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761749" w:rsidRDefault="008B3703" w:rsidP="000A60F1">
      <w:pPr>
        <w:widowControl w:val="0"/>
        <w:bidi w:val="0"/>
        <w:jc w:val="center"/>
        <w:rPr>
          <w:rFonts w:asciiTheme="majorBidi" w:hAnsiTheme="majorBidi" w:cstheme="majorBidi"/>
          <w:sz w:val="40"/>
          <w:szCs w:val="40"/>
          <w:lang w:bidi="ar-EG"/>
        </w:rPr>
      </w:pPr>
      <w:bookmarkStart w:id="0" w:name="_GoBack"/>
      <w:bookmarkEnd w:id="0"/>
    </w:p>
    <w:p w:rsidR="00DD42B5" w:rsidRPr="00343436" w:rsidRDefault="000A60F1" w:rsidP="000A60F1">
      <w:pPr>
        <w:widowControl w:val="0"/>
        <w:bidi w:val="0"/>
        <w:spacing w:after="0" w:line="240" w:lineRule="auto"/>
        <w:ind w:firstLine="113"/>
        <w:jc w:val="center"/>
        <w:rPr>
          <w:rFonts w:ascii="Kalpurush" w:hAnsi="Kalpurush" w:cs="Kalpurush"/>
          <w:color w:val="205B83"/>
          <w:sz w:val="72"/>
          <w:szCs w:val="72"/>
          <w:cs/>
          <w:lang w:bidi="bn-BD"/>
        </w:rPr>
      </w:pPr>
      <w:r>
        <w:rPr>
          <w:rFonts w:ascii="Kalpurush" w:hAnsi="Kalpurush" w:cs="Kalpurush" w:hint="cs"/>
          <w:color w:val="006666"/>
          <w:sz w:val="72"/>
          <w:szCs w:val="72"/>
          <w:cs/>
          <w:lang w:bidi="bn-BD"/>
        </w:rPr>
        <w:t>ইসলামী শরী‘আতে</w:t>
      </w:r>
      <w:r w:rsidR="001979D4" w:rsidRPr="001979D4">
        <w:rPr>
          <w:rFonts w:ascii="Kalpurush" w:hAnsi="Kalpurush" w:cs="Kalpurush"/>
          <w:color w:val="006666"/>
          <w:sz w:val="72"/>
          <w:szCs w:val="72"/>
          <w:cs/>
          <w:lang w:bidi="bn-BD"/>
        </w:rPr>
        <w:t xml:space="preserve"> </w:t>
      </w:r>
      <w:r w:rsidR="001979D4" w:rsidRPr="001979D4">
        <w:rPr>
          <w:rFonts w:ascii="Kalpurush" w:hAnsi="Kalpurush" w:cs="Kalpurush" w:hint="cs"/>
          <w:color w:val="006666"/>
          <w:sz w:val="72"/>
          <w:szCs w:val="72"/>
          <w:cs/>
          <w:lang w:bidi="bn-BD"/>
        </w:rPr>
        <w:t>শাস্তির</w:t>
      </w:r>
      <w:r w:rsidR="001979D4" w:rsidRPr="001979D4">
        <w:rPr>
          <w:rFonts w:ascii="Kalpurush" w:hAnsi="Kalpurush" w:cs="Kalpurush"/>
          <w:color w:val="006666"/>
          <w:sz w:val="72"/>
          <w:szCs w:val="72"/>
          <w:cs/>
          <w:lang w:bidi="bn-BD"/>
        </w:rPr>
        <w:t xml:space="preserve"> </w:t>
      </w:r>
      <w:r w:rsidR="001979D4" w:rsidRPr="001979D4">
        <w:rPr>
          <w:rFonts w:ascii="Kalpurush" w:hAnsi="Kalpurush" w:cs="Kalpurush" w:hint="cs"/>
          <w:color w:val="006666"/>
          <w:sz w:val="72"/>
          <w:szCs w:val="72"/>
          <w:cs/>
          <w:lang w:bidi="bn-BD"/>
        </w:rPr>
        <w:t>বিধান</w:t>
      </w:r>
    </w:p>
    <w:p w:rsidR="00DD42B5" w:rsidRPr="00DD42B5" w:rsidRDefault="00DD42B5" w:rsidP="000A60F1">
      <w:pPr>
        <w:widowControl w:val="0"/>
        <w:bidi w:val="0"/>
        <w:jc w:val="center"/>
        <w:rPr>
          <w:rFonts w:asciiTheme="majorBidi" w:hAnsiTheme="majorBidi" w:cstheme="majorBidi"/>
          <w:color w:val="5EA1A5"/>
          <w:sz w:val="12"/>
          <w:szCs w:val="12"/>
          <w:lang w:bidi="ar-EG"/>
        </w:rPr>
      </w:pPr>
    </w:p>
    <w:p w:rsidR="00DD42B5" w:rsidRDefault="000A60F1" w:rsidP="000A60F1">
      <w:pPr>
        <w:widowControl w:val="0"/>
        <w:spacing w:after="0" w:line="240" w:lineRule="auto"/>
        <w:ind w:firstLine="113"/>
        <w:jc w:val="center"/>
        <w:rPr>
          <w:rFonts w:asciiTheme="majorBidi" w:hAnsiTheme="majorBidi" w:cs="KFGQPC Uthman Taha Naskh"/>
          <w:sz w:val="40"/>
          <w:szCs w:val="40"/>
        </w:rPr>
      </w:pPr>
      <w:r>
        <w:rPr>
          <w:rFonts w:asciiTheme="majorBidi" w:hAnsiTheme="majorBidi" w:cs="KFGQPC Uthman Taha Naskh" w:hint="cs"/>
          <w:sz w:val="40"/>
          <w:szCs w:val="40"/>
          <w:rtl/>
          <w:lang w:bidi="ar-EG"/>
        </w:rPr>
        <w:t>العقوبة في</w:t>
      </w:r>
      <w:r w:rsidR="001979D4">
        <w:rPr>
          <w:rFonts w:asciiTheme="majorBidi" w:hAnsiTheme="majorBidi" w:cs="KFGQPC Uthman Taha Naskh" w:hint="cs"/>
          <w:sz w:val="40"/>
          <w:szCs w:val="40"/>
          <w:rtl/>
          <w:lang w:bidi="ar-EG"/>
        </w:rPr>
        <w:t xml:space="preserve"> ال</w:t>
      </w:r>
      <w:r>
        <w:rPr>
          <w:rFonts w:asciiTheme="majorBidi" w:hAnsiTheme="majorBidi" w:cs="KFGQPC Uthman Taha Naskh" w:hint="cs"/>
          <w:sz w:val="40"/>
          <w:szCs w:val="40"/>
          <w:rtl/>
          <w:lang w:bidi="ar-EG"/>
        </w:rPr>
        <w:t>شريعة الإسلامية</w:t>
      </w:r>
    </w:p>
    <w:p w:rsidR="004F2245" w:rsidRPr="00DD42B5" w:rsidRDefault="004F2245" w:rsidP="000A60F1">
      <w:pPr>
        <w:widowControl w:val="0"/>
        <w:spacing w:after="0" w:line="240" w:lineRule="auto"/>
        <w:ind w:firstLine="113"/>
        <w:jc w:val="center"/>
        <w:rPr>
          <w:rFonts w:asciiTheme="majorBidi" w:hAnsiTheme="majorBidi" w:cs="KFGQPC Uthman Taha Naskh"/>
          <w:sz w:val="12"/>
          <w:szCs w:val="12"/>
          <w:rtl/>
          <w:lang w:bidi="ar-EG"/>
        </w:rPr>
      </w:pPr>
    </w:p>
    <w:p w:rsidR="00DD42B5" w:rsidRPr="00DD42B5" w:rsidRDefault="00DD42B5" w:rsidP="000A60F1">
      <w:pPr>
        <w:widowControl w:val="0"/>
        <w:spacing w:after="0" w:line="240" w:lineRule="auto"/>
        <w:ind w:firstLine="113"/>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 xml:space="preserve">&lt; </w:t>
      </w:r>
      <w:r w:rsidR="00343436">
        <w:rPr>
          <w:rFonts w:asciiTheme="majorBidi" w:hAnsiTheme="majorBidi" w:cs="KFGQPC Uthman Taha Naskh" w:hint="cs"/>
          <w:color w:val="808080" w:themeColor="background1" w:themeShade="80"/>
          <w:sz w:val="32"/>
          <w:szCs w:val="32"/>
          <w:rtl/>
          <w:lang w:bidi="ar-EG"/>
        </w:rPr>
        <w:t>بنغالي</w:t>
      </w:r>
      <w:r w:rsidRPr="00DD42B5">
        <w:rPr>
          <w:rFonts w:asciiTheme="majorBidi" w:hAnsiTheme="majorBidi" w:cs="KFGQPC Uthman Taha Naskh"/>
          <w:color w:val="808080" w:themeColor="background1" w:themeShade="80"/>
          <w:sz w:val="32"/>
          <w:szCs w:val="32"/>
          <w:rtl/>
          <w:lang w:bidi="ar-EG"/>
        </w:rPr>
        <w:t xml:space="preserve"> &gt;</w:t>
      </w:r>
    </w:p>
    <w:p w:rsidR="00DD42B5" w:rsidRPr="00DD42B5" w:rsidRDefault="00DD42B5" w:rsidP="000A60F1">
      <w:pPr>
        <w:widowControl w:val="0"/>
        <w:tabs>
          <w:tab w:val="left" w:pos="753"/>
          <w:tab w:val="center" w:pos="3968"/>
        </w:tabs>
        <w:bidi w:val="0"/>
        <w:rPr>
          <w:rFonts w:asciiTheme="majorBidi" w:hAnsiTheme="majorBidi" w:cstheme="majorBidi"/>
          <w:color w:val="5EA1A5"/>
          <w:sz w:val="100"/>
          <w:szCs w:val="100"/>
          <w:lang w:bidi="ar-EG"/>
        </w:rPr>
      </w:pPr>
      <w:r w:rsidRPr="00DD42B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6F85C630" wp14:editId="7A11009E">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4F2245" w:rsidRPr="00343436" w:rsidRDefault="004F2245" w:rsidP="000A60F1">
      <w:pPr>
        <w:widowControl w:val="0"/>
        <w:bidi w:val="0"/>
        <w:spacing w:after="0" w:line="240" w:lineRule="auto"/>
        <w:ind w:firstLine="113"/>
        <w:jc w:val="center"/>
        <w:rPr>
          <w:rFonts w:asciiTheme="majorBidi" w:hAnsiTheme="majorBidi" w:cstheme="majorBidi"/>
          <w:color w:val="006666"/>
          <w:sz w:val="14"/>
          <w:szCs w:val="14"/>
          <w:lang w:bidi="ar-EG"/>
        </w:rPr>
      </w:pPr>
    </w:p>
    <w:p w:rsidR="000A60F1" w:rsidRPr="000A60F1" w:rsidRDefault="000A60F1" w:rsidP="000A60F1">
      <w:pPr>
        <w:widowControl w:val="0"/>
        <w:bidi w:val="0"/>
        <w:spacing w:after="0" w:line="240" w:lineRule="auto"/>
        <w:ind w:firstLine="113"/>
        <w:jc w:val="center"/>
        <w:rPr>
          <w:rFonts w:ascii="Kalpurush" w:hAnsi="Kalpurush" w:cs="Kalpurush"/>
          <w:color w:val="006666"/>
          <w:sz w:val="48"/>
          <w:szCs w:val="48"/>
          <w:rtl/>
          <w:cs/>
          <w:lang w:bidi="bn-BD"/>
        </w:rPr>
      </w:pPr>
      <w:r>
        <w:rPr>
          <w:rFonts w:ascii="Kalpurush" w:hAnsi="Kalpurush" w:cs="Kalpurush" w:hint="cs"/>
          <w:color w:val="006666"/>
          <w:sz w:val="48"/>
          <w:szCs w:val="48"/>
          <w:cs/>
          <w:lang w:bidi="bn-BD"/>
        </w:rPr>
        <w:t>ড. আব্দুল কারীম যাইদান</w:t>
      </w:r>
    </w:p>
    <w:p w:rsidR="00DD42B5" w:rsidRPr="00DD42B5" w:rsidRDefault="00DD42B5" w:rsidP="000A60F1">
      <w:pPr>
        <w:widowControl w:val="0"/>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4F2245" w:rsidRPr="00DD42B5" w:rsidRDefault="004F2245" w:rsidP="000A60F1">
      <w:pPr>
        <w:widowControl w:val="0"/>
        <w:bidi w:val="0"/>
        <w:spacing w:after="0" w:line="240" w:lineRule="auto"/>
        <w:ind w:firstLine="113"/>
        <w:jc w:val="center"/>
        <w:rPr>
          <w:rFonts w:ascii="Gotham Narrow Book" w:hAnsi="Gotham Narrow Book"/>
          <w:color w:val="006666"/>
          <w:sz w:val="20"/>
          <w:szCs w:val="20"/>
          <w:lang w:bidi="ar-EG"/>
        </w:rPr>
      </w:pPr>
    </w:p>
    <w:p w:rsidR="000A60F1" w:rsidRDefault="000A60F1" w:rsidP="000A60F1">
      <w:pPr>
        <w:widowControl w:val="0"/>
        <w:bidi w:val="0"/>
        <w:spacing w:after="0" w:line="240" w:lineRule="auto"/>
        <w:ind w:firstLine="113"/>
        <w:jc w:val="center"/>
        <w:rPr>
          <w:rFonts w:ascii="Kalpurush" w:hAnsi="Kalpurush" w:cs="Kalpurush"/>
          <w:color w:val="006666"/>
          <w:sz w:val="36"/>
          <w:szCs w:val="36"/>
          <w:lang w:bidi="bn-BD"/>
        </w:rPr>
      </w:pPr>
      <w:r>
        <w:rPr>
          <w:rFonts w:ascii="Kalpurush" w:hAnsi="Kalpurush" w:cs="Kalpurush" w:hint="cs"/>
          <w:color w:val="006666"/>
          <w:sz w:val="36"/>
          <w:szCs w:val="36"/>
          <w:cs/>
          <w:lang w:bidi="bn-BD"/>
        </w:rPr>
        <w:t xml:space="preserve">অনুবাদক: </w:t>
      </w:r>
      <w:r w:rsidRPr="000A60F1">
        <w:rPr>
          <w:rFonts w:ascii="Kalpurush" w:hAnsi="Kalpurush" w:cs="Kalpurush" w:hint="cs"/>
          <w:color w:val="006666"/>
          <w:sz w:val="36"/>
          <w:szCs w:val="36"/>
          <w:cs/>
          <w:lang w:bidi="bn-BD"/>
        </w:rPr>
        <w:t>মুহাম্মাদ</w:t>
      </w:r>
      <w:r w:rsidRPr="000A60F1">
        <w:rPr>
          <w:rFonts w:ascii="Kalpurush" w:hAnsi="Kalpurush" w:cs="Kalpurush"/>
          <w:color w:val="006666"/>
          <w:sz w:val="36"/>
          <w:szCs w:val="36"/>
          <w:cs/>
          <w:lang w:bidi="bn-BD"/>
        </w:rPr>
        <w:t xml:space="preserve"> </w:t>
      </w:r>
      <w:r w:rsidRPr="000A60F1">
        <w:rPr>
          <w:rFonts w:ascii="Kalpurush" w:hAnsi="Kalpurush" w:cs="Kalpurush" w:hint="cs"/>
          <w:color w:val="006666"/>
          <w:sz w:val="36"/>
          <w:szCs w:val="36"/>
          <w:cs/>
          <w:lang w:bidi="bn-BD"/>
        </w:rPr>
        <w:t>বুরহানুদ্দীন</w:t>
      </w:r>
    </w:p>
    <w:p w:rsidR="00DD42B5" w:rsidRPr="00343436" w:rsidRDefault="00343436" w:rsidP="000A60F1">
      <w:pPr>
        <w:widowControl w:val="0"/>
        <w:bidi w:val="0"/>
        <w:spacing w:after="0" w:line="240" w:lineRule="auto"/>
        <w:ind w:firstLine="113"/>
        <w:jc w:val="center"/>
        <w:rPr>
          <w:rFonts w:ascii="Kalpurush" w:hAnsi="Kalpurush" w:cs="Kalpurush"/>
          <w:color w:val="006666"/>
          <w:sz w:val="36"/>
          <w:szCs w:val="36"/>
          <w:lang w:bidi="bn-BD"/>
        </w:rPr>
      </w:pPr>
      <w:r>
        <w:rPr>
          <w:rFonts w:ascii="Kalpurush" w:hAnsi="Kalpurush" w:cs="Kalpurush" w:hint="cs"/>
          <w:color w:val="006666"/>
          <w:sz w:val="36"/>
          <w:szCs w:val="36"/>
          <w:cs/>
          <w:lang w:bidi="bn-BD"/>
        </w:rPr>
        <w:t>সম্পাদক:</w:t>
      </w:r>
      <w:r w:rsidR="001979D4">
        <w:rPr>
          <w:rFonts w:ascii="Kalpurush" w:hAnsi="Kalpurush" w:cs="Kalpurush" w:hint="cs"/>
          <w:color w:val="006666"/>
          <w:sz w:val="36"/>
          <w:szCs w:val="36"/>
          <w:cs/>
          <w:lang w:bidi="bn-BD"/>
        </w:rPr>
        <w:t xml:space="preserve"> ড. আবু বকর মুহাম্মাদ যাকারিয়া</w:t>
      </w:r>
    </w:p>
    <w:p w:rsidR="009D646B" w:rsidRPr="009D646B" w:rsidRDefault="008B3703" w:rsidP="00090E05">
      <w:pPr>
        <w:widowControl w:val="0"/>
        <w:bidi w:val="0"/>
        <w:jc w:val="center"/>
        <w:rPr>
          <w:rFonts w:ascii="ae_AlArabiya" w:hAnsi="ae_AlArabiya" w:cs="KFGQPC Uthman Taha Naskh"/>
          <w:color w:val="205B83"/>
          <w:sz w:val="72"/>
          <w:szCs w:val="72"/>
          <w:rtl/>
          <w:lang w:bidi="ar-EG"/>
        </w:rPr>
      </w:pPr>
      <w:r>
        <w:rPr>
          <w:rFonts w:ascii="Gotham Narrow Light" w:hAnsi="Gotham Narrow Light"/>
          <w:color w:val="006666"/>
          <w:sz w:val="36"/>
          <w:szCs w:val="36"/>
          <w:lang w:bidi="ar-EG"/>
        </w:rPr>
        <w:br w:type="page"/>
      </w:r>
      <w:r w:rsidR="001979D4">
        <w:rPr>
          <w:rFonts w:ascii="Gotham Narrow Book" w:hAnsi="Gotham Narrow Book" w:cs="KFGQPC Uthman Taha Naskh" w:hint="cs"/>
          <w:color w:val="006666"/>
          <w:sz w:val="72"/>
          <w:szCs w:val="72"/>
          <w:rtl/>
          <w:lang w:bidi="ar-EG"/>
        </w:rPr>
        <w:lastRenderedPageBreak/>
        <w:t>العقوبة فى ال</w:t>
      </w:r>
      <w:r w:rsidR="000A60F1">
        <w:rPr>
          <w:rFonts w:ascii="Gotham Narrow Book" w:hAnsi="Gotham Narrow Book" w:cs="KFGQPC Uthman Taha Naskh" w:hint="cs"/>
          <w:color w:val="006666"/>
          <w:sz w:val="72"/>
          <w:szCs w:val="72"/>
          <w:rtl/>
          <w:lang w:bidi="ar-EG"/>
        </w:rPr>
        <w:t>شريعة الإسلامية</w:t>
      </w:r>
    </w:p>
    <w:p w:rsidR="009D646B" w:rsidRPr="009D646B" w:rsidRDefault="009D646B" w:rsidP="000A60F1">
      <w:pPr>
        <w:widowControl w:val="0"/>
        <w:tabs>
          <w:tab w:val="left" w:pos="753"/>
          <w:tab w:val="center" w:pos="3968"/>
        </w:tabs>
        <w:rPr>
          <w:rFonts w:asciiTheme="majorBidi" w:hAnsiTheme="majorBidi" w:cs="KFGQPC Uthman Taha Naskh"/>
          <w:color w:val="5EA1A5"/>
          <w:sz w:val="12"/>
          <w:szCs w:val="12"/>
          <w:lang w:bidi="ar-EG"/>
        </w:rPr>
      </w:pPr>
    </w:p>
    <w:p w:rsidR="009D646B" w:rsidRPr="009D646B" w:rsidRDefault="009D646B" w:rsidP="000A60F1">
      <w:pPr>
        <w:widowControl w:val="0"/>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noProof/>
          <w:color w:val="5EA1A5"/>
          <w:sz w:val="100"/>
          <w:szCs w:val="100"/>
        </w:rPr>
        <w:drawing>
          <wp:anchor distT="0" distB="0" distL="114300" distR="114300" simplePos="0" relativeHeight="251669504" behindDoc="0" locked="0" layoutInCell="1" allowOverlap="1" wp14:anchorId="34EB0D6D" wp14:editId="386ED315">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Pr="009D646B" w:rsidRDefault="009D646B" w:rsidP="000A60F1">
      <w:pPr>
        <w:widowControl w:val="0"/>
        <w:jc w:val="center"/>
        <w:rPr>
          <w:rFonts w:ascii="Adobe نسخ Medium" w:hAnsi="Adobe نسخ Medium" w:cs="KFGQPC Uthman Taha Naskh"/>
          <w:color w:val="595959" w:themeColor="text1" w:themeTint="A6"/>
          <w:sz w:val="2"/>
          <w:szCs w:val="2"/>
          <w:lang w:bidi="ar-EG"/>
        </w:rPr>
      </w:pPr>
    </w:p>
    <w:p w:rsidR="000A60F1" w:rsidRDefault="000A60F1" w:rsidP="000A60F1">
      <w:pPr>
        <w:widowControl w:val="0"/>
        <w:spacing w:after="0" w:line="240" w:lineRule="auto"/>
        <w:ind w:firstLine="113"/>
        <w:jc w:val="center"/>
        <w:rPr>
          <w:rFonts w:ascii="Gotham Narrow Book" w:hAnsi="Gotham Narrow Book" w:cs="KFGQPC Uthman Taha Naskh"/>
          <w:color w:val="006666"/>
          <w:sz w:val="48"/>
          <w:szCs w:val="48"/>
          <w:rtl/>
          <w:lang w:bidi="ar-EG"/>
        </w:rPr>
      </w:pPr>
      <w:r>
        <w:rPr>
          <w:rFonts w:ascii="Gotham Narrow Book" w:hAnsi="Gotham Narrow Book" w:cs="KFGQPC Uthman Taha Naskh" w:hint="cs"/>
          <w:color w:val="006666"/>
          <w:sz w:val="48"/>
          <w:szCs w:val="48"/>
          <w:rtl/>
          <w:lang w:bidi="ar-EG"/>
        </w:rPr>
        <w:t>د. عبد الكريم زيدان</w:t>
      </w:r>
    </w:p>
    <w:p w:rsidR="001979D4" w:rsidRDefault="001979D4" w:rsidP="000A60F1">
      <w:pPr>
        <w:widowControl w:val="0"/>
        <w:rPr>
          <w:rFonts w:asciiTheme="majorBidi" w:hAnsiTheme="majorBidi" w:cs="KFGQPC Uthman Taha Naskh"/>
          <w:color w:val="595959" w:themeColor="text1" w:themeTint="A6"/>
          <w:sz w:val="20"/>
          <w:szCs w:val="20"/>
          <w:rtl/>
          <w:lang w:bidi="ar-EG"/>
        </w:rPr>
      </w:pPr>
    </w:p>
    <w:p w:rsidR="001979D4" w:rsidRPr="009D646B" w:rsidRDefault="001979D4" w:rsidP="000A60F1">
      <w:pPr>
        <w:widowControl w:val="0"/>
        <w:rPr>
          <w:rFonts w:asciiTheme="majorBidi" w:hAnsiTheme="majorBidi" w:cs="KFGQPC Uthman Taha Naskh"/>
          <w:color w:val="595959" w:themeColor="text1" w:themeTint="A6"/>
          <w:sz w:val="20"/>
          <w:szCs w:val="20"/>
          <w:rtl/>
          <w:lang w:bidi="ar-EG"/>
        </w:rPr>
      </w:pPr>
    </w:p>
    <w:p w:rsidR="009D646B" w:rsidRPr="009D646B" w:rsidRDefault="009D646B" w:rsidP="000A60F1">
      <w:pPr>
        <w:widowControl w:val="0"/>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1979D4" w:rsidRDefault="001979D4" w:rsidP="000A60F1">
      <w:pPr>
        <w:widowControl w:val="0"/>
        <w:jc w:val="center"/>
        <w:rPr>
          <w:rFonts w:asciiTheme="majorBidi" w:hAnsiTheme="majorBidi" w:cs="KFGQPC Uthman Taha Naskh"/>
          <w:color w:val="006666"/>
          <w:sz w:val="2"/>
          <w:szCs w:val="2"/>
          <w:rtl/>
          <w:lang w:bidi="ar-EG"/>
        </w:rPr>
      </w:pPr>
    </w:p>
    <w:p w:rsidR="000A60F1" w:rsidRPr="000A60F1" w:rsidRDefault="000A60F1" w:rsidP="000A60F1">
      <w:pPr>
        <w:widowControl w:val="0"/>
        <w:spacing w:after="0" w:line="240" w:lineRule="auto"/>
        <w:ind w:firstLine="113"/>
        <w:jc w:val="center"/>
        <w:rPr>
          <w:rFonts w:ascii="Adobe نسخ Medium" w:hAnsi="Adobe نسخ Medium" w:cs="KFGQPC Uthman Taha Naskh"/>
          <w:color w:val="205B83"/>
          <w:sz w:val="46"/>
          <w:szCs w:val="44"/>
          <w:rtl/>
          <w:lang w:bidi="ar-EG"/>
        </w:rPr>
      </w:pPr>
      <w:r>
        <w:rPr>
          <w:rFonts w:ascii="Gotham Narrow Book" w:hAnsi="Gotham Narrow Book" w:cs="KFGQPC Uthman Taha Naskh" w:hint="cs"/>
          <w:color w:val="006666"/>
          <w:sz w:val="46"/>
          <w:szCs w:val="44"/>
          <w:rtl/>
          <w:lang w:bidi="ar-EG"/>
        </w:rPr>
        <w:t xml:space="preserve">ترجمة: </w:t>
      </w:r>
      <w:r w:rsidRPr="000A60F1">
        <w:rPr>
          <w:rFonts w:ascii="Gotham Narrow Book" w:hAnsi="Gotham Narrow Book" w:cs="KFGQPC Uthman Taha Naskh" w:hint="cs"/>
          <w:color w:val="006666"/>
          <w:sz w:val="46"/>
          <w:szCs w:val="44"/>
          <w:rtl/>
          <w:lang w:bidi="ar-EG"/>
        </w:rPr>
        <w:t>محمد برهان الدين</w:t>
      </w:r>
    </w:p>
    <w:p w:rsidR="000A60F1" w:rsidRDefault="000A60F1" w:rsidP="000A60F1">
      <w:pPr>
        <w:widowControl w:val="0"/>
        <w:jc w:val="center"/>
        <w:rPr>
          <w:rFonts w:asciiTheme="majorBidi" w:hAnsiTheme="majorBidi" w:cs="KFGQPC Uthman Taha Naskh"/>
          <w:color w:val="006666"/>
          <w:sz w:val="2"/>
          <w:szCs w:val="2"/>
          <w:rtl/>
          <w:lang w:bidi="ar-EG"/>
        </w:rPr>
      </w:pPr>
    </w:p>
    <w:p w:rsidR="001979D4" w:rsidRPr="009D646B" w:rsidRDefault="001979D4" w:rsidP="000A60F1">
      <w:pPr>
        <w:widowControl w:val="0"/>
        <w:jc w:val="center"/>
        <w:rPr>
          <w:rFonts w:asciiTheme="majorBidi" w:hAnsiTheme="majorBidi" w:cs="KFGQPC Uthman Taha Naskh"/>
          <w:color w:val="006666"/>
          <w:sz w:val="2"/>
          <w:szCs w:val="2"/>
          <w:lang w:bidi="ar-EG"/>
        </w:rPr>
      </w:pPr>
    </w:p>
    <w:p w:rsidR="001979D4" w:rsidRDefault="009D646B" w:rsidP="000A60F1">
      <w:pPr>
        <w:widowControl w:val="0"/>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مراجعة:</w:t>
      </w:r>
      <w:r w:rsidR="001979D4">
        <w:rPr>
          <w:rFonts w:ascii="Gotham Narrow Book" w:hAnsi="Gotham Narrow Book" w:cs="KFGQPC Uthman Taha Naskh" w:hint="cs"/>
          <w:color w:val="006666"/>
          <w:sz w:val="44"/>
          <w:szCs w:val="44"/>
          <w:rtl/>
          <w:lang w:bidi="ar-EG"/>
        </w:rPr>
        <w:t>د/ أبو بكر محمد زكريا</w:t>
      </w:r>
    </w:p>
    <w:p w:rsidR="001979D4" w:rsidRPr="00A175BC" w:rsidRDefault="001979D4" w:rsidP="000A60F1">
      <w:pPr>
        <w:widowControl w:val="0"/>
        <w:bidi w:val="0"/>
        <w:jc w:val="center"/>
        <w:rPr>
          <w:rFonts w:ascii="Kalpurush" w:hAnsi="Kalpurush" w:cs="Kalpurush"/>
          <w:b/>
          <w:bCs/>
          <w:sz w:val="32"/>
          <w:szCs w:val="50"/>
          <w:lang w:bidi="bn-BD"/>
        </w:rPr>
      </w:pPr>
      <w:r>
        <w:rPr>
          <w:rFonts w:ascii="Gotham Narrow Book" w:hAnsi="Gotham Narrow Book" w:cs="KFGQPC Uthman Taha Naskh"/>
          <w:color w:val="006666"/>
          <w:sz w:val="44"/>
          <w:szCs w:val="44"/>
          <w:rtl/>
          <w:lang w:bidi="ar-EG"/>
        </w:rPr>
        <w:br w:type="page"/>
      </w:r>
      <w:r w:rsidRPr="00A175BC">
        <w:rPr>
          <w:rFonts w:ascii="Kalpurush" w:hAnsi="Kalpurush" w:cs="Kalpurush"/>
          <w:color w:val="006666"/>
          <w:sz w:val="32"/>
          <w:szCs w:val="44"/>
          <w:cs/>
          <w:lang w:bidi="bn-BD"/>
        </w:rPr>
        <w:lastRenderedPageBreak/>
        <w:t>সূচিপ</w:t>
      </w:r>
      <w:r w:rsidRPr="00A175BC">
        <w:rPr>
          <w:rFonts w:ascii="Kalpurush" w:hAnsi="Kalpurush" w:cs="Kalpurush" w:hint="cs"/>
          <w:color w:val="006666"/>
          <w:sz w:val="32"/>
          <w:szCs w:val="44"/>
          <w:cs/>
          <w:lang w:bidi="bn-BD"/>
        </w:rPr>
        <w:t>ত্র</w:t>
      </w:r>
    </w:p>
    <w:p w:rsidR="001979D4" w:rsidRDefault="001979D4" w:rsidP="000A60F1">
      <w:pPr>
        <w:widowControl w:val="0"/>
        <w:bidi w:val="0"/>
        <w:jc w:val="center"/>
        <w:rPr>
          <w:rFonts w:asciiTheme="majorBidi" w:hAnsiTheme="majorBidi" w:cstheme="majorBidi"/>
          <w:b/>
          <w:bCs/>
          <w:color w:val="006666"/>
          <w:sz w:val="12"/>
          <w:szCs w:val="12"/>
          <w:lang w:bidi="ar-EG"/>
        </w:rPr>
      </w:pPr>
      <w:r w:rsidRPr="00A175BC">
        <w:rPr>
          <w:rFonts w:ascii="Kalpurush" w:hAnsi="Kalpurush" w:cs="Kalpurush"/>
          <w:noProof/>
          <w:color w:val="006666"/>
          <w:sz w:val="32"/>
          <w:szCs w:val="32"/>
        </w:rPr>
        <w:drawing>
          <wp:anchor distT="0" distB="0" distL="114300" distR="114300" simplePos="0" relativeHeight="251673600" behindDoc="0" locked="0" layoutInCell="1" allowOverlap="1" wp14:anchorId="0A3D0104" wp14:editId="615CBF0F">
            <wp:simplePos x="0" y="0"/>
            <wp:positionH relativeFrom="margin">
              <wp:posOffset>944245</wp:posOffset>
            </wp:positionH>
            <wp:positionV relativeFrom="paragraph">
              <wp:posOffset>-149208</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p w:rsidR="001979D4" w:rsidRPr="00042BBB" w:rsidRDefault="001979D4" w:rsidP="000A60F1">
      <w:pPr>
        <w:widowControl w:val="0"/>
        <w:bidi w:val="0"/>
        <w:jc w:val="center"/>
        <w:rPr>
          <w:rFonts w:asciiTheme="majorBidi" w:hAnsiTheme="majorBidi" w:cs="Arial Unicode MS"/>
          <w:b/>
          <w:bCs/>
          <w:color w:val="006666"/>
          <w:sz w:val="12"/>
          <w:szCs w:val="15"/>
          <w:cs/>
          <w:lang w:bidi="bn-BD"/>
        </w:rPr>
      </w:pPr>
    </w:p>
    <w:tbl>
      <w:tblPr>
        <w:tblStyle w:val="GridTable4-Accent61"/>
        <w:tblpPr w:leftFromText="180" w:rightFromText="180" w:vertAnchor="text" w:tblpXSpec="center" w:tblpY="1"/>
        <w:tblW w:w="5664" w:type="pct"/>
        <w:tblLook w:val="04A0" w:firstRow="1" w:lastRow="0" w:firstColumn="1" w:lastColumn="0" w:noHBand="0" w:noVBand="1"/>
      </w:tblPr>
      <w:tblGrid>
        <w:gridCol w:w="740"/>
        <w:gridCol w:w="5759"/>
        <w:gridCol w:w="810"/>
      </w:tblGrid>
      <w:tr w:rsidR="001979D4" w:rsidRPr="00837651" w:rsidTr="00865F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hideMark/>
          </w:tcPr>
          <w:p w:rsidR="001979D4" w:rsidRPr="00A175BC" w:rsidRDefault="001979D4" w:rsidP="000A60F1">
            <w:pPr>
              <w:widowControl w:val="0"/>
              <w:spacing w:before="100" w:beforeAutospacing="1" w:after="100" w:afterAutospacing="1"/>
              <w:jc w:val="center"/>
              <w:rPr>
                <w:rFonts w:ascii="Kalpurush" w:hAnsi="Kalpurush" w:cs="Kalpurush"/>
                <w:b w:val="0"/>
                <w:bCs w:val="0"/>
                <w:color w:val="auto"/>
                <w:sz w:val="20"/>
                <w:szCs w:val="20"/>
                <w:lang w:bidi="bn-BD"/>
              </w:rPr>
            </w:pPr>
            <w:r w:rsidRPr="00A175BC">
              <w:rPr>
                <w:rFonts w:ascii="Kalpurush" w:hAnsi="Kalpurush" w:cs="Kalpurush"/>
                <w:sz w:val="20"/>
                <w:szCs w:val="20"/>
                <w:cs/>
                <w:lang w:bidi="bn-BD"/>
              </w:rPr>
              <w:t>ক্রম</w:t>
            </w:r>
          </w:p>
        </w:tc>
        <w:tc>
          <w:tcPr>
            <w:tcW w:w="3940" w:type="pct"/>
            <w:hideMark/>
          </w:tcPr>
          <w:p w:rsidR="001979D4" w:rsidRPr="00A175BC" w:rsidRDefault="001979D4" w:rsidP="000A60F1">
            <w:pPr>
              <w:widowControl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b w:val="0"/>
                <w:bCs w:val="0"/>
                <w:color w:val="auto"/>
                <w:sz w:val="20"/>
                <w:szCs w:val="20"/>
                <w:cs/>
                <w:lang w:bidi="bn-BD"/>
              </w:rPr>
            </w:pPr>
            <w:r w:rsidRPr="00A175BC">
              <w:rPr>
                <w:rFonts w:ascii="Kalpurush" w:hAnsi="Kalpurush" w:cs="Kalpurush" w:hint="cs"/>
                <w:sz w:val="20"/>
                <w:szCs w:val="20"/>
                <w:cs/>
                <w:lang w:bidi="bn-BD"/>
              </w:rPr>
              <w:t>বিষয়</w:t>
            </w:r>
          </w:p>
        </w:tc>
        <w:tc>
          <w:tcPr>
            <w:tcW w:w="554" w:type="pct"/>
            <w:hideMark/>
          </w:tcPr>
          <w:p w:rsidR="001979D4" w:rsidRPr="00A175BC" w:rsidRDefault="001979D4" w:rsidP="000A60F1">
            <w:pPr>
              <w:widowControl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b w:val="0"/>
                <w:bCs w:val="0"/>
                <w:color w:val="auto"/>
                <w:sz w:val="20"/>
                <w:szCs w:val="20"/>
                <w:rtl/>
                <w:cs/>
                <w:lang w:bidi="bn-BD"/>
              </w:rPr>
            </w:pPr>
            <w:r w:rsidRPr="00A175BC">
              <w:rPr>
                <w:rFonts w:ascii="Kalpurush" w:hAnsi="Kalpurush" w:cs="Kalpurush"/>
                <w:sz w:val="20"/>
                <w:szCs w:val="20"/>
                <w:cs/>
                <w:lang w:bidi="bn-BD"/>
              </w:rPr>
              <w:t>পৃষ্ঠা</w:t>
            </w:r>
          </w:p>
        </w:tc>
      </w:tr>
      <w:tr w:rsidR="001979D4" w:rsidRPr="00837651" w:rsidTr="00865F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1979D4" w:rsidRPr="00A175BC" w:rsidRDefault="001979D4"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hideMark/>
          </w:tcPr>
          <w:p w:rsidR="001979D4" w:rsidRPr="00865FD0" w:rsidRDefault="00865FD0" w:rsidP="000A60F1">
            <w:pPr>
              <w:widowControl w:val="0"/>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865FD0">
              <w:rPr>
                <w:rFonts w:ascii="Kalpurush" w:hAnsi="Kalpurush" w:cs="Kalpurush"/>
                <w:sz w:val="20"/>
                <w:szCs w:val="20"/>
                <w:cs/>
                <w:lang w:bidi="bn-BD"/>
              </w:rPr>
              <w:t>ভূমিকা</w:t>
            </w:r>
          </w:p>
        </w:tc>
        <w:tc>
          <w:tcPr>
            <w:tcW w:w="554" w:type="pct"/>
            <w:vAlign w:val="center"/>
          </w:tcPr>
          <w:p w:rsidR="001979D4" w:rsidRPr="00A175BC" w:rsidRDefault="001979D4" w:rsidP="000A60F1">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1979D4" w:rsidRPr="00837651" w:rsidTr="00865FD0">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1979D4" w:rsidRPr="00A175BC" w:rsidRDefault="001979D4"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979D4" w:rsidRPr="00865FD0" w:rsidRDefault="00865FD0" w:rsidP="000A60F1">
            <w:pPr>
              <w:widowControl w:val="0"/>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865FD0">
              <w:rPr>
                <w:rFonts w:ascii="Kalpurush" w:eastAsia="Nikosh" w:hAnsi="Kalpurush" w:cs="Kalpurush"/>
                <w:color w:val="111111"/>
                <w:sz w:val="20"/>
                <w:szCs w:val="20"/>
                <w:cs/>
                <w:lang w:bidi="bn-BD"/>
              </w:rPr>
              <w:t>শাস্তির ভিত্তি</w:t>
            </w:r>
            <w:r w:rsidRPr="00865FD0">
              <w:rPr>
                <w:rFonts w:ascii="Kalpurush" w:eastAsia="Nikosh" w:hAnsi="Kalpurush" w:cs="Kalpurush"/>
                <w:color w:val="111111"/>
                <w:sz w:val="20"/>
                <w:szCs w:val="20"/>
                <w:lang w:bidi="bn-BD"/>
              </w:rPr>
              <w:t xml:space="preserve">, </w:t>
            </w:r>
            <w:r w:rsidRPr="00865FD0">
              <w:rPr>
                <w:rFonts w:ascii="Kalpurush" w:eastAsia="Nikosh" w:hAnsi="Kalpurush" w:cs="Kalpurush"/>
                <w:color w:val="111111"/>
                <w:sz w:val="20"/>
                <w:szCs w:val="20"/>
                <w:cs/>
                <w:lang w:bidi="bn-BD"/>
              </w:rPr>
              <w:t>মূলনীতি</w:t>
            </w:r>
            <w:r w:rsidRPr="00865FD0">
              <w:rPr>
                <w:rFonts w:ascii="Kalpurush" w:eastAsia="Nikosh" w:hAnsi="Kalpurush" w:cs="Kalpurush"/>
                <w:color w:val="111111"/>
                <w:sz w:val="20"/>
                <w:szCs w:val="20"/>
                <w:lang w:bidi="bn-BD"/>
              </w:rPr>
              <w:t xml:space="preserve">, </w:t>
            </w:r>
            <w:r w:rsidRPr="00865FD0">
              <w:rPr>
                <w:rFonts w:ascii="Kalpurush" w:eastAsia="Nikosh" w:hAnsi="Kalpurush" w:cs="Kalpurush"/>
                <w:color w:val="111111"/>
                <w:sz w:val="20"/>
                <w:szCs w:val="20"/>
                <w:cs/>
                <w:lang w:bidi="bn-BD"/>
              </w:rPr>
              <w:t>বৈশিষ্ট্য ও প্রকারভেদ</w:t>
            </w:r>
          </w:p>
        </w:tc>
        <w:tc>
          <w:tcPr>
            <w:tcW w:w="554" w:type="pct"/>
            <w:vAlign w:val="center"/>
          </w:tcPr>
          <w:p w:rsidR="001979D4" w:rsidRPr="00A175BC" w:rsidRDefault="001979D4" w:rsidP="000A60F1">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1979D4" w:rsidRPr="00837651" w:rsidTr="00865F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1979D4" w:rsidRPr="00A175BC" w:rsidRDefault="001979D4"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979D4" w:rsidRPr="00865FD0" w:rsidRDefault="00865FD0" w:rsidP="000A60F1">
            <w:pPr>
              <w:widowControl w:val="0"/>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865FD0">
              <w:rPr>
                <w:rFonts w:ascii="Kalpurush" w:eastAsia="Times New Roman" w:hAnsi="Kalpurush" w:cs="Kalpurush"/>
                <w:sz w:val="20"/>
                <w:szCs w:val="20"/>
                <w:cs/>
                <w:lang w:bidi="bn-BD"/>
              </w:rPr>
              <w:t>প্রথম পরিচ্ছেদ: শরী</w:t>
            </w:r>
            <w:r w:rsidRPr="00865FD0">
              <w:rPr>
                <w:rFonts w:ascii="Kalpurush" w:eastAsia="Times New Roman" w:hAnsi="Kalpurush" w:cs="Kalpurush"/>
                <w:sz w:val="20"/>
                <w:szCs w:val="20"/>
                <w:lang w:bidi="bn-BD"/>
              </w:rPr>
              <w:t>‘</w:t>
            </w:r>
            <w:r w:rsidRPr="00865FD0">
              <w:rPr>
                <w:rFonts w:ascii="Kalpurush" w:eastAsia="Times New Roman" w:hAnsi="Kalpurush" w:cs="Kalpurush"/>
                <w:sz w:val="20"/>
                <w:szCs w:val="20"/>
                <w:cs/>
                <w:lang w:bidi="bn-BD"/>
              </w:rPr>
              <w:t>আতে শাস্তির ভিত্তি</w:t>
            </w:r>
          </w:p>
        </w:tc>
        <w:tc>
          <w:tcPr>
            <w:tcW w:w="554" w:type="pct"/>
            <w:vAlign w:val="center"/>
          </w:tcPr>
          <w:p w:rsidR="001979D4" w:rsidRPr="00A175BC" w:rsidRDefault="001979D4" w:rsidP="000A60F1">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1979D4" w:rsidRPr="00837651" w:rsidTr="00865FD0">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1979D4" w:rsidRPr="00A175BC" w:rsidRDefault="001979D4"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979D4" w:rsidRPr="00865FD0" w:rsidRDefault="00865FD0" w:rsidP="000A60F1">
            <w:pPr>
              <w:widowControl w:val="0"/>
              <w:tabs>
                <w:tab w:val="left" w:pos="1195"/>
              </w:tabs>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865FD0">
              <w:rPr>
                <w:rFonts w:ascii="Kalpurush" w:eastAsia="Times New Roman" w:hAnsi="Kalpurush" w:cs="Kalpurush"/>
                <w:sz w:val="20"/>
                <w:szCs w:val="20"/>
                <w:cs/>
                <w:lang w:bidi="bn-BD"/>
              </w:rPr>
              <w:t>দ্বিতীয় পরিচ্ছেদ: শর</w:t>
            </w:r>
            <w:r w:rsidRPr="00865FD0">
              <w:rPr>
                <w:rFonts w:ascii="Kalpurush" w:eastAsia="Times New Roman" w:hAnsi="Kalpurush" w:cs="Kalpurush"/>
                <w:sz w:val="20"/>
                <w:szCs w:val="20"/>
                <w:lang w:bidi="bn-BD"/>
              </w:rPr>
              <w:t>‘</w:t>
            </w:r>
            <w:r w:rsidRPr="00865FD0">
              <w:rPr>
                <w:rFonts w:ascii="Kalpurush" w:eastAsia="Times New Roman" w:hAnsi="Kalpurush" w:cs="Kalpurush"/>
                <w:sz w:val="20"/>
                <w:szCs w:val="20"/>
                <w:cs/>
                <w:lang w:bidi="bn-BD"/>
              </w:rPr>
              <w:t>ঈ শাস্তির মূলনীতি</w:t>
            </w:r>
          </w:p>
        </w:tc>
        <w:tc>
          <w:tcPr>
            <w:tcW w:w="554" w:type="pct"/>
            <w:vAlign w:val="center"/>
          </w:tcPr>
          <w:p w:rsidR="001979D4" w:rsidRPr="00A175BC" w:rsidRDefault="001979D4" w:rsidP="000A60F1">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1979D4" w:rsidRPr="00837651" w:rsidTr="00865F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1979D4" w:rsidRPr="00A175BC" w:rsidRDefault="001979D4"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979D4" w:rsidRPr="00865FD0" w:rsidRDefault="00865FD0" w:rsidP="000A60F1">
            <w:pPr>
              <w:widowControl w:val="0"/>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865FD0">
              <w:rPr>
                <w:rFonts w:ascii="Kalpurush" w:hAnsi="Kalpurush" w:cs="Kalpurush"/>
                <w:sz w:val="20"/>
                <w:szCs w:val="20"/>
                <w:cs/>
                <w:lang w:bidi="bn-BD"/>
              </w:rPr>
              <w:t>তৃতীয় পরিচ্ছেদ: ইসলামী শরী</w:t>
            </w:r>
            <w:r w:rsidRPr="00865FD0">
              <w:rPr>
                <w:rFonts w:ascii="Kalpurush" w:hAnsi="Kalpurush" w:cs="Kalpurush"/>
                <w:sz w:val="20"/>
                <w:szCs w:val="20"/>
                <w:lang w:bidi="bn-BD"/>
              </w:rPr>
              <w:t>‘</w:t>
            </w:r>
            <w:r w:rsidRPr="00865FD0">
              <w:rPr>
                <w:rFonts w:ascii="Kalpurush" w:hAnsi="Kalpurush" w:cs="Kalpurush"/>
                <w:sz w:val="20"/>
                <w:szCs w:val="20"/>
                <w:cs/>
                <w:lang w:bidi="bn-BD"/>
              </w:rPr>
              <w:t>আতে শাস্তির বৈশিষ্ট্য</w:t>
            </w:r>
          </w:p>
        </w:tc>
        <w:tc>
          <w:tcPr>
            <w:tcW w:w="554" w:type="pct"/>
            <w:vAlign w:val="center"/>
          </w:tcPr>
          <w:p w:rsidR="001979D4" w:rsidRPr="00A175BC" w:rsidRDefault="001979D4" w:rsidP="000A60F1">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1979D4" w:rsidRPr="00837651" w:rsidTr="00865FD0">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1979D4" w:rsidRPr="00A175BC" w:rsidRDefault="001979D4"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979D4" w:rsidRPr="00865FD0" w:rsidRDefault="00865FD0" w:rsidP="000A60F1">
            <w:pPr>
              <w:widowControl w:val="0"/>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865FD0">
              <w:rPr>
                <w:rFonts w:ascii="Kalpurush" w:eastAsia="Times New Roman" w:hAnsi="Kalpurush" w:cs="Kalpurush"/>
                <w:sz w:val="20"/>
                <w:szCs w:val="20"/>
                <w:cs/>
                <w:lang w:bidi="bn-BD"/>
              </w:rPr>
              <w:t>চতুর্থ পরিচ্ছেদ: শাস্তির প্রকারভেদ</w:t>
            </w:r>
          </w:p>
        </w:tc>
        <w:tc>
          <w:tcPr>
            <w:tcW w:w="554" w:type="pct"/>
            <w:vAlign w:val="center"/>
          </w:tcPr>
          <w:p w:rsidR="001979D4" w:rsidRPr="00A175BC" w:rsidRDefault="001979D4" w:rsidP="000A60F1">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1979D4" w:rsidRPr="00837651" w:rsidTr="00865F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1979D4" w:rsidRPr="00A175BC" w:rsidRDefault="001979D4"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979D4" w:rsidRPr="00865FD0" w:rsidRDefault="00865FD0" w:rsidP="000A60F1">
            <w:pPr>
              <w:widowControl w:val="0"/>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6158C9">
              <w:rPr>
                <w:rFonts w:ascii="Kalpurush" w:hAnsi="Kalpurush" w:cs="Kalpurush"/>
                <w:sz w:val="20"/>
                <w:szCs w:val="20"/>
                <w:cs/>
                <w:lang w:bidi="bn-BD"/>
              </w:rPr>
              <w:t>প্রথম অনুচ্ছেদ: হুদূদ</w:t>
            </w:r>
          </w:p>
        </w:tc>
        <w:tc>
          <w:tcPr>
            <w:tcW w:w="554" w:type="pct"/>
            <w:vAlign w:val="center"/>
          </w:tcPr>
          <w:p w:rsidR="001979D4" w:rsidRPr="00A175BC" w:rsidRDefault="001979D4" w:rsidP="000A60F1">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1979D4" w:rsidRPr="00837651" w:rsidTr="00865FD0">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1979D4" w:rsidRPr="00A175BC" w:rsidRDefault="001979D4"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979D4" w:rsidRPr="00865FD0" w:rsidRDefault="00865FD0" w:rsidP="000A60F1">
            <w:pPr>
              <w:widowControl w:val="0"/>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865FD0">
              <w:rPr>
                <w:rFonts w:ascii="Kalpurush" w:hAnsi="Kalpurush" w:cs="Kalpurush"/>
                <w:sz w:val="20"/>
                <w:szCs w:val="20"/>
                <w:cs/>
                <w:lang w:bidi="bn-BD"/>
              </w:rPr>
              <w:t>হুদূদ শাস্তি প্রবর্তনের হিকমত</w:t>
            </w:r>
          </w:p>
        </w:tc>
        <w:tc>
          <w:tcPr>
            <w:tcW w:w="554" w:type="pct"/>
            <w:vAlign w:val="center"/>
          </w:tcPr>
          <w:p w:rsidR="001979D4" w:rsidRPr="00A175BC" w:rsidRDefault="001979D4" w:rsidP="000A60F1">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1979D4" w:rsidRPr="00837651" w:rsidTr="00865F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1979D4" w:rsidRPr="00A175BC" w:rsidRDefault="001979D4"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979D4" w:rsidRPr="00865FD0" w:rsidRDefault="00865FD0" w:rsidP="000A60F1">
            <w:pPr>
              <w:widowControl w:val="0"/>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865FD0">
              <w:rPr>
                <w:rFonts w:ascii="Kalpurush" w:hAnsi="Kalpurush" w:cs="Kalpurush"/>
                <w:sz w:val="20"/>
                <w:szCs w:val="20"/>
                <w:cs/>
                <w:lang w:bidi="bn-BD"/>
              </w:rPr>
              <w:t>ইসলামের শাস্তি বিধানের ওপর আপত্তি</w:t>
            </w:r>
          </w:p>
        </w:tc>
        <w:tc>
          <w:tcPr>
            <w:tcW w:w="554" w:type="pct"/>
            <w:vAlign w:val="center"/>
          </w:tcPr>
          <w:p w:rsidR="001979D4" w:rsidRPr="00A175BC" w:rsidRDefault="001979D4" w:rsidP="000A60F1">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1979D4" w:rsidRPr="00837651" w:rsidTr="00865FD0">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1979D4" w:rsidRPr="00A175BC" w:rsidRDefault="001979D4"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1979D4" w:rsidRPr="00865FD0" w:rsidRDefault="00865FD0" w:rsidP="000A60F1">
            <w:pPr>
              <w:widowControl w:val="0"/>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6158C9">
              <w:rPr>
                <w:rFonts w:ascii="Kalpurush" w:hAnsi="Kalpurush" w:cs="Kalpurush"/>
                <w:sz w:val="20"/>
                <w:szCs w:val="20"/>
                <w:cs/>
                <w:lang w:bidi="bn-BD"/>
              </w:rPr>
              <w:t>সাধারণ আপত্তি ও তার জবাব</w:t>
            </w:r>
          </w:p>
        </w:tc>
        <w:tc>
          <w:tcPr>
            <w:tcW w:w="554" w:type="pct"/>
            <w:vAlign w:val="center"/>
          </w:tcPr>
          <w:p w:rsidR="001979D4" w:rsidRPr="00A175BC" w:rsidRDefault="001979D4" w:rsidP="000A60F1">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865FD0" w:rsidRPr="00837651" w:rsidTr="00865F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865FD0" w:rsidRPr="00A175BC" w:rsidRDefault="00865FD0"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865FD0" w:rsidRPr="00865FD0" w:rsidRDefault="00865FD0" w:rsidP="000A60F1">
            <w:pPr>
              <w:widowControl w:val="0"/>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865FD0">
              <w:rPr>
                <w:rFonts w:ascii="Kalpurush" w:hAnsi="Kalpurush" w:cs="Kalpurush"/>
                <w:sz w:val="20"/>
                <w:szCs w:val="20"/>
                <w:cs/>
                <w:lang w:bidi="bn-BD"/>
              </w:rPr>
              <w:t>প্রতিটি শাস্তির ওপর বিশেষ বিশেষ আপত্তি</w:t>
            </w:r>
          </w:p>
        </w:tc>
        <w:tc>
          <w:tcPr>
            <w:tcW w:w="554" w:type="pct"/>
            <w:vAlign w:val="center"/>
          </w:tcPr>
          <w:p w:rsidR="00865FD0" w:rsidRPr="00A175BC" w:rsidRDefault="00865FD0" w:rsidP="000A60F1">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865FD0" w:rsidRPr="00837651" w:rsidTr="00865FD0">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865FD0" w:rsidRPr="00A175BC" w:rsidRDefault="00865FD0"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865FD0" w:rsidRPr="00865FD0" w:rsidRDefault="00865FD0" w:rsidP="000A60F1">
            <w:pPr>
              <w:widowControl w:val="0"/>
              <w:tabs>
                <w:tab w:val="left" w:pos="1563"/>
              </w:tabs>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865FD0">
              <w:rPr>
                <w:rFonts w:ascii="Kalpurush" w:hAnsi="Kalpurush" w:cs="Kalpurush"/>
                <w:sz w:val="20"/>
                <w:szCs w:val="20"/>
                <w:cs/>
                <w:lang w:bidi="bn-BD"/>
              </w:rPr>
              <w:t>মদ পানের শাস্তির ওপর আপত্তি</w:t>
            </w:r>
          </w:p>
        </w:tc>
        <w:tc>
          <w:tcPr>
            <w:tcW w:w="554" w:type="pct"/>
            <w:vAlign w:val="center"/>
          </w:tcPr>
          <w:p w:rsidR="00865FD0" w:rsidRPr="00A175BC" w:rsidRDefault="00865FD0" w:rsidP="000A60F1">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865FD0" w:rsidRPr="00837651" w:rsidTr="00865F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865FD0" w:rsidRPr="00A175BC" w:rsidRDefault="00865FD0"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865FD0" w:rsidRPr="00865FD0" w:rsidRDefault="00865FD0" w:rsidP="000A60F1">
            <w:pPr>
              <w:widowControl w:val="0"/>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6158C9">
              <w:rPr>
                <w:rFonts w:ascii="Kalpurush" w:hAnsi="Kalpurush" w:cs="Kalpurush"/>
                <w:sz w:val="20"/>
                <w:szCs w:val="20"/>
                <w:cs/>
                <w:lang w:bidi="bn-BD"/>
              </w:rPr>
              <w:t>মুরতাদের শাস্তির ওপর আপত্তি</w:t>
            </w:r>
          </w:p>
        </w:tc>
        <w:tc>
          <w:tcPr>
            <w:tcW w:w="554" w:type="pct"/>
            <w:vAlign w:val="center"/>
          </w:tcPr>
          <w:p w:rsidR="00865FD0" w:rsidRPr="00A175BC" w:rsidRDefault="00865FD0" w:rsidP="000A60F1">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865FD0" w:rsidRPr="00837651" w:rsidTr="00865FD0">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865FD0" w:rsidRPr="00A175BC" w:rsidRDefault="00865FD0"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865FD0" w:rsidRPr="00865FD0" w:rsidRDefault="00865FD0" w:rsidP="000A60F1">
            <w:pPr>
              <w:widowControl w:val="0"/>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865FD0">
              <w:rPr>
                <w:rFonts w:ascii="Kalpurush" w:hAnsi="Kalpurush" w:cs="Kalpurush"/>
                <w:sz w:val="20"/>
                <w:szCs w:val="20"/>
                <w:cs/>
                <w:lang w:bidi="bn-BD"/>
              </w:rPr>
              <w:t>হুদুদের বিকল্প শাস্তি হয় কিনা</w:t>
            </w:r>
          </w:p>
        </w:tc>
        <w:tc>
          <w:tcPr>
            <w:tcW w:w="554" w:type="pct"/>
            <w:vAlign w:val="center"/>
          </w:tcPr>
          <w:p w:rsidR="00865FD0" w:rsidRPr="00A175BC" w:rsidRDefault="00865FD0" w:rsidP="000A60F1">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865FD0" w:rsidRPr="00837651" w:rsidTr="00865F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865FD0" w:rsidRPr="00A175BC" w:rsidRDefault="00865FD0"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865FD0" w:rsidRPr="00865FD0" w:rsidRDefault="00865FD0" w:rsidP="000A60F1">
            <w:pPr>
              <w:widowControl w:val="0"/>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865FD0">
              <w:rPr>
                <w:rFonts w:ascii="Kalpurush" w:hAnsi="Kalpurush" w:cs="Kalpurush"/>
                <w:sz w:val="20"/>
                <w:szCs w:val="20"/>
                <w:cs/>
                <w:lang w:bidi="bn-BD"/>
              </w:rPr>
              <w:t>দ্বিতীয় অনুচ্ছেদ: কিসাস ও দিয়াত</w:t>
            </w:r>
          </w:p>
        </w:tc>
        <w:tc>
          <w:tcPr>
            <w:tcW w:w="554" w:type="pct"/>
            <w:vAlign w:val="center"/>
          </w:tcPr>
          <w:p w:rsidR="00865FD0" w:rsidRPr="00A175BC" w:rsidRDefault="00865FD0" w:rsidP="000A60F1">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865FD0" w:rsidRPr="00837651" w:rsidTr="00865FD0">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865FD0" w:rsidRPr="00A175BC" w:rsidRDefault="00865FD0"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865FD0" w:rsidRPr="00865FD0" w:rsidRDefault="00865FD0" w:rsidP="000A60F1">
            <w:pPr>
              <w:widowControl w:val="0"/>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865FD0">
              <w:rPr>
                <w:rFonts w:ascii="Kalpurush" w:hAnsi="Kalpurush" w:cs="Kalpurush"/>
                <w:sz w:val="20"/>
                <w:szCs w:val="20"/>
                <w:cs/>
                <w:lang w:bidi="bn-BD"/>
              </w:rPr>
              <w:t>কিসাস ও দিয়ত শাস্তির গুরুত্ব</w:t>
            </w:r>
          </w:p>
        </w:tc>
        <w:tc>
          <w:tcPr>
            <w:tcW w:w="554" w:type="pct"/>
            <w:vAlign w:val="center"/>
          </w:tcPr>
          <w:p w:rsidR="00865FD0" w:rsidRPr="00A175BC" w:rsidRDefault="00865FD0" w:rsidP="000A60F1">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865FD0" w:rsidRPr="00837651" w:rsidTr="00865F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865FD0" w:rsidRPr="00A175BC" w:rsidRDefault="00865FD0"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865FD0" w:rsidRPr="00865FD0" w:rsidRDefault="00865FD0" w:rsidP="000A60F1">
            <w:pPr>
              <w:widowControl w:val="0"/>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865FD0">
              <w:rPr>
                <w:rFonts w:ascii="Kalpurush" w:hAnsi="Kalpurush" w:cs="Kalpurush"/>
                <w:sz w:val="20"/>
                <w:szCs w:val="20"/>
                <w:cs/>
                <w:lang w:bidi="bn-BD"/>
              </w:rPr>
              <w:t>অভিযোগ ও তার জবাব</w:t>
            </w:r>
          </w:p>
        </w:tc>
        <w:tc>
          <w:tcPr>
            <w:tcW w:w="554" w:type="pct"/>
            <w:vAlign w:val="center"/>
          </w:tcPr>
          <w:p w:rsidR="00865FD0" w:rsidRPr="00A175BC" w:rsidRDefault="00865FD0" w:rsidP="000A60F1">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865FD0" w:rsidRPr="00837651" w:rsidTr="00865FD0">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865FD0" w:rsidRPr="00A175BC" w:rsidRDefault="00865FD0"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865FD0" w:rsidRPr="00865FD0" w:rsidRDefault="00865FD0" w:rsidP="000A60F1">
            <w:pPr>
              <w:widowControl w:val="0"/>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865FD0">
              <w:rPr>
                <w:rFonts w:ascii="Kalpurush" w:hAnsi="Kalpurush" w:cs="Kalpurush"/>
                <w:sz w:val="20"/>
                <w:szCs w:val="20"/>
                <w:cs/>
                <w:lang w:bidi="bn-BD"/>
              </w:rPr>
              <w:t>তা</w:t>
            </w:r>
            <w:r>
              <w:rPr>
                <w:rFonts w:ascii="Kalpurush" w:hAnsi="Kalpurush" w:cs="Kalpurush" w:hint="cs"/>
                <w:sz w:val="20"/>
                <w:szCs w:val="20"/>
                <w:cs/>
                <w:lang w:bidi="bn-BD"/>
              </w:rPr>
              <w:t>‘</w:t>
            </w:r>
            <w:r w:rsidRPr="00865FD0">
              <w:rPr>
                <w:rFonts w:ascii="Kalpurush" w:hAnsi="Kalpurush" w:cs="Kalpurush"/>
                <w:sz w:val="20"/>
                <w:szCs w:val="20"/>
                <w:cs/>
                <w:lang w:bidi="bn-BD"/>
              </w:rPr>
              <w:t>যীরের প্রকারভেদ</w:t>
            </w:r>
          </w:p>
        </w:tc>
        <w:tc>
          <w:tcPr>
            <w:tcW w:w="554" w:type="pct"/>
            <w:vAlign w:val="center"/>
          </w:tcPr>
          <w:p w:rsidR="00865FD0" w:rsidRPr="00A175BC" w:rsidRDefault="00865FD0" w:rsidP="000A60F1">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865FD0" w:rsidRPr="00837651" w:rsidTr="00865F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865FD0" w:rsidRPr="00A175BC" w:rsidRDefault="00865FD0"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865FD0" w:rsidRPr="00865FD0" w:rsidRDefault="00865FD0" w:rsidP="000A60F1">
            <w:pPr>
              <w:widowControl w:val="0"/>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865FD0">
              <w:rPr>
                <w:rFonts w:ascii="Kalpurush" w:hAnsi="Kalpurush" w:cs="Kalpurush"/>
                <w:sz w:val="20"/>
                <w:szCs w:val="20"/>
                <w:cs/>
                <w:lang w:bidi="bn-BD"/>
              </w:rPr>
              <w:t>তা</w:t>
            </w:r>
            <w:r>
              <w:rPr>
                <w:rFonts w:ascii="Kalpurush" w:hAnsi="Kalpurush" w:cs="Kalpurush" w:hint="cs"/>
                <w:sz w:val="20"/>
                <w:szCs w:val="20"/>
                <w:cs/>
                <w:lang w:bidi="bn-BD"/>
              </w:rPr>
              <w:t>‘</w:t>
            </w:r>
            <w:r w:rsidRPr="00865FD0">
              <w:rPr>
                <w:rFonts w:ascii="Kalpurush" w:hAnsi="Kalpurush" w:cs="Kalpurush"/>
                <w:sz w:val="20"/>
                <w:szCs w:val="20"/>
                <w:cs/>
                <w:lang w:bidi="bn-BD"/>
              </w:rPr>
              <w:t>যীরের সর্বোচ্চ পরিমাণ</w:t>
            </w:r>
          </w:p>
        </w:tc>
        <w:tc>
          <w:tcPr>
            <w:tcW w:w="554" w:type="pct"/>
            <w:vAlign w:val="center"/>
          </w:tcPr>
          <w:p w:rsidR="00865FD0" w:rsidRPr="00A175BC" w:rsidRDefault="00865FD0" w:rsidP="000A60F1">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865FD0" w:rsidRPr="00837651" w:rsidTr="00865FD0">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865FD0" w:rsidRPr="00A175BC" w:rsidRDefault="00865FD0"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865FD0" w:rsidRPr="00865FD0" w:rsidRDefault="00865FD0" w:rsidP="000A60F1">
            <w:pPr>
              <w:widowControl w:val="0"/>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rPr>
            </w:pPr>
            <w:r w:rsidRPr="006158C9">
              <w:rPr>
                <w:rFonts w:ascii="Kalpurush" w:hAnsi="Kalpurush" w:cs="Kalpurush"/>
                <w:sz w:val="20"/>
                <w:szCs w:val="20"/>
                <w:cs/>
                <w:lang w:bidi="bn-BD"/>
              </w:rPr>
              <w:t>তা</w:t>
            </w:r>
            <w:r w:rsidRPr="00865FD0">
              <w:rPr>
                <w:rFonts w:ascii="Kalpurush" w:hAnsi="Kalpurush" w:cs="Kalpurush"/>
                <w:sz w:val="20"/>
                <w:szCs w:val="20"/>
              </w:rPr>
              <w:t>’</w:t>
            </w:r>
            <w:r w:rsidRPr="006158C9">
              <w:rPr>
                <w:rFonts w:ascii="Kalpurush" w:hAnsi="Kalpurush" w:cs="Kalpurush"/>
                <w:sz w:val="20"/>
                <w:szCs w:val="20"/>
                <w:cs/>
                <w:lang w:bidi="bn-BD"/>
              </w:rPr>
              <w:t>যীর হিসেবে হত্যা করা</w:t>
            </w:r>
          </w:p>
        </w:tc>
        <w:tc>
          <w:tcPr>
            <w:tcW w:w="554" w:type="pct"/>
            <w:vAlign w:val="center"/>
          </w:tcPr>
          <w:p w:rsidR="00865FD0" w:rsidRPr="00A175BC" w:rsidRDefault="00865FD0" w:rsidP="000A60F1">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865FD0" w:rsidRPr="00837651" w:rsidTr="00865F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865FD0" w:rsidRPr="00A175BC" w:rsidRDefault="00865FD0"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865FD0" w:rsidRPr="00865FD0" w:rsidRDefault="00865FD0" w:rsidP="000A60F1">
            <w:pPr>
              <w:widowControl w:val="0"/>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lang w:bidi="bn-BD"/>
              </w:rPr>
            </w:pPr>
            <w:r w:rsidRPr="00865FD0">
              <w:rPr>
                <w:rFonts w:ascii="Kalpurush" w:hAnsi="Kalpurush" w:cs="Kalpurush"/>
                <w:sz w:val="20"/>
                <w:szCs w:val="20"/>
                <w:cs/>
                <w:lang w:bidi="bn-BD"/>
              </w:rPr>
              <w:t>তা</w:t>
            </w:r>
            <w:r>
              <w:rPr>
                <w:rFonts w:ascii="Kalpurush" w:hAnsi="Kalpurush" w:cs="Kalpurush" w:hint="cs"/>
                <w:sz w:val="20"/>
                <w:szCs w:val="20"/>
                <w:cs/>
                <w:lang w:bidi="bn-BD"/>
              </w:rPr>
              <w:t>‘</w:t>
            </w:r>
            <w:r w:rsidRPr="00865FD0">
              <w:rPr>
                <w:rFonts w:ascii="Kalpurush" w:hAnsi="Kalpurush" w:cs="Kalpurush"/>
                <w:sz w:val="20"/>
                <w:szCs w:val="20"/>
                <w:cs/>
                <w:lang w:bidi="bn-BD"/>
              </w:rPr>
              <w:t>যীর দণ্ড নির্ধারণে বিচারকের ক্ষমতা</w:t>
            </w:r>
          </w:p>
        </w:tc>
        <w:tc>
          <w:tcPr>
            <w:tcW w:w="554" w:type="pct"/>
            <w:vAlign w:val="center"/>
          </w:tcPr>
          <w:p w:rsidR="00865FD0" w:rsidRPr="00A175BC" w:rsidRDefault="00865FD0" w:rsidP="000A60F1">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865FD0" w:rsidRPr="00837651" w:rsidTr="00865FD0">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865FD0" w:rsidRPr="00A175BC" w:rsidRDefault="00865FD0" w:rsidP="000A60F1">
            <w:pPr>
              <w:pStyle w:val="ListParagraph"/>
              <w:widowControl w:val="0"/>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865FD0" w:rsidRPr="00865FD0" w:rsidRDefault="00865FD0" w:rsidP="000A60F1">
            <w:pPr>
              <w:widowControl w:val="0"/>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865FD0">
              <w:rPr>
                <w:rFonts w:ascii="Kalpurush" w:hAnsi="Kalpurush" w:cs="Kalpurush"/>
                <w:sz w:val="20"/>
                <w:szCs w:val="20"/>
                <w:cs/>
                <w:lang w:bidi="bn-BD"/>
              </w:rPr>
              <w:t>বর্তমান যুগে তা</w:t>
            </w:r>
            <w:r>
              <w:rPr>
                <w:rFonts w:ascii="Kalpurush" w:hAnsi="Kalpurush" w:cs="Kalpurush" w:hint="cs"/>
                <w:sz w:val="20"/>
                <w:szCs w:val="20"/>
                <w:cs/>
                <w:lang w:bidi="bn-BD"/>
              </w:rPr>
              <w:t>‘</w:t>
            </w:r>
            <w:r w:rsidRPr="00865FD0">
              <w:rPr>
                <w:rFonts w:ascii="Kalpurush" w:hAnsi="Kalpurush" w:cs="Kalpurush"/>
                <w:sz w:val="20"/>
                <w:szCs w:val="20"/>
                <w:cs/>
                <w:lang w:bidi="bn-BD"/>
              </w:rPr>
              <w:t>যীর ব্যবস্থার গুরুত্ব</w:t>
            </w:r>
          </w:p>
        </w:tc>
        <w:tc>
          <w:tcPr>
            <w:tcW w:w="554" w:type="pct"/>
            <w:vAlign w:val="center"/>
          </w:tcPr>
          <w:p w:rsidR="00865FD0" w:rsidRPr="00A175BC" w:rsidRDefault="00865FD0" w:rsidP="000A60F1">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865FD0" w:rsidRPr="00837651" w:rsidTr="00865F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865FD0" w:rsidRPr="00A175BC" w:rsidRDefault="00865FD0" w:rsidP="000A60F1">
            <w:pPr>
              <w:pStyle w:val="ListParagraph"/>
              <w:widowControl w:val="0"/>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865FD0" w:rsidRPr="00865FD0" w:rsidRDefault="00865FD0" w:rsidP="000A60F1">
            <w:pPr>
              <w:widowControl w:val="0"/>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6158C9">
              <w:rPr>
                <w:rFonts w:ascii="Kalpurush" w:hAnsi="Kalpurush" w:cs="Kalpurush"/>
                <w:sz w:val="20"/>
                <w:szCs w:val="20"/>
                <w:cs/>
                <w:lang w:bidi="bn-BD"/>
              </w:rPr>
              <w:t>তৃতীয় অনুচ্ছেদ: তা</w:t>
            </w:r>
            <w:r w:rsidRPr="00865FD0">
              <w:rPr>
                <w:rFonts w:ascii="Kalpurush" w:hAnsi="Kalpurush" w:cs="Kalpurush"/>
                <w:sz w:val="20"/>
                <w:szCs w:val="20"/>
                <w:cs/>
                <w:lang w:bidi="bn-BD"/>
              </w:rPr>
              <w:t>‘</w:t>
            </w:r>
            <w:r w:rsidRPr="006158C9">
              <w:rPr>
                <w:rFonts w:ascii="Kalpurush" w:hAnsi="Kalpurush" w:cs="Kalpurush"/>
                <w:sz w:val="20"/>
                <w:szCs w:val="20"/>
                <w:cs/>
                <w:lang w:bidi="bn-BD"/>
              </w:rPr>
              <w:t>যীর শাস্তি</w:t>
            </w:r>
          </w:p>
        </w:tc>
        <w:tc>
          <w:tcPr>
            <w:tcW w:w="554" w:type="pct"/>
            <w:vAlign w:val="center"/>
          </w:tcPr>
          <w:p w:rsidR="00865FD0" w:rsidRPr="00A175BC" w:rsidRDefault="00865FD0" w:rsidP="000A60F1">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bl>
    <w:p w:rsidR="00B03660" w:rsidRPr="00B03660" w:rsidRDefault="00B03660" w:rsidP="000A60F1">
      <w:pPr>
        <w:widowControl w:val="0"/>
        <w:bidi w:val="0"/>
        <w:spacing w:after="0" w:line="240" w:lineRule="auto"/>
        <w:ind w:firstLine="113"/>
        <w:jc w:val="center"/>
        <w:rPr>
          <w:rFonts w:asciiTheme="majorBidi" w:hAnsiTheme="majorBidi" w:cstheme="majorBidi"/>
          <w:b/>
          <w:bCs/>
          <w:sz w:val="40"/>
          <w:szCs w:val="40"/>
          <w:lang w:bidi="bn-BD"/>
        </w:rPr>
      </w:pPr>
      <w:r w:rsidRPr="00B03660">
        <w:rPr>
          <w:rFonts w:ascii="Gotham Narrow Book" w:hAnsi="Gotham Narrow Book"/>
          <w:noProof/>
          <w:color w:val="006666"/>
          <w:sz w:val="40"/>
          <w:szCs w:val="40"/>
        </w:rPr>
        <w:lastRenderedPageBreak/>
        <w:drawing>
          <wp:anchor distT="0" distB="0" distL="114300" distR="114300" simplePos="0" relativeHeight="251671552" behindDoc="0" locked="0" layoutInCell="1" allowOverlap="1" wp14:anchorId="35F15550" wp14:editId="0662A65F">
            <wp:simplePos x="0" y="0"/>
            <wp:positionH relativeFrom="margin">
              <wp:posOffset>927100</wp:posOffset>
            </wp:positionH>
            <wp:positionV relativeFrom="paragraph">
              <wp:posOffset>250664</wp:posOffset>
            </wp:positionV>
            <wp:extent cx="2162175" cy="314732"/>
            <wp:effectExtent l="0" t="0" r="0" b="9525"/>
            <wp:wrapNone/>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343436">
        <w:rPr>
          <w:rFonts w:ascii="Kalpurush" w:hAnsi="Kalpurush" w:cs="Kalpurush" w:hint="cs"/>
          <w:color w:val="006666"/>
          <w:sz w:val="40"/>
          <w:szCs w:val="40"/>
          <w:cs/>
          <w:lang w:bidi="bn-BD"/>
        </w:rPr>
        <w:t>ভূমিকা</w:t>
      </w:r>
    </w:p>
    <w:p w:rsidR="00B03660" w:rsidRPr="00B03660" w:rsidRDefault="00B03660" w:rsidP="000A60F1">
      <w:pPr>
        <w:widowControl w:val="0"/>
        <w:bidi w:val="0"/>
        <w:jc w:val="both"/>
        <w:rPr>
          <w:rFonts w:asciiTheme="majorBidi" w:hAnsiTheme="majorBidi" w:cstheme="majorBidi"/>
          <w:color w:val="006666"/>
          <w:sz w:val="10"/>
          <w:szCs w:val="10"/>
          <w:lang w:bidi="ar-EG"/>
        </w:rPr>
      </w:pPr>
    </w:p>
    <w:p w:rsidR="001979D4" w:rsidRPr="00661153" w:rsidRDefault="001979D4" w:rsidP="000A60F1">
      <w:pPr>
        <w:widowControl w:val="0"/>
        <w:bidi w:val="0"/>
        <w:spacing w:after="0"/>
        <w:jc w:val="center"/>
        <w:rPr>
          <w:color w:val="C45911" w:themeColor="accent2" w:themeShade="BF"/>
          <w:sz w:val="24"/>
          <w:szCs w:val="24"/>
        </w:rPr>
      </w:pPr>
      <w:r w:rsidRPr="00661153">
        <w:rPr>
          <w:rFonts w:ascii="Kalpurush" w:eastAsia="Nikosh" w:hAnsi="Kalpurush" w:cs="Kalpurush"/>
          <w:color w:val="C45911" w:themeColor="accent2" w:themeShade="BF"/>
          <w:sz w:val="24"/>
          <w:szCs w:val="24"/>
          <w:cs/>
          <w:lang w:bidi="bn-BD"/>
        </w:rPr>
        <w:t>শাস্তির ভিত্তি</w:t>
      </w:r>
      <w:r w:rsidRPr="00661153">
        <w:rPr>
          <w:rFonts w:ascii="Kalpurush" w:eastAsia="Nikosh" w:hAnsi="Kalpurush" w:cs="Kalpurush"/>
          <w:color w:val="C45911" w:themeColor="accent2" w:themeShade="BF"/>
          <w:sz w:val="24"/>
          <w:szCs w:val="24"/>
          <w:lang w:bidi="bn-BD"/>
        </w:rPr>
        <w:t xml:space="preserve">, </w:t>
      </w:r>
      <w:r w:rsidRPr="00661153">
        <w:rPr>
          <w:rFonts w:ascii="Kalpurush" w:eastAsia="Nikosh" w:hAnsi="Kalpurush" w:cs="Kalpurush"/>
          <w:color w:val="C45911" w:themeColor="accent2" w:themeShade="BF"/>
          <w:sz w:val="24"/>
          <w:szCs w:val="24"/>
          <w:cs/>
          <w:lang w:bidi="bn-BD"/>
        </w:rPr>
        <w:t>মূলনীতি</w:t>
      </w:r>
      <w:r w:rsidRPr="00661153">
        <w:rPr>
          <w:rFonts w:ascii="Kalpurush" w:eastAsia="Nikosh" w:hAnsi="Kalpurush" w:cs="Kalpurush"/>
          <w:color w:val="C45911" w:themeColor="accent2" w:themeShade="BF"/>
          <w:sz w:val="24"/>
          <w:szCs w:val="24"/>
          <w:lang w:bidi="bn-BD"/>
        </w:rPr>
        <w:t xml:space="preserve">, </w:t>
      </w:r>
      <w:r w:rsidRPr="00661153">
        <w:rPr>
          <w:rFonts w:ascii="Kalpurush" w:eastAsia="Nikosh" w:hAnsi="Kalpurush" w:cs="Kalpurush"/>
          <w:color w:val="C45911" w:themeColor="accent2" w:themeShade="BF"/>
          <w:sz w:val="24"/>
          <w:szCs w:val="24"/>
          <w:cs/>
          <w:lang w:bidi="bn-BD"/>
        </w:rPr>
        <w:t>বৈশিষ্ট্য ও প্রকারভেদ</w:t>
      </w:r>
    </w:p>
    <w:p w:rsidR="001979D4" w:rsidRPr="001979D4" w:rsidRDefault="001979D4" w:rsidP="000A60F1">
      <w:pPr>
        <w:widowControl w:val="0"/>
        <w:bidi w:val="0"/>
        <w:spacing w:after="0"/>
        <w:jc w:val="center"/>
        <w:rPr>
          <w:color w:val="111111"/>
          <w:w w:val="110"/>
          <w:sz w:val="24"/>
          <w:szCs w:val="24"/>
        </w:rPr>
      </w:pPr>
      <w:r w:rsidRPr="001979D4">
        <w:rPr>
          <w:rFonts w:ascii="Kalpurush" w:eastAsia="Nikosh" w:hAnsi="Kalpurush" w:cs="Kalpurush"/>
          <w:color w:val="111111"/>
          <w:w w:val="110"/>
          <w:sz w:val="24"/>
          <w:szCs w:val="24"/>
          <w:cs/>
          <w:lang w:bidi="bn-BD"/>
        </w:rPr>
        <w:t>প্রসঙ্গ কথা:</w:t>
      </w:r>
    </w:p>
    <w:p w:rsidR="001979D4" w:rsidRPr="001979D4" w:rsidRDefault="001979D4" w:rsidP="000A60F1">
      <w:pPr>
        <w:widowControl w:val="0"/>
        <w:bidi w:val="0"/>
        <w:spacing w:after="120"/>
        <w:ind w:left="270" w:hanging="270"/>
        <w:jc w:val="both"/>
        <w:rPr>
          <w:color w:val="111111"/>
          <w:sz w:val="24"/>
          <w:szCs w:val="24"/>
        </w:rPr>
      </w:pPr>
      <w:r>
        <w:rPr>
          <w:rFonts w:ascii="Kalpurush" w:eastAsia="Nikosh" w:hAnsi="Kalpurush" w:cs="Kalpurush"/>
          <w:color w:val="111111"/>
          <w:sz w:val="24"/>
          <w:szCs w:val="24"/>
          <w:cs/>
          <w:lang w:bidi="bn-BD"/>
        </w:rPr>
        <w:t>১. ইসলামী</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র অন্যতম বৈশিষ্ট্য এর ব্যাপ্তি ও বিস্তৃতি। </w:t>
      </w:r>
      <w:r w:rsidR="00E220F8">
        <w:rPr>
          <w:rFonts w:ascii="Kalpurush" w:eastAsia="Nikosh" w:hAnsi="Kalpurush" w:cs="Kalpurush" w:hint="cs"/>
          <w:color w:val="111111"/>
          <w:sz w:val="24"/>
          <w:szCs w:val="24"/>
          <w:cs/>
          <w:lang w:bidi="bn-BD"/>
        </w:rPr>
        <w:t>যা</w:t>
      </w:r>
      <w:r w:rsidR="00E220F8" w:rsidRPr="001979D4">
        <w:rPr>
          <w:rFonts w:ascii="Kalpurush" w:eastAsia="Nikosh" w:hAnsi="Kalpurush" w:cs="Kalpurush"/>
          <w:color w:val="111111"/>
          <w:sz w:val="24"/>
          <w:szCs w:val="24"/>
          <w:cs/>
          <w:lang w:bidi="bn-BD"/>
        </w:rPr>
        <w:t xml:space="preserve"> </w:t>
      </w:r>
      <w:r w:rsidRPr="001979D4">
        <w:rPr>
          <w:rFonts w:ascii="Kalpurush" w:eastAsia="Nikosh" w:hAnsi="Kalpurush" w:cs="Kalpurush"/>
          <w:color w:val="111111"/>
          <w:sz w:val="24"/>
          <w:szCs w:val="24"/>
          <w:cs/>
          <w:lang w:bidi="bn-BD"/>
        </w:rPr>
        <w:t>মানব জীবনের বিভিন্ন দিককে সুবিন্যস্ত করে</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মানুষের সকল কাজের যথাযথ নির্দেশনা প্রদান করে</w:t>
      </w:r>
      <w:r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জীবন পরিচালনার প</w:t>
      </w:r>
      <w:r>
        <w:rPr>
          <w:rFonts w:ascii="Kalpurush" w:eastAsia="Nikosh" w:hAnsi="Kalpurush" w:cs="Kalpurush" w:hint="cs"/>
          <w:color w:val="111111"/>
          <w:sz w:val="24"/>
          <w:szCs w:val="24"/>
          <w:cs/>
          <w:lang w:bidi="bn-BD"/>
        </w:rPr>
        <w:t>থ</w:t>
      </w:r>
      <w:r w:rsidRPr="001979D4">
        <w:rPr>
          <w:rFonts w:ascii="Kalpurush" w:eastAsia="Nikosh" w:hAnsi="Kalpurush" w:cs="Kalpurush"/>
          <w:color w:val="111111"/>
          <w:sz w:val="24"/>
          <w:szCs w:val="24"/>
          <w:cs/>
          <w:lang w:bidi="bn-BD"/>
        </w:rPr>
        <w:t xml:space="preserve">-পদ্ধতি সুস্পষ্টভাবে </w:t>
      </w:r>
      <w:r>
        <w:rPr>
          <w:rFonts w:ascii="Kalpurush" w:eastAsia="Nikosh" w:hAnsi="Kalpurush" w:cs="Kalpurush" w:hint="cs"/>
          <w:color w:val="111111"/>
          <w:sz w:val="24"/>
          <w:szCs w:val="24"/>
          <w:cs/>
          <w:lang w:bidi="bn-BD"/>
        </w:rPr>
        <w:t>ব</w:t>
      </w:r>
      <w:r w:rsidRPr="001979D4">
        <w:rPr>
          <w:rFonts w:ascii="Kalpurush" w:eastAsia="Nikosh" w:hAnsi="Kalpurush" w:cs="Kalpurush"/>
          <w:color w:val="111111"/>
          <w:sz w:val="24"/>
          <w:szCs w:val="24"/>
          <w:cs/>
          <w:lang w:bidi="bn-BD"/>
        </w:rPr>
        <w:t xml:space="preserve">লে দেয় এবং আল্লাহর সাথে ও অন্যান্য মানুষের সাথে সম্পর্কের সীমানা নির্ধারণ করে। ফলে মানুষের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কিছুই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র  নির্দেশ ও নিয়ন্ত্র</w:t>
      </w:r>
      <w:r>
        <w:rPr>
          <w:rFonts w:ascii="Kalpurush" w:eastAsia="Nikosh" w:hAnsi="Kalpurush" w:cs="Kalpurush" w:hint="cs"/>
          <w:color w:val="111111"/>
          <w:sz w:val="24"/>
          <w:szCs w:val="24"/>
          <w:cs/>
          <w:lang w:bidi="bn-BD"/>
        </w:rPr>
        <w:t>ণে</w:t>
      </w:r>
      <w:r w:rsidRPr="001979D4">
        <w:rPr>
          <w:rFonts w:ascii="Kalpurush" w:eastAsia="Nikosh" w:hAnsi="Kalpurush" w:cs="Kalpurush"/>
          <w:color w:val="111111"/>
          <w:sz w:val="24"/>
          <w:szCs w:val="24"/>
          <w:cs/>
          <w:lang w:bidi="bn-BD"/>
        </w:rPr>
        <w:t>র বাইরে থাকে না।</w:t>
      </w:r>
    </w:p>
    <w:p w:rsidR="001979D4" w:rsidRDefault="001979D4" w:rsidP="000A60F1">
      <w:pPr>
        <w:widowControl w:val="0"/>
        <w:bidi w:val="0"/>
        <w:spacing w:after="120"/>
        <w:ind w:left="270" w:hanging="27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t>২. ইসলামী</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00666635">
        <w:rPr>
          <w:rFonts w:ascii="Kalpurush" w:eastAsia="Nikosh" w:hAnsi="Kalpurush" w:cs="Kalpurush"/>
          <w:color w:val="111111"/>
          <w:sz w:val="24"/>
          <w:szCs w:val="24"/>
          <w:cs/>
          <w:lang w:bidi="bn-BD"/>
        </w:rPr>
        <w:t>র</w:t>
      </w:r>
      <w:r w:rsidRPr="001979D4">
        <w:rPr>
          <w:rFonts w:ascii="Kalpurush" w:eastAsia="Nikosh" w:hAnsi="Kalpurush" w:cs="Kalpurush"/>
          <w:color w:val="111111"/>
          <w:sz w:val="24"/>
          <w:szCs w:val="24"/>
          <w:cs/>
          <w:lang w:bidi="bn-BD"/>
        </w:rPr>
        <w:t xml:space="preserve"> বিধি</w:t>
      </w:r>
      <w:r>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ব্যবস্থা মেনে চললে</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তার নির্ধারিত সীমার মধ্যে অবস্থান করলে এবং তার বিধি-নিষেধ ক</w:t>
      </w:r>
      <w:r>
        <w:rPr>
          <w:rFonts w:ascii="Kalpurush" w:eastAsia="Nikosh" w:hAnsi="Kalpurush" w:cs="Kalpurush"/>
          <w:color w:val="111111"/>
          <w:sz w:val="24"/>
          <w:szCs w:val="24"/>
          <w:cs/>
          <w:lang w:bidi="bn-BD"/>
        </w:rPr>
        <w:t>ঠোরভাবে অনুসরণ করলে দুনিয়া ও আখ</w:t>
      </w:r>
      <w:r>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রাতের সৌভাগ্য-সফলতা নিশ্চিতভাবে লাভ হবে। কেননা</w:t>
      </w:r>
      <w:r>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সঠিক পথের সন্ধান কেবল এখানেই আছে</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অন্য কোথাও এর অস্তিত্ব খুঁজে পাওয়া যাবে না। আল্লাহ </w:t>
      </w:r>
      <w:r w:rsidR="006158C9">
        <w:rPr>
          <w:rFonts w:ascii="Kalpurush" w:eastAsia="Nikosh" w:hAnsi="Kalpurush" w:cs="Kalpurush"/>
          <w:color w:val="111111"/>
          <w:sz w:val="24"/>
          <w:szCs w:val="24"/>
          <w:cs/>
          <w:lang w:bidi="bn-BD"/>
        </w:rPr>
        <w:t>তা</w:t>
      </w:r>
      <w:r w:rsidR="006158C9">
        <w:rPr>
          <w:rFonts w:ascii="Kalpurush" w:eastAsia="Nikosh" w:hAnsi="Kalpurush" w:cs="Kalpurush"/>
          <w:color w:val="111111"/>
          <w:sz w:val="24"/>
          <w:szCs w:val="24"/>
          <w:lang w:bidi="bn-BD"/>
        </w:rPr>
        <w:t>‘</w:t>
      </w:r>
      <w:r w:rsidR="006158C9">
        <w:rPr>
          <w:rFonts w:ascii="Kalpurush" w:eastAsia="Nikosh" w:hAnsi="Kalpurush" w:cs="Kalpurush"/>
          <w:color w:val="111111"/>
          <w:sz w:val="24"/>
          <w:szCs w:val="24"/>
          <w:cs/>
          <w:lang w:bidi="bn-BD"/>
        </w:rPr>
        <w:t>আলা</w:t>
      </w:r>
      <w:r w:rsidR="006158C9">
        <w:rPr>
          <w:rFonts w:ascii="Kalpurush" w:eastAsia="Nikosh" w:hAnsi="Kalpurush" w:cs="Kalpurush" w:hint="cs"/>
          <w:color w:val="111111"/>
          <w:sz w:val="24"/>
          <w:szCs w:val="24"/>
          <w:cs/>
          <w:lang w:bidi="bn-BD"/>
        </w:rPr>
        <w:t>তা</w:t>
      </w:r>
      <w:r w:rsidR="006158C9">
        <w:rPr>
          <w:rFonts w:ascii="Kalpurush" w:eastAsia="Nikosh" w:hAnsi="Kalpurush" w:cs="Kalpurush" w:hint="cs"/>
          <w:color w:val="111111"/>
          <w:sz w:val="24"/>
          <w:szCs w:val="24"/>
          <w:lang w:bidi="bn-BD"/>
        </w:rPr>
        <w:t>‘</w:t>
      </w:r>
      <w:r w:rsidR="006158C9">
        <w:rPr>
          <w:rFonts w:ascii="Kalpurush" w:eastAsia="Nikosh" w:hAnsi="Kalpurush" w:cs="Kalpurush" w:hint="cs"/>
          <w:color w:val="111111"/>
          <w:sz w:val="24"/>
          <w:szCs w:val="24"/>
          <w:cs/>
          <w:lang w:bidi="bn-BD"/>
        </w:rPr>
        <w:t>আলা</w:t>
      </w:r>
      <w:r w:rsidR="00E220F8" w:rsidRPr="001979D4">
        <w:rPr>
          <w:rFonts w:ascii="Kalpurush" w:eastAsia="Nikosh" w:hAnsi="Kalpurush" w:cs="Kalpurush"/>
          <w:color w:val="111111"/>
          <w:sz w:val="24"/>
          <w:szCs w:val="24"/>
          <w:cs/>
          <w:lang w:bidi="bn-BD"/>
        </w:rPr>
        <w:t xml:space="preserve"> </w:t>
      </w:r>
      <w:r w:rsidRPr="001979D4">
        <w:rPr>
          <w:rFonts w:ascii="Kalpurush" w:eastAsia="Nikosh" w:hAnsi="Kalpurush" w:cs="Kalpurush"/>
          <w:color w:val="111111"/>
          <w:sz w:val="24"/>
          <w:szCs w:val="24"/>
          <w:cs/>
          <w:lang w:bidi="bn-BD"/>
        </w:rPr>
        <w:t>বলেন</w:t>
      </w:r>
      <w:r>
        <w:rPr>
          <w:rFonts w:ascii="Kalpurush" w:eastAsia="Nikosh" w:hAnsi="Kalpurush" w:cs="Kalpurush" w:hint="cs"/>
          <w:color w:val="111111"/>
          <w:sz w:val="24"/>
          <w:szCs w:val="24"/>
          <w:cs/>
          <w:lang w:bidi="bn-BD"/>
        </w:rPr>
        <w:t>,</w:t>
      </w:r>
    </w:p>
    <w:p w:rsidR="001979D4" w:rsidRPr="00367CD2" w:rsidRDefault="001979D4" w:rsidP="000A60F1">
      <w:pPr>
        <w:widowControl w:val="0"/>
        <w:spacing w:after="120"/>
        <w:ind w:left="495" w:hanging="495"/>
        <w:jc w:val="both"/>
        <w:rPr>
          <w:rFonts w:ascii="Kalpurush" w:eastAsia="Nikosh" w:hAnsi="Kalpurush" w:cs="Kalpurush"/>
          <w:color w:val="111111"/>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ٱلۡهُدَىٰٓ</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النجم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w:t>
      </w:r>
      <w:r>
        <w:rPr>
          <w:rFonts w:ascii="KFGQPC Uthman Taha Naskh" w:cs="KFGQPC Uthman Taha Naskh"/>
          <w:color w:val="008000"/>
          <w:sz w:val="24"/>
          <w:szCs w:val="24"/>
          <w:rtl/>
        </w:rPr>
        <w:t>]</w:t>
      </w:r>
    </w:p>
    <w:p w:rsidR="001979D4" w:rsidRDefault="001979D4" w:rsidP="000A60F1">
      <w:pPr>
        <w:widowControl w:val="0"/>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Pr>
          <w:rFonts w:ascii="Kalpurush" w:eastAsia="Nikosh" w:hAnsi="Kalpurush" w:cs="Kalpurush"/>
          <w:color w:val="111111"/>
          <w:sz w:val="24"/>
          <w:szCs w:val="24"/>
          <w:cs/>
          <w:lang w:bidi="bn-BD"/>
        </w:rPr>
        <w:t xml:space="preserve">অথচ তাদের কাছে তাদের </w:t>
      </w:r>
      <w:r>
        <w:rPr>
          <w:rFonts w:ascii="Kalpurush" w:eastAsia="Nikosh" w:hAnsi="Kalpurush" w:cs="Kalpurush" w:hint="cs"/>
          <w:color w:val="111111"/>
          <w:sz w:val="24"/>
          <w:szCs w:val="24"/>
          <w:cs/>
          <w:lang w:bidi="bn-BD"/>
        </w:rPr>
        <w:t>রবে</w:t>
      </w:r>
      <w:r w:rsidRPr="001979D4">
        <w:rPr>
          <w:rFonts w:ascii="Kalpurush" w:eastAsia="Nikosh" w:hAnsi="Kalpurush" w:cs="Kalpurush"/>
          <w:color w:val="111111"/>
          <w:sz w:val="24"/>
          <w:szCs w:val="24"/>
          <w:cs/>
          <w:lang w:bidi="bn-BD"/>
        </w:rPr>
        <w:t>র পক্ষ থেকে পথনির্দেশ এসেছে</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 xml:space="preserve">” </w:t>
      </w:r>
      <w:r>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 xml:space="preserve">সূরা আন-নাজম, আয়াত: </w:t>
      </w:r>
      <w:r>
        <w:rPr>
          <w:rFonts w:ascii="Kalpurush" w:eastAsia="Nikosh" w:hAnsi="Kalpurush" w:cs="Kalpurush"/>
          <w:color w:val="111111"/>
          <w:sz w:val="24"/>
          <w:szCs w:val="24"/>
          <w:cs/>
          <w:lang w:bidi="bn-BD"/>
        </w:rPr>
        <w:t>২৩]</w:t>
      </w:r>
    </w:p>
    <w:p w:rsidR="001979D4" w:rsidRDefault="001979D4" w:rsidP="000A60F1">
      <w:pPr>
        <w:widowControl w:val="0"/>
        <w:bidi w:val="0"/>
        <w:spacing w:after="120"/>
        <w:ind w:left="495" w:hanging="225"/>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t>তিনি আরও বলেন</w:t>
      </w:r>
      <w:r>
        <w:rPr>
          <w:rFonts w:ascii="Kalpurush" w:eastAsia="Nikosh" w:hAnsi="Kalpurush" w:cs="Kalpurush" w:hint="cs"/>
          <w:color w:val="111111"/>
          <w:sz w:val="24"/>
          <w:szCs w:val="24"/>
          <w:cs/>
          <w:lang w:bidi="bn-BD"/>
        </w:rPr>
        <w:t>,</w:t>
      </w:r>
    </w:p>
    <w:p w:rsidR="001979D4" w:rsidRPr="00367CD2" w:rsidRDefault="001979D4" w:rsidP="000A60F1">
      <w:pPr>
        <w:widowControl w:val="0"/>
        <w:spacing w:after="120"/>
        <w:ind w:left="26"/>
        <w:jc w:val="both"/>
        <w:rPr>
          <w:rFonts w:ascii="Kalpurush" w:eastAsia="Nikosh" w:hAnsi="Kalpurush" w:cs="Kalpurush"/>
          <w:color w:val="111111"/>
          <w:sz w:val="24"/>
          <w:szCs w:val="30"/>
          <w:shd w:val="clear" w:color="auto" w:fill="32CD32"/>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ٱلۡهُدَىٰۖ</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الانعام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٧١</w:t>
      </w:r>
      <w:r>
        <w:rPr>
          <w:rFonts w:ascii="KFGQPC Uthman Taha Naskh" w:cs="KFGQPC Uthman Taha Naskh"/>
          <w:color w:val="008000"/>
          <w:sz w:val="24"/>
          <w:szCs w:val="24"/>
          <w:rtl/>
        </w:rPr>
        <w:t>]</w:t>
      </w:r>
    </w:p>
    <w:p w:rsidR="001979D4" w:rsidRDefault="001979D4" w:rsidP="000A60F1">
      <w:pPr>
        <w:widowControl w:val="0"/>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বলে দাও</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নিশ্চয়ই আল্লাহর পথই একমাত্র সুপথ</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w:t>
      </w:r>
      <w:r>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 xml:space="preserve">সূরা আল-আ‘আম, </w:t>
      </w:r>
      <w:r>
        <w:rPr>
          <w:rFonts w:ascii="Kalpurush" w:eastAsia="Nikosh" w:hAnsi="Kalpurush" w:cs="Kalpurush" w:hint="cs"/>
          <w:color w:val="111111"/>
          <w:sz w:val="24"/>
          <w:szCs w:val="24"/>
          <w:cs/>
          <w:lang w:bidi="bn-BD"/>
        </w:rPr>
        <w:lastRenderedPageBreak/>
        <w:t>আয়াত</w:t>
      </w:r>
      <w:r>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 xml:space="preserve"> </w:t>
      </w:r>
      <w:r>
        <w:rPr>
          <w:rFonts w:ascii="Kalpurush" w:eastAsia="Nikosh" w:hAnsi="Kalpurush" w:cs="Kalpurush"/>
          <w:color w:val="111111"/>
          <w:sz w:val="24"/>
          <w:szCs w:val="24"/>
          <w:cs/>
          <w:lang w:bidi="bn-BD"/>
        </w:rPr>
        <w:t>৭১]</w:t>
      </w:r>
    </w:p>
    <w:p w:rsidR="001979D4" w:rsidRDefault="001979D4" w:rsidP="00A86A49">
      <w:pPr>
        <w:widowControl w:val="0"/>
        <w:bidi w:val="0"/>
        <w:spacing w:after="120"/>
        <w:ind w:left="270"/>
        <w:jc w:val="both"/>
        <w:rPr>
          <w:rFonts w:ascii="Kalpurush" w:eastAsia="Nikosh" w:hAnsi="Kalpurush" w:cs="Kalpurush"/>
          <w:color w:val="111111"/>
          <w:sz w:val="24"/>
          <w:szCs w:val="24"/>
          <w:lang w:bidi="bn-BD"/>
        </w:rPr>
      </w:pPr>
      <w:r w:rsidRPr="001979D4">
        <w:rPr>
          <w:rFonts w:ascii="Kalpurush" w:eastAsia="Nikosh" w:hAnsi="Kalpurush" w:cs="Kalpurush"/>
          <w:color w:val="111111"/>
          <w:sz w:val="24"/>
          <w:szCs w:val="24"/>
          <w:cs/>
          <w:lang w:bidi="bn-BD"/>
        </w:rPr>
        <w:t xml:space="preserve">সুতরাং </w:t>
      </w:r>
      <w:r>
        <w:rPr>
          <w:rFonts w:ascii="Kalpurush" w:eastAsia="Nikosh" w:hAnsi="Kalpurush" w:cs="Kalpurush"/>
          <w:color w:val="111111"/>
          <w:sz w:val="24"/>
          <w:szCs w:val="24"/>
          <w:cs/>
          <w:lang w:bidi="bn-BD"/>
        </w:rPr>
        <w:t>ইসলামী</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র মূলভিত্তি কুরআনই সমগ্র মানবজাতির </w:t>
      </w:r>
      <w:r>
        <w:rPr>
          <w:rFonts w:ascii="Kalpurush" w:eastAsia="Nikosh" w:hAnsi="Kalpurush" w:cs="Kalpurush"/>
          <w:color w:val="111111"/>
          <w:sz w:val="24"/>
          <w:szCs w:val="24"/>
          <w:cs/>
          <w:lang w:bidi="bn-BD"/>
        </w:rPr>
        <w:t>হিদায়াত</w:t>
      </w:r>
      <w:r w:rsidRPr="001979D4">
        <w:rPr>
          <w:rFonts w:ascii="Kalpurush" w:eastAsia="Nikosh" w:hAnsi="Kalpurush" w:cs="Kalpurush"/>
          <w:color w:val="111111"/>
          <w:sz w:val="24"/>
          <w:szCs w:val="24"/>
          <w:cs/>
          <w:lang w:bidi="bn-BD"/>
        </w:rPr>
        <w:t xml:space="preserve"> তথা প</w:t>
      </w:r>
      <w:r w:rsidR="00A86A49">
        <w:rPr>
          <w:rFonts w:ascii="Kalpurush" w:eastAsia="Nikosh" w:hAnsi="Kalpurush" w:cs="Kalpurush" w:hint="cs"/>
          <w:color w:val="111111"/>
          <w:sz w:val="24"/>
          <w:szCs w:val="24"/>
          <w:cs/>
          <w:lang w:bidi="bn-BD"/>
        </w:rPr>
        <w:t xml:space="preserve">থ </w:t>
      </w:r>
      <w:r w:rsidRPr="001979D4">
        <w:rPr>
          <w:rFonts w:ascii="Kalpurush" w:eastAsia="Nikosh" w:hAnsi="Kalpurush" w:cs="Kalpurush"/>
          <w:color w:val="111111"/>
          <w:sz w:val="24"/>
          <w:szCs w:val="24"/>
          <w:cs/>
          <w:lang w:bidi="bn-BD"/>
        </w:rPr>
        <w:t>নির্দেশনা দান</w:t>
      </w:r>
      <w:r>
        <w:rPr>
          <w:rFonts w:ascii="Kalpurush" w:eastAsia="Nikosh" w:hAnsi="Kalpurush" w:cs="Kalpurush"/>
          <w:color w:val="111111"/>
          <w:sz w:val="24"/>
          <w:szCs w:val="24"/>
          <w:cs/>
          <w:lang w:bidi="bn-BD"/>
        </w:rPr>
        <w:t>কারী। তবে কুরআনের কতিপয় আয়াতে হ</w:t>
      </w:r>
      <w:r>
        <w:rPr>
          <w:rFonts w:ascii="Kalpurush" w:eastAsia="Nikosh" w:hAnsi="Kalpurush" w:cs="Kalpurush" w:hint="cs"/>
          <w:color w:val="111111"/>
          <w:sz w:val="24"/>
          <w:szCs w:val="24"/>
          <w:cs/>
          <w:lang w:bidi="bn-BD"/>
        </w:rPr>
        <w:t>ি</w:t>
      </w:r>
      <w:r>
        <w:rPr>
          <w:rFonts w:ascii="Kalpurush" w:eastAsia="Nikosh" w:hAnsi="Kalpurush" w:cs="Kalpurush"/>
          <w:color w:val="111111"/>
          <w:sz w:val="24"/>
          <w:szCs w:val="24"/>
          <w:cs/>
          <w:lang w:bidi="bn-BD"/>
        </w:rPr>
        <w:t>দায়</w:t>
      </w:r>
      <w:r>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ত বা সঠিক পথ প্রদর্শন কেবল মুমিন ও মুত্তাকীদের জন্য </w:t>
      </w:r>
      <w:r>
        <w:rPr>
          <w:rFonts w:ascii="Kalpurush" w:eastAsia="Nikosh" w:hAnsi="Kalpurush" w:cs="Kalpurush" w:hint="cs"/>
          <w:color w:val="111111"/>
          <w:sz w:val="24"/>
          <w:szCs w:val="24"/>
          <w:cs/>
          <w:lang w:bidi="bn-BD"/>
        </w:rPr>
        <w:t>নির্দিষ্ট</w:t>
      </w:r>
      <w:r w:rsidRPr="001979D4">
        <w:rPr>
          <w:rFonts w:ascii="Kalpurush" w:eastAsia="Nikosh" w:hAnsi="Kalpurush" w:cs="Kalpurush"/>
          <w:color w:val="111111"/>
          <w:sz w:val="24"/>
          <w:szCs w:val="24"/>
          <w:cs/>
          <w:lang w:bidi="bn-BD"/>
        </w:rPr>
        <w:t xml:space="preserve"> করে বলা হয়েছে:</w:t>
      </w:r>
    </w:p>
    <w:p w:rsidR="001979D4" w:rsidRPr="00367CD2" w:rsidRDefault="00F97232" w:rsidP="000A60F1">
      <w:pPr>
        <w:widowControl w:val="0"/>
        <w:spacing w:after="120"/>
        <w:ind w:left="495" w:hanging="469"/>
        <w:jc w:val="both"/>
        <w:rPr>
          <w:rFonts w:ascii="Kalpurush" w:eastAsia="Nikosh" w:hAnsi="Kalpurush" w:cs="Kalpurush"/>
          <w:color w:val="111111"/>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وَمَوۡعِظَةٞ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لِّلۡمُتَّقِينَ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١٣٨</w:t>
      </w:r>
      <w:r>
        <w:rPr>
          <w:rFonts w:ascii="KFGQPC Uthman Taha Naskh" w:cs="KFGQPC Uthman Taha Naskh"/>
          <w:color w:val="008000"/>
          <w:sz w:val="24"/>
          <w:szCs w:val="24"/>
          <w:rtl/>
        </w:rPr>
        <w:t>]</w:t>
      </w:r>
    </w:p>
    <w:p w:rsidR="001979D4" w:rsidRDefault="001979D4" w:rsidP="000A60F1">
      <w:pPr>
        <w:widowControl w:val="0"/>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এটা মানব জাতির জন্য স্পষ্ট বর্ণনা এবং মুত্তাকীদের জন্য হিদায়াত ও উপদেশ</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 xml:space="preserve">” </w:t>
      </w:r>
      <w:r w:rsidR="00F97232" w:rsidRPr="006158C9">
        <w:rPr>
          <w:rFonts w:ascii="Kalpurush" w:eastAsia="Nikosh" w:hAnsi="Kalpurush" w:cs="Kalpurush"/>
          <w:color w:val="111111"/>
          <w:sz w:val="24"/>
          <w:szCs w:val="24"/>
          <w:cs/>
          <w:lang w:bidi="bn-BD"/>
        </w:rPr>
        <w:t>[</w:t>
      </w:r>
      <w:r w:rsidR="00F97232">
        <w:rPr>
          <w:rFonts w:ascii="Kalpurush" w:eastAsia="Nikosh" w:hAnsi="Kalpurush" w:cs="Kalpurush" w:hint="cs"/>
          <w:color w:val="111111"/>
          <w:sz w:val="24"/>
          <w:szCs w:val="24"/>
          <w:cs/>
          <w:lang w:bidi="bn-BD"/>
        </w:rPr>
        <w:t xml:space="preserve">সূরা </w:t>
      </w:r>
      <w:r w:rsidR="00E220F8">
        <w:rPr>
          <w:rFonts w:ascii="Kalpurush" w:eastAsia="Nikosh" w:hAnsi="Kalpurush" w:cs="Kalpurush" w:hint="cs"/>
          <w:color w:val="111111"/>
          <w:sz w:val="24"/>
          <w:szCs w:val="24"/>
          <w:cs/>
          <w:lang w:bidi="bn-BD"/>
        </w:rPr>
        <w:t xml:space="preserve">আলে </w:t>
      </w:r>
      <w:r w:rsidR="00F97232">
        <w:rPr>
          <w:rFonts w:ascii="Kalpurush" w:eastAsia="Nikosh" w:hAnsi="Kalpurush" w:cs="Kalpurush" w:hint="cs"/>
          <w:color w:val="111111"/>
          <w:sz w:val="24"/>
          <w:szCs w:val="24"/>
          <w:cs/>
          <w:lang w:bidi="bn-BD"/>
        </w:rPr>
        <w:t>ইমরান, আয়াত</w:t>
      </w:r>
      <w:r w:rsidR="00F97232" w:rsidRPr="006158C9">
        <w:rPr>
          <w:rFonts w:ascii="Kalpurush" w:eastAsia="Nikosh" w:hAnsi="Kalpurush" w:cs="Kalpurush"/>
          <w:color w:val="111111"/>
          <w:sz w:val="24"/>
          <w:szCs w:val="24"/>
          <w:cs/>
          <w:lang w:bidi="bn-BD"/>
        </w:rPr>
        <w:t>:</w:t>
      </w:r>
      <w:r w:rsidR="00F97232">
        <w:rPr>
          <w:rFonts w:ascii="Kalpurush" w:eastAsia="Nikosh" w:hAnsi="Kalpurush" w:cs="Kalpurush" w:hint="cs"/>
          <w:color w:val="111111"/>
          <w:sz w:val="24"/>
          <w:szCs w:val="24"/>
          <w:cs/>
          <w:lang w:bidi="bn-BD"/>
        </w:rPr>
        <w:t xml:space="preserve"> </w:t>
      </w:r>
      <w:r w:rsidR="00F97232" w:rsidRPr="006158C9">
        <w:rPr>
          <w:rFonts w:ascii="Kalpurush" w:eastAsia="Nikosh" w:hAnsi="Kalpurush" w:cs="Kalpurush"/>
          <w:color w:val="111111"/>
          <w:sz w:val="24"/>
          <w:szCs w:val="24"/>
          <w:cs/>
          <w:lang w:bidi="bn-BD"/>
        </w:rPr>
        <w:t>১৩৮]</w:t>
      </w:r>
    </w:p>
    <w:p w:rsidR="001979D4" w:rsidRDefault="001979D4" w:rsidP="000A60F1">
      <w:pPr>
        <w:widowControl w:val="0"/>
        <w:bidi w:val="0"/>
        <w:spacing w:after="120"/>
        <w:ind w:left="270" w:firstLine="45"/>
        <w:jc w:val="both"/>
        <w:rPr>
          <w:rFonts w:ascii="Kalpurush" w:eastAsia="Nikosh" w:hAnsi="Kalpurush" w:cs="Kalpurush"/>
          <w:color w:val="111111"/>
          <w:sz w:val="24"/>
          <w:szCs w:val="24"/>
          <w:lang w:bidi="bn-BD"/>
        </w:rPr>
      </w:pPr>
      <w:r w:rsidRPr="006158C9">
        <w:rPr>
          <w:rFonts w:ascii="Kalpurush" w:eastAsia="Nikosh" w:hAnsi="Kalpurush" w:cs="Kalpurush"/>
          <w:color w:val="111111"/>
          <w:sz w:val="24"/>
          <w:szCs w:val="24"/>
          <w:cs/>
          <w:lang w:bidi="bn-BD"/>
        </w:rPr>
        <w:t>অন্যত্র আল্লাহ বলেন</w:t>
      </w:r>
      <w:r>
        <w:rPr>
          <w:rFonts w:ascii="Kalpurush" w:eastAsia="Nikosh" w:hAnsi="Kalpurush" w:cs="Kalpurush" w:hint="cs"/>
          <w:color w:val="111111"/>
          <w:sz w:val="24"/>
          <w:szCs w:val="24"/>
          <w:cs/>
          <w:lang w:bidi="bn-BD"/>
        </w:rPr>
        <w:t>,</w:t>
      </w:r>
    </w:p>
    <w:p w:rsidR="001979D4" w:rsidRPr="00367CD2" w:rsidRDefault="00F97232" w:rsidP="000A60F1">
      <w:pPr>
        <w:widowControl w:val="0"/>
        <w:spacing w:after="120"/>
        <w:ind w:left="26" w:right="270"/>
        <w:jc w:val="both"/>
        <w:rPr>
          <w:rFonts w:ascii="Kalpurush" w:eastAsia="Nikosh" w:hAnsi="Kalpurush" w:cs="Kalpurush"/>
          <w:color w:val="111111"/>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مَّوۡعِظَةٞ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وَشِفَآءٞ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ٱلصُّدُورِ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يونس</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٥٧</w:t>
      </w:r>
      <w:r>
        <w:rPr>
          <w:rFonts w:ascii="KFGQPC Uthman Taha Naskh" w:cs="KFGQPC Uthman Taha Naskh"/>
          <w:color w:val="008000"/>
          <w:sz w:val="24"/>
          <w:szCs w:val="24"/>
          <w:rtl/>
        </w:rPr>
        <w:t xml:space="preserve">]  </w:t>
      </w:r>
      <w:r w:rsidR="001979D4" w:rsidRPr="001979D4">
        <w:rPr>
          <w:rFonts w:ascii="Kalpurush" w:eastAsia="Nikosh" w:hAnsi="Kalpurush" w:cs="Times New Roman"/>
          <w:color w:val="111111"/>
          <w:sz w:val="24"/>
          <w:szCs w:val="24"/>
        </w:rPr>
        <w:t xml:space="preserve"> </w:t>
      </w:r>
    </w:p>
    <w:p w:rsidR="001979D4" w:rsidRDefault="001979D4" w:rsidP="000A60F1">
      <w:pPr>
        <w:widowControl w:val="0"/>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 xml:space="preserve">হে মানবকুল! তোমাদের নিকট এসেছে তোমাদের </w:t>
      </w:r>
      <w:r w:rsidR="00E220F8">
        <w:rPr>
          <w:rFonts w:ascii="Kalpurush" w:eastAsia="Nikosh" w:hAnsi="Kalpurush" w:cs="Kalpurush" w:hint="cs"/>
          <w:color w:val="111111"/>
          <w:sz w:val="24"/>
          <w:szCs w:val="24"/>
          <w:cs/>
          <w:lang w:bidi="bn-BD"/>
        </w:rPr>
        <w:t>রবের</w:t>
      </w:r>
      <w:r w:rsidR="00E220F8" w:rsidRPr="006158C9">
        <w:rPr>
          <w:rFonts w:ascii="Kalpurush" w:eastAsia="Nikosh" w:hAnsi="Kalpurush" w:cs="Kalpurush"/>
          <w:color w:val="111111"/>
          <w:sz w:val="24"/>
          <w:szCs w:val="24"/>
          <w:cs/>
          <w:lang w:bidi="bn-BD"/>
        </w:rPr>
        <w:t xml:space="preserve"> </w:t>
      </w:r>
      <w:r w:rsidRPr="006158C9">
        <w:rPr>
          <w:rFonts w:ascii="Kalpurush" w:eastAsia="Nikosh" w:hAnsi="Kalpurush" w:cs="Kalpurush"/>
          <w:color w:val="111111"/>
          <w:sz w:val="24"/>
          <w:szCs w:val="24"/>
          <w:cs/>
          <w:lang w:bidi="bn-BD"/>
        </w:rPr>
        <w:t>পক্ষ থেকে উপদেশবাণী ও অন্তরের রোগের নিরাময় এবং মু</w:t>
      </w:r>
      <w:r w:rsidRPr="001979D4">
        <w:rPr>
          <w:rFonts w:ascii="Kalpurush" w:eastAsia="Nikosh" w:hAnsi="Kalpurush" w:cs="Kalpurush"/>
          <w:color w:val="111111"/>
          <w:sz w:val="24"/>
          <w:szCs w:val="24"/>
          <w:lang w:bidi="bn-BD"/>
        </w:rPr>
        <w:t>’</w:t>
      </w:r>
      <w:r w:rsidRPr="006158C9">
        <w:rPr>
          <w:rFonts w:ascii="Kalpurush" w:eastAsia="Nikosh" w:hAnsi="Kalpurush" w:cs="Kalpurush"/>
          <w:color w:val="111111"/>
          <w:sz w:val="24"/>
          <w:szCs w:val="24"/>
          <w:cs/>
          <w:lang w:bidi="bn-BD"/>
        </w:rPr>
        <w:t>মিনদের জন্য হিদায়াত ও রহমত</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 xml:space="preserve">” </w:t>
      </w:r>
      <w:r w:rsidRPr="006158C9">
        <w:rPr>
          <w:rFonts w:ascii="Kalpurush" w:eastAsia="Nikosh" w:hAnsi="Kalpurush" w:cs="Kalpurush"/>
          <w:color w:val="111111"/>
          <w:sz w:val="24"/>
          <w:szCs w:val="24"/>
          <w:cs/>
          <w:lang w:bidi="bn-BD"/>
        </w:rPr>
        <w:t>[</w:t>
      </w:r>
      <w:r w:rsidR="00F97232">
        <w:rPr>
          <w:rFonts w:ascii="Kalpurush" w:eastAsia="Nikosh" w:hAnsi="Kalpurush" w:cs="Kalpurush" w:hint="cs"/>
          <w:color w:val="111111"/>
          <w:sz w:val="24"/>
          <w:szCs w:val="24"/>
          <w:cs/>
          <w:lang w:bidi="bn-BD"/>
        </w:rPr>
        <w:t>সূরা ইউনূস, আয়াত</w:t>
      </w:r>
      <w:r w:rsidRPr="006158C9">
        <w:rPr>
          <w:rFonts w:ascii="Kalpurush" w:eastAsia="Nikosh" w:hAnsi="Kalpurush" w:cs="Kalpurush"/>
          <w:color w:val="111111"/>
          <w:sz w:val="24"/>
          <w:szCs w:val="24"/>
          <w:cs/>
          <w:lang w:bidi="bn-BD"/>
        </w:rPr>
        <w:t>:</w:t>
      </w:r>
      <w:r w:rsidR="00F97232">
        <w:rPr>
          <w:rFonts w:ascii="Kalpurush" w:eastAsia="Nikosh" w:hAnsi="Kalpurush" w:cs="Kalpurush" w:hint="cs"/>
          <w:color w:val="111111"/>
          <w:sz w:val="24"/>
          <w:szCs w:val="24"/>
          <w:cs/>
          <w:lang w:bidi="bn-BD"/>
        </w:rPr>
        <w:t xml:space="preserve"> </w:t>
      </w:r>
      <w:r w:rsidRPr="006158C9">
        <w:rPr>
          <w:rFonts w:ascii="Kalpurush" w:eastAsia="Nikosh" w:hAnsi="Kalpurush" w:cs="Kalpurush"/>
          <w:color w:val="111111"/>
          <w:sz w:val="24"/>
          <w:szCs w:val="24"/>
          <w:cs/>
          <w:lang w:bidi="bn-BD"/>
        </w:rPr>
        <w:t>৫৭]</w:t>
      </w:r>
    </w:p>
    <w:p w:rsidR="00F97232" w:rsidRDefault="001979D4" w:rsidP="000A60F1">
      <w:pPr>
        <w:widowControl w:val="0"/>
        <w:bidi w:val="0"/>
        <w:spacing w:after="120"/>
        <w:ind w:left="270"/>
        <w:jc w:val="both"/>
        <w:rPr>
          <w:rFonts w:ascii="Kalpurush" w:eastAsia="Nikosh" w:hAnsi="Kalpurush" w:cs="Kalpurush"/>
          <w:color w:val="111111"/>
          <w:sz w:val="24"/>
          <w:szCs w:val="24"/>
          <w:lang w:bidi="bn-BD"/>
        </w:rPr>
      </w:pPr>
      <w:r w:rsidRPr="006158C9">
        <w:rPr>
          <w:rFonts w:ascii="Kalpurush" w:eastAsia="Nikosh" w:hAnsi="Kalpurush" w:cs="Kalpurush"/>
          <w:color w:val="111111"/>
          <w:sz w:val="24"/>
          <w:szCs w:val="24"/>
          <w:cs/>
          <w:lang w:bidi="bn-BD"/>
        </w:rPr>
        <w:t>এ সব আয়াতের অর্থ এ নয়</w:t>
      </w:r>
      <w:r w:rsidRPr="001979D4">
        <w:rPr>
          <w:rFonts w:ascii="Kalpurush" w:eastAsia="Nikosh" w:hAnsi="Kalpurush" w:cs="Kalpurush"/>
          <w:color w:val="111111"/>
          <w:sz w:val="24"/>
          <w:szCs w:val="24"/>
          <w:lang w:bidi="bn-BD"/>
        </w:rPr>
        <w:t xml:space="preserve"> </w:t>
      </w:r>
      <w:r w:rsidRPr="006158C9">
        <w:rPr>
          <w:rFonts w:ascii="Kalpurush" w:eastAsia="Nikosh" w:hAnsi="Kalpurush" w:cs="Kalpurush"/>
          <w:color w:val="111111"/>
          <w:sz w:val="24"/>
          <w:szCs w:val="24"/>
          <w:cs/>
          <w:lang w:bidi="bn-BD"/>
        </w:rPr>
        <w:t>যে</w:t>
      </w:r>
      <w:r w:rsidRPr="001979D4">
        <w:rPr>
          <w:rFonts w:ascii="Kalpurush" w:eastAsia="Nikosh" w:hAnsi="Kalpurush" w:cs="Kalpurush"/>
          <w:color w:val="111111"/>
          <w:sz w:val="24"/>
          <w:szCs w:val="24"/>
          <w:lang w:bidi="bn-BD"/>
        </w:rPr>
        <w:t xml:space="preserve">, </w:t>
      </w:r>
      <w:r w:rsidRPr="006158C9">
        <w:rPr>
          <w:rFonts w:ascii="Kalpurush" w:eastAsia="Nikosh" w:hAnsi="Kalpurush" w:cs="Kalpurush"/>
          <w:color w:val="111111"/>
          <w:sz w:val="24"/>
          <w:szCs w:val="24"/>
          <w:cs/>
          <w:lang w:bidi="bn-BD"/>
        </w:rPr>
        <w:t>কুরআন কেবল মুমিনদের জন্য অবতীর্ণ হয়েছে এবং তাদের জন্যই এর হিদায়াত সংরক্ষিত</w:t>
      </w:r>
      <w:r w:rsidR="00666635" w:rsidRPr="00661153">
        <w:rPr>
          <w:rFonts w:ascii="SolaimanLipi" w:eastAsia="Nikosh" w:hAnsi="SolaimanLipi" w:cs="SolaimanLipi"/>
          <w:color w:val="111111"/>
          <w:sz w:val="24"/>
          <w:szCs w:val="24"/>
          <w:cs/>
          <w:lang w:bidi="hi-IN"/>
        </w:rPr>
        <w:t xml:space="preserve">। </w:t>
      </w:r>
      <w:r w:rsidRPr="00666635">
        <w:rPr>
          <w:rFonts w:ascii="Kalpurush" w:eastAsia="Nikosh" w:hAnsi="Kalpurush" w:cs="Kalpurush"/>
          <w:color w:val="111111"/>
          <w:sz w:val="24"/>
          <w:szCs w:val="24"/>
          <w:cs/>
          <w:lang w:bidi="bn-IN"/>
        </w:rPr>
        <w:t>বস্ত</w:t>
      </w:r>
      <w:r w:rsidRPr="00666635">
        <w:rPr>
          <w:rFonts w:ascii="Kalpurush" w:eastAsia="Nikosh" w:hAnsi="Kalpurush" w:cs="Kalpurush"/>
          <w:color w:val="111111"/>
          <w:sz w:val="24"/>
          <w:szCs w:val="24"/>
          <w:cs/>
          <w:lang w:bidi="bn-BD"/>
        </w:rPr>
        <w:t>ু</w:t>
      </w:r>
      <w:r w:rsidRPr="006158C9">
        <w:rPr>
          <w:rFonts w:ascii="Kalpurush" w:eastAsia="Nikosh" w:hAnsi="Kalpurush" w:cs="Kalpurush"/>
          <w:color w:val="111111"/>
          <w:sz w:val="24"/>
          <w:szCs w:val="24"/>
          <w:cs/>
          <w:lang w:bidi="bn-BD"/>
        </w:rPr>
        <w:t>ত</w:t>
      </w:r>
      <w:r>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 xml:space="preserve"> মুমিন</w:t>
      </w:r>
      <w:r>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মুত্তাকীরা ছাড়া যেহেতু অন্য কেউই এর নির্দেশনা মেনে চলে না এবং এর দ্বারা উপকৃত হয় না</w:t>
      </w:r>
      <w:r w:rsidRPr="001979D4">
        <w:rPr>
          <w:rFonts w:ascii="Kalpurush" w:eastAsia="Nikosh" w:hAnsi="Kalpurush" w:cs="Kalpurush"/>
          <w:color w:val="111111"/>
          <w:sz w:val="24"/>
          <w:szCs w:val="24"/>
          <w:lang w:bidi="bn-BD"/>
        </w:rPr>
        <w:t xml:space="preserve">, </w:t>
      </w:r>
      <w:r w:rsidRPr="006158C9">
        <w:rPr>
          <w:rFonts w:ascii="Kalpurush" w:eastAsia="Nikosh" w:hAnsi="Kalpurush" w:cs="Kalpurush"/>
          <w:color w:val="111111"/>
          <w:sz w:val="24"/>
          <w:szCs w:val="24"/>
          <w:cs/>
          <w:lang w:bidi="bn-BD"/>
        </w:rPr>
        <w:t xml:space="preserve">তাই আয়াতে শুধু তাদের হিদায়াতের কথাই বিশেষভাবে উল্লেখ করা হয়েছে। </w:t>
      </w:r>
    </w:p>
    <w:p w:rsidR="001979D4" w:rsidRPr="001979D4" w:rsidRDefault="001979D4" w:rsidP="000A60F1">
      <w:pPr>
        <w:widowControl w:val="0"/>
        <w:bidi w:val="0"/>
        <w:spacing w:after="120"/>
        <w:ind w:left="270"/>
        <w:jc w:val="both"/>
        <w:rPr>
          <w:color w:val="111111"/>
          <w:sz w:val="24"/>
          <w:szCs w:val="24"/>
        </w:rPr>
      </w:pPr>
      <w:r w:rsidRPr="006158C9">
        <w:rPr>
          <w:rFonts w:ascii="Kalpurush" w:eastAsia="Nikosh" w:hAnsi="Kalpurush" w:cs="Kalpurush"/>
          <w:color w:val="111111"/>
          <w:sz w:val="24"/>
          <w:szCs w:val="24"/>
          <w:cs/>
          <w:lang w:bidi="bn-BD"/>
        </w:rPr>
        <w:t>ইবনুল কায়্যিম র</w:t>
      </w:r>
      <w:r>
        <w:rPr>
          <w:rFonts w:ascii="Kalpurush" w:eastAsia="Nikosh" w:hAnsi="Kalpurush" w:cs="Kalpurush" w:hint="cs"/>
          <w:color w:val="111111"/>
          <w:sz w:val="24"/>
          <w:szCs w:val="24"/>
          <w:cs/>
          <w:lang w:bidi="bn-BD"/>
        </w:rPr>
        <w:t>হ</w:t>
      </w:r>
      <w:r w:rsidRPr="006158C9">
        <w:rPr>
          <w:rFonts w:ascii="Kalpurush" w:eastAsia="Nikosh" w:hAnsi="Kalpurush" w:cs="Kalpurush"/>
          <w:color w:val="111111"/>
          <w:sz w:val="24"/>
          <w:szCs w:val="24"/>
          <w:cs/>
          <w:lang w:bidi="bn-BD"/>
        </w:rPr>
        <w:t>. কুরআন কারীম</w:t>
      </w:r>
      <w:r>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IN"/>
        </w:rPr>
        <w:t>প্রসঙ্গে অনুরূপ ব্য</w:t>
      </w:r>
      <w:r>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খ্যা দিয়ে বলেন</w:t>
      </w:r>
      <w:r w:rsidR="00F97232">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lang w:bidi="bn-BD"/>
        </w:rPr>
        <w:t>‘</w:t>
      </w:r>
      <w:r w:rsidRPr="006158C9">
        <w:rPr>
          <w:rFonts w:ascii="Kalpurush" w:eastAsia="Nikosh" w:hAnsi="Kalpurush" w:cs="Kalpurush"/>
          <w:color w:val="111111"/>
          <w:sz w:val="24"/>
          <w:szCs w:val="24"/>
          <w:cs/>
          <w:lang w:bidi="bn-BD"/>
        </w:rPr>
        <w:t>যারা কুরআনের পথ</w:t>
      </w:r>
      <w:r>
        <w:rPr>
          <w:rFonts w:ascii="Kalpurush" w:eastAsia="Nikosh" w:hAnsi="Kalpurush" w:cs="Kalpurush" w:hint="cs"/>
          <w:color w:val="111111"/>
          <w:sz w:val="24"/>
          <w:szCs w:val="24"/>
          <w:cs/>
          <w:lang w:bidi="bn-BD"/>
        </w:rPr>
        <w:t xml:space="preserve"> </w:t>
      </w:r>
      <w:r w:rsidRPr="006158C9">
        <w:rPr>
          <w:rFonts w:ascii="Kalpurush" w:eastAsia="Nikosh" w:hAnsi="Kalpurush" w:cs="Kalpurush"/>
          <w:color w:val="111111"/>
          <w:sz w:val="24"/>
          <w:szCs w:val="24"/>
          <w:cs/>
          <w:lang w:bidi="bn-BD"/>
        </w:rPr>
        <w:t xml:space="preserve">নির্দেশনায় চলে কার্যত: কুরআন তাদেরকেই সে পথ </w:t>
      </w:r>
      <w:r w:rsidRPr="006158C9">
        <w:rPr>
          <w:rFonts w:ascii="Kalpurush" w:eastAsia="Nikosh" w:hAnsi="Kalpurush" w:cs="Kalpurush"/>
          <w:color w:val="111111"/>
          <w:sz w:val="24"/>
          <w:szCs w:val="24"/>
          <w:cs/>
          <w:lang w:bidi="bn-BD"/>
        </w:rPr>
        <w:lastRenderedPageBreak/>
        <w:t>দেখিয়ে দেয়</w:t>
      </w:r>
      <w:r w:rsidRPr="001979D4">
        <w:rPr>
          <w:rFonts w:ascii="Kalpurush" w:eastAsia="Nikosh" w:hAnsi="Kalpurush" w:cs="Kalpurush"/>
          <w:color w:val="111111"/>
          <w:sz w:val="24"/>
          <w:szCs w:val="24"/>
          <w:lang w:bidi="bn-BD"/>
        </w:rPr>
        <w:t xml:space="preserve">, </w:t>
      </w:r>
      <w:r w:rsidRPr="006158C9">
        <w:rPr>
          <w:rFonts w:ascii="Kalpurush" w:eastAsia="Nikosh" w:hAnsi="Kalpurush" w:cs="Kalpurush"/>
          <w:color w:val="111111"/>
          <w:sz w:val="24"/>
          <w:szCs w:val="24"/>
          <w:cs/>
          <w:lang w:bidi="bn-BD"/>
        </w:rPr>
        <w:t>তবে যারা এর পথ নির্দেশনায় চলে না</w:t>
      </w:r>
      <w:r>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 xml:space="preserve"> কুরআন তাদেরকেও পথ দেখাতে সক্ষম।</w:t>
      </w:r>
      <w:r w:rsidR="00F97232">
        <w:rPr>
          <w:rFonts w:ascii="Kalpurush" w:eastAsia="Nikosh" w:hAnsi="Kalpurush" w:cs="Kalpurush" w:hint="cs"/>
          <w:color w:val="111111"/>
          <w:sz w:val="24"/>
          <w:szCs w:val="24"/>
          <w:cs/>
          <w:lang w:bidi="bn-BD"/>
        </w:rPr>
        <w:t>’</w:t>
      </w:r>
      <w:r w:rsidRPr="001979D4">
        <w:rPr>
          <w:rStyle w:val="FootnoteReference"/>
          <w:color w:val="111111"/>
          <w:sz w:val="24"/>
          <w:szCs w:val="24"/>
        </w:rPr>
        <w:footnoteReference w:id="1"/>
      </w:r>
    </w:p>
    <w:p w:rsidR="001979D4" w:rsidRPr="00367CD2" w:rsidRDefault="001979D4" w:rsidP="000A60F1">
      <w:pPr>
        <w:widowControl w:val="0"/>
        <w:bidi w:val="0"/>
        <w:spacing w:after="120"/>
        <w:ind w:left="270" w:hanging="270"/>
        <w:jc w:val="both"/>
        <w:rPr>
          <w:rFonts w:cs="Kalpurush"/>
          <w:color w:val="111111"/>
          <w:sz w:val="24"/>
          <w:szCs w:val="30"/>
          <w:cs/>
          <w:lang w:bidi="bn-BD"/>
        </w:rPr>
      </w:pPr>
      <w:r>
        <w:rPr>
          <w:rFonts w:ascii="Kalpurush" w:eastAsia="Nikosh" w:hAnsi="Kalpurush" w:cs="Kalpurush"/>
          <w:color w:val="111111"/>
          <w:sz w:val="24"/>
          <w:szCs w:val="24"/>
          <w:cs/>
          <w:lang w:bidi="bn-BD"/>
        </w:rPr>
        <w:t>৩.</w:t>
      </w:r>
      <w:r>
        <w:rPr>
          <w:rFonts w:ascii="Kalpurush" w:eastAsia="Nikosh" w:hAnsi="Kalpurush" w:cs="Kalpurush" w:hint="cs"/>
          <w:color w:val="111111"/>
          <w:sz w:val="24"/>
          <w:szCs w:val="24"/>
          <w:cs/>
          <w:lang w:bidi="bn-BD"/>
        </w:rPr>
        <w:t xml:space="preserve"> </w:t>
      </w:r>
      <w:r>
        <w:rPr>
          <w:rFonts w:ascii="Kalpurush" w:eastAsia="Nikosh" w:hAnsi="Kalpurush" w:cs="Kalpurush"/>
          <w:color w:val="111111"/>
          <w:sz w:val="24"/>
          <w:szCs w:val="24"/>
          <w:cs/>
          <w:lang w:bidi="bn-BD"/>
        </w:rPr>
        <w:t>ইসলামী</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র প্রদর্শিত পথ মেনে নিতে অস্বীকার করলে</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বাস্তব জীবনে এর পদ্ধতি ও নীতিমালার অনুসরণ অগ্রাহ্য করলে ও এর হুকুমের অবাধ্য হলে অস্বীকারকারী-বিপথগামীদেরকে </w:t>
      </w:r>
      <w:r w:rsidR="006158C9">
        <w:rPr>
          <w:rFonts w:ascii="Kalpurush" w:eastAsia="Nikosh" w:hAnsi="Kalpurush" w:cs="Kalpurush" w:hint="cs"/>
          <w:color w:val="111111"/>
          <w:sz w:val="24"/>
          <w:szCs w:val="24"/>
          <w:cs/>
          <w:lang w:bidi="bn-BD"/>
        </w:rPr>
        <w:t>তা</w:t>
      </w:r>
      <w:r w:rsidR="006158C9" w:rsidRPr="001979D4">
        <w:rPr>
          <w:rFonts w:ascii="Kalpurush" w:eastAsia="Nikosh" w:hAnsi="Kalpurush" w:cs="Kalpurush"/>
          <w:color w:val="111111"/>
          <w:sz w:val="24"/>
          <w:szCs w:val="24"/>
          <w:cs/>
          <w:lang w:bidi="bn-BD"/>
        </w:rPr>
        <w:t xml:space="preserve"> </w:t>
      </w:r>
      <w:r w:rsidRPr="001979D4">
        <w:rPr>
          <w:rFonts w:ascii="Kalpurush" w:eastAsia="Nikosh" w:hAnsi="Kalpurush" w:cs="Kalpurush"/>
          <w:color w:val="111111"/>
          <w:sz w:val="24"/>
          <w:szCs w:val="24"/>
          <w:cs/>
          <w:lang w:bidi="bn-BD"/>
        </w:rPr>
        <w:t>নিশ্চিতরূপে  দুঃখ-ভারাক্রা</w:t>
      </w:r>
      <w:r>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অসুখী জীবন ও শাস্তির</w:t>
      </w:r>
      <w:r w:rsidRPr="001979D4">
        <w:rPr>
          <w:rFonts w:ascii="Kalpurush" w:eastAsia="Nikosh" w:hAnsi="Kalpurush" w:cs="Kalpurush"/>
          <w:color w:val="111111"/>
          <w:sz w:val="24"/>
          <w:szCs w:val="24"/>
          <w:cs/>
          <w:lang w:bidi="bn-BD"/>
        </w:rPr>
        <w:t xml:space="preserve"> দিকে ধাবিত করবে।</w:t>
      </w:r>
    </w:p>
    <w:p w:rsidR="001979D4" w:rsidRPr="001979D4" w:rsidRDefault="001979D4" w:rsidP="000A60F1">
      <w:pPr>
        <w:widowControl w:val="0"/>
        <w:bidi w:val="0"/>
        <w:spacing w:after="120"/>
        <w:ind w:left="270" w:hanging="270"/>
        <w:jc w:val="both"/>
        <w:rPr>
          <w:color w:val="111111"/>
          <w:sz w:val="24"/>
          <w:szCs w:val="24"/>
        </w:rPr>
      </w:pPr>
      <w:r>
        <w:rPr>
          <w:rFonts w:ascii="Kalpurush" w:eastAsia="Nikosh" w:hAnsi="Kalpurush" w:cs="Kalpurush"/>
          <w:color w:val="111111"/>
          <w:sz w:val="24"/>
          <w:szCs w:val="24"/>
          <w:cs/>
          <w:lang w:bidi="bn-BD"/>
        </w:rPr>
        <w:t>৪.</w:t>
      </w:r>
      <w:r>
        <w:rPr>
          <w:rFonts w:ascii="Kalpurush" w:eastAsia="Nikosh" w:hAnsi="Kalpurush" w:cs="Kalpurush" w:hint="cs"/>
          <w:color w:val="111111"/>
          <w:sz w:val="24"/>
          <w:szCs w:val="24"/>
          <w:cs/>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র বিধি-নিষেধের অবাধ্য ও অমান্যকারী </w:t>
      </w:r>
      <w:r>
        <w:rPr>
          <w:rFonts w:ascii="Kalpurush" w:eastAsia="Nikosh" w:hAnsi="Kalpurush" w:cs="Kalpurush"/>
          <w:color w:val="111111"/>
          <w:sz w:val="24"/>
          <w:szCs w:val="24"/>
          <w:cs/>
          <w:lang w:bidi="bn-BD"/>
        </w:rPr>
        <w:t>অপরাধীদের শাস্তি</w:t>
      </w:r>
      <w:r>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দু</w:t>
      </w:r>
      <w:r w:rsidRPr="001979D4">
        <w:rPr>
          <w:rFonts w:ascii="Kalpurush" w:eastAsia="Nikosh" w:hAnsi="Kalpurush" w:cs="Kalpurush"/>
          <w:color w:val="111111"/>
          <w:sz w:val="24"/>
          <w:szCs w:val="24"/>
          <w:lang w:bidi="bn-BD"/>
        </w:rPr>
        <w:t>’</w:t>
      </w:r>
      <w:r w:rsidRPr="001979D4">
        <w:rPr>
          <w:rFonts w:ascii="Kalpurush" w:eastAsia="Nikosh" w:hAnsi="Kalpurush" w:cs="Kalpurush"/>
          <w:color w:val="111111"/>
          <w:sz w:val="24"/>
          <w:szCs w:val="24"/>
          <w:cs/>
          <w:lang w:bidi="bn-BD"/>
        </w:rPr>
        <w:t>ধরনের:</w:t>
      </w:r>
    </w:p>
    <w:p w:rsidR="001979D4" w:rsidRDefault="001979D4" w:rsidP="000A60F1">
      <w:pPr>
        <w:widowControl w:val="0"/>
        <w:tabs>
          <w:tab w:val="left" w:pos="1980"/>
        </w:tabs>
        <w:bidi w:val="0"/>
        <w:spacing w:after="120"/>
        <w:ind w:left="270"/>
        <w:jc w:val="both"/>
        <w:rPr>
          <w:rFonts w:ascii="Kalpurush" w:eastAsia="Nikosh" w:hAnsi="Kalpurush" w:cs="Kalpurush"/>
          <w:color w:val="111111"/>
          <w:sz w:val="24"/>
          <w:szCs w:val="24"/>
          <w:lang w:bidi="bn-BD"/>
        </w:rPr>
      </w:pPr>
      <w:r w:rsidRPr="001979D4">
        <w:rPr>
          <w:rFonts w:ascii="Kalpurush" w:eastAsia="Nikosh" w:hAnsi="Kalpurush" w:cs="Kalpurush"/>
          <w:b/>
          <w:bCs/>
          <w:color w:val="111111"/>
          <w:sz w:val="24"/>
          <w:szCs w:val="24"/>
          <w:cs/>
          <w:lang w:bidi="bn-BD"/>
        </w:rPr>
        <w:t xml:space="preserve">প্রথমত: </w:t>
      </w:r>
      <w:r w:rsidRPr="001979D4">
        <w:rPr>
          <w:rFonts w:ascii="Kalpurush" w:eastAsia="Nikosh" w:hAnsi="Kalpurush" w:cs="Kalpurush"/>
          <w:color w:val="111111"/>
          <w:sz w:val="24"/>
          <w:szCs w:val="24"/>
          <w:cs/>
          <w:lang w:bidi="bn-BD"/>
        </w:rPr>
        <w:t xml:space="preserve">পরকালীন শাস্তি। সেদিন শাস্তির এ বিষয়টি </w:t>
      </w:r>
      <w:r>
        <w:rPr>
          <w:rFonts w:ascii="Kalpurush" w:eastAsia="Nikosh" w:hAnsi="Kalpurush" w:cs="Kalpurush" w:hint="cs"/>
          <w:color w:val="111111"/>
          <w:sz w:val="24"/>
          <w:szCs w:val="24"/>
          <w:cs/>
          <w:lang w:bidi="bn-BD"/>
        </w:rPr>
        <w:t>স্বয়ং</w:t>
      </w:r>
      <w:r w:rsidRPr="001979D4">
        <w:rPr>
          <w:rFonts w:ascii="Kalpurush" w:eastAsia="Nikosh" w:hAnsi="Kalpurush" w:cs="Kalpurush"/>
          <w:color w:val="111111"/>
          <w:sz w:val="24"/>
          <w:szCs w:val="24"/>
          <w:cs/>
          <w:lang w:bidi="bn-BD"/>
        </w:rPr>
        <w:t xml:space="preserve"> আল্লাহ </w:t>
      </w:r>
      <w:r w:rsidR="006158C9">
        <w:rPr>
          <w:rFonts w:ascii="Kalpurush" w:eastAsia="Nikosh" w:hAnsi="Kalpurush" w:cs="Kalpurush"/>
          <w:color w:val="111111"/>
          <w:sz w:val="24"/>
          <w:szCs w:val="24"/>
          <w:cs/>
          <w:lang w:bidi="bn-BD"/>
        </w:rPr>
        <w:t>তা</w:t>
      </w:r>
      <w:r w:rsidR="006158C9">
        <w:rPr>
          <w:rFonts w:ascii="Kalpurush" w:eastAsia="Nikosh" w:hAnsi="Kalpurush" w:cs="Kalpurush"/>
          <w:color w:val="111111"/>
          <w:sz w:val="24"/>
          <w:szCs w:val="24"/>
          <w:lang w:bidi="bn-BD"/>
        </w:rPr>
        <w:t>‘</w:t>
      </w:r>
      <w:r w:rsidR="006158C9">
        <w:rPr>
          <w:rFonts w:ascii="Kalpurush" w:eastAsia="Nikosh" w:hAnsi="Kalpurush" w:cs="Kalpurush"/>
          <w:color w:val="111111"/>
          <w:sz w:val="24"/>
          <w:szCs w:val="24"/>
          <w:cs/>
          <w:lang w:bidi="bn-BD"/>
        </w:rPr>
        <w:t>আলা</w:t>
      </w:r>
      <w:r w:rsidRPr="001979D4">
        <w:rPr>
          <w:rFonts w:ascii="Kalpurush" w:eastAsia="Nikosh" w:hAnsi="Kalpurush" w:cs="Kalpurush"/>
          <w:color w:val="111111"/>
          <w:sz w:val="24"/>
          <w:szCs w:val="24"/>
          <w:cs/>
          <w:lang w:bidi="bn-BD"/>
        </w:rPr>
        <w:t>র হাতেই ন্যাস্ত থাকবে</w:t>
      </w:r>
      <w:r w:rsidRPr="00666635">
        <w:rPr>
          <w:rFonts w:ascii="SolaimanLipi" w:eastAsia="Nikosh" w:hAnsi="SolaimanLipi" w:cs="SolaimanLipi"/>
          <w:color w:val="111111"/>
          <w:sz w:val="24"/>
          <w:szCs w:val="24"/>
          <w:cs/>
          <w:lang w:bidi="hi-IN"/>
        </w:rPr>
        <w:t xml:space="preserve">। </w:t>
      </w:r>
      <w:r w:rsidRPr="006158C9">
        <w:rPr>
          <w:rFonts w:ascii="Kalpurush" w:eastAsia="Nikosh" w:hAnsi="Kalpurush" w:cs="Kalpurush"/>
          <w:color w:val="111111"/>
          <w:sz w:val="24"/>
          <w:szCs w:val="24"/>
          <w:cs/>
          <w:lang w:bidi="bn-BD"/>
        </w:rPr>
        <w:t>পবিত্র কুরআনে আল্লাহ বলেন</w:t>
      </w:r>
      <w:r>
        <w:rPr>
          <w:rFonts w:ascii="Kalpurush" w:eastAsia="Nikosh" w:hAnsi="Kalpurush" w:cs="Kalpurush" w:hint="cs"/>
          <w:color w:val="111111"/>
          <w:sz w:val="24"/>
          <w:szCs w:val="24"/>
          <w:cs/>
          <w:lang w:bidi="bn-BD"/>
        </w:rPr>
        <w:t>,</w:t>
      </w:r>
    </w:p>
    <w:p w:rsidR="001979D4" w:rsidRPr="00367CD2" w:rsidRDefault="00F97232" w:rsidP="000A60F1">
      <w:pPr>
        <w:widowControl w:val="0"/>
        <w:tabs>
          <w:tab w:val="left" w:pos="1980"/>
        </w:tabs>
        <w:spacing w:after="120"/>
        <w:ind w:left="26" w:right="270"/>
        <w:jc w:val="both"/>
        <w:rPr>
          <w:rFonts w:ascii="Kalpurush" w:eastAsia="Nikosh" w:hAnsi="Kalpurush" w:cs="Kalpurush"/>
          <w:color w:val="111111"/>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مُّحۡضَرٗا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وَبَيۡنَهُۥٓ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بَعِيدٗاۗ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وَيُحَذِّرُكُمُ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رَءُوفُۢ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بِٱلۡعِبَادِ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٣٠</w:t>
      </w:r>
      <w:r>
        <w:rPr>
          <w:rFonts w:ascii="KFGQPC Uthman Taha Naskh" w:cs="KFGQPC Uthman Taha Naskh"/>
          <w:color w:val="008000"/>
          <w:sz w:val="24"/>
          <w:szCs w:val="24"/>
          <w:rtl/>
        </w:rPr>
        <w:t>]</w:t>
      </w:r>
    </w:p>
    <w:p w:rsidR="001979D4" w:rsidRDefault="001979D4" w:rsidP="000A60F1">
      <w:pPr>
        <w:widowControl w:val="0"/>
        <w:tabs>
          <w:tab w:val="left" w:pos="198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সে দিন প্রত্যেকেই যা কিছু সে ভাল</w:t>
      </w:r>
      <w:r>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কাজ করেছে তা বিদ্যমান পাবে এবং যা কিছু মন্দ কাজ করেছে তাও। সে কামনা করবে</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যদি তার এবং এসব কর্মের মধ্যে দুস্তর ব্যবধান হত! আল</w:t>
      </w:r>
      <w:r>
        <w:rPr>
          <w:rFonts w:ascii="Kalpurush" w:eastAsia="Nikosh" w:hAnsi="Kalpurush" w:cs="Kalpurush"/>
          <w:color w:val="111111"/>
          <w:sz w:val="24"/>
          <w:szCs w:val="24"/>
          <w:cs/>
          <w:lang w:bidi="bn-BD"/>
        </w:rPr>
        <w:t xml:space="preserve">্লাহ তাঁর নিজের </w:t>
      </w:r>
      <w:r w:rsidRPr="001979D4">
        <w:rPr>
          <w:rFonts w:ascii="Kalpurush" w:eastAsia="Nikosh" w:hAnsi="Kalpurush" w:cs="Kalpurush" w:hint="cs"/>
          <w:color w:val="111111"/>
          <w:sz w:val="24"/>
          <w:szCs w:val="24"/>
          <w:cs/>
          <w:lang w:bidi="bn-BD"/>
        </w:rPr>
        <w:t>সম্বন্ধে</w:t>
      </w:r>
      <w:r w:rsidRPr="001979D4">
        <w:rPr>
          <w:rFonts w:ascii="Kalpurush" w:eastAsia="Nikosh" w:hAnsi="Kalpurush" w:cs="Kalpurush"/>
          <w:color w:val="111111"/>
          <w:sz w:val="24"/>
          <w:szCs w:val="24"/>
          <w:cs/>
          <w:lang w:bidi="bn-BD"/>
        </w:rPr>
        <w:t xml:space="preserve"> তোমাদেরকে সবধান করছেন। আর আল্লাহ বান্দা</w:t>
      </w:r>
      <w:r>
        <w:rPr>
          <w:rFonts w:ascii="Kalpurush" w:eastAsia="Nikosh" w:hAnsi="Kalpurush" w:cs="Kalpurush"/>
          <w:color w:val="111111"/>
          <w:sz w:val="24"/>
          <w:szCs w:val="24"/>
          <w:cs/>
          <w:lang w:bidi="bn-BD"/>
        </w:rPr>
        <w:t>দের প্রতি অতিশয় দয়াবান</w:t>
      </w:r>
      <w:r w:rsidR="00F97232" w:rsidRPr="00666635">
        <w:rPr>
          <w:rFonts w:ascii="SolaimanLipi" w:eastAsia="Nikosh" w:hAnsi="SolaimanLipi" w:cs="SolaimanLipi"/>
          <w:color w:val="111111"/>
          <w:sz w:val="24"/>
          <w:szCs w:val="24"/>
          <w:cs/>
          <w:lang w:bidi="hi-IN"/>
        </w:rPr>
        <w:t>।</w:t>
      </w:r>
      <w:r w:rsidR="00F97232">
        <w:rPr>
          <w:rFonts w:ascii="Kalpurush" w:eastAsia="Nikosh" w:hAnsi="Kalpurush" w:cs="Kalpurush" w:hint="cs"/>
          <w:color w:val="111111"/>
          <w:sz w:val="24"/>
          <w:szCs w:val="24"/>
          <w:cs/>
          <w:lang w:bidi="bn-BD"/>
        </w:rPr>
        <w:t xml:space="preserve">” </w:t>
      </w:r>
      <w:r>
        <w:rPr>
          <w:rFonts w:ascii="Kalpurush" w:eastAsia="Nikosh" w:hAnsi="Kalpurush" w:cs="Kalpurush"/>
          <w:color w:val="111111"/>
          <w:sz w:val="24"/>
          <w:szCs w:val="24"/>
          <w:cs/>
          <w:lang w:bidi="bn-BD"/>
        </w:rPr>
        <w:t>[</w:t>
      </w:r>
      <w:r w:rsidR="00F97232">
        <w:rPr>
          <w:rFonts w:ascii="Kalpurush" w:eastAsia="Nikosh" w:hAnsi="Kalpurush" w:cs="Kalpurush" w:hint="cs"/>
          <w:color w:val="111111"/>
          <w:sz w:val="24"/>
          <w:szCs w:val="24"/>
          <w:cs/>
          <w:lang w:bidi="bn-BD"/>
        </w:rPr>
        <w:t>সূরা আলে ইমরান, আয়াত</w:t>
      </w:r>
      <w:r>
        <w:rPr>
          <w:rFonts w:ascii="Kalpurush" w:eastAsia="Nikosh" w:hAnsi="Kalpurush" w:cs="Kalpurush"/>
          <w:color w:val="111111"/>
          <w:sz w:val="24"/>
          <w:szCs w:val="24"/>
          <w:cs/>
          <w:lang w:bidi="bn-BD"/>
        </w:rPr>
        <w:t>:</w:t>
      </w:r>
      <w:r w:rsidR="00F97232">
        <w:rPr>
          <w:rFonts w:ascii="Kalpurush" w:eastAsia="Nikosh" w:hAnsi="Kalpurush" w:cs="Kalpurush" w:hint="cs"/>
          <w:color w:val="111111"/>
          <w:sz w:val="24"/>
          <w:szCs w:val="24"/>
          <w:cs/>
          <w:lang w:bidi="bn-BD"/>
        </w:rPr>
        <w:t xml:space="preserve"> </w:t>
      </w:r>
      <w:r>
        <w:rPr>
          <w:rFonts w:ascii="Kalpurush" w:eastAsia="Nikosh" w:hAnsi="Kalpurush" w:cs="Kalpurush"/>
          <w:color w:val="111111"/>
          <w:sz w:val="24"/>
          <w:szCs w:val="24"/>
          <w:cs/>
          <w:lang w:bidi="bn-BD"/>
        </w:rPr>
        <w:t>৩০]</w:t>
      </w:r>
    </w:p>
    <w:p w:rsidR="00F97232" w:rsidRPr="00367CD2" w:rsidRDefault="001979D4" w:rsidP="000A60F1">
      <w:pPr>
        <w:widowControl w:val="0"/>
        <w:tabs>
          <w:tab w:val="left" w:pos="1980"/>
        </w:tabs>
        <w:bidi w:val="0"/>
        <w:spacing w:after="120"/>
        <w:ind w:left="270"/>
        <w:jc w:val="both"/>
        <w:rPr>
          <w:rFonts w:cs="Kalpurush"/>
          <w:color w:val="111111"/>
          <w:sz w:val="24"/>
          <w:szCs w:val="30"/>
          <w:lang w:bidi="bn-BD"/>
        </w:rPr>
      </w:pPr>
      <w:r>
        <w:rPr>
          <w:rFonts w:ascii="Kalpurush" w:eastAsia="Nikosh" w:hAnsi="Kalpurush" w:cs="Kalpurush"/>
          <w:color w:val="111111"/>
          <w:sz w:val="24"/>
          <w:szCs w:val="24"/>
          <w:cs/>
          <w:lang w:bidi="bn-BD"/>
        </w:rPr>
        <w:t>ইসলামী</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পরকালীন এ শাস্তিই আসল শাস্তি। কেননা এ শাস্তি হবে মানুষের পরীক্</w:t>
      </w:r>
      <w:r>
        <w:rPr>
          <w:rFonts w:ascii="Kalpurush" w:eastAsia="Nikosh" w:hAnsi="Kalpurush" w:cs="Kalpurush"/>
          <w:color w:val="111111"/>
          <w:sz w:val="24"/>
          <w:szCs w:val="24"/>
          <w:cs/>
          <w:lang w:bidi="bn-BD"/>
        </w:rPr>
        <w:t xml:space="preserve">ষাকাল তথা পার্থিব জীবন শেষে </w:t>
      </w:r>
      <w:r>
        <w:rPr>
          <w:rFonts w:ascii="Kalpurush" w:eastAsia="Nikosh" w:hAnsi="Kalpurush" w:cs="Kalpurush" w:hint="cs"/>
          <w:color w:val="111111"/>
          <w:sz w:val="24"/>
          <w:szCs w:val="24"/>
          <w:cs/>
          <w:lang w:bidi="bn-BD"/>
        </w:rPr>
        <w:t>‘</w:t>
      </w:r>
      <w:r>
        <w:rPr>
          <w:rFonts w:ascii="Kalpurush" w:eastAsia="Nikosh" w:hAnsi="Kalpurush" w:cs="Kalpurush"/>
          <w:color w:val="111111"/>
          <w:sz w:val="24"/>
          <w:szCs w:val="24"/>
          <w:cs/>
          <w:lang w:bidi="bn-BD"/>
        </w:rPr>
        <w:t>আমল</w:t>
      </w:r>
      <w:r w:rsidRPr="001979D4">
        <w:rPr>
          <w:rFonts w:ascii="Kalpurush" w:eastAsia="Nikosh" w:hAnsi="Kalpurush" w:cs="Kalpurush"/>
          <w:color w:val="111111"/>
          <w:sz w:val="24"/>
          <w:szCs w:val="24"/>
          <w:cs/>
          <w:lang w:bidi="bn-BD"/>
        </w:rPr>
        <w:t xml:space="preserve">নামা গুটিয়ে </w:t>
      </w:r>
      <w:r>
        <w:rPr>
          <w:rFonts w:ascii="Kalpurush" w:eastAsia="Nikosh" w:hAnsi="Kalpurush" w:cs="Kalpurush"/>
          <w:color w:val="111111"/>
          <w:sz w:val="24"/>
          <w:szCs w:val="24"/>
          <w:cs/>
          <w:lang w:bidi="bn-BD"/>
        </w:rPr>
        <w:t>নেওয়া</w:t>
      </w:r>
      <w:r w:rsidRPr="001979D4">
        <w:rPr>
          <w:rFonts w:ascii="Kalpurush" w:eastAsia="Nikosh" w:hAnsi="Kalpurush" w:cs="Kalpurush"/>
          <w:color w:val="111111"/>
          <w:sz w:val="24"/>
          <w:szCs w:val="24"/>
          <w:cs/>
          <w:lang w:bidi="bn-BD"/>
        </w:rPr>
        <w:t xml:space="preserve">র পর। তারপর আল্লাহর পক্ষ </w:t>
      </w:r>
      <w:r>
        <w:rPr>
          <w:rFonts w:ascii="Kalpurush" w:eastAsia="Nikosh" w:hAnsi="Kalpurush" w:cs="Kalpurush"/>
          <w:color w:val="111111"/>
          <w:sz w:val="24"/>
          <w:szCs w:val="24"/>
          <w:cs/>
          <w:lang w:bidi="bn-BD"/>
        </w:rPr>
        <w:t>থেকে</w:t>
      </w:r>
      <w:r w:rsidRPr="001979D4">
        <w:rPr>
          <w:rFonts w:ascii="Kalpurush" w:eastAsia="Nikosh" w:hAnsi="Kalpurush" w:cs="Kalpurush"/>
          <w:color w:val="111111"/>
          <w:sz w:val="24"/>
          <w:szCs w:val="24"/>
          <w:cs/>
          <w:lang w:bidi="bn-BD"/>
        </w:rPr>
        <w:t xml:space="preserve"> সব </w:t>
      </w:r>
      <w:r>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আমলের মূল্যায়ন করা </w:t>
      </w:r>
      <w:r w:rsidRPr="001979D4">
        <w:rPr>
          <w:rFonts w:ascii="Kalpurush" w:eastAsia="Nikosh" w:hAnsi="Kalpurush" w:cs="Kalpurush"/>
          <w:color w:val="111111"/>
          <w:sz w:val="24"/>
          <w:szCs w:val="24"/>
          <w:cs/>
          <w:lang w:bidi="bn-BD"/>
        </w:rPr>
        <w:lastRenderedPageBreak/>
        <w:t xml:space="preserve">হবে। </w:t>
      </w:r>
      <w:r>
        <w:rPr>
          <w:rFonts w:ascii="Kalpurush" w:eastAsia="Nikosh" w:hAnsi="Kalpurush" w:cs="Kalpurush"/>
          <w:color w:val="111111"/>
          <w:sz w:val="24"/>
          <w:szCs w:val="24"/>
          <w:cs/>
          <w:lang w:bidi="bn-BD"/>
        </w:rPr>
        <w:t>এ মূল্যায়নের ভিত্তিতে আল্লাহ আখ</w:t>
      </w:r>
      <w:r>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রাত</w:t>
      </w:r>
      <w:r>
        <w:rPr>
          <w:rFonts w:ascii="Kalpurush" w:eastAsia="Nikosh" w:hAnsi="Kalpurush" w:cs="Kalpurush"/>
          <w:color w:val="111111"/>
          <w:sz w:val="24"/>
          <w:szCs w:val="24"/>
          <w:cs/>
          <w:lang w:bidi="bn-BD"/>
        </w:rPr>
        <w:t>ে হিসেব গ্রহণ করবেন। এ কারণে আখ</w:t>
      </w:r>
      <w:r>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রাতকে বলা হয়েছে </w:t>
      </w:r>
      <w:r w:rsidRPr="001979D4">
        <w:rPr>
          <w:rFonts w:ascii="Kalpurush" w:eastAsia="Nikosh" w:hAnsi="Kalpurush" w:cs="KFGQPC Uthman Taha Naskh"/>
          <w:color w:val="111111"/>
          <w:sz w:val="24"/>
          <w:szCs w:val="24"/>
          <w:rtl/>
        </w:rPr>
        <w:t>يوم الد</w:t>
      </w:r>
      <w:r>
        <w:rPr>
          <w:rFonts w:ascii="Kalpurush" w:eastAsia="Nikosh" w:hAnsi="Kalpurush" w:cs="KFGQPC Uthman Taha Naskh" w:hint="cs"/>
          <w:color w:val="111111"/>
          <w:sz w:val="24"/>
          <w:szCs w:val="24"/>
          <w:rtl/>
        </w:rPr>
        <w:t>ين</w:t>
      </w:r>
      <w:r w:rsidRPr="001979D4">
        <w:rPr>
          <w:rFonts w:ascii="Kalpurush" w:eastAsia="Nikosh" w:hAnsi="Kalpurush" w:cs="Kalpurush"/>
          <w:color w:val="111111"/>
          <w:sz w:val="24"/>
          <w:szCs w:val="24"/>
          <w:cs/>
          <w:lang w:bidi="bn-BD"/>
        </w:rPr>
        <w:t xml:space="preserve"> (প্রতিদান দিবস) তথা</w:t>
      </w:r>
      <w:r w:rsidRPr="001979D4">
        <w:rPr>
          <w:rFonts w:ascii="Kalpurush" w:eastAsia="Nikosh" w:hAnsi="Kalpurush" w:cs="KFGQPC Uthman Taha Naskh"/>
          <w:color w:val="111111"/>
          <w:sz w:val="24"/>
          <w:szCs w:val="24"/>
          <w:rtl/>
        </w:rPr>
        <w:t>يوم</w:t>
      </w:r>
      <w:r>
        <w:rPr>
          <w:rFonts w:ascii="Kalpurush" w:eastAsia="Nikosh" w:hAnsi="Kalpurush" w:cs="Times New Roman" w:hint="cs"/>
          <w:color w:val="111111"/>
          <w:sz w:val="24"/>
          <w:szCs w:val="24"/>
          <w:rtl/>
        </w:rPr>
        <w:t xml:space="preserve"> </w:t>
      </w:r>
      <w:r w:rsidRPr="001979D4">
        <w:rPr>
          <w:rFonts w:ascii="PandulipiMJ" w:eastAsia="Nikosh" w:hAnsi="PandulipiMJ" w:cs="KFGQPC Uthman Taha Naskh"/>
          <w:color w:val="111111"/>
          <w:sz w:val="24"/>
          <w:szCs w:val="24"/>
          <w:rtl/>
        </w:rPr>
        <w:t>الحسا</w:t>
      </w:r>
      <w:r>
        <w:rPr>
          <w:rFonts w:ascii="PandulipiMJ" w:eastAsia="Nikosh" w:hAnsi="PandulipiMJ" w:cs="KFGQPC Uthman Taha Naskh" w:hint="cs"/>
          <w:color w:val="111111"/>
          <w:sz w:val="24"/>
          <w:szCs w:val="24"/>
          <w:rtl/>
        </w:rPr>
        <w:t>ب</w:t>
      </w:r>
      <w:r w:rsidR="00F97232" w:rsidRPr="00367CD2">
        <w:rPr>
          <w:rFonts w:ascii="PandulipiMJ" w:eastAsia="Nikosh" w:hAnsi="PandulipiMJ" w:cs="Kalpurush" w:hint="cs"/>
          <w:color w:val="111111"/>
          <w:sz w:val="24"/>
          <w:szCs w:val="30"/>
          <w:cs/>
          <w:lang w:bidi="bn-BD"/>
        </w:rPr>
        <w:t xml:space="preserve"> </w:t>
      </w:r>
      <w:r w:rsidRPr="001979D4">
        <w:rPr>
          <w:rFonts w:ascii="Kalpurush" w:eastAsia="Nikosh" w:hAnsi="Kalpurush" w:cs="Kalpurush"/>
          <w:color w:val="111111"/>
          <w:sz w:val="24"/>
          <w:szCs w:val="24"/>
          <w:cs/>
          <w:lang w:bidi="bn-BD"/>
        </w:rPr>
        <w:t>(হিসেব গ্রহণ দিবস)। পরিশেষে সৎকর্মশীল</w:t>
      </w:r>
      <w:r>
        <w:rPr>
          <w:rFonts w:ascii="Kalpurush" w:eastAsia="Nikosh" w:hAnsi="Kalpurush" w:cs="Kalpurush" w:hint="cs"/>
          <w:color w:val="111111"/>
          <w:sz w:val="24"/>
          <w:szCs w:val="24"/>
          <w:cs/>
          <w:lang w:bidi="bn-BD"/>
        </w:rPr>
        <w:t>গণ</w:t>
      </w:r>
      <w:r w:rsidRPr="001979D4">
        <w:rPr>
          <w:rFonts w:ascii="Kalpurush" w:eastAsia="Nikosh" w:hAnsi="Kalpurush" w:cs="Kalpurush"/>
          <w:color w:val="111111"/>
          <w:sz w:val="24"/>
          <w:szCs w:val="24"/>
          <w:cs/>
          <w:lang w:bidi="bn-BD"/>
        </w:rPr>
        <w:t xml:space="preserve"> তা</w:t>
      </w:r>
      <w:r>
        <w:rPr>
          <w:rFonts w:ascii="Kalpurush" w:eastAsia="Nikosh" w:hAnsi="Kalpurush" w:cs="Kalpurush" w:hint="cs"/>
          <w:color w:val="111111"/>
          <w:sz w:val="24"/>
          <w:szCs w:val="24"/>
          <w:cs/>
          <w:lang w:bidi="bn-BD"/>
        </w:rPr>
        <w:t>দে</w:t>
      </w:r>
      <w:r w:rsidRPr="001979D4">
        <w:rPr>
          <w:rFonts w:ascii="Kalpurush" w:eastAsia="Nikosh" w:hAnsi="Kalpurush" w:cs="Kalpurush"/>
          <w:color w:val="111111"/>
          <w:sz w:val="24"/>
          <w:szCs w:val="24"/>
          <w:cs/>
          <w:lang w:bidi="bn-BD"/>
        </w:rPr>
        <w:t>র উপযুক্ত পুরষ্কার পাবে এবং অপরাধী পাবে তার যথোপযুক্ত শাস্তি।</w:t>
      </w:r>
    </w:p>
    <w:p w:rsidR="001979D4" w:rsidRPr="001979D4" w:rsidRDefault="001979D4" w:rsidP="000A60F1">
      <w:pPr>
        <w:widowControl w:val="0"/>
        <w:tabs>
          <w:tab w:val="left" w:pos="1980"/>
        </w:tabs>
        <w:bidi w:val="0"/>
        <w:spacing w:after="120"/>
        <w:ind w:left="270"/>
        <w:jc w:val="both"/>
        <w:rPr>
          <w:color w:val="111111"/>
          <w:sz w:val="24"/>
          <w:szCs w:val="24"/>
        </w:rPr>
      </w:pPr>
      <w:r>
        <w:rPr>
          <w:rFonts w:ascii="Kalpurush" w:eastAsia="Nikosh" w:hAnsi="Kalpurush" w:cs="Kalpurush"/>
          <w:color w:val="111111"/>
          <w:sz w:val="24"/>
          <w:szCs w:val="24"/>
          <w:cs/>
          <w:lang w:bidi="bn-BD"/>
        </w:rPr>
        <w:t>আখিরাতে</w:t>
      </w:r>
      <w:r w:rsidRPr="001979D4">
        <w:rPr>
          <w:rFonts w:ascii="Kalpurush" w:eastAsia="Nikosh" w:hAnsi="Kalpurush" w:cs="Kalpurush"/>
          <w:color w:val="111111"/>
          <w:sz w:val="24"/>
          <w:szCs w:val="24"/>
          <w:cs/>
          <w:lang w:bidi="bn-BD"/>
        </w:rPr>
        <w:t xml:space="preserve">র এ শাস্তি আল্লাহ </w:t>
      </w:r>
      <w:r w:rsidR="006158C9">
        <w:rPr>
          <w:rFonts w:ascii="Kalpurush" w:eastAsia="Nikosh" w:hAnsi="Kalpurush" w:cs="Kalpurush"/>
          <w:color w:val="111111"/>
          <w:sz w:val="24"/>
          <w:szCs w:val="24"/>
          <w:cs/>
          <w:lang w:bidi="bn-BD"/>
        </w:rPr>
        <w:t>তা</w:t>
      </w:r>
      <w:r w:rsidR="006158C9">
        <w:rPr>
          <w:rFonts w:ascii="Kalpurush" w:eastAsia="Nikosh" w:hAnsi="Kalpurush" w:cs="Kalpurush"/>
          <w:color w:val="111111"/>
          <w:sz w:val="24"/>
          <w:szCs w:val="24"/>
          <w:lang w:bidi="bn-BD"/>
        </w:rPr>
        <w:t>‘</w:t>
      </w:r>
      <w:r w:rsidR="006158C9">
        <w:rPr>
          <w:rFonts w:ascii="Kalpurush" w:eastAsia="Nikosh" w:hAnsi="Kalpurush" w:cs="Kalpurush"/>
          <w:color w:val="111111"/>
          <w:sz w:val="24"/>
          <w:szCs w:val="24"/>
          <w:cs/>
          <w:lang w:bidi="bn-BD"/>
        </w:rPr>
        <w:t>আলা</w:t>
      </w:r>
      <w:r>
        <w:rPr>
          <w:rFonts w:ascii="Kalpurush" w:eastAsia="Nikosh" w:hAnsi="Kalpurush" w:cs="Kalpurush"/>
          <w:color w:val="111111"/>
          <w:sz w:val="24"/>
          <w:szCs w:val="24"/>
          <w:cs/>
          <w:lang w:bidi="bn-BD"/>
        </w:rPr>
        <w:t>র ন্যায় বিচারেরই দাব</w:t>
      </w:r>
      <w:r>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এবং তাঁর আদেশ-নিষেধের অপরিহার্য পরি</w:t>
      </w:r>
      <w:r>
        <w:rPr>
          <w:rFonts w:ascii="Kalpurush" w:eastAsia="Nikosh" w:hAnsi="Kalpurush" w:cs="Kalpurush" w:hint="cs"/>
          <w:color w:val="111111"/>
          <w:sz w:val="24"/>
          <w:szCs w:val="24"/>
          <w:cs/>
          <w:lang w:bidi="bn-BD"/>
        </w:rPr>
        <w:t>ণ</w:t>
      </w:r>
      <w:r w:rsidRPr="001979D4">
        <w:rPr>
          <w:rFonts w:ascii="Kalpurush" w:eastAsia="Nikosh" w:hAnsi="Kalpurush" w:cs="Kalpurush"/>
          <w:color w:val="111111"/>
          <w:sz w:val="24"/>
          <w:szCs w:val="24"/>
          <w:cs/>
          <w:lang w:bidi="bn-BD"/>
        </w:rPr>
        <w:t>তি। এ সম্বন্ধে বিস্তারিত আলোচনার স্থান এটি নয় এবং তা আমাদের আলোচ্য বিষয়ের অন্তর্ভুক্ত নয়।</w:t>
      </w:r>
    </w:p>
    <w:p w:rsidR="001979D4" w:rsidRDefault="001979D4" w:rsidP="000A60F1">
      <w:pPr>
        <w:widowControl w:val="0"/>
        <w:tabs>
          <w:tab w:val="left" w:pos="1980"/>
        </w:tabs>
        <w:bidi w:val="0"/>
        <w:spacing w:after="120"/>
        <w:ind w:left="486" w:hanging="486"/>
        <w:jc w:val="both"/>
        <w:rPr>
          <w:rFonts w:ascii="Kalpurush" w:eastAsia="Nikosh" w:hAnsi="Kalpurush" w:cs="Kalpurush"/>
          <w:color w:val="111111"/>
          <w:sz w:val="24"/>
          <w:szCs w:val="24"/>
          <w:lang w:bidi="bn-BD"/>
        </w:rPr>
      </w:pPr>
      <w:r w:rsidRPr="00F97232">
        <w:rPr>
          <w:rFonts w:ascii="Kalpurush" w:eastAsia="Nikosh" w:hAnsi="Kalpurush" w:cs="Kalpurush"/>
          <w:b/>
          <w:bCs/>
          <w:color w:val="111111"/>
          <w:sz w:val="24"/>
          <w:szCs w:val="24"/>
          <w:cs/>
          <w:lang w:bidi="bn-BD"/>
        </w:rPr>
        <w:t>৫.</w:t>
      </w:r>
      <w:r w:rsidRPr="00F97232">
        <w:rPr>
          <w:rFonts w:ascii="Kalpurush" w:eastAsia="Nikosh" w:hAnsi="Kalpurush" w:cs="Kalpurush" w:hint="cs"/>
          <w:b/>
          <w:bCs/>
          <w:color w:val="111111"/>
          <w:sz w:val="24"/>
          <w:szCs w:val="24"/>
          <w:cs/>
          <w:lang w:bidi="bn-BD"/>
        </w:rPr>
        <w:t xml:space="preserve"> </w:t>
      </w:r>
      <w:r w:rsidRPr="00F97232">
        <w:rPr>
          <w:rFonts w:ascii="Kalpurush" w:eastAsia="Nikosh" w:hAnsi="Kalpurush" w:cs="Kalpurush"/>
          <w:b/>
          <w:bCs/>
          <w:color w:val="111111"/>
          <w:sz w:val="24"/>
          <w:szCs w:val="24"/>
          <w:cs/>
          <w:lang w:bidi="bn-BD"/>
        </w:rPr>
        <w:t>দ্বিতীয়ত:</w:t>
      </w:r>
      <w:r w:rsidRPr="001979D4">
        <w:rPr>
          <w:rFonts w:ascii="Kalpurush" w:eastAsia="Nikosh" w:hAnsi="Kalpurush" w:cs="Kalpurush"/>
          <w:b/>
          <w:bCs/>
          <w:color w:val="111111"/>
          <w:sz w:val="24"/>
          <w:szCs w:val="24"/>
          <w:cs/>
          <w:lang w:bidi="bn-BD"/>
        </w:rPr>
        <w:t xml:space="preserve"> </w:t>
      </w:r>
      <w:r w:rsidRPr="001979D4">
        <w:rPr>
          <w:rFonts w:ascii="Kalpurush" w:eastAsia="Nikosh" w:hAnsi="Kalpurush" w:cs="Kalpurush"/>
          <w:color w:val="111111"/>
          <w:sz w:val="24"/>
          <w:szCs w:val="24"/>
          <w:cs/>
          <w:lang w:bidi="bn-BD"/>
        </w:rPr>
        <w:t>পর্থিব শাস্তি। এ ধ</w:t>
      </w:r>
      <w:r w:rsidR="00F97232">
        <w:rPr>
          <w:rFonts w:ascii="Kalpurush" w:eastAsia="Nikosh" w:hAnsi="Kalpurush" w:cs="Kalpurush"/>
          <w:color w:val="111111"/>
          <w:sz w:val="24"/>
          <w:szCs w:val="24"/>
          <w:cs/>
          <w:lang w:bidi="bn-BD"/>
        </w:rPr>
        <w:t>রনের শাস্তি দু প্রকারে হয়ে থাকে</w:t>
      </w:r>
      <w:r w:rsidR="00F97232">
        <w:rPr>
          <w:rFonts w:ascii="Kalpurush" w:eastAsia="Nikosh" w:hAnsi="Kalpurush" w:cs="Kalpurush" w:hint="cs"/>
          <w:color w:val="111111"/>
          <w:sz w:val="24"/>
          <w:szCs w:val="24"/>
          <w:cs/>
          <w:lang w:bidi="bn-BD"/>
        </w:rPr>
        <w:t>:</w:t>
      </w:r>
    </w:p>
    <w:p w:rsidR="001979D4" w:rsidRPr="00367CD2" w:rsidRDefault="001979D4" w:rsidP="000A60F1">
      <w:pPr>
        <w:widowControl w:val="0"/>
        <w:tabs>
          <w:tab w:val="left" w:pos="1980"/>
        </w:tabs>
        <w:bidi w:val="0"/>
        <w:spacing w:after="120"/>
        <w:ind w:left="270" w:hanging="270"/>
        <w:jc w:val="both"/>
        <w:rPr>
          <w:rFonts w:cs="Kalpurush"/>
          <w:color w:val="111111"/>
          <w:sz w:val="24"/>
          <w:szCs w:val="30"/>
          <w:lang w:bidi="bn-BD"/>
        </w:rPr>
      </w:pPr>
      <w:r>
        <w:rPr>
          <w:rFonts w:ascii="Kalpurush" w:eastAsia="Nikosh" w:hAnsi="Kalpurush" w:cs="Kalpurush" w:hint="cs"/>
          <w:color w:val="111111"/>
          <w:sz w:val="24"/>
          <w:szCs w:val="24"/>
          <w:cs/>
          <w:lang w:bidi="bn-BD"/>
        </w:rPr>
        <w:tab/>
      </w:r>
      <w:r w:rsidRPr="001979D4">
        <w:rPr>
          <w:rFonts w:ascii="Kalpurush" w:eastAsia="Nikosh" w:hAnsi="Kalpurush" w:cs="Kalpurush"/>
          <w:b/>
          <w:bCs/>
          <w:color w:val="111111"/>
          <w:sz w:val="24"/>
          <w:szCs w:val="24"/>
          <w:cs/>
          <w:lang w:bidi="bn-BD"/>
        </w:rPr>
        <w:t>প্রথম প্রকার</w:t>
      </w:r>
      <w:r w:rsidRPr="001979D4">
        <w:rPr>
          <w:rFonts w:ascii="Kalpurush" w:eastAsia="Nikosh" w:hAnsi="Kalpurush" w:cs="Kalpurush"/>
          <w:color w:val="111111"/>
          <w:sz w:val="24"/>
          <w:szCs w:val="24"/>
          <w:cs/>
          <w:lang w:bidi="bn-BD"/>
        </w:rPr>
        <w:t xml:space="preserve">: আল্লাহ </w:t>
      </w:r>
      <w:r w:rsidR="006158C9">
        <w:rPr>
          <w:rFonts w:ascii="Kalpurush" w:eastAsia="Nikosh" w:hAnsi="Kalpurush" w:cs="Kalpurush"/>
          <w:color w:val="111111"/>
          <w:sz w:val="24"/>
          <w:szCs w:val="24"/>
          <w:cs/>
          <w:lang w:bidi="bn-BD"/>
        </w:rPr>
        <w:t>তা</w:t>
      </w:r>
      <w:r w:rsidR="006158C9">
        <w:rPr>
          <w:rFonts w:ascii="Kalpurush" w:eastAsia="Nikosh" w:hAnsi="Kalpurush" w:cs="Kalpurush"/>
          <w:color w:val="111111"/>
          <w:sz w:val="24"/>
          <w:szCs w:val="24"/>
          <w:lang w:bidi="bn-BD"/>
        </w:rPr>
        <w:t>‘</w:t>
      </w:r>
      <w:r w:rsidR="006158C9">
        <w:rPr>
          <w:rFonts w:ascii="Kalpurush" w:eastAsia="Nikosh" w:hAnsi="Kalpurush" w:cs="Kalpurush"/>
          <w:color w:val="111111"/>
          <w:sz w:val="24"/>
          <w:szCs w:val="24"/>
          <w:cs/>
          <w:lang w:bidi="bn-BD"/>
        </w:rPr>
        <w:t>আলা</w:t>
      </w:r>
      <w:r w:rsidRPr="001979D4">
        <w:rPr>
          <w:rFonts w:ascii="Kalpurush" w:eastAsia="Nikosh" w:hAnsi="Kalpurush" w:cs="Kalpurush"/>
          <w:color w:val="111111"/>
          <w:sz w:val="24"/>
          <w:szCs w:val="24"/>
          <w:cs/>
          <w:lang w:bidi="bn-BD"/>
        </w:rPr>
        <w:t>র পার্থিব নীতির ভিত্তিতে সৃষ্টি জগতে এ শাস্তি হয়ে থাকে। এর পশ্চাতে থাকে কারণ ও তার প্রতিক্রিয়া এবং কতিপয় পটভূমির মিলিত ফলাফল</w:t>
      </w:r>
      <w:r w:rsidRPr="00666635">
        <w:rPr>
          <w:rFonts w:ascii="SolaimanLipi" w:eastAsia="Nikosh" w:hAnsi="SolaimanLipi" w:cs="SolaimanLipi"/>
          <w:color w:val="111111"/>
          <w:sz w:val="24"/>
          <w:szCs w:val="24"/>
          <w:cs/>
          <w:lang w:bidi="hi-IN"/>
        </w:rPr>
        <w:t>।</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আল্লাহর বিধান প্রত্যাখ্যাত হলে ব্যষ্টি ও সমষ্টির </w:t>
      </w:r>
      <w:r>
        <w:rPr>
          <w:rFonts w:ascii="Kalpurush" w:eastAsia="Nikosh" w:hAnsi="Kalpurush" w:cs="Kalpurush" w:hint="cs"/>
          <w:color w:val="111111"/>
          <w:sz w:val="24"/>
          <w:szCs w:val="24"/>
          <w:cs/>
          <w:lang w:bidi="bn-BD"/>
        </w:rPr>
        <w:t>ও</w:t>
      </w:r>
      <w:r w:rsidRPr="001979D4">
        <w:rPr>
          <w:rFonts w:ascii="Kalpurush" w:eastAsia="Nikosh" w:hAnsi="Kalpurush" w:cs="Kalpurush"/>
          <w:color w:val="111111"/>
          <w:sz w:val="24"/>
          <w:szCs w:val="24"/>
          <w:cs/>
          <w:lang w:bidi="bn-BD"/>
        </w:rPr>
        <w:t>পর এ জাতীয় শাস্তি নেমে আসে। এর ধরণ হয় বিভিন্ন রকম। কখনও গোটা জাতিকে ধ্বংস করে দে</w:t>
      </w:r>
      <w:r>
        <w:rPr>
          <w:rFonts w:ascii="Kalpurush" w:eastAsia="Nikosh" w:hAnsi="Kalpurush" w:cs="Kalpurush" w:hint="cs"/>
          <w:color w:val="111111"/>
          <w:sz w:val="24"/>
          <w:szCs w:val="24"/>
          <w:cs/>
          <w:lang w:bidi="bn-BD"/>
        </w:rPr>
        <w:t>ও</w:t>
      </w:r>
      <w:r w:rsidRPr="001979D4">
        <w:rPr>
          <w:rFonts w:ascii="Kalpurush" w:eastAsia="Nikosh" w:hAnsi="Kalpurush" w:cs="Kalpurush"/>
          <w:color w:val="111111"/>
          <w:sz w:val="24"/>
          <w:szCs w:val="24"/>
          <w:cs/>
          <w:lang w:bidi="bn-BD"/>
        </w:rPr>
        <w:t>য়া হয়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কখনও তাদের মধ্যে দ্বন্দ্ব-কলহ ও মতভেদ সৃষ্টি করে শত্রুজাতির পরাধীন করে দে</w:t>
      </w:r>
      <w:r>
        <w:rPr>
          <w:rFonts w:ascii="Kalpurush" w:eastAsia="Nikosh" w:hAnsi="Kalpurush" w:cs="Kalpurush" w:hint="cs"/>
          <w:color w:val="111111"/>
          <w:sz w:val="24"/>
          <w:szCs w:val="24"/>
          <w:cs/>
          <w:lang w:bidi="bn-BD"/>
        </w:rPr>
        <w:t>ও</w:t>
      </w:r>
      <w:r w:rsidRPr="001979D4">
        <w:rPr>
          <w:rFonts w:ascii="Kalpurush" w:eastAsia="Nikosh" w:hAnsi="Kalpurush" w:cs="Kalpurush"/>
          <w:color w:val="111111"/>
          <w:sz w:val="24"/>
          <w:szCs w:val="24"/>
          <w:cs/>
          <w:lang w:bidi="bn-BD"/>
        </w:rPr>
        <w:t>য়া হয়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কখনও তাদের </w:t>
      </w:r>
      <w:r>
        <w:rPr>
          <w:rFonts w:ascii="Kalpurush" w:eastAsia="Nikosh" w:hAnsi="Kalpurush" w:cs="Kalpurush" w:hint="cs"/>
          <w:color w:val="111111"/>
          <w:sz w:val="24"/>
          <w:szCs w:val="24"/>
          <w:cs/>
          <w:lang w:bidi="bn-BD"/>
        </w:rPr>
        <w:t>ও</w:t>
      </w:r>
      <w:r w:rsidRPr="001979D4">
        <w:rPr>
          <w:rFonts w:ascii="Kalpurush" w:eastAsia="Nikosh" w:hAnsi="Kalpurush" w:cs="Kalpurush"/>
          <w:color w:val="111111"/>
          <w:sz w:val="24"/>
          <w:szCs w:val="24"/>
          <w:cs/>
          <w:lang w:bidi="bn-BD"/>
        </w:rPr>
        <w:t>পর লাঞ্ছনা-গঞ্জনা ও কষ্টকর জীবন চাপিয়ে দে</w:t>
      </w:r>
      <w:r>
        <w:rPr>
          <w:rFonts w:ascii="Kalpurush" w:eastAsia="Nikosh" w:hAnsi="Kalpurush" w:cs="Kalpurush" w:hint="cs"/>
          <w:color w:val="111111"/>
          <w:sz w:val="24"/>
          <w:szCs w:val="24"/>
          <w:cs/>
          <w:lang w:bidi="bn-BD"/>
        </w:rPr>
        <w:t>ও</w:t>
      </w:r>
      <w:r w:rsidRPr="001979D4">
        <w:rPr>
          <w:rFonts w:ascii="Kalpurush" w:eastAsia="Nikosh" w:hAnsi="Kalpurush" w:cs="Kalpurush"/>
          <w:color w:val="111111"/>
          <w:sz w:val="24"/>
          <w:szCs w:val="24"/>
          <w:cs/>
          <w:lang w:bidi="bn-BD"/>
        </w:rPr>
        <w:t>য়া হয়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অথবা দারিদ্রতা</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ভয়ভীতি ও অস্থিরতার মধ্যে নিক্ষেপ করা হয় এবং জনসংখ্যা ও ফসল-ফলাদির উৎপাদন হ্রাস করে দে</w:t>
      </w:r>
      <w:r>
        <w:rPr>
          <w:rFonts w:ascii="Kalpurush" w:eastAsia="Nikosh" w:hAnsi="Kalpurush" w:cs="Kalpurush" w:hint="cs"/>
          <w:color w:val="111111"/>
          <w:sz w:val="24"/>
          <w:szCs w:val="24"/>
          <w:cs/>
          <w:lang w:bidi="bn-BD"/>
        </w:rPr>
        <w:t>ও</w:t>
      </w:r>
      <w:r w:rsidR="00F97232">
        <w:rPr>
          <w:rFonts w:ascii="Kalpurush" w:eastAsia="Nikosh" w:hAnsi="Kalpurush" w:cs="Kalpurush"/>
          <w:color w:val="111111"/>
          <w:sz w:val="24"/>
          <w:szCs w:val="24"/>
          <w:cs/>
          <w:lang w:bidi="bn-BD"/>
        </w:rPr>
        <w:t>য়া হয় কিংবা অন্য কোনো</w:t>
      </w:r>
      <w:r w:rsidRPr="001979D4">
        <w:rPr>
          <w:rFonts w:ascii="Kalpurush" w:eastAsia="Nikosh" w:hAnsi="Kalpurush" w:cs="Kalpurush"/>
          <w:color w:val="111111"/>
          <w:sz w:val="24"/>
          <w:szCs w:val="24"/>
          <w:cs/>
          <w:lang w:bidi="bn-BD"/>
        </w:rPr>
        <w:t xml:space="preserve"> শাস্তির মধ্যে ফেলে দে</w:t>
      </w:r>
      <w:r>
        <w:rPr>
          <w:rFonts w:ascii="Kalpurush" w:eastAsia="Nikosh" w:hAnsi="Kalpurush" w:cs="Kalpurush" w:hint="cs"/>
          <w:color w:val="111111"/>
          <w:sz w:val="24"/>
          <w:szCs w:val="24"/>
          <w:cs/>
          <w:lang w:bidi="bn-BD"/>
        </w:rPr>
        <w:t>ও</w:t>
      </w:r>
      <w:r w:rsidRPr="001979D4">
        <w:rPr>
          <w:rFonts w:ascii="Kalpurush" w:eastAsia="Nikosh" w:hAnsi="Kalpurush" w:cs="Kalpurush"/>
          <w:color w:val="111111"/>
          <w:sz w:val="24"/>
          <w:szCs w:val="24"/>
          <w:cs/>
          <w:lang w:bidi="bn-BD"/>
        </w:rPr>
        <w:t>য়া হয়।</w:t>
      </w:r>
    </w:p>
    <w:p w:rsidR="001979D4" w:rsidRPr="001979D4" w:rsidRDefault="001979D4" w:rsidP="000A60F1">
      <w:pPr>
        <w:widowControl w:val="0"/>
        <w:tabs>
          <w:tab w:val="left" w:pos="1980"/>
        </w:tabs>
        <w:bidi w:val="0"/>
        <w:spacing w:after="120"/>
        <w:ind w:left="270" w:hanging="477"/>
        <w:jc w:val="both"/>
        <w:rPr>
          <w:color w:val="111111"/>
          <w:sz w:val="24"/>
          <w:szCs w:val="24"/>
        </w:rPr>
      </w:pPr>
      <w:r w:rsidRPr="001979D4">
        <w:rPr>
          <w:rFonts w:ascii="Kalpurush" w:eastAsia="Nikosh" w:hAnsi="Kalpurush" w:cs="Kalpurush"/>
          <w:color w:val="111111"/>
          <w:sz w:val="24"/>
          <w:szCs w:val="24"/>
          <w:cs/>
          <w:lang w:bidi="bn-BD"/>
        </w:rPr>
        <w:t xml:space="preserve"> </w:t>
      </w:r>
      <w:r w:rsidRPr="001979D4">
        <w:rPr>
          <w:rFonts w:ascii="Kalpurush" w:eastAsia="Nikosh" w:hAnsi="Kalpurush" w:cs="Kalpurush"/>
          <w:color w:val="111111"/>
          <w:sz w:val="24"/>
          <w:szCs w:val="24"/>
          <w:cs/>
          <w:lang w:bidi="bn-BD"/>
        </w:rPr>
        <w:tab/>
        <w:t xml:space="preserve">কুরআন </w:t>
      </w:r>
      <w:r w:rsidR="00F97232">
        <w:rPr>
          <w:rFonts w:ascii="Kalpurush" w:eastAsia="Nikosh" w:hAnsi="Kalpurush" w:cs="Kalpurush" w:hint="cs"/>
          <w:color w:val="111111"/>
          <w:sz w:val="24"/>
          <w:szCs w:val="24"/>
          <w:cs/>
          <w:lang w:bidi="bn-BD"/>
        </w:rPr>
        <w:t>মাজীদে</w:t>
      </w:r>
      <w:r w:rsidRPr="001979D4">
        <w:rPr>
          <w:rFonts w:ascii="Kalpurush" w:eastAsia="Nikosh" w:hAnsi="Kalpurush" w:cs="Kalpurush"/>
          <w:color w:val="111111"/>
          <w:sz w:val="24"/>
          <w:szCs w:val="24"/>
          <w:cs/>
          <w:lang w:bidi="bn-BD"/>
        </w:rPr>
        <w:t>র বহু আয়াতে আল্লাহর স্থায়ী নীতির অধীনে এ ধরনের শাস্তির ইঙ্গিত রয়</w:t>
      </w:r>
      <w:r>
        <w:rPr>
          <w:rFonts w:ascii="Kalpurush" w:eastAsia="Nikosh" w:hAnsi="Kalpurush" w:cs="Kalpurush"/>
          <w:color w:val="111111"/>
          <w:sz w:val="24"/>
          <w:szCs w:val="24"/>
          <w:cs/>
          <w:lang w:bidi="bn-BD"/>
        </w:rPr>
        <w:t>েছে। তন্মধ্যে কয়েকটি আয়াত নি</w:t>
      </w:r>
      <w:r>
        <w:rPr>
          <w:rFonts w:ascii="Kalpurush" w:eastAsia="Nikosh" w:hAnsi="Kalpurush" w:cs="Kalpurush" w:hint="cs"/>
          <w:color w:val="111111"/>
          <w:sz w:val="24"/>
          <w:szCs w:val="24"/>
          <w:cs/>
          <w:lang w:bidi="bn-BD"/>
        </w:rPr>
        <w:t>ম্নে</w:t>
      </w:r>
      <w:r w:rsidRPr="001979D4">
        <w:rPr>
          <w:rFonts w:ascii="Kalpurush" w:eastAsia="Nikosh" w:hAnsi="Kalpurush" w:cs="Kalpurush"/>
          <w:color w:val="111111"/>
          <w:sz w:val="24"/>
          <w:szCs w:val="24"/>
          <w:cs/>
          <w:lang w:bidi="bn-BD"/>
        </w:rPr>
        <w:t xml:space="preserve"> উদ্বৃত করা হলো:</w:t>
      </w:r>
    </w:p>
    <w:p w:rsidR="001979D4" w:rsidRDefault="001979D4" w:rsidP="000A60F1">
      <w:pPr>
        <w:widowControl w:val="0"/>
        <w:tabs>
          <w:tab w:val="left" w:pos="1980"/>
        </w:tabs>
        <w:bidi w:val="0"/>
        <w:spacing w:after="120"/>
        <w:ind w:left="270" w:hanging="360"/>
        <w:jc w:val="both"/>
        <w:rPr>
          <w:rFonts w:ascii="Kalpurush" w:eastAsia="Nikosh" w:hAnsi="Kalpurush" w:cs="Kalpurush"/>
          <w:color w:val="111111"/>
          <w:sz w:val="24"/>
          <w:szCs w:val="24"/>
          <w:lang w:bidi="bn-BD"/>
        </w:rPr>
      </w:pPr>
      <w:r w:rsidRPr="001979D4">
        <w:rPr>
          <w:rFonts w:ascii="Kalpurush" w:eastAsia="Nikosh" w:hAnsi="Kalpurush" w:cs="Kalpurush"/>
          <w:color w:val="111111"/>
          <w:sz w:val="24"/>
          <w:szCs w:val="24"/>
          <w:cs/>
          <w:lang w:bidi="bn-BD"/>
        </w:rPr>
        <w:tab/>
      </w:r>
      <w:r w:rsidRPr="001979D4">
        <w:rPr>
          <w:rFonts w:ascii="Kalpurush" w:eastAsia="Nikosh" w:hAnsi="Kalpurush" w:cs="Kalpurush"/>
          <w:b/>
          <w:bCs/>
          <w:color w:val="111111"/>
          <w:sz w:val="24"/>
          <w:szCs w:val="24"/>
          <w:cs/>
          <w:lang w:bidi="bn-BD"/>
        </w:rPr>
        <w:t>ক.</w:t>
      </w:r>
      <w:r>
        <w:rPr>
          <w:rFonts w:ascii="Kalpurush" w:eastAsia="Nikosh" w:hAnsi="Kalpurush" w:cs="Kalpurush" w:hint="cs"/>
          <w:b/>
          <w:bCs/>
          <w:color w:val="111111"/>
          <w:sz w:val="24"/>
          <w:szCs w:val="24"/>
          <w:cs/>
          <w:lang w:bidi="bn-BD"/>
        </w:rPr>
        <w:t xml:space="preserve"> </w:t>
      </w:r>
      <w:r>
        <w:rPr>
          <w:rFonts w:ascii="Kalpurush" w:eastAsia="Nikosh" w:hAnsi="Kalpurush" w:cs="Kalpurush" w:hint="cs"/>
          <w:color w:val="111111"/>
          <w:sz w:val="24"/>
          <w:szCs w:val="24"/>
          <w:cs/>
          <w:lang w:bidi="bn-BD"/>
        </w:rPr>
        <w:t xml:space="preserve">আল্লাহ </w:t>
      </w:r>
      <w:r w:rsidR="006158C9">
        <w:rPr>
          <w:rFonts w:ascii="Kalpurush" w:eastAsia="Nikosh" w:hAnsi="Kalpurush" w:cs="Kalpurush" w:hint="cs"/>
          <w:color w:val="111111"/>
          <w:sz w:val="24"/>
          <w:szCs w:val="24"/>
          <w:cs/>
          <w:lang w:bidi="bn-BD"/>
        </w:rPr>
        <w:t>তা</w:t>
      </w:r>
      <w:r w:rsidR="006158C9">
        <w:rPr>
          <w:rFonts w:ascii="Kalpurush" w:eastAsia="Nikosh" w:hAnsi="Kalpurush" w:cs="Kalpurush" w:hint="cs"/>
          <w:color w:val="111111"/>
          <w:sz w:val="24"/>
          <w:szCs w:val="24"/>
          <w:lang w:bidi="bn-BD"/>
        </w:rPr>
        <w:t>‘</w:t>
      </w:r>
      <w:r w:rsidR="006158C9">
        <w:rPr>
          <w:rFonts w:ascii="Kalpurush" w:eastAsia="Nikosh" w:hAnsi="Kalpurush" w:cs="Kalpurush" w:hint="cs"/>
          <w:color w:val="111111"/>
          <w:sz w:val="24"/>
          <w:szCs w:val="24"/>
          <w:cs/>
          <w:lang w:bidi="bn-BD"/>
        </w:rPr>
        <w:t>আলা</w:t>
      </w:r>
      <w:r>
        <w:rPr>
          <w:rFonts w:ascii="Kalpurush" w:eastAsia="Nikosh" w:hAnsi="Kalpurush" w:cs="Kalpurush" w:hint="cs"/>
          <w:color w:val="111111"/>
          <w:sz w:val="24"/>
          <w:szCs w:val="24"/>
          <w:cs/>
          <w:lang w:bidi="bn-BD"/>
        </w:rPr>
        <w:t xml:space="preserve"> বলেন,</w:t>
      </w:r>
    </w:p>
    <w:p w:rsidR="001979D4" w:rsidRPr="00367CD2" w:rsidRDefault="00F97232" w:rsidP="000A60F1">
      <w:pPr>
        <w:widowControl w:val="0"/>
        <w:tabs>
          <w:tab w:val="left" w:pos="1980"/>
        </w:tabs>
        <w:spacing w:after="120"/>
        <w:ind w:left="477" w:hanging="477"/>
        <w:jc w:val="both"/>
        <w:rPr>
          <w:rFonts w:ascii="Kalpurush" w:eastAsia="Nikosh" w:hAnsi="Kalpurush" w:cs="Kalpurush"/>
          <w:color w:val="111111"/>
          <w:sz w:val="24"/>
          <w:szCs w:val="30"/>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تَبۡدِيلٗا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الفتح</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w:t>
      </w:r>
      <w:r>
        <w:rPr>
          <w:rFonts w:ascii="KFGQPC Uthman Taha Naskh" w:cs="KFGQPC Uthman Taha Naskh"/>
          <w:color w:val="008000"/>
          <w:sz w:val="24"/>
          <w:szCs w:val="24"/>
          <w:rtl/>
        </w:rPr>
        <w:t>]</w:t>
      </w:r>
    </w:p>
    <w:p w:rsidR="001979D4" w:rsidRDefault="001979D4" w:rsidP="000A60F1">
      <w:pPr>
        <w:widowControl w:val="0"/>
        <w:tabs>
          <w:tab w:val="left" w:pos="198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তোমার পূর্বে আমি যত রাসূল প্রেরণ করেছি</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তাদের ক্ষেত্রেও ছিল এরূপ নিয়ম। তুমি আমার নিয়মের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ব্যতিক্রম পাবে না</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 xml:space="preserve">” </w:t>
      </w:r>
      <w:r>
        <w:rPr>
          <w:rFonts w:ascii="Kalpurush" w:eastAsia="Nikosh" w:hAnsi="Kalpurush" w:cs="Kalpurush"/>
          <w:color w:val="111111"/>
          <w:sz w:val="24"/>
          <w:szCs w:val="24"/>
          <w:cs/>
          <w:lang w:bidi="bn-BD"/>
        </w:rPr>
        <w:t>[</w:t>
      </w:r>
      <w:r w:rsidR="00F97232">
        <w:rPr>
          <w:rFonts w:ascii="Kalpurush" w:eastAsia="Nikosh" w:hAnsi="Kalpurush" w:cs="Kalpurush" w:hint="cs"/>
          <w:color w:val="111111"/>
          <w:sz w:val="24"/>
          <w:szCs w:val="24"/>
          <w:cs/>
          <w:lang w:bidi="bn-BD"/>
        </w:rPr>
        <w:t xml:space="preserve">সূরা আল-ফাতহ, আয়াত: </w:t>
      </w:r>
      <w:r>
        <w:rPr>
          <w:rFonts w:ascii="Kalpurush" w:eastAsia="Nikosh" w:hAnsi="Kalpurush" w:cs="Kalpurush"/>
          <w:color w:val="111111"/>
          <w:sz w:val="24"/>
          <w:szCs w:val="24"/>
          <w:cs/>
          <w:lang w:bidi="bn-BD"/>
        </w:rPr>
        <w:t>৭৭]</w:t>
      </w:r>
    </w:p>
    <w:p w:rsidR="001979D4" w:rsidRPr="00367CD2" w:rsidRDefault="00F97232" w:rsidP="000A60F1">
      <w:pPr>
        <w:widowControl w:val="0"/>
        <w:tabs>
          <w:tab w:val="left" w:pos="1980"/>
        </w:tabs>
        <w:spacing w:after="120"/>
        <w:ind w:left="26" w:right="270"/>
        <w:jc w:val="both"/>
        <w:rPr>
          <w:rFonts w:ascii="Kalpurush" w:eastAsia="Nikosh" w:hAnsi="Kalpurush" w:cs="Kalpurush"/>
          <w:color w:val="111111"/>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سُنَنٞ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فَسِيرُواْ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فَٱنظُرُواْ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كَيۡفَ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عَٰقِبَةُ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ٱلۡمُكَذِّبِينَ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١٣٧</w:t>
      </w:r>
      <w:r>
        <w:rPr>
          <w:rFonts w:ascii="KFGQPC Uthman Taha Naskh" w:cs="KFGQPC Uthman Taha Naskh"/>
          <w:color w:val="008000"/>
          <w:sz w:val="24"/>
          <w:szCs w:val="24"/>
          <w:rtl/>
        </w:rPr>
        <w:t>]</w:t>
      </w:r>
    </w:p>
    <w:p w:rsidR="001979D4" w:rsidRDefault="001979D4" w:rsidP="000A60F1">
      <w:pPr>
        <w:widowControl w:val="0"/>
        <w:tabs>
          <w:tab w:val="left" w:pos="198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তোমাদের পূর্বে অতীত হয়েছে অনেক ধরনের জীবনাচরণ। তোমরা পৃথিবীতে ভ্রমন কর</w:t>
      </w:r>
      <w:r>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IN"/>
        </w:rPr>
        <w:t xml:space="preserve"> অত</w:t>
      </w:r>
      <w:r>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IN"/>
        </w:rPr>
        <w:t>পর লক্ষ কর মিথ্যা</w:t>
      </w:r>
      <w:r w:rsidR="006158C9">
        <w:rPr>
          <w:rFonts w:ascii="Kalpurush" w:eastAsia="Nikosh" w:hAnsi="Kalpurush" w:cs="Kalpurush" w:hint="cs"/>
          <w:color w:val="111111"/>
          <w:sz w:val="24"/>
          <w:szCs w:val="24"/>
          <w:cs/>
          <w:lang w:bidi="bn-BD"/>
        </w:rPr>
        <w:t>রোপ</w:t>
      </w:r>
      <w:r w:rsidRPr="006158C9">
        <w:rPr>
          <w:rFonts w:ascii="Kalpurush" w:eastAsia="Nikosh" w:hAnsi="Kalpurush" w:cs="Kalpurush"/>
          <w:color w:val="111111"/>
          <w:sz w:val="24"/>
          <w:szCs w:val="24"/>
          <w:cs/>
          <w:lang w:bidi="bn-BD"/>
        </w:rPr>
        <w:t>কারীদের শেষ পরি</w:t>
      </w:r>
      <w:r>
        <w:rPr>
          <w:rFonts w:ascii="Kalpurush" w:eastAsia="Nikosh" w:hAnsi="Kalpurush" w:cs="Kalpurush" w:hint="cs"/>
          <w:color w:val="111111"/>
          <w:sz w:val="24"/>
          <w:szCs w:val="24"/>
          <w:cs/>
          <w:lang w:bidi="bn-BD"/>
        </w:rPr>
        <w:t>ণ</w:t>
      </w:r>
      <w:r w:rsidRPr="006158C9">
        <w:rPr>
          <w:rFonts w:ascii="Kalpurush" w:eastAsia="Nikosh" w:hAnsi="Kalpurush" w:cs="Kalpurush"/>
          <w:color w:val="111111"/>
          <w:sz w:val="24"/>
          <w:szCs w:val="24"/>
          <w:cs/>
          <w:lang w:bidi="bn-BD"/>
        </w:rPr>
        <w:t>তি ক</w:t>
      </w:r>
      <w:r w:rsidR="006158C9">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রূপ ছিল</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 xml:space="preserve">” </w:t>
      </w:r>
      <w:r w:rsidRPr="006158C9">
        <w:rPr>
          <w:rFonts w:ascii="Kalpurush" w:eastAsia="Nikosh" w:hAnsi="Kalpurush" w:cs="Kalpurush"/>
          <w:color w:val="111111"/>
          <w:sz w:val="24"/>
          <w:szCs w:val="24"/>
          <w:cs/>
          <w:lang w:bidi="bn-BD"/>
        </w:rPr>
        <w:t>[</w:t>
      </w:r>
      <w:r w:rsidR="00F97232">
        <w:rPr>
          <w:rFonts w:ascii="Kalpurush" w:eastAsia="Nikosh" w:hAnsi="Kalpurush" w:cs="Kalpurush" w:hint="cs"/>
          <w:color w:val="111111"/>
          <w:sz w:val="24"/>
          <w:szCs w:val="24"/>
          <w:cs/>
          <w:lang w:bidi="bn-BD"/>
        </w:rPr>
        <w:t>সূরা আলে ইমরান, আয়াত</w:t>
      </w:r>
      <w:r w:rsidRPr="006158C9">
        <w:rPr>
          <w:rFonts w:ascii="Kalpurush" w:eastAsia="Nikosh" w:hAnsi="Kalpurush" w:cs="Kalpurush"/>
          <w:color w:val="111111"/>
          <w:sz w:val="24"/>
          <w:szCs w:val="24"/>
          <w:cs/>
          <w:lang w:bidi="bn-BD"/>
        </w:rPr>
        <w:t>:</w:t>
      </w:r>
      <w:r w:rsidR="00F97232">
        <w:rPr>
          <w:rFonts w:ascii="Kalpurush" w:eastAsia="Nikosh" w:hAnsi="Kalpurush" w:cs="Kalpurush" w:hint="cs"/>
          <w:color w:val="111111"/>
          <w:sz w:val="24"/>
          <w:szCs w:val="24"/>
          <w:cs/>
          <w:lang w:bidi="bn-BD"/>
        </w:rPr>
        <w:t xml:space="preserve"> </w:t>
      </w:r>
      <w:r w:rsidRPr="006158C9">
        <w:rPr>
          <w:rFonts w:ascii="Kalpurush" w:eastAsia="Nikosh" w:hAnsi="Kalpurush" w:cs="Kalpurush"/>
          <w:color w:val="111111"/>
          <w:sz w:val="24"/>
          <w:szCs w:val="24"/>
          <w:cs/>
          <w:lang w:bidi="bn-BD"/>
        </w:rPr>
        <w:t>১৩৭]</w:t>
      </w:r>
    </w:p>
    <w:p w:rsidR="001979D4" w:rsidRPr="00367CD2" w:rsidRDefault="00F97232" w:rsidP="000A60F1">
      <w:pPr>
        <w:widowControl w:val="0"/>
        <w:tabs>
          <w:tab w:val="left" w:pos="1980"/>
        </w:tabs>
        <w:spacing w:after="120"/>
        <w:ind w:left="26" w:right="270"/>
        <w:jc w:val="both"/>
        <w:rPr>
          <w:rFonts w:ascii="Kalpurush" w:eastAsia="Nikosh" w:hAnsi="Kalpurush" w:cs="Kalpurush"/>
          <w:color w:val="111111"/>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أَفَلَمۡ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يَسِيرُواْ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فَيَنظُرُواْ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كَيۡفَ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عَٰقِبَةُ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وَلِلۡكَٰفِرِينَ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أَمۡثَٰلُهَا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محمد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w:t>
      </w:r>
      <w:r>
        <w:rPr>
          <w:rFonts w:ascii="KFGQPC Uthman Taha Naskh" w:cs="KFGQPC Uthman Taha Naskh"/>
          <w:color w:val="008000"/>
          <w:sz w:val="24"/>
          <w:szCs w:val="24"/>
          <w:rtl/>
        </w:rPr>
        <w:t>]</w:t>
      </w:r>
      <w:r w:rsidR="001979D4" w:rsidRPr="001979D4">
        <w:rPr>
          <w:rFonts w:ascii="Kalpurush" w:eastAsia="Nikosh" w:hAnsi="Kalpurush" w:cs="Times New Roman"/>
          <w:color w:val="111111"/>
          <w:sz w:val="24"/>
          <w:szCs w:val="24"/>
        </w:rPr>
        <w:t xml:space="preserve"> </w:t>
      </w:r>
    </w:p>
    <w:p w:rsidR="001979D4" w:rsidRDefault="001979D4" w:rsidP="0027207A">
      <w:pPr>
        <w:widowControl w:val="0"/>
        <w:tabs>
          <w:tab w:val="left" w:pos="198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তারা কি পৃথিবীতে ভ্রমন করে</w:t>
      </w:r>
      <w:r>
        <w:rPr>
          <w:rFonts w:ascii="Kalpurush" w:eastAsia="Nikosh" w:hAnsi="Kalpurush" w:cs="Kalpurush" w:hint="cs"/>
          <w:color w:val="111111"/>
          <w:sz w:val="24"/>
          <w:szCs w:val="24"/>
          <w:cs/>
          <w:lang w:bidi="bn-BD"/>
        </w:rPr>
        <w:t xml:space="preserve"> </w:t>
      </w:r>
      <w:r w:rsidRPr="006158C9">
        <w:rPr>
          <w:rFonts w:ascii="Kalpurush" w:eastAsia="Nikosh" w:hAnsi="Kalpurush" w:cs="Kalpurush"/>
          <w:color w:val="111111"/>
          <w:sz w:val="24"/>
          <w:szCs w:val="24"/>
          <w:cs/>
          <w:lang w:bidi="bn-BD"/>
        </w:rPr>
        <w:t>নি এবং দেখে</w:t>
      </w:r>
      <w:r>
        <w:rPr>
          <w:rFonts w:ascii="Kalpurush" w:eastAsia="Nikosh" w:hAnsi="Kalpurush" w:cs="Kalpurush" w:hint="cs"/>
          <w:color w:val="111111"/>
          <w:sz w:val="24"/>
          <w:szCs w:val="24"/>
          <w:cs/>
          <w:lang w:bidi="bn-BD"/>
        </w:rPr>
        <w:t xml:space="preserve"> </w:t>
      </w:r>
      <w:r w:rsidRPr="006158C9">
        <w:rPr>
          <w:rFonts w:ascii="Kalpurush" w:eastAsia="Nikosh" w:hAnsi="Kalpurush" w:cs="Kalpurush"/>
          <w:color w:val="111111"/>
          <w:sz w:val="24"/>
          <w:szCs w:val="24"/>
          <w:cs/>
          <w:lang w:bidi="bn-BD"/>
        </w:rPr>
        <w:t>নি</w:t>
      </w:r>
      <w:r w:rsidRPr="001979D4">
        <w:rPr>
          <w:rFonts w:ascii="Kalpurush" w:eastAsia="Nikosh" w:hAnsi="Kalpurush" w:cs="Kalpurush"/>
          <w:color w:val="111111"/>
          <w:sz w:val="24"/>
          <w:szCs w:val="24"/>
          <w:lang w:bidi="bn-BD"/>
        </w:rPr>
        <w:t xml:space="preserve">, </w:t>
      </w:r>
      <w:r w:rsidRPr="006158C9">
        <w:rPr>
          <w:rFonts w:ascii="Kalpurush" w:eastAsia="Nikosh" w:hAnsi="Kalpurush" w:cs="Kalpurush"/>
          <w:color w:val="111111"/>
          <w:sz w:val="24"/>
          <w:szCs w:val="24"/>
          <w:cs/>
          <w:lang w:bidi="bn-BD"/>
        </w:rPr>
        <w:t>তাদের পূর্ববর্তীদেরপরি</w:t>
      </w:r>
      <w:r>
        <w:rPr>
          <w:rFonts w:ascii="Kalpurush" w:eastAsia="Nikosh" w:hAnsi="Kalpurush" w:cs="Kalpurush" w:hint="cs"/>
          <w:color w:val="111111"/>
          <w:sz w:val="24"/>
          <w:szCs w:val="24"/>
          <w:cs/>
          <w:lang w:bidi="bn-BD"/>
        </w:rPr>
        <w:t>ণা</w:t>
      </w:r>
      <w:r w:rsidRPr="006158C9">
        <w:rPr>
          <w:rFonts w:ascii="Kalpurush" w:eastAsia="Nikosh" w:hAnsi="Kalpurush" w:cs="Kalpurush"/>
          <w:color w:val="111111"/>
          <w:sz w:val="24"/>
          <w:szCs w:val="24"/>
          <w:cs/>
          <w:lang w:bidi="bn-BD"/>
        </w:rPr>
        <w:t xml:space="preserve">ম </w:t>
      </w:r>
      <w:r w:rsidR="006158C9">
        <w:rPr>
          <w:rFonts w:ascii="Kalpurush" w:eastAsia="Nikosh" w:hAnsi="Kalpurush" w:cs="Kalpurush" w:hint="cs"/>
          <w:color w:val="111111"/>
          <w:sz w:val="24"/>
          <w:szCs w:val="24"/>
          <w:cs/>
          <w:lang w:bidi="bn-BD"/>
        </w:rPr>
        <w:t>কী</w:t>
      </w:r>
      <w:r w:rsidRPr="006158C9">
        <w:rPr>
          <w:rFonts w:ascii="Kalpurush" w:eastAsia="Nikosh" w:hAnsi="Kalpurush" w:cs="Kalpurush"/>
          <w:color w:val="111111"/>
          <w:sz w:val="24"/>
          <w:szCs w:val="24"/>
          <w:cs/>
          <w:lang w:bidi="bn-BD"/>
        </w:rPr>
        <w:t>রূপ হয়েছে</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IN"/>
        </w:rPr>
        <w:t>আল্লাহ তাদেরকে ধ্বংস করেছেন এবং কাফ</w:t>
      </w:r>
      <w:r>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দেরকে জন্য রয়েছে অনুরূপ পরি</w:t>
      </w:r>
      <w:r>
        <w:rPr>
          <w:rFonts w:ascii="Kalpurush" w:eastAsia="Nikosh" w:hAnsi="Kalpurush" w:cs="Kalpurush" w:hint="cs"/>
          <w:color w:val="111111"/>
          <w:sz w:val="24"/>
          <w:szCs w:val="24"/>
          <w:cs/>
          <w:lang w:bidi="bn-BD"/>
        </w:rPr>
        <w:t>ণা</w:t>
      </w:r>
      <w:r w:rsidRPr="006158C9">
        <w:rPr>
          <w:rFonts w:ascii="Kalpurush" w:eastAsia="Nikosh" w:hAnsi="Kalpurush" w:cs="Kalpurush"/>
          <w:color w:val="111111"/>
          <w:sz w:val="24"/>
          <w:szCs w:val="24"/>
          <w:cs/>
          <w:lang w:bidi="bn-BD"/>
        </w:rPr>
        <w:t>ম</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 xml:space="preserve">” </w:t>
      </w:r>
      <w:r w:rsidRPr="006158C9">
        <w:rPr>
          <w:rFonts w:ascii="Kalpurush" w:eastAsia="Nikosh" w:hAnsi="Kalpurush" w:cs="Kalpurush"/>
          <w:color w:val="111111"/>
          <w:sz w:val="24"/>
          <w:szCs w:val="24"/>
          <w:cs/>
          <w:lang w:bidi="bn-BD"/>
        </w:rPr>
        <w:t>[</w:t>
      </w:r>
      <w:r w:rsidR="00F97232">
        <w:rPr>
          <w:rFonts w:ascii="Kalpurush" w:eastAsia="Nikosh" w:hAnsi="Kalpurush" w:cs="Kalpurush" w:hint="cs"/>
          <w:color w:val="111111"/>
          <w:sz w:val="24"/>
          <w:szCs w:val="24"/>
          <w:cs/>
          <w:lang w:bidi="bn-BD"/>
        </w:rPr>
        <w:t>সূরা মুহাম্মদ, আয়াত</w:t>
      </w:r>
      <w:r w:rsidRPr="006158C9">
        <w:rPr>
          <w:rFonts w:ascii="Kalpurush" w:eastAsia="Nikosh" w:hAnsi="Kalpurush" w:cs="Kalpurush"/>
          <w:color w:val="111111"/>
          <w:sz w:val="24"/>
          <w:szCs w:val="24"/>
          <w:cs/>
          <w:lang w:bidi="bn-BD"/>
        </w:rPr>
        <w:t>:</w:t>
      </w:r>
      <w:r w:rsidR="00F97232">
        <w:rPr>
          <w:rFonts w:ascii="Kalpurush" w:eastAsia="Nikosh" w:hAnsi="Kalpurush" w:cs="Kalpurush" w:hint="cs"/>
          <w:color w:val="111111"/>
          <w:sz w:val="24"/>
          <w:szCs w:val="24"/>
          <w:cs/>
          <w:lang w:bidi="bn-BD"/>
        </w:rPr>
        <w:t xml:space="preserve"> </w:t>
      </w:r>
      <w:r w:rsidRPr="006158C9">
        <w:rPr>
          <w:rFonts w:ascii="Kalpurush" w:eastAsia="Nikosh" w:hAnsi="Kalpurush" w:cs="Kalpurush"/>
          <w:color w:val="111111"/>
          <w:sz w:val="24"/>
          <w:szCs w:val="24"/>
          <w:cs/>
          <w:lang w:bidi="bn-BD"/>
        </w:rPr>
        <w:t>১০]</w:t>
      </w:r>
    </w:p>
    <w:p w:rsidR="001979D4" w:rsidRPr="001979D4" w:rsidRDefault="001979D4" w:rsidP="00345FAD">
      <w:pPr>
        <w:widowControl w:val="0"/>
        <w:tabs>
          <w:tab w:val="left" w:pos="1980"/>
        </w:tabs>
        <w:bidi w:val="0"/>
        <w:spacing w:after="120"/>
        <w:ind w:left="270"/>
        <w:jc w:val="both"/>
        <w:rPr>
          <w:color w:val="111111"/>
          <w:sz w:val="24"/>
          <w:szCs w:val="24"/>
          <w:lang w:bidi="bn-BD"/>
        </w:rPr>
      </w:pPr>
      <w:r w:rsidRPr="001979D4">
        <w:rPr>
          <w:rFonts w:ascii="Kalpurush" w:eastAsia="Nikosh" w:hAnsi="Kalpurush" w:cs="Kalpurush"/>
          <w:color w:val="111111"/>
          <w:sz w:val="24"/>
          <w:szCs w:val="24"/>
          <w:cs/>
          <w:lang w:bidi="bn-BD"/>
        </w:rPr>
        <w:t xml:space="preserve">আল্লাহর বিধান প্রত্যাখ্যানকারীদের শাস্তির ব্যাপারে তাঁর নীতির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বদল বা পরিবর্তন হয় না। ধ্বংসই তাদের অনিবার্য </w:t>
      </w:r>
      <w:r w:rsidR="00F97232">
        <w:rPr>
          <w:rFonts w:ascii="Kalpurush" w:eastAsia="Nikosh" w:hAnsi="Kalpurush" w:cs="Kalpurush"/>
          <w:color w:val="111111"/>
          <w:sz w:val="24"/>
          <w:szCs w:val="24"/>
          <w:cs/>
          <w:lang w:bidi="bn-BD"/>
        </w:rPr>
        <w:t>পরিণতি</w:t>
      </w:r>
      <w:r w:rsidRPr="00666635">
        <w:rPr>
          <w:rFonts w:ascii="SolaimanLipi" w:eastAsia="Nikosh" w:hAnsi="SolaimanLipi" w:cs="SolaimanLipi"/>
          <w:color w:val="111111"/>
          <w:sz w:val="24"/>
          <w:szCs w:val="24"/>
          <w:cs/>
          <w:lang w:bidi="hi-IN"/>
        </w:rPr>
        <w:t xml:space="preserve">। </w:t>
      </w:r>
      <w:r w:rsidRPr="006158C9">
        <w:rPr>
          <w:rFonts w:ascii="Kalpurush" w:eastAsia="Nikosh" w:hAnsi="Kalpurush" w:cs="Kalpurush"/>
          <w:color w:val="111111"/>
          <w:sz w:val="24"/>
          <w:szCs w:val="24"/>
          <w:cs/>
          <w:lang w:bidi="bn-BD"/>
        </w:rPr>
        <w:t xml:space="preserve">এটা আল্লাহর সেই </w:t>
      </w:r>
      <w:r w:rsidRPr="001979D4">
        <w:rPr>
          <w:rFonts w:ascii="Kalpurush" w:eastAsia="Nikosh" w:hAnsi="Kalpurush" w:cs="Kalpurush"/>
          <w:color w:val="111111"/>
          <w:sz w:val="24"/>
          <w:szCs w:val="24"/>
          <w:cs/>
          <w:lang w:bidi="bn-BD"/>
        </w:rPr>
        <w:t>শাস্তি</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যা কারণ</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কারণের প্রতিক্রিয়া ও সমন্বিত পটভূমির ফলাফল হিসেবে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জনগোষ্ঠির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তাঁর স্থায়ী নীতির ভিত্তিতে কার্যকর হয়। এ নিয়ম </w:t>
      </w:r>
      <w:r w:rsidR="00345FAD">
        <w:rPr>
          <w:rFonts w:ascii="Kalpurush" w:eastAsia="Nikosh" w:hAnsi="Kalpurush" w:cs="Kalpurush" w:hint="cs"/>
          <w:color w:val="111111"/>
          <w:sz w:val="24"/>
          <w:szCs w:val="24"/>
          <w:cs/>
          <w:lang w:bidi="bn-BD"/>
        </w:rPr>
        <w:t>লঙ্</w:t>
      </w:r>
      <w:r w:rsidRPr="001979D4">
        <w:rPr>
          <w:rFonts w:ascii="Kalpurush" w:eastAsia="Nikosh" w:hAnsi="Kalpurush" w:cs="Kalpurush"/>
          <w:color w:val="111111"/>
          <w:sz w:val="24"/>
          <w:szCs w:val="24"/>
          <w:cs/>
          <w:lang w:bidi="bn-BD"/>
        </w:rPr>
        <w:t xml:space="preserve">ঘন হওয়া বা বাতিল হওয়া অসম্ভব। তবে ভিন্ন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কারণ থাকলে পরিণতি বিলম্বে </w:t>
      </w:r>
      <w:r w:rsidR="006158C9">
        <w:rPr>
          <w:rFonts w:ascii="Kalpurush" w:eastAsia="Nikosh" w:hAnsi="Kalpurush" w:cs="Kalpurush" w:hint="cs"/>
          <w:color w:val="111111"/>
          <w:sz w:val="24"/>
          <w:szCs w:val="24"/>
          <w:cs/>
          <w:lang w:bidi="bn-BD"/>
        </w:rPr>
        <w:t>হতে</w:t>
      </w:r>
      <w:r w:rsidR="006158C9" w:rsidRPr="001979D4">
        <w:rPr>
          <w:rFonts w:ascii="Kalpurush" w:eastAsia="Nikosh" w:hAnsi="Kalpurush" w:cs="Kalpurush"/>
          <w:color w:val="111111"/>
          <w:sz w:val="24"/>
          <w:szCs w:val="24"/>
          <w:cs/>
          <w:lang w:bidi="bn-BD"/>
        </w:rPr>
        <w:t xml:space="preserve"> </w:t>
      </w:r>
      <w:r w:rsidRPr="001979D4">
        <w:rPr>
          <w:rFonts w:ascii="Kalpurush" w:eastAsia="Nikosh" w:hAnsi="Kalpurush" w:cs="Kalpurush"/>
          <w:color w:val="111111"/>
          <w:sz w:val="24"/>
          <w:szCs w:val="24"/>
          <w:cs/>
          <w:lang w:bidi="bn-BD"/>
        </w:rPr>
        <w:t>পারে।</w:t>
      </w:r>
    </w:p>
    <w:p w:rsidR="00F97232" w:rsidRDefault="001979D4" w:rsidP="000A60F1">
      <w:pPr>
        <w:widowControl w:val="0"/>
        <w:tabs>
          <w:tab w:val="left" w:pos="1980"/>
        </w:tabs>
        <w:bidi w:val="0"/>
        <w:spacing w:after="120"/>
        <w:ind w:left="270"/>
        <w:jc w:val="both"/>
        <w:rPr>
          <w:rFonts w:ascii="Kalpurush" w:eastAsia="Nikosh" w:hAnsi="Kalpurush" w:cs="Kalpurush"/>
          <w:color w:val="111111"/>
          <w:sz w:val="24"/>
          <w:szCs w:val="24"/>
          <w:lang w:bidi="bn-BD"/>
        </w:rPr>
      </w:pPr>
      <w:r w:rsidRPr="001979D4">
        <w:rPr>
          <w:rFonts w:ascii="Kalpurush" w:eastAsia="Nikosh" w:hAnsi="Kalpurush" w:cs="Kalpurush"/>
          <w:b/>
          <w:bCs/>
          <w:color w:val="111111"/>
          <w:sz w:val="24"/>
          <w:szCs w:val="24"/>
          <w:cs/>
          <w:lang w:bidi="bn-BD"/>
        </w:rPr>
        <w:t>খ.</w:t>
      </w:r>
      <w:r w:rsidR="00F97232">
        <w:rPr>
          <w:rFonts w:ascii="Kalpurush" w:eastAsia="Nikosh" w:hAnsi="Kalpurush" w:cs="Kalpurush" w:hint="cs"/>
          <w:color w:val="111111"/>
          <w:sz w:val="24"/>
          <w:szCs w:val="24"/>
          <w:cs/>
          <w:lang w:bidi="bn-BD"/>
        </w:rPr>
        <w:t xml:space="preserve"> আল্লাহ </w:t>
      </w:r>
      <w:r w:rsidR="006158C9">
        <w:rPr>
          <w:rFonts w:ascii="Kalpurush" w:eastAsia="Nikosh" w:hAnsi="Kalpurush" w:cs="Kalpurush" w:hint="cs"/>
          <w:color w:val="111111"/>
          <w:sz w:val="24"/>
          <w:szCs w:val="24"/>
          <w:cs/>
          <w:lang w:bidi="bn-BD"/>
        </w:rPr>
        <w:t>তা</w:t>
      </w:r>
      <w:r w:rsidR="006158C9">
        <w:rPr>
          <w:rFonts w:ascii="Kalpurush" w:eastAsia="Nikosh" w:hAnsi="Kalpurush" w:cs="Kalpurush" w:hint="cs"/>
          <w:color w:val="111111"/>
          <w:sz w:val="24"/>
          <w:szCs w:val="24"/>
          <w:lang w:bidi="bn-BD"/>
        </w:rPr>
        <w:t>‘</w:t>
      </w:r>
      <w:r w:rsidR="006158C9">
        <w:rPr>
          <w:rFonts w:ascii="Kalpurush" w:eastAsia="Nikosh" w:hAnsi="Kalpurush" w:cs="Kalpurush" w:hint="cs"/>
          <w:color w:val="111111"/>
          <w:sz w:val="24"/>
          <w:szCs w:val="24"/>
          <w:cs/>
          <w:lang w:bidi="bn-BD"/>
        </w:rPr>
        <w:t>আলা</w:t>
      </w:r>
      <w:r w:rsidR="00F97232">
        <w:rPr>
          <w:rFonts w:ascii="Kalpurush" w:eastAsia="Nikosh" w:hAnsi="Kalpurush" w:cs="Kalpurush" w:hint="cs"/>
          <w:color w:val="111111"/>
          <w:sz w:val="24"/>
          <w:szCs w:val="24"/>
          <w:cs/>
          <w:lang w:bidi="bn-BD"/>
        </w:rPr>
        <w:t xml:space="preserve"> বলেন,</w:t>
      </w:r>
    </w:p>
    <w:p w:rsidR="001979D4" w:rsidRPr="00367CD2" w:rsidRDefault="00F97232" w:rsidP="000A60F1">
      <w:pPr>
        <w:widowControl w:val="0"/>
        <w:tabs>
          <w:tab w:val="left" w:pos="1980"/>
        </w:tabs>
        <w:bidi w:val="0"/>
        <w:spacing w:after="120"/>
        <w:ind w:left="270"/>
        <w:jc w:val="right"/>
        <w:rPr>
          <w:rFonts w:ascii="Kalpurush" w:eastAsia="Nikosh" w:hAnsi="Kalpurush" w:cs="Kalpurush"/>
          <w:color w:val="111111"/>
          <w:sz w:val="24"/>
          <w:szCs w:val="30"/>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وَتِلۡكَ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أَهۡلَكۡنَٰهُمۡ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وَجَعَلۡنَا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لِمَهۡلِكِهِم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مَّوۡعِدٗا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الكهف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 xml:space="preserve">] </w:t>
      </w:r>
    </w:p>
    <w:p w:rsidR="001979D4" w:rsidRDefault="00F97232" w:rsidP="000A60F1">
      <w:pPr>
        <w:widowControl w:val="0"/>
        <w:tabs>
          <w:tab w:val="left" w:pos="198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ঐসব জনপদ</w:t>
      </w:r>
      <w:r w:rsidR="006158C9">
        <w:rPr>
          <w:rFonts w:ascii="Kalpurush" w:eastAsia="Nikosh" w:hAnsi="Kalpurush" w:cs="Kalpurush" w:hint="cs"/>
          <w:color w:val="111111"/>
          <w:sz w:val="24"/>
          <w:szCs w:val="24"/>
          <w:cs/>
          <w:lang w:bidi="bn-BD"/>
        </w:rPr>
        <w:t xml:space="preserve">ের </w:t>
      </w:r>
      <w:r w:rsidRPr="006158C9">
        <w:rPr>
          <w:rFonts w:ascii="Kalpurush" w:eastAsia="Nikosh" w:hAnsi="Kalpurush" w:cs="Kalpurush"/>
          <w:color w:val="111111"/>
          <w:sz w:val="24"/>
          <w:szCs w:val="24"/>
          <w:cs/>
          <w:lang w:bidi="bn-BD"/>
        </w:rPr>
        <w:t>অধিবাসীদেরকে আম</w:t>
      </w:r>
      <w:r>
        <w:rPr>
          <w:rFonts w:ascii="Kalpurush" w:eastAsia="Nikosh" w:hAnsi="Kalpurush" w:cs="Kalpurush" w:hint="cs"/>
          <w:color w:val="111111"/>
          <w:sz w:val="24"/>
          <w:szCs w:val="24"/>
          <w:cs/>
          <w:lang w:bidi="bn-BD"/>
        </w:rPr>
        <w:t>রা</w:t>
      </w:r>
      <w:r w:rsidR="001979D4" w:rsidRPr="006158C9">
        <w:rPr>
          <w:rFonts w:ascii="Kalpurush" w:eastAsia="Nikosh" w:hAnsi="Kalpurush" w:cs="Kalpurush"/>
          <w:color w:val="111111"/>
          <w:sz w:val="24"/>
          <w:szCs w:val="24"/>
          <w:cs/>
          <w:lang w:bidi="bn-BD"/>
        </w:rPr>
        <w:t xml:space="preserve"> ধ্বংস করেছিলাম</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যখন তারা সীমালংঘন ক</w:t>
      </w:r>
      <w:r w:rsidRPr="006158C9">
        <w:rPr>
          <w:rFonts w:ascii="Kalpurush" w:eastAsia="Nikosh" w:hAnsi="Kalpurush" w:cs="Kalpurush"/>
          <w:color w:val="111111"/>
          <w:sz w:val="24"/>
          <w:szCs w:val="24"/>
          <w:cs/>
          <w:lang w:bidi="bn-BD"/>
        </w:rPr>
        <w:t>রেছিল এবং তাদের ধ্বংসের জন্য আম</w:t>
      </w:r>
      <w:r>
        <w:rPr>
          <w:rFonts w:ascii="Kalpurush" w:eastAsia="Nikosh" w:hAnsi="Kalpurush" w:cs="Kalpurush" w:hint="cs"/>
          <w:color w:val="111111"/>
          <w:sz w:val="24"/>
          <w:szCs w:val="24"/>
          <w:cs/>
          <w:lang w:bidi="bn-BD"/>
        </w:rPr>
        <w:t>রা</w:t>
      </w:r>
      <w:r w:rsidR="001979D4" w:rsidRPr="006158C9">
        <w:rPr>
          <w:rFonts w:ascii="Kalpurush" w:eastAsia="Nikosh" w:hAnsi="Kalpurush" w:cs="Kalpurush"/>
          <w:color w:val="111111"/>
          <w:sz w:val="24"/>
          <w:szCs w:val="24"/>
          <w:cs/>
          <w:lang w:bidi="bn-BD"/>
        </w:rPr>
        <w:t xml:space="preserve"> স্থির করেছিলাম এক নির্দিষ্ট ক্ষণ</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 xml:space="preserve">” </w:t>
      </w:r>
      <w:r w:rsidR="001979D4" w:rsidRPr="006158C9">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 xml:space="preserve">সূরা আল-কাহাফ, আয়াত: </w:t>
      </w:r>
      <w:r w:rsidR="001979D4" w:rsidRPr="006158C9">
        <w:rPr>
          <w:rFonts w:ascii="Kalpurush" w:eastAsia="Nikosh" w:hAnsi="Kalpurush" w:cs="Kalpurush"/>
          <w:color w:val="111111"/>
          <w:sz w:val="24"/>
          <w:szCs w:val="24"/>
          <w:cs/>
          <w:lang w:bidi="bn-BD"/>
        </w:rPr>
        <w:t>৫৯]</w:t>
      </w:r>
    </w:p>
    <w:p w:rsidR="001979D4" w:rsidRPr="00367CD2" w:rsidRDefault="00F97232" w:rsidP="000A60F1">
      <w:pPr>
        <w:widowControl w:val="0"/>
        <w:tabs>
          <w:tab w:val="left" w:pos="1980"/>
        </w:tabs>
        <w:spacing w:after="120"/>
        <w:ind w:left="26"/>
        <w:jc w:val="both"/>
        <w:rPr>
          <w:rFonts w:ascii="Kalpurush" w:eastAsia="Nikosh" w:hAnsi="Kalpurush" w:cs="Kalpurush"/>
          <w:color w:val="111111"/>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فَتِلۡكَ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بُيُوتُهُمۡ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خَاوِيَةَۢ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ظَلَمُوٓاْۚ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النمل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٥٢</w:t>
      </w:r>
      <w:r>
        <w:rPr>
          <w:rFonts w:ascii="KFGQPC Uthman Taha Naskh" w:cs="KFGQPC Uthman Taha Naskh"/>
          <w:color w:val="008000"/>
          <w:sz w:val="24"/>
          <w:szCs w:val="24"/>
          <w:rtl/>
        </w:rPr>
        <w:t>]</w:t>
      </w:r>
    </w:p>
    <w:p w:rsidR="001979D4" w:rsidRDefault="00F97232" w:rsidP="000A60F1">
      <w:pPr>
        <w:widowControl w:val="0"/>
        <w:tabs>
          <w:tab w:val="left" w:pos="198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এই</w:t>
      </w:r>
      <w:r>
        <w:rPr>
          <w:rFonts w:ascii="Kalpurush" w:eastAsia="Nikosh" w:hAnsi="Kalpurush" w:cs="Kalpurush" w:hint="cs"/>
          <w:color w:val="111111"/>
          <w:sz w:val="24"/>
          <w:szCs w:val="24"/>
          <w:cs/>
          <w:lang w:bidi="bn-BD"/>
        </w:rPr>
        <w:t xml:space="preserve"> </w:t>
      </w:r>
      <w:r>
        <w:rPr>
          <w:rFonts w:ascii="Kalpurush" w:eastAsia="Nikosh" w:hAnsi="Kalpurush" w:cs="Kalpurush"/>
          <w:color w:val="111111"/>
          <w:sz w:val="24"/>
          <w:szCs w:val="24"/>
          <w:cs/>
          <w:lang w:bidi="bn-BD"/>
        </w:rPr>
        <w:t>তো ওদের ঘরবাড়ি</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সীমালংঘনের কারণে যা জন</w:t>
      </w:r>
      <w:r>
        <w:rPr>
          <w:rFonts w:ascii="Kalpurush" w:eastAsia="Nikosh" w:hAnsi="Kalpurush" w:cs="Kalpurush"/>
          <w:color w:val="111111"/>
          <w:sz w:val="24"/>
          <w:szCs w:val="24"/>
          <w:cs/>
          <w:lang w:bidi="bn-BD"/>
        </w:rPr>
        <w:t>শূণ্য অবস্থায় পড়ে আছে</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 xml:space="preserve">” </w:t>
      </w:r>
      <w:r w:rsidR="001979D4">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 xml:space="preserve">সূরা আন-নামল: </w:t>
      </w:r>
      <w:r w:rsidR="001979D4">
        <w:rPr>
          <w:rFonts w:ascii="Kalpurush" w:eastAsia="Nikosh" w:hAnsi="Kalpurush" w:cs="Kalpurush"/>
          <w:color w:val="111111"/>
          <w:sz w:val="24"/>
          <w:szCs w:val="24"/>
          <w:cs/>
          <w:lang w:bidi="bn-BD"/>
        </w:rPr>
        <w:t>:৫২]</w:t>
      </w:r>
    </w:p>
    <w:p w:rsidR="001979D4" w:rsidRPr="001979D4" w:rsidRDefault="001979D4" w:rsidP="000A60F1">
      <w:pPr>
        <w:widowControl w:val="0"/>
        <w:tabs>
          <w:tab w:val="left" w:pos="1980"/>
        </w:tabs>
        <w:bidi w:val="0"/>
        <w:spacing w:after="120"/>
        <w:ind w:left="270"/>
        <w:jc w:val="both"/>
        <w:rPr>
          <w:color w:val="111111"/>
          <w:sz w:val="24"/>
          <w:szCs w:val="24"/>
        </w:rPr>
      </w:pPr>
      <w:r w:rsidRPr="001979D4">
        <w:rPr>
          <w:rFonts w:ascii="Kalpurush" w:eastAsia="Nikosh" w:hAnsi="Kalpurush" w:cs="Kalpurush"/>
          <w:color w:val="111111"/>
          <w:sz w:val="24"/>
          <w:szCs w:val="24"/>
          <w:cs/>
          <w:lang w:bidi="bn-BD"/>
        </w:rPr>
        <w:t xml:space="preserve">দেখা যাচ্ছে জন সমষ্টির মধ্যে </w:t>
      </w:r>
      <w:r w:rsidR="00F97232">
        <w:rPr>
          <w:rFonts w:ascii="Kalpurush" w:eastAsia="Nikosh" w:hAnsi="Kalpurush" w:cs="Kalpurush" w:hint="cs"/>
          <w:color w:val="111111"/>
          <w:sz w:val="24"/>
          <w:szCs w:val="24"/>
          <w:cs/>
          <w:lang w:bidi="bn-BD"/>
        </w:rPr>
        <w:t>যু</w:t>
      </w:r>
      <w:r w:rsidRPr="001979D4">
        <w:rPr>
          <w:rFonts w:ascii="Kalpurush" w:eastAsia="Nikosh" w:hAnsi="Kalpurush" w:cs="Kalpurush"/>
          <w:color w:val="111111"/>
          <w:sz w:val="24"/>
          <w:szCs w:val="24"/>
          <w:cs/>
          <w:lang w:bidi="bn-BD"/>
        </w:rPr>
        <w:t>লুমের প্রসার হওয়া তাদের ধ্বংসের কারণ। আর ধ্বংস হওয়া পার্থিব শাস্তিসমূহের মধ্যে একপ্রকার শাস্তি</w:t>
      </w:r>
      <w:r w:rsidR="00F9723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যা আল্লাহর অনুসৃত নীতির </w:t>
      </w:r>
      <w:r w:rsidR="00E06F5F">
        <w:rPr>
          <w:rFonts w:ascii="Kalpurush" w:eastAsia="Nikosh" w:hAnsi="Kalpurush" w:cs="Kalpurush"/>
          <w:color w:val="111111"/>
          <w:sz w:val="24"/>
          <w:szCs w:val="24"/>
          <w:cs/>
          <w:lang w:bidi="bn-BD"/>
        </w:rPr>
        <w:t>অন্তর্ভুক্ত</w:t>
      </w:r>
      <w:r w:rsidRPr="00345FAD">
        <w:rPr>
          <w:rFonts w:ascii="SolaimanLipi" w:eastAsia="Nikosh" w:hAnsi="SolaimanLipi" w:cs="SolaimanLipi"/>
          <w:color w:val="111111"/>
          <w:sz w:val="24"/>
          <w:szCs w:val="24"/>
          <w:cs/>
          <w:lang w:bidi="hi-IN"/>
        </w:rPr>
        <w:t>।</w:t>
      </w:r>
    </w:p>
    <w:p w:rsidR="00F97232" w:rsidRDefault="001979D4" w:rsidP="000A60F1">
      <w:pPr>
        <w:widowControl w:val="0"/>
        <w:tabs>
          <w:tab w:val="left" w:pos="1096"/>
        </w:tabs>
        <w:bidi w:val="0"/>
        <w:spacing w:after="120"/>
        <w:ind w:left="477" w:hanging="207"/>
        <w:jc w:val="both"/>
        <w:rPr>
          <w:rFonts w:ascii="Kalpurush" w:eastAsia="Nikosh" w:hAnsi="Kalpurush" w:cs="Kalpurush"/>
          <w:color w:val="111111"/>
          <w:sz w:val="24"/>
          <w:szCs w:val="24"/>
          <w:lang w:bidi="bn-BD"/>
        </w:rPr>
      </w:pPr>
      <w:r w:rsidRPr="001979D4">
        <w:rPr>
          <w:rFonts w:ascii="Kalpurush" w:eastAsia="Nikosh" w:hAnsi="Kalpurush" w:cs="Kalpurush"/>
          <w:b/>
          <w:bCs/>
          <w:color w:val="111111"/>
          <w:sz w:val="24"/>
          <w:szCs w:val="24"/>
          <w:cs/>
          <w:lang w:bidi="bn-BD"/>
        </w:rPr>
        <w:t>গ.</w:t>
      </w:r>
      <w:r w:rsidR="00F97232">
        <w:rPr>
          <w:rFonts w:ascii="Kalpurush" w:eastAsia="Nikosh" w:hAnsi="Kalpurush" w:cs="Kalpurush" w:hint="cs"/>
          <w:b/>
          <w:bCs/>
          <w:color w:val="111111"/>
          <w:sz w:val="24"/>
          <w:szCs w:val="24"/>
          <w:cs/>
          <w:lang w:bidi="bn-BD"/>
        </w:rPr>
        <w:t xml:space="preserve"> </w:t>
      </w:r>
      <w:r w:rsidR="00F97232">
        <w:rPr>
          <w:rFonts w:ascii="Kalpurush" w:eastAsia="Nikosh" w:hAnsi="Kalpurush" w:cs="Kalpurush" w:hint="cs"/>
          <w:color w:val="111111"/>
          <w:sz w:val="24"/>
          <w:szCs w:val="24"/>
          <w:cs/>
          <w:lang w:bidi="bn-BD"/>
        </w:rPr>
        <w:t xml:space="preserve">আল্লাহ </w:t>
      </w:r>
      <w:r w:rsidR="006158C9">
        <w:rPr>
          <w:rFonts w:ascii="Kalpurush" w:eastAsia="Nikosh" w:hAnsi="Kalpurush" w:cs="Kalpurush" w:hint="cs"/>
          <w:color w:val="111111"/>
          <w:sz w:val="24"/>
          <w:szCs w:val="24"/>
          <w:cs/>
          <w:lang w:bidi="bn-BD"/>
        </w:rPr>
        <w:t>তা</w:t>
      </w:r>
      <w:r w:rsidR="006158C9">
        <w:rPr>
          <w:rFonts w:ascii="Kalpurush" w:eastAsia="Nikosh" w:hAnsi="Kalpurush" w:cs="Kalpurush" w:hint="cs"/>
          <w:color w:val="111111"/>
          <w:sz w:val="24"/>
          <w:szCs w:val="24"/>
          <w:lang w:bidi="bn-BD"/>
        </w:rPr>
        <w:t>‘</w:t>
      </w:r>
      <w:r w:rsidR="006158C9">
        <w:rPr>
          <w:rFonts w:ascii="Kalpurush" w:eastAsia="Nikosh" w:hAnsi="Kalpurush" w:cs="Kalpurush" w:hint="cs"/>
          <w:color w:val="111111"/>
          <w:sz w:val="24"/>
          <w:szCs w:val="24"/>
          <w:cs/>
          <w:lang w:bidi="bn-BD"/>
        </w:rPr>
        <w:t>আলা</w:t>
      </w:r>
      <w:r w:rsidR="00F97232">
        <w:rPr>
          <w:rFonts w:ascii="Kalpurush" w:eastAsia="Nikosh" w:hAnsi="Kalpurush" w:cs="Kalpurush" w:hint="cs"/>
          <w:color w:val="111111"/>
          <w:sz w:val="24"/>
          <w:szCs w:val="24"/>
          <w:cs/>
          <w:lang w:bidi="bn-BD"/>
        </w:rPr>
        <w:t xml:space="preserve"> বলেন,</w:t>
      </w:r>
    </w:p>
    <w:p w:rsidR="001979D4" w:rsidRPr="00367CD2" w:rsidRDefault="00F97232" w:rsidP="000A60F1">
      <w:pPr>
        <w:widowControl w:val="0"/>
        <w:spacing w:after="120"/>
        <w:rPr>
          <w:rFonts w:cs="Kalpurush"/>
          <w:w w:val="98"/>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وَٱعۡتَصِمُواْ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بِحَبۡلِ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جَمِيعٗا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تَفَرَّقُواْۚ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١٠٣</w:t>
      </w:r>
      <w:r>
        <w:rPr>
          <w:rFonts w:ascii="KFGQPC Uthman Taha Naskh" w:cs="KFGQPC Uthman Taha Naskh"/>
          <w:color w:val="008000"/>
          <w:sz w:val="24"/>
          <w:szCs w:val="24"/>
          <w:rtl/>
        </w:rPr>
        <w:t>]</w:t>
      </w:r>
    </w:p>
    <w:p w:rsidR="001979D4" w:rsidRDefault="00F97232" w:rsidP="000A60F1">
      <w:pPr>
        <w:widowControl w:val="0"/>
        <w:tabs>
          <w:tab w:val="left" w:pos="1980"/>
        </w:tabs>
        <w:bidi w:val="0"/>
        <w:spacing w:after="120"/>
        <w:ind w:left="270"/>
        <w:jc w:val="both"/>
        <w:rPr>
          <w:rFonts w:ascii="Kalpurush" w:eastAsia="Nikosh" w:hAnsi="Kalpurush" w:cs="Kalpurush"/>
          <w:color w:val="111111"/>
          <w:w w:val="98"/>
          <w:sz w:val="24"/>
          <w:szCs w:val="24"/>
          <w:lang w:bidi="bn-BD"/>
        </w:rPr>
      </w:pPr>
      <w:r>
        <w:rPr>
          <w:rFonts w:ascii="Kalpurush" w:eastAsia="Nikosh" w:hAnsi="Kalpurush" w:cs="Kalpurush" w:hint="cs"/>
          <w:color w:val="111111"/>
          <w:w w:val="98"/>
          <w:sz w:val="24"/>
          <w:szCs w:val="24"/>
          <w:cs/>
          <w:lang w:bidi="bn-BD"/>
        </w:rPr>
        <w:t>“</w:t>
      </w:r>
      <w:r w:rsidR="001979D4" w:rsidRPr="001979D4">
        <w:rPr>
          <w:rFonts w:ascii="Kalpurush" w:eastAsia="Nikosh" w:hAnsi="Kalpurush" w:cs="Kalpurush"/>
          <w:color w:val="111111"/>
          <w:w w:val="98"/>
          <w:sz w:val="24"/>
          <w:szCs w:val="24"/>
          <w:cs/>
          <w:lang w:bidi="bn-BD"/>
        </w:rPr>
        <w:t xml:space="preserve">তোমরা সকলে আল্লাহর রজ্জু দৃঢ়ভাবে ধারণ কর এবং </w:t>
      </w:r>
      <w:r>
        <w:rPr>
          <w:rFonts w:ascii="Kalpurush" w:eastAsia="Nikosh" w:hAnsi="Kalpurush" w:cs="Kalpurush"/>
          <w:color w:val="111111"/>
          <w:w w:val="98"/>
          <w:sz w:val="24"/>
          <w:szCs w:val="24"/>
          <w:cs/>
          <w:lang w:bidi="bn-BD"/>
        </w:rPr>
        <w:t>পরস্পর বিচ্ছিন্ন হয়ো না</w:t>
      </w:r>
      <w:r w:rsidRPr="00994C5D">
        <w:rPr>
          <w:rFonts w:ascii="SolaimanLipi" w:eastAsia="Nikosh" w:hAnsi="SolaimanLipi" w:cs="SolaimanLipi"/>
          <w:color w:val="111111"/>
          <w:w w:val="98"/>
          <w:sz w:val="24"/>
          <w:szCs w:val="24"/>
          <w:cs/>
          <w:lang w:bidi="hi-IN"/>
        </w:rPr>
        <w:t>।</w:t>
      </w:r>
      <w:r>
        <w:rPr>
          <w:rFonts w:ascii="Kalpurush" w:eastAsia="Nikosh" w:hAnsi="Kalpurush" w:cs="Kalpurush" w:hint="cs"/>
          <w:color w:val="111111"/>
          <w:w w:val="98"/>
          <w:sz w:val="24"/>
          <w:szCs w:val="24"/>
          <w:cs/>
          <w:lang w:bidi="bn-BD"/>
        </w:rPr>
        <w:t xml:space="preserve">” </w:t>
      </w:r>
      <w:r w:rsidR="001979D4">
        <w:rPr>
          <w:rFonts w:ascii="Kalpurush" w:eastAsia="Nikosh" w:hAnsi="Kalpurush" w:cs="Kalpurush"/>
          <w:color w:val="111111"/>
          <w:w w:val="98"/>
          <w:sz w:val="24"/>
          <w:szCs w:val="24"/>
          <w:cs/>
          <w:lang w:bidi="bn-BD"/>
        </w:rPr>
        <w:t>[</w:t>
      </w:r>
      <w:r>
        <w:rPr>
          <w:rFonts w:ascii="Kalpurush" w:eastAsia="Nikosh" w:hAnsi="Kalpurush" w:cs="Kalpurush" w:hint="cs"/>
          <w:color w:val="111111"/>
          <w:w w:val="98"/>
          <w:sz w:val="24"/>
          <w:szCs w:val="24"/>
          <w:cs/>
          <w:lang w:bidi="bn-BD"/>
        </w:rPr>
        <w:t xml:space="preserve">সূরা আলে ইমরান, আয়াত: </w:t>
      </w:r>
      <w:r w:rsidR="001979D4">
        <w:rPr>
          <w:rFonts w:ascii="Kalpurush" w:eastAsia="Nikosh" w:hAnsi="Kalpurush" w:cs="Kalpurush"/>
          <w:color w:val="111111"/>
          <w:w w:val="98"/>
          <w:sz w:val="24"/>
          <w:szCs w:val="24"/>
          <w:cs/>
          <w:lang w:bidi="bn-BD"/>
        </w:rPr>
        <w:t>১০৩]</w:t>
      </w:r>
    </w:p>
    <w:p w:rsidR="001979D4" w:rsidRPr="00367CD2" w:rsidRDefault="00F97232" w:rsidP="000A60F1">
      <w:pPr>
        <w:widowControl w:val="0"/>
        <w:tabs>
          <w:tab w:val="left" w:pos="1980"/>
        </w:tabs>
        <w:spacing w:after="120"/>
        <w:ind w:left="270" w:hanging="244"/>
        <w:jc w:val="both"/>
        <w:rPr>
          <w:rFonts w:ascii="Kalpurush" w:eastAsia="Nikosh" w:hAnsi="Kalpurush" w:cs="Kalpurush"/>
          <w:color w:val="111111"/>
          <w:w w:val="98"/>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وَأَطِيعُواْ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تَنَٰزَعُواْ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فَتَفۡشَلُواْ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وَتَذۡهَبَ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رِيحُكُمۡۖ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٤٦</w:t>
      </w:r>
      <w:r>
        <w:rPr>
          <w:rFonts w:ascii="KFGQPC Uthman Taha Naskh" w:cs="KFGQPC Uthman Taha Naskh"/>
          <w:color w:val="008000"/>
          <w:sz w:val="24"/>
          <w:szCs w:val="24"/>
          <w:rtl/>
        </w:rPr>
        <w:t>]</w:t>
      </w:r>
    </w:p>
    <w:p w:rsidR="001979D4" w:rsidRDefault="00F97232" w:rsidP="000A60F1">
      <w:pPr>
        <w:widowControl w:val="0"/>
        <w:tabs>
          <w:tab w:val="left" w:pos="1980"/>
        </w:tabs>
        <w:bidi w:val="0"/>
        <w:spacing w:after="120"/>
        <w:ind w:left="270"/>
        <w:jc w:val="both"/>
        <w:rPr>
          <w:rFonts w:ascii="Kalpurush" w:eastAsia="Nikosh" w:hAnsi="Kalpurush" w:cs="Kalpurush"/>
          <w:color w:val="111111"/>
          <w:w w:val="98"/>
          <w:sz w:val="24"/>
          <w:szCs w:val="24"/>
          <w:lang w:bidi="bn-BD"/>
        </w:rPr>
      </w:pPr>
      <w:r>
        <w:rPr>
          <w:rFonts w:ascii="Kalpurush" w:eastAsia="Nikosh" w:hAnsi="Kalpurush" w:cs="Kalpurush" w:hint="cs"/>
          <w:color w:val="111111"/>
          <w:w w:val="98"/>
          <w:sz w:val="24"/>
          <w:szCs w:val="24"/>
          <w:cs/>
          <w:lang w:bidi="bn-BD"/>
        </w:rPr>
        <w:t>“</w:t>
      </w:r>
      <w:r w:rsidR="001979D4" w:rsidRPr="001979D4">
        <w:rPr>
          <w:rFonts w:ascii="Kalpurush" w:eastAsia="Nikosh" w:hAnsi="Kalpurush" w:cs="Kalpurush"/>
          <w:color w:val="111111"/>
          <w:w w:val="98"/>
          <w:sz w:val="24"/>
          <w:szCs w:val="24"/>
          <w:cs/>
          <w:lang w:bidi="bn-BD"/>
        </w:rPr>
        <w:t>তোমরা আল্লাহ ও তাঁর রাসূলের আনুগত্য করবে ও নিজেদের মধ্যে বিবাদ করবে না</w:t>
      </w:r>
      <w:r w:rsidR="001979D4" w:rsidRPr="001979D4">
        <w:rPr>
          <w:rFonts w:ascii="Kalpurush" w:eastAsia="Nikosh" w:hAnsi="Kalpurush" w:cs="Kalpurush"/>
          <w:color w:val="111111"/>
          <w:w w:val="98"/>
          <w:sz w:val="24"/>
          <w:szCs w:val="24"/>
          <w:lang w:bidi="bn-BD"/>
        </w:rPr>
        <w:t xml:space="preserve">, </w:t>
      </w:r>
      <w:r w:rsidR="001979D4" w:rsidRPr="001979D4">
        <w:rPr>
          <w:rFonts w:ascii="Kalpurush" w:eastAsia="Nikosh" w:hAnsi="Kalpurush" w:cs="Kalpurush"/>
          <w:color w:val="111111"/>
          <w:w w:val="98"/>
          <w:sz w:val="24"/>
          <w:szCs w:val="24"/>
          <w:cs/>
          <w:lang w:bidi="bn-BD"/>
        </w:rPr>
        <w:t>করলে সাহস হারাবে এবং তোমা</w:t>
      </w:r>
      <w:r w:rsidR="001979D4">
        <w:rPr>
          <w:rFonts w:ascii="Kalpurush" w:eastAsia="Nikosh" w:hAnsi="Kalpurush" w:cs="Kalpurush"/>
          <w:color w:val="111111"/>
          <w:w w:val="98"/>
          <w:sz w:val="24"/>
          <w:szCs w:val="24"/>
          <w:cs/>
          <w:lang w:bidi="bn-BD"/>
        </w:rPr>
        <w:t>দরে শক্তি বিলুপ্ত হবে</w:t>
      </w:r>
      <w:r w:rsidRPr="00994C5D">
        <w:rPr>
          <w:rFonts w:ascii="SolaimanLipi" w:eastAsia="Nikosh" w:hAnsi="SolaimanLipi" w:cs="SolaimanLipi"/>
          <w:color w:val="111111"/>
          <w:w w:val="98"/>
          <w:sz w:val="24"/>
          <w:szCs w:val="24"/>
          <w:cs/>
          <w:lang w:bidi="hi-IN"/>
        </w:rPr>
        <w:t>।</w:t>
      </w:r>
      <w:r>
        <w:rPr>
          <w:rFonts w:ascii="Kalpurush" w:eastAsia="Nikosh" w:hAnsi="Kalpurush" w:cs="Kalpurush" w:hint="cs"/>
          <w:color w:val="111111"/>
          <w:w w:val="98"/>
          <w:sz w:val="24"/>
          <w:szCs w:val="24"/>
          <w:cs/>
          <w:lang w:bidi="bn-BD"/>
        </w:rPr>
        <w:t>”</w:t>
      </w:r>
      <w:r w:rsidR="001979D4">
        <w:rPr>
          <w:rFonts w:ascii="Kalpurush" w:eastAsia="Nikosh" w:hAnsi="Kalpurush" w:cs="Kalpurush"/>
          <w:color w:val="111111"/>
          <w:w w:val="98"/>
          <w:sz w:val="24"/>
          <w:szCs w:val="24"/>
          <w:cs/>
          <w:lang w:bidi="bn-BD"/>
        </w:rPr>
        <w:t xml:space="preserve"> [</w:t>
      </w:r>
      <w:r>
        <w:rPr>
          <w:rFonts w:ascii="Kalpurush" w:eastAsia="Nikosh" w:hAnsi="Kalpurush" w:cs="Kalpurush" w:hint="cs"/>
          <w:color w:val="111111"/>
          <w:w w:val="98"/>
          <w:sz w:val="24"/>
          <w:szCs w:val="24"/>
          <w:cs/>
          <w:lang w:bidi="bn-BD"/>
        </w:rPr>
        <w:t>সূরা আল-আনফাল, আয়াত</w:t>
      </w:r>
      <w:r w:rsidR="001979D4">
        <w:rPr>
          <w:rFonts w:ascii="Kalpurush" w:eastAsia="Nikosh" w:hAnsi="Kalpurush" w:cs="Kalpurush"/>
          <w:color w:val="111111"/>
          <w:w w:val="98"/>
          <w:sz w:val="24"/>
          <w:szCs w:val="24"/>
          <w:cs/>
          <w:lang w:bidi="bn-BD"/>
        </w:rPr>
        <w:t>:</w:t>
      </w:r>
      <w:r>
        <w:rPr>
          <w:rFonts w:ascii="Kalpurush" w:eastAsia="Nikosh" w:hAnsi="Kalpurush" w:cs="Kalpurush" w:hint="cs"/>
          <w:color w:val="111111"/>
          <w:w w:val="98"/>
          <w:sz w:val="24"/>
          <w:szCs w:val="24"/>
          <w:cs/>
          <w:lang w:bidi="bn-BD"/>
        </w:rPr>
        <w:t xml:space="preserve"> </w:t>
      </w:r>
      <w:r w:rsidR="001979D4">
        <w:rPr>
          <w:rFonts w:ascii="Kalpurush" w:eastAsia="Nikosh" w:hAnsi="Kalpurush" w:cs="Kalpurush"/>
          <w:color w:val="111111"/>
          <w:w w:val="98"/>
          <w:sz w:val="24"/>
          <w:szCs w:val="24"/>
          <w:cs/>
          <w:lang w:bidi="bn-BD"/>
        </w:rPr>
        <w:t>৪৬]</w:t>
      </w:r>
    </w:p>
    <w:p w:rsidR="00F97232" w:rsidRDefault="001979D4" w:rsidP="000A60F1">
      <w:pPr>
        <w:widowControl w:val="0"/>
        <w:tabs>
          <w:tab w:val="left" w:pos="1980"/>
        </w:tabs>
        <w:bidi w:val="0"/>
        <w:spacing w:after="120"/>
        <w:ind w:left="270"/>
        <w:jc w:val="both"/>
        <w:rPr>
          <w:rFonts w:ascii="Kalpurush" w:eastAsia="Nikosh" w:hAnsi="Kalpurush" w:cs="Kalpurush"/>
          <w:color w:val="111111"/>
          <w:w w:val="98"/>
          <w:sz w:val="24"/>
          <w:szCs w:val="24"/>
          <w:lang w:bidi="bn-BD"/>
        </w:rPr>
      </w:pPr>
      <w:r w:rsidRPr="001979D4">
        <w:rPr>
          <w:rFonts w:ascii="Kalpurush" w:eastAsia="Nikosh" w:hAnsi="Kalpurush" w:cs="Kalpurush"/>
          <w:color w:val="111111"/>
          <w:w w:val="98"/>
          <w:sz w:val="24"/>
          <w:szCs w:val="24"/>
          <w:cs/>
          <w:lang w:bidi="bn-BD"/>
        </w:rPr>
        <w:t>এখানে স্পষ্টভাবে জানা যাচ্ছে যে</w:t>
      </w:r>
      <w:r w:rsidRPr="001979D4">
        <w:rPr>
          <w:rFonts w:ascii="Kalpurush" w:eastAsia="Nikosh" w:hAnsi="Kalpurush" w:cs="Kalpurush"/>
          <w:color w:val="111111"/>
          <w:w w:val="98"/>
          <w:sz w:val="24"/>
          <w:szCs w:val="24"/>
          <w:lang w:bidi="bn-BD"/>
        </w:rPr>
        <w:t xml:space="preserve">, </w:t>
      </w:r>
      <w:r w:rsidRPr="001979D4">
        <w:rPr>
          <w:rFonts w:ascii="Kalpurush" w:eastAsia="Nikosh" w:hAnsi="Kalpurush" w:cs="Kalpurush"/>
          <w:color w:val="111111"/>
          <w:w w:val="98"/>
          <w:sz w:val="24"/>
          <w:szCs w:val="24"/>
          <w:cs/>
          <w:lang w:bidi="bn-BD"/>
        </w:rPr>
        <w:t xml:space="preserve">হীনবল হওয়া ও শক্তিহীন হওয়া পারস্পরিক বিবাদ এবং আল্লাহ ও তাঁর রাসূলের অবাধ্য হওয়ার </w:t>
      </w:r>
      <w:r w:rsidR="00F97232">
        <w:rPr>
          <w:rFonts w:ascii="Kalpurush" w:eastAsia="Nikosh" w:hAnsi="Kalpurush" w:cs="Kalpurush"/>
          <w:color w:val="111111"/>
          <w:w w:val="98"/>
          <w:sz w:val="24"/>
          <w:szCs w:val="24"/>
          <w:cs/>
          <w:lang w:bidi="bn-BD"/>
        </w:rPr>
        <w:t xml:space="preserve">পরিণতি। </w:t>
      </w:r>
      <w:r w:rsidR="00F97232">
        <w:rPr>
          <w:rFonts w:ascii="Kalpurush" w:eastAsia="Nikosh" w:hAnsi="Kalpurush" w:cs="Kalpurush"/>
          <w:color w:val="111111"/>
          <w:w w:val="98"/>
          <w:sz w:val="24"/>
          <w:szCs w:val="24"/>
          <w:cs/>
          <w:lang w:bidi="bn-BD"/>
        </w:rPr>
        <w:lastRenderedPageBreak/>
        <w:t>অনুরূপ</w:t>
      </w:r>
      <w:r w:rsidR="00F97232">
        <w:rPr>
          <w:rFonts w:ascii="Kalpurush" w:eastAsia="Nikosh" w:hAnsi="Kalpurush" w:cs="Kalpurush" w:hint="cs"/>
          <w:color w:val="111111"/>
          <w:w w:val="98"/>
          <w:sz w:val="24"/>
          <w:szCs w:val="24"/>
          <w:cs/>
          <w:lang w:bidi="bn-BD"/>
        </w:rPr>
        <w:t xml:space="preserve"> </w:t>
      </w:r>
      <w:r w:rsidRPr="001979D4">
        <w:rPr>
          <w:rFonts w:ascii="Kalpurush" w:eastAsia="Nikosh" w:hAnsi="Kalpurush" w:cs="Kalpurush"/>
          <w:color w:val="111111"/>
          <w:w w:val="98"/>
          <w:sz w:val="24"/>
          <w:szCs w:val="24"/>
          <w:cs/>
          <w:lang w:bidi="bn-BD"/>
        </w:rPr>
        <w:t xml:space="preserve">দল-উপদলে বিভক্ত হওয়া এবং আল্লাহর বিধানের </w:t>
      </w:r>
      <w:r w:rsidR="00F97232">
        <w:rPr>
          <w:rFonts w:ascii="Kalpurush" w:eastAsia="Nikosh" w:hAnsi="Kalpurush" w:cs="Kalpurush" w:hint="cs"/>
          <w:color w:val="111111"/>
          <w:w w:val="98"/>
          <w:sz w:val="24"/>
          <w:szCs w:val="24"/>
          <w:cs/>
          <w:lang w:bidi="bn-BD"/>
        </w:rPr>
        <w:t>ও</w:t>
      </w:r>
      <w:r w:rsidRPr="001979D4">
        <w:rPr>
          <w:rFonts w:ascii="Kalpurush" w:eastAsia="Nikosh" w:hAnsi="Kalpurush" w:cs="Kalpurush"/>
          <w:color w:val="111111"/>
          <w:w w:val="98"/>
          <w:sz w:val="24"/>
          <w:szCs w:val="24"/>
          <w:cs/>
          <w:lang w:bidi="bn-BD"/>
        </w:rPr>
        <w:t xml:space="preserve">পর ঐক্যবদ্ধভাবে অটল না থাকার </w:t>
      </w:r>
      <w:r w:rsidR="00F97232">
        <w:rPr>
          <w:rFonts w:ascii="Kalpurush" w:eastAsia="Nikosh" w:hAnsi="Kalpurush" w:cs="Kalpurush"/>
          <w:color w:val="111111"/>
          <w:w w:val="98"/>
          <w:sz w:val="24"/>
          <w:szCs w:val="24"/>
          <w:cs/>
          <w:lang w:bidi="bn-BD"/>
        </w:rPr>
        <w:t>পরিণতি</w:t>
      </w:r>
      <w:r w:rsidRPr="001979D4">
        <w:rPr>
          <w:rFonts w:ascii="Kalpurush" w:eastAsia="Nikosh" w:hAnsi="Kalpurush" w:cs="Kalpurush"/>
          <w:color w:val="111111"/>
          <w:w w:val="98"/>
          <w:sz w:val="24"/>
          <w:szCs w:val="24"/>
          <w:cs/>
          <w:lang w:bidi="bn-BD"/>
        </w:rPr>
        <w:t xml:space="preserve"> শাস্তির দিকে ধাবিত করে। হাদীস</w:t>
      </w:r>
      <w:r w:rsidR="00F97232">
        <w:rPr>
          <w:rFonts w:ascii="Kalpurush" w:eastAsia="Nikosh" w:hAnsi="Kalpurush" w:cs="Kalpurush" w:hint="cs"/>
          <w:color w:val="111111"/>
          <w:w w:val="98"/>
          <w:sz w:val="24"/>
          <w:szCs w:val="24"/>
          <w:cs/>
          <w:lang w:bidi="bn-BD"/>
        </w:rPr>
        <w:t>ে</w:t>
      </w:r>
      <w:r w:rsidRPr="001979D4">
        <w:rPr>
          <w:rFonts w:ascii="Kalpurush" w:eastAsia="Nikosh" w:hAnsi="Kalpurush" w:cs="Kalpurush"/>
          <w:color w:val="111111"/>
          <w:w w:val="98"/>
          <w:sz w:val="24"/>
          <w:szCs w:val="24"/>
          <w:cs/>
          <w:lang w:bidi="bn-BD"/>
        </w:rPr>
        <w:t xml:space="preserve"> আছে</w:t>
      </w:r>
      <w:r w:rsidR="00F97232">
        <w:rPr>
          <w:rFonts w:ascii="Kalpurush" w:eastAsia="Nikosh" w:hAnsi="Kalpurush" w:cs="Kalpurush" w:hint="cs"/>
          <w:color w:val="111111"/>
          <w:w w:val="98"/>
          <w:sz w:val="24"/>
          <w:szCs w:val="24"/>
          <w:cs/>
          <w:lang w:bidi="bn-BD"/>
        </w:rPr>
        <w:t>,</w:t>
      </w:r>
    </w:p>
    <w:p w:rsidR="001979D4" w:rsidRPr="00994C5D" w:rsidRDefault="00F97232" w:rsidP="000A60F1">
      <w:pPr>
        <w:widowControl w:val="0"/>
        <w:tabs>
          <w:tab w:val="left" w:pos="1980"/>
        </w:tabs>
        <w:spacing w:after="120"/>
        <w:ind w:left="26"/>
        <w:jc w:val="both"/>
        <w:rPr>
          <w:rFonts w:ascii="Kalpurush" w:eastAsia="Nikosh" w:hAnsi="Kalpurush" w:cs="KFGQPC Uthman Taha Naskh"/>
          <w:color w:val="4472C4" w:themeColor="accent5"/>
          <w:w w:val="98"/>
          <w:sz w:val="24"/>
          <w:szCs w:val="24"/>
        </w:rPr>
      </w:pPr>
      <w:r w:rsidRPr="00994C5D">
        <w:rPr>
          <w:rFonts w:ascii="Kalpurush" w:eastAsia="Nikosh" w:hAnsi="Kalpurush" w:cs="KFGQPC Uthman Taha Naskh" w:hint="cs"/>
          <w:color w:val="4472C4" w:themeColor="accent5"/>
          <w:w w:val="98"/>
          <w:sz w:val="24"/>
          <w:szCs w:val="24"/>
          <w:rtl/>
        </w:rPr>
        <w:t>«</w:t>
      </w:r>
      <w:r w:rsidR="001979D4" w:rsidRPr="00994C5D">
        <w:rPr>
          <w:rFonts w:ascii="Kalpurush" w:eastAsia="Nikosh" w:hAnsi="Kalpurush" w:cs="KFGQPC Uthman Taha Naskh"/>
          <w:color w:val="4472C4" w:themeColor="accent5"/>
          <w:w w:val="98"/>
          <w:sz w:val="24"/>
          <w:szCs w:val="24"/>
          <w:rtl/>
        </w:rPr>
        <w:t>الجماعة رحمة والفرقة عذا</w:t>
      </w:r>
      <w:r w:rsidRPr="00994C5D">
        <w:rPr>
          <w:rFonts w:ascii="Kalpurush" w:eastAsia="Nikosh" w:hAnsi="Kalpurush" w:cs="KFGQPC Uthman Taha Naskh" w:hint="cs"/>
          <w:color w:val="4472C4" w:themeColor="accent5"/>
          <w:w w:val="98"/>
          <w:sz w:val="24"/>
          <w:szCs w:val="24"/>
          <w:rtl/>
        </w:rPr>
        <w:t>ب»</w:t>
      </w:r>
      <w:r w:rsidR="00994C5D" w:rsidRPr="00994C5D">
        <w:rPr>
          <w:rFonts w:ascii="Kalpurush" w:eastAsia="Nikosh" w:hAnsi="Kalpurush" w:cs="KFGQPC Uthman Taha Naskh" w:hint="cs"/>
          <w:color w:val="4472C4" w:themeColor="accent5"/>
          <w:w w:val="98"/>
          <w:sz w:val="24"/>
          <w:szCs w:val="24"/>
          <w:rtl/>
        </w:rPr>
        <w:t>.</w:t>
      </w:r>
    </w:p>
    <w:p w:rsidR="001979D4" w:rsidRPr="0027207A" w:rsidRDefault="00F97232" w:rsidP="0027207A">
      <w:pPr>
        <w:widowControl w:val="0"/>
        <w:tabs>
          <w:tab w:val="left" w:pos="1980"/>
        </w:tabs>
        <w:bidi w:val="0"/>
        <w:spacing w:after="120"/>
        <w:ind w:left="270"/>
        <w:jc w:val="both"/>
        <w:rPr>
          <w:color w:val="111111"/>
          <w:w w:val="98"/>
          <w:sz w:val="24"/>
          <w:szCs w:val="24"/>
        </w:rPr>
      </w:pPr>
      <w:r>
        <w:rPr>
          <w:rFonts w:ascii="Kalpurush" w:eastAsia="Nikosh" w:hAnsi="Kalpurush" w:cs="Kalpurush" w:hint="cs"/>
          <w:color w:val="111111"/>
          <w:w w:val="98"/>
          <w:sz w:val="24"/>
          <w:szCs w:val="24"/>
          <w:cs/>
          <w:lang w:bidi="bn-BD"/>
        </w:rPr>
        <w:t>“</w:t>
      </w:r>
      <w:r>
        <w:rPr>
          <w:rFonts w:ascii="Kalpurush" w:eastAsia="Nikosh" w:hAnsi="Kalpurush" w:cs="Kalpurush"/>
          <w:color w:val="111111"/>
          <w:w w:val="98"/>
          <w:sz w:val="24"/>
          <w:szCs w:val="24"/>
          <w:cs/>
          <w:lang w:bidi="bn-BD"/>
        </w:rPr>
        <w:t>ঐক্য রহমত আর অনৈক্য আযাব</w:t>
      </w:r>
      <w:r w:rsidR="001979D4" w:rsidRPr="00994C5D">
        <w:rPr>
          <w:rFonts w:ascii="SolaimanLipi" w:eastAsia="Nikosh" w:hAnsi="SolaimanLipi" w:cs="SolaimanLipi"/>
          <w:color w:val="111111"/>
          <w:w w:val="98"/>
          <w:sz w:val="24"/>
          <w:szCs w:val="24"/>
          <w:cs/>
          <w:lang w:bidi="hi-IN"/>
        </w:rPr>
        <w:t>।</w:t>
      </w:r>
      <w:r>
        <w:rPr>
          <w:rFonts w:ascii="Kalpurush" w:eastAsia="Nikosh" w:hAnsi="Kalpurush" w:cs="Kalpurush" w:hint="cs"/>
          <w:color w:val="111111"/>
          <w:w w:val="98"/>
          <w:sz w:val="24"/>
          <w:szCs w:val="24"/>
          <w:cs/>
          <w:lang w:bidi="bn-BD"/>
        </w:rPr>
        <w:t>”</w:t>
      </w:r>
    </w:p>
    <w:p w:rsidR="00F97232" w:rsidRDefault="001979D4" w:rsidP="000A60F1">
      <w:pPr>
        <w:widowControl w:val="0"/>
        <w:tabs>
          <w:tab w:val="left" w:pos="1980"/>
        </w:tabs>
        <w:bidi w:val="0"/>
        <w:spacing w:after="120"/>
        <w:ind w:left="270" w:hanging="477"/>
        <w:jc w:val="both"/>
        <w:rPr>
          <w:rFonts w:ascii="Kalpurush" w:eastAsia="Nikosh" w:hAnsi="Kalpurush" w:cs="Kalpurush"/>
          <w:color w:val="111111"/>
          <w:sz w:val="24"/>
          <w:szCs w:val="24"/>
          <w:lang w:bidi="bn-BD"/>
        </w:rPr>
      </w:pPr>
      <w:r w:rsidRPr="001979D4">
        <w:rPr>
          <w:rFonts w:ascii="Kalpurush" w:eastAsia="Nikosh" w:hAnsi="Kalpurush" w:cs="Kalpurush"/>
          <w:b/>
          <w:bCs/>
          <w:color w:val="111111"/>
          <w:sz w:val="24"/>
          <w:szCs w:val="24"/>
          <w:cs/>
          <w:lang w:bidi="bn-BD"/>
        </w:rPr>
        <w:tab/>
        <w:t>ঘ.</w:t>
      </w:r>
      <w:r w:rsidRPr="001979D4">
        <w:rPr>
          <w:rFonts w:ascii="Kalpurush" w:eastAsia="Nikosh" w:hAnsi="Kalpurush" w:cs="Kalpurush"/>
          <w:color w:val="111111"/>
          <w:sz w:val="24"/>
          <w:szCs w:val="24"/>
          <w:cs/>
          <w:lang w:bidi="bn-BD"/>
        </w:rPr>
        <w:t xml:space="preserve"> </w:t>
      </w:r>
      <w:r w:rsidR="00F97232">
        <w:rPr>
          <w:rFonts w:ascii="Kalpurush" w:eastAsia="Nikosh" w:hAnsi="Kalpurush" w:cs="Kalpurush" w:hint="cs"/>
          <w:color w:val="111111"/>
          <w:sz w:val="24"/>
          <w:szCs w:val="24"/>
          <w:cs/>
          <w:lang w:bidi="bn-BD"/>
        </w:rPr>
        <w:t xml:space="preserve">আল্লাহ </w:t>
      </w:r>
      <w:r w:rsidR="006158C9">
        <w:rPr>
          <w:rFonts w:ascii="Kalpurush" w:eastAsia="Nikosh" w:hAnsi="Kalpurush" w:cs="Kalpurush" w:hint="cs"/>
          <w:color w:val="111111"/>
          <w:sz w:val="24"/>
          <w:szCs w:val="24"/>
          <w:cs/>
          <w:lang w:bidi="bn-BD"/>
        </w:rPr>
        <w:t>তা</w:t>
      </w:r>
      <w:r w:rsidR="006158C9">
        <w:rPr>
          <w:rFonts w:ascii="Kalpurush" w:eastAsia="Nikosh" w:hAnsi="Kalpurush" w:cs="Kalpurush" w:hint="cs"/>
          <w:color w:val="111111"/>
          <w:sz w:val="24"/>
          <w:szCs w:val="24"/>
          <w:lang w:bidi="bn-BD"/>
        </w:rPr>
        <w:t>‘</w:t>
      </w:r>
      <w:r w:rsidR="006158C9">
        <w:rPr>
          <w:rFonts w:ascii="Kalpurush" w:eastAsia="Nikosh" w:hAnsi="Kalpurush" w:cs="Kalpurush" w:hint="cs"/>
          <w:color w:val="111111"/>
          <w:sz w:val="24"/>
          <w:szCs w:val="24"/>
          <w:cs/>
          <w:lang w:bidi="bn-BD"/>
        </w:rPr>
        <w:t>আলা</w:t>
      </w:r>
      <w:r w:rsidR="00F97232">
        <w:rPr>
          <w:rFonts w:ascii="Kalpurush" w:eastAsia="Nikosh" w:hAnsi="Kalpurush" w:cs="Kalpurush" w:hint="cs"/>
          <w:color w:val="111111"/>
          <w:sz w:val="24"/>
          <w:szCs w:val="24"/>
          <w:cs/>
          <w:lang w:bidi="bn-BD"/>
        </w:rPr>
        <w:t xml:space="preserve"> বলেন,</w:t>
      </w:r>
    </w:p>
    <w:p w:rsidR="001979D4" w:rsidRPr="00367CD2" w:rsidRDefault="00F97232" w:rsidP="000A60F1">
      <w:pPr>
        <w:widowControl w:val="0"/>
        <w:tabs>
          <w:tab w:val="left" w:pos="1980"/>
        </w:tabs>
        <w:spacing w:after="120"/>
        <w:ind w:left="26" w:right="270"/>
        <w:jc w:val="both"/>
        <w:rPr>
          <w:rFonts w:ascii="Traditional Arabic" w:cs="Kalpurush"/>
          <w:color w:val="111111"/>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مَعِيشَةٗ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ضَنكٗا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وَنَحۡشُرُهُۥ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طه</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١٢٤</w:t>
      </w:r>
      <w:r>
        <w:rPr>
          <w:rFonts w:ascii="KFGQPC Uthman Taha Naskh" w:cs="KFGQPC Uthman Taha Naskh"/>
          <w:color w:val="008000"/>
          <w:sz w:val="24"/>
          <w:szCs w:val="24"/>
          <w:rtl/>
        </w:rPr>
        <w:t>]</w:t>
      </w:r>
    </w:p>
    <w:p w:rsidR="00F97232" w:rsidRDefault="00F97232" w:rsidP="000A60F1">
      <w:pPr>
        <w:widowControl w:val="0"/>
        <w:tabs>
          <w:tab w:val="left" w:pos="198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যে আমার স্মরণ থেকে মুখ ফিরিয়ে নিবে</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তার জীবিকা সংকীর্ণ হবে এবং আমি তাকে কিয়ামতের দিন অন্ধ অবস্থায় উত্থিত করবো</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 xml:space="preserve">সূরা ত্বাহা, আয়াত: </w:t>
      </w:r>
      <w:r w:rsidR="001979D4" w:rsidRPr="001979D4">
        <w:rPr>
          <w:rFonts w:ascii="Kalpurush" w:eastAsia="Nikosh" w:hAnsi="Kalpurush" w:cs="Kalpurush"/>
          <w:color w:val="111111"/>
          <w:sz w:val="24"/>
          <w:szCs w:val="24"/>
          <w:cs/>
          <w:lang w:bidi="bn-BD"/>
        </w:rPr>
        <w:t>১২৪]</w:t>
      </w:r>
    </w:p>
    <w:p w:rsidR="001979D4" w:rsidRPr="001979D4" w:rsidRDefault="001979D4" w:rsidP="000A60F1">
      <w:pPr>
        <w:widowControl w:val="0"/>
        <w:tabs>
          <w:tab w:val="left" w:pos="1980"/>
        </w:tabs>
        <w:bidi w:val="0"/>
        <w:spacing w:after="120"/>
        <w:ind w:left="270"/>
        <w:jc w:val="both"/>
        <w:rPr>
          <w:color w:val="111111"/>
          <w:sz w:val="24"/>
          <w:szCs w:val="24"/>
        </w:rPr>
      </w:pPr>
      <w:r w:rsidRPr="001979D4">
        <w:rPr>
          <w:rFonts w:ascii="Kalpurush" w:eastAsia="Nikosh" w:hAnsi="Kalpurush" w:cs="Kalpurush"/>
          <w:color w:val="111111"/>
          <w:sz w:val="24"/>
          <w:szCs w:val="24"/>
          <w:cs/>
          <w:lang w:bidi="bn-BD"/>
        </w:rPr>
        <w:t xml:space="preserve">মানুষ যখন আল্লাহর যিকির তথা আল্লাহর বিধান থেকে দূরে সরে যায় তখন </w:t>
      </w:r>
      <w:r w:rsidR="00E06F5F">
        <w:rPr>
          <w:rFonts w:ascii="Kalpurush" w:eastAsia="Nikosh" w:hAnsi="Kalpurush" w:cs="Kalpurush" w:hint="cs"/>
          <w:color w:val="111111"/>
          <w:sz w:val="24"/>
          <w:szCs w:val="24"/>
          <w:cs/>
          <w:lang w:bidi="bn-BD"/>
        </w:rPr>
        <w:t xml:space="preserve">বস্তুগত বা অবস্তুগত </w:t>
      </w:r>
      <w:r w:rsidRPr="001979D4">
        <w:rPr>
          <w:rFonts w:ascii="Kalpurush" w:eastAsia="Nikosh" w:hAnsi="Kalpurush" w:cs="Kalpurush"/>
          <w:color w:val="111111"/>
          <w:sz w:val="24"/>
          <w:szCs w:val="24"/>
          <w:cs/>
          <w:lang w:bidi="bn-BD"/>
        </w:rPr>
        <w:t>বিভিন্ন ধরণের ও বিভিন্</w:t>
      </w:r>
      <w:r w:rsidR="00F97232">
        <w:rPr>
          <w:rFonts w:ascii="Kalpurush" w:eastAsia="Nikosh" w:hAnsi="Kalpurush" w:cs="Kalpurush"/>
          <w:color w:val="111111"/>
          <w:sz w:val="24"/>
          <w:szCs w:val="24"/>
          <w:cs/>
          <w:lang w:bidi="bn-BD"/>
        </w:rPr>
        <w:t>ন প্রকারের জীবনোপ</w:t>
      </w:r>
      <w:r w:rsidR="00E06F5F">
        <w:rPr>
          <w:rFonts w:ascii="Kalpurush" w:eastAsia="Nikosh" w:hAnsi="Kalpurush" w:cs="Kalpurush" w:hint="cs"/>
          <w:color w:val="111111"/>
          <w:sz w:val="24"/>
          <w:szCs w:val="24"/>
          <w:cs/>
          <w:lang w:bidi="bn-BD"/>
        </w:rPr>
        <w:t>করণের</w:t>
      </w:r>
      <w:r w:rsidR="00F97232">
        <w:rPr>
          <w:rFonts w:ascii="Kalpurush" w:eastAsia="Nikosh" w:hAnsi="Kalpurush" w:cs="Kalpurush"/>
          <w:color w:val="111111"/>
          <w:sz w:val="24"/>
          <w:szCs w:val="24"/>
          <w:cs/>
          <w:lang w:bidi="bn-BD"/>
        </w:rPr>
        <w:t xml:space="preserve"> সংকীর্ণতা</w:t>
      </w:r>
      <w:r w:rsidR="00F97232">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-ব্যক্তি ও সমষ্টিকে গ্রাস করে ফেলে।</w:t>
      </w:r>
    </w:p>
    <w:p w:rsidR="00F97232" w:rsidRDefault="001979D4" w:rsidP="000A60F1">
      <w:pPr>
        <w:widowControl w:val="0"/>
        <w:tabs>
          <w:tab w:val="left" w:pos="1980"/>
        </w:tabs>
        <w:bidi w:val="0"/>
        <w:spacing w:after="120"/>
        <w:ind w:left="270"/>
        <w:jc w:val="both"/>
        <w:rPr>
          <w:rFonts w:ascii="Kalpurush" w:eastAsia="Nikosh" w:hAnsi="Kalpurush" w:cs="Kalpurush"/>
          <w:color w:val="111111"/>
          <w:sz w:val="24"/>
          <w:szCs w:val="24"/>
          <w:lang w:bidi="bn-BD"/>
        </w:rPr>
      </w:pPr>
      <w:r w:rsidRPr="001979D4">
        <w:rPr>
          <w:rFonts w:ascii="Kalpurush" w:eastAsia="Nikosh" w:hAnsi="Kalpurush" w:cs="Kalpurush"/>
          <w:b/>
          <w:bCs/>
          <w:color w:val="111111"/>
          <w:sz w:val="24"/>
          <w:szCs w:val="24"/>
          <w:cs/>
          <w:lang w:bidi="bn-BD"/>
        </w:rPr>
        <w:t>ঙ.</w:t>
      </w:r>
      <w:r w:rsidR="00F97232">
        <w:rPr>
          <w:rFonts w:ascii="Kalpurush" w:eastAsia="Nikosh" w:hAnsi="Kalpurush" w:cs="Kalpurush"/>
          <w:color w:val="111111"/>
          <w:sz w:val="24"/>
          <w:szCs w:val="24"/>
          <w:cs/>
          <w:lang w:bidi="bn-BD"/>
        </w:rPr>
        <w:t xml:space="preserve"> হাদী</w:t>
      </w:r>
      <w:r w:rsidR="00F97232">
        <w:rPr>
          <w:rFonts w:ascii="Kalpurush" w:eastAsia="Nikosh" w:hAnsi="Kalpurush" w:cs="Kalpurush" w:hint="cs"/>
          <w:color w:val="111111"/>
          <w:sz w:val="24"/>
          <w:szCs w:val="24"/>
          <w:cs/>
          <w:lang w:bidi="bn-BD"/>
        </w:rPr>
        <w:t>সে</w:t>
      </w:r>
      <w:r w:rsidRPr="001979D4">
        <w:rPr>
          <w:rFonts w:ascii="Kalpurush" w:eastAsia="Nikosh" w:hAnsi="Kalpurush" w:cs="Kalpurush"/>
          <w:color w:val="111111"/>
          <w:sz w:val="24"/>
          <w:szCs w:val="24"/>
          <w:cs/>
          <w:lang w:bidi="bn-BD"/>
        </w:rPr>
        <w:t xml:space="preserve"> বর্ণিত হয়েছে</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নাবী </w:t>
      </w:r>
      <w:r w:rsidR="00F97232">
        <w:rPr>
          <w:rFonts w:ascii="Kalpurush" w:eastAsia="Nikosh" w:hAnsi="Kalpurush" w:cs="Kalpurush"/>
          <w:color w:val="111111"/>
          <w:sz w:val="24"/>
          <w:szCs w:val="24"/>
          <w:cs/>
          <w:lang w:bidi="bn-BD"/>
        </w:rPr>
        <w:t>সাল্লাল্লাহু আলাইহি ওয়াসাল্লাম</w:t>
      </w:r>
      <w:r w:rsidRPr="001979D4">
        <w:rPr>
          <w:rFonts w:ascii="Kalpurush" w:eastAsia="Nikosh" w:hAnsi="Kalpurush" w:cs="Kalpurush"/>
          <w:color w:val="111111"/>
          <w:sz w:val="24"/>
          <w:szCs w:val="24"/>
          <w:cs/>
          <w:lang w:bidi="bn-BD"/>
        </w:rPr>
        <w:t xml:space="preserve"> বলেন</w:t>
      </w:r>
      <w:r w:rsidRPr="001979D4">
        <w:rPr>
          <w:rFonts w:ascii="Kalpurush" w:eastAsia="Nikosh" w:hAnsi="Kalpurush" w:cs="Kalpurush"/>
          <w:color w:val="111111"/>
          <w:sz w:val="24"/>
          <w:szCs w:val="24"/>
          <w:lang w:bidi="bn-BD"/>
        </w:rPr>
        <w:t>,</w:t>
      </w:r>
    </w:p>
    <w:p w:rsidR="001979D4" w:rsidRPr="001979D4" w:rsidRDefault="001979D4" w:rsidP="000A60F1">
      <w:pPr>
        <w:widowControl w:val="0"/>
        <w:tabs>
          <w:tab w:val="left" w:pos="1980"/>
        </w:tabs>
        <w:bidi w:val="0"/>
        <w:spacing w:after="120"/>
        <w:ind w:left="270"/>
        <w:jc w:val="both"/>
        <w:rPr>
          <w:color w:val="111111"/>
          <w:sz w:val="24"/>
          <w:szCs w:val="24"/>
        </w:rPr>
      </w:pPr>
      <w:r w:rsidRPr="001979D4">
        <w:rPr>
          <w:rFonts w:ascii="Kalpurush" w:eastAsia="Nikosh" w:hAnsi="Kalpurush" w:cs="Kalpurush"/>
          <w:color w:val="111111"/>
          <w:sz w:val="24"/>
          <w:szCs w:val="24"/>
          <w:lang w:bidi="bn-BD"/>
        </w:rPr>
        <w:t>‘‘</w:t>
      </w:r>
      <w:r w:rsidRPr="001979D4">
        <w:rPr>
          <w:rFonts w:ascii="Kalpurush" w:eastAsia="Nikosh" w:hAnsi="Kalpurush" w:cs="Kalpurush"/>
          <w:color w:val="111111"/>
          <w:sz w:val="24"/>
          <w:szCs w:val="24"/>
          <w:cs/>
          <w:lang w:bidi="bn-BD"/>
        </w:rPr>
        <w:t>তোমাদের পূর্ববর্তী জাতি ধ্বংস হয়েছে এ কারণে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তাদের মধ্যকার উচ্চ শ্রেণির লোক চুরি করলে ছেড়ে দে</w:t>
      </w:r>
      <w:r w:rsidR="00F97232">
        <w:rPr>
          <w:rFonts w:ascii="Kalpurush" w:eastAsia="Nikosh" w:hAnsi="Kalpurush" w:cs="Kalpurush" w:hint="cs"/>
          <w:color w:val="111111"/>
          <w:sz w:val="24"/>
          <w:szCs w:val="24"/>
          <w:cs/>
          <w:lang w:bidi="bn-BD"/>
        </w:rPr>
        <w:t>ও</w:t>
      </w:r>
      <w:r w:rsidRPr="001979D4">
        <w:rPr>
          <w:rFonts w:ascii="Kalpurush" w:eastAsia="Nikosh" w:hAnsi="Kalpurush" w:cs="Kalpurush"/>
          <w:color w:val="111111"/>
          <w:sz w:val="24"/>
          <w:szCs w:val="24"/>
          <w:cs/>
          <w:lang w:bidi="bn-BD"/>
        </w:rPr>
        <w:t>য়া হতো</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আর নিম্ন শ্রেণির লোক চুরি করলে শাস্তি দে</w:t>
      </w:r>
      <w:r w:rsidR="00F97232">
        <w:rPr>
          <w:rFonts w:ascii="Kalpurush" w:eastAsia="Nikosh" w:hAnsi="Kalpurush" w:cs="Kalpurush" w:hint="cs"/>
          <w:color w:val="111111"/>
          <w:sz w:val="24"/>
          <w:szCs w:val="24"/>
          <w:cs/>
          <w:lang w:bidi="bn-BD"/>
        </w:rPr>
        <w:t>ও</w:t>
      </w:r>
      <w:r w:rsidRPr="001979D4">
        <w:rPr>
          <w:rFonts w:ascii="Kalpurush" w:eastAsia="Nikosh" w:hAnsi="Kalpurush" w:cs="Kalpurush"/>
          <w:color w:val="111111"/>
          <w:sz w:val="24"/>
          <w:szCs w:val="24"/>
          <w:cs/>
          <w:lang w:bidi="bn-BD"/>
        </w:rPr>
        <w:t>য়া হতো।</w:t>
      </w:r>
      <w:r w:rsidR="00F9723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এ </w:t>
      </w:r>
      <w:r w:rsidR="00866DD8">
        <w:rPr>
          <w:rFonts w:ascii="Kalpurush" w:eastAsia="Nikosh" w:hAnsi="Kalpurush" w:cs="Kalpurush"/>
          <w:color w:val="111111"/>
          <w:sz w:val="24"/>
          <w:szCs w:val="24"/>
          <w:cs/>
          <w:lang w:bidi="bn-BD"/>
        </w:rPr>
        <w:t>হাদীস</w:t>
      </w:r>
      <w:r w:rsidRPr="001979D4">
        <w:rPr>
          <w:rFonts w:ascii="Kalpurush" w:eastAsia="Nikosh" w:hAnsi="Kalpurush" w:cs="Kalpurush"/>
          <w:color w:val="111111"/>
          <w:sz w:val="24"/>
          <w:szCs w:val="24"/>
          <w:cs/>
          <w:lang w:bidi="bn-BD"/>
        </w:rPr>
        <w:t xml:space="preserve"> থেকে জানা যায়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শাস্তিদানে পক্ষপাতিত্ব করা এবং আইনকে সমতার সাথে কর্যকর না করা তাদের ধ্বংসে</w:t>
      </w:r>
      <w:r w:rsidR="00F97232">
        <w:rPr>
          <w:rFonts w:ascii="Kalpurush" w:eastAsia="Nikosh" w:hAnsi="Kalpurush" w:cs="Kalpurush" w:hint="cs"/>
          <w:color w:val="111111"/>
          <w:sz w:val="24"/>
          <w:szCs w:val="24"/>
          <w:cs/>
          <w:lang w:bidi="bn-BD"/>
        </w:rPr>
        <w:t>র</w:t>
      </w:r>
      <w:r w:rsidRPr="001979D4">
        <w:rPr>
          <w:rFonts w:ascii="Kalpurush" w:eastAsia="Nikosh" w:hAnsi="Kalpurush" w:cs="Kalpurush"/>
          <w:color w:val="111111"/>
          <w:sz w:val="24"/>
          <w:szCs w:val="24"/>
          <w:cs/>
          <w:lang w:bidi="bn-BD"/>
        </w:rPr>
        <w:t xml:space="preserve"> কারণ। </w:t>
      </w:r>
    </w:p>
    <w:p w:rsidR="001979D4" w:rsidRPr="001979D4" w:rsidRDefault="001979D4" w:rsidP="000A60F1">
      <w:pPr>
        <w:widowControl w:val="0"/>
        <w:tabs>
          <w:tab w:val="left" w:pos="1980"/>
        </w:tabs>
        <w:bidi w:val="0"/>
        <w:spacing w:after="120"/>
        <w:jc w:val="both"/>
        <w:rPr>
          <w:color w:val="111111"/>
          <w:sz w:val="24"/>
          <w:szCs w:val="24"/>
        </w:rPr>
      </w:pPr>
      <w:r>
        <w:rPr>
          <w:rFonts w:ascii="Kalpurush" w:eastAsia="Nikosh" w:hAnsi="Kalpurush" w:cs="Kalpurush"/>
          <w:color w:val="111111"/>
          <w:sz w:val="24"/>
          <w:szCs w:val="24"/>
          <w:cs/>
          <w:lang w:bidi="bn-BD"/>
        </w:rPr>
        <w:lastRenderedPageBreak/>
        <w:t xml:space="preserve">৬. </w:t>
      </w:r>
      <w:r w:rsidRPr="001979D4">
        <w:rPr>
          <w:rFonts w:ascii="Kalpurush" w:eastAsia="Nikosh" w:hAnsi="Kalpurush" w:cs="Kalpurush"/>
          <w:color w:val="111111"/>
          <w:sz w:val="24"/>
          <w:szCs w:val="24"/>
          <w:cs/>
          <w:lang w:bidi="bn-BD"/>
        </w:rPr>
        <w:t>এ জাতীয় শাস্তির ক্ষেত্রে নিম্নবর্ণিত বিষয়গুলো বিবেচ্য থাকে। যথা:</w:t>
      </w:r>
    </w:p>
    <w:p w:rsidR="001979D4" w:rsidRDefault="001979D4" w:rsidP="000A60F1">
      <w:pPr>
        <w:widowControl w:val="0"/>
        <w:tabs>
          <w:tab w:val="left" w:pos="1980"/>
        </w:tabs>
        <w:bidi w:val="0"/>
        <w:spacing w:after="120"/>
        <w:ind w:left="270"/>
        <w:jc w:val="both"/>
        <w:rPr>
          <w:rFonts w:ascii="Kalpurush" w:eastAsia="Nikosh" w:hAnsi="Kalpurush" w:cs="Kalpurush"/>
          <w:color w:val="111111"/>
          <w:sz w:val="24"/>
          <w:szCs w:val="24"/>
          <w:lang w:bidi="bn-BD"/>
        </w:rPr>
      </w:pPr>
      <w:r w:rsidRPr="001979D4">
        <w:rPr>
          <w:rFonts w:ascii="Kalpurush" w:eastAsia="Nikosh" w:hAnsi="Kalpurush" w:cs="Kalpurush"/>
          <w:b/>
          <w:bCs/>
          <w:color w:val="111111"/>
          <w:sz w:val="24"/>
          <w:szCs w:val="24"/>
          <w:cs/>
          <w:lang w:bidi="bn-BD"/>
        </w:rPr>
        <w:t>ক.</w:t>
      </w:r>
      <w:r w:rsidRPr="001979D4">
        <w:rPr>
          <w:rFonts w:ascii="Kalpurush" w:eastAsia="Nikosh" w:hAnsi="Kalpurush" w:cs="Kalpurush"/>
          <w:color w:val="111111"/>
          <w:sz w:val="24"/>
          <w:szCs w:val="24"/>
          <w:cs/>
          <w:lang w:bidi="bn-BD"/>
        </w:rPr>
        <w:t xml:space="preserve"> কোনো জনগোষ্ঠির মধ্যে যখন এ জাতীয় শাস্তির কারণ বিরাজমান থাকে এবং সে কারণে তাদের </w:t>
      </w:r>
      <w:r w:rsidR="00F97232">
        <w:rPr>
          <w:rFonts w:ascii="Kalpurush" w:eastAsia="Nikosh" w:hAnsi="Kalpurush" w:cs="Kalpurush" w:hint="cs"/>
          <w:color w:val="111111"/>
          <w:sz w:val="24"/>
          <w:szCs w:val="24"/>
          <w:cs/>
          <w:lang w:bidi="bn-BD"/>
        </w:rPr>
        <w:t>ও</w:t>
      </w:r>
      <w:r w:rsidR="00F97232">
        <w:rPr>
          <w:rFonts w:ascii="Kalpurush" w:eastAsia="Nikosh" w:hAnsi="Kalpurush" w:cs="Kalpurush"/>
          <w:color w:val="111111"/>
          <w:sz w:val="24"/>
          <w:szCs w:val="24"/>
          <w:cs/>
          <w:lang w:bidi="bn-BD"/>
        </w:rPr>
        <w:t>পর শাস্তি নেমে আসে তখন সৎ</w:t>
      </w:r>
      <w:r w:rsidR="00F9723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অসৎ সবাই তাতে নিপতিত হয়। আল্লাহ </w:t>
      </w:r>
      <w:r w:rsidR="006158C9">
        <w:rPr>
          <w:rFonts w:ascii="Kalpurush" w:eastAsia="Nikosh" w:hAnsi="Kalpurush" w:cs="Kalpurush"/>
          <w:color w:val="111111"/>
          <w:sz w:val="24"/>
          <w:szCs w:val="24"/>
          <w:cs/>
          <w:lang w:bidi="bn-BD"/>
        </w:rPr>
        <w:t>তা</w:t>
      </w:r>
      <w:r w:rsidR="006158C9">
        <w:rPr>
          <w:rFonts w:ascii="Kalpurush" w:eastAsia="Nikosh" w:hAnsi="Kalpurush" w:cs="Kalpurush"/>
          <w:color w:val="111111"/>
          <w:sz w:val="24"/>
          <w:szCs w:val="24"/>
          <w:lang w:bidi="bn-BD"/>
        </w:rPr>
        <w:t>‘</w:t>
      </w:r>
      <w:r w:rsidR="006158C9">
        <w:rPr>
          <w:rFonts w:ascii="Kalpurush" w:eastAsia="Nikosh" w:hAnsi="Kalpurush" w:cs="Kalpurush"/>
          <w:color w:val="111111"/>
          <w:sz w:val="24"/>
          <w:szCs w:val="24"/>
          <w:cs/>
          <w:lang w:bidi="bn-BD"/>
        </w:rPr>
        <w:t>আলা</w:t>
      </w:r>
      <w:r w:rsidRPr="001979D4">
        <w:rPr>
          <w:rFonts w:ascii="Kalpurush" w:eastAsia="Nikosh" w:hAnsi="Kalpurush" w:cs="Kalpurush"/>
          <w:color w:val="111111"/>
          <w:sz w:val="24"/>
          <w:szCs w:val="24"/>
          <w:cs/>
          <w:lang w:bidi="bn-BD"/>
        </w:rPr>
        <w:t xml:space="preserve"> বলেন</w:t>
      </w:r>
      <w:r w:rsidRPr="001979D4">
        <w:rPr>
          <w:rFonts w:ascii="Kalpurush" w:eastAsia="Nikosh" w:hAnsi="Kalpurush" w:cs="Kalpurush"/>
          <w:color w:val="111111"/>
          <w:sz w:val="24"/>
          <w:szCs w:val="24"/>
          <w:lang w:bidi="bn-BD"/>
        </w:rPr>
        <w:t>,</w:t>
      </w:r>
    </w:p>
    <w:p w:rsidR="001979D4" w:rsidRPr="00367CD2" w:rsidRDefault="00F97232" w:rsidP="000A60F1">
      <w:pPr>
        <w:widowControl w:val="0"/>
        <w:tabs>
          <w:tab w:val="left" w:pos="1980"/>
        </w:tabs>
        <w:spacing w:after="120"/>
        <w:ind w:left="26" w:right="270"/>
        <w:jc w:val="both"/>
        <w:rPr>
          <w:rFonts w:ascii="Kalpurush" w:eastAsia="Nikosh" w:hAnsi="Kalpurush" w:cs="Kalpurush"/>
          <w:color w:val="111111"/>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تُصِيبَنَّ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خَآصَّةٗۖ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شَدِيدُ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ٱلۡعِقَابِ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٢٥</w:t>
      </w:r>
      <w:r>
        <w:rPr>
          <w:rFonts w:ascii="KFGQPC Uthman Taha Naskh" w:cs="KFGQPC Uthman Taha Naskh"/>
          <w:color w:val="008000"/>
          <w:sz w:val="24"/>
          <w:szCs w:val="24"/>
          <w:rtl/>
        </w:rPr>
        <w:t>]</w:t>
      </w:r>
    </w:p>
    <w:p w:rsidR="001979D4" w:rsidRDefault="001979D4" w:rsidP="000A60F1">
      <w:pPr>
        <w:widowControl w:val="0"/>
        <w:tabs>
          <w:tab w:val="left" w:pos="198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IN"/>
        </w:rPr>
        <w:t>আর তোমরা এমন ফিৎনা থেকে ব</w:t>
      </w:r>
      <w:r w:rsidR="00F97232">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 xml:space="preserve">চে থাক যা বিশেষত: শুধু তাদের </w:t>
      </w:r>
      <w:r w:rsidR="00F97232">
        <w:rPr>
          <w:rFonts w:ascii="Kalpurush" w:eastAsia="Nikosh" w:hAnsi="Kalpurush" w:cs="Kalpurush" w:hint="cs"/>
          <w:color w:val="111111"/>
          <w:sz w:val="24"/>
          <w:szCs w:val="24"/>
          <w:cs/>
          <w:lang w:bidi="bn-BD"/>
        </w:rPr>
        <w:t>ও</w:t>
      </w:r>
      <w:r w:rsidRPr="006158C9">
        <w:rPr>
          <w:rFonts w:ascii="Kalpurush" w:eastAsia="Nikosh" w:hAnsi="Kalpurush" w:cs="Kalpurush"/>
          <w:color w:val="111111"/>
          <w:sz w:val="24"/>
          <w:szCs w:val="24"/>
          <w:cs/>
          <w:lang w:bidi="bn-BD"/>
        </w:rPr>
        <w:t>পর পতিত হবে না</w:t>
      </w:r>
      <w:r w:rsidR="00F97232">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 xml:space="preserve"> যারা তোমাদের মধ্যে </w:t>
      </w:r>
      <w:r w:rsidR="00F97232">
        <w:rPr>
          <w:rFonts w:ascii="Kalpurush" w:eastAsia="Nikosh" w:hAnsi="Kalpurush" w:cs="Kalpurush" w:hint="cs"/>
          <w:color w:val="111111"/>
          <w:sz w:val="24"/>
          <w:szCs w:val="24"/>
          <w:cs/>
          <w:lang w:bidi="bn-BD"/>
        </w:rPr>
        <w:t>যা</w:t>
      </w:r>
      <w:r w:rsidR="00F97232">
        <w:rPr>
          <w:rFonts w:ascii="Kalpurush" w:eastAsia="Nikosh" w:hAnsi="Kalpurush" w:cs="Kalpurush"/>
          <w:color w:val="111111"/>
          <w:sz w:val="24"/>
          <w:szCs w:val="24"/>
          <w:cs/>
          <w:lang w:bidi="bn-IN"/>
        </w:rPr>
        <w:t>ল</w:t>
      </w:r>
      <w:r w:rsidR="00F9723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IN"/>
        </w:rPr>
        <w:t>ম এবং যেন</w:t>
      </w:r>
      <w:r w:rsidR="00F97232">
        <w:rPr>
          <w:rFonts w:ascii="Kalpurush" w:eastAsia="Nikosh" w:hAnsi="Kalpurush" w:cs="Kalpurush" w:hint="cs"/>
          <w:color w:val="111111"/>
          <w:sz w:val="24"/>
          <w:szCs w:val="24"/>
          <w:cs/>
          <w:lang w:bidi="bn-BD"/>
        </w:rPr>
        <w:t>ে</w:t>
      </w:r>
      <w:r w:rsidR="00F97232">
        <w:rPr>
          <w:rFonts w:ascii="Kalpurush" w:eastAsia="Nikosh" w:hAnsi="Kalpurush" w:cs="Kalpurush"/>
          <w:color w:val="111111"/>
          <w:sz w:val="24"/>
          <w:szCs w:val="24"/>
          <w:cs/>
          <w:lang w:bidi="bn-IN"/>
        </w:rPr>
        <w:t xml:space="preserve"> র</w:t>
      </w:r>
      <w:r w:rsidR="00F97232">
        <w:rPr>
          <w:rFonts w:ascii="Kalpurush" w:eastAsia="Nikosh" w:hAnsi="Kalpurush" w:cs="Kalpurush" w:hint="cs"/>
          <w:color w:val="111111"/>
          <w:sz w:val="24"/>
          <w:szCs w:val="24"/>
          <w:cs/>
          <w:lang w:bidi="bn-BD"/>
        </w:rPr>
        <w:t>েখো</w:t>
      </w:r>
      <w:r w:rsidRPr="001979D4">
        <w:rPr>
          <w:rFonts w:ascii="Kalpurush" w:eastAsia="Nikosh" w:hAnsi="Kalpurush" w:cs="Kalpurush"/>
          <w:color w:val="111111"/>
          <w:sz w:val="24"/>
          <w:szCs w:val="24"/>
          <w:lang w:bidi="bn-BD"/>
        </w:rPr>
        <w:t xml:space="preserve">, </w:t>
      </w:r>
      <w:r w:rsidRPr="006158C9">
        <w:rPr>
          <w:rFonts w:ascii="Kalpurush" w:eastAsia="Nikosh" w:hAnsi="Kalpurush" w:cs="Kalpurush"/>
          <w:color w:val="111111"/>
          <w:sz w:val="24"/>
          <w:szCs w:val="24"/>
          <w:cs/>
          <w:lang w:bidi="bn-BD"/>
        </w:rPr>
        <w:t xml:space="preserve">আল্লাহর </w:t>
      </w:r>
      <w:r w:rsidR="00F97232">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আযাব অত্যন্ত কঠোর</w:t>
      </w:r>
      <w:r w:rsidR="00F97232" w:rsidRPr="00666635">
        <w:rPr>
          <w:rFonts w:ascii="SolaimanLipi" w:eastAsia="Nikosh" w:hAnsi="SolaimanLipi" w:cs="SolaimanLipi"/>
          <w:color w:val="111111"/>
          <w:sz w:val="24"/>
          <w:szCs w:val="24"/>
          <w:cs/>
          <w:lang w:bidi="hi-IN"/>
        </w:rPr>
        <w:t>।</w:t>
      </w:r>
      <w:r w:rsidR="00F97232">
        <w:rPr>
          <w:rFonts w:ascii="Kalpurush" w:eastAsia="Nikosh" w:hAnsi="Kalpurush" w:cs="Kalpurush" w:hint="cs"/>
          <w:color w:val="111111"/>
          <w:sz w:val="24"/>
          <w:szCs w:val="24"/>
          <w:cs/>
          <w:lang w:bidi="bn-BD"/>
        </w:rPr>
        <w:t xml:space="preserve">” </w:t>
      </w:r>
      <w:r w:rsidRPr="006158C9">
        <w:rPr>
          <w:rFonts w:ascii="Kalpurush" w:eastAsia="Nikosh" w:hAnsi="Kalpurush" w:cs="Kalpurush"/>
          <w:color w:val="111111"/>
          <w:sz w:val="24"/>
          <w:szCs w:val="24"/>
          <w:cs/>
          <w:lang w:bidi="bn-BD"/>
        </w:rPr>
        <w:t>[</w:t>
      </w:r>
      <w:r w:rsidR="00F97232">
        <w:rPr>
          <w:rFonts w:ascii="Kalpurush" w:eastAsia="Nikosh" w:hAnsi="Kalpurush" w:cs="Kalpurush" w:hint="cs"/>
          <w:color w:val="111111"/>
          <w:sz w:val="24"/>
          <w:szCs w:val="24"/>
          <w:cs/>
          <w:lang w:bidi="bn-BD"/>
        </w:rPr>
        <w:t xml:space="preserve">সূরা আল-আনফাল </w:t>
      </w:r>
      <w:r w:rsidRPr="006158C9">
        <w:rPr>
          <w:rFonts w:ascii="Kalpurush" w:eastAsia="Nikosh" w:hAnsi="Kalpurush" w:cs="Kalpurush"/>
          <w:color w:val="111111"/>
          <w:sz w:val="24"/>
          <w:szCs w:val="24"/>
          <w:cs/>
          <w:lang w:bidi="bn-BD"/>
        </w:rPr>
        <w:t>:২৫]</w:t>
      </w:r>
    </w:p>
    <w:p w:rsidR="001979D4" w:rsidRDefault="001979D4" w:rsidP="000A60F1">
      <w:pPr>
        <w:widowControl w:val="0"/>
        <w:tabs>
          <w:tab w:val="left" w:pos="1980"/>
        </w:tabs>
        <w:bidi w:val="0"/>
        <w:spacing w:after="120"/>
        <w:ind w:left="270"/>
        <w:jc w:val="both"/>
        <w:rPr>
          <w:rFonts w:ascii="Kalpurush" w:eastAsia="Nikosh" w:hAnsi="Kalpurush" w:cs="Kalpurush"/>
          <w:color w:val="111111"/>
          <w:sz w:val="24"/>
          <w:szCs w:val="24"/>
          <w:lang w:bidi="bn-BD"/>
        </w:rPr>
      </w:pPr>
      <w:r w:rsidRPr="006158C9">
        <w:rPr>
          <w:rFonts w:ascii="Kalpurush" w:eastAsia="Nikosh" w:hAnsi="Kalpurush" w:cs="Kalpurush"/>
          <w:color w:val="111111"/>
          <w:sz w:val="24"/>
          <w:szCs w:val="24"/>
          <w:cs/>
          <w:lang w:bidi="bn-BD"/>
        </w:rPr>
        <w:t>ইবন আব</w:t>
      </w:r>
      <w:r w:rsidR="0049436B">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 xml:space="preserve">বাস </w:t>
      </w:r>
      <w:r w:rsidR="00F97232" w:rsidRPr="006158C9">
        <w:rPr>
          <w:rFonts w:ascii="Kalpurush" w:eastAsia="Nikosh" w:hAnsi="Kalpurush" w:cs="Kalpurush"/>
          <w:color w:val="111111"/>
          <w:sz w:val="24"/>
          <w:szCs w:val="24"/>
          <w:cs/>
          <w:lang w:bidi="bn-BD"/>
        </w:rPr>
        <w:t xml:space="preserve">রাদিয়াল্লাহু </w:t>
      </w:r>
      <w:r w:rsidR="00F97232">
        <w:rPr>
          <w:rFonts w:ascii="Kalpurush" w:eastAsia="Nikosh" w:hAnsi="Kalpurush" w:cs="Kalpurush"/>
          <w:color w:val="111111"/>
          <w:sz w:val="24"/>
          <w:szCs w:val="24"/>
          <w:lang w:bidi="bn-IN"/>
        </w:rPr>
        <w:t>‘</w:t>
      </w:r>
      <w:r w:rsidR="00F97232" w:rsidRPr="006158C9">
        <w:rPr>
          <w:rFonts w:ascii="Kalpurush" w:eastAsia="Nikosh" w:hAnsi="Kalpurush" w:cs="Kalpurush"/>
          <w:color w:val="111111"/>
          <w:sz w:val="24"/>
          <w:szCs w:val="24"/>
          <w:cs/>
          <w:lang w:bidi="bn-BD"/>
        </w:rPr>
        <w:t>আন</w:t>
      </w:r>
      <w:r w:rsidR="00F97232">
        <w:rPr>
          <w:rFonts w:ascii="Kalpurush" w:eastAsia="Nikosh" w:hAnsi="Kalpurush" w:cs="Kalpurush" w:hint="cs"/>
          <w:color w:val="111111"/>
          <w:sz w:val="24"/>
          <w:szCs w:val="24"/>
          <w:cs/>
          <w:lang w:bidi="bn-BD"/>
        </w:rPr>
        <w:t>হুমা</w:t>
      </w:r>
      <w:r w:rsidR="00F97232" w:rsidRPr="006158C9">
        <w:rPr>
          <w:rFonts w:ascii="Kalpurush" w:eastAsia="Nikosh" w:hAnsi="Kalpurush" w:cs="Kalpurush"/>
          <w:color w:val="111111"/>
          <w:sz w:val="24"/>
          <w:szCs w:val="24"/>
          <w:cs/>
          <w:lang w:bidi="bn-BD"/>
        </w:rPr>
        <w:t xml:space="preserve"> এ আয়াতের তাফসীরে বলেন</w:t>
      </w:r>
      <w:r w:rsidR="00F97232">
        <w:rPr>
          <w:rFonts w:ascii="Kalpurush" w:eastAsia="Nikosh" w:hAnsi="Kalpurush" w:cs="Kalpurush" w:hint="cs"/>
          <w:color w:val="111111"/>
          <w:sz w:val="24"/>
          <w:szCs w:val="24"/>
          <w:cs/>
          <w:lang w:bidi="bn-BD"/>
        </w:rPr>
        <w:t>,</w:t>
      </w:r>
    </w:p>
    <w:p w:rsidR="001979D4" w:rsidRPr="00F97232" w:rsidRDefault="001979D4" w:rsidP="000A60F1">
      <w:pPr>
        <w:widowControl w:val="0"/>
        <w:tabs>
          <w:tab w:val="left" w:pos="1980"/>
        </w:tabs>
        <w:spacing w:after="120"/>
        <w:ind w:left="26"/>
        <w:jc w:val="both"/>
        <w:rPr>
          <w:rFonts w:ascii="Kalpurush" w:eastAsia="Nikosh" w:hAnsi="Kalpurush" w:cs="KFGQPC Uthman Taha Naskh"/>
          <w:color w:val="111111"/>
          <w:sz w:val="24"/>
          <w:szCs w:val="24"/>
          <w:lang w:bidi="bn-BD"/>
        </w:rPr>
      </w:pPr>
      <w:r w:rsidRPr="00F97232">
        <w:rPr>
          <w:rFonts w:ascii="Kalpurush" w:eastAsia="Nikosh" w:hAnsi="Kalpurush" w:cs="KFGQPC Uthman Taha Naskh"/>
          <w:color w:val="111111"/>
          <w:sz w:val="24"/>
          <w:szCs w:val="24"/>
          <w:rtl/>
        </w:rPr>
        <w:t>أمر الله المؤمنين أن لايقروا المنكر</w:t>
      </w:r>
      <w:r w:rsidR="00D31B49">
        <w:rPr>
          <w:rFonts w:ascii="Kalpurush" w:eastAsia="Nikosh" w:hAnsi="Kalpurush" w:cs="KFGQPC Uthman Taha Naskh" w:hint="cs"/>
          <w:color w:val="111111"/>
          <w:sz w:val="24"/>
          <w:szCs w:val="24"/>
          <w:rtl/>
        </w:rPr>
        <w:t xml:space="preserve"> ب</w:t>
      </w:r>
      <w:r w:rsidR="00D31B49" w:rsidRPr="00F97232">
        <w:rPr>
          <w:rFonts w:ascii="Kalpurush" w:eastAsia="Nikosh" w:hAnsi="Kalpurush" w:cs="KFGQPC Uthman Taha Naskh"/>
          <w:color w:val="111111"/>
          <w:sz w:val="24"/>
          <w:szCs w:val="24"/>
          <w:rtl/>
        </w:rPr>
        <w:t xml:space="preserve">ين </w:t>
      </w:r>
      <w:r w:rsidRPr="00F97232">
        <w:rPr>
          <w:rFonts w:ascii="Kalpurush" w:eastAsia="Nikosh" w:hAnsi="Kalpurush" w:cs="KFGQPC Uthman Taha Naskh"/>
          <w:color w:val="111111"/>
          <w:sz w:val="24"/>
          <w:szCs w:val="24"/>
          <w:rtl/>
        </w:rPr>
        <w:t>أظهرهم فيعمهم العذا</w:t>
      </w:r>
      <w:r w:rsidR="00F97232">
        <w:rPr>
          <w:rFonts w:ascii="Kalpurush" w:eastAsia="Nikosh" w:hAnsi="Kalpurush" w:cs="KFGQPC Uthman Taha Naskh" w:hint="cs"/>
          <w:color w:val="111111"/>
          <w:sz w:val="24"/>
          <w:szCs w:val="24"/>
          <w:rtl/>
        </w:rPr>
        <w:t>ب</w:t>
      </w:r>
      <w:r w:rsidR="00994C5D" w:rsidRPr="00994C5D">
        <w:rPr>
          <w:rFonts w:ascii="Kalpurush" w:eastAsia="Nikosh" w:hAnsi="Kalpurush" w:cs="KFGQPC Uthman Taha Naskh"/>
          <w:color w:val="111111"/>
          <w:sz w:val="24"/>
          <w:szCs w:val="24"/>
          <w:rtl/>
        </w:rPr>
        <w:t>.</w:t>
      </w:r>
      <w:r w:rsidRPr="00107FD1">
        <w:rPr>
          <w:rFonts w:ascii="Kalpurush" w:eastAsia="Nikosh" w:hAnsi="Kalpurush" w:cs="Times New Roman"/>
          <w:color w:val="111111"/>
          <w:sz w:val="24"/>
          <w:szCs w:val="24"/>
          <w:rtl/>
        </w:rPr>
        <w:t xml:space="preserve"> </w:t>
      </w:r>
    </w:p>
    <w:p w:rsidR="00F97232" w:rsidRPr="00367CD2" w:rsidRDefault="00F97232" w:rsidP="000A60F1">
      <w:pPr>
        <w:widowControl w:val="0"/>
        <w:tabs>
          <w:tab w:val="left" w:pos="198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001979D4" w:rsidRPr="006158C9">
        <w:rPr>
          <w:rFonts w:ascii="Kalpurush" w:eastAsia="Nikosh" w:hAnsi="Kalpurush" w:cs="Kalpurush"/>
          <w:color w:val="111111"/>
          <w:sz w:val="24"/>
          <w:szCs w:val="24"/>
          <w:cs/>
          <w:lang w:bidi="bn-BD"/>
        </w:rPr>
        <w:t>আল্লাহ নির্দেশ দিয়েছেন</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মুমিনগণ যেন তাদের সমাজে অন্যায়ের প্রশ্রয় না দে</w:t>
      </w:r>
      <w:r w:rsidRPr="006158C9">
        <w:rPr>
          <w:rFonts w:ascii="Kalpurush" w:eastAsia="Nikosh" w:hAnsi="Kalpurush" w:cs="Kalpurush"/>
          <w:color w:val="111111"/>
          <w:sz w:val="24"/>
          <w:szCs w:val="24"/>
          <w:cs/>
          <w:lang w:bidi="bn-BD"/>
        </w:rPr>
        <w:t>য়। দিলে সবাই শাস্তির আওতায় পড়বে</w:t>
      </w:r>
      <w:r w:rsidRPr="00666635">
        <w:rPr>
          <w:rFonts w:ascii="SolaimanLipi" w:eastAsia="Nikosh" w:hAnsi="SolaimanLipi" w:cs="SolaimanLipi"/>
          <w:color w:val="111111"/>
          <w:sz w:val="24"/>
          <w:szCs w:val="24"/>
          <w:cs/>
          <w:lang w:bidi="hi-IN"/>
        </w:rPr>
        <w:t>।</w:t>
      </w:r>
      <w:r w:rsidR="001979D4" w:rsidRPr="001979D4">
        <w:rPr>
          <w:rStyle w:val="FootnoteReference"/>
          <w:color w:val="111111"/>
          <w:sz w:val="24"/>
          <w:szCs w:val="24"/>
        </w:rPr>
        <w:footnoteReference w:id="2"/>
      </w:r>
    </w:p>
    <w:p w:rsidR="00F97232" w:rsidRDefault="001979D4" w:rsidP="000A60F1">
      <w:pPr>
        <w:widowControl w:val="0"/>
        <w:tabs>
          <w:tab w:val="left" w:pos="1980"/>
        </w:tabs>
        <w:bidi w:val="0"/>
        <w:spacing w:after="120"/>
        <w:ind w:left="270"/>
        <w:jc w:val="both"/>
        <w:rPr>
          <w:rFonts w:ascii="Kalpurush" w:eastAsia="Nikosh" w:hAnsi="Kalpurush" w:cs="Kalpurush"/>
          <w:color w:val="111111"/>
          <w:sz w:val="24"/>
          <w:szCs w:val="24"/>
          <w:lang w:bidi="bn-BD"/>
        </w:rPr>
      </w:pPr>
      <w:r w:rsidRPr="006158C9">
        <w:rPr>
          <w:rFonts w:ascii="Kalpurush" w:eastAsia="Nikosh" w:hAnsi="Kalpurush" w:cs="Kalpurush"/>
          <w:color w:val="111111"/>
          <w:sz w:val="24"/>
          <w:szCs w:val="24"/>
          <w:cs/>
          <w:lang w:bidi="bn-BD"/>
        </w:rPr>
        <w:t xml:space="preserve">সৎ লোকদের </w:t>
      </w:r>
      <w:r w:rsidR="00F97232">
        <w:rPr>
          <w:rFonts w:ascii="Kalpurush" w:eastAsia="Nikosh" w:hAnsi="Kalpurush" w:cs="Kalpurush" w:hint="cs"/>
          <w:color w:val="111111"/>
          <w:sz w:val="24"/>
          <w:szCs w:val="24"/>
          <w:cs/>
          <w:lang w:bidi="bn-BD"/>
        </w:rPr>
        <w:t>ও</w:t>
      </w:r>
      <w:r w:rsidRPr="006158C9">
        <w:rPr>
          <w:rFonts w:ascii="Kalpurush" w:eastAsia="Nikosh" w:hAnsi="Kalpurush" w:cs="Kalpurush"/>
          <w:color w:val="111111"/>
          <w:sz w:val="24"/>
          <w:szCs w:val="24"/>
          <w:cs/>
          <w:lang w:bidi="bn-BD"/>
        </w:rPr>
        <w:t>পর শাস্তি আসার দু</w:t>
      </w:r>
      <w:r w:rsidRPr="001979D4">
        <w:rPr>
          <w:rFonts w:ascii="Kalpurush" w:eastAsia="Nikosh" w:hAnsi="Kalpurush" w:cs="Kalpurush"/>
          <w:color w:val="111111"/>
          <w:sz w:val="24"/>
          <w:szCs w:val="24"/>
          <w:lang w:bidi="bn-BD"/>
        </w:rPr>
        <w:t>’</w:t>
      </w:r>
      <w:r w:rsidRPr="001979D4">
        <w:rPr>
          <w:rFonts w:ascii="Kalpurush" w:eastAsia="Nikosh" w:hAnsi="Kalpurush" w:cs="Kalpurush"/>
          <w:color w:val="111111"/>
          <w:sz w:val="24"/>
          <w:szCs w:val="24"/>
          <w:cs/>
          <w:lang w:bidi="bn-IN"/>
        </w:rPr>
        <w:t>রকম ব্য</w:t>
      </w:r>
      <w:r w:rsidR="00F97232">
        <w:rPr>
          <w:rFonts w:ascii="Kalpurush" w:eastAsia="Nikosh" w:hAnsi="Kalpurush" w:cs="Kalpurush" w:hint="cs"/>
          <w:color w:val="111111"/>
          <w:sz w:val="24"/>
          <w:szCs w:val="24"/>
          <w:cs/>
          <w:lang w:bidi="bn-BD"/>
        </w:rPr>
        <w:t>া</w:t>
      </w:r>
      <w:r w:rsidR="00F97232" w:rsidRPr="006158C9">
        <w:rPr>
          <w:rFonts w:ascii="Kalpurush" w:eastAsia="Nikosh" w:hAnsi="Kalpurush" w:cs="Kalpurush"/>
          <w:color w:val="111111"/>
          <w:sz w:val="24"/>
          <w:szCs w:val="24"/>
          <w:cs/>
          <w:lang w:bidi="bn-BD"/>
        </w:rPr>
        <w:t>খ্যা করা যায়</w:t>
      </w:r>
      <w:r w:rsidR="00D31B49">
        <w:rPr>
          <w:rFonts w:ascii="Kalpurush" w:eastAsia="Nikosh" w:hAnsi="Kalpurush" w:cs="Kalpurush" w:hint="cs"/>
          <w:color w:val="111111"/>
          <w:sz w:val="24"/>
          <w:szCs w:val="24"/>
          <w:cs/>
          <w:lang w:bidi="bn-BD"/>
        </w:rPr>
        <w:t>:</w:t>
      </w:r>
      <w:r w:rsidR="00F97232" w:rsidRPr="006158C9">
        <w:rPr>
          <w:rFonts w:ascii="Kalpurush" w:eastAsia="Nikosh" w:hAnsi="Kalpurush" w:cs="Kalpurush"/>
          <w:color w:val="111111"/>
          <w:sz w:val="24"/>
          <w:szCs w:val="24"/>
          <w:cs/>
          <w:lang w:bidi="bn-BD"/>
        </w:rPr>
        <w:t xml:space="preserve"> </w:t>
      </w:r>
    </w:p>
    <w:p w:rsidR="00F97232" w:rsidRDefault="00F97232" w:rsidP="000A60F1">
      <w:pPr>
        <w:widowControl w:val="0"/>
        <w:tabs>
          <w:tab w:val="left" w:pos="1980"/>
        </w:tabs>
        <w:bidi w:val="0"/>
        <w:spacing w:after="120"/>
        <w:ind w:left="270"/>
        <w:jc w:val="both"/>
        <w:rPr>
          <w:rFonts w:ascii="Kalpurush" w:eastAsia="Nikosh" w:hAnsi="Kalpurush" w:cs="Kalpurush"/>
          <w:color w:val="111111"/>
          <w:sz w:val="24"/>
          <w:szCs w:val="24"/>
          <w:lang w:bidi="bn-BD"/>
        </w:rPr>
      </w:pPr>
      <w:r w:rsidRPr="006158C9">
        <w:rPr>
          <w:rFonts w:ascii="Kalpurush" w:eastAsia="Nikosh" w:hAnsi="Kalpurush" w:cs="Kalpurush"/>
          <w:b/>
          <w:bCs/>
          <w:color w:val="111111"/>
          <w:sz w:val="24"/>
          <w:szCs w:val="24"/>
          <w:cs/>
          <w:lang w:bidi="bn-BD"/>
        </w:rPr>
        <w:t>এক</w:t>
      </w:r>
      <w:r>
        <w:rPr>
          <w:rFonts w:ascii="Kalpurush" w:eastAsia="Nikosh" w:hAnsi="Kalpurush" w:cs="Kalpurush" w:hint="cs"/>
          <w:color w:val="111111"/>
          <w:sz w:val="24"/>
          <w:szCs w:val="24"/>
          <w:cs/>
          <w:lang w:bidi="bn-BD"/>
        </w:rPr>
        <w:t xml:space="preserve"> </w:t>
      </w:r>
      <w:r w:rsidR="001979D4" w:rsidRPr="006158C9">
        <w:rPr>
          <w:rFonts w:ascii="Kalpurush" w:eastAsia="Nikosh" w:hAnsi="Kalpurush" w:cs="Kalpurush"/>
          <w:color w:val="111111"/>
          <w:sz w:val="24"/>
          <w:szCs w:val="24"/>
          <w:cs/>
          <w:lang w:bidi="bn-BD"/>
        </w:rPr>
        <w:t>-এ শাস্তিকে রোগের পর্যায়ে গণ্য করা যেতে পারে। রোগ যখন মহামারির আকারে ছড়িয়ে পড়ে</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তখন সুস্থ্য লোক তাতে আক্রান্ত হয়</w:t>
      </w:r>
      <w:r w:rsidRPr="00666635">
        <w:rPr>
          <w:rFonts w:ascii="SolaimanLipi" w:eastAsia="Nikosh" w:hAnsi="SolaimanLipi" w:cs="SolaimanLipi"/>
          <w:color w:val="111111"/>
          <w:sz w:val="24"/>
          <w:szCs w:val="24"/>
          <w:cs/>
          <w:lang w:bidi="hi-IN"/>
        </w:rPr>
        <w:t>।</w:t>
      </w:r>
    </w:p>
    <w:p w:rsidR="001979D4" w:rsidRPr="00F97232" w:rsidRDefault="00F97232" w:rsidP="000A60F1">
      <w:pPr>
        <w:widowControl w:val="0"/>
        <w:tabs>
          <w:tab w:val="left" w:pos="1980"/>
        </w:tabs>
        <w:bidi w:val="0"/>
        <w:spacing w:after="120"/>
        <w:ind w:left="270"/>
        <w:jc w:val="both"/>
        <w:rPr>
          <w:rFonts w:ascii="Kalpurush" w:eastAsia="Nikosh" w:hAnsi="Kalpurush" w:cs="Kalpurush"/>
          <w:color w:val="111111"/>
          <w:sz w:val="24"/>
          <w:szCs w:val="24"/>
          <w:lang w:bidi="bn-BD"/>
        </w:rPr>
      </w:pPr>
      <w:r w:rsidRPr="006158C9">
        <w:rPr>
          <w:rFonts w:ascii="Kalpurush" w:eastAsia="Nikosh" w:hAnsi="Kalpurush" w:cs="Kalpurush"/>
          <w:b/>
          <w:bCs/>
          <w:color w:val="111111"/>
          <w:sz w:val="24"/>
          <w:szCs w:val="24"/>
          <w:cs/>
          <w:lang w:bidi="bn-BD"/>
        </w:rPr>
        <w:t>দুই</w:t>
      </w:r>
      <w:r w:rsidRPr="006158C9">
        <w:rPr>
          <w:rFonts w:ascii="Kalpurush" w:eastAsia="Nikosh" w:hAnsi="Kalpurush" w:cs="Kalpurush"/>
          <w:color w:val="111111"/>
          <w:sz w:val="24"/>
          <w:szCs w:val="24"/>
          <w:cs/>
          <w:lang w:bidi="bn-BD"/>
        </w:rPr>
        <w:t xml:space="preserve"> -</w:t>
      </w:r>
      <w:r w:rsidR="001979D4" w:rsidRPr="006158C9">
        <w:rPr>
          <w:rFonts w:ascii="Kalpurush" w:eastAsia="Nikosh" w:hAnsi="Kalpurush" w:cs="Kalpurush"/>
          <w:color w:val="111111"/>
          <w:sz w:val="24"/>
          <w:szCs w:val="24"/>
          <w:cs/>
          <w:lang w:bidi="bn-BD"/>
        </w:rPr>
        <w:t xml:space="preserve">যে কারণে শাস্তি এসেছে সে কারণ </w:t>
      </w:r>
      <w:r w:rsidR="0049436B">
        <w:rPr>
          <w:rFonts w:ascii="Kalpurush" w:eastAsia="Nikosh" w:hAnsi="Kalpurush" w:cs="Kalpurush" w:hint="cs"/>
          <w:color w:val="111111"/>
          <w:sz w:val="24"/>
          <w:szCs w:val="24"/>
          <w:cs/>
          <w:lang w:bidi="bn-BD"/>
        </w:rPr>
        <w:t>প্রতিহত</w:t>
      </w:r>
      <w:r w:rsidR="001979D4" w:rsidRPr="006158C9">
        <w:rPr>
          <w:rFonts w:ascii="Kalpurush" w:eastAsia="Nikosh" w:hAnsi="Kalpurush" w:cs="Kalpurush"/>
          <w:color w:val="111111"/>
          <w:sz w:val="24"/>
          <w:szCs w:val="24"/>
          <w:cs/>
          <w:lang w:bidi="bn-BD"/>
        </w:rPr>
        <w:t xml:space="preserve"> করতে সৎ লোকদের চেষ্টার ত্রুটি থাকা। এ বিষয়ে এখানে বিস্তারিত আলোচনা করার অবকাশ নেই। </w:t>
      </w:r>
    </w:p>
    <w:p w:rsidR="001979D4" w:rsidRDefault="001979D4" w:rsidP="000A60F1">
      <w:pPr>
        <w:widowControl w:val="0"/>
        <w:tabs>
          <w:tab w:val="left" w:pos="1980"/>
        </w:tabs>
        <w:bidi w:val="0"/>
        <w:spacing w:after="120"/>
        <w:ind w:left="270"/>
        <w:jc w:val="both"/>
        <w:rPr>
          <w:rFonts w:ascii="Kalpurush" w:eastAsia="Nikosh" w:hAnsi="Kalpurush" w:cs="Kalpurush"/>
          <w:color w:val="111111"/>
          <w:sz w:val="24"/>
          <w:szCs w:val="24"/>
          <w:lang w:bidi="bn-BD"/>
        </w:rPr>
      </w:pPr>
      <w:r w:rsidRPr="001979D4">
        <w:rPr>
          <w:rFonts w:ascii="Kalpurush" w:eastAsia="Nikosh" w:hAnsi="Kalpurush" w:cs="Kalpurush"/>
          <w:b/>
          <w:bCs/>
          <w:color w:val="111111"/>
          <w:sz w:val="24"/>
          <w:szCs w:val="24"/>
          <w:cs/>
          <w:lang w:bidi="bn-BD"/>
        </w:rPr>
        <w:lastRenderedPageBreak/>
        <w:t>খ.</w:t>
      </w:r>
      <w:r w:rsidRPr="001979D4">
        <w:rPr>
          <w:rFonts w:ascii="Kalpurush" w:eastAsia="Nikosh" w:hAnsi="Kalpurush" w:cs="Kalpurush"/>
          <w:color w:val="111111"/>
          <w:sz w:val="24"/>
          <w:szCs w:val="24"/>
          <w:cs/>
          <w:lang w:bidi="bn-BD"/>
        </w:rPr>
        <w:t xml:space="preserve"> দুনিয়ার এ প্রকারের শাস্তির কারণে অভিযুক্তরা </w:t>
      </w:r>
      <w:r>
        <w:rPr>
          <w:rFonts w:ascii="Kalpurush" w:eastAsia="Nikosh" w:hAnsi="Kalpurush" w:cs="Kalpurush"/>
          <w:color w:val="111111"/>
          <w:sz w:val="24"/>
          <w:szCs w:val="24"/>
          <w:cs/>
          <w:lang w:bidi="bn-BD"/>
        </w:rPr>
        <w:t>আখিরাতে</w:t>
      </w:r>
      <w:r w:rsidR="00F97232">
        <w:rPr>
          <w:rFonts w:ascii="Kalpurush" w:eastAsia="Nikosh" w:hAnsi="Kalpurush" w:cs="Kalpurush"/>
          <w:color w:val="111111"/>
          <w:sz w:val="24"/>
          <w:szCs w:val="24"/>
          <w:cs/>
          <w:lang w:bidi="bn-BD"/>
        </w:rPr>
        <w:t>র শাস্তি থেকে রেহাই পাবে না</w:t>
      </w:r>
      <w:r w:rsidRPr="001979D4">
        <w:rPr>
          <w:rFonts w:ascii="Kalpurush" w:eastAsia="Nikosh" w:hAnsi="Kalpurush" w:cs="Kalpurush"/>
          <w:color w:val="111111"/>
          <w:sz w:val="24"/>
          <w:szCs w:val="24"/>
          <w:cs/>
          <w:lang w:bidi="bn-BD"/>
        </w:rPr>
        <w:t xml:space="preserve"> যদিও তারা দুনিয়ার শাস্তি ভোগ করে থাকে। </w:t>
      </w:r>
      <w:r>
        <w:rPr>
          <w:rFonts w:ascii="Kalpurush" w:eastAsia="Nikosh" w:hAnsi="Kalpurush" w:cs="Kalpurush"/>
          <w:color w:val="111111"/>
          <w:sz w:val="24"/>
          <w:szCs w:val="24"/>
          <w:cs/>
          <w:lang w:bidi="bn-BD"/>
        </w:rPr>
        <w:t>আখিরাতে</w:t>
      </w:r>
      <w:r w:rsidRPr="001979D4">
        <w:rPr>
          <w:rFonts w:ascii="Kalpurush" w:eastAsia="Nikosh" w:hAnsi="Kalpurush" w:cs="Kalpurush"/>
          <w:color w:val="111111"/>
          <w:sz w:val="24"/>
          <w:szCs w:val="24"/>
          <w:cs/>
          <w:lang w:bidi="bn-BD"/>
        </w:rPr>
        <w:t xml:space="preserve">র শাস্তি পাওনা সত্ত্বেও দুনিয়ায় তাদের শাস্তি ভোগ আল্লাহর চিরন্তন বিধানেরই অন্তর্ভুক্ত এবং পরবর্তীদের জন্য তা শিক্ষা ও উপদেশ হিসেবে গণ্য। আল্লাহ </w:t>
      </w:r>
      <w:r w:rsidR="006158C9">
        <w:rPr>
          <w:rFonts w:ascii="Kalpurush" w:eastAsia="Nikosh" w:hAnsi="Kalpurush" w:cs="Kalpurush"/>
          <w:color w:val="111111"/>
          <w:sz w:val="24"/>
          <w:szCs w:val="24"/>
          <w:cs/>
          <w:lang w:bidi="bn-BD"/>
        </w:rPr>
        <w:t>তা</w:t>
      </w:r>
      <w:r w:rsidR="006158C9">
        <w:rPr>
          <w:rFonts w:ascii="Kalpurush" w:eastAsia="Nikosh" w:hAnsi="Kalpurush" w:cs="Kalpurush"/>
          <w:color w:val="111111"/>
          <w:sz w:val="24"/>
          <w:szCs w:val="24"/>
          <w:lang w:bidi="bn-BD"/>
        </w:rPr>
        <w:t>‘</w:t>
      </w:r>
      <w:r w:rsidR="006158C9">
        <w:rPr>
          <w:rFonts w:ascii="Kalpurush" w:eastAsia="Nikosh" w:hAnsi="Kalpurush" w:cs="Kalpurush"/>
          <w:color w:val="111111"/>
          <w:sz w:val="24"/>
          <w:szCs w:val="24"/>
          <w:cs/>
          <w:lang w:bidi="bn-BD"/>
        </w:rPr>
        <w:t>আলা</w:t>
      </w:r>
      <w:r w:rsidRPr="001979D4">
        <w:rPr>
          <w:rFonts w:ascii="Kalpurush" w:eastAsia="Nikosh" w:hAnsi="Kalpurush" w:cs="Kalpurush"/>
          <w:color w:val="111111"/>
          <w:sz w:val="24"/>
          <w:szCs w:val="24"/>
          <w:cs/>
          <w:lang w:bidi="bn-BD"/>
        </w:rPr>
        <w:t xml:space="preserve"> বলেন</w:t>
      </w:r>
      <w:r w:rsidRPr="001979D4">
        <w:rPr>
          <w:rFonts w:ascii="Kalpurush" w:eastAsia="Nikosh" w:hAnsi="Kalpurush" w:cs="Kalpurush"/>
          <w:color w:val="111111"/>
          <w:sz w:val="24"/>
          <w:szCs w:val="24"/>
          <w:lang w:bidi="bn-BD"/>
        </w:rPr>
        <w:t>,</w:t>
      </w:r>
    </w:p>
    <w:p w:rsidR="001979D4" w:rsidRPr="00367CD2" w:rsidRDefault="00F97232" w:rsidP="000A60F1">
      <w:pPr>
        <w:widowControl w:val="0"/>
        <w:tabs>
          <w:tab w:val="left" w:pos="1980"/>
        </w:tabs>
        <w:spacing w:after="120"/>
        <w:ind w:left="26"/>
        <w:jc w:val="both"/>
        <w:rPr>
          <w:rFonts w:ascii="Kalpurush" w:eastAsia="Nikosh" w:hAnsi="Kalpurush" w:cs="Kalpurush"/>
          <w:color w:val="111111"/>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قَصَصِهِمۡ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لِّأُوْلِي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ٱلۡأَلۡبَٰبِۗ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يوسف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١١١</w:t>
      </w:r>
      <w:r>
        <w:rPr>
          <w:rFonts w:ascii="KFGQPC Uthman Taha Naskh" w:cs="KFGQPC Uthman Taha Naskh"/>
          <w:color w:val="008000"/>
          <w:sz w:val="24"/>
          <w:szCs w:val="24"/>
          <w:rtl/>
        </w:rPr>
        <w:t>]</w:t>
      </w:r>
    </w:p>
    <w:p w:rsidR="001979D4" w:rsidRPr="001979D4" w:rsidRDefault="00F97232" w:rsidP="00CB23E1">
      <w:pPr>
        <w:widowControl w:val="0"/>
        <w:tabs>
          <w:tab w:val="left" w:pos="1980"/>
        </w:tabs>
        <w:bidi w:val="0"/>
        <w:spacing w:after="120"/>
        <w:ind w:left="270"/>
        <w:jc w:val="both"/>
        <w:rPr>
          <w:color w:val="111111"/>
          <w:sz w:val="24"/>
          <w:szCs w:val="24"/>
          <w:lang w:bidi="bn-BD"/>
        </w:rPr>
      </w:pPr>
      <w:r>
        <w:rPr>
          <w:rFonts w:ascii="Kalpurush" w:eastAsia="Nikosh" w:hAnsi="Kalpurush" w:cs="Kalpurush" w:hint="cs"/>
          <w:color w:val="111111"/>
          <w:sz w:val="24"/>
          <w:szCs w:val="24"/>
          <w:cs/>
          <w:lang w:bidi="bn-BD"/>
        </w:rPr>
        <w:t>“</w:t>
      </w:r>
      <w:r w:rsidR="001979D4" w:rsidRPr="006158C9">
        <w:rPr>
          <w:rFonts w:ascii="Kalpurush" w:eastAsia="Nikosh" w:hAnsi="Kalpurush" w:cs="Kalpurush"/>
          <w:color w:val="111111"/>
          <w:sz w:val="24"/>
          <w:szCs w:val="24"/>
          <w:cs/>
          <w:lang w:bidi="bn-BD"/>
        </w:rPr>
        <w:t>তাদের কাহিনীতে বুদ্ধিমানদের জন্য রয়েছে প্রচুর শিক্ষণীয় বিষয়</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 xml:space="preserve">” </w:t>
      </w:r>
      <w:r w:rsidR="001979D4" w:rsidRPr="006158C9">
        <w:rPr>
          <w:rFonts w:ascii="Kalpurush" w:eastAsia="Nikosh" w:hAnsi="Kalpurush" w:cs="Kalpurush"/>
          <w:color w:val="111111"/>
          <w:sz w:val="24"/>
          <w:szCs w:val="24"/>
          <w:cs/>
          <w:lang w:bidi="bn-BD"/>
        </w:rPr>
        <w:t>[</w:t>
      </w:r>
      <w:r w:rsidR="00CB23E1">
        <w:rPr>
          <w:rFonts w:ascii="Kalpurush" w:eastAsia="Nikosh" w:hAnsi="Kalpurush" w:cs="Kalpurush" w:hint="cs"/>
          <w:color w:val="111111"/>
          <w:sz w:val="24"/>
          <w:szCs w:val="24"/>
          <w:cs/>
          <w:lang w:bidi="bn-BD"/>
        </w:rPr>
        <w:t xml:space="preserve">সূরা ইউসুফ, আয়াত: </w:t>
      </w:r>
      <w:r w:rsidR="001979D4" w:rsidRPr="006158C9">
        <w:rPr>
          <w:rFonts w:ascii="Kalpurush" w:eastAsia="Nikosh" w:hAnsi="Kalpurush" w:cs="Kalpurush"/>
          <w:color w:val="111111"/>
          <w:sz w:val="24"/>
          <w:szCs w:val="24"/>
          <w:cs/>
          <w:lang w:bidi="bn-BD"/>
        </w:rPr>
        <w:t>১১১]</w:t>
      </w:r>
    </w:p>
    <w:p w:rsidR="001979D4" w:rsidRPr="001979D4" w:rsidRDefault="001979D4" w:rsidP="000A60F1">
      <w:pPr>
        <w:widowControl w:val="0"/>
        <w:tabs>
          <w:tab w:val="center" w:pos="4658"/>
        </w:tabs>
        <w:bidi w:val="0"/>
        <w:spacing w:after="120"/>
        <w:ind w:left="270" w:hanging="270"/>
        <w:jc w:val="both"/>
        <w:rPr>
          <w:color w:val="111111"/>
          <w:sz w:val="24"/>
          <w:szCs w:val="24"/>
        </w:rPr>
      </w:pPr>
      <w:r>
        <w:rPr>
          <w:rFonts w:ascii="Kalpurush" w:eastAsia="Nikosh" w:hAnsi="Kalpurush" w:cs="Kalpurush"/>
          <w:b/>
          <w:bCs/>
          <w:color w:val="111111"/>
          <w:sz w:val="24"/>
          <w:szCs w:val="24"/>
          <w:cs/>
          <w:lang w:bidi="bn-BD"/>
        </w:rPr>
        <w:t>৭.</w:t>
      </w:r>
      <w:r>
        <w:rPr>
          <w:rFonts w:ascii="Kalpurush" w:eastAsia="Nikosh" w:hAnsi="Kalpurush" w:cs="Kalpurush" w:hint="cs"/>
          <w:b/>
          <w:bCs/>
          <w:color w:val="111111"/>
          <w:sz w:val="24"/>
          <w:szCs w:val="24"/>
          <w:cs/>
          <w:lang w:bidi="bn-BD"/>
        </w:rPr>
        <w:t xml:space="preserve"> </w:t>
      </w:r>
      <w:r w:rsidRPr="001979D4">
        <w:rPr>
          <w:rFonts w:ascii="Kalpurush" w:eastAsia="Nikosh" w:hAnsi="Kalpurush" w:cs="Kalpurush"/>
          <w:b/>
          <w:bCs/>
          <w:color w:val="111111"/>
          <w:sz w:val="24"/>
          <w:szCs w:val="24"/>
          <w:cs/>
          <w:lang w:bidi="bn-BD"/>
        </w:rPr>
        <w:t>দ্বিতীয় প্রকার:</w:t>
      </w:r>
      <w:r w:rsidRPr="001979D4">
        <w:rPr>
          <w:rFonts w:ascii="Kalpurush" w:eastAsia="Nikosh" w:hAnsi="Kalpurush" w:cs="Kalpurush"/>
          <w:b/>
          <w:bCs/>
          <w:color w:val="111111"/>
          <w:sz w:val="24"/>
          <w:szCs w:val="24"/>
          <w:cs/>
          <w:lang w:bidi="bn-BD"/>
        </w:rPr>
        <w:tab/>
      </w:r>
      <w:r w:rsidRPr="001979D4">
        <w:rPr>
          <w:rFonts w:ascii="Kalpurush" w:eastAsia="Nikosh" w:hAnsi="Kalpurush" w:cs="Kalpurush"/>
          <w:color w:val="111111"/>
          <w:sz w:val="24"/>
          <w:szCs w:val="24"/>
          <w:cs/>
          <w:lang w:bidi="bn-BD"/>
        </w:rPr>
        <w:t xml:space="preserve"> সেসব পার্থিব শাস্তি এ প্রকারের অন্তর্ভুক্ত যেগুলো সম্পর্কে </w:t>
      </w:r>
      <w:r>
        <w:rPr>
          <w:rFonts w:ascii="Kalpurush" w:eastAsia="Nikosh" w:hAnsi="Kalpurush" w:cs="Kalpurush"/>
          <w:color w:val="111111"/>
          <w:sz w:val="24"/>
          <w:szCs w:val="24"/>
          <w:cs/>
          <w:lang w:bidi="bn-BD"/>
        </w:rPr>
        <w:t>ইসলামী</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সুস্পষ্ট বর্ণনা এসেছে এবং শাসকগণকে তা কার্যকরী করার নির্দেশ দিয়েছে। যারা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র বিধান লংঘন করে</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নিষিদ্ধ কাজে লিপ্ত বা অবশ্য করণীয় কাজ পরিত্যাগ করে</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অর্থাৎ সে কাজগুলো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অপরাধ হিসেবে গণ্য তাতে যারা লিপ্ত হয় তারা এ শাস্তির আওতাভুক্ত। যেমন চুরির ক্ষেত্রে চোরের হাত কর্তন এবং ইচ্ছাকৃত হত্যায় কিসাস বা মৃত্যু</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ইত্যাদি। এই শ্রেণির শাস্তি সম্পর্কে আলোচনা করাই আমাদের উদ্দেশ্য -এটিই আমাদের আলোচ্য বিষয়। চারটি পরিচ্ছেদে আমরা এ আলোচনা শেষ করবো। প্রথম পরিচ্ছেদে শাস্তির উৎস ও ভিত্তি</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দ্বিতীয় পরিচ্ছেদে শাস্তির সাধারণ নীতিমালা</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তৃতীয় পরিচ্ছেদে শাস্তির বৈশিষ্ট্য এবং চতুর্থ পরিচ্ছেদে শাস্তির প্রকারভেদ।</w:t>
      </w:r>
    </w:p>
    <w:p w:rsidR="001979D4" w:rsidRPr="00367CD2" w:rsidRDefault="001979D4" w:rsidP="000A60F1">
      <w:pPr>
        <w:widowControl w:val="0"/>
        <w:tabs>
          <w:tab w:val="left" w:pos="1980"/>
        </w:tabs>
        <w:bidi w:val="0"/>
        <w:spacing w:after="120"/>
        <w:ind w:left="468" w:hanging="468"/>
        <w:jc w:val="both"/>
        <w:rPr>
          <w:rFonts w:cs="Kalpurush"/>
          <w:color w:val="111111"/>
          <w:sz w:val="24"/>
          <w:szCs w:val="30"/>
          <w:cs/>
          <w:lang w:bidi="bn-BD"/>
        </w:rPr>
      </w:pPr>
      <w:r>
        <w:rPr>
          <w:rFonts w:ascii="Kalpurush" w:eastAsia="Nikosh" w:hAnsi="Kalpurush" w:cs="Kalpurush"/>
          <w:color w:val="111111"/>
          <w:sz w:val="24"/>
          <w:szCs w:val="24"/>
          <w:cs/>
          <w:lang w:bidi="bn-BD"/>
        </w:rPr>
        <w:t>৮.</w:t>
      </w:r>
      <w:r>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এ জাতীয় শাস্তির ক্ষেত্রে নিম্নবর্ণিত বিষয়গুলো বিবেচ্য থাকে। যথা:</w:t>
      </w:r>
    </w:p>
    <w:p w:rsidR="001979D4" w:rsidRDefault="001979D4" w:rsidP="000A60F1">
      <w:pPr>
        <w:widowControl w:val="0"/>
        <w:tabs>
          <w:tab w:val="left" w:pos="1980"/>
        </w:tabs>
        <w:bidi w:val="0"/>
        <w:spacing w:after="120"/>
        <w:ind w:left="270" w:hanging="270"/>
        <w:jc w:val="both"/>
        <w:rPr>
          <w:rFonts w:ascii="Kalpurush" w:eastAsia="Nikosh" w:hAnsi="Kalpurush" w:cs="Kalpurush"/>
          <w:color w:val="111111"/>
          <w:sz w:val="24"/>
          <w:szCs w:val="24"/>
          <w:lang w:bidi="bn-BD"/>
        </w:rPr>
      </w:pPr>
      <w:r w:rsidRPr="001979D4">
        <w:rPr>
          <w:rFonts w:ascii="Kalpurush" w:eastAsia="Nikosh" w:hAnsi="Kalpurush" w:cs="Kalpurush"/>
          <w:color w:val="111111"/>
          <w:sz w:val="24"/>
          <w:szCs w:val="24"/>
          <w:cs/>
          <w:lang w:bidi="bn-BD"/>
        </w:rPr>
        <w:tab/>
      </w:r>
      <w:r w:rsidRPr="001979D4">
        <w:rPr>
          <w:rFonts w:ascii="Kalpurush" w:eastAsia="Nikosh" w:hAnsi="Kalpurush" w:cs="Kalpurush"/>
          <w:b/>
          <w:bCs/>
          <w:color w:val="111111"/>
          <w:sz w:val="24"/>
          <w:szCs w:val="24"/>
          <w:cs/>
          <w:lang w:bidi="bn-BD"/>
        </w:rPr>
        <w:t>ক.</w:t>
      </w:r>
      <w:r w:rsidRPr="001979D4">
        <w:rPr>
          <w:rFonts w:ascii="Kalpurush" w:eastAsia="Nikosh" w:hAnsi="Kalpurush" w:cs="Kalpurush"/>
          <w:color w:val="111111"/>
          <w:sz w:val="24"/>
          <w:szCs w:val="24"/>
          <w:cs/>
          <w:lang w:bidi="bn-BD"/>
        </w:rPr>
        <w:t xml:space="preserve"> দুনিয়ার এ শাস্তি ভোগকারী ব্যক্তি </w:t>
      </w:r>
      <w:r>
        <w:rPr>
          <w:rFonts w:ascii="Kalpurush" w:eastAsia="Nikosh" w:hAnsi="Kalpurush" w:cs="Kalpurush"/>
          <w:color w:val="111111"/>
          <w:sz w:val="24"/>
          <w:szCs w:val="24"/>
          <w:cs/>
          <w:lang w:bidi="bn-BD"/>
        </w:rPr>
        <w:t>আখিরাতে</w:t>
      </w:r>
      <w:r w:rsidRPr="001979D4">
        <w:rPr>
          <w:rFonts w:ascii="Kalpurush" w:eastAsia="Nikosh" w:hAnsi="Kalpurush" w:cs="Kalpurush"/>
          <w:color w:val="111111"/>
          <w:sz w:val="24"/>
          <w:szCs w:val="24"/>
          <w:cs/>
          <w:lang w:bidi="bn-BD"/>
        </w:rPr>
        <w:t xml:space="preserve">র শাস্তি থেকে পরিত্রাণ পাবে না। কেননা </w:t>
      </w:r>
      <w:r>
        <w:rPr>
          <w:rFonts w:ascii="Kalpurush" w:eastAsia="Nikosh" w:hAnsi="Kalpurush" w:cs="Kalpurush"/>
          <w:color w:val="111111"/>
          <w:sz w:val="24"/>
          <w:szCs w:val="24"/>
          <w:cs/>
          <w:lang w:bidi="bn-BD"/>
        </w:rPr>
        <w:t>আখিরাতে</w:t>
      </w:r>
      <w:r w:rsidRPr="001979D4">
        <w:rPr>
          <w:rFonts w:ascii="Kalpurush" w:eastAsia="Nikosh" w:hAnsi="Kalpurush" w:cs="Kalpurush"/>
          <w:color w:val="111111"/>
          <w:sz w:val="24"/>
          <w:szCs w:val="24"/>
          <w:cs/>
          <w:lang w:bidi="bn-BD"/>
        </w:rPr>
        <w:t>র শাস্তি মওকূফ হয় তওবায়ে নাসূহা দ্বারা</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lastRenderedPageBreak/>
        <w:t xml:space="preserve">দুনিয়ার শাস্তি দ্বারা নয়। আল্লাহ </w:t>
      </w:r>
      <w:r w:rsidR="006158C9">
        <w:rPr>
          <w:rFonts w:ascii="Kalpurush" w:eastAsia="Nikosh" w:hAnsi="Kalpurush" w:cs="Kalpurush"/>
          <w:color w:val="111111"/>
          <w:sz w:val="24"/>
          <w:szCs w:val="24"/>
          <w:cs/>
          <w:lang w:bidi="bn-BD"/>
        </w:rPr>
        <w:t>তা</w:t>
      </w:r>
      <w:r w:rsidR="006158C9">
        <w:rPr>
          <w:rFonts w:ascii="Kalpurush" w:eastAsia="Nikosh" w:hAnsi="Kalpurush" w:cs="Kalpurush"/>
          <w:color w:val="111111"/>
          <w:sz w:val="24"/>
          <w:szCs w:val="24"/>
          <w:lang w:bidi="bn-BD"/>
        </w:rPr>
        <w:t>‘</w:t>
      </w:r>
      <w:r w:rsidR="006158C9">
        <w:rPr>
          <w:rFonts w:ascii="Kalpurush" w:eastAsia="Nikosh" w:hAnsi="Kalpurush" w:cs="Kalpurush"/>
          <w:color w:val="111111"/>
          <w:sz w:val="24"/>
          <w:szCs w:val="24"/>
          <w:cs/>
          <w:lang w:bidi="bn-BD"/>
        </w:rPr>
        <w:t>আলা</w:t>
      </w:r>
      <w:r w:rsidRPr="001979D4">
        <w:rPr>
          <w:rFonts w:ascii="Kalpurush" w:eastAsia="Nikosh" w:hAnsi="Kalpurush" w:cs="Kalpurush"/>
          <w:color w:val="111111"/>
          <w:sz w:val="24"/>
          <w:szCs w:val="24"/>
          <w:cs/>
          <w:lang w:bidi="bn-BD"/>
        </w:rPr>
        <w:t xml:space="preserve"> বলেন</w:t>
      </w:r>
      <w:r w:rsidRPr="001979D4">
        <w:rPr>
          <w:rFonts w:ascii="Kalpurush" w:eastAsia="Nikosh" w:hAnsi="Kalpurush" w:cs="Kalpurush"/>
          <w:color w:val="111111"/>
          <w:sz w:val="24"/>
          <w:szCs w:val="24"/>
          <w:lang w:bidi="bn-BD"/>
        </w:rPr>
        <w:t>,</w:t>
      </w:r>
    </w:p>
    <w:p w:rsidR="001979D4" w:rsidRPr="00367CD2" w:rsidRDefault="00F97232" w:rsidP="000A60F1">
      <w:pPr>
        <w:widowControl w:val="0"/>
        <w:tabs>
          <w:tab w:val="left" w:pos="1980"/>
        </w:tabs>
        <w:spacing w:after="120"/>
        <w:ind w:left="26" w:right="270"/>
        <w:jc w:val="both"/>
        <w:rPr>
          <w:rFonts w:ascii="Kalpurush" w:eastAsia="Nikosh" w:hAnsi="Kalpurush" w:cs="Kalpurush"/>
          <w:color w:val="111111"/>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جَزَٰٓؤُاْ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يُحَارِبُونَ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وَيَسۡعَوۡنَ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فَسَادًا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يُصَلَّبُوٓاْ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تُقَطَّعَ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وَأَرۡجُلُهُم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خِزۡيٞ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تَابُواْ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تَقۡدِرُواْ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٣٣،</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٣٤</w:t>
      </w:r>
      <w:r>
        <w:rPr>
          <w:rFonts w:ascii="KFGQPC Uthman Taha Naskh" w:cs="KFGQPC Uthman Taha Naskh"/>
          <w:color w:val="008000"/>
          <w:sz w:val="24"/>
          <w:szCs w:val="24"/>
          <w:rtl/>
        </w:rPr>
        <w:t>]</w:t>
      </w:r>
    </w:p>
    <w:p w:rsidR="001979D4" w:rsidRDefault="0027207A" w:rsidP="0027207A">
      <w:pPr>
        <w:widowControl w:val="0"/>
        <w:tabs>
          <w:tab w:val="left" w:pos="1980"/>
        </w:tabs>
        <w:bidi w:val="0"/>
        <w:spacing w:after="120"/>
        <w:ind w:left="274" w:right="26" w:hanging="4"/>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001979D4" w:rsidRPr="006158C9">
        <w:rPr>
          <w:rFonts w:ascii="Kalpurush" w:eastAsia="Nikosh" w:hAnsi="Kalpurush" w:cs="Kalpurush"/>
          <w:color w:val="111111"/>
          <w:sz w:val="24"/>
          <w:szCs w:val="24"/>
          <w:cs/>
          <w:lang w:bidi="bn-BD"/>
        </w:rPr>
        <w:t>যারা আল্লাহ ও তাঁর রাসূলের বিরুদ্ধে লড়াই করে এবং দেশে ফ্যাসাদ সৃষ্টি করে বেড়ায়</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তাদের শাস্তি এই যে</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 xml:space="preserve">তাদেরকে হত্যা করা হবে অথবা শুলীতে চড়ানো হবে অথবা তাদের হাত-পা বিপরীত দিক থেকে কেটে </w:t>
      </w:r>
      <w:r w:rsidR="00F97232" w:rsidRPr="006158C9">
        <w:rPr>
          <w:rFonts w:ascii="Kalpurush" w:eastAsia="Nikosh" w:hAnsi="Kalpurush" w:cs="Kalpurush"/>
          <w:color w:val="111111"/>
          <w:sz w:val="24"/>
          <w:szCs w:val="24"/>
          <w:cs/>
          <w:lang w:bidi="bn-BD"/>
        </w:rPr>
        <w:t>দেওয়া</w:t>
      </w:r>
      <w:r w:rsidR="001979D4" w:rsidRPr="006158C9">
        <w:rPr>
          <w:rFonts w:ascii="Kalpurush" w:eastAsia="Nikosh" w:hAnsi="Kalpurush" w:cs="Kalpurush"/>
          <w:color w:val="111111"/>
          <w:sz w:val="24"/>
          <w:szCs w:val="24"/>
          <w:cs/>
          <w:lang w:bidi="bn-BD"/>
        </w:rPr>
        <w:t xml:space="preserve"> হবে অথবা দেশ থেকে নির্বাসিত করা হবে। এ হলো তাদের জন্য পার্থিব লাঞ্ছনা আর পরকালে তাদের জন্য রয়েছে কঠোর শাস্তি। তবে তোমাদের আয়ত্তাধীনে আসার পূর্বে যারা তওবা করবে তাদের জন্য নয়। সুতরাং জেনে রেখ</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আল্লাহ অবশ্যই ক্ষমাশীল</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পরম দয়ালু</w:t>
      </w:r>
      <w:r>
        <w:rPr>
          <w:rFonts w:ascii="Kalpurush" w:eastAsia="Nikosh" w:hAnsi="Kalpurush" w:cs="Mangal" w:hint="cs"/>
          <w:color w:val="111111"/>
          <w:sz w:val="24"/>
          <w:szCs w:val="24"/>
          <w:cs/>
          <w:lang w:bidi="hi-IN"/>
        </w:rPr>
        <w:t>।</w:t>
      </w:r>
      <w:r>
        <w:rPr>
          <w:rFonts w:ascii="Kalpurush" w:eastAsia="Nikosh" w:hAnsi="Kalpurush" w:cs="Kalpurush" w:hint="cs"/>
          <w:color w:val="111111"/>
          <w:sz w:val="24"/>
          <w:szCs w:val="24"/>
          <w:cs/>
          <w:lang w:bidi="bn-BD"/>
        </w:rPr>
        <w:t xml:space="preserve">” </w:t>
      </w:r>
      <w:r w:rsidR="001979D4" w:rsidRPr="006158C9">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 xml:space="preserve">সূরা আল-মায়েদা, আয়াত: </w:t>
      </w:r>
      <w:r w:rsidR="001979D4" w:rsidRPr="006158C9">
        <w:rPr>
          <w:rFonts w:ascii="Kalpurush" w:eastAsia="Nikosh" w:hAnsi="Kalpurush" w:cs="Kalpurush"/>
          <w:color w:val="111111"/>
          <w:sz w:val="24"/>
          <w:szCs w:val="24"/>
          <w:cs/>
          <w:lang w:bidi="bn-BD"/>
        </w:rPr>
        <w:t>৩৩</w:t>
      </w:r>
      <w:r>
        <w:rPr>
          <w:rFonts w:ascii="Kalpurush" w:eastAsia="Nikosh" w:hAnsi="Kalpurush" w:cs="Kalpurush" w:hint="cs"/>
          <w:color w:val="111111"/>
          <w:sz w:val="24"/>
          <w:szCs w:val="24"/>
          <w:cs/>
          <w:lang w:bidi="bn-BD"/>
        </w:rPr>
        <w:t>-</w:t>
      </w:r>
      <w:r w:rsidR="001979D4" w:rsidRPr="006158C9">
        <w:rPr>
          <w:rFonts w:ascii="Kalpurush" w:eastAsia="Nikosh" w:hAnsi="Kalpurush" w:cs="Kalpurush"/>
          <w:color w:val="111111"/>
          <w:sz w:val="24"/>
          <w:szCs w:val="24"/>
          <w:cs/>
          <w:lang w:bidi="bn-BD"/>
        </w:rPr>
        <w:t>৩৪]</w:t>
      </w:r>
    </w:p>
    <w:p w:rsidR="001979D4" w:rsidRDefault="00866DD8" w:rsidP="000A60F1">
      <w:pPr>
        <w:widowControl w:val="0"/>
        <w:tabs>
          <w:tab w:val="left" w:pos="1980"/>
        </w:tabs>
        <w:spacing w:after="120"/>
        <w:ind w:left="270" w:right="270" w:hanging="270"/>
        <w:jc w:val="right"/>
        <w:rPr>
          <w:rFonts w:ascii="Kalpurush" w:eastAsia="Nikosh" w:hAnsi="Kalpurush" w:cs="Kalpurush"/>
          <w:color w:val="111111"/>
          <w:sz w:val="24"/>
          <w:szCs w:val="24"/>
          <w:lang w:bidi="bn-BD"/>
        </w:rPr>
      </w:pPr>
      <w:r>
        <w:rPr>
          <w:rFonts w:ascii="Kalpurush" w:eastAsia="Nikosh" w:hAnsi="Kalpurush" w:cs="Kalpurush"/>
          <w:color w:val="111111"/>
          <w:sz w:val="24"/>
          <w:szCs w:val="24"/>
          <w:cs/>
          <w:lang w:bidi="bn-IN"/>
        </w:rPr>
        <w:t>হাদীস</w:t>
      </w:r>
      <w:r w:rsidR="00994C5D">
        <w:rPr>
          <w:rFonts w:ascii="Kalpurush" w:eastAsia="Nikosh" w:hAnsi="Kalpurush" w:cs="Kalpurush" w:hint="cs"/>
          <w:color w:val="111111"/>
          <w:sz w:val="24"/>
          <w:szCs w:val="24"/>
          <w:cs/>
          <w:lang w:bidi="bn-BD"/>
        </w:rPr>
        <w:t>ে</w:t>
      </w:r>
      <w:r w:rsidR="001979D4" w:rsidRPr="006158C9">
        <w:rPr>
          <w:rFonts w:ascii="Kalpurush" w:eastAsia="Nikosh" w:hAnsi="Kalpurush" w:cs="Kalpurush"/>
          <w:color w:val="111111"/>
          <w:sz w:val="24"/>
          <w:szCs w:val="24"/>
          <w:cs/>
          <w:lang w:bidi="bn-BD"/>
        </w:rPr>
        <w:t xml:space="preserve"> আছে:</w:t>
      </w:r>
    </w:p>
    <w:p w:rsidR="001979D4" w:rsidRPr="00994C5D" w:rsidRDefault="00F97232" w:rsidP="000A60F1">
      <w:pPr>
        <w:widowControl w:val="0"/>
        <w:tabs>
          <w:tab w:val="left" w:pos="1980"/>
        </w:tabs>
        <w:spacing w:after="120"/>
        <w:ind w:left="270" w:right="270" w:hanging="270"/>
        <w:jc w:val="both"/>
        <w:rPr>
          <w:rFonts w:ascii="Kalpurush" w:eastAsia="Nikosh" w:hAnsi="Kalpurush" w:cs="KFGQPC Uthman Taha Naskh"/>
          <w:color w:val="4472C4" w:themeColor="accent5"/>
          <w:sz w:val="24"/>
          <w:szCs w:val="30"/>
          <w:shd w:val="clear" w:color="auto" w:fill="32CD32"/>
          <w:lang w:bidi="bn-BD"/>
        </w:rPr>
      </w:pPr>
      <w:r w:rsidRPr="00994C5D">
        <w:rPr>
          <w:rFonts w:ascii="Kalpurush" w:eastAsia="Nikosh" w:hAnsi="Kalpurush" w:cs="KFGQPC Uthman Taha Naskh" w:hint="cs"/>
          <w:color w:val="4472C4" w:themeColor="accent5"/>
          <w:sz w:val="24"/>
          <w:szCs w:val="24"/>
          <w:rtl/>
        </w:rPr>
        <w:t>«</w:t>
      </w:r>
      <w:r w:rsidR="001979D4" w:rsidRPr="00994C5D">
        <w:rPr>
          <w:rFonts w:ascii="Kalpurush" w:eastAsia="Nikosh" w:hAnsi="Kalpurush" w:cs="KFGQPC Uthman Taha Naskh"/>
          <w:color w:val="4472C4" w:themeColor="accent5"/>
          <w:sz w:val="24"/>
          <w:szCs w:val="24"/>
          <w:rtl/>
        </w:rPr>
        <w:t>إن السا</w:t>
      </w:r>
      <w:r w:rsidRPr="00994C5D">
        <w:rPr>
          <w:rFonts w:ascii="Kalpurush" w:eastAsia="Nikosh" w:hAnsi="Kalpurush" w:cs="KFGQPC Uthman Taha Naskh" w:hint="cs"/>
          <w:color w:val="4472C4" w:themeColor="accent5"/>
          <w:sz w:val="24"/>
          <w:szCs w:val="24"/>
          <w:rtl/>
        </w:rPr>
        <w:t>ر</w:t>
      </w:r>
      <w:r w:rsidR="001979D4" w:rsidRPr="00994C5D">
        <w:rPr>
          <w:rFonts w:ascii="Kalpurush" w:eastAsia="Nikosh" w:hAnsi="Kalpurush" w:cs="KFGQPC Uthman Taha Naskh"/>
          <w:color w:val="4472C4" w:themeColor="accent5"/>
          <w:sz w:val="24"/>
          <w:szCs w:val="24"/>
          <w:rtl/>
        </w:rPr>
        <w:t>ق إذا تاب سبقت يده إلى الجنة وإن لم يتب سبقت يده إلى النا</w:t>
      </w:r>
      <w:r w:rsidRPr="00994C5D">
        <w:rPr>
          <w:rFonts w:ascii="Kalpurush" w:eastAsia="Nikosh" w:hAnsi="Kalpurush" w:cs="KFGQPC Uthman Taha Naskh" w:hint="cs"/>
          <w:color w:val="4472C4" w:themeColor="accent5"/>
          <w:sz w:val="24"/>
          <w:szCs w:val="24"/>
          <w:rtl/>
        </w:rPr>
        <w:t>ر»</w:t>
      </w:r>
      <w:r w:rsidR="00994C5D">
        <w:rPr>
          <w:rFonts w:ascii="Kalpurush" w:eastAsia="Nikosh" w:hAnsi="Kalpurush" w:cs="KFGQPC Uthman Taha Naskh" w:hint="cs"/>
          <w:color w:val="410FF9"/>
          <w:w w:val="98"/>
          <w:sz w:val="24"/>
          <w:szCs w:val="24"/>
          <w:rtl/>
        </w:rPr>
        <w:t>.</w:t>
      </w:r>
    </w:p>
    <w:p w:rsidR="001979D4" w:rsidRPr="001979D4" w:rsidRDefault="001979D4" w:rsidP="000A60F1">
      <w:pPr>
        <w:widowControl w:val="0"/>
        <w:tabs>
          <w:tab w:val="left" w:pos="1980"/>
        </w:tabs>
        <w:bidi w:val="0"/>
        <w:spacing w:after="120"/>
        <w:ind w:left="274" w:right="26" w:hanging="4"/>
        <w:jc w:val="both"/>
        <w:rPr>
          <w:color w:val="111111"/>
          <w:sz w:val="24"/>
          <w:szCs w:val="24"/>
        </w:rPr>
      </w:pPr>
      <w:r w:rsidRPr="001979D4">
        <w:rPr>
          <w:rFonts w:ascii="Kalpurush" w:eastAsia="Nikosh" w:hAnsi="Kalpurush" w:cs="Kalpurush"/>
          <w:color w:val="111111"/>
          <w:sz w:val="24"/>
          <w:szCs w:val="24"/>
          <w:lang w:bidi="bn-BD"/>
        </w:rPr>
        <w:t>‘‘</w:t>
      </w:r>
      <w:r w:rsidRPr="006158C9">
        <w:rPr>
          <w:rFonts w:ascii="Kalpurush" w:eastAsia="Nikosh" w:hAnsi="Kalpurush" w:cs="Kalpurush"/>
          <w:color w:val="111111"/>
          <w:sz w:val="24"/>
          <w:szCs w:val="24"/>
          <w:cs/>
          <w:lang w:bidi="bn-BD"/>
        </w:rPr>
        <w:t>চোর তওবা করলে তার হাত জান্নাতের দিকে অগ্রসর হয়</w:t>
      </w:r>
      <w:r w:rsidRPr="001979D4">
        <w:rPr>
          <w:rFonts w:ascii="Kalpurush" w:eastAsia="Nikosh" w:hAnsi="Kalpurush" w:cs="Kalpurush"/>
          <w:color w:val="111111"/>
          <w:sz w:val="24"/>
          <w:szCs w:val="24"/>
          <w:lang w:bidi="bn-BD"/>
        </w:rPr>
        <w:t xml:space="preserve">, </w:t>
      </w:r>
      <w:r w:rsidRPr="006158C9">
        <w:rPr>
          <w:rFonts w:ascii="Kalpurush" w:eastAsia="Nikosh" w:hAnsi="Kalpurush" w:cs="Kalpurush"/>
          <w:color w:val="111111"/>
          <w:sz w:val="24"/>
          <w:szCs w:val="24"/>
          <w:cs/>
          <w:lang w:bidi="bn-BD"/>
        </w:rPr>
        <w:t>আর তাওবা না করলে অগ্রসর হয় জাহান্নামের দিকে।</w:t>
      </w:r>
      <w:r w:rsidRPr="001979D4">
        <w:rPr>
          <w:rFonts w:ascii="Kalpurush" w:eastAsia="Nikosh" w:hAnsi="Kalpurush" w:cs="Kalpurush"/>
          <w:color w:val="111111"/>
          <w:sz w:val="24"/>
          <w:szCs w:val="24"/>
          <w:lang w:bidi="bn-BD"/>
        </w:rPr>
        <w:t xml:space="preserve">’’ </w:t>
      </w:r>
      <w:r w:rsidRPr="006158C9">
        <w:rPr>
          <w:rFonts w:ascii="Kalpurush" w:eastAsia="Nikosh" w:hAnsi="Kalpurush" w:cs="Kalpurush"/>
          <w:color w:val="111111"/>
          <w:sz w:val="24"/>
          <w:szCs w:val="24"/>
          <w:cs/>
          <w:lang w:bidi="bn-BD"/>
        </w:rPr>
        <w:t>এ থেকে প্রমাণিত হচ্ছে যে</w:t>
      </w:r>
      <w:r w:rsidRPr="001979D4">
        <w:rPr>
          <w:rFonts w:ascii="Kalpurush" w:eastAsia="Nikosh" w:hAnsi="Kalpurush" w:cs="Kalpurush"/>
          <w:color w:val="111111"/>
          <w:sz w:val="24"/>
          <w:szCs w:val="24"/>
          <w:lang w:bidi="bn-BD"/>
        </w:rPr>
        <w:t xml:space="preserve">, </w:t>
      </w:r>
      <w:r w:rsidRPr="006158C9">
        <w:rPr>
          <w:rFonts w:ascii="Kalpurush" w:eastAsia="Nikosh" w:hAnsi="Kalpurush" w:cs="Kalpurush"/>
          <w:color w:val="111111"/>
          <w:sz w:val="24"/>
          <w:szCs w:val="24"/>
          <w:cs/>
          <w:lang w:bidi="bn-BD"/>
        </w:rPr>
        <w:t>চুরির দায়ে দুনিয়ার শাস্তি হিসেবে হাত কাটা গেলেও সে আখিরাতের শাস্তি থেকে মুক্তি পাবে না। তবে হাঁ</w:t>
      </w:r>
      <w:r w:rsidRPr="001979D4">
        <w:rPr>
          <w:rFonts w:ascii="Kalpurush" w:eastAsia="Nikosh" w:hAnsi="Kalpurush" w:cs="Kalpurush"/>
          <w:color w:val="111111"/>
          <w:sz w:val="24"/>
          <w:szCs w:val="24"/>
          <w:lang w:bidi="bn-BD"/>
        </w:rPr>
        <w:t xml:space="preserve">, </w:t>
      </w:r>
      <w:r w:rsidRPr="006158C9">
        <w:rPr>
          <w:rFonts w:ascii="Kalpurush" w:eastAsia="Nikosh" w:hAnsi="Kalpurush" w:cs="Kalpurush"/>
          <w:color w:val="111111"/>
          <w:sz w:val="24"/>
          <w:szCs w:val="24"/>
          <w:cs/>
          <w:lang w:bidi="bn-BD"/>
        </w:rPr>
        <w:t>তওবায়ে নাসূহা করলে ভিন্ন কথা</w:t>
      </w:r>
      <w:r w:rsidRPr="006158C9">
        <w:rPr>
          <w:rFonts w:ascii="Kalpurush" w:eastAsia="Nikosh" w:hAnsi="Kalpurush" w:cs="Mangal"/>
          <w:color w:val="111111"/>
          <w:sz w:val="24"/>
          <w:szCs w:val="24"/>
          <w:cs/>
          <w:lang w:bidi="hi-IN"/>
        </w:rPr>
        <w:t>।</w:t>
      </w:r>
    </w:p>
    <w:p w:rsidR="001979D4" w:rsidRPr="001979D4" w:rsidRDefault="001979D4" w:rsidP="000A60F1">
      <w:pPr>
        <w:widowControl w:val="0"/>
        <w:tabs>
          <w:tab w:val="left" w:pos="1980"/>
        </w:tabs>
        <w:bidi w:val="0"/>
        <w:spacing w:after="120"/>
        <w:ind w:left="270"/>
        <w:jc w:val="both"/>
        <w:rPr>
          <w:color w:val="111111"/>
          <w:sz w:val="24"/>
          <w:szCs w:val="24"/>
        </w:rPr>
      </w:pPr>
      <w:r w:rsidRPr="001979D4">
        <w:rPr>
          <w:rFonts w:ascii="Kalpurush" w:eastAsia="Nikosh" w:hAnsi="Kalpurush" w:cs="Kalpurush"/>
          <w:b/>
          <w:bCs/>
          <w:color w:val="111111"/>
          <w:sz w:val="24"/>
          <w:szCs w:val="24"/>
          <w:cs/>
          <w:lang w:bidi="bn-BD"/>
        </w:rPr>
        <w:t>খ.</w:t>
      </w:r>
      <w:r w:rsidR="00994C5D">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 xml:space="preserve">শাস্তির এ বিধান জারি করার উদ্দেশ্য </w:t>
      </w:r>
      <w:r>
        <w:rPr>
          <w:rFonts w:ascii="Kalpurush" w:eastAsia="Nikosh" w:hAnsi="Kalpurush" w:cs="Kalpurush"/>
          <w:color w:val="111111"/>
          <w:sz w:val="24"/>
          <w:szCs w:val="24"/>
          <w:cs/>
          <w:lang w:bidi="bn-BD"/>
        </w:rPr>
        <w:t>ইসলামী</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র বিরোধিতার পথ বন</w:t>
      </w:r>
      <w:r w:rsidR="00F97232">
        <w:rPr>
          <w:rFonts w:ascii="Kalpurush" w:eastAsia="Nikosh" w:hAnsi="Kalpurush" w:cs="Kalpurush"/>
          <w:color w:val="111111"/>
          <w:sz w:val="24"/>
          <w:szCs w:val="24"/>
          <w:cs/>
          <w:lang w:bidi="bn-BD"/>
        </w:rPr>
        <w:t>্ধ করা। এ বিরোধিতা স্বয়ং মুস</w:t>
      </w:r>
      <w:r w:rsidR="00F97232">
        <w:rPr>
          <w:rFonts w:ascii="Kalpurush" w:eastAsia="Nikosh" w:hAnsi="Kalpurush" w:cs="Kalpurush" w:hint="cs"/>
          <w:color w:val="111111"/>
          <w:sz w:val="24"/>
          <w:szCs w:val="24"/>
          <w:cs/>
          <w:lang w:bidi="bn-BD"/>
        </w:rPr>
        <w:t>লিম</w:t>
      </w:r>
      <w:r w:rsidRPr="001979D4">
        <w:rPr>
          <w:rFonts w:ascii="Kalpurush" w:eastAsia="Nikosh" w:hAnsi="Kalpurush" w:cs="Kalpurush"/>
          <w:color w:val="111111"/>
          <w:sz w:val="24"/>
          <w:szCs w:val="24"/>
          <w:cs/>
          <w:lang w:bidi="bn-BD"/>
        </w:rPr>
        <w:t xml:space="preserve">দের পক্ষ থেকেও </w:t>
      </w:r>
      <w:r w:rsidR="00F97232">
        <w:rPr>
          <w:rFonts w:ascii="Kalpurush" w:eastAsia="Nikosh" w:hAnsi="Kalpurush" w:cs="Kalpurush" w:hint="cs"/>
          <w:color w:val="111111"/>
          <w:sz w:val="24"/>
          <w:szCs w:val="24"/>
          <w:cs/>
          <w:lang w:bidi="bn-BD"/>
        </w:rPr>
        <w:t>হতে</w:t>
      </w:r>
      <w:r w:rsidRPr="001979D4">
        <w:rPr>
          <w:rFonts w:ascii="Kalpurush" w:eastAsia="Nikosh" w:hAnsi="Kalpurush" w:cs="Kalpurush"/>
          <w:color w:val="111111"/>
          <w:sz w:val="24"/>
          <w:szCs w:val="24"/>
          <w:cs/>
          <w:lang w:bidi="bn-BD"/>
        </w:rPr>
        <w:t xml:space="preserve"> পারে। </w:t>
      </w:r>
      <w:r w:rsidRPr="001979D4">
        <w:rPr>
          <w:rFonts w:ascii="Kalpurush" w:eastAsia="Nikosh" w:hAnsi="Kalpurush" w:cs="Kalpurush"/>
          <w:color w:val="111111"/>
          <w:sz w:val="24"/>
          <w:szCs w:val="24"/>
          <w:cs/>
          <w:lang w:bidi="bn-BD"/>
        </w:rPr>
        <w:lastRenderedPageBreak/>
        <w:t xml:space="preserve">কেননা মানুষের সৃষ্টি উপাদানে সীমালংঘন ও অন্যায় </w:t>
      </w:r>
      <w:r w:rsidR="00F97232">
        <w:rPr>
          <w:rFonts w:ascii="Kalpurush" w:eastAsia="Nikosh" w:hAnsi="Kalpurush" w:cs="Kalpurush"/>
          <w:color w:val="111111"/>
          <w:sz w:val="24"/>
          <w:szCs w:val="24"/>
          <w:cs/>
          <w:lang w:bidi="bn-BD"/>
        </w:rPr>
        <w:t>যুলুম</w:t>
      </w:r>
      <w:r w:rsidRPr="001979D4">
        <w:rPr>
          <w:rFonts w:ascii="Kalpurush" w:eastAsia="Nikosh" w:hAnsi="Kalpurush" w:cs="Kalpurush"/>
          <w:color w:val="111111"/>
          <w:sz w:val="24"/>
          <w:szCs w:val="24"/>
          <w:cs/>
          <w:lang w:bidi="bn-BD"/>
        </w:rPr>
        <w:t xml:space="preserve"> করার প্রবণতা নিহিত আছে। এই প্রবণতার মূলোৎপাটন করার লক্ষ্যে দুনিয়ায় শাস্তির বিধান রাখা একান্তই জরুরী</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যাতে ঝোকবশত</w:t>
      </w:r>
      <w:r w:rsidR="00F9723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এ ধরনের কাজে লিপ্ত হওয়া থেকে তাকে নিবৃত্ত করা যায়। </w:t>
      </w:r>
    </w:p>
    <w:p w:rsidR="001979D4" w:rsidRPr="00367CD2" w:rsidRDefault="001979D4" w:rsidP="000A60F1">
      <w:pPr>
        <w:widowControl w:val="0"/>
        <w:tabs>
          <w:tab w:val="left" w:pos="270"/>
        </w:tabs>
        <w:bidi w:val="0"/>
        <w:spacing w:after="120"/>
        <w:ind w:left="270" w:firstLine="9"/>
        <w:jc w:val="both"/>
        <w:rPr>
          <w:rFonts w:cs="Kalpurush"/>
          <w:color w:val="111111"/>
          <w:sz w:val="24"/>
          <w:szCs w:val="30"/>
          <w:cs/>
          <w:lang w:bidi="bn-BD"/>
        </w:rPr>
      </w:pPr>
      <w:r w:rsidRPr="001979D4">
        <w:rPr>
          <w:rFonts w:ascii="Kalpurush" w:eastAsia="Nikosh" w:hAnsi="Kalpurush" w:cs="Kalpurush"/>
          <w:b/>
          <w:bCs/>
          <w:color w:val="111111"/>
          <w:sz w:val="24"/>
          <w:szCs w:val="24"/>
          <w:cs/>
          <w:lang w:bidi="bn-BD"/>
        </w:rPr>
        <w:t>গ.</w:t>
      </w:r>
      <w:r>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 xml:space="preserve">শাস্তির এ বিধান </w:t>
      </w:r>
      <w:r>
        <w:rPr>
          <w:rFonts w:ascii="Kalpurush" w:eastAsia="Nikosh" w:hAnsi="Kalpurush" w:cs="Kalpurush"/>
          <w:color w:val="111111"/>
          <w:sz w:val="24"/>
          <w:szCs w:val="24"/>
          <w:cs/>
          <w:lang w:bidi="bn-BD"/>
        </w:rPr>
        <w:t>ইসলামী</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র ব্যাপকতারই প্রমাণ</w:t>
      </w:r>
      <w:r w:rsidR="00F9723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যা তার অন্যতম বৈশিষ্ট্য। যেমনটি আগে বলা হয়েছে।</w:t>
      </w:r>
    </w:p>
    <w:p w:rsidR="00661153" w:rsidRDefault="00661153" w:rsidP="000A60F1">
      <w:pPr>
        <w:widowControl w:val="0"/>
        <w:bidi w:val="0"/>
        <w:spacing w:after="120"/>
        <w:rPr>
          <w:rFonts w:ascii="Kalpurush" w:eastAsia="Nikosh" w:hAnsi="Kalpurush" w:cs="Kalpurush"/>
          <w:b/>
          <w:bCs/>
          <w:color w:val="C45911" w:themeColor="accent2" w:themeShade="BF"/>
          <w:sz w:val="24"/>
          <w:szCs w:val="24"/>
          <w:cs/>
          <w:lang w:bidi="bn-BD"/>
        </w:rPr>
      </w:pPr>
      <w:r>
        <w:rPr>
          <w:rFonts w:ascii="Kalpurush" w:eastAsia="Nikosh" w:hAnsi="Kalpurush" w:cs="Kalpurush"/>
          <w:b/>
          <w:bCs/>
          <w:color w:val="C45911" w:themeColor="accent2" w:themeShade="BF"/>
          <w:sz w:val="24"/>
          <w:szCs w:val="24"/>
          <w:cs/>
          <w:lang w:bidi="bn-BD"/>
        </w:rPr>
        <w:br w:type="page"/>
      </w:r>
    </w:p>
    <w:p w:rsidR="001979D4" w:rsidRPr="00661153" w:rsidRDefault="001979D4" w:rsidP="000A60F1">
      <w:pPr>
        <w:widowControl w:val="0"/>
        <w:tabs>
          <w:tab w:val="left" w:pos="1050"/>
        </w:tabs>
        <w:bidi w:val="0"/>
        <w:spacing w:after="120"/>
        <w:ind w:left="475" w:hanging="475"/>
        <w:jc w:val="center"/>
        <w:rPr>
          <w:b/>
          <w:bCs/>
          <w:color w:val="C45911" w:themeColor="accent2" w:themeShade="BF"/>
          <w:sz w:val="24"/>
          <w:szCs w:val="24"/>
        </w:rPr>
      </w:pPr>
      <w:r w:rsidRPr="00661153">
        <w:rPr>
          <w:rFonts w:ascii="Kalpurush" w:eastAsia="Nikosh" w:hAnsi="Kalpurush" w:cs="Kalpurush"/>
          <w:b/>
          <w:bCs/>
          <w:color w:val="C45911" w:themeColor="accent2" w:themeShade="BF"/>
          <w:sz w:val="24"/>
          <w:szCs w:val="24"/>
          <w:cs/>
          <w:lang w:bidi="bn-BD"/>
        </w:rPr>
        <w:lastRenderedPageBreak/>
        <w:t>প্রথম পরিচ্ছেদ</w:t>
      </w:r>
      <w:r w:rsidRPr="00661153">
        <w:rPr>
          <w:rFonts w:ascii="Kalpurush" w:eastAsia="Nikosh" w:hAnsi="Kalpurush" w:cs="Kalpurush" w:hint="cs"/>
          <w:b/>
          <w:bCs/>
          <w:color w:val="C45911" w:themeColor="accent2" w:themeShade="BF"/>
          <w:sz w:val="24"/>
          <w:szCs w:val="24"/>
          <w:cs/>
          <w:lang w:bidi="bn-BD"/>
        </w:rPr>
        <w:t xml:space="preserve">: </w:t>
      </w:r>
      <w:r w:rsidRPr="00661153">
        <w:rPr>
          <w:rFonts w:ascii="Kalpurush" w:eastAsia="Nikosh" w:hAnsi="Kalpurush" w:cs="Kalpurush"/>
          <w:b/>
          <w:bCs/>
          <w:color w:val="C45911" w:themeColor="accent2" w:themeShade="BF"/>
          <w:sz w:val="24"/>
          <w:szCs w:val="24"/>
          <w:cs/>
          <w:lang w:bidi="bn-BD"/>
        </w:rPr>
        <w:t>শরী</w:t>
      </w:r>
      <w:r w:rsidRPr="00661153">
        <w:rPr>
          <w:rFonts w:ascii="Kalpurush" w:eastAsia="Nikosh" w:hAnsi="Kalpurush" w:cs="Kalpurush"/>
          <w:b/>
          <w:bCs/>
          <w:color w:val="C45911" w:themeColor="accent2" w:themeShade="BF"/>
          <w:sz w:val="24"/>
          <w:szCs w:val="24"/>
          <w:lang w:bidi="bn-BD"/>
        </w:rPr>
        <w:t>‘</w:t>
      </w:r>
      <w:r w:rsidRPr="00661153">
        <w:rPr>
          <w:rFonts w:ascii="Kalpurush" w:eastAsia="Nikosh" w:hAnsi="Kalpurush" w:cs="Kalpurush"/>
          <w:b/>
          <w:bCs/>
          <w:color w:val="C45911" w:themeColor="accent2" w:themeShade="BF"/>
          <w:sz w:val="24"/>
          <w:szCs w:val="24"/>
          <w:cs/>
          <w:lang w:bidi="bn-BD"/>
        </w:rPr>
        <w:t>আতে শাস্তির ভিত্তি</w:t>
      </w:r>
    </w:p>
    <w:p w:rsidR="00F97232" w:rsidRDefault="00F97232" w:rsidP="000A60F1">
      <w:pPr>
        <w:widowControl w:val="0"/>
        <w:tabs>
          <w:tab w:val="left" w:pos="1050"/>
        </w:tabs>
        <w:bidi w:val="0"/>
        <w:spacing w:after="120"/>
        <w:ind w:left="270" w:hanging="27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t>৯.</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ভিত্তি বলতে এখানে সেই ভিত্তির কথা বলা হয়েছে যার </w:t>
      </w:r>
      <w:r>
        <w:rPr>
          <w:rFonts w:ascii="Kalpurush" w:eastAsia="Nikosh" w:hAnsi="Kalpurush" w:cs="Kalpurush" w:hint="cs"/>
          <w:color w:val="111111"/>
          <w:sz w:val="24"/>
          <w:szCs w:val="24"/>
          <w:cs/>
          <w:lang w:bidi="bn-BD"/>
        </w:rPr>
        <w:t>ও</w:t>
      </w:r>
      <w:r w:rsidR="001979D4" w:rsidRPr="001979D4">
        <w:rPr>
          <w:rFonts w:ascii="Kalpurush" w:eastAsia="Nikosh" w:hAnsi="Kalpurush" w:cs="Kalpurush"/>
          <w:color w:val="111111"/>
          <w:sz w:val="24"/>
          <w:szCs w:val="24"/>
          <w:cs/>
          <w:lang w:bidi="bn-BD"/>
        </w:rPr>
        <w:t xml:space="preserve">পর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র শাস্তির বিধ</w:t>
      </w:r>
      <w:r>
        <w:rPr>
          <w:rFonts w:ascii="Kalpurush" w:eastAsia="Nikosh" w:hAnsi="Kalpurush" w:cs="Kalpurush"/>
          <w:color w:val="111111"/>
          <w:sz w:val="24"/>
          <w:szCs w:val="24"/>
          <w:cs/>
          <w:lang w:bidi="bn-BD"/>
        </w:rPr>
        <w:t>ান বা শাস্তির দর্শন প্রতিষ্ঠিত।</w:t>
      </w:r>
      <w:r w:rsidR="001979D4" w:rsidRPr="001979D4">
        <w:rPr>
          <w:rFonts w:ascii="Kalpurush" w:eastAsia="Nikosh" w:hAnsi="Kalpurush" w:cs="Kalpurush"/>
          <w:color w:val="111111"/>
          <w:sz w:val="24"/>
          <w:szCs w:val="24"/>
          <w:cs/>
          <w:lang w:bidi="bn-BD"/>
        </w:rPr>
        <w:t xml:space="preserve"> অর্থাৎ ঐ মূল ভিত্তি যার </w:t>
      </w:r>
      <w:r>
        <w:rPr>
          <w:rFonts w:ascii="Kalpurush" w:eastAsia="Nikosh" w:hAnsi="Kalpurush" w:cs="Kalpurush" w:hint="cs"/>
          <w:color w:val="111111"/>
          <w:sz w:val="24"/>
          <w:szCs w:val="24"/>
          <w:cs/>
          <w:lang w:bidi="bn-BD"/>
        </w:rPr>
        <w:t>ও</w:t>
      </w:r>
      <w:r w:rsidR="001979D4" w:rsidRPr="001979D4">
        <w:rPr>
          <w:rFonts w:ascii="Kalpurush" w:eastAsia="Nikosh" w:hAnsi="Kalpurush" w:cs="Kalpurush"/>
          <w:color w:val="111111"/>
          <w:sz w:val="24"/>
          <w:szCs w:val="24"/>
          <w:cs/>
          <w:lang w:bidi="bn-BD"/>
        </w:rPr>
        <w:t xml:space="preserve">পর </w:t>
      </w:r>
      <w:r>
        <w:rPr>
          <w:rFonts w:ascii="Kalpurush" w:eastAsia="Nikosh" w:hAnsi="Kalpurush" w:cs="Kalpurush"/>
          <w:color w:val="111111"/>
          <w:sz w:val="24"/>
          <w:szCs w:val="24"/>
          <w:cs/>
          <w:lang w:bidi="bn-BD"/>
        </w:rPr>
        <w:t>দণ্ড</w:t>
      </w:r>
      <w:r w:rsidR="001979D4" w:rsidRPr="001979D4">
        <w:rPr>
          <w:rFonts w:ascii="Kalpurush" w:eastAsia="Nikosh" w:hAnsi="Kalpurush" w:cs="Kalpurush"/>
          <w:color w:val="111111"/>
          <w:sz w:val="24"/>
          <w:szCs w:val="24"/>
          <w:cs/>
          <w:lang w:bidi="bn-BD"/>
        </w:rPr>
        <w:t xml:space="preserve"> নির্ভর করে। অন্য কথায়</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যার ওপর গোটা </w:t>
      </w:r>
      <w:r w:rsidR="001979D4">
        <w:rPr>
          <w:rFonts w:ascii="Kalpurush" w:eastAsia="Nikosh" w:hAnsi="Kalpurush" w:cs="Kalpurush"/>
          <w:color w:val="111111"/>
          <w:sz w:val="24"/>
          <w:szCs w:val="24"/>
          <w:cs/>
          <w:lang w:bidi="bn-BD"/>
        </w:rPr>
        <w:t>ইসলামী</w:t>
      </w:r>
      <w:r w:rsidR="001979D4" w:rsidRPr="001979D4">
        <w:rPr>
          <w:rFonts w:ascii="Kalpurush" w:eastAsia="Nikosh" w:hAnsi="Kalpurush" w:cs="Kalpurush"/>
          <w:color w:val="111111"/>
          <w:sz w:val="24"/>
          <w:szCs w:val="24"/>
          <w:cs/>
          <w:lang w:bidi="bn-BD"/>
        </w:rPr>
        <w:t xml:space="preserve">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দাঁড়িয়ে আছে। কেননা </w:t>
      </w:r>
      <w:r>
        <w:rPr>
          <w:rFonts w:ascii="Kalpurush" w:eastAsia="Nikosh" w:hAnsi="Kalpurush" w:cs="Kalpurush"/>
          <w:color w:val="111111"/>
          <w:sz w:val="24"/>
          <w:szCs w:val="24"/>
          <w:cs/>
          <w:lang w:bidi="bn-BD"/>
        </w:rPr>
        <w:t>দণ্ড</w:t>
      </w:r>
      <w:r w:rsidR="001979D4" w:rsidRPr="001979D4">
        <w:rPr>
          <w:rFonts w:ascii="Kalpurush" w:eastAsia="Nikosh" w:hAnsi="Kalpurush" w:cs="Kalpurush"/>
          <w:color w:val="111111"/>
          <w:sz w:val="24"/>
          <w:szCs w:val="24"/>
          <w:cs/>
          <w:lang w:bidi="bn-BD"/>
        </w:rPr>
        <w:t xml:space="preserve"> ও শাস্তি পূর্ণাঙ্গ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র একটি অংশ ও দিক মাত্র। আর </w:t>
      </w:r>
      <w:r w:rsidR="001979D4">
        <w:rPr>
          <w:rFonts w:ascii="Kalpurush" w:eastAsia="Nikosh" w:hAnsi="Kalpurush" w:cs="Kalpurush"/>
          <w:color w:val="111111"/>
          <w:sz w:val="24"/>
          <w:szCs w:val="24"/>
          <w:cs/>
          <w:lang w:bidi="bn-BD"/>
        </w:rPr>
        <w:t>ইসলামী</w:t>
      </w:r>
      <w:r w:rsidR="001979D4" w:rsidRPr="001979D4">
        <w:rPr>
          <w:rFonts w:ascii="Kalpurush" w:eastAsia="Nikosh" w:hAnsi="Kalpurush" w:cs="Kalpurush"/>
          <w:color w:val="111111"/>
          <w:sz w:val="24"/>
          <w:szCs w:val="24"/>
          <w:cs/>
          <w:lang w:bidi="bn-BD"/>
        </w:rPr>
        <w:t xml:space="preserve">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যেমন সকল দিককে পরিবেষ্টন করে তেমন</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এর সকল অংশকে সুবিন্যস্ত করে। তাই এর এক অংশের সাথে অন্য অংশের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অমিল বা বিরোধ নেই। যেহেতু এর সকল অংশ </w:t>
      </w:r>
      <w:r>
        <w:rPr>
          <w:rFonts w:ascii="Kalpurush" w:eastAsia="Nikosh" w:hAnsi="Kalpurush" w:cs="Kalpurush"/>
          <w:color w:val="111111"/>
          <w:sz w:val="24"/>
          <w:szCs w:val="24"/>
          <w:cs/>
          <w:lang w:bidi="bn-BD"/>
        </w:rPr>
        <w:t>এক মহান উদ্দেশ্য সাধনে সদা তৎপর</w:t>
      </w:r>
      <w:r w:rsidR="001979D4" w:rsidRPr="001979D4">
        <w:rPr>
          <w:rFonts w:ascii="Kalpurush" w:eastAsia="Nikosh" w:hAnsi="Kalpurush" w:cs="Kalpurush"/>
          <w:color w:val="111111"/>
          <w:sz w:val="24"/>
          <w:szCs w:val="24"/>
          <w:cs/>
          <w:lang w:bidi="bn-BD"/>
        </w:rPr>
        <w:t xml:space="preserve"> তাই এর জন্য ম</w:t>
      </w:r>
      <w:r>
        <w:rPr>
          <w:rFonts w:ascii="Kalpurush" w:eastAsia="Nikosh" w:hAnsi="Kalpurush" w:cs="Kalpurush"/>
          <w:color w:val="111111"/>
          <w:sz w:val="24"/>
          <w:szCs w:val="24"/>
          <w:cs/>
          <w:lang w:bidi="bn-BD"/>
        </w:rPr>
        <w:t>হান ও একক ভিত্তি থাকাও জরুরী। ক</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সেই ভিত্তি</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নিম্নের আয়াতে আমরা তার সন্ধান পাই। আল্লাহ </w:t>
      </w:r>
      <w:r w:rsidR="006158C9">
        <w:rPr>
          <w:rFonts w:ascii="Kalpurush" w:eastAsia="Nikosh" w:hAnsi="Kalpurush" w:cs="Kalpurush"/>
          <w:color w:val="111111"/>
          <w:sz w:val="24"/>
          <w:szCs w:val="24"/>
          <w:cs/>
          <w:lang w:bidi="bn-BD"/>
        </w:rPr>
        <w:t>তা</w:t>
      </w:r>
      <w:r w:rsidR="006158C9">
        <w:rPr>
          <w:rFonts w:ascii="Kalpurush" w:eastAsia="Nikosh" w:hAnsi="Kalpurush" w:cs="Kalpurush"/>
          <w:color w:val="111111"/>
          <w:sz w:val="24"/>
          <w:szCs w:val="24"/>
          <w:lang w:bidi="bn-BD"/>
        </w:rPr>
        <w:t>‘</w:t>
      </w:r>
      <w:r w:rsidR="006158C9">
        <w:rPr>
          <w:rFonts w:ascii="Kalpurush" w:eastAsia="Nikosh" w:hAnsi="Kalpurush" w:cs="Kalpurush"/>
          <w:color w:val="111111"/>
          <w:sz w:val="24"/>
          <w:szCs w:val="24"/>
          <w:cs/>
          <w:lang w:bidi="bn-BD"/>
        </w:rPr>
        <w:t>আলা</w:t>
      </w:r>
      <w:r w:rsidR="001979D4" w:rsidRPr="001979D4">
        <w:rPr>
          <w:rFonts w:ascii="Kalpurush" w:eastAsia="Nikosh" w:hAnsi="Kalpurush" w:cs="Kalpurush"/>
          <w:color w:val="111111"/>
          <w:sz w:val="24"/>
          <w:szCs w:val="24"/>
          <w:cs/>
          <w:lang w:bidi="bn-BD"/>
        </w:rPr>
        <w:t xml:space="preserve"> বলেন</w:t>
      </w:r>
      <w:r>
        <w:rPr>
          <w:rFonts w:ascii="Kalpurush" w:eastAsia="Nikosh" w:hAnsi="Kalpurush" w:cs="Kalpurush" w:hint="cs"/>
          <w:color w:val="111111"/>
          <w:sz w:val="24"/>
          <w:szCs w:val="24"/>
          <w:cs/>
          <w:lang w:bidi="bn-BD"/>
        </w:rPr>
        <w:t>,</w:t>
      </w:r>
    </w:p>
    <w:p w:rsidR="00F97232" w:rsidRPr="00367CD2" w:rsidRDefault="00F97232" w:rsidP="000A60F1">
      <w:pPr>
        <w:widowControl w:val="0"/>
        <w:tabs>
          <w:tab w:val="left" w:pos="1050"/>
        </w:tabs>
        <w:spacing w:after="120"/>
        <w:ind w:left="26"/>
        <w:jc w:val="both"/>
        <w:rPr>
          <w:rFonts w:ascii="Kalpurush" w:eastAsia="Nikosh" w:hAnsi="Kalpurush" w:cs="Kalpurush"/>
          <w:color w:val="111111"/>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أَرۡسَلۡنَٰكَ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لِّلۡعَٰلَمِينَ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الانبياء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١٠٧</w:t>
      </w:r>
      <w:r>
        <w:rPr>
          <w:rFonts w:ascii="KFGQPC Uthman Taha Naskh" w:cs="KFGQPC Uthman Taha Naskh"/>
          <w:color w:val="008000"/>
          <w:sz w:val="24"/>
          <w:szCs w:val="24"/>
          <w:rtl/>
        </w:rPr>
        <w:t>]</w:t>
      </w:r>
    </w:p>
    <w:p w:rsidR="00F97232" w:rsidRDefault="00F97232" w:rsidP="000A60F1">
      <w:pPr>
        <w:widowControl w:val="0"/>
        <w:tabs>
          <w:tab w:val="left" w:pos="105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00E30638">
        <w:rPr>
          <w:rFonts w:ascii="Kalpurush" w:eastAsia="Nikosh" w:hAnsi="Kalpurush" w:cs="Kalpurush" w:hint="cs"/>
          <w:color w:val="111111"/>
          <w:sz w:val="24"/>
          <w:szCs w:val="24"/>
          <w:cs/>
          <w:lang w:bidi="bn-BD"/>
        </w:rPr>
        <w:t>আমরা</w:t>
      </w:r>
      <w:r w:rsidR="00E30638" w:rsidRPr="001979D4">
        <w:rPr>
          <w:rFonts w:ascii="Kalpurush" w:eastAsia="Nikosh" w:hAnsi="Kalpurush" w:cs="Kalpurush"/>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তো </w:t>
      </w:r>
      <w:r w:rsidR="00E30638">
        <w:rPr>
          <w:rFonts w:ascii="Kalpurush" w:eastAsia="Nikosh" w:hAnsi="Kalpurush" w:cs="Kalpurush" w:hint="cs"/>
          <w:color w:val="111111"/>
          <w:sz w:val="24"/>
          <w:szCs w:val="24"/>
          <w:cs/>
          <w:lang w:bidi="bn-BD"/>
        </w:rPr>
        <w:t>আপনা</w:t>
      </w:r>
      <w:r w:rsidR="00E30638" w:rsidRPr="001979D4">
        <w:rPr>
          <w:rFonts w:ascii="Kalpurush" w:eastAsia="Nikosh" w:hAnsi="Kalpurush" w:cs="Kalpurush"/>
          <w:color w:val="111111"/>
          <w:sz w:val="24"/>
          <w:szCs w:val="24"/>
          <w:cs/>
          <w:lang w:bidi="bn-BD"/>
        </w:rPr>
        <w:t xml:space="preserve">কে </w:t>
      </w:r>
      <w:r w:rsidR="00E30638">
        <w:rPr>
          <w:rFonts w:ascii="Kalpurush" w:eastAsia="Nikosh" w:hAnsi="Kalpurush" w:cs="Kalpurush" w:hint="cs"/>
          <w:color w:val="111111"/>
          <w:sz w:val="24"/>
          <w:szCs w:val="24"/>
          <w:cs/>
          <w:lang w:bidi="bn-BD"/>
        </w:rPr>
        <w:t>সৃষ্টিকুলের</w:t>
      </w:r>
      <w:r w:rsidR="001979D4" w:rsidRPr="001979D4">
        <w:rPr>
          <w:rFonts w:ascii="Kalpurush" w:eastAsia="Nikosh" w:hAnsi="Kalpurush" w:cs="Kalpurush"/>
          <w:color w:val="111111"/>
          <w:sz w:val="24"/>
          <w:szCs w:val="24"/>
          <w:cs/>
          <w:lang w:bidi="bn-BD"/>
        </w:rPr>
        <w:t xml:space="preserve"> প্রত</w:t>
      </w:r>
      <w:r>
        <w:rPr>
          <w:rFonts w:ascii="Kalpurush" w:eastAsia="Nikosh" w:hAnsi="Kalpurush" w:cs="Kalpurush"/>
          <w:color w:val="111111"/>
          <w:sz w:val="24"/>
          <w:szCs w:val="24"/>
          <w:cs/>
          <w:lang w:bidi="bn-BD"/>
        </w:rPr>
        <w:t>ি কেবল রহমতরূপেই প্রেরণ করেছি।</w:t>
      </w:r>
      <w:r>
        <w:rPr>
          <w:rFonts w:ascii="Kalpurush" w:eastAsia="Nikosh" w:hAnsi="Kalpurush" w:cs="Kalpurush" w:hint="cs"/>
          <w:color w:val="111111"/>
          <w:sz w:val="24"/>
          <w:szCs w:val="24"/>
          <w:cs/>
          <w:lang w:bidi="bn-BD"/>
        </w:rPr>
        <w:t>”</w:t>
      </w:r>
      <w:r>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সূরা আল-আম্বিয়া, আয়াত</w:t>
      </w:r>
      <w:r>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 xml:space="preserve"> </w:t>
      </w:r>
      <w:r>
        <w:rPr>
          <w:rFonts w:ascii="Kalpurush" w:eastAsia="Nikosh" w:hAnsi="Kalpurush" w:cs="Kalpurush"/>
          <w:color w:val="111111"/>
          <w:sz w:val="24"/>
          <w:szCs w:val="24"/>
          <w:cs/>
          <w:lang w:bidi="bn-BD"/>
        </w:rPr>
        <w:t>১০৭]</w:t>
      </w:r>
    </w:p>
    <w:p w:rsidR="001979D4" w:rsidRPr="00107FD1" w:rsidRDefault="001979D4" w:rsidP="000A60F1">
      <w:pPr>
        <w:widowControl w:val="0"/>
        <w:tabs>
          <w:tab w:val="left" w:pos="1050"/>
        </w:tabs>
        <w:bidi w:val="0"/>
        <w:spacing w:after="120"/>
        <w:ind w:left="270"/>
        <w:jc w:val="both"/>
        <w:rPr>
          <w:rFonts w:cs="Kalpurush"/>
          <w:color w:val="111111"/>
          <w:sz w:val="24"/>
          <w:szCs w:val="30"/>
          <w:cs/>
          <w:lang w:bidi="bn-BD"/>
        </w:rPr>
      </w:pPr>
      <w:r w:rsidRPr="001979D4">
        <w:rPr>
          <w:rFonts w:ascii="Kalpurush" w:eastAsia="Nikosh" w:hAnsi="Kalpurush" w:cs="Kalpurush"/>
          <w:color w:val="111111"/>
          <w:sz w:val="24"/>
          <w:szCs w:val="24"/>
          <w:cs/>
          <w:lang w:bidi="bn-BD"/>
        </w:rPr>
        <w:t>এ আয়াত থেকে জানা যাচ্ছে যে</w:t>
      </w:r>
      <w:r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বা </w:t>
      </w:r>
      <w:r>
        <w:rPr>
          <w:rFonts w:ascii="Kalpurush" w:eastAsia="Nikosh" w:hAnsi="Kalpurush" w:cs="Kalpurush"/>
          <w:color w:val="111111"/>
          <w:sz w:val="24"/>
          <w:szCs w:val="24"/>
          <w:cs/>
          <w:lang w:bidi="bn-BD"/>
        </w:rPr>
        <w:t>ইসলামী</w:t>
      </w:r>
      <w:r w:rsidRPr="001979D4">
        <w:rPr>
          <w:rFonts w:ascii="Kalpurush" w:eastAsia="Nikosh" w:hAnsi="Kalpurush" w:cs="Kalpurush"/>
          <w:color w:val="111111"/>
          <w:sz w:val="24"/>
          <w:szCs w:val="24"/>
          <w:cs/>
          <w:lang w:bidi="bn-BD"/>
        </w:rPr>
        <w:t xml:space="preserve"> বিধান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যার মধ্যে </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বা শাস্তি অন্যতম এর ভিত্তি হল</w:t>
      </w:r>
      <w:r w:rsidR="00F97232">
        <w:rPr>
          <w:rFonts w:ascii="Kalpurush" w:eastAsia="Nikosh" w:hAnsi="Kalpurush" w:cs="Kalpurush" w:hint="cs"/>
          <w:color w:val="111111"/>
          <w:sz w:val="24"/>
          <w:szCs w:val="24"/>
          <w:cs/>
          <w:lang w:bidi="bn-BD"/>
        </w:rPr>
        <w:t>ো</w:t>
      </w:r>
      <w:r w:rsidR="00F97232">
        <w:rPr>
          <w:rFonts w:ascii="Kalpurush" w:eastAsia="Nikosh" w:hAnsi="Kalpurush" w:cs="Kalpurush"/>
          <w:color w:val="111111"/>
          <w:sz w:val="24"/>
          <w:szCs w:val="24"/>
          <w:cs/>
          <w:lang w:bidi="bn-BD"/>
        </w:rPr>
        <w:t xml:space="preserve"> রহমত বা দয়া। অর্থাৎ বান্দা</w:t>
      </w:r>
      <w:r w:rsidRPr="001979D4">
        <w:rPr>
          <w:rFonts w:ascii="Kalpurush" w:eastAsia="Nikosh" w:hAnsi="Kalpurush" w:cs="Kalpurush"/>
          <w:color w:val="111111"/>
          <w:sz w:val="24"/>
          <w:szCs w:val="24"/>
          <w:cs/>
          <w:lang w:bidi="bn-BD"/>
        </w:rPr>
        <w:t>র প্রতি আল্লাহর দয়া। তিনি মহা-মহীম</w:t>
      </w:r>
      <w:r w:rsidRPr="001979D4">
        <w:rPr>
          <w:rFonts w:ascii="Kalpurush" w:eastAsia="Nikosh" w:hAnsi="Kalpurush" w:cs="Kalpurush"/>
          <w:color w:val="111111"/>
          <w:sz w:val="24"/>
          <w:szCs w:val="24"/>
          <w:lang w:bidi="bn-BD"/>
        </w:rPr>
        <w:t xml:space="preserve">, </w:t>
      </w:r>
      <w:r w:rsidR="00F97232">
        <w:rPr>
          <w:rFonts w:ascii="Kalpurush" w:eastAsia="Nikosh" w:hAnsi="Kalpurush" w:cs="Kalpurush"/>
          <w:color w:val="111111"/>
          <w:sz w:val="24"/>
          <w:szCs w:val="24"/>
          <w:cs/>
          <w:lang w:bidi="bn-BD"/>
        </w:rPr>
        <w:t>র</w:t>
      </w:r>
      <w:r w:rsidRPr="001979D4">
        <w:rPr>
          <w:rFonts w:ascii="Kalpurush" w:eastAsia="Nikosh" w:hAnsi="Kalpurush" w:cs="Kalpurush"/>
          <w:color w:val="111111"/>
          <w:sz w:val="24"/>
          <w:szCs w:val="24"/>
          <w:cs/>
          <w:lang w:bidi="bn-BD"/>
        </w:rPr>
        <w:t>হমানুর রাহীম-দয়ার সাগর। সব কিছুকেই</w:t>
      </w:r>
      <w:r w:rsidR="00F97232">
        <w:rPr>
          <w:rFonts w:ascii="Kalpurush" w:eastAsia="Nikosh" w:hAnsi="Kalpurush" w:cs="Kalpurush"/>
          <w:color w:val="111111"/>
          <w:sz w:val="24"/>
          <w:szCs w:val="24"/>
          <w:cs/>
          <w:lang w:bidi="bn-BD"/>
        </w:rPr>
        <w:t xml:space="preserve"> তাঁর দয়া পরিবেষ্টন করে আছে। আল</w:t>
      </w:r>
      <w:r w:rsidR="00F9723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মগণ বলেন</w:t>
      </w:r>
      <w:r w:rsidRPr="001979D4">
        <w:rPr>
          <w:rFonts w:ascii="Kalpurush" w:eastAsia="Nikosh" w:hAnsi="Kalpurush" w:cs="Kalpurush"/>
          <w:color w:val="111111"/>
          <w:sz w:val="24"/>
          <w:szCs w:val="24"/>
          <w:lang w:bidi="bn-BD"/>
        </w:rPr>
        <w:t xml:space="preserve">, </w:t>
      </w:r>
      <w:r w:rsidR="00F97232">
        <w:rPr>
          <w:rFonts w:ascii="Kalpurush" w:eastAsia="Nikosh" w:hAnsi="Kalpurush" w:cs="Kalpurush"/>
          <w:color w:val="111111"/>
          <w:sz w:val="24"/>
          <w:szCs w:val="24"/>
          <w:cs/>
          <w:lang w:bidi="bn-BD"/>
        </w:rPr>
        <w:t>আল্লাহ ব্যতীত অন্য কাউকে র</w:t>
      </w:r>
      <w:r w:rsidRPr="001979D4">
        <w:rPr>
          <w:rFonts w:ascii="Kalpurush" w:eastAsia="Nikosh" w:hAnsi="Kalpurush" w:cs="Kalpurush"/>
          <w:color w:val="111111"/>
          <w:sz w:val="24"/>
          <w:szCs w:val="24"/>
          <w:cs/>
          <w:lang w:bidi="bn-BD"/>
        </w:rPr>
        <w:t>হমান নামে অভিহিত করা যায় না। বলা বাহুল্য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অপরাধীর শাস্তি বিধান যেহেতু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রই</w:t>
      </w:r>
      <w:r w:rsidR="00F97232">
        <w:rPr>
          <w:rFonts w:ascii="Kalpurush" w:eastAsia="Nikosh" w:hAnsi="Kalpurush" w:cs="Kalpurush"/>
          <w:color w:val="111111"/>
          <w:sz w:val="24"/>
          <w:szCs w:val="24"/>
          <w:cs/>
          <w:lang w:bidi="bn-BD"/>
        </w:rPr>
        <w:t xml:space="preserve"> একটি অংশ। তাই এ শাস্তিও বান্দা</w:t>
      </w:r>
      <w:r w:rsidRPr="001979D4">
        <w:rPr>
          <w:rFonts w:ascii="Kalpurush" w:eastAsia="Nikosh" w:hAnsi="Kalpurush" w:cs="Kalpurush"/>
          <w:color w:val="111111"/>
          <w:sz w:val="24"/>
          <w:szCs w:val="24"/>
          <w:cs/>
          <w:lang w:bidi="bn-BD"/>
        </w:rPr>
        <w:t>র প্রতি আল্লাহর রহমত ও দয়া হিসেবে গণ্য।</w:t>
      </w:r>
    </w:p>
    <w:p w:rsidR="00F97232" w:rsidRDefault="00F97232" w:rsidP="000A60F1">
      <w:pPr>
        <w:widowControl w:val="0"/>
        <w:tabs>
          <w:tab w:val="left" w:pos="1050"/>
        </w:tabs>
        <w:bidi w:val="0"/>
        <w:spacing w:after="120"/>
        <w:ind w:left="270" w:hanging="27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t>১০.</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রহমত বা দয়ার অপরিহার্য দাবি-মানুষের জন্য যা মঙ্গল ও কল্যাণ তা </w:t>
      </w:r>
      <w:r w:rsidR="001979D4" w:rsidRPr="001979D4">
        <w:rPr>
          <w:rFonts w:ascii="Kalpurush" w:eastAsia="Nikosh" w:hAnsi="Kalpurush" w:cs="Kalpurush"/>
          <w:color w:val="111111"/>
          <w:sz w:val="24"/>
          <w:szCs w:val="24"/>
          <w:cs/>
          <w:lang w:bidi="bn-BD"/>
        </w:rPr>
        <w:lastRenderedPageBreak/>
        <w:t xml:space="preserve">তাকে প্রদান করা এবং যা ক্ষতি ও অকল্যাণ তা তাদের থেকে দূর করা। রহমতের এ দাবি এবং তার অন্তর্নিহিত অর্থ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পূর্ণভাবে বিদ্যমান। কুরআন ও হাদীছের বর্ণনা সে দাবিকে</w:t>
      </w:r>
      <w:r>
        <w:rPr>
          <w:rFonts w:ascii="Kalpurush" w:eastAsia="Nikosh" w:hAnsi="Kalpurush" w:cs="Kalpurush"/>
          <w:color w:val="111111"/>
          <w:sz w:val="24"/>
          <w:szCs w:val="24"/>
          <w:cs/>
          <w:lang w:bidi="bn-BD"/>
        </w:rPr>
        <w:t>ই প্রতিষ্ঠিত করে। বহু সংখ্যক আল</w:t>
      </w:r>
      <w:r>
        <w:rPr>
          <w:rFonts w:ascii="Kalpurush" w:eastAsia="Nikosh" w:hAnsi="Kalpurush" w:cs="Kalpurush" w:hint="cs"/>
          <w:color w:val="111111"/>
          <w:sz w:val="24"/>
          <w:szCs w:val="24"/>
          <w:cs/>
          <w:lang w:bidi="bn-BD"/>
        </w:rPr>
        <w:t>ে</w:t>
      </w:r>
      <w:r>
        <w:rPr>
          <w:rFonts w:ascii="Kalpurush" w:eastAsia="Nikosh" w:hAnsi="Kalpurush" w:cs="Kalpurush"/>
          <w:color w:val="111111"/>
          <w:sz w:val="24"/>
          <w:szCs w:val="24"/>
          <w:cs/>
          <w:lang w:bidi="bn-BD"/>
        </w:rPr>
        <w:t>ম তাদের অভিজ্ঞান দ্বারা এ নিগ</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ঢ় তত্ত্ব </w:t>
      </w:r>
      <w:r>
        <w:rPr>
          <w:rFonts w:ascii="Kalpurush" w:eastAsia="Nikosh" w:hAnsi="Kalpurush" w:cs="Kalpurush"/>
          <w:color w:val="111111"/>
          <w:sz w:val="24"/>
          <w:szCs w:val="24"/>
          <w:cs/>
          <w:lang w:bidi="bn-BD"/>
        </w:rPr>
        <w:t>বর্ণনা করেছেন। প্রসিদ্ধ ফকীহ ইয</w:t>
      </w:r>
      <w:r w:rsidR="001979D4" w:rsidRPr="001979D4">
        <w:rPr>
          <w:rFonts w:ascii="Kalpurush" w:eastAsia="Nikosh" w:hAnsi="Kalpurush" w:cs="Kalpurush"/>
          <w:color w:val="111111"/>
          <w:sz w:val="24"/>
          <w:szCs w:val="24"/>
          <w:cs/>
          <w:lang w:bidi="bn-BD"/>
        </w:rPr>
        <w:t xml:space="preserve"> ইবন আব্দুস সালাম </w:t>
      </w:r>
      <w:r>
        <w:rPr>
          <w:rFonts w:ascii="Kalpurush" w:eastAsia="Nikosh" w:hAnsi="Kalpurush" w:cs="Kalpurush" w:hint="cs"/>
          <w:color w:val="111111"/>
          <w:sz w:val="24"/>
          <w:szCs w:val="24"/>
          <w:cs/>
          <w:lang w:bidi="bn-BD"/>
        </w:rPr>
        <w:t xml:space="preserve">রহ. </w:t>
      </w:r>
      <w:r>
        <w:rPr>
          <w:rFonts w:ascii="Kalpurush" w:eastAsia="Nikosh" w:hAnsi="Kalpurush" w:cs="Kalpurush"/>
          <w:color w:val="111111"/>
          <w:sz w:val="24"/>
          <w:szCs w:val="24"/>
          <w:cs/>
          <w:lang w:bidi="bn-BD"/>
        </w:rPr>
        <w:t>বলেন</w:t>
      </w:r>
      <w:r>
        <w:rPr>
          <w:rFonts w:ascii="Kalpurush" w:eastAsia="Nikosh" w:hAnsi="Kalpurush" w:cs="Kalpurush" w:hint="cs"/>
          <w:color w:val="111111"/>
          <w:sz w:val="24"/>
          <w:szCs w:val="24"/>
          <w:cs/>
          <w:lang w:bidi="bn-BD"/>
        </w:rPr>
        <w:t>,</w:t>
      </w:r>
    </w:p>
    <w:p w:rsidR="00F97232" w:rsidRPr="00107FD1" w:rsidRDefault="001979D4" w:rsidP="000A60F1">
      <w:pPr>
        <w:widowControl w:val="0"/>
        <w:tabs>
          <w:tab w:val="left" w:pos="1050"/>
        </w:tabs>
        <w:spacing w:after="120"/>
        <w:ind w:left="270" w:hanging="270"/>
        <w:jc w:val="both"/>
        <w:rPr>
          <w:rFonts w:ascii="Kalpurush" w:eastAsia="Nikosh" w:hAnsi="Kalpurush" w:cs="Kalpurush"/>
          <w:color w:val="111111"/>
          <w:sz w:val="24"/>
          <w:szCs w:val="30"/>
          <w:rtl/>
          <w:cs/>
        </w:rPr>
      </w:pPr>
      <w:r w:rsidRPr="00994C5D">
        <w:rPr>
          <w:rFonts w:ascii="Kalpurush" w:eastAsia="Nikosh" w:hAnsi="Kalpurush" w:cs="KFGQPC Uthman Taha Naskh"/>
          <w:color w:val="111111"/>
          <w:sz w:val="24"/>
          <w:szCs w:val="24"/>
          <w:rtl/>
        </w:rPr>
        <w:t>إن الشريعة كلها مصال</w:t>
      </w:r>
      <w:r w:rsidR="00994C5D">
        <w:rPr>
          <w:rFonts w:ascii="Kalpurush" w:eastAsia="Nikosh" w:hAnsi="Kalpurush" w:cs="KFGQPC Uthman Taha Naskh" w:hint="cs"/>
          <w:color w:val="111111"/>
          <w:sz w:val="24"/>
          <w:szCs w:val="24"/>
          <w:rtl/>
        </w:rPr>
        <w:t>ح</w:t>
      </w:r>
      <w:r w:rsidRPr="00994C5D">
        <w:rPr>
          <w:rFonts w:ascii="Kalpurush" w:eastAsia="Nikosh" w:hAnsi="Kalpurush" w:cs="KFGQPC Uthman Taha Naskh"/>
          <w:color w:val="111111"/>
          <w:sz w:val="24"/>
          <w:szCs w:val="24"/>
          <w:rtl/>
        </w:rPr>
        <w:t xml:space="preserve"> أما درء مفاسد أو جلب مصال</w:t>
      </w:r>
      <w:r w:rsidR="00994C5D">
        <w:rPr>
          <w:rFonts w:ascii="Kalpurush" w:eastAsia="Nikosh" w:hAnsi="Kalpurush" w:cs="KFGQPC Uthman Taha Naskh" w:hint="cs"/>
          <w:color w:val="111111"/>
          <w:sz w:val="24"/>
          <w:szCs w:val="24"/>
          <w:rtl/>
        </w:rPr>
        <w:t>ح</w:t>
      </w:r>
      <w:r w:rsidR="00994C5D" w:rsidRPr="00994C5D">
        <w:rPr>
          <w:rFonts w:ascii="Kalpurush" w:eastAsia="Nikosh" w:hAnsi="Kalpurush" w:cs="KFGQPC Uthman Taha Naskh"/>
          <w:color w:val="111111"/>
          <w:sz w:val="24"/>
          <w:szCs w:val="24"/>
          <w:rtl/>
        </w:rPr>
        <w:t>.</w:t>
      </w:r>
    </w:p>
    <w:p w:rsidR="00F97232" w:rsidRDefault="00F97232" w:rsidP="000A60F1">
      <w:pPr>
        <w:widowControl w:val="0"/>
        <w:tabs>
          <w:tab w:val="left" w:pos="105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001979D4">
        <w:rPr>
          <w:rFonts w:ascii="Kalpurush" w:eastAsia="Nikosh" w:hAnsi="Kalpurush" w:cs="Kalpurush"/>
          <w:color w:val="111111"/>
          <w:sz w:val="24"/>
          <w:szCs w:val="24"/>
          <w:cs/>
          <w:lang w:bidi="bn-BD"/>
        </w:rPr>
        <w:t>ইসলামী</w:t>
      </w:r>
      <w:r w:rsidR="001979D4" w:rsidRPr="001979D4">
        <w:rPr>
          <w:rFonts w:ascii="Kalpurush" w:eastAsia="Nikosh" w:hAnsi="Kalpurush" w:cs="Kalpurush"/>
          <w:color w:val="111111"/>
          <w:sz w:val="24"/>
          <w:szCs w:val="24"/>
          <w:cs/>
          <w:lang w:bidi="bn-BD"/>
        </w:rPr>
        <w:t xml:space="preserve"> বিধান পুরোটাই কল্যাণময়। এর দ্বারা এক দিকে অশান্তি দূর হয়</w:t>
      </w:r>
      <w:r w:rsidR="001979D4"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অন্যদিকে শান্তি প্রতিষ্ঠিত হয়</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w:t>
      </w:r>
      <w:r w:rsidR="001979D4" w:rsidRPr="001979D4">
        <w:rPr>
          <w:rStyle w:val="FootnoteReference"/>
          <w:rFonts w:cs="Traditional Arabic"/>
          <w:color w:val="111111"/>
          <w:sz w:val="24"/>
          <w:szCs w:val="24"/>
        </w:rPr>
        <w:footnoteReference w:id="3"/>
      </w:r>
    </w:p>
    <w:p w:rsidR="00F97232" w:rsidRDefault="001979D4" w:rsidP="000A60F1">
      <w:pPr>
        <w:widowControl w:val="0"/>
        <w:tabs>
          <w:tab w:val="left" w:pos="1050"/>
        </w:tabs>
        <w:bidi w:val="0"/>
        <w:spacing w:after="120"/>
        <w:ind w:left="270"/>
        <w:jc w:val="both"/>
        <w:rPr>
          <w:rFonts w:ascii="Kalpurush" w:eastAsia="Nikosh" w:hAnsi="Kalpurush" w:cs="Kalpurush"/>
          <w:color w:val="111111"/>
          <w:sz w:val="24"/>
          <w:szCs w:val="24"/>
          <w:lang w:bidi="bn-BD"/>
        </w:rPr>
      </w:pPr>
      <w:r w:rsidRPr="006158C9">
        <w:rPr>
          <w:rFonts w:ascii="Kalpurush" w:eastAsia="Nikosh" w:hAnsi="Kalpurush" w:cs="Kalpurush"/>
          <w:color w:val="111111"/>
          <w:sz w:val="24"/>
          <w:szCs w:val="24"/>
          <w:cs/>
          <w:lang w:bidi="bn-BD"/>
        </w:rPr>
        <w:t xml:space="preserve">ইমামকূল শিরোমনি শায়খুল ইসলাম ইবন তাইমিয়া </w:t>
      </w:r>
      <w:r w:rsidR="00F97232">
        <w:rPr>
          <w:rFonts w:ascii="Kalpurush" w:eastAsia="Nikosh" w:hAnsi="Kalpurush" w:cs="Kalpurush" w:hint="cs"/>
          <w:color w:val="111111"/>
          <w:sz w:val="24"/>
          <w:szCs w:val="24"/>
          <w:cs/>
          <w:lang w:bidi="bn-BD"/>
        </w:rPr>
        <w:t xml:space="preserve">রহ. </w:t>
      </w:r>
      <w:r w:rsidR="00F97232" w:rsidRPr="006158C9">
        <w:rPr>
          <w:rFonts w:ascii="Kalpurush" w:eastAsia="Nikosh" w:hAnsi="Kalpurush" w:cs="Kalpurush"/>
          <w:color w:val="111111"/>
          <w:sz w:val="24"/>
          <w:szCs w:val="24"/>
          <w:cs/>
          <w:lang w:bidi="bn-BD"/>
        </w:rPr>
        <w:t>বলেন</w:t>
      </w:r>
      <w:r w:rsidR="00F97232">
        <w:rPr>
          <w:rFonts w:ascii="Kalpurush" w:eastAsia="Nikosh" w:hAnsi="Kalpurush" w:cs="Kalpurush" w:hint="cs"/>
          <w:color w:val="111111"/>
          <w:sz w:val="24"/>
          <w:szCs w:val="24"/>
          <w:cs/>
          <w:lang w:bidi="bn-BD"/>
        </w:rPr>
        <w:t>,</w:t>
      </w:r>
    </w:p>
    <w:p w:rsidR="00F97232" w:rsidRPr="00994C5D" w:rsidRDefault="001979D4" w:rsidP="000A60F1">
      <w:pPr>
        <w:widowControl w:val="0"/>
        <w:tabs>
          <w:tab w:val="left" w:pos="1050"/>
        </w:tabs>
        <w:spacing w:after="120"/>
        <w:ind w:left="26" w:right="270"/>
        <w:jc w:val="both"/>
        <w:rPr>
          <w:rFonts w:ascii="Kalpurush" w:eastAsia="Nikosh" w:hAnsi="Kalpurush" w:cs="KFGQPC Uthman Taha Naskh"/>
          <w:color w:val="111111"/>
          <w:sz w:val="24"/>
          <w:szCs w:val="24"/>
          <w:lang w:bidi="bn-BD"/>
        </w:rPr>
      </w:pPr>
      <w:r w:rsidRPr="00994C5D">
        <w:rPr>
          <w:rFonts w:ascii="Kalpurush" w:eastAsia="Nikosh" w:hAnsi="Kalpurush" w:cs="KFGQPC Uthman Taha Naskh"/>
          <w:color w:val="111111"/>
          <w:sz w:val="24"/>
          <w:szCs w:val="24"/>
          <w:rtl/>
        </w:rPr>
        <w:t xml:space="preserve">إن </w:t>
      </w:r>
      <w:r w:rsidR="00994C5D">
        <w:rPr>
          <w:rFonts w:ascii="Kalpurush" w:eastAsia="Nikosh" w:hAnsi="Kalpurush" w:cs="KFGQPC Uthman Taha Naskh" w:hint="cs"/>
          <w:color w:val="111111"/>
          <w:sz w:val="24"/>
          <w:szCs w:val="24"/>
          <w:rtl/>
        </w:rPr>
        <w:t>ا</w:t>
      </w:r>
      <w:r w:rsidRPr="00994C5D">
        <w:rPr>
          <w:rFonts w:ascii="Kalpurush" w:eastAsia="Nikosh" w:hAnsi="Kalpurush" w:cs="KFGQPC Uthman Taha Naskh"/>
          <w:color w:val="111111"/>
          <w:sz w:val="24"/>
          <w:szCs w:val="24"/>
          <w:rtl/>
        </w:rPr>
        <w:t xml:space="preserve">لشريعة </w:t>
      </w:r>
      <w:r w:rsidR="00994C5D">
        <w:rPr>
          <w:rFonts w:ascii="Kalpurush" w:eastAsia="Nikosh" w:hAnsi="Kalpurush" w:cs="KFGQPC Uthman Taha Naskh" w:hint="cs"/>
          <w:color w:val="111111"/>
          <w:sz w:val="24"/>
          <w:szCs w:val="24"/>
          <w:rtl/>
        </w:rPr>
        <w:t>ا</w:t>
      </w:r>
      <w:r w:rsidRPr="00994C5D">
        <w:rPr>
          <w:rFonts w:ascii="Kalpurush" w:eastAsia="Nikosh" w:hAnsi="Kalpurush" w:cs="KFGQPC Uthman Taha Naskh"/>
          <w:color w:val="111111"/>
          <w:sz w:val="24"/>
          <w:szCs w:val="24"/>
          <w:rtl/>
        </w:rPr>
        <w:t>لإسل</w:t>
      </w:r>
      <w:r w:rsidR="00994C5D">
        <w:rPr>
          <w:rFonts w:ascii="Kalpurush" w:eastAsia="Nikosh" w:hAnsi="Kalpurush" w:cs="KFGQPC Uthman Taha Naskh" w:hint="cs"/>
          <w:color w:val="111111"/>
          <w:sz w:val="24"/>
          <w:szCs w:val="24"/>
          <w:rtl/>
        </w:rPr>
        <w:t>ا</w:t>
      </w:r>
      <w:r w:rsidRPr="00994C5D">
        <w:rPr>
          <w:rFonts w:ascii="Kalpurush" w:eastAsia="Nikosh" w:hAnsi="Kalpurush" w:cs="KFGQPC Uthman Taha Naskh"/>
          <w:color w:val="111111"/>
          <w:sz w:val="24"/>
          <w:szCs w:val="24"/>
          <w:rtl/>
        </w:rPr>
        <w:t>مية ج</w:t>
      </w:r>
      <w:r w:rsidR="00994C5D">
        <w:rPr>
          <w:rFonts w:ascii="Kalpurush" w:eastAsia="Nikosh" w:hAnsi="Kalpurush" w:cs="KFGQPC Uthman Taha Naskh" w:hint="cs"/>
          <w:color w:val="111111"/>
          <w:sz w:val="24"/>
          <w:szCs w:val="24"/>
          <w:rtl/>
        </w:rPr>
        <w:t>ا</w:t>
      </w:r>
      <w:r w:rsidRPr="00994C5D">
        <w:rPr>
          <w:rFonts w:ascii="Kalpurush" w:eastAsia="Nikosh" w:hAnsi="Kalpurush" w:cs="KFGQPC Uthman Taha Naskh"/>
          <w:color w:val="111111"/>
          <w:sz w:val="24"/>
          <w:szCs w:val="24"/>
          <w:rtl/>
        </w:rPr>
        <w:t xml:space="preserve">ءت بتحصيل </w:t>
      </w:r>
      <w:r w:rsidR="00994C5D">
        <w:rPr>
          <w:rFonts w:ascii="Kalpurush" w:eastAsia="Nikosh" w:hAnsi="Kalpurush" w:cs="KFGQPC Uthman Taha Naskh" w:hint="cs"/>
          <w:color w:val="111111"/>
          <w:sz w:val="24"/>
          <w:szCs w:val="24"/>
          <w:rtl/>
        </w:rPr>
        <w:t>ا</w:t>
      </w:r>
      <w:r w:rsidRPr="00994C5D">
        <w:rPr>
          <w:rFonts w:ascii="Kalpurush" w:eastAsia="Nikosh" w:hAnsi="Kalpurush" w:cs="KFGQPC Uthman Taha Naskh"/>
          <w:color w:val="111111"/>
          <w:sz w:val="24"/>
          <w:szCs w:val="24"/>
          <w:rtl/>
        </w:rPr>
        <w:t>لمص</w:t>
      </w:r>
      <w:r w:rsidR="00994C5D">
        <w:rPr>
          <w:rFonts w:ascii="Kalpurush" w:eastAsia="Nikosh" w:hAnsi="Kalpurush" w:cs="KFGQPC Uthman Taha Naskh" w:hint="cs"/>
          <w:color w:val="111111"/>
          <w:sz w:val="24"/>
          <w:szCs w:val="24"/>
          <w:rtl/>
        </w:rPr>
        <w:t>ا</w:t>
      </w:r>
      <w:r w:rsidRPr="00994C5D">
        <w:rPr>
          <w:rFonts w:ascii="Kalpurush" w:eastAsia="Nikosh" w:hAnsi="Kalpurush" w:cs="KFGQPC Uthman Taha Naskh"/>
          <w:color w:val="111111"/>
          <w:sz w:val="24"/>
          <w:szCs w:val="24"/>
          <w:rtl/>
        </w:rPr>
        <w:t>لح وتكميله</w:t>
      </w:r>
      <w:r w:rsidR="00994C5D">
        <w:rPr>
          <w:rFonts w:ascii="Kalpurush" w:eastAsia="Nikosh" w:hAnsi="Kalpurush" w:cs="KFGQPC Uthman Taha Naskh" w:hint="cs"/>
          <w:color w:val="111111"/>
          <w:sz w:val="24"/>
          <w:szCs w:val="24"/>
          <w:rtl/>
        </w:rPr>
        <w:t>ا</w:t>
      </w:r>
      <w:r w:rsidRPr="00994C5D">
        <w:rPr>
          <w:rFonts w:ascii="Kalpurush" w:eastAsia="Nikosh" w:hAnsi="Kalpurush" w:cs="KFGQPC Uthman Taha Naskh"/>
          <w:color w:val="111111"/>
          <w:sz w:val="24"/>
          <w:szCs w:val="24"/>
          <w:rtl/>
        </w:rPr>
        <w:t xml:space="preserve"> وتعطيل </w:t>
      </w:r>
      <w:r w:rsidR="00994C5D">
        <w:rPr>
          <w:rFonts w:ascii="Kalpurush" w:eastAsia="Nikosh" w:hAnsi="Kalpurush" w:cs="KFGQPC Uthman Taha Naskh" w:hint="cs"/>
          <w:color w:val="111111"/>
          <w:sz w:val="24"/>
          <w:szCs w:val="24"/>
          <w:rtl/>
        </w:rPr>
        <w:t>ا</w:t>
      </w:r>
      <w:r w:rsidRPr="00994C5D">
        <w:rPr>
          <w:rFonts w:ascii="Kalpurush" w:eastAsia="Nikosh" w:hAnsi="Kalpurush" w:cs="KFGQPC Uthman Taha Naskh"/>
          <w:color w:val="111111"/>
          <w:sz w:val="24"/>
          <w:szCs w:val="24"/>
          <w:rtl/>
        </w:rPr>
        <w:t>لمف</w:t>
      </w:r>
      <w:r w:rsidR="00994C5D">
        <w:rPr>
          <w:rFonts w:ascii="Kalpurush" w:eastAsia="Nikosh" w:hAnsi="Kalpurush" w:cs="KFGQPC Uthman Taha Naskh" w:hint="cs"/>
          <w:color w:val="111111"/>
          <w:sz w:val="24"/>
          <w:szCs w:val="24"/>
          <w:rtl/>
        </w:rPr>
        <w:t>ا</w:t>
      </w:r>
      <w:r w:rsidRPr="00994C5D">
        <w:rPr>
          <w:rFonts w:ascii="Kalpurush" w:eastAsia="Nikosh" w:hAnsi="Kalpurush" w:cs="KFGQPC Uthman Taha Naskh"/>
          <w:color w:val="111111"/>
          <w:sz w:val="24"/>
          <w:szCs w:val="24"/>
          <w:rtl/>
        </w:rPr>
        <w:t>سد وتقليله</w:t>
      </w:r>
      <w:r w:rsidR="00994C5D">
        <w:rPr>
          <w:rFonts w:ascii="Kalpurush" w:eastAsia="Nikosh" w:hAnsi="Kalpurush" w:cs="KFGQPC Uthman Taha Naskh" w:hint="cs"/>
          <w:color w:val="111111"/>
          <w:sz w:val="24"/>
          <w:szCs w:val="24"/>
          <w:rtl/>
        </w:rPr>
        <w:t>ا</w:t>
      </w:r>
      <w:r w:rsidR="00994C5D" w:rsidRPr="00994C5D">
        <w:rPr>
          <w:rFonts w:ascii="Kalpurush" w:eastAsia="Nikosh" w:hAnsi="Kalpurush" w:cs="KFGQPC Uthman Taha Naskh"/>
          <w:color w:val="111111"/>
          <w:sz w:val="24"/>
          <w:szCs w:val="24"/>
          <w:rtl/>
        </w:rPr>
        <w:t>.</w:t>
      </w:r>
      <w:r w:rsidRPr="00107FD1">
        <w:rPr>
          <w:rFonts w:ascii="Kalpurush" w:eastAsia="Nikosh" w:hAnsi="Kalpurush" w:cs="Times New Roman"/>
          <w:color w:val="111111"/>
          <w:sz w:val="24"/>
          <w:szCs w:val="24"/>
          <w:rtl/>
        </w:rPr>
        <w:t xml:space="preserve"> </w:t>
      </w:r>
    </w:p>
    <w:p w:rsidR="00F97232" w:rsidRDefault="00F97232" w:rsidP="000A60F1">
      <w:pPr>
        <w:widowControl w:val="0"/>
        <w:tabs>
          <w:tab w:val="left" w:pos="105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001979D4" w:rsidRPr="006158C9">
        <w:rPr>
          <w:rFonts w:ascii="Kalpurush" w:eastAsia="Nikosh" w:hAnsi="Kalpurush" w:cs="Kalpurush"/>
          <w:color w:val="111111"/>
          <w:sz w:val="24"/>
          <w:szCs w:val="24"/>
          <w:cs/>
          <w:lang w:bidi="bn-BD"/>
        </w:rPr>
        <w:t>ইসলামী শরী</w:t>
      </w:r>
      <w:r w:rsidR="001979D4">
        <w:rPr>
          <w:rFonts w:ascii="Kalpurush" w:eastAsia="Nikosh" w:hAnsi="Kalpurush" w:cs="Kalpurush"/>
          <w:color w:val="111111"/>
          <w:sz w:val="24"/>
          <w:szCs w:val="24"/>
          <w:lang w:bidi="bn-IN"/>
        </w:rPr>
        <w:t>‘</w:t>
      </w:r>
      <w:r w:rsidR="001979D4" w:rsidRPr="006158C9">
        <w:rPr>
          <w:rFonts w:ascii="Kalpurush" w:eastAsia="Nikosh" w:hAnsi="Kalpurush" w:cs="Kalpurush"/>
          <w:color w:val="111111"/>
          <w:sz w:val="24"/>
          <w:szCs w:val="24"/>
          <w:cs/>
          <w:lang w:bidi="bn-BD"/>
        </w:rPr>
        <w:t>আতের আগমন হয়েছে শান্তি দান ও তার পূর্ণতা সাধনে এবং অশান</w:t>
      </w:r>
      <w:r w:rsidRPr="006158C9">
        <w:rPr>
          <w:rFonts w:ascii="Kalpurush" w:eastAsia="Nikosh" w:hAnsi="Kalpurush" w:cs="Kalpurush"/>
          <w:color w:val="111111"/>
          <w:sz w:val="24"/>
          <w:szCs w:val="24"/>
          <w:cs/>
          <w:lang w:bidi="bn-BD"/>
        </w:rPr>
        <w:t>্তি বিলোপ ও তার মূলোৎপাটন ঘটাতে</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w:t>
      </w:r>
      <w:r w:rsidR="001979D4" w:rsidRPr="001979D4">
        <w:rPr>
          <w:rStyle w:val="FootnoteReference"/>
          <w:rFonts w:cs="Traditional Arabic"/>
          <w:color w:val="111111"/>
          <w:sz w:val="24"/>
          <w:szCs w:val="24"/>
        </w:rPr>
        <w:footnoteReference w:id="4"/>
      </w:r>
    </w:p>
    <w:p w:rsidR="00F97232" w:rsidRDefault="00F97232" w:rsidP="000A60F1">
      <w:pPr>
        <w:widowControl w:val="0"/>
        <w:tabs>
          <w:tab w:val="left" w:pos="1050"/>
        </w:tabs>
        <w:bidi w:val="0"/>
        <w:spacing w:after="120"/>
        <w:ind w:left="270"/>
        <w:jc w:val="both"/>
        <w:rPr>
          <w:rFonts w:ascii="Kalpurush" w:eastAsia="Nikosh" w:hAnsi="Kalpurush" w:cs="Kalpurush"/>
          <w:color w:val="111111"/>
          <w:sz w:val="24"/>
          <w:szCs w:val="24"/>
          <w:lang w:bidi="bn-BD"/>
        </w:rPr>
      </w:pPr>
      <w:r w:rsidRPr="006158C9">
        <w:rPr>
          <w:rFonts w:ascii="Kalpurush" w:eastAsia="Nikosh" w:hAnsi="Kalpurush" w:cs="Kalpurush"/>
          <w:color w:val="111111"/>
          <w:sz w:val="24"/>
          <w:szCs w:val="24"/>
          <w:cs/>
          <w:lang w:bidi="bn-BD"/>
        </w:rPr>
        <w:t>মহান ফকীহ ইব</w:t>
      </w:r>
      <w:r>
        <w:rPr>
          <w:rFonts w:ascii="Kalpurush" w:eastAsia="Nikosh" w:hAnsi="Kalpurush" w:cs="Kalpurush" w:hint="cs"/>
          <w:color w:val="111111"/>
          <w:sz w:val="24"/>
          <w:szCs w:val="24"/>
          <w:cs/>
          <w:lang w:bidi="bn-BD"/>
        </w:rPr>
        <w:t>নুল</w:t>
      </w:r>
      <w:r w:rsidR="001979D4" w:rsidRPr="006158C9">
        <w:rPr>
          <w:rFonts w:ascii="Kalpurush" w:eastAsia="Nikosh" w:hAnsi="Kalpurush" w:cs="Kalpurush"/>
          <w:color w:val="111111"/>
          <w:sz w:val="24"/>
          <w:szCs w:val="24"/>
          <w:cs/>
          <w:lang w:bidi="bn-BD"/>
        </w:rPr>
        <w:t xml:space="preserve">  কায়্যিম </w:t>
      </w:r>
      <w:r>
        <w:rPr>
          <w:rFonts w:ascii="Kalpurush" w:eastAsia="Nikosh" w:hAnsi="Kalpurush" w:cs="Kalpurush" w:hint="cs"/>
          <w:color w:val="111111"/>
          <w:sz w:val="24"/>
          <w:szCs w:val="24"/>
          <w:cs/>
          <w:lang w:bidi="bn-BD"/>
        </w:rPr>
        <w:t xml:space="preserve">রহ. </w:t>
      </w:r>
      <w:r w:rsidRPr="006158C9">
        <w:rPr>
          <w:rFonts w:ascii="Kalpurush" w:eastAsia="Nikosh" w:hAnsi="Kalpurush" w:cs="Kalpurush"/>
          <w:color w:val="111111"/>
          <w:sz w:val="24"/>
          <w:szCs w:val="24"/>
          <w:cs/>
          <w:lang w:bidi="bn-BD"/>
        </w:rPr>
        <w:t>বলেন</w:t>
      </w:r>
      <w:r>
        <w:rPr>
          <w:rFonts w:ascii="Kalpurush" w:eastAsia="Nikosh" w:hAnsi="Kalpurush" w:cs="Kalpurush" w:hint="cs"/>
          <w:color w:val="111111"/>
          <w:sz w:val="24"/>
          <w:szCs w:val="24"/>
          <w:cs/>
          <w:lang w:bidi="bn-BD"/>
        </w:rPr>
        <w:t>,</w:t>
      </w:r>
    </w:p>
    <w:p w:rsidR="00F97232" w:rsidRPr="00F97232" w:rsidRDefault="00F97232" w:rsidP="000A60F1">
      <w:pPr>
        <w:widowControl w:val="0"/>
        <w:tabs>
          <w:tab w:val="left" w:pos="1050"/>
        </w:tabs>
        <w:spacing w:after="120"/>
        <w:ind w:left="26" w:right="270"/>
        <w:jc w:val="both"/>
        <w:rPr>
          <w:rFonts w:ascii="Kalpurush" w:eastAsia="Nikosh" w:hAnsi="Kalpurush" w:cs="KFGQPC Uthman Taha Naskh"/>
          <w:color w:val="111111"/>
          <w:sz w:val="24"/>
          <w:szCs w:val="24"/>
          <w:lang w:bidi="bn-BD"/>
        </w:rPr>
      </w:pPr>
      <w:r>
        <w:rPr>
          <w:rFonts w:ascii="Kalpurush" w:eastAsia="Nikosh" w:hAnsi="Kalpurush" w:cs="KFGQPC Uthman Taha Naskh" w:hint="cs"/>
          <w:color w:val="111111"/>
          <w:sz w:val="24"/>
          <w:szCs w:val="24"/>
          <w:rtl/>
        </w:rPr>
        <w:t>ا</w:t>
      </w:r>
      <w:r w:rsidR="001979D4" w:rsidRPr="00F97232">
        <w:rPr>
          <w:rFonts w:ascii="Kalpurush" w:eastAsia="Nikosh" w:hAnsi="Kalpurush" w:cs="KFGQPC Uthman Taha Naskh"/>
          <w:color w:val="111111"/>
          <w:sz w:val="24"/>
          <w:szCs w:val="24"/>
          <w:rtl/>
        </w:rPr>
        <w:t>لشريعة مبن</w:t>
      </w:r>
      <w:r>
        <w:rPr>
          <w:rFonts w:ascii="Kalpurush" w:eastAsia="Nikosh" w:hAnsi="Kalpurush" w:cs="KFGQPC Uthman Taha Naskh" w:hint="cs"/>
          <w:color w:val="111111"/>
          <w:sz w:val="24"/>
          <w:szCs w:val="24"/>
          <w:rtl/>
        </w:rPr>
        <w:t>ا</w:t>
      </w:r>
      <w:r w:rsidR="001979D4" w:rsidRPr="00F97232">
        <w:rPr>
          <w:rFonts w:ascii="Kalpurush" w:eastAsia="Nikosh" w:hAnsi="Kalpurush" w:cs="KFGQPC Uthman Taha Naskh"/>
          <w:color w:val="111111"/>
          <w:sz w:val="24"/>
          <w:szCs w:val="24"/>
          <w:rtl/>
        </w:rPr>
        <w:t>ه</w:t>
      </w:r>
      <w:r>
        <w:rPr>
          <w:rFonts w:ascii="Kalpurush" w:eastAsia="Nikosh" w:hAnsi="Kalpurush" w:cs="KFGQPC Uthman Taha Naskh" w:hint="cs"/>
          <w:color w:val="111111"/>
          <w:sz w:val="24"/>
          <w:szCs w:val="24"/>
          <w:rtl/>
        </w:rPr>
        <w:t>ا</w:t>
      </w:r>
      <w:r w:rsidR="001979D4" w:rsidRPr="00F97232">
        <w:rPr>
          <w:rFonts w:ascii="Kalpurush" w:eastAsia="Nikosh" w:hAnsi="Kalpurush" w:cs="KFGQPC Uthman Taha Naskh"/>
          <w:color w:val="111111"/>
          <w:sz w:val="24"/>
          <w:szCs w:val="24"/>
          <w:rtl/>
        </w:rPr>
        <w:t xml:space="preserve"> وأس</w:t>
      </w:r>
      <w:r>
        <w:rPr>
          <w:rFonts w:ascii="Kalpurush" w:eastAsia="Nikosh" w:hAnsi="Kalpurush" w:cs="KFGQPC Uthman Taha Naskh" w:hint="cs"/>
          <w:color w:val="111111"/>
          <w:sz w:val="24"/>
          <w:szCs w:val="24"/>
          <w:rtl/>
        </w:rPr>
        <w:t>ا</w:t>
      </w:r>
      <w:r w:rsidR="001979D4" w:rsidRPr="00F97232">
        <w:rPr>
          <w:rFonts w:ascii="Kalpurush" w:eastAsia="Nikosh" w:hAnsi="Kalpurush" w:cs="KFGQPC Uthman Taha Naskh"/>
          <w:color w:val="111111"/>
          <w:sz w:val="24"/>
          <w:szCs w:val="24"/>
          <w:rtl/>
        </w:rPr>
        <w:t>سه</w:t>
      </w:r>
      <w:r>
        <w:rPr>
          <w:rFonts w:ascii="Kalpurush" w:eastAsia="Nikosh" w:hAnsi="Kalpurush" w:cs="KFGQPC Uthman Taha Naskh" w:hint="cs"/>
          <w:color w:val="111111"/>
          <w:sz w:val="24"/>
          <w:szCs w:val="24"/>
          <w:rtl/>
        </w:rPr>
        <w:t>ا</w:t>
      </w:r>
      <w:r w:rsidR="001979D4" w:rsidRPr="00F97232">
        <w:rPr>
          <w:rFonts w:ascii="Kalpurush" w:eastAsia="Nikosh" w:hAnsi="Kalpurush" w:cs="KFGQPC Uthman Taha Naskh"/>
          <w:color w:val="111111"/>
          <w:sz w:val="24"/>
          <w:szCs w:val="24"/>
          <w:rtl/>
        </w:rPr>
        <w:t xml:space="preserve"> على </w:t>
      </w:r>
      <w:r>
        <w:rPr>
          <w:rFonts w:ascii="Kalpurush" w:eastAsia="Nikosh" w:hAnsi="Kalpurush" w:cs="KFGQPC Uthman Taha Naskh" w:hint="cs"/>
          <w:color w:val="111111"/>
          <w:sz w:val="24"/>
          <w:szCs w:val="24"/>
          <w:rtl/>
        </w:rPr>
        <w:t>ا</w:t>
      </w:r>
      <w:r w:rsidR="001979D4" w:rsidRPr="00F97232">
        <w:rPr>
          <w:rFonts w:ascii="Kalpurush" w:eastAsia="Nikosh" w:hAnsi="Kalpurush" w:cs="KFGQPC Uthman Taha Naskh"/>
          <w:color w:val="111111"/>
          <w:sz w:val="24"/>
          <w:szCs w:val="24"/>
          <w:rtl/>
        </w:rPr>
        <w:t>لحكم ومص</w:t>
      </w:r>
      <w:r>
        <w:rPr>
          <w:rFonts w:ascii="Kalpurush" w:eastAsia="Nikosh" w:hAnsi="Kalpurush" w:cs="KFGQPC Uthman Taha Naskh" w:hint="cs"/>
          <w:color w:val="111111"/>
          <w:sz w:val="24"/>
          <w:szCs w:val="24"/>
          <w:rtl/>
        </w:rPr>
        <w:t>ا</w:t>
      </w:r>
      <w:r w:rsidR="001979D4" w:rsidRPr="00F97232">
        <w:rPr>
          <w:rFonts w:ascii="Kalpurush" w:eastAsia="Nikosh" w:hAnsi="Kalpurush" w:cs="KFGQPC Uthman Taha Naskh"/>
          <w:color w:val="111111"/>
          <w:sz w:val="24"/>
          <w:szCs w:val="24"/>
          <w:rtl/>
        </w:rPr>
        <w:t xml:space="preserve">لح </w:t>
      </w:r>
      <w:r>
        <w:rPr>
          <w:rFonts w:ascii="Kalpurush" w:eastAsia="Nikosh" w:hAnsi="Kalpurush" w:cs="KFGQPC Uthman Taha Naskh" w:hint="cs"/>
          <w:color w:val="111111"/>
          <w:sz w:val="24"/>
          <w:szCs w:val="24"/>
          <w:rtl/>
        </w:rPr>
        <w:t>ا</w:t>
      </w:r>
      <w:r w:rsidR="001979D4" w:rsidRPr="00F97232">
        <w:rPr>
          <w:rFonts w:ascii="Kalpurush" w:eastAsia="Nikosh" w:hAnsi="Kalpurush" w:cs="KFGQPC Uthman Taha Naskh"/>
          <w:color w:val="111111"/>
          <w:sz w:val="24"/>
          <w:szCs w:val="24"/>
          <w:rtl/>
        </w:rPr>
        <w:t>لعب</w:t>
      </w:r>
      <w:r>
        <w:rPr>
          <w:rFonts w:ascii="Kalpurush" w:eastAsia="Nikosh" w:hAnsi="Kalpurush" w:cs="KFGQPC Uthman Taha Naskh" w:hint="cs"/>
          <w:color w:val="111111"/>
          <w:sz w:val="24"/>
          <w:szCs w:val="24"/>
          <w:rtl/>
        </w:rPr>
        <w:t>ا</w:t>
      </w:r>
      <w:r w:rsidR="001979D4" w:rsidRPr="00F97232">
        <w:rPr>
          <w:rFonts w:ascii="Kalpurush" w:eastAsia="Nikosh" w:hAnsi="Kalpurush" w:cs="KFGQPC Uthman Taha Naskh"/>
          <w:color w:val="111111"/>
          <w:sz w:val="24"/>
          <w:szCs w:val="24"/>
          <w:rtl/>
        </w:rPr>
        <w:t xml:space="preserve">د في </w:t>
      </w:r>
      <w:r>
        <w:rPr>
          <w:rFonts w:ascii="Kalpurush" w:eastAsia="Nikosh" w:hAnsi="Kalpurush" w:cs="KFGQPC Uthman Taha Naskh" w:hint="cs"/>
          <w:color w:val="111111"/>
          <w:sz w:val="24"/>
          <w:szCs w:val="24"/>
          <w:rtl/>
        </w:rPr>
        <w:t>ا</w:t>
      </w:r>
      <w:r w:rsidR="001979D4" w:rsidRPr="00F97232">
        <w:rPr>
          <w:rFonts w:ascii="Kalpurush" w:eastAsia="Nikosh" w:hAnsi="Kalpurush" w:cs="KFGQPC Uthman Taha Naskh"/>
          <w:color w:val="111111"/>
          <w:sz w:val="24"/>
          <w:szCs w:val="24"/>
          <w:rtl/>
        </w:rPr>
        <w:t>لمع</w:t>
      </w:r>
      <w:r>
        <w:rPr>
          <w:rFonts w:ascii="Kalpurush" w:eastAsia="Nikosh" w:hAnsi="Kalpurush" w:cs="KFGQPC Uthman Taha Naskh" w:hint="cs"/>
          <w:color w:val="111111"/>
          <w:sz w:val="24"/>
          <w:szCs w:val="24"/>
          <w:rtl/>
        </w:rPr>
        <w:t>ا</w:t>
      </w:r>
      <w:r w:rsidR="001979D4" w:rsidRPr="00F97232">
        <w:rPr>
          <w:rFonts w:ascii="Kalpurush" w:eastAsia="Nikosh" w:hAnsi="Kalpurush" w:cs="KFGQPC Uthman Taha Naskh"/>
          <w:color w:val="111111"/>
          <w:sz w:val="24"/>
          <w:szCs w:val="24"/>
          <w:rtl/>
        </w:rPr>
        <w:t>ش و</w:t>
      </w:r>
      <w:r>
        <w:rPr>
          <w:rFonts w:ascii="Kalpurush" w:eastAsia="Nikosh" w:hAnsi="Kalpurush" w:cs="KFGQPC Uthman Taha Naskh" w:hint="cs"/>
          <w:color w:val="111111"/>
          <w:sz w:val="24"/>
          <w:szCs w:val="24"/>
          <w:rtl/>
        </w:rPr>
        <w:t>ا</w:t>
      </w:r>
      <w:r w:rsidR="001979D4" w:rsidRPr="00F97232">
        <w:rPr>
          <w:rFonts w:ascii="Kalpurush" w:eastAsia="Nikosh" w:hAnsi="Kalpurush" w:cs="KFGQPC Uthman Taha Naskh"/>
          <w:color w:val="111111"/>
          <w:sz w:val="24"/>
          <w:szCs w:val="24"/>
          <w:rtl/>
        </w:rPr>
        <w:t>لمع</w:t>
      </w:r>
      <w:r>
        <w:rPr>
          <w:rFonts w:ascii="Kalpurush" w:eastAsia="Nikosh" w:hAnsi="Kalpurush" w:cs="KFGQPC Uthman Taha Naskh" w:hint="cs"/>
          <w:color w:val="111111"/>
          <w:sz w:val="24"/>
          <w:szCs w:val="24"/>
          <w:rtl/>
        </w:rPr>
        <w:t>ا</w:t>
      </w:r>
      <w:r w:rsidR="001979D4" w:rsidRPr="00F97232">
        <w:rPr>
          <w:rFonts w:ascii="Kalpurush" w:eastAsia="Nikosh" w:hAnsi="Kalpurush" w:cs="KFGQPC Uthman Taha Naskh"/>
          <w:color w:val="111111"/>
          <w:sz w:val="24"/>
          <w:szCs w:val="24"/>
          <w:rtl/>
        </w:rPr>
        <w:t>د وهي عدل كله</w:t>
      </w:r>
      <w:r>
        <w:rPr>
          <w:rFonts w:ascii="Kalpurush" w:eastAsia="Nikosh" w:hAnsi="Kalpurush" w:cs="KFGQPC Uthman Taha Naskh" w:hint="cs"/>
          <w:color w:val="111111"/>
          <w:sz w:val="24"/>
          <w:szCs w:val="24"/>
          <w:rtl/>
        </w:rPr>
        <w:t>ا</w:t>
      </w:r>
      <w:r w:rsidR="001979D4" w:rsidRPr="00F97232">
        <w:rPr>
          <w:rFonts w:ascii="Kalpurush" w:eastAsia="Nikosh" w:hAnsi="Kalpurush" w:cs="KFGQPC Uthman Taha Naskh"/>
          <w:color w:val="111111"/>
          <w:sz w:val="24"/>
          <w:szCs w:val="24"/>
          <w:rtl/>
        </w:rPr>
        <w:t xml:space="preserve"> ورحمة ومص</w:t>
      </w:r>
      <w:r>
        <w:rPr>
          <w:rFonts w:ascii="Kalpurush" w:eastAsia="Nikosh" w:hAnsi="Kalpurush" w:cs="KFGQPC Uthman Taha Naskh" w:hint="cs"/>
          <w:color w:val="111111"/>
          <w:sz w:val="24"/>
          <w:szCs w:val="24"/>
          <w:rtl/>
        </w:rPr>
        <w:t>ا</w:t>
      </w:r>
      <w:r w:rsidR="001979D4" w:rsidRPr="00F97232">
        <w:rPr>
          <w:rFonts w:ascii="Kalpurush" w:eastAsia="Nikosh" w:hAnsi="Kalpurush" w:cs="KFGQPC Uthman Taha Naskh"/>
          <w:color w:val="111111"/>
          <w:sz w:val="24"/>
          <w:szCs w:val="24"/>
          <w:rtl/>
        </w:rPr>
        <w:t>لح كله</w:t>
      </w:r>
      <w:r>
        <w:rPr>
          <w:rFonts w:ascii="Kalpurush" w:eastAsia="Nikosh" w:hAnsi="Kalpurush" w:cs="KFGQPC Uthman Taha Naskh" w:hint="cs"/>
          <w:color w:val="111111"/>
          <w:sz w:val="24"/>
          <w:szCs w:val="24"/>
          <w:rtl/>
        </w:rPr>
        <w:t>ا</w:t>
      </w:r>
      <w:r w:rsidR="001979D4" w:rsidRPr="00F97232">
        <w:rPr>
          <w:rFonts w:ascii="Kalpurush" w:eastAsia="Nikosh" w:hAnsi="Kalpurush" w:cs="KFGQPC Uthman Taha Naskh"/>
          <w:color w:val="111111"/>
          <w:sz w:val="24"/>
          <w:szCs w:val="24"/>
          <w:rtl/>
        </w:rPr>
        <w:t xml:space="preserve"> وحكم كله</w:t>
      </w:r>
      <w:r>
        <w:rPr>
          <w:rFonts w:ascii="Kalpurush" w:eastAsia="Nikosh" w:hAnsi="Kalpurush" w:cs="KFGQPC Uthman Taha Naskh" w:hint="cs"/>
          <w:color w:val="111111"/>
          <w:sz w:val="24"/>
          <w:szCs w:val="24"/>
          <w:rtl/>
        </w:rPr>
        <w:t>ا</w:t>
      </w:r>
      <w:r w:rsidR="00994C5D" w:rsidRPr="00994C5D">
        <w:rPr>
          <w:rFonts w:ascii="Kalpurush" w:eastAsia="Nikosh" w:hAnsi="Kalpurush" w:cs="KFGQPC Uthman Taha Naskh"/>
          <w:color w:val="111111"/>
          <w:sz w:val="24"/>
          <w:szCs w:val="24"/>
          <w:rtl/>
        </w:rPr>
        <w:t>.</w:t>
      </w:r>
      <w:r w:rsidR="001979D4" w:rsidRPr="00107FD1">
        <w:rPr>
          <w:rFonts w:ascii="Kalpurush" w:eastAsia="Nikosh" w:hAnsi="Kalpurush" w:cs="Times New Roman"/>
          <w:color w:val="111111"/>
          <w:sz w:val="24"/>
          <w:szCs w:val="24"/>
          <w:rtl/>
        </w:rPr>
        <w:t xml:space="preserve"> </w:t>
      </w:r>
    </w:p>
    <w:p w:rsidR="001979D4" w:rsidRPr="001979D4" w:rsidRDefault="00F97232" w:rsidP="000A60F1">
      <w:pPr>
        <w:widowControl w:val="0"/>
        <w:tabs>
          <w:tab w:val="left" w:pos="1050"/>
        </w:tabs>
        <w:bidi w:val="0"/>
        <w:spacing w:after="120"/>
        <w:ind w:left="270"/>
        <w:jc w:val="both"/>
        <w:rPr>
          <w:color w:val="111111"/>
          <w:sz w:val="24"/>
          <w:szCs w:val="24"/>
        </w:rPr>
      </w:pPr>
      <w:r>
        <w:rPr>
          <w:rFonts w:ascii="Kalpurush" w:eastAsia="Nikosh" w:hAnsi="Kalpurush" w:cs="Kalpurush" w:hint="cs"/>
          <w:color w:val="111111"/>
          <w:sz w:val="24"/>
          <w:szCs w:val="24"/>
          <w:cs/>
          <w:lang w:bidi="bn-BD"/>
        </w:rPr>
        <w:t>“</w:t>
      </w:r>
      <w:r w:rsidR="001979D4" w:rsidRPr="006158C9">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IN"/>
        </w:rPr>
        <w:t>‘</w:t>
      </w:r>
      <w:r w:rsidR="001979D4" w:rsidRPr="006158C9">
        <w:rPr>
          <w:rFonts w:ascii="Kalpurush" w:eastAsia="Nikosh" w:hAnsi="Kalpurush" w:cs="Kalpurush"/>
          <w:color w:val="111111"/>
          <w:sz w:val="24"/>
          <w:szCs w:val="24"/>
          <w:cs/>
          <w:lang w:bidi="bn-BD"/>
        </w:rPr>
        <w:t>আতে</w:t>
      </w:r>
      <w:r w:rsidRPr="006158C9">
        <w:rPr>
          <w:rFonts w:ascii="Kalpurush" w:eastAsia="Nikosh" w:hAnsi="Kalpurush" w:cs="Kalpurush"/>
          <w:color w:val="111111"/>
          <w:sz w:val="24"/>
          <w:szCs w:val="24"/>
          <w:cs/>
          <w:lang w:bidi="bn-BD"/>
        </w:rPr>
        <w:t>র ভিত্তি রচিত হয়েছে বান্দার ইহ</w:t>
      </w:r>
      <w:r>
        <w:rPr>
          <w:rFonts w:ascii="Kalpurush" w:eastAsia="Nikosh" w:hAnsi="Kalpurush" w:cs="Kalpurush" w:hint="cs"/>
          <w:color w:val="111111"/>
          <w:sz w:val="24"/>
          <w:szCs w:val="24"/>
          <w:cs/>
          <w:lang w:bidi="bn-BD"/>
        </w:rPr>
        <w:t xml:space="preserve"> ও </w:t>
      </w:r>
      <w:r w:rsidRPr="006158C9">
        <w:rPr>
          <w:rFonts w:ascii="Kalpurush" w:eastAsia="Nikosh" w:hAnsi="Kalpurush" w:cs="Kalpurush"/>
          <w:color w:val="111111"/>
          <w:sz w:val="24"/>
          <w:szCs w:val="24"/>
          <w:cs/>
          <w:lang w:bidi="bn-BD"/>
        </w:rPr>
        <w:t>পর</w:t>
      </w:r>
      <w:r>
        <w:rPr>
          <w:rFonts w:ascii="Kalpurush" w:eastAsia="Nikosh" w:hAnsi="Kalpurush" w:cs="Kalpurush" w:hint="cs"/>
          <w:color w:val="111111"/>
          <w:sz w:val="24"/>
          <w:szCs w:val="24"/>
          <w:cs/>
          <w:lang w:bidi="bn-BD"/>
        </w:rPr>
        <w:t>লৌকি</w:t>
      </w:r>
      <w:r w:rsidR="001979D4" w:rsidRPr="006158C9">
        <w:rPr>
          <w:rFonts w:ascii="Kalpurush" w:eastAsia="Nikosh" w:hAnsi="Kalpurush" w:cs="Kalpurush"/>
          <w:color w:val="111111"/>
          <w:sz w:val="24"/>
          <w:szCs w:val="24"/>
          <w:cs/>
          <w:lang w:bidi="bn-BD"/>
        </w:rPr>
        <w:t>ক কল্যাণ বিবেচনায় অত্যন্ত প্রজ্ঞার সাথে। এর পুরোটাই ইনসাফ ও রহমতে পূর্ণ</w:t>
      </w:r>
      <w:r w:rsidR="001979D4" w:rsidRPr="001979D4">
        <w:rPr>
          <w:rFonts w:ascii="Kalpurush" w:eastAsia="Nikosh" w:hAnsi="Kalpurush" w:cs="Kalpurush"/>
          <w:color w:val="111111"/>
          <w:sz w:val="24"/>
          <w:szCs w:val="24"/>
          <w:lang w:bidi="bn-BD"/>
        </w:rPr>
        <w:t xml:space="preserve">, </w:t>
      </w:r>
      <w:r w:rsidRPr="006158C9">
        <w:rPr>
          <w:rFonts w:ascii="Kalpurush" w:eastAsia="Nikosh" w:hAnsi="Kalpurush" w:cs="Kalpurush"/>
          <w:color w:val="111111"/>
          <w:sz w:val="24"/>
          <w:szCs w:val="24"/>
          <w:cs/>
          <w:lang w:bidi="bn-BD"/>
        </w:rPr>
        <w:lastRenderedPageBreak/>
        <w:t>পুরোটাই কল্যাণ ও প্রজ্ঞা সমৃদ্ধ</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w:t>
      </w:r>
      <w:r w:rsidR="001979D4" w:rsidRPr="001979D4">
        <w:rPr>
          <w:rStyle w:val="FootnoteReference"/>
          <w:rFonts w:cs="Traditional Arabic"/>
          <w:color w:val="111111"/>
          <w:sz w:val="24"/>
          <w:szCs w:val="24"/>
        </w:rPr>
        <w:footnoteReference w:id="5"/>
      </w:r>
    </w:p>
    <w:p w:rsidR="001979D4" w:rsidRPr="001979D4" w:rsidRDefault="00F97232" w:rsidP="000A60F1">
      <w:pPr>
        <w:widowControl w:val="0"/>
        <w:tabs>
          <w:tab w:val="left" w:pos="1050"/>
        </w:tabs>
        <w:bidi w:val="0"/>
        <w:spacing w:after="120"/>
        <w:ind w:left="270" w:hanging="270"/>
        <w:jc w:val="both"/>
        <w:rPr>
          <w:color w:val="111111"/>
          <w:sz w:val="24"/>
          <w:szCs w:val="24"/>
        </w:rPr>
      </w:pPr>
      <w:r>
        <w:rPr>
          <w:rFonts w:ascii="Kalpurush" w:eastAsia="Nikosh" w:hAnsi="Kalpurush" w:cs="Kalpurush"/>
          <w:color w:val="111111"/>
          <w:sz w:val="24"/>
          <w:szCs w:val="24"/>
          <w:cs/>
          <w:lang w:bidi="bn-BD"/>
        </w:rPr>
        <w:t>১১.</w:t>
      </w:r>
      <w:r>
        <w:rPr>
          <w:rFonts w:ascii="Kalpurush" w:eastAsia="Nikosh" w:hAnsi="Kalpurush" w:hint="cs"/>
          <w:color w:val="111111"/>
          <w:sz w:val="24"/>
          <w:szCs w:val="24"/>
          <w:rtl/>
        </w:rPr>
        <w:t xml:space="preserve"> </w:t>
      </w:r>
      <w:r>
        <w:rPr>
          <w:rFonts w:ascii="Kalpurush" w:eastAsia="Nikosh" w:hAnsi="Kalpurush" w:cs="Kalpurush"/>
          <w:color w:val="111111"/>
          <w:sz w:val="24"/>
          <w:szCs w:val="24"/>
          <w:cs/>
          <w:lang w:bidi="bn-BD"/>
        </w:rPr>
        <w:t xml:space="preserve">যখন সাব্যস্ত </w:t>
      </w:r>
      <w:r w:rsidR="00807842">
        <w:rPr>
          <w:rFonts w:ascii="Kalpurush" w:eastAsia="Nikosh" w:hAnsi="Kalpurush" w:cs="Kalpurush"/>
          <w:color w:val="111111"/>
          <w:sz w:val="24"/>
          <w:szCs w:val="24"/>
          <w:cs/>
          <w:lang w:bidi="bn-BD"/>
        </w:rPr>
        <w:t>হলো</w:t>
      </w:r>
      <w:r>
        <w:rPr>
          <w:rFonts w:ascii="Kalpurush" w:eastAsia="Nikosh" w:hAnsi="Kalpurush" w:cs="Kalpurush"/>
          <w:color w:val="111111"/>
          <w:sz w:val="24"/>
          <w:szCs w:val="24"/>
          <w:cs/>
          <w:lang w:bidi="bn-BD"/>
        </w:rPr>
        <w:t xml:space="preserve"> যে</w:t>
      </w:r>
      <w:r w:rsidR="001979D4"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রহমতের দাব</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মানুষের জন্য যা কল্যাণকর তা প্রদান করা এবং যা ক্ষতিকর তা দূর করা</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তখন অনায়াসে এ কথাও বলা যায় যে</w:t>
      </w:r>
      <w:r w:rsidR="001979D4" w:rsidRPr="001979D4">
        <w:rPr>
          <w:rFonts w:ascii="Kalpurush" w:eastAsia="Nikosh" w:hAnsi="Kalpurush" w:cs="Kalpurush"/>
          <w:color w:val="111111"/>
          <w:sz w:val="24"/>
          <w:szCs w:val="24"/>
          <w:lang w:bidi="bn-BD"/>
        </w:rPr>
        <w:t xml:space="preserve">,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র ভিত্তি বা দর্শনও (য</w:t>
      </w:r>
      <w:r>
        <w:rPr>
          <w:rFonts w:ascii="Kalpurush" w:eastAsia="Nikosh" w:hAnsi="Kalpurush" w:cs="Kalpurush"/>
          <w:color w:val="111111"/>
          <w:sz w:val="24"/>
          <w:szCs w:val="24"/>
          <w:cs/>
          <w:lang w:bidi="bn-BD"/>
        </w:rPr>
        <w:t>ার মধ্যে শাস্তির বিধানও অন্ত</w:t>
      </w:r>
      <w:r>
        <w:rPr>
          <w:rFonts w:ascii="Kalpurush" w:eastAsia="Nikosh" w:hAnsi="Kalpurush" w:cs="Kalpurush" w:hint="cs"/>
          <w:color w:val="111111"/>
          <w:sz w:val="24"/>
          <w:szCs w:val="24"/>
          <w:cs/>
          <w:lang w:bidi="bn-BD"/>
        </w:rPr>
        <w:t>র্ভু</w:t>
      </w:r>
      <w:r w:rsidR="001979D4" w:rsidRPr="001979D4">
        <w:rPr>
          <w:rFonts w:ascii="Kalpurush" w:eastAsia="Nikosh" w:hAnsi="Kalpurush" w:cs="Kalpurush"/>
          <w:color w:val="111111"/>
          <w:sz w:val="24"/>
          <w:szCs w:val="24"/>
          <w:cs/>
          <w:lang w:bidi="bn-BD"/>
        </w:rPr>
        <w:t>ক্ত) মানুষের জন্য যা হিতকর তার ব্যবস্থা করা এবং যা ক্ষাতিকর তা দূরিভূত করা।</w:t>
      </w:r>
    </w:p>
    <w:p w:rsidR="00F97232" w:rsidRDefault="001979D4" w:rsidP="000A60F1">
      <w:pPr>
        <w:widowControl w:val="0"/>
        <w:tabs>
          <w:tab w:val="left" w:pos="1050"/>
        </w:tabs>
        <w:bidi w:val="0"/>
        <w:spacing w:after="120"/>
        <w:ind w:left="270" w:hanging="270"/>
        <w:jc w:val="both"/>
        <w:rPr>
          <w:rFonts w:ascii="Kalpurush" w:eastAsia="Nikosh" w:hAnsi="Kalpurush" w:cs="Kalpurush"/>
          <w:color w:val="111111"/>
          <w:w w:val="98"/>
          <w:sz w:val="24"/>
          <w:szCs w:val="24"/>
          <w:lang w:bidi="bn-BD"/>
        </w:rPr>
      </w:pPr>
      <w:r w:rsidRPr="001979D4">
        <w:rPr>
          <w:rFonts w:ascii="Kalpurush" w:eastAsia="Nikosh" w:hAnsi="Kalpurush" w:cs="Kalpurush"/>
          <w:color w:val="111111"/>
          <w:sz w:val="24"/>
          <w:szCs w:val="24"/>
          <w:cs/>
          <w:lang w:bidi="bn-BD"/>
        </w:rPr>
        <w:t xml:space="preserve">১২. মানব জাতির কল্যাণ কিসে নিহিত তা কেবল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ইসলামী</w:t>
      </w:r>
      <w:r w:rsidRPr="001979D4">
        <w:rPr>
          <w:rFonts w:ascii="Kalpurush" w:eastAsia="Nikosh" w:hAnsi="Kalpurush" w:cs="Kalpurush"/>
          <w:color w:val="111111"/>
          <w:sz w:val="24"/>
          <w:szCs w:val="24"/>
          <w:cs/>
          <w:lang w:bidi="bn-BD"/>
        </w:rPr>
        <w:t xml:space="preserve">য়া থেকেই জানা সম্ভব। অর্থাৎ </w:t>
      </w:r>
      <w:r>
        <w:rPr>
          <w:rFonts w:ascii="Kalpurush" w:eastAsia="Nikosh" w:hAnsi="Kalpurush" w:cs="Kalpurush"/>
          <w:color w:val="111111"/>
          <w:sz w:val="24"/>
          <w:szCs w:val="24"/>
          <w:cs/>
          <w:lang w:bidi="bn-BD"/>
        </w:rPr>
        <w:t>ইসলামী</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ই হচ্ছে কল্যাণের তুলা</w:t>
      </w:r>
      <w:r w:rsidR="00F97232">
        <w:rPr>
          <w:rFonts w:ascii="Kalpurush" w:eastAsia="Nikosh" w:hAnsi="Kalpurush" w:cs="Kalpurush"/>
          <w:color w:val="111111"/>
          <w:sz w:val="24"/>
          <w:szCs w:val="24"/>
          <w:cs/>
          <w:lang w:bidi="bn-BD"/>
        </w:rPr>
        <w:t>দণ্ড</w:t>
      </w:r>
      <w:r w:rsidRPr="00666635">
        <w:rPr>
          <w:rFonts w:ascii="SolaimanLipi" w:eastAsia="Nikosh" w:hAnsi="SolaimanLipi" w:cs="SolaimanLipi"/>
          <w:color w:val="111111"/>
          <w:sz w:val="24"/>
          <w:szCs w:val="24"/>
          <w:cs/>
          <w:lang w:bidi="hi-IN"/>
        </w:rPr>
        <w:t xml:space="preserve">। </w:t>
      </w:r>
      <w:r w:rsidRPr="006158C9">
        <w:rPr>
          <w:rFonts w:ascii="Kalpurush" w:eastAsia="Nikosh" w:hAnsi="Kalpurush" w:cs="Kalpurush"/>
          <w:color w:val="111111"/>
          <w:sz w:val="24"/>
          <w:szCs w:val="24"/>
          <w:cs/>
          <w:lang w:bidi="bn-BD"/>
        </w:rPr>
        <w:t xml:space="preserve">সুতরাং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যাকে কল্যাণ ও উপকারী বলে সাক্ষ্য দেয় সেটা অকাট্যরূপে মানুষের জন্য কল্যাণকর এবং যাকে ক্ষতিকর বলে চিহ্নিত করে সেটা নিঃসন্দেহে তাদের জন্য ক্ষতিকর। এ মান</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থেকে </w:t>
      </w:r>
      <w:r w:rsidRPr="001979D4">
        <w:rPr>
          <w:rFonts w:ascii="Kalpurush" w:eastAsia="Nikosh" w:hAnsi="Kalpurush" w:cs="Kalpurush"/>
          <w:color w:val="111111"/>
          <w:w w:val="98"/>
          <w:sz w:val="24"/>
          <w:szCs w:val="24"/>
          <w:cs/>
          <w:lang w:bidi="bn-BD"/>
        </w:rPr>
        <w:t>বেরিয়ে যাওয়ার অর্থ প্রবৃত্তির অনুসরণ করা ও আপন খেয়াল-খুশী</w:t>
      </w:r>
      <w:r w:rsidR="00F97232">
        <w:rPr>
          <w:rFonts w:ascii="Kalpurush" w:eastAsia="Nikosh" w:hAnsi="Kalpurush" w:cs="Kalpurush" w:hint="cs"/>
          <w:color w:val="111111"/>
          <w:w w:val="98"/>
          <w:sz w:val="24"/>
          <w:szCs w:val="24"/>
          <w:cs/>
          <w:lang w:bidi="bn-BD"/>
        </w:rPr>
        <w:t xml:space="preserve"> </w:t>
      </w:r>
      <w:r w:rsidRPr="001979D4">
        <w:rPr>
          <w:rFonts w:ascii="Kalpurush" w:eastAsia="Nikosh" w:hAnsi="Kalpurush" w:cs="Kalpurush"/>
          <w:color w:val="111111"/>
          <w:w w:val="98"/>
          <w:sz w:val="24"/>
          <w:szCs w:val="24"/>
          <w:cs/>
          <w:lang w:bidi="bn-BD"/>
        </w:rPr>
        <w:t>মত</w:t>
      </w:r>
      <w:r w:rsidR="00F97232">
        <w:rPr>
          <w:rFonts w:ascii="Kalpurush" w:eastAsia="Nikosh" w:hAnsi="Kalpurush" w:cs="Kalpurush" w:hint="cs"/>
          <w:color w:val="111111"/>
          <w:w w:val="98"/>
          <w:sz w:val="24"/>
          <w:szCs w:val="24"/>
          <w:cs/>
          <w:lang w:bidi="bn-BD"/>
        </w:rPr>
        <w:t>ো</w:t>
      </w:r>
      <w:r w:rsidRPr="001979D4">
        <w:rPr>
          <w:rFonts w:ascii="Kalpurush" w:eastAsia="Nikosh" w:hAnsi="Kalpurush" w:cs="Kalpurush"/>
          <w:color w:val="111111"/>
          <w:w w:val="98"/>
          <w:sz w:val="24"/>
          <w:szCs w:val="24"/>
          <w:cs/>
          <w:lang w:bidi="bn-BD"/>
        </w:rPr>
        <w:t xml:space="preserve"> চ</w:t>
      </w:r>
      <w:r w:rsidR="00F97232">
        <w:rPr>
          <w:rFonts w:ascii="Kalpurush" w:eastAsia="Nikosh" w:hAnsi="Kalpurush" w:cs="Kalpurush"/>
          <w:color w:val="111111"/>
          <w:w w:val="98"/>
          <w:sz w:val="24"/>
          <w:szCs w:val="24"/>
          <w:cs/>
          <w:lang w:bidi="bn-BD"/>
        </w:rPr>
        <w:t>লা। এটা একান্তই ভুল ও বাতিল পথ</w:t>
      </w:r>
      <w:r w:rsidR="00F97232">
        <w:rPr>
          <w:rFonts w:ascii="Kalpurush" w:eastAsia="Nikosh" w:hAnsi="Kalpurush" w:cs="Kalpurush" w:hint="cs"/>
          <w:color w:val="111111"/>
          <w:w w:val="98"/>
          <w:sz w:val="24"/>
          <w:szCs w:val="24"/>
          <w:cs/>
          <w:lang w:bidi="bn-BD"/>
        </w:rPr>
        <w:t xml:space="preserve">, </w:t>
      </w:r>
      <w:r w:rsidRPr="001979D4">
        <w:rPr>
          <w:rFonts w:ascii="Kalpurush" w:eastAsia="Nikosh" w:hAnsi="Kalpurush" w:cs="Kalpurush"/>
          <w:color w:val="111111"/>
          <w:w w:val="98"/>
          <w:sz w:val="24"/>
          <w:szCs w:val="24"/>
          <w:cs/>
          <w:lang w:bidi="bn-BD"/>
        </w:rPr>
        <w:t xml:space="preserve">যা কল্যাণ ও অকল্যাণের মধ্যে পার্থক্য নির্ণয়ের মাপকাঠি </w:t>
      </w:r>
      <w:r w:rsidR="008F6FA4">
        <w:rPr>
          <w:rFonts w:ascii="Kalpurush" w:eastAsia="Nikosh" w:hAnsi="Kalpurush" w:cs="Kalpurush" w:hint="cs"/>
          <w:color w:val="111111"/>
          <w:w w:val="98"/>
          <w:sz w:val="24"/>
          <w:szCs w:val="24"/>
          <w:cs/>
          <w:lang w:bidi="bn-BD"/>
        </w:rPr>
        <w:t>হতে</w:t>
      </w:r>
      <w:r w:rsidR="008F6FA4" w:rsidRPr="001979D4">
        <w:rPr>
          <w:rFonts w:ascii="Kalpurush" w:eastAsia="Nikosh" w:hAnsi="Kalpurush" w:cs="Kalpurush"/>
          <w:color w:val="111111"/>
          <w:w w:val="98"/>
          <w:sz w:val="24"/>
          <w:szCs w:val="24"/>
          <w:cs/>
          <w:lang w:bidi="bn-BD"/>
        </w:rPr>
        <w:t xml:space="preserve"> </w:t>
      </w:r>
      <w:r w:rsidRPr="001979D4">
        <w:rPr>
          <w:rFonts w:ascii="Kalpurush" w:eastAsia="Nikosh" w:hAnsi="Kalpurush" w:cs="Kalpurush"/>
          <w:color w:val="111111"/>
          <w:w w:val="98"/>
          <w:sz w:val="24"/>
          <w:szCs w:val="24"/>
          <w:cs/>
          <w:lang w:bidi="bn-BD"/>
        </w:rPr>
        <w:t xml:space="preserve">পারে না। </w:t>
      </w:r>
      <w:r w:rsidR="00F97232">
        <w:rPr>
          <w:rFonts w:ascii="Kalpurush" w:eastAsia="Nikosh" w:hAnsi="Kalpurush" w:cs="Kalpurush"/>
          <w:color w:val="111111"/>
          <w:w w:val="98"/>
          <w:sz w:val="24"/>
          <w:szCs w:val="24"/>
          <w:cs/>
          <w:lang w:bidi="bn-BD"/>
        </w:rPr>
        <w:t xml:space="preserve">আল্লাহ </w:t>
      </w:r>
      <w:r w:rsidR="008F6FA4">
        <w:rPr>
          <w:rFonts w:ascii="Kalpurush" w:eastAsia="Nikosh" w:hAnsi="Kalpurush" w:cs="Kalpurush"/>
          <w:color w:val="111111"/>
          <w:w w:val="98"/>
          <w:sz w:val="24"/>
          <w:szCs w:val="24"/>
          <w:cs/>
          <w:lang w:bidi="bn-BD"/>
        </w:rPr>
        <w:t>তা</w:t>
      </w:r>
      <w:r w:rsidR="008F6FA4">
        <w:rPr>
          <w:rFonts w:ascii="Kalpurush" w:eastAsia="Nikosh" w:hAnsi="Kalpurush" w:cs="Kalpurush" w:hint="cs"/>
          <w:color w:val="111111"/>
          <w:w w:val="98"/>
          <w:sz w:val="24"/>
          <w:szCs w:val="24"/>
          <w:cs/>
          <w:lang w:bidi="bn-BD"/>
        </w:rPr>
        <w:t>‘আ</w:t>
      </w:r>
      <w:r w:rsidR="008F6FA4">
        <w:rPr>
          <w:rFonts w:ascii="Kalpurush" w:eastAsia="Nikosh" w:hAnsi="Kalpurush" w:cs="Kalpurush"/>
          <w:color w:val="111111"/>
          <w:w w:val="98"/>
          <w:sz w:val="24"/>
          <w:szCs w:val="24"/>
          <w:cs/>
          <w:lang w:bidi="bn-BD"/>
        </w:rPr>
        <w:t xml:space="preserve">লা </w:t>
      </w:r>
      <w:r w:rsidR="00F97232">
        <w:rPr>
          <w:rFonts w:ascii="Kalpurush" w:eastAsia="Nikosh" w:hAnsi="Kalpurush" w:cs="Kalpurush"/>
          <w:color w:val="111111"/>
          <w:w w:val="98"/>
          <w:sz w:val="24"/>
          <w:szCs w:val="24"/>
          <w:cs/>
          <w:lang w:bidi="bn-BD"/>
        </w:rPr>
        <w:t>বলেন</w:t>
      </w:r>
      <w:r w:rsidR="00F97232">
        <w:rPr>
          <w:rFonts w:ascii="Kalpurush" w:eastAsia="Nikosh" w:hAnsi="Kalpurush" w:cs="Kalpurush" w:hint="cs"/>
          <w:color w:val="111111"/>
          <w:w w:val="98"/>
          <w:sz w:val="24"/>
          <w:szCs w:val="24"/>
          <w:cs/>
          <w:lang w:bidi="bn-BD"/>
        </w:rPr>
        <w:t>,</w:t>
      </w:r>
    </w:p>
    <w:p w:rsidR="00F97232" w:rsidRPr="00367CD2" w:rsidRDefault="00F97232" w:rsidP="000A60F1">
      <w:pPr>
        <w:widowControl w:val="0"/>
        <w:tabs>
          <w:tab w:val="left" w:pos="1050"/>
        </w:tabs>
        <w:spacing w:after="120"/>
        <w:ind w:left="26" w:right="270"/>
        <w:jc w:val="both"/>
        <w:rPr>
          <w:rFonts w:ascii="Kalpurush" w:eastAsia="Nikosh" w:hAnsi="Kalpurush" w:cs="Kalpurush"/>
          <w:color w:val="111111"/>
          <w:w w:val="98"/>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يَٰدَاوُۥدُ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جَعَلۡنَٰكَ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خَلِيفَةٗ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فَٱحۡكُم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تَتَّبِعِ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ٱلۡهَوَىٰ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فَيُضِلَّكَ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ص</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٢٦</w:t>
      </w:r>
      <w:r>
        <w:rPr>
          <w:rFonts w:ascii="KFGQPC Uthman Taha Naskh" w:cs="KFGQPC Uthman Taha Naskh"/>
          <w:color w:val="008000"/>
          <w:sz w:val="24"/>
          <w:szCs w:val="24"/>
          <w:rtl/>
        </w:rPr>
        <w:t xml:space="preserve">]  </w:t>
      </w:r>
    </w:p>
    <w:p w:rsidR="00F97232" w:rsidRDefault="00F97232" w:rsidP="000A60F1">
      <w:pPr>
        <w:widowControl w:val="0"/>
        <w:tabs>
          <w:tab w:val="left" w:pos="1050"/>
        </w:tabs>
        <w:bidi w:val="0"/>
        <w:spacing w:after="120"/>
        <w:ind w:left="270" w:hanging="270"/>
        <w:jc w:val="both"/>
        <w:rPr>
          <w:rFonts w:ascii="Kalpurush" w:eastAsia="Nikosh" w:hAnsi="Kalpurush" w:cs="Kalpurush"/>
          <w:color w:val="111111"/>
          <w:w w:val="98"/>
          <w:sz w:val="24"/>
          <w:szCs w:val="24"/>
          <w:lang w:bidi="bn-BD"/>
        </w:rPr>
      </w:pPr>
      <w:r>
        <w:rPr>
          <w:rFonts w:ascii="Kalpurush" w:eastAsia="Nikosh" w:hAnsi="Kalpurush" w:cs="Kalpurush" w:hint="cs"/>
          <w:color w:val="111111"/>
          <w:w w:val="98"/>
          <w:sz w:val="24"/>
          <w:szCs w:val="24"/>
          <w:cs/>
          <w:lang w:bidi="bn-BD"/>
        </w:rPr>
        <w:t>“</w:t>
      </w:r>
      <w:r w:rsidRPr="006158C9">
        <w:rPr>
          <w:rFonts w:ascii="Kalpurush" w:eastAsia="Nikosh" w:hAnsi="Kalpurush" w:cs="Kalpurush"/>
          <w:color w:val="111111"/>
          <w:w w:val="98"/>
          <w:sz w:val="24"/>
          <w:szCs w:val="24"/>
          <w:cs/>
          <w:lang w:bidi="bn-BD"/>
        </w:rPr>
        <w:t>হে দাউদ! আম</w:t>
      </w:r>
      <w:r>
        <w:rPr>
          <w:rFonts w:ascii="Kalpurush" w:eastAsia="Nikosh" w:hAnsi="Kalpurush" w:cs="Kalpurush" w:hint="cs"/>
          <w:color w:val="111111"/>
          <w:w w:val="98"/>
          <w:sz w:val="24"/>
          <w:szCs w:val="24"/>
          <w:cs/>
          <w:lang w:bidi="bn-BD"/>
        </w:rPr>
        <w:t>রা</w:t>
      </w:r>
      <w:r w:rsidR="001979D4" w:rsidRPr="006158C9">
        <w:rPr>
          <w:rFonts w:ascii="Kalpurush" w:eastAsia="Nikosh" w:hAnsi="Kalpurush" w:cs="Kalpurush"/>
          <w:color w:val="111111"/>
          <w:w w:val="98"/>
          <w:sz w:val="24"/>
          <w:szCs w:val="24"/>
          <w:cs/>
          <w:lang w:bidi="bn-BD"/>
        </w:rPr>
        <w:t xml:space="preserve"> তোমাকে পৃথিবীতে প্রতিনিধি করেছি। অতএব</w:t>
      </w:r>
      <w:r>
        <w:rPr>
          <w:rFonts w:ascii="Kalpurush" w:eastAsia="Nikosh" w:hAnsi="Kalpurush" w:cs="Kalpurush" w:hint="cs"/>
          <w:color w:val="111111"/>
          <w:w w:val="98"/>
          <w:sz w:val="24"/>
          <w:szCs w:val="24"/>
          <w:cs/>
          <w:lang w:bidi="bn-BD"/>
        </w:rPr>
        <w:t>,</w:t>
      </w:r>
      <w:r w:rsidR="001979D4" w:rsidRPr="006158C9">
        <w:rPr>
          <w:rFonts w:ascii="Kalpurush" w:eastAsia="Nikosh" w:hAnsi="Kalpurush" w:cs="Kalpurush"/>
          <w:color w:val="111111"/>
          <w:w w:val="98"/>
          <w:sz w:val="24"/>
          <w:szCs w:val="24"/>
          <w:cs/>
          <w:lang w:bidi="bn-BD"/>
        </w:rPr>
        <w:t xml:space="preserve"> তুমি তোমার লোকদের মধ্যে ন্যায়</w:t>
      </w:r>
      <w:r>
        <w:rPr>
          <w:rFonts w:ascii="Kalpurush" w:eastAsia="Nikosh" w:hAnsi="Kalpurush" w:cs="Kalpurush" w:hint="cs"/>
          <w:color w:val="111111"/>
          <w:w w:val="98"/>
          <w:sz w:val="24"/>
          <w:szCs w:val="24"/>
          <w:cs/>
          <w:lang w:bidi="bn-BD"/>
        </w:rPr>
        <w:t>-</w:t>
      </w:r>
      <w:r w:rsidR="001979D4" w:rsidRPr="006158C9">
        <w:rPr>
          <w:rFonts w:ascii="Kalpurush" w:eastAsia="Nikosh" w:hAnsi="Kalpurush" w:cs="Kalpurush"/>
          <w:color w:val="111111"/>
          <w:w w:val="98"/>
          <w:sz w:val="24"/>
          <w:szCs w:val="24"/>
          <w:cs/>
          <w:lang w:bidi="bn-BD"/>
        </w:rPr>
        <w:t>নীতি দ্বারা শাসন কর এবং খেয়াল-খুশীর অনুসরণ করো না</w:t>
      </w:r>
      <w:r w:rsidR="001979D4" w:rsidRPr="001979D4">
        <w:rPr>
          <w:rFonts w:ascii="Kalpurush" w:eastAsia="Nikosh" w:hAnsi="Kalpurush" w:cs="Kalpurush"/>
          <w:color w:val="111111"/>
          <w:w w:val="98"/>
          <w:sz w:val="24"/>
          <w:szCs w:val="24"/>
          <w:lang w:bidi="bn-BD"/>
        </w:rPr>
        <w:t xml:space="preserve">, </w:t>
      </w:r>
      <w:r w:rsidR="001979D4" w:rsidRPr="006158C9">
        <w:rPr>
          <w:rFonts w:ascii="Kalpurush" w:eastAsia="Nikosh" w:hAnsi="Kalpurush" w:cs="Kalpurush"/>
          <w:color w:val="111111"/>
          <w:w w:val="98"/>
          <w:sz w:val="24"/>
          <w:szCs w:val="24"/>
          <w:cs/>
          <w:lang w:bidi="bn-BD"/>
        </w:rPr>
        <w:t>করলে তা তোমাকে আ</w:t>
      </w:r>
      <w:r w:rsidRPr="006158C9">
        <w:rPr>
          <w:rFonts w:ascii="Kalpurush" w:eastAsia="Nikosh" w:hAnsi="Kalpurush" w:cs="Kalpurush"/>
          <w:color w:val="111111"/>
          <w:w w:val="98"/>
          <w:sz w:val="24"/>
          <w:szCs w:val="24"/>
          <w:cs/>
          <w:lang w:bidi="bn-BD"/>
        </w:rPr>
        <w:t>ল্লাহর পথ থেকে বিচ্যুত করে দিবে</w:t>
      </w:r>
      <w:r w:rsidRPr="00994C5D">
        <w:rPr>
          <w:rFonts w:ascii="SolaimanLipi" w:eastAsia="Nikosh" w:hAnsi="SolaimanLipi" w:cs="SolaimanLipi"/>
          <w:color w:val="111111"/>
          <w:w w:val="98"/>
          <w:sz w:val="24"/>
          <w:szCs w:val="24"/>
          <w:cs/>
          <w:lang w:bidi="hi-IN"/>
        </w:rPr>
        <w:t>।</w:t>
      </w:r>
      <w:r>
        <w:rPr>
          <w:rFonts w:ascii="Kalpurush" w:eastAsia="Nikosh" w:hAnsi="Kalpurush" w:cs="Kalpurush" w:hint="cs"/>
          <w:color w:val="111111"/>
          <w:w w:val="98"/>
          <w:sz w:val="24"/>
          <w:szCs w:val="24"/>
          <w:cs/>
          <w:lang w:bidi="bn-BD"/>
        </w:rPr>
        <w:t xml:space="preserve">” </w:t>
      </w:r>
      <w:r w:rsidRPr="006158C9">
        <w:rPr>
          <w:rFonts w:ascii="Kalpurush" w:eastAsia="Nikosh" w:hAnsi="Kalpurush" w:cs="Kalpurush"/>
          <w:color w:val="111111"/>
          <w:w w:val="98"/>
          <w:sz w:val="24"/>
          <w:szCs w:val="24"/>
          <w:cs/>
          <w:lang w:bidi="bn-BD"/>
        </w:rPr>
        <w:t>[</w:t>
      </w:r>
      <w:r>
        <w:rPr>
          <w:rFonts w:ascii="Kalpurush" w:eastAsia="Nikosh" w:hAnsi="Kalpurush" w:cs="Kalpurush" w:hint="cs"/>
          <w:color w:val="111111"/>
          <w:w w:val="98"/>
          <w:sz w:val="24"/>
          <w:szCs w:val="24"/>
          <w:cs/>
          <w:lang w:bidi="bn-BD"/>
        </w:rPr>
        <w:t xml:space="preserve">সূরা </w:t>
      </w:r>
      <w:r w:rsidR="008F6FA4">
        <w:rPr>
          <w:rFonts w:ascii="Kalpurush" w:eastAsia="Nikosh" w:hAnsi="Kalpurush" w:cs="Kalpurush" w:hint="cs"/>
          <w:color w:val="111111"/>
          <w:w w:val="98"/>
          <w:sz w:val="24"/>
          <w:szCs w:val="24"/>
          <w:cs/>
          <w:lang w:bidi="bn-BD"/>
        </w:rPr>
        <w:t>সদ</w:t>
      </w:r>
      <w:r>
        <w:rPr>
          <w:rFonts w:ascii="Kalpurush" w:eastAsia="Nikosh" w:hAnsi="Kalpurush" w:cs="Kalpurush" w:hint="cs"/>
          <w:color w:val="111111"/>
          <w:w w:val="98"/>
          <w:sz w:val="24"/>
          <w:szCs w:val="24"/>
          <w:cs/>
          <w:lang w:bidi="bn-BD"/>
        </w:rPr>
        <w:t>, আয়াত</w:t>
      </w:r>
      <w:r w:rsidRPr="006158C9">
        <w:rPr>
          <w:rFonts w:ascii="Kalpurush" w:eastAsia="Nikosh" w:hAnsi="Kalpurush" w:cs="Kalpurush"/>
          <w:color w:val="111111"/>
          <w:w w:val="98"/>
          <w:sz w:val="24"/>
          <w:szCs w:val="24"/>
          <w:cs/>
          <w:lang w:bidi="bn-BD"/>
        </w:rPr>
        <w:t>:</w:t>
      </w:r>
      <w:r>
        <w:rPr>
          <w:rFonts w:ascii="Kalpurush" w:eastAsia="Nikosh" w:hAnsi="Kalpurush" w:cs="Kalpurush" w:hint="cs"/>
          <w:color w:val="111111"/>
          <w:w w:val="98"/>
          <w:sz w:val="24"/>
          <w:szCs w:val="24"/>
          <w:cs/>
          <w:lang w:bidi="bn-BD"/>
        </w:rPr>
        <w:t xml:space="preserve"> </w:t>
      </w:r>
      <w:r w:rsidRPr="006158C9">
        <w:rPr>
          <w:rFonts w:ascii="Kalpurush" w:eastAsia="Nikosh" w:hAnsi="Kalpurush" w:cs="Kalpurush"/>
          <w:color w:val="111111"/>
          <w:w w:val="98"/>
          <w:sz w:val="24"/>
          <w:szCs w:val="24"/>
          <w:cs/>
          <w:lang w:bidi="bn-BD"/>
        </w:rPr>
        <w:t>২৬]</w:t>
      </w:r>
    </w:p>
    <w:p w:rsidR="001979D4" w:rsidRPr="00F97232" w:rsidRDefault="001979D4" w:rsidP="000A60F1">
      <w:pPr>
        <w:widowControl w:val="0"/>
        <w:tabs>
          <w:tab w:val="left" w:pos="1050"/>
        </w:tabs>
        <w:bidi w:val="0"/>
        <w:spacing w:after="120"/>
        <w:ind w:left="270"/>
        <w:jc w:val="both"/>
        <w:rPr>
          <w:rFonts w:ascii="Kalpurush" w:eastAsia="Nikosh" w:hAnsi="Kalpurush" w:cs="Kalpurush"/>
          <w:color w:val="111111"/>
          <w:w w:val="98"/>
          <w:sz w:val="24"/>
          <w:szCs w:val="24"/>
          <w:lang w:bidi="bn-BD"/>
        </w:rPr>
      </w:pPr>
      <w:r w:rsidRPr="001979D4">
        <w:rPr>
          <w:rFonts w:ascii="Kalpurush" w:eastAsia="Nikosh" w:hAnsi="Kalpurush" w:cs="Kalpurush"/>
          <w:color w:val="111111"/>
          <w:w w:val="98"/>
          <w:sz w:val="24"/>
          <w:szCs w:val="24"/>
          <w:cs/>
          <w:lang w:bidi="bn-IN"/>
        </w:rPr>
        <w:lastRenderedPageBreak/>
        <w:t>হক বা ন্যায়নীতি হল</w:t>
      </w:r>
      <w:r w:rsidR="00F97232">
        <w:rPr>
          <w:rFonts w:ascii="Kalpurush" w:eastAsia="Nikosh" w:hAnsi="Kalpurush" w:cs="Kalpurush" w:hint="cs"/>
          <w:color w:val="111111"/>
          <w:w w:val="98"/>
          <w:sz w:val="24"/>
          <w:szCs w:val="24"/>
          <w:cs/>
          <w:lang w:bidi="bn-BD"/>
        </w:rPr>
        <w:t>ো</w:t>
      </w:r>
      <w:r w:rsidRPr="006158C9">
        <w:rPr>
          <w:rFonts w:ascii="Kalpurush" w:eastAsia="Nikosh" w:hAnsi="Kalpurush" w:cs="Kalpurush"/>
          <w:color w:val="111111"/>
          <w:w w:val="98"/>
          <w:sz w:val="24"/>
          <w:szCs w:val="24"/>
          <w:cs/>
          <w:lang w:bidi="bn-BD"/>
        </w:rPr>
        <w:t xml:space="preserve"> সে পথ যা আল্লাহ নাযিল করেছেন। পথ মাত্র দুটো</w:t>
      </w:r>
      <w:r w:rsidR="00F97232">
        <w:rPr>
          <w:rFonts w:ascii="Kalpurush" w:eastAsia="Nikosh" w:hAnsi="Kalpurush" w:cs="Kalpurush" w:hint="cs"/>
          <w:color w:val="111111"/>
          <w:w w:val="98"/>
          <w:sz w:val="24"/>
          <w:szCs w:val="24"/>
          <w:cs/>
          <w:lang w:bidi="bn-BD"/>
        </w:rPr>
        <w:t xml:space="preserve"> </w:t>
      </w:r>
      <w:r w:rsidRPr="006158C9">
        <w:rPr>
          <w:rFonts w:ascii="Kalpurush" w:eastAsia="Nikosh" w:hAnsi="Kalpurush" w:cs="Kalpurush"/>
          <w:color w:val="111111"/>
          <w:w w:val="98"/>
          <w:sz w:val="24"/>
          <w:szCs w:val="24"/>
          <w:cs/>
          <w:lang w:bidi="bn-BD"/>
        </w:rPr>
        <w:t>-সত্য পথ ও প্রবৃত্তির কামনার পথ। সত্য পথ</w:t>
      </w:r>
      <w:r w:rsidRPr="001979D4">
        <w:rPr>
          <w:rFonts w:ascii="Kalpurush" w:eastAsia="Nikosh" w:hAnsi="Kalpurush" w:cs="Kalpurush"/>
          <w:color w:val="111111"/>
          <w:w w:val="98"/>
          <w:sz w:val="24"/>
          <w:szCs w:val="24"/>
          <w:lang w:bidi="bn-BD"/>
        </w:rPr>
        <w:t xml:space="preserve">, </w:t>
      </w:r>
      <w:r w:rsidRPr="006158C9">
        <w:rPr>
          <w:rFonts w:ascii="Kalpurush" w:eastAsia="Nikosh" w:hAnsi="Kalpurush" w:cs="Kalpurush"/>
          <w:color w:val="111111"/>
          <w:w w:val="98"/>
          <w:sz w:val="24"/>
          <w:szCs w:val="24"/>
          <w:cs/>
          <w:lang w:bidi="bn-BD"/>
        </w:rPr>
        <w:t>যেটা আল্লাহ তার বান্দার জন্য নির্ধারণ করেছেন। এর বাইরে যা কিছু আছে সবই প্রবৃত্তির কামনা। প্রবৃত্তির পথ হচ্ছে ভুল ও বাতিল। এ পথে রয়েছে মানুষের জন্য শুধুই ক্ষতি ও দুর্ভোগ</w:t>
      </w:r>
      <w:r w:rsidRPr="00994C5D">
        <w:rPr>
          <w:rFonts w:ascii="SolaimanLipi" w:eastAsia="Nikosh" w:hAnsi="SolaimanLipi" w:cs="SolaimanLipi"/>
          <w:color w:val="111111"/>
          <w:w w:val="98"/>
          <w:sz w:val="24"/>
          <w:szCs w:val="24"/>
          <w:cs/>
          <w:lang w:bidi="hi-IN"/>
        </w:rPr>
        <w:t xml:space="preserve">। </w:t>
      </w:r>
      <w:r w:rsidRPr="006158C9">
        <w:rPr>
          <w:rFonts w:ascii="Kalpurush" w:eastAsia="Nikosh" w:hAnsi="Kalpurush" w:cs="Kalpurush"/>
          <w:color w:val="111111"/>
          <w:w w:val="98"/>
          <w:sz w:val="24"/>
          <w:szCs w:val="24"/>
          <w:cs/>
          <w:lang w:bidi="bn-BD"/>
        </w:rPr>
        <w:t>সুতরাং আল্লাহর নাযিলকৃত ও আপন বান্দাগণের জন্য নির্ধারিত পথের অনুসরণ এবং এর বাইরের সকল পথ পরিহার করার মধ্যেই রয়েছে মানবতার আসল কল্যাণ।</w:t>
      </w:r>
    </w:p>
    <w:p w:rsidR="00F97232" w:rsidRDefault="00F97232" w:rsidP="000A60F1">
      <w:pPr>
        <w:widowControl w:val="0"/>
        <w:tabs>
          <w:tab w:val="left" w:pos="1050"/>
        </w:tabs>
        <w:bidi w:val="0"/>
        <w:spacing w:after="120"/>
        <w:ind w:left="270" w:hanging="270"/>
        <w:jc w:val="both"/>
        <w:rPr>
          <w:rFonts w:ascii="Kalpurush" w:eastAsia="Nikosh" w:hAnsi="Kalpurush" w:cs="Kalpurush"/>
          <w:color w:val="111111"/>
          <w:w w:val="96"/>
          <w:sz w:val="24"/>
          <w:szCs w:val="24"/>
          <w:lang w:bidi="bn-BD"/>
        </w:rPr>
      </w:pPr>
      <w:r>
        <w:rPr>
          <w:rFonts w:ascii="Kalpurush" w:eastAsia="Nikosh" w:hAnsi="Kalpurush" w:cs="Kalpurush"/>
          <w:color w:val="111111"/>
          <w:w w:val="98"/>
          <w:sz w:val="24"/>
          <w:szCs w:val="24"/>
          <w:cs/>
          <w:lang w:bidi="bn-BD"/>
        </w:rPr>
        <w:t>১৩.</w:t>
      </w:r>
      <w:r>
        <w:rPr>
          <w:rFonts w:ascii="Kalpurush" w:eastAsia="Nikosh" w:hAnsi="Kalpurush" w:cs="Kalpurush" w:hint="cs"/>
          <w:color w:val="111111"/>
          <w:w w:val="98"/>
          <w:sz w:val="24"/>
          <w:szCs w:val="24"/>
          <w:cs/>
          <w:lang w:bidi="bn-BD"/>
        </w:rPr>
        <w:t xml:space="preserve"> </w:t>
      </w:r>
      <w:r w:rsidR="001979D4" w:rsidRPr="001979D4">
        <w:rPr>
          <w:rFonts w:ascii="Kalpurush" w:eastAsia="Nikosh" w:hAnsi="Kalpurush" w:cs="Kalpurush"/>
          <w:color w:val="111111"/>
          <w:w w:val="96"/>
          <w:sz w:val="24"/>
          <w:szCs w:val="24"/>
          <w:cs/>
          <w:lang w:bidi="bn-BD"/>
        </w:rPr>
        <w:t>মানব জাত</w:t>
      </w:r>
      <w:r>
        <w:rPr>
          <w:rFonts w:ascii="Kalpurush" w:eastAsia="Nikosh" w:hAnsi="Kalpurush" w:cs="Kalpurush"/>
          <w:color w:val="111111"/>
          <w:w w:val="96"/>
          <w:sz w:val="24"/>
          <w:szCs w:val="24"/>
          <w:cs/>
          <w:lang w:bidi="bn-BD"/>
        </w:rPr>
        <w:t>ির প্রকৃত কল্যাণ পাঁচটি জিনিস হ</w:t>
      </w:r>
      <w:r>
        <w:rPr>
          <w:rFonts w:ascii="Kalpurush" w:eastAsia="Nikosh" w:hAnsi="Kalpurush" w:cs="Kalpurush" w:hint="cs"/>
          <w:color w:val="111111"/>
          <w:w w:val="96"/>
          <w:sz w:val="24"/>
          <w:szCs w:val="24"/>
          <w:cs/>
          <w:lang w:bidi="bn-BD"/>
        </w:rPr>
        <w:t>ি</w:t>
      </w:r>
      <w:r w:rsidR="001979D4" w:rsidRPr="001979D4">
        <w:rPr>
          <w:rFonts w:ascii="Kalpurush" w:eastAsia="Nikosh" w:hAnsi="Kalpurush" w:cs="Kalpurush"/>
          <w:color w:val="111111"/>
          <w:w w:val="96"/>
          <w:sz w:val="24"/>
          <w:szCs w:val="24"/>
          <w:cs/>
          <w:lang w:bidi="bn-BD"/>
        </w:rPr>
        <w:t>ফাজত করার মধ্যে নিহিত</w:t>
      </w:r>
      <w:r w:rsidR="00D34586">
        <w:rPr>
          <w:rFonts w:ascii="Kalpurush" w:eastAsia="Nikosh" w:hAnsi="Kalpurush" w:cs="Kalpurush" w:hint="cs"/>
          <w:color w:val="111111"/>
          <w:w w:val="96"/>
          <w:sz w:val="24"/>
          <w:szCs w:val="24"/>
          <w:cs/>
          <w:lang w:bidi="bn-BD"/>
        </w:rPr>
        <w:t>,</w:t>
      </w:r>
      <w:r w:rsidR="001979D4" w:rsidRPr="001979D4">
        <w:rPr>
          <w:rFonts w:ascii="Kalpurush" w:eastAsia="Nikosh" w:hAnsi="Kalpurush" w:cs="Mangal"/>
          <w:color w:val="111111"/>
          <w:w w:val="96"/>
          <w:sz w:val="24"/>
          <w:szCs w:val="24"/>
          <w:cs/>
          <w:lang w:bidi="hi-IN"/>
        </w:rPr>
        <w:t xml:space="preserve">। </w:t>
      </w:r>
      <w:r w:rsidR="001979D4" w:rsidRPr="00107FD1">
        <w:rPr>
          <w:rFonts w:ascii="Kalpurush" w:eastAsia="Nikosh" w:hAnsi="Kalpurush" w:cs="Kalpurush"/>
          <w:color w:val="111111"/>
          <w:w w:val="96"/>
          <w:sz w:val="24"/>
          <w:szCs w:val="24"/>
          <w:cs/>
          <w:lang w:bidi="bn-IN"/>
        </w:rPr>
        <w:t xml:space="preserve">সেগুলি </w:t>
      </w:r>
      <w:r w:rsidR="00807842">
        <w:rPr>
          <w:rFonts w:ascii="Kalpurush" w:eastAsia="Nikosh" w:hAnsi="Kalpurush" w:cs="Kalpurush"/>
          <w:color w:val="111111"/>
          <w:w w:val="96"/>
          <w:sz w:val="24"/>
          <w:szCs w:val="24"/>
          <w:cs/>
          <w:lang w:bidi="bn-BD"/>
        </w:rPr>
        <w:t>হলো</w:t>
      </w:r>
      <w:r w:rsidR="001979D4" w:rsidRPr="001979D4">
        <w:rPr>
          <w:rFonts w:ascii="Kalpurush" w:eastAsia="Nikosh" w:hAnsi="Kalpurush" w:cs="Kalpurush"/>
          <w:color w:val="111111"/>
          <w:w w:val="96"/>
          <w:sz w:val="24"/>
          <w:szCs w:val="24"/>
          <w:cs/>
          <w:lang w:bidi="bn-BD"/>
        </w:rPr>
        <w:t xml:space="preserve"> -</w:t>
      </w:r>
      <w:r w:rsidR="00D34586">
        <w:rPr>
          <w:rFonts w:ascii="Kalpurush" w:eastAsia="Nikosh" w:hAnsi="Kalpurush" w:cs="Kalpurush" w:hint="cs"/>
          <w:color w:val="111111"/>
          <w:w w:val="96"/>
          <w:sz w:val="24"/>
          <w:szCs w:val="24"/>
          <w:cs/>
          <w:lang w:bidi="bn-BD"/>
        </w:rPr>
        <w:t>দীন</w:t>
      </w:r>
      <w:r w:rsidR="001979D4" w:rsidRPr="001979D4">
        <w:rPr>
          <w:rFonts w:ascii="Kalpurush" w:eastAsia="Nikosh" w:hAnsi="Kalpurush" w:cs="Kalpurush"/>
          <w:color w:val="111111"/>
          <w:w w:val="96"/>
          <w:sz w:val="24"/>
          <w:szCs w:val="24"/>
          <w:lang w:bidi="bn-BD"/>
        </w:rPr>
        <w:t xml:space="preserve">, </w:t>
      </w:r>
      <w:r w:rsidR="001979D4" w:rsidRPr="001979D4">
        <w:rPr>
          <w:rFonts w:ascii="Kalpurush" w:eastAsia="Nikosh" w:hAnsi="Kalpurush" w:cs="Kalpurush"/>
          <w:color w:val="111111"/>
          <w:w w:val="96"/>
          <w:sz w:val="24"/>
          <w:szCs w:val="24"/>
          <w:cs/>
          <w:lang w:bidi="bn-BD"/>
        </w:rPr>
        <w:t>জীবন</w:t>
      </w:r>
      <w:r w:rsidR="001979D4" w:rsidRPr="001979D4">
        <w:rPr>
          <w:rFonts w:ascii="Kalpurush" w:eastAsia="Nikosh" w:hAnsi="Kalpurush" w:cs="Kalpurush"/>
          <w:color w:val="111111"/>
          <w:w w:val="96"/>
          <w:sz w:val="24"/>
          <w:szCs w:val="24"/>
          <w:lang w:bidi="bn-BD"/>
        </w:rPr>
        <w:t xml:space="preserve">, </w:t>
      </w:r>
      <w:r w:rsidR="001979D4" w:rsidRPr="001979D4">
        <w:rPr>
          <w:rFonts w:ascii="Kalpurush" w:eastAsia="Nikosh" w:hAnsi="Kalpurush" w:cs="Kalpurush"/>
          <w:color w:val="111111"/>
          <w:w w:val="96"/>
          <w:sz w:val="24"/>
          <w:szCs w:val="24"/>
          <w:cs/>
          <w:lang w:bidi="bn-BD"/>
        </w:rPr>
        <w:t>বিবেক</w:t>
      </w:r>
      <w:r w:rsidR="001979D4" w:rsidRPr="001979D4">
        <w:rPr>
          <w:rFonts w:ascii="Kalpurush" w:eastAsia="Nikosh" w:hAnsi="Kalpurush" w:cs="Kalpurush"/>
          <w:color w:val="111111"/>
          <w:w w:val="96"/>
          <w:sz w:val="24"/>
          <w:szCs w:val="24"/>
          <w:lang w:bidi="bn-BD"/>
        </w:rPr>
        <w:t xml:space="preserve">, </w:t>
      </w:r>
      <w:r w:rsidR="001979D4" w:rsidRPr="001979D4">
        <w:rPr>
          <w:rFonts w:ascii="Kalpurush" w:eastAsia="Nikosh" w:hAnsi="Kalpurush" w:cs="Kalpurush"/>
          <w:color w:val="111111"/>
          <w:w w:val="96"/>
          <w:sz w:val="24"/>
          <w:szCs w:val="24"/>
          <w:cs/>
          <w:lang w:bidi="bn-BD"/>
        </w:rPr>
        <w:t xml:space="preserve">বংশধারা ও </w:t>
      </w:r>
      <w:r>
        <w:rPr>
          <w:rFonts w:ascii="Kalpurush" w:eastAsia="Nikosh" w:hAnsi="Kalpurush" w:cs="Kalpurush"/>
          <w:color w:val="111111"/>
          <w:w w:val="96"/>
          <w:sz w:val="24"/>
          <w:szCs w:val="24"/>
          <w:cs/>
          <w:lang w:bidi="bn-BD"/>
        </w:rPr>
        <w:t>সম্পদ। বিজ্ঞ আল</w:t>
      </w:r>
      <w:r>
        <w:rPr>
          <w:rFonts w:ascii="Kalpurush" w:eastAsia="Nikosh" w:hAnsi="Kalpurush" w:cs="Kalpurush" w:hint="cs"/>
          <w:color w:val="111111"/>
          <w:w w:val="96"/>
          <w:sz w:val="24"/>
          <w:szCs w:val="24"/>
          <w:cs/>
          <w:lang w:bidi="bn-BD"/>
        </w:rPr>
        <w:t>ে</w:t>
      </w:r>
      <w:r w:rsidR="001979D4" w:rsidRPr="001979D4">
        <w:rPr>
          <w:rFonts w:ascii="Kalpurush" w:eastAsia="Nikosh" w:hAnsi="Kalpurush" w:cs="Kalpurush"/>
          <w:color w:val="111111"/>
          <w:w w:val="96"/>
          <w:sz w:val="24"/>
          <w:szCs w:val="24"/>
          <w:cs/>
          <w:lang w:bidi="bn-BD"/>
        </w:rPr>
        <w:t xml:space="preserve">মগণ এগুলোকে কল্যাণের মৌলিক স্তর হিসেবে গণ্য করেন। এগুলো সংরক্ষণ ও লালন করার ব্যাপারে সকল জাতি একমত। কেননা এগুলো বিলুপ্ত হলে মানব সভ্যতার চরম বিপর্যয় নেমে আসবে। এগুলো শেষ হয়ে গেলে মানব জীবন আর টিকে থাকতে পারে না। তাই </w:t>
      </w:r>
      <w:r w:rsidR="001979D4">
        <w:rPr>
          <w:rFonts w:ascii="Kalpurush" w:eastAsia="Nikosh" w:hAnsi="Kalpurush" w:cs="Kalpurush"/>
          <w:color w:val="111111"/>
          <w:w w:val="96"/>
          <w:sz w:val="24"/>
          <w:szCs w:val="24"/>
          <w:cs/>
          <w:lang w:bidi="bn-BD"/>
        </w:rPr>
        <w:t>ইসলামী</w:t>
      </w:r>
      <w:r w:rsidR="001979D4" w:rsidRPr="001979D4">
        <w:rPr>
          <w:rFonts w:ascii="Kalpurush" w:eastAsia="Nikosh" w:hAnsi="Kalpurush" w:cs="Kalpurush"/>
          <w:color w:val="111111"/>
          <w:w w:val="96"/>
          <w:sz w:val="24"/>
          <w:szCs w:val="24"/>
          <w:cs/>
          <w:lang w:bidi="bn-BD"/>
        </w:rPr>
        <w:t xml:space="preserve"> </w:t>
      </w:r>
      <w:r w:rsidR="001979D4">
        <w:rPr>
          <w:rFonts w:ascii="Kalpurush" w:eastAsia="Nikosh" w:hAnsi="Kalpurush" w:cs="Kalpurush"/>
          <w:color w:val="111111"/>
          <w:w w:val="96"/>
          <w:sz w:val="24"/>
          <w:szCs w:val="24"/>
          <w:cs/>
          <w:lang w:bidi="bn-BD"/>
        </w:rPr>
        <w:t>শরী</w:t>
      </w:r>
      <w:r w:rsidR="001979D4">
        <w:rPr>
          <w:rFonts w:ascii="Kalpurush" w:eastAsia="Nikosh" w:hAnsi="Kalpurush" w:cs="Kalpurush"/>
          <w:color w:val="111111"/>
          <w:w w:val="96"/>
          <w:sz w:val="24"/>
          <w:szCs w:val="24"/>
          <w:lang w:bidi="bn-BD"/>
        </w:rPr>
        <w:t>‘</w:t>
      </w:r>
      <w:r w:rsidR="001979D4">
        <w:rPr>
          <w:rFonts w:ascii="Kalpurush" w:eastAsia="Nikosh" w:hAnsi="Kalpurush" w:cs="Kalpurush"/>
          <w:color w:val="111111"/>
          <w:w w:val="96"/>
          <w:sz w:val="24"/>
          <w:szCs w:val="24"/>
          <w:cs/>
          <w:lang w:bidi="bn-BD"/>
        </w:rPr>
        <w:t>আতে</w:t>
      </w:r>
      <w:r w:rsidR="001979D4" w:rsidRPr="001979D4">
        <w:rPr>
          <w:rFonts w:ascii="Kalpurush" w:eastAsia="Nikosh" w:hAnsi="Kalpurush" w:cs="Kalpurush"/>
          <w:color w:val="111111"/>
          <w:w w:val="96"/>
          <w:sz w:val="24"/>
          <w:szCs w:val="24"/>
          <w:cs/>
          <w:lang w:bidi="bn-BD"/>
        </w:rPr>
        <w:t xml:space="preserve"> এগুলোর বিল</w:t>
      </w:r>
      <w:r>
        <w:rPr>
          <w:rFonts w:ascii="Kalpurush" w:eastAsia="Nikosh" w:hAnsi="Kalpurush" w:cs="Kalpurush"/>
          <w:color w:val="111111"/>
          <w:w w:val="96"/>
          <w:sz w:val="24"/>
          <w:szCs w:val="24"/>
          <w:cs/>
          <w:lang w:bidi="bn-BD"/>
        </w:rPr>
        <w:t>োপ সাধন বা সীমা</w:t>
      </w:r>
      <w:r w:rsidR="001979D4" w:rsidRPr="001979D4">
        <w:rPr>
          <w:rFonts w:ascii="Kalpurush" w:eastAsia="Nikosh" w:hAnsi="Kalpurush" w:cs="Kalpurush"/>
          <w:color w:val="111111"/>
          <w:w w:val="96"/>
          <w:sz w:val="24"/>
          <w:szCs w:val="24"/>
          <w:cs/>
          <w:lang w:bidi="bn-BD"/>
        </w:rPr>
        <w:t>লঙ্ঘন করাকে হারাম এবং শাস্তিযোগ্য অপরাধ হি</w:t>
      </w:r>
      <w:r>
        <w:rPr>
          <w:rFonts w:ascii="Kalpurush" w:eastAsia="Nikosh" w:hAnsi="Kalpurush" w:cs="Kalpurush"/>
          <w:color w:val="111111"/>
          <w:w w:val="96"/>
          <w:sz w:val="24"/>
          <w:szCs w:val="24"/>
          <w:cs/>
          <w:lang w:bidi="bn-BD"/>
        </w:rPr>
        <w:t xml:space="preserve">সেবে গণ্য করা হয়েছে। ইমাম </w:t>
      </w:r>
      <w:r w:rsidR="00D34586">
        <w:rPr>
          <w:rFonts w:ascii="Kalpurush" w:eastAsia="Nikosh" w:hAnsi="Kalpurush" w:cs="Kalpurush"/>
          <w:color w:val="111111"/>
          <w:w w:val="96"/>
          <w:sz w:val="24"/>
          <w:szCs w:val="24"/>
          <w:cs/>
          <w:lang w:bidi="bn-BD"/>
        </w:rPr>
        <w:t>গা</w:t>
      </w:r>
      <w:r w:rsidR="00D34586">
        <w:rPr>
          <w:rFonts w:ascii="Kalpurush" w:eastAsia="Nikosh" w:hAnsi="Kalpurush" w:cs="Kalpurush" w:hint="cs"/>
          <w:color w:val="111111"/>
          <w:w w:val="96"/>
          <w:sz w:val="24"/>
          <w:szCs w:val="24"/>
          <w:cs/>
          <w:lang w:bidi="bn-BD"/>
        </w:rPr>
        <w:t>যা</w:t>
      </w:r>
      <w:r w:rsidR="00D34586">
        <w:rPr>
          <w:rFonts w:ascii="Kalpurush" w:eastAsia="Nikosh" w:hAnsi="Kalpurush" w:cs="Kalpurush"/>
          <w:color w:val="111111"/>
          <w:w w:val="96"/>
          <w:sz w:val="24"/>
          <w:szCs w:val="24"/>
          <w:cs/>
          <w:lang w:bidi="bn-BD"/>
        </w:rPr>
        <w:t xml:space="preserve">লী </w:t>
      </w:r>
      <w:r>
        <w:rPr>
          <w:rFonts w:ascii="Kalpurush" w:eastAsia="Nikosh" w:hAnsi="Kalpurush" w:cs="Kalpurush"/>
          <w:color w:val="111111"/>
          <w:w w:val="96"/>
          <w:sz w:val="24"/>
          <w:szCs w:val="24"/>
          <w:cs/>
          <w:lang w:bidi="bn-BD"/>
        </w:rPr>
        <w:t>রহ. তাই এ</w:t>
      </w:r>
      <w:r w:rsidR="001979D4" w:rsidRPr="001979D4">
        <w:rPr>
          <w:rFonts w:ascii="Kalpurush" w:eastAsia="Nikosh" w:hAnsi="Kalpurush" w:cs="Kalpurush"/>
          <w:color w:val="111111"/>
          <w:w w:val="96"/>
          <w:sz w:val="24"/>
          <w:szCs w:val="24"/>
          <w:cs/>
          <w:lang w:bidi="bn-BD"/>
        </w:rPr>
        <w:t xml:space="preserve"> পাঁ</w:t>
      </w:r>
      <w:r>
        <w:rPr>
          <w:rFonts w:ascii="Kalpurush" w:eastAsia="Nikosh" w:hAnsi="Kalpurush" w:cs="Kalpurush"/>
          <w:color w:val="111111"/>
          <w:w w:val="96"/>
          <w:sz w:val="24"/>
          <w:szCs w:val="24"/>
          <w:cs/>
          <w:lang w:bidi="bn-BD"/>
        </w:rPr>
        <w:t>চটি বিষয়ের হিফাজত সম্পর্কে বলেন</w:t>
      </w:r>
      <w:r>
        <w:rPr>
          <w:rFonts w:ascii="Kalpurush" w:eastAsia="Nikosh" w:hAnsi="Kalpurush" w:cs="Kalpurush" w:hint="cs"/>
          <w:color w:val="111111"/>
          <w:w w:val="96"/>
          <w:sz w:val="24"/>
          <w:szCs w:val="24"/>
          <w:cs/>
          <w:lang w:bidi="bn-BD"/>
        </w:rPr>
        <w:t>,</w:t>
      </w:r>
    </w:p>
    <w:p w:rsidR="00F97232" w:rsidRPr="00107FD1" w:rsidRDefault="001979D4" w:rsidP="000A60F1">
      <w:pPr>
        <w:widowControl w:val="0"/>
        <w:tabs>
          <w:tab w:val="left" w:pos="1050"/>
        </w:tabs>
        <w:spacing w:after="120"/>
        <w:ind w:left="26" w:right="270"/>
        <w:jc w:val="both"/>
        <w:rPr>
          <w:rFonts w:ascii="Kalpurush" w:eastAsia="Nikosh" w:hAnsi="Kalpurush" w:cs="Kalpurush"/>
          <w:color w:val="111111"/>
          <w:w w:val="96"/>
          <w:sz w:val="24"/>
          <w:szCs w:val="30"/>
          <w:rtl/>
          <w:cs/>
        </w:rPr>
      </w:pPr>
      <w:r w:rsidRPr="00F97232">
        <w:rPr>
          <w:rFonts w:ascii="Kalpurush" w:eastAsia="Nikosh" w:hAnsi="Kalpurush" w:cs="KFGQPC Uthman Taha Naskh"/>
          <w:color w:val="111111"/>
          <w:w w:val="96"/>
          <w:sz w:val="24"/>
          <w:szCs w:val="24"/>
          <w:rtl/>
        </w:rPr>
        <w:t xml:space="preserve">فكل ما يتضمن حفظ هذه </w:t>
      </w:r>
      <w:r w:rsidR="0008380C">
        <w:rPr>
          <w:rFonts w:ascii="Kalpurush" w:eastAsia="Nikosh" w:hAnsi="Kalpurush" w:cs="KFGQPC Uthman Taha Naskh" w:hint="cs"/>
          <w:color w:val="111111"/>
          <w:w w:val="96"/>
          <w:sz w:val="24"/>
          <w:szCs w:val="24"/>
          <w:rtl/>
        </w:rPr>
        <w:t xml:space="preserve">الأصول الخمسة فهو مصلحة، وكل ما يفوت هذه الأصول فهو </w:t>
      </w:r>
      <w:r w:rsidRPr="00F97232">
        <w:rPr>
          <w:rFonts w:ascii="Kalpurush" w:eastAsia="Nikosh" w:hAnsi="Kalpurush" w:cs="KFGQPC Uthman Taha Naskh"/>
          <w:color w:val="111111"/>
          <w:w w:val="96"/>
          <w:sz w:val="24"/>
          <w:szCs w:val="24"/>
          <w:rtl/>
        </w:rPr>
        <w:t>مفسدة ودفعها مصلحة... ثم قال: وتح</w:t>
      </w:r>
      <w:r w:rsidR="00F97232">
        <w:rPr>
          <w:rFonts w:ascii="Kalpurush" w:eastAsia="Nikosh" w:hAnsi="Kalpurush" w:cs="KFGQPC Uthman Taha Naskh" w:hint="cs"/>
          <w:color w:val="111111"/>
          <w:w w:val="96"/>
          <w:sz w:val="24"/>
          <w:szCs w:val="24"/>
          <w:rtl/>
        </w:rPr>
        <w:t>ر</w:t>
      </w:r>
      <w:r w:rsidRPr="00F97232">
        <w:rPr>
          <w:rFonts w:ascii="Kalpurush" w:eastAsia="Nikosh" w:hAnsi="Kalpurush" w:cs="KFGQPC Uthman Taha Naskh"/>
          <w:color w:val="111111"/>
          <w:w w:val="96"/>
          <w:sz w:val="24"/>
          <w:szCs w:val="24"/>
          <w:rtl/>
        </w:rPr>
        <w:t>يم تفويت هذه الأمو</w:t>
      </w:r>
      <w:r w:rsidR="00F97232">
        <w:rPr>
          <w:rFonts w:ascii="Kalpurush" w:eastAsia="Nikosh" w:hAnsi="Kalpurush" w:cs="KFGQPC Uthman Taha Naskh" w:hint="cs"/>
          <w:color w:val="111111"/>
          <w:w w:val="96"/>
          <w:sz w:val="24"/>
          <w:szCs w:val="24"/>
          <w:rtl/>
        </w:rPr>
        <w:t>ر</w:t>
      </w:r>
      <w:r w:rsidRPr="00F97232">
        <w:rPr>
          <w:rFonts w:ascii="Kalpurush" w:eastAsia="Nikosh" w:hAnsi="Kalpurush" w:cs="KFGQPC Uthman Taha Naskh"/>
          <w:color w:val="111111"/>
          <w:w w:val="96"/>
          <w:sz w:val="24"/>
          <w:szCs w:val="24"/>
          <w:rtl/>
        </w:rPr>
        <w:t xml:space="preserve"> الخمسة والزج</w:t>
      </w:r>
      <w:r w:rsidR="00F97232">
        <w:rPr>
          <w:rFonts w:ascii="Kalpurush" w:eastAsia="Nikosh" w:hAnsi="Kalpurush" w:cs="KFGQPC Uthman Taha Naskh" w:hint="cs"/>
          <w:color w:val="111111"/>
          <w:w w:val="96"/>
          <w:sz w:val="24"/>
          <w:szCs w:val="24"/>
          <w:rtl/>
        </w:rPr>
        <w:t>ر</w:t>
      </w:r>
      <w:r w:rsidRPr="00F97232">
        <w:rPr>
          <w:rFonts w:ascii="Kalpurush" w:eastAsia="Nikosh" w:hAnsi="Kalpurush" w:cs="KFGQPC Uthman Taha Naskh"/>
          <w:color w:val="111111"/>
          <w:w w:val="96"/>
          <w:sz w:val="24"/>
          <w:szCs w:val="24"/>
          <w:rtl/>
        </w:rPr>
        <w:t xml:space="preserve"> عنه يستحيل </w:t>
      </w:r>
      <w:r w:rsidR="0008380C">
        <w:rPr>
          <w:rFonts w:ascii="Kalpurush" w:eastAsia="Nikosh" w:hAnsi="Kalpurush" w:cs="KFGQPC Uthman Taha Naskh" w:hint="cs"/>
          <w:color w:val="111111"/>
          <w:w w:val="96"/>
          <w:sz w:val="24"/>
          <w:szCs w:val="24"/>
          <w:rtl/>
        </w:rPr>
        <w:t>أ</w:t>
      </w:r>
      <w:r w:rsidRPr="00F97232">
        <w:rPr>
          <w:rFonts w:ascii="Kalpurush" w:eastAsia="Nikosh" w:hAnsi="Kalpurush" w:cs="KFGQPC Uthman Taha Naskh"/>
          <w:color w:val="111111"/>
          <w:w w:val="96"/>
          <w:sz w:val="24"/>
          <w:szCs w:val="24"/>
          <w:rtl/>
        </w:rPr>
        <w:t>لا تشتمل عليه ملة من الملل وش</w:t>
      </w:r>
      <w:r w:rsidR="00F97232">
        <w:rPr>
          <w:rFonts w:ascii="Kalpurush" w:eastAsia="Nikosh" w:hAnsi="Kalpurush" w:cs="KFGQPC Uthman Taha Naskh" w:hint="cs"/>
          <w:color w:val="111111"/>
          <w:w w:val="96"/>
          <w:sz w:val="24"/>
          <w:szCs w:val="24"/>
          <w:rtl/>
        </w:rPr>
        <w:t>ر</w:t>
      </w:r>
      <w:r w:rsidRPr="00F97232">
        <w:rPr>
          <w:rFonts w:ascii="Kalpurush" w:eastAsia="Nikosh" w:hAnsi="Kalpurush" w:cs="KFGQPC Uthman Taha Naskh"/>
          <w:color w:val="111111"/>
          <w:w w:val="96"/>
          <w:sz w:val="24"/>
          <w:szCs w:val="24"/>
          <w:rtl/>
        </w:rPr>
        <w:t>يعة من الش</w:t>
      </w:r>
      <w:r w:rsidR="00F97232">
        <w:rPr>
          <w:rFonts w:ascii="Kalpurush" w:eastAsia="Nikosh" w:hAnsi="Kalpurush" w:cs="KFGQPC Uthman Taha Naskh" w:hint="cs"/>
          <w:color w:val="111111"/>
          <w:w w:val="96"/>
          <w:sz w:val="24"/>
          <w:szCs w:val="24"/>
          <w:rtl/>
        </w:rPr>
        <w:t>ر</w:t>
      </w:r>
      <w:r w:rsidRPr="00F97232">
        <w:rPr>
          <w:rFonts w:ascii="Kalpurush" w:eastAsia="Nikosh" w:hAnsi="Kalpurush" w:cs="KFGQPC Uthman Taha Naskh"/>
          <w:color w:val="111111"/>
          <w:w w:val="96"/>
          <w:sz w:val="24"/>
          <w:szCs w:val="24"/>
          <w:rtl/>
        </w:rPr>
        <w:t>ائع التي أ</w:t>
      </w:r>
      <w:r w:rsidR="00F97232">
        <w:rPr>
          <w:rFonts w:ascii="Kalpurush" w:eastAsia="Nikosh" w:hAnsi="Kalpurush" w:cs="KFGQPC Uthman Taha Naskh" w:hint="cs"/>
          <w:color w:val="111111"/>
          <w:w w:val="96"/>
          <w:sz w:val="24"/>
          <w:szCs w:val="24"/>
          <w:rtl/>
        </w:rPr>
        <w:t>ر</w:t>
      </w:r>
      <w:r w:rsidRPr="00F97232">
        <w:rPr>
          <w:rFonts w:ascii="Kalpurush" w:eastAsia="Nikosh" w:hAnsi="Kalpurush" w:cs="KFGQPC Uthman Taha Naskh"/>
          <w:color w:val="111111"/>
          <w:w w:val="96"/>
          <w:sz w:val="24"/>
          <w:szCs w:val="24"/>
          <w:rtl/>
        </w:rPr>
        <w:t>يد بها إصلاح الخلق: ولذا لم تختلف الش</w:t>
      </w:r>
      <w:r w:rsidR="00F97232">
        <w:rPr>
          <w:rFonts w:ascii="Kalpurush" w:eastAsia="Nikosh" w:hAnsi="Kalpurush" w:cs="KFGQPC Uthman Taha Naskh" w:hint="cs"/>
          <w:color w:val="111111"/>
          <w:w w:val="96"/>
          <w:sz w:val="24"/>
          <w:szCs w:val="24"/>
          <w:rtl/>
        </w:rPr>
        <w:t>ر</w:t>
      </w:r>
      <w:r w:rsidRPr="00F97232">
        <w:rPr>
          <w:rFonts w:ascii="Kalpurush" w:eastAsia="Nikosh" w:hAnsi="Kalpurush" w:cs="KFGQPC Uthman Taha Naskh"/>
          <w:color w:val="111111"/>
          <w:w w:val="96"/>
          <w:sz w:val="24"/>
          <w:szCs w:val="24"/>
          <w:rtl/>
        </w:rPr>
        <w:t>ائع في تح</w:t>
      </w:r>
      <w:r w:rsidR="00F97232">
        <w:rPr>
          <w:rFonts w:ascii="Kalpurush" w:eastAsia="Nikosh" w:hAnsi="Kalpurush" w:cs="KFGQPC Uthman Taha Naskh" w:hint="cs"/>
          <w:color w:val="111111"/>
          <w:w w:val="96"/>
          <w:sz w:val="24"/>
          <w:szCs w:val="24"/>
          <w:rtl/>
        </w:rPr>
        <w:t>ر</w:t>
      </w:r>
      <w:r w:rsidRPr="00F97232">
        <w:rPr>
          <w:rFonts w:ascii="Kalpurush" w:eastAsia="Nikosh" w:hAnsi="Kalpurush" w:cs="KFGQPC Uthman Taha Naskh"/>
          <w:color w:val="111111"/>
          <w:w w:val="96"/>
          <w:sz w:val="24"/>
          <w:szCs w:val="24"/>
          <w:rtl/>
        </w:rPr>
        <w:t>يم الكف</w:t>
      </w:r>
      <w:r w:rsidR="00F97232">
        <w:rPr>
          <w:rFonts w:ascii="Kalpurush" w:eastAsia="Nikosh" w:hAnsi="Kalpurush" w:cs="KFGQPC Uthman Taha Naskh" w:hint="cs"/>
          <w:color w:val="111111"/>
          <w:w w:val="96"/>
          <w:sz w:val="24"/>
          <w:szCs w:val="24"/>
          <w:rtl/>
        </w:rPr>
        <w:t>ر</w:t>
      </w:r>
      <w:r w:rsidRPr="00F97232">
        <w:rPr>
          <w:rFonts w:ascii="Kalpurush" w:eastAsia="Nikosh" w:hAnsi="Kalpurush" w:cs="KFGQPC Uthman Taha Naskh"/>
          <w:color w:val="111111"/>
          <w:w w:val="96"/>
          <w:sz w:val="24"/>
          <w:szCs w:val="24"/>
          <w:rtl/>
        </w:rPr>
        <w:t xml:space="preserve"> والقتل والزنا والس</w:t>
      </w:r>
      <w:r w:rsidR="00F97232">
        <w:rPr>
          <w:rFonts w:ascii="Kalpurush" w:eastAsia="Nikosh" w:hAnsi="Kalpurush" w:cs="KFGQPC Uthman Taha Naskh" w:hint="cs"/>
          <w:color w:val="111111"/>
          <w:w w:val="96"/>
          <w:sz w:val="24"/>
          <w:szCs w:val="24"/>
          <w:rtl/>
        </w:rPr>
        <w:t>ر</w:t>
      </w:r>
      <w:r w:rsidRPr="00F97232">
        <w:rPr>
          <w:rFonts w:ascii="Kalpurush" w:eastAsia="Nikosh" w:hAnsi="Kalpurush" w:cs="KFGQPC Uthman Taha Naskh"/>
          <w:color w:val="111111"/>
          <w:w w:val="96"/>
          <w:sz w:val="24"/>
          <w:szCs w:val="24"/>
          <w:rtl/>
        </w:rPr>
        <w:t>قة وش</w:t>
      </w:r>
      <w:r w:rsidR="00F97232">
        <w:rPr>
          <w:rFonts w:ascii="Kalpurush" w:eastAsia="Nikosh" w:hAnsi="Kalpurush" w:cs="KFGQPC Uthman Taha Naskh" w:hint="cs"/>
          <w:color w:val="111111"/>
          <w:w w:val="96"/>
          <w:sz w:val="24"/>
          <w:szCs w:val="24"/>
          <w:rtl/>
        </w:rPr>
        <w:t>ر</w:t>
      </w:r>
      <w:r w:rsidRPr="00F97232">
        <w:rPr>
          <w:rFonts w:ascii="Kalpurush" w:eastAsia="Nikosh" w:hAnsi="Kalpurush" w:cs="KFGQPC Uthman Taha Naskh"/>
          <w:color w:val="111111"/>
          <w:w w:val="96"/>
          <w:sz w:val="24"/>
          <w:szCs w:val="24"/>
          <w:rtl/>
        </w:rPr>
        <w:t>ب المسك</w:t>
      </w:r>
      <w:r w:rsidR="00F97232">
        <w:rPr>
          <w:rFonts w:ascii="Kalpurush" w:eastAsia="Nikosh" w:hAnsi="Kalpurush" w:cs="KFGQPC Uthman Taha Naskh" w:hint="cs"/>
          <w:color w:val="111111"/>
          <w:w w:val="96"/>
          <w:sz w:val="24"/>
          <w:szCs w:val="24"/>
          <w:rtl/>
        </w:rPr>
        <w:t>ر</w:t>
      </w:r>
      <w:r w:rsidR="00994C5D" w:rsidRPr="00994C5D">
        <w:rPr>
          <w:rFonts w:ascii="Kalpurush" w:eastAsia="Nikosh" w:hAnsi="Kalpurush" w:cs="KFGQPC Uthman Taha Naskh"/>
          <w:color w:val="111111"/>
          <w:w w:val="96"/>
          <w:sz w:val="24"/>
          <w:szCs w:val="24"/>
          <w:rtl/>
        </w:rPr>
        <w:t>.</w:t>
      </w:r>
    </w:p>
    <w:p w:rsidR="001979D4" w:rsidRPr="00367CD2" w:rsidRDefault="00F97232" w:rsidP="000A60F1">
      <w:pPr>
        <w:widowControl w:val="0"/>
        <w:tabs>
          <w:tab w:val="left" w:pos="1050"/>
        </w:tabs>
        <w:bidi w:val="0"/>
        <w:spacing w:after="120"/>
        <w:ind w:left="270"/>
        <w:jc w:val="both"/>
        <w:rPr>
          <w:rFonts w:cs="Kalpurush"/>
          <w:color w:val="111111"/>
          <w:w w:val="98"/>
          <w:sz w:val="24"/>
          <w:szCs w:val="30"/>
          <w:cs/>
          <w:lang w:bidi="bn-BD"/>
        </w:rPr>
      </w:pPr>
      <w:r>
        <w:rPr>
          <w:rFonts w:ascii="Kalpurush" w:eastAsia="Nikosh" w:hAnsi="Kalpurush" w:cs="Kalpurush" w:hint="cs"/>
          <w:color w:val="111111"/>
          <w:w w:val="96"/>
          <w:sz w:val="24"/>
          <w:szCs w:val="24"/>
          <w:cs/>
          <w:lang w:bidi="bn-BD"/>
        </w:rPr>
        <w:t>“</w:t>
      </w:r>
      <w:r w:rsidR="001979D4" w:rsidRPr="001979D4">
        <w:rPr>
          <w:rFonts w:ascii="Kalpurush" w:eastAsia="Nikosh" w:hAnsi="Kalpurush" w:cs="Kalpurush"/>
          <w:color w:val="111111"/>
          <w:w w:val="96"/>
          <w:sz w:val="24"/>
          <w:szCs w:val="24"/>
          <w:cs/>
          <w:lang w:bidi="bn-BD"/>
        </w:rPr>
        <w:t xml:space="preserve">এ পাঁচটি মৌলিক বিষয় সংরক্ষণ করতে যেসব পদক্ষেপ </w:t>
      </w:r>
      <w:r w:rsidR="001979D4">
        <w:rPr>
          <w:rFonts w:ascii="Kalpurush" w:eastAsia="Nikosh" w:hAnsi="Kalpurush" w:cs="Kalpurush"/>
          <w:color w:val="111111"/>
          <w:w w:val="96"/>
          <w:sz w:val="24"/>
          <w:szCs w:val="24"/>
          <w:cs/>
          <w:lang w:bidi="bn-BD"/>
        </w:rPr>
        <w:t>নেওয়া</w:t>
      </w:r>
      <w:r w:rsidR="001979D4" w:rsidRPr="001979D4">
        <w:rPr>
          <w:rFonts w:ascii="Kalpurush" w:eastAsia="Nikosh" w:hAnsi="Kalpurush" w:cs="Kalpurush"/>
          <w:color w:val="111111"/>
          <w:w w:val="96"/>
          <w:sz w:val="24"/>
          <w:szCs w:val="24"/>
          <w:cs/>
          <w:lang w:bidi="bn-BD"/>
        </w:rPr>
        <w:t xml:space="preserve"> প্রয়োজন তাই হল</w:t>
      </w:r>
      <w:r>
        <w:rPr>
          <w:rFonts w:ascii="Kalpurush" w:eastAsia="Nikosh" w:hAnsi="Kalpurush" w:cs="Kalpurush" w:hint="cs"/>
          <w:color w:val="111111"/>
          <w:w w:val="96"/>
          <w:sz w:val="24"/>
          <w:szCs w:val="24"/>
          <w:cs/>
          <w:lang w:bidi="bn-BD"/>
        </w:rPr>
        <w:t>ো</w:t>
      </w:r>
      <w:r w:rsidR="001979D4" w:rsidRPr="001979D4">
        <w:rPr>
          <w:rFonts w:ascii="Kalpurush" w:eastAsia="Nikosh" w:hAnsi="Kalpurush" w:cs="Kalpurush"/>
          <w:color w:val="111111"/>
          <w:w w:val="96"/>
          <w:sz w:val="24"/>
          <w:szCs w:val="24"/>
          <w:cs/>
          <w:lang w:bidi="bn-BD"/>
        </w:rPr>
        <w:t xml:space="preserve"> </w:t>
      </w:r>
      <w:r>
        <w:rPr>
          <w:rFonts w:ascii="Kalpurush" w:eastAsia="Nikosh" w:hAnsi="Kalpurush" w:cs="Kalpurush"/>
          <w:color w:val="111111"/>
          <w:w w:val="96"/>
          <w:sz w:val="24"/>
          <w:szCs w:val="24"/>
          <w:cs/>
          <w:lang w:bidi="bn-BD"/>
        </w:rPr>
        <w:t>–</w:t>
      </w:r>
      <w:r w:rsidR="001979D4" w:rsidRPr="001979D4">
        <w:rPr>
          <w:rFonts w:ascii="Kalpurush" w:eastAsia="Nikosh" w:hAnsi="Kalpurush" w:cs="Kalpurush"/>
          <w:color w:val="111111"/>
          <w:w w:val="96"/>
          <w:sz w:val="24"/>
          <w:szCs w:val="24"/>
          <w:cs/>
          <w:lang w:bidi="bn-BD"/>
        </w:rPr>
        <w:t>কল্যাণ</w:t>
      </w:r>
      <w:r w:rsidRPr="00994C5D">
        <w:rPr>
          <w:rFonts w:ascii="SolaimanLipi" w:eastAsia="Nikosh" w:hAnsi="SolaimanLipi" w:cs="SolaimanLipi"/>
          <w:color w:val="111111"/>
          <w:w w:val="96"/>
          <w:sz w:val="24"/>
          <w:szCs w:val="24"/>
          <w:cs/>
          <w:lang w:bidi="hi-IN"/>
        </w:rPr>
        <w:t>।</w:t>
      </w:r>
      <w:r w:rsidR="001979D4" w:rsidRPr="001979D4">
        <w:rPr>
          <w:rFonts w:ascii="Kalpurush" w:eastAsia="Nikosh" w:hAnsi="Kalpurush" w:cs="Kalpurush"/>
          <w:color w:val="111111"/>
          <w:w w:val="96"/>
          <w:sz w:val="24"/>
          <w:szCs w:val="24"/>
          <w:lang w:bidi="bn-BD"/>
        </w:rPr>
        <w:t xml:space="preserve"> </w:t>
      </w:r>
      <w:r w:rsidR="001979D4" w:rsidRPr="001979D4">
        <w:rPr>
          <w:rFonts w:ascii="Kalpurush" w:eastAsia="Nikosh" w:hAnsi="Kalpurush" w:cs="Kalpurush"/>
          <w:color w:val="111111"/>
          <w:w w:val="96"/>
          <w:sz w:val="24"/>
          <w:szCs w:val="24"/>
          <w:cs/>
          <w:lang w:bidi="bn-BD"/>
        </w:rPr>
        <w:t xml:space="preserve">আর যেসব </w:t>
      </w:r>
      <w:r>
        <w:rPr>
          <w:rFonts w:ascii="Kalpurush" w:eastAsia="Nikosh" w:hAnsi="Kalpurush" w:cs="Kalpurush"/>
          <w:color w:val="111111"/>
          <w:w w:val="96"/>
          <w:sz w:val="24"/>
          <w:szCs w:val="24"/>
          <w:cs/>
          <w:lang w:bidi="bn-BD"/>
        </w:rPr>
        <w:t>কর্মকা</w:t>
      </w:r>
      <w:r>
        <w:rPr>
          <w:rFonts w:ascii="Kalpurush" w:eastAsia="Nikosh" w:hAnsi="Kalpurush" w:cs="Kalpurush" w:hint="cs"/>
          <w:color w:val="111111"/>
          <w:w w:val="96"/>
          <w:sz w:val="24"/>
          <w:szCs w:val="24"/>
          <w:cs/>
          <w:lang w:bidi="bn-BD"/>
        </w:rPr>
        <w:t>ণ্ডে</w:t>
      </w:r>
      <w:r w:rsidR="001979D4" w:rsidRPr="001979D4">
        <w:rPr>
          <w:rFonts w:ascii="Kalpurush" w:eastAsia="Nikosh" w:hAnsi="Kalpurush" w:cs="Kalpurush"/>
          <w:color w:val="111111"/>
          <w:w w:val="96"/>
          <w:sz w:val="24"/>
          <w:szCs w:val="24"/>
          <w:cs/>
          <w:lang w:bidi="bn-BD"/>
        </w:rPr>
        <w:t>র দ্বারা এগুলোর বিলুপ্তি ঘটে তাই হল</w:t>
      </w:r>
      <w:r>
        <w:rPr>
          <w:rFonts w:ascii="Kalpurush" w:eastAsia="Nikosh" w:hAnsi="Kalpurush" w:cs="Kalpurush" w:hint="cs"/>
          <w:color w:val="111111"/>
          <w:w w:val="96"/>
          <w:sz w:val="24"/>
          <w:szCs w:val="24"/>
          <w:cs/>
          <w:lang w:bidi="bn-BD"/>
        </w:rPr>
        <w:t>ো</w:t>
      </w:r>
      <w:r>
        <w:rPr>
          <w:rFonts w:ascii="Kalpurush" w:eastAsia="Nikosh" w:hAnsi="Kalpurush" w:cs="Kalpurush"/>
          <w:color w:val="111111"/>
          <w:w w:val="96"/>
          <w:sz w:val="24"/>
          <w:szCs w:val="24"/>
          <w:cs/>
          <w:lang w:bidi="bn-BD"/>
        </w:rPr>
        <w:t xml:space="preserve"> অকল্যাণ</w:t>
      </w:r>
      <w:r w:rsidRPr="00994C5D">
        <w:rPr>
          <w:rFonts w:ascii="SolaimanLipi" w:eastAsia="Nikosh" w:hAnsi="SolaimanLipi" w:cs="SolaimanLipi"/>
          <w:color w:val="111111"/>
          <w:w w:val="96"/>
          <w:sz w:val="24"/>
          <w:szCs w:val="24"/>
          <w:cs/>
          <w:lang w:bidi="hi-IN"/>
        </w:rPr>
        <w:t xml:space="preserve">। </w:t>
      </w:r>
      <w:r w:rsidR="001979D4" w:rsidRPr="001979D4">
        <w:rPr>
          <w:rFonts w:ascii="Kalpurush" w:eastAsia="Nikosh" w:hAnsi="Kalpurush" w:cs="Kalpurush"/>
          <w:color w:val="111111"/>
          <w:w w:val="96"/>
          <w:sz w:val="24"/>
          <w:szCs w:val="24"/>
          <w:cs/>
          <w:lang w:bidi="bn-BD"/>
        </w:rPr>
        <w:t>এরপর তিনি বলেন</w:t>
      </w:r>
      <w:r w:rsidR="001979D4" w:rsidRPr="001979D4">
        <w:rPr>
          <w:rFonts w:ascii="Kalpurush" w:eastAsia="Nikosh" w:hAnsi="Kalpurush" w:cs="Kalpurush"/>
          <w:color w:val="111111"/>
          <w:w w:val="96"/>
          <w:sz w:val="24"/>
          <w:szCs w:val="24"/>
          <w:lang w:bidi="bn-BD"/>
        </w:rPr>
        <w:t xml:space="preserve">, </w:t>
      </w:r>
      <w:r w:rsidR="001979D4" w:rsidRPr="001979D4">
        <w:rPr>
          <w:rFonts w:ascii="Kalpurush" w:eastAsia="Nikosh" w:hAnsi="Kalpurush" w:cs="Kalpurush"/>
          <w:color w:val="111111"/>
          <w:w w:val="96"/>
          <w:sz w:val="24"/>
          <w:szCs w:val="24"/>
          <w:cs/>
          <w:lang w:bidi="bn-BD"/>
        </w:rPr>
        <w:t xml:space="preserve">মানব কল্যাণে রচিত সকল জাতির সকল </w:t>
      </w:r>
      <w:r w:rsidR="001979D4" w:rsidRPr="001979D4">
        <w:rPr>
          <w:rFonts w:ascii="Kalpurush" w:eastAsia="Nikosh" w:hAnsi="Kalpurush" w:cs="Kalpurush"/>
          <w:color w:val="111111"/>
          <w:w w:val="96"/>
          <w:sz w:val="24"/>
          <w:szCs w:val="24"/>
          <w:cs/>
          <w:lang w:bidi="bn-BD"/>
        </w:rPr>
        <w:lastRenderedPageBreak/>
        <w:t xml:space="preserve">বিধানে এ পাঁচটি বিষয় ক্ষুন্ন করা কঠোরভাবে নিষিদ্ধ হয়েছে। তাই </w:t>
      </w:r>
      <w:r w:rsidR="001979D4">
        <w:rPr>
          <w:rFonts w:ascii="Kalpurush" w:eastAsia="Nikosh" w:hAnsi="Kalpurush" w:cs="Kalpurush"/>
          <w:color w:val="111111"/>
          <w:w w:val="96"/>
          <w:sz w:val="24"/>
          <w:szCs w:val="24"/>
          <w:cs/>
          <w:lang w:bidi="bn-BD"/>
        </w:rPr>
        <w:t>কোনো</w:t>
      </w:r>
      <w:r w:rsidR="001979D4" w:rsidRPr="001979D4">
        <w:rPr>
          <w:rFonts w:ascii="Kalpurush" w:eastAsia="Nikosh" w:hAnsi="Kalpurush" w:cs="Kalpurush"/>
          <w:color w:val="111111"/>
          <w:w w:val="96"/>
          <w:sz w:val="24"/>
          <w:szCs w:val="24"/>
          <w:cs/>
          <w:lang w:bidi="bn-BD"/>
        </w:rPr>
        <w:t xml:space="preserve"> </w:t>
      </w:r>
      <w:r w:rsidR="001979D4">
        <w:rPr>
          <w:rFonts w:ascii="Kalpurush" w:eastAsia="Nikosh" w:hAnsi="Kalpurush" w:cs="Kalpurush"/>
          <w:color w:val="111111"/>
          <w:w w:val="96"/>
          <w:sz w:val="24"/>
          <w:szCs w:val="24"/>
          <w:cs/>
          <w:lang w:bidi="bn-BD"/>
        </w:rPr>
        <w:t>শরী</w:t>
      </w:r>
      <w:r w:rsidR="001979D4">
        <w:rPr>
          <w:rFonts w:ascii="Kalpurush" w:eastAsia="Nikosh" w:hAnsi="Kalpurush" w:cs="Kalpurush"/>
          <w:color w:val="111111"/>
          <w:w w:val="96"/>
          <w:sz w:val="24"/>
          <w:szCs w:val="24"/>
          <w:lang w:bidi="bn-BD"/>
        </w:rPr>
        <w:t>‘</w:t>
      </w:r>
      <w:r w:rsidR="001979D4">
        <w:rPr>
          <w:rFonts w:ascii="Kalpurush" w:eastAsia="Nikosh" w:hAnsi="Kalpurush" w:cs="Kalpurush"/>
          <w:color w:val="111111"/>
          <w:w w:val="96"/>
          <w:sz w:val="24"/>
          <w:szCs w:val="24"/>
          <w:cs/>
          <w:lang w:bidi="bn-BD"/>
        </w:rPr>
        <w:t>আতে</w:t>
      </w:r>
      <w:r w:rsidR="001979D4" w:rsidRPr="001979D4">
        <w:rPr>
          <w:rFonts w:ascii="Kalpurush" w:eastAsia="Nikosh" w:hAnsi="Kalpurush" w:cs="Kalpurush"/>
          <w:color w:val="111111"/>
          <w:w w:val="96"/>
          <w:sz w:val="24"/>
          <w:szCs w:val="24"/>
          <w:cs/>
          <w:lang w:bidi="bn-BD"/>
        </w:rPr>
        <w:t>ই কুফর</w:t>
      </w:r>
      <w:r w:rsidR="001979D4" w:rsidRPr="001979D4">
        <w:rPr>
          <w:rFonts w:ascii="Kalpurush" w:eastAsia="Nikosh" w:hAnsi="Kalpurush" w:cs="Kalpurush"/>
          <w:color w:val="111111"/>
          <w:w w:val="96"/>
          <w:sz w:val="24"/>
          <w:szCs w:val="24"/>
          <w:lang w:bidi="bn-BD"/>
        </w:rPr>
        <w:t xml:space="preserve">, </w:t>
      </w:r>
      <w:r w:rsidR="001979D4" w:rsidRPr="001979D4">
        <w:rPr>
          <w:rFonts w:ascii="Kalpurush" w:eastAsia="Nikosh" w:hAnsi="Kalpurush" w:cs="Kalpurush"/>
          <w:color w:val="111111"/>
          <w:w w:val="96"/>
          <w:sz w:val="24"/>
          <w:szCs w:val="24"/>
          <w:cs/>
          <w:lang w:bidi="bn-BD"/>
        </w:rPr>
        <w:t>হত্যা</w:t>
      </w:r>
      <w:r w:rsidR="001979D4" w:rsidRPr="001979D4">
        <w:rPr>
          <w:rFonts w:ascii="Kalpurush" w:eastAsia="Nikosh" w:hAnsi="Kalpurush" w:cs="Kalpurush"/>
          <w:color w:val="111111"/>
          <w:w w:val="96"/>
          <w:sz w:val="24"/>
          <w:szCs w:val="24"/>
          <w:lang w:bidi="bn-BD"/>
        </w:rPr>
        <w:t xml:space="preserve">, </w:t>
      </w:r>
      <w:r w:rsidR="001979D4" w:rsidRPr="001979D4">
        <w:rPr>
          <w:rFonts w:ascii="Kalpurush" w:eastAsia="Nikosh" w:hAnsi="Kalpurush" w:cs="Kalpurush"/>
          <w:color w:val="111111"/>
          <w:w w:val="96"/>
          <w:sz w:val="24"/>
          <w:szCs w:val="24"/>
          <w:cs/>
          <w:lang w:bidi="bn-BD"/>
        </w:rPr>
        <w:t>ব্যাভিচার</w:t>
      </w:r>
      <w:r w:rsidR="001979D4" w:rsidRPr="001979D4">
        <w:rPr>
          <w:rFonts w:ascii="Kalpurush" w:eastAsia="Nikosh" w:hAnsi="Kalpurush" w:cs="Kalpurush"/>
          <w:color w:val="111111"/>
          <w:w w:val="96"/>
          <w:sz w:val="24"/>
          <w:szCs w:val="24"/>
          <w:lang w:bidi="bn-BD"/>
        </w:rPr>
        <w:t xml:space="preserve">, </w:t>
      </w:r>
      <w:r w:rsidR="001979D4" w:rsidRPr="001979D4">
        <w:rPr>
          <w:rFonts w:ascii="Kalpurush" w:eastAsia="Nikosh" w:hAnsi="Kalpurush" w:cs="Kalpurush"/>
          <w:color w:val="111111"/>
          <w:w w:val="96"/>
          <w:sz w:val="24"/>
          <w:szCs w:val="24"/>
          <w:cs/>
          <w:lang w:bidi="bn-BD"/>
        </w:rPr>
        <w:t xml:space="preserve">চুরি ও মাদক হারাম হওয়ার ব্যাপারে </w:t>
      </w:r>
      <w:r w:rsidR="001979D4">
        <w:rPr>
          <w:rFonts w:ascii="Kalpurush" w:eastAsia="Nikosh" w:hAnsi="Kalpurush" w:cs="Kalpurush"/>
          <w:color w:val="111111"/>
          <w:w w:val="96"/>
          <w:sz w:val="24"/>
          <w:szCs w:val="24"/>
          <w:cs/>
          <w:lang w:bidi="bn-BD"/>
        </w:rPr>
        <w:t>কোনো</w:t>
      </w:r>
      <w:r w:rsidR="001979D4" w:rsidRPr="001979D4">
        <w:rPr>
          <w:rFonts w:ascii="Kalpurush" w:eastAsia="Nikosh" w:hAnsi="Kalpurush" w:cs="Kalpurush"/>
          <w:color w:val="111111"/>
          <w:w w:val="96"/>
          <w:sz w:val="24"/>
          <w:szCs w:val="24"/>
          <w:cs/>
          <w:lang w:bidi="bn-BD"/>
        </w:rPr>
        <w:t xml:space="preserve"> মতোবিরোধ নেই।</w:t>
      </w:r>
      <w:r>
        <w:rPr>
          <w:rFonts w:ascii="Kalpurush" w:eastAsia="Nikosh" w:hAnsi="Kalpurush" w:cs="Kalpurush" w:hint="cs"/>
          <w:color w:val="111111"/>
          <w:w w:val="96"/>
          <w:sz w:val="24"/>
          <w:szCs w:val="24"/>
          <w:cs/>
          <w:lang w:bidi="bn-BD"/>
        </w:rPr>
        <w:t>”</w:t>
      </w:r>
    </w:p>
    <w:p w:rsidR="001979D4" w:rsidRPr="001979D4" w:rsidRDefault="001979D4" w:rsidP="000A60F1">
      <w:pPr>
        <w:widowControl w:val="0"/>
        <w:tabs>
          <w:tab w:val="left" w:pos="1050"/>
        </w:tabs>
        <w:bidi w:val="0"/>
        <w:spacing w:after="120"/>
        <w:ind w:left="270" w:hanging="270"/>
        <w:jc w:val="both"/>
        <w:rPr>
          <w:color w:val="111111"/>
          <w:w w:val="98"/>
          <w:sz w:val="24"/>
          <w:szCs w:val="24"/>
        </w:rPr>
      </w:pPr>
      <w:r w:rsidRPr="001979D4">
        <w:rPr>
          <w:rFonts w:ascii="Kalpurush" w:eastAsia="Nikosh" w:hAnsi="Kalpurush" w:cs="Kalpurush"/>
          <w:color w:val="111111"/>
          <w:w w:val="98"/>
          <w:sz w:val="24"/>
          <w:szCs w:val="24"/>
          <w:cs/>
          <w:lang w:bidi="bn-BD"/>
        </w:rPr>
        <w:t xml:space="preserve">১৪. ব্যক্তির বুনিয়াদি সংশোধন প্রক্রিয়ার মাধ্যমে </w:t>
      </w:r>
      <w:r>
        <w:rPr>
          <w:rFonts w:ascii="Kalpurush" w:eastAsia="Nikosh" w:hAnsi="Kalpurush" w:cs="Kalpurush"/>
          <w:color w:val="111111"/>
          <w:w w:val="98"/>
          <w:sz w:val="24"/>
          <w:szCs w:val="24"/>
          <w:cs/>
          <w:lang w:bidi="bn-BD"/>
        </w:rPr>
        <w:t>ইসলামী</w:t>
      </w:r>
      <w:r w:rsidRPr="001979D4">
        <w:rPr>
          <w:rFonts w:ascii="Kalpurush" w:eastAsia="Nikosh" w:hAnsi="Kalpurush" w:cs="Kalpurush"/>
          <w:color w:val="111111"/>
          <w:w w:val="98"/>
          <w:sz w:val="24"/>
          <w:szCs w:val="24"/>
          <w:cs/>
          <w:lang w:bidi="bn-BD"/>
        </w:rPr>
        <w:t xml:space="preserve"> </w:t>
      </w:r>
      <w:r>
        <w:rPr>
          <w:rFonts w:ascii="Kalpurush" w:eastAsia="Nikosh" w:hAnsi="Kalpurush" w:cs="Kalpurush"/>
          <w:color w:val="111111"/>
          <w:w w:val="98"/>
          <w:sz w:val="24"/>
          <w:szCs w:val="24"/>
          <w:cs/>
          <w:lang w:bidi="bn-BD"/>
        </w:rPr>
        <w:t>শরী</w:t>
      </w:r>
      <w:r>
        <w:rPr>
          <w:rFonts w:ascii="Kalpurush" w:eastAsia="Nikosh" w:hAnsi="Kalpurush" w:cs="Kalpurush"/>
          <w:color w:val="111111"/>
          <w:w w:val="98"/>
          <w:sz w:val="24"/>
          <w:szCs w:val="24"/>
          <w:lang w:bidi="bn-BD"/>
        </w:rPr>
        <w:t>‘</w:t>
      </w:r>
      <w:r>
        <w:rPr>
          <w:rFonts w:ascii="Kalpurush" w:eastAsia="Nikosh" w:hAnsi="Kalpurush" w:cs="Kalpurush"/>
          <w:color w:val="111111"/>
          <w:w w:val="98"/>
          <w:sz w:val="24"/>
          <w:szCs w:val="24"/>
          <w:cs/>
          <w:lang w:bidi="bn-BD"/>
        </w:rPr>
        <w:t>আত</w:t>
      </w:r>
      <w:r w:rsidRPr="001979D4">
        <w:rPr>
          <w:rFonts w:ascii="Kalpurush" w:eastAsia="Nikosh" w:hAnsi="Kalpurush" w:cs="Kalpurush"/>
          <w:color w:val="111111"/>
          <w:w w:val="98"/>
          <w:sz w:val="24"/>
          <w:szCs w:val="24"/>
          <w:cs/>
          <w:lang w:bidi="bn-BD"/>
        </w:rPr>
        <w:t xml:space="preserve"> মানুষের এ মৌলিক কল</w:t>
      </w:r>
      <w:r w:rsidR="00F97232">
        <w:rPr>
          <w:rFonts w:ascii="Kalpurush" w:eastAsia="Nikosh" w:hAnsi="Kalpurush" w:cs="Kalpurush"/>
          <w:color w:val="111111"/>
          <w:w w:val="98"/>
          <w:sz w:val="24"/>
          <w:szCs w:val="24"/>
          <w:cs/>
          <w:lang w:bidi="bn-BD"/>
        </w:rPr>
        <w:t>্যাণসমূহ সংরক্ষণ করে তার মনজিলে</w:t>
      </w:r>
      <w:r w:rsidRPr="001979D4">
        <w:rPr>
          <w:rFonts w:ascii="Kalpurush" w:eastAsia="Nikosh" w:hAnsi="Kalpurush" w:cs="Kalpurush"/>
          <w:color w:val="111111"/>
          <w:w w:val="98"/>
          <w:sz w:val="24"/>
          <w:szCs w:val="24"/>
          <w:cs/>
          <w:lang w:bidi="bn-BD"/>
        </w:rPr>
        <w:t xml:space="preserve"> ম</w:t>
      </w:r>
      <w:r w:rsidR="00F97232">
        <w:rPr>
          <w:rFonts w:ascii="Kalpurush" w:eastAsia="Nikosh" w:hAnsi="Kalpurush" w:cs="Kalpurush" w:hint="cs"/>
          <w:color w:val="111111"/>
          <w:w w:val="98"/>
          <w:sz w:val="24"/>
          <w:szCs w:val="24"/>
          <w:cs/>
          <w:lang w:bidi="bn-BD"/>
        </w:rPr>
        <w:t>া</w:t>
      </w:r>
      <w:r w:rsidRPr="001979D4">
        <w:rPr>
          <w:rFonts w:ascii="Kalpurush" w:eastAsia="Nikosh" w:hAnsi="Kalpurush" w:cs="Kalpurush"/>
          <w:color w:val="111111"/>
          <w:w w:val="98"/>
          <w:sz w:val="24"/>
          <w:szCs w:val="24"/>
          <w:cs/>
          <w:lang w:bidi="bn-BD"/>
        </w:rPr>
        <w:t>কসূদ পর্য</w:t>
      </w:r>
      <w:r w:rsidR="00F97232">
        <w:rPr>
          <w:rFonts w:ascii="Kalpurush" w:eastAsia="Nikosh" w:hAnsi="Kalpurush" w:cs="Kalpurush" w:hint="cs"/>
          <w:color w:val="111111"/>
          <w:w w:val="98"/>
          <w:sz w:val="24"/>
          <w:szCs w:val="24"/>
          <w:cs/>
          <w:lang w:bidi="bn-BD"/>
        </w:rPr>
        <w:t>ন্ত</w:t>
      </w:r>
      <w:r w:rsidRPr="001979D4">
        <w:rPr>
          <w:rFonts w:ascii="Kalpurush" w:eastAsia="Nikosh" w:hAnsi="Kalpurush" w:cs="Kalpurush"/>
          <w:color w:val="111111"/>
          <w:w w:val="98"/>
          <w:sz w:val="24"/>
          <w:szCs w:val="24"/>
          <w:cs/>
          <w:lang w:bidi="bn-BD"/>
        </w:rPr>
        <w:t xml:space="preserve"> পৌঁছে। ইসলাম ব্যক্তি পর্যায়ে মানুষকে তার ভিতর থেকে সংশোধন শুরু করে। </w:t>
      </w:r>
      <w:r>
        <w:rPr>
          <w:rFonts w:ascii="Kalpurush" w:eastAsia="Nikosh" w:hAnsi="Kalpurush" w:cs="Kalpurush"/>
          <w:color w:val="111111"/>
          <w:w w:val="98"/>
          <w:sz w:val="24"/>
          <w:szCs w:val="24"/>
          <w:cs/>
          <w:lang w:bidi="bn-BD"/>
        </w:rPr>
        <w:t>ইসলামী</w:t>
      </w:r>
      <w:r w:rsidRPr="001979D4">
        <w:rPr>
          <w:rFonts w:ascii="Kalpurush" w:eastAsia="Nikosh" w:hAnsi="Kalpurush" w:cs="Kalpurush"/>
          <w:color w:val="111111"/>
          <w:w w:val="98"/>
          <w:sz w:val="24"/>
          <w:szCs w:val="24"/>
          <w:cs/>
          <w:lang w:bidi="bn-BD"/>
        </w:rPr>
        <w:t xml:space="preserve"> আকীদা-বিশ্বাস ও মূলনীতির ভিত্তিতে আল্লাহর প্রতি ঈমান আনা</w:t>
      </w:r>
      <w:r w:rsidRPr="001979D4">
        <w:rPr>
          <w:rFonts w:ascii="Kalpurush" w:eastAsia="Nikosh" w:hAnsi="Kalpurush" w:cs="Kalpurush"/>
          <w:color w:val="111111"/>
          <w:w w:val="98"/>
          <w:sz w:val="24"/>
          <w:szCs w:val="24"/>
          <w:lang w:bidi="bn-BD"/>
        </w:rPr>
        <w:t xml:space="preserve">, </w:t>
      </w:r>
      <w:r w:rsidRPr="001979D4">
        <w:rPr>
          <w:rFonts w:ascii="Kalpurush" w:eastAsia="Nikosh" w:hAnsi="Kalpurush" w:cs="Kalpurush"/>
          <w:color w:val="111111"/>
          <w:w w:val="98"/>
          <w:sz w:val="24"/>
          <w:szCs w:val="24"/>
          <w:cs/>
          <w:lang w:bidi="bn-BD"/>
        </w:rPr>
        <w:t>ধ্যান-খ</w:t>
      </w:r>
      <w:r w:rsidR="00F97232">
        <w:rPr>
          <w:rFonts w:ascii="Kalpurush" w:eastAsia="Nikosh" w:hAnsi="Kalpurush" w:cs="Kalpurush"/>
          <w:color w:val="111111"/>
          <w:w w:val="98"/>
          <w:sz w:val="24"/>
          <w:szCs w:val="24"/>
          <w:cs/>
          <w:lang w:bidi="bn-BD"/>
        </w:rPr>
        <w:t xml:space="preserve">েয়ালে তাঁকে স্মরণ রাখা ও ভয় করা শেখায়। তিনি সর্বক্ষণ </w:t>
      </w:r>
      <w:r w:rsidR="0008380C">
        <w:rPr>
          <w:rFonts w:ascii="Kalpurush" w:eastAsia="Nikosh" w:hAnsi="Kalpurush" w:cs="Kalpurush" w:hint="cs"/>
          <w:color w:val="111111"/>
          <w:w w:val="98"/>
          <w:sz w:val="24"/>
          <w:szCs w:val="24"/>
          <w:cs/>
          <w:lang w:bidi="bn-BD"/>
        </w:rPr>
        <w:t xml:space="preserve">(জ্ঞানে, পর্যবেক্ষণে ও শক্তিতে) </w:t>
      </w:r>
      <w:r w:rsidR="00F97232">
        <w:rPr>
          <w:rFonts w:ascii="Kalpurush" w:eastAsia="Nikosh" w:hAnsi="Kalpurush" w:cs="Kalpurush"/>
          <w:color w:val="111111"/>
          <w:w w:val="98"/>
          <w:sz w:val="24"/>
          <w:szCs w:val="24"/>
          <w:cs/>
          <w:lang w:bidi="bn-BD"/>
        </w:rPr>
        <w:t>তার</w:t>
      </w:r>
      <w:r w:rsidRPr="001979D4">
        <w:rPr>
          <w:rFonts w:ascii="Kalpurush" w:eastAsia="Nikosh" w:hAnsi="Kalpurush" w:cs="Kalpurush"/>
          <w:color w:val="111111"/>
          <w:w w:val="98"/>
          <w:sz w:val="24"/>
          <w:szCs w:val="24"/>
          <w:cs/>
          <w:lang w:bidi="bn-BD"/>
        </w:rPr>
        <w:t xml:space="preserve"> সঙ্গে আছেন এ অনুভূতি তার অ</w:t>
      </w:r>
      <w:r w:rsidR="0008380C">
        <w:rPr>
          <w:rFonts w:ascii="Kalpurush" w:eastAsia="Nikosh" w:hAnsi="Kalpurush" w:cs="Kalpurush" w:hint="cs"/>
          <w:color w:val="111111"/>
          <w:w w:val="98"/>
          <w:sz w:val="24"/>
          <w:szCs w:val="24"/>
          <w:cs/>
          <w:lang w:bidi="bn-BD"/>
        </w:rPr>
        <w:t>ন্ত</w:t>
      </w:r>
      <w:r w:rsidRPr="001979D4">
        <w:rPr>
          <w:rFonts w:ascii="Kalpurush" w:eastAsia="Nikosh" w:hAnsi="Kalpurush" w:cs="Kalpurush"/>
          <w:color w:val="111111"/>
          <w:w w:val="98"/>
          <w:sz w:val="24"/>
          <w:szCs w:val="24"/>
          <w:cs/>
          <w:lang w:bidi="bn-BD"/>
        </w:rPr>
        <w:t>রে সৃষ্টি করে দেয়। ফলে সে সর্বদা উপলব্ধি করতে থাকে যে</w:t>
      </w:r>
      <w:r w:rsidRPr="001979D4">
        <w:rPr>
          <w:rFonts w:ascii="Kalpurush" w:eastAsia="Nikosh" w:hAnsi="Kalpurush" w:cs="Kalpurush"/>
          <w:color w:val="111111"/>
          <w:w w:val="98"/>
          <w:sz w:val="24"/>
          <w:szCs w:val="24"/>
          <w:lang w:bidi="bn-BD"/>
        </w:rPr>
        <w:t xml:space="preserve">, </w:t>
      </w:r>
      <w:r w:rsidRPr="001979D4">
        <w:rPr>
          <w:rFonts w:ascii="Kalpurush" w:eastAsia="Nikosh" w:hAnsi="Kalpurush" w:cs="Kalpurush"/>
          <w:color w:val="111111"/>
          <w:w w:val="98"/>
          <w:sz w:val="24"/>
          <w:szCs w:val="24"/>
          <w:cs/>
          <w:lang w:bidi="bn-BD"/>
        </w:rPr>
        <w:t>আল্লাহ তাকে দেখছেন</w:t>
      </w:r>
      <w:r w:rsidRPr="001979D4">
        <w:rPr>
          <w:rFonts w:ascii="Kalpurush" w:eastAsia="Nikosh" w:hAnsi="Kalpurush" w:cs="Kalpurush"/>
          <w:color w:val="111111"/>
          <w:w w:val="98"/>
          <w:sz w:val="24"/>
          <w:szCs w:val="24"/>
          <w:lang w:bidi="bn-BD"/>
        </w:rPr>
        <w:t xml:space="preserve">, </w:t>
      </w:r>
      <w:r w:rsidRPr="001979D4">
        <w:rPr>
          <w:rFonts w:ascii="Kalpurush" w:eastAsia="Nikosh" w:hAnsi="Kalpurush" w:cs="Kalpurush"/>
          <w:color w:val="111111"/>
          <w:w w:val="98"/>
          <w:sz w:val="24"/>
          <w:szCs w:val="24"/>
          <w:cs/>
          <w:lang w:bidi="bn-BD"/>
        </w:rPr>
        <w:t>তার মনের মধ্যে উদিত কল্পনা</w:t>
      </w:r>
      <w:r w:rsidR="00F97232">
        <w:rPr>
          <w:rFonts w:ascii="Kalpurush" w:eastAsia="Nikosh" w:hAnsi="Kalpurush" w:cs="Kalpurush"/>
          <w:color w:val="111111"/>
          <w:w w:val="98"/>
          <w:sz w:val="24"/>
          <w:szCs w:val="24"/>
          <w:cs/>
          <w:lang w:bidi="bn-BD"/>
        </w:rPr>
        <w:t xml:space="preserve"> সম্পর্কে অবহিত আছেন এবং তার অ</w:t>
      </w:r>
      <w:r w:rsidR="00F97232">
        <w:rPr>
          <w:rFonts w:ascii="Kalpurush" w:eastAsia="Nikosh" w:hAnsi="Kalpurush" w:cs="Kalpurush" w:hint="cs"/>
          <w:color w:val="111111"/>
          <w:w w:val="98"/>
          <w:sz w:val="24"/>
          <w:szCs w:val="24"/>
          <w:cs/>
          <w:lang w:bidi="bn-BD"/>
        </w:rPr>
        <w:t>ঙ্গ</w:t>
      </w:r>
      <w:r w:rsidR="00F97232">
        <w:rPr>
          <w:rFonts w:ascii="Kalpurush" w:eastAsia="Nikosh" w:hAnsi="Kalpurush" w:cs="Kalpurush"/>
          <w:color w:val="111111"/>
          <w:w w:val="98"/>
          <w:sz w:val="24"/>
          <w:szCs w:val="24"/>
          <w:cs/>
          <w:lang w:bidi="bn-BD"/>
        </w:rPr>
        <w:t>-প্রত</w:t>
      </w:r>
      <w:r w:rsidR="00F97232">
        <w:rPr>
          <w:rFonts w:ascii="Kalpurush" w:eastAsia="Nikosh" w:hAnsi="Kalpurush" w:cs="Kalpurush" w:hint="cs"/>
          <w:color w:val="111111"/>
          <w:w w:val="98"/>
          <w:sz w:val="24"/>
          <w:szCs w:val="24"/>
          <w:cs/>
          <w:lang w:bidi="bn-BD"/>
        </w:rPr>
        <w:t>ঙ্গ</w:t>
      </w:r>
      <w:r w:rsidRPr="001979D4">
        <w:rPr>
          <w:rFonts w:ascii="Kalpurush" w:eastAsia="Nikosh" w:hAnsi="Kalpurush" w:cs="Kalpurush"/>
          <w:color w:val="111111"/>
          <w:w w:val="98"/>
          <w:sz w:val="24"/>
          <w:szCs w:val="24"/>
          <w:cs/>
          <w:lang w:bidi="bn-BD"/>
        </w:rPr>
        <w:t xml:space="preserve"> যে সব কাজে সম্পৃক্ত হচ্ছে -</w:t>
      </w:r>
      <w:r>
        <w:rPr>
          <w:rFonts w:ascii="Kalpurush" w:eastAsia="Nikosh" w:hAnsi="Kalpurush" w:cs="Kalpurush"/>
          <w:color w:val="111111"/>
          <w:w w:val="98"/>
          <w:sz w:val="24"/>
          <w:szCs w:val="24"/>
          <w:cs/>
          <w:lang w:bidi="bn-BD"/>
        </w:rPr>
        <w:t>কোনো</w:t>
      </w:r>
      <w:r w:rsidRPr="001979D4">
        <w:rPr>
          <w:rFonts w:ascii="Kalpurush" w:eastAsia="Nikosh" w:hAnsi="Kalpurush" w:cs="Kalpurush"/>
          <w:color w:val="111111"/>
          <w:w w:val="98"/>
          <w:sz w:val="24"/>
          <w:szCs w:val="24"/>
          <w:cs/>
          <w:lang w:bidi="bn-BD"/>
        </w:rPr>
        <w:t xml:space="preserve"> মানুষ না জানলেও তিনি তা জানেন। আল্লাহ তার কার্যাবলী সংরক্ষণ করছেন এবং কিয়ামতের দিন এর ভিত্তিতে বিচার করবেন। আল্লাহর কাছে জবাবদিহি করা থেকে যখন সে রেহাই পাচ্ছে না</w:t>
      </w:r>
      <w:r w:rsidRPr="001979D4">
        <w:rPr>
          <w:rFonts w:ascii="Kalpurush" w:eastAsia="Nikosh" w:hAnsi="Kalpurush" w:cs="Kalpurush"/>
          <w:color w:val="111111"/>
          <w:w w:val="98"/>
          <w:sz w:val="24"/>
          <w:szCs w:val="24"/>
          <w:lang w:bidi="bn-BD"/>
        </w:rPr>
        <w:t xml:space="preserve">, </w:t>
      </w:r>
      <w:r w:rsidRPr="001979D4">
        <w:rPr>
          <w:rFonts w:ascii="Kalpurush" w:eastAsia="Nikosh" w:hAnsi="Kalpurush" w:cs="Kalpurush"/>
          <w:color w:val="111111"/>
          <w:w w:val="98"/>
          <w:sz w:val="24"/>
          <w:szCs w:val="24"/>
          <w:cs/>
          <w:lang w:bidi="bn-BD"/>
        </w:rPr>
        <w:t>তখন দুনিয়ার শাস্তি ও মানুষের বিচার থেকে ছাড়া পেলেও বা তার লাভ কী</w:t>
      </w:r>
      <w:r w:rsidRPr="001979D4">
        <w:rPr>
          <w:rFonts w:ascii="Kalpurush" w:eastAsia="Nikosh" w:hAnsi="Kalpurush" w:cs="Kalpurush"/>
          <w:color w:val="111111"/>
          <w:w w:val="98"/>
          <w:sz w:val="24"/>
          <w:szCs w:val="24"/>
          <w:lang w:bidi="bn-BD"/>
        </w:rPr>
        <w:t xml:space="preserve">? </w:t>
      </w:r>
      <w:r w:rsidRPr="001979D4">
        <w:rPr>
          <w:rFonts w:ascii="Kalpurush" w:eastAsia="Nikosh" w:hAnsi="Kalpurush" w:cs="Kalpurush"/>
          <w:color w:val="111111"/>
          <w:w w:val="98"/>
          <w:sz w:val="24"/>
          <w:szCs w:val="24"/>
          <w:cs/>
          <w:lang w:bidi="bn-BD"/>
        </w:rPr>
        <w:t xml:space="preserve">ব্যক্তি পর্যায়ে </w:t>
      </w:r>
      <w:r>
        <w:rPr>
          <w:rFonts w:ascii="Kalpurush" w:eastAsia="Nikosh" w:hAnsi="Kalpurush" w:cs="Kalpurush"/>
          <w:color w:val="111111"/>
          <w:w w:val="98"/>
          <w:sz w:val="24"/>
          <w:szCs w:val="24"/>
          <w:cs/>
          <w:lang w:bidi="bn-BD"/>
        </w:rPr>
        <w:t>ইসলামী</w:t>
      </w:r>
      <w:r w:rsidRPr="001979D4">
        <w:rPr>
          <w:rFonts w:ascii="Kalpurush" w:eastAsia="Nikosh" w:hAnsi="Kalpurush" w:cs="Kalpurush"/>
          <w:color w:val="111111"/>
          <w:w w:val="98"/>
          <w:sz w:val="24"/>
          <w:szCs w:val="24"/>
          <w:cs/>
          <w:lang w:bidi="bn-BD"/>
        </w:rPr>
        <w:t xml:space="preserve"> আকীদার ভিত্তিতে এ সংশোধনী দ্বারা বান্দার আত্মিক অবস্থার ক্রমাগত উন্নতি লাভ হয়। সে আর কেবল আল্লাহকে ভয় করার স্তরে আটকে থাকে না</w:t>
      </w:r>
      <w:r w:rsidRPr="001979D4">
        <w:rPr>
          <w:rFonts w:ascii="Kalpurush" w:eastAsia="Nikosh" w:hAnsi="Kalpurush" w:cs="Kalpurush"/>
          <w:color w:val="111111"/>
          <w:w w:val="98"/>
          <w:sz w:val="24"/>
          <w:szCs w:val="24"/>
          <w:lang w:bidi="bn-BD"/>
        </w:rPr>
        <w:t xml:space="preserve">; </w:t>
      </w:r>
      <w:r w:rsidRPr="001979D4">
        <w:rPr>
          <w:rFonts w:ascii="Kalpurush" w:eastAsia="Nikosh" w:hAnsi="Kalpurush" w:cs="Kalpurush"/>
          <w:color w:val="111111"/>
          <w:w w:val="98"/>
          <w:sz w:val="24"/>
          <w:szCs w:val="24"/>
          <w:cs/>
          <w:lang w:bidi="bn-BD"/>
        </w:rPr>
        <w:t xml:space="preserve">বরং সহসা এ স্তর অতিক্রম করে যায় অথবা </w:t>
      </w:r>
      <w:r w:rsidR="00F97232">
        <w:rPr>
          <w:rFonts w:ascii="Kalpurush" w:eastAsia="Nikosh" w:hAnsi="Kalpurush" w:cs="Kalpurush" w:hint="cs"/>
          <w:color w:val="111111"/>
          <w:w w:val="98"/>
          <w:sz w:val="24"/>
          <w:szCs w:val="24"/>
          <w:cs/>
          <w:lang w:bidi="bn-BD"/>
        </w:rPr>
        <w:t>ভালোবাসা</w:t>
      </w:r>
      <w:r w:rsidRPr="001979D4">
        <w:rPr>
          <w:rFonts w:ascii="Kalpurush" w:eastAsia="Nikosh" w:hAnsi="Kalpurush" w:cs="Kalpurush"/>
          <w:color w:val="111111"/>
          <w:w w:val="98"/>
          <w:sz w:val="24"/>
          <w:szCs w:val="24"/>
          <w:cs/>
          <w:lang w:bidi="bn-BD"/>
        </w:rPr>
        <w:t xml:space="preserve">র স্তরের সাথে যুক্ত হয়। ফলে সে দ্রুত আল্লাহর আনুগত্যের দিকে অগ্রসর হয় এবং তাঁর </w:t>
      </w:r>
      <w:r>
        <w:rPr>
          <w:rFonts w:ascii="Kalpurush" w:eastAsia="Nikosh" w:hAnsi="Kalpurush" w:cs="Kalpurush"/>
          <w:color w:val="111111"/>
          <w:w w:val="98"/>
          <w:sz w:val="24"/>
          <w:szCs w:val="24"/>
          <w:cs/>
          <w:lang w:bidi="bn-BD"/>
        </w:rPr>
        <w:t>কোনো</w:t>
      </w:r>
      <w:r w:rsidRPr="001979D4">
        <w:rPr>
          <w:rFonts w:ascii="Kalpurush" w:eastAsia="Nikosh" w:hAnsi="Kalpurush" w:cs="Kalpurush"/>
          <w:color w:val="111111"/>
          <w:w w:val="98"/>
          <w:sz w:val="24"/>
          <w:szCs w:val="24"/>
          <w:cs/>
          <w:lang w:bidi="bn-BD"/>
        </w:rPr>
        <w:t xml:space="preserve"> হুকুমের বিরুদ্ধাচরণ না করার সিদ্ধা</w:t>
      </w:r>
      <w:r w:rsidR="00F97232">
        <w:rPr>
          <w:rFonts w:ascii="Kalpurush" w:eastAsia="Nikosh" w:hAnsi="Kalpurush" w:cs="Kalpurush" w:hint="cs"/>
          <w:color w:val="111111"/>
          <w:w w:val="98"/>
          <w:sz w:val="24"/>
          <w:szCs w:val="24"/>
          <w:cs/>
          <w:lang w:bidi="bn-BD"/>
        </w:rPr>
        <w:t>ন্ত</w:t>
      </w:r>
      <w:r w:rsidRPr="001979D4">
        <w:rPr>
          <w:rFonts w:ascii="Kalpurush" w:eastAsia="Nikosh" w:hAnsi="Kalpurush" w:cs="Kalpurush"/>
          <w:color w:val="111111"/>
          <w:w w:val="98"/>
          <w:sz w:val="24"/>
          <w:szCs w:val="24"/>
          <w:cs/>
          <w:lang w:bidi="bn-BD"/>
        </w:rPr>
        <w:t xml:space="preserve"> নেয়। কারণ প্রেমিকের অবস্থা তো এ রকমই হয় যে</w:t>
      </w:r>
      <w:r w:rsidRPr="001979D4">
        <w:rPr>
          <w:rFonts w:ascii="Kalpurush" w:eastAsia="Nikosh" w:hAnsi="Kalpurush" w:cs="Kalpurush"/>
          <w:color w:val="111111"/>
          <w:w w:val="98"/>
          <w:sz w:val="24"/>
          <w:szCs w:val="24"/>
          <w:lang w:bidi="bn-BD"/>
        </w:rPr>
        <w:t xml:space="preserve">, </w:t>
      </w:r>
      <w:r w:rsidRPr="001979D4">
        <w:rPr>
          <w:rFonts w:ascii="Kalpurush" w:eastAsia="Nikosh" w:hAnsi="Kalpurush" w:cs="Kalpurush"/>
          <w:color w:val="111111"/>
          <w:w w:val="98"/>
          <w:sz w:val="24"/>
          <w:szCs w:val="24"/>
          <w:cs/>
          <w:lang w:bidi="bn-BD"/>
        </w:rPr>
        <w:t>সে তার প্রেমাষ্পদের আনুগত্য করবে</w:t>
      </w:r>
      <w:r w:rsidRPr="001979D4">
        <w:rPr>
          <w:rFonts w:ascii="Kalpurush" w:eastAsia="Nikosh" w:hAnsi="Kalpurush" w:cs="Kalpurush"/>
          <w:color w:val="111111"/>
          <w:w w:val="98"/>
          <w:sz w:val="24"/>
          <w:szCs w:val="24"/>
          <w:lang w:bidi="bn-BD"/>
        </w:rPr>
        <w:t xml:space="preserve">, </w:t>
      </w:r>
      <w:r>
        <w:rPr>
          <w:rFonts w:ascii="Kalpurush" w:eastAsia="Nikosh" w:hAnsi="Kalpurush" w:cs="Kalpurush"/>
          <w:color w:val="111111"/>
          <w:w w:val="98"/>
          <w:sz w:val="24"/>
          <w:szCs w:val="24"/>
          <w:cs/>
          <w:lang w:bidi="bn-BD"/>
        </w:rPr>
        <w:t>কোনো</w:t>
      </w:r>
      <w:r w:rsidRPr="001979D4">
        <w:rPr>
          <w:rFonts w:ascii="Kalpurush" w:eastAsia="Nikosh" w:hAnsi="Kalpurush" w:cs="Kalpurush"/>
          <w:color w:val="111111"/>
          <w:w w:val="98"/>
          <w:sz w:val="24"/>
          <w:szCs w:val="24"/>
          <w:cs/>
          <w:lang w:bidi="bn-BD"/>
        </w:rPr>
        <w:t xml:space="preserve"> ব্যাপারেই তার অবাধ্য হবে না এবং যা সে পছন্দ করে দ্রুত সে দিকে এগিয়ে যাবে। সন্দেহ নেই</w:t>
      </w:r>
      <w:r w:rsidRPr="001979D4">
        <w:rPr>
          <w:rFonts w:ascii="Kalpurush" w:eastAsia="Nikosh" w:hAnsi="Kalpurush" w:cs="Kalpurush"/>
          <w:color w:val="111111"/>
          <w:w w:val="98"/>
          <w:sz w:val="24"/>
          <w:szCs w:val="24"/>
          <w:lang w:bidi="bn-BD"/>
        </w:rPr>
        <w:t xml:space="preserve">, </w:t>
      </w:r>
      <w:r>
        <w:rPr>
          <w:rFonts w:ascii="Kalpurush" w:eastAsia="Nikosh" w:hAnsi="Kalpurush" w:cs="Kalpurush"/>
          <w:color w:val="111111"/>
          <w:w w:val="98"/>
          <w:sz w:val="24"/>
          <w:szCs w:val="24"/>
          <w:cs/>
          <w:lang w:bidi="bn-BD"/>
        </w:rPr>
        <w:t>ইসলামী</w:t>
      </w:r>
      <w:r w:rsidRPr="001979D4">
        <w:rPr>
          <w:rFonts w:ascii="Kalpurush" w:eastAsia="Nikosh" w:hAnsi="Kalpurush" w:cs="Kalpurush"/>
          <w:color w:val="111111"/>
          <w:w w:val="98"/>
          <w:sz w:val="24"/>
          <w:szCs w:val="24"/>
          <w:cs/>
          <w:lang w:bidi="bn-BD"/>
        </w:rPr>
        <w:t xml:space="preserve"> আকীদার ভিত্তিতে </w:t>
      </w:r>
      <w:r w:rsidRPr="001979D4">
        <w:rPr>
          <w:rFonts w:ascii="Kalpurush" w:eastAsia="Nikosh" w:hAnsi="Kalpurush" w:cs="Kalpurush"/>
          <w:color w:val="111111"/>
          <w:w w:val="98"/>
          <w:sz w:val="24"/>
          <w:szCs w:val="24"/>
          <w:cs/>
          <w:lang w:bidi="bn-BD"/>
        </w:rPr>
        <w:lastRenderedPageBreak/>
        <w:t>গৃহীত ব্যক্তি পর্যায়ের এ প্রশিক্ষণ অচিরেই তার মধ্যে ভাল</w:t>
      </w:r>
      <w:r w:rsidR="00F97232">
        <w:rPr>
          <w:rFonts w:ascii="Kalpurush" w:eastAsia="Nikosh" w:hAnsi="Kalpurush" w:cs="Kalpurush" w:hint="cs"/>
          <w:color w:val="111111"/>
          <w:w w:val="98"/>
          <w:sz w:val="24"/>
          <w:szCs w:val="24"/>
          <w:cs/>
          <w:lang w:bidi="bn-BD"/>
        </w:rPr>
        <w:t>ো</w:t>
      </w:r>
      <w:r w:rsidRPr="001979D4">
        <w:rPr>
          <w:rFonts w:ascii="Kalpurush" w:eastAsia="Nikosh" w:hAnsi="Kalpurush" w:cs="Kalpurush"/>
          <w:color w:val="111111"/>
          <w:w w:val="98"/>
          <w:sz w:val="24"/>
          <w:szCs w:val="24"/>
          <w:cs/>
          <w:lang w:bidi="bn-BD"/>
        </w:rPr>
        <w:t xml:space="preserve"> কাজের প্রতি অনুরাগ ও মন্দ কাজের প্রতি ঘৃণা সৃষ্টি করবে এবং </w:t>
      </w:r>
      <w:r>
        <w:rPr>
          <w:rFonts w:ascii="Kalpurush" w:eastAsia="Nikosh" w:hAnsi="Kalpurush" w:cs="Kalpurush"/>
          <w:color w:val="111111"/>
          <w:w w:val="98"/>
          <w:sz w:val="24"/>
          <w:szCs w:val="24"/>
          <w:cs/>
          <w:lang w:bidi="bn-BD"/>
        </w:rPr>
        <w:t>শরী</w:t>
      </w:r>
      <w:r>
        <w:rPr>
          <w:rFonts w:ascii="Kalpurush" w:eastAsia="Nikosh" w:hAnsi="Kalpurush" w:cs="Kalpurush"/>
          <w:color w:val="111111"/>
          <w:w w:val="98"/>
          <w:sz w:val="24"/>
          <w:szCs w:val="24"/>
          <w:lang w:bidi="bn-BD"/>
        </w:rPr>
        <w:t>‘</w:t>
      </w:r>
      <w:r>
        <w:rPr>
          <w:rFonts w:ascii="Kalpurush" w:eastAsia="Nikosh" w:hAnsi="Kalpurush" w:cs="Kalpurush"/>
          <w:color w:val="111111"/>
          <w:w w:val="98"/>
          <w:sz w:val="24"/>
          <w:szCs w:val="24"/>
          <w:cs/>
          <w:lang w:bidi="bn-BD"/>
        </w:rPr>
        <w:t>আতে</w:t>
      </w:r>
      <w:r w:rsidRPr="001979D4">
        <w:rPr>
          <w:rFonts w:ascii="Kalpurush" w:eastAsia="Nikosh" w:hAnsi="Kalpurush" w:cs="Kalpurush"/>
          <w:color w:val="111111"/>
          <w:w w:val="98"/>
          <w:sz w:val="24"/>
          <w:szCs w:val="24"/>
          <w:cs/>
          <w:lang w:bidi="bn-BD"/>
        </w:rPr>
        <w:t>র বিরো</w:t>
      </w:r>
      <w:r w:rsidR="0008380C">
        <w:rPr>
          <w:rFonts w:ascii="Kalpurush" w:eastAsia="Nikosh" w:hAnsi="Kalpurush" w:cs="Kalpurush" w:hint="cs"/>
          <w:color w:val="111111"/>
          <w:w w:val="98"/>
          <w:sz w:val="24"/>
          <w:szCs w:val="24"/>
          <w:cs/>
          <w:lang w:bidi="bn-BD"/>
        </w:rPr>
        <w:t>ধি</w:t>
      </w:r>
      <w:r w:rsidRPr="001979D4">
        <w:rPr>
          <w:rFonts w:ascii="Kalpurush" w:eastAsia="Nikosh" w:hAnsi="Kalpurush" w:cs="Kalpurush"/>
          <w:color w:val="111111"/>
          <w:w w:val="98"/>
          <w:sz w:val="24"/>
          <w:szCs w:val="24"/>
          <w:cs/>
          <w:lang w:bidi="bn-BD"/>
        </w:rPr>
        <w:t xml:space="preserve">তা করা ও অপরাধমূলক কাজে লিপ্ত হওয়া থেকে বিরত রাখবে। ব্যক্তি ও সমষ্টির মৌলিক অধিকার সুরক্ষার জন্য এটিই হচ্ছে নিশ্চিত ও মোক্ষম ব্যবস্থা। </w:t>
      </w:r>
      <w:r w:rsidR="00EC3687">
        <w:rPr>
          <w:rFonts w:ascii="Kalpurush" w:eastAsia="Nikosh" w:hAnsi="Kalpurush" w:cs="Kalpurush" w:hint="cs"/>
          <w:color w:val="111111"/>
          <w:w w:val="98"/>
          <w:sz w:val="24"/>
          <w:szCs w:val="24"/>
          <w:cs/>
          <w:lang w:bidi="bn-BD"/>
        </w:rPr>
        <w:t>উ</w:t>
      </w:r>
      <w:r w:rsidR="00EC3687">
        <w:rPr>
          <w:rFonts w:ascii="Kalpurush" w:eastAsia="Nikosh" w:hAnsi="Kalpurush" w:cs="Kalpurush"/>
          <w:color w:val="111111"/>
          <w:w w:val="98"/>
          <w:sz w:val="24"/>
          <w:szCs w:val="24"/>
          <w:cs/>
          <w:lang w:bidi="bn-BD"/>
        </w:rPr>
        <w:t>পর</w:t>
      </w:r>
      <w:r w:rsidR="00EC3687" w:rsidRPr="001979D4">
        <w:rPr>
          <w:rFonts w:ascii="Kalpurush" w:eastAsia="Nikosh" w:hAnsi="Kalpurush" w:cs="Kalpurush"/>
          <w:color w:val="111111"/>
          <w:w w:val="98"/>
          <w:sz w:val="24"/>
          <w:szCs w:val="24"/>
          <w:cs/>
          <w:lang w:bidi="bn-BD"/>
        </w:rPr>
        <w:t xml:space="preserve">ন্তু </w:t>
      </w:r>
      <w:r w:rsidRPr="001979D4">
        <w:rPr>
          <w:rFonts w:ascii="Kalpurush" w:eastAsia="Nikosh" w:hAnsi="Kalpurush" w:cs="Kalpurush"/>
          <w:color w:val="111111"/>
          <w:w w:val="98"/>
          <w:sz w:val="24"/>
          <w:szCs w:val="24"/>
          <w:cs/>
          <w:lang w:bidi="bn-BD"/>
        </w:rPr>
        <w:t xml:space="preserve">ব্যক্তির সংশোধন ছাড়া </w:t>
      </w:r>
      <w:r>
        <w:rPr>
          <w:rFonts w:ascii="Kalpurush" w:eastAsia="Nikosh" w:hAnsi="Kalpurush" w:cs="Kalpurush"/>
          <w:color w:val="111111"/>
          <w:w w:val="98"/>
          <w:sz w:val="24"/>
          <w:szCs w:val="24"/>
          <w:cs/>
          <w:lang w:bidi="bn-BD"/>
        </w:rPr>
        <w:t>ইসলামী</w:t>
      </w:r>
      <w:r w:rsidRPr="001979D4">
        <w:rPr>
          <w:rFonts w:ascii="Kalpurush" w:eastAsia="Nikosh" w:hAnsi="Kalpurush" w:cs="Kalpurush"/>
          <w:color w:val="111111"/>
          <w:w w:val="98"/>
          <w:sz w:val="24"/>
          <w:szCs w:val="24"/>
          <w:cs/>
          <w:lang w:bidi="bn-BD"/>
        </w:rPr>
        <w:t xml:space="preserve"> </w:t>
      </w:r>
      <w:r>
        <w:rPr>
          <w:rFonts w:ascii="Kalpurush" w:eastAsia="Nikosh" w:hAnsi="Kalpurush" w:cs="Kalpurush"/>
          <w:color w:val="111111"/>
          <w:w w:val="98"/>
          <w:sz w:val="24"/>
          <w:szCs w:val="24"/>
          <w:cs/>
          <w:lang w:bidi="bn-BD"/>
        </w:rPr>
        <w:t>শরী</w:t>
      </w:r>
      <w:r>
        <w:rPr>
          <w:rFonts w:ascii="Kalpurush" w:eastAsia="Nikosh" w:hAnsi="Kalpurush" w:cs="Kalpurush"/>
          <w:color w:val="111111"/>
          <w:w w:val="98"/>
          <w:sz w:val="24"/>
          <w:szCs w:val="24"/>
          <w:lang w:bidi="bn-BD"/>
        </w:rPr>
        <w:t>‘</w:t>
      </w:r>
      <w:r>
        <w:rPr>
          <w:rFonts w:ascii="Kalpurush" w:eastAsia="Nikosh" w:hAnsi="Kalpurush" w:cs="Kalpurush"/>
          <w:color w:val="111111"/>
          <w:w w:val="98"/>
          <w:sz w:val="24"/>
          <w:szCs w:val="24"/>
          <w:cs/>
          <w:lang w:bidi="bn-BD"/>
        </w:rPr>
        <w:t>আত</w:t>
      </w:r>
      <w:r w:rsidR="00F97232">
        <w:rPr>
          <w:rFonts w:ascii="Kalpurush" w:eastAsia="Nikosh" w:hAnsi="Kalpurush" w:cs="Kalpurush"/>
          <w:color w:val="111111"/>
          <w:w w:val="98"/>
          <w:sz w:val="24"/>
          <w:szCs w:val="24"/>
          <w:cs/>
          <w:lang w:bidi="bn-BD"/>
        </w:rPr>
        <w:t xml:space="preserve"> সমাজে শা</w:t>
      </w:r>
      <w:r w:rsidR="00F97232">
        <w:rPr>
          <w:rFonts w:ascii="Kalpurush" w:eastAsia="Nikosh" w:hAnsi="Kalpurush" w:cs="Kalpurush" w:hint="cs"/>
          <w:color w:val="111111"/>
          <w:w w:val="98"/>
          <w:sz w:val="24"/>
          <w:szCs w:val="24"/>
          <w:cs/>
          <w:lang w:bidi="bn-BD"/>
        </w:rPr>
        <w:t>ন্তি</w:t>
      </w:r>
      <w:r w:rsidRPr="001979D4">
        <w:rPr>
          <w:rFonts w:ascii="Kalpurush" w:eastAsia="Nikosh" w:hAnsi="Kalpurush" w:cs="Kalpurush"/>
          <w:color w:val="111111"/>
          <w:w w:val="98"/>
          <w:sz w:val="24"/>
          <w:szCs w:val="24"/>
          <w:cs/>
          <w:lang w:bidi="bn-BD"/>
        </w:rPr>
        <w:t xml:space="preserve"> ও নিরাপত্তা প্রতিষ্ঠা</w:t>
      </w:r>
      <w:r w:rsidRPr="001979D4">
        <w:rPr>
          <w:rFonts w:ascii="Kalpurush" w:eastAsia="Nikosh" w:hAnsi="Kalpurush" w:cs="Kalpurush"/>
          <w:color w:val="111111"/>
          <w:w w:val="98"/>
          <w:sz w:val="24"/>
          <w:szCs w:val="24"/>
          <w:lang w:bidi="bn-BD"/>
        </w:rPr>
        <w:t xml:space="preserve">, </w:t>
      </w:r>
      <w:r w:rsidRPr="001979D4">
        <w:rPr>
          <w:rFonts w:ascii="Kalpurush" w:eastAsia="Nikosh" w:hAnsi="Kalpurush" w:cs="Kalpurush"/>
          <w:color w:val="111111"/>
          <w:w w:val="98"/>
          <w:sz w:val="24"/>
          <w:szCs w:val="24"/>
          <w:cs/>
          <w:lang w:bidi="bn-BD"/>
        </w:rPr>
        <w:t xml:space="preserve">সমাজ পবিত্র </w:t>
      </w:r>
      <w:r w:rsidR="00F97232">
        <w:rPr>
          <w:rFonts w:ascii="Kalpurush" w:eastAsia="Nikosh" w:hAnsi="Kalpurush" w:cs="Kalpurush"/>
          <w:color w:val="111111"/>
          <w:w w:val="98"/>
          <w:sz w:val="24"/>
          <w:szCs w:val="24"/>
          <w:cs/>
          <w:lang w:bidi="bn-BD"/>
        </w:rPr>
        <w:t>করা এবং সমাজ থেকে অশা</w:t>
      </w:r>
      <w:r w:rsidR="00F97232">
        <w:rPr>
          <w:rFonts w:ascii="Kalpurush" w:eastAsia="Nikosh" w:hAnsi="Kalpurush" w:cs="Kalpurush" w:hint="cs"/>
          <w:color w:val="111111"/>
          <w:w w:val="98"/>
          <w:sz w:val="24"/>
          <w:szCs w:val="24"/>
          <w:cs/>
          <w:lang w:bidi="bn-BD"/>
        </w:rPr>
        <w:t>ন্তি</w:t>
      </w:r>
      <w:r w:rsidRPr="001979D4">
        <w:rPr>
          <w:rFonts w:ascii="Kalpurush" w:eastAsia="Nikosh" w:hAnsi="Kalpurush" w:cs="Kalpurush"/>
          <w:color w:val="111111"/>
          <w:w w:val="98"/>
          <w:sz w:val="24"/>
          <w:szCs w:val="24"/>
          <w:cs/>
          <w:lang w:bidi="bn-BD"/>
        </w:rPr>
        <w:t xml:space="preserve"> ও বিপর্যয় দূর করার ক্ষেত্রে বিরাট ভূমিকা পালন করে। এ পর্যায়ে এসে </w:t>
      </w:r>
      <w:r w:rsidR="00F97232">
        <w:rPr>
          <w:rFonts w:ascii="Kalpurush" w:eastAsia="Nikosh" w:hAnsi="Kalpurush" w:cs="Kalpurush" w:hint="cs"/>
          <w:color w:val="111111"/>
          <w:w w:val="98"/>
          <w:sz w:val="24"/>
          <w:szCs w:val="24"/>
          <w:cs/>
          <w:lang w:bidi="bn-BD"/>
        </w:rPr>
        <w:t>‘</w:t>
      </w:r>
      <w:r w:rsidRPr="001979D4">
        <w:rPr>
          <w:rFonts w:ascii="Kalpurush" w:eastAsia="Nikosh" w:hAnsi="Kalpurush" w:cs="Kalpurush"/>
          <w:color w:val="111111"/>
          <w:w w:val="98"/>
          <w:sz w:val="24"/>
          <w:szCs w:val="24"/>
          <w:cs/>
          <w:lang w:bidi="bn-BD"/>
        </w:rPr>
        <w:t>আমর বিল মা</w:t>
      </w:r>
      <w:r w:rsidRPr="001979D4">
        <w:rPr>
          <w:rFonts w:ascii="Kalpurush" w:eastAsia="Nikosh" w:hAnsi="Kalpurush" w:cs="Kalpurush"/>
          <w:color w:val="111111"/>
          <w:w w:val="98"/>
          <w:sz w:val="24"/>
          <w:szCs w:val="24"/>
          <w:lang w:bidi="bn-BD"/>
        </w:rPr>
        <w:t>’</w:t>
      </w:r>
      <w:r w:rsidR="00F97232">
        <w:rPr>
          <w:rFonts w:ascii="Kalpurush" w:eastAsia="Nikosh" w:hAnsi="Kalpurush" w:cs="Kalpurush"/>
          <w:color w:val="111111"/>
          <w:w w:val="98"/>
          <w:sz w:val="24"/>
          <w:szCs w:val="24"/>
          <w:cs/>
          <w:lang w:bidi="bn-BD"/>
        </w:rPr>
        <w:t>রূফ ও নাহি আনি</w:t>
      </w:r>
      <w:r w:rsidR="00F97232">
        <w:rPr>
          <w:rFonts w:ascii="Kalpurush" w:eastAsia="Nikosh" w:hAnsi="Kalpurush" w:cs="Kalpurush" w:hint="cs"/>
          <w:color w:val="111111"/>
          <w:w w:val="98"/>
          <w:sz w:val="24"/>
          <w:szCs w:val="24"/>
          <w:cs/>
          <w:lang w:bidi="bn-BD"/>
        </w:rPr>
        <w:t>ল</w:t>
      </w:r>
      <w:r w:rsidRPr="001979D4">
        <w:rPr>
          <w:rFonts w:ascii="Kalpurush" w:eastAsia="Nikosh" w:hAnsi="Kalpurush" w:cs="Kalpurush"/>
          <w:color w:val="111111"/>
          <w:w w:val="98"/>
          <w:sz w:val="24"/>
          <w:szCs w:val="24"/>
          <w:cs/>
          <w:lang w:bidi="bn-BD"/>
        </w:rPr>
        <w:t xml:space="preserve"> মুনকার</w:t>
      </w:r>
      <w:r w:rsidR="00F97232">
        <w:rPr>
          <w:rFonts w:ascii="Kalpurush" w:eastAsia="Nikosh" w:hAnsi="Kalpurush" w:cs="Kalpurush" w:hint="cs"/>
          <w:color w:val="111111"/>
          <w:w w:val="98"/>
          <w:sz w:val="24"/>
          <w:szCs w:val="24"/>
          <w:cs/>
          <w:lang w:bidi="bn-BD"/>
        </w:rPr>
        <w:t>’</w:t>
      </w:r>
      <w:r w:rsidRPr="001979D4">
        <w:rPr>
          <w:rFonts w:ascii="Kalpurush" w:eastAsia="Nikosh" w:hAnsi="Kalpurush" w:cs="Kalpurush"/>
          <w:color w:val="111111"/>
          <w:w w:val="98"/>
          <w:sz w:val="24"/>
          <w:szCs w:val="24"/>
          <w:cs/>
          <w:lang w:bidi="bn-BD"/>
        </w:rPr>
        <w:t xml:space="preserve"> তথা সৎ কাজের আদেশ ও অসৎ কাজের নিষেধ কার্যকর হয়। এটা অনস্বীকার্য যে</w:t>
      </w:r>
      <w:r w:rsidRPr="001979D4">
        <w:rPr>
          <w:rFonts w:ascii="Kalpurush" w:eastAsia="Nikosh" w:hAnsi="Kalpurush" w:cs="Kalpurush"/>
          <w:color w:val="111111"/>
          <w:w w:val="98"/>
          <w:sz w:val="24"/>
          <w:szCs w:val="24"/>
          <w:lang w:bidi="bn-BD"/>
        </w:rPr>
        <w:t xml:space="preserve">, </w:t>
      </w:r>
      <w:r w:rsidRPr="001979D4">
        <w:rPr>
          <w:rFonts w:ascii="Kalpurush" w:eastAsia="Nikosh" w:hAnsi="Kalpurush" w:cs="Kalpurush"/>
          <w:color w:val="111111"/>
          <w:w w:val="98"/>
          <w:sz w:val="24"/>
          <w:szCs w:val="24"/>
          <w:cs/>
          <w:lang w:bidi="bn-BD"/>
        </w:rPr>
        <w:t>একটা পবিত্র সমাজ ব্যক্তি পর্যায়ে সংশোধনী কার্যাবলীর পূর্ণতা বিধানে বিশাল অবদান রাখে। সেই সাথে সমাজে কোনো অপরাধ যাতে সংঘটিত না হয় এবং</w:t>
      </w:r>
      <w:r w:rsidR="00F97232">
        <w:rPr>
          <w:rFonts w:ascii="Kalpurush" w:eastAsia="Nikosh" w:hAnsi="Kalpurush" w:cs="Kalpurush"/>
          <w:color w:val="111111"/>
          <w:w w:val="98"/>
          <w:sz w:val="24"/>
          <w:szCs w:val="24"/>
          <w:cs/>
          <w:lang w:bidi="bn-BD"/>
        </w:rPr>
        <w:t xml:space="preserve"> তার ফলে ব্যক্তি ও সমষ্টির শ</w:t>
      </w:r>
      <w:r w:rsidR="00F97232">
        <w:rPr>
          <w:rFonts w:ascii="Kalpurush" w:eastAsia="Nikosh" w:hAnsi="Kalpurush" w:cs="Kalpurush" w:hint="cs"/>
          <w:color w:val="111111"/>
          <w:w w:val="98"/>
          <w:sz w:val="24"/>
          <w:szCs w:val="24"/>
          <w:cs/>
          <w:lang w:bidi="bn-BD"/>
        </w:rPr>
        <w:t>ান্তি</w:t>
      </w:r>
      <w:r w:rsidRPr="001979D4">
        <w:rPr>
          <w:rFonts w:ascii="Kalpurush" w:eastAsia="Nikosh" w:hAnsi="Kalpurush" w:cs="Kalpurush"/>
          <w:color w:val="111111"/>
          <w:w w:val="98"/>
          <w:sz w:val="24"/>
          <w:szCs w:val="24"/>
          <w:cs/>
          <w:lang w:bidi="bn-BD"/>
        </w:rPr>
        <w:t xml:space="preserve"> বিঘ্নিত না হয় সে দিকে কড়া নজর রাখে। অতএব</w:t>
      </w:r>
      <w:r w:rsidR="00F97232">
        <w:rPr>
          <w:rFonts w:ascii="Kalpurush" w:eastAsia="Nikosh" w:hAnsi="Kalpurush" w:cs="Kalpurush" w:hint="cs"/>
          <w:color w:val="111111"/>
          <w:w w:val="98"/>
          <w:sz w:val="24"/>
          <w:szCs w:val="24"/>
          <w:cs/>
          <w:lang w:bidi="bn-BD"/>
        </w:rPr>
        <w:t>,</w:t>
      </w:r>
      <w:r w:rsidRPr="001979D4">
        <w:rPr>
          <w:rFonts w:ascii="Kalpurush" w:eastAsia="Nikosh" w:hAnsi="Kalpurush" w:cs="Kalpurush"/>
          <w:color w:val="111111"/>
          <w:w w:val="98"/>
          <w:sz w:val="24"/>
          <w:szCs w:val="24"/>
          <w:cs/>
          <w:lang w:bidi="bn-BD"/>
        </w:rPr>
        <w:t xml:space="preserve"> দেখা যাচ্ছে</w:t>
      </w:r>
      <w:r w:rsidRPr="001979D4">
        <w:rPr>
          <w:rFonts w:ascii="Kalpurush" w:eastAsia="Nikosh" w:hAnsi="Kalpurush" w:cs="Kalpurush"/>
          <w:color w:val="111111"/>
          <w:w w:val="98"/>
          <w:sz w:val="24"/>
          <w:szCs w:val="24"/>
          <w:lang w:bidi="bn-BD"/>
        </w:rPr>
        <w:t xml:space="preserve">, </w:t>
      </w:r>
      <w:r>
        <w:rPr>
          <w:rFonts w:ascii="Kalpurush" w:eastAsia="Nikosh" w:hAnsi="Kalpurush" w:cs="Kalpurush"/>
          <w:color w:val="111111"/>
          <w:w w:val="98"/>
          <w:sz w:val="24"/>
          <w:szCs w:val="24"/>
          <w:cs/>
          <w:lang w:bidi="bn-BD"/>
        </w:rPr>
        <w:t>ইসলামী</w:t>
      </w:r>
      <w:r w:rsidRPr="001979D4">
        <w:rPr>
          <w:rFonts w:ascii="Kalpurush" w:eastAsia="Nikosh" w:hAnsi="Kalpurush" w:cs="Kalpurush"/>
          <w:color w:val="111111"/>
          <w:w w:val="98"/>
          <w:sz w:val="24"/>
          <w:szCs w:val="24"/>
          <w:cs/>
          <w:lang w:bidi="bn-BD"/>
        </w:rPr>
        <w:t xml:space="preserve"> বিধান অনুযায়ী </w:t>
      </w:r>
      <w:r w:rsidR="00F97232">
        <w:rPr>
          <w:rFonts w:ascii="Kalpurush" w:eastAsia="Nikosh" w:hAnsi="Kalpurush" w:cs="Kalpurush"/>
          <w:color w:val="111111"/>
          <w:w w:val="98"/>
          <w:sz w:val="24"/>
          <w:szCs w:val="24"/>
          <w:cs/>
          <w:lang w:bidi="bn-BD"/>
        </w:rPr>
        <w:t>ব্যক্তির অভ্য</w:t>
      </w:r>
      <w:r w:rsidR="00F97232">
        <w:rPr>
          <w:rFonts w:ascii="Kalpurush" w:eastAsia="Nikosh" w:hAnsi="Kalpurush" w:cs="Kalpurush" w:hint="cs"/>
          <w:color w:val="111111"/>
          <w:w w:val="98"/>
          <w:sz w:val="24"/>
          <w:szCs w:val="24"/>
          <w:cs/>
          <w:lang w:bidi="bn-BD"/>
        </w:rPr>
        <w:t>ন্ত</w:t>
      </w:r>
      <w:r w:rsidRPr="001979D4">
        <w:rPr>
          <w:rFonts w:ascii="Kalpurush" w:eastAsia="Nikosh" w:hAnsi="Kalpurush" w:cs="Kalpurush"/>
          <w:color w:val="111111"/>
          <w:w w:val="98"/>
          <w:sz w:val="24"/>
          <w:szCs w:val="24"/>
          <w:cs/>
          <w:lang w:bidi="bn-BD"/>
        </w:rPr>
        <w:t>রীন সংশোধন ও সমাজ সংস্কারকর</w:t>
      </w:r>
      <w:r w:rsidR="00F97232">
        <w:rPr>
          <w:rFonts w:ascii="Kalpurush" w:eastAsia="Nikosh" w:hAnsi="Kalpurush" w:cs="Kalpurush" w:hint="cs"/>
          <w:color w:val="111111"/>
          <w:w w:val="98"/>
          <w:sz w:val="24"/>
          <w:szCs w:val="24"/>
          <w:cs/>
          <w:lang w:bidi="bn-BD"/>
        </w:rPr>
        <w:t>ণ</w:t>
      </w:r>
      <w:r w:rsidRPr="001979D4">
        <w:rPr>
          <w:rFonts w:ascii="Kalpurush" w:eastAsia="Nikosh" w:hAnsi="Kalpurush" w:cs="Kalpurush"/>
          <w:color w:val="111111"/>
          <w:w w:val="98"/>
          <w:sz w:val="24"/>
          <w:szCs w:val="24"/>
          <w:cs/>
          <w:lang w:bidi="bn-BD"/>
        </w:rPr>
        <w:t xml:space="preserve"> এমন দু</w:t>
      </w:r>
      <w:r w:rsidR="00F97232">
        <w:rPr>
          <w:rFonts w:ascii="Kalpurush" w:eastAsia="Nikosh" w:hAnsi="Kalpurush" w:cs="Kalpurush" w:hint="cs"/>
          <w:color w:val="111111"/>
          <w:w w:val="98"/>
          <w:sz w:val="24"/>
          <w:szCs w:val="24"/>
          <w:cs/>
          <w:lang w:bidi="bn-BD"/>
        </w:rPr>
        <w:t>’</w:t>
      </w:r>
      <w:r w:rsidR="00F97232">
        <w:rPr>
          <w:rFonts w:ascii="Kalpurush" w:eastAsia="Nikosh" w:hAnsi="Kalpurush" w:cs="Kalpurush"/>
          <w:color w:val="111111"/>
          <w:w w:val="98"/>
          <w:sz w:val="24"/>
          <w:szCs w:val="24"/>
          <w:cs/>
          <w:lang w:bidi="bn-BD"/>
        </w:rPr>
        <w:t>টি মজবুত স্তম্ভ</w:t>
      </w:r>
      <w:r w:rsidR="00F97232">
        <w:rPr>
          <w:rFonts w:ascii="Kalpurush" w:eastAsia="Nikosh" w:hAnsi="Kalpurush" w:cs="Kalpurush" w:hint="cs"/>
          <w:color w:val="111111"/>
          <w:w w:val="98"/>
          <w:sz w:val="24"/>
          <w:szCs w:val="24"/>
          <w:cs/>
          <w:lang w:bidi="bn-BD"/>
        </w:rPr>
        <w:t>,</w:t>
      </w:r>
      <w:r w:rsidRPr="001979D4">
        <w:rPr>
          <w:rFonts w:ascii="Kalpurush" w:eastAsia="Nikosh" w:hAnsi="Kalpurush" w:cs="Kalpurush"/>
          <w:color w:val="111111"/>
          <w:w w:val="98"/>
          <w:sz w:val="24"/>
          <w:szCs w:val="24"/>
          <w:cs/>
          <w:lang w:bidi="bn-BD"/>
        </w:rPr>
        <w:t xml:space="preserve"> যার মাধ্যমে মানব জাতির কল্যাণ সাধন ও অকল্যাণ দমন নিশ্চিত হয়।</w:t>
      </w:r>
    </w:p>
    <w:p w:rsidR="001979D4" w:rsidRPr="001979D4" w:rsidRDefault="00F97232" w:rsidP="000A60F1">
      <w:pPr>
        <w:pStyle w:val="BodyTextIndent"/>
        <w:widowControl w:val="0"/>
        <w:spacing w:after="120" w:line="259" w:lineRule="auto"/>
        <w:ind w:left="270" w:hanging="270"/>
        <w:rPr>
          <w:rFonts w:ascii="Times New Roman" w:hAnsi="Times New Roman" w:cs="Times New Roman"/>
          <w:color w:val="111111"/>
          <w:sz w:val="24"/>
          <w:szCs w:val="24"/>
        </w:rPr>
      </w:pPr>
      <w:r>
        <w:rPr>
          <w:rFonts w:ascii="Kalpurush" w:eastAsia="Nikosh" w:hAnsi="Kalpurush" w:cs="Kalpurush"/>
          <w:color w:val="111111"/>
          <w:sz w:val="24"/>
          <w:szCs w:val="24"/>
          <w:cs/>
          <w:lang w:bidi="bn-BD"/>
        </w:rPr>
        <w:t>১৫.</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কিন্তু এতদসত্ত্বেও কিছু লোকের মধ্যে দুর্বলতা থেকে যায়। ইসলামের এ সংশোধন পদ্ধতি তাদের ক্ষেত্রে ফলদায়ক হয় না। ফলে তারা অপরাধে জড়িয়ে পড়ে। অন্যের </w:t>
      </w:r>
      <w:r>
        <w:rPr>
          <w:rFonts w:ascii="Kalpurush" w:eastAsia="Nikosh" w:hAnsi="Kalpurush" w:cs="Kalpurush" w:hint="cs"/>
          <w:color w:val="111111"/>
          <w:sz w:val="24"/>
          <w:szCs w:val="24"/>
          <w:cs/>
          <w:lang w:bidi="bn-BD"/>
        </w:rPr>
        <w:t>ও</w:t>
      </w:r>
      <w:r w:rsidR="001979D4" w:rsidRPr="001979D4">
        <w:rPr>
          <w:rFonts w:ascii="Kalpurush" w:eastAsia="Nikosh" w:hAnsi="Kalpurush" w:cs="Kalpurush"/>
          <w:color w:val="111111"/>
          <w:sz w:val="24"/>
          <w:szCs w:val="24"/>
          <w:cs/>
          <w:lang w:bidi="bn-BD"/>
        </w:rPr>
        <w:t xml:space="preserve">পর </w:t>
      </w:r>
      <w:r>
        <w:rPr>
          <w:rFonts w:ascii="Kalpurush" w:eastAsia="Nikosh" w:hAnsi="Kalpurush" w:cs="Kalpurush"/>
          <w:color w:val="111111"/>
          <w:sz w:val="24"/>
          <w:szCs w:val="24"/>
          <w:cs/>
          <w:lang w:bidi="bn-BD"/>
        </w:rPr>
        <w:t>যুলুম</w:t>
      </w:r>
      <w:r w:rsidR="001979D4" w:rsidRPr="001979D4">
        <w:rPr>
          <w:rFonts w:ascii="Kalpurush" w:eastAsia="Nikosh" w:hAnsi="Kalpurush" w:cs="Kalpurush"/>
          <w:color w:val="111111"/>
          <w:sz w:val="24"/>
          <w:szCs w:val="24"/>
          <w:cs/>
          <w:lang w:bidi="bn-BD"/>
        </w:rPr>
        <w:t xml:space="preserve"> করে ও তাদের মৌলিক অধিকার ক্ষুন্ন করে। এ ক্ষেত্রে মানুষকে বিপর্যয়ের হাত থেকে বাঁচাতে ও ক্ষতির কবল থেকে রক্ষা করতে ব্যক্তি সংশোধনের বিভিন্ন উপায় অবলম্বন জরুরী হয়ে পড়ে। সে উপায় হিসাবে ইসলামে শাস্তির বিধান রাখা হয়েছে। পূর্বেই বলা হয়েছে যে</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এ শাস্তির ভিত্তিও সেই মূল উৎস যার </w:t>
      </w:r>
      <w:r>
        <w:rPr>
          <w:rFonts w:ascii="Kalpurush" w:eastAsia="Nikosh" w:hAnsi="Kalpurush" w:cs="Kalpurush" w:hint="cs"/>
          <w:color w:val="111111"/>
          <w:sz w:val="24"/>
          <w:szCs w:val="24"/>
          <w:cs/>
          <w:lang w:bidi="bn-BD"/>
        </w:rPr>
        <w:t>ও</w:t>
      </w:r>
      <w:r w:rsidR="001979D4" w:rsidRPr="001979D4">
        <w:rPr>
          <w:rFonts w:ascii="Kalpurush" w:eastAsia="Nikosh" w:hAnsi="Kalpurush" w:cs="Kalpurush"/>
          <w:color w:val="111111"/>
          <w:sz w:val="24"/>
          <w:szCs w:val="24"/>
          <w:cs/>
          <w:lang w:bidi="bn-BD"/>
        </w:rPr>
        <w:t xml:space="preserve">পর গোটা </w:t>
      </w:r>
      <w:r w:rsidR="001979D4">
        <w:rPr>
          <w:rFonts w:ascii="Kalpurush" w:eastAsia="Nikosh" w:hAnsi="Kalpurush" w:cs="Kalpurush"/>
          <w:color w:val="111111"/>
          <w:sz w:val="24"/>
          <w:szCs w:val="24"/>
          <w:cs/>
          <w:lang w:bidi="bn-BD"/>
        </w:rPr>
        <w:t>ইসলামী</w:t>
      </w:r>
      <w:r w:rsidR="001979D4" w:rsidRPr="001979D4">
        <w:rPr>
          <w:rFonts w:ascii="Kalpurush" w:eastAsia="Nikosh" w:hAnsi="Kalpurush" w:cs="Kalpurush"/>
          <w:color w:val="111111"/>
          <w:sz w:val="24"/>
          <w:szCs w:val="24"/>
          <w:cs/>
          <w:lang w:bidi="bn-BD"/>
        </w:rPr>
        <w:t xml:space="preserve">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প্রতিষ্ঠিত অর্থাৎ মানুষের প্রতি রহমত ও দয়া প্রদর্শন। শাস্তির </w:t>
      </w:r>
      <w:r w:rsidR="001979D4" w:rsidRPr="001979D4">
        <w:rPr>
          <w:rFonts w:ascii="Kalpurush" w:eastAsia="Nikosh" w:hAnsi="Kalpurush" w:cs="Kalpurush"/>
          <w:color w:val="111111"/>
          <w:sz w:val="24"/>
          <w:szCs w:val="24"/>
          <w:cs/>
          <w:lang w:bidi="bn-BD"/>
        </w:rPr>
        <w:lastRenderedPageBreak/>
        <w:t>মধ্যে দুঃখ-যন্ত্রণা থাকলেও এটা রোগীর তিক্ত ও কটু ঔষধের সাথে তুলনীয়। ঔষধের তিক্ত গুণের পিছনে উদ্দেশ্য থাকে রোগীর সুস্থতা ও কল্যাণ কামনা। এ প্রসঙ্গে ইমাম ইবন তা</w:t>
      </w:r>
      <w:r>
        <w:rPr>
          <w:rFonts w:ascii="Kalpurush" w:eastAsia="Nikosh" w:hAnsi="Kalpurush" w:cs="Kalpurush" w:hint="cs"/>
          <w:color w:val="111111"/>
          <w:sz w:val="24"/>
          <w:szCs w:val="24"/>
          <w:cs/>
          <w:lang w:bidi="bn-BD"/>
        </w:rPr>
        <w:t>ই</w:t>
      </w:r>
      <w:r>
        <w:rPr>
          <w:rFonts w:ascii="Kalpurush" w:eastAsia="Nikosh" w:hAnsi="Kalpurush" w:cs="Kalpurush"/>
          <w:color w:val="111111"/>
          <w:sz w:val="24"/>
          <w:szCs w:val="24"/>
          <w:cs/>
          <w:lang w:bidi="bn-BD"/>
        </w:rPr>
        <w:t xml:space="preserve">মিয়া </w:t>
      </w:r>
      <w:r>
        <w:rPr>
          <w:rFonts w:ascii="Kalpurush" w:eastAsia="Nikosh" w:hAnsi="Kalpurush" w:cs="Kalpurush" w:hint="cs"/>
          <w:color w:val="111111"/>
          <w:sz w:val="24"/>
          <w:szCs w:val="24"/>
          <w:cs/>
          <w:lang w:bidi="bn-BD"/>
        </w:rPr>
        <w:t xml:space="preserve">রহ. </w:t>
      </w:r>
      <w:r>
        <w:rPr>
          <w:rFonts w:ascii="Kalpurush" w:eastAsia="Nikosh" w:hAnsi="Kalpurush" w:cs="Kalpurush"/>
          <w:color w:val="111111"/>
          <w:sz w:val="24"/>
          <w:szCs w:val="24"/>
          <w:cs/>
          <w:lang w:bidi="bn-BD"/>
        </w:rPr>
        <w:t>বলেন</w:t>
      </w:r>
      <w:r>
        <w:rPr>
          <w:rFonts w:ascii="Kalpurush" w:eastAsia="Nikosh" w:hAnsi="Kalpurush" w:cs="Kalpurush" w:hint="cs"/>
          <w:color w:val="111111"/>
          <w:sz w:val="24"/>
          <w:szCs w:val="24"/>
          <w:cs/>
          <w:lang w:bidi="bn-BD"/>
        </w:rPr>
        <w:t>,</w:t>
      </w:r>
    </w:p>
    <w:p w:rsidR="00F97232" w:rsidRPr="00107FD1" w:rsidRDefault="001979D4" w:rsidP="000A60F1">
      <w:pPr>
        <w:pStyle w:val="Heading1"/>
        <w:keepNext w:val="0"/>
        <w:widowControl w:val="0"/>
        <w:tabs>
          <w:tab w:val="clear" w:pos="468"/>
          <w:tab w:val="left" w:pos="26"/>
        </w:tabs>
        <w:bidi/>
        <w:spacing w:after="120" w:line="259" w:lineRule="auto"/>
        <w:ind w:left="29" w:right="274" w:firstLine="0"/>
        <w:jc w:val="both"/>
        <w:rPr>
          <w:rFonts w:cs="Kalpurush"/>
          <w:color w:val="111111"/>
          <w:sz w:val="24"/>
          <w:rtl/>
          <w:cs/>
        </w:rPr>
      </w:pPr>
      <w:r w:rsidRPr="00F97232">
        <w:rPr>
          <w:rFonts w:cs="KFGQPC Uthman Taha Naskh" w:hint="cs"/>
          <w:color w:val="111111"/>
          <w:sz w:val="24"/>
          <w:szCs w:val="24"/>
          <w:rtl/>
        </w:rPr>
        <w:t>شرعت رحمة من الله تعالى بعباده فهي صادرة عن رحمة الخالق و</w:t>
      </w:r>
      <w:r w:rsidR="00EC3687">
        <w:rPr>
          <w:rFonts w:cs="KFGQPC Uthman Taha Naskh" w:hint="cs"/>
          <w:color w:val="111111"/>
          <w:sz w:val="24"/>
          <w:szCs w:val="24"/>
          <w:rtl/>
        </w:rPr>
        <w:t>إ</w:t>
      </w:r>
      <w:r w:rsidRPr="00F97232">
        <w:rPr>
          <w:rFonts w:cs="KFGQPC Uthman Taha Naskh" w:hint="cs"/>
          <w:color w:val="111111"/>
          <w:sz w:val="24"/>
          <w:szCs w:val="24"/>
          <w:rtl/>
        </w:rPr>
        <w:t>ر</w:t>
      </w:r>
      <w:r w:rsidR="00EC3687">
        <w:rPr>
          <w:rFonts w:cs="KFGQPC Uthman Taha Naskh" w:hint="cs"/>
          <w:color w:val="111111"/>
          <w:sz w:val="24"/>
          <w:szCs w:val="24"/>
          <w:rtl/>
        </w:rPr>
        <w:t>ا</w:t>
      </w:r>
      <w:r w:rsidRPr="00F97232">
        <w:rPr>
          <w:rFonts w:cs="KFGQPC Uthman Taha Naskh" w:hint="cs"/>
          <w:color w:val="111111"/>
          <w:sz w:val="24"/>
          <w:szCs w:val="24"/>
          <w:rtl/>
        </w:rPr>
        <w:t>دة الإحسان إليهم ولهذا ينبغي لمن يعاقب الناس على ذنوبهم أن يقصد بذلك الإحسان إليهم كما يقصد الوالد تأديب ولده وكما يقصد الطبيب معالجة المريض</w:t>
      </w:r>
      <w:r w:rsidR="00994C5D" w:rsidRPr="00994C5D">
        <w:rPr>
          <w:rFonts w:cs="KFGQPC Uthman Taha Naskh"/>
          <w:color w:val="111111"/>
          <w:sz w:val="24"/>
          <w:szCs w:val="24"/>
          <w:rtl/>
        </w:rPr>
        <w:t>.</w:t>
      </w:r>
    </w:p>
    <w:p w:rsidR="00F97232" w:rsidRDefault="00F97232" w:rsidP="000A60F1">
      <w:pPr>
        <w:pStyle w:val="Heading1"/>
        <w:keepNext w:val="0"/>
        <w:widowControl w:val="0"/>
        <w:tabs>
          <w:tab w:val="clear" w:pos="468"/>
          <w:tab w:val="left" w:pos="270"/>
        </w:tabs>
        <w:spacing w:after="120" w:line="259" w:lineRule="auto"/>
        <w:ind w:left="274" w:firstLine="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শাস্তির বিধান মূলত বান্দার প্রতি আল্লাহর রহমত। বান্দাহর প্রতি সদয় করুণা প্রদর্শনের উদ্দেশ্যে সৃষ্টিকর্তার দয়া থেকে এর প্রকাশ। এ জন্য যে ব্যক্তি মানুষকে তাদের অপরাধের জন্য শাস্তি দেয় সে যেন এর দ্বারা তাদের প্রতি </w:t>
      </w:r>
      <w:r>
        <w:rPr>
          <w:rFonts w:ascii="Kalpurush" w:eastAsia="Nikosh" w:hAnsi="Kalpurush" w:cs="Kalpurush" w:hint="cs"/>
          <w:color w:val="111111"/>
          <w:sz w:val="24"/>
          <w:szCs w:val="24"/>
          <w:cs/>
          <w:lang w:bidi="bn-BD"/>
        </w:rPr>
        <w:t>ই</w:t>
      </w:r>
      <w:r w:rsidR="001979D4" w:rsidRPr="001979D4">
        <w:rPr>
          <w:rFonts w:ascii="Kalpurush" w:eastAsia="Nikosh" w:hAnsi="Kalpurush" w:cs="Kalpurush"/>
          <w:color w:val="111111"/>
          <w:sz w:val="24"/>
          <w:szCs w:val="24"/>
          <w:cs/>
          <w:lang w:bidi="bn-BD"/>
        </w:rPr>
        <w:t xml:space="preserve">হসান ও কল্যাণের মনোভাব পোষণ করে। যেমন </w:t>
      </w:r>
      <w:r w:rsidR="00B74336" w:rsidRPr="001979D4">
        <w:rPr>
          <w:rFonts w:ascii="Kalpurush" w:eastAsia="Nikosh" w:hAnsi="Kalpurush" w:cs="Kalpurush"/>
          <w:color w:val="111111"/>
          <w:sz w:val="24"/>
          <w:szCs w:val="24"/>
          <w:cs/>
          <w:lang w:bidi="bn-BD"/>
        </w:rPr>
        <w:t>স</w:t>
      </w:r>
      <w:r w:rsidR="00B74336">
        <w:rPr>
          <w:rFonts w:ascii="Kalpurush" w:eastAsia="Nikosh" w:hAnsi="Kalpurush" w:cs="Kalpurush" w:hint="cs"/>
          <w:color w:val="111111"/>
          <w:sz w:val="24"/>
          <w:szCs w:val="24"/>
          <w:cs/>
          <w:lang w:bidi="bn-BD"/>
        </w:rPr>
        <w:t>ন্তা</w:t>
      </w:r>
      <w:r w:rsidR="00B74336" w:rsidRPr="001979D4">
        <w:rPr>
          <w:rFonts w:ascii="Kalpurush" w:eastAsia="Nikosh" w:hAnsi="Kalpurush" w:cs="Kalpurush"/>
          <w:color w:val="111111"/>
          <w:sz w:val="24"/>
          <w:szCs w:val="24"/>
          <w:cs/>
          <w:lang w:bidi="bn-BD"/>
        </w:rPr>
        <w:t xml:space="preserve">নকে </w:t>
      </w:r>
      <w:r w:rsidR="001979D4" w:rsidRPr="001979D4">
        <w:rPr>
          <w:rFonts w:ascii="Kalpurush" w:eastAsia="Nikosh" w:hAnsi="Kalpurush" w:cs="Kalpurush"/>
          <w:color w:val="111111"/>
          <w:sz w:val="24"/>
          <w:szCs w:val="24"/>
          <w:cs/>
          <w:lang w:bidi="bn-BD"/>
        </w:rPr>
        <w:t xml:space="preserve">শাস্তি </w:t>
      </w:r>
      <w:r>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র মধ্যে পিতার উদ্দেশ্য থাকে আদব শিক্ষা দে</w:t>
      </w:r>
      <w:r>
        <w:rPr>
          <w:rFonts w:ascii="Kalpurush" w:eastAsia="Nikosh" w:hAnsi="Kalpurush" w:cs="Kalpurush" w:hint="cs"/>
          <w:color w:val="111111"/>
          <w:sz w:val="24"/>
          <w:szCs w:val="24"/>
          <w:cs/>
          <w:lang w:bidi="bn-BD"/>
        </w:rPr>
        <w:t>ও</w:t>
      </w:r>
      <w:r w:rsidR="001979D4" w:rsidRPr="001979D4">
        <w:rPr>
          <w:rFonts w:ascii="Kalpurush" w:eastAsia="Nikosh" w:hAnsi="Kalpurush" w:cs="Kalpurush"/>
          <w:color w:val="111111"/>
          <w:sz w:val="24"/>
          <w:szCs w:val="24"/>
          <w:cs/>
          <w:lang w:bidi="bn-BD"/>
        </w:rPr>
        <w:t>য়া এবং ঔষধ সেবনে ডাক্তারের উদ্দেশ্য থাকে রোগীকে আরোগ্য দান করা।</w:t>
      </w:r>
      <w:r>
        <w:rPr>
          <w:rFonts w:ascii="Kalpurush" w:eastAsia="Nikosh" w:hAnsi="Kalpurush" w:cs="Kalpurush" w:hint="cs"/>
          <w:color w:val="111111"/>
          <w:sz w:val="24"/>
          <w:szCs w:val="24"/>
          <w:cs/>
          <w:lang w:bidi="bn-BD"/>
        </w:rPr>
        <w:t>”</w:t>
      </w:r>
    </w:p>
    <w:p w:rsidR="00F97232" w:rsidRDefault="00F97232" w:rsidP="000A60F1">
      <w:pPr>
        <w:pStyle w:val="Heading1"/>
        <w:keepNext w:val="0"/>
        <w:widowControl w:val="0"/>
        <w:tabs>
          <w:tab w:val="clear" w:pos="468"/>
          <w:tab w:val="left" w:pos="270"/>
        </w:tabs>
        <w:spacing w:after="120" w:line="259" w:lineRule="auto"/>
        <w:ind w:left="274" w:firstLine="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t>শাফ</w:t>
      </w:r>
      <w:r>
        <w:rPr>
          <w:rFonts w:ascii="Kalpurush" w:eastAsia="Nikosh" w:hAnsi="Kalpurush" w:cs="Kalpurush" w:hint="cs"/>
          <w:color w:val="111111"/>
          <w:sz w:val="24"/>
          <w:szCs w:val="24"/>
          <w:cs/>
          <w:lang w:bidi="bn-BD"/>
        </w:rPr>
        <w:t>ে</w:t>
      </w:r>
      <w:r w:rsidR="00B74336">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ঈ মাযহাবের বিশিষ্ট ফকীহ আল্লামা মাওয়ারদী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(তিরষ্কার</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শিক্ষামূলক শাস্তি) সম্পর্কে এক আলোচনায় বলেন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এটাও এক প্রকার </w:t>
      </w:r>
      <w:r>
        <w:rPr>
          <w:rFonts w:ascii="Kalpurush" w:eastAsia="Nikosh" w:hAnsi="Kalpurush" w:cs="Kalpurush"/>
          <w:color w:val="111111"/>
          <w:sz w:val="24"/>
          <w:szCs w:val="24"/>
          <w:cs/>
          <w:lang w:bidi="bn-BD"/>
        </w:rPr>
        <w:t>দণ্ড</w:t>
      </w:r>
      <w:r w:rsidR="001979D4" w:rsidRPr="00994C5D">
        <w:rPr>
          <w:rFonts w:ascii="SolaimanLipi" w:eastAsia="Nikosh" w:hAnsi="SolaimanLipi" w:cs="SolaimanLipi"/>
          <w:color w:val="111111"/>
          <w:sz w:val="24"/>
          <w:szCs w:val="24"/>
          <w:cs/>
          <w:lang w:bidi="hi-IN"/>
        </w:rPr>
        <w:t xml:space="preserve">। </w:t>
      </w:r>
      <w:r w:rsidR="001979D4" w:rsidRPr="006158C9">
        <w:rPr>
          <w:rFonts w:ascii="Kalpurush" w:eastAsia="Nikosh" w:hAnsi="Kalpurush" w:cs="Kalpurush"/>
          <w:color w:val="111111"/>
          <w:sz w:val="24"/>
          <w:szCs w:val="24"/>
          <w:cs/>
          <w:lang w:bidi="bn-BD"/>
        </w:rPr>
        <w:t>এটা মা</w:t>
      </w:r>
      <w:r w:rsidR="001979D4" w:rsidRPr="001979D4">
        <w:rPr>
          <w:rFonts w:ascii="Kalpurush" w:eastAsia="Nikosh" w:hAnsi="Kalpurush" w:cs="Kalpurush"/>
          <w:color w:val="111111"/>
          <w:sz w:val="24"/>
          <w:szCs w:val="24"/>
          <w:cs/>
          <w:lang w:bidi="bn-BD"/>
        </w:rPr>
        <w:t>নুষকে সংশোধন হওয়ার ও সতর্ক থাকার শিক্ষা দেয়।</w:t>
      </w:r>
      <w:r w:rsidR="001979D4" w:rsidRPr="001979D4">
        <w:rPr>
          <w:rStyle w:val="FootnoteReference"/>
          <w:color w:val="111111"/>
          <w:sz w:val="24"/>
          <w:szCs w:val="24"/>
          <w:lang w:bidi="he-IL"/>
        </w:rPr>
        <w:footnoteReference w:id="6"/>
      </w:r>
    </w:p>
    <w:p w:rsidR="001979D4" w:rsidRPr="00F97232" w:rsidRDefault="001979D4" w:rsidP="000A60F1">
      <w:pPr>
        <w:pStyle w:val="Heading1"/>
        <w:keepNext w:val="0"/>
        <w:widowControl w:val="0"/>
        <w:tabs>
          <w:tab w:val="clear" w:pos="468"/>
          <w:tab w:val="left" w:pos="270"/>
        </w:tabs>
        <w:spacing w:after="120" w:line="259" w:lineRule="auto"/>
        <w:ind w:left="270" w:firstLine="0"/>
        <w:jc w:val="both"/>
        <w:rPr>
          <w:rFonts w:cs="KFGQPC Uthman Taha Naskh"/>
          <w:color w:val="111111"/>
          <w:sz w:val="24"/>
          <w:szCs w:val="24"/>
        </w:rPr>
      </w:pPr>
      <w:r w:rsidRPr="001979D4">
        <w:rPr>
          <w:rFonts w:ascii="Kalpurush" w:eastAsia="Nikosh" w:hAnsi="Kalpurush" w:cs="Kalpurush"/>
          <w:color w:val="111111"/>
          <w:sz w:val="24"/>
          <w:szCs w:val="24"/>
          <w:cs/>
          <w:lang w:bidi="bn-BD"/>
        </w:rPr>
        <w:t>মোটকথা</w:t>
      </w:r>
      <w:r w:rsidR="00B74336">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শাস্তির ভিত্তি হল</w:t>
      </w:r>
      <w:r w:rsidR="00F9723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মানবতার কল্যাণ সাধন এবং ব্যক্তি ও সমষ্টির ক্ষেত্রে তার প্রয়োগ ও বাস্তবায়ন। এর দ্বারা অপরাধীকে যদিও কিছুটা দুঃখ-যন্ত্রণা ভোগ করতে হয়</w:t>
      </w:r>
      <w:r w:rsidR="00F9723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lang w:bidi="bn-BD"/>
        </w:rPr>
        <w:t xml:space="preserve"> </w:t>
      </w:r>
      <w:r w:rsidR="00F97232">
        <w:rPr>
          <w:rFonts w:ascii="Kalpurush" w:eastAsia="Nikosh" w:hAnsi="Kalpurush" w:cs="Kalpurush"/>
          <w:color w:val="111111"/>
          <w:sz w:val="24"/>
          <w:szCs w:val="24"/>
          <w:cs/>
          <w:lang w:bidi="bn-BD"/>
        </w:rPr>
        <w:t>কিন্তু তা শা</w:t>
      </w:r>
      <w:r w:rsidR="00F97232">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 xml:space="preserve"> ও কল্যাণ প্রতিষ্ঠার অ</w:t>
      </w:r>
      <w:r w:rsidR="00F97232">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রায় নয়। আরো স্পষ্ট কথা এই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শাস্তির যন্ত্রণা মানুষকে অপরাধ প্রবণতা থেকে বিরত রাখে। আর অপরাধ থেকে বিরত থাকলেই ব্যক্তি ও সমাজে </w:t>
      </w:r>
      <w:r w:rsidR="00B74336" w:rsidRPr="001979D4">
        <w:rPr>
          <w:rFonts w:ascii="Kalpurush" w:eastAsia="Nikosh" w:hAnsi="Kalpurush" w:cs="Kalpurush"/>
          <w:color w:val="111111"/>
          <w:sz w:val="24"/>
          <w:szCs w:val="24"/>
          <w:cs/>
          <w:lang w:bidi="bn-BD"/>
        </w:rPr>
        <w:t>শা</w:t>
      </w:r>
      <w:r w:rsidR="00B74336">
        <w:rPr>
          <w:rFonts w:ascii="Kalpurush" w:eastAsia="Nikosh" w:hAnsi="Kalpurush" w:cs="Kalpurush" w:hint="cs"/>
          <w:color w:val="111111"/>
          <w:sz w:val="24"/>
          <w:szCs w:val="24"/>
          <w:cs/>
          <w:lang w:bidi="bn-BD"/>
        </w:rPr>
        <w:t>ন্তি</w:t>
      </w:r>
      <w:r w:rsidR="00B74336" w:rsidRPr="001979D4">
        <w:rPr>
          <w:rFonts w:ascii="Kalpurush" w:eastAsia="Nikosh" w:hAnsi="Kalpurush" w:cs="Kalpurush"/>
          <w:color w:val="111111"/>
          <w:sz w:val="24"/>
          <w:szCs w:val="24"/>
          <w:cs/>
          <w:lang w:bidi="bn-BD"/>
        </w:rPr>
        <w:t xml:space="preserve"> </w:t>
      </w:r>
      <w:r w:rsidRPr="001979D4">
        <w:rPr>
          <w:rFonts w:ascii="Kalpurush" w:eastAsia="Nikosh" w:hAnsi="Kalpurush" w:cs="Kalpurush"/>
          <w:color w:val="111111"/>
          <w:sz w:val="24"/>
          <w:szCs w:val="24"/>
          <w:cs/>
          <w:lang w:bidi="bn-BD"/>
        </w:rPr>
        <w:lastRenderedPageBreak/>
        <w:t xml:space="preserve">বিরাজ করে। কেউ যদি অন্যায় কাজে জড়িত হয় এবং এ জন্য তাকে শাস্তি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 xml:space="preserve"> হয় তাহলে এই শাস্তি দে</w:t>
      </w:r>
      <w:r w:rsidR="00F97232">
        <w:rPr>
          <w:rFonts w:ascii="Kalpurush" w:eastAsia="Nikosh" w:hAnsi="Kalpurush" w:cs="Kalpurush" w:hint="cs"/>
          <w:color w:val="111111"/>
          <w:sz w:val="24"/>
          <w:szCs w:val="24"/>
          <w:cs/>
          <w:lang w:bidi="bn-BD"/>
        </w:rPr>
        <w:t>ও</w:t>
      </w:r>
      <w:r w:rsidRPr="001979D4">
        <w:rPr>
          <w:rFonts w:ascii="Kalpurush" w:eastAsia="Nikosh" w:hAnsi="Kalpurush" w:cs="Kalpurush"/>
          <w:color w:val="111111"/>
          <w:sz w:val="24"/>
          <w:szCs w:val="24"/>
          <w:cs/>
          <w:lang w:bidi="bn-BD"/>
        </w:rPr>
        <w:t>য়ার মধ্যে সমাজের কল্যাণ নিহিত থাকে। কেননা এর দ্বারা সমাজে সৃষ্ট অপরাধ অপসারিত হয় এবং এর যে অংশটি নষ্ট হয়েছিল তার মূলোচ্ছেদ হয়ে যায়। আর এটা সবার জন্য কল্যাণকর। এমনকি অপরাধী ব্যক্তির জন্যও। অপরাধীর জন্য কল্যাণ এই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শাস্তি ভোগের পরে তার অনুভূতিতে স্বীয় অন্যায়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পাপ ও আল্লাহর অবাধ্য হওয়ার অনুতাপ উদয় হয় এবং উপদেশ-অনুরোধ কাজে না লাগাবার ত্রুটি বুঝতে পারে। অনেক ক্ষেত্রে পাপ</w:t>
      </w:r>
      <w:r w:rsidR="00F97232">
        <w:rPr>
          <w:rFonts w:ascii="Kalpurush" w:eastAsia="Nikosh" w:hAnsi="Kalpurush" w:cs="Kalpurush"/>
          <w:color w:val="111111"/>
          <w:sz w:val="24"/>
          <w:szCs w:val="24"/>
          <w:cs/>
          <w:lang w:bidi="bn-BD"/>
        </w:rPr>
        <w:t>ের উপলব্ধি ও অনুভূতি অপরাধীর অ</w:t>
      </w:r>
      <w:r w:rsidR="00F97232">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 xml:space="preserve">রে ঈমান জাগ্রত করে দেয়। ফলে সে তওবায়ে নাসূহা করতে সমর্থ হয় এবং অপরাধের পুনরাবৃত্তি ঘটায় না। অনেক পাপী ব্যক্তিকে দেখা গেছে শাস্তি ভোগের পরে পাপ করার পূর্বে সে যেমন ছিল তার চেয়েও অধিক </w:t>
      </w:r>
      <w:r w:rsidR="00F97232" w:rsidRPr="00F97232">
        <w:rPr>
          <w:rFonts w:ascii="Kalpurush" w:eastAsia="Nikosh" w:hAnsi="Kalpurush" w:cs="Kalpurush"/>
          <w:b/>
          <w:bCs/>
          <w:color w:val="111111"/>
          <w:sz w:val="24"/>
          <w:szCs w:val="24"/>
          <w:cs/>
          <w:lang w:bidi="bn-BD"/>
        </w:rPr>
        <w:t>ভালো</w:t>
      </w:r>
      <w:r w:rsidRPr="001979D4">
        <w:rPr>
          <w:rFonts w:ascii="Kalpurush" w:eastAsia="Nikosh" w:hAnsi="Kalpurush" w:cs="Kalpurush"/>
          <w:color w:val="111111"/>
          <w:sz w:val="24"/>
          <w:szCs w:val="24"/>
          <w:cs/>
          <w:lang w:bidi="bn-BD"/>
        </w:rPr>
        <w:t xml:space="preserve"> হয়ে গেছে। সুতরাং শাস্তি তার জন্য কল্যাণ ও সংশোধনের সফল মাধ্যম হিসেবে গণ্য। শাস্তি ভোগের পরে যদি সে তাওবায়ে নাসূহা করতে সক্ষম না-ও হয়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তবুও অ</w:t>
      </w:r>
      <w:r w:rsidR="00F97232">
        <w:rPr>
          <w:rFonts w:ascii="Kalpurush" w:eastAsia="Nikosh" w:hAnsi="Kalpurush" w:cs="Kalpurush" w:hint="cs"/>
          <w:b/>
          <w:bCs/>
          <w:color w:val="111111"/>
          <w:sz w:val="24"/>
          <w:szCs w:val="24"/>
          <w:cs/>
          <w:lang w:bidi="bn-BD"/>
        </w:rPr>
        <w:t>ন্ত</w:t>
      </w:r>
      <w:r w:rsidRPr="001979D4">
        <w:rPr>
          <w:rFonts w:ascii="Kalpurush" w:eastAsia="Nikosh" w:hAnsi="Kalpurush" w:cs="Kalpurush"/>
          <w:color w:val="111111"/>
          <w:sz w:val="24"/>
          <w:szCs w:val="24"/>
          <w:cs/>
          <w:lang w:bidi="bn-BD"/>
        </w:rPr>
        <w:t>ত এতটুকু সাবধান ও সতর্ক হয়ে যায়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পুনরায় এ অপরাধ করলে প্রথমবারের মত</w:t>
      </w:r>
      <w:r w:rsidR="00F9723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আবার শাস্তি ভোগ করতে হবে। দেখা যাচ্ছে অ</w:t>
      </w:r>
      <w:r w:rsidR="00F97232">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রে শাস্তির ভয় থাকা এবং অপরাধের পুনরাবৃত্তি না করাও তার জন্য এক প্রকার কল্যাণ এবং এটা তার প্রথম বারের শাস্তিরই সুফল। আ</w:t>
      </w:r>
      <w:r w:rsidR="00F97232">
        <w:rPr>
          <w:rFonts w:ascii="Kalpurush" w:eastAsia="Nikosh" w:hAnsi="Kalpurush" w:cs="Kalpurush"/>
          <w:color w:val="111111"/>
          <w:sz w:val="24"/>
          <w:szCs w:val="24"/>
          <w:cs/>
          <w:lang w:bidi="bn-BD"/>
        </w:rPr>
        <w:t>র যদি সে এর পুনরাবৃত্তি ঘটায় তা</w:t>
      </w:r>
      <w:r w:rsidRPr="001979D4">
        <w:rPr>
          <w:rFonts w:ascii="Kalpurush" w:eastAsia="Nikosh" w:hAnsi="Kalpurush" w:cs="Kalpurush"/>
          <w:color w:val="111111"/>
          <w:sz w:val="24"/>
          <w:szCs w:val="24"/>
          <w:cs/>
          <w:lang w:bidi="bn-BD"/>
        </w:rPr>
        <w:t xml:space="preserve">হলে তা অন্যদেরকে সে কাজ </w:t>
      </w:r>
      <w:r>
        <w:rPr>
          <w:rFonts w:ascii="Kalpurush" w:eastAsia="Nikosh" w:hAnsi="Kalpurush" w:cs="Kalpurush"/>
          <w:color w:val="111111"/>
          <w:sz w:val="24"/>
          <w:szCs w:val="24"/>
          <w:cs/>
          <w:lang w:bidi="bn-BD"/>
        </w:rPr>
        <w:t>থেকে</w:t>
      </w:r>
      <w:r w:rsidRPr="001979D4">
        <w:rPr>
          <w:rFonts w:ascii="Kalpurush" w:eastAsia="Nikosh" w:hAnsi="Kalpurush" w:cs="Kalpurush"/>
          <w:color w:val="111111"/>
          <w:sz w:val="24"/>
          <w:szCs w:val="24"/>
          <w:cs/>
          <w:lang w:bidi="bn-BD"/>
        </w:rPr>
        <w:t xml:space="preserve"> বিরত রাখবে এবং সবার জন্য শিক্ষণীয় বিষয় হিসেবে গণ্য হবে। ফলে এ ক্ষেত্র</w:t>
      </w:r>
      <w:r w:rsidR="00F97232">
        <w:rPr>
          <w:rFonts w:ascii="Kalpurush" w:eastAsia="Nikosh" w:hAnsi="Kalpurush" w:cs="Kalpurush"/>
          <w:color w:val="111111"/>
          <w:sz w:val="24"/>
          <w:szCs w:val="24"/>
          <w:cs/>
          <w:lang w:bidi="bn-BD"/>
        </w:rPr>
        <w:t>েও সামাজিক কল্যাণ সুরক্ষিত হবে।</w:t>
      </w:r>
    </w:p>
    <w:p w:rsidR="00F97232" w:rsidRDefault="001979D4" w:rsidP="000A60F1">
      <w:pPr>
        <w:widowControl w:val="0"/>
        <w:tabs>
          <w:tab w:val="left" w:pos="1050"/>
        </w:tabs>
        <w:bidi w:val="0"/>
        <w:spacing w:after="120"/>
        <w:ind w:left="270" w:firstLine="9"/>
        <w:jc w:val="both"/>
        <w:rPr>
          <w:rFonts w:ascii="Kalpurush" w:eastAsia="Nikosh" w:hAnsi="Kalpurush" w:cs="Kalpurush"/>
          <w:color w:val="111111"/>
          <w:sz w:val="24"/>
          <w:szCs w:val="24"/>
          <w:lang w:bidi="bn-BD"/>
        </w:rPr>
      </w:pPr>
      <w:r w:rsidRPr="001979D4">
        <w:rPr>
          <w:rFonts w:ascii="Kalpurush" w:eastAsia="Nikosh" w:hAnsi="Kalpurush" w:cs="Kalpurush"/>
          <w:color w:val="111111"/>
          <w:sz w:val="24"/>
          <w:szCs w:val="24"/>
          <w:cs/>
          <w:lang w:bidi="bn-BD"/>
        </w:rPr>
        <w:t>এখানে কল্যাণের বিভ</w:t>
      </w:r>
      <w:r w:rsidR="00F97232">
        <w:rPr>
          <w:rFonts w:ascii="Kalpurush" w:eastAsia="Nikosh" w:hAnsi="Kalpurush" w:cs="Kalpurush"/>
          <w:color w:val="111111"/>
          <w:sz w:val="24"/>
          <w:szCs w:val="24"/>
          <w:cs/>
          <w:lang w:bidi="bn-BD"/>
        </w:rPr>
        <w:t>িন্ন দিক রয়েছে। তন্মধ্যে একটি হ</w:t>
      </w:r>
      <w:r w:rsidR="00F97232">
        <w:rPr>
          <w:rFonts w:ascii="Kalpurush" w:eastAsia="Nikosh" w:hAnsi="Kalpurush" w:cs="Kalpurush" w:hint="cs"/>
          <w:color w:val="111111"/>
          <w:sz w:val="24"/>
          <w:szCs w:val="24"/>
          <w:cs/>
          <w:lang w:bidi="bn-BD"/>
        </w:rPr>
        <w:t>লো</w:t>
      </w:r>
      <w:r w:rsidRPr="001979D4">
        <w:rPr>
          <w:rFonts w:ascii="Kalpurush" w:eastAsia="Nikosh" w:hAnsi="Kalpurush" w:cs="Kalpurush"/>
          <w:color w:val="111111"/>
          <w:sz w:val="24"/>
          <w:szCs w:val="24"/>
          <w:cs/>
          <w:lang w:bidi="bn-BD"/>
        </w:rPr>
        <w:t xml:space="preserve"> উক্ত অপরাধী অন্যায়ের পুনরাবৃত্তি করলে এবং দ্বিতীয়বার শাস্তি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 xml:space="preserve"> হলে তার যতটুকু ক্ষতি হয় তার চেয়ে অন্যরা যে শিক্ষা পায় তার গুরুত্ব অনেক বেশী। নিয়ম </w:t>
      </w:r>
      <w:r w:rsidRPr="001979D4">
        <w:rPr>
          <w:rFonts w:ascii="Kalpurush" w:eastAsia="Nikosh" w:hAnsi="Kalpurush" w:cs="Kalpurush"/>
          <w:color w:val="111111"/>
          <w:sz w:val="24"/>
          <w:szCs w:val="24"/>
          <w:cs/>
          <w:lang w:bidi="bn-BD"/>
        </w:rPr>
        <w:lastRenderedPageBreak/>
        <w:t>হচ্ছে</w:t>
      </w:r>
      <w:r w:rsidR="00F9723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ক্ষেত্রে কল্যাণ ও ক্ষতি একত্রিত হয়ে গেলে বৃহত্তর কল্যাণকেই অগ্রাধিকার দিতে হয়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যদিও তাতে ক্ষতির কিছু দিকও বিদ্যমান থাকে। এ কারণে </w:t>
      </w:r>
      <w:r>
        <w:rPr>
          <w:rFonts w:ascii="Kalpurush" w:eastAsia="Nikosh" w:hAnsi="Kalpurush" w:cs="Kalpurush"/>
          <w:color w:val="111111"/>
          <w:sz w:val="24"/>
          <w:szCs w:val="24"/>
          <w:cs/>
          <w:lang w:bidi="bn-BD"/>
        </w:rPr>
        <w:t>ইসলামী</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শাস্তি প্রয়োগের ক্ষেত্রে আসল অপরাধী যাতে শাস্তি পায় সে ব্যাপারে বিচারককে দূরদর্শিতা অবলম্বন করতে</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অনুকম্পা না দেখাতে কিংবা রহমত ও দয়ার দোহাই দিয়ে শাস্তি মওকূফ না করতে কঠিনভাবে তাকিদ দিয়েছে। রহমতের উদ্দেশ্য কেবল করুণা প্রদর্শন করা নয়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বরং এর উদ্দেশ্য মানব সম্প্</w:t>
      </w:r>
      <w:r w:rsidR="00F97232">
        <w:rPr>
          <w:rFonts w:ascii="Kalpurush" w:eastAsia="Nikosh" w:hAnsi="Kalpurush" w:cs="Kalpurush"/>
          <w:color w:val="111111"/>
          <w:sz w:val="24"/>
          <w:szCs w:val="24"/>
          <w:cs/>
          <w:lang w:bidi="bn-BD"/>
        </w:rPr>
        <w:t>রদায়ের উপকার ও কল্যাণ সাধন করা</w:t>
      </w:r>
      <w:r w:rsidR="00F97232">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 xml:space="preserve">যদিও সে পথটি হয় অতি তিক্ত ও বিস্বাদ। আল্লাহ </w:t>
      </w:r>
      <w:r w:rsidR="006158C9">
        <w:rPr>
          <w:rFonts w:ascii="Kalpurush" w:eastAsia="Nikosh" w:hAnsi="Kalpurush" w:cs="Kalpurush"/>
          <w:color w:val="111111"/>
          <w:sz w:val="24"/>
          <w:szCs w:val="24"/>
          <w:cs/>
          <w:lang w:bidi="bn-BD"/>
        </w:rPr>
        <w:t>তা</w:t>
      </w:r>
      <w:r w:rsidR="006158C9">
        <w:rPr>
          <w:rFonts w:ascii="Kalpurush" w:eastAsia="Nikosh" w:hAnsi="Kalpurush" w:cs="Kalpurush"/>
          <w:color w:val="111111"/>
          <w:sz w:val="24"/>
          <w:szCs w:val="24"/>
          <w:lang w:bidi="bn-BD"/>
        </w:rPr>
        <w:t>‘</w:t>
      </w:r>
      <w:r w:rsidR="006158C9">
        <w:rPr>
          <w:rFonts w:ascii="Kalpurush" w:eastAsia="Nikosh" w:hAnsi="Kalpurush" w:cs="Kalpurush"/>
          <w:color w:val="111111"/>
          <w:sz w:val="24"/>
          <w:szCs w:val="24"/>
          <w:cs/>
          <w:lang w:bidi="bn-BD"/>
        </w:rPr>
        <w:t>আলা</w:t>
      </w:r>
      <w:r w:rsidRPr="001979D4">
        <w:rPr>
          <w:rFonts w:ascii="Kalpurush" w:eastAsia="Nikosh" w:hAnsi="Kalpurush" w:cs="Kalpurush"/>
          <w:color w:val="111111"/>
          <w:sz w:val="24"/>
          <w:szCs w:val="24"/>
          <w:cs/>
          <w:lang w:bidi="bn-BD"/>
        </w:rPr>
        <w:t xml:space="preserve"> বলেন</w:t>
      </w:r>
      <w:r w:rsidR="00F97232">
        <w:rPr>
          <w:rFonts w:ascii="Kalpurush" w:eastAsia="Nikosh" w:hAnsi="Kalpurush" w:cs="Kalpurush" w:hint="cs"/>
          <w:color w:val="111111"/>
          <w:sz w:val="24"/>
          <w:szCs w:val="24"/>
          <w:cs/>
          <w:lang w:bidi="bn-BD"/>
        </w:rPr>
        <w:t>,</w:t>
      </w:r>
    </w:p>
    <w:p w:rsidR="00F97232" w:rsidRPr="00367CD2" w:rsidRDefault="00F97232" w:rsidP="000A60F1">
      <w:pPr>
        <w:widowControl w:val="0"/>
        <w:tabs>
          <w:tab w:val="left" w:pos="1050"/>
        </w:tabs>
        <w:spacing w:after="120"/>
        <w:ind w:left="26" w:right="270" w:firstLine="9"/>
        <w:jc w:val="both"/>
        <w:rPr>
          <w:rFonts w:ascii="Kalpurush" w:eastAsia="Nikosh" w:hAnsi="Kalpurush" w:cs="Kalpurush"/>
          <w:color w:val="111111"/>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ٱلزَّانِيَةُ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وَٱلزَّانِي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مِاْئَةَ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جَلۡدَةٖۖ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تَأۡخُذۡكُم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رَأۡفَةٞ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sidRPr="00367CD2">
        <w:rPr>
          <w:rFonts w:ascii="KFGQPC Uthmanic Script HAFS" w:cs="Times New Roman" w:hint="cs"/>
          <w:color w:val="008000"/>
          <w:sz w:val="24"/>
          <w:szCs w:val="30"/>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وَلۡيَشۡهَدۡ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طَآئِفَةٞ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w:t>
      </w:r>
      <w:r>
        <w:rPr>
          <w:rFonts w:ascii="KFGQPC Uthman Taha Naskh" w:cs="KFGQPC Uthman Taha Naskh"/>
          <w:color w:val="008000"/>
          <w:sz w:val="24"/>
          <w:szCs w:val="24"/>
          <w:rtl/>
        </w:rPr>
        <w:t>]</w:t>
      </w:r>
    </w:p>
    <w:p w:rsidR="00F97232" w:rsidRDefault="00F97232" w:rsidP="000A60F1">
      <w:pPr>
        <w:widowControl w:val="0"/>
        <w:tabs>
          <w:tab w:val="left" w:pos="1050"/>
        </w:tabs>
        <w:bidi w:val="0"/>
        <w:spacing w:after="120"/>
        <w:ind w:left="270" w:firstLine="9"/>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001979D4" w:rsidRPr="006158C9">
        <w:rPr>
          <w:rFonts w:ascii="Kalpurush" w:eastAsia="Nikosh" w:hAnsi="Kalpurush" w:cs="Kalpurush"/>
          <w:color w:val="111111"/>
          <w:sz w:val="24"/>
          <w:szCs w:val="24"/>
          <w:cs/>
          <w:lang w:bidi="bn-BD"/>
        </w:rPr>
        <w:t>ব্যভিচারিনী ও ব্যভিচারী -এদের প্রত্যেককে একশ</w:t>
      </w:r>
      <w:r>
        <w:rPr>
          <w:rFonts w:ascii="Kalpurush" w:eastAsia="Nikosh" w:hAnsi="Kalpurush" w:cs="Kalpurush" w:hint="cs"/>
          <w:color w:val="111111"/>
          <w:sz w:val="24"/>
          <w:szCs w:val="24"/>
          <w:cs/>
          <w:lang w:bidi="bn-BD"/>
        </w:rPr>
        <w:t>ত</w:t>
      </w:r>
      <w:r w:rsidR="001979D4" w:rsidRPr="006158C9">
        <w:rPr>
          <w:rFonts w:ascii="Kalpurush" w:eastAsia="Nikosh" w:hAnsi="Kalpurush" w:cs="Kalpurush"/>
          <w:color w:val="111111"/>
          <w:sz w:val="24"/>
          <w:szCs w:val="24"/>
          <w:cs/>
          <w:lang w:bidi="bn-BD"/>
        </w:rPr>
        <w:t xml:space="preserve"> করে কশাঘাত করবে। আল্লাহর বিধান কার্যকরীকরণে এদের প্রতি দয়া যেন </w:t>
      </w:r>
      <w:r w:rsidR="00B74336" w:rsidRPr="006158C9">
        <w:rPr>
          <w:rFonts w:ascii="Kalpurush" w:eastAsia="Nikosh" w:hAnsi="Kalpurush" w:cs="Kalpurush"/>
          <w:color w:val="111111"/>
          <w:sz w:val="24"/>
          <w:szCs w:val="24"/>
          <w:cs/>
          <w:lang w:bidi="bn-BD"/>
        </w:rPr>
        <w:t>তোমাদের</w:t>
      </w:r>
      <w:r w:rsidR="00B74336">
        <w:rPr>
          <w:rFonts w:ascii="Kalpurush" w:eastAsia="Nikosh" w:hAnsi="Kalpurush" w:cs="Kalpurush" w:hint="cs"/>
          <w:color w:val="111111"/>
          <w:sz w:val="24"/>
          <w:szCs w:val="24"/>
          <w:cs/>
          <w:lang w:bidi="bn-BD"/>
        </w:rPr>
        <w:t>কে</w:t>
      </w:r>
      <w:r w:rsidR="00B74336" w:rsidRPr="006158C9">
        <w:rPr>
          <w:rFonts w:ascii="Kalpurush" w:eastAsia="Nikosh" w:hAnsi="Kalpurush" w:cs="Kalpurush"/>
          <w:color w:val="111111"/>
          <w:sz w:val="24"/>
          <w:szCs w:val="24"/>
          <w:cs/>
          <w:lang w:bidi="bn-BD"/>
        </w:rPr>
        <w:t xml:space="preserve"> </w:t>
      </w:r>
      <w:r w:rsidR="00B74336">
        <w:rPr>
          <w:rFonts w:ascii="Kalpurush" w:eastAsia="Nikosh" w:hAnsi="Kalpurush" w:cs="Kalpurush" w:hint="cs"/>
          <w:color w:val="111111"/>
          <w:sz w:val="24"/>
          <w:szCs w:val="24"/>
          <w:cs/>
          <w:lang w:bidi="bn-BD"/>
        </w:rPr>
        <w:t>প্রভাবান্বিত</w:t>
      </w:r>
      <w:r w:rsidR="001979D4" w:rsidRPr="006158C9">
        <w:rPr>
          <w:rFonts w:ascii="Kalpurush" w:eastAsia="Nikosh" w:hAnsi="Kalpurush" w:cs="Kalpurush"/>
          <w:color w:val="111111"/>
          <w:sz w:val="24"/>
          <w:szCs w:val="24"/>
          <w:cs/>
          <w:lang w:bidi="bn-BD"/>
        </w:rPr>
        <w:t xml:space="preserve"> না করে</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 xml:space="preserve">যদি তোমরা আল্লাহ ও পরকালে বিশ্বাসী হও। </w:t>
      </w:r>
      <w:r w:rsidR="00B74336">
        <w:rPr>
          <w:rFonts w:ascii="Kalpurush" w:eastAsia="Nikosh" w:hAnsi="Kalpurush" w:cs="Kalpurush" w:hint="cs"/>
          <w:color w:val="111111"/>
          <w:sz w:val="24"/>
          <w:szCs w:val="24"/>
          <w:cs/>
          <w:lang w:bidi="bn-BD"/>
        </w:rPr>
        <w:t xml:space="preserve">আর </w:t>
      </w:r>
      <w:r w:rsidR="001979D4" w:rsidRPr="006158C9">
        <w:rPr>
          <w:rFonts w:ascii="Kalpurush" w:eastAsia="Nikosh" w:hAnsi="Kalpurush" w:cs="Kalpurush"/>
          <w:color w:val="111111"/>
          <w:sz w:val="24"/>
          <w:szCs w:val="24"/>
          <w:cs/>
          <w:lang w:bidi="bn-BD"/>
        </w:rPr>
        <w:t>মুমিনদের একটি দল যেন এদের শাস্তি প্রত্যক্ষ করে</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 xml:space="preserve"> [</w:t>
      </w:r>
      <w:r>
        <w:rPr>
          <w:rFonts w:ascii="Kalpurush" w:eastAsia="Nikosh" w:hAnsi="Kalpurush" w:cs="Kalpurush" w:hint="cs"/>
          <w:color w:val="111111"/>
          <w:sz w:val="24"/>
          <w:szCs w:val="24"/>
          <w:cs/>
          <w:lang w:bidi="bn-BD"/>
        </w:rPr>
        <w:t>সূরা আন-নূর</w:t>
      </w:r>
      <w:r w:rsidRPr="006158C9">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 xml:space="preserve"> </w:t>
      </w:r>
      <w:r w:rsidRPr="006158C9">
        <w:rPr>
          <w:rFonts w:ascii="Kalpurush" w:eastAsia="Nikosh" w:hAnsi="Kalpurush" w:cs="Kalpurush"/>
          <w:color w:val="111111"/>
          <w:sz w:val="24"/>
          <w:szCs w:val="24"/>
          <w:cs/>
          <w:lang w:bidi="bn-BD"/>
        </w:rPr>
        <w:t>২]</w:t>
      </w:r>
    </w:p>
    <w:p w:rsidR="001979D4" w:rsidRPr="00367CD2" w:rsidRDefault="001979D4" w:rsidP="000A60F1">
      <w:pPr>
        <w:widowControl w:val="0"/>
        <w:tabs>
          <w:tab w:val="left" w:pos="1050"/>
        </w:tabs>
        <w:bidi w:val="0"/>
        <w:spacing w:after="120"/>
        <w:ind w:left="270" w:firstLine="9"/>
        <w:jc w:val="both"/>
        <w:rPr>
          <w:rFonts w:cs="Kalpurush"/>
          <w:color w:val="111111"/>
          <w:sz w:val="24"/>
          <w:szCs w:val="30"/>
          <w:cs/>
          <w:lang w:bidi="bn-BD"/>
        </w:rPr>
      </w:pPr>
      <w:r w:rsidRPr="006158C9">
        <w:rPr>
          <w:rFonts w:ascii="Kalpurush" w:eastAsia="Nikosh" w:hAnsi="Kalpurush" w:cs="Kalpurush"/>
          <w:color w:val="111111"/>
          <w:sz w:val="24"/>
          <w:szCs w:val="24"/>
          <w:cs/>
          <w:lang w:bidi="bn-BD"/>
        </w:rPr>
        <w:t xml:space="preserve">ডাক্তার যদি রোগীর প্রয়োজনীয় চিকিৎসা না করে এবং চিকিৎসার জন্য জন্য গরম লোহা দ্বারা শরীরে দাগ </w:t>
      </w:r>
      <w:r w:rsidR="00F97232" w:rsidRPr="006158C9">
        <w:rPr>
          <w:rFonts w:ascii="Kalpurush" w:eastAsia="Nikosh" w:hAnsi="Kalpurush" w:cs="Kalpurush"/>
          <w:color w:val="111111"/>
          <w:sz w:val="24"/>
          <w:szCs w:val="24"/>
          <w:cs/>
          <w:lang w:bidi="bn-BD"/>
        </w:rPr>
        <w:t>দেওয়া</w:t>
      </w:r>
      <w:r w:rsidRPr="006158C9">
        <w:rPr>
          <w:rFonts w:ascii="Kalpurush" w:eastAsia="Nikosh" w:hAnsi="Kalpurush" w:cs="Kalpurush"/>
          <w:color w:val="111111"/>
          <w:sz w:val="24"/>
          <w:szCs w:val="24"/>
          <w:cs/>
          <w:lang w:bidi="bn-BD"/>
        </w:rPr>
        <w:t xml:space="preserve"> আবশ্যক হলেও দয়া দেখিয়ে তা থেকে বিরত থাকে</w:t>
      </w:r>
      <w:r w:rsidRPr="001979D4">
        <w:rPr>
          <w:rFonts w:ascii="Kalpurush" w:eastAsia="Nikosh" w:hAnsi="Kalpurush" w:cs="Kalpurush"/>
          <w:color w:val="111111"/>
          <w:sz w:val="24"/>
          <w:szCs w:val="24"/>
          <w:lang w:bidi="bn-BD"/>
        </w:rPr>
        <w:t xml:space="preserve">, </w:t>
      </w:r>
      <w:r w:rsidR="00F97232" w:rsidRPr="006158C9">
        <w:rPr>
          <w:rFonts w:ascii="Kalpurush" w:eastAsia="Nikosh" w:hAnsi="Kalpurush" w:cs="Kalpurush"/>
          <w:color w:val="111111"/>
          <w:sz w:val="24"/>
          <w:szCs w:val="24"/>
          <w:cs/>
          <w:lang w:bidi="bn-BD"/>
        </w:rPr>
        <w:t>তা</w:t>
      </w:r>
      <w:r w:rsidRPr="006158C9">
        <w:rPr>
          <w:rFonts w:ascii="Kalpurush" w:eastAsia="Nikosh" w:hAnsi="Kalpurush" w:cs="Kalpurush"/>
          <w:color w:val="111111"/>
          <w:sz w:val="24"/>
          <w:szCs w:val="24"/>
          <w:cs/>
          <w:lang w:bidi="bn-BD"/>
        </w:rPr>
        <w:t>হলে এ দয়া রোগীকে মৃত্যুর ঘাটে পৌঁছে দিবে। তখন ডাক্তারকে রোগী ও তার পরিবারের জন্য দয়ার্দ্র না বলে বলা হবে নির্দয়-নিষ্ঠুর</w:t>
      </w:r>
      <w:r w:rsidRPr="001979D4">
        <w:rPr>
          <w:rFonts w:ascii="Kalpurush" w:eastAsia="Nikosh" w:hAnsi="Kalpurush" w:cs="Kalpurush"/>
          <w:color w:val="111111"/>
          <w:sz w:val="24"/>
          <w:szCs w:val="24"/>
          <w:lang w:bidi="bn-BD"/>
        </w:rPr>
        <w:t xml:space="preserve">, </w:t>
      </w:r>
      <w:r w:rsidRPr="006158C9">
        <w:rPr>
          <w:rFonts w:ascii="Kalpurush" w:eastAsia="Nikosh" w:hAnsi="Kalpurush" w:cs="Kalpurush"/>
          <w:color w:val="111111"/>
          <w:sz w:val="24"/>
          <w:szCs w:val="24"/>
          <w:cs/>
          <w:lang w:bidi="bn-BD"/>
        </w:rPr>
        <w:t>চিকিৎসার কাজে চরম অবহেলাকারী।</w:t>
      </w:r>
    </w:p>
    <w:p w:rsidR="00F97232" w:rsidRPr="00367CD2" w:rsidRDefault="00F97232" w:rsidP="000A60F1">
      <w:pPr>
        <w:widowControl w:val="0"/>
        <w:bidi w:val="0"/>
        <w:spacing w:after="120"/>
        <w:rPr>
          <w:rFonts w:ascii="Kalpurush" w:eastAsia="Nikosh" w:hAnsi="Kalpurush" w:cs="Kalpurush"/>
          <w:b/>
          <w:bCs/>
          <w:color w:val="111111"/>
          <w:sz w:val="24"/>
          <w:szCs w:val="30"/>
          <w:cs/>
          <w:lang w:bidi="bn-BD"/>
        </w:rPr>
      </w:pPr>
      <w:r w:rsidRPr="00367CD2">
        <w:rPr>
          <w:rFonts w:ascii="Kalpurush" w:eastAsia="Nikosh" w:hAnsi="Kalpurush" w:cs="Kalpurush"/>
          <w:b/>
          <w:bCs/>
          <w:color w:val="111111"/>
          <w:sz w:val="24"/>
          <w:szCs w:val="30"/>
          <w:cs/>
          <w:lang w:bidi="bn-BD"/>
        </w:rPr>
        <w:br w:type="page"/>
      </w:r>
    </w:p>
    <w:p w:rsidR="001979D4" w:rsidRPr="00661153" w:rsidRDefault="001979D4" w:rsidP="000A60F1">
      <w:pPr>
        <w:widowControl w:val="0"/>
        <w:tabs>
          <w:tab w:val="left" w:pos="1050"/>
        </w:tabs>
        <w:bidi w:val="0"/>
        <w:spacing w:after="120"/>
        <w:ind w:left="475" w:firstLine="14"/>
        <w:jc w:val="center"/>
        <w:rPr>
          <w:b/>
          <w:bCs/>
          <w:color w:val="C45911" w:themeColor="accent2" w:themeShade="BF"/>
          <w:sz w:val="24"/>
          <w:szCs w:val="24"/>
          <w:rtl/>
          <w:cs/>
        </w:rPr>
      </w:pPr>
      <w:r w:rsidRPr="00661153">
        <w:rPr>
          <w:rFonts w:ascii="Kalpurush" w:eastAsia="Nikosh" w:hAnsi="Kalpurush" w:cs="Kalpurush"/>
          <w:b/>
          <w:bCs/>
          <w:color w:val="C45911" w:themeColor="accent2" w:themeShade="BF"/>
          <w:sz w:val="24"/>
          <w:szCs w:val="24"/>
          <w:cs/>
          <w:lang w:bidi="bn-BD"/>
        </w:rPr>
        <w:lastRenderedPageBreak/>
        <w:t>দ্বিতীয় পরিচ্ছেদ</w:t>
      </w:r>
      <w:r w:rsidR="00F97232" w:rsidRPr="00661153">
        <w:rPr>
          <w:rFonts w:ascii="Kalpurush" w:eastAsia="Nikosh" w:hAnsi="Kalpurush" w:cs="Kalpurush" w:hint="cs"/>
          <w:b/>
          <w:bCs/>
          <w:color w:val="C45911" w:themeColor="accent2" w:themeShade="BF"/>
          <w:sz w:val="24"/>
          <w:szCs w:val="24"/>
          <w:cs/>
          <w:lang w:bidi="bn-BD"/>
        </w:rPr>
        <w:t xml:space="preserve">: </w:t>
      </w:r>
      <w:r w:rsidRPr="00661153">
        <w:rPr>
          <w:rFonts w:ascii="Kalpurush" w:eastAsia="Nikosh" w:hAnsi="Kalpurush" w:cs="Kalpurush"/>
          <w:b/>
          <w:bCs/>
          <w:color w:val="C45911" w:themeColor="accent2" w:themeShade="BF"/>
          <w:sz w:val="24"/>
          <w:szCs w:val="24"/>
          <w:cs/>
          <w:lang w:bidi="bn-BD"/>
        </w:rPr>
        <w:t>শর</w:t>
      </w:r>
      <w:r w:rsidR="00F97232" w:rsidRPr="00661153">
        <w:rPr>
          <w:rFonts w:ascii="Kalpurush" w:eastAsia="Nikosh" w:hAnsi="Kalpurush" w:cs="Kalpurush" w:hint="cs"/>
          <w:b/>
          <w:bCs/>
          <w:color w:val="C45911" w:themeColor="accent2" w:themeShade="BF"/>
          <w:sz w:val="24"/>
          <w:szCs w:val="24"/>
          <w:cs/>
          <w:lang w:bidi="bn-BD"/>
        </w:rPr>
        <w:t>‘ঈ</w:t>
      </w:r>
      <w:r w:rsidRPr="00661153">
        <w:rPr>
          <w:rFonts w:ascii="Kalpurush" w:eastAsia="Nikosh" w:hAnsi="Kalpurush" w:cs="Kalpurush"/>
          <w:b/>
          <w:bCs/>
          <w:color w:val="C45911" w:themeColor="accent2" w:themeShade="BF"/>
          <w:sz w:val="24"/>
          <w:szCs w:val="24"/>
          <w:lang w:bidi="bn-BD"/>
        </w:rPr>
        <w:t xml:space="preserve"> </w:t>
      </w:r>
      <w:r w:rsidRPr="00661153">
        <w:rPr>
          <w:rFonts w:ascii="Kalpurush" w:eastAsia="Nikosh" w:hAnsi="Kalpurush" w:cs="Kalpurush"/>
          <w:b/>
          <w:bCs/>
          <w:color w:val="C45911" w:themeColor="accent2" w:themeShade="BF"/>
          <w:sz w:val="24"/>
          <w:szCs w:val="24"/>
          <w:cs/>
          <w:lang w:bidi="bn-BD"/>
        </w:rPr>
        <w:t>শাস্তির মূলনীতি</w:t>
      </w:r>
    </w:p>
    <w:p w:rsidR="001979D4" w:rsidRPr="001979D4" w:rsidRDefault="00807842" w:rsidP="000A60F1">
      <w:pPr>
        <w:pStyle w:val="BodyTextIndent3"/>
        <w:widowControl w:val="0"/>
        <w:spacing w:after="120" w:line="259" w:lineRule="auto"/>
        <w:ind w:left="270" w:hanging="270"/>
        <w:rPr>
          <w:rFonts w:ascii="Times New Roman" w:hAnsi="Times New Roman"/>
          <w:color w:val="111111"/>
          <w:sz w:val="24"/>
          <w:szCs w:val="24"/>
        </w:rPr>
      </w:pPr>
      <w:r>
        <w:rPr>
          <w:rFonts w:ascii="Kalpurush" w:eastAsia="Nikosh" w:hAnsi="Kalpurush" w:cs="Kalpurush"/>
          <w:color w:val="111111"/>
          <w:sz w:val="24"/>
          <w:szCs w:val="24"/>
          <w:cs/>
          <w:lang w:bidi="bn-BD"/>
        </w:rPr>
        <w:t xml:space="preserve">১৬. </w:t>
      </w:r>
      <w:r w:rsidR="001979D4">
        <w:rPr>
          <w:rFonts w:ascii="Kalpurush" w:eastAsia="Nikosh" w:hAnsi="Kalpurush" w:cs="Kalpurush"/>
          <w:color w:val="111111"/>
          <w:sz w:val="24"/>
          <w:szCs w:val="24"/>
          <w:cs/>
          <w:lang w:bidi="bn-BD"/>
        </w:rPr>
        <w:t>ইসলামী</w:t>
      </w:r>
      <w:r w:rsidR="001979D4" w:rsidRPr="001979D4">
        <w:rPr>
          <w:rFonts w:ascii="Kalpurush" w:eastAsia="Nikosh" w:hAnsi="Kalpurush" w:cs="Kalpurush"/>
          <w:color w:val="111111"/>
          <w:sz w:val="24"/>
          <w:szCs w:val="24"/>
          <w:cs/>
          <w:lang w:bidi="bn-BD"/>
        </w:rPr>
        <w:t xml:space="preserve">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শাস্তির ভিত্তি বান্দার প্রতি রহমত ও দয়া প্রদর্শন</w:t>
      </w:r>
      <w:r w:rsidR="001979D4" w:rsidRPr="001979D4">
        <w:rPr>
          <w:rFonts w:ascii="Kalpurush" w:eastAsia="Nikosh" w:hAnsi="Kalpurush" w:cs="Kalpurush"/>
          <w:color w:val="111111"/>
          <w:sz w:val="24"/>
          <w:szCs w:val="24"/>
          <w:lang w:bidi="bn-BD"/>
        </w:rPr>
        <w:t xml:space="preserve">, </w:t>
      </w:r>
      <w:r w:rsidR="00F97232">
        <w:rPr>
          <w:rFonts w:ascii="Kalpurush" w:eastAsia="Nikosh" w:hAnsi="Kalpurush" w:cs="Kalpurush"/>
          <w:color w:val="111111"/>
          <w:sz w:val="24"/>
          <w:szCs w:val="24"/>
          <w:cs/>
          <w:lang w:bidi="bn-BD"/>
        </w:rPr>
        <w:t>তাদের কল্যাণ</w:t>
      </w:r>
      <w:r w:rsidR="001979D4" w:rsidRPr="001979D4">
        <w:rPr>
          <w:rFonts w:ascii="Kalpurush" w:eastAsia="Nikosh" w:hAnsi="Kalpurush" w:cs="Kalpurush"/>
          <w:color w:val="111111"/>
          <w:sz w:val="24"/>
          <w:szCs w:val="24"/>
          <w:cs/>
          <w:lang w:bidi="bn-BD"/>
        </w:rPr>
        <w:t xml:space="preserve"> সাধন এবং তাদের থেকে যাবতীয় অকল্যাণ দূরীকরণ। তাই এ ভিত্তি থেকে স্বাভাবিকভাবেই কতিপয় মূলনীতি বেরিয়ে আসে</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ইসলামে শাস্তির বিধান প্রবর্তনে যেগুলো বিবেচনা করা হয়েছে। যাতে এ ভিত্তির সাথে শাস্তির সামঞ্জস্য থাকে এবং শাস্তি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র উদ্দেশ্যও অর্জিত হয়। কুরআন</w:t>
      </w:r>
      <w:r w:rsidR="001979D4"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হাদিস ও ফিক</w:t>
      </w:r>
      <w:r>
        <w:rPr>
          <w:rFonts w:ascii="Kalpurush" w:eastAsia="Nikosh" w:hAnsi="Kalpurush" w:cs="Kalpurush" w:hint="cs"/>
          <w:color w:val="111111"/>
          <w:sz w:val="24"/>
          <w:szCs w:val="24"/>
          <w:cs/>
          <w:lang w:bidi="bn-BD"/>
        </w:rPr>
        <w:t>হ</w:t>
      </w:r>
      <w:r w:rsidR="001979D4" w:rsidRPr="001979D4">
        <w:rPr>
          <w:rFonts w:ascii="Kalpurush" w:eastAsia="Nikosh" w:hAnsi="Kalpurush" w:cs="Kalpurush"/>
          <w:color w:val="111111"/>
          <w:sz w:val="24"/>
          <w:szCs w:val="24"/>
          <w:cs/>
          <w:lang w:bidi="bn-BD"/>
        </w:rPr>
        <w:t xml:space="preserve"> শাস্ত্রবিদদের উক্তি থেকে সেসব মূলনীতি জানা যায়। বিচারের ক্ষেত্রে এগুলো বিবেচনায় রাখা জরুরী। নিম্নে কতিপয় গুরুত্বপূর্ণ মূলনীতি আলোচনা করা হলো:</w:t>
      </w:r>
    </w:p>
    <w:p w:rsidR="00807842" w:rsidRDefault="00807842" w:rsidP="000A60F1">
      <w:pPr>
        <w:widowControl w:val="0"/>
        <w:tabs>
          <w:tab w:val="left" w:pos="1050"/>
        </w:tabs>
        <w:bidi w:val="0"/>
        <w:spacing w:after="120"/>
        <w:ind w:left="270" w:hanging="27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t>১৭.</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b/>
          <w:bCs/>
          <w:color w:val="111111"/>
          <w:sz w:val="24"/>
          <w:szCs w:val="24"/>
          <w:cs/>
          <w:lang w:bidi="bn-BD"/>
        </w:rPr>
        <w:t>প্রথম মূলনীতি:</w:t>
      </w:r>
      <w:r w:rsidR="001979D4" w:rsidRPr="001979D4">
        <w:rPr>
          <w:rFonts w:ascii="Kalpurush" w:eastAsia="Nikosh" w:hAnsi="Kalpurush" w:cs="Kalpurush"/>
          <w:color w:val="111111"/>
          <w:sz w:val="24"/>
          <w:szCs w:val="24"/>
          <w:cs/>
          <w:lang w:bidi="bn-BD"/>
        </w:rPr>
        <w:t xml:space="preserve"> </w:t>
      </w:r>
      <w:r>
        <w:rPr>
          <w:rFonts w:ascii="Kalpurush" w:eastAsia="Nikosh" w:hAnsi="Kalpurush" w:cs="Kalpurush" w:hint="cs"/>
          <w:color w:val="111111"/>
          <w:sz w:val="24"/>
          <w:szCs w:val="24"/>
          <w:cs/>
          <w:lang w:bidi="bn-BD"/>
        </w:rPr>
        <w:t>‘</w:t>
      </w:r>
      <w:r w:rsidR="001979D4" w:rsidRPr="00807842">
        <w:rPr>
          <w:rFonts w:ascii="Kalpurush" w:eastAsia="Nikosh" w:hAnsi="Kalpurush" w:cs="Kalpurush"/>
          <w:color w:val="111111"/>
          <w:sz w:val="24"/>
          <w:szCs w:val="24"/>
          <w:cs/>
          <w:lang w:bidi="bn-BD"/>
        </w:rPr>
        <w:t>অপরাধ ও শাস্তির মধ্যে সমতা রক্ষা।</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এ মূলনীতিটি মূলত: বান্দার প্রত</w:t>
      </w:r>
      <w:r>
        <w:rPr>
          <w:rFonts w:ascii="Kalpurush" w:eastAsia="Nikosh" w:hAnsi="Kalpurush" w:cs="Kalpurush"/>
          <w:color w:val="111111"/>
          <w:sz w:val="24"/>
          <w:szCs w:val="24"/>
          <w:cs/>
          <w:lang w:bidi="bn-BD"/>
        </w:rPr>
        <w:t>ি আল্লাহর ন্যায় বিধানের একটি নম</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না। কারণ শাস্তির</w:t>
      </w:r>
      <w:r>
        <w:rPr>
          <w:rFonts w:ascii="Kalpurush" w:eastAsia="Nikosh" w:hAnsi="Kalpurush" w:cs="Kalpurush"/>
          <w:color w:val="111111"/>
          <w:sz w:val="24"/>
          <w:szCs w:val="24"/>
          <w:cs/>
          <w:lang w:bidi="bn-BD"/>
        </w:rPr>
        <w:t xml:space="preserve"> বিধান রাখা হয়েছে প্রয়োজনের তা</w:t>
      </w:r>
      <w:r>
        <w:rPr>
          <w:rFonts w:ascii="Kalpurush" w:eastAsia="Nikosh" w:hAnsi="Kalpurush" w:cs="Kalpurush" w:hint="cs"/>
          <w:color w:val="111111"/>
          <w:sz w:val="24"/>
          <w:szCs w:val="24"/>
          <w:cs/>
          <w:lang w:bidi="bn-BD"/>
        </w:rPr>
        <w:t>কি</w:t>
      </w:r>
      <w:r w:rsidR="001979D4" w:rsidRPr="001979D4">
        <w:rPr>
          <w:rFonts w:ascii="Kalpurush" w:eastAsia="Nikosh" w:hAnsi="Kalpurush" w:cs="Kalpurush"/>
          <w:color w:val="111111"/>
          <w:sz w:val="24"/>
          <w:szCs w:val="24"/>
          <w:cs/>
          <w:lang w:bidi="bn-BD"/>
        </w:rPr>
        <w:t>দে। আর প্রয়োজন অনুপাতেই তা নির্ধারিত হয়ে থাকে। তা ছাড়া শাস্তি সংশোধন ও মানব কল্যাণ সংরক্ষণের জন্য মূল বিষয় নয়</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বরং ব্যতিক্রমী বিষয়। আর যা ব</w:t>
      </w:r>
      <w:r>
        <w:rPr>
          <w:rFonts w:ascii="Kalpurush" w:eastAsia="Nikosh" w:hAnsi="Kalpurush" w:cs="Kalpurush"/>
          <w:color w:val="111111"/>
          <w:sz w:val="24"/>
          <w:szCs w:val="24"/>
          <w:cs/>
          <w:lang w:bidi="bn-BD"/>
        </w:rPr>
        <w:t>্যতিক্রম তা সীমাবদ্ধ ও অস্থায়ী।</w:t>
      </w:r>
      <w:r w:rsidR="001979D4" w:rsidRPr="001979D4">
        <w:rPr>
          <w:rFonts w:ascii="Kalpurush" w:eastAsia="Nikosh" w:hAnsi="Kalpurush" w:cs="Kalpurush"/>
          <w:color w:val="111111"/>
          <w:sz w:val="24"/>
          <w:szCs w:val="24"/>
          <w:cs/>
          <w:lang w:bidi="bn-BD"/>
        </w:rPr>
        <w:t xml:space="preserve"> শাস্তি </w:t>
      </w:r>
      <w:r>
        <w:rPr>
          <w:rFonts w:ascii="Kalpurush" w:eastAsia="Nikosh" w:hAnsi="Kalpurush" w:cs="Kalpurush"/>
          <w:color w:val="111111"/>
          <w:sz w:val="24"/>
          <w:szCs w:val="24"/>
          <w:cs/>
          <w:lang w:bidi="bn-BD"/>
        </w:rPr>
        <w:t>হলো</w:t>
      </w:r>
      <w:r w:rsidR="001979D4" w:rsidRPr="001979D4">
        <w:rPr>
          <w:rFonts w:ascii="Kalpurush" w:eastAsia="Nikosh" w:hAnsi="Kalpurush" w:cs="Kalpurush"/>
          <w:color w:val="111111"/>
          <w:sz w:val="24"/>
          <w:szCs w:val="24"/>
          <w:cs/>
          <w:lang w:bidi="bn-BD"/>
        </w:rPr>
        <w:t xml:space="preserve"> রোগীর ঔষধস্বরূপ। রোগের জন্য যতটুকু প্রয়োজন সুক্ষ্ম হিসাব অনুযায়ী ঔষুধের মাত্রা ততটুকুই দিতে হয়</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অনুমান করে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 যায় না</w:t>
      </w:r>
      <w:r w:rsidR="001979D4" w:rsidRPr="000A60F1">
        <w:rPr>
          <w:rFonts w:ascii="SolaimanLipi" w:eastAsia="Nikosh" w:hAnsi="SolaimanLipi" w:cs="SolaimanLipi"/>
          <w:color w:val="111111"/>
          <w:sz w:val="24"/>
          <w:szCs w:val="24"/>
          <w:cs/>
          <w:lang w:bidi="hi-IN"/>
        </w:rPr>
        <w:t>।</w:t>
      </w:r>
      <w:r w:rsidR="001979D4" w:rsidRPr="000A60F1">
        <w:rPr>
          <w:rFonts w:ascii="Kalpurush" w:eastAsia="Nikosh" w:hAnsi="Kalpurush" w:cs="Kalpurush"/>
          <w:color w:val="111111"/>
          <w:sz w:val="24"/>
          <w:szCs w:val="24"/>
          <w:cs/>
          <w:lang w:bidi="hi-IN"/>
        </w:rPr>
        <w:t xml:space="preserve"> </w:t>
      </w:r>
      <w:r w:rsidR="001979D4" w:rsidRPr="000A60F1">
        <w:rPr>
          <w:rFonts w:ascii="Kalpurush" w:eastAsia="Nikosh" w:hAnsi="Kalpurush" w:cs="Kalpurush"/>
          <w:color w:val="111111"/>
          <w:sz w:val="24"/>
          <w:szCs w:val="24"/>
          <w:cs/>
          <w:lang w:bidi="bn-IN"/>
        </w:rPr>
        <w:t xml:space="preserve">যেমন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 যায় সুস্থ্য ব্যক্তিকে তার খাদ্য। এ কারণে আল্লাহ </w:t>
      </w:r>
      <w:r w:rsidR="006158C9">
        <w:rPr>
          <w:rFonts w:ascii="Kalpurush" w:eastAsia="Nikosh" w:hAnsi="Kalpurush" w:cs="Kalpurush"/>
          <w:color w:val="111111"/>
          <w:sz w:val="24"/>
          <w:szCs w:val="24"/>
          <w:cs/>
          <w:lang w:bidi="bn-BD"/>
        </w:rPr>
        <w:t>তা</w:t>
      </w:r>
      <w:r w:rsidR="006158C9">
        <w:rPr>
          <w:rFonts w:ascii="Kalpurush" w:eastAsia="Nikosh" w:hAnsi="Kalpurush" w:cs="Kalpurush"/>
          <w:color w:val="111111"/>
          <w:sz w:val="24"/>
          <w:szCs w:val="24"/>
          <w:lang w:bidi="bn-BD"/>
        </w:rPr>
        <w:t>‘</w:t>
      </w:r>
      <w:r w:rsidR="006158C9">
        <w:rPr>
          <w:rFonts w:ascii="Kalpurush" w:eastAsia="Nikosh" w:hAnsi="Kalpurush" w:cs="Kalpurush"/>
          <w:color w:val="111111"/>
          <w:sz w:val="24"/>
          <w:szCs w:val="24"/>
          <w:cs/>
          <w:lang w:bidi="bn-BD"/>
        </w:rPr>
        <w:t>আলা</w:t>
      </w:r>
      <w:r>
        <w:rPr>
          <w:rFonts w:ascii="Kalpurush" w:eastAsia="Nikosh" w:hAnsi="Kalpurush" w:cs="Kalpurush"/>
          <w:color w:val="111111"/>
          <w:sz w:val="24"/>
          <w:szCs w:val="24"/>
          <w:cs/>
          <w:lang w:bidi="bn-BD"/>
        </w:rPr>
        <w:t xml:space="preserve"> বলেন</w:t>
      </w:r>
      <w:r>
        <w:rPr>
          <w:rFonts w:ascii="Kalpurush" w:eastAsia="Nikosh" w:hAnsi="Kalpurush" w:cs="Kalpurush" w:hint="cs"/>
          <w:color w:val="111111"/>
          <w:sz w:val="24"/>
          <w:szCs w:val="24"/>
          <w:cs/>
          <w:lang w:bidi="bn-BD"/>
        </w:rPr>
        <w:t>,</w:t>
      </w:r>
    </w:p>
    <w:p w:rsidR="00807842" w:rsidRPr="00367CD2" w:rsidRDefault="00807842" w:rsidP="000A60F1">
      <w:pPr>
        <w:widowControl w:val="0"/>
        <w:tabs>
          <w:tab w:val="left" w:pos="1050"/>
        </w:tabs>
        <w:spacing w:after="120"/>
        <w:ind w:left="26" w:right="270"/>
        <w:jc w:val="both"/>
        <w:rPr>
          <w:rFonts w:ascii="Kalpurush" w:eastAsia="Nikosh" w:hAnsi="Kalpurush" w:cs="Kalpurush"/>
          <w:color w:val="111111"/>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وَجَزَٰٓؤُاْ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سَيِّئَةٖ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سَيِّئَةٞ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وَأَصۡلَحَ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فَأَجۡرُهُۥ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الشورا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٤٠</w:t>
      </w:r>
      <w:r>
        <w:rPr>
          <w:rFonts w:ascii="KFGQPC Uthman Taha Naskh" w:cs="KFGQPC Uthman Taha Naskh"/>
          <w:color w:val="008000"/>
          <w:sz w:val="24"/>
          <w:szCs w:val="24"/>
          <w:rtl/>
        </w:rPr>
        <w:t>]</w:t>
      </w:r>
    </w:p>
    <w:p w:rsidR="00807842" w:rsidRDefault="00807842" w:rsidP="000A60F1">
      <w:pPr>
        <w:widowControl w:val="0"/>
        <w:tabs>
          <w:tab w:val="left" w:pos="105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মন্দের প্রতিফল অনুরূপ মন্দ</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তবে যে ক্ষমা করে দেয় ও আপোস-নিষ্পত্তি কর</w:t>
      </w:r>
      <w:r>
        <w:rPr>
          <w:rFonts w:ascii="Kalpurush" w:eastAsia="Nikosh" w:hAnsi="Kalpurush" w:cs="Kalpurush"/>
          <w:color w:val="111111"/>
          <w:sz w:val="24"/>
          <w:szCs w:val="24"/>
          <w:cs/>
          <w:lang w:bidi="bn-BD"/>
        </w:rPr>
        <w:t>ে তার পুরস্কার আল্লাহর নিকট আছে</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সূরা আশ-শূরা, আয়াত</w:t>
      </w:r>
      <w:r w:rsidR="001979D4" w:rsidRPr="001979D4">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৪০]</w:t>
      </w:r>
    </w:p>
    <w:p w:rsidR="001979D4" w:rsidRPr="001979D4" w:rsidRDefault="00807842" w:rsidP="000A60F1">
      <w:pPr>
        <w:widowControl w:val="0"/>
        <w:tabs>
          <w:tab w:val="left" w:pos="1050"/>
        </w:tabs>
        <w:bidi w:val="0"/>
        <w:spacing w:after="120"/>
        <w:ind w:left="270"/>
        <w:jc w:val="both"/>
        <w:rPr>
          <w:color w:val="111111"/>
          <w:sz w:val="24"/>
          <w:szCs w:val="24"/>
        </w:rPr>
      </w:pPr>
      <w:r w:rsidRPr="001979D4">
        <w:rPr>
          <w:rFonts w:ascii="Kalpurush" w:eastAsia="Nikosh" w:hAnsi="Kalpurush" w:cs="Times New Roman"/>
          <w:color w:val="111111"/>
          <w:sz w:val="24"/>
          <w:szCs w:val="24"/>
          <w:rtl/>
        </w:rPr>
        <w:lastRenderedPageBreak/>
        <w:t xml:space="preserve"> </w:t>
      </w:r>
      <w:r w:rsidR="001979D4" w:rsidRPr="00807842">
        <w:rPr>
          <w:rFonts w:ascii="Kalpurush" w:eastAsia="Nikosh" w:hAnsi="Kalpurush" w:cs="KFGQPC Uthman Taha Naskh"/>
          <w:color w:val="111111"/>
          <w:sz w:val="24"/>
          <w:szCs w:val="24"/>
          <w:rtl/>
        </w:rPr>
        <w:t>سيئ</w:t>
      </w:r>
      <w:r>
        <w:rPr>
          <w:rFonts w:ascii="Kalpurush" w:eastAsia="Nikosh" w:hAnsi="Kalpurush" w:cs="KFGQPC Uthman Taha Naskh" w:hint="cs"/>
          <w:color w:val="111111"/>
          <w:sz w:val="24"/>
          <w:szCs w:val="24"/>
          <w:rtl/>
        </w:rPr>
        <w:t>ة</w:t>
      </w:r>
      <w:r w:rsidR="001979D4" w:rsidRPr="001979D4">
        <w:rPr>
          <w:rFonts w:ascii="Kalpurush" w:eastAsia="Nikosh" w:hAnsi="Kalpurush" w:cs="Kalpurush"/>
          <w:color w:val="111111"/>
          <w:sz w:val="24"/>
          <w:szCs w:val="24"/>
          <w:cs/>
          <w:lang w:bidi="bn-BD"/>
        </w:rPr>
        <w:t xml:space="preserve">বা মন্দ বলতে তাই বুঝায় যা মানুষ অপছন্দ করে। এ হিসেবে শাস্তিও </w:t>
      </w:r>
      <w:r w:rsidR="001979D4" w:rsidRPr="00807842">
        <w:rPr>
          <w:rFonts w:ascii="Kalpurush" w:eastAsia="Nikosh" w:hAnsi="Kalpurush" w:cs="KFGQPC Uthman Taha Naskh"/>
          <w:color w:val="111111"/>
          <w:sz w:val="24"/>
          <w:szCs w:val="24"/>
          <w:rtl/>
        </w:rPr>
        <w:t>سيئ</w:t>
      </w:r>
      <w:r>
        <w:rPr>
          <w:rFonts w:ascii="Kalpurush" w:eastAsia="Nikosh" w:hAnsi="Kalpurush" w:cs="KFGQPC Uthman Taha Naskh" w:hint="cs"/>
          <w:color w:val="111111"/>
          <w:sz w:val="24"/>
          <w:szCs w:val="24"/>
          <w:rtl/>
        </w:rPr>
        <w:t>ة</w:t>
      </w:r>
      <w:r w:rsidR="001979D4"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 xml:space="preserve">বা মন্দের </w:t>
      </w:r>
      <w:r w:rsidR="00E06F5F">
        <w:rPr>
          <w:rFonts w:ascii="Kalpurush" w:eastAsia="Nikosh" w:hAnsi="Kalpurush" w:cs="Kalpurush"/>
          <w:color w:val="111111"/>
          <w:sz w:val="24"/>
          <w:szCs w:val="24"/>
          <w:cs/>
          <w:lang w:bidi="bn-BD"/>
        </w:rPr>
        <w:t>অন্তর্ভুক্ত</w:t>
      </w:r>
      <w:r w:rsidR="001979D4" w:rsidRPr="00345FAD">
        <w:rPr>
          <w:rFonts w:ascii="SolaimanLipi" w:eastAsia="Nikosh" w:hAnsi="SolaimanLipi" w:cs="SolaimanLipi"/>
          <w:color w:val="111111"/>
          <w:sz w:val="24"/>
          <w:szCs w:val="24"/>
          <w:cs/>
          <w:lang w:bidi="hi-IN"/>
        </w:rPr>
        <w:t xml:space="preserve">। </w:t>
      </w:r>
      <w:r w:rsidR="001979D4" w:rsidRPr="00107FD1">
        <w:rPr>
          <w:rFonts w:ascii="Kalpurush" w:eastAsia="Nikosh" w:hAnsi="Kalpurush" w:cs="Kalpurush"/>
          <w:color w:val="111111"/>
          <w:sz w:val="24"/>
          <w:szCs w:val="24"/>
          <w:cs/>
          <w:lang w:bidi="bn-IN"/>
        </w:rPr>
        <w:t xml:space="preserve">তাই </w:t>
      </w:r>
      <w:r w:rsidR="001979D4">
        <w:rPr>
          <w:rFonts w:ascii="Kalpurush" w:eastAsia="Nikosh" w:hAnsi="Kalpurush" w:cs="Kalpurush"/>
          <w:color w:val="111111"/>
          <w:sz w:val="24"/>
          <w:szCs w:val="24"/>
          <w:cs/>
          <w:lang w:bidi="bn-BD"/>
        </w:rPr>
        <w:t>ইসলামী</w:t>
      </w:r>
      <w:r w:rsidR="001979D4" w:rsidRPr="001979D4">
        <w:rPr>
          <w:rFonts w:ascii="Kalpurush" w:eastAsia="Nikosh" w:hAnsi="Kalpurush" w:cs="Kalpurush"/>
          <w:color w:val="111111"/>
          <w:sz w:val="24"/>
          <w:szCs w:val="24"/>
          <w:cs/>
          <w:lang w:bidi="bn-BD"/>
        </w:rPr>
        <w:t xml:space="preserve">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শাস্তি নির্ধারণ করা হয়েছে অপরাধের মাত্রা অনুযায়ী। ইচ্ছাকৃত হত্যা ও জখম করার শাস্তি হিসেবে কিসাসের ক্ষেত্রে এ সমতা স্পষ্ট। তাই এসব অপরাধে কিসাসই উপযুক্ত শাস্তি। </w:t>
      </w:r>
      <w:r w:rsidR="00F61E26" w:rsidRPr="001979D4">
        <w:rPr>
          <w:rFonts w:ascii="Kalpurush" w:eastAsia="Nikosh" w:hAnsi="Kalpurush" w:cs="Kalpurush"/>
          <w:color w:val="111111"/>
          <w:sz w:val="24"/>
          <w:szCs w:val="24"/>
          <w:cs/>
          <w:lang w:bidi="bn-BD"/>
        </w:rPr>
        <w:t>আক্রা</w:t>
      </w:r>
      <w:r w:rsidR="00F61E26">
        <w:rPr>
          <w:rFonts w:ascii="Kalpurush" w:eastAsia="Nikosh" w:hAnsi="Kalpurush" w:cs="Kalpurush" w:hint="cs"/>
          <w:color w:val="111111"/>
          <w:sz w:val="24"/>
          <w:szCs w:val="24"/>
          <w:cs/>
          <w:lang w:bidi="bn-BD"/>
        </w:rPr>
        <w:t>ন্ত</w:t>
      </w:r>
      <w:r w:rsidR="00F61E26" w:rsidRPr="001979D4">
        <w:rPr>
          <w:rFonts w:ascii="Kalpurush" w:eastAsia="Nikosh" w:hAnsi="Kalpurush" w:cs="Kalpurush"/>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ব্যক্তির </w:t>
      </w:r>
      <w:r>
        <w:rPr>
          <w:rFonts w:ascii="Kalpurush" w:eastAsia="Nikosh" w:hAnsi="Kalpurush" w:cs="Kalpurush" w:hint="cs"/>
          <w:color w:val="111111"/>
          <w:sz w:val="24"/>
          <w:szCs w:val="24"/>
          <w:cs/>
          <w:lang w:bidi="bn-BD"/>
        </w:rPr>
        <w:t>ও</w:t>
      </w:r>
      <w:r w:rsidR="001979D4" w:rsidRPr="001979D4">
        <w:rPr>
          <w:rFonts w:ascii="Kalpurush" w:eastAsia="Nikosh" w:hAnsi="Kalpurush" w:cs="Kalpurush"/>
          <w:color w:val="111111"/>
          <w:sz w:val="24"/>
          <w:szCs w:val="24"/>
          <w:cs/>
          <w:lang w:bidi="bn-BD"/>
        </w:rPr>
        <w:t xml:space="preserve">পর অপরাধী ব্যক্তি যেরূপ আচরণ করে অনুরূপ আচরণ তার </w:t>
      </w:r>
      <w:r>
        <w:rPr>
          <w:rFonts w:ascii="Kalpurush" w:eastAsia="Nikosh" w:hAnsi="Kalpurush" w:cs="Kalpurush" w:hint="cs"/>
          <w:color w:val="111111"/>
          <w:sz w:val="24"/>
          <w:szCs w:val="24"/>
          <w:cs/>
          <w:lang w:bidi="bn-BD"/>
        </w:rPr>
        <w:t>ও</w:t>
      </w:r>
      <w:r w:rsidR="001979D4" w:rsidRPr="001979D4">
        <w:rPr>
          <w:rFonts w:ascii="Kalpurush" w:eastAsia="Nikosh" w:hAnsi="Kalpurush" w:cs="Kalpurush"/>
          <w:color w:val="111111"/>
          <w:sz w:val="24"/>
          <w:szCs w:val="24"/>
          <w:cs/>
          <w:lang w:bidi="bn-BD"/>
        </w:rPr>
        <w:t xml:space="preserve">পর করাকে কিসাস বলে। অন্যান্য অপরাধের </w:t>
      </w:r>
      <w:r w:rsidR="001979D4" w:rsidRPr="00807842">
        <w:rPr>
          <w:rFonts w:ascii="Kalpurush" w:eastAsia="Nikosh" w:hAnsi="Kalpurush" w:cs="KFGQPC Uthman Taha Naskh"/>
          <w:color w:val="111111"/>
          <w:sz w:val="24"/>
          <w:szCs w:val="24"/>
          <w:rtl/>
        </w:rPr>
        <w:t>تعزي</w:t>
      </w:r>
      <w:r>
        <w:rPr>
          <w:rFonts w:ascii="Kalpurush" w:eastAsia="Nikosh" w:hAnsi="Kalpurush" w:cs="KFGQPC Uthman Taha Naskh" w:hint="cs"/>
          <w:color w:val="111111"/>
          <w:sz w:val="24"/>
          <w:szCs w:val="24"/>
          <w:rtl/>
        </w:rPr>
        <w:t>ر</w:t>
      </w:r>
      <w:r w:rsidR="001979D4" w:rsidRPr="001979D4">
        <w:rPr>
          <w:rFonts w:ascii="Kalpurush" w:eastAsia="Nikosh" w:hAnsi="Kalpurush" w:cs="Kalpurush"/>
          <w:color w:val="111111"/>
          <w:sz w:val="24"/>
          <w:szCs w:val="24"/>
          <w:cs/>
          <w:lang w:bidi="bn-BD"/>
        </w:rPr>
        <w:t xml:space="preserve"> বা অনির্ধারিত শাস্তির ক্ষেত্রেও সমতার এ নীতি বিদ্যমান। কেননা</w:t>
      </w:r>
      <w:r>
        <w:rPr>
          <w:rFonts w:ascii="Kalpurush" w:eastAsia="Nikosh" w:hAnsi="Kalpurush" w:cs="Kalpurush" w:hint="cs"/>
          <w:color w:val="111111"/>
          <w:sz w:val="24"/>
          <w:szCs w:val="24"/>
          <w:cs/>
          <w:lang w:bidi="bn-BD"/>
        </w:rPr>
        <w:t xml:space="preserve"> </w:t>
      </w:r>
      <w:r w:rsidRPr="00807842">
        <w:rPr>
          <w:rFonts w:ascii="Kalpurush" w:eastAsia="Nikosh" w:hAnsi="Kalpurush" w:cs="KFGQPC Uthman Taha Naskh"/>
          <w:color w:val="111111"/>
          <w:sz w:val="24"/>
          <w:szCs w:val="24"/>
          <w:rtl/>
        </w:rPr>
        <w:t>تعزي</w:t>
      </w:r>
      <w:r>
        <w:rPr>
          <w:rFonts w:ascii="Kalpurush" w:eastAsia="Nikosh" w:hAnsi="Kalpurush" w:cs="KFGQPC Uthman Taha Naskh" w:hint="cs"/>
          <w:color w:val="111111"/>
          <w:sz w:val="24"/>
          <w:szCs w:val="24"/>
          <w:rtl/>
        </w:rPr>
        <w:t>ر</w:t>
      </w:r>
      <w:r w:rsidRPr="001979D4">
        <w:rPr>
          <w:rFonts w:ascii="Kalpurush" w:eastAsia="Nikosh" w:hAnsi="Kalpurush" w:cs="Kalpurush"/>
          <w:color w:val="111111"/>
          <w:sz w:val="24"/>
          <w:szCs w:val="24"/>
          <w:cs/>
          <w:lang w:bidi="bn-BD"/>
        </w:rPr>
        <w:t xml:space="preserve"> </w:t>
      </w:r>
      <w:r w:rsidR="001979D4" w:rsidRPr="001979D4">
        <w:rPr>
          <w:rFonts w:ascii="Kalpurush" w:eastAsia="Nikosh" w:hAnsi="Kalpurush" w:cs="Kalpurush"/>
          <w:color w:val="111111"/>
          <w:sz w:val="24"/>
          <w:szCs w:val="24"/>
          <w:cs/>
          <w:lang w:bidi="bn-BD"/>
        </w:rPr>
        <w:t>বা অনির্ধারিত শাস্তির অপরাধ বিভিন্ন রকম হওয়ায় শাস্তির (</w:t>
      </w:r>
      <w:r w:rsidRPr="00807842">
        <w:rPr>
          <w:rFonts w:ascii="Kalpurush" w:eastAsia="Nikosh" w:hAnsi="Kalpurush" w:cs="KFGQPC Uthman Taha Naskh"/>
          <w:color w:val="111111"/>
          <w:sz w:val="24"/>
          <w:szCs w:val="24"/>
          <w:rtl/>
        </w:rPr>
        <w:t>تعزي</w:t>
      </w:r>
      <w:r>
        <w:rPr>
          <w:rFonts w:ascii="Kalpurush" w:eastAsia="Nikosh" w:hAnsi="Kalpurush" w:cs="KFGQPC Uthman Taha Naskh" w:hint="cs"/>
          <w:color w:val="111111"/>
          <w:sz w:val="24"/>
          <w:szCs w:val="24"/>
          <w:rtl/>
        </w:rPr>
        <w:t>ر</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ধরণও বিভিন্ন রকম হয়। </w:t>
      </w:r>
      <w:r>
        <w:rPr>
          <w:rFonts w:ascii="Kalpurush" w:eastAsia="Nikosh" w:hAnsi="Kalpurush" w:cs="Kalpurush"/>
          <w:color w:val="111111"/>
          <w:sz w:val="24"/>
          <w:szCs w:val="24"/>
          <w:cs/>
          <w:lang w:bidi="bn-BD"/>
        </w:rPr>
        <w:t>একইভাবে হুদুদ বা নির্ধারিত দ</w:t>
      </w:r>
      <w:r>
        <w:rPr>
          <w:rFonts w:ascii="Kalpurush" w:eastAsia="Nikosh" w:hAnsi="Kalpurush" w:cs="Kalpurush" w:hint="cs"/>
          <w:color w:val="111111"/>
          <w:sz w:val="24"/>
          <w:szCs w:val="24"/>
          <w:cs/>
          <w:lang w:bidi="bn-BD"/>
        </w:rPr>
        <w:t>ণ্ডে</w:t>
      </w:r>
      <w:r w:rsidR="001979D4" w:rsidRPr="001979D4">
        <w:rPr>
          <w:rFonts w:ascii="Kalpurush" w:eastAsia="Nikosh" w:hAnsi="Kalpurush" w:cs="Kalpurush"/>
          <w:color w:val="111111"/>
          <w:sz w:val="24"/>
          <w:szCs w:val="24"/>
          <w:cs/>
          <w:lang w:bidi="bn-BD"/>
        </w:rPr>
        <w:t>র অপরাধ ও তার শাস্তির মধ্যে সমতা উপস্থিত। এতদসত্বেও কেউ কেউ ভিন্ন কথা বলে থাকেন। তবে গভীরভাব</w:t>
      </w:r>
      <w:r>
        <w:rPr>
          <w:rFonts w:ascii="Kalpurush" w:eastAsia="Nikosh" w:hAnsi="Kalpurush" w:cs="Kalpurush"/>
          <w:color w:val="111111"/>
          <w:sz w:val="24"/>
          <w:szCs w:val="24"/>
          <w:cs/>
          <w:lang w:bidi="bn-BD"/>
        </w:rPr>
        <w:t>ে চি</w:t>
      </w:r>
      <w:r>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cs/>
          <w:lang w:bidi="bn-BD"/>
        </w:rPr>
        <w:t xml:space="preserve"> করলে এসব অপরাধ ও তার </w:t>
      </w:r>
      <w:r>
        <w:rPr>
          <w:rFonts w:ascii="Kalpurush" w:eastAsia="Nikosh" w:hAnsi="Kalpurush" w:cs="Kalpurush"/>
          <w:color w:val="111111"/>
          <w:sz w:val="24"/>
          <w:szCs w:val="24"/>
          <w:cs/>
          <w:lang w:bidi="bn-BD"/>
        </w:rPr>
        <w:t>দণ্ডে</w:t>
      </w:r>
      <w:r w:rsidR="001979D4" w:rsidRPr="001979D4">
        <w:rPr>
          <w:rFonts w:ascii="Kalpurush" w:eastAsia="Nikosh" w:hAnsi="Kalpurush" w:cs="Kalpurush"/>
          <w:color w:val="111111"/>
          <w:sz w:val="24"/>
          <w:szCs w:val="24"/>
          <w:cs/>
          <w:lang w:bidi="bn-BD"/>
        </w:rPr>
        <w:t>র মধ্যে সমতা লক্ষ</w:t>
      </w:r>
      <w:r w:rsidR="00637796">
        <w:rPr>
          <w:rFonts w:ascii="Kalpurush" w:eastAsia="Nikosh" w:hAnsi="Kalpurush" w:cs="Kalpurush" w:hint="cs"/>
          <w:color w:val="111111"/>
          <w:sz w:val="24"/>
          <w:szCs w:val="24"/>
          <w:cs/>
          <w:lang w:bidi="bn-BD"/>
        </w:rPr>
        <w:t>্য্</w:t>
      </w:r>
      <w:r w:rsidR="001979D4" w:rsidRPr="001979D4">
        <w:rPr>
          <w:rFonts w:ascii="Kalpurush" w:eastAsia="Nikosh" w:hAnsi="Kalpurush" w:cs="Kalpurush"/>
          <w:color w:val="111111"/>
          <w:sz w:val="24"/>
          <w:szCs w:val="24"/>
          <w:cs/>
          <w:lang w:bidi="bn-BD"/>
        </w:rPr>
        <w:t xml:space="preserve"> করা যায়। কেননা এখানকার সমতা দাঁড়িপাল্লা দিয়ে পণ্য ম</w:t>
      </w:r>
      <w:r>
        <w:rPr>
          <w:rFonts w:ascii="Kalpurush" w:eastAsia="Nikosh" w:hAnsi="Kalpurush" w:cs="Kalpurush"/>
          <w:color w:val="111111"/>
          <w:sz w:val="24"/>
          <w:szCs w:val="24"/>
          <w:cs/>
          <w:lang w:bidi="bn-BD"/>
        </w:rPr>
        <w:t>াপার সমতার মত ইন্দ্রিয় বা বস্ত</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গত নয়</w:t>
      </w:r>
      <w:r w:rsidR="001979D4"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বরং অপরাধের প</w:t>
      </w:r>
      <w:r>
        <w:rPr>
          <w:rFonts w:ascii="Kalpurush" w:eastAsia="Nikosh" w:hAnsi="Kalpurush" w:cs="Kalpurush" w:hint="cs"/>
          <w:color w:val="111111"/>
          <w:sz w:val="24"/>
          <w:szCs w:val="24"/>
          <w:cs/>
          <w:lang w:bidi="bn-BD"/>
        </w:rPr>
        <w:t>ঙ্কি</w:t>
      </w:r>
      <w:r w:rsidR="001979D4" w:rsidRPr="001979D4">
        <w:rPr>
          <w:rFonts w:ascii="Kalpurush" w:eastAsia="Nikosh" w:hAnsi="Kalpurush" w:cs="Kalpurush"/>
          <w:color w:val="111111"/>
          <w:sz w:val="24"/>
          <w:szCs w:val="24"/>
          <w:cs/>
          <w:lang w:bidi="bn-BD"/>
        </w:rPr>
        <w:t xml:space="preserve">লতা ও ক্ষতির পরিমাণ এবং নির্ধরিত </w:t>
      </w:r>
      <w:r>
        <w:rPr>
          <w:rFonts w:ascii="Kalpurush" w:eastAsia="Nikosh" w:hAnsi="Kalpurush" w:cs="Kalpurush"/>
          <w:color w:val="111111"/>
          <w:sz w:val="24"/>
          <w:szCs w:val="24"/>
          <w:cs/>
          <w:lang w:bidi="bn-BD"/>
        </w:rPr>
        <w:t>দণ্ডের মধ্যে যে অবস্ত</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গত সমতা এখানে তা পুরোমাত্রায় বিদ্যমান।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প্রণেতা আল্লাহ নিজেই এখানে এসব অপরাধের উপযুক্ত শাস্তি নির্ধারণ করে দিয়েছেন</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-যাকে হদ বা </w:t>
      </w:r>
      <w:r w:rsidR="00F97232">
        <w:rPr>
          <w:rFonts w:ascii="Kalpurush" w:eastAsia="Nikosh" w:hAnsi="Kalpurush" w:cs="Kalpurush"/>
          <w:color w:val="111111"/>
          <w:sz w:val="24"/>
          <w:szCs w:val="24"/>
          <w:cs/>
          <w:lang w:bidi="bn-BD"/>
        </w:rPr>
        <w:t>দণ্ড</w:t>
      </w:r>
      <w:r w:rsidR="001979D4" w:rsidRPr="001979D4">
        <w:rPr>
          <w:rFonts w:ascii="Kalpurush" w:eastAsia="Nikosh" w:hAnsi="Kalpurush" w:cs="Kalpurush"/>
          <w:color w:val="111111"/>
          <w:sz w:val="24"/>
          <w:szCs w:val="24"/>
          <w:cs/>
          <w:lang w:bidi="bn-BD"/>
        </w:rPr>
        <w:t xml:space="preserve"> বলে অভিহিত করা হয়। স</w:t>
      </w:r>
      <w:r>
        <w:rPr>
          <w:rFonts w:ascii="Kalpurush" w:eastAsia="Nikosh" w:hAnsi="Kalpurush" w:cs="Kalpurush"/>
          <w:color w:val="111111"/>
          <w:sz w:val="24"/>
          <w:szCs w:val="24"/>
          <w:cs/>
          <w:lang w:bidi="bn-BD"/>
        </w:rPr>
        <w:t>ুতরাং আমাদেরকে নিশ্চিত ও প্রশা</w:t>
      </w:r>
      <w:r>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cs/>
          <w:lang w:bidi="bn-BD"/>
        </w:rPr>
        <w:t>চিত্তে মেনে নিতে হবে যে</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এ জাতীয় অপরাধ ও শরী</w:t>
      </w:r>
      <w:r>
        <w:rPr>
          <w:rFonts w:ascii="Kalpurush" w:eastAsia="Nikosh" w:hAnsi="Kalpurush" w:cs="Kalpurush" w:hint="cs"/>
          <w:color w:val="111111"/>
          <w:sz w:val="24"/>
          <w:szCs w:val="24"/>
          <w:cs/>
          <w:lang w:bidi="bn-BD"/>
        </w:rPr>
        <w:t>‘আ</w:t>
      </w:r>
      <w:r w:rsidR="001979D4" w:rsidRPr="001979D4">
        <w:rPr>
          <w:rFonts w:ascii="Kalpurush" w:eastAsia="Nikosh" w:hAnsi="Kalpurush" w:cs="Kalpurush"/>
          <w:color w:val="111111"/>
          <w:sz w:val="24"/>
          <w:szCs w:val="24"/>
          <w:cs/>
          <w:lang w:bidi="bn-BD"/>
        </w:rPr>
        <w:t xml:space="preserve">ত নির্ধারিত </w:t>
      </w:r>
      <w:r>
        <w:rPr>
          <w:rFonts w:ascii="Kalpurush" w:eastAsia="Nikosh" w:hAnsi="Kalpurush" w:cs="Kalpurush"/>
          <w:color w:val="111111"/>
          <w:sz w:val="24"/>
          <w:szCs w:val="24"/>
          <w:cs/>
          <w:lang w:bidi="bn-BD"/>
        </w:rPr>
        <w:t>দণ্ডে</w:t>
      </w:r>
      <w:r w:rsidR="001979D4" w:rsidRPr="001979D4">
        <w:rPr>
          <w:rFonts w:ascii="Kalpurush" w:eastAsia="Nikosh" w:hAnsi="Kalpurush" w:cs="Kalpurush"/>
          <w:color w:val="111111"/>
          <w:sz w:val="24"/>
          <w:szCs w:val="24"/>
          <w:cs/>
          <w:lang w:bidi="bn-BD"/>
        </w:rPr>
        <w:t xml:space="preserve">র মধ্যে যথাযথ সমতা বিদ্যমান আছে। সামনে </w:t>
      </w:r>
      <w:r w:rsidR="00F97232">
        <w:rPr>
          <w:rFonts w:ascii="Kalpurush" w:eastAsia="Nikosh" w:hAnsi="Kalpurush" w:cs="Kalpurush"/>
          <w:color w:val="111111"/>
          <w:sz w:val="24"/>
          <w:szCs w:val="24"/>
          <w:cs/>
          <w:lang w:bidi="bn-BD"/>
        </w:rPr>
        <w:t>দণ্ড</w:t>
      </w:r>
      <w:r w:rsidR="001979D4" w:rsidRPr="001979D4">
        <w:rPr>
          <w:rFonts w:ascii="Kalpurush" w:eastAsia="Nikosh" w:hAnsi="Kalpurush" w:cs="Kalpurush"/>
          <w:color w:val="111111"/>
          <w:sz w:val="24"/>
          <w:szCs w:val="24"/>
          <w:cs/>
          <w:lang w:bidi="bn-BD"/>
        </w:rPr>
        <w:t>মূলক শাস্তি প্রসঙ্গে এ বিষয়ে আরো বিস্তারিত আলোচন করা হবে।</w:t>
      </w:r>
    </w:p>
    <w:p w:rsidR="001979D4" w:rsidRPr="001979D4" w:rsidRDefault="00807842" w:rsidP="000A60F1">
      <w:pPr>
        <w:pStyle w:val="BodyTextIndent2"/>
        <w:widowControl w:val="0"/>
        <w:spacing w:after="120" w:line="259" w:lineRule="auto"/>
        <w:ind w:left="270" w:hanging="272"/>
        <w:rPr>
          <w:rFonts w:ascii="Times New Roman" w:hAnsi="Times New Roman"/>
          <w:color w:val="111111"/>
          <w:sz w:val="24"/>
          <w:szCs w:val="24"/>
        </w:rPr>
      </w:pPr>
      <w:r>
        <w:rPr>
          <w:rFonts w:ascii="Kalpurush" w:eastAsia="Nikosh" w:hAnsi="Kalpurush" w:cs="Kalpurush"/>
          <w:color w:val="111111"/>
          <w:sz w:val="24"/>
          <w:szCs w:val="24"/>
          <w:cs/>
          <w:lang w:bidi="bn-BD"/>
        </w:rPr>
        <w:t>১৮.</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b/>
          <w:bCs/>
          <w:color w:val="111111"/>
          <w:sz w:val="24"/>
          <w:szCs w:val="24"/>
          <w:cs/>
          <w:lang w:bidi="bn-BD"/>
        </w:rPr>
        <w:t>দ্বিতীয় মূলনীতি:</w:t>
      </w:r>
      <w:r w:rsidR="001979D4" w:rsidRPr="001979D4">
        <w:rPr>
          <w:rFonts w:ascii="Kalpurush" w:eastAsia="Nikosh" w:hAnsi="Kalpurush" w:cs="Kalpurush"/>
          <w:i/>
          <w:iCs/>
          <w:color w:val="111111"/>
          <w:sz w:val="24"/>
          <w:szCs w:val="24"/>
          <w:cs/>
          <w:lang w:bidi="bn-BD"/>
        </w:rPr>
        <w:t xml:space="preserve"> </w:t>
      </w:r>
      <w:r>
        <w:rPr>
          <w:rFonts w:ascii="Kalpurush" w:eastAsia="Nikosh" w:hAnsi="Kalpurush" w:cs="Kalpurush" w:hint="cs"/>
          <w:color w:val="111111"/>
          <w:sz w:val="24"/>
          <w:szCs w:val="24"/>
          <w:cs/>
          <w:lang w:bidi="bn-BD"/>
        </w:rPr>
        <w:t>‘</w:t>
      </w:r>
      <w:r w:rsidR="001979D4" w:rsidRPr="00807842">
        <w:rPr>
          <w:rFonts w:ascii="Kalpurush" w:eastAsia="Nikosh" w:hAnsi="Kalpurush" w:cs="Kalpurush"/>
          <w:color w:val="111111"/>
          <w:sz w:val="24"/>
          <w:szCs w:val="24"/>
          <w:cs/>
          <w:lang w:bidi="bn-BD"/>
        </w:rPr>
        <w:t>নিবৃত্তি।</w:t>
      </w:r>
      <w:r>
        <w:rPr>
          <w:rFonts w:ascii="Kalpurush" w:eastAsia="Nikosh" w:hAnsi="Kalpurush" w:cs="Kalpurush" w:hint="cs"/>
          <w:color w:val="111111"/>
          <w:sz w:val="24"/>
          <w:szCs w:val="24"/>
          <w:cs/>
          <w:lang w:bidi="bn-BD"/>
        </w:rPr>
        <w:t>’</w:t>
      </w:r>
      <w:r w:rsidR="001979D4" w:rsidRPr="00807842">
        <w:rPr>
          <w:rFonts w:ascii="Kalpurush" w:eastAsia="Nikosh" w:hAnsi="Kalpurush" w:cs="Kalpurush"/>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এ মূলনীতির উদ্দেশ্য-শাস্তির পরিমাণ এতটুকু হওয়া আবশ্যক যাতে অপরাধীর অপরাধ করার প্রবণতা নিবৃত্ত হয় এবং </w:t>
      </w:r>
      <w:r w:rsidR="001979D4" w:rsidRPr="001979D4">
        <w:rPr>
          <w:rFonts w:ascii="Kalpurush" w:eastAsia="Nikosh" w:hAnsi="Kalpurush" w:cs="Kalpurush"/>
          <w:color w:val="111111"/>
          <w:sz w:val="24"/>
          <w:szCs w:val="24"/>
          <w:cs/>
          <w:lang w:bidi="bn-BD"/>
        </w:rPr>
        <w:lastRenderedPageBreak/>
        <w:t>সমাজ</w:t>
      </w:r>
      <w:r>
        <w:rPr>
          <w:rFonts w:ascii="Kalpurush" w:eastAsia="Nikosh" w:hAnsi="Kalpurush" w:cs="Kalpurush"/>
          <w:color w:val="111111"/>
          <w:sz w:val="24"/>
          <w:szCs w:val="24"/>
          <w:cs/>
          <w:lang w:bidi="bn-BD"/>
        </w:rPr>
        <w:t>ের সবাই অন্যায় কর্মে লিপ্ত হওয়া</w:t>
      </w:r>
      <w:r w:rsidR="001979D4" w:rsidRPr="001979D4">
        <w:rPr>
          <w:rFonts w:ascii="Kalpurush" w:eastAsia="Nikosh" w:hAnsi="Kalpurush" w:cs="Kalpurush"/>
          <w:color w:val="111111"/>
          <w:sz w:val="24"/>
          <w:szCs w:val="24"/>
          <w:cs/>
          <w:lang w:bidi="bn-BD"/>
        </w:rPr>
        <w:t xml:space="preserve"> থেকে দূরে থাকে। এ জাতীয়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অপরাধ যদি সংঘটিত হয় তা</w:t>
      </w:r>
      <w:r w:rsidR="001979D4" w:rsidRPr="001979D4">
        <w:rPr>
          <w:rFonts w:ascii="Kalpurush" w:eastAsia="Nikosh" w:hAnsi="Kalpurush" w:cs="Kalpurush"/>
          <w:color w:val="111111"/>
          <w:sz w:val="24"/>
          <w:szCs w:val="24"/>
          <w:cs/>
          <w:lang w:bidi="bn-BD"/>
        </w:rPr>
        <w:t xml:space="preserve">হলে তার শাস্তি এমন </w:t>
      </w:r>
      <w:r>
        <w:rPr>
          <w:rFonts w:ascii="Kalpurush" w:eastAsia="Nikosh" w:hAnsi="Kalpurush" w:cs="Kalpurush" w:hint="cs"/>
          <w:color w:val="111111"/>
          <w:sz w:val="24"/>
          <w:szCs w:val="24"/>
          <w:cs/>
          <w:lang w:bidi="bn-BD"/>
        </w:rPr>
        <w:t>হতে</w:t>
      </w:r>
      <w:r w:rsidR="001979D4" w:rsidRPr="001979D4">
        <w:rPr>
          <w:rFonts w:ascii="Kalpurush" w:eastAsia="Nikosh" w:hAnsi="Kalpurush" w:cs="Kalpurush"/>
          <w:color w:val="111111"/>
          <w:sz w:val="24"/>
          <w:szCs w:val="24"/>
          <w:cs/>
          <w:lang w:bidi="bn-BD"/>
        </w:rPr>
        <w:t xml:space="preserve"> হবে</w:t>
      </w:r>
      <w:r>
        <w:rPr>
          <w:rFonts w:ascii="Kalpurush" w:eastAsia="Nikosh" w:hAnsi="Kalpurush" w:cs="Kalpurush" w:hint="cs"/>
          <w:color w:val="111111"/>
          <w:sz w:val="24"/>
          <w:szCs w:val="24"/>
          <w:cs/>
          <w:lang w:bidi="bn-BD"/>
        </w:rPr>
        <w:t>,</w:t>
      </w:r>
      <w:r>
        <w:rPr>
          <w:rFonts w:ascii="Kalpurush" w:eastAsia="Nikosh" w:hAnsi="Kalpurush" w:cs="Kalpurush"/>
          <w:color w:val="111111"/>
          <w:sz w:val="24"/>
          <w:szCs w:val="24"/>
          <w:cs/>
          <w:lang w:bidi="bn-BD"/>
        </w:rPr>
        <w:t xml:space="preserve"> যেন অপরাধ</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উচিত শিক্ষা পায় ও একই অপরাধ পুনরায় করতে সাহস না পায় এবং অন্য কেউ অনুরূপ কাজে উদ্বুদ্ধ না</w:t>
      </w:r>
      <w:r>
        <w:rPr>
          <w:rFonts w:ascii="Kalpurush" w:eastAsia="Nikosh" w:hAnsi="Kalpurush" w:cs="Kalpurush"/>
          <w:color w:val="111111"/>
          <w:sz w:val="24"/>
          <w:szCs w:val="24"/>
          <w:cs/>
          <w:lang w:bidi="bn-BD"/>
        </w:rPr>
        <w:t xml:space="preserve"> হয়। শাস্তি ব্যবস্থায় এতটুকু দু</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খ-যাতনা থাকা দরকার</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যাতে জনমনে ভীতির সঞ্চার হয় এবং শাস্তি পাওয়ার ভয়ে অপরাধমূলক কাজ থেকে বিরত থাকে। কেননা প্রতিটি লোকই স্বভাবগতভাবে নিজের প্রাণকে </w:t>
      </w:r>
      <w:r w:rsidR="00F97232">
        <w:rPr>
          <w:rFonts w:ascii="Kalpurush" w:eastAsia="Nikosh" w:hAnsi="Kalpurush" w:cs="Kalpurush"/>
          <w:color w:val="111111"/>
          <w:sz w:val="24"/>
          <w:szCs w:val="24"/>
          <w:cs/>
          <w:lang w:bidi="bn-BD"/>
        </w:rPr>
        <w:t>ভালো</w:t>
      </w:r>
      <w:r w:rsidR="001979D4" w:rsidRPr="001979D4">
        <w:rPr>
          <w:rFonts w:ascii="Kalpurush" w:eastAsia="Nikosh" w:hAnsi="Kalpurush" w:cs="Kalpurush"/>
          <w:color w:val="111111"/>
          <w:sz w:val="24"/>
          <w:szCs w:val="24"/>
          <w:cs/>
          <w:lang w:bidi="bn-BD"/>
        </w:rPr>
        <w:t>বাসে ও দু</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খ-যাতনাকে ভয় করে। সে যখন জানবে যে</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এ অপরাধ করলে তার প্রাণ যাবে</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কিংবা ব্যক্তি স্বাধীনতা লোপ পাবে অথবা </w:t>
      </w:r>
      <w:r>
        <w:rPr>
          <w:rFonts w:ascii="Kalpurush" w:eastAsia="Nikosh" w:hAnsi="Kalpurush" w:cs="Kalpurush"/>
          <w:color w:val="111111"/>
          <w:sz w:val="24"/>
          <w:szCs w:val="24"/>
          <w:cs/>
          <w:lang w:bidi="bn-BD"/>
        </w:rPr>
        <w:t>দৈহিক শাস্তি ভোগ করতে হবে বা অ</w:t>
      </w:r>
      <w:r>
        <w:rPr>
          <w:rFonts w:ascii="Kalpurush" w:eastAsia="Nikosh" w:hAnsi="Kalpurush" w:cs="Kalpurush" w:hint="cs"/>
          <w:color w:val="111111"/>
          <w:sz w:val="24"/>
          <w:szCs w:val="24"/>
          <w:cs/>
          <w:lang w:bidi="bn-BD"/>
        </w:rPr>
        <w:t>ঙ্গ</w:t>
      </w:r>
      <w:r>
        <w:rPr>
          <w:rFonts w:ascii="Kalpurush" w:eastAsia="Nikosh" w:hAnsi="Kalpurush" w:cs="Kalpurush"/>
          <w:color w:val="111111"/>
          <w:sz w:val="24"/>
          <w:szCs w:val="24"/>
          <w:cs/>
          <w:lang w:bidi="bn-BD"/>
        </w:rPr>
        <w:t>চ্ছেদ হবে। তখন শাস্তির ভয়ে শ</w:t>
      </w:r>
      <w:r>
        <w:rPr>
          <w:rFonts w:ascii="Kalpurush" w:eastAsia="Nikosh" w:hAnsi="Kalpurush" w:cs="Kalpurush" w:hint="cs"/>
          <w:color w:val="111111"/>
          <w:sz w:val="24"/>
          <w:szCs w:val="24"/>
          <w:cs/>
          <w:lang w:bidi="bn-BD"/>
        </w:rPr>
        <w:t>ঙ্কি</w:t>
      </w:r>
      <w:r w:rsidR="001979D4" w:rsidRPr="001979D4">
        <w:rPr>
          <w:rFonts w:ascii="Kalpurush" w:eastAsia="Nikosh" w:hAnsi="Kalpurush" w:cs="Kalpurush"/>
          <w:color w:val="111111"/>
          <w:sz w:val="24"/>
          <w:szCs w:val="24"/>
          <w:cs/>
          <w:lang w:bidi="bn-BD"/>
        </w:rPr>
        <w:t xml:space="preserve">ত হয়ে সে অপরাধ করা </w:t>
      </w:r>
      <w:r w:rsidR="001979D4">
        <w:rPr>
          <w:rFonts w:ascii="Kalpurush" w:eastAsia="Nikosh" w:hAnsi="Kalpurush" w:cs="Kalpurush"/>
          <w:color w:val="111111"/>
          <w:sz w:val="24"/>
          <w:szCs w:val="24"/>
          <w:cs/>
          <w:lang w:bidi="bn-BD"/>
        </w:rPr>
        <w:t>থেকে</w:t>
      </w:r>
      <w:r w:rsidR="001979D4" w:rsidRPr="001979D4">
        <w:rPr>
          <w:rFonts w:ascii="Kalpurush" w:eastAsia="Nikosh" w:hAnsi="Kalpurush" w:cs="Kalpurush"/>
          <w:color w:val="111111"/>
          <w:sz w:val="24"/>
          <w:szCs w:val="24"/>
          <w:cs/>
          <w:lang w:bidi="bn-BD"/>
        </w:rPr>
        <w:t xml:space="preserve"> বিরত থাকবে। কেউ যদি অপরাধে জড়িত হয়ে পড়ে এবং তজ্জন্য শাস্তি ভোগ করে</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তবে শাস্তির দু</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খ-বেদনা স্মরণ করে</w:t>
      </w:r>
      <w:r>
        <w:rPr>
          <w:rFonts w:ascii="Kalpurush" w:eastAsia="Nikosh" w:hAnsi="Kalpurush" w:cs="Kalpurush"/>
          <w:color w:val="111111"/>
          <w:sz w:val="24"/>
          <w:szCs w:val="24"/>
          <w:cs/>
          <w:lang w:bidi="bn-BD"/>
        </w:rPr>
        <w:t xml:space="preserve"> সে পুনরায় ঐ কাজ করা থেকে ক্ষা</w:t>
      </w:r>
      <w:r>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cs/>
          <w:lang w:bidi="bn-BD"/>
        </w:rPr>
        <w:t xml:space="preserve"> থাকবে এবং অন্যরাও সংযত হবে। তাই জনৈক ফকীহ শাস্তি সম্পর্কে বলেছেন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অপরাধ ঘটার পূর্বে এটা থাকে নিবৃত্তকারী আর ঘটে যাওয়ার পরে হয় সতর্ককারী।</w:t>
      </w:r>
    </w:p>
    <w:p w:rsidR="001979D4" w:rsidRPr="001979D4" w:rsidRDefault="00807842" w:rsidP="000A60F1">
      <w:pPr>
        <w:widowControl w:val="0"/>
        <w:tabs>
          <w:tab w:val="left" w:pos="1050"/>
        </w:tabs>
        <w:bidi w:val="0"/>
        <w:spacing w:after="120"/>
        <w:ind w:left="270" w:hanging="270"/>
        <w:jc w:val="both"/>
        <w:rPr>
          <w:color w:val="111111"/>
          <w:sz w:val="24"/>
          <w:szCs w:val="24"/>
        </w:rPr>
      </w:pPr>
      <w:r>
        <w:rPr>
          <w:rFonts w:ascii="Kalpurush" w:eastAsia="Nikosh" w:hAnsi="Kalpurush" w:cs="Kalpurush"/>
          <w:color w:val="111111"/>
          <w:sz w:val="24"/>
          <w:szCs w:val="24"/>
          <w:cs/>
          <w:lang w:bidi="bn-BD"/>
        </w:rPr>
        <w:t>১৯.</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b/>
          <w:bCs/>
          <w:color w:val="111111"/>
          <w:sz w:val="24"/>
          <w:szCs w:val="24"/>
          <w:cs/>
          <w:lang w:bidi="bn-BD"/>
        </w:rPr>
        <w:t>তৃতীয় মূলনীতি</w:t>
      </w:r>
      <w:r w:rsidR="001979D4" w:rsidRPr="00807842">
        <w:rPr>
          <w:rFonts w:ascii="Kalpurush" w:eastAsia="Nikosh" w:hAnsi="Kalpurush" w:cs="Kalpurush"/>
          <w:b/>
          <w:bCs/>
          <w:color w:val="111111"/>
          <w:sz w:val="24"/>
          <w:szCs w:val="24"/>
          <w:cs/>
          <w:lang w:bidi="bn-BD"/>
        </w:rPr>
        <w:t>:</w:t>
      </w:r>
      <w:r w:rsidR="001979D4" w:rsidRPr="00807842">
        <w:rPr>
          <w:rFonts w:ascii="Kalpurush" w:eastAsia="Nikosh" w:hAnsi="Kalpurush" w:cs="Kalpurush"/>
          <w:color w:val="111111"/>
          <w:sz w:val="24"/>
          <w:szCs w:val="24"/>
          <w:cs/>
          <w:lang w:bidi="bn-BD"/>
        </w:rPr>
        <w:t xml:space="preserve"> </w:t>
      </w:r>
      <w:r>
        <w:rPr>
          <w:rFonts w:ascii="Kalpurush" w:eastAsia="Nikosh" w:hAnsi="Kalpurush" w:cs="Kalpurush" w:hint="cs"/>
          <w:color w:val="111111"/>
          <w:sz w:val="24"/>
          <w:szCs w:val="24"/>
          <w:cs/>
          <w:lang w:bidi="bn-BD"/>
        </w:rPr>
        <w:t>‘</w:t>
      </w:r>
      <w:r w:rsidR="001979D4" w:rsidRPr="00807842">
        <w:rPr>
          <w:rFonts w:ascii="Kalpurush" w:eastAsia="Nikosh" w:hAnsi="Kalpurush" w:cs="Kalpurush"/>
          <w:color w:val="111111"/>
          <w:sz w:val="24"/>
          <w:szCs w:val="24"/>
          <w:cs/>
          <w:lang w:bidi="bn-BD"/>
        </w:rPr>
        <w:t>অপরাধী ব্যক্তির ব্যক্তিত্ব সংরক্ষণসহ সমাজকে অপরাধের ক্ষতি থেকে রক্ষার প্রতি গুরুত্বারোপ।</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প্রকৃতপক্ষে এ মূলনীতিটি শাস্তি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র ক্ষেত্রে দুটো দৃষ্টিভঙ্গির মাঝে সমন্বয় করেছে। প্রথম দৃষ্টিভঙ্গি </w:t>
      </w:r>
      <w:r>
        <w:rPr>
          <w:rFonts w:ascii="Kalpurush" w:eastAsia="Nikosh" w:hAnsi="Kalpurush" w:cs="Kalpurush"/>
          <w:color w:val="111111"/>
          <w:sz w:val="24"/>
          <w:szCs w:val="24"/>
          <w:cs/>
          <w:lang w:bidi="bn-BD"/>
        </w:rPr>
        <w:t>হলো</w:t>
      </w:r>
      <w:r w:rsidR="001979D4" w:rsidRPr="001979D4">
        <w:rPr>
          <w:rFonts w:ascii="Kalpurush" w:eastAsia="Nikosh" w:hAnsi="Kalpurush" w:cs="Kalpurush"/>
          <w:color w:val="111111"/>
          <w:sz w:val="24"/>
          <w:szCs w:val="24"/>
          <w:cs/>
          <w:lang w:bidi="bn-BD"/>
        </w:rPr>
        <w:t xml:space="preserve"> অপরাধীর ব্যক্তিত্ব</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পারিপার্শ্বিক অবস্থা ও পরিস্থিতিকে উপেক্ষা করে সমাজকে অপরাধের কবল থেকে সুরক্ষা করাকে গুরুত্ব </w:t>
      </w:r>
      <w:r w:rsidR="00F97232">
        <w:rPr>
          <w:rFonts w:ascii="Kalpurush" w:eastAsia="Nikosh" w:hAnsi="Kalpurush" w:cs="Kalpurush"/>
          <w:color w:val="111111"/>
          <w:sz w:val="24"/>
          <w:szCs w:val="24"/>
          <w:cs/>
          <w:lang w:bidi="bn-BD"/>
        </w:rPr>
        <w:t>দেওয়া</w:t>
      </w:r>
      <w:r w:rsidRPr="00666635">
        <w:rPr>
          <w:rFonts w:ascii="SolaimanLipi" w:eastAsia="Nikosh" w:hAnsi="SolaimanLipi" w:cs="SolaimanLipi"/>
          <w:color w:val="111111"/>
          <w:sz w:val="24"/>
          <w:szCs w:val="24"/>
          <w:cs/>
          <w:lang w:bidi="hi-IN"/>
        </w:rPr>
        <w:t xml:space="preserve">। </w:t>
      </w:r>
      <w:r w:rsidRPr="006158C9">
        <w:rPr>
          <w:rFonts w:ascii="Kalpurush" w:eastAsia="Nikosh" w:hAnsi="Kalpurush" w:cs="Kalpurush"/>
          <w:color w:val="111111"/>
          <w:sz w:val="24"/>
          <w:szCs w:val="24"/>
          <w:cs/>
          <w:lang w:bidi="bn-BD"/>
        </w:rPr>
        <w:t>দ্বিতীয় দৃষ্টিভঙ্গি হচ্ছে</w:t>
      </w:r>
      <w:r w:rsidR="001979D4" w:rsidRPr="001979D4">
        <w:rPr>
          <w:rFonts w:ascii="Kalpurush" w:eastAsia="Nikosh" w:hAnsi="Kalpurush" w:cs="Kalpurush"/>
          <w:color w:val="111111"/>
          <w:sz w:val="24"/>
          <w:szCs w:val="24"/>
          <w:cs/>
          <w:lang w:bidi="bn-BD"/>
        </w:rPr>
        <w:t xml:space="preserve"> অপরাধীর ব্যক্তিত্ব ও সংশোধনের প্রতি গুরুত্ব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 এবং শাস্তি দানের ক্ষেত্রে তার সামাজিক মর্যাদা ও অবস্থাকে বিবেচনায় রেখে শাস্তি নির্ধারণ করা</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যদিও তা সমাজের স্বার্থ রক্ষায় যথেষ্ট বলে বিবেচিত না হয়। কেননা</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এখানে সমাজকে অপরাধের ক্ষতি থেকে রক্ষা করার গুরুত্বের </w:t>
      </w:r>
      <w:r w:rsidR="001979D4" w:rsidRPr="001979D4">
        <w:rPr>
          <w:rFonts w:ascii="Kalpurush" w:eastAsia="Nikosh" w:hAnsi="Kalpurush" w:cs="Kalpurush"/>
          <w:color w:val="111111"/>
          <w:sz w:val="24"/>
          <w:szCs w:val="24"/>
          <w:cs/>
          <w:lang w:bidi="bn-BD"/>
        </w:rPr>
        <w:lastRenderedPageBreak/>
        <w:t xml:space="preserve">চেয়ে অপরাধীর ব্যক্তিত্ব ও সংশোধনের গুরুত্বকে অগ্রাধিকার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 হয়েছে।</w:t>
      </w:r>
    </w:p>
    <w:p w:rsidR="001979D4" w:rsidRPr="001979D4" w:rsidRDefault="001979D4" w:rsidP="000A60F1">
      <w:pPr>
        <w:widowControl w:val="0"/>
        <w:tabs>
          <w:tab w:val="left" w:pos="1050"/>
        </w:tabs>
        <w:bidi w:val="0"/>
        <w:spacing w:after="120"/>
        <w:ind w:left="270"/>
        <w:jc w:val="both"/>
        <w:rPr>
          <w:color w:val="111111"/>
          <w:sz w:val="24"/>
          <w:szCs w:val="24"/>
        </w:rPr>
      </w:pPr>
      <w:r w:rsidRPr="001979D4">
        <w:rPr>
          <w:rFonts w:ascii="Kalpurush" w:eastAsia="Nikosh" w:hAnsi="Kalpurush" w:cs="Kalpurush"/>
          <w:color w:val="111111"/>
          <w:sz w:val="24"/>
          <w:szCs w:val="24"/>
          <w:cs/>
          <w:lang w:bidi="bn-BD"/>
        </w:rPr>
        <w:t>এ দু</w:t>
      </w:r>
      <w:r w:rsidR="00920A4D">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ধরণের দৃষ্টিভঙ্গি সামনে রেখে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00807842">
        <w:rPr>
          <w:rFonts w:ascii="Kalpurush" w:eastAsia="Nikosh" w:hAnsi="Kalpurush" w:cs="Kalpurush"/>
          <w:color w:val="111111"/>
          <w:sz w:val="24"/>
          <w:szCs w:val="24"/>
          <w:cs/>
          <w:lang w:bidi="bn-BD"/>
        </w:rPr>
        <w:t xml:space="preserve"> শাস্তির বিধান </w:t>
      </w:r>
      <w:r w:rsidR="00807842" w:rsidRPr="00807842">
        <w:rPr>
          <w:rFonts w:ascii="Kalpurush" w:eastAsia="Nikosh" w:hAnsi="Kalpurush" w:cs="Kalpurush" w:hint="cs"/>
          <w:color w:val="111111"/>
          <w:sz w:val="24"/>
          <w:szCs w:val="24"/>
          <w:cs/>
          <w:lang w:bidi="bn-BD"/>
        </w:rPr>
        <w:t>প্রণয়ন</w:t>
      </w:r>
      <w:r w:rsidRPr="001979D4">
        <w:rPr>
          <w:rFonts w:ascii="Kalpurush" w:eastAsia="Nikosh" w:hAnsi="Kalpurush" w:cs="Kalpurush"/>
          <w:color w:val="111111"/>
          <w:sz w:val="24"/>
          <w:szCs w:val="24"/>
          <w:cs/>
          <w:lang w:bidi="bn-BD"/>
        </w:rPr>
        <w:t xml:space="preserve">কালে উভয় প্রকারের জন্য সর্বোত্তম পন্থা অবলম্বন করেছে। যাতে সমাজের স্বার্থ ও অপরাধীর কল্যাণ উভয়টা বহাল থাকে। এ বিভাজন পদ্ধতির আলোকে </w:t>
      </w:r>
      <w:r>
        <w:rPr>
          <w:rFonts w:ascii="Kalpurush" w:eastAsia="Nikosh" w:hAnsi="Kalpurush" w:cs="Kalpurush"/>
          <w:color w:val="111111"/>
          <w:sz w:val="24"/>
          <w:szCs w:val="24"/>
          <w:cs/>
          <w:lang w:bidi="bn-BD"/>
        </w:rPr>
        <w:t>ইসলামী</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00807842">
        <w:rPr>
          <w:rFonts w:ascii="Kalpurush" w:eastAsia="Nikosh" w:hAnsi="Kalpurush" w:cs="Kalpurush"/>
          <w:color w:val="111111"/>
          <w:sz w:val="24"/>
          <w:szCs w:val="24"/>
          <w:cs/>
          <w:lang w:bidi="bn-BD"/>
        </w:rPr>
        <w:t xml:space="preserve"> হদ</w:t>
      </w:r>
      <w:r w:rsidRPr="001979D4">
        <w:rPr>
          <w:rFonts w:ascii="Kalpurush" w:eastAsia="Nikosh" w:hAnsi="Kalpurush" w:cs="Kalpurush"/>
          <w:color w:val="111111"/>
          <w:sz w:val="24"/>
          <w:szCs w:val="24"/>
          <w:cs/>
          <w:lang w:bidi="bn-BD"/>
        </w:rPr>
        <w:t xml:space="preserve"> বা নির্ধারণ </w:t>
      </w:r>
      <w:r w:rsidR="0080784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র ক্ষেত্রে অপরাধীর ব্যক্তিত্বকে অগ্রাধিকার দিয়েছে এবং </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দানের পূর্বে অপরাধ করার সময় তার বালেগ হওয়া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জ্ঞান ও বিবেক সম্পন্ন থাকা</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ইচ্ছাকৃত করা</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নিরুপায় হয়ে করেছে কি-না বা কেউ তাকে বাধ্য করেছে কি-না অথবা অজ্ঞাত বসত</w:t>
      </w:r>
      <w:r w:rsidRPr="001979D4">
        <w:rPr>
          <w:rStyle w:val="FootnoteReference"/>
          <w:color w:val="111111"/>
          <w:sz w:val="24"/>
          <w:szCs w:val="24"/>
        </w:rPr>
        <w:footnoteReference w:id="7"/>
      </w:r>
      <w:r w:rsidRPr="001979D4">
        <w:rPr>
          <w:rFonts w:ascii="Kalpurush" w:eastAsia="Nikosh" w:hAnsi="Kalpurush" w:cs="Kalpurush"/>
          <w:color w:val="111111"/>
          <w:sz w:val="24"/>
          <w:szCs w:val="24"/>
          <w:cs/>
          <w:lang w:bidi="bn-BD"/>
        </w:rPr>
        <w:t xml:space="preserve"> করেছে কি-না তা বিবেচনা করার প্রতি জোর দিয়েছে। কিন্তু যদি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বালেগ লোক স্বজ্ঞানে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ইচ্ছাকৃতভাবে</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নিরুপায় না হয়ে ও অন্যের চাপে বাধ্য না হয়ে </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জাতীয় অপরাধ করে যেমন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ব্যভিচার</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চুরি ও </w:t>
      </w:r>
      <w:r w:rsidR="00807842">
        <w:rPr>
          <w:rFonts w:ascii="Kalpurush" w:eastAsia="Nikosh" w:hAnsi="Kalpurush" w:cs="Kalpurush"/>
          <w:color w:val="111111"/>
          <w:sz w:val="24"/>
          <w:szCs w:val="24"/>
          <w:cs/>
          <w:lang w:bidi="bn-BD"/>
        </w:rPr>
        <w:t>মদ্যপান ইত্যাদি</w:t>
      </w:r>
      <w:r w:rsidR="00920A4D">
        <w:rPr>
          <w:rFonts w:ascii="Kalpurush" w:eastAsia="Nikosh" w:hAnsi="Kalpurush" w:cs="Kalpurush" w:hint="cs"/>
          <w:color w:val="111111"/>
          <w:sz w:val="24"/>
          <w:szCs w:val="24"/>
          <w:cs/>
          <w:lang w:bidi="bn-BD"/>
        </w:rPr>
        <w:t>,</w:t>
      </w:r>
      <w:r w:rsidR="00807842">
        <w:rPr>
          <w:rFonts w:ascii="Kalpurush" w:eastAsia="Nikosh" w:hAnsi="Kalpurush" w:cs="Kalpurush"/>
          <w:color w:val="111111"/>
          <w:sz w:val="24"/>
          <w:szCs w:val="24"/>
          <w:cs/>
          <w:lang w:bidi="bn-BD"/>
        </w:rPr>
        <w:t xml:space="preserve"> তাহলে সকল ফিক</w:t>
      </w:r>
      <w:r w:rsidR="00807842">
        <w:rPr>
          <w:rFonts w:ascii="Kalpurush" w:eastAsia="Nikosh" w:hAnsi="Kalpurush" w:cs="Kalpurush" w:hint="cs"/>
          <w:color w:val="111111"/>
          <w:sz w:val="24"/>
          <w:szCs w:val="24"/>
          <w:cs/>
          <w:lang w:bidi="bn-BD"/>
        </w:rPr>
        <w:t>হ</w:t>
      </w:r>
      <w:r w:rsidRPr="001979D4">
        <w:rPr>
          <w:rFonts w:ascii="Kalpurush" w:eastAsia="Nikosh" w:hAnsi="Kalpurush" w:cs="Kalpurush"/>
          <w:color w:val="111111"/>
          <w:sz w:val="24"/>
          <w:szCs w:val="24"/>
          <w:cs/>
          <w:lang w:bidi="bn-BD"/>
        </w:rPr>
        <w:t xml:space="preserve"> শাস্ত্রবিদদের মতে উপরের ব্যাখ্যা অনুযায়ী সে নির্ধারিত </w:t>
      </w:r>
      <w:r w:rsidR="00807842">
        <w:rPr>
          <w:rFonts w:ascii="Kalpurush" w:eastAsia="Nikosh" w:hAnsi="Kalpurush" w:cs="Kalpurush"/>
          <w:color w:val="111111"/>
          <w:sz w:val="24"/>
          <w:szCs w:val="24"/>
          <w:cs/>
          <w:lang w:bidi="bn-BD"/>
        </w:rPr>
        <w:t>দণ্ডে দ</w:t>
      </w:r>
      <w:r w:rsidR="00807842">
        <w:rPr>
          <w:rFonts w:ascii="Kalpurush" w:eastAsia="Nikosh" w:hAnsi="Kalpurush" w:cs="Kalpurush" w:hint="cs"/>
          <w:color w:val="111111"/>
          <w:sz w:val="24"/>
          <w:szCs w:val="24"/>
          <w:cs/>
          <w:lang w:bidi="bn-BD"/>
        </w:rPr>
        <w:t>ণ্ডি</w:t>
      </w:r>
      <w:r w:rsidRPr="001979D4">
        <w:rPr>
          <w:rFonts w:ascii="Kalpurush" w:eastAsia="Nikosh" w:hAnsi="Kalpurush" w:cs="Kalpurush"/>
          <w:color w:val="111111"/>
          <w:sz w:val="24"/>
          <w:szCs w:val="24"/>
          <w:cs/>
          <w:lang w:bidi="bn-BD"/>
        </w:rPr>
        <w:t>ত হবে। তার পরিবেশ</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অবস্থান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চরিত্র</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শিক্ষা-সভ্যতার মান ও মানসিক অস্থিরতার প্রতি আদৌ ভ্রুক্ষেপ করা যাবে না। কেননা</w:t>
      </w:r>
      <w:r w:rsidR="0080784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অপরাধের জঘন্নতা ও ভয়বহতার মোকাবেলায় তার এ সবের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টিই তার প্রাপ্য শাস্তি লাঘব কিংবা অন্য কিছুর মাধ্যমে তা বদলিয়ে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 xml:space="preserve">র সমর্থন যোগ্য বলে বিবেচনা করে না। যেহেতু সে যখন এ অপরাধে জড়িয়ে পড়ে তখন সে প্রাপ্তবয়ষ্ক ও পূর্ণ বিবেকবান। স্বেচ্ছায় বুঝে-শুনে এবং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কারণে বাধ্য না হয়ে সে এহেন কাজ করেছে। উচিত ছিল</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তার </w:t>
      </w:r>
      <w:r w:rsidRPr="001979D4">
        <w:rPr>
          <w:rFonts w:ascii="Kalpurush" w:eastAsia="Nikosh" w:hAnsi="Kalpurush" w:cs="Kalpurush"/>
          <w:color w:val="111111"/>
          <w:sz w:val="24"/>
          <w:szCs w:val="24"/>
          <w:cs/>
          <w:lang w:bidi="bn-BD"/>
        </w:rPr>
        <w:lastRenderedPageBreak/>
        <w:t xml:space="preserve">বিবেক এ অপরাধ করতে তাকে বাধা দিয়ে বিরত রাখবে। কিন্তু যখন সে </w:t>
      </w:r>
      <w:r w:rsidR="00920A4D" w:rsidRPr="001979D4">
        <w:rPr>
          <w:rFonts w:ascii="Kalpurush" w:eastAsia="Nikosh" w:hAnsi="Kalpurush" w:cs="Kalpurush"/>
          <w:color w:val="111111"/>
          <w:sz w:val="24"/>
          <w:szCs w:val="24"/>
          <w:cs/>
          <w:lang w:bidi="bn-BD"/>
        </w:rPr>
        <w:t>ক্ষা</w:t>
      </w:r>
      <w:r w:rsidR="00920A4D">
        <w:rPr>
          <w:rFonts w:ascii="Kalpurush" w:eastAsia="Nikosh" w:hAnsi="Kalpurush" w:cs="Kalpurush" w:hint="cs"/>
          <w:color w:val="111111"/>
          <w:sz w:val="24"/>
          <w:szCs w:val="24"/>
          <w:cs/>
          <w:lang w:bidi="bn-BD"/>
        </w:rPr>
        <w:t>ন্ত</w:t>
      </w:r>
      <w:r w:rsidR="00920A4D" w:rsidRPr="001979D4">
        <w:rPr>
          <w:rFonts w:ascii="Kalpurush" w:eastAsia="Nikosh" w:hAnsi="Kalpurush" w:cs="Kalpurush"/>
          <w:color w:val="111111"/>
          <w:sz w:val="24"/>
          <w:szCs w:val="24"/>
          <w:cs/>
          <w:lang w:bidi="bn-BD"/>
        </w:rPr>
        <w:t xml:space="preserve"> </w:t>
      </w:r>
      <w:r w:rsidR="00807842">
        <w:rPr>
          <w:rFonts w:ascii="Kalpurush" w:eastAsia="Nikosh" w:hAnsi="Kalpurush" w:cs="Kalpurush"/>
          <w:color w:val="111111"/>
          <w:sz w:val="24"/>
          <w:szCs w:val="24"/>
          <w:cs/>
          <w:lang w:bidi="bn-BD"/>
        </w:rPr>
        <w:t>হলো</w:t>
      </w:r>
      <w:r w:rsidRPr="001979D4">
        <w:rPr>
          <w:rFonts w:ascii="Kalpurush" w:eastAsia="Nikosh" w:hAnsi="Kalpurush" w:cs="Kalpurush"/>
          <w:color w:val="111111"/>
          <w:sz w:val="24"/>
          <w:szCs w:val="24"/>
          <w:cs/>
          <w:lang w:bidi="bn-BD"/>
        </w:rPr>
        <w:t xml:space="preserve"> না তখন শাস্তি তাকে অবশ্যই ভোগ করতে হবে। বিচারক শাস্তি কার্যকর করা ব্যতীত অন্য কিছুর অধিকার রাখে না। সমাজকে যাবতীয় অকল্যাণ থেকে বাঁচিয়ে সমাজ ও সমাজে বসবাসকারী নাগরিকদের কল্যাণ সুরক্ষার এটাই সঠিক পথ। সমাজের যাবতীয় কল্যাণ সুনিশ্চিত করা সমাজেরই দাবি। কারণ সমাজ একটি বিশাল-বিস্তৃত ঘর সদৃশ। আর  জনগণ সে ঘরের বাসিন্দা। তাদের সমাজ নামক ঘরটি সকল প্রকার হুমকি অরাজকতা ও বিশৃঙ্খলা থেকে মুক্ত থাকলেই</w:t>
      </w:r>
      <w:r w:rsidR="00807842">
        <w:rPr>
          <w:rFonts w:ascii="Kalpurush" w:eastAsia="Nikosh" w:hAnsi="Kalpurush" w:cs="Kalpurush"/>
          <w:color w:val="111111"/>
          <w:sz w:val="24"/>
          <w:szCs w:val="24"/>
          <w:cs/>
          <w:lang w:bidi="bn-BD"/>
        </w:rPr>
        <w:t xml:space="preserve"> তাদের শা</w:t>
      </w:r>
      <w:r w:rsidR="00807842">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 xml:space="preserve"> ও কল্যাণ নিশ্চিতরূরপে প্রতিষ্ঠিত হয়। </w:t>
      </w:r>
    </w:p>
    <w:p w:rsidR="001979D4" w:rsidRPr="001979D4" w:rsidRDefault="00F97232" w:rsidP="000A60F1">
      <w:pPr>
        <w:widowControl w:val="0"/>
        <w:tabs>
          <w:tab w:val="left" w:pos="1050"/>
        </w:tabs>
        <w:bidi w:val="0"/>
        <w:spacing w:after="120"/>
        <w:ind w:left="270"/>
        <w:jc w:val="both"/>
        <w:rPr>
          <w:color w:val="111111"/>
          <w:sz w:val="24"/>
          <w:szCs w:val="24"/>
        </w:rPr>
      </w:pPr>
      <w:r>
        <w:rPr>
          <w:rFonts w:ascii="Kalpurush" w:eastAsia="Nikosh" w:hAnsi="Kalpurush" w:cs="Kalpurush"/>
          <w:color w:val="111111"/>
          <w:sz w:val="24"/>
          <w:szCs w:val="24"/>
          <w:cs/>
          <w:lang w:bidi="bn-BD"/>
        </w:rPr>
        <w:t>দণ্ড</w:t>
      </w:r>
      <w:r w:rsidR="001979D4" w:rsidRPr="001979D4">
        <w:rPr>
          <w:rFonts w:ascii="Kalpurush" w:eastAsia="Nikosh" w:hAnsi="Kalpurush" w:cs="Kalpurush"/>
          <w:color w:val="111111"/>
          <w:sz w:val="24"/>
          <w:szCs w:val="24"/>
          <w:cs/>
          <w:lang w:bidi="bn-BD"/>
        </w:rPr>
        <w:t xml:space="preserve"> কর্যকর করা অপরিহার্য হওয়ার </w:t>
      </w:r>
      <w:r w:rsidR="00807842">
        <w:rPr>
          <w:rFonts w:ascii="Kalpurush" w:eastAsia="Nikosh" w:hAnsi="Kalpurush" w:cs="Kalpurush"/>
          <w:color w:val="111111"/>
          <w:sz w:val="24"/>
          <w:szCs w:val="24"/>
          <w:cs/>
          <w:lang w:bidi="bn-BD"/>
        </w:rPr>
        <w:t>বিষয়টি আরও পরিষ্কার হয়ে যায় আর</w:t>
      </w:r>
      <w:r w:rsidR="00807842">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ক দিকে লক্ষ</w:t>
      </w:r>
      <w:r w:rsidR="00920A4D">
        <w:rPr>
          <w:rFonts w:ascii="Kalpurush" w:eastAsia="Nikosh" w:hAnsi="Kalpurush" w:cs="Kalpurush" w:hint="cs"/>
          <w:color w:val="111111"/>
          <w:sz w:val="24"/>
          <w:szCs w:val="24"/>
          <w:cs/>
          <w:lang w:bidi="bn-BD"/>
        </w:rPr>
        <w:t>্য</w:t>
      </w:r>
      <w:r w:rsidR="001979D4" w:rsidRPr="001979D4">
        <w:rPr>
          <w:rFonts w:ascii="Kalpurush" w:eastAsia="Nikosh" w:hAnsi="Kalpurush" w:cs="Kalpurush"/>
          <w:color w:val="111111"/>
          <w:sz w:val="24"/>
          <w:szCs w:val="24"/>
          <w:cs/>
          <w:lang w:bidi="bn-BD"/>
        </w:rPr>
        <w:t xml:space="preserve"> করলে। তা হচ্ছে</w:t>
      </w:r>
      <w:r w:rsidR="00807842">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দণ্ড</w:t>
      </w:r>
      <w:r w:rsidR="001979D4" w:rsidRPr="001979D4">
        <w:rPr>
          <w:rFonts w:ascii="Kalpurush" w:eastAsia="Nikosh" w:hAnsi="Kalpurush" w:cs="Kalpurush"/>
          <w:color w:val="111111"/>
          <w:sz w:val="24"/>
          <w:szCs w:val="24"/>
          <w:cs/>
          <w:lang w:bidi="bn-BD"/>
        </w:rPr>
        <w:t xml:space="preserve">যোগ্য অপরাধীকে তার সামাজিক মর্যাদা ও পারিপার্শ্বিকতা বিবেচনা করে প্রাপ্য </w:t>
      </w:r>
      <w:r>
        <w:rPr>
          <w:rFonts w:ascii="Kalpurush" w:eastAsia="Nikosh" w:hAnsi="Kalpurush" w:cs="Kalpurush"/>
          <w:color w:val="111111"/>
          <w:sz w:val="24"/>
          <w:szCs w:val="24"/>
          <w:cs/>
          <w:lang w:bidi="bn-BD"/>
        </w:rPr>
        <w:t>দণ্ড</w:t>
      </w:r>
      <w:r w:rsidR="001979D4" w:rsidRPr="001979D4">
        <w:rPr>
          <w:rFonts w:ascii="Kalpurush" w:eastAsia="Nikosh" w:hAnsi="Kalpurush" w:cs="Kalpurush"/>
          <w:color w:val="111111"/>
          <w:sz w:val="24"/>
          <w:szCs w:val="24"/>
          <w:cs/>
          <w:lang w:bidi="bn-BD"/>
        </w:rPr>
        <w:t xml:space="preserve"> না দিয়ে যদি বিশেষ প্রকারের লঘু শাস্তি </w:t>
      </w:r>
      <w:r>
        <w:rPr>
          <w:rFonts w:ascii="Kalpurush" w:eastAsia="Nikosh" w:hAnsi="Kalpurush" w:cs="Kalpurush"/>
          <w:color w:val="111111"/>
          <w:sz w:val="24"/>
          <w:szCs w:val="24"/>
          <w:cs/>
          <w:lang w:bidi="bn-BD"/>
        </w:rPr>
        <w:t>দেওয়া</w:t>
      </w:r>
      <w:r w:rsidR="00807842">
        <w:rPr>
          <w:rFonts w:ascii="Kalpurush" w:eastAsia="Nikosh" w:hAnsi="Kalpurush" w:cs="Kalpurush"/>
          <w:color w:val="111111"/>
          <w:sz w:val="24"/>
          <w:szCs w:val="24"/>
          <w:cs/>
          <w:lang w:bidi="bn-BD"/>
        </w:rPr>
        <w:t xml:space="preserve"> হয় তা</w:t>
      </w:r>
      <w:r w:rsidR="001979D4" w:rsidRPr="001979D4">
        <w:rPr>
          <w:rFonts w:ascii="Kalpurush" w:eastAsia="Nikosh" w:hAnsi="Kalpurush" w:cs="Kalpurush"/>
          <w:color w:val="111111"/>
          <w:sz w:val="24"/>
          <w:szCs w:val="24"/>
          <w:cs/>
          <w:lang w:bidi="bn-BD"/>
        </w:rPr>
        <w:t>হলে সমাজে ঐরূপ অপরাধ করার প্রবণতা দ্রুত ছড়িয়ে পড়বে এবং এ জাতীয় অপরাধীরা সেই শাস্তি থেকে রেহাই পেয়ে যাবে</w:t>
      </w:r>
      <w:r w:rsidR="00807842">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যা তাদেরকে অপরাধ করা </w:t>
      </w:r>
      <w:r w:rsidR="001979D4">
        <w:rPr>
          <w:rFonts w:ascii="Kalpurush" w:eastAsia="Nikosh" w:hAnsi="Kalpurush" w:cs="Kalpurush"/>
          <w:color w:val="111111"/>
          <w:sz w:val="24"/>
          <w:szCs w:val="24"/>
          <w:cs/>
          <w:lang w:bidi="bn-BD"/>
        </w:rPr>
        <w:t>থেকে</w:t>
      </w:r>
      <w:r w:rsidR="001979D4" w:rsidRPr="001979D4">
        <w:rPr>
          <w:rFonts w:ascii="Kalpurush" w:eastAsia="Nikosh" w:hAnsi="Kalpurush" w:cs="Kalpurush"/>
          <w:color w:val="111111"/>
          <w:sz w:val="24"/>
          <w:szCs w:val="24"/>
          <w:cs/>
          <w:lang w:bidi="bn-BD"/>
        </w:rPr>
        <w:t xml:space="preserve"> ফিরিয়ে রাখতে পারত। কারণ এ অবস্থায় তখন অপরাধকারীর পারিপার্শ্বিকতাকে বিবেচনায় নিতে হবে এবং এ অসংবিধিবদ্ধ স্বতন্ত্র শাস্তি তখন এমন একটি ভিত্তি হয়ে দাঁড়াবে যার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স্পষ্ট সীমারেখা নেই। ফলে এ প্রক্রিয়ার মধ্যে হীন মানসিকতা ও নিকৃষ্ট ভাবনা প্রবেশ করার যথেষ্ট সুযোগ থাকবে। পরিণামে শাস্তি নির্ধারণে এমন অবস্থা সৃষ</w:t>
      </w:r>
      <w:r w:rsidR="00807842">
        <w:rPr>
          <w:rFonts w:ascii="Kalpurush" w:eastAsia="Nikosh" w:hAnsi="Kalpurush" w:cs="Kalpurush"/>
          <w:color w:val="111111"/>
          <w:sz w:val="24"/>
          <w:szCs w:val="24"/>
          <w:cs/>
          <w:lang w:bidi="bn-BD"/>
        </w:rPr>
        <w:t>্টি হবে যা সমাজে বড় ধরণের অশা</w:t>
      </w:r>
      <w:r w:rsidR="00807842">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cs/>
          <w:lang w:bidi="bn-BD"/>
        </w:rPr>
        <w:t xml:space="preserve"> বয়ে আনবে। অথচ শাস্তির উদ্দেশ</w:t>
      </w:r>
      <w:r w:rsidR="00807842">
        <w:rPr>
          <w:rFonts w:ascii="Kalpurush" w:eastAsia="Nikosh" w:hAnsi="Kalpurush" w:cs="Kalpurush"/>
          <w:color w:val="111111"/>
          <w:sz w:val="24"/>
          <w:szCs w:val="24"/>
          <w:cs/>
          <w:lang w:bidi="bn-BD"/>
        </w:rPr>
        <w:t>্য ছিল সমাজ থেকে অশা</w:t>
      </w:r>
      <w:r w:rsidR="00807842">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cs/>
          <w:lang w:bidi="bn-BD"/>
        </w:rPr>
        <w:t xml:space="preserve"> ও </w:t>
      </w:r>
      <w:r w:rsidR="00807842">
        <w:rPr>
          <w:rFonts w:ascii="Kalpurush" w:eastAsia="Nikosh" w:hAnsi="Kalpurush" w:cs="Kalpurush"/>
          <w:color w:val="111111"/>
          <w:sz w:val="24"/>
          <w:szCs w:val="24"/>
          <w:cs/>
          <w:lang w:bidi="bn-BD"/>
        </w:rPr>
        <w:t>অকল্যাণ দূর করা। কিন্তু এ অশা</w:t>
      </w:r>
      <w:r w:rsidR="00807842">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cs/>
          <w:lang w:bidi="bn-BD"/>
        </w:rPr>
        <w:t xml:space="preserve"> </w:t>
      </w:r>
      <w:r w:rsidR="00807842">
        <w:rPr>
          <w:rFonts w:ascii="Kalpurush" w:eastAsia="Nikosh" w:hAnsi="Kalpurush" w:cs="Kalpurush"/>
          <w:color w:val="111111"/>
          <w:sz w:val="24"/>
          <w:szCs w:val="24"/>
          <w:cs/>
          <w:lang w:bidi="bn-BD"/>
        </w:rPr>
        <w:t xml:space="preserve">দূর হবে না এ জাতীয় সকল অপরাধীর </w:t>
      </w:r>
      <w:r w:rsidR="00807842">
        <w:rPr>
          <w:rFonts w:ascii="Kalpurush" w:eastAsia="Nikosh" w:hAnsi="Kalpurush" w:cs="Kalpurush" w:hint="cs"/>
          <w:color w:val="111111"/>
          <w:sz w:val="24"/>
          <w:szCs w:val="24"/>
          <w:cs/>
          <w:lang w:bidi="bn-BD"/>
        </w:rPr>
        <w:t>ও</w:t>
      </w:r>
      <w:r w:rsidR="001979D4" w:rsidRPr="001979D4">
        <w:rPr>
          <w:rFonts w:ascii="Kalpurush" w:eastAsia="Nikosh" w:hAnsi="Kalpurush" w:cs="Kalpurush"/>
          <w:color w:val="111111"/>
          <w:sz w:val="24"/>
          <w:szCs w:val="24"/>
          <w:cs/>
          <w:lang w:bidi="bn-BD"/>
        </w:rPr>
        <w:t xml:space="preserve">পর উক্ত </w:t>
      </w:r>
      <w:r>
        <w:rPr>
          <w:rFonts w:ascii="Kalpurush" w:eastAsia="Nikosh" w:hAnsi="Kalpurush" w:cs="Kalpurush"/>
          <w:color w:val="111111"/>
          <w:sz w:val="24"/>
          <w:szCs w:val="24"/>
          <w:cs/>
          <w:lang w:bidi="bn-BD"/>
        </w:rPr>
        <w:t>দণ্ড</w:t>
      </w:r>
      <w:r w:rsidR="001979D4" w:rsidRPr="001979D4">
        <w:rPr>
          <w:rFonts w:ascii="Kalpurush" w:eastAsia="Nikosh" w:hAnsi="Kalpurush" w:cs="Kalpurush"/>
          <w:color w:val="111111"/>
          <w:sz w:val="24"/>
          <w:szCs w:val="24"/>
          <w:cs/>
          <w:lang w:bidi="bn-BD"/>
        </w:rPr>
        <w:t xml:space="preserve"> কার্যকর করা ব্যতীত। অবশ্য রায় </w:t>
      </w:r>
      <w:r>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র পূর্বে উত্তমরূপে দেখতে </w:t>
      </w:r>
      <w:r w:rsidR="001979D4" w:rsidRPr="001979D4">
        <w:rPr>
          <w:rFonts w:ascii="Kalpurush" w:eastAsia="Nikosh" w:hAnsi="Kalpurush" w:cs="Kalpurush"/>
          <w:color w:val="111111"/>
          <w:sz w:val="24"/>
          <w:szCs w:val="24"/>
          <w:cs/>
          <w:lang w:bidi="bn-BD"/>
        </w:rPr>
        <w:lastRenderedPageBreak/>
        <w:t>হবে তার প্রাপ্ত বয়ষ্ক হওয়া</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সজ্ঞানে স্বেচ্ছায় করা</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অনন্যোপায় হয়ে করা</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অন্যের চাপে করা এবং অজ্ঞতাবশত: করা হয়েছে কিনা</w:t>
      </w:r>
      <w:r w:rsidR="00807842">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যেমনটি পূর্বে বলা হয়েছে।</w:t>
      </w:r>
    </w:p>
    <w:p w:rsidR="001979D4" w:rsidRPr="001979D4" w:rsidRDefault="001979D4" w:rsidP="000A60F1">
      <w:pPr>
        <w:widowControl w:val="0"/>
        <w:tabs>
          <w:tab w:val="left" w:pos="1050"/>
        </w:tabs>
        <w:bidi w:val="0"/>
        <w:spacing w:after="120"/>
        <w:ind w:left="270"/>
        <w:jc w:val="both"/>
        <w:rPr>
          <w:color w:val="111111"/>
          <w:sz w:val="24"/>
          <w:szCs w:val="24"/>
        </w:rPr>
      </w:pPr>
      <w:r w:rsidRPr="001979D4">
        <w:rPr>
          <w:rFonts w:ascii="Kalpurush" w:eastAsia="Nikosh" w:hAnsi="Kalpurush" w:cs="Kalpurush"/>
          <w:color w:val="111111"/>
          <w:sz w:val="24"/>
          <w:szCs w:val="24"/>
          <w:cs/>
          <w:lang w:bidi="bn-BD"/>
        </w:rPr>
        <w:t>ইচ্ছাকৃত হত্যা বা আহত করার অপরাধের শাস্তি কিসাস</w:t>
      </w:r>
      <w:r w:rsidR="00920A4D">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যদি এর শর্তসমূহ বিদ্যমান থাকে। এ ক্ষেত্রে অপরাধীর ব্যক্তিত্ব বিবেচনা করা যাবে না। তবে দেখতে হবে অপরাধী পূর্ণ বয়স্ক কি</w:t>
      </w:r>
      <w:r w:rsidR="0080784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তার বিবেক বুদ্ধি আছে কি</w:t>
      </w:r>
      <w:r w:rsidR="0080784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না এবং ইচ্ছাকৃতভাবে করেছে কি</w:t>
      </w:r>
      <w:r w:rsidR="0080784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না। তার ব্যক্তিগত বিষয়ে কেবল এ দিকগুলোই </w:t>
      </w:r>
      <w:r w:rsidR="00807842">
        <w:rPr>
          <w:rFonts w:ascii="Kalpurush" w:eastAsia="Nikosh" w:hAnsi="Kalpurush" w:cs="Kalpurush"/>
          <w:color w:val="111111"/>
          <w:sz w:val="24"/>
          <w:szCs w:val="24"/>
          <w:cs/>
          <w:lang w:bidi="bn-BD"/>
        </w:rPr>
        <w:t>বিবেচনা করা হয়েছে। অবশ্য আক্রা</w:t>
      </w:r>
      <w:r w:rsidR="00807842">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 xml:space="preserve"> ব্যক্তি ও তার ওয়ারিশগণের জন্য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অপরাধীকে ক্ষমা করে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 xml:space="preserve">র অধিকার দিয়েছে। তারা ক্ষমা করে দিলে কিসাস রহিত হয়ে যাবে। অবশ্য আদালত তখনও তাকে শিক্ষামূলক অন্য শাস্তি </w:t>
      </w:r>
      <w:r w:rsidR="00920A4D">
        <w:rPr>
          <w:rFonts w:ascii="Kalpurush" w:eastAsia="Nikosh" w:hAnsi="Kalpurush" w:cs="Kalpurush" w:hint="cs"/>
          <w:color w:val="111111"/>
          <w:sz w:val="24"/>
          <w:szCs w:val="24"/>
          <w:cs/>
          <w:lang w:bidi="bn-BD"/>
        </w:rPr>
        <w:t xml:space="preserve">তা‘যীর </w:t>
      </w:r>
      <w:r w:rsidRPr="001979D4">
        <w:rPr>
          <w:rFonts w:ascii="Kalpurush" w:eastAsia="Nikosh" w:hAnsi="Kalpurush" w:cs="Kalpurush"/>
          <w:color w:val="111111"/>
          <w:sz w:val="24"/>
          <w:szCs w:val="24"/>
          <w:cs/>
          <w:lang w:bidi="bn-BD"/>
        </w:rPr>
        <w:t>(</w:t>
      </w:r>
      <w:r w:rsidR="00807842" w:rsidRPr="00807842">
        <w:rPr>
          <w:rFonts w:ascii="Kalpurush" w:eastAsia="Nikosh" w:hAnsi="Kalpurush" w:cs="KFGQPC Uthman Taha Naskh"/>
          <w:color w:val="111111"/>
          <w:sz w:val="24"/>
          <w:szCs w:val="24"/>
          <w:rtl/>
        </w:rPr>
        <w:t>تعزي</w:t>
      </w:r>
      <w:r w:rsidR="00807842">
        <w:rPr>
          <w:rFonts w:ascii="Kalpurush" w:eastAsia="Nikosh" w:hAnsi="Kalpurush" w:cs="KFGQPC Uthman Taha Naskh" w:hint="cs"/>
          <w:color w:val="111111"/>
          <w:sz w:val="24"/>
          <w:szCs w:val="24"/>
          <w:rtl/>
        </w:rPr>
        <w:t>ر</w:t>
      </w:r>
      <w:r w:rsidRPr="001979D4">
        <w:rPr>
          <w:rFonts w:ascii="Kalpurush" w:eastAsia="Nikosh" w:hAnsi="Kalpurush" w:cs="Kalpurush"/>
          <w:color w:val="111111"/>
          <w:sz w:val="24"/>
          <w:szCs w:val="24"/>
          <w:cs/>
          <w:lang w:bidi="bn-BD"/>
        </w:rPr>
        <w:t xml:space="preserve">)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র অধিকার রাখে।</w:t>
      </w:r>
    </w:p>
    <w:p w:rsidR="00807842" w:rsidRPr="0027207A" w:rsidRDefault="00807842" w:rsidP="0027207A">
      <w:pPr>
        <w:widowControl w:val="0"/>
        <w:tabs>
          <w:tab w:val="left" w:pos="1050"/>
        </w:tabs>
        <w:bidi w:val="0"/>
        <w:spacing w:after="120"/>
        <w:ind w:left="270"/>
        <w:jc w:val="both"/>
        <w:rPr>
          <w:rFonts w:cs="Vrinda"/>
          <w:color w:val="111111"/>
          <w:sz w:val="24"/>
          <w:szCs w:val="30"/>
          <w:cs/>
          <w:lang w:bidi="bn-BD"/>
        </w:rPr>
      </w:pPr>
      <w:r>
        <w:rPr>
          <w:rFonts w:ascii="Kalpurush" w:eastAsia="Nikosh" w:hAnsi="Kalpurush" w:cs="Kalpurush"/>
          <w:color w:val="111111"/>
          <w:sz w:val="24"/>
          <w:szCs w:val="24"/>
          <w:cs/>
          <w:lang w:bidi="bn-BD"/>
        </w:rPr>
        <w:t>অন্যান্য অপরাধ</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অর্থাৎ যেসব অপরাধে লঘু শাস্তি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 হয় এবং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শ</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স্তি নির্ধারণ করে</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নি</w:t>
      </w:r>
      <w:r w:rsidR="001979D4"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সে</w:t>
      </w:r>
      <w:r w:rsidR="001979D4" w:rsidRPr="001979D4">
        <w:rPr>
          <w:rFonts w:ascii="Kalpurush" w:eastAsia="Nikosh" w:hAnsi="Kalpurush" w:cs="Kalpurush"/>
          <w:color w:val="111111"/>
          <w:sz w:val="24"/>
          <w:szCs w:val="24"/>
          <w:cs/>
          <w:lang w:bidi="bn-BD"/>
        </w:rPr>
        <w:t>সব অপরাধের শাস্তি নির্ধারণের সময় অভিযুক্ত ব্যক্তির ব্যক্তিত্ব</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তার মর্যাদা</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গতি-প্রকৃতি ও পূর্বের কৃতি বিবেচনা করা আবশ্যক। কারণ</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এসব অপরাধের ক্ষতির দিক হদ ও কিসাসের অপ</w:t>
      </w:r>
      <w:r>
        <w:rPr>
          <w:rFonts w:ascii="Kalpurush" w:eastAsia="Nikosh" w:hAnsi="Kalpurush" w:cs="Kalpurush"/>
          <w:color w:val="111111"/>
          <w:sz w:val="24"/>
          <w:szCs w:val="24"/>
          <w:cs/>
          <w:lang w:bidi="bn-BD"/>
        </w:rPr>
        <w:t>রাধের ন্যায় চরম পর্যায়ের নয়। সে</w:t>
      </w:r>
      <w:r w:rsidR="001979D4" w:rsidRPr="001979D4">
        <w:rPr>
          <w:rFonts w:ascii="Kalpurush" w:eastAsia="Nikosh" w:hAnsi="Kalpurush" w:cs="Kalpurush"/>
          <w:color w:val="111111"/>
          <w:sz w:val="24"/>
          <w:szCs w:val="24"/>
          <w:cs/>
          <w:lang w:bidi="bn-BD"/>
        </w:rPr>
        <w:t>জন্য এ জাতীয় অপরাধের বিশাল ও বিস্তৃত ক্ষেত্রে স্বতন্ত্র শাস্তি বিবেচনা করার সুযোগ যথেষ্ট আছে এবং তার সংখ্যা অনেক।</w:t>
      </w:r>
    </w:p>
    <w:p w:rsidR="001979D4" w:rsidRPr="00661153" w:rsidRDefault="001979D4" w:rsidP="000A60F1">
      <w:pPr>
        <w:pStyle w:val="Heading2"/>
        <w:keepNext w:val="0"/>
        <w:widowControl w:val="0"/>
        <w:spacing w:after="120" w:line="259" w:lineRule="auto"/>
        <w:rPr>
          <w:rFonts w:ascii="Times New Roman" w:hAnsi="Times New Roman"/>
          <w:b/>
          <w:bCs/>
          <w:color w:val="C45911" w:themeColor="accent2" w:themeShade="BF"/>
          <w:sz w:val="24"/>
          <w:szCs w:val="24"/>
        </w:rPr>
      </w:pPr>
      <w:r w:rsidRPr="00661153">
        <w:rPr>
          <w:rFonts w:ascii="Kalpurush" w:eastAsia="Nikosh" w:hAnsi="Kalpurush" w:cs="Kalpurush"/>
          <w:b/>
          <w:bCs/>
          <w:color w:val="C45911" w:themeColor="accent2" w:themeShade="BF"/>
          <w:sz w:val="24"/>
          <w:szCs w:val="24"/>
          <w:cs/>
          <w:lang w:bidi="bn-BD"/>
        </w:rPr>
        <w:t>তৃতীয় পরিচ্ছেদ</w:t>
      </w:r>
      <w:r w:rsidR="00807842" w:rsidRPr="00661153">
        <w:rPr>
          <w:rFonts w:ascii="Kalpurush" w:eastAsia="Nikosh" w:hAnsi="Kalpurush" w:cs="Kalpurush" w:hint="cs"/>
          <w:b/>
          <w:bCs/>
          <w:color w:val="C45911" w:themeColor="accent2" w:themeShade="BF"/>
          <w:sz w:val="24"/>
          <w:szCs w:val="24"/>
          <w:cs/>
          <w:lang w:bidi="bn-BD"/>
        </w:rPr>
        <w:t xml:space="preserve">: </w:t>
      </w:r>
      <w:r w:rsidRPr="00661153">
        <w:rPr>
          <w:rFonts w:ascii="Kalpurush" w:eastAsia="Nikosh" w:hAnsi="Kalpurush" w:cs="Kalpurush"/>
          <w:b/>
          <w:bCs/>
          <w:color w:val="C45911" w:themeColor="accent2" w:themeShade="BF"/>
          <w:sz w:val="24"/>
          <w:szCs w:val="24"/>
          <w:cs/>
          <w:lang w:bidi="bn-BD"/>
        </w:rPr>
        <w:t>ইসলামী শরী</w:t>
      </w:r>
      <w:r w:rsidRPr="00661153">
        <w:rPr>
          <w:rFonts w:ascii="Kalpurush" w:eastAsia="Nikosh" w:hAnsi="Kalpurush" w:cs="Kalpurush"/>
          <w:b/>
          <w:bCs/>
          <w:color w:val="C45911" w:themeColor="accent2" w:themeShade="BF"/>
          <w:sz w:val="24"/>
          <w:szCs w:val="24"/>
          <w:lang w:bidi="bn-BD"/>
        </w:rPr>
        <w:t>‘</w:t>
      </w:r>
      <w:r w:rsidRPr="00661153">
        <w:rPr>
          <w:rFonts w:ascii="Kalpurush" w:eastAsia="Nikosh" w:hAnsi="Kalpurush" w:cs="Kalpurush"/>
          <w:b/>
          <w:bCs/>
          <w:color w:val="C45911" w:themeColor="accent2" w:themeShade="BF"/>
          <w:sz w:val="24"/>
          <w:szCs w:val="24"/>
          <w:cs/>
          <w:lang w:bidi="bn-BD"/>
        </w:rPr>
        <w:t>আতে শাস্তির বৈশিষ্ট্য</w:t>
      </w:r>
    </w:p>
    <w:p w:rsidR="00807842" w:rsidRPr="00807842" w:rsidRDefault="00807842" w:rsidP="000A60F1">
      <w:pPr>
        <w:widowControl w:val="0"/>
        <w:tabs>
          <w:tab w:val="left" w:pos="459"/>
        </w:tabs>
        <w:bidi w:val="0"/>
        <w:spacing w:after="120"/>
        <w:ind w:left="459" w:hanging="459"/>
        <w:jc w:val="both"/>
        <w:rPr>
          <w:rFonts w:ascii="Kalpurush" w:eastAsia="Nikosh" w:hAnsi="Kalpurush" w:cs="Times New Roman"/>
          <w:color w:val="111111"/>
          <w:sz w:val="24"/>
          <w:szCs w:val="24"/>
        </w:rPr>
      </w:pPr>
      <w:r>
        <w:rPr>
          <w:rFonts w:ascii="Kalpurush" w:eastAsia="Nikosh" w:hAnsi="Kalpurush" w:cs="Kalpurush"/>
          <w:color w:val="111111"/>
          <w:sz w:val="24"/>
          <w:szCs w:val="24"/>
          <w:cs/>
          <w:lang w:bidi="bn-BD"/>
        </w:rPr>
        <w:t>২০.</w:t>
      </w:r>
      <w:r>
        <w:rPr>
          <w:rFonts w:ascii="Kalpurush" w:eastAsia="Nikosh" w:hAnsi="Kalpurush" w:cs="Kalpurush" w:hint="cs"/>
          <w:color w:val="111111"/>
          <w:sz w:val="24"/>
          <w:szCs w:val="24"/>
          <w:cs/>
          <w:lang w:bidi="bn-BD"/>
        </w:rPr>
        <w:t xml:space="preserve"> </w:t>
      </w:r>
      <w:r w:rsidR="001979D4">
        <w:rPr>
          <w:rFonts w:ascii="Kalpurush" w:eastAsia="Nikosh" w:hAnsi="Kalpurush" w:cs="Kalpurush"/>
          <w:color w:val="111111"/>
          <w:sz w:val="24"/>
          <w:szCs w:val="24"/>
          <w:cs/>
          <w:lang w:bidi="bn-BD"/>
        </w:rPr>
        <w:t>ইসলামী</w:t>
      </w:r>
      <w:r w:rsidR="001979D4" w:rsidRPr="001979D4">
        <w:rPr>
          <w:rFonts w:ascii="Kalpurush" w:eastAsia="Nikosh" w:hAnsi="Kalpurush" w:cs="Kalpurush"/>
          <w:color w:val="111111"/>
          <w:sz w:val="24"/>
          <w:szCs w:val="24"/>
          <w:cs/>
          <w:lang w:bidi="bn-BD"/>
        </w:rPr>
        <w:t xml:space="preserve">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অপরা</w:t>
      </w:r>
      <w:r>
        <w:rPr>
          <w:rFonts w:ascii="Kalpurush" w:eastAsia="Nikosh" w:hAnsi="Kalpurush" w:cs="Kalpurush"/>
          <w:color w:val="111111"/>
          <w:sz w:val="24"/>
          <w:szCs w:val="24"/>
          <w:cs/>
          <w:lang w:bidi="bn-BD"/>
        </w:rPr>
        <w:t>ধের সংজ্ঞা প্রসঙ্গে ফকীহগণ বলেন</w:t>
      </w:r>
      <w:r>
        <w:rPr>
          <w:rFonts w:ascii="Kalpurush" w:eastAsia="Nikosh" w:hAnsi="Kalpurush" w:cs="Kalpurush" w:hint="cs"/>
          <w:color w:val="111111"/>
          <w:sz w:val="24"/>
          <w:szCs w:val="24"/>
          <w:cs/>
          <w:lang w:bidi="bn-BD"/>
        </w:rPr>
        <w:t>,</w:t>
      </w:r>
    </w:p>
    <w:p w:rsidR="00807842" w:rsidRPr="00807842" w:rsidRDefault="001979D4" w:rsidP="000A60F1">
      <w:pPr>
        <w:widowControl w:val="0"/>
        <w:tabs>
          <w:tab w:val="left" w:pos="459"/>
        </w:tabs>
        <w:spacing w:after="120"/>
        <w:ind w:left="459" w:hanging="459"/>
        <w:jc w:val="both"/>
        <w:rPr>
          <w:rFonts w:ascii="Kalpurush" w:eastAsia="Nikosh" w:hAnsi="Kalpurush" w:cs="KFGQPC Uthman Taha Naskh"/>
          <w:color w:val="111111"/>
          <w:sz w:val="24"/>
          <w:szCs w:val="30"/>
          <w:lang w:bidi="bn-BD"/>
        </w:rPr>
      </w:pPr>
      <w:r w:rsidRPr="00807842">
        <w:rPr>
          <w:rFonts w:ascii="Kalpurush" w:eastAsia="Nikosh" w:hAnsi="Kalpurush" w:cs="KFGQPC Uthman Taha Naskh"/>
          <w:color w:val="111111"/>
          <w:sz w:val="24"/>
          <w:szCs w:val="24"/>
          <w:rtl/>
        </w:rPr>
        <w:t>إنها محظو</w:t>
      </w:r>
      <w:r w:rsidR="00807842">
        <w:rPr>
          <w:rFonts w:ascii="Kalpurush" w:eastAsia="Nikosh" w:hAnsi="Kalpurush" w:cs="KFGQPC Uthman Taha Naskh" w:hint="cs"/>
          <w:color w:val="111111"/>
          <w:sz w:val="24"/>
          <w:szCs w:val="24"/>
          <w:rtl/>
        </w:rPr>
        <w:t>ر</w:t>
      </w:r>
      <w:r w:rsidRPr="00807842">
        <w:rPr>
          <w:rFonts w:ascii="Kalpurush" w:eastAsia="Nikosh" w:hAnsi="Kalpurush" w:cs="KFGQPC Uthman Taha Naskh"/>
          <w:color w:val="111111"/>
          <w:sz w:val="24"/>
          <w:szCs w:val="24"/>
          <w:rtl/>
        </w:rPr>
        <w:t>ات ش</w:t>
      </w:r>
      <w:r w:rsidR="00807842">
        <w:rPr>
          <w:rFonts w:ascii="Kalpurush" w:eastAsia="Nikosh" w:hAnsi="Kalpurush" w:cs="KFGQPC Uthman Taha Naskh" w:hint="cs"/>
          <w:color w:val="111111"/>
          <w:sz w:val="24"/>
          <w:szCs w:val="24"/>
          <w:rtl/>
        </w:rPr>
        <w:t>ر</w:t>
      </w:r>
      <w:r w:rsidRPr="00807842">
        <w:rPr>
          <w:rFonts w:ascii="Kalpurush" w:eastAsia="Nikosh" w:hAnsi="Kalpurush" w:cs="KFGQPC Uthman Taha Naskh"/>
          <w:color w:val="111111"/>
          <w:sz w:val="24"/>
          <w:szCs w:val="24"/>
          <w:rtl/>
        </w:rPr>
        <w:t>عية زج</w:t>
      </w:r>
      <w:r w:rsidR="00807842">
        <w:rPr>
          <w:rFonts w:ascii="Kalpurush" w:eastAsia="Nikosh" w:hAnsi="Kalpurush" w:cs="KFGQPC Uthman Taha Naskh" w:hint="cs"/>
          <w:color w:val="111111"/>
          <w:sz w:val="24"/>
          <w:szCs w:val="24"/>
          <w:rtl/>
        </w:rPr>
        <w:t>ر</w:t>
      </w:r>
      <w:r w:rsidRPr="00807842">
        <w:rPr>
          <w:rFonts w:ascii="Kalpurush" w:eastAsia="Nikosh" w:hAnsi="Kalpurush" w:cs="KFGQPC Uthman Taha Naskh"/>
          <w:color w:val="111111"/>
          <w:sz w:val="24"/>
          <w:szCs w:val="24"/>
          <w:rtl/>
        </w:rPr>
        <w:t xml:space="preserve"> الله عنها بحد أو تعزي</w:t>
      </w:r>
      <w:r w:rsidR="00807842">
        <w:rPr>
          <w:rFonts w:ascii="Kalpurush" w:eastAsia="Nikosh" w:hAnsi="Kalpurush" w:cs="KFGQPC Uthman Taha Naskh" w:hint="cs"/>
          <w:color w:val="111111"/>
          <w:sz w:val="24"/>
          <w:szCs w:val="24"/>
          <w:rtl/>
        </w:rPr>
        <w:t>ر</w:t>
      </w:r>
      <w:r w:rsidRPr="00807842">
        <w:rPr>
          <w:rFonts w:ascii="Kalpurush" w:eastAsia="Nikosh" w:hAnsi="Kalpurush" w:cs="KFGQPC Uthman Taha Naskh"/>
          <w:color w:val="111111"/>
          <w:sz w:val="24"/>
          <w:szCs w:val="24"/>
        </w:rPr>
        <w:t xml:space="preserve"> </w:t>
      </w:r>
    </w:p>
    <w:p w:rsidR="00807842" w:rsidRDefault="001979D4" w:rsidP="000A60F1">
      <w:pPr>
        <w:widowControl w:val="0"/>
        <w:tabs>
          <w:tab w:val="left" w:pos="270"/>
        </w:tabs>
        <w:bidi w:val="0"/>
        <w:spacing w:after="120"/>
        <w:ind w:left="270"/>
        <w:jc w:val="both"/>
        <w:rPr>
          <w:rFonts w:ascii="Kalpurush" w:eastAsia="Nikosh" w:hAnsi="Kalpurush" w:cs="Kalpurush"/>
          <w:color w:val="111111"/>
          <w:sz w:val="24"/>
          <w:szCs w:val="24"/>
          <w:lang w:bidi="bn-BD"/>
        </w:rPr>
      </w:pPr>
      <w:r w:rsidRPr="001979D4">
        <w:rPr>
          <w:rFonts w:ascii="Kalpurush" w:eastAsia="Nikosh" w:hAnsi="Kalpurush" w:cs="Kalpurush"/>
          <w:color w:val="111111"/>
          <w:sz w:val="24"/>
          <w:szCs w:val="24"/>
          <w:lang w:bidi="bn-BD"/>
        </w:rPr>
        <w:lastRenderedPageBreak/>
        <w:t>‘‘</w:t>
      </w:r>
      <w:r w:rsidRPr="001979D4">
        <w:rPr>
          <w:rFonts w:ascii="Kalpurush" w:eastAsia="Nikosh" w:hAnsi="Kalpurush" w:cs="Kalpurush"/>
          <w:color w:val="111111"/>
          <w:sz w:val="24"/>
          <w:szCs w:val="24"/>
          <w:cs/>
          <w:lang w:bidi="bn-BD"/>
        </w:rPr>
        <w:t xml:space="preserve">অপরাধ </w:t>
      </w:r>
      <w:r w:rsidR="00807842">
        <w:rPr>
          <w:rFonts w:ascii="Kalpurush" w:eastAsia="Nikosh" w:hAnsi="Kalpurush" w:cs="Kalpurush"/>
          <w:color w:val="111111"/>
          <w:sz w:val="24"/>
          <w:szCs w:val="24"/>
          <w:cs/>
          <w:lang w:bidi="bn-BD"/>
        </w:rPr>
        <w:t>হলো</w:t>
      </w:r>
      <w:r w:rsidR="00920A4D">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র সে সব নিষিদ্ধ বিষয় যে</w:t>
      </w:r>
      <w:r w:rsidR="00920A4D">
        <w:rPr>
          <w:rFonts w:ascii="Kalpurush" w:eastAsia="Nikosh" w:hAnsi="Kalpurush" w:cs="Kalpurush" w:hint="cs"/>
          <w:color w:val="111111"/>
          <w:sz w:val="24"/>
          <w:szCs w:val="24"/>
          <w:cs/>
          <w:lang w:bidi="bn-BD"/>
        </w:rPr>
        <w:t>গুলোর</w:t>
      </w:r>
      <w:r w:rsidRPr="001979D4">
        <w:rPr>
          <w:rFonts w:ascii="Kalpurush" w:eastAsia="Nikosh" w:hAnsi="Kalpurush" w:cs="Kalpurush"/>
          <w:color w:val="111111"/>
          <w:sz w:val="24"/>
          <w:szCs w:val="24"/>
          <w:cs/>
          <w:lang w:bidi="bn-BD"/>
        </w:rPr>
        <w:t xml:space="preserve"> সম্পর্কে আল্লাহ </w:t>
      </w:r>
      <w:r w:rsidR="006158C9">
        <w:rPr>
          <w:rFonts w:ascii="Kalpurush" w:eastAsia="Nikosh" w:hAnsi="Kalpurush" w:cs="Kalpurush"/>
          <w:color w:val="111111"/>
          <w:sz w:val="24"/>
          <w:szCs w:val="24"/>
          <w:cs/>
          <w:lang w:bidi="bn-BD"/>
        </w:rPr>
        <w:t>তা</w:t>
      </w:r>
      <w:r w:rsidR="006158C9">
        <w:rPr>
          <w:rFonts w:ascii="Kalpurush" w:eastAsia="Nikosh" w:hAnsi="Kalpurush" w:cs="Kalpurush"/>
          <w:color w:val="111111"/>
          <w:sz w:val="24"/>
          <w:szCs w:val="24"/>
          <w:lang w:bidi="bn-BD"/>
        </w:rPr>
        <w:t>‘</w:t>
      </w:r>
      <w:r w:rsidR="006158C9">
        <w:rPr>
          <w:rFonts w:ascii="Kalpurush" w:eastAsia="Nikosh" w:hAnsi="Kalpurush" w:cs="Kalpurush"/>
          <w:color w:val="111111"/>
          <w:sz w:val="24"/>
          <w:szCs w:val="24"/>
          <w:cs/>
          <w:lang w:bidi="bn-BD"/>
        </w:rPr>
        <w:t>আলা</w:t>
      </w:r>
      <w:r w:rsidR="00807842">
        <w:rPr>
          <w:rFonts w:ascii="Kalpurush" w:eastAsia="Nikosh" w:hAnsi="Kalpurush" w:cs="Kalpurush"/>
          <w:color w:val="111111"/>
          <w:sz w:val="24"/>
          <w:szCs w:val="24"/>
          <w:cs/>
          <w:lang w:bidi="bn-BD"/>
        </w:rPr>
        <w:t xml:space="preserve"> হদ</w:t>
      </w:r>
      <w:r w:rsidRPr="001979D4">
        <w:rPr>
          <w:rFonts w:ascii="Kalpurush" w:eastAsia="Nikosh" w:hAnsi="Kalpurush" w:cs="Kalpurush"/>
          <w:color w:val="111111"/>
          <w:sz w:val="24"/>
          <w:szCs w:val="24"/>
          <w:cs/>
          <w:lang w:bidi="bn-BD"/>
        </w:rPr>
        <w:t xml:space="preserve"> বা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Pr="001979D4">
        <w:rPr>
          <w:rFonts w:ascii="Kalpurush" w:eastAsia="Nikosh" w:hAnsi="Kalpurush" w:cs="Kalpurush"/>
          <w:color w:val="111111"/>
          <w:sz w:val="24"/>
          <w:szCs w:val="24"/>
          <w:cs/>
          <w:lang w:bidi="bn-BD"/>
        </w:rPr>
        <w:t xml:space="preserve"> দ্বারা সতর্ক করেছেন।</w:t>
      </w:r>
      <w:r w:rsidRPr="001979D4">
        <w:rPr>
          <w:rFonts w:ascii="Kalpurush" w:eastAsia="Nikosh" w:hAnsi="Kalpurush" w:cs="Kalpurush"/>
          <w:color w:val="111111"/>
          <w:sz w:val="24"/>
          <w:szCs w:val="24"/>
          <w:lang w:bidi="bn-BD"/>
        </w:rPr>
        <w:t>’’</w:t>
      </w:r>
      <w:r w:rsidRPr="001979D4">
        <w:rPr>
          <w:rStyle w:val="FootnoteReference"/>
          <w:color w:val="111111"/>
          <w:sz w:val="24"/>
          <w:szCs w:val="24"/>
        </w:rPr>
        <w:footnoteReference w:id="8"/>
      </w:r>
      <w:r w:rsidRPr="001979D4">
        <w:rPr>
          <w:rFonts w:ascii="Kalpurush" w:eastAsia="Nikosh" w:hAnsi="Kalpurush" w:cs="Kalpurush"/>
          <w:color w:val="111111"/>
          <w:sz w:val="24"/>
          <w:szCs w:val="24"/>
          <w:cs/>
          <w:lang w:bidi="bn-BD"/>
        </w:rPr>
        <w:t xml:space="preserve"> </w:t>
      </w:r>
    </w:p>
    <w:p w:rsidR="00807842" w:rsidRDefault="001979D4" w:rsidP="000A60F1">
      <w:pPr>
        <w:widowControl w:val="0"/>
        <w:tabs>
          <w:tab w:val="left" w:pos="27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র নিষিদ্ধ বিষয়াদি বলতে সে সব কাজ বুঝায় যা করতে বা ছাড়তে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নিষেধ করেছে। এক কথায়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করণীয় কাজ না করা অথবা নিষিদ্ধ কর্মে লিপ্ত হওয়ার নামই অপরাধ। সুতরাং এর দ্বারা বুঝা যায়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কর্ম সম্পাদন কিংবা বর্জন এ দ্বিবিধ বিষয়ই অপরাধ। কেননা </w:t>
      </w:r>
      <w:r>
        <w:rPr>
          <w:rFonts w:ascii="Kalpurush" w:eastAsia="Nikosh" w:hAnsi="Kalpurush" w:cs="Kalpurush"/>
          <w:color w:val="111111"/>
          <w:sz w:val="24"/>
          <w:szCs w:val="24"/>
          <w:cs/>
          <w:lang w:bidi="bn-BD"/>
        </w:rPr>
        <w:t>ইসলামী</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একে নিষিদ্ধ বা অপরাধ হিসেবে গণ্য করে। অনুরূপ শাস্তির উৎসও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666635">
        <w:rPr>
          <w:rFonts w:ascii="SolaimanLipi" w:eastAsia="Nikosh" w:hAnsi="SolaimanLipi" w:cs="SolaimanLipi"/>
          <w:color w:val="111111"/>
          <w:sz w:val="24"/>
          <w:szCs w:val="24"/>
          <w:cs/>
          <w:lang w:bidi="hi-IN"/>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বিশেষ বিশেষ অপরাধের জন্য বিশেষ বিশেষ শাস্তি নির্ধারণ করে দিয়ে বলে দিয়েছে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এই অপরাধের এই শাস্তি। </w:t>
      </w:r>
      <w:r>
        <w:rPr>
          <w:rFonts w:ascii="Kalpurush" w:eastAsia="Nikosh" w:hAnsi="Kalpurush" w:cs="Kalpurush"/>
          <w:color w:val="111111"/>
          <w:sz w:val="24"/>
          <w:szCs w:val="24"/>
          <w:cs/>
          <w:lang w:bidi="bn-BD"/>
        </w:rPr>
        <w:t>ইসলামী</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এ শাস্তি দু প্রকার</w:t>
      </w:r>
      <w:r w:rsidR="00920A4D">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w:t>
      </w:r>
    </w:p>
    <w:p w:rsidR="00807842" w:rsidRDefault="001979D4" w:rsidP="000A60F1">
      <w:pPr>
        <w:widowControl w:val="0"/>
        <w:tabs>
          <w:tab w:val="left" w:pos="270"/>
        </w:tabs>
        <w:bidi w:val="0"/>
        <w:spacing w:after="120"/>
        <w:ind w:left="270"/>
        <w:jc w:val="both"/>
        <w:rPr>
          <w:rFonts w:ascii="Kalpurush" w:eastAsia="Nikosh" w:hAnsi="Kalpurush" w:cs="Kalpurush"/>
          <w:color w:val="111111"/>
          <w:sz w:val="24"/>
          <w:szCs w:val="24"/>
          <w:lang w:bidi="bn-BD"/>
        </w:rPr>
      </w:pPr>
      <w:r w:rsidRPr="001979D4">
        <w:rPr>
          <w:rFonts w:ascii="Kalpurush" w:eastAsia="Nikosh" w:hAnsi="Kalpurush" w:cs="Kalpurush"/>
          <w:b/>
          <w:bCs/>
          <w:color w:val="111111"/>
          <w:sz w:val="24"/>
          <w:szCs w:val="24"/>
          <w:cs/>
          <w:lang w:bidi="bn-BD"/>
        </w:rPr>
        <w:t>প্রথম প্রকার:</w:t>
      </w:r>
      <w:r w:rsidRPr="001979D4">
        <w:rPr>
          <w:rFonts w:ascii="Kalpurush" w:eastAsia="Nikosh" w:hAnsi="Kalpurush" w:cs="Kalpurush"/>
          <w:color w:val="111111"/>
          <w:sz w:val="24"/>
          <w:szCs w:val="24"/>
          <w:cs/>
          <w:lang w:bidi="bn-BD"/>
        </w:rPr>
        <w:t xml:space="preserve"> নির্ধারিত শাস্তিসমূহ</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যা প্রথম থেকেই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নির্দিষ্ট করে দিয়েছে।  সেগুলো হচ্ছে হদ</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কিসাস ও দিয়াত। </w:t>
      </w:r>
    </w:p>
    <w:p w:rsidR="00807842" w:rsidRDefault="001979D4" w:rsidP="000A60F1">
      <w:pPr>
        <w:widowControl w:val="0"/>
        <w:tabs>
          <w:tab w:val="left" w:pos="90"/>
        </w:tabs>
        <w:bidi w:val="0"/>
        <w:spacing w:after="120"/>
        <w:ind w:left="270"/>
        <w:jc w:val="both"/>
        <w:rPr>
          <w:rFonts w:ascii="Kalpurush" w:eastAsia="Nikosh" w:hAnsi="Kalpurush" w:cs="Kalpurush"/>
          <w:color w:val="111111"/>
          <w:sz w:val="24"/>
          <w:szCs w:val="24"/>
          <w:lang w:bidi="bn-BD"/>
        </w:rPr>
      </w:pPr>
      <w:r w:rsidRPr="001979D4">
        <w:rPr>
          <w:rFonts w:ascii="Kalpurush" w:eastAsia="Nikosh" w:hAnsi="Kalpurush" w:cs="Kalpurush"/>
          <w:b/>
          <w:bCs/>
          <w:color w:val="111111"/>
          <w:sz w:val="24"/>
          <w:szCs w:val="24"/>
          <w:cs/>
          <w:lang w:bidi="bn-BD"/>
        </w:rPr>
        <w:t>দ্বিতীয় প্রকার:</w:t>
      </w:r>
      <w:r w:rsidRPr="001979D4">
        <w:rPr>
          <w:rFonts w:ascii="Kalpurush" w:eastAsia="Nikosh" w:hAnsi="Kalpurush" w:cs="Kalpurush"/>
          <w:color w:val="111111"/>
          <w:sz w:val="24"/>
          <w:szCs w:val="24"/>
          <w:cs/>
          <w:lang w:bidi="bn-BD"/>
        </w:rPr>
        <w:t xml:space="preserve"> ঐসব শাস্তি যার প্রকার বা স্বরূপ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বর্ণনা করেছে</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কিন্তু তার পরিম</w:t>
      </w:r>
      <w:r w:rsidR="00807842">
        <w:rPr>
          <w:rFonts w:ascii="Kalpurush" w:eastAsia="Nikosh" w:hAnsi="Kalpurush" w:cs="Kalpurush"/>
          <w:color w:val="111111"/>
          <w:sz w:val="24"/>
          <w:szCs w:val="24"/>
          <w:cs/>
          <w:lang w:bidi="bn-BD"/>
        </w:rPr>
        <w:t xml:space="preserve">াণ ধার্য করার দায়িত্ব বিচারকের </w:t>
      </w:r>
      <w:r w:rsidR="00807842">
        <w:rPr>
          <w:rFonts w:ascii="Kalpurush" w:eastAsia="Nikosh" w:hAnsi="Kalpurush" w:cs="Kalpurush" w:hint="cs"/>
          <w:color w:val="111111"/>
          <w:sz w:val="24"/>
          <w:szCs w:val="24"/>
          <w:cs/>
          <w:lang w:bidi="bn-BD"/>
        </w:rPr>
        <w:t>ও</w:t>
      </w:r>
      <w:r w:rsidRPr="001979D4">
        <w:rPr>
          <w:rFonts w:ascii="Kalpurush" w:eastAsia="Nikosh" w:hAnsi="Kalpurush" w:cs="Kalpurush"/>
          <w:color w:val="111111"/>
          <w:sz w:val="24"/>
          <w:szCs w:val="24"/>
          <w:cs/>
          <w:lang w:bidi="bn-BD"/>
        </w:rPr>
        <w:t xml:space="preserve">পর ছেড়ে দিয়েছে। বিচারক অপরাধের সাথে শাস্তির প্রকারগুলোর মধ্য </w:t>
      </w:r>
      <w:r>
        <w:rPr>
          <w:rFonts w:ascii="Kalpurush" w:eastAsia="Nikosh" w:hAnsi="Kalpurush" w:cs="Kalpurush"/>
          <w:color w:val="111111"/>
          <w:sz w:val="24"/>
          <w:szCs w:val="24"/>
          <w:cs/>
          <w:lang w:bidi="bn-BD"/>
        </w:rPr>
        <w:t>থেকে</w:t>
      </w:r>
      <w:r w:rsidRPr="001979D4">
        <w:rPr>
          <w:rFonts w:ascii="Kalpurush" w:eastAsia="Nikosh" w:hAnsi="Kalpurush" w:cs="Kalpurush"/>
          <w:color w:val="111111"/>
          <w:sz w:val="24"/>
          <w:szCs w:val="24"/>
          <w:cs/>
          <w:lang w:bidi="bn-BD"/>
        </w:rPr>
        <w:t xml:space="preserve"> যেটি সামঞ্জস্যপূর্ণ সেটি নির্বাচন করবেন এবং শাস্তির মাত্রাও নির্ধারণ করবেন। এই শ্রেণির শাস্তিকে বলা হয়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Pr="001979D4">
        <w:rPr>
          <w:rFonts w:ascii="Kalpurush" w:eastAsia="Nikosh" w:hAnsi="Kalpurush" w:cs="Kalpurush"/>
          <w:color w:val="111111"/>
          <w:sz w:val="24"/>
          <w:szCs w:val="24"/>
          <w:cs/>
          <w:lang w:bidi="bn-BD"/>
        </w:rPr>
        <w:t xml:space="preserve"> (তিরস্কারমূলক শাস্তি)।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তা</w:t>
      </w:r>
      <w:r w:rsidR="0080784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যীরের</w:t>
      </w:r>
      <w:r w:rsidR="00807842">
        <w:rPr>
          <w:rFonts w:ascii="Kalpurush" w:eastAsia="Nikosh" w:hAnsi="Kalpurush" w:cs="Kalpurush"/>
          <w:color w:val="111111"/>
          <w:sz w:val="24"/>
          <w:szCs w:val="24"/>
          <w:cs/>
          <w:lang w:bidi="bn-BD"/>
        </w:rPr>
        <w:t xml:space="preserve"> প্রকার বর্ণনা করে দিয়েছে। যেমন</w:t>
      </w:r>
      <w:r w:rsidR="00807842">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বেত্রাঘাত</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জেল</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ভৎর্সনা ইত্যাদি। বিচারক এগুলোর মধ্য </w:t>
      </w:r>
      <w:r>
        <w:rPr>
          <w:rFonts w:ascii="Kalpurush" w:eastAsia="Nikosh" w:hAnsi="Kalpurush" w:cs="Kalpurush"/>
          <w:color w:val="111111"/>
          <w:sz w:val="24"/>
          <w:szCs w:val="24"/>
          <w:cs/>
          <w:lang w:bidi="bn-BD"/>
        </w:rPr>
        <w:t>থেকে</w:t>
      </w:r>
      <w:r w:rsidRPr="001979D4">
        <w:rPr>
          <w:rFonts w:ascii="Kalpurush" w:eastAsia="Nikosh" w:hAnsi="Kalpurush" w:cs="Kalpurush"/>
          <w:color w:val="111111"/>
          <w:sz w:val="24"/>
          <w:szCs w:val="24"/>
          <w:cs/>
          <w:lang w:bidi="bn-BD"/>
        </w:rPr>
        <w:t xml:space="preserve"> একটিকে নির্বাচন করে মাত্রা বা পরিমাণ ঠিক করে দিবেন। উদাহরণস্বরূপ</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তিনি যদি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অপরাধের শাস্তিস্বরূপ বেত্রাঘাত নির্বাচন করেন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তা হলে সে বেত্রাঘাত দশটি হবে না-কি বেশি </w:t>
      </w:r>
      <w:r w:rsidRPr="001979D4">
        <w:rPr>
          <w:rFonts w:ascii="Kalpurush" w:eastAsia="Nikosh" w:hAnsi="Kalpurush" w:cs="Kalpurush"/>
          <w:color w:val="111111"/>
          <w:sz w:val="24"/>
          <w:szCs w:val="24"/>
          <w:cs/>
          <w:lang w:bidi="bn-BD"/>
        </w:rPr>
        <w:lastRenderedPageBreak/>
        <w:t>হবে</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তার পরিমাণও বলে দিবেন। তবে শাস্তির ধরণ ও পরিমাণ নির্ধারণ বিচারকের ইখতিয়ার তার খেয়াল-খুশীমত হবে 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বরং</w:t>
      </w:r>
      <w:r w:rsidR="00807842">
        <w:rPr>
          <w:rFonts w:ascii="Kalpurush" w:eastAsia="Nikosh" w:hAnsi="Kalpurush" w:cs="Kalpurush"/>
          <w:color w:val="111111"/>
          <w:sz w:val="24"/>
          <w:szCs w:val="24"/>
          <w:cs/>
          <w:lang w:bidi="bn-BD"/>
        </w:rPr>
        <w:t xml:space="preserve"> তা হবে বিধিবদ্ধ নিয়মের সাথে স</w:t>
      </w:r>
      <w:r w:rsidR="00807842">
        <w:rPr>
          <w:rFonts w:ascii="Kalpurush" w:eastAsia="Nikosh" w:hAnsi="Kalpurush" w:cs="Kalpurush" w:hint="cs"/>
          <w:color w:val="111111"/>
          <w:sz w:val="24"/>
          <w:szCs w:val="24"/>
          <w:cs/>
          <w:lang w:bidi="bn-BD"/>
        </w:rPr>
        <w:t>ঙ্গ</w:t>
      </w:r>
      <w:r w:rsidR="00807842">
        <w:rPr>
          <w:rFonts w:ascii="Kalpurush" w:eastAsia="Nikosh" w:hAnsi="Kalpurush" w:cs="Kalpurush"/>
          <w:color w:val="111111"/>
          <w:sz w:val="24"/>
          <w:szCs w:val="24"/>
          <w:cs/>
          <w:lang w:bidi="bn-BD"/>
        </w:rPr>
        <w:t>ত</w:t>
      </w:r>
      <w:r w:rsidR="00807842">
        <w:rPr>
          <w:rFonts w:ascii="Kalpurush" w:eastAsia="Nikosh" w:hAnsi="Kalpurush" w:cs="Kalpurush" w:hint="cs"/>
          <w:color w:val="111111"/>
          <w:sz w:val="24"/>
          <w:szCs w:val="24"/>
          <w:cs/>
          <w:lang w:bidi="bn-BD"/>
        </w:rPr>
        <w:t>ি</w:t>
      </w:r>
      <w:r w:rsidR="00807842">
        <w:rPr>
          <w:rFonts w:ascii="Kalpurush" w:eastAsia="Nikosh" w:hAnsi="Kalpurush" w:cs="Kalpurush"/>
          <w:color w:val="111111"/>
          <w:sz w:val="24"/>
          <w:szCs w:val="24"/>
          <w:cs/>
          <w:lang w:bidi="bn-BD"/>
        </w:rPr>
        <w:t xml:space="preserve"> রেখে। বিচারকের কর্তব্য সে</w:t>
      </w:r>
      <w:r w:rsidRPr="001979D4">
        <w:rPr>
          <w:rFonts w:ascii="Kalpurush" w:eastAsia="Nikosh" w:hAnsi="Kalpurush" w:cs="Kalpurush"/>
          <w:color w:val="111111"/>
          <w:sz w:val="24"/>
          <w:szCs w:val="24"/>
          <w:cs/>
          <w:lang w:bidi="bn-BD"/>
        </w:rPr>
        <w:t xml:space="preserve">সব নিয়ম রক্ষা করা। সামনে এ বিষয়ে আমরা বিস্তারিত আলোচনা করব। </w:t>
      </w:r>
    </w:p>
    <w:p w:rsidR="001979D4" w:rsidRPr="001979D4" w:rsidRDefault="001979D4" w:rsidP="000A60F1">
      <w:pPr>
        <w:widowControl w:val="0"/>
        <w:tabs>
          <w:tab w:val="left" w:pos="180"/>
        </w:tabs>
        <w:bidi w:val="0"/>
        <w:spacing w:after="120"/>
        <w:ind w:left="270"/>
        <w:jc w:val="both"/>
        <w:rPr>
          <w:color w:val="111111"/>
          <w:sz w:val="24"/>
          <w:szCs w:val="24"/>
        </w:rPr>
      </w:pPr>
      <w:r w:rsidRPr="001979D4">
        <w:rPr>
          <w:rFonts w:ascii="Kalpurush" w:eastAsia="Nikosh" w:hAnsi="Kalpurush" w:cs="Kalpurush"/>
          <w:color w:val="111111"/>
          <w:sz w:val="24"/>
          <w:szCs w:val="24"/>
          <w:cs/>
          <w:lang w:bidi="bn-BD"/>
        </w:rPr>
        <w:t>উপরের আলোচনা থেকে স্পষ্ট হয়ে যায় যে</w:t>
      </w:r>
      <w:r w:rsidRPr="001979D4">
        <w:rPr>
          <w:rFonts w:ascii="Kalpurush" w:eastAsia="Nikosh" w:hAnsi="Kalpurush" w:cs="Kalpurush"/>
          <w:color w:val="111111"/>
          <w:sz w:val="24"/>
          <w:szCs w:val="24"/>
          <w:lang w:bidi="bn-BD"/>
        </w:rPr>
        <w:t xml:space="preserve">,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Pr="001979D4">
        <w:rPr>
          <w:rFonts w:ascii="Kalpurush" w:eastAsia="Nikosh" w:hAnsi="Kalpurush" w:cs="Kalpurush"/>
          <w:color w:val="111111"/>
          <w:sz w:val="24"/>
          <w:szCs w:val="24"/>
          <w:cs/>
          <w:lang w:bidi="bn-BD"/>
        </w:rPr>
        <w:t xml:space="preserve"> শাস্তির ধরণ ও পরিমাণ নির্ধারণ করার দায়ি</w:t>
      </w:r>
      <w:r w:rsidR="00807842">
        <w:rPr>
          <w:rFonts w:ascii="Kalpurush" w:eastAsia="Nikosh" w:hAnsi="Kalpurush" w:cs="Kalpurush"/>
          <w:color w:val="111111"/>
          <w:sz w:val="24"/>
          <w:szCs w:val="24"/>
          <w:cs/>
          <w:lang w:bidi="bn-BD"/>
        </w:rPr>
        <w:t xml:space="preserve">ত্ব বিচারক বা নির্বাহী প্রধানের </w:t>
      </w:r>
      <w:r w:rsidR="00807842">
        <w:rPr>
          <w:rFonts w:ascii="Kalpurush" w:eastAsia="Nikosh" w:hAnsi="Kalpurush" w:cs="Kalpurush" w:hint="cs"/>
          <w:color w:val="111111"/>
          <w:sz w:val="24"/>
          <w:szCs w:val="24"/>
          <w:cs/>
          <w:lang w:bidi="bn-BD"/>
        </w:rPr>
        <w:t>ও</w:t>
      </w:r>
      <w:r w:rsidRPr="001979D4">
        <w:rPr>
          <w:rFonts w:ascii="Kalpurush" w:eastAsia="Nikosh" w:hAnsi="Kalpurush" w:cs="Kalpurush"/>
          <w:color w:val="111111"/>
          <w:sz w:val="24"/>
          <w:szCs w:val="24"/>
          <w:cs/>
          <w:lang w:bidi="bn-BD"/>
        </w:rPr>
        <w:t xml:space="preserve">পর ছেড়ে দেওয়া হলেও </w:t>
      </w:r>
      <w:r>
        <w:rPr>
          <w:rFonts w:ascii="Kalpurush" w:eastAsia="Nikosh" w:hAnsi="Kalpurush" w:cs="Kalpurush"/>
          <w:color w:val="111111"/>
          <w:sz w:val="24"/>
          <w:szCs w:val="24"/>
          <w:cs/>
          <w:lang w:bidi="bn-BD"/>
        </w:rPr>
        <w:t>ইসলামী</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ই এর উৎস মূল। শাস্তি আইনের কাঠামোগত বৈশিষ্ট্যের ভিত্তিতে বলা যায়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এমন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শাস্তি দেওয়া যাবে 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যা </w:t>
      </w:r>
      <w:r>
        <w:rPr>
          <w:rFonts w:ascii="Kalpurush" w:eastAsia="Nikosh" w:hAnsi="Kalpurush" w:cs="Kalpurush"/>
          <w:color w:val="111111"/>
          <w:sz w:val="24"/>
          <w:szCs w:val="24"/>
          <w:cs/>
          <w:lang w:bidi="bn-BD"/>
        </w:rPr>
        <w:t>ইসলামী</w:t>
      </w:r>
      <w:r w:rsidRPr="001979D4">
        <w:rPr>
          <w:rFonts w:ascii="Kalpurush" w:eastAsia="Nikosh" w:hAnsi="Kalpurush" w:cs="Kalpurush"/>
          <w:color w:val="111111"/>
          <w:sz w:val="24"/>
          <w:szCs w:val="24"/>
          <w:cs/>
          <w:lang w:bidi="bn-BD"/>
        </w:rPr>
        <w:t xml:space="preserve"> উপরোক্ত পদ্ধতি অনুসরণে নির্ধারিত হয় নি। সুতরাং শাস্তির আইন বিধিবদ্ধ থাকাই </w:t>
      </w:r>
      <w:r>
        <w:rPr>
          <w:rFonts w:ascii="Kalpurush" w:eastAsia="Nikosh" w:hAnsi="Kalpurush" w:cs="Kalpurush"/>
          <w:color w:val="111111"/>
          <w:sz w:val="24"/>
          <w:szCs w:val="24"/>
          <w:cs/>
          <w:lang w:bidi="bn-BD"/>
        </w:rPr>
        <w:t>ইসলামী</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শাস্তির প্রথম বৈশিষ্ট্য।</w:t>
      </w:r>
    </w:p>
    <w:p w:rsidR="00807842" w:rsidRDefault="00807842" w:rsidP="000A60F1">
      <w:pPr>
        <w:widowControl w:val="0"/>
        <w:tabs>
          <w:tab w:val="left" w:pos="27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t>২১</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ইসলামে শাস্তির দ্বিতীয় বৈশিষ্ট্য শাস্তির স্বাতন্ত্র্য। এর অর্থ</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শাস্তির মূলে বা অপরাধের সাথে জড়িত নয় </w:t>
      </w:r>
      <w:r>
        <w:rPr>
          <w:rFonts w:ascii="Kalpurush" w:eastAsia="Nikosh" w:hAnsi="Kalpurush" w:cs="Kalpurush" w:hint="cs"/>
          <w:color w:val="111111"/>
          <w:sz w:val="24"/>
          <w:szCs w:val="24"/>
          <w:cs/>
          <w:lang w:bidi="bn-BD"/>
        </w:rPr>
        <w:t>-</w:t>
      </w:r>
      <w:r>
        <w:rPr>
          <w:rFonts w:ascii="Kalpurush" w:eastAsia="Nikosh" w:hAnsi="Kalpurush" w:cs="Kalpurush"/>
          <w:color w:val="111111"/>
          <w:sz w:val="24"/>
          <w:szCs w:val="24"/>
          <w:cs/>
          <w:lang w:bidi="bn-BD"/>
        </w:rPr>
        <w:t xml:space="preserve">এমন ব্যক্তির </w:t>
      </w:r>
      <w:r>
        <w:rPr>
          <w:rFonts w:ascii="Kalpurush" w:eastAsia="Nikosh" w:hAnsi="Kalpurush" w:cs="Kalpurush" w:hint="cs"/>
          <w:color w:val="111111"/>
          <w:sz w:val="24"/>
          <w:szCs w:val="24"/>
          <w:cs/>
          <w:lang w:bidi="bn-BD"/>
        </w:rPr>
        <w:t>ও</w:t>
      </w:r>
      <w:r w:rsidR="001979D4" w:rsidRPr="001979D4">
        <w:rPr>
          <w:rFonts w:ascii="Kalpurush" w:eastAsia="Nikosh" w:hAnsi="Kalpurush" w:cs="Kalpurush"/>
          <w:color w:val="111111"/>
          <w:sz w:val="24"/>
          <w:szCs w:val="24"/>
          <w:cs/>
          <w:lang w:bidi="bn-BD"/>
        </w:rPr>
        <w:t xml:space="preserve">পর শাস্তি প্রয়োগ না হওয়া। এ বিষয়ের  মূলনীতি </w:t>
      </w:r>
      <w:r>
        <w:rPr>
          <w:rFonts w:ascii="Kalpurush" w:eastAsia="Nikosh" w:hAnsi="Kalpurush" w:cs="Kalpurush" w:hint="cs"/>
          <w:color w:val="111111"/>
          <w:sz w:val="24"/>
          <w:szCs w:val="24"/>
          <w:cs/>
          <w:lang w:bidi="bn-BD"/>
        </w:rPr>
        <w:t>আল-</w:t>
      </w:r>
      <w:r w:rsidR="001979D4" w:rsidRPr="001979D4">
        <w:rPr>
          <w:rFonts w:ascii="Kalpurush" w:eastAsia="Nikosh" w:hAnsi="Kalpurush" w:cs="Kalpurush"/>
          <w:color w:val="111111"/>
          <w:sz w:val="24"/>
          <w:szCs w:val="24"/>
          <w:cs/>
          <w:lang w:bidi="bn-BD"/>
        </w:rPr>
        <w:t>কুরআন</w:t>
      </w:r>
      <w:r>
        <w:rPr>
          <w:rFonts w:ascii="Kalpurush" w:eastAsia="Nikosh" w:hAnsi="Kalpurush" w:cs="Kalpurush" w:hint="cs"/>
          <w:color w:val="111111"/>
          <w:sz w:val="24"/>
          <w:szCs w:val="24"/>
          <w:cs/>
          <w:lang w:bidi="bn-BD"/>
        </w:rPr>
        <w:t>ের</w:t>
      </w:r>
      <w:r w:rsidR="001979D4"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নিম্নোক্ত আয়াতদ্বয়</w:t>
      </w:r>
      <w:r>
        <w:rPr>
          <w:rFonts w:ascii="Kalpurush" w:eastAsia="Nikosh" w:hAnsi="Kalpurush" w:cs="Kalpurush" w:hint="cs"/>
          <w:color w:val="111111"/>
          <w:sz w:val="24"/>
          <w:szCs w:val="24"/>
          <w:cs/>
          <w:lang w:bidi="bn-BD"/>
        </w:rPr>
        <w:t>:</w:t>
      </w:r>
    </w:p>
    <w:p w:rsidR="00807842" w:rsidRDefault="00807842" w:rsidP="000A60F1">
      <w:pPr>
        <w:widowControl w:val="0"/>
        <w:tabs>
          <w:tab w:val="left" w:pos="450"/>
        </w:tabs>
        <w:spacing w:after="120"/>
        <w:ind w:left="459" w:hanging="459"/>
        <w:jc w:val="both"/>
        <w:rPr>
          <w:rFonts w:ascii="Kalpurush" w:eastAsia="Nikosh" w:hAnsi="Kalpurush" w:cs="Kalpurush"/>
          <w:color w:val="111111"/>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تَزِرُ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وَازِرَةٞ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وِزۡرَ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أُخۡرَىٰۚ</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فاطر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w:t>
      </w:r>
      <w:r>
        <w:rPr>
          <w:rFonts w:ascii="KFGQPC Uthman Taha Naskh" w:cs="KFGQPC Uthman Taha Naskh"/>
          <w:color w:val="008000"/>
          <w:sz w:val="24"/>
          <w:szCs w:val="24"/>
          <w:rtl/>
        </w:rPr>
        <w:t>]</w:t>
      </w:r>
    </w:p>
    <w:p w:rsidR="00807842" w:rsidRDefault="00807842" w:rsidP="000A60F1">
      <w:pPr>
        <w:widowControl w:val="0"/>
        <w:tabs>
          <w:tab w:val="left" w:pos="27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বহনকারী অন্যের বোঝা বহন করবে না</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w:t>
      </w:r>
      <w:r>
        <w:rPr>
          <w:rFonts w:ascii="Kalpurush" w:eastAsia="Nikosh" w:hAnsi="Kalpurush" w:cs="Kalpurush"/>
          <w:color w:val="111111"/>
          <w:sz w:val="24"/>
          <w:szCs w:val="24"/>
          <w:cs/>
          <w:lang w:bidi="bn-BD"/>
        </w:rPr>
        <w:t xml:space="preserve"> [</w:t>
      </w:r>
      <w:r>
        <w:rPr>
          <w:rFonts w:ascii="Kalpurush" w:eastAsia="Nikosh" w:hAnsi="Kalpurush" w:cs="Kalpurush" w:hint="cs"/>
          <w:color w:val="111111"/>
          <w:sz w:val="24"/>
          <w:szCs w:val="24"/>
          <w:cs/>
          <w:lang w:bidi="bn-BD"/>
        </w:rPr>
        <w:t>সূরা ফাতির, আয়াত</w:t>
      </w:r>
      <w:r>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 xml:space="preserve"> </w:t>
      </w:r>
      <w:r>
        <w:rPr>
          <w:rFonts w:ascii="Kalpurush" w:eastAsia="Nikosh" w:hAnsi="Kalpurush" w:cs="Kalpurush"/>
          <w:color w:val="111111"/>
          <w:sz w:val="24"/>
          <w:szCs w:val="24"/>
          <w:cs/>
          <w:lang w:bidi="bn-BD"/>
        </w:rPr>
        <w:t>১৮]</w:t>
      </w:r>
    </w:p>
    <w:p w:rsidR="00807842" w:rsidRPr="00367CD2" w:rsidRDefault="00807842" w:rsidP="000A60F1">
      <w:pPr>
        <w:widowControl w:val="0"/>
        <w:tabs>
          <w:tab w:val="left" w:pos="450"/>
        </w:tabs>
        <w:spacing w:after="120"/>
        <w:ind w:left="459" w:hanging="459"/>
        <w:jc w:val="both"/>
        <w:rPr>
          <w:rFonts w:ascii="Kalpurush" w:eastAsia="Nikosh" w:hAnsi="Kalpurush" w:cs="Kalpurush"/>
          <w:color w:val="111111"/>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فَلِنَفۡسِهِۦۖ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فَعَلَيۡهَا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الجاثية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w:t>
      </w:r>
      <w:r>
        <w:rPr>
          <w:rFonts w:ascii="KFGQPC Uthman Taha Naskh" w:cs="KFGQPC Uthman Taha Naskh"/>
          <w:color w:val="008000"/>
          <w:sz w:val="24"/>
          <w:szCs w:val="24"/>
          <w:rtl/>
        </w:rPr>
        <w:t>]</w:t>
      </w:r>
    </w:p>
    <w:p w:rsidR="00807842" w:rsidRDefault="00807842" w:rsidP="000A60F1">
      <w:pPr>
        <w:widowControl w:val="0"/>
        <w:tabs>
          <w:tab w:val="left" w:pos="27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001979D4" w:rsidRPr="006158C9">
        <w:rPr>
          <w:rFonts w:ascii="Kalpurush" w:eastAsia="Nikosh" w:hAnsi="Kalpurush" w:cs="Kalpurush"/>
          <w:color w:val="111111"/>
          <w:sz w:val="24"/>
          <w:szCs w:val="24"/>
          <w:cs/>
          <w:lang w:bidi="bn-BD"/>
        </w:rPr>
        <w:t>যে সৎকাজ করে সে নিজের কল্যাণেই তা করে। আর যে মন্দ কাজ করে তার প্রতিফল সে-ই ভোগ করবে।</w:t>
      </w:r>
      <w:r>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 xml:space="preserve"> [</w:t>
      </w:r>
      <w:r>
        <w:rPr>
          <w:rFonts w:ascii="Kalpurush" w:eastAsia="Nikosh" w:hAnsi="Kalpurush" w:cs="Kalpurush" w:hint="cs"/>
          <w:color w:val="111111"/>
          <w:sz w:val="24"/>
          <w:szCs w:val="24"/>
          <w:cs/>
          <w:lang w:bidi="bn-BD"/>
        </w:rPr>
        <w:t>সূরা আল-জাছিয়া, আয়াত</w:t>
      </w:r>
      <w:r w:rsidRPr="006158C9">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 xml:space="preserve"> </w:t>
      </w:r>
      <w:r w:rsidRPr="006158C9">
        <w:rPr>
          <w:rFonts w:ascii="Kalpurush" w:eastAsia="Nikosh" w:hAnsi="Kalpurush" w:cs="Kalpurush"/>
          <w:color w:val="111111"/>
          <w:sz w:val="24"/>
          <w:szCs w:val="24"/>
          <w:cs/>
          <w:lang w:bidi="bn-BD"/>
        </w:rPr>
        <w:t>১৫]</w:t>
      </w:r>
    </w:p>
    <w:p w:rsidR="00807842" w:rsidRDefault="00807842" w:rsidP="000A60F1">
      <w:pPr>
        <w:widowControl w:val="0"/>
        <w:tabs>
          <w:tab w:val="left" w:pos="450"/>
        </w:tabs>
        <w:bidi w:val="0"/>
        <w:spacing w:after="120"/>
        <w:ind w:left="459" w:hanging="189"/>
        <w:jc w:val="both"/>
        <w:rPr>
          <w:rFonts w:ascii="Kalpurush" w:eastAsia="Nikosh" w:hAnsi="Kalpurush" w:cs="Kalpurush"/>
          <w:color w:val="111111"/>
          <w:sz w:val="24"/>
          <w:szCs w:val="24"/>
          <w:lang w:bidi="bn-BD"/>
        </w:rPr>
      </w:pPr>
      <w:r w:rsidRPr="006158C9">
        <w:rPr>
          <w:rFonts w:ascii="Kalpurush" w:eastAsia="Nikosh" w:hAnsi="Kalpurush" w:cs="Kalpurush"/>
          <w:color w:val="111111"/>
          <w:sz w:val="24"/>
          <w:szCs w:val="24"/>
          <w:cs/>
          <w:lang w:bidi="bn-BD"/>
        </w:rPr>
        <w:t>ন</w:t>
      </w:r>
      <w:r>
        <w:rPr>
          <w:rFonts w:ascii="Kalpurush" w:eastAsia="Nikosh" w:hAnsi="Kalpurush" w:cs="Kalpurush" w:hint="cs"/>
          <w:color w:val="111111"/>
          <w:sz w:val="24"/>
          <w:szCs w:val="24"/>
          <w:cs/>
          <w:lang w:bidi="bn-BD"/>
        </w:rPr>
        <w:t>বী</w:t>
      </w:r>
      <w:r w:rsidR="001979D4" w:rsidRPr="006158C9">
        <w:rPr>
          <w:rFonts w:ascii="Kalpurush" w:eastAsia="Nikosh" w:hAnsi="Kalpurush" w:cs="Kalpurush"/>
          <w:color w:val="111111"/>
          <w:sz w:val="24"/>
          <w:szCs w:val="24"/>
          <w:cs/>
          <w:lang w:bidi="bn-BD"/>
        </w:rPr>
        <w:t xml:space="preserve"> </w:t>
      </w:r>
      <w:r w:rsidRPr="006158C9">
        <w:rPr>
          <w:rFonts w:ascii="Kalpurush" w:eastAsia="Nikosh" w:hAnsi="Kalpurush" w:cs="Kalpurush"/>
          <w:color w:val="111111"/>
          <w:sz w:val="24"/>
          <w:szCs w:val="24"/>
          <w:cs/>
          <w:lang w:bidi="bn-BD"/>
        </w:rPr>
        <w:t>সাল্লাল্লাহু আলাইহি ওয়াসাল্লাম</w:t>
      </w:r>
      <w:r>
        <w:rPr>
          <w:rFonts w:ascii="Kalpurush" w:eastAsia="Nikosh" w:hAnsi="Kalpurush" w:cs="Kalpurush"/>
          <w:color w:val="111111"/>
          <w:sz w:val="24"/>
          <w:szCs w:val="24"/>
          <w:lang w:bidi="bn-IN"/>
        </w:rPr>
        <w:t xml:space="preserve"> </w:t>
      </w:r>
      <w:r w:rsidR="001979D4" w:rsidRPr="001979D4">
        <w:rPr>
          <w:rFonts w:ascii="Kalpurush" w:eastAsia="Nikosh" w:hAnsi="Kalpurush" w:cs="Kalpurush"/>
          <w:color w:val="111111"/>
          <w:sz w:val="24"/>
          <w:szCs w:val="24"/>
          <w:cs/>
          <w:lang w:bidi="bn-BD"/>
        </w:rPr>
        <w:t>বলেন</w:t>
      </w:r>
      <w:r w:rsidR="001979D4" w:rsidRPr="001979D4">
        <w:rPr>
          <w:rFonts w:ascii="Kalpurush" w:eastAsia="Nikosh" w:hAnsi="Kalpurush" w:cs="Kalpurush"/>
          <w:color w:val="111111"/>
          <w:sz w:val="24"/>
          <w:szCs w:val="24"/>
          <w:lang w:bidi="bn-BD"/>
        </w:rPr>
        <w:t>,</w:t>
      </w:r>
    </w:p>
    <w:p w:rsidR="00807842" w:rsidRPr="00994C5D" w:rsidRDefault="00994C5D" w:rsidP="000A60F1">
      <w:pPr>
        <w:widowControl w:val="0"/>
        <w:tabs>
          <w:tab w:val="left" w:pos="450"/>
        </w:tabs>
        <w:spacing w:after="120"/>
        <w:ind w:left="459" w:hanging="459"/>
        <w:jc w:val="both"/>
        <w:rPr>
          <w:rFonts w:ascii="Kalpurush" w:eastAsia="Nikosh" w:hAnsi="Kalpurush" w:cs="Kalpurush"/>
          <w:color w:val="111111"/>
          <w:sz w:val="24"/>
          <w:szCs w:val="24"/>
          <w:lang w:bidi="bn-BD"/>
        </w:rPr>
      </w:pPr>
      <w:r>
        <w:rPr>
          <w:rFonts w:ascii="Kalpurush" w:eastAsia="Nikosh" w:hAnsi="Kalpurush" w:cs="KFGQPC Uthman Taha Naskh" w:hint="cs"/>
          <w:color w:val="4472C4" w:themeColor="accent5"/>
          <w:sz w:val="24"/>
          <w:szCs w:val="24"/>
          <w:rtl/>
        </w:rPr>
        <w:t>«</w:t>
      </w:r>
      <w:r w:rsidR="001979D4" w:rsidRPr="00994C5D">
        <w:rPr>
          <w:rFonts w:ascii="Kalpurush" w:eastAsia="Nikosh" w:hAnsi="Kalpurush" w:cs="KFGQPC Uthman Taha Naskh"/>
          <w:color w:val="4472C4" w:themeColor="accent5"/>
          <w:sz w:val="24"/>
          <w:szCs w:val="24"/>
          <w:rtl/>
        </w:rPr>
        <w:t>لا يؤخذ الرجل بجريرة أبي</w:t>
      </w:r>
      <w:r w:rsidR="00807842" w:rsidRPr="00994C5D">
        <w:rPr>
          <w:rFonts w:ascii="Kalpurush" w:eastAsia="Nikosh" w:hAnsi="Kalpurush" w:cs="KFGQPC Uthman Taha Naskh" w:hint="cs"/>
          <w:color w:val="4472C4" w:themeColor="accent5"/>
          <w:sz w:val="24"/>
          <w:szCs w:val="24"/>
          <w:rtl/>
        </w:rPr>
        <w:t>ه</w:t>
      </w:r>
      <w:r w:rsidR="001979D4" w:rsidRPr="00994C5D">
        <w:rPr>
          <w:rFonts w:ascii="Kalpurush" w:eastAsia="Nikosh" w:hAnsi="Kalpurush" w:cs="KFGQPC Uthman Taha Naskh"/>
          <w:color w:val="4472C4" w:themeColor="accent5"/>
          <w:sz w:val="24"/>
          <w:szCs w:val="24"/>
          <w:rtl/>
        </w:rPr>
        <w:t xml:space="preserve"> ولا بجريرة أخي</w:t>
      </w:r>
      <w:r w:rsidR="00807842" w:rsidRPr="00994C5D">
        <w:rPr>
          <w:rFonts w:ascii="Kalpurush" w:eastAsia="Nikosh" w:hAnsi="Kalpurush" w:cs="KFGQPC Uthman Taha Naskh" w:hint="cs"/>
          <w:color w:val="4472C4" w:themeColor="accent5"/>
          <w:sz w:val="24"/>
          <w:szCs w:val="24"/>
          <w:rtl/>
        </w:rPr>
        <w:t>ه</w:t>
      </w:r>
      <w:r>
        <w:rPr>
          <w:rFonts w:ascii="Kalpurush" w:eastAsia="Nikosh" w:hAnsi="Kalpurush" w:cs="KFGQPC Uthman Taha Naskh" w:hint="cs"/>
          <w:color w:val="4472C4" w:themeColor="accent5"/>
          <w:sz w:val="24"/>
          <w:szCs w:val="24"/>
          <w:rtl/>
        </w:rPr>
        <w:t>»</w:t>
      </w:r>
      <w:r>
        <w:rPr>
          <w:rFonts w:ascii="Kalpurush" w:eastAsia="Nikosh" w:hAnsi="Kalpurush" w:cs="KFGQPC Uthman Taha Naskh" w:hint="cs"/>
          <w:color w:val="410FF9"/>
          <w:w w:val="98"/>
          <w:sz w:val="24"/>
          <w:szCs w:val="24"/>
          <w:rtl/>
        </w:rPr>
        <w:t>.</w:t>
      </w:r>
      <w:r w:rsidR="001979D4" w:rsidRPr="00994C5D">
        <w:rPr>
          <w:rFonts w:ascii="Kalpurush" w:eastAsia="Nikosh" w:hAnsi="Kalpurush" w:cs="Kalpurush"/>
          <w:color w:val="111111"/>
          <w:sz w:val="24"/>
          <w:szCs w:val="24"/>
          <w:cs/>
          <w:lang w:bidi="bn-BD"/>
        </w:rPr>
        <w:t xml:space="preserve"> </w:t>
      </w:r>
    </w:p>
    <w:p w:rsidR="00807842" w:rsidRDefault="00807842" w:rsidP="000A60F1">
      <w:pPr>
        <w:widowControl w:val="0"/>
        <w:tabs>
          <w:tab w:val="left" w:pos="27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color w:val="111111"/>
          <w:sz w:val="24"/>
          <w:szCs w:val="24"/>
          <w:lang w:bidi="bn-BD"/>
        </w:rPr>
        <w:lastRenderedPageBreak/>
        <w:t>“</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লোককে তার পিতার পাপে বা ভাইয়ের প</w:t>
      </w:r>
      <w:r>
        <w:rPr>
          <w:rFonts w:ascii="Kalpurush" w:eastAsia="Nikosh" w:hAnsi="Kalpurush" w:cs="Kalpurush"/>
          <w:color w:val="111111"/>
          <w:sz w:val="24"/>
          <w:szCs w:val="24"/>
          <w:cs/>
          <w:lang w:bidi="bn-BD"/>
        </w:rPr>
        <w:t>াপে অভিযুক্ত করা যাবে না।</w:t>
      </w:r>
      <w:r>
        <w:rPr>
          <w:rFonts w:ascii="Kalpurush" w:eastAsia="Nikosh" w:hAnsi="Kalpurush" w:cs="Kalpurush" w:hint="cs"/>
          <w:color w:val="111111"/>
          <w:sz w:val="24"/>
          <w:szCs w:val="24"/>
          <w:cs/>
          <w:lang w:bidi="bn-BD"/>
        </w:rPr>
        <w:t>”</w:t>
      </w:r>
    </w:p>
    <w:p w:rsidR="00807842" w:rsidRPr="00367CD2" w:rsidRDefault="00807842" w:rsidP="000A60F1">
      <w:pPr>
        <w:widowControl w:val="0"/>
        <w:tabs>
          <w:tab w:val="left" w:pos="270"/>
        </w:tabs>
        <w:bidi w:val="0"/>
        <w:spacing w:after="120"/>
        <w:ind w:left="270"/>
        <w:jc w:val="both"/>
        <w:rPr>
          <w:rFonts w:cs="Kalpurush"/>
          <w:color w:val="111111"/>
          <w:sz w:val="24"/>
          <w:szCs w:val="30"/>
          <w:lang w:bidi="bn-BD"/>
        </w:rPr>
      </w:pPr>
      <w:r>
        <w:rPr>
          <w:rFonts w:ascii="Kalpurush" w:eastAsia="Nikosh" w:hAnsi="Kalpurush" w:cs="Kalpurush"/>
          <w:color w:val="111111"/>
          <w:sz w:val="24"/>
          <w:szCs w:val="24"/>
          <w:cs/>
          <w:lang w:bidi="bn-BD"/>
        </w:rPr>
        <w:t>বস্ত</w:t>
      </w:r>
      <w:r>
        <w:rPr>
          <w:rFonts w:ascii="Kalpurush" w:eastAsia="Nikosh" w:hAnsi="Kalpurush" w:cs="Kalpurush" w:hint="cs"/>
          <w:color w:val="111111"/>
          <w:sz w:val="24"/>
          <w:szCs w:val="24"/>
          <w:cs/>
          <w:lang w:bidi="bn-BD"/>
        </w:rPr>
        <w:t>ুত:</w:t>
      </w:r>
      <w:r>
        <w:rPr>
          <w:rFonts w:ascii="Kalpurush" w:eastAsia="Nikosh" w:hAnsi="Kalpurush" w:cs="Kalpurush"/>
          <w:color w:val="111111"/>
          <w:sz w:val="24"/>
          <w:szCs w:val="24"/>
          <w:cs/>
          <w:lang w:bidi="bn-BD"/>
        </w:rPr>
        <w:t xml:space="preserve"> শাস্তির স্বাতন্ত্র্যসত্তার দাব</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হচ্ছে ন্যায়বিচার প্রতিষ্ঠা করা। সুতরাং স্বজনের পাপে স্বজনকে এবং বন্ধুর পাপে বন্ধুকে শাস্তি </w:t>
      </w:r>
      <w:r w:rsidR="00F97232">
        <w:rPr>
          <w:rFonts w:ascii="Kalpurush" w:eastAsia="Nikosh" w:hAnsi="Kalpurush" w:cs="Kalpurush"/>
          <w:color w:val="111111"/>
          <w:sz w:val="24"/>
          <w:szCs w:val="24"/>
          <w:cs/>
          <w:lang w:bidi="bn-BD"/>
        </w:rPr>
        <w:t>দেওয়া</w:t>
      </w:r>
      <w:r>
        <w:rPr>
          <w:rFonts w:ascii="Kalpurush" w:eastAsia="Nikosh" w:hAnsi="Kalpurush" w:cs="Kalpurush"/>
          <w:color w:val="111111"/>
          <w:sz w:val="24"/>
          <w:szCs w:val="24"/>
          <w:cs/>
          <w:lang w:bidi="bn-BD"/>
        </w:rPr>
        <w:t xml:space="preserve"> ন্যায়বিচারের পরিপন্থী ও </w:t>
      </w:r>
      <w:r>
        <w:rPr>
          <w:rFonts w:ascii="Kalpurush" w:eastAsia="Nikosh" w:hAnsi="Kalpurush" w:cs="Kalpurush" w:hint="cs"/>
          <w:color w:val="111111"/>
          <w:sz w:val="24"/>
          <w:szCs w:val="24"/>
          <w:cs/>
          <w:lang w:bidi="bn-BD"/>
        </w:rPr>
        <w:t>যু</w:t>
      </w:r>
      <w:r>
        <w:rPr>
          <w:rFonts w:ascii="Kalpurush" w:eastAsia="Nikosh" w:hAnsi="Kalpurush" w:cs="Kalpurush"/>
          <w:color w:val="111111"/>
          <w:sz w:val="24"/>
          <w:szCs w:val="24"/>
          <w:cs/>
          <w:lang w:bidi="bn-BD"/>
        </w:rPr>
        <w:t>লুমের অ</w:t>
      </w:r>
      <w:r>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cs/>
          <w:lang w:bidi="bn-BD"/>
        </w:rPr>
        <w:t xml:space="preserve">র্ভুক্ত। </w:t>
      </w:r>
      <w:r>
        <w:rPr>
          <w:rFonts w:ascii="Kalpurush" w:eastAsia="Nikosh" w:hAnsi="Kalpurush" w:cs="Kalpurush"/>
          <w:color w:val="111111"/>
          <w:sz w:val="24"/>
          <w:szCs w:val="24"/>
          <w:cs/>
          <w:lang w:bidi="bn-BD"/>
        </w:rPr>
        <w:t>ইসলামের প্রথম যুগের মুশরিকরা নব</w:t>
      </w:r>
      <w:r>
        <w:rPr>
          <w:rFonts w:ascii="Kalpurush" w:eastAsia="Nikosh" w:hAnsi="Kalpurush" w:cs="Kalpurush" w:hint="cs"/>
          <w:color w:val="111111"/>
          <w:sz w:val="24"/>
          <w:szCs w:val="24"/>
          <w:cs/>
          <w:lang w:bidi="bn-BD"/>
        </w:rPr>
        <w:t xml:space="preserve">ী </w:t>
      </w:r>
      <w:r>
        <w:rPr>
          <w:rFonts w:ascii="Kalpurush" w:eastAsia="Nikosh" w:hAnsi="Kalpurush" w:cs="Kalpurush"/>
          <w:color w:val="111111"/>
          <w:sz w:val="24"/>
          <w:szCs w:val="24"/>
          <w:cs/>
          <w:lang w:bidi="bn-BD"/>
        </w:rPr>
        <w:t>সাল্লাল্লাহু আলাইহি ওয়াসাল্লাম</w:t>
      </w:r>
      <w:r>
        <w:rPr>
          <w:rFonts w:ascii="Kalpurush" w:eastAsia="Nikosh" w:hAnsi="Kalpurush" w:cs="Kalpurush"/>
          <w:color w:val="111111"/>
          <w:sz w:val="24"/>
          <w:szCs w:val="24"/>
          <w:lang w:bidi="bn-BD"/>
        </w:rPr>
        <w:t>-</w:t>
      </w:r>
      <w:r w:rsidR="001979D4" w:rsidRPr="001979D4">
        <w:rPr>
          <w:rFonts w:ascii="Kalpurush" w:eastAsia="Nikosh" w:hAnsi="Kalpurush" w:cs="Kalpurush"/>
          <w:color w:val="111111"/>
          <w:sz w:val="24"/>
          <w:szCs w:val="24"/>
          <w:cs/>
          <w:lang w:bidi="bn-BD"/>
        </w:rPr>
        <w:t>এ</w:t>
      </w:r>
      <w:r>
        <w:rPr>
          <w:rFonts w:ascii="Kalpurush" w:eastAsia="Nikosh" w:hAnsi="Kalpurush" w:cs="Kalpurush"/>
          <w:color w:val="111111"/>
          <w:sz w:val="24"/>
          <w:szCs w:val="24"/>
          <w:cs/>
          <w:lang w:bidi="bn-BD"/>
        </w:rPr>
        <w:t>র</w:t>
      </w:r>
      <w:r>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ও</w:t>
      </w:r>
      <w:r w:rsidR="001979D4" w:rsidRPr="001979D4">
        <w:rPr>
          <w:rFonts w:ascii="Kalpurush" w:eastAsia="Nikosh" w:hAnsi="Kalpurush" w:cs="Kalpurush"/>
          <w:color w:val="111111"/>
          <w:sz w:val="24"/>
          <w:szCs w:val="24"/>
          <w:cs/>
          <w:lang w:bidi="bn-BD"/>
        </w:rPr>
        <w:t>পর অকথ্য নির্যাতন নিপীড়ন চালিয়েছে। সে কারণে তাদের</w:t>
      </w:r>
      <w:r>
        <w:rPr>
          <w:rFonts w:ascii="Kalpurush" w:eastAsia="Nikosh" w:hAnsi="Kalpurush" w:cs="Kalpurush"/>
          <w:color w:val="111111"/>
          <w:sz w:val="24"/>
          <w:szCs w:val="24"/>
          <w:cs/>
          <w:lang w:bidi="bn-BD"/>
        </w:rPr>
        <w:t xml:space="preserve"> অপরাধে তাদের স্বজনদেরকে মুসল</w:t>
      </w:r>
      <w:r>
        <w:rPr>
          <w:rFonts w:ascii="Kalpurush" w:eastAsia="Nikosh" w:hAnsi="Kalpurush" w:cs="Kalpurush" w:hint="cs"/>
          <w:color w:val="111111"/>
          <w:sz w:val="24"/>
          <w:szCs w:val="24"/>
          <w:cs/>
          <w:lang w:bidi="bn-BD"/>
        </w:rPr>
        <w:t>িম</w:t>
      </w:r>
      <w:r>
        <w:rPr>
          <w:rFonts w:ascii="Kalpurush" w:eastAsia="Nikosh" w:hAnsi="Kalpurush" w:cs="Kalpurush"/>
          <w:color w:val="111111"/>
          <w:sz w:val="24"/>
          <w:szCs w:val="24"/>
          <w:cs/>
          <w:lang w:bidi="bn-BD"/>
        </w:rPr>
        <w:t xml:space="preserve">রা অভিযুক্ত করে নি। ভুলবশতঃ হত্যায় অপরাধীর স্বজনদের </w:t>
      </w:r>
      <w:r>
        <w:rPr>
          <w:rFonts w:ascii="Kalpurush" w:eastAsia="Nikosh" w:hAnsi="Kalpurush" w:cs="Kalpurush" w:hint="cs"/>
          <w:color w:val="111111"/>
          <w:sz w:val="24"/>
          <w:szCs w:val="24"/>
          <w:cs/>
          <w:lang w:bidi="bn-BD"/>
        </w:rPr>
        <w:t>ও</w:t>
      </w:r>
      <w:r w:rsidR="001979D4" w:rsidRPr="001979D4">
        <w:rPr>
          <w:rFonts w:ascii="Kalpurush" w:eastAsia="Nikosh" w:hAnsi="Kalpurush" w:cs="Kalpurush"/>
          <w:color w:val="111111"/>
          <w:sz w:val="24"/>
          <w:szCs w:val="24"/>
          <w:cs/>
          <w:lang w:bidi="bn-BD"/>
        </w:rPr>
        <w:t>পর দিয়াত (রক্তমূল্য) আরোপ করায় এ স্বাতন্ত্র্য লোপ পায় না বা ক্ষুণ্ণ হয় না। কেননা</w:t>
      </w:r>
      <w:r>
        <w:rPr>
          <w:rFonts w:ascii="Kalpurush" w:eastAsia="Nikosh" w:hAnsi="Kalpurush" w:cs="Kalpurush" w:hint="cs"/>
          <w:color w:val="111111"/>
          <w:sz w:val="24"/>
          <w:szCs w:val="24"/>
          <w:cs/>
          <w:lang w:bidi="bn-BD"/>
        </w:rPr>
        <w:t>,</w:t>
      </w:r>
      <w:r>
        <w:rPr>
          <w:rFonts w:ascii="Kalpurush" w:eastAsia="Nikosh" w:hAnsi="Kalpurush" w:cs="Kalpurush"/>
          <w:color w:val="111111"/>
          <w:sz w:val="24"/>
          <w:szCs w:val="24"/>
          <w:cs/>
          <w:lang w:bidi="bn-BD"/>
        </w:rPr>
        <w:t xml:space="preserve"> স্বজনদের </w:t>
      </w:r>
      <w:r>
        <w:rPr>
          <w:rFonts w:ascii="Kalpurush" w:eastAsia="Nikosh" w:hAnsi="Kalpurush" w:cs="Kalpurush" w:hint="cs"/>
          <w:color w:val="111111"/>
          <w:sz w:val="24"/>
          <w:szCs w:val="24"/>
          <w:cs/>
          <w:lang w:bidi="bn-BD"/>
        </w:rPr>
        <w:t>ও</w:t>
      </w:r>
      <w:r w:rsidR="001979D4" w:rsidRPr="001979D4">
        <w:rPr>
          <w:rFonts w:ascii="Kalpurush" w:eastAsia="Nikosh" w:hAnsi="Kalpurush" w:cs="Kalpurush"/>
          <w:color w:val="111111"/>
          <w:sz w:val="24"/>
          <w:szCs w:val="24"/>
          <w:cs/>
          <w:lang w:bidi="bn-BD"/>
        </w:rPr>
        <w:t>পর দিয়াত আরোপে অপরাধীর শাস্</w:t>
      </w:r>
      <w:r>
        <w:rPr>
          <w:rFonts w:ascii="Kalpurush" w:eastAsia="Nikosh" w:hAnsi="Kalpurush" w:cs="Kalpurush"/>
          <w:color w:val="111111"/>
          <w:sz w:val="24"/>
          <w:szCs w:val="24"/>
          <w:cs/>
          <w:lang w:bidi="bn-BD"/>
        </w:rPr>
        <w:t xml:space="preserve">তি প্রত্যাহার হয়ে স্বজনদের </w:t>
      </w:r>
      <w:r>
        <w:rPr>
          <w:rFonts w:ascii="Kalpurush" w:eastAsia="Nikosh" w:hAnsi="Kalpurush" w:cs="Kalpurush" w:hint="cs"/>
          <w:color w:val="111111"/>
          <w:sz w:val="24"/>
          <w:szCs w:val="24"/>
          <w:cs/>
          <w:lang w:bidi="bn-BD"/>
        </w:rPr>
        <w:t>ও</w:t>
      </w:r>
      <w:r w:rsidR="001979D4" w:rsidRPr="001979D4">
        <w:rPr>
          <w:rFonts w:ascii="Kalpurush" w:eastAsia="Nikosh" w:hAnsi="Kalpurush" w:cs="Kalpurush"/>
          <w:color w:val="111111"/>
          <w:sz w:val="24"/>
          <w:szCs w:val="24"/>
          <w:cs/>
          <w:lang w:bidi="bn-BD"/>
        </w:rPr>
        <w:t>পর চলে যায় না কিং</w:t>
      </w:r>
      <w:r>
        <w:rPr>
          <w:rFonts w:ascii="Kalpurush" w:eastAsia="Nikosh" w:hAnsi="Kalpurush" w:cs="Kalpurush"/>
          <w:color w:val="111111"/>
          <w:sz w:val="24"/>
          <w:szCs w:val="24"/>
          <w:cs/>
          <w:lang w:bidi="bn-BD"/>
        </w:rPr>
        <w:t>বা তাদেরকে দিয়াতের শাস্তিতে শর</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কও গণ্য করা হয়</w:t>
      </w:r>
      <w:r>
        <w:rPr>
          <w:rFonts w:ascii="Kalpurush" w:eastAsia="Nikosh" w:hAnsi="Kalpurush" w:cs="Kalpurush" w:hint="cs"/>
          <w:color w:val="111111"/>
          <w:sz w:val="24"/>
          <w:szCs w:val="24"/>
          <w:cs/>
          <w:lang w:bidi="bn-BD"/>
        </w:rPr>
        <w:t xml:space="preserve"> </w:t>
      </w:r>
      <w:r>
        <w:rPr>
          <w:rFonts w:ascii="Kalpurush" w:eastAsia="Nikosh" w:hAnsi="Kalpurush" w:cs="Kalpurush"/>
          <w:color w:val="111111"/>
          <w:sz w:val="24"/>
          <w:szCs w:val="24"/>
          <w:cs/>
          <w:lang w:bidi="bn-BD"/>
        </w:rPr>
        <w:t>না। বস্ত</w:t>
      </w:r>
      <w:r>
        <w:rPr>
          <w:rFonts w:ascii="Kalpurush" w:eastAsia="Nikosh" w:hAnsi="Kalpurush" w:cs="Kalpurush" w:hint="cs"/>
          <w:color w:val="111111"/>
          <w:sz w:val="24"/>
          <w:szCs w:val="24"/>
          <w:cs/>
          <w:lang w:bidi="bn-BD"/>
        </w:rPr>
        <w:t>ু</w:t>
      </w:r>
      <w:r>
        <w:rPr>
          <w:rFonts w:ascii="Kalpurush" w:eastAsia="Nikosh" w:hAnsi="Kalpurush" w:cs="Kalpurush"/>
          <w:color w:val="111111"/>
          <w:sz w:val="24"/>
          <w:szCs w:val="24"/>
          <w:cs/>
          <w:lang w:bidi="bn-BD"/>
        </w:rPr>
        <w:t xml:space="preserve">ত স্বজনদের </w:t>
      </w:r>
      <w:r>
        <w:rPr>
          <w:rFonts w:ascii="Kalpurush" w:eastAsia="Nikosh" w:hAnsi="Kalpurush" w:cs="Kalpurush" w:hint="cs"/>
          <w:color w:val="111111"/>
          <w:sz w:val="24"/>
          <w:szCs w:val="24"/>
          <w:cs/>
          <w:lang w:bidi="bn-BD"/>
        </w:rPr>
        <w:t>ও</w:t>
      </w:r>
      <w:r w:rsidR="001979D4" w:rsidRPr="001979D4">
        <w:rPr>
          <w:rFonts w:ascii="Kalpurush" w:eastAsia="Nikosh" w:hAnsi="Kalpurush" w:cs="Kalpurush"/>
          <w:color w:val="111111"/>
          <w:sz w:val="24"/>
          <w:szCs w:val="24"/>
          <w:cs/>
          <w:lang w:bidi="bn-BD"/>
        </w:rPr>
        <w:t>পর দিয়াত আদায়ের হুকুম দেওয়া হয়েছে অপরাধীর প্রতি সহানুভুতি ও সহযোগিতা প্রকাশের দৃষ্টিকোণ থেকে। কারণ</w:t>
      </w:r>
      <w:r>
        <w:rPr>
          <w:rFonts w:ascii="Kalpurush" w:eastAsia="Nikosh" w:hAnsi="Kalpurush" w:cs="Kalpurush" w:hint="cs"/>
          <w:color w:val="111111"/>
          <w:sz w:val="24"/>
          <w:szCs w:val="24"/>
          <w:cs/>
          <w:lang w:bidi="bn-BD"/>
        </w:rPr>
        <w:t>,</w:t>
      </w:r>
      <w:r>
        <w:rPr>
          <w:rFonts w:ascii="Kalpurush" w:eastAsia="Nikosh" w:hAnsi="Kalpurush" w:cs="Kalpurush"/>
          <w:color w:val="111111"/>
          <w:sz w:val="24"/>
          <w:szCs w:val="24"/>
          <w:cs/>
          <w:lang w:bidi="bn-BD"/>
        </w:rPr>
        <w:t xml:space="preserve"> স্বজনদের পক্ষ থেকে সাহায্য</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সহযোগিতা পাওয়ার অধিকার অপরাধীর রয়েছে। তাই বলে বলা যাবে না যে</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সাহায্য-সহানুভুতি দেখান</w:t>
      </w:r>
      <w:r>
        <w:rPr>
          <w:rFonts w:ascii="Kalpurush" w:eastAsia="Nikosh" w:hAnsi="Kalpurush" w:cs="Kalpurush" w:hint="cs"/>
          <w:color w:val="111111"/>
          <w:sz w:val="24"/>
          <w:szCs w:val="24"/>
          <w:cs/>
          <w:lang w:bidi="bn-BD"/>
        </w:rPr>
        <w:t>ো</w:t>
      </w:r>
      <w:r>
        <w:rPr>
          <w:rFonts w:ascii="Kalpurush" w:eastAsia="Nikosh" w:hAnsi="Kalpurush" w:cs="Kalpurush"/>
          <w:color w:val="111111"/>
          <w:sz w:val="24"/>
          <w:szCs w:val="24"/>
          <w:cs/>
          <w:lang w:bidi="bn-BD"/>
        </w:rPr>
        <w:t xml:space="preserve"> স্বজনদের </w:t>
      </w:r>
      <w:r>
        <w:rPr>
          <w:rFonts w:ascii="Kalpurush" w:eastAsia="Nikosh" w:hAnsi="Kalpurush" w:cs="Kalpurush" w:hint="cs"/>
          <w:color w:val="111111"/>
          <w:sz w:val="24"/>
          <w:szCs w:val="24"/>
          <w:cs/>
          <w:lang w:bidi="bn-BD"/>
        </w:rPr>
        <w:t>ও</w:t>
      </w:r>
      <w:r w:rsidR="001979D4" w:rsidRPr="001979D4">
        <w:rPr>
          <w:rFonts w:ascii="Kalpurush" w:eastAsia="Nikosh" w:hAnsi="Kalpurush" w:cs="Kalpurush"/>
          <w:color w:val="111111"/>
          <w:sz w:val="24"/>
          <w:szCs w:val="24"/>
          <w:cs/>
          <w:lang w:bidi="bn-BD"/>
        </w:rPr>
        <w:t>পর ওয়াজিব নয়। কেননা ওয়াজিব বলা হলে তা আর সহানুভুতির পর্যায়ে থাকে 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বরং এটা হয়ে যাবে অপরাধীর থেকে শ</w:t>
      </w:r>
      <w:r>
        <w:rPr>
          <w:rFonts w:ascii="Kalpurush" w:eastAsia="Nikosh" w:hAnsi="Kalpurush" w:cs="Kalpurush"/>
          <w:color w:val="111111"/>
          <w:sz w:val="24"/>
          <w:szCs w:val="24"/>
          <w:cs/>
          <w:lang w:bidi="bn-BD"/>
        </w:rPr>
        <w:t xml:space="preserve">াস্তি প্রত্যাহার করে নিরপরাধীর </w:t>
      </w:r>
      <w:r>
        <w:rPr>
          <w:rFonts w:ascii="Kalpurush" w:eastAsia="Nikosh" w:hAnsi="Kalpurush" w:cs="Kalpurush" w:hint="cs"/>
          <w:color w:val="111111"/>
          <w:sz w:val="24"/>
          <w:szCs w:val="24"/>
          <w:cs/>
          <w:lang w:bidi="bn-BD"/>
        </w:rPr>
        <w:t>ও</w:t>
      </w:r>
      <w:r w:rsidR="001979D4" w:rsidRPr="001979D4">
        <w:rPr>
          <w:rFonts w:ascii="Kalpurush" w:eastAsia="Nikosh" w:hAnsi="Kalpurush" w:cs="Kalpurush"/>
          <w:color w:val="111111"/>
          <w:sz w:val="24"/>
          <w:szCs w:val="24"/>
          <w:cs/>
          <w:lang w:bidi="bn-BD"/>
        </w:rPr>
        <w:t>পর আরোপ করার শামিল। এ দ্বারা শাস্তির স্বাতন্</w:t>
      </w:r>
      <w:r>
        <w:rPr>
          <w:rFonts w:ascii="Kalpurush" w:eastAsia="Nikosh" w:hAnsi="Kalpurush" w:cs="Kalpurush"/>
          <w:color w:val="111111"/>
          <w:sz w:val="24"/>
          <w:szCs w:val="24"/>
          <w:cs/>
          <w:lang w:bidi="bn-BD"/>
        </w:rPr>
        <w:t>ত্র্য ভুলুণ্ঠিত হয়</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কিন্তু এ যুক্তি গ্রহণযোগ্য নয়। কেননা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Pr>
          <w:rFonts w:ascii="Kalpurush" w:eastAsia="Nikosh" w:hAnsi="Kalpurush" w:cs="Kalpurush"/>
          <w:color w:val="111111"/>
          <w:sz w:val="24"/>
          <w:szCs w:val="24"/>
          <w:cs/>
          <w:lang w:bidi="bn-BD"/>
        </w:rPr>
        <w:t xml:space="preserve"> কখনও এমন ব্যক্তির </w:t>
      </w:r>
      <w:r>
        <w:rPr>
          <w:rFonts w:ascii="Kalpurush" w:eastAsia="Nikosh" w:hAnsi="Kalpurush" w:cs="Kalpurush" w:hint="cs"/>
          <w:color w:val="111111"/>
          <w:sz w:val="24"/>
          <w:szCs w:val="24"/>
          <w:cs/>
          <w:lang w:bidi="bn-BD"/>
        </w:rPr>
        <w:t>ও</w:t>
      </w:r>
      <w:r w:rsidR="001979D4" w:rsidRPr="001979D4">
        <w:rPr>
          <w:rFonts w:ascii="Kalpurush" w:eastAsia="Nikosh" w:hAnsi="Kalpurush" w:cs="Kalpurush"/>
          <w:color w:val="111111"/>
          <w:sz w:val="24"/>
          <w:szCs w:val="24"/>
          <w:cs/>
          <w:lang w:bidi="bn-BD"/>
        </w:rPr>
        <w:t>পর সহমর্মিতা দেখান ওয়াজিব করে দেয়</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যে আদৌ পাপ করে নি। যেমন দরিদ্র অভাবী প্রতিবেশীকে সাহায্য করা ধনীর </w:t>
      </w:r>
      <w:r>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ওয়াজিব করা হয়েছে। এখানে সাহায্যের ভিত্তি হচ্ছে সহানুভূতি ও সহমর্মিতা প্রদর্শন।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একে দরিদ্র প্রতিবেশীর পক্ষে ধনীর </w:t>
      </w:r>
      <w:r>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ওয়াজিব করে দিয়েছে। এমন কি </w:t>
      </w:r>
      <w:r w:rsidR="001979D4" w:rsidRPr="001979D4">
        <w:rPr>
          <w:rFonts w:ascii="Kalpurush" w:eastAsia="Nikosh" w:hAnsi="Kalpurush" w:cs="Kalpurush"/>
          <w:color w:val="111111"/>
          <w:sz w:val="24"/>
          <w:szCs w:val="24"/>
          <w:cs/>
          <w:lang w:bidi="bn-BD"/>
        </w:rPr>
        <w:lastRenderedPageBreak/>
        <w:t>সে যদি তা স্বেচ্ছায় দিতে অস্বীকার করে তা হলে আদালত তাকে বাধ্য করবে। তারপরে আরও বলা যায় যে</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স্বজনদের </w:t>
      </w:r>
      <w:r>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দিয়াত ও</w:t>
      </w:r>
      <w:r>
        <w:rPr>
          <w:rFonts w:ascii="Kalpurush" w:eastAsia="Nikosh" w:hAnsi="Kalpurush" w:cs="Kalpurush"/>
          <w:color w:val="111111"/>
          <w:sz w:val="24"/>
          <w:szCs w:val="24"/>
          <w:cs/>
          <w:lang w:bidi="bn-BD"/>
        </w:rPr>
        <w:t xml:space="preserve">য়াজিব হওয়া </w:t>
      </w:r>
      <w:r w:rsidR="00397794">
        <w:rPr>
          <w:rFonts w:ascii="Kalpurush" w:eastAsia="Nikosh" w:hAnsi="Kalpurush" w:cs="Kalpurush" w:hint="cs"/>
          <w:color w:val="111111"/>
          <w:sz w:val="24"/>
          <w:szCs w:val="24"/>
          <w:cs/>
          <w:lang w:bidi="bn-BD"/>
        </w:rPr>
        <w:t xml:space="preserve">পুরষ্কার অনুপাতে দণ্ড </w:t>
      </w:r>
      <w:r w:rsidR="001979D4" w:rsidRPr="001979D4">
        <w:rPr>
          <w:rFonts w:ascii="Kalpurush" w:eastAsia="Nikosh" w:hAnsi="Kalpurush" w:cs="Kalpurush"/>
          <w:color w:val="111111"/>
          <w:sz w:val="24"/>
          <w:szCs w:val="24"/>
          <w:cs/>
          <w:lang w:bidi="bn-BD"/>
        </w:rPr>
        <w:t>(</w:t>
      </w:r>
      <w:r w:rsidR="001979D4" w:rsidRPr="00807842">
        <w:rPr>
          <w:rFonts w:ascii="Kalpurush" w:eastAsia="Nikosh" w:hAnsi="Kalpurush" w:cs="KFGQPC Uthman Taha Naskh"/>
          <w:color w:val="111111"/>
          <w:sz w:val="24"/>
          <w:szCs w:val="24"/>
          <w:rtl/>
        </w:rPr>
        <w:t>الغر</w:t>
      </w:r>
      <w:r>
        <w:rPr>
          <w:rFonts w:ascii="Kalpurush" w:eastAsia="Nikosh" w:hAnsi="Kalpurush" w:cs="KFGQPC Uthman Taha Naskh" w:hint="cs"/>
          <w:color w:val="111111"/>
          <w:sz w:val="24"/>
          <w:szCs w:val="24"/>
          <w:rtl/>
        </w:rPr>
        <w:t>م</w:t>
      </w:r>
      <w:r w:rsidR="001979D4" w:rsidRPr="00807842">
        <w:rPr>
          <w:rFonts w:ascii="Kalpurush" w:eastAsia="Nikosh" w:hAnsi="Kalpurush" w:cs="KFGQPC Uthman Taha Naskh"/>
          <w:color w:val="111111"/>
          <w:sz w:val="24"/>
          <w:szCs w:val="24"/>
          <w:rtl/>
        </w:rPr>
        <w:t xml:space="preserve"> بالغن</w:t>
      </w:r>
      <w:r>
        <w:rPr>
          <w:rFonts w:ascii="Kalpurush" w:eastAsia="Nikosh" w:hAnsi="Kalpurush" w:cs="KFGQPC Uthman Taha Naskh" w:hint="cs"/>
          <w:color w:val="111111"/>
          <w:sz w:val="24"/>
          <w:szCs w:val="24"/>
          <w:rtl/>
        </w:rPr>
        <w:t>م</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নীতির </w:t>
      </w:r>
      <w:r w:rsidR="00397794">
        <w:rPr>
          <w:rFonts w:ascii="Kalpurush" w:eastAsia="Nikosh" w:hAnsi="Kalpurush" w:cs="Kalpurush" w:hint="cs"/>
          <w:color w:val="111111"/>
          <w:sz w:val="24"/>
          <w:szCs w:val="24"/>
          <w:cs/>
          <w:lang w:bidi="bn-BD"/>
        </w:rPr>
        <w:t>বাস্তবায়ণ</w:t>
      </w:r>
      <w:r w:rsidR="001979D4" w:rsidRPr="00345FAD">
        <w:rPr>
          <w:rFonts w:ascii="SolaimanLipi" w:eastAsia="Nikosh" w:hAnsi="SolaimanLipi" w:cs="SolaimanLipi"/>
          <w:color w:val="111111"/>
          <w:sz w:val="24"/>
          <w:szCs w:val="24"/>
          <w:cs/>
          <w:lang w:bidi="hi-IN"/>
        </w:rPr>
        <w:t xml:space="preserve">। </w:t>
      </w:r>
      <w:r w:rsidR="001979D4" w:rsidRPr="00107FD1">
        <w:rPr>
          <w:rFonts w:ascii="Kalpurush" w:eastAsia="Nikosh" w:hAnsi="Kalpurush" w:cs="Kalpurush"/>
          <w:color w:val="111111"/>
          <w:sz w:val="24"/>
          <w:szCs w:val="24"/>
          <w:cs/>
          <w:lang w:bidi="bn-IN"/>
        </w:rPr>
        <w:t>স্বজনদের সকল সদস্য উত্তরা</w:t>
      </w:r>
      <w:r w:rsidR="00397794">
        <w:rPr>
          <w:rFonts w:ascii="Kalpurush" w:eastAsia="Nikosh" w:hAnsi="Kalpurush" w:cs="Kalpurush" w:hint="cs"/>
          <w:color w:val="111111"/>
          <w:sz w:val="24"/>
          <w:szCs w:val="24"/>
          <w:cs/>
          <w:lang w:bidi="bn-BD"/>
        </w:rPr>
        <w:t>ধি</w:t>
      </w:r>
      <w:r w:rsidR="001979D4" w:rsidRPr="001979D4">
        <w:rPr>
          <w:rFonts w:ascii="Kalpurush" w:eastAsia="Nikosh" w:hAnsi="Kalpurush" w:cs="Kalpurush"/>
          <w:color w:val="111111"/>
          <w:sz w:val="24"/>
          <w:szCs w:val="24"/>
          <w:cs/>
          <w:lang w:bidi="bn-BD"/>
        </w:rPr>
        <w:t xml:space="preserve">কার সূত্রে সম্পদ লাভ করে থাকে। উদাহরণস্বরূপ মিরাছ </w:t>
      </w:r>
      <w:r>
        <w:rPr>
          <w:rFonts w:ascii="Kalpurush" w:eastAsia="Nikosh" w:hAnsi="Kalpurush" w:cs="Kalpurush"/>
          <w:color w:val="111111"/>
          <w:sz w:val="24"/>
          <w:szCs w:val="24"/>
          <w:cs/>
          <w:lang w:bidi="bn-BD"/>
        </w:rPr>
        <w:t>হলো</w:t>
      </w:r>
      <w:r w:rsidR="001979D4" w:rsidRPr="001979D4">
        <w:rPr>
          <w:rFonts w:ascii="Kalpurush" w:eastAsia="Nikosh" w:hAnsi="Kalpurush" w:cs="Kalpurush"/>
          <w:color w:val="111111"/>
          <w:sz w:val="24"/>
          <w:szCs w:val="24"/>
          <w:cs/>
          <w:lang w:bidi="bn-BD"/>
        </w:rPr>
        <w:t xml:space="preserve"> </w:t>
      </w:r>
      <w:r w:rsidR="00397794">
        <w:rPr>
          <w:rFonts w:ascii="Kalpurush" w:eastAsia="Nikosh" w:hAnsi="Kalpurush" w:cs="Kalpurush" w:hint="cs"/>
          <w:color w:val="111111"/>
          <w:sz w:val="24"/>
          <w:szCs w:val="24"/>
          <w:cs/>
          <w:lang w:bidi="bn-BD"/>
        </w:rPr>
        <w:t>পুরষ্কার</w:t>
      </w:r>
      <w:r w:rsidR="00397794" w:rsidRPr="00345FAD">
        <w:rPr>
          <w:rFonts w:ascii="SolaimanLipi" w:eastAsia="Nikosh" w:hAnsi="SolaimanLipi" w:cs="SolaimanLipi"/>
          <w:color w:val="111111"/>
          <w:sz w:val="24"/>
          <w:szCs w:val="24"/>
          <w:cs/>
          <w:lang w:bidi="hi-IN"/>
        </w:rPr>
        <w:t xml:space="preserve">। </w:t>
      </w:r>
      <w:r w:rsidR="001979D4" w:rsidRPr="001979D4">
        <w:rPr>
          <w:rFonts w:ascii="Kalpurush" w:eastAsia="Nikosh" w:hAnsi="Kalpurush" w:cs="Kalpurush"/>
          <w:color w:val="111111"/>
          <w:sz w:val="24"/>
          <w:szCs w:val="24"/>
          <w:cs/>
          <w:lang w:bidi="bn-BD"/>
        </w:rPr>
        <w:t xml:space="preserve">ওয়ারিছসূত্রে প্রাপ্ত এ </w:t>
      </w:r>
      <w:r w:rsidR="00397794">
        <w:rPr>
          <w:rFonts w:ascii="Kalpurush" w:eastAsia="Nikosh" w:hAnsi="Kalpurush" w:cs="Kalpurush" w:hint="cs"/>
          <w:color w:val="111111"/>
          <w:sz w:val="24"/>
          <w:szCs w:val="24"/>
          <w:cs/>
          <w:lang w:bidi="bn-BD"/>
        </w:rPr>
        <w:t>পুরষ্কার</w:t>
      </w:r>
      <w:r w:rsidR="00397794" w:rsidRPr="001979D4">
        <w:rPr>
          <w:rFonts w:ascii="Kalpurush" w:eastAsia="Nikosh" w:hAnsi="Kalpurush" w:cs="Kalpurush"/>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তারা নিজেদের মধ্যে বণ্টন করে </w:t>
      </w:r>
      <w:r w:rsidR="00397794">
        <w:rPr>
          <w:rFonts w:ascii="Kalpurush" w:eastAsia="Nikosh" w:hAnsi="Kalpurush" w:cs="Kalpurush" w:hint="cs"/>
          <w:color w:val="111111"/>
          <w:sz w:val="24"/>
          <w:szCs w:val="24"/>
          <w:cs/>
          <w:lang w:bidi="bn-BD"/>
        </w:rPr>
        <w:t>নি</w:t>
      </w:r>
      <w:r w:rsidR="001979D4" w:rsidRPr="001979D4">
        <w:rPr>
          <w:rFonts w:ascii="Kalpurush" w:eastAsia="Nikosh" w:hAnsi="Kalpurush" w:cs="Kalpurush"/>
          <w:color w:val="111111"/>
          <w:sz w:val="24"/>
          <w:szCs w:val="24"/>
          <w:cs/>
          <w:lang w:bidi="bn-BD"/>
        </w:rPr>
        <w:t xml:space="preserve">বে। তেমনিভাবেই তারা ঋণের ভারও নিজেদের মধ্যে বণ্টন করে </w:t>
      </w:r>
      <w:r w:rsidR="00397794">
        <w:rPr>
          <w:rFonts w:ascii="Kalpurush" w:eastAsia="Nikosh" w:hAnsi="Kalpurush" w:cs="Kalpurush" w:hint="cs"/>
          <w:color w:val="111111"/>
          <w:sz w:val="24"/>
          <w:szCs w:val="24"/>
          <w:cs/>
          <w:lang w:bidi="bn-BD"/>
        </w:rPr>
        <w:t>নি</w:t>
      </w:r>
      <w:r w:rsidR="00397794" w:rsidRPr="001979D4">
        <w:rPr>
          <w:rFonts w:ascii="Kalpurush" w:eastAsia="Nikosh" w:hAnsi="Kalpurush" w:cs="Kalpurush"/>
          <w:color w:val="111111"/>
          <w:sz w:val="24"/>
          <w:szCs w:val="24"/>
          <w:cs/>
          <w:lang w:bidi="bn-BD"/>
        </w:rPr>
        <w:t xml:space="preserve">বে। </w:t>
      </w:r>
      <w:r w:rsidR="001979D4" w:rsidRPr="001979D4">
        <w:rPr>
          <w:rFonts w:ascii="Kalpurush" w:eastAsia="Nikosh" w:hAnsi="Kalpurush" w:cs="Kalpurush"/>
          <w:color w:val="111111"/>
          <w:sz w:val="24"/>
          <w:szCs w:val="24"/>
          <w:cs/>
          <w:lang w:bidi="bn-BD"/>
        </w:rPr>
        <w:t xml:space="preserve">সেই ঋণ </w:t>
      </w:r>
      <w:r>
        <w:rPr>
          <w:rFonts w:ascii="Kalpurush" w:eastAsia="Nikosh" w:hAnsi="Kalpurush" w:cs="Kalpurush"/>
          <w:color w:val="111111"/>
          <w:sz w:val="24"/>
          <w:szCs w:val="24"/>
          <w:cs/>
          <w:lang w:bidi="bn-BD"/>
        </w:rPr>
        <w:t>হলো</w:t>
      </w:r>
      <w:r w:rsidR="001979D4" w:rsidRPr="001979D4">
        <w:rPr>
          <w:rFonts w:ascii="Kalpurush" w:eastAsia="Nikosh" w:hAnsi="Kalpurush" w:cs="Kalpurush"/>
          <w:color w:val="111111"/>
          <w:sz w:val="24"/>
          <w:szCs w:val="24"/>
          <w:cs/>
          <w:lang w:bidi="bn-BD"/>
        </w:rPr>
        <w:t xml:space="preserve"> দিয়ত। কিছু সংখ্যক ফকীহ স্বজনদের </w:t>
      </w:r>
      <w:r>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দিয়াত ধার্যের ভিন্ন এক ব্যাখ্যা দেন। তার সার সংক্ষেপ </w:t>
      </w:r>
      <w:r>
        <w:rPr>
          <w:rFonts w:ascii="Kalpurush" w:eastAsia="Nikosh" w:hAnsi="Kalpurush" w:cs="Kalpurush"/>
          <w:color w:val="111111"/>
          <w:sz w:val="24"/>
          <w:szCs w:val="24"/>
          <w:cs/>
          <w:lang w:bidi="bn-BD"/>
        </w:rPr>
        <w:t>হলো</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স্বজন বা নিকট জ্ঞাতিদের অন্যতম দায়িত্ব </w:t>
      </w:r>
      <w:r>
        <w:rPr>
          <w:rFonts w:ascii="Kalpurush" w:eastAsia="Nikosh" w:hAnsi="Kalpurush" w:cs="Kalpurush"/>
          <w:color w:val="111111"/>
          <w:sz w:val="24"/>
          <w:szCs w:val="24"/>
          <w:cs/>
          <w:lang w:bidi="bn-BD"/>
        </w:rPr>
        <w:t>হলো তাদের অ</w:t>
      </w:r>
      <w:r>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cs/>
          <w:lang w:bidi="bn-BD"/>
        </w:rPr>
        <w:t xml:space="preserve">র্ভুক্ত সকল সদস্যের প্রতি সতর্ক দৃষ্টি রাখা। যাতে তারা নিয়ন্ত্রণমুক্ত হয়ে বল্গাহীনভাবে না বেড়ায় এবং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প্রকার অপরাধে লিপ্ত না হয়। যদি তাদের মধ্যে কেউ ভুলক্রমে হত্যা করার ঘটনা ঘটায় তা হলে বুঝা যাবে তার স্বজনরা এই অপরাধীর বেলায় দায়িত্ব পালনে অবহেলা করেছে। ফলে নিয়ন্ত্রণহীন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উদাসীন ও অদূরদর্শী হয়ে সে ভুল হত্যার মত</w:t>
      </w:r>
      <w:r>
        <w:rPr>
          <w:rFonts w:ascii="Kalpurush" w:eastAsia="Nikosh" w:hAnsi="Kalpurush" w:cs="Kalpurush" w:hint="cs"/>
          <w:color w:val="111111"/>
          <w:sz w:val="24"/>
          <w:szCs w:val="24"/>
          <w:cs/>
          <w:lang w:bidi="bn-BD"/>
        </w:rPr>
        <w:t>ো</w:t>
      </w:r>
      <w:r>
        <w:rPr>
          <w:rFonts w:ascii="Kalpurush" w:eastAsia="Nikosh" w:hAnsi="Kalpurush" w:cs="Kalpurush"/>
          <w:color w:val="111111"/>
          <w:sz w:val="24"/>
          <w:szCs w:val="24"/>
          <w:cs/>
          <w:lang w:bidi="bn-BD"/>
        </w:rPr>
        <w:t xml:space="preserve"> ঘটনা ঘটিয়েছে</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যা একটি বড় ধরনের অপরাধ। সুতরাং আবশ্যকীয় দায়িত্ব পলনে ত্রুটি করায় এই অপরাধীর সাথে স্বজনদের </w:t>
      </w:r>
      <w:r>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ও দিয়াত ওয়াজিব হবে। উপরোক্ত ব্যাখ্যাদ্বয়ের যে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টি গ্রহণ করা হোক না কেন স্বজনদের </w:t>
      </w:r>
      <w:r>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দিয়াত ওয়াজিব হওয়ায় শাস্তির স্বতন্ত্র্য-বৈশিষ্ট্য বিনষ্ট হয় না।</w:t>
      </w:r>
    </w:p>
    <w:p w:rsidR="00807842" w:rsidRDefault="00807842" w:rsidP="000A60F1">
      <w:pPr>
        <w:widowControl w:val="0"/>
        <w:bidi w:val="0"/>
        <w:spacing w:after="120"/>
        <w:ind w:left="270" w:hanging="27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t>২২.</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ইসলামে শাস্তির তৃতীয় বৈশিষ্ট্য শাস্তির সর্বজনীনতা। অপরাধী যেই হোক ইসলামের শাস্তি বিধান তার </w:t>
      </w:r>
      <w:r>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কার্যকর হবে। কেউ এর থেকে রেহাই পাবে না। এখানে শাসক-শাসিত</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শরীফ-ইতর</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উচ্চ শ্রেণি-নিম্ন শ্রেণি</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ধনী-গরিব</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নরী-পুরুষ ও সবল-দুর্বলের মধ্যে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পার্থক্য নেই। অপরাধীকে শাস্তি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র ক্ষেত্রে পক্ষপাতিত্ব করতে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কঠোরভাবে নিষেধ </w:t>
      </w:r>
      <w:r w:rsidR="001979D4" w:rsidRPr="001979D4">
        <w:rPr>
          <w:rFonts w:ascii="Kalpurush" w:eastAsia="Nikosh" w:hAnsi="Kalpurush" w:cs="Kalpurush"/>
          <w:color w:val="111111"/>
          <w:sz w:val="24"/>
          <w:szCs w:val="24"/>
          <w:cs/>
          <w:lang w:bidi="bn-BD"/>
        </w:rPr>
        <w:lastRenderedPageBreak/>
        <w:t xml:space="preserve">করেছে। পরিষ্কার করে বলে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 হয়েছে যে</w:t>
      </w:r>
      <w:r w:rsidR="001979D4" w:rsidRPr="001979D4">
        <w:rPr>
          <w:rFonts w:ascii="Kalpurush" w:eastAsia="Nikosh" w:hAnsi="Kalpurush" w:cs="Kalpurush"/>
          <w:color w:val="111111"/>
          <w:sz w:val="24"/>
          <w:szCs w:val="24"/>
          <w:lang w:bidi="bn-BD"/>
        </w:rPr>
        <w:t xml:space="preserve">, </w:t>
      </w:r>
      <w:r w:rsidR="00F97232">
        <w:rPr>
          <w:rFonts w:ascii="Kalpurush" w:eastAsia="Nikosh" w:hAnsi="Kalpurush" w:cs="Kalpurush"/>
          <w:color w:val="111111"/>
          <w:sz w:val="24"/>
          <w:szCs w:val="24"/>
          <w:cs/>
          <w:lang w:bidi="bn-BD"/>
        </w:rPr>
        <w:t>দণ্ড</w:t>
      </w:r>
      <w:r w:rsidR="001979D4" w:rsidRPr="001979D4">
        <w:rPr>
          <w:rFonts w:ascii="Kalpurush" w:eastAsia="Nikosh" w:hAnsi="Kalpurush" w:cs="Kalpurush"/>
          <w:color w:val="111111"/>
          <w:sz w:val="24"/>
          <w:szCs w:val="24"/>
          <w:cs/>
          <w:lang w:bidi="bn-BD"/>
        </w:rPr>
        <w:t>বিধি সকলের ক্ষেত্রে সমানভাবে কার্যকরি না ক</w:t>
      </w:r>
      <w:r>
        <w:rPr>
          <w:rFonts w:ascii="Kalpurush" w:eastAsia="Nikosh" w:hAnsi="Kalpurush" w:cs="Kalpurush"/>
          <w:color w:val="111111"/>
          <w:sz w:val="24"/>
          <w:szCs w:val="24"/>
          <w:cs/>
          <w:lang w:bidi="bn-BD"/>
        </w:rPr>
        <w:t>রা গোটা জাতি ধ্বংসের কারণ। হাদী</w:t>
      </w:r>
      <w:r>
        <w:rPr>
          <w:rFonts w:ascii="Kalpurush" w:eastAsia="Nikosh" w:hAnsi="Kalpurush" w:cs="Kalpurush" w:hint="cs"/>
          <w:color w:val="111111"/>
          <w:sz w:val="24"/>
          <w:szCs w:val="24"/>
          <w:cs/>
          <w:lang w:bidi="bn-BD"/>
        </w:rPr>
        <w:t xml:space="preserve">সে </w:t>
      </w:r>
      <w:r w:rsidR="001979D4" w:rsidRPr="001979D4">
        <w:rPr>
          <w:rFonts w:ascii="Kalpurush" w:eastAsia="Nikosh" w:hAnsi="Kalpurush" w:cs="Kalpurush"/>
          <w:color w:val="111111"/>
          <w:sz w:val="24"/>
          <w:szCs w:val="24"/>
          <w:cs/>
          <w:lang w:bidi="bn-BD"/>
        </w:rPr>
        <w:t>এসেছে</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রাসূলুল্লাহ</w:t>
      </w:r>
      <w:r>
        <w:rPr>
          <w:rFonts w:ascii="Kalpurush" w:eastAsia="Nikosh" w:hAnsi="Kalpurush" w:cs="Kalpurush" w:hint="cs"/>
          <w:color w:val="111111"/>
          <w:sz w:val="24"/>
          <w:szCs w:val="24"/>
          <w:cs/>
          <w:lang w:bidi="bn-BD"/>
        </w:rPr>
        <w:t xml:space="preserve"> </w:t>
      </w:r>
      <w:r>
        <w:rPr>
          <w:rFonts w:ascii="Kalpurush" w:eastAsia="Nikosh" w:hAnsi="Kalpurush" w:cs="Kalpurush"/>
          <w:color w:val="111111"/>
          <w:sz w:val="24"/>
          <w:szCs w:val="24"/>
          <w:cs/>
          <w:lang w:bidi="bn-BD"/>
        </w:rPr>
        <w:t>সাল্লাল্লাহু আলাইহি ওয়াসাল্লাম</w:t>
      </w:r>
      <w:r>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বলেছেন</w:t>
      </w:r>
      <w:r>
        <w:rPr>
          <w:rFonts w:ascii="Kalpurush" w:eastAsia="Nikosh" w:hAnsi="Kalpurush" w:cs="Kalpurush"/>
          <w:color w:val="111111"/>
          <w:sz w:val="24"/>
          <w:szCs w:val="24"/>
          <w:lang w:bidi="bn-BD"/>
        </w:rPr>
        <w:t>,</w:t>
      </w:r>
    </w:p>
    <w:p w:rsidR="00807842" w:rsidRPr="00994C5D" w:rsidRDefault="00807842" w:rsidP="000A60F1">
      <w:pPr>
        <w:widowControl w:val="0"/>
        <w:tabs>
          <w:tab w:val="left" w:pos="26"/>
        </w:tabs>
        <w:spacing w:after="120"/>
        <w:ind w:left="26" w:right="270" w:hanging="26"/>
        <w:jc w:val="both"/>
        <w:rPr>
          <w:rFonts w:ascii="Kalpurush" w:eastAsia="Nikosh" w:hAnsi="Kalpurush" w:cs="KFGQPC Uthman Taha Naskh"/>
          <w:color w:val="4472C4" w:themeColor="accent5"/>
          <w:sz w:val="24"/>
          <w:szCs w:val="24"/>
        </w:rPr>
      </w:pPr>
      <w:r w:rsidRPr="00994C5D">
        <w:rPr>
          <w:rFonts w:ascii="Traditional Arabic" w:cs="KFGQPC Uthman Taha Naskh" w:hint="cs"/>
          <w:color w:val="4472C4" w:themeColor="accent5"/>
          <w:sz w:val="24"/>
          <w:szCs w:val="24"/>
          <w:rtl/>
        </w:rPr>
        <w:t>«</w:t>
      </w:r>
      <w:r w:rsidR="001979D4" w:rsidRPr="00994C5D">
        <w:rPr>
          <w:rFonts w:ascii="Traditional Arabic" w:cs="KFGQPC Uthman Taha Naskh" w:hint="cs"/>
          <w:color w:val="4472C4" w:themeColor="accent5"/>
          <w:sz w:val="24"/>
          <w:szCs w:val="24"/>
          <w:rtl/>
        </w:rPr>
        <w:t>إنما هلك الذين من قبلكم أنهم كانوا إذا سرق فيهم الشريف تركوه ، وإذا سرق فيهم الضعيف أقاموا عليه الحد و</w:t>
      </w:r>
      <w:r w:rsidR="00AD1FC8">
        <w:rPr>
          <w:rFonts w:ascii="Traditional Arabic" w:cs="KFGQPC Uthman Taha Naskh" w:hint="cs"/>
          <w:color w:val="4472C4" w:themeColor="accent5"/>
          <w:sz w:val="24"/>
          <w:szCs w:val="24"/>
          <w:rtl/>
        </w:rPr>
        <w:t>أ</w:t>
      </w:r>
      <w:r w:rsidR="001979D4" w:rsidRPr="00994C5D">
        <w:rPr>
          <w:rFonts w:ascii="Traditional Arabic" w:cs="KFGQPC Uthman Taha Naskh" w:hint="cs"/>
          <w:color w:val="4472C4" w:themeColor="accent5"/>
          <w:sz w:val="24"/>
          <w:szCs w:val="24"/>
          <w:rtl/>
        </w:rPr>
        <w:t>يم الله لو أن فاطمة ابنة محمد سرقت لقطعت يدها</w:t>
      </w:r>
      <w:r w:rsidRPr="00994C5D">
        <w:rPr>
          <w:rFonts w:ascii="Traditional Arabic" w:cs="KFGQPC Uthman Taha Naskh" w:hint="cs"/>
          <w:color w:val="4472C4" w:themeColor="accent5"/>
          <w:sz w:val="24"/>
          <w:szCs w:val="24"/>
          <w:rtl/>
        </w:rPr>
        <w:t>»</w:t>
      </w:r>
      <w:r w:rsidR="001979D4" w:rsidRPr="00994C5D">
        <w:rPr>
          <w:rFonts w:ascii="Traditional Arabic" w:cs="KFGQPC Uthman Taha Naskh" w:hint="cs"/>
          <w:color w:val="4472C4" w:themeColor="accent5"/>
          <w:sz w:val="24"/>
          <w:szCs w:val="24"/>
          <w:rtl/>
        </w:rPr>
        <w:t>.</w:t>
      </w:r>
      <w:r w:rsidR="001979D4" w:rsidRPr="00994C5D">
        <w:rPr>
          <w:rFonts w:ascii="Kalpurush" w:eastAsia="Nikosh" w:hAnsi="Kalpurush" w:cs="KFGQPC Uthman Taha Naskh"/>
          <w:color w:val="4472C4" w:themeColor="accent5"/>
          <w:sz w:val="24"/>
          <w:szCs w:val="24"/>
        </w:rPr>
        <w:t xml:space="preserve"> </w:t>
      </w:r>
    </w:p>
    <w:p w:rsidR="00807842" w:rsidRDefault="00807842" w:rsidP="000A60F1">
      <w:pPr>
        <w:widowControl w:val="0"/>
        <w:bidi w:val="0"/>
        <w:spacing w:after="120"/>
        <w:ind w:left="270"/>
        <w:jc w:val="both"/>
        <w:rPr>
          <w:rFonts w:ascii="Kalpurush" w:eastAsia="Nikosh" w:hAnsi="Kalpurush" w:cs="Kalpurush"/>
          <w:color w:val="111111"/>
          <w:sz w:val="24"/>
          <w:szCs w:val="24"/>
          <w:lang w:bidi="bn-BD"/>
        </w:rPr>
      </w:pPr>
      <w:r>
        <w:rPr>
          <w:rFonts w:ascii="Kalpurush" w:eastAsia="Nikosh" w:hAnsi="Kalpurush" w:cs="Kalpurush"/>
          <w:color w:val="111111"/>
          <w:sz w:val="24"/>
          <w:szCs w:val="24"/>
          <w:lang w:bidi="bn-IN"/>
        </w:rPr>
        <w:t>“</w:t>
      </w:r>
      <w:r w:rsidR="001979D4" w:rsidRPr="001979D4">
        <w:rPr>
          <w:rFonts w:ascii="Kalpurush" w:eastAsia="Nikosh" w:hAnsi="Kalpurush" w:cs="Kalpurush"/>
          <w:color w:val="111111"/>
          <w:sz w:val="24"/>
          <w:szCs w:val="24"/>
          <w:cs/>
          <w:lang w:bidi="bn-IN"/>
        </w:rPr>
        <w:t>তোমাদের পূর্ববর্তী জাতি ধ্বংস হয়েছে</w:t>
      </w:r>
      <w:r w:rsidR="00AD1FC8">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IN"/>
        </w:rPr>
        <w:t xml:space="preserve"> কারণ তাদের মধ্যে অভিজাত শ্রেণির কেউ চুরি করলে তাকে ছেড়ে </w:t>
      </w:r>
      <w:r w:rsidR="00F97232">
        <w:rPr>
          <w:rFonts w:ascii="Kalpurush" w:eastAsia="Nikosh" w:hAnsi="Kalpurush" w:cs="Kalpurush"/>
          <w:color w:val="111111"/>
          <w:sz w:val="24"/>
          <w:szCs w:val="24"/>
          <w:cs/>
          <w:lang w:bidi="bn-IN"/>
        </w:rPr>
        <w:t>দেওয়া</w:t>
      </w:r>
      <w:r w:rsidR="001979D4" w:rsidRPr="001979D4">
        <w:rPr>
          <w:rFonts w:ascii="Kalpurush" w:eastAsia="Nikosh" w:hAnsi="Kalpurush" w:cs="Kalpurush"/>
          <w:color w:val="111111"/>
          <w:sz w:val="24"/>
          <w:szCs w:val="24"/>
          <w:cs/>
          <w:lang w:bidi="bn-IN"/>
        </w:rPr>
        <w:t xml:space="preserve"> হত</w:t>
      </w:r>
      <w:r>
        <w:rPr>
          <w:rFonts w:ascii="Kalpurush" w:eastAsia="Nikosh" w:hAnsi="Kalpurush" w:cs="Kalpurush" w:hint="cs"/>
          <w:color w:val="111111"/>
          <w:sz w:val="24"/>
          <w:szCs w:val="24"/>
          <w:cs/>
          <w:lang w:bidi="bn-BD"/>
        </w:rPr>
        <w:t>ো</w:t>
      </w:r>
      <w:r w:rsidRPr="00666635">
        <w:rPr>
          <w:rFonts w:ascii="SolaimanLipi" w:eastAsia="Nikosh" w:hAnsi="SolaimanLipi" w:cs="SolaimanLipi"/>
          <w:color w:val="111111"/>
          <w:sz w:val="24"/>
          <w:szCs w:val="24"/>
          <w:cs/>
          <w:lang w:bidi="hi-IN"/>
        </w:rPr>
        <w:t xml:space="preserve">। </w:t>
      </w:r>
      <w:r w:rsidRPr="006158C9">
        <w:rPr>
          <w:rFonts w:ascii="Kalpurush" w:eastAsia="Nikosh" w:hAnsi="Kalpurush" w:cs="Kalpurush"/>
          <w:color w:val="111111"/>
          <w:sz w:val="24"/>
          <w:szCs w:val="24"/>
          <w:cs/>
          <w:lang w:bidi="bn-BD"/>
        </w:rPr>
        <w:t>পক্ষা</w:t>
      </w:r>
      <w:r>
        <w:rPr>
          <w:rFonts w:ascii="Kalpurush" w:eastAsia="Nikosh" w:hAnsi="Kalpurush" w:cs="Kalpurush" w:hint="cs"/>
          <w:color w:val="111111"/>
          <w:sz w:val="24"/>
          <w:szCs w:val="24"/>
          <w:cs/>
          <w:lang w:bidi="bn-BD"/>
        </w:rPr>
        <w:t>ন্ত</w:t>
      </w:r>
      <w:r w:rsidR="001979D4" w:rsidRPr="006158C9">
        <w:rPr>
          <w:rFonts w:ascii="Kalpurush" w:eastAsia="Nikosh" w:hAnsi="Kalpurush" w:cs="Kalpurush"/>
          <w:color w:val="111111"/>
          <w:sz w:val="24"/>
          <w:szCs w:val="24"/>
          <w:cs/>
          <w:lang w:bidi="bn-BD"/>
        </w:rPr>
        <w:t>রে কোনো</w:t>
      </w:r>
      <w:r w:rsidRPr="006158C9">
        <w:rPr>
          <w:rFonts w:ascii="Kalpurush" w:eastAsia="Nikosh" w:hAnsi="Kalpurush" w:cs="Kalpurush"/>
          <w:color w:val="111111"/>
          <w:sz w:val="24"/>
          <w:szCs w:val="24"/>
          <w:cs/>
          <w:lang w:bidi="bn-BD"/>
        </w:rPr>
        <w:t xml:space="preserve"> দুর্বল লোক চুরি করলে তাকে দ</w:t>
      </w:r>
      <w:r>
        <w:rPr>
          <w:rFonts w:ascii="Kalpurush" w:eastAsia="Nikosh" w:hAnsi="Kalpurush" w:cs="Kalpurush" w:hint="cs"/>
          <w:color w:val="111111"/>
          <w:sz w:val="24"/>
          <w:szCs w:val="24"/>
          <w:cs/>
          <w:lang w:bidi="bn-BD"/>
        </w:rPr>
        <w:t>ণ্ডি</w:t>
      </w:r>
      <w:r w:rsidR="001979D4" w:rsidRPr="006158C9">
        <w:rPr>
          <w:rFonts w:ascii="Kalpurush" w:eastAsia="Nikosh" w:hAnsi="Kalpurush" w:cs="Kalpurush"/>
          <w:color w:val="111111"/>
          <w:sz w:val="24"/>
          <w:szCs w:val="24"/>
          <w:cs/>
          <w:lang w:bidi="bn-BD"/>
        </w:rPr>
        <w:t>ত করা হত। আল্লাহর কসম! যদি মুহাম</w:t>
      </w:r>
      <w:r w:rsidRPr="006158C9">
        <w:rPr>
          <w:rFonts w:ascii="Kalpurush" w:eastAsia="Nikosh" w:hAnsi="Kalpurush" w:cs="Kalpurush"/>
          <w:color w:val="111111"/>
          <w:sz w:val="24"/>
          <w:szCs w:val="24"/>
          <w:cs/>
          <w:lang w:bidi="bn-BD"/>
        </w:rPr>
        <w:t xml:space="preserve">্মদের কন্যা ফাতিমাও চুরি করে তাহলে আমি তার হাত কেটে </w:t>
      </w:r>
      <w:r w:rsidR="00AD1FC8">
        <w:rPr>
          <w:rFonts w:ascii="Kalpurush" w:eastAsia="Nikosh" w:hAnsi="Kalpurush" w:cs="Kalpurush" w:hint="cs"/>
          <w:color w:val="111111"/>
          <w:sz w:val="24"/>
          <w:szCs w:val="24"/>
          <w:cs/>
          <w:lang w:bidi="bn-BD"/>
        </w:rPr>
        <w:t>দি</w:t>
      </w:r>
      <w:r w:rsidRPr="006158C9">
        <w:rPr>
          <w:rFonts w:ascii="Kalpurush" w:eastAsia="Nikosh" w:hAnsi="Kalpurush" w:cs="Kalpurush"/>
          <w:color w:val="111111"/>
          <w:sz w:val="24"/>
          <w:szCs w:val="24"/>
          <w:cs/>
          <w:lang w:bidi="bn-BD"/>
        </w:rPr>
        <w:t>ব।</w:t>
      </w:r>
      <w:r>
        <w:rPr>
          <w:rFonts w:ascii="Kalpurush" w:eastAsia="Nikosh" w:hAnsi="Kalpurush" w:cs="Kalpurush" w:hint="cs"/>
          <w:color w:val="111111"/>
          <w:sz w:val="24"/>
          <w:szCs w:val="24"/>
          <w:cs/>
          <w:lang w:bidi="bn-BD"/>
        </w:rPr>
        <w:t>”</w:t>
      </w:r>
      <w:r w:rsidR="001979D4" w:rsidRPr="006158C9">
        <w:rPr>
          <w:rFonts w:ascii="Kalpurush" w:eastAsia="Nikosh" w:hAnsi="Kalpurush" w:cs="Kalpurush"/>
          <w:color w:val="111111"/>
          <w:sz w:val="24"/>
          <w:szCs w:val="24"/>
          <w:cs/>
          <w:lang w:bidi="bn-BD"/>
        </w:rPr>
        <w:t xml:space="preserve"> </w:t>
      </w:r>
    </w:p>
    <w:p w:rsidR="00807842" w:rsidRDefault="00807842" w:rsidP="000A60F1">
      <w:pPr>
        <w:widowControl w:val="0"/>
        <w:tabs>
          <w:tab w:val="left" w:pos="45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IN"/>
        </w:rPr>
        <w:t>বস্ত</w:t>
      </w:r>
      <w:r>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ত ইসলামে শাস্তি প্রয়োগের এ সমতা নীতিই সমাজের সে</w:t>
      </w:r>
      <w:r w:rsidR="001979D4" w:rsidRPr="006158C9">
        <w:rPr>
          <w:rFonts w:ascii="Kalpurush" w:eastAsia="Nikosh" w:hAnsi="Kalpurush" w:cs="Kalpurush"/>
          <w:color w:val="111111"/>
          <w:sz w:val="24"/>
          <w:szCs w:val="24"/>
          <w:cs/>
          <w:lang w:bidi="bn-BD"/>
        </w:rPr>
        <w:t>সব প্রভাবশালী লোকদেরকে দমিয়ে দিতে সক্ষম যারা তাদের শক্তির জোরে অপরাধ কর্মে আকৃষ্ট হয়। তাদের মনে যদি এই ধারণা থাকে এবং আশা পোষণ করে যে</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 xml:space="preserve">সামাজিক প্রভাবের কারণে তাদের প্রতি পক্ষপাতিত্ব করা হবে তা হলে তো তারা শাস্তি থেকে নিষ্কৃতি পেয়ে  যাবে। কিন্তু যদি তারা এ শাস্তিকে পূর্ণ সমতার সাথে কঠোরভাবে প্রয়োগ থেকে দেখে তা হলে তারা দমে যাবে। তাদের বাতিল ধান্দা আর সামনে অগ্রসর </w:t>
      </w:r>
      <w:r w:rsidR="008F1F07">
        <w:rPr>
          <w:rFonts w:ascii="Kalpurush" w:eastAsia="Nikosh" w:hAnsi="Kalpurush" w:cs="Kalpurush" w:hint="cs"/>
          <w:color w:val="111111"/>
          <w:sz w:val="24"/>
          <w:szCs w:val="24"/>
          <w:cs/>
          <w:lang w:bidi="bn-BD"/>
        </w:rPr>
        <w:t>হতে</w:t>
      </w:r>
      <w:r w:rsidR="008F1F07" w:rsidRPr="006158C9">
        <w:rPr>
          <w:rFonts w:ascii="Kalpurush" w:eastAsia="Nikosh" w:hAnsi="Kalpurush" w:cs="Kalpurush"/>
          <w:color w:val="111111"/>
          <w:sz w:val="24"/>
          <w:szCs w:val="24"/>
          <w:cs/>
          <w:lang w:bidi="bn-BD"/>
        </w:rPr>
        <w:t xml:space="preserve"> </w:t>
      </w:r>
      <w:r w:rsidR="001979D4" w:rsidRPr="006158C9">
        <w:rPr>
          <w:rFonts w:ascii="Kalpurush" w:eastAsia="Nikosh" w:hAnsi="Kalpurush" w:cs="Kalpurush"/>
          <w:color w:val="111111"/>
          <w:sz w:val="24"/>
          <w:szCs w:val="24"/>
          <w:cs/>
          <w:lang w:bidi="bn-BD"/>
        </w:rPr>
        <w:t>পারবে না। তারা যত বড় ক্ষমতাধর হোক না কেন শাস্তি থেকে রেহাই পাবে না। কেননা রাষ্ট্রের শক্তি তাদের শক্তি থেকে অনেক বড়। ফলে সমাজের দুর্বল শ্রেণির লোক স্বস্তি লাভ করবে এবং তাদের জান</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 xml:space="preserve">মাল ও সম্মান প্রভাবশালীদের হস্তক্ষেপ থেকে নিরাপদ মনে করবে। এ অবস্থায় সে যে কোনো প্রভাবশালী লোকের চেয়ে অধিক শক্তিশালী। কারণ রাষ্ট্র তার পক্ষে আছে। আইনের দৃষ্টিতে শাস্তির সমতা রক্ষা করা যখন ওয়াজিব তখন তা সকলের জন্য সমানভাবে </w:t>
      </w:r>
      <w:r w:rsidR="001979D4" w:rsidRPr="006158C9">
        <w:rPr>
          <w:rFonts w:ascii="Kalpurush" w:eastAsia="Nikosh" w:hAnsi="Kalpurush" w:cs="Kalpurush"/>
          <w:color w:val="111111"/>
          <w:sz w:val="24"/>
          <w:szCs w:val="24"/>
          <w:cs/>
          <w:lang w:bidi="bn-BD"/>
        </w:rPr>
        <w:lastRenderedPageBreak/>
        <w:t xml:space="preserve">প্রযোজ্য হবে। সুপারিশ বা অন্য কোনো পন্থায় অপরাধীর শাস্তি প্রয়োগে প্রতিবন্ধকতা সৃষ্টি করতে ইসলাম নিষেধ করেছে। আল্লাহ </w:t>
      </w:r>
      <w:r w:rsidR="006158C9">
        <w:rPr>
          <w:rFonts w:ascii="Kalpurush" w:eastAsia="Nikosh" w:hAnsi="Kalpurush" w:cs="Kalpurush"/>
          <w:color w:val="111111"/>
          <w:sz w:val="24"/>
          <w:szCs w:val="24"/>
          <w:cs/>
          <w:lang w:bidi="bn-BD"/>
        </w:rPr>
        <w:t>তা</w:t>
      </w:r>
      <w:r w:rsidR="006158C9">
        <w:rPr>
          <w:rFonts w:ascii="Kalpurush" w:eastAsia="Nikosh" w:hAnsi="Kalpurush" w:cs="Kalpurush"/>
          <w:color w:val="111111"/>
          <w:sz w:val="24"/>
          <w:szCs w:val="24"/>
          <w:lang w:bidi="bn-BD"/>
        </w:rPr>
        <w:t>‘</w:t>
      </w:r>
      <w:r w:rsidR="006158C9">
        <w:rPr>
          <w:rFonts w:ascii="Kalpurush" w:eastAsia="Nikosh" w:hAnsi="Kalpurush" w:cs="Kalpurush"/>
          <w:color w:val="111111"/>
          <w:sz w:val="24"/>
          <w:szCs w:val="24"/>
          <w:cs/>
          <w:lang w:bidi="bn-BD"/>
        </w:rPr>
        <w:t>আলা</w:t>
      </w:r>
      <w:r w:rsidRPr="006158C9">
        <w:rPr>
          <w:rFonts w:ascii="Kalpurush" w:eastAsia="Nikosh" w:hAnsi="Kalpurush" w:cs="Kalpurush"/>
          <w:color w:val="111111"/>
          <w:sz w:val="24"/>
          <w:szCs w:val="24"/>
          <w:cs/>
          <w:lang w:bidi="bn-BD"/>
        </w:rPr>
        <w:t xml:space="preserve"> বলেন</w:t>
      </w:r>
      <w:r>
        <w:rPr>
          <w:rFonts w:ascii="Kalpurush" w:eastAsia="Nikosh" w:hAnsi="Kalpurush" w:cs="Kalpurush" w:hint="cs"/>
          <w:color w:val="111111"/>
          <w:sz w:val="24"/>
          <w:szCs w:val="24"/>
          <w:cs/>
          <w:lang w:bidi="bn-BD"/>
        </w:rPr>
        <w:t>,</w:t>
      </w:r>
    </w:p>
    <w:p w:rsidR="00807842" w:rsidRPr="00367CD2" w:rsidRDefault="00807842" w:rsidP="000A60F1">
      <w:pPr>
        <w:widowControl w:val="0"/>
        <w:tabs>
          <w:tab w:val="left" w:pos="26"/>
        </w:tabs>
        <w:spacing w:after="120"/>
        <w:ind w:left="26" w:right="270" w:hanging="26"/>
        <w:jc w:val="both"/>
        <w:rPr>
          <w:rFonts w:ascii="Traditional Arabic" w:cs="Kalpurush"/>
          <w:color w:val="111111"/>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يَشۡفَعۡ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شَفَٰعَةً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يَشۡفَعۡ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شَفَٰعَةٗ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سَيِّئَةٗ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٨٥</w:t>
      </w:r>
      <w:r>
        <w:rPr>
          <w:rFonts w:ascii="KFGQPC Uthman Taha Naskh" w:cs="KFGQPC Uthman Taha Naskh"/>
          <w:color w:val="008000"/>
          <w:sz w:val="24"/>
          <w:szCs w:val="24"/>
          <w:rtl/>
        </w:rPr>
        <w:t>]</w:t>
      </w:r>
    </w:p>
    <w:p w:rsidR="00807842" w:rsidRDefault="00807842" w:rsidP="000A60F1">
      <w:pPr>
        <w:widowControl w:val="0"/>
        <w:tabs>
          <w:tab w:val="left" w:pos="360"/>
        </w:tabs>
        <w:bidi w:val="0"/>
        <w:spacing w:after="120"/>
        <w:ind w:left="270"/>
        <w:jc w:val="both"/>
        <w:rPr>
          <w:rFonts w:ascii="Kalpurush" w:eastAsia="Nikosh" w:hAnsi="Kalpurush" w:cs="Kalpurush"/>
          <w:color w:val="111111"/>
          <w:sz w:val="24"/>
          <w:szCs w:val="24"/>
          <w:lang w:bidi="bn-BD"/>
        </w:rPr>
      </w:pPr>
      <w:r>
        <w:rPr>
          <w:rFonts w:ascii="Traditional Arabic"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কেউ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w:t>
      </w:r>
      <w:r w:rsidR="00F97232">
        <w:rPr>
          <w:rFonts w:ascii="Kalpurush" w:eastAsia="Nikosh" w:hAnsi="Kalpurush" w:cs="Kalpurush"/>
          <w:color w:val="111111"/>
          <w:sz w:val="24"/>
          <w:szCs w:val="24"/>
          <w:cs/>
          <w:lang w:bidi="bn-BD"/>
        </w:rPr>
        <w:t>ভালো</w:t>
      </w:r>
      <w:r w:rsidR="001979D4" w:rsidRPr="001979D4">
        <w:rPr>
          <w:rFonts w:ascii="Kalpurush" w:eastAsia="Nikosh" w:hAnsi="Kalpurush" w:cs="Kalpurush"/>
          <w:color w:val="111111"/>
          <w:sz w:val="24"/>
          <w:szCs w:val="24"/>
          <w:cs/>
          <w:lang w:bidi="bn-BD"/>
        </w:rPr>
        <w:t xml:space="preserve"> কাজের সুপারিশ করলে তাতে তার অংশ থাকবে এবং কেউ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মন্দ কাজের স</w:t>
      </w:r>
      <w:r>
        <w:rPr>
          <w:rFonts w:ascii="Kalpurush" w:eastAsia="Nikosh" w:hAnsi="Kalpurush" w:cs="Kalpurush"/>
          <w:color w:val="111111"/>
          <w:sz w:val="24"/>
          <w:szCs w:val="24"/>
          <w:cs/>
          <w:lang w:bidi="bn-BD"/>
        </w:rPr>
        <w:t>ুপারিশ করলে তাতে তার অংশ থাকবে</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 [</w:t>
      </w:r>
      <w:r w:rsidRPr="006158C9">
        <w:rPr>
          <w:rFonts w:ascii="Kalpurush" w:eastAsia="Nikosh" w:hAnsi="Kalpurush" w:cs="Kalpurush" w:hint="cs"/>
          <w:color w:val="111111"/>
          <w:sz w:val="24"/>
          <w:szCs w:val="24"/>
          <w:cs/>
          <w:lang w:bidi="bn-BD"/>
        </w:rPr>
        <w:t>সূরা আন</w:t>
      </w:r>
      <w:r>
        <w:rPr>
          <w:rFonts w:ascii="Kalpurush" w:eastAsia="Nikosh" w:hAnsi="Kalpurush" w:cs="Kalpurush" w:hint="cs"/>
          <w:color w:val="111111"/>
          <w:sz w:val="24"/>
          <w:szCs w:val="24"/>
          <w:cs/>
          <w:lang w:bidi="bn-BD"/>
        </w:rPr>
        <w:t>-নিসা, আয়াত</w:t>
      </w:r>
      <w:r>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 xml:space="preserve"> </w:t>
      </w:r>
      <w:r>
        <w:rPr>
          <w:rFonts w:ascii="Kalpurush" w:eastAsia="Nikosh" w:hAnsi="Kalpurush" w:cs="Kalpurush"/>
          <w:color w:val="111111"/>
          <w:sz w:val="24"/>
          <w:szCs w:val="24"/>
          <w:cs/>
          <w:lang w:bidi="bn-BD"/>
        </w:rPr>
        <w:t>৮৫]</w:t>
      </w:r>
      <w:r w:rsidR="001979D4" w:rsidRPr="001979D4">
        <w:rPr>
          <w:rFonts w:ascii="Kalpurush" w:eastAsia="Nikosh" w:hAnsi="Kalpurush" w:cs="Kalpurush"/>
          <w:color w:val="111111"/>
          <w:sz w:val="24"/>
          <w:szCs w:val="24"/>
          <w:cs/>
          <w:lang w:bidi="bn-BD"/>
        </w:rPr>
        <w:t xml:space="preserve"> </w:t>
      </w:r>
    </w:p>
    <w:p w:rsidR="00807842" w:rsidRDefault="001979D4" w:rsidP="000A60F1">
      <w:pPr>
        <w:widowControl w:val="0"/>
        <w:tabs>
          <w:tab w:val="left" w:pos="0"/>
        </w:tabs>
        <w:bidi w:val="0"/>
        <w:spacing w:after="120"/>
        <w:ind w:left="270"/>
        <w:jc w:val="both"/>
        <w:rPr>
          <w:rFonts w:ascii="Kalpurush" w:eastAsia="Nikosh" w:hAnsi="Kalpurush" w:cs="Kalpurush"/>
          <w:color w:val="111111"/>
          <w:sz w:val="24"/>
          <w:szCs w:val="24"/>
          <w:lang w:bidi="bn-BD"/>
        </w:rPr>
      </w:pPr>
      <w:r w:rsidRPr="001979D4">
        <w:rPr>
          <w:rFonts w:ascii="Kalpurush" w:eastAsia="Nikosh" w:hAnsi="Kalpurush" w:cs="Kalpurush"/>
          <w:color w:val="111111"/>
          <w:sz w:val="24"/>
          <w:szCs w:val="24"/>
          <w:cs/>
          <w:lang w:bidi="bn-BD"/>
        </w:rPr>
        <w:t>যে ব্যক্তি অপরাধীর শাস্তি রহিত ক</w:t>
      </w:r>
      <w:r w:rsidR="00807842">
        <w:rPr>
          <w:rFonts w:ascii="Kalpurush" w:eastAsia="Nikosh" w:hAnsi="Kalpurush" w:cs="Kalpurush"/>
          <w:color w:val="111111"/>
          <w:sz w:val="24"/>
          <w:szCs w:val="24"/>
          <w:cs/>
          <w:lang w:bidi="bn-BD"/>
        </w:rPr>
        <w:t>রার সুপারিশ করবে তার সুপারিশ নি</w:t>
      </w:r>
      <w:r w:rsidR="0080784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সন্দেহে একটি মন্</w:t>
      </w:r>
      <w:r w:rsidR="00807842">
        <w:rPr>
          <w:rFonts w:ascii="Kalpurush" w:eastAsia="Nikosh" w:hAnsi="Kalpurush" w:cs="Kalpurush"/>
          <w:color w:val="111111"/>
          <w:sz w:val="24"/>
          <w:szCs w:val="24"/>
          <w:cs/>
          <w:lang w:bidi="bn-BD"/>
        </w:rPr>
        <w:t>দ সুপারিশ বলে বিবেচিত হবে। হাদী</w:t>
      </w:r>
      <w:r w:rsidR="00807842">
        <w:rPr>
          <w:rFonts w:ascii="Kalpurush" w:eastAsia="Nikosh" w:hAnsi="Kalpurush" w:cs="Kalpurush" w:hint="cs"/>
          <w:color w:val="111111"/>
          <w:sz w:val="24"/>
          <w:szCs w:val="24"/>
          <w:cs/>
          <w:lang w:bidi="bn-BD"/>
        </w:rPr>
        <w:t>সে</w:t>
      </w:r>
      <w:r w:rsidRPr="001979D4">
        <w:rPr>
          <w:rFonts w:ascii="Kalpurush" w:eastAsia="Nikosh" w:hAnsi="Kalpurush" w:cs="Kalpurush"/>
          <w:color w:val="111111"/>
          <w:sz w:val="24"/>
          <w:szCs w:val="24"/>
          <w:cs/>
          <w:lang w:bidi="bn-BD"/>
        </w:rPr>
        <w:t xml:space="preserve"> এসেছে</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রাসূল</w:t>
      </w:r>
      <w:r w:rsidR="00807842">
        <w:rPr>
          <w:rFonts w:ascii="Kalpurush" w:eastAsia="Nikosh" w:hAnsi="Kalpurush" w:cs="Kalpurush" w:hint="cs"/>
          <w:color w:val="111111"/>
          <w:sz w:val="24"/>
          <w:szCs w:val="24"/>
          <w:cs/>
          <w:lang w:bidi="bn-BD"/>
        </w:rPr>
        <w:t>ুল্লাহ্</w:t>
      </w:r>
      <w:r w:rsidRPr="001979D4">
        <w:rPr>
          <w:rFonts w:ascii="Kalpurush" w:eastAsia="Nikosh" w:hAnsi="Kalpurush" w:cs="Kalpurush"/>
          <w:color w:val="111111"/>
          <w:sz w:val="24"/>
          <w:szCs w:val="24"/>
          <w:cs/>
          <w:lang w:bidi="bn-BD"/>
        </w:rPr>
        <w:t xml:space="preserve"> </w:t>
      </w:r>
      <w:r w:rsidR="00807842">
        <w:rPr>
          <w:rFonts w:ascii="Kalpurush" w:eastAsia="Nikosh" w:hAnsi="Kalpurush" w:cs="Kalpurush"/>
          <w:color w:val="111111"/>
          <w:sz w:val="24"/>
          <w:szCs w:val="24"/>
          <w:cs/>
          <w:lang w:bidi="bn-BD"/>
        </w:rPr>
        <w:t>সাল্লাল্লাহু আলাইহি ওয়াসাল্লাম</w:t>
      </w:r>
      <w:r w:rsidR="00807842">
        <w:rPr>
          <w:rFonts w:ascii="Kalpurush" w:eastAsia="Nikosh" w:hAnsi="Kalpurush" w:cs="Kalpurush"/>
          <w:color w:val="111111"/>
          <w:sz w:val="24"/>
          <w:szCs w:val="24"/>
          <w:lang w:bidi="bn-BD"/>
        </w:rPr>
        <w:t xml:space="preserve"> </w:t>
      </w:r>
      <w:r w:rsidR="00807842">
        <w:rPr>
          <w:rFonts w:ascii="Kalpurush" w:eastAsia="Nikosh" w:hAnsi="Kalpurush" w:cs="Kalpurush"/>
          <w:color w:val="111111"/>
          <w:sz w:val="24"/>
          <w:szCs w:val="24"/>
          <w:cs/>
          <w:lang w:bidi="bn-BD"/>
        </w:rPr>
        <w:t>বলেন</w:t>
      </w:r>
      <w:r w:rsidR="00807842">
        <w:rPr>
          <w:rFonts w:ascii="Kalpurush" w:eastAsia="Nikosh" w:hAnsi="Kalpurush" w:cs="Kalpurush"/>
          <w:color w:val="111111"/>
          <w:sz w:val="24"/>
          <w:szCs w:val="24"/>
          <w:lang w:bidi="bn-BD"/>
        </w:rPr>
        <w:t>,</w:t>
      </w:r>
    </w:p>
    <w:p w:rsidR="00807842" w:rsidRPr="00994C5D" w:rsidRDefault="00807842" w:rsidP="000A60F1">
      <w:pPr>
        <w:widowControl w:val="0"/>
        <w:tabs>
          <w:tab w:val="left" w:pos="450"/>
        </w:tabs>
        <w:spacing w:after="120"/>
        <w:ind w:left="459" w:hanging="459"/>
        <w:jc w:val="both"/>
        <w:rPr>
          <w:rFonts w:ascii="Kalpurush" w:eastAsia="Nikosh" w:hAnsi="Kalpurush" w:cs="KFGQPC Uthman Taha Naskh"/>
          <w:color w:val="4472C4" w:themeColor="accent5"/>
          <w:sz w:val="24"/>
          <w:szCs w:val="24"/>
          <w:lang w:bidi="bn-BD"/>
        </w:rPr>
      </w:pPr>
      <w:r w:rsidRPr="00994C5D">
        <w:rPr>
          <w:rFonts w:ascii="Traditional Arabic" w:cs="KFGQPC Uthman Taha Naskh" w:hint="cs"/>
          <w:color w:val="4472C4" w:themeColor="accent5"/>
          <w:sz w:val="24"/>
          <w:szCs w:val="24"/>
          <w:rtl/>
        </w:rPr>
        <w:t>«</w:t>
      </w:r>
      <w:r w:rsidR="001979D4" w:rsidRPr="00994C5D">
        <w:rPr>
          <w:rFonts w:ascii="Traditional Arabic" w:cs="KFGQPC Uthman Taha Naskh" w:hint="cs"/>
          <w:color w:val="4472C4" w:themeColor="accent5"/>
          <w:sz w:val="24"/>
          <w:szCs w:val="24"/>
          <w:rtl/>
        </w:rPr>
        <w:t>من حالت شفاعته دون حد من</w:t>
      </w:r>
      <w:r w:rsidRPr="00994C5D">
        <w:rPr>
          <w:rFonts w:ascii="Traditional Arabic" w:cs="KFGQPC Uthman Taha Naskh" w:hint="cs"/>
          <w:color w:val="4472C4" w:themeColor="accent5"/>
          <w:sz w:val="24"/>
          <w:szCs w:val="24"/>
          <w:rtl/>
        </w:rPr>
        <w:t xml:space="preserve"> حدود الله فقد ضاد الله في أمره»</w:t>
      </w:r>
      <w:r w:rsidR="00994C5D">
        <w:rPr>
          <w:rFonts w:ascii="Kalpurush" w:eastAsia="Nikosh" w:hAnsi="Kalpurush" w:cs="KFGQPC Uthman Taha Naskh" w:hint="cs"/>
          <w:color w:val="410FF9"/>
          <w:w w:val="98"/>
          <w:sz w:val="24"/>
          <w:szCs w:val="24"/>
          <w:rtl/>
        </w:rPr>
        <w:t>.</w:t>
      </w:r>
      <w:r w:rsidR="001979D4" w:rsidRPr="00994C5D">
        <w:rPr>
          <w:rFonts w:ascii="Kalpurush" w:eastAsia="Nikosh" w:hAnsi="Kalpurush" w:cs="KFGQPC Uthman Taha Naskh"/>
          <w:color w:val="4472C4" w:themeColor="accent5"/>
          <w:sz w:val="24"/>
          <w:szCs w:val="24"/>
          <w:cs/>
          <w:lang w:bidi="bn-BD"/>
        </w:rPr>
        <w:t xml:space="preserve"> </w:t>
      </w:r>
    </w:p>
    <w:p w:rsidR="00807842" w:rsidRDefault="00807842" w:rsidP="000A60F1">
      <w:pPr>
        <w:widowControl w:val="0"/>
        <w:tabs>
          <w:tab w:val="left" w:pos="27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color w:val="111111"/>
          <w:sz w:val="24"/>
          <w:szCs w:val="24"/>
          <w:lang w:bidi="bn-BD"/>
        </w:rPr>
        <w:t>“</w:t>
      </w:r>
      <w:r w:rsidR="001979D4" w:rsidRPr="001979D4">
        <w:rPr>
          <w:rFonts w:ascii="Kalpurush" w:eastAsia="Nikosh" w:hAnsi="Kalpurush" w:cs="Kalpurush"/>
          <w:color w:val="111111"/>
          <w:sz w:val="24"/>
          <w:szCs w:val="24"/>
          <w:cs/>
          <w:lang w:bidi="bn-BD"/>
        </w:rPr>
        <w:t>যে ব্যক্তির সুপারিশ আল</w:t>
      </w:r>
      <w:r>
        <w:rPr>
          <w:rFonts w:ascii="Kalpurush" w:eastAsia="Nikosh" w:hAnsi="Kalpurush" w:cs="Kalpurush"/>
          <w:color w:val="111111"/>
          <w:sz w:val="24"/>
          <w:szCs w:val="24"/>
          <w:cs/>
          <w:lang w:bidi="bn-BD"/>
        </w:rPr>
        <w:t>্লাহর বিধান কার্যকর করার পথে অন্ত</w:t>
      </w:r>
      <w:r w:rsidR="001979D4" w:rsidRPr="001979D4">
        <w:rPr>
          <w:rFonts w:ascii="Kalpurush" w:eastAsia="Nikosh" w:hAnsi="Kalpurush" w:cs="Kalpurush"/>
          <w:color w:val="111111"/>
          <w:sz w:val="24"/>
          <w:szCs w:val="24"/>
          <w:cs/>
          <w:lang w:bidi="bn-BD"/>
        </w:rPr>
        <w:t>রায় সৃষ্টি করে</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সে মূলত:</w:t>
      </w:r>
      <w:r>
        <w:rPr>
          <w:rFonts w:ascii="Kalpurush" w:eastAsia="Nikosh" w:hAnsi="Kalpurush" w:cs="Kalpurush"/>
          <w:color w:val="111111"/>
          <w:sz w:val="24"/>
          <w:szCs w:val="24"/>
          <w:cs/>
          <w:lang w:bidi="bn-BD"/>
        </w:rPr>
        <w:t xml:space="preserve"> আল্লাহর হুকুমের বিরোধিতা করে।</w:t>
      </w:r>
      <w:r>
        <w:rPr>
          <w:rFonts w:ascii="Kalpurush" w:eastAsia="Nikosh" w:hAnsi="Kalpurush" w:cs="Kalpurush"/>
          <w:color w:val="111111"/>
          <w:sz w:val="24"/>
          <w:szCs w:val="24"/>
          <w:lang w:bidi="bn-BD"/>
        </w:rPr>
        <w:t>”</w:t>
      </w:r>
    </w:p>
    <w:p w:rsidR="00807842" w:rsidRDefault="001979D4" w:rsidP="000A60F1">
      <w:pPr>
        <w:widowControl w:val="0"/>
        <w:bidi w:val="0"/>
        <w:spacing w:after="120"/>
        <w:ind w:left="270"/>
        <w:jc w:val="both"/>
        <w:rPr>
          <w:color w:val="111111"/>
          <w:sz w:val="24"/>
          <w:szCs w:val="24"/>
        </w:rPr>
      </w:pPr>
      <w:r w:rsidRPr="001979D4">
        <w:rPr>
          <w:rFonts w:ascii="Kalpurush" w:eastAsia="Nikosh" w:hAnsi="Kalpurush" w:cs="Kalpurush"/>
          <w:color w:val="111111"/>
          <w:sz w:val="24"/>
          <w:szCs w:val="24"/>
          <w:cs/>
          <w:lang w:bidi="bn-BD"/>
        </w:rPr>
        <w:t>শর</w:t>
      </w:r>
      <w:r w:rsidR="00807842">
        <w:rPr>
          <w:rFonts w:ascii="Kalpurush" w:eastAsia="Nikosh" w:hAnsi="Kalpurush" w:cs="Kalpurush"/>
          <w:color w:val="111111"/>
          <w:sz w:val="24"/>
          <w:szCs w:val="24"/>
          <w:lang w:bidi="bn-BD"/>
        </w:rPr>
        <w:t>‘</w:t>
      </w:r>
      <w:r w:rsidR="00807842">
        <w:rPr>
          <w:rFonts w:ascii="Kalpurush" w:eastAsia="Nikosh" w:hAnsi="Kalpurush" w:cs="Kalpurush"/>
          <w:color w:val="111111"/>
          <w:sz w:val="24"/>
          <w:szCs w:val="24"/>
          <w:cs/>
          <w:lang w:bidi="bn-BD"/>
        </w:rPr>
        <w:t>ঈ</w:t>
      </w:r>
      <w:r w:rsidRPr="001979D4">
        <w:rPr>
          <w:rFonts w:ascii="Kalpurush" w:eastAsia="Nikosh" w:hAnsi="Kalpurush" w:cs="Kalpurush"/>
          <w:color w:val="111111"/>
          <w:sz w:val="24"/>
          <w:szCs w:val="24"/>
          <w:cs/>
          <w:lang w:bidi="bn-BD"/>
        </w:rPr>
        <w:t xml:space="preserve"> শাস্তি মওকুফ করার জন্য সুপারিশ করা যেমন অবৈধ</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তেমন অপরাধির কৃত অপরাধ ও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র বিরোধিতার কারণে প্রাপ্ত শাস্তি বাতিল করা কিংবা ক্ষমা করে দিতে অপরাধীর </w:t>
      </w:r>
      <w:r w:rsidR="00807842">
        <w:rPr>
          <w:rFonts w:ascii="Kalpurush" w:eastAsia="Nikosh" w:hAnsi="Kalpurush" w:cs="Kalpurush"/>
          <w:color w:val="111111"/>
          <w:sz w:val="24"/>
          <w:szCs w:val="24"/>
          <w:cs/>
          <w:lang w:bidi="bn-BD"/>
        </w:rPr>
        <w:t>নিকট থেকে অর্থ গ্রহণ করা কর্তৃ</w:t>
      </w:r>
      <w:r w:rsidRPr="001979D4">
        <w:rPr>
          <w:rFonts w:ascii="Kalpurush" w:eastAsia="Nikosh" w:hAnsi="Kalpurush" w:cs="Kalpurush"/>
          <w:color w:val="111111"/>
          <w:sz w:val="24"/>
          <w:szCs w:val="24"/>
          <w:cs/>
          <w:lang w:bidi="bn-BD"/>
        </w:rPr>
        <w:t>পক্ষের জন্য অবৈধ। চাই সে অর্থ বায়তুল মালে (রাজকোষে) জমা হোক বা অন্য কেউ ভোগ করুক। এ অর্থ ঘৃণিত অপবিত্র এবং ঘুষ।</w:t>
      </w:r>
    </w:p>
    <w:p w:rsidR="00807842" w:rsidRDefault="001979D4" w:rsidP="000A60F1">
      <w:pPr>
        <w:widowControl w:val="0"/>
        <w:tabs>
          <w:tab w:val="left" w:pos="360"/>
        </w:tabs>
        <w:bidi w:val="0"/>
        <w:spacing w:after="120"/>
        <w:ind w:left="270" w:hanging="270"/>
        <w:jc w:val="both"/>
        <w:rPr>
          <w:rFonts w:ascii="Kalpurush" w:eastAsia="Nikosh" w:hAnsi="Kalpurush" w:cs="Kalpurush"/>
          <w:color w:val="111111"/>
          <w:sz w:val="24"/>
          <w:szCs w:val="24"/>
          <w:lang w:bidi="bn-BD"/>
        </w:rPr>
      </w:pPr>
      <w:r w:rsidRPr="001979D4">
        <w:rPr>
          <w:rFonts w:ascii="Kalpurush" w:eastAsia="Nikosh" w:hAnsi="Kalpurush" w:cs="Kalpurush"/>
          <w:color w:val="111111"/>
          <w:sz w:val="24"/>
          <w:szCs w:val="24"/>
          <w:cs/>
          <w:lang w:bidi="bn-BD"/>
        </w:rPr>
        <w:t>২৩.</w:t>
      </w:r>
      <w:r w:rsidRPr="001979D4">
        <w:rPr>
          <w:rFonts w:ascii="Kalpurush" w:eastAsia="Nikosh" w:hAnsi="Kalpurush" w:cs="Kalpurush"/>
          <w:color w:val="111111"/>
          <w:sz w:val="24"/>
          <w:szCs w:val="24"/>
          <w:cs/>
          <w:lang w:bidi="bn-BD"/>
        </w:rPr>
        <w:tab/>
        <w:t xml:space="preserve">এতক্ষণ শাস্তি সম্মন্ধে যা কিছু আলোচনা </w:t>
      </w:r>
      <w:r w:rsidR="00807842">
        <w:rPr>
          <w:rFonts w:ascii="Kalpurush" w:eastAsia="Nikosh" w:hAnsi="Kalpurush" w:cs="Kalpurush"/>
          <w:color w:val="111111"/>
          <w:sz w:val="24"/>
          <w:szCs w:val="24"/>
          <w:cs/>
          <w:lang w:bidi="bn-BD"/>
        </w:rPr>
        <w:t>হলো</w:t>
      </w:r>
      <w:r w:rsidRPr="001979D4">
        <w:rPr>
          <w:rFonts w:ascii="Kalpurush" w:eastAsia="Nikosh" w:hAnsi="Kalpurush" w:cs="Kalpurush"/>
          <w:color w:val="111111"/>
          <w:sz w:val="24"/>
          <w:szCs w:val="24"/>
          <w:cs/>
          <w:lang w:bidi="bn-BD"/>
        </w:rPr>
        <w:t xml:space="preserve"> তা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00807842">
        <w:rPr>
          <w:rFonts w:ascii="Kalpurush" w:eastAsia="Nikosh" w:hAnsi="Kalpurush" w:cs="Kalpurush"/>
          <w:color w:val="111111"/>
          <w:sz w:val="24"/>
          <w:szCs w:val="24"/>
          <w:cs/>
          <w:lang w:bidi="bn-BD"/>
        </w:rPr>
        <w:t>র স্থীরকৃত সিদ্ধান্ত</w:t>
      </w:r>
      <w:r w:rsidRPr="00666635">
        <w:rPr>
          <w:rFonts w:ascii="SolaimanLipi" w:eastAsia="Nikosh" w:hAnsi="SolaimanLipi" w:cs="SolaimanLipi"/>
          <w:color w:val="111111"/>
          <w:sz w:val="24"/>
          <w:szCs w:val="24"/>
          <w:cs/>
          <w:lang w:bidi="hi-IN"/>
        </w:rPr>
        <w:t xml:space="preserve">। </w:t>
      </w:r>
      <w:r w:rsidRPr="006158C9">
        <w:rPr>
          <w:rFonts w:ascii="Kalpurush" w:eastAsia="Nikosh" w:hAnsi="Kalpurush" w:cs="Kalpurush"/>
          <w:color w:val="111111"/>
          <w:sz w:val="24"/>
          <w:szCs w:val="24"/>
          <w:cs/>
          <w:lang w:bidi="bn-BD"/>
        </w:rPr>
        <w:t>তবে দু</w:t>
      </w:r>
      <w:r w:rsidR="00807842">
        <w:rPr>
          <w:rFonts w:ascii="Kalpurush" w:eastAsia="Nikosh" w:hAnsi="Kalpurush" w:cs="Kalpurush"/>
          <w:color w:val="111111"/>
          <w:sz w:val="24"/>
          <w:szCs w:val="24"/>
          <w:lang w:bidi="bn-BD"/>
        </w:rPr>
        <w:t>’</w:t>
      </w:r>
      <w:r w:rsidRPr="001979D4">
        <w:rPr>
          <w:rFonts w:ascii="Kalpurush" w:eastAsia="Nikosh" w:hAnsi="Kalpurush" w:cs="Kalpurush"/>
          <w:color w:val="111111"/>
          <w:sz w:val="24"/>
          <w:szCs w:val="24"/>
          <w:cs/>
          <w:lang w:bidi="bn-BD"/>
        </w:rPr>
        <w:t>টি বিষয়ে ইমামদের মধ্</w:t>
      </w:r>
      <w:r w:rsidR="00807842">
        <w:rPr>
          <w:rFonts w:ascii="Kalpurush" w:eastAsia="Nikosh" w:hAnsi="Kalpurush" w:cs="Kalpurush"/>
          <w:color w:val="111111"/>
          <w:sz w:val="24"/>
          <w:szCs w:val="24"/>
          <w:cs/>
          <w:lang w:bidi="bn-BD"/>
        </w:rPr>
        <w:t>যে কিছুটা ভিন্নমত রয়েছে। প্রথমত</w:t>
      </w:r>
      <w:r w:rsidR="0080784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রাষ্ট্র প্রধান কর্তৃক নিজের বিরুদ্ধে হদ জারি বি</w:t>
      </w:r>
      <w:r w:rsidR="00807842">
        <w:rPr>
          <w:rFonts w:ascii="Kalpurush" w:eastAsia="Nikosh" w:hAnsi="Kalpurush" w:cs="Kalpurush"/>
          <w:color w:val="111111"/>
          <w:sz w:val="24"/>
          <w:szCs w:val="24"/>
          <w:cs/>
          <w:lang w:bidi="bn-BD"/>
        </w:rPr>
        <w:t>ষয়ে এবং দ্বিতীয়ত</w:t>
      </w:r>
      <w:r w:rsidR="0080784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w:t>
      </w:r>
      <w:r w:rsidRPr="001979D4">
        <w:rPr>
          <w:rFonts w:ascii="Kalpurush" w:eastAsia="Nikosh" w:hAnsi="Kalpurush" w:cs="Kalpurush"/>
          <w:color w:val="111111"/>
          <w:sz w:val="24"/>
          <w:szCs w:val="24"/>
          <w:cs/>
          <w:lang w:bidi="bn-BD"/>
        </w:rPr>
        <w:lastRenderedPageBreak/>
        <w:t xml:space="preserve">ইসলামের </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কার্যকর করার ক্ষেত্রে স্থান বিবেচনা বিষয়ে। প্রথম ক্ষেত্র অর্থাৎ রাষ্ট্র প্রধান কর্তৃক নিজের বিরুদ্ধে হদ জারি বিষয়ে মতভেদ এ কারণে নয় যে</w:t>
      </w:r>
      <w:r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র শাস্তি বিধানে অসমতা আছে। এর কারণ অন্য কিছু। বিষয়টির বিস্তারিত বর্ণনা এই</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হানাফী মাযহাবের ফকীহগণ রাষ্ট্র প্রধান কর্তৃক নিজের বিরুদ্ধে হদ জারি করা ওয়াজিব মনে করেন না। কিন্তু জমহুর ফকীহগণের মত ভিন্ন। তারা মনে করেন</w:t>
      </w:r>
      <w:r w:rsidRPr="001979D4">
        <w:rPr>
          <w:rFonts w:ascii="Kalpurush" w:eastAsia="Nikosh" w:hAnsi="Kalpurush" w:cs="Kalpurush"/>
          <w:color w:val="111111"/>
          <w:sz w:val="24"/>
          <w:szCs w:val="24"/>
          <w:lang w:bidi="bn-BD"/>
        </w:rPr>
        <w:t xml:space="preserve">, </w:t>
      </w:r>
      <w:r w:rsidR="00807842">
        <w:rPr>
          <w:rFonts w:ascii="Kalpurush" w:eastAsia="Nikosh" w:hAnsi="Kalpurush" w:cs="Kalpurush"/>
          <w:color w:val="111111"/>
          <w:sz w:val="24"/>
          <w:szCs w:val="24"/>
          <w:cs/>
          <w:lang w:bidi="bn-BD"/>
        </w:rPr>
        <w:t xml:space="preserve">ইসলামের হদ জারি করা </w:t>
      </w:r>
      <w:r w:rsidR="00807842">
        <w:rPr>
          <w:rFonts w:ascii="Kalpurush" w:eastAsia="Nikosh" w:hAnsi="Kalpurush" w:cs="Kalpurush" w:hint="cs"/>
          <w:color w:val="111111"/>
          <w:sz w:val="24"/>
          <w:szCs w:val="24"/>
          <w:cs/>
          <w:lang w:bidi="bn-BD"/>
        </w:rPr>
        <w:t>-</w:t>
      </w:r>
      <w:r w:rsidR="00807842">
        <w:rPr>
          <w:rFonts w:ascii="Kalpurush" w:eastAsia="Nikosh" w:hAnsi="Kalpurush" w:cs="Kalpurush"/>
          <w:color w:val="111111"/>
          <w:sz w:val="24"/>
          <w:szCs w:val="24"/>
          <w:cs/>
          <w:lang w:bidi="bn-BD"/>
        </w:rPr>
        <w:t>নিজের বিরুদ্ধে হলেও -</w:t>
      </w:r>
      <w:r w:rsidRPr="001979D4">
        <w:rPr>
          <w:rFonts w:ascii="Kalpurush" w:eastAsia="Nikosh" w:hAnsi="Kalpurush" w:cs="Kalpurush"/>
          <w:color w:val="111111"/>
          <w:sz w:val="24"/>
          <w:szCs w:val="24"/>
          <w:cs/>
          <w:lang w:bidi="bn-BD"/>
        </w:rPr>
        <w:t xml:space="preserve">রাষ্ট্র প্রধানের </w:t>
      </w:r>
      <w:r w:rsidR="00807842">
        <w:rPr>
          <w:rFonts w:ascii="Kalpurush" w:eastAsia="Nikosh" w:hAnsi="Kalpurush" w:cs="Kalpurush"/>
          <w:color w:val="111111"/>
          <w:sz w:val="24"/>
          <w:szCs w:val="24"/>
          <w:cs/>
          <w:lang w:bidi="bn-BD"/>
        </w:rPr>
        <w:t>ওপর বর্তায়।</w:t>
      </w:r>
      <w:r w:rsidRPr="001979D4">
        <w:rPr>
          <w:rFonts w:ascii="Kalpurush" w:eastAsia="Nikosh" w:hAnsi="Kalpurush" w:cs="Kalpurush"/>
          <w:color w:val="111111"/>
          <w:sz w:val="24"/>
          <w:szCs w:val="24"/>
          <w:cs/>
          <w:lang w:bidi="bn-BD"/>
        </w:rPr>
        <w:t xml:space="preserve"> হানাফীগণের যুক্তি </w:t>
      </w:r>
      <w:r w:rsidR="00807842">
        <w:rPr>
          <w:rFonts w:ascii="Kalpurush" w:eastAsia="Nikosh" w:hAnsi="Kalpurush" w:cs="Kalpurush"/>
          <w:color w:val="111111"/>
          <w:sz w:val="24"/>
          <w:szCs w:val="24"/>
          <w:cs/>
          <w:lang w:bidi="bn-BD"/>
        </w:rPr>
        <w:t>হলো</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রাষ্ট্র প্রধান কর্তৃক নিজের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হদ বাস্তবায়ন বা কার্যকর করা সম্ভব নয়। কেননা রাষ্ট্রের মধ্যে অন্য নাগরিকদের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যেহেতু হদ জারি করেন তিনিই। তাই নিজের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হদ জারি করতে তিনি অপারগ। কেননা হদ জারি করা হয় লাঞ্ছনাসহ শিক্ষামূলক শাস্তি হিসেবে। এই জিনিস কেউ নিজের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প্রয়োগ করতে পারে না। যখন শাস্তি বাস্তবায়ন অসম্ভব হয়ে গেল</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তখন শাস্তির হুকুম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র অপরিহার্যতা আর থাকল না। তবে রাষ্ট্র প্রধান ব্যতীত আর যত আমলা ও প্রশাসক আছেন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তাদের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হদ জারির ব্যাপারে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মতভেদ নেই</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যদি তারা </w:t>
      </w:r>
      <w:r w:rsidR="00807842">
        <w:rPr>
          <w:rFonts w:ascii="Kalpurush" w:eastAsia="Nikosh" w:hAnsi="Kalpurush" w:cs="Kalpurush"/>
          <w:color w:val="111111"/>
          <w:sz w:val="24"/>
          <w:szCs w:val="24"/>
          <w:cs/>
          <w:lang w:bidi="bn-BD"/>
        </w:rPr>
        <w:t>হদের উপযুক্ত অপরাধ করেন। আর জমহ</w:t>
      </w:r>
      <w:r w:rsidR="00807842">
        <w:rPr>
          <w:rFonts w:ascii="Kalpurush" w:eastAsia="Nikosh" w:hAnsi="Kalpurush" w:cs="Kalpurush" w:hint="cs"/>
          <w:color w:val="111111"/>
          <w:sz w:val="24"/>
          <w:szCs w:val="24"/>
          <w:cs/>
          <w:lang w:bidi="bn-BD"/>
        </w:rPr>
        <w:t>ু</w:t>
      </w:r>
      <w:r w:rsidR="00807842">
        <w:rPr>
          <w:rFonts w:ascii="Kalpurush" w:eastAsia="Nikosh" w:hAnsi="Kalpurush" w:cs="Kalpurush"/>
          <w:color w:val="111111"/>
          <w:sz w:val="24"/>
          <w:szCs w:val="24"/>
          <w:cs/>
          <w:lang w:bidi="bn-BD"/>
        </w:rPr>
        <w:t>রদের দৃষ্টিভ</w:t>
      </w:r>
      <w:r w:rsidR="00807842">
        <w:rPr>
          <w:rFonts w:ascii="Kalpurush" w:eastAsia="Nikosh" w:hAnsi="Kalpurush" w:cs="Kalpurush" w:hint="cs"/>
          <w:color w:val="111111"/>
          <w:sz w:val="24"/>
          <w:szCs w:val="24"/>
          <w:cs/>
          <w:lang w:bidi="bn-BD"/>
        </w:rPr>
        <w:t>ঙ্গি</w:t>
      </w:r>
      <w:r w:rsidRPr="001979D4">
        <w:rPr>
          <w:rFonts w:ascii="Kalpurush" w:eastAsia="Nikosh" w:hAnsi="Kalpurush" w:cs="Kalpurush"/>
          <w:color w:val="111111"/>
          <w:sz w:val="24"/>
          <w:szCs w:val="24"/>
          <w:cs/>
          <w:lang w:bidi="bn-BD"/>
        </w:rPr>
        <w:t xml:space="preserve"> </w:t>
      </w:r>
      <w:r w:rsidR="00807842">
        <w:rPr>
          <w:rFonts w:ascii="Kalpurush" w:eastAsia="Nikosh" w:hAnsi="Kalpurush" w:cs="Kalpurush"/>
          <w:color w:val="111111"/>
          <w:sz w:val="24"/>
          <w:szCs w:val="24"/>
          <w:cs/>
          <w:lang w:bidi="bn-BD"/>
        </w:rPr>
        <w:t>হলো</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হদ জারির ক্ষেত্রে নাগরিক ও রাষ্ট্র প্রধান সবাই সমান।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ভেদাভেদ নেই। এ </w:t>
      </w:r>
      <w:r w:rsidR="00807842">
        <w:rPr>
          <w:rFonts w:ascii="Kalpurush" w:eastAsia="Nikosh" w:hAnsi="Kalpurush" w:cs="Kalpurush"/>
          <w:color w:val="111111"/>
          <w:sz w:val="24"/>
          <w:szCs w:val="24"/>
          <w:cs/>
          <w:lang w:bidi="bn-BD"/>
        </w:rPr>
        <w:t>দৃষ্টিভ</w:t>
      </w:r>
      <w:r w:rsidR="00807842">
        <w:rPr>
          <w:rFonts w:ascii="Kalpurush" w:eastAsia="Nikosh" w:hAnsi="Kalpurush" w:cs="Kalpurush" w:hint="cs"/>
          <w:color w:val="111111"/>
          <w:sz w:val="24"/>
          <w:szCs w:val="24"/>
          <w:cs/>
          <w:lang w:bidi="bn-BD"/>
        </w:rPr>
        <w:t>ঙ্গি</w:t>
      </w:r>
      <w:r w:rsidRPr="001979D4">
        <w:rPr>
          <w:rFonts w:ascii="Kalpurush" w:eastAsia="Nikosh" w:hAnsi="Kalpurush" w:cs="Kalpurush"/>
          <w:color w:val="111111"/>
          <w:sz w:val="24"/>
          <w:szCs w:val="24"/>
          <w:cs/>
          <w:lang w:bidi="bn-BD"/>
        </w:rPr>
        <w:t xml:space="preserve"> অতি উত্তম। এ রকম হওয়াই বাঞ্ছনীয়। রাসূল</w:t>
      </w:r>
      <w:r w:rsidR="00807842">
        <w:rPr>
          <w:rFonts w:ascii="Kalpurush" w:eastAsia="Nikosh" w:hAnsi="Kalpurush" w:cs="Kalpurush" w:hint="cs"/>
          <w:color w:val="111111"/>
          <w:sz w:val="24"/>
          <w:szCs w:val="24"/>
          <w:cs/>
          <w:lang w:bidi="bn-BD"/>
        </w:rPr>
        <w:t xml:space="preserve">ুল্লাহ </w:t>
      </w:r>
      <w:r w:rsidR="00807842">
        <w:rPr>
          <w:rFonts w:ascii="Kalpurush" w:eastAsia="Nikosh" w:hAnsi="Kalpurush" w:cs="Kalpurush"/>
          <w:color w:val="111111"/>
          <w:sz w:val="24"/>
          <w:szCs w:val="24"/>
          <w:cs/>
          <w:lang w:bidi="bn-BD"/>
        </w:rPr>
        <w:t>সাল্লাল্লাহু আলাইহি ওয়াসাল্লাম</w:t>
      </w:r>
      <w:r w:rsidR="00807842">
        <w:rPr>
          <w:rFonts w:ascii="Kalpurush" w:eastAsia="Nikosh" w:hAnsi="Kalpurush" w:cs="Kalpurush"/>
          <w:color w:val="111111"/>
          <w:sz w:val="24"/>
          <w:szCs w:val="24"/>
          <w:lang w:bidi="bn-BD"/>
        </w:rPr>
        <w:t>-</w:t>
      </w:r>
      <w:r w:rsidRPr="001979D4">
        <w:rPr>
          <w:rFonts w:ascii="Kalpurush" w:eastAsia="Nikosh" w:hAnsi="Kalpurush" w:cs="Kalpurush"/>
          <w:color w:val="111111"/>
          <w:sz w:val="24"/>
          <w:szCs w:val="24"/>
          <w:cs/>
          <w:lang w:bidi="bn-BD"/>
        </w:rPr>
        <w:t>এর নীতি ছিল</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যদি কিসাসের উপযোগী </w:t>
      </w:r>
      <w:r>
        <w:rPr>
          <w:rFonts w:ascii="Kalpurush" w:eastAsia="Nikosh" w:hAnsi="Kalpurush" w:cs="Kalpurush"/>
          <w:color w:val="111111"/>
          <w:sz w:val="24"/>
          <w:szCs w:val="24"/>
          <w:cs/>
          <w:lang w:bidi="bn-BD"/>
        </w:rPr>
        <w:t>কোনো</w:t>
      </w:r>
      <w:r w:rsidR="00807842">
        <w:rPr>
          <w:rFonts w:ascii="Kalpurush" w:eastAsia="Nikosh" w:hAnsi="Kalpurush" w:cs="Kalpurush"/>
          <w:color w:val="111111"/>
          <w:sz w:val="24"/>
          <w:szCs w:val="24"/>
          <w:cs/>
          <w:lang w:bidi="bn-BD"/>
        </w:rPr>
        <w:t xml:space="preserve"> কাজ তাঁর থেকে প্রকাশ পেত তাহলে তা</w:t>
      </w:r>
      <w:r w:rsidRPr="001979D4">
        <w:rPr>
          <w:rFonts w:ascii="Kalpurush" w:eastAsia="Nikosh" w:hAnsi="Kalpurush" w:cs="Kalpurush"/>
          <w:color w:val="111111"/>
          <w:sz w:val="24"/>
          <w:szCs w:val="24"/>
          <w:cs/>
          <w:lang w:bidi="bn-BD"/>
        </w:rPr>
        <w:t xml:space="preserve">র থেকে কিসাস (অনুরূপ বদলা) </w:t>
      </w:r>
      <w:r>
        <w:rPr>
          <w:rFonts w:ascii="Kalpurush" w:eastAsia="Nikosh" w:hAnsi="Kalpurush" w:cs="Kalpurush"/>
          <w:color w:val="111111"/>
          <w:sz w:val="24"/>
          <w:szCs w:val="24"/>
          <w:cs/>
          <w:lang w:bidi="bn-BD"/>
        </w:rPr>
        <w:t>নেওয়া</w:t>
      </w:r>
      <w:r w:rsidRPr="001979D4">
        <w:rPr>
          <w:rFonts w:ascii="Kalpurush" w:eastAsia="Nikosh" w:hAnsi="Kalpurush" w:cs="Kalpurush"/>
          <w:color w:val="111111"/>
          <w:sz w:val="24"/>
          <w:szCs w:val="24"/>
          <w:cs/>
          <w:lang w:bidi="bn-BD"/>
        </w:rPr>
        <w:t>র আহ</w:t>
      </w:r>
      <w:r w:rsidR="0080784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বান জানাতেন। হদ যেহেতু আল্লাহর হক তাই একে কার্যকরী করার প্রতি মনোযোগী হওয়</w:t>
      </w:r>
      <w:r w:rsidR="00807842">
        <w:rPr>
          <w:rFonts w:ascii="Kalpurush" w:eastAsia="Nikosh" w:hAnsi="Kalpurush" w:cs="Kalpurush"/>
          <w:color w:val="111111"/>
          <w:sz w:val="24"/>
          <w:szCs w:val="24"/>
          <w:cs/>
          <w:lang w:bidi="bn-BD"/>
        </w:rPr>
        <w:t>া অধিক প্রয়োজন। কারণ সমাজে শা</w:t>
      </w:r>
      <w:r w:rsidR="00807842">
        <w:rPr>
          <w:rFonts w:ascii="Kalpurush" w:eastAsia="Nikosh" w:hAnsi="Kalpurush" w:cs="Kalpurush" w:hint="cs"/>
          <w:color w:val="111111"/>
          <w:sz w:val="24"/>
          <w:szCs w:val="24"/>
          <w:cs/>
          <w:lang w:bidi="bn-BD"/>
        </w:rPr>
        <w:t>ন্তি</w:t>
      </w:r>
      <w:r w:rsidR="00807842">
        <w:rPr>
          <w:rFonts w:ascii="Kalpurush" w:eastAsia="Nikosh" w:hAnsi="Kalpurush" w:cs="Kalpurush"/>
          <w:color w:val="111111"/>
          <w:sz w:val="24"/>
          <w:szCs w:val="24"/>
          <w:cs/>
          <w:lang w:bidi="bn-BD"/>
        </w:rPr>
        <w:t xml:space="preserve"> প্রতিষ্ঠা ও অশা</w:t>
      </w:r>
      <w:r w:rsidR="00807842">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র</w:t>
      </w:r>
      <w:r w:rsidR="00807842">
        <w:rPr>
          <w:rFonts w:ascii="Kalpurush" w:eastAsia="Nikosh" w:hAnsi="Kalpurush" w:cs="Kalpurush"/>
          <w:color w:val="111111"/>
          <w:sz w:val="24"/>
          <w:szCs w:val="24"/>
          <w:cs/>
          <w:lang w:bidi="bn-BD"/>
        </w:rPr>
        <w:t xml:space="preserve"> মূলোচ্ছেদ এর মধ্যেই নিহিত। জমহ</w:t>
      </w:r>
      <w:r w:rsidR="00807842">
        <w:rPr>
          <w:rFonts w:ascii="Kalpurush" w:eastAsia="Nikosh" w:hAnsi="Kalpurush" w:cs="Kalpurush" w:hint="cs"/>
          <w:color w:val="111111"/>
          <w:sz w:val="24"/>
          <w:szCs w:val="24"/>
          <w:cs/>
          <w:lang w:bidi="bn-BD"/>
        </w:rPr>
        <w:t>ু</w:t>
      </w:r>
      <w:r w:rsidR="00807842">
        <w:rPr>
          <w:rFonts w:ascii="Kalpurush" w:eastAsia="Nikosh" w:hAnsi="Kalpurush" w:cs="Kalpurush"/>
          <w:color w:val="111111"/>
          <w:sz w:val="24"/>
          <w:szCs w:val="24"/>
          <w:cs/>
          <w:lang w:bidi="bn-BD"/>
        </w:rPr>
        <w:t>রদের দৃষ্টিভ</w:t>
      </w:r>
      <w:r w:rsidR="00807842">
        <w:rPr>
          <w:rFonts w:ascii="Kalpurush" w:eastAsia="Nikosh" w:hAnsi="Kalpurush" w:cs="Kalpurush" w:hint="cs"/>
          <w:color w:val="111111"/>
          <w:sz w:val="24"/>
          <w:szCs w:val="24"/>
          <w:cs/>
          <w:lang w:bidi="bn-BD"/>
        </w:rPr>
        <w:t>ঙ্গি</w:t>
      </w:r>
      <w:r w:rsidRPr="001979D4">
        <w:rPr>
          <w:rFonts w:ascii="Kalpurush" w:eastAsia="Nikosh" w:hAnsi="Kalpurush" w:cs="Kalpurush"/>
          <w:color w:val="111111"/>
          <w:sz w:val="24"/>
          <w:szCs w:val="24"/>
          <w:cs/>
          <w:lang w:bidi="bn-BD"/>
        </w:rPr>
        <w:t>র সমর্থনে যুক্তি হচ্ছে</w:t>
      </w:r>
      <w:r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শাস্তির </w:t>
      </w:r>
      <w:r w:rsidRPr="001979D4">
        <w:rPr>
          <w:rFonts w:ascii="Kalpurush" w:eastAsia="Nikosh" w:hAnsi="Kalpurush" w:cs="Kalpurush"/>
          <w:color w:val="111111"/>
          <w:sz w:val="24"/>
          <w:szCs w:val="24"/>
          <w:cs/>
          <w:lang w:bidi="bn-BD"/>
        </w:rPr>
        <w:lastRenderedPageBreak/>
        <w:t xml:space="preserve">নির্দেশ একটি </w:t>
      </w:r>
      <w:r w:rsidR="0080784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আম বা সাধারণ নির্দেশ। শা</w:t>
      </w:r>
      <w:r w:rsidR="00807842">
        <w:rPr>
          <w:rFonts w:ascii="Kalpurush" w:eastAsia="Nikosh" w:hAnsi="Kalpurush" w:cs="Kalpurush"/>
          <w:color w:val="111111"/>
          <w:sz w:val="24"/>
          <w:szCs w:val="24"/>
          <w:cs/>
          <w:lang w:bidi="bn-BD"/>
        </w:rPr>
        <w:t>সক-শাসিত সবাই এ নির্দেশের আওতাভ</w:t>
      </w:r>
      <w:r w:rsidR="0080784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ক্ত। অন্য দিকে অন্যায় অপরাধ করা সকলের জন্য হারাম নিষিদ্</w:t>
      </w:r>
      <w:r w:rsidR="00807842">
        <w:rPr>
          <w:rFonts w:ascii="Kalpurush" w:eastAsia="Nikosh" w:hAnsi="Kalpurush" w:cs="Kalpurush"/>
          <w:color w:val="111111"/>
          <w:sz w:val="24"/>
          <w:szCs w:val="24"/>
          <w:cs/>
          <w:lang w:bidi="bn-BD"/>
        </w:rPr>
        <w:t>ধ। যার মধ্যে রাষ্ট্র প্রধানও অ</w:t>
      </w:r>
      <w:r w:rsidR="00807842">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র্ভুক্ত। কাজেই অন্যরা অপরাধ করলে যে শাস্তি পাবে</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রাষ্ট্র প্রধান অপরাধ করলেও একই শাস্তি পাবে। বাকী থাকে শাস্তি বাস্তবায়ন করার বিষয়। এ ব্যাপারে জমহুর ফকীহগণ বলেন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রাষ্ট্র প্রধানের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শাস্তি জারি করবে তার পক্ষ থেকে নিযুক্ত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প্রতিনিধি। কেননা এটা করা হবে তার কল্যাণে ও জনগণের কল্যাণে।</w:t>
      </w:r>
      <w:r w:rsidRPr="001979D4">
        <w:rPr>
          <w:rStyle w:val="FootnoteReference"/>
          <w:rFonts w:cs="SutonnyMJ"/>
          <w:color w:val="111111"/>
          <w:sz w:val="24"/>
          <w:szCs w:val="24"/>
        </w:rPr>
        <w:footnoteReference w:id="9"/>
      </w:r>
      <w:r w:rsidRPr="001979D4">
        <w:rPr>
          <w:rFonts w:ascii="Kalpurush" w:eastAsia="Nikosh" w:hAnsi="Kalpurush" w:cs="Kalpurush"/>
          <w:color w:val="111111"/>
          <w:sz w:val="24"/>
          <w:szCs w:val="24"/>
          <w:cs/>
          <w:lang w:bidi="bn-BD"/>
        </w:rPr>
        <w:t xml:space="preserve"> </w:t>
      </w:r>
    </w:p>
    <w:p w:rsidR="00807842" w:rsidRDefault="00807842" w:rsidP="000A60F1">
      <w:pPr>
        <w:widowControl w:val="0"/>
        <w:tabs>
          <w:tab w:val="left" w:pos="270"/>
        </w:tabs>
        <w:bidi w:val="0"/>
        <w:spacing w:after="120"/>
        <w:ind w:left="270" w:hanging="27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t>২৪.</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মতভেদের দ্বিতীয় বিষয় শাস্তি কার্যকর করার স্থান নির্ণয় নিয়ে। ইসলামে শাস্তির সার্বজনীনতা স্থানকাল নির্বিশেষে সর্বত্র প্রযোজ্য । তবে এই সার্বজনীনতার বাস্তব প্রয়োগ </w:t>
      </w:r>
      <w:r w:rsidR="001979D4">
        <w:rPr>
          <w:rFonts w:ascii="Kalpurush" w:eastAsia="Nikosh" w:hAnsi="Kalpurush" w:cs="Kalpurush"/>
          <w:color w:val="111111"/>
          <w:sz w:val="24"/>
          <w:szCs w:val="24"/>
          <w:cs/>
          <w:lang w:bidi="bn-BD"/>
        </w:rPr>
        <w:t>ইসলামী</w:t>
      </w:r>
      <w:r w:rsidR="001979D4" w:rsidRPr="001979D4">
        <w:rPr>
          <w:rFonts w:ascii="Kalpurush" w:eastAsia="Nikosh" w:hAnsi="Kalpurush" w:cs="Kalpurush"/>
          <w:color w:val="111111"/>
          <w:sz w:val="24"/>
          <w:szCs w:val="24"/>
          <w:cs/>
          <w:lang w:bidi="bn-BD"/>
        </w:rPr>
        <w:t xml:space="preserve"> রাষ্ট্রেই (দারুল ইসলাম) সীমাবদ্ধ। সুতরাং </w:t>
      </w:r>
      <w:r w:rsidR="001979D4">
        <w:rPr>
          <w:rFonts w:ascii="Kalpurush" w:eastAsia="Nikosh" w:hAnsi="Kalpurush" w:cs="Kalpurush"/>
          <w:color w:val="111111"/>
          <w:sz w:val="24"/>
          <w:szCs w:val="24"/>
          <w:cs/>
          <w:lang w:bidi="bn-BD"/>
        </w:rPr>
        <w:t>ইসলামী</w:t>
      </w:r>
      <w:r w:rsidR="001979D4" w:rsidRPr="001979D4">
        <w:rPr>
          <w:rFonts w:ascii="Kalpurush" w:eastAsia="Nikosh" w:hAnsi="Kalpurush" w:cs="Kalpurush"/>
          <w:color w:val="111111"/>
          <w:sz w:val="24"/>
          <w:szCs w:val="24"/>
          <w:cs/>
          <w:lang w:bidi="bn-BD"/>
        </w:rPr>
        <w:t xml:space="preserve"> রাষ্ট্রের সীমানার মধ্যে অবস্থানকারী সকলের </w:t>
      </w:r>
      <w:r>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এ নির্দেশ কার্যকর হবে। </w:t>
      </w:r>
      <w:r w:rsidR="001979D4">
        <w:rPr>
          <w:rFonts w:ascii="Kalpurush" w:eastAsia="Nikosh" w:hAnsi="Kalpurush" w:cs="Kalpurush"/>
          <w:color w:val="111111"/>
          <w:sz w:val="24"/>
          <w:szCs w:val="24"/>
          <w:cs/>
          <w:lang w:bidi="bn-BD"/>
        </w:rPr>
        <w:t>ইসলামী</w:t>
      </w:r>
      <w:r w:rsidR="001979D4" w:rsidRPr="001979D4">
        <w:rPr>
          <w:rFonts w:ascii="Kalpurush" w:eastAsia="Nikosh" w:hAnsi="Kalpurush" w:cs="Kalpurush"/>
          <w:color w:val="111111"/>
          <w:sz w:val="24"/>
          <w:szCs w:val="24"/>
          <w:cs/>
          <w:lang w:bidi="bn-BD"/>
        </w:rPr>
        <w:t xml:space="preserve">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মূলত: একটি বিশ্ব ব্যবস্থা। তাই এর শাস্তি বিধান মূলগতভাবে সকল মানুষের জন্য প্রণীত। কিন্তু বিশ্বের অন্যান্য দেশের </w:t>
      </w:r>
      <w:r>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w:t>
      </w:r>
      <w:r w:rsidR="001979D4">
        <w:rPr>
          <w:rFonts w:ascii="Kalpurush" w:eastAsia="Nikosh" w:hAnsi="Kalpurush" w:cs="Kalpurush"/>
          <w:color w:val="111111"/>
          <w:sz w:val="24"/>
          <w:szCs w:val="24"/>
          <w:cs/>
          <w:lang w:bidi="bn-BD"/>
        </w:rPr>
        <w:t>ইসলামী</w:t>
      </w:r>
      <w:r w:rsidR="001979D4" w:rsidRPr="001979D4">
        <w:rPr>
          <w:rFonts w:ascii="Kalpurush" w:eastAsia="Nikosh" w:hAnsi="Kalpurush" w:cs="Kalpurush"/>
          <w:color w:val="111111"/>
          <w:sz w:val="24"/>
          <w:szCs w:val="24"/>
          <w:cs/>
          <w:lang w:bidi="bn-BD"/>
        </w:rPr>
        <w:t xml:space="preserve"> রাষ্ট্রের কর্তৃত্ব না থাকায় কেবল </w:t>
      </w:r>
      <w:r w:rsidR="001979D4">
        <w:rPr>
          <w:rFonts w:ascii="Kalpurush" w:eastAsia="Nikosh" w:hAnsi="Kalpurush" w:cs="Kalpurush"/>
          <w:color w:val="111111"/>
          <w:sz w:val="24"/>
          <w:szCs w:val="24"/>
          <w:cs/>
          <w:lang w:bidi="bn-BD"/>
        </w:rPr>
        <w:t>ইসলামী</w:t>
      </w:r>
      <w:r w:rsidR="001979D4" w:rsidRPr="001979D4">
        <w:rPr>
          <w:rFonts w:ascii="Kalpurush" w:eastAsia="Nikosh" w:hAnsi="Kalpurush" w:cs="Kalpurush"/>
          <w:color w:val="111111"/>
          <w:sz w:val="24"/>
          <w:szCs w:val="24"/>
          <w:cs/>
          <w:lang w:bidi="bn-BD"/>
        </w:rPr>
        <w:t xml:space="preserve"> রাষ্ট্রেই এর প্রয়োগ সীমিত। অন্য দেশে নয়। ইমাম আবু ইউসুফ রহ.</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র নিম্নোক্ত বক্তব্যে এ কথাই ব্যক্ত হয়েছে। তিনি বলেন</w:t>
      </w:r>
      <w:r>
        <w:rPr>
          <w:rFonts w:ascii="Kalpurush" w:eastAsia="Nikosh" w:hAnsi="Kalpurush" w:cs="Kalpurush"/>
          <w:color w:val="111111"/>
          <w:sz w:val="24"/>
          <w:szCs w:val="24"/>
          <w:lang w:bidi="bn-BD"/>
        </w:rPr>
        <w:t xml:space="preserve">, </w:t>
      </w:r>
      <w:r>
        <w:rPr>
          <w:rFonts w:ascii="Kalpurush" w:eastAsia="Nikosh" w:hAnsi="Kalpurush" w:cs="Kalpurush" w:hint="cs"/>
          <w:color w:val="111111"/>
          <w:sz w:val="24"/>
          <w:szCs w:val="24"/>
          <w:cs/>
          <w:lang w:bidi="bn-BD"/>
        </w:rPr>
        <w:t>‘</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র মূল দাবী হচ্ছে তার বিধান সকল মানুষের জন্য সর্বব্যাপী। কিন্তু অমুসলিম রাষ্ট্রে (দারুল হারব) কর্তৃত্ব না থাকায় তথায় জারি করা সম্ভব নয়। </w:t>
      </w:r>
      <w:r w:rsidR="001979D4">
        <w:rPr>
          <w:rFonts w:ascii="Kalpurush" w:eastAsia="Nikosh" w:hAnsi="Kalpurush" w:cs="Kalpurush"/>
          <w:color w:val="111111"/>
          <w:sz w:val="24"/>
          <w:szCs w:val="24"/>
          <w:cs/>
          <w:lang w:bidi="bn-BD"/>
        </w:rPr>
        <w:t>ইসলামী</w:t>
      </w:r>
      <w:r w:rsidR="001979D4" w:rsidRPr="001979D4">
        <w:rPr>
          <w:rFonts w:ascii="Kalpurush" w:eastAsia="Nikosh" w:hAnsi="Kalpurush" w:cs="Kalpurush"/>
          <w:color w:val="111111"/>
          <w:sz w:val="24"/>
          <w:szCs w:val="24"/>
          <w:cs/>
          <w:lang w:bidi="bn-BD"/>
        </w:rPr>
        <w:t xml:space="preserve"> রাষ্ট্রে সম্ভব </w:t>
      </w:r>
      <w:r>
        <w:rPr>
          <w:rFonts w:ascii="Kalpurush" w:eastAsia="Nikosh" w:hAnsi="Kalpurush" w:cs="Kalpurush"/>
          <w:color w:val="111111"/>
          <w:sz w:val="24"/>
          <w:szCs w:val="24"/>
          <w:cs/>
          <w:lang w:bidi="bn-BD"/>
        </w:rPr>
        <w:t>বিধায় এখানে জারি করা অপরিহার্য।</w:t>
      </w:r>
      <w:r>
        <w:rPr>
          <w:rFonts w:ascii="Kalpurush" w:eastAsia="Nikosh" w:hAnsi="Kalpurush" w:cs="Kalpurush" w:hint="cs"/>
          <w:color w:val="111111"/>
          <w:sz w:val="24"/>
          <w:szCs w:val="24"/>
          <w:cs/>
          <w:lang w:bidi="bn-BD"/>
        </w:rPr>
        <w:t>’</w:t>
      </w:r>
      <w:r w:rsidR="001979D4" w:rsidRPr="001979D4">
        <w:rPr>
          <w:rStyle w:val="FootnoteReference"/>
          <w:rFonts w:cs="SutonnyMJ"/>
          <w:color w:val="111111"/>
          <w:sz w:val="24"/>
          <w:szCs w:val="24"/>
        </w:rPr>
        <w:footnoteReference w:id="10"/>
      </w:r>
      <w:r>
        <w:rPr>
          <w:rFonts w:ascii="Kalpurush" w:eastAsia="Nikosh" w:hAnsi="Kalpurush" w:cs="Kalpurush"/>
          <w:color w:val="111111"/>
          <w:sz w:val="24"/>
          <w:szCs w:val="24"/>
          <w:cs/>
          <w:lang w:bidi="bn-BD"/>
        </w:rPr>
        <w:t xml:space="preserve"> এ</w:t>
      </w:r>
      <w:r w:rsidR="001979D4" w:rsidRPr="001979D4">
        <w:rPr>
          <w:rFonts w:ascii="Kalpurush" w:eastAsia="Nikosh" w:hAnsi="Kalpurush" w:cs="Kalpurush"/>
          <w:color w:val="111111"/>
          <w:sz w:val="24"/>
          <w:szCs w:val="24"/>
          <w:cs/>
          <w:lang w:bidi="bn-BD"/>
        </w:rPr>
        <w:t xml:space="preserve"> নিয়মের ভিত্তিতে </w:t>
      </w:r>
      <w:r w:rsidR="001979D4">
        <w:rPr>
          <w:rFonts w:ascii="Kalpurush" w:eastAsia="Nikosh" w:hAnsi="Kalpurush" w:cs="Kalpurush"/>
          <w:color w:val="111111"/>
          <w:sz w:val="24"/>
          <w:szCs w:val="24"/>
          <w:cs/>
          <w:lang w:bidi="bn-BD"/>
        </w:rPr>
        <w:t>ইসলামী</w:t>
      </w:r>
      <w:r w:rsidR="001979D4" w:rsidRPr="001979D4">
        <w:rPr>
          <w:rFonts w:ascii="Kalpurush" w:eastAsia="Nikosh" w:hAnsi="Kalpurush" w:cs="Kalpurush"/>
          <w:color w:val="111111"/>
          <w:sz w:val="24"/>
          <w:szCs w:val="24"/>
          <w:cs/>
          <w:lang w:bidi="bn-BD"/>
        </w:rPr>
        <w:t xml:space="preserve"> রষ্ট্রে সংঘটিত সকল অপরাধে শর</w:t>
      </w:r>
      <w:r>
        <w:rPr>
          <w:rFonts w:ascii="Kalpurush" w:eastAsia="Nikosh" w:hAnsi="Kalpurush" w:cs="Kalpurush" w:hint="cs"/>
          <w:color w:val="111111"/>
          <w:sz w:val="24"/>
          <w:szCs w:val="24"/>
          <w:cs/>
          <w:lang w:bidi="bn-BD"/>
        </w:rPr>
        <w:t>‘ঈ</w:t>
      </w:r>
      <w:r>
        <w:rPr>
          <w:rFonts w:ascii="Kalpurush" w:eastAsia="Nikosh" w:hAnsi="Kalpurush" w:cs="Kalpurush"/>
          <w:color w:val="111111"/>
          <w:sz w:val="24"/>
          <w:szCs w:val="24"/>
          <w:cs/>
          <w:lang w:bidi="bn-BD"/>
        </w:rPr>
        <w:t xml:space="preserve"> শাস্তি প্রয়োগ হবে। অপরাধ</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কে করল </w:t>
      </w:r>
      <w:r w:rsidR="001979D4" w:rsidRPr="001979D4">
        <w:rPr>
          <w:rFonts w:ascii="Kalpurush" w:eastAsia="Nikosh" w:hAnsi="Kalpurush" w:cs="Kalpurush"/>
          <w:color w:val="111111"/>
          <w:sz w:val="24"/>
          <w:szCs w:val="24"/>
          <w:cs/>
          <w:lang w:bidi="bn-BD"/>
        </w:rPr>
        <w:lastRenderedPageBreak/>
        <w:t xml:space="preserve">তার জাতপাত বা ধর্মের দিকে তাকাবার </w:t>
      </w:r>
      <w:r w:rsidR="001979D4">
        <w:rPr>
          <w:rFonts w:ascii="Kalpurush" w:eastAsia="Nikosh" w:hAnsi="Kalpurush" w:cs="Kalpurush"/>
          <w:color w:val="111111"/>
          <w:sz w:val="24"/>
          <w:szCs w:val="24"/>
          <w:cs/>
          <w:lang w:bidi="bn-BD"/>
        </w:rPr>
        <w:t>কোনো</w:t>
      </w:r>
      <w:r>
        <w:rPr>
          <w:rFonts w:ascii="Kalpurush" w:eastAsia="Nikosh" w:hAnsi="Kalpurush" w:cs="Kalpurush"/>
          <w:color w:val="111111"/>
          <w:sz w:val="24"/>
          <w:szCs w:val="24"/>
          <w:cs/>
          <w:lang w:bidi="bn-BD"/>
        </w:rPr>
        <w:t>ই প্রয়োজন নেই। মুসল</w:t>
      </w:r>
      <w:r>
        <w:rPr>
          <w:rFonts w:ascii="Kalpurush" w:eastAsia="Nikosh" w:hAnsi="Kalpurush" w:cs="Kalpurush" w:hint="cs"/>
          <w:color w:val="111111"/>
          <w:sz w:val="24"/>
          <w:szCs w:val="24"/>
          <w:cs/>
          <w:lang w:bidi="bn-BD"/>
        </w:rPr>
        <w:t>িম</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জিম্মি</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আশ্রয় গ্রহণকারী সবার </w:t>
      </w:r>
      <w:r>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এ শাস্তি কার্যকর হবে। রাষ্ট্র ক্ষমতার ব্যাপকতার </w:t>
      </w:r>
      <w:r>
        <w:rPr>
          <w:rFonts w:ascii="Kalpurush" w:eastAsia="Nikosh" w:hAnsi="Kalpurush" w:cs="Kalpurush"/>
          <w:color w:val="111111"/>
          <w:sz w:val="24"/>
          <w:szCs w:val="24"/>
          <w:cs/>
          <w:lang w:bidi="bn-BD"/>
        </w:rPr>
        <w:t>এটাই সাধারণ নিয়ম। তদুপরি মুসল</w:t>
      </w:r>
      <w:r>
        <w:rPr>
          <w:rFonts w:ascii="Kalpurush" w:eastAsia="Nikosh" w:hAnsi="Kalpurush" w:cs="Kalpurush" w:hint="cs"/>
          <w:color w:val="111111"/>
          <w:sz w:val="24"/>
          <w:szCs w:val="24"/>
          <w:cs/>
          <w:lang w:bidi="bn-BD"/>
        </w:rPr>
        <w:t>িম</w:t>
      </w:r>
      <w:r w:rsidR="001979D4" w:rsidRPr="001979D4">
        <w:rPr>
          <w:rFonts w:ascii="Kalpurush" w:eastAsia="Nikosh" w:hAnsi="Kalpurush" w:cs="Kalpurush"/>
          <w:color w:val="111111"/>
          <w:sz w:val="24"/>
          <w:szCs w:val="24"/>
          <w:cs/>
          <w:lang w:bidi="bn-BD"/>
        </w:rPr>
        <w:t xml:space="preserve"> ইসলাম গ্রহণের মাধ্যমে </w:t>
      </w:r>
      <w:r w:rsidR="001979D4">
        <w:rPr>
          <w:rFonts w:ascii="Kalpurush" w:eastAsia="Nikosh" w:hAnsi="Kalpurush" w:cs="Kalpurush"/>
          <w:color w:val="111111"/>
          <w:sz w:val="24"/>
          <w:szCs w:val="24"/>
          <w:cs/>
          <w:lang w:bidi="bn-BD"/>
        </w:rPr>
        <w:t>ইসলামী</w:t>
      </w:r>
      <w:r w:rsidR="001979D4" w:rsidRPr="001979D4">
        <w:rPr>
          <w:rFonts w:ascii="Kalpurush" w:eastAsia="Nikosh" w:hAnsi="Kalpurush" w:cs="Kalpurush"/>
          <w:color w:val="111111"/>
          <w:sz w:val="24"/>
          <w:szCs w:val="24"/>
          <w:cs/>
          <w:lang w:bidi="bn-BD"/>
        </w:rPr>
        <w:t xml:space="preserve"> বিধান নিজের </w:t>
      </w:r>
      <w:r>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বাধ্য করে নেয়। জিম্মি চুক্তিবদ্ধ হওয়ায় এ বিধানকে মেনে নেয়। অনুরূপ আশ্রয়প্রার্থী </w:t>
      </w:r>
      <w:r w:rsidR="001979D4">
        <w:rPr>
          <w:rFonts w:ascii="Kalpurush" w:eastAsia="Nikosh" w:hAnsi="Kalpurush" w:cs="Kalpurush"/>
          <w:color w:val="111111"/>
          <w:sz w:val="24"/>
          <w:szCs w:val="24"/>
          <w:cs/>
          <w:lang w:bidi="bn-BD"/>
        </w:rPr>
        <w:t>ইসলামী</w:t>
      </w:r>
      <w:r w:rsidR="001979D4" w:rsidRPr="001979D4">
        <w:rPr>
          <w:rFonts w:ascii="Kalpurush" w:eastAsia="Nikosh" w:hAnsi="Kalpurush" w:cs="Kalpurush"/>
          <w:color w:val="111111"/>
          <w:sz w:val="24"/>
          <w:szCs w:val="24"/>
          <w:cs/>
          <w:lang w:bidi="bn-BD"/>
        </w:rPr>
        <w:t xml:space="preserve"> রাষ্ট্রে আশ্রয় গ্রহণ করার উদ্দেশ্যে প্রবেশ করায় যতদিন থাকবে ততদিন এ বিধান শিরোধার্য করে নেয়। অথবা সে যদি এ আইন না মেনে আশ্রয় গ্রহণ করে তবুও তার </w:t>
      </w:r>
      <w:r>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এ আইন স্বাভাবিকভাবে কার্যকর হবে</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যেহেতু রাষ্ট্রের সর্বব্যাপী ক্ষমতা দেশের সকল জনগোষ্ঠীর </w:t>
      </w:r>
      <w:r>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সমানভাবে প্রতিষ্ঠিত।</w:t>
      </w:r>
    </w:p>
    <w:p w:rsidR="001979D4" w:rsidRPr="00994C5D" w:rsidRDefault="001979D4" w:rsidP="000A60F1">
      <w:pPr>
        <w:widowControl w:val="0"/>
        <w:tabs>
          <w:tab w:val="left" w:pos="270"/>
        </w:tabs>
        <w:bidi w:val="0"/>
        <w:spacing w:after="120"/>
        <w:ind w:left="270"/>
        <w:jc w:val="both"/>
        <w:rPr>
          <w:rFonts w:ascii="Kalpurush" w:eastAsia="Nikosh" w:hAnsi="Kalpurush" w:cs="Kalpurush"/>
          <w:color w:val="111111"/>
          <w:sz w:val="24"/>
          <w:szCs w:val="24"/>
          <w:lang w:bidi="bn-BD"/>
        </w:rPr>
      </w:pPr>
      <w:r w:rsidRPr="001979D4">
        <w:rPr>
          <w:rFonts w:ascii="Kalpurush" w:eastAsia="Nikosh" w:hAnsi="Kalpurush" w:cs="Kalpurush"/>
          <w:color w:val="111111"/>
          <w:sz w:val="24"/>
          <w:szCs w:val="24"/>
          <w:cs/>
          <w:lang w:bidi="bn-BD"/>
        </w:rPr>
        <w:t xml:space="preserve">উপরে আমরা যা কিছু বর্ণনা করলাম তা এ বিষয়ের সাধারণ নিয়ম। তবে শাখা মাসয়ালায় ফকীহগণের মধ্যে জিম্মিদের ব্যাপারে অল্প এবং আশ্রয় প্রার্থীদের ব্যাপারে প্রচুর মতভেদ আছে। ইমাম আবু হানিফা ও তদীয় শিষ্য ইমাম মুহাম্মদ </w:t>
      </w:r>
      <w:r w:rsidR="00807842">
        <w:rPr>
          <w:rFonts w:ascii="Kalpurush" w:eastAsia="Nikosh" w:hAnsi="Kalpurush" w:cs="Kalpurush"/>
          <w:color w:val="111111"/>
          <w:sz w:val="24"/>
          <w:szCs w:val="24"/>
          <w:cs/>
          <w:lang w:bidi="bn-BD"/>
        </w:rPr>
        <w:t>রহ.</w:t>
      </w:r>
      <w:r w:rsidR="0080784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এর মতে আশ্রয় গ্রহণকারীদের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হদ প্রয়োগ করা যাবে না যা কেবল আল্লাহর হক</w:t>
      </w:r>
      <w:r w:rsidR="0080784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বরং তাদেরকে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Pr="001979D4">
        <w:rPr>
          <w:rFonts w:ascii="Kalpurush" w:eastAsia="Nikosh" w:hAnsi="Kalpurush" w:cs="Kalpurush"/>
          <w:color w:val="111111"/>
          <w:sz w:val="24"/>
          <w:szCs w:val="24"/>
          <w:cs/>
          <w:lang w:bidi="bn-BD"/>
        </w:rPr>
        <w:t xml:space="preserve"> বা লঘু </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w:t>
      </w:r>
      <w:r w:rsidR="00F97232">
        <w:rPr>
          <w:rFonts w:ascii="Kalpurush" w:eastAsia="Nikosh" w:hAnsi="Kalpurush" w:cs="Kalpurush"/>
          <w:color w:val="111111"/>
          <w:sz w:val="24"/>
          <w:szCs w:val="24"/>
          <w:cs/>
          <w:lang w:bidi="bn-BD"/>
        </w:rPr>
        <w:t>দেওয়া</w:t>
      </w:r>
      <w:r w:rsidR="00807842">
        <w:rPr>
          <w:rFonts w:ascii="Kalpurush" w:eastAsia="Nikosh" w:hAnsi="Kalpurush" w:cs="Kalpurush"/>
          <w:color w:val="111111"/>
          <w:sz w:val="24"/>
          <w:szCs w:val="24"/>
          <w:cs/>
          <w:lang w:bidi="bn-BD"/>
        </w:rPr>
        <w:t xml:space="preserve"> যাবে। জমহ</w:t>
      </w:r>
      <w:r w:rsidR="0080784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রগণ এ মতের বিরোধিতা করে বলেন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তাদের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হদ জারি করতে হবে। অনুরূপভাবে জমহুর ফকীহগণ জিম্মি ও আশ্রয় গ্রহণকারীগণকে মদ্য পানের শাস্তি থেকে নিষ্কৃতি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র কথা বলেন। কেননা অমুসলিমরা তাদের ধর্মমতে মদ্যপানকে হারাম জানে না। আহলে জাহেরগণ এ মাসয়</w:t>
      </w:r>
      <w:r w:rsidR="008F1F07">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লায় জমহুরদের বিপক্ষে বলেন। তাদের মতে মদখোর শাস্তি পাবে। চাই সে </w:t>
      </w:r>
      <w:r w:rsidR="00807842">
        <w:rPr>
          <w:rFonts w:ascii="Kalpurush" w:eastAsia="Nikosh" w:hAnsi="Kalpurush" w:cs="Kalpurush"/>
          <w:color w:val="111111"/>
          <w:sz w:val="24"/>
          <w:szCs w:val="24"/>
          <w:cs/>
          <w:lang w:bidi="bn-BD"/>
        </w:rPr>
        <w:t>মুসলিম</w:t>
      </w:r>
      <w:r w:rsidRPr="001979D4">
        <w:rPr>
          <w:rFonts w:ascii="Kalpurush" w:eastAsia="Nikosh" w:hAnsi="Kalpurush" w:cs="Kalpurush"/>
          <w:color w:val="111111"/>
          <w:sz w:val="24"/>
          <w:szCs w:val="24"/>
          <w:cs/>
          <w:lang w:bidi="bn-BD"/>
        </w:rPr>
        <w:t xml:space="preserve"> হোক বা অ</w:t>
      </w:r>
      <w:r w:rsidR="00807842">
        <w:rPr>
          <w:rFonts w:ascii="Kalpurush" w:eastAsia="Nikosh" w:hAnsi="Kalpurush" w:cs="Kalpurush"/>
          <w:color w:val="111111"/>
          <w:sz w:val="24"/>
          <w:szCs w:val="24"/>
          <w:cs/>
          <w:lang w:bidi="bn-BD"/>
        </w:rPr>
        <w:t>মুসলিম</w:t>
      </w:r>
      <w:r w:rsidRPr="001979D4">
        <w:rPr>
          <w:rFonts w:ascii="Kalpurush" w:eastAsia="Nikosh" w:hAnsi="Kalpurush" w:cs="Kalpurush"/>
          <w:color w:val="111111"/>
          <w:sz w:val="24"/>
          <w:szCs w:val="24"/>
          <w:cs/>
          <w:lang w:bidi="bn-BD"/>
        </w:rPr>
        <w:t xml:space="preserve"> হোক। </w:t>
      </w:r>
    </w:p>
    <w:p w:rsidR="008F1F07" w:rsidRDefault="008F1F07">
      <w:pPr>
        <w:bidi w:val="0"/>
        <w:rPr>
          <w:rFonts w:ascii="Kalpurush" w:eastAsia="Nikosh" w:hAnsi="Kalpurush" w:cs="Kalpurush"/>
          <w:b/>
          <w:bCs/>
          <w:color w:val="C45911" w:themeColor="accent2" w:themeShade="BF"/>
          <w:sz w:val="24"/>
          <w:szCs w:val="24"/>
          <w:cs/>
          <w:lang w:bidi="bn-BD"/>
        </w:rPr>
      </w:pPr>
      <w:r>
        <w:rPr>
          <w:rFonts w:ascii="Kalpurush" w:eastAsia="Nikosh" w:hAnsi="Kalpurush" w:cs="Kalpurush"/>
          <w:b/>
          <w:bCs/>
          <w:color w:val="C45911" w:themeColor="accent2" w:themeShade="BF"/>
          <w:sz w:val="24"/>
          <w:szCs w:val="24"/>
          <w:cs/>
          <w:lang w:bidi="bn-BD"/>
        </w:rPr>
        <w:br w:type="page"/>
      </w:r>
    </w:p>
    <w:p w:rsidR="001979D4" w:rsidRPr="00661153" w:rsidRDefault="001979D4" w:rsidP="000A60F1">
      <w:pPr>
        <w:pStyle w:val="Heading2"/>
        <w:keepNext w:val="0"/>
        <w:widowControl w:val="0"/>
        <w:spacing w:after="120" w:line="259" w:lineRule="auto"/>
        <w:rPr>
          <w:rFonts w:ascii="Times New Roman" w:hAnsi="Times New Roman"/>
          <w:b/>
          <w:bCs/>
          <w:color w:val="C45911" w:themeColor="accent2" w:themeShade="BF"/>
          <w:sz w:val="24"/>
          <w:szCs w:val="24"/>
        </w:rPr>
      </w:pPr>
      <w:r w:rsidRPr="00661153">
        <w:rPr>
          <w:rFonts w:ascii="Kalpurush" w:eastAsia="Nikosh" w:hAnsi="Kalpurush" w:cs="Kalpurush"/>
          <w:b/>
          <w:bCs/>
          <w:color w:val="C45911" w:themeColor="accent2" w:themeShade="BF"/>
          <w:sz w:val="24"/>
          <w:szCs w:val="24"/>
          <w:cs/>
          <w:lang w:bidi="bn-BD"/>
        </w:rPr>
        <w:lastRenderedPageBreak/>
        <w:t>চতুর্থ পরিচ্ছেদ</w:t>
      </w:r>
      <w:r w:rsidR="00807842" w:rsidRPr="00661153">
        <w:rPr>
          <w:rFonts w:ascii="Kalpurush" w:eastAsia="Nikosh" w:hAnsi="Kalpurush" w:cs="Kalpurush" w:hint="cs"/>
          <w:b/>
          <w:bCs/>
          <w:color w:val="C45911" w:themeColor="accent2" w:themeShade="BF"/>
          <w:sz w:val="24"/>
          <w:szCs w:val="24"/>
          <w:cs/>
          <w:lang w:bidi="bn-BD"/>
        </w:rPr>
        <w:t xml:space="preserve">: </w:t>
      </w:r>
      <w:r w:rsidRPr="00661153">
        <w:rPr>
          <w:rFonts w:ascii="Kalpurush" w:eastAsia="Nikosh" w:hAnsi="Kalpurush" w:cs="Kalpurush"/>
          <w:b/>
          <w:bCs/>
          <w:color w:val="C45911" w:themeColor="accent2" w:themeShade="BF"/>
          <w:sz w:val="24"/>
          <w:szCs w:val="24"/>
          <w:cs/>
          <w:lang w:bidi="bn-BD"/>
        </w:rPr>
        <w:t>শাস্তির প্রকারভেদ</w:t>
      </w:r>
    </w:p>
    <w:p w:rsidR="00807842" w:rsidRDefault="00807842" w:rsidP="000A60F1">
      <w:pPr>
        <w:widowControl w:val="0"/>
        <w:tabs>
          <w:tab w:val="left" w:pos="0"/>
        </w:tabs>
        <w:bidi w:val="0"/>
        <w:spacing w:after="12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t>২৫.</w:t>
      </w:r>
      <w:r>
        <w:rPr>
          <w:rFonts w:ascii="Kalpurush" w:eastAsia="Nikosh" w:hAnsi="Kalpurush" w:cs="Kalpurush" w:hint="cs"/>
          <w:color w:val="111111"/>
          <w:sz w:val="24"/>
          <w:szCs w:val="24"/>
          <w:cs/>
          <w:lang w:bidi="bn-BD"/>
        </w:rPr>
        <w:t xml:space="preserve"> </w:t>
      </w:r>
      <w:r w:rsidR="001979D4">
        <w:rPr>
          <w:rFonts w:ascii="Kalpurush" w:eastAsia="Nikosh" w:hAnsi="Kalpurush" w:cs="Kalpurush"/>
          <w:color w:val="111111"/>
          <w:sz w:val="24"/>
          <w:szCs w:val="24"/>
          <w:cs/>
          <w:lang w:bidi="bn-BD"/>
        </w:rPr>
        <w:t>ইসলামী</w:t>
      </w:r>
      <w:r w:rsidR="001979D4" w:rsidRPr="001979D4">
        <w:rPr>
          <w:rFonts w:ascii="Kalpurush" w:eastAsia="Nikosh" w:hAnsi="Kalpurush" w:cs="Kalpurush"/>
          <w:color w:val="111111"/>
          <w:sz w:val="24"/>
          <w:szCs w:val="24"/>
          <w:cs/>
          <w:lang w:bidi="bn-BD"/>
        </w:rPr>
        <w:t xml:space="preserve">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শাস্তি বিভিন্ন দিক দিয়ে কয়েক প্রকারে বিভক্ত।</w:t>
      </w:r>
    </w:p>
    <w:p w:rsidR="00807842" w:rsidRDefault="001979D4" w:rsidP="000A60F1">
      <w:pPr>
        <w:widowControl w:val="0"/>
        <w:tabs>
          <w:tab w:val="left" w:pos="270"/>
        </w:tabs>
        <w:bidi w:val="0"/>
        <w:spacing w:after="120"/>
        <w:ind w:left="270"/>
        <w:jc w:val="both"/>
        <w:rPr>
          <w:rFonts w:ascii="Kalpurush" w:eastAsia="Nikosh" w:hAnsi="Kalpurush" w:cs="Kalpurush"/>
          <w:color w:val="111111"/>
          <w:sz w:val="24"/>
          <w:szCs w:val="24"/>
          <w:lang w:bidi="bn-BD"/>
        </w:rPr>
      </w:pPr>
      <w:r w:rsidRPr="001979D4">
        <w:rPr>
          <w:rFonts w:ascii="Kalpurush" w:eastAsia="Nikosh" w:hAnsi="Kalpurush" w:cs="Kalpurush"/>
          <w:b/>
          <w:bCs/>
          <w:color w:val="111111"/>
          <w:sz w:val="24"/>
          <w:szCs w:val="24"/>
          <w:cs/>
          <w:lang w:bidi="bn-BD"/>
        </w:rPr>
        <w:t xml:space="preserve">প্রথম প্রকার: </w:t>
      </w:r>
      <w:r w:rsidRPr="00994C5D">
        <w:rPr>
          <w:rFonts w:ascii="Kalpurush" w:eastAsia="Nikosh" w:hAnsi="Kalpurush" w:cs="Kalpurush"/>
          <w:color w:val="111111"/>
          <w:sz w:val="24"/>
          <w:szCs w:val="24"/>
          <w:cs/>
          <w:lang w:bidi="bn-BD"/>
        </w:rPr>
        <w:t>শাস্তির মৌলিকত্ব।</w:t>
      </w:r>
      <w:r w:rsidRPr="001979D4">
        <w:rPr>
          <w:rFonts w:ascii="Kalpurush" w:eastAsia="Nikosh" w:hAnsi="Kalpurush" w:cs="Kalpurush"/>
          <w:color w:val="111111"/>
          <w:sz w:val="24"/>
          <w:szCs w:val="24"/>
          <w:cs/>
          <w:lang w:bidi="bn-BD"/>
        </w:rPr>
        <w:t xml:space="preserve"> এদিক দিয়ে শাস্তি তিন প্রকার</w:t>
      </w:r>
      <w:r w:rsidR="00807842" w:rsidRPr="00666635">
        <w:rPr>
          <w:rFonts w:ascii="SolaimanLipi" w:eastAsia="Nikosh" w:hAnsi="SolaimanLipi" w:cs="SolaimanLipi"/>
          <w:color w:val="111111"/>
          <w:sz w:val="24"/>
          <w:szCs w:val="24"/>
          <w:cs/>
          <w:lang w:bidi="hi-IN"/>
        </w:rPr>
        <w:t>।</w:t>
      </w:r>
      <w:r w:rsidRPr="001979D4">
        <w:rPr>
          <w:rFonts w:ascii="Kalpurush" w:eastAsia="Nikosh" w:hAnsi="Kalpurush" w:cs="Kalpurush"/>
          <w:color w:val="111111"/>
          <w:sz w:val="24"/>
          <w:szCs w:val="24"/>
          <w:cs/>
          <w:lang w:bidi="bn-BD"/>
        </w:rPr>
        <w:t xml:space="preserve"> মৌলিক শাস্তি</w:t>
      </w:r>
      <w:r w:rsidRPr="001979D4">
        <w:rPr>
          <w:rFonts w:ascii="Kalpurush" w:eastAsia="Nikosh" w:hAnsi="Kalpurush" w:cs="Kalpurush"/>
          <w:color w:val="111111"/>
          <w:sz w:val="24"/>
          <w:szCs w:val="24"/>
          <w:lang w:bidi="bn-BD"/>
        </w:rPr>
        <w:t xml:space="preserve">, </w:t>
      </w:r>
      <w:r w:rsidR="008F1F07" w:rsidRPr="001979D4">
        <w:rPr>
          <w:rFonts w:ascii="Kalpurush" w:eastAsia="Nikosh" w:hAnsi="Kalpurush" w:cs="Kalpurush"/>
          <w:color w:val="111111"/>
          <w:sz w:val="24"/>
          <w:szCs w:val="24"/>
          <w:cs/>
          <w:lang w:bidi="bn-BD"/>
        </w:rPr>
        <w:t>আনু</w:t>
      </w:r>
      <w:r w:rsidR="008F1F07">
        <w:rPr>
          <w:rFonts w:ascii="Kalpurush" w:eastAsia="Nikosh" w:hAnsi="Kalpurush" w:cs="Kalpurush" w:hint="cs"/>
          <w:color w:val="111111"/>
          <w:sz w:val="24"/>
          <w:szCs w:val="24"/>
          <w:cs/>
          <w:lang w:bidi="bn-BD"/>
        </w:rPr>
        <w:t>ষা</w:t>
      </w:r>
      <w:r w:rsidR="008F1F07" w:rsidRPr="001979D4">
        <w:rPr>
          <w:rFonts w:ascii="Kalpurush" w:eastAsia="Nikosh" w:hAnsi="Kalpurush" w:cs="Kalpurush"/>
          <w:color w:val="111111"/>
          <w:sz w:val="24"/>
          <w:szCs w:val="24"/>
          <w:cs/>
          <w:lang w:bidi="bn-BD"/>
        </w:rPr>
        <w:t xml:space="preserve">ঙ্গিক </w:t>
      </w:r>
      <w:r w:rsidRPr="001979D4">
        <w:rPr>
          <w:rFonts w:ascii="Kalpurush" w:eastAsia="Nikosh" w:hAnsi="Kalpurush" w:cs="Kalpurush"/>
          <w:color w:val="111111"/>
          <w:sz w:val="24"/>
          <w:szCs w:val="24"/>
          <w:cs/>
          <w:lang w:bidi="bn-BD"/>
        </w:rPr>
        <w:t>শাস্তি ও সম্পূরক শাস্তি</w:t>
      </w:r>
      <w:r w:rsidR="00807842">
        <w:rPr>
          <w:rFonts w:ascii="Kalpurush" w:eastAsia="Nikosh" w:hAnsi="Kalpurush" w:cs="Kalpurush" w:hint="cs"/>
          <w:color w:val="111111"/>
          <w:sz w:val="24"/>
          <w:szCs w:val="24"/>
          <w:cs/>
          <w:lang w:bidi="bn-BD"/>
        </w:rPr>
        <w:t xml:space="preserve"> (</w:t>
      </w:r>
      <w:r w:rsidR="00807842">
        <w:rPr>
          <w:rFonts w:ascii="Kalpurush" w:eastAsia="Nikosh" w:hAnsi="Kalpurush" w:cs="KFGQPC Uthman Taha Naskh" w:hint="cs"/>
          <w:color w:val="111111"/>
          <w:sz w:val="24"/>
          <w:szCs w:val="24"/>
          <w:rtl/>
        </w:rPr>
        <w:t>تب</w:t>
      </w:r>
      <w:r w:rsidRPr="00807842">
        <w:rPr>
          <w:rFonts w:ascii="Kalpurush" w:eastAsia="Nikosh" w:hAnsi="Kalpurush" w:cs="KFGQPC Uthman Taha Naskh"/>
          <w:color w:val="111111"/>
          <w:sz w:val="24"/>
          <w:szCs w:val="24"/>
          <w:rtl/>
        </w:rPr>
        <w:t>عي</w:t>
      </w:r>
      <w:r w:rsidR="00807842">
        <w:rPr>
          <w:rFonts w:ascii="Kalpurush" w:eastAsia="Nikosh" w:hAnsi="Kalpurush" w:cs="KFGQPC Uthman Taha Naskh" w:hint="cs"/>
          <w:color w:val="111111"/>
          <w:sz w:val="24"/>
          <w:szCs w:val="24"/>
          <w:rtl/>
        </w:rPr>
        <w:t>ة</w:t>
      </w:r>
      <w:r w:rsidRPr="001979D4">
        <w:rPr>
          <w:rFonts w:ascii="Kalpurush" w:eastAsia="Nikosh" w:hAnsi="Kalpurush" w:cs="Times New Roman"/>
          <w:color w:val="111111"/>
          <w:sz w:val="24"/>
          <w:szCs w:val="24"/>
          <w:rtl/>
        </w:rPr>
        <w:t xml:space="preserve">، </w:t>
      </w:r>
      <w:r w:rsidRPr="00807842">
        <w:rPr>
          <w:rFonts w:ascii="Kalpurush" w:eastAsia="Nikosh" w:hAnsi="Kalpurush" w:cs="KFGQPC Uthman Taha Naskh"/>
          <w:color w:val="111111"/>
          <w:sz w:val="24"/>
          <w:szCs w:val="24"/>
          <w:rtl/>
        </w:rPr>
        <w:t>أصلي</w:t>
      </w:r>
      <w:r w:rsidR="00807842">
        <w:rPr>
          <w:rFonts w:ascii="Kalpurush" w:eastAsia="Nikosh" w:hAnsi="Kalpurush" w:cs="KFGQPC Uthman Taha Naskh" w:hint="cs"/>
          <w:color w:val="111111"/>
          <w:sz w:val="24"/>
          <w:szCs w:val="24"/>
          <w:rtl/>
        </w:rPr>
        <w:t>ة</w:t>
      </w:r>
      <w:r w:rsidRPr="001979D4">
        <w:rPr>
          <w:rFonts w:ascii="Kalpurush" w:eastAsia="Nikosh" w:hAnsi="Kalpurush" w:cs="Kalpurush"/>
          <w:color w:val="111111"/>
          <w:sz w:val="24"/>
          <w:szCs w:val="24"/>
          <w:cs/>
          <w:lang w:bidi="bn-BD"/>
        </w:rPr>
        <w:t xml:space="preserve"> </w:t>
      </w:r>
      <w:r w:rsidR="00807842">
        <w:rPr>
          <w:rFonts w:ascii="Kalpurush" w:eastAsia="Nikosh" w:hAnsi="Kalpurush" w:cs="Kalpurush"/>
          <w:color w:val="111111"/>
          <w:sz w:val="24"/>
          <w:szCs w:val="24"/>
          <w:cs/>
          <w:lang w:bidi="bn-BD"/>
        </w:rPr>
        <w:t>ও</w:t>
      </w:r>
      <w:r w:rsidRPr="001979D4">
        <w:rPr>
          <w:rFonts w:ascii="Kalpurush" w:eastAsia="Nikosh" w:hAnsi="Kalpurush" w:cs="Kalpurush"/>
          <w:color w:val="111111"/>
          <w:sz w:val="24"/>
          <w:szCs w:val="24"/>
          <w:cs/>
          <w:lang w:bidi="bn-BD"/>
        </w:rPr>
        <w:t xml:space="preserve"> </w:t>
      </w:r>
      <w:r w:rsidRPr="00807842">
        <w:rPr>
          <w:rFonts w:cs="KFGQPC Uthman Taha Naskh" w:hint="cs"/>
          <w:color w:val="111111"/>
          <w:sz w:val="24"/>
          <w:szCs w:val="24"/>
          <w:rtl/>
        </w:rPr>
        <w:t>تكميلية</w:t>
      </w:r>
      <w:r w:rsidR="00807842">
        <w:rPr>
          <w:rFonts w:cs="Kalpurush" w:hint="cs"/>
          <w:color w:val="111111"/>
          <w:sz w:val="24"/>
          <w:szCs w:val="24"/>
          <w:cs/>
          <w:lang w:bidi="bn-BD"/>
        </w:rPr>
        <w:t xml:space="preserve">) </w:t>
      </w:r>
      <w:r w:rsidRPr="001979D4">
        <w:rPr>
          <w:rFonts w:ascii="Kalpurush" w:eastAsia="Nikosh" w:hAnsi="Kalpurush" w:cs="Kalpurush"/>
          <w:color w:val="111111"/>
          <w:sz w:val="24"/>
          <w:szCs w:val="24"/>
          <w:cs/>
          <w:lang w:bidi="bn-BD"/>
        </w:rPr>
        <w:t xml:space="preserve">অপরাধের জন্য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নির্ধারিত শাস্তিকে বলে মৌলিক শাস্তি (</w:t>
      </w:r>
      <w:r w:rsidRPr="00807842">
        <w:rPr>
          <w:rFonts w:ascii="Kalpurush" w:eastAsia="Nikosh" w:hAnsi="Kalpurush" w:cs="KFGQPC Uthman Taha Naskh"/>
          <w:color w:val="111111"/>
          <w:sz w:val="24"/>
          <w:szCs w:val="24"/>
          <w:rtl/>
        </w:rPr>
        <w:t>عقوب</w:t>
      </w:r>
      <w:r w:rsidR="00807842">
        <w:rPr>
          <w:rFonts w:ascii="Kalpurush" w:eastAsia="Nikosh" w:hAnsi="Kalpurush" w:cs="KFGQPC Uthman Taha Naskh" w:hint="cs"/>
          <w:color w:val="111111"/>
          <w:sz w:val="24"/>
          <w:szCs w:val="24"/>
          <w:rtl/>
        </w:rPr>
        <w:t>ة</w:t>
      </w:r>
      <w:r w:rsidRPr="00807842">
        <w:rPr>
          <w:rFonts w:ascii="Kalpurush" w:eastAsia="Nikosh" w:hAnsi="Kalpurush" w:cs="KFGQPC Uthman Taha Naskh"/>
          <w:color w:val="111111"/>
          <w:sz w:val="24"/>
          <w:szCs w:val="24"/>
          <w:rtl/>
        </w:rPr>
        <w:t xml:space="preserve"> أصلي</w:t>
      </w:r>
      <w:r w:rsidR="00807842">
        <w:rPr>
          <w:rFonts w:ascii="Kalpurush" w:eastAsia="Nikosh" w:hAnsi="Kalpurush" w:cs="KFGQPC Uthman Taha Naskh" w:hint="cs"/>
          <w:color w:val="111111"/>
          <w:sz w:val="24"/>
          <w:szCs w:val="24"/>
          <w:rtl/>
        </w:rPr>
        <w:t>ة</w:t>
      </w:r>
      <w:r w:rsidRPr="001979D4">
        <w:rPr>
          <w:rFonts w:ascii="Kalpurush" w:eastAsia="Nikosh" w:hAnsi="Kalpurush" w:cs="Kalpurush"/>
          <w:color w:val="111111"/>
          <w:sz w:val="24"/>
          <w:szCs w:val="24"/>
          <w:cs/>
          <w:lang w:bidi="bn-BD"/>
        </w:rPr>
        <w:t>)</w:t>
      </w:r>
      <w:r w:rsidR="00807842" w:rsidRPr="00666635">
        <w:rPr>
          <w:rFonts w:ascii="SolaimanLipi" w:eastAsia="Nikosh" w:hAnsi="SolaimanLipi" w:cs="SolaimanLipi"/>
          <w:color w:val="111111"/>
          <w:sz w:val="24"/>
          <w:szCs w:val="24"/>
          <w:cs/>
          <w:lang w:bidi="hi-IN"/>
        </w:rPr>
        <w:t xml:space="preserve">। </w:t>
      </w:r>
      <w:r w:rsidRPr="001979D4">
        <w:rPr>
          <w:rFonts w:ascii="Kalpurush" w:eastAsia="Nikosh" w:hAnsi="Kalpurush" w:cs="Kalpurush"/>
          <w:color w:val="111111"/>
          <w:sz w:val="24"/>
          <w:szCs w:val="24"/>
          <w:cs/>
          <w:lang w:bidi="bn-BD"/>
        </w:rPr>
        <w:t>যেমন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চুরির জন্য হাত কর্তন করা। মৌলিক শাস্তি প্রয়োগে শর</w:t>
      </w:r>
      <w:r w:rsidR="00807842">
        <w:rPr>
          <w:rFonts w:ascii="Kalpurush" w:eastAsia="Nikosh" w:hAnsi="Kalpurush" w:cs="Kalpurush" w:hint="cs"/>
          <w:color w:val="111111"/>
          <w:sz w:val="24"/>
          <w:szCs w:val="24"/>
          <w:cs/>
          <w:lang w:bidi="bn-BD"/>
        </w:rPr>
        <w:t>‘ঈ</w:t>
      </w:r>
      <w:r w:rsidRPr="001979D4">
        <w:rPr>
          <w:rFonts w:ascii="Kalpurush" w:eastAsia="Nikosh" w:hAnsi="Kalpurush" w:cs="Kalpurush"/>
          <w:color w:val="111111"/>
          <w:sz w:val="24"/>
          <w:szCs w:val="24"/>
          <w:cs/>
          <w:lang w:bidi="bn-BD"/>
        </w:rPr>
        <w:t xml:space="preserve"> বাধা থাকলে বিকল্প যে শাস্তি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 xml:space="preserve"> হয় তাকে বলে বদলিয়া</w:t>
      </w:r>
      <w:r w:rsidR="00807842">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w:t>
      </w:r>
      <w:r w:rsidRPr="00807842">
        <w:rPr>
          <w:rFonts w:ascii="Times New Roman" w:hAnsi="Times New Roman" w:cs="KFGQPC Uthman Taha Naskh" w:hint="cs"/>
          <w:color w:val="111111"/>
          <w:sz w:val="24"/>
          <w:szCs w:val="24"/>
          <w:rtl/>
        </w:rPr>
        <w:t>بدلية</w:t>
      </w:r>
      <w:r w:rsidR="00807842">
        <w:rPr>
          <w:rFonts w:ascii="Kalpurush" w:hAnsi="Kalpurush" w:cs="Kalpurush" w:hint="cs"/>
          <w:color w:val="111111"/>
          <w:sz w:val="24"/>
          <w:szCs w:val="24"/>
          <w:cs/>
          <w:lang w:bidi="bn-BD"/>
        </w:rPr>
        <w:t xml:space="preserve">) </w:t>
      </w:r>
      <w:r w:rsidRPr="006158C9">
        <w:rPr>
          <w:rFonts w:ascii="Kalpurush" w:eastAsia="Nikosh" w:hAnsi="Kalpurush" w:cs="Kalpurush"/>
          <w:color w:val="111111"/>
          <w:sz w:val="24"/>
          <w:szCs w:val="24"/>
          <w:cs/>
          <w:lang w:bidi="bn-BD"/>
        </w:rPr>
        <w:t>যেমন</w:t>
      </w:r>
      <w:r w:rsidR="00807842">
        <w:rPr>
          <w:rFonts w:ascii="Kalpurush" w:eastAsia="Nikosh" w:hAnsi="Kalpurush" w:cs="Kalpurush"/>
          <w:color w:val="111111"/>
          <w:sz w:val="24"/>
          <w:szCs w:val="24"/>
          <w:lang w:bidi="bn-BD"/>
        </w:rPr>
        <w:t>,</w:t>
      </w:r>
      <w:r w:rsidRPr="001979D4">
        <w:rPr>
          <w:rFonts w:ascii="Kalpurush" w:eastAsia="Nikosh" w:hAnsi="Kalpurush" w:cs="Kalpurush"/>
          <w:color w:val="111111"/>
          <w:sz w:val="24"/>
          <w:szCs w:val="24"/>
          <w:lang w:bidi="bn-BD"/>
        </w:rPr>
        <w:t xml:space="preserve"> </w:t>
      </w:r>
      <w:r w:rsidRPr="006158C9">
        <w:rPr>
          <w:rFonts w:ascii="Kalpurush" w:eastAsia="Nikosh" w:hAnsi="Kalpurush" w:cs="Kalpurush"/>
          <w:color w:val="111111"/>
          <w:sz w:val="24"/>
          <w:szCs w:val="24"/>
          <w:cs/>
          <w:lang w:bidi="bn-BD"/>
        </w:rPr>
        <w:t xml:space="preserve">চুরির শাস্তিতে হাত কর্তনের শর্ত পূরণ না থাকলে তাকে </w:t>
      </w:r>
      <w:r w:rsidR="00666635" w:rsidRPr="006158C9">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IN"/>
        </w:rPr>
        <w:t>‘</w:t>
      </w:r>
      <w:r w:rsidR="00666635" w:rsidRPr="006158C9">
        <w:rPr>
          <w:rFonts w:ascii="Kalpurush" w:eastAsia="Nikosh" w:hAnsi="Kalpurush" w:cs="Kalpurush"/>
          <w:color w:val="111111"/>
          <w:sz w:val="24"/>
          <w:szCs w:val="24"/>
          <w:cs/>
          <w:lang w:bidi="bn-BD"/>
        </w:rPr>
        <w:t>যীর</w:t>
      </w:r>
      <w:r w:rsidRPr="006158C9">
        <w:rPr>
          <w:rFonts w:ascii="Kalpurush" w:eastAsia="Nikosh" w:hAnsi="Kalpurush" w:cs="Kalpurush"/>
          <w:color w:val="111111"/>
          <w:sz w:val="24"/>
          <w:szCs w:val="24"/>
          <w:cs/>
          <w:lang w:bidi="bn-BD"/>
        </w:rPr>
        <w:t xml:space="preserve"> শাস্তি </w:t>
      </w:r>
      <w:r w:rsidR="00F97232" w:rsidRPr="006158C9">
        <w:rPr>
          <w:rFonts w:ascii="Kalpurush" w:eastAsia="Nikosh" w:hAnsi="Kalpurush" w:cs="Kalpurush"/>
          <w:color w:val="111111"/>
          <w:sz w:val="24"/>
          <w:szCs w:val="24"/>
          <w:cs/>
          <w:lang w:bidi="bn-BD"/>
        </w:rPr>
        <w:t>দেওয়া</w:t>
      </w:r>
      <w:r w:rsidRPr="00666635">
        <w:rPr>
          <w:rFonts w:ascii="SolaimanLipi" w:eastAsia="Nikosh" w:hAnsi="SolaimanLipi" w:cs="SolaimanLipi"/>
          <w:color w:val="111111"/>
          <w:sz w:val="24"/>
          <w:szCs w:val="24"/>
          <w:cs/>
          <w:lang w:bidi="hi-IN"/>
        </w:rPr>
        <w:t xml:space="preserve">। </w:t>
      </w:r>
      <w:r w:rsidRPr="006158C9">
        <w:rPr>
          <w:rFonts w:ascii="Kalpurush" w:eastAsia="Nikosh" w:hAnsi="Kalpurush" w:cs="Kalpurush"/>
          <w:color w:val="111111"/>
          <w:sz w:val="24"/>
          <w:szCs w:val="24"/>
          <w:cs/>
          <w:lang w:bidi="bn-BD"/>
        </w:rPr>
        <w:t xml:space="preserve">মৌলিক শাস্তির হুকুমের সাথে অপরাধির </w:t>
      </w:r>
      <w:r w:rsidR="00807842" w:rsidRPr="006158C9">
        <w:rPr>
          <w:rFonts w:ascii="Kalpurush" w:eastAsia="Nikosh" w:hAnsi="Kalpurush" w:cs="Kalpurush"/>
          <w:color w:val="111111"/>
          <w:sz w:val="24"/>
          <w:szCs w:val="24"/>
          <w:cs/>
          <w:lang w:bidi="bn-BD"/>
        </w:rPr>
        <w:t>ওপর আরও যে</w:t>
      </w:r>
      <w:r w:rsidRPr="006158C9">
        <w:rPr>
          <w:rFonts w:ascii="Kalpurush" w:eastAsia="Nikosh" w:hAnsi="Kalpurush" w:cs="Kalpurush"/>
          <w:color w:val="111111"/>
          <w:sz w:val="24"/>
          <w:szCs w:val="24"/>
          <w:cs/>
          <w:lang w:bidi="bn-BD"/>
        </w:rPr>
        <w:t>সব শাস্তি অনায়াসে এসে পড়ে সেগুলোকে বলে আনু</w:t>
      </w:r>
      <w:r w:rsidR="008F1F07">
        <w:rPr>
          <w:rFonts w:ascii="Kalpurush" w:eastAsia="Nikosh" w:hAnsi="Kalpurush" w:cs="Kalpurush" w:hint="cs"/>
          <w:color w:val="111111"/>
          <w:sz w:val="24"/>
          <w:szCs w:val="24"/>
          <w:cs/>
          <w:lang w:bidi="bn-BD"/>
        </w:rPr>
        <w:t>ষা</w:t>
      </w:r>
      <w:r w:rsidRPr="006158C9">
        <w:rPr>
          <w:rFonts w:ascii="Kalpurush" w:eastAsia="Nikosh" w:hAnsi="Kalpurush" w:cs="Kalpurush"/>
          <w:color w:val="111111"/>
          <w:sz w:val="24"/>
          <w:szCs w:val="24"/>
          <w:cs/>
          <w:lang w:bidi="bn-BD"/>
        </w:rPr>
        <w:t>ঙ্গিক শাস্তি (</w:t>
      </w:r>
      <w:r w:rsidR="00807842" w:rsidRPr="00807842">
        <w:rPr>
          <w:rFonts w:cs="KFGQPC Uthman Taha Naskh" w:hint="cs"/>
          <w:color w:val="111111"/>
          <w:sz w:val="24"/>
          <w:szCs w:val="24"/>
          <w:rtl/>
        </w:rPr>
        <w:t>عقوبة تبعية</w:t>
      </w:r>
      <w:r w:rsidR="00807842">
        <w:rPr>
          <w:rFonts w:ascii="Kalpurush" w:eastAsia="Nikosh" w:hAnsi="Kalpurush" w:cs="Kalpurush" w:hint="cs"/>
          <w:color w:val="111111"/>
          <w:sz w:val="24"/>
          <w:szCs w:val="24"/>
          <w:cs/>
          <w:lang w:bidi="bn-BD"/>
        </w:rPr>
        <w:t>)</w:t>
      </w:r>
      <w:r w:rsidR="00807842" w:rsidRPr="00666635">
        <w:rPr>
          <w:rFonts w:ascii="SolaimanLipi" w:eastAsia="Nikosh" w:hAnsi="SolaimanLipi" w:cs="SolaimanLipi"/>
          <w:color w:val="111111"/>
          <w:sz w:val="24"/>
          <w:szCs w:val="24"/>
          <w:cs/>
          <w:lang w:bidi="hi-IN"/>
        </w:rPr>
        <w:t xml:space="preserve">। </w:t>
      </w:r>
      <w:r w:rsidRPr="006158C9">
        <w:rPr>
          <w:rFonts w:ascii="Kalpurush" w:eastAsia="Nikosh" w:hAnsi="Kalpurush" w:cs="Kalpurush"/>
          <w:color w:val="111111"/>
          <w:sz w:val="24"/>
          <w:szCs w:val="24"/>
          <w:cs/>
          <w:lang w:bidi="bn-BD"/>
        </w:rPr>
        <w:t>যেমন</w:t>
      </w:r>
      <w:r w:rsidR="00807842">
        <w:rPr>
          <w:rFonts w:ascii="Kalpurush" w:eastAsia="Nikosh" w:hAnsi="Kalpurush" w:cs="Kalpurush" w:hint="cs"/>
          <w:color w:val="111111"/>
          <w:sz w:val="24"/>
          <w:szCs w:val="24"/>
          <w:cs/>
          <w:lang w:bidi="bn-BD"/>
        </w:rPr>
        <w:t>,</w:t>
      </w:r>
      <w:r w:rsidR="00807842">
        <w:rPr>
          <w:rFonts w:ascii="Kalpurush" w:eastAsia="Nikosh" w:hAnsi="Kalpurush" w:cs="Kalpurush"/>
          <w:color w:val="111111"/>
          <w:sz w:val="24"/>
          <w:szCs w:val="24"/>
          <w:cs/>
          <w:lang w:bidi="bn-IN"/>
        </w:rPr>
        <w:t xml:space="preserve"> হত্যাকার</w:t>
      </w:r>
      <w:r w:rsidR="00807842">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 xml:space="preserve">র </w:t>
      </w:r>
      <w:r w:rsidR="00807842" w:rsidRPr="006158C9">
        <w:rPr>
          <w:rFonts w:ascii="Kalpurush" w:eastAsia="Nikosh" w:hAnsi="Kalpurush" w:cs="Kalpurush"/>
          <w:color w:val="111111"/>
          <w:sz w:val="24"/>
          <w:szCs w:val="24"/>
          <w:cs/>
          <w:lang w:bidi="bn-BD"/>
        </w:rPr>
        <w:t>ওপর</w:t>
      </w:r>
      <w:r w:rsidRPr="006158C9">
        <w:rPr>
          <w:rFonts w:ascii="Kalpurush" w:eastAsia="Nikosh" w:hAnsi="Kalpurush" w:cs="Kalpurush"/>
          <w:color w:val="111111"/>
          <w:sz w:val="24"/>
          <w:szCs w:val="24"/>
          <w:cs/>
          <w:lang w:bidi="bn-BD"/>
        </w:rPr>
        <w:t xml:space="preserve"> মৃত্যু</w:t>
      </w:r>
      <w:r w:rsidR="00807842" w:rsidRPr="006158C9">
        <w:rPr>
          <w:rFonts w:ascii="Kalpurush" w:eastAsia="Nikosh" w:hAnsi="Kalpurush" w:cs="Kalpurush"/>
          <w:color w:val="111111"/>
          <w:sz w:val="24"/>
          <w:szCs w:val="24"/>
          <w:cs/>
          <w:lang w:bidi="bn-BD"/>
        </w:rPr>
        <w:t>দণ্ডে</w:t>
      </w:r>
      <w:r w:rsidRPr="006158C9">
        <w:rPr>
          <w:rFonts w:ascii="Kalpurush" w:eastAsia="Nikosh" w:hAnsi="Kalpurush" w:cs="Kalpurush"/>
          <w:color w:val="111111"/>
          <w:sz w:val="24"/>
          <w:szCs w:val="24"/>
          <w:cs/>
          <w:lang w:bidi="bn-BD"/>
        </w:rPr>
        <w:t>র হুকুম জারি হলে সে মিরাছ থেকে বঞ্চিত হয়। সম্পূরক শাস্তির</w:t>
      </w:r>
      <w:r w:rsidR="00807842">
        <w:rPr>
          <w:rFonts w:ascii="Kalpurush" w:eastAsia="Nikosh" w:hAnsi="Kalpurush" w:cs="Kalpurush" w:hint="cs"/>
          <w:color w:val="111111"/>
          <w:sz w:val="24"/>
          <w:szCs w:val="24"/>
          <w:cs/>
          <w:lang w:bidi="bn-BD"/>
        </w:rPr>
        <w:t xml:space="preserve"> </w:t>
      </w:r>
      <w:r w:rsidRPr="006158C9">
        <w:rPr>
          <w:rFonts w:ascii="Kalpurush" w:eastAsia="Nikosh" w:hAnsi="Kalpurush" w:cs="Kalpurush"/>
          <w:color w:val="111111"/>
          <w:sz w:val="24"/>
          <w:szCs w:val="24"/>
          <w:cs/>
          <w:lang w:bidi="bn-BD"/>
        </w:rPr>
        <w:t>(</w:t>
      </w:r>
      <w:r w:rsidR="00807842" w:rsidRPr="00807842">
        <w:rPr>
          <w:rFonts w:cs="KFGQPC Uthman Taha Naskh" w:hint="cs"/>
          <w:color w:val="111111"/>
          <w:sz w:val="24"/>
          <w:szCs w:val="24"/>
          <w:rtl/>
        </w:rPr>
        <w:t>عقوبة تكميلية</w:t>
      </w:r>
      <w:r w:rsidR="00807842">
        <w:rPr>
          <w:rFonts w:ascii="Kalpurush" w:eastAsia="Nikosh" w:hAnsi="Kalpurush" w:cs="Kalpurush" w:hint="cs"/>
          <w:color w:val="111111"/>
          <w:sz w:val="24"/>
          <w:szCs w:val="24"/>
          <w:cs/>
          <w:lang w:bidi="bn-BD"/>
        </w:rPr>
        <w:t>)</w:t>
      </w:r>
      <w:r w:rsidR="00807842" w:rsidRPr="00666635">
        <w:rPr>
          <w:rFonts w:ascii="SolaimanLipi" w:eastAsia="Nikosh" w:hAnsi="SolaimanLipi" w:cs="SolaimanLipi"/>
          <w:color w:val="111111"/>
          <w:sz w:val="24"/>
          <w:szCs w:val="24"/>
          <w:cs/>
          <w:lang w:bidi="hi-IN"/>
        </w:rPr>
        <w:t xml:space="preserve"> </w:t>
      </w:r>
      <w:r w:rsidRPr="001979D4">
        <w:rPr>
          <w:rFonts w:ascii="Kalpurush" w:eastAsia="Nikosh" w:hAnsi="Kalpurush" w:cs="Kalpurush"/>
          <w:color w:val="111111"/>
          <w:sz w:val="24"/>
          <w:szCs w:val="24"/>
          <w:cs/>
          <w:lang w:bidi="bn-BD"/>
        </w:rPr>
        <w:t>উদাহরণ</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যেমন চোরের হাত</w:t>
      </w:r>
      <w:r w:rsidR="00807842">
        <w:rPr>
          <w:rFonts w:ascii="Kalpurush" w:eastAsia="Nikosh" w:hAnsi="Kalpurush" w:cs="Kalpurush"/>
          <w:color w:val="111111"/>
          <w:sz w:val="24"/>
          <w:szCs w:val="24"/>
          <w:cs/>
          <w:lang w:bidi="bn-BD"/>
        </w:rPr>
        <w:t xml:space="preserve"> কর্তনের পর নির্দিষ্ট সময় পর্য</w:t>
      </w:r>
      <w:r w:rsidR="00807842">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 xml:space="preserve"> কর্তিত হাত তার কাধে ঝুলিয়ে রাখা।</w:t>
      </w:r>
    </w:p>
    <w:p w:rsidR="001979D4" w:rsidRPr="00807842" w:rsidRDefault="001979D4" w:rsidP="000A60F1">
      <w:pPr>
        <w:widowControl w:val="0"/>
        <w:bidi w:val="0"/>
        <w:spacing w:after="120"/>
        <w:ind w:left="270" w:hanging="270"/>
        <w:jc w:val="both"/>
        <w:rPr>
          <w:rFonts w:ascii="Times New Roman" w:hAnsi="Times New Roman"/>
          <w:color w:val="111111"/>
          <w:sz w:val="24"/>
          <w:szCs w:val="24"/>
        </w:rPr>
      </w:pPr>
      <w:r w:rsidRPr="001979D4">
        <w:rPr>
          <w:rFonts w:ascii="Kalpurush" w:eastAsia="Nikosh" w:hAnsi="Kalpurush" w:cs="Kalpurush"/>
          <w:color w:val="111111"/>
          <w:sz w:val="24"/>
          <w:szCs w:val="24"/>
          <w:cs/>
          <w:lang w:bidi="bn-BD"/>
        </w:rPr>
        <w:t>২৬.</w:t>
      </w:r>
      <w:r w:rsidR="00807842">
        <w:rPr>
          <w:rFonts w:ascii="Kalpurush" w:eastAsia="Nikosh" w:hAnsi="Kalpurush" w:cs="Kalpurush" w:hint="cs"/>
          <w:color w:val="111111"/>
          <w:sz w:val="24"/>
          <w:szCs w:val="24"/>
          <w:cs/>
          <w:lang w:bidi="bn-BD"/>
        </w:rPr>
        <w:t xml:space="preserve"> </w:t>
      </w:r>
      <w:r w:rsidRPr="001979D4">
        <w:rPr>
          <w:rFonts w:ascii="Kalpurush" w:eastAsia="Nikosh" w:hAnsi="Kalpurush" w:cs="Kalpurush"/>
          <w:b/>
          <w:bCs/>
          <w:color w:val="111111"/>
          <w:sz w:val="24"/>
          <w:szCs w:val="24"/>
          <w:cs/>
          <w:lang w:bidi="bn-BD"/>
        </w:rPr>
        <w:t xml:space="preserve">দ্বিতীয় প্রকার: </w:t>
      </w:r>
      <w:r w:rsidRPr="00994C5D">
        <w:rPr>
          <w:rFonts w:ascii="Kalpurush" w:eastAsia="Nikosh" w:hAnsi="Kalpurush" w:cs="Kalpurush"/>
          <w:color w:val="111111"/>
          <w:sz w:val="24"/>
          <w:szCs w:val="24"/>
          <w:cs/>
          <w:lang w:bidi="bn-BD"/>
        </w:rPr>
        <w:t>শাস্তির পরিমাণ</w:t>
      </w:r>
      <w:r w:rsidRPr="00994C5D">
        <w:rPr>
          <w:rFonts w:ascii="SolaimanLipi" w:eastAsia="Nikosh" w:hAnsi="SolaimanLipi" w:cs="SolaimanLipi"/>
          <w:color w:val="111111"/>
          <w:sz w:val="24"/>
          <w:szCs w:val="24"/>
          <w:cs/>
          <w:lang w:bidi="hi-IN"/>
        </w:rPr>
        <w:t>।</w:t>
      </w:r>
      <w:r w:rsidRPr="00666635">
        <w:rPr>
          <w:rFonts w:ascii="SolaimanLipi" w:eastAsia="Nikosh" w:hAnsi="SolaimanLipi" w:cs="SolaimanLipi"/>
          <w:color w:val="111111"/>
          <w:sz w:val="24"/>
          <w:szCs w:val="24"/>
          <w:cs/>
          <w:lang w:bidi="hi-IN"/>
        </w:rPr>
        <w:t xml:space="preserve"> </w:t>
      </w:r>
      <w:r w:rsidRPr="006158C9">
        <w:rPr>
          <w:rFonts w:ascii="Kalpurush" w:eastAsia="Nikosh" w:hAnsi="Kalpurush" w:cs="Kalpurush"/>
          <w:color w:val="111111"/>
          <w:sz w:val="24"/>
          <w:szCs w:val="24"/>
          <w:cs/>
          <w:lang w:bidi="bn-BD"/>
        </w:rPr>
        <w:t>এ দিক দিয়ে শাস্তি দু প্রকার</w:t>
      </w:r>
      <w:r w:rsidR="00807842" w:rsidRPr="00666635">
        <w:rPr>
          <w:rFonts w:ascii="SolaimanLipi" w:eastAsia="Nikosh" w:hAnsi="SolaimanLipi" w:cs="SolaimanLipi"/>
          <w:color w:val="111111"/>
          <w:sz w:val="24"/>
          <w:szCs w:val="24"/>
          <w:cs/>
          <w:lang w:bidi="hi-IN"/>
        </w:rPr>
        <w:t xml:space="preserve">। </w:t>
      </w:r>
      <w:r w:rsidRPr="001979D4">
        <w:rPr>
          <w:rFonts w:ascii="Kalpurush" w:eastAsia="Nikosh" w:hAnsi="Kalpurush" w:cs="Kalpurush"/>
          <w:color w:val="111111"/>
          <w:sz w:val="24"/>
          <w:szCs w:val="24"/>
          <w:cs/>
          <w:lang w:bidi="bn-BD"/>
        </w:rPr>
        <w:t xml:space="preserve">নির্ধারিত </w:t>
      </w:r>
      <w:r w:rsidR="00807842">
        <w:rPr>
          <w:rFonts w:ascii="Kalpurush" w:eastAsia="Nikosh" w:hAnsi="Kalpurush" w:cs="Kalpurush"/>
          <w:color w:val="111111"/>
          <w:sz w:val="24"/>
          <w:szCs w:val="24"/>
          <w:cs/>
          <w:lang w:bidi="bn-BD"/>
        </w:rPr>
        <w:t>ও অনির্ধারিত। নির্ধারিত শাস্তির</w:t>
      </w:r>
      <w:r w:rsidRPr="001979D4">
        <w:rPr>
          <w:rFonts w:ascii="Kalpurush" w:eastAsia="Nikosh" w:hAnsi="Kalpurush" w:cs="Kalpurush"/>
          <w:color w:val="111111"/>
          <w:sz w:val="24"/>
          <w:szCs w:val="24"/>
          <w:cs/>
          <w:lang w:bidi="bn-BD"/>
        </w:rPr>
        <w:t xml:space="preserve"> ধরন ও পরিমাণ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নির্ধারণ করে দিয়েছে। এর বাইরে ফয়সালা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র ইখতিয়ার বিচারকের নেই। যেমন</w:t>
      </w:r>
      <w:r w:rsidRPr="001979D4">
        <w:rPr>
          <w:rFonts w:ascii="Kalpurush" w:eastAsia="Nikosh" w:hAnsi="Kalpurush" w:cs="Kalpurush"/>
          <w:color w:val="111111"/>
          <w:sz w:val="24"/>
          <w:szCs w:val="24"/>
          <w:lang w:bidi="bn-BD"/>
        </w:rPr>
        <w:t xml:space="preserve">, </w:t>
      </w:r>
      <w:r w:rsidR="004E4117">
        <w:rPr>
          <w:rFonts w:ascii="Kalpurush" w:eastAsia="Nikosh" w:hAnsi="Kalpurush" w:cs="Kalpurush" w:hint="cs"/>
          <w:color w:val="111111"/>
          <w:sz w:val="24"/>
          <w:szCs w:val="24"/>
          <w:cs/>
          <w:lang w:bidi="bn-BD"/>
        </w:rPr>
        <w:t xml:space="preserve">(অবিবাহিতের) </w:t>
      </w:r>
      <w:r w:rsidRPr="001979D4">
        <w:rPr>
          <w:rFonts w:ascii="Kalpurush" w:eastAsia="Nikosh" w:hAnsi="Kalpurush" w:cs="Kalpurush"/>
          <w:color w:val="111111"/>
          <w:sz w:val="24"/>
          <w:szCs w:val="24"/>
          <w:cs/>
          <w:lang w:bidi="bn-BD"/>
        </w:rPr>
        <w:t>ব্যভিচারের শাস্তি</w:t>
      </w:r>
      <w:r w:rsidR="004E4117">
        <w:rPr>
          <w:rFonts w:ascii="Kalpurush" w:eastAsia="Nikosh" w:hAnsi="Kalpurush" w:cs="Kalpurush" w:hint="cs"/>
          <w:color w:val="111111"/>
          <w:sz w:val="24"/>
          <w:szCs w:val="24"/>
          <w:cs/>
          <w:lang w:bidi="bn-BD"/>
        </w:rPr>
        <w:t>তে</w:t>
      </w:r>
      <w:r w:rsidRPr="001979D4">
        <w:rPr>
          <w:rFonts w:ascii="Kalpurush" w:eastAsia="Nikosh" w:hAnsi="Kalpurush" w:cs="Kalpurush"/>
          <w:color w:val="111111"/>
          <w:sz w:val="24"/>
          <w:szCs w:val="24"/>
          <w:cs/>
          <w:lang w:bidi="bn-BD"/>
        </w:rPr>
        <w:t xml:space="preserve"> ব</w:t>
      </w:r>
      <w:r w:rsidR="00807842">
        <w:rPr>
          <w:rFonts w:ascii="Kalpurush" w:eastAsia="Nikosh" w:hAnsi="Kalpurush" w:cs="Kalpurush"/>
          <w:color w:val="111111"/>
          <w:sz w:val="24"/>
          <w:szCs w:val="24"/>
          <w:cs/>
          <w:lang w:bidi="bn-BD"/>
        </w:rPr>
        <w:t>েত্রাঘাত। অনির্ধারিত শাস্তির ধর</w:t>
      </w:r>
      <w:r w:rsidR="00807842">
        <w:rPr>
          <w:rFonts w:ascii="Kalpurush" w:eastAsia="Nikosh" w:hAnsi="Kalpurush" w:cs="Kalpurush" w:hint="cs"/>
          <w:color w:val="111111"/>
          <w:sz w:val="24"/>
          <w:szCs w:val="24"/>
          <w:cs/>
          <w:lang w:bidi="bn-BD"/>
        </w:rPr>
        <w:t>ণ</w:t>
      </w:r>
      <w:r w:rsidRPr="001979D4">
        <w:rPr>
          <w:rFonts w:ascii="Kalpurush" w:eastAsia="Nikosh" w:hAnsi="Kalpurush" w:cs="Kalpurush"/>
          <w:color w:val="111111"/>
          <w:sz w:val="24"/>
          <w:szCs w:val="24"/>
          <w:cs/>
          <w:lang w:bidi="bn-BD"/>
        </w:rPr>
        <w:t xml:space="preserve"> নির্ধারণের পর এর পরিমাণ নির্ধারণের ইখতিয়ার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বিজ্ঞ বিচারকের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ছেড়ে দিয়েছে। যেমন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তা</w:t>
      </w:r>
      <w:r w:rsidR="00807842">
        <w:rPr>
          <w:rFonts w:ascii="Kalpurush" w:eastAsia="Nikosh" w:hAnsi="Kalpurush" w:cs="Kalpurush" w:hint="cs"/>
          <w:color w:val="111111"/>
          <w:sz w:val="24"/>
          <w:szCs w:val="24"/>
          <w:cs/>
          <w:lang w:bidi="bn-BD"/>
        </w:rPr>
        <w:t>‘</w:t>
      </w:r>
      <w:r w:rsidR="00807842">
        <w:rPr>
          <w:rFonts w:ascii="Kalpurush" w:eastAsia="Nikosh" w:hAnsi="Kalpurush" w:cs="Kalpurush"/>
          <w:color w:val="111111"/>
          <w:sz w:val="24"/>
          <w:szCs w:val="24"/>
          <w:cs/>
          <w:lang w:bidi="bn-BD"/>
        </w:rPr>
        <w:t>য</w:t>
      </w:r>
      <w:r w:rsidR="0080784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রের শাস্তি।</w:t>
      </w:r>
    </w:p>
    <w:p w:rsidR="00807842" w:rsidRDefault="001979D4" w:rsidP="000A60F1">
      <w:pPr>
        <w:widowControl w:val="0"/>
        <w:tabs>
          <w:tab w:val="left" w:pos="270"/>
        </w:tabs>
        <w:bidi w:val="0"/>
        <w:spacing w:after="120"/>
        <w:ind w:left="270" w:hanging="270"/>
        <w:jc w:val="both"/>
        <w:rPr>
          <w:rFonts w:ascii="Kalpurush" w:eastAsia="Nikosh" w:hAnsi="Kalpurush" w:cs="Kalpurush"/>
          <w:color w:val="111111"/>
          <w:sz w:val="24"/>
          <w:szCs w:val="24"/>
          <w:lang w:bidi="bn-BD"/>
        </w:rPr>
      </w:pPr>
      <w:r w:rsidRPr="001979D4">
        <w:rPr>
          <w:rFonts w:ascii="Kalpurush" w:eastAsia="Nikosh" w:hAnsi="Kalpurush" w:cs="Kalpurush"/>
          <w:color w:val="111111"/>
          <w:sz w:val="24"/>
          <w:szCs w:val="24"/>
          <w:cs/>
          <w:lang w:bidi="bn-BD"/>
        </w:rPr>
        <w:t>২৭.</w:t>
      </w:r>
      <w:r w:rsidR="00807842">
        <w:rPr>
          <w:rFonts w:ascii="Kalpurush" w:eastAsia="Nikosh" w:hAnsi="Kalpurush" w:cs="Kalpurush" w:hint="cs"/>
          <w:b/>
          <w:bCs/>
          <w:color w:val="111111"/>
          <w:sz w:val="24"/>
          <w:szCs w:val="24"/>
          <w:cs/>
          <w:lang w:bidi="bn-BD"/>
        </w:rPr>
        <w:t xml:space="preserve"> </w:t>
      </w:r>
      <w:r w:rsidRPr="001979D4">
        <w:rPr>
          <w:rFonts w:ascii="Kalpurush" w:eastAsia="Nikosh" w:hAnsi="Kalpurush" w:cs="Kalpurush"/>
          <w:b/>
          <w:bCs/>
          <w:color w:val="111111"/>
          <w:sz w:val="24"/>
          <w:szCs w:val="24"/>
          <w:cs/>
          <w:lang w:bidi="bn-BD"/>
        </w:rPr>
        <w:t xml:space="preserve">তৃতীয় প্রকার: </w:t>
      </w:r>
      <w:r w:rsidRPr="00994C5D">
        <w:rPr>
          <w:rFonts w:ascii="Kalpurush" w:eastAsia="Nikosh" w:hAnsi="Kalpurush" w:cs="Kalpurush"/>
          <w:color w:val="111111"/>
          <w:sz w:val="24"/>
          <w:szCs w:val="24"/>
          <w:cs/>
          <w:lang w:bidi="bn-BD"/>
        </w:rPr>
        <w:t>শাস্তি প্রয়োগের ক্ষেত্র।</w:t>
      </w:r>
      <w:r w:rsidRPr="001979D4">
        <w:rPr>
          <w:rFonts w:ascii="Kalpurush" w:eastAsia="Nikosh" w:hAnsi="Kalpurush" w:cs="Kalpurush"/>
          <w:color w:val="111111"/>
          <w:sz w:val="24"/>
          <w:szCs w:val="24"/>
          <w:cs/>
          <w:lang w:bidi="bn-BD"/>
        </w:rPr>
        <w:t xml:space="preserve"> অপরাধীর যে স্থানে শাস্তি পতিত হয় তা কয়েক প্রকার </w:t>
      </w:r>
      <w:r>
        <w:rPr>
          <w:rFonts w:ascii="Kalpurush" w:eastAsia="Nikosh" w:hAnsi="Kalpurush" w:cs="Kalpurush"/>
          <w:color w:val="111111"/>
          <w:sz w:val="24"/>
          <w:szCs w:val="24"/>
          <w:cs/>
          <w:lang w:bidi="bn-BD"/>
        </w:rPr>
        <w:t>থেকে</w:t>
      </w:r>
      <w:r w:rsidRPr="001979D4">
        <w:rPr>
          <w:rFonts w:ascii="Kalpurush" w:eastAsia="Nikosh" w:hAnsi="Kalpurush" w:cs="Kalpurush"/>
          <w:color w:val="111111"/>
          <w:sz w:val="24"/>
          <w:szCs w:val="24"/>
          <w:cs/>
          <w:lang w:bidi="bn-BD"/>
        </w:rPr>
        <w:t xml:space="preserve"> পারে। যেমন</w:t>
      </w:r>
      <w:r w:rsidRPr="001979D4">
        <w:rPr>
          <w:rFonts w:ascii="Kalpurush" w:eastAsia="Nikosh" w:hAnsi="Kalpurush" w:cs="Kalpurush"/>
          <w:color w:val="111111"/>
          <w:sz w:val="24"/>
          <w:szCs w:val="24"/>
          <w:lang w:bidi="bn-BD"/>
        </w:rPr>
        <w:t xml:space="preserve">, </w:t>
      </w:r>
    </w:p>
    <w:p w:rsidR="00807842" w:rsidRDefault="00807842" w:rsidP="000A60F1">
      <w:pPr>
        <w:widowControl w:val="0"/>
        <w:tabs>
          <w:tab w:val="left" w:pos="27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lastRenderedPageBreak/>
        <w:t>এক</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শারীরিক শাস্তি: অপরাধীর দেহে এ শাস্তি পতিত হয়। যেমন বেত্রাঘাত। </w:t>
      </w:r>
    </w:p>
    <w:p w:rsidR="00807842" w:rsidRDefault="001979D4" w:rsidP="000A60F1">
      <w:pPr>
        <w:widowControl w:val="0"/>
        <w:tabs>
          <w:tab w:val="left" w:pos="270"/>
        </w:tabs>
        <w:bidi w:val="0"/>
        <w:spacing w:after="120"/>
        <w:ind w:left="270"/>
        <w:jc w:val="both"/>
        <w:rPr>
          <w:rFonts w:ascii="Kalpurush" w:eastAsia="Nikosh" w:hAnsi="Kalpurush" w:cs="Kalpurush"/>
          <w:color w:val="111111"/>
          <w:sz w:val="24"/>
          <w:szCs w:val="24"/>
          <w:lang w:bidi="bn-BD"/>
        </w:rPr>
      </w:pPr>
      <w:r w:rsidRPr="001979D4">
        <w:rPr>
          <w:rFonts w:ascii="Kalpurush" w:eastAsia="Nikosh" w:hAnsi="Kalpurush" w:cs="Kalpurush"/>
          <w:color w:val="111111"/>
          <w:sz w:val="24"/>
          <w:szCs w:val="24"/>
          <w:cs/>
          <w:lang w:bidi="bn-BD"/>
        </w:rPr>
        <w:t>দুই</w:t>
      </w:r>
      <w:r w:rsidR="00807842">
        <w:rPr>
          <w:rFonts w:ascii="Kalpurush" w:eastAsia="Nikosh" w:hAnsi="Kalpurush" w:cs="Kalpurush" w:hint="cs"/>
          <w:color w:val="111111"/>
          <w:sz w:val="24"/>
          <w:szCs w:val="24"/>
          <w:cs/>
          <w:lang w:bidi="bn-BD"/>
        </w:rPr>
        <w:t>.</w:t>
      </w:r>
      <w:r w:rsidR="00807842">
        <w:rPr>
          <w:rFonts w:ascii="Kalpurush" w:eastAsia="Nikosh" w:hAnsi="Kalpurush" w:cs="Kalpurush"/>
          <w:color w:val="111111"/>
          <w:sz w:val="24"/>
          <w:szCs w:val="24"/>
          <w:cs/>
          <w:lang w:bidi="bn-BD"/>
        </w:rPr>
        <w:t xml:space="preserve"> মানসিক শাস্তি যা অপরাধীর অ</w:t>
      </w:r>
      <w:r w:rsidR="00807842">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রে পীড়া ও যাতনা সৃষ্টি করে। যেমন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ভীতি প্রদর্শন করা। </w:t>
      </w:r>
    </w:p>
    <w:p w:rsidR="00807842" w:rsidRDefault="00807842" w:rsidP="000A60F1">
      <w:pPr>
        <w:widowControl w:val="0"/>
        <w:tabs>
          <w:tab w:val="left" w:pos="27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t>তিন</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আর্থিক শাস্তি যা অপরাধীর অর্থ-সম্পদের </w:t>
      </w:r>
      <w:r>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আরোপ করা হয়। যেমন দিয়ত। </w:t>
      </w:r>
    </w:p>
    <w:p w:rsidR="001979D4" w:rsidRPr="001979D4" w:rsidRDefault="00807842" w:rsidP="000A60F1">
      <w:pPr>
        <w:widowControl w:val="0"/>
        <w:tabs>
          <w:tab w:val="left" w:pos="270"/>
        </w:tabs>
        <w:bidi w:val="0"/>
        <w:spacing w:after="120"/>
        <w:ind w:left="270"/>
        <w:jc w:val="both"/>
        <w:rPr>
          <w:color w:val="111111"/>
          <w:sz w:val="24"/>
          <w:szCs w:val="24"/>
        </w:rPr>
      </w:pPr>
      <w:r>
        <w:rPr>
          <w:rFonts w:ascii="Kalpurush" w:eastAsia="Nikosh" w:hAnsi="Kalpurush" w:cs="Kalpurush"/>
          <w:color w:val="111111"/>
          <w:sz w:val="24"/>
          <w:szCs w:val="24"/>
          <w:cs/>
          <w:lang w:bidi="bn-BD"/>
        </w:rPr>
        <w:t>চার</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অপরাধীর স্বাধীনতার </w:t>
      </w:r>
      <w:r>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নিয়ন্ত্রন আরোপ। যেমন জেল</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কারা</w:t>
      </w:r>
      <w:r w:rsidR="00F97232">
        <w:rPr>
          <w:rFonts w:ascii="Kalpurush" w:eastAsia="Nikosh" w:hAnsi="Kalpurush" w:cs="Kalpurush"/>
          <w:color w:val="111111"/>
          <w:sz w:val="24"/>
          <w:szCs w:val="24"/>
          <w:cs/>
          <w:lang w:bidi="bn-BD"/>
        </w:rPr>
        <w:t>দণ্ড</w:t>
      </w:r>
      <w:r w:rsidR="001979D4" w:rsidRPr="00666635">
        <w:rPr>
          <w:rFonts w:ascii="SolaimanLipi" w:eastAsia="Nikosh" w:hAnsi="SolaimanLipi" w:cs="SolaimanLipi"/>
          <w:color w:val="111111"/>
          <w:sz w:val="24"/>
          <w:szCs w:val="24"/>
          <w:cs/>
          <w:lang w:bidi="hi-IN"/>
        </w:rPr>
        <w:t>।</w:t>
      </w:r>
    </w:p>
    <w:p w:rsidR="001979D4" w:rsidRPr="001979D4" w:rsidRDefault="001979D4" w:rsidP="000A60F1">
      <w:pPr>
        <w:widowControl w:val="0"/>
        <w:tabs>
          <w:tab w:val="left" w:pos="450"/>
        </w:tabs>
        <w:bidi w:val="0"/>
        <w:spacing w:after="120"/>
        <w:ind w:left="270" w:hanging="270"/>
        <w:jc w:val="both"/>
        <w:rPr>
          <w:color w:val="111111"/>
          <w:sz w:val="24"/>
          <w:szCs w:val="24"/>
        </w:rPr>
      </w:pPr>
      <w:r w:rsidRPr="001979D4">
        <w:rPr>
          <w:rFonts w:ascii="Kalpurush" w:eastAsia="Nikosh" w:hAnsi="Kalpurush" w:cs="Kalpurush"/>
          <w:color w:val="111111"/>
          <w:sz w:val="24"/>
          <w:szCs w:val="24"/>
          <w:cs/>
          <w:lang w:bidi="bn-BD"/>
        </w:rPr>
        <w:t>২৮.</w:t>
      </w:r>
      <w:r w:rsidRPr="001979D4">
        <w:rPr>
          <w:rFonts w:ascii="Kalpurush" w:eastAsia="Nikosh" w:hAnsi="Kalpurush" w:cs="Kalpurush"/>
          <w:color w:val="111111"/>
          <w:sz w:val="24"/>
          <w:szCs w:val="24"/>
          <w:cs/>
          <w:lang w:bidi="bn-BD"/>
        </w:rPr>
        <w:tab/>
      </w:r>
      <w:r w:rsidRPr="001979D4">
        <w:rPr>
          <w:rFonts w:ascii="Kalpurush" w:eastAsia="Nikosh" w:hAnsi="Kalpurush" w:cs="Kalpurush"/>
          <w:b/>
          <w:bCs/>
          <w:color w:val="111111"/>
          <w:sz w:val="24"/>
          <w:szCs w:val="24"/>
          <w:cs/>
          <w:lang w:bidi="bn-BD"/>
        </w:rPr>
        <w:t xml:space="preserve">চতুর্থ প্রকার: </w:t>
      </w:r>
      <w:r w:rsidRPr="00994C5D">
        <w:rPr>
          <w:rFonts w:ascii="Kalpurush" w:eastAsia="Nikosh" w:hAnsi="Kalpurush" w:cs="Kalpurush"/>
          <w:color w:val="111111"/>
          <w:sz w:val="24"/>
          <w:szCs w:val="24"/>
          <w:cs/>
          <w:lang w:bidi="bn-BD"/>
        </w:rPr>
        <w:t>শাস্তির ধরণ</w:t>
      </w:r>
      <w:r w:rsidRPr="00994C5D">
        <w:rPr>
          <w:rFonts w:ascii="SolaimanLipi" w:eastAsia="Nikosh" w:hAnsi="SolaimanLipi" w:cs="SolaimanLipi"/>
          <w:color w:val="111111"/>
          <w:sz w:val="24"/>
          <w:szCs w:val="24"/>
          <w:cs/>
          <w:lang w:bidi="hi-IN"/>
        </w:rPr>
        <w:t>।</w:t>
      </w:r>
      <w:r w:rsidRPr="00666635">
        <w:rPr>
          <w:rFonts w:ascii="SolaimanLipi" w:eastAsia="Nikosh" w:hAnsi="SolaimanLipi" w:cs="SolaimanLipi"/>
          <w:color w:val="111111"/>
          <w:sz w:val="24"/>
          <w:szCs w:val="24"/>
          <w:cs/>
          <w:lang w:bidi="hi-IN"/>
        </w:rPr>
        <w:t xml:space="preserve"> </w:t>
      </w:r>
      <w:r w:rsidRPr="006158C9">
        <w:rPr>
          <w:rFonts w:ascii="Kalpurush" w:eastAsia="Nikosh" w:hAnsi="Kalpurush" w:cs="Kalpurush"/>
          <w:color w:val="111111"/>
          <w:sz w:val="24"/>
          <w:szCs w:val="24"/>
          <w:cs/>
          <w:lang w:bidi="bn-BD"/>
        </w:rPr>
        <w:t>অপরাধের বিচারে যেসব শাস্তি আরোপ হয়ে থাকে তা তিন প্রকার। হুদুদ</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কিসাস ও দিয়াত এবং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Pr="00661153">
        <w:rPr>
          <w:rFonts w:ascii="SolaimanLipi" w:eastAsia="Nikosh" w:hAnsi="SolaimanLipi" w:cs="SolaimanLipi"/>
          <w:color w:val="111111"/>
          <w:sz w:val="24"/>
          <w:szCs w:val="24"/>
          <w:cs/>
          <w:lang w:bidi="hi-IN"/>
        </w:rPr>
        <w:t xml:space="preserve">। </w:t>
      </w:r>
      <w:r w:rsidRPr="001979D4">
        <w:rPr>
          <w:rFonts w:ascii="Kalpurush" w:eastAsia="Nikosh" w:hAnsi="Kalpurush" w:cs="Kalpurush"/>
          <w:color w:val="111111"/>
          <w:sz w:val="24"/>
          <w:szCs w:val="24"/>
          <w:cs/>
          <w:lang w:bidi="bn-BD"/>
        </w:rPr>
        <w:t>প্রথম প্রকার হুদুরের আওতাভুক্ত অপরাধের জন্য নির্ধারিত। যেমন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ব্যভিচার ও চুরি। দ্বিতীয় প্রকার কিসাস ও দিয়াতের অপরাধের জন্য নির্দিষ্ট। যেমন</w:t>
      </w:r>
      <w:r w:rsidRPr="001979D4">
        <w:rPr>
          <w:rFonts w:ascii="Kalpurush" w:eastAsia="Nikosh" w:hAnsi="Kalpurush" w:cs="Kalpurush"/>
          <w:color w:val="111111"/>
          <w:sz w:val="24"/>
          <w:szCs w:val="24"/>
          <w:lang w:bidi="bn-BD"/>
        </w:rPr>
        <w:t xml:space="preserve">, </w:t>
      </w:r>
      <w:r w:rsidR="00807842">
        <w:rPr>
          <w:rFonts w:ascii="Kalpurush" w:eastAsia="Nikosh" w:hAnsi="Kalpurush" w:cs="Kalpurush"/>
          <w:color w:val="111111"/>
          <w:sz w:val="24"/>
          <w:szCs w:val="24"/>
          <w:cs/>
          <w:lang w:bidi="bn-BD"/>
        </w:rPr>
        <w:t>হত্যা ও যখম</w:t>
      </w:r>
      <w:r w:rsidRPr="001979D4">
        <w:rPr>
          <w:rFonts w:ascii="Kalpurush" w:eastAsia="Nikosh" w:hAnsi="Kalpurush" w:cs="Kalpurush"/>
          <w:color w:val="111111"/>
          <w:sz w:val="24"/>
          <w:szCs w:val="24"/>
          <w:cs/>
          <w:lang w:bidi="bn-BD"/>
        </w:rPr>
        <w:t xml:space="preserve"> এবং তৃতীয় প্রকার তা</w:t>
      </w:r>
      <w:r w:rsidR="00807842">
        <w:rPr>
          <w:rFonts w:ascii="Kalpurush" w:eastAsia="Nikosh" w:hAnsi="Kalpurush" w:cs="Kalpurush" w:hint="cs"/>
          <w:color w:val="111111"/>
          <w:sz w:val="24"/>
          <w:szCs w:val="24"/>
          <w:cs/>
          <w:lang w:bidi="bn-BD"/>
        </w:rPr>
        <w:t>‘</w:t>
      </w:r>
      <w:r w:rsidR="00807842">
        <w:rPr>
          <w:rFonts w:ascii="Kalpurush" w:eastAsia="Nikosh" w:hAnsi="Kalpurush" w:cs="Kalpurush"/>
          <w:color w:val="111111"/>
          <w:sz w:val="24"/>
          <w:szCs w:val="24"/>
          <w:cs/>
          <w:lang w:bidi="bn-BD"/>
        </w:rPr>
        <w:t>য</w:t>
      </w:r>
      <w:r w:rsidR="00807842">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রের অপর</w:t>
      </w:r>
      <w:r w:rsidR="004E4117">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ধের জন্য প্রবর্তিত। যেমন</w:t>
      </w:r>
      <w:r w:rsidRPr="001979D4">
        <w:rPr>
          <w:rFonts w:ascii="Kalpurush" w:eastAsia="Nikosh" w:hAnsi="Kalpurush" w:cs="Kalpurush"/>
          <w:color w:val="111111"/>
          <w:sz w:val="24"/>
          <w:szCs w:val="24"/>
          <w:lang w:bidi="bn-BD"/>
        </w:rPr>
        <w:t xml:space="preserve">, </w:t>
      </w:r>
      <w:r w:rsidR="00807842">
        <w:rPr>
          <w:rFonts w:ascii="Kalpurush" w:eastAsia="Nikosh" w:hAnsi="Kalpurush" w:cs="Kalpurush"/>
          <w:color w:val="111111"/>
          <w:sz w:val="24"/>
          <w:szCs w:val="24"/>
          <w:cs/>
          <w:lang w:bidi="bn-BD"/>
        </w:rPr>
        <w:t>সুদ খাওয়া। কাফ</w:t>
      </w:r>
      <w:r w:rsidR="00807842">
        <w:rPr>
          <w:rFonts w:ascii="Kalpurush" w:eastAsia="Nikosh" w:hAnsi="Kalpurush" w:cs="Kalpurush" w:hint="cs"/>
          <w:color w:val="111111"/>
          <w:sz w:val="24"/>
          <w:szCs w:val="24"/>
          <w:cs/>
          <w:lang w:bidi="bn-BD"/>
        </w:rPr>
        <w:t>ফা</w:t>
      </w:r>
      <w:r w:rsidRPr="001979D4">
        <w:rPr>
          <w:rFonts w:ascii="Kalpurush" w:eastAsia="Nikosh" w:hAnsi="Kalpurush" w:cs="Kalpurush"/>
          <w:color w:val="111111"/>
          <w:sz w:val="24"/>
          <w:szCs w:val="24"/>
          <w:cs/>
          <w:lang w:bidi="bn-BD"/>
        </w:rPr>
        <w:t xml:space="preserve">রার শাস্তিকেও শেষোক্ত দুই প্রকারের সাথে যুক্ত করা যায়। কেননা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Pr="001979D4">
        <w:rPr>
          <w:rFonts w:ascii="Kalpurush" w:eastAsia="Nikosh" w:hAnsi="Kalpurush" w:cs="Kalpurush"/>
          <w:color w:val="111111"/>
          <w:sz w:val="24"/>
          <w:szCs w:val="24"/>
          <w:cs/>
          <w:lang w:bidi="bn-BD"/>
        </w:rPr>
        <w:t xml:space="preserve"> এবং কিসাস ও দিয়াতের অপরাধের ক্ষেত্রে এ শাস্তি আরোপ করা হয়। </w:t>
      </w:r>
      <w:r w:rsidR="00807842">
        <w:rPr>
          <w:rFonts w:ascii="Kalpurush" w:eastAsia="Nikosh" w:hAnsi="Kalpurush" w:cs="Kalpurush"/>
          <w:color w:val="111111"/>
          <w:sz w:val="24"/>
          <w:szCs w:val="24"/>
          <w:cs/>
          <w:lang w:bidi="bn-BD"/>
        </w:rPr>
        <w:t>কাফ</w:t>
      </w:r>
      <w:r w:rsidR="00807842">
        <w:rPr>
          <w:rFonts w:ascii="Kalpurush" w:eastAsia="Nikosh" w:hAnsi="Kalpurush" w:cs="Kalpurush" w:hint="cs"/>
          <w:color w:val="111111"/>
          <w:sz w:val="24"/>
          <w:szCs w:val="24"/>
          <w:cs/>
          <w:lang w:bidi="bn-BD"/>
        </w:rPr>
        <w:t>ফা</w:t>
      </w:r>
      <w:r w:rsidRPr="001979D4">
        <w:rPr>
          <w:rFonts w:ascii="Kalpurush" w:eastAsia="Nikosh" w:hAnsi="Kalpurush" w:cs="Kalpurush"/>
          <w:color w:val="111111"/>
          <w:sz w:val="24"/>
          <w:szCs w:val="24"/>
          <w:cs/>
          <w:lang w:bidi="bn-BD"/>
        </w:rPr>
        <w:t>রার শাস্তি ব্যতীত অন্যান্য শাস্তি প্রসঙ্গে আমরা এখানে নিম্নোক্ত কয়েকটি অনুচ্ছেদে আলোচনা করব। প্রথম অনুচ্ছেদে হুদুদ</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দ্বিতীয় অনুচ্ছেদে কিসাস ও দিয়াত এবং তৃতীয় অনুচ্ছেদে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00661153" w:rsidRPr="000A60F1">
        <w:rPr>
          <w:rFonts w:ascii="SolaimanLipi" w:eastAsia="Nikosh" w:hAnsi="SolaimanLipi" w:cs="SolaimanLipi"/>
          <w:color w:val="111111"/>
          <w:sz w:val="24"/>
          <w:szCs w:val="24"/>
          <w:cs/>
          <w:lang w:bidi="hi-IN"/>
        </w:rPr>
        <w:t xml:space="preserve">। </w:t>
      </w:r>
      <w:r w:rsidRPr="006158C9">
        <w:rPr>
          <w:rFonts w:ascii="Kalpurush" w:eastAsia="Nikosh" w:hAnsi="Kalpurush" w:cs="Kalpurush"/>
          <w:color w:val="111111"/>
          <w:sz w:val="24"/>
          <w:szCs w:val="24"/>
          <w:cs/>
          <w:lang w:bidi="bn-BD"/>
        </w:rPr>
        <w:t>কারণ শাস্তির মধ্যে এগুলোই গুরুত্বপূর্ণ</w:t>
      </w:r>
      <w:r w:rsidRPr="000A60F1">
        <w:rPr>
          <w:rFonts w:ascii="SolaimanLipi" w:eastAsia="Nikosh" w:hAnsi="SolaimanLipi" w:cs="SolaimanLipi"/>
          <w:color w:val="111111"/>
          <w:sz w:val="24"/>
          <w:szCs w:val="24"/>
          <w:cs/>
          <w:lang w:bidi="hi-IN"/>
        </w:rPr>
        <w:t>।</w:t>
      </w:r>
    </w:p>
    <w:p w:rsidR="00367CD2" w:rsidRPr="00661153" w:rsidRDefault="00807842" w:rsidP="000A60F1">
      <w:pPr>
        <w:widowControl w:val="0"/>
        <w:bidi w:val="0"/>
        <w:spacing w:after="120"/>
        <w:jc w:val="center"/>
        <w:rPr>
          <w:rFonts w:ascii="Kalpurush" w:eastAsia="Nikosh" w:hAnsi="Kalpurush" w:cs="Kalpurush"/>
          <w:b/>
          <w:bCs/>
          <w:color w:val="C45911" w:themeColor="accent2" w:themeShade="BF"/>
          <w:sz w:val="24"/>
          <w:szCs w:val="24"/>
          <w:lang w:bidi="bn-BD"/>
        </w:rPr>
      </w:pPr>
      <w:r>
        <w:rPr>
          <w:rFonts w:ascii="Kalpurush" w:eastAsia="Nikosh" w:hAnsi="Kalpurush" w:cs="Kalpurush"/>
          <w:color w:val="111111"/>
          <w:sz w:val="24"/>
          <w:szCs w:val="24"/>
          <w:cs/>
          <w:lang w:bidi="bn-BD"/>
        </w:rPr>
        <w:br w:type="page"/>
      </w:r>
      <w:r w:rsidR="001979D4" w:rsidRPr="00661153">
        <w:rPr>
          <w:rFonts w:ascii="Kalpurush" w:eastAsia="Nikosh" w:hAnsi="Kalpurush" w:cs="Kalpurush"/>
          <w:b/>
          <w:bCs/>
          <w:color w:val="C45911" w:themeColor="accent2" w:themeShade="BF"/>
          <w:sz w:val="24"/>
          <w:szCs w:val="24"/>
          <w:cs/>
          <w:lang w:bidi="bn-BD"/>
        </w:rPr>
        <w:lastRenderedPageBreak/>
        <w:t>প্রথম অনুচ্ছেদ</w:t>
      </w:r>
      <w:r w:rsidRPr="00661153">
        <w:rPr>
          <w:rFonts w:ascii="Kalpurush" w:eastAsia="Nikosh" w:hAnsi="Kalpurush" w:cs="Kalpurush" w:hint="cs"/>
          <w:b/>
          <w:bCs/>
          <w:color w:val="C45911" w:themeColor="accent2" w:themeShade="BF"/>
          <w:sz w:val="24"/>
          <w:szCs w:val="24"/>
          <w:cs/>
          <w:lang w:bidi="bn-BD"/>
        </w:rPr>
        <w:t xml:space="preserve">: </w:t>
      </w:r>
      <w:r w:rsidR="001979D4" w:rsidRPr="00661153">
        <w:rPr>
          <w:rFonts w:ascii="Kalpurush" w:eastAsia="Nikosh" w:hAnsi="Kalpurush" w:cs="Kalpurush"/>
          <w:b/>
          <w:bCs/>
          <w:color w:val="C45911" w:themeColor="accent2" w:themeShade="BF"/>
          <w:sz w:val="24"/>
          <w:szCs w:val="24"/>
          <w:cs/>
          <w:lang w:bidi="bn-BD"/>
        </w:rPr>
        <w:t>হুদূদ (</w:t>
      </w:r>
      <w:r w:rsidR="001979D4" w:rsidRPr="00661153">
        <w:rPr>
          <w:rFonts w:ascii="Kalpurush" w:eastAsia="Nikosh" w:hAnsi="Kalpurush" w:cs="KFGQPC Uthman Taha Naskh"/>
          <w:b/>
          <w:bCs/>
          <w:color w:val="C45911" w:themeColor="accent2" w:themeShade="BF"/>
          <w:sz w:val="24"/>
          <w:szCs w:val="24"/>
          <w:rtl/>
        </w:rPr>
        <w:t>ح</w:t>
      </w:r>
      <w:r w:rsidRPr="00661153">
        <w:rPr>
          <w:rFonts w:ascii="Kalpurush" w:eastAsia="Nikosh" w:hAnsi="Kalpurush" w:cs="KFGQPC Uthman Taha Naskh" w:hint="cs"/>
          <w:b/>
          <w:bCs/>
          <w:color w:val="C45911" w:themeColor="accent2" w:themeShade="BF"/>
          <w:sz w:val="24"/>
          <w:szCs w:val="24"/>
          <w:rtl/>
        </w:rPr>
        <w:t>دود</w:t>
      </w:r>
      <w:r w:rsidR="001979D4" w:rsidRPr="00661153">
        <w:rPr>
          <w:rFonts w:ascii="Kalpurush" w:eastAsia="Nikosh" w:hAnsi="Kalpurush" w:cs="Kalpurush"/>
          <w:b/>
          <w:bCs/>
          <w:color w:val="C45911" w:themeColor="accent2" w:themeShade="BF"/>
          <w:sz w:val="24"/>
          <w:szCs w:val="24"/>
          <w:cs/>
          <w:lang w:bidi="bn-BD"/>
        </w:rPr>
        <w:t>)</w:t>
      </w:r>
    </w:p>
    <w:p w:rsidR="001979D4" w:rsidRPr="00367CD2" w:rsidRDefault="00367CD2" w:rsidP="000A60F1">
      <w:pPr>
        <w:pStyle w:val="Heading2"/>
        <w:keepNext w:val="0"/>
        <w:widowControl w:val="0"/>
        <w:tabs>
          <w:tab w:val="clear" w:pos="459"/>
          <w:tab w:val="left" w:pos="270"/>
        </w:tabs>
        <w:spacing w:after="120" w:line="259" w:lineRule="auto"/>
        <w:ind w:left="270" w:hanging="270"/>
        <w:jc w:val="both"/>
        <w:rPr>
          <w:rFonts w:ascii="Times New Roman" w:hAnsi="Times New Roman"/>
          <w:b/>
          <w:bCs/>
          <w:color w:val="111111"/>
          <w:sz w:val="24"/>
          <w:szCs w:val="24"/>
        </w:rPr>
      </w:pPr>
      <w:r>
        <w:rPr>
          <w:rFonts w:ascii="Kalpurush" w:eastAsia="Nikosh" w:hAnsi="Kalpurush" w:cs="Kalpurush"/>
          <w:color w:val="111111"/>
          <w:sz w:val="24"/>
          <w:szCs w:val="24"/>
          <w:cs/>
          <w:lang w:bidi="bn-BD"/>
        </w:rPr>
        <w:t>২৯.</w:t>
      </w:r>
      <w:r>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w w:val="96"/>
          <w:sz w:val="24"/>
          <w:szCs w:val="24"/>
          <w:cs/>
          <w:lang w:bidi="bn-BD"/>
        </w:rPr>
        <w:t xml:space="preserve">হুদুদ শব্দটি হদ এর বহুবচন। হদ এ আভিধানিক অর্থ বাধা </w:t>
      </w:r>
      <w:r w:rsidR="00F97232">
        <w:rPr>
          <w:rFonts w:ascii="Kalpurush" w:eastAsia="Nikosh" w:hAnsi="Kalpurush" w:cs="Kalpurush"/>
          <w:color w:val="111111"/>
          <w:w w:val="96"/>
          <w:sz w:val="24"/>
          <w:szCs w:val="24"/>
          <w:cs/>
          <w:lang w:bidi="bn-BD"/>
        </w:rPr>
        <w:t>দেওয়া</w:t>
      </w:r>
      <w:r w:rsidR="001979D4" w:rsidRPr="001979D4">
        <w:rPr>
          <w:rFonts w:ascii="Kalpurush" w:eastAsia="Nikosh" w:hAnsi="Kalpurush" w:cs="Kalpurush"/>
          <w:color w:val="111111"/>
          <w:w w:val="96"/>
          <w:sz w:val="24"/>
          <w:szCs w:val="24"/>
          <w:lang w:bidi="bn-BD"/>
        </w:rPr>
        <w:t xml:space="preserve">, </w:t>
      </w:r>
      <w:r w:rsidR="001979D4" w:rsidRPr="001979D4">
        <w:rPr>
          <w:rFonts w:ascii="Kalpurush" w:eastAsia="Nikosh" w:hAnsi="Kalpurush" w:cs="Kalpurush"/>
          <w:color w:val="111111"/>
          <w:w w:val="96"/>
          <w:sz w:val="24"/>
          <w:szCs w:val="24"/>
          <w:cs/>
          <w:lang w:bidi="bn-BD"/>
        </w:rPr>
        <w:t>প্রতিবন্ধকতা সৃষ্টি করা</w:t>
      </w:r>
      <w:r w:rsidR="001979D4" w:rsidRPr="001979D4">
        <w:rPr>
          <w:rFonts w:ascii="Kalpurush" w:eastAsia="Nikosh" w:hAnsi="Kalpurush" w:cs="Kalpurush"/>
          <w:color w:val="111111"/>
          <w:w w:val="96"/>
          <w:sz w:val="24"/>
          <w:szCs w:val="24"/>
          <w:lang w:bidi="bn-BD"/>
        </w:rPr>
        <w:t xml:space="preserve">, </w:t>
      </w:r>
      <w:r w:rsidR="001979D4" w:rsidRPr="001979D4">
        <w:rPr>
          <w:rFonts w:ascii="Kalpurush" w:eastAsia="Nikosh" w:hAnsi="Kalpurush" w:cs="Kalpurush"/>
          <w:color w:val="111111"/>
          <w:w w:val="96"/>
          <w:sz w:val="24"/>
          <w:szCs w:val="24"/>
          <w:cs/>
          <w:lang w:bidi="bn-BD"/>
        </w:rPr>
        <w:t xml:space="preserve">ক্ষতি থেকে রক্ষা করতে সাহায্য করা </w:t>
      </w:r>
      <w:r w:rsidR="001979D4" w:rsidRPr="00367CD2">
        <w:rPr>
          <w:rFonts w:ascii="Times New Roman" w:hAnsi="Times New Roman" w:cs="KFGQPC Uthman Taha Naskh"/>
          <w:color w:val="111111"/>
          <w:w w:val="96"/>
          <w:sz w:val="24"/>
          <w:szCs w:val="24"/>
          <w:rtl/>
        </w:rPr>
        <w:t>المنع)</w:t>
      </w:r>
      <w:r w:rsidRPr="00367CD2">
        <w:rPr>
          <w:rFonts w:ascii="Kalpurush" w:eastAsia="Nikosh" w:hAnsi="Kalpurush" w:cs="KFGQPC Uthman Taha Naskh" w:hint="cs"/>
          <w:color w:val="111111"/>
          <w:w w:val="96"/>
          <w:sz w:val="24"/>
          <w:szCs w:val="24"/>
          <w:cs/>
          <w:lang w:bidi="bn-BD"/>
        </w:rPr>
        <w:t>)</w:t>
      </w:r>
      <w:r>
        <w:rPr>
          <w:rFonts w:ascii="Kalpurush" w:eastAsia="Nikosh" w:hAnsi="Kalpurush" w:cs="Kalpurush" w:hint="cs"/>
          <w:color w:val="111111"/>
          <w:w w:val="96"/>
          <w:sz w:val="24"/>
          <w:szCs w:val="24"/>
          <w:cs/>
          <w:lang w:bidi="bn-BD"/>
        </w:rPr>
        <w:t xml:space="preserve"> </w:t>
      </w:r>
      <w:r w:rsidR="001979D4" w:rsidRPr="006158C9">
        <w:rPr>
          <w:rFonts w:ascii="Kalpurush" w:eastAsia="Nikosh" w:hAnsi="Kalpurush" w:cs="Kalpurush"/>
          <w:color w:val="111111"/>
          <w:w w:val="96"/>
          <w:sz w:val="24"/>
          <w:szCs w:val="24"/>
          <w:cs/>
          <w:lang w:bidi="bn-BD"/>
        </w:rPr>
        <w:t>ইসলামী শরী</w:t>
      </w:r>
      <w:r w:rsidR="001979D4">
        <w:rPr>
          <w:rFonts w:ascii="Kalpurush" w:eastAsia="Nikosh" w:hAnsi="Kalpurush" w:cs="Kalpurush"/>
          <w:color w:val="111111"/>
          <w:w w:val="96"/>
          <w:sz w:val="24"/>
          <w:szCs w:val="24"/>
          <w:lang w:bidi="bn-IN"/>
        </w:rPr>
        <w:t>‘</w:t>
      </w:r>
      <w:r w:rsidR="001979D4" w:rsidRPr="006158C9">
        <w:rPr>
          <w:rFonts w:ascii="Kalpurush" w:eastAsia="Nikosh" w:hAnsi="Kalpurush" w:cs="Kalpurush"/>
          <w:color w:val="111111"/>
          <w:w w:val="96"/>
          <w:sz w:val="24"/>
          <w:szCs w:val="24"/>
          <w:cs/>
          <w:lang w:bidi="bn-BD"/>
        </w:rPr>
        <w:t>আতের পরিভাষায়</w:t>
      </w:r>
      <w:r w:rsidR="001979D4" w:rsidRPr="001979D4">
        <w:rPr>
          <w:rFonts w:ascii="Kalpurush" w:eastAsia="Nikosh" w:hAnsi="Kalpurush" w:cs="Kalpurush"/>
          <w:color w:val="111111"/>
          <w:w w:val="96"/>
          <w:sz w:val="24"/>
          <w:szCs w:val="24"/>
          <w:lang w:bidi="bn-BD"/>
        </w:rPr>
        <w:t xml:space="preserve">, </w:t>
      </w:r>
      <w:r w:rsidR="001979D4" w:rsidRPr="006158C9">
        <w:rPr>
          <w:rFonts w:ascii="Kalpurush" w:eastAsia="Nikosh" w:hAnsi="Kalpurush" w:cs="Kalpurush"/>
          <w:color w:val="111111"/>
          <w:w w:val="96"/>
          <w:sz w:val="24"/>
          <w:szCs w:val="24"/>
          <w:cs/>
          <w:lang w:bidi="bn-BD"/>
        </w:rPr>
        <w:t>অপরাধের যে সব শাস্তি শরী</w:t>
      </w:r>
      <w:r w:rsidR="001979D4">
        <w:rPr>
          <w:rFonts w:ascii="Kalpurush" w:eastAsia="Nikosh" w:hAnsi="Kalpurush" w:cs="Kalpurush"/>
          <w:color w:val="111111"/>
          <w:w w:val="96"/>
          <w:sz w:val="24"/>
          <w:szCs w:val="24"/>
          <w:lang w:bidi="bn-IN"/>
        </w:rPr>
        <w:t>‘</w:t>
      </w:r>
      <w:r w:rsidR="001979D4" w:rsidRPr="006158C9">
        <w:rPr>
          <w:rFonts w:ascii="Kalpurush" w:eastAsia="Nikosh" w:hAnsi="Kalpurush" w:cs="Kalpurush"/>
          <w:color w:val="111111"/>
          <w:w w:val="96"/>
          <w:sz w:val="24"/>
          <w:szCs w:val="24"/>
          <w:cs/>
          <w:lang w:bidi="bn-BD"/>
        </w:rPr>
        <w:t>আত</w:t>
      </w:r>
      <w:r w:rsidRPr="006158C9">
        <w:rPr>
          <w:rFonts w:ascii="Kalpurush" w:eastAsia="Nikosh" w:hAnsi="Kalpurush" w:cs="Kalpurush"/>
          <w:color w:val="111111"/>
          <w:w w:val="96"/>
          <w:sz w:val="24"/>
          <w:szCs w:val="24"/>
          <w:cs/>
          <w:lang w:bidi="bn-BD"/>
        </w:rPr>
        <w:t xml:space="preserve"> নির্ধারণ করে দিয়েছে সে</w:t>
      </w:r>
      <w:r w:rsidR="001979D4" w:rsidRPr="006158C9">
        <w:rPr>
          <w:rFonts w:ascii="Kalpurush" w:eastAsia="Nikosh" w:hAnsi="Kalpurush" w:cs="Kalpurush"/>
          <w:color w:val="111111"/>
          <w:w w:val="96"/>
          <w:sz w:val="24"/>
          <w:szCs w:val="24"/>
          <w:cs/>
          <w:lang w:bidi="bn-BD"/>
        </w:rPr>
        <w:t>সব শাস্তিকে হদ বলে। এ শাস্তি ধার্য করা আল্লাহর হক বা অধিকার (</w:t>
      </w:r>
      <w:r w:rsidR="001979D4" w:rsidRPr="00367CD2">
        <w:rPr>
          <w:rFonts w:ascii="Kalpurush" w:eastAsia="Nikosh" w:hAnsi="Kalpurush" w:cs="KFGQPC Uthman Taha Naskh"/>
          <w:color w:val="111111"/>
          <w:w w:val="96"/>
          <w:sz w:val="24"/>
          <w:szCs w:val="24"/>
          <w:rtl/>
        </w:rPr>
        <w:t>عقوبة مقدرة من قبل الشرع وجبت حقا لله تعال</w:t>
      </w:r>
      <w:r>
        <w:rPr>
          <w:rFonts w:ascii="Kalpurush" w:eastAsia="Nikosh" w:hAnsi="Kalpurush" w:cs="KFGQPC Uthman Taha Naskh" w:hint="cs"/>
          <w:color w:val="111111"/>
          <w:w w:val="96"/>
          <w:sz w:val="24"/>
          <w:szCs w:val="24"/>
          <w:rtl/>
        </w:rPr>
        <w:t>ى</w:t>
      </w:r>
      <w:r w:rsidR="001979D4" w:rsidRPr="006158C9">
        <w:rPr>
          <w:rFonts w:ascii="Kalpurush" w:eastAsia="Nikosh" w:hAnsi="Kalpurush" w:cs="Kalpurush"/>
          <w:color w:val="111111"/>
          <w:w w:val="96"/>
          <w:sz w:val="24"/>
          <w:szCs w:val="24"/>
          <w:cs/>
          <w:lang w:bidi="bn-BD"/>
        </w:rPr>
        <w:t>)</w:t>
      </w:r>
      <w:r w:rsidR="001979D4" w:rsidRPr="001979D4">
        <w:rPr>
          <w:rStyle w:val="FootnoteReference"/>
          <w:rFonts w:cs="SutonnyMJ"/>
          <w:color w:val="111111"/>
          <w:w w:val="96"/>
          <w:sz w:val="24"/>
          <w:szCs w:val="24"/>
        </w:rPr>
        <w:footnoteReference w:id="11"/>
      </w:r>
      <w:r w:rsidR="001979D4" w:rsidRPr="001979D4">
        <w:rPr>
          <w:rFonts w:ascii="Kalpurush" w:eastAsia="Nikosh" w:hAnsi="Kalpurush" w:cs="Kalpurush"/>
          <w:color w:val="111111"/>
          <w:sz w:val="24"/>
          <w:szCs w:val="24"/>
          <w:cs/>
          <w:lang w:bidi="bn-BD"/>
        </w:rPr>
        <w:t xml:space="preserve"> কারণ জনগণের কল্যাণ সাধন ও দুর্ভোগ প্রতিহত করার লক্ষ্যে আল্লাহ এ শা</w:t>
      </w:r>
      <w:r>
        <w:rPr>
          <w:rFonts w:ascii="Kalpurush" w:eastAsia="Nikosh" w:hAnsi="Kalpurush" w:cs="Kalpurush"/>
          <w:color w:val="111111"/>
          <w:sz w:val="24"/>
          <w:szCs w:val="24"/>
          <w:cs/>
          <w:lang w:bidi="bn-BD"/>
        </w:rPr>
        <w:t>স্তি নির্ধারিত হয়েছে। সুতরাং যে</w:t>
      </w:r>
      <w:r w:rsidR="001979D4" w:rsidRPr="001979D4">
        <w:rPr>
          <w:rFonts w:ascii="Kalpurush" w:eastAsia="Nikosh" w:hAnsi="Kalpurush" w:cs="Kalpurush"/>
          <w:color w:val="111111"/>
          <w:sz w:val="24"/>
          <w:szCs w:val="24"/>
          <w:cs/>
          <w:lang w:bidi="bn-BD"/>
        </w:rPr>
        <w:t xml:space="preserve">সব অপরাধের ক্ষতি ও বিপর্যয় জনগণের </w:t>
      </w:r>
      <w:r w:rsidR="00807842">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বর্তায় এবং অপরাধীর শাস্তির ফায়দা জনগণ ভোগ করে সেসব শাস্তি আল্লাহর হক হিসেবে বিবেচিত। জনগণের হককেই বলা হয়েছে আল্লাহর </w:t>
      </w:r>
      <w:r w:rsidR="001979D4" w:rsidRPr="00367CD2">
        <w:rPr>
          <w:rFonts w:ascii="Kalpurush" w:eastAsia="Nikosh" w:hAnsi="Kalpurush" w:cs="Kalpurush"/>
          <w:color w:val="111111"/>
          <w:sz w:val="24"/>
          <w:szCs w:val="24"/>
          <w:cs/>
          <w:lang w:bidi="bn-BD"/>
        </w:rPr>
        <w:t>হক</w:t>
      </w:r>
      <w:r w:rsidRPr="000A60F1">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 xml:space="preserve"> </w:t>
      </w:r>
      <w:r w:rsidR="001979D4" w:rsidRPr="006158C9">
        <w:rPr>
          <w:rFonts w:ascii="Kalpurush" w:eastAsia="Nikosh" w:hAnsi="Kalpurush" w:cs="Kalpurush"/>
          <w:color w:val="111111"/>
          <w:sz w:val="24"/>
          <w:szCs w:val="24"/>
          <w:cs/>
          <w:lang w:bidi="bn-BD"/>
        </w:rPr>
        <w:t>এ শাস্তির সম্পর্ক আল্লাহর সাথে হওয়ায় এর গুরুত্ব যেমন অধিক</w:t>
      </w:r>
      <w:r w:rsidR="001979D4" w:rsidRPr="00367CD2">
        <w:rPr>
          <w:rFonts w:ascii="Kalpurush" w:eastAsia="Nikosh" w:hAnsi="Kalpurush" w:cs="Kalpurush"/>
          <w:color w:val="111111"/>
          <w:sz w:val="24"/>
          <w:szCs w:val="24"/>
          <w:lang w:bidi="bn-BD"/>
        </w:rPr>
        <w:t>,</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তেমন একে রহিত করার ক্ষমতা কারও নেই। কেউ রহিত করলেও এটা রহিত হয়ে যায় না। এ পরিভাষা অনুযায়ী কিসাস হদের আওতায় আসে না। যদিও তা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র পক্ষ থেকে নির্ধ</w:t>
      </w:r>
      <w:r>
        <w:rPr>
          <w:rFonts w:ascii="Kalpurush" w:eastAsia="Nikosh" w:hAnsi="Kalpurush" w:cs="Kalpurush"/>
          <w:color w:val="111111"/>
          <w:sz w:val="24"/>
          <w:szCs w:val="24"/>
          <w:cs/>
          <w:lang w:bidi="bn-BD"/>
        </w:rPr>
        <w:t>ারিত। কারণ কিসাসের মধ্যে বান্দা</w:t>
      </w:r>
      <w:r w:rsidR="001979D4" w:rsidRPr="001979D4">
        <w:rPr>
          <w:rFonts w:ascii="Kalpurush" w:eastAsia="Nikosh" w:hAnsi="Kalpurush" w:cs="Kalpurush"/>
          <w:color w:val="111111"/>
          <w:sz w:val="24"/>
          <w:szCs w:val="24"/>
          <w:cs/>
          <w:lang w:bidi="bn-BD"/>
        </w:rPr>
        <w:t xml:space="preserve">র হক থাকে প্রবল। অনুরূপ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ও হদের মধ্যে গণ্য হয় না। কারণ </w:t>
      </w:r>
      <w:r>
        <w:rPr>
          <w:rFonts w:ascii="Kalpurush" w:eastAsia="Nikosh" w:hAnsi="Kalpurush" w:cs="Kalpurush"/>
          <w:color w:val="111111"/>
          <w:sz w:val="24"/>
          <w:szCs w:val="24"/>
          <w:cs/>
          <w:lang w:bidi="bn-BD"/>
        </w:rPr>
        <w:t>তা</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যী</w:t>
      </w:r>
      <w:r w:rsidR="001979D4" w:rsidRPr="001979D4">
        <w:rPr>
          <w:rFonts w:ascii="Kalpurush" w:eastAsia="Nikosh" w:hAnsi="Kalpurush" w:cs="Kalpurush"/>
          <w:color w:val="111111"/>
          <w:sz w:val="24"/>
          <w:szCs w:val="24"/>
          <w:cs/>
          <w:lang w:bidi="bn-BD"/>
        </w:rPr>
        <w:t xml:space="preserve">রের শাস্তি </w:t>
      </w:r>
      <w:r w:rsidR="00BD5047">
        <w:rPr>
          <w:rFonts w:ascii="Kalpurush" w:eastAsia="Nikosh" w:hAnsi="Kalpurush" w:cs="Kalpurush" w:hint="cs"/>
          <w:color w:val="111111"/>
          <w:sz w:val="24"/>
          <w:szCs w:val="24"/>
          <w:cs/>
          <w:lang w:bidi="bn-BD"/>
        </w:rPr>
        <w:t>শরী‘আতের</w:t>
      </w:r>
      <w:r w:rsidR="00BD5047" w:rsidRPr="001979D4">
        <w:rPr>
          <w:rFonts w:ascii="Kalpurush" w:eastAsia="Nikosh" w:hAnsi="Kalpurush" w:cs="Kalpurush"/>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পক্ষ </w:t>
      </w:r>
      <w:r w:rsidR="001979D4">
        <w:rPr>
          <w:rFonts w:ascii="Kalpurush" w:eastAsia="Nikosh" w:hAnsi="Kalpurush" w:cs="Kalpurush"/>
          <w:color w:val="111111"/>
          <w:sz w:val="24"/>
          <w:szCs w:val="24"/>
          <w:cs/>
          <w:lang w:bidi="bn-BD"/>
        </w:rPr>
        <w:t>থেকে</w:t>
      </w:r>
      <w:r w:rsidR="001979D4" w:rsidRPr="001979D4">
        <w:rPr>
          <w:rFonts w:ascii="Kalpurush" w:eastAsia="Nikosh" w:hAnsi="Kalpurush" w:cs="Kalpurush"/>
          <w:color w:val="111111"/>
          <w:sz w:val="24"/>
          <w:szCs w:val="24"/>
          <w:cs/>
          <w:lang w:bidi="bn-BD"/>
        </w:rPr>
        <w:t xml:space="preserve"> নির্ধারিত নয়। হদের উপরোক্ত পারিভ</w:t>
      </w:r>
      <w:r w:rsidR="00BD5047">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ষিক অর্থ জমহুর ফকীহদের থেকে বর্ণিত। তবে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ফকীহ হদের ভিন্ন সংজ্ঞা দিয়েছেন। তাদের মতে</w:t>
      </w:r>
      <w:r w:rsidR="001979D4" w:rsidRPr="001979D4">
        <w:rPr>
          <w:rFonts w:ascii="Kalpurush" w:eastAsia="Nikosh" w:hAnsi="Kalpurush" w:cs="Kalpurush"/>
          <w:color w:val="111111"/>
          <w:sz w:val="24"/>
          <w:szCs w:val="24"/>
          <w:lang w:bidi="bn-BD"/>
        </w:rPr>
        <w:t xml:space="preserve">,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কর্তৃক নির্ধারিত শাস্তিকে হদ বলে (</w:t>
      </w:r>
      <w:r>
        <w:rPr>
          <w:rFonts w:ascii="Kalpurush" w:eastAsia="Nikosh" w:hAnsi="Kalpurush" w:cs="KFGQPC Uthman Taha Naskh" w:hint="cs"/>
          <w:color w:val="111111"/>
          <w:sz w:val="24"/>
          <w:szCs w:val="24"/>
          <w:rtl/>
        </w:rPr>
        <w:t>الحد</w:t>
      </w:r>
      <w:r w:rsidR="001979D4" w:rsidRPr="00367CD2">
        <w:rPr>
          <w:rFonts w:ascii="Kalpurush" w:eastAsia="Nikosh" w:hAnsi="Kalpurush" w:cs="KFGQPC Uthman Taha Naskh"/>
          <w:color w:val="111111"/>
          <w:sz w:val="24"/>
          <w:szCs w:val="24"/>
          <w:rtl/>
        </w:rPr>
        <w:t xml:space="preserve"> هو </w:t>
      </w:r>
      <w:r>
        <w:rPr>
          <w:rFonts w:ascii="Kalpurush" w:eastAsia="Nikosh" w:hAnsi="Kalpurush" w:cs="KFGQPC Uthman Taha Naskh" w:hint="cs"/>
          <w:color w:val="111111"/>
          <w:sz w:val="24"/>
          <w:szCs w:val="24"/>
          <w:rtl/>
        </w:rPr>
        <w:t>ا</w:t>
      </w:r>
      <w:r w:rsidR="001979D4" w:rsidRPr="00367CD2">
        <w:rPr>
          <w:rFonts w:ascii="Kalpurush" w:eastAsia="Nikosh" w:hAnsi="Kalpurush" w:cs="KFGQPC Uthman Taha Naskh"/>
          <w:color w:val="111111"/>
          <w:sz w:val="24"/>
          <w:szCs w:val="24"/>
          <w:rtl/>
        </w:rPr>
        <w:t xml:space="preserve">لعقوبة </w:t>
      </w:r>
      <w:r>
        <w:rPr>
          <w:rFonts w:ascii="Kalpurush" w:eastAsia="Nikosh" w:hAnsi="Kalpurush" w:cs="KFGQPC Uthman Taha Naskh" w:hint="cs"/>
          <w:color w:val="111111"/>
          <w:sz w:val="24"/>
          <w:szCs w:val="24"/>
          <w:rtl/>
        </w:rPr>
        <w:t>ا</w:t>
      </w:r>
      <w:r w:rsidR="001979D4" w:rsidRPr="00367CD2">
        <w:rPr>
          <w:rFonts w:ascii="Kalpurush" w:eastAsia="Nikosh" w:hAnsi="Kalpurush" w:cs="KFGQPC Uthman Taha Naskh"/>
          <w:color w:val="111111"/>
          <w:sz w:val="24"/>
          <w:szCs w:val="24"/>
          <w:rtl/>
        </w:rPr>
        <w:t>لمقدرة شرع</w:t>
      </w:r>
      <w:r>
        <w:rPr>
          <w:rFonts w:ascii="Kalpurush" w:eastAsia="Nikosh" w:hAnsi="Kalpurush" w:cs="KFGQPC Uthman Taha Naskh" w:hint="cs"/>
          <w:color w:val="111111"/>
          <w:sz w:val="24"/>
          <w:szCs w:val="24"/>
          <w:rtl/>
        </w:rPr>
        <w:t>ا</w:t>
      </w:r>
      <w:r>
        <w:rPr>
          <w:rFonts w:ascii="Kalpurush" w:eastAsia="Nikosh" w:hAnsi="Kalpurush" w:cs="Kalpurush"/>
          <w:color w:val="111111"/>
          <w:sz w:val="24"/>
          <w:szCs w:val="24"/>
          <w:cs/>
          <w:lang w:bidi="bn-BD"/>
        </w:rPr>
        <w:t>)</w:t>
      </w:r>
      <w:r w:rsidRPr="000A60F1">
        <w:rPr>
          <w:rFonts w:ascii="SolaimanLipi" w:eastAsia="Nikosh" w:hAnsi="SolaimanLipi" w:cs="SolaimanLipi"/>
          <w:color w:val="111111"/>
          <w:sz w:val="24"/>
          <w:szCs w:val="24"/>
          <w:cs/>
          <w:lang w:bidi="hi-IN"/>
        </w:rPr>
        <w:t xml:space="preserve">। </w:t>
      </w:r>
      <w:r w:rsidR="001979D4" w:rsidRPr="001979D4">
        <w:rPr>
          <w:rFonts w:ascii="Kalpurush" w:eastAsia="Nikosh" w:hAnsi="Kalpurush" w:cs="Kalpurush"/>
          <w:color w:val="111111"/>
          <w:sz w:val="24"/>
          <w:szCs w:val="24"/>
          <w:cs/>
          <w:lang w:bidi="bn-BD"/>
        </w:rPr>
        <w:t>এর সাথে আল্লাহর হক হিসেবে ধার্য হওয়ার কথা উল্লেখ নেই। তাদের এ সংজ্ঞ</w:t>
      </w:r>
      <w:r>
        <w:rPr>
          <w:rFonts w:ascii="Kalpurush" w:eastAsia="Nikosh" w:hAnsi="Kalpurush" w:cs="Kalpurush"/>
          <w:color w:val="111111"/>
          <w:sz w:val="24"/>
          <w:szCs w:val="24"/>
          <w:cs/>
          <w:lang w:bidi="bn-BD"/>
        </w:rPr>
        <w:t>া অনুযায়ী কিসাস ও দিয়াত হদের অ</w:t>
      </w:r>
      <w:r>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cs/>
          <w:lang w:bidi="bn-BD"/>
        </w:rPr>
        <w:t>র্ভুক্ত। কেননা উভয় শ</w:t>
      </w:r>
      <w:r>
        <w:rPr>
          <w:rFonts w:ascii="Kalpurush" w:eastAsia="Nikosh" w:hAnsi="Kalpurush" w:cs="Kalpurush" w:hint="cs"/>
          <w:color w:val="111111"/>
          <w:sz w:val="24"/>
          <w:szCs w:val="24"/>
          <w:cs/>
          <w:lang w:bidi="bn-BD"/>
        </w:rPr>
        <w:t>া</w:t>
      </w:r>
      <w:r>
        <w:rPr>
          <w:rFonts w:ascii="Kalpurush" w:eastAsia="Nikosh" w:hAnsi="Kalpurush" w:cs="Kalpurush"/>
          <w:color w:val="111111"/>
          <w:sz w:val="24"/>
          <w:szCs w:val="24"/>
          <w:cs/>
          <w:lang w:bidi="bn-BD"/>
        </w:rPr>
        <w:t>স্তিই বান্দা</w:t>
      </w:r>
      <w:r w:rsidR="001979D4" w:rsidRPr="001979D4">
        <w:rPr>
          <w:rFonts w:ascii="Kalpurush" w:eastAsia="Nikosh" w:hAnsi="Kalpurush" w:cs="Kalpurush"/>
          <w:color w:val="111111"/>
          <w:sz w:val="24"/>
          <w:szCs w:val="24"/>
          <w:cs/>
          <w:lang w:bidi="bn-BD"/>
        </w:rPr>
        <w:t xml:space="preserve">র হক হিসেবে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কর্তৃক </w:t>
      </w:r>
      <w:r w:rsidR="001979D4" w:rsidRPr="001979D4">
        <w:rPr>
          <w:rFonts w:ascii="Kalpurush" w:eastAsia="Nikosh" w:hAnsi="Kalpurush" w:cs="Kalpurush"/>
          <w:color w:val="111111"/>
          <w:sz w:val="24"/>
          <w:szCs w:val="24"/>
          <w:cs/>
          <w:lang w:bidi="bn-BD"/>
        </w:rPr>
        <w:lastRenderedPageBreak/>
        <w:t>নির্ধারিত।</w:t>
      </w:r>
    </w:p>
    <w:p w:rsidR="00367CD2" w:rsidRDefault="00367CD2" w:rsidP="000A60F1">
      <w:pPr>
        <w:widowControl w:val="0"/>
        <w:tabs>
          <w:tab w:val="left" w:pos="270"/>
        </w:tabs>
        <w:bidi w:val="0"/>
        <w:spacing w:after="120"/>
        <w:ind w:left="270" w:hanging="27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tab/>
        <w:t>জমহুর</w:t>
      </w:r>
      <w:r>
        <w:rPr>
          <w:rFonts w:ascii="Kalpurush" w:eastAsia="Nikosh" w:hAnsi="Kalpurush" w:cs="Kalpurush" w:hint="cs"/>
          <w:color w:val="111111"/>
          <w:sz w:val="24"/>
          <w:szCs w:val="24"/>
          <w:cs/>
          <w:lang w:bidi="bn-BD"/>
        </w:rPr>
        <w:t>দের</w:t>
      </w:r>
      <w:r w:rsidR="001979D4" w:rsidRPr="001979D4">
        <w:rPr>
          <w:rFonts w:ascii="Kalpurush" w:eastAsia="Nikosh" w:hAnsi="Kalpurush" w:cs="Kalpurush"/>
          <w:color w:val="111111"/>
          <w:sz w:val="24"/>
          <w:szCs w:val="24"/>
          <w:cs/>
          <w:lang w:bidi="bn-BD"/>
        </w:rPr>
        <w:t xml:space="preserve"> সংজ্ঞায় হুদুদ </w:t>
      </w:r>
      <w:r w:rsidR="00807842">
        <w:rPr>
          <w:rFonts w:ascii="Kalpurush" w:eastAsia="Nikosh" w:hAnsi="Kalpurush" w:cs="Kalpurush"/>
          <w:color w:val="111111"/>
          <w:sz w:val="24"/>
          <w:szCs w:val="24"/>
          <w:cs/>
          <w:lang w:bidi="bn-BD"/>
        </w:rPr>
        <w:t>হলো</w:t>
      </w:r>
      <w:r w:rsidR="001979D4" w:rsidRPr="001979D4">
        <w:rPr>
          <w:rFonts w:ascii="Kalpurush" w:eastAsia="Nikosh" w:hAnsi="Kalpurush" w:cs="Kalpurush"/>
          <w:color w:val="111111"/>
          <w:sz w:val="24"/>
          <w:szCs w:val="24"/>
          <w:cs/>
          <w:lang w:bidi="bn-BD"/>
        </w:rPr>
        <w:t>:</w:t>
      </w:r>
    </w:p>
    <w:p w:rsidR="00367CD2" w:rsidRPr="00367CD2" w:rsidRDefault="001979D4" w:rsidP="000A60F1">
      <w:pPr>
        <w:widowControl w:val="0"/>
        <w:tabs>
          <w:tab w:val="left" w:pos="270"/>
        </w:tabs>
        <w:spacing w:after="120"/>
        <w:ind w:left="270" w:hanging="270"/>
        <w:jc w:val="both"/>
        <w:rPr>
          <w:rFonts w:ascii="Kalpurush" w:eastAsia="Nikosh" w:hAnsi="Kalpurush" w:cs="Kalpurush"/>
          <w:color w:val="111111"/>
          <w:sz w:val="24"/>
          <w:szCs w:val="24"/>
          <w:lang w:bidi="bn-IN"/>
        </w:rPr>
      </w:pPr>
      <w:r w:rsidRPr="00367CD2">
        <w:rPr>
          <w:rFonts w:cs="KFGQPC Uthman Taha Naskh" w:hint="cs"/>
          <w:color w:val="111111"/>
          <w:sz w:val="24"/>
          <w:szCs w:val="24"/>
          <w:rtl/>
        </w:rPr>
        <w:t xml:space="preserve">هي العقوبة المقدرة من قبل الشرع لجرائم </w:t>
      </w:r>
      <w:r w:rsidR="00367CD2">
        <w:rPr>
          <w:rFonts w:cs="KFGQPC Uthman Taha Naskh" w:hint="cs"/>
          <w:color w:val="111111"/>
          <w:sz w:val="24"/>
          <w:szCs w:val="24"/>
          <w:rtl/>
        </w:rPr>
        <w:t>محدودة</w:t>
      </w:r>
      <w:r w:rsidR="00994C5D" w:rsidRPr="00994C5D">
        <w:rPr>
          <w:rFonts w:cs="KFGQPC Uthman Taha Naskh"/>
          <w:color w:val="111111"/>
          <w:sz w:val="24"/>
          <w:szCs w:val="24"/>
          <w:rtl/>
        </w:rPr>
        <w:t>.</w:t>
      </w:r>
      <w:r w:rsidRPr="006158C9">
        <w:rPr>
          <w:rFonts w:ascii="Kalpurush" w:eastAsia="Nikosh" w:hAnsi="Kalpurush" w:cs="Kalpurush"/>
          <w:color w:val="111111"/>
          <w:sz w:val="24"/>
          <w:szCs w:val="24"/>
          <w:cs/>
          <w:lang w:bidi="bn-BD"/>
        </w:rPr>
        <w:t xml:space="preserve"> </w:t>
      </w:r>
    </w:p>
    <w:p w:rsidR="001979D4" w:rsidRPr="001979D4" w:rsidRDefault="00367CD2" w:rsidP="000A60F1">
      <w:pPr>
        <w:widowControl w:val="0"/>
        <w:tabs>
          <w:tab w:val="left" w:pos="270"/>
        </w:tabs>
        <w:bidi w:val="0"/>
        <w:spacing w:after="120"/>
        <w:ind w:left="270"/>
        <w:jc w:val="both"/>
        <w:rPr>
          <w:rFonts w:ascii="Times New Roman" w:hAnsi="Times New Roman"/>
          <w:color w:val="111111"/>
          <w:sz w:val="24"/>
          <w:szCs w:val="24"/>
        </w:rPr>
      </w:pPr>
      <w:r>
        <w:rPr>
          <w:rFonts w:ascii="Kalpurush" w:eastAsia="Nikosh" w:hAnsi="Kalpurush" w:cs="Kalpurush" w:hint="cs"/>
          <w:color w:val="111111"/>
          <w:sz w:val="24"/>
          <w:szCs w:val="24"/>
          <w:cs/>
          <w:lang w:bidi="bn-BD"/>
        </w:rPr>
        <w:t>“</w:t>
      </w:r>
      <w:r w:rsidR="001979D4" w:rsidRPr="006158C9">
        <w:rPr>
          <w:rFonts w:ascii="Kalpurush" w:eastAsia="Nikosh" w:hAnsi="Kalpurush" w:cs="Kalpurush"/>
          <w:color w:val="111111"/>
          <w:sz w:val="24"/>
          <w:szCs w:val="24"/>
          <w:cs/>
          <w:lang w:bidi="bn-BD"/>
        </w:rPr>
        <w:t>শরী</w:t>
      </w:r>
      <w:r w:rsidR="001979D4" w:rsidRPr="001979D4">
        <w:rPr>
          <w:rFonts w:ascii="Kalpurush" w:eastAsia="Nikosh" w:hAnsi="Kalpurush" w:cs="Kalpurush"/>
          <w:color w:val="111111"/>
          <w:sz w:val="24"/>
          <w:szCs w:val="24"/>
          <w:lang w:bidi="bn-IN"/>
        </w:rPr>
        <w:t>‘</w:t>
      </w:r>
      <w:r w:rsidRPr="006158C9">
        <w:rPr>
          <w:rFonts w:ascii="Kalpurush" w:eastAsia="Nikosh" w:hAnsi="Kalpurush" w:cs="Kalpurush"/>
          <w:color w:val="111111"/>
          <w:sz w:val="24"/>
          <w:szCs w:val="24"/>
          <w:cs/>
          <w:lang w:bidi="bn-BD"/>
        </w:rPr>
        <w:t>আত কর্তৃক সে</w:t>
      </w:r>
      <w:r w:rsidR="001979D4" w:rsidRPr="006158C9">
        <w:rPr>
          <w:rFonts w:ascii="Kalpurush" w:eastAsia="Nikosh" w:hAnsi="Kalpurush" w:cs="Kalpurush"/>
          <w:color w:val="111111"/>
          <w:sz w:val="24"/>
          <w:szCs w:val="24"/>
          <w:cs/>
          <w:lang w:bidi="bn-BD"/>
        </w:rPr>
        <w:t>সব শাস্তি যা কতগুলো নির্দিষ্ট অপরাধের জন্য প্রবর্তিত।</w:t>
      </w:r>
      <w:r>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 xml:space="preserve"> অপরাধগুলো </w:t>
      </w:r>
      <w:r>
        <w:rPr>
          <w:rFonts w:ascii="Kalpurush" w:eastAsia="Nikosh" w:hAnsi="Kalpurush" w:cs="Kalpurush" w:hint="cs"/>
          <w:color w:val="111111"/>
          <w:sz w:val="24"/>
          <w:szCs w:val="24"/>
          <w:cs/>
          <w:lang w:bidi="bn-BD"/>
        </w:rPr>
        <w:t>হচ্ছে,</w:t>
      </w:r>
      <w:r w:rsidR="001979D4" w:rsidRPr="006158C9">
        <w:rPr>
          <w:rFonts w:ascii="Kalpurush" w:eastAsia="Nikosh" w:hAnsi="Kalpurush" w:cs="Kalpurush"/>
          <w:color w:val="111111"/>
          <w:sz w:val="24"/>
          <w:szCs w:val="24"/>
          <w:cs/>
          <w:lang w:bidi="bn-BD"/>
        </w:rPr>
        <w:t xml:space="preserve"> ব্যভিচার</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ব্যভিচারের অপবাদ</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মদ্যপান</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চুরি</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ডাকাতি (রাহাজানী)</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বিদ্রোহ ও ধর্মত্যাগ। এ</w:t>
      </w:r>
      <w:r>
        <w:rPr>
          <w:rFonts w:ascii="Kalpurush" w:eastAsia="Nikosh" w:hAnsi="Kalpurush" w:cs="Kalpurush" w:hint="cs"/>
          <w:color w:val="111111"/>
          <w:sz w:val="24"/>
          <w:szCs w:val="24"/>
          <w:cs/>
          <w:lang w:bidi="bn-BD"/>
        </w:rPr>
        <w:t xml:space="preserve"> </w:t>
      </w:r>
      <w:r w:rsidR="001979D4" w:rsidRPr="006158C9">
        <w:rPr>
          <w:rFonts w:ascii="Kalpurush" w:eastAsia="Nikosh" w:hAnsi="Kalpurush" w:cs="Kalpurush"/>
          <w:color w:val="111111"/>
          <w:sz w:val="24"/>
          <w:szCs w:val="24"/>
          <w:cs/>
          <w:lang w:bidi="bn-BD"/>
        </w:rPr>
        <w:t>সকল অপরাধের বিবরণ নিম্নরূপ:</w:t>
      </w:r>
    </w:p>
    <w:p w:rsidR="001979D4" w:rsidRPr="00367CD2" w:rsidRDefault="00661153" w:rsidP="000A60F1">
      <w:pPr>
        <w:widowControl w:val="0"/>
        <w:bidi w:val="0"/>
        <w:spacing w:after="120"/>
        <w:ind w:left="459" w:hanging="459"/>
        <w:jc w:val="center"/>
        <w:rPr>
          <w:b/>
          <w:bCs/>
          <w:color w:val="111111"/>
          <w:sz w:val="24"/>
          <w:szCs w:val="24"/>
        </w:rPr>
      </w:pPr>
      <w:r>
        <w:rPr>
          <w:rFonts w:ascii="Kalpurush" w:eastAsia="Nikosh" w:hAnsi="Kalpurush" w:cs="Kalpurush"/>
          <w:b/>
          <w:bCs/>
          <w:color w:val="111111"/>
          <w:sz w:val="24"/>
          <w:szCs w:val="24"/>
          <w:cs/>
          <w:lang w:bidi="bn-BD"/>
        </w:rPr>
        <w:t>এক</w:t>
      </w:r>
      <w:r>
        <w:rPr>
          <w:rFonts w:ascii="Kalpurush" w:eastAsia="Nikosh" w:hAnsi="Kalpurush" w:cs="Kalpurush" w:hint="cs"/>
          <w:b/>
          <w:bCs/>
          <w:color w:val="111111"/>
          <w:sz w:val="24"/>
          <w:szCs w:val="24"/>
          <w:cs/>
          <w:lang w:bidi="bn-BD"/>
        </w:rPr>
        <w:t>.</w:t>
      </w:r>
      <w:r w:rsidR="001979D4" w:rsidRPr="00367CD2">
        <w:rPr>
          <w:rFonts w:ascii="Kalpurush" w:eastAsia="Nikosh" w:hAnsi="Kalpurush" w:cs="Kalpurush"/>
          <w:b/>
          <w:bCs/>
          <w:color w:val="111111"/>
          <w:sz w:val="24"/>
          <w:szCs w:val="24"/>
          <w:cs/>
          <w:lang w:bidi="bn-BD"/>
        </w:rPr>
        <w:t xml:space="preserve"> ব্যভিচারের শাস্তি</w:t>
      </w:r>
    </w:p>
    <w:p w:rsidR="00866DD8" w:rsidRDefault="00367CD2" w:rsidP="000A60F1">
      <w:pPr>
        <w:widowControl w:val="0"/>
        <w:bidi w:val="0"/>
        <w:spacing w:after="120"/>
        <w:ind w:left="270" w:hanging="27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t>৩০.</w:t>
      </w:r>
      <w:r>
        <w:rPr>
          <w:rFonts w:ascii="Kalpurush" w:eastAsia="Nikosh" w:hAnsi="Kalpurush" w:cs="Kalpurush" w:hint="cs"/>
          <w:color w:val="111111"/>
          <w:sz w:val="24"/>
          <w:szCs w:val="24"/>
          <w:cs/>
          <w:lang w:bidi="bn-BD"/>
        </w:rPr>
        <w:t xml:space="preserve"> </w:t>
      </w:r>
      <w:r w:rsidR="00866DD8">
        <w:rPr>
          <w:rFonts w:ascii="Kalpurush" w:eastAsia="Nikosh" w:hAnsi="Kalpurush" w:cs="Kalpurush"/>
          <w:color w:val="111111"/>
          <w:sz w:val="24"/>
          <w:szCs w:val="24"/>
          <w:cs/>
          <w:lang w:bidi="bn-BD"/>
        </w:rPr>
        <w:t>ব্যভিচারের শাস্তি জাল</w:t>
      </w:r>
      <w:r w:rsidR="00866DD8">
        <w:rPr>
          <w:rFonts w:ascii="Kalpurush" w:eastAsia="Nikosh" w:hAnsi="Kalpurush" w:cs="Kalpurush" w:hint="cs"/>
          <w:color w:val="111111"/>
          <w:sz w:val="24"/>
          <w:szCs w:val="24"/>
          <w:cs/>
          <w:lang w:bidi="bn-BD"/>
        </w:rPr>
        <w:t>দ</w:t>
      </w:r>
      <w:r w:rsidR="001979D4" w:rsidRPr="001979D4">
        <w:rPr>
          <w:rFonts w:ascii="Kalpurush" w:eastAsia="Nikosh" w:hAnsi="Kalpurush" w:cs="Kalpurush"/>
          <w:color w:val="111111"/>
          <w:sz w:val="24"/>
          <w:szCs w:val="24"/>
          <w:lang w:bidi="bn-BD"/>
        </w:rPr>
        <w:t xml:space="preserve">, </w:t>
      </w:r>
      <w:r w:rsidR="00866DD8">
        <w:rPr>
          <w:rFonts w:ascii="Kalpurush" w:eastAsia="Nikosh" w:hAnsi="Kalpurush" w:cs="Kalpurush"/>
          <w:color w:val="111111"/>
          <w:sz w:val="24"/>
          <w:szCs w:val="24"/>
          <w:cs/>
          <w:lang w:bidi="bn-BD"/>
        </w:rPr>
        <w:t>তাগরীব ও রজম। জাল</w:t>
      </w:r>
      <w:r w:rsidR="00866DD8">
        <w:rPr>
          <w:rFonts w:ascii="Kalpurush" w:eastAsia="Nikosh" w:hAnsi="Kalpurush" w:cs="Kalpurush" w:hint="cs"/>
          <w:color w:val="111111"/>
          <w:sz w:val="24"/>
          <w:szCs w:val="24"/>
          <w:cs/>
          <w:lang w:bidi="bn-BD"/>
        </w:rPr>
        <w:t>দ</w:t>
      </w:r>
      <w:r w:rsidR="001979D4" w:rsidRPr="001979D4">
        <w:rPr>
          <w:rFonts w:ascii="Kalpurush" w:eastAsia="Nikosh" w:hAnsi="Kalpurush" w:cs="Kalpurush"/>
          <w:color w:val="111111"/>
          <w:sz w:val="24"/>
          <w:szCs w:val="24"/>
          <w:cs/>
          <w:lang w:bidi="bn-BD"/>
        </w:rPr>
        <w:t xml:space="preserve"> অর্থ বেত্রাঘাত করা</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চাবুক মারা। কুরআনের নিম্নোক্ত আয়াত থেকে এ শাস্তি প্রমাণিত।</w:t>
      </w:r>
    </w:p>
    <w:p w:rsidR="00866DD8" w:rsidRPr="00107FD1" w:rsidRDefault="00866DD8" w:rsidP="000A60F1">
      <w:pPr>
        <w:widowControl w:val="0"/>
        <w:spacing w:after="120"/>
        <w:ind w:left="270" w:hanging="270"/>
        <w:jc w:val="both"/>
        <w:rPr>
          <w:rFonts w:ascii="Kalpurush" w:eastAsia="Nikosh" w:hAnsi="Kalpurush" w:cs="Kalpurush"/>
          <w:color w:val="111111"/>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ٱلزَّانِيَةُ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وَٱلزَّانِي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مِاْئَةَ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جَلۡدَةٖۖ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w:t>
      </w:r>
      <w:r>
        <w:rPr>
          <w:rFonts w:ascii="KFGQPC Uthman Taha Naskh" w:cs="KFGQPC Uthman Taha Naskh"/>
          <w:color w:val="008000"/>
          <w:sz w:val="24"/>
          <w:szCs w:val="24"/>
          <w:rtl/>
        </w:rPr>
        <w:t>]</w:t>
      </w:r>
    </w:p>
    <w:p w:rsidR="00866DD8" w:rsidRDefault="00866DD8" w:rsidP="000A60F1">
      <w:pPr>
        <w:widowControl w:val="0"/>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001979D4" w:rsidRPr="006158C9">
        <w:rPr>
          <w:rFonts w:ascii="Kalpurush" w:eastAsia="Nikosh" w:hAnsi="Kalpurush" w:cs="Kalpurush"/>
          <w:color w:val="111111"/>
          <w:sz w:val="24"/>
          <w:szCs w:val="24"/>
          <w:cs/>
          <w:lang w:bidi="bn-BD"/>
        </w:rPr>
        <w:t>ব্যভিচারিণী নারী ও ব্যভিচারী পুরুষ</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তাদের প্রত্যেককে একশ</w:t>
      </w:r>
      <w:r>
        <w:rPr>
          <w:rFonts w:ascii="Kalpurush" w:eastAsia="Nikosh" w:hAnsi="Kalpurush" w:cs="Kalpurush" w:hint="cs"/>
          <w:color w:val="111111"/>
          <w:sz w:val="24"/>
          <w:szCs w:val="24"/>
          <w:cs/>
          <w:lang w:bidi="bn-BD"/>
        </w:rPr>
        <w:t>ত</w:t>
      </w:r>
      <w:r w:rsidR="001979D4" w:rsidRPr="006158C9">
        <w:rPr>
          <w:rFonts w:ascii="Kalpurush" w:eastAsia="Nikosh" w:hAnsi="Kalpurush" w:cs="Kalpurush"/>
          <w:color w:val="111111"/>
          <w:sz w:val="24"/>
          <w:szCs w:val="24"/>
          <w:cs/>
          <w:lang w:bidi="bn-BD"/>
        </w:rPr>
        <w:t xml:space="preserve"> করে বেত্রাঘাত কর</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 xml:space="preserve">” </w:t>
      </w:r>
      <w:r w:rsidRPr="00994C5D">
        <w:rPr>
          <w:rFonts w:ascii="Kalpurush" w:eastAsia="Nikosh" w:hAnsi="Kalpurush" w:cs="Kalpurush"/>
          <w:color w:val="111111"/>
          <w:sz w:val="24"/>
          <w:szCs w:val="24"/>
          <w:cs/>
          <w:lang w:bidi="bn-BD"/>
        </w:rPr>
        <w:t>[</w:t>
      </w:r>
      <w:r w:rsidRPr="006158C9">
        <w:rPr>
          <w:rFonts w:ascii="Kalpurush" w:eastAsia="Nikosh" w:hAnsi="Kalpurush" w:cs="Kalpurush"/>
          <w:color w:val="111111"/>
          <w:sz w:val="24"/>
          <w:szCs w:val="24"/>
          <w:cs/>
          <w:lang w:bidi="bn-BD"/>
        </w:rPr>
        <w:t>সূরা আন</w:t>
      </w:r>
      <w:r w:rsidRPr="00994C5D">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নূর</w:t>
      </w:r>
      <w:r w:rsidRPr="006158C9">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 xml:space="preserve"> </w:t>
      </w:r>
      <w:r w:rsidRPr="006158C9">
        <w:rPr>
          <w:rFonts w:ascii="Kalpurush" w:eastAsia="Nikosh" w:hAnsi="Kalpurush" w:cs="Kalpurush"/>
          <w:color w:val="111111"/>
          <w:sz w:val="24"/>
          <w:szCs w:val="24"/>
          <w:cs/>
          <w:lang w:bidi="bn-BD"/>
        </w:rPr>
        <w:t>২]</w:t>
      </w:r>
    </w:p>
    <w:p w:rsidR="00866DD8" w:rsidRDefault="001979D4" w:rsidP="000A60F1">
      <w:pPr>
        <w:widowControl w:val="0"/>
        <w:bidi w:val="0"/>
        <w:spacing w:after="120"/>
        <w:ind w:left="270"/>
        <w:jc w:val="both"/>
        <w:rPr>
          <w:rFonts w:ascii="Kalpurush" w:eastAsia="Nikosh" w:hAnsi="Kalpurush" w:cs="Kalpurush"/>
          <w:color w:val="111111"/>
          <w:sz w:val="24"/>
          <w:szCs w:val="24"/>
          <w:lang w:bidi="bn-BD"/>
        </w:rPr>
      </w:pPr>
      <w:r w:rsidRPr="006158C9">
        <w:rPr>
          <w:rFonts w:ascii="Kalpurush" w:eastAsia="Nikosh" w:hAnsi="Kalpurush" w:cs="Kalpurush"/>
          <w:color w:val="111111"/>
          <w:sz w:val="24"/>
          <w:szCs w:val="24"/>
          <w:cs/>
          <w:lang w:bidi="bn-BD"/>
        </w:rPr>
        <w:t xml:space="preserve">তাগরীব অর্থ নির্বাসন </w:t>
      </w:r>
      <w:r w:rsidR="00F97232" w:rsidRPr="006158C9">
        <w:rPr>
          <w:rFonts w:ascii="Kalpurush" w:eastAsia="Nikosh" w:hAnsi="Kalpurush" w:cs="Kalpurush"/>
          <w:color w:val="111111"/>
          <w:sz w:val="24"/>
          <w:szCs w:val="24"/>
          <w:cs/>
          <w:lang w:bidi="bn-BD"/>
        </w:rPr>
        <w:t>দেওয়া</w:t>
      </w:r>
      <w:r w:rsidR="00367CD2" w:rsidRPr="00666635">
        <w:rPr>
          <w:rFonts w:ascii="SolaimanLipi" w:eastAsia="Nikosh" w:hAnsi="SolaimanLipi" w:cs="SolaimanLipi"/>
          <w:color w:val="111111"/>
          <w:sz w:val="24"/>
          <w:szCs w:val="24"/>
          <w:cs/>
          <w:lang w:bidi="hi-IN"/>
        </w:rPr>
        <w:t xml:space="preserve">। </w:t>
      </w:r>
      <w:r w:rsidR="00866DD8" w:rsidRPr="006158C9">
        <w:rPr>
          <w:rFonts w:ascii="Kalpurush" w:eastAsia="Nikosh" w:hAnsi="Kalpurush" w:cs="Kalpurush"/>
          <w:color w:val="111111"/>
          <w:sz w:val="24"/>
          <w:szCs w:val="24"/>
          <w:cs/>
          <w:lang w:bidi="bn-BD"/>
        </w:rPr>
        <w:t>হাদী</w:t>
      </w:r>
      <w:r w:rsidR="00866DD8">
        <w:rPr>
          <w:rFonts w:ascii="Kalpurush" w:eastAsia="Nikosh" w:hAnsi="Kalpurush" w:cs="Kalpurush" w:hint="cs"/>
          <w:color w:val="111111"/>
          <w:sz w:val="24"/>
          <w:szCs w:val="24"/>
          <w:cs/>
          <w:lang w:bidi="bn-BD"/>
        </w:rPr>
        <w:t>স</w:t>
      </w:r>
      <w:r w:rsidRPr="00367CD2">
        <w:rPr>
          <w:rFonts w:ascii="Kalpurush" w:eastAsia="Nikosh" w:hAnsi="Kalpurush" w:cs="Kalpurush"/>
          <w:color w:val="111111"/>
          <w:sz w:val="24"/>
          <w:szCs w:val="24"/>
          <w:cs/>
          <w:lang w:bidi="bn-IN"/>
        </w:rPr>
        <w:t xml:space="preserve"> </w:t>
      </w:r>
      <w:r w:rsidR="00866DD8">
        <w:rPr>
          <w:rFonts w:ascii="Kalpurush" w:eastAsia="Nikosh" w:hAnsi="Kalpurush" w:cs="Kalpurush"/>
          <w:color w:val="111111"/>
          <w:sz w:val="24"/>
          <w:szCs w:val="24"/>
          <w:cs/>
          <w:lang w:bidi="bn-IN"/>
        </w:rPr>
        <w:t>থেকে এ শাস্তি প্রমাণিত</w:t>
      </w:r>
      <w:r w:rsidR="00BD5047" w:rsidRPr="00345FAD">
        <w:rPr>
          <w:rFonts w:ascii="SolaimanLipi" w:eastAsia="Nikosh" w:hAnsi="SolaimanLipi" w:cs="SolaimanLipi"/>
          <w:color w:val="111111"/>
          <w:sz w:val="24"/>
          <w:szCs w:val="24"/>
          <w:cs/>
          <w:lang w:bidi="hi-IN"/>
        </w:rPr>
        <w:t>।</w:t>
      </w:r>
      <w:r w:rsidR="00866DD8" w:rsidRPr="00345FAD">
        <w:rPr>
          <w:rFonts w:ascii="SolaimanLipi" w:eastAsia="Nikosh" w:hAnsi="SolaimanLipi" w:cs="SolaimanLipi"/>
          <w:color w:val="111111"/>
          <w:sz w:val="24"/>
          <w:szCs w:val="24"/>
          <w:cs/>
          <w:lang w:bidi="hi-IN"/>
        </w:rPr>
        <w:t xml:space="preserve">। </w:t>
      </w:r>
      <w:r w:rsidR="00866DD8">
        <w:rPr>
          <w:rFonts w:ascii="Kalpurush" w:eastAsia="Nikosh" w:hAnsi="Kalpurush" w:cs="Vrinda"/>
          <w:color w:val="111111"/>
          <w:sz w:val="24"/>
          <w:szCs w:val="24"/>
          <w:cs/>
          <w:lang w:bidi="bn-IN"/>
        </w:rPr>
        <w:t>রাসূল</w:t>
      </w:r>
      <w:r w:rsidR="00866DD8">
        <w:rPr>
          <w:rFonts w:ascii="Kalpurush" w:eastAsia="Nikosh" w:hAnsi="Kalpurush" w:cs="Kalpurush" w:hint="cs"/>
          <w:color w:val="111111"/>
          <w:sz w:val="24"/>
          <w:szCs w:val="24"/>
          <w:cs/>
          <w:lang w:bidi="bn-BD"/>
        </w:rPr>
        <w:t xml:space="preserve">ুল্লাহ </w:t>
      </w:r>
      <w:r w:rsidR="00866DD8">
        <w:rPr>
          <w:rFonts w:ascii="Kalpurush" w:eastAsia="Nikosh" w:hAnsi="Kalpurush" w:cs="Kalpurush"/>
          <w:color w:val="111111"/>
          <w:sz w:val="24"/>
          <w:szCs w:val="24"/>
          <w:cs/>
          <w:lang w:bidi="bn-BD"/>
        </w:rPr>
        <w:t>সাল্লাল্লাহু আলাইহি ওয়াসাল্লাম</w:t>
      </w:r>
      <w:r w:rsidR="00866DD8">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বলেন</w:t>
      </w:r>
      <w:r w:rsidRPr="001979D4">
        <w:rPr>
          <w:rFonts w:ascii="Kalpurush" w:eastAsia="Nikosh" w:hAnsi="Kalpurush" w:cs="Kalpurush"/>
          <w:color w:val="111111"/>
          <w:sz w:val="24"/>
          <w:szCs w:val="24"/>
          <w:lang w:bidi="bn-BD"/>
        </w:rPr>
        <w:t>,</w:t>
      </w:r>
    </w:p>
    <w:p w:rsidR="00866DD8" w:rsidRPr="00994C5D" w:rsidRDefault="00866DD8" w:rsidP="000A60F1">
      <w:pPr>
        <w:widowControl w:val="0"/>
        <w:spacing w:after="120"/>
        <w:ind w:left="26"/>
        <w:rPr>
          <w:rFonts w:ascii="Kalpurush" w:eastAsia="Nikosh" w:hAnsi="Kalpurush" w:cs="Kalpurush"/>
          <w:color w:val="111111"/>
          <w:sz w:val="24"/>
          <w:szCs w:val="24"/>
          <w:lang w:bidi="bn-BD"/>
        </w:rPr>
      </w:pPr>
      <w:r w:rsidRPr="00994C5D">
        <w:rPr>
          <w:rFonts w:ascii="Kalpurush" w:eastAsia="Nikosh" w:hAnsi="Kalpurush" w:cs="KFGQPC Uthman Taha Naskh" w:hint="cs"/>
          <w:color w:val="4472C4" w:themeColor="accent5"/>
          <w:sz w:val="24"/>
          <w:szCs w:val="24"/>
          <w:rtl/>
        </w:rPr>
        <w:t>«</w:t>
      </w:r>
      <w:r w:rsidR="001979D4" w:rsidRPr="00994C5D">
        <w:rPr>
          <w:rFonts w:ascii="Kalpurush" w:eastAsia="Nikosh" w:hAnsi="Kalpurush" w:cs="KFGQPC Uthman Taha Naskh"/>
          <w:color w:val="4472C4" w:themeColor="accent5"/>
          <w:sz w:val="24"/>
          <w:szCs w:val="24"/>
          <w:rtl/>
        </w:rPr>
        <w:t xml:space="preserve">البكر بالبكر جلد </w:t>
      </w:r>
      <w:r w:rsidRPr="00994C5D">
        <w:rPr>
          <w:rFonts w:ascii="Kalpurush" w:eastAsia="Nikosh" w:hAnsi="Kalpurush" w:cs="KFGQPC Uthman Taha Naskh" w:hint="cs"/>
          <w:color w:val="4472C4" w:themeColor="accent5"/>
          <w:sz w:val="24"/>
          <w:szCs w:val="24"/>
          <w:rtl/>
        </w:rPr>
        <w:t>م</w:t>
      </w:r>
      <w:r w:rsidR="001979D4" w:rsidRPr="00994C5D">
        <w:rPr>
          <w:rFonts w:ascii="Kalpurush" w:eastAsia="Nikosh" w:hAnsi="Kalpurush" w:cs="KFGQPC Uthman Taha Naskh"/>
          <w:color w:val="4472C4" w:themeColor="accent5"/>
          <w:sz w:val="24"/>
          <w:szCs w:val="24"/>
          <w:rtl/>
        </w:rPr>
        <w:t>ائة وتغريب عا</w:t>
      </w:r>
      <w:r w:rsidRPr="00994C5D">
        <w:rPr>
          <w:rFonts w:ascii="Kalpurush" w:eastAsia="Nikosh" w:hAnsi="Kalpurush" w:cs="KFGQPC Uthman Taha Naskh" w:hint="cs"/>
          <w:color w:val="4472C4" w:themeColor="accent5"/>
          <w:sz w:val="24"/>
          <w:szCs w:val="24"/>
          <w:rtl/>
        </w:rPr>
        <w:t>م»</w:t>
      </w:r>
      <w:r w:rsidR="00994C5D">
        <w:rPr>
          <w:rFonts w:ascii="Kalpurush" w:eastAsia="Nikosh" w:hAnsi="Kalpurush" w:cs="KFGQPC Uthman Taha Naskh" w:hint="cs"/>
          <w:color w:val="410FF9"/>
          <w:w w:val="98"/>
          <w:sz w:val="24"/>
          <w:szCs w:val="24"/>
          <w:rtl/>
        </w:rPr>
        <w:t>.</w:t>
      </w:r>
      <w:r w:rsidR="001979D4" w:rsidRPr="00994C5D">
        <w:rPr>
          <w:rFonts w:ascii="Kalpurush" w:eastAsia="Nikosh" w:hAnsi="Kalpurush" w:cs="Kalpurush"/>
          <w:color w:val="111111"/>
          <w:sz w:val="24"/>
          <w:szCs w:val="24"/>
          <w:lang w:bidi="bn-BD"/>
        </w:rPr>
        <w:t xml:space="preserve"> </w:t>
      </w:r>
    </w:p>
    <w:p w:rsidR="00866DD8" w:rsidRDefault="00866DD8" w:rsidP="000A60F1">
      <w:pPr>
        <w:widowControl w:val="0"/>
        <w:bidi w:val="0"/>
        <w:spacing w:after="120"/>
        <w:ind w:left="270"/>
        <w:jc w:val="both"/>
        <w:rPr>
          <w:rFonts w:ascii="Kalpurush" w:eastAsia="Nikosh" w:hAnsi="Kalpurush" w:cs="Kalpurush"/>
          <w:color w:val="111111"/>
          <w:sz w:val="24"/>
          <w:szCs w:val="24"/>
          <w:lang w:bidi="bn-BD"/>
        </w:rPr>
      </w:pPr>
      <w:r>
        <w:rPr>
          <w:rFonts w:ascii="Kalpurush" w:eastAsia="Nikosh" w:hAnsi="Kalpurush" w:cs="Kalpurush"/>
          <w:color w:val="111111"/>
          <w:sz w:val="24"/>
          <w:szCs w:val="24"/>
          <w:lang w:bidi="bn-BD"/>
        </w:rPr>
        <w:t>“</w:t>
      </w:r>
      <w:r w:rsidR="001979D4" w:rsidRPr="001979D4">
        <w:rPr>
          <w:rFonts w:ascii="Kalpurush" w:eastAsia="Nikosh" w:hAnsi="Kalpurush" w:cs="Kalpurush"/>
          <w:color w:val="111111"/>
          <w:sz w:val="24"/>
          <w:szCs w:val="24"/>
          <w:cs/>
          <w:lang w:bidi="bn-BD"/>
        </w:rPr>
        <w:t>অবিবাহিত নারী ও পুরুষের মধ্যে ব্যভিচার হলে তার শাস্তি একশ</w:t>
      </w:r>
      <w:r>
        <w:rPr>
          <w:rFonts w:ascii="Kalpurush" w:eastAsia="Nikosh" w:hAnsi="Kalpurush" w:cs="Kalpurush"/>
          <w:color w:val="111111"/>
          <w:sz w:val="24"/>
          <w:szCs w:val="24"/>
          <w:cs/>
          <w:lang w:bidi="bn-BD"/>
        </w:rPr>
        <w:t>ত</w:t>
      </w:r>
      <w:r w:rsidR="001979D4" w:rsidRPr="001979D4">
        <w:rPr>
          <w:rFonts w:ascii="Kalpurush" w:eastAsia="Nikosh" w:hAnsi="Kalpurush" w:cs="Kalpurush"/>
          <w:color w:val="111111"/>
          <w:sz w:val="24"/>
          <w:szCs w:val="24"/>
          <w:cs/>
          <w:lang w:bidi="bn-BD"/>
        </w:rPr>
        <w:t xml:space="preserve"> বেত্রাঘাত ও এক বছরের নির্বাসন।</w:t>
      </w:r>
      <w:r>
        <w:rPr>
          <w:rFonts w:ascii="Kalpurush" w:eastAsia="Nikosh" w:hAnsi="Kalpurush" w:cs="Kalpurush"/>
          <w:color w:val="111111"/>
          <w:sz w:val="24"/>
          <w:szCs w:val="24"/>
          <w:lang w:bidi="bn-BD"/>
        </w:rPr>
        <w:t>”</w:t>
      </w:r>
    </w:p>
    <w:p w:rsidR="001979D4" w:rsidRPr="001979D4" w:rsidRDefault="001979D4" w:rsidP="000A60F1">
      <w:pPr>
        <w:widowControl w:val="0"/>
        <w:bidi w:val="0"/>
        <w:spacing w:after="120"/>
        <w:ind w:left="270"/>
        <w:jc w:val="both"/>
        <w:rPr>
          <w:color w:val="111111"/>
          <w:sz w:val="24"/>
          <w:szCs w:val="24"/>
        </w:rPr>
      </w:pPr>
      <w:r w:rsidRPr="001979D4">
        <w:rPr>
          <w:rFonts w:ascii="Kalpurush" w:eastAsia="Nikosh" w:hAnsi="Kalpurush" w:cs="Kalpurush"/>
          <w:color w:val="111111"/>
          <w:sz w:val="24"/>
          <w:szCs w:val="24"/>
          <w:cs/>
          <w:lang w:bidi="bn-BD"/>
        </w:rPr>
        <w:t>তাগরীব দ্বারা উদ্দেশ্য ব্যভিচারী যে শহরে ব্যভিচার করে তাকে অন্য শহরে এক বছরের জন্য বহিষ্কার করা।</w:t>
      </w:r>
    </w:p>
    <w:p w:rsidR="001979D4" w:rsidRPr="001979D4" w:rsidRDefault="001979D4" w:rsidP="000A60F1">
      <w:pPr>
        <w:widowControl w:val="0"/>
        <w:bidi w:val="0"/>
        <w:spacing w:after="120"/>
        <w:ind w:left="270"/>
        <w:jc w:val="both"/>
        <w:rPr>
          <w:color w:val="111111"/>
          <w:sz w:val="24"/>
          <w:szCs w:val="24"/>
        </w:rPr>
      </w:pPr>
      <w:r w:rsidRPr="001979D4">
        <w:rPr>
          <w:rFonts w:ascii="Kalpurush" w:eastAsia="Nikosh" w:hAnsi="Kalpurush" w:cs="Kalpurush"/>
          <w:color w:val="111111"/>
          <w:sz w:val="24"/>
          <w:szCs w:val="24"/>
          <w:cs/>
          <w:lang w:bidi="bn-BD"/>
        </w:rPr>
        <w:lastRenderedPageBreak/>
        <w:t>আর রজম অর্থ ব্যভ</w:t>
      </w:r>
      <w:r w:rsidR="00866DD8">
        <w:rPr>
          <w:rFonts w:ascii="Kalpurush" w:eastAsia="Nikosh" w:hAnsi="Kalpurush" w:cs="Kalpurush"/>
          <w:color w:val="111111"/>
          <w:sz w:val="24"/>
          <w:szCs w:val="24"/>
          <w:cs/>
          <w:lang w:bidi="bn-BD"/>
        </w:rPr>
        <w:t>িচারীকে প্রস্তর বা অনুরূপ বস্ত</w:t>
      </w:r>
      <w:r w:rsidR="00866DD8">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নিক্ষেপে হত্যা করা। রাসূল</w:t>
      </w:r>
      <w:r w:rsidR="00866DD8">
        <w:rPr>
          <w:rFonts w:ascii="Kalpurush" w:eastAsia="Nikosh" w:hAnsi="Kalpurush" w:cs="Kalpurush" w:hint="cs"/>
          <w:color w:val="111111"/>
          <w:sz w:val="24"/>
          <w:szCs w:val="24"/>
          <w:cs/>
          <w:lang w:bidi="bn-BD"/>
        </w:rPr>
        <w:t xml:space="preserve">ূলুল্লাহ্ </w:t>
      </w:r>
      <w:r w:rsidR="00866DD8">
        <w:rPr>
          <w:rFonts w:ascii="Kalpurush" w:eastAsia="Nikosh" w:hAnsi="Kalpurush" w:cs="Kalpurush"/>
          <w:color w:val="111111"/>
          <w:sz w:val="24"/>
          <w:szCs w:val="24"/>
          <w:cs/>
          <w:lang w:bidi="bn-BD"/>
        </w:rPr>
        <w:t>সাল্লাল্লাহু আলাইহি ওয়াসাল্লাম</w:t>
      </w:r>
      <w:r w:rsidR="00866DD8">
        <w:rPr>
          <w:rFonts w:ascii="Kalpurush" w:eastAsia="Nikosh" w:hAnsi="Kalpurush" w:cs="Kalpurush"/>
          <w:color w:val="111111"/>
          <w:sz w:val="24"/>
          <w:szCs w:val="24"/>
          <w:lang w:bidi="bn-BD"/>
        </w:rPr>
        <w:t>-</w:t>
      </w:r>
      <w:r w:rsidRPr="001979D4">
        <w:rPr>
          <w:rFonts w:ascii="Kalpurush" w:eastAsia="Nikosh" w:hAnsi="Kalpurush" w:cs="Kalpurush"/>
          <w:color w:val="111111"/>
          <w:sz w:val="24"/>
          <w:szCs w:val="24"/>
          <w:cs/>
          <w:lang w:bidi="bn-BD"/>
        </w:rPr>
        <w:t xml:space="preserve">এর পবিত্র কর্মনীতির মধ্যে এর প্রমাণ বিদ্যমান। </w:t>
      </w:r>
      <w:r w:rsidR="00BD5047" w:rsidRPr="001979D4">
        <w:rPr>
          <w:rFonts w:ascii="Kalpurush" w:eastAsia="Nikosh" w:hAnsi="Kalpurush" w:cs="Kalpurush"/>
          <w:color w:val="111111"/>
          <w:sz w:val="24"/>
          <w:szCs w:val="24"/>
          <w:cs/>
          <w:lang w:bidi="bn-BD"/>
        </w:rPr>
        <w:t>মা</w:t>
      </w:r>
      <w:r w:rsidR="00BD5047">
        <w:rPr>
          <w:rFonts w:ascii="Kalpurush" w:eastAsia="Nikosh" w:hAnsi="Kalpurush" w:cs="Kalpurush" w:hint="cs"/>
          <w:color w:val="111111"/>
          <w:sz w:val="24"/>
          <w:szCs w:val="24"/>
          <w:cs/>
          <w:lang w:bidi="bn-BD"/>
        </w:rPr>
        <w:t>‘</w:t>
      </w:r>
      <w:r w:rsidR="00BD5047" w:rsidRPr="001979D4">
        <w:rPr>
          <w:rFonts w:ascii="Kalpurush" w:eastAsia="Nikosh" w:hAnsi="Kalpurush" w:cs="Kalpurush"/>
          <w:color w:val="111111"/>
          <w:sz w:val="24"/>
          <w:szCs w:val="24"/>
          <w:cs/>
          <w:lang w:bidi="bn-BD"/>
        </w:rPr>
        <w:t>য়ি</w:t>
      </w:r>
      <w:r w:rsidR="00BD5047">
        <w:rPr>
          <w:rFonts w:ascii="Kalpurush" w:eastAsia="Nikosh" w:hAnsi="Kalpurush" w:cs="Kalpurush" w:hint="cs"/>
          <w:color w:val="111111"/>
          <w:sz w:val="24"/>
          <w:szCs w:val="24"/>
          <w:cs/>
          <w:lang w:bidi="bn-BD"/>
        </w:rPr>
        <w:t>য</w:t>
      </w:r>
      <w:r w:rsidR="00BD5047" w:rsidRPr="001979D4">
        <w:rPr>
          <w:rFonts w:ascii="Kalpurush" w:eastAsia="Nikosh" w:hAnsi="Kalpurush" w:cs="Kalpurush"/>
          <w:color w:val="111111"/>
          <w:sz w:val="24"/>
          <w:szCs w:val="24"/>
          <w:cs/>
          <w:lang w:bidi="bn-BD"/>
        </w:rPr>
        <w:t xml:space="preserve"> </w:t>
      </w:r>
      <w:r w:rsidRPr="001979D4">
        <w:rPr>
          <w:rFonts w:ascii="Kalpurush" w:eastAsia="Nikosh" w:hAnsi="Kalpurush" w:cs="Kalpurush"/>
          <w:color w:val="111111"/>
          <w:sz w:val="24"/>
          <w:szCs w:val="24"/>
          <w:cs/>
          <w:lang w:bidi="bn-BD"/>
        </w:rPr>
        <w:t xml:space="preserve">ইবন মালিক আসলামীকে তিনি </w:t>
      </w:r>
      <w:r w:rsidR="00866DD8">
        <w:rPr>
          <w:rFonts w:ascii="Kalpurush" w:eastAsia="Nikosh" w:hAnsi="Kalpurush" w:cs="Kalpurush"/>
          <w:color w:val="111111"/>
          <w:sz w:val="24"/>
          <w:szCs w:val="24"/>
          <w:lang w:bidi="bn-BD"/>
        </w:rPr>
        <w:t>(</w:t>
      </w:r>
      <w:r w:rsidR="00866DD8">
        <w:rPr>
          <w:rFonts w:ascii="Kalpurush" w:eastAsia="Nikosh" w:hAnsi="Kalpurush" w:cs="Kalpurush"/>
          <w:color w:val="111111"/>
          <w:sz w:val="24"/>
          <w:szCs w:val="24"/>
          <w:cs/>
          <w:lang w:bidi="bn-BD"/>
        </w:rPr>
        <w:t>সাল্লাল্লাহু আলাইহি ওয়াসাল্লাম</w:t>
      </w:r>
      <w:r w:rsidR="00866DD8">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রজম করার নির্দেশ দিয়েছিলেন। অনুরূপভাবে গামিদ থেকে আগত নারীকেও তার নির্দেশে রজম করা হয়েছিল। এছাড়া রজমের বিধানের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সাহাবায়ে </w:t>
      </w:r>
      <w:r w:rsidR="00866DD8">
        <w:rPr>
          <w:rFonts w:ascii="Kalpurush" w:eastAsia="Nikosh" w:hAnsi="Kalpurush" w:cs="Kalpurush"/>
          <w:color w:val="111111"/>
          <w:sz w:val="24"/>
          <w:szCs w:val="24"/>
          <w:cs/>
          <w:lang w:bidi="bn-BD"/>
        </w:rPr>
        <w:t>কেরা</w:t>
      </w:r>
      <w:r w:rsidRPr="001979D4">
        <w:rPr>
          <w:rFonts w:ascii="Kalpurush" w:eastAsia="Nikosh" w:hAnsi="Kalpurush" w:cs="Kalpurush"/>
          <w:color w:val="111111"/>
          <w:sz w:val="24"/>
          <w:szCs w:val="24"/>
          <w:cs/>
          <w:lang w:bidi="bn-BD"/>
        </w:rPr>
        <w:t xml:space="preserve">ম ও পরবর্তী </w:t>
      </w:r>
      <w:r w:rsidR="00807842">
        <w:rPr>
          <w:rFonts w:ascii="Kalpurush" w:eastAsia="Nikosh" w:hAnsi="Kalpurush" w:cs="Kalpurush"/>
          <w:color w:val="111111"/>
          <w:sz w:val="24"/>
          <w:szCs w:val="24"/>
          <w:cs/>
          <w:lang w:bidi="bn-BD"/>
        </w:rPr>
        <w:t>মুসলিম</w:t>
      </w:r>
      <w:r w:rsidRPr="001979D4">
        <w:rPr>
          <w:rFonts w:ascii="Kalpurush" w:eastAsia="Nikosh" w:hAnsi="Kalpurush" w:cs="Kalpurush"/>
          <w:color w:val="111111"/>
          <w:sz w:val="24"/>
          <w:szCs w:val="24"/>
          <w:cs/>
          <w:lang w:bidi="bn-BD"/>
        </w:rPr>
        <w:t>দের ইজমা বা ঐকমত্য প্রতিষ্ঠিত।</w:t>
      </w:r>
    </w:p>
    <w:p w:rsidR="001979D4" w:rsidRPr="001979D4" w:rsidRDefault="001979D4" w:rsidP="000A60F1">
      <w:pPr>
        <w:widowControl w:val="0"/>
        <w:bidi w:val="0"/>
        <w:spacing w:after="120"/>
        <w:ind w:left="270"/>
        <w:jc w:val="both"/>
        <w:rPr>
          <w:color w:val="111111"/>
          <w:sz w:val="24"/>
          <w:szCs w:val="24"/>
        </w:rPr>
      </w:pPr>
      <w:r w:rsidRPr="001979D4">
        <w:rPr>
          <w:rFonts w:ascii="Kalpurush" w:eastAsia="Nikosh" w:hAnsi="Kalpurush" w:cs="Kalpurush"/>
          <w:color w:val="111111"/>
          <w:sz w:val="24"/>
          <w:szCs w:val="24"/>
          <w:cs/>
          <w:lang w:bidi="bn-BD"/>
        </w:rPr>
        <w:t xml:space="preserve">মুহসিন ব্যভিচারী ব্যতীত রজম ওয়াজিব হয় না। মুহসিন হওয়ার শর্ত কয়েকটি। তন্মধ্যে একটি </w:t>
      </w:r>
      <w:r w:rsidR="00807842">
        <w:rPr>
          <w:rFonts w:ascii="Kalpurush" w:eastAsia="Nikosh" w:hAnsi="Kalpurush" w:cs="Kalpurush"/>
          <w:color w:val="111111"/>
          <w:sz w:val="24"/>
          <w:szCs w:val="24"/>
          <w:cs/>
          <w:lang w:bidi="bn-BD"/>
        </w:rPr>
        <w:t>হলো</w:t>
      </w:r>
      <w:r w:rsidRPr="001979D4">
        <w:rPr>
          <w:rFonts w:ascii="Kalpurush" w:eastAsia="Nikosh" w:hAnsi="Kalpurush" w:cs="Kalpurush"/>
          <w:color w:val="111111"/>
          <w:sz w:val="24"/>
          <w:szCs w:val="24"/>
          <w:cs/>
          <w:lang w:bidi="bn-BD"/>
        </w:rPr>
        <w:t xml:space="preserve"> বৈধ স্ত্রীর সাথে সহবাস হওয়া। অর্থাৎ ব্যভিচারী বৈধভাবে বিবাহিত হবে</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বৈধ স্ত্রীর সাথে সহবাস থাকতে হবে এবং সে বালেগ ও বিবেকবান হবে। মুহসিন না হলে তার শাস্তি একশ চাবুক ও এক বছরের নির্বাসন।</w:t>
      </w:r>
    </w:p>
    <w:p w:rsidR="00866DD8" w:rsidRDefault="001979D4" w:rsidP="000A60F1">
      <w:pPr>
        <w:widowControl w:val="0"/>
        <w:bidi w:val="0"/>
        <w:spacing w:after="120"/>
        <w:ind w:left="270"/>
        <w:jc w:val="both"/>
        <w:rPr>
          <w:rFonts w:ascii="Kalpurush" w:eastAsia="Nikosh" w:hAnsi="Kalpurush" w:cs="Kalpurush"/>
          <w:color w:val="111111"/>
          <w:sz w:val="24"/>
          <w:szCs w:val="24"/>
          <w:lang w:bidi="bn-BD"/>
        </w:rPr>
      </w:pPr>
      <w:r w:rsidRPr="00866DD8">
        <w:rPr>
          <w:rFonts w:ascii="Kalpurush" w:eastAsia="Nikosh" w:hAnsi="Kalpurush" w:cs="Kalpurush"/>
          <w:b/>
          <w:bCs/>
          <w:color w:val="111111"/>
          <w:sz w:val="24"/>
          <w:szCs w:val="24"/>
          <w:cs/>
          <w:lang w:bidi="bn-BD"/>
        </w:rPr>
        <w:t>লিওয়াতাত বা সমমৈথুন:</w:t>
      </w:r>
      <w:r w:rsidRPr="001979D4">
        <w:rPr>
          <w:rFonts w:ascii="Kalpurush" w:eastAsia="Nikosh" w:hAnsi="Kalpurush" w:cs="Kalpurush"/>
          <w:color w:val="111111"/>
          <w:sz w:val="24"/>
          <w:szCs w:val="24"/>
          <w:cs/>
          <w:lang w:bidi="bn-BD"/>
        </w:rPr>
        <w:t xml:space="preserve"> জমহুরদের মতে লিওয়াতাত ব্যভিচারের সম অর্থ হিসেবে গণ্য। সুতরাং ব্যভিচারের যে শাস্তি লিওয়াতাতেরও সেই একই শাস্তি। ইমাম আবু হানিফার মতে লিওয়াতাত ব্যভিচারের </w:t>
      </w:r>
      <w:r w:rsidR="00866DD8">
        <w:rPr>
          <w:rFonts w:ascii="Kalpurush" w:eastAsia="Nikosh" w:hAnsi="Kalpurush" w:cs="Kalpurush"/>
          <w:color w:val="111111"/>
          <w:sz w:val="24"/>
          <w:szCs w:val="24"/>
          <w:cs/>
          <w:lang w:bidi="bn-BD"/>
        </w:rPr>
        <w:t>অন্তর্ভুক্ত</w:t>
      </w:r>
      <w:r w:rsidRPr="001979D4">
        <w:rPr>
          <w:rFonts w:ascii="Kalpurush" w:eastAsia="Nikosh" w:hAnsi="Kalpurush" w:cs="Kalpurush"/>
          <w:color w:val="111111"/>
          <w:sz w:val="24"/>
          <w:szCs w:val="24"/>
          <w:cs/>
          <w:lang w:bidi="bn-BD"/>
        </w:rPr>
        <w:t xml:space="preserve"> নয় এবং তার </w:t>
      </w:r>
      <w:r w:rsidR="00866DD8">
        <w:rPr>
          <w:rFonts w:ascii="Kalpurush" w:eastAsia="Nikosh" w:hAnsi="Kalpurush" w:cs="Kalpurush" w:hint="cs"/>
          <w:color w:val="111111"/>
          <w:sz w:val="24"/>
          <w:szCs w:val="24"/>
          <w:cs/>
          <w:lang w:bidi="bn-BD"/>
        </w:rPr>
        <w:t>ও</w:t>
      </w:r>
      <w:r w:rsidRPr="001979D4">
        <w:rPr>
          <w:rFonts w:ascii="Kalpurush" w:eastAsia="Nikosh" w:hAnsi="Kalpurush" w:cs="Kalpurush"/>
          <w:color w:val="111111"/>
          <w:sz w:val="24"/>
          <w:szCs w:val="24"/>
          <w:cs/>
          <w:lang w:bidi="bn-BD"/>
        </w:rPr>
        <w:t>পরে হদও ওয়াজিব নয়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বরং এর শাস্তি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00866DD8" w:rsidRPr="00666635">
        <w:rPr>
          <w:rFonts w:ascii="SolaimanLipi" w:eastAsia="Nikosh" w:hAnsi="SolaimanLipi" w:cs="SolaimanLipi"/>
          <w:color w:val="111111"/>
          <w:sz w:val="24"/>
          <w:szCs w:val="24"/>
          <w:cs/>
          <w:lang w:bidi="hi-IN"/>
        </w:rPr>
        <w:t>।</w:t>
      </w:r>
      <w:r w:rsidRPr="001979D4">
        <w:rPr>
          <w:rStyle w:val="FootnoteReference"/>
          <w:color w:val="111111"/>
          <w:sz w:val="24"/>
          <w:szCs w:val="24"/>
        </w:rPr>
        <w:footnoteReference w:id="12"/>
      </w:r>
      <w:r w:rsidRPr="00666635">
        <w:rPr>
          <w:rFonts w:ascii="SolaimanLipi" w:eastAsia="Nikosh" w:hAnsi="SolaimanLipi" w:cs="SolaimanLipi"/>
          <w:color w:val="111111"/>
          <w:sz w:val="24"/>
          <w:szCs w:val="24"/>
          <w:cs/>
          <w:lang w:bidi="hi-IN"/>
        </w:rPr>
        <w:t xml:space="preserve"> </w:t>
      </w:r>
      <w:r w:rsidRPr="001979D4">
        <w:rPr>
          <w:rFonts w:ascii="Kalpurush" w:eastAsia="Nikosh" w:hAnsi="Kalpurush" w:cs="Kalpurush"/>
          <w:color w:val="111111"/>
          <w:sz w:val="24"/>
          <w:szCs w:val="24"/>
          <w:cs/>
          <w:lang w:bidi="bn-IN"/>
        </w:rPr>
        <w:t>তবে জমহুরদের মতটি এখানে অ</w:t>
      </w:r>
      <w:r w:rsidR="00866DD8">
        <w:rPr>
          <w:rFonts w:ascii="Kalpurush" w:eastAsia="Nikosh" w:hAnsi="Kalpurush" w:cs="Kalpurush"/>
          <w:color w:val="111111"/>
          <w:sz w:val="24"/>
          <w:szCs w:val="24"/>
          <w:cs/>
          <w:lang w:bidi="bn-IN"/>
        </w:rPr>
        <w:t>গ্রাধিকারযোগ্য। কারণ সাহাবায়ে ক</w:t>
      </w:r>
      <w:r w:rsidR="00866DD8">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রাম থেকে প্রমাণ আছে</w:t>
      </w:r>
      <w:r w:rsidRPr="001979D4">
        <w:rPr>
          <w:rFonts w:ascii="Kalpurush" w:eastAsia="Nikosh" w:hAnsi="Kalpurush" w:cs="Kalpurush"/>
          <w:color w:val="111111"/>
          <w:sz w:val="24"/>
          <w:szCs w:val="24"/>
          <w:lang w:bidi="bn-BD"/>
        </w:rPr>
        <w:t xml:space="preserve">, </w:t>
      </w:r>
      <w:r w:rsidRPr="006158C9">
        <w:rPr>
          <w:rFonts w:ascii="Kalpurush" w:eastAsia="Nikosh" w:hAnsi="Kalpurush" w:cs="Kalpurush"/>
          <w:color w:val="111111"/>
          <w:sz w:val="24"/>
          <w:szCs w:val="24"/>
          <w:cs/>
          <w:lang w:bidi="bn-BD"/>
        </w:rPr>
        <w:t xml:space="preserve">লিওয়াতাত কর্মে লিপ্ত উভয়কে হত্যা করার ব্যাপারে তারা একমত। </w:t>
      </w:r>
      <w:r w:rsidR="00866DD8" w:rsidRPr="006158C9">
        <w:rPr>
          <w:rFonts w:ascii="Kalpurush" w:eastAsia="Nikosh" w:hAnsi="Kalpurush" w:cs="Kalpurush"/>
          <w:color w:val="111111"/>
          <w:sz w:val="24"/>
          <w:szCs w:val="24"/>
          <w:cs/>
          <w:lang w:bidi="bn-BD"/>
        </w:rPr>
        <w:t>রাসূ</w:t>
      </w:r>
      <w:r w:rsidR="00866DD8">
        <w:rPr>
          <w:rFonts w:ascii="Kalpurush" w:eastAsia="Nikosh" w:hAnsi="Kalpurush" w:cs="Kalpurush" w:hint="cs"/>
          <w:color w:val="111111"/>
          <w:sz w:val="24"/>
          <w:szCs w:val="24"/>
          <w:cs/>
          <w:lang w:bidi="bn-BD"/>
        </w:rPr>
        <w:t xml:space="preserve">লুল্লাহ </w:t>
      </w:r>
      <w:r w:rsidR="00866DD8">
        <w:rPr>
          <w:rFonts w:ascii="Kalpurush" w:eastAsia="Nikosh" w:hAnsi="Kalpurush" w:cs="Kalpurush"/>
          <w:color w:val="111111"/>
          <w:sz w:val="24"/>
          <w:szCs w:val="24"/>
          <w:cs/>
          <w:lang w:bidi="bn-BD"/>
        </w:rPr>
        <w:t>সাল্লাল্লাহু আলাইহি ওয়াসাল্লাম</w:t>
      </w:r>
      <w:r w:rsidR="00866DD8">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বলেন</w:t>
      </w:r>
      <w:r w:rsidRPr="001979D4">
        <w:rPr>
          <w:rFonts w:ascii="Kalpurush" w:eastAsia="Nikosh" w:hAnsi="Kalpurush" w:cs="Kalpurush"/>
          <w:color w:val="111111"/>
          <w:sz w:val="24"/>
          <w:szCs w:val="24"/>
          <w:lang w:bidi="bn-BD"/>
        </w:rPr>
        <w:t>,</w:t>
      </w:r>
    </w:p>
    <w:p w:rsidR="00866DD8" w:rsidRPr="00866DD8" w:rsidRDefault="00866DD8" w:rsidP="000A60F1">
      <w:pPr>
        <w:widowControl w:val="0"/>
        <w:spacing w:after="120"/>
        <w:ind w:left="270" w:hanging="244"/>
        <w:jc w:val="both"/>
        <w:rPr>
          <w:rFonts w:ascii="Kalpurush" w:eastAsia="Nikosh" w:hAnsi="Kalpurush" w:cs="KFGQPC Uthman Taha Naskh"/>
          <w:color w:val="111111"/>
          <w:sz w:val="24"/>
          <w:szCs w:val="24"/>
        </w:rPr>
      </w:pPr>
      <w:r>
        <w:rPr>
          <w:rFonts w:ascii="Kalpurush" w:eastAsia="Nikosh" w:hAnsi="Kalpurush" w:cs="KFGQPC Uthman Taha Naskh" w:hint="cs"/>
          <w:color w:val="111111"/>
          <w:sz w:val="24"/>
          <w:szCs w:val="24"/>
          <w:rtl/>
        </w:rPr>
        <w:t>«</w:t>
      </w:r>
      <w:r w:rsidR="001979D4" w:rsidRPr="00866DD8">
        <w:rPr>
          <w:rFonts w:ascii="Kalpurush" w:eastAsia="Nikosh" w:hAnsi="Kalpurush" w:cs="KFGQPC Uthman Taha Naskh"/>
          <w:color w:val="111111"/>
          <w:sz w:val="24"/>
          <w:szCs w:val="24"/>
          <w:rtl/>
        </w:rPr>
        <w:t>من وجدتمو</w:t>
      </w:r>
      <w:r>
        <w:rPr>
          <w:rFonts w:ascii="Kalpurush" w:eastAsia="Nikosh" w:hAnsi="Kalpurush" w:cs="KFGQPC Uthman Taha Naskh" w:hint="cs"/>
          <w:color w:val="111111"/>
          <w:sz w:val="24"/>
          <w:szCs w:val="24"/>
          <w:rtl/>
        </w:rPr>
        <w:t>ه</w:t>
      </w:r>
      <w:r w:rsidR="001979D4" w:rsidRPr="00866DD8">
        <w:rPr>
          <w:rFonts w:ascii="Kalpurush" w:eastAsia="Nikosh" w:hAnsi="Kalpurush" w:cs="KFGQPC Uthman Taha Naskh"/>
          <w:color w:val="111111"/>
          <w:sz w:val="24"/>
          <w:szCs w:val="24"/>
          <w:rtl/>
        </w:rPr>
        <w:t xml:space="preserve"> يعمل عمل قوم لوط فاقتلوا الفاعل </w:t>
      </w:r>
      <w:r w:rsidR="00BD5047">
        <w:rPr>
          <w:rFonts w:ascii="Kalpurush" w:eastAsia="Nikosh" w:hAnsi="Kalpurush" w:cs="KFGQPC Uthman Taha Naskh" w:hint="cs"/>
          <w:color w:val="111111"/>
          <w:sz w:val="24"/>
          <w:szCs w:val="24"/>
          <w:rtl/>
        </w:rPr>
        <w:t>و</w:t>
      </w:r>
      <w:r w:rsidR="001979D4" w:rsidRPr="00866DD8">
        <w:rPr>
          <w:rFonts w:ascii="Kalpurush" w:eastAsia="Nikosh" w:hAnsi="Kalpurush" w:cs="KFGQPC Uthman Taha Naskh"/>
          <w:color w:val="111111"/>
          <w:sz w:val="24"/>
          <w:szCs w:val="24"/>
          <w:rtl/>
        </w:rPr>
        <w:t>المفعول ب</w:t>
      </w:r>
      <w:r>
        <w:rPr>
          <w:rFonts w:ascii="Kalpurush" w:eastAsia="Nikosh" w:hAnsi="Kalpurush" w:cs="KFGQPC Uthman Taha Naskh" w:hint="cs"/>
          <w:color w:val="111111"/>
          <w:sz w:val="24"/>
          <w:szCs w:val="24"/>
          <w:rtl/>
        </w:rPr>
        <w:t>ه»</w:t>
      </w:r>
      <w:r w:rsidR="001979D4" w:rsidRPr="00866DD8">
        <w:rPr>
          <w:rFonts w:ascii="Kalpurush" w:eastAsia="Nikosh" w:hAnsi="Kalpurush" w:cs="KFGQPC Uthman Taha Naskh"/>
          <w:color w:val="111111"/>
          <w:sz w:val="24"/>
          <w:szCs w:val="24"/>
        </w:rPr>
        <w:t xml:space="preserve"> </w:t>
      </w:r>
    </w:p>
    <w:p w:rsidR="001979D4" w:rsidRPr="00107FD1" w:rsidRDefault="00866DD8" w:rsidP="000A60F1">
      <w:pPr>
        <w:widowControl w:val="0"/>
        <w:bidi w:val="0"/>
        <w:spacing w:after="120"/>
        <w:ind w:left="270"/>
        <w:jc w:val="both"/>
        <w:rPr>
          <w:rFonts w:cs="Kalpurush"/>
          <w:color w:val="111111"/>
          <w:sz w:val="24"/>
          <w:szCs w:val="24"/>
          <w:lang w:bidi="bn-BD"/>
        </w:rPr>
      </w:pPr>
      <w:r>
        <w:rPr>
          <w:rFonts w:ascii="Kalpurush" w:eastAsia="Nikosh" w:hAnsi="Kalpurush" w:cs="Kalpurush" w:hint="cs"/>
          <w:color w:val="111111"/>
          <w:sz w:val="24"/>
          <w:szCs w:val="24"/>
          <w:cs/>
          <w:lang w:bidi="bn-BD"/>
        </w:rPr>
        <w:lastRenderedPageBreak/>
        <w:t>“</w:t>
      </w:r>
      <w:r w:rsidR="001979D4" w:rsidRPr="001979D4">
        <w:rPr>
          <w:rFonts w:ascii="Kalpurush" w:eastAsia="Nikosh" w:hAnsi="Kalpurush" w:cs="Kalpurush"/>
          <w:color w:val="111111"/>
          <w:sz w:val="24"/>
          <w:szCs w:val="24"/>
          <w:cs/>
          <w:lang w:bidi="bn-BD"/>
        </w:rPr>
        <w:t>তোমরা যদি কাউকে কওমে লূতের ন্যায় কুকর্মে ল</w:t>
      </w:r>
      <w:r>
        <w:rPr>
          <w:rFonts w:ascii="Kalpurush" w:eastAsia="Nikosh" w:hAnsi="Kalpurush" w:cs="Kalpurush"/>
          <w:color w:val="111111"/>
          <w:sz w:val="24"/>
          <w:szCs w:val="24"/>
          <w:cs/>
          <w:lang w:bidi="bn-BD"/>
        </w:rPr>
        <w:t>িপ্ত দেখ তাহলে উভয়কে হত্যা কর।</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পার্থক্য </w:t>
      </w:r>
      <w:r w:rsidR="00807842">
        <w:rPr>
          <w:rFonts w:ascii="Kalpurush" w:eastAsia="Nikosh" w:hAnsi="Kalpurush" w:cs="Kalpurush"/>
          <w:color w:val="111111"/>
          <w:sz w:val="24"/>
          <w:szCs w:val="24"/>
          <w:cs/>
          <w:lang w:bidi="bn-BD"/>
        </w:rPr>
        <w:t>হলো</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এ কুকর্মে জড়িতদের হত্যার বেলায় মুহসিন বা বিবাহিত হওয়ার শর্ত নেই। সুতরাং বিবাহিত হোক </w:t>
      </w:r>
      <w:r>
        <w:rPr>
          <w:rFonts w:ascii="Kalpurush" w:eastAsia="Nikosh" w:hAnsi="Kalpurush" w:cs="Kalpurush"/>
          <w:color w:val="111111"/>
          <w:sz w:val="24"/>
          <w:szCs w:val="24"/>
          <w:cs/>
          <w:lang w:bidi="bn-BD"/>
        </w:rPr>
        <w:t>বা অবিবাহিত উভয়ের শাস্তি হত্যা। কারণ হাদীস</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তাদের হত্যার ব্যাপারে বিবাহের শর্ত জুড়ে </w:t>
      </w:r>
      <w:r w:rsidR="00F97232">
        <w:rPr>
          <w:rFonts w:ascii="Kalpurush" w:eastAsia="Nikosh" w:hAnsi="Kalpurush" w:cs="Kalpurush"/>
          <w:color w:val="111111"/>
          <w:sz w:val="24"/>
          <w:szCs w:val="24"/>
          <w:cs/>
          <w:lang w:bidi="bn-BD"/>
        </w:rPr>
        <w:t>দেওয়া</w:t>
      </w:r>
      <w:r>
        <w:rPr>
          <w:rFonts w:ascii="Kalpurush" w:eastAsia="Nikosh" w:hAnsi="Kalpurush" w:cs="Kalpurush"/>
          <w:color w:val="111111"/>
          <w:sz w:val="24"/>
          <w:szCs w:val="24"/>
          <w:cs/>
          <w:lang w:bidi="bn-BD"/>
        </w:rPr>
        <w:t xml:space="preserve"> হয় নি। এছাড়া সাহাব</w:t>
      </w:r>
      <w:r>
        <w:rPr>
          <w:rFonts w:ascii="Kalpurush" w:eastAsia="Nikosh" w:hAnsi="Kalpurush" w:cs="Kalpurush" w:hint="cs"/>
          <w:color w:val="111111"/>
          <w:sz w:val="24"/>
          <w:szCs w:val="24"/>
          <w:cs/>
          <w:lang w:bidi="bn-BD"/>
        </w:rPr>
        <w:t>ীদের</w:t>
      </w:r>
      <w:r w:rsidR="001979D4" w:rsidRPr="001979D4">
        <w:rPr>
          <w:rFonts w:ascii="Kalpurush" w:eastAsia="Nikosh" w:hAnsi="Kalpurush" w:cs="Kalpurush"/>
          <w:color w:val="111111"/>
          <w:sz w:val="24"/>
          <w:szCs w:val="24"/>
          <w:cs/>
          <w:lang w:bidi="bn-BD"/>
        </w:rPr>
        <w:t xml:space="preserve"> থেকে বিবাহের শর্ত ছাড়াই তাদেরকে হত্যা করার কথা বর্ণিত হয়েছে। এসব প্রমাণের ভিত্তিতে বলা যায়</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সমমৈথুনকে যদিও ব্যভিচারের পর্যায়ে গণ্য করা হয়</w:t>
      </w:r>
      <w:r w:rsidR="001979D4"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কিন্তু স</w:t>
      </w:r>
      <w:r>
        <w:rPr>
          <w:rFonts w:ascii="Kalpurush" w:eastAsia="Nikosh" w:hAnsi="Kalpurush" w:cs="Kalpurush" w:hint="cs"/>
          <w:color w:val="111111"/>
          <w:sz w:val="24"/>
          <w:szCs w:val="24"/>
          <w:cs/>
          <w:lang w:bidi="bn-BD"/>
        </w:rPr>
        <w:t>র্বা</w:t>
      </w:r>
      <w:r>
        <w:rPr>
          <w:rFonts w:ascii="Kalpurush" w:eastAsia="Nikosh" w:hAnsi="Kalpurush" w:cs="Kalpurush"/>
          <w:color w:val="111111"/>
          <w:sz w:val="24"/>
          <w:szCs w:val="24"/>
          <w:cs/>
          <w:lang w:bidi="bn-BD"/>
        </w:rPr>
        <w:t>বস্থায় হত্যাই এর এ</w:t>
      </w:r>
      <w:r>
        <w:rPr>
          <w:rFonts w:ascii="Kalpurush" w:eastAsia="Nikosh" w:hAnsi="Kalpurush" w:cs="Kalpurush" w:hint="cs"/>
          <w:color w:val="111111"/>
          <w:sz w:val="24"/>
          <w:szCs w:val="24"/>
          <w:cs/>
          <w:lang w:bidi="bn-BD"/>
        </w:rPr>
        <w:t>ক</w:t>
      </w:r>
      <w:r w:rsidR="001979D4" w:rsidRPr="001979D4">
        <w:rPr>
          <w:rFonts w:ascii="Kalpurush" w:eastAsia="Nikosh" w:hAnsi="Kalpurush" w:cs="Kalpurush"/>
          <w:color w:val="111111"/>
          <w:sz w:val="24"/>
          <w:szCs w:val="24"/>
          <w:cs/>
          <w:lang w:bidi="bn-BD"/>
        </w:rPr>
        <w:t>মাত্র শাস্তি</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w:t>
      </w:r>
      <w:r w:rsidR="001979D4" w:rsidRPr="001979D4">
        <w:rPr>
          <w:rStyle w:val="FootnoteReference"/>
          <w:color w:val="111111"/>
          <w:sz w:val="24"/>
          <w:szCs w:val="24"/>
        </w:rPr>
        <w:footnoteReference w:id="13"/>
      </w:r>
    </w:p>
    <w:p w:rsidR="001979D4" w:rsidRPr="00866DD8" w:rsidRDefault="00661153" w:rsidP="000A60F1">
      <w:pPr>
        <w:widowControl w:val="0"/>
        <w:bidi w:val="0"/>
        <w:spacing w:after="120"/>
        <w:jc w:val="center"/>
        <w:rPr>
          <w:b/>
          <w:bCs/>
          <w:color w:val="111111"/>
          <w:sz w:val="24"/>
          <w:szCs w:val="24"/>
        </w:rPr>
      </w:pPr>
      <w:r>
        <w:rPr>
          <w:rFonts w:ascii="Kalpurush" w:eastAsia="Nikosh" w:hAnsi="Kalpurush" w:cs="Kalpurush"/>
          <w:b/>
          <w:bCs/>
          <w:color w:val="111111"/>
          <w:sz w:val="24"/>
          <w:szCs w:val="24"/>
          <w:cs/>
          <w:lang w:bidi="bn-BD"/>
        </w:rPr>
        <w:t>দুই</w:t>
      </w:r>
      <w:r>
        <w:rPr>
          <w:rFonts w:ascii="Kalpurush" w:eastAsia="Nikosh" w:hAnsi="Kalpurush" w:cs="Kalpurush" w:hint="cs"/>
          <w:b/>
          <w:bCs/>
          <w:color w:val="111111"/>
          <w:sz w:val="24"/>
          <w:szCs w:val="24"/>
          <w:cs/>
          <w:lang w:bidi="bn-BD"/>
        </w:rPr>
        <w:t>.</w:t>
      </w:r>
      <w:r w:rsidR="00866DD8">
        <w:rPr>
          <w:rFonts w:ascii="Kalpurush" w:eastAsia="Nikosh" w:hAnsi="Kalpurush" w:cs="Kalpurush"/>
          <w:b/>
          <w:bCs/>
          <w:color w:val="111111"/>
          <w:sz w:val="24"/>
          <w:szCs w:val="24"/>
          <w:cs/>
          <w:lang w:bidi="bn-BD"/>
        </w:rPr>
        <w:t xml:space="preserve"> কয</w:t>
      </w:r>
      <w:r w:rsidR="00866DD8">
        <w:rPr>
          <w:rFonts w:ascii="Kalpurush" w:eastAsia="Nikosh" w:hAnsi="Kalpurush" w:cs="Kalpurush" w:hint="cs"/>
          <w:b/>
          <w:bCs/>
          <w:color w:val="111111"/>
          <w:sz w:val="24"/>
          <w:szCs w:val="24"/>
          <w:cs/>
          <w:lang w:bidi="bn-BD"/>
        </w:rPr>
        <w:t>ফ</w:t>
      </w:r>
      <w:r w:rsidR="001979D4" w:rsidRPr="00866DD8">
        <w:rPr>
          <w:rFonts w:ascii="Kalpurush" w:eastAsia="Nikosh" w:hAnsi="Kalpurush" w:cs="Kalpurush"/>
          <w:b/>
          <w:bCs/>
          <w:color w:val="111111"/>
          <w:sz w:val="24"/>
          <w:szCs w:val="24"/>
          <w:cs/>
          <w:lang w:bidi="bn-BD"/>
        </w:rPr>
        <w:t xml:space="preserve"> (ব্যভিচারের অপবাদ)</w:t>
      </w:r>
    </w:p>
    <w:p w:rsidR="00866DD8" w:rsidRDefault="001979D4" w:rsidP="000A60F1">
      <w:pPr>
        <w:widowControl w:val="0"/>
        <w:bidi w:val="0"/>
        <w:spacing w:after="120"/>
        <w:ind w:left="270" w:hanging="270"/>
        <w:jc w:val="both"/>
        <w:rPr>
          <w:rFonts w:ascii="Kalpurush" w:eastAsia="Nikosh" w:hAnsi="Kalpurush" w:cs="Kalpurush"/>
          <w:color w:val="111111"/>
          <w:sz w:val="24"/>
          <w:szCs w:val="24"/>
          <w:lang w:bidi="bn-BD"/>
        </w:rPr>
      </w:pPr>
      <w:r w:rsidRPr="001979D4">
        <w:rPr>
          <w:rFonts w:ascii="Kalpurush" w:eastAsia="Nikosh" w:hAnsi="Kalpurush" w:cs="Kalpurush"/>
          <w:color w:val="111111"/>
          <w:sz w:val="24"/>
          <w:szCs w:val="24"/>
          <w:cs/>
          <w:lang w:bidi="bn-BD"/>
        </w:rPr>
        <w:t>৩২.</w:t>
      </w:r>
      <w:r w:rsidR="00866DD8">
        <w:rPr>
          <w:rFonts w:ascii="Kalpurush" w:eastAsia="Nikosh" w:hAnsi="Kalpurush" w:hint="cs"/>
          <w:color w:val="111111"/>
          <w:sz w:val="24"/>
          <w:szCs w:val="24"/>
          <w:rtl/>
        </w:rPr>
        <w:t xml:space="preserve"> </w:t>
      </w:r>
      <w:r w:rsidR="00866DD8">
        <w:rPr>
          <w:rFonts w:ascii="Kalpurush" w:eastAsia="Nikosh" w:hAnsi="Kalpurush" w:cs="KFGQPC Uthman Taha Naskh" w:hint="cs"/>
          <w:color w:val="111111"/>
          <w:sz w:val="24"/>
          <w:szCs w:val="24"/>
          <w:rtl/>
        </w:rPr>
        <w:t>ق</w:t>
      </w:r>
      <w:r w:rsidRPr="00866DD8">
        <w:rPr>
          <w:rFonts w:ascii="Kalpurush" w:eastAsia="Nikosh" w:hAnsi="Kalpurush" w:cs="KFGQPC Uthman Taha Naskh"/>
          <w:color w:val="111111"/>
          <w:sz w:val="24"/>
          <w:szCs w:val="24"/>
          <w:rtl/>
        </w:rPr>
        <w:t>ذ</w:t>
      </w:r>
      <w:r w:rsidR="00866DD8">
        <w:rPr>
          <w:rFonts w:ascii="Kalpurush" w:eastAsia="Nikosh" w:hAnsi="Kalpurush" w:cs="KFGQPC Uthman Taha Naskh" w:hint="cs"/>
          <w:color w:val="111111"/>
          <w:sz w:val="24"/>
          <w:szCs w:val="24"/>
          <w:rtl/>
        </w:rPr>
        <w:t xml:space="preserve">ف </w:t>
      </w:r>
      <w:r w:rsidRPr="001979D4">
        <w:rPr>
          <w:rFonts w:ascii="Kalpurush" w:eastAsia="Nikosh" w:hAnsi="Kalpurush" w:cs="Kalpurush"/>
          <w:color w:val="111111"/>
          <w:sz w:val="24"/>
          <w:szCs w:val="24"/>
          <w:cs/>
          <w:lang w:bidi="bn-BD"/>
        </w:rPr>
        <w:t xml:space="preserve">(কযফ) এর আভিধানিক অর্থ নিক্ষেপ করা </w:t>
      </w:r>
      <w:r w:rsidR="00BD5047">
        <w:rPr>
          <w:rFonts w:ascii="Kalpurush" w:eastAsia="Nikosh" w:hAnsi="Kalpurush" w:cs="Kalpurush" w:hint="cs"/>
          <w:color w:val="111111"/>
          <w:sz w:val="24"/>
          <w:szCs w:val="24"/>
          <w:cs/>
          <w:lang w:bidi="bn-BD"/>
        </w:rPr>
        <w:t>নিক্ষেপ করা বা আরোপ করা</w:t>
      </w:r>
      <w:r w:rsidR="00BD5047" w:rsidRPr="00345FAD">
        <w:rPr>
          <w:rFonts w:ascii="SolaimanLipi" w:eastAsia="Nikosh" w:hAnsi="SolaimanLipi" w:cs="SolaimanLipi"/>
          <w:color w:val="111111"/>
          <w:sz w:val="24"/>
          <w:szCs w:val="24"/>
          <w:cs/>
          <w:lang w:bidi="hi-IN"/>
        </w:rPr>
        <w:t xml:space="preserve">। </w:t>
      </w:r>
      <w:r w:rsidR="00866DD8" w:rsidRPr="00666635">
        <w:rPr>
          <w:rFonts w:ascii="SolaimanLipi" w:eastAsia="Nikosh" w:hAnsi="SolaimanLipi" w:cs="SolaimanLipi"/>
          <w:color w:val="111111"/>
          <w:sz w:val="24"/>
          <w:szCs w:val="24"/>
          <w:cs/>
          <w:lang w:bidi="hi-IN"/>
        </w:rPr>
        <w:t>।</w:t>
      </w:r>
      <w:r w:rsidRPr="00666635">
        <w:rPr>
          <w:rFonts w:ascii="SolaimanLipi" w:eastAsia="Nikosh" w:hAnsi="SolaimanLipi" w:cs="SolaimanLipi"/>
          <w:color w:val="111111"/>
          <w:sz w:val="24"/>
          <w:szCs w:val="24"/>
          <w:cs/>
          <w:lang w:bidi="hi-IN"/>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কযফ অর্থ কারও প্রতি ব্যভিচারের দোষ আরোপ করা </w:t>
      </w:r>
      <w:r w:rsidR="00866DD8" w:rsidRPr="00666635">
        <w:rPr>
          <w:rFonts w:ascii="SolaimanLipi" w:eastAsia="Nikosh" w:hAnsi="SolaimanLipi" w:cs="SolaimanLipi"/>
          <w:color w:val="111111"/>
          <w:sz w:val="24"/>
          <w:szCs w:val="24"/>
          <w:cs/>
          <w:lang w:bidi="hi-IN"/>
        </w:rPr>
        <w:t xml:space="preserve">। </w:t>
      </w:r>
      <w:r w:rsidRPr="001979D4">
        <w:rPr>
          <w:rFonts w:ascii="Kalpurush" w:eastAsia="Nikosh" w:hAnsi="Kalpurush" w:cs="Kalpurush"/>
          <w:color w:val="111111"/>
          <w:sz w:val="24"/>
          <w:szCs w:val="24"/>
          <w:cs/>
          <w:lang w:bidi="bn-BD"/>
        </w:rPr>
        <w:t xml:space="preserve">অর্থাৎ নির্দিষ্ট কতগুলো শর্ত সাপেক্ষে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ব্যক্তিকে ব্যভিচারের সাথে সম্বন্ধ</w:t>
      </w:r>
      <w:r w:rsidR="00BD5047">
        <w:rPr>
          <w:rFonts w:ascii="Kalpurush" w:eastAsia="Nikosh" w:hAnsi="Kalpurush" w:cs="Kalpurush" w:hint="cs"/>
          <w:color w:val="111111"/>
          <w:sz w:val="24"/>
          <w:szCs w:val="24"/>
          <w:cs/>
          <w:lang w:bidi="bn-BD"/>
        </w:rPr>
        <w:t>যুক্ত</w:t>
      </w:r>
      <w:r w:rsidRPr="001979D4">
        <w:rPr>
          <w:rFonts w:ascii="Kalpurush" w:eastAsia="Nikosh" w:hAnsi="Kalpurush" w:cs="Kalpurush"/>
          <w:color w:val="111111"/>
          <w:sz w:val="24"/>
          <w:szCs w:val="24"/>
          <w:cs/>
          <w:lang w:bidi="bn-BD"/>
        </w:rPr>
        <w:t xml:space="preserve"> করা। পবিত্র কুরআনে এরূপ অপবাদ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 xml:space="preserve">কে হারাম এবং এর শাস্তি বেত্রাঘাত বলে উল্লেখ করা হয়েছে। আল্লাহ </w:t>
      </w:r>
      <w:r w:rsidR="006158C9">
        <w:rPr>
          <w:rFonts w:ascii="Kalpurush" w:eastAsia="Nikosh" w:hAnsi="Kalpurush" w:cs="Kalpurush"/>
          <w:color w:val="111111"/>
          <w:sz w:val="24"/>
          <w:szCs w:val="24"/>
          <w:cs/>
          <w:lang w:bidi="bn-BD"/>
        </w:rPr>
        <w:t>তা</w:t>
      </w:r>
      <w:r w:rsidR="006158C9">
        <w:rPr>
          <w:rFonts w:ascii="Kalpurush" w:eastAsia="Nikosh" w:hAnsi="Kalpurush" w:cs="Kalpurush"/>
          <w:color w:val="111111"/>
          <w:sz w:val="24"/>
          <w:szCs w:val="24"/>
          <w:lang w:bidi="bn-BD"/>
        </w:rPr>
        <w:t>‘</w:t>
      </w:r>
      <w:r w:rsidR="006158C9">
        <w:rPr>
          <w:rFonts w:ascii="Kalpurush" w:eastAsia="Nikosh" w:hAnsi="Kalpurush" w:cs="Kalpurush"/>
          <w:color w:val="111111"/>
          <w:sz w:val="24"/>
          <w:szCs w:val="24"/>
          <w:cs/>
          <w:lang w:bidi="bn-BD"/>
        </w:rPr>
        <w:t>আলা</w:t>
      </w:r>
      <w:r w:rsidR="00866DD8">
        <w:rPr>
          <w:rFonts w:ascii="Kalpurush" w:eastAsia="Nikosh" w:hAnsi="Kalpurush" w:cs="Kalpurush"/>
          <w:color w:val="111111"/>
          <w:sz w:val="24"/>
          <w:szCs w:val="24"/>
          <w:cs/>
          <w:lang w:bidi="bn-BD"/>
        </w:rPr>
        <w:t xml:space="preserve"> বলেন</w:t>
      </w:r>
      <w:r w:rsidR="00866DD8">
        <w:rPr>
          <w:rFonts w:ascii="Kalpurush" w:eastAsia="Nikosh" w:hAnsi="Kalpurush" w:cs="Kalpurush" w:hint="cs"/>
          <w:color w:val="111111"/>
          <w:sz w:val="24"/>
          <w:szCs w:val="24"/>
          <w:cs/>
          <w:lang w:bidi="bn-BD"/>
        </w:rPr>
        <w:t>,</w:t>
      </w:r>
    </w:p>
    <w:p w:rsidR="00866DD8" w:rsidRPr="00107FD1" w:rsidRDefault="00866DD8" w:rsidP="000A60F1">
      <w:pPr>
        <w:widowControl w:val="0"/>
        <w:spacing w:after="120"/>
        <w:ind w:left="26" w:right="270"/>
        <w:jc w:val="both"/>
        <w:rPr>
          <w:rFonts w:ascii="Kalpurush" w:eastAsia="Nikosh" w:hAnsi="Kalpurush" w:cs="Kalpurush"/>
          <w:color w:val="111111"/>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ٱلۡمُحۡصَنَٰتِ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بِأَرۡبَعَةِ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فَٱجۡلِدُوهُمۡ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جَلۡدَةٗ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تَقۡبَلُواْ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ٱلۡفَٰسِقُونَ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تَابُواْ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وَأَصۡلَحُواْ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w:t>
      </w:r>
      <w:r>
        <w:rPr>
          <w:rFonts w:ascii="KFGQPC Uthman Taha Naskh" w:cs="KFGQPC Uthman Taha Naskh"/>
          <w:color w:val="008000"/>
          <w:sz w:val="24"/>
          <w:szCs w:val="24"/>
          <w:rtl/>
        </w:rPr>
        <w:t>]</w:t>
      </w:r>
    </w:p>
    <w:p w:rsidR="001979D4" w:rsidRPr="001979D4" w:rsidRDefault="00866DD8" w:rsidP="000A60F1">
      <w:pPr>
        <w:widowControl w:val="0"/>
        <w:bidi w:val="0"/>
        <w:spacing w:after="120"/>
        <w:ind w:left="270"/>
        <w:jc w:val="both"/>
        <w:rPr>
          <w:color w:val="111111"/>
          <w:sz w:val="24"/>
          <w:szCs w:val="24"/>
          <w:lang w:bidi="bn-BD"/>
        </w:rPr>
      </w:pP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IN"/>
        </w:rPr>
        <w:t xml:space="preserve">যারা </w:t>
      </w:r>
      <w:r w:rsidR="00BD5047">
        <w:rPr>
          <w:rFonts w:ascii="Kalpurush" w:eastAsia="Nikosh" w:hAnsi="Kalpurush" w:cs="Kalpurush" w:hint="cs"/>
          <w:color w:val="111111"/>
          <w:sz w:val="24"/>
          <w:szCs w:val="24"/>
          <w:cs/>
          <w:lang w:bidi="bn-BD"/>
        </w:rPr>
        <w:t xml:space="preserve">পবিত্রা </w:t>
      </w:r>
      <w:r w:rsidR="001979D4" w:rsidRPr="001979D4">
        <w:rPr>
          <w:rFonts w:ascii="Kalpurush" w:eastAsia="Nikosh" w:hAnsi="Kalpurush" w:cs="Kalpurush"/>
          <w:color w:val="111111"/>
          <w:sz w:val="24"/>
          <w:szCs w:val="24"/>
          <w:cs/>
          <w:lang w:bidi="bn-IN"/>
        </w:rPr>
        <w:t>সাধ্বী নারীর প্রতি অপবাদ আরোপ করে। অত</w:t>
      </w:r>
      <w:r>
        <w:rPr>
          <w:rFonts w:ascii="Kalpurush" w:eastAsia="Nikosh" w:hAnsi="Kalpurush" w:cs="Kalpurush" w:hint="cs"/>
          <w:color w:val="111111"/>
          <w:sz w:val="24"/>
          <w:szCs w:val="24"/>
          <w:cs/>
          <w:lang w:bidi="bn-BD"/>
        </w:rPr>
        <w:t>ঃ</w:t>
      </w:r>
      <w:r w:rsidR="001979D4" w:rsidRPr="006158C9">
        <w:rPr>
          <w:rFonts w:ascii="Kalpurush" w:eastAsia="Nikosh" w:hAnsi="Kalpurush" w:cs="Kalpurush"/>
          <w:color w:val="111111"/>
          <w:sz w:val="24"/>
          <w:szCs w:val="24"/>
          <w:cs/>
          <w:lang w:bidi="bn-BD"/>
        </w:rPr>
        <w:t>পর স্বপক্ষে চারজন পুরুষ স্বাক্ষী উপস্থিত করে 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IN"/>
        </w:rPr>
        <w:t>তাদেরকে আশিটি বেত্রাঘাত করবে এবং কখনও তাদের সাক্ষ</w:t>
      </w:r>
      <w:r>
        <w:rPr>
          <w:rFonts w:ascii="Kalpurush" w:eastAsia="Nikosh" w:hAnsi="Kalpurush" w:cs="Kalpurush" w:hint="cs"/>
          <w:color w:val="111111"/>
          <w:sz w:val="24"/>
          <w:szCs w:val="24"/>
          <w:cs/>
          <w:lang w:bidi="bn-BD"/>
        </w:rPr>
        <w:t>্য</w:t>
      </w:r>
      <w:r w:rsidR="001979D4" w:rsidRPr="006158C9">
        <w:rPr>
          <w:rFonts w:ascii="Kalpurush" w:eastAsia="Nikosh" w:hAnsi="Kalpurush" w:cs="Kalpurush"/>
          <w:color w:val="111111"/>
          <w:sz w:val="24"/>
          <w:szCs w:val="24"/>
          <w:cs/>
          <w:lang w:bidi="bn-BD"/>
        </w:rPr>
        <w:t xml:space="preserve"> কবুল করবে না। এরাই সত্যত্যাগী। কিন্তু </w:t>
      </w:r>
      <w:r w:rsidR="001979D4" w:rsidRPr="006158C9">
        <w:rPr>
          <w:rFonts w:ascii="Kalpurush" w:eastAsia="Nikosh" w:hAnsi="Kalpurush" w:cs="Kalpurush"/>
          <w:color w:val="111111"/>
          <w:sz w:val="24"/>
          <w:szCs w:val="24"/>
          <w:cs/>
          <w:lang w:bidi="bn-BD"/>
        </w:rPr>
        <w:lastRenderedPageBreak/>
        <w:t>এরপর যারা তওবা করে এবং সংশোধিত হয়</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আল্লাহ ক্ষমাশীল</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পরম দয়ালু</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 xml:space="preserve">” </w:t>
      </w:r>
      <w:r w:rsidRPr="00994C5D">
        <w:rPr>
          <w:rFonts w:ascii="Kalpurush" w:eastAsia="Nikosh" w:hAnsi="Kalpurush" w:cs="Kalpurush"/>
          <w:color w:val="111111"/>
          <w:sz w:val="24"/>
          <w:szCs w:val="24"/>
          <w:cs/>
          <w:lang w:bidi="bn-BD"/>
        </w:rPr>
        <w:t>[</w:t>
      </w:r>
      <w:r w:rsidRPr="006158C9">
        <w:rPr>
          <w:rFonts w:ascii="Kalpurush" w:eastAsia="Nikosh" w:hAnsi="Kalpurush" w:cs="Kalpurush"/>
          <w:color w:val="111111"/>
          <w:sz w:val="24"/>
          <w:szCs w:val="24"/>
          <w:cs/>
          <w:lang w:bidi="bn-BD"/>
        </w:rPr>
        <w:t>সূরা আন</w:t>
      </w:r>
      <w:r>
        <w:rPr>
          <w:rFonts w:ascii="Kalpurush" w:eastAsia="Nikosh" w:hAnsi="Kalpurush" w:cs="Kalpurush" w:hint="cs"/>
          <w:color w:val="111111"/>
          <w:sz w:val="24"/>
          <w:szCs w:val="24"/>
          <w:cs/>
          <w:lang w:bidi="bn-BD"/>
        </w:rPr>
        <w:t>-নূর, আয়াত</w:t>
      </w:r>
      <w:r w:rsidRPr="006158C9">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 xml:space="preserve"> </w:t>
      </w:r>
      <w:r w:rsidRPr="006158C9">
        <w:rPr>
          <w:rFonts w:ascii="Kalpurush" w:eastAsia="Nikosh" w:hAnsi="Kalpurush" w:cs="Kalpurush"/>
          <w:color w:val="111111"/>
          <w:sz w:val="24"/>
          <w:szCs w:val="24"/>
          <w:cs/>
          <w:lang w:bidi="bn-BD"/>
        </w:rPr>
        <w:t>৪-৫</w:t>
      </w:r>
      <w:r>
        <w:rPr>
          <w:rFonts w:ascii="Kalpurush" w:eastAsia="Nikosh" w:hAnsi="Kalpurush" w:cs="Kalpurush" w:hint="cs"/>
          <w:color w:val="111111"/>
          <w:sz w:val="24"/>
          <w:szCs w:val="24"/>
          <w:cs/>
          <w:lang w:bidi="bn-BD"/>
        </w:rPr>
        <w:t>]</w:t>
      </w:r>
    </w:p>
    <w:p w:rsidR="00367CD2" w:rsidRDefault="00866DD8" w:rsidP="000A60F1">
      <w:pPr>
        <w:widowControl w:val="0"/>
        <w:bidi w:val="0"/>
        <w:spacing w:after="120"/>
        <w:ind w:left="270" w:hanging="27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tab/>
        <w:t>কুরআন ম</w:t>
      </w:r>
      <w:r>
        <w:rPr>
          <w:rFonts w:ascii="Kalpurush" w:eastAsia="Nikosh" w:hAnsi="Kalpurush" w:cs="Kalpurush" w:hint="cs"/>
          <w:color w:val="111111"/>
          <w:sz w:val="24"/>
          <w:szCs w:val="24"/>
          <w:cs/>
          <w:lang w:bidi="bn-BD"/>
        </w:rPr>
        <w:t>া</w:t>
      </w:r>
      <w:r>
        <w:rPr>
          <w:rFonts w:ascii="Kalpurush" w:eastAsia="Nikosh" w:hAnsi="Kalpurush" w:cs="Kalpurush"/>
          <w:color w:val="111111"/>
          <w:sz w:val="24"/>
          <w:szCs w:val="24"/>
          <w:cs/>
          <w:lang w:bidi="bn-BD"/>
        </w:rPr>
        <w:t>জ</w:t>
      </w:r>
      <w:r>
        <w:rPr>
          <w:rFonts w:ascii="Kalpurush" w:eastAsia="Nikosh" w:hAnsi="Kalpurush" w:cs="Kalpurush" w:hint="cs"/>
          <w:color w:val="111111"/>
          <w:sz w:val="24"/>
          <w:szCs w:val="24"/>
          <w:cs/>
          <w:lang w:bidi="bn-BD"/>
        </w:rPr>
        <w:t>ী</w:t>
      </w:r>
      <w:r>
        <w:rPr>
          <w:rFonts w:ascii="Kalpurush" w:eastAsia="Nikosh" w:hAnsi="Kalpurush" w:cs="Kalpurush"/>
          <w:color w:val="111111"/>
          <w:sz w:val="24"/>
          <w:szCs w:val="24"/>
          <w:cs/>
          <w:lang w:bidi="bn-BD"/>
        </w:rPr>
        <w:t xml:space="preserve">দে কেবল </w:t>
      </w:r>
      <w:r w:rsidR="00372C89">
        <w:rPr>
          <w:rFonts w:ascii="Kalpurush" w:eastAsia="Nikosh" w:hAnsi="Kalpurush" w:cs="Kalpurush" w:hint="cs"/>
          <w:color w:val="111111"/>
          <w:sz w:val="24"/>
          <w:szCs w:val="24"/>
          <w:cs/>
          <w:lang w:bidi="bn-BD"/>
        </w:rPr>
        <w:t>পবিত্রা</w:t>
      </w:r>
      <w:r w:rsidR="00372C89" w:rsidRPr="001979D4">
        <w:rPr>
          <w:rFonts w:ascii="Kalpurush" w:eastAsia="Nikosh" w:hAnsi="Kalpurush" w:cs="Kalpurush"/>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নারীর </w:t>
      </w:r>
      <w:r w:rsidR="00807842">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মিথ্যা অপবাদের কথা উল্লেখ করা হয়েছে</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কিন্তু এর হুকুম সৎ পুরুষদের ক্ষেত্রেও সমানভাবে প্রযোজ্য এবং এর </w:t>
      </w:r>
      <w:r w:rsidR="00807842">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উম্মতের ইজমা প্রতিষ্ঠিত। মিথ্যা অপবাদ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র অপরাধে যাদের </w:t>
      </w:r>
      <w:r w:rsidR="00807842">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হদ কার্যকর করা হয়েছে আদালতে কখনও তাদের সাক্ষ্য গ্রহণ করা যাবে না। তবে সে যদি তওবা করে তাহলে ইমাম মালিক</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ই</w:t>
      </w:r>
      <w:r>
        <w:rPr>
          <w:rFonts w:ascii="Kalpurush" w:eastAsia="Nikosh" w:hAnsi="Kalpurush" w:cs="Kalpurush"/>
          <w:color w:val="111111"/>
          <w:sz w:val="24"/>
          <w:szCs w:val="24"/>
          <w:cs/>
          <w:lang w:bidi="bn-BD"/>
        </w:rPr>
        <w:t>মাম শাফ</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ঈ</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ইমাম আহমদ ইবন হাম্বল</w:t>
      </w:r>
      <w:r>
        <w:rPr>
          <w:rFonts w:ascii="Kalpurush" w:eastAsia="Nikosh" w:hAnsi="Kalpurush" w:cs="Kalpurush" w:hint="cs"/>
          <w:color w:val="111111"/>
          <w:sz w:val="24"/>
          <w:szCs w:val="24"/>
          <w:cs/>
          <w:lang w:bidi="bn-BD"/>
        </w:rPr>
        <w:t xml:space="preserve"> রহ.</w:t>
      </w:r>
      <w:r w:rsidR="001979D4" w:rsidRPr="001979D4">
        <w:rPr>
          <w:rFonts w:ascii="Kalpurush" w:eastAsia="Nikosh" w:hAnsi="Kalpurush" w:cs="Kalpurush"/>
          <w:color w:val="111111"/>
          <w:sz w:val="24"/>
          <w:szCs w:val="24"/>
          <w:cs/>
          <w:lang w:bidi="bn-BD"/>
        </w:rPr>
        <w:t xml:space="preserve"> ও তাদের অনুসারীদের মতে তার সাক্ষ্য কবুল করা যাবে। ইমাম আবু হানিফ</w:t>
      </w:r>
      <w:r>
        <w:rPr>
          <w:rFonts w:ascii="Kalpurush" w:eastAsia="Nikosh" w:hAnsi="Kalpurush" w:cs="Kalpurush" w:hint="cs"/>
          <w:color w:val="111111"/>
          <w:sz w:val="24"/>
          <w:szCs w:val="24"/>
          <w:cs/>
          <w:lang w:bidi="bn-BD"/>
        </w:rPr>
        <w:t>া রহ.</w:t>
      </w:r>
      <w:r w:rsidR="001979D4" w:rsidRPr="001979D4">
        <w:rPr>
          <w:rFonts w:ascii="Kalpurush" w:eastAsia="Nikosh" w:hAnsi="Kalpurush" w:cs="Kalpurush"/>
          <w:color w:val="111111"/>
          <w:sz w:val="24"/>
          <w:szCs w:val="24"/>
          <w:cs/>
          <w:lang w:bidi="bn-BD"/>
        </w:rPr>
        <w:t xml:space="preserve"> বলেন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তওবা করল</w:t>
      </w:r>
      <w:r w:rsidR="00367CD2">
        <w:rPr>
          <w:rFonts w:ascii="Kalpurush" w:eastAsia="Nikosh" w:hAnsi="Kalpurush" w:cs="Kalpurush"/>
          <w:color w:val="111111"/>
          <w:sz w:val="24"/>
          <w:szCs w:val="24"/>
          <w:cs/>
          <w:lang w:bidi="bn-BD"/>
        </w:rPr>
        <w:t>েও তার সাক্ষ্য কবুল করা হবে না।</w:t>
      </w:r>
    </w:p>
    <w:p w:rsidR="001979D4" w:rsidRPr="00367CD2" w:rsidRDefault="00367CD2" w:rsidP="000A60F1">
      <w:pPr>
        <w:widowControl w:val="0"/>
        <w:bidi w:val="0"/>
        <w:spacing w:after="120"/>
        <w:ind w:left="270" w:hanging="270"/>
        <w:jc w:val="both"/>
        <w:rPr>
          <w:color w:val="111111"/>
          <w:sz w:val="24"/>
          <w:szCs w:val="24"/>
        </w:rPr>
      </w:pPr>
      <w:r>
        <w:rPr>
          <w:rFonts w:ascii="Kalpurush" w:eastAsia="Nikosh" w:hAnsi="Kalpurush" w:cs="Kalpurush"/>
          <w:color w:val="111111"/>
          <w:sz w:val="24"/>
          <w:szCs w:val="24"/>
          <w:cs/>
          <w:lang w:bidi="bn-BD"/>
        </w:rPr>
        <w:t>৩৩.</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স্বামী যদি স্বীয় স্ত্রীর </w:t>
      </w:r>
      <w:r w:rsidR="00807842">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ব্যভিচারের মিথ্যা অপবাদ দেয় এবং</w:t>
      </w:r>
      <w:r w:rsidR="00866DD8">
        <w:rPr>
          <w:rFonts w:ascii="Kalpurush" w:eastAsia="Nikosh" w:hAnsi="Kalpurush" w:cs="Kalpurush"/>
          <w:color w:val="111111"/>
          <w:sz w:val="24"/>
          <w:szCs w:val="24"/>
          <w:cs/>
          <w:lang w:bidi="bn-BD"/>
        </w:rPr>
        <w:t xml:space="preserve"> স্ত্রী স্বামীর বিরুদ্ধে হদ দাব</w:t>
      </w:r>
      <w:r w:rsidR="00866DD8">
        <w:rPr>
          <w:rFonts w:ascii="Kalpurush" w:eastAsia="Nikosh" w:hAnsi="Kalpurush" w:cs="Kalpurush" w:hint="cs"/>
          <w:color w:val="111111"/>
          <w:sz w:val="24"/>
          <w:szCs w:val="24"/>
          <w:cs/>
          <w:lang w:bidi="bn-BD"/>
        </w:rPr>
        <w:t>ী</w:t>
      </w:r>
      <w:r w:rsidR="00866DD8">
        <w:rPr>
          <w:rFonts w:ascii="Kalpurush" w:eastAsia="Nikosh" w:hAnsi="Kalpurush" w:cs="Kalpurush"/>
          <w:color w:val="111111"/>
          <w:sz w:val="24"/>
          <w:szCs w:val="24"/>
          <w:cs/>
          <w:lang w:bidi="bn-BD"/>
        </w:rPr>
        <w:t xml:space="preserve"> করে তা</w:t>
      </w:r>
      <w:r w:rsidR="001979D4" w:rsidRPr="001979D4">
        <w:rPr>
          <w:rFonts w:ascii="Kalpurush" w:eastAsia="Nikosh" w:hAnsi="Kalpurush" w:cs="Kalpurush"/>
          <w:color w:val="111111"/>
          <w:sz w:val="24"/>
          <w:szCs w:val="24"/>
          <w:cs/>
          <w:lang w:bidi="bn-BD"/>
        </w:rPr>
        <w:t>হলে স্বামীকে লি</w:t>
      </w:r>
      <w:r w:rsidR="00866DD8">
        <w:rPr>
          <w:rFonts w:ascii="Kalpurush" w:eastAsia="Nikosh" w:hAnsi="Kalpurush" w:cs="Kalpurush" w:hint="cs"/>
          <w:color w:val="111111"/>
          <w:sz w:val="24"/>
          <w:szCs w:val="24"/>
          <w:cs/>
          <w:lang w:bidi="bn-BD"/>
        </w:rPr>
        <w:t>‘আ</w:t>
      </w:r>
      <w:r w:rsidR="001979D4" w:rsidRPr="001979D4">
        <w:rPr>
          <w:rFonts w:ascii="Kalpurush" w:eastAsia="Nikosh" w:hAnsi="Kalpurush" w:cs="Kalpurush"/>
          <w:color w:val="111111"/>
          <w:sz w:val="24"/>
          <w:szCs w:val="24"/>
          <w:cs/>
          <w:lang w:bidi="bn-BD"/>
        </w:rPr>
        <w:t xml:space="preserve">ন করতে হবে। যেভাবে এর বর্ণনা কুরআন ও সুন্নায় এসেছে এবং ফকীহগণ যেভাবে এর </w:t>
      </w:r>
      <w:r w:rsidR="00372C89" w:rsidRPr="001979D4">
        <w:rPr>
          <w:rFonts w:ascii="Kalpurush" w:eastAsia="Nikosh" w:hAnsi="Kalpurush" w:cs="Kalpurush"/>
          <w:color w:val="111111"/>
          <w:sz w:val="24"/>
          <w:szCs w:val="24"/>
          <w:cs/>
          <w:lang w:bidi="bn-BD"/>
        </w:rPr>
        <w:t>বি</w:t>
      </w:r>
      <w:r w:rsidR="00372C89">
        <w:rPr>
          <w:rFonts w:ascii="Kalpurush" w:eastAsia="Nikosh" w:hAnsi="Kalpurush" w:cs="Kalpurush" w:hint="cs"/>
          <w:color w:val="111111"/>
          <w:sz w:val="24"/>
          <w:szCs w:val="24"/>
          <w:cs/>
          <w:lang w:bidi="bn-BD"/>
        </w:rPr>
        <w:t>শ</w:t>
      </w:r>
      <w:r w:rsidR="00372C89" w:rsidRPr="001979D4">
        <w:rPr>
          <w:rFonts w:ascii="Kalpurush" w:eastAsia="Nikosh" w:hAnsi="Kalpurush" w:cs="Kalpurush"/>
          <w:color w:val="111111"/>
          <w:sz w:val="24"/>
          <w:szCs w:val="24"/>
          <w:cs/>
          <w:lang w:bidi="bn-BD"/>
        </w:rPr>
        <w:t xml:space="preserve">দ </w:t>
      </w:r>
      <w:r w:rsidR="001979D4" w:rsidRPr="001979D4">
        <w:rPr>
          <w:rFonts w:ascii="Kalpurush" w:eastAsia="Nikosh" w:hAnsi="Kalpurush" w:cs="Kalpurush"/>
          <w:color w:val="111111"/>
          <w:sz w:val="24"/>
          <w:szCs w:val="24"/>
          <w:cs/>
          <w:lang w:bidi="bn-BD"/>
        </w:rPr>
        <w:t>বিবরণ দিয়েছেন।</w:t>
      </w:r>
    </w:p>
    <w:p w:rsidR="001979D4" w:rsidRPr="00866DD8" w:rsidRDefault="00661153" w:rsidP="000A60F1">
      <w:pPr>
        <w:pStyle w:val="BodyText"/>
        <w:widowControl w:val="0"/>
        <w:tabs>
          <w:tab w:val="left" w:pos="450"/>
        </w:tabs>
        <w:spacing w:after="120" w:line="259" w:lineRule="auto"/>
        <w:ind w:left="459" w:hanging="459"/>
        <w:jc w:val="center"/>
        <w:rPr>
          <w:rFonts w:ascii="Times New Roman" w:hAnsi="Times New Roman"/>
          <w:b/>
          <w:bCs/>
          <w:color w:val="111111"/>
          <w:sz w:val="24"/>
          <w:szCs w:val="24"/>
        </w:rPr>
      </w:pPr>
      <w:r>
        <w:rPr>
          <w:rFonts w:ascii="Kalpurush" w:eastAsia="Nikosh" w:hAnsi="Kalpurush" w:cs="Kalpurush"/>
          <w:b/>
          <w:bCs/>
          <w:color w:val="111111"/>
          <w:sz w:val="24"/>
          <w:szCs w:val="24"/>
          <w:cs/>
          <w:lang w:bidi="bn-BD"/>
        </w:rPr>
        <w:t>তিন</w:t>
      </w:r>
      <w:r>
        <w:rPr>
          <w:rFonts w:ascii="Kalpurush" w:eastAsia="Nikosh" w:hAnsi="Kalpurush" w:cs="Kalpurush" w:hint="cs"/>
          <w:b/>
          <w:bCs/>
          <w:color w:val="111111"/>
          <w:sz w:val="24"/>
          <w:szCs w:val="24"/>
          <w:cs/>
          <w:lang w:bidi="bn-BD"/>
        </w:rPr>
        <w:t>.</w:t>
      </w:r>
      <w:r w:rsidR="001979D4" w:rsidRPr="00866DD8">
        <w:rPr>
          <w:rFonts w:ascii="Kalpurush" w:eastAsia="Nikosh" w:hAnsi="Kalpurush" w:cs="Kalpurush"/>
          <w:b/>
          <w:bCs/>
          <w:color w:val="111111"/>
          <w:sz w:val="24"/>
          <w:szCs w:val="24"/>
          <w:cs/>
          <w:lang w:bidi="bn-BD"/>
        </w:rPr>
        <w:t xml:space="preserve">  মদ্যপান</w:t>
      </w:r>
    </w:p>
    <w:p w:rsidR="00866DD8" w:rsidRDefault="00367CD2" w:rsidP="000A60F1">
      <w:pPr>
        <w:widowControl w:val="0"/>
        <w:tabs>
          <w:tab w:val="left" w:pos="270"/>
        </w:tabs>
        <w:bidi w:val="0"/>
        <w:spacing w:after="120"/>
        <w:ind w:left="270" w:hanging="27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t>৩৪.</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মদ </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নেশা সৃষ্টিকারী যে কোনো জিনিসকে মদ বলে। তার মূল আংগুর হোক বা অন্য</w:t>
      </w:r>
      <w:r w:rsidR="00866DD8">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IN"/>
        </w:rPr>
        <w:t>কিছু। এ সম্পর্কে রাসূল</w:t>
      </w:r>
      <w:r w:rsidR="00866DD8">
        <w:rPr>
          <w:rFonts w:ascii="Kalpurush" w:eastAsia="Nikosh" w:hAnsi="Kalpurush" w:cs="Kalpurush" w:hint="cs"/>
          <w:color w:val="111111"/>
          <w:sz w:val="24"/>
          <w:szCs w:val="24"/>
          <w:cs/>
          <w:lang w:bidi="bn-BD"/>
        </w:rPr>
        <w:t>ুল্লাহ</w:t>
      </w:r>
      <w:r w:rsidR="00372C89">
        <w:rPr>
          <w:rFonts w:ascii="Kalpurush" w:eastAsia="Nikosh" w:hAnsi="Kalpurush" w:cs="Kalpurush" w:hint="cs"/>
          <w:color w:val="111111"/>
          <w:sz w:val="24"/>
          <w:szCs w:val="24"/>
          <w:cs/>
          <w:lang w:bidi="bn-BD"/>
        </w:rPr>
        <w:t xml:space="preserve"> </w:t>
      </w:r>
      <w:r w:rsidR="00866DD8">
        <w:rPr>
          <w:rFonts w:ascii="Kalpurush" w:eastAsia="Nikosh" w:hAnsi="Kalpurush" w:cs="Kalpurush"/>
          <w:color w:val="111111"/>
          <w:sz w:val="24"/>
          <w:szCs w:val="24"/>
          <w:cs/>
          <w:lang w:bidi="bn-BD"/>
        </w:rPr>
        <w:t>সাল্লাল্লাহু আলাইহি ওয়াসাল্লাম</w:t>
      </w:r>
      <w:r w:rsidR="001979D4" w:rsidRPr="001979D4">
        <w:rPr>
          <w:rFonts w:ascii="Kalpurush" w:eastAsia="Nikosh" w:hAnsi="Kalpurush" w:cs="Kalpurush"/>
          <w:color w:val="111111"/>
          <w:sz w:val="24"/>
          <w:szCs w:val="24"/>
          <w:cs/>
          <w:lang w:bidi="bn-BD"/>
        </w:rPr>
        <w:t xml:space="preserve"> </w:t>
      </w:r>
      <w:r w:rsidR="001979D4">
        <w:rPr>
          <w:rFonts w:ascii="Kalpurush" w:eastAsia="Nikosh" w:hAnsi="Kalpurush" w:cs="Kalpurush"/>
          <w:color w:val="111111"/>
          <w:sz w:val="24"/>
          <w:szCs w:val="24"/>
          <w:cs/>
          <w:lang w:bidi="bn-BD"/>
        </w:rPr>
        <w:t>থেকে</w:t>
      </w:r>
      <w:r w:rsidR="00866DD8">
        <w:rPr>
          <w:rFonts w:ascii="Kalpurush" w:eastAsia="Nikosh" w:hAnsi="Kalpurush" w:cs="Kalpurush"/>
          <w:color w:val="111111"/>
          <w:sz w:val="24"/>
          <w:szCs w:val="24"/>
          <w:cs/>
          <w:lang w:bidi="bn-BD"/>
        </w:rPr>
        <w:t xml:space="preserve"> ও সাহাবায়ে ক</w:t>
      </w:r>
      <w:r w:rsidR="00866DD8">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রাম </w:t>
      </w:r>
      <w:r w:rsidR="001979D4">
        <w:rPr>
          <w:rFonts w:ascii="Kalpurush" w:eastAsia="Nikosh" w:hAnsi="Kalpurush" w:cs="Kalpurush"/>
          <w:color w:val="111111"/>
          <w:sz w:val="24"/>
          <w:szCs w:val="24"/>
          <w:cs/>
          <w:lang w:bidi="bn-BD"/>
        </w:rPr>
        <w:t>থেকে</w:t>
      </w:r>
      <w:r w:rsidR="001979D4" w:rsidRPr="001979D4">
        <w:rPr>
          <w:rFonts w:ascii="Kalpurush" w:eastAsia="Nikosh" w:hAnsi="Kalpurush" w:cs="Kalpurush"/>
          <w:color w:val="111111"/>
          <w:sz w:val="24"/>
          <w:szCs w:val="24"/>
          <w:cs/>
          <w:lang w:bidi="bn-BD"/>
        </w:rPr>
        <w:t xml:space="preserve"> বহু </w:t>
      </w:r>
      <w:r w:rsidR="00866DD8">
        <w:rPr>
          <w:rFonts w:ascii="Kalpurush" w:eastAsia="Nikosh" w:hAnsi="Kalpurush" w:cs="Kalpurush"/>
          <w:color w:val="111111"/>
          <w:sz w:val="24"/>
          <w:szCs w:val="24"/>
          <w:cs/>
          <w:lang w:bidi="bn-BD"/>
        </w:rPr>
        <w:t>হাদীস</w:t>
      </w:r>
      <w:r w:rsidR="001979D4" w:rsidRPr="001979D4">
        <w:rPr>
          <w:rFonts w:ascii="Kalpurush" w:eastAsia="Nikosh" w:hAnsi="Kalpurush" w:cs="Kalpurush"/>
          <w:color w:val="111111"/>
          <w:sz w:val="24"/>
          <w:szCs w:val="24"/>
          <w:cs/>
          <w:lang w:bidi="bn-BD"/>
        </w:rPr>
        <w:t xml:space="preserve"> ও উক্তি বর্ণিত আছে। যেমন</w:t>
      </w:r>
      <w:r w:rsidR="001979D4" w:rsidRPr="001979D4">
        <w:rPr>
          <w:rFonts w:ascii="Kalpurush" w:eastAsia="Nikosh" w:hAnsi="Kalpurush" w:cs="Kalpurush"/>
          <w:color w:val="111111"/>
          <w:sz w:val="24"/>
          <w:szCs w:val="24"/>
          <w:lang w:bidi="bn-BD"/>
        </w:rPr>
        <w:t xml:space="preserve">, </w:t>
      </w:r>
      <w:r w:rsidR="00866DD8">
        <w:rPr>
          <w:rFonts w:ascii="Kalpurush" w:eastAsia="Nikosh" w:hAnsi="Kalpurush" w:cs="Kalpurush"/>
          <w:color w:val="111111"/>
          <w:sz w:val="24"/>
          <w:szCs w:val="24"/>
          <w:cs/>
          <w:lang w:bidi="bn-BD"/>
        </w:rPr>
        <w:t>বলা হয়</w:t>
      </w:r>
      <w:r w:rsidR="001979D4" w:rsidRPr="001979D4">
        <w:rPr>
          <w:rFonts w:ascii="Kalpurush" w:eastAsia="Nikosh" w:hAnsi="Kalpurush" w:cs="Kalpurush"/>
          <w:color w:val="111111"/>
          <w:sz w:val="24"/>
          <w:szCs w:val="24"/>
          <w:cs/>
          <w:lang w:bidi="bn-BD"/>
        </w:rPr>
        <w:t xml:space="preserve"> </w:t>
      </w:r>
      <w:r w:rsidR="00866DD8">
        <w:rPr>
          <w:rFonts w:ascii="Kalpurush" w:eastAsia="Nikosh" w:hAnsi="Kalpurush" w:hint="cs"/>
          <w:color w:val="111111"/>
          <w:sz w:val="24"/>
          <w:szCs w:val="24"/>
          <w:rtl/>
        </w:rPr>
        <w:t xml:space="preserve"> </w:t>
      </w:r>
      <w:r w:rsidR="001979D4" w:rsidRPr="00866DD8">
        <w:rPr>
          <w:rFonts w:ascii="Kalpurush" w:eastAsia="Nikosh" w:hAnsi="Kalpurush" w:cs="KFGQPC Uthman Taha Naskh"/>
          <w:color w:val="111111"/>
          <w:sz w:val="24"/>
          <w:szCs w:val="24"/>
          <w:rtl/>
        </w:rPr>
        <w:t xml:space="preserve">كل </w:t>
      </w:r>
      <w:r w:rsidR="00866DD8">
        <w:rPr>
          <w:rFonts w:ascii="Kalpurush" w:eastAsia="Nikosh" w:hAnsi="Kalpurush" w:cs="KFGQPC Uthman Taha Naskh" w:hint="cs"/>
          <w:color w:val="111111"/>
          <w:sz w:val="24"/>
          <w:szCs w:val="24"/>
          <w:rtl/>
        </w:rPr>
        <w:t>مسكر</w:t>
      </w:r>
      <w:r w:rsidR="001979D4" w:rsidRPr="00866DD8">
        <w:rPr>
          <w:rFonts w:ascii="Kalpurush" w:eastAsia="Nikosh" w:hAnsi="Kalpurush" w:cs="KFGQPC Uthman Taha Naskh"/>
          <w:color w:val="111111"/>
          <w:sz w:val="24"/>
          <w:szCs w:val="24"/>
          <w:rtl/>
        </w:rPr>
        <w:t xml:space="preserve"> حرا</w:t>
      </w:r>
      <w:r w:rsidR="00866DD8">
        <w:rPr>
          <w:rFonts w:ascii="Kalpurush" w:eastAsia="Nikosh" w:hAnsi="Kalpurush" w:cs="KFGQPC Uthman Taha Naskh" w:hint="cs"/>
          <w:color w:val="111111"/>
          <w:sz w:val="24"/>
          <w:szCs w:val="24"/>
          <w:rtl/>
        </w:rPr>
        <w:t>م</w:t>
      </w:r>
      <w:r w:rsidR="00866DD8">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নেশাজাত যে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দ্রব্য হারাম।</w:t>
      </w:r>
      <w:r w:rsidR="00866DD8">
        <w:rPr>
          <w:rFonts w:ascii="Kalpurush" w:eastAsia="Nikosh" w:hAnsi="Kalpurush" w:cs="Kalpurush" w:hint="cs"/>
          <w:color w:val="111111"/>
          <w:sz w:val="24"/>
          <w:szCs w:val="24"/>
          <w:cs/>
          <w:lang w:bidi="bn-BD"/>
        </w:rPr>
        <w:t>”</w:t>
      </w:r>
      <w:r w:rsidR="00866DD8">
        <w:rPr>
          <w:rFonts w:ascii="Kalpurush" w:eastAsia="Nikosh" w:hAnsi="Kalpurush" w:cs="Kalpurush"/>
          <w:color w:val="111111"/>
          <w:sz w:val="24"/>
          <w:szCs w:val="24"/>
          <w:cs/>
          <w:lang w:bidi="bn-BD"/>
        </w:rPr>
        <w:t xml:space="preserve"> সহীহ হাদী</w:t>
      </w:r>
      <w:r w:rsidR="00866DD8">
        <w:rPr>
          <w:rFonts w:ascii="Kalpurush" w:eastAsia="Nikosh" w:hAnsi="Kalpurush" w:cs="Kalpurush" w:hint="cs"/>
          <w:color w:val="111111"/>
          <w:sz w:val="24"/>
          <w:szCs w:val="24"/>
          <w:cs/>
          <w:lang w:bidi="bn-BD"/>
        </w:rPr>
        <w:t>সে</w:t>
      </w:r>
      <w:r w:rsidR="001979D4" w:rsidRPr="001979D4">
        <w:rPr>
          <w:rFonts w:ascii="Kalpurush" w:eastAsia="Nikosh" w:hAnsi="Kalpurush" w:cs="Kalpurush"/>
          <w:color w:val="111111"/>
          <w:sz w:val="24"/>
          <w:szCs w:val="24"/>
          <w:cs/>
          <w:lang w:bidi="bn-BD"/>
        </w:rPr>
        <w:t xml:space="preserve"> নবী </w:t>
      </w:r>
      <w:r w:rsidR="00866DD8">
        <w:rPr>
          <w:rFonts w:ascii="Kalpurush" w:eastAsia="Nikosh" w:hAnsi="Kalpurush" w:cs="Kalpurush"/>
          <w:color w:val="111111"/>
          <w:sz w:val="24"/>
          <w:szCs w:val="24"/>
          <w:cs/>
          <w:lang w:bidi="bn-BD"/>
        </w:rPr>
        <w:t>সাল্লাল্লাহু আলাইহি ওয়াসাল্লাম</w:t>
      </w:r>
      <w:r w:rsidR="001979D4" w:rsidRPr="001979D4">
        <w:rPr>
          <w:rFonts w:ascii="Kalpurush" w:eastAsia="Nikosh" w:hAnsi="Kalpurush" w:cs="Kalpurush"/>
          <w:color w:val="111111"/>
          <w:sz w:val="24"/>
          <w:szCs w:val="24"/>
          <w:cs/>
          <w:lang w:bidi="bn-BD"/>
        </w:rPr>
        <w:t xml:space="preserve"> থেকে বর্ণিত</w:t>
      </w:r>
      <w:r w:rsidR="00866DD8">
        <w:rPr>
          <w:rFonts w:ascii="Kalpurush" w:eastAsia="Nikosh" w:hAnsi="Kalpurush" w:cs="Kalpurush" w:hint="cs"/>
          <w:color w:val="111111"/>
          <w:sz w:val="24"/>
          <w:szCs w:val="24"/>
          <w:cs/>
          <w:lang w:bidi="bn-BD"/>
        </w:rPr>
        <w:t>,</w:t>
      </w:r>
    </w:p>
    <w:p w:rsidR="00866DD8" w:rsidRPr="00994C5D" w:rsidRDefault="00866DD8" w:rsidP="000A60F1">
      <w:pPr>
        <w:widowControl w:val="0"/>
        <w:tabs>
          <w:tab w:val="left" w:pos="270"/>
        </w:tabs>
        <w:spacing w:after="120"/>
        <w:ind w:left="270" w:hanging="270"/>
        <w:jc w:val="both"/>
        <w:rPr>
          <w:rFonts w:ascii="Kalpurush" w:eastAsia="Nikosh" w:hAnsi="Kalpurush" w:cs="Kalpurush"/>
          <w:color w:val="4472C4" w:themeColor="accent5"/>
          <w:sz w:val="24"/>
          <w:szCs w:val="24"/>
          <w:lang w:bidi="bn-BD"/>
        </w:rPr>
      </w:pPr>
      <w:r w:rsidRPr="00994C5D">
        <w:rPr>
          <w:rFonts w:ascii="Kalpurush" w:eastAsia="Nikosh" w:hAnsi="Kalpurush" w:cs="KFGQPC Uthman Taha Naskh" w:hint="cs"/>
          <w:color w:val="4472C4" w:themeColor="accent5"/>
          <w:sz w:val="24"/>
          <w:szCs w:val="24"/>
          <w:rtl/>
        </w:rPr>
        <w:t>«ما</w:t>
      </w:r>
      <w:r w:rsidR="001979D4" w:rsidRPr="00994C5D">
        <w:rPr>
          <w:rFonts w:ascii="Kalpurush" w:eastAsia="Nikosh" w:hAnsi="Kalpurush" w:cs="KFGQPC Uthman Taha Naskh"/>
          <w:color w:val="4472C4" w:themeColor="accent5"/>
          <w:sz w:val="24"/>
          <w:szCs w:val="24"/>
          <w:rtl/>
        </w:rPr>
        <w:t xml:space="preserve"> أسكر كثيره فقليله حرا</w:t>
      </w:r>
      <w:r w:rsidRPr="00994C5D">
        <w:rPr>
          <w:rFonts w:ascii="Kalpurush" w:eastAsia="Nikosh" w:hAnsi="Kalpurush" w:cs="KFGQPC Uthman Taha Naskh" w:hint="cs"/>
          <w:color w:val="4472C4" w:themeColor="accent5"/>
          <w:sz w:val="24"/>
          <w:szCs w:val="24"/>
          <w:rtl/>
        </w:rPr>
        <w:t>م»</w:t>
      </w:r>
      <w:r w:rsidR="00994C5D" w:rsidRPr="00994C5D">
        <w:rPr>
          <w:rFonts w:ascii="Kalpurush" w:eastAsia="Nikosh" w:hAnsi="Kalpurush" w:cs="KFGQPC Uthman Taha Naskh" w:hint="cs"/>
          <w:color w:val="4472C4" w:themeColor="accent5"/>
          <w:w w:val="98"/>
          <w:sz w:val="24"/>
          <w:szCs w:val="24"/>
          <w:rtl/>
        </w:rPr>
        <w:t>.</w:t>
      </w:r>
    </w:p>
    <w:p w:rsidR="00866DD8" w:rsidRDefault="00866DD8" w:rsidP="000A60F1">
      <w:pPr>
        <w:widowControl w:val="0"/>
        <w:tabs>
          <w:tab w:val="left" w:pos="27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lastRenderedPageBreak/>
        <w:t>“</w:t>
      </w:r>
      <w:r w:rsidR="001979D4" w:rsidRPr="001979D4">
        <w:rPr>
          <w:rFonts w:ascii="Kalpurush" w:eastAsia="Nikosh" w:hAnsi="Kalpurush" w:cs="Kalpurush"/>
          <w:color w:val="111111"/>
          <w:sz w:val="24"/>
          <w:szCs w:val="24"/>
          <w:cs/>
          <w:lang w:bidi="bn-BD"/>
        </w:rPr>
        <w:t>যে দ্রব্য অধিক সেবনে নেশা হয় তার অল্পও হারাম</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w:t>
      </w:r>
    </w:p>
    <w:p w:rsidR="00367CD2" w:rsidRPr="00367CD2" w:rsidRDefault="001979D4" w:rsidP="000A60F1">
      <w:pPr>
        <w:widowControl w:val="0"/>
        <w:tabs>
          <w:tab w:val="left" w:pos="270"/>
        </w:tabs>
        <w:bidi w:val="0"/>
        <w:spacing w:after="120"/>
        <w:ind w:left="270"/>
        <w:jc w:val="both"/>
        <w:rPr>
          <w:rFonts w:ascii="Times New Roman" w:hAnsi="Times New Roman" w:cs="Kalpurush"/>
          <w:color w:val="111111"/>
          <w:sz w:val="24"/>
          <w:szCs w:val="30"/>
          <w:lang w:bidi="bn-BD"/>
        </w:rPr>
      </w:pPr>
      <w:r w:rsidRPr="001979D4">
        <w:rPr>
          <w:rFonts w:ascii="Kalpurush" w:eastAsia="Nikosh" w:hAnsi="Kalpurush" w:cs="Kalpurush"/>
          <w:color w:val="111111"/>
          <w:sz w:val="24"/>
          <w:szCs w:val="24"/>
          <w:cs/>
          <w:lang w:bidi="bn-BD"/>
        </w:rPr>
        <w:t>হাশীশ (এক ধরণের মাদকদ্রব্য) ও অনুরূপ যে সব জিনিসে নেশা উৎপন্ন হয় তা মদের মধ্যে গণ্য এবং সেবনকারী শাস্তির আওতাভুক্ত।</w:t>
      </w:r>
    </w:p>
    <w:p w:rsidR="00866DD8" w:rsidRDefault="001979D4" w:rsidP="000A60F1">
      <w:pPr>
        <w:widowControl w:val="0"/>
        <w:tabs>
          <w:tab w:val="left" w:pos="27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মদ্যপানের শাস্তি বেত্রাঘাত। </w:t>
      </w:r>
      <w:r w:rsidR="00866DD8">
        <w:rPr>
          <w:rFonts w:ascii="Kalpurush" w:eastAsia="Nikosh" w:hAnsi="Kalpurush" w:cs="Kalpurush"/>
          <w:color w:val="111111"/>
          <w:sz w:val="24"/>
          <w:szCs w:val="24"/>
          <w:cs/>
          <w:lang w:bidi="bn-BD"/>
        </w:rPr>
        <w:t>হাদীস</w:t>
      </w:r>
      <w:r w:rsidRPr="001979D4">
        <w:rPr>
          <w:rFonts w:ascii="Kalpurush" w:eastAsia="Nikosh" w:hAnsi="Kalpurush" w:cs="Kalpurush"/>
          <w:color w:val="111111"/>
          <w:sz w:val="24"/>
          <w:szCs w:val="24"/>
          <w:cs/>
          <w:lang w:bidi="bn-BD"/>
        </w:rPr>
        <w:t xml:space="preserve"> শরীফে আছে</w:t>
      </w:r>
      <w:r w:rsidR="00866DD8">
        <w:rPr>
          <w:rFonts w:ascii="Kalpurush" w:eastAsia="Nikosh" w:hAnsi="Kalpurush" w:cs="Kalpurush" w:hint="cs"/>
          <w:color w:val="111111"/>
          <w:sz w:val="24"/>
          <w:szCs w:val="24"/>
          <w:cs/>
          <w:lang w:bidi="bn-BD"/>
        </w:rPr>
        <w:t>,</w:t>
      </w:r>
    </w:p>
    <w:p w:rsidR="00866DD8" w:rsidRPr="00994C5D" w:rsidRDefault="00866DD8" w:rsidP="000A60F1">
      <w:pPr>
        <w:widowControl w:val="0"/>
        <w:tabs>
          <w:tab w:val="left" w:pos="26"/>
        </w:tabs>
        <w:spacing w:after="120"/>
        <w:ind w:left="26" w:right="270"/>
        <w:jc w:val="both"/>
        <w:rPr>
          <w:rFonts w:ascii="Traditional Arabic" w:cs="KFGQPC Uthman Taha Naskh"/>
          <w:color w:val="4472C4" w:themeColor="accent5"/>
          <w:sz w:val="24"/>
          <w:szCs w:val="24"/>
          <w:lang w:bidi="bn-BD"/>
        </w:rPr>
      </w:pPr>
      <w:r w:rsidRPr="00994C5D">
        <w:rPr>
          <w:rFonts w:ascii="Traditional Arabic" w:cs="KFGQPC Uthman Taha Naskh" w:hint="cs"/>
          <w:color w:val="4472C4" w:themeColor="accent5"/>
          <w:sz w:val="24"/>
          <w:szCs w:val="24"/>
          <w:rtl/>
        </w:rPr>
        <w:t>«</w:t>
      </w:r>
      <w:r w:rsidR="001979D4" w:rsidRPr="00994C5D">
        <w:rPr>
          <w:rFonts w:ascii="Traditional Arabic" w:cs="KFGQPC Uthman Taha Naskh" w:hint="cs"/>
          <w:color w:val="4472C4" w:themeColor="accent5"/>
          <w:sz w:val="24"/>
          <w:szCs w:val="24"/>
          <w:rtl/>
        </w:rPr>
        <w:t>من شرب الخمر فاجلدوه ثم إذا شرب فاجلدوه ثم إذا شرب فاجلدوه ثم إذا شرب في الرابعة فاقتلوه</w:t>
      </w:r>
      <w:r w:rsidRPr="00994C5D">
        <w:rPr>
          <w:rFonts w:ascii="Traditional Arabic" w:cs="KFGQPC Uthman Taha Naskh" w:hint="cs"/>
          <w:color w:val="4472C4" w:themeColor="accent5"/>
          <w:sz w:val="24"/>
          <w:szCs w:val="24"/>
          <w:rtl/>
        </w:rPr>
        <w:t>»</w:t>
      </w:r>
      <w:r w:rsidR="00994C5D">
        <w:rPr>
          <w:rFonts w:ascii="Kalpurush" w:eastAsia="Nikosh" w:hAnsi="Kalpurush" w:cs="KFGQPC Uthman Taha Naskh" w:hint="cs"/>
          <w:color w:val="410FF9"/>
          <w:w w:val="98"/>
          <w:sz w:val="24"/>
          <w:szCs w:val="24"/>
          <w:rtl/>
        </w:rPr>
        <w:t>.</w:t>
      </w:r>
    </w:p>
    <w:p w:rsidR="00866DD8" w:rsidRDefault="00866DD8" w:rsidP="000A60F1">
      <w:pPr>
        <w:widowControl w:val="0"/>
        <w:tabs>
          <w:tab w:val="left" w:pos="270"/>
        </w:tabs>
        <w:bidi w:val="0"/>
        <w:spacing w:after="120"/>
        <w:ind w:left="270"/>
        <w:jc w:val="both"/>
        <w:rPr>
          <w:rFonts w:ascii="Kalpurush" w:eastAsia="Nikosh" w:hAnsi="Kalpurush" w:cs="Kalpurush"/>
          <w:color w:val="111111"/>
          <w:sz w:val="24"/>
          <w:szCs w:val="24"/>
          <w:lang w:bidi="bn-BD"/>
        </w:rPr>
      </w:pPr>
      <w:r>
        <w:rPr>
          <w:rFonts w:ascii="Traditional Arabic"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যে লোক মদ্যপান করে তাকে বেত্রাঘাত কর। আবার পান করলে আবার বেত্রাঘাত কর। আবার পান করলে আবার বেত্রাঘাত </w:t>
      </w:r>
      <w:r>
        <w:rPr>
          <w:rFonts w:ascii="Kalpurush" w:eastAsia="Nikosh" w:hAnsi="Kalpurush" w:cs="Kalpurush"/>
          <w:color w:val="111111"/>
          <w:sz w:val="24"/>
          <w:szCs w:val="24"/>
          <w:cs/>
          <w:lang w:bidi="bn-BD"/>
        </w:rPr>
        <w:t>কর। চতুর্থবার পান করলে হত্যা কর</w:t>
      </w:r>
      <w:r w:rsidR="001979D4"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w:t>
      </w:r>
    </w:p>
    <w:p w:rsidR="00367CD2" w:rsidRPr="00367CD2" w:rsidRDefault="00866DD8" w:rsidP="000A60F1">
      <w:pPr>
        <w:widowControl w:val="0"/>
        <w:tabs>
          <w:tab w:val="left" w:pos="270"/>
        </w:tabs>
        <w:bidi w:val="0"/>
        <w:spacing w:after="120"/>
        <w:ind w:left="270"/>
        <w:jc w:val="both"/>
        <w:rPr>
          <w:rFonts w:ascii="Times New Roman" w:hAnsi="Times New Roman" w:cs="Kalpurush"/>
          <w:color w:val="111111"/>
          <w:sz w:val="24"/>
          <w:szCs w:val="30"/>
          <w:lang w:bidi="bn-BD"/>
        </w:rPr>
      </w:pPr>
      <w:r>
        <w:rPr>
          <w:rFonts w:ascii="Kalpurush" w:eastAsia="Nikosh" w:hAnsi="Kalpurush" w:cs="Kalpurush"/>
          <w:color w:val="111111"/>
          <w:sz w:val="24"/>
          <w:szCs w:val="24"/>
          <w:cs/>
          <w:lang w:bidi="bn-BD"/>
        </w:rPr>
        <w:t>তবে অধিকাংশ আল</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মের মতে এ হাদী</w:t>
      </w:r>
      <w:r>
        <w:rPr>
          <w:rFonts w:ascii="Kalpurush" w:eastAsia="Nikosh" w:hAnsi="Kalpurush" w:cs="Kalpurush" w:hint="cs"/>
          <w:color w:val="111111"/>
          <w:sz w:val="24"/>
          <w:szCs w:val="24"/>
          <w:cs/>
          <w:lang w:bidi="bn-BD"/>
        </w:rPr>
        <w:t>সে</w:t>
      </w:r>
      <w:r w:rsidR="001979D4" w:rsidRPr="001979D4">
        <w:rPr>
          <w:rFonts w:ascii="Kalpurush" w:eastAsia="Nikosh" w:hAnsi="Kalpurush" w:cs="Kalpurush"/>
          <w:color w:val="111111"/>
          <w:sz w:val="24"/>
          <w:szCs w:val="24"/>
          <w:cs/>
          <w:lang w:bidi="bn-BD"/>
        </w:rPr>
        <w:t xml:space="preserve"> বর্ণিত হত্যার হুকুম রহিত হয়ে গেছে। কেউ কেউ বলেন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এ হুকুম রহিত হয় 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বলব</w:t>
      </w:r>
      <w:r w:rsidR="00372C89">
        <w:rPr>
          <w:rFonts w:ascii="Kalpurush" w:eastAsia="Nikosh" w:hAnsi="Kalpurush" w:cs="Kalpurush" w:hint="cs"/>
          <w:color w:val="111111"/>
          <w:sz w:val="24"/>
          <w:szCs w:val="24"/>
          <w:cs/>
          <w:lang w:bidi="bn-BD"/>
        </w:rPr>
        <w:t>ৎ</w:t>
      </w:r>
      <w:r w:rsidR="001979D4" w:rsidRPr="001979D4">
        <w:rPr>
          <w:rFonts w:ascii="Kalpurush" w:eastAsia="Nikosh" w:hAnsi="Kalpurush" w:cs="Kalpurush"/>
          <w:color w:val="111111"/>
          <w:sz w:val="24"/>
          <w:szCs w:val="24"/>
          <w:cs/>
          <w:lang w:bidi="bn-BD"/>
        </w:rPr>
        <w:t xml:space="preserve"> আ</w:t>
      </w:r>
      <w:r>
        <w:rPr>
          <w:rFonts w:ascii="Kalpurush" w:eastAsia="Nikosh" w:hAnsi="Kalpurush" w:cs="Kalpurush"/>
          <w:color w:val="111111"/>
          <w:sz w:val="24"/>
          <w:szCs w:val="24"/>
          <w:cs/>
          <w:lang w:bidi="bn-BD"/>
        </w:rPr>
        <w:t xml:space="preserve">ছে। প্রয়োজনে বিচারক বা শাসক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w:t>
      </w:r>
      <w:r w:rsidR="00F97232">
        <w:rPr>
          <w:rFonts w:ascii="Kalpurush" w:eastAsia="Nikosh" w:hAnsi="Kalpurush" w:cs="Kalpurush"/>
          <w:color w:val="111111"/>
          <w:sz w:val="24"/>
          <w:szCs w:val="24"/>
          <w:cs/>
          <w:lang w:bidi="bn-BD"/>
        </w:rPr>
        <w:t>দণ্ড</w:t>
      </w:r>
      <w:r w:rsidR="001979D4" w:rsidRPr="001979D4">
        <w:rPr>
          <w:rFonts w:ascii="Kalpurush" w:eastAsia="Nikosh" w:hAnsi="Kalpurush" w:cs="Kalpurush"/>
          <w:color w:val="111111"/>
          <w:sz w:val="24"/>
          <w:szCs w:val="24"/>
          <w:cs/>
          <w:lang w:bidi="bn-BD"/>
        </w:rPr>
        <w:t>) হিসেবে</w:t>
      </w:r>
      <w:r w:rsidR="00372C89">
        <w:rPr>
          <w:rFonts w:ascii="Kalpurush" w:eastAsia="Nikosh" w:hAnsi="Kalpurush" w:cs="Kalpurush" w:hint="cs"/>
          <w:color w:val="111111"/>
          <w:sz w:val="24"/>
          <w:szCs w:val="24"/>
          <w:cs/>
          <w:lang w:bidi="bn-BD"/>
        </w:rPr>
        <w:t xml:space="preserve"> তা</w:t>
      </w:r>
      <w:r w:rsidR="001979D4" w:rsidRPr="001979D4">
        <w:rPr>
          <w:rFonts w:ascii="Kalpurush" w:eastAsia="Nikosh" w:hAnsi="Kalpurush" w:cs="Kalpurush"/>
          <w:color w:val="111111"/>
          <w:sz w:val="24"/>
          <w:szCs w:val="24"/>
          <w:cs/>
          <w:lang w:bidi="bn-BD"/>
        </w:rPr>
        <w:t xml:space="preserve"> প্রয়োগ করবে।</w:t>
      </w:r>
    </w:p>
    <w:p w:rsidR="00866DD8" w:rsidRDefault="001979D4" w:rsidP="000A60F1">
      <w:pPr>
        <w:widowControl w:val="0"/>
        <w:tabs>
          <w:tab w:val="left" w:pos="270"/>
        </w:tabs>
        <w:bidi w:val="0"/>
        <w:spacing w:after="120"/>
        <w:ind w:left="270"/>
        <w:jc w:val="both"/>
        <w:rPr>
          <w:rFonts w:ascii="Kalpurush" w:eastAsia="Nikosh" w:hAnsi="Kalpurush" w:cs="Kalpurush"/>
          <w:color w:val="111111"/>
          <w:sz w:val="24"/>
          <w:szCs w:val="24"/>
          <w:lang w:bidi="bn-BD"/>
        </w:rPr>
      </w:pPr>
      <w:r w:rsidRPr="001979D4">
        <w:rPr>
          <w:rFonts w:ascii="Kalpurush" w:eastAsia="Nikosh" w:hAnsi="Kalpurush" w:cs="Kalpurush"/>
          <w:color w:val="111111"/>
          <w:sz w:val="24"/>
          <w:szCs w:val="24"/>
          <w:cs/>
          <w:lang w:bidi="bn-BD"/>
        </w:rPr>
        <w:t>বেত্</w:t>
      </w:r>
      <w:r w:rsidR="00866DD8">
        <w:rPr>
          <w:rFonts w:ascii="Kalpurush" w:eastAsia="Nikosh" w:hAnsi="Kalpurush" w:cs="Kalpurush"/>
          <w:color w:val="111111"/>
          <w:sz w:val="24"/>
          <w:szCs w:val="24"/>
          <w:cs/>
          <w:lang w:bidi="bn-BD"/>
        </w:rPr>
        <w:t>রাঘাতের পরিমাণ চল্লিশটি। নবী</w:t>
      </w:r>
      <w:r w:rsidR="00866DD8">
        <w:rPr>
          <w:rFonts w:ascii="Kalpurush" w:eastAsia="Nikosh" w:hAnsi="Kalpurush" w:cs="Kalpurush" w:hint="cs"/>
          <w:color w:val="111111"/>
          <w:sz w:val="24"/>
          <w:szCs w:val="24"/>
          <w:cs/>
          <w:lang w:bidi="bn-BD"/>
        </w:rPr>
        <w:t xml:space="preserve"> </w:t>
      </w:r>
      <w:r w:rsidR="00866DD8">
        <w:rPr>
          <w:rFonts w:ascii="Kalpurush" w:eastAsia="Nikosh" w:hAnsi="Kalpurush" w:cs="Kalpurush"/>
          <w:color w:val="111111"/>
          <w:sz w:val="24"/>
          <w:szCs w:val="24"/>
          <w:cs/>
          <w:lang w:bidi="bn-BD"/>
        </w:rPr>
        <w:t>সাল্লাল্লাহু আলাইহি ওয়াসাল্লাম</w:t>
      </w:r>
      <w:r w:rsidR="00866DD8">
        <w:rPr>
          <w:rFonts w:ascii="Kalpurush" w:eastAsia="Nikosh" w:hAnsi="Kalpurush" w:cs="Kalpurush"/>
          <w:color w:val="111111"/>
          <w:sz w:val="24"/>
          <w:szCs w:val="24"/>
          <w:lang w:bidi="bn-BD"/>
        </w:rPr>
        <w:t xml:space="preserve"> </w:t>
      </w:r>
      <w:r w:rsidR="00866DD8">
        <w:rPr>
          <w:rFonts w:ascii="Kalpurush" w:eastAsia="Nikosh" w:hAnsi="Kalpurush" w:cs="Kalpurush"/>
          <w:color w:val="111111"/>
          <w:sz w:val="24"/>
          <w:szCs w:val="24"/>
          <w:cs/>
          <w:lang w:bidi="bn-BD"/>
        </w:rPr>
        <w:t>স্বীয় জীবদ্দশায় এ</w:t>
      </w:r>
      <w:r w:rsidRPr="001979D4">
        <w:rPr>
          <w:rFonts w:ascii="Kalpurush" w:eastAsia="Nikosh" w:hAnsi="Kalpurush" w:cs="Kalpurush"/>
          <w:color w:val="111111"/>
          <w:sz w:val="24"/>
          <w:szCs w:val="24"/>
          <w:cs/>
          <w:lang w:bidi="bn-BD"/>
        </w:rPr>
        <w:t xml:space="preserve"> সংখ্যা কার্যকর করেন। আবু বকর </w:t>
      </w:r>
      <w:r w:rsidR="00866DD8">
        <w:rPr>
          <w:rFonts w:ascii="Kalpurush" w:eastAsia="Nikosh" w:hAnsi="Kalpurush" w:cs="Kalpurush"/>
          <w:color w:val="111111"/>
          <w:sz w:val="24"/>
          <w:szCs w:val="24"/>
          <w:cs/>
          <w:lang w:bidi="bn-BD"/>
        </w:rPr>
        <w:t xml:space="preserve">রাদিয়াল্লাহু </w:t>
      </w:r>
      <w:r w:rsidR="00866DD8">
        <w:rPr>
          <w:rFonts w:ascii="Kalpurush" w:eastAsia="Nikosh" w:hAnsi="Kalpurush" w:cs="Kalpurush"/>
          <w:color w:val="111111"/>
          <w:sz w:val="24"/>
          <w:szCs w:val="24"/>
          <w:lang w:bidi="bn-BD"/>
        </w:rPr>
        <w:t>‘</w:t>
      </w:r>
      <w:r w:rsidR="00866DD8">
        <w:rPr>
          <w:rFonts w:ascii="Kalpurush" w:eastAsia="Nikosh" w:hAnsi="Kalpurush" w:cs="Kalpurush"/>
          <w:color w:val="111111"/>
          <w:sz w:val="24"/>
          <w:szCs w:val="24"/>
          <w:cs/>
          <w:lang w:bidi="bn-BD"/>
        </w:rPr>
        <w:t>আন</w:t>
      </w:r>
      <w:r w:rsidR="00866DD8">
        <w:rPr>
          <w:rFonts w:ascii="Kalpurush" w:eastAsia="Nikosh" w:hAnsi="Kalpurush" w:cs="Kalpurush" w:hint="cs"/>
          <w:color w:val="111111"/>
          <w:sz w:val="24"/>
          <w:szCs w:val="24"/>
          <w:cs/>
          <w:lang w:bidi="bn-BD"/>
        </w:rPr>
        <w:t>হু</w:t>
      </w:r>
      <w:r w:rsidRPr="001979D4">
        <w:rPr>
          <w:rFonts w:ascii="Kalpurush" w:eastAsia="Nikosh" w:hAnsi="Kalpurush" w:cs="Kalpurush"/>
          <w:color w:val="111111"/>
          <w:sz w:val="24"/>
          <w:szCs w:val="24"/>
          <w:cs/>
          <w:lang w:bidi="bn-BD"/>
        </w:rPr>
        <w:t xml:space="preserve">ও এ সংখ্যা ঠিক রাখেন। কিন্তু উমার </w:t>
      </w:r>
      <w:r w:rsidR="00866DD8">
        <w:rPr>
          <w:rFonts w:ascii="Kalpurush" w:eastAsia="Nikosh" w:hAnsi="Kalpurush" w:cs="Kalpurush"/>
          <w:color w:val="111111"/>
          <w:sz w:val="24"/>
          <w:szCs w:val="24"/>
          <w:cs/>
          <w:lang w:bidi="bn-BD"/>
        </w:rPr>
        <w:t xml:space="preserve">রাদিয়াল্লাহু </w:t>
      </w:r>
      <w:r w:rsidR="00866DD8">
        <w:rPr>
          <w:rFonts w:ascii="Kalpurush" w:eastAsia="Nikosh" w:hAnsi="Kalpurush" w:cs="Kalpurush"/>
          <w:color w:val="111111"/>
          <w:sz w:val="24"/>
          <w:szCs w:val="24"/>
          <w:lang w:bidi="bn-BD"/>
        </w:rPr>
        <w:t>‘</w:t>
      </w:r>
      <w:r w:rsidR="00866DD8">
        <w:rPr>
          <w:rFonts w:ascii="Kalpurush" w:eastAsia="Nikosh" w:hAnsi="Kalpurush" w:cs="Kalpurush"/>
          <w:color w:val="111111"/>
          <w:sz w:val="24"/>
          <w:szCs w:val="24"/>
          <w:cs/>
          <w:lang w:bidi="bn-BD"/>
        </w:rPr>
        <w:t>আন</w:t>
      </w:r>
      <w:r w:rsidR="00866DD8">
        <w:rPr>
          <w:rFonts w:ascii="Kalpurush" w:eastAsia="Nikosh" w:hAnsi="Kalpurush" w:cs="Kalpurush" w:hint="cs"/>
          <w:color w:val="111111"/>
          <w:sz w:val="24"/>
          <w:szCs w:val="24"/>
          <w:cs/>
          <w:lang w:bidi="bn-BD"/>
        </w:rPr>
        <w:t>হু</w:t>
      </w:r>
      <w:r w:rsidRPr="001979D4">
        <w:rPr>
          <w:rFonts w:ascii="Kalpurush" w:eastAsia="Nikosh" w:hAnsi="Kalpurush" w:cs="Kalpurush"/>
          <w:color w:val="111111"/>
          <w:sz w:val="24"/>
          <w:szCs w:val="24"/>
          <w:cs/>
          <w:lang w:bidi="bn-BD"/>
        </w:rPr>
        <w:t xml:space="preserve"> মদ্যপায়ীকে আশি বেত্রাঘাত করেন। যে সব </w:t>
      </w:r>
      <w:r w:rsidR="00866DD8">
        <w:rPr>
          <w:rFonts w:ascii="Kalpurush" w:eastAsia="Nikosh" w:hAnsi="Kalpurush" w:cs="Kalpurush"/>
          <w:color w:val="111111"/>
          <w:sz w:val="24"/>
          <w:szCs w:val="24"/>
          <w:cs/>
          <w:lang w:bidi="bn-BD"/>
        </w:rPr>
        <w:t>আলেম</w:t>
      </w:r>
      <w:r w:rsidRPr="001979D4">
        <w:rPr>
          <w:rFonts w:ascii="Kalpurush" w:eastAsia="Nikosh" w:hAnsi="Kalpurush" w:cs="Kalpurush"/>
          <w:color w:val="111111"/>
          <w:sz w:val="24"/>
          <w:szCs w:val="24"/>
          <w:cs/>
          <w:lang w:bidi="bn-BD"/>
        </w:rPr>
        <w:t xml:space="preserve"> মদপানের নির্ধারিত শাস্তি (হদ) আশি বেত্রাঘাতের কথা বলেন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তারা উমার </w:t>
      </w:r>
      <w:r w:rsidR="00866DD8">
        <w:rPr>
          <w:rFonts w:ascii="Kalpurush" w:eastAsia="Nikosh" w:hAnsi="Kalpurush" w:cs="Kalpurush"/>
          <w:color w:val="111111"/>
          <w:sz w:val="24"/>
          <w:szCs w:val="24"/>
          <w:cs/>
          <w:lang w:bidi="bn-BD"/>
        </w:rPr>
        <w:t xml:space="preserve">রাদিয়াল্লাহু </w:t>
      </w:r>
      <w:r w:rsidR="00866DD8">
        <w:rPr>
          <w:rFonts w:ascii="Kalpurush" w:eastAsia="Nikosh" w:hAnsi="Kalpurush" w:cs="Kalpurush"/>
          <w:color w:val="111111"/>
          <w:sz w:val="24"/>
          <w:szCs w:val="24"/>
          <w:lang w:bidi="bn-BD"/>
        </w:rPr>
        <w:t>‘</w:t>
      </w:r>
      <w:r w:rsidR="00866DD8">
        <w:rPr>
          <w:rFonts w:ascii="Kalpurush" w:eastAsia="Nikosh" w:hAnsi="Kalpurush" w:cs="Kalpurush"/>
          <w:color w:val="111111"/>
          <w:sz w:val="24"/>
          <w:szCs w:val="24"/>
          <w:cs/>
          <w:lang w:bidi="bn-BD"/>
        </w:rPr>
        <w:t>আন</w:t>
      </w:r>
      <w:r w:rsidR="00866DD8">
        <w:rPr>
          <w:rFonts w:ascii="Kalpurush" w:eastAsia="Nikosh" w:hAnsi="Kalpurush" w:cs="Kalpurush" w:hint="cs"/>
          <w:color w:val="111111"/>
          <w:sz w:val="24"/>
          <w:szCs w:val="24"/>
          <w:cs/>
          <w:lang w:bidi="bn-BD"/>
        </w:rPr>
        <w:t>হু</w:t>
      </w:r>
      <w:r w:rsidRPr="001979D4">
        <w:rPr>
          <w:rFonts w:ascii="Kalpurush" w:eastAsia="Nikosh" w:hAnsi="Kalpurush" w:cs="Kalpurush"/>
          <w:color w:val="111111"/>
          <w:sz w:val="24"/>
          <w:szCs w:val="24"/>
          <w:cs/>
          <w:lang w:bidi="bn-BD"/>
        </w:rPr>
        <w:t>র কর্মনীতির অনুসরণ করেন। যেহেতু কারও থেকে এর বিরোধিতার প্রমাণ নেই</w:t>
      </w:r>
      <w:r w:rsidRPr="001979D4">
        <w:rPr>
          <w:rFonts w:ascii="Kalpurush" w:eastAsia="Nikosh" w:hAnsi="Kalpurush" w:cs="Kalpurush"/>
          <w:color w:val="111111"/>
          <w:sz w:val="24"/>
          <w:szCs w:val="24"/>
          <w:lang w:bidi="bn-BD"/>
        </w:rPr>
        <w:t xml:space="preserve">, </w:t>
      </w:r>
      <w:r w:rsidR="00866DD8">
        <w:rPr>
          <w:rFonts w:ascii="Kalpurush" w:eastAsia="Nikosh" w:hAnsi="Kalpurush" w:cs="Kalpurush"/>
          <w:color w:val="111111"/>
          <w:sz w:val="24"/>
          <w:szCs w:val="24"/>
          <w:cs/>
          <w:lang w:bidi="bn-BD"/>
        </w:rPr>
        <w:t>সুতরাং এটা ইজমা।</w:t>
      </w:r>
    </w:p>
    <w:p w:rsidR="001979D4" w:rsidRPr="00107FD1" w:rsidRDefault="001979D4" w:rsidP="000A60F1">
      <w:pPr>
        <w:widowControl w:val="0"/>
        <w:tabs>
          <w:tab w:val="left" w:pos="270"/>
        </w:tabs>
        <w:bidi w:val="0"/>
        <w:spacing w:after="120"/>
        <w:ind w:left="270"/>
        <w:jc w:val="both"/>
        <w:rPr>
          <w:rFonts w:ascii="Times New Roman" w:hAnsi="Times New Roman" w:cs="Kalpurush"/>
          <w:color w:val="111111"/>
          <w:sz w:val="24"/>
          <w:szCs w:val="24"/>
          <w:lang w:bidi="bn-BD"/>
        </w:rPr>
      </w:pP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w:t>
      </w:r>
      <w:r w:rsidR="00866DD8">
        <w:rPr>
          <w:rFonts w:ascii="Kalpurush" w:eastAsia="Nikosh" w:hAnsi="Kalpurush" w:cs="Kalpurush"/>
          <w:color w:val="111111"/>
          <w:sz w:val="24"/>
          <w:szCs w:val="24"/>
          <w:cs/>
          <w:lang w:bidi="bn-BD"/>
        </w:rPr>
        <w:t>আলেম</w:t>
      </w:r>
      <w:r w:rsidRPr="001979D4">
        <w:rPr>
          <w:rFonts w:ascii="Kalpurush" w:eastAsia="Nikosh" w:hAnsi="Kalpurush" w:cs="Kalpurush"/>
          <w:color w:val="111111"/>
          <w:sz w:val="24"/>
          <w:szCs w:val="24"/>
          <w:cs/>
          <w:lang w:bidi="bn-BD"/>
        </w:rPr>
        <w:t xml:space="preserve"> বলেন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চল্লিশ বেত্রাঘাতই হদ</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তবে আদালত প্রয়োজন বোধ করলে এর উপরে বাড়াতে পারে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Pr="001979D4">
        <w:rPr>
          <w:rFonts w:ascii="Kalpurush" w:eastAsia="Nikosh" w:hAnsi="Kalpurush" w:cs="Kalpurush"/>
          <w:color w:val="111111"/>
          <w:sz w:val="24"/>
          <w:szCs w:val="24"/>
          <w:cs/>
          <w:lang w:bidi="bn-BD"/>
        </w:rPr>
        <w:t xml:space="preserve"> হিসেবে। যেমন</w:t>
      </w:r>
      <w:r w:rsidR="00866DD8">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w:t>
      </w:r>
      <w:r w:rsidRPr="001979D4">
        <w:rPr>
          <w:rFonts w:ascii="Kalpurush" w:eastAsia="Nikosh" w:hAnsi="Kalpurush" w:cs="Kalpurush"/>
          <w:color w:val="111111"/>
          <w:sz w:val="24"/>
          <w:szCs w:val="24"/>
          <w:cs/>
          <w:lang w:bidi="bn-BD"/>
        </w:rPr>
        <w:lastRenderedPageBreak/>
        <w:t>কারও যদি নেশা পান করা নিয়মিত অভ্যাসে পরিণত হয় এবং চল্লিশ বেত্রাঘাতে অভ্যাস পরিত্যাগ না হয়</w:t>
      </w:r>
      <w:r w:rsidRPr="001979D4">
        <w:rPr>
          <w:rFonts w:ascii="Kalpurush" w:eastAsia="Nikosh" w:hAnsi="Kalpurush" w:cs="Kalpurush"/>
          <w:color w:val="111111"/>
          <w:sz w:val="24"/>
          <w:szCs w:val="24"/>
          <w:lang w:bidi="bn-BD"/>
        </w:rPr>
        <w:t xml:space="preserve">, </w:t>
      </w:r>
      <w:r w:rsidR="00866DD8">
        <w:rPr>
          <w:rFonts w:ascii="Kalpurush" w:eastAsia="Nikosh" w:hAnsi="Kalpurush" w:cs="Kalpurush"/>
          <w:color w:val="111111"/>
          <w:sz w:val="24"/>
          <w:szCs w:val="24"/>
          <w:cs/>
          <w:lang w:bidi="bn-BD"/>
        </w:rPr>
        <w:t>তা</w:t>
      </w:r>
      <w:r w:rsidRPr="001979D4">
        <w:rPr>
          <w:rFonts w:ascii="Kalpurush" w:eastAsia="Nikosh" w:hAnsi="Kalpurush" w:cs="Kalpurush"/>
          <w:color w:val="111111"/>
          <w:sz w:val="24"/>
          <w:szCs w:val="24"/>
          <w:cs/>
          <w:lang w:bidi="bn-BD"/>
        </w:rPr>
        <w:t xml:space="preserve">হলে আদালত তার ক্ষেত্রে সংখ্যা বাড়াতে পারে। চল্লিশটি হবে হদ এবং বর্ধিত সংখ্যা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Pr="001979D4">
        <w:rPr>
          <w:rFonts w:ascii="Kalpurush" w:eastAsia="Nikosh" w:hAnsi="Kalpurush" w:cs="Kalpurush"/>
          <w:color w:val="111111"/>
          <w:sz w:val="24"/>
          <w:szCs w:val="24"/>
          <w:cs/>
          <w:lang w:bidi="bn-BD"/>
        </w:rPr>
        <w:t xml:space="preserve"> (</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w:t>
      </w:r>
      <w:r w:rsidR="00866DD8" w:rsidRPr="00666635">
        <w:rPr>
          <w:rFonts w:ascii="SolaimanLipi" w:eastAsia="Nikosh" w:hAnsi="SolaimanLipi" w:cs="SolaimanLipi"/>
          <w:color w:val="111111"/>
          <w:sz w:val="24"/>
          <w:szCs w:val="24"/>
          <w:cs/>
          <w:lang w:bidi="hi-IN"/>
        </w:rPr>
        <w:t>।</w:t>
      </w:r>
    </w:p>
    <w:p w:rsidR="00367CD2" w:rsidRPr="00866DD8" w:rsidRDefault="00661153" w:rsidP="000A60F1">
      <w:pPr>
        <w:widowControl w:val="0"/>
        <w:bidi w:val="0"/>
        <w:spacing w:after="120"/>
        <w:ind w:left="459" w:hanging="459"/>
        <w:jc w:val="center"/>
        <w:rPr>
          <w:rFonts w:cs="Kalpurush"/>
          <w:b/>
          <w:bCs/>
          <w:color w:val="111111"/>
          <w:sz w:val="24"/>
          <w:szCs w:val="30"/>
          <w:lang w:bidi="bn-BD"/>
        </w:rPr>
      </w:pPr>
      <w:r>
        <w:rPr>
          <w:rFonts w:ascii="Kalpurush" w:eastAsia="Nikosh" w:hAnsi="Kalpurush" w:cs="Kalpurush"/>
          <w:b/>
          <w:bCs/>
          <w:color w:val="111111"/>
          <w:sz w:val="24"/>
          <w:szCs w:val="24"/>
          <w:cs/>
          <w:lang w:bidi="bn-BD"/>
        </w:rPr>
        <w:t>চার</w:t>
      </w:r>
      <w:r>
        <w:rPr>
          <w:rFonts w:ascii="Kalpurush" w:eastAsia="Nikosh" w:hAnsi="Kalpurush" w:cs="Kalpurush" w:hint="cs"/>
          <w:b/>
          <w:bCs/>
          <w:color w:val="111111"/>
          <w:sz w:val="24"/>
          <w:szCs w:val="24"/>
          <w:cs/>
          <w:lang w:bidi="bn-BD"/>
        </w:rPr>
        <w:t>.</w:t>
      </w:r>
      <w:r w:rsidR="001979D4" w:rsidRPr="00866DD8">
        <w:rPr>
          <w:rFonts w:ascii="Kalpurush" w:eastAsia="Nikosh" w:hAnsi="Kalpurush" w:cs="Kalpurush"/>
          <w:b/>
          <w:bCs/>
          <w:color w:val="111111"/>
          <w:sz w:val="24"/>
          <w:szCs w:val="24"/>
          <w:cs/>
          <w:lang w:bidi="bn-BD"/>
        </w:rPr>
        <w:t xml:space="preserve"> চুরি</w:t>
      </w:r>
    </w:p>
    <w:p w:rsidR="00866DD8" w:rsidRPr="00866DD8" w:rsidRDefault="001979D4" w:rsidP="000A60F1">
      <w:pPr>
        <w:widowControl w:val="0"/>
        <w:bidi w:val="0"/>
        <w:spacing w:after="120"/>
        <w:ind w:left="270" w:hanging="270"/>
        <w:jc w:val="both"/>
        <w:rPr>
          <w:rFonts w:ascii="Kalpurush" w:eastAsia="Nikosh" w:hAnsi="Kalpurush"/>
          <w:color w:val="111111"/>
          <w:sz w:val="24"/>
          <w:szCs w:val="24"/>
        </w:rPr>
      </w:pPr>
      <w:r w:rsidRPr="001979D4">
        <w:rPr>
          <w:rFonts w:ascii="Kalpurush" w:eastAsia="Nikosh" w:hAnsi="Kalpurush" w:cs="Kalpurush"/>
          <w:color w:val="111111"/>
          <w:sz w:val="24"/>
          <w:szCs w:val="24"/>
          <w:cs/>
          <w:lang w:bidi="bn-BD"/>
        </w:rPr>
        <w:t>৩</w:t>
      </w:r>
      <w:r w:rsidR="00367CD2">
        <w:rPr>
          <w:rFonts w:ascii="Kalpurush" w:eastAsia="Nikosh" w:hAnsi="Kalpurush" w:cs="Kalpurush"/>
          <w:color w:val="111111"/>
          <w:sz w:val="24"/>
          <w:szCs w:val="24"/>
          <w:cs/>
          <w:lang w:bidi="bn-BD"/>
        </w:rPr>
        <w:t>৫.</w:t>
      </w:r>
      <w:r w:rsidR="00367CD2">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হানাফী মা</w:t>
      </w:r>
      <w:r w:rsidR="00866DD8">
        <w:rPr>
          <w:rFonts w:ascii="Kalpurush" w:eastAsia="Nikosh" w:hAnsi="Kalpurush" w:cs="Kalpurush" w:hint="cs"/>
          <w:color w:val="111111"/>
          <w:sz w:val="24"/>
          <w:szCs w:val="24"/>
          <w:cs/>
          <w:lang w:bidi="bn-BD"/>
        </w:rPr>
        <w:t>য</w:t>
      </w:r>
      <w:r w:rsidR="00866DD8">
        <w:rPr>
          <w:rFonts w:ascii="Kalpurush" w:eastAsia="Nikosh" w:hAnsi="Kalpurush" w:cs="Kalpurush"/>
          <w:color w:val="111111"/>
          <w:sz w:val="24"/>
          <w:szCs w:val="24"/>
          <w:cs/>
          <w:lang w:bidi="bn-BD"/>
        </w:rPr>
        <w:t>হাবের ফকীহগণ বলেন</w:t>
      </w:r>
      <w:r w:rsidR="00866DD8">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র পরিভাষায় চুরি বলা হয়</w:t>
      </w:r>
      <w:r w:rsidR="00866DD8">
        <w:rPr>
          <w:rFonts w:ascii="Kalpurush" w:eastAsia="Nikosh" w:hAnsi="Kalpurush" w:cs="Kalpurush" w:hint="cs"/>
          <w:color w:val="111111"/>
          <w:sz w:val="24"/>
          <w:szCs w:val="24"/>
          <w:cs/>
          <w:lang w:bidi="bn-BD"/>
        </w:rPr>
        <w:t>:</w:t>
      </w:r>
    </w:p>
    <w:p w:rsidR="00866DD8" w:rsidRPr="00866DD8" w:rsidRDefault="001979D4" w:rsidP="000A60F1">
      <w:pPr>
        <w:widowControl w:val="0"/>
        <w:spacing w:after="120"/>
        <w:ind w:left="26" w:right="270"/>
        <w:jc w:val="both"/>
        <w:rPr>
          <w:rFonts w:ascii="Kalpurush" w:eastAsia="Nikosh" w:hAnsi="Kalpurush" w:cs="KFGQPC Uthman Taha Naskh"/>
          <w:color w:val="111111"/>
          <w:sz w:val="24"/>
          <w:szCs w:val="24"/>
          <w:lang w:bidi="bn-BD"/>
        </w:rPr>
      </w:pPr>
      <w:r w:rsidRPr="00866DD8">
        <w:rPr>
          <w:rFonts w:ascii="Kalpurush" w:eastAsia="Nikosh" w:hAnsi="Kalpurush" w:cs="KFGQPC Uthman Taha Naskh"/>
          <w:color w:val="111111"/>
          <w:sz w:val="24"/>
          <w:szCs w:val="24"/>
          <w:rtl/>
        </w:rPr>
        <w:t>أخذ مال الغير على سبيل الخفي</w:t>
      </w:r>
      <w:r w:rsidR="00866DD8">
        <w:rPr>
          <w:rFonts w:ascii="Kalpurush" w:eastAsia="Nikosh" w:hAnsi="Kalpurush" w:cs="KFGQPC Uthman Taha Naskh" w:hint="cs"/>
          <w:color w:val="111111"/>
          <w:sz w:val="24"/>
          <w:szCs w:val="24"/>
          <w:rtl/>
        </w:rPr>
        <w:t>ة</w:t>
      </w:r>
      <w:r w:rsidRPr="00866DD8">
        <w:rPr>
          <w:rFonts w:ascii="Kalpurush" w:eastAsia="Nikosh" w:hAnsi="Kalpurush" w:cs="KFGQPC Uthman Taha Naskh"/>
          <w:color w:val="111111"/>
          <w:sz w:val="24"/>
          <w:szCs w:val="24"/>
          <w:rtl/>
        </w:rPr>
        <w:t xml:space="preserve"> نصابا محرزا لل</w:t>
      </w:r>
      <w:r w:rsidR="00866DD8">
        <w:rPr>
          <w:rFonts w:ascii="Kalpurush" w:eastAsia="Nikosh" w:hAnsi="Kalpurush" w:cs="KFGQPC Uthman Taha Naskh" w:hint="cs"/>
          <w:color w:val="111111"/>
          <w:sz w:val="24"/>
          <w:szCs w:val="24"/>
          <w:rtl/>
        </w:rPr>
        <w:t>ت</w:t>
      </w:r>
      <w:r w:rsidRPr="00866DD8">
        <w:rPr>
          <w:rFonts w:ascii="Kalpurush" w:eastAsia="Nikosh" w:hAnsi="Kalpurush" w:cs="KFGQPC Uthman Taha Naskh"/>
          <w:color w:val="111111"/>
          <w:sz w:val="24"/>
          <w:szCs w:val="24"/>
          <w:rtl/>
        </w:rPr>
        <w:t>مول غير م</w:t>
      </w:r>
      <w:r w:rsidR="00866DD8">
        <w:rPr>
          <w:rFonts w:ascii="Kalpurush" w:eastAsia="Nikosh" w:hAnsi="Kalpurush" w:cs="KFGQPC Uthman Taha Naskh" w:hint="cs"/>
          <w:color w:val="111111"/>
          <w:sz w:val="24"/>
          <w:szCs w:val="24"/>
          <w:rtl/>
        </w:rPr>
        <w:t>ت</w:t>
      </w:r>
      <w:r w:rsidRPr="00866DD8">
        <w:rPr>
          <w:rFonts w:ascii="Kalpurush" w:eastAsia="Nikosh" w:hAnsi="Kalpurush" w:cs="KFGQPC Uthman Taha Naskh"/>
          <w:color w:val="111111"/>
          <w:sz w:val="24"/>
          <w:szCs w:val="24"/>
          <w:rtl/>
        </w:rPr>
        <w:t xml:space="preserve">سارع إليه الفساد من غير </w:t>
      </w:r>
      <w:r w:rsidR="00866DD8">
        <w:rPr>
          <w:rFonts w:ascii="Kalpurush" w:eastAsia="Nikosh" w:hAnsi="Kalpurush" w:cs="KFGQPC Uthman Taha Naskh" w:hint="cs"/>
          <w:color w:val="111111"/>
          <w:sz w:val="24"/>
          <w:szCs w:val="24"/>
          <w:rtl/>
        </w:rPr>
        <w:t>ت</w:t>
      </w:r>
      <w:r w:rsidRPr="00866DD8">
        <w:rPr>
          <w:rFonts w:ascii="Kalpurush" w:eastAsia="Nikosh" w:hAnsi="Kalpurush" w:cs="KFGQPC Uthman Taha Naskh"/>
          <w:color w:val="111111"/>
          <w:sz w:val="24"/>
          <w:szCs w:val="24"/>
          <w:rtl/>
        </w:rPr>
        <w:t>أويل ولا شبه</w:t>
      </w:r>
      <w:r w:rsidR="00866DD8">
        <w:rPr>
          <w:rFonts w:ascii="Kalpurush" w:eastAsia="Nikosh" w:hAnsi="Kalpurush" w:cs="KFGQPC Uthman Taha Naskh" w:hint="cs"/>
          <w:color w:val="111111"/>
          <w:sz w:val="24"/>
          <w:szCs w:val="24"/>
          <w:rtl/>
        </w:rPr>
        <w:t>ة</w:t>
      </w:r>
      <w:r w:rsidR="00994C5D" w:rsidRPr="00994C5D">
        <w:rPr>
          <w:rFonts w:ascii="Kalpurush" w:eastAsia="Nikosh" w:hAnsi="Kalpurush" w:cs="KFGQPC Uthman Taha Naskh"/>
          <w:color w:val="111111"/>
          <w:sz w:val="24"/>
          <w:szCs w:val="24"/>
          <w:rtl/>
        </w:rPr>
        <w:t>.</w:t>
      </w:r>
      <w:r w:rsidRPr="00866DD8">
        <w:rPr>
          <w:rFonts w:ascii="Kalpurush" w:eastAsia="Nikosh" w:hAnsi="Kalpurush" w:cs="KFGQPC Uthman Taha Naskh"/>
          <w:color w:val="111111"/>
          <w:sz w:val="24"/>
          <w:szCs w:val="24"/>
          <w:cs/>
          <w:lang w:bidi="bn-BD"/>
        </w:rPr>
        <w:t xml:space="preserve"> </w:t>
      </w:r>
    </w:p>
    <w:p w:rsidR="00866DD8" w:rsidRDefault="00866DD8" w:rsidP="000A60F1">
      <w:pPr>
        <w:widowControl w:val="0"/>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অন্যের মাল গোপনে নিয়ে আসা</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যদি তা নিসাব পরিমাণ হয়</w:t>
      </w:r>
      <w:r w:rsidR="001979D4"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 xml:space="preserve">সঞ্চয়ের উদ্দেশ্যে </w:t>
      </w:r>
      <w:r w:rsidR="00372C89">
        <w:rPr>
          <w:rFonts w:ascii="Kalpurush" w:eastAsia="Nikosh" w:hAnsi="Kalpurush" w:cs="Kalpurush"/>
          <w:color w:val="111111"/>
          <w:sz w:val="24"/>
          <w:szCs w:val="24"/>
          <w:cs/>
          <w:lang w:bidi="bn-BD"/>
        </w:rPr>
        <w:t>হ</w:t>
      </w:r>
      <w:r w:rsidR="00372C89">
        <w:rPr>
          <w:rFonts w:ascii="Kalpurush" w:eastAsia="Nikosh" w:hAnsi="Kalpurush" w:cs="Kalpurush" w:hint="cs"/>
          <w:color w:val="111111"/>
          <w:sz w:val="24"/>
          <w:szCs w:val="24"/>
          <w:cs/>
          <w:lang w:bidi="bn-BD"/>
        </w:rPr>
        <w:t>ি</w:t>
      </w:r>
      <w:r w:rsidR="00372C89" w:rsidRPr="001979D4">
        <w:rPr>
          <w:rFonts w:ascii="Kalpurush" w:eastAsia="Nikosh" w:hAnsi="Kalpurush" w:cs="Kalpurush"/>
          <w:color w:val="111111"/>
          <w:sz w:val="24"/>
          <w:szCs w:val="24"/>
          <w:cs/>
          <w:lang w:bidi="bn-BD"/>
        </w:rPr>
        <w:t>ফা</w:t>
      </w:r>
      <w:r w:rsidR="00372C89">
        <w:rPr>
          <w:rFonts w:ascii="Kalpurush" w:eastAsia="Nikosh" w:hAnsi="Kalpurush" w:cs="Kalpurush" w:hint="cs"/>
          <w:color w:val="111111"/>
          <w:sz w:val="24"/>
          <w:szCs w:val="24"/>
          <w:cs/>
          <w:lang w:bidi="bn-BD"/>
        </w:rPr>
        <w:t>য</w:t>
      </w:r>
      <w:r w:rsidR="00372C89" w:rsidRPr="001979D4">
        <w:rPr>
          <w:rFonts w:ascii="Kalpurush" w:eastAsia="Nikosh" w:hAnsi="Kalpurush" w:cs="Kalpurush"/>
          <w:color w:val="111111"/>
          <w:sz w:val="24"/>
          <w:szCs w:val="24"/>
          <w:cs/>
          <w:lang w:bidi="bn-BD"/>
        </w:rPr>
        <w:t xml:space="preserve">ত </w:t>
      </w:r>
      <w:r w:rsidR="001979D4" w:rsidRPr="001979D4">
        <w:rPr>
          <w:rFonts w:ascii="Kalpurush" w:eastAsia="Nikosh" w:hAnsi="Kalpurush" w:cs="Kalpurush"/>
          <w:color w:val="111111"/>
          <w:sz w:val="24"/>
          <w:szCs w:val="24"/>
          <w:cs/>
          <w:lang w:bidi="bn-BD"/>
        </w:rPr>
        <w:t>করে রাখা হয়</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যা দ্রুত নষ্ট না হয় এবং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ব্যা</w:t>
      </w:r>
      <w:r>
        <w:rPr>
          <w:rFonts w:ascii="Kalpurush" w:eastAsia="Nikosh" w:hAnsi="Kalpurush" w:cs="Kalpurush"/>
          <w:color w:val="111111"/>
          <w:sz w:val="24"/>
          <w:szCs w:val="24"/>
          <w:cs/>
          <w:lang w:bidi="bn-BD"/>
        </w:rPr>
        <w:t>খ্যা বা সন্দেহের অবকাশ না থাকে।</w:t>
      </w:r>
      <w:r>
        <w:rPr>
          <w:rFonts w:ascii="Kalpurush" w:eastAsia="Nikosh" w:hAnsi="Kalpurush" w:cs="Kalpurush" w:hint="cs"/>
          <w:color w:val="111111"/>
          <w:sz w:val="24"/>
          <w:szCs w:val="24"/>
          <w:cs/>
          <w:lang w:bidi="bn-BD"/>
        </w:rPr>
        <w:t>”</w:t>
      </w:r>
      <w:r w:rsidR="001979D4" w:rsidRPr="001979D4">
        <w:rPr>
          <w:rStyle w:val="FootnoteReference"/>
          <w:color w:val="111111"/>
          <w:sz w:val="24"/>
          <w:szCs w:val="24"/>
        </w:rPr>
        <w:footnoteReference w:id="14"/>
      </w:r>
    </w:p>
    <w:p w:rsidR="00866DD8" w:rsidRDefault="001979D4" w:rsidP="000A60F1">
      <w:pPr>
        <w:widowControl w:val="0"/>
        <w:bidi w:val="0"/>
        <w:spacing w:after="120"/>
        <w:ind w:left="270"/>
        <w:jc w:val="both"/>
        <w:rPr>
          <w:rFonts w:ascii="Kalpurush" w:eastAsia="Nikosh" w:hAnsi="Kalpurush" w:cs="Kalpurush"/>
          <w:color w:val="111111"/>
          <w:sz w:val="24"/>
          <w:szCs w:val="24"/>
          <w:lang w:bidi="bn-BD"/>
        </w:rPr>
      </w:pPr>
      <w:r w:rsidRPr="001979D4">
        <w:rPr>
          <w:rFonts w:ascii="Kalpurush" w:eastAsia="Nikosh" w:hAnsi="Kalpurush" w:cs="Kalpurush"/>
          <w:color w:val="111111"/>
          <w:sz w:val="24"/>
          <w:szCs w:val="24"/>
          <w:cs/>
          <w:lang w:bidi="bn-BD"/>
        </w:rPr>
        <w:t xml:space="preserve">চুরির শাস্তি চোরের হাত কর্তন করা। আল্লাহ </w:t>
      </w:r>
      <w:r w:rsidR="006158C9">
        <w:rPr>
          <w:rFonts w:ascii="Kalpurush" w:eastAsia="Nikosh" w:hAnsi="Kalpurush" w:cs="Kalpurush"/>
          <w:color w:val="111111"/>
          <w:sz w:val="24"/>
          <w:szCs w:val="24"/>
          <w:cs/>
          <w:lang w:bidi="bn-BD"/>
        </w:rPr>
        <w:t>তা</w:t>
      </w:r>
      <w:r w:rsidR="006158C9">
        <w:rPr>
          <w:rFonts w:ascii="Kalpurush" w:eastAsia="Nikosh" w:hAnsi="Kalpurush" w:cs="Kalpurush"/>
          <w:color w:val="111111"/>
          <w:sz w:val="24"/>
          <w:szCs w:val="24"/>
          <w:lang w:bidi="bn-BD"/>
        </w:rPr>
        <w:t>‘</w:t>
      </w:r>
      <w:r w:rsidR="006158C9">
        <w:rPr>
          <w:rFonts w:ascii="Kalpurush" w:eastAsia="Nikosh" w:hAnsi="Kalpurush" w:cs="Kalpurush"/>
          <w:color w:val="111111"/>
          <w:sz w:val="24"/>
          <w:szCs w:val="24"/>
          <w:cs/>
          <w:lang w:bidi="bn-BD"/>
        </w:rPr>
        <w:t>আলা</w:t>
      </w:r>
      <w:r w:rsidRPr="001979D4">
        <w:rPr>
          <w:rFonts w:ascii="Kalpurush" w:eastAsia="Nikosh" w:hAnsi="Kalpurush" w:cs="Kalpurush"/>
          <w:color w:val="111111"/>
          <w:sz w:val="24"/>
          <w:szCs w:val="24"/>
          <w:cs/>
          <w:lang w:bidi="bn-BD"/>
        </w:rPr>
        <w:t xml:space="preserve"> </w:t>
      </w:r>
      <w:r w:rsidR="00866DD8">
        <w:rPr>
          <w:rFonts w:ascii="Kalpurush" w:eastAsia="Nikosh" w:hAnsi="Kalpurush" w:cs="Kalpurush"/>
          <w:color w:val="111111"/>
          <w:sz w:val="24"/>
          <w:szCs w:val="24"/>
          <w:cs/>
          <w:lang w:bidi="bn-BD"/>
        </w:rPr>
        <w:t>বলেন</w:t>
      </w:r>
      <w:r w:rsidR="00866DD8">
        <w:rPr>
          <w:rFonts w:ascii="Kalpurush" w:eastAsia="Nikosh" w:hAnsi="Kalpurush" w:cs="Kalpurush"/>
          <w:color w:val="111111"/>
          <w:sz w:val="24"/>
          <w:szCs w:val="24"/>
          <w:lang w:bidi="bn-BD"/>
        </w:rPr>
        <w:t>,</w:t>
      </w:r>
    </w:p>
    <w:p w:rsidR="00866DD8" w:rsidRPr="00107FD1" w:rsidRDefault="00866DD8" w:rsidP="000A60F1">
      <w:pPr>
        <w:widowControl w:val="0"/>
        <w:spacing w:after="120"/>
        <w:ind w:left="26" w:right="270"/>
        <w:jc w:val="both"/>
        <w:rPr>
          <w:rFonts w:ascii="Kalpurush" w:eastAsia="Nikosh" w:hAnsi="Kalpurush" w:cs="Kalpurush"/>
          <w:color w:val="111111"/>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وَٱلسَّارِقُ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وَٱلسَّارِقَةُ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فَٱقۡطَعُوٓاْ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أَيۡدِيَهُمَا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جَزَآءَۢ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٣٨</w:t>
      </w:r>
      <w:r>
        <w:rPr>
          <w:rFonts w:ascii="KFGQPC Uthman Taha Naskh" w:cs="KFGQPC Uthman Taha Naskh"/>
          <w:color w:val="008000"/>
          <w:sz w:val="24"/>
          <w:szCs w:val="24"/>
          <w:rtl/>
        </w:rPr>
        <w:t>]</w:t>
      </w:r>
    </w:p>
    <w:p w:rsidR="00866DD8" w:rsidRDefault="00866DD8" w:rsidP="000A60F1">
      <w:pPr>
        <w:widowControl w:val="0"/>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পুরুষ চোর ও নারী চোর</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তাদের হস্তচ্ছেদন কর। এটা তাদের কৃতকর্মের ফল এবং আল্লাহর পক্ষ </w:t>
      </w:r>
      <w:r w:rsidR="001979D4">
        <w:rPr>
          <w:rFonts w:ascii="Kalpurush" w:eastAsia="Nikosh" w:hAnsi="Kalpurush" w:cs="Kalpurush"/>
          <w:color w:val="111111"/>
          <w:sz w:val="24"/>
          <w:szCs w:val="24"/>
          <w:cs/>
          <w:lang w:bidi="bn-BD"/>
        </w:rPr>
        <w:t>থেকে</w:t>
      </w:r>
      <w:r w:rsidR="001979D4" w:rsidRPr="001979D4">
        <w:rPr>
          <w:rFonts w:ascii="Kalpurush" w:eastAsia="Nikosh" w:hAnsi="Kalpurush" w:cs="Kalpurush"/>
          <w:color w:val="111111"/>
          <w:sz w:val="24"/>
          <w:szCs w:val="24"/>
          <w:cs/>
          <w:lang w:bidi="bn-BD"/>
        </w:rPr>
        <w:t xml:space="preserve"> আদর্শ </w:t>
      </w:r>
      <w:r w:rsidR="00F97232">
        <w:rPr>
          <w:rFonts w:ascii="Kalpurush" w:eastAsia="Nikosh" w:hAnsi="Kalpurush" w:cs="Kalpurush"/>
          <w:color w:val="111111"/>
          <w:sz w:val="24"/>
          <w:szCs w:val="24"/>
          <w:cs/>
          <w:lang w:bidi="bn-BD"/>
        </w:rPr>
        <w:t>দণ্ড</w:t>
      </w:r>
      <w:r w:rsidRPr="00666635">
        <w:rPr>
          <w:rFonts w:ascii="SolaimanLipi" w:eastAsia="Nikosh" w:hAnsi="SolaimanLipi" w:cs="SolaimanLipi"/>
          <w:color w:val="111111"/>
          <w:sz w:val="24"/>
          <w:szCs w:val="24"/>
          <w:cs/>
          <w:lang w:bidi="hi-IN"/>
        </w:rPr>
        <w:t>।</w:t>
      </w:r>
      <w:r w:rsidR="001979D4" w:rsidRPr="00666635">
        <w:rPr>
          <w:rFonts w:ascii="SolaimanLipi" w:eastAsia="Nikosh" w:hAnsi="SolaimanLipi" w:cs="SolaimanLipi"/>
          <w:color w:val="111111"/>
          <w:sz w:val="24"/>
          <w:szCs w:val="24"/>
          <w:cs/>
          <w:lang w:bidi="hi-IN"/>
        </w:rPr>
        <w:t xml:space="preserve"> </w:t>
      </w:r>
      <w:r w:rsidR="001979D4" w:rsidRPr="006158C9">
        <w:rPr>
          <w:rFonts w:ascii="Kalpurush" w:eastAsia="Nikosh" w:hAnsi="Kalpurush" w:cs="Kalpurush"/>
          <w:color w:val="111111"/>
          <w:sz w:val="24"/>
          <w:szCs w:val="24"/>
          <w:cs/>
          <w:lang w:bidi="bn-BD"/>
        </w:rPr>
        <w:t>আল্লাহ পরাক্রমশালী</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প্রজ্ঞাময়</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 xml:space="preserve">” </w:t>
      </w:r>
      <w:r w:rsidRPr="00994C5D">
        <w:rPr>
          <w:rFonts w:ascii="Kalpurush" w:eastAsia="Nikosh" w:hAnsi="Kalpurush" w:cs="Kalpurush"/>
          <w:color w:val="111111"/>
          <w:sz w:val="24"/>
          <w:szCs w:val="24"/>
          <w:cs/>
          <w:lang w:bidi="bn-BD"/>
        </w:rPr>
        <w:t>[</w:t>
      </w:r>
      <w:r w:rsidRPr="006158C9">
        <w:rPr>
          <w:rFonts w:ascii="Kalpurush" w:eastAsia="Nikosh" w:hAnsi="Kalpurush" w:cs="Kalpurush"/>
          <w:color w:val="111111"/>
          <w:sz w:val="24"/>
          <w:szCs w:val="24"/>
          <w:cs/>
          <w:lang w:bidi="bn-BD"/>
        </w:rPr>
        <w:t>সূরা আল</w:t>
      </w:r>
      <w:r>
        <w:rPr>
          <w:rFonts w:ascii="Kalpurush" w:eastAsia="Nikosh" w:hAnsi="Kalpurush" w:cs="Kalpurush" w:hint="cs"/>
          <w:color w:val="111111"/>
          <w:sz w:val="24"/>
          <w:szCs w:val="24"/>
          <w:cs/>
          <w:lang w:bidi="bn-BD"/>
        </w:rPr>
        <w:t>-মায়েদা, আয়াত</w:t>
      </w:r>
      <w:r>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 xml:space="preserve"> </w:t>
      </w:r>
      <w:r>
        <w:rPr>
          <w:rFonts w:ascii="Kalpurush" w:eastAsia="Nikosh" w:hAnsi="Kalpurush" w:cs="Kalpurush"/>
          <w:color w:val="111111"/>
          <w:sz w:val="24"/>
          <w:szCs w:val="24"/>
          <w:cs/>
          <w:lang w:bidi="bn-BD"/>
        </w:rPr>
        <w:t>৩৮]</w:t>
      </w:r>
    </w:p>
    <w:p w:rsidR="00866DD8" w:rsidRDefault="001979D4" w:rsidP="000A60F1">
      <w:pPr>
        <w:widowControl w:val="0"/>
        <w:bidi w:val="0"/>
        <w:spacing w:after="120"/>
        <w:ind w:left="270"/>
        <w:jc w:val="both"/>
        <w:rPr>
          <w:rFonts w:ascii="Kalpurush" w:eastAsia="Nikosh" w:hAnsi="Kalpurush" w:cs="Kalpurush"/>
          <w:color w:val="111111"/>
          <w:sz w:val="24"/>
          <w:szCs w:val="24"/>
          <w:lang w:bidi="bn-BD"/>
        </w:rPr>
      </w:pPr>
      <w:r w:rsidRPr="001979D4">
        <w:rPr>
          <w:rFonts w:ascii="Kalpurush" w:eastAsia="Nikosh" w:hAnsi="Kalpurush" w:cs="Kalpurush"/>
          <w:color w:val="111111"/>
          <w:sz w:val="24"/>
          <w:szCs w:val="24"/>
          <w:cs/>
          <w:lang w:bidi="bn-BD"/>
        </w:rPr>
        <w:t xml:space="preserve">কর্তন করা হবে ডান হাতের কব্জি থেকে। </w:t>
      </w:r>
      <w:r w:rsidR="00866DD8">
        <w:rPr>
          <w:rFonts w:ascii="Kalpurush" w:eastAsia="Nikosh" w:hAnsi="Kalpurush" w:cs="Kalpurush"/>
          <w:color w:val="111111"/>
          <w:sz w:val="24"/>
          <w:szCs w:val="24"/>
          <w:cs/>
          <w:lang w:bidi="bn-BD"/>
        </w:rPr>
        <w:t>হাদীস</w:t>
      </w:r>
      <w:r w:rsidRPr="001979D4">
        <w:rPr>
          <w:rFonts w:ascii="Kalpurush" w:eastAsia="Nikosh" w:hAnsi="Kalpurush" w:cs="Kalpurush"/>
          <w:color w:val="111111"/>
          <w:sz w:val="24"/>
          <w:szCs w:val="24"/>
          <w:cs/>
          <w:lang w:bidi="bn-BD"/>
        </w:rPr>
        <w:t xml:space="preserve"> থেকে এটা প্রমাণিত। অপহরণকারী</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ছিনতাইকারী ও আত্মসাৎকারীর হাত কাটা যাবে না। </w:t>
      </w:r>
      <w:r w:rsidR="00866DD8">
        <w:rPr>
          <w:rFonts w:ascii="Kalpurush" w:eastAsia="Nikosh" w:hAnsi="Kalpurush" w:cs="Kalpurush"/>
          <w:color w:val="111111"/>
          <w:sz w:val="24"/>
          <w:szCs w:val="24"/>
          <w:cs/>
          <w:lang w:bidi="bn-BD"/>
        </w:rPr>
        <w:t>হাদীস</w:t>
      </w:r>
      <w:r w:rsidR="00866DD8">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আছে</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রাসূল</w:t>
      </w:r>
      <w:r w:rsidR="00866DD8">
        <w:rPr>
          <w:rFonts w:ascii="Kalpurush" w:eastAsia="Nikosh" w:hAnsi="Kalpurush" w:cs="Kalpurush" w:hint="cs"/>
          <w:color w:val="111111"/>
          <w:sz w:val="24"/>
          <w:szCs w:val="24"/>
          <w:cs/>
          <w:lang w:bidi="bn-BD"/>
        </w:rPr>
        <w:t xml:space="preserve">ু্ল্লাহ </w:t>
      </w:r>
      <w:r w:rsidR="00866DD8">
        <w:rPr>
          <w:rFonts w:ascii="Kalpurush" w:eastAsia="Nikosh" w:hAnsi="Kalpurush" w:cs="Kalpurush"/>
          <w:color w:val="111111"/>
          <w:sz w:val="24"/>
          <w:szCs w:val="24"/>
          <w:cs/>
          <w:lang w:bidi="bn-BD"/>
        </w:rPr>
        <w:t>সাল্লাল্লাহু আলাইহি ওয়াসাল্লাম</w:t>
      </w:r>
      <w:r w:rsidRPr="001979D4">
        <w:rPr>
          <w:rFonts w:ascii="Kalpurush" w:eastAsia="Nikosh" w:hAnsi="Kalpurush" w:cs="Kalpurush"/>
          <w:color w:val="111111"/>
          <w:sz w:val="24"/>
          <w:szCs w:val="24"/>
          <w:cs/>
          <w:lang w:bidi="bn-BD"/>
        </w:rPr>
        <w:t xml:space="preserve"> বলেন</w:t>
      </w:r>
      <w:r w:rsidRPr="001979D4">
        <w:rPr>
          <w:rFonts w:ascii="Kalpurush" w:eastAsia="Nikosh" w:hAnsi="Kalpurush" w:cs="Kalpurush"/>
          <w:color w:val="111111"/>
          <w:sz w:val="24"/>
          <w:szCs w:val="24"/>
          <w:lang w:bidi="bn-BD"/>
        </w:rPr>
        <w:t>,</w:t>
      </w:r>
    </w:p>
    <w:p w:rsidR="00866DD8" w:rsidRPr="00994C5D" w:rsidRDefault="00866DD8" w:rsidP="000A60F1">
      <w:pPr>
        <w:widowControl w:val="0"/>
        <w:spacing w:after="120"/>
        <w:ind w:left="26"/>
        <w:jc w:val="both"/>
        <w:rPr>
          <w:rFonts w:ascii="Kalpurush" w:eastAsia="Nikosh" w:hAnsi="Kalpurush" w:cs="Kalpurush"/>
          <w:color w:val="111111"/>
          <w:sz w:val="24"/>
          <w:szCs w:val="24"/>
          <w:lang w:bidi="bn-IN"/>
        </w:rPr>
      </w:pPr>
      <w:r w:rsidRPr="00994C5D">
        <w:rPr>
          <w:rFonts w:ascii="Traditional Arabic" w:cs="KFGQPC Uthman Taha Naskh" w:hint="cs"/>
          <w:color w:val="4472C4" w:themeColor="accent5"/>
          <w:sz w:val="24"/>
          <w:szCs w:val="24"/>
          <w:rtl/>
        </w:rPr>
        <w:lastRenderedPageBreak/>
        <w:t>«</w:t>
      </w:r>
      <w:r w:rsidR="001979D4" w:rsidRPr="00994C5D">
        <w:rPr>
          <w:rFonts w:ascii="Traditional Arabic" w:cs="KFGQPC Uthman Taha Naskh" w:hint="cs"/>
          <w:color w:val="4472C4" w:themeColor="accent5"/>
          <w:sz w:val="24"/>
          <w:szCs w:val="24"/>
          <w:rtl/>
        </w:rPr>
        <w:t>ليس على المنتهب ولا على المختلس ولا على الخائن قطع</w:t>
      </w:r>
      <w:r w:rsidRPr="00994C5D">
        <w:rPr>
          <w:rFonts w:ascii="Traditional Arabic" w:cs="KFGQPC Uthman Taha Naskh" w:hint="cs"/>
          <w:color w:val="4472C4" w:themeColor="accent5"/>
          <w:sz w:val="24"/>
          <w:szCs w:val="24"/>
          <w:rtl/>
        </w:rPr>
        <w:t>»</w:t>
      </w:r>
      <w:r w:rsidR="00994C5D">
        <w:rPr>
          <w:rFonts w:ascii="Kalpurush" w:eastAsia="Nikosh" w:hAnsi="Kalpurush" w:cs="KFGQPC Uthman Taha Naskh" w:hint="cs"/>
          <w:color w:val="410FF9"/>
          <w:w w:val="98"/>
          <w:sz w:val="24"/>
          <w:szCs w:val="24"/>
          <w:rtl/>
        </w:rPr>
        <w:t>.</w:t>
      </w:r>
    </w:p>
    <w:p w:rsidR="001979D4" w:rsidRPr="001979D4" w:rsidRDefault="00866DD8" w:rsidP="000A60F1">
      <w:pPr>
        <w:widowControl w:val="0"/>
        <w:bidi w:val="0"/>
        <w:spacing w:after="120"/>
        <w:ind w:left="270"/>
        <w:jc w:val="both"/>
        <w:rPr>
          <w:color w:val="111111"/>
          <w:sz w:val="24"/>
          <w:szCs w:val="24"/>
        </w:rPr>
      </w:pPr>
      <w:r>
        <w:rPr>
          <w:rFonts w:ascii="Kalpurush" w:eastAsia="Nikosh" w:hAnsi="Kalpurush" w:cs="Kalpurush"/>
          <w:color w:val="111111"/>
          <w:sz w:val="24"/>
          <w:szCs w:val="24"/>
          <w:lang w:bidi="bn-IN"/>
        </w:rPr>
        <w:t>“</w:t>
      </w:r>
      <w:r w:rsidR="001979D4" w:rsidRPr="006158C9">
        <w:rPr>
          <w:rFonts w:ascii="Kalpurush" w:eastAsia="Nikosh" w:hAnsi="Kalpurush" w:cs="Kalpurush"/>
          <w:color w:val="111111"/>
          <w:sz w:val="24"/>
          <w:szCs w:val="24"/>
          <w:cs/>
          <w:lang w:bidi="bn-BD"/>
        </w:rPr>
        <w:t>অপহরণকারী</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ছিনতাইকারী ও আত্মসাৎকারীর হাত কর্তন হবে না।</w:t>
      </w:r>
      <w:r>
        <w:rPr>
          <w:rFonts w:ascii="Kalpurush" w:eastAsia="Nikosh" w:hAnsi="Kalpurush" w:cs="Kalpurush"/>
          <w:color w:val="111111"/>
          <w:sz w:val="24"/>
          <w:szCs w:val="24"/>
          <w:lang w:bidi="bn-IN"/>
        </w:rPr>
        <w:t>”</w:t>
      </w:r>
      <w:r w:rsidR="001979D4" w:rsidRPr="006158C9">
        <w:rPr>
          <w:rFonts w:ascii="Kalpurush" w:eastAsia="Nikosh" w:hAnsi="Kalpurush" w:cs="Kalpurush"/>
          <w:color w:val="111111"/>
          <w:sz w:val="24"/>
          <w:szCs w:val="24"/>
          <w:cs/>
          <w:lang w:bidi="bn-BD"/>
        </w:rPr>
        <w:t xml:space="preserve"> তবে এদের </w:t>
      </w:r>
      <w:r w:rsidR="00807842" w:rsidRPr="006158C9">
        <w:rPr>
          <w:rFonts w:ascii="Kalpurush" w:eastAsia="Nikosh" w:hAnsi="Kalpurush" w:cs="Kalpurush"/>
          <w:color w:val="111111"/>
          <w:sz w:val="24"/>
          <w:szCs w:val="24"/>
          <w:cs/>
          <w:lang w:bidi="bn-BD"/>
        </w:rPr>
        <w:t>ওপর</w:t>
      </w:r>
      <w:r w:rsidR="001979D4" w:rsidRPr="006158C9">
        <w:rPr>
          <w:rFonts w:ascii="Kalpurush" w:eastAsia="Nikosh" w:hAnsi="Kalpurush" w:cs="Kalpurush"/>
          <w:color w:val="111111"/>
          <w:sz w:val="24"/>
          <w:szCs w:val="24"/>
          <w:cs/>
          <w:lang w:bidi="bn-BD"/>
        </w:rPr>
        <w:t xml:space="preserve"> </w:t>
      </w:r>
      <w:r w:rsidR="00666635" w:rsidRPr="006158C9">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IN"/>
        </w:rPr>
        <w:t>‘</w:t>
      </w:r>
      <w:r w:rsidR="00666635" w:rsidRPr="006158C9">
        <w:rPr>
          <w:rFonts w:ascii="Kalpurush" w:eastAsia="Nikosh" w:hAnsi="Kalpurush" w:cs="Kalpurush"/>
          <w:color w:val="111111"/>
          <w:sz w:val="24"/>
          <w:szCs w:val="24"/>
          <w:cs/>
          <w:lang w:bidi="bn-BD"/>
        </w:rPr>
        <w:t>যীর</w:t>
      </w:r>
      <w:r w:rsidR="001979D4" w:rsidRPr="006158C9">
        <w:rPr>
          <w:rFonts w:ascii="Kalpurush" w:eastAsia="Nikosh" w:hAnsi="Kalpurush" w:cs="Kalpurush"/>
          <w:color w:val="111111"/>
          <w:sz w:val="24"/>
          <w:szCs w:val="24"/>
          <w:cs/>
          <w:lang w:bidi="bn-BD"/>
        </w:rPr>
        <w:t xml:space="preserve"> বা </w:t>
      </w:r>
      <w:r w:rsidR="00F97232" w:rsidRPr="006158C9">
        <w:rPr>
          <w:rFonts w:ascii="Kalpurush" w:eastAsia="Nikosh" w:hAnsi="Kalpurush" w:cs="Kalpurush"/>
          <w:color w:val="111111"/>
          <w:sz w:val="24"/>
          <w:szCs w:val="24"/>
          <w:cs/>
          <w:lang w:bidi="bn-BD"/>
        </w:rPr>
        <w:t>দণ্ড</w:t>
      </w:r>
      <w:r w:rsidR="001979D4" w:rsidRPr="006158C9">
        <w:rPr>
          <w:rFonts w:ascii="Kalpurush" w:eastAsia="Nikosh" w:hAnsi="Kalpurush" w:cs="Kalpurush"/>
          <w:color w:val="111111"/>
          <w:sz w:val="24"/>
          <w:szCs w:val="24"/>
          <w:cs/>
          <w:lang w:bidi="bn-BD"/>
        </w:rPr>
        <w:t xml:space="preserve"> আসবে</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যেমন</w:t>
      </w:r>
      <w:r w:rsidR="001979D4" w:rsidRPr="001979D4">
        <w:rPr>
          <w:rFonts w:ascii="Kalpurush" w:eastAsia="Nikosh" w:hAnsi="Kalpurush" w:cs="Kalpurush"/>
          <w:color w:val="111111"/>
          <w:sz w:val="24"/>
          <w:szCs w:val="24"/>
          <w:lang w:bidi="bn-BD"/>
        </w:rPr>
        <w:t xml:space="preserve">, </w:t>
      </w:r>
      <w:r w:rsidRPr="006158C9">
        <w:rPr>
          <w:rFonts w:ascii="Kalpurush" w:eastAsia="Nikosh" w:hAnsi="Kalpurush" w:cs="Kalpurush"/>
          <w:color w:val="111111"/>
          <w:sz w:val="24"/>
          <w:szCs w:val="24"/>
          <w:cs/>
          <w:lang w:bidi="bn-BD"/>
        </w:rPr>
        <w:t xml:space="preserve">চুরির </w:t>
      </w:r>
      <w:r w:rsidR="001979D4" w:rsidRPr="006158C9">
        <w:rPr>
          <w:rFonts w:ascii="Kalpurush" w:eastAsia="Nikosh" w:hAnsi="Kalpurush" w:cs="Kalpurush"/>
          <w:color w:val="111111"/>
          <w:sz w:val="24"/>
          <w:szCs w:val="24"/>
          <w:cs/>
          <w:lang w:bidi="bn-BD"/>
        </w:rPr>
        <w:t xml:space="preserve">শর্ত পূরণ না হলে </w:t>
      </w:r>
      <w:r w:rsidR="00666635" w:rsidRPr="006158C9">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IN"/>
        </w:rPr>
        <w:t>‘</w:t>
      </w:r>
      <w:r w:rsidR="00666635" w:rsidRPr="006158C9">
        <w:rPr>
          <w:rFonts w:ascii="Kalpurush" w:eastAsia="Nikosh" w:hAnsi="Kalpurush" w:cs="Kalpurush"/>
          <w:color w:val="111111"/>
          <w:sz w:val="24"/>
          <w:szCs w:val="24"/>
          <w:cs/>
          <w:lang w:bidi="bn-BD"/>
        </w:rPr>
        <w:t>যীর</w:t>
      </w:r>
      <w:r w:rsidRPr="006158C9">
        <w:rPr>
          <w:rFonts w:ascii="Kalpurush" w:eastAsia="Nikosh" w:hAnsi="Kalpurush" w:cs="Kalpurush"/>
          <w:color w:val="111111"/>
          <w:sz w:val="24"/>
          <w:szCs w:val="24"/>
          <w:cs/>
          <w:lang w:bidi="bn-BD"/>
        </w:rPr>
        <w:t xml:space="preserve"> আসে। উদাহরণ</w:t>
      </w:r>
      <w:r w:rsidR="001979D4" w:rsidRPr="006158C9">
        <w:rPr>
          <w:rFonts w:ascii="Kalpurush" w:eastAsia="Nikosh" w:hAnsi="Kalpurush" w:cs="Kalpurush"/>
          <w:color w:val="111111"/>
          <w:sz w:val="24"/>
          <w:szCs w:val="24"/>
          <w:cs/>
          <w:lang w:bidi="bn-BD"/>
        </w:rPr>
        <w:t>স্বরূপ</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চুরির মাল যদি নিসাব পরিমাণ না হয়</w:t>
      </w:r>
      <w:r w:rsidR="001979D4" w:rsidRPr="001979D4">
        <w:rPr>
          <w:rFonts w:ascii="Kalpurush" w:eastAsia="Nikosh" w:hAnsi="Kalpurush" w:cs="Kalpurush"/>
          <w:color w:val="111111"/>
          <w:sz w:val="24"/>
          <w:szCs w:val="24"/>
          <w:lang w:bidi="bn-BD"/>
        </w:rPr>
        <w:t xml:space="preserve">, </w:t>
      </w:r>
      <w:r w:rsidR="001979D4" w:rsidRPr="006158C9">
        <w:rPr>
          <w:rFonts w:ascii="Kalpurush" w:eastAsia="Nikosh" w:hAnsi="Kalpurush" w:cs="Kalpurush"/>
          <w:color w:val="111111"/>
          <w:sz w:val="24"/>
          <w:szCs w:val="24"/>
          <w:cs/>
          <w:lang w:bidi="bn-BD"/>
        </w:rPr>
        <w:t>তখন হাত কাটা যাবে না বটে</w:t>
      </w:r>
      <w:r>
        <w:rPr>
          <w:rFonts w:ascii="Kalpurush" w:eastAsia="Nikosh" w:hAnsi="Kalpurush" w:cs="Kalpurush"/>
          <w:color w:val="111111"/>
          <w:sz w:val="24"/>
          <w:szCs w:val="24"/>
          <w:lang w:bidi="bn-IN"/>
        </w:rPr>
        <w:t>;</w:t>
      </w:r>
      <w:r w:rsidR="001979D4" w:rsidRPr="006158C9">
        <w:rPr>
          <w:rFonts w:ascii="Kalpurush" w:eastAsia="Nikosh" w:hAnsi="Kalpurush" w:cs="Kalpurush"/>
          <w:color w:val="111111"/>
          <w:sz w:val="24"/>
          <w:szCs w:val="24"/>
          <w:cs/>
          <w:lang w:bidi="bn-BD"/>
        </w:rPr>
        <w:t xml:space="preserve"> কিন্তু </w:t>
      </w:r>
      <w:r w:rsidR="00666635" w:rsidRPr="006158C9">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IN"/>
        </w:rPr>
        <w:t>‘</w:t>
      </w:r>
      <w:r w:rsidR="00666635" w:rsidRPr="006158C9">
        <w:rPr>
          <w:rFonts w:ascii="Kalpurush" w:eastAsia="Nikosh" w:hAnsi="Kalpurush" w:cs="Kalpurush"/>
          <w:color w:val="111111"/>
          <w:sz w:val="24"/>
          <w:szCs w:val="24"/>
          <w:cs/>
          <w:lang w:bidi="bn-BD"/>
        </w:rPr>
        <w:t>যীর</w:t>
      </w:r>
      <w:r w:rsidR="001979D4" w:rsidRPr="006158C9">
        <w:rPr>
          <w:rFonts w:ascii="Kalpurush" w:eastAsia="Nikosh" w:hAnsi="Kalpurush" w:cs="Kalpurush"/>
          <w:color w:val="111111"/>
          <w:sz w:val="24"/>
          <w:szCs w:val="24"/>
          <w:cs/>
          <w:lang w:bidi="bn-BD"/>
        </w:rPr>
        <w:t xml:space="preserve"> ওয়াজিব হবে। </w:t>
      </w:r>
    </w:p>
    <w:p w:rsidR="001979D4" w:rsidRPr="00107FD1" w:rsidRDefault="00661153" w:rsidP="000A60F1">
      <w:pPr>
        <w:widowControl w:val="0"/>
        <w:bidi w:val="0"/>
        <w:spacing w:after="120"/>
        <w:ind w:left="459" w:hanging="459"/>
        <w:jc w:val="center"/>
        <w:rPr>
          <w:rFonts w:cs="Kalpurush"/>
          <w:b/>
          <w:bCs/>
          <w:color w:val="111111"/>
          <w:sz w:val="24"/>
          <w:szCs w:val="30"/>
          <w:cs/>
          <w:lang w:bidi="bn-BD"/>
        </w:rPr>
      </w:pPr>
      <w:r>
        <w:rPr>
          <w:rFonts w:ascii="Kalpurush" w:eastAsia="Nikosh" w:hAnsi="Kalpurush" w:cs="Kalpurush"/>
          <w:b/>
          <w:bCs/>
          <w:color w:val="111111"/>
          <w:sz w:val="24"/>
          <w:szCs w:val="24"/>
          <w:cs/>
          <w:lang w:bidi="bn-BD"/>
        </w:rPr>
        <w:t>পাঁচ</w:t>
      </w:r>
      <w:r>
        <w:rPr>
          <w:rFonts w:ascii="Kalpurush" w:eastAsia="Nikosh" w:hAnsi="Kalpurush" w:cs="Kalpurush" w:hint="cs"/>
          <w:b/>
          <w:bCs/>
          <w:color w:val="111111"/>
          <w:sz w:val="24"/>
          <w:szCs w:val="24"/>
          <w:cs/>
          <w:lang w:bidi="bn-BD"/>
        </w:rPr>
        <w:t>.</w:t>
      </w:r>
      <w:r w:rsidR="001979D4" w:rsidRPr="00866DD8">
        <w:rPr>
          <w:rFonts w:ascii="Kalpurush" w:eastAsia="Nikosh" w:hAnsi="Kalpurush" w:cs="Kalpurush"/>
          <w:b/>
          <w:bCs/>
          <w:color w:val="111111"/>
          <w:sz w:val="24"/>
          <w:szCs w:val="24"/>
          <w:cs/>
          <w:lang w:bidi="bn-BD"/>
        </w:rPr>
        <w:t xml:space="preserve"> হারাবা (ডাকাতি)</w:t>
      </w:r>
    </w:p>
    <w:p w:rsidR="00866DD8" w:rsidRDefault="00367CD2" w:rsidP="000A60F1">
      <w:pPr>
        <w:widowControl w:val="0"/>
        <w:bidi w:val="0"/>
        <w:spacing w:after="120"/>
        <w:ind w:left="270" w:hanging="27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t>৩৬.</w:t>
      </w:r>
      <w:r w:rsidR="00866DD8">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হারাবা একটি অপরাধ। এর অর্থ পথিকের </w:t>
      </w:r>
      <w:r w:rsidR="00807842">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প্রকাশ্যে হামলা চালিয়ে জোরপূর্বক তার মালামাল লুট করা এবং এমন ত্রাস সৃষ্টি করা যার কারণে সে পথে লোক চলাচল বন্ধ হয়ে যায়। এ কাজ একজনে করুক বা দলবদ্ধ হয়ে করুক</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সংগে অস্ত্র থাকুক বা না থাকুক</w:t>
      </w:r>
      <w:r w:rsidR="001979D4" w:rsidRPr="001979D4">
        <w:rPr>
          <w:rFonts w:ascii="Kalpurush" w:eastAsia="Nikosh" w:hAnsi="Kalpurush" w:cs="Kalpurush"/>
          <w:color w:val="111111"/>
          <w:sz w:val="24"/>
          <w:szCs w:val="24"/>
          <w:lang w:bidi="bn-BD"/>
        </w:rPr>
        <w:t>,</w:t>
      </w:r>
      <w:r w:rsidR="001979D4" w:rsidRPr="001979D4">
        <w:rPr>
          <w:rStyle w:val="FootnoteReference"/>
          <w:color w:val="111111"/>
          <w:sz w:val="24"/>
          <w:szCs w:val="24"/>
        </w:rPr>
        <w:footnoteReference w:id="15"/>
      </w:r>
      <w:r w:rsidR="001979D4" w:rsidRPr="001979D4">
        <w:rPr>
          <w:rFonts w:ascii="Kalpurush" w:eastAsia="Nikosh" w:hAnsi="Kalpurush" w:cs="Kalpurush"/>
          <w:color w:val="111111"/>
          <w:sz w:val="24"/>
          <w:szCs w:val="24"/>
          <w:cs/>
          <w:lang w:bidi="bn-BD"/>
        </w:rPr>
        <w:t xml:space="preserve"> শহরের মধ্যে হোক বা বাইরে</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তাতে অপরাধের মধ্যে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তারতম্য হবে না। আল্লাহ </w:t>
      </w:r>
      <w:r w:rsidR="006158C9">
        <w:rPr>
          <w:rFonts w:ascii="Kalpurush" w:eastAsia="Nikosh" w:hAnsi="Kalpurush" w:cs="Kalpurush"/>
          <w:color w:val="111111"/>
          <w:sz w:val="24"/>
          <w:szCs w:val="24"/>
          <w:cs/>
          <w:lang w:bidi="bn-BD"/>
        </w:rPr>
        <w:t>তা</w:t>
      </w:r>
      <w:r w:rsidR="006158C9">
        <w:rPr>
          <w:rFonts w:ascii="Kalpurush" w:eastAsia="Nikosh" w:hAnsi="Kalpurush" w:cs="Kalpurush"/>
          <w:color w:val="111111"/>
          <w:sz w:val="24"/>
          <w:szCs w:val="24"/>
          <w:lang w:bidi="bn-BD"/>
        </w:rPr>
        <w:t>‘</w:t>
      </w:r>
      <w:r w:rsidR="006158C9">
        <w:rPr>
          <w:rFonts w:ascii="Kalpurush" w:eastAsia="Nikosh" w:hAnsi="Kalpurush" w:cs="Kalpurush"/>
          <w:color w:val="111111"/>
          <w:sz w:val="24"/>
          <w:szCs w:val="24"/>
          <w:cs/>
          <w:lang w:bidi="bn-BD"/>
        </w:rPr>
        <w:t>আলা</w:t>
      </w:r>
      <w:r w:rsidR="001979D4" w:rsidRPr="001979D4">
        <w:rPr>
          <w:rFonts w:ascii="Kalpurush" w:eastAsia="Nikosh" w:hAnsi="Kalpurush" w:cs="Kalpurush"/>
          <w:color w:val="111111"/>
          <w:sz w:val="24"/>
          <w:szCs w:val="24"/>
          <w:cs/>
          <w:lang w:bidi="bn-BD"/>
        </w:rPr>
        <w:t xml:space="preserve"> এ অপরাধের শাস্তির কথা নিম্নোক্ত আয়াতে বর্ণনা করেন।</w:t>
      </w:r>
    </w:p>
    <w:p w:rsidR="00866DD8" w:rsidRPr="00107FD1" w:rsidRDefault="00866DD8" w:rsidP="000A60F1">
      <w:pPr>
        <w:widowControl w:val="0"/>
        <w:spacing w:after="120"/>
        <w:ind w:left="26" w:right="270"/>
        <w:jc w:val="both"/>
        <w:rPr>
          <w:rFonts w:ascii="Kalpurush" w:eastAsia="Nikosh" w:hAnsi="Kalpurush" w:cs="Kalpurush"/>
          <w:color w:val="111111"/>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جَزَٰٓؤُاْ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يُحَارِبُونَ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وَيَسۡعَوۡنَ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فَسَادًا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يُصَلَّبُوٓاْ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تُقَطَّعَ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وَأَرۡجُلُهُم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خِزۡيٞ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تَابُواْ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تَقۡدِرُواْ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٣٣،</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٣٤</w:t>
      </w:r>
      <w:r>
        <w:rPr>
          <w:rFonts w:ascii="KFGQPC Uthman Taha Naskh" w:cs="KFGQPC Uthman Taha Naskh"/>
          <w:color w:val="008000"/>
          <w:sz w:val="24"/>
          <w:szCs w:val="24"/>
          <w:rtl/>
        </w:rPr>
        <w:t>]</w:t>
      </w:r>
    </w:p>
    <w:p w:rsidR="00367CD2" w:rsidRPr="00107FD1" w:rsidRDefault="00866DD8" w:rsidP="000A60F1">
      <w:pPr>
        <w:widowControl w:val="0"/>
        <w:bidi w:val="0"/>
        <w:spacing w:after="120"/>
        <w:ind w:left="270"/>
        <w:jc w:val="both"/>
        <w:rPr>
          <w:rFonts w:cs="Kalpurush"/>
          <w:color w:val="111111"/>
          <w:sz w:val="24"/>
          <w:szCs w:val="30"/>
          <w:lang w:bidi="bn-BD"/>
        </w:rPr>
      </w:pP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যারা আল্লাহ ও তাঁর রাসূলের বিরুদ্ধে সংগ্রাম করে এবং দেশে হাংগামা সৃষ্টি করতে সচেষ্ট হয়</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তাদের শাস্তি এই যে</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তাদেরকে হত্যা করা হবে অথবা শূলীতে চড়ান হবে অথবা তাদের হাত পা বিপরীত দিকে থেকে কেটে ফেলা হবে অথবা দেশ থেকে বহিষ্কার করা হবে। এটি </w:t>
      </w:r>
      <w:r w:rsidR="00807842">
        <w:rPr>
          <w:rFonts w:ascii="Kalpurush" w:eastAsia="Nikosh" w:hAnsi="Kalpurush" w:cs="Kalpurush"/>
          <w:color w:val="111111"/>
          <w:sz w:val="24"/>
          <w:szCs w:val="24"/>
          <w:cs/>
          <w:lang w:bidi="bn-BD"/>
        </w:rPr>
        <w:t>হলো</w:t>
      </w:r>
      <w:r w:rsidR="001979D4" w:rsidRPr="001979D4">
        <w:rPr>
          <w:rFonts w:ascii="Kalpurush" w:eastAsia="Nikosh" w:hAnsi="Kalpurush" w:cs="Kalpurush"/>
          <w:color w:val="111111"/>
          <w:sz w:val="24"/>
          <w:szCs w:val="24"/>
          <w:cs/>
          <w:lang w:bidi="bn-BD"/>
        </w:rPr>
        <w:t xml:space="preserve"> তাদের </w:t>
      </w:r>
      <w:r w:rsidR="001979D4" w:rsidRPr="001979D4">
        <w:rPr>
          <w:rFonts w:ascii="Kalpurush" w:eastAsia="Nikosh" w:hAnsi="Kalpurush" w:cs="Kalpurush"/>
          <w:color w:val="111111"/>
          <w:sz w:val="24"/>
          <w:szCs w:val="24"/>
          <w:cs/>
          <w:lang w:bidi="bn-BD"/>
        </w:rPr>
        <w:lastRenderedPageBreak/>
        <w:t>জন্য পার্থিব লাঞ্ছনা। আর পরকালে তাদের জন্য রয়েছে কঠোর শাস্তি। কিন্তু যারা তোমাদের আয়ত্তাধীনে আসার পূর্বে তওবা করে তাদের জন্য নয়। জেনে রেখ আল্লাহ অবশ্যই ক্ষমাশীল</w:t>
      </w:r>
      <w:r w:rsidR="001979D4"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পরম দয়ালু</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 xml:space="preserve">” </w:t>
      </w:r>
      <w:r w:rsidRPr="00994C5D">
        <w:rPr>
          <w:rFonts w:ascii="Kalpurush" w:eastAsia="Nikosh" w:hAnsi="Kalpurush" w:cs="Kalpurush"/>
          <w:color w:val="111111"/>
          <w:sz w:val="24"/>
          <w:szCs w:val="24"/>
          <w:cs/>
          <w:lang w:bidi="bn-BD"/>
        </w:rPr>
        <w:t>[</w:t>
      </w:r>
      <w:r w:rsidRPr="006158C9">
        <w:rPr>
          <w:rFonts w:ascii="Kalpurush" w:eastAsia="Nikosh" w:hAnsi="Kalpurush" w:cs="Kalpurush"/>
          <w:color w:val="111111"/>
          <w:sz w:val="24"/>
          <w:szCs w:val="24"/>
          <w:cs/>
          <w:lang w:bidi="bn-BD"/>
        </w:rPr>
        <w:t>সূরা আল</w:t>
      </w:r>
      <w:r w:rsidRPr="00994C5D">
        <w:rPr>
          <w:rFonts w:ascii="Kalpurush" w:eastAsia="Nikosh" w:hAnsi="Kalpurush" w:cs="Kalpurush"/>
          <w:color w:val="111111"/>
          <w:sz w:val="24"/>
          <w:szCs w:val="24"/>
          <w:cs/>
          <w:lang w:bidi="bn-BD"/>
        </w:rPr>
        <w:t>-মায়েদা</w:t>
      </w:r>
      <w:r>
        <w:rPr>
          <w:rFonts w:ascii="Kalpurush" w:eastAsia="Nikosh" w:hAnsi="Kalpurush" w:cs="Kalpurush" w:hint="cs"/>
          <w:color w:val="111111"/>
          <w:sz w:val="24"/>
          <w:szCs w:val="24"/>
          <w:cs/>
          <w:lang w:bidi="bn-BD"/>
        </w:rPr>
        <w:t>, আয়াত</w:t>
      </w:r>
      <w:r>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 xml:space="preserve"> </w:t>
      </w:r>
      <w:r>
        <w:rPr>
          <w:rFonts w:ascii="Kalpurush" w:eastAsia="Nikosh" w:hAnsi="Kalpurush" w:cs="Kalpurush"/>
          <w:color w:val="111111"/>
          <w:sz w:val="24"/>
          <w:szCs w:val="24"/>
          <w:cs/>
          <w:lang w:bidi="bn-BD"/>
        </w:rPr>
        <w:t>৩৩-৩৪</w:t>
      </w:r>
      <w:r>
        <w:rPr>
          <w:rFonts w:ascii="Kalpurush" w:eastAsia="Nikosh" w:hAnsi="Kalpurush" w:cs="Kalpurush" w:hint="cs"/>
          <w:color w:val="111111"/>
          <w:sz w:val="24"/>
          <w:szCs w:val="24"/>
          <w:cs/>
          <w:lang w:bidi="bn-BD"/>
        </w:rPr>
        <w:t>]</w:t>
      </w:r>
    </w:p>
    <w:p w:rsidR="00367CD2" w:rsidRPr="00107FD1" w:rsidRDefault="001979D4" w:rsidP="000A60F1">
      <w:pPr>
        <w:widowControl w:val="0"/>
        <w:bidi w:val="0"/>
        <w:spacing w:after="120"/>
        <w:ind w:left="270"/>
        <w:jc w:val="both"/>
        <w:rPr>
          <w:rFonts w:cs="Kalpurush"/>
          <w:color w:val="111111"/>
          <w:sz w:val="24"/>
          <w:szCs w:val="30"/>
          <w:lang w:bidi="bn-BD"/>
        </w:rPr>
      </w:pPr>
      <w:r w:rsidRPr="001979D4">
        <w:rPr>
          <w:rFonts w:ascii="Kalpurush" w:eastAsia="Nikosh" w:hAnsi="Kalpurush" w:cs="Kalpurush"/>
          <w:color w:val="111111"/>
          <w:sz w:val="24"/>
          <w:szCs w:val="24"/>
          <w:cs/>
          <w:lang w:bidi="bn-BD"/>
        </w:rPr>
        <w:t xml:space="preserve">উক্ত আয়াতের ভিত্তিতে ও ফকীহগণের বিশ্লেষণমতে ডাকাতির শাস্তি নিম্নরূপ: ডাকাত যদি হত্যা করে ও মাল লুট করে তা হলে তাকে </w:t>
      </w:r>
      <w:r w:rsidR="00372C89">
        <w:rPr>
          <w:rFonts w:ascii="Kalpurush" w:eastAsia="Nikosh" w:hAnsi="Kalpurush" w:cs="Kalpurush" w:hint="cs"/>
          <w:color w:val="111111"/>
          <w:sz w:val="24"/>
          <w:szCs w:val="24"/>
          <w:cs/>
          <w:lang w:bidi="bn-BD"/>
        </w:rPr>
        <w:t>হ</w:t>
      </w:r>
      <w:r w:rsidRPr="001979D4">
        <w:rPr>
          <w:rFonts w:ascii="Kalpurush" w:eastAsia="Nikosh" w:hAnsi="Kalpurush" w:cs="Kalpurush"/>
          <w:color w:val="111111"/>
          <w:sz w:val="24"/>
          <w:szCs w:val="24"/>
          <w:cs/>
          <w:lang w:bidi="bn-BD"/>
        </w:rPr>
        <w:t xml:space="preserve">ত্যা করা হবে ও শূলে চড়ান হবে। আর যদি হত্যা করে মাল লুট না করে তা হলে হত্যা করা হবে </w:t>
      </w:r>
      <w:r w:rsidR="00372C89">
        <w:rPr>
          <w:rFonts w:ascii="Kalpurush" w:eastAsia="Nikosh" w:hAnsi="Kalpurush" w:cs="Kalpurush" w:hint="cs"/>
          <w:color w:val="111111"/>
          <w:sz w:val="24"/>
          <w:szCs w:val="24"/>
          <w:cs/>
          <w:lang w:bidi="bn-BD"/>
        </w:rPr>
        <w:t xml:space="preserve">কিন্তু </w:t>
      </w:r>
      <w:r w:rsidRPr="001979D4">
        <w:rPr>
          <w:rFonts w:ascii="Kalpurush" w:eastAsia="Nikosh" w:hAnsi="Kalpurush" w:cs="Kalpurush"/>
          <w:color w:val="111111"/>
          <w:sz w:val="24"/>
          <w:szCs w:val="24"/>
          <w:cs/>
          <w:lang w:bidi="bn-BD"/>
        </w:rPr>
        <w:t>শূলে চড়ান হবে না। যদি মাল লুণ্ঠন করে হত্যা না করে</w:t>
      </w:r>
      <w:r w:rsidR="00372C89">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তা হলে তার হাত-পা বিপরীত দিক থেকে কেটে ফেলা হবে। </w:t>
      </w:r>
      <w:r w:rsidR="00372C89">
        <w:rPr>
          <w:rFonts w:ascii="Kalpurush" w:eastAsia="Nikosh" w:hAnsi="Kalpurush" w:cs="Kalpurush" w:hint="cs"/>
          <w:color w:val="111111"/>
          <w:sz w:val="24"/>
          <w:szCs w:val="24"/>
          <w:cs/>
          <w:lang w:bidi="bn-BD"/>
        </w:rPr>
        <w:t xml:space="preserve">আর </w:t>
      </w:r>
      <w:r w:rsidRPr="001979D4">
        <w:rPr>
          <w:rFonts w:ascii="Kalpurush" w:eastAsia="Nikosh" w:hAnsi="Kalpurush" w:cs="Kalpurush"/>
          <w:color w:val="111111"/>
          <w:sz w:val="24"/>
          <w:szCs w:val="24"/>
          <w:cs/>
          <w:lang w:bidi="bn-BD"/>
        </w:rPr>
        <w:t xml:space="preserve">যদি </w:t>
      </w:r>
      <w:r w:rsidR="00866DD8" w:rsidRPr="001979D4">
        <w:rPr>
          <w:rFonts w:ascii="Kalpurush" w:eastAsia="Nikosh" w:hAnsi="Kalpurush" w:cs="Kalpurush"/>
          <w:color w:val="111111"/>
          <w:sz w:val="24"/>
          <w:szCs w:val="24"/>
          <w:cs/>
          <w:lang w:bidi="bn-BD"/>
        </w:rPr>
        <w:t xml:space="preserve">হত্যা ও লুণ্ঠন না করে </w:t>
      </w:r>
      <w:r w:rsidRPr="001979D4">
        <w:rPr>
          <w:rFonts w:ascii="Kalpurush" w:eastAsia="Nikosh" w:hAnsi="Kalpurush" w:cs="Kalpurush"/>
          <w:color w:val="111111"/>
          <w:sz w:val="24"/>
          <w:szCs w:val="24"/>
          <w:cs/>
          <w:lang w:bidi="bn-BD"/>
        </w:rPr>
        <w:t>শুধু পথে ত্রা</w:t>
      </w:r>
      <w:r w:rsidR="00866DD8">
        <w:rPr>
          <w:rFonts w:ascii="Kalpurush" w:eastAsia="Nikosh" w:hAnsi="Kalpurush" w:cs="Kalpurush" w:hint="cs"/>
          <w:color w:val="111111"/>
          <w:sz w:val="24"/>
          <w:szCs w:val="24"/>
          <w:cs/>
          <w:lang w:bidi="bn-BD"/>
        </w:rPr>
        <w:t>স</w:t>
      </w:r>
      <w:r w:rsidRPr="001979D4">
        <w:rPr>
          <w:rFonts w:ascii="Kalpurush" w:eastAsia="Nikosh" w:hAnsi="Kalpurush" w:cs="Kalpurush"/>
          <w:color w:val="111111"/>
          <w:sz w:val="24"/>
          <w:szCs w:val="24"/>
          <w:cs/>
          <w:lang w:bidi="bn-BD"/>
        </w:rPr>
        <w:t xml:space="preserve"> সৃষ্টি করে</w:t>
      </w:r>
      <w:r w:rsidR="00866DD8">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ত</w:t>
      </w:r>
      <w:r w:rsidR="00866DD8">
        <w:rPr>
          <w:rFonts w:ascii="Kalpurush" w:eastAsia="Nikosh" w:hAnsi="Kalpurush" w:cs="Kalpurush"/>
          <w:color w:val="111111"/>
          <w:sz w:val="24"/>
          <w:szCs w:val="24"/>
          <w:cs/>
          <w:lang w:bidi="bn-BD"/>
        </w:rPr>
        <w:t>বে তাকে নির্বাসনে দিতে হবে। মাল</w:t>
      </w:r>
      <w:r w:rsidR="00866DD8">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কী মা</w:t>
      </w:r>
      <w:r w:rsidR="00866DD8">
        <w:rPr>
          <w:rFonts w:ascii="Kalpurush" w:eastAsia="Nikosh" w:hAnsi="Kalpurush" w:cs="Kalpurush" w:hint="cs"/>
          <w:color w:val="111111"/>
          <w:sz w:val="24"/>
          <w:szCs w:val="24"/>
          <w:cs/>
          <w:lang w:bidi="bn-BD"/>
        </w:rPr>
        <w:t>য</w:t>
      </w:r>
      <w:r w:rsidRPr="001979D4">
        <w:rPr>
          <w:rFonts w:ascii="Kalpurush" w:eastAsia="Nikosh" w:hAnsi="Kalpurush" w:cs="Kalpurush"/>
          <w:color w:val="111111"/>
          <w:sz w:val="24"/>
          <w:szCs w:val="24"/>
          <w:cs/>
          <w:lang w:bidi="bn-BD"/>
        </w:rPr>
        <w:t>হাব মতে</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ডাকাত যদি শুধু লুণ্ঠণ করে</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হত্যা না করে তাহলে তাকে হত্যা করা</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শূলে চড়ান</w:t>
      </w:r>
      <w:r w:rsidR="00866DD8">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ও হাত-পা বিপরীত দিক থেকে কর্তনের ব্যাপারে আদালতের ইখতিয়ার থাকবে। কিন্তু ডাকাত যদি কেবল রাস্তায় ত্রা</w:t>
      </w:r>
      <w:r w:rsidR="00866DD8">
        <w:rPr>
          <w:rFonts w:ascii="Kalpurush" w:eastAsia="Nikosh" w:hAnsi="Kalpurush" w:cs="Kalpurush" w:hint="cs"/>
          <w:color w:val="111111"/>
          <w:sz w:val="24"/>
          <w:szCs w:val="24"/>
          <w:cs/>
          <w:lang w:bidi="bn-BD"/>
        </w:rPr>
        <w:t>স</w:t>
      </w:r>
      <w:r w:rsidRPr="001979D4">
        <w:rPr>
          <w:rFonts w:ascii="Kalpurush" w:eastAsia="Nikosh" w:hAnsi="Kalpurush" w:cs="Kalpurush"/>
          <w:color w:val="111111"/>
          <w:sz w:val="24"/>
          <w:szCs w:val="24"/>
          <w:cs/>
          <w:lang w:bidi="bn-BD"/>
        </w:rPr>
        <w:t xml:space="preserve"> সৃষ্টি করে</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হত্যা ও লুণ্ঠণ না করে তাহলে তাকে হত্যা করা</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শূলে চড়ান</w:t>
      </w:r>
      <w:r w:rsidR="00866DD8">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হাত-পা বিপরীত দিক থেকে কর্তন করা ও নির্বাসিত করার ব্যাপারে বিচারক বা শাসকের ইখতিয়ার থাকবে।</w:t>
      </w:r>
      <w:r w:rsidRPr="001979D4">
        <w:rPr>
          <w:rStyle w:val="FootnoteReference"/>
          <w:color w:val="111111"/>
          <w:sz w:val="24"/>
          <w:szCs w:val="24"/>
        </w:rPr>
        <w:footnoteReference w:id="16"/>
      </w:r>
    </w:p>
    <w:p w:rsidR="001979D4" w:rsidRPr="001979D4" w:rsidRDefault="001979D4" w:rsidP="000A60F1">
      <w:pPr>
        <w:widowControl w:val="0"/>
        <w:bidi w:val="0"/>
        <w:spacing w:after="120"/>
        <w:ind w:left="270"/>
        <w:jc w:val="both"/>
        <w:rPr>
          <w:color w:val="111111"/>
          <w:sz w:val="24"/>
          <w:szCs w:val="24"/>
        </w:rPr>
      </w:pPr>
      <w:r w:rsidRPr="001979D4">
        <w:rPr>
          <w:rFonts w:ascii="Kalpurush" w:eastAsia="Nikosh" w:hAnsi="Kalpurush" w:cs="Kalpurush"/>
          <w:color w:val="111111"/>
          <w:sz w:val="24"/>
          <w:szCs w:val="24"/>
          <w:cs/>
          <w:lang w:bidi="bn-BD"/>
        </w:rPr>
        <w:t xml:space="preserve">আয়াতে উল্লিখিত নির্বাসনের অর্থ অপরাধীকে অন্য শহরে বন্দী করে রাখা। এ </w:t>
      </w:r>
      <w:r w:rsidR="00372C89" w:rsidRPr="001979D4">
        <w:rPr>
          <w:rFonts w:ascii="Kalpurush" w:eastAsia="Nikosh" w:hAnsi="Kalpurush" w:cs="Kalpurush"/>
          <w:color w:val="111111"/>
          <w:sz w:val="24"/>
          <w:szCs w:val="24"/>
          <w:cs/>
          <w:lang w:bidi="bn-BD"/>
        </w:rPr>
        <w:t>সংক্রা</w:t>
      </w:r>
      <w:r w:rsidR="00372C89">
        <w:rPr>
          <w:rFonts w:ascii="Kalpurush" w:eastAsia="Nikosh" w:hAnsi="Kalpurush" w:cs="Kalpurush" w:hint="cs"/>
          <w:color w:val="111111"/>
          <w:sz w:val="24"/>
          <w:szCs w:val="24"/>
          <w:cs/>
          <w:lang w:bidi="bn-BD"/>
        </w:rPr>
        <w:t>ন্ত</w:t>
      </w:r>
      <w:r w:rsidR="00372C89" w:rsidRPr="001979D4">
        <w:rPr>
          <w:rFonts w:ascii="Kalpurush" w:eastAsia="Nikosh" w:hAnsi="Kalpurush" w:cs="Kalpurush"/>
          <w:color w:val="111111"/>
          <w:sz w:val="24"/>
          <w:szCs w:val="24"/>
          <w:cs/>
          <w:lang w:bidi="bn-BD"/>
        </w:rPr>
        <w:t xml:space="preserve"> </w:t>
      </w:r>
      <w:r w:rsidRPr="001979D4">
        <w:rPr>
          <w:rFonts w:ascii="Kalpurush" w:eastAsia="Nikosh" w:hAnsi="Kalpurush" w:cs="Kalpurush"/>
          <w:color w:val="111111"/>
          <w:sz w:val="24"/>
          <w:szCs w:val="24"/>
          <w:cs/>
          <w:lang w:bidi="bn-BD"/>
        </w:rPr>
        <w:t>যতগুলো ব্যাখ্যা আছে তন্মধ্যে এ ব্যাখ্যাই সর্বোত্তম। আর হাত-পা বিপরীত দিক থেকে কর্তনের অর্থ</w:t>
      </w:r>
      <w:r w:rsidR="00372C89">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ডান হাত ও বাম পা কর্তন করা।</w:t>
      </w:r>
      <w:r w:rsidRPr="001979D4">
        <w:rPr>
          <w:rStyle w:val="FootnoteReference"/>
          <w:color w:val="111111"/>
          <w:sz w:val="24"/>
          <w:szCs w:val="24"/>
        </w:rPr>
        <w:footnoteReference w:id="17"/>
      </w:r>
      <w:r w:rsidRPr="001979D4">
        <w:rPr>
          <w:rFonts w:ascii="Kalpurush" w:eastAsia="Nikosh" w:hAnsi="Kalpurush" w:cs="Kalpurush"/>
          <w:color w:val="111111"/>
          <w:sz w:val="24"/>
          <w:szCs w:val="24"/>
          <w:cs/>
          <w:lang w:bidi="bn-BD"/>
        </w:rPr>
        <w:t xml:space="preserve"> </w:t>
      </w:r>
      <w:r w:rsidRPr="001979D4">
        <w:rPr>
          <w:rFonts w:ascii="Kalpurush" w:eastAsia="Nikosh" w:hAnsi="Kalpurush" w:cs="Kalpurush"/>
          <w:color w:val="111111"/>
          <w:sz w:val="24"/>
          <w:szCs w:val="24"/>
          <w:cs/>
          <w:lang w:bidi="bn-BD"/>
        </w:rPr>
        <w:lastRenderedPageBreak/>
        <w:t>অপরাধ যে ঘটায় ও যে তাকে সহায়তা করে উভয়ের শাস্তি একই। কেননা সহায়তাকারীর শক্তি ও সাহায্য পেয়েই সে অপরাধ ঘটাতে সক্ষম হয়। এ ব্যাখ্যা অনুযায়ী ডাকাতদলের মাত্র একজনও যদি হত্যাকা</w:t>
      </w:r>
      <w:r w:rsidR="00866DD8">
        <w:rPr>
          <w:rFonts w:ascii="Kalpurush" w:eastAsia="Nikosh" w:hAnsi="Kalpurush" w:cs="Kalpurush" w:hint="cs"/>
          <w:color w:val="111111"/>
          <w:sz w:val="24"/>
          <w:szCs w:val="24"/>
          <w:cs/>
          <w:lang w:bidi="bn-BD"/>
        </w:rPr>
        <w:t>ণ্ড</w:t>
      </w:r>
      <w:r w:rsidRPr="001979D4">
        <w:rPr>
          <w:rFonts w:ascii="Kalpurush" w:eastAsia="Nikosh" w:hAnsi="Kalpurush" w:cs="Kalpurush"/>
          <w:color w:val="111111"/>
          <w:sz w:val="24"/>
          <w:szCs w:val="24"/>
          <w:cs/>
          <w:lang w:bidi="bn-BD"/>
        </w:rPr>
        <w:t xml:space="preserve"> ঘটায় এবং বাকী সবাই তাকে সাহায্য করে তবে জমহুরদের মতে দলের সবাইকে হত্যা করা হবে</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সংখ্যায় যদি তারা একশজনও হয়। খুলাফায়ে রাশেদীনের </w:t>
      </w:r>
      <w:r w:rsidR="00866DD8">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আমল থেকে এ নিয়ম প্রচলিত আছে। উমার </w:t>
      </w:r>
      <w:r w:rsidR="00866DD8">
        <w:rPr>
          <w:rFonts w:ascii="Kalpurush" w:eastAsia="Nikosh" w:hAnsi="Kalpurush" w:cs="Kalpurush"/>
          <w:color w:val="111111"/>
          <w:sz w:val="24"/>
          <w:szCs w:val="24"/>
          <w:cs/>
          <w:lang w:bidi="bn-BD"/>
        </w:rPr>
        <w:t xml:space="preserve">রাদিয়াল্লাহু </w:t>
      </w:r>
      <w:r w:rsidR="00866DD8">
        <w:rPr>
          <w:rFonts w:ascii="Kalpurush" w:eastAsia="Nikosh" w:hAnsi="Kalpurush" w:cs="Kalpurush"/>
          <w:color w:val="111111"/>
          <w:sz w:val="24"/>
          <w:szCs w:val="24"/>
          <w:lang w:bidi="bn-BD"/>
        </w:rPr>
        <w:t>‘</w:t>
      </w:r>
      <w:r w:rsidR="00866DD8">
        <w:rPr>
          <w:rFonts w:ascii="Kalpurush" w:eastAsia="Nikosh" w:hAnsi="Kalpurush" w:cs="Kalpurush"/>
          <w:color w:val="111111"/>
          <w:sz w:val="24"/>
          <w:szCs w:val="24"/>
          <w:cs/>
          <w:lang w:bidi="bn-BD"/>
        </w:rPr>
        <w:t>আন</w:t>
      </w:r>
      <w:r w:rsidR="00866DD8">
        <w:rPr>
          <w:rFonts w:ascii="Kalpurush" w:eastAsia="Nikosh" w:hAnsi="Kalpurush" w:cs="Kalpurush" w:hint="cs"/>
          <w:color w:val="111111"/>
          <w:sz w:val="24"/>
          <w:szCs w:val="24"/>
          <w:cs/>
          <w:lang w:bidi="bn-BD"/>
        </w:rPr>
        <w:t>হু</w:t>
      </w:r>
      <w:r w:rsidRPr="001979D4">
        <w:rPr>
          <w:rFonts w:ascii="Kalpurush" w:eastAsia="Nikosh" w:hAnsi="Kalpurush" w:cs="Kalpurush"/>
          <w:color w:val="111111"/>
          <w:sz w:val="24"/>
          <w:szCs w:val="24"/>
          <w:cs/>
          <w:lang w:bidi="bn-BD"/>
        </w:rPr>
        <w:t xml:space="preserve"> লড়াইকারীদের সাথে পর্যক্ষেণকারীদেরও হত্যা করেছিলেন।</w:t>
      </w:r>
      <w:r w:rsidRPr="001979D4">
        <w:rPr>
          <w:rStyle w:val="FootnoteReference"/>
          <w:color w:val="111111"/>
          <w:sz w:val="24"/>
          <w:szCs w:val="24"/>
        </w:rPr>
        <w:footnoteReference w:id="18"/>
      </w:r>
    </w:p>
    <w:p w:rsidR="001979D4" w:rsidRPr="00866DD8" w:rsidRDefault="00661153" w:rsidP="000A60F1">
      <w:pPr>
        <w:widowControl w:val="0"/>
        <w:bidi w:val="0"/>
        <w:spacing w:after="120"/>
        <w:ind w:left="461" w:hanging="461"/>
        <w:jc w:val="center"/>
        <w:rPr>
          <w:b/>
          <w:bCs/>
          <w:color w:val="111111"/>
          <w:sz w:val="24"/>
          <w:szCs w:val="24"/>
        </w:rPr>
      </w:pPr>
      <w:r>
        <w:rPr>
          <w:rFonts w:ascii="Kalpurush" w:eastAsia="Nikosh" w:hAnsi="Kalpurush" w:cs="Kalpurush"/>
          <w:b/>
          <w:bCs/>
          <w:color w:val="111111"/>
          <w:sz w:val="24"/>
          <w:szCs w:val="24"/>
          <w:cs/>
          <w:lang w:bidi="bn-BD"/>
        </w:rPr>
        <w:t>ছয়</w:t>
      </w:r>
      <w:r>
        <w:rPr>
          <w:rFonts w:ascii="Kalpurush" w:eastAsia="Nikosh" w:hAnsi="Kalpurush" w:cs="Kalpurush" w:hint="cs"/>
          <w:b/>
          <w:bCs/>
          <w:color w:val="111111"/>
          <w:sz w:val="24"/>
          <w:szCs w:val="24"/>
          <w:cs/>
          <w:lang w:bidi="bn-BD"/>
        </w:rPr>
        <w:t>.</w:t>
      </w:r>
      <w:r w:rsidR="001979D4" w:rsidRPr="00866DD8">
        <w:rPr>
          <w:rFonts w:ascii="Kalpurush" w:eastAsia="Nikosh" w:hAnsi="Kalpurush" w:cs="Kalpurush"/>
          <w:b/>
          <w:bCs/>
          <w:color w:val="111111"/>
          <w:sz w:val="24"/>
          <w:szCs w:val="24"/>
          <w:cs/>
          <w:lang w:bidi="bn-BD"/>
        </w:rPr>
        <w:t xml:space="preserve"> বিদ্রোহ</w:t>
      </w:r>
    </w:p>
    <w:p w:rsidR="00194C9E" w:rsidRDefault="00367CD2" w:rsidP="000A60F1">
      <w:pPr>
        <w:widowControl w:val="0"/>
        <w:bidi w:val="0"/>
        <w:spacing w:after="120"/>
        <w:ind w:left="270" w:hanging="27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t>৩৭.</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সরকারের বিরুদ্ধে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বৈধ দাবি নিয়ে একটি শক্তিশালী</w:t>
      </w:r>
      <w:r w:rsidR="00194C9E">
        <w:rPr>
          <w:rFonts w:ascii="Kalpurush" w:eastAsia="Nikosh" w:hAnsi="Kalpurush" w:cs="Kalpurush"/>
          <w:color w:val="111111"/>
          <w:sz w:val="24"/>
          <w:szCs w:val="24"/>
          <w:cs/>
          <w:lang w:bidi="bn-BD"/>
        </w:rPr>
        <w:t xml:space="preserve"> দলের অভ্যুত্থানকে বিদ্রোহ বলে।</w:t>
      </w:r>
    </w:p>
    <w:p w:rsidR="00194C9E" w:rsidRDefault="001979D4" w:rsidP="000A60F1">
      <w:pPr>
        <w:widowControl w:val="0"/>
        <w:bidi w:val="0"/>
        <w:spacing w:after="120"/>
        <w:ind w:left="270"/>
        <w:jc w:val="both"/>
        <w:rPr>
          <w:rFonts w:ascii="Kalpurush" w:eastAsia="Nikosh" w:hAnsi="Kalpurush" w:cs="Kalpurush"/>
          <w:color w:val="111111"/>
          <w:sz w:val="24"/>
          <w:szCs w:val="24"/>
          <w:lang w:bidi="bn-BD"/>
        </w:rPr>
      </w:pPr>
      <w:r w:rsidRPr="00194C9E">
        <w:rPr>
          <w:rFonts w:ascii="Kalpurush" w:eastAsia="Nikosh" w:hAnsi="Kalpurush" w:cs="Kalpurush"/>
          <w:b/>
          <w:bCs/>
          <w:color w:val="111111"/>
          <w:sz w:val="24"/>
          <w:szCs w:val="24"/>
          <w:cs/>
          <w:lang w:bidi="bn-BD"/>
        </w:rPr>
        <w:t>বিদ্রোহীদের শাস্তি:</w:t>
      </w:r>
      <w:r w:rsidRPr="001979D4">
        <w:rPr>
          <w:rFonts w:ascii="Kalpurush" w:eastAsia="Nikosh" w:hAnsi="Kalpurush" w:cs="Kalpurush"/>
          <w:color w:val="111111"/>
          <w:sz w:val="24"/>
          <w:szCs w:val="24"/>
          <w:cs/>
          <w:lang w:bidi="bn-BD"/>
        </w:rPr>
        <w:t xml:space="preserve"> বিদ্রোহীরা যদি প্রকাশ্যভাবে সরকারের অবাধ্য হয়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নাগরিক ও রাষ্ট্রীয় কর্তব্য পালন থেকে বিরত থাকে</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সরকারের প্রাপ্য আদায়ে অস্বীকৃতি জানায় এবং ঘোষণা দিয়ে আন</w:t>
      </w:r>
      <w:r w:rsidR="00194C9E">
        <w:rPr>
          <w:rFonts w:ascii="Kalpurush" w:eastAsia="Nikosh" w:hAnsi="Kalpurush" w:cs="Kalpurush"/>
          <w:color w:val="111111"/>
          <w:sz w:val="24"/>
          <w:szCs w:val="24"/>
          <w:cs/>
          <w:lang w:bidi="bn-BD"/>
        </w:rPr>
        <w:t>্দোলনে নামে ও লড়াই করার প্রস্ত</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তি নেয়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তারা নিজেদের মধ্য </w:t>
      </w:r>
      <w:r>
        <w:rPr>
          <w:rFonts w:ascii="Kalpurush" w:eastAsia="Nikosh" w:hAnsi="Kalpurush" w:cs="Kalpurush"/>
          <w:color w:val="111111"/>
          <w:sz w:val="24"/>
          <w:szCs w:val="24"/>
          <w:cs/>
          <w:lang w:bidi="bn-BD"/>
        </w:rPr>
        <w:t>থেকে</w:t>
      </w:r>
      <w:r w:rsidRPr="001979D4">
        <w:rPr>
          <w:rFonts w:ascii="Kalpurush" w:eastAsia="Nikosh" w:hAnsi="Kalpurush" w:cs="Kalpurush"/>
          <w:color w:val="111111"/>
          <w:sz w:val="24"/>
          <w:szCs w:val="24"/>
          <w:cs/>
          <w:lang w:bidi="bn-BD"/>
        </w:rPr>
        <w:t xml:space="preserve"> কাউকে বিকল্প শাসক ঠিক করুক বা না করুক</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তাদের বিরুদ্ধে লড়াইয়ে অবতীর্ণ </w:t>
      </w:r>
      <w:r w:rsidR="00194C9E">
        <w:rPr>
          <w:rFonts w:ascii="Kalpurush" w:eastAsia="Nikosh" w:hAnsi="Kalpurush" w:cs="Kalpurush" w:hint="cs"/>
          <w:color w:val="111111"/>
          <w:sz w:val="24"/>
          <w:szCs w:val="24"/>
          <w:cs/>
          <w:lang w:bidi="bn-BD"/>
        </w:rPr>
        <w:t>হতে</w:t>
      </w:r>
      <w:r w:rsidRPr="001979D4">
        <w:rPr>
          <w:rFonts w:ascii="Kalpurush" w:eastAsia="Nikosh" w:hAnsi="Kalpurush" w:cs="Kalpurush"/>
          <w:color w:val="111111"/>
          <w:sz w:val="24"/>
          <w:szCs w:val="24"/>
          <w:cs/>
          <w:lang w:bidi="bn-BD"/>
        </w:rPr>
        <w:t xml:space="preserve"> হবে। এটাই তাদের শাস্তি। হানাফী মা</w:t>
      </w:r>
      <w:r w:rsidR="00194C9E">
        <w:rPr>
          <w:rFonts w:ascii="Kalpurush" w:eastAsia="Nikosh" w:hAnsi="Kalpurush" w:cs="Kalpurush" w:hint="cs"/>
          <w:color w:val="111111"/>
          <w:sz w:val="24"/>
          <w:szCs w:val="24"/>
          <w:cs/>
          <w:lang w:bidi="bn-BD"/>
        </w:rPr>
        <w:t>য</w:t>
      </w:r>
      <w:r w:rsidRPr="001979D4">
        <w:rPr>
          <w:rFonts w:ascii="Kalpurush" w:eastAsia="Nikosh" w:hAnsi="Kalpurush" w:cs="Kalpurush"/>
          <w:color w:val="111111"/>
          <w:sz w:val="24"/>
          <w:szCs w:val="24"/>
          <w:cs/>
          <w:lang w:bidi="bn-BD"/>
        </w:rPr>
        <w:t>হাবের ফকীহগণ বলেন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বিদ্রোহীরা যদি প্রথমে কার্যত লড়াই শুরু নাও করে তবুও মুসলিম শাসককে তাদের বিরুদ্ধে দমন অভিযান চালাতে হবে। কেননা তাদের জড়ো হওয়া ও লড়াইয়ের আয়োজন করাই প্রমাণ করে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অসৎ উদ্দেশ্য নিয়ে তারা অগ্রসর হচ্ছে এবং যুদ্ধ করতে তারা সংকল্পবদ্ধ। তাই সরকারের উচিৎ তাদের অপতৎপরতা চরমে পৌঁছার আগে ও তাদেরকে বিচারের আওতায় আনা অসম্ভব হয়ে উঠার </w:t>
      </w:r>
      <w:r w:rsidRPr="001979D4">
        <w:rPr>
          <w:rFonts w:ascii="Kalpurush" w:eastAsia="Nikosh" w:hAnsi="Kalpurush" w:cs="Kalpurush"/>
          <w:color w:val="111111"/>
          <w:sz w:val="24"/>
          <w:szCs w:val="24"/>
          <w:cs/>
          <w:lang w:bidi="bn-BD"/>
        </w:rPr>
        <w:lastRenderedPageBreak/>
        <w:t>পূর্বে সর্বাত্মক যুদ্ধে অবতীর্ণ হওয়া। তবে লড়াই শুরু করার পূর্বে সরকারের কর্তব্য তাদেরকে চি</w:t>
      </w:r>
      <w:r w:rsidR="00194C9E">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 xml:space="preserve">ভাবনা করার জন্য কিছু অবকাশ </w:t>
      </w:r>
      <w:r w:rsidR="00F97232">
        <w:rPr>
          <w:rFonts w:ascii="Kalpurush" w:eastAsia="Nikosh" w:hAnsi="Kalpurush" w:cs="Kalpurush"/>
          <w:color w:val="111111"/>
          <w:sz w:val="24"/>
          <w:szCs w:val="24"/>
          <w:cs/>
          <w:lang w:bidi="bn-BD"/>
        </w:rPr>
        <w:t>দেওয়া</w:t>
      </w:r>
      <w:r w:rsidR="00194C9E" w:rsidRPr="00666635">
        <w:rPr>
          <w:rFonts w:ascii="SolaimanLipi" w:eastAsia="Nikosh" w:hAnsi="SolaimanLipi" w:cs="SolaimanLipi"/>
          <w:color w:val="111111"/>
          <w:sz w:val="24"/>
          <w:szCs w:val="24"/>
          <w:cs/>
          <w:lang w:bidi="hi-IN"/>
        </w:rPr>
        <w:t xml:space="preserve">। </w:t>
      </w:r>
      <w:r w:rsidRPr="006158C9">
        <w:rPr>
          <w:rFonts w:ascii="Kalpurush" w:eastAsia="Nikosh" w:hAnsi="Kalpurush" w:cs="Kalpurush"/>
          <w:color w:val="111111"/>
          <w:sz w:val="24"/>
          <w:szCs w:val="24"/>
          <w:cs/>
          <w:lang w:bidi="bn-BD"/>
        </w:rPr>
        <w:t xml:space="preserve">যদি তারা আনুগত্য মেনে নেয় </w:t>
      </w:r>
      <w:r w:rsidRPr="001979D4">
        <w:rPr>
          <w:rFonts w:ascii="Kalpurush" w:eastAsia="Nikosh" w:hAnsi="Kalpurush" w:cs="Kalpurush"/>
          <w:color w:val="111111"/>
          <w:sz w:val="24"/>
          <w:szCs w:val="24"/>
          <w:cs/>
          <w:lang w:bidi="bn-BD"/>
        </w:rPr>
        <w:t xml:space="preserve">তা হলে তাদের বিরুদ্ধে আর লড়াই করা বৈধ নয়। কিন্তু সাড়া না দিলে অবিলম্বে অভিযান চালাতে হবে। আল্লাহ </w:t>
      </w:r>
      <w:r w:rsidR="006158C9">
        <w:rPr>
          <w:rFonts w:ascii="Kalpurush" w:eastAsia="Nikosh" w:hAnsi="Kalpurush" w:cs="Kalpurush"/>
          <w:color w:val="111111"/>
          <w:sz w:val="24"/>
          <w:szCs w:val="24"/>
          <w:cs/>
          <w:lang w:bidi="bn-BD"/>
        </w:rPr>
        <w:t>তা</w:t>
      </w:r>
      <w:r w:rsidR="006158C9">
        <w:rPr>
          <w:rFonts w:ascii="Kalpurush" w:eastAsia="Nikosh" w:hAnsi="Kalpurush" w:cs="Kalpurush"/>
          <w:color w:val="111111"/>
          <w:sz w:val="24"/>
          <w:szCs w:val="24"/>
          <w:lang w:bidi="bn-BD"/>
        </w:rPr>
        <w:t>‘</w:t>
      </w:r>
      <w:r w:rsidR="006158C9">
        <w:rPr>
          <w:rFonts w:ascii="Kalpurush" w:eastAsia="Nikosh" w:hAnsi="Kalpurush" w:cs="Kalpurush"/>
          <w:color w:val="111111"/>
          <w:sz w:val="24"/>
          <w:szCs w:val="24"/>
          <w:cs/>
          <w:lang w:bidi="bn-BD"/>
        </w:rPr>
        <w:t>আলা</w:t>
      </w:r>
      <w:r w:rsidRPr="001979D4">
        <w:rPr>
          <w:rFonts w:ascii="Kalpurush" w:eastAsia="Nikosh" w:hAnsi="Kalpurush" w:cs="Kalpurush"/>
          <w:color w:val="111111"/>
          <w:sz w:val="24"/>
          <w:szCs w:val="24"/>
          <w:cs/>
          <w:lang w:bidi="bn-BD"/>
        </w:rPr>
        <w:t xml:space="preserve"> </w:t>
      </w:r>
      <w:r w:rsidR="00866DD8">
        <w:rPr>
          <w:rFonts w:ascii="Kalpurush" w:eastAsia="Nikosh" w:hAnsi="Kalpurush" w:cs="Kalpurush"/>
          <w:color w:val="111111"/>
          <w:sz w:val="24"/>
          <w:szCs w:val="24"/>
          <w:cs/>
          <w:lang w:bidi="bn-BD"/>
        </w:rPr>
        <w:t>বলেন</w:t>
      </w:r>
      <w:r w:rsidR="00866DD8">
        <w:rPr>
          <w:rFonts w:ascii="Kalpurush" w:eastAsia="Nikosh" w:hAnsi="Kalpurush" w:cs="Kalpurush"/>
          <w:color w:val="111111"/>
          <w:sz w:val="24"/>
          <w:szCs w:val="24"/>
          <w:lang w:bidi="bn-BD"/>
        </w:rPr>
        <w:t>,</w:t>
      </w:r>
    </w:p>
    <w:p w:rsidR="00194C9E" w:rsidRPr="00107FD1" w:rsidRDefault="00194C9E" w:rsidP="000A60F1">
      <w:pPr>
        <w:widowControl w:val="0"/>
        <w:spacing w:after="120"/>
        <w:ind w:left="26" w:right="270"/>
        <w:jc w:val="both"/>
        <w:rPr>
          <w:rFonts w:ascii="Kalpurush" w:eastAsia="Nikosh" w:hAnsi="Kalpurush" w:cs="Kalpurush"/>
          <w:color w:val="111111"/>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إِحۡدَىٰهُمَا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تَبۡغِي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الحجرات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w:t>
      </w:r>
      <w:r>
        <w:rPr>
          <w:rFonts w:ascii="KFGQPC Uthman Taha Naskh" w:cs="KFGQPC Uthman Taha Naskh"/>
          <w:color w:val="008000"/>
          <w:sz w:val="24"/>
          <w:szCs w:val="24"/>
          <w:rtl/>
        </w:rPr>
        <w:t>]</w:t>
      </w:r>
    </w:p>
    <w:p w:rsidR="00367CD2" w:rsidRDefault="00194C9E" w:rsidP="000A60F1">
      <w:pPr>
        <w:widowControl w:val="0"/>
        <w:bidi w:val="0"/>
        <w:spacing w:after="120"/>
        <w:ind w:left="270"/>
        <w:jc w:val="both"/>
        <w:rPr>
          <w:rFonts w:ascii="Kalpurush" w:eastAsia="Nikosh" w:hAnsi="Kalpurush" w:cs="Kalpurush"/>
          <w:color w:val="111111"/>
          <w:sz w:val="24"/>
          <w:szCs w:val="24"/>
          <w:lang w:bidi="bn-BD"/>
        </w:rPr>
      </w:pP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যদি তাদের একদল অপর দলের </w:t>
      </w:r>
      <w:r w:rsidR="00807842">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চড়াও হয়</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তবে তোমরা আক্রমণকারী দলের বিরুদ্ধে যুদ্ধ করবে</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যে পর্য</w:t>
      </w:r>
      <w:r>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cs/>
          <w:lang w:bidi="bn-BD"/>
        </w:rPr>
        <w:t xml:space="preserve"> না তারা আল্লাহর ন</w:t>
      </w:r>
      <w:r w:rsidR="00367CD2">
        <w:rPr>
          <w:rFonts w:ascii="Kalpurush" w:eastAsia="Nikosh" w:hAnsi="Kalpurush" w:cs="Kalpurush"/>
          <w:color w:val="111111"/>
          <w:sz w:val="24"/>
          <w:szCs w:val="24"/>
          <w:cs/>
          <w:lang w:bidi="bn-BD"/>
        </w:rPr>
        <w:t>ির্দেশের দিকে ফিরে আসে</w:t>
      </w:r>
      <w:r w:rsidRPr="00666635">
        <w:rPr>
          <w:rFonts w:ascii="SolaimanLipi" w:eastAsia="Nikosh" w:hAnsi="SolaimanLipi" w:cs="SolaimanLipi"/>
          <w:color w:val="111111"/>
          <w:sz w:val="24"/>
          <w:szCs w:val="24"/>
          <w:cs/>
          <w:lang w:bidi="hi-IN"/>
        </w:rPr>
        <w:t>।</w:t>
      </w:r>
      <w:r>
        <w:rPr>
          <w:rFonts w:ascii="Kalpurush" w:eastAsia="Nikosh" w:hAnsi="Kalpurush" w:cs="Kalpurush" w:hint="cs"/>
          <w:color w:val="111111"/>
          <w:sz w:val="24"/>
          <w:szCs w:val="24"/>
          <w:cs/>
          <w:lang w:bidi="bn-BD"/>
        </w:rPr>
        <w:t xml:space="preserve">” </w:t>
      </w:r>
      <w:r w:rsidRPr="00994C5D">
        <w:rPr>
          <w:rFonts w:ascii="Kalpurush" w:eastAsia="Nikosh" w:hAnsi="Kalpurush" w:cs="Kalpurush"/>
          <w:color w:val="111111"/>
          <w:sz w:val="24"/>
          <w:szCs w:val="24"/>
          <w:cs/>
          <w:lang w:bidi="bn-BD"/>
        </w:rPr>
        <w:t>[</w:t>
      </w:r>
      <w:r w:rsidRPr="006158C9">
        <w:rPr>
          <w:rFonts w:ascii="Kalpurush" w:eastAsia="Nikosh" w:hAnsi="Kalpurush" w:cs="Kalpurush"/>
          <w:color w:val="111111"/>
          <w:sz w:val="24"/>
          <w:szCs w:val="24"/>
          <w:cs/>
          <w:lang w:bidi="bn-BD"/>
        </w:rPr>
        <w:t>সূরা আল</w:t>
      </w:r>
      <w:r>
        <w:rPr>
          <w:rFonts w:ascii="Kalpurush" w:eastAsia="Nikosh" w:hAnsi="Kalpurush" w:cs="Kalpurush" w:hint="cs"/>
          <w:color w:val="111111"/>
          <w:sz w:val="24"/>
          <w:szCs w:val="24"/>
          <w:cs/>
          <w:lang w:bidi="bn-BD"/>
        </w:rPr>
        <w:t>-হুজরাত, আয়াত</w:t>
      </w:r>
      <w:r w:rsidR="00367CD2">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 xml:space="preserve"> </w:t>
      </w:r>
      <w:r w:rsidR="00367CD2">
        <w:rPr>
          <w:rFonts w:ascii="Kalpurush" w:eastAsia="Nikosh" w:hAnsi="Kalpurush" w:cs="Kalpurush"/>
          <w:color w:val="111111"/>
          <w:sz w:val="24"/>
          <w:szCs w:val="24"/>
          <w:cs/>
          <w:lang w:bidi="bn-BD"/>
        </w:rPr>
        <w:t>৯]</w:t>
      </w:r>
    </w:p>
    <w:p w:rsidR="00367CD2" w:rsidRPr="00107FD1" w:rsidRDefault="001979D4" w:rsidP="000A60F1">
      <w:pPr>
        <w:widowControl w:val="0"/>
        <w:bidi w:val="0"/>
        <w:spacing w:after="120"/>
        <w:ind w:left="270"/>
        <w:jc w:val="both"/>
        <w:rPr>
          <w:rFonts w:cs="Kalpurush"/>
          <w:color w:val="111111"/>
          <w:sz w:val="24"/>
          <w:szCs w:val="30"/>
          <w:lang w:bidi="bn-BD"/>
        </w:rPr>
      </w:pPr>
      <w:r w:rsidRPr="001979D4">
        <w:rPr>
          <w:rFonts w:ascii="Kalpurush" w:eastAsia="Nikosh" w:hAnsi="Kalpurush" w:cs="Kalpurush"/>
          <w:color w:val="111111"/>
          <w:sz w:val="24"/>
          <w:szCs w:val="24"/>
          <w:cs/>
          <w:lang w:bidi="bn-BD"/>
        </w:rPr>
        <w:t>বিদ্রোহীদের বিরুদ্ধে লড়াই করাটাই তাদের শাস্তি। অর্থাৎ বিদ্রোহ দমন করার জন্য ও বিদ্রোহীদের বশে আনার জন্য যতটুকু রক্তপাত ও সম্পদ হরণ করা প্রয়োজন ততটুকু করা বৈধ। যদি তারা রণে ক্ষ্যা</w:t>
      </w:r>
      <w:r w:rsidR="00194C9E">
        <w:rPr>
          <w:rFonts w:ascii="Kalpurush" w:eastAsia="Nikosh" w:hAnsi="Kalpurush" w:cs="Kalpurush" w:hint="cs"/>
          <w:color w:val="111111"/>
          <w:sz w:val="24"/>
          <w:szCs w:val="24"/>
          <w:cs/>
          <w:lang w:bidi="bn-BD"/>
        </w:rPr>
        <w:t>ন্ত</w:t>
      </w:r>
      <w:r w:rsidR="00194C9E">
        <w:rPr>
          <w:rFonts w:ascii="Kalpurush" w:eastAsia="Nikosh" w:hAnsi="Kalpurush" w:cs="Kalpurush"/>
          <w:color w:val="111111"/>
          <w:sz w:val="24"/>
          <w:szCs w:val="24"/>
          <w:cs/>
          <w:lang w:bidi="bn-BD"/>
        </w:rPr>
        <w:t xml:space="preserve"> হয় তা</w:t>
      </w:r>
      <w:r w:rsidRPr="001979D4">
        <w:rPr>
          <w:rFonts w:ascii="Kalpurush" w:eastAsia="Nikosh" w:hAnsi="Kalpurush" w:cs="Kalpurush"/>
          <w:color w:val="111111"/>
          <w:sz w:val="24"/>
          <w:szCs w:val="24"/>
          <w:cs/>
          <w:lang w:bidi="bn-BD"/>
        </w:rPr>
        <w:t xml:space="preserve">হলে তাদের বিরুদ্ধে লড়াই বন্ধ করা ওয়াজিব। তবে বিদ্রোহ করার অপরাধে আদালত তাদেরকে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Pr="001979D4">
        <w:rPr>
          <w:rFonts w:ascii="Kalpurush" w:eastAsia="Nikosh" w:hAnsi="Kalpurush" w:cs="Kalpurush"/>
          <w:color w:val="111111"/>
          <w:sz w:val="24"/>
          <w:szCs w:val="24"/>
          <w:cs/>
          <w:lang w:bidi="bn-BD"/>
        </w:rPr>
        <w:t xml:space="preserve"> </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দিতে পারবে।</w:t>
      </w:r>
    </w:p>
    <w:p w:rsidR="001979D4" w:rsidRPr="001979D4" w:rsidRDefault="001979D4" w:rsidP="000A60F1">
      <w:pPr>
        <w:widowControl w:val="0"/>
        <w:bidi w:val="0"/>
        <w:spacing w:after="120"/>
        <w:ind w:left="270"/>
        <w:jc w:val="both"/>
        <w:rPr>
          <w:color w:val="111111"/>
          <w:sz w:val="24"/>
          <w:szCs w:val="24"/>
        </w:rPr>
      </w:pPr>
      <w:r w:rsidRPr="001979D4">
        <w:rPr>
          <w:rFonts w:ascii="Kalpurush" w:eastAsia="Nikosh" w:hAnsi="Kalpurush" w:cs="Kalpurush"/>
          <w:color w:val="111111"/>
          <w:sz w:val="24"/>
          <w:szCs w:val="24"/>
          <w:cs/>
          <w:lang w:bidi="bn-BD"/>
        </w:rPr>
        <w:t>এখানে লক্ষণীয়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বিদ্রোহীদের বিরুদ্ধে পরিচালিত সরকারের দমন অভ</w:t>
      </w:r>
      <w:r w:rsidR="000A7015">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যানে শাস্তির সেই চিরাচরিত অর্থ দৃষ্টিগোচর হয় না</w:t>
      </w:r>
      <w:r w:rsidR="00194C9E">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 xml:space="preserve">যা ব্যক্তির </w:t>
      </w:r>
      <w:r w:rsidR="00194C9E">
        <w:rPr>
          <w:rFonts w:ascii="Kalpurush" w:eastAsia="Nikosh" w:hAnsi="Kalpurush" w:cs="Kalpurush" w:hint="cs"/>
          <w:color w:val="111111"/>
          <w:sz w:val="24"/>
          <w:szCs w:val="24"/>
          <w:cs/>
          <w:lang w:bidi="bn-BD"/>
        </w:rPr>
        <w:t>ও</w:t>
      </w:r>
      <w:r w:rsidR="00194C9E">
        <w:rPr>
          <w:rFonts w:ascii="Kalpurush" w:eastAsia="Nikosh" w:hAnsi="Kalpurush" w:cs="Kalpurush"/>
          <w:color w:val="111111"/>
          <w:sz w:val="24"/>
          <w:szCs w:val="24"/>
          <w:cs/>
          <w:lang w:bidi="bn-BD"/>
        </w:rPr>
        <w:t>পরে প্রয়োগ হলে দেখা যায়</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বরং এটাকে বলা যায় বিদ্রোহীদের বিরুদ্ধে সরকারের আত্মরক্ষা ও প্রতিরোধমূল</w:t>
      </w:r>
      <w:r w:rsidR="00194C9E">
        <w:rPr>
          <w:rFonts w:ascii="Kalpurush" w:eastAsia="Nikosh" w:hAnsi="Kalpurush" w:cs="Kalpurush"/>
          <w:color w:val="111111"/>
          <w:sz w:val="24"/>
          <w:szCs w:val="24"/>
          <w:cs/>
          <w:lang w:bidi="bn-BD"/>
        </w:rPr>
        <w:t>ক ব্যবস্থা। কিন্তু ফকীহগণ একে হ</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দুদের মধ্যে গণ্য করেন। কেননা এর মধ্যে বিদ্রোহীদের হত্যার বৈধতা নিহিত আছে। শাস্তি হিসেবে তাদের বিরুদ্ধে এ হত্যাকা</w:t>
      </w:r>
      <w:r w:rsidR="00194C9E">
        <w:rPr>
          <w:rFonts w:ascii="Kalpurush" w:eastAsia="Nikosh" w:hAnsi="Kalpurush" w:cs="Kalpurush" w:hint="cs"/>
          <w:color w:val="111111"/>
          <w:sz w:val="24"/>
          <w:szCs w:val="24"/>
          <w:cs/>
          <w:lang w:bidi="bn-BD"/>
        </w:rPr>
        <w:t>ণ্ড</w:t>
      </w:r>
      <w:r w:rsidRPr="001979D4">
        <w:rPr>
          <w:rFonts w:ascii="Kalpurush" w:eastAsia="Nikosh" w:hAnsi="Kalpurush" w:cs="Kalpurush"/>
          <w:color w:val="111111"/>
          <w:sz w:val="24"/>
          <w:szCs w:val="24"/>
          <w:cs/>
          <w:lang w:bidi="bn-BD"/>
        </w:rPr>
        <w:t xml:space="preserve"> পরিচালনা করা আল্লাহর হক হিসেবে ওয়াজিব। ফকীহদের বক্তব্য এখানে সুস্পষ্ট। সে </w:t>
      </w:r>
      <w:r w:rsidRPr="001979D4">
        <w:rPr>
          <w:rFonts w:ascii="Kalpurush" w:eastAsia="Nikosh" w:hAnsi="Kalpurush" w:cs="Kalpurush"/>
          <w:color w:val="111111"/>
          <w:sz w:val="24"/>
          <w:szCs w:val="24"/>
          <w:cs/>
          <w:lang w:bidi="bn-BD"/>
        </w:rPr>
        <w:lastRenderedPageBreak/>
        <w:t>কারণে বিদ্রোহীদের বিরুদ্ধে গৃহীত লড়াইকে হুদুদের মধ্যে গণ্য করতে কেউ বিরো</w:t>
      </w:r>
      <w:r w:rsidR="000A7015">
        <w:rPr>
          <w:rFonts w:ascii="Kalpurush" w:eastAsia="Nikosh" w:hAnsi="Kalpurush" w:cs="Kalpurush" w:hint="cs"/>
          <w:color w:val="111111"/>
          <w:sz w:val="24"/>
          <w:szCs w:val="24"/>
          <w:cs/>
          <w:lang w:bidi="bn-BD"/>
        </w:rPr>
        <w:t>ধি</w:t>
      </w:r>
      <w:r w:rsidRPr="001979D4">
        <w:rPr>
          <w:rFonts w:ascii="Kalpurush" w:eastAsia="Nikosh" w:hAnsi="Kalpurush" w:cs="Kalpurush"/>
          <w:color w:val="111111"/>
          <w:sz w:val="24"/>
          <w:szCs w:val="24"/>
          <w:cs/>
          <w:lang w:bidi="bn-BD"/>
        </w:rPr>
        <w:t>তা করে নি।</w:t>
      </w:r>
    </w:p>
    <w:p w:rsidR="001979D4" w:rsidRPr="00194C9E" w:rsidRDefault="001979D4" w:rsidP="000A60F1">
      <w:pPr>
        <w:widowControl w:val="0"/>
        <w:bidi w:val="0"/>
        <w:spacing w:after="120"/>
        <w:ind w:left="461" w:hanging="461"/>
        <w:jc w:val="center"/>
        <w:rPr>
          <w:b/>
          <w:bCs/>
          <w:color w:val="111111"/>
          <w:sz w:val="24"/>
          <w:szCs w:val="24"/>
        </w:rPr>
      </w:pPr>
      <w:r w:rsidRPr="00194C9E">
        <w:rPr>
          <w:rFonts w:ascii="Kalpurush" w:eastAsia="Nikosh" w:hAnsi="Kalpurush" w:cs="Kalpurush"/>
          <w:b/>
          <w:bCs/>
          <w:color w:val="111111"/>
          <w:sz w:val="24"/>
          <w:szCs w:val="24"/>
          <w:cs/>
          <w:lang w:bidi="bn-BD"/>
        </w:rPr>
        <w:t>সাত</w:t>
      </w:r>
      <w:r w:rsidR="00661153">
        <w:rPr>
          <w:rFonts w:ascii="Kalpurush" w:eastAsia="Nikosh" w:hAnsi="Kalpurush" w:cs="Kalpurush" w:hint="cs"/>
          <w:b/>
          <w:bCs/>
          <w:color w:val="111111"/>
          <w:sz w:val="24"/>
          <w:szCs w:val="24"/>
          <w:cs/>
          <w:lang w:bidi="bn-BD"/>
        </w:rPr>
        <w:t>.</w:t>
      </w:r>
      <w:r w:rsidRPr="00194C9E">
        <w:rPr>
          <w:rFonts w:ascii="Kalpurush" w:eastAsia="Nikosh" w:hAnsi="Kalpurush" w:cs="Kalpurush"/>
          <w:b/>
          <w:bCs/>
          <w:color w:val="111111"/>
          <w:sz w:val="24"/>
          <w:szCs w:val="24"/>
          <w:cs/>
          <w:lang w:bidi="bn-BD"/>
        </w:rPr>
        <w:t xml:space="preserve"> মুরতাদ</w:t>
      </w:r>
    </w:p>
    <w:p w:rsidR="001979D4" w:rsidRPr="001979D4" w:rsidRDefault="001979D4" w:rsidP="000A60F1">
      <w:pPr>
        <w:widowControl w:val="0"/>
        <w:bidi w:val="0"/>
        <w:spacing w:after="120"/>
        <w:ind w:left="270" w:hanging="270"/>
        <w:jc w:val="both"/>
        <w:rPr>
          <w:color w:val="111111"/>
          <w:sz w:val="24"/>
          <w:szCs w:val="24"/>
        </w:rPr>
      </w:pPr>
      <w:r w:rsidRPr="001979D4">
        <w:rPr>
          <w:rFonts w:ascii="Kalpurush" w:eastAsia="Nikosh" w:hAnsi="Kalpurush" w:cs="Kalpurush"/>
          <w:color w:val="111111"/>
          <w:sz w:val="24"/>
          <w:szCs w:val="24"/>
          <w:cs/>
          <w:lang w:bidi="bn-BD"/>
        </w:rPr>
        <w:t>৩৮.</w:t>
      </w:r>
      <w:r w:rsidR="00194C9E">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মুরতাদের আভিধানিক অর্থ ত্যাগকারী</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প্রত্যাবর্তনকারী।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র পরিভাষায় ইসলাম ত্যাগকারীকে বলা হয় মুরতাদ। ত্যাগ করার অর্থ: তার থেকে এমন কিছু আচরণ প্রকাশ পায়</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যা তাকে ইসলামের গ</w:t>
      </w:r>
      <w:r w:rsidR="00194C9E">
        <w:rPr>
          <w:rFonts w:ascii="Kalpurush" w:eastAsia="Nikosh" w:hAnsi="Kalpurush" w:cs="Kalpurush" w:hint="cs"/>
          <w:color w:val="111111"/>
          <w:sz w:val="24"/>
          <w:szCs w:val="24"/>
          <w:cs/>
          <w:lang w:bidi="bn-BD"/>
        </w:rPr>
        <w:t>ণ্ডি</w:t>
      </w:r>
      <w:r w:rsidRPr="001979D4">
        <w:rPr>
          <w:rFonts w:ascii="Kalpurush" w:eastAsia="Nikosh" w:hAnsi="Kalpurush" w:cs="Kalpurush"/>
          <w:color w:val="111111"/>
          <w:sz w:val="24"/>
          <w:szCs w:val="24"/>
          <w:cs/>
          <w:lang w:bidi="bn-BD"/>
        </w:rPr>
        <w:t xml:space="preserve"> থেকে বের করে দেয়। যেমন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দীনের সুষ্পষ্ট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বিষয়কে অস্বীকার করা অথবা ইসলামকে নিয়ে ঠাট্টা-বিদ্রুপ করা অথবা আল্লাহ ও তাঁর রাসূলকে গাল-মন্দ করা।</w:t>
      </w:r>
    </w:p>
    <w:p w:rsidR="001979D4" w:rsidRPr="001979D4" w:rsidRDefault="001979D4" w:rsidP="000A60F1">
      <w:pPr>
        <w:widowControl w:val="0"/>
        <w:bidi w:val="0"/>
        <w:spacing w:after="120"/>
        <w:ind w:left="270"/>
        <w:jc w:val="both"/>
        <w:rPr>
          <w:color w:val="111111"/>
          <w:sz w:val="24"/>
          <w:szCs w:val="24"/>
        </w:rPr>
      </w:pPr>
      <w:r w:rsidRPr="001979D4">
        <w:rPr>
          <w:rFonts w:ascii="Kalpurush" w:eastAsia="Nikosh" w:hAnsi="Kalpurush" w:cs="Kalpurush"/>
          <w:color w:val="111111"/>
          <w:sz w:val="24"/>
          <w:szCs w:val="24"/>
          <w:cs/>
          <w:lang w:bidi="bn-BD"/>
        </w:rPr>
        <w:t>মুরতাদ হওয়ার জন্য কয়েকটি শর্ত আছে। যেমন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জ্ঞান ও সংকল্পের অধিকারী হওয়া। </w:t>
      </w:r>
      <w:r w:rsidR="00B02918">
        <w:rPr>
          <w:rFonts w:ascii="Kalpurush" w:eastAsia="Nikosh" w:hAnsi="Kalpurush" w:cs="Kalpurush" w:hint="cs"/>
          <w:color w:val="111111"/>
          <w:sz w:val="24"/>
          <w:szCs w:val="24"/>
          <w:cs/>
          <w:lang w:bidi="bn-BD"/>
        </w:rPr>
        <w:t xml:space="preserve">সুতরং </w:t>
      </w:r>
      <w:r w:rsidRPr="001979D4">
        <w:rPr>
          <w:rFonts w:ascii="Kalpurush" w:eastAsia="Nikosh" w:hAnsi="Kalpurush" w:cs="Kalpurush"/>
          <w:color w:val="111111"/>
          <w:sz w:val="24"/>
          <w:szCs w:val="24"/>
          <w:cs/>
          <w:lang w:bidi="bn-BD"/>
        </w:rPr>
        <w:t xml:space="preserve">পাগল ও অবুঝ বালকের ধর্মত্যাগ গ্রহণগোগ্য নয়। মাতাল না হওয়া। </w:t>
      </w:r>
      <w:r w:rsidR="00B02918">
        <w:rPr>
          <w:rFonts w:ascii="Kalpurush" w:eastAsia="Nikosh" w:hAnsi="Kalpurush" w:cs="Kalpurush" w:hint="cs"/>
          <w:color w:val="111111"/>
          <w:sz w:val="24"/>
          <w:szCs w:val="24"/>
          <w:cs/>
          <w:lang w:bidi="bn-BD"/>
        </w:rPr>
        <w:t xml:space="preserve">তাই </w:t>
      </w:r>
      <w:r w:rsidRPr="001979D4">
        <w:rPr>
          <w:rFonts w:ascii="Kalpurush" w:eastAsia="Nikosh" w:hAnsi="Kalpurush" w:cs="Kalpurush"/>
          <w:color w:val="111111"/>
          <w:sz w:val="24"/>
          <w:szCs w:val="24"/>
          <w:cs/>
          <w:lang w:bidi="bn-BD"/>
        </w:rPr>
        <w:t xml:space="preserve">নেশার কারণে যার জ্ঞান লোপ পেয়েছে তার ধর্মত্যাগ ধর্তব্য নয়। অনুরূপ </w:t>
      </w:r>
      <w:r w:rsidR="00F97232">
        <w:rPr>
          <w:rFonts w:ascii="Kalpurush" w:eastAsia="Nikosh" w:hAnsi="Kalpurush" w:cs="Kalpurush"/>
          <w:color w:val="111111"/>
          <w:sz w:val="24"/>
          <w:szCs w:val="24"/>
          <w:cs/>
          <w:lang w:bidi="bn-BD"/>
        </w:rPr>
        <w:t>যুলুম</w:t>
      </w:r>
      <w:r w:rsidRPr="001979D4">
        <w:rPr>
          <w:rFonts w:ascii="Kalpurush" w:eastAsia="Nikosh" w:hAnsi="Kalpurush" w:cs="Kalpurush"/>
          <w:color w:val="111111"/>
          <w:sz w:val="24"/>
          <w:szCs w:val="24"/>
          <w:cs/>
          <w:lang w:bidi="bn-BD"/>
        </w:rPr>
        <w:t>-নিপীড়নে বাধ্য হয়ে যে মৌখিকভাবে ধর্মত্যাগ করে</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কিন্তু অ</w:t>
      </w:r>
      <w:r w:rsidR="00194C9E">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 xml:space="preserve">রে ঈমান সুদৃঢ় থাকে (মুকরাহ) সেও মুরতাদ নয়। মুরতাদ হওয়ার জন্য পুরুষ হওয়া শর্ত নয়। </w:t>
      </w:r>
      <w:r w:rsidR="00B02918">
        <w:rPr>
          <w:rFonts w:ascii="Kalpurush" w:eastAsia="Nikosh" w:hAnsi="Kalpurush" w:cs="Kalpurush" w:hint="cs"/>
          <w:color w:val="111111"/>
          <w:sz w:val="24"/>
          <w:szCs w:val="24"/>
          <w:cs/>
          <w:lang w:bidi="bn-BD"/>
        </w:rPr>
        <w:t>হানাফী</w:t>
      </w:r>
      <w:r w:rsidR="00B02918" w:rsidRPr="001979D4">
        <w:rPr>
          <w:rFonts w:ascii="Kalpurush" w:eastAsia="Nikosh" w:hAnsi="Kalpurush" w:cs="Kalpurush"/>
          <w:color w:val="111111"/>
          <w:sz w:val="24"/>
          <w:szCs w:val="24"/>
          <w:cs/>
          <w:lang w:bidi="bn-BD"/>
        </w:rPr>
        <w:t xml:space="preserve">দের </w:t>
      </w:r>
      <w:r w:rsidRPr="001979D4">
        <w:rPr>
          <w:rFonts w:ascii="Kalpurush" w:eastAsia="Nikosh" w:hAnsi="Kalpurush" w:cs="Kalpurush"/>
          <w:color w:val="111111"/>
          <w:sz w:val="24"/>
          <w:szCs w:val="24"/>
          <w:cs/>
          <w:lang w:bidi="bn-BD"/>
        </w:rPr>
        <w:t>নিকট বালেগ হওয়াও শর্ত নয়। তবে অন্য ফকীদদের মতে বালেগ হওয়া শর্ত।</w:t>
      </w:r>
    </w:p>
    <w:p w:rsidR="00194C9E" w:rsidRDefault="001979D4" w:rsidP="000A60F1">
      <w:pPr>
        <w:widowControl w:val="0"/>
        <w:bidi w:val="0"/>
        <w:spacing w:after="120"/>
        <w:ind w:left="270"/>
        <w:jc w:val="both"/>
        <w:rPr>
          <w:rFonts w:ascii="Kalpurush" w:eastAsia="Nikosh" w:hAnsi="Kalpurush" w:cs="Kalpurush"/>
          <w:color w:val="111111"/>
          <w:sz w:val="24"/>
          <w:szCs w:val="24"/>
          <w:lang w:bidi="bn-BD"/>
        </w:rPr>
      </w:pPr>
      <w:r w:rsidRPr="001979D4">
        <w:rPr>
          <w:rFonts w:ascii="Kalpurush" w:eastAsia="Nikosh" w:hAnsi="Kalpurush" w:cs="Kalpurush"/>
          <w:color w:val="111111"/>
          <w:sz w:val="24"/>
          <w:szCs w:val="24"/>
          <w:cs/>
          <w:lang w:bidi="bn-BD"/>
        </w:rPr>
        <w:t>মুরতাদের শাস্তি মৃত্যু</w:t>
      </w:r>
      <w:r w:rsidR="00F97232">
        <w:rPr>
          <w:rFonts w:ascii="Kalpurush" w:eastAsia="Nikosh" w:hAnsi="Kalpurush" w:cs="Kalpurush"/>
          <w:color w:val="111111"/>
          <w:sz w:val="24"/>
          <w:szCs w:val="24"/>
          <w:cs/>
          <w:lang w:bidi="bn-BD"/>
        </w:rPr>
        <w:t>দণ্ড</w:t>
      </w:r>
      <w:r w:rsidR="00194C9E" w:rsidRPr="00666635">
        <w:rPr>
          <w:rFonts w:ascii="SolaimanLipi" w:eastAsia="Nikosh" w:hAnsi="SolaimanLipi" w:cs="SolaimanLipi"/>
          <w:color w:val="111111"/>
          <w:sz w:val="24"/>
          <w:szCs w:val="24"/>
          <w:cs/>
          <w:lang w:bidi="hi-IN"/>
        </w:rPr>
        <w:t xml:space="preserve">। </w:t>
      </w:r>
      <w:r w:rsidRPr="00367CD2">
        <w:rPr>
          <w:rFonts w:ascii="Kalpurush" w:eastAsia="Nikosh" w:hAnsi="Kalpurush" w:cs="Kalpurush"/>
          <w:color w:val="111111"/>
          <w:sz w:val="24"/>
          <w:szCs w:val="24"/>
          <w:cs/>
          <w:lang w:bidi="bn-IN"/>
        </w:rPr>
        <w:t>রাসূল</w:t>
      </w:r>
      <w:r w:rsidR="00194C9E">
        <w:rPr>
          <w:rFonts w:ascii="Kalpurush" w:eastAsia="Nikosh" w:hAnsi="Kalpurush" w:cs="Kalpurush" w:hint="cs"/>
          <w:color w:val="111111"/>
          <w:sz w:val="24"/>
          <w:szCs w:val="24"/>
          <w:cs/>
          <w:lang w:bidi="bn-BD"/>
        </w:rPr>
        <w:t xml:space="preserve">ুল্লাহ </w:t>
      </w:r>
      <w:r w:rsidR="00194C9E">
        <w:rPr>
          <w:rFonts w:ascii="Kalpurush" w:eastAsia="Nikosh" w:hAnsi="Kalpurush" w:cs="Kalpurush"/>
          <w:color w:val="111111"/>
          <w:sz w:val="24"/>
          <w:szCs w:val="24"/>
          <w:cs/>
          <w:lang w:bidi="bn-BD"/>
        </w:rPr>
        <w:t>সাল্লাল্লাহু আলাইহি ওয়াসাল্লাম</w:t>
      </w:r>
      <w:r w:rsidR="00194C9E">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বলেন</w:t>
      </w:r>
      <w:r w:rsidRPr="001979D4">
        <w:rPr>
          <w:rFonts w:ascii="Kalpurush" w:eastAsia="Nikosh" w:hAnsi="Kalpurush" w:cs="Kalpurush"/>
          <w:color w:val="111111"/>
          <w:sz w:val="24"/>
          <w:szCs w:val="24"/>
          <w:lang w:bidi="bn-BD"/>
        </w:rPr>
        <w:t>,</w:t>
      </w:r>
    </w:p>
    <w:p w:rsidR="00194C9E" w:rsidRPr="00107FD1" w:rsidRDefault="00194C9E" w:rsidP="000A60F1">
      <w:pPr>
        <w:widowControl w:val="0"/>
        <w:spacing w:after="120"/>
        <w:ind w:left="26"/>
        <w:jc w:val="both"/>
        <w:rPr>
          <w:rFonts w:ascii="Kalpurush" w:eastAsia="Nikosh" w:hAnsi="Kalpurush" w:cs="Kalpurush"/>
          <w:color w:val="4472C4" w:themeColor="accent5"/>
          <w:sz w:val="24"/>
          <w:szCs w:val="30"/>
          <w:lang w:bidi="bn-BD"/>
        </w:rPr>
      </w:pPr>
      <w:r w:rsidRPr="00994C5D">
        <w:rPr>
          <w:rFonts w:ascii="Kalpurush" w:eastAsia="Nikosh" w:hAnsi="Kalpurush" w:cs="KFGQPC Uthman Taha Naskh" w:hint="cs"/>
          <w:color w:val="4472C4" w:themeColor="accent5"/>
          <w:sz w:val="24"/>
          <w:szCs w:val="24"/>
          <w:rtl/>
        </w:rPr>
        <w:t>«</w:t>
      </w:r>
      <w:r w:rsidR="001979D4" w:rsidRPr="00994C5D">
        <w:rPr>
          <w:rFonts w:ascii="Kalpurush" w:eastAsia="Nikosh" w:hAnsi="Kalpurush" w:cs="KFGQPC Uthman Taha Naskh"/>
          <w:color w:val="4472C4" w:themeColor="accent5"/>
          <w:sz w:val="24"/>
          <w:szCs w:val="24"/>
          <w:rtl/>
        </w:rPr>
        <w:t>من بدل دين</w:t>
      </w:r>
      <w:r w:rsidRPr="00994C5D">
        <w:rPr>
          <w:rFonts w:ascii="Kalpurush" w:eastAsia="Nikosh" w:hAnsi="Kalpurush" w:cs="KFGQPC Uthman Taha Naskh" w:hint="cs"/>
          <w:color w:val="4472C4" w:themeColor="accent5"/>
          <w:sz w:val="24"/>
          <w:szCs w:val="24"/>
          <w:rtl/>
        </w:rPr>
        <w:t>ه</w:t>
      </w:r>
      <w:r w:rsidR="001979D4" w:rsidRPr="00994C5D">
        <w:rPr>
          <w:rFonts w:ascii="Kalpurush" w:eastAsia="Nikosh" w:hAnsi="Kalpurush" w:cs="KFGQPC Uthman Taha Naskh"/>
          <w:color w:val="4472C4" w:themeColor="accent5"/>
          <w:sz w:val="24"/>
          <w:szCs w:val="24"/>
          <w:rtl/>
        </w:rPr>
        <w:t xml:space="preserve"> فاقتلو</w:t>
      </w:r>
      <w:r w:rsidRPr="00994C5D">
        <w:rPr>
          <w:rFonts w:ascii="Kalpurush" w:eastAsia="Nikosh" w:hAnsi="Kalpurush" w:cs="KFGQPC Uthman Taha Naskh" w:hint="cs"/>
          <w:color w:val="4472C4" w:themeColor="accent5"/>
          <w:sz w:val="24"/>
          <w:szCs w:val="24"/>
          <w:rtl/>
        </w:rPr>
        <w:t>ه»</w:t>
      </w:r>
      <w:r w:rsidR="00994C5D">
        <w:rPr>
          <w:rFonts w:ascii="Kalpurush" w:eastAsia="Nikosh" w:hAnsi="Kalpurush" w:cs="KFGQPC Uthman Taha Naskh" w:hint="cs"/>
          <w:color w:val="4472C4" w:themeColor="accent5"/>
          <w:sz w:val="24"/>
          <w:szCs w:val="24"/>
          <w:rtl/>
        </w:rPr>
        <w:t>.</w:t>
      </w:r>
    </w:p>
    <w:p w:rsidR="00194C9E" w:rsidRDefault="00194C9E" w:rsidP="000A60F1">
      <w:pPr>
        <w:widowControl w:val="0"/>
        <w:bidi w:val="0"/>
        <w:spacing w:after="120"/>
        <w:ind w:left="270"/>
        <w:jc w:val="both"/>
        <w:rPr>
          <w:rFonts w:ascii="Kalpurush" w:eastAsia="Nikosh" w:hAnsi="Kalpurush" w:cs="Kalpurush"/>
          <w:color w:val="111111"/>
          <w:sz w:val="24"/>
          <w:szCs w:val="24"/>
          <w:lang w:bidi="bn-BD"/>
        </w:rPr>
      </w:pPr>
      <w:r w:rsidRPr="00194C9E">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যে ব্যক্তি </w:t>
      </w:r>
      <w:r>
        <w:rPr>
          <w:rFonts w:ascii="Kalpurush" w:eastAsia="Nikosh" w:hAnsi="Kalpurush" w:cs="Kalpurush"/>
          <w:color w:val="111111"/>
          <w:sz w:val="24"/>
          <w:szCs w:val="24"/>
          <w:cs/>
          <w:lang w:bidi="bn-BD"/>
        </w:rPr>
        <w:t>দীন পরিবর্তন করে তাকে হত্যা কর।</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w:t>
      </w:r>
    </w:p>
    <w:p w:rsidR="001979D4" w:rsidRPr="001979D4" w:rsidRDefault="001979D4" w:rsidP="000A60F1">
      <w:pPr>
        <w:widowControl w:val="0"/>
        <w:bidi w:val="0"/>
        <w:spacing w:after="120"/>
        <w:ind w:left="270"/>
        <w:jc w:val="both"/>
        <w:rPr>
          <w:color w:val="111111"/>
          <w:sz w:val="24"/>
          <w:szCs w:val="24"/>
        </w:rPr>
      </w:pPr>
      <w:r w:rsidRPr="001979D4">
        <w:rPr>
          <w:rFonts w:ascii="Kalpurush" w:eastAsia="Nikosh" w:hAnsi="Kalpurush" w:cs="Kalpurush"/>
          <w:color w:val="111111"/>
          <w:sz w:val="24"/>
          <w:szCs w:val="24"/>
          <w:cs/>
          <w:lang w:bidi="bn-BD"/>
        </w:rPr>
        <w:t>হত্যা কার্যকর করার পূর্বে মুরতা</w:t>
      </w:r>
      <w:r w:rsidR="00C7417E">
        <w:rPr>
          <w:rFonts w:ascii="Kalpurush" w:eastAsia="Nikosh" w:hAnsi="Kalpurush" w:cs="Kalpurush" w:hint="cs"/>
          <w:color w:val="111111"/>
          <w:sz w:val="24"/>
          <w:szCs w:val="24"/>
          <w:cs/>
          <w:lang w:bidi="bn-BD"/>
        </w:rPr>
        <w:t>দ</w:t>
      </w:r>
      <w:r w:rsidRPr="001979D4">
        <w:rPr>
          <w:rFonts w:ascii="Kalpurush" w:eastAsia="Nikosh" w:hAnsi="Kalpurush" w:cs="Kalpurush"/>
          <w:color w:val="111111"/>
          <w:sz w:val="24"/>
          <w:szCs w:val="24"/>
          <w:cs/>
          <w:lang w:bidi="bn-BD"/>
        </w:rPr>
        <w:t xml:space="preserve">কে তিন দিনের অবকাশ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 xml:space="preserve"> হবে। হয়তো ভুল পথ ছেড়ে সে স্বধর্মে ফিরে আসবে। এ অবকাশ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 xml:space="preserve"> </w:t>
      </w:r>
      <w:r w:rsidRPr="001979D4">
        <w:rPr>
          <w:rFonts w:ascii="Kalpurush" w:eastAsia="Nikosh" w:hAnsi="Kalpurush" w:cs="Kalpurush"/>
          <w:color w:val="111111"/>
          <w:sz w:val="24"/>
          <w:szCs w:val="24"/>
          <w:cs/>
          <w:lang w:bidi="bn-BD"/>
        </w:rPr>
        <w:lastRenderedPageBreak/>
        <w:t>জমহু</w:t>
      </w:r>
      <w:r w:rsidR="00194C9E">
        <w:rPr>
          <w:rFonts w:ascii="Kalpurush" w:eastAsia="Nikosh" w:hAnsi="Kalpurush" w:cs="Kalpurush" w:hint="cs"/>
          <w:color w:val="111111"/>
          <w:sz w:val="24"/>
          <w:szCs w:val="24"/>
          <w:cs/>
          <w:lang w:bidi="bn-BD"/>
        </w:rPr>
        <w:t>র</w:t>
      </w:r>
      <w:r w:rsidRPr="001979D4">
        <w:rPr>
          <w:rFonts w:ascii="Kalpurush" w:eastAsia="Nikosh" w:hAnsi="Kalpurush" w:cs="Kalpurush"/>
          <w:color w:val="111111"/>
          <w:sz w:val="24"/>
          <w:szCs w:val="24"/>
          <w:cs/>
          <w:lang w:bidi="bn-BD"/>
        </w:rPr>
        <w:t>দের মতে ওয়াজিব</w:t>
      </w:r>
      <w:r w:rsidRPr="001979D4">
        <w:rPr>
          <w:rFonts w:ascii="Kalpurush" w:eastAsia="Nikosh" w:hAnsi="Kalpurush" w:cs="Kalpurush"/>
          <w:color w:val="111111"/>
          <w:sz w:val="24"/>
          <w:szCs w:val="24"/>
          <w:lang w:bidi="bn-BD"/>
        </w:rPr>
        <w:t xml:space="preserve">, </w:t>
      </w:r>
      <w:r w:rsidR="00194C9E">
        <w:rPr>
          <w:rFonts w:ascii="Kalpurush" w:eastAsia="Nikosh" w:hAnsi="Kalpurush" w:cs="Kalpurush"/>
          <w:color w:val="111111"/>
          <w:sz w:val="24"/>
          <w:szCs w:val="24"/>
          <w:cs/>
          <w:lang w:bidi="bn-BD"/>
        </w:rPr>
        <w:t>হানাফীদের মতে মুস্তাহাব। অব</w:t>
      </w:r>
      <w:r w:rsidRPr="001979D4">
        <w:rPr>
          <w:rFonts w:ascii="Kalpurush" w:eastAsia="Nikosh" w:hAnsi="Kalpurush" w:cs="Kalpurush"/>
          <w:color w:val="111111"/>
          <w:sz w:val="24"/>
          <w:szCs w:val="24"/>
          <w:cs/>
          <w:lang w:bidi="bn-BD"/>
        </w:rPr>
        <w:t>কাশকালীন সময়ে যদি সে ফিরে আসে</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তবে মৃত্যু</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রহিত হয়ে যাবে। অন্যথায় তাকে হত্যা করা হবে।</w:t>
      </w:r>
    </w:p>
    <w:p w:rsidR="001979D4" w:rsidRPr="00661153" w:rsidRDefault="001979D4" w:rsidP="000A60F1">
      <w:pPr>
        <w:widowControl w:val="0"/>
        <w:bidi w:val="0"/>
        <w:spacing w:after="120"/>
        <w:ind w:left="461" w:hanging="461"/>
        <w:jc w:val="center"/>
        <w:rPr>
          <w:b/>
          <w:bCs/>
          <w:color w:val="C45911" w:themeColor="accent2" w:themeShade="BF"/>
          <w:sz w:val="24"/>
          <w:szCs w:val="24"/>
        </w:rPr>
      </w:pPr>
      <w:r w:rsidRPr="00661153">
        <w:rPr>
          <w:rFonts w:ascii="Kalpurush" w:eastAsia="Nikosh" w:hAnsi="Kalpurush" w:cs="Kalpurush"/>
          <w:b/>
          <w:bCs/>
          <w:color w:val="C45911" w:themeColor="accent2" w:themeShade="BF"/>
          <w:sz w:val="24"/>
          <w:szCs w:val="24"/>
          <w:cs/>
          <w:lang w:bidi="bn-BD"/>
        </w:rPr>
        <w:t>হুদূদ শাস্তি প্রবর্তনের হিকমত</w:t>
      </w:r>
    </w:p>
    <w:p w:rsidR="001979D4" w:rsidRPr="001979D4" w:rsidRDefault="001979D4" w:rsidP="000A60F1">
      <w:pPr>
        <w:widowControl w:val="0"/>
        <w:bidi w:val="0"/>
        <w:spacing w:after="120"/>
        <w:ind w:left="270" w:hanging="270"/>
        <w:jc w:val="both"/>
        <w:rPr>
          <w:color w:val="111111"/>
          <w:sz w:val="24"/>
          <w:szCs w:val="24"/>
        </w:rPr>
      </w:pPr>
      <w:r w:rsidRPr="001979D4">
        <w:rPr>
          <w:rFonts w:ascii="Kalpurush" w:eastAsia="Nikosh" w:hAnsi="Kalpurush" w:cs="Kalpurush"/>
          <w:color w:val="111111"/>
          <w:sz w:val="24"/>
          <w:szCs w:val="24"/>
          <w:cs/>
          <w:lang w:bidi="bn-BD"/>
        </w:rPr>
        <w:t>৩৯.</w:t>
      </w:r>
      <w:r w:rsidR="00194C9E">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হুদূদের বিধান প্রবর্তনের ক্ষেত্রে শাস্তির সাধারণ নীতি অনুসরণ করা হয়েছে</w:t>
      </w:r>
      <w:r w:rsidR="00194C9E">
        <w:rPr>
          <w:rFonts w:ascii="Kalpurush" w:eastAsia="Nikosh" w:hAnsi="Kalpurush" w:cs="Kalpurush" w:hint="cs"/>
          <w:color w:val="111111"/>
          <w:sz w:val="24"/>
          <w:szCs w:val="24"/>
          <w:cs/>
          <w:lang w:bidi="bn-BD"/>
        </w:rPr>
        <w:t>,</w:t>
      </w:r>
      <w:r w:rsidR="00194C9E">
        <w:rPr>
          <w:rFonts w:ascii="Kalpurush" w:eastAsia="Nikosh" w:hAnsi="Kalpurush" w:cs="Kalpurush"/>
          <w:color w:val="111111"/>
          <w:sz w:val="24"/>
          <w:szCs w:val="24"/>
          <w:cs/>
          <w:lang w:bidi="bn-BD"/>
        </w:rPr>
        <w:t xml:space="preserve"> যার বর্ণনা ইত</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পূর্বে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 xml:space="preserve"> হয়েছে। নীতিটি হচ্ছে</w:t>
      </w:r>
      <w:r w:rsidR="00C7417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w:t>
      </w:r>
      <w:r w:rsidRPr="000A60F1">
        <w:rPr>
          <w:rFonts w:ascii="Kalpurush" w:eastAsia="Nikosh" w:hAnsi="Kalpurush" w:cs="Kalpurush"/>
          <w:b/>
          <w:bCs/>
          <w:color w:val="111111"/>
          <w:sz w:val="24"/>
          <w:szCs w:val="24"/>
          <w:cs/>
          <w:lang w:bidi="bn-BD"/>
        </w:rPr>
        <w:t>অপরাধের সাথে শাস্তির সমতা ও সামঞ্জস্যতা রক্ষা।</w:t>
      </w:r>
      <w:r w:rsidRPr="001979D4">
        <w:rPr>
          <w:rFonts w:ascii="Kalpurush" w:eastAsia="Nikosh" w:hAnsi="Kalpurush" w:cs="Kalpurush"/>
          <w:color w:val="111111"/>
          <w:sz w:val="24"/>
          <w:szCs w:val="24"/>
          <w:cs/>
          <w:lang w:bidi="bn-BD"/>
        </w:rPr>
        <w:t xml:space="preserve"> ন্যায়নীতি ও সুবিচারের জন্য এটা অপরিহার্য। এ শাস্তির মধ্যে যুক্তিসঙ্গত কষ্ট যাতনার ব্যবস্থা রাখা হয়েছে যা অপরাধ ঘটাবার আগে মানুষকে সতর্ক করে ও পুনরাবৃত্তি করতে বাধা দেয়।</w:t>
      </w:r>
    </w:p>
    <w:p w:rsidR="001979D4" w:rsidRPr="001979D4" w:rsidRDefault="001979D4" w:rsidP="000A60F1">
      <w:pPr>
        <w:widowControl w:val="0"/>
        <w:bidi w:val="0"/>
        <w:spacing w:after="120"/>
        <w:ind w:left="270"/>
        <w:jc w:val="both"/>
        <w:rPr>
          <w:color w:val="111111"/>
          <w:sz w:val="24"/>
          <w:szCs w:val="24"/>
        </w:rPr>
      </w:pPr>
      <w:r w:rsidRPr="001979D4">
        <w:rPr>
          <w:rFonts w:ascii="Kalpurush" w:eastAsia="Nikosh" w:hAnsi="Kalpurush" w:cs="Kalpurush"/>
          <w:color w:val="111111"/>
          <w:sz w:val="24"/>
          <w:szCs w:val="24"/>
          <w:cs/>
          <w:lang w:bidi="bn-BD"/>
        </w:rPr>
        <w:t>এ শাস্তির বিশেষত্ব এই যে</w:t>
      </w:r>
      <w:r w:rsidRPr="001979D4">
        <w:rPr>
          <w:rFonts w:ascii="Kalpurush" w:eastAsia="Nikosh" w:hAnsi="Kalpurush" w:cs="Kalpurush"/>
          <w:color w:val="111111"/>
          <w:sz w:val="24"/>
          <w:szCs w:val="24"/>
          <w:lang w:bidi="bn-BD"/>
        </w:rPr>
        <w:t xml:space="preserve">, </w:t>
      </w:r>
      <w:r w:rsidRPr="000A60F1">
        <w:rPr>
          <w:rFonts w:ascii="Kalpurush" w:eastAsia="Nikosh" w:hAnsi="Kalpurush" w:cs="Kalpurush"/>
          <w:b/>
          <w:bCs/>
          <w:color w:val="111111"/>
          <w:sz w:val="24"/>
          <w:szCs w:val="24"/>
          <w:cs/>
          <w:lang w:bidi="bn-BD"/>
        </w:rPr>
        <w:t xml:space="preserve">অপরাধী ব্যতীত অন্যের </w:t>
      </w:r>
      <w:r w:rsidR="00807842" w:rsidRPr="000A60F1">
        <w:rPr>
          <w:rFonts w:ascii="Kalpurush" w:eastAsia="Nikosh" w:hAnsi="Kalpurush" w:cs="Kalpurush"/>
          <w:b/>
          <w:bCs/>
          <w:color w:val="111111"/>
          <w:sz w:val="24"/>
          <w:szCs w:val="24"/>
          <w:cs/>
          <w:lang w:bidi="bn-BD"/>
        </w:rPr>
        <w:t>ওপর</w:t>
      </w:r>
      <w:r w:rsidRPr="000A60F1">
        <w:rPr>
          <w:rFonts w:ascii="Kalpurush" w:eastAsia="Nikosh" w:hAnsi="Kalpurush" w:cs="Kalpurush"/>
          <w:b/>
          <w:bCs/>
          <w:color w:val="111111"/>
          <w:sz w:val="24"/>
          <w:szCs w:val="24"/>
          <w:cs/>
          <w:lang w:bidi="bn-BD"/>
        </w:rPr>
        <w:t xml:space="preserve"> কখনও আরোপ হয় না।</w:t>
      </w:r>
      <w:r w:rsidRPr="001979D4">
        <w:rPr>
          <w:rFonts w:ascii="Kalpurush" w:eastAsia="Nikosh" w:hAnsi="Kalpurush" w:cs="Kalpurush"/>
          <w:color w:val="111111"/>
          <w:sz w:val="24"/>
          <w:szCs w:val="24"/>
          <w:cs/>
          <w:lang w:bidi="bn-BD"/>
        </w:rPr>
        <w:t xml:space="preserve"> এ কারণে এর নিঁখুত প্রয়োগ সমাজকে ক্ষতি ও বিপর্যয়ের কবল থেকে রক্ষা করে সমাজের কল্যাণ সাধন করে। ফলে অপরাধের দ্বার রুদ্ধ হয়ে যায়। অ</w:t>
      </w:r>
      <w:r w:rsidR="00194C9E">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ত</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পক্ষে</w:t>
      </w:r>
      <w:r w:rsidR="00194C9E">
        <w:rPr>
          <w:rFonts w:ascii="Kalpurush" w:eastAsia="Nikosh" w:hAnsi="Kalpurush" w:cs="Kalpurush"/>
          <w:color w:val="111111"/>
          <w:sz w:val="24"/>
          <w:szCs w:val="24"/>
          <w:cs/>
          <w:lang w:bidi="bn-BD"/>
        </w:rPr>
        <w:t xml:space="preserve"> বহুলাংশে হ্রাস পেয়ে সমাজে শা</w:t>
      </w:r>
      <w:r w:rsidR="00194C9E">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 xml:space="preserve">স্থিতি ও নিরাপত্তা প্রতিষ্ঠিত হয়। একইভাবে এসব শাস্তি </w:t>
      </w:r>
      <w:r w:rsidRPr="000A60F1">
        <w:rPr>
          <w:rFonts w:ascii="Kalpurush" w:eastAsia="Nikosh" w:hAnsi="Kalpurush" w:cs="Kalpurush"/>
          <w:b/>
          <w:bCs/>
          <w:color w:val="111111"/>
          <w:sz w:val="24"/>
          <w:szCs w:val="24"/>
          <w:cs/>
          <w:lang w:bidi="bn-BD"/>
        </w:rPr>
        <w:t>অপরাধ করতে উৎসুক ব্যক্তির সামনে বাঁধার প্রাচীর হয়ে দাঁড়ায়</w:t>
      </w:r>
      <w:r w:rsidRPr="00345FAD">
        <w:rPr>
          <w:rFonts w:ascii="SolaimanLipi" w:eastAsia="Nikosh" w:hAnsi="SolaimanLipi" w:cs="SolaimanLipi"/>
          <w:color w:val="111111"/>
          <w:sz w:val="24"/>
          <w:szCs w:val="24"/>
          <w:cs/>
          <w:lang w:bidi="hi-IN"/>
        </w:rPr>
        <w:t xml:space="preserve">। </w:t>
      </w:r>
      <w:r w:rsidRPr="00107FD1">
        <w:rPr>
          <w:rFonts w:ascii="Kalpurush" w:eastAsia="Nikosh" w:hAnsi="Kalpurush" w:cs="Kalpurush"/>
          <w:color w:val="111111"/>
          <w:sz w:val="24"/>
          <w:szCs w:val="24"/>
          <w:cs/>
          <w:lang w:bidi="bn-IN"/>
        </w:rPr>
        <w:t xml:space="preserve">তারপরেও যদি </w:t>
      </w:r>
      <w:r w:rsidR="00194C9E">
        <w:rPr>
          <w:rFonts w:ascii="Kalpurush" w:eastAsia="Nikosh" w:hAnsi="Kalpurush" w:cs="Kalpurush"/>
          <w:color w:val="111111"/>
          <w:sz w:val="24"/>
          <w:szCs w:val="24"/>
          <w:cs/>
          <w:lang w:bidi="bn-BD"/>
        </w:rPr>
        <w:t>সে অপরাধ করে ফেলে তা</w:t>
      </w:r>
      <w:r w:rsidRPr="001979D4">
        <w:rPr>
          <w:rFonts w:ascii="Kalpurush" w:eastAsia="Nikosh" w:hAnsi="Kalpurush" w:cs="Kalpurush"/>
          <w:color w:val="111111"/>
          <w:sz w:val="24"/>
          <w:szCs w:val="24"/>
          <w:cs/>
          <w:lang w:bidi="bn-BD"/>
        </w:rPr>
        <w:t xml:space="preserve">হলে শাস্তি পাওয়ার পর পুনরায় অপরাধ করা </w:t>
      </w:r>
      <w:r>
        <w:rPr>
          <w:rFonts w:ascii="Kalpurush" w:eastAsia="Nikosh" w:hAnsi="Kalpurush" w:cs="Kalpurush"/>
          <w:color w:val="111111"/>
          <w:sz w:val="24"/>
          <w:szCs w:val="24"/>
          <w:cs/>
          <w:lang w:bidi="bn-BD"/>
        </w:rPr>
        <w:t>থেকে</w:t>
      </w:r>
      <w:r w:rsidRPr="001979D4">
        <w:rPr>
          <w:rFonts w:ascii="Kalpurush" w:eastAsia="Nikosh" w:hAnsi="Kalpurush" w:cs="Kalpurush"/>
          <w:color w:val="111111"/>
          <w:sz w:val="24"/>
          <w:szCs w:val="24"/>
          <w:cs/>
          <w:lang w:bidi="bn-BD"/>
        </w:rPr>
        <w:t xml:space="preserve"> বিরত থাকে। এভাবে সে সংশোধন হয় এবং শাস্তি তার জন্য কল্যাণকর প্রমাণিত হয়। সন্দেহ নেই</w:t>
      </w:r>
      <w:r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ব্যক্তিকে অপরাধ থেকে দূরে রাখার মধ্যে তার জন্য বড় ধরণের কল্যাণ নিহিত থাকে। কেননা তখন তাকে শাস্তির কষ্ট ভোগ করতে হয় না।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লংঘন করার দায় ঘাড়ে নিতে হয় না এবং আল্লাহর </w:t>
      </w:r>
      <w:r w:rsidR="00194C9E">
        <w:rPr>
          <w:rFonts w:ascii="Kalpurush" w:eastAsia="Nikosh" w:hAnsi="Kalpurush" w:cs="Kalpurush" w:hint="cs"/>
          <w:color w:val="111111"/>
          <w:sz w:val="24"/>
          <w:szCs w:val="24"/>
          <w:cs/>
          <w:lang w:bidi="bn-BD"/>
        </w:rPr>
        <w:t>অসন্তুষ্টি</w:t>
      </w:r>
      <w:r w:rsidRPr="001979D4">
        <w:rPr>
          <w:rFonts w:ascii="Kalpurush" w:eastAsia="Nikosh" w:hAnsi="Kalpurush" w:cs="Kalpurush"/>
          <w:color w:val="111111"/>
          <w:sz w:val="24"/>
          <w:szCs w:val="24"/>
          <w:cs/>
          <w:lang w:bidi="bn-BD"/>
        </w:rPr>
        <w:t xml:space="preserve"> ও পরকালের </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আযাব থেকে সে রক্ষা পেয়ে যায়। আবার </w:t>
      </w:r>
      <w:r w:rsidRPr="001979D4">
        <w:rPr>
          <w:rFonts w:ascii="Kalpurush" w:eastAsia="Nikosh" w:hAnsi="Kalpurush" w:cs="Kalpurush"/>
          <w:color w:val="111111"/>
          <w:sz w:val="24"/>
          <w:szCs w:val="24"/>
          <w:cs/>
          <w:lang w:bidi="bn-BD"/>
        </w:rPr>
        <w:lastRenderedPageBreak/>
        <w:t xml:space="preserve">অপরাধ করার কারণে শাস্তি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 xml:space="preserve"> হলে তাও তার জন্য কল্যাণ বয়ে আনে। কারণ</w:t>
      </w:r>
      <w:r w:rsidR="00194C9E">
        <w:rPr>
          <w:rFonts w:ascii="Kalpurush" w:eastAsia="Nikosh" w:hAnsi="Kalpurush" w:cs="Kalpurush" w:hint="cs"/>
          <w:color w:val="111111"/>
          <w:sz w:val="24"/>
          <w:szCs w:val="24"/>
          <w:cs/>
          <w:lang w:bidi="bn-BD"/>
        </w:rPr>
        <w:t>,</w:t>
      </w:r>
      <w:r w:rsidR="00194C9E">
        <w:rPr>
          <w:rFonts w:ascii="Kalpurush" w:eastAsia="Nikosh" w:hAnsi="Kalpurush" w:cs="Kalpurush"/>
          <w:color w:val="111111"/>
          <w:sz w:val="24"/>
          <w:szCs w:val="24"/>
          <w:cs/>
          <w:lang w:bidi="bn-BD"/>
        </w:rPr>
        <w:t xml:space="preserve"> তখন সে দুনিয়ায় গ</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নাহ থেকে পবিত্র হয়ে যায়। প্রদত্ত শাস্তি তার সুপ্ত ঈমানকে জাগ্রত করে দেয় এবং আল্লাহর সম্মুখে তার বড় স্খলণের অনুভূতি জাগিয়ে দেয়। ফলে সে তওবায়ে </w:t>
      </w:r>
      <w:r w:rsidR="00194C9E">
        <w:rPr>
          <w:rFonts w:ascii="Kalpurush" w:eastAsia="Nikosh" w:hAnsi="Kalpurush" w:cs="Kalpurush"/>
          <w:color w:val="111111"/>
          <w:sz w:val="24"/>
          <w:szCs w:val="24"/>
          <w:cs/>
          <w:lang w:bidi="bn-BD"/>
        </w:rPr>
        <w:t>নাসূহা করার সৌভাগ্য লাভ করে। ইত</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পূর্বে এ সম্পর্কে কিছুটা ইঙ্গিত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 xml:space="preserve"> হয়েছে। ইসলামে শাস্তি বিধান প্রবর্তনের পেছনে যে সব </w:t>
      </w:r>
      <w:r w:rsidR="00194C9E">
        <w:rPr>
          <w:rFonts w:ascii="Kalpurush" w:eastAsia="Nikosh" w:hAnsi="Kalpurush" w:cs="Kalpurush"/>
          <w:color w:val="111111"/>
          <w:sz w:val="24"/>
          <w:szCs w:val="24"/>
          <w:cs/>
          <w:lang w:bidi="bn-BD"/>
        </w:rPr>
        <w:t>মহান লক্ষ্য ও হিকমত নিহিত আছে এ</w:t>
      </w:r>
      <w:r w:rsidRPr="001979D4">
        <w:rPr>
          <w:rFonts w:ascii="Kalpurush" w:eastAsia="Nikosh" w:hAnsi="Kalpurush" w:cs="Kalpurush"/>
          <w:color w:val="111111"/>
          <w:sz w:val="24"/>
          <w:szCs w:val="24"/>
          <w:cs/>
          <w:lang w:bidi="bn-BD"/>
        </w:rPr>
        <w:t>গুলো তার স</w:t>
      </w:r>
      <w:r w:rsidR="00C7417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মান্য কয়েকটি দিক মাত্র।</w:t>
      </w:r>
    </w:p>
    <w:p w:rsidR="001979D4" w:rsidRPr="00661153" w:rsidRDefault="001979D4" w:rsidP="000A60F1">
      <w:pPr>
        <w:widowControl w:val="0"/>
        <w:bidi w:val="0"/>
        <w:spacing w:after="120"/>
        <w:ind w:left="461" w:hanging="461"/>
        <w:jc w:val="center"/>
        <w:rPr>
          <w:b/>
          <w:bCs/>
          <w:color w:val="C45911" w:themeColor="accent2" w:themeShade="BF"/>
          <w:sz w:val="24"/>
          <w:szCs w:val="24"/>
        </w:rPr>
      </w:pPr>
      <w:r w:rsidRPr="00661153">
        <w:rPr>
          <w:rFonts w:ascii="Kalpurush" w:eastAsia="Nikosh" w:hAnsi="Kalpurush" w:cs="Kalpurush"/>
          <w:b/>
          <w:bCs/>
          <w:color w:val="C45911" w:themeColor="accent2" w:themeShade="BF"/>
          <w:sz w:val="24"/>
          <w:szCs w:val="24"/>
          <w:cs/>
          <w:lang w:bidi="bn-BD"/>
        </w:rPr>
        <w:t xml:space="preserve">ইসলামের শাস্তি বিধানের </w:t>
      </w:r>
      <w:r w:rsidR="00807842" w:rsidRPr="00661153">
        <w:rPr>
          <w:rFonts w:ascii="Kalpurush" w:eastAsia="Nikosh" w:hAnsi="Kalpurush" w:cs="Kalpurush"/>
          <w:b/>
          <w:bCs/>
          <w:color w:val="C45911" w:themeColor="accent2" w:themeShade="BF"/>
          <w:sz w:val="24"/>
          <w:szCs w:val="24"/>
          <w:cs/>
          <w:lang w:bidi="bn-BD"/>
        </w:rPr>
        <w:t>ওপর</w:t>
      </w:r>
      <w:r w:rsidRPr="00661153">
        <w:rPr>
          <w:rFonts w:ascii="Kalpurush" w:eastAsia="Nikosh" w:hAnsi="Kalpurush" w:cs="Kalpurush"/>
          <w:b/>
          <w:bCs/>
          <w:color w:val="C45911" w:themeColor="accent2" w:themeShade="BF"/>
          <w:sz w:val="24"/>
          <w:szCs w:val="24"/>
          <w:cs/>
          <w:lang w:bidi="bn-BD"/>
        </w:rPr>
        <w:t xml:space="preserve"> আপত্তি</w:t>
      </w:r>
    </w:p>
    <w:p w:rsidR="001979D4" w:rsidRPr="001979D4" w:rsidRDefault="001979D4" w:rsidP="000A60F1">
      <w:pPr>
        <w:widowControl w:val="0"/>
        <w:bidi w:val="0"/>
        <w:spacing w:after="120"/>
        <w:ind w:left="270" w:hanging="270"/>
        <w:jc w:val="both"/>
        <w:rPr>
          <w:color w:val="111111"/>
          <w:sz w:val="24"/>
          <w:szCs w:val="24"/>
        </w:rPr>
      </w:pPr>
      <w:r w:rsidRPr="001979D4">
        <w:rPr>
          <w:rFonts w:ascii="Kalpurush" w:eastAsia="Nikosh" w:hAnsi="Kalpurush" w:cs="Kalpurush"/>
          <w:color w:val="111111"/>
          <w:sz w:val="24"/>
          <w:szCs w:val="24"/>
          <w:cs/>
          <w:lang w:bidi="bn-BD"/>
        </w:rPr>
        <w:t>৪০.</w:t>
      </w:r>
      <w:r w:rsidR="00194C9E" w:rsidRPr="001979D4">
        <w:rPr>
          <w:rFonts w:ascii="Kalpurush" w:eastAsia="Nikosh" w:hAnsi="Kalpurush" w:cs="Kalpurush"/>
          <w:color w:val="111111"/>
          <w:sz w:val="24"/>
          <w:szCs w:val="24"/>
          <w:cs/>
          <w:lang w:bidi="bn-BD"/>
        </w:rPr>
        <w:t xml:space="preserve"> </w:t>
      </w:r>
      <w:r w:rsidRPr="001979D4">
        <w:rPr>
          <w:rFonts w:ascii="Kalpurush" w:eastAsia="Nikosh" w:hAnsi="Kalpurush" w:cs="Kalpurush"/>
          <w:color w:val="111111"/>
          <w:sz w:val="24"/>
          <w:szCs w:val="24"/>
          <w:cs/>
          <w:lang w:bidi="bn-BD"/>
        </w:rPr>
        <w:t>বাস্তবতার নিরিখে দেখা যায়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ইসলামে শাস্তির এ বিধানগুলো যে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বিবেচনায় সর্বাধিক উপযু্ক্ত। অপরাধ থেকে সতর্ক ও সংযত থাকার জন্য যথেষ্ট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ন্যায় ও সুবিচারে পূর্ণ এবং শাস্তি ও কল্যাণ প্রতিষ্ঠার নিশ্চিত উপায়। এতদসত্ত্বেও কিছু সংখ্যক লোককে এর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প্রশ্ন ও আপত্তি উত্থাপন করতে দেখা যায়। তারা তাদের আপত্তিগুলোকে বিবেকের মান</w:t>
      </w:r>
      <w:r w:rsidR="00807842">
        <w:rPr>
          <w:rFonts w:ascii="Kalpurush" w:eastAsia="Nikosh" w:hAnsi="Kalpurush" w:cs="Kalpurush"/>
          <w:color w:val="111111"/>
          <w:sz w:val="24"/>
          <w:szCs w:val="24"/>
          <w:cs/>
          <w:lang w:bidi="bn-BD"/>
        </w:rPr>
        <w:t>দণ্ডে</w:t>
      </w:r>
      <w:r w:rsidR="00194C9E">
        <w:rPr>
          <w:rFonts w:ascii="Kalpurush" w:eastAsia="Nikosh" w:hAnsi="Kalpurush" w:cs="Kalpurush"/>
          <w:color w:val="111111"/>
          <w:sz w:val="24"/>
          <w:szCs w:val="24"/>
          <w:cs/>
          <w:lang w:bidi="bn-BD"/>
        </w:rPr>
        <w:t xml:space="preserve"> গ্রহণযোগ্য ও যুক্তিস</w:t>
      </w:r>
      <w:r w:rsidR="00194C9E">
        <w:rPr>
          <w:rFonts w:ascii="Kalpurush" w:eastAsia="Nikosh" w:hAnsi="Kalpurush" w:cs="Kalpurush" w:hint="cs"/>
          <w:color w:val="111111"/>
          <w:sz w:val="24"/>
          <w:szCs w:val="24"/>
          <w:cs/>
          <w:lang w:bidi="bn-BD"/>
        </w:rPr>
        <w:t>ঙ্গ</w:t>
      </w:r>
      <w:r w:rsidR="00194C9E">
        <w:rPr>
          <w:rFonts w:ascii="Kalpurush" w:eastAsia="Nikosh" w:hAnsi="Kalpurush" w:cs="Kalpurush"/>
          <w:color w:val="111111"/>
          <w:sz w:val="24"/>
          <w:szCs w:val="24"/>
          <w:cs/>
          <w:lang w:bidi="bn-BD"/>
        </w:rPr>
        <w:t>ত দা</w:t>
      </w:r>
      <w:r w:rsidR="00194C9E">
        <w:rPr>
          <w:rFonts w:ascii="Kalpurush" w:eastAsia="Nikosh" w:hAnsi="Kalpurush" w:cs="Kalpurush" w:hint="cs"/>
          <w:color w:val="111111"/>
          <w:sz w:val="24"/>
          <w:szCs w:val="24"/>
          <w:cs/>
          <w:lang w:bidi="bn-BD"/>
        </w:rPr>
        <w:t>বী</w:t>
      </w:r>
      <w:r w:rsidRPr="001979D4">
        <w:rPr>
          <w:rFonts w:ascii="Kalpurush" w:eastAsia="Nikosh" w:hAnsi="Kalpurush" w:cs="Kalpurush"/>
          <w:color w:val="111111"/>
          <w:sz w:val="24"/>
          <w:szCs w:val="24"/>
          <w:cs/>
          <w:lang w:bidi="bn-BD"/>
        </w:rPr>
        <w:t xml:space="preserve"> করে ইসলামের শাস্তি ব্যবস্থাকে পরিত্যাজ্য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প্রয়োগ অযোগ্য মনে করে এবং এর বিকল্প ব্যবস্থা গ্রহণের কথা বলে</w:t>
      </w:r>
      <w:r w:rsidRPr="00345FAD">
        <w:rPr>
          <w:rFonts w:ascii="SolaimanLipi" w:eastAsia="Nikosh" w:hAnsi="SolaimanLipi" w:cs="SolaimanLipi"/>
          <w:color w:val="111111"/>
          <w:sz w:val="24"/>
          <w:szCs w:val="24"/>
          <w:cs/>
          <w:lang w:bidi="hi-IN"/>
        </w:rPr>
        <w:t xml:space="preserve">। </w:t>
      </w:r>
      <w:r w:rsidRPr="00107FD1">
        <w:rPr>
          <w:rFonts w:ascii="Kalpurush" w:eastAsia="Nikosh" w:hAnsi="Kalpurush" w:cs="Kalpurush"/>
          <w:color w:val="111111"/>
          <w:sz w:val="24"/>
          <w:szCs w:val="24"/>
          <w:cs/>
          <w:lang w:bidi="bn-IN"/>
        </w:rPr>
        <w:t>বিদগ্ধ পাঠকের সামনে প্রকৃত সত্য উদঘাটনের জন্য আমরা এখানে তাদের আপত্তি ও জবাব সংক্ষিপ্তভাবে আলোচনা করব। আপ</w:t>
      </w:r>
      <w:r w:rsidR="00194C9E">
        <w:rPr>
          <w:rFonts w:ascii="Kalpurush" w:eastAsia="Nikosh" w:hAnsi="Kalpurush" w:cs="Kalpurush"/>
          <w:color w:val="111111"/>
          <w:sz w:val="24"/>
          <w:szCs w:val="24"/>
          <w:cs/>
          <w:lang w:bidi="bn-BD"/>
        </w:rPr>
        <w:t>ত্তিগুলোকে দুই ভাগে ভাগ করা যায়</w:t>
      </w:r>
      <w:r w:rsidR="00194C9E" w:rsidRPr="00666635">
        <w:rPr>
          <w:rFonts w:ascii="SolaimanLipi" w:eastAsia="Nikosh" w:hAnsi="SolaimanLipi" w:cs="SolaimanLipi"/>
          <w:color w:val="111111"/>
          <w:sz w:val="24"/>
          <w:szCs w:val="24"/>
          <w:cs/>
          <w:lang w:bidi="hi-IN"/>
        </w:rPr>
        <w:t>।</w:t>
      </w:r>
      <w:r w:rsidRPr="001979D4">
        <w:rPr>
          <w:rFonts w:ascii="Kalpurush" w:eastAsia="Nikosh" w:hAnsi="Kalpurush" w:cs="Kalpurush"/>
          <w:color w:val="111111"/>
          <w:sz w:val="24"/>
          <w:szCs w:val="24"/>
          <w:cs/>
          <w:lang w:bidi="bn-BD"/>
        </w:rPr>
        <w:t xml:space="preserve"> </w:t>
      </w:r>
      <w:r w:rsidR="00194C9E">
        <w:rPr>
          <w:rFonts w:ascii="Kalpurush" w:eastAsia="Nikosh" w:hAnsi="Kalpurush" w:cs="Kalpurush" w:hint="cs"/>
          <w:color w:val="111111"/>
          <w:sz w:val="24"/>
          <w:szCs w:val="24"/>
          <w:cs/>
          <w:lang w:bidi="bn-BD"/>
        </w:rPr>
        <w:t>১.</w:t>
      </w:r>
      <w:r w:rsidRPr="001979D4">
        <w:rPr>
          <w:rFonts w:ascii="Kalpurush" w:eastAsia="Nikosh" w:hAnsi="Kalpurush" w:cs="Kalpurush"/>
          <w:color w:val="111111"/>
          <w:sz w:val="24"/>
          <w:szCs w:val="24"/>
          <w:cs/>
          <w:lang w:bidi="bn-BD"/>
        </w:rPr>
        <w:t xml:space="preserve"> সামগ্রিক শাস্তি সম্পর্কে সাধারণ আপত্তি ও </w:t>
      </w:r>
      <w:r w:rsidR="00194C9E">
        <w:rPr>
          <w:rFonts w:ascii="Kalpurush" w:eastAsia="Nikosh" w:hAnsi="Kalpurush" w:cs="Kalpurush" w:hint="cs"/>
          <w:color w:val="111111"/>
          <w:sz w:val="24"/>
          <w:szCs w:val="24"/>
          <w:cs/>
          <w:lang w:bidi="bn-BD"/>
        </w:rPr>
        <w:t>২.</w:t>
      </w:r>
      <w:r w:rsidRPr="001979D4">
        <w:rPr>
          <w:rFonts w:ascii="Kalpurush" w:eastAsia="Nikosh" w:hAnsi="Kalpurush" w:cs="Kalpurush"/>
          <w:color w:val="111111"/>
          <w:sz w:val="24"/>
          <w:szCs w:val="24"/>
          <w:cs/>
          <w:lang w:bidi="bn-BD"/>
        </w:rPr>
        <w:t xml:space="preserve"> প্রত্যেক শাস্তির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পৃথক আপত্তি। </w:t>
      </w:r>
    </w:p>
    <w:p w:rsidR="001979D4" w:rsidRPr="00661153" w:rsidRDefault="001979D4" w:rsidP="000A60F1">
      <w:pPr>
        <w:widowControl w:val="0"/>
        <w:bidi w:val="0"/>
        <w:spacing w:after="120"/>
        <w:ind w:left="461" w:hanging="461"/>
        <w:jc w:val="center"/>
        <w:rPr>
          <w:b/>
          <w:bCs/>
          <w:color w:val="C45911" w:themeColor="accent2" w:themeShade="BF"/>
          <w:sz w:val="24"/>
          <w:szCs w:val="24"/>
        </w:rPr>
      </w:pPr>
      <w:r w:rsidRPr="00661153">
        <w:rPr>
          <w:rFonts w:ascii="Kalpurush" w:eastAsia="Nikosh" w:hAnsi="Kalpurush" w:cs="Kalpurush"/>
          <w:b/>
          <w:bCs/>
          <w:color w:val="C45911" w:themeColor="accent2" w:themeShade="BF"/>
          <w:sz w:val="24"/>
          <w:szCs w:val="24"/>
          <w:cs/>
          <w:lang w:bidi="bn-BD"/>
        </w:rPr>
        <w:t>সাধারণ আপত্তি ও তার জবাব</w:t>
      </w:r>
    </w:p>
    <w:p w:rsidR="001979D4" w:rsidRPr="00194C9E" w:rsidRDefault="001979D4" w:rsidP="000A60F1">
      <w:pPr>
        <w:widowControl w:val="0"/>
        <w:bidi w:val="0"/>
        <w:spacing w:after="120"/>
        <w:ind w:left="461" w:hanging="461"/>
        <w:jc w:val="center"/>
        <w:rPr>
          <w:b/>
          <w:bCs/>
          <w:color w:val="111111"/>
          <w:sz w:val="24"/>
          <w:szCs w:val="24"/>
        </w:rPr>
      </w:pPr>
      <w:r w:rsidRPr="00194C9E">
        <w:rPr>
          <w:rFonts w:ascii="Kalpurush" w:eastAsia="Nikosh" w:hAnsi="Kalpurush" w:cs="Kalpurush"/>
          <w:b/>
          <w:bCs/>
          <w:color w:val="111111"/>
          <w:sz w:val="24"/>
          <w:szCs w:val="24"/>
          <w:cs/>
          <w:lang w:bidi="bn-BD"/>
        </w:rPr>
        <w:t>প্রথম আপত্তি</w:t>
      </w:r>
    </w:p>
    <w:p w:rsidR="001979D4" w:rsidRPr="001979D4" w:rsidRDefault="00194C9E" w:rsidP="000A60F1">
      <w:pPr>
        <w:widowControl w:val="0"/>
        <w:bidi w:val="0"/>
        <w:spacing w:after="120"/>
        <w:ind w:left="270" w:hanging="270"/>
        <w:jc w:val="both"/>
        <w:rPr>
          <w:color w:val="111111"/>
          <w:sz w:val="24"/>
          <w:szCs w:val="24"/>
        </w:rPr>
      </w:pPr>
      <w:r>
        <w:rPr>
          <w:rFonts w:ascii="Kalpurush" w:eastAsia="Nikosh" w:hAnsi="Kalpurush" w:cs="Kalpurush"/>
          <w:color w:val="111111"/>
          <w:sz w:val="24"/>
          <w:szCs w:val="24"/>
          <w:cs/>
          <w:lang w:bidi="bn-BD"/>
        </w:rPr>
        <w:t>৪১.</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আপত্তিকারীগণ বলেন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শাস্তির এ বিধান দ্বারা অপরাধীর ব্যক্তিত্বকে অগ্রাহ্য </w:t>
      </w:r>
      <w:r w:rsidR="001979D4" w:rsidRPr="001979D4">
        <w:rPr>
          <w:rFonts w:ascii="Kalpurush" w:eastAsia="Nikosh" w:hAnsi="Kalpurush" w:cs="Kalpurush"/>
          <w:color w:val="111111"/>
          <w:sz w:val="24"/>
          <w:szCs w:val="24"/>
          <w:cs/>
          <w:lang w:bidi="bn-BD"/>
        </w:rPr>
        <w:lastRenderedPageBreak/>
        <w:t>করা হয়েছে এবং একই অপরাধে জড়িত ব্যক্তিদেরকে একই শাস্তির যোগ্য বিবেচনা করা হয়েছে। অথচ তাদের মন মানসিকতা</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স্বভাব-প্রকৃতি</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পরিবেশ-পারিপার্শিকতা</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নীতি-নৈতিকতা</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শিক্ষা-দীক্ষা ও সমাজ-সামাজিকতা ইত্যাদির মাপকাঠি এক নয়</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বিভিন্ন প্রকার। তাই তাদেরকে অপরাধ থেকে নিবৃত্ত করার পন্থা পদ্ধতিও এক </w:t>
      </w:r>
      <w:r w:rsidR="00C7417E">
        <w:rPr>
          <w:rFonts w:ascii="Kalpurush" w:eastAsia="Nikosh" w:hAnsi="Kalpurush" w:cs="Kalpurush" w:hint="cs"/>
          <w:color w:val="111111"/>
          <w:sz w:val="24"/>
          <w:szCs w:val="24"/>
          <w:cs/>
          <w:lang w:bidi="bn-BD"/>
        </w:rPr>
        <w:t>হতে</w:t>
      </w:r>
      <w:r w:rsidR="00C7417E" w:rsidRPr="001979D4">
        <w:rPr>
          <w:rFonts w:ascii="Kalpurush" w:eastAsia="Nikosh" w:hAnsi="Kalpurush" w:cs="Kalpurush"/>
          <w:color w:val="111111"/>
          <w:sz w:val="24"/>
          <w:szCs w:val="24"/>
          <w:cs/>
          <w:lang w:bidi="bn-BD"/>
        </w:rPr>
        <w:t xml:space="preserve"> </w:t>
      </w:r>
      <w:r w:rsidR="001979D4" w:rsidRPr="001979D4">
        <w:rPr>
          <w:rFonts w:ascii="Kalpurush" w:eastAsia="Nikosh" w:hAnsi="Kalpurush" w:cs="Kalpurush"/>
          <w:color w:val="111111"/>
          <w:sz w:val="24"/>
          <w:szCs w:val="24"/>
          <w:cs/>
          <w:lang w:bidi="bn-BD"/>
        </w:rPr>
        <w:t>পারে 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বিভিন্ন রকম হওয়া স্বাভাবিক। এ এমন একটি বিষয়</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যা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মতেই উপেক্ষা করা যায় না। এ কারণে সকল অপরাধীর একই শাস্তি না হয়ে প্রত্যেকের ভিন্ন ভিন্ন শ</w:t>
      </w:r>
      <w:r>
        <w:rPr>
          <w:rFonts w:ascii="Kalpurush" w:eastAsia="Nikosh" w:hAnsi="Kalpurush" w:cs="Kalpurush"/>
          <w:color w:val="111111"/>
          <w:sz w:val="24"/>
          <w:szCs w:val="24"/>
          <w:cs/>
          <w:lang w:bidi="bn-BD"/>
        </w:rPr>
        <w:t>াস্তি হওয়া যুক্তিস</w:t>
      </w:r>
      <w:r>
        <w:rPr>
          <w:rFonts w:ascii="Kalpurush" w:eastAsia="Nikosh" w:hAnsi="Kalpurush" w:cs="Kalpurush" w:hint="cs"/>
          <w:color w:val="111111"/>
          <w:sz w:val="24"/>
          <w:szCs w:val="24"/>
          <w:cs/>
          <w:lang w:bidi="bn-BD"/>
        </w:rPr>
        <w:t>ঙ্গ</w:t>
      </w:r>
      <w:r w:rsidR="001979D4" w:rsidRPr="001979D4">
        <w:rPr>
          <w:rFonts w:ascii="Kalpurush" w:eastAsia="Nikosh" w:hAnsi="Kalpurush" w:cs="Kalpurush"/>
          <w:color w:val="111111"/>
          <w:sz w:val="24"/>
          <w:szCs w:val="24"/>
          <w:cs/>
          <w:lang w:bidi="bn-BD"/>
        </w:rPr>
        <w:t>ত। তা ছাড়া অপরাধী একজন মানসিক রোগী</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ভংগুর ব্যক্তিত্ব ও ভারস</w:t>
      </w:r>
      <w:r w:rsidR="00C7417E">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ম্যহীন স্বভা</w:t>
      </w:r>
      <w:r>
        <w:rPr>
          <w:rFonts w:ascii="Kalpurush" w:eastAsia="Nikosh" w:hAnsi="Kalpurush" w:cs="Kalpurush"/>
          <w:color w:val="111111"/>
          <w:sz w:val="24"/>
          <w:szCs w:val="24"/>
          <w:cs/>
          <w:lang w:bidi="bn-BD"/>
        </w:rPr>
        <w:t>ব-প্রকৃতির লোক। সুতরাং তাকে উপর</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ক্ত অবস্থা ও পরিস্থিতির আলোকে বিচার করতে হবে এবং ব্যবস্থা গ্রহণ করতে হবে রোগীর চিকিৎসার মনোভাব নিয়ে। তার বিরুদ্ধে প্রতিশোধ গ্রহণ কিংবা সুস্থ্য-সবল পরিপূর্ণ মানুষ মনে করে কঠোর ব্যবস্থা গ্রহণ করা যাবে না।</w:t>
      </w:r>
    </w:p>
    <w:p w:rsidR="001979D4" w:rsidRPr="00194C9E" w:rsidRDefault="001979D4" w:rsidP="000A60F1">
      <w:pPr>
        <w:widowControl w:val="0"/>
        <w:bidi w:val="0"/>
        <w:spacing w:after="120"/>
        <w:ind w:left="461" w:hanging="461"/>
        <w:jc w:val="center"/>
        <w:rPr>
          <w:b/>
          <w:bCs/>
          <w:color w:val="111111"/>
          <w:sz w:val="24"/>
          <w:szCs w:val="24"/>
        </w:rPr>
      </w:pPr>
      <w:r w:rsidRPr="00194C9E">
        <w:rPr>
          <w:rFonts w:ascii="Kalpurush" w:eastAsia="Nikosh" w:hAnsi="Kalpurush" w:cs="Kalpurush"/>
          <w:b/>
          <w:bCs/>
          <w:color w:val="111111"/>
          <w:sz w:val="24"/>
          <w:szCs w:val="24"/>
          <w:cs/>
          <w:lang w:bidi="bn-BD"/>
        </w:rPr>
        <w:t>আপত্তির জবাব</w:t>
      </w:r>
    </w:p>
    <w:p w:rsidR="001979D4" w:rsidRPr="001979D4" w:rsidRDefault="001979D4" w:rsidP="000A60F1">
      <w:pPr>
        <w:widowControl w:val="0"/>
        <w:bidi w:val="0"/>
        <w:spacing w:after="120"/>
        <w:ind w:left="270"/>
        <w:jc w:val="both"/>
        <w:rPr>
          <w:color w:val="111111"/>
          <w:sz w:val="24"/>
          <w:szCs w:val="24"/>
        </w:rPr>
      </w:pPr>
      <w:r>
        <w:rPr>
          <w:rFonts w:ascii="Kalpurush" w:eastAsia="Nikosh" w:hAnsi="Kalpurush" w:cs="Kalpurush"/>
          <w:color w:val="111111"/>
          <w:sz w:val="24"/>
          <w:szCs w:val="24"/>
          <w:cs/>
          <w:lang w:bidi="bn-BD"/>
        </w:rPr>
        <w:t>ইসলামী</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শাস্তির বিধান প্রবর্তনকালে অপরাধীর ব্যক্তিত্বকে উপেক্ষা করে নি</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বরং তা বিবেচনায় রেখেছে ও মূল্যায়ন করেছে। আপত্তিকারীদের সাথে আসল মতভেদ অপরাধীর ব্যক্তিত্বের পরিধি ও বিস্তৃতি নিয়ে। শরী</w:t>
      </w:r>
      <w:r w:rsidR="00194C9E">
        <w:rPr>
          <w:rFonts w:ascii="Kalpurush" w:eastAsia="Nikosh" w:hAnsi="Kalpurush" w:cs="Kalpurush" w:hint="cs"/>
          <w:color w:val="111111"/>
          <w:sz w:val="24"/>
          <w:szCs w:val="24"/>
          <w:cs/>
          <w:lang w:bidi="bn-BD"/>
        </w:rPr>
        <w:t>‘আ</w:t>
      </w:r>
      <w:r w:rsidRPr="001979D4">
        <w:rPr>
          <w:rFonts w:ascii="Kalpurush" w:eastAsia="Nikosh" w:hAnsi="Kalpurush" w:cs="Kalpurush"/>
          <w:color w:val="111111"/>
          <w:sz w:val="24"/>
          <w:szCs w:val="24"/>
          <w:cs/>
          <w:lang w:bidi="bn-BD"/>
        </w:rPr>
        <w:t>ত বলছে</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অপরাধী যদি বালেগ হয়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বিবেকবান হয় ও স্বাধীন মতামতের অধিকারী হয়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সেই সাথে চৈতন্যহীন ও পাগল না হয়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কারও চাপে বাধ্য না হয় এবং নিরূপায় ও অজ্ঞ না হয় কেবল তখনই সে শাস্তির যোগ্য হবে। এগুলোই তার ব্যক্তিত্বের বিবেচনার বিষয়। এর কোনো একটি অবস্থা তার মধ্যে পাওয়া গেলে হদ রহিত হয়ে যায় এবং তার পরিবর্তে অন্য শাস্তি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 xml:space="preserve"> হয়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যার বিবরণ ফকীহগণের কিতাবে লিখিত আছে। </w:t>
      </w:r>
      <w:r w:rsidRPr="001979D4">
        <w:rPr>
          <w:rFonts w:ascii="Kalpurush" w:eastAsia="Nikosh" w:hAnsi="Kalpurush" w:cs="Kalpurush"/>
          <w:color w:val="111111"/>
          <w:sz w:val="24"/>
          <w:szCs w:val="24"/>
          <w:cs/>
          <w:lang w:bidi="bn-BD"/>
        </w:rPr>
        <w:lastRenderedPageBreak/>
        <w:t>উদাহরণস্বরূপ</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ব্যভিচার ও চুরির শাস্তিতে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অপর</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ধীর অবস্থা বিবেচনা করেছে। সুতরাং বিবাহিত ব্যভিচারীর শাস্তি করা হয়েছে রজম আর অবিবাহিত ব্যক্তির মধ্যে কুমারত্ব থাকায় সে এটুকু ছাড় পাওয়ার যোগ্য বলে বিবেচিত। কিন্তু বিবাহিত ব্যক্তি এ ছাড় পাওয়ার যোগ্য </w:t>
      </w:r>
      <w:r w:rsidR="0042382F">
        <w:rPr>
          <w:rFonts w:ascii="Kalpurush" w:eastAsia="Nikosh" w:hAnsi="Kalpurush" w:cs="Kalpurush" w:hint="cs"/>
          <w:color w:val="111111"/>
          <w:sz w:val="24"/>
          <w:szCs w:val="24"/>
          <w:cs/>
          <w:lang w:bidi="bn-BD"/>
        </w:rPr>
        <w:t>হতে</w:t>
      </w:r>
      <w:r w:rsidR="0042382F" w:rsidRPr="001979D4">
        <w:rPr>
          <w:rFonts w:ascii="Kalpurush" w:eastAsia="Nikosh" w:hAnsi="Kalpurush" w:cs="Kalpurush"/>
          <w:color w:val="111111"/>
          <w:sz w:val="24"/>
          <w:szCs w:val="24"/>
          <w:cs/>
          <w:lang w:bidi="bn-BD"/>
        </w:rPr>
        <w:t xml:space="preserve"> </w:t>
      </w:r>
      <w:r w:rsidRPr="001979D4">
        <w:rPr>
          <w:rFonts w:ascii="Kalpurush" w:eastAsia="Nikosh" w:hAnsi="Kalpurush" w:cs="Kalpurush"/>
          <w:color w:val="111111"/>
          <w:sz w:val="24"/>
          <w:szCs w:val="24"/>
          <w:cs/>
          <w:lang w:bidi="bn-BD"/>
        </w:rPr>
        <w:t xml:space="preserve">পারে না। অনুরূপ সাধারণ চুরি বা ছোট চুরির ক্ষেত্রে (ফকীহদের পরিভাষায় </w:t>
      </w:r>
      <w:r w:rsidRPr="00194C9E">
        <w:rPr>
          <w:rFonts w:ascii="Kalpurush" w:eastAsia="Nikosh" w:hAnsi="Kalpurush" w:cs="KFGQPC Uthman Taha Naskh"/>
          <w:color w:val="111111"/>
          <w:sz w:val="24"/>
          <w:szCs w:val="24"/>
          <w:rtl/>
        </w:rPr>
        <w:t>سرقة الصغر</w:t>
      </w:r>
      <w:r w:rsidR="00194C9E">
        <w:rPr>
          <w:rFonts w:ascii="Kalpurush" w:eastAsia="Nikosh" w:hAnsi="Kalpurush" w:cs="KFGQPC Uthman Taha Naskh" w:hint="cs"/>
          <w:color w:val="111111"/>
          <w:sz w:val="24"/>
          <w:szCs w:val="24"/>
          <w:rtl/>
        </w:rPr>
        <w:t>ى</w:t>
      </w:r>
      <w:r w:rsidRPr="001979D4">
        <w:rPr>
          <w:rFonts w:ascii="Kalpurush" w:eastAsia="Nikosh" w:hAnsi="Kalpurush" w:cs="Kalpurush"/>
          <w:color w:val="111111"/>
          <w:sz w:val="24"/>
          <w:szCs w:val="24"/>
          <w:cs/>
          <w:lang w:bidi="bn-BD"/>
        </w:rPr>
        <w:t>) হাত কাটার বিধান আছে</w:t>
      </w:r>
      <w:r w:rsidR="00194C9E" w:rsidRPr="00666635">
        <w:rPr>
          <w:rFonts w:ascii="SolaimanLipi" w:eastAsia="Nikosh" w:hAnsi="SolaimanLipi" w:cs="SolaimanLipi"/>
          <w:color w:val="111111"/>
          <w:sz w:val="24"/>
          <w:szCs w:val="24"/>
          <w:cs/>
          <w:lang w:bidi="hi-IN"/>
        </w:rPr>
        <w:t>।</w:t>
      </w:r>
      <w:r w:rsidRPr="001979D4">
        <w:rPr>
          <w:rFonts w:ascii="Kalpurush" w:eastAsia="Nikosh" w:hAnsi="Kalpurush" w:cs="Kalpurush"/>
          <w:color w:val="111111"/>
          <w:sz w:val="24"/>
          <w:szCs w:val="24"/>
          <w:lang w:bidi="bn-BD"/>
        </w:rPr>
        <w:t xml:space="preserve"> </w:t>
      </w:r>
      <w:r w:rsidR="00194C9E">
        <w:rPr>
          <w:rFonts w:ascii="Kalpurush" w:eastAsia="Nikosh" w:hAnsi="Kalpurush" w:cs="Kalpurush"/>
          <w:color w:val="111111"/>
          <w:sz w:val="24"/>
          <w:szCs w:val="24"/>
          <w:cs/>
          <w:lang w:bidi="bn-BD"/>
        </w:rPr>
        <w:t>পক্ষা</w:t>
      </w:r>
      <w:r w:rsidR="00194C9E">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রে বড় চুরি বা ডাকাতির বেলায় (</w:t>
      </w:r>
      <w:r w:rsidR="00194C9E">
        <w:rPr>
          <w:rFonts w:ascii="Kalpurush" w:eastAsia="Nikosh" w:hAnsi="Kalpurush" w:cs="KFGQPC Uthman Taha Naskh"/>
          <w:color w:val="111111"/>
          <w:sz w:val="24"/>
          <w:szCs w:val="24"/>
          <w:rtl/>
        </w:rPr>
        <w:t>سرقة</w:t>
      </w:r>
      <w:r w:rsidRPr="00194C9E">
        <w:rPr>
          <w:rFonts w:ascii="Kalpurush" w:eastAsia="Nikosh" w:hAnsi="Kalpurush" w:cs="KFGQPC Uthman Taha Naskh"/>
          <w:color w:val="111111"/>
          <w:sz w:val="24"/>
          <w:szCs w:val="24"/>
          <w:rtl/>
        </w:rPr>
        <w:t>الكبر</w:t>
      </w:r>
      <w:r w:rsidR="00194C9E">
        <w:rPr>
          <w:rFonts w:ascii="Kalpurush" w:eastAsia="Nikosh" w:hAnsi="Kalpurush" w:cs="KFGQPC Uthman Taha Naskh" w:hint="cs"/>
          <w:color w:val="111111"/>
          <w:sz w:val="24"/>
          <w:szCs w:val="24"/>
          <w:rtl/>
        </w:rPr>
        <w:t>ى</w:t>
      </w:r>
      <w:r w:rsidRPr="00194C9E">
        <w:rPr>
          <w:rFonts w:ascii="Kalpurush" w:eastAsia="Nikosh" w:hAnsi="Kalpurush" w:cs="KFGQPC Uthman Taha Naskh"/>
          <w:color w:val="111111"/>
          <w:sz w:val="24"/>
          <w:szCs w:val="24"/>
          <w:cs/>
          <w:lang w:bidi="bn-BD"/>
        </w:rPr>
        <w:t>)</w:t>
      </w:r>
      <w:r w:rsidRPr="001979D4">
        <w:rPr>
          <w:rFonts w:ascii="Kalpurush" w:eastAsia="Nikosh" w:hAnsi="Kalpurush" w:cs="Kalpurush"/>
          <w:color w:val="111111"/>
          <w:sz w:val="24"/>
          <w:szCs w:val="24"/>
          <w:cs/>
          <w:lang w:bidi="bn-BD"/>
        </w:rPr>
        <w:t xml:space="preserve"> শাস্তি বৃদ্ধি করে হাত ও পা কাটার বিধান করা হয়েছে। এটা </w:t>
      </w:r>
      <w:r w:rsidR="00807842">
        <w:rPr>
          <w:rFonts w:ascii="Kalpurush" w:eastAsia="Nikosh" w:hAnsi="Kalpurush" w:cs="Kalpurush"/>
          <w:color w:val="111111"/>
          <w:sz w:val="24"/>
          <w:szCs w:val="24"/>
          <w:cs/>
          <w:lang w:bidi="bn-BD"/>
        </w:rPr>
        <w:t>হলো</w:t>
      </w:r>
      <w:r w:rsidRPr="001979D4">
        <w:rPr>
          <w:rFonts w:ascii="Kalpurush" w:eastAsia="Nikosh" w:hAnsi="Kalpurush" w:cs="Kalpurush"/>
          <w:color w:val="111111"/>
          <w:sz w:val="24"/>
          <w:szCs w:val="24"/>
          <w:cs/>
          <w:lang w:bidi="bn-BD"/>
        </w:rPr>
        <w:t xml:space="preserve"> সে সীমারেখা যেখানে এসে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থেমে গেছে এবং জানিয়ে দিয়েছে</w:t>
      </w:r>
      <w:r w:rsidR="0042382F">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অপর</w:t>
      </w:r>
      <w:r w:rsidR="0042382F">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ধীর ব্যক্তিত্ব কতটুকু বিবেচনা করা যাবে এবং তার অবস্থা ও পরিবেশের কতটুকু উপেক্ষা করা হবে না।</w:t>
      </w:r>
    </w:p>
    <w:p w:rsidR="001979D4" w:rsidRPr="001979D4" w:rsidRDefault="001979D4" w:rsidP="000A60F1">
      <w:pPr>
        <w:widowControl w:val="0"/>
        <w:bidi w:val="0"/>
        <w:spacing w:after="120"/>
        <w:ind w:left="270"/>
        <w:jc w:val="both"/>
        <w:rPr>
          <w:color w:val="111111"/>
          <w:sz w:val="24"/>
          <w:szCs w:val="24"/>
        </w:rPr>
      </w:pPr>
      <w:r w:rsidRPr="001979D4">
        <w:rPr>
          <w:rFonts w:ascii="Kalpurush" w:eastAsia="Nikosh" w:hAnsi="Kalpurush" w:cs="Kalpurush"/>
          <w:color w:val="111111"/>
          <w:sz w:val="24"/>
          <w:szCs w:val="24"/>
          <w:cs/>
          <w:lang w:bidi="bn-BD"/>
        </w:rPr>
        <w:t>এরপর থাকে অপরাধীর স্বভাব</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পরিবেশ</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ঐতিহ্য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শিক্ষা ইত্যাদি বৈশিষ্ট্য। আপত্তিকারীগণ এগুলোকে অপরাধীর ব্যক্তিত্বের </w:t>
      </w:r>
      <w:r w:rsidR="00866DD8">
        <w:rPr>
          <w:rFonts w:ascii="Kalpurush" w:eastAsia="Nikosh" w:hAnsi="Kalpurush" w:cs="Kalpurush"/>
          <w:color w:val="111111"/>
          <w:sz w:val="24"/>
          <w:szCs w:val="24"/>
          <w:cs/>
          <w:lang w:bidi="bn-BD"/>
        </w:rPr>
        <w:t>অন্তর্ভুক্ত</w:t>
      </w:r>
      <w:r w:rsidRPr="001979D4">
        <w:rPr>
          <w:rFonts w:ascii="Kalpurush" w:eastAsia="Nikosh" w:hAnsi="Kalpurush" w:cs="Kalpurush"/>
          <w:color w:val="111111"/>
          <w:sz w:val="24"/>
          <w:szCs w:val="24"/>
          <w:cs/>
          <w:lang w:bidi="bn-BD"/>
        </w:rPr>
        <w:t xml:space="preserve"> গণ্য করেন। কিন্তু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তা স্বীকার করে না। কারণ</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এর মধ্যে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টিই এসব অপরাধে জড়িত হওয়ার জন্য ও</w:t>
      </w:r>
      <w:r w:rsidR="00194C9E">
        <w:rPr>
          <w:rFonts w:ascii="Kalpurush" w:eastAsia="Nikosh" w:hAnsi="Kalpurush" w:cs="Kalpurush" w:hint="cs"/>
          <w:color w:val="111111"/>
          <w:sz w:val="24"/>
          <w:szCs w:val="24"/>
          <w:cs/>
          <w:lang w:bidi="bn-BD"/>
        </w:rPr>
        <w:t>য</w:t>
      </w:r>
      <w:r w:rsidRPr="001979D4">
        <w:rPr>
          <w:rFonts w:ascii="Kalpurush" w:eastAsia="Nikosh" w:hAnsi="Kalpurush" w:cs="Kalpurush"/>
          <w:color w:val="111111"/>
          <w:sz w:val="24"/>
          <w:szCs w:val="24"/>
          <w:cs/>
          <w:lang w:bidi="bn-BD"/>
        </w:rPr>
        <w:t xml:space="preserve">র </w:t>
      </w:r>
      <w:r w:rsidR="0042382F">
        <w:rPr>
          <w:rFonts w:ascii="Kalpurush" w:eastAsia="Nikosh" w:hAnsi="Kalpurush" w:cs="Kalpurush" w:hint="cs"/>
          <w:color w:val="111111"/>
          <w:sz w:val="24"/>
          <w:szCs w:val="24"/>
          <w:cs/>
          <w:lang w:bidi="bn-BD"/>
        </w:rPr>
        <w:t>হতে</w:t>
      </w:r>
      <w:r w:rsidR="0042382F" w:rsidRPr="001979D4">
        <w:rPr>
          <w:rFonts w:ascii="Kalpurush" w:eastAsia="Nikosh" w:hAnsi="Kalpurush" w:cs="Kalpurush"/>
          <w:color w:val="111111"/>
          <w:sz w:val="24"/>
          <w:szCs w:val="24"/>
          <w:cs/>
          <w:lang w:bidi="bn-BD"/>
        </w:rPr>
        <w:t xml:space="preserve"> </w:t>
      </w:r>
      <w:r w:rsidRPr="001979D4">
        <w:rPr>
          <w:rFonts w:ascii="Kalpurush" w:eastAsia="Nikosh" w:hAnsi="Kalpurush" w:cs="Kalpurush"/>
          <w:color w:val="111111"/>
          <w:sz w:val="24"/>
          <w:szCs w:val="24"/>
          <w:cs/>
          <w:lang w:bidi="bn-BD"/>
        </w:rPr>
        <w:t>পারে না এবং অপরাধী যদি বলেগ</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বিবেকবান এবং সিদ্ধামত </w:t>
      </w:r>
      <w:r>
        <w:rPr>
          <w:rFonts w:ascii="Kalpurush" w:eastAsia="Nikosh" w:hAnsi="Kalpurush" w:cs="Kalpurush"/>
          <w:color w:val="111111"/>
          <w:sz w:val="24"/>
          <w:szCs w:val="24"/>
          <w:cs/>
          <w:lang w:bidi="bn-BD"/>
        </w:rPr>
        <w:t>নেওয়া</w:t>
      </w:r>
      <w:r w:rsidRPr="001979D4">
        <w:rPr>
          <w:rFonts w:ascii="Kalpurush" w:eastAsia="Nikosh" w:hAnsi="Kalpurush" w:cs="Kalpurush"/>
          <w:color w:val="111111"/>
          <w:sz w:val="24"/>
          <w:szCs w:val="24"/>
          <w:cs/>
          <w:lang w:bidi="bn-BD"/>
        </w:rPr>
        <w:t>র যোগ্য হয় তা</w:t>
      </w:r>
      <w:r w:rsidR="00194C9E">
        <w:rPr>
          <w:rFonts w:ascii="Kalpurush" w:eastAsia="Nikosh" w:hAnsi="Kalpurush" w:cs="Kalpurush"/>
          <w:color w:val="111111"/>
          <w:sz w:val="24"/>
          <w:szCs w:val="24"/>
          <w:cs/>
          <w:lang w:bidi="bn-BD"/>
        </w:rPr>
        <w:t>হলে এ</w:t>
      </w:r>
      <w:r w:rsidRPr="001979D4">
        <w:rPr>
          <w:rFonts w:ascii="Kalpurush" w:eastAsia="Nikosh" w:hAnsi="Kalpurush" w:cs="Kalpurush"/>
          <w:color w:val="111111"/>
          <w:sz w:val="24"/>
          <w:szCs w:val="24"/>
          <w:cs/>
          <w:lang w:bidi="bn-BD"/>
        </w:rPr>
        <w:t xml:space="preserve">সবের দ্বারা তার নির্ধারিত শাস্তি হ্রাসও </w:t>
      </w:r>
      <w:r w:rsidR="0042382F">
        <w:rPr>
          <w:rFonts w:ascii="Kalpurush" w:eastAsia="Nikosh" w:hAnsi="Kalpurush" w:cs="Kalpurush" w:hint="cs"/>
          <w:color w:val="111111"/>
          <w:sz w:val="24"/>
          <w:szCs w:val="24"/>
          <w:cs/>
          <w:lang w:bidi="bn-BD"/>
        </w:rPr>
        <w:t>হতে</w:t>
      </w:r>
      <w:r w:rsidR="0042382F">
        <w:rPr>
          <w:rFonts w:ascii="Kalpurush" w:eastAsia="Nikosh" w:hAnsi="Kalpurush" w:cs="Kalpurush"/>
          <w:color w:val="111111"/>
          <w:sz w:val="24"/>
          <w:szCs w:val="24"/>
          <w:cs/>
          <w:lang w:bidi="bn-BD"/>
        </w:rPr>
        <w:t xml:space="preserve"> </w:t>
      </w:r>
      <w:r w:rsidR="00194C9E">
        <w:rPr>
          <w:rFonts w:ascii="Kalpurush" w:eastAsia="Nikosh" w:hAnsi="Kalpurush" w:cs="Kalpurush"/>
          <w:color w:val="111111"/>
          <w:sz w:val="24"/>
          <w:szCs w:val="24"/>
          <w:cs/>
          <w:lang w:bidi="bn-BD"/>
        </w:rPr>
        <w:t>পারে না। তা</w:t>
      </w:r>
      <w:r w:rsidRPr="001979D4">
        <w:rPr>
          <w:rFonts w:ascii="Kalpurush" w:eastAsia="Nikosh" w:hAnsi="Kalpurush" w:cs="Kalpurush"/>
          <w:color w:val="111111"/>
          <w:sz w:val="24"/>
          <w:szCs w:val="24"/>
          <w:cs/>
          <w:lang w:bidi="bn-BD"/>
        </w:rPr>
        <w:t xml:space="preserve">ছাড়া এ বৈশিষ্ট্যগুলো সদা পরিবর্তনশীল।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মজবুত ভিত্তির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w:t>
      </w:r>
      <w:r w:rsidR="00194C9E">
        <w:rPr>
          <w:rFonts w:ascii="Kalpurush" w:eastAsia="Nikosh" w:hAnsi="Kalpurush" w:cs="Kalpurush"/>
          <w:color w:val="111111"/>
          <w:sz w:val="24"/>
          <w:szCs w:val="24"/>
          <w:cs/>
          <w:lang w:bidi="bn-BD"/>
        </w:rPr>
        <w:t>প্রতিষ্ঠিত নয় এবং এর কোনো চুড়া</w:t>
      </w:r>
      <w:r w:rsidR="00194C9E">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 xml:space="preserve"> সীমাও নেই। তাই এগুলো যদি বিবেচনায় </w:t>
      </w:r>
      <w:r>
        <w:rPr>
          <w:rFonts w:ascii="Kalpurush" w:eastAsia="Nikosh" w:hAnsi="Kalpurush" w:cs="Kalpurush"/>
          <w:color w:val="111111"/>
          <w:sz w:val="24"/>
          <w:szCs w:val="24"/>
          <w:cs/>
          <w:lang w:bidi="bn-BD"/>
        </w:rPr>
        <w:t>নেওয়া</w:t>
      </w:r>
      <w:r w:rsidRPr="001979D4">
        <w:rPr>
          <w:rFonts w:ascii="Kalpurush" w:eastAsia="Nikosh" w:hAnsi="Kalpurush" w:cs="Kalpurush"/>
          <w:color w:val="111111"/>
          <w:sz w:val="24"/>
          <w:szCs w:val="24"/>
          <w:cs/>
          <w:lang w:bidi="bn-BD"/>
        </w:rPr>
        <w:t xml:space="preserve"> হয় তাহলে সমাজে অপরাধ ব্যাপকভাবে ছড়িয়ে পড়বে এবং অপরাধীরা শাস্তির আওতা থেকে বেরিয়ে যাবে। ফলে ছড়িয়ে পড়া এ ভয়াবহ অপরাধের কারণে সমাজ জীবন দুর্বিসহ হয়ে উঠতে বাধ্য হবে। অথচ শাস্তির ভয় তাদেরকে অপরাধ থেকে সংযত থাকতে বাধ্য করত।</w:t>
      </w:r>
    </w:p>
    <w:p w:rsidR="001979D4" w:rsidRPr="001979D4" w:rsidRDefault="00194C9E" w:rsidP="000A60F1">
      <w:pPr>
        <w:widowControl w:val="0"/>
        <w:bidi w:val="0"/>
        <w:spacing w:after="120"/>
        <w:ind w:left="270"/>
        <w:jc w:val="both"/>
        <w:rPr>
          <w:color w:val="111111"/>
          <w:sz w:val="24"/>
          <w:szCs w:val="24"/>
        </w:rPr>
      </w:pPr>
      <w:r>
        <w:rPr>
          <w:rFonts w:ascii="Kalpurush" w:eastAsia="Nikosh" w:hAnsi="Kalpurush" w:cs="Kalpurush"/>
          <w:color w:val="111111"/>
          <w:sz w:val="24"/>
          <w:szCs w:val="24"/>
          <w:cs/>
          <w:lang w:bidi="bn-BD"/>
        </w:rPr>
        <w:lastRenderedPageBreak/>
        <w:t>আপত্তিকারীগণ সহানুভুতি দেখিয়ে</w:t>
      </w:r>
      <w:r w:rsidR="001979D4" w:rsidRPr="001979D4">
        <w:rPr>
          <w:rFonts w:ascii="Kalpurush" w:eastAsia="Nikosh" w:hAnsi="Kalpurush" w:cs="Kalpurush"/>
          <w:color w:val="111111"/>
          <w:sz w:val="24"/>
          <w:szCs w:val="24"/>
          <w:cs/>
          <w:lang w:bidi="bn-BD"/>
        </w:rPr>
        <w:t xml:space="preserve"> শাস্তিকে রোগীর চিকিৎসার সাথে তুলনা করতে আগ্রহী। আমাদের বক্তব্য </w:t>
      </w:r>
      <w:r w:rsidR="00807842">
        <w:rPr>
          <w:rFonts w:ascii="Kalpurush" w:eastAsia="Nikosh" w:hAnsi="Kalpurush" w:cs="Kalpurush"/>
          <w:color w:val="111111"/>
          <w:sz w:val="24"/>
          <w:szCs w:val="24"/>
          <w:cs/>
          <w:lang w:bidi="bn-BD"/>
        </w:rPr>
        <w:t>হলো</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এরূপ সহানুভূতি দেখান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ই একটি প্রতিষ্ঠিত রীতি এবং আলোচ্য শাস্তি বিধানেও তা বিদ্য</w:t>
      </w:r>
      <w:r>
        <w:rPr>
          <w:rFonts w:ascii="Kalpurush" w:eastAsia="Nikosh" w:hAnsi="Kalpurush" w:cs="Kalpurush"/>
          <w:color w:val="111111"/>
          <w:sz w:val="24"/>
          <w:szCs w:val="24"/>
          <w:cs/>
          <w:lang w:bidi="bn-BD"/>
        </w:rPr>
        <w:t>মান। কারণ শাস্তির মূল দৃষ্টিভ</w:t>
      </w:r>
      <w:r>
        <w:rPr>
          <w:rFonts w:ascii="Kalpurush" w:eastAsia="Nikosh" w:hAnsi="Kalpurush" w:cs="Kalpurush" w:hint="cs"/>
          <w:color w:val="111111"/>
          <w:sz w:val="24"/>
          <w:szCs w:val="24"/>
          <w:cs/>
          <w:lang w:bidi="bn-BD"/>
        </w:rPr>
        <w:t>ঙ্গী</w:t>
      </w:r>
      <w:r w:rsidR="001979D4" w:rsidRPr="001979D4">
        <w:rPr>
          <w:rFonts w:ascii="Kalpurush" w:eastAsia="Nikosh" w:hAnsi="Kalpurush" w:cs="Kalpurush"/>
          <w:color w:val="111111"/>
          <w:sz w:val="24"/>
          <w:szCs w:val="24"/>
          <w:cs/>
          <w:lang w:bidi="bn-BD"/>
        </w:rPr>
        <w:t xml:space="preserve">ই </w:t>
      </w:r>
      <w:r w:rsidR="00807842">
        <w:rPr>
          <w:rFonts w:ascii="Kalpurush" w:eastAsia="Nikosh" w:hAnsi="Kalpurush" w:cs="Kalpurush"/>
          <w:color w:val="111111"/>
          <w:sz w:val="24"/>
          <w:szCs w:val="24"/>
          <w:cs/>
          <w:lang w:bidi="bn-BD"/>
        </w:rPr>
        <w:t>হলো</w:t>
      </w:r>
      <w:r w:rsidR="001979D4" w:rsidRPr="001979D4">
        <w:rPr>
          <w:rFonts w:ascii="Kalpurush" w:eastAsia="Nikosh" w:hAnsi="Kalpurush" w:cs="Kalpurush"/>
          <w:color w:val="111111"/>
          <w:sz w:val="24"/>
          <w:szCs w:val="24"/>
          <w:cs/>
          <w:lang w:bidi="bn-BD"/>
        </w:rPr>
        <w:t xml:space="preserve"> রহমত ও দয়া প্রদর্শন। কিন্তু তারা লক্ষ্য করেন নি যে</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চিকিৎসার মধ্যে এমন শর্ত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 নেই যে</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তা রোগীর নিকট কেবল সুস্বাদু ও তৃপ্তিকরই হবে</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বরং কখনও কখনও বিস্বাদ ও তিক্তও হয়ে থাকে। চিকিৎসার স্বার্থে রোগীকে অনেক </w:t>
      </w:r>
      <w:r>
        <w:rPr>
          <w:rFonts w:ascii="Kalpurush" w:eastAsia="Nikosh" w:hAnsi="Kalpurush" w:cs="Kalpurush"/>
          <w:color w:val="111111"/>
          <w:sz w:val="24"/>
          <w:szCs w:val="24"/>
          <w:cs/>
          <w:lang w:bidi="bn-BD"/>
        </w:rPr>
        <w:t>সময় বিভিন্ন রকম অস্ত্র</w:t>
      </w:r>
      <w:r w:rsidR="0042382F">
        <w:rPr>
          <w:rFonts w:ascii="Kalpurush" w:eastAsia="Nikosh" w:hAnsi="Kalpurush" w:cs="Kalpurush" w:hint="cs"/>
          <w:color w:val="111111"/>
          <w:sz w:val="24"/>
          <w:szCs w:val="24"/>
          <w:cs/>
          <w:lang w:bidi="bn-BD"/>
        </w:rPr>
        <w:t>ো</w:t>
      </w:r>
      <w:r>
        <w:rPr>
          <w:rFonts w:ascii="Kalpurush" w:eastAsia="Nikosh" w:hAnsi="Kalpurush" w:cs="Kalpurush"/>
          <w:color w:val="111111"/>
          <w:sz w:val="24"/>
          <w:szCs w:val="24"/>
          <w:cs/>
          <w:lang w:bidi="bn-BD"/>
        </w:rPr>
        <w:t>পচার ও অ</w:t>
      </w:r>
      <w:r>
        <w:rPr>
          <w:rFonts w:ascii="Kalpurush" w:eastAsia="Nikosh" w:hAnsi="Kalpurush" w:cs="Kalpurush" w:hint="cs"/>
          <w:color w:val="111111"/>
          <w:sz w:val="24"/>
          <w:szCs w:val="24"/>
          <w:cs/>
          <w:lang w:bidi="bn-BD"/>
        </w:rPr>
        <w:t>ঙ্গ</w:t>
      </w:r>
      <w:r w:rsidR="001979D4" w:rsidRPr="001979D4">
        <w:rPr>
          <w:rFonts w:ascii="Kalpurush" w:eastAsia="Nikosh" w:hAnsi="Kalpurush" w:cs="Kalpurush"/>
          <w:color w:val="111111"/>
          <w:sz w:val="24"/>
          <w:szCs w:val="24"/>
          <w:cs/>
          <w:lang w:bidi="bn-BD"/>
        </w:rPr>
        <w:t xml:space="preserve">চ্ছেদ করা প্রয়োজন হয়। তা সত্ত্বেও এ কাজকে রোগীর জন্য কল্যাণ ও মঙ্গল বলে গণ্য করা হয়। কেউ একে প্রতিশোধ বলে মনে করে না। ইসলামের শাস্তি ব্যবস্থার ক্ষেত্রেও এই একই কথা। শাস্তি সেসব লোকের চিকিৎসা হিসেবে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 হয় যাদেরকে অন্যায় ও পাপকাজ </w:t>
      </w:r>
      <w:r w:rsidR="001979D4">
        <w:rPr>
          <w:rFonts w:ascii="Kalpurush" w:eastAsia="Nikosh" w:hAnsi="Kalpurush" w:cs="Kalpurush"/>
          <w:color w:val="111111"/>
          <w:sz w:val="24"/>
          <w:szCs w:val="24"/>
          <w:cs/>
          <w:lang w:bidi="bn-BD"/>
        </w:rPr>
        <w:t>থেকে</w:t>
      </w:r>
      <w:r w:rsidR="001979D4" w:rsidRPr="001979D4">
        <w:rPr>
          <w:rFonts w:ascii="Kalpurush" w:eastAsia="Nikosh" w:hAnsi="Kalpurush" w:cs="Kalpurush"/>
          <w:color w:val="111111"/>
          <w:sz w:val="24"/>
          <w:szCs w:val="24"/>
          <w:cs/>
          <w:lang w:bidi="bn-BD"/>
        </w:rPr>
        <w:t xml:space="preserve"> বিরত রাখতে আদেশ-উপদেশ</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সতর্ক-সাবধানরূপ চিকিৎসায়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কাজ হয় নি। অবশেষে তাদের </w:t>
      </w:r>
      <w:r w:rsidR="00807842">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শাস্তিরূপ চিকিৎসা প্রয়োগ করা জরুরী হয়ে পড়ে। কারণ</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উপদেশ চিকিৎসা বারবার প্রয়োগ করলেও কারও কারও ক্ষেত্রে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ফায়দা যে হয় 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অপরাধে জড়িত হওয়াই তার প্রমাণ। বারবার উপদেশ দিয়ে কেবল অপাত্রে ঘি ঢালাই হয়েছে। সে জন্য বিকল্প চিকিৎসা অবলম্বন করা অপরিহার্য। সে চিকিৎসার নাম শাস্তি।</w:t>
      </w:r>
    </w:p>
    <w:p w:rsidR="001979D4" w:rsidRPr="00194C9E" w:rsidRDefault="001979D4" w:rsidP="000A60F1">
      <w:pPr>
        <w:widowControl w:val="0"/>
        <w:bidi w:val="0"/>
        <w:spacing w:after="120"/>
        <w:ind w:left="459" w:hanging="459"/>
        <w:jc w:val="center"/>
        <w:rPr>
          <w:b/>
          <w:bCs/>
          <w:color w:val="111111"/>
          <w:sz w:val="24"/>
          <w:szCs w:val="24"/>
        </w:rPr>
      </w:pPr>
      <w:r w:rsidRPr="00194C9E">
        <w:rPr>
          <w:rFonts w:ascii="Kalpurush" w:eastAsia="Nikosh" w:hAnsi="Kalpurush" w:cs="Kalpurush"/>
          <w:b/>
          <w:bCs/>
          <w:color w:val="111111"/>
          <w:sz w:val="24"/>
          <w:szCs w:val="24"/>
          <w:cs/>
          <w:lang w:bidi="bn-BD"/>
        </w:rPr>
        <w:t>দ্বিতীয় আপত্তি ও তার জবাব</w:t>
      </w:r>
    </w:p>
    <w:p w:rsidR="001979D4" w:rsidRPr="00107FD1" w:rsidRDefault="00194C9E" w:rsidP="000A60F1">
      <w:pPr>
        <w:widowControl w:val="0"/>
        <w:bidi w:val="0"/>
        <w:spacing w:after="120"/>
        <w:ind w:left="270" w:hanging="270"/>
        <w:jc w:val="both"/>
        <w:rPr>
          <w:rFonts w:cs="Kalpurush"/>
          <w:color w:val="111111"/>
          <w:sz w:val="24"/>
          <w:szCs w:val="24"/>
          <w:lang w:bidi="bn-BD"/>
        </w:rPr>
      </w:pPr>
      <w:r>
        <w:rPr>
          <w:rFonts w:ascii="Kalpurush" w:eastAsia="Nikosh" w:hAnsi="Kalpurush" w:cs="Kalpurush"/>
          <w:color w:val="111111"/>
          <w:sz w:val="24"/>
          <w:szCs w:val="24"/>
          <w:cs/>
          <w:lang w:bidi="bn-BD"/>
        </w:rPr>
        <w:t>৪৩.</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সামগ্রিক শাস্তি সম্পর্কে সাধারণভাবে দ্বিতীয় আপত্তি</w:t>
      </w:r>
      <w:r>
        <w:rPr>
          <w:rFonts w:ascii="Kalpurush" w:eastAsia="Nikosh" w:hAnsi="Kalpurush" w:cs="Kalpurush"/>
          <w:color w:val="111111"/>
          <w:sz w:val="24"/>
          <w:szCs w:val="24"/>
          <w:cs/>
          <w:lang w:bidi="bn-BD"/>
        </w:rPr>
        <w:t>: ইসলামের শাস্তি ব্যবস্থা অত্য</w:t>
      </w:r>
      <w:r>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cs/>
          <w:lang w:bidi="bn-BD"/>
        </w:rPr>
        <w:t xml:space="preserve"> কঠোর ও নিষ্ঠুর। অপরাধের পরিমাণের সাথে শাস্তির কষ্ট-যাতনার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সামঞ্জস্য নেই। এটা সুবিচার নয়</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বরং </w:t>
      </w:r>
      <w:r w:rsidR="00F97232">
        <w:rPr>
          <w:rFonts w:ascii="Kalpurush" w:eastAsia="Nikosh" w:hAnsi="Kalpurush" w:cs="Kalpurush"/>
          <w:color w:val="111111"/>
          <w:sz w:val="24"/>
          <w:szCs w:val="24"/>
          <w:cs/>
          <w:lang w:bidi="bn-BD"/>
        </w:rPr>
        <w:t>যুলুম</w:t>
      </w:r>
      <w:r w:rsidRPr="00666635">
        <w:rPr>
          <w:rFonts w:ascii="SolaimanLipi" w:eastAsia="Nikosh" w:hAnsi="SolaimanLipi" w:cs="SolaimanLipi"/>
          <w:color w:val="111111"/>
          <w:sz w:val="24"/>
          <w:szCs w:val="24"/>
          <w:cs/>
          <w:lang w:bidi="hi-IN"/>
        </w:rPr>
        <w:t>।</w:t>
      </w:r>
    </w:p>
    <w:p w:rsidR="00194C9E" w:rsidRPr="00107FD1" w:rsidRDefault="001979D4" w:rsidP="000A60F1">
      <w:pPr>
        <w:widowControl w:val="0"/>
        <w:bidi w:val="0"/>
        <w:spacing w:after="120"/>
        <w:ind w:left="270" w:hanging="270"/>
        <w:jc w:val="both"/>
        <w:rPr>
          <w:rFonts w:cs="Kalpurush"/>
          <w:color w:val="111111"/>
          <w:sz w:val="24"/>
          <w:szCs w:val="30"/>
          <w:lang w:bidi="bn-BD"/>
        </w:rPr>
      </w:pPr>
      <w:r w:rsidRPr="001979D4">
        <w:rPr>
          <w:rFonts w:ascii="Kalpurush" w:eastAsia="Nikosh" w:hAnsi="Kalpurush" w:cs="Kalpurush"/>
          <w:color w:val="111111"/>
          <w:sz w:val="24"/>
          <w:szCs w:val="24"/>
          <w:cs/>
          <w:lang w:bidi="bn-BD"/>
        </w:rPr>
        <w:t>৪৪. এ আপত্তি অগ্রহণযোগ্য ও পরিত্যাজ্য। স্মরণ রাখা দরকার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শাস্তিটা </w:t>
      </w:r>
      <w:r>
        <w:rPr>
          <w:rFonts w:ascii="Kalpurush" w:eastAsia="Nikosh" w:hAnsi="Kalpurush" w:cs="Kalpurush"/>
          <w:color w:val="111111"/>
          <w:sz w:val="24"/>
          <w:szCs w:val="24"/>
          <w:cs/>
          <w:lang w:bidi="bn-BD"/>
        </w:rPr>
        <w:lastRenderedPageBreak/>
        <w:t>কোনো</w:t>
      </w:r>
      <w:r w:rsidRPr="001979D4">
        <w:rPr>
          <w:rFonts w:ascii="Kalpurush" w:eastAsia="Nikosh" w:hAnsi="Kalpurush" w:cs="Kalpurush"/>
          <w:color w:val="111111"/>
          <w:sz w:val="24"/>
          <w:szCs w:val="24"/>
          <w:cs/>
          <w:lang w:bidi="bn-BD"/>
        </w:rPr>
        <w:t xml:space="preserve"> বৈধ পূণ্যময় কর্মের বিনিময় নয়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তাতে কঠোরতা ও কষ্ট</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যাতনা থাকবে না। শাস্তি </w:t>
      </w:r>
      <w:r w:rsidR="00807842">
        <w:rPr>
          <w:rFonts w:ascii="Kalpurush" w:eastAsia="Nikosh" w:hAnsi="Kalpurush" w:cs="Kalpurush"/>
          <w:color w:val="111111"/>
          <w:sz w:val="24"/>
          <w:szCs w:val="24"/>
          <w:cs/>
          <w:lang w:bidi="bn-BD"/>
        </w:rPr>
        <w:t>হলো</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অপকর্ম বা ধবংসাত্মক কাজের সংকল্প করা এবং সেই সংকল্প কাজে পরিণত করার বদলা। তাই এর মধ্যে কষ্ট-যাতনা অবশ্যই থাকবে। অপরাধের সাথে শাস্তির যন্ত্রণার সামঞ্জস্য না থাকার ও সুবিচারপূর্ণ না হওয়ার যে অভিযোগ তারা দেন তা সঠিক নয়। আমার ধারণায় এ অভিযোগের কারণ</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তারা তাদের দৃষ্টিকে কেবল শাস্তির মধ্যে নিবব্ধ রেখেছেন। অপর</w:t>
      </w:r>
      <w:r w:rsidR="00194C9E">
        <w:rPr>
          <w:rFonts w:ascii="Kalpurush" w:eastAsia="Nikosh" w:hAnsi="Kalpurush" w:cs="Kalpurush"/>
          <w:color w:val="111111"/>
          <w:sz w:val="24"/>
          <w:szCs w:val="24"/>
          <w:cs/>
          <w:lang w:bidi="bn-BD"/>
        </w:rPr>
        <w:t>াধের দিকে তাকান নি এবং তার চি</w:t>
      </w:r>
      <w:r w:rsidR="00194C9E">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ও করেন নি। যদি তারা অপরাধের সাথে শাস্তিকে মিলিয়ে দেখতেন এবং উভয়টার প্রতি সমানভাবে নজর দিতেন তাহলে অবশ্যই তারা অপরাধের সাথে শাস্তির সামঞ্জস্য ও সুবিচার প্রতিষ্ঠিত দেখে অভিযোগ প্রত্যাহার করে নিতেন।</w:t>
      </w:r>
    </w:p>
    <w:p w:rsidR="001979D4" w:rsidRPr="001979D4" w:rsidRDefault="001979D4" w:rsidP="000A60F1">
      <w:pPr>
        <w:widowControl w:val="0"/>
        <w:bidi w:val="0"/>
        <w:spacing w:after="120"/>
        <w:ind w:left="270"/>
        <w:jc w:val="both"/>
        <w:rPr>
          <w:color w:val="111111"/>
          <w:sz w:val="24"/>
          <w:szCs w:val="24"/>
        </w:rPr>
      </w:pPr>
      <w:r w:rsidRPr="001979D4">
        <w:rPr>
          <w:rFonts w:ascii="Kalpurush" w:eastAsia="Nikosh" w:hAnsi="Kalpurush" w:cs="Kalpurush"/>
          <w:color w:val="111111"/>
          <w:sz w:val="24"/>
          <w:szCs w:val="24"/>
          <w:cs/>
          <w:lang w:bidi="bn-BD"/>
        </w:rPr>
        <w:t>উদাহরণস্বরূপ আমরা যদি একজন চোরের কর্মধারা বিশ্লেষণ করি</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তা হলে দেখতে পাই</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রাতের আঁধারে সে চুপিসারে বেরিয়ে যাচ্ছে</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যে বাড়িতে চুরি করবে তার প্রাচীর গাত্রে সিঁধ কাটছে</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ঘ</w:t>
      </w:r>
      <w:r w:rsidR="00194C9E">
        <w:rPr>
          <w:rFonts w:ascii="Kalpurush" w:eastAsia="Nikosh" w:hAnsi="Kalpurush" w:cs="Kalpurush"/>
          <w:color w:val="111111"/>
          <w:sz w:val="24"/>
          <w:szCs w:val="24"/>
          <w:cs/>
          <w:lang w:bidi="bn-BD"/>
        </w:rPr>
        <w:t>রের তালা ভে</w:t>
      </w:r>
      <w:r w:rsidR="00194C9E">
        <w:rPr>
          <w:rFonts w:ascii="Kalpurush" w:eastAsia="Nikosh" w:hAnsi="Kalpurush" w:cs="Kalpurush" w:hint="cs"/>
          <w:color w:val="111111"/>
          <w:sz w:val="24"/>
          <w:szCs w:val="24"/>
          <w:cs/>
          <w:lang w:bidi="bn-BD"/>
        </w:rPr>
        <w:t>ঙ্গে</w:t>
      </w:r>
      <w:r w:rsidRPr="001979D4">
        <w:rPr>
          <w:rFonts w:ascii="Kalpurush" w:eastAsia="Nikosh" w:hAnsi="Kalpurush" w:cs="Kalpurush"/>
          <w:color w:val="111111"/>
          <w:sz w:val="24"/>
          <w:szCs w:val="24"/>
          <w:cs/>
          <w:lang w:bidi="bn-BD"/>
        </w:rPr>
        <w:t xml:space="preserve"> ভেতরে প্রবেশ করছে</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অস্ত্র উঁচিয়ে ঘুমমত বাসিন্দাদের ভীত সন্ত্রস্ত করছে</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বাড়ির ঐতিহ্য ধ</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বংস করে ফেলছে। কেউ মোকাবেলায় আসলে তাকে হত্যার হুমকি দিচ্ছে। এমন একটা পরিস্থিতিতে আমরা যদি সে ঘরের নারীর কথা চি</w:t>
      </w:r>
      <w:r w:rsidR="00194C9E">
        <w:rPr>
          <w:rFonts w:ascii="Kalpurush" w:eastAsia="Nikosh" w:hAnsi="Kalpurush" w:cs="Kalpurush" w:hint="cs"/>
          <w:color w:val="111111"/>
          <w:sz w:val="24"/>
          <w:szCs w:val="24"/>
          <w:cs/>
          <w:lang w:bidi="bn-BD"/>
        </w:rPr>
        <w:t>ন্তা</w:t>
      </w:r>
      <w:r w:rsidR="00194C9E">
        <w:rPr>
          <w:rFonts w:ascii="Kalpurush" w:eastAsia="Nikosh" w:hAnsi="Kalpurush" w:cs="Kalpurush"/>
          <w:color w:val="111111"/>
          <w:sz w:val="24"/>
          <w:szCs w:val="24"/>
          <w:cs/>
          <w:lang w:bidi="bn-BD"/>
        </w:rPr>
        <w:t xml:space="preserve"> করি তা</w:t>
      </w:r>
      <w:r w:rsidRPr="001979D4">
        <w:rPr>
          <w:rFonts w:ascii="Kalpurush" w:eastAsia="Nikosh" w:hAnsi="Kalpurush" w:cs="Kalpurush"/>
          <w:color w:val="111111"/>
          <w:sz w:val="24"/>
          <w:szCs w:val="24"/>
          <w:cs/>
          <w:lang w:bidi="bn-BD"/>
        </w:rPr>
        <w:t>হলে দেখব</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মূহুর্তের মধ্যে তার নিদ্রা</w:t>
      </w:r>
      <w:r w:rsidR="00194C9E">
        <w:rPr>
          <w:rFonts w:ascii="Kalpurush" w:eastAsia="Nikosh" w:hAnsi="Kalpurush" w:cs="Kalpurush"/>
          <w:color w:val="111111"/>
          <w:sz w:val="24"/>
          <w:szCs w:val="24"/>
          <w:cs/>
          <w:lang w:bidi="bn-BD"/>
        </w:rPr>
        <w:t xml:space="preserve"> ভে</w:t>
      </w:r>
      <w:r w:rsidR="00194C9E">
        <w:rPr>
          <w:rFonts w:ascii="Kalpurush" w:eastAsia="Nikosh" w:hAnsi="Kalpurush" w:cs="Kalpurush" w:hint="cs"/>
          <w:color w:val="111111"/>
          <w:sz w:val="24"/>
          <w:szCs w:val="24"/>
          <w:cs/>
          <w:lang w:bidi="bn-BD"/>
        </w:rPr>
        <w:t>ঙ্গে</w:t>
      </w:r>
      <w:r w:rsidRPr="001979D4">
        <w:rPr>
          <w:rFonts w:ascii="Kalpurush" w:eastAsia="Nikosh" w:hAnsi="Kalpurush" w:cs="Kalpurush"/>
          <w:color w:val="111111"/>
          <w:sz w:val="24"/>
          <w:szCs w:val="24"/>
          <w:cs/>
          <w:lang w:bidi="bn-BD"/>
        </w:rPr>
        <w:t xml:space="preserve"> গেছে</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চোখ খুলতেই দেখতে পায় সামনে এক ভয়াল মূ</w:t>
      </w:r>
      <w:r w:rsidR="00194C9E">
        <w:rPr>
          <w:rFonts w:ascii="Kalpurush" w:eastAsia="Nikosh" w:hAnsi="Kalpurush" w:cs="Kalpurush"/>
          <w:color w:val="111111"/>
          <w:sz w:val="24"/>
          <w:szCs w:val="24"/>
          <w:cs/>
          <w:lang w:bidi="bn-BD"/>
        </w:rPr>
        <w:t>র্তি অস্ত্র উঁচিয়ে দাঁড়িয়ে আছে।</w:t>
      </w:r>
      <w:r w:rsidRPr="001979D4">
        <w:rPr>
          <w:rFonts w:ascii="Kalpurush" w:eastAsia="Nikosh" w:hAnsi="Kalpurush" w:cs="Kalpurush"/>
          <w:color w:val="111111"/>
          <w:sz w:val="24"/>
          <w:szCs w:val="24"/>
          <w:cs/>
          <w:lang w:bidi="bn-BD"/>
        </w:rPr>
        <w:t xml:space="preserve"> এরূপ ভয়ংকর দৃশ্য দেখে তার জীবনের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দিয়ে বয়ে যায় আতংক ও অস্থিরতার ঝড়। ঘরের শিশু-কিশোরদের কথা যদি ভাবি</w:t>
      </w:r>
      <w:r w:rsidRPr="001979D4">
        <w:rPr>
          <w:rFonts w:ascii="Kalpurush" w:eastAsia="Nikosh" w:hAnsi="Kalpurush" w:cs="Kalpurush"/>
          <w:color w:val="111111"/>
          <w:sz w:val="24"/>
          <w:szCs w:val="24"/>
          <w:lang w:bidi="bn-BD"/>
        </w:rPr>
        <w:t xml:space="preserve">, </w:t>
      </w:r>
      <w:r w:rsidR="00194C9E">
        <w:rPr>
          <w:rFonts w:ascii="Kalpurush" w:eastAsia="Nikosh" w:hAnsi="Kalpurush" w:cs="Kalpurush"/>
          <w:color w:val="111111"/>
          <w:sz w:val="24"/>
          <w:szCs w:val="24"/>
          <w:cs/>
          <w:lang w:bidi="bn-BD"/>
        </w:rPr>
        <w:t>তা</w:t>
      </w:r>
      <w:r w:rsidRPr="001979D4">
        <w:rPr>
          <w:rFonts w:ascii="Kalpurush" w:eastAsia="Nikosh" w:hAnsi="Kalpurush" w:cs="Kalpurush"/>
          <w:color w:val="111111"/>
          <w:sz w:val="24"/>
          <w:szCs w:val="24"/>
          <w:cs/>
          <w:lang w:bidi="bn-BD"/>
        </w:rPr>
        <w:t>হলে দেখব</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মায়ের চিৎকারে তা</w:t>
      </w:r>
      <w:r w:rsidR="0042382F">
        <w:rPr>
          <w:rFonts w:ascii="Kalpurush" w:eastAsia="Nikosh" w:hAnsi="Kalpurush" w:cs="Kalpurush" w:hint="cs"/>
          <w:color w:val="111111"/>
          <w:sz w:val="24"/>
          <w:szCs w:val="24"/>
          <w:cs/>
          <w:lang w:bidi="bn-BD"/>
        </w:rPr>
        <w:t>দের</w:t>
      </w:r>
      <w:r w:rsidRPr="001979D4">
        <w:rPr>
          <w:rFonts w:ascii="Kalpurush" w:eastAsia="Nikosh" w:hAnsi="Kalpurush" w:cs="Kalpurush"/>
          <w:color w:val="111111"/>
          <w:sz w:val="24"/>
          <w:szCs w:val="24"/>
          <w:cs/>
          <w:lang w:bidi="bn-BD"/>
        </w:rPr>
        <w:t xml:space="preserve"> ঘুম ভেঙ্গে গেছে। ঘরের মধ্যে বিভৎস ভীতিকর অবস্থা দেখে ভয়ে কাঁপছে। তারা দেখছে</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চোরের চক্ষুদ্বয় </w:t>
      </w:r>
      <w:r>
        <w:rPr>
          <w:rFonts w:ascii="Kalpurush" w:eastAsia="Nikosh" w:hAnsi="Kalpurush" w:cs="Kalpurush"/>
          <w:color w:val="111111"/>
          <w:sz w:val="24"/>
          <w:szCs w:val="24"/>
          <w:cs/>
          <w:lang w:bidi="bn-BD"/>
        </w:rPr>
        <w:t>থেকে</w:t>
      </w:r>
      <w:r w:rsidRPr="001979D4">
        <w:rPr>
          <w:rFonts w:ascii="Kalpurush" w:eastAsia="Nikosh" w:hAnsi="Kalpurush" w:cs="Kalpurush"/>
          <w:color w:val="111111"/>
          <w:sz w:val="24"/>
          <w:szCs w:val="24"/>
          <w:cs/>
          <w:lang w:bidi="bn-BD"/>
        </w:rPr>
        <w:t xml:space="preserve"> ক্রোধের আগুন বিচ্ছুরিত হচ্ছে। সে সাথে তাদের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সে নির্যাতন চালাচ্ছে বা প্রতিহত করছে। </w:t>
      </w:r>
      <w:r w:rsidRPr="001979D4">
        <w:rPr>
          <w:rFonts w:ascii="Kalpurush" w:eastAsia="Nikosh" w:hAnsi="Kalpurush" w:cs="Kalpurush"/>
          <w:color w:val="111111"/>
          <w:sz w:val="24"/>
          <w:szCs w:val="24"/>
          <w:cs/>
          <w:lang w:bidi="bn-BD"/>
        </w:rPr>
        <w:lastRenderedPageBreak/>
        <w:t>আমরা আরও দেখতে পাই</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কোথাও চুরির ঘটনা ঘটলে সেখানকার সকল মানুষের মধ্যে আতংক ছড়িয়ে পড়ে এবং তারা ভয়ে সংকুচিত হয়ে যায়। কেননা চোরের লিপ্সা অর্থ ও মাল আহরণ করা</w:t>
      </w:r>
      <w:r w:rsidRPr="00345FAD">
        <w:rPr>
          <w:rFonts w:ascii="SolaimanLipi" w:eastAsia="Nikosh" w:hAnsi="SolaimanLipi" w:cs="SolaimanLipi"/>
          <w:color w:val="111111"/>
          <w:sz w:val="24"/>
          <w:szCs w:val="24"/>
          <w:cs/>
          <w:lang w:bidi="hi-IN"/>
        </w:rPr>
        <w:t xml:space="preserve">। </w:t>
      </w:r>
      <w:r w:rsidRPr="00107FD1">
        <w:rPr>
          <w:rFonts w:ascii="Kalpurush" w:eastAsia="Nikosh" w:hAnsi="Kalpurush" w:cs="Kalpurush"/>
          <w:color w:val="111111"/>
          <w:sz w:val="24"/>
          <w:szCs w:val="24"/>
          <w:cs/>
          <w:lang w:bidi="bn-IN"/>
        </w:rPr>
        <w:t>এরূপ অর্থ ও মাল তাদের সবার কাছেই মজুদ আছে। তাই নিরূপায় হয়ে তার</w:t>
      </w:r>
      <w:r w:rsidRPr="00107FD1">
        <w:rPr>
          <w:rFonts w:ascii="Kalpurush" w:eastAsia="Nikosh" w:hAnsi="Kalpurush" w:cs="Kalpurush"/>
          <w:color w:val="111111"/>
          <w:sz w:val="24"/>
          <w:szCs w:val="24"/>
          <w:cs/>
          <w:lang w:bidi="bn-BD"/>
        </w:rPr>
        <w:t xml:space="preserve">া </w:t>
      </w:r>
      <w:r w:rsidRPr="001979D4">
        <w:rPr>
          <w:rFonts w:ascii="Kalpurush" w:eastAsia="Nikosh" w:hAnsi="Kalpurush" w:cs="Kalpurush"/>
          <w:color w:val="111111"/>
          <w:sz w:val="24"/>
          <w:szCs w:val="24"/>
          <w:cs/>
          <w:lang w:bidi="bn-BD"/>
        </w:rPr>
        <w:t>সহজ শিকারে পরিণত হয়ে। চোরের কর্মকা</w:t>
      </w:r>
      <w:r w:rsidR="00194C9E">
        <w:rPr>
          <w:rFonts w:ascii="Kalpurush" w:eastAsia="Nikosh" w:hAnsi="Kalpurush" w:cs="Kalpurush" w:hint="cs"/>
          <w:color w:val="111111"/>
          <w:sz w:val="24"/>
          <w:szCs w:val="24"/>
          <w:cs/>
          <w:lang w:bidi="bn-BD"/>
        </w:rPr>
        <w:t>ণ্ড</w:t>
      </w:r>
      <w:r w:rsidRPr="001979D4">
        <w:rPr>
          <w:rFonts w:ascii="Kalpurush" w:eastAsia="Nikosh" w:hAnsi="Kalpurush" w:cs="Kalpurush"/>
          <w:color w:val="111111"/>
          <w:sz w:val="24"/>
          <w:szCs w:val="24"/>
          <w:cs/>
          <w:lang w:bidi="bn-BD"/>
        </w:rPr>
        <w:t xml:space="preserve"> যে অবস্থার সৃষ্টি করল সেগুলো বা </w:t>
      </w:r>
      <w:r w:rsidR="00194C9E">
        <w:rPr>
          <w:rFonts w:ascii="Kalpurush" w:eastAsia="Nikosh" w:hAnsi="Kalpurush" w:cs="Kalpurush"/>
          <w:color w:val="111111"/>
          <w:sz w:val="24"/>
          <w:szCs w:val="24"/>
          <w:cs/>
          <w:lang w:bidi="bn-BD"/>
        </w:rPr>
        <w:t>তার কিছু অংশ নিয়ে যদি আমরা চি</w:t>
      </w:r>
      <w:r w:rsidR="00194C9E">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 xml:space="preserve"> করি এবং একই সাথে তার পাপিষ্ট হাত কর্তনকে মি</w:t>
      </w:r>
      <w:r w:rsidR="00194C9E">
        <w:rPr>
          <w:rFonts w:ascii="Kalpurush" w:eastAsia="Nikosh" w:hAnsi="Kalpurush" w:cs="Kalpurush"/>
          <w:color w:val="111111"/>
          <w:sz w:val="24"/>
          <w:szCs w:val="24"/>
          <w:cs/>
          <w:lang w:bidi="bn-BD"/>
        </w:rPr>
        <w:t>লিয়ে দেখি তা</w:t>
      </w:r>
      <w:r w:rsidRPr="001979D4">
        <w:rPr>
          <w:rFonts w:ascii="Kalpurush" w:eastAsia="Nikosh" w:hAnsi="Kalpurush" w:cs="Kalpurush"/>
          <w:color w:val="111111"/>
          <w:sz w:val="24"/>
          <w:szCs w:val="24"/>
          <w:cs/>
          <w:lang w:bidi="bn-BD"/>
        </w:rPr>
        <w:t>হলে কিছুতেই বলা যাবে</w:t>
      </w:r>
      <w:r w:rsidR="00194C9E">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না যে</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তার শাস্তি </w:t>
      </w:r>
      <w:r w:rsidR="00F97232">
        <w:rPr>
          <w:rFonts w:ascii="Kalpurush" w:eastAsia="Nikosh" w:hAnsi="Kalpurush" w:cs="Kalpurush"/>
          <w:color w:val="111111"/>
          <w:sz w:val="24"/>
          <w:szCs w:val="24"/>
          <w:cs/>
          <w:lang w:bidi="bn-BD"/>
        </w:rPr>
        <w:t>যুলুম</w:t>
      </w:r>
      <w:r w:rsidRPr="001979D4">
        <w:rPr>
          <w:rFonts w:ascii="Kalpurush" w:eastAsia="Nikosh" w:hAnsi="Kalpurush" w:cs="Kalpurush"/>
          <w:color w:val="111111"/>
          <w:sz w:val="24"/>
          <w:szCs w:val="24"/>
          <w:cs/>
          <w:lang w:bidi="bn-BD"/>
        </w:rPr>
        <w:t xml:space="preserve"> ও অবিচার মূলক হয়েছে</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কিংবা বলা যাবে না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কষ্ট-যাতনার সাথে অপরাধের সামঞ্জস্যতা নেই। </w:t>
      </w:r>
      <w:r>
        <w:rPr>
          <w:rFonts w:ascii="Kalpurush" w:eastAsia="Nikosh" w:hAnsi="Kalpurush" w:cs="Kalpurush"/>
          <w:color w:val="111111"/>
          <w:sz w:val="24"/>
          <w:szCs w:val="24"/>
          <w:cs/>
          <w:lang w:bidi="bn-BD"/>
        </w:rPr>
        <w:t>ইসলামী</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র অন্যান্য শাস্তির ক্ষেত্রেও এই একই কথা প্রযোজ্য। আমাদ</w:t>
      </w:r>
      <w:r w:rsidR="00194C9E">
        <w:rPr>
          <w:rFonts w:ascii="Kalpurush" w:eastAsia="Nikosh" w:hAnsi="Kalpurush" w:cs="Kalpurush"/>
          <w:color w:val="111111"/>
          <w:sz w:val="24"/>
          <w:szCs w:val="24"/>
          <w:cs/>
          <w:lang w:bidi="bn-BD"/>
        </w:rPr>
        <w:t>ের উচিৎ এসব অপরাধ সম্পর্কে চি</w:t>
      </w:r>
      <w:r w:rsidR="00194C9E">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 xml:space="preserve">-ভাবনা মুক্ত </w:t>
      </w:r>
      <w:r>
        <w:rPr>
          <w:rFonts w:ascii="Kalpurush" w:eastAsia="Nikosh" w:hAnsi="Kalpurush" w:cs="Kalpurush"/>
          <w:color w:val="111111"/>
          <w:sz w:val="24"/>
          <w:szCs w:val="24"/>
          <w:cs/>
          <w:lang w:bidi="bn-BD"/>
        </w:rPr>
        <w:t>কোনো</w:t>
      </w:r>
      <w:r w:rsidR="00194C9E">
        <w:rPr>
          <w:rFonts w:ascii="Kalpurush" w:eastAsia="Nikosh" w:hAnsi="Kalpurush" w:cs="Kalpurush"/>
          <w:color w:val="111111"/>
          <w:sz w:val="24"/>
          <w:szCs w:val="24"/>
          <w:cs/>
          <w:lang w:bidi="bn-BD"/>
        </w:rPr>
        <w:t xml:space="preserve"> ম</w:t>
      </w:r>
      <w:r w:rsidR="00194C9E">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ব্য করার পূর্বে অপরাধীর অপরাধ এবং তার মধ্যে যে সব বাড়াবাড়ি</w:t>
      </w:r>
      <w:r w:rsidRPr="001979D4">
        <w:rPr>
          <w:rFonts w:ascii="Kalpurush" w:eastAsia="Nikosh" w:hAnsi="Kalpurush" w:cs="Kalpurush"/>
          <w:color w:val="111111"/>
          <w:sz w:val="24"/>
          <w:szCs w:val="24"/>
          <w:lang w:bidi="bn-BD"/>
        </w:rPr>
        <w:t xml:space="preserve">, </w:t>
      </w:r>
      <w:r w:rsidR="00194C9E">
        <w:rPr>
          <w:rFonts w:ascii="Kalpurush" w:eastAsia="Nikosh" w:hAnsi="Kalpurush" w:cs="Kalpurush"/>
          <w:color w:val="111111"/>
          <w:sz w:val="24"/>
          <w:szCs w:val="24"/>
          <w:cs/>
          <w:lang w:bidi="bn-BD"/>
        </w:rPr>
        <w:t>অনিষ্ট ও ক্ষয়ক্ষতির দিক আছে সেগুলোকে সামনে আনা। এ ধরণের ম</w:t>
      </w:r>
      <w:r w:rsidR="00194C9E">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ব্য যেমন সঠিক হয় না তেমন অপর</w:t>
      </w:r>
      <w:r w:rsidR="0042382F">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ধের সামগ্রিক দিক পরিবেষ্টনও করে না।</w:t>
      </w:r>
    </w:p>
    <w:p w:rsidR="001979D4" w:rsidRPr="00661153" w:rsidRDefault="001979D4" w:rsidP="000A60F1">
      <w:pPr>
        <w:widowControl w:val="0"/>
        <w:bidi w:val="0"/>
        <w:spacing w:after="120"/>
        <w:ind w:left="461" w:hanging="461"/>
        <w:jc w:val="center"/>
        <w:rPr>
          <w:b/>
          <w:bCs/>
          <w:color w:val="C45911" w:themeColor="accent2" w:themeShade="BF"/>
          <w:sz w:val="24"/>
          <w:szCs w:val="24"/>
        </w:rPr>
      </w:pPr>
      <w:r w:rsidRPr="00661153">
        <w:rPr>
          <w:rFonts w:ascii="Kalpurush" w:eastAsia="Nikosh" w:hAnsi="Kalpurush" w:cs="Kalpurush"/>
          <w:b/>
          <w:bCs/>
          <w:color w:val="C45911" w:themeColor="accent2" w:themeShade="BF"/>
          <w:sz w:val="24"/>
          <w:szCs w:val="24"/>
          <w:cs/>
          <w:lang w:bidi="bn-BD"/>
        </w:rPr>
        <w:t xml:space="preserve">প্রতিটি শাস্তির </w:t>
      </w:r>
      <w:r w:rsidR="00807842" w:rsidRPr="00661153">
        <w:rPr>
          <w:rFonts w:ascii="Kalpurush" w:eastAsia="Nikosh" w:hAnsi="Kalpurush" w:cs="Kalpurush"/>
          <w:b/>
          <w:bCs/>
          <w:color w:val="C45911" w:themeColor="accent2" w:themeShade="BF"/>
          <w:sz w:val="24"/>
          <w:szCs w:val="24"/>
          <w:cs/>
          <w:lang w:bidi="bn-BD"/>
        </w:rPr>
        <w:t>ওপর</w:t>
      </w:r>
      <w:r w:rsidRPr="00661153">
        <w:rPr>
          <w:rFonts w:ascii="Kalpurush" w:eastAsia="Nikosh" w:hAnsi="Kalpurush" w:cs="Kalpurush"/>
          <w:b/>
          <w:bCs/>
          <w:color w:val="C45911" w:themeColor="accent2" w:themeShade="BF"/>
          <w:sz w:val="24"/>
          <w:szCs w:val="24"/>
          <w:cs/>
          <w:lang w:bidi="bn-BD"/>
        </w:rPr>
        <w:t xml:space="preserve"> বিশেষ বিশেষ আপত্তি</w:t>
      </w:r>
    </w:p>
    <w:p w:rsidR="001979D4" w:rsidRPr="00107FD1" w:rsidRDefault="00194C9E" w:rsidP="000A60F1">
      <w:pPr>
        <w:widowControl w:val="0"/>
        <w:bidi w:val="0"/>
        <w:spacing w:after="120"/>
        <w:ind w:left="270" w:hanging="270"/>
        <w:jc w:val="both"/>
        <w:rPr>
          <w:rFonts w:cs="Kalpurush"/>
          <w:color w:val="111111"/>
          <w:sz w:val="24"/>
          <w:szCs w:val="24"/>
          <w:lang w:bidi="bn-BD"/>
        </w:rPr>
      </w:pPr>
      <w:r>
        <w:rPr>
          <w:rFonts w:ascii="Kalpurush" w:eastAsia="Nikosh" w:hAnsi="Kalpurush" w:cs="Kalpurush"/>
          <w:color w:val="111111"/>
          <w:sz w:val="24"/>
          <w:szCs w:val="24"/>
          <w:cs/>
          <w:lang w:bidi="bn-BD"/>
        </w:rPr>
        <w:t>৪৫.</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ইসলামের সামগ্রিক শাস্তি বিধানের </w:t>
      </w:r>
      <w:r w:rsidR="00807842">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সাধারণ আপত্তির পর অভিযোগকারীগণ প্রতিটি শাস্তি সম্পর্কে পৃথক পৃথক আপত্তি তুলেছেন। নিম্নে এ বিষয়ে আলোচনা করা </w:t>
      </w:r>
      <w:r w:rsidR="00807842">
        <w:rPr>
          <w:rFonts w:ascii="Kalpurush" w:eastAsia="Nikosh" w:hAnsi="Kalpurush" w:cs="Kalpurush"/>
          <w:color w:val="111111"/>
          <w:sz w:val="24"/>
          <w:szCs w:val="24"/>
          <w:cs/>
          <w:lang w:bidi="bn-BD"/>
        </w:rPr>
        <w:t>হলো</w:t>
      </w:r>
      <w:r w:rsidRPr="00666635">
        <w:rPr>
          <w:rFonts w:ascii="SolaimanLipi" w:eastAsia="Nikosh" w:hAnsi="SolaimanLipi" w:cs="SolaimanLipi"/>
          <w:color w:val="111111"/>
          <w:sz w:val="24"/>
          <w:szCs w:val="24"/>
          <w:cs/>
          <w:lang w:bidi="hi-IN"/>
        </w:rPr>
        <w:t>।</w:t>
      </w:r>
    </w:p>
    <w:p w:rsidR="001979D4" w:rsidRPr="00107FD1" w:rsidRDefault="001979D4" w:rsidP="000A60F1">
      <w:pPr>
        <w:widowControl w:val="0"/>
        <w:bidi w:val="0"/>
        <w:spacing w:after="120"/>
        <w:ind w:left="461" w:hanging="461"/>
        <w:jc w:val="center"/>
        <w:rPr>
          <w:rFonts w:cs="Kalpurush"/>
          <w:b/>
          <w:bCs/>
          <w:color w:val="111111"/>
          <w:sz w:val="24"/>
          <w:szCs w:val="30"/>
          <w:cs/>
          <w:lang w:bidi="bn-BD"/>
        </w:rPr>
      </w:pPr>
      <w:r w:rsidRPr="00194C9E">
        <w:rPr>
          <w:rFonts w:ascii="Kalpurush" w:eastAsia="Nikosh" w:hAnsi="Kalpurush" w:cs="Kalpurush"/>
          <w:b/>
          <w:bCs/>
          <w:color w:val="111111"/>
          <w:sz w:val="24"/>
          <w:szCs w:val="24"/>
          <w:cs/>
          <w:lang w:bidi="bn-BD"/>
        </w:rPr>
        <w:t>প্রথম আপত্তি</w:t>
      </w:r>
    </w:p>
    <w:p w:rsidR="001979D4" w:rsidRPr="001979D4" w:rsidRDefault="00194C9E" w:rsidP="000A60F1">
      <w:pPr>
        <w:widowControl w:val="0"/>
        <w:bidi w:val="0"/>
        <w:spacing w:after="120"/>
        <w:ind w:left="270" w:hanging="270"/>
        <w:jc w:val="both"/>
        <w:rPr>
          <w:color w:val="111111"/>
          <w:sz w:val="24"/>
          <w:szCs w:val="24"/>
        </w:rPr>
      </w:pPr>
      <w:r>
        <w:rPr>
          <w:rFonts w:ascii="Kalpurush" w:eastAsia="Nikosh" w:hAnsi="Kalpurush" w:cs="Kalpurush"/>
          <w:color w:val="111111"/>
          <w:sz w:val="24"/>
          <w:szCs w:val="24"/>
          <w:cs/>
          <w:lang w:bidi="bn-BD"/>
        </w:rPr>
        <w:t>৪৬.</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ব্যভিচারীর বেত্রাঘাত</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নির্বাসন ও রজম এবং অপবাদকারীর বেত্রাঘাত -এ জাতীয় শারীরিক শাস্তির মধ্যে অপরাধীর মানবিক সত্তাকে হরণ করা হয়</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যা আধ</w:t>
      </w:r>
      <w:r>
        <w:rPr>
          <w:rFonts w:ascii="Kalpurush" w:eastAsia="Nikosh" w:hAnsi="Kalpurush" w:cs="Kalpurush"/>
          <w:color w:val="111111"/>
          <w:sz w:val="24"/>
          <w:szCs w:val="24"/>
          <w:cs/>
          <w:lang w:bidi="bn-BD"/>
        </w:rPr>
        <w:t>ুনিক যুগে গ্রহণযোগ্য নয়। উদাহরণ</w:t>
      </w:r>
      <w:r w:rsidR="001979D4" w:rsidRPr="001979D4">
        <w:rPr>
          <w:rFonts w:ascii="Kalpurush" w:eastAsia="Nikosh" w:hAnsi="Kalpurush" w:cs="Kalpurush"/>
          <w:color w:val="111111"/>
          <w:sz w:val="24"/>
          <w:szCs w:val="24"/>
          <w:cs/>
          <w:lang w:bidi="bn-BD"/>
        </w:rPr>
        <w:t>স্বরূপ</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কেউ যদি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নারীর </w:t>
      </w:r>
      <w:r w:rsidR="001979D4" w:rsidRPr="001979D4">
        <w:rPr>
          <w:rFonts w:ascii="Kalpurush" w:eastAsia="Nikosh" w:hAnsi="Kalpurush" w:cs="Kalpurush"/>
          <w:color w:val="111111"/>
          <w:sz w:val="24"/>
          <w:szCs w:val="24"/>
          <w:cs/>
          <w:lang w:bidi="bn-BD"/>
        </w:rPr>
        <w:lastRenderedPageBreak/>
        <w:t>সম্মতিতে ব্যাভিচারে লিপ্ত হয়</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তবে এটা তার ব্যক্তি স্বাধীনতার আওতাভুক্ত</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যা সংরক্ষণ করা অপরিহার্য। এ স্বাধীনতা যে ভোগ করে তাকে বেত্রাঘাত করা যায় না।</w:t>
      </w:r>
    </w:p>
    <w:p w:rsidR="001979D4" w:rsidRPr="001979D4" w:rsidRDefault="00194C9E" w:rsidP="000A60F1">
      <w:pPr>
        <w:widowControl w:val="0"/>
        <w:bidi w:val="0"/>
        <w:spacing w:after="120"/>
        <w:ind w:left="270" w:hanging="270"/>
        <w:jc w:val="both"/>
        <w:rPr>
          <w:color w:val="111111"/>
          <w:sz w:val="24"/>
          <w:szCs w:val="24"/>
        </w:rPr>
      </w:pPr>
      <w:r>
        <w:rPr>
          <w:rFonts w:ascii="Kalpurush" w:eastAsia="Nikosh" w:hAnsi="Kalpurush" w:cs="Kalpurush"/>
          <w:color w:val="111111"/>
          <w:sz w:val="24"/>
          <w:szCs w:val="24"/>
          <w:cs/>
          <w:lang w:bidi="bn-BD"/>
        </w:rPr>
        <w:t>৪৭.</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এ অভিযোগ খ</w:t>
      </w:r>
      <w:r>
        <w:rPr>
          <w:rFonts w:ascii="Kalpurush" w:eastAsia="Nikosh" w:hAnsi="Kalpurush" w:cs="Kalpurush" w:hint="cs"/>
          <w:color w:val="111111"/>
          <w:sz w:val="24"/>
          <w:szCs w:val="24"/>
          <w:cs/>
          <w:lang w:bidi="bn-BD"/>
        </w:rPr>
        <w:t>ণ্ড</w:t>
      </w:r>
      <w:r w:rsidR="001979D4" w:rsidRPr="001979D4">
        <w:rPr>
          <w:rFonts w:ascii="Kalpurush" w:eastAsia="Nikosh" w:hAnsi="Kalpurush" w:cs="Kalpurush"/>
          <w:color w:val="111111"/>
          <w:sz w:val="24"/>
          <w:szCs w:val="24"/>
          <w:cs/>
          <w:lang w:bidi="bn-BD"/>
        </w:rPr>
        <w:t>ণ করা অতি সহজ। কেননা ব্যভিচার</w:t>
      </w:r>
      <w:r>
        <w:rPr>
          <w:rFonts w:ascii="Kalpurush" w:eastAsia="Nikosh" w:hAnsi="Kalpurush" w:cs="Kalpurush"/>
          <w:color w:val="111111"/>
          <w:sz w:val="24"/>
          <w:szCs w:val="24"/>
          <w:cs/>
          <w:lang w:bidi="bn-BD"/>
        </w:rPr>
        <w:t>ী তার কুকর্ম দ্বারা নিজেকে কল</w:t>
      </w:r>
      <w:r>
        <w:rPr>
          <w:rFonts w:ascii="Kalpurush" w:eastAsia="Nikosh" w:hAnsi="Kalpurush" w:cs="Kalpurush" w:hint="cs"/>
          <w:color w:val="111111"/>
          <w:sz w:val="24"/>
          <w:szCs w:val="24"/>
          <w:cs/>
          <w:lang w:bidi="bn-BD"/>
        </w:rPr>
        <w:t>ঙ্কি</w:t>
      </w:r>
      <w:r w:rsidR="001979D4" w:rsidRPr="001979D4">
        <w:rPr>
          <w:rFonts w:ascii="Kalpurush" w:eastAsia="Nikosh" w:hAnsi="Kalpurush" w:cs="Kalpurush"/>
          <w:color w:val="111111"/>
          <w:sz w:val="24"/>
          <w:szCs w:val="24"/>
          <w:cs/>
          <w:lang w:bidi="bn-BD"/>
        </w:rPr>
        <w:t>ত করেছে</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গৌরবান্বিত করে</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নি। নিজেকে কলুষিত করার উদ্যোগ নিয়েছে</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রক্ষা করার পদক্ষেপ নেয়</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নি। যে ব্যভিচারী অন্যের পাত্রের পানি পান করতে আসক্ত হয়</w:t>
      </w:r>
      <w:r w:rsidR="001979D4" w:rsidRPr="001979D4">
        <w:rPr>
          <w:rFonts w:ascii="Kalpurush" w:eastAsia="Nikosh" w:hAnsi="Kalpurush" w:cs="Kalpurush"/>
          <w:color w:val="111111"/>
          <w:sz w:val="24"/>
          <w:szCs w:val="24"/>
          <w:lang w:bidi="bn-BD"/>
        </w:rPr>
        <w:t xml:space="preserve">,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উপদেশ ধমক তাকে ঐ কাজ </w:t>
      </w:r>
      <w:r w:rsidR="001979D4">
        <w:rPr>
          <w:rFonts w:ascii="Kalpurush" w:eastAsia="Nikosh" w:hAnsi="Kalpurush" w:cs="Kalpurush"/>
          <w:color w:val="111111"/>
          <w:sz w:val="24"/>
          <w:szCs w:val="24"/>
          <w:cs/>
          <w:lang w:bidi="bn-BD"/>
        </w:rPr>
        <w:t>থেকে</w:t>
      </w:r>
      <w:r w:rsidR="001979D4" w:rsidRPr="001979D4">
        <w:rPr>
          <w:rFonts w:ascii="Kalpurush" w:eastAsia="Nikosh" w:hAnsi="Kalpurush" w:cs="Kalpurush"/>
          <w:color w:val="111111"/>
          <w:sz w:val="24"/>
          <w:szCs w:val="24"/>
          <w:cs/>
          <w:lang w:bidi="bn-BD"/>
        </w:rPr>
        <w:t xml:space="preserve"> বিরত থাকতে পারবে 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তাকে বিরত রাখতে পারবে চাবু</w:t>
      </w:r>
      <w:r>
        <w:rPr>
          <w:rFonts w:ascii="Kalpurush" w:eastAsia="Nikosh" w:hAnsi="Kalpurush" w:cs="Kalpurush"/>
          <w:color w:val="111111"/>
          <w:sz w:val="24"/>
          <w:szCs w:val="24"/>
          <w:cs/>
          <w:lang w:bidi="bn-BD"/>
        </w:rPr>
        <w:t>কের আঘাত ও শারীরিক নির্যাতন। অ</w:t>
      </w:r>
      <w:r>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cs/>
          <w:lang w:bidi="bn-BD"/>
        </w:rPr>
        <w:t>রের অনুভবে কাজ হবে 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লাগবে ইন্দ্রিয়ের অনুভূতি। আর নির্বাসনে </w:t>
      </w:r>
      <w:r w:rsidR="00F97232">
        <w:rPr>
          <w:rFonts w:ascii="Kalpurush" w:eastAsia="Nikosh" w:hAnsi="Kalpurush" w:cs="Kalpurush"/>
          <w:color w:val="111111"/>
          <w:sz w:val="24"/>
          <w:szCs w:val="24"/>
          <w:cs/>
          <w:lang w:bidi="bn-BD"/>
        </w:rPr>
        <w:t>দেওয়া</w:t>
      </w:r>
      <w:r>
        <w:rPr>
          <w:rFonts w:ascii="Kalpurush" w:eastAsia="Nikosh" w:hAnsi="Kalpurush" w:cs="Kalpurush"/>
          <w:color w:val="111111"/>
          <w:sz w:val="24"/>
          <w:szCs w:val="24"/>
          <w:cs/>
          <w:lang w:bidi="bn-BD"/>
        </w:rPr>
        <w:t>র তাৎপর্য হচ্ছে</w:t>
      </w:r>
      <w:r w:rsidR="001979D4" w:rsidRPr="001979D4">
        <w:rPr>
          <w:rFonts w:ascii="Kalpurush" w:eastAsia="Nikosh" w:hAnsi="Kalpurush" w:cs="Kalpurush"/>
          <w:color w:val="111111"/>
          <w:sz w:val="24"/>
          <w:szCs w:val="24"/>
          <w:cs/>
          <w:lang w:bidi="bn-BD"/>
        </w:rPr>
        <w:t xml:space="preserve"> অপরাধের স্থান ও এলাকা থেকে দূরে অবস্থান করলে ধীরে ধীরে লোকের </w:t>
      </w:r>
      <w:r w:rsidR="0042382F" w:rsidRPr="001979D4">
        <w:rPr>
          <w:rFonts w:ascii="Kalpurush" w:eastAsia="Nikosh" w:hAnsi="Kalpurush" w:cs="Kalpurush"/>
          <w:color w:val="111111"/>
          <w:sz w:val="24"/>
          <w:szCs w:val="24"/>
          <w:cs/>
          <w:lang w:bidi="bn-BD"/>
        </w:rPr>
        <w:t>অ</w:t>
      </w:r>
      <w:r w:rsidR="0042382F">
        <w:rPr>
          <w:rFonts w:ascii="Kalpurush" w:eastAsia="Nikosh" w:hAnsi="Kalpurush" w:cs="Kalpurush" w:hint="cs"/>
          <w:color w:val="111111"/>
          <w:sz w:val="24"/>
          <w:szCs w:val="24"/>
          <w:cs/>
          <w:lang w:bidi="bn-BD"/>
        </w:rPr>
        <w:t>ন্ত</w:t>
      </w:r>
      <w:r w:rsidR="0042382F" w:rsidRPr="001979D4">
        <w:rPr>
          <w:rFonts w:ascii="Kalpurush" w:eastAsia="Nikosh" w:hAnsi="Kalpurush" w:cs="Kalpurush"/>
          <w:color w:val="111111"/>
          <w:sz w:val="24"/>
          <w:szCs w:val="24"/>
          <w:cs/>
          <w:lang w:bidi="bn-BD"/>
        </w:rPr>
        <w:t xml:space="preserve">র </w:t>
      </w:r>
      <w:r w:rsidR="001979D4" w:rsidRPr="001979D4">
        <w:rPr>
          <w:rFonts w:ascii="Kalpurush" w:eastAsia="Nikosh" w:hAnsi="Kalpurush" w:cs="Kalpurush"/>
          <w:color w:val="111111"/>
          <w:sz w:val="24"/>
          <w:szCs w:val="24"/>
          <w:cs/>
          <w:lang w:bidi="bn-BD"/>
        </w:rPr>
        <w:t>থেকে সে</w:t>
      </w:r>
      <w:r>
        <w:rPr>
          <w:rFonts w:ascii="Kalpurush" w:eastAsia="Nikosh" w:hAnsi="Kalpurush" w:cs="Kalpurush"/>
          <w:color w:val="111111"/>
          <w:sz w:val="24"/>
          <w:szCs w:val="24"/>
          <w:cs/>
          <w:lang w:bidi="bn-BD"/>
        </w:rPr>
        <w:t xml:space="preserve"> বিস্মৃত হবে। নিজেকে নিয়ে একা</w:t>
      </w:r>
      <w:r>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cs/>
          <w:lang w:bidi="bn-BD"/>
        </w:rPr>
        <w:t xml:space="preserve"> ভাববার সুযোগ পাবে। নিজের কৃত অপরাধের জন্য নিভৃতে থে</w:t>
      </w:r>
      <w:r>
        <w:rPr>
          <w:rFonts w:ascii="Kalpurush" w:eastAsia="Nikosh" w:hAnsi="Kalpurush" w:cs="Kalpurush"/>
          <w:color w:val="111111"/>
          <w:sz w:val="24"/>
          <w:szCs w:val="24"/>
          <w:cs/>
          <w:lang w:bidi="bn-BD"/>
        </w:rPr>
        <w:t xml:space="preserve">কে </w:t>
      </w:r>
      <w:r w:rsidR="0042382F">
        <w:rPr>
          <w:rFonts w:ascii="Kalpurush" w:eastAsia="Nikosh" w:hAnsi="Kalpurush" w:cs="Kalpurush"/>
          <w:color w:val="111111"/>
          <w:sz w:val="24"/>
          <w:szCs w:val="24"/>
          <w:cs/>
          <w:lang w:bidi="bn-BD"/>
        </w:rPr>
        <w:t>চি</w:t>
      </w:r>
      <w:r w:rsidR="0042382F">
        <w:rPr>
          <w:rFonts w:ascii="Kalpurush" w:eastAsia="Nikosh" w:hAnsi="Kalpurush" w:cs="Kalpurush" w:hint="cs"/>
          <w:color w:val="111111"/>
          <w:sz w:val="24"/>
          <w:szCs w:val="24"/>
          <w:cs/>
          <w:lang w:bidi="bn-BD"/>
        </w:rPr>
        <w:t>ন্তা</w:t>
      </w:r>
      <w:r w:rsidR="0042382F">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ও অনুশোচনা করতে পারবে</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যা তাকে আত্মসংশোধনের দিকে এগিয়ে নেবে। এরপর থাকে বিবাহিত ব্যভিচারীর রজম বা প্রস্তর আঘাতে হত্যা করা প্রসঙ্গ। এর কারণ হচ্ছে</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অবৈধ উপভোগের নেশায় এই ব্যভিচারী পাপ ও অনাচারের সকল সীমা অতিক্রম করে গিয়েছে। অন্যের পানির ঘাটে অবগাহন করতে প্রলুব্ধ হয়েছে। অথচ এই কামনা পূরণ করার মত</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এমন ব্যবস্থা তার নিকট বর্তমান আছে যা তাকে এহেন অন্যায় কাজ থেকে বিরত রাখতে পারে। এ </w:t>
      </w:r>
      <w:r>
        <w:rPr>
          <w:rFonts w:ascii="Kalpurush" w:eastAsia="Nikosh" w:hAnsi="Kalpurush" w:cs="Kalpurush"/>
          <w:color w:val="111111"/>
          <w:sz w:val="24"/>
          <w:szCs w:val="24"/>
          <w:cs/>
          <w:lang w:bidi="bn-BD"/>
        </w:rPr>
        <w:t>অবস্থায় সমাজ দেহ থেকে এ ক্ষত অ</w:t>
      </w:r>
      <w:r>
        <w:rPr>
          <w:rFonts w:ascii="Kalpurush" w:eastAsia="Nikosh" w:hAnsi="Kalpurush" w:cs="Kalpurush" w:hint="cs"/>
          <w:color w:val="111111"/>
          <w:sz w:val="24"/>
          <w:szCs w:val="24"/>
          <w:cs/>
          <w:lang w:bidi="bn-BD"/>
        </w:rPr>
        <w:t>ঙ্গ</w:t>
      </w:r>
      <w:r w:rsidR="001979D4" w:rsidRPr="001979D4">
        <w:rPr>
          <w:rFonts w:ascii="Kalpurush" w:eastAsia="Nikosh" w:hAnsi="Kalpurush" w:cs="Kalpurush"/>
          <w:color w:val="111111"/>
          <w:sz w:val="24"/>
          <w:szCs w:val="24"/>
          <w:cs/>
          <w:lang w:bidi="bn-BD"/>
        </w:rPr>
        <w:t xml:space="preserve">টি কেটে ফেলা ও মাটিতে পুঁতে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 জরুরী</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যাতে সমাজের বুকে পাপ ও অনাচারের উৎস অবশিষ্ট না থাকে এবং  সমাজের সবাই তার এ ফাসাদ থেকে মুক্তি পায়। এছাড়া তার অন্যায়-অপরাধের কারণে সবাই তার থেকে মুখ ফিরিয়ে নিয়েছে। সমাজ থেকে </w:t>
      </w:r>
      <w:r w:rsidR="001979D4" w:rsidRPr="001979D4">
        <w:rPr>
          <w:rFonts w:ascii="Kalpurush" w:eastAsia="Nikosh" w:hAnsi="Kalpurush" w:cs="Kalpurush"/>
          <w:color w:val="111111"/>
          <w:sz w:val="24"/>
          <w:szCs w:val="24"/>
          <w:cs/>
          <w:lang w:bidi="bn-BD"/>
        </w:rPr>
        <w:lastRenderedPageBreak/>
        <w:t xml:space="preserve">তাকে সরিয়ে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র ব্যাপারে অনুশোচনা করার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কারণ নেই। যেমন মানব দেহে সৃষ্ট ক্ষত কেটে ফেললে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দুঃখ-অ</w:t>
      </w:r>
      <w:r>
        <w:rPr>
          <w:rFonts w:ascii="Kalpurush" w:eastAsia="Nikosh" w:hAnsi="Kalpurush" w:cs="Kalpurush"/>
          <w:color w:val="111111"/>
          <w:sz w:val="24"/>
          <w:szCs w:val="24"/>
          <w:cs/>
          <w:lang w:bidi="bn-BD"/>
        </w:rPr>
        <w:t>নুশোচনা হয় না</w:t>
      </w:r>
      <w:r w:rsidR="001979D4" w:rsidRPr="001979D4">
        <w:rPr>
          <w:rFonts w:ascii="Kalpurush" w:eastAsia="Nikosh" w:hAnsi="Kalpurush" w:cs="Kalpurush"/>
          <w:color w:val="111111"/>
          <w:sz w:val="24"/>
          <w:szCs w:val="24"/>
          <w:cs/>
          <w:lang w:bidi="bn-BD"/>
        </w:rPr>
        <w:t xml:space="preserve"> যদি আশংকা থাকে যে</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ঐ ক্ষত অবশিষ্ট দেহে ক্রম-বিস্তার ঘটাবে। </w:t>
      </w:r>
    </w:p>
    <w:p w:rsidR="001979D4" w:rsidRPr="001979D4" w:rsidRDefault="001979D4" w:rsidP="000A60F1">
      <w:pPr>
        <w:widowControl w:val="0"/>
        <w:bidi w:val="0"/>
        <w:spacing w:after="120"/>
        <w:ind w:left="270" w:hanging="459"/>
        <w:jc w:val="both"/>
        <w:rPr>
          <w:color w:val="111111"/>
          <w:sz w:val="24"/>
          <w:szCs w:val="24"/>
        </w:rPr>
      </w:pPr>
      <w:r w:rsidRPr="001979D4">
        <w:rPr>
          <w:rFonts w:ascii="Kalpurush" w:eastAsia="Nikosh" w:hAnsi="Kalpurush" w:cs="Kalpurush"/>
          <w:color w:val="111111"/>
          <w:sz w:val="24"/>
          <w:szCs w:val="24"/>
          <w:cs/>
          <w:lang w:bidi="bn-BD"/>
        </w:rPr>
        <w:tab/>
        <w:t>তারা ব্যক্তি স্বাধীনতার পক্ষে জোরালো সমর্থন জানিয়ে বলেন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ব্যভিচারীর কাজ ব্যক্তি স্বাধীনতারই বহিঃপ্রকাশ। কেননা এটা স্বেচ্ছায় ও উভয়ের সম্মতিক্রমে সম্পন্ন হয়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বাধ্য করে ও বল প্রয়োগ কর</w:t>
      </w:r>
      <w:r w:rsidR="00194C9E">
        <w:rPr>
          <w:rFonts w:ascii="Kalpurush" w:eastAsia="Nikosh" w:hAnsi="Kalpurush" w:cs="Kalpurush"/>
          <w:color w:val="111111"/>
          <w:sz w:val="24"/>
          <w:szCs w:val="24"/>
          <w:cs/>
          <w:lang w:bidi="bn-BD"/>
        </w:rPr>
        <w:t>ে হয় না। বস্ত</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তঃ এ একটি দুর্বল ও ভঙ্গুর যুক্তি ছাড়া কিছুই নয়। কারণ</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ব্যক্তি স্বাধীনতা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বন্ধনহীন অবারিত সুযোগের নাম নয়</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বরং অন্যের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প্রকার ক্ষতি না হওয়ার শর্তে আবদ্ধ। কিন্তু ব্যভিচারের মধ্যে রয়েছে ব্যাপক আকারের ক্ষতি। যেমন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বংশের </w:t>
      </w:r>
      <w:r w:rsidR="00807842">
        <w:rPr>
          <w:rFonts w:ascii="Kalpurush" w:eastAsia="Nikosh" w:hAnsi="Kalpurush" w:cs="Kalpurush"/>
          <w:color w:val="111111"/>
          <w:sz w:val="24"/>
          <w:szCs w:val="24"/>
          <w:cs/>
          <w:lang w:bidi="bn-BD"/>
        </w:rPr>
        <w:t>ওপর</w:t>
      </w:r>
      <w:r w:rsidR="00194C9E">
        <w:rPr>
          <w:rFonts w:ascii="Kalpurush" w:eastAsia="Nikosh" w:hAnsi="Kalpurush" w:cs="Kalpurush"/>
          <w:color w:val="111111"/>
          <w:sz w:val="24"/>
          <w:szCs w:val="24"/>
          <w:cs/>
          <w:lang w:bidi="bn-BD"/>
        </w:rPr>
        <w:t xml:space="preserve"> কল</w:t>
      </w:r>
      <w:r w:rsidR="00194C9E">
        <w:rPr>
          <w:rFonts w:ascii="Kalpurush" w:eastAsia="Nikosh" w:hAnsi="Kalpurush" w:cs="Kalpurush" w:hint="cs"/>
          <w:color w:val="111111"/>
          <w:sz w:val="24"/>
          <w:szCs w:val="24"/>
          <w:cs/>
          <w:lang w:bidi="bn-BD"/>
        </w:rPr>
        <w:t>ঙ্ক</w:t>
      </w:r>
      <w:r w:rsidRPr="001979D4">
        <w:rPr>
          <w:rFonts w:ascii="Kalpurush" w:eastAsia="Nikosh" w:hAnsi="Kalpurush" w:cs="Kalpurush"/>
          <w:color w:val="111111"/>
          <w:sz w:val="24"/>
          <w:szCs w:val="24"/>
          <w:cs/>
          <w:lang w:bidi="bn-BD"/>
        </w:rPr>
        <w:t xml:space="preserve"> লেপন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বংশধারা খতম করা</w:t>
      </w:r>
      <w:r w:rsidR="00194C9E">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যা সমাজের ভিত্তি হিসেবে গণ্য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বংশ পরিচয়ে সন্দেহ সৃষ্টি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শিশু ধ্বংস</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নারী ও স্ত্রীদের ব্যাপারে </w:t>
      </w:r>
      <w:r w:rsidR="00D50C69" w:rsidRPr="001979D4">
        <w:rPr>
          <w:rFonts w:ascii="Kalpurush" w:eastAsia="Nikosh" w:hAnsi="Kalpurush" w:cs="Kalpurush"/>
          <w:color w:val="111111"/>
          <w:sz w:val="24"/>
          <w:szCs w:val="24"/>
          <w:cs/>
          <w:lang w:bidi="bn-BD"/>
        </w:rPr>
        <w:t>সং</w:t>
      </w:r>
      <w:r w:rsidR="00D50C69">
        <w:rPr>
          <w:rFonts w:ascii="Kalpurush" w:eastAsia="Nikosh" w:hAnsi="Kalpurush" w:cs="Kalpurush" w:hint="cs"/>
          <w:color w:val="111111"/>
          <w:sz w:val="24"/>
          <w:szCs w:val="24"/>
          <w:cs/>
          <w:lang w:bidi="bn-BD"/>
        </w:rPr>
        <w:t>শ</w:t>
      </w:r>
      <w:r w:rsidR="00D50C69" w:rsidRPr="001979D4">
        <w:rPr>
          <w:rFonts w:ascii="Kalpurush" w:eastAsia="Nikosh" w:hAnsi="Kalpurush" w:cs="Kalpurush"/>
          <w:color w:val="111111"/>
          <w:sz w:val="24"/>
          <w:szCs w:val="24"/>
          <w:cs/>
          <w:lang w:bidi="bn-BD"/>
        </w:rPr>
        <w:t xml:space="preserve">য় </w:t>
      </w:r>
      <w:r w:rsidRPr="001979D4">
        <w:rPr>
          <w:rFonts w:ascii="Kalpurush" w:eastAsia="Nikosh" w:hAnsi="Kalpurush" w:cs="Kalpurush"/>
          <w:color w:val="111111"/>
          <w:sz w:val="24"/>
          <w:szCs w:val="24"/>
          <w:cs/>
          <w:lang w:bidi="bn-BD"/>
        </w:rPr>
        <w:t>সৃষ্টি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বিবাহে অনীহা</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নানা প্রকার জটিল রোগ সৃষ্টি ইত্যাদি। তাই সমাজের অধিকার আছে ব্যভিচারীর এসব ক্ষতির হাত থেকে নিজেকে রক্ষা করা। ব্যভিচারী তার সাময়িক আনন্দ উপভোগের মাধ্যমে সমাজের এতসব ক্ষতি সাধন করে। অথচ বিবাহের মাধ্যমে বৈধ পন্থায় সে তার কামনা চরিতার্থ করতে পারে। বিবাহে অসামর্থ থাকা কিংবা বিবাহ করতে বিলম্ব হওয়ায় তার জন্য ব্যভিচার করা বৈধ হয়ে যায় না। সে যেহেতু সমাজের একজন সদস্য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তাই তাকে এমন স্বচ্ছ পথে চলতে হবে যাতে সমাজের কারো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ক্ষতি না হয়। তাকে বেছে নিতে হবে জীবন যাপনের পবিত্র পথ এবং এ পথে চলার কিছু কষ্ট-ক্লেশ বরণ করতে হবে নিজের ও সমাজের স্বার্থে। শেষ কথা </w:t>
      </w:r>
      <w:r w:rsidR="00807842">
        <w:rPr>
          <w:rFonts w:ascii="Kalpurush" w:eastAsia="Nikosh" w:hAnsi="Kalpurush" w:cs="Kalpurush"/>
          <w:color w:val="111111"/>
          <w:sz w:val="24"/>
          <w:szCs w:val="24"/>
          <w:cs/>
          <w:lang w:bidi="bn-BD"/>
        </w:rPr>
        <w:t>হলো</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দুজনের সম্মতিক্রমে ব্যভিচার অনুষ্ঠিত হলেই তা বৈধ হয়ে যায় না এবং তার ফলে সৃষ্ট সমাজের অনিবার্য ক্ষতিও দূর হয়</w:t>
      </w:r>
      <w:r w:rsidR="00194C9E">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না। এছাড়া ইজ্জত-মর্যাদার ক্ষেত্রে ক্ষতিপূরণ চলে 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lastRenderedPageBreak/>
        <w:t>ক্ষতিপূ</w:t>
      </w:r>
      <w:r w:rsidR="00194C9E">
        <w:rPr>
          <w:rFonts w:ascii="Kalpurush" w:eastAsia="Nikosh" w:hAnsi="Kalpurush" w:cs="Kalpurush"/>
          <w:color w:val="111111"/>
          <w:sz w:val="24"/>
          <w:szCs w:val="24"/>
          <w:cs/>
          <w:lang w:bidi="bn-BD"/>
        </w:rPr>
        <w:t>রণ হয় সম্পদের ক্ষেত্রে। এ পর্য</w:t>
      </w:r>
      <w:r w:rsidR="00194C9E">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 xml:space="preserve"> যা বলা </w:t>
      </w:r>
      <w:r w:rsidR="00807842">
        <w:rPr>
          <w:rFonts w:ascii="Kalpurush" w:eastAsia="Nikosh" w:hAnsi="Kalpurush" w:cs="Kalpurush"/>
          <w:color w:val="111111"/>
          <w:sz w:val="24"/>
          <w:szCs w:val="24"/>
          <w:cs/>
          <w:lang w:bidi="bn-BD"/>
        </w:rPr>
        <w:t>হলো</w:t>
      </w:r>
      <w:r w:rsidR="00D50C69">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এরপরে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সুবিবেচক কি বলতে পারবেন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মানুষকে বন্ধনমুক্তভাবে ছেড়ে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 xml:space="preserve"> হোক</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আর তারা ব্যক্তি </w:t>
      </w:r>
      <w:r w:rsidR="00194C9E">
        <w:rPr>
          <w:rFonts w:ascii="Kalpurush" w:eastAsia="Nikosh" w:hAnsi="Kalpurush" w:cs="Kalpurush"/>
          <w:color w:val="111111"/>
          <w:sz w:val="24"/>
          <w:szCs w:val="24"/>
          <w:cs/>
          <w:lang w:bidi="bn-BD"/>
        </w:rPr>
        <w:t>স্বাধীনতার ঝা</w:t>
      </w:r>
      <w:r w:rsidR="00194C9E">
        <w:rPr>
          <w:rFonts w:ascii="Kalpurush" w:eastAsia="Nikosh" w:hAnsi="Kalpurush" w:cs="Kalpurush" w:hint="cs"/>
          <w:color w:val="111111"/>
          <w:sz w:val="24"/>
          <w:szCs w:val="24"/>
          <w:cs/>
          <w:lang w:bidi="bn-BD"/>
        </w:rPr>
        <w:t>ণ্ডা</w:t>
      </w:r>
      <w:r w:rsidRPr="001979D4">
        <w:rPr>
          <w:rFonts w:ascii="Kalpurush" w:eastAsia="Nikosh" w:hAnsi="Kalpurush" w:cs="Kalpurush"/>
          <w:color w:val="111111"/>
          <w:sz w:val="24"/>
          <w:szCs w:val="24"/>
          <w:cs/>
          <w:lang w:bidi="bn-BD"/>
        </w:rPr>
        <w:t xml:space="preserve"> উড়িয়ে পর</w:t>
      </w:r>
      <w:r w:rsidR="00194C9E">
        <w:rPr>
          <w:rFonts w:ascii="Kalpurush" w:eastAsia="Nikosh" w:hAnsi="Kalpurush" w:cs="Kalpurush" w:hint="cs"/>
          <w:color w:val="111111"/>
          <w:sz w:val="24"/>
          <w:szCs w:val="24"/>
          <w:cs/>
          <w:lang w:bidi="bn-BD"/>
        </w:rPr>
        <w:t>স্প</w:t>
      </w:r>
      <w:r w:rsidRPr="001979D4">
        <w:rPr>
          <w:rFonts w:ascii="Kalpurush" w:eastAsia="Nikosh" w:hAnsi="Kalpurush" w:cs="Kalpurush"/>
          <w:color w:val="111111"/>
          <w:sz w:val="24"/>
          <w:szCs w:val="24"/>
          <w:cs/>
          <w:lang w:bidi="bn-BD"/>
        </w:rPr>
        <w:t>র ব্যভিচার চর্চা করুক</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তাদেরকে শাস্তি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 xml:space="preserve"> দূরে থাক এ কাজ থেকে বারণও করা যাবে না</w:t>
      </w:r>
      <w:r w:rsidRPr="001979D4">
        <w:rPr>
          <w:rFonts w:ascii="Kalpurush" w:eastAsia="Nikosh" w:hAnsi="Kalpurush" w:cs="Kalpurush"/>
          <w:color w:val="111111"/>
          <w:sz w:val="24"/>
          <w:szCs w:val="24"/>
          <w:lang w:bidi="bn-BD"/>
        </w:rPr>
        <w:t>?</w:t>
      </w:r>
    </w:p>
    <w:p w:rsidR="001979D4" w:rsidRPr="001979D4" w:rsidRDefault="00194C9E" w:rsidP="000A60F1">
      <w:pPr>
        <w:widowControl w:val="0"/>
        <w:bidi w:val="0"/>
        <w:spacing w:after="120"/>
        <w:ind w:left="270" w:hanging="270"/>
        <w:jc w:val="both"/>
        <w:rPr>
          <w:color w:val="111111"/>
          <w:sz w:val="24"/>
          <w:szCs w:val="24"/>
        </w:rPr>
      </w:pPr>
      <w:r>
        <w:rPr>
          <w:rFonts w:ascii="Kalpurush" w:eastAsia="Nikosh" w:hAnsi="Kalpurush" w:cs="Kalpurush"/>
          <w:color w:val="111111"/>
          <w:sz w:val="24"/>
          <w:szCs w:val="24"/>
          <w:cs/>
          <w:lang w:bidi="bn-BD"/>
        </w:rPr>
        <w:t>৪৮.</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এরপর অপবাদকারীর বেত্রাঘাত প্রসঙ্গ। অভিযোগ করা হয় যে</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বেত্রাঘাতের দ্বারা অপরাধীর মানবাধিকার লংঘন করা হয়। তাদের এ অভিযোগও অগ্রহণযোগ্য-প্রত্যাখ্যাত। কেননা অপবাদকারী অন্যের </w:t>
      </w:r>
      <w:r w:rsidR="00807842">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অ</w:t>
      </w:r>
      <w:r>
        <w:rPr>
          <w:rFonts w:ascii="Kalpurush" w:eastAsia="Nikosh" w:hAnsi="Kalpurush" w:cs="Kalpurush"/>
          <w:color w:val="111111"/>
          <w:sz w:val="24"/>
          <w:szCs w:val="24"/>
          <w:cs/>
          <w:lang w:bidi="bn-BD"/>
        </w:rPr>
        <w:t>শ্লীলতার মিথ্যা দোষ</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রোপ করে কুৎসা রটিয়েছে। এখন তাকে দোষমুক্ত করার জন্য অপবাদকারীর মিথ্যাকে জনসম্মুখে প্রকাশ করা ও প্রকাশ্য বেত্রাঘাতের মাধ্যমে মিথ্যার </w:t>
      </w:r>
      <w:r w:rsidR="00807842">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প্রমাণ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 ছাড়া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উপায় নেই। সুতরাং ব্যভিচারের মিথ্যা অপবাদ দিয়ে একজনের সম্মানহানি করে সে নিজেকে বেত্রাঘাতের সম্মুখীন করেছে এবং নিজেকে লাঞ্ছিত করেছে।</w:t>
      </w:r>
    </w:p>
    <w:p w:rsidR="001979D4" w:rsidRPr="00107FD1" w:rsidRDefault="00194C9E" w:rsidP="000A60F1">
      <w:pPr>
        <w:widowControl w:val="0"/>
        <w:bidi w:val="0"/>
        <w:spacing w:after="120"/>
        <w:ind w:left="270" w:hanging="270"/>
        <w:jc w:val="both"/>
        <w:rPr>
          <w:rFonts w:cs="Kalpurush"/>
          <w:color w:val="111111"/>
          <w:sz w:val="24"/>
          <w:szCs w:val="30"/>
          <w:cs/>
          <w:lang w:bidi="bn-BD"/>
        </w:rPr>
      </w:pPr>
      <w:r>
        <w:rPr>
          <w:rFonts w:ascii="Kalpurush" w:eastAsia="Nikosh" w:hAnsi="Kalpurush" w:cs="Kalpurush"/>
          <w:color w:val="111111"/>
          <w:sz w:val="24"/>
          <w:szCs w:val="24"/>
          <w:cs/>
          <w:lang w:bidi="bn-BD"/>
        </w:rPr>
        <w:t>৪৯.</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ব্যভিচারী ও অপবাদকারীর শাস্তির মূলতত্ত্ব: ইসলাম মানব সমাজের পবিত্রতা</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পরিচ্ছন্নতা</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ইজ্জত-সম্মান ও সম্পদের নিরাপত্তা এবং সদগুণাবলী বিকাশের প্রতি যত্নবান। এ বিষয়গুলো যখন কাঙ্খিত ও সমাদৃত এবং এর লালন ও পৃষ্ঠপোষকতা করা জরুরী</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তখন স্বাভাবিকভাবেই একে প্রতিষ্ঠিত রাখার উপায় ও মাধ্যমও হবে কাঙ্খিত ও অপরিহার্য।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Pr>
          <w:rFonts w:ascii="Kalpurush" w:eastAsia="Nikosh" w:hAnsi="Kalpurush" w:cs="Kalpurush"/>
          <w:color w:val="111111"/>
          <w:sz w:val="24"/>
          <w:szCs w:val="24"/>
          <w:cs/>
          <w:lang w:bidi="bn-BD"/>
        </w:rPr>
        <w:t xml:space="preserve"> এ কথাই বলে। পক্ষা</w:t>
      </w:r>
      <w:r>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cs/>
          <w:lang w:bidi="bn-BD"/>
        </w:rPr>
        <w:t xml:space="preserve">রে এগুলো যখন কাঙ্খিত ও আকর্ষণীয় থাকে না তখন একে প্রতিষ্ঠিত রাখার উপায় ও মাধ্যমও গুরুত্বহীন ও অপ্রয়োজনীয় হয়ে পড়ে। যারা এসব শাস্তির </w:t>
      </w:r>
      <w:r w:rsidR="00807842">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আপত্তি</w:t>
      </w:r>
      <w:r>
        <w:rPr>
          <w:rFonts w:ascii="Kalpurush" w:eastAsia="Nikosh" w:hAnsi="Kalpurush" w:cs="Kalpurush"/>
          <w:color w:val="111111"/>
          <w:sz w:val="24"/>
          <w:szCs w:val="24"/>
          <w:cs/>
          <w:lang w:bidi="bn-BD"/>
        </w:rPr>
        <w:t xml:space="preserve"> তোলেন তাদের আপত্তির মূল কারণ এ</w:t>
      </w:r>
      <w:r w:rsidR="001979D4" w:rsidRPr="001979D4">
        <w:rPr>
          <w:rFonts w:ascii="Kalpurush" w:eastAsia="Nikosh" w:hAnsi="Kalpurush" w:cs="Kalpurush"/>
          <w:color w:val="111111"/>
          <w:sz w:val="24"/>
          <w:szCs w:val="24"/>
          <w:cs/>
          <w:lang w:bidi="bn-BD"/>
        </w:rPr>
        <w:t xml:space="preserve"> তত্ত্বের মধ্যে নিহিত। </w:t>
      </w:r>
      <w:r w:rsidR="001979D4">
        <w:rPr>
          <w:rFonts w:ascii="Kalpurush" w:eastAsia="Nikosh" w:hAnsi="Kalpurush" w:cs="Kalpurush"/>
          <w:color w:val="111111"/>
          <w:sz w:val="24"/>
          <w:szCs w:val="24"/>
          <w:cs/>
          <w:lang w:bidi="bn-BD"/>
        </w:rPr>
        <w:t>ইসলামী</w:t>
      </w:r>
      <w:r w:rsidR="001979D4" w:rsidRPr="001979D4">
        <w:rPr>
          <w:rFonts w:ascii="Kalpurush" w:eastAsia="Nikosh" w:hAnsi="Kalpurush" w:cs="Kalpurush"/>
          <w:color w:val="111111"/>
          <w:sz w:val="24"/>
          <w:szCs w:val="24"/>
          <w:cs/>
          <w:lang w:bidi="bn-BD"/>
        </w:rPr>
        <w:t xml:space="preserve">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Pr>
          <w:rFonts w:ascii="Kalpurush" w:eastAsia="Nikosh" w:hAnsi="Kalpurush" w:cs="Kalpurush"/>
          <w:color w:val="111111"/>
          <w:sz w:val="24"/>
          <w:szCs w:val="24"/>
          <w:cs/>
          <w:lang w:bidi="bn-BD"/>
        </w:rPr>
        <w:t xml:space="preserve"> চায় সমাজের পবিত্রতা ও কল</w:t>
      </w:r>
      <w:r>
        <w:rPr>
          <w:rFonts w:ascii="Kalpurush" w:eastAsia="Nikosh" w:hAnsi="Kalpurush" w:cs="Kalpurush" w:hint="cs"/>
          <w:color w:val="111111"/>
          <w:sz w:val="24"/>
          <w:szCs w:val="24"/>
          <w:cs/>
          <w:lang w:bidi="bn-BD"/>
        </w:rPr>
        <w:t>ুষ</w:t>
      </w:r>
      <w:r w:rsidR="001979D4" w:rsidRPr="001979D4">
        <w:rPr>
          <w:rFonts w:ascii="Kalpurush" w:eastAsia="Nikosh" w:hAnsi="Kalpurush" w:cs="Kalpurush"/>
          <w:color w:val="111111"/>
          <w:sz w:val="24"/>
          <w:szCs w:val="24"/>
          <w:cs/>
          <w:lang w:bidi="bn-BD"/>
        </w:rPr>
        <w:t xml:space="preserve">মুক্ত </w:t>
      </w:r>
      <w:r w:rsidR="001979D4" w:rsidRPr="001979D4">
        <w:rPr>
          <w:rFonts w:ascii="Kalpurush" w:eastAsia="Nikosh" w:hAnsi="Kalpurush" w:cs="Kalpurush"/>
          <w:color w:val="111111"/>
          <w:sz w:val="24"/>
          <w:szCs w:val="24"/>
          <w:cs/>
          <w:lang w:bidi="bn-BD"/>
        </w:rPr>
        <w:lastRenderedPageBreak/>
        <w:t xml:space="preserve">পরিবেশ। সেই লক্ষে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ব্যভিচার ও অপবাদের শাস্তি বিধান প্রবর্তন করা হয়েছে। কেননা এ শাস্তির মাধ্যমে সমাজের পবিত্রতা ও পরিচ্ছন্নতা প্রতিষ্ঠা পেয়ে থাকে। অভিযোগকারীগণ সামাজিক পবিত্রতার পরোয়া করে না বা যথাযথ গুরুত্ব দেয় না অথবা তাদের আপত্তির মধ্যেই যে সামাজিক পবিত্রতা না চাওয়ার প্রমাণ নিহিত তা তারা উপলব্ধি করে না। আর সে কারণে তারা এসব আপত্তি উত্থাপন করেন।</w:t>
      </w:r>
    </w:p>
    <w:p w:rsidR="001979D4" w:rsidRPr="00194C9E" w:rsidRDefault="001979D4" w:rsidP="000A60F1">
      <w:pPr>
        <w:widowControl w:val="0"/>
        <w:bidi w:val="0"/>
        <w:spacing w:after="120"/>
        <w:ind w:left="459" w:hanging="459"/>
        <w:jc w:val="center"/>
        <w:rPr>
          <w:b/>
          <w:bCs/>
          <w:color w:val="111111"/>
          <w:sz w:val="24"/>
          <w:szCs w:val="24"/>
        </w:rPr>
      </w:pPr>
      <w:r w:rsidRPr="00194C9E">
        <w:rPr>
          <w:rFonts w:ascii="Kalpurush" w:eastAsia="Nikosh" w:hAnsi="Kalpurush" w:cs="Kalpurush"/>
          <w:b/>
          <w:bCs/>
          <w:color w:val="111111"/>
          <w:sz w:val="24"/>
          <w:szCs w:val="24"/>
          <w:cs/>
          <w:lang w:bidi="bn-BD"/>
        </w:rPr>
        <w:tab/>
        <w:t>দ্বিতীয় আপত্তি</w:t>
      </w:r>
    </w:p>
    <w:p w:rsidR="001979D4" w:rsidRPr="001979D4" w:rsidRDefault="00194C9E" w:rsidP="000A60F1">
      <w:pPr>
        <w:widowControl w:val="0"/>
        <w:bidi w:val="0"/>
        <w:spacing w:after="120"/>
        <w:ind w:left="270" w:hanging="270"/>
        <w:jc w:val="both"/>
        <w:rPr>
          <w:color w:val="111111"/>
          <w:sz w:val="24"/>
          <w:szCs w:val="24"/>
        </w:rPr>
      </w:pPr>
      <w:r>
        <w:rPr>
          <w:rFonts w:ascii="Kalpurush" w:eastAsia="Nikosh" w:hAnsi="Kalpurush" w:cs="Kalpurush"/>
          <w:color w:val="111111"/>
          <w:sz w:val="24"/>
          <w:szCs w:val="24"/>
          <w:cs/>
          <w:lang w:bidi="bn-BD"/>
        </w:rPr>
        <w:t>৫০.</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এ আপত্তি চুরি ও ডাকাতির শাস্তি প্রসঙ্গে। এ শাস্তির মধ্যে আছে হাত ও পা কর্তন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হত্যা ও শূলে চড়ানো। আপত্তিকারীগণ বলেন</w:t>
      </w:r>
      <w:r w:rsidR="001979D4" w:rsidRPr="001979D4">
        <w:rPr>
          <w:rFonts w:ascii="Kalpurush" w:eastAsia="Nikosh" w:hAnsi="Kalpurush" w:cs="Kalpurush"/>
          <w:color w:val="111111"/>
          <w:sz w:val="24"/>
          <w:szCs w:val="24"/>
          <w:lang w:bidi="bn-BD"/>
        </w:rPr>
        <w:t xml:space="preserve">, </w:t>
      </w:r>
      <w:r w:rsidR="00666635">
        <w:rPr>
          <w:rFonts w:ascii="Kalpurush" w:eastAsia="Nikosh" w:hAnsi="Kalpurush" w:cs="Kalpurush"/>
          <w:color w:val="111111"/>
          <w:sz w:val="24"/>
          <w:szCs w:val="24"/>
          <w:cs/>
          <w:lang w:bidi="bn-BD"/>
        </w:rPr>
        <w:t>অ</w:t>
      </w:r>
      <w:r w:rsidR="00666635">
        <w:rPr>
          <w:rFonts w:ascii="Kalpurush" w:eastAsia="Nikosh" w:hAnsi="Kalpurush" w:cs="Kalpurush" w:hint="cs"/>
          <w:color w:val="111111"/>
          <w:sz w:val="24"/>
          <w:szCs w:val="24"/>
          <w:cs/>
          <w:lang w:bidi="bn-BD"/>
        </w:rPr>
        <w:t>ঙ্গ</w:t>
      </w:r>
      <w:r w:rsidR="001979D4" w:rsidRPr="001979D4">
        <w:rPr>
          <w:rFonts w:ascii="Kalpurush" w:eastAsia="Nikosh" w:hAnsi="Kalpurush" w:cs="Kalpurush"/>
          <w:color w:val="111111"/>
          <w:sz w:val="24"/>
          <w:szCs w:val="24"/>
          <w:cs/>
          <w:lang w:bidi="bn-BD"/>
        </w:rPr>
        <w:t xml:space="preserve">চ্ছেদের মাধ্যমে শাস্তি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 একটি প্রাচীন পদ্ধতি। সে যুগ এখন শেষ এবং সে জীবন প্রণালীও অতীতের গর্ভে বিলীন। যে আধুনিক যুগে আমরা বাস কর</w:t>
      </w:r>
      <w:r w:rsidR="00666635">
        <w:rPr>
          <w:rFonts w:ascii="Kalpurush" w:eastAsia="Nikosh" w:hAnsi="Kalpurush" w:cs="Kalpurush"/>
          <w:color w:val="111111"/>
          <w:sz w:val="24"/>
          <w:szCs w:val="24"/>
          <w:cs/>
          <w:lang w:bidi="bn-BD"/>
        </w:rPr>
        <w:t>ছি তার চাহিদার সাথে এ শাস্তি স</w:t>
      </w:r>
      <w:r w:rsidR="00666635">
        <w:rPr>
          <w:rFonts w:ascii="Kalpurush" w:eastAsia="Nikosh" w:hAnsi="Kalpurush" w:cs="Kalpurush" w:hint="cs"/>
          <w:color w:val="111111"/>
          <w:sz w:val="24"/>
          <w:szCs w:val="24"/>
          <w:cs/>
          <w:lang w:bidi="bn-BD"/>
        </w:rPr>
        <w:t>ঙ্গ</w:t>
      </w:r>
      <w:r w:rsidR="001979D4" w:rsidRPr="001979D4">
        <w:rPr>
          <w:rFonts w:ascii="Kalpurush" w:eastAsia="Nikosh" w:hAnsi="Kalpurush" w:cs="Kalpurush"/>
          <w:color w:val="111111"/>
          <w:sz w:val="24"/>
          <w:szCs w:val="24"/>
          <w:cs/>
          <w:lang w:bidi="bn-BD"/>
        </w:rPr>
        <w:t>তিপূর্ণ নয়। এ জাতীয় শাস্তি সমাজের জন্যও ক্ষতিকর। কেননা এর দ্বারা অপরাধী ব্যক্তি উপার্জন ক্ষমতা হারিয়ে সমাজের বোঝা হয়ে দাঁড়ায়। সুতরাং এর পরিবর্তে তাকে কারাগারে বন্দী করে রাখাই উত্তম। যেখানে তার প্রশিক্ষণ ও সংশোধনের ব্যবস্থা থাকবে।</w:t>
      </w:r>
    </w:p>
    <w:p w:rsidR="00666635" w:rsidRPr="00107FD1" w:rsidRDefault="00666635" w:rsidP="000A60F1">
      <w:pPr>
        <w:widowControl w:val="0"/>
        <w:bidi w:val="0"/>
        <w:spacing w:after="120"/>
        <w:ind w:left="270" w:hanging="270"/>
        <w:jc w:val="both"/>
        <w:rPr>
          <w:rFonts w:cs="Kalpurush"/>
          <w:color w:val="111111"/>
          <w:sz w:val="24"/>
          <w:szCs w:val="30"/>
          <w:lang w:bidi="bn-BD"/>
        </w:rPr>
      </w:pPr>
      <w:r>
        <w:rPr>
          <w:rFonts w:ascii="Kalpurush" w:eastAsia="Nikosh" w:hAnsi="Kalpurush" w:cs="Kalpurush"/>
          <w:color w:val="111111"/>
          <w:sz w:val="24"/>
          <w:szCs w:val="24"/>
          <w:cs/>
          <w:lang w:bidi="bn-BD"/>
        </w:rPr>
        <w:t>৫১.</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এ আপত্তি অগ্রাহ্য। কারণ</w:t>
      </w:r>
      <w:r w:rsidR="001979D4"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এ পদ্ধতি প্রাচীন -শুধু এ কারণে তাকে মন্দ ও পরিত্য</w:t>
      </w:r>
      <w:r w:rsidR="001979D4" w:rsidRPr="001979D4">
        <w:rPr>
          <w:rFonts w:ascii="Kalpurush" w:eastAsia="Nikosh" w:hAnsi="Kalpurush" w:cs="Kalpurush"/>
          <w:color w:val="111111"/>
          <w:sz w:val="24"/>
          <w:szCs w:val="24"/>
          <w:cs/>
          <w:lang w:bidi="bn-BD"/>
        </w:rPr>
        <w:t>ক্ত বলা যায় না। কেননা সকল প্রাচীন যেমন পরিত্যাজ্য নয়</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তেমন সকল আধুনিকও গ্রহণযোগ্য নয়। তাছাড়া আধুনিক আইনে </w:t>
      </w:r>
      <w:r w:rsidR="00D50C69" w:rsidRPr="001979D4">
        <w:rPr>
          <w:rFonts w:ascii="Kalpurush" w:eastAsia="Nikosh" w:hAnsi="Kalpurush" w:cs="Kalpurush"/>
          <w:color w:val="111111"/>
          <w:sz w:val="24"/>
          <w:szCs w:val="24"/>
          <w:cs/>
          <w:lang w:bidi="bn-BD"/>
        </w:rPr>
        <w:t>শির</w:t>
      </w:r>
      <w:r w:rsidR="00D50C69">
        <w:rPr>
          <w:rFonts w:ascii="Kalpurush" w:eastAsia="Nikosh" w:hAnsi="Kalpurush" w:cs="Kalpurush" w:hint="cs"/>
          <w:color w:val="111111"/>
          <w:sz w:val="24"/>
          <w:szCs w:val="24"/>
          <w:cs/>
          <w:lang w:bidi="bn-BD"/>
        </w:rPr>
        <w:t>চ্ছে</w:t>
      </w:r>
      <w:r w:rsidR="00D50C69" w:rsidRPr="001979D4">
        <w:rPr>
          <w:rFonts w:ascii="Kalpurush" w:eastAsia="Nikosh" w:hAnsi="Kalpurush" w:cs="Kalpurush"/>
          <w:color w:val="111111"/>
          <w:sz w:val="24"/>
          <w:szCs w:val="24"/>
          <w:cs/>
          <w:lang w:bidi="bn-BD"/>
        </w:rPr>
        <w:t xml:space="preserve">দ </w:t>
      </w:r>
      <w:r w:rsidR="001979D4" w:rsidRPr="001979D4">
        <w:rPr>
          <w:rFonts w:ascii="Kalpurush" w:eastAsia="Nikosh" w:hAnsi="Kalpurush" w:cs="Kalpurush"/>
          <w:color w:val="111111"/>
          <w:sz w:val="24"/>
          <w:szCs w:val="24"/>
          <w:cs/>
          <w:lang w:bidi="bn-BD"/>
        </w:rPr>
        <w:t>করার বৈধতা আছে। আর শির হাতের তুলনায় অধিক বড় ও গুরুত্বপূর্ণ। বড় অঙ্গ যখন কর্তন করা যায় তখন ছোট অঙ্গ কর্তন করা যাবে না কেন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পার্থিব জীবন থেকে দেহ সত্ত্বাকে কর্তন করে ফেলা যখন বৈধ তখন এই দেহের একটা অংশ কর্তন করা বৈধ হবে না কেন</w:t>
      </w:r>
      <w:r w:rsidR="001979D4" w:rsidRPr="001979D4">
        <w:rPr>
          <w:rFonts w:ascii="Kalpurush" w:eastAsia="Nikosh" w:hAnsi="Kalpurush" w:cs="Kalpurush"/>
          <w:color w:val="111111"/>
          <w:sz w:val="24"/>
          <w:szCs w:val="24"/>
          <w:lang w:bidi="bn-BD"/>
        </w:rPr>
        <w:t>?</w:t>
      </w:r>
    </w:p>
    <w:p w:rsidR="00D50C69" w:rsidRDefault="001979D4" w:rsidP="000A60F1">
      <w:pPr>
        <w:widowControl w:val="0"/>
        <w:bidi w:val="0"/>
        <w:spacing w:after="120"/>
        <w:ind w:left="270"/>
        <w:jc w:val="both"/>
        <w:rPr>
          <w:rFonts w:ascii="Kalpurush" w:eastAsia="Nikosh" w:hAnsi="Kalpurush" w:cs="Kalpurush"/>
          <w:color w:val="111111"/>
          <w:sz w:val="24"/>
          <w:szCs w:val="24"/>
          <w:lang w:bidi="bn-BD"/>
        </w:rPr>
      </w:pPr>
      <w:r w:rsidRPr="001979D4">
        <w:rPr>
          <w:rFonts w:ascii="Kalpurush" w:eastAsia="Nikosh" w:hAnsi="Kalpurush" w:cs="Kalpurush"/>
          <w:color w:val="111111"/>
          <w:sz w:val="24"/>
          <w:szCs w:val="24"/>
          <w:cs/>
          <w:lang w:bidi="bn-BD"/>
        </w:rPr>
        <w:lastRenderedPageBreak/>
        <w:t>অভিযোগে বলা হয়েছে</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যার হাত কাটা হয় সে সমাজের বোঝা হয়ে যায়। এ কথাটা যেমন সত্য তেমন এ কথাও সত্য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হাত কাটা ব্যক্তি সমাজের বোঝা হলেও সমাজে তার অপরাধ করাও বন্ধ হয়ে যায়। হাত বহাল রেখে নিকৃষ্ট হারাম উপার্জনের মতো জঘন্য অপরাধ করার চেয়ে হাত কাটা অবস্থা তার জন্য ও সমাজের জন্য কল্যাণকর। </w:t>
      </w:r>
    </w:p>
    <w:p w:rsidR="001979D4" w:rsidRPr="00107FD1" w:rsidRDefault="001979D4" w:rsidP="000A60F1">
      <w:pPr>
        <w:widowControl w:val="0"/>
        <w:bidi w:val="0"/>
        <w:spacing w:after="120"/>
        <w:ind w:left="270"/>
        <w:jc w:val="both"/>
        <w:rPr>
          <w:rFonts w:cs="Kalpurush"/>
          <w:color w:val="111111"/>
          <w:sz w:val="24"/>
          <w:szCs w:val="30"/>
          <w:lang w:bidi="bn-BD"/>
        </w:rPr>
      </w:pPr>
      <w:r w:rsidRPr="001979D4">
        <w:rPr>
          <w:rFonts w:ascii="Kalpurush" w:eastAsia="Nikosh" w:hAnsi="Kalpurush" w:cs="Kalpurush"/>
          <w:color w:val="111111"/>
          <w:sz w:val="24"/>
          <w:szCs w:val="24"/>
          <w:cs/>
          <w:lang w:bidi="bn-BD"/>
        </w:rPr>
        <w:t>এরপর</w:t>
      </w:r>
      <w:r w:rsidR="00D50C69">
        <w:rPr>
          <w:rFonts w:ascii="Kalpurush" w:eastAsia="Nikosh" w:hAnsi="Kalpurush" w:cs="Kalpurush" w:hint="cs"/>
          <w:color w:val="111111"/>
          <w:sz w:val="24"/>
          <w:szCs w:val="24"/>
          <w:cs/>
          <w:lang w:bidi="bn-BD"/>
        </w:rPr>
        <w:t xml:space="preserve"> থাকে</w:t>
      </w:r>
      <w:r w:rsidRPr="001979D4">
        <w:rPr>
          <w:rFonts w:ascii="Kalpurush" w:eastAsia="Nikosh" w:hAnsi="Kalpurush" w:cs="Kalpurush"/>
          <w:color w:val="111111"/>
          <w:sz w:val="24"/>
          <w:szCs w:val="24"/>
          <w:cs/>
          <w:lang w:bidi="bn-BD"/>
        </w:rPr>
        <w:t xml:space="preserve"> হাত কর্তনের পরিবর্তে তাকে সংশোধন ও প্রশিক্ষণের জন্য জেলখানায় বন্দী করে রাখা প্রসংঙ্গ। এ প্রস্তাব গ্রহণযোগ্য  নয়।</w:t>
      </w:r>
      <w:r w:rsidR="00666635">
        <w:rPr>
          <w:rFonts w:ascii="Kalpurush" w:eastAsia="Nikosh" w:hAnsi="Kalpurush" w:cs="Kalpurush"/>
          <w:color w:val="111111"/>
          <w:sz w:val="24"/>
          <w:szCs w:val="24"/>
          <w:cs/>
          <w:lang w:bidi="bn-BD"/>
        </w:rPr>
        <w:t xml:space="preserve"> কেননা বাস্তব ক্ষেত্রে দেখা যায়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জেলখানায় চোরের অবস্থান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বিভিন্ন অপরাধীদের সাথে অবাধ মেলামেশা ও সরকারী অপ্যায়নের সুযোগে সে আরো বড় চোর হয়ে বেরিয়ে আসে। তাই দেখা যায় জেলখানায় গেলে সামান্য ব্যতিক্রম ছাড়া চুরির বদ</w:t>
      </w:r>
      <w:r w:rsidR="00666635">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অভ্যাস কারো বদলায় 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বরং চোরদের জন্য জেলখানা হয়ে যায় এক নি</w:t>
      </w:r>
      <w:r w:rsidR="00666635">
        <w:rPr>
          <w:rFonts w:ascii="Kalpurush" w:eastAsia="Nikosh" w:hAnsi="Kalpurush" w:cs="Kalpurush"/>
          <w:color w:val="111111"/>
          <w:sz w:val="24"/>
          <w:szCs w:val="24"/>
          <w:cs/>
          <w:lang w:bidi="bn-BD"/>
        </w:rPr>
        <w:t>রাপদ বাসস্থান। সেখানে তারা পর</w:t>
      </w:r>
      <w:r w:rsidR="00666635">
        <w:rPr>
          <w:rFonts w:ascii="Kalpurush" w:eastAsia="Nikosh" w:hAnsi="Kalpurush" w:cs="Kalpurush" w:hint="cs"/>
          <w:color w:val="111111"/>
          <w:sz w:val="24"/>
          <w:szCs w:val="24"/>
          <w:cs/>
          <w:lang w:bidi="bn-BD"/>
        </w:rPr>
        <w:t>স্প</w:t>
      </w:r>
      <w:r w:rsidRPr="001979D4">
        <w:rPr>
          <w:rFonts w:ascii="Kalpurush" w:eastAsia="Nikosh" w:hAnsi="Kalpurush" w:cs="Kalpurush"/>
          <w:color w:val="111111"/>
          <w:sz w:val="24"/>
          <w:szCs w:val="24"/>
          <w:cs/>
          <w:lang w:bidi="bn-BD"/>
        </w:rPr>
        <w:t>র মিলিত হয়ে চুরিসহ অপরাধ জগতের বিভিন্ন সংবাদ আদান প্রদান করে। অন্য দিকে হাত কর্ত</w:t>
      </w:r>
      <w:r w:rsidR="00666635">
        <w:rPr>
          <w:rFonts w:ascii="Kalpurush" w:eastAsia="Nikosh" w:hAnsi="Kalpurush" w:cs="Kalpurush"/>
          <w:color w:val="111111"/>
          <w:sz w:val="24"/>
          <w:szCs w:val="24"/>
          <w:cs/>
          <w:lang w:bidi="bn-BD"/>
        </w:rPr>
        <w:t>নের বদৌলতে সমাজ থেকে চুরির প্রব</w:t>
      </w:r>
      <w:r w:rsidR="00666635">
        <w:rPr>
          <w:rFonts w:ascii="Kalpurush" w:eastAsia="Nikosh" w:hAnsi="Kalpurush" w:cs="Kalpurush" w:hint="cs"/>
          <w:color w:val="111111"/>
          <w:sz w:val="24"/>
          <w:szCs w:val="24"/>
          <w:cs/>
          <w:lang w:bidi="bn-BD"/>
        </w:rPr>
        <w:t>ণ</w:t>
      </w:r>
      <w:r w:rsidRPr="001979D4">
        <w:rPr>
          <w:rFonts w:ascii="Kalpurush" w:eastAsia="Nikosh" w:hAnsi="Kalpurush" w:cs="Kalpurush"/>
          <w:color w:val="111111"/>
          <w:sz w:val="24"/>
          <w:szCs w:val="24"/>
          <w:cs/>
          <w:lang w:bidi="bn-BD"/>
        </w:rPr>
        <w:t>তা স</w:t>
      </w:r>
      <w:r w:rsidR="00666635">
        <w:rPr>
          <w:rFonts w:ascii="Kalpurush" w:eastAsia="Nikosh" w:hAnsi="Kalpurush" w:cs="Kalpurush"/>
          <w:color w:val="111111"/>
          <w:sz w:val="24"/>
          <w:szCs w:val="24"/>
          <w:cs/>
          <w:lang w:bidi="bn-BD"/>
        </w:rPr>
        <w:t>ম্পূর্ণ নির্মূল হয়ে যায় অথবা অ</w:t>
      </w:r>
      <w:r w:rsidR="00666635">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তঃ ব্যাপকতা হ্রাস পায়। পৃথিবীর অতীত ইতিহা</w:t>
      </w:r>
      <w:r w:rsidR="00666635">
        <w:rPr>
          <w:rFonts w:ascii="Kalpurush" w:eastAsia="Nikosh" w:hAnsi="Kalpurush" w:cs="Kalpurush"/>
          <w:color w:val="111111"/>
          <w:sz w:val="24"/>
          <w:szCs w:val="24"/>
          <w:cs/>
          <w:lang w:bidi="bn-BD"/>
        </w:rPr>
        <w:t>স আমাদের এ দাবীর স্বপক্ষে জ্বল</w:t>
      </w:r>
      <w:r w:rsidR="00666635">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 xml:space="preserve"> সাক্ষী। তখন সমাজের মানুষের নিকট এ শাস্তি বিরাট সুফল বয়ে এনেছিল। যতদিন এ শাস্তি কার্যকর ছিল ততদিন তারা চুরি ও চোরের উপদ্রব থেকে নিরাপদ জীবন লাভ করেছে। এ শাস্তি যখন বিদায় নিল ও কার্যকারিতার পথ রূদ্ধ </w:t>
      </w:r>
      <w:r w:rsidR="00807842">
        <w:rPr>
          <w:rFonts w:ascii="Kalpurush" w:eastAsia="Nikosh" w:hAnsi="Kalpurush" w:cs="Kalpurush"/>
          <w:color w:val="111111"/>
          <w:sz w:val="24"/>
          <w:szCs w:val="24"/>
          <w:cs/>
          <w:lang w:bidi="bn-BD"/>
        </w:rPr>
        <w:t>হলো</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তখন পুনরায় চোরের সংখ্যা অধিক হারে বেড়ে গেল এবং চৌর্যবৃত্তির দ্রুত বিস্তার ঘটল। আর এর থেকে জন্ম নিল </w:t>
      </w:r>
      <w:r w:rsidR="00F97232">
        <w:rPr>
          <w:rFonts w:ascii="Kalpurush" w:eastAsia="Nikosh" w:hAnsi="Kalpurush" w:cs="Kalpurush"/>
          <w:color w:val="111111"/>
          <w:sz w:val="24"/>
          <w:szCs w:val="24"/>
          <w:cs/>
          <w:lang w:bidi="bn-BD"/>
        </w:rPr>
        <w:t>যুলুম</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হত্যার মত</w:t>
      </w:r>
      <w:r w:rsidR="00666635">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বড় অপরাধ। সুতরাং এ শাস্তির দিকে প্রত্যাবর্তন করাই মানব গোষ্ঠীর জন্য কল্যাণকর। অতীতে যেমন চুরি দমন করতে এ বিধান সক্ষম হয়েছিল বর্তমানেও দমন করতে তদ্রুপ সক্ষম।</w:t>
      </w:r>
    </w:p>
    <w:p w:rsidR="001979D4" w:rsidRPr="00661153" w:rsidRDefault="001979D4" w:rsidP="000A60F1">
      <w:pPr>
        <w:widowControl w:val="0"/>
        <w:bidi w:val="0"/>
        <w:spacing w:after="120"/>
        <w:ind w:left="461" w:hanging="461"/>
        <w:jc w:val="center"/>
        <w:rPr>
          <w:b/>
          <w:bCs/>
          <w:color w:val="C45911" w:themeColor="accent2" w:themeShade="BF"/>
          <w:sz w:val="24"/>
          <w:szCs w:val="24"/>
        </w:rPr>
      </w:pPr>
      <w:r w:rsidRPr="00661153">
        <w:rPr>
          <w:rFonts w:ascii="Kalpurush" w:eastAsia="Nikosh" w:hAnsi="Kalpurush" w:cs="Kalpurush"/>
          <w:b/>
          <w:bCs/>
          <w:color w:val="C45911" w:themeColor="accent2" w:themeShade="BF"/>
          <w:sz w:val="24"/>
          <w:szCs w:val="24"/>
          <w:cs/>
          <w:lang w:bidi="bn-BD"/>
        </w:rPr>
        <w:lastRenderedPageBreak/>
        <w:t xml:space="preserve">মদ পানের শাস্তির </w:t>
      </w:r>
      <w:r w:rsidR="00807842" w:rsidRPr="00661153">
        <w:rPr>
          <w:rFonts w:ascii="Kalpurush" w:eastAsia="Nikosh" w:hAnsi="Kalpurush" w:cs="Kalpurush"/>
          <w:b/>
          <w:bCs/>
          <w:color w:val="C45911" w:themeColor="accent2" w:themeShade="BF"/>
          <w:sz w:val="24"/>
          <w:szCs w:val="24"/>
          <w:cs/>
          <w:lang w:bidi="bn-BD"/>
        </w:rPr>
        <w:t>ওপর</w:t>
      </w:r>
      <w:r w:rsidRPr="00661153">
        <w:rPr>
          <w:rFonts w:ascii="Kalpurush" w:eastAsia="Nikosh" w:hAnsi="Kalpurush" w:cs="Kalpurush"/>
          <w:b/>
          <w:bCs/>
          <w:color w:val="C45911" w:themeColor="accent2" w:themeShade="BF"/>
          <w:sz w:val="24"/>
          <w:szCs w:val="24"/>
          <w:cs/>
          <w:lang w:bidi="bn-BD"/>
        </w:rPr>
        <w:t xml:space="preserve"> আপত্তি </w:t>
      </w:r>
    </w:p>
    <w:p w:rsidR="001979D4" w:rsidRPr="00107FD1" w:rsidRDefault="00194C9E" w:rsidP="000A60F1">
      <w:pPr>
        <w:widowControl w:val="0"/>
        <w:bidi w:val="0"/>
        <w:spacing w:after="120"/>
        <w:ind w:left="270" w:hanging="270"/>
        <w:jc w:val="both"/>
        <w:rPr>
          <w:rFonts w:cs="Kalpurush"/>
          <w:color w:val="111111"/>
          <w:sz w:val="24"/>
          <w:szCs w:val="30"/>
          <w:cs/>
          <w:lang w:bidi="bn-BD"/>
        </w:rPr>
      </w:pPr>
      <w:r>
        <w:rPr>
          <w:rFonts w:ascii="Kalpurush" w:eastAsia="Nikosh" w:hAnsi="Kalpurush" w:cs="Kalpurush"/>
          <w:color w:val="111111"/>
          <w:sz w:val="24"/>
          <w:szCs w:val="24"/>
          <w:cs/>
          <w:lang w:bidi="bn-BD"/>
        </w:rPr>
        <w:t>৫২.</w:t>
      </w:r>
      <w:r w:rsidR="00666635">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অভিযোগকারীদের তৃতীয় </w:t>
      </w:r>
      <w:r w:rsidR="00035FB8">
        <w:rPr>
          <w:rFonts w:ascii="Kalpurush" w:eastAsia="Nikosh" w:hAnsi="Kalpurush" w:cs="Kalpurush" w:hint="cs"/>
          <w:color w:val="111111"/>
          <w:sz w:val="24"/>
          <w:szCs w:val="24"/>
          <w:cs/>
          <w:lang w:bidi="bn-BD"/>
        </w:rPr>
        <w:t>আ</w:t>
      </w:r>
      <w:r w:rsidR="00035FB8" w:rsidRPr="001979D4">
        <w:rPr>
          <w:rFonts w:ascii="Kalpurush" w:eastAsia="Nikosh" w:hAnsi="Kalpurush" w:cs="Kalpurush"/>
          <w:color w:val="111111"/>
          <w:sz w:val="24"/>
          <w:szCs w:val="24"/>
          <w:cs/>
          <w:lang w:bidi="bn-BD"/>
        </w:rPr>
        <w:t xml:space="preserve">পত্তি </w:t>
      </w:r>
      <w:r w:rsidR="001979D4" w:rsidRPr="001979D4">
        <w:rPr>
          <w:rFonts w:ascii="Kalpurush" w:eastAsia="Nikosh" w:hAnsi="Kalpurush" w:cs="Kalpurush"/>
          <w:color w:val="111111"/>
          <w:sz w:val="24"/>
          <w:szCs w:val="24"/>
          <w:cs/>
          <w:lang w:bidi="bn-BD"/>
        </w:rPr>
        <w:t>মদ্যপানের শাস্তি সম্পর</w:t>
      </w:r>
      <w:r w:rsidR="00666635">
        <w:rPr>
          <w:rFonts w:ascii="Kalpurush" w:eastAsia="Nikosh" w:hAnsi="Kalpurush" w:cs="Kalpurush"/>
          <w:color w:val="111111"/>
          <w:sz w:val="24"/>
          <w:szCs w:val="24"/>
          <w:cs/>
          <w:lang w:bidi="bn-BD"/>
        </w:rPr>
        <w:t>্কে। তারা বলেন মদ্যপান করা একা</w:t>
      </w:r>
      <w:r w:rsidR="00666635">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cs/>
          <w:lang w:bidi="bn-BD"/>
        </w:rPr>
        <w:t>ই ব্যক্তিগত বিষয়। একজন লোক যেমন কমলার রস পান করতে পারে তেমন আঙ্গুরের রসে তৈ</w:t>
      </w:r>
      <w:r w:rsidR="00666635">
        <w:rPr>
          <w:rFonts w:ascii="Kalpurush" w:eastAsia="Nikosh" w:hAnsi="Kalpurush" w:cs="Kalpurush"/>
          <w:color w:val="111111"/>
          <w:sz w:val="24"/>
          <w:szCs w:val="24"/>
          <w:cs/>
          <w:lang w:bidi="bn-BD"/>
        </w:rPr>
        <w:t>রি মদ পান করার অধিকারও তার আছে</w:t>
      </w:r>
      <w:r w:rsidR="00666635">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যদিও তা নেশা সৃষ্টি করে। এ অধিকার ভোগ করা </w:t>
      </w:r>
      <w:r w:rsidR="001979D4">
        <w:rPr>
          <w:rFonts w:ascii="Kalpurush" w:eastAsia="Nikosh" w:hAnsi="Kalpurush" w:cs="Kalpurush"/>
          <w:color w:val="111111"/>
          <w:sz w:val="24"/>
          <w:szCs w:val="24"/>
          <w:cs/>
          <w:lang w:bidi="bn-BD"/>
        </w:rPr>
        <w:t>থেকে</w:t>
      </w:r>
      <w:r w:rsidR="001979D4" w:rsidRPr="001979D4">
        <w:rPr>
          <w:rFonts w:ascii="Kalpurush" w:eastAsia="Nikosh" w:hAnsi="Kalpurush" w:cs="Kalpurush"/>
          <w:color w:val="111111"/>
          <w:sz w:val="24"/>
          <w:szCs w:val="24"/>
          <w:cs/>
          <w:lang w:bidi="bn-BD"/>
        </w:rPr>
        <w:t xml:space="preserve"> তাকে নিষেধ করা এবং নিষেধ না শুনলে তাকে শাস্তি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 এবং সে শাস্তি বেত্রাঘাতের দ্বারা হওয়া -সবই ব্যক্তি স্বাধীনতা হরণ করার শামিল এবং মানবতার বিরুদ্ধে অহেতুক-অযৌক্তিক বাড়াবাড়ি।</w:t>
      </w:r>
    </w:p>
    <w:p w:rsidR="000C5518" w:rsidRDefault="00666635" w:rsidP="000A60F1">
      <w:pPr>
        <w:widowControl w:val="0"/>
        <w:bidi w:val="0"/>
        <w:spacing w:after="120"/>
        <w:ind w:left="270" w:hanging="27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t>৫৩.</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এ </w:t>
      </w:r>
      <w:r w:rsidR="00807842">
        <w:rPr>
          <w:rFonts w:ascii="Kalpurush" w:eastAsia="Nikosh" w:hAnsi="Kalpurush" w:cs="Kalpurush"/>
          <w:color w:val="111111"/>
          <w:sz w:val="24"/>
          <w:szCs w:val="24"/>
          <w:cs/>
          <w:lang w:bidi="bn-BD"/>
        </w:rPr>
        <w:t>হলো</w:t>
      </w:r>
      <w:r w:rsidR="001979D4" w:rsidRPr="001979D4">
        <w:rPr>
          <w:rFonts w:ascii="Kalpurush" w:eastAsia="Nikosh" w:hAnsi="Kalpurush" w:cs="Kalpurush"/>
          <w:color w:val="111111"/>
          <w:sz w:val="24"/>
          <w:szCs w:val="24"/>
          <w:cs/>
          <w:lang w:bidi="bn-BD"/>
        </w:rPr>
        <w:t xml:space="preserve"> তাদের বক্তব্য। কিন্তু তারা ভুলে গেছেন যে</w:t>
      </w:r>
      <w:r w:rsidR="001979D4" w:rsidRPr="001979D4">
        <w:rPr>
          <w:rFonts w:ascii="Kalpurush" w:eastAsia="Nikosh" w:hAnsi="Kalpurush" w:cs="Kalpurush"/>
          <w:color w:val="111111"/>
          <w:sz w:val="24"/>
          <w:szCs w:val="24"/>
          <w:lang w:bidi="bn-BD"/>
        </w:rPr>
        <w:t xml:space="preserve">, </w:t>
      </w:r>
      <w:r w:rsidR="001979D4">
        <w:rPr>
          <w:rFonts w:ascii="Kalpurush" w:eastAsia="Nikosh" w:hAnsi="Kalpurush" w:cs="Kalpurush"/>
          <w:color w:val="111111"/>
          <w:sz w:val="24"/>
          <w:szCs w:val="24"/>
          <w:cs/>
          <w:lang w:bidi="bn-BD"/>
        </w:rPr>
        <w:t>ইসলামী</w:t>
      </w:r>
      <w:r w:rsidR="001979D4" w:rsidRPr="001979D4">
        <w:rPr>
          <w:rFonts w:ascii="Kalpurush" w:eastAsia="Nikosh" w:hAnsi="Kalpurush" w:cs="Kalpurush"/>
          <w:color w:val="111111"/>
          <w:sz w:val="24"/>
          <w:szCs w:val="24"/>
          <w:cs/>
          <w:lang w:bidi="bn-BD"/>
        </w:rPr>
        <w:t xml:space="preserve">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মানুষের সামগ্রিক সুস্থ্যতার প্রতি লক্ষ্য রাখে এবং যে জিনিসে </w:t>
      </w:r>
      <w:r>
        <w:rPr>
          <w:rFonts w:ascii="Kalpurush" w:eastAsia="Nikosh" w:hAnsi="Kalpurush" w:cs="Kalpurush"/>
          <w:color w:val="111111"/>
          <w:sz w:val="24"/>
          <w:szCs w:val="24"/>
          <w:cs/>
          <w:lang w:bidi="bn-BD"/>
        </w:rPr>
        <w:t>তার ক্ষতি হয় তা থেকে নিবৃত রাখে</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যদিও সে ঐ ক্ষতি স্বেচ্ছায় নিজের </w:t>
      </w:r>
      <w:r w:rsidR="00807842">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বরণ করে নেয়। কারণ</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তার এ ক্ষতির প্রভাব গোটা সমাজের </w:t>
      </w:r>
      <w:r w:rsidR="00807842">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পতিত হয়। নেশাপানে মানুষের যত ক্ষতি হয় তন্মধ্যে একটি ক্ষতি </w:t>
      </w:r>
      <w:r w:rsidR="00807842">
        <w:rPr>
          <w:rFonts w:ascii="Kalpurush" w:eastAsia="Nikosh" w:hAnsi="Kalpurush" w:cs="Kalpurush"/>
          <w:color w:val="111111"/>
          <w:sz w:val="24"/>
          <w:szCs w:val="24"/>
          <w:cs/>
          <w:lang w:bidi="bn-BD"/>
        </w:rPr>
        <w:t>হলো</w:t>
      </w:r>
      <w:r w:rsidR="001979D4" w:rsidRPr="001979D4">
        <w:rPr>
          <w:rFonts w:ascii="Kalpurush" w:eastAsia="Nikosh" w:hAnsi="Kalpurush" w:cs="Kalpurush"/>
          <w:color w:val="111111"/>
          <w:sz w:val="24"/>
          <w:szCs w:val="24"/>
          <w:cs/>
          <w:lang w:bidi="bn-BD"/>
        </w:rPr>
        <w:t xml:space="preserve"> </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এর দ্বারা জ্ঞান নিষ্ক্রিয় হয়ে যায়। জ্ঞান অতি মূল্</w:t>
      </w:r>
      <w:r>
        <w:rPr>
          <w:rFonts w:ascii="Kalpurush" w:eastAsia="Nikosh" w:hAnsi="Kalpurush" w:cs="Kalpurush"/>
          <w:color w:val="111111"/>
          <w:sz w:val="24"/>
          <w:szCs w:val="24"/>
          <w:cs/>
          <w:lang w:bidi="bn-BD"/>
        </w:rPr>
        <w:t xml:space="preserve">যবান একটি জওহর (মৌলিক উপাদান) </w:t>
      </w:r>
      <w:r w:rsidR="001979D4" w:rsidRPr="001979D4">
        <w:rPr>
          <w:rFonts w:ascii="Kalpurush" w:eastAsia="Nikosh" w:hAnsi="Kalpurush" w:cs="Kalpurush"/>
          <w:color w:val="111111"/>
          <w:sz w:val="24"/>
          <w:szCs w:val="24"/>
          <w:cs/>
          <w:lang w:bidi="bn-BD"/>
        </w:rPr>
        <w:t xml:space="preserve">যা আল্লাহ মানুষের মধ্যে গচ্ছিত রেখেছেন নেশাপানের পথ থেকে ফিরে থাকার জন্য। ঘুমের মধ্যে মানুষের জ্ঞান নিষ্ক্রিয় থাকে। বিশ্রামের জন্য এতটুকুই যথেষ্ট। এরপর নেশাপান করে জ্ঞান ও দেহকে নিষ্ক্রিয় রাখার কি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প্রয়োজন আছে</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তাছাড়া মদ্যপায়ী </w:t>
      </w:r>
      <w:r w:rsidR="000C5518" w:rsidRPr="001979D4">
        <w:rPr>
          <w:rFonts w:ascii="Kalpurush" w:eastAsia="Nikosh" w:hAnsi="Kalpurush" w:cs="Kalpurush"/>
          <w:color w:val="111111"/>
          <w:sz w:val="24"/>
          <w:szCs w:val="24"/>
          <w:cs/>
          <w:lang w:bidi="bn-BD"/>
        </w:rPr>
        <w:t>নেশা</w:t>
      </w:r>
      <w:r w:rsidR="000C5518">
        <w:rPr>
          <w:rFonts w:ascii="Kalpurush" w:eastAsia="Nikosh" w:hAnsi="Kalpurush" w:cs="Kalpurush" w:hint="cs"/>
          <w:color w:val="111111"/>
          <w:sz w:val="24"/>
          <w:szCs w:val="24"/>
          <w:cs/>
          <w:lang w:bidi="bn-BD"/>
        </w:rPr>
        <w:t>গ্রস্তে</w:t>
      </w:r>
      <w:r w:rsidR="000C5518" w:rsidRPr="001979D4">
        <w:rPr>
          <w:rFonts w:ascii="Kalpurush" w:eastAsia="Nikosh" w:hAnsi="Kalpurush" w:cs="Kalpurush"/>
          <w:color w:val="111111"/>
          <w:sz w:val="24"/>
          <w:szCs w:val="24"/>
          <w:cs/>
          <w:lang w:bidi="bn-BD"/>
        </w:rPr>
        <w:t xml:space="preserve">র </w:t>
      </w:r>
      <w:r w:rsidR="001979D4" w:rsidRPr="001979D4">
        <w:rPr>
          <w:rFonts w:ascii="Kalpurush" w:eastAsia="Nikosh" w:hAnsi="Kalpurush" w:cs="Kalpurush"/>
          <w:color w:val="111111"/>
          <w:sz w:val="24"/>
          <w:szCs w:val="24"/>
          <w:cs/>
          <w:lang w:bidi="bn-BD"/>
        </w:rPr>
        <w:t>সামনে অপরাধের বিভিন্ন পথ সুগম হয়ে যায়</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অর্থের অপচয় হয়</w:t>
      </w:r>
      <w:r w:rsidR="001979D4"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পরিবার</w:t>
      </w:r>
      <w:r w:rsidR="001979D4" w:rsidRPr="001979D4">
        <w:rPr>
          <w:rFonts w:ascii="Kalpurush" w:eastAsia="Nikosh" w:hAnsi="Kalpurush" w:cs="Kalpurush"/>
          <w:color w:val="111111"/>
          <w:sz w:val="24"/>
          <w:szCs w:val="24"/>
          <w:cs/>
          <w:lang w:bidi="bn-BD"/>
        </w:rPr>
        <w:t xml:space="preserve">বর্গের প্রতি অসৌজন্য আচরণ করা হয় এবং পারিবারিক দায়িত্ব পালনে উদাসীনতা দেখা দেয়। নেশা পরিহার করতে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র পক্ষে এ ক্ষতিগুলো কি কারণ হিসেবে যথেষ্ট নয়</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মদ্যপানের নিষেধাজ্ঞা প্রণীত হয়েছে নেশাকারীকে সুপথে ফিরিয়ে </w:t>
      </w:r>
      <w:r w:rsidR="001979D4" w:rsidRPr="001979D4">
        <w:rPr>
          <w:rFonts w:ascii="Kalpurush" w:eastAsia="Nikosh" w:hAnsi="Kalpurush" w:cs="Kalpurush"/>
          <w:color w:val="111111"/>
          <w:sz w:val="24"/>
          <w:szCs w:val="24"/>
          <w:cs/>
          <w:lang w:bidi="bn-BD"/>
        </w:rPr>
        <w:lastRenderedPageBreak/>
        <w:t>আনতে ও অপর মানুষের কল্যাণ কামনার্থে। এখন যদি এর সাথে কোনো শাস্তির সংশ্লিষ্টতা না থাকে তাহলে এই নিষেধাজ্ঞার কি মূল্য আছে</w:t>
      </w:r>
      <w:r w:rsidR="001979D4" w:rsidRPr="001979D4">
        <w:rPr>
          <w:rFonts w:ascii="Kalpurush" w:eastAsia="Nikosh" w:hAnsi="Kalpurush" w:cs="Kalpurush"/>
          <w:color w:val="111111"/>
          <w:sz w:val="24"/>
          <w:szCs w:val="24"/>
          <w:lang w:bidi="bn-BD"/>
        </w:rPr>
        <w:t xml:space="preserve">? </w:t>
      </w:r>
    </w:p>
    <w:p w:rsidR="000C5518" w:rsidRDefault="001979D4" w:rsidP="000A60F1">
      <w:pPr>
        <w:widowControl w:val="0"/>
        <w:bidi w:val="0"/>
        <w:spacing w:after="120"/>
        <w:ind w:left="270" w:hanging="270"/>
        <w:jc w:val="both"/>
        <w:rPr>
          <w:rFonts w:ascii="Kalpurush" w:eastAsia="Nikosh" w:hAnsi="Kalpurush" w:cs="Kalpurush"/>
          <w:color w:val="111111"/>
          <w:sz w:val="24"/>
          <w:szCs w:val="24"/>
          <w:lang w:bidi="bn-BD"/>
        </w:rPr>
      </w:pPr>
      <w:r w:rsidRPr="001979D4">
        <w:rPr>
          <w:rFonts w:ascii="Kalpurush" w:eastAsia="Nikosh" w:hAnsi="Kalpurush" w:cs="Kalpurush"/>
          <w:color w:val="111111"/>
          <w:sz w:val="24"/>
          <w:szCs w:val="24"/>
          <w:cs/>
          <w:lang w:bidi="bn-BD"/>
        </w:rPr>
        <w:t>এরপর থাকে বেত্রাঘাতের শাস্তি নির্ধারণের বিষয়। এর কারণ এই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সু-পরামর্শ যখন ব্যর্থ হয় ও উপদেশ যখন বিফলে যায় এবং নেশার ঘোরে নিজের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ক্ষতি টেনে আনতে দেখা যায় তখন তাকে </w:t>
      </w:r>
      <w:r w:rsidR="00F97232">
        <w:rPr>
          <w:rFonts w:ascii="Kalpurush" w:eastAsia="Nikosh" w:hAnsi="Kalpurush" w:cs="Kalpurush"/>
          <w:color w:val="111111"/>
          <w:sz w:val="24"/>
          <w:szCs w:val="24"/>
          <w:cs/>
          <w:lang w:bidi="bn-BD"/>
        </w:rPr>
        <w:t>ভালো</w:t>
      </w:r>
      <w:r w:rsidR="00666635">
        <w:rPr>
          <w:rFonts w:ascii="Kalpurush" w:eastAsia="Nikosh" w:hAnsi="Kalpurush" w:cs="Kalpurush"/>
          <w:color w:val="111111"/>
          <w:sz w:val="24"/>
          <w:szCs w:val="24"/>
          <w:cs/>
          <w:lang w:bidi="bn-BD"/>
        </w:rPr>
        <w:t xml:space="preserve"> করতে ও আলোর পথে আনতে যন্ত্র</w:t>
      </w:r>
      <w:r w:rsidR="00666635">
        <w:rPr>
          <w:rFonts w:ascii="Kalpurush" w:eastAsia="Nikosh" w:hAnsi="Kalpurush" w:cs="Kalpurush" w:hint="cs"/>
          <w:color w:val="111111"/>
          <w:sz w:val="24"/>
          <w:szCs w:val="24"/>
          <w:cs/>
          <w:lang w:bidi="bn-BD"/>
        </w:rPr>
        <w:t>ণা</w:t>
      </w:r>
      <w:r w:rsidRPr="001979D4">
        <w:rPr>
          <w:rFonts w:ascii="Kalpurush" w:eastAsia="Nikosh" w:hAnsi="Kalpurush" w:cs="Kalpurush"/>
          <w:color w:val="111111"/>
          <w:sz w:val="24"/>
          <w:szCs w:val="24"/>
          <w:cs/>
          <w:lang w:bidi="bn-BD"/>
        </w:rPr>
        <w:t xml:space="preserve"> ও বেদনাদায়ক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ব্যবস্থা থাকা জরুরী। এ উদ্দেশ্যেই বেত্রাঘাতকে শাস্তিরূপে নির্ধারণ করা হয়েছে। </w:t>
      </w:r>
    </w:p>
    <w:p w:rsidR="001979D4" w:rsidRPr="001979D4" w:rsidRDefault="001979D4" w:rsidP="000A60F1">
      <w:pPr>
        <w:widowControl w:val="0"/>
        <w:bidi w:val="0"/>
        <w:spacing w:after="120"/>
        <w:ind w:left="270" w:hanging="270"/>
        <w:jc w:val="both"/>
        <w:rPr>
          <w:color w:val="111111"/>
          <w:sz w:val="24"/>
          <w:szCs w:val="24"/>
        </w:rPr>
      </w:pPr>
      <w:r w:rsidRPr="001979D4">
        <w:rPr>
          <w:rFonts w:ascii="Kalpurush" w:eastAsia="Nikosh" w:hAnsi="Kalpurush" w:cs="Kalpurush"/>
          <w:color w:val="111111"/>
          <w:sz w:val="24"/>
          <w:szCs w:val="24"/>
          <w:cs/>
          <w:lang w:bidi="bn-BD"/>
        </w:rPr>
        <w:t>অবশেষে বলতে হয়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ব্যক্তি স্বাধীনতার ধুঁয়া তুলে মানুষকে খেল তামাশায় নিমগ্ন রাখা এবং তাকে নিজের ও অন্যের ক্ষতি করতে মুক্ত ছেড়ে </w:t>
      </w:r>
      <w:r w:rsidR="00F97232">
        <w:rPr>
          <w:rFonts w:ascii="Kalpurush" w:eastAsia="Nikosh" w:hAnsi="Kalpurush" w:cs="Kalpurush"/>
          <w:color w:val="111111"/>
          <w:sz w:val="24"/>
          <w:szCs w:val="24"/>
          <w:cs/>
          <w:lang w:bidi="bn-BD"/>
        </w:rPr>
        <w:t>দেওয়া</w:t>
      </w:r>
      <w:r w:rsidR="00666635">
        <w:rPr>
          <w:rFonts w:ascii="Kalpurush" w:eastAsia="Nikosh" w:hAnsi="Kalpurush" w:cs="Kalpurush"/>
          <w:color w:val="111111"/>
          <w:sz w:val="24"/>
          <w:szCs w:val="24"/>
          <w:cs/>
          <w:lang w:bidi="bn-BD"/>
        </w:rPr>
        <w:t>র দাব</w:t>
      </w:r>
      <w:r w:rsidR="00666635">
        <w:rPr>
          <w:rFonts w:ascii="Kalpurush" w:eastAsia="Nikosh" w:hAnsi="Kalpurush" w:cs="Kalpurush" w:hint="cs"/>
          <w:color w:val="111111"/>
          <w:sz w:val="24"/>
          <w:szCs w:val="24"/>
          <w:cs/>
          <w:lang w:bidi="bn-BD"/>
        </w:rPr>
        <w:t>ী</w:t>
      </w:r>
      <w:r w:rsidR="00666635">
        <w:rPr>
          <w:rFonts w:ascii="Kalpurush" w:eastAsia="Nikosh" w:hAnsi="Kalpurush" w:cs="Kalpurush"/>
          <w:color w:val="111111"/>
          <w:sz w:val="24"/>
          <w:szCs w:val="24"/>
          <w:cs/>
          <w:lang w:bidi="bn-BD"/>
        </w:rPr>
        <w:t xml:space="preserve"> করাটা নিতা</w:t>
      </w:r>
      <w:r w:rsidR="00666635">
        <w:rPr>
          <w:rFonts w:ascii="Kalpurush" w:eastAsia="Nikosh" w:hAnsi="Kalpurush" w:cs="Kalpurush" w:hint="cs"/>
          <w:color w:val="111111"/>
          <w:sz w:val="24"/>
          <w:szCs w:val="24"/>
          <w:cs/>
          <w:lang w:bidi="bn-BD"/>
        </w:rPr>
        <w:t>ন্ত</w:t>
      </w:r>
      <w:r w:rsidR="00666635">
        <w:rPr>
          <w:rFonts w:ascii="Kalpurush" w:eastAsia="Nikosh" w:hAnsi="Kalpurush" w:cs="Kalpurush"/>
          <w:color w:val="111111"/>
          <w:sz w:val="24"/>
          <w:szCs w:val="24"/>
          <w:cs/>
          <w:lang w:bidi="bn-BD"/>
        </w:rPr>
        <w:t>ই শিশুসুলভ কথা</w:t>
      </w:r>
      <w:r w:rsidR="00666635">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যাদেরকে আগুন নিয়ে খেলতে বা ক্ষতিকর কিছু হাতে নিতে দেখে নিষেধ করা হলে চিৎকার ও হৈ-চৈ শুরু করে দেয়। বলুন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এই পথ উত্তম</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না শাস্তি দিয়ে তাদেরকে ঐ কাজ </w:t>
      </w:r>
      <w:r>
        <w:rPr>
          <w:rFonts w:ascii="Kalpurush" w:eastAsia="Nikosh" w:hAnsi="Kalpurush" w:cs="Kalpurush"/>
          <w:color w:val="111111"/>
          <w:sz w:val="24"/>
          <w:szCs w:val="24"/>
          <w:cs/>
          <w:lang w:bidi="bn-BD"/>
        </w:rPr>
        <w:t>থেকে</w:t>
      </w:r>
      <w:r w:rsidRPr="001979D4">
        <w:rPr>
          <w:rFonts w:ascii="Kalpurush" w:eastAsia="Nikosh" w:hAnsi="Kalpurush" w:cs="Kalpurush"/>
          <w:color w:val="111111"/>
          <w:sz w:val="24"/>
          <w:szCs w:val="24"/>
          <w:cs/>
          <w:lang w:bidi="bn-BD"/>
        </w:rPr>
        <w:t xml:space="preserve"> ফিরিয়ে রাখা উত্তম</w:t>
      </w:r>
      <w:r w:rsidRPr="001979D4">
        <w:rPr>
          <w:rFonts w:ascii="Kalpurush" w:eastAsia="Nikosh" w:hAnsi="Kalpurush" w:cs="Kalpurush"/>
          <w:color w:val="111111"/>
          <w:sz w:val="24"/>
          <w:szCs w:val="24"/>
          <w:lang w:bidi="bn-BD"/>
        </w:rPr>
        <w:t>?</w:t>
      </w:r>
    </w:p>
    <w:p w:rsidR="001979D4" w:rsidRPr="00107FD1" w:rsidRDefault="001979D4" w:rsidP="000A60F1">
      <w:pPr>
        <w:widowControl w:val="0"/>
        <w:bidi w:val="0"/>
        <w:spacing w:after="120"/>
        <w:ind w:left="461" w:hanging="461"/>
        <w:jc w:val="center"/>
        <w:rPr>
          <w:rFonts w:cs="Kalpurush"/>
          <w:b/>
          <w:bCs/>
          <w:color w:val="C45911" w:themeColor="accent2" w:themeShade="BF"/>
          <w:sz w:val="24"/>
          <w:szCs w:val="30"/>
          <w:cs/>
          <w:lang w:bidi="bn-BD"/>
        </w:rPr>
      </w:pPr>
      <w:r w:rsidRPr="00661153">
        <w:rPr>
          <w:rFonts w:ascii="Kalpurush" w:eastAsia="Nikosh" w:hAnsi="Kalpurush" w:cs="Kalpurush"/>
          <w:b/>
          <w:bCs/>
          <w:color w:val="C45911" w:themeColor="accent2" w:themeShade="BF"/>
          <w:sz w:val="24"/>
          <w:szCs w:val="24"/>
          <w:cs/>
          <w:lang w:bidi="bn-BD"/>
        </w:rPr>
        <w:t xml:space="preserve">মুরতাদের শাস্তির </w:t>
      </w:r>
      <w:r w:rsidR="00807842" w:rsidRPr="00661153">
        <w:rPr>
          <w:rFonts w:ascii="Kalpurush" w:eastAsia="Nikosh" w:hAnsi="Kalpurush" w:cs="Kalpurush"/>
          <w:b/>
          <w:bCs/>
          <w:color w:val="C45911" w:themeColor="accent2" w:themeShade="BF"/>
          <w:sz w:val="24"/>
          <w:szCs w:val="24"/>
          <w:cs/>
          <w:lang w:bidi="bn-BD"/>
        </w:rPr>
        <w:t>ওপর</w:t>
      </w:r>
      <w:r w:rsidRPr="00661153">
        <w:rPr>
          <w:rFonts w:ascii="Kalpurush" w:eastAsia="Nikosh" w:hAnsi="Kalpurush" w:cs="Kalpurush"/>
          <w:b/>
          <w:bCs/>
          <w:color w:val="C45911" w:themeColor="accent2" w:themeShade="BF"/>
          <w:sz w:val="24"/>
          <w:szCs w:val="24"/>
          <w:cs/>
          <w:lang w:bidi="bn-BD"/>
        </w:rPr>
        <w:t xml:space="preserve"> আপত্তি</w:t>
      </w:r>
    </w:p>
    <w:p w:rsidR="001979D4" w:rsidRPr="001979D4" w:rsidRDefault="00666635" w:rsidP="000A60F1">
      <w:pPr>
        <w:widowControl w:val="0"/>
        <w:bidi w:val="0"/>
        <w:spacing w:after="120"/>
        <w:ind w:left="270" w:hanging="270"/>
        <w:jc w:val="both"/>
        <w:rPr>
          <w:color w:val="111111"/>
          <w:sz w:val="24"/>
          <w:szCs w:val="24"/>
        </w:rPr>
      </w:pPr>
      <w:r>
        <w:rPr>
          <w:rFonts w:ascii="Kalpurush" w:eastAsia="Nikosh" w:hAnsi="Kalpurush" w:cs="Kalpurush"/>
          <w:color w:val="111111"/>
          <w:sz w:val="24"/>
          <w:szCs w:val="24"/>
          <w:cs/>
          <w:lang w:bidi="bn-BD"/>
        </w:rPr>
        <w:t>৫৪.</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অভিযোগকারীগণ বলেন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মুরতাদের</w:t>
      </w:r>
      <w:r>
        <w:rPr>
          <w:rFonts w:ascii="Kalpurush" w:eastAsia="Nikosh" w:hAnsi="Kalpurush" w:cs="Kalpurush"/>
          <w:color w:val="111111"/>
          <w:sz w:val="24"/>
          <w:szCs w:val="24"/>
          <w:cs/>
          <w:lang w:bidi="bn-BD"/>
        </w:rPr>
        <w:t xml:space="preserve"> শাস্তি একজন মানুষের স্বাধীন আক</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দা</w:t>
      </w:r>
      <w:r>
        <w:rPr>
          <w:rFonts w:ascii="Kalpurush" w:eastAsia="Nikosh" w:hAnsi="Kalpurush" w:cs="Kalpurush" w:hint="cs"/>
          <w:color w:val="111111"/>
          <w:sz w:val="24"/>
          <w:szCs w:val="24"/>
          <w:cs/>
          <w:lang w:bidi="bn-BD"/>
        </w:rPr>
        <w:t>হ</w:t>
      </w:r>
      <w:r w:rsidR="001979D4" w:rsidRPr="001979D4">
        <w:rPr>
          <w:rFonts w:ascii="Kalpurush" w:eastAsia="Nikosh" w:hAnsi="Kalpurush" w:cs="Kalpurush"/>
          <w:color w:val="111111"/>
          <w:sz w:val="24"/>
          <w:szCs w:val="24"/>
          <w:cs/>
          <w:lang w:bidi="bn-BD"/>
        </w:rPr>
        <w:t xml:space="preserve">-বিশ্বাসের </w:t>
      </w:r>
      <w:r w:rsidR="00807842">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নগ্ন হস্তক্ষেপ</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ধর্ম পরিবর্তনের বিরুদ্ধে জবরদস্তি এবং যে ধর্ম সে মানতে অনিচ্ছুক ও অনাগ্রহী তা বিশ্বা</w:t>
      </w:r>
      <w:r>
        <w:rPr>
          <w:rFonts w:ascii="Kalpurush" w:eastAsia="Nikosh" w:hAnsi="Kalpurush" w:cs="Kalpurush"/>
          <w:color w:val="111111"/>
          <w:sz w:val="24"/>
          <w:szCs w:val="24"/>
          <w:cs/>
          <w:lang w:bidi="bn-BD"/>
        </w:rPr>
        <w:t>স ও গ্রহণ করতে বাধ্য করার নামা</w:t>
      </w:r>
      <w:r>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cs/>
          <w:lang w:bidi="bn-BD"/>
        </w:rPr>
        <w:t>র।</w:t>
      </w:r>
    </w:p>
    <w:p w:rsidR="00666635" w:rsidRDefault="00666635" w:rsidP="000A60F1">
      <w:pPr>
        <w:widowControl w:val="0"/>
        <w:bidi w:val="0"/>
        <w:spacing w:after="120"/>
        <w:ind w:left="270" w:hanging="27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t>৫৫.</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এ অভিযোগ </w:t>
      </w:r>
      <w:r w:rsidR="000C5518" w:rsidRPr="001979D4">
        <w:rPr>
          <w:rFonts w:ascii="Kalpurush" w:eastAsia="Nikosh" w:hAnsi="Kalpurush" w:cs="Kalpurush"/>
          <w:color w:val="111111"/>
          <w:sz w:val="24"/>
          <w:szCs w:val="24"/>
          <w:cs/>
          <w:lang w:bidi="bn-BD"/>
        </w:rPr>
        <w:t>গ্রহ</w:t>
      </w:r>
      <w:r w:rsidR="000C5518">
        <w:rPr>
          <w:rFonts w:ascii="Kalpurush" w:eastAsia="Nikosh" w:hAnsi="Kalpurush" w:cs="Kalpurush" w:hint="cs"/>
          <w:color w:val="111111"/>
          <w:sz w:val="24"/>
          <w:szCs w:val="24"/>
          <w:cs/>
          <w:lang w:bidi="bn-BD"/>
        </w:rPr>
        <w:t>ণ</w:t>
      </w:r>
      <w:r w:rsidR="000C5518" w:rsidRPr="001979D4">
        <w:rPr>
          <w:rFonts w:ascii="Kalpurush" w:eastAsia="Nikosh" w:hAnsi="Kalpurush" w:cs="Kalpurush"/>
          <w:color w:val="111111"/>
          <w:sz w:val="24"/>
          <w:szCs w:val="24"/>
          <w:cs/>
          <w:lang w:bidi="bn-BD"/>
        </w:rPr>
        <w:t xml:space="preserve">যোগ্য </w:t>
      </w:r>
      <w:r w:rsidR="001979D4" w:rsidRPr="001979D4">
        <w:rPr>
          <w:rFonts w:ascii="Kalpurush" w:eastAsia="Nikosh" w:hAnsi="Kalpurush" w:cs="Kalpurush"/>
          <w:color w:val="111111"/>
          <w:sz w:val="24"/>
          <w:szCs w:val="24"/>
          <w:cs/>
          <w:lang w:bidi="bn-BD"/>
        </w:rPr>
        <w:t>নয়। মূলতঃ মুরতাদের শাস্তির প্রকৃতি সম্পর্কে অজ্ঞতা</w:t>
      </w:r>
      <w:r>
        <w:rPr>
          <w:rFonts w:ascii="Kalpurush" w:eastAsia="Nikosh" w:hAnsi="Kalpurush" w:cs="Kalpurush"/>
          <w:color w:val="111111"/>
          <w:sz w:val="24"/>
          <w:szCs w:val="24"/>
          <w:cs/>
          <w:lang w:bidi="bn-BD"/>
        </w:rPr>
        <w:t xml:space="preserve"> এবং রিদ্দা শব্দের তাৎপর্য ও আক</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দা</w:t>
      </w:r>
      <w:r>
        <w:rPr>
          <w:rFonts w:ascii="Kalpurush" w:eastAsia="Nikosh" w:hAnsi="Kalpurush" w:cs="Kalpurush" w:hint="cs"/>
          <w:color w:val="111111"/>
          <w:sz w:val="24"/>
          <w:szCs w:val="24"/>
          <w:cs/>
          <w:lang w:bidi="bn-BD"/>
        </w:rPr>
        <w:t>হ</w:t>
      </w:r>
      <w:r w:rsidR="001979D4" w:rsidRPr="001979D4">
        <w:rPr>
          <w:rFonts w:ascii="Kalpurush" w:eastAsia="Nikosh" w:hAnsi="Kalpurush" w:cs="Kalpurush"/>
          <w:color w:val="111111"/>
          <w:sz w:val="24"/>
          <w:szCs w:val="24"/>
          <w:cs/>
          <w:lang w:bidi="bn-BD"/>
        </w:rPr>
        <w:t xml:space="preserve"> পরিবর্তনে জবরদস্তি সম্পর্কে অজ্ঞতাই এ </w:t>
      </w:r>
      <w:r>
        <w:rPr>
          <w:rFonts w:ascii="Kalpurush" w:eastAsia="Nikosh" w:hAnsi="Kalpurush" w:cs="Kalpurush"/>
          <w:color w:val="111111"/>
          <w:sz w:val="24"/>
          <w:szCs w:val="24"/>
          <w:cs/>
          <w:lang w:bidi="bn-BD"/>
        </w:rPr>
        <w:t>আপত্তির কারণ। এর বিবরণ নিম্নরূপ</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w:t>
      </w:r>
    </w:p>
    <w:p w:rsidR="001979D4" w:rsidRPr="001979D4" w:rsidRDefault="001979D4" w:rsidP="000A60F1">
      <w:pPr>
        <w:widowControl w:val="0"/>
        <w:bidi w:val="0"/>
        <w:spacing w:after="120"/>
        <w:ind w:left="270"/>
        <w:jc w:val="both"/>
        <w:rPr>
          <w:color w:val="111111"/>
          <w:sz w:val="24"/>
          <w:szCs w:val="24"/>
        </w:rPr>
      </w:pPr>
      <w:r w:rsidRPr="001979D4">
        <w:rPr>
          <w:rFonts w:ascii="Kalpurush" w:eastAsia="Nikosh" w:hAnsi="Kalpurush" w:cs="Kalpurush"/>
          <w:color w:val="111111"/>
          <w:sz w:val="24"/>
          <w:szCs w:val="24"/>
          <w:cs/>
          <w:lang w:bidi="bn-BD"/>
        </w:rPr>
        <w:lastRenderedPageBreak/>
        <w:t>পূর্বেই বলা হয়েছে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রিদ্দা অর্থ ইসলাম ত্যাগ করা। আর ইসলাম যে ত্যাগ করে তাকে বলা হয় মুরতাদ। এখন আমাদের সামনে এমন একজন মুসলিম উপস্থিত যে স্বীয় ধর্ম ত্যাগ করে মুরতাদ হওয়ার অপরাধে অপরাধী। এ মাসআলার সুরাহা কী</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আমরা তো ই</w:t>
      </w:r>
      <w:r w:rsidR="00666635">
        <w:rPr>
          <w:rFonts w:ascii="Kalpurush" w:eastAsia="Nikosh" w:hAnsi="Kalpurush" w:cs="Kalpurush" w:hint="cs"/>
          <w:color w:val="111111"/>
          <w:sz w:val="24"/>
          <w:szCs w:val="24"/>
          <w:cs/>
          <w:lang w:bidi="bn-BD"/>
        </w:rPr>
        <w:t>য়া</w:t>
      </w:r>
      <w:r w:rsidR="00666635">
        <w:rPr>
          <w:rFonts w:ascii="Kalpurush" w:eastAsia="Nikosh" w:hAnsi="Kalpurush" w:cs="Kalpurush"/>
          <w:color w:val="111111"/>
          <w:sz w:val="24"/>
          <w:szCs w:val="24"/>
          <w:cs/>
          <w:lang w:bidi="bn-BD"/>
        </w:rPr>
        <w:t>হুদ</w:t>
      </w:r>
      <w:r w:rsidR="00666635">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বা নাসারা ধর্মের ইমাম নই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ইসলাম ত্যাগ করে সে নতুন যে ধর্মে প্রবেশ করেছে জোরপূর্বক সে ধর্ম পরিবর্তন করে পুনরায় ইসলাম গ্রহণে বাধ্য করব। উল্লেখ্য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ধর্ম গ্রহণে বাধ্য করা বিষয়ে কুরআনে স্পষ্ট বর্ণনা আছে। সে বর্ণনাই </w:t>
      </w:r>
      <w:r>
        <w:rPr>
          <w:rFonts w:ascii="Kalpurush" w:eastAsia="Nikosh" w:hAnsi="Kalpurush" w:cs="Kalpurush"/>
          <w:color w:val="111111"/>
          <w:sz w:val="24"/>
          <w:szCs w:val="24"/>
          <w:cs/>
          <w:lang w:bidi="bn-BD"/>
        </w:rPr>
        <w:t>ইসলামী</w:t>
      </w:r>
      <w:r w:rsidR="00666635">
        <w:rPr>
          <w:rFonts w:ascii="Kalpurush" w:eastAsia="Nikosh" w:hAnsi="Kalpurush" w:cs="Kalpurush"/>
          <w:color w:val="111111"/>
          <w:sz w:val="24"/>
          <w:szCs w:val="24"/>
          <w:cs/>
          <w:lang w:bidi="bn-BD"/>
        </w:rPr>
        <w:t xml:space="preserve"> বিধানে এতদসংক্রা</w:t>
      </w:r>
      <w:r w:rsidR="00666635">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 xml:space="preserve"> মূলনীতি। এ নীতি এতই সহজ-সরল ও স্পষ্ট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এর সাথে অন্য কিছু যোগ করার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সুযোগ নেই। ক</w:t>
      </w:r>
      <w:r w:rsidR="00666635">
        <w:rPr>
          <w:rFonts w:ascii="Kalpurush" w:eastAsia="Nikosh" w:hAnsi="Kalpurush" w:cs="Kalpurush"/>
          <w:color w:val="111111"/>
          <w:sz w:val="24"/>
          <w:szCs w:val="24"/>
          <w:cs/>
          <w:lang w:bidi="bn-BD"/>
        </w:rPr>
        <w:t>েননা ইসলাম অমুসলিমদের প্রতি জি</w:t>
      </w:r>
      <w:r w:rsidR="00666635">
        <w:rPr>
          <w:rFonts w:ascii="Kalpurush" w:eastAsia="Nikosh" w:hAnsi="Kalpurush" w:cs="Kalpurush" w:hint="cs"/>
          <w:color w:val="111111"/>
          <w:sz w:val="24"/>
          <w:szCs w:val="24"/>
          <w:cs/>
          <w:lang w:bidi="bn-BD"/>
        </w:rPr>
        <w:t>যি</w:t>
      </w:r>
      <w:r w:rsidRPr="001979D4">
        <w:rPr>
          <w:rFonts w:ascii="Kalpurush" w:eastAsia="Nikosh" w:hAnsi="Kalpurush" w:cs="Kalpurush"/>
          <w:color w:val="111111"/>
          <w:sz w:val="24"/>
          <w:szCs w:val="24"/>
          <w:cs/>
          <w:lang w:bidi="bn-BD"/>
        </w:rPr>
        <w:t xml:space="preserve">য়া কর প্রবর্তণ ও জিম্মী চুক্তির ব্যবস্থা করেছে। অর্থাৎ ইসলাম </w:t>
      </w:r>
      <w:r w:rsidR="00666635">
        <w:rPr>
          <w:rFonts w:ascii="Kalpurush" w:eastAsia="Nikosh" w:hAnsi="Kalpurush" w:cs="Kalpurush"/>
          <w:color w:val="111111"/>
          <w:sz w:val="24"/>
          <w:szCs w:val="24"/>
          <w:cs/>
          <w:lang w:bidi="bn-BD"/>
        </w:rPr>
        <w:t>অমুসলিমদেরকে তাদের ধর্ম-বিশ্বাসসহ স্বাধীনভাবে জীবন</w:t>
      </w:r>
      <w:r w:rsidR="00666635">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যাপনের সুযোগ করে দিয়েছে। ধর্ম পরিবর্তন করতে বাধ্য করা ও ইসলাম গ্রহণ ক</w:t>
      </w:r>
      <w:r w:rsidR="00666635">
        <w:rPr>
          <w:rFonts w:ascii="Kalpurush" w:eastAsia="Nikosh" w:hAnsi="Kalpurush" w:cs="Kalpurush"/>
          <w:color w:val="111111"/>
          <w:sz w:val="24"/>
          <w:szCs w:val="24"/>
          <w:cs/>
          <w:lang w:bidi="bn-BD"/>
        </w:rPr>
        <w:t>রতে বল প্রয়োগ করা যদি বৈধ হত তা</w:t>
      </w:r>
      <w:r w:rsidRPr="001979D4">
        <w:rPr>
          <w:rFonts w:ascii="Kalpurush" w:eastAsia="Nikosh" w:hAnsi="Kalpurush" w:cs="Kalpurush"/>
          <w:color w:val="111111"/>
          <w:sz w:val="24"/>
          <w:szCs w:val="24"/>
          <w:cs/>
          <w:lang w:bidi="bn-BD"/>
        </w:rPr>
        <w:t>হলে ইসলাম কখনও জিম্মী চুক্তির বিধান দিত না।</w:t>
      </w:r>
    </w:p>
    <w:p w:rsidR="001979D4" w:rsidRPr="00107FD1" w:rsidRDefault="001979D4" w:rsidP="000A60F1">
      <w:pPr>
        <w:widowControl w:val="0"/>
        <w:bidi w:val="0"/>
        <w:spacing w:after="120"/>
        <w:ind w:left="270"/>
        <w:jc w:val="both"/>
        <w:rPr>
          <w:rFonts w:cs="Kalpurush"/>
          <w:color w:val="111111"/>
          <w:sz w:val="24"/>
          <w:szCs w:val="30"/>
          <w:cs/>
          <w:lang w:bidi="bn-BD"/>
        </w:rPr>
      </w:pPr>
      <w:r w:rsidRPr="001979D4">
        <w:rPr>
          <w:rFonts w:ascii="Kalpurush" w:eastAsia="Nikosh" w:hAnsi="Kalpurush" w:cs="Kalpurush"/>
          <w:color w:val="111111"/>
          <w:sz w:val="24"/>
          <w:szCs w:val="24"/>
          <w:cs/>
          <w:lang w:bidi="bn-BD"/>
        </w:rPr>
        <w:t>তবে এখানে প্রশ্ন হয়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মুরতাদকে তা হলে শাস্তি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 xml:space="preserve"> হবে কেন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এটা কি তার না রাজী সত্ত্বেও তাকে ইসলামে বহাল রাখার জন্য বাধ্য করা হয়</w:t>
      </w:r>
      <w:r w:rsidR="00666635">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না</w:t>
      </w:r>
      <w:r w:rsidRPr="001979D4">
        <w:rPr>
          <w:rFonts w:ascii="Kalpurush" w:eastAsia="Nikosh" w:hAnsi="Kalpurush" w:cs="Kalpurush"/>
          <w:color w:val="111111"/>
          <w:sz w:val="24"/>
          <w:szCs w:val="24"/>
          <w:lang w:bidi="bn-BD"/>
        </w:rPr>
        <w:t xml:space="preserve">? </w:t>
      </w:r>
      <w:r w:rsidR="00666635">
        <w:rPr>
          <w:rFonts w:ascii="Kalpurush" w:eastAsia="Nikosh" w:hAnsi="Kalpurush" w:cs="Kalpurush"/>
          <w:color w:val="111111"/>
          <w:sz w:val="24"/>
          <w:szCs w:val="24"/>
          <w:cs/>
          <w:lang w:bidi="bn-BD"/>
        </w:rPr>
        <w:t>এ প্রশ্নের জবাব এই</w:t>
      </w:r>
      <w:r w:rsidRPr="001979D4">
        <w:rPr>
          <w:rFonts w:ascii="Kalpurush" w:eastAsia="Nikosh" w:hAnsi="Kalpurush" w:cs="Kalpurush"/>
          <w:color w:val="111111"/>
          <w:sz w:val="24"/>
          <w:szCs w:val="24"/>
          <w:cs/>
          <w:lang w:bidi="bn-BD"/>
        </w:rPr>
        <w:t xml:space="preserve"> </w:t>
      </w:r>
      <w:r w:rsidR="00666635">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একজন মুসলিম তার ইসলাম পরিচয়ের মাধ্যমে </w:t>
      </w:r>
      <w:r>
        <w:rPr>
          <w:rFonts w:ascii="Kalpurush" w:eastAsia="Nikosh" w:hAnsi="Kalpurush" w:cs="Kalpurush"/>
          <w:color w:val="111111"/>
          <w:sz w:val="24"/>
          <w:szCs w:val="24"/>
          <w:cs/>
          <w:lang w:bidi="bn-BD"/>
        </w:rPr>
        <w:t>ইসলামী</w:t>
      </w:r>
      <w:r w:rsidRPr="001979D4">
        <w:rPr>
          <w:rFonts w:ascii="Kalpurush" w:eastAsia="Nikosh" w:hAnsi="Kalpurush" w:cs="Kalpurush"/>
          <w:color w:val="111111"/>
          <w:sz w:val="24"/>
          <w:szCs w:val="24"/>
          <w:cs/>
          <w:lang w:bidi="bn-BD"/>
        </w:rPr>
        <w:t xml:space="preserve"> বিধি-বিধান ও </w:t>
      </w:r>
      <w:r>
        <w:rPr>
          <w:rFonts w:ascii="Kalpurush" w:eastAsia="Nikosh" w:hAnsi="Kalpurush" w:cs="Kalpurush"/>
          <w:color w:val="111111"/>
          <w:sz w:val="24"/>
          <w:szCs w:val="24"/>
          <w:cs/>
          <w:lang w:bidi="bn-BD"/>
        </w:rPr>
        <w:t>ইসলামী</w:t>
      </w:r>
      <w:r w:rsidR="00666635">
        <w:rPr>
          <w:rFonts w:ascii="Kalpurush" w:eastAsia="Nikosh" w:hAnsi="Kalpurush" w:cs="Kalpurush"/>
          <w:color w:val="111111"/>
          <w:sz w:val="24"/>
          <w:szCs w:val="24"/>
          <w:cs/>
          <w:lang w:bidi="bn-BD"/>
        </w:rPr>
        <w:t xml:space="preserve"> আক</w:t>
      </w:r>
      <w:r w:rsidR="00666635">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দা</w:t>
      </w:r>
      <w:r w:rsidR="00666635">
        <w:rPr>
          <w:rFonts w:ascii="Kalpurush" w:eastAsia="Nikosh" w:hAnsi="Kalpurush" w:cs="Kalpurush" w:hint="cs"/>
          <w:color w:val="111111"/>
          <w:sz w:val="24"/>
          <w:szCs w:val="24"/>
          <w:cs/>
          <w:lang w:bidi="bn-BD"/>
        </w:rPr>
        <w:t>হ</w:t>
      </w:r>
      <w:r w:rsidRPr="001979D4">
        <w:rPr>
          <w:rFonts w:ascii="Kalpurush" w:eastAsia="Nikosh" w:hAnsi="Kalpurush" w:cs="Kalpurush"/>
          <w:color w:val="111111"/>
          <w:sz w:val="24"/>
          <w:szCs w:val="24"/>
          <w:cs/>
          <w:lang w:bidi="bn-BD"/>
        </w:rPr>
        <w:t xml:space="preserve">-বিশ্বাস স্বীকার করে নেয়। স্বীকার করে </w:t>
      </w:r>
      <w:r>
        <w:rPr>
          <w:rFonts w:ascii="Kalpurush" w:eastAsia="Nikosh" w:hAnsi="Kalpurush" w:cs="Kalpurush"/>
          <w:color w:val="111111"/>
          <w:sz w:val="24"/>
          <w:szCs w:val="24"/>
          <w:cs/>
          <w:lang w:bidi="bn-BD"/>
        </w:rPr>
        <w:t>নেওয়া</w:t>
      </w:r>
      <w:r w:rsidRPr="001979D4">
        <w:rPr>
          <w:rFonts w:ascii="Kalpurush" w:eastAsia="Nikosh" w:hAnsi="Kalpurush" w:cs="Kalpurush"/>
          <w:color w:val="111111"/>
          <w:sz w:val="24"/>
          <w:szCs w:val="24"/>
          <w:cs/>
          <w:lang w:bidi="bn-BD"/>
        </w:rPr>
        <w:t xml:space="preserve">র পর তা প্রত্যাহার করা যায় না। স্বীকার করে যে প্রত্যাহার করে তাকে উপযুক্ত শাস্তি ভোগ করতে হয়। মুরতাদ ইসলামকে স্বীকার করে তা প্রত্যাখ্যান করায় এবং এর সাথে আরো কিছু অবস্থা মুক্ত হওয়ায় তার জন্য এ শাস্তি নির্ধারণ করা হয়েছে। কারণ মুরতাদ ইসলাম ত্যাগ করার ফলে আরও বেশ কিছু  অপরাধে জড়িয়ে পড়ে অথবা বলা যায় এ </w:t>
      </w:r>
      <w:r w:rsidRPr="001979D4">
        <w:rPr>
          <w:rFonts w:ascii="Kalpurush" w:eastAsia="Nikosh" w:hAnsi="Kalpurush" w:cs="Kalpurush"/>
          <w:color w:val="111111"/>
          <w:sz w:val="24"/>
          <w:szCs w:val="24"/>
          <w:cs/>
          <w:lang w:bidi="bn-BD"/>
        </w:rPr>
        <w:lastRenderedPageBreak/>
        <w:t>অপরাধগুলো তার ম</w:t>
      </w:r>
      <w:r w:rsidR="00666635">
        <w:rPr>
          <w:rFonts w:ascii="Kalpurush" w:eastAsia="Nikosh" w:hAnsi="Kalpurush" w:cs="Kalpurush"/>
          <w:color w:val="111111"/>
          <w:sz w:val="24"/>
          <w:szCs w:val="24"/>
          <w:cs/>
          <w:lang w:bidi="bn-BD"/>
        </w:rPr>
        <w:t>ুরতাদ হওয়ার অনিবার্য পরিণতি। তা</w:t>
      </w:r>
      <w:r w:rsidRPr="001979D4">
        <w:rPr>
          <w:rFonts w:ascii="Kalpurush" w:eastAsia="Nikosh" w:hAnsi="Kalpurush" w:cs="Kalpurush"/>
          <w:color w:val="111111"/>
          <w:sz w:val="24"/>
          <w:szCs w:val="24"/>
          <w:cs/>
          <w:lang w:bidi="bn-BD"/>
        </w:rPr>
        <w:t>হলো</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মুরতাদকে অবশ্যই প্রকাশ্যেভাবে তার ইসলাম ত্যাগের ঘোষণা দিতে হয়। ঘোষণা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 xml:space="preserve">র যেসব পদ্ধতি চালু থাকে তন্মধ্যে যে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এক পদ্ধতিতে ঘোষণা দেবে। কেননা সে যদি তার ধর্ম পরিবর্তনকে গোপন রাখে</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ঘোষণা না দেয় তাহলে আমরা তার অবস্থান সম্পর্কে জানতে পারব না। ফলে সে মুনাফিক হয়ে থাকবে। সুতরাং তার ইসলাম ত্যাগের ঘোষণা করাটাই আর এক অপরাধ। কেননা এর দ্বারা মুসলিম উম্মার </w:t>
      </w:r>
      <w:r w:rsidR="00666635">
        <w:rPr>
          <w:rFonts w:ascii="Kalpurush" w:eastAsia="Nikosh" w:hAnsi="Kalpurush" w:cs="Kalpurush"/>
          <w:color w:val="111111"/>
          <w:sz w:val="24"/>
          <w:szCs w:val="24"/>
          <w:cs/>
          <w:lang w:bidi="bn-BD"/>
        </w:rPr>
        <w:t>আকীদাহ</w:t>
      </w:r>
      <w:r w:rsidRPr="001979D4">
        <w:rPr>
          <w:rFonts w:ascii="Kalpurush" w:eastAsia="Nikosh" w:hAnsi="Kalpurush" w:cs="Kalpurush"/>
          <w:color w:val="111111"/>
          <w:sz w:val="24"/>
          <w:szCs w:val="24"/>
          <w:cs/>
          <w:lang w:bidi="bn-BD"/>
        </w:rPr>
        <w:t>কে হেয় করা হয় ও ইসলামকে কেন্দ্র করে গড়ে ওঠা নিয়ম-শৃঙ্খলাকে তাচ্ছিল্য প্রদর্শন করা হয়। এ ছাড়া তার ইসলাম ত্যাগে মুনাফিকদের কপটতা বেড়ে যায়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সর্বত্র ইসলাম বর্জনের চর্চা </w:t>
      </w:r>
      <w:r w:rsidR="004F09D8">
        <w:rPr>
          <w:rFonts w:ascii="Kalpurush" w:eastAsia="Nikosh" w:hAnsi="Kalpurush" w:cs="Kalpurush" w:hint="cs"/>
          <w:color w:val="111111"/>
          <w:sz w:val="24"/>
          <w:szCs w:val="24"/>
          <w:cs/>
          <w:lang w:bidi="bn-BD"/>
        </w:rPr>
        <w:t>হতে</w:t>
      </w:r>
      <w:r w:rsidR="004F09D8" w:rsidRPr="001979D4">
        <w:rPr>
          <w:rFonts w:ascii="Kalpurush" w:eastAsia="Nikosh" w:hAnsi="Kalpurush" w:cs="Kalpurush"/>
          <w:color w:val="111111"/>
          <w:sz w:val="24"/>
          <w:szCs w:val="24"/>
          <w:cs/>
          <w:lang w:bidi="bn-BD"/>
        </w:rPr>
        <w:t xml:space="preserve"> </w:t>
      </w:r>
      <w:r w:rsidRPr="001979D4">
        <w:rPr>
          <w:rFonts w:ascii="Kalpurush" w:eastAsia="Nikosh" w:hAnsi="Kalpurush" w:cs="Kalpurush"/>
          <w:color w:val="111111"/>
          <w:sz w:val="24"/>
          <w:szCs w:val="24"/>
          <w:cs/>
          <w:lang w:bidi="bn-BD"/>
        </w:rPr>
        <w:t xml:space="preserve">থাকে ও মুনাফিকদের কপটতা প্রকাশ্য রূপ লাভ করে। তদুপরি তাদের </w:t>
      </w:r>
      <w:r w:rsidR="00666635">
        <w:rPr>
          <w:rFonts w:ascii="Kalpurush" w:eastAsia="Nikosh" w:hAnsi="Kalpurush" w:cs="Kalpurush"/>
          <w:color w:val="111111"/>
          <w:sz w:val="24"/>
          <w:szCs w:val="24"/>
          <w:cs/>
          <w:lang w:bidi="bn-BD"/>
        </w:rPr>
        <w:t>আকীদাহ</w:t>
      </w:r>
      <w:r w:rsidRPr="001979D4">
        <w:rPr>
          <w:rFonts w:ascii="Kalpurush" w:eastAsia="Nikosh" w:hAnsi="Kalpurush" w:cs="Kalpurush"/>
          <w:color w:val="111111"/>
          <w:sz w:val="24"/>
          <w:szCs w:val="24"/>
          <w:cs/>
          <w:lang w:bidi="bn-BD"/>
        </w:rPr>
        <w:t xml:space="preserve">র সাথে দুর্বল </w:t>
      </w:r>
      <w:r w:rsidR="00666635">
        <w:rPr>
          <w:rFonts w:ascii="Kalpurush" w:eastAsia="Nikosh" w:hAnsi="Kalpurush" w:cs="Kalpurush"/>
          <w:color w:val="111111"/>
          <w:sz w:val="24"/>
          <w:szCs w:val="24"/>
          <w:cs/>
          <w:lang w:bidi="bn-BD"/>
        </w:rPr>
        <w:t>আকীদাহ</w:t>
      </w:r>
      <w:r w:rsidRPr="001979D4">
        <w:rPr>
          <w:rFonts w:ascii="Kalpurush" w:eastAsia="Nikosh" w:hAnsi="Kalpurush" w:cs="Kalpurush"/>
          <w:color w:val="111111"/>
          <w:sz w:val="24"/>
          <w:szCs w:val="24"/>
          <w:cs/>
          <w:lang w:bidi="bn-BD"/>
        </w:rPr>
        <w:t xml:space="preserve">র সংমিশ্রণে সমাজে সংশয় সন্দেহ দানা বেধে ওঠে। এ বিষয়গুলো সমাজের মধ্যে চাঞ্চল্যের সৃষ্টি করে এবং প্রতিষ্ঠিত </w:t>
      </w:r>
      <w:r>
        <w:rPr>
          <w:rFonts w:ascii="Kalpurush" w:eastAsia="Nikosh" w:hAnsi="Kalpurush" w:cs="Kalpurush"/>
          <w:color w:val="111111"/>
          <w:sz w:val="24"/>
          <w:szCs w:val="24"/>
          <w:cs/>
          <w:lang w:bidi="bn-BD"/>
        </w:rPr>
        <w:t>ইসলামী</w:t>
      </w:r>
      <w:r w:rsidRPr="001979D4">
        <w:rPr>
          <w:rFonts w:ascii="Kalpurush" w:eastAsia="Nikosh" w:hAnsi="Kalpurush" w:cs="Kalpurush"/>
          <w:color w:val="111111"/>
          <w:sz w:val="24"/>
          <w:szCs w:val="24"/>
          <w:cs/>
          <w:lang w:bidi="bn-BD"/>
        </w:rPr>
        <w:t xml:space="preserve"> সমাজ ব্যবস্থাকে অস্থির করে তোলে ও এ ব্যবস্থার প্রতি অবজ্ঞা </w:t>
      </w:r>
      <w:r w:rsidR="00666635">
        <w:rPr>
          <w:rFonts w:ascii="Kalpurush" w:eastAsia="Nikosh" w:hAnsi="Kalpurush" w:cs="Kalpurush"/>
          <w:color w:val="111111"/>
          <w:sz w:val="24"/>
          <w:szCs w:val="24"/>
          <w:cs/>
          <w:lang w:bidi="bn-BD"/>
        </w:rPr>
        <w:t>প্রদর্শন করে। যেহেতু এগুলো অত্য</w:t>
      </w:r>
      <w:r w:rsidR="00666635">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 xml:space="preserve"> ভয়ংকর বিষয়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তাই মুরতাদকে শাস্তি দানের মাধ্যমে সমাজ থেকে এসব নির্মূল করা অপরিহার্য। মুরতাদের শাস্তি রাখা হয়েছে মৃত্যু</w:t>
      </w:r>
      <w:r w:rsidR="00F97232">
        <w:rPr>
          <w:rFonts w:ascii="Kalpurush" w:eastAsia="Nikosh" w:hAnsi="Kalpurush" w:cs="Kalpurush"/>
          <w:color w:val="111111"/>
          <w:sz w:val="24"/>
          <w:szCs w:val="24"/>
          <w:cs/>
          <w:lang w:bidi="bn-BD"/>
        </w:rPr>
        <w:t>দণ্ড</w:t>
      </w:r>
      <w:r w:rsidR="00666635" w:rsidRPr="00661153">
        <w:rPr>
          <w:rFonts w:ascii="SolaimanLipi" w:eastAsia="Nikosh" w:hAnsi="SolaimanLipi" w:cs="SolaimanLipi"/>
          <w:color w:val="111111"/>
          <w:sz w:val="24"/>
          <w:szCs w:val="24"/>
          <w:cs/>
          <w:lang w:bidi="hi-IN"/>
        </w:rPr>
        <w:t xml:space="preserve">। </w:t>
      </w:r>
      <w:r w:rsidRPr="006158C9">
        <w:rPr>
          <w:rFonts w:ascii="Kalpurush" w:eastAsia="Nikosh" w:hAnsi="Kalpurush" w:cs="Kalpurush"/>
          <w:color w:val="111111"/>
          <w:sz w:val="24"/>
          <w:szCs w:val="24"/>
          <w:cs/>
          <w:lang w:bidi="bn-BD"/>
        </w:rPr>
        <w:t>কেননা তার অপরাধ গুরুতর। আর দায়িত্বে অবহেলা করে সে অপরাধকে আরো ভয়াবহ রূপ দিয়েছে। তার এ শাস্তিতে অবাক হওয়ার কিছু নেই। কারণ</w:t>
      </w:r>
      <w:r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ক্ষেত্রে দেখা যায় দায়িত্বে অবহেলার কারণে অবহেলাকারীর শাস্তি মৃত্যু</w:t>
      </w:r>
      <w:r w:rsidR="00F97232">
        <w:rPr>
          <w:rFonts w:ascii="Kalpurush" w:eastAsia="Nikosh" w:hAnsi="Kalpurush" w:cs="Kalpurush"/>
          <w:color w:val="111111"/>
          <w:sz w:val="24"/>
          <w:szCs w:val="24"/>
          <w:cs/>
          <w:lang w:bidi="bn-BD"/>
        </w:rPr>
        <w:t>দণ্ড</w:t>
      </w:r>
      <w:r w:rsidR="00666635">
        <w:rPr>
          <w:rFonts w:ascii="Kalpurush" w:eastAsia="Nikosh" w:hAnsi="Kalpurush" w:cs="Kalpurush"/>
          <w:color w:val="111111"/>
          <w:sz w:val="24"/>
          <w:szCs w:val="24"/>
          <w:cs/>
          <w:lang w:bidi="bn-BD"/>
        </w:rPr>
        <w:t xml:space="preserve"> পর্য</w:t>
      </w:r>
      <w:r w:rsidR="00666635">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 xml:space="preserve"> হয়ে থাকে। যেমন</w:t>
      </w:r>
      <w:r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ব্যক্তি যদি সরকারের সাথে সৈনিকদের খাদ্য সরবরাহের চুক্তি করে। সৈনিকরা আছে যুদ্ধক্ষেত্রে। তাদের খাদ্যের প্রয়োজন। এমতাবস্থায় যদি চুক্তিকারী খাদ্য সরবরাহ বন্ধ করে দেয়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অথচ চুক্তি অনুযায়ী খাদ্য পাঠাতে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সমস্যা নেই। এ অপরাধে তার শাস্তি </w:t>
      </w:r>
      <w:r w:rsidRPr="001979D4">
        <w:rPr>
          <w:rFonts w:ascii="Kalpurush" w:eastAsia="Nikosh" w:hAnsi="Kalpurush" w:cs="Kalpurush"/>
          <w:color w:val="111111"/>
          <w:sz w:val="24"/>
          <w:szCs w:val="24"/>
          <w:cs/>
          <w:lang w:bidi="bn-BD"/>
        </w:rPr>
        <w:lastRenderedPageBreak/>
        <w:t>মুত্যু</w:t>
      </w:r>
      <w:r w:rsidR="00F97232">
        <w:rPr>
          <w:rFonts w:ascii="Kalpurush" w:eastAsia="Nikosh" w:hAnsi="Kalpurush" w:cs="Kalpurush"/>
          <w:color w:val="111111"/>
          <w:sz w:val="24"/>
          <w:szCs w:val="24"/>
          <w:cs/>
          <w:lang w:bidi="bn-BD"/>
        </w:rPr>
        <w:t>দণ্ড</w:t>
      </w:r>
      <w:r w:rsidR="00666635">
        <w:rPr>
          <w:rFonts w:ascii="Kalpurush" w:eastAsia="Nikosh" w:hAnsi="Kalpurush" w:cs="Kalpurush"/>
          <w:color w:val="111111"/>
          <w:sz w:val="24"/>
          <w:szCs w:val="24"/>
          <w:cs/>
          <w:lang w:bidi="bn-BD"/>
        </w:rPr>
        <w:t xml:space="preserve"> পর্য</w:t>
      </w:r>
      <w:r w:rsidR="00666635">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থেকে</w:t>
      </w:r>
      <w:r w:rsidRPr="001979D4">
        <w:rPr>
          <w:rFonts w:ascii="Kalpurush" w:eastAsia="Nikosh" w:hAnsi="Kalpurush" w:cs="Kalpurush"/>
          <w:color w:val="111111"/>
          <w:sz w:val="24"/>
          <w:szCs w:val="24"/>
          <w:cs/>
          <w:lang w:bidi="bn-BD"/>
        </w:rPr>
        <w:t xml:space="preserve"> পারে। অনুরূপ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ধাত্রী যদি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শিশুকে দুধ পান করবার চুক্তি করে</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এরপর চুক্তি ভঙ্গ করে দুধ পান করানো বন্ধ করে দেয় এবং ক্ষুধার তাড়নায় শিশুটি মারা যায়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তাহলে একদল ফকীহর মতে তার শাস্তি হবে মৃত্যু</w:t>
      </w:r>
      <w:r w:rsidR="00F97232">
        <w:rPr>
          <w:rFonts w:ascii="Kalpurush" w:eastAsia="Nikosh" w:hAnsi="Kalpurush" w:cs="Kalpurush"/>
          <w:color w:val="111111"/>
          <w:sz w:val="24"/>
          <w:szCs w:val="24"/>
          <w:cs/>
          <w:lang w:bidi="bn-BD"/>
        </w:rPr>
        <w:t>দণ্ড</w:t>
      </w:r>
      <w:r w:rsidR="00666635" w:rsidRPr="00661153">
        <w:rPr>
          <w:rFonts w:ascii="SolaimanLipi" w:eastAsia="Nikosh" w:hAnsi="SolaimanLipi" w:cs="SolaimanLipi"/>
          <w:color w:val="111111"/>
          <w:sz w:val="24"/>
          <w:szCs w:val="24"/>
          <w:cs/>
          <w:lang w:bidi="hi-IN"/>
        </w:rPr>
        <w:t>।</w:t>
      </w:r>
    </w:p>
    <w:p w:rsidR="001979D4" w:rsidRPr="001979D4" w:rsidRDefault="001979D4" w:rsidP="000A60F1">
      <w:pPr>
        <w:widowControl w:val="0"/>
        <w:bidi w:val="0"/>
        <w:spacing w:after="120"/>
        <w:ind w:left="270" w:hanging="270"/>
        <w:jc w:val="both"/>
        <w:rPr>
          <w:color w:val="111111"/>
          <w:sz w:val="24"/>
          <w:szCs w:val="24"/>
        </w:rPr>
      </w:pPr>
      <w:r w:rsidRPr="001979D4">
        <w:rPr>
          <w:rFonts w:ascii="Kalpurush" w:eastAsia="Nikosh" w:hAnsi="Kalpurush" w:cs="Kalpurush"/>
          <w:color w:val="111111"/>
          <w:sz w:val="24"/>
          <w:szCs w:val="24"/>
          <w:cs/>
          <w:lang w:bidi="bn-BD"/>
        </w:rPr>
        <w:tab/>
        <w:t>উপসংহার</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মুরতাদের অপরাধ গুরুতর হওয়া সত্বেও </w:t>
      </w:r>
      <w:r>
        <w:rPr>
          <w:rFonts w:ascii="Kalpurush" w:eastAsia="Nikosh" w:hAnsi="Kalpurush" w:cs="Kalpurush"/>
          <w:color w:val="111111"/>
          <w:sz w:val="24"/>
          <w:szCs w:val="24"/>
          <w:cs/>
          <w:lang w:bidi="bn-BD"/>
        </w:rPr>
        <w:t>ইসলামী</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তাকে তিন দিন অবকাশ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 xml:space="preserve">র কথা বলেছে। এর মধ্যে সে যদি ফিরে আসে তবে তার শাস্তি রহিত হয়ে যায়। আমাদের উপরোক্ত বক্তব্যের পর কারো পক্ষে একথা বলার কি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সুযোগ আছে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মুরতাদের শাস্তি তার স্বাধীন বিশ্বাসের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নগ্ন হস্তক্ষেপ এবং তাকে ধর্ম পরিবর্তন করতে ও ইস</w:t>
      </w:r>
      <w:r w:rsidR="00666635">
        <w:rPr>
          <w:rFonts w:ascii="Kalpurush" w:eastAsia="Nikosh" w:hAnsi="Kalpurush" w:cs="Kalpurush"/>
          <w:color w:val="111111"/>
          <w:sz w:val="24"/>
          <w:szCs w:val="24"/>
          <w:cs/>
          <w:lang w:bidi="bn-BD"/>
        </w:rPr>
        <w:t>লাম গ্রহণ করতে বাধ্য করার নামা</w:t>
      </w:r>
      <w:r w:rsidR="00666635">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র</w:t>
      </w:r>
      <w:r w:rsidRPr="001979D4">
        <w:rPr>
          <w:rFonts w:ascii="Kalpurush" w:eastAsia="Nikosh" w:hAnsi="Kalpurush" w:cs="Kalpurush"/>
          <w:color w:val="111111"/>
          <w:sz w:val="24"/>
          <w:szCs w:val="24"/>
          <w:lang w:bidi="bn-BD"/>
        </w:rPr>
        <w:t>?</w:t>
      </w:r>
    </w:p>
    <w:p w:rsidR="001979D4" w:rsidRPr="00107FD1" w:rsidRDefault="00994C5D" w:rsidP="000A60F1">
      <w:pPr>
        <w:widowControl w:val="0"/>
        <w:bidi w:val="0"/>
        <w:spacing w:after="120"/>
        <w:ind w:left="461" w:hanging="461"/>
        <w:jc w:val="center"/>
        <w:rPr>
          <w:rFonts w:cs="Kalpurush"/>
          <w:b/>
          <w:bCs/>
          <w:color w:val="C45911" w:themeColor="accent2" w:themeShade="BF"/>
          <w:sz w:val="24"/>
          <w:szCs w:val="30"/>
          <w:cs/>
          <w:lang w:bidi="bn-BD"/>
        </w:rPr>
      </w:pPr>
      <w:r w:rsidRPr="00661153">
        <w:rPr>
          <w:rFonts w:ascii="Kalpurush" w:eastAsia="Nikosh" w:hAnsi="Kalpurush" w:cs="Kalpurush"/>
          <w:b/>
          <w:bCs/>
          <w:color w:val="C45911" w:themeColor="accent2" w:themeShade="BF"/>
          <w:sz w:val="24"/>
          <w:szCs w:val="24"/>
          <w:cs/>
          <w:lang w:bidi="bn-BD"/>
        </w:rPr>
        <w:t>হুদ</w:t>
      </w:r>
      <w:r w:rsidRPr="00661153">
        <w:rPr>
          <w:rFonts w:ascii="Kalpurush" w:eastAsia="Nikosh" w:hAnsi="Kalpurush" w:cs="Kalpurush" w:hint="cs"/>
          <w:b/>
          <w:bCs/>
          <w:color w:val="C45911" w:themeColor="accent2" w:themeShade="BF"/>
          <w:sz w:val="24"/>
          <w:szCs w:val="24"/>
          <w:cs/>
          <w:lang w:bidi="bn-BD"/>
        </w:rPr>
        <w:t>ূ</w:t>
      </w:r>
      <w:r w:rsidR="001979D4" w:rsidRPr="00661153">
        <w:rPr>
          <w:rFonts w:ascii="Kalpurush" w:eastAsia="Nikosh" w:hAnsi="Kalpurush" w:cs="Kalpurush"/>
          <w:b/>
          <w:bCs/>
          <w:color w:val="C45911" w:themeColor="accent2" w:themeShade="BF"/>
          <w:sz w:val="24"/>
          <w:szCs w:val="24"/>
          <w:cs/>
          <w:lang w:bidi="bn-BD"/>
        </w:rPr>
        <w:t>দের বিকল্প শাস্তি হয় কিনা</w:t>
      </w:r>
      <w:r w:rsidRPr="00661153">
        <w:rPr>
          <w:rFonts w:ascii="Kalpurush" w:eastAsia="Nikosh" w:hAnsi="Kalpurush" w:cs="Kalpurush" w:hint="cs"/>
          <w:b/>
          <w:bCs/>
          <w:color w:val="C45911" w:themeColor="accent2" w:themeShade="BF"/>
          <w:sz w:val="24"/>
          <w:szCs w:val="24"/>
          <w:cs/>
          <w:lang w:bidi="bn-BD"/>
        </w:rPr>
        <w:t>?</w:t>
      </w:r>
    </w:p>
    <w:p w:rsidR="001979D4" w:rsidRPr="001979D4" w:rsidRDefault="00666635" w:rsidP="000A60F1">
      <w:pPr>
        <w:widowControl w:val="0"/>
        <w:bidi w:val="0"/>
        <w:spacing w:after="120"/>
        <w:ind w:left="270" w:hanging="270"/>
        <w:jc w:val="both"/>
        <w:rPr>
          <w:color w:val="111111"/>
          <w:sz w:val="24"/>
          <w:szCs w:val="24"/>
        </w:rPr>
      </w:pPr>
      <w:r>
        <w:rPr>
          <w:rFonts w:ascii="Kalpurush" w:eastAsia="Nikosh" w:hAnsi="Kalpurush" w:cs="Kalpurush"/>
          <w:color w:val="111111"/>
          <w:sz w:val="24"/>
          <w:szCs w:val="24"/>
          <w:cs/>
          <w:lang w:bidi="bn-BD"/>
        </w:rPr>
        <w:t>৫৬.</w:t>
      </w:r>
      <w:r>
        <w:rPr>
          <w:rFonts w:ascii="Kalpurush" w:eastAsia="Nikosh" w:hAnsi="Kalpurush" w:cs="Kalpurush" w:hint="cs"/>
          <w:color w:val="111111"/>
          <w:sz w:val="24"/>
          <w:szCs w:val="24"/>
          <w:cs/>
          <w:lang w:bidi="bn-BD"/>
        </w:rPr>
        <w:t xml:space="preserve">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র হুদুদ ব্যবস্থা সরাসরি কুরআন ও হাদীসের সুস্পষ্ট বর্ণনা </w:t>
      </w:r>
      <w:r w:rsidR="001979D4" w:rsidRPr="00666635">
        <w:rPr>
          <w:rFonts w:ascii="Kalpurush" w:eastAsia="Nikosh" w:hAnsi="Kalpurush" w:cs="KFGQPC Uthman Taha Naskh"/>
          <w:color w:val="111111"/>
          <w:sz w:val="24"/>
          <w:szCs w:val="24"/>
          <w:cs/>
          <w:lang w:bidi="bn-BD"/>
        </w:rPr>
        <w:t>(</w:t>
      </w:r>
      <w:r w:rsidR="001979D4" w:rsidRPr="00666635">
        <w:rPr>
          <w:rFonts w:ascii="Kalpurush" w:eastAsia="Nikosh" w:hAnsi="Kalpurush" w:cs="KFGQPC Uthman Taha Naskh"/>
          <w:color w:val="111111"/>
          <w:sz w:val="24"/>
          <w:szCs w:val="24"/>
          <w:rtl/>
        </w:rPr>
        <w:t>ن</w:t>
      </w:r>
      <w:r>
        <w:rPr>
          <w:rFonts w:ascii="Kalpurush" w:eastAsia="Nikosh" w:hAnsi="Kalpurush" w:cs="KFGQPC Uthman Taha Naskh" w:hint="cs"/>
          <w:color w:val="111111"/>
          <w:sz w:val="24"/>
          <w:szCs w:val="24"/>
          <w:rtl/>
        </w:rPr>
        <w:t>ص</w:t>
      </w:r>
      <w:r w:rsidR="001979D4" w:rsidRPr="00666635">
        <w:rPr>
          <w:rFonts w:ascii="Kalpurush" w:eastAsia="Nikosh" w:hAnsi="Kalpurush" w:cs="KFGQPC Uthman Taha Naskh"/>
          <w:color w:val="111111"/>
          <w:sz w:val="24"/>
          <w:szCs w:val="24"/>
          <w:cs/>
          <w:lang w:bidi="bn-BD"/>
        </w:rPr>
        <w:t>)</w:t>
      </w:r>
      <w:r w:rsidR="001979D4" w:rsidRPr="001979D4">
        <w:rPr>
          <w:rFonts w:ascii="Kalpurush" w:eastAsia="Nikosh" w:hAnsi="Kalpurush" w:cs="Kalpurush"/>
          <w:color w:val="111111"/>
          <w:sz w:val="24"/>
          <w:szCs w:val="24"/>
          <w:cs/>
          <w:lang w:bidi="bn-BD"/>
        </w:rPr>
        <w:t xml:space="preserve"> থেকে গৃহীত। এটা বদলায় 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রহিতও হয় না। রহিত হওয়ার জন্য রহিতকারী থাকতে হয়</w:t>
      </w:r>
      <w:r w:rsidR="001979D4"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কি</w:t>
      </w:r>
      <w:r>
        <w:rPr>
          <w:rFonts w:ascii="Kalpurush" w:eastAsia="Nikosh" w:hAnsi="Kalpurush" w:cs="Kalpurush" w:hint="cs"/>
          <w:color w:val="111111"/>
          <w:sz w:val="24"/>
          <w:szCs w:val="24"/>
          <w:cs/>
          <w:lang w:bidi="bn-BD"/>
        </w:rPr>
        <w:t>ন্তু</w:t>
      </w:r>
      <w:r>
        <w:rPr>
          <w:rFonts w:ascii="Kalpurush" w:eastAsia="Nikosh" w:hAnsi="Kalpurush" w:cs="Kalpurush"/>
          <w:color w:val="111111"/>
          <w:sz w:val="24"/>
          <w:szCs w:val="24"/>
          <w:cs/>
          <w:lang w:bidi="bn-BD"/>
        </w:rPr>
        <w:t xml:space="preserve"> ইসলাম আসার পর </w:t>
      </w:r>
      <w:r>
        <w:rPr>
          <w:rFonts w:ascii="Kalpurush" w:eastAsia="Nikosh" w:hAnsi="Kalpurush" w:cs="Kalpurush" w:hint="cs"/>
          <w:color w:val="111111"/>
          <w:sz w:val="24"/>
          <w:szCs w:val="24"/>
          <w:cs/>
          <w:lang w:bidi="bn-BD"/>
        </w:rPr>
        <w:t>অ</w:t>
      </w:r>
      <w:r w:rsidR="001979D4" w:rsidRPr="001979D4">
        <w:rPr>
          <w:rFonts w:ascii="Kalpurush" w:eastAsia="Nikosh" w:hAnsi="Kalpurush" w:cs="Kalpurush"/>
          <w:color w:val="111111"/>
          <w:sz w:val="24"/>
          <w:szCs w:val="24"/>
          <w:cs/>
          <w:lang w:bidi="bn-BD"/>
        </w:rPr>
        <w:t>হী ও রাসূল আগমনের পথ রুদ্ধ। সুতরাং এ শাস্তি রহিত করা বা বদলানোর সাধ্য কারও নেই। অনুরূপ ইজতিহাদের দ্বারা একে স্থগিত রাখা বা পরিবর্তন করাও যাবে না। কারণ</w:t>
      </w:r>
      <w:r w:rsidR="001979D4" w:rsidRPr="001979D4">
        <w:rPr>
          <w:rFonts w:ascii="Kalpurush" w:eastAsia="Nikosh" w:hAnsi="Kalpurush" w:cs="Kalpurush"/>
          <w:color w:val="111111"/>
          <w:sz w:val="24"/>
          <w:szCs w:val="24"/>
          <w:lang w:bidi="bn-BD"/>
        </w:rPr>
        <w:t xml:space="preserve">,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র অন্যতম মূলনীতি আল্লাহ ও রাসূলের স্পষ্ট বর্ণনার মধ্যে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ইজতিহাদ চলে না</w:t>
      </w:r>
      <w:r>
        <w:rPr>
          <w:rFonts w:ascii="Kalpurush" w:eastAsia="Nikosh" w:hAnsi="Kalpurush" w:cs="Kalpurush" w:hint="cs"/>
          <w:color w:val="111111"/>
          <w:sz w:val="24"/>
          <w:szCs w:val="24"/>
          <w:cs/>
          <w:lang w:bidi="bn-BD"/>
        </w:rPr>
        <w:t xml:space="preserve"> </w:t>
      </w:r>
      <w:r w:rsidR="001979D4" w:rsidRPr="00666635">
        <w:rPr>
          <w:rFonts w:ascii="Kalpurush" w:eastAsia="Nikosh" w:hAnsi="Kalpurush" w:cs="KFGQPC Uthman Taha Naskh"/>
          <w:color w:val="111111"/>
          <w:sz w:val="24"/>
          <w:szCs w:val="24"/>
          <w:cs/>
          <w:lang w:bidi="bn-BD"/>
        </w:rPr>
        <w:t>(</w:t>
      </w:r>
      <w:r w:rsidR="001979D4" w:rsidRPr="00666635">
        <w:rPr>
          <w:rFonts w:ascii="Kalpurush" w:eastAsia="Nikosh" w:hAnsi="Kalpurush" w:cs="KFGQPC Uthman Taha Naskh"/>
          <w:color w:val="111111"/>
          <w:sz w:val="24"/>
          <w:szCs w:val="24"/>
          <w:rtl/>
        </w:rPr>
        <w:t>لا اجتهاد في معرض الن</w:t>
      </w:r>
      <w:r>
        <w:rPr>
          <w:rFonts w:ascii="Kalpurush" w:eastAsia="Nikosh" w:hAnsi="Kalpurush" w:cs="KFGQPC Uthman Taha Naskh" w:hint="cs"/>
          <w:color w:val="111111"/>
          <w:sz w:val="24"/>
          <w:szCs w:val="24"/>
          <w:rtl/>
        </w:rPr>
        <w:t>ص</w:t>
      </w:r>
      <w:r w:rsidRPr="00666635">
        <w:rPr>
          <w:rFonts w:ascii="Kalpurush" w:eastAsia="Nikosh" w:hAnsi="Kalpurush" w:cs="KFGQPC Uthman Taha Naskh"/>
          <w:color w:val="111111"/>
          <w:sz w:val="24"/>
          <w:szCs w:val="24"/>
          <w:cs/>
          <w:lang w:bidi="bn-BD"/>
        </w:rPr>
        <w:t>)</w:t>
      </w:r>
      <w:r w:rsidRPr="00661153">
        <w:rPr>
          <w:rFonts w:ascii="SolaimanLipi" w:eastAsia="Nikosh" w:hAnsi="SolaimanLipi" w:cs="SolaimanLipi"/>
          <w:color w:val="111111"/>
          <w:sz w:val="24"/>
          <w:szCs w:val="24"/>
          <w:cs/>
          <w:lang w:bidi="hi-IN"/>
        </w:rPr>
        <w:t>।</w:t>
      </w:r>
      <w:r w:rsidR="001979D4" w:rsidRPr="00666635">
        <w:rPr>
          <w:rFonts w:ascii="SolaimanLipi" w:eastAsia="Nikosh" w:hAnsi="SolaimanLipi" w:cs="SolaimanLipi"/>
          <w:color w:val="111111"/>
          <w:sz w:val="24"/>
          <w:szCs w:val="24"/>
          <w:cs/>
          <w:lang w:bidi="hi-IN"/>
        </w:rPr>
        <w:t xml:space="preserve"> </w:t>
      </w:r>
      <w:r w:rsidR="001979D4" w:rsidRPr="001979D4">
        <w:rPr>
          <w:rFonts w:ascii="Kalpurush" w:eastAsia="Nikosh" w:hAnsi="Kalpurush" w:cs="Kalpurush"/>
          <w:color w:val="111111"/>
          <w:sz w:val="24"/>
          <w:szCs w:val="24"/>
          <w:cs/>
          <w:lang w:bidi="bn-BD"/>
        </w:rPr>
        <w:t xml:space="preserve">তাই হুদুদ বাস্তবায়ন ও কার্যকর করা ব্যতীত অন্য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পথ খোলা নেই। বাস্তবায়ন করতে বিরত থাকার অর্থ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র অবাধ্য হওয়া। </w:t>
      </w:r>
      <w:r w:rsidR="00807842">
        <w:rPr>
          <w:rFonts w:ascii="Kalpurush" w:eastAsia="Nikosh" w:hAnsi="Kalpurush" w:cs="Kalpurush"/>
          <w:color w:val="111111"/>
          <w:sz w:val="24"/>
          <w:szCs w:val="24"/>
          <w:cs/>
          <w:lang w:bidi="bn-BD"/>
        </w:rPr>
        <w:t>মুসলিম</w:t>
      </w:r>
      <w:r w:rsidR="001979D4" w:rsidRPr="001979D4">
        <w:rPr>
          <w:rFonts w:ascii="Kalpurush" w:eastAsia="Nikosh" w:hAnsi="Kalpurush" w:cs="Kalpurush"/>
          <w:color w:val="111111"/>
          <w:sz w:val="24"/>
          <w:szCs w:val="24"/>
          <w:cs/>
          <w:lang w:bidi="bn-BD"/>
        </w:rPr>
        <w:t>দেরকে এ পথ পরিহার করা এবং অবাধ্যতায় স্থায়ী থাকার নীতি ত্যাগ করা উচিত। এ পথেই সমাজ থেকে অ</w:t>
      </w:r>
      <w:r>
        <w:rPr>
          <w:rFonts w:ascii="Kalpurush" w:eastAsia="Nikosh" w:hAnsi="Kalpurush" w:cs="Kalpurush"/>
          <w:color w:val="111111"/>
          <w:sz w:val="24"/>
          <w:szCs w:val="24"/>
          <w:cs/>
          <w:lang w:bidi="bn-BD"/>
        </w:rPr>
        <w:t>পরাধ প্রবণতা উৎখাত হবে অথবা অ</w:t>
      </w:r>
      <w:r>
        <w:rPr>
          <w:rFonts w:ascii="Kalpurush" w:eastAsia="Nikosh" w:hAnsi="Kalpurush" w:cs="Kalpurush" w:hint="cs"/>
          <w:color w:val="111111"/>
          <w:sz w:val="24"/>
          <w:szCs w:val="24"/>
          <w:cs/>
          <w:lang w:bidi="bn-BD"/>
        </w:rPr>
        <w:t>ন্তত</w:t>
      </w:r>
      <w:r w:rsidR="001979D4" w:rsidRPr="001979D4">
        <w:rPr>
          <w:rFonts w:ascii="Kalpurush" w:eastAsia="Nikosh" w:hAnsi="Kalpurush" w:cs="Kalpurush"/>
          <w:color w:val="111111"/>
          <w:sz w:val="24"/>
          <w:szCs w:val="24"/>
          <w:cs/>
          <w:lang w:bidi="bn-BD"/>
        </w:rPr>
        <w:t>: বহুলাংশে</w:t>
      </w:r>
      <w:r>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lastRenderedPageBreak/>
        <w:t>কমে যাবে এবং মানুষ অনাবিল শা</w:t>
      </w:r>
      <w:r>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নিরাপত্তা ও পবিত্র জীবন</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যাপনের সুযোগ পাবে। </w:t>
      </w:r>
    </w:p>
    <w:p w:rsidR="001979D4" w:rsidRPr="00661153" w:rsidRDefault="001979D4" w:rsidP="000A60F1">
      <w:pPr>
        <w:widowControl w:val="0"/>
        <w:bidi w:val="0"/>
        <w:spacing w:after="120"/>
        <w:ind w:left="461" w:hanging="461"/>
        <w:jc w:val="center"/>
        <w:rPr>
          <w:b/>
          <w:bCs/>
          <w:color w:val="C45911" w:themeColor="accent2" w:themeShade="BF"/>
          <w:sz w:val="24"/>
          <w:szCs w:val="24"/>
        </w:rPr>
      </w:pPr>
      <w:r w:rsidRPr="00661153">
        <w:rPr>
          <w:rFonts w:ascii="Kalpurush" w:eastAsia="Nikosh" w:hAnsi="Kalpurush" w:cs="Kalpurush"/>
          <w:b/>
          <w:bCs/>
          <w:color w:val="C45911" w:themeColor="accent2" w:themeShade="BF"/>
          <w:sz w:val="24"/>
          <w:szCs w:val="24"/>
          <w:cs/>
          <w:lang w:bidi="bn-BD"/>
        </w:rPr>
        <w:t>দ্বিতীয় অনুচ্ছেদ</w:t>
      </w:r>
      <w:r w:rsidR="00666635" w:rsidRPr="00661153">
        <w:rPr>
          <w:rFonts w:ascii="Kalpurush" w:eastAsia="Nikosh" w:hAnsi="Kalpurush" w:cs="Kalpurush" w:hint="cs"/>
          <w:b/>
          <w:bCs/>
          <w:color w:val="C45911" w:themeColor="accent2" w:themeShade="BF"/>
          <w:sz w:val="24"/>
          <w:szCs w:val="24"/>
          <w:cs/>
          <w:lang w:bidi="bn-BD"/>
        </w:rPr>
        <w:t xml:space="preserve">: </w:t>
      </w:r>
      <w:r w:rsidRPr="00661153">
        <w:rPr>
          <w:rFonts w:ascii="Kalpurush" w:eastAsia="Nikosh" w:hAnsi="Kalpurush" w:cs="Kalpurush"/>
          <w:b/>
          <w:bCs/>
          <w:color w:val="C45911" w:themeColor="accent2" w:themeShade="BF"/>
          <w:sz w:val="24"/>
          <w:szCs w:val="24"/>
          <w:cs/>
          <w:lang w:bidi="bn-BD"/>
        </w:rPr>
        <w:t>কিসাস ও দিয়াত</w:t>
      </w:r>
    </w:p>
    <w:p w:rsidR="001979D4" w:rsidRPr="00107FD1" w:rsidRDefault="00666635" w:rsidP="000A60F1">
      <w:pPr>
        <w:widowControl w:val="0"/>
        <w:bidi w:val="0"/>
        <w:spacing w:after="120"/>
        <w:ind w:left="270" w:hanging="270"/>
        <w:jc w:val="both"/>
        <w:rPr>
          <w:rFonts w:cs="Kalpurush"/>
          <w:color w:val="111111"/>
          <w:sz w:val="24"/>
          <w:szCs w:val="30"/>
          <w:cs/>
          <w:lang w:bidi="bn-BD"/>
        </w:rPr>
      </w:pPr>
      <w:r>
        <w:rPr>
          <w:rFonts w:ascii="Kalpurush" w:eastAsia="Nikosh" w:hAnsi="Kalpurush" w:cs="Kalpurush"/>
          <w:color w:val="111111"/>
          <w:sz w:val="24"/>
          <w:szCs w:val="24"/>
          <w:cs/>
          <w:lang w:bidi="bn-BD"/>
        </w:rPr>
        <w:t>৫৭.</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হত্যা</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যখম ও </w:t>
      </w:r>
      <w:r>
        <w:rPr>
          <w:rFonts w:ascii="Kalpurush" w:eastAsia="Nikosh" w:hAnsi="Kalpurush" w:cs="Kalpurush"/>
          <w:color w:val="111111"/>
          <w:sz w:val="24"/>
          <w:szCs w:val="24"/>
          <w:cs/>
          <w:lang w:bidi="bn-BD"/>
        </w:rPr>
        <w:t>অঙ্গ</w:t>
      </w:r>
      <w:r w:rsidR="001979D4" w:rsidRPr="001979D4">
        <w:rPr>
          <w:rFonts w:ascii="Kalpurush" w:eastAsia="Nikosh" w:hAnsi="Kalpurush" w:cs="Kalpurush"/>
          <w:color w:val="111111"/>
          <w:sz w:val="24"/>
          <w:szCs w:val="24"/>
          <w:cs/>
          <w:lang w:bidi="bn-BD"/>
        </w:rPr>
        <w:t xml:space="preserve">চ্ছেদ -এ অপরাধগুলো কেউ ইচ্ছাকৃত ও পরিকল্পিতভাবে ঘটালে তার শাস্তি হয় কিসাস (অপরাধী যা করেছে তাই করে তাকে শাস্তি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w:t>
      </w:r>
      <w:r w:rsidRPr="00661153">
        <w:rPr>
          <w:rFonts w:ascii="SolaimanLipi" w:eastAsia="Nikosh" w:hAnsi="SolaimanLipi" w:cs="SolaimanLipi"/>
          <w:color w:val="111111"/>
          <w:sz w:val="24"/>
          <w:szCs w:val="24"/>
          <w:cs/>
          <w:lang w:bidi="hi-IN"/>
        </w:rPr>
        <w:t xml:space="preserve">। </w:t>
      </w:r>
      <w:r w:rsidR="001979D4" w:rsidRPr="006158C9">
        <w:rPr>
          <w:rFonts w:ascii="Kalpurush" w:eastAsia="Nikosh" w:hAnsi="Kalpurush" w:cs="Kalpurush"/>
          <w:color w:val="111111"/>
          <w:sz w:val="24"/>
          <w:szCs w:val="24"/>
          <w:cs/>
          <w:lang w:bidi="bn-BD"/>
        </w:rPr>
        <w:t xml:space="preserve">স্বয়ং বিধানদাতা আল্লাহর পক্ষ থেকে এ শাস্তি </w:t>
      </w:r>
      <w:r w:rsidRPr="006158C9">
        <w:rPr>
          <w:rFonts w:ascii="Kalpurush" w:eastAsia="Nikosh" w:hAnsi="Kalpurush" w:cs="Kalpurush"/>
          <w:color w:val="111111"/>
          <w:sz w:val="24"/>
          <w:szCs w:val="24"/>
          <w:cs/>
          <w:lang w:bidi="bn-BD"/>
        </w:rPr>
        <w:t>নির্ধারিত। কিসাসের হকদার আক্রা</w:t>
      </w:r>
      <w:r>
        <w:rPr>
          <w:rFonts w:ascii="Kalpurush" w:eastAsia="Nikosh" w:hAnsi="Kalpurush" w:cs="Kalpurush" w:hint="cs"/>
          <w:color w:val="111111"/>
          <w:sz w:val="24"/>
          <w:szCs w:val="24"/>
          <w:cs/>
          <w:lang w:bidi="bn-BD"/>
        </w:rPr>
        <w:t>ন্ত</w:t>
      </w:r>
      <w:r w:rsidR="001979D4" w:rsidRPr="006158C9">
        <w:rPr>
          <w:rFonts w:ascii="Kalpurush" w:eastAsia="Nikosh" w:hAnsi="Kalpurush" w:cs="Kalpurush"/>
          <w:color w:val="111111"/>
          <w:sz w:val="24"/>
          <w:szCs w:val="24"/>
          <w:cs/>
          <w:lang w:bidi="bn-BD"/>
        </w:rPr>
        <w:t xml:space="preserve"> ব্যক্ত</w:t>
      </w:r>
      <w:r w:rsidRPr="006158C9">
        <w:rPr>
          <w:rFonts w:ascii="Kalpurush" w:eastAsia="Nikosh" w:hAnsi="Kalpurush" w:cs="Kalpurush"/>
          <w:color w:val="111111"/>
          <w:sz w:val="24"/>
          <w:szCs w:val="24"/>
          <w:cs/>
          <w:lang w:bidi="bn-BD"/>
        </w:rPr>
        <w:t>ি বা তার উত্তরাধিকারীগণ। পক্ষা</w:t>
      </w:r>
      <w:r>
        <w:rPr>
          <w:rFonts w:ascii="Kalpurush" w:eastAsia="Nikosh" w:hAnsi="Kalpurush" w:cs="Kalpurush" w:hint="cs"/>
          <w:color w:val="111111"/>
          <w:sz w:val="24"/>
          <w:szCs w:val="24"/>
          <w:cs/>
          <w:lang w:bidi="bn-BD"/>
        </w:rPr>
        <w:t>ন্ত</w:t>
      </w:r>
      <w:r w:rsidR="001979D4" w:rsidRPr="006158C9">
        <w:rPr>
          <w:rFonts w:ascii="Kalpurush" w:eastAsia="Nikosh" w:hAnsi="Kalpurush" w:cs="Kalpurush"/>
          <w:color w:val="111111"/>
          <w:sz w:val="24"/>
          <w:szCs w:val="24"/>
          <w:cs/>
          <w:lang w:bidi="bn-BD"/>
        </w:rPr>
        <w:t>রে এ অপরাধগুলো যদি কারো দ্বারা ভ্</w:t>
      </w:r>
      <w:r w:rsidRPr="006158C9">
        <w:rPr>
          <w:rFonts w:ascii="Kalpurush" w:eastAsia="Nikosh" w:hAnsi="Kalpurush" w:cs="Kalpurush"/>
          <w:color w:val="111111"/>
          <w:sz w:val="24"/>
          <w:szCs w:val="24"/>
          <w:cs/>
          <w:lang w:bidi="bn-BD"/>
        </w:rPr>
        <w:t>রম বসত হয় অথবা ইচ্ছাকৃত হয় কি</w:t>
      </w:r>
      <w:r>
        <w:rPr>
          <w:rFonts w:ascii="Kalpurush" w:eastAsia="Nikosh" w:hAnsi="Kalpurush" w:cs="Kalpurush" w:hint="cs"/>
          <w:color w:val="111111"/>
          <w:sz w:val="24"/>
          <w:szCs w:val="24"/>
          <w:cs/>
          <w:lang w:bidi="bn-BD"/>
        </w:rPr>
        <w:t>ন্তু</w:t>
      </w:r>
      <w:r w:rsidR="001979D4" w:rsidRPr="006158C9">
        <w:rPr>
          <w:rFonts w:ascii="Kalpurush" w:eastAsia="Nikosh" w:hAnsi="Kalpurush" w:cs="Kalpurush"/>
          <w:color w:val="111111"/>
          <w:sz w:val="24"/>
          <w:szCs w:val="24"/>
          <w:cs/>
          <w:lang w:bidi="bn-BD"/>
        </w:rPr>
        <w:t xml:space="preserve"> কিসাসের সকল </w:t>
      </w:r>
      <w:r w:rsidR="001979D4" w:rsidRPr="001979D4">
        <w:rPr>
          <w:rFonts w:ascii="Kalpurush" w:eastAsia="Nikosh" w:hAnsi="Kalpurush" w:cs="Kalpurush"/>
          <w:color w:val="111111"/>
          <w:sz w:val="24"/>
          <w:szCs w:val="24"/>
          <w:cs/>
          <w:lang w:bidi="bn-BD"/>
        </w:rPr>
        <w:t xml:space="preserve">শর্ত পূরণ না থাকে তখন শাস্তি হয় দিয়ত বা রক্তমূল্য। দিয়তও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কতৃক নির্ধারিত শাস্তি। আর মানুষের </w:t>
      </w:r>
      <w:r>
        <w:rPr>
          <w:rFonts w:ascii="Kalpurush" w:eastAsia="Nikosh" w:hAnsi="Kalpurush" w:cs="Kalpurush"/>
          <w:color w:val="111111"/>
          <w:sz w:val="24"/>
          <w:szCs w:val="24"/>
          <w:cs/>
          <w:lang w:bidi="bn-BD"/>
        </w:rPr>
        <w:t>অঙ্গ</w:t>
      </w:r>
      <w:r w:rsidR="001979D4" w:rsidRPr="001979D4">
        <w:rPr>
          <w:rFonts w:ascii="Kalpurush" w:eastAsia="Nikosh" w:hAnsi="Kalpurush" w:cs="Kalpurush"/>
          <w:color w:val="111111"/>
          <w:sz w:val="24"/>
          <w:szCs w:val="24"/>
          <w:cs/>
          <w:lang w:bidi="bn-BD"/>
        </w:rPr>
        <w:t xml:space="preserve"> কর্তন বা যখমের ক্ষেত্রে ধার্য শাস্তিকে বলে (</w:t>
      </w:r>
      <w:r w:rsidR="001979D4" w:rsidRPr="00666635">
        <w:rPr>
          <w:rFonts w:ascii="Kalpurush" w:eastAsia="Nikosh" w:hAnsi="Kalpurush" w:cs="KFGQPC Uthman Taha Naskh"/>
          <w:color w:val="111111"/>
          <w:sz w:val="24"/>
          <w:szCs w:val="24"/>
          <w:rtl/>
        </w:rPr>
        <w:t>ار</w:t>
      </w:r>
      <w:r>
        <w:rPr>
          <w:rFonts w:ascii="Kalpurush" w:eastAsia="Nikosh" w:hAnsi="Kalpurush" w:cs="KFGQPC Uthman Taha Naskh" w:hint="cs"/>
          <w:color w:val="111111"/>
          <w:sz w:val="24"/>
          <w:szCs w:val="24"/>
          <w:rtl/>
        </w:rPr>
        <w:t>ش</w:t>
      </w:r>
      <w:r w:rsidR="001979D4" w:rsidRPr="001979D4">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আরশ। এখানে দিয়ত না বলার কারণ হলো</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দিয়ত শব্দটি পূর্ণ দিয়তের</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w:t>
      </w:r>
      <w:r w:rsidR="001979D4" w:rsidRPr="00666635">
        <w:rPr>
          <w:rFonts w:ascii="Kalpurush" w:eastAsia="Nikosh" w:hAnsi="Kalpurush" w:cs="KFGQPC Uthman Taha Naskh"/>
          <w:color w:val="111111"/>
          <w:sz w:val="24"/>
          <w:szCs w:val="24"/>
          <w:rtl/>
        </w:rPr>
        <w:t>الدي</w:t>
      </w:r>
      <w:r>
        <w:rPr>
          <w:rFonts w:ascii="Kalpurush" w:eastAsia="Nikosh" w:hAnsi="Kalpurush" w:cs="KFGQPC Uthman Taha Naskh" w:hint="cs"/>
          <w:color w:val="111111"/>
          <w:sz w:val="24"/>
          <w:szCs w:val="24"/>
          <w:rtl/>
        </w:rPr>
        <w:t>ة</w:t>
      </w:r>
      <w:r w:rsidR="001979D4" w:rsidRPr="00666635">
        <w:rPr>
          <w:rFonts w:ascii="Kalpurush" w:eastAsia="Nikosh" w:hAnsi="Kalpurush" w:cs="KFGQPC Uthman Taha Naskh"/>
          <w:color w:val="111111"/>
          <w:sz w:val="24"/>
          <w:szCs w:val="24"/>
          <w:rtl/>
        </w:rPr>
        <w:t xml:space="preserve"> الكامل</w:t>
      </w:r>
      <w:r>
        <w:rPr>
          <w:rFonts w:ascii="Kalpurush" w:eastAsia="Nikosh" w:hAnsi="Kalpurush" w:cs="KFGQPC Uthman Taha Naskh" w:hint="cs"/>
          <w:color w:val="111111"/>
          <w:sz w:val="24"/>
          <w:szCs w:val="24"/>
          <w:rtl/>
        </w:rPr>
        <w:t>ة</w:t>
      </w:r>
      <w:r>
        <w:rPr>
          <w:rFonts w:ascii="Kalpurush" w:eastAsia="Nikosh" w:hAnsi="Kalpurush" w:cs="Kalpurush"/>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জন্য ব্যবহৃত হয় যা কেবল প্রাণ বধের ক্ষেত্রে ওয়াজিব হয়। তবে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ফকীহ দিয়ত শব্দকে প্রাণবধ ছাড়াও যখম ও </w:t>
      </w:r>
      <w:r>
        <w:rPr>
          <w:rFonts w:ascii="Kalpurush" w:eastAsia="Nikosh" w:hAnsi="Kalpurush" w:cs="Kalpurush"/>
          <w:color w:val="111111"/>
          <w:sz w:val="24"/>
          <w:szCs w:val="24"/>
          <w:cs/>
          <w:lang w:bidi="bn-BD"/>
        </w:rPr>
        <w:t>অঙ্গ</w:t>
      </w:r>
      <w:r w:rsidR="001979D4" w:rsidRPr="001979D4">
        <w:rPr>
          <w:rFonts w:ascii="Kalpurush" w:eastAsia="Nikosh" w:hAnsi="Kalpurush" w:cs="Kalpurush"/>
          <w:color w:val="111111"/>
          <w:sz w:val="24"/>
          <w:szCs w:val="24"/>
          <w:cs/>
          <w:lang w:bidi="bn-BD"/>
        </w:rPr>
        <w:t xml:space="preserve"> কর্তনের ক্ষেত্রেও ব্যবহার করেন। এটা তাদের নিজস্ব পরিভাষা মাত্র। আর পরিভাষার মধ্যে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আপত্তি থাকে না।</w:t>
      </w:r>
    </w:p>
    <w:p w:rsidR="001979D4" w:rsidRPr="001979D4" w:rsidRDefault="00666635" w:rsidP="000A60F1">
      <w:pPr>
        <w:widowControl w:val="0"/>
        <w:bidi w:val="0"/>
        <w:spacing w:after="120"/>
        <w:ind w:left="270" w:hanging="270"/>
        <w:jc w:val="both"/>
        <w:rPr>
          <w:color w:val="111111"/>
          <w:sz w:val="24"/>
          <w:szCs w:val="24"/>
        </w:rPr>
      </w:pPr>
      <w:r>
        <w:rPr>
          <w:rFonts w:ascii="Kalpurush" w:eastAsia="Nikosh" w:hAnsi="Kalpurush" w:cs="Kalpurush"/>
          <w:color w:val="111111"/>
          <w:sz w:val="24"/>
          <w:szCs w:val="24"/>
          <w:cs/>
          <w:lang w:bidi="bn-BD"/>
        </w:rPr>
        <w:t>৫৮.</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কিসাস সম্পর্কে পূর্বেই বলা হয়েছে যে</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অপরাধীর সাথে ঠিক সেরূপ আচরণ </w:t>
      </w:r>
      <w:r>
        <w:rPr>
          <w:rFonts w:ascii="Kalpurush" w:eastAsia="Nikosh" w:hAnsi="Kalpurush" w:cs="Kalpurush"/>
          <w:color w:val="111111"/>
          <w:sz w:val="24"/>
          <w:szCs w:val="24"/>
          <w:cs/>
          <w:lang w:bidi="bn-BD"/>
        </w:rPr>
        <w:t>করা যেরূপ আচরণ সে করেছে। আক্রা</w:t>
      </w:r>
      <w:r>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cs/>
          <w:lang w:bidi="bn-BD"/>
        </w:rPr>
        <w:t xml:space="preserve"> ব্যক্তির </w:t>
      </w:r>
      <w:r w:rsidR="00807842">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কিস</w:t>
      </w:r>
      <w:r>
        <w:rPr>
          <w:rFonts w:ascii="Kalpurush" w:eastAsia="Nikosh" w:hAnsi="Kalpurush" w:cs="Kalpurush"/>
          <w:color w:val="111111"/>
          <w:sz w:val="24"/>
          <w:szCs w:val="24"/>
          <w:cs/>
          <w:lang w:bidi="bn-BD"/>
        </w:rPr>
        <w:t>াস যেহেতু বান্দার অর্থাৎ আক্রা</w:t>
      </w:r>
      <w:r>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cs/>
          <w:lang w:bidi="bn-BD"/>
        </w:rPr>
        <w:t xml:space="preserve"> ব্যক্তি বা তার উত্তরাধিকারীদের অধিকার তখন তাদের অধিকার আছে দিয়ত বা রক্তমূল্য নিতে সম্মত হয়ে কিসাস মাফ করে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 অথবা কিসাস ও দিয়ত উভয়টা মাফ করে </w:t>
      </w:r>
      <w:r w:rsidR="00F97232">
        <w:rPr>
          <w:rFonts w:ascii="Kalpurush" w:eastAsia="Nikosh" w:hAnsi="Kalpurush" w:cs="Kalpurush"/>
          <w:color w:val="111111"/>
          <w:sz w:val="24"/>
          <w:szCs w:val="24"/>
          <w:cs/>
          <w:lang w:bidi="bn-BD"/>
        </w:rPr>
        <w:t>দেওয়া</w:t>
      </w:r>
      <w:r w:rsidRPr="00661153">
        <w:rPr>
          <w:rFonts w:ascii="SolaimanLipi" w:eastAsia="Nikosh" w:hAnsi="SolaimanLipi" w:cs="SolaimanLipi"/>
          <w:color w:val="111111"/>
          <w:sz w:val="24"/>
          <w:szCs w:val="24"/>
          <w:cs/>
          <w:lang w:bidi="hi-IN"/>
        </w:rPr>
        <w:t xml:space="preserve">। </w:t>
      </w:r>
      <w:r w:rsidR="001979D4" w:rsidRPr="006158C9">
        <w:rPr>
          <w:rFonts w:ascii="Kalpurush" w:eastAsia="Nikosh" w:hAnsi="Kalpurush" w:cs="Kalpurush"/>
          <w:color w:val="111111"/>
          <w:sz w:val="24"/>
          <w:szCs w:val="24"/>
          <w:cs/>
          <w:lang w:bidi="bn-BD"/>
        </w:rPr>
        <w:t xml:space="preserve">যখন তারা মাফ করে দিবে তখন আদালত </w:t>
      </w:r>
      <w:r w:rsidRPr="006158C9">
        <w:rPr>
          <w:rFonts w:ascii="Kalpurush" w:eastAsia="Nikosh" w:hAnsi="Kalpurush" w:cs="Kalpurush"/>
          <w:color w:val="111111"/>
          <w:sz w:val="24"/>
          <w:szCs w:val="24"/>
          <w:cs/>
          <w:lang w:bidi="bn-BD"/>
        </w:rPr>
        <w:t>তা</w:t>
      </w:r>
      <w:r>
        <w:rPr>
          <w:rFonts w:ascii="Kalpurush" w:eastAsia="Nikosh" w:hAnsi="Kalpurush" w:cs="Kalpurush"/>
          <w:color w:val="111111"/>
          <w:sz w:val="24"/>
          <w:szCs w:val="24"/>
          <w:lang w:bidi="bn-IN"/>
        </w:rPr>
        <w:t>‘</w:t>
      </w:r>
      <w:r w:rsidRPr="006158C9">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হিসেবে অপরাধীকে শাস্তি </w:t>
      </w:r>
      <w:r w:rsidR="001979D4" w:rsidRPr="001979D4">
        <w:rPr>
          <w:rFonts w:ascii="Kalpurush" w:eastAsia="Nikosh" w:hAnsi="Kalpurush" w:cs="Kalpurush"/>
          <w:color w:val="111111"/>
          <w:sz w:val="24"/>
          <w:szCs w:val="24"/>
          <w:cs/>
          <w:lang w:bidi="bn-BD"/>
        </w:rPr>
        <w:lastRenderedPageBreak/>
        <w:t>দিতে পারবে।</w:t>
      </w:r>
    </w:p>
    <w:p w:rsidR="001979D4" w:rsidRPr="001979D4" w:rsidRDefault="00666635" w:rsidP="000A60F1">
      <w:pPr>
        <w:widowControl w:val="0"/>
        <w:bidi w:val="0"/>
        <w:spacing w:after="120"/>
        <w:ind w:left="270" w:hanging="270"/>
        <w:jc w:val="both"/>
        <w:rPr>
          <w:color w:val="111111"/>
          <w:sz w:val="24"/>
          <w:szCs w:val="24"/>
        </w:rPr>
      </w:pPr>
      <w:r>
        <w:rPr>
          <w:rFonts w:ascii="Kalpurush" w:eastAsia="Nikosh" w:hAnsi="Kalpurush" w:cs="Kalpurush"/>
          <w:color w:val="111111"/>
          <w:sz w:val="24"/>
          <w:szCs w:val="24"/>
          <w:cs/>
          <w:lang w:bidi="bn-BD"/>
        </w:rPr>
        <w:t>৫৯.</w:t>
      </w:r>
      <w:r>
        <w:rPr>
          <w:rFonts w:ascii="Kalpurush" w:eastAsia="Nikosh" w:hAnsi="Kalpurush" w:cs="Kalpurush" w:hint="cs"/>
          <w:color w:val="111111"/>
          <w:sz w:val="24"/>
          <w:szCs w:val="24"/>
          <w:cs/>
          <w:lang w:bidi="bn-BD"/>
        </w:rPr>
        <w:t xml:space="preserve"> </w:t>
      </w:r>
      <w:r>
        <w:rPr>
          <w:rFonts w:ascii="Kalpurush" w:eastAsia="Nikosh" w:hAnsi="Kalpurush" w:cs="Kalpurush"/>
          <w:color w:val="111111"/>
          <w:sz w:val="24"/>
          <w:szCs w:val="24"/>
          <w:cs/>
          <w:lang w:bidi="bn-BD"/>
        </w:rPr>
        <w:t>উ</w:t>
      </w:r>
      <w:r w:rsidR="001979D4" w:rsidRPr="001979D4">
        <w:rPr>
          <w:rFonts w:ascii="Kalpurush" w:eastAsia="Nikosh" w:hAnsi="Kalpurush" w:cs="Kalpurush"/>
          <w:color w:val="111111"/>
          <w:sz w:val="24"/>
          <w:szCs w:val="24"/>
          <w:cs/>
          <w:lang w:bidi="bn-BD"/>
        </w:rPr>
        <w:t>ল্লিখিত অপরাধসমূহ যদি ভু</w:t>
      </w:r>
      <w:r>
        <w:rPr>
          <w:rFonts w:ascii="Kalpurush" w:eastAsia="Nikosh" w:hAnsi="Kalpurush" w:cs="Kalpurush"/>
          <w:color w:val="111111"/>
          <w:sz w:val="24"/>
          <w:szCs w:val="24"/>
          <w:cs/>
          <w:lang w:bidi="bn-BD"/>
        </w:rPr>
        <w:t>লক্রমে সংঘটিত হয় তাহলে ইমাম শাফ</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ঈর মতে দিয়ত আদায় করবে অপরাধীর স্বজনরা</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w:t>
      </w:r>
      <w:r w:rsidR="001979D4" w:rsidRPr="00666635">
        <w:rPr>
          <w:rFonts w:ascii="Kalpurush" w:eastAsia="Nikosh" w:hAnsi="Kalpurush" w:cs="KFGQPC Uthman Taha Naskh"/>
          <w:color w:val="111111"/>
          <w:sz w:val="24"/>
          <w:szCs w:val="24"/>
          <w:rtl/>
        </w:rPr>
        <w:t>عاقل</w:t>
      </w:r>
      <w:r>
        <w:rPr>
          <w:rFonts w:ascii="Kalpurush" w:eastAsia="Nikosh" w:hAnsi="Kalpurush" w:cs="KFGQPC Uthman Taha Naskh" w:hint="cs"/>
          <w:color w:val="111111"/>
          <w:sz w:val="24"/>
          <w:szCs w:val="24"/>
          <w:rtl/>
        </w:rPr>
        <w:t>ة</w:t>
      </w:r>
      <w:r>
        <w:rPr>
          <w:rFonts w:ascii="Kalpurush" w:eastAsia="Nikosh" w:hAnsi="Kalpurush" w:cs="Kalpurush"/>
          <w:color w:val="111111"/>
          <w:sz w:val="24"/>
          <w:szCs w:val="24"/>
          <w:cs/>
          <w:lang w:bidi="bn-BD"/>
        </w:rPr>
        <w:t>)</w:t>
      </w:r>
      <w:r w:rsidRPr="00661153">
        <w:rPr>
          <w:rFonts w:ascii="SolaimanLipi" w:eastAsia="Nikosh" w:hAnsi="SolaimanLipi" w:cs="SolaimanLipi"/>
          <w:color w:val="111111"/>
          <w:sz w:val="24"/>
          <w:szCs w:val="24"/>
          <w:cs/>
          <w:lang w:bidi="hi-IN"/>
        </w:rPr>
        <w:t>।</w:t>
      </w:r>
      <w:r w:rsidR="001979D4" w:rsidRPr="00666635">
        <w:rPr>
          <w:rFonts w:ascii="SolaimanLipi" w:eastAsia="Nikosh" w:hAnsi="SolaimanLipi" w:cs="SolaimanLipi"/>
          <w:color w:val="111111"/>
          <w:sz w:val="24"/>
          <w:szCs w:val="24"/>
          <w:cs/>
          <w:lang w:bidi="hi-IN"/>
        </w:rPr>
        <w:t xml:space="preserve"> </w:t>
      </w:r>
      <w:r w:rsidR="001979D4" w:rsidRPr="001979D4">
        <w:rPr>
          <w:rFonts w:ascii="Kalpurush" w:eastAsia="Nikosh" w:hAnsi="Kalpurush" w:cs="Kalpurush"/>
          <w:color w:val="111111"/>
          <w:sz w:val="24"/>
          <w:szCs w:val="24"/>
          <w:cs/>
          <w:lang w:bidi="bn-BD"/>
        </w:rPr>
        <w:t xml:space="preserve">তিনি ব্যতীত অন্যান্য ফকীহদের মতে দিয়তের কত অংশ অপরাধী বহন করবে এবং কত অংশ তার স্বজনরা বহন করবে সে ব্যপারে বিস্তারিত ব্যাখ্যা আছে। আকিলা বা স্বজন </w:t>
      </w:r>
      <w:r w:rsidR="00807842">
        <w:rPr>
          <w:rFonts w:ascii="Kalpurush" w:eastAsia="Nikosh" w:hAnsi="Kalpurush" w:cs="Kalpurush"/>
          <w:color w:val="111111"/>
          <w:sz w:val="24"/>
          <w:szCs w:val="24"/>
          <w:cs/>
          <w:lang w:bidi="bn-BD"/>
        </w:rPr>
        <w:t>হলো</w:t>
      </w:r>
      <w:r w:rsidR="001979D4" w:rsidRPr="001979D4">
        <w:rPr>
          <w:rFonts w:ascii="Kalpurush" w:eastAsia="Nikosh" w:hAnsi="Kalpurush" w:cs="Kalpurush"/>
          <w:color w:val="111111"/>
          <w:sz w:val="24"/>
          <w:szCs w:val="24"/>
          <w:cs/>
          <w:lang w:bidi="bn-BD"/>
        </w:rPr>
        <w:t xml:space="preserve"> হত্যাকারী</w:t>
      </w:r>
      <w:r>
        <w:rPr>
          <w:rFonts w:ascii="Kalpurush" w:eastAsia="Nikosh" w:hAnsi="Kalpurush" w:cs="Kalpurush"/>
          <w:color w:val="111111"/>
          <w:sz w:val="24"/>
          <w:szCs w:val="24"/>
          <w:cs/>
          <w:lang w:bidi="bn-BD"/>
        </w:rPr>
        <w:t>র আসাবা অর্থাৎ নিকটাত্মীয় পুরুষ</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যারা অপরাধীর পিতৃ-বংশের সাথে যুক্ত</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যদিও তাদের সম্বন্ধসূত্র দূরবর্তী হয়। </w:t>
      </w:r>
    </w:p>
    <w:p w:rsidR="001979D4" w:rsidRPr="00661153" w:rsidRDefault="001979D4" w:rsidP="000A60F1">
      <w:pPr>
        <w:widowControl w:val="0"/>
        <w:bidi w:val="0"/>
        <w:spacing w:after="120"/>
        <w:ind w:left="461" w:hanging="461"/>
        <w:jc w:val="center"/>
        <w:rPr>
          <w:b/>
          <w:bCs/>
          <w:color w:val="C45911" w:themeColor="accent2" w:themeShade="BF"/>
          <w:sz w:val="24"/>
          <w:szCs w:val="24"/>
        </w:rPr>
      </w:pPr>
      <w:r w:rsidRPr="00661153">
        <w:rPr>
          <w:rFonts w:ascii="Kalpurush" w:eastAsia="Nikosh" w:hAnsi="Kalpurush" w:cs="Kalpurush"/>
          <w:b/>
          <w:bCs/>
          <w:color w:val="C45911" w:themeColor="accent2" w:themeShade="BF"/>
          <w:sz w:val="24"/>
          <w:szCs w:val="24"/>
          <w:cs/>
          <w:lang w:bidi="bn-BD"/>
        </w:rPr>
        <w:t>কিসাস ও দিয়ত শাস্তির গুরুত্ব</w:t>
      </w:r>
    </w:p>
    <w:p w:rsidR="001979D4" w:rsidRPr="001979D4" w:rsidRDefault="001979D4" w:rsidP="00107FD1">
      <w:pPr>
        <w:widowControl w:val="0"/>
        <w:bidi w:val="0"/>
        <w:spacing w:after="120"/>
        <w:ind w:left="270" w:hanging="270"/>
        <w:jc w:val="both"/>
        <w:rPr>
          <w:color w:val="111111"/>
          <w:sz w:val="24"/>
          <w:szCs w:val="24"/>
        </w:rPr>
      </w:pPr>
      <w:r w:rsidRPr="001979D4">
        <w:rPr>
          <w:rFonts w:ascii="Kalpurush" w:eastAsia="Nikosh" w:hAnsi="Kalpurush" w:cs="Kalpurush"/>
          <w:color w:val="111111"/>
          <w:sz w:val="24"/>
          <w:szCs w:val="24"/>
          <w:cs/>
          <w:lang w:bidi="bn-BD"/>
        </w:rPr>
        <w:tab/>
        <w:t xml:space="preserve">কিসাস </w:t>
      </w:r>
      <w:r w:rsidR="00666635">
        <w:rPr>
          <w:rFonts w:ascii="Kalpurush" w:eastAsia="Nikosh" w:hAnsi="Kalpurush" w:cs="Kalpurush"/>
          <w:color w:val="111111"/>
          <w:sz w:val="24"/>
          <w:szCs w:val="24"/>
          <w:cs/>
          <w:lang w:bidi="bn-BD"/>
        </w:rPr>
        <w:t>শাস্তির মধ্যে অপরাধের মূলনীতি -</w:t>
      </w:r>
      <w:r w:rsidRPr="001979D4">
        <w:rPr>
          <w:rFonts w:ascii="Kalpurush" w:eastAsia="Nikosh" w:hAnsi="Kalpurush" w:cs="Kalpurush"/>
          <w:color w:val="111111"/>
          <w:sz w:val="24"/>
          <w:szCs w:val="24"/>
          <w:cs/>
          <w:lang w:bidi="bn-BD"/>
        </w:rPr>
        <w:t>সুবিচার</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সমতা</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নিবৃত রাখা ও সমাধান করার প্রতি লক্ষ্য রাখা হয়েছে। তাই কিসাস প্রয়োগের দ্বারা শাস্তি প্রদানের মূল উদ্দেশ্য এবং নাগরিক ও সামাজিক কল্যাণ নিশ্চিত হয়ে থাকে। শুধু তাই নয়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এ শাস্তির মধ্যে সমতা ও সুবিচারের দৃশ্য এতই স্পষ্ট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কারো কাছে তা গোপন থাকা অসম্ভব। কেননা অপরাধীর সাথে কেবল সে আচরণই</w:t>
      </w:r>
      <w:r w:rsidR="00666635">
        <w:rPr>
          <w:rFonts w:ascii="Kalpurush" w:eastAsia="Nikosh" w:hAnsi="Kalpurush" w:cs="Kalpurush"/>
          <w:color w:val="111111"/>
          <w:sz w:val="24"/>
          <w:szCs w:val="24"/>
          <w:cs/>
          <w:lang w:bidi="bn-BD"/>
        </w:rPr>
        <w:t xml:space="preserve"> করা হয় যে আচরণ সে করেছে আক্রা</w:t>
      </w:r>
      <w:r w:rsidR="00666635">
        <w:rPr>
          <w:rFonts w:ascii="Kalpurush" w:eastAsia="Nikosh" w:hAnsi="Kalpurush" w:cs="Kalpurush" w:hint="cs"/>
          <w:color w:val="111111"/>
          <w:sz w:val="24"/>
          <w:szCs w:val="24"/>
          <w:cs/>
          <w:lang w:bidi="bn-BD"/>
        </w:rPr>
        <w:t>ন্ত</w:t>
      </w:r>
      <w:r w:rsidRPr="001979D4">
        <w:rPr>
          <w:rFonts w:ascii="Kalpurush" w:eastAsia="Nikosh" w:hAnsi="Kalpurush" w:cs="Kalpurush"/>
          <w:color w:val="111111"/>
          <w:sz w:val="24"/>
          <w:szCs w:val="24"/>
          <w:cs/>
          <w:lang w:bidi="bn-BD"/>
        </w:rPr>
        <w:t xml:space="preserve"> ব্যক্তির </w:t>
      </w:r>
      <w:r w:rsidR="00807842">
        <w:rPr>
          <w:rFonts w:ascii="Kalpurush" w:eastAsia="Nikosh" w:hAnsi="Kalpurush" w:cs="Kalpurush"/>
          <w:color w:val="111111"/>
          <w:sz w:val="24"/>
          <w:szCs w:val="24"/>
          <w:cs/>
          <w:lang w:bidi="bn-BD"/>
        </w:rPr>
        <w:t>ওপর</w:t>
      </w:r>
      <w:r w:rsidR="00666635" w:rsidRPr="00661153">
        <w:rPr>
          <w:rFonts w:ascii="SolaimanLipi" w:eastAsia="Nikosh" w:hAnsi="SolaimanLipi" w:cs="SolaimanLipi"/>
          <w:color w:val="111111"/>
          <w:sz w:val="24"/>
          <w:szCs w:val="24"/>
          <w:cs/>
          <w:lang w:bidi="hi-IN"/>
        </w:rPr>
        <w:t xml:space="preserve">। </w:t>
      </w:r>
      <w:r w:rsidRPr="006158C9">
        <w:rPr>
          <w:rFonts w:ascii="Kalpurush" w:eastAsia="Nikosh" w:hAnsi="Kalpurush" w:cs="Kalpurush"/>
          <w:color w:val="111111"/>
          <w:sz w:val="24"/>
          <w:szCs w:val="24"/>
          <w:cs/>
          <w:lang w:bidi="bn-BD"/>
        </w:rPr>
        <w:t xml:space="preserve">এ কারণে শাস্তি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র ক্ষেত্রে যদি সাদৃশ্যতা রক্ষা করা কঠিন হয়ে যায় এবং সমতার সাথে অনুরূপ আচরণ করা সম্ভব না হয় সেক্ষেত্রে কিসাস রহিত হয়ে যায়। যেসব লোক মানুষের প্রাণ সংহারের সংকল্প করে এ ব্যবস্থা তাদেরকে কিসাসের ভয়ে ভীত-সন্ত্রস্ত করে দমিয়ে রাখে। তা ছাড়া কিসাস যেহেতু নিহত ব্যক্তির উত্তরাধিকারীদের হক</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সুতরাং কিসাসের হাত থেকে হত্যাকারীকে কেউ রক্ষা করতে পারবে না। এমনকি রাষ্ট্রপ্রধানও তাকে ক্ষমা করতে পারবে না। অনুরূপ এ শাস্তি কার্যকর থাকলে অপরাধের বিভিন্ন পথও রুদ্ধ থাকে। কেননা </w:t>
      </w:r>
      <w:r w:rsidRPr="00107FD1">
        <w:rPr>
          <w:rFonts w:ascii="Kalpurush" w:eastAsia="Nikosh" w:hAnsi="Kalpurush" w:cs="Kalpurush"/>
          <w:sz w:val="24"/>
          <w:szCs w:val="24"/>
          <w:cs/>
          <w:lang w:bidi="bn-BD"/>
        </w:rPr>
        <w:t>নি</w:t>
      </w:r>
      <w:r w:rsidR="00107FD1" w:rsidRPr="00107FD1">
        <w:rPr>
          <w:rFonts w:ascii="Kalpurush" w:eastAsia="Nikosh" w:hAnsi="Kalpurush" w:cs="Kalpurush" w:hint="cs"/>
          <w:sz w:val="24"/>
          <w:szCs w:val="24"/>
          <w:cs/>
          <w:lang w:bidi="bn-BD"/>
        </w:rPr>
        <w:t>হতের</w:t>
      </w:r>
      <w:r w:rsidRPr="001979D4">
        <w:rPr>
          <w:rFonts w:ascii="Kalpurush" w:eastAsia="Nikosh" w:hAnsi="Kalpurush" w:cs="Kalpurush"/>
          <w:color w:val="111111"/>
          <w:sz w:val="24"/>
          <w:szCs w:val="24"/>
          <w:cs/>
          <w:lang w:bidi="bn-BD"/>
        </w:rPr>
        <w:t xml:space="preserve"> উত্তরাধিকারীগণ যেহেতু কিসাস </w:t>
      </w:r>
      <w:r>
        <w:rPr>
          <w:rFonts w:ascii="Kalpurush" w:eastAsia="Nikosh" w:hAnsi="Kalpurush" w:cs="Kalpurush"/>
          <w:color w:val="111111"/>
          <w:sz w:val="24"/>
          <w:szCs w:val="24"/>
          <w:cs/>
          <w:lang w:bidi="bn-BD"/>
        </w:rPr>
        <w:lastRenderedPageBreak/>
        <w:t>নেওয়া</w:t>
      </w:r>
      <w:r w:rsidRPr="001979D4">
        <w:rPr>
          <w:rFonts w:ascii="Kalpurush" w:eastAsia="Nikosh" w:hAnsi="Kalpurush" w:cs="Kalpurush"/>
          <w:color w:val="111111"/>
          <w:sz w:val="24"/>
          <w:szCs w:val="24"/>
          <w:cs/>
          <w:lang w:bidi="bn-BD"/>
        </w:rPr>
        <w:t xml:space="preserve">র অধিকারী তাই তারা অন্যভাবে প্রতিশোধ </w:t>
      </w:r>
      <w:r>
        <w:rPr>
          <w:rFonts w:ascii="Kalpurush" w:eastAsia="Nikosh" w:hAnsi="Kalpurush" w:cs="Kalpurush"/>
          <w:color w:val="111111"/>
          <w:sz w:val="24"/>
          <w:szCs w:val="24"/>
          <w:cs/>
          <w:lang w:bidi="bn-BD"/>
        </w:rPr>
        <w:t>নেওয়া</w:t>
      </w:r>
      <w:r w:rsidRPr="001979D4">
        <w:rPr>
          <w:rFonts w:ascii="Kalpurush" w:eastAsia="Nikosh" w:hAnsi="Kalpurush" w:cs="Kalpurush"/>
          <w:color w:val="111111"/>
          <w:sz w:val="24"/>
          <w:szCs w:val="24"/>
          <w:cs/>
          <w:lang w:bidi="bn-BD"/>
        </w:rPr>
        <w:t>র চেষ্টা করবে 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নিরপরাধীকে হত্যা করবে না কিংবা আইন নিজেদের হাতে তুলে নিয়ে নিজেরাই অপরাধীকে হত্যা করবে না।</w:t>
      </w:r>
    </w:p>
    <w:p w:rsidR="001979D4" w:rsidRPr="00666635" w:rsidRDefault="001979D4" w:rsidP="000A60F1">
      <w:pPr>
        <w:widowControl w:val="0"/>
        <w:bidi w:val="0"/>
        <w:spacing w:after="120"/>
        <w:ind w:left="459" w:hanging="459"/>
        <w:jc w:val="center"/>
        <w:rPr>
          <w:b/>
          <w:bCs/>
          <w:color w:val="111111"/>
          <w:sz w:val="24"/>
          <w:szCs w:val="24"/>
        </w:rPr>
      </w:pPr>
      <w:r w:rsidRPr="00666635">
        <w:rPr>
          <w:rFonts w:ascii="Kalpurush" w:eastAsia="Nikosh" w:hAnsi="Kalpurush" w:cs="Kalpurush"/>
          <w:b/>
          <w:bCs/>
          <w:color w:val="111111"/>
          <w:sz w:val="24"/>
          <w:szCs w:val="24"/>
          <w:cs/>
          <w:lang w:bidi="bn-BD"/>
        </w:rPr>
        <w:t>অভিযোগ ও তার জবাব</w:t>
      </w:r>
    </w:p>
    <w:p w:rsidR="00666635" w:rsidRDefault="00666635" w:rsidP="000A60F1">
      <w:pPr>
        <w:widowControl w:val="0"/>
        <w:bidi w:val="0"/>
        <w:spacing w:after="120"/>
        <w:ind w:left="270" w:hanging="270"/>
        <w:jc w:val="both"/>
        <w:rPr>
          <w:rFonts w:ascii="Kalpurush" w:eastAsia="Nikosh" w:hAnsi="Kalpurush"/>
          <w:color w:val="111111"/>
          <w:sz w:val="24"/>
          <w:szCs w:val="24"/>
          <w:rtl/>
        </w:rPr>
      </w:pPr>
      <w:r>
        <w:rPr>
          <w:rFonts w:ascii="Kalpurush" w:eastAsia="Nikosh" w:hAnsi="Kalpurush" w:cs="Kalpurush"/>
          <w:color w:val="111111"/>
          <w:sz w:val="24"/>
          <w:szCs w:val="24"/>
          <w:cs/>
          <w:lang w:bidi="bn-BD"/>
        </w:rPr>
        <w:t>৬১.</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এক শ্রেণির লোক ইসলামের </w:t>
      </w:r>
      <w:r w:rsidR="00F97232">
        <w:rPr>
          <w:rFonts w:ascii="Kalpurush" w:eastAsia="Nikosh" w:hAnsi="Kalpurush" w:cs="Kalpurush"/>
          <w:color w:val="111111"/>
          <w:sz w:val="24"/>
          <w:szCs w:val="24"/>
          <w:cs/>
          <w:lang w:bidi="bn-BD"/>
        </w:rPr>
        <w:t>দণ্ড</w:t>
      </w:r>
      <w:r w:rsidR="001979D4" w:rsidRPr="001979D4">
        <w:rPr>
          <w:rFonts w:ascii="Kalpurush" w:eastAsia="Nikosh" w:hAnsi="Kalpurush" w:cs="Kalpurush"/>
          <w:color w:val="111111"/>
          <w:sz w:val="24"/>
          <w:szCs w:val="24"/>
          <w:cs/>
          <w:lang w:bidi="bn-BD"/>
        </w:rPr>
        <w:t xml:space="preserve">বিধান -কিসাস বা হত্যার বদলে হত্যা  </w:t>
      </w:r>
      <w:r w:rsidR="001979D4" w:rsidRPr="00666635">
        <w:rPr>
          <w:rFonts w:ascii="Kalpurush" w:eastAsia="Nikosh" w:hAnsi="Kalpurush" w:cs="KFGQPC Uthman Taha Naskh"/>
          <w:color w:val="111111"/>
          <w:sz w:val="24"/>
          <w:szCs w:val="24"/>
          <w:cs/>
          <w:lang w:bidi="bn-BD"/>
        </w:rPr>
        <w:t>(</w:t>
      </w:r>
      <w:r w:rsidR="001979D4" w:rsidRPr="00666635">
        <w:rPr>
          <w:rFonts w:ascii="Kalpurush" w:eastAsia="Nikosh" w:hAnsi="Kalpurush" w:cs="KFGQPC Uthman Taha Naskh"/>
          <w:color w:val="111111"/>
          <w:sz w:val="24"/>
          <w:szCs w:val="24"/>
          <w:rtl/>
        </w:rPr>
        <w:t>القصاص في النف</w:t>
      </w:r>
      <w:r>
        <w:rPr>
          <w:rFonts w:ascii="Kalpurush" w:eastAsia="Nikosh" w:hAnsi="Kalpurush" w:cs="KFGQPC Uthman Taha Naskh" w:hint="cs"/>
          <w:color w:val="111111"/>
          <w:sz w:val="24"/>
          <w:szCs w:val="24"/>
          <w:rtl/>
        </w:rPr>
        <w:t>س</w:t>
      </w:r>
      <w:r w:rsidR="001979D4" w:rsidRPr="001979D4">
        <w:rPr>
          <w:rFonts w:ascii="Kalpurush" w:eastAsia="Nikosh" w:hAnsi="Kalpurush" w:cs="Kalpurush"/>
          <w:color w:val="111111"/>
          <w:sz w:val="24"/>
          <w:szCs w:val="24"/>
          <w:cs/>
          <w:lang w:bidi="bn-BD"/>
        </w:rPr>
        <w:t>)</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সম্পর্কে অভিযোগ করেন। তাদের অভিযোগ দু</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টি।</w:t>
      </w:r>
    </w:p>
    <w:p w:rsidR="00666635" w:rsidRDefault="00666635" w:rsidP="000A60F1">
      <w:pPr>
        <w:widowControl w:val="0"/>
        <w:bidi w:val="0"/>
        <w:spacing w:after="120"/>
        <w:ind w:left="270"/>
        <w:jc w:val="both"/>
        <w:rPr>
          <w:rFonts w:ascii="Kalpurush" w:eastAsia="Nikosh" w:hAnsi="Kalpurush"/>
          <w:color w:val="111111"/>
          <w:sz w:val="24"/>
          <w:szCs w:val="24"/>
          <w:rtl/>
        </w:rPr>
      </w:pPr>
      <w:r w:rsidRPr="00666635">
        <w:rPr>
          <w:rFonts w:ascii="Kalpurush" w:eastAsia="Nikosh" w:hAnsi="Kalpurush" w:cs="Kalpurush"/>
          <w:b/>
          <w:bCs/>
          <w:color w:val="111111"/>
          <w:sz w:val="24"/>
          <w:szCs w:val="24"/>
          <w:cs/>
          <w:lang w:bidi="bn-BD"/>
        </w:rPr>
        <w:t>এক</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কিসাস একটি নির্মম নিষ্ঠুর শাস্তি। কেননা সকল হত্যার ক্ষেত্রে এ শাস্তি প্রয়োগ করা হয়। তাদের ব্যক্তিত্ব</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বৈশিষ্ট্য ও পারিপার্শ্বিকতার প্রতি মোটেই লক্ষ্য রাখা হয় না। </w:t>
      </w:r>
    </w:p>
    <w:p w:rsidR="001979D4" w:rsidRPr="00107FD1" w:rsidRDefault="00666635" w:rsidP="000A60F1">
      <w:pPr>
        <w:widowControl w:val="0"/>
        <w:bidi w:val="0"/>
        <w:spacing w:after="120"/>
        <w:ind w:left="270"/>
        <w:jc w:val="both"/>
        <w:rPr>
          <w:rFonts w:cs="Kalpurush"/>
          <w:color w:val="111111"/>
          <w:sz w:val="24"/>
          <w:szCs w:val="30"/>
          <w:cs/>
          <w:lang w:bidi="bn-BD"/>
        </w:rPr>
      </w:pPr>
      <w:r w:rsidRPr="00666635">
        <w:rPr>
          <w:rFonts w:ascii="Kalpurush" w:eastAsia="Nikosh" w:hAnsi="Kalpurush" w:cs="Kalpurush"/>
          <w:b/>
          <w:bCs/>
          <w:color w:val="111111"/>
          <w:sz w:val="24"/>
          <w:szCs w:val="24"/>
          <w:cs/>
          <w:lang w:bidi="bn-BD"/>
        </w:rPr>
        <w:t>দুই</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এ বিধানে কিসাসকে নিহত ব্যক্তির উত্তরাধিকারীদের অধিকার বলা হয়েছে</w:t>
      </w:r>
      <w:r w:rsidR="001979D4"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অথচ হত্যাকা</w:t>
      </w:r>
      <w:r>
        <w:rPr>
          <w:rFonts w:ascii="Kalpurush" w:eastAsia="Nikosh" w:hAnsi="Kalpurush" w:cs="Kalpurush" w:hint="cs"/>
          <w:color w:val="111111"/>
          <w:sz w:val="24"/>
          <w:szCs w:val="24"/>
          <w:cs/>
          <w:lang w:bidi="bn-BD"/>
        </w:rPr>
        <w:t>ণ্ড</w:t>
      </w:r>
      <w:r w:rsidR="001979D4" w:rsidRPr="001979D4">
        <w:rPr>
          <w:rFonts w:ascii="Kalpurush" w:eastAsia="Nikosh" w:hAnsi="Kalpurush" w:cs="Kalpurush"/>
          <w:color w:val="111111"/>
          <w:sz w:val="24"/>
          <w:szCs w:val="24"/>
          <w:cs/>
          <w:lang w:bidi="bn-BD"/>
        </w:rPr>
        <w:t>কে সমাজের প্রতি মারাত্মক হুমকি ও ক্ষতি হিসেবে গণ্য করা</w:t>
      </w:r>
      <w:r>
        <w:rPr>
          <w:rFonts w:ascii="Kalpurush" w:eastAsia="Nikosh" w:hAnsi="Kalpurush" w:cs="Kalpurush"/>
          <w:color w:val="111111"/>
          <w:sz w:val="24"/>
          <w:szCs w:val="24"/>
          <w:cs/>
          <w:lang w:bidi="bn-BD"/>
        </w:rPr>
        <w:t xml:space="preserve"> হয়। সুতরাং কিসাস সমাজের অধিকার</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উত্তরাধিকারীদের নয়।</w:t>
      </w:r>
    </w:p>
    <w:p w:rsidR="001979D4" w:rsidRPr="001979D4" w:rsidRDefault="001979D4" w:rsidP="000A60F1">
      <w:pPr>
        <w:widowControl w:val="0"/>
        <w:bidi w:val="0"/>
        <w:spacing w:after="120"/>
        <w:ind w:left="270"/>
        <w:jc w:val="both"/>
        <w:rPr>
          <w:color w:val="111111"/>
          <w:sz w:val="24"/>
          <w:szCs w:val="24"/>
        </w:rPr>
      </w:pPr>
      <w:r w:rsidRPr="00666635">
        <w:rPr>
          <w:rFonts w:ascii="Kalpurush" w:eastAsia="Nikosh" w:hAnsi="Kalpurush" w:cs="Kalpurush"/>
          <w:b/>
          <w:bCs/>
          <w:color w:val="111111"/>
          <w:sz w:val="24"/>
          <w:szCs w:val="24"/>
          <w:cs/>
          <w:lang w:bidi="bn-BD"/>
        </w:rPr>
        <w:t>প্রথম অভিযোগের জবাব:</w:t>
      </w:r>
      <w:r w:rsidRPr="001979D4">
        <w:rPr>
          <w:rFonts w:ascii="Kalpurush" w:eastAsia="Nikosh" w:hAnsi="Kalpurush" w:cs="Kalpurush"/>
          <w:color w:val="111111"/>
          <w:sz w:val="24"/>
          <w:szCs w:val="24"/>
          <w:cs/>
          <w:lang w:bidi="bn-BD"/>
        </w:rPr>
        <w:t xml:space="preserve"> কিসাস আদৌ নিষ্ঠুর বিধান নয়। কেননা অপরাধী একজনকে হত্যা করেছে। তার বদলা হিসেবে তাকে হত্যা করা হয়।  সে অন্যের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যা করেছে তার চেয়ে বেশি কিছু তার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করা হয় না। আর অপরাধীর ব্যক্তিত্বকে উপেক্ষা করার বিষয়ে আমরা বলছি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অপরাধীর ব্যক্তিত্ব যতটুকু বিবেচনা করা প্রয়োজন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ততটুকু করেছে। সে হিসেবে অপরাধী যদি বালেগ</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বিবেকবান ও স্বাধীন হয় তখন সে কিসাসের যোগ্য হয়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যদি সে অন্যায়ভাবে ইচ্ছাপূর্বক কাউকে হত্যা করে</w:t>
      </w:r>
      <w:r w:rsidR="00666635" w:rsidRPr="00661153">
        <w:rPr>
          <w:rFonts w:ascii="SolaimanLipi" w:eastAsia="Nikosh" w:hAnsi="SolaimanLipi" w:cs="SolaimanLipi"/>
          <w:color w:val="111111"/>
          <w:sz w:val="24"/>
          <w:szCs w:val="24"/>
          <w:cs/>
          <w:lang w:bidi="hi-IN"/>
        </w:rPr>
        <w:t xml:space="preserve">। </w:t>
      </w:r>
      <w:r w:rsidRPr="006158C9">
        <w:rPr>
          <w:rFonts w:ascii="Kalpurush" w:eastAsia="Nikosh" w:hAnsi="Kalpurush" w:cs="Kalpurush"/>
          <w:color w:val="111111"/>
          <w:sz w:val="24"/>
          <w:szCs w:val="24"/>
          <w:cs/>
          <w:lang w:bidi="bn-BD"/>
        </w:rPr>
        <w:t>তার বালেগ হওয়া</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বিবেকবান হওয়া ও স্বাধীন হওয়ার নিশ্চয়তা পাওয়া গেলেই তার প্রতি বিবেচনা করার দাবী শেষ হয়ে যায়। এই সীমানা পেরিয়ে তার মর্যাদা</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অনুরাগ ও আভিজাত্য বিবেচনায় আনা হলে আমরা </w:t>
      </w:r>
      <w:r w:rsidRPr="001979D4">
        <w:rPr>
          <w:rFonts w:ascii="Kalpurush" w:eastAsia="Nikosh" w:hAnsi="Kalpurush" w:cs="Kalpurush"/>
          <w:color w:val="111111"/>
          <w:sz w:val="24"/>
          <w:szCs w:val="24"/>
          <w:cs/>
          <w:lang w:bidi="bn-BD"/>
        </w:rPr>
        <w:lastRenderedPageBreak/>
        <w:t>খেয়াল-খুশির চোরাবালিতে নিক্ষিপ্ত হব</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সামাজিক বিধান ও শৃঙ্খলা ভেঙ্গে পড়বে</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অপরাধী শাস্তি থেকে খালাস পেয়ে যাবে এবং অন্যরা এ অপরাধ করতে আশকারা পাবে। এর মধ্যে রয়েছে মানব সমাজের জন্য বড় ধরণের ক্ষতি</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যা থেকে রক্ষা পেতে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র কিসাস প্রয়োগ অপরিহার্য। </w:t>
      </w:r>
    </w:p>
    <w:p w:rsidR="001979D4" w:rsidRPr="00107FD1" w:rsidRDefault="00666635" w:rsidP="000A60F1">
      <w:pPr>
        <w:widowControl w:val="0"/>
        <w:bidi w:val="0"/>
        <w:spacing w:after="120"/>
        <w:ind w:left="270"/>
        <w:jc w:val="both"/>
        <w:rPr>
          <w:rFonts w:cs="Kalpurush"/>
          <w:color w:val="111111"/>
          <w:sz w:val="24"/>
          <w:szCs w:val="30"/>
          <w:cs/>
          <w:lang w:bidi="bn-BD"/>
        </w:rPr>
      </w:pPr>
      <w:r w:rsidRPr="00666635">
        <w:rPr>
          <w:rFonts w:ascii="Kalpurush" w:eastAsia="Nikosh" w:hAnsi="Kalpurush" w:cs="Kalpurush"/>
          <w:b/>
          <w:bCs/>
          <w:color w:val="111111"/>
          <w:sz w:val="24"/>
          <w:szCs w:val="24"/>
          <w:cs/>
          <w:lang w:bidi="bn-BD"/>
        </w:rPr>
        <w:t>দ্বিতীয় অভিযোগের জবাব</w:t>
      </w:r>
      <w:r w:rsidR="001979D4" w:rsidRPr="00666635">
        <w:rPr>
          <w:rFonts w:ascii="Kalpurush" w:eastAsia="Nikosh" w:hAnsi="Kalpurush" w:cs="Kalpurush"/>
          <w:b/>
          <w:bCs/>
          <w:color w:val="111111"/>
          <w:sz w:val="24"/>
          <w:szCs w:val="24"/>
          <w:cs/>
          <w:lang w:bidi="bn-BD"/>
        </w:rPr>
        <w:t>:</w:t>
      </w:r>
      <w:r w:rsidR="001979D4" w:rsidRPr="001979D4">
        <w:rPr>
          <w:rFonts w:ascii="Kalpurush" w:eastAsia="Nikosh" w:hAnsi="Kalpurush" w:cs="Kalpurush"/>
          <w:color w:val="111111"/>
          <w:sz w:val="24"/>
          <w:szCs w:val="24"/>
          <w:cs/>
          <w:lang w:bidi="bn-BD"/>
        </w:rPr>
        <w:t xml:space="preserve"> কিসাসকে নি</w:t>
      </w:r>
      <w:r w:rsidR="001979D4">
        <w:rPr>
          <w:rFonts w:ascii="Kalpurush" w:eastAsia="Nikosh" w:hAnsi="Kalpurush" w:cs="Kalpurush"/>
          <w:color w:val="111111"/>
          <w:sz w:val="24"/>
          <w:szCs w:val="24"/>
          <w:cs/>
          <w:lang w:bidi="bn-BD"/>
        </w:rPr>
        <w:t>থেকে</w:t>
      </w:r>
      <w:r w:rsidR="001979D4" w:rsidRPr="001979D4">
        <w:rPr>
          <w:rFonts w:ascii="Kalpurush" w:eastAsia="Nikosh" w:hAnsi="Kalpurush" w:cs="Kalpurush"/>
          <w:color w:val="111111"/>
          <w:sz w:val="24"/>
          <w:szCs w:val="24"/>
          <w:cs/>
          <w:lang w:bidi="bn-BD"/>
        </w:rPr>
        <w:t>র উত্তরাধিকারীদের অধিকার গণ্য করা এবং সমাজের অধিকার গণ্য না করা এ বিধানের দোষ নয়</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বরং অন্যতম সৌন্দর্য। কেননা অপরাধের প্রত্যক্ষ শিকার হয় নিহত ব্যক্তি ও তার উত্তরাধিকারীগণ। স্বজন হারাবার দহন জ্বাল</w:t>
      </w:r>
      <w:r>
        <w:rPr>
          <w:rFonts w:ascii="Kalpurush" w:eastAsia="Nikosh" w:hAnsi="Kalpurush" w:cs="Kalpurush"/>
          <w:color w:val="111111"/>
          <w:sz w:val="24"/>
          <w:szCs w:val="24"/>
          <w:cs/>
          <w:lang w:bidi="bn-BD"/>
        </w:rPr>
        <w:t>া তাদেরকেই সহ্য করতে হয়। পক্ষা</w:t>
      </w:r>
      <w:r>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cs/>
          <w:lang w:bidi="bn-BD"/>
        </w:rPr>
        <w:t>রে সমাজের যে ক্ষতি হয় তা হয় পরোক্ষভা</w:t>
      </w:r>
      <w:r>
        <w:rPr>
          <w:rFonts w:ascii="Kalpurush" w:eastAsia="Nikosh" w:hAnsi="Kalpurush" w:cs="Kalpurush"/>
          <w:color w:val="111111"/>
          <w:sz w:val="24"/>
          <w:szCs w:val="24"/>
          <w:cs/>
          <w:lang w:bidi="bn-BD"/>
        </w:rPr>
        <w:t>বে। তাই ইসলামের দাব</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w:t>
      </w:r>
      <w:r w:rsidR="00807842">
        <w:rPr>
          <w:rFonts w:ascii="Kalpurush" w:eastAsia="Nikosh" w:hAnsi="Kalpurush" w:cs="Kalpurush"/>
          <w:color w:val="111111"/>
          <w:sz w:val="24"/>
          <w:szCs w:val="24"/>
          <w:cs/>
          <w:lang w:bidi="bn-BD"/>
        </w:rPr>
        <w:t>হলো</w:t>
      </w:r>
      <w:r w:rsidR="001979D4" w:rsidRPr="001979D4">
        <w:rPr>
          <w:rFonts w:ascii="Kalpurush" w:eastAsia="Nikosh" w:hAnsi="Kalpurush" w:cs="Kalpurush"/>
          <w:color w:val="111111"/>
          <w:sz w:val="24"/>
          <w:szCs w:val="24"/>
          <w:cs/>
          <w:lang w:bidi="bn-BD"/>
        </w:rPr>
        <w:t xml:space="preserve"> তাদের হৃদয় </w:t>
      </w:r>
      <w:r w:rsidR="001979D4">
        <w:rPr>
          <w:rFonts w:ascii="Kalpurush" w:eastAsia="Nikosh" w:hAnsi="Kalpurush" w:cs="Kalpurush"/>
          <w:color w:val="111111"/>
          <w:sz w:val="24"/>
          <w:szCs w:val="24"/>
          <w:cs/>
          <w:lang w:bidi="bn-BD"/>
        </w:rPr>
        <w:t>থেকে</w:t>
      </w:r>
      <w:r w:rsidR="001979D4" w:rsidRPr="001979D4">
        <w:rPr>
          <w:rFonts w:ascii="Kalpurush" w:eastAsia="Nikosh" w:hAnsi="Kalpurush" w:cs="Kalpurush"/>
          <w:color w:val="111111"/>
          <w:sz w:val="24"/>
          <w:szCs w:val="24"/>
          <w:cs/>
          <w:lang w:bidi="bn-BD"/>
        </w:rPr>
        <w:t xml:space="preserve"> ক্রোধের আগুন নির্বাপিত করা এবং কিসাসের অধিকার প্রদান করা। এরপর যদি তারা চায় তাহলে অপরাধীকে ক্ষমা করে দিতে পারে এবং সেটাই শ্রেষ্ঠত্বের দাবী। তারপর তারা কিসাস গ্রহণ করুক বা ক্ষমা করে দিক উভয় অবস্থায় অপরাধ প্রবণতা থেমে যাবে</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অগ্রসর হবে না। অপরাধ নির্মূল হবে</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ছাড়া পাওয়ার সুযোগ থাকবে না। কেননা পূর্বেই বলা হয়েছে যে</w:t>
      </w:r>
      <w:r w:rsidR="001979D4" w:rsidRPr="001979D4">
        <w:rPr>
          <w:rFonts w:ascii="Kalpurush" w:eastAsia="Nikosh" w:hAnsi="Kalpurush" w:cs="Kalpurush"/>
          <w:color w:val="111111"/>
          <w:sz w:val="24"/>
          <w:szCs w:val="24"/>
          <w:lang w:bidi="bn-BD"/>
        </w:rPr>
        <w:t xml:space="preserve">, </w:t>
      </w:r>
      <w:r w:rsidR="00ED030D">
        <w:rPr>
          <w:rFonts w:ascii="Kalpurush" w:eastAsia="Nikosh" w:hAnsi="Kalpurush" w:cs="Kalpurush" w:hint="cs"/>
          <w:color w:val="111111"/>
          <w:sz w:val="24"/>
          <w:szCs w:val="24"/>
          <w:cs/>
          <w:lang w:bidi="bn-BD"/>
        </w:rPr>
        <w:t>নিহতে</w:t>
      </w:r>
      <w:r w:rsidR="001979D4" w:rsidRPr="00666635">
        <w:rPr>
          <w:rFonts w:ascii="Kalpurush" w:eastAsia="Nikosh" w:hAnsi="Kalpurush" w:cs="Kalpurush"/>
          <w:color w:val="FF0000"/>
          <w:sz w:val="24"/>
          <w:szCs w:val="24"/>
          <w:cs/>
          <w:lang w:bidi="bn-BD"/>
        </w:rPr>
        <w:t>র</w:t>
      </w:r>
      <w:r w:rsidR="001979D4" w:rsidRPr="001979D4">
        <w:rPr>
          <w:rFonts w:ascii="Kalpurush" w:eastAsia="Nikosh" w:hAnsi="Kalpurush" w:cs="Kalpurush"/>
          <w:color w:val="111111"/>
          <w:sz w:val="24"/>
          <w:szCs w:val="24"/>
          <w:cs/>
          <w:lang w:bidi="bn-BD"/>
        </w:rPr>
        <w:t xml:space="preserve"> উত্তরাধিকারীগণ অপরাধীকে ক্ষমা করে দিল</w:t>
      </w:r>
      <w:r>
        <w:rPr>
          <w:rFonts w:ascii="Kalpurush" w:eastAsia="Nikosh" w:hAnsi="Kalpurush" w:cs="Kalpurush"/>
          <w:color w:val="111111"/>
          <w:sz w:val="24"/>
          <w:szCs w:val="24"/>
          <w:cs/>
          <w:lang w:bidi="bn-BD"/>
        </w:rPr>
        <w:t>েও আদালতের ইখতিয়ার আছে তাকে তা</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w:t>
      </w:r>
      <w:r w:rsidR="00F97232">
        <w:rPr>
          <w:rFonts w:ascii="Kalpurush" w:eastAsia="Nikosh" w:hAnsi="Kalpurush" w:cs="Kalpurush"/>
          <w:color w:val="111111"/>
          <w:sz w:val="24"/>
          <w:szCs w:val="24"/>
          <w:cs/>
          <w:lang w:bidi="bn-BD"/>
        </w:rPr>
        <w:t>দণ্ড</w:t>
      </w:r>
      <w:r w:rsidR="001979D4" w:rsidRPr="001979D4">
        <w:rPr>
          <w:rFonts w:ascii="Kalpurush" w:eastAsia="Nikosh" w:hAnsi="Kalpurush" w:cs="Kalpurush"/>
          <w:color w:val="111111"/>
          <w:sz w:val="24"/>
          <w:szCs w:val="24"/>
          <w:cs/>
          <w:lang w:bidi="bn-BD"/>
        </w:rPr>
        <w:t xml:space="preserve"> প্রদান করা। </w:t>
      </w:r>
    </w:p>
    <w:p w:rsidR="001979D4" w:rsidRPr="00107FD1" w:rsidRDefault="00666635" w:rsidP="000A60F1">
      <w:pPr>
        <w:widowControl w:val="0"/>
        <w:bidi w:val="0"/>
        <w:spacing w:after="120"/>
        <w:ind w:left="459" w:hanging="459"/>
        <w:jc w:val="center"/>
        <w:rPr>
          <w:rFonts w:cs="Kalpurush"/>
          <w:b/>
          <w:bCs/>
          <w:color w:val="111111"/>
          <w:sz w:val="24"/>
          <w:szCs w:val="30"/>
          <w:cs/>
          <w:lang w:bidi="bn-BD"/>
        </w:rPr>
      </w:pPr>
      <w:r w:rsidRPr="00666635">
        <w:rPr>
          <w:rFonts w:ascii="Kalpurush" w:eastAsia="Nikosh" w:hAnsi="Kalpurush" w:cs="Kalpurush"/>
          <w:b/>
          <w:bCs/>
          <w:color w:val="111111"/>
          <w:sz w:val="24"/>
          <w:szCs w:val="24"/>
          <w:cs/>
          <w:lang w:bidi="bn-BD"/>
        </w:rPr>
        <w:t>আরও একটি অভ</w:t>
      </w:r>
      <w:r w:rsidR="001979D4" w:rsidRPr="00666635">
        <w:rPr>
          <w:rFonts w:ascii="Kalpurush" w:eastAsia="Nikosh" w:hAnsi="Kalpurush" w:cs="Kalpurush"/>
          <w:b/>
          <w:bCs/>
          <w:color w:val="111111"/>
          <w:sz w:val="24"/>
          <w:szCs w:val="24"/>
          <w:cs/>
          <w:lang w:bidi="bn-BD"/>
        </w:rPr>
        <w:t>যোগ ও তার জবাব</w:t>
      </w:r>
    </w:p>
    <w:p w:rsidR="001979D4" w:rsidRPr="001979D4" w:rsidRDefault="00666635" w:rsidP="000A60F1">
      <w:pPr>
        <w:widowControl w:val="0"/>
        <w:bidi w:val="0"/>
        <w:spacing w:after="120"/>
        <w:ind w:left="270" w:hanging="270"/>
        <w:jc w:val="both"/>
        <w:rPr>
          <w:color w:val="111111"/>
          <w:sz w:val="24"/>
          <w:szCs w:val="24"/>
        </w:rPr>
      </w:pPr>
      <w:r>
        <w:rPr>
          <w:rFonts w:ascii="Kalpurush" w:eastAsia="Nikosh" w:hAnsi="Kalpurush" w:cs="Kalpurush"/>
          <w:color w:val="111111"/>
          <w:sz w:val="24"/>
          <w:szCs w:val="24"/>
          <w:cs/>
          <w:lang w:bidi="bn-BD"/>
        </w:rPr>
        <w:t>৬২.</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অভিযোগ করা হয় যে</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হত্যা ব্যতীত যখম ও </w:t>
      </w:r>
      <w:r>
        <w:rPr>
          <w:rFonts w:ascii="Kalpurush" w:eastAsia="Nikosh" w:hAnsi="Kalpurush" w:cs="Kalpurush"/>
          <w:color w:val="111111"/>
          <w:sz w:val="24"/>
          <w:szCs w:val="24"/>
          <w:cs/>
          <w:lang w:bidi="bn-BD"/>
        </w:rPr>
        <w:t>অঙ্গ</w:t>
      </w:r>
      <w:r w:rsidR="001979D4" w:rsidRPr="001979D4">
        <w:rPr>
          <w:rFonts w:ascii="Kalpurush" w:eastAsia="Nikosh" w:hAnsi="Kalpurush" w:cs="Kalpurush"/>
          <w:color w:val="111111"/>
          <w:sz w:val="24"/>
          <w:szCs w:val="24"/>
          <w:cs/>
          <w:lang w:bidi="bn-BD"/>
        </w:rPr>
        <w:t xml:space="preserve"> কর্তন করার অপরাধে কিসাস </w:t>
      </w:r>
      <w:r w:rsidR="001979D4" w:rsidRPr="00666635">
        <w:rPr>
          <w:rFonts w:ascii="Kalpurush" w:eastAsia="Nikosh" w:hAnsi="Kalpurush" w:cs="KFGQPC Uthman Taha Naskh"/>
          <w:color w:val="111111"/>
          <w:sz w:val="24"/>
          <w:szCs w:val="24"/>
          <w:cs/>
          <w:lang w:bidi="bn-BD"/>
        </w:rPr>
        <w:t>(</w:t>
      </w:r>
      <w:r w:rsidR="001979D4" w:rsidRPr="00666635">
        <w:rPr>
          <w:rFonts w:cs="KFGQPC Uthman Taha Naskh" w:hint="cs"/>
          <w:color w:val="111111"/>
          <w:sz w:val="24"/>
          <w:szCs w:val="24"/>
          <w:rtl/>
        </w:rPr>
        <w:t>القصاص فيما دون النفس</w:t>
      </w:r>
      <w:r w:rsidRPr="00666635">
        <w:rPr>
          <w:rFonts w:ascii="Kalpurush" w:eastAsia="Nikosh" w:hAnsi="Kalpurush" w:cs="KFGQPC Uthman Taha Naskh" w:hint="cs"/>
          <w:color w:val="111111"/>
          <w:sz w:val="24"/>
          <w:szCs w:val="24"/>
          <w:cs/>
          <w:lang w:bidi="bn-BD"/>
        </w:rPr>
        <w:t>)</w:t>
      </w:r>
      <w:r>
        <w:rPr>
          <w:rFonts w:ascii="Kalpurush" w:eastAsia="Nikosh" w:hAnsi="Kalpurush" w:cs="Kalpurush" w:hint="cs"/>
          <w:color w:val="111111"/>
          <w:sz w:val="24"/>
          <w:szCs w:val="24"/>
          <w:cs/>
          <w:lang w:bidi="bn-BD"/>
        </w:rPr>
        <w:t xml:space="preserve"> </w:t>
      </w:r>
      <w:r>
        <w:rPr>
          <w:rFonts w:ascii="Kalpurush" w:eastAsia="Nikosh" w:hAnsi="Kalpurush" w:cs="Kalpurush"/>
          <w:color w:val="111111"/>
          <w:sz w:val="24"/>
          <w:szCs w:val="24"/>
          <w:cs/>
          <w:lang w:bidi="bn-BD"/>
        </w:rPr>
        <w:t>হিসেবে অপরাধ</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কে অনুরূপ যখম করা ও </w:t>
      </w:r>
      <w:r>
        <w:rPr>
          <w:rFonts w:ascii="Kalpurush" w:eastAsia="Nikosh" w:hAnsi="Kalpurush" w:cs="Kalpurush"/>
          <w:color w:val="111111"/>
          <w:sz w:val="24"/>
          <w:szCs w:val="24"/>
          <w:cs/>
          <w:lang w:bidi="bn-BD"/>
        </w:rPr>
        <w:t>অঙ্গ</w:t>
      </w:r>
      <w:r w:rsidR="001979D4" w:rsidRPr="001979D4">
        <w:rPr>
          <w:rFonts w:ascii="Kalpurush" w:eastAsia="Nikosh" w:hAnsi="Kalpurush" w:cs="Kalpurush"/>
          <w:color w:val="111111"/>
          <w:sz w:val="24"/>
          <w:szCs w:val="24"/>
          <w:cs/>
          <w:lang w:bidi="bn-BD"/>
        </w:rPr>
        <w:t xml:space="preserve"> কর্তন করার শাস্তি একটি নির্দয় ও কঠোর শাস্তি।  এ অভিযোগ পূববর্তী অভিযোগের মত</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ই প্রত্য</w:t>
      </w:r>
      <w:r w:rsidR="00ED030D">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খ্যাত ও অগ্রহণযোগ্য। কেননা হত্যার কিসাস এবং যখম বা </w:t>
      </w:r>
      <w:r>
        <w:rPr>
          <w:rFonts w:ascii="Kalpurush" w:eastAsia="Nikosh" w:hAnsi="Kalpurush" w:cs="Kalpurush"/>
          <w:color w:val="111111"/>
          <w:sz w:val="24"/>
          <w:szCs w:val="24"/>
          <w:cs/>
          <w:lang w:bidi="bn-BD"/>
        </w:rPr>
        <w:t>অঙ্গ</w:t>
      </w:r>
      <w:r w:rsidR="001979D4" w:rsidRPr="001979D4">
        <w:rPr>
          <w:rFonts w:ascii="Kalpurush" w:eastAsia="Nikosh" w:hAnsi="Kalpurush" w:cs="Kalpurush"/>
          <w:color w:val="111111"/>
          <w:sz w:val="24"/>
          <w:szCs w:val="24"/>
          <w:cs/>
          <w:lang w:bidi="bn-BD"/>
        </w:rPr>
        <w:t xml:space="preserve"> কর্তনের উদ্দেশ্য একই। তা </w:t>
      </w:r>
      <w:r w:rsidR="00807842">
        <w:rPr>
          <w:rFonts w:ascii="Kalpurush" w:eastAsia="Nikosh" w:hAnsi="Kalpurush" w:cs="Kalpurush"/>
          <w:color w:val="111111"/>
          <w:sz w:val="24"/>
          <w:szCs w:val="24"/>
          <w:cs/>
          <w:lang w:bidi="bn-BD"/>
        </w:rPr>
        <w:t>হলো</w:t>
      </w:r>
      <w:r w:rsidR="001979D4" w:rsidRPr="001979D4">
        <w:rPr>
          <w:rFonts w:ascii="Kalpurush" w:eastAsia="Nikosh" w:hAnsi="Kalpurush" w:cs="Kalpurush"/>
          <w:color w:val="111111"/>
          <w:sz w:val="24"/>
          <w:szCs w:val="24"/>
          <w:cs/>
          <w:lang w:bidi="bn-BD"/>
        </w:rPr>
        <w:t xml:space="preserve"> অপরাধ দমন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lastRenderedPageBreak/>
        <w:t xml:space="preserve">সতর্ককরণ এবং ন্যায় ও সমতা প্রতিষ্ঠা। যখম বা </w:t>
      </w:r>
      <w:r>
        <w:rPr>
          <w:rFonts w:ascii="Kalpurush" w:eastAsia="Nikosh" w:hAnsi="Kalpurush" w:cs="Kalpurush"/>
          <w:color w:val="111111"/>
          <w:sz w:val="24"/>
          <w:szCs w:val="24"/>
          <w:cs/>
          <w:lang w:bidi="bn-BD"/>
        </w:rPr>
        <w:t>অঙ্গ</w:t>
      </w:r>
      <w:r w:rsidR="001979D4" w:rsidRPr="001979D4">
        <w:rPr>
          <w:rFonts w:ascii="Kalpurush" w:eastAsia="Nikosh" w:hAnsi="Kalpurush" w:cs="Kalpurush"/>
          <w:color w:val="111111"/>
          <w:sz w:val="24"/>
          <w:szCs w:val="24"/>
          <w:cs/>
          <w:lang w:bidi="bn-BD"/>
        </w:rPr>
        <w:t xml:space="preserve"> কর্তনের ফলে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সময় আহত ব্যক্তির মৃত্যুও ঘটে থাকে। তাই হত্যার ক্ষেত্রে যেমন কিসাস ওয়াজিব তেমন</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যখম ও </w:t>
      </w:r>
      <w:r>
        <w:rPr>
          <w:rFonts w:ascii="Kalpurush" w:eastAsia="Nikosh" w:hAnsi="Kalpurush" w:cs="Kalpurush"/>
          <w:color w:val="111111"/>
          <w:sz w:val="24"/>
          <w:szCs w:val="24"/>
          <w:cs/>
          <w:lang w:bidi="bn-BD"/>
        </w:rPr>
        <w:t>অঙ্গ</w:t>
      </w:r>
      <w:r w:rsidR="001979D4" w:rsidRPr="001979D4">
        <w:rPr>
          <w:rFonts w:ascii="Kalpurush" w:eastAsia="Nikosh" w:hAnsi="Kalpurush" w:cs="Kalpurush"/>
          <w:color w:val="111111"/>
          <w:sz w:val="24"/>
          <w:szCs w:val="24"/>
          <w:cs/>
          <w:lang w:bidi="bn-BD"/>
        </w:rPr>
        <w:t xml:space="preserve"> কর্তনের ক্ষেত্রেও কিসাস ওয়াজিব। জীবনের </w:t>
      </w:r>
      <w:r w:rsidR="00807842">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w:t>
      </w:r>
      <w:r w:rsidR="00F97232">
        <w:rPr>
          <w:rFonts w:ascii="Kalpurush" w:eastAsia="Nikosh" w:hAnsi="Kalpurush" w:cs="Kalpurush"/>
          <w:color w:val="111111"/>
          <w:sz w:val="24"/>
          <w:szCs w:val="24"/>
          <w:cs/>
          <w:lang w:bidi="bn-BD"/>
        </w:rPr>
        <w:t>যুলুম</w:t>
      </w:r>
      <w:r w:rsidR="001979D4" w:rsidRPr="001979D4">
        <w:rPr>
          <w:rFonts w:ascii="Kalpurush" w:eastAsia="Nikosh" w:hAnsi="Kalpurush" w:cs="Kalpurush"/>
          <w:color w:val="111111"/>
          <w:sz w:val="24"/>
          <w:szCs w:val="24"/>
          <w:cs/>
          <w:lang w:bidi="bn-BD"/>
        </w:rPr>
        <w:t xml:space="preserve"> করায় শি</w:t>
      </w:r>
      <w:r w:rsidR="00ED030D">
        <w:rPr>
          <w:rFonts w:ascii="Kalpurush" w:eastAsia="Nikosh" w:hAnsi="Kalpurush" w:cs="Kalpurush" w:hint="cs"/>
          <w:color w:val="111111"/>
          <w:sz w:val="24"/>
          <w:szCs w:val="24"/>
          <w:cs/>
          <w:lang w:bidi="bn-BD"/>
        </w:rPr>
        <w:t>রচ্ছে</w:t>
      </w:r>
      <w:r w:rsidR="001979D4" w:rsidRPr="001979D4">
        <w:rPr>
          <w:rFonts w:ascii="Kalpurush" w:eastAsia="Nikosh" w:hAnsi="Kalpurush" w:cs="Kalpurush"/>
          <w:color w:val="111111"/>
          <w:sz w:val="24"/>
          <w:szCs w:val="24"/>
          <w:cs/>
          <w:lang w:bidi="bn-BD"/>
        </w:rPr>
        <w:t xml:space="preserve">দ যখন বৈধ তখন একটি </w:t>
      </w:r>
      <w:r>
        <w:rPr>
          <w:rFonts w:ascii="Kalpurush" w:eastAsia="Nikosh" w:hAnsi="Kalpurush" w:cs="Kalpurush"/>
          <w:color w:val="111111"/>
          <w:sz w:val="24"/>
          <w:szCs w:val="24"/>
          <w:cs/>
          <w:lang w:bidi="bn-BD"/>
        </w:rPr>
        <w:t>অঙ্গ</w:t>
      </w:r>
      <w:r w:rsidR="001979D4" w:rsidRPr="001979D4">
        <w:rPr>
          <w:rFonts w:ascii="Kalpurush" w:eastAsia="Nikosh" w:hAnsi="Kalpurush" w:cs="Kalpurush"/>
          <w:color w:val="111111"/>
          <w:sz w:val="24"/>
          <w:szCs w:val="24"/>
          <w:cs/>
          <w:lang w:bidi="bn-BD"/>
        </w:rPr>
        <w:t xml:space="preserve"> কর্তন করা তো আরো বেশি বৈধ।</w:t>
      </w:r>
    </w:p>
    <w:p w:rsidR="001979D4" w:rsidRPr="00107FD1" w:rsidRDefault="001979D4" w:rsidP="000A60F1">
      <w:pPr>
        <w:widowControl w:val="0"/>
        <w:bidi w:val="0"/>
        <w:spacing w:after="120"/>
        <w:ind w:left="459" w:hanging="459"/>
        <w:jc w:val="center"/>
        <w:rPr>
          <w:rFonts w:cs="Kalpurush"/>
          <w:b/>
          <w:bCs/>
          <w:color w:val="C45911" w:themeColor="accent2" w:themeShade="BF"/>
          <w:sz w:val="24"/>
          <w:szCs w:val="30"/>
          <w:cs/>
          <w:lang w:bidi="bn-BD"/>
        </w:rPr>
      </w:pPr>
      <w:r w:rsidRPr="00661153">
        <w:rPr>
          <w:rFonts w:ascii="Kalpurush" w:eastAsia="Nikosh" w:hAnsi="Kalpurush" w:cs="Kalpurush"/>
          <w:b/>
          <w:bCs/>
          <w:color w:val="C45911" w:themeColor="accent2" w:themeShade="BF"/>
          <w:sz w:val="24"/>
          <w:szCs w:val="24"/>
          <w:cs/>
          <w:lang w:bidi="bn-BD"/>
        </w:rPr>
        <w:t xml:space="preserve">দিয়তের </w:t>
      </w:r>
      <w:r w:rsidR="00807842" w:rsidRPr="00661153">
        <w:rPr>
          <w:rFonts w:ascii="Kalpurush" w:eastAsia="Nikosh" w:hAnsi="Kalpurush" w:cs="Kalpurush"/>
          <w:b/>
          <w:bCs/>
          <w:color w:val="C45911" w:themeColor="accent2" w:themeShade="BF"/>
          <w:sz w:val="24"/>
          <w:szCs w:val="24"/>
          <w:cs/>
          <w:lang w:bidi="bn-BD"/>
        </w:rPr>
        <w:t>ওপর</w:t>
      </w:r>
      <w:r w:rsidRPr="00661153">
        <w:rPr>
          <w:rFonts w:ascii="Kalpurush" w:eastAsia="Nikosh" w:hAnsi="Kalpurush" w:cs="Kalpurush"/>
          <w:b/>
          <w:bCs/>
          <w:color w:val="C45911" w:themeColor="accent2" w:themeShade="BF"/>
          <w:sz w:val="24"/>
          <w:szCs w:val="24"/>
          <w:cs/>
          <w:lang w:bidi="bn-BD"/>
        </w:rPr>
        <w:t xml:space="preserve"> অভিযোগ ও তার জবাব</w:t>
      </w:r>
    </w:p>
    <w:p w:rsidR="001979D4" w:rsidRPr="001979D4" w:rsidRDefault="00666635" w:rsidP="000A60F1">
      <w:pPr>
        <w:widowControl w:val="0"/>
        <w:bidi w:val="0"/>
        <w:spacing w:after="120"/>
        <w:ind w:left="270" w:hanging="270"/>
        <w:jc w:val="both"/>
        <w:rPr>
          <w:color w:val="111111"/>
          <w:sz w:val="24"/>
          <w:szCs w:val="24"/>
        </w:rPr>
      </w:pPr>
      <w:r>
        <w:rPr>
          <w:rFonts w:ascii="Kalpurush" w:eastAsia="Nikosh" w:hAnsi="Kalpurush" w:cs="Kalpurush"/>
          <w:color w:val="111111"/>
          <w:sz w:val="24"/>
          <w:szCs w:val="24"/>
          <w:cs/>
          <w:lang w:bidi="bn-BD"/>
        </w:rPr>
        <w:t>৬৩.</w:t>
      </w:r>
      <w:r>
        <w:rPr>
          <w:rFonts w:ascii="Kalpurush" w:eastAsia="Nikosh" w:hAnsi="Kalpurush" w:cs="Kalpurush" w:hint="cs"/>
          <w:color w:val="111111"/>
          <w:sz w:val="24"/>
          <w:szCs w:val="24"/>
          <w:cs/>
          <w:lang w:bidi="bn-BD"/>
        </w:rPr>
        <w:t xml:space="preserve">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র অন্যতম বিধান দিয়ত সম্পর্কে কেউ কেউ অভিযোগ করেন। তারা বলেন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দিয়তের ভার বহন করতে হয় স্বজনদের</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অথচ তারা অপরাধের সাথে জড়িত নয়। এটা শাস্তির স্বতন্ত্র বৈশিষ্ট্যের দাবির পরিপন্থী। অভিযোগের জবাব</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স্বজনরা কেন </w:t>
      </w:r>
      <w:r>
        <w:rPr>
          <w:rFonts w:ascii="Kalpurush" w:eastAsia="Nikosh" w:hAnsi="Kalpurush" w:cs="Kalpurush"/>
          <w:color w:val="111111"/>
          <w:sz w:val="24"/>
          <w:szCs w:val="24"/>
          <w:cs/>
          <w:lang w:bidi="bn-BD"/>
        </w:rPr>
        <w:t>দিয়তের ভার বহন করবে তার কারণ ইত</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পূর্বে আমরা বিস্তারিতভাবে বর্ণনা করেছি। ঐ বর্ণনার সারকথা </w:t>
      </w:r>
      <w:r w:rsidR="00807842">
        <w:rPr>
          <w:rFonts w:ascii="Kalpurush" w:eastAsia="Nikosh" w:hAnsi="Kalpurush" w:cs="Kalpurush"/>
          <w:color w:val="111111"/>
          <w:sz w:val="24"/>
          <w:szCs w:val="24"/>
          <w:cs/>
          <w:lang w:bidi="bn-BD"/>
        </w:rPr>
        <w:t>হলো</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স্বজনদের </w:t>
      </w:r>
      <w:r w:rsidR="00807842">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দিয়ত আরোপ শাস্তি হিসেবে হয়</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হয়েছে সহযোগিতা ও সহমর্মীতা হিসাবে।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অবস্থায় সহমর্মীতা দেখানো অপরিহার্য করে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র পূর্ণ অধিকার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র আছে। যেমন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অভাবী আত্মীয়-স্বজনদের আর্থিক সাহায্য ও ভরণপোষণ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অপরিহার্য করে দিয়েছে। এছাড়া স্বজনদের </w:t>
      </w:r>
      <w:r w:rsidR="00807842">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দিয়ত আরোপের আরও কারণ </w:t>
      </w:r>
      <w:r w:rsidR="00807842">
        <w:rPr>
          <w:rFonts w:ascii="Kalpurush" w:eastAsia="Nikosh" w:hAnsi="Kalpurush" w:cs="Kalpurush"/>
          <w:color w:val="111111"/>
          <w:sz w:val="24"/>
          <w:szCs w:val="24"/>
          <w:cs/>
          <w:lang w:bidi="bn-BD"/>
        </w:rPr>
        <w:t>হলো</w:t>
      </w:r>
      <w:r>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-অপরাধীকে দেখাশুনা করা</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সুশিক্ষা দেওয়া ও নিয়ন্ত্রণ করার দায়িত্ব স্বজনদের। তারা দায়িত্ব পালনে ত্রুটি করেছে। সে ত্রুটির জন্য তাদের </w:t>
      </w:r>
      <w:r w:rsidR="00807842">
        <w:rPr>
          <w:rFonts w:ascii="Kalpurush" w:eastAsia="Nikosh" w:hAnsi="Kalpurush" w:cs="Kalpurush"/>
          <w:color w:val="111111"/>
          <w:sz w:val="24"/>
          <w:szCs w:val="24"/>
          <w:cs/>
          <w:lang w:bidi="bn-BD"/>
        </w:rPr>
        <w:t>ওপর</w:t>
      </w:r>
      <w:r w:rsidR="001979D4" w:rsidRPr="001979D4">
        <w:rPr>
          <w:rFonts w:ascii="Kalpurush" w:eastAsia="Nikosh" w:hAnsi="Kalpurush" w:cs="Kalpurush"/>
          <w:color w:val="111111"/>
          <w:sz w:val="24"/>
          <w:szCs w:val="24"/>
          <w:cs/>
          <w:lang w:bidi="bn-BD"/>
        </w:rPr>
        <w:t xml:space="preserve"> দিয়ত আরোপ করা হয়েছে। এ বিষয়ে </w:t>
      </w:r>
      <w:r w:rsidR="00ED030D" w:rsidRPr="001979D4">
        <w:rPr>
          <w:rFonts w:ascii="Kalpurush" w:eastAsia="Nikosh" w:hAnsi="Kalpurush" w:cs="Kalpurush"/>
          <w:color w:val="111111"/>
          <w:sz w:val="24"/>
          <w:szCs w:val="24"/>
          <w:cs/>
          <w:lang w:bidi="bn-BD"/>
        </w:rPr>
        <w:t>বি</w:t>
      </w:r>
      <w:r w:rsidR="00ED030D">
        <w:rPr>
          <w:rFonts w:ascii="Kalpurush" w:eastAsia="Nikosh" w:hAnsi="Kalpurush" w:cs="Kalpurush" w:hint="cs"/>
          <w:color w:val="111111"/>
          <w:sz w:val="24"/>
          <w:szCs w:val="24"/>
          <w:cs/>
          <w:lang w:bidi="bn-BD"/>
        </w:rPr>
        <w:t>শ</w:t>
      </w:r>
      <w:r w:rsidR="00ED030D" w:rsidRPr="001979D4">
        <w:rPr>
          <w:rFonts w:ascii="Kalpurush" w:eastAsia="Nikosh" w:hAnsi="Kalpurush" w:cs="Kalpurush"/>
          <w:color w:val="111111"/>
          <w:sz w:val="24"/>
          <w:szCs w:val="24"/>
          <w:cs/>
          <w:lang w:bidi="bn-BD"/>
        </w:rPr>
        <w:t xml:space="preserve">দভাবে </w:t>
      </w:r>
      <w:r w:rsidR="001979D4" w:rsidRPr="001979D4">
        <w:rPr>
          <w:rFonts w:ascii="Kalpurush" w:eastAsia="Nikosh" w:hAnsi="Kalpurush" w:cs="Kalpurush"/>
          <w:color w:val="111111"/>
          <w:sz w:val="24"/>
          <w:szCs w:val="24"/>
          <w:cs/>
          <w:lang w:bidi="bn-BD"/>
        </w:rPr>
        <w:t xml:space="preserve">পূর্বে আলোচনা করা হয়েছে। </w:t>
      </w:r>
    </w:p>
    <w:p w:rsidR="001979D4" w:rsidRPr="00107FD1" w:rsidRDefault="00666635" w:rsidP="00107FD1">
      <w:pPr>
        <w:widowControl w:val="0"/>
        <w:bidi w:val="0"/>
        <w:spacing w:after="120"/>
        <w:jc w:val="center"/>
        <w:rPr>
          <w:rFonts w:cs="Kalpurush"/>
          <w:b/>
          <w:bCs/>
          <w:color w:val="C45911" w:themeColor="accent2" w:themeShade="BF"/>
          <w:sz w:val="24"/>
          <w:szCs w:val="30"/>
          <w:cs/>
          <w:lang w:bidi="bn-BD"/>
        </w:rPr>
      </w:pPr>
      <w:r w:rsidRPr="00107FD1">
        <w:rPr>
          <w:rFonts w:ascii="Kalpurush" w:eastAsia="Nikosh" w:hAnsi="Kalpurush" w:cs="Kalpurush"/>
          <w:b/>
          <w:bCs/>
          <w:color w:val="111111"/>
          <w:sz w:val="24"/>
          <w:szCs w:val="30"/>
          <w:cs/>
          <w:lang w:bidi="bn-BD"/>
        </w:rPr>
        <w:br w:type="page"/>
      </w:r>
      <w:r w:rsidR="001979D4" w:rsidRPr="00661153">
        <w:rPr>
          <w:rFonts w:ascii="Kalpurush" w:eastAsia="Nikosh" w:hAnsi="Kalpurush" w:cs="Kalpurush"/>
          <w:b/>
          <w:bCs/>
          <w:color w:val="C45911" w:themeColor="accent2" w:themeShade="BF"/>
          <w:sz w:val="24"/>
          <w:szCs w:val="24"/>
          <w:cs/>
          <w:lang w:bidi="bn-BD"/>
        </w:rPr>
        <w:lastRenderedPageBreak/>
        <w:t>তৃতীয় অনুচ্ছেদ</w:t>
      </w:r>
      <w:r w:rsidRPr="00661153">
        <w:rPr>
          <w:rFonts w:ascii="Kalpurush" w:eastAsia="Nikosh" w:hAnsi="Kalpurush" w:cs="Kalpurush" w:hint="cs"/>
          <w:b/>
          <w:bCs/>
          <w:color w:val="C45911" w:themeColor="accent2" w:themeShade="BF"/>
          <w:sz w:val="24"/>
          <w:szCs w:val="24"/>
          <w:cs/>
          <w:lang w:bidi="bn-BD"/>
        </w:rPr>
        <w:t xml:space="preserve">: </w:t>
      </w:r>
      <w:r w:rsidRPr="00661153">
        <w:rPr>
          <w:rFonts w:ascii="Kalpurush" w:eastAsia="Nikosh" w:hAnsi="Kalpurush" w:cs="Kalpurush"/>
          <w:b/>
          <w:bCs/>
          <w:color w:val="C45911" w:themeColor="accent2" w:themeShade="BF"/>
          <w:sz w:val="24"/>
          <w:szCs w:val="24"/>
          <w:cs/>
          <w:lang w:bidi="bn-BD"/>
        </w:rPr>
        <w:t>তা</w:t>
      </w:r>
      <w:r w:rsidRPr="00661153">
        <w:rPr>
          <w:rFonts w:ascii="Kalpurush" w:eastAsia="Nikosh" w:hAnsi="Kalpurush" w:cs="Kalpurush"/>
          <w:b/>
          <w:bCs/>
          <w:color w:val="C45911" w:themeColor="accent2" w:themeShade="BF"/>
          <w:sz w:val="24"/>
          <w:szCs w:val="24"/>
          <w:lang w:bidi="bn-BD"/>
        </w:rPr>
        <w:t>‘</w:t>
      </w:r>
      <w:r w:rsidRPr="00661153">
        <w:rPr>
          <w:rFonts w:ascii="Kalpurush" w:eastAsia="Nikosh" w:hAnsi="Kalpurush" w:cs="Kalpurush"/>
          <w:b/>
          <w:bCs/>
          <w:color w:val="C45911" w:themeColor="accent2" w:themeShade="BF"/>
          <w:sz w:val="24"/>
          <w:szCs w:val="24"/>
          <w:cs/>
          <w:lang w:bidi="bn-BD"/>
        </w:rPr>
        <w:t>যীর</w:t>
      </w:r>
      <w:r w:rsidR="001979D4" w:rsidRPr="00661153">
        <w:rPr>
          <w:rFonts w:ascii="Kalpurush" w:eastAsia="Nikosh" w:hAnsi="Kalpurush" w:cs="Kalpurush"/>
          <w:b/>
          <w:bCs/>
          <w:color w:val="C45911" w:themeColor="accent2" w:themeShade="BF"/>
          <w:sz w:val="24"/>
          <w:szCs w:val="24"/>
          <w:cs/>
          <w:lang w:bidi="bn-BD"/>
        </w:rPr>
        <w:t xml:space="preserve"> শাস্তি</w:t>
      </w:r>
    </w:p>
    <w:p w:rsidR="001979D4" w:rsidRPr="00107FD1" w:rsidRDefault="00666635" w:rsidP="000A60F1">
      <w:pPr>
        <w:widowControl w:val="0"/>
        <w:bidi w:val="0"/>
        <w:spacing w:after="120"/>
        <w:ind w:left="270" w:hanging="270"/>
        <w:jc w:val="both"/>
        <w:rPr>
          <w:rFonts w:cs="Kalpurush"/>
          <w:color w:val="111111"/>
          <w:sz w:val="24"/>
          <w:szCs w:val="30"/>
          <w:cs/>
          <w:lang w:bidi="bn-BD"/>
        </w:rPr>
      </w:pPr>
      <w:r>
        <w:rPr>
          <w:rFonts w:ascii="Kalpurush" w:eastAsia="Nikosh" w:hAnsi="Kalpurush" w:cs="Kalpurush"/>
          <w:color w:val="111111"/>
          <w:sz w:val="24"/>
          <w:szCs w:val="24"/>
          <w:cs/>
          <w:lang w:bidi="bn-BD"/>
        </w:rPr>
        <w:t>৬৪.</w:t>
      </w:r>
      <w:r>
        <w:rPr>
          <w:rFonts w:ascii="Kalpurush" w:eastAsia="Nikosh" w:hAnsi="Kalpurush" w:cs="Kalpurush" w:hint="cs"/>
          <w:color w:val="111111"/>
          <w:sz w:val="24"/>
          <w:szCs w:val="24"/>
          <w:cs/>
          <w:lang w:bidi="bn-BD"/>
        </w:rPr>
        <w:t xml:space="preserve"> </w:t>
      </w:r>
      <w:r>
        <w:rPr>
          <w:rFonts w:ascii="Kalpurush" w:eastAsia="Nikosh" w:hAnsi="Kalpurush" w:cs="Kalpurush"/>
          <w:color w:val="111111"/>
          <w:sz w:val="24"/>
          <w:szCs w:val="24"/>
          <w:cs/>
          <w:lang w:bidi="bn-BD"/>
        </w:rPr>
        <w:t>তা</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w:t>
      </w:r>
      <w:r w:rsidR="001979D4" w:rsidRPr="00666635">
        <w:rPr>
          <w:rFonts w:cs="KFGQPC Uthman Taha Naskh" w:hint="cs"/>
          <w:color w:val="111111"/>
          <w:sz w:val="24"/>
          <w:szCs w:val="24"/>
          <w:rtl/>
        </w:rPr>
        <w:t>التعزير</w:t>
      </w:r>
      <w:r>
        <w:rPr>
          <w:rFonts w:ascii="Kalpuru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এর আভিধানিক অর্থ শিক্ষামূলক শাস্তি (</w:t>
      </w:r>
      <w:r w:rsidR="001979D4" w:rsidRPr="00666635">
        <w:rPr>
          <w:rFonts w:cs="KFGQPC Uthman Taha Naskh" w:hint="cs"/>
          <w:color w:val="111111"/>
          <w:sz w:val="24"/>
          <w:szCs w:val="24"/>
          <w:rtl/>
        </w:rPr>
        <w:t>التأديب</w:t>
      </w:r>
      <w:r>
        <w:rPr>
          <w:rFonts w:ascii="Kalpurush" w:eastAsia="Nikosh" w:hAnsi="Kalpurush" w:cs="Kalpurush" w:hint="cs"/>
          <w:color w:val="111111"/>
          <w:sz w:val="24"/>
          <w:szCs w:val="24"/>
          <w:cs/>
          <w:lang w:bidi="bn-BD"/>
        </w:rPr>
        <w:t>)</w:t>
      </w:r>
      <w:r w:rsidR="001979D4" w:rsidRPr="00666635">
        <w:rPr>
          <w:rFonts w:ascii="SolaimanLipi" w:eastAsia="Nikosh" w:hAnsi="SolaimanLipi" w:cs="SolaimanLipi"/>
          <w:color w:val="111111"/>
          <w:sz w:val="24"/>
          <w:szCs w:val="24"/>
          <w:cs/>
          <w:lang w:bidi="hi-IN"/>
        </w:rPr>
        <w:t xml:space="preserve"> </w:t>
      </w:r>
      <w:r w:rsidR="001979D4" w:rsidRPr="006158C9">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IN"/>
        </w:rPr>
        <w:t>‘</w:t>
      </w:r>
      <w:r w:rsidR="001979D4" w:rsidRPr="006158C9">
        <w:rPr>
          <w:rFonts w:ascii="Kalpurush" w:eastAsia="Nikosh" w:hAnsi="Kalpurush" w:cs="Kalpurush"/>
          <w:color w:val="111111"/>
          <w:sz w:val="24"/>
          <w:szCs w:val="24"/>
          <w:cs/>
          <w:lang w:bidi="bn-BD"/>
        </w:rPr>
        <w:t>আতে</w:t>
      </w:r>
      <w:r w:rsidRPr="006158C9">
        <w:rPr>
          <w:rFonts w:ascii="Kalpurush" w:eastAsia="Nikosh" w:hAnsi="Kalpurush" w:cs="Kalpurush"/>
          <w:color w:val="111111"/>
          <w:sz w:val="24"/>
          <w:szCs w:val="24"/>
          <w:cs/>
          <w:lang w:bidi="bn-BD"/>
        </w:rPr>
        <w:t>র পরিভাষায় সে</w:t>
      </w:r>
      <w:r w:rsidR="001979D4" w:rsidRPr="006158C9">
        <w:rPr>
          <w:rFonts w:ascii="Kalpurush" w:eastAsia="Nikosh" w:hAnsi="Kalpurush" w:cs="Kalpurush"/>
          <w:color w:val="111111"/>
          <w:sz w:val="24"/>
          <w:szCs w:val="24"/>
          <w:cs/>
          <w:lang w:bidi="bn-BD"/>
        </w:rPr>
        <w:t xml:space="preserve">সব অন্যায় ও পাপ কর্মের </w:t>
      </w:r>
      <w:r w:rsidR="00ED030D" w:rsidRPr="006158C9">
        <w:rPr>
          <w:rFonts w:ascii="Kalpurush" w:eastAsia="Nikosh" w:hAnsi="Kalpurush" w:cs="Kalpurush"/>
          <w:color w:val="111111"/>
          <w:sz w:val="24"/>
          <w:szCs w:val="24"/>
          <w:cs/>
          <w:lang w:bidi="bn-BD"/>
        </w:rPr>
        <w:t>দৃষ্টা</w:t>
      </w:r>
      <w:r w:rsidR="00ED030D">
        <w:rPr>
          <w:rFonts w:ascii="Kalpurush" w:eastAsia="Nikosh" w:hAnsi="Kalpurush" w:cs="Kalpurush" w:hint="cs"/>
          <w:color w:val="111111"/>
          <w:sz w:val="24"/>
          <w:szCs w:val="24"/>
          <w:cs/>
          <w:lang w:bidi="bn-BD"/>
        </w:rPr>
        <w:t>ন্ত</w:t>
      </w:r>
      <w:r w:rsidR="00ED030D" w:rsidRPr="006158C9">
        <w:rPr>
          <w:rFonts w:ascii="Kalpurush" w:eastAsia="Nikosh" w:hAnsi="Kalpurush" w:cs="Kalpurush"/>
          <w:color w:val="111111"/>
          <w:sz w:val="24"/>
          <w:szCs w:val="24"/>
          <w:cs/>
          <w:lang w:bidi="bn-BD"/>
        </w:rPr>
        <w:t xml:space="preserve">মূলক </w:t>
      </w:r>
      <w:r w:rsidR="001979D4" w:rsidRPr="006158C9">
        <w:rPr>
          <w:rFonts w:ascii="Kalpurush" w:eastAsia="Nikosh" w:hAnsi="Kalpurush" w:cs="Kalpurush"/>
          <w:color w:val="111111"/>
          <w:sz w:val="24"/>
          <w:szCs w:val="24"/>
          <w:cs/>
          <w:lang w:bidi="bn-BD"/>
        </w:rPr>
        <w:t xml:space="preserve">শাস্তি </w:t>
      </w:r>
      <w:r w:rsidR="00F97232" w:rsidRPr="006158C9">
        <w:rPr>
          <w:rFonts w:ascii="Kalpurush" w:eastAsia="Nikosh" w:hAnsi="Kalpurush" w:cs="Kalpurush"/>
          <w:color w:val="111111"/>
          <w:sz w:val="24"/>
          <w:szCs w:val="24"/>
          <w:cs/>
          <w:lang w:bidi="bn-BD"/>
        </w:rPr>
        <w:t>দেওয়া</w:t>
      </w:r>
      <w:r w:rsidR="001979D4" w:rsidRPr="006158C9">
        <w:rPr>
          <w:rFonts w:ascii="Kalpurush" w:eastAsia="Nikosh" w:hAnsi="Kalpurush" w:cs="Kalpurush"/>
          <w:color w:val="111111"/>
          <w:sz w:val="24"/>
          <w:szCs w:val="24"/>
          <w:cs/>
          <w:lang w:bidi="bn-BD"/>
        </w:rPr>
        <w:t xml:space="preserve">কে </w:t>
      </w:r>
      <w:r w:rsidRPr="006158C9">
        <w:rPr>
          <w:rFonts w:ascii="Kalpurush" w:eastAsia="Nikosh" w:hAnsi="Kalpurush" w:cs="Kalpurush"/>
          <w:color w:val="111111"/>
          <w:sz w:val="24"/>
          <w:szCs w:val="24"/>
          <w:cs/>
          <w:lang w:bidi="bn-BD"/>
        </w:rPr>
        <w:t>তা</w:t>
      </w:r>
      <w:r>
        <w:rPr>
          <w:rFonts w:ascii="Kalpurush" w:eastAsia="Nikosh" w:hAnsi="Kalpurush" w:cs="Kalpurush"/>
          <w:color w:val="111111"/>
          <w:sz w:val="24"/>
          <w:szCs w:val="24"/>
          <w:lang w:bidi="bn-IN"/>
        </w:rPr>
        <w:t>‘</w:t>
      </w:r>
      <w:r w:rsidRPr="006158C9">
        <w:rPr>
          <w:rFonts w:ascii="Kalpurush" w:eastAsia="Nikosh" w:hAnsi="Kalpurush" w:cs="Kalpurush"/>
          <w:color w:val="111111"/>
          <w:sz w:val="24"/>
          <w:szCs w:val="24"/>
          <w:cs/>
          <w:lang w:bidi="bn-BD"/>
        </w:rPr>
        <w:t>যীর</w:t>
      </w:r>
      <w:r w:rsidR="001979D4" w:rsidRPr="006158C9">
        <w:rPr>
          <w:rFonts w:ascii="Kalpurush" w:eastAsia="Nikosh" w:hAnsi="Kalpurush" w:cs="Kalpurush"/>
          <w:color w:val="111111"/>
          <w:sz w:val="24"/>
          <w:szCs w:val="24"/>
          <w:cs/>
          <w:lang w:bidi="bn-BD"/>
        </w:rPr>
        <w:t xml:space="preserve"> বলে যে ব্যপারে নির্ধারিত শাস্তি নেই।</w:t>
      </w:r>
      <w:r w:rsidR="001979D4" w:rsidRPr="001979D4">
        <w:rPr>
          <w:rStyle w:val="FootnoteReference"/>
          <w:rFonts w:cs="SutonnyMJ"/>
          <w:color w:val="111111"/>
          <w:sz w:val="24"/>
          <w:szCs w:val="24"/>
        </w:rPr>
        <w:footnoteReference w:id="19"/>
      </w:r>
      <w:r w:rsidR="001979D4" w:rsidRPr="001979D4">
        <w:rPr>
          <w:rFonts w:ascii="Kalpurush" w:eastAsia="Nikosh" w:hAnsi="Kalpurush" w:cs="Kalpurush"/>
          <w:color w:val="111111"/>
          <w:sz w:val="24"/>
          <w:szCs w:val="24"/>
          <w:cs/>
          <w:lang w:bidi="bn-BD"/>
        </w:rPr>
        <w:t xml:space="preserve"> যেসব অপরাধে </w:t>
      </w:r>
      <w:r>
        <w:rPr>
          <w:rFonts w:ascii="Kalpurush" w:eastAsia="Nikosh" w:hAnsi="Kalpurush" w:cs="Kalpurush"/>
          <w:color w:val="111111"/>
          <w:sz w:val="24"/>
          <w:szCs w:val="24"/>
          <w:cs/>
          <w:lang w:bidi="bn-BD"/>
        </w:rPr>
        <w:t>তা</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ওয়াজিব হয় সেগুলো হচ্ছে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কতৃক ঐসব নিষিদ্ধ কাজ যার জন্য </w:t>
      </w:r>
      <w:r w:rsidR="001979D4">
        <w:rPr>
          <w:rFonts w:ascii="Kalpurush" w:eastAsia="Nikosh" w:hAnsi="Kalpurush" w:cs="Kalpurush"/>
          <w:color w:val="111111"/>
          <w:sz w:val="24"/>
          <w:szCs w:val="24"/>
          <w:cs/>
          <w:lang w:bidi="bn-BD"/>
        </w:rPr>
        <w:t>ইসলামী</w:t>
      </w:r>
      <w:r w:rsidR="001979D4" w:rsidRPr="001979D4">
        <w:rPr>
          <w:rFonts w:ascii="Kalpurush" w:eastAsia="Nikosh" w:hAnsi="Kalpurush" w:cs="Kalpurush"/>
          <w:color w:val="111111"/>
          <w:sz w:val="24"/>
          <w:szCs w:val="24"/>
          <w:cs/>
          <w:lang w:bidi="bn-BD"/>
        </w:rPr>
        <w:t xml:space="preserve">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র পক্ষ </w:t>
      </w:r>
      <w:r w:rsidR="001979D4">
        <w:rPr>
          <w:rFonts w:ascii="Kalpurush" w:eastAsia="Nikosh" w:hAnsi="Kalpurush" w:cs="Kalpurush"/>
          <w:color w:val="111111"/>
          <w:sz w:val="24"/>
          <w:szCs w:val="24"/>
          <w:cs/>
          <w:lang w:bidi="bn-BD"/>
        </w:rPr>
        <w:t>থেকে</w:t>
      </w:r>
      <w:r w:rsidR="001979D4" w:rsidRPr="001979D4">
        <w:rPr>
          <w:rFonts w:ascii="Kalpurush" w:eastAsia="Nikosh" w:hAnsi="Kalpurush" w:cs="Kalpurush"/>
          <w:color w:val="111111"/>
          <w:sz w:val="24"/>
          <w:szCs w:val="24"/>
          <w:cs/>
          <w:lang w:bidi="bn-BD"/>
        </w:rPr>
        <w:t xml:space="preserve">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শাস্তি নির্ধারিত নেই। যেমন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বেগানা </w:t>
      </w:r>
      <w:r>
        <w:rPr>
          <w:rFonts w:ascii="Kalpurush" w:eastAsia="Nikosh" w:hAnsi="Kalpurush" w:cs="Kalpurush"/>
          <w:color w:val="111111"/>
          <w:sz w:val="24"/>
          <w:szCs w:val="24"/>
          <w:cs/>
          <w:lang w:bidi="bn-BD"/>
        </w:rPr>
        <w:t>মহিলার সাথে একা</w:t>
      </w:r>
      <w:r>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cs/>
          <w:lang w:bidi="bn-BD"/>
        </w:rPr>
        <w:t xml:space="preserve"> থাকা</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সুদ খাওয়া</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ইয়াতিমের মাল আত্মসাৎ করা</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আমানতের খিয়ানত করা</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মৃত প্রাণি ভক্ষণ করা</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ব্যাভিচার বাদে অন্য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বিষয়ে অপবাদ দেওয়া</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মিথ্যা সাক্ষ্য দেওয়া</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ঘুষ খাওয়া ও অন্যান্য যেসব কাজ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হারাম করেছে তা করা কিংবা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যা অবশ্য পালনীয় করেছে তা ত্যাগ করা।</w:t>
      </w:r>
    </w:p>
    <w:p w:rsidR="001979D4" w:rsidRPr="00107FD1" w:rsidRDefault="001979D4" w:rsidP="00107FD1">
      <w:pPr>
        <w:widowControl w:val="0"/>
        <w:bidi w:val="0"/>
        <w:spacing w:after="120"/>
        <w:ind w:left="459" w:hanging="459"/>
        <w:jc w:val="center"/>
        <w:rPr>
          <w:rFonts w:cs="Kalpurush"/>
          <w:b/>
          <w:bCs/>
          <w:color w:val="C45911" w:themeColor="accent2" w:themeShade="BF"/>
          <w:sz w:val="24"/>
          <w:szCs w:val="30"/>
          <w:cs/>
          <w:lang w:bidi="bn-BD"/>
        </w:rPr>
      </w:pPr>
      <w:r w:rsidRPr="00661153">
        <w:rPr>
          <w:rFonts w:ascii="Kalpurush" w:eastAsia="Nikosh" w:hAnsi="Kalpurush" w:cs="Kalpurush"/>
          <w:b/>
          <w:bCs/>
          <w:color w:val="C45911" w:themeColor="accent2" w:themeShade="BF"/>
          <w:sz w:val="24"/>
          <w:szCs w:val="24"/>
          <w:cs/>
          <w:lang w:bidi="bn-BD"/>
        </w:rPr>
        <w:t>তা</w:t>
      </w:r>
      <w:r w:rsidR="00666635" w:rsidRPr="00661153">
        <w:rPr>
          <w:rFonts w:ascii="Kalpurush" w:eastAsia="Nikosh" w:hAnsi="Kalpurush" w:cs="Kalpurush" w:hint="cs"/>
          <w:b/>
          <w:bCs/>
          <w:color w:val="C45911" w:themeColor="accent2" w:themeShade="BF"/>
          <w:sz w:val="24"/>
          <w:szCs w:val="24"/>
          <w:cs/>
          <w:lang w:bidi="bn-BD"/>
        </w:rPr>
        <w:t>‘</w:t>
      </w:r>
      <w:r w:rsidRPr="00661153">
        <w:rPr>
          <w:rFonts w:ascii="Kalpurush" w:eastAsia="Nikosh" w:hAnsi="Kalpurush" w:cs="Kalpurush"/>
          <w:b/>
          <w:bCs/>
          <w:color w:val="C45911" w:themeColor="accent2" w:themeShade="BF"/>
          <w:sz w:val="24"/>
          <w:szCs w:val="24"/>
          <w:cs/>
          <w:lang w:bidi="bn-BD"/>
        </w:rPr>
        <w:t>যীরের প্রকারভেদ</w:t>
      </w:r>
      <w:r w:rsidRPr="00661153">
        <w:rPr>
          <w:rFonts w:hint="cs"/>
          <w:b/>
          <w:bCs/>
          <w:color w:val="C45911" w:themeColor="accent2" w:themeShade="BF"/>
          <w:sz w:val="24"/>
          <w:szCs w:val="24"/>
          <w:rtl/>
        </w:rPr>
        <w:t xml:space="preserve"> </w:t>
      </w:r>
    </w:p>
    <w:p w:rsidR="001979D4" w:rsidRPr="00107FD1" w:rsidRDefault="00994C5D" w:rsidP="000A60F1">
      <w:pPr>
        <w:widowControl w:val="0"/>
        <w:bidi w:val="0"/>
        <w:spacing w:after="120"/>
        <w:ind w:left="270" w:hanging="270"/>
        <w:jc w:val="both"/>
        <w:rPr>
          <w:rFonts w:cs="Kalpurush"/>
          <w:color w:val="111111"/>
          <w:sz w:val="24"/>
          <w:szCs w:val="30"/>
          <w:cs/>
          <w:lang w:bidi="bn-BD"/>
        </w:rPr>
      </w:pPr>
      <w:r>
        <w:rPr>
          <w:rFonts w:ascii="Kalpurush" w:eastAsia="Nikosh" w:hAnsi="Kalpurush" w:cs="Kalpurush"/>
          <w:color w:val="111111"/>
          <w:sz w:val="24"/>
          <w:szCs w:val="24"/>
          <w:cs/>
          <w:lang w:bidi="bn-BD"/>
        </w:rPr>
        <w:t>৬৫.</w:t>
      </w:r>
      <w:r>
        <w:rPr>
          <w:rFonts w:ascii="Kalpurush" w:eastAsia="Nikosh" w:hAnsi="Kalpurush" w:hint="cs"/>
          <w:color w:val="111111"/>
          <w:sz w:val="24"/>
          <w:szCs w:val="24"/>
          <w:rtl/>
        </w:rPr>
        <w:t xml:space="preserve"> </w:t>
      </w:r>
      <w:r w:rsidR="001979D4" w:rsidRPr="001979D4">
        <w:rPr>
          <w:rFonts w:ascii="Kalpurush" w:eastAsia="Nikosh" w:hAnsi="Kalpurush" w:cs="Kalpurush"/>
          <w:color w:val="111111"/>
          <w:sz w:val="24"/>
          <w:szCs w:val="24"/>
          <w:cs/>
          <w:lang w:bidi="bn-BD"/>
        </w:rPr>
        <w:t xml:space="preserve">কষ্ট ও পীড়াদায়ক যে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কথা</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কাজ অথবা বর্জনের মাধ্যমে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শাস্তি হয়ে থাকে। কাউকে উপদেশ দিয়ে</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কাউকে সতর্ক করে এবং কারো বিরুদ্ধে কঠোর ব্যবস্থা অবলম্বনের মাধ্যমে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শাস্তি দেওয়া হয়।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w:t>
      </w:r>
      <w:r w:rsidR="001979D4">
        <w:rPr>
          <w:rFonts w:ascii="Kalpurush" w:eastAsia="Nikosh" w:hAnsi="Kalpurush" w:cs="Kalpurush"/>
          <w:color w:val="111111"/>
          <w:sz w:val="24"/>
          <w:szCs w:val="24"/>
          <w:cs/>
          <w:lang w:bidi="bn-BD"/>
        </w:rPr>
        <w:t>কোনো</w:t>
      </w:r>
      <w:r w:rsidR="00666635">
        <w:rPr>
          <w:rFonts w:ascii="Kalpurush" w:eastAsia="Nikosh" w:hAnsi="Kalpurush" w:cs="Kalpurush"/>
          <w:color w:val="111111"/>
          <w:sz w:val="24"/>
          <w:szCs w:val="24"/>
          <w:cs/>
          <w:lang w:bidi="bn-BD"/>
        </w:rPr>
        <w:t xml:space="preserve"> অপরাধী তওবা না করা পর্য</w:t>
      </w:r>
      <w:r w:rsidR="00666635">
        <w:rPr>
          <w:rFonts w:ascii="Kalpurush" w:eastAsia="Nikosh" w:hAnsi="Kalpurush" w:cs="Kalpurush" w:hint="cs"/>
          <w:color w:val="111111"/>
          <w:sz w:val="24"/>
          <w:szCs w:val="24"/>
          <w:cs/>
          <w:lang w:bidi="bn-BD"/>
        </w:rPr>
        <w:t>ন্ত</w:t>
      </w:r>
      <w:r w:rsidR="001979D4" w:rsidRPr="001979D4">
        <w:rPr>
          <w:rFonts w:ascii="Kalpurush" w:eastAsia="Nikosh" w:hAnsi="Kalpurush" w:cs="Kalpurush"/>
          <w:color w:val="111111"/>
          <w:sz w:val="24"/>
          <w:szCs w:val="24"/>
          <w:cs/>
          <w:lang w:bidi="bn-BD"/>
        </w:rPr>
        <w:t xml:space="preserve"> কিংবা অপরাধ থেকে ফিরে না আসা </w:t>
      </w:r>
      <w:r w:rsidR="00ED030D" w:rsidRPr="001979D4">
        <w:rPr>
          <w:rFonts w:ascii="Kalpurush" w:eastAsia="Nikosh" w:hAnsi="Kalpurush" w:cs="Kalpurush"/>
          <w:color w:val="111111"/>
          <w:sz w:val="24"/>
          <w:szCs w:val="24"/>
          <w:cs/>
          <w:lang w:bidi="bn-BD"/>
        </w:rPr>
        <w:t>পর্য</w:t>
      </w:r>
      <w:r w:rsidR="00ED030D">
        <w:rPr>
          <w:rFonts w:ascii="Kalpurush" w:eastAsia="Nikosh" w:hAnsi="Kalpurush" w:cs="Kalpurush" w:hint="cs"/>
          <w:color w:val="111111"/>
          <w:sz w:val="24"/>
          <w:szCs w:val="24"/>
          <w:cs/>
          <w:lang w:bidi="bn-BD"/>
        </w:rPr>
        <w:t>ন্ত</w:t>
      </w:r>
      <w:r w:rsidR="00ED030D" w:rsidRPr="001979D4">
        <w:rPr>
          <w:rFonts w:ascii="Kalpurush" w:eastAsia="Nikosh" w:hAnsi="Kalpurush" w:cs="Kalpurush"/>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তার সাথে সালাম-কালাম বন্ধ ও সংশ্রব বর্জন করে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w:t>
      </w:r>
      <w:r w:rsidR="00F97232">
        <w:rPr>
          <w:rFonts w:ascii="Kalpurush" w:eastAsia="Nikosh" w:hAnsi="Kalpurush" w:cs="Kalpurush"/>
          <w:color w:val="111111"/>
          <w:sz w:val="24"/>
          <w:szCs w:val="24"/>
          <w:cs/>
          <w:lang w:bidi="bn-BD"/>
        </w:rPr>
        <w:t>দণ্ড</w:t>
      </w:r>
      <w:r w:rsidR="001979D4" w:rsidRPr="001979D4">
        <w:rPr>
          <w:rFonts w:ascii="Kalpurush" w:eastAsia="Nikosh" w:hAnsi="Kalpurush" w:cs="Kalpurush"/>
          <w:color w:val="111111"/>
          <w:sz w:val="24"/>
          <w:szCs w:val="24"/>
          <w:cs/>
          <w:lang w:bidi="bn-BD"/>
        </w:rPr>
        <w:t xml:space="preserve"> দেওয়া হয়। যেমন</w:t>
      </w:r>
      <w:r w:rsidR="00666635">
        <w:rPr>
          <w:rFonts w:ascii="Kalpurush" w:eastAsia="Nikosh" w:hAnsi="Kalpurush" w:cs="Kalpurush" w:hint="cs"/>
          <w:color w:val="111111"/>
          <w:sz w:val="24"/>
          <w:szCs w:val="24"/>
          <w:cs/>
          <w:lang w:bidi="bn-BD"/>
        </w:rPr>
        <w:t>,</w:t>
      </w:r>
      <w:r w:rsidR="00666635">
        <w:rPr>
          <w:rFonts w:ascii="Kalpurush" w:eastAsia="Nikosh" w:hAnsi="Kalpurush" w:cs="Kalpurush"/>
          <w:color w:val="111111"/>
          <w:sz w:val="24"/>
          <w:szCs w:val="24"/>
          <w:cs/>
          <w:lang w:bidi="bn-BD"/>
        </w:rPr>
        <w:t xml:space="preserve"> নব</w:t>
      </w:r>
      <w:r w:rsidR="00666635">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w:t>
      </w:r>
      <w:r w:rsidR="00666635">
        <w:rPr>
          <w:rFonts w:ascii="Kalpurush" w:eastAsia="Nikosh" w:hAnsi="Kalpurush" w:cs="Kalpurush"/>
          <w:color w:val="111111"/>
          <w:sz w:val="24"/>
          <w:szCs w:val="24"/>
          <w:cs/>
          <w:lang w:bidi="bn-BD"/>
        </w:rPr>
        <w:t>সাল্লাল্লাহু আলাইহি ওয়াসাল্লাম</w:t>
      </w:r>
      <w:r w:rsidR="001979D4" w:rsidRPr="001979D4">
        <w:rPr>
          <w:rFonts w:ascii="Kalpurush" w:eastAsia="Nikosh" w:hAnsi="Kalpurush" w:cs="Kalpurush"/>
          <w:color w:val="111111"/>
          <w:sz w:val="24"/>
          <w:szCs w:val="24"/>
          <w:cs/>
          <w:lang w:bidi="bn-BD"/>
        </w:rPr>
        <w:t xml:space="preserve"> ও তাঁর সাহাবীগণ তাবুক যুদ্ধে না যাওয়ার কারণে তিন ব্যক্তির সাথে এরূপ আচরণ করেন </w:t>
      </w:r>
      <w:r w:rsidR="001979D4" w:rsidRPr="006158C9">
        <w:rPr>
          <w:rFonts w:ascii="Kalpurush" w:eastAsia="Nikosh" w:hAnsi="Kalpurush" w:cs="Kalpurush"/>
          <w:color w:val="111111"/>
          <w:sz w:val="24"/>
          <w:szCs w:val="24"/>
          <w:cs/>
          <w:lang w:bidi="bn-BD"/>
        </w:rPr>
        <w:t xml:space="preserve">পেশাগত দায়িত্ব বা চাকুরি থেকে অপসারণের মাধ্যমেও </w:t>
      </w:r>
      <w:r w:rsidR="00666635" w:rsidRPr="006158C9">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IN"/>
        </w:rPr>
        <w:t>‘</w:t>
      </w:r>
      <w:r w:rsidR="00666635">
        <w:rPr>
          <w:rFonts w:ascii="Kalpurush" w:eastAsia="Nikosh" w:hAnsi="Kalpurush" w:cs="Kalpurush"/>
          <w:color w:val="111111"/>
          <w:sz w:val="24"/>
          <w:szCs w:val="24"/>
          <w:cs/>
          <w:lang w:bidi="bn-IN"/>
        </w:rPr>
        <w:t xml:space="preserve">যীর শাস্তি </w:t>
      </w:r>
      <w:r w:rsidR="00666635">
        <w:rPr>
          <w:rFonts w:ascii="Kalpurush" w:eastAsia="Nikosh" w:hAnsi="Kalpurush" w:cs="Kalpurush"/>
          <w:color w:val="111111"/>
          <w:sz w:val="24"/>
          <w:szCs w:val="24"/>
          <w:cs/>
          <w:lang w:bidi="bn-IN"/>
        </w:rPr>
        <w:lastRenderedPageBreak/>
        <w:t>দেওয়া হয়। নব</w:t>
      </w:r>
      <w:r w:rsidR="00666635">
        <w:rPr>
          <w:rFonts w:ascii="Kalpurush" w:eastAsia="Nikosh" w:hAnsi="Kalpurush" w:cs="Kalpurush" w:hint="cs"/>
          <w:color w:val="111111"/>
          <w:sz w:val="24"/>
          <w:szCs w:val="24"/>
          <w:cs/>
          <w:lang w:bidi="bn-BD"/>
        </w:rPr>
        <w:t xml:space="preserve">ী </w:t>
      </w:r>
      <w:r w:rsidR="00666635">
        <w:rPr>
          <w:rFonts w:ascii="Kalpurush" w:eastAsia="Nikosh" w:hAnsi="Kalpurush" w:cs="Kalpurush"/>
          <w:color w:val="111111"/>
          <w:sz w:val="24"/>
          <w:szCs w:val="24"/>
          <w:cs/>
          <w:lang w:bidi="bn-BD"/>
        </w:rPr>
        <w:t>সাল্লাল্লাহু আলাইহি ওয়াসাল্লাম</w:t>
      </w:r>
      <w:r w:rsidR="00666635">
        <w:rPr>
          <w:rFonts w:ascii="Kalpurush" w:eastAsia="Nikosh" w:hAnsi="Kalpurush" w:cs="Kalpurush"/>
          <w:color w:val="111111"/>
          <w:sz w:val="24"/>
          <w:szCs w:val="24"/>
          <w:lang w:bidi="bn-BD"/>
        </w:rPr>
        <w:t>-</w:t>
      </w:r>
      <w:r w:rsidR="001979D4" w:rsidRPr="001979D4">
        <w:rPr>
          <w:rFonts w:ascii="Kalpurush" w:eastAsia="Nikosh" w:hAnsi="Kalpurush" w:cs="Kalpurush"/>
          <w:color w:val="111111"/>
          <w:sz w:val="24"/>
          <w:szCs w:val="24"/>
          <w:cs/>
          <w:lang w:bidi="bn-BD"/>
        </w:rPr>
        <w:t>এর আমলে এ</w:t>
      </w:r>
      <w:r w:rsidR="00666635">
        <w:rPr>
          <w:rFonts w:ascii="Kalpurush" w:eastAsia="Nikosh" w:hAnsi="Kalpurush" w:cs="Kalpurush" w:hint="cs"/>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রকম শাস্তি দেওয়ার প্রমাণ আছে। কখনও অপরাধী যে শহরে বাস করে সেখান থেকে অন্য শহরে বহিষ্কার করে কিংবা তার মাথার চুল ন্যাড়া করে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শাস্তি দেওয়া হয়। আবার কখনও প্রহার করে বা চাবুক মেরে বা বন্দী রেখে কিংবা মুখে চুনকালি মাখিয়ে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শাস্তি দেওয়া হয়। কখনও আর্থিক </w:t>
      </w:r>
      <w:r w:rsidR="00807842">
        <w:rPr>
          <w:rFonts w:ascii="Kalpurush" w:eastAsia="Nikosh" w:hAnsi="Kalpurush" w:cs="Kalpurush"/>
          <w:color w:val="111111"/>
          <w:sz w:val="24"/>
          <w:szCs w:val="24"/>
          <w:cs/>
          <w:lang w:bidi="bn-BD"/>
        </w:rPr>
        <w:t>দণ্ডে</w:t>
      </w:r>
      <w:r w:rsidR="001979D4" w:rsidRPr="001979D4">
        <w:rPr>
          <w:rFonts w:ascii="Kalpurush" w:eastAsia="Nikosh" w:hAnsi="Kalpurush" w:cs="Kalpurush"/>
          <w:color w:val="111111"/>
          <w:sz w:val="24"/>
          <w:szCs w:val="24"/>
          <w:cs/>
          <w:lang w:bidi="bn-BD"/>
        </w:rPr>
        <w:t xml:space="preserve">র মাধ্যমে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শাস্তি দেওয়া হয়। রাসূল</w:t>
      </w:r>
      <w:r w:rsidR="00666635">
        <w:rPr>
          <w:rFonts w:ascii="Kalpurush" w:eastAsia="Nikosh" w:hAnsi="Kalpurush" w:cs="Kalpurush" w:hint="cs"/>
          <w:color w:val="111111"/>
          <w:sz w:val="24"/>
          <w:szCs w:val="24"/>
          <w:cs/>
          <w:lang w:bidi="bn-BD"/>
        </w:rPr>
        <w:t xml:space="preserve">ুল্লাহ্ </w:t>
      </w:r>
      <w:r w:rsidR="00666635">
        <w:rPr>
          <w:rFonts w:ascii="Kalpurush" w:eastAsia="Nikosh" w:hAnsi="Kalpurush" w:cs="Kalpurush"/>
          <w:color w:val="111111"/>
          <w:sz w:val="24"/>
          <w:szCs w:val="24"/>
          <w:cs/>
          <w:lang w:bidi="bn-BD"/>
        </w:rPr>
        <w:t>সাল্লাল্লাহু আলাইহি ওয়াসাল্লাম</w:t>
      </w:r>
      <w:r w:rsidR="00666635">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র সময়ে এরূপ শাস্তি দেওয়া হয়েছে। যেমন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মদ তৈরির মটকা ও মদ রাখার পাত্র তিনি ভেঙ্গে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র নির্দেশ দিয়েছেন। অনুরূপ খায়বর যুদ্ধে গাধার গোস্ত রান্না করার ডেক উপুড় করে গোস্ত ফেলে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র আদেশ দেন। ঘরবাড়ি বিধ্বস্ত করেও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শাস্তি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 হয়। উদাহরণস্বরূপ</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রাসূল</w:t>
      </w:r>
      <w:r w:rsidR="00666635">
        <w:rPr>
          <w:rFonts w:ascii="Kalpurush" w:eastAsia="Nikosh" w:hAnsi="Kalpurush" w:cs="Kalpurush" w:hint="cs"/>
          <w:color w:val="111111"/>
          <w:sz w:val="24"/>
          <w:szCs w:val="24"/>
          <w:cs/>
          <w:lang w:bidi="bn-BD"/>
        </w:rPr>
        <w:t xml:space="preserve">ুল্লাহ্ </w:t>
      </w:r>
      <w:r w:rsidR="00666635">
        <w:rPr>
          <w:rFonts w:ascii="Kalpurush" w:eastAsia="Nikosh" w:hAnsi="Kalpurush" w:cs="Kalpurush"/>
          <w:color w:val="111111"/>
          <w:sz w:val="24"/>
          <w:szCs w:val="24"/>
          <w:cs/>
          <w:lang w:bidi="bn-BD"/>
        </w:rPr>
        <w:t>সাল্লাল্লাহু আলাইহি ওয়াসাল্লাম</w:t>
      </w:r>
      <w:r w:rsidR="00666635">
        <w:rPr>
          <w:rFonts w:ascii="Kalpurush" w:eastAsia="Nikosh" w:hAnsi="Kalpurush" w:cs="Kalpurush"/>
          <w:color w:val="111111"/>
          <w:sz w:val="24"/>
          <w:szCs w:val="24"/>
          <w:lang w:bidi="bn-BD"/>
        </w:rPr>
        <w:t xml:space="preserve"> </w:t>
      </w:r>
      <w:r w:rsidR="00666635">
        <w:rPr>
          <w:rFonts w:ascii="Kalpurush" w:eastAsia="Nikosh" w:hAnsi="Kalpurush" w:cs="Kalpurush"/>
          <w:color w:val="111111"/>
          <w:sz w:val="24"/>
          <w:szCs w:val="24"/>
          <w:cs/>
          <w:lang w:bidi="bn-BD"/>
        </w:rPr>
        <w:t xml:space="preserve">নিজেই মসজিদে </w:t>
      </w:r>
      <w:r w:rsidR="00ED030D">
        <w:rPr>
          <w:rFonts w:ascii="Kalpurush" w:eastAsia="Nikosh" w:hAnsi="Kalpurush" w:cs="Kalpurush" w:hint="cs"/>
          <w:color w:val="111111"/>
          <w:sz w:val="24"/>
          <w:szCs w:val="24"/>
          <w:cs/>
          <w:lang w:bidi="bn-BD"/>
        </w:rPr>
        <w:t>দ্বিরার</w:t>
      </w:r>
      <w:r w:rsidR="00ED030D">
        <w:rPr>
          <w:rFonts w:ascii="Kalpurush" w:eastAsia="Nikosh" w:hAnsi="Kalpurush" w:cs="Kalpurush"/>
          <w:color w:val="111111"/>
          <w:sz w:val="24"/>
          <w:szCs w:val="24"/>
          <w:cs/>
          <w:lang w:bidi="bn-BD"/>
        </w:rPr>
        <w:t xml:space="preserve"> </w:t>
      </w:r>
      <w:r w:rsidR="00666635">
        <w:rPr>
          <w:rFonts w:ascii="Kalpurush" w:eastAsia="Nikosh" w:hAnsi="Kalpurush" w:cs="Kalpurush"/>
          <w:color w:val="111111"/>
          <w:sz w:val="24"/>
          <w:szCs w:val="24"/>
          <w:cs/>
          <w:lang w:bidi="bn-BD"/>
        </w:rPr>
        <w:t xml:space="preserve">ভেঙ্গে দেন এবং উমার রাদিয়াল্লাহু </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আন</w:t>
      </w:r>
      <w:r w:rsidR="00666635">
        <w:rPr>
          <w:rFonts w:ascii="Kalpurush" w:eastAsia="Nikosh" w:hAnsi="Kalpurush" w:cs="Kalpurush" w:hint="cs"/>
          <w:color w:val="111111"/>
          <w:sz w:val="24"/>
          <w:szCs w:val="24"/>
          <w:cs/>
          <w:lang w:bidi="bn-BD"/>
        </w:rPr>
        <w:t>হু</w:t>
      </w:r>
      <w:r w:rsidR="001979D4" w:rsidRPr="001979D4">
        <w:rPr>
          <w:rFonts w:ascii="Kalpurush" w:eastAsia="Nikosh" w:hAnsi="Kalpurush" w:cs="Kalpurush"/>
          <w:color w:val="111111"/>
          <w:sz w:val="24"/>
          <w:szCs w:val="24"/>
          <w:cs/>
          <w:lang w:bidi="bn-BD"/>
        </w:rPr>
        <w:t xml:space="preserve"> মদ বিক্রির দোকান গুড়িয়ে দেন। মাল নষ্ট করার করার দ্বারাও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শাস্তি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 হয়। যেমন</w:t>
      </w:r>
      <w:r w:rsidR="001979D4" w:rsidRPr="001979D4">
        <w:rPr>
          <w:rFonts w:ascii="Kalpurush" w:eastAsia="Nikosh" w:hAnsi="Kalpurush" w:cs="Kalpurush"/>
          <w:color w:val="111111"/>
          <w:sz w:val="24"/>
          <w:szCs w:val="24"/>
          <w:lang w:bidi="bn-BD"/>
        </w:rPr>
        <w:t xml:space="preserve">, </w:t>
      </w:r>
      <w:r w:rsidR="00666635">
        <w:rPr>
          <w:rFonts w:ascii="Kalpurush" w:eastAsia="Nikosh" w:hAnsi="Kalpurush" w:cs="Kalpurush"/>
          <w:color w:val="111111"/>
          <w:sz w:val="24"/>
          <w:szCs w:val="24"/>
          <w:cs/>
          <w:lang w:bidi="bn-BD"/>
        </w:rPr>
        <w:t xml:space="preserve">উমার রাদিয়াল্লাহু </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আন</w:t>
      </w:r>
      <w:r w:rsidR="00666635">
        <w:rPr>
          <w:rFonts w:ascii="Kalpurush" w:eastAsia="Nikosh" w:hAnsi="Kalpurush" w:cs="Kalpurush" w:hint="cs"/>
          <w:color w:val="111111"/>
          <w:sz w:val="24"/>
          <w:szCs w:val="24"/>
          <w:cs/>
          <w:lang w:bidi="bn-BD"/>
        </w:rPr>
        <w:t>হু</w:t>
      </w:r>
      <w:r w:rsidR="001979D4" w:rsidRPr="001979D4">
        <w:rPr>
          <w:rFonts w:ascii="Kalpurush" w:eastAsia="Nikosh" w:hAnsi="Kalpurush" w:cs="Kalpurush"/>
          <w:color w:val="111111"/>
          <w:sz w:val="24"/>
          <w:szCs w:val="24"/>
          <w:cs/>
          <w:lang w:bidi="bn-BD"/>
        </w:rPr>
        <w:t xml:space="preserve"> বিক্রি করার জন্য পানি মিশ্রি্ত দুধ রাস্তায় ঢেলে দেন। কখনও সম্পদের একটি অংশ বাজেয়াপ্ত করে নিয়েও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শাস্তি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 হয়। যেমন</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যাকাত দিতে অস্বীকারকারীর অর্ধেক সম্পত্তি তা</w:t>
      </w:r>
      <w:r w:rsidR="001979D4" w:rsidRPr="001979D4">
        <w:rPr>
          <w:rFonts w:ascii="Kalpurush" w:eastAsia="Nikosh" w:hAnsi="Kalpurush" w:cs="Kalpurush"/>
          <w:color w:val="111111"/>
          <w:sz w:val="24"/>
          <w:szCs w:val="24"/>
          <w:lang w:bidi="bn-BD"/>
        </w:rPr>
        <w:t>’</w:t>
      </w:r>
      <w:r w:rsidR="001979D4" w:rsidRPr="001979D4">
        <w:rPr>
          <w:rFonts w:ascii="Kalpurush" w:eastAsia="Nikosh" w:hAnsi="Kalpurush" w:cs="Kalpurush"/>
          <w:color w:val="111111"/>
          <w:sz w:val="24"/>
          <w:szCs w:val="24"/>
          <w:cs/>
          <w:lang w:bidi="bn-BD"/>
        </w:rPr>
        <w:t>যীরের উদ্দেশ্যে সরকার বাজেয়াপ্ত করে থাকে।</w:t>
      </w:r>
    </w:p>
    <w:p w:rsidR="001979D4" w:rsidRPr="00107FD1" w:rsidRDefault="001979D4" w:rsidP="00107FD1">
      <w:pPr>
        <w:widowControl w:val="0"/>
        <w:bidi w:val="0"/>
        <w:spacing w:after="120"/>
        <w:ind w:left="461" w:hanging="461"/>
        <w:jc w:val="center"/>
        <w:rPr>
          <w:rFonts w:cs="Kalpurush"/>
          <w:b/>
          <w:bCs/>
          <w:color w:val="C45911" w:themeColor="accent2" w:themeShade="BF"/>
          <w:sz w:val="24"/>
          <w:szCs w:val="30"/>
          <w:cs/>
          <w:lang w:bidi="bn-BD"/>
        </w:rPr>
      </w:pPr>
      <w:r w:rsidRPr="00661153">
        <w:rPr>
          <w:rFonts w:ascii="Kalpurush" w:eastAsia="Nikosh" w:hAnsi="Kalpurush" w:cs="Kalpurush"/>
          <w:b/>
          <w:bCs/>
          <w:color w:val="C45911" w:themeColor="accent2" w:themeShade="BF"/>
          <w:sz w:val="24"/>
          <w:szCs w:val="24"/>
          <w:cs/>
          <w:lang w:bidi="bn-BD"/>
        </w:rPr>
        <w:t>তা</w:t>
      </w:r>
      <w:r w:rsidRPr="00661153">
        <w:rPr>
          <w:rFonts w:ascii="Kalpurush" w:eastAsia="Nikosh" w:hAnsi="Kalpurush" w:cs="Kalpurush"/>
          <w:b/>
          <w:bCs/>
          <w:color w:val="C45911" w:themeColor="accent2" w:themeShade="BF"/>
          <w:sz w:val="24"/>
          <w:szCs w:val="24"/>
          <w:lang w:bidi="bn-BD"/>
        </w:rPr>
        <w:t>’</w:t>
      </w:r>
      <w:r w:rsidRPr="00661153">
        <w:rPr>
          <w:rFonts w:ascii="Kalpurush" w:eastAsia="Nikosh" w:hAnsi="Kalpurush" w:cs="Kalpurush"/>
          <w:b/>
          <w:bCs/>
          <w:color w:val="C45911" w:themeColor="accent2" w:themeShade="BF"/>
          <w:sz w:val="24"/>
          <w:szCs w:val="24"/>
          <w:cs/>
          <w:lang w:bidi="bn-BD"/>
        </w:rPr>
        <w:t>যীরের সর্বোচ্চ পরিমাণ</w:t>
      </w:r>
    </w:p>
    <w:p w:rsidR="001979D4" w:rsidRPr="00107FD1" w:rsidRDefault="00994C5D" w:rsidP="000A60F1">
      <w:pPr>
        <w:widowControl w:val="0"/>
        <w:bidi w:val="0"/>
        <w:spacing w:after="120"/>
        <w:ind w:left="270" w:hanging="270"/>
        <w:jc w:val="both"/>
        <w:rPr>
          <w:rFonts w:cs="Kalpurush"/>
          <w:color w:val="111111"/>
          <w:sz w:val="24"/>
          <w:szCs w:val="30"/>
          <w:cs/>
          <w:lang w:bidi="bn-BD"/>
        </w:rPr>
      </w:pPr>
      <w:r>
        <w:rPr>
          <w:rFonts w:ascii="Kalpurush" w:eastAsia="Nikosh" w:hAnsi="Kalpurush" w:cs="Kalpurush"/>
          <w:color w:val="111111"/>
          <w:sz w:val="24"/>
          <w:szCs w:val="24"/>
          <w:cs/>
          <w:lang w:bidi="bn-BD"/>
        </w:rPr>
        <w:t>৬৬.</w:t>
      </w:r>
      <w:r>
        <w:rPr>
          <w:rFonts w:ascii="Kalpurush" w:eastAsia="Nikosh" w:hAnsi="Kalpurush" w:cs="Kalpurush" w:hint="cs"/>
          <w:color w:val="111111"/>
          <w:sz w:val="24"/>
          <w:szCs w:val="24"/>
          <w:cs/>
          <w:lang w:bidi="bn-BD"/>
        </w:rPr>
        <w:t xml:space="preserve">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শাস্তির সর্বোচ্চ পরিমাণ সম্পর্কে ফকীহগণের মধ্যে বিভিন্ন মত আছে। তন্মধ্যে অগ্রাধিকার পাওয়ার যোগ্য সর্বোত্তম মতটি এখানে উল্লেখ করা </w:t>
      </w:r>
      <w:r w:rsidR="00807842">
        <w:rPr>
          <w:rFonts w:ascii="Kalpurush" w:eastAsia="Nikosh" w:hAnsi="Kalpurush" w:cs="Kalpurush"/>
          <w:color w:val="111111"/>
          <w:sz w:val="24"/>
          <w:szCs w:val="24"/>
          <w:cs/>
          <w:lang w:bidi="bn-BD"/>
        </w:rPr>
        <w:t>হলো</w:t>
      </w:r>
      <w:r w:rsidR="00666635" w:rsidRPr="00661153">
        <w:rPr>
          <w:rFonts w:ascii="SolaimanLipi" w:eastAsia="Nikosh" w:hAnsi="SolaimanLipi" w:cs="SolaimanLipi"/>
          <w:color w:val="111111"/>
          <w:sz w:val="24"/>
          <w:szCs w:val="24"/>
          <w:cs/>
          <w:lang w:bidi="hi-IN"/>
        </w:rPr>
        <w:t>।</w:t>
      </w:r>
      <w:r w:rsidR="001979D4" w:rsidRPr="001979D4">
        <w:rPr>
          <w:rFonts w:ascii="Kalpurush" w:eastAsia="Nikosh" w:hAnsi="Kalpurush" w:cs="Kalpurush"/>
          <w:color w:val="111111"/>
          <w:sz w:val="24"/>
          <w:szCs w:val="24"/>
          <w:cs/>
          <w:lang w:bidi="bn-BD"/>
        </w:rPr>
        <w:t xml:space="preserve">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নির্ধারণের সময় দেখতে হবে যে</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 xml:space="preserve">যে জাতীয় অপরাধে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 হচ্ছে ঐ জাতীয় অপরাধের জন্য </w:t>
      </w:r>
      <w:r w:rsidR="001979D4">
        <w:rPr>
          <w:rFonts w:ascii="Kalpurush" w:eastAsia="Nikosh" w:hAnsi="Kalpurush" w:cs="Kalpurush"/>
          <w:color w:val="111111"/>
          <w:sz w:val="24"/>
          <w:szCs w:val="24"/>
          <w:cs/>
          <w:lang w:bidi="bn-BD"/>
        </w:rPr>
        <w:t>শরী</w:t>
      </w:r>
      <w:r w:rsidR="001979D4">
        <w:rPr>
          <w:rFonts w:ascii="Kalpurush" w:eastAsia="Nikosh" w:hAnsi="Kalpurush" w:cs="Kalpurush"/>
          <w:color w:val="111111"/>
          <w:sz w:val="24"/>
          <w:szCs w:val="24"/>
          <w:lang w:bidi="bn-BD"/>
        </w:rPr>
        <w:t>‘</w:t>
      </w:r>
      <w:r w:rsidR="001979D4">
        <w:rPr>
          <w:rFonts w:ascii="Kalpurush" w:eastAsia="Nikosh" w:hAnsi="Kalpurush" w:cs="Kalpurush"/>
          <w:color w:val="111111"/>
          <w:sz w:val="24"/>
          <w:szCs w:val="24"/>
          <w:cs/>
          <w:lang w:bidi="bn-BD"/>
        </w:rPr>
        <w:t>আতে</w:t>
      </w:r>
      <w:r w:rsidR="001979D4" w:rsidRPr="001979D4">
        <w:rPr>
          <w:rFonts w:ascii="Kalpurush" w:eastAsia="Nikosh" w:hAnsi="Kalpurush" w:cs="Kalpurush"/>
          <w:color w:val="111111"/>
          <w:sz w:val="24"/>
          <w:szCs w:val="24"/>
          <w:cs/>
          <w:lang w:bidi="bn-BD"/>
        </w:rPr>
        <w:t xml:space="preserve"> শাস্তির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w:t>
      </w:r>
      <w:r w:rsidR="001979D4" w:rsidRPr="001979D4">
        <w:rPr>
          <w:rFonts w:ascii="Kalpurush" w:eastAsia="Nikosh" w:hAnsi="Kalpurush" w:cs="Kalpurush"/>
          <w:color w:val="111111"/>
          <w:sz w:val="24"/>
          <w:szCs w:val="24"/>
          <w:cs/>
          <w:lang w:bidi="bn-BD"/>
        </w:rPr>
        <w:lastRenderedPageBreak/>
        <w:t>পরিমাণ নির্দিষ্ট আছে কিনা। থাকলে তা</w:t>
      </w:r>
      <w:r w:rsidR="001979D4" w:rsidRPr="001979D4">
        <w:rPr>
          <w:rFonts w:ascii="Kalpurush" w:eastAsia="Nikosh" w:hAnsi="Kalpurush" w:cs="Kalpurush"/>
          <w:color w:val="111111"/>
          <w:sz w:val="24"/>
          <w:szCs w:val="24"/>
          <w:lang w:bidi="bn-BD"/>
        </w:rPr>
        <w:t>’</w:t>
      </w:r>
      <w:r w:rsidR="001979D4" w:rsidRPr="001979D4">
        <w:rPr>
          <w:rFonts w:ascii="Kalpurush" w:eastAsia="Nikosh" w:hAnsi="Kalpurush" w:cs="Kalpurush"/>
          <w:color w:val="111111"/>
          <w:sz w:val="24"/>
          <w:szCs w:val="24"/>
          <w:cs/>
          <w:lang w:bidi="bn-BD"/>
        </w:rPr>
        <w:t xml:space="preserve">যীরের </w:t>
      </w:r>
      <w:r w:rsidR="00666635">
        <w:rPr>
          <w:rFonts w:ascii="Kalpurush" w:eastAsia="Nikosh" w:hAnsi="Kalpurush" w:cs="Kalpurush"/>
          <w:color w:val="111111"/>
          <w:sz w:val="24"/>
          <w:szCs w:val="24"/>
          <w:cs/>
          <w:lang w:bidi="bn-BD"/>
        </w:rPr>
        <w:t>শাস্তি ঐ নির্দিষ্ট পরিমাণ পর্য</w:t>
      </w:r>
      <w:r w:rsidR="00666635">
        <w:rPr>
          <w:rFonts w:ascii="Kalpurush" w:eastAsia="Nikosh" w:hAnsi="Kalpurush" w:cs="Kalpurush" w:hint="cs"/>
          <w:color w:val="111111"/>
          <w:sz w:val="24"/>
          <w:szCs w:val="24"/>
          <w:cs/>
          <w:lang w:bidi="bn-BD"/>
        </w:rPr>
        <w:t>ন্ত</w:t>
      </w:r>
      <w:r w:rsidR="00666635">
        <w:rPr>
          <w:rFonts w:ascii="Kalpurush" w:eastAsia="Nikosh" w:hAnsi="Kalpurush" w:cs="Kalpurush"/>
          <w:color w:val="111111"/>
          <w:sz w:val="24"/>
          <w:szCs w:val="24"/>
          <w:cs/>
          <w:lang w:bidi="bn-BD"/>
        </w:rPr>
        <w:t xml:space="preserve"> উঠান</w:t>
      </w:r>
      <w:r w:rsidR="00ED030D">
        <w:rPr>
          <w:rFonts w:ascii="Kalpurush" w:eastAsia="Nikosh" w:hAnsi="Kalpurush" w:cs="Kalpurush" w:hint="cs"/>
          <w:color w:val="111111"/>
          <w:sz w:val="24"/>
          <w:szCs w:val="24"/>
          <w:cs/>
          <w:lang w:bidi="bn-BD"/>
        </w:rPr>
        <w:t>ো</w:t>
      </w:r>
      <w:r w:rsidR="00666635">
        <w:rPr>
          <w:rFonts w:ascii="Kalpurush" w:eastAsia="Nikosh" w:hAnsi="Kalpurush" w:cs="Kalpurush"/>
          <w:color w:val="111111"/>
          <w:sz w:val="24"/>
          <w:szCs w:val="24"/>
          <w:cs/>
          <w:lang w:bidi="bn-BD"/>
        </w:rPr>
        <w:t xml:space="preserve"> যাবে না</w:t>
      </w:r>
      <w:r w:rsidR="00666635">
        <w:rPr>
          <w:rFonts w:ascii="Kalpurush" w:eastAsia="Nikosh" w:hAnsi="Kalpurush" w:cs="Kalpurush" w:hint="cs"/>
          <w:color w:val="111111"/>
          <w:sz w:val="24"/>
          <w:szCs w:val="24"/>
          <w:cs/>
          <w:lang w:bidi="bn-BD"/>
        </w:rPr>
        <w:t xml:space="preserve"> </w:t>
      </w:r>
      <w:r w:rsidR="00666635">
        <w:rPr>
          <w:rFonts w:ascii="Kalpurush" w:eastAsia="Nikosh" w:hAnsi="Kalpurush" w:cs="Kalpurush"/>
          <w:color w:val="111111"/>
          <w:sz w:val="24"/>
          <w:szCs w:val="24"/>
          <w:cs/>
          <w:lang w:bidi="bn-BD"/>
        </w:rPr>
        <w:t>-</w:t>
      </w:r>
      <w:r w:rsidR="001979D4" w:rsidRPr="001979D4">
        <w:rPr>
          <w:rFonts w:ascii="Kalpurush" w:eastAsia="Nikosh" w:hAnsi="Kalpurush" w:cs="Kalpurush"/>
          <w:color w:val="111111"/>
          <w:sz w:val="24"/>
          <w:szCs w:val="24"/>
          <w:cs/>
          <w:lang w:bidi="bn-BD"/>
        </w:rPr>
        <w:t xml:space="preserve">তার চেয়ে নিচে রাখতে হবে। তবে ভিন্ন জাতীয় অপরাধে নির্দিষ্ট শাস্তির চেয়ে অধিক হলেও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দোষ নেই। যেমন</w:t>
      </w:r>
      <w:r w:rsidR="00666635">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নিসাবের চেয়ে কম পরিমাণ মাল চুরি করলে তাকে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শাস্তি হিসেবে হাত কর্তনের শাস্তি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 য</w:t>
      </w:r>
      <w:r w:rsidR="00ED030D">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বে না। অবশ্য বেত্রাঘাতের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দিলে তার পরিমাণ হদ্দে কযফ বা অপবাদ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র নির্দিষ্ট শাস্তির পরিমাণের চেয়ে অধিক হলেও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আপত্তি নেই। অনুরূপ ব্যভিচার সংঘটিত না হলে অন্য কুকর্মের জন্য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হিসেবে হদ্দে </w:t>
      </w:r>
      <w:r w:rsidR="00FC24E0">
        <w:rPr>
          <w:rFonts w:ascii="Kalpurush" w:eastAsia="Nikosh" w:hAnsi="Kalpurush" w:cs="Kalpurush" w:hint="cs"/>
          <w:color w:val="111111"/>
          <w:sz w:val="24"/>
          <w:szCs w:val="24"/>
          <w:cs/>
          <w:lang w:bidi="bn-BD"/>
        </w:rPr>
        <w:t>যি</w:t>
      </w:r>
      <w:r w:rsidR="00FC24E0" w:rsidRPr="001979D4">
        <w:rPr>
          <w:rFonts w:ascii="Kalpurush" w:eastAsia="Nikosh" w:hAnsi="Kalpurush" w:cs="Kalpurush"/>
          <w:color w:val="111111"/>
          <w:sz w:val="24"/>
          <w:szCs w:val="24"/>
          <w:cs/>
          <w:lang w:bidi="bn-BD"/>
        </w:rPr>
        <w:t xml:space="preserve">না </w:t>
      </w:r>
      <w:r w:rsidR="001979D4" w:rsidRPr="001979D4">
        <w:rPr>
          <w:rFonts w:ascii="Kalpurush" w:eastAsia="Nikosh" w:hAnsi="Kalpurush" w:cs="Kalpurush"/>
          <w:color w:val="111111"/>
          <w:sz w:val="24"/>
          <w:szCs w:val="24"/>
          <w:cs/>
          <w:lang w:bidi="bn-BD"/>
        </w:rPr>
        <w:t xml:space="preserve">বা ব্যভিচারের নির্ধারিত শাস্তি </w:t>
      </w:r>
      <w:r w:rsidR="00F97232">
        <w:rPr>
          <w:rFonts w:ascii="Kalpurush" w:eastAsia="Nikosh" w:hAnsi="Kalpurush" w:cs="Kalpurush"/>
          <w:color w:val="111111"/>
          <w:sz w:val="24"/>
          <w:szCs w:val="24"/>
          <w:cs/>
          <w:lang w:bidi="bn-BD"/>
        </w:rPr>
        <w:t>দেওয়া</w:t>
      </w:r>
      <w:r w:rsidR="001979D4" w:rsidRPr="001979D4">
        <w:rPr>
          <w:rFonts w:ascii="Kalpurush" w:eastAsia="Nikosh" w:hAnsi="Kalpurush" w:cs="Kalpurush"/>
          <w:color w:val="111111"/>
          <w:sz w:val="24"/>
          <w:szCs w:val="24"/>
          <w:cs/>
          <w:lang w:bidi="bn-BD"/>
        </w:rPr>
        <w:t xml:space="preserve"> যাবে না। তবে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হিসেবে তাকে বেত্রাঘাত দিলে তার পরিমাণ হদ্দে কযফের পরিমাণের চেয়ে বেশিও </w:t>
      </w:r>
      <w:r w:rsidR="001979D4">
        <w:rPr>
          <w:rFonts w:ascii="Kalpurush" w:eastAsia="Nikosh" w:hAnsi="Kalpurush" w:cs="Kalpurush"/>
          <w:color w:val="111111"/>
          <w:sz w:val="24"/>
          <w:szCs w:val="24"/>
          <w:cs/>
          <w:lang w:bidi="bn-BD"/>
        </w:rPr>
        <w:t>থেকে</w:t>
      </w:r>
      <w:r w:rsidR="001979D4" w:rsidRPr="001979D4">
        <w:rPr>
          <w:rFonts w:ascii="Kalpurush" w:eastAsia="Nikosh" w:hAnsi="Kalpurush" w:cs="Kalpurush"/>
          <w:color w:val="111111"/>
          <w:sz w:val="24"/>
          <w:szCs w:val="24"/>
          <w:cs/>
          <w:lang w:bidi="bn-BD"/>
        </w:rPr>
        <w:t xml:space="preserve"> পারে।</w:t>
      </w:r>
    </w:p>
    <w:p w:rsidR="001979D4" w:rsidRPr="00107FD1" w:rsidRDefault="00666635" w:rsidP="00107FD1">
      <w:pPr>
        <w:widowControl w:val="0"/>
        <w:bidi w:val="0"/>
        <w:spacing w:after="120"/>
        <w:ind w:left="459" w:hanging="459"/>
        <w:jc w:val="center"/>
        <w:rPr>
          <w:rFonts w:cs="Kalpurush"/>
          <w:color w:val="C45911" w:themeColor="accent2" w:themeShade="BF"/>
          <w:sz w:val="24"/>
          <w:szCs w:val="30"/>
          <w:lang w:bidi="bn-BD"/>
        </w:rPr>
      </w:pPr>
      <w:r w:rsidRPr="00661153">
        <w:rPr>
          <w:rFonts w:ascii="Kalpurush" w:eastAsia="Nikosh" w:hAnsi="Kalpurush" w:cs="Kalpurush"/>
          <w:b/>
          <w:bCs/>
          <w:color w:val="C45911" w:themeColor="accent2" w:themeShade="BF"/>
          <w:sz w:val="24"/>
          <w:szCs w:val="24"/>
          <w:cs/>
          <w:lang w:bidi="bn-BD"/>
        </w:rPr>
        <w:t>তা</w:t>
      </w:r>
      <w:r w:rsidRPr="00661153">
        <w:rPr>
          <w:rFonts w:ascii="Kalpurush" w:eastAsia="Nikosh" w:hAnsi="Kalpurush" w:cs="Kalpurush"/>
          <w:b/>
          <w:bCs/>
          <w:color w:val="C45911" w:themeColor="accent2" w:themeShade="BF"/>
          <w:sz w:val="24"/>
          <w:szCs w:val="24"/>
          <w:lang w:bidi="bn-BD"/>
        </w:rPr>
        <w:t>‘</w:t>
      </w:r>
      <w:r w:rsidRPr="00661153">
        <w:rPr>
          <w:rFonts w:ascii="Kalpurush" w:eastAsia="Nikosh" w:hAnsi="Kalpurush" w:cs="Kalpurush"/>
          <w:b/>
          <w:bCs/>
          <w:color w:val="C45911" w:themeColor="accent2" w:themeShade="BF"/>
          <w:sz w:val="24"/>
          <w:szCs w:val="24"/>
          <w:cs/>
          <w:lang w:bidi="bn-BD"/>
        </w:rPr>
        <w:t>যীর</w:t>
      </w:r>
      <w:r w:rsidR="001979D4" w:rsidRPr="00661153">
        <w:rPr>
          <w:rFonts w:ascii="Kalpurush" w:eastAsia="Nikosh" w:hAnsi="Kalpurush" w:cs="Kalpurush"/>
          <w:b/>
          <w:bCs/>
          <w:color w:val="C45911" w:themeColor="accent2" w:themeShade="BF"/>
          <w:sz w:val="24"/>
          <w:szCs w:val="24"/>
          <w:cs/>
          <w:lang w:bidi="bn-BD"/>
        </w:rPr>
        <w:t xml:space="preserve"> হিসেবে হত্যা করা</w:t>
      </w:r>
    </w:p>
    <w:p w:rsidR="001979D4" w:rsidRPr="001979D4" w:rsidRDefault="001979D4" w:rsidP="000A60F1">
      <w:pPr>
        <w:widowControl w:val="0"/>
        <w:bidi w:val="0"/>
        <w:spacing w:after="120"/>
        <w:ind w:left="270" w:hanging="270"/>
        <w:jc w:val="both"/>
        <w:rPr>
          <w:color w:val="111111"/>
          <w:sz w:val="24"/>
          <w:szCs w:val="24"/>
        </w:rPr>
      </w:pPr>
      <w:r w:rsidRPr="001979D4">
        <w:rPr>
          <w:rFonts w:ascii="Kalpurush" w:eastAsia="Nikosh" w:hAnsi="Kalpurush" w:cs="Kalpurush"/>
          <w:color w:val="111111"/>
          <w:sz w:val="24"/>
          <w:szCs w:val="24"/>
          <w:cs/>
          <w:lang w:bidi="bn-BD"/>
        </w:rPr>
        <w:t>৬৭.</w:t>
      </w:r>
      <w:r w:rsidR="00666635">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 xml:space="preserve">হত্যার দ্বারা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Pr="001979D4">
        <w:rPr>
          <w:rFonts w:ascii="Kalpurush" w:eastAsia="Nikosh" w:hAnsi="Kalpurush" w:cs="Kalpurush"/>
          <w:color w:val="111111"/>
          <w:sz w:val="24"/>
          <w:szCs w:val="24"/>
          <w:cs/>
          <w:lang w:bidi="bn-BD"/>
        </w:rPr>
        <w:t xml:space="preserve"> শাস্তি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 xml:space="preserve"> বৈধ কিনা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ইমাম মালিক (রহ) এর </w:t>
      </w:r>
      <w:r w:rsidR="00666635">
        <w:rPr>
          <w:rFonts w:ascii="Kalpurush" w:eastAsia="Nikosh" w:hAnsi="Kalpurush" w:cs="Kalpurush"/>
          <w:color w:val="111111"/>
          <w:sz w:val="24"/>
          <w:szCs w:val="24"/>
          <w:cs/>
          <w:lang w:bidi="bn-BD"/>
        </w:rPr>
        <w:t>মতে বৈধ। ইমাম আহমদ ইবনে হাম্বল রহ</w:t>
      </w:r>
      <w:r w:rsidR="00666635">
        <w:rPr>
          <w:rFonts w:ascii="Kalpurush" w:eastAsia="Nikosh" w:hAnsi="Kalpurush" w:cs="Kalpurush" w:hint="cs"/>
          <w:color w:val="111111"/>
          <w:sz w:val="24"/>
          <w:szCs w:val="24"/>
          <w:cs/>
          <w:lang w:bidi="bn-BD"/>
        </w:rPr>
        <w:t>.-</w:t>
      </w:r>
      <w:r w:rsidR="00666635">
        <w:rPr>
          <w:rFonts w:ascii="Kalpurush" w:eastAsia="Nikosh" w:hAnsi="Kalpurush" w:cs="Kalpurush"/>
          <w:color w:val="111111"/>
          <w:sz w:val="24"/>
          <w:szCs w:val="24"/>
          <w:cs/>
          <w:lang w:bidi="bn-BD"/>
        </w:rPr>
        <w:t>এর একদল অনুসারী ও ইমাম শাফ</w:t>
      </w:r>
      <w:r w:rsidR="00666635">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ঈ (রহ) নীতিগতভাবে এ মত সমর্থন করেন। তবে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w:t>
      </w:r>
      <w:r>
        <w:rPr>
          <w:rFonts w:ascii="Kalpurush" w:eastAsia="Nikosh" w:hAnsi="Kalpurush" w:cs="Kalpurush"/>
          <w:color w:val="111111"/>
          <w:sz w:val="24"/>
          <w:szCs w:val="24"/>
          <w:cs/>
          <w:lang w:bidi="bn-BD"/>
        </w:rPr>
        <w:t>কোনো</w:t>
      </w:r>
      <w:r w:rsidR="00666635">
        <w:rPr>
          <w:rFonts w:ascii="Kalpurush" w:eastAsia="Nikosh" w:hAnsi="Kalpurush" w:cs="Kalpurush"/>
          <w:color w:val="111111"/>
          <w:sz w:val="24"/>
          <w:szCs w:val="24"/>
          <w:cs/>
          <w:lang w:bidi="bn-BD"/>
        </w:rPr>
        <w:t xml:space="preserve"> ক্ষেত্রে পর</w:t>
      </w:r>
      <w:r w:rsidR="00666635">
        <w:rPr>
          <w:rFonts w:ascii="Kalpurush" w:eastAsia="Nikosh" w:hAnsi="Kalpurush" w:cs="Kalpurush" w:hint="cs"/>
          <w:color w:val="111111"/>
          <w:sz w:val="24"/>
          <w:szCs w:val="24"/>
          <w:cs/>
          <w:lang w:bidi="bn-BD"/>
        </w:rPr>
        <w:t>স্প</w:t>
      </w:r>
      <w:r w:rsidRPr="001979D4">
        <w:rPr>
          <w:rFonts w:ascii="Kalpurush" w:eastAsia="Nikosh" w:hAnsi="Kalpurush" w:cs="Kalpurush"/>
          <w:color w:val="111111"/>
          <w:sz w:val="24"/>
          <w:szCs w:val="24"/>
          <w:cs/>
          <w:lang w:bidi="bn-BD"/>
        </w:rPr>
        <w:t>রের মধ্যে মতভেদও আছে। উদাহরণস্বরূপ</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কুরআন ও সুন্নাহর বিরোধিতাকারী বিদ</w:t>
      </w:r>
      <w:r w:rsidRPr="001979D4">
        <w:rPr>
          <w:rFonts w:ascii="Kalpurush" w:eastAsia="Nikosh" w:hAnsi="Kalpurush" w:cs="Kalpurush"/>
          <w:color w:val="111111"/>
          <w:sz w:val="24"/>
          <w:szCs w:val="24"/>
          <w:lang w:bidi="bn-BD"/>
        </w:rPr>
        <w:t>‘</w:t>
      </w:r>
      <w:r w:rsidRPr="001979D4">
        <w:rPr>
          <w:rFonts w:ascii="Kalpurush" w:eastAsia="Nikosh" w:hAnsi="Kalpurush" w:cs="Kalpurush"/>
          <w:color w:val="111111"/>
          <w:sz w:val="24"/>
          <w:szCs w:val="24"/>
          <w:cs/>
          <w:lang w:bidi="bn-BD"/>
        </w:rPr>
        <w:t>আত প্রথার দিকে আহবানকারীকে হত্যা করার ব্যপারে সবাই একমত। কিন্তু মুসলিম গুপ্তচর হত্যার ব্য</w:t>
      </w:r>
      <w:r w:rsidR="00666635">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পারে তাদের মধ্যে মতভেদ আছে</w:t>
      </w:r>
      <w:r w:rsidR="00666635" w:rsidRPr="00661153">
        <w:rPr>
          <w:rFonts w:ascii="SolaimanLipi" w:eastAsia="Nikosh" w:hAnsi="SolaimanLipi" w:cs="SolaimanLipi"/>
          <w:color w:val="111111"/>
          <w:sz w:val="24"/>
          <w:szCs w:val="24"/>
          <w:cs/>
          <w:lang w:bidi="hi-IN"/>
        </w:rPr>
        <w:t xml:space="preserve">। </w:t>
      </w:r>
      <w:r w:rsidR="00666635" w:rsidRPr="006158C9">
        <w:rPr>
          <w:rFonts w:ascii="Kalpurush" w:eastAsia="Nikosh" w:hAnsi="Kalpurush" w:cs="Kalpurush"/>
          <w:color w:val="111111"/>
          <w:sz w:val="24"/>
          <w:szCs w:val="24"/>
          <w:cs/>
          <w:lang w:bidi="bn-BD"/>
        </w:rPr>
        <w:t>ইমাম</w:t>
      </w:r>
      <w:r w:rsidR="00666635" w:rsidRPr="00661153">
        <w:rPr>
          <w:rFonts w:ascii="Kalpurush" w:eastAsia="Nikosh" w:hAnsi="Kalpurush" w:cs="Kalpurush"/>
          <w:color w:val="111111"/>
          <w:sz w:val="24"/>
          <w:szCs w:val="24"/>
          <w:cs/>
          <w:lang w:bidi="bn-BD"/>
        </w:rPr>
        <w:t xml:space="preserve"> </w:t>
      </w:r>
      <w:r w:rsidR="00666635">
        <w:rPr>
          <w:rFonts w:ascii="Kalpurush" w:eastAsia="Nikosh" w:hAnsi="Kalpurush" w:cs="Kalpurush"/>
          <w:color w:val="111111"/>
          <w:sz w:val="24"/>
          <w:szCs w:val="24"/>
          <w:cs/>
          <w:lang w:bidi="bn-BD"/>
        </w:rPr>
        <w:t>মালিক ও কতিপয় হাম্বলী আলমের মতে হত্যা করা বৈধ। পক্ষা</w:t>
      </w:r>
      <w:r w:rsidR="00666635">
        <w:rPr>
          <w:rFonts w:ascii="Kalpurush" w:eastAsia="Nikosh" w:hAnsi="Kalpurush" w:cs="Kalpurush" w:hint="cs"/>
          <w:color w:val="111111"/>
          <w:sz w:val="24"/>
          <w:szCs w:val="24"/>
          <w:cs/>
          <w:lang w:bidi="bn-BD"/>
        </w:rPr>
        <w:t>ন্ত</w:t>
      </w:r>
      <w:r w:rsidR="00666635">
        <w:rPr>
          <w:rFonts w:ascii="Kalpurush" w:eastAsia="Nikosh" w:hAnsi="Kalpurush" w:cs="Kalpurush"/>
          <w:color w:val="111111"/>
          <w:sz w:val="24"/>
          <w:szCs w:val="24"/>
          <w:cs/>
          <w:lang w:bidi="bn-BD"/>
        </w:rPr>
        <w:t>রে ইমাম শাফ</w:t>
      </w:r>
      <w:r w:rsidR="00666635">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ঈ</w:t>
      </w:r>
      <w:r w:rsidR="00666635">
        <w:rPr>
          <w:rFonts w:ascii="Kalpurush" w:eastAsia="Nikosh" w:hAnsi="Kalpurush" w:cs="Kalpurush"/>
          <w:color w:val="111111"/>
          <w:sz w:val="24"/>
          <w:szCs w:val="24"/>
          <w:cs/>
          <w:lang w:bidi="bn-BD"/>
        </w:rPr>
        <w:t>র মতে অবৈধ। ইমাম আবু হানিফা রহ</w:t>
      </w:r>
      <w:r w:rsidR="00666635">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 এর মতে হত্যার দ্বারা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Pr="001979D4">
        <w:rPr>
          <w:rFonts w:ascii="Kalpurush" w:eastAsia="Nikosh" w:hAnsi="Kalpurush" w:cs="Kalpurush"/>
          <w:color w:val="111111"/>
          <w:sz w:val="24"/>
          <w:szCs w:val="24"/>
          <w:cs/>
          <w:lang w:bidi="bn-BD"/>
        </w:rPr>
        <w:t xml:space="preserve"> শাস্তি </w:t>
      </w:r>
      <w:r w:rsidR="00F97232">
        <w:rPr>
          <w:rFonts w:ascii="Kalpurush" w:eastAsia="Nikosh" w:hAnsi="Kalpurush" w:cs="Kalpurush"/>
          <w:color w:val="111111"/>
          <w:sz w:val="24"/>
          <w:szCs w:val="24"/>
          <w:cs/>
          <w:lang w:bidi="bn-BD"/>
        </w:rPr>
        <w:t>দেওয়া</w:t>
      </w:r>
      <w:r w:rsidR="00666635">
        <w:rPr>
          <w:rFonts w:ascii="Kalpurush" w:eastAsia="Nikosh" w:hAnsi="Kalpurush" w:cs="Kalpurush"/>
          <w:color w:val="111111"/>
          <w:sz w:val="24"/>
          <w:szCs w:val="24"/>
          <w:cs/>
          <w:lang w:bidi="bn-BD"/>
        </w:rPr>
        <w:t xml:space="preserve"> জায়ে</w:t>
      </w:r>
      <w:r w:rsidR="00666635">
        <w:rPr>
          <w:rFonts w:ascii="Kalpurush" w:eastAsia="Nikosh" w:hAnsi="Kalpurush" w:cs="Kalpurush" w:hint="cs"/>
          <w:color w:val="111111"/>
          <w:sz w:val="24"/>
          <w:szCs w:val="24"/>
          <w:cs/>
          <w:lang w:bidi="bn-BD"/>
        </w:rPr>
        <w:t>য</w:t>
      </w:r>
      <w:r w:rsidR="00666635" w:rsidRPr="00661153">
        <w:rPr>
          <w:rFonts w:ascii="SolaimanLipi" w:eastAsia="Nikosh" w:hAnsi="SolaimanLipi" w:cs="SolaimanLipi"/>
          <w:color w:val="111111"/>
          <w:sz w:val="24"/>
          <w:szCs w:val="24"/>
          <w:cs/>
          <w:lang w:bidi="hi-IN"/>
        </w:rPr>
        <w:t xml:space="preserve">। </w:t>
      </w:r>
      <w:r w:rsidR="00666635" w:rsidRPr="00661153">
        <w:rPr>
          <w:rFonts w:ascii="Kalpurush" w:eastAsia="Nikosh" w:hAnsi="Kalpurush" w:cs="Kalpurush"/>
          <w:color w:val="111111"/>
          <w:sz w:val="24"/>
          <w:szCs w:val="24"/>
          <w:cs/>
          <w:lang w:bidi="bn-IN"/>
        </w:rPr>
        <w:t>এরূপ হত্যা হানাফ</w:t>
      </w:r>
      <w:r w:rsidR="00666635" w:rsidRPr="00661153">
        <w:rPr>
          <w:rFonts w:ascii="Kalpurush" w:eastAsia="Nikosh" w:hAnsi="Kalpurush" w:cs="Kalpurush"/>
          <w:color w:val="111111"/>
          <w:sz w:val="24"/>
          <w:szCs w:val="24"/>
          <w:cs/>
          <w:lang w:bidi="bn-BD"/>
        </w:rPr>
        <w:t>ী</w:t>
      </w:r>
      <w:r w:rsidRPr="001979D4">
        <w:rPr>
          <w:rFonts w:ascii="Kalpurush" w:eastAsia="Nikosh" w:hAnsi="Kalpurush" w:cs="Kalpurush"/>
          <w:color w:val="111111"/>
          <w:sz w:val="24"/>
          <w:szCs w:val="24"/>
          <w:cs/>
          <w:lang w:bidi="bn-BD"/>
        </w:rPr>
        <w:t>গণের নিকট রাজনৈতিক হত্যা</w:t>
      </w:r>
      <w:r w:rsidR="00666635">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w:t>
      </w:r>
      <w:r w:rsidRPr="00666635">
        <w:rPr>
          <w:rFonts w:cs="KFGQPC Uthman Taha Naskh" w:hint="cs"/>
          <w:color w:val="111111"/>
          <w:sz w:val="24"/>
          <w:szCs w:val="24"/>
          <w:rtl/>
        </w:rPr>
        <w:t>القتل بالسياسة</w:t>
      </w:r>
      <w:r w:rsidR="00666635">
        <w:rPr>
          <w:rFonts w:ascii="Kalpurush" w:eastAsia="Nikosh" w:hAnsi="Kalpurush" w:cs="Kalpurush" w:hint="cs"/>
          <w:color w:val="111111"/>
          <w:sz w:val="24"/>
          <w:szCs w:val="24"/>
          <w:cs/>
          <w:lang w:bidi="bn-BD"/>
        </w:rPr>
        <w:t xml:space="preserve">) </w:t>
      </w:r>
      <w:r w:rsidRPr="006158C9">
        <w:rPr>
          <w:rFonts w:ascii="Kalpurush" w:eastAsia="Nikosh" w:hAnsi="Kalpurush" w:cs="Kalpurush"/>
          <w:color w:val="111111"/>
          <w:sz w:val="24"/>
          <w:szCs w:val="24"/>
          <w:cs/>
          <w:lang w:bidi="bn-BD"/>
        </w:rPr>
        <w:t>নামে অভিহিত।</w:t>
      </w:r>
      <w:r w:rsidRPr="001979D4">
        <w:rPr>
          <w:rStyle w:val="FootnoteReference"/>
          <w:rFonts w:cs="SutonnyMJ"/>
          <w:color w:val="111111"/>
          <w:sz w:val="24"/>
          <w:szCs w:val="24"/>
        </w:rPr>
        <w:footnoteReference w:id="20"/>
      </w:r>
    </w:p>
    <w:p w:rsidR="00666635" w:rsidRDefault="00666635" w:rsidP="000A60F1">
      <w:pPr>
        <w:widowControl w:val="0"/>
        <w:bidi w:val="0"/>
        <w:spacing w:after="120"/>
        <w:ind w:left="270" w:hanging="270"/>
        <w:jc w:val="both"/>
        <w:rPr>
          <w:rFonts w:ascii="Kalpurush" w:eastAsia="Nikosh" w:hAnsi="Kalpurush" w:cs="Kalpurush"/>
          <w:color w:val="111111"/>
          <w:sz w:val="24"/>
          <w:szCs w:val="24"/>
          <w:lang w:bidi="bn-BD"/>
        </w:rPr>
      </w:pPr>
      <w:r>
        <w:rPr>
          <w:rFonts w:ascii="Kalpurush" w:eastAsia="Nikosh" w:hAnsi="Kalpurush" w:cs="Kalpurush"/>
          <w:color w:val="111111"/>
          <w:sz w:val="24"/>
          <w:szCs w:val="24"/>
          <w:cs/>
          <w:lang w:bidi="bn-BD"/>
        </w:rPr>
        <w:lastRenderedPageBreak/>
        <w:t>৬৮.</w:t>
      </w:r>
      <w:r>
        <w:rPr>
          <w:rFonts w:ascii="Kalpurush" w:eastAsia="Nikosh" w:hAnsi="Kalpurush" w:cs="Kalpurush" w:hint="cs"/>
          <w:color w:val="111111"/>
          <w:sz w:val="24"/>
          <w:szCs w:val="24"/>
          <w:cs/>
          <w:lang w:bidi="bn-BD"/>
        </w:rPr>
        <w:t xml:space="preserve"> </w:t>
      </w:r>
      <w:r>
        <w:rPr>
          <w:rFonts w:ascii="Kalpurush" w:eastAsia="Nikosh" w:hAnsi="Kalpurush" w:cs="Kalpurush"/>
          <w:color w:val="111111"/>
          <w:sz w:val="24"/>
          <w:szCs w:val="24"/>
          <w:cs/>
          <w:lang w:bidi="bn-BD"/>
        </w:rPr>
        <w:t>তা</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যীর</w:t>
      </w:r>
      <w:r w:rsidR="001979D4" w:rsidRPr="001979D4">
        <w:rPr>
          <w:rFonts w:ascii="Kalpurush" w:eastAsia="Nikosh" w:hAnsi="Kalpurush" w:cs="Kalpurush"/>
          <w:color w:val="111111"/>
          <w:sz w:val="24"/>
          <w:szCs w:val="24"/>
          <w:cs/>
          <w:lang w:bidi="bn-BD"/>
        </w:rPr>
        <w:t xml:space="preserve"> শাস্তি হিসেবে অপরাধীকে হত্যা করা যদি অত্যাবশ্যক হয় এবং </w:t>
      </w:r>
      <w:r w:rsidR="00FC24E0" w:rsidRPr="001979D4">
        <w:rPr>
          <w:rFonts w:ascii="Kalpurush" w:eastAsia="Nikosh" w:hAnsi="Kalpurush" w:cs="Kalpurush"/>
          <w:color w:val="111111"/>
          <w:sz w:val="24"/>
          <w:szCs w:val="24"/>
          <w:cs/>
          <w:lang w:bidi="bn-BD"/>
        </w:rPr>
        <w:t>শা</w:t>
      </w:r>
      <w:r w:rsidR="00FC24E0">
        <w:rPr>
          <w:rFonts w:ascii="Kalpurush" w:eastAsia="Nikosh" w:hAnsi="Kalpurush" w:cs="Kalpurush" w:hint="cs"/>
          <w:color w:val="111111"/>
          <w:sz w:val="24"/>
          <w:szCs w:val="24"/>
          <w:cs/>
          <w:lang w:bidi="bn-BD"/>
        </w:rPr>
        <w:t>ন্তি</w:t>
      </w:r>
      <w:r w:rsidR="00FC24E0" w:rsidRPr="001979D4">
        <w:rPr>
          <w:rFonts w:ascii="Kalpurush" w:eastAsia="Nikosh" w:hAnsi="Kalpurush" w:cs="Kalpurush"/>
          <w:color w:val="111111"/>
          <w:sz w:val="24"/>
          <w:szCs w:val="24"/>
          <w:cs/>
          <w:lang w:bidi="bn-BD"/>
        </w:rPr>
        <w:t xml:space="preserve"> </w:t>
      </w:r>
      <w:r w:rsidR="001979D4" w:rsidRPr="001979D4">
        <w:rPr>
          <w:rFonts w:ascii="Kalpurush" w:eastAsia="Nikosh" w:hAnsi="Kalpurush" w:cs="Kalpurush"/>
          <w:color w:val="111111"/>
          <w:sz w:val="24"/>
          <w:szCs w:val="24"/>
          <w:cs/>
          <w:lang w:bidi="bn-BD"/>
        </w:rPr>
        <w:t xml:space="preserve">প্রতিষ্ঠার স্বার্থে হত্যা করা ব্যতীত অন্য </w:t>
      </w:r>
      <w:r w:rsidR="001979D4">
        <w:rPr>
          <w:rFonts w:ascii="Kalpurush" w:eastAsia="Nikosh" w:hAnsi="Kalpurush" w:cs="Kalpurush"/>
          <w:color w:val="111111"/>
          <w:sz w:val="24"/>
          <w:szCs w:val="24"/>
          <w:cs/>
          <w:lang w:bidi="bn-BD"/>
        </w:rPr>
        <w:t>কোনো</w:t>
      </w:r>
      <w:r w:rsidR="001979D4" w:rsidRPr="001979D4">
        <w:rPr>
          <w:rFonts w:ascii="Kalpurush" w:eastAsia="Nikosh" w:hAnsi="Kalpurush" w:cs="Kalpurush"/>
          <w:color w:val="111111"/>
          <w:sz w:val="24"/>
          <w:szCs w:val="24"/>
          <w:cs/>
          <w:lang w:bidi="bn-BD"/>
        </w:rPr>
        <w:t xml:space="preserve"> উপায় না থাকে</w:t>
      </w:r>
      <w:r w:rsidR="001979D4"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এম</w:t>
      </w:r>
      <w:r>
        <w:rPr>
          <w:rFonts w:ascii="Kalpurush" w:eastAsia="Nikosh" w:hAnsi="Kalpurush" w:cs="Kalpurush" w:hint="cs"/>
          <w:color w:val="111111"/>
          <w:sz w:val="24"/>
          <w:szCs w:val="24"/>
          <w:cs/>
          <w:lang w:bidi="bn-BD"/>
        </w:rPr>
        <w:t>তা</w:t>
      </w:r>
      <w:r w:rsidR="001979D4" w:rsidRPr="001979D4">
        <w:rPr>
          <w:rFonts w:ascii="Kalpurush" w:eastAsia="Nikosh" w:hAnsi="Kalpurush" w:cs="Kalpurush"/>
          <w:color w:val="111111"/>
          <w:sz w:val="24"/>
          <w:szCs w:val="24"/>
          <w:cs/>
          <w:lang w:bidi="bn-BD"/>
        </w:rPr>
        <w:t>বস্থায় বিশুদ্ধ বিবেচনা মতে হত্যা করা বৈধ। সুন্নতে নববী থেকে এর প্রমাণ পাওয়া যায়। হাদীস</w:t>
      </w:r>
      <w:r>
        <w:rPr>
          <w:rFonts w:ascii="Kalpurush" w:eastAsia="Nikosh" w:hAnsi="Kalpurush" w:cs="Kalpurush" w:hint="cs"/>
          <w:color w:val="111111"/>
          <w:sz w:val="24"/>
          <w:szCs w:val="24"/>
          <w:cs/>
          <w:lang w:bidi="bn-BD"/>
        </w:rPr>
        <w:t>ে</w:t>
      </w:r>
      <w:r w:rsidR="001979D4" w:rsidRPr="001979D4">
        <w:rPr>
          <w:rFonts w:ascii="Kalpurush" w:eastAsia="Nikosh" w:hAnsi="Kalpurush" w:cs="Kalpurush"/>
          <w:color w:val="111111"/>
          <w:sz w:val="24"/>
          <w:szCs w:val="24"/>
          <w:cs/>
          <w:lang w:bidi="bn-BD"/>
        </w:rPr>
        <w:t xml:space="preserve"> বর্ণিত</w:t>
      </w:r>
      <w:r>
        <w:rPr>
          <w:rFonts w:ascii="Kalpurush" w:eastAsia="Nikosh" w:hAnsi="Kalpurush" w:cs="Kalpurush" w:hint="cs"/>
          <w:color w:val="111111"/>
          <w:sz w:val="24"/>
          <w:szCs w:val="24"/>
          <w:cs/>
          <w:lang w:bidi="bn-BD"/>
        </w:rPr>
        <w:t xml:space="preserve"> হয়ে</w:t>
      </w:r>
      <w:r w:rsidR="001979D4" w:rsidRPr="001979D4">
        <w:rPr>
          <w:rFonts w:ascii="Kalpurush" w:eastAsia="Nikosh" w:hAnsi="Kalpurush" w:cs="Kalpurush"/>
          <w:color w:val="111111"/>
          <w:sz w:val="24"/>
          <w:szCs w:val="24"/>
          <w:cs/>
          <w:lang w:bidi="bn-BD"/>
        </w:rPr>
        <w:t>ছে</w:t>
      </w:r>
      <w:r w:rsidR="001979D4"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নব</w:t>
      </w:r>
      <w:r>
        <w:rPr>
          <w:rFonts w:ascii="Kalpurush" w:eastAsia="Nikosh" w:hAnsi="Kalpurush" w:cs="Kalpurush" w:hint="cs"/>
          <w:color w:val="111111"/>
          <w:sz w:val="24"/>
          <w:szCs w:val="24"/>
          <w:cs/>
          <w:lang w:bidi="bn-BD"/>
        </w:rPr>
        <w:t xml:space="preserve">ী </w:t>
      </w:r>
      <w:r>
        <w:rPr>
          <w:rFonts w:ascii="Kalpurush" w:eastAsia="Nikosh" w:hAnsi="Kalpurush" w:cs="Kalpurush"/>
          <w:color w:val="111111"/>
          <w:sz w:val="24"/>
          <w:szCs w:val="24"/>
          <w:cs/>
          <w:lang w:bidi="bn-BD"/>
        </w:rPr>
        <w:t>সাল্লাল্লাহু আলাইহি ওয়াসাল্লাম</w:t>
      </w:r>
      <w:r>
        <w:rPr>
          <w:rFonts w:ascii="Kalpurush" w:eastAsia="Nikosh" w:hAnsi="Kalpurush" w:cs="Kalpurush"/>
          <w:color w:val="111111"/>
          <w:sz w:val="24"/>
          <w:szCs w:val="24"/>
          <w:lang w:bidi="bn-BD"/>
        </w:rPr>
        <w:t xml:space="preserve"> </w:t>
      </w:r>
      <w:r w:rsidR="00866DD8">
        <w:rPr>
          <w:rFonts w:ascii="Kalpurush" w:eastAsia="Nikosh" w:hAnsi="Kalpurush" w:cs="Kalpurush"/>
          <w:color w:val="111111"/>
          <w:sz w:val="24"/>
          <w:szCs w:val="24"/>
          <w:cs/>
          <w:lang w:bidi="bn-BD"/>
        </w:rPr>
        <w:t>বলেন</w:t>
      </w:r>
      <w:r w:rsidR="00866DD8">
        <w:rPr>
          <w:rFonts w:ascii="Kalpurush" w:eastAsia="Nikosh" w:hAnsi="Kalpurush" w:cs="Kalpurush"/>
          <w:color w:val="111111"/>
          <w:sz w:val="24"/>
          <w:szCs w:val="24"/>
          <w:lang w:bidi="bn-BD"/>
        </w:rPr>
        <w:t>,</w:t>
      </w:r>
    </w:p>
    <w:p w:rsidR="00666635" w:rsidRPr="0027207A" w:rsidRDefault="00666635" w:rsidP="000A60F1">
      <w:pPr>
        <w:widowControl w:val="0"/>
        <w:spacing w:after="120"/>
        <w:ind w:left="26" w:right="270"/>
        <w:jc w:val="both"/>
        <w:rPr>
          <w:rFonts w:ascii="Kalpurush" w:eastAsia="Nikosh" w:hAnsi="Kalpurush" w:cs="KFGQPC Uthman Taha Naskh"/>
          <w:color w:val="333399"/>
          <w:sz w:val="24"/>
          <w:szCs w:val="24"/>
          <w:lang w:bidi="bn-BD"/>
        </w:rPr>
      </w:pPr>
      <w:r w:rsidRPr="0027207A">
        <w:rPr>
          <w:rFonts w:cs="KFGQPC Uthman Taha Naskh" w:hint="cs"/>
          <w:color w:val="333399"/>
          <w:sz w:val="24"/>
          <w:szCs w:val="24"/>
          <w:rtl/>
        </w:rPr>
        <w:t>«من أتاكم وأمركم جميع على رجل واحد يريد أن يشق عصاكم أو يفرق جماعتكم فاقتلوه»</w:t>
      </w:r>
    </w:p>
    <w:p w:rsidR="00666635" w:rsidRDefault="00666635" w:rsidP="000A60F1">
      <w:pPr>
        <w:widowControl w:val="0"/>
        <w:tabs>
          <w:tab w:val="left" w:pos="270"/>
          <w:tab w:val="left" w:pos="54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color w:val="111111"/>
          <w:sz w:val="24"/>
          <w:szCs w:val="24"/>
          <w:lang w:bidi="bn-BD"/>
        </w:rPr>
        <w:t>“</w:t>
      </w:r>
      <w:r w:rsidR="001979D4" w:rsidRPr="001979D4">
        <w:rPr>
          <w:rFonts w:ascii="Kalpurush" w:eastAsia="Nikosh" w:hAnsi="Kalpurush" w:cs="Kalpurush"/>
          <w:color w:val="111111"/>
          <w:sz w:val="24"/>
          <w:szCs w:val="24"/>
          <w:cs/>
          <w:lang w:bidi="bn-BD"/>
        </w:rPr>
        <w:t>কেউ যদি তোমাদের একক নেতৃত্বে ফাটল ধরাতে বা দলের মধ্যে ভাঙ্গন সৃষ্টি করতে তৎপর হয়</w:t>
      </w:r>
      <w:r w:rsidR="001979D4" w:rsidRPr="001979D4">
        <w:rPr>
          <w:rFonts w:ascii="Kalpurush" w:eastAsia="Nikosh" w:hAnsi="Kalpurush" w:cs="Kalpurush"/>
          <w:color w:val="111111"/>
          <w:sz w:val="24"/>
          <w:szCs w:val="24"/>
          <w:lang w:bidi="bn-BD"/>
        </w:rPr>
        <w:t xml:space="preserve">, </w:t>
      </w:r>
      <w:r w:rsidR="001979D4" w:rsidRPr="001979D4">
        <w:rPr>
          <w:rFonts w:ascii="Kalpurush" w:eastAsia="Nikosh" w:hAnsi="Kalpurush" w:cs="Kalpurush"/>
          <w:color w:val="111111"/>
          <w:sz w:val="24"/>
          <w:szCs w:val="24"/>
          <w:cs/>
          <w:lang w:bidi="bn-BD"/>
        </w:rPr>
        <w:t>তবে তাকে হত্যা কর</w:t>
      </w:r>
      <w:r w:rsidRPr="00661153">
        <w:rPr>
          <w:rFonts w:ascii="SolaimanLipi" w:eastAsia="Nikosh" w:hAnsi="SolaimanLipi" w:cs="SolaimanLipi"/>
          <w:color w:val="111111"/>
          <w:sz w:val="24"/>
          <w:szCs w:val="24"/>
          <w:cs/>
          <w:lang w:bidi="hi-IN"/>
        </w:rPr>
        <w:t>।</w:t>
      </w:r>
      <w:r>
        <w:rPr>
          <w:rFonts w:ascii="Kalpurush" w:eastAsia="Nikosh" w:hAnsi="Kalpurush" w:cs="Kalpurush"/>
          <w:color w:val="111111"/>
          <w:sz w:val="24"/>
          <w:szCs w:val="24"/>
          <w:lang w:bidi="bn-BD"/>
        </w:rPr>
        <w:t>”</w:t>
      </w:r>
      <w:r w:rsidR="001979D4" w:rsidRPr="001979D4">
        <w:rPr>
          <w:rFonts w:ascii="Kalpurush" w:eastAsia="Nikosh" w:hAnsi="Kalpurush" w:cs="Kalpurush"/>
          <w:color w:val="111111"/>
          <w:sz w:val="24"/>
          <w:szCs w:val="24"/>
          <w:cs/>
          <w:lang w:bidi="bn-BD"/>
        </w:rPr>
        <w:t xml:space="preserve"> </w:t>
      </w:r>
    </w:p>
    <w:p w:rsidR="00666635" w:rsidRDefault="001979D4" w:rsidP="000A60F1">
      <w:pPr>
        <w:widowControl w:val="0"/>
        <w:tabs>
          <w:tab w:val="left" w:pos="270"/>
          <w:tab w:val="left" w:pos="540"/>
        </w:tabs>
        <w:bidi w:val="0"/>
        <w:spacing w:after="120"/>
        <w:ind w:left="270"/>
        <w:jc w:val="both"/>
        <w:rPr>
          <w:rFonts w:ascii="Kalpurush" w:eastAsia="Nikosh" w:hAnsi="Kalpurush" w:cs="Kalpurush"/>
          <w:color w:val="111111"/>
          <w:sz w:val="24"/>
          <w:szCs w:val="24"/>
          <w:lang w:bidi="bn-BD"/>
        </w:rPr>
      </w:pPr>
      <w:r w:rsidRPr="006158C9">
        <w:rPr>
          <w:rFonts w:ascii="Kalpurush" w:eastAsia="Nikosh" w:hAnsi="Kalpurush" w:cs="Kalpurush"/>
          <w:color w:val="111111"/>
          <w:sz w:val="24"/>
          <w:szCs w:val="24"/>
          <w:cs/>
          <w:lang w:bidi="bn-BD"/>
        </w:rPr>
        <w:t>এ হাদীস থেকে প্রমাণিত হয় যে</w:t>
      </w:r>
      <w:r w:rsidRPr="001979D4">
        <w:rPr>
          <w:rFonts w:ascii="Kalpurush" w:eastAsia="Nikosh" w:hAnsi="Kalpurush" w:cs="Kalpurush"/>
          <w:color w:val="111111"/>
          <w:sz w:val="24"/>
          <w:szCs w:val="24"/>
          <w:lang w:bidi="bn-BD"/>
        </w:rPr>
        <w:t xml:space="preserve">, </w:t>
      </w:r>
      <w:r w:rsidR="00666635">
        <w:rPr>
          <w:rFonts w:ascii="Kalpurush" w:eastAsia="Nikosh" w:hAnsi="Kalpurush" w:cs="Kalpurush"/>
          <w:color w:val="111111"/>
          <w:sz w:val="24"/>
          <w:szCs w:val="24"/>
          <w:cs/>
          <w:lang w:bidi="bn-IN"/>
        </w:rPr>
        <w:t>যার ফিৎনা-ফ</w:t>
      </w:r>
      <w:r w:rsidR="00666635">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সাদ ও সন্ত্রাসী কর্মকা</w:t>
      </w:r>
      <w:r w:rsidR="00666635">
        <w:rPr>
          <w:rFonts w:ascii="Kalpurush" w:eastAsia="Nikosh" w:hAnsi="Kalpurush" w:cs="Kalpurush" w:hint="cs"/>
          <w:color w:val="111111"/>
          <w:sz w:val="24"/>
          <w:szCs w:val="24"/>
          <w:cs/>
          <w:lang w:bidi="bn-BD"/>
        </w:rPr>
        <w:t>ণ্ড</w:t>
      </w:r>
      <w:r w:rsidRPr="006158C9">
        <w:rPr>
          <w:rFonts w:ascii="Kalpurush" w:eastAsia="Nikosh" w:hAnsi="Kalpurush" w:cs="Kalpurush"/>
          <w:color w:val="111111"/>
          <w:sz w:val="24"/>
          <w:szCs w:val="24"/>
          <w:cs/>
          <w:lang w:bidi="bn-BD"/>
        </w:rPr>
        <w:t xml:space="preserve"> থেকে নিষ্কৃতি লাভের জন্য তাকে হত্যা করা ব্যতীত অন্য কোনো পথ না থাকে তাকে হত্যা করা বৈধ। অপর এক হাদীসে আছে</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IN"/>
        </w:rPr>
        <w:t>রাসূল</w:t>
      </w:r>
      <w:r w:rsidR="00666635">
        <w:rPr>
          <w:rFonts w:ascii="Kalpurush" w:eastAsia="Nikosh" w:hAnsi="Kalpurush" w:cs="Kalpurush" w:hint="cs"/>
          <w:color w:val="111111"/>
          <w:sz w:val="24"/>
          <w:szCs w:val="24"/>
          <w:cs/>
          <w:lang w:bidi="bn-BD"/>
        </w:rPr>
        <w:t xml:space="preserve">ুল্লাহ্ </w:t>
      </w:r>
      <w:r w:rsidR="00666635">
        <w:rPr>
          <w:rFonts w:ascii="Kalpurush" w:eastAsia="Nikosh" w:hAnsi="Kalpurush" w:cs="Kalpurush"/>
          <w:color w:val="111111"/>
          <w:sz w:val="24"/>
          <w:szCs w:val="24"/>
          <w:cs/>
          <w:lang w:bidi="bn-BD"/>
        </w:rPr>
        <w:t>সাল্লাল্লাহু আলাইহি ওয়াসাল্লাম</w:t>
      </w:r>
      <w:r w:rsidR="00666635">
        <w:rPr>
          <w:rFonts w:ascii="Kalpurush" w:eastAsia="Nikosh" w:hAnsi="Kalpurush" w:cs="Kalpurush"/>
          <w:color w:val="111111"/>
          <w:sz w:val="24"/>
          <w:szCs w:val="24"/>
          <w:lang w:bidi="bn-BD"/>
        </w:rPr>
        <w:t>-</w:t>
      </w:r>
      <w:r w:rsidRPr="001979D4">
        <w:rPr>
          <w:rFonts w:ascii="Kalpurush" w:eastAsia="Nikosh" w:hAnsi="Kalpurush" w:cs="Kalpurush"/>
          <w:color w:val="111111"/>
          <w:sz w:val="24"/>
          <w:szCs w:val="24"/>
          <w:cs/>
          <w:lang w:bidi="bn-BD"/>
        </w:rPr>
        <w:t xml:space="preserve">এর নিকট এমন এক ব্যক্তি সম্পর্কে জিজ্ঞাসা করা হয় যার মদ্যপান করার অভ্যাস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ক্রমেই বন্ধ করা যায় না। জবাবে রাসূল</w:t>
      </w:r>
      <w:r w:rsidR="00666635">
        <w:rPr>
          <w:rFonts w:ascii="Kalpurush" w:eastAsia="Nikosh" w:hAnsi="Kalpurush" w:cs="Kalpurush" w:hint="cs"/>
          <w:color w:val="111111"/>
          <w:sz w:val="24"/>
          <w:szCs w:val="24"/>
          <w:cs/>
          <w:lang w:bidi="bn-BD"/>
        </w:rPr>
        <w:t xml:space="preserve">ুল্লাহ্ </w:t>
      </w:r>
      <w:r w:rsidR="00666635">
        <w:rPr>
          <w:rFonts w:ascii="Kalpurush" w:eastAsia="Nikosh" w:hAnsi="Kalpurush" w:cs="Kalpurush"/>
          <w:color w:val="111111"/>
          <w:sz w:val="24"/>
          <w:szCs w:val="24"/>
          <w:cs/>
          <w:lang w:bidi="bn-BD"/>
        </w:rPr>
        <w:t>সাল্লাল্লাহু আলাইহি ওয়াসাল্লাম</w:t>
      </w:r>
      <w:r w:rsidR="00666635">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বলেন</w:t>
      </w:r>
      <w:r w:rsidRPr="001979D4">
        <w:rPr>
          <w:rFonts w:ascii="Kalpurush" w:eastAsia="Nikosh" w:hAnsi="Kalpurush" w:cs="Kalpurush"/>
          <w:color w:val="111111"/>
          <w:sz w:val="24"/>
          <w:szCs w:val="24"/>
          <w:lang w:bidi="bn-BD"/>
        </w:rPr>
        <w:t>,</w:t>
      </w:r>
    </w:p>
    <w:p w:rsidR="00666635" w:rsidRPr="00666635" w:rsidRDefault="00666635" w:rsidP="000A60F1">
      <w:pPr>
        <w:widowControl w:val="0"/>
        <w:tabs>
          <w:tab w:val="left" w:pos="26"/>
          <w:tab w:val="left" w:pos="540"/>
        </w:tabs>
        <w:spacing w:after="120"/>
        <w:ind w:left="26"/>
        <w:jc w:val="both"/>
        <w:rPr>
          <w:rFonts w:cs="KFGQPC Uthman Taha Naskh"/>
          <w:color w:val="111111"/>
          <w:sz w:val="24"/>
          <w:szCs w:val="24"/>
        </w:rPr>
      </w:pPr>
      <w:r w:rsidRPr="00666635">
        <w:rPr>
          <w:rFonts w:cs="KFGQPC Uthman Taha Naskh" w:hint="cs"/>
          <w:color w:val="111111"/>
          <w:sz w:val="24"/>
          <w:szCs w:val="24"/>
          <w:rtl/>
        </w:rPr>
        <w:t>«من لم ينته عنها فاقتلوه»</w:t>
      </w:r>
    </w:p>
    <w:p w:rsidR="001979D4" w:rsidRDefault="00666635" w:rsidP="000A60F1">
      <w:pPr>
        <w:widowControl w:val="0"/>
        <w:tabs>
          <w:tab w:val="left" w:pos="270"/>
          <w:tab w:val="left" w:pos="540"/>
        </w:tabs>
        <w:bidi w:val="0"/>
        <w:spacing w:after="120"/>
        <w:ind w:left="270"/>
        <w:jc w:val="both"/>
        <w:rPr>
          <w:rFonts w:ascii="Kalpurush" w:eastAsia="Nikosh" w:hAnsi="Kalpurush" w:cs="Kalpurush"/>
          <w:color w:val="111111"/>
          <w:sz w:val="24"/>
          <w:szCs w:val="24"/>
          <w:lang w:bidi="bn-BD"/>
        </w:rPr>
      </w:pPr>
      <w:r>
        <w:rPr>
          <w:rFonts w:ascii="Kalpurush" w:eastAsia="Nikosh" w:hAnsi="Kalpurush" w:cs="Kalpurush"/>
          <w:color w:val="111111"/>
          <w:sz w:val="24"/>
          <w:szCs w:val="24"/>
          <w:lang w:bidi="bn-BD"/>
        </w:rPr>
        <w:t>“</w:t>
      </w:r>
      <w:r w:rsidR="001979D4" w:rsidRPr="001979D4">
        <w:rPr>
          <w:rFonts w:ascii="Kalpurush" w:eastAsia="Nikosh" w:hAnsi="Kalpurush" w:cs="Kalpurush"/>
          <w:color w:val="111111"/>
          <w:sz w:val="24"/>
          <w:szCs w:val="24"/>
          <w:cs/>
          <w:lang w:bidi="bn-BD"/>
        </w:rPr>
        <w:t>যে ব্যক্তি এহেন কাজ থেকে বিরত না হয় তাকে হত্যা কর</w:t>
      </w:r>
      <w:r w:rsidRPr="00661153">
        <w:rPr>
          <w:rFonts w:ascii="SolaimanLipi" w:eastAsia="Nikosh" w:hAnsi="SolaimanLipi" w:cs="SolaimanLipi"/>
          <w:color w:val="111111"/>
          <w:sz w:val="24"/>
          <w:szCs w:val="24"/>
          <w:cs/>
          <w:lang w:bidi="hi-IN"/>
        </w:rPr>
        <w:t>।</w:t>
      </w:r>
      <w:r>
        <w:rPr>
          <w:rFonts w:ascii="Kalpurush" w:eastAsia="Nikosh" w:hAnsi="Kalpurush" w:cs="Kalpurush"/>
          <w:color w:val="111111"/>
          <w:sz w:val="24"/>
          <w:szCs w:val="24"/>
          <w:lang w:bidi="bn-BD"/>
        </w:rPr>
        <w:t>”</w:t>
      </w:r>
    </w:p>
    <w:p w:rsidR="00107FD1" w:rsidRPr="001979D4" w:rsidRDefault="00107FD1" w:rsidP="00107FD1">
      <w:pPr>
        <w:widowControl w:val="0"/>
        <w:tabs>
          <w:tab w:val="left" w:pos="270"/>
          <w:tab w:val="left" w:pos="540"/>
        </w:tabs>
        <w:bidi w:val="0"/>
        <w:spacing w:after="120"/>
        <w:ind w:left="270"/>
        <w:jc w:val="both"/>
        <w:rPr>
          <w:color w:val="111111"/>
          <w:sz w:val="24"/>
          <w:szCs w:val="24"/>
        </w:rPr>
      </w:pPr>
    </w:p>
    <w:p w:rsidR="00661153" w:rsidRPr="00661153" w:rsidRDefault="00666635" w:rsidP="00107FD1">
      <w:pPr>
        <w:widowControl w:val="0"/>
        <w:bidi w:val="0"/>
        <w:spacing w:after="120"/>
        <w:jc w:val="center"/>
        <w:rPr>
          <w:rFonts w:ascii="Kalpurush" w:eastAsia="Nikosh" w:hAnsi="Kalpurush" w:cs="Kalpurush"/>
          <w:b/>
          <w:bCs/>
          <w:color w:val="C45911" w:themeColor="accent2" w:themeShade="BF"/>
          <w:sz w:val="24"/>
          <w:szCs w:val="24"/>
          <w:lang w:bidi="bn-BD"/>
        </w:rPr>
      </w:pPr>
      <w:r w:rsidRPr="00661153">
        <w:rPr>
          <w:rFonts w:ascii="Kalpurush" w:eastAsia="Nikosh" w:hAnsi="Kalpurush" w:cs="Kalpurush"/>
          <w:b/>
          <w:bCs/>
          <w:color w:val="C45911" w:themeColor="accent2" w:themeShade="BF"/>
          <w:sz w:val="24"/>
          <w:szCs w:val="24"/>
          <w:cs/>
          <w:lang w:bidi="bn-BD"/>
        </w:rPr>
        <w:t>তা</w:t>
      </w:r>
      <w:r w:rsidRPr="00661153">
        <w:rPr>
          <w:rFonts w:ascii="Kalpurush" w:eastAsia="Nikosh" w:hAnsi="Kalpurush" w:cs="Kalpurush"/>
          <w:b/>
          <w:bCs/>
          <w:color w:val="C45911" w:themeColor="accent2" w:themeShade="BF"/>
          <w:sz w:val="24"/>
          <w:szCs w:val="24"/>
          <w:lang w:bidi="bn-BD"/>
        </w:rPr>
        <w:t>‘</w:t>
      </w:r>
      <w:r w:rsidRPr="00661153">
        <w:rPr>
          <w:rFonts w:ascii="Kalpurush" w:eastAsia="Nikosh" w:hAnsi="Kalpurush" w:cs="Kalpurush"/>
          <w:b/>
          <w:bCs/>
          <w:color w:val="C45911" w:themeColor="accent2" w:themeShade="BF"/>
          <w:sz w:val="24"/>
          <w:szCs w:val="24"/>
          <w:cs/>
          <w:lang w:bidi="bn-BD"/>
        </w:rPr>
        <w:t>যীর</w:t>
      </w:r>
      <w:r w:rsidR="001979D4" w:rsidRPr="00661153">
        <w:rPr>
          <w:rFonts w:ascii="Kalpurush" w:eastAsia="Nikosh" w:hAnsi="Kalpurush" w:cs="Kalpurush"/>
          <w:b/>
          <w:bCs/>
          <w:color w:val="C45911" w:themeColor="accent2" w:themeShade="BF"/>
          <w:sz w:val="24"/>
          <w:szCs w:val="24"/>
          <w:cs/>
          <w:lang w:bidi="bn-BD"/>
        </w:rPr>
        <w:t xml:space="preserve"> </w:t>
      </w:r>
      <w:r w:rsidR="00F97232" w:rsidRPr="00661153">
        <w:rPr>
          <w:rFonts w:ascii="Kalpurush" w:eastAsia="Nikosh" w:hAnsi="Kalpurush" w:cs="Kalpurush"/>
          <w:b/>
          <w:bCs/>
          <w:color w:val="C45911" w:themeColor="accent2" w:themeShade="BF"/>
          <w:sz w:val="24"/>
          <w:szCs w:val="24"/>
          <w:cs/>
          <w:lang w:bidi="bn-BD"/>
        </w:rPr>
        <w:t>দণ্ড</w:t>
      </w:r>
      <w:r w:rsidR="001979D4" w:rsidRPr="00661153">
        <w:rPr>
          <w:rFonts w:ascii="Kalpurush" w:eastAsia="Nikosh" w:hAnsi="Kalpurush" w:cs="Kalpurush"/>
          <w:b/>
          <w:bCs/>
          <w:color w:val="C45911" w:themeColor="accent2" w:themeShade="BF"/>
          <w:sz w:val="24"/>
          <w:szCs w:val="24"/>
          <w:cs/>
          <w:lang w:bidi="bn-BD"/>
        </w:rPr>
        <w:t xml:space="preserve"> নির্ধারণে বিচারকের ক্ষমতা</w:t>
      </w:r>
    </w:p>
    <w:p w:rsidR="001979D4" w:rsidRPr="001979D4" w:rsidRDefault="001979D4" w:rsidP="000A60F1">
      <w:pPr>
        <w:widowControl w:val="0"/>
        <w:bidi w:val="0"/>
        <w:spacing w:after="120"/>
        <w:ind w:left="270"/>
        <w:jc w:val="both"/>
        <w:rPr>
          <w:color w:val="111111"/>
          <w:sz w:val="24"/>
          <w:szCs w:val="24"/>
        </w:rPr>
      </w:pPr>
      <w:r w:rsidRPr="001979D4">
        <w:rPr>
          <w:rFonts w:ascii="Kalpurush" w:eastAsia="Nikosh" w:hAnsi="Kalpurush" w:cs="Kalpurush"/>
          <w:color w:val="111111"/>
          <w:sz w:val="24"/>
          <w:szCs w:val="24"/>
          <w:cs/>
          <w:lang w:bidi="bn-BD"/>
        </w:rPr>
        <w:t>আমাদের পূর্বের আলোচনা থেকে স্পষ্ট হয়েছে যে</w:t>
      </w:r>
      <w:r w:rsidRPr="001979D4">
        <w:rPr>
          <w:rFonts w:ascii="Kalpurush" w:eastAsia="Nikosh" w:hAnsi="Kalpurush" w:cs="Kalpurush"/>
          <w:color w:val="111111"/>
          <w:sz w:val="24"/>
          <w:szCs w:val="24"/>
          <w:lang w:bidi="bn-BD"/>
        </w:rPr>
        <w:t xml:space="preserve">,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Pr="001979D4">
        <w:rPr>
          <w:rFonts w:ascii="Kalpurush" w:eastAsia="Nikosh" w:hAnsi="Kalpurush" w:cs="Kalpurush"/>
          <w:color w:val="111111"/>
          <w:sz w:val="24"/>
          <w:szCs w:val="24"/>
          <w:cs/>
          <w:lang w:bidi="bn-BD"/>
        </w:rPr>
        <w:t xml:space="preserve"> </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নির্ধারণের ক্ষেত্রে বিচারকের ক্ষমতা ব্যাপক। তিনিই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Pr="001979D4">
        <w:rPr>
          <w:rFonts w:ascii="Kalpurush" w:eastAsia="Nikosh" w:hAnsi="Kalpurush" w:cs="Kalpurush"/>
          <w:color w:val="111111"/>
          <w:sz w:val="24"/>
          <w:szCs w:val="24"/>
          <w:cs/>
          <w:lang w:bidi="bn-BD"/>
        </w:rPr>
        <w:t xml:space="preserve"> পর্যায়ের অপরাধসমূহের </w:t>
      </w:r>
      <w:r w:rsidRPr="001979D4">
        <w:rPr>
          <w:rFonts w:ascii="Kalpurush" w:eastAsia="Nikosh" w:hAnsi="Kalpurush" w:cs="Kalpurush"/>
          <w:color w:val="111111"/>
          <w:sz w:val="24"/>
          <w:szCs w:val="24"/>
          <w:cs/>
          <w:lang w:bidi="bn-BD"/>
        </w:rPr>
        <w:lastRenderedPageBreak/>
        <w:t xml:space="preserve">মধ্য </w:t>
      </w:r>
      <w:r>
        <w:rPr>
          <w:rFonts w:ascii="Kalpurush" w:eastAsia="Nikosh" w:hAnsi="Kalpurush" w:cs="Kalpurush"/>
          <w:color w:val="111111"/>
          <w:sz w:val="24"/>
          <w:szCs w:val="24"/>
          <w:cs/>
          <w:lang w:bidi="bn-BD"/>
        </w:rPr>
        <w:t>থেকে</w:t>
      </w:r>
      <w:r w:rsidRPr="001979D4">
        <w:rPr>
          <w:rFonts w:ascii="Kalpurush" w:eastAsia="Nikosh" w:hAnsi="Kalpurush" w:cs="Kalpurush"/>
          <w:color w:val="111111"/>
          <w:sz w:val="24"/>
          <w:szCs w:val="24"/>
          <w:cs/>
          <w:lang w:bidi="bn-BD"/>
        </w:rPr>
        <w:t xml:space="preserve"> যে </w:t>
      </w:r>
      <w:r>
        <w:rPr>
          <w:rFonts w:ascii="Kalpurush" w:eastAsia="Nikosh" w:hAnsi="Kalpurush" w:cs="Kalpurush"/>
          <w:color w:val="111111"/>
          <w:sz w:val="24"/>
          <w:szCs w:val="24"/>
          <w:cs/>
          <w:lang w:bidi="bn-BD"/>
        </w:rPr>
        <w:t>কোনো</w:t>
      </w:r>
      <w:r w:rsidR="00666635">
        <w:rPr>
          <w:rFonts w:ascii="Kalpurush" w:eastAsia="Nikosh" w:hAnsi="Kalpurush" w:cs="Kalpurush"/>
          <w:color w:val="111111"/>
          <w:sz w:val="24"/>
          <w:szCs w:val="24"/>
          <w:cs/>
          <w:lang w:bidi="bn-BD"/>
        </w:rPr>
        <w:t xml:space="preserve"> অপরাধের যুক্তিস</w:t>
      </w:r>
      <w:r w:rsidR="00666635">
        <w:rPr>
          <w:rFonts w:ascii="Kalpurush" w:eastAsia="Nikosh" w:hAnsi="Kalpurush" w:cs="Kalpurush" w:hint="cs"/>
          <w:color w:val="111111"/>
          <w:sz w:val="24"/>
          <w:szCs w:val="24"/>
          <w:cs/>
          <w:lang w:bidi="bn-BD"/>
        </w:rPr>
        <w:t>ঙ্গ</w:t>
      </w:r>
      <w:r w:rsidRPr="001979D4">
        <w:rPr>
          <w:rFonts w:ascii="Kalpurush" w:eastAsia="Nikosh" w:hAnsi="Kalpurush" w:cs="Kalpurush"/>
          <w:color w:val="111111"/>
          <w:sz w:val="24"/>
          <w:szCs w:val="24"/>
          <w:cs/>
          <w:lang w:bidi="bn-BD"/>
        </w:rPr>
        <w:t xml:space="preserve">ত </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নির্ধারণ করেন।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Pr="001979D4">
        <w:rPr>
          <w:rFonts w:ascii="Kalpurush" w:eastAsia="Nikosh" w:hAnsi="Kalpurush" w:cs="Kalpurush"/>
          <w:color w:val="111111"/>
          <w:sz w:val="24"/>
          <w:szCs w:val="24"/>
          <w:cs/>
          <w:lang w:bidi="bn-BD"/>
        </w:rPr>
        <w:t xml:space="preserve"> জাতীয় যেসব </w:t>
      </w:r>
      <w:r w:rsidR="0080784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র বর্ণনা </w:t>
      </w:r>
      <w:r w:rsidR="00F97232">
        <w:rPr>
          <w:rFonts w:ascii="Kalpurush" w:eastAsia="Nikosh" w:hAnsi="Kalpurush" w:cs="Kalpurush"/>
          <w:color w:val="111111"/>
          <w:sz w:val="24"/>
          <w:szCs w:val="24"/>
          <w:cs/>
          <w:lang w:bidi="bn-BD"/>
        </w:rPr>
        <w:t>দেওয়া</w:t>
      </w:r>
      <w:r w:rsidRPr="001979D4">
        <w:rPr>
          <w:rFonts w:ascii="Kalpurush" w:eastAsia="Nikosh" w:hAnsi="Kalpurush" w:cs="Kalpurush"/>
          <w:color w:val="111111"/>
          <w:sz w:val="24"/>
          <w:szCs w:val="24"/>
          <w:cs/>
          <w:lang w:bidi="bn-BD"/>
        </w:rPr>
        <w:t xml:space="preserve"> আছে </w:t>
      </w:r>
      <w:r w:rsidR="00666635">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বিচারক তার মধ্যেই ক্ষমতা সীমিত রাখবেন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এর বাইরে যাবেন না। উল্লেখ্য সর্বনিম্ন </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সতর্ক করা এবং সর্বোচ্চ </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মৃত্যু</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w:t>
      </w:r>
      <w:r w:rsidR="00F97232">
        <w:rPr>
          <w:rFonts w:ascii="Kalpurush" w:eastAsia="Nikosh" w:hAnsi="Kalpurush" w:cs="Kalpurush"/>
          <w:color w:val="111111"/>
          <w:sz w:val="24"/>
          <w:szCs w:val="24"/>
          <w:cs/>
          <w:lang w:bidi="bn-BD"/>
        </w:rPr>
        <w:t>দেওয়া</w:t>
      </w:r>
      <w:r w:rsidR="00666635" w:rsidRPr="00661153">
        <w:rPr>
          <w:rFonts w:ascii="SolaimanLipi" w:eastAsia="Nikosh" w:hAnsi="SolaimanLipi" w:cs="SolaimanLipi"/>
          <w:color w:val="111111"/>
          <w:sz w:val="24"/>
          <w:szCs w:val="24"/>
          <w:cs/>
          <w:lang w:bidi="hi-IN"/>
        </w:rPr>
        <w:t xml:space="preserve">। </w:t>
      </w:r>
      <w:r w:rsidRPr="006158C9">
        <w:rPr>
          <w:rFonts w:ascii="Kalpurush" w:eastAsia="Nikosh" w:hAnsi="Kalpurush" w:cs="Kalpurush"/>
          <w:color w:val="111111"/>
          <w:sz w:val="24"/>
          <w:szCs w:val="24"/>
          <w:cs/>
          <w:lang w:bidi="bn-BD"/>
        </w:rPr>
        <w:t xml:space="preserve">যে ধরণের </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তিনি নির্ধারণ করবেন তার পরিমাণও তিনি নির্ধারণ করে দিবেন। যদি বেত্রাঘাতের </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নির্ধারণ করেন তাহলে বেত্রাঘাতের পরিমাণও ঠিক করে দিবেন। </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নির্বাচনে ও পরিমাণ নির্ধারণে বিচারক তার প্রবৃত্তি</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স্বেচ্ছাচারিতা</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আক্রোশ ও প্রতিশোধস্পৃহা এবং যুক্তিহীন ও তড়িঘড়ি করে অদূরদর্শিতার সাথে রায় দিবেন না। </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নির্বাচনে তিনি নির্ধারিত বিধিবিধানের আলোকে ক্ষমতা প্রয়োগ করবেন। যেসব বিধি-বিধান সামনে রেখে তিনি </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নির্ণয় করবেন তন্মধ্যে উল্লেখযোগ্য হচ্ছে - অপরাধের প্রকৃতি</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ক্ষতির পরিমাণ ও প্রভাব</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অপরাধীর অবস্থা </w:t>
      </w:r>
      <w:r w:rsidR="00666635">
        <w:rPr>
          <w:rFonts w:ascii="Kalpurush" w:eastAsia="Nikosh" w:hAnsi="Kalpurush" w:cs="Kalpurush"/>
          <w:color w:val="111111"/>
          <w:sz w:val="24"/>
          <w:szCs w:val="24"/>
          <w:cs/>
          <w:lang w:bidi="bn-BD"/>
        </w:rPr>
        <w:t>–</w:t>
      </w:r>
      <w:r w:rsidRPr="001979D4">
        <w:rPr>
          <w:rFonts w:ascii="Kalpurush" w:eastAsia="Nikosh" w:hAnsi="Kalpurush" w:cs="Kalpurush"/>
          <w:color w:val="111111"/>
          <w:sz w:val="24"/>
          <w:szCs w:val="24"/>
          <w:cs/>
          <w:lang w:bidi="bn-BD"/>
        </w:rPr>
        <w:t>সে</w:t>
      </w:r>
      <w:r w:rsidR="00666635">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 xml:space="preserve">কি অপরাধের সহযোগী না সংগঠক। তিনি আরও বিবেচনা করবেন </w:t>
      </w:r>
      <w:r w:rsidR="00666635">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অপরাধের বিস্তৃতি-ব্যাপকতা কেমন এবং তাতে লোকের সংশ্লিষ্টতার পরিমাণ কত এবং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ধরণের </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অপরাধীকে সংযত রাখতে ও অন্যদেরকে সতর্ক করতে কতটুকু সহায়ক হবে। অপরাধ যদি এমন পর্যায়ের হয় যে</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পর্যাপ্ত পরিমাণ লোক সে অপরাধে জড়িত তবে বিচারক </w:t>
      </w:r>
      <w:r w:rsidR="0080784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র মাত্রা বাড়িয়ে দিবেন। অপরাধী যদি ভদ্র</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সচ্চরিত্রবান হয় এবং জীবনে প্রথমবারই এ অপরাধে জড়িয়ে থাকে তবে তার লঘু </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হবে</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পুনরাবৃত্তিকারীর হবে গুরু</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এবং এভাবেই অপরাধ করার সংখ্যা বৃদ্ধির সাথে </w:t>
      </w:r>
      <w:r w:rsidR="0080784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র মাত্রাও বৃদ্ধি পেতে থাকবে। মোটকথা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Pr="001979D4">
        <w:rPr>
          <w:rFonts w:ascii="Kalpurush" w:eastAsia="Nikosh" w:hAnsi="Kalpurush" w:cs="Kalpurush"/>
          <w:color w:val="111111"/>
          <w:sz w:val="24"/>
          <w:szCs w:val="24"/>
          <w:cs/>
          <w:lang w:bidi="bn-BD"/>
        </w:rPr>
        <w:t xml:space="preserve">মূলক অপরাধে </w:t>
      </w:r>
      <w:r w:rsidR="00F97232">
        <w:rPr>
          <w:rFonts w:ascii="Kalpurush" w:eastAsia="Nikosh" w:hAnsi="Kalpurush" w:cs="Kalpurush"/>
          <w:color w:val="111111"/>
          <w:sz w:val="24"/>
          <w:szCs w:val="24"/>
          <w:cs/>
          <w:lang w:bidi="bn-BD"/>
        </w:rPr>
        <w:t>দণ্ড</w:t>
      </w:r>
      <w:r w:rsidRPr="001979D4">
        <w:rPr>
          <w:rFonts w:ascii="Kalpurush" w:eastAsia="Nikosh" w:hAnsi="Kalpurush" w:cs="Kalpurush"/>
          <w:color w:val="111111"/>
          <w:sz w:val="24"/>
          <w:szCs w:val="24"/>
          <w:cs/>
          <w:lang w:bidi="bn-BD"/>
        </w:rPr>
        <w:t xml:space="preserve"> নির্ধারণের ক্ষেত্রে অপরাধীর ব্যক্তিত্ব ও পারিপার্শ্বিকতা বিবেচনার গুরুত্ব অপরিসীম।</w:t>
      </w:r>
    </w:p>
    <w:p w:rsidR="00661153" w:rsidRPr="00661153" w:rsidRDefault="001979D4" w:rsidP="000A60F1">
      <w:pPr>
        <w:widowControl w:val="0"/>
        <w:bidi w:val="0"/>
        <w:spacing w:after="0" w:line="240" w:lineRule="auto"/>
        <w:ind w:left="461" w:hanging="461"/>
        <w:jc w:val="center"/>
        <w:rPr>
          <w:rFonts w:ascii="Kalpurush" w:eastAsia="Nikosh" w:hAnsi="Kalpurush" w:cs="Kalpurush"/>
          <w:b/>
          <w:bCs/>
          <w:color w:val="C45911" w:themeColor="accent2" w:themeShade="BF"/>
          <w:sz w:val="24"/>
          <w:szCs w:val="24"/>
          <w:lang w:bidi="bn-BD"/>
        </w:rPr>
      </w:pPr>
      <w:r w:rsidRPr="00661153">
        <w:rPr>
          <w:rFonts w:ascii="Kalpurush" w:eastAsia="Nikosh" w:hAnsi="Kalpurush" w:cs="Kalpurush"/>
          <w:b/>
          <w:bCs/>
          <w:color w:val="C45911" w:themeColor="accent2" w:themeShade="BF"/>
          <w:sz w:val="24"/>
          <w:szCs w:val="24"/>
          <w:cs/>
          <w:lang w:bidi="bn-BD"/>
        </w:rPr>
        <w:t xml:space="preserve">বর্তমান যুগে </w:t>
      </w:r>
      <w:r w:rsidR="00666635" w:rsidRPr="00661153">
        <w:rPr>
          <w:rFonts w:ascii="Kalpurush" w:eastAsia="Nikosh" w:hAnsi="Kalpurush" w:cs="Kalpurush"/>
          <w:b/>
          <w:bCs/>
          <w:color w:val="C45911" w:themeColor="accent2" w:themeShade="BF"/>
          <w:sz w:val="24"/>
          <w:szCs w:val="24"/>
          <w:cs/>
          <w:lang w:bidi="bn-BD"/>
        </w:rPr>
        <w:t>তা</w:t>
      </w:r>
      <w:r w:rsidR="00666635" w:rsidRPr="00661153">
        <w:rPr>
          <w:rFonts w:ascii="Kalpurush" w:eastAsia="Nikosh" w:hAnsi="Kalpurush" w:cs="Kalpurush"/>
          <w:b/>
          <w:bCs/>
          <w:color w:val="C45911" w:themeColor="accent2" w:themeShade="BF"/>
          <w:sz w:val="24"/>
          <w:szCs w:val="24"/>
          <w:lang w:bidi="bn-BD"/>
        </w:rPr>
        <w:t>‘</w:t>
      </w:r>
      <w:r w:rsidR="00666635" w:rsidRPr="00661153">
        <w:rPr>
          <w:rFonts w:ascii="Kalpurush" w:eastAsia="Nikosh" w:hAnsi="Kalpurush" w:cs="Kalpurush"/>
          <w:b/>
          <w:bCs/>
          <w:color w:val="C45911" w:themeColor="accent2" w:themeShade="BF"/>
          <w:sz w:val="24"/>
          <w:szCs w:val="24"/>
          <w:cs/>
          <w:lang w:bidi="bn-BD"/>
        </w:rPr>
        <w:t>যীর</w:t>
      </w:r>
      <w:r w:rsidRPr="00661153">
        <w:rPr>
          <w:rFonts w:ascii="Kalpurush" w:eastAsia="Nikosh" w:hAnsi="Kalpurush" w:cs="Kalpurush"/>
          <w:b/>
          <w:bCs/>
          <w:color w:val="C45911" w:themeColor="accent2" w:themeShade="BF"/>
          <w:sz w:val="24"/>
          <w:szCs w:val="24"/>
          <w:cs/>
          <w:lang w:bidi="bn-BD"/>
        </w:rPr>
        <w:t xml:space="preserve"> ব্যবস্থার গুরুত্ব</w:t>
      </w:r>
    </w:p>
    <w:p w:rsidR="00666635" w:rsidRDefault="001979D4" w:rsidP="000A60F1">
      <w:pPr>
        <w:widowControl w:val="0"/>
        <w:bidi w:val="0"/>
        <w:spacing w:after="120"/>
        <w:ind w:left="270" w:hanging="270"/>
        <w:jc w:val="both"/>
        <w:rPr>
          <w:rFonts w:ascii="Kalpurush" w:eastAsia="Nikosh" w:hAnsi="Kalpurush" w:cs="Kalpurush"/>
          <w:color w:val="111111"/>
          <w:sz w:val="24"/>
          <w:szCs w:val="24"/>
          <w:lang w:bidi="bn-BD"/>
        </w:rPr>
      </w:pPr>
      <w:r w:rsidRPr="001979D4">
        <w:rPr>
          <w:rFonts w:ascii="Kalpurush" w:eastAsia="Nikosh" w:hAnsi="Kalpurush" w:cs="Kalpurush"/>
          <w:color w:val="111111"/>
          <w:sz w:val="24"/>
          <w:szCs w:val="24"/>
          <w:cs/>
          <w:lang w:bidi="bn-BD"/>
        </w:rPr>
        <w:lastRenderedPageBreak/>
        <w:tab/>
        <w:t xml:space="preserve">সমাজে সংঘটিত অধিকাংশ অপরাধ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Pr="001979D4">
        <w:rPr>
          <w:rFonts w:ascii="Kalpurush" w:eastAsia="Nikosh" w:hAnsi="Kalpurush" w:cs="Kalpurush"/>
          <w:color w:val="111111"/>
          <w:sz w:val="24"/>
          <w:szCs w:val="24"/>
          <w:cs/>
          <w:lang w:bidi="bn-BD"/>
        </w:rPr>
        <w:t xml:space="preserve"> ব্যবস্থার আওতাভুক্ত। কেননা হুদূদ</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কিসাস ও দিয়</w:t>
      </w:r>
      <w:r w:rsidR="00A31A8D">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ত ব্যতীত অন্য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অপরাধের শাস্তি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নির্ধারণ করে দেয়</w:t>
      </w:r>
      <w:r w:rsidR="00666635">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নি। কিন্তু এসব অপরাধ তা</w:t>
      </w:r>
      <w:r w:rsidRPr="001979D4">
        <w:rPr>
          <w:rFonts w:ascii="Kalpurush" w:eastAsia="Nikosh" w:hAnsi="Kalpurush" w:cs="Kalpurush"/>
          <w:color w:val="111111"/>
          <w:sz w:val="24"/>
          <w:szCs w:val="24"/>
          <w:lang w:bidi="bn-BD"/>
        </w:rPr>
        <w:t>’</w:t>
      </w:r>
      <w:r w:rsidRPr="001979D4">
        <w:rPr>
          <w:rFonts w:ascii="Kalpurush" w:eastAsia="Nikosh" w:hAnsi="Kalpurush" w:cs="Kalpurush"/>
          <w:color w:val="111111"/>
          <w:sz w:val="24"/>
          <w:szCs w:val="24"/>
          <w:cs/>
          <w:lang w:bidi="bn-BD"/>
        </w:rPr>
        <w:t xml:space="preserve">যীরের অপরাধের তুলনায় অনেক কম।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Pr="001979D4">
        <w:rPr>
          <w:rFonts w:ascii="Kalpurush" w:eastAsia="Nikosh" w:hAnsi="Kalpurush" w:cs="Kalpurush"/>
          <w:color w:val="111111"/>
          <w:sz w:val="24"/>
          <w:szCs w:val="24"/>
          <w:cs/>
          <w:lang w:bidi="bn-BD"/>
        </w:rPr>
        <w:t xml:space="preserve"> শাস্তি নির্ধারণের দায়িত্ব সরকার তথা বিচারপতিদের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ন্যাস্ত করেছে। তারা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র আইন ও মূলনীতির আলোকে সেসব শাস্তি ধার্য করেন যার বিস্তারিত বিবরণ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বিদ্যমান রয়েছে। সন্দেহ নেই</w:t>
      </w:r>
      <w:r w:rsidRPr="001979D4">
        <w:rPr>
          <w:rFonts w:ascii="Kalpurush" w:eastAsia="Nikosh" w:hAnsi="Kalpurush" w:cs="Kalpurush"/>
          <w:color w:val="111111"/>
          <w:sz w:val="24"/>
          <w:szCs w:val="24"/>
          <w:lang w:bidi="bn-BD"/>
        </w:rPr>
        <w:t xml:space="preserve">, </w:t>
      </w:r>
      <w:r w:rsidR="00666635">
        <w:rPr>
          <w:rFonts w:ascii="Kalpurush" w:eastAsia="Nikosh" w:hAnsi="Kalpurush" w:cs="Kalpurush"/>
          <w:color w:val="111111"/>
          <w:sz w:val="24"/>
          <w:szCs w:val="24"/>
          <w:cs/>
          <w:lang w:bidi="bn-BD"/>
        </w:rPr>
        <w:t>এ</w:t>
      </w:r>
      <w:r w:rsidRPr="001979D4">
        <w:rPr>
          <w:rFonts w:ascii="Kalpurush" w:eastAsia="Nikosh" w:hAnsi="Kalpurush" w:cs="Kalpurush"/>
          <w:color w:val="111111"/>
          <w:sz w:val="24"/>
          <w:szCs w:val="24"/>
          <w:cs/>
          <w:lang w:bidi="bn-BD"/>
        </w:rPr>
        <w:t xml:space="preserve"> ব্যবস্থার গ্রহণযোগ্যতা ব্যাপক ও অপরিসীম। যেহেতু এটা সেই সমুদয় অপরাধের সুষ্ঠু মীমাংসা করে যার নির্ধারিত শাস্তি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নেই। সুতরাং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বিরোধী যে কাজই হোক তার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Pr="001979D4">
        <w:rPr>
          <w:rFonts w:ascii="Kalpurush" w:eastAsia="Nikosh" w:hAnsi="Kalpurush" w:cs="Kalpurush"/>
          <w:color w:val="111111"/>
          <w:sz w:val="24"/>
          <w:szCs w:val="24"/>
          <w:cs/>
          <w:lang w:bidi="bn-BD"/>
        </w:rPr>
        <w:t xml:space="preserve"> অবধারিত। অনুরূপ যেসব কাজ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র মাপকাঠিতে সমাজের জন্য নিশ্চিত ক্ষতিকর সেগুলোও তা</w:t>
      </w:r>
      <w:r w:rsidRPr="001979D4">
        <w:rPr>
          <w:rFonts w:ascii="Kalpurush" w:eastAsia="Nikosh" w:hAnsi="Kalpurush" w:cs="Kalpurush"/>
          <w:color w:val="111111"/>
          <w:sz w:val="24"/>
          <w:szCs w:val="24"/>
          <w:lang w:bidi="bn-BD"/>
        </w:rPr>
        <w:t>’</w:t>
      </w:r>
      <w:r w:rsidRPr="001979D4">
        <w:rPr>
          <w:rFonts w:ascii="Kalpurush" w:eastAsia="Nikosh" w:hAnsi="Kalpurush" w:cs="Kalpurush"/>
          <w:color w:val="111111"/>
          <w:sz w:val="24"/>
          <w:szCs w:val="24"/>
          <w:cs/>
          <w:lang w:bidi="bn-BD"/>
        </w:rPr>
        <w:t xml:space="preserve">যীরের আওতায় আসবে। যদিও এসব ক্ষতিকর কাজের মধ্য </w:t>
      </w:r>
      <w:r>
        <w:rPr>
          <w:rFonts w:ascii="Kalpurush" w:eastAsia="Nikosh" w:hAnsi="Kalpurush" w:cs="Kalpurush"/>
          <w:color w:val="111111"/>
          <w:sz w:val="24"/>
          <w:szCs w:val="24"/>
          <w:cs/>
          <w:lang w:bidi="bn-BD"/>
        </w:rPr>
        <w:t>থেকে</w:t>
      </w:r>
      <w:r w:rsidRPr="001979D4">
        <w:rPr>
          <w:rFonts w:ascii="Kalpurush" w:eastAsia="Nikosh" w:hAnsi="Kalpurush" w:cs="Kalpurush"/>
          <w:color w:val="111111"/>
          <w:sz w:val="24"/>
          <w:szCs w:val="24"/>
          <w:cs/>
          <w:lang w:bidi="bn-BD"/>
        </w:rPr>
        <w:t xml:space="preserve"> কিছু কিছু কাজ মূলের দিক থেকে মুবাহ বা নির্দোষ</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কিন্তু স্থান কাল ভেদে ক্ষতির কারণ হয়ে দাঁড়ায়। বলা বাহুল্য</w:t>
      </w:r>
      <w:r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র গ</w:t>
      </w:r>
      <w:r w:rsidR="00666635">
        <w:rPr>
          <w:rFonts w:ascii="Kalpurush" w:eastAsia="Nikosh" w:hAnsi="Kalpurush" w:cs="Kalpurush" w:hint="cs"/>
          <w:color w:val="111111"/>
          <w:sz w:val="24"/>
          <w:szCs w:val="24"/>
          <w:cs/>
          <w:lang w:bidi="bn-BD"/>
        </w:rPr>
        <w:t>ণ্ডি</w:t>
      </w:r>
      <w:r w:rsidRPr="001979D4">
        <w:rPr>
          <w:rFonts w:ascii="Kalpurush" w:eastAsia="Nikosh" w:hAnsi="Kalpurush" w:cs="Kalpurush"/>
          <w:color w:val="111111"/>
          <w:sz w:val="24"/>
          <w:szCs w:val="24"/>
          <w:cs/>
          <w:lang w:bidi="bn-BD"/>
        </w:rPr>
        <w:t xml:space="preserve">র মধ্যে ক্ষতির </w:t>
      </w:r>
      <w:r>
        <w:rPr>
          <w:rFonts w:ascii="Kalpurush" w:eastAsia="Nikosh" w:hAnsi="Kalpurush" w:cs="Kalpurush"/>
          <w:color w:val="111111"/>
          <w:sz w:val="24"/>
          <w:szCs w:val="24"/>
          <w:cs/>
          <w:lang w:bidi="bn-BD"/>
        </w:rPr>
        <w:t>কোনো</w:t>
      </w:r>
      <w:r w:rsidRPr="001979D4">
        <w:rPr>
          <w:rFonts w:ascii="Kalpurush" w:eastAsia="Nikosh" w:hAnsi="Kalpurush" w:cs="Kalpurush"/>
          <w:color w:val="111111"/>
          <w:sz w:val="24"/>
          <w:szCs w:val="24"/>
          <w:cs/>
          <w:lang w:bidi="bn-BD"/>
        </w:rPr>
        <w:t xml:space="preserve"> অস্তিত্ব নেই</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ক্ষতি </w:t>
      </w:r>
      <w:r>
        <w:rPr>
          <w:rFonts w:ascii="Kalpurush" w:eastAsia="Nikosh" w:hAnsi="Kalpurush" w:cs="Kalpurush"/>
          <w:color w:val="111111"/>
          <w:sz w:val="24"/>
          <w:szCs w:val="24"/>
          <w:cs/>
          <w:lang w:bidi="bn-BD"/>
        </w:rPr>
        <w:t>শরী</w:t>
      </w:r>
      <w:r>
        <w:rPr>
          <w:rFonts w:ascii="Kalpurush" w:eastAsia="Nikosh" w:hAnsi="Kalpurush" w:cs="Kalpurush"/>
          <w:color w:val="111111"/>
          <w:sz w:val="24"/>
          <w:szCs w:val="24"/>
          <w:lang w:bidi="bn-BD"/>
        </w:rPr>
        <w:t>‘</w:t>
      </w:r>
      <w:r>
        <w:rPr>
          <w:rFonts w:ascii="Kalpurush" w:eastAsia="Nikosh" w:hAnsi="Kalpurush" w:cs="Kalpurush"/>
          <w:color w:val="111111"/>
          <w:sz w:val="24"/>
          <w:szCs w:val="24"/>
          <w:cs/>
          <w:lang w:bidi="bn-BD"/>
        </w:rPr>
        <w:t>আতে</w:t>
      </w:r>
      <w:r w:rsidRPr="001979D4">
        <w:rPr>
          <w:rFonts w:ascii="Kalpurush" w:eastAsia="Nikosh" w:hAnsi="Kalpurush" w:cs="Kalpurush"/>
          <w:color w:val="111111"/>
          <w:sz w:val="24"/>
          <w:szCs w:val="24"/>
          <w:cs/>
          <w:lang w:bidi="bn-BD"/>
        </w:rPr>
        <w:t xml:space="preserve"> নিষিদ্ধ</w:t>
      </w:r>
      <w:r w:rsidR="00666635">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BD"/>
        </w:rPr>
        <w:t>(</w:t>
      </w:r>
      <w:r w:rsidRPr="00666635">
        <w:rPr>
          <w:rFonts w:cs="KFGQPC Uthman Taha Naskh" w:hint="cs"/>
          <w:color w:val="111111"/>
          <w:sz w:val="24"/>
          <w:szCs w:val="24"/>
          <w:rtl/>
        </w:rPr>
        <w:t>إن الضرر مدفوع في الشريعة ومنهي عنه</w:t>
      </w:r>
      <w:r w:rsidR="00666635" w:rsidRPr="00666635">
        <w:rPr>
          <w:rFonts w:ascii="Kalpurush" w:eastAsia="Nikosh" w:hAnsi="Kalpurush" w:cs="Kalpurush"/>
          <w:color w:val="111111"/>
          <w:sz w:val="24"/>
          <w:szCs w:val="24"/>
          <w:cs/>
          <w:lang w:bidi="bn-BD"/>
        </w:rPr>
        <w:t>)</w:t>
      </w:r>
      <w:r w:rsidR="00666635" w:rsidRPr="00661153">
        <w:rPr>
          <w:rFonts w:ascii="SolaimanLipi" w:eastAsia="Nikosh" w:hAnsi="SolaimanLipi" w:cs="SolaimanLipi"/>
          <w:color w:val="111111"/>
          <w:sz w:val="24"/>
          <w:szCs w:val="24"/>
          <w:cs/>
          <w:lang w:bidi="hi-IN"/>
        </w:rPr>
        <w:t xml:space="preserve">। </w:t>
      </w:r>
      <w:r w:rsidRPr="006158C9">
        <w:rPr>
          <w:rFonts w:ascii="Kalpurush" w:eastAsia="Nikosh" w:hAnsi="Kalpurush" w:cs="Kalpurush"/>
          <w:color w:val="111111"/>
          <w:sz w:val="24"/>
          <w:szCs w:val="24"/>
          <w:cs/>
          <w:lang w:bidi="bn-BD"/>
        </w:rPr>
        <w:t xml:space="preserve">কারণ ক্ষতি </w:t>
      </w:r>
      <w:r w:rsidR="00666635">
        <w:rPr>
          <w:rFonts w:ascii="Kalpurush" w:eastAsia="Nikosh" w:hAnsi="Kalpurush" w:cs="Kalpurush" w:hint="cs"/>
          <w:color w:val="111111"/>
          <w:sz w:val="24"/>
          <w:szCs w:val="24"/>
          <w:cs/>
          <w:lang w:bidi="bn-BD"/>
        </w:rPr>
        <w:t>যু</w:t>
      </w:r>
      <w:r w:rsidRPr="006158C9">
        <w:rPr>
          <w:rFonts w:ascii="Kalpurush" w:eastAsia="Nikosh" w:hAnsi="Kalpurush" w:cs="Kalpurush"/>
          <w:color w:val="111111"/>
          <w:sz w:val="24"/>
          <w:szCs w:val="24"/>
          <w:cs/>
          <w:lang w:bidi="bn-BD"/>
        </w:rPr>
        <w:t xml:space="preserve">লুমের </w:t>
      </w:r>
      <w:r w:rsidR="00866DD8" w:rsidRPr="006158C9">
        <w:rPr>
          <w:rFonts w:ascii="Kalpurush" w:eastAsia="Nikosh" w:hAnsi="Kalpurush" w:cs="Kalpurush"/>
          <w:color w:val="111111"/>
          <w:sz w:val="24"/>
          <w:szCs w:val="24"/>
          <w:cs/>
          <w:lang w:bidi="bn-BD"/>
        </w:rPr>
        <w:t>অন্তর্ভুক্ত</w:t>
      </w:r>
      <w:r w:rsidR="00666635">
        <w:rPr>
          <w:rFonts w:ascii="Kalpurush" w:eastAsia="Nikosh" w:hAnsi="Kalpurush" w:cs="Kalpurush" w:hint="cs"/>
          <w:color w:val="111111"/>
          <w:sz w:val="24"/>
          <w:szCs w:val="24"/>
          <w:cs/>
          <w:lang w:bidi="bn-BD"/>
        </w:rPr>
        <w:t xml:space="preserve"> </w:t>
      </w:r>
      <w:r w:rsidRPr="001979D4">
        <w:rPr>
          <w:rFonts w:ascii="Kalpurush" w:eastAsia="Nikosh" w:hAnsi="Kalpurush" w:cs="Kalpurush"/>
          <w:color w:val="111111"/>
          <w:sz w:val="24"/>
          <w:szCs w:val="24"/>
          <w:cs/>
          <w:lang w:bidi="bn-IN"/>
        </w:rPr>
        <w:t xml:space="preserve">আর </w:t>
      </w:r>
      <w:r w:rsidR="00F97232">
        <w:rPr>
          <w:rFonts w:ascii="Kalpurush" w:eastAsia="Nikosh" w:hAnsi="Kalpurush" w:cs="Kalpurush"/>
          <w:color w:val="111111"/>
          <w:sz w:val="24"/>
          <w:szCs w:val="24"/>
          <w:cs/>
          <w:lang w:bidi="bn-IN"/>
        </w:rPr>
        <w:t>যুলুম</w:t>
      </w:r>
      <w:r w:rsidRPr="001979D4">
        <w:rPr>
          <w:rFonts w:ascii="Kalpurush" w:eastAsia="Nikosh" w:hAnsi="Kalpurush" w:cs="Kalpurush"/>
          <w:color w:val="111111"/>
          <w:sz w:val="24"/>
          <w:szCs w:val="24"/>
          <w:cs/>
          <w:lang w:bidi="bn-IN"/>
        </w:rPr>
        <w:t xml:space="preserve"> হারাম। সুতরাং মুবাহ কাজ যখন </w:t>
      </w:r>
      <w:r>
        <w:rPr>
          <w:rFonts w:ascii="Kalpurush" w:eastAsia="Nikosh" w:hAnsi="Kalpurush" w:cs="Kalpurush"/>
          <w:color w:val="111111"/>
          <w:sz w:val="24"/>
          <w:szCs w:val="24"/>
          <w:cs/>
          <w:lang w:bidi="bn-IN"/>
        </w:rPr>
        <w:t>কোনো</w:t>
      </w:r>
      <w:r w:rsidR="00666635">
        <w:rPr>
          <w:rFonts w:ascii="Kalpurush" w:eastAsia="Nikosh" w:hAnsi="Kalpurush" w:cs="Kalpurush"/>
          <w:color w:val="111111"/>
          <w:sz w:val="24"/>
          <w:szCs w:val="24"/>
          <w:cs/>
          <w:lang w:bidi="bn-IN"/>
        </w:rPr>
        <w:t xml:space="preserve"> </w:t>
      </w:r>
      <w:r w:rsidR="00A31A8D">
        <w:rPr>
          <w:rFonts w:ascii="Kalpurush" w:eastAsia="Nikosh" w:hAnsi="Kalpurush" w:cs="Kalpurush"/>
          <w:color w:val="111111"/>
          <w:sz w:val="24"/>
          <w:szCs w:val="24"/>
          <w:cs/>
          <w:lang w:bidi="bn-IN"/>
        </w:rPr>
        <w:t>কারণ</w:t>
      </w:r>
      <w:r w:rsidR="00A31A8D" w:rsidRPr="001979D4">
        <w:rPr>
          <w:rFonts w:ascii="Kalpurush" w:eastAsia="Nikosh" w:hAnsi="Kalpurush" w:cs="Kalpurush"/>
          <w:color w:val="111111"/>
          <w:sz w:val="24"/>
          <w:szCs w:val="24"/>
          <w:cs/>
          <w:lang w:bidi="bn-IN"/>
        </w:rPr>
        <w:t>ব</w:t>
      </w:r>
      <w:r w:rsidR="00A31A8D">
        <w:rPr>
          <w:rFonts w:ascii="Kalpurush" w:eastAsia="Nikosh" w:hAnsi="Kalpurush" w:cs="Kalpurush" w:hint="cs"/>
          <w:color w:val="111111"/>
          <w:sz w:val="24"/>
          <w:szCs w:val="24"/>
          <w:cs/>
          <w:lang w:bidi="bn-BD"/>
        </w:rPr>
        <w:t>শ</w:t>
      </w:r>
      <w:r w:rsidR="00A31A8D" w:rsidRPr="001979D4">
        <w:rPr>
          <w:rFonts w:ascii="Kalpurush" w:eastAsia="Nikosh" w:hAnsi="Kalpurush" w:cs="Kalpurush"/>
          <w:color w:val="111111"/>
          <w:sz w:val="24"/>
          <w:szCs w:val="24"/>
          <w:cs/>
          <w:lang w:bidi="bn-IN"/>
        </w:rPr>
        <w:t>ত</w:t>
      </w:r>
      <w:r w:rsidR="00A31A8D">
        <w:rPr>
          <w:rFonts w:ascii="Kalpurush" w:eastAsia="Nikosh" w:hAnsi="Kalpurush" w:cs="Kalpurush" w:hint="cs"/>
          <w:color w:val="111111"/>
          <w:sz w:val="24"/>
          <w:szCs w:val="24"/>
          <w:cs/>
          <w:lang w:bidi="bn-BD"/>
        </w:rPr>
        <w:t>ঃ</w:t>
      </w:r>
      <w:r w:rsidR="00A31A8D" w:rsidRPr="006158C9">
        <w:rPr>
          <w:rFonts w:ascii="Kalpurush" w:eastAsia="Nikosh" w:hAnsi="Kalpurush" w:cs="Kalpurush"/>
          <w:color w:val="111111"/>
          <w:sz w:val="24"/>
          <w:szCs w:val="24"/>
          <w:cs/>
          <w:lang w:bidi="bn-BD"/>
        </w:rPr>
        <w:t xml:space="preserve"> </w:t>
      </w:r>
      <w:r w:rsidRPr="006158C9">
        <w:rPr>
          <w:rFonts w:ascii="Kalpurush" w:eastAsia="Nikosh" w:hAnsi="Kalpurush" w:cs="Kalpurush"/>
          <w:color w:val="111111"/>
          <w:sz w:val="24"/>
          <w:szCs w:val="24"/>
          <w:cs/>
          <w:lang w:bidi="bn-BD"/>
        </w:rPr>
        <w:t>ক্ষতিকর বলে প্রমাণিত হয়</w:t>
      </w:r>
      <w:r w:rsidRPr="001979D4">
        <w:rPr>
          <w:rFonts w:ascii="Kalpurush" w:eastAsia="Nikosh" w:hAnsi="Kalpurush" w:cs="Kalpurush"/>
          <w:color w:val="111111"/>
          <w:sz w:val="24"/>
          <w:szCs w:val="24"/>
          <w:lang w:bidi="bn-BD"/>
        </w:rPr>
        <w:t xml:space="preserve">, </w:t>
      </w:r>
      <w:r w:rsidRPr="006158C9">
        <w:rPr>
          <w:rFonts w:ascii="Kalpurush" w:eastAsia="Nikosh" w:hAnsi="Kalpurush" w:cs="Kalpurush"/>
          <w:color w:val="111111"/>
          <w:sz w:val="24"/>
          <w:szCs w:val="24"/>
          <w:cs/>
          <w:lang w:bidi="bn-BD"/>
        </w:rPr>
        <w:t>তখন শরী</w:t>
      </w:r>
      <w:r w:rsidRPr="001979D4">
        <w:rPr>
          <w:rFonts w:ascii="Kalpurush" w:eastAsia="Nikosh" w:hAnsi="Kalpurush" w:cs="Kalpurush"/>
          <w:color w:val="111111"/>
          <w:sz w:val="24"/>
          <w:szCs w:val="24"/>
          <w:lang w:bidi="bn-IN"/>
        </w:rPr>
        <w:t>‘</w:t>
      </w:r>
      <w:r w:rsidRPr="006158C9">
        <w:rPr>
          <w:rFonts w:ascii="Kalpurush" w:eastAsia="Nikosh" w:hAnsi="Kalpurush" w:cs="Kalpurush"/>
          <w:color w:val="111111"/>
          <w:sz w:val="24"/>
          <w:szCs w:val="24"/>
          <w:cs/>
          <w:lang w:bidi="bn-BD"/>
        </w:rPr>
        <w:t>আতে তা নিষ</w:t>
      </w:r>
      <w:r w:rsidR="00A31A8D">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 xml:space="preserve">দ্ধ হয় এবং তা বর্জন করা হয় ওয়াজিব। সে কাজ যে করে তাকে </w:t>
      </w:r>
      <w:r w:rsidR="00666635" w:rsidRPr="006158C9">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IN"/>
        </w:rPr>
        <w:t>‘</w:t>
      </w:r>
      <w:r w:rsidR="00666635">
        <w:rPr>
          <w:rFonts w:ascii="Kalpurush" w:eastAsia="Nikosh" w:hAnsi="Kalpurush" w:cs="Kalpurush"/>
          <w:color w:val="111111"/>
          <w:sz w:val="24"/>
          <w:szCs w:val="24"/>
          <w:cs/>
          <w:lang w:bidi="bn-IN"/>
        </w:rPr>
        <w:t>যীর</w:t>
      </w:r>
      <w:r w:rsidRPr="001979D4">
        <w:rPr>
          <w:rFonts w:ascii="Kalpurush" w:eastAsia="Nikosh" w:hAnsi="Kalpurush" w:cs="Kalpurush"/>
          <w:color w:val="111111"/>
          <w:sz w:val="24"/>
          <w:szCs w:val="24"/>
          <w:cs/>
          <w:lang w:bidi="bn-IN"/>
        </w:rPr>
        <w:t xml:space="preserve"> শাস্তির সম্মুখীন </w:t>
      </w:r>
      <w:r w:rsidR="00A31A8D">
        <w:rPr>
          <w:rFonts w:ascii="Kalpurush" w:eastAsia="Nikosh" w:hAnsi="Kalpurush" w:cs="Kalpurush" w:hint="cs"/>
          <w:color w:val="111111"/>
          <w:sz w:val="24"/>
          <w:szCs w:val="24"/>
          <w:cs/>
          <w:lang w:bidi="bn-BD"/>
        </w:rPr>
        <w:t>হতে</w:t>
      </w:r>
      <w:r w:rsidR="00A31A8D" w:rsidRPr="001979D4">
        <w:rPr>
          <w:rFonts w:ascii="Kalpurush" w:eastAsia="Nikosh" w:hAnsi="Kalpurush" w:cs="Kalpurush"/>
          <w:color w:val="111111"/>
          <w:sz w:val="24"/>
          <w:szCs w:val="24"/>
          <w:cs/>
          <w:lang w:bidi="bn-IN"/>
        </w:rPr>
        <w:t xml:space="preserve"> </w:t>
      </w:r>
      <w:r w:rsidRPr="001979D4">
        <w:rPr>
          <w:rFonts w:ascii="Kalpurush" w:eastAsia="Nikosh" w:hAnsi="Kalpurush" w:cs="Kalpurush"/>
          <w:color w:val="111111"/>
          <w:sz w:val="24"/>
          <w:szCs w:val="24"/>
          <w:cs/>
          <w:lang w:bidi="bn-IN"/>
        </w:rPr>
        <w:t>হয়। রাসূল</w:t>
      </w:r>
      <w:r w:rsidR="00666635">
        <w:rPr>
          <w:rFonts w:ascii="Kalpurush" w:eastAsia="Nikosh" w:hAnsi="Kalpurush" w:cs="Kalpurush" w:hint="cs"/>
          <w:color w:val="111111"/>
          <w:sz w:val="24"/>
          <w:szCs w:val="24"/>
          <w:cs/>
          <w:lang w:bidi="bn-BD"/>
        </w:rPr>
        <w:t xml:space="preserve">ুল্লাহ্ </w:t>
      </w:r>
      <w:r w:rsidR="00666635">
        <w:rPr>
          <w:rFonts w:ascii="Kalpurush" w:eastAsia="Nikosh" w:hAnsi="Kalpurush" w:cs="Kalpurush"/>
          <w:color w:val="111111"/>
          <w:sz w:val="24"/>
          <w:szCs w:val="24"/>
          <w:cs/>
          <w:lang w:bidi="bn-BD"/>
        </w:rPr>
        <w:t>সাল্লাল্লাহু আলাইহি ওয়াসাল্লাম</w:t>
      </w:r>
      <w:r w:rsidRPr="001979D4">
        <w:rPr>
          <w:rFonts w:ascii="Kalpurush" w:eastAsia="Nikosh" w:hAnsi="Kalpurush" w:cs="Kalpurush"/>
          <w:color w:val="111111"/>
          <w:sz w:val="24"/>
          <w:szCs w:val="24"/>
          <w:cs/>
          <w:lang w:bidi="bn-BD"/>
        </w:rPr>
        <w:t xml:space="preserve"> </w:t>
      </w:r>
      <w:r w:rsidR="00866DD8">
        <w:rPr>
          <w:rFonts w:ascii="Kalpurush" w:eastAsia="Nikosh" w:hAnsi="Kalpurush" w:cs="Kalpurush"/>
          <w:color w:val="111111"/>
          <w:sz w:val="24"/>
          <w:szCs w:val="24"/>
          <w:cs/>
          <w:lang w:bidi="bn-BD"/>
        </w:rPr>
        <w:t>বলেন</w:t>
      </w:r>
      <w:r w:rsidR="00866DD8">
        <w:rPr>
          <w:rFonts w:ascii="Kalpurush" w:eastAsia="Nikosh" w:hAnsi="Kalpurush" w:cs="Kalpurush"/>
          <w:color w:val="111111"/>
          <w:sz w:val="24"/>
          <w:szCs w:val="24"/>
          <w:lang w:bidi="bn-BD"/>
        </w:rPr>
        <w:t>,</w:t>
      </w:r>
    </w:p>
    <w:p w:rsidR="00666635" w:rsidRPr="00994C5D" w:rsidRDefault="00666635" w:rsidP="000A60F1">
      <w:pPr>
        <w:widowControl w:val="0"/>
        <w:spacing w:after="120"/>
        <w:ind w:left="270" w:hanging="270"/>
        <w:jc w:val="both"/>
        <w:rPr>
          <w:rFonts w:ascii="Kalpurush" w:eastAsia="Nikosh" w:hAnsi="Kalpurush" w:cs="KFGQPC Uthman Taha Naskh"/>
          <w:color w:val="4472C4" w:themeColor="accent5"/>
          <w:sz w:val="24"/>
          <w:szCs w:val="24"/>
          <w:lang w:bidi="bn-BD"/>
        </w:rPr>
      </w:pPr>
      <w:r w:rsidRPr="00994C5D">
        <w:rPr>
          <w:rFonts w:cs="KFGQPC Uthman Taha Naskh" w:hint="cs"/>
          <w:color w:val="4472C4" w:themeColor="accent5"/>
          <w:sz w:val="24"/>
          <w:szCs w:val="24"/>
          <w:rtl/>
        </w:rPr>
        <w:t>«</w:t>
      </w:r>
      <w:r w:rsidR="001979D4" w:rsidRPr="00994C5D">
        <w:rPr>
          <w:rFonts w:cs="KFGQPC Uthman Taha Naskh" w:hint="cs"/>
          <w:color w:val="4472C4" w:themeColor="accent5"/>
          <w:sz w:val="24"/>
          <w:szCs w:val="24"/>
          <w:rtl/>
        </w:rPr>
        <w:t>لا ضرر ولا ضرار</w:t>
      </w:r>
      <w:r w:rsidRPr="00994C5D">
        <w:rPr>
          <w:rFonts w:cs="KFGQPC Uthman Taha Naskh" w:hint="cs"/>
          <w:color w:val="4472C4" w:themeColor="accent5"/>
          <w:sz w:val="24"/>
          <w:szCs w:val="24"/>
          <w:rtl/>
        </w:rPr>
        <w:t>»</w:t>
      </w:r>
      <w:r w:rsidR="00994C5D">
        <w:rPr>
          <w:rFonts w:ascii="Kalpurush" w:eastAsia="Nikosh" w:hAnsi="Kalpurush" w:cs="KFGQPC Uthman Taha Naskh" w:hint="cs"/>
          <w:color w:val="4472C4" w:themeColor="accent5"/>
          <w:sz w:val="24"/>
          <w:szCs w:val="24"/>
          <w:rtl/>
        </w:rPr>
        <w:t>.</w:t>
      </w:r>
      <w:r w:rsidR="001979D4" w:rsidRPr="00994C5D">
        <w:rPr>
          <w:rFonts w:cs="KFGQPC Uthman Taha Naskh" w:hint="cs"/>
          <w:color w:val="4472C4" w:themeColor="accent5"/>
          <w:sz w:val="24"/>
          <w:szCs w:val="24"/>
          <w:rtl/>
        </w:rPr>
        <w:t xml:space="preserve"> </w:t>
      </w:r>
      <w:r w:rsidR="001979D4" w:rsidRPr="00994C5D">
        <w:rPr>
          <w:rFonts w:ascii="Kalpurush" w:eastAsia="Nikosh" w:hAnsi="Kalpurush" w:cs="KFGQPC Uthman Taha Naskh"/>
          <w:color w:val="4472C4" w:themeColor="accent5"/>
          <w:sz w:val="24"/>
          <w:szCs w:val="24"/>
          <w:cs/>
          <w:lang w:bidi="bn-BD"/>
        </w:rPr>
        <w:t xml:space="preserve"> </w:t>
      </w:r>
    </w:p>
    <w:p w:rsidR="00666635" w:rsidRDefault="00666635" w:rsidP="000A60F1">
      <w:pPr>
        <w:widowControl w:val="0"/>
        <w:bidi w:val="0"/>
        <w:spacing w:after="120"/>
        <w:ind w:left="270"/>
        <w:jc w:val="both"/>
        <w:rPr>
          <w:rFonts w:ascii="Kalpurush" w:eastAsia="Nikosh" w:hAnsi="Kalpurush" w:cs="Kalpurush"/>
          <w:color w:val="111111"/>
          <w:sz w:val="24"/>
          <w:szCs w:val="24"/>
          <w:lang w:bidi="bn-BD"/>
        </w:rPr>
      </w:pPr>
      <w:r>
        <w:rPr>
          <w:rFonts w:ascii="Kalpurush" w:eastAsia="Nikosh" w:hAnsi="Kalpurush" w:cs="Kalpurush"/>
          <w:color w:val="111111"/>
          <w:sz w:val="24"/>
          <w:szCs w:val="24"/>
          <w:lang w:bidi="bn-BD"/>
        </w:rPr>
        <w:t>“</w:t>
      </w:r>
      <w:r w:rsidR="001979D4" w:rsidRPr="001979D4">
        <w:rPr>
          <w:rFonts w:ascii="Kalpurush" w:eastAsia="Nikosh" w:hAnsi="Kalpurush" w:cs="Kalpurush"/>
          <w:color w:val="111111"/>
          <w:sz w:val="24"/>
          <w:szCs w:val="24"/>
          <w:cs/>
          <w:lang w:bidi="bn-BD"/>
        </w:rPr>
        <w:t>ক্ষতি করাও অপরাধ</w:t>
      </w:r>
      <w:r w:rsidR="001979D4" w:rsidRPr="001979D4">
        <w:rPr>
          <w:rFonts w:ascii="Kalpurush" w:eastAsia="Nikosh" w:hAnsi="Kalpurush" w:cs="Kalpurush"/>
          <w:color w:val="111111"/>
          <w:sz w:val="24"/>
          <w:szCs w:val="24"/>
          <w:lang w:bidi="bn-BD"/>
        </w:rPr>
        <w:t xml:space="preserve">, </w:t>
      </w:r>
      <w:r>
        <w:rPr>
          <w:rFonts w:ascii="Kalpurush" w:eastAsia="Nikosh" w:hAnsi="Kalpurush" w:cs="Kalpurush"/>
          <w:color w:val="111111"/>
          <w:sz w:val="24"/>
          <w:szCs w:val="24"/>
          <w:cs/>
          <w:lang w:bidi="bn-BD"/>
        </w:rPr>
        <w:t xml:space="preserve">ক্ষতির </w:t>
      </w:r>
      <w:r w:rsidR="00B0414B">
        <w:rPr>
          <w:rFonts w:ascii="Kalpurush" w:eastAsia="Nikosh" w:hAnsi="Kalpurush" w:cs="Kalpurush" w:hint="cs"/>
          <w:color w:val="111111"/>
          <w:sz w:val="24"/>
          <w:szCs w:val="24"/>
          <w:cs/>
          <w:lang w:bidi="bn-BD"/>
        </w:rPr>
        <w:t>বিপরীতে ক্ষতি</w:t>
      </w:r>
      <w:r w:rsidR="001979D4" w:rsidRPr="001979D4">
        <w:rPr>
          <w:rFonts w:ascii="Kalpurush" w:eastAsia="Nikosh" w:hAnsi="Kalpurush" w:cs="Kalpurush"/>
          <w:color w:val="111111"/>
          <w:sz w:val="24"/>
          <w:szCs w:val="24"/>
          <w:cs/>
          <w:lang w:bidi="bn-BD"/>
        </w:rPr>
        <w:t xml:space="preserve"> করাও অপরাধ।</w:t>
      </w:r>
      <w:r>
        <w:rPr>
          <w:rFonts w:ascii="Kalpurush" w:eastAsia="Nikosh" w:hAnsi="Kalpurush" w:cs="Kalpurush"/>
          <w:color w:val="111111"/>
          <w:sz w:val="24"/>
          <w:szCs w:val="24"/>
          <w:lang w:bidi="bn-BD"/>
        </w:rPr>
        <w:t>”</w:t>
      </w:r>
    </w:p>
    <w:p w:rsidR="001979D4" w:rsidRPr="001979D4" w:rsidRDefault="001979D4" w:rsidP="000A60F1">
      <w:pPr>
        <w:widowControl w:val="0"/>
        <w:bidi w:val="0"/>
        <w:spacing w:after="120"/>
        <w:ind w:left="270"/>
        <w:jc w:val="both"/>
        <w:rPr>
          <w:color w:val="111111"/>
          <w:sz w:val="24"/>
          <w:szCs w:val="24"/>
        </w:rPr>
      </w:pPr>
      <w:r w:rsidRPr="001979D4">
        <w:rPr>
          <w:rFonts w:ascii="Kalpurush" w:eastAsia="Nikosh" w:hAnsi="Kalpurush" w:cs="Kalpurush"/>
          <w:color w:val="111111"/>
          <w:sz w:val="24"/>
          <w:szCs w:val="24"/>
          <w:cs/>
          <w:lang w:bidi="bn-BD"/>
        </w:rPr>
        <w:t xml:space="preserve">তবে সমাজের </w:t>
      </w:r>
      <w:r w:rsidR="00807842">
        <w:rPr>
          <w:rFonts w:ascii="Kalpurush" w:eastAsia="Nikosh" w:hAnsi="Kalpurush" w:cs="Kalpurush"/>
          <w:color w:val="111111"/>
          <w:sz w:val="24"/>
          <w:szCs w:val="24"/>
          <w:cs/>
          <w:lang w:bidi="bn-BD"/>
        </w:rPr>
        <w:t>ওপর</w:t>
      </w:r>
      <w:r w:rsidRPr="001979D4">
        <w:rPr>
          <w:rFonts w:ascii="Kalpurush" w:eastAsia="Nikosh" w:hAnsi="Kalpurush" w:cs="Kalpurush"/>
          <w:color w:val="111111"/>
          <w:sz w:val="24"/>
          <w:szCs w:val="24"/>
          <w:cs/>
          <w:lang w:bidi="bn-BD"/>
        </w:rPr>
        <w:t xml:space="preserve"> ক্ষতির প্রভাব কতটুকু</w:t>
      </w:r>
      <w:r w:rsidRPr="001979D4">
        <w:rPr>
          <w:rFonts w:ascii="Kalpurush" w:eastAsia="Nikosh" w:hAnsi="Kalpurush" w:cs="Kalpurush"/>
          <w:color w:val="111111"/>
          <w:sz w:val="24"/>
          <w:szCs w:val="24"/>
          <w:lang w:bidi="bn-BD"/>
        </w:rPr>
        <w:t xml:space="preserve">, </w:t>
      </w:r>
      <w:r w:rsidR="00666635">
        <w:rPr>
          <w:rFonts w:ascii="Kalpurush" w:eastAsia="Nikosh" w:hAnsi="Kalpurush" w:cs="Kalpurush"/>
          <w:color w:val="111111"/>
          <w:sz w:val="24"/>
          <w:szCs w:val="24"/>
          <w:cs/>
          <w:lang w:bidi="bn-BD"/>
        </w:rPr>
        <w:t>তার সাথে সঙ্গ</w:t>
      </w:r>
      <w:r w:rsidRPr="001979D4">
        <w:rPr>
          <w:rFonts w:ascii="Kalpurush" w:eastAsia="Nikosh" w:hAnsi="Kalpurush" w:cs="Kalpurush"/>
          <w:color w:val="111111"/>
          <w:sz w:val="24"/>
          <w:szCs w:val="24"/>
          <w:cs/>
          <w:lang w:bidi="bn-BD"/>
        </w:rPr>
        <w:t xml:space="preserve">তি রেখে </w:t>
      </w:r>
      <w:r w:rsidR="00666635">
        <w:rPr>
          <w:rFonts w:ascii="Kalpurush" w:eastAsia="Nikosh" w:hAnsi="Kalpurush" w:cs="Kalpurush"/>
          <w:color w:val="111111"/>
          <w:sz w:val="24"/>
          <w:szCs w:val="24"/>
          <w:cs/>
          <w:lang w:bidi="bn-BD"/>
        </w:rPr>
        <w:t>তা</w:t>
      </w:r>
      <w:r w:rsidR="00666635">
        <w:rPr>
          <w:rFonts w:ascii="Kalpurush" w:eastAsia="Nikosh" w:hAnsi="Kalpurush" w:cs="Kalpurush"/>
          <w:color w:val="111111"/>
          <w:sz w:val="24"/>
          <w:szCs w:val="24"/>
          <w:lang w:bidi="bn-BD"/>
        </w:rPr>
        <w:t>‘</w:t>
      </w:r>
      <w:r w:rsidR="00666635">
        <w:rPr>
          <w:rFonts w:ascii="Kalpurush" w:eastAsia="Nikosh" w:hAnsi="Kalpurush" w:cs="Kalpurush"/>
          <w:color w:val="111111"/>
          <w:sz w:val="24"/>
          <w:szCs w:val="24"/>
          <w:cs/>
          <w:lang w:bidi="bn-BD"/>
        </w:rPr>
        <w:t>যীর</w:t>
      </w:r>
      <w:r w:rsidRPr="001979D4">
        <w:rPr>
          <w:rFonts w:ascii="Kalpurush" w:eastAsia="Nikosh" w:hAnsi="Kalpurush" w:cs="Kalpurush"/>
          <w:color w:val="111111"/>
          <w:sz w:val="24"/>
          <w:szCs w:val="24"/>
          <w:cs/>
          <w:lang w:bidi="bn-BD"/>
        </w:rPr>
        <w:t xml:space="preserve"> </w:t>
      </w:r>
      <w:r w:rsidRPr="001979D4">
        <w:rPr>
          <w:rFonts w:ascii="Kalpurush" w:eastAsia="Nikosh" w:hAnsi="Kalpurush" w:cs="Kalpurush"/>
          <w:color w:val="111111"/>
          <w:sz w:val="24"/>
          <w:szCs w:val="24"/>
          <w:cs/>
          <w:lang w:bidi="bn-BD"/>
        </w:rPr>
        <w:lastRenderedPageBreak/>
        <w:t xml:space="preserve">শাস্তির পরিমাণ নির্ধারণ </w:t>
      </w:r>
      <w:r w:rsidR="00666635">
        <w:rPr>
          <w:rFonts w:ascii="Kalpurush" w:eastAsia="Nikosh" w:hAnsi="Kalpurush" w:cs="Kalpurush"/>
          <w:color w:val="111111"/>
          <w:sz w:val="24"/>
          <w:szCs w:val="24"/>
          <w:cs/>
          <w:lang w:bidi="bn-BD"/>
        </w:rPr>
        <w:t>করতে হবে এবং তা করতে হবে সুচিন্তি</w:t>
      </w:r>
      <w:r w:rsidRPr="001979D4">
        <w:rPr>
          <w:rFonts w:ascii="Kalpurush" w:eastAsia="Nikosh" w:hAnsi="Kalpurush" w:cs="Kalpurush"/>
          <w:color w:val="111111"/>
          <w:sz w:val="24"/>
          <w:szCs w:val="24"/>
          <w:cs/>
          <w:lang w:bidi="bn-BD"/>
        </w:rPr>
        <w:t xml:space="preserve">ত ও </w:t>
      </w:r>
      <w:r w:rsidR="00F97232">
        <w:rPr>
          <w:rFonts w:ascii="Kalpurush" w:eastAsia="Nikosh" w:hAnsi="Kalpurush" w:cs="Kalpurush"/>
          <w:color w:val="111111"/>
          <w:sz w:val="24"/>
          <w:szCs w:val="24"/>
          <w:cs/>
          <w:lang w:bidi="bn-BD"/>
        </w:rPr>
        <w:t>যুলুম</w:t>
      </w:r>
      <w:r w:rsidRPr="001979D4">
        <w:rPr>
          <w:rFonts w:ascii="Kalpurush" w:eastAsia="Nikosh" w:hAnsi="Kalpurush" w:cs="Kalpurush"/>
          <w:color w:val="111111"/>
          <w:sz w:val="24"/>
          <w:szCs w:val="24"/>
          <w:cs/>
          <w:lang w:bidi="bn-BD"/>
        </w:rPr>
        <w:t xml:space="preserve">মুক্ত মন নিয়ে। কেননা </w:t>
      </w:r>
      <w:r w:rsidR="00666635">
        <w:rPr>
          <w:rFonts w:ascii="Kalpurush" w:eastAsia="Nikosh" w:hAnsi="Kalpurush" w:cs="Kalpurush"/>
          <w:color w:val="111111"/>
          <w:sz w:val="24"/>
          <w:szCs w:val="24"/>
          <w:cs/>
          <w:lang w:bidi="bn-BD"/>
        </w:rPr>
        <w:t>যাল</w:t>
      </w:r>
      <w:r w:rsidR="00666635">
        <w:rPr>
          <w:rFonts w:ascii="Kalpurush" w:eastAsia="Nikosh" w:hAnsi="Kalpurush" w:cs="Kalpurush" w:hint="cs"/>
          <w:color w:val="111111"/>
          <w:sz w:val="24"/>
          <w:szCs w:val="24"/>
          <w:cs/>
          <w:lang w:bidi="bn-BD"/>
        </w:rPr>
        <w:t>ি</w:t>
      </w:r>
      <w:r w:rsidRPr="001979D4">
        <w:rPr>
          <w:rFonts w:ascii="Kalpurush" w:eastAsia="Nikosh" w:hAnsi="Kalpurush" w:cs="Kalpurush"/>
          <w:color w:val="111111"/>
          <w:sz w:val="24"/>
          <w:szCs w:val="24"/>
          <w:cs/>
          <w:lang w:bidi="bn-BD"/>
        </w:rPr>
        <w:t xml:space="preserve">মের  </w:t>
      </w:r>
      <w:r w:rsidR="00F97232">
        <w:rPr>
          <w:rFonts w:ascii="Kalpurush" w:eastAsia="Nikosh" w:hAnsi="Kalpurush" w:cs="Kalpurush"/>
          <w:color w:val="111111"/>
          <w:sz w:val="24"/>
          <w:szCs w:val="24"/>
          <w:cs/>
          <w:lang w:bidi="bn-BD"/>
        </w:rPr>
        <w:t>যুলুম</w:t>
      </w:r>
      <w:r w:rsidRPr="001979D4">
        <w:rPr>
          <w:rFonts w:ascii="Kalpurush" w:eastAsia="Nikosh" w:hAnsi="Kalpurush" w:cs="Kalpurush"/>
          <w:color w:val="111111"/>
          <w:sz w:val="24"/>
          <w:szCs w:val="24"/>
          <w:cs/>
          <w:lang w:bidi="bn-BD"/>
        </w:rPr>
        <w:t xml:space="preserve">  হারাম</w:t>
      </w:r>
      <w:r w:rsidR="00666635">
        <w:rPr>
          <w:rFonts w:ascii="Kalpurush" w:eastAsia="Nikosh" w:hAnsi="Kalpurush" w:cs="Kalpurush" w:hint="cs"/>
          <w:color w:val="111111"/>
          <w:sz w:val="24"/>
          <w:szCs w:val="24"/>
          <w:cs/>
          <w:lang w:bidi="bn-BD"/>
        </w:rPr>
        <w:t xml:space="preserve"> </w:t>
      </w:r>
      <w:r w:rsidR="00666635" w:rsidRPr="00661153">
        <w:rPr>
          <w:rFonts w:ascii="SolaimanLipi" w:hAnsi="SolaimanLipi" w:cs="SolaimanLipi"/>
          <w:color w:val="111111"/>
          <w:sz w:val="24"/>
          <w:szCs w:val="24"/>
          <w:cs/>
          <w:lang w:bidi="hi-IN"/>
        </w:rPr>
        <w:t xml:space="preserve">। </w:t>
      </w:r>
      <w:r w:rsidRPr="006158C9">
        <w:rPr>
          <w:rFonts w:ascii="Kalpurush" w:eastAsia="Nikosh" w:hAnsi="Kalpurush" w:cs="Kalpurush"/>
          <w:color w:val="111111"/>
          <w:sz w:val="24"/>
          <w:szCs w:val="24"/>
          <w:cs/>
          <w:lang w:bidi="bn-BD"/>
        </w:rPr>
        <w:t>এছাড়া উক্ত কর্মের ক্ষতি নিরূপণ করতে হবে শরী</w:t>
      </w:r>
      <w:r w:rsidRPr="001979D4">
        <w:rPr>
          <w:rFonts w:ascii="Kalpurush" w:eastAsia="Nikosh" w:hAnsi="Kalpurush" w:cs="Kalpurush"/>
          <w:color w:val="111111"/>
          <w:sz w:val="24"/>
          <w:szCs w:val="24"/>
          <w:lang w:bidi="bn-IN"/>
        </w:rPr>
        <w:t>‘</w:t>
      </w:r>
      <w:r w:rsidRPr="006158C9">
        <w:rPr>
          <w:rFonts w:ascii="Kalpurush" w:eastAsia="Nikosh" w:hAnsi="Kalpurush" w:cs="Kalpurush"/>
          <w:color w:val="111111"/>
          <w:sz w:val="24"/>
          <w:szCs w:val="24"/>
          <w:cs/>
          <w:lang w:bidi="bn-BD"/>
        </w:rPr>
        <w:t>আতের নিক্তি দিয়ে</w:t>
      </w:r>
      <w:r w:rsidR="00666635">
        <w:rPr>
          <w:rFonts w:ascii="Kalpurush" w:eastAsia="Nikosh" w:hAnsi="Kalpurush" w:cs="Kalpurush" w:hint="cs"/>
          <w:color w:val="111111"/>
          <w:sz w:val="24"/>
          <w:szCs w:val="24"/>
          <w:cs/>
          <w:lang w:bidi="bn-BD"/>
        </w:rPr>
        <w:t>,</w:t>
      </w:r>
      <w:r w:rsidRPr="006158C9">
        <w:rPr>
          <w:rFonts w:ascii="Kalpurush" w:eastAsia="Nikosh" w:hAnsi="Kalpurush" w:cs="Kalpurush"/>
          <w:color w:val="111111"/>
          <w:sz w:val="24"/>
          <w:szCs w:val="24"/>
          <w:cs/>
          <w:lang w:bidi="bn-BD"/>
        </w:rPr>
        <w:t xml:space="preserve"> কু-প্রবৃত্তি ও কু-ধারণার বশবর্তী</w:t>
      </w:r>
      <w:r w:rsidR="00666635">
        <w:rPr>
          <w:rFonts w:ascii="Kalpurush" w:eastAsia="Nikosh" w:hAnsi="Kalpurush" w:cs="Kalpurush" w:hint="cs"/>
          <w:color w:val="111111"/>
          <w:sz w:val="24"/>
          <w:szCs w:val="24"/>
          <w:cs/>
          <w:lang w:bidi="bn-BD"/>
        </w:rPr>
        <w:t xml:space="preserve"> হয়ে </w:t>
      </w:r>
      <w:r w:rsidR="00666635" w:rsidRPr="006158C9">
        <w:rPr>
          <w:rFonts w:ascii="Kalpurush" w:eastAsia="Nikosh" w:hAnsi="Kalpurush" w:cs="Kalpurush"/>
          <w:color w:val="111111"/>
          <w:sz w:val="24"/>
          <w:szCs w:val="24"/>
          <w:cs/>
          <w:lang w:bidi="bn-BD"/>
        </w:rPr>
        <w:t>ন</w:t>
      </w:r>
      <w:r w:rsidR="00666635">
        <w:rPr>
          <w:rFonts w:ascii="Kalpurush" w:eastAsia="Nikosh" w:hAnsi="Kalpurush" w:cs="Kalpurush" w:hint="cs"/>
          <w:color w:val="111111"/>
          <w:sz w:val="24"/>
          <w:szCs w:val="24"/>
          <w:cs/>
          <w:lang w:bidi="bn-BD"/>
        </w:rPr>
        <w:t>য়</w:t>
      </w:r>
      <w:r w:rsidRPr="00661153">
        <w:rPr>
          <w:rFonts w:ascii="SolaimanLipi" w:eastAsia="Nikosh" w:hAnsi="SolaimanLipi" w:cs="SolaimanLipi"/>
          <w:color w:val="111111"/>
          <w:sz w:val="24"/>
          <w:szCs w:val="24"/>
          <w:cs/>
          <w:lang w:bidi="hi-IN"/>
        </w:rPr>
        <w:t xml:space="preserve">। </w:t>
      </w:r>
    </w:p>
    <w:p w:rsidR="001979D4" w:rsidRPr="001979D4" w:rsidRDefault="001979D4" w:rsidP="000A60F1">
      <w:pPr>
        <w:widowControl w:val="0"/>
        <w:bidi w:val="0"/>
        <w:spacing w:after="120"/>
        <w:ind w:left="270"/>
        <w:jc w:val="both"/>
        <w:rPr>
          <w:color w:val="111111"/>
          <w:sz w:val="24"/>
          <w:szCs w:val="24"/>
        </w:rPr>
      </w:pPr>
      <w:r w:rsidRPr="001979D4">
        <w:rPr>
          <w:rFonts w:ascii="Kalpurush" w:eastAsia="Nikosh" w:hAnsi="Kalpurush" w:cs="Kalpurush"/>
          <w:color w:val="111111"/>
          <w:sz w:val="24"/>
          <w:szCs w:val="24"/>
          <w:cs/>
          <w:lang w:bidi="bn-BD"/>
        </w:rPr>
        <w:t>আল্লাহ সত্য বলেন</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সঠিক পথ প্রদর্শণ করেন। তিনিই আমাদের জন্য যথেষ্ট ও উত্তম অভিভাবক। মুহাম্মদ</w:t>
      </w:r>
      <w:r w:rsidR="00666635">
        <w:rPr>
          <w:rFonts w:ascii="Kalpurush" w:eastAsia="Nikosh" w:hAnsi="Kalpurush" w:cs="Kalpurush" w:hint="cs"/>
          <w:color w:val="111111"/>
          <w:sz w:val="24"/>
          <w:szCs w:val="24"/>
          <w:cs/>
          <w:lang w:bidi="bn-BD"/>
        </w:rPr>
        <w:t xml:space="preserve"> </w:t>
      </w:r>
      <w:r w:rsidR="00666635">
        <w:rPr>
          <w:rFonts w:ascii="Kalpurush" w:eastAsia="Nikosh" w:hAnsi="Kalpurush" w:cs="Kalpurush"/>
          <w:color w:val="111111"/>
          <w:sz w:val="24"/>
          <w:szCs w:val="24"/>
          <w:cs/>
          <w:lang w:bidi="bn-BD"/>
        </w:rPr>
        <w:t>সাল্লাল্লাহু আলাইহি ওয়াসাল্লাম</w:t>
      </w:r>
      <w:r w:rsidR="00666635">
        <w:rPr>
          <w:rFonts w:ascii="Kalpurush" w:eastAsia="Nikosh" w:hAnsi="Kalpurush" w:cs="Kalpurush"/>
          <w:color w:val="111111"/>
          <w:sz w:val="24"/>
          <w:szCs w:val="24"/>
          <w:lang w:bidi="bn-BD"/>
        </w:rPr>
        <w:t xml:space="preserve">, </w:t>
      </w:r>
      <w:r w:rsidR="00666635">
        <w:rPr>
          <w:rFonts w:ascii="Kalpurush" w:eastAsia="Nikosh" w:hAnsi="Kalpurush" w:cs="Kalpurush"/>
          <w:color w:val="111111"/>
          <w:sz w:val="24"/>
          <w:szCs w:val="24"/>
          <w:cs/>
          <w:lang w:bidi="bn-BD"/>
        </w:rPr>
        <w:t>তাঁর পরিবারবর্গ ও সকল সাহাবীগণে</w:t>
      </w:r>
      <w:r w:rsidRPr="001979D4">
        <w:rPr>
          <w:rFonts w:ascii="Kalpurush" w:eastAsia="Nikosh" w:hAnsi="Kalpurush" w:cs="Kalpurush"/>
          <w:color w:val="111111"/>
          <w:sz w:val="24"/>
          <w:szCs w:val="24"/>
          <w:cs/>
          <w:lang w:bidi="bn-BD"/>
        </w:rPr>
        <w:t>র প্রতি দুরূদ ও সালাম। সমস্ত প্রশংসা আল্লাহর নিমিত্ত</w:t>
      </w:r>
      <w:r w:rsidRPr="001979D4">
        <w:rPr>
          <w:rFonts w:ascii="Kalpurush" w:eastAsia="Nikosh" w:hAnsi="Kalpurush" w:cs="Kalpurush"/>
          <w:color w:val="111111"/>
          <w:sz w:val="24"/>
          <w:szCs w:val="24"/>
          <w:lang w:bidi="bn-BD"/>
        </w:rPr>
        <w:t xml:space="preserve">, </w:t>
      </w:r>
      <w:r w:rsidRPr="001979D4">
        <w:rPr>
          <w:rFonts w:ascii="Kalpurush" w:eastAsia="Nikosh" w:hAnsi="Kalpurush" w:cs="Kalpurush"/>
          <w:color w:val="111111"/>
          <w:sz w:val="24"/>
          <w:szCs w:val="24"/>
          <w:cs/>
          <w:lang w:bidi="bn-BD"/>
        </w:rPr>
        <w:t xml:space="preserve">যিনি সমগ্র বিশ্বের প্রতিপালক। </w:t>
      </w:r>
    </w:p>
    <w:p w:rsidR="001979D4" w:rsidRPr="001979D4" w:rsidRDefault="001979D4" w:rsidP="000A60F1">
      <w:pPr>
        <w:widowControl w:val="0"/>
        <w:bidi w:val="0"/>
        <w:spacing w:after="120"/>
        <w:ind w:left="459" w:hanging="459"/>
        <w:jc w:val="both"/>
        <w:rPr>
          <w:rFonts w:ascii="WP Arabic Sihafa" w:hAnsi="WP Arabic Sihafa" w:cs="SutonnyMJ"/>
          <w:color w:val="111111"/>
          <w:sz w:val="24"/>
          <w:szCs w:val="24"/>
          <w:rtl/>
        </w:rPr>
      </w:pPr>
    </w:p>
    <w:p w:rsidR="001979D4" w:rsidRPr="00666635" w:rsidRDefault="001979D4" w:rsidP="000A60F1">
      <w:pPr>
        <w:widowControl w:val="0"/>
        <w:tabs>
          <w:tab w:val="left" w:pos="450"/>
        </w:tabs>
        <w:spacing w:after="120"/>
        <w:ind w:left="459" w:right="450" w:hanging="459"/>
        <w:jc w:val="center"/>
        <w:rPr>
          <w:rFonts w:ascii="WP Arabic Sihafa" w:hAnsi="WP Arabic Sihafa" w:cs="KFGQPC Uthman Taha Naskh"/>
          <w:color w:val="111111"/>
          <w:w w:val="80"/>
          <w:sz w:val="24"/>
          <w:szCs w:val="24"/>
        </w:rPr>
      </w:pPr>
      <w:r w:rsidRPr="00666635">
        <w:rPr>
          <w:rFonts w:ascii="WP Arabic Sihafa" w:hAnsi="WP Arabic Sihafa" w:cs="KFGQPC Uthman Taha Naskh" w:hint="cs"/>
          <w:color w:val="111111"/>
          <w:w w:val="80"/>
          <w:sz w:val="24"/>
          <w:szCs w:val="24"/>
          <w:rtl/>
        </w:rPr>
        <w:t>والله يقول الحق ويهدينا سواء السبيل وهو حسبنا ونعم الوكيل</w:t>
      </w:r>
    </w:p>
    <w:p w:rsidR="005666DC" w:rsidRPr="001979D4" w:rsidRDefault="001979D4" w:rsidP="000A60F1">
      <w:pPr>
        <w:widowControl w:val="0"/>
        <w:tabs>
          <w:tab w:val="left" w:pos="450"/>
        </w:tabs>
        <w:spacing w:after="120"/>
        <w:ind w:left="459" w:right="450" w:hanging="459"/>
        <w:jc w:val="center"/>
        <w:rPr>
          <w:rFonts w:ascii="Times New Roman" w:hAnsi="Times New Roman" w:cs="Times New Roman"/>
          <w:color w:val="111111"/>
          <w:sz w:val="24"/>
          <w:szCs w:val="24"/>
        </w:rPr>
      </w:pPr>
      <w:r w:rsidRPr="00666635">
        <w:rPr>
          <w:rFonts w:ascii="WP Arabic Sihafa" w:hAnsi="WP Arabic Sihafa" w:cs="KFGQPC Uthman Taha Naskh"/>
          <w:color w:val="111111"/>
          <w:w w:val="80"/>
          <w:sz w:val="24"/>
          <w:szCs w:val="24"/>
        </w:rPr>
        <w:t></w:t>
      </w:r>
      <w:r w:rsidRPr="00666635">
        <w:rPr>
          <w:rFonts w:ascii="WP Arabic Sihafa" w:hAnsi="WP Arabic Sihafa" w:cs="KFGQPC Uthman Taha Naskh"/>
          <w:color w:val="111111"/>
          <w:w w:val="80"/>
          <w:sz w:val="24"/>
          <w:szCs w:val="24"/>
        </w:rPr>
        <w:t></w:t>
      </w:r>
      <w:r w:rsidRPr="00666635">
        <w:rPr>
          <w:rFonts w:ascii="WP Arabic Sihafa" w:hAnsi="WP Arabic Sihafa" w:cs="KFGQPC Uthman Taha Naskh" w:hint="cs"/>
          <w:color w:val="111111"/>
          <w:w w:val="80"/>
          <w:sz w:val="24"/>
          <w:szCs w:val="24"/>
          <w:rtl/>
        </w:rPr>
        <w:t>صلى الله على سيدنا محمد وعلى آله وصحبه</w:t>
      </w:r>
      <w:r w:rsidRPr="00666635">
        <w:rPr>
          <w:rFonts w:ascii="WP Arabic Sihafa" w:hAnsi="WP Arabic Sihafa" w:cs="KFGQPC Uthman Taha Naskh"/>
          <w:color w:val="111111"/>
          <w:w w:val="80"/>
          <w:sz w:val="24"/>
          <w:szCs w:val="24"/>
        </w:rPr>
        <w:t></w:t>
      </w:r>
      <w:r w:rsidRPr="00666635">
        <w:rPr>
          <w:rFonts w:ascii="WP Arabic Sihafa" w:hAnsi="WP Arabic Sihafa" w:cs="KFGQPC Uthman Taha Naskh" w:hint="cs"/>
          <w:color w:val="111111"/>
          <w:w w:val="80"/>
          <w:sz w:val="24"/>
          <w:szCs w:val="24"/>
          <w:rtl/>
        </w:rPr>
        <w:t>أجمعين والحمد لله رب العلمين</w:t>
      </w:r>
      <w:r w:rsidRPr="001979D4">
        <w:rPr>
          <w:rFonts w:ascii="WP Arabic Sihafa" w:hAnsi="WP Arabic Sihafa" w:cs="Traditional Arabic" w:hint="cs"/>
          <w:color w:val="111111"/>
          <w:w w:val="80"/>
          <w:sz w:val="24"/>
          <w:szCs w:val="24"/>
          <w:rtl/>
        </w:rPr>
        <w:t>-</w:t>
      </w:r>
      <w:r w:rsidR="00DC6A8E" w:rsidRPr="001979D4">
        <w:rPr>
          <w:rFonts w:asciiTheme="majorBidi" w:hAnsiTheme="majorBidi" w:cstheme="majorBidi"/>
          <w:noProof/>
          <w:color w:val="006666"/>
          <w:sz w:val="24"/>
          <w:szCs w:val="24"/>
        </w:rPr>
        <w:drawing>
          <wp:anchor distT="0" distB="0" distL="114300" distR="114300" simplePos="0" relativeHeight="251663360" behindDoc="1" locked="0" layoutInCell="1" allowOverlap="1" wp14:anchorId="48BC0041" wp14:editId="6F62952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1979D4" w:rsidSect="006B4F4B">
      <w:headerReference w:type="even" r:id="rId11"/>
      <w:headerReference w:type="default" r:id="rId12"/>
      <w:footerReference w:type="default" r:id="rId13"/>
      <w:headerReference w:type="first" r:id="rId14"/>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BAB" w:rsidRDefault="00820BAB" w:rsidP="00E32771">
      <w:pPr>
        <w:spacing w:after="0" w:line="240" w:lineRule="auto"/>
      </w:pPr>
      <w:r>
        <w:separator/>
      </w:r>
    </w:p>
  </w:endnote>
  <w:endnote w:type="continuationSeparator" w:id="0">
    <w:p w:rsidR="00820BAB" w:rsidRDefault="00820BA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ANSI">
    <w:panose1 w:val="02000000000000000000"/>
    <w:charset w:val="00"/>
    <w:family w:val="auto"/>
    <w:pitch w:val="variable"/>
    <w:sig w:usb0="A00000AF" w:usb1="00000048" w:usb2="00000000" w:usb3="00000000" w:csb0="00000111" w:csb1="00000000"/>
    <w:embedRegular r:id="rId1" w:fontKey="{97D13E48-3C11-4496-8714-A1717FE776A7}"/>
  </w:font>
  <w:font w:name="Times New Roman">
    <w:panose1 w:val="02020603050405020304"/>
    <w:charset w:val="00"/>
    <w:family w:val="roman"/>
    <w:pitch w:val="variable"/>
    <w:sig w:usb0="E0002AFF" w:usb1="C0007841" w:usb2="00000009" w:usb3="00000000" w:csb0="000001FF" w:csb1="00000000"/>
    <w:embedRegular r:id="rId2" w:fontKey="{9BB50EB4-A640-4FE5-827A-17A05E6756F4}"/>
    <w:embedBold r:id="rId3" w:fontKey="{59AD0015-443C-4DDF-94D2-0D1F608BB4A5}"/>
  </w:font>
  <w:font w:name="Calibri">
    <w:panose1 w:val="020F0502020204030204"/>
    <w:charset w:val="00"/>
    <w:family w:val="swiss"/>
    <w:pitch w:val="variable"/>
    <w:sig w:usb0="E00002FF" w:usb1="4000ACFF" w:usb2="00000001" w:usb3="00000000" w:csb0="0000019F" w:csb1="00000000"/>
    <w:embedRegular r:id="rId4" w:fontKey="{42502E90-0549-4FCF-94A5-0041E293370F}"/>
    <w:embedBold r:id="rId5" w:fontKey="{7B75C863-95DE-4F94-AA78-047D16733443}"/>
  </w:font>
  <w:font w:name="Arial">
    <w:panose1 w:val="020B0604020202020204"/>
    <w:charset w:val="00"/>
    <w:family w:val="swiss"/>
    <w:pitch w:val="variable"/>
    <w:sig w:usb0="E0002AFF" w:usb1="C0007843" w:usb2="00000009" w:usb3="00000000" w:csb0="000001FF" w:csb1="00000000"/>
    <w:embedRegular r:id="rId6" w:fontKey="{CE294115-FD65-4508-9713-A5E3ED4CA254}"/>
    <w:embedBold r:id="rId7" w:fontKey="{F2AB1318-5103-45C4-8E69-C3A791484799}"/>
  </w:font>
  <w:font w:name="Traditional Arabic">
    <w:panose1 w:val="02020603050405020304"/>
    <w:charset w:val="00"/>
    <w:family w:val="roman"/>
    <w:pitch w:val="variable"/>
    <w:sig w:usb0="00002003" w:usb1="80000000" w:usb2="00000008" w:usb3="00000000" w:csb0="00000041" w:csb1="00000000"/>
    <w:embedRegular r:id="rId8" w:fontKey="{986E9491-7C64-4E5A-8B7A-C644384F07D7}"/>
  </w:font>
  <w:font w:name="SutonnyMJ">
    <w:altName w:val="Times New Roman"/>
    <w:panose1 w:val="00000000000000000000"/>
    <w:charset w:val="00"/>
    <w:family w:val="auto"/>
    <w:pitch w:val="variable"/>
    <w:sig w:usb0="00000003" w:usb1="00000000" w:usb2="00000000" w:usb3="00000000" w:csb0="00000001" w:csb1="00000000"/>
    <w:embedRegular r:id="rId9" w:fontKey="{0E04C486-2A66-47B1-8CBB-5454C768BB28}"/>
  </w:font>
  <w:font w:name="Tahoma">
    <w:panose1 w:val="020B0604030504040204"/>
    <w:charset w:val="00"/>
    <w:family w:val="swiss"/>
    <w:pitch w:val="variable"/>
    <w:sig w:usb0="E1002EFF" w:usb1="C000605B" w:usb2="00000029" w:usb3="00000000" w:csb0="000101FF" w:csb1="00000000"/>
    <w:embedRegular r:id="rId10" w:fontKey="{317A7D86-A8FD-4EBD-9A4E-090907D0EF41}"/>
  </w:font>
  <w:font w:name="Kalpurush">
    <w:panose1 w:val="02000600000000000000"/>
    <w:charset w:val="00"/>
    <w:family w:val="auto"/>
    <w:pitch w:val="variable"/>
    <w:sig w:usb0="00010003" w:usb1="00000000" w:usb2="00000000" w:usb3="00000000" w:csb0="00000001" w:csb1="00000000"/>
    <w:embedRegular r:id="rId11" w:fontKey="{F03B2A08-BDCF-45CC-B07B-34BC5C55D369}"/>
    <w:embedBold r:id="rId12" w:fontKey="{E76C8A7B-2C4F-4F2E-A2CC-AD2196B08F25}"/>
    <w:embedItalic r:id="rId13" w:fontKey="{0E0B6315-67BA-49DE-932E-849E4994186A}"/>
  </w:font>
  <w:font w:name="KFGQPC Uthman Taha Naskh">
    <w:panose1 w:val="02000000000000000000"/>
    <w:charset w:val="B2"/>
    <w:family w:val="auto"/>
    <w:pitch w:val="variable"/>
    <w:sig w:usb0="80002001" w:usb1="90000000" w:usb2="00000008" w:usb3="00000000" w:csb0="00000040" w:csb1="00000000"/>
    <w:embedRegular r:id="rId14" w:fontKey="{D745B37F-C8A9-44F1-A329-803F23C04B42}"/>
    <w:embedBold r:id="rId15" w:fontKey="{474B8E64-CBCF-40BC-9D2D-063113ACFEA3}"/>
  </w:font>
  <w:font w:name="Wingdings">
    <w:panose1 w:val="05000000000000000000"/>
    <w:charset w:val="02"/>
    <w:family w:val="auto"/>
    <w:pitch w:val="variable"/>
    <w:sig w:usb0="00000000" w:usb1="10000000" w:usb2="00000000" w:usb3="00000000" w:csb0="80000000" w:csb1="00000000"/>
    <w:embedRegular r:id="rId16" w:fontKey="{742C11B0-9C62-42F9-B688-DF94BD2FBAE3}"/>
  </w:font>
  <w:font w:name="Gotham Narrow Book">
    <w:altName w:val="Times New Roman"/>
    <w:charset w:val="00"/>
    <w:family w:val="auto"/>
    <w:pitch w:val="variable"/>
    <w:sig w:usb0="00000001" w:usb1="4000004A" w:usb2="00000000" w:usb3="00000000" w:csb0="0000009B" w:csb1="00000000"/>
    <w:embedRegular r:id="rId17" w:fontKey="{2659267F-81A8-48F2-89F7-70C6F3D09734}"/>
    <w:embedBold r:id="rId18" w:fontKey="{69F8AD3F-BFB6-4710-8907-EA596C8AC668}"/>
  </w:font>
  <w:font w:name="Gotham Narrow Light">
    <w:altName w:val="Times New Roman"/>
    <w:charset w:val="00"/>
    <w:family w:val="auto"/>
    <w:pitch w:val="variable"/>
    <w:sig w:usb0="00000001" w:usb1="4000004A" w:usb2="00000000" w:usb3="00000000" w:csb0="0000009B" w:csb1="00000000"/>
    <w:embedRegular r:id="rId19" w:fontKey="{61781776-6490-4678-BD05-7AE8F56617DA}"/>
  </w:font>
  <w:font w:name="ae_AlArabiya">
    <w:panose1 w:val="02060603050605020204"/>
    <w:charset w:val="00"/>
    <w:family w:val="roman"/>
    <w:pitch w:val="variable"/>
    <w:sig w:usb0="800020AF" w:usb1="C000204A" w:usb2="00000008" w:usb3="00000000" w:csb0="00000041" w:csb1="00000000"/>
    <w:embedRegular r:id="rId20" w:fontKey="{0951AD91-5449-4163-AA32-1553A3FC076F}"/>
  </w:font>
  <w:font w:name="Adobe نسخ Medium">
    <w:altName w:val="Arial"/>
    <w:panose1 w:val="00000000000000000000"/>
    <w:charset w:val="00"/>
    <w:family w:val="modern"/>
    <w:notTrueType/>
    <w:pitch w:val="variable"/>
    <w:sig w:usb0="00000000"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Nikosh">
    <w:charset w:val="00"/>
    <w:family w:val="auto"/>
    <w:pitch w:val="variable"/>
    <w:sig w:usb0="00018003" w:usb1="00000000" w:usb2="00000000" w:usb3="00000000" w:csb0="00000001" w:csb1="00000000"/>
    <w:embedRegular r:id="rId21" w:fontKey="{106E3D83-A67F-4B94-A35E-3976BA62EE2E}"/>
    <w:embedBold r:id="rId22" w:fontKey="{1972A5F7-3E18-4CE0-88E3-7B65DA5A3602}"/>
    <w:embedItalic r:id="rId23" w:fontKey="{ED654E13-C838-4B74-BD3A-5D203D5B8D2F}"/>
  </w:font>
  <w:font w:name="KFGQPC Uthmanic Script HAFS">
    <w:panose1 w:val="02000000000000000000"/>
    <w:charset w:val="B2"/>
    <w:family w:val="auto"/>
    <w:pitch w:val="variable"/>
    <w:sig w:usb0="00002001" w:usb1="00000000" w:usb2="00000000" w:usb3="00000000" w:csb0="00000040" w:csb1="00000000"/>
    <w:embedRegular r:id="rId24" w:fontKey="{58F13FDC-20B6-4956-95F5-8F229E8F5B07}"/>
  </w:font>
  <w:font w:name="SolaimanLipi">
    <w:panose1 w:val="03000600000000000000"/>
    <w:charset w:val="00"/>
    <w:family w:val="script"/>
    <w:pitch w:val="variable"/>
    <w:sig w:usb0="80018007" w:usb1="00002000" w:usb2="00000000" w:usb3="00000000" w:csb0="00000093" w:csb1="00000000"/>
    <w:embedRegular r:id="rId25" w:fontKey="{F9366909-F1A6-41DB-AFD5-BED5EB70D20E}"/>
  </w:font>
  <w:font w:name="PandulipiMJ">
    <w:panose1 w:val="00000000000000000000"/>
    <w:charset w:val="00"/>
    <w:family w:val="auto"/>
    <w:pitch w:val="variable"/>
    <w:sig w:usb0="00000003" w:usb1="00000000" w:usb2="00000000" w:usb3="00000000" w:csb0="00000001" w:csb1="00000000"/>
    <w:embedRegular r:id="rId26" w:fontKey="{9EDA9136-19A2-4BD5-9FAC-FABB66A47132}"/>
  </w:font>
  <w:font w:name="Mangal">
    <w:panose1 w:val="02040503050203030202"/>
    <w:charset w:val="00"/>
    <w:family w:val="roman"/>
    <w:pitch w:val="variable"/>
    <w:sig w:usb0="00008003" w:usb1="00000000" w:usb2="00000000" w:usb3="00000000" w:csb0="00000001" w:csb1="00000000"/>
    <w:embedRegular r:id="rId27" w:fontKey="{D9AD3777-1381-4490-9B35-EC40BEE48D0D}"/>
  </w:font>
  <w:font w:name="Vrinda">
    <w:panose1 w:val="020B0502040204020203"/>
    <w:charset w:val="00"/>
    <w:family w:val="swiss"/>
    <w:pitch w:val="variable"/>
    <w:sig w:usb0="00010003" w:usb1="00000000" w:usb2="00000000" w:usb3="00000000" w:csb0="00000001" w:csb1="00000000"/>
    <w:embedRegular r:id="rId28" w:fontKey="{2E890440-A39F-4457-B6D7-047708063653}"/>
  </w:font>
  <w:font w:name="WP Arabic Sihafa">
    <w:charset w:val="02"/>
    <w:family w:val="auto"/>
    <w:pitch w:val="variable"/>
    <w:sig w:usb0="00000000" w:usb1="10000000" w:usb2="00000000" w:usb3="00000000" w:csb0="80000000" w:csb1="00000000"/>
    <w:embedRegular r:id="rId29" w:fontKey="{D4E63F24-AFDB-49FA-B001-B31C52062186}"/>
  </w:font>
  <w:font w:name="Mohammad Bold Normal">
    <w:charset w:val="B2"/>
    <w:family w:val="auto"/>
    <w:pitch w:val="variable"/>
    <w:sig w:usb0="00002001" w:usb1="00000000" w:usb2="00000000" w:usb3="00000000" w:csb0="00000040" w:csb1="00000000"/>
    <w:embedRegular r:id="rId30" w:fontKey="{EA1695C0-1B8B-489A-BE90-1796E36E5EE0}"/>
    <w:embedBold r:id="rId31" w:fontKey="{506C96BD-2994-4256-87CA-801CD9D6F926}"/>
  </w:font>
  <w:font w:name="Wingdings 2">
    <w:panose1 w:val="05020102010507070707"/>
    <w:charset w:val="02"/>
    <w:family w:val="roman"/>
    <w:pitch w:val="variable"/>
    <w:sig w:usb0="00000000" w:usb1="10000000" w:usb2="00000000" w:usb3="00000000" w:csb0="80000000" w:csb1="00000000"/>
    <w:embedRegular r:id="rId32" w:fontKey="{83EE7900-4ABA-4001-8669-459A0DCDB2EF}"/>
  </w:font>
  <w:font w:name="Gotham Narrow Medium">
    <w:altName w:val="Times New Roman"/>
    <w:charset w:val="00"/>
    <w:family w:val="auto"/>
    <w:pitch w:val="variable"/>
    <w:sig w:usb0="00000001" w:usb1="4000004A" w:usb2="00000000" w:usb3="00000000" w:csb0="0000009B" w:csb1="00000000"/>
    <w:embedRegular r:id="rId33" w:fontKey="{D442C3A2-CC1F-4618-A965-A1D44B177685}"/>
  </w:font>
  <w:font w:name="Calibri Light">
    <w:panose1 w:val="020F0302020204030204"/>
    <w:charset w:val="00"/>
    <w:family w:val="swiss"/>
    <w:pitch w:val="variable"/>
    <w:sig w:usb0="A00002EF" w:usb1="4000207B" w:usb2="00000000" w:usb3="00000000" w:csb0="0000019F" w:csb1="00000000"/>
    <w:embedRegular r:id="rId34" w:fontKey="{2850978E-07E1-43D3-9CB3-17C8E53CA0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9D8" w:rsidRPr="0010274B" w:rsidRDefault="004F09D8">
    <w:pPr>
      <w:pStyle w:val="Footer"/>
      <w:rPr>
        <w:rFonts w:asciiTheme="majorBidi" w:hAnsiTheme="majorBidi" w:cstheme="majorBidi"/>
        <w:rtl/>
        <w:lang w:bidi="ar-EG"/>
      </w:rPr>
    </w:pPr>
    <w:r>
      <w:rPr>
        <w:noProof/>
      </w:rPr>
      <mc:AlternateContent>
        <mc:Choice Requires="wpg">
          <w:drawing>
            <wp:anchor distT="0" distB="0" distL="114300" distR="114300" simplePos="0" relativeHeight="251662336" behindDoc="0" locked="0" layoutInCell="1" allowOverlap="1" wp14:anchorId="2468FB62" wp14:editId="6A80A628">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B22928D" id="Group 18" o:spid="_x0000_s1026" style="position:absolute;margin-left:-43pt;margin-top:21.5pt;width:408.45pt;height:594.85pt;z-index:25166233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BAB" w:rsidRDefault="00820BAB" w:rsidP="00666635">
      <w:pPr>
        <w:spacing w:after="0" w:line="240" w:lineRule="auto"/>
        <w:jc w:val="right"/>
      </w:pPr>
      <w:r>
        <w:separator/>
      </w:r>
    </w:p>
  </w:footnote>
  <w:footnote w:type="continuationSeparator" w:id="0">
    <w:p w:rsidR="00820BAB" w:rsidRDefault="00820BAB" w:rsidP="00E32771">
      <w:pPr>
        <w:spacing w:after="0" w:line="240" w:lineRule="auto"/>
      </w:pPr>
      <w:r>
        <w:continuationSeparator/>
      </w:r>
    </w:p>
  </w:footnote>
  <w:footnote w:id="1">
    <w:p w:rsidR="004F09D8" w:rsidRDefault="004F09D8" w:rsidP="00ED030D">
      <w:pPr>
        <w:pStyle w:val="FootnoteText"/>
        <w:ind w:left="270" w:hanging="270"/>
      </w:pPr>
      <w:r>
        <w:rPr>
          <w:rStyle w:val="FootnoteReference"/>
        </w:rPr>
        <w:footnoteRef/>
      </w:r>
      <w:r>
        <w:t xml:space="preserve"> </w:t>
      </w:r>
      <w:r w:rsidRPr="001979D4">
        <w:rPr>
          <w:rFonts w:ascii="Kalpurush" w:eastAsia="Nikosh" w:hAnsi="Kalpurush" w:cs="Kalpurush"/>
          <w:cs/>
          <w:lang w:bidi="bn-BD"/>
        </w:rPr>
        <w:t>ইগাছাতুল লাহফান মিন মা</w:t>
      </w:r>
      <w:r>
        <w:rPr>
          <w:rFonts w:ascii="Kalpurush" w:eastAsia="Nikosh" w:hAnsi="Kalpurush" w:cs="Kalpurush" w:hint="cs"/>
          <w:cs/>
          <w:lang w:bidi="bn-BD"/>
        </w:rPr>
        <w:t>সাইদি</w:t>
      </w:r>
      <w:r w:rsidRPr="001979D4">
        <w:rPr>
          <w:rFonts w:ascii="Kalpurush" w:eastAsia="Nikosh" w:hAnsi="Kalpurush" w:cs="Kalpurush"/>
          <w:cs/>
          <w:lang w:bidi="bn-BD"/>
        </w:rPr>
        <w:t>শ শায়তান</w:t>
      </w:r>
      <w:r w:rsidRPr="001979D4">
        <w:rPr>
          <w:rFonts w:ascii="Kalpurush" w:eastAsia="Nikosh" w:hAnsi="Kalpurush" w:cs="Kalpurush"/>
          <w:lang w:bidi="bn-BD"/>
        </w:rPr>
        <w:t xml:space="preserve">, </w:t>
      </w:r>
      <w:r w:rsidRPr="001979D4">
        <w:rPr>
          <w:rFonts w:ascii="Kalpurush" w:eastAsia="Nikosh" w:hAnsi="Kalpurush" w:cs="Kalpurush"/>
          <w:cs/>
          <w:lang w:bidi="bn-BD"/>
        </w:rPr>
        <w:t>ইবন কায়্যিম</w:t>
      </w:r>
      <w:r w:rsidRPr="001979D4">
        <w:rPr>
          <w:rFonts w:ascii="Kalpurush" w:eastAsia="Nikosh" w:hAnsi="Kalpurush" w:cs="Kalpurush"/>
          <w:lang w:bidi="bn-BD"/>
        </w:rPr>
        <w:t xml:space="preserve">, </w:t>
      </w:r>
      <w:r w:rsidRPr="001979D4">
        <w:rPr>
          <w:rFonts w:ascii="Kalpurush" w:eastAsia="Nikosh" w:hAnsi="Kalpurush" w:cs="Kalpurush"/>
          <w:cs/>
          <w:lang w:bidi="bn-BD"/>
        </w:rPr>
        <w:t>১ম</w:t>
      </w:r>
      <w:r>
        <w:rPr>
          <w:rFonts w:ascii="Kalpurush" w:eastAsia="Nikosh" w:hAnsi="Kalpurush" w:cs="Kalpurush" w:hint="cs"/>
          <w:cs/>
          <w:lang w:bidi="bn-BD"/>
        </w:rPr>
        <w:t xml:space="preserve"> খণ্ড</w:t>
      </w:r>
      <w:r>
        <w:rPr>
          <w:rFonts w:ascii="Kalpurush" w:eastAsia="Nikosh" w:hAnsi="Kalpurush" w:cs="Kalpurush"/>
          <w:lang w:bidi="bn-BD"/>
        </w:rPr>
        <w:t>,</w:t>
      </w:r>
      <w:r>
        <w:rPr>
          <w:rFonts w:ascii="Kalpurush" w:eastAsia="Nikosh" w:hAnsi="Kalpurush" w:cs="Kalpurush" w:hint="cs"/>
          <w:cs/>
          <w:lang w:bidi="bn-BD"/>
        </w:rPr>
        <w:t xml:space="preserve"> </w:t>
      </w:r>
      <w:r>
        <w:rPr>
          <w:rFonts w:ascii="Kalpurush" w:eastAsia="Nikosh" w:hAnsi="Kalpurush" w:cs="Kalpurush"/>
          <w:cs/>
          <w:lang w:bidi="bn-BD"/>
        </w:rPr>
        <w:t>পৃ</w:t>
      </w:r>
      <w:r>
        <w:rPr>
          <w:rFonts w:ascii="Kalpurush" w:eastAsia="Nikosh" w:hAnsi="Kalpurush" w:cs="Kalpurush" w:hint="cs"/>
          <w:cs/>
          <w:lang w:bidi="bn-BD"/>
        </w:rPr>
        <w:t>-</w:t>
      </w:r>
      <w:r w:rsidRPr="001979D4">
        <w:rPr>
          <w:rFonts w:ascii="Kalpurush" w:eastAsia="Nikosh" w:hAnsi="Kalpurush" w:cs="Kalpurush"/>
          <w:cs/>
          <w:lang w:bidi="bn-BD"/>
        </w:rPr>
        <w:t>৬৭।</w:t>
      </w:r>
    </w:p>
  </w:footnote>
  <w:footnote w:id="2">
    <w:p w:rsidR="004F09D8" w:rsidRDefault="004F09D8" w:rsidP="00ED030D">
      <w:pPr>
        <w:pStyle w:val="FootnoteText"/>
        <w:ind w:left="270" w:hanging="270"/>
      </w:pPr>
      <w:r>
        <w:rPr>
          <w:rStyle w:val="FootnoteReference"/>
        </w:rPr>
        <w:footnoteRef/>
      </w:r>
      <w:r>
        <w:rPr>
          <w:rFonts w:ascii="Kalpurush" w:eastAsia="Nikosh" w:hAnsi="Kalpurush" w:cs="Kalpurush"/>
          <w:cs/>
          <w:lang w:bidi="bn-BD"/>
        </w:rPr>
        <w:t xml:space="preserve"> তাফসীর</w:t>
      </w:r>
      <w:r w:rsidRPr="001979D4">
        <w:rPr>
          <w:rFonts w:ascii="Kalpurush" w:eastAsia="Nikosh" w:hAnsi="Kalpurush" w:cs="Kalpurush"/>
          <w:cs/>
          <w:lang w:bidi="bn-BD"/>
        </w:rPr>
        <w:t xml:space="preserve"> কুরতুবী: ৭ম</w:t>
      </w:r>
      <w:r>
        <w:rPr>
          <w:rFonts w:ascii="Kalpurush" w:eastAsia="Nikosh" w:hAnsi="Kalpurush" w:cs="Kalpurush" w:hint="cs"/>
          <w:cs/>
          <w:lang w:bidi="bn-BD"/>
        </w:rPr>
        <w:t xml:space="preserve"> খণ্ড</w:t>
      </w:r>
      <w:r w:rsidRPr="001979D4">
        <w:rPr>
          <w:rFonts w:ascii="Kalpurush" w:eastAsia="Nikosh" w:hAnsi="Kalpurush" w:cs="Kalpurush"/>
          <w:lang w:bidi="bn-BD"/>
        </w:rPr>
        <w:t xml:space="preserve">, </w:t>
      </w:r>
      <w:r w:rsidRPr="001979D4">
        <w:rPr>
          <w:rFonts w:ascii="Kalpurush" w:eastAsia="Nikosh" w:hAnsi="Kalpurush" w:cs="Kalpurush"/>
          <w:cs/>
          <w:lang w:bidi="bn-BD"/>
        </w:rPr>
        <w:t>প্র. ৩৯১।</w:t>
      </w:r>
    </w:p>
  </w:footnote>
  <w:footnote w:id="3">
    <w:p w:rsidR="004F09D8" w:rsidRDefault="004F09D8" w:rsidP="00ED030D">
      <w:pPr>
        <w:pStyle w:val="FootnoteText"/>
        <w:ind w:left="270" w:hanging="270"/>
      </w:pPr>
      <w:r>
        <w:rPr>
          <w:rStyle w:val="FootnoteReference"/>
        </w:rPr>
        <w:footnoteRef/>
      </w:r>
      <w:r>
        <w:rPr>
          <w:rFonts w:ascii="Kalpurush" w:eastAsia="Nikosh" w:hAnsi="Kalpurush" w:cs="Kalpurush"/>
          <w:cs/>
          <w:lang w:bidi="bn-BD"/>
        </w:rPr>
        <w:t xml:space="preserve"> ইয</w:t>
      </w:r>
      <w:r w:rsidRPr="001979D4">
        <w:rPr>
          <w:rFonts w:ascii="Kalpurush" w:eastAsia="Nikosh" w:hAnsi="Kalpurush" w:cs="Kalpurush"/>
          <w:cs/>
          <w:lang w:bidi="bn-BD"/>
        </w:rPr>
        <w:t xml:space="preserve"> ইবন আবদুস সালাম</w:t>
      </w:r>
      <w:r w:rsidRPr="001979D4">
        <w:rPr>
          <w:rFonts w:ascii="Kalpurush" w:eastAsia="Nikosh" w:hAnsi="Kalpurush" w:cs="Kalpurush"/>
          <w:lang w:bidi="bn-BD"/>
        </w:rPr>
        <w:t xml:space="preserve">, </w:t>
      </w:r>
      <w:r w:rsidRPr="001979D4">
        <w:rPr>
          <w:rFonts w:ascii="Kalpurush" w:eastAsia="Nikosh" w:hAnsi="Kalpurush" w:cs="Kalpurush"/>
          <w:cs/>
          <w:lang w:bidi="bn-BD"/>
        </w:rPr>
        <w:t>কাওয়াইদুল আহকাম</w:t>
      </w:r>
      <w:r w:rsidRPr="001979D4">
        <w:rPr>
          <w:rFonts w:ascii="Kalpurush" w:eastAsia="Nikosh" w:hAnsi="Kalpurush" w:cs="Kalpurush"/>
          <w:lang w:bidi="bn-BD"/>
        </w:rPr>
        <w:t xml:space="preserve">, </w:t>
      </w:r>
      <w:r w:rsidRPr="001979D4">
        <w:rPr>
          <w:rFonts w:ascii="Kalpurush" w:eastAsia="Nikosh" w:hAnsi="Kalpurush" w:cs="Kalpurush"/>
          <w:cs/>
          <w:lang w:bidi="bn-BD"/>
        </w:rPr>
        <w:t>পৃ-৫।</w:t>
      </w:r>
    </w:p>
  </w:footnote>
  <w:footnote w:id="4">
    <w:p w:rsidR="004F09D8" w:rsidRDefault="004F09D8" w:rsidP="00ED030D">
      <w:pPr>
        <w:pStyle w:val="FootnoteText"/>
        <w:ind w:left="270" w:hanging="270"/>
      </w:pPr>
      <w:r>
        <w:rPr>
          <w:rStyle w:val="FootnoteReference"/>
        </w:rPr>
        <w:footnoteRef/>
      </w:r>
      <w:r>
        <w:rPr>
          <w:rFonts w:ascii="Kalpurush" w:eastAsia="Nikosh" w:hAnsi="Kalpurush" w:cs="Kalpurush"/>
          <w:cs/>
          <w:lang w:bidi="bn-BD"/>
        </w:rPr>
        <w:t xml:space="preserve"> </w:t>
      </w:r>
      <w:r w:rsidRPr="001979D4">
        <w:rPr>
          <w:rFonts w:ascii="Kalpurush" w:eastAsia="Nikosh" w:hAnsi="Kalpurush" w:cs="Kalpurush"/>
          <w:cs/>
          <w:lang w:bidi="bn-BD"/>
        </w:rPr>
        <w:t>ইবন তাইমিয়া</w:t>
      </w:r>
      <w:r w:rsidRPr="001979D4">
        <w:rPr>
          <w:rFonts w:ascii="Kalpurush" w:eastAsia="Nikosh" w:hAnsi="Kalpurush" w:cs="Kalpurush"/>
          <w:lang w:bidi="bn-BD"/>
        </w:rPr>
        <w:t xml:space="preserve">, </w:t>
      </w:r>
      <w:r w:rsidRPr="001979D4">
        <w:rPr>
          <w:rFonts w:ascii="Kalpurush" w:eastAsia="Nikosh" w:hAnsi="Kalpurush" w:cs="Kalpurush"/>
          <w:cs/>
          <w:lang w:bidi="bn-BD"/>
        </w:rPr>
        <w:t>মিনহাজুস সুন্নাহ</w:t>
      </w:r>
      <w:r w:rsidRPr="001979D4">
        <w:rPr>
          <w:rFonts w:ascii="Kalpurush" w:eastAsia="Nikosh" w:hAnsi="Kalpurush" w:cs="Kalpurush"/>
          <w:lang w:bidi="bn-BD"/>
        </w:rPr>
        <w:t xml:space="preserve">, </w:t>
      </w:r>
      <w:r w:rsidRPr="001979D4">
        <w:rPr>
          <w:rFonts w:ascii="Kalpurush" w:eastAsia="Nikosh" w:hAnsi="Kalpurush" w:cs="Kalpurush"/>
          <w:cs/>
          <w:lang w:bidi="bn-BD"/>
        </w:rPr>
        <w:t>২</w:t>
      </w:r>
      <w:r>
        <w:rPr>
          <w:rFonts w:ascii="Kalpurush" w:eastAsia="Nikosh" w:hAnsi="Kalpurush" w:cs="Kalpurush" w:hint="cs"/>
          <w:cs/>
          <w:lang w:bidi="bn-BD"/>
        </w:rPr>
        <w:t>য় খণ্ড</w:t>
      </w:r>
      <w:r w:rsidRPr="001979D4">
        <w:rPr>
          <w:rFonts w:ascii="Kalpurush" w:eastAsia="Nikosh" w:hAnsi="Kalpurush" w:cs="Kalpurush"/>
          <w:lang w:bidi="bn-BD"/>
        </w:rPr>
        <w:t xml:space="preserve">, </w:t>
      </w:r>
      <w:r w:rsidRPr="001979D4">
        <w:rPr>
          <w:rFonts w:ascii="Kalpurush" w:eastAsia="Nikosh" w:hAnsi="Kalpurush" w:cs="Kalpurush"/>
          <w:cs/>
          <w:lang w:bidi="bn-BD"/>
        </w:rPr>
        <w:t>পৃ-১৩১।</w:t>
      </w:r>
    </w:p>
  </w:footnote>
  <w:footnote w:id="5">
    <w:p w:rsidR="004F09D8" w:rsidRDefault="004F09D8" w:rsidP="00ED030D">
      <w:pPr>
        <w:pStyle w:val="FootnoteText"/>
        <w:ind w:left="270" w:hanging="270"/>
      </w:pPr>
      <w:r>
        <w:rPr>
          <w:rStyle w:val="FootnoteReference"/>
        </w:rPr>
        <w:footnoteRef/>
      </w:r>
      <w:r w:rsidRPr="001979D4">
        <w:rPr>
          <w:rFonts w:ascii="Kalpurush" w:eastAsia="Nikosh" w:hAnsi="Kalpurush" w:cs="Kalpurush"/>
          <w:cs/>
          <w:lang w:bidi="bn-BD"/>
        </w:rPr>
        <w:t xml:space="preserve"> ই</w:t>
      </w:r>
      <w:r>
        <w:rPr>
          <w:rFonts w:ascii="Kalpurush" w:eastAsia="Nikosh" w:hAnsi="Kalpurush" w:cs="Kalpurush" w:hint="cs"/>
          <w:cs/>
          <w:lang w:bidi="bn-BD"/>
        </w:rPr>
        <w:t>‘</w:t>
      </w:r>
      <w:r w:rsidRPr="001979D4">
        <w:rPr>
          <w:rFonts w:ascii="Kalpurush" w:eastAsia="Nikosh" w:hAnsi="Kalpurush" w:cs="Kalpurush"/>
          <w:cs/>
          <w:lang w:bidi="bn-BD"/>
        </w:rPr>
        <w:t>লামুল মু</w:t>
      </w:r>
      <w:r>
        <w:rPr>
          <w:rFonts w:ascii="Kalpurush" w:eastAsia="Nikosh" w:hAnsi="Kalpurush" w:cs="Kalpurush" w:hint="cs"/>
          <w:cs/>
          <w:lang w:bidi="bn-BD"/>
        </w:rPr>
        <w:t>ওয়াক্কি‘</w:t>
      </w:r>
      <w:r w:rsidRPr="001979D4">
        <w:rPr>
          <w:rFonts w:ascii="Kalpurush" w:eastAsia="Nikosh" w:hAnsi="Kalpurush" w:cs="Kalpurush"/>
          <w:cs/>
          <w:lang w:bidi="bn-BD"/>
        </w:rPr>
        <w:t>ঈন</w:t>
      </w:r>
      <w:r w:rsidRPr="001979D4">
        <w:rPr>
          <w:rFonts w:ascii="Kalpurush" w:eastAsia="Nikosh" w:hAnsi="Kalpurush" w:cs="Kalpurush"/>
          <w:lang w:bidi="bn-BD"/>
        </w:rPr>
        <w:t xml:space="preserve">, </w:t>
      </w:r>
      <w:r w:rsidRPr="001979D4">
        <w:rPr>
          <w:rFonts w:ascii="Kalpurush" w:eastAsia="Nikosh" w:hAnsi="Kalpurush" w:cs="Kalpurush"/>
          <w:cs/>
          <w:lang w:bidi="bn-BD"/>
        </w:rPr>
        <w:t>৩য়</w:t>
      </w:r>
      <w:r>
        <w:rPr>
          <w:rFonts w:ascii="Kalpurush" w:eastAsia="Nikosh" w:hAnsi="Kalpurush" w:cs="Kalpurush" w:hint="cs"/>
          <w:cs/>
          <w:lang w:bidi="bn-BD"/>
        </w:rPr>
        <w:t xml:space="preserve"> খণ্ড</w:t>
      </w:r>
      <w:r w:rsidRPr="001979D4">
        <w:rPr>
          <w:rFonts w:ascii="Kalpurush" w:eastAsia="Nikosh" w:hAnsi="Kalpurush" w:cs="Kalpurush"/>
          <w:lang w:bidi="bn-BD"/>
        </w:rPr>
        <w:t xml:space="preserve">, </w:t>
      </w:r>
      <w:r w:rsidRPr="001979D4">
        <w:rPr>
          <w:rFonts w:ascii="Kalpurush" w:eastAsia="Nikosh" w:hAnsi="Kalpurush" w:cs="Kalpurush"/>
          <w:cs/>
          <w:lang w:bidi="bn-BD"/>
        </w:rPr>
        <w:t>পৃ-২।</w:t>
      </w:r>
    </w:p>
  </w:footnote>
  <w:footnote w:id="6">
    <w:p w:rsidR="004F09D8" w:rsidRDefault="004F09D8" w:rsidP="00ED030D">
      <w:pPr>
        <w:pStyle w:val="FootnoteText"/>
        <w:ind w:left="270" w:hanging="270"/>
      </w:pPr>
      <w:r>
        <w:rPr>
          <w:rStyle w:val="FootnoteReference"/>
        </w:rPr>
        <w:footnoteRef/>
      </w:r>
      <w:r w:rsidRPr="001979D4">
        <w:rPr>
          <w:rFonts w:ascii="Kalpurush" w:eastAsia="Nikosh" w:hAnsi="Kalpurush" w:cs="Kalpurush"/>
          <w:cs/>
          <w:lang w:bidi="bn-BD"/>
        </w:rPr>
        <w:t xml:space="preserve"> আল আহকাম </w:t>
      </w:r>
      <w:r>
        <w:rPr>
          <w:rFonts w:ascii="Kalpurush" w:eastAsia="Nikosh" w:hAnsi="Kalpurush" w:cs="Kalpurush" w:hint="cs"/>
          <w:cs/>
          <w:lang w:bidi="bn-BD"/>
        </w:rPr>
        <w:t>আস-সু</w:t>
      </w:r>
      <w:r w:rsidRPr="001979D4">
        <w:rPr>
          <w:rFonts w:ascii="Kalpurush" w:eastAsia="Nikosh" w:hAnsi="Kalpurush" w:cs="Kalpurush"/>
          <w:cs/>
          <w:lang w:bidi="bn-BD"/>
        </w:rPr>
        <w:t>লত্বানিয়া লিল</w:t>
      </w:r>
      <w:r>
        <w:rPr>
          <w:rFonts w:ascii="Kalpurush" w:eastAsia="Nikosh" w:hAnsi="Kalpurush" w:cs="Kalpurush" w:hint="cs"/>
          <w:cs/>
          <w:lang w:bidi="bn-BD"/>
        </w:rPr>
        <w:t>-</w:t>
      </w:r>
      <w:r w:rsidRPr="001979D4">
        <w:rPr>
          <w:rFonts w:ascii="Kalpurush" w:eastAsia="Nikosh" w:hAnsi="Kalpurush" w:cs="Kalpurush"/>
          <w:cs/>
          <w:lang w:bidi="bn-BD"/>
        </w:rPr>
        <w:t>মাও</w:t>
      </w:r>
      <w:r>
        <w:rPr>
          <w:rFonts w:ascii="Kalpurush" w:eastAsia="Nikosh" w:hAnsi="Kalpurush" w:cs="Kalpurush" w:hint="cs"/>
          <w:cs/>
          <w:lang w:bidi="bn-BD"/>
        </w:rPr>
        <w:t>য়া</w:t>
      </w:r>
      <w:r w:rsidRPr="001979D4">
        <w:rPr>
          <w:rFonts w:ascii="Kalpurush" w:eastAsia="Nikosh" w:hAnsi="Kalpurush" w:cs="Kalpurush"/>
          <w:cs/>
          <w:lang w:bidi="bn-BD"/>
        </w:rPr>
        <w:t>রদি</w:t>
      </w:r>
      <w:r w:rsidRPr="001979D4">
        <w:rPr>
          <w:rFonts w:ascii="Kalpurush" w:eastAsia="Nikosh" w:hAnsi="Kalpurush" w:cs="Kalpurush"/>
          <w:lang w:bidi="bn-BD"/>
        </w:rPr>
        <w:t xml:space="preserve">, </w:t>
      </w:r>
      <w:r w:rsidRPr="001979D4">
        <w:rPr>
          <w:rFonts w:ascii="Kalpurush" w:eastAsia="Nikosh" w:hAnsi="Kalpurush" w:cs="Kalpurush"/>
          <w:cs/>
          <w:lang w:bidi="bn-BD"/>
        </w:rPr>
        <w:t>পৃ</w:t>
      </w:r>
      <w:r>
        <w:rPr>
          <w:rFonts w:ascii="Kalpurush" w:eastAsia="Nikosh" w:hAnsi="Kalpurush" w:cs="Kalpurush" w:hint="cs"/>
          <w:cs/>
          <w:lang w:bidi="bn-BD"/>
        </w:rPr>
        <w:t>-</w:t>
      </w:r>
      <w:r w:rsidRPr="001979D4">
        <w:rPr>
          <w:rFonts w:ascii="Kalpurush" w:eastAsia="Nikosh" w:hAnsi="Kalpurush" w:cs="Kalpurush"/>
          <w:cs/>
          <w:lang w:bidi="bn-BD"/>
        </w:rPr>
        <w:t>২১৩।</w:t>
      </w:r>
    </w:p>
  </w:footnote>
  <w:footnote w:id="7">
    <w:p w:rsidR="004F09D8" w:rsidRDefault="004F09D8" w:rsidP="00ED030D">
      <w:pPr>
        <w:pStyle w:val="FootnoteText"/>
        <w:ind w:left="270" w:hanging="270"/>
        <w:jc w:val="both"/>
      </w:pPr>
      <w:r>
        <w:rPr>
          <w:rStyle w:val="FootnoteReference"/>
        </w:rPr>
        <w:footnoteRef/>
      </w:r>
      <w:r>
        <w:rPr>
          <w:rFonts w:ascii="Kalpurush" w:eastAsia="Nikosh" w:hAnsi="Kalpurush" w:cs="Kalpurush"/>
          <w:cs/>
          <w:lang w:bidi="bn-BD"/>
        </w:rPr>
        <w:t xml:space="preserve"> </w:t>
      </w:r>
      <w:r w:rsidRPr="001979D4">
        <w:rPr>
          <w:rFonts w:ascii="Kalpurush" w:eastAsia="Nikosh" w:hAnsi="Kalpurush" w:cs="Kalpurush"/>
          <w:cs/>
          <w:lang w:bidi="bn-BD"/>
        </w:rPr>
        <w:t>যেমন</w:t>
      </w:r>
      <w:r>
        <w:rPr>
          <w:rFonts w:ascii="Kalpurush" w:eastAsia="Nikosh" w:hAnsi="Kalpurush" w:cs="Kalpurush" w:hint="cs"/>
          <w:cs/>
          <w:lang w:bidi="bn-BD"/>
        </w:rPr>
        <w:t>,</w:t>
      </w:r>
      <w:r w:rsidRPr="001979D4">
        <w:rPr>
          <w:rFonts w:ascii="Kalpurush" w:eastAsia="Nikosh" w:hAnsi="Kalpurush" w:cs="Kalpurush"/>
          <w:cs/>
          <w:lang w:bidi="bn-BD"/>
        </w:rPr>
        <w:t xml:space="preserve"> কেউ যদি আংগুরের জু</w:t>
      </w:r>
      <w:r>
        <w:rPr>
          <w:rFonts w:ascii="Kalpurush" w:eastAsia="Nikosh" w:hAnsi="Kalpurush" w:cs="Kalpurush" w:hint="cs"/>
          <w:cs/>
          <w:lang w:bidi="bn-BD"/>
        </w:rPr>
        <w:t>স</w:t>
      </w:r>
      <w:r w:rsidRPr="001979D4">
        <w:rPr>
          <w:rFonts w:ascii="Kalpurush" w:eastAsia="Nikosh" w:hAnsi="Kalpurush" w:cs="Kalpurush"/>
          <w:cs/>
          <w:lang w:bidi="bn-BD"/>
        </w:rPr>
        <w:t xml:space="preserve"> মদ নয় ভেবে পান করে তবে তার শাস্তি হবে না। অনুরূপভাবে যদি কোন</w:t>
      </w:r>
      <w:r>
        <w:rPr>
          <w:rFonts w:ascii="Kalpurush" w:eastAsia="Nikosh" w:hAnsi="Kalpurush" w:cs="Kalpurush" w:hint="cs"/>
          <w:cs/>
          <w:lang w:bidi="bn-BD"/>
        </w:rPr>
        <w:t>ো</w:t>
      </w:r>
      <w:r w:rsidRPr="001979D4">
        <w:rPr>
          <w:rFonts w:ascii="Kalpurush" w:eastAsia="Nikosh" w:hAnsi="Kalpurush" w:cs="Kalpurush"/>
          <w:cs/>
          <w:lang w:bidi="bn-BD"/>
        </w:rPr>
        <w:t xml:space="preserve"> নারী কোন</w:t>
      </w:r>
      <w:r>
        <w:rPr>
          <w:rFonts w:ascii="Kalpurush" w:eastAsia="Nikosh" w:hAnsi="Kalpurush" w:cs="Kalpurush" w:hint="cs"/>
          <w:cs/>
          <w:lang w:bidi="bn-BD"/>
        </w:rPr>
        <w:t>ো</w:t>
      </w:r>
      <w:r w:rsidRPr="001979D4">
        <w:rPr>
          <w:rFonts w:ascii="Kalpurush" w:eastAsia="Nikosh" w:hAnsi="Kalpurush" w:cs="Kalpurush"/>
          <w:cs/>
          <w:lang w:bidi="bn-BD"/>
        </w:rPr>
        <w:t xml:space="preserve"> পুরুষকে জড়িয়ে ধরে এবং সে তাকে স্বীয় স্ত্রী মনে করে মিলিত হয়</w:t>
      </w:r>
      <w:r>
        <w:rPr>
          <w:rFonts w:ascii="Kalpurush" w:eastAsia="Nikosh" w:hAnsi="Kalpurush" w:cs="Kalpurush" w:hint="cs"/>
          <w:cs/>
          <w:lang w:bidi="bn-BD"/>
        </w:rPr>
        <w:t>,</w:t>
      </w:r>
      <w:r>
        <w:rPr>
          <w:rFonts w:ascii="Kalpurush" w:eastAsia="Nikosh" w:hAnsi="Kalpurush" w:cs="Kalpurush"/>
          <w:cs/>
          <w:lang w:bidi="bn-BD"/>
        </w:rPr>
        <w:t xml:space="preserve"> তবে তার </w:t>
      </w:r>
      <w:r>
        <w:rPr>
          <w:rFonts w:ascii="Kalpurush" w:eastAsia="Nikosh" w:hAnsi="Kalpurush" w:cs="Kalpurush" w:hint="cs"/>
          <w:cs/>
          <w:lang w:bidi="bn-BD"/>
        </w:rPr>
        <w:t>ও</w:t>
      </w:r>
      <w:r w:rsidRPr="001979D4">
        <w:rPr>
          <w:rFonts w:ascii="Kalpurush" w:eastAsia="Nikosh" w:hAnsi="Kalpurush" w:cs="Kalpurush"/>
          <w:cs/>
          <w:lang w:bidi="bn-BD"/>
        </w:rPr>
        <w:t>পরও কোন</w:t>
      </w:r>
      <w:r>
        <w:rPr>
          <w:rFonts w:ascii="Kalpurush" w:eastAsia="Nikosh" w:hAnsi="Kalpurush" w:cs="Kalpurush" w:hint="cs"/>
          <w:cs/>
          <w:lang w:bidi="bn-BD"/>
        </w:rPr>
        <w:t>ো</w:t>
      </w:r>
      <w:r w:rsidRPr="001979D4">
        <w:rPr>
          <w:rFonts w:ascii="Kalpurush" w:eastAsia="Nikosh" w:hAnsi="Kalpurush" w:cs="Kalpurush"/>
          <w:cs/>
          <w:lang w:bidi="bn-BD"/>
        </w:rPr>
        <w:t xml:space="preserve"> শাস্তি আসবে না।</w:t>
      </w:r>
    </w:p>
  </w:footnote>
  <w:footnote w:id="8">
    <w:p w:rsidR="004F09D8" w:rsidRDefault="004F09D8" w:rsidP="00ED030D">
      <w:pPr>
        <w:pStyle w:val="FootnoteText"/>
        <w:ind w:left="270" w:hanging="270"/>
      </w:pPr>
      <w:r>
        <w:rPr>
          <w:rStyle w:val="FootnoteReference"/>
        </w:rPr>
        <w:footnoteRef/>
      </w:r>
      <w:r>
        <w:rPr>
          <w:rFonts w:ascii="Kalpurush" w:eastAsia="Nikosh" w:hAnsi="Kalpurush" w:cs="Kalpurush"/>
          <w:cs/>
          <w:lang w:bidi="bn-BD"/>
        </w:rPr>
        <w:t xml:space="preserve"> </w:t>
      </w:r>
      <w:r w:rsidRPr="001979D4">
        <w:rPr>
          <w:rFonts w:ascii="Kalpurush" w:eastAsia="Nikosh" w:hAnsi="Kalpurush" w:cs="Kalpurush"/>
          <w:cs/>
          <w:lang w:bidi="bn-BD"/>
        </w:rPr>
        <w:t>আল-মাওয়ারদী</w:t>
      </w:r>
      <w:r w:rsidRPr="001979D4">
        <w:rPr>
          <w:rFonts w:ascii="Kalpurush" w:eastAsia="Nikosh" w:hAnsi="Kalpurush" w:cs="Kalpurush"/>
          <w:lang w:bidi="bn-BD"/>
        </w:rPr>
        <w:t xml:space="preserve">, </w:t>
      </w:r>
      <w:r w:rsidRPr="001979D4">
        <w:rPr>
          <w:rFonts w:ascii="Kalpurush" w:eastAsia="Nikosh" w:hAnsi="Kalpurush" w:cs="Kalpurush"/>
          <w:cs/>
          <w:lang w:bidi="bn-BD"/>
        </w:rPr>
        <w:t>প্রাগুক্ত</w:t>
      </w:r>
      <w:r w:rsidRPr="001979D4">
        <w:rPr>
          <w:rFonts w:ascii="Kalpurush" w:eastAsia="Nikosh" w:hAnsi="Kalpurush" w:cs="Kalpurush"/>
          <w:lang w:bidi="bn-BD"/>
        </w:rPr>
        <w:t xml:space="preserve">, </w:t>
      </w:r>
      <w:r>
        <w:rPr>
          <w:rFonts w:ascii="Kalpurush" w:eastAsia="Nikosh" w:hAnsi="Kalpurush" w:cs="Kalpurush"/>
          <w:cs/>
          <w:lang w:bidi="bn-BD"/>
        </w:rPr>
        <w:t>পৃ</w:t>
      </w:r>
      <w:r>
        <w:rPr>
          <w:rFonts w:ascii="Kalpurush" w:eastAsia="Nikosh" w:hAnsi="Kalpurush" w:cs="Kalpurush" w:hint="cs"/>
          <w:cs/>
          <w:lang w:bidi="bn-BD"/>
        </w:rPr>
        <w:t>-</w:t>
      </w:r>
      <w:r w:rsidRPr="001979D4">
        <w:rPr>
          <w:rFonts w:ascii="Kalpurush" w:eastAsia="Nikosh" w:hAnsi="Kalpurush" w:cs="Kalpurush"/>
          <w:cs/>
          <w:lang w:bidi="bn-BD"/>
        </w:rPr>
        <w:t>২১১।</w:t>
      </w:r>
    </w:p>
  </w:footnote>
  <w:footnote w:id="9">
    <w:p w:rsidR="004F09D8" w:rsidRDefault="004F09D8" w:rsidP="00ED030D">
      <w:pPr>
        <w:pStyle w:val="FootnoteText"/>
        <w:ind w:left="270" w:hanging="270"/>
        <w:jc w:val="both"/>
      </w:pPr>
      <w:r>
        <w:rPr>
          <w:rStyle w:val="FootnoteReference"/>
        </w:rPr>
        <w:footnoteRef/>
      </w:r>
      <w:r>
        <w:rPr>
          <w:rFonts w:ascii="Kalpurush" w:eastAsia="Nikosh" w:hAnsi="Kalpurush" w:cs="Kalpurush" w:hint="cs"/>
          <w:cs/>
          <w:lang w:bidi="bn-BD"/>
        </w:rPr>
        <w:t xml:space="preserve"> </w:t>
      </w:r>
      <w:r w:rsidRPr="001979D4">
        <w:rPr>
          <w:rFonts w:ascii="Kalpurush" w:eastAsia="Nikosh" w:hAnsi="Kalpurush" w:cs="Kalpurush"/>
          <w:cs/>
          <w:lang w:bidi="bn-BD"/>
        </w:rPr>
        <w:t>এ মাসয়ালার বিস্তারিত বর্ণনা ও উভয় পক্ষের দলীল এর জন্য দেখুন</w:t>
      </w:r>
      <w:r w:rsidRPr="001979D4">
        <w:rPr>
          <w:rFonts w:ascii="Kalpurush" w:eastAsia="Nikosh" w:hAnsi="Kalpurush" w:cs="Kalpurush"/>
          <w:lang w:bidi="bn-BD"/>
        </w:rPr>
        <w:t xml:space="preserve">, </w:t>
      </w:r>
      <w:r>
        <w:rPr>
          <w:rFonts w:ascii="Kalpurush" w:eastAsia="Nikosh" w:hAnsi="Kalpurush" w:cs="Kalpurush"/>
          <w:cs/>
          <w:lang w:bidi="bn-BD"/>
        </w:rPr>
        <w:t>আহকাম</w:t>
      </w:r>
      <w:r>
        <w:rPr>
          <w:rFonts w:ascii="Kalpurush" w:eastAsia="Nikosh" w:hAnsi="Kalpurush" w:cs="Kalpurush" w:hint="cs"/>
          <w:cs/>
          <w:lang w:bidi="bn-BD"/>
        </w:rPr>
        <w:t>ুয</w:t>
      </w:r>
      <w:r w:rsidRPr="001979D4">
        <w:rPr>
          <w:rFonts w:ascii="Kalpurush" w:eastAsia="Nikosh" w:hAnsi="Kalpurush" w:cs="Kalpurush"/>
          <w:cs/>
          <w:lang w:bidi="bn-BD"/>
        </w:rPr>
        <w:t xml:space="preserve"> </w:t>
      </w:r>
      <w:r>
        <w:rPr>
          <w:rFonts w:ascii="Kalpurush" w:eastAsia="Nikosh" w:hAnsi="Kalpurush" w:cs="Kalpurush" w:hint="cs"/>
          <w:cs/>
          <w:lang w:bidi="bn-BD"/>
        </w:rPr>
        <w:t>যি</w:t>
      </w:r>
      <w:r w:rsidRPr="001979D4">
        <w:rPr>
          <w:rFonts w:ascii="Kalpurush" w:eastAsia="Nikosh" w:hAnsi="Kalpurush" w:cs="Kalpurush"/>
          <w:cs/>
          <w:lang w:bidi="bn-BD"/>
        </w:rPr>
        <w:t>ম্মিয়্যিয়িন ওয়াল মুসতামিনিন ফি দারিল ইসলাম।</w:t>
      </w:r>
    </w:p>
  </w:footnote>
  <w:footnote w:id="10">
    <w:p w:rsidR="004F09D8" w:rsidRDefault="004F09D8" w:rsidP="00ED030D">
      <w:pPr>
        <w:pStyle w:val="FootnoteText"/>
        <w:ind w:left="270" w:hanging="270"/>
      </w:pPr>
      <w:r>
        <w:rPr>
          <w:rStyle w:val="FootnoteReference"/>
          <w:rFonts w:cs="SutonnyMJ"/>
        </w:rPr>
        <w:footnoteRef/>
      </w:r>
      <w:r>
        <w:rPr>
          <w:rFonts w:ascii="Kalpurush" w:eastAsia="Nikosh" w:hAnsi="Kalpurush" w:cs="Kalpurush"/>
          <w:cs/>
          <w:lang w:bidi="bn-BD"/>
        </w:rPr>
        <w:t xml:space="preserve"> </w:t>
      </w:r>
      <w:r w:rsidRPr="001979D4">
        <w:rPr>
          <w:rFonts w:ascii="Kalpurush" w:eastAsia="Nikosh" w:hAnsi="Kalpurush" w:cs="Kalpurush"/>
          <w:cs/>
          <w:lang w:bidi="bn-BD"/>
        </w:rPr>
        <w:t>বাদাইয়ুস সানা</w:t>
      </w:r>
      <w:r>
        <w:rPr>
          <w:rFonts w:ascii="Kalpurush" w:eastAsia="Nikosh" w:hAnsi="Kalpurush" w:cs="Kalpurush" w:hint="cs"/>
          <w:cs/>
          <w:lang w:bidi="bn-BD"/>
        </w:rPr>
        <w:t>‘ঈ</w:t>
      </w:r>
      <w:r w:rsidRPr="001979D4">
        <w:rPr>
          <w:rFonts w:ascii="Kalpurush" w:eastAsia="Nikosh" w:hAnsi="Kalpurush" w:cs="Kalpurush"/>
          <w:lang w:bidi="bn-BD"/>
        </w:rPr>
        <w:t xml:space="preserve">, </w:t>
      </w:r>
      <w:r w:rsidRPr="001979D4">
        <w:rPr>
          <w:rFonts w:ascii="Kalpurush" w:eastAsia="Nikosh" w:hAnsi="Kalpurush" w:cs="Kalpurush"/>
          <w:cs/>
          <w:lang w:bidi="bn-BD"/>
        </w:rPr>
        <w:t>২</w:t>
      </w:r>
      <w:r>
        <w:rPr>
          <w:rFonts w:ascii="Kalpurush" w:eastAsia="Nikosh" w:hAnsi="Kalpurush" w:cs="Kalpurush" w:hint="cs"/>
          <w:cs/>
          <w:lang w:bidi="bn-BD"/>
        </w:rPr>
        <w:t>য়</w:t>
      </w:r>
      <w:r>
        <w:rPr>
          <w:rFonts w:ascii="Kalpurush" w:eastAsia="Nikosh" w:hAnsi="Kalpurush" w:cs="Kalpurush"/>
          <w:cs/>
          <w:lang w:bidi="bn-BD"/>
        </w:rPr>
        <w:t xml:space="preserve"> খ</w:t>
      </w:r>
      <w:r>
        <w:rPr>
          <w:rFonts w:ascii="Kalpurush" w:eastAsia="Nikosh" w:hAnsi="Kalpurush" w:cs="Kalpurush" w:hint="cs"/>
          <w:cs/>
          <w:lang w:bidi="bn-BD"/>
        </w:rPr>
        <w:t>ণ্ড</w:t>
      </w:r>
      <w:r w:rsidRPr="001979D4">
        <w:rPr>
          <w:rFonts w:ascii="Kalpurush" w:eastAsia="Nikosh" w:hAnsi="Kalpurush" w:cs="Kalpurush"/>
          <w:lang w:bidi="bn-BD"/>
        </w:rPr>
        <w:t xml:space="preserve">, </w:t>
      </w:r>
      <w:r>
        <w:rPr>
          <w:rFonts w:ascii="Kalpurush" w:eastAsia="Nikosh" w:hAnsi="Kalpurush" w:cs="Kalpurush"/>
          <w:cs/>
          <w:lang w:bidi="bn-BD"/>
        </w:rPr>
        <w:t>পৃ</w:t>
      </w:r>
      <w:r>
        <w:rPr>
          <w:rFonts w:ascii="Kalpurush" w:eastAsia="Nikosh" w:hAnsi="Kalpurush" w:cs="Kalpurush" w:hint="cs"/>
          <w:cs/>
          <w:lang w:bidi="bn-BD"/>
        </w:rPr>
        <w:t>-</w:t>
      </w:r>
      <w:r w:rsidRPr="001979D4">
        <w:rPr>
          <w:rFonts w:ascii="Kalpurush" w:eastAsia="Nikosh" w:hAnsi="Kalpurush" w:cs="Kalpurush"/>
          <w:cs/>
          <w:lang w:bidi="bn-BD"/>
        </w:rPr>
        <w:t>৩১১।</w:t>
      </w:r>
    </w:p>
  </w:footnote>
  <w:footnote w:id="11">
    <w:p w:rsidR="004F09D8" w:rsidRDefault="004F09D8" w:rsidP="00ED030D">
      <w:pPr>
        <w:pStyle w:val="FootnoteText"/>
        <w:ind w:left="270" w:hanging="270"/>
      </w:pPr>
      <w:r>
        <w:rPr>
          <w:rStyle w:val="FootnoteReference"/>
          <w:rFonts w:cs="SutonnyMJ"/>
        </w:rPr>
        <w:footnoteRef/>
      </w:r>
      <w:r>
        <w:rPr>
          <w:rFonts w:ascii="Kalpurush" w:eastAsia="Nikosh" w:hAnsi="Kalpurush" w:cs="Kalpurush"/>
          <w:cs/>
          <w:lang w:bidi="bn-BD"/>
        </w:rPr>
        <w:t xml:space="preserve">  আল আহকাম</w:t>
      </w:r>
      <w:r>
        <w:rPr>
          <w:rFonts w:ascii="Kalpurush" w:eastAsia="Nikosh" w:hAnsi="Kalpurush" w:cs="Kalpurush" w:hint="cs"/>
          <w:cs/>
          <w:lang w:bidi="bn-BD"/>
        </w:rPr>
        <w:t>ু</w:t>
      </w:r>
      <w:r w:rsidRPr="001979D4">
        <w:rPr>
          <w:rFonts w:ascii="Kalpurush" w:eastAsia="Nikosh" w:hAnsi="Kalpurush" w:cs="Kalpurush"/>
          <w:cs/>
          <w:lang w:bidi="bn-BD"/>
        </w:rPr>
        <w:t>স সুলতানিয়্যাহ লিল</w:t>
      </w:r>
      <w:r>
        <w:rPr>
          <w:rFonts w:ascii="Kalpurush" w:eastAsia="Nikosh" w:hAnsi="Kalpurush" w:cs="Kalpurush" w:hint="cs"/>
          <w:cs/>
          <w:lang w:bidi="bn-BD"/>
        </w:rPr>
        <w:t xml:space="preserve"> </w:t>
      </w:r>
      <w:r w:rsidRPr="001979D4">
        <w:rPr>
          <w:rFonts w:ascii="Kalpurush" w:eastAsia="Nikosh" w:hAnsi="Kalpurush" w:cs="Kalpurush"/>
          <w:cs/>
          <w:lang w:bidi="bn-BD"/>
        </w:rPr>
        <w:t>মাওয়ারদী</w:t>
      </w:r>
      <w:r w:rsidRPr="001979D4">
        <w:rPr>
          <w:rFonts w:ascii="Kalpurush" w:eastAsia="Nikosh" w:hAnsi="Kalpurush" w:cs="Kalpurush"/>
          <w:lang w:bidi="bn-BD"/>
        </w:rPr>
        <w:t xml:space="preserve">, </w:t>
      </w:r>
      <w:r w:rsidRPr="001979D4">
        <w:rPr>
          <w:rFonts w:ascii="Kalpurush" w:eastAsia="Nikosh" w:hAnsi="Kalpurush" w:cs="Kalpurush"/>
          <w:cs/>
          <w:lang w:bidi="bn-BD"/>
        </w:rPr>
        <w:t>পৃ</w:t>
      </w:r>
      <w:r>
        <w:rPr>
          <w:rFonts w:ascii="Kalpurush" w:eastAsia="Nikosh" w:hAnsi="Kalpurush" w:cs="Kalpurush" w:hint="cs"/>
          <w:cs/>
          <w:lang w:bidi="bn-BD"/>
        </w:rPr>
        <w:t>-</w:t>
      </w:r>
      <w:r w:rsidRPr="001979D4">
        <w:rPr>
          <w:rFonts w:ascii="Kalpurush" w:eastAsia="Nikosh" w:hAnsi="Kalpurush" w:cs="Kalpurush"/>
          <w:cs/>
          <w:lang w:bidi="bn-BD"/>
        </w:rPr>
        <w:t xml:space="preserve">২১২। </w:t>
      </w:r>
    </w:p>
  </w:footnote>
  <w:footnote w:id="12">
    <w:p w:rsidR="004F09D8" w:rsidRDefault="004F09D8" w:rsidP="00ED030D">
      <w:pPr>
        <w:pStyle w:val="FootnoteText"/>
        <w:ind w:left="270" w:hanging="270"/>
      </w:pPr>
      <w:r>
        <w:rPr>
          <w:rStyle w:val="FootnoteReference"/>
        </w:rPr>
        <w:footnoteRef/>
      </w:r>
      <w:r>
        <w:rPr>
          <w:rFonts w:ascii="Kalpurush" w:eastAsia="Nikosh" w:hAnsi="Kalpurush" w:cs="Kalpurush"/>
          <w:cs/>
          <w:lang w:bidi="bn-BD"/>
        </w:rPr>
        <w:t xml:space="preserve"> </w:t>
      </w:r>
      <w:r w:rsidRPr="001979D4">
        <w:rPr>
          <w:rFonts w:ascii="Kalpurush" w:eastAsia="Nikosh" w:hAnsi="Kalpurush" w:cs="Kalpurush"/>
          <w:cs/>
          <w:lang w:bidi="bn-BD"/>
        </w:rPr>
        <w:t>বিদায়াতুল মুজতাহিদ</w:t>
      </w:r>
      <w:r w:rsidRPr="001979D4">
        <w:rPr>
          <w:rFonts w:ascii="Kalpurush" w:eastAsia="Nikosh" w:hAnsi="Kalpurush" w:cs="Kalpurush"/>
          <w:lang w:bidi="bn-BD"/>
        </w:rPr>
        <w:t xml:space="preserve">, </w:t>
      </w:r>
      <w:r w:rsidRPr="001979D4">
        <w:rPr>
          <w:rFonts w:ascii="Kalpurush" w:eastAsia="Nikosh" w:hAnsi="Kalpurush" w:cs="Kalpurush"/>
          <w:cs/>
          <w:lang w:bidi="bn-BD"/>
        </w:rPr>
        <w:t>২</w:t>
      </w:r>
      <w:r>
        <w:rPr>
          <w:rFonts w:ascii="Kalpurush" w:eastAsia="Nikosh" w:hAnsi="Kalpurush" w:cs="Kalpurush" w:hint="cs"/>
          <w:cs/>
          <w:lang w:bidi="bn-BD"/>
        </w:rPr>
        <w:t>য় খণ্ড</w:t>
      </w:r>
      <w:r w:rsidRPr="001979D4">
        <w:rPr>
          <w:rFonts w:ascii="Kalpurush" w:eastAsia="Nikosh" w:hAnsi="Kalpurush" w:cs="Kalpurush"/>
          <w:lang w:bidi="bn-BD"/>
        </w:rPr>
        <w:t xml:space="preserve">, </w:t>
      </w:r>
      <w:r w:rsidRPr="001979D4">
        <w:rPr>
          <w:rFonts w:ascii="Kalpurush" w:eastAsia="Nikosh" w:hAnsi="Kalpurush" w:cs="Kalpurush"/>
          <w:cs/>
          <w:lang w:bidi="bn-BD"/>
        </w:rPr>
        <w:t>পৃ</w:t>
      </w:r>
      <w:r>
        <w:rPr>
          <w:rFonts w:ascii="Kalpurush" w:eastAsia="Nikosh" w:hAnsi="Kalpurush" w:cs="Kalpurush" w:hint="cs"/>
          <w:cs/>
          <w:lang w:bidi="bn-BD"/>
        </w:rPr>
        <w:t>-</w:t>
      </w:r>
      <w:r>
        <w:rPr>
          <w:rFonts w:ascii="Kalpurush" w:eastAsia="Nikosh" w:hAnsi="Kalpurush" w:cs="Kalpurush"/>
          <w:cs/>
          <w:lang w:bidi="bn-BD"/>
        </w:rPr>
        <w:t>৩৬৪-৩৬৫। আল</w:t>
      </w:r>
      <w:r>
        <w:rPr>
          <w:rFonts w:ascii="Kalpurush" w:eastAsia="Nikosh" w:hAnsi="Kalpurush" w:cs="Kalpurush" w:hint="cs"/>
          <w:cs/>
          <w:lang w:bidi="bn-BD"/>
        </w:rPr>
        <w:t>-</w:t>
      </w:r>
      <w:r>
        <w:rPr>
          <w:rFonts w:ascii="Kalpurush" w:eastAsia="Nikosh" w:hAnsi="Kalpurush" w:cs="Kalpurush"/>
          <w:cs/>
          <w:lang w:bidi="bn-BD"/>
        </w:rPr>
        <w:t xml:space="preserve">মাবসূত </w:t>
      </w:r>
      <w:r w:rsidRPr="001979D4">
        <w:rPr>
          <w:rFonts w:ascii="Kalpurush" w:eastAsia="Nikosh" w:hAnsi="Kalpurush" w:cs="Kalpurush"/>
          <w:cs/>
          <w:lang w:bidi="bn-BD"/>
        </w:rPr>
        <w:t>৯</w:t>
      </w:r>
      <w:r>
        <w:rPr>
          <w:rFonts w:ascii="Kalpurush" w:eastAsia="Nikosh" w:hAnsi="Kalpurush" w:cs="Kalpurush" w:hint="cs"/>
          <w:cs/>
          <w:lang w:bidi="bn-BD"/>
        </w:rPr>
        <w:t>ম খণ্ড</w:t>
      </w:r>
      <w:r w:rsidRPr="001979D4">
        <w:rPr>
          <w:rFonts w:ascii="Kalpurush" w:eastAsia="Nikosh" w:hAnsi="Kalpurush" w:cs="Kalpurush"/>
          <w:lang w:bidi="bn-BD"/>
        </w:rPr>
        <w:t>,</w:t>
      </w:r>
      <w:r>
        <w:rPr>
          <w:rFonts w:ascii="Kalpurush" w:eastAsia="Nikosh" w:hAnsi="Kalpurush" w:cs="Kalpurush" w:hint="cs"/>
          <w:cs/>
          <w:lang w:bidi="bn-BD"/>
        </w:rPr>
        <w:t xml:space="preserve"> </w:t>
      </w:r>
      <w:r w:rsidRPr="001979D4">
        <w:rPr>
          <w:rFonts w:ascii="Kalpurush" w:eastAsia="Nikosh" w:hAnsi="Kalpurush" w:cs="Kalpurush"/>
          <w:cs/>
          <w:lang w:bidi="bn-BD"/>
        </w:rPr>
        <w:t>পৃ</w:t>
      </w:r>
      <w:r>
        <w:rPr>
          <w:rFonts w:ascii="Kalpurush" w:eastAsia="Nikosh" w:hAnsi="Kalpurush" w:cs="Kalpurush" w:hint="cs"/>
          <w:cs/>
          <w:lang w:bidi="bn-BD"/>
        </w:rPr>
        <w:t>-</w:t>
      </w:r>
      <w:r w:rsidRPr="001979D4">
        <w:rPr>
          <w:rFonts w:ascii="Kalpurush" w:eastAsia="Nikosh" w:hAnsi="Kalpurush" w:cs="Kalpurush"/>
          <w:cs/>
          <w:lang w:bidi="bn-BD"/>
        </w:rPr>
        <w:t>৪৪-৪৫।</w:t>
      </w:r>
    </w:p>
  </w:footnote>
  <w:footnote w:id="13">
    <w:p w:rsidR="004F09D8" w:rsidRDefault="004F09D8" w:rsidP="00ED030D">
      <w:pPr>
        <w:pStyle w:val="FootnoteText"/>
        <w:ind w:left="270" w:hanging="270"/>
      </w:pPr>
      <w:r>
        <w:rPr>
          <w:rStyle w:val="FootnoteReference"/>
        </w:rPr>
        <w:footnoteRef/>
      </w:r>
      <w:r>
        <w:rPr>
          <w:rFonts w:ascii="Kalpurush" w:eastAsia="Nikosh" w:hAnsi="Kalpurush" w:cs="Kalpurush"/>
          <w:cs/>
          <w:lang w:bidi="bn-BD"/>
        </w:rPr>
        <w:t xml:space="preserve"> </w:t>
      </w:r>
      <w:r w:rsidRPr="001979D4">
        <w:rPr>
          <w:rFonts w:ascii="Kalpurush" w:eastAsia="Nikosh" w:hAnsi="Kalpurush" w:cs="Kalpurush"/>
          <w:cs/>
          <w:lang w:bidi="bn-BD"/>
        </w:rPr>
        <w:t>আল</w:t>
      </w:r>
      <w:r>
        <w:rPr>
          <w:rFonts w:ascii="Kalpurush" w:eastAsia="Nikosh" w:hAnsi="Kalpurush" w:cs="Kalpurush" w:hint="cs"/>
          <w:cs/>
          <w:lang w:bidi="bn-BD"/>
        </w:rPr>
        <w:t>-</w:t>
      </w:r>
      <w:r w:rsidRPr="001979D4">
        <w:rPr>
          <w:rFonts w:ascii="Kalpurush" w:eastAsia="Nikosh" w:hAnsi="Kalpurush" w:cs="Kalpurush"/>
          <w:cs/>
          <w:lang w:bidi="bn-BD"/>
        </w:rPr>
        <w:t xml:space="preserve">মুগনী </w:t>
      </w:r>
      <w:r>
        <w:rPr>
          <w:rFonts w:ascii="Kalpurush" w:eastAsia="Nikosh" w:hAnsi="Kalpurush" w:cs="Kalpurush" w:hint="cs"/>
          <w:cs/>
          <w:lang w:bidi="bn-BD"/>
        </w:rPr>
        <w:t xml:space="preserve">৮ম </w:t>
      </w:r>
      <w:r w:rsidRPr="001979D4">
        <w:rPr>
          <w:rFonts w:ascii="Kalpurush" w:eastAsia="Nikosh" w:hAnsi="Kalpurush" w:cs="Kalpurush"/>
          <w:cs/>
          <w:lang w:bidi="bn-BD"/>
        </w:rPr>
        <w:t>খ</w:t>
      </w:r>
      <w:r>
        <w:rPr>
          <w:rFonts w:ascii="Kalpurush" w:eastAsia="Nikosh" w:hAnsi="Kalpurush" w:cs="Kalpurush" w:hint="cs"/>
          <w:cs/>
          <w:lang w:bidi="bn-BD"/>
        </w:rPr>
        <w:t>ণ্ড</w:t>
      </w:r>
      <w:r w:rsidRPr="001979D4">
        <w:rPr>
          <w:rFonts w:ascii="Kalpurush" w:eastAsia="Nikosh" w:hAnsi="Kalpurush" w:cs="Kalpurush"/>
          <w:lang w:bidi="bn-BD"/>
        </w:rPr>
        <w:t xml:space="preserve">, </w:t>
      </w:r>
      <w:r w:rsidRPr="001979D4">
        <w:rPr>
          <w:rFonts w:ascii="Kalpurush" w:eastAsia="Nikosh" w:hAnsi="Kalpurush" w:cs="Kalpurush"/>
          <w:cs/>
          <w:lang w:bidi="bn-BD"/>
        </w:rPr>
        <w:t>পৃ</w:t>
      </w:r>
      <w:r>
        <w:rPr>
          <w:rFonts w:ascii="Kalpurush" w:eastAsia="Nikosh" w:hAnsi="Kalpurush" w:cs="Kalpurush" w:hint="cs"/>
          <w:cs/>
          <w:lang w:bidi="bn-BD"/>
        </w:rPr>
        <w:t>-</w:t>
      </w:r>
      <w:r w:rsidRPr="001979D4">
        <w:rPr>
          <w:rFonts w:ascii="Kalpurush" w:eastAsia="Nikosh" w:hAnsi="Kalpurush" w:cs="Kalpurush"/>
          <w:cs/>
          <w:lang w:bidi="bn-BD"/>
        </w:rPr>
        <w:t xml:space="preserve">২১৫। </w:t>
      </w:r>
      <w:r>
        <w:rPr>
          <w:rFonts w:ascii="Kalpurush" w:eastAsia="Nikosh" w:hAnsi="Kalpurush" w:cs="Kalpurush" w:hint="cs"/>
          <w:cs/>
          <w:lang w:bidi="bn-BD"/>
        </w:rPr>
        <w:t xml:space="preserve">বাদায়ে‘উস </w:t>
      </w:r>
      <w:r w:rsidRPr="001979D4">
        <w:rPr>
          <w:rFonts w:ascii="Kalpurush" w:eastAsia="Nikosh" w:hAnsi="Kalpurush" w:cs="Kalpurush"/>
          <w:cs/>
          <w:lang w:bidi="bn-BD"/>
        </w:rPr>
        <w:t xml:space="preserve"> সানা</w:t>
      </w:r>
      <w:r>
        <w:rPr>
          <w:rFonts w:ascii="Kalpurush" w:eastAsia="Nikosh" w:hAnsi="Kalpurush" w:cs="Kalpurush" w:hint="cs"/>
          <w:cs/>
          <w:lang w:bidi="bn-BD"/>
        </w:rPr>
        <w:t>য়ে‘ঈ</w:t>
      </w:r>
      <w:r w:rsidRPr="001979D4">
        <w:rPr>
          <w:rFonts w:ascii="Kalpurush" w:eastAsia="Nikosh" w:hAnsi="Kalpurush" w:cs="Kalpurush"/>
          <w:lang w:bidi="bn-BD"/>
        </w:rPr>
        <w:t xml:space="preserve"> </w:t>
      </w:r>
      <w:r>
        <w:rPr>
          <w:rFonts w:ascii="Kalpurush" w:eastAsia="Nikosh" w:hAnsi="Kalpurush" w:cs="Kalpurush" w:hint="cs"/>
          <w:cs/>
          <w:lang w:bidi="bn-BD"/>
        </w:rPr>
        <w:t>৭ম খণ্ড</w:t>
      </w:r>
      <w:r w:rsidRPr="001979D4">
        <w:rPr>
          <w:rFonts w:ascii="Kalpurush" w:eastAsia="Nikosh" w:hAnsi="Kalpurush" w:cs="Kalpurush"/>
          <w:lang w:bidi="bn-BD"/>
        </w:rPr>
        <w:t xml:space="preserve">, </w:t>
      </w:r>
      <w:r w:rsidRPr="001979D4">
        <w:rPr>
          <w:rFonts w:ascii="Kalpurush" w:eastAsia="Nikosh" w:hAnsi="Kalpurush" w:cs="Kalpurush"/>
          <w:cs/>
          <w:lang w:bidi="bn-BD"/>
        </w:rPr>
        <w:t>পৃ</w:t>
      </w:r>
      <w:r>
        <w:rPr>
          <w:rFonts w:ascii="Kalpurush" w:eastAsia="Nikosh" w:hAnsi="Kalpurush" w:cs="Kalpurush" w:hint="cs"/>
          <w:cs/>
          <w:lang w:bidi="bn-BD"/>
        </w:rPr>
        <w:t>-</w:t>
      </w:r>
      <w:r w:rsidRPr="001979D4">
        <w:rPr>
          <w:rFonts w:ascii="Kalpurush" w:eastAsia="Nikosh" w:hAnsi="Kalpurush" w:cs="Kalpurush"/>
          <w:cs/>
          <w:lang w:bidi="bn-BD"/>
        </w:rPr>
        <w:t>৪০।</w:t>
      </w:r>
    </w:p>
  </w:footnote>
  <w:footnote w:id="14">
    <w:p w:rsidR="004F09D8" w:rsidRDefault="004F09D8" w:rsidP="00ED030D">
      <w:pPr>
        <w:pStyle w:val="FootnoteText"/>
        <w:ind w:left="270" w:hanging="270"/>
      </w:pPr>
      <w:r>
        <w:rPr>
          <w:rStyle w:val="FootnoteReference"/>
          <w:rFonts w:cs="SutonnyMJ"/>
        </w:rPr>
        <w:footnoteRef/>
      </w:r>
      <w:r>
        <w:rPr>
          <w:rFonts w:ascii="Kalpurush" w:eastAsia="Nikosh" w:hAnsi="Kalpurush" w:cs="Kalpurush"/>
          <w:cs/>
          <w:lang w:bidi="bn-BD"/>
        </w:rPr>
        <w:t xml:space="preserve"> </w:t>
      </w:r>
      <w:r w:rsidRPr="001979D4">
        <w:rPr>
          <w:rFonts w:ascii="Kalpurush" w:eastAsia="Nikosh" w:hAnsi="Kalpurush" w:cs="Kalpurush"/>
          <w:cs/>
          <w:lang w:bidi="bn-BD"/>
        </w:rPr>
        <w:t xml:space="preserve">আল ইনায়াতু </w:t>
      </w:r>
      <w:r>
        <w:rPr>
          <w:rFonts w:ascii="Kalpurush" w:eastAsia="Nikosh" w:hAnsi="Kalpurush" w:cs="Kalpurush" w:hint="cs"/>
          <w:cs/>
          <w:lang w:bidi="bn-BD"/>
        </w:rPr>
        <w:t>‘</w:t>
      </w:r>
      <w:r w:rsidRPr="001979D4">
        <w:rPr>
          <w:rFonts w:ascii="Kalpurush" w:eastAsia="Nikosh" w:hAnsi="Kalpurush" w:cs="Kalpurush"/>
          <w:cs/>
          <w:lang w:bidi="bn-BD"/>
        </w:rPr>
        <w:t>আলাল হিদায়াহ</w:t>
      </w:r>
      <w:r w:rsidRPr="001979D4">
        <w:rPr>
          <w:rFonts w:ascii="Kalpurush" w:eastAsia="Nikosh" w:hAnsi="Kalpurush" w:cs="Kalpurush"/>
          <w:lang w:bidi="bn-BD"/>
        </w:rPr>
        <w:t xml:space="preserve">, </w:t>
      </w:r>
      <w:r w:rsidRPr="001979D4">
        <w:rPr>
          <w:rFonts w:ascii="Kalpurush" w:eastAsia="Nikosh" w:hAnsi="Kalpurush" w:cs="Kalpurush"/>
          <w:cs/>
          <w:lang w:bidi="bn-BD"/>
        </w:rPr>
        <w:t>৪</w:t>
      </w:r>
      <w:r>
        <w:rPr>
          <w:rFonts w:ascii="Kalpurush" w:eastAsia="Nikosh" w:hAnsi="Kalpurush" w:cs="Kalpurush" w:hint="cs"/>
          <w:cs/>
          <w:lang w:bidi="bn-BD"/>
        </w:rPr>
        <w:t>র্থ খণ্ড</w:t>
      </w:r>
      <w:r w:rsidRPr="001979D4">
        <w:rPr>
          <w:rFonts w:ascii="Kalpurush" w:eastAsia="Nikosh" w:hAnsi="Kalpurush" w:cs="Kalpurush"/>
          <w:lang w:bidi="bn-BD"/>
        </w:rPr>
        <w:t xml:space="preserve">, </w:t>
      </w:r>
      <w:r w:rsidRPr="001979D4">
        <w:rPr>
          <w:rFonts w:ascii="Kalpurush" w:eastAsia="Nikosh" w:hAnsi="Kalpurush" w:cs="Kalpurush"/>
          <w:cs/>
          <w:lang w:bidi="bn-BD"/>
        </w:rPr>
        <w:t>পৃ</w:t>
      </w:r>
      <w:r>
        <w:rPr>
          <w:rFonts w:ascii="Kalpurush" w:eastAsia="Nikosh" w:hAnsi="Kalpurush" w:cs="Kalpurush" w:hint="cs"/>
          <w:cs/>
          <w:lang w:bidi="bn-BD"/>
        </w:rPr>
        <w:t>-</w:t>
      </w:r>
      <w:r w:rsidRPr="001979D4">
        <w:rPr>
          <w:rFonts w:ascii="Kalpurush" w:eastAsia="Nikosh" w:hAnsi="Kalpurush" w:cs="Kalpurush"/>
          <w:cs/>
          <w:lang w:bidi="bn-BD"/>
        </w:rPr>
        <w:t>২২৬।</w:t>
      </w:r>
    </w:p>
  </w:footnote>
  <w:footnote w:id="15">
    <w:p w:rsidR="004F09D8" w:rsidRDefault="004F09D8" w:rsidP="00ED030D">
      <w:pPr>
        <w:pStyle w:val="FootnoteText"/>
        <w:ind w:left="270" w:hanging="270"/>
      </w:pPr>
      <w:r>
        <w:rPr>
          <w:rStyle w:val="FootnoteReference"/>
          <w:rFonts w:cs="SutonnyMJ"/>
        </w:rPr>
        <w:footnoteRef/>
      </w:r>
      <w:r>
        <w:rPr>
          <w:rFonts w:ascii="Kalpurush" w:eastAsia="Nikosh" w:hAnsi="Kalpurush" w:cs="Kalpurush"/>
          <w:cs/>
          <w:lang w:bidi="bn-BD"/>
        </w:rPr>
        <w:t xml:space="preserve"> বাদায়িউস সানা</w:t>
      </w:r>
      <w:r>
        <w:rPr>
          <w:rFonts w:ascii="Kalpurush" w:eastAsia="Nikosh" w:hAnsi="Kalpurush" w:cs="Kalpurush" w:hint="cs"/>
          <w:cs/>
          <w:lang w:bidi="bn-BD"/>
        </w:rPr>
        <w:t>‘ঈ</w:t>
      </w:r>
      <w:r w:rsidRPr="001979D4">
        <w:rPr>
          <w:rFonts w:ascii="Kalpurush" w:eastAsia="Nikosh" w:hAnsi="Kalpurush" w:cs="Kalpurush"/>
          <w:lang w:bidi="bn-BD"/>
        </w:rPr>
        <w:t xml:space="preserve">, </w:t>
      </w:r>
      <w:r w:rsidRPr="001979D4">
        <w:rPr>
          <w:rFonts w:ascii="Kalpurush" w:eastAsia="Nikosh" w:hAnsi="Kalpurush" w:cs="Kalpurush"/>
          <w:cs/>
          <w:lang w:bidi="bn-BD"/>
        </w:rPr>
        <w:t>৭</w:t>
      </w:r>
      <w:r>
        <w:rPr>
          <w:rFonts w:ascii="Kalpurush" w:eastAsia="Nikosh" w:hAnsi="Kalpurush" w:cs="Kalpurush" w:hint="cs"/>
          <w:cs/>
          <w:lang w:bidi="bn-BD"/>
        </w:rPr>
        <w:t>ম খণ্ড</w:t>
      </w:r>
      <w:r w:rsidRPr="001979D4">
        <w:rPr>
          <w:rFonts w:ascii="Kalpurush" w:eastAsia="Nikosh" w:hAnsi="Kalpurush" w:cs="Kalpurush"/>
          <w:lang w:bidi="bn-BD"/>
        </w:rPr>
        <w:t xml:space="preserve">, </w:t>
      </w:r>
      <w:r w:rsidRPr="001979D4">
        <w:rPr>
          <w:rFonts w:ascii="Kalpurush" w:eastAsia="Nikosh" w:hAnsi="Kalpurush" w:cs="Kalpurush"/>
          <w:cs/>
          <w:lang w:bidi="bn-BD"/>
        </w:rPr>
        <w:t>পৃ</w:t>
      </w:r>
      <w:r>
        <w:rPr>
          <w:rFonts w:ascii="Kalpurush" w:eastAsia="Nikosh" w:hAnsi="Kalpurush" w:cs="Kalpurush" w:hint="cs"/>
          <w:cs/>
          <w:lang w:bidi="bn-BD"/>
        </w:rPr>
        <w:t>-</w:t>
      </w:r>
      <w:r w:rsidRPr="001979D4">
        <w:rPr>
          <w:rFonts w:ascii="Kalpurush" w:eastAsia="Nikosh" w:hAnsi="Kalpurush" w:cs="Kalpurush"/>
          <w:cs/>
          <w:lang w:bidi="bn-BD"/>
        </w:rPr>
        <w:t>৯১-৯২</w:t>
      </w:r>
      <w:r w:rsidRPr="001979D4">
        <w:rPr>
          <w:rFonts w:ascii="Kalpurush" w:eastAsia="Nikosh" w:hAnsi="Kalpurush" w:cs="Kalpurush"/>
          <w:lang w:bidi="bn-BD"/>
        </w:rPr>
        <w:t xml:space="preserve">, </w:t>
      </w:r>
      <w:r>
        <w:rPr>
          <w:rFonts w:ascii="Kalpurush" w:eastAsia="Nikosh" w:hAnsi="Kalpurush" w:cs="Kalpurush"/>
          <w:cs/>
          <w:lang w:bidi="bn-BD"/>
        </w:rPr>
        <w:t>শরহুল খুরাশ</w:t>
      </w:r>
      <w:r>
        <w:rPr>
          <w:rFonts w:ascii="Kalpurush" w:eastAsia="Nikosh" w:hAnsi="Kalpurush" w:cs="Kalpurush" w:hint="cs"/>
          <w:cs/>
          <w:lang w:bidi="bn-BD"/>
        </w:rPr>
        <w:t>ী</w:t>
      </w:r>
      <w:r w:rsidRPr="001979D4">
        <w:rPr>
          <w:rFonts w:ascii="Kalpurush" w:eastAsia="Nikosh" w:hAnsi="Kalpurush" w:cs="Kalpurush"/>
          <w:lang w:bidi="bn-BD"/>
        </w:rPr>
        <w:t xml:space="preserve">, </w:t>
      </w:r>
      <w:r w:rsidRPr="001979D4">
        <w:rPr>
          <w:rFonts w:ascii="Kalpurush" w:eastAsia="Nikosh" w:hAnsi="Kalpurush" w:cs="Kalpurush"/>
          <w:cs/>
          <w:lang w:bidi="bn-BD"/>
        </w:rPr>
        <w:t>৮</w:t>
      </w:r>
      <w:r>
        <w:rPr>
          <w:rFonts w:ascii="Kalpurush" w:eastAsia="Nikosh" w:hAnsi="Kalpurush" w:cs="Kalpurush" w:hint="cs"/>
          <w:cs/>
          <w:lang w:bidi="bn-BD"/>
        </w:rPr>
        <w:t>ম খণ্ড</w:t>
      </w:r>
      <w:r w:rsidRPr="001979D4">
        <w:rPr>
          <w:rFonts w:ascii="Kalpurush" w:eastAsia="Nikosh" w:hAnsi="Kalpurush" w:cs="Kalpurush"/>
          <w:lang w:bidi="bn-BD"/>
        </w:rPr>
        <w:t xml:space="preserve">, </w:t>
      </w:r>
      <w:r w:rsidRPr="001979D4">
        <w:rPr>
          <w:rFonts w:ascii="Kalpurush" w:eastAsia="Nikosh" w:hAnsi="Kalpurush" w:cs="Kalpurush"/>
          <w:cs/>
          <w:lang w:bidi="bn-BD"/>
        </w:rPr>
        <w:t>পৃ</w:t>
      </w:r>
      <w:r>
        <w:rPr>
          <w:rFonts w:ascii="Kalpurush" w:eastAsia="Nikosh" w:hAnsi="Kalpurush" w:cs="Kalpurush" w:hint="cs"/>
          <w:cs/>
          <w:lang w:bidi="bn-BD"/>
        </w:rPr>
        <w:t>-</w:t>
      </w:r>
      <w:r w:rsidRPr="001979D4">
        <w:rPr>
          <w:rFonts w:ascii="Kalpurush" w:eastAsia="Nikosh" w:hAnsi="Kalpurush" w:cs="Kalpurush"/>
          <w:cs/>
          <w:lang w:bidi="bn-BD"/>
        </w:rPr>
        <w:t>১০৪।</w:t>
      </w:r>
    </w:p>
  </w:footnote>
  <w:footnote w:id="16">
    <w:p w:rsidR="004F09D8" w:rsidRDefault="004F09D8" w:rsidP="00ED030D">
      <w:pPr>
        <w:pStyle w:val="FootnoteText"/>
        <w:ind w:left="270" w:hanging="270"/>
        <w:jc w:val="both"/>
      </w:pPr>
      <w:r>
        <w:rPr>
          <w:rStyle w:val="FootnoteReference"/>
          <w:rFonts w:cs="SutonnyMJ"/>
        </w:rPr>
        <w:footnoteRef/>
      </w:r>
      <w:r>
        <w:rPr>
          <w:rFonts w:ascii="Kalpurush" w:eastAsia="Nikosh" w:hAnsi="Kalpurush" w:cs="Kalpurush"/>
          <w:cs/>
          <w:lang w:bidi="bn-BD"/>
        </w:rPr>
        <w:t xml:space="preserve"> আস সিয়াসাতুশ শর</w:t>
      </w:r>
      <w:r>
        <w:rPr>
          <w:rFonts w:ascii="Kalpurush" w:eastAsia="Nikosh" w:hAnsi="Kalpurush" w:cs="Kalpurush" w:hint="cs"/>
          <w:cs/>
          <w:lang w:bidi="bn-BD"/>
        </w:rPr>
        <w:t>‘</w:t>
      </w:r>
      <w:r>
        <w:rPr>
          <w:rFonts w:ascii="Kalpurush" w:eastAsia="Nikosh" w:hAnsi="Kalpurush" w:cs="Kalpurush"/>
          <w:cs/>
          <w:lang w:bidi="bn-BD"/>
        </w:rPr>
        <w:t>য়িয়্যাহ লি ইবন</w:t>
      </w:r>
      <w:r w:rsidRPr="001979D4">
        <w:rPr>
          <w:rFonts w:ascii="Kalpurush" w:eastAsia="Nikosh" w:hAnsi="Kalpurush" w:cs="Kalpurush"/>
          <w:cs/>
          <w:lang w:bidi="bn-BD"/>
        </w:rPr>
        <w:t xml:space="preserve"> তা</w:t>
      </w:r>
      <w:r>
        <w:rPr>
          <w:rFonts w:ascii="Kalpurush" w:eastAsia="Nikosh" w:hAnsi="Kalpurush" w:cs="Kalpurush" w:hint="cs"/>
          <w:cs/>
          <w:lang w:bidi="bn-BD"/>
        </w:rPr>
        <w:t>ই</w:t>
      </w:r>
      <w:r w:rsidRPr="001979D4">
        <w:rPr>
          <w:rFonts w:ascii="Kalpurush" w:eastAsia="Nikosh" w:hAnsi="Kalpurush" w:cs="Kalpurush"/>
          <w:cs/>
          <w:lang w:bidi="bn-BD"/>
        </w:rPr>
        <w:t>মি</w:t>
      </w:r>
      <w:r>
        <w:rPr>
          <w:rFonts w:ascii="Kalpurush" w:eastAsia="Nikosh" w:hAnsi="Kalpurush" w:cs="Kalpurush" w:hint="cs"/>
          <w:cs/>
          <w:lang w:bidi="bn-BD"/>
        </w:rPr>
        <w:t>য়্যা</w:t>
      </w:r>
      <w:r w:rsidRPr="001979D4">
        <w:rPr>
          <w:rFonts w:ascii="Kalpurush" w:eastAsia="Nikosh" w:hAnsi="Kalpurush" w:cs="Kalpurush"/>
          <w:cs/>
          <w:lang w:bidi="bn-BD"/>
        </w:rPr>
        <w:t>হ</w:t>
      </w:r>
      <w:r w:rsidRPr="001979D4">
        <w:rPr>
          <w:rFonts w:ascii="Kalpurush" w:eastAsia="Nikosh" w:hAnsi="Kalpurush" w:cs="Kalpurush"/>
          <w:lang w:bidi="bn-BD"/>
        </w:rPr>
        <w:t xml:space="preserve">, </w:t>
      </w:r>
      <w:r w:rsidRPr="001979D4">
        <w:rPr>
          <w:rFonts w:ascii="Kalpurush" w:eastAsia="Nikosh" w:hAnsi="Kalpurush" w:cs="Kalpurush"/>
          <w:cs/>
          <w:lang w:bidi="bn-BD"/>
        </w:rPr>
        <w:t>পৃ</w:t>
      </w:r>
      <w:r>
        <w:rPr>
          <w:rFonts w:ascii="Kalpurush" w:eastAsia="Nikosh" w:hAnsi="Kalpurush" w:cs="Kalpurush" w:hint="cs"/>
          <w:cs/>
          <w:lang w:bidi="bn-BD"/>
        </w:rPr>
        <w:t>-</w:t>
      </w:r>
      <w:r w:rsidRPr="001979D4">
        <w:rPr>
          <w:rFonts w:ascii="Kalpurush" w:eastAsia="Nikosh" w:hAnsi="Kalpurush" w:cs="Kalpurush"/>
          <w:cs/>
          <w:lang w:bidi="bn-BD"/>
        </w:rPr>
        <w:t>৮২-৮৩</w:t>
      </w:r>
      <w:r w:rsidRPr="001979D4">
        <w:rPr>
          <w:rFonts w:ascii="Kalpurush" w:eastAsia="Nikosh" w:hAnsi="Kalpurush" w:cs="Kalpurush"/>
          <w:lang w:bidi="bn-BD"/>
        </w:rPr>
        <w:t xml:space="preserve">, </w:t>
      </w:r>
      <w:r>
        <w:rPr>
          <w:rFonts w:ascii="Kalpurush" w:eastAsia="Nikosh" w:hAnsi="Kalpurush" w:cs="Kalpurush"/>
          <w:cs/>
          <w:lang w:bidi="bn-BD"/>
        </w:rPr>
        <w:t>আল মুগন</w:t>
      </w:r>
      <w:r>
        <w:rPr>
          <w:rFonts w:ascii="Kalpurush" w:eastAsia="Nikosh" w:hAnsi="Kalpurush" w:cs="Kalpurush" w:hint="cs"/>
          <w:cs/>
          <w:lang w:bidi="bn-BD"/>
        </w:rPr>
        <w:t>ী</w:t>
      </w:r>
      <w:r>
        <w:rPr>
          <w:rFonts w:ascii="Kalpurush" w:eastAsia="Nikosh" w:hAnsi="Kalpurush" w:cs="Kalpurush"/>
          <w:cs/>
          <w:lang w:bidi="bn-BD"/>
        </w:rPr>
        <w:t xml:space="preserve"> </w:t>
      </w:r>
      <w:r w:rsidRPr="001979D4">
        <w:rPr>
          <w:rFonts w:ascii="Kalpurush" w:eastAsia="Nikosh" w:hAnsi="Kalpurush" w:cs="Kalpurush"/>
          <w:cs/>
          <w:lang w:bidi="bn-BD"/>
        </w:rPr>
        <w:t>৮</w:t>
      </w:r>
      <w:r>
        <w:rPr>
          <w:rFonts w:ascii="Kalpurush" w:eastAsia="Nikosh" w:hAnsi="Kalpurush" w:cs="Kalpurush" w:hint="cs"/>
          <w:cs/>
          <w:lang w:bidi="bn-BD"/>
        </w:rPr>
        <w:t>ম খণ্ড</w:t>
      </w:r>
      <w:r w:rsidRPr="001979D4">
        <w:rPr>
          <w:rFonts w:ascii="Kalpurush" w:eastAsia="Nikosh" w:hAnsi="Kalpurush" w:cs="Kalpurush"/>
          <w:lang w:bidi="bn-BD"/>
        </w:rPr>
        <w:t xml:space="preserve">, </w:t>
      </w:r>
      <w:r w:rsidRPr="001979D4">
        <w:rPr>
          <w:rFonts w:ascii="Kalpurush" w:eastAsia="Nikosh" w:hAnsi="Kalpurush" w:cs="Kalpurush"/>
          <w:cs/>
          <w:lang w:bidi="bn-BD"/>
        </w:rPr>
        <w:t>পৃ</w:t>
      </w:r>
      <w:r>
        <w:rPr>
          <w:rFonts w:ascii="Kalpurush" w:eastAsia="Nikosh" w:hAnsi="Kalpurush" w:cs="Kalpurush" w:hint="cs"/>
          <w:cs/>
          <w:lang w:bidi="bn-BD"/>
        </w:rPr>
        <w:t>-</w:t>
      </w:r>
      <w:r w:rsidRPr="001979D4">
        <w:rPr>
          <w:rFonts w:ascii="Kalpurush" w:eastAsia="Nikosh" w:hAnsi="Kalpurush" w:cs="Kalpurush"/>
          <w:cs/>
          <w:lang w:bidi="bn-BD"/>
        </w:rPr>
        <w:t>২২৮।</w:t>
      </w:r>
    </w:p>
  </w:footnote>
  <w:footnote w:id="17">
    <w:p w:rsidR="004F09D8" w:rsidRDefault="004F09D8" w:rsidP="00ED030D">
      <w:pPr>
        <w:pStyle w:val="FootnoteText"/>
        <w:ind w:left="270" w:hanging="270"/>
        <w:jc w:val="both"/>
      </w:pPr>
      <w:r>
        <w:rPr>
          <w:rStyle w:val="FootnoteReference"/>
          <w:rFonts w:cs="SutonnyMJ"/>
        </w:rPr>
        <w:footnoteRef/>
      </w:r>
      <w:r>
        <w:rPr>
          <w:rFonts w:ascii="Kalpurush" w:eastAsia="Nikosh" w:hAnsi="Kalpurush" w:cs="Kalpurush" w:hint="cs"/>
          <w:cs/>
          <w:lang w:bidi="bn-BD"/>
        </w:rPr>
        <w:t xml:space="preserve"> </w:t>
      </w:r>
      <w:r w:rsidRPr="001979D4">
        <w:rPr>
          <w:rFonts w:ascii="Kalpurush" w:eastAsia="Nikosh" w:hAnsi="Kalpurush" w:cs="Kalpurush"/>
          <w:cs/>
          <w:lang w:bidi="bn-BD"/>
        </w:rPr>
        <w:t>আস সিয়াসাতুশ শর</w:t>
      </w:r>
      <w:r>
        <w:rPr>
          <w:rFonts w:ascii="Kalpurush" w:eastAsia="Nikosh" w:hAnsi="Kalpurush" w:cs="Kalpurush" w:hint="cs"/>
          <w:cs/>
          <w:lang w:bidi="bn-BD"/>
        </w:rPr>
        <w:t>‘</w:t>
      </w:r>
      <w:r w:rsidRPr="001979D4">
        <w:rPr>
          <w:rFonts w:ascii="Kalpurush" w:eastAsia="Nikosh" w:hAnsi="Kalpurush" w:cs="Kalpurush"/>
          <w:cs/>
          <w:lang w:bidi="bn-BD"/>
        </w:rPr>
        <w:t>য়িয়্যাহ</w:t>
      </w:r>
      <w:r w:rsidRPr="001979D4">
        <w:rPr>
          <w:rFonts w:ascii="Kalpurush" w:eastAsia="Nikosh" w:hAnsi="Kalpurush" w:cs="Kalpurush"/>
          <w:lang w:bidi="bn-BD"/>
        </w:rPr>
        <w:t xml:space="preserve">, </w:t>
      </w:r>
      <w:r w:rsidRPr="001979D4">
        <w:rPr>
          <w:rFonts w:ascii="Kalpurush" w:eastAsia="Nikosh" w:hAnsi="Kalpurush" w:cs="Kalpurush"/>
          <w:cs/>
          <w:lang w:bidi="bn-BD"/>
        </w:rPr>
        <w:t>পৃ</w:t>
      </w:r>
      <w:r>
        <w:rPr>
          <w:rFonts w:ascii="Kalpurush" w:eastAsia="Nikosh" w:hAnsi="Kalpurush" w:cs="Kalpurush" w:hint="cs"/>
          <w:cs/>
          <w:lang w:bidi="bn-BD"/>
        </w:rPr>
        <w:t>-</w:t>
      </w:r>
      <w:r w:rsidRPr="001979D4">
        <w:rPr>
          <w:rFonts w:ascii="Kalpurush" w:eastAsia="Nikosh" w:hAnsi="Kalpurush" w:cs="Kalpurush"/>
          <w:cs/>
          <w:lang w:bidi="bn-BD"/>
        </w:rPr>
        <w:t>৮৩</w:t>
      </w:r>
      <w:r w:rsidRPr="001979D4">
        <w:rPr>
          <w:rFonts w:ascii="Kalpurush" w:eastAsia="Nikosh" w:hAnsi="Kalpurush" w:cs="Kalpurush"/>
          <w:lang w:bidi="bn-BD"/>
        </w:rPr>
        <w:t xml:space="preserve">, </w:t>
      </w:r>
      <w:r w:rsidRPr="001979D4">
        <w:rPr>
          <w:rFonts w:ascii="Kalpurush" w:eastAsia="Nikosh" w:hAnsi="Kalpurush" w:cs="Kalpurush"/>
          <w:cs/>
          <w:lang w:bidi="bn-BD"/>
        </w:rPr>
        <w:t>বিদায়াতুল মুজতাহিদ</w:t>
      </w:r>
      <w:r w:rsidRPr="001979D4">
        <w:rPr>
          <w:rFonts w:ascii="Kalpurush" w:eastAsia="Nikosh" w:hAnsi="Kalpurush" w:cs="Kalpurush"/>
          <w:lang w:bidi="bn-BD"/>
        </w:rPr>
        <w:t xml:space="preserve">, </w:t>
      </w:r>
      <w:r w:rsidRPr="001979D4">
        <w:rPr>
          <w:rFonts w:ascii="Kalpurush" w:eastAsia="Nikosh" w:hAnsi="Kalpurush" w:cs="Kalpurush"/>
          <w:cs/>
          <w:lang w:bidi="bn-BD"/>
        </w:rPr>
        <w:t>২</w:t>
      </w:r>
      <w:r>
        <w:rPr>
          <w:rFonts w:ascii="Kalpurush" w:eastAsia="Nikosh" w:hAnsi="Kalpurush" w:cs="Kalpurush" w:hint="cs"/>
          <w:cs/>
          <w:lang w:bidi="bn-BD"/>
        </w:rPr>
        <w:t>য় খণ্ড</w:t>
      </w:r>
      <w:r w:rsidRPr="001979D4">
        <w:rPr>
          <w:rFonts w:ascii="Kalpurush" w:eastAsia="Nikosh" w:hAnsi="Kalpurush" w:cs="Kalpurush"/>
          <w:lang w:bidi="bn-BD"/>
        </w:rPr>
        <w:t xml:space="preserve">, </w:t>
      </w:r>
      <w:r w:rsidRPr="001979D4">
        <w:rPr>
          <w:rFonts w:ascii="Kalpurush" w:eastAsia="Nikosh" w:hAnsi="Kalpurush" w:cs="Kalpurush"/>
          <w:cs/>
          <w:lang w:bidi="bn-BD"/>
        </w:rPr>
        <w:t>পৃ</w:t>
      </w:r>
      <w:r>
        <w:rPr>
          <w:rFonts w:ascii="Kalpurush" w:eastAsia="Nikosh" w:hAnsi="Kalpurush" w:cs="Kalpurush" w:hint="cs"/>
          <w:cs/>
          <w:lang w:bidi="bn-BD"/>
        </w:rPr>
        <w:t>-</w:t>
      </w:r>
      <w:r w:rsidRPr="001979D4">
        <w:rPr>
          <w:rFonts w:ascii="Kalpurush" w:eastAsia="Nikosh" w:hAnsi="Kalpurush" w:cs="Kalpurush"/>
          <w:cs/>
          <w:lang w:bidi="bn-BD"/>
        </w:rPr>
        <w:t>২৮০</w:t>
      </w:r>
      <w:r w:rsidRPr="001979D4">
        <w:rPr>
          <w:rFonts w:ascii="Kalpurush" w:eastAsia="Nikosh" w:hAnsi="Kalpurush" w:cs="Kalpurush"/>
          <w:lang w:bidi="bn-BD"/>
        </w:rPr>
        <w:t xml:space="preserve">, </w:t>
      </w:r>
      <w:r>
        <w:rPr>
          <w:rFonts w:ascii="Kalpurush" w:eastAsia="Nikosh" w:hAnsi="Kalpurush" w:cs="Kalpurush"/>
          <w:cs/>
          <w:lang w:bidi="bn-BD"/>
        </w:rPr>
        <w:t>শরহুল খুরাশ</w:t>
      </w:r>
      <w:r>
        <w:rPr>
          <w:rFonts w:ascii="Kalpurush" w:eastAsia="Nikosh" w:hAnsi="Kalpurush" w:cs="Kalpurush" w:hint="cs"/>
          <w:cs/>
          <w:lang w:bidi="bn-BD"/>
        </w:rPr>
        <w:t>ী</w:t>
      </w:r>
      <w:r w:rsidRPr="001979D4">
        <w:rPr>
          <w:rFonts w:ascii="Kalpurush" w:eastAsia="Nikosh" w:hAnsi="Kalpurush" w:cs="Kalpurush"/>
          <w:lang w:bidi="bn-BD"/>
        </w:rPr>
        <w:t xml:space="preserve">, </w:t>
      </w:r>
      <w:r w:rsidRPr="001979D4">
        <w:rPr>
          <w:rFonts w:ascii="Kalpurush" w:eastAsia="Nikosh" w:hAnsi="Kalpurush" w:cs="Kalpurush"/>
          <w:cs/>
          <w:lang w:bidi="bn-BD"/>
        </w:rPr>
        <w:t>৮</w:t>
      </w:r>
      <w:r>
        <w:rPr>
          <w:rFonts w:ascii="Kalpurush" w:eastAsia="Nikosh" w:hAnsi="Kalpurush" w:cs="Kalpurush" w:hint="cs"/>
          <w:cs/>
          <w:lang w:bidi="bn-BD"/>
        </w:rPr>
        <w:t>ম খণ্ড</w:t>
      </w:r>
      <w:r w:rsidRPr="001979D4">
        <w:rPr>
          <w:rFonts w:ascii="Kalpurush" w:eastAsia="Nikosh" w:hAnsi="Kalpurush" w:cs="Kalpurush"/>
          <w:lang w:bidi="bn-BD"/>
        </w:rPr>
        <w:t xml:space="preserve">, </w:t>
      </w:r>
      <w:r w:rsidRPr="001979D4">
        <w:rPr>
          <w:rFonts w:ascii="Kalpurush" w:eastAsia="Nikosh" w:hAnsi="Kalpurush" w:cs="Kalpurush"/>
          <w:cs/>
          <w:lang w:bidi="bn-BD"/>
        </w:rPr>
        <w:t>পৃ</w:t>
      </w:r>
      <w:r>
        <w:rPr>
          <w:rFonts w:ascii="Kalpurush" w:eastAsia="Nikosh" w:hAnsi="Kalpurush" w:cs="Kalpurush" w:hint="cs"/>
          <w:cs/>
          <w:lang w:bidi="bn-BD"/>
        </w:rPr>
        <w:t>-</w:t>
      </w:r>
      <w:r w:rsidRPr="001979D4">
        <w:rPr>
          <w:rFonts w:ascii="Kalpurush" w:eastAsia="Nikosh" w:hAnsi="Kalpurush" w:cs="Kalpurush"/>
          <w:cs/>
          <w:lang w:bidi="bn-BD"/>
        </w:rPr>
        <w:t>১০৫-১০৬।</w:t>
      </w:r>
    </w:p>
  </w:footnote>
  <w:footnote w:id="18">
    <w:p w:rsidR="004F09D8" w:rsidRDefault="004F09D8" w:rsidP="00ED030D">
      <w:pPr>
        <w:pStyle w:val="FootnoteText"/>
        <w:ind w:left="270" w:hanging="270"/>
      </w:pPr>
      <w:r>
        <w:rPr>
          <w:rStyle w:val="FootnoteReference"/>
          <w:rFonts w:cs="SutonnyMJ"/>
        </w:rPr>
        <w:footnoteRef/>
      </w:r>
      <w:r>
        <w:rPr>
          <w:rFonts w:ascii="Kalpurush" w:eastAsia="Nikosh" w:hAnsi="Kalpurush" w:cs="Kalpurush"/>
          <w:cs/>
          <w:lang w:bidi="bn-BD"/>
        </w:rPr>
        <w:t xml:space="preserve"> </w:t>
      </w:r>
      <w:r w:rsidRPr="001979D4">
        <w:rPr>
          <w:rFonts w:ascii="Kalpurush" w:eastAsia="Nikosh" w:hAnsi="Kalpurush" w:cs="Kalpurush"/>
          <w:cs/>
          <w:lang w:bidi="bn-BD"/>
        </w:rPr>
        <w:t>প্রাগুক্ত।</w:t>
      </w:r>
    </w:p>
  </w:footnote>
  <w:footnote w:id="19">
    <w:p w:rsidR="004F09D8" w:rsidRDefault="004F09D8" w:rsidP="00107FD1">
      <w:pPr>
        <w:pStyle w:val="FootnoteText"/>
        <w:ind w:left="270" w:hanging="270"/>
        <w:jc w:val="both"/>
      </w:pPr>
      <w:r>
        <w:rPr>
          <w:rStyle w:val="FootnoteReference"/>
          <w:rFonts w:cs="SutonnyMJ"/>
        </w:rPr>
        <w:footnoteRef/>
      </w:r>
      <w:r>
        <w:rPr>
          <w:rFonts w:ascii="Kalpurush" w:eastAsia="Nikosh" w:hAnsi="Kalpurush" w:cs="Kalpurush"/>
          <w:cs/>
          <w:lang w:bidi="bn-BD"/>
        </w:rPr>
        <w:t xml:space="preserve">  </w:t>
      </w:r>
      <w:r w:rsidRPr="001979D4">
        <w:rPr>
          <w:rFonts w:ascii="Kalpurush" w:eastAsia="Nikosh" w:hAnsi="Kalpurush" w:cs="Kalpurush"/>
          <w:cs/>
          <w:lang w:bidi="bn-BD"/>
        </w:rPr>
        <w:t>আল আহকামুস সুলতানিয়াহ লি ইবন ইয়া</w:t>
      </w:r>
      <w:r w:rsidRPr="001979D4">
        <w:rPr>
          <w:rFonts w:ascii="Kalpurush" w:eastAsia="Nikosh" w:hAnsi="Kalpurush" w:cs="Kalpurush"/>
          <w:lang w:bidi="bn-BD"/>
        </w:rPr>
        <w:t>’</w:t>
      </w:r>
      <w:r w:rsidRPr="001979D4">
        <w:rPr>
          <w:rFonts w:ascii="Kalpurush" w:eastAsia="Nikosh" w:hAnsi="Kalpurush" w:cs="Kalpurush"/>
          <w:cs/>
          <w:lang w:bidi="bn-BD"/>
        </w:rPr>
        <w:t>লা আলহাম</w:t>
      </w:r>
      <w:r w:rsidR="00107FD1">
        <w:rPr>
          <w:rFonts w:ascii="Kalpurush" w:eastAsia="Nikosh" w:hAnsi="Kalpurush" w:cs="Kalpurush" w:hint="cs"/>
          <w:cs/>
          <w:lang w:bidi="bn-BD"/>
        </w:rPr>
        <w:t>্</w:t>
      </w:r>
      <w:r w:rsidRPr="001979D4">
        <w:rPr>
          <w:rFonts w:ascii="Kalpurush" w:eastAsia="Nikosh" w:hAnsi="Kalpurush" w:cs="Kalpurush"/>
          <w:cs/>
          <w:lang w:bidi="bn-BD"/>
        </w:rPr>
        <w:t>বালী</w:t>
      </w:r>
      <w:r w:rsidR="00ED030D">
        <w:rPr>
          <w:rFonts w:ascii="Kalpurush" w:eastAsia="Nikosh" w:hAnsi="Kalpurush" w:cs="Kalpurush" w:hint="cs"/>
          <w:cs/>
          <w:lang w:bidi="bn-BD"/>
        </w:rPr>
        <w:t xml:space="preserve">; </w:t>
      </w:r>
      <w:r w:rsidRPr="001979D4">
        <w:rPr>
          <w:rFonts w:ascii="Kalpurush" w:eastAsia="Nikosh" w:hAnsi="Kalpurush" w:cs="Kalpurush"/>
          <w:cs/>
          <w:lang w:bidi="bn-BD"/>
        </w:rPr>
        <w:t xml:space="preserve"> তা</w:t>
      </w:r>
      <w:r>
        <w:rPr>
          <w:rFonts w:ascii="Kalpurush" w:eastAsia="Nikosh" w:hAnsi="Kalpurush" w:cs="Kalpurush"/>
          <w:cs/>
          <w:lang w:bidi="bn-BD"/>
        </w:rPr>
        <w:t xml:space="preserve">বসিরাতুল হুক্কাম লি ইবন ফারহুন </w:t>
      </w:r>
      <w:r w:rsidRPr="001979D4">
        <w:rPr>
          <w:rFonts w:ascii="Kalpurush" w:eastAsia="Nikosh" w:hAnsi="Kalpurush" w:cs="Kalpurush"/>
          <w:cs/>
          <w:lang w:bidi="bn-BD"/>
        </w:rPr>
        <w:t>২</w:t>
      </w:r>
      <w:r>
        <w:rPr>
          <w:rFonts w:ascii="Kalpurush" w:eastAsia="Nikosh" w:hAnsi="Kalpurush" w:cs="Kalpurush" w:hint="cs"/>
          <w:cs/>
          <w:lang w:bidi="bn-BD"/>
        </w:rPr>
        <w:t>য় খণ্ড</w:t>
      </w:r>
      <w:r w:rsidRPr="001979D4">
        <w:rPr>
          <w:rFonts w:ascii="Kalpurush" w:eastAsia="Nikosh" w:hAnsi="Kalpurush" w:cs="Kalpurush"/>
          <w:lang w:bidi="bn-BD"/>
        </w:rPr>
        <w:t xml:space="preserve">, </w:t>
      </w:r>
      <w:r w:rsidRPr="001979D4">
        <w:rPr>
          <w:rFonts w:ascii="Kalpurush" w:eastAsia="Nikosh" w:hAnsi="Kalpurush" w:cs="Kalpurush"/>
          <w:cs/>
          <w:lang w:bidi="bn-BD"/>
        </w:rPr>
        <w:t>পৃ</w:t>
      </w:r>
      <w:r>
        <w:rPr>
          <w:rFonts w:ascii="Kalpurush" w:eastAsia="Nikosh" w:hAnsi="Kalpurush" w:cs="Kalpurush" w:hint="cs"/>
          <w:cs/>
          <w:lang w:bidi="bn-BD"/>
        </w:rPr>
        <w:t>-</w:t>
      </w:r>
      <w:r w:rsidRPr="001979D4">
        <w:rPr>
          <w:rFonts w:ascii="Kalpurush" w:eastAsia="Nikosh" w:hAnsi="Kalpurush" w:cs="Kalpurush"/>
          <w:cs/>
          <w:lang w:bidi="bn-BD"/>
        </w:rPr>
        <w:t>২৫৮।</w:t>
      </w:r>
    </w:p>
  </w:footnote>
  <w:footnote w:id="20">
    <w:p w:rsidR="004F09D8" w:rsidRDefault="004F09D8" w:rsidP="00ED030D">
      <w:pPr>
        <w:pStyle w:val="FootnoteText"/>
        <w:ind w:left="270" w:hanging="270"/>
      </w:pPr>
      <w:r>
        <w:rPr>
          <w:rStyle w:val="FootnoteReference"/>
          <w:rFonts w:cs="SutonnyMJ"/>
        </w:rPr>
        <w:footnoteRef/>
      </w:r>
      <w:r w:rsidRPr="001979D4">
        <w:rPr>
          <w:rFonts w:ascii="Kalpurush" w:eastAsia="Nikosh" w:hAnsi="Kalpurush" w:cs="Kalpurush"/>
          <w:cs/>
          <w:lang w:bidi="bn-BD"/>
        </w:rPr>
        <w:t xml:space="preserve">  আসসিয়াসাতুশ শরয়িয়্যাহ লি ইবনি তায়মিয়্যাহ</w:t>
      </w:r>
      <w:r w:rsidRPr="001979D4">
        <w:rPr>
          <w:rFonts w:ascii="Kalpurush" w:eastAsia="Nikosh" w:hAnsi="Kalpurush" w:cs="Kalpurush"/>
          <w:lang w:bidi="bn-BD"/>
        </w:rPr>
        <w:t xml:space="preserve">, </w:t>
      </w:r>
      <w:r w:rsidRPr="001979D4">
        <w:rPr>
          <w:rFonts w:ascii="Kalpurush" w:eastAsia="Nikosh" w:hAnsi="Kalpurush" w:cs="Kalpurush"/>
          <w:cs/>
          <w:lang w:bidi="bn-BD"/>
        </w:rPr>
        <w:t>পৃ</w:t>
      </w:r>
      <w:r>
        <w:rPr>
          <w:rFonts w:ascii="Kalpurush" w:eastAsia="Nikosh" w:hAnsi="Kalpurush" w:cs="Kalpurush" w:hint="cs"/>
          <w:cs/>
          <w:lang w:bidi="bn-BD"/>
        </w:rPr>
        <w:t>-</w:t>
      </w:r>
      <w:r w:rsidRPr="001979D4">
        <w:rPr>
          <w:rFonts w:ascii="Kalpurush" w:eastAsia="Nikosh" w:hAnsi="Kalpurush" w:cs="Kalpurush"/>
          <w:cs/>
          <w:lang w:bidi="bn-BD"/>
        </w:rPr>
        <w:t>৮৫</w:t>
      </w:r>
      <w:r>
        <w:rPr>
          <w:rFonts w:ascii="Kalpurush" w:eastAsia="Nikosh" w:hAnsi="Kalpurush" w:cs="Mangal" w:hint="cs"/>
          <w:cs/>
          <w:lang w:bidi="hi-I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9D8" w:rsidRDefault="004F09D8">
    <w:pPr>
      <w:pStyle w:val="Header"/>
      <w:rPr>
        <w:lang w:bidi="ar-EG"/>
      </w:rPr>
    </w:pPr>
    <w:r>
      <w:rPr>
        <w:noProof/>
      </w:rPr>
      <mc:AlternateContent>
        <mc:Choice Requires="wpg">
          <w:drawing>
            <wp:anchor distT="0" distB="0" distL="114300" distR="114300" simplePos="0" relativeHeight="251658240" behindDoc="0" locked="0" layoutInCell="1" allowOverlap="1" wp14:anchorId="06078AA5" wp14:editId="6A5E81A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4F09D8" w:rsidRPr="00B71399" w:rsidRDefault="004F09D8"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48</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4F09D8" w:rsidRPr="00A507EE" w:rsidRDefault="004F09D8"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06078AA5" id="Group 21" o:spid="_x0000_s1026" style="position:absolute;left:0;text-align:left;margin-left:-12.1pt;margin-top:-23.7pt;width:339.75pt;height:28.95pt;z-index:251658240"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4F09D8" w:rsidRPr="00B71399" w:rsidRDefault="004F09D8"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48</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4F09D8" w:rsidRPr="00A507EE" w:rsidRDefault="004F09D8"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9D8" w:rsidRDefault="004F09D8">
    <w:pPr>
      <w:pStyle w:val="Header"/>
    </w:pPr>
    <w:r>
      <w:rPr>
        <w:noProof/>
      </w:rPr>
      <mc:AlternateContent>
        <mc:Choice Requires="wpg">
          <w:drawing>
            <wp:anchor distT="0" distB="0" distL="114300" distR="114300" simplePos="0" relativeHeight="251660288" behindDoc="0" locked="0" layoutInCell="1" allowOverlap="1" wp14:anchorId="469FE557" wp14:editId="7F2E0B00">
              <wp:simplePos x="0" y="0"/>
              <wp:positionH relativeFrom="column">
                <wp:posOffset>-214196</wp:posOffset>
              </wp:positionH>
              <wp:positionV relativeFrom="paragraph">
                <wp:posOffset>-295141</wp:posOffset>
              </wp:positionV>
              <wp:extent cx="4462145" cy="361315"/>
              <wp:effectExtent l="0" t="76200" r="33655" b="153035"/>
              <wp:wrapNone/>
              <wp:docPr id="28" name="Group 28"/>
              <wp:cNvGraphicFramePr/>
              <a:graphic xmlns:a="http://schemas.openxmlformats.org/drawingml/2006/main">
                <a:graphicData uri="http://schemas.microsoft.com/office/word/2010/wordprocessingGroup">
                  <wpg:wgp>
                    <wpg:cNvGrpSpPr/>
                    <wpg:grpSpPr>
                      <a:xfrm>
                        <a:off x="0" y="0"/>
                        <a:ext cx="4462145" cy="361315"/>
                        <a:chOff x="0" y="0"/>
                        <a:chExt cx="4462145" cy="361315"/>
                      </a:xfrm>
                    </wpg:grpSpPr>
                    <wps:wsp>
                      <wps:cNvPr id="26" name="Text Box 2"/>
                      <wps:cNvSpPr txBox="1">
                        <a:spLocks noChangeArrowheads="1"/>
                      </wps:cNvSpPr>
                      <wps:spPr bwMode="auto">
                        <a:xfrm>
                          <a:off x="28575" y="0"/>
                          <a:ext cx="1281531" cy="299720"/>
                        </a:xfrm>
                        <a:prstGeom prst="rect">
                          <a:avLst/>
                        </a:prstGeom>
                        <a:solidFill>
                          <a:schemeClr val="bg1"/>
                        </a:solidFill>
                        <a:ln w="9525">
                          <a:noFill/>
                          <a:miter lim="800000"/>
                          <a:headEnd/>
                          <a:tailEnd/>
                        </a:ln>
                      </wps:spPr>
                      <wps:txbx>
                        <w:txbxContent>
                          <w:p w:rsidR="004F09D8" w:rsidRPr="0026034E" w:rsidRDefault="004F09D8" w:rsidP="001979D4">
                            <w:pPr>
                              <w:bidi w:val="0"/>
                              <w:spacing w:after="0" w:line="240" w:lineRule="auto"/>
                              <w:ind w:firstLine="113"/>
                              <w:rPr>
                                <w:rFonts w:ascii="Kalpurush" w:hAnsi="Kalpurush" w:cs="Kalpurush"/>
                                <w:color w:val="205B83"/>
                                <w:sz w:val="16"/>
                                <w:szCs w:val="20"/>
                                <w:lang w:bidi="bn-BD"/>
                              </w:rPr>
                            </w:pPr>
                            <w:r w:rsidRPr="001979D4">
                              <w:rPr>
                                <w:rFonts w:ascii="Kalpurush" w:hAnsi="Kalpurush" w:cs="Kalpurush" w:hint="cs"/>
                                <w:color w:val="006666"/>
                                <w:sz w:val="16"/>
                                <w:szCs w:val="20"/>
                                <w:cs/>
                                <w:lang w:bidi="bn-BD"/>
                              </w:rPr>
                              <w:t>ইসলামে</w:t>
                            </w:r>
                            <w:r w:rsidRPr="001979D4">
                              <w:rPr>
                                <w:rFonts w:ascii="Kalpurush" w:hAnsi="Kalpurush" w:cs="Kalpurush"/>
                                <w:color w:val="006666"/>
                                <w:sz w:val="16"/>
                                <w:szCs w:val="20"/>
                                <w:cs/>
                                <w:lang w:bidi="bn-BD"/>
                              </w:rPr>
                              <w:t xml:space="preserve"> </w:t>
                            </w:r>
                            <w:r w:rsidRPr="001979D4">
                              <w:rPr>
                                <w:rFonts w:ascii="Kalpurush" w:hAnsi="Kalpurush" w:cs="Kalpurush" w:hint="cs"/>
                                <w:color w:val="006666"/>
                                <w:sz w:val="16"/>
                                <w:szCs w:val="20"/>
                                <w:cs/>
                                <w:lang w:bidi="bn-BD"/>
                              </w:rPr>
                              <w:t>শাস্তির</w:t>
                            </w:r>
                            <w:r w:rsidRPr="001979D4">
                              <w:rPr>
                                <w:rFonts w:ascii="Kalpurush" w:hAnsi="Kalpurush" w:cs="Kalpurush"/>
                                <w:color w:val="006666"/>
                                <w:sz w:val="16"/>
                                <w:szCs w:val="20"/>
                                <w:cs/>
                                <w:lang w:bidi="bn-BD"/>
                              </w:rPr>
                              <w:t xml:space="preserve"> </w:t>
                            </w:r>
                            <w:r w:rsidRPr="001979D4">
                              <w:rPr>
                                <w:rFonts w:ascii="Kalpurush" w:hAnsi="Kalpurush" w:cs="Kalpurush" w:hint="cs"/>
                                <w:color w:val="006666"/>
                                <w:sz w:val="16"/>
                                <w:szCs w:val="20"/>
                                <w:cs/>
                                <w:lang w:bidi="bn-BD"/>
                              </w:rPr>
                              <w:t>বিধান</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52753"/>
                          <a:ext cx="798195" cy="308562"/>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4F09D8" w:rsidRPr="00F866F6" w:rsidRDefault="004F09D8"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26034E">
                              <w:rPr>
                                <w:rFonts w:ascii="Times New Roman" w:hAnsi="Times New Roman" w:cs="Times New Roman"/>
                                <w:color w:val="006666"/>
                                <w:sz w:val="20"/>
                                <w:szCs w:val="20"/>
                                <w:lang w:bidi="ar-EG"/>
                              </w:rPr>
                              <w:t xml:space="preserve"> </w:t>
                            </w:r>
                            <w:r w:rsidRPr="0026034E">
                              <w:rPr>
                                <w:rFonts w:ascii="Kalpurush ANSI" w:hAnsi="Kalpurush ANSI" w:cs="Times New Roman"/>
                                <w:color w:val="006666"/>
                                <w:sz w:val="20"/>
                                <w:szCs w:val="20"/>
                                <w:lang w:bidi="ar-EG"/>
                              </w:rPr>
                              <w:fldChar w:fldCharType="begin"/>
                            </w:r>
                            <w:r w:rsidRPr="0026034E">
                              <w:rPr>
                                <w:rFonts w:ascii="Kalpurush ANSI" w:hAnsi="Kalpurush ANSI" w:cs="Times New Roman"/>
                                <w:color w:val="006666"/>
                                <w:sz w:val="20"/>
                                <w:szCs w:val="20"/>
                                <w:lang w:bidi="ar-EG"/>
                              </w:rPr>
                              <w:instrText xml:space="preserve"> PAGE   \* MERGEFORMAT </w:instrText>
                            </w:r>
                            <w:r w:rsidRPr="0026034E">
                              <w:rPr>
                                <w:rFonts w:ascii="Kalpurush ANSI" w:hAnsi="Kalpurush ANSI" w:cs="Times New Roman"/>
                                <w:color w:val="006666"/>
                                <w:sz w:val="20"/>
                                <w:szCs w:val="20"/>
                                <w:lang w:bidi="ar-EG"/>
                              </w:rPr>
                              <w:fldChar w:fldCharType="separate"/>
                            </w:r>
                            <w:r w:rsidR="00090E05">
                              <w:rPr>
                                <w:rFonts w:ascii="Kalpurush ANSI" w:hAnsi="Kalpurush ANSI" w:cs="Times New Roman"/>
                                <w:noProof/>
                                <w:color w:val="006666"/>
                                <w:sz w:val="20"/>
                                <w:szCs w:val="20"/>
                                <w:lang w:bidi="ar-EG"/>
                              </w:rPr>
                              <w:t>1</w:t>
                            </w:r>
                            <w:r w:rsidRPr="0026034E">
                              <w:rPr>
                                <w:rFonts w:ascii="Kalpurush ANSI" w:hAnsi="Kalpurush ANSI" w:cs="Times New Roman"/>
                                <w:color w:val="006666"/>
                                <w:sz w:val="20"/>
                                <w:szCs w:val="20"/>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15163"/>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69FE557" id="Group 28" o:spid="_x0000_s1030" style="position:absolute;left:0;text-align:left;margin-left:-16.85pt;margin-top:-23.25pt;width:351.35pt;height:28.45pt;z-index:251660288;mso-height-relative:margin" coordsize="44621,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">
              <v:shapetype id="_x0000_t202" coordsize="21600,21600" o:spt="202" path="m,l,21600r21600,l21600,xe">
                <v:stroke joinstyle="miter"/>
                <v:path gradientshapeok="t" o:connecttype="rect"/>
              </v:shapetype>
              <v:shape id="Text Box 2" o:spid="_x0000_s1031" type="#_x0000_t202" style="position:absolute;left:285;width:1281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4F09D8" w:rsidRPr="0026034E" w:rsidRDefault="004F09D8" w:rsidP="001979D4">
                      <w:pPr>
                        <w:bidi w:val="0"/>
                        <w:spacing w:after="0" w:line="240" w:lineRule="auto"/>
                        <w:ind w:firstLine="113"/>
                        <w:rPr>
                          <w:rFonts w:ascii="Kalpurush" w:hAnsi="Kalpurush" w:cs="Kalpurush"/>
                          <w:color w:val="205B83"/>
                          <w:sz w:val="16"/>
                          <w:szCs w:val="20"/>
                          <w:lang w:bidi="bn-BD"/>
                        </w:rPr>
                      </w:pPr>
                      <w:r w:rsidRPr="001979D4">
                        <w:rPr>
                          <w:rFonts w:ascii="Kalpurush" w:hAnsi="Kalpurush" w:cs="Kalpurush" w:hint="cs"/>
                          <w:color w:val="006666"/>
                          <w:sz w:val="16"/>
                          <w:szCs w:val="20"/>
                          <w:cs/>
                          <w:lang w:bidi="bn-BD"/>
                        </w:rPr>
                        <w:t>ইসলামে</w:t>
                      </w:r>
                      <w:r w:rsidRPr="001979D4">
                        <w:rPr>
                          <w:rFonts w:ascii="Kalpurush" w:hAnsi="Kalpurush" w:cs="Kalpurush"/>
                          <w:color w:val="006666"/>
                          <w:sz w:val="16"/>
                          <w:szCs w:val="20"/>
                          <w:cs/>
                          <w:lang w:bidi="bn-BD"/>
                        </w:rPr>
                        <w:t xml:space="preserve"> </w:t>
                      </w:r>
                      <w:r w:rsidRPr="001979D4">
                        <w:rPr>
                          <w:rFonts w:ascii="Kalpurush" w:hAnsi="Kalpurush" w:cs="Kalpurush" w:hint="cs"/>
                          <w:color w:val="006666"/>
                          <w:sz w:val="16"/>
                          <w:szCs w:val="20"/>
                          <w:cs/>
                          <w:lang w:bidi="bn-BD"/>
                        </w:rPr>
                        <w:t>শাস্তির</w:t>
                      </w:r>
                      <w:r w:rsidRPr="001979D4">
                        <w:rPr>
                          <w:rFonts w:ascii="Kalpurush" w:hAnsi="Kalpurush" w:cs="Kalpurush"/>
                          <w:color w:val="006666"/>
                          <w:sz w:val="16"/>
                          <w:szCs w:val="20"/>
                          <w:cs/>
                          <w:lang w:bidi="bn-BD"/>
                        </w:rPr>
                        <w:t xml:space="preserve"> </w:t>
                      </w:r>
                      <w:r w:rsidRPr="001979D4">
                        <w:rPr>
                          <w:rFonts w:ascii="Kalpurush" w:hAnsi="Kalpurush" w:cs="Kalpurush" w:hint="cs"/>
                          <w:color w:val="006666"/>
                          <w:sz w:val="16"/>
                          <w:szCs w:val="20"/>
                          <w:cs/>
                          <w:lang w:bidi="bn-BD"/>
                        </w:rPr>
                        <w:t>বিধান</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527;width:798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4F09D8" w:rsidRPr="00F866F6" w:rsidRDefault="004F09D8"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26034E">
                        <w:rPr>
                          <w:rFonts w:ascii="Times New Roman" w:hAnsi="Times New Roman" w:cs="Times New Roman"/>
                          <w:color w:val="006666"/>
                          <w:sz w:val="20"/>
                          <w:szCs w:val="20"/>
                          <w:lang w:bidi="ar-EG"/>
                        </w:rPr>
                        <w:t xml:space="preserve"> </w:t>
                      </w:r>
                      <w:r w:rsidRPr="0026034E">
                        <w:rPr>
                          <w:rFonts w:ascii="Kalpurush ANSI" w:hAnsi="Kalpurush ANSI" w:cs="Times New Roman"/>
                          <w:color w:val="006666"/>
                          <w:sz w:val="20"/>
                          <w:szCs w:val="20"/>
                          <w:lang w:bidi="ar-EG"/>
                        </w:rPr>
                        <w:fldChar w:fldCharType="begin"/>
                      </w:r>
                      <w:r w:rsidRPr="0026034E">
                        <w:rPr>
                          <w:rFonts w:ascii="Kalpurush ANSI" w:hAnsi="Kalpurush ANSI" w:cs="Times New Roman"/>
                          <w:color w:val="006666"/>
                          <w:sz w:val="20"/>
                          <w:szCs w:val="20"/>
                          <w:lang w:bidi="ar-EG"/>
                        </w:rPr>
                        <w:instrText xml:space="preserve"> PAGE   \* MERGEFORMAT </w:instrText>
                      </w:r>
                      <w:r w:rsidRPr="0026034E">
                        <w:rPr>
                          <w:rFonts w:ascii="Kalpurush ANSI" w:hAnsi="Kalpurush ANSI" w:cs="Times New Roman"/>
                          <w:color w:val="006666"/>
                          <w:sz w:val="20"/>
                          <w:szCs w:val="20"/>
                          <w:lang w:bidi="ar-EG"/>
                        </w:rPr>
                        <w:fldChar w:fldCharType="separate"/>
                      </w:r>
                      <w:r w:rsidR="00090E05">
                        <w:rPr>
                          <w:rFonts w:ascii="Kalpurush ANSI" w:hAnsi="Kalpurush ANSI" w:cs="Times New Roman"/>
                          <w:noProof/>
                          <w:color w:val="006666"/>
                          <w:sz w:val="20"/>
                          <w:szCs w:val="20"/>
                          <w:lang w:bidi="ar-EG"/>
                        </w:rPr>
                        <w:t>1</w:t>
                      </w:r>
                      <w:r w:rsidRPr="0026034E">
                        <w:rPr>
                          <w:rFonts w:ascii="Kalpurush ANSI" w:hAnsi="Kalpurush ANSI" w:cs="Times New Roman"/>
                          <w:color w:val="006666"/>
                          <w:sz w:val="20"/>
                          <w:szCs w:val="20"/>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151;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9D8" w:rsidRDefault="004F09D8">
    <w:pPr>
      <w:pStyle w:val="Header"/>
      <w:rPr>
        <w:lang w:bidi="ar-EG"/>
      </w:rPr>
    </w:pPr>
    <w:r>
      <w:rPr>
        <w:noProof/>
      </w:rPr>
      <mc:AlternateContent>
        <mc:Choice Requires="wpg">
          <w:drawing>
            <wp:anchor distT="0" distB="0" distL="114300" distR="114300" simplePos="0" relativeHeight="251656192" behindDoc="0" locked="0" layoutInCell="1" allowOverlap="1" wp14:anchorId="64733847" wp14:editId="3342DD47">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FCA7D38" id="Group 18" o:spid="_x0000_s1026" style="position:absolute;margin-left:-42.55pt;margin-top:-35.45pt;width:408.45pt;height:594.85pt;z-index:25165619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noProof/>
      </w:rPr>
      <mc:AlternateContent>
        <mc:Choice Requires="wpg">
          <w:drawing>
            <wp:anchor distT="0" distB="0" distL="114300" distR="114300" simplePos="0" relativeHeight="251654144" behindDoc="0" locked="0" layoutInCell="1" allowOverlap="1" wp14:anchorId="272FAC56" wp14:editId="6AF313EA">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4F09D8" w:rsidRPr="00853076" w:rsidRDefault="004F09D8"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2FAC56" id="Group 6" o:spid="_x0000_s1035" style="position:absolute;left:0;text-align:left;margin-left:-36.15pt;margin-top:-17.9pt;width:383.6pt;height:23.05pt;z-index:25165414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4F09D8" w:rsidRPr="00853076" w:rsidRDefault="004F09D8"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hideSpelling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9D4"/>
    <w:rsid w:val="00035FB8"/>
    <w:rsid w:val="00042BBB"/>
    <w:rsid w:val="00053E93"/>
    <w:rsid w:val="00077A95"/>
    <w:rsid w:val="0008380C"/>
    <w:rsid w:val="00090E05"/>
    <w:rsid w:val="00091E3F"/>
    <w:rsid w:val="000A53B5"/>
    <w:rsid w:val="000A60F1"/>
    <w:rsid w:val="000A6307"/>
    <w:rsid w:val="000A6BE0"/>
    <w:rsid w:val="000A7015"/>
    <w:rsid w:val="000C2B16"/>
    <w:rsid w:val="000C5518"/>
    <w:rsid w:val="000D5816"/>
    <w:rsid w:val="000F04A9"/>
    <w:rsid w:val="0010274B"/>
    <w:rsid w:val="00107FD1"/>
    <w:rsid w:val="00171C08"/>
    <w:rsid w:val="00172304"/>
    <w:rsid w:val="0017667A"/>
    <w:rsid w:val="00187D3B"/>
    <w:rsid w:val="00194C9E"/>
    <w:rsid w:val="001979D4"/>
    <w:rsid w:val="001A0D79"/>
    <w:rsid w:val="001F4731"/>
    <w:rsid w:val="001F4E86"/>
    <w:rsid w:val="001F52DF"/>
    <w:rsid w:val="002219E3"/>
    <w:rsid w:val="0023307B"/>
    <w:rsid w:val="00243989"/>
    <w:rsid w:val="00243EEC"/>
    <w:rsid w:val="00246C40"/>
    <w:rsid w:val="0026034E"/>
    <w:rsid w:val="00266E1A"/>
    <w:rsid w:val="00267C61"/>
    <w:rsid w:val="00270899"/>
    <w:rsid w:val="00270AE8"/>
    <w:rsid w:val="0027207A"/>
    <w:rsid w:val="00275B0E"/>
    <w:rsid w:val="002B2FF1"/>
    <w:rsid w:val="002B662B"/>
    <w:rsid w:val="002C2AAB"/>
    <w:rsid w:val="002C7C38"/>
    <w:rsid w:val="003072B2"/>
    <w:rsid w:val="00317B3C"/>
    <w:rsid w:val="003238D3"/>
    <w:rsid w:val="00331BE0"/>
    <w:rsid w:val="00343436"/>
    <w:rsid w:val="00345FAD"/>
    <w:rsid w:val="00347608"/>
    <w:rsid w:val="00367CD2"/>
    <w:rsid w:val="00372C89"/>
    <w:rsid w:val="0037543E"/>
    <w:rsid w:val="00397794"/>
    <w:rsid w:val="003A1C3B"/>
    <w:rsid w:val="003E1AC6"/>
    <w:rsid w:val="00415DA3"/>
    <w:rsid w:val="0042382F"/>
    <w:rsid w:val="00447B55"/>
    <w:rsid w:val="004869BA"/>
    <w:rsid w:val="0049436B"/>
    <w:rsid w:val="004A608C"/>
    <w:rsid w:val="004C1156"/>
    <w:rsid w:val="004E2AD6"/>
    <w:rsid w:val="004E38A0"/>
    <w:rsid w:val="004E4117"/>
    <w:rsid w:val="004E78EF"/>
    <w:rsid w:val="004F09D8"/>
    <w:rsid w:val="004F2245"/>
    <w:rsid w:val="004F70A8"/>
    <w:rsid w:val="00504FEE"/>
    <w:rsid w:val="0051558F"/>
    <w:rsid w:val="005666DC"/>
    <w:rsid w:val="00575281"/>
    <w:rsid w:val="0058544F"/>
    <w:rsid w:val="005906B7"/>
    <w:rsid w:val="005A2707"/>
    <w:rsid w:val="006158C9"/>
    <w:rsid w:val="006334C8"/>
    <w:rsid w:val="00635786"/>
    <w:rsid w:val="00637796"/>
    <w:rsid w:val="00661153"/>
    <w:rsid w:val="00662A2B"/>
    <w:rsid w:val="00666635"/>
    <w:rsid w:val="0066729C"/>
    <w:rsid w:val="00673A9E"/>
    <w:rsid w:val="0069051A"/>
    <w:rsid w:val="006921A0"/>
    <w:rsid w:val="0069533C"/>
    <w:rsid w:val="006B4F4B"/>
    <w:rsid w:val="00717FAE"/>
    <w:rsid w:val="00761749"/>
    <w:rsid w:val="0077162A"/>
    <w:rsid w:val="00790C62"/>
    <w:rsid w:val="007C34A6"/>
    <w:rsid w:val="007E1A8B"/>
    <w:rsid w:val="007E5889"/>
    <w:rsid w:val="007E70EB"/>
    <w:rsid w:val="00807842"/>
    <w:rsid w:val="00814452"/>
    <w:rsid w:val="00820BAB"/>
    <w:rsid w:val="008210B3"/>
    <w:rsid w:val="00837651"/>
    <w:rsid w:val="00853076"/>
    <w:rsid w:val="00855E30"/>
    <w:rsid w:val="00865FD0"/>
    <w:rsid w:val="00866DD8"/>
    <w:rsid w:val="00885CFF"/>
    <w:rsid w:val="008935A9"/>
    <w:rsid w:val="008A5781"/>
    <w:rsid w:val="008B3703"/>
    <w:rsid w:val="008B7F97"/>
    <w:rsid w:val="008D70C8"/>
    <w:rsid w:val="008E2038"/>
    <w:rsid w:val="008E624E"/>
    <w:rsid w:val="008F1F07"/>
    <w:rsid w:val="008F6FA4"/>
    <w:rsid w:val="0090385D"/>
    <w:rsid w:val="00920A4D"/>
    <w:rsid w:val="00944C90"/>
    <w:rsid w:val="00994C5D"/>
    <w:rsid w:val="009967F9"/>
    <w:rsid w:val="009D646B"/>
    <w:rsid w:val="00A052E1"/>
    <w:rsid w:val="00A175BC"/>
    <w:rsid w:val="00A31A8D"/>
    <w:rsid w:val="00A507EE"/>
    <w:rsid w:val="00A61E5C"/>
    <w:rsid w:val="00A64770"/>
    <w:rsid w:val="00A86A49"/>
    <w:rsid w:val="00AC02AD"/>
    <w:rsid w:val="00AD1FC8"/>
    <w:rsid w:val="00AE370F"/>
    <w:rsid w:val="00AF52B3"/>
    <w:rsid w:val="00B02918"/>
    <w:rsid w:val="00B03660"/>
    <w:rsid w:val="00B0414B"/>
    <w:rsid w:val="00B3510F"/>
    <w:rsid w:val="00B50A3A"/>
    <w:rsid w:val="00B71399"/>
    <w:rsid w:val="00B72909"/>
    <w:rsid w:val="00B74336"/>
    <w:rsid w:val="00B820AA"/>
    <w:rsid w:val="00BA456F"/>
    <w:rsid w:val="00BD16D3"/>
    <w:rsid w:val="00BD190F"/>
    <w:rsid w:val="00BD5047"/>
    <w:rsid w:val="00BF04A9"/>
    <w:rsid w:val="00C03201"/>
    <w:rsid w:val="00C2277B"/>
    <w:rsid w:val="00C37C22"/>
    <w:rsid w:val="00C63364"/>
    <w:rsid w:val="00C72BD4"/>
    <w:rsid w:val="00C7417E"/>
    <w:rsid w:val="00CB23E1"/>
    <w:rsid w:val="00CD4735"/>
    <w:rsid w:val="00D06CFA"/>
    <w:rsid w:val="00D31B49"/>
    <w:rsid w:val="00D34586"/>
    <w:rsid w:val="00D46176"/>
    <w:rsid w:val="00D50C69"/>
    <w:rsid w:val="00D849A2"/>
    <w:rsid w:val="00D85A5F"/>
    <w:rsid w:val="00DA0EBD"/>
    <w:rsid w:val="00DC6A8E"/>
    <w:rsid w:val="00DD1C88"/>
    <w:rsid w:val="00DD42B5"/>
    <w:rsid w:val="00DF5F24"/>
    <w:rsid w:val="00E06F5F"/>
    <w:rsid w:val="00E220F8"/>
    <w:rsid w:val="00E25D4B"/>
    <w:rsid w:val="00E30638"/>
    <w:rsid w:val="00E32771"/>
    <w:rsid w:val="00E3745F"/>
    <w:rsid w:val="00EA7231"/>
    <w:rsid w:val="00EB6A67"/>
    <w:rsid w:val="00EC3687"/>
    <w:rsid w:val="00ED030D"/>
    <w:rsid w:val="00EE217D"/>
    <w:rsid w:val="00F1092B"/>
    <w:rsid w:val="00F16D54"/>
    <w:rsid w:val="00F2420A"/>
    <w:rsid w:val="00F3173B"/>
    <w:rsid w:val="00F61E26"/>
    <w:rsid w:val="00F64550"/>
    <w:rsid w:val="00F80820"/>
    <w:rsid w:val="00F85648"/>
    <w:rsid w:val="00F866F6"/>
    <w:rsid w:val="00F97232"/>
    <w:rsid w:val="00FC24E0"/>
    <w:rsid w:val="00FD7C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59AF6D-F6FC-4EE5-A4ED-D0798E2DC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1979D4"/>
    <w:pPr>
      <w:keepNext/>
      <w:tabs>
        <w:tab w:val="left" w:pos="468"/>
        <w:tab w:val="left" w:pos="1050"/>
      </w:tabs>
      <w:bidi w:val="0"/>
      <w:spacing w:after="0" w:line="240" w:lineRule="auto"/>
      <w:ind w:left="468" w:hanging="468"/>
      <w:jc w:val="right"/>
      <w:outlineLvl w:val="0"/>
    </w:pPr>
    <w:rPr>
      <w:rFonts w:ascii="Times New Roman" w:eastAsia="Times New Roman" w:hAnsi="Times New Roman" w:cs="Traditional Arabic"/>
      <w:color w:val="0000FF"/>
      <w:sz w:val="30"/>
      <w:szCs w:val="30"/>
    </w:rPr>
  </w:style>
  <w:style w:type="paragraph" w:styleId="Heading2">
    <w:name w:val="heading 2"/>
    <w:basedOn w:val="Normal"/>
    <w:next w:val="Normal"/>
    <w:link w:val="Heading2Char"/>
    <w:unhideWhenUsed/>
    <w:qFormat/>
    <w:rsid w:val="001979D4"/>
    <w:pPr>
      <w:keepNext/>
      <w:tabs>
        <w:tab w:val="left" w:pos="459"/>
        <w:tab w:val="left" w:pos="1050"/>
      </w:tabs>
      <w:bidi w:val="0"/>
      <w:spacing w:after="0" w:line="240" w:lineRule="auto"/>
      <w:ind w:left="468"/>
      <w:jc w:val="center"/>
      <w:outlineLvl w:val="1"/>
    </w:pPr>
    <w:rPr>
      <w:rFonts w:ascii="SutonnyMJ" w:eastAsia="Times New Roman" w:hAnsi="SutonnyMJ" w:cs="Times New Roman"/>
      <w:color w:val="FF0000"/>
      <w:sz w:val="32"/>
      <w:szCs w:val="32"/>
    </w:rPr>
  </w:style>
  <w:style w:type="paragraph" w:styleId="Heading3">
    <w:name w:val="heading 3"/>
    <w:basedOn w:val="Normal"/>
    <w:next w:val="Normal"/>
    <w:link w:val="Heading3Char"/>
    <w:semiHidden/>
    <w:unhideWhenUsed/>
    <w:qFormat/>
    <w:rsid w:val="001979D4"/>
    <w:pPr>
      <w:keepNext/>
      <w:tabs>
        <w:tab w:val="left" w:pos="459"/>
        <w:tab w:val="left" w:pos="1050"/>
      </w:tabs>
      <w:bidi w:val="0"/>
      <w:spacing w:after="0" w:line="240" w:lineRule="auto"/>
      <w:ind w:left="468"/>
      <w:jc w:val="center"/>
      <w:outlineLvl w:val="2"/>
    </w:pPr>
    <w:rPr>
      <w:rFonts w:ascii="SutonnyMJ" w:eastAsia="Times New Roman" w:hAnsi="SutonnyMJ" w:cs="Times New Roman"/>
      <w:color w:val="0000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A175BC"/>
    <w:pPr>
      <w:ind w:left="720"/>
      <w:contextualSpacing/>
    </w:pPr>
    <w:rPr>
      <w:rFonts w:ascii="Times New Roman" w:hAnsi="Times New Roman" w:cs="Times New Roman"/>
      <w:sz w:val="28"/>
      <w:szCs w:val="28"/>
    </w:rPr>
  </w:style>
  <w:style w:type="character" w:customStyle="1" w:styleId="Heading1Char">
    <w:name w:val="Heading 1 Char"/>
    <w:basedOn w:val="DefaultParagraphFont"/>
    <w:link w:val="Heading1"/>
    <w:rsid w:val="001979D4"/>
    <w:rPr>
      <w:rFonts w:ascii="Times New Roman" w:eastAsia="Times New Roman" w:hAnsi="Times New Roman" w:cs="Traditional Arabic"/>
      <w:color w:val="0000FF"/>
      <w:sz w:val="30"/>
      <w:szCs w:val="30"/>
    </w:rPr>
  </w:style>
  <w:style w:type="character" w:customStyle="1" w:styleId="Heading2Char">
    <w:name w:val="Heading 2 Char"/>
    <w:basedOn w:val="DefaultParagraphFont"/>
    <w:link w:val="Heading2"/>
    <w:rsid w:val="001979D4"/>
    <w:rPr>
      <w:rFonts w:ascii="SutonnyMJ" w:eastAsia="Times New Roman" w:hAnsi="SutonnyMJ" w:cs="Times New Roman"/>
      <w:color w:val="FF0000"/>
      <w:sz w:val="32"/>
      <w:szCs w:val="32"/>
    </w:rPr>
  </w:style>
  <w:style w:type="character" w:customStyle="1" w:styleId="Heading3Char">
    <w:name w:val="Heading 3 Char"/>
    <w:basedOn w:val="DefaultParagraphFont"/>
    <w:link w:val="Heading3"/>
    <w:semiHidden/>
    <w:rsid w:val="001979D4"/>
    <w:rPr>
      <w:rFonts w:ascii="SutonnyMJ" w:eastAsia="Times New Roman" w:hAnsi="SutonnyMJ" w:cs="Times New Roman"/>
      <w:color w:val="000000"/>
      <w:sz w:val="30"/>
      <w:szCs w:val="30"/>
    </w:rPr>
  </w:style>
  <w:style w:type="paragraph" w:styleId="FootnoteText">
    <w:name w:val="footnote text"/>
    <w:basedOn w:val="Normal"/>
    <w:link w:val="FootnoteTextChar"/>
    <w:semiHidden/>
    <w:unhideWhenUsed/>
    <w:rsid w:val="001979D4"/>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979D4"/>
    <w:rPr>
      <w:rFonts w:ascii="Times New Roman" w:eastAsia="Times New Roman" w:hAnsi="Times New Roman" w:cs="Times New Roman"/>
      <w:sz w:val="20"/>
      <w:szCs w:val="20"/>
    </w:rPr>
  </w:style>
  <w:style w:type="paragraph" w:styleId="BodyText">
    <w:name w:val="Body Text"/>
    <w:basedOn w:val="Normal"/>
    <w:link w:val="BodyTextChar"/>
    <w:semiHidden/>
    <w:unhideWhenUsed/>
    <w:rsid w:val="001979D4"/>
    <w:pPr>
      <w:bidi w:val="0"/>
      <w:spacing w:after="0" w:line="240" w:lineRule="auto"/>
    </w:pPr>
    <w:rPr>
      <w:rFonts w:ascii="SutonnyMJ" w:eastAsia="Times New Roman" w:hAnsi="SutonnyMJ" w:cs="Times New Roman"/>
      <w:color w:val="FF0000"/>
      <w:sz w:val="26"/>
      <w:szCs w:val="26"/>
    </w:rPr>
  </w:style>
  <w:style w:type="character" w:customStyle="1" w:styleId="BodyTextChar">
    <w:name w:val="Body Text Char"/>
    <w:basedOn w:val="DefaultParagraphFont"/>
    <w:link w:val="BodyText"/>
    <w:semiHidden/>
    <w:rsid w:val="001979D4"/>
    <w:rPr>
      <w:rFonts w:ascii="SutonnyMJ" w:eastAsia="Times New Roman" w:hAnsi="SutonnyMJ" w:cs="Times New Roman"/>
      <w:color w:val="FF0000"/>
      <w:sz w:val="26"/>
      <w:szCs w:val="26"/>
    </w:rPr>
  </w:style>
  <w:style w:type="paragraph" w:styleId="BodyTextIndent">
    <w:name w:val="Body Text Indent"/>
    <w:basedOn w:val="Normal"/>
    <w:link w:val="BodyTextIndentChar"/>
    <w:semiHidden/>
    <w:unhideWhenUsed/>
    <w:rsid w:val="001979D4"/>
    <w:pPr>
      <w:tabs>
        <w:tab w:val="left" w:pos="1050"/>
      </w:tabs>
      <w:bidi w:val="0"/>
      <w:spacing w:after="0" w:line="240" w:lineRule="auto"/>
      <w:ind w:left="468" w:hanging="468"/>
      <w:jc w:val="both"/>
    </w:pPr>
    <w:rPr>
      <w:rFonts w:ascii="SutonnyMJ" w:eastAsia="Times New Roman" w:hAnsi="SutonnyMJ" w:cs="Traditional Arabic"/>
      <w:color w:val="0000FF"/>
      <w:sz w:val="30"/>
      <w:szCs w:val="30"/>
    </w:rPr>
  </w:style>
  <w:style w:type="character" w:customStyle="1" w:styleId="BodyTextIndentChar">
    <w:name w:val="Body Text Indent Char"/>
    <w:basedOn w:val="DefaultParagraphFont"/>
    <w:link w:val="BodyTextIndent"/>
    <w:semiHidden/>
    <w:rsid w:val="001979D4"/>
    <w:rPr>
      <w:rFonts w:ascii="SutonnyMJ" w:eastAsia="Times New Roman" w:hAnsi="SutonnyMJ" w:cs="Traditional Arabic"/>
      <w:color w:val="0000FF"/>
      <w:sz w:val="30"/>
      <w:szCs w:val="30"/>
    </w:rPr>
  </w:style>
  <w:style w:type="paragraph" w:styleId="BodyTextIndent2">
    <w:name w:val="Body Text Indent 2"/>
    <w:basedOn w:val="Normal"/>
    <w:link w:val="BodyTextIndent2Char"/>
    <w:semiHidden/>
    <w:unhideWhenUsed/>
    <w:rsid w:val="001979D4"/>
    <w:pPr>
      <w:tabs>
        <w:tab w:val="left" w:pos="1050"/>
      </w:tabs>
      <w:bidi w:val="0"/>
      <w:spacing w:after="0" w:line="240" w:lineRule="auto"/>
      <w:ind w:left="468" w:hanging="477"/>
      <w:jc w:val="both"/>
    </w:pPr>
    <w:rPr>
      <w:rFonts w:ascii="SutonnyMJ" w:eastAsia="Times New Roman" w:hAnsi="SutonnyMJ" w:cs="Times New Roman"/>
      <w:sz w:val="26"/>
      <w:szCs w:val="26"/>
    </w:rPr>
  </w:style>
  <w:style w:type="character" w:customStyle="1" w:styleId="BodyTextIndent2Char">
    <w:name w:val="Body Text Indent 2 Char"/>
    <w:basedOn w:val="DefaultParagraphFont"/>
    <w:link w:val="BodyTextIndent2"/>
    <w:semiHidden/>
    <w:rsid w:val="001979D4"/>
    <w:rPr>
      <w:rFonts w:ascii="SutonnyMJ" w:eastAsia="Times New Roman" w:hAnsi="SutonnyMJ" w:cs="Times New Roman"/>
      <w:sz w:val="26"/>
      <w:szCs w:val="26"/>
    </w:rPr>
  </w:style>
  <w:style w:type="paragraph" w:styleId="BodyTextIndent3">
    <w:name w:val="Body Text Indent 3"/>
    <w:basedOn w:val="Normal"/>
    <w:link w:val="BodyTextIndent3Char"/>
    <w:semiHidden/>
    <w:unhideWhenUsed/>
    <w:rsid w:val="001979D4"/>
    <w:pPr>
      <w:tabs>
        <w:tab w:val="left" w:pos="1050"/>
      </w:tabs>
      <w:bidi w:val="0"/>
      <w:spacing w:after="0" w:line="240" w:lineRule="auto"/>
      <w:ind w:left="468" w:hanging="477"/>
      <w:jc w:val="both"/>
    </w:pPr>
    <w:rPr>
      <w:rFonts w:ascii="SutonnyMJ" w:eastAsia="Times New Roman" w:hAnsi="SutonnyMJ" w:cs="Times New Roman"/>
      <w:color w:val="008000"/>
      <w:sz w:val="26"/>
      <w:szCs w:val="26"/>
    </w:rPr>
  </w:style>
  <w:style w:type="character" w:customStyle="1" w:styleId="BodyTextIndent3Char">
    <w:name w:val="Body Text Indent 3 Char"/>
    <w:basedOn w:val="DefaultParagraphFont"/>
    <w:link w:val="BodyTextIndent3"/>
    <w:semiHidden/>
    <w:rsid w:val="001979D4"/>
    <w:rPr>
      <w:rFonts w:ascii="SutonnyMJ" w:eastAsia="Times New Roman" w:hAnsi="SutonnyMJ" w:cs="Times New Roman"/>
      <w:color w:val="008000"/>
      <w:sz w:val="26"/>
      <w:szCs w:val="26"/>
    </w:rPr>
  </w:style>
  <w:style w:type="character" w:styleId="FootnoteReference">
    <w:name w:val="footnote reference"/>
    <w:basedOn w:val="DefaultParagraphFont"/>
    <w:semiHidden/>
    <w:unhideWhenUsed/>
    <w:rsid w:val="001979D4"/>
    <w:rPr>
      <w:vertAlign w:val="superscript"/>
    </w:rPr>
  </w:style>
  <w:style w:type="paragraph" w:styleId="BalloonText">
    <w:name w:val="Balloon Text"/>
    <w:basedOn w:val="Normal"/>
    <w:link w:val="BalloonTextChar"/>
    <w:uiPriority w:val="99"/>
    <w:semiHidden/>
    <w:unhideWhenUsed/>
    <w:rsid w:val="00E22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0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68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2%20%20&#1594;&#1604;&#1575;&#1601;%20&#1603;&#1578;&#1576;%20&#1605;&#1585;&#1575;&#1580;&#1593;&#1577;%20&#1605;&#1606;%20&#1575;&#1604;&#1570;&#1582;&#1585;&#1610;&#16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5BCA3-9254-4F27-9EE5-72E9F2892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  غلاف كتب مراجعة من الآخرين.dotx</Template>
  <TotalTime>26</TotalTime>
  <Pages>81</Pages>
  <Words>16107</Words>
  <Characters>81985</Characters>
  <Application>Microsoft Office Word</Application>
  <DocSecurity>0</DocSecurity>
  <Lines>1863</Lines>
  <Paragraphs>447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ইসলামী শরী‘আতে শাস্তির বিধান</vt:lpstr>
      <vt:lpstr/>
    </vt:vector>
  </TitlesOfParts>
  <Manager/>
  <Company>islamhouse.com</Company>
  <LinksUpToDate>false</LinksUpToDate>
  <CharactersWithSpaces>97645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ইসলামী শরী‘আতে শাস্তির বিধান</dc:title>
  <dc:subject>ইসলামী শরী‘আতে শাস্তির বিধান</dc:subject>
  <dc:creator>ড. আব্দুল কারীম যাইদান_x000d_</dc:creator>
  <cp:keywords>ইসলামী শরী‘আতে শাস্তির বিধান</cp:keywords>
  <dc:description>ইসলামী শরী‘আতে শাস্তির বিধান</dc:description>
  <cp:lastModifiedBy>elhashemy</cp:lastModifiedBy>
  <cp:revision>9</cp:revision>
  <cp:lastPrinted>2015-01-13T04:52:00Z</cp:lastPrinted>
  <dcterms:created xsi:type="dcterms:W3CDTF">2015-06-06T15:28:00Z</dcterms:created>
  <dcterms:modified xsi:type="dcterms:W3CDTF">2015-06-08T11:41:00Z</dcterms:modified>
  <cp:category/>
</cp:coreProperties>
</file>