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718D2" w14:textId="77777777" w:rsidR="00CB734D" w:rsidRPr="00531A5B" w:rsidRDefault="00CB734D" w:rsidP="00DE37FB">
      <w:pPr>
        <w:widowControl w:val="0"/>
        <w:spacing w:after="120" w:line="500" w:lineRule="exact"/>
        <w:ind w:firstLine="397"/>
        <w:jc w:val="both"/>
        <w:rPr>
          <w:rFonts w:cs="KFGQPC Uthman Taha Naskh"/>
          <w:b/>
          <w:bCs/>
          <w:color w:val="0070C0"/>
          <w:sz w:val="30"/>
          <w:szCs w:val="30"/>
          <w:rtl/>
        </w:rPr>
      </w:pPr>
    </w:p>
    <w:p w14:paraId="699014C4" w14:textId="77777777" w:rsidR="00CB734D" w:rsidRPr="00531A5B" w:rsidRDefault="00CB734D" w:rsidP="00DE37FB">
      <w:pPr>
        <w:widowControl w:val="0"/>
        <w:spacing w:after="120" w:line="500" w:lineRule="exact"/>
        <w:ind w:firstLine="397"/>
        <w:jc w:val="both"/>
        <w:rPr>
          <w:rFonts w:cs="KFGQPC Uthman Taha Naskh"/>
          <w:b/>
          <w:bCs/>
          <w:color w:val="0070C0"/>
          <w:sz w:val="30"/>
          <w:szCs w:val="30"/>
          <w:rtl/>
        </w:rPr>
      </w:pPr>
    </w:p>
    <w:p w14:paraId="6B7B38CF" w14:textId="77777777" w:rsidR="00DB0904" w:rsidRDefault="00A04A48" w:rsidP="00DB0904">
      <w:pPr>
        <w:widowControl w:val="0"/>
        <w:spacing w:after="120"/>
        <w:ind w:firstLine="0"/>
        <w:jc w:val="center"/>
        <w:rPr>
          <w:rFonts w:cs="KFGQPC Uthman Taha Naskh" w:hint="cs"/>
          <w:b/>
          <w:bCs/>
          <w:color w:val="0070C0"/>
          <w:sz w:val="80"/>
          <w:szCs w:val="80"/>
          <w:rtl/>
        </w:rPr>
      </w:pPr>
      <w:r w:rsidRPr="00531A5B">
        <w:rPr>
          <w:rFonts w:cs="KFGQPC Uthman Taha Naskh"/>
          <w:b/>
          <w:bCs/>
          <w:color w:val="0070C0"/>
          <w:sz w:val="80"/>
          <w:szCs w:val="80"/>
          <w:rtl/>
        </w:rPr>
        <w:t>شرح الصدور</w:t>
      </w:r>
    </w:p>
    <w:p w14:paraId="3D460F4B" w14:textId="713F4951" w:rsidR="00A04A48" w:rsidRPr="00531A5B" w:rsidRDefault="00A04A48" w:rsidP="00DB0904">
      <w:pPr>
        <w:widowControl w:val="0"/>
        <w:spacing w:after="120"/>
        <w:ind w:firstLine="0"/>
        <w:jc w:val="center"/>
        <w:rPr>
          <w:rFonts w:cs="KFGQPC Uthman Taha Naskh"/>
          <w:b/>
          <w:bCs/>
          <w:color w:val="0070C0"/>
          <w:sz w:val="80"/>
          <w:szCs w:val="80"/>
          <w:rtl/>
        </w:rPr>
      </w:pPr>
      <w:r w:rsidRPr="00531A5B">
        <w:rPr>
          <w:rFonts w:cs="KFGQPC Uthman Taha Naskh"/>
          <w:b/>
          <w:bCs/>
          <w:color w:val="0070C0"/>
          <w:sz w:val="80"/>
          <w:szCs w:val="80"/>
          <w:rtl/>
        </w:rPr>
        <w:t>بتحريم رفع القبور</w:t>
      </w:r>
    </w:p>
    <w:p w14:paraId="6D8DC719" w14:textId="77777777" w:rsidR="00CB734D" w:rsidRPr="00531A5B" w:rsidRDefault="00CB734D" w:rsidP="00DE37FB">
      <w:pPr>
        <w:widowControl w:val="0"/>
        <w:spacing w:after="120" w:line="500" w:lineRule="exact"/>
        <w:ind w:firstLine="397"/>
        <w:jc w:val="both"/>
        <w:rPr>
          <w:rFonts w:cs="KFGQPC Uthman Taha Naskh"/>
          <w:b/>
          <w:bCs/>
          <w:sz w:val="30"/>
          <w:szCs w:val="30"/>
          <w:rtl/>
        </w:rPr>
      </w:pPr>
    </w:p>
    <w:p w14:paraId="731BFE98" w14:textId="77777777" w:rsidR="00CB734D" w:rsidRPr="00531A5B" w:rsidRDefault="00CB734D" w:rsidP="00DE37FB">
      <w:pPr>
        <w:widowControl w:val="0"/>
        <w:spacing w:after="120" w:line="500" w:lineRule="exact"/>
        <w:ind w:firstLine="397"/>
        <w:jc w:val="both"/>
        <w:rPr>
          <w:rFonts w:cs="KFGQPC Uthman Taha Naskh"/>
          <w:b/>
          <w:bCs/>
          <w:sz w:val="30"/>
          <w:szCs w:val="30"/>
          <w:rtl/>
        </w:rPr>
      </w:pPr>
    </w:p>
    <w:p w14:paraId="07E8B132" w14:textId="77777777" w:rsidR="00531A5B" w:rsidRDefault="00531A5B" w:rsidP="00DE37FB">
      <w:pPr>
        <w:widowControl w:val="0"/>
        <w:spacing w:after="120" w:line="500" w:lineRule="exact"/>
        <w:ind w:firstLine="397"/>
        <w:jc w:val="both"/>
        <w:rPr>
          <w:rFonts w:cs="KFGQPC Uthman Taha Naskh" w:hint="cs"/>
          <w:b/>
          <w:bCs/>
          <w:sz w:val="30"/>
          <w:szCs w:val="30"/>
          <w:rtl/>
        </w:rPr>
      </w:pPr>
    </w:p>
    <w:p w14:paraId="25721876" w14:textId="77777777" w:rsidR="00531A5B" w:rsidRDefault="00531A5B" w:rsidP="00DE37FB">
      <w:pPr>
        <w:widowControl w:val="0"/>
        <w:spacing w:after="120" w:line="500" w:lineRule="exact"/>
        <w:ind w:firstLine="397"/>
        <w:jc w:val="both"/>
        <w:rPr>
          <w:rFonts w:cs="KFGQPC Uthman Taha Naskh" w:hint="cs"/>
          <w:b/>
          <w:bCs/>
          <w:sz w:val="30"/>
          <w:szCs w:val="30"/>
          <w:rtl/>
        </w:rPr>
      </w:pPr>
    </w:p>
    <w:p w14:paraId="009CC5B1" w14:textId="77777777" w:rsidR="00531A5B" w:rsidRPr="00531A5B" w:rsidRDefault="00A04A48" w:rsidP="00DE37FB">
      <w:pPr>
        <w:widowControl w:val="0"/>
        <w:spacing w:after="120" w:line="500" w:lineRule="exact"/>
        <w:ind w:firstLine="0"/>
        <w:jc w:val="center"/>
        <w:rPr>
          <w:rFonts w:cs="KFGQPC Uthman Taha Naskh" w:hint="cs"/>
          <w:b/>
          <w:bCs/>
          <w:sz w:val="30"/>
          <w:szCs w:val="30"/>
          <w:rtl/>
        </w:rPr>
      </w:pPr>
      <w:r w:rsidRPr="00531A5B">
        <w:rPr>
          <w:rFonts w:cs="KFGQPC Uthman Taha Naskh" w:hint="cs"/>
          <w:b/>
          <w:bCs/>
          <w:sz w:val="30"/>
          <w:szCs w:val="30"/>
          <w:rtl/>
        </w:rPr>
        <w:t>تأليف</w:t>
      </w:r>
    </w:p>
    <w:p w14:paraId="6E2B408F" w14:textId="77777777" w:rsidR="00531A5B" w:rsidRPr="00531A5B" w:rsidRDefault="00A04A48" w:rsidP="00DE37FB">
      <w:pPr>
        <w:widowControl w:val="0"/>
        <w:spacing w:after="120" w:line="500" w:lineRule="exact"/>
        <w:ind w:firstLine="0"/>
        <w:jc w:val="center"/>
        <w:rPr>
          <w:rFonts w:cs="KFGQPC Uthman Taha Naskh" w:hint="cs"/>
          <w:b/>
          <w:bCs/>
          <w:color w:val="0070C0"/>
          <w:sz w:val="50"/>
          <w:szCs w:val="50"/>
          <w:rtl/>
        </w:rPr>
      </w:pPr>
      <w:r w:rsidRPr="00531A5B">
        <w:rPr>
          <w:rFonts w:cs="KFGQPC Uthman Taha Naskh" w:hint="cs"/>
          <w:b/>
          <w:bCs/>
          <w:color w:val="0070C0"/>
          <w:sz w:val="50"/>
          <w:szCs w:val="50"/>
          <w:rtl/>
        </w:rPr>
        <w:t>محمد بن علي الشوكاني</w:t>
      </w:r>
    </w:p>
    <w:p w14:paraId="25B37A30" w14:textId="0C58A2FE" w:rsidR="00A04A48" w:rsidRPr="00531A5B" w:rsidRDefault="00A04A48" w:rsidP="00DE37FB">
      <w:pPr>
        <w:widowControl w:val="0"/>
        <w:spacing w:after="120" w:line="500" w:lineRule="exact"/>
        <w:ind w:firstLine="0"/>
        <w:jc w:val="center"/>
        <w:rPr>
          <w:rFonts w:cs="KFGQPC Uthman Taha Naskh"/>
          <w:b/>
          <w:bCs/>
          <w:sz w:val="36"/>
          <w:rtl/>
        </w:rPr>
      </w:pPr>
      <w:r w:rsidRPr="00531A5B">
        <w:rPr>
          <w:rFonts w:cs="KFGQPC Uthman Taha Naskh" w:hint="cs"/>
          <w:b/>
          <w:bCs/>
          <w:sz w:val="36"/>
          <w:rtl/>
        </w:rPr>
        <w:t>رحمه الله</w:t>
      </w:r>
    </w:p>
    <w:p w14:paraId="1B4BE8C2" w14:textId="7311693B" w:rsidR="00A04A48" w:rsidRPr="00531A5B" w:rsidRDefault="00A04A48" w:rsidP="00DE37FB">
      <w:pPr>
        <w:widowControl w:val="0"/>
        <w:spacing w:after="120" w:line="500" w:lineRule="exact"/>
        <w:ind w:firstLine="0"/>
        <w:jc w:val="center"/>
        <w:rPr>
          <w:rFonts w:cs="KFGQPC Uthman Taha Naskh"/>
          <w:b/>
          <w:bCs/>
          <w:sz w:val="30"/>
          <w:szCs w:val="30"/>
          <w:rtl/>
        </w:rPr>
      </w:pPr>
      <w:r w:rsidRPr="00531A5B">
        <w:rPr>
          <w:rFonts w:cs="KFGQPC Uthman Taha Naskh" w:hint="cs"/>
          <w:b/>
          <w:bCs/>
          <w:sz w:val="30"/>
          <w:szCs w:val="30"/>
          <w:rtl/>
        </w:rPr>
        <w:t>المتوفى 1250</w:t>
      </w:r>
      <w:r w:rsidR="00531A5B">
        <w:rPr>
          <w:rFonts w:cs="KFGQPC Uthman Taha Naskh" w:hint="cs"/>
          <w:b/>
          <w:bCs/>
          <w:sz w:val="30"/>
          <w:szCs w:val="30"/>
          <w:rtl/>
        </w:rPr>
        <w:t>ه‍</w:t>
      </w:r>
    </w:p>
    <w:p w14:paraId="19059795" w14:textId="77777777" w:rsidR="00CE13FF" w:rsidRDefault="00CE13FF" w:rsidP="00DE37FB">
      <w:pPr>
        <w:widowControl w:val="0"/>
        <w:spacing w:after="120" w:line="500" w:lineRule="exact"/>
        <w:ind w:firstLine="397"/>
        <w:jc w:val="both"/>
        <w:rPr>
          <w:rFonts w:cs="KFGQPC Uthman Taha Naskh"/>
          <w:sz w:val="30"/>
          <w:szCs w:val="30"/>
          <w:rtl/>
        </w:rPr>
        <w:sectPr w:rsidR="00CE13FF" w:rsidSect="00CE13FF">
          <w:headerReference w:type="default" r:id="rId7"/>
          <w:footerReference w:type="default" r:id="rId8"/>
          <w:pgSz w:w="8392" w:h="11907" w:code="11"/>
          <w:pgMar w:top="851" w:right="851" w:bottom="851" w:left="851" w:header="709" w:footer="709" w:gutter="0"/>
          <w:cols w:space="708"/>
          <w:titlePg/>
          <w:bidi/>
          <w:rtlGutter/>
          <w:docGrid w:linePitch="435"/>
        </w:sectPr>
      </w:pPr>
    </w:p>
    <w:p w14:paraId="0694EE73" w14:textId="3E3C32C8" w:rsidR="00CE13FF" w:rsidRDefault="00CE13FF" w:rsidP="00DE37FB">
      <w:pPr>
        <w:widowControl w:val="0"/>
        <w:spacing w:after="120" w:line="500" w:lineRule="exact"/>
        <w:ind w:firstLine="397"/>
        <w:jc w:val="both"/>
        <w:rPr>
          <w:rFonts w:cs="KFGQPC Uthman Taha Naskh" w:hint="cs"/>
          <w:sz w:val="30"/>
          <w:szCs w:val="30"/>
          <w:rtl/>
        </w:rPr>
      </w:pPr>
      <w:r>
        <w:rPr>
          <w:rFonts w:cs="KFGQPC Uthman Taha Naskh" w:hint="cs"/>
          <w:noProof/>
          <w:sz w:val="30"/>
          <w:szCs w:val="30"/>
          <w:rtl/>
        </w:rPr>
        <w:lastRenderedPageBreak/>
        <w:drawing>
          <wp:anchor distT="0" distB="0" distL="114300" distR="114300" simplePos="0" relativeHeight="251658240" behindDoc="0" locked="0" layoutInCell="1" allowOverlap="1" wp14:anchorId="770C7164" wp14:editId="0FA6BD75">
            <wp:simplePos x="286385" y="-2333625"/>
            <wp:positionH relativeFrom="margin">
              <wp:align>center</wp:align>
            </wp:positionH>
            <wp:positionV relativeFrom="margin">
              <wp:align>bottom</wp:align>
            </wp:positionV>
            <wp:extent cx="4248150" cy="3129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جمعية الربوة - 10-11-144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8150" cy="3129915"/>
                    </a:xfrm>
                    <a:prstGeom prst="rect">
                      <a:avLst/>
                    </a:prstGeom>
                  </pic:spPr>
                </pic:pic>
              </a:graphicData>
            </a:graphic>
          </wp:anchor>
        </w:drawing>
      </w:r>
    </w:p>
    <w:p w14:paraId="06809DB6" w14:textId="01B50821" w:rsidR="00CB734D" w:rsidRPr="00531A5B" w:rsidRDefault="00CB734D"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br w:type="page"/>
      </w:r>
    </w:p>
    <w:p w14:paraId="4756E27D" w14:textId="77777777" w:rsidR="00A04A48" w:rsidRPr="00DE37FB" w:rsidRDefault="00A04A48" w:rsidP="00DE37FB">
      <w:pPr>
        <w:widowControl w:val="0"/>
        <w:spacing w:after="120" w:line="500" w:lineRule="exact"/>
        <w:ind w:firstLine="0"/>
        <w:jc w:val="center"/>
        <w:rPr>
          <w:rFonts w:cs="KFGQPC Uthman Taha Naskh"/>
          <w:color w:val="0070C0"/>
          <w:sz w:val="30"/>
          <w:szCs w:val="30"/>
          <w:rtl/>
        </w:rPr>
      </w:pPr>
    </w:p>
    <w:p w14:paraId="631D8C8C" w14:textId="1F34A5DB" w:rsidR="00A04A48" w:rsidRPr="00DE37FB" w:rsidRDefault="00A04A48" w:rsidP="00DE37FB">
      <w:pPr>
        <w:widowControl w:val="0"/>
        <w:spacing w:after="120" w:line="500" w:lineRule="exact"/>
        <w:ind w:firstLine="0"/>
        <w:jc w:val="center"/>
        <w:rPr>
          <w:rFonts w:cs="KFGQPC Uthman Taha Naskh"/>
          <w:color w:val="0070C0"/>
          <w:sz w:val="30"/>
          <w:szCs w:val="30"/>
          <w:rtl/>
        </w:rPr>
      </w:pPr>
      <w:r w:rsidRPr="00DE37FB">
        <w:rPr>
          <w:rFonts w:cs="KFGQPC Uthman Taha Naskh"/>
          <w:color w:val="0070C0"/>
          <w:sz w:val="30"/>
          <w:szCs w:val="30"/>
          <w:rtl/>
        </w:rPr>
        <w:t>بسم الله الرحمن الرحيم</w:t>
      </w:r>
    </w:p>
    <w:p w14:paraId="41CB90A2" w14:textId="1A539F20" w:rsidR="00402F0C" w:rsidRPr="00CE13FF" w:rsidRDefault="00402F0C" w:rsidP="00DE37FB">
      <w:pPr>
        <w:widowControl w:val="0"/>
        <w:spacing w:after="120" w:line="500" w:lineRule="exact"/>
        <w:ind w:firstLine="0"/>
        <w:jc w:val="center"/>
        <w:rPr>
          <w:rFonts w:cs="KFGQPC Uthman Taha Naskh"/>
          <w:b/>
          <w:bCs/>
          <w:color w:val="0070C0"/>
          <w:sz w:val="30"/>
          <w:szCs w:val="30"/>
          <w:rtl/>
        </w:rPr>
      </w:pPr>
      <w:r w:rsidRPr="00CE13FF">
        <w:rPr>
          <w:rFonts w:cs="KFGQPC Uthman Taha Naskh" w:hint="cs"/>
          <w:b/>
          <w:bCs/>
          <w:color w:val="0070C0"/>
          <w:sz w:val="30"/>
          <w:szCs w:val="30"/>
          <w:rtl/>
        </w:rPr>
        <w:t>مقدمة</w:t>
      </w:r>
    </w:p>
    <w:p w14:paraId="346AFAE5" w14:textId="77777777" w:rsidR="00A04A48"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 الحمد لله رب العالمين والصلاة والسلام على سيد المرسلين وعلى آله وصحبه المكرمين المطهرين</w:t>
      </w:r>
      <w:r w:rsidRPr="00531A5B">
        <w:rPr>
          <w:rFonts w:cs="KFGQPC Uthman Taha Naskh" w:hint="cs"/>
          <w:sz w:val="30"/>
          <w:szCs w:val="30"/>
          <w:rtl/>
        </w:rPr>
        <w:t>.</w:t>
      </w:r>
    </w:p>
    <w:p w14:paraId="7DA762C6" w14:textId="77777777" w:rsidR="00A04A48"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وبعد:</w:t>
      </w:r>
    </w:p>
    <w:p w14:paraId="50FB330C" w14:textId="4922FA5F" w:rsidR="00402F0C"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فاعلم أنه إذا وقع الخلاف بين المسلمين في أن هذا الشيء بدعة أو غير بدعة، أو مكروه أو غير مكروه، أو محرم أو غير محرم، أو غير ذلك، فقد اتفق المسلمون </w:t>
      </w:r>
      <w:r w:rsidRPr="00531A5B">
        <w:rPr>
          <w:rFonts w:cs="KFGQPC Uthman Taha Naskh" w:hint="cs"/>
          <w:sz w:val="30"/>
          <w:szCs w:val="30"/>
          <w:rtl/>
        </w:rPr>
        <w:t>-</w:t>
      </w:r>
      <w:r w:rsidRPr="00531A5B">
        <w:rPr>
          <w:rFonts w:cs="KFGQPC Uthman Taha Naskh"/>
          <w:sz w:val="30"/>
          <w:szCs w:val="30"/>
          <w:rtl/>
        </w:rPr>
        <w:t>سلفهم وخلفهم</w:t>
      </w:r>
      <w:r w:rsidRPr="00531A5B">
        <w:rPr>
          <w:rFonts w:cs="KFGQPC Uthman Taha Naskh" w:hint="cs"/>
          <w:sz w:val="30"/>
          <w:szCs w:val="30"/>
          <w:rtl/>
        </w:rPr>
        <w:t>-</w:t>
      </w:r>
      <w:r w:rsidRPr="00531A5B">
        <w:rPr>
          <w:rFonts w:cs="KFGQPC Uthman Taha Naskh"/>
          <w:sz w:val="30"/>
          <w:szCs w:val="30"/>
          <w:rtl/>
        </w:rPr>
        <w:t xml:space="preserve"> من عصر الصحابة إلى عصرنا هذا </w:t>
      </w:r>
      <w:r w:rsidRPr="00531A5B">
        <w:rPr>
          <w:rFonts w:cs="KFGQPC Uthman Taha Naskh" w:hint="cs"/>
          <w:sz w:val="30"/>
          <w:szCs w:val="30"/>
          <w:rtl/>
        </w:rPr>
        <w:t>-</w:t>
      </w:r>
      <w:r w:rsidRPr="00531A5B">
        <w:rPr>
          <w:rFonts w:cs="KFGQPC Uthman Taha Naskh"/>
          <w:sz w:val="30"/>
          <w:szCs w:val="30"/>
          <w:rtl/>
        </w:rPr>
        <w:t>وهو القرن الثالث عشر منذ البعثة المحمدية</w:t>
      </w:r>
      <w:r w:rsidRPr="00531A5B">
        <w:rPr>
          <w:rFonts w:cs="KFGQPC Uthman Taha Naskh" w:hint="cs"/>
          <w:sz w:val="30"/>
          <w:szCs w:val="30"/>
          <w:rtl/>
        </w:rPr>
        <w:t>-</w:t>
      </w:r>
      <w:r w:rsidRPr="00531A5B">
        <w:rPr>
          <w:rFonts w:cs="KFGQPC Uthman Taha Naskh"/>
          <w:sz w:val="30"/>
          <w:szCs w:val="30"/>
          <w:rtl/>
        </w:rPr>
        <w:t xml:space="preserve"> أن الواجب عند الاختلاف في أي أمر من أمور الدين بين الأمة المجتهدين هو</w:t>
      </w:r>
      <w:r w:rsidRPr="00531A5B">
        <w:rPr>
          <w:rFonts w:cs="KFGQPC Uthman Taha Naskh" w:hint="cs"/>
          <w:sz w:val="30"/>
          <w:szCs w:val="30"/>
          <w:rtl/>
        </w:rPr>
        <w:t>:</w:t>
      </w:r>
      <w:r w:rsidRPr="00531A5B">
        <w:rPr>
          <w:rFonts w:cs="KFGQPC Uthman Taha Naskh"/>
          <w:sz w:val="30"/>
          <w:szCs w:val="30"/>
          <w:rtl/>
        </w:rPr>
        <w:t xml:space="preserve"> الرد إلى كتاب الله سبحانه وسنة رسوله صلى الله عليه وسلم</w:t>
      </w:r>
      <w:r w:rsidRPr="00531A5B">
        <w:rPr>
          <w:rFonts w:cs="KFGQPC Uthman Taha Naskh" w:hint="cs"/>
          <w:sz w:val="30"/>
          <w:szCs w:val="30"/>
          <w:rtl/>
        </w:rPr>
        <w:t>،</w:t>
      </w:r>
      <w:r w:rsidRPr="00531A5B">
        <w:rPr>
          <w:rFonts w:cs="KFGQPC Uthman Taha Naskh"/>
          <w:sz w:val="30"/>
          <w:szCs w:val="30"/>
          <w:rtl/>
        </w:rPr>
        <w:t xml:space="preserve"> الناطق بذلك الكتاب العزيز: </w:t>
      </w:r>
      <w:r w:rsidR="00DE37FB" w:rsidRPr="00DE37FB">
        <w:rPr>
          <w:rFonts w:cs="KFGQPC Uthman Taha Naskh"/>
          <w:b/>
          <w:bCs/>
          <w:color w:val="0070C0"/>
          <w:sz w:val="30"/>
          <w:szCs w:val="30"/>
          <w:rtl/>
        </w:rPr>
        <w:t>﴿</w:t>
      </w:r>
      <w:r w:rsidRPr="00DE37FB">
        <w:rPr>
          <w:rFonts w:cs="KFGQPC Uthman Taha Naskh"/>
          <w:b/>
          <w:bCs/>
          <w:color w:val="0070C0"/>
          <w:sz w:val="30"/>
          <w:szCs w:val="30"/>
          <w:rtl/>
        </w:rPr>
        <w:t>فَإِنْ تَنَازَعْتُمْ فِي شَيْءٍ فَرُدُّوهُ إِلَى اللَّهِ وَالرَّسُول</w:t>
      </w:r>
      <w:r w:rsidR="00DE37FB" w:rsidRPr="00DE37FB">
        <w:rPr>
          <w:rFonts w:cs="KFGQPC Uthman Taha Naskh"/>
          <w:b/>
          <w:bCs/>
          <w:color w:val="0070C0"/>
          <w:sz w:val="30"/>
          <w:szCs w:val="30"/>
          <w:rtl/>
        </w:rPr>
        <w:t>﴾</w:t>
      </w:r>
      <w:r w:rsidRPr="00531A5B">
        <w:rPr>
          <w:rFonts w:cs="KFGQPC Uthman Taha Naskh" w:hint="cs"/>
          <w:sz w:val="30"/>
          <w:szCs w:val="30"/>
          <w:rtl/>
        </w:rPr>
        <w:t>،</w:t>
      </w:r>
      <w:r w:rsidRPr="00531A5B">
        <w:rPr>
          <w:rFonts w:cs="KFGQPC Uthman Taha Naskh"/>
          <w:sz w:val="30"/>
          <w:szCs w:val="30"/>
          <w:rtl/>
        </w:rPr>
        <w:t xml:space="preserve"> ومعنى الرد إلى الله سبحانه الرد إلى كتابه، ومعنى الرد إلى رسوله صلى الله عليه وسلم الرد إلى سُن</w:t>
      </w:r>
      <w:r w:rsidRPr="00531A5B">
        <w:rPr>
          <w:rFonts w:cs="KFGQPC Uthman Taha Naskh" w:hint="cs"/>
          <w:sz w:val="30"/>
          <w:szCs w:val="30"/>
          <w:rtl/>
        </w:rPr>
        <w:t>ته</w:t>
      </w:r>
      <w:r w:rsidRPr="00531A5B">
        <w:rPr>
          <w:rFonts w:cs="KFGQPC Uthman Taha Naskh"/>
          <w:sz w:val="30"/>
          <w:szCs w:val="30"/>
          <w:rtl/>
        </w:rPr>
        <w:t xml:space="preserve"> بعد وفاته</w:t>
      </w:r>
      <w:r w:rsidRPr="00531A5B">
        <w:rPr>
          <w:rFonts w:cs="KFGQPC Uthman Taha Naskh" w:hint="cs"/>
          <w:sz w:val="30"/>
          <w:szCs w:val="30"/>
          <w:rtl/>
        </w:rPr>
        <w:t>،</w:t>
      </w:r>
      <w:r w:rsidRPr="00531A5B">
        <w:rPr>
          <w:rFonts w:cs="KFGQPC Uthman Taha Naskh"/>
          <w:sz w:val="30"/>
          <w:szCs w:val="30"/>
          <w:rtl/>
        </w:rPr>
        <w:t xml:space="preserve"> وهذا مما لا خلاف فيه بين جميع المسلمين</w:t>
      </w:r>
      <w:r w:rsidRPr="00531A5B">
        <w:rPr>
          <w:rFonts w:cs="KFGQPC Uthman Taha Naskh" w:hint="cs"/>
          <w:sz w:val="30"/>
          <w:szCs w:val="30"/>
          <w:rtl/>
        </w:rPr>
        <w:t>،</w:t>
      </w:r>
      <w:r w:rsidRPr="00531A5B">
        <w:rPr>
          <w:rFonts w:cs="KFGQPC Uthman Taha Naskh"/>
          <w:sz w:val="30"/>
          <w:szCs w:val="30"/>
          <w:rtl/>
        </w:rPr>
        <w:t xml:space="preserve"> فإذا قال مجتهد من المجتهدين: هذا حلال، وقال الآخر: هذا حرام، فليس أحدهما أولى بالحق من الآخر</w:t>
      </w:r>
      <w:r w:rsidRPr="00531A5B">
        <w:rPr>
          <w:rFonts w:cs="KFGQPC Uthman Taha Naskh" w:hint="cs"/>
          <w:sz w:val="30"/>
          <w:szCs w:val="30"/>
          <w:rtl/>
        </w:rPr>
        <w:t>،</w:t>
      </w:r>
      <w:r w:rsidRPr="00531A5B">
        <w:rPr>
          <w:rFonts w:cs="KFGQPC Uthman Taha Naskh"/>
          <w:sz w:val="30"/>
          <w:szCs w:val="30"/>
          <w:rtl/>
        </w:rPr>
        <w:t xml:space="preserve"> وإن كان أكثر منه علم</w:t>
      </w:r>
      <w:r w:rsidRPr="00531A5B">
        <w:rPr>
          <w:rFonts w:cs="KFGQPC Uthman Taha Naskh" w:hint="cs"/>
          <w:sz w:val="30"/>
          <w:szCs w:val="30"/>
          <w:rtl/>
        </w:rPr>
        <w:t>ً</w:t>
      </w:r>
      <w:r w:rsidRPr="00531A5B">
        <w:rPr>
          <w:rFonts w:cs="KFGQPC Uthman Taha Naskh"/>
          <w:sz w:val="30"/>
          <w:szCs w:val="30"/>
          <w:rtl/>
        </w:rPr>
        <w:t>ا أو أكبر منه سن</w:t>
      </w:r>
      <w:r w:rsidRPr="00531A5B">
        <w:rPr>
          <w:rFonts w:cs="KFGQPC Uthman Taha Naskh" w:hint="cs"/>
          <w:sz w:val="30"/>
          <w:szCs w:val="30"/>
          <w:rtl/>
        </w:rPr>
        <w:t>ًّ</w:t>
      </w:r>
      <w:r w:rsidRPr="00531A5B">
        <w:rPr>
          <w:rFonts w:cs="KFGQPC Uthman Taha Naskh"/>
          <w:sz w:val="30"/>
          <w:szCs w:val="30"/>
          <w:rtl/>
        </w:rPr>
        <w:t>ا أو أقدم منه عصر</w:t>
      </w:r>
      <w:r w:rsidRPr="00531A5B">
        <w:rPr>
          <w:rFonts w:cs="KFGQPC Uthman Taha Naskh" w:hint="cs"/>
          <w:sz w:val="30"/>
          <w:szCs w:val="30"/>
          <w:rtl/>
        </w:rPr>
        <w:t>ً</w:t>
      </w:r>
      <w:r w:rsidRPr="00531A5B">
        <w:rPr>
          <w:rFonts w:cs="KFGQPC Uthman Taha Naskh"/>
          <w:sz w:val="30"/>
          <w:szCs w:val="30"/>
          <w:rtl/>
        </w:rPr>
        <w:t>ا</w:t>
      </w:r>
      <w:r w:rsidRPr="00531A5B">
        <w:rPr>
          <w:rFonts w:cs="KFGQPC Uthman Taha Naskh" w:hint="cs"/>
          <w:sz w:val="30"/>
          <w:szCs w:val="30"/>
          <w:rtl/>
        </w:rPr>
        <w:t>؛</w:t>
      </w:r>
      <w:r w:rsidRPr="00531A5B">
        <w:rPr>
          <w:rFonts w:cs="KFGQPC Uthman Taha Naskh"/>
          <w:sz w:val="30"/>
          <w:szCs w:val="30"/>
          <w:rtl/>
        </w:rPr>
        <w:t xml:space="preserve"> لأن كل واحد منهما فرد من أفراد عباد الله</w:t>
      </w:r>
      <w:r w:rsidRPr="00531A5B">
        <w:rPr>
          <w:rFonts w:cs="KFGQPC Uthman Taha Naskh" w:hint="cs"/>
          <w:sz w:val="30"/>
          <w:szCs w:val="30"/>
          <w:rtl/>
        </w:rPr>
        <w:t>،</w:t>
      </w:r>
      <w:r w:rsidRPr="00531A5B">
        <w:rPr>
          <w:rFonts w:cs="KFGQPC Uthman Taha Naskh"/>
          <w:sz w:val="30"/>
          <w:szCs w:val="30"/>
          <w:rtl/>
        </w:rPr>
        <w:t xml:space="preserve"> ومتعبد بما في الشريعة المطهرة مما </w:t>
      </w:r>
      <w:r w:rsidRPr="00531A5B">
        <w:rPr>
          <w:rFonts w:cs="KFGQPC Uthman Taha Naskh"/>
          <w:sz w:val="30"/>
          <w:szCs w:val="30"/>
          <w:rtl/>
        </w:rPr>
        <w:lastRenderedPageBreak/>
        <w:t>في كتاب الله وسنة رسوله صلى الله عليه وسلم، ومطلوب منه ما ط</w:t>
      </w:r>
      <w:r w:rsidRPr="00531A5B">
        <w:rPr>
          <w:rFonts w:cs="KFGQPC Uthman Taha Naskh" w:hint="cs"/>
          <w:sz w:val="30"/>
          <w:szCs w:val="30"/>
          <w:rtl/>
        </w:rPr>
        <w:t>َ</w:t>
      </w:r>
      <w:r w:rsidRPr="00531A5B">
        <w:rPr>
          <w:rFonts w:cs="KFGQPC Uthman Taha Naskh"/>
          <w:sz w:val="30"/>
          <w:szCs w:val="30"/>
          <w:rtl/>
        </w:rPr>
        <w:t>ل</w:t>
      </w:r>
      <w:r w:rsidRPr="00531A5B">
        <w:rPr>
          <w:rFonts w:cs="KFGQPC Uthman Taha Naskh" w:hint="cs"/>
          <w:sz w:val="30"/>
          <w:szCs w:val="30"/>
          <w:rtl/>
        </w:rPr>
        <w:t>َ</w:t>
      </w:r>
      <w:r w:rsidRPr="00531A5B">
        <w:rPr>
          <w:rFonts w:cs="KFGQPC Uthman Taha Naskh"/>
          <w:sz w:val="30"/>
          <w:szCs w:val="30"/>
          <w:rtl/>
        </w:rPr>
        <w:t>ب الله من غيره من العباد</w:t>
      </w:r>
      <w:r w:rsidRPr="00531A5B">
        <w:rPr>
          <w:rFonts w:cs="KFGQPC Uthman Taha Naskh" w:hint="cs"/>
          <w:sz w:val="30"/>
          <w:szCs w:val="30"/>
          <w:rtl/>
        </w:rPr>
        <w:t>،</w:t>
      </w:r>
      <w:r w:rsidRPr="00531A5B">
        <w:rPr>
          <w:rFonts w:cs="KFGQPC Uthman Taha Naskh"/>
          <w:sz w:val="30"/>
          <w:szCs w:val="30"/>
          <w:rtl/>
        </w:rPr>
        <w:t xml:space="preserve"> وكثرة علمه وبلوغه درجة الاجتهاد أو مجاوزته لها لا يسقط عنه شيئ</w:t>
      </w:r>
      <w:r w:rsidR="00C222CF" w:rsidRPr="00531A5B">
        <w:rPr>
          <w:rFonts w:cs="KFGQPC Uthman Taha Naskh" w:hint="cs"/>
          <w:sz w:val="30"/>
          <w:szCs w:val="30"/>
          <w:rtl/>
        </w:rPr>
        <w:t>ً</w:t>
      </w:r>
      <w:r w:rsidRPr="00531A5B">
        <w:rPr>
          <w:rFonts w:cs="KFGQPC Uthman Taha Naskh"/>
          <w:sz w:val="30"/>
          <w:szCs w:val="30"/>
          <w:rtl/>
        </w:rPr>
        <w:t>ا من الشرائع التي شرعها الله لعباده</w:t>
      </w:r>
      <w:r w:rsidR="00C222CF" w:rsidRPr="00531A5B">
        <w:rPr>
          <w:rFonts w:cs="KFGQPC Uthman Taha Naskh" w:hint="cs"/>
          <w:sz w:val="30"/>
          <w:szCs w:val="30"/>
          <w:rtl/>
        </w:rPr>
        <w:t>،</w:t>
      </w:r>
      <w:r w:rsidRPr="00531A5B">
        <w:rPr>
          <w:rFonts w:cs="KFGQPC Uthman Taha Naskh"/>
          <w:sz w:val="30"/>
          <w:szCs w:val="30"/>
          <w:rtl/>
        </w:rPr>
        <w:t xml:space="preserve"> ولا يخرجه</w:t>
      </w:r>
      <w:r w:rsidR="00C222CF" w:rsidRPr="00531A5B">
        <w:rPr>
          <w:rFonts w:cs="KFGQPC Uthman Taha Naskh" w:hint="cs"/>
          <w:sz w:val="30"/>
          <w:szCs w:val="30"/>
          <w:rtl/>
        </w:rPr>
        <w:t xml:space="preserve"> </w:t>
      </w:r>
      <w:r w:rsidRPr="00531A5B">
        <w:rPr>
          <w:rFonts w:cs="KFGQPC Uthman Taha Naskh"/>
          <w:sz w:val="30"/>
          <w:szCs w:val="30"/>
          <w:rtl/>
        </w:rPr>
        <w:t>من جملة المكلفين</w:t>
      </w:r>
      <w:r w:rsidR="00C222CF" w:rsidRPr="00531A5B">
        <w:rPr>
          <w:rFonts w:cs="KFGQPC Uthman Taha Naskh" w:hint="cs"/>
          <w:sz w:val="30"/>
          <w:szCs w:val="30"/>
          <w:rtl/>
        </w:rPr>
        <w:t>،</w:t>
      </w:r>
      <w:r w:rsidRPr="00531A5B">
        <w:rPr>
          <w:rFonts w:cs="KFGQPC Uthman Taha Naskh"/>
          <w:sz w:val="30"/>
          <w:szCs w:val="30"/>
          <w:rtl/>
        </w:rPr>
        <w:t xml:space="preserve"> بل العال</w:t>
      </w:r>
      <w:r w:rsidR="00C222CF" w:rsidRPr="00531A5B">
        <w:rPr>
          <w:rFonts w:cs="KFGQPC Uthman Taha Naskh" w:hint="cs"/>
          <w:sz w:val="30"/>
          <w:szCs w:val="30"/>
          <w:rtl/>
        </w:rPr>
        <w:t>ِ</w:t>
      </w:r>
      <w:r w:rsidRPr="00531A5B">
        <w:rPr>
          <w:rFonts w:cs="KFGQPC Uthman Taha Naskh"/>
          <w:sz w:val="30"/>
          <w:szCs w:val="30"/>
          <w:rtl/>
        </w:rPr>
        <w:t>م كلما ازداد علم</w:t>
      </w:r>
      <w:r w:rsidR="00C222CF" w:rsidRPr="00531A5B">
        <w:rPr>
          <w:rFonts w:cs="KFGQPC Uthman Taha Naskh" w:hint="cs"/>
          <w:sz w:val="30"/>
          <w:szCs w:val="30"/>
          <w:rtl/>
        </w:rPr>
        <w:t>ً</w:t>
      </w:r>
      <w:r w:rsidRPr="00531A5B">
        <w:rPr>
          <w:rFonts w:cs="KFGQPC Uthman Taha Naskh"/>
          <w:sz w:val="30"/>
          <w:szCs w:val="30"/>
          <w:rtl/>
        </w:rPr>
        <w:t>ا كان تكليفه زائد</w:t>
      </w:r>
      <w:r w:rsidR="00C222CF" w:rsidRPr="00531A5B">
        <w:rPr>
          <w:rFonts w:cs="KFGQPC Uthman Taha Naskh" w:hint="cs"/>
          <w:sz w:val="30"/>
          <w:szCs w:val="30"/>
          <w:rtl/>
        </w:rPr>
        <w:t>ً</w:t>
      </w:r>
      <w:r w:rsidRPr="00531A5B">
        <w:rPr>
          <w:rFonts w:cs="KFGQPC Uthman Taha Naskh"/>
          <w:sz w:val="30"/>
          <w:szCs w:val="30"/>
          <w:rtl/>
        </w:rPr>
        <w:t>ا على تكليف غيره</w:t>
      </w:r>
      <w:r w:rsidR="00C222CF" w:rsidRPr="00531A5B">
        <w:rPr>
          <w:rFonts w:cs="KFGQPC Uthman Taha Naskh" w:hint="cs"/>
          <w:sz w:val="30"/>
          <w:szCs w:val="30"/>
          <w:rtl/>
        </w:rPr>
        <w:t>،</w:t>
      </w:r>
      <w:r w:rsidRPr="00531A5B">
        <w:rPr>
          <w:rFonts w:cs="KFGQPC Uthman Taha Naskh"/>
          <w:sz w:val="30"/>
          <w:szCs w:val="30"/>
          <w:rtl/>
        </w:rPr>
        <w:t xml:space="preserve"> ولو لم يكن من ذلك إلا ما أوجبه الله عليه من البيان للناس وما كلفه به من الصدع بالحق وإيضاح ما شرعه الله لعباده: </w:t>
      </w:r>
      <w:r w:rsidR="00DE37FB" w:rsidRPr="00DE37FB">
        <w:rPr>
          <w:rFonts w:ascii="Lotus Linotype" w:hAnsi="Lotus Linotype" w:cs="KFGQPC Uthman Taha Naskh"/>
          <w:b/>
          <w:bCs/>
          <w:color w:val="0070C0"/>
          <w:sz w:val="30"/>
          <w:szCs w:val="30"/>
          <w:rtl/>
        </w:rPr>
        <w:t>﴿</w:t>
      </w:r>
      <w:r w:rsidRPr="00DE37FB">
        <w:rPr>
          <w:rFonts w:cs="KFGQPC Uthman Taha Naskh"/>
          <w:b/>
          <w:bCs/>
          <w:color w:val="0070C0"/>
          <w:sz w:val="30"/>
          <w:szCs w:val="30"/>
          <w:rtl/>
        </w:rPr>
        <w:t>وَإِذْ أَخَذَ اللَّهُ مِيثَاقَ الَّذِينَ أُوتُوا الْكِتَابَ لَتُبَيِّنُنَّهُ لِلنَّاسِ وَلا تَكْتُمُونَهُ</w:t>
      </w:r>
      <w:r w:rsidR="00DE37FB" w:rsidRPr="00DE37FB">
        <w:rPr>
          <w:rFonts w:ascii="Traditional Arabic" w:hAnsi="Traditional Arabic" w:cs="KFGQPC Uthman Taha Naskh"/>
          <w:b/>
          <w:bCs/>
          <w:color w:val="0070C0"/>
          <w:sz w:val="30"/>
          <w:szCs w:val="30"/>
          <w:rtl/>
        </w:rPr>
        <w:t>﴾</w:t>
      </w:r>
      <w:r w:rsidR="00C222CF" w:rsidRPr="00531A5B">
        <w:rPr>
          <w:rFonts w:cs="KFGQPC Uthman Taha Naskh" w:hint="cs"/>
          <w:sz w:val="30"/>
          <w:szCs w:val="30"/>
          <w:rtl/>
        </w:rPr>
        <w:t>،</w:t>
      </w:r>
      <w:r w:rsidRPr="00531A5B">
        <w:rPr>
          <w:rFonts w:cs="KFGQPC Uthman Taha Naskh"/>
          <w:sz w:val="30"/>
          <w:szCs w:val="30"/>
          <w:rtl/>
        </w:rPr>
        <w:t xml:space="preserve"> </w:t>
      </w:r>
      <w:r w:rsidR="00DE37FB" w:rsidRPr="00DE37FB">
        <w:rPr>
          <w:rFonts w:cs="KFGQPC Uthman Taha Naskh"/>
          <w:b/>
          <w:bCs/>
          <w:color w:val="0070C0"/>
          <w:sz w:val="30"/>
          <w:szCs w:val="30"/>
          <w:rtl/>
        </w:rPr>
        <w:t>﴿</w:t>
      </w:r>
      <w:r w:rsidRPr="00DE37FB">
        <w:rPr>
          <w:rFonts w:cs="KFGQPC Uthman Taha Naskh"/>
          <w:b/>
          <w:bCs/>
          <w:color w:val="0070C0"/>
          <w:sz w:val="30"/>
          <w:szCs w:val="30"/>
          <w:rtl/>
        </w:rPr>
        <w:t>إِنَّ الَّذِينَ يَكْتُمُونَ مَا أَنْزَلْنَا مِنَ الْبَيِّنَاتِ وَالْهُدَى مِنْ بَعْدِ مَا بَيَّنَّاهُ لِلنَّاسِ فِي الْكِتَابِ أُولَئِكَ يَلْعَنُهُ</w:t>
      </w:r>
      <w:r w:rsidR="00DE37FB" w:rsidRPr="00DE37FB">
        <w:rPr>
          <w:rFonts w:cs="KFGQPC Uthman Taha Naskh"/>
          <w:b/>
          <w:bCs/>
          <w:color w:val="0070C0"/>
          <w:sz w:val="30"/>
          <w:szCs w:val="30"/>
          <w:rtl/>
        </w:rPr>
        <w:t>مُ اللَّهُ وَيَلْعَنُهُمُ الل</w:t>
      </w:r>
      <w:r w:rsidR="00DE37FB" w:rsidRPr="00DE37FB">
        <w:rPr>
          <w:rFonts w:cs="KFGQPC Uthman Taha Naskh" w:hint="cs"/>
          <w:b/>
          <w:bCs/>
          <w:color w:val="0070C0"/>
          <w:sz w:val="30"/>
          <w:szCs w:val="30"/>
          <w:rtl/>
        </w:rPr>
        <w:t>َّ</w:t>
      </w:r>
      <w:r w:rsidRPr="00DE37FB">
        <w:rPr>
          <w:rFonts w:cs="KFGQPC Uthman Taha Naskh"/>
          <w:b/>
          <w:bCs/>
          <w:color w:val="0070C0"/>
          <w:sz w:val="30"/>
          <w:szCs w:val="30"/>
          <w:rtl/>
        </w:rPr>
        <w:t>عِنُونَ</w:t>
      </w:r>
      <w:r w:rsidR="00DE37FB" w:rsidRPr="00DE37FB">
        <w:rPr>
          <w:rFonts w:cs="KFGQPC Uthman Taha Naskh"/>
          <w:b/>
          <w:bCs/>
          <w:color w:val="0070C0"/>
          <w:sz w:val="30"/>
          <w:szCs w:val="30"/>
          <w:rtl/>
        </w:rPr>
        <w:t>﴾</w:t>
      </w:r>
      <w:r w:rsidR="00C222CF" w:rsidRPr="00531A5B">
        <w:rPr>
          <w:rFonts w:cs="KFGQPC Uthman Taha Naskh" w:hint="cs"/>
          <w:sz w:val="30"/>
          <w:szCs w:val="30"/>
          <w:rtl/>
        </w:rPr>
        <w:t>،</w:t>
      </w:r>
      <w:r w:rsidRPr="00531A5B">
        <w:rPr>
          <w:rFonts w:cs="KFGQPC Uthman Taha Naskh"/>
          <w:sz w:val="30"/>
          <w:szCs w:val="30"/>
          <w:rtl/>
        </w:rPr>
        <w:t xml:space="preserve"> فلو لم يكن لمن رزقه الله طرف</w:t>
      </w:r>
      <w:r w:rsidR="00C222CF" w:rsidRPr="00531A5B">
        <w:rPr>
          <w:rFonts w:cs="KFGQPC Uthman Taha Naskh" w:hint="cs"/>
          <w:sz w:val="30"/>
          <w:szCs w:val="30"/>
          <w:rtl/>
        </w:rPr>
        <w:t>ً</w:t>
      </w:r>
      <w:r w:rsidRPr="00531A5B">
        <w:rPr>
          <w:rFonts w:cs="KFGQPC Uthman Taha Naskh"/>
          <w:sz w:val="30"/>
          <w:szCs w:val="30"/>
          <w:rtl/>
        </w:rPr>
        <w:t>ا من العلم إلا كونه مكلف</w:t>
      </w:r>
      <w:r w:rsidR="00C222CF" w:rsidRPr="00531A5B">
        <w:rPr>
          <w:rFonts w:cs="KFGQPC Uthman Taha Naskh" w:hint="cs"/>
          <w:sz w:val="30"/>
          <w:szCs w:val="30"/>
          <w:rtl/>
        </w:rPr>
        <w:t>ً</w:t>
      </w:r>
      <w:r w:rsidRPr="00531A5B">
        <w:rPr>
          <w:rFonts w:cs="KFGQPC Uthman Taha Naskh"/>
          <w:sz w:val="30"/>
          <w:szCs w:val="30"/>
          <w:rtl/>
        </w:rPr>
        <w:t>ا بالبيان للناس لكان كافي</w:t>
      </w:r>
      <w:r w:rsidR="00C222CF" w:rsidRPr="00531A5B">
        <w:rPr>
          <w:rFonts w:cs="KFGQPC Uthman Taha Naskh" w:hint="cs"/>
          <w:sz w:val="30"/>
          <w:szCs w:val="30"/>
          <w:rtl/>
        </w:rPr>
        <w:t>ً</w:t>
      </w:r>
      <w:r w:rsidRPr="00531A5B">
        <w:rPr>
          <w:rFonts w:cs="KFGQPC Uthman Taha Naskh"/>
          <w:sz w:val="30"/>
          <w:szCs w:val="30"/>
          <w:rtl/>
        </w:rPr>
        <w:t>ا فيما ذكرناه من كون العلماء لا يخرجون عن دائرة التكليف</w:t>
      </w:r>
      <w:r w:rsidR="00C222CF" w:rsidRPr="00531A5B">
        <w:rPr>
          <w:rFonts w:cs="KFGQPC Uthman Taha Naskh" w:hint="cs"/>
          <w:sz w:val="30"/>
          <w:szCs w:val="30"/>
          <w:rtl/>
        </w:rPr>
        <w:t>،</w:t>
      </w:r>
      <w:r w:rsidRPr="00531A5B">
        <w:rPr>
          <w:rFonts w:cs="KFGQPC Uthman Taha Naskh"/>
          <w:sz w:val="30"/>
          <w:szCs w:val="30"/>
          <w:rtl/>
        </w:rPr>
        <w:t xml:space="preserve"> بل يزيدون بما علموه تكليف</w:t>
      </w:r>
      <w:r w:rsidR="00C222CF" w:rsidRPr="00531A5B">
        <w:rPr>
          <w:rFonts w:cs="KFGQPC Uthman Taha Naskh" w:hint="cs"/>
          <w:sz w:val="30"/>
          <w:szCs w:val="30"/>
          <w:rtl/>
        </w:rPr>
        <w:t>ً</w:t>
      </w:r>
      <w:r w:rsidRPr="00531A5B">
        <w:rPr>
          <w:rFonts w:cs="KFGQPC Uthman Taha Naskh"/>
          <w:sz w:val="30"/>
          <w:szCs w:val="30"/>
          <w:rtl/>
        </w:rPr>
        <w:t>ا</w:t>
      </w:r>
      <w:r w:rsidR="00C222CF" w:rsidRPr="00531A5B">
        <w:rPr>
          <w:rFonts w:cs="KFGQPC Uthman Taha Naskh" w:hint="cs"/>
          <w:sz w:val="30"/>
          <w:szCs w:val="30"/>
          <w:rtl/>
        </w:rPr>
        <w:t>،</w:t>
      </w:r>
      <w:r w:rsidRPr="00531A5B">
        <w:rPr>
          <w:rFonts w:cs="KFGQPC Uthman Taha Naskh"/>
          <w:sz w:val="30"/>
          <w:szCs w:val="30"/>
          <w:rtl/>
        </w:rPr>
        <w:t xml:space="preserve"> وإذا أذنبوا كان ذنبهم أشد من ذنب الجاهل وأكثر عقاب</w:t>
      </w:r>
      <w:r w:rsidR="00C222CF" w:rsidRPr="00531A5B">
        <w:rPr>
          <w:rFonts w:cs="KFGQPC Uthman Taha Naskh" w:hint="cs"/>
          <w:sz w:val="30"/>
          <w:szCs w:val="30"/>
          <w:rtl/>
        </w:rPr>
        <w:t>ً</w:t>
      </w:r>
      <w:r w:rsidRPr="00531A5B">
        <w:rPr>
          <w:rFonts w:cs="KFGQPC Uthman Taha Naskh"/>
          <w:sz w:val="30"/>
          <w:szCs w:val="30"/>
          <w:rtl/>
        </w:rPr>
        <w:t>ا</w:t>
      </w:r>
      <w:r w:rsidR="00C222CF" w:rsidRPr="00531A5B">
        <w:rPr>
          <w:rFonts w:cs="KFGQPC Uthman Taha Naskh" w:hint="cs"/>
          <w:sz w:val="30"/>
          <w:szCs w:val="30"/>
          <w:rtl/>
        </w:rPr>
        <w:t>،</w:t>
      </w:r>
      <w:r w:rsidRPr="00531A5B">
        <w:rPr>
          <w:rFonts w:cs="KFGQPC Uthman Taha Naskh"/>
          <w:sz w:val="30"/>
          <w:szCs w:val="30"/>
          <w:rtl/>
        </w:rPr>
        <w:t xml:space="preserve"> كما حكاه الله عم</w:t>
      </w:r>
      <w:r w:rsidR="00C222CF" w:rsidRPr="00531A5B">
        <w:rPr>
          <w:rFonts w:cs="KFGQPC Uthman Taha Naskh" w:hint="cs"/>
          <w:sz w:val="30"/>
          <w:szCs w:val="30"/>
          <w:rtl/>
        </w:rPr>
        <w:t>َّ</w:t>
      </w:r>
      <w:r w:rsidRPr="00531A5B">
        <w:rPr>
          <w:rFonts w:cs="KFGQPC Uthman Taha Naskh"/>
          <w:sz w:val="30"/>
          <w:szCs w:val="30"/>
          <w:rtl/>
        </w:rPr>
        <w:t>ن يعمل سوء</w:t>
      </w:r>
      <w:r w:rsidR="00C222CF" w:rsidRPr="00531A5B">
        <w:rPr>
          <w:rFonts w:cs="KFGQPC Uthman Taha Naskh" w:hint="cs"/>
          <w:sz w:val="30"/>
          <w:szCs w:val="30"/>
          <w:rtl/>
        </w:rPr>
        <w:t>ً</w:t>
      </w:r>
      <w:r w:rsidRPr="00531A5B">
        <w:rPr>
          <w:rFonts w:cs="KFGQPC Uthman Taha Naskh"/>
          <w:sz w:val="30"/>
          <w:szCs w:val="30"/>
          <w:rtl/>
        </w:rPr>
        <w:t>ا بجهالة وم</w:t>
      </w:r>
      <w:r w:rsidR="00C222CF" w:rsidRPr="00531A5B">
        <w:rPr>
          <w:rFonts w:cs="KFGQPC Uthman Taha Naskh" w:hint="cs"/>
          <w:sz w:val="30"/>
          <w:szCs w:val="30"/>
          <w:rtl/>
        </w:rPr>
        <w:t>َ</w:t>
      </w:r>
      <w:r w:rsidRPr="00531A5B">
        <w:rPr>
          <w:rFonts w:cs="KFGQPC Uthman Taha Naskh"/>
          <w:sz w:val="30"/>
          <w:szCs w:val="30"/>
          <w:rtl/>
        </w:rPr>
        <w:t>ن عمله بعلم</w:t>
      </w:r>
      <w:r w:rsidR="00C222CF" w:rsidRPr="00531A5B">
        <w:rPr>
          <w:rFonts w:cs="KFGQPC Uthman Taha Naskh" w:hint="cs"/>
          <w:sz w:val="30"/>
          <w:szCs w:val="30"/>
          <w:rtl/>
        </w:rPr>
        <w:t>،</w:t>
      </w:r>
      <w:r w:rsidRPr="00531A5B">
        <w:rPr>
          <w:rFonts w:cs="KFGQPC Uthman Taha Naskh"/>
          <w:sz w:val="30"/>
          <w:szCs w:val="30"/>
          <w:rtl/>
        </w:rPr>
        <w:t xml:space="preserve"> وكما حكاه في كثير من الآيات عن علماء اليهود حيث أقدموا على مخالفة ما شرعه الله لهم، مع كونهم يعلمون الكتاب ويدرسونه</w:t>
      </w:r>
      <w:r w:rsidR="00C222CF" w:rsidRPr="00531A5B">
        <w:rPr>
          <w:rFonts w:cs="KFGQPC Uthman Taha Naskh" w:hint="cs"/>
          <w:sz w:val="30"/>
          <w:szCs w:val="30"/>
          <w:rtl/>
        </w:rPr>
        <w:t>،</w:t>
      </w:r>
      <w:r w:rsidRPr="00531A5B">
        <w:rPr>
          <w:rFonts w:cs="KFGQPC Uthman Taha Naskh"/>
          <w:sz w:val="30"/>
          <w:szCs w:val="30"/>
          <w:rtl/>
        </w:rPr>
        <w:t xml:space="preserve"> ونعى ذلك عليهم في مواضع متعددة من كتبه، وب</w:t>
      </w:r>
      <w:r w:rsidR="00C222CF" w:rsidRPr="00531A5B">
        <w:rPr>
          <w:rFonts w:cs="KFGQPC Uthman Taha Naskh" w:hint="cs"/>
          <w:sz w:val="30"/>
          <w:szCs w:val="30"/>
          <w:rtl/>
        </w:rPr>
        <w:t>َ</w:t>
      </w:r>
      <w:r w:rsidRPr="00531A5B">
        <w:rPr>
          <w:rFonts w:cs="KFGQPC Uthman Taha Naskh"/>
          <w:sz w:val="30"/>
          <w:szCs w:val="30"/>
          <w:rtl/>
        </w:rPr>
        <w:t>ك</w:t>
      </w:r>
      <w:r w:rsidR="00C222CF" w:rsidRPr="00531A5B">
        <w:rPr>
          <w:rFonts w:cs="KFGQPC Uthman Taha Naskh" w:hint="cs"/>
          <w:sz w:val="30"/>
          <w:szCs w:val="30"/>
          <w:rtl/>
        </w:rPr>
        <w:t>َّ</w:t>
      </w:r>
      <w:r w:rsidRPr="00531A5B">
        <w:rPr>
          <w:rFonts w:cs="KFGQPC Uthman Taha Naskh"/>
          <w:sz w:val="30"/>
          <w:szCs w:val="30"/>
          <w:rtl/>
        </w:rPr>
        <w:t>تهم أشد</w:t>
      </w:r>
      <w:r w:rsidR="00C222CF" w:rsidRPr="00531A5B">
        <w:rPr>
          <w:rFonts w:cs="KFGQPC Uthman Taha Naskh" w:hint="cs"/>
          <w:sz w:val="30"/>
          <w:szCs w:val="30"/>
          <w:rtl/>
        </w:rPr>
        <w:t>َّ</w:t>
      </w:r>
      <w:r w:rsidRPr="00531A5B">
        <w:rPr>
          <w:rFonts w:cs="KFGQPC Uthman Taha Naskh"/>
          <w:sz w:val="30"/>
          <w:szCs w:val="30"/>
          <w:rtl/>
        </w:rPr>
        <w:t xml:space="preserve"> تبكيت</w:t>
      </w:r>
      <w:r w:rsidR="00C222CF" w:rsidRPr="00531A5B">
        <w:rPr>
          <w:rFonts w:cs="KFGQPC Uthman Taha Naskh" w:hint="cs"/>
          <w:sz w:val="30"/>
          <w:szCs w:val="30"/>
          <w:rtl/>
        </w:rPr>
        <w:t>،</w:t>
      </w:r>
      <w:r w:rsidRPr="00531A5B">
        <w:rPr>
          <w:rFonts w:cs="KFGQPC Uthman Taha Naskh"/>
          <w:sz w:val="30"/>
          <w:szCs w:val="30"/>
          <w:rtl/>
        </w:rPr>
        <w:t xml:space="preserve"> وكما ورد في الحديث الصحيح: </w:t>
      </w:r>
      <w:r w:rsidR="00DE37FB" w:rsidRPr="00576718">
        <w:rPr>
          <w:rFonts w:cs="KFGQPC Uthman Taha Naskh"/>
          <w:b/>
          <w:bCs/>
          <w:color w:val="0070C0"/>
          <w:sz w:val="30"/>
          <w:szCs w:val="30"/>
          <w:rtl/>
        </w:rPr>
        <w:t>«</w:t>
      </w:r>
      <w:r w:rsidRPr="00576718">
        <w:rPr>
          <w:rFonts w:cs="KFGQPC Uthman Taha Naskh"/>
          <w:b/>
          <w:bCs/>
          <w:color w:val="0070C0"/>
          <w:sz w:val="30"/>
          <w:szCs w:val="30"/>
          <w:rtl/>
        </w:rPr>
        <w:t>إن أول م</w:t>
      </w:r>
      <w:r w:rsidR="00C222CF" w:rsidRPr="00576718">
        <w:rPr>
          <w:rFonts w:cs="KFGQPC Uthman Taha Naskh" w:hint="cs"/>
          <w:b/>
          <w:bCs/>
          <w:color w:val="0070C0"/>
          <w:sz w:val="30"/>
          <w:szCs w:val="30"/>
          <w:rtl/>
        </w:rPr>
        <w:t>َ</w:t>
      </w:r>
      <w:r w:rsidRPr="00576718">
        <w:rPr>
          <w:rFonts w:cs="KFGQPC Uthman Taha Naskh"/>
          <w:b/>
          <w:bCs/>
          <w:color w:val="0070C0"/>
          <w:sz w:val="30"/>
          <w:szCs w:val="30"/>
          <w:rtl/>
        </w:rPr>
        <w:t>ن ت</w:t>
      </w:r>
      <w:r w:rsidR="00C222CF" w:rsidRPr="00576718">
        <w:rPr>
          <w:rFonts w:cs="KFGQPC Uthman Taha Naskh" w:hint="cs"/>
          <w:b/>
          <w:bCs/>
          <w:color w:val="0070C0"/>
          <w:sz w:val="30"/>
          <w:szCs w:val="30"/>
          <w:rtl/>
        </w:rPr>
        <w:t>ُ</w:t>
      </w:r>
      <w:r w:rsidRPr="00576718">
        <w:rPr>
          <w:rFonts w:cs="KFGQPC Uthman Taha Naskh"/>
          <w:b/>
          <w:bCs/>
          <w:color w:val="0070C0"/>
          <w:sz w:val="30"/>
          <w:szCs w:val="30"/>
          <w:rtl/>
        </w:rPr>
        <w:t>س</w:t>
      </w:r>
      <w:r w:rsidR="00C222CF" w:rsidRPr="00576718">
        <w:rPr>
          <w:rFonts w:cs="KFGQPC Uthman Taha Naskh" w:hint="cs"/>
          <w:b/>
          <w:bCs/>
          <w:color w:val="0070C0"/>
          <w:sz w:val="30"/>
          <w:szCs w:val="30"/>
          <w:rtl/>
        </w:rPr>
        <w:t>َ</w:t>
      </w:r>
      <w:r w:rsidRPr="00576718">
        <w:rPr>
          <w:rFonts w:cs="KFGQPC Uthman Taha Naskh"/>
          <w:b/>
          <w:bCs/>
          <w:color w:val="0070C0"/>
          <w:sz w:val="30"/>
          <w:szCs w:val="30"/>
          <w:rtl/>
        </w:rPr>
        <w:t>ع</w:t>
      </w:r>
      <w:r w:rsidR="00C222CF" w:rsidRPr="00576718">
        <w:rPr>
          <w:rFonts w:cs="KFGQPC Uthman Taha Naskh" w:hint="cs"/>
          <w:b/>
          <w:bCs/>
          <w:color w:val="0070C0"/>
          <w:sz w:val="30"/>
          <w:szCs w:val="30"/>
          <w:rtl/>
        </w:rPr>
        <w:t>َّ</w:t>
      </w:r>
      <w:r w:rsidRPr="00576718">
        <w:rPr>
          <w:rFonts w:cs="KFGQPC Uthman Taha Naskh"/>
          <w:b/>
          <w:bCs/>
          <w:color w:val="0070C0"/>
          <w:sz w:val="30"/>
          <w:szCs w:val="30"/>
          <w:rtl/>
        </w:rPr>
        <w:t>ر بهم جهنم العال</w:t>
      </w:r>
      <w:r w:rsidR="00C222CF" w:rsidRPr="00576718">
        <w:rPr>
          <w:rFonts w:cs="KFGQPC Uthman Taha Naskh" w:hint="cs"/>
          <w:b/>
          <w:bCs/>
          <w:color w:val="0070C0"/>
          <w:sz w:val="30"/>
          <w:szCs w:val="30"/>
          <w:rtl/>
        </w:rPr>
        <w:t>ِ</w:t>
      </w:r>
      <w:r w:rsidRPr="00576718">
        <w:rPr>
          <w:rFonts w:cs="KFGQPC Uthman Taha Naskh"/>
          <w:b/>
          <w:bCs/>
          <w:color w:val="0070C0"/>
          <w:sz w:val="30"/>
          <w:szCs w:val="30"/>
          <w:rtl/>
        </w:rPr>
        <w:t>م الذي يأمر الناس ولا يأتمر وينهاهم ولا ينتهي</w:t>
      </w:r>
      <w:r w:rsidR="00DE37FB" w:rsidRPr="00576718">
        <w:rPr>
          <w:rFonts w:cs="KFGQPC Uthman Taha Naskh"/>
          <w:b/>
          <w:bCs/>
          <w:color w:val="0070C0"/>
          <w:sz w:val="30"/>
          <w:szCs w:val="30"/>
          <w:rtl/>
        </w:rPr>
        <w:t>»</w:t>
      </w:r>
      <w:r w:rsidRPr="00531A5B">
        <w:rPr>
          <w:rFonts w:cs="KFGQPC Uthman Taha Naskh"/>
          <w:sz w:val="30"/>
          <w:szCs w:val="30"/>
          <w:rtl/>
        </w:rPr>
        <w:t xml:space="preserve"> وبالجملة فهذا أمر معلوم أن العلم وكثرته وبلوغ حامله إلى أعلى درجات العرفان لا يسقط عنه شيئ</w:t>
      </w:r>
      <w:r w:rsidR="00C222CF" w:rsidRPr="00531A5B">
        <w:rPr>
          <w:rFonts w:cs="KFGQPC Uthman Taha Naskh" w:hint="cs"/>
          <w:sz w:val="30"/>
          <w:szCs w:val="30"/>
          <w:rtl/>
        </w:rPr>
        <w:t>ً</w:t>
      </w:r>
      <w:r w:rsidRPr="00531A5B">
        <w:rPr>
          <w:rFonts w:cs="KFGQPC Uthman Taha Naskh"/>
          <w:sz w:val="30"/>
          <w:szCs w:val="30"/>
          <w:rtl/>
        </w:rPr>
        <w:t>ا من التكاليف الشرعية بل يزيدها عليه شدة، وي</w:t>
      </w:r>
      <w:r w:rsidR="00C222CF" w:rsidRPr="00531A5B">
        <w:rPr>
          <w:rFonts w:cs="KFGQPC Uthman Taha Naskh" w:hint="cs"/>
          <w:sz w:val="30"/>
          <w:szCs w:val="30"/>
          <w:rtl/>
        </w:rPr>
        <w:t>ُ</w:t>
      </w:r>
      <w:r w:rsidRPr="00531A5B">
        <w:rPr>
          <w:rFonts w:cs="KFGQPC Uthman Taha Naskh"/>
          <w:sz w:val="30"/>
          <w:szCs w:val="30"/>
          <w:rtl/>
        </w:rPr>
        <w:t>خاط</w:t>
      </w:r>
      <w:r w:rsidR="00C222CF" w:rsidRPr="00531A5B">
        <w:rPr>
          <w:rFonts w:cs="KFGQPC Uthman Taha Naskh" w:hint="cs"/>
          <w:sz w:val="30"/>
          <w:szCs w:val="30"/>
          <w:rtl/>
        </w:rPr>
        <w:t>َ</w:t>
      </w:r>
      <w:r w:rsidRPr="00531A5B">
        <w:rPr>
          <w:rFonts w:cs="KFGQPC Uthman Taha Naskh"/>
          <w:sz w:val="30"/>
          <w:szCs w:val="30"/>
          <w:rtl/>
        </w:rPr>
        <w:t>ب بأمور لا يخاطب بها الجاهل</w:t>
      </w:r>
      <w:r w:rsidR="00C222CF" w:rsidRPr="00531A5B">
        <w:rPr>
          <w:rFonts w:cs="KFGQPC Uthman Taha Naskh" w:hint="cs"/>
          <w:sz w:val="30"/>
          <w:szCs w:val="30"/>
          <w:rtl/>
        </w:rPr>
        <w:t>،</w:t>
      </w:r>
      <w:r w:rsidRPr="00531A5B">
        <w:rPr>
          <w:rFonts w:cs="KFGQPC Uthman Taha Naskh"/>
          <w:sz w:val="30"/>
          <w:szCs w:val="30"/>
          <w:rtl/>
        </w:rPr>
        <w:t xml:space="preserve"> </w:t>
      </w:r>
      <w:r w:rsidRPr="00531A5B">
        <w:rPr>
          <w:rFonts w:cs="KFGQPC Uthman Taha Naskh"/>
          <w:sz w:val="30"/>
          <w:szCs w:val="30"/>
          <w:rtl/>
        </w:rPr>
        <w:lastRenderedPageBreak/>
        <w:t>وي</w:t>
      </w:r>
      <w:r w:rsidR="00C222CF" w:rsidRPr="00531A5B">
        <w:rPr>
          <w:rFonts w:cs="KFGQPC Uthman Taha Naskh" w:hint="cs"/>
          <w:sz w:val="30"/>
          <w:szCs w:val="30"/>
          <w:rtl/>
        </w:rPr>
        <w:t>ُ</w:t>
      </w:r>
      <w:r w:rsidRPr="00531A5B">
        <w:rPr>
          <w:rFonts w:cs="KFGQPC Uthman Taha Naskh"/>
          <w:sz w:val="30"/>
          <w:szCs w:val="30"/>
          <w:rtl/>
        </w:rPr>
        <w:t>كل</w:t>
      </w:r>
      <w:r w:rsidR="00C222CF" w:rsidRPr="00531A5B">
        <w:rPr>
          <w:rFonts w:cs="KFGQPC Uthman Taha Naskh" w:hint="cs"/>
          <w:sz w:val="30"/>
          <w:szCs w:val="30"/>
          <w:rtl/>
        </w:rPr>
        <w:t>َّ</w:t>
      </w:r>
      <w:r w:rsidRPr="00531A5B">
        <w:rPr>
          <w:rFonts w:cs="KFGQPC Uthman Taha Naskh"/>
          <w:sz w:val="30"/>
          <w:szCs w:val="30"/>
          <w:rtl/>
        </w:rPr>
        <w:t>ف بتكاليف غير تكاليف الجاهل، ويكون ذنبه أشد</w:t>
      </w:r>
      <w:r w:rsidR="00C222CF" w:rsidRPr="00531A5B">
        <w:rPr>
          <w:rFonts w:cs="KFGQPC Uthman Taha Naskh" w:hint="cs"/>
          <w:sz w:val="30"/>
          <w:szCs w:val="30"/>
          <w:rtl/>
        </w:rPr>
        <w:t>،</w:t>
      </w:r>
      <w:r w:rsidRPr="00531A5B">
        <w:rPr>
          <w:rFonts w:cs="KFGQPC Uthman Taha Naskh"/>
          <w:sz w:val="30"/>
          <w:szCs w:val="30"/>
          <w:rtl/>
        </w:rPr>
        <w:t xml:space="preserve"> وعقوبته أعظم</w:t>
      </w:r>
      <w:r w:rsidR="00C222CF" w:rsidRPr="00531A5B">
        <w:rPr>
          <w:rFonts w:cs="KFGQPC Uthman Taha Naskh" w:hint="cs"/>
          <w:sz w:val="30"/>
          <w:szCs w:val="30"/>
          <w:rtl/>
        </w:rPr>
        <w:t>،</w:t>
      </w:r>
      <w:r w:rsidRPr="00531A5B">
        <w:rPr>
          <w:rFonts w:cs="KFGQPC Uthman Taha Naskh"/>
          <w:sz w:val="30"/>
          <w:szCs w:val="30"/>
          <w:rtl/>
        </w:rPr>
        <w:t xml:space="preserve"> وهذا لا ينكره أحد ممن له أدنى تمييز بعلم الشريعة،</w:t>
      </w:r>
      <w:r w:rsidR="00C222CF" w:rsidRPr="00531A5B">
        <w:rPr>
          <w:rFonts w:cs="KFGQPC Uthman Taha Naskh" w:hint="cs"/>
          <w:sz w:val="30"/>
          <w:szCs w:val="30"/>
          <w:rtl/>
        </w:rPr>
        <w:t xml:space="preserve"> </w:t>
      </w:r>
      <w:r w:rsidRPr="00531A5B">
        <w:rPr>
          <w:rFonts w:cs="KFGQPC Uthman Taha Naskh"/>
          <w:sz w:val="30"/>
          <w:szCs w:val="30"/>
          <w:rtl/>
        </w:rPr>
        <w:t>والآيات والأحاديث الواردة في هذا المعنى لو ج</w:t>
      </w:r>
      <w:r w:rsidR="00C222CF" w:rsidRPr="00531A5B">
        <w:rPr>
          <w:rFonts w:cs="KFGQPC Uthman Taha Naskh" w:hint="cs"/>
          <w:sz w:val="30"/>
          <w:szCs w:val="30"/>
          <w:rtl/>
        </w:rPr>
        <w:t>ُ</w:t>
      </w:r>
      <w:r w:rsidRPr="00531A5B">
        <w:rPr>
          <w:rFonts w:cs="KFGQPC Uthman Taha Naskh"/>
          <w:sz w:val="30"/>
          <w:szCs w:val="30"/>
          <w:rtl/>
        </w:rPr>
        <w:t>معت لكانت مؤلف</w:t>
      </w:r>
      <w:r w:rsidR="00C222CF" w:rsidRPr="00531A5B">
        <w:rPr>
          <w:rFonts w:cs="KFGQPC Uthman Taha Naskh" w:hint="cs"/>
          <w:sz w:val="30"/>
          <w:szCs w:val="30"/>
          <w:rtl/>
        </w:rPr>
        <w:t>ًّ</w:t>
      </w:r>
      <w:r w:rsidRPr="00531A5B">
        <w:rPr>
          <w:rFonts w:cs="KFGQPC Uthman Taha Naskh"/>
          <w:sz w:val="30"/>
          <w:szCs w:val="30"/>
          <w:rtl/>
        </w:rPr>
        <w:t>ا مستقيم</w:t>
      </w:r>
      <w:r w:rsidR="00C222CF" w:rsidRPr="00531A5B">
        <w:rPr>
          <w:rFonts w:cs="KFGQPC Uthman Taha Naskh" w:hint="cs"/>
          <w:sz w:val="30"/>
          <w:szCs w:val="30"/>
          <w:rtl/>
        </w:rPr>
        <w:t>ً</w:t>
      </w:r>
      <w:r w:rsidRPr="00531A5B">
        <w:rPr>
          <w:rFonts w:cs="KFGQPC Uthman Taha Naskh"/>
          <w:sz w:val="30"/>
          <w:szCs w:val="30"/>
          <w:rtl/>
        </w:rPr>
        <w:t>ا ومصنف</w:t>
      </w:r>
      <w:r w:rsidR="00C222CF" w:rsidRPr="00531A5B">
        <w:rPr>
          <w:rFonts w:cs="KFGQPC Uthman Taha Naskh" w:hint="cs"/>
          <w:sz w:val="30"/>
          <w:szCs w:val="30"/>
          <w:rtl/>
        </w:rPr>
        <w:t>ً</w:t>
      </w:r>
      <w:r w:rsidRPr="00531A5B">
        <w:rPr>
          <w:rFonts w:cs="KFGQPC Uthman Taha Naskh"/>
          <w:sz w:val="30"/>
          <w:szCs w:val="30"/>
          <w:rtl/>
        </w:rPr>
        <w:t>ا حافل</w:t>
      </w:r>
      <w:r w:rsidR="00C222CF" w:rsidRPr="00531A5B">
        <w:rPr>
          <w:rFonts w:cs="KFGQPC Uthman Taha Naskh" w:hint="cs"/>
          <w:sz w:val="30"/>
          <w:szCs w:val="30"/>
          <w:rtl/>
        </w:rPr>
        <w:t>ً</w:t>
      </w:r>
      <w:r w:rsidRPr="00531A5B">
        <w:rPr>
          <w:rFonts w:cs="KFGQPC Uthman Taha Naskh"/>
          <w:sz w:val="30"/>
          <w:szCs w:val="30"/>
          <w:rtl/>
        </w:rPr>
        <w:t>ا</w:t>
      </w:r>
      <w:r w:rsidR="00C222CF" w:rsidRPr="00531A5B">
        <w:rPr>
          <w:rFonts w:cs="KFGQPC Uthman Taha Naskh" w:hint="cs"/>
          <w:sz w:val="30"/>
          <w:szCs w:val="30"/>
          <w:rtl/>
        </w:rPr>
        <w:t>،</w:t>
      </w:r>
      <w:r w:rsidRPr="00531A5B">
        <w:rPr>
          <w:rFonts w:cs="KFGQPC Uthman Taha Naskh"/>
          <w:sz w:val="30"/>
          <w:szCs w:val="30"/>
          <w:rtl/>
        </w:rPr>
        <w:t xml:space="preserve"> وليس ذلك من غرضنا في هذا البحث، بل غاية الغرض من هذا ونهاية القصد منه هو</w:t>
      </w:r>
      <w:r w:rsidR="00C222CF" w:rsidRPr="00531A5B">
        <w:rPr>
          <w:rFonts w:cs="KFGQPC Uthman Taha Naskh" w:hint="cs"/>
          <w:sz w:val="30"/>
          <w:szCs w:val="30"/>
          <w:rtl/>
        </w:rPr>
        <w:t>:</w:t>
      </w:r>
      <w:r w:rsidRPr="00531A5B">
        <w:rPr>
          <w:rFonts w:cs="KFGQPC Uthman Taha Naskh"/>
          <w:sz w:val="30"/>
          <w:szCs w:val="30"/>
          <w:rtl/>
        </w:rPr>
        <w:t xml:space="preserve"> بيان أن العالم كالجاهل في التكاليف الشرعية والتعبد بما في الكتاب والسنة، مع ما أوضحناه لك من التفاوت بين الرتبتين، رتبة العالم ورتبة الجاهل في كثير من التكاليف واختصاص العالم منها بما لا يجب على الجاهل</w:t>
      </w:r>
      <w:r w:rsidR="00C222CF" w:rsidRPr="00531A5B">
        <w:rPr>
          <w:rFonts w:cs="KFGQPC Uthman Taha Naskh" w:hint="cs"/>
          <w:sz w:val="30"/>
          <w:szCs w:val="30"/>
          <w:rtl/>
        </w:rPr>
        <w:t>،</w:t>
      </w:r>
      <w:r w:rsidRPr="00531A5B">
        <w:rPr>
          <w:rFonts w:cs="KFGQPC Uthman Taha Naskh"/>
          <w:sz w:val="30"/>
          <w:szCs w:val="30"/>
          <w:rtl/>
        </w:rPr>
        <w:t xml:space="preserve"> وبهذا يتقرر لك أن ليس لأحد من العلماء المختلفين، أو من التابعين لهم والمقتدين بهم أن يقول: الحق ما قاله فلان دون فلان، أو فلان أولى بالحق من فلان</w:t>
      </w:r>
      <w:r w:rsidR="00C222CF" w:rsidRPr="00531A5B">
        <w:rPr>
          <w:rFonts w:cs="KFGQPC Uthman Taha Naskh" w:hint="cs"/>
          <w:sz w:val="30"/>
          <w:szCs w:val="30"/>
          <w:rtl/>
        </w:rPr>
        <w:t>،</w:t>
      </w:r>
      <w:r w:rsidRPr="00531A5B">
        <w:rPr>
          <w:rFonts w:cs="KFGQPC Uthman Taha Naskh"/>
          <w:sz w:val="30"/>
          <w:szCs w:val="30"/>
          <w:rtl/>
        </w:rPr>
        <w:t xml:space="preserve"> بل الواجب عليه</w:t>
      </w:r>
      <w:r w:rsidR="00C222CF" w:rsidRPr="00531A5B">
        <w:rPr>
          <w:rFonts w:cs="KFGQPC Uthman Taha Naskh" w:hint="cs"/>
          <w:sz w:val="30"/>
          <w:szCs w:val="30"/>
          <w:rtl/>
        </w:rPr>
        <w:t xml:space="preserve"> -</w:t>
      </w:r>
      <w:r w:rsidRPr="00531A5B">
        <w:rPr>
          <w:rFonts w:cs="KFGQPC Uthman Taha Naskh"/>
          <w:sz w:val="30"/>
          <w:szCs w:val="30"/>
          <w:rtl/>
        </w:rPr>
        <w:t>إن كان ممن له فهم وعلم وتمييز</w:t>
      </w:r>
      <w:r w:rsidR="00C222CF" w:rsidRPr="00531A5B">
        <w:rPr>
          <w:rFonts w:cs="KFGQPC Uthman Taha Naskh" w:hint="cs"/>
          <w:sz w:val="30"/>
          <w:szCs w:val="30"/>
          <w:rtl/>
        </w:rPr>
        <w:t>-</w:t>
      </w:r>
      <w:r w:rsidRPr="00531A5B">
        <w:rPr>
          <w:rFonts w:cs="KFGQPC Uthman Taha Naskh"/>
          <w:sz w:val="30"/>
          <w:szCs w:val="30"/>
          <w:rtl/>
        </w:rPr>
        <w:t xml:space="preserve"> أن ي</w:t>
      </w:r>
      <w:r w:rsidR="00047D67" w:rsidRPr="00531A5B">
        <w:rPr>
          <w:rFonts w:cs="KFGQPC Uthman Taha Naskh" w:hint="cs"/>
          <w:sz w:val="30"/>
          <w:szCs w:val="30"/>
          <w:rtl/>
        </w:rPr>
        <w:t>َ</w:t>
      </w:r>
      <w:r w:rsidRPr="00531A5B">
        <w:rPr>
          <w:rFonts w:cs="KFGQPC Uthman Taha Naskh"/>
          <w:sz w:val="30"/>
          <w:szCs w:val="30"/>
          <w:rtl/>
        </w:rPr>
        <w:t>رد</w:t>
      </w:r>
      <w:r w:rsidR="00047D67" w:rsidRPr="00531A5B">
        <w:rPr>
          <w:rFonts w:cs="KFGQPC Uthman Taha Naskh" w:hint="cs"/>
          <w:sz w:val="30"/>
          <w:szCs w:val="30"/>
          <w:rtl/>
        </w:rPr>
        <w:t>َّ</w:t>
      </w:r>
      <w:r w:rsidRPr="00531A5B">
        <w:rPr>
          <w:rFonts w:cs="KFGQPC Uthman Taha Naskh"/>
          <w:sz w:val="30"/>
          <w:szCs w:val="30"/>
          <w:rtl/>
        </w:rPr>
        <w:t xml:space="preserve"> ما اختلفوا فيه إلى كتاب الله وسنة رسوله صلى الله عليه وسلم</w:t>
      </w:r>
      <w:r w:rsidR="00047D67" w:rsidRPr="00531A5B">
        <w:rPr>
          <w:rFonts w:cs="KFGQPC Uthman Taha Naskh" w:hint="cs"/>
          <w:sz w:val="30"/>
          <w:szCs w:val="30"/>
          <w:rtl/>
        </w:rPr>
        <w:t>،</w:t>
      </w:r>
      <w:r w:rsidRPr="00531A5B">
        <w:rPr>
          <w:rFonts w:cs="KFGQPC Uthman Taha Naskh"/>
          <w:sz w:val="30"/>
          <w:szCs w:val="30"/>
          <w:rtl/>
        </w:rPr>
        <w:t xml:space="preserve"> فمن كان دليل الكتاب والسنة معه فهو على الحق وهو الأولى بالحق</w:t>
      </w:r>
      <w:r w:rsidR="00047D67" w:rsidRPr="00531A5B">
        <w:rPr>
          <w:rFonts w:cs="KFGQPC Uthman Taha Naskh" w:hint="cs"/>
          <w:sz w:val="30"/>
          <w:szCs w:val="30"/>
          <w:rtl/>
        </w:rPr>
        <w:t>،</w:t>
      </w:r>
      <w:r w:rsidRPr="00531A5B">
        <w:rPr>
          <w:rFonts w:cs="KFGQPC Uthman Taha Naskh"/>
          <w:sz w:val="30"/>
          <w:szCs w:val="30"/>
          <w:rtl/>
        </w:rPr>
        <w:t xml:space="preserve"> ومن كان دليل الكتاب والسنة عليه لا له كان هو المخطئ، بل هو معذور، بل مأجور، كما ثبت في الحديث الصحيح أنه: </w:t>
      </w:r>
      <w:r w:rsidR="00DE37FB" w:rsidRPr="00576718">
        <w:rPr>
          <w:rFonts w:cs="KFGQPC Uthman Taha Naskh"/>
          <w:b/>
          <w:bCs/>
          <w:color w:val="0070C0"/>
          <w:sz w:val="30"/>
          <w:szCs w:val="30"/>
          <w:rtl/>
        </w:rPr>
        <w:t>«</w:t>
      </w:r>
      <w:r w:rsidRPr="00576718">
        <w:rPr>
          <w:rFonts w:cs="KFGQPC Uthman Taha Naskh"/>
          <w:b/>
          <w:bCs/>
          <w:color w:val="0070C0"/>
          <w:sz w:val="30"/>
          <w:szCs w:val="30"/>
          <w:rtl/>
        </w:rPr>
        <w:t>إذا اجتهد الحاكم فأصاب فله أجران، وإن اجتهد فأخطأ فله أجر</w:t>
      </w:r>
      <w:r w:rsidR="00DE37FB" w:rsidRPr="00576718">
        <w:rPr>
          <w:rFonts w:cs="KFGQPC Uthman Taha Naskh"/>
          <w:b/>
          <w:bCs/>
          <w:color w:val="0070C0"/>
          <w:sz w:val="30"/>
          <w:szCs w:val="30"/>
          <w:rtl/>
        </w:rPr>
        <w:t>»</w:t>
      </w:r>
      <w:r w:rsidR="00047D67" w:rsidRPr="00531A5B">
        <w:rPr>
          <w:rFonts w:cs="KFGQPC Uthman Taha Naskh" w:hint="cs"/>
          <w:sz w:val="30"/>
          <w:szCs w:val="30"/>
          <w:rtl/>
        </w:rPr>
        <w:t>،</w:t>
      </w:r>
      <w:r w:rsidRPr="00531A5B">
        <w:rPr>
          <w:rFonts w:cs="KFGQPC Uthman Taha Naskh"/>
          <w:sz w:val="30"/>
          <w:szCs w:val="30"/>
          <w:rtl/>
        </w:rPr>
        <w:t xml:space="preserve"> فناهيك بخطأ يؤجر عليه فاعله، ولكن هذا إنما هو للمجتهد نفسه إذا أخطأ، ولكن لا يجوز لغيره أن يتبعه في خطئه، ولا يعذر كعذره، ولا يؤجر كأجره، بل واجب على من عداه من المكلفين أن يترك الاقتداء به في الخطأ ويرجع إلى الحق الذي دل عليه الكتاب والسنة</w:t>
      </w:r>
      <w:r w:rsidR="00047D67" w:rsidRPr="00531A5B">
        <w:rPr>
          <w:rFonts w:cs="KFGQPC Uthman Taha Naskh" w:hint="cs"/>
          <w:sz w:val="30"/>
          <w:szCs w:val="30"/>
          <w:rtl/>
        </w:rPr>
        <w:t>،</w:t>
      </w:r>
      <w:r w:rsidRPr="00531A5B">
        <w:rPr>
          <w:rFonts w:cs="KFGQPC Uthman Taha Naskh"/>
          <w:sz w:val="30"/>
          <w:szCs w:val="30"/>
          <w:rtl/>
        </w:rPr>
        <w:t xml:space="preserve"> وإذا وقع الرد لما اختلف فيه أهل العلم إلى الكتاب والسنة </w:t>
      </w:r>
      <w:r w:rsidRPr="00531A5B">
        <w:rPr>
          <w:rFonts w:cs="KFGQPC Uthman Taha Naskh"/>
          <w:sz w:val="30"/>
          <w:szCs w:val="30"/>
          <w:rtl/>
        </w:rPr>
        <w:lastRenderedPageBreak/>
        <w:t>كان من معه دليل الكتاب والسنة هو الذي أصاب</w:t>
      </w:r>
      <w:r w:rsidR="00047D67" w:rsidRPr="00531A5B">
        <w:rPr>
          <w:rFonts w:cs="KFGQPC Uthman Taha Naskh" w:hint="cs"/>
          <w:sz w:val="30"/>
          <w:szCs w:val="30"/>
          <w:rtl/>
        </w:rPr>
        <w:t xml:space="preserve"> </w:t>
      </w:r>
      <w:r w:rsidRPr="00531A5B">
        <w:rPr>
          <w:rFonts w:cs="KFGQPC Uthman Taha Naskh"/>
          <w:sz w:val="30"/>
          <w:szCs w:val="30"/>
          <w:rtl/>
        </w:rPr>
        <w:t>الحق ووافقه، وإن كان واحد</w:t>
      </w:r>
      <w:r w:rsidR="00047D67" w:rsidRPr="00531A5B">
        <w:rPr>
          <w:rFonts w:cs="KFGQPC Uthman Taha Naskh" w:hint="cs"/>
          <w:sz w:val="30"/>
          <w:szCs w:val="30"/>
          <w:rtl/>
        </w:rPr>
        <w:t>ً</w:t>
      </w:r>
      <w:r w:rsidRPr="00531A5B">
        <w:rPr>
          <w:rFonts w:cs="KFGQPC Uthman Taha Naskh"/>
          <w:sz w:val="30"/>
          <w:szCs w:val="30"/>
          <w:rtl/>
        </w:rPr>
        <w:t>ا، والذي لم يكن معه دليل الكتاب والسنة هو الذي لم يصب الحق بل أخطأه، وإن كان عدد</w:t>
      </w:r>
      <w:r w:rsidR="00047D67" w:rsidRPr="00531A5B">
        <w:rPr>
          <w:rFonts w:cs="KFGQPC Uthman Taha Naskh" w:hint="cs"/>
          <w:sz w:val="30"/>
          <w:szCs w:val="30"/>
          <w:rtl/>
        </w:rPr>
        <w:t>ً</w:t>
      </w:r>
      <w:r w:rsidRPr="00531A5B">
        <w:rPr>
          <w:rFonts w:cs="KFGQPC Uthman Taha Naskh"/>
          <w:sz w:val="30"/>
          <w:szCs w:val="30"/>
          <w:rtl/>
        </w:rPr>
        <w:t>ا كثير</w:t>
      </w:r>
      <w:r w:rsidR="00047D67" w:rsidRPr="00531A5B">
        <w:rPr>
          <w:rFonts w:cs="KFGQPC Uthman Taha Naskh" w:hint="cs"/>
          <w:sz w:val="30"/>
          <w:szCs w:val="30"/>
          <w:rtl/>
        </w:rPr>
        <w:t>ً</w:t>
      </w:r>
      <w:r w:rsidRPr="00531A5B">
        <w:rPr>
          <w:rFonts w:cs="KFGQPC Uthman Taha Naskh"/>
          <w:sz w:val="30"/>
          <w:szCs w:val="30"/>
          <w:rtl/>
        </w:rPr>
        <w:t>ا، فليس لعالم ولا لمتعلم ولا لمن يفهم</w:t>
      </w:r>
      <w:r w:rsidR="00047D67" w:rsidRPr="00531A5B">
        <w:rPr>
          <w:rFonts w:cs="KFGQPC Uthman Taha Naskh" w:hint="cs"/>
          <w:sz w:val="30"/>
          <w:szCs w:val="30"/>
          <w:rtl/>
        </w:rPr>
        <w:t xml:space="preserve"> -</w:t>
      </w:r>
      <w:r w:rsidRPr="00531A5B">
        <w:rPr>
          <w:rFonts w:cs="KFGQPC Uthman Taha Naskh"/>
          <w:sz w:val="30"/>
          <w:szCs w:val="30"/>
          <w:rtl/>
        </w:rPr>
        <w:t>وإن كان مقصر</w:t>
      </w:r>
      <w:r w:rsidR="00047D67" w:rsidRPr="00531A5B">
        <w:rPr>
          <w:rFonts w:cs="KFGQPC Uthman Taha Naskh" w:hint="cs"/>
          <w:sz w:val="30"/>
          <w:szCs w:val="30"/>
          <w:rtl/>
        </w:rPr>
        <w:t>ً</w:t>
      </w:r>
      <w:r w:rsidRPr="00531A5B">
        <w:rPr>
          <w:rFonts w:cs="KFGQPC Uthman Taha Naskh"/>
          <w:sz w:val="30"/>
          <w:szCs w:val="30"/>
          <w:rtl/>
        </w:rPr>
        <w:t>ا</w:t>
      </w:r>
      <w:r w:rsidR="00047D67" w:rsidRPr="00531A5B">
        <w:rPr>
          <w:rFonts w:cs="KFGQPC Uthman Taha Naskh" w:hint="cs"/>
          <w:sz w:val="30"/>
          <w:szCs w:val="30"/>
          <w:rtl/>
        </w:rPr>
        <w:t>-</w:t>
      </w:r>
      <w:r w:rsidRPr="00531A5B">
        <w:rPr>
          <w:rFonts w:cs="KFGQPC Uthman Taha Naskh"/>
          <w:sz w:val="30"/>
          <w:szCs w:val="30"/>
          <w:rtl/>
        </w:rPr>
        <w:t xml:space="preserve"> أن يقول: إن الحق بيد من يقتدى به من العلماء إن كان دليل الكتاب والسنة بيد غيره</w:t>
      </w:r>
      <w:r w:rsidR="00047D67" w:rsidRPr="00531A5B">
        <w:rPr>
          <w:rFonts w:cs="KFGQPC Uthman Taha Naskh" w:hint="cs"/>
          <w:sz w:val="30"/>
          <w:szCs w:val="30"/>
          <w:rtl/>
        </w:rPr>
        <w:t>،</w:t>
      </w:r>
      <w:r w:rsidRPr="00531A5B">
        <w:rPr>
          <w:rFonts w:cs="KFGQPC Uthman Taha Naskh"/>
          <w:sz w:val="30"/>
          <w:szCs w:val="30"/>
          <w:rtl/>
        </w:rPr>
        <w:t xml:space="preserve"> فإن ذلك جهل عظيم، وتعصب ذميم، وخروج من دائرة الإنصاف بالمر</w:t>
      </w:r>
      <w:r w:rsidR="00047D67" w:rsidRPr="00531A5B">
        <w:rPr>
          <w:rFonts w:cs="KFGQPC Uthman Taha Naskh" w:hint="cs"/>
          <w:sz w:val="30"/>
          <w:szCs w:val="30"/>
          <w:rtl/>
        </w:rPr>
        <w:t>َّ</w:t>
      </w:r>
      <w:r w:rsidRPr="00531A5B">
        <w:rPr>
          <w:rFonts w:cs="KFGQPC Uthman Taha Naskh"/>
          <w:sz w:val="30"/>
          <w:szCs w:val="30"/>
          <w:rtl/>
        </w:rPr>
        <w:t>ة، لأن الحق لا يعرف بالرجال، بل الرجال يعرفون بالحق</w:t>
      </w:r>
      <w:r w:rsidR="00047D67" w:rsidRPr="00531A5B">
        <w:rPr>
          <w:rFonts w:cs="KFGQPC Uthman Taha Naskh" w:hint="cs"/>
          <w:sz w:val="30"/>
          <w:szCs w:val="30"/>
          <w:rtl/>
        </w:rPr>
        <w:t>،</w:t>
      </w:r>
      <w:r w:rsidRPr="00531A5B">
        <w:rPr>
          <w:rFonts w:cs="KFGQPC Uthman Taha Naskh"/>
          <w:sz w:val="30"/>
          <w:szCs w:val="30"/>
          <w:rtl/>
        </w:rPr>
        <w:t xml:space="preserve"> وليس أحد من العلماء المجتهدين والأئمة المحققين بمعصوم، ومن لم يكن معصوم</w:t>
      </w:r>
      <w:r w:rsidR="00047D67" w:rsidRPr="00531A5B">
        <w:rPr>
          <w:rFonts w:cs="KFGQPC Uthman Taha Naskh" w:hint="cs"/>
          <w:sz w:val="30"/>
          <w:szCs w:val="30"/>
          <w:rtl/>
        </w:rPr>
        <w:t>ً</w:t>
      </w:r>
      <w:r w:rsidRPr="00531A5B">
        <w:rPr>
          <w:rFonts w:cs="KFGQPC Uthman Taha Naskh"/>
          <w:sz w:val="30"/>
          <w:szCs w:val="30"/>
          <w:rtl/>
        </w:rPr>
        <w:t>ا فإنه يجوز عليه الخطأ كما يجوز عليه الصواب، فيصيب تارة ويخطئ أخرى</w:t>
      </w:r>
      <w:r w:rsidR="00047D67" w:rsidRPr="00531A5B">
        <w:rPr>
          <w:rFonts w:cs="KFGQPC Uthman Taha Naskh" w:hint="cs"/>
          <w:sz w:val="30"/>
          <w:szCs w:val="30"/>
          <w:rtl/>
        </w:rPr>
        <w:t>،</w:t>
      </w:r>
      <w:r w:rsidRPr="00531A5B">
        <w:rPr>
          <w:rFonts w:cs="KFGQPC Uthman Taha Naskh"/>
          <w:sz w:val="30"/>
          <w:szCs w:val="30"/>
          <w:rtl/>
        </w:rPr>
        <w:t xml:space="preserve"> ولا يتبين صوابه من خطئه إلا بالرجوع إلى دليل الكتاب والسنة، فإن وافقهما فهو مصيب، وإن خالفهما فهو مخطئ</w:t>
      </w:r>
      <w:r w:rsidR="00047D67" w:rsidRPr="00531A5B">
        <w:rPr>
          <w:rFonts w:cs="KFGQPC Uthman Taha Naskh" w:hint="cs"/>
          <w:sz w:val="30"/>
          <w:szCs w:val="30"/>
          <w:rtl/>
        </w:rPr>
        <w:t>،</w:t>
      </w:r>
      <w:r w:rsidRPr="00531A5B">
        <w:rPr>
          <w:rFonts w:cs="KFGQPC Uthman Taha Naskh"/>
          <w:sz w:val="30"/>
          <w:szCs w:val="30"/>
          <w:rtl/>
        </w:rPr>
        <w:t xml:space="preserve"> ولا خلاف في هذه الجملة بين جميع المسلمين أولهم وآخرهم، سابقهم ولاحقهم، كبيرهم وصغيرهم، وهذا يعرفه كل من له أدنى حظ من العلم وأحقر نصيب من العرفان، ومن لم يفهم هذا ويعترف به فليت</w:t>
      </w:r>
      <w:r w:rsidR="00047D67" w:rsidRPr="00531A5B">
        <w:rPr>
          <w:rFonts w:cs="KFGQPC Uthman Taha Naskh" w:hint="cs"/>
          <w:sz w:val="30"/>
          <w:szCs w:val="30"/>
          <w:rtl/>
        </w:rPr>
        <w:t>َّ</w:t>
      </w:r>
      <w:r w:rsidRPr="00531A5B">
        <w:rPr>
          <w:rFonts w:cs="KFGQPC Uthman Taha Naskh"/>
          <w:sz w:val="30"/>
          <w:szCs w:val="30"/>
          <w:rtl/>
        </w:rPr>
        <w:t>هم نفسه، ويعلم أنه قد جنى على نفسه بالخوض فيما ليس من شأنه، والدخول فيما لا تبلغ إليه قدرته، ولا ينفذ فيه فهمه</w:t>
      </w:r>
      <w:r w:rsidR="00047D67" w:rsidRPr="00531A5B">
        <w:rPr>
          <w:rFonts w:cs="KFGQPC Uthman Taha Naskh" w:hint="cs"/>
          <w:sz w:val="30"/>
          <w:szCs w:val="30"/>
          <w:rtl/>
        </w:rPr>
        <w:t>،</w:t>
      </w:r>
      <w:r w:rsidRPr="00531A5B">
        <w:rPr>
          <w:rFonts w:cs="KFGQPC Uthman Taha Naskh"/>
          <w:sz w:val="30"/>
          <w:szCs w:val="30"/>
          <w:rtl/>
        </w:rPr>
        <w:t xml:space="preserve"> وعليه أن يمسك قلمه ولسانه، ويشتغل بطلب العلم، ويفرغ نفسه لطلب علوم الاجتهاد التي يتوصل بها إلى معرفة الكتاب والسنة وفهم معانيهما، والتمييز بين دلائلهما، ويجتهد في البحث في السنة وعلومها، حتى يتميز عنده صحيحها من سقيمها، ومقبولها من مردودها، وينظر في كلام الأئمة الكبار من سلف هذه الأمة وخلفها</w:t>
      </w:r>
      <w:r w:rsidR="00047D67" w:rsidRPr="00531A5B">
        <w:rPr>
          <w:rFonts w:cs="KFGQPC Uthman Taha Naskh" w:hint="cs"/>
          <w:sz w:val="30"/>
          <w:szCs w:val="30"/>
          <w:rtl/>
        </w:rPr>
        <w:t>،</w:t>
      </w:r>
      <w:r w:rsidRPr="00531A5B">
        <w:rPr>
          <w:rFonts w:cs="KFGQPC Uthman Taha Naskh"/>
          <w:sz w:val="30"/>
          <w:szCs w:val="30"/>
          <w:rtl/>
        </w:rPr>
        <w:t xml:space="preserve"> حتى يهتدي </w:t>
      </w:r>
      <w:r w:rsidRPr="00531A5B">
        <w:rPr>
          <w:rFonts w:cs="KFGQPC Uthman Taha Naskh"/>
          <w:sz w:val="30"/>
          <w:szCs w:val="30"/>
          <w:rtl/>
        </w:rPr>
        <w:lastRenderedPageBreak/>
        <w:t>بكلامهم إلى الوصول إلى مطلوبه</w:t>
      </w:r>
      <w:r w:rsidR="00047D67" w:rsidRPr="00531A5B">
        <w:rPr>
          <w:rFonts w:cs="KFGQPC Uthman Taha Naskh" w:hint="cs"/>
          <w:sz w:val="30"/>
          <w:szCs w:val="30"/>
          <w:rtl/>
        </w:rPr>
        <w:t>،</w:t>
      </w:r>
      <w:r w:rsidRPr="00531A5B">
        <w:rPr>
          <w:rFonts w:cs="KFGQPC Uthman Taha Naskh"/>
          <w:sz w:val="30"/>
          <w:szCs w:val="30"/>
          <w:rtl/>
        </w:rPr>
        <w:t xml:space="preserve"> فإنه إن لم يفعل هذا وقدم الاشتغال بما قدمنا، ندم على ما فرط منه قبل أن يتعلم هذه</w:t>
      </w:r>
      <w:r w:rsidR="00047D67" w:rsidRPr="00531A5B">
        <w:rPr>
          <w:rFonts w:cs="KFGQPC Uthman Taha Naskh" w:hint="cs"/>
          <w:sz w:val="30"/>
          <w:szCs w:val="30"/>
          <w:rtl/>
        </w:rPr>
        <w:t xml:space="preserve"> </w:t>
      </w:r>
      <w:r w:rsidRPr="00531A5B">
        <w:rPr>
          <w:rFonts w:cs="KFGQPC Uthman Taha Naskh"/>
          <w:sz w:val="30"/>
          <w:szCs w:val="30"/>
          <w:rtl/>
        </w:rPr>
        <w:t xml:space="preserve">العلوم غاية الندم، وتمنى أنه أمسك عن التكلم بما لا يعنيه، وسكت عن الخوض فيما لا يدريه، وما أحسن ما أدبنا به رسول الله صلى الله عليه وسلم فيما صح عنه من قوله: </w:t>
      </w:r>
      <w:r w:rsidR="00DE37FB" w:rsidRPr="00576718">
        <w:rPr>
          <w:rFonts w:cs="KFGQPC Uthman Taha Naskh"/>
          <w:b/>
          <w:bCs/>
          <w:color w:val="0070C0"/>
          <w:sz w:val="30"/>
          <w:szCs w:val="30"/>
          <w:rtl/>
        </w:rPr>
        <w:t>«</w:t>
      </w:r>
      <w:r w:rsidRPr="00576718">
        <w:rPr>
          <w:rFonts w:cs="KFGQPC Uthman Taha Naskh"/>
          <w:b/>
          <w:bCs/>
          <w:color w:val="0070C0"/>
          <w:sz w:val="30"/>
          <w:szCs w:val="30"/>
          <w:rtl/>
        </w:rPr>
        <w:t>رحم الله امرء</w:t>
      </w:r>
      <w:r w:rsidR="00047D67" w:rsidRPr="00576718">
        <w:rPr>
          <w:rFonts w:cs="KFGQPC Uthman Taha Naskh" w:hint="cs"/>
          <w:b/>
          <w:bCs/>
          <w:color w:val="0070C0"/>
          <w:sz w:val="30"/>
          <w:szCs w:val="30"/>
          <w:rtl/>
        </w:rPr>
        <w:t>ًا</w:t>
      </w:r>
      <w:r w:rsidRPr="00576718">
        <w:rPr>
          <w:rFonts w:cs="KFGQPC Uthman Taha Naskh"/>
          <w:b/>
          <w:bCs/>
          <w:color w:val="0070C0"/>
          <w:sz w:val="30"/>
          <w:szCs w:val="30"/>
          <w:rtl/>
        </w:rPr>
        <w:t xml:space="preserve"> قال خير</w:t>
      </w:r>
      <w:r w:rsidR="00047D67" w:rsidRPr="00576718">
        <w:rPr>
          <w:rFonts w:cs="KFGQPC Uthman Taha Naskh" w:hint="cs"/>
          <w:b/>
          <w:bCs/>
          <w:color w:val="0070C0"/>
          <w:sz w:val="30"/>
          <w:szCs w:val="30"/>
          <w:rtl/>
        </w:rPr>
        <w:t>ً</w:t>
      </w:r>
      <w:r w:rsidRPr="00576718">
        <w:rPr>
          <w:rFonts w:cs="KFGQPC Uthman Taha Naskh"/>
          <w:b/>
          <w:bCs/>
          <w:color w:val="0070C0"/>
          <w:sz w:val="30"/>
          <w:szCs w:val="30"/>
          <w:rtl/>
        </w:rPr>
        <w:t>ا أو صمت</w:t>
      </w:r>
      <w:r w:rsidR="00DE37FB" w:rsidRPr="00576718">
        <w:rPr>
          <w:rFonts w:cs="KFGQPC Uthman Taha Naskh"/>
          <w:b/>
          <w:bCs/>
          <w:color w:val="0070C0"/>
          <w:sz w:val="30"/>
          <w:szCs w:val="30"/>
          <w:rtl/>
        </w:rPr>
        <w:t>»</w:t>
      </w:r>
      <w:r w:rsidRPr="00531A5B">
        <w:rPr>
          <w:rFonts w:cs="KFGQPC Uthman Taha Naskh"/>
          <w:sz w:val="30"/>
          <w:szCs w:val="30"/>
          <w:rtl/>
        </w:rPr>
        <w:t>، وهذا في الذي تكلم في العلم قبل أن يفتح الله عليه بما لابد منه، وشغل نفسه بالتعصب للعلماء، وتصدى للتصويب والتخطئة في شيء لم يعلمه ولا فهمه حق فهمه، ولم يقل خير</w:t>
      </w:r>
      <w:r w:rsidR="00047D67" w:rsidRPr="00531A5B">
        <w:rPr>
          <w:rFonts w:cs="KFGQPC Uthman Taha Naskh" w:hint="cs"/>
          <w:sz w:val="30"/>
          <w:szCs w:val="30"/>
          <w:rtl/>
        </w:rPr>
        <w:t>ً</w:t>
      </w:r>
      <w:r w:rsidRPr="00531A5B">
        <w:rPr>
          <w:rFonts w:cs="KFGQPC Uthman Taha Naskh"/>
          <w:sz w:val="30"/>
          <w:szCs w:val="30"/>
          <w:rtl/>
        </w:rPr>
        <w:t>ا ولا صمت، فلم يتأدب بالأدب الذي أرشد إليه رسول الله صلى الله عليه وسلم</w:t>
      </w:r>
      <w:r w:rsidR="00047D67" w:rsidRPr="00531A5B">
        <w:rPr>
          <w:rFonts w:cs="KFGQPC Uthman Taha Naskh" w:hint="cs"/>
          <w:sz w:val="30"/>
          <w:szCs w:val="30"/>
          <w:rtl/>
        </w:rPr>
        <w:t>،</w:t>
      </w:r>
      <w:r w:rsidRPr="00531A5B">
        <w:rPr>
          <w:rFonts w:cs="KFGQPC Uthman Taha Naskh"/>
          <w:sz w:val="30"/>
          <w:szCs w:val="30"/>
          <w:rtl/>
        </w:rPr>
        <w:t xml:space="preserve"> وإذا تقرر لك من مجموع ما ذكرناه وجوب الرد إلى كتاب الله وسنة رسوله صلى الله عليه وسلم بنص الكتاب العزيز وإجماع المسلمين أجمعين، عرفت أن من زعم للناس أنه يمكن معرفة المخطئ من العلماء من غير هذه الطريق عند اختلافهم في مسألة من المسائل فهو مخالف لما في كتاب الله، ومخالف لإجماع المسلمين أجمعين، فانظر أرشدك الله إلى أي جناية جنى على نفسه بهذا الزعم الباطل وأي مصيبة وقع فيها بهذا الخطأ الفاحش، وأي بلية جلبها عليه القصور والتقصير، وأي محنة شديدة ساقها إليه التكلم فيما ليس من شأنه؟</w:t>
      </w:r>
    </w:p>
    <w:p w14:paraId="737FA311" w14:textId="77777777" w:rsidR="00DE37FB" w:rsidRDefault="00A04A48" w:rsidP="00DE37FB">
      <w:pPr>
        <w:widowControl w:val="0"/>
        <w:spacing w:after="120" w:line="500" w:lineRule="exact"/>
        <w:ind w:firstLine="397"/>
        <w:jc w:val="both"/>
        <w:rPr>
          <w:rFonts w:cs="KFGQPC Uthman Taha Naskh" w:hint="cs"/>
          <w:sz w:val="30"/>
          <w:szCs w:val="30"/>
          <w:rtl/>
        </w:rPr>
      </w:pPr>
      <w:r w:rsidRPr="00531A5B">
        <w:rPr>
          <w:rFonts w:cs="KFGQPC Uthman Taha Naskh"/>
          <w:sz w:val="30"/>
          <w:szCs w:val="30"/>
          <w:rtl/>
        </w:rPr>
        <w:t>وها أنا أوضح لك مثال</w:t>
      </w:r>
      <w:r w:rsidR="00402F0C" w:rsidRPr="00531A5B">
        <w:rPr>
          <w:rFonts w:cs="KFGQPC Uthman Taha Naskh" w:hint="cs"/>
          <w:sz w:val="30"/>
          <w:szCs w:val="30"/>
          <w:rtl/>
        </w:rPr>
        <w:t>ً</w:t>
      </w:r>
      <w:r w:rsidRPr="00531A5B">
        <w:rPr>
          <w:rFonts w:cs="KFGQPC Uthman Taha Naskh"/>
          <w:sz w:val="30"/>
          <w:szCs w:val="30"/>
          <w:rtl/>
        </w:rPr>
        <w:t>ا لما ذكرناه من الاختلاف بين أهل العلم، ومن كيفية الرد إلى كتاب الله وسنة رسوله صلى الله عليه وسلم، ليتبين المصيب من المخطئ، ومن بيده الحق وم</w:t>
      </w:r>
      <w:r w:rsidR="00402F0C" w:rsidRPr="00531A5B">
        <w:rPr>
          <w:rFonts w:cs="KFGQPC Uthman Taha Naskh" w:hint="cs"/>
          <w:sz w:val="30"/>
          <w:szCs w:val="30"/>
          <w:rtl/>
        </w:rPr>
        <w:t>َ</w:t>
      </w:r>
      <w:r w:rsidRPr="00531A5B">
        <w:rPr>
          <w:rFonts w:cs="KFGQPC Uthman Taha Naskh"/>
          <w:sz w:val="30"/>
          <w:szCs w:val="30"/>
          <w:rtl/>
        </w:rPr>
        <w:t>ن بيده غير</w:t>
      </w:r>
      <w:r w:rsidR="00402F0C" w:rsidRPr="00531A5B">
        <w:rPr>
          <w:rFonts w:cs="KFGQPC Uthman Taha Naskh" w:hint="cs"/>
          <w:sz w:val="30"/>
          <w:szCs w:val="30"/>
          <w:rtl/>
        </w:rPr>
        <w:t>ُ</w:t>
      </w:r>
      <w:r w:rsidRPr="00531A5B">
        <w:rPr>
          <w:rFonts w:cs="KFGQPC Uthman Taha Naskh"/>
          <w:sz w:val="30"/>
          <w:szCs w:val="30"/>
          <w:rtl/>
        </w:rPr>
        <w:t xml:space="preserve">ه، حتى تعرف الحق حق معرفته، </w:t>
      </w:r>
      <w:r w:rsidRPr="00531A5B">
        <w:rPr>
          <w:rFonts w:cs="KFGQPC Uthman Taha Naskh"/>
          <w:sz w:val="30"/>
          <w:szCs w:val="30"/>
          <w:rtl/>
        </w:rPr>
        <w:lastRenderedPageBreak/>
        <w:t>ويتضح لك غاية الاتضاح، فإن</w:t>
      </w:r>
      <w:r w:rsidR="00402F0C" w:rsidRPr="00531A5B">
        <w:rPr>
          <w:rFonts w:cs="KFGQPC Uthman Taha Naskh" w:hint="cs"/>
          <w:sz w:val="30"/>
          <w:szCs w:val="30"/>
          <w:rtl/>
        </w:rPr>
        <w:t xml:space="preserve"> </w:t>
      </w:r>
      <w:r w:rsidRPr="00531A5B">
        <w:rPr>
          <w:rFonts w:cs="KFGQPC Uthman Taha Naskh"/>
          <w:sz w:val="30"/>
          <w:szCs w:val="30"/>
          <w:rtl/>
        </w:rPr>
        <w:t>الشيء إذا ض</w:t>
      </w:r>
      <w:r w:rsidR="00402F0C" w:rsidRPr="00531A5B">
        <w:rPr>
          <w:rFonts w:cs="KFGQPC Uthman Taha Naskh" w:hint="cs"/>
          <w:sz w:val="30"/>
          <w:szCs w:val="30"/>
          <w:rtl/>
        </w:rPr>
        <w:t>ُ</w:t>
      </w:r>
      <w:r w:rsidRPr="00531A5B">
        <w:rPr>
          <w:rFonts w:cs="KFGQPC Uthman Taha Naskh"/>
          <w:sz w:val="30"/>
          <w:szCs w:val="30"/>
          <w:rtl/>
        </w:rPr>
        <w:t>ربت له الأمثلة وص</w:t>
      </w:r>
      <w:r w:rsidR="00402F0C" w:rsidRPr="00531A5B">
        <w:rPr>
          <w:rFonts w:cs="KFGQPC Uthman Taha Naskh" w:hint="cs"/>
          <w:sz w:val="30"/>
          <w:szCs w:val="30"/>
          <w:rtl/>
        </w:rPr>
        <w:t>ُ</w:t>
      </w:r>
      <w:r w:rsidRPr="00531A5B">
        <w:rPr>
          <w:rFonts w:cs="KFGQPC Uthman Taha Naskh"/>
          <w:sz w:val="30"/>
          <w:szCs w:val="30"/>
          <w:rtl/>
        </w:rPr>
        <w:t>و</w:t>
      </w:r>
      <w:r w:rsidR="00402F0C" w:rsidRPr="00531A5B">
        <w:rPr>
          <w:rFonts w:cs="KFGQPC Uthman Taha Naskh" w:hint="cs"/>
          <w:sz w:val="30"/>
          <w:szCs w:val="30"/>
          <w:rtl/>
        </w:rPr>
        <w:t>ِّ</w:t>
      </w:r>
      <w:r w:rsidRPr="00531A5B">
        <w:rPr>
          <w:rFonts w:cs="KFGQPC Uthman Taha Naskh"/>
          <w:sz w:val="30"/>
          <w:szCs w:val="30"/>
          <w:rtl/>
        </w:rPr>
        <w:t>رت له الصور بلغ من الوضوح والجلاء إلى غاية لا يخفي معها على من له فهم صحيح وعقل رجيح، فضل</w:t>
      </w:r>
      <w:r w:rsidR="00402F0C" w:rsidRPr="00531A5B">
        <w:rPr>
          <w:rFonts w:cs="KFGQPC Uthman Taha Naskh" w:hint="cs"/>
          <w:sz w:val="30"/>
          <w:szCs w:val="30"/>
          <w:rtl/>
        </w:rPr>
        <w:t>ً</w:t>
      </w:r>
      <w:r w:rsidRPr="00531A5B">
        <w:rPr>
          <w:rFonts w:cs="KFGQPC Uthman Taha Naskh"/>
          <w:sz w:val="30"/>
          <w:szCs w:val="30"/>
          <w:rtl/>
        </w:rPr>
        <w:t>ا عمن لم يكن له في العلم نصيب، وفي العرفان حظ، ولنجعل هذه المسألة التي جعلناها مثال</w:t>
      </w:r>
      <w:r w:rsidR="00402F0C" w:rsidRPr="00531A5B">
        <w:rPr>
          <w:rFonts w:cs="KFGQPC Uthman Taha Naskh" w:hint="cs"/>
          <w:sz w:val="30"/>
          <w:szCs w:val="30"/>
          <w:rtl/>
        </w:rPr>
        <w:t>ً</w:t>
      </w:r>
      <w:r w:rsidRPr="00531A5B">
        <w:rPr>
          <w:rFonts w:cs="KFGQPC Uthman Taha Naskh"/>
          <w:sz w:val="30"/>
          <w:szCs w:val="30"/>
          <w:rtl/>
        </w:rPr>
        <w:t>ا لما ذكرناه وإيضاح</w:t>
      </w:r>
      <w:r w:rsidR="00402F0C" w:rsidRPr="00531A5B">
        <w:rPr>
          <w:rFonts w:cs="KFGQPC Uthman Taha Naskh" w:hint="cs"/>
          <w:sz w:val="30"/>
          <w:szCs w:val="30"/>
          <w:rtl/>
        </w:rPr>
        <w:t>ً</w:t>
      </w:r>
      <w:r w:rsidRPr="00531A5B">
        <w:rPr>
          <w:rFonts w:cs="KFGQPC Uthman Taha Naskh"/>
          <w:sz w:val="30"/>
          <w:szCs w:val="30"/>
          <w:rtl/>
        </w:rPr>
        <w:t>ا لما أمليناه: هي المسألة التي لهج بالكلام فيها أهل عصرنا ومصرنا، خصوصا في هذه الأيام لأسباب لا تخف</w:t>
      </w:r>
      <w:r w:rsidR="00402F0C" w:rsidRPr="00531A5B">
        <w:rPr>
          <w:rFonts w:cs="KFGQPC Uthman Taha Naskh" w:hint="cs"/>
          <w:sz w:val="30"/>
          <w:szCs w:val="30"/>
          <w:rtl/>
        </w:rPr>
        <w:t>ى</w:t>
      </w:r>
      <w:r w:rsidRPr="00531A5B">
        <w:rPr>
          <w:rFonts w:cs="KFGQPC Uthman Taha Naskh"/>
          <w:sz w:val="30"/>
          <w:szCs w:val="30"/>
          <w:rtl/>
        </w:rPr>
        <w:t>، وهي:</w:t>
      </w:r>
    </w:p>
    <w:p w14:paraId="7B9BC00F" w14:textId="029FAA22" w:rsidR="00A04A48" w:rsidRPr="00531A5B" w:rsidRDefault="00A04A48" w:rsidP="00DE37FB">
      <w:pPr>
        <w:widowControl w:val="0"/>
        <w:spacing w:after="120" w:line="500" w:lineRule="exact"/>
        <w:ind w:firstLine="397"/>
        <w:jc w:val="both"/>
        <w:rPr>
          <w:rFonts w:cs="KFGQPC Uthman Taha Naskh"/>
          <w:b/>
          <w:bCs/>
          <w:sz w:val="30"/>
          <w:szCs w:val="30"/>
          <w:rtl/>
        </w:rPr>
      </w:pPr>
      <w:r w:rsidRPr="00531A5B">
        <w:rPr>
          <w:rFonts w:cs="KFGQPC Uthman Taha Naskh"/>
          <w:b/>
          <w:bCs/>
          <w:sz w:val="30"/>
          <w:szCs w:val="30"/>
          <w:rtl/>
        </w:rPr>
        <w:t>مسألة رفع القبور، والبناء عليها، كما يفعله الناس من بناء المساجد والقباب على القبور.</w:t>
      </w:r>
    </w:p>
    <w:p w14:paraId="06A10394" w14:textId="77777777" w:rsidR="00A04A48" w:rsidRPr="00531A5B" w:rsidRDefault="00A04A48" w:rsidP="00DE37FB">
      <w:pPr>
        <w:widowControl w:val="0"/>
        <w:spacing w:after="120" w:line="500" w:lineRule="exact"/>
        <w:ind w:firstLine="397"/>
        <w:jc w:val="both"/>
        <w:rPr>
          <w:rFonts w:cs="KFGQPC Uthman Taha Naskh"/>
          <w:sz w:val="30"/>
          <w:szCs w:val="30"/>
          <w:rtl/>
        </w:rPr>
      </w:pPr>
    </w:p>
    <w:p w14:paraId="0CAE0BAF" w14:textId="58DC8705" w:rsidR="00A04A48" w:rsidRPr="00DE37FB" w:rsidRDefault="00A04A48" w:rsidP="00DE37FB">
      <w:pPr>
        <w:widowControl w:val="0"/>
        <w:spacing w:after="120" w:line="500" w:lineRule="exact"/>
        <w:ind w:firstLine="397"/>
        <w:jc w:val="both"/>
        <w:rPr>
          <w:rFonts w:cs="KFGQPC Uthman Taha Naskh"/>
          <w:b/>
          <w:bCs/>
          <w:color w:val="0070C0"/>
          <w:sz w:val="30"/>
          <w:szCs w:val="30"/>
          <w:rtl/>
        </w:rPr>
      </w:pPr>
      <w:r w:rsidRPr="00DE37FB">
        <w:rPr>
          <w:rFonts w:cs="KFGQPC Uthman Taha Naskh"/>
          <w:b/>
          <w:bCs/>
          <w:color w:val="0070C0"/>
          <w:sz w:val="30"/>
          <w:szCs w:val="30"/>
          <w:rtl/>
        </w:rPr>
        <w:t>شرح الصدور بتحريم رفع القبور</w:t>
      </w:r>
    </w:p>
    <w:p w14:paraId="2509D912" w14:textId="77777777" w:rsidR="00402F0C" w:rsidRPr="00531A5B" w:rsidRDefault="00402F0C" w:rsidP="00DE37FB">
      <w:pPr>
        <w:widowControl w:val="0"/>
        <w:spacing w:after="120" w:line="500" w:lineRule="exact"/>
        <w:ind w:firstLine="397"/>
        <w:jc w:val="both"/>
        <w:rPr>
          <w:rFonts w:cs="KFGQPC Uthman Taha Naskh"/>
          <w:sz w:val="30"/>
          <w:szCs w:val="30"/>
          <w:rtl/>
        </w:rPr>
      </w:pPr>
      <w:r w:rsidRPr="00531A5B">
        <w:rPr>
          <w:rFonts w:cs="KFGQPC Uthman Taha Naskh" w:hint="cs"/>
          <w:sz w:val="30"/>
          <w:szCs w:val="30"/>
          <w:rtl/>
        </w:rPr>
        <w:t>فنقول:</w:t>
      </w:r>
    </w:p>
    <w:p w14:paraId="361002B0" w14:textId="002A2237" w:rsidR="00822777"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اعلم أنه قد اتفق الناس، سابقهم ولاحقهم، وأولهم وآخرهم من لدن الصحابة رضوان الله عنهم إلى هذا الوقت: أن رفع القبور والبناء عليها بدعة من البدع التي ثبت النهي عنها</w:t>
      </w:r>
      <w:r w:rsidR="00053F22" w:rsidRPr="00531A5B">
        <w:rPr>
          <w:rFonts w:cs="KFGQPC Uthman Taha Naskh" w:hint="cs"/>
          <w:sz w:val="30"/>
          <w:szCs w:val="30"/>
          <w:rtl/>
        </w:rPr>
        <w:t>،</w:t>
      </w:r>
      <w:r w:rsidRPr="00531A5B">
        <w:rPr>
          <w:rFonts w:cs="KFGQPC Uthman Taha Naskh"/>
          <w:sz w:val="30"/>
          <w:szCs w:val="30"/>
          <w:rtl/>
        </w:rPr>
        <w:t xml:space="preserve"> واشتد</w:t>
      </w:r>
      <w:r w:rsidR="00053F22" w:rsidRPr="00531A5B">
        <w:rPr>
          <w:rFonts w:cs="KFGQPC Uthman Taha Naskh" w:hint="cs"/>
          <w:sz w:val="30"/>
          <w:szCs w:val="30"/>
          <w:rtl/>
        </w:rPr>
        <w:t>َّ</w:t>
      </w:r>
      <w:r w:rsidRPr="00531A5B">
        <w:rPr>
          <w:rFonts w:cs="KFGQPC Uthman Taha Naskh"/>
          <w:sz w:val="30"/>
          <w:szCs w:val="30"/>
          <w:rtl/>
        </w:rPr>
        <w:t xml:space="preserve"> وعيد</w:t>
      </w:r>
      <w:r w:rsidR="00053F22" w:rsidRPr="00531A5B">
        <w:rPr>
          <w:rFonts w:cs="KFGQPC Uthman Taha Naskh" w:hint="cs"/>
          <w:sz w:val="30"/>
          <w:szCs w:val="30"/>
          <w:rtl/>
        </w:rPr>
        <w:t>ُ</w:t>
      </w:r>
      <w:r w:rsidRPr="00531A5B">
        <w:rPr>
          <w:rFonts w:cs="KFGQPC Uthman Taha Naskh"/>
          <w:sz w:val="30"/>
          <w:szCs w:val="30"/>
          <w:rtl/>
        </w:rPr>
        <w:t xml:space="preserve"> رسول الله لفاعل</w:t>
      </w:r>
      <w:r w:rsidR="00053F22" w:rsidRPr="00531A5B">
        <w:rPr>
          <w:rFonts w:cs="KFGQPC Uthman Taha Naskh" w:hint="cs"/>
          <w:sz w:val="30"/>
          <w:szCs w:val="30"/>
          <w:rtl/>
        </w:rPr>
        <w:t>ِ</w:t>
      </w:r>
      <w:r w:rsidRPr="00531A5B">
        <w:rPr>
          <w:rFonts w:cs="KFGQPC Uthman Taha Naskh"/>
          <w:sz w:val="30"/>
          <w:szCs w:val="30"/>
          <w:rtl/>
        </w:rPr>
        <w:t>ها، كما يأتي بيانه، ولم يخالف في ذلك أحد من المسلمين أجمعين، لكنه وقع للإمام يحي بن حمزة مقالة تدل على أنه يرى أنه لا بأس بالقباب والمشاهد على قبور الفضلاء، ولم يقل بذلك غير</w:t>
      </w:r>
      <w:r w:rsidR="00053F22" w:rsidRPr="00531A5B">
        <w:rPr>
          <w:rFonts w:cs="KFGQPC Uthman Taha Naskh" w:hint="cs"/>
          <w:sz w:val="30"/>
          <w:szCs w:val="30"/>
          <w:rtl/>
        </w:rPr>
        <w:t>ُ</w:t>
      </w:r>
      <w:r w:rsidRPr="00531A5B">
        <w:rPr>
          <w:rFonts w:cs="KFGQPC Uthman Taha Naskh"/>
          <w:sz w:val="30"/>
          <w:szCs w:val="30"/>
          <w:rtl/>
        </w:rPr>
        <w:t>ه، ولا روي عن أحد</w:t>
      </w:r>
      <w:r w:rsidR="00053F22" w:rsidRPr="00531A5B">
        <w:rPr>
          <w:rFonts w:cs="KFGQPC Uthman Taha Naskh" w:hint="cs"/>
          <w:sz w:val="30"/>
          <w:szCs w:val="30"/>
          <w:rtl/>
        </w:rPr>
        <w:t>ٍ</w:t>
      </w:r>
      <w:r w:rsidRPr="00531A5B">
        <w:rPr>
          <w:rFonts w:cs="KFGQPC Uthman Taha Naskh"/>
          <w:sz w:val="30"/>
          <w:szCs w:val="30"/>
          <w:rtl/>
        </w:rPr>
        <w:t xml:space="preserve"> سواه، وم</w:t>
      </w:r>
      <w:r w:rsidR="00053F22" w:rsidRPr="00531A5B">
        <w:rPr>
          <w:rFonts w:cs="KFGQPC Uthman Taha Naskh" w:hint="cs"/>
          <w:sz w:val="30"/>
          <w:szCs w:val="30"/>
          <w:rtl/>
        </w:rPr>
        <w:t>َ</w:t>
      </w:r>
      <w:r w:rsidRPr="00531A5B">
        <w:rPr>
          <w:rFonts w:cs="KFGQPC Uthman Taha Naskh"/>
          <w:sz w:val="30"/>
          <w:szCs w:val="30"/>
          <w:rtl/>
        </w:rPr>
        <w:t>ن ذ</w:t>
      </w:r>
      <w:r w:rsidR="00053F22" w:rsidRPr="00531A5B">
        <w:rPr>
          <w:rFonts w:cs="KFGQPC Uthman Taha Naskh" w:hint="cs"/>
          <w:sz w:val="30"/>
          <w:szCs w:val="30"/>
          <w:rtl/>
        </w:rPr>
        <w:t>َ</w:t>
      </w:r>
      <w:r w:rsidRPr="00531A5B">
        <w:rPr>
          <w:rFonts w:cs="KFGQPC Uthman Taha Naskh"/>
          <w:sz w:val="30"/>
          <w:szCs w:val="30"/>
          <w:rtl/>
        </w:rPr>
        <w:t>ك</w:t>
      </w:r>
      <w:r w:rsidR="00053F22" w:rsidRPr="00531A5B">
        <w:rPr>
          <w:rFonts w:cs="KFGQPC Uthman Taha Naskh" w:hint="cs"/>
          <w:sz w:val="30"/>
          <w:szCs w:val="30"/>
          <w:rtl/>
        </w:rPr>
        <w:t>َ</w:t>
      </w:r>
      <w:r w:rsidRPr="00531A5B">
        <w:rPr>
          <w:rFonts w:cs="KFGQPC Uthman Taha Naskh"/>
          <w:sz w:val="30"/>
          <w:szCs w:val="30"/>
          <w:rtl/>
        </w:rPr>
        <w:t>رها من المؤلفين في كتب الفقه من الزيدية فهو ج</w:t>
      </w:r>
      <w:r w:rsidR="00053F22" w:rsidRPr="00531A5B">
        <w:rPr>
          <w:rFonts w:cs="KFGQPC Uthman Taha Naskh" w:hint="cs"/>
          <w:sz w:val="30"/>
          <w:szCs w:val="30"/>
          <w:rtl/>
        </w:rPr>
        <w:t>َ</w:t>
      </w:r>
      <w:r w:rsidRPr="00531A5B">
        <w:rPr>
          <w:rFonts w:cs="KFGQPC Uthman Taha Naskh"/>
          <w:sz w:val="30"/>
          <w:szCs w:val="30"/>
          <w:rtl/>
        </w:rPr>
        <w:t>ر</w:t>
      </w:r>
      <w:r w:rsidR="00053F22" w:rsidRPr="00531A5B">
        <w:rPr>
          <w:rFonts w:cs="KFGQPC Uthman Taha Naskh" w:hint="cs"/>
          <w:sz w:val="30"/>
          <w:szCs w:val="30"/>
          <w:rtl/>
        </w:rPr>
        <w:t>ْ</w:t>
      </w:r>
      <w:r w:rsidRPr="00531A5B">
        <w:rPr>
          <w:rFonts w:cs="KFGQPC Uthman Taha Naskh"/>
          <w:sz w:val="30"/>
          <w:szCs w:val="30"/>
          <w:rtl/>
        </w:rPr>
        <w:t>ي</w:t>
      </w:r>
      <w:r w:rsidR="00053F22" w:rsidRPr="00531A5B">
        <w:rPr>
          <w:rFonts w:cs="KFGQPC Uthman Taha Naskh" w:hint="cs"/>
          <w:sz w:val="30"/>
          <w:szCs w:val="30"/>
          <w:rtl/>
        </w:rPr>
        <w:t>ٌ</w:t>
      </w:r>
      <w:r w:rsidRPr="00531A5B">
        <w:rPr>
          <w:rFonts w:cs="KFGQPC Uthman Taha Naskh"/>
          <w:sz w:val="30"/>
          <w:szCs w:val="30"/>
          <w:rtl/>
        </w:rPr>
        <w:t xml:space="preserve"> على قوله واقتداء به</w:t>
      </w:r>
      <w:r w:rsidR="00053F22" w:rsidRPr="00531A5B">
        <w:rPr>
          <w:rFonts w:cs="KFGQPC Uthman Taha Naskh" w:hint="cs"/>
          <w:sz w:val="30"/>
          <w:szCs w:val="30"/>
          <w:rtl/>
        </w:rPr>
        <w:t>،</w:t>
      </w:r>
      <w:r w:rsidRPr="00531A5B">
        <w:rPr>
          <w:rFonts w:cs="KFGQPC Uthman Taha Naskh"/>
          <w:sz w:val="30"/>
          <w:szCs w:val="30"/>
          <w:rtl/>
        </w:rPr>
        <w:t xml:space="preserve"> ولم نجد </w:t>
      </w:r>
      <w:r w:rsidRPr="00531A5B">
        <w:rPr>
          <w:rFonts w:cs="KFGQPC Uthman Taha Naskh"/>
          <w:sz w:val="30"/>
          <w:szCs w:val="30"/>
          <w:rtl/>
        </w:rPr>
        <w:lastRenderedPageBreak/>
        <w:t>القول بذلك ممن عاصره، أو تقدم عصر</w:t>
      </w:r>
      <w:r w:rsidR="00053F22" w:rsidRPr="00531A5B">
        <w:rPr>
          <w:rFonts w:cs="KFGQPC Uthman Taha Naskh" w:hint="cs"/>
          <w:sz w:val="30"/>
          <w:szCs w:val="30"/>
          <w:rtl/>
        </w:rPr>
        <w:t>ُ</w:t>
      </w:r>
      <w:r w:rsidRPr="00531A5B">
        <w:rPr>
          <w:rFonts w:cs="KFGQPC Uthman Taha Naskh"/>
          <w:sz w:val="30"/>
          <w:szCs w:val="30"/>
          <w:rtl/>
        </w:rPr>
        <w:t>ه عليه</w:t>
      </w:r>
      <w:r w:rsidR="00053F22" w:rsidRPr="00531A5B">
        <w:rPr>
          <w:rFonts w:cs="KFGQPC Uthman Taha Naskh" w:hint="cs"/>
          <w:sz w:val="30"/>
          <w:szCs w:val="30"/>
          <w:rtl/>
        </w:rPr>
        <w:t>،</w:t>
      </w:r>
      <w:r w:rsidRPr="00531A5B">
        <w:rPr>
          <w:rFonts w:cs="KFGQPC Uthman Taha Naskh"/>
          <w:sz w:val="30"/>
          <w:szCs w:val="30"/>
          <w:rtl/>
        </w:rPr>
        <w:t xml:space="preserve"> لا من أهل البيت ولا من غيرهم</w:t>
      </w:r>
      <w:r w:rsidR="00053F22" w:rsidRPr="00531A5B">
        <w:rPr>
          <w:rFonts w:cs="KFGQPC Uthman Taha Naskh" w:hint="cs"/>
          <w:sz w:val="30"/>
          <w:szCs w:val="30"/>
          <w:rtl/>
        </w:rPr>
        <w:t>،</w:t>
      </w:r>
      <w:r w:rsidRPr="00531A5B">
        <w:rPr>
          <w:rFonts w:cs="KFGQPC Uthman Taha Naskh"/>
          <w:sz w:val="30"/>
          <w:szCs w:val="30"/>
          <w:rtl/>
        </w:rPr>
        <w:t xml:space="preserve"> وهكذا اقتصر صاحب البحر الذي هو مدرس كبار الزيدية، ومرجع مذهبهم ومكان البيان لخلافهم في ذات بينهم، وللخلاف بينهم وبين غيرهم، بل اشتمل على غالب أقوال المجتهدين وخلافاتهم في المسائل الفقهية، وصار هو المرجوع إليه في هذه الأعصار، وهذه الديار لمن أراد معرفة الخلاف في المسائل، وأقوال القائلين بإثباتها أو</w:t>
      </w:r>
      <w:r w:rsidR="00053F22" w:rsidRPr="00531A5B">
        <w:rPr>
          <w:rFonts w:cs="KFGQPC Uthman Taha Naskh" w:hint="cs"/>
          <w:sz w:val="30"/>
          <w:szCs w:val="30"/>
          <w:rtl/>
        </w:rPr>
        <w:t xml:space="preserve"> </w:t>
      </w:r>
      <w:r w:rsidRPr="00531A5B">
        <w:rPr>
          <w:rFonts w:cs="KFGQPC Uthman Taha Naskh"/>
          <w:sz w:val="30"/>
          <w:szCs w:val="30"/>
          <w:rtl/>
        </w:rPr>
        <w:t>نفيها من المجتهدين: فإن صاحب هذا الكتاب الجليل لم ينسب هذه المقالة</w:t>
      </w:r>
      <w:r w:rsidR="00053F22" w:rsidRPr="00531A5B">
        <w:rPr>
          <w:rFonts w:cs="KFGQPC Uthman Taha Naskh" w:hint="cs"/>
          <w:sz w:val="30"/>
          <w:szCs w:val="30"/>
          <w:rtl/>
        </w:rPr>
        <w:t xml:space="preserve"> -</w:t>
      </w:r>
      <w:r w:rsidRPr="00531A5B">
        <w:rPr>
          <w:rFonts w:cs="KFGQPC Uthman Taha Naskh"/>
          <w:sz w:val="30"/>
          <w:szCs w:val="30"/>
          <w:rtl/>
        </w:rPr>
        <w:t>أعني جواز رفع القباب والمشاهد على قبور الفضلاء</w:t>
      </w:r>
      <w:r w:rsidR="00053F22" w:rsidRPr="00531A5B">
        <w:rPr>
          <w:rFonts w:cs="KFGQPC Uthman Taha Naskh" w:hint="cs"/>
          <w:sz w:val="30"/>
          <w:szCs w:val="30"/>
          <w:rtl/>
        </w:rPr>
        <w:t>-</w:t>
      </w:r>
      <w:r w:rsidRPr="00531A5B">
        <w:rPr>
          <w:rFonts w:cs="KFGQPC Uthman Taha Naskh"/>
          <w:sz w:val="30"/>
          <w:szCs w:val="30"/>
          <w:rtl/>
        </w:rPr>
        <w:t xml:space="preserve"> إلا إلى الإمام يحيى وحده</w:t>
      </w:r>
      <w:r w:rsidR="00053F22" w:rsidRPr="00531A5B">
        <w:rPr>
          <w:rFonts w:cs="KFGQPC Uthman Taha Naskh" w:hint="cs"/>
          <w:sz w:val="30"/>
          <w:szCs w:val="30"/>
          <w:rtl/>
        </w:rPr>
        <w:t>،</w:t>
      </w:r>
      <w:r w:rsidRPr="00531A5B">
        <w:rPr>
          <w:rFonts w:cs="KFGQPC Uthman Taha Naskh"/>
          <w:sz w:val="30"/>
          <w:szCs w:val="30"/>
          <w:rtl/>
        </w:rPr>
        <w:t xml:space="preserve"> فقد قال ما نصه: </w:t>
      </w:r>
      <w:r w:rsidR="00053F22" w:rsidRPr="00531A5B">
        <w:rPr>
          <w:rFonts w:cs="KFGQPC Uthman Taha Naskh" w:hint="cs"/>
          <w:sz w:val="30"/>
          <w:szCs w:val="30"/>
          <w:rtl/>
        </w:rPr>
        <w:t>(</w:t>
      </w:r>
      <w:r w:rsidRPr="00531A5B">
        <w:rPr>
          <w:rFonts w:cs="KFGQPC Uthman Taha Naskh"/>
          <w:sz w:val="30"/>
          <w:szCs w:val="30"/>
          <w:rtl/>
        </w:rPr>
        <w:t>مسألة الإمام يحيى: لا بأس بالقباب والمشاهد على قبور الفضلاء والملوك لاستعمال المسلمين ولم ي</w:t>
      </w:r>
      <w:r w:rsidR="00822777" w:rsidRPr="00531A5B">
        <w:rPr>
          <w:rFonts w:cs="KFGQPC Uthman Taha Naskh" w:hint="cs"/>
          <w:sz w:val="30"/>
          <w:szCs w:val="30"/>
          <w:rtl/>
        </w:rPr>
        <w:t>ُ</w:t>
      </w:r>
      <w:r w:rsidRPr="00531A5B">
        <w:rPr>
          <w:rFonts w:cs="KFGQPC Uthman Taha Naskh"/>
          <w:sz w:val="30"/>
          <w:szCs w:val="30"/>
          <w:rtl/>
        </w:rPr>
        <w:t>نك</w:t>
      </w:r>
      <w:r w:rsidR="00822777" w:rsidRPr="00531A5B">
        <w:rPr>
          <w:rFonts w:cs="KFGQPC Uthman Taha Naskh" w:hint="cs"/>
          <w:sz w:val="30"/>
          <w:szCs w:val="30"/>
          <w:rtl/>
        </w:rPr>
        <w:t>َ</w:t>
      </w:r>
      <w:r w:rsidRPr="00531A5B">
        <w:rPr>
          <w:rFonts w:cs="KFGQPC Uthman Taha Naskh"/>
          <w:sz w:val="30"/>
          <w:szCs w:val="30"/>
          <w:rtl/>
        </w:rPr>
        <w:t>ر</w:t>
      </w:r>
      <w:r w:rsidR="00053F22" w:rsidRPr="00531A5B">
        <w:rPr>
          <w:rFonts w:cs="KFGQPC Uthman Taha Naskh" w:hint="cs"/>
          <w:sz w:val="30"/>
          <w:szCs w:val="30"/>
          <w:rtl/>
        </w:rPr>
        <w:t>)</w:t>
      </w:r>
      <w:r w:rsidRPr="00531A5B">
        <w:rPr>
          <w:rFonts w:cs="KFGQPC Uthman Taha Naskh"/>
          <w:sz w:val="30"/>
          <w:szCs w:val="30"/>
          <w:rtl/>
        </w:rPr>
        <w:t xml:space="preserve"> انتهى.</w:t>
      </w:r>
    </w:p>
    <w:p w14:paraId="15CF859F" w14:textId="77777777" w:rsidR="00822777"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فقد عرفت م</w:t>
      </w:r>
      <w:r w:rsidR="00822777" w:rsidRPr="00531A5B">
        <w:rPr>
          <w:rFonts w:cs="KFGQPC Uthman Taha Naskh" w:hint="cs"/>
          <w:sz w:val="30"/>
          <w:szCs w:val="30"/>
          <w:rtl/>
        </w:rPr>
        <w:t>ِ</w:t>
      </w:r>
      <w:r w:rsidRPr="00531A5B">
        <w:rPr>
          <w:rFonts w:cs="KFGQPC Uthman Taha Naskh"/>
          <w:sz w:val="30"/>
          <w:szCs w:val="30"/>
          <w:rtl/>
        </w:rPr>
        <w:t>ن هذا أنه لم يقل بذلك إلا الإمام يحيى، وعرفت دليله الذي استدل به، وهو استعمال المسلمين مع عدم النكير، ثم ذكر صاحب البحر هذا الدليل الذي استدل به الإمام يحيى في الغيث واقتصر عليه، ولم يأت بغيره.</w:t>
      </w:r>
    </w:p>
    <w:p w14:paraId="33A342DA" w14:textId="77777777" w:rsidR="00822777"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فإذا عرفت هذا تقرر لك أن هذا الخلاف واقع بين الإمام يحيى وبين سائر العلماء، من الصحابة والتابعين، ومن المتقدمين من أهل البيت والمتأخرين، ومن أهل المذاهب الأربعة وغيرهم ومن جميع المجتهدين أولهم وآخرهم، ولا يعترض هذا بحكاية من حكى قول الإمام يحيى في مؤلفه، ممن جاء بعده من المؤلفين</w:t>
      </w:r>
      <w:r w:rsidR="00822777" w:rsidRPr="00531A5B">
        <w:rPr>
          <w:rFonts w:cs="KFGQPC Uthman Taha Naskh" w:hint="cs"/>
          <w:sz w:val="30"/>
          <w:szCs w:val="30"/>
          <w:rtl/>
        </w:rPr>
        <w:t>،</w:t>
      </w:r>
      <w:r w:rsidRPr="00531A5B">
        <w:rPr>
          <w:rFonts w:cs="KFGQPC Uthman Taha Naskh"/>
          <w:sz w:val="30"/>
          <w:szCs w:val="30"/>
          <w:rtl/>
        </w:rPr>
        <w:t xml:space="preserve"> فإن مجرد حكاية القول لا يدل على أن الحاكي يختاره </w:t>
      </w:r>
      <w:r w:rsidRPr="00531A5B">
        <w:rPr>
          <w:rFonts w:cs="KFGQPC Uthman Taha Naskh"/>
          <w:sz w:val="30"/>
          <w:szCs w:val="30"/>
          <w:rtl/>
        </w:rPr>
        <w:lastRenderedPageBreak/>
        <w:t>ويذهب إليه، فإن وجدت قائل</w:t>
      </w:r>
      <w:r w:rsidR="00822777" w:rsidRPr="00531A5B">
        <w:rPr>
          <w:rFonts w:cs="KFGQPC Uthman Taha Naskh" w:hint="cs"/>
          <w:sz w:val="30"/>
          <w:szCs w:val="30"/>
          <w:rtl/>
        </w:rPr>
        <w:t>ً</w:t>
      </w:r>
      <w:r w:rsidRPr="00531A5B">
        <w:rPr>
          <w:rFonts w:cs="KFGQPC Uthman Taha Naskh"/>
          <w:sz w:val="30"/>
          <w:szCs w:val="30"/>
          <w:rtl/>
        </w:rPr>
        <w:t>ا م</w:t>
      </w:r>
      <w:r w:rsidR="00822777" w:rsidRPr="00531A5B">
        <w:rPr>
          <w:rFonts w:cs="KFGQPC Uthman Taha Naskh" w:hint="cs"/>
          <w:sz w:val="30"/>
          <w:szCs w:val="30"/>
          <w:rtl/>
        </w:rPr>
        <w:t>ِ</w:t>
      </w:r>
      <w:r w:rsidRPr="00531A5B">
        <w:rPr>
          <w:rFonts w:cs="KFGQPC Uthman Taha Naskh"/>
          <w:sz w:val="30"/>
          <w:szCs w:val="30"/>
          <w:rtl/>
        </w:rPr>
        <w:t>ن بعده م</w:t>
      </w:r>
      <w:r w:rsidR="00822777" w:rsidRPr="00531A5B">
        <w:rPr>
          <w:rFonts w:cs="KFGQPC Uthman Taha Naskh" w:hint="cs"/>
          <w:sz w:val="30"/>
          <w:szCs w:val="30"/>
          <w:rtl/>
        </w:rPr>
        <w:t>ِ</w:t>
      </w:r>
      <w:r w:rsidRPr="00531A5B">
        <w:rPr>
          <w:rFonts w:cs="KFGQPC Uthman Taha Naskh"/>
          <w:sz w:val="30"/>
          <w:szCs w:val="30"/>
          <w:rtl/>
        </w:rPr>
        <w:t>ن أهل العلم يقول بقوله هذا ويرجحه، فإن كان مجتهد</w:t>
      </w:r>
      <w:r w:rsidR="00822777" w:rsidRPr="00531A5B">
        <w:rPr>
          <w:rFonts w:cs="KFGQPC Uthman Taha Naskh" w:hint="cs"/>
          <w:sz w:val="30"/>
          <w:szCs w:val="30"/>
          <w:rtl/>
        </w:rPr>
        <w:t>ً</w:t>
      </w:r>
      <w:r w:rsidRPr="00531A5B">
        <w:rPr>
          <w:rFonts w:cs="KFGQPC Uthman Taha Naskh"/>
          <w:sz w:val="30"/>
          <w:szCs w:val="30"/>
          <w:rtl/>
        </w:rPr>
        <w:t>ا كان قائل</w:t>
      </w:r>
      <w:r w:rsidR="00822777" w:rsidRPr="00531A5B">
        <w:rPr>
          <w:rFonts w:cs="KFGQPC Uthman Taha Naskh" w:hint="cs"/>
          <w:sz w:val="30"/>
          <w:szCs w:val="30"/>
          <w:rtl/>
        </w:rPr>
        <w:t>ً</w:t>
      </w:r>
      <w:r w:rsidRPr="00531A5B">
        <w:rPr>
          <w:rFonts w:cs="KFGQPC Uthman Taha Naskh"/>
          <w:sz w:val="30"/>
          <w:szCs w:val="30"/>
          <w:rtl/>
        </w:rPr>
        <w:t>ا بما قاله الإمام يحيى ذاهب</w:t>
      </w:r>
      <w:r w:rsidR="00822777" w:rsidRPr="00531A5B">
        <w:rPr>
          <w:rFonts w:cs="KFGQPC Uthman Taha Naskh" w:hint="cs"/>
          <w:sz w:val="30"/>
          <w:szCs w:val="30"/>
          <w:rtl/>
        </w:rPr>
        <w:t>ً</w:t>
      </w:r>
      <w:r w:rsidRPr="00531A5B">
        <w:rPr>
          <w:rFonts w:cs="KFGQPC Uthman Taha Naskh"/>
          <w:sz w:val="30"/>
          <w:szCs w:val="30"/>
          <w:rtl/>
        </w:rPr>
        <w:t>ا إلى ما ذهب إليه بذلك الدليل الذي استدل به، وإن كان غير مجتهد فلا اعتبار بموافقته</w:t>
      </w:r>
      <w:r w:rsidR="00822777" w:rsidRPr="00531A5B">
        <w:rPr>
          <w:rFonts w:cs="KFGQPC Uthman Taha Naskh" w:hint="cs"/>
          <w:sz w:val="30"/>
          <w:szCs w:val="30"/>
          <w:rtl/>
        </w:rPr>
        <w:t>؛</w:t>
      </w:r>
      <w:r w:rsidRPr="00531A5B">
        <w:rPr>
          <w:rFonts w:cs="KFGQPC Uthman Taha Naskh"/>
          <w:sz w:val="30"/>
          <w:szCs w:val="30"/>
          <w:rtl/>
        </w:rPr>
        <w:t xml:space="preserve"> لأنها إنما تعتبر أقوال المجتهدين لا أقوال المقل</w:t>
      </w:r>
      <w:r w:rsidR="00822777" w:rsidRPr="00531A5B">
        <w:rPr>
          <w:rFonts w:cs="KFGQPC Uthman Taha Naskh" w:hint="cs"/>
          <w:sz w:val="30"/>
          <w:szCs w:val="30"/>
          <w:rtl/>
        </w:rPr>
        <w:t>ِّ</w:t>
      </w:r>
      <w:r w:rsidRPr="00531A5B">
        <w:rPr>
          <w:rFonts w:cs="KFGQPC Uthman Taha Naskh"/>
          <w:sz w:val="30"/>
          <w:szCs w:val="30"/>
          <w:rtl/>
        </w:rPr>
        <w:t>دين</w:t>
      </w:r>
      <w:r w:rsidR="00822777" w:rsidRPr="00531A5B">
        <w:rPr>
          <w:rFonts w:cs="KFGQPC Uthman Taha Naskh" w:hint="cs"/>
          <w:sz w:val="30"/>
          <w:szCs w:val="30"/>
          <w:rtl/>
        </w:rPr>
        <w:t>.</w:t>
      </w:r>
    </w:p>
    <w:p w14:paraId="4A057123" w14:textId="77777777" w:rsidR="00822777"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فإذا أردت أن تعرف: هل الحق ما قاله الإمام يحيى، أو ما قاله غيره من أهل العلم</w:t>
      </w:r>
      <w:r w:rsidR="00822777" w:rsidRPr="00531A5B">
        <w:rPr>
          <w:rFonts w:cs="KFGQPC Uthman Taha Naskh" w:hint="cs"/>
          <w:sz w:val="30"/>
          <w:szCs w:val="30"/>
          <w:rtl/>
        </w:rPr>
        <w:t>؟</w:t>
      </w:r>
    </w:p>
    <w:p w14:paraId="1F8B23A2" w14:textId="545BD857" w:rsidR="00A04A48"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فالواجب عليك رد هذا الاختلاف إلى ما أمرنا الله بالرد إليه</w:t>
      </w:r>
      <w:r w:rsidR="00822777" w:rsidRPr="00531A5B">
        <w:rPr>
          <w:rFonts w:cs="KFGQPC Uthman Taha Naskh" w:hint="cs"/>
          <w:sz w:val="30"/>
          <w:szCs w:val="30"/>
          <w:rtl/>
        </w:rPr>
        <w:t>،</w:t>
      </w:r>
      <w:r w:rsidRPr="00531A5B">
        <w:rPr>
          <w:rFonts w:cs="KFGQPC Uthman Taha Naskh"/>
          <w:sz w:val="30"/>
          <w:szCs w:val="30"/>
          <w:rtl/>
        </w:rPr>
        <w:t xml:space="preserve"> وهو كتاب الله وسنة رسوله صلى الله عليه وسلم.</w:t>
      </w:r>
    </w:p>
    <w:p w14:paraId="56DE1B89" w14:textId="21D33675" w:rsidR="00822777"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فإن قلت</w:t>
      </w:r>
      <w:r w:rsidR="00822777" w:rsidRPr="00531A5B">
        <w:rPr>
          <w:rFonts w:cs="KFGQPC Uthman Taha Naskh" w:hint="cs"/>
          <w:sz w:val="30"/>
          <w:szCs w:val="30"/>
          <w:rtl/>
        </w:rPr>
        <w:t>َ</w:t>
      </w:r>
      <w:r w:rsidRPr="00531A5B">
        <w:rPr>
          <w:rFonts w:cs="KFGQPC Uthman Taha Naskh"/>
          <w:sz w:val="30"/>
          <w:szCs w:val="30"/>
          <w:rtl/>
        </w:rPr>
        <w:t>: ب</w:t>
      </w:r>
      <w:r w:rsidR="00822777" w:rsidRPr="00531A5B">
        <w:rPr>
          <w:rFonts w:cs="KFGQPC Uthman Taha Naskh" w:hint="cs"/>
          <w:sz w:val="30"/>
          <w:szCs w:val="30"/>
          <w:rtl/>
        </w:rPr>
        <w:t>َ</w:t>
      </w:r>
      <w:r w:rsidRPr="00531A5B">
        <w:rPr>
          <w:rFonts w:cs="KFGQPC Uthman Taha Naskh"/>
          <w:sz w:val="30"/>
          <w:szCs w:val="30"/>
          <w:rtl/>
        </w:rPr>
        <w:t>ي</w:t>
      </w:r>
      <w:r w:rsidR="00822777" w:rsidRPr="00531A5B">
        <w:rPr>
          <w:rFonts w:cs="KFGQPC Uthman Taha Naskh" w:hint="cs"/>
          <w:sz w:val="30"/>
          <w:szCs w:val="30"/>
          <w:rtl/>
        </w:rPr>
        <w:t>ِّ</w:t>
      </w:r>
      <w:r w:rsidRPr="00531A5B">
        <w:rPr>
          <w:rFonts w:cs="KFGQPC Uthman Taha Naskh"/>
          <w:sz w:val="30"/>
          <w:szCs w:val="30"/>
          <w:rtl/>
        </w:rPr>
        <w:t>ن</w:t>
      </w:r>
      <w:r w:rsidR="00822777" w:rsidRPr="00531A5B">
        <w:rPr>
          <w:rFonts w:cs="KFGQPC Uthman Taha Naskh" w:hint="cs"/>
          <w:sz w:val="30"/>
          <w:szCs w:val="30"/>
          <w:rtl/>
        </w:rPr>
        <w:t>ْ</w:t>
      </w:r>
      <w:r w:rsidRPr="00531A5B">
        <w:rPr>
          <w:rFonts w:cs="KFGQPC Uthman Taha Naskh"/>
          <w:sz w:val="30"/>
          <w:szCs w:val="30"/>
          <w:rtl/>
        </w:rPr>
        <w:t xml:space="preserve"> لي العمل في هذا الرد حتى تتم</w:t>
      </w:r>
      <w:r w:rsidR="00822777" w:rsidRPr="00531A5B">
        <w:rPr>
          <w:rFonts w:cs="KFGQPC Uthman Taha Naskh" w:hint="cs"/>
          <w:sz w:val="30"/>
          <w:szCs w:val="30"/>
          <w:rtl/>
        </w:rPr>
        <w:t>َّ</w:t>
      </w:r>
      <w:r w:rsidRPr="00531A5B">
        <w:rPr>
          <w:rFonts w:cs="KFGQPC Uthman Taha Naskh"/>
          <w:sz w:val="30"/>
          <w:szCs w:val="30"/>
          <w:rtl/>
        </w:rPr>
        <w:t xml:space="preserve"> الفائدة، ويتضح الحق من غيره، والمصيب من المخطئ في هذه المسألة.</w:t>
      </w:r>
    </w:p>
    <w:p w14:paraId="7FBA9FCB" w14:textId="77777777" w:rsidR="00822777"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قلت</w:t>
      </w:r>
      <w:r w:rsidR="00822777" w:rsidRPr="00531A5B">
        <w:rPr>
          <w:rFonts w:cs="KFGQPC Uthman Taha Naskh" w:hint="cs"/>
          <w:sz w:val="30"/>
          <w:szCs w:val="30"/>
          <w:rtl/>
        </w:rPr>
        <w:t>ُ</w:t>
      </w:r>
      <w:r w:rsidRPr="00531A5B">
        <w:rPr>
          <w:rFonts w:cs="KFGQPC Uthman Taha Naskh"/>
          <w:sz w:val="30"/>
          <w:szCs w:val="30"/>
          <w:rtl/>
        </w:rPr>
        <w:t>: افتح لما أقوله سمع</w:t>
      </w:r>
      <w:r w:rsidR="00822777" w:rsidRPr="00531A5B">
        <w:rPr>
          <w:rFonts w:cs="KFGQPC Uthman Taha Naskh" w:hint="cs"/>
          <w:sz w:val="30"/>
          <w:szCs w:val="30"/>
          <w:rtl/>
        </w:rPr>
        <w:t>ً</w:t>
      </w:r>
      <w:r w:rsidRPr="00531A5B">
        <w:rPr>
          <w:rFonts w:cs="KFGQPC Uthman Taha Naskh"/>
          <w:sz w:val="30"/>
          <w:szCs w:val="30"/>
          <w:rtl/>
        </w:rPr>
        <w:t>ا، واتخذ له فهم</w:t>
      </w:r>
      <w:r w:rsidR="00822777" w:rsidRPr="00531A5B">
        <w:rPr>
          <w:rFonts w:cs="KFGQPC Uthman Taha Naskh" w:hint="cs"/>
          <w:sz w:val="30"/>
          <w:szCs w:val="30"/>
          <w:rtl/>
        </w:rPr>
        <w:t>ً</w:t>
      </w:r>
      <w:r w:rsidRPr="00531A5B">
        <w:rPr>
          <w:rFonts w:cs="KFGQPC Uthman Taha Naskh"/>
          <w:sz w:val="30"/>
          <w:szCs w:val="30"/>
          <w:rtl/>
        </w:rPr>
        <w:t>ا، وأرهف له ذهن</w:t>
      </w:r>
      <w:r w:rsidR="00822777" w:rsidRPr="00531A5B">
        <w:rPr>
          <w:rFonts w:cs="KFGQPC Uthman Taha Naskh" w:hint="cs"/>
          <w:sz w:val="30"/>
          <w:szCs w:val="30"/>
          <w:rtl/>
        </w:rPr>
        <w:t>ً</w:t>
      </w:r>
      <w:r w:rsidRPr="00531A5B">
        <w:rPr>
          <w:rFonts w:cs="KFGQPC Uthman Taha Naskh"/>
          <w:sz w:val="30"/>
          <w:szCs w:val="30"/>
          <w:rtl/>
        </w:rPr>
        <w:t>ا</w:t>
      </w:r>
      <w:r w:rsidR="00822777" w:rsidRPr="00531A5B">
        <w:rPr>
          <w:rFonts w:cs="KFGQPC Uthman Taha Naskh" w:hint="cs"/>
          <w:sz w:val="30"/>
          <w:szCs w:val="30"/>
          <w:rtl/>
        </w:rPr>
        <w:t>.</w:t>
      </w:r>
    </w:p>
    <w:p w14:paraId="274A084C" w14:textId="77777777" w:rsidR="00822777"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وها أنا أوض</w:t>
      </w:r>
      <w:r w:rsidR="00822777" w:rsidRPr="00531A5B">
        <w:rPr>
          <w:rFonts w:cs="KFGQPC Uthman Taha Naskh" w:hint="cs"/>
          <w:sz w:val="30"/>
          <w:szCs w:val="30"/>
          <w:rtl/>
        </w:rPr>
        <w:t>ِّ</w:t>
      </w:r>
      <w:r w:rsidRPr="00531A5B">
        <w:rPr>
          <w:rFonts w:cs="KFGQPC Uthman Taha Naskh"/>
          <w:sz w:val="30"/>
          <w:szCs w:val="30"/>
          <w:rtl/>
        </w:rPr>
        <w:t>ح لك الكيفية المطلوبة</w:t>
      </w:r>
      <w:r w:rsidR="00822777" w:rsidRPr="00531A5B">
        <w:rPr>
          <w:rFonts w:cs="KFGQPC Uthman Taha Naskh" w:hint="cs"/>
          <w:sz w:val="30"/>
          <w:szCs w:val="30"/>
          <w:rtl/>
        </w:rPr>
        <w:t>،</w:t>
      </w:r>
      <w:r w:rsidRPr="00531A5B">
        <w:rPr>
          <w:rFonts w:cs="KFGQPC Uthman Taha Naskh"/>
          <w:sz w:val="30"/>
          <w:szCs w:val="30"/>
          <w:rtl/>
        </w:rPr>
        <w:t xml:space="preserve"> وأ</w:t>
      </w:r>
      <w:r w:rsidR="00822777" w:rsidRPr="00531A5B">
        <w:rPr>
          <w:rFonts w:cs="KFGQPC Uthman Taha Naskh" w:hint="cs"/>
          <w:sz w:val="30"/>
          <w:szCs w:val="30"/>
          <w:rtl/>
        </w:rPr>
        <w:t>ُ</w:t>
      </w:r>
      <w:r w:rsidRPr="00531A5B">
        <w:rPr>
          <w:rFonts w:cs="KFGQPC Uthman Taha Naskh"/>
          <w:sz w:val="30"/>
          <w:szCs w:val="30"/>
          <w:rtl/>
        </w:rPr>
        <w:t>ب</w:t>
      </w:r>
      <w:r w:rsidR="00822777" w:rsidRPr="00531A5B">
        <w:rPr>
          <w:rFonts w:cs="KFGQPC Uthman Taha Naskh" w:hint="cs"/>
          <w:sz w:val="30"/>
          <w:szCs w:val="30"/>
          <w:rtl/>
        </w:rPr>
        <w:t>َ</w:t>
      </w:r>
      <w:r w:rsidRPr="00531A5B">
        <w:rPr>
          <w:rFonts w:cs="KFGQPC Uthman Taha Naskh"/>
          <w:sz w:val="30"/>
          <w:szCs w:val="30"/>
          <w:rtl/>
        </w:rPr>
        <w:t>ي</w:t>
      </w:r>
      <w:r w:rsidR="00822777" w:rsidRPr="00531A5B">
        <w:rPr>
          <w:rFonts w:cs="KFGQPC Uthman Taha Naskh" w:hint="cs"/>
          <w:sz w:val="30"/>
          <w:szCs w:val="30"/>
          <w:rtl/>
        </w:rPr>
        <w:t>ِّ</w:t>
      </w:r>
      <w:r w:rsidRPr="00531A5B">
        <w:rPr>
          <w:rFonts w:cs="KFGQPC Uthman Taha Naskh"/>
          <w:sz w:val="30"/>
          <w:szCs w:val="30"/>
          <w:rtl/>
        </w:rPr>
        <w:t>ن</w:t>
      </w:r>
      <w:r w:rsidR="00822777" w:rsidRPr="00531A5B">
        <w:rPr>
          <w:rFonts w:cs="KFGQPC Uthman Taha Naskh" w:hint="cs"/>
          <w:sz w:val="30"/>
          <w:szCs w:val="30"/>
          <w:rtl/>
        </w:rPr>
        <w:t>ُ</w:t>
      </w:r>
      <w:r w:rsidRPr="00531A5B">
        <w:rPr>
          <w:rFonts w:cs="KFGQPC Uthman Taha Naskh"/>
          <w:sz w:val="30"/>
          <w:szCs w:val="30"/>
          <w:rtl/>
        </w:rPr>
        <w:t xml:space="preserve"> لك ما</w:t>
      </w:r>
      <w:r w:rsidR="00822777" w:rsidRPr="00531A5B">
        <w:rPr>
          <w:rFonts w:cs="KFGQPC Uthman Taha Naskh" w:hint="cs"/>
          <w:sz w:val="30"/>
          <w:szCs w:val="30"/>
          <w:rtl/>
        </w:rPr>
        <w:t xml:space="preserve"> </w:t>
      </w:r>
      <w:r w:rsidRPr="00531A5B">
        <w:rPr>
          <w:rFonts w:cs="KFGQPC Uthman Taha Naskh"/>
          <w:sz w:val="30"/>
          <w:szCs w:val="30"/>
          <w:rtl/>
        </w:rPr>
        <w:t>لا يبقى عندك بعده ريب، ولا يصاحب ذهن</w:t>
      </w:r>
      <w:r w:rsidR="00822777" w:rsidRPr="00531A5B">
        <w:rPr>
          <w:rFonts w:cs="KFGQPC Uthman Taha Naskh" w:hint="cs"/>
          <w:sz w:val="30"/>
          <w:szCs w:val="30"/>
          <w:rtl/>
        </w:rPr>
        <w:t>َ</w:t>
      </w:r>
      <w:r w:rsidRPr="00531A5B">
        <w:rPr>
          <w:rFonts w:cs="KFGQPC Uthman Taha Naskh"/>
          <w:sz w:val="30"/>
          <w:szCs w:val="30"/>
          <w:rtl/>
        </w:rPr>
        <w:t>ك وفهم</w:t>
      </w:r>
      <w:r w:rsidR="00822777" w:rsidRPr="00531A5B">
        <w:rPr>
          <w:rFonts w:cs="KFGQPC Uthman Taha Naskh" w:hint="cs"/>
          <w:sz w:val="30"/>
          <w:szCs w:val="30"/>
          <w:rtl/>
        </w:rPr>
        <w:t>َ</w:t>
      </w:r>
      <w:r w:rsidRPr="00531A5B">
        <w:rPr>
          <w:rFonts w:cs="KFGQPC Uthman Taha Naskh"/>
          <w:sz w:val="30"/>
          <w:szCs w:val="30"/>
          <w:rtl/>
        </w:rPr>
        <w:t>ك عنده لبس، فأقول:</w:t>
      </w:r>
    </w:p>
    <w:p w14:paraId="1CC8C0EE" w14:textId="47094CAA" w:rsidR="008A2E4C"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قال الله سبحانه: </w:t>
      </w:r>
      <w:r w:rsidR="00DE37FB" w:rsidRPr="00DE37FB">
        <w:rPr>
          <w:rFonts w:cs="KFGQPC Uthman Taha Naskh"/>
          <w:b/>
          <w:bCs/>
          <w:color w:val="0070C0"/>
          <w:sz w:val="30"/>
          <w:szCs w:val="30"/>
          <w:rtl/>
        </w:rPr>
        <w:t>﴿</w:t>
      </w:r>
      <w:r w:rsidRPr="00DE37FB">
        <w:rPr>
          <w:rFonts w:cs="KFGQPC Uthman Taha Naskh"/>
          <w:b/>
          <w:bCs/>
          <w:color w:val="0070C0"/>
          <w:sz w:val="30"/>
          <w:szCs w:val="30"/>
          <w:rtl/>
        </w:rPr>
        <w:t>وَمَا آتَاكُمُ الرَّسُولُ فَخُذُوهُ وَمَا نَهَاكُمْ عَنْهُ فَانْتَهُوا</w:t>
      </w:r>
      <w:r w:rsidR="00DE37FB" w:rsidRPr="00DE37FB">
        <w:rPr>
          <w:rFonts w:cs="KFGQPC Uthman Taha Naskh"/>
          <w:b/>
          <w:bCs/>
          <w:color w:val="0070C0"/>
          <w:sz w:val="30"/>
          <w:szCs w:val="30"/>
          <w:rtl/>
        </w:rPr>
        <w:t>﴾</w:t>
      </w:r>
      <w:r w:rsidRPr="00531A5B">
        <w:rPr>
          <w:rFonts w:cs="KFGQPC Uthman Taha Naskh"/>
          <w:sz w:val="30"/>
          <w:szCs w:val="30"/>
          <w:rtl/>
        </w:rPr>
        <w:t xml:space="preserve"> فهذه الآية فيها الإيجاب على العباد بالائتمار بما أمر به الرسول صلى الله عليه وسلم والأخذ به، والانتهاء عما نهى عنه صلى الله عليه وسلم وتركه.</w:t>
      </w:r>
    </w:p>
    <w:p w14:paraId="5BACF9A9" w14:textId="7E57C2EF" w:rsidR="008A2E4C"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lastRenderedPageBreak/>
        <w:t xml:space="preserve">وقال سبحانه: </w:t>
      </w:r>
      <w:r w:rsidR="00DE37FB" w:rsidRPr="00DE37FB">
        <w:rPr>
          <w:rFonts w:cs="KFGQPC Uthman Taha Naskh"/>
          <w:b/>
          <w:bCs/>
          <w:color w:val="0070C0"/>
          <w:sz w:val="30"/>
          <w:szCs w:val="30"/>
          <w:rtl/>
        </w:rPr>
        <w:t>﴿</w:t>
      </w:r>
      <w:r w:rsidRPr="00DE37FB">
        <w:rPr>
          <w:rFonts w:cs="KFGQPC Uthman Taha Naskh"/>
          <w:b/>
          <w:bCs/>
          <w:color w:val="0070C0"/>
          <w:sz w:val="30"/>
          <w:szCs w:val="30"/>
          <w:rtl/>
        </w:rPr>
        <w:t>قُلْ إِنْ كُنْتُمْ تُحِبُّونَ اللَّهَ فَاتَّبِعُونِي يُحْبِبْكُمُ اللَّهُ</w:t>
      </w:r>
      <w:r w:rsidR="00DE37FB" w:rsidRPr="00DE37FB">
        <w:rPr>
          <w:rFonts w:cs="KFGQPC Uthman Taha Naskh"/>
          <w:b/>
          <w:bCs/>
          <w:color w:val="0070C0"/>
          <w:sz w:val="30"/>
          <w:szCs w:val="30"/>
          <w:rtl/>
        </w:rPr>
        <w:t>﴾</w:t>
      </w:r>
      <w:r w:rsidRPr="00531A5B">
        <w:rPr>
          <w:rFonts w:cs="KFGQPC Uthman Taha Naskh"/>
          <w:sz w:val="30"/>
          <w:szCs w:val="30"/>
          <w:rtl/>
        </w:rPr>
        <w:t>، ففي هذه الآية: تعليق محبة الله الواجبة على كل عبد من عباده باتباع رسوله صلى الله عليه وسلم، وأن ذلك هو المعيار الذي ي</w:t>
      </w:r>
      <w:r w:rsidR="008A2E4C" w:rsidRPr="00531A5B">
        <w:rPr>
          <w:rFonts w:cs="KFGQPC Uthman Taha Naskh" w:hint="cs"/>
          <w:sz w:val="30"/>
          <w:szCs w:val="30"/>
          <w:rtl/>
        </w:rPr>
        <w:t>ُ</w:t>
      </w:r>
      <w:r w:rsidRPr="00531A5B">
        <w:rPr>
          <w:rFonts w:cs="KFGQPC Uthman Taha Naskh"/>
          <w:sz w:val="30"/>
          <w:szCs w:val="30"/>
          <w:rtl/>
        </w:rPr>
        <w:t>عرف به محبة العبد لربه على الوجه المعتبر، وأنه السبب الذي يستحق به العبد أن يحبه الله</w:t>
      </w:r>
      <w:r w:rsidR="008A2E4C" w:rsidRPr="00531A5B">
        <w:rPr>
          <w:rFonts w:cs="KFGQPC Uthman Taha Naskh" w:hint="cs"/>
          <w:sz w:val="30"/>
          <w:szCs w:val="30"/>
          <w:rtl/>
        </w:rPr>
        <w:t>.</w:t>
      </w:r>
    </w:p>
    <w:p w14:paraId="7E756067" w14:textId="750E076E" w:rsidR="008A2E4C"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وقال الله سبحانه: </w:t>
      </w:r>
      <w:r w:rsidR="00DE37FB" w:rsidRPr="00DE37FB">
        <w:rPr>
          <w:rFonts w:cs="KFGQPC Uthman Taha Naskh"/>
          <w:b/>
          <w:bCs/>
          <w:color w:val="0070C0"/>
          <w:sz w:val="30"/>
          <w:szCs w:val="30"/>
          <w:rtl/>
        </w:rPr>
        <w:t>﴿</w:t>
      </w:r>
      <w:r w:rsidRPr="00DE37FB">
        <w:rPr>
          <w:rFonts w:cs="KFGQPC Uthman Taha Naskh"/>
          <w:b/>
          <w:bCs/>
          <w:color w:val="0070C0"/>
          <w:sz w:val="30"/>
          <w:szCs w:val="30"/>
          <w:rtl/>
        </w:rPr>
        <w:t>مَنْ يُطِعِ الرَّسُولَ فَقَدْ أَطَاعَ اللَّهَ</w:t>
      </w:r>
      <w:r w:rsidR="00DE37FB" w:rsidRPr="00DE37FB">
        <w:rPr>
          <w:rFonts w:cs="KFGQPC Uthman Taha Naskh"/>
          <w:b/>
          <w:bCs/>
          <w:color w:val="0070C0"/>
          <w:sz w:val="30"/>
          <w:szCs w:val="30"/>
          <w:rtl/>
        </w:rPr>
        <w:t>﴾</w:t>
      </w:r>
      <w:r w:rsidRPr="00531A5B">
        <w:rPr>
          <w:rFonts w:cs="KFGQPC Uthman Taha Naskh"/>
          <w:sz w:val="30"/>
          <w:szCs w:val="30"/>
          <w:rtl/>
        </w:rPr>
        <w:t xml:space="preserve"> ففي هذه الآية: أن طاعة الرسول طاعة لله</w:t>
      </w:r>
      <w:r w:rsidR="008A2E4C" w:rsidRPr="00531A5B">
        <w:rPr>
          <w:rFonts w:cs="KFGQPC Uthman Taha Naskh" w:hint="cs"/>
          <w:sz w:val="30"/>
          <w:szCs w:val="30"/>
          <w:rtl/>
        </w:rPr>
        <w:t>.</w:t>
      </w:r>
    </w:p>
    <w:p w14:paraId="4B5D56AE" w14:textId="4E5A6AB8" w:rsidR="008A2E4C"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وقال: </w:t>
      </w:r>
      <w:r w:rsidR="00DE37FB" w:rsidRPr="00DE37FB">
        <w:rPr>
          <w:rFonts w:cs="KFGQPC Uthman Taha Naskh"/>
          <w:b/>
          <w:bCs/>
          <w:color w:val="0070C0"/>
          <w:sz w:val="30"/>
          <w:szCs w:val="30"/>
          <w:rtl/>
        </w:rPr>
        <w:t>﴿</w:t>
      </w:r>
      <w:r w:rsidRPr="00DE37FB">
        <w:rPr>
          <w:rFonts w:cs="KFGQPC Uthman Taha Naskh"/>
          <w:b/>
          <w:bCs/>
          <w:color w:val="0070C0"/>
          <w:sz w:val="30"/>
          <w:szCs w:val="30"/>
          <w:rtl/>
        </w:rPr>
        <w:t>وَمَنْ يُطِعِ اللَّهَ وَالرَّسُولَ فَأُولَئِكَ مَعَ الَّذِينَ أَنْعَمَ اللَّهُ عَلَيْهِمْ مِنَ النَّبِيِّينَ وَالصِّدِّيقِينَ وَالشُّهَدَاءِ وَالصَّالِحِينَ وَحَسُنَ أُولَئِكَ رَفِيقاً</w:t>
      </w:r>
      <w:r w:rsidR="00DE37FB" w:rsidRPr="00DE37FB">
        <w:rPr>
          <w:rFonts w:cs="KFGQPC Uthman Taha Naskh"/>
          <w:b/>
          <w:bCs/>
          <w:color w:val="0070C0"/>
          <w:sz w:val="30"/>
          <w:szCs w:val="30"/>
          <w:rtl/>
        </w:rPr>
        <w:t>﴾</w:t>
      </w:r>
      <w:r w:rsidRPr="00531A5B">
        <w:rPr>
          <w:rFonts w:cs="KFGQPC Uthman Taha Naskh"/>
          <w:sz w:val="30"/>
          <w:szCs w:val="30"/>
          <w:rtl/>
        </w:rPr>
        <w:t xml:space="preserve"> فأوجب هذه السعادة لمن أطاع الله ورسوله، وه</w:t>
      </w:r>
      <w:r w:rsidR="008A2E4C" w:rsidRPr="00531A5B">
        <w:rPr>
          <w:rFonts w:cs="KFGQPC Uthman Taha Naskh" w:hint="cs"/>
          <w:sz w:val="30"/>
          <w:szCs w:val="30"/>
          <w:rtl/>
        </w:rPr>
        <w:t>ي</w:t>
      </w:r>
      <w:r w:rsidRPr="00531A5B">
        <w:rPr>
          <w:rFonts w:cs="KFGQPC Uthman Taha Naskh"/>
          <w:sz w:val="30"/>
          <w:szCs w:val="30"/>
          <w:rtl/>
        </w:rPr>
        <w:t xml:space="preserve"> أن يكون مع هؤلاء الذين هم أرفع العباد درجة عنده، وأعلاهم منزلة.</w:t>
      </w:r>
    </w:p>
    <w:p w14:paraId="3112E79C" w14:textId="52612B35" w:rsidR="008A2E4C"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وقال: </w:t>
      </w:r>
      <w:r w:rsidR="00DE37FB" w:rsidRPr="00DE37FB">
        <w:rPr>
          <w:rFonts w:cs="KFGQPC Uthman Taha Naskh"/>
          <w:b/>
          <w:bCs/>
          <w:color w:val="0070C0"/>
          <w:sz w:val="30"/>
          <w:szCs w:val="30"/>
          <w:rtl/>
        </w:rPr>
        <w:t>﴿</w:t>
      </w:r>
      <w:r w:rsidRPr="00DE37FB">
        <w:rPr>
          <w:rFonts w:cs="KFGQPC Uthman Taha Naskh"/>
          <w:b/>
          <w:bCs/>
          <w:color w:val="0070C0"/>
          <w:sz w:val="30"/>
          <w:szCs w:val="30"/>
          <w:rtl/>
        </w:rPr>
        <w:t>تِلْكَ حُدُودُ اللَّهِ وَمَنْ يُطِعِ اللَّهَ وَرَسُولَهُ يُدْخِلْهُ جَنَّاتٍ تَجْرِي مِنْ تَحْتِهَا الْأَنْهَارُ خَالِدِينَ فِيهَا وَذَلِكَ الْفَوْزُ الْعَظِيمُ وَمَنْ يَعْصِ اللَّهَ وَرَسُولَهُ وَيَتَعَدَّ حُدُودَهُ يُدْخِلْهُ نَاراً خَالِداً فِيهَا وَلَهُ عَذَابٌ مُهِينٌ</w:t>
      </w:r>
      <w:r w:rsidR="00DE37FB" w:rsidRPr="00DE37FB">
        <w:rPr>
          <w:rFonts w:cs="KFGQPC Uthman Taha Naskh"/>
          <w:b/>
          <w:bCs/>
          <w:color w:val="0070C0"/>
          <w:sz w:val="30"/>
          <w:szCs w:val="30"/>
          <w:rtl/>
        </w:rPr>
        <w:t>﴾</w:t>
      </w:r>
      <w:r w:rsidR="008A2E4C" w:rsidRPr="00531A5B">
        <w:rPr>
          <w:rFonts w:cs="KFGQPC Uthman Taha Naskh" w:hint="cs"/>
          <w:sz w:val="30"/>
          <w:szCs w:val="30"/>
          <w:rtl/>
        </w:rPr>
        <w:t>،</w:t>
      </w:r>
      <w:r w:rsidRPr="00531A5B">
        <w:rPr>
          <w:rFonts w:cs="KFGQPC Uthman Taha Naskh"/>
          <w:sz w:val="30"/>
          <w:szCs w:val="30"/>
          <w:rtl/>
        </w:rPr>
        <w:t xml:space="preserve"> وقال سبحانه: </w:t>
      </w:r>
      <w:r w:rsidR="00DE37FB" w:rsidRPr="00DE37FB">
        <w:rPr>
          <w:rFonts w:cs="KFGQPC Uthman Taha Naskh"/>
          <w:b/>
          <w:bCs/>
          <w:color w:val="0070C0"/>
          <w:sz w:val="30"/>
          <w:szCs w:val="30"/>
          <w:rtl/>
        </w:rPr>
        <w:t>﴿</w:t>
      </w:r>
      <w:r w:rsidRPr="00DE37FB">
        <w:rPr>
          <w:rFonts w:cs="KFGQPC Uthman Taha Naskh"/>
          <w:b/>
          <w:bCs/>
          <w:color w:val="0070C0"/>
          <w:sz w:val="30"/>
          <w:szCs w:val="30"/>
          <w:rtl/>
        </w:rPr>
        <w:t>وَمَنْ يُطِعِ اللَّهَ</w:t>
      </w:r>
      <w:r w:rsidR="008A2E4C" w:rsidRPr="00DE37FB">
        <w:rPr>
          <w:rFonts w:cs="KFGQPC Uthman Taha Naskh" w:hint="cs"/>
          <w:b/>
          <w:bCs/>
          <w:color w:val="0070C0"/>
          <w:sz w:val="30"/>
          <w:szCs w:val="30"/>
          <w:rtl/>
        </w:rPr>
        <w:t xml:space="preserve"> </w:t>
      </w:r>
      <w:r w:rsidRPr="00DE37FB">
        <w:rPr>
          <w:rFonts w:cs="KFGQPC Uthman Taha Naskh"/>
          <w:b/>
          <w:bCs/>
          <w:color w:val="0070C0"/>
          <w:sz w:val="30"/>
          <w:szCs w:val="30"/>
          <w:rtl/>
        </w:rPr>
        <w:t>وَرَسُولَهُ وَيَخْشَ اللَّهَ وَيَتَّقْهِ فَأُولَئِكَ هُمُ الْفَائِزُونَ</w:t>
      </w:r>
      <w:r w:rsidR="00DE37FB" w:rsidRPr="00DE37FB">
        <w:rPr>
          <w:rFonts w:cs="KFGQPC Uthman Taha Naskh"/>
          <w:b/>
          <w:bCs/>
          <w:color w:val="0070C0"/>
          <w:sz w:val="30"/>
          <w:szCs w:val="30"/>
          <w:rtl/>
        </w:rPr>
        <w:t>﴾</w:t>
      </w:r>
      <w:r w:rsidR="008A2E4C" w:rsidRPr="00531A5B">
        <w:rPr>
          <w:rFonts w:cs="KFGQPC Uthman Taha Naskh" w:hint="cs"/>
          <w:sz w:val="30"/>
          <w:szCs w:val="30"/>
          <w:rtl/>
        </w:rPr>
        <w:t>،</w:t>
      </w:r>
      <w:r w:rsidRPr="00531A5B">
        <w:rPr>
          <w:rFonts w:cs="KFGQPC Uthman Taha Naskh"/>
          <w:sz w:val="30"/>
          <w:szCs w:val="30"/>
          <w:rtl/>
        </w:rPr>
        <w:t xml:space="preserve"> وقال سبحانه: </w:t>
      </w:r>
      <w:r w:rsidR="00DE37FB" w:rsidRPr="00DE37FB">
        <w:rPr>
          <w:rFonts w:cs="KFGQPC Uthman Taha Naskh"/>
          <w:b/>
          <w:bCs/>
          <w:color w:val="0070C0"/>
          <w:sz w:val="30"/>
          <w:szCs w:val="30"/>
          <w:rtl/>
        </w:rPr>
        <w:t>﴿</w:t>
      </w:r>
      <w:r w:rsidRPr="00DE37FB">
        <w:rPr>
          <w:rFonts w:cs="KFGQPC Uthman Taha Naskh"/>
          <w:b/>
          <w:bCs/>
          <w:color w:val="0070C0"/>
          <w:sz w:val="30"/>
          <w:szCs w:val="30"/>
          <w:rtl/>
        </w:rPr>
        <w:t>أَطِيعُوا اللَّهَ وَأَطِيعُوا الرَّسُولَ</w:t>
      </w:r>
      <w:r w:rsidR="00DE37FB" w:rsidRPr="00DE37FB">
        <w:rPr>
          <w:rFonts w:cs="KFGQPC Uthman Taha Naskh"/>
          <w:b/>
          <w:bCs/>
          <w:color w:val="0070C0"/>
          <w:sz w:val="30"/>
          <w:szCs w:val="30"/>
          <w:rtl/>
        </w:rPr>
        <w:t>﴾</w:t>
      </w:r>
      <w:r w:rsidRPr="00531A5B">
        <w:rPr>
          <w:rFonts w:cs="KFGQPC Uthman Taha Naskh"/>
          <w:sz w:val="30"/>
          <w:szCs w:val="30"/>
          <w:rtl/>
        </w:rPr>
        <w:t xml:space="preserve"> وأنزل الله على رسوله أن يقول: </w:t>
      </w:r>
      <w:r w:rsidR="00DE37FB" w:rsidRPr="00DE37FB">
        <w:rPr>
          <w:rFonts w:cs="KFGQPC Uthman Taha Naskh"/>
          <w:b/>
          <w:bCs/>
          <w:color w:val="0070C0"/>
          <w:sz w:val="30"/>
          <w:szCs w:val="30"/>
          <w:rtl/>
        </w:rPr>
        <w:t>﴿</w:t>
      </w:r>
      <w:r w:rsidRPr="00DE37FB">
        <w:rPr>
          <w:rFonts w:cs="KFGQPC Uthman Taha Naskh"/>
          <w:b/>
          <w:bCs/>
          <w:color w:val="0070C0"/>
          <w:sz w:val="30"/>
          <w:szCs w:val="30"/>
          <w:rtl/>
        </w:rPr>
        <w:t>فَاتَّقُوا اللَّهَ وَأَطِيعُونِ</w:t>
      </w:r>
      <w:r w:rsidR="00DE37FB" w:rsidRPr="00DE37FB">
        <w:rPr>
          <w:rFonts w:cs="KFGQPC Uthman Taha Naskh"/>
          <w:b/>
          <w:bCs/>
          <w:color w:val="0070C0"/>
          <w:sz w:val="30"/>
          <w:szCs w:val="30"/>
          <w:rtl/>
        </w:rPr>
        <w:t>﴾</w:t>
      </w:r>
      <w:r w:rsidRPr="00531A5B">
        <w:rPr>
          <w:rFonts w:cs="KFGQPC Uthman Taha Naskh"/>
          <w:sz w:val="30"/>
          <w:szCs w:val="30"/>
          <w:rtl/>
        </w:rPr>
        <w:t xml:space="preserve"> والآيات الدالة عل</w:t>
      </w:r>
      <w:r w:rsidR="008A2E4C" w:rsidRPr="00531A5B">
        <w:rPr>
          <w:rFonts w:cs="KFGQPC Uthman Taha Naskh" w:hint="cs"/>
          <w:sz w:val="30"/>
          <w:szCs w:val="30"/>
          <w:rtl/>
        </w:rPr>
        <w:t>ى</w:t>
      </w:r>
      <w:r w:rsidRPr="00531A5B">
        <w:rPr>
          <w:rFonts w:cs="KFGQPC Uthman Taha Naskh"/>
          <w:sz w:val="30"/>
          <w:szCs w:val="30"/>
          <w:rtl/>
        </w:rPr>
        <w:t xml:space="preserve"> هذا المعنى في الجملة أكثر من ثلاثين آية.</w:t>
      </w:r>
    </w:p>
    <w:p w14:paraId="71190DA6" w14:textId="77777777" w:rsidR="008A2E4C"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ويستفاد من جميع ما ذكر: أن ما أمر به رسول الله صلى الله عليه وسلم </w:t>
      </w:r>
      <w:r w:rsidRPr="00531A5B">
        <w:rPr>
          <w:rFonts w:cs="KFGQPC Uthman Taha Naskh"/>
          <w:sz w:val="30"/>
          <w:szCs w:val="30"/>
          <w:rtl/>
        </w:rPr>
        <w:lastRenderedPageBreak/>
        <w:t>ونهى عنه كان الأخذ به واتباعه واجب</w:t>
      </w:r>
      <w:r w:rsidR="008A2E4C" w:rsidRPr="00531A5B">
        <w:rPr>
          <w:rFonts w:cs="KFGQPC Uthman Taha Naskh" w:hint="cs"/>
          <w:sz w:val="30"/>
          <w:szCs w:val="30"/>
          <w:rtl/>
        </w:rPr>
        <w:t>ً</w:t>
      </w:r>
      <w:r w:rsidRPr="00531A5B">
        <w:rPr>
          <w:rFonts w:cs="KFGQPC Uthman Taha Naskh"/>
          <w:sz w:val="30"/>
          <w:szCs w:val="30"/>
          <w:rtl/>
        </w:rPr>
        <w:t>ا بأمر الله سبحانه</w:t>
      </w:r>
      <w:r w:rsidR="008A2E4C" w:rsidRPr="00531A5B">
        <w:rPr>
          <w:rFonts w:cs="KFGQPC Uthman Taha Naskh" w:hint="cs"/>
          <w:sz w:val="30"/>
          <w:szCs w:val="30"/>
          <w:rtl/>
        </w:rPr>
        <w:t>،</w:t>
      </w:r>
      <w:r w:rsidRPr="00531A5B">
        <w:rPr>
          <w:rFonts w:cs="KFGQPC Uthman Taha Naskh"/>
          <w:sz w:val="30"/>
          <w:szCs w:val="30"/>
          <w:rtl/>
        </w:rPr>
        <w:t xml:space="preserve"> وكانت الطاعة لرسول الله في ذلك طاعة لله، وكان الأمر من رسول الله أمر</w:t>
      </w:r>
      <w:r w:rsidR="008A2E4C" w:rsidRPr="00531A5B">
        <w:rPr>
          <w:rFonts w:cs="KFGQPC Uthman Taha Naskh" w:hint="cs"/>
          <w:sz w:val="30"/>
          <w:szCs w:val="30"/>
          <w:rtl/>
        </w:rPr>
        <w:t>ً</w:t>
      </w:r>
      <w:r w:rsidRPr="00531A5B">
        <w:rPr>
          <w:rFonts w:cs="KFGQPC Uthman Taha Naskh"/>
          <w:sz w:val="30"/>
          <w:szCs w:val="30"/>
          <w:rtl/>
        </w:rPr>
        <w:t>ا من الله.</w:t>
      </w:r>
    </w:p>
    <w:p w14:paraId="0F07720E" w14:textId="6480C927" w:rsidR="00216B3A"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وسنوضح لك ما صح عن رسول الله صلى الله عليه وسلم في غير حديث من النهي عن رفع القبور والبناء عليها، ووجوب تسويتها، وهدم ما ارتفع منها، ولكنا هنا نبتد</w:t>
      </w:r>
      <w:r w:rsidR="008A2E4C" w:rsidRPr="00531A5B">
        <w:rPr>
          <w:rFonts w:cs="KFGQPC Uthman Taha Naskh" w:hint="cs"/>
          <w:sz w:val="30"/>
          <w:szCs w:val="30"/>
          <w:rtl/>
        </w:rPr>
        <w:t>ئ</w:t>
      </w:r>
      <w:r w:rsidRPr="00531A5B">
        <w:rPr>
          <w:rFonts w:cs="KFGQPC Uthman Taha Naskh"/>
          <w:sz w:val="30"/>
          <w:szCs w:val="30"/>
          <w:rtl/>
        </w:rPr>
        <w:t xml:space="preserve"> بذكر أشياء في حكم التوطئة والتمهيد لذلك، ثم ننتهي إلى ذكر ما هو المطلوب، حتى يعلم من اطلع على هذا البحث أنه إذا وقع الرد فيما قاله الإمام يحيى وما قاله غيره في القباب والمشاهد إلى ما أمر الله بالرد إليه، وهو كتاب الله سبحانه وسنة رسوله صلى الله عليه وسلم كان في ذلك ما يشفي ويكفي، ويقنع ويغني ذكر بعضه، فضل</w:t>
      </w:r>
      <w:r w:rsidR="008A2E4C" w:rsidRPr="00531A5B">
        <w:rPr>
          <w:rFonts w:cs="KFGQPC Uthman Taha Naskh" w:hint="cs"/>
          <w:sz w:val="30"/>
          <w:szCs w:val="30"/>
          <w:rtl/>
        </w:rPr>
        <w:t>ً</w:t>
      </w:r>
      <w:r w:rsidRPr="00531A5B">
        <w:rPr>
          <w:rFonts w:cs="KFGQPC Uthman Taha Naskh"/>
          <w:sz w:val="30"/>
          <w:szCs w:val="30"/>
          <w:rtl/>
        </w:rPr>
        <w:t>ا عن ذكر جميعه، وعند ذلك يتبين لكل من لهم فهم، ما في رفع القبور من الفتنة العظيمة لهذه الأمة، من المكيدة البالغة التي كادهم الشيطان بها</w:t>
      </w:r>
      <w:r w:rsidR="008A2E4C" w:rsidRPr="00531A5B">
        <w:rPr>
          <w:rFonts w:cs="KFGQPC Uthman Taha Naskh" w:hint="cs"/>
          <w:sz w:val="30"/>
          <w:szCs w:val="30"/>
          <w:rtl/>
        </w:rPr>
        <w:t>،</w:t>
      </w:r>
      <w:r w:rsidRPr="00531A5B">
        <w:rPr>
          <w:rFonts w:cs="KFGQPC Uthman Taha Naskh"/>
          <w:sz w:val="30"/>
          <w:szCs w:val="30"/>
          <w:rtl/>
        </w:rPr>
        <w:t xml:space="preserve"> وقد كا</w:t>
      </w:r>
      <w:r w:rsidR="008A2E4C" w:rsidRPr="00531A5B">
        <w:rPr>
          <w:rFonts w:cs="KFGQPC Uthman Taha Naskh" w:hint="cs"/>
          <w:sz w:val="30"/>
          <w:szCs w:val="30"/>
          <w:rtl/>
        </w:rPr>
        <w:t>د</w:t>
      </w:r>
      <w:r w:rsidRPr="00531A5B">
        <w:rPr>
          <w:rFonts w:cs="KFGQPC Uthman Taha Naskh"/>
          <w:sz w:val="30"/>
          <w:szCs w:val="30"/>
          <w:rtl/>
        </w:rPr>
        <w:t xml:space="preserve"> بها من كان قبلهم من الأمم السابقة، كما حكى الله سبحانه وتعالى ذلك في كتابه العزيز</w:t>
      </w:r>
      <w:r w:rsidR="001B6255" w:rsidRPr="00531A5B">
        <w:rPr>
          <w:rFonts w:cs="KFGQPC Uthman Taha Naskh" w:hint="cs"/>
          <w:sz w:val="30"/>
          <w:szCs w:val="30"/>
          <w:rtl/>
        </w:rPr>
        <w:t>،</w:t>
      </w:r>
      <w:r w:rsidRPr="00531A5B">
        <w:rPr>
          <w:rFonts w:cs="KFGQPC Uthman Taha Naskh"/>
          <w:sz w:val="30"/>
          <w:szCs w:val="30"/>
          <w:rtl/>
        </w:rPr>
        <w:t xml:space="preserve"> وكان أول ذلك في قوم نوح، قال الله سبحانه: </w:t>
      </w:r>
      <w:r w:rsidR="00DE37FB" w:rsidRPr="00DE37FB">
        <w:rPr>
          <w:rFonts w:cs="KFGQPC Uthman Taha Naskh"/>
          <w:b/>
          <w:bCs/>
          <w:color w:val="0070C0"/>
          <w:sz w:val="30"/>
          <w:szCs w:val="30"/>
          <w:rtl/>
        </w:rPr>
        <w:t>﴿</w:t>
      </w:r>
      <w:r w:rsidRPr="00DE37FB">
        <w:rPr>
          <w:rFonts w:cs="KFGQPC Uthman Taha Naskh"/>
          <w:b/>
          <w:bCs/>
          <w:color w:val="0070C0"/>
          <w:sz w:val="30"/>
          <w:szCs w:val="30"/>
          <w:rtl/>
        </w:rPr>
        <w:t>قَالَ نُوحٌ رَبِّ إِنَّهُمْ عَصَوْنِي وَاتَّبَعُوا مَنْ لَمْ يَزِدْهُ مَالُهُ وَوَلَدُهُ إِلَّا خَسَاراً وَمَكَرُوا مَكْراً</w:t>
      </w:r>
      <w:r w:rsidR="001B6255" w:rsidRPr="00DE37FB">
        <w:rPr>
          <w:rFonts w:cs="KFGQPC Uthman Taha Naskh" w:hint="cs"/>
          <w:b/>
          <w:bCs/>
          <w:color w:val="0070C0"/>
          <w:sz w:val="30"/>
          <w:szCs w:val="30"/>
          <w:rtl/>
        </w:rPr>
        <w:t xml:space="preserve"> </w:t>
      </w:r>
      <w:r w:rsidRPr="00DE37FB">
        <w:rPr>
          <w:rFonts w:cs="KFGQPC Uthman Taha Naskh"/>
          <w:b/>
          <w:bCs/>
          <w:color w:val="0070C0"/>
          <w:sz w:val="30"/>
          <w:szCs w:val="30"/>
          <w:rtl/>
        </w:rPr>
        <w:t>كُبَّاراً وَقَالُوا لا تَذَرُنَّ آلِهَتَكُمْ وَلا تَذَرُنَّ وَدّاً وَلا سُوَاعاً وَلا يَغُوثَ وَيَعُوقَ وَنَسْراً</w:t>
      </w:r>
      <w:r w:rsidR="00DE37FB" w:rsidRPr="00DE37FB">
        <w:rPr>
          <w:rFonts w:cs="KFGQPC Uthman Taha Naskh"/>
          <w:b/>
          <w:bCs/>
          <w:color w:val="0070C0"/>
          <w:sz w:val="30"/>
          <w:szCs w:val="30"/>
          <w:rtl/>
        </w:rPr>
        <w:t>﴾</w:t>
      </w:r>
      <w:r w:rsidRPr="00531A5B">
        <w:rPr>
          <w:rFonts w:cs="KFGQPC Uthman Taha Naskh"/>
          <w:sz w:val="30"/>
          <w:szCs w:val="30"/>
          <w:rtl/>
        </w:rPr>
        <w:t xml:space="preserve"> كانوا قوم</w:t>
      </w:r>
      <w:r w:rsidR="001B6255" w:rsidRPr="00531A5B">
        <w:rPr>
          <w:rFonts w:cs="KFGQPC Uthman Taha Naskh" w:hint="cs"/>
          <w:sz w:val="30"/>
          <w:szCs w:val="30"/>
          <w:rtl/>
        </w:rPr>
        <w:t>ً</w:t>
      </w:r>
      <w:r w:rsidRPr="00531A5B">
        <w:rPr>
          <w:rFonts w:cs="KFGQPC Uthman Taha Naskh"/>
          <w:sz w:val="30"/>
          <w:szCs w:val="30"/>
          <w:rtl/>
        </w:rPr>
        <w:t xml:space="preserve">ا صالحين من بني آدم، وكان لهم أتباع يقتدون بهم، فلما ماتوا قال أصحابهم الذين كانوا يقتدون بهم: </w:t>
      </w:r>
      <w:r w:rsidR="00DE37FB" w:rsidRPr="00576718">
        <w:rPr>
          <w:rFonts w:cs="KFGQPC Uthman Taha Naskh" w:hint="cs"/>
          <w:b/>
          <w:bCs/>
          <w:color w:val="0070C0"/>
          <w:sz w:val="30"/>
          <w:szCs w:val="30"/>
          <w:rtl/>
        </w:rPr>
        <w:t>«</w:t>
      </w:r>
      <w:r w:rsidRPr="00576718">
        <w:rPr>
          <w:rFonts w:cs="KFGQPC Uthman Taha Naskh"/>
          <w:b/>
          <w:bCs/>
          <w:color w:val="0070C0"/>
          <w:sz w:val="30"/>
          <w:szCs w:val="30"/>
          <w:rtl/>
        </w:rPr>
        <w:t>لو صورناهم كان أشوق لنا إلى العبادة إذا ذكرناهم</w:t>
      </w:r>
      <w:r w:rsidR="00DE37FB" w:rsidRPr="00576718">
        <w:rPr>
          <w:rFonts w:cs="KFGQPC Uthman Taha Naskh" w:hint="cs"/>
          <w:b/>
          <w:bCs/>
          <w:color w:val="0070C0"/>
          <w:sz w:val="30"/>
          <w:szCs w:val="30"/>
          <w:rtl/>
        </w:rPr>
        <w:t>»</w:t>
      </w:r>
      <w:r w:rsidRPr="00531A5B">
        <w:rPr>
          <w:rFonts w:cs="KFGQPC Uthman Taha Naskh"/>
          <w:sz w:val="30"/>
          <w:szCs w:val="30"/>
          <w:rtl/>
        </w:rPr>
        <w:t xml:space="preserve"> فص</w:t>
      </w:r>
      <w:r w:rsidR="001B6255" w:rsidRPr="00531A5B">
        <w:rPr>
          <w:rFonts w:cs="KFGQPC Uthman Taha Naskh" w:hint="cs"/>
          <w:sz w:val="30"/>
          <w:szCs w:val="30"/>
          <w:rtl/>
        </w:rPr>
        <w:t>َ</w:t>
      </w:r>
      <w:r w:rsidRPr="00531A5B">
        <w:rPr>
          <w:rFonts w:cs="KFGQPC Uthman Taha Naskh"/>
          <w:sz w:val="30"/>
          <w:szCs w:val="30"/>
          <w:rtl/>
        </w:rPr>
        <w:t>و</w:t>
      </w:r>
      <w:r w:rsidR="001B6255" w:rsidRPr="00531A5B">
        <w:rPr>
          <w:rFonts w:cs="KFGQPC Uthman Taha Naskh" w:hint="cs"/>
          <w:sz w:val="30"/>
          <w:szCs w:val="30"/>
          <w:rtl/>
        </w:rPr>
        <w:t>َّ</w:t>
      </w:r>
      <w:r w:rsidRPr="00531A5B">
        <w:rPr>
          <w:rFonts w:cs="KFGQPC Uthman Taha Naskh"/>
          <w:sz w:val="30"/>
          <w:szCs w:val="30"/>
          <w:rtl/>
        </w:rPr>
        <w:t>روهم</w:t>
      </w:r>
      <w:r w:rsidR="001B6255" w:rsidRPr="00531A5B">
        <w:rPr>
          <w:rFonts w:cs="KFGQPC Uthman Taha Naskh" w:hint="cs"/>
          <w:sz w:val="30"/>
          <w:szCs w:val="30"/>
          <w:rtl/>
        </w:rPr>
        <w:t>،</w:t>
      </w:r>
      <w:r w:rsidRPr="00531A5B">
        <w:rPr>
          <w:rFonts w:cs="KFGQPC Uthman Taha Naskh"/>
          <w:sz w:val="30"/>
          <w:szCs w:val="30"/>
          <w:rtl/>
        </w:rPr>
        <w:t xml:space="preserve"> فلما ماتوا وجاء آخرون دب</w:t>
      </w:r>
      <w:r w:rsidR="001B6255" w:rsidRPr="00531A5B">
        <w:rPr>
          <w:rFonts w:cs="KFGQPC Uthman Taha Naskh" w:hint="cs"/>
          <w:sz w:val="30"/>
          <w:szCs w:val="30"/>
          <w:rtl/>
        </w:rPr>
        <w:t>َّ</w:t>
      </w:r>
      <w:r w:rsidRPr="00531A5B">
        <w:rPr>
          <w:rFonts w:cs="KFGQPC Uthman Taha Naskh"/>
          <w:sz w:val="30"/>
          <w:szCs w:val="30"/>
          <w:rtl/>
        </w:rPr>
        <w:t xml:space="preserve"> إليهم إبليس، فقال: </w:t>
      </w:r>
      <w:r w:rsidR="00DE37FB" w:rsidRPr="00576718">
        <w:rPr>
          <w:rFonts w:cs="KFGQPC Uthman Taha Naskh" w:hint="cs"/>
          <w:b/>
          <w:bCs/>
          <w:color w:val="0070C0"/>
          <w:sz w:val="30"/>
          <w:szCs w:val="30"/>
          <w:rtl/>
        </w:rPr>
        <w:t>«</w:t>
      </w:r>
      <w:r w:rsidRPr="00576718">
        <w:rPr>
          <w:rFonts w:cs="KFGQPC Uthman Taha Naskh"/>
          <w:b/>
          <w:bCs/>
          <w:color w:val="0070C0"/>
          <w:sz w:val="30"/>
          <w:szCs w:val="30"/>
          <w:rtl/>
        </w:rPr>
        <w:t>إنما كانوا يعبدونهم، وبهم ي</w:t>
      </w:r>
      <w:r w:rsidR="001B6255" w:rsidRPr="00576718">
        <w:rPr>
          <w:rFonts w:cs="KFGQPC Uthman Taha Naskh" w:hint="cs"/>
          <w:b/>
          <w:bCs/>
          <w:color w:val="0070C0"/>
          <w:sz w:val="30"/>
          <w:szCs w:val="30"/>
          <w:rtl/>
        </w:rPr>
        <w:t>ُ</w:t>
      </w:r>
      <w:r w:rsidRPr="00576718">
        <w:rPr>
          <w:rFonts w:cs="KFGQPC Uthman Taha Naskh"/>
          <w:b/>
          <w:bCs/>
          <w:color w:val="0070C0"/>
          <w:sz w:val="30"/>
          <w:szCs w:val="30"/>
          <w:rtl/>
        </w:rPr>
        <w:t>س</w:t>
      </w:r>
      <w:r w:rsidR="001B6255" w:rsidRPr="00576718">
        <w:rPr>
          <w:rFonts w:cs="KFGQPC Uthman Taha Naskh" w:hint="cs"/>
          <w:b/>
          <w:bCs/>
          <w:color w:val="0070C0"/>
          <w:sz w:val="30"/>
          <w:szCs w:val="30"/>
          <w:rtl/>
        </w:rPr>
        <w:t>ْ</w:t>
      </w:r>
      <w:r w:rsidRPr="00576718">
        <w:rPr>
          <w:rFonts w:cs="KFGQPC Uthman Taha Naskh"/>
          <w:b/>
          <w:bCs/>
          <w:color w:val="0070C0"/>
          <w:sz w:val="30"/>
          <w:szCs w:val="30"/>
          <w:rtl/>
        </w:rPr>
        <w:t>قون المطر</w:t>
      </w:r>
      <w:r w:rsidR="00DE37FB" w:rsidRPr="00576718">
        <w:rPr>
          <w:rFonts w:cs="KFGQPC Uthman Taha Naskh" w:hint="cs"/>
          <w:b/>
          <w:bCs/>
          <w:color w:val="0070C0"/>
          <w:sz w:val="30"/>
          <w:szCs w:val="30"/>
          <w:rtl/>
        </w:rPr>
        <w:t>»</w:t>
      </w:r>
      <w:r w:rsidRPr="00531A5B">
        <w:rPr>
          <w:rFonts w:cs="KFGQPC Uthman Taha Naskh"/>
          <w:sz w:val="30"/>
          <w:szCs w:val="30"/>
          <w:rtl/>
        </w:rPr>
        <w:t xml:space="preserve"> فعبدوهم، ثم عبدتهم العرب بعد </w:t>
      </w:r>
      <w:r w:rsidRPr="00531A5B">
        <w:rPr>
          <w:rFonts w:cs="KFGQPC Uthman Taha Naskh"/>
          <w:sz w:val="30"/>
          <w:szCs w:val="30"/>
          <w:rtl/>
        </w:rPr>
        <w:lastRenderedPageBreak/>
        <w:t>ذلك</w:t>
      </w:r>
      <w:r w:rsidR="00216B3A" w:rsidRPr="00531A5B">
        <w:rPr>
          <w:rFonts w:cs="KFGQPC Uthman Taha Naskh" w:hint="cs"/>
          <w:sz w:val="30"/>
          <w:szCs w:val="30"/>
          <w:rtl/>
        </w:rPr>
        <w:t>.</w:t>
      </w:r>
    </w:p>
    <w:p w14:paraId="1BB89702" w14:textId="06A4C18E" w:rsidR="00216B3A"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وقد ح</w:t>
      </w:r>
      <w:r w:rsidR="00216B3A" w:rsidRPr="00531A5B">
        <w:rPr>
          <w:rFonts w:cs="KFGQPC Uthman Taha Naskh" w:hint="cs"/>
          <w:sz w:val="30"/>
          <w:szCs w:val="30"/>
          <w:rtl/>
        </w:rPr>
        <w:t>ُ</w:t>
      </w:r>
      <w:r w:rsidRPr="00531A5B">
        <w:rPr>
          <w:rFonts w:cs="KFGQPC Uthman Taha Naskh"/>
          <w:sz w:val="30"/>
          <w:szCs w:val="30"/>
          <w:rtl/>
        </w:rPr>
        <w:t>ك</w:t>
      </w:r>
      <w:r w:rsidR="00216B3A" w:rsidRPr="00531A5B">
        <w:rPr>
          <w:rFonts w:cs="KFGQPC Uthman Taha Naskh" w:hint="cs"/>
          <w:sz w:val="30"/>
          <w:szCs w:val="30"/>
          <w:rtl/>
        </w:rPr>
        <w:t>ي</w:t>
      </w:r>
      <w:r w:rsidRPr="00531A5B">
        <w:rPr>
          <w:rFonts w:cs="KFGQPC Uthman Taha Naskh"/>
          <w:sz w:val="30"/>
          <w:szCs w:val="30"/>
          <w:rtl/>
        </w:rPr>
        <w:t xml:space="preserve"> معنى هذا في صحيح البخاري عن ابن عباس رضي الله عنهما، وقال قوم من السلف: </w:t>
      </w:r>
      <w:r w:rsidR="00DE37FB" w:rsidRPr="00576718">
        <w:rPr>
          <w:rFonts w:cs="KFGQPC Uthman Taha Naskh"/>
          <w:b/>
          <w:bCs/>
          <w:color w:val="0070C0"/>
          <w:sz w:val="30"/>
          <w:szCs w:val="30"/>
          <w:rtl/>
        </w:rPr>
        <w:t>«</w:t>
      </w:r>
      <w:r w:rsidRPr="00576718">
        <w:rPr>
          <w:rFonts w:cs="KFGQPC Uthman Taha Naskh"/>
          <w:b/>
          <w:bCs/>
          <w:color w:val="0070C0"/>
          <w:sz w:val="30"/>
          <w:szCs w:val="30"/>
          <w:rtl/>
        </w:rPr>
        <w:t>إن هؤلاء كانوا قوم</w:t>
      </w:r>
      <w:r w:rsidR="001B6255" w:rsidRPr="00576718">
        <w:rPr>
          <w:rFonts w:cs="KFGQPC Uthman Taha Naskh" w:hint="cs"/>
          <w:b/>
          <w:bCs/>
          <w:color w:val="0070C0"/>
          <w:sz w:val="30"/>
          <w:szCs w:val="30"/>
          <w:rtl/>
        </w:rPr>
        <w:t>ً</w:t>
      </w:r>
      <w:r w:rsidRPr="00576718">
        <w:rPr>
          <w:rFonts w:cs="KFGQPC Uthman Taha Naskh"/>
          <w:b/>
          <w:bCs/>
          <w:color w:val="0070C0"/>
          <w:sz w:val="30"/>
          <w:szCs w:val="30"/>
          <w:rtl/>
        </w:rPr>
        <w:t>ا صالحين من قوم نوح، فلما ماتوا عكفوا على قبورهم ثم صوروا تماثيلهم ثم طال عليهم الأمر فعبدوهم</w:t>
      </w:r>
      <w:r w:rsidR="00DE37FB" w:rsidRPr="00576718">
        <w:rPr>
          <w:rFonts w:cs="KFGQPC Uthman Taha Naskh"/>
          <w:b/>
          <w:bCs/>
          <w:color w:val="0070C0"/>
          <w:sz w:val="30"/>
          <w:szCs w:val="30"/>
          <w:rtl/>
        </w:rPr>
        <w:t>»</w:t>
      </w:r>
      <w:r w:rsidR="001B6255" w:rsidRPr="00531A5B">
        <w:rPr>
          <w:rFonts w:cs="KFGQPC Uthman Taha Naskh" w:hint="cs"/>
          <w:sz w:val="30"/>
          <w:szCs w:val="30"/>
          <w:rtl/>
        </w:rPr>
        <w:t>،</w:t>
      </w:r>
      <w:r w:rsidRPr="00531A5B">
        <w:rPr>
          <w:rFonts w:cs="KFGQPC Uthman Taha Naskh"/>
          <w:sz w:val="30"/>
          <w:szCs w:val="30"/>
          <w:rtl/>
        </w:rPr>
        <w:t xml:space="preserve"> ويؤيد هذا ما ثبت في الصحيحين وغيرهما عن عائشة رضي الله عنها: </w:t>
      </w:r>
      <w:r w:rsidR="00DE37FB" w:rsidRPr="00576718">
        <w:rPr>
          <w:rFonts w:cs="KFGQPC Uthman Taha Naskh"/>
          <w:b/>
          <w:bCs/>
          <w:color w:val="0070C0"/>
          <w:sz w:val="30"/>
          <w:szCs w:val="30"/>
          <w:rtl/>
        </w:rPr>
        <w:t>«</w:t>
      </w:r>
      <w:r w:rsidRPr="00576718">
        <w:rPr>
          <w:rFonts w:cs="KFGQPC Uthman Taha Naskh"/>
          <w:b/>
          <w:bCs/>
          <w:color w:val="0070C0"/>
          <w:sz w:val="30"/>
          <w:szCs w:val="30"/>
          <w:rtl/>
        </w:rPr>
        <w:t>أن أم سلمة رضي الله عنها ذكرت لرسول الله صلى الله عليه وسلم كنيسة رأتها بأرض الحبشة، وذكرت له ما رأت فيها من الصور</w:t>
      </w:r>
      <w:r w:rsidR="001B6255" w:rsidRPr="00576718">
        <w:rPr>
          <w:rFonts w:cs="KFGQPC Uthman Taha Naskh" w:hint="cs"/>
          <w:b/>
          <w:bCs/>
          <w:color w:val="0070C0"/>
          <w:sz w:val="30"/>
          <w:szCs w:val="30"/>
          <w:rtl/>
        </w:rPr>
        <w:t>،</w:t>
      </w:r>
      <w:r w:rsidRPr="00576718">
        <w:rPr>
          <w:rFonts w:cs="KFGQPC Uthman Taha Naskh"/>
          <w:b/>
          <w:bCs/>
          <w:color w:val="0070C0"/>
          <w:sz w:val="30"/>
          <w:szCs w:val="30"/>
          <w:rtl/>
        </w:rPr>
        <w:t xml:space="preserve"> فقال رسول الله صلى الله عليه وسلم: أولئك قوم إذا مات فيهم العبد الصالح أو الرجل الصالح بنوا على قبره مسجد</w:t>
      </w:r>
      <w:r w:rsidR="001B6255" w:rsidRPr="00576718">
        <w:rPr>
          <w:rFonts w:cs="KFGQPC Uthman Taha Naskh" w:hint="cs"/>
          <w:b/>
          <w:bCs/>
          <w:color w:val="0070C0"/>
          <w:sz w:val="30"/>
          <w:szCs w:val="30"/>
          <w:rtl/>
        </w:rPr>
        <w:t>ً</w:t>
      </w:r>
      <w:r w:rsidRPr="00576718">
        <w:rPr>
          <w:rFonts w:cs="KFGQPC Uthman Taha Naskh"/>
          <w:b/>
          <w:bCs/>
          <w:color w:val="0070C0"/>
          <w:sz w:val="30"/>
          <w:szCs w:val="30"/>
          <w:rtl/>
        </w:rPr>
        <w:t>ا، وصوروا فيه تلك الصور، أولئك شرار الخلق عند الله</w:t>
      </w:r>
      <w:r w:rsidR="00DE37FB" w:rsidRPr="00576718">
        <w:rPr>
          <w:rFonts w:cs="KFGQPC Uthman Taha Naskh"/>
          <w:b/>
          <w:bCs/>
          <w:color w:val="0070C0"/>
          <w:sz w:val="30"/>
          <w:szCs w:val="30"/>
          <w:rtl/>
        </w:rPr>
        <w:t>»</w:t>
      </w:r>
      <w:r w:rsidR="00216B3A" w:rsidRPr="00531A5B">
        <w:rPr>
          <w:rFonts w:cs="KFGQPC Uthman Taha Naskh" w:hint="cs"/>
          <w:sz w:val="30"/>
          <w:szCs w:val="30"/>
          <w:rtl/>
        </w:rPr>
        <w:t>.</w:t>
      </w:r>
    </w:p>
    <w:p w14:paraId="75F90C26" w14:textId="5C7618FB" w:rsidR="00216B3A"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وأخرج ابن جرير في تفسير قوله تعالى: </w:t>
      </w:r>
      <w:r w:rsidR="00DE37FB" w:rsidRPr="00DE37FB">
        <w:rPr>
          <w:rFonts w:cs="KFGQPC Uthman Taha Naskh"/>
          <w:b/>
          <w:bCs/>
          <w:color w:val="0070C0"/>
          <w:sz w:val="30"/>
          <w:szCs w:val="30"/>
          <w:rtl/>
        </w:rPr>
        <w:t>﴿</w:t>
      </w:r>
      <w:r w:rsidRPr="00DE37FB">
        <w:rPr>
          <w:rFonts w:cs="KFGQPC Uthman Taha Naskh"/>
          <w:b/>
          <w:bCs/>
          <w:color w:val="0070C0"/>
          <w:sz w:val="30"/>
          <w:szCs w:val="30"/>
          <w:rtl/>
        </w:rPr>
        <w:t>أَفَرَأَيْتُمُ اللاَّتَ وَالْعُزَّى</w:t>
      </w:r>
      <w:r w:rsidR="00DE37FB" w:rsidRPr="00DE37FB">
        <w:rPr>
          <w:rFonts w:cs="KFGQPC Uthman Taha Naskh"/>
          <w:b/>
          <w:bCs/>
          <w:color w:val="0070C0"/>
          <w:sz w:val="30"/>
          <w:szCs w:val="30"/>
          <w:rtl/>
        </w:rPr>
        <w:t>﴾</w:t>
      </w:r>
      <w:r w:rsidRPr="00531A5B">
        <w:rPr>
          <w:rFonts w:cs="KFGQPC Uthman Taha Naskh"/>
          <w:sz w:val="30"/>
          <w:szCs w:val="30"/>
          <w:rtl/>
        </w:rPr>
        <w:t xml:space="preserve"> قال: </w:t>
      </w:r>
      <w:r w:rsidR="00DE37FB" w:rsidRPr="00576718">
        <w:rPr>
          <w:rFonts w:cs="KFGQPC Uthman Taha Naskh"/>
          <w:b/>
          <w:bCs/>
          <w:color w:val="0070C0"/>
          <w:sz w:val="30"/>
          <w:szCs w:val="30"/>
          <w:rtl/>
        </w:rPr>
        <w:t>«</w:t>
      </w:r>
      <w:r w:rsidRPr="00576718">
        <w:rPr>
          <w:rFonts w:cs="KFGQPC Uthman Taha Naskh"/>
          <w:b/>
          <w:bCs/>
          <w:color w:val="0070C0"/>
          <w:sz w:val="30"/>
          <w:szCs w:val="30"/>
          <w:rtl/>
        </w:rPr>
        <w:t>كان ي</w:t>
      </w:r>
      <w:r w:rsidR="001B6255" w:rsidRPr="00576718">
        <w:rPr>
          <w:rFonts w:cs="KFGQPC Uthman Taha Naskh" w:hint="cs"/>
          <w:b/>
          <w:bCs/>
          <w:color w:val="0070C0"/>
          <w:sz w:val="30"/>
          <w:szCs w:val="30"/>
          <w:rtl/>
        </w:rPr>
        <w:t>َ</w:t>
      </w:r>
      <w:r w:rsidRPr="00576718">
        <w:rPr>
          <w:rFonts w:cs="KFGQPC Uthman Taha Naskh"/>
          <w:b/>
          <w:bCs/>
          <w:color w:val="0070C0"/>
          <w:sz w:val="30"/>
          <w:szCs w:val="30"/>
          <w:rtl/>
        </w:rPr>
        <w:t>ل</w:t>
      </w:r>
      <w:r w:rsidR="001B6255" w:rsidRPr="00576718">
        <w:rPr>
          <w:rFonts w:cs="KFGQPC Uthman Taha Naskh" w:hint="cs"/>
          <w:b/>
          <w:bCs/>
          <w:color w:val="0070C0"/>
          <w:sz w:val="30"/>
          <w:szCs w:val="30"/>
          <w:rtl/>
        </w:rPr>
        <w:t>ِ</w:t>
      </w:r>
      <w:r w:rsidRPr="00576718">
        <w:rPr>
          <w:rFonts w:cs="KFGQPC Uthman Taha Naskh"/>
          <w:b/>
          <w:bCs/>
          <w:color w:val="0070C0"/>
          <w:sz w:val="30"/>
          <w:szCs w:val="30"/>
          <w:rtl/>
        </w:rPr>
        <w:t>ت</w:t>
      </w:r>
      <w:r w:rsidR="001B6255" w:rsidRPr="00576718">
        <w:rPr>
          <w:rFonts w:cs="KFGQPC Uthman Taha Naskh" w:hint="cs"/>
          <w:b/>
          <w:bCs/>
          <w:color w:val="0070C0"/>
          <w:sz w:val="30"/>
          <w:szCs w:val="30"/>
          <w:rtl/>
        </w:rPr>
        <w:t>ُّ</w:t>
      </w:r>
      <w:r w:rsidRPr="00576718">
        <w:rPr>
          <w:rFonts w:cs="KFGQPC Uthman Taha Naskh"/>
          <w:b/>
          <w:bCs/>
          <w:color w:val="0070C0"/>
          <w:sz w:val="30"/>
          <w:szCs w:val="30"/>
          <w:rtl/>
        </w:rPr>
        <w:t xml:space="preserve"> السويق للحاج، فمات فعكفوا على قبره</w:t>
      </w:r>
      <w:r w:rsidR="00DE37FB" w:rsidRPr="00576718">
        <w:rPr>
          <w:rFonts w:cs="KFGQPC Uthman Taha Naskh"/>
          <w:b/>
          <w:bCs/>
          <w:color w:val="0070C0"/>
          <w:sz w:val="30"/>
          <w:szCs w:val="30"/>
          <w:rtl/>
        </w:rPr>
        <w:t>»</w:t>
      </w:r>
      <w:r w:rsidR="00216B3A" w:rsidRPr="00531A5B">
        <w:rPr>
          <w:rFonts w:cs="KFGQPC Uthman Taha Naskh" w:hint="cs"/>
          <w:sz w:val="30"/>
          <w:szCs w:val="30"/>
          <w:rtl/>
        </w:rPr>
        <w:t>.</w:t>
      </w:r>
    </w:p>
    <w:p w14:paraId="1970878F" w14:textId="2C32B732" w:rsidR="00216B3A"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وفي صحيح مسلم عن جندب بن عبد الله البجلي رضي الله عنه قال: سمعت رسول الله صلى الله عليه وسلم قبل أن يموت يقول: </w:t>
      </w:r>
      <w:r w:rsidR="00DE37FB" w:rsidRPr="00576718">
        <w:rPr>
          <w:rFonts w:cs="KFGQPC Uthman Taha Naskh"/>
          <w:b/>
          <w:bCs/>
          <w:color w:val="0070C0"/>
          <w:sz w:val="30"/>
          <w:szCs w:val="30"/>
          <w:rtl/>
        </w:rPr>
        <w:t>«</w:t>
      </w:r>
      <w:r w:rsidRPr="00576718">
        <w:rPr>
          <w:rFonts w:cs="KFGQPC Uthman Taha Naskh"/>
          <w:b/>
          <w:bCs/>
          <w:color w:val="0070C0"/>
          <w:sz w:val="30"/>
          <w:szCs w:val="30"/>
          <w:rtl/>
        </w:rPr>
        <w:t>ألا وإن من كان قبلكم كانوا يتخذون قبور أنبيائهم مساجد، ألا فلا تتخذوا القبور مساجد، فإني أنهاكم عن ذلك</w:t>
      </w:r>
      <w:r w:rsidR="00DE37FB" w:rsidRPr="00576718">
        <w:rPr>
          <w:rFonts w:cs="KFGQPC Uthman Taha Naskh"/>
          <w:b/>
          <w:bCs/>
          <w:color w:val="0070C0"/>
          <w:sz w:val="30"/>
          <w:szCs w:val="30"/>
          <w:rtl/>
        </w:rPr>
        <w:t>»</w:t>
      </w:r>
      <w:r w:rsidR="00216B3A" w:rsidRPr="00531A5B">
        <w:rPr>
          <w:rFonts w:cs="KFGQPC Uthman Taha Naskh" w:hint="cs"/>
          <w:sz w:val="30"/>
          <w:szCs w:val="30"/>
          <w:rtl/>
        </w:rPr>
        <w:t>.</w:t>
      </w:r>
    </w:p>
    <w:p w14:paraId="447CF10D" w14:textId="2279758A" w:rsidR="00216B3A"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وفي الصحيحين من حديث عائشة رضى الله عنها قالت: </w:t>
      </w:r>
      <w:r w:rsidR="00DE37FB" w:rsidRPr="00576718">
        <w:rPr>
          <w:rFonts w:cs="KFGQPC Uthman Taha Naskh"/>
          <w:b/>
          <w:bCs/>
          <w:color w:val="0070C0"/>
          <w:sz w:val="30"/>
          <w:szCs w:val="30"/>
          <w:rtl/>
        </w:rPr>
        <w:t>«</w:t>
      </w:r>
      <w:r w:rsidRPr="00576718">
        <w:rPr>
          <w:rFonts w:cs="KFGQPC Uthman Taha Naskh"/>
          <w:b/>
          <w:bCs/>
          <w:color w:val="0070C0"/>
          <w:sz w:val="30"/>
          <w:szCs w:val="30"/>
          <w:rtl/>
        </w:rPr>
        <w:t xml:space="preserve">لما نزل برسول الله صلى الله عليه وسلم طفق يطرح خميصة على وجهه، فإذا اغتم كشفها، </w:t>
      </w:r>
      <w:r w:rsidRPr="00576718">
        <w:rPr>
          <w:rFonts w:cs="KFGQPC Uthman Taha Naskh"/>
          <w:b/>
          <w:bCs/>
          <w:color w:val="0070C0"/>
          <w:sz w:val="30"/>
          <w:szCs w:val="30"/>
          <w:rtl/>
        </w:rPr>
        <w:lastRenderedPageBreak/>
        <w:t>فقال</w:t>
      </w:r>
      <w:r w:rsidR="001B6255" w:rsidRPr="00576718">
        <w:rPr>
          <w:rFonts w:cs="KFGQPC Uthman Taha Naskh" w:hint="cs"/>
          <w:b/>
          <w:bCs/>
          <w:color w:val="0070C0"/>
          <w:sz w:val="30"/>
          <w:szCs w:val="30"/>
          <w:rtl/>
        </w:rPr>
        <w:t xml:space="preserve"> -</w:t>
      </w:r>
      <w:r w:rsidRPr="00576718">
        <w:rPr>
          <w:rFonts w:cs="KFGQPC Uthman Taha Naskh"/>
          <w:b/>
          <w:bCs/>
          <w:color w:val="0070C0"/>
          <w:sz w:val="30"/>
          <w:szCs w:val="30"/>
          <w:rtl/>
        </w:rPr>
        <w:t>وهو كذلك</w:t>
      </w:r>
      <w:r w:rsidR="001B6255" w:rsidRPr="00576718">
        <w:rPr>
          <w:rFonts w:cs="KFGQPC Uthman Taha Naskh" w:hint="cs"/>
          <w:b/>
          <w:bCs/>
          <w:color w:val="0070C0"/>
          <w:sz w:val="30"/>
          <w:szCs w:val="30"/>
          <w:rtl/>
        </w:rPr>
        <w:t>-</w:t>
      </w:r>
      <w:r w:rsidRPr="00576718">
        <w:rPr>
          <w:rFonts w:cs="KFGQPC Uthman Taha Naskh"/>
          <w:b/>
          <w:bCs/>
          <w:color w:val="0070C0"/>
          <w:sz w:val="30"/>
          <w:szCs w:val="30"/>
          <w:rtl/>
        </w:rPr>
        <w:t>: "لعنة الله على اليهود والنصارى فقد اتخذوا قبور أنبيائهم مساجد</w:t>
      </w:r>
      <w:r w:rsidR="001B6255" w:rsidRPr="00576718">
        <w:rPr>
          <w:rFonts w:cs="KFGQPC Uthman Taha Naskh" w:hint="cs"/>
          <w:b/>
          <w:bCs/>
          <w:color w:val="0070C0"/>
          <w:sz w:val="30"/>
          <w:szCs w:val="30"/>
          <w:rtl/>
        </w:rPr>
        <w:t xml:space="preserve"> </w:t>
      </w:r>
      <w:r w:rsidRPr="00576718">
        <w:rPr>
          <w:rFonts w:cs="KFGQPC Uthman Taha Naskh"/>
          <w:b/>
          <w:bCs/>
          <w:color w:val="0070C0"/>
          <w:sz w:val="30"/>
          <w:szCs w:val="30"/>
          <w:rtl/>
        </w:rPr>
        <w:t>- يحذر ما صنعوا</w:t>
      </w:r>
      <w:r w:rsidR="00DE37FB" w:rsidRPr="00576718">
        <w:rPr>
          <w:rFonts w:cs="KFGQPC Uthman Taha Naskh"/>
          <w:b/>
          <w:bCs/>
          <w:color w:val="0070C0"/>
          <w:sz w:val="30"/>
          <w:szCs w:val="30"/>
          <w:rtl/>
        </w:rPr>
        <w:t>»</w:t>
      </w:r>
      <w:r w:rsidR="00216B3A" w:rsidRPr="00531A5B">
        <w:rPr>
          <w:rFonts w:cs="KFGQPC Uthman Taha Naskh" w:hint="cs"/>
          <w:sz w:val="30"/>
          <w:szCs w:val="30"/>
          <w:rtl/>
        </w:rPr>
        <w:t>.</w:t>
      </w:r>
    </w:p>
    <w:p w14:paraId="475A822E" w14:textId="76509F56" w:rsidR="00216B3A"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وفي الصحيحين مثله أيض</w:t>
      </w:r>
      <w:r w:rsidR="001B6255" w:rsidRPr="00531A5B">
        <w:rPr>
          <w:rFonts w:cs="KFGQPC Uthman Taha Naskh" w:hint="cs"/>
          <w:sz w:val="30"/>
          <w:szCs w:val="30"/>
          <w:rtl/>
        </w:rPr>
        <w:t>ً</w:t>
      </w:r>
      <w:r w:rsidRPr="00531A5B">
        <w:rPr>
          <w:rFonts w:cs="KFGQPC Uthman Taha Naskh"/>
          <w:sz w:val="30"/>
          <w:szCs w:val="30"/>
          <w:rtl/>
        </w:rPr>
        <w:t>ا من حديث ابن عباس رضي الله عنهما</w:t>
      </w:r>
      <w:r w:rsidR="001B6255" w:rsidRPr="00531A5B">
        <w:rPr>
          <w:rFonts w:cs="KFGQPC Uthman Taha Naskh" w:hint="cs"/>
          <w:sz w:val="30"/>
          <w:szCs w:val="30"/>
          <w:rtl/>
        </w:rPr>
        <w:t>،</w:t>
      </w:r>
      <w:r w:rsidRPr="00531A5B">
        <w:rPr>
          <w:rFonts w:cs="KFGQPC Uthman Taha Naskh"/>
          <w:sz w:val="30"/>
          <w:szCs w:val="30"/>
          <w:rtl/>
        </w:rPr>
        <w:t xml:space="preserve"> وفيهما أيض</w:t>
      </w:r>
      <w:r w:rsidR="001B6255" w:rsidRPr="00531A5B">
        <w:rPr>
          <w:rFonts w:cs="KFGQPC Uthman Taha Naskh" w:hint="cs"/>
          <w:sz w:val="30"/>
          <w:szCs w:val="30"/>
          <w:rtl/>
        </w:rPr>
        <w:t>ً</w:t>
      </w:r>
      <w:r w:rsidRPr="00531A5B">
        <w:rPr>
          <w:rFonts w:cs="KFGQPC Uthman Taha Naskh"/>
          <w:sz w:val="30"/>
          <w:szCs w:val="30"/>
          <w:rtl/>
        </w:rPr>
        <w:t xml:space="preserve">ا من حديث أبي هريرة رضي الله عنه أن رسول الله صلى الله عليه وسلم قال: </w:t>
      </w:r>
      <w:r w:rsidR="00DE37FB" w:rsidRPr="00576718">
        <w:rPr>
          <w:rFonts w:cs="KFGQPC Uthman Taha Naskh"/>
          <w:b/>
          <w:bCs/>
          <w:color w:val="0070C0"/>
          <w:sz w:val="30"/>
          <w:szCs w:val="30"/>
          <w:rtl/>
        </w:rPr>
        <w:t>«</w:t>
      </w:r>
      <w:r w:rsidRPr="00576718">
        <w:rPr>
          <w:rFonts w:cs="KFGQPC Uthman Taha Naskh"/>
          <w:b/>
          <w:bCs/>
          <w:color w:val="0070C0"/>
          <w:sz w:val="30"/>
          <w:szCs w:val="30"/>
          <w:rtl/>
        </w:rPr>
        <w:t>قاتل الله اليهود والنصارى اتخذوا قبور أنبيائهم مساجد</w:t>
      </w:r>
      <w:r w:rsidR="00DE37FB" w:rsidRPr="00576718">
        <w:rPr>
          <w:rFonts w:cs="KFGQPC Uthman Taha Naskh"/>
          <w:b/>
          <w:bCs/>
          <w:color w:val="0070C0"/>
          <w:sz w:val="30"/>
          <w:szCs w:val="30"/>
          <w:rtl/>
        </w:rPr>
        <w:t>»</w:t>
      </w:r>
      <w:r w:rsidR="00216B3A" w:rsidRPr="00531A5B">
        <w:rPr>
          <w:rFonts w:cs="KFGQPC Uthman Taha Naskh" w:hint="cs"/>
          <w:sz w:val="30"/>
          <w:szCs w:val="30"/>
          <w:rtl/>
        </w:rPr>
        <w:t>.</w:t>
      </w:r>
    </w:p>
    <w:p w14:paraId="6E56FBEB" w14:textId="54A28F49" w:rsidR="00216B3A"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وفي الصحيحين من حديث عائشة رضي الله عنها قالت: قال رسول الله صلى الله عليه وسلم في مرضه الذي لم يقم منه: </w:t>
      </w:r>
      <w:r w:rsidR="00DE37FB" w:rsidRPr="00576718">
        <w:rPr>
          <w:rFonts w:cs="KFGQPC Uthman Taha Naskh"/>
          <w:b/>
          <w:bCs/>
          <w:color w:val="0070C0"/>
          <w:sz w:val="30"/>
          <w:szCs w:val="30"/>
          <w:rtl/>
        </w:rPr>
        <w:t>«</w:t>
      </w:r>
      <w:r w:rsidRPr="00576718">
        <w:rPr>
          <w:rFonts w:cs="KFGQPC Uthman Taha Naskh"/>
          <w:b/>
          <w:bCs/>
          <w:color w:val="0070C0"/>
          <w:sz w:val="30"/>
          <w:szCs w:val="30"/>
          <w:rtl/>
        </w:rPr>
        <w:t>لعن الله اليهود والنصارى، اتخذوا قبور أنبيائهم مساجد</w:t>
      </w:r>
      <w:r w:rsidR="00DE37FB" w:rsidRPr="00576718">
        <w:rPr>
          <w:rFonts w:cs="KFGQPC Uthman Taha Naskh"/>
          <w:b/>
          <w:bCs/>
          <w:color w:val="0070C0"/>
          <w:sz w:val="30"/>
          <w:szCs w:val="30"/>
          <w:rtl/>
        </w:rPr>
        <w:t>»</w:t>
      </w:r>
      <w:r w:rsidR="001B6255" w:rsidRPr="00531A5B">
        <w:rPr>
          <w:rFonts w:cs="KFGQPC Uthman Taha Naskh" w:hint="cs"/>
          <w:sz w:val="30"/>
          <w:szCs w:val="30"/>
          <w:rtl/>
        </w:rPr>
        <w:t xml:space="preserve"> </w:t>
      </w:r>
      <w:r w:rsidRPr="00531A5B">
        <w:rPr>
          <w:rFonts w:cs="KFGQPC Uthman Taha Naskh"/>
          <w:sz w:val="30"/>
          <w:szCs w:val="30"/>
          <w:rtl/>
        </w:rPr>
        <w:t>ولولا ذلك لأبرز قبره، غير أنه خشي أن يكون مسجد</w:t>
      </w:r>
      <w:r w:rsidR="00216B3A" w:rsidRPr="00531A5B">
        <w:rPr>
          <w:rFonts w:cs="KFGQPC Uthman Taha Naskh" w:hint="cs"/>
          <w:sz w:val="30"/>
          <w:szCs w:val="30"/>
          <w:rtl/>
        </w:rPr>
        <w:t>ً</w:t>
      </w:r>
      <w:r w:rsidRPr="00531A5B">
        <w:rPr>
          <w:rFonts w:cs="KFGQPC Uthman Taha Naskh"/>
          <w:sz w:val="30"/>
          <w:szCs w:val="30"/>
          <w:rtl/>
        </w:rPr>
        <w:t>ا</w:t>
      </w:r>
      <w:r w:rsidR="00216B3A" w:rsidRPr="00531A5B">
        <w:rPr>
          <w:rFonts w:cs="KFGQPC Uthman Taha Naskh" w:hint="cs"/>
          <w:sz w:val="30"/>
          <w:szCs w:val="30"/>
          <w:rtl/>
        </w:rPr>
        <w:t>.</w:t>
      </w:r>
    </w:p>
    <w:p w14:paraId="25B9C5FA" w14:textId="222FACC3" w:rsidR="00216B3A"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وأخرج الإمام أحمد في مسنده بإسناد جيد، من حديث عبد الله بن مسعود رضي الله عنه، أن رسول الله صلى الله عليه وسلم قال: </w:t>
      </w:r>
      <w:r w:rsidR="00DE37FB" w:rsidRPr="00576718">
        <w:rPr>
          <w:rFonts w:cs="KFGQPC Uthman Taha Naskh"/>
          <w:b/>
          <w:bCs/>
          <w:color w:val="0070C0"/>
          <w:sz w:val="30"/>
          <w:szCs w:val="30"/>
          <w:rtl/>
        </w:rPr>
        <w:t>«</w:t>
      </w:r>
      <w:r w:rsidRPr="00576718">
        <w:rPr>
          <w:rFonts w:cs="KFGQPC Uthman Taha Naskh"/>
          <w:b/>
          <w:bCs/>
          <w:color w:val="0070C0"/>
          <w:sz w:val="30"/>
          <w:szCs w:val="30"/>
          <w:rtl/>
        </w:rPr>
        <w:t>إن من شرار الناس من تدركهم الساعة وهم أحياء، والذين يتخذون القبور مساجد</w:t>
      </w:r>
      <w:r w:rsidR="00DE37FB" w:rsidRPr="00576718">
        <w:rPr>
          <w:rFonts w:cs="KFGQPC Uthman Taha Naskh"/>
          <w:b/>
          <w:bCs/>
          <w:color w:val="0070C0"/>
          <w:sz w:val="30"/>
          <w:szCs w:val="30"/>
          <w:rtl/>
        </w:rPr>
        <w:t>»</w:t>
      </w:r>
      <w:r w:rsidR="00216B3A" w:rsidRPr="00531A5B">
        <w:rPr>
          <w:rFonts w:cs="KFGQPC Uthman Taha Naskh" w:hint="cs"/>
          <w:sz w:val="30"/>
          <w:szCs w:val="30"/>
          <w:rtl/>
        </w:rPr>
        <w:t>.</w:t>
      </w:r>
    </w:p>
    <w:p w14:paraId="7093985C" w14:textId="10D9B0AF" w:rsidR="00216B3A"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وأخرج أحمد وأهل السنن من حديث ابن عباس رضي الله عنهما أنه صلى الله عليه وسلم قال: </w:t>
      </w:r>
      <w:r w:rsidR="00DE37FB" w:rsidRPr="00576718">
        <w:rPr>
          <w:rFonts w:cs="KFGQPC Uthman Taha Naskh"/>
          <w:b/>
          <w:bCs/>
          <w:color w:val="0070C0"/>
          <w:sz w:val="30"/>
          <w:szCs w:val="30"/>
          <w:rtl/>
        </w:rPr>
        <w:t>«</w:t>
      </w:r>
      <w:r w:rsidRPr="00576718">
        <w:rPr>
          <w:rFonts w:cs="KFGQPC Uthman Taha Naskh"/>
          <w:b/>
          <w:bCs/>
          <w:color w:val="0070C0"/>
          <w:sz w:val="30"/>
          <w:szCs w:val="30"/>
          <w:rtl/>
        </w:rPr>
        <w:t>لعن الله زائرات القبور والمتخذين عليها المساجد والسرج</w:t>
      </w:r>
      <w:r w:rsidR="00DE37FB" w:rsidRPr="00576718">
        <w:rPr>
          <w:rFonts w:cs="KFGQPC Uthman Taha Naskh"/>
          <w:b/>
          <w:bCs/>
          <w:color w:val="0070C0"/>
          <w:sz w:val="30"/>
          <w:szCs w:val="30"/>
          <w:rtl/>
        </w:rPr>
        <w:t>»</w:t>
      </w:r>
      <w:r w:rsidR="00216B3A" w:rsidRPr="00531A5B">
        <w:rPr>
          <w:rFonts w:cs="KFGQPC Uthman Taha Naskh" w:hint="cs"/>
          <w:sz w:val="30"/>
          <w:szCs w:val="30"/>
          <w:rtl/>
        </w:rPr>
        <w:t>.</w:t>
      </w:r>
    </w:p>
    <w:p w14:paraId="3BF6C335" w14:textId="051EA0A7" w:rsidR="00216B3A"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وفي صحيح مسلم وغيره عن أبي الهياج الأسدي قال: </w:t>
      </w:r>
      <w:r w:rsidR="00DE37FB" w:rsidRPr="00576718">
        <w:rPr>
          <w:rFonts w:cs="KFGQPC Uthman Taha Naskh"/>
          <w:b/>
          <w:bCs/>
          <w:color w:val="0070C0"/>
          <w:sz w:val="30"/>
          <w:szCs w:val="30"/>
          <w:rtl/>
        </w:rPr>
        <w:t>«</w:t>
      </w:r>
      <w:r w:rsidRPr="00576718">
        <w:rPr>
          <w:rFonts w:cs="KFGQPC Uthman Taha Naskh"/>
          <w:b/>
          <w:bCs/>
          <w:color w:val="0070C0"/>
          <w:sz w:val="30"/>
          <w:szCs w:val="30"/>
          <w:rtl/>
        </w:rPr>
        <w:t>قال لي علي بن أبي طالب رضي الله عنه: ألا أبعثك على ما بعثني عليه رسول الله صلى الله عليه وسلم: أن لا أدع ت</w:t>
      </w:r>
      <w:r w:rsidR="00216B3A" w:rsidRPr="00576718">
        <w:rPr>
          <w:rFonts w:cs="KFGQPC Uthman Taha Naskh" w:hint="cs"/>
          <w:b/>
          <w:bCs/>
          <w:color w:val="0070C0"/>
          <w:sz w:val="30"/>
          <w:szCs w:val="30"/>
          <w:rtl/>
        </w:rPr>
        <w:t>ِ</w:t>
      </w:r>
      <w:r w:rsidRPr="00576718">
        <w:rPr>
          <w:rFonts w:cs="KFGQPC Uthman Taha Naskh"/>
          <w:b/>
          <w:bCs/>
          <w:color w:val="0070C0"/>
          <w:sz w:val="30"/>
          <w:szCs w:val="30"/>
          <w:rtl/>
        </w:rPr>
        <w:t>م</w:t>
      </w:r>
      <w:r w:rsidR="00216B3A" w:rsidRPr="00576718">
        <w:rPr>
          <w:rFonts w:cs="KFGQPC Uthman Taha Naskh" w:hint="cs"/>
          <w:b/>
          <w:bCs/>
          <w:color w:val="0070C0"/>
          <w:sz w:val="30"/>
          <w:szCs w:val="30"/>
          <w:rtl/>
        </w:rPr>
        <w:t>ْ</w:t>
      </w:r>
      <w:r w:rsidRPr="00576718">
        <w:rPr>
          <w:rFonts w:cs="KFGQPC Uthman Taha Naskh"/>
          <w:b/>
          <w:bCs/>
          <w:color w:val="0070C0"/>
          <w:sz w:val="30"/>
          <w:szCs w:val="30"/>
          <w:rtl/>
        </w:rPr>
        <w:t>ثال</w:t>
      </w:r>
      <w:r w:rsidR="00216B3A" w:rsidRPr="00576718">
        <w:rPr>
          <w:rFonts w:cs="KFGQPC Uthman Taha Naskh" w:hint="cs"/>
          <w:b/>
          <w:bCs/>
          <w:color w:val="0070C0"/>
          <w:sz w:val="30"/>
          <w:szCs w:val="30"/>
          <w:rtl/>
        </w:rPr>
        <w:t>ً</w:t>
      </w:r>
      <w:r w:rsidRPr="00576718">
        <w:rPr>
          <w:rFonts w:cs="KFGQPC Uthman Taha Naskh"/>
          <w:b/>
          <w:bCs/>
          <w:color w:val="0070C0"/>
          <w:sz w:val="30"/>
          <w:szCs w:val="30"/>
          <w:rtl/>
        </w:rPr>
        <w:t>ا إلا طمسته، ولا</w:t>
      </w:r>
      <w:r w:rsidR="00216B3A" w:rsidRPr="00576718">
        <w:rPr>
          <w:rFonts w:cs="KFGQPC Uthman Taha Naskh" w:hint="cs"/>
          <w:b/>
          <w:bCs/>
          <w:color w:val="0070C0"/>
          <w:sz w:val="30"/>
          <w:szCs w:val="30"/>
          <w:rtl/>
        </w:rPr>
        <w:t xml:space="preserve"> </w:t>
      </w:r>
      <w:r w:rsidRPr="00576718">
        <w:rPr>
          <w:rFonts w:cs="KFGQPC Uthman Taha Naskh"/>
          <w:b/>
          <w:bCs/>
          <w:color w:val="0070C0"/>
          <w:sz w:val="30"/>
          <w:szCs w:val="30"/>
          <w:rtl/>
        </w:rPr>
        <w:t>قبر</w:t>
      </w:r>
      <w:r w:rsidR="00216B3A" w:rsidRPr="00576718">
        <w:rPr>
          <w:rFonts w:cs="KFGQPC Uthman Taha Naskh" w:hint="cs"/>
          <w:b/>
          <w:bCs/>
          <w:color w:val="0070C0"/>
          <w:sz w:val="30"/>
          <w:szCs w:val="30"/>
          <w:rtl/>
        </w:rPr>
        <w:t>ً</w:t>
      </w:r>
      <w:r w:rsidRPr="00576718">
        <w:rPr>
          <w:rFonts w:cs="KFGQPC Uthman Taha Naskh"/>
          <w:b/>
          <w:bCs/>
          <w:color w:val="0070C0"/>
          <w:sz w:val="30"/>
          <w:szCs w:val="30"/>
          <w:rtl/>
        </w:rPr>
        <w:t>ا م</w:t>
      </w:r>
      <w:r w:rsidR="00216B3A" w:rsidRPr="00576718">
        <w:rPr>
          <w:rFonts w:cs="KFGQPC Uthman Taha Naskh" w:hint="cs"/>
          <w:b/>
          <w:bCs/>
          <w:color w:val="0070C0"/>
          <w:sz w:val="30"/>
          <w:szCs w:val="30"/>
          <w:rtl/>
        </w:rPr>
        <w:t>ُ</w:t>
      </w:r>
      <w:r w:rsidRPr="00576718">
        <w:rPr>
          <w:rFonts w:cs="KFGQPC Uthman Taha Naskh"/>
          <w:b/>
          <w:bCs/>
          <w:color w:val="0070C0"/>
          <w:sz w:val="30"/>
          <w:szCs w:val="30"/>
          <w:rtl/>
        </w:rPr>
        <w:t>شر</w:t>
      </w:r>
      <w:r w:rsidR="00216B3A" w:rsidRPr="00576718">
        <w:rPr>
          <w:rFonts w:cs="KFGQPC Uthman Taha Naskh" w:hint="cs"/>
          <w:b/>
          <w:bCs/>
          <w:color w:val="0070C0"/>
          <w:sz w:val="30"/>
          <w:szCs w:val="30"/>
          <w:rtl/>
        </w:rPr>
        <w:t>ِ</w:t>
      </w:r>
      <w:r w:rsidRPr="00576718">
        <w:rPr>
          <w:rFonts w:cs="KFGQPC Uthman Taha Naskh"/>
          <w:b/>
          <w:bCs/>
          <w:color w:val="0070C0"/>
          <w:sz w:val="30"/>
          <w:szCs w:val="30"/>
          <w:rtl/>
        </w:rPr>
        <w:t>ف</w:t>
      </w:r>
      <w:r w:rsidR="00216B3A" w:rsidRPr="00576718">
        <w:rPr>
          <w:rFonts w:cs="KFGQPC Uthman Taha Naskh" w:hint="cs"/>
          <w:b/>
          <w:bCs/>
          <w:color w:val="0070C0"/>
          <w:sz w:val="30"/>
          <w:szCs w:val="30"/>
          <w:rtl/>
        </w:rPr>
        <w:t>ً</w:t>
      </w:r>
      <w:r w:rsidRPr="00576718">
        <w:rPr>
          <w:rFonts w:cs="KFGQPC Uthman Taha Naskh"/>
          <w:b/>
          <w:bCs/>
          <w:color w:val="0070C0"/>
          <w:sz w:val="30"/>
          <w:szCs w:val="30"/>
          <w:rtl/>
        </w:rPr>
        <w:t>ا إلا سويته</w:t>
      </w:r>
      <w:r w:rsidR="00DE37FB" w:rsidRPr="00576718">
        <w:rPr>
          <w:rFonts w:cs="KFGQPC Uthman Taha Naskh"/>
          <w:b/>
          <w:bCs/>
          <w:color w:val="0070C0"/>
          <w:sz w:val="30"/>
          <w:szCs w:val="30"/>
          <w:rtl/>
        </w:rPr>
        <w:t>»</w:t>
      </w:r>
      <w:r w:rsidR="00216B3A" w:rsidRPr="00531A5B">
        <w:rPr>
          <w:rFonts w:cs="KFGQPC Uthman Taha Naskh" w:hint="cs"/>
          <w:sz w:val="30"/>
          <w:szCs w:val="30"/>
          <w:rtl/>
        </w:rPr>
        <w:t>.</w:t>
      </w:r>
    </w:p>
    <w:p w14:paraId="68014324" w14:textId="178DF4D8" w:rsidR="00216B3A"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lastRenderedPageBreak/>
        <w:t>وفي صحيح مسلم أيضا عن ثمامة بن شفي نحو ذلك.</w:t>
      </w:r>
    </w:p>
    <w:p w14:paraId="54681F94" w14:textId="77777777" w:rsidR="00216B3A"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وفي هذا أعظم دلالة على أن تسوية كل قبر مشرف بحيث يرتفع زيادة على القدر المشروع واجبة متحتمة</w:t>
      </w:r>
      <w:r w:rsidR="00216B3A" w:rsidRPr="00531A5B">
        <w:rPr>
          <w:rFonts w:cs="KFGQPC Uthman Taha Naskh" w:hint="cs"/>
          <w:sz w:val="30"/>
          <w:szCs w:val="30"/>
          <w:rtl/>
        </w:rPr>
        <w:t>.</w:t>
      </w:r>
    </w:p>
    <w:p w14:paraId="29121332" w14:textId="77777777" w:rsidR="00216B3A"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فم</w:t>
      </w:r>
      <w:r w:rsidR="00216B3A" w:rsidRPr="00531A5B">
        <w:rPr>
          <w:rFonts w:cs="KFGQPC Uthman Taha Naskh" w:hint="cs"/>
          <w:sz w:val="30"/>
          <w:szCs w:val="30"/>
          <w:rtl/>
        </w:rPr>
        <w:t>ِ</w:t>
      </w:r>
      <w:r w:rsidRPr="00531A5B">
        <w:rPr>
          <w:rFonts w:cs="KFGQPC Uthman Taha Naskh"/>
          <w:sz w:val="30"/>
          <w:szCs w:val="30"/>
          <w:rtl/>
        </w:rPr>
        <w:t>ن إشراف القبور: أن يرفع سمكها أو يجعل عليها القباب أو المساجد</w:t>
      </w:r>
      <w:r w:rsidR="00216B3A" w:rsidRPr="00531A5B">
        <w:rPr>
          <w:rFonts w:cs="KFGQPC Uthman Taha Naskh" w:hint="cs"/>
          <w:sz w:val="30"/>
          <w:szCs w:val="30"/>
          <w:rtl/>
        </w:rPr>
        <w:t>،</w:t>
      </w:r>
      <w:r w:rsidRPr="00531A5B">
        <w:rPr>
          <w:rFonts w:cs="KFGQPC Uthman Taha Naskh"/>
          <w:sz w:val="30"/>
          <w:szCs w:val="30"/>
          <w:rtl/>
        </w:rPr>
        <w:t xml:space="preserve"> فإن ذلك من النهي عنه بلا شك ولا شبهة</w:t>
      </w:r>
      <w:r w:rsidR="00216B3A" w:rsidRPr="00531A5B">
        <w:rPr>
          <w:rFonts w:cs="KFGQPC Uthman Taha Naskh" w:hint="cs"/>
          <w:sz w:val="30"/>
          <w:szCs w:val="30"/>
          <w:rtl/>
        </w:rPr>
        <w:t>،</w:t>
      </w:r>
      <w:r w:rsidRPr="00531A5B">
        <w:rPr>
          <w:rFonts w:cs="KFGQPC Uthman Taha Naskh"/>
          <w:sz w:val="30"/>
          <w:szCs w:val="30"/>
          <w:rtl/>
        </w:rPr>
        <w:t xml:space="preserve"> ولهذا فإن النبي صلى الله عليه وسلم بعث لهدمها أمير المؤمنين علي</w:t>
      </w:r>
      <w:r w:rsidR="00216B3A" w:rsidRPr="00531A5B">
        <w:rPr>
          <w:rFonts w:cs="KFGQPC Uthman Taha Naskh" w:hint="cs"/>
          <w:sz w:val="30"/>
          <w:szCs w:val="30"/>
          <w:rtl/>
        </w:rPr>
        <w:t>ًّ</w:t>
      </w:r>
      <w:r w:rsidRPr="00531A5B">
        <w:rPr>
          <w:rFonts w:cs="KFGQPC Uthman Taha Naskh"/>
          <w:sz w:val="30"/>
          <w:szCs w:val="30"/>
          <w:rtl/>
        </w:rPr>
        <w:t>ا</w:t>
      </w:r>
      <w:r w:rsidR="00216B3A" w:rsidRPr="00531A5B">
        <w:rPr>
          <w:rFonts w:cs="KFGQPC Uthman Taha Naskh" w:hint="cs"/>
          <w:sz w:val="30"/>
          <w:szCs w:val="30"/>
          <w:rtl/>
        </w:rPr>
        <w:t>،</w:t>
      </w:r>
      <w:r w:rsidRPr="00531A5B">
        <w:rPr>
          <w:rFonts w:cs="KFGQPC Uthman Taha Naskh"/>
          <w:sz w:val="30"/>
          <w:szCs w:val="30"/>
          <w:rtl/>
        </w:rPr>
        <w:t xml:space="preserve"> ثم أمير المؤمنين بعث لهدمها أبا الهياج الأسدي في أيام خلافته.</w:t>
      </w:r>
    </w:p>
    <w:p w14:paraId="5BB9BC9F" w14:textId="50C9AAAC" w:rsidR="00137992"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وأخرج أحمد ومسلم وأبو داود والترمذي وصححه والنسائي وابن حبان من حديث جابر قال: </w:t>
      </w:r>
      <w:r w:rsidR="00DE37FB" w:rsidRPr="00576718">
        <w:rPr>
          <w:rFonts w:cs="KFGQPC Uthman Taha Naskh"/>
          <w:b/>
          <w:bCs/>
          <w:color w:val="0070C0"/>
          <w:sz w:val="30"/>
          <w:szCs w:val="30"/>
          <w:rtl/>
        </w:rPr>
        <w:t>«</w:t>
      </w:r>
      <w:r w:rsidRPr="00576718">
        <w:rPr>
          <w:rFonts w:cs="KFGQPC Uthman Taha Naskh"/>
          <w:b/>
          <w:bCs/>
          <w:color w:val="0070C0"/>
          <w:sz w:val="30"/>
          <w:szCs w:val="30"/>
          <w:rtl/>
        </w:rPr>
        <w:t xml:space="preserve">نهى رسول الله صلى الله عليه وسلم أن يجصص القبر، وأن يبنى عليه، وأن يوطأ </w:t>
      </w:r>
      <w:r w:rsidR="00DE37FB" w:rsidRPr="00576718">
        <w:rPr>
          <w:rFonts w:cs="KFGQPC Uthman Taha Naskh"/>
          <w:b/>
          <w:bCs/>
          <w:color w:val="0070C0"/>
          <w:sz w:val="30"/>
          <w:szCs w:val="30"/>
          <w:rtl/>
        </w:rPr>
        <w:t>»</w:t>
      </w:r>
      <w:r w:rsidR="00137992" w:rsidRPr="00531A5B">
        <w:rPr>
          <w:rFonts w:cs="KFGQPC Uthman Taha Naskh" w:hint="cs"/>
          <w:sz w:val="30"/>
          <w:szCs w:val="30"/>
          <w:rtl/>
        </w:rPr>
        <w:t>،</w:t>
      </w:r>
      <w:r w:rsidRPr="00531A5B">
        <w:rPr>
          <w:rFonts w:cs="KFGQPC Uthman Taha Naskh"/>
          <w:sz w:val="30"/>
          <w:szCs w:val="30"/>
          <w:rtl/>
        </w:rPr>
        <w:t xml:space="preserve"> وزاد هؤلاء المخرجون لهذا الحديث عن مسلم </w:t>
      </w:r>
      <w:r w:rsidR="00DE37FB" w:rsidRPr="00576718">
        <w:rPr>
          <w:rFonts w:cs="KFGQPC Uthman Taha Naskh"/>
          <w:b/>
          <w:bCs/>
          <w:color w:val="0070C0"/>
          <w:sz w:val="30"/>
          <w:szCs w:val="30"/>
          <w:rtl/>
        </w:rPr>
        <w:t>«</w:t>
      </w:r>
      <w:r w:rsidRPr="00576718">
        <w:rPr>
          <w:rFonts w:cs="KFGQPC Uthman Taha Naskh"/>
          <w:b/>
          <w:bCs/>
          <w:color w:val="0070C0"/>
          <w:sz w:val="30"/>
          <w:szCs w:val="30"/>
          <w:rtl/>
        </w:rPr>
        <w:t>وأن يكتب عليه</w:t>
      </w:r>
      <w:r w:rsidR="00DE37FB" w:rsidRPr="00576718">
        <w:rPr>
          <w:rFonts w:cs="KFGQPC Uthman Taha Naskh"/>
          <w:b/>
          <w:bCs/>
          <w:color w:val="0070C0"/>
          <w:sz w:val="30"/>
          <w:szCs w:val="30"/>
          <w:rtl/>
        </w:rPr>
        <w:t>»</w:t>
      </w:r>
      <w:r w:rsidR="00137992" w:rsidRPr="00531A5B">
        <w:rPr>
          <w:rFonts w:cs="KFGQPC Uthman Taha Naskh" w:hint="cs"/>
          <w:sz w:val="30"/>
          <w:szCs w:val="30"/>
          <w:rtl/>
        </w:rPr>
        <w:t>،</w:t>
      </w:r>
      <w:r w:rsidRPr="00531A5B">
        <w:rPr>
          <w:rFonts w:cs="KFGQPC Uthman Taha Naskh"/>
          <w:sz w:val="30"/>
          <w:szCs w:val="30"/>
          <w:rtl/>
        </w:rPr>
        <w:t xml:space="preserve"> قال الحاكم: النه</w:t>
      </w:r>
      <w:r w:rsidR="00137992" w:rsidRPr="00531A5B">
        <w:rPr>
          <w:rFonts w:cs="KFGQPC Uthman Taha Naskh" w:hint="cs"/>
          <w:sz w:val="30"/>
          <w:szCs w:val="30"/>
          <w:rtl/>
        </w:rPr>
        <w:t>ي</w:t>
      </w:r>
      <w:r w:rsidRPr="00531A5B">
        <w:rPr>
          <w:rFonts w:cs="KFGQPC Uthman Taha Naskh"/>
          <w:sz w:val="30"/>
          <w:szCs w:val="30"/>
          <w:rtl/>
        </w:rPr>
        <w:t xml:space="preserve"> عن الكتابة على شرط مسلم، وهي صحيحة غريبة.</w:t>
      </w:r>
    </w:p>
    <w:p w14:paraId="0F8B5D03" w14:textId="77777777" w:rsidR="00137992"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وفي هذا التصريح بالنهي عن البناء على القبور، وهو يصدق على ما بني على جوانب حفرة القبر، كما يفعله كثير من الناس من رفع قبور الموتى ذراع</w:t>
      </w:r>
      <w:r w:rsidR="00137992" w:rsidRPr="00531A5B">
        <w:rPr>
          <w:rFonts w:cs="KFGQPC Uthman Taha Naskh" w:hint="cs"/>
          <w:sz w:val="30"/>
          <w:szCs w:val="30"/>
          <w:rtl/>
        </w:rPr>
        <w:t>ً</w:t>
      </w:r>
      <w:r w:rsidRPr="00531A5B">
        <w:rPr>
          <w:rFonts w:cs="KFGQPC Uthman Taha Naskh"/>
          <w:sz w:val="30"/>
          <w:szCs w:val="30"/>
          <w:rtl/>
        </w:rPr>
        <w:t>ا فما فوقه</w:t>
      </w:r>
      <w:r w:rsidR="00137992" w:rsidRPr="00531A5B">
        <w:rPr>
          <w:rFonts w:cs="KFGQPC Uthman Taha Naskh" w:hint="cs"/>
          <w:sz w:val="30"/>
          <w:szCs w:val="30"/>
          <w:rtl/>
        </w:rPr>
        <w:t>؛</w:t>
      </w:r>
      <w:r w:rsidRPr="00531A5B">
        <w:rPr>
          <w:rFonts w:cs="KFGQPC Uthman Taha Naskh"/>
          <w:sz w:val="30"/>
          <w:szCs w:val="30"/>
          <w:rtl/>
        </w:rPr>
        <w:t xml:space="preserve"> لأنه لا يمكن أن يجعل نفس القبر مسجد</w:t>
      </w:r>
      <w:r w:rsidR="00137992" w:rsidRPr="00531A5B">
        <w:rPr>
          <w:rFonts w:cs="KFGQPC Uthman Taha Naskh" w:hint="cs"/>
          <w:sz w:val="30"/>
          <w:szCs w:val="30"/>
          <w:rtl/>
        </w:rPr>
        <w:t>ً</w:t>
      </w:r>
      <w:r w:rsidRPr="00531A5B">
        <w:rPr>
          <w:rFonts w:cs="KFGQPC Uthman Taha Naskh"/>
          <w:sz w:val="30"/>
          <w:szCs w:val="30"/>
          <w:rtl/>
        </w:rPr>
        <w:t>ا، فذلك مما يدل على أن المراد بعض ما يقربه مما يتصل</w:t>
      </w:r>
      <w:r w:rsidR="00137992" w:rsidRPr="00531A5B">
        <w:rPr>
          <w:rFonts w:cs="KFGQPC Uthman Taha Naskh" w:hint="cs"/>
          <w:sz w:val="30"/>
          <w:szCs w:val="30"/>
          <w:rtl/>
        </w:rPr>
        <w:t xml:space="preserve"> </w:t>
      </w:r>
      <w:r w:rsidRPr="00531A5B">
        <w:rPr>
          <w:rFonts w:cs="KFGQPC Uthman Taha Naskh"/>
          <w:sz w:val="30"/>
          <w:szCs w:val="30"/>
          <w:rtl/>
        </w:rPr>
        <w:t>به، ويصدق على من بنى قريب</w:t>
      </w:r>
      <w:r w:rsidR="00137992" w:rsidRPr="00531A5B">
        <w:rPr>
          <w:rFonts w:cs="KFGQPC Uthman Taha Naskh" w:hint="cs"/>
          <w:sz w:val="30"/>
          <w:szCs w:val="30"/>
          <w:rtl/>
        </w:rPr>
        <w:t>ً</w:t>
      </w:r>
      <w:r w:rsidRPr="00531A5B">
        <w:rPr>
          <w:rFonts w:cs="KFGQPC Uthman Taha Naskh"/>
          <w:sz w:val="30"/>
          <w:szCs w:val="30"/>
          <w:rtl/>
        </w:rPr>
        <w:t>ا من جوانب القبر كذلك، كما في القباب والمساجد والمشاهد الكبيرة، على وجه يكون القبر في وسطها أو في جانب منها</w:t>
      </w:r>
      <w:r w:rsidR="00137992" w:rsidRPr="00531A5B">
        <w:rPr>
          <w:rFonts w:cs="KFGQPC Uthman Taha Naskh" w:hint="cs"/>
          <w:sz w:val="30"/>
          <w:szCs w:val="30"/>
          <w:rtl/>
        </w:rPr>
        <w:t>،</w:t>
      </w:r>
      <w:r w:rsidRPr="00531A5B">
        <w:rPr>
          <w:rFonts w:cs="KFGQPC Uthman Taha Naskh"/>
          <w:sz w:val="30"/>
          <w:szCs w:val="30"/>
          <w:rtl/>
        </w:rPr>
        <w:t xml:space="preserve"> فإن هذا بناء على القبر، لا يخفى </w:t>
      </w:r>
      <w:r w:rsidRPr="00531A5B">
        <w:rPr>
          <w:rFonts w:cs="KFGQPC Uthman Taha Naskh"/>
          <w:sz w:val="30"/>
          <w:szCs w:val="30"/>
          <w:rtl/>
        </w:rPr>
        <w:lastRenderedPageBreak/>
        <w:t>ذلك على من له أدنى فهم، كما يقال: بنى السلطان على مدينة كذا أو على قرية كذا سور</w:t>
      </w:r>
      <w:r w:rsidR="00137992" w:rsidRPr="00531A5B">
        <w:rPr>
          <w:rFonts w:cs="KFGQPC Uthman Taha Naskh" w:hint="cs"/>
          <w:sz w:val="30"/>
          <w:szCs w:val="30"/>
          <w:rtl/>
        </w:rPr>
        <w:t>ً</w:t>
      </w:r>
      <w:r w:rsidRPr="00531A5B">
        <w:rPr>
          <w:rFonts w:cs="KFGQPC Uthman Taha Naskh"/>
          <w:sz w:val="30"/>
          <w:szCs w:val="30"/>
          <w:rtl/>
        </w:rPr>
        <w:t>ا</w:t>
      </w:r>
      <w:r w:rsidR="00137992" w:rsidRPr="00531A5B">
        <w:rPr>
          <w:rFonts w:cs="KFGQPC Uthman Taha Naskh" w:hint="cs"/>
          <w:sz w:val="30"/>
          <w:szCs w:val="30"/>
          <w:rtl/>
        </w:rPr>
        <w:t>،</w:t>
      </w:r>
      <w:r w:rsidRPr="00531A5B">
        <w:rPr>
          <w:rFonts w:cs="KFGQPC Uthman Taha Naskh"/>
          <w:sz w:val="30"/>
          <w:szCs w:val="30"/>
          <w:rtl/>
        </w:rPr>
        <w:t xml:space="preserve"> وكما يقال: بنى فلان في المكان الفلاني مسجد</w:t>
      </w:r>
      <w:r w:rsidR="00137992" w:rsidRPr="00531A5B">
        <w:rPr>
          <w:rFonts w:cs="KFGQPC Uthman Taha Naskh" w:hint="cs"/>
          <w:sz w:val="30"/>
          <w:szCs w:val="30"/>
          <w:rtl/>
        </w:rPr>
        <w:t>ً</w:t>
      </w:r>
      <w:r w:rsidRPr="00531A5B">
        <w:rPr>
          <w:rFonts w:cs="KFGQPC Uthman Taha Naskh"/>
          <w:sz w:val="30"/>
          <w:szCs w:val="30"/>
          <w:rtl/>
        </w:rPr>
        <w:t>ا، مع أن سمك البناء لم يباشر إلا جوانب المدينة أو القرية أو المكان</w:t>
      </w:r>
      <w:r w:rsidR="00137992" w:rsidRPr="00531A5B">
        <w:rPr>
          <w:rFonts w:cs="KFGQPC Uthman Taha Naskh" w:hint="cs"/>
          <w:sz w:val="30"/>
          <w:szCs w:val="30"/>
          <w:rtl/>
        </w:rPr>
        <w:t>،</w:t>
      </w:r>
      <w:r w:rsidRPr="00531A5B">
        <w:rPr>
          <w:rFonts w:cs="KFGQPC Uthman Taha Naskh"/>
          <w:sz w:val="30"/>
          <w:szCs w:val="30"/>
          <w:rtl/>
        </w:rPr>
        <w:t xml:space="preserve"> ولا فرق بين أن تكون تلك الجوانب التي وقع وضع البناء عليها قريبة من الوسط، كما في المدينة الصغيرة والقرية الصغيرة والمكان الضيق، أو بعيدة </w:t>
      </w:r>
      <w:r w:rsidR="00137992" w:rsidRPr="00531A5B">
        <w:rPr>
          <w:rFonts w:cs="KFGQPC Uthman Taha Naskh" w:hint="cs"/>
          <w:sz w:val="30"/>
          <w:szCs w:val="30"/>
          <w:rtl/>
        </w:rPr>
        <w:t>من</w:t>
      </w:r>
      <w:r w:rsidRPr="00531A5B">
        <w:rPr>
          <w:rFonts w:cs="KFGQPC Uthman Taha Naskh"/>
          <w:sz w:val="30"/>
          <w:szCs w:val="30"/>
          <w:rtl/>
        </w:rPr>
        <w:t xml:space="preserve"> الوسط كما في المدينة الكبيرة والقرية الكبيرة والمكان الواسع، ومن زعم أن في لغة العرب ما يمنع من هذا الإطلاق فهو جاهل لا يعرف لغة العرب، ولا يفهم لسانها ولا يدري بما استعملته في كلامها.</w:t>
      </w:r>
    </w:p>
    <w:p w14:paraId="160C4085" w14:textId="44632471" w:rsidR="001917BA"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وإذا تقرر لك هذا علمت</w:t>
      </w:r>
      <w:r w:rsidR="00137992" w:rsidRPr="00531A5B">
        <w:rPr>
          <w:rFonts w:cs="KFGQPC Uthman Taha Naskh" w:hint="cs"/>
          <w:sz w:val="30"/>
          <w:szCs w:val="30"/>
          <w:rtl/>
        </w:rPr>
        <w:t>َ</w:t>
      </w:r>
      <w:r w:rsidRPr="00531A5B">
        <w:rPr>
          <w:rFonts w:cs="KFGQPC Uthman Taha Naskh"/>
          <w:sz w:val="30"/>
          <w:szCs w:val="30"/>
          <w:rtl/>
        </w:rPr>
        <w:t xml:space="preserve"> أن رفع القبور ووضع القباب والمساجد والمشاهد عليها قد لعن رسول</w:t>
      </w:r>
      <w:r w:rsidR="00137992" w:rsidRPr="00531A5B">
        <w:rPr>
          <w:rFonts w:cs="KFGQPC Uthman Taha Naskh" w:hint="cs"/>
          <w:sz w:val="30"/>
          <w:szCs w:val="30"/>
          <w:rtl/>
        </w:rPr>
        <w:t>ُ</w:t>
      </w:r>
      <w:r w:rsidRPr="00531A5B">
        <w:rPr>
          <w:rFonts w:cs="KFGQPC Uthman Taha Naskh"/>
          <w:sz w:val="30"/>
          <w:szCs w:val="30"/>
          <w:rtl/>
        </w:rPr>
        <w:t xml:space="preserve"> الله صلى الله عليه وسلم فاعل</w:t>
      </w:r>
      <w:r w:rsidR="00137992" w:rsidRPr="00531A5B">
        <w:rPr>
          <w:rFonts w:cs="KFGQPC Uthman Taha Naskh" w:hint="cs"/>
          <w:sz w:val="30"/>
          <w:szCs w:val="30"/>
          <w:rtl/>
        </w:rPr>
        <w:t>َ</w:t>
      </w:r>
      <w:r w:rsidRPr="00531A5B">
        <w:rPr>
          <w:rFonts w:cs="KFGQPC Uthman Taha Naskh"/>
          <w:sz w:val="30"/>
          <w:szCs w:val="30"/>
          <w:rtl/>
        </w:rPr>
        <w:t>ه تارة كما تقدم</w:t>
      </w:r>
      <w:r w:rsidR="00137992" w:rsidRPr="00531A5B">
        <w:rPr>
          <w:rFonts w:cs="KFGQPC Uthman Taha Naskh" w:hint="cs"/>
          <w:sz w:val="30"/>
          <w:szCs w:val="30"/>
          <w:rtl/>
        </w:rPr>
        <w:t>،</w:t>
      </w:r>
      <w:r w:rsidRPr="00531A5B">
        <w:rPr>
          <w:rFonts w:cs="KFGQPC Uthman Taha Naskh"/>
          <w:sz w:val="30"/>
          <w:szCs w:val="30"/>
          <w:rtl/>
        </w:rPr>
        <w:t xml:space="preserve"> وتارة قال: </w:t>
      </w:r>
      <w:r w:rsidR="00DE37FB" w:rsidRPr="00576718">
        <w:rPr>
          <w:rFonts w:cs="KFGQPC Uthman Taha Naskh"/>
          <w:b/>
          <w:bCs/>
          <w:color w:val="0070C0"/>
          <w:sz w:val="30"/>
          <w:szCs w:val="30"/>
          <w:rtl/>
        </w:rPr>
        <w:t>«</w:t>
      </w:r>
      <w:r w:rsidRPr="00576718">
        <w:rPr>
          <w:rFonts w:cs="KFGQPC Uthman Taha Naskh"/>
          <w:b/>
          <w:bCs/>
          <w:color w:val="0070C0"/>
          <w:sz w:val="30"/>
          <w:szCs w:val="30"/>
          <w:rtl/>
        </w:rPr>
        <w:t>اشتد</w:t>
      </w:r>
      <w:r w:rsidR="00137992" w:rsidRPr="00576718">
        <w:rPr>
          <w:rFonts w:cs="KFGQPC Uthman Taha Naskh" w:hint="cs"/>
          <w:b/>
          <w:bCs/>
          <w:color w:val="0070C0"/>
          <w:sz w:val="30"/>
          <w:szCs w:val="30"/>
          <w:rtl/>
        </w:rPr>
        <w:t>َّ</w:t>
      </w:r>
      <w:r w:rsidRPr="00576718">
        <w:rPr>
          <w:rFonts w:cs="KFGQPC Uthman Taha Naskh"/>
          <w:b/>
          <w:bCs/>
          <w:color w:val="0070C0"/>
          <w:sz w:val="30"/>
          <w:szCs w:val="30"/>
          <w:rtl/>
        </w:rPr>
        <w:t xml:space="preserve"> غضب الله على قوم اتخذوا قبور أنبيائهم مساجد</w:t>
      </w:r>
      <w:r w:rsidR="00DE37FB" w:rsidRPr="00576718">
        <w:rPr>
          <w:rFonts w:cs="KFGQPC Uthman Taha Naskh"/>
          <w:b/>
          <w:bCs/>
          <w:color w:val="0070C0"/>
          <w:sz w:val="30"/>
          <w:szCs w:val="30"/>
          <w:rtl/>
        </w:rPr>
        <w:t>»</w:t>
      </w:r>
      <w:r w:rsidRPr="00531A5B">
        <w:rPr>
          <w:rFonts w:cs="KFGQPC Uthman Taha Naskh"/>
          <w:sz w:val="30"/>
          <w:szCs w:val="30"/>
          <w:rtl/>
        </w:rPr>
        <w:t>، فدعا عليهم بأن يشتد غضب الله عليهم بما فعلوه من هذه المعصية. وذلك ثابت في الصحيح، وتارة نهى عن ذلك</w:t>
      </w:r>
      <w:r w:rsidR="00137992" w:rsidRPr="00531A5B">
        <w:rPr>
          <w:rFonts w:cs="KFGQPC Uthman Taha Naskh" w:hint="cs"/>
          <w:sz w:val="30"/>
          <w:szCs w:val="30"/>
          <w:rtl/>
        </w:rPr>
        <w:t>،</w:t>
      </w:r>
      <w:r w:rsidRPr="00531A5B">
        <w:rPr>
          <w:rFonts w:cs="KFGQPC Uthman Taha Naskh"/>
          <w:sz w:val="30"/>
          <w:szCs w:val="30"/>
          <w:rtl/>
        </w:rPr>
        <w:t xml:space="preserve"> وتارة بعث من يهدمه</w:t>
      </w:r>
      <w:r w:rsidR="00137992" w:rsidRPr="00531A5B">
        <w:rPr>
          <w:rFonts w:cs="KFGQPC Uthman Taha Naskh" w:hint="cs"/>
          <w:sz w:val="30"/>
          <w:szCs w:val="30"/>
          <w:rtl/>
        </w:rPr>
        <w:t>،</w:t>
      </w:r>
      <w:r w:rsidRPr="00531A5B">
        <w:rPr>
          <w:rFonts w:cs="KFGQPC Uthman Taha Naskh"/>
          <w:sz w:val="30"/>
          <w:szCs w:val="30"/>
          <w:rtl/>
        </w:rPr>
        <w:t xml:space="preserve"> وتارة جعله من فعل اليهود والنصارى</w:t>
      </w:r>
      <w:r w:rsidR="00137992" w:rsidRPr="00531A5B">
        <w:rPr>
          <w:rFonts w:cs="KFGQPC Uthman Taha Naskh" w:hint="cs"/>
          <w:sz w:val="30"/>
          <w:szCs w:val="30"/>
          <w:rtl/>
        </w:rPr>
        <w:t xml:space="preserve">، </w:t>
      </w:r>
      <w:r w:rsidRPr="00531A5B">
        <w:rPr>
          <w:rFonts w:cs="KFGQPC Uthman Taha Naskh"/>
          <w:sz w:val="30"/>
          <w:szCs w:val="30"/>
          <w:rtl/>
        </w:rPr>
        <w:t xml:space="preserve">وتارة قال: </w:t>
      </w:r>
      <w:r w:rsidR="00DE37FB" w:rsidRPr="00576718">
        <w:rPr>
          <w:rFonts w:cs="KFGQPC Uthman Taha Naskh"/>
          <w:b/>
          <w:bCs/>
          <w:color w:val="0070C0"/>
          <w:sz w:val="30"/>
          <w:szCs w:val="30"/>
          <w:rtl/>
        </w:rPr>
        <w:t>«</w:t>
      </w:r>
      <w:r w:rsidRPr="00576718">
        <w:rPr>
          <w:rFonts w:cs="KFGQPC Uthman Taha Naskh"/>
          <w:b/>
          <w:bCs/>
          <w:color w:val="0070C0"/>
          <w:sz w:val="30"/>
          <w:szCs w:val="30"/>
          <w:rtl/>
        </w:rPr>
        <w:t>لا تتخذوا قبري و</w:t>
      </w:r>
      <w:r w:rsidR="00137992" w:rsidRPr="00576718">
        <w:rPr>
          <w:rFonts w:cs="KFGQPC Uthman Taha Naskh" w:hint="cs"/>
          <w:b/>
          <w:bCs/>
          <w:color w:val="0070C0"/>
          <w:sz w:val="30"/>
          <w:szCs w:val="30"/>
          <w:rtl/>
        </w:rPr>
        <w:t>َ</w:t>
      </w:r>
      <w:r w:rsidRPr="00576718">
        <w:rPr>
          <w:rFonts w:cs="KFGQPC Uthman Taha Naskh"/>
          <w:b/>
          <w:bCs/>
          <w:color w:val="0070C0"/>
          <w:sz w:val="30"/>
          <w:szCs w:val="30"/>
          <w:rtl/>
        </w:rPr>
        <w:t>ثن</w:t>
      </w:r>
      <w:r w:rsidR="00137992" w:rsidRPr="00576718">
        <w:rPr>
          <w:rFonts w:cs="KFGQPC Uthman Taha Naskh" w:hint="cs"/>
          <w:b/>
          <w:bCs/>
          <w:color w:val="0070C0"/>
          <w:sz w:val="30"/>
          <w:szCs w:val="30"/>
          <w:rtl/>
        </w:rPr>
        <w:t>ً</w:t>
      </w:r>
      <w:r w:rsidRPr="00576718">
        <w:rPr>
          <w:rFonts w:cs="KFGQPC Uthman Taha Naskh"/>
          <w:b/>
          <w:bCs/>
          <w:color w:val="0070C0"/>
          <w:sz w:val="30"/>
          <w:szCs w:val="30"/>
          <w:rtl/>
        </w:rPr>
        <w:t>ا</w:t>
      </w:r>
      <w:r w:rsidR="00DE37FB" w:rsidRPr="00576718">
        <w:rPr>
          <w:rFonts w:cs="KFGQPC Uthman Taha Naskh"/>
          <w:b/>
          <w:bCs/>
          <w:color w:val="0070C0"/>
          <w:sz w:val="30"/>
          <w:szCs w:val="30"/>
          <w:rtl/>
        </w:rPr>
        <w:t>»</w:t>
      </w:r>
      <w:r w:rsidR="00137992" w:rsidRPr="00531A5B">
        <w:rPr>
          <w:rFonts w:cs="KFGQPC Uthman Taha Naskh" w:hint="cs"/>
          <w:sz w:val="30"/>
          <w:szCs w:val="30"/>
          <w:rtl/>
        </w:rPr>
        <w:t>،</w:t>
      </w:r>
      <w:r w:rsidRPr="00531A5B">
        <w:rPr>
          <w:rFonts w:cs="KFGQPC Uthman Taha Naskh"/>
          <w:sz w:val="30"/>
          <w:szCs w:val="30"/>
          <w:rtl/>
        </w:rPr>
        <w:t xml:space="preserve"> وتارة قال: </w:t>
      </w:r>
      <w:r w:rsidR="00DE37FB" w:rsidRPr="00576718">
        <w:rPr>
          <w:rFonts w:cs="KFGQPC Uthman Taha Naskh"/>
          <w:b/>
          <w:bCs/>
          <w:color w:val="0070C0"/>
          <w:sz w:val="30"/>
          <w:szCs w:val="30"/>
          <w:rtl/>
        </w:rPr>
        <w:t>«</w:t>
      </w:r>
      <w:r w:rsidRPr="00576718">
        <w:rPr>
          <w:rFonts w:cs="KFGQPC Uthman Taha Naskh"/>
          <w:b/>
          <w:bCs/>
          <w:color w:val="0070C0"/>
          <w:sz w:val="30"/>
          <w:szCs w:val="30"/>
          <w:rtl/>
        </w:rPr>
        <w:t>لا تتخذوا قبري عيد</w:t>
      </w:r>
      <w:r w:rsidR="00137992" w:rsidRPr="00576718">
        <w:rPr>
          <w:rFonts w:cs="KFGQPC Uthman Taha Naskh" w:hint="cs"/>
          <w:b/>
          <w:bCs/>
          <w:color w:val="0070C0"/>
          <w:sz w:val="30"/>
          <w:szCs w:val="30"/>
          <w:rtl/>
        </w:rPr>
        <w:t>ً</w:t>
      </w:r>
      <w:r w:rsidRPr="00576718">
        <w:rPr>
          <w:rFonts w:cs="KFGQPC Uthman Taha Naskh"/>
          <w:b/>
          <w:bCs/>
          <w:color w:val="0070C0"/>
          <w:sz w:val="30"/>
          <w:szCs w:val="30"/>
          <w:rtl/>
        </w:rPr>
        <w:t>ا</w:t>
      </w:r>
      <w:r w:rsidR="00DE37FB" w:rsidRPr="00576718">
        <w:rPr>
          <w:rFonts w:cs="KFGQPC Uthman Taha Naskh"/>
          <w:b/>
          <w:bCs/>
          <w:color w:val="0070C0"/>
          <w:sz w:val="30"/>
          <w:szCs w:val="30"/>
          <w:rtl/>
        </w:rPr>
        <w:t>»</w:t>
      </w:r>
      <w:r w:rsidRPr="00531A5B">
        <w:rPr>
          <w:rFonts w:cs="KFGQPC Uthman Taha Naskh"/>
          <w:sz w:val="30"/>
          <w:szCs w:val="30"/>
          <w:rtl/>
        </w:rPr>
        <w:t xml:space="preserve"> أي: م</w:t>
      </w:r>
      <w:r w:rsidR="00137992" w:rsidRPr="00531A5B">
        <w:rPr>
          <w:rFonts w:cs="KFGQPC Uthman Taha Naskh" w:hint="cs"/>
          <w:sz w:val="30"/>
          <w:szCs w:val="30"/>
          <w:rtl/>
        </w:rPr>
        <w:t>َ</w:t>
      </w:r>
      <w:r w:rsidRPr="00531A5B">
        <w:rPr>
          <w:rFonts w:cs="KFGQPC Uthman Taha Naskh"/>
          <w:sz w:val="30"/>
          <w:szCs w:val="30"/>
          <w:rtl/>
        </w:rPr>
        <w:t>و</w:t>
      </w:r>
      <w:r w:rsidR="00137992" w:rsidRPr="00531A5B">
        <w:rPr>
          <w:rFonts w:cs="KFGQPC Uthman Taha Naskh" w:hint="cs"/>
          <w:sz w:val="30"/>
          <w:szCs w:val="30"/>
          <w:rtl/>
        </w:rPr>
        <w:t>ْ</w:t>
      </w:r>
      <w:r w:rsidRPr="00531A5B">
        <w:rPr>
          <w:rFonts w:cs="KFGQPC Uthman Taha Naskh"/>
          <w:sz w:val="30"/>
          <w:szCs w:val="30"/>
          <w:rtl/>
        </w:rPr>
        <w:t>س</w:t>
      </w:r>
      <w:r w:rsidR="00137992" w:rsidRPr="00531A5B">
        <w:rPr>
          <w:rFonts w:cs="KFGQPC Uthman Taha Naskh" w:hint="cs"/>
          <w:sz w:val="30"/>
          <w:szCs w:val="30"/>
          <w:rtl/>
        </w:rPr>
        <w:t>ِ</w:t>
      </w:r>
      <w:r w:rsidRPr="00531A5B">
        <w:rPr>
          <w:rFonts w:cs="KFGQPC Uthman Taha Naskh"/>
          <w:sz w:val="30"/>
          <w:szCs w:val="30"/>
          <w:rtl/>
        </w:rPr>
        <w:t>م</w:t>
      </w:r>
      <w:r w:rsidR="00137992" w:rsidRPr="00531A5B">
        <w:rPr>
          <w:rFonts w:cs="KFGQPC Uthman Taha Naskh" w:hint="cs"/>
          <w:sz w:val="30"/>
          <w:szCs w:val="30"/>
          <w:rtl/>
        </w:rPr>
        <w:t>ً</w:t>
      </w:r>
      <w:r w:rsidRPr="00531A5B">
        <w:rPr>
          <w:rFonts w:cs="KFGQPC Uthman Taha Naskh"/>
          <w:sz w:val="30"/>
          <w:szCs w:val="30"/>
          <w:rtl/>
        </w:rPr>
        <w:t>ا يجتمعون فيه</w:t>
      </w:r>
      <w:r w:rsidR="00137992" w:rsidRPr="00531A5B">
        <w:rPr>
          <w:rFonts w:cs="KFGQPC Uthman Taha Naskh" w:hint="cs"/>
          <w:sz w:val="30"/>
          <w:szCs w:val="30"/>
          <w:rtl/>
        </w:rPr>
        <w:t>،</w:t>
      </w:r>
      <w:r w:rsidRPr="00531A5B">
        <w:rPr>
          <w:rFonts w:cs="KFGQPC Uthman Taha Naskh"/>
          <w:sz w:val="30"/>
          <w:szCs w:val="30"/>
          <w:rtl/>
        </w:rPr>
        <w:t xml:space="preserve"> كما صار يفعله كثير من عب</w:t>
      </w:r>
      <w:r w:rsidR="00137992" w:rsidRPr="00531A5B">
        <w:rPr>
          <w:rFonts w:cs="KFGQPC Uthman Taha Naskh" w:hint="cs"/>
          <w:sz w:val="30"/>
          <w:szCs w:val="30"/>
          <w:rtl/>
        </w:rPr>
        <w:t>ّ</w:t>
      </w:r>
      <w:r w:rsidRPr="00531A5B">
        <w:rPr>
          <w:rFonts w:cs="KFGQPC Uthman Taha Naskh"/>
          <w:sz w:val="30"/>
          <w:szCs w:val="30"/>
          <w:rtl/>
        </w:rPr>
        <w:t>اد القبور</w:t>
      </w:r>
      <w:r w:rsidR="00137992" w:rsidRPr="00531A5B">
        <w:rPr>
          <w:rFonts w:cs="KFGQPC Uthman Taha Naskh" w:hint="cs"/>
          <w:sz w:val="30"/>
          <w:szCs w:val="30"/>
          <w:rtl/>
        </w:rPr>
        <w:t>،</w:t>
      </w:r>
      <w:r w:rsidRPr="00531A5B">
        <w:rPr>
          <w:rFonts w:cs="KFGQPC Uthman Taha Naskh"/>
          <w:sz w:val="30"/>
          <w:szCs w:val="30"/>
          <w:rtl/>
        </w:rPr>
        <w:t xml:space="preserve"> يجعلون لمن يعتقدون من الأموات أوقات</w:t>
      </w:r>
      <w:r w:rsidR="00137992" w:rsidRPr="00531A5B">
        <w:rPr>
          <w:rFonts w:cs="KFGQPC Uthman Taha Naskh" w:hint="cs"/>
          <w:sz w:val="30"/>
          <w:szCs w:val="30"/>
          <w:rtl/>
        </w:rPr>
        <w:t>ً</w:t>
      </w:r>
      <w:r w:rsidRPr="00531A5B">
        <w:rPr>
          <w:rFonts w:cs="KFGQPC Uthman Taha Naskh"/>
          <w:sz w:val="30"/>
          <w:szCs w:val="30"/>
          <w:rtl/>
        </w:rPr>
        <w:t>ا معلومة يجتمعون فيها عند قبورهم، ينسكون لها المناسك، ويعكفون عليها، كما يعرف ذلك كل أحد من الناس من أفعال هؤلاء المخذولين، الذين تركوا عبادة الله الذي خلقهم ورزقهم ثم يميتهم ويحييهم</w:t>
      </w:r>
      <w:r w:rsidR="00137992" w:rsidRPr="00531A5B">
        <w:rPr>
          <w:rFonts w:cs="KFGQPC Uthman Taha Naskh" w:hint="cs"/>
          <w:sz w:val="30"/>
          <w:szCs w:val="30"/>
          <w:rtl/>
        </w:rPr>
        <w:t>،</w:t>
      </w:r>
      <w:r w:rsidRPr="00531A5B">
        <w:rPr>
          <w:rFonts w:cs="KFGQPC Uthman Taha Naskh"/>
          <w:sz w:val="30"/>
          <w:szCs w:val="30"/>
          <w:rtl/>
        </w:rPr>
        <w:t xml:space="preserve"> وعبدوا عبد</w:t>
      </w:r>
      <w:r w:rsidR="00137992" w:rsidRPr="00531A5B">
        <w:rPr>
          <w:rFonts w:cs="KFGQPC Uthman Taha Naskh" w:hint="cs"/>
          <w:sz w:val="30"/>
          <w:szCs w:val="30"/>
          <w:rtl/>
        </w:rPr>
        <w:t>ً</w:t>
      </w:r>
      <w:r w:rsidRPr="00531A5B">
        <w:rPr>
          <w:rFonts w:cs="KFGQPC Uthman Taha Naskh"/>
          <w:sz w:val="30"/>
          <w:szCs w:val="30"/>
          <w:rtl/>
        </w:rPr>
        <w:t xml:space="preserve">ا من عباد الله، صار تحت </w:t>
      </w:r>
      <w:r w:rsidRPr="00531A5B">
        <w:rPr>
          <w:rFonts w:cs="KFGQPC Uthman Taha Naskh"/>
          <w:sz w:val="30"/>
          <w:szCs w:val="30"/>
          <w:rtl/>
        </w:rPr>
        <w:lastRenderedPageBreak/>
        <w:t>أطباق الثرى، لا يقدر على أن يجلب لنفسه نفع</w:t>
      </w:r>
      <w:r w:rsidR="00137992" w:rsidRPr="00531A5B">
        <w:rPr>
          <w:rFonts w:cs="KFGQPC Uthman Taha Naskh" w:hint="cs"/>
          <w:sz w:val="30"/>
          <w:szCs w:val="30"/>
          <w:rtl/>
        </w:rPr>
        <w:t>ً</w:t>
      </w:r>
      <w:r w:rsidRPr="00531A5B">
        <w:rPr>
          <w:rFonts w:cs="KFGQPC Uthman Taha Naskh"/>
          <w:sz w:val="30"/>
          <w:szCs w:val="30"/>
          <w:rtl/>
        </w:rPr>
        <w:t>ا ولا يدفع عنها ضر</w:t>
      </w:r>
      <w:r w:rsidR="002106EC" w:rsidRPr="00531A5B">
        <w:rPr>
          <w:rFonts w:cs="KFGQPC Uthman Taha Naskh" w:hint="cs"/>
          <w:sz w:val="30"/>
          <w:szCs w:val="30"/>
          <w:rtl/>
        </w:rPr>
        <w:t>ًّ</w:t>
      </w:r>
      <w:r w:rsidRPr="00531A5B">
        <w:rPr>
          <w:rFonts w:cs="KFGQPC Uthman Taha Naskh"/>
          <w:sz w:val="30"/>
          <w:szCs w:val="30"/>
          <w:rtl/>
        </w:rPr>
        <w:t>ا، كم</w:t>
      </w:r>
      <w:r w:rsidR="002106EC" w:rsidRPr="00531A5B">
        <w:rPr>
          <w:rFonts w:cs="KFGQPC Uthman Taha Naskh" w:hint="cs"/>
          <w:sz w:val="30"/>
          <w:szCs w:val="30"/>
          <w:rtl/>
        </w:rPr>
        <w:t>ا</w:t>
      </w:r>
      <w:r w:rsidRPr="00531A5B">
        <w:rPr>
          <w:rFonts w:cs="KFGQPC Uthman Taha Naskh"/>
          <w:sz w:val="30"/>
          <w:szCs w:val="30"/>
          <w:rtl/>
        </w:rPr>
        <w:t xml:space="preserve"> قال رسول الله صلى الله عليه وسلم فيما أمره الله أن يقول: </w:t>
      </w:r>
      <w:r w:rsidR="00DE37FB" w:rsidRPr="00DE37FB">
        <w:rPr>
          <w:rFonts w:cs="KFGQPC Uthman Taha Naskh"/>
          <w:b/>
          <w:bCs/>
          <w:color w:val="0070C0"/>
          <w:sz w:val="30"/>
          <w:szCs w:val="30"/>
          <w:rtl/>
        </w:rPr>
        <w:t>﴿</w:t>
      </w:r>
      <w:r w:rsidRPr="00DE37FB">
        <w:rPr>
          <w:rFonts w:cs="KFGQPC Uthman Taha Naskh"/>
          <w:b/>
          <w:bCs/>
          <w:color w:val="0070C0"/>
          <w:sz w:val="30"/>
          <w:szCs w:val="30"/>
          <w:rtl/>
        </w:rPr>
        <w:t>لاَ أَمْلِكُ لِنَفْسِي نَفْعاً وَلا ضَرّاً</w:t>
      </w:r>
      <w:r w:rsidR="00DE37FB" w:rsidRPr="00DE37FB">
        <w:rPr>
          <w:rFonts w:cs="KFGQPC Uthman Taha Naskh"/>
          <w:b/>
          <w:bCs/>
          <w:color w:val="0070C0"/>
          <w:sz w:val="30"/>
          <w:szCs w:val="30"/>
          <w:rtl/>
        </w:rPr>
        <w:t>﴾</w:t>
      </w:r>
      <w:r w:rsidR="002106EC" w:rsidRPr="00531A5B">
        <w:rPr>
          <w:rFonts w:cs="KFGQPC Uthman Taha Naskh" w:hint="cs"/>
          <w:sz w:val="30"/>
          <w:szCs w:val="30"/>
          <w:rtl/>
        </w:rPr>
        <w:t>،</w:t>
      </w:r>
      <w:r w:rsidRPr="00531A5B">
        <w:rPr>
          <w:rFonts w:cs="KFGQPC Uthman Taha Naskh"/>
          <w:sz w:val="30"/>
          <w:szCs w:val="30"/>
          <w:rtl/>
        </w:rPr>
        <w:t xml:space="preserve"> فانظر كيف قال سيد البشر وصفوة الله من خلقه بأمر ربه</w:t>
      </w:r>
      <w:r w:rsidR="002106EC" w:rsidRPr="00531A5B">
        <w:rPr>
          <w:rFonts w:cs="KFGQPC Uthman Taha Naskh" w:hint="cs"/>
          <w:sz w:val="30"/>
          <w:szCs w:val="30"/>
          <w:rtl/>
        </w:rPr>
        <w:t>:</w:t>
      </w:r>
      <w:r w:rsidRPr="00531A5B">
        <w:rPr>
          <w:rFonts w:cs="KFGQPC Uthman Taha Naskh"/>
          <w:sz w:val="30"/>
          <w:szCs w:val="30"/>
          <w:rtl/>
        </w:rPr>
        <w:t xml:space="preserve"> أنه لا يملك لنفسه ضر</w:t>
      </w:r>
      <w:r w:rsidR="002106EC" w:rsidRPr="00531A5B">
        <w:rPr>
          <w:rFonts w:cs="KFGQPC Uthman Taha Naskh" w:hint="cs"/>
          <w:sz w:val="30"/>
          <w:szCs w:val="30"/>
          <w:rtl/>
        </w:rPr>
        <w:t>ًّ</w:t>
      </w:r>
      <w:r w:rsidRPr="00531A5B">
        <w:rPr>
          <w:rFonts w:cs="KFGQPC Uthman Taha Naskh"/>
          <w:sz w:val="30"/>
          <w:szCs w:val="30"/>
          <w:rtl/>
        </w:rPr>
        <w:t>ا ولا نفع</w:t>
      </w:r>
      <w:r w:rsidR="002106EC" w:rsidRPr="00531A5B">
        <w:rPr>
          <w:rFonts w:cs="KFGQPC Uthman Taha Naskh" w:hint="cs"/>
          <w:sz w:val="30"/>
          <w:szCs w:val="30"/>
          <w:rtl/>
        </w:rPr>
        <w:t>ً</w:t>
      </w:r>
      <w:r w:rsidRPr="00531A5B">
        <w:rPr>
          <w:rFonts w:cs="KFGQPC Uthman Taha Naskh"/>
          <w:sz w:val="30"/>
          <w:szCs w:val="30"/>
          <w:rtl/>
        </w:rPr>
        <w:t>ا</w:t>
      </w:r>
      <w:r w:rsidR="002106EC" w:rsidRPr="00531A5B">
        <w:rPr>
          <w:rFonts w:cs="KFGQPC Uthman Taha Naskh" w:hint="cs"/>
          <w:sz w:val="30"/>
          <w:szCs w:val="30"/>
          <w:rtl/>
        </w:rPr>
        <w:t>،</w:t>
      </w:r>
      <w:r w:rsidRPr="00531A5B">
        <w:rPr>
          <w:rFonts w:cs="KFGQPC Uthman Taha Naskh"/>
          <w:sz w:val="30"/>
          <w:szCs w:val="30"/>
          <w:rtl/>
        </w:rPr>
        <w:t xml:space="preserve"> وكذلك قال فيما صح عنه: </w:t>
      </w:r>
      <w:r w:rsidR="00DE37FB" w:rsidRPr="00576718">
        <w:rPr>
          <w:rFonts w:cs="KFGQPC Uthman Taha Naskh"/>
          <w:b/>
          <w:bCs/>
          <w:color w:val="0070C0"/>
          <w:sz w:val="30"/>
          <w:szCs w:val="30"/>
          <w:rtl/>
        </w:rPr>
        <w:t>«</w:t>
      </w:r>
      <w:r w:rsidRPr="00576718">
        <w:rPr>
          <w:rFonts w:cs="KFGQPC Uthman Taha Naskh"/>
          <w:b/>
          <w:bCs/>
          <w:color w:val="0070C0"/>
          <w:sz w:val="30"/>
          <w:szCs w:val="30"/>
          <w:rtl/>
        </w:rPr>
        <w:t>يا فاطمة بنت محمد لا أغني عنك من الله شيئ</w:t>
      </w:r>
      <w:r w:rsidR="002106EC" w:rsidRPr="00576718">
        <w:rPr>
          <w:rFonts w:cs="KFGQPC Uthman Taha Naskh" w:hint="cs"/>
          <w:b/>
          <w:bCs/>
          <w:color w:val="0070C0"/>
          <w:sz w:val="30"/>
          <w:szCs w:val="30"/>
          <w:rtl/>
        </w:rPr>
        <w:t>ً</w:t>
      </w:r>
      <w:r w:rsidRPr="00576718">
        <w:rPr>
          <w:rFonts w:cs="KFGQPC Uthman Taha Naskh"/>
          <w:b/>
          <w:bCs/>
          <w:color w:val="0070C0"/>
          <w:sz w:val="30"/>
          <w:szCs w:val="30"/>
          <w:rtl/>
        </w:rPr>
        <w:t>ا</w:t>
      </w:r>
      <w:r w:rsidR="00DE37FB" w:rsidRPr="00576718">
        <w:rPr>
          <w:rFonts w:cs="KFGQPC Uthman Taha Naskh"/>
          <w:b/>
          <w:bCs/>
          <w:color w:val="0070C0"/>
          <w:sz w:val="30"/>
          <w:szCs w:val="30"/>
          <w:rtl/>
        </w:rPr>
        <w:t>»</w:t>
      </w:r>
      <w:r w:rsidRPr="00531A5B">
        <w:rPr>
          <w:rFonts w:cs="KFGQPC Uthman Taha Naskh"/>
          <w:sz w:val="30"/>
          <w:szCs w:val="30"/>
          <w:rtl/>
        </w:rPr>
        <w:t xml:space="preserve"> فإذا كان هذا قول رسول الله صلى الله عليه وسلم في نفسه وفي أخص قرابته به وأحبهم إليه، فما ظنك بسائر الأموات الذين لم يكونوا أنبياء معصومين ولا رسل</w:t>
      </w:r>
      <w:r w:rsidR="002106EC" w:rsidRPr="00531A5B">
        <w:rPr>
          <w:rFonts w:cs="KFGQPC Uthman Taha Naskh" w:hint="cs"/>
          <w:sz w:val="30"/>
          <w:szCs w:val="30"/>
          <w:rtl/>
        </w:rPr>
        <w:t>ً</w:t>
      </w:r>
      <w:r w:rsidRPr="00531A5B">
        <w:rPr>
          <w:rFonts w:cs="KFGQPC Uthman Taha Naskh"/>
          <w:sz w:val="30"/>
          <w:szCs w:val="30"/>
          <w:rtl/>
        </w:rPr>
        <w:t>ا مرسلين؟ بل غاية ما عند أحدهم أنه فرد من أفراد هذه الأمة المحمدية، وواحد من أهل هذه الملة الإسلامية</w:t>
      </w:r>
      <w:r w:rsidR="002106EC" w:rsidRPr="00531A5B">
        <w:rPr>
          <w:rFonts w:cs="KFGQPC Uthman Taha Naskh" w:hint="cs"/>
          <w:sz w:val="30"/>
          <w:szCs w:val="30"/>
          <w:rtl/>
        </w:rPr>
        <w:t>،</w:t>
      </w:r>
      <w:r w:rsidRPr="00531A5B">
        <w:rPr>
          <w:rFonts w:cs="KFGQPC Uthman Taha Naskh"/>
          <w:sz w:val="30"/>
          <w:szCs w:val="30"/>
          <w:rtl/>
        </w:rPr>
        <w:t xml:space="preserve"> فهو أعجز وأعجز أن ينفع أو يدفع عنها ضرر</w:t>
      </w:r>
      <w:r w:rsidR="002106EC" w:rsidRPr="00531A5B">
        <w:rPr>
          <w:rFonts w:cs="KFGQPC Uthman Taha Naskh" w:hint="cs"/>
          <w:sz w:val="30"/>
          <w:szCs w:val="30"/>
          <w:rtl/>
        </w:rPr>
        <w:t>ً</w:t>
      </w:r>
      <w:r w:rsidRPr="00531A5B">
        <w:rPr>
          <w:rFonts w:cs="KFGQPC Uthman Taha Naskh"/>
          <w:sz w:val="30"/>
          <w:szCs w:val="30"/>
          <w:rtl/>
        </w:rPr>
        <w:t>ا</w:t>
      </w:r>
      <w:r w:rsidR="002106EC" w:rsidRPr="00531A5B">
        <w:rPr>
          <w:rFonts w:cs="KFGQPC Uthman Taha Naskh" w:hint="cs"/>
          <w:sz w:val="30"/>
          <w:szCs w:val="30"/>
          <w:rtl/>
        </w:rPr>
        <w:t>،</w:t>
      </w:r>
      <w:r w:rsidRPr="00531A5B">
        <w:rPr>
          <w:rFonts w:cs="KFGQPC Uthman Taha Naskh"/>
          <w:sz w:val="30"/>
          <w:szCs w:val="30"/>
          <w:rtl/>
        </w:rPr>
        <w:t xml:space="preserve"> وكيف لا يعجز عن شيء قد عجز عنه رسول الله صلى الله عليه وسلم وأخبر به أمته كما أخبر الله عنه، وأمره بأن يقول للناس</w:t>
      </w:r>
      <w:r w:rsidR="002106EC" w:rsidRPr="00531A5B">
        <w:rPr>
          <w:rFonts w:cs="KFGQPC Uthman Taha Naskh" w:hint="cs"/>
          <w:sz w:val="30"/>
          <w:szCs w:val="30"/>
          <w:rtl/>
        </w:rPr>
        <w:t xml:space="preserve"> </w:t>
      </w:r>
      <w:r w:rsidRPr="00531A5B">
        <w:rPr>
          <w:rFonts w:cs="KFGQPC Uthman Taha Naskh"/>
          <w:sz w:val="30"/>
          <w:szCs w:val="30"/>
          <w:rtl/>
        </w:rPr>
        <w:t>بأنه لا يملك لنفسه ضر</w:t>
      </w:r>
      <w:r w:rsidR="002106EC" w:rsidRPr="00531A5B">
        <w:rPr>
          <w:rFonts w:cs="KFGQPC Uthman Taha Naskh" w:hint="cs"/>
          <w:sz w:val="30"/>
          <w:szCs w:val="30"/>
          <w:rtl/>
        </w:rPr>
        <w:t>ًّ</w:t>
      </w:r>
      <w:r w:rsidRPr="00531A5B">
        <w:rPr>
          <w:rFonts w:cs="KFGQPC Uthman Taha Naskh"/>
          <w:sz w:val="30"/>
          <w:szCs w:val="30"/>
          <w:rtl/>
        </w:rPr>
        <w:t>ا ولا نفع</w:t>
      </w:r>
      <w:r w:rsidR="002106EC" w:rsidRPr="00531A5B">
        <w:rPr>
          <w:rFonts w:cs="KFGQPC Uthman Taha Naskh" w:hint="cs"/>
          <w:sz w:val="30"/>
          <w:szCs w:val="30"/>
          <w:rtl/>
        </w:rPr>
        <w:t>ً</w:t>
      </w:r>
      <w:r w:rsidRPr="00531A5B">
        <w:rPr>
          <w:rFonts w:cs="KFGQPC Uthman Taha Naskh"/>
          <w:sz w:val="30"/>
          <w:szCs w:val="30"/>
          <w:rtl/>
        </w:rPr>
        <w:t>ا، وأنه لا يغني عن أخص قرابته من الله شيئ</w:t>
      </w:r>
      <w:r w:rsidR="002106EC" w:rsidRPr="00531A5B">
        <w:rPr>
          <w:rFonts w:cs="KFGQPC Uthman Taha Naskh" w:hint="cs"/>
          <w:sz w:val="30"/>
          <w:szCs w:val="30"/>
          <w:rtl/>
        </w:rPr>
        <w:t>ً</w:t>
      </w:r>
      <w:r w:rsidRPr="00531A5B">
        <w:rPr>
          <w:rFonts w:cs="KFGQPC Uthman Taha Naskh"/>
          <w:sz w:val="30"/>
          <w:szCs w:val="30"/>
          <w:rtl/>
        </w:rPr>
        <w:t>ا</w:t>
      </w:r>
      <w:r w:rsidR="002106EC" w:rsidRPr="00531A5B">
        <w:rPr>
          <w:rFonts w:cs="KFGQPC Uthman Taha Naskh" w:hint="cs"/>
          <w:sz w:val="30"/>
          <w:szCs w:val="30"/>
          <w:rtl/>
        </w:rPr>
        <w:t>؟</w:t>
      </w:r>
      <w:r w:rsidRPr="00531A5B">
        <w:rPr>
          <w:rFonts w:cs="KFGQPC Uthman Taha Naskh"/>
          <w:sz w:val="30"/>
          <w:szCs w:val="30"/>
          <w:rtl/>
        </w:rPr>
        <w:t xml:space="preserve"> فيا عجب</w:t>
      </w:r>
      <w:r w:rsidR="002106EC" w:rsidRPr="00531A5B">
        <w:rPr>
          <w:rFonts w:cs="KFGQPC Uthman Taha Naskh" w:hint="cs"/>
          <w:sz w:val="30"/>
          <w:szCs w:val="30"/>
          <w:rtl/>
        </w:rPr>
        <w:t>ً</w:t>
      </w:r>
      <w:r w:rsidRPr="00531A5B">
        <w:rPr>
          <w:rFonts w:cs="KFGQPC Uthman Taha Naskh"/>
          <w:sz w:val="30"/>
          <w:szCs w:val="30"/>
          <w:rtl/>
        </w:rPr>
        <w:t>ا! كيف يطمع من له أدنى نصيب من علم أو أقل حظ من عرفان أن ينفعه أو يضره فرد من أفراد أمة هذا النبي الذي يقول عن نفسه هذه المقالة؟ والحال أنه فرد من التابعين له المقتدين بشرعه</w:t>
      </w:r>
      <w:r w:rsidR="002106EC" w:rsidRPr="00531A5B">
        <w:rPr>
          <w:rFonts w:cs="KFGQPC Uthman Taha Naskh" w:hint="cs"/>
          <w:sz w:val="30"/>
          <w:szCs w:val="30"/>
          <w:rtl/>
        </w:rPr>
        <w:t>،</w:t>
      </w:r>
      <w:r w:rsidRPr="00531A5B">
        <w:rPr>
          <w:rFonts w:cs="KFGQPC Uthman Taha Naskh"/>
          <w:sz w:val="30"/>
          <w:szCs w:val="30"/>
          <w:rtl/>
        </w:rPr>
        <w:t xml:space="preserve"> فهل سمعت أذناك </w:t>
      </w:r>
      <w:r w:rsidR="002106EC" w:rsidRPr="00531A5B">
        <w:rPr>
          <w:rFonts w:cs="KFGQPC Uthman Taha Naskh" w:hint="cs"/>
          <w:sz w:val="30"/>
          <w:szCs w:val="30"/>
          <w:rtl/>
        </w:rPr>
        <w:t>-</w:t>
      </w:r>
      <w:r w:rsidRPr="00531A5B">
        <w:rPr>
          <w:rFonts w:cs="KFGQPC Uthman Taha Naskh"/>
          <w:sz w:val="30"/>
          <w:szCs w:val="30"/>
          <w:rtl/>
        </w:rPr>
        <w:t>أرشدك الله</w:t>
      </w:r>
      <w:r w:rsidR="002106EC" w:rsidRPr="00531A5B">
        <w:rPr>
          <w:rFonts w:cs="KFGQPC Uthman Taha Naskh" w:hint="cs"/>
          <w:sz w:val="30"/>
          <w:szCs w:val="30"/>
          <w:rtl/>
        </w:rPr>
        <w:t>-</w:t>
      </w:r>
      <w:r w:rsidRPr="00531A5B">
        <w:rPr>
          <w:rFonts w:cs="KFGQPC Uthman Taha Naskh"/>
          <w:sz w:val="30"/>
          <w:szCs w:val="30"/>
          <w:rtl/>
        </w:rPr>
        <w:t xml:space="preserve"> بضلال عقل أكبر من هذا الضلال الذي وقع في عباد أهل القبور؟! </w:t>
      </w:r>
      <w:r w:rsidR="00DE37FB" w:rsidRPr="00DE37FB">
        <w:rPr>
          <w:rFonts w:cs="KFGQPC Uthman Taha Naskh"/>
          <w:b/>
          <w:bCs/>
          <w:color w:val="0070C0"/>
          <w:sz w:val="30"/>
          <w:szCs w:val="30"/>
          <w:rtl/>
        </w:rPr>
        <w:t>﴿</w:t>
      </w:r>
      <w:r w:rsidRPr="00DE37FB">
        <w:rPr>
          <w:rFonts w:cs="KFGQPC Uthman Taha Naskh"/>
          <w:b/>
          <w:bCs/>
          <w:color w:val="0070C0"/>
          <w:sz w:val="30"/>
          <w:szCs w:val="30"/>
          <w:rtl/>
        </w:rPr>
        <w:t>إِنَّا لِلَّهِ وَإِنَّا إِلَيْهِ رَاجِعُونَ</w:t>
      </w:r>
      <w:r w:rsidR="00DE37FB" w:rsidRPr="00DE37FB">
        <w:rPr>
          <w:rFonts w:cs="KFGQPC Uthman Taha Naskh"/>
          <w:b/>
          <w:bCs/>
          <w:color w:val="0070C0"/>
          <w:sz w:val="30"/>
          <w:szCs w:val="30"/>
          <w:rtl/>
        </w:rPr>
        <w:t>﴾</w:t>
      </w:r>
      <w:r w:rsidR="001917BA" w:rsidRPr="00531A5B">
        <w:rPr>
          <w:rFonts w:cs="KFGQPC Uthman Taha Naskh" w:hint="cs"/>
          <w:sz w:val="30"/>
          <w:szCs w:val="30"/>
          <w:rtl/>
        </w:rPr>
        <w:t>.</w:t>
      </w:r>
    </w:p>
    <w:p w14:paraId="4344A947" w14:textId="2285ECB2" w:rsidR="00EE0AC2"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وقد أوضحنا هذا أبلغ إيضاح في رسالتنا التي سميناها: </w:t>
      </w:r>
      <w:r w:rsidR="00DE37FB" w:rsidRPr="00576718">
        <w:rPr>
          <w:rFonts w:cs="KFGQPC Uthman Taha Naskh"/>
          <w:b/>
          <w:bCs/>
          <w:color w:val="0070C0"/>
          <w:sz w:val="30"/>
          <w:szCs w:val="30"/>
          <w:rtl/>
        </w:rPr>
        <w:t>«</w:t>
      </w:r>
      <w:r w:rsidRPr="00576718">
        <w:rPr>
          <w:rFonts w:cs="KFGQPC Uthman Taha Naskh"/>
          <w:b/>
          <w:bCs/>
          <w:color w:val="0070C0"/>
          <w:sz w:val="30"/>
          <w:szCs w:val="30"/>
          <w:rtl/>
        </w:rPr>
        <w:t>الدر النضيد في إخلاص كلمة التوحيد</w:t>
      </w:r>
      <w:r w:rsidR="00DE37FB" w:rsidRPr="00576718">
        <w:rPr>
          <w:rFonts w:cs="KFGQPC Uthman Taha Naskh"/>
          <w:b/>
          <w:bCs/>
          <w:color w:val="0070C0"/>
          <w:sz w:val="30"/>
          <w:szCs w:val="30"/>
          <w:rtl/>
        </w:rPr>
        <w:t>»</w:t>
      </w:r>
      <w:r w:rsidRPr="00531A5B">
        <w:rPr>
          <w:rFonts w:cs="KFGQPC Uthman Taha Naskh"/>
          <w:sz w:val="30"/>
          <w:szCs w:val="30"/>
          <w:rtl/>
        </w:rPr>
        <w:t xml:space="preserve"> وهي موجودة بأيدي الناس</w:t>
      </w:r>
      <w:r w:rsidR="00EE0AC2" w:rsidRPr="00531A5B">
        <w:rPr>
          <w:rFonts w:cs="KFGQPC Uthman Taha Naskh" w:hint="cs"/>
          <w:sz w:val="30"/>
          <w:szCs w:val="30"/>
          <w:rtl/>
        </w:rPr>
        <w:t>.</w:t>
      </w:r>
    </w:p>
    <w:p w14:paraId="3832E8A8" w14:textId="77777777" w:rsidR="00EE0AC2"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lastRenderedPageBreak/>
        <w:t>فلاشك ولا ريب أن السبب الأعظم الذي نشأ منه هذا الاعتقاد في الأموات هو ما زينه الشيطان للناس من رفع القبور، ووضع الستور عليها، وتجصيصها وتزيينها بأبلغ زينة، وتحسينها بأكمل تحسين</w:t>
      </w:r>
      <w:r w:rsidR="001917BA" w:rsidRPr="00531A5B">
        <w:rPr>
          <w:rFonts w:cs="KFGQPC Uthman Taha Naskh" w:hint="cs"/>
          <w:sz w:val="30"/>
          <w:szCs w:val="30"/>
          <w:rtl/>
        </w:rPr>
        <w:t>،</w:t>
      </w:r>
      <w:r w:rsidRPr="00531A5B">
        <w:rPr>
          <w:rFonts w:cs="KFGQPC Uthman Taha Naskh"/>
          <w:sz w:val="30"/>
          <w:szCs w:val="30"/>
          <w:rtl/>
        </w:rPr>
        <w:t xml:space="preserve"> فإن الجاهل إذا وقعت عينه على قبر من القبور قد ب</w:t>
      </w:r>
      <w:r w:rsidR="001917BA" w:rsidRPr="00531A5B">
        <w:rPr>
          <w:rFonts w:cs="KFGQPC Uthman Taha Naskh" w:hint="cs"/>
          <w:sz w:val="30"/>
          <w:szCs w:val="30"/>
          <w:rtl/>
        </w:rPr>
        <w:t>ُ</w:t>
      </w:r>
      <w:r w:rsidRPr="00531A5B">
        <w:rPr>
          <w:rFonts w:cs="KFGQPC Uthman Taha Naskh"/>
          <w:sz w:val="30"/>
          <w:szCs w:val="30"/>
          <w:rtl/>
        </w:rPr>
        <w:t>نيت عليه ق</w:t>
      </w:r>
      <w:r w:rsidR="001917BA" w:rsidRPr="00531A5B">
        <w:rPr>
          <w:rFonts w:cs="KFGQPC Uthman Taha Naskh" w:hint="cs"/>
          <w:sz w:val="30"/>
          <w:szCs w:val="30"/>
          <w:rtl/>
        </w:rPr>
        <w:t>ُ</w:t>
      </w:r>
      <w:r w:rsidRPr="00531A5B">
        <w:rPr>
          <w:rFonts w:cs="KFGQPC Uthman Taha Naskh"/>
          <w:sz w:val="30"/>
          <w:szCs w:val="30"/>
          <w:rtl/>
        </w:rPr>
        <w:t>ب</w:t>
      </w:r>
      <w:r w:rsidR="001917BA" w:rsidRPr="00531A5B">
        <w:rPr>
          <w:rFonts w:cs="KFGQPC Uthman Taha Naskh" w:hint="cs"/>
          <w:sz w:val="30"/>
          <w:szCs w:val="30"/>
          <w:rtl/>
        </w:rPr>
        <w:t>َّ</w:t>
      </w:r>
      <w:r w:rsidRPr="00531A5B">
        <w:rPr>
          <w:rFonts w:cs="KFGQPC Uthman Taha Naskh"/>
          <w:sz w:val="30"/>
          <w:szCs w:val="30"/>
          <w:rtl/>
        </w:rPr>
        <w:t>ة</w:t>
      </w:r>
      <w:r w:rsidR="001917BA" w:rsidRPr="00531A5B">
        <w:rPr>
          <w:rFonts w:cs="KFGQPC Uthman Taha Naskh" w:hint="cs"/>
          <w:sz w:val="30"/>
          <w:szCs w:val="30"/>
          <w:rtl/>
        </w:rPr>
        <w:t>ٌ</w:t>
      </w:r>
      <w:r w:rsidRPr="00531A5B">
        <w:rPr>
          <w:rFonts w:cs="KFGQPC Uthman Taha Naskh"/>
          <w:sz w:val="30"/>
          <w:szCs w:val="30"/>
          <w:rtl/>
        </w:rPr>
        <w:t xml:space="preserve"> فدخلها ونظر على القبور الستور الرائعة، والسرج المتلألئة، وقد سطعت حوله مجامر الطيب، فلا شك ولا ريب أنه يمتلئ قلبه تعظيم</w:t>
      </w:r>
      <w:r w:rsidR="001917BA" w:rsidRPr="00531A5B">
        <w:rPr>
          <w:rFonts w:cs="KFGQPC Uthman Taha Naskh" w:hint="cs"/>
          <w:sz w:val="30"/>
          <w:szCs w:val="30"/>
          <w:rtl/>
        </w:rPr>
        <w:t>ً</w:t>
      </w:r>
      <w:r w:rsidRPr="00531A5B">
        <w:rPr>
          <w:rFonts w:cs="KFGQPC Uthman Taha Naskh"/>
          <w:sz w:val="30"/>
          <w:szCs w:val="30"/>
          <w:rtl/>
        </w:rPr>
        <w:t>ا لذلك القبر، ويضيق ذهنه عن تصور ما لهذا الميت من المنزلة</w:t>
      </w:r>
      <w:r w:rsidR="001917BA" w:rsidRPr="00531A5B">
        <w:rPr>
          <w:rFonts w:cs="KFGQPC Uthman Taha Naskh" w:hint="cs"/>
          <w:sz w:val="30"/>
          <w:szCs w:val="30"/>
          <w:rtl/>
        </w:rPr>
        <w:t>،</w:t>
      </w:r>
      <w:r w:rsidRPr="00531A5B">
        <w:rPr>
          <w:rFonts w:cs="KFGQPC Uthman Taha Naskh"/>
          <w:sz w:val="30"/>
          <w:szCs w:val="30"/>
          <w:rtl/>
        </w:rPr>
        <w:t xml:space="preserve"> وي</w:t>
      </w:r>
      <w:r w:rsidR="001917BA" w:rsidRPr="00531A5B">
        <w:rPr>
          <w:rFonts w:cs="KFGQPC Uthman Taha Naskh" w:hint="cs"/>
          <w:sz w:val="30"/>
          <w:szCs w:val="30"/>
          <w:rtl/>
        </w:rPr>
        <w:t>َ</w:t>
      </w:r>
      <w:r w:rsidRPr="00531A5B">
        <w:rPr>
          <w:rFonts w:cs="KFGQPC Uthman Taha Naskh"/>
          <w:sz w:val="30"/>
          <w:szCs w:val="30"/>
          <w:rtl/>
        </w:rPr>
        <w:t>دخ</w:t>
      </w:r>
      <w:r w:rsidR="001917BA" w:rsidRPr="00531A5B">
        <w:rPr>
          <w:rFonts w:cs="KFGQPC Uthman Taha Naskh" w:hint="cs"/>
          <w:sz w:val="30"/>
          <w:szCs w:val="30"/>
          <w:rtl/>
        </w:rPr>
        <w:t>ُ</w:t>
      </w:r>
      <w:r w:rsidRPr="00531A5B">
        <w:rPr>
          <w:rFonts w:cs="KFGQPC Uthman Taha Naskh"/>
          <w:sz w:val="30"/>
          <w:szCs w:val="30"/>
          <w:rtl/>
        </w:rPr>
        <w:t>له من الروعة والمهابة ما ي</w:t>
      </w:r>
      <w:r w:rsidR="001917BA" w:rsidRPr="00531A5B">
        <w:rPr>
          <w:rFonts w:cs="KFGQPC Uthman Taha Naskh" w:hint="cs"/>
          <w:sz w:val="30"/>
          <w:szCs w:val="30"/>
          <w:rtl/>
        </w:rPr>
        <w:t>َ</w:t>
      </w:r>
      <w:r w:rsidRPr="00531A5B">
        <w:rPr>
          <w:rFonts w:cs="KFGQPC Uthman Taha Naskh"/>
          <w:sz w:val="30"/>
          <w:szCs w:val="30"/>
          <w:rtl/>
        </w:rPr>
        <w:t>ز</w:t>
      </w:r>
      <w:r w:rsidR="001917BA" w:rsidRPr="00531A5B">
        <w:rPr>
          <w:rFonts w:cs="KFGQPC Uthman Taha Naskh" w:hint="cs"/>
          <w:sz w:val="30"/>
          <w:szCs w:val="30"/>
          <w:rtl/>
        </w:rPr>
        <w:t>ْ</w:t>
      </w:r>
      <w:r w:rsidRPr="00531A5B">
        <w:rPr>
          <w:rFonts w:cs="KFGQPC Uthman Taha Naskh"/>
          <w:sz w:val="30"/>
          <w:szCs w:val="30"/>
          <w:rtl/>
        </w:rPr>
        <w:t>رع في قلبه من العقائد الشيطانية التي هي من أعظم مكائد الشيطان للمسلمين، وأشد وسائله إلى ضلال العباد ما يزلزله عن الإسلام قليل</w:t>
      </w:r>
      <w:r w:rsidR="001917BA" w:rsidRPr="00531A5B">
        <w:rPr>
          <w:rFonts w:cs="KFGQPC Uthman Taha Naskh" w:hint="cs"/>
          <w:sz w:val="30"/>
          <w:szCs w:val="30"/>
          <w:rtl/>
        </w:rPr>
        <w:t>ً</w:t>
      </w:r>
      <w:r w:rsidRPr="00531A5B">
        <w:rPr>
          <w:rFonts w:cs="KFGQPC Uthman Taha Naskh"/>
          <w:sz w:val="30"/>
          <w:szCs w:val="30"/>
          <w:rtl/>
        </w:rPr>
        <w:t>ا قليل</w:t>
      </w:r>
      <w:r w:rsidR="001917BA" w:rsidRPr="00531A5B">
        <w:rPr>
          <w:rFonts w:cs="KFGQPC Uthman Taha Naskh" w:hint="cs"/>
          <w:sz w:val="30"/>
          <w:szCs w:val="30"/>
          <w:rtl/>
        </w:rPr>
        <w:t>ً</w:t>
      </w:r>
      <w:r w:rsidRPr="00531A5B">
        <w:rPr>
          <w:rFonts w:cs="KFGQPC Uthman Taha Naskh"/>
          <w:sz w:val="30"/>
          <w:szCs w:val="30"/>
          <w:rtl/>
        </w:rPr>
        <w:t>ا، حتى</w:t>
      </w:r>
      <w:r w:rsidR="001917BA" w:rsidRPr="00531A5B">
        <w:rPr>
          <w:rFonts w:cs="KFGQPC Uthman Taha Naskh" w:hint="cs"/>
          <w:sz w:val="30"/>
          <w:szCs w:val="30"/>
          <w:rtl/>
        </w:rPr>
        <w:t xml:space="preserve"> </w:t>
      </w:r>
      <w:r w:rsidRPr="00531A5B">
        <w:rPr>
          <w:rFonts w:cs="KFGQPC Uthman Taha Naskh"/>
          <w:sz w:val="30"/>
          <w:szCs w:val="30"/>
          <w:rtl/>
        </w:rPr>
        <w:t>يطلب من صاحب ذلك القبر ما</w:t>
      </w:r>
      <w:r w:rsidR="001917BA" w:rsidRPr="00531A5B">
        <w:rPr>
          <w:rFonts w:cs="KFGQPC Uthman Taha Naskh" w:hint="cs"/>
          <w:sz w:val="30"/>
          <w:szCs w:val="30"/>
          <w:rtl/>
        </w:rPr>
        <w:t xml:space="preserve"> </w:t>
      </w:r>
      <w:r w:rsidRPr="00531A5B">
        <w:rPr>
          <w:rFonts w:cs="KFGQPC Uthman Taha Naskh"/>
          <w:sz w:val="30"/>
          <w:szCs w:val="30"/>
          <w:rtl/>
        </w:rPr>
        <w:t>لا يقدر عليه إلا الله سبحانه، فيصير في عداد المشركين</w:t>
      </w:r>
      <w:r w:rsidR="00EE0AC2" w:rsidRPr="00531A5B">
        <w:rPr>
          <w:rFonts w:cs="KFGQPC Uthman Taha Naskh" w:hint="cs"/>
          <w:sz w:val="30"/>
          <w:szCs w:val="30"/>
          <w:rtl/>
        </w:rPr>
        <w:t>.</w:t>
      </w:r>
    </w:p>
    <w:p w14:paraId="381F5791" w14:textId="77777777" w:rsidR="00EE0AC2"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وقد يحصل له هذا الشرك بأول رؤية لذلك القبر الذي صار على تلك الصفة وعند أول زورة له</w:t>
      </w:r>
      <w:r w:rsidR="001917BA" w:rsidRPr="00531A5B">
        <w:rPr>
          <w:rFonts w:cs="KFGQPC Uthman Taha Naskh" w:hint="cs"/>
          <w:sz w:val="30"/>
          <w:szCs w:val="30"/>
          <w:rtl/>
        </w:rPr>
        <w:t>،</w:t>
      </w:r>
      <w:r w:rsidRPr="00531A5B">
        <w:rPr>
          <w:rFonts w:cs="KFGQPC Uthman Taha Naskh"/>
          <w:sz w:val="30"/>
          <w:szCs w:val="30"/>
          <w:rtl/>
        </w:rPr>
        <w:t xml:space="preserve"> إذ لابد أن يخطر بباله أن هذه العناية البالغة من الأحياء بمثل هذا الميت لا تكون إلا لفائدة يرجونها منه، إما دنيوية أو أخروية، فيستصغر نفسه بالنسبة إلى من يراه من أشباه العلماء زائر</w:t>
      </w:r>
      <w:r w:rsidR="001917BA" w:rsidRPr="00531A5B">
        <w:rPr>
          <w:rFonts w:cs="KFGQPC Uthman Taha Naskh" w:hint="cs"/>
          <w:sz w:val="30"/>
          <w:szCs w:val="30"/>
          <w:rtl/>
        </w:rPr>
        <w:t>ً</w:t>
      </w:r>
      <w:r w:rsidRPr="00531A5B">
        <w:rPr>
          <w:rFonts w:cs="KFGQPC Uthman Taha Naskh"/>
          <w:sz w:val="30"/>
          <w:szCs w:val="30"/>
          <w:rtl/>
        </w:rPr>
        <w:t>ا لذلك القبر، وعاكف</w:t>
      </w:r>
      <w:r w:rsidR="001917BA" w:rsidRPr="00531A5B">
        <w:rPr>
          <w:rFonts w:cs="KFGQPC Uthman Taha Naskh" w:hint="cs"/>
          <w:sz w:val="30"/>
          <w:szCs w:val="30"/>
          <w:rtl/>
        </w:rPr>
        <w:t>ً</w:t>
      </w:r>
      <w:r w:rsidRPr="00531A5B">
        <w:rPr>
          <w:rFonts w:cs="KFGQPC Uthman Taha Naskh"/>
          <w:sz w:val="30"/>
          <w:szCs w:val="30"/>
          <w:rtl/>
        </w:rPr>
        <w:t>ا عليه وم</w:t>
      </w:r>
      <w:r w:rsidR="001917BA" w:rsidRPr="00531A5B">
        <w:rPr>
          <w:rFonts w:cs="KFGQPC Uthman Taha Naskh" w:hint="cs"/>
          <w:sz w:val="30"/>
          <w:szCs w:val="30"/>
          <w:rtl/>
        </w:rPr>
        <w:t>ُ</w:t>
      </w:r>
      <w:r w:rsidRPr="00531A5B">
        <w:rPr>
          <w:rFonts w:cs="KFGQPC Uthman Taha Naskh"/>
          <w:sz w:val="30"/>
          <w:szCs w:val="30"/>
          <w:rtl/>
        </w:rPr>
        <w:t>تمس</w:t>
      </w:r>
      <w:r w:rsidR="001917BA" w:rsidRPr="00531A5B">
        <w:rPr>
          <w:rFonts w:cs="KFGQPC Uthman Taha Naskh" w:hint="cs"/>
          <w:sz w:val="30"/>
          <w:szCs w:val="30"/>
          <w:rtl/>
        </w:rPr>
        <w:t>ّ</w:t>
      </w:r>
      <w:r w:rsidRPr="00531A5B">
        <w:rPr>
          <w:rFonts w:cs="KFGQPC Uthman Taha Naskh"/>
          <w:sz w:val="30"/>
          <w:szCs w:val="30"/>
          <w:rtl/>
        </w:rPr>
        <w:t>ح</w:t>
      </w:r>
      <w:r w:rsidR="001917BA" w:rsidRPr="00531A5B">
        <w:rPr>
          <w:rFonts w:cs="KFGQPC Uthman Taha Naskh" w:hint="cs"/>
          <w:sz w:val="30"/>
          <w:szCs w:val="30"/>
          <w:rtl/>
        </w:rPr>
        <w:t>ً</w:t>
      </w:r>
      <w:r w:rsidRPr="00531A5B">
        <w:rPr>
          <w:rFonts w:cs="KFGQPC Uthman Taha Naskh"/>
          <w:sz w:val="30"/>
          <w:szCs w:val="30"/>
          <w:rtl/>
        </w:rPr>
        <w:t>ا بأركانه</w:t>
      </w:r>
      <w:r w:rsidR="001917BA" w:rsidRPr="00531A5B">
        <w:rPr>
          <w:rFonts w:cs="KFGQPC Uthman Taha Naskh" w:hint="cs"/>
          <w:sz w:val="30"/>
          <w:szCs w:val="30"/>
          <w:rtl/>
        </w:rPr>
        <w:t>،</w:t>
      </w:r>
      <w:r w:rsidRPr="00531A5B">
        <w:rPr>
          <w:rFonts w:cs="KFGQPC Uthman Taha Naskh"/>
          <w:sz w:val="30"/>
          <w:szCs w:val="30"/>
          <w:rtl/>
        </w:rPr>
        <w:t xml:space="preserve"> وقد يجعل الشيطان طائفة من إخوانه من بني آدم يقفون على ذلك القبر، يخادعون من يأتي إليه من الزائرين، يهولون عليهم الأمر، ويصنعون أمور</w:t>
      </w:r>
      <w:r w:rsidR="001917BA" w:rsidRPr="00531A5B">
        <w:rPr>
          <w:rFonts w:cs="KFGQPC Uthman Taha Naskh" w:hint="cs"/>
          <w:sz w:val="30"/>
          <w:szCs w:val="30"/>
          <w:rtl/>
        </w:rPr>
        <w:t>ً</w:t>
      </w:r>
      <w:r w:rsidRPr="00531A5B">
        <w:rPr>
          <w:rFonts w:cs="KFGQPC Uthman Taha Naskh"/>
          <w:sz w:val="30"/>
          <w:szCs w:val="30"/>
          <w:rtl/>
        </w:rPr>
        <w:t>ا من أنفسهم، وينسبونها إلى الميت على وجه لا ي</w:t>
      </w:r>
      <w:r w:rsidR="001917BA" w:rsidRPr="00531A5B">
        <w:rPr>
          <w:rFonts w:cs="KFGQPC Uthman Taha Naskh" w:hint="cs"/>
          <w:sz w:val="30"/>
          <w:szCs w:val="30"/>
          <w:rtl/>
        </w:rPr>
        <w:t>َ</w:t>
      </w:r>
      <w:r w:rsidRPr="00531A5B">
        <w:rPr>
          <w:rFonts w:cs="KFGQPC Uthman Taha Naskh"/>
          <w:sz w:val="30"/>
          <w:szCs w:val="30"/>
          <w:rtl/>
        </w:rPr>
        <w:t>فطن له من كان من المغفلين</w:t>
      </w:r>
      <w:r w:rsidR="00EE0AC2" w:rsidRPr="00531A5B">
        <w:rPr>
          <w:rFonts w:cs="KFGQPC Uthman Taha Naskh" w:hint="cs"/>
          <w:sz w:val="30"/>
          <w:szCs w:val="30"/>
          <w:rtl/>
        </w:rPr>
        <w:t>.</w:t>
      </w:r>
    </w:p>
    <w:p w14:paraId="5AC9D04D" w14:textId="77777777" w:rsidR="00EE0AC2"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lastRenderedPageBreak/>
        <w:t>وقد يصنعون أكاذيب مشتملة على أشياء يسمونها كرامات لذلك الميت، ويبثونها في الناس، ويكررون ذكرها في مجالسهم وعند اجتماعهم بالناس، فتشيع وتستفيض، ويتلقاها من يحسن الظن بالأموات، وي</w:t>
      </w:r>
      <w:r w:rsidR="001917BA" w:rsidRPr="00531A5B">
        <w:rPr>
          <w:rFonts w:cs="KFGQPC Uthman Taha Naskh" w:hint="cs"/>
          <w:sz w:val="30"/>
          <w:szCs w:val="30"/>
          <w:rtl/>
        </w:rPr>
        <w:t>َ</w:t>
      </w:r>
      <w:r w:rsidRPr="00531A5B">
        <w:rPr>
          <w:rFonts w:cs="KFGQPC Uthman Taha Naskh"/>
          <w:sz w:val="30"/>
          <w:szCs w:val="30"/>
          <w:rtl/>
        </w:rPr>
        <w:t>قبل عقل</w:t>
      </w:r>
      <w:r w:rsidR="001917BA" w:rsidRPr="00531A5B">
        <w:rPr>
          <w:rFonts w:cs="KFGQPC Uthman Taha Naskh" w:hint="cs"/>
          <w:sz w:val="30"/>
          <w:szCs w:val="30"/>
          <w:rtl/>
        </w:rPr>
        <w:t>ُ</w:t>
      </w:r>
      <w:r w:rsidRPr="00531A5B">
        <w:rPr>
          <w:rFonts w:cs="KFGQPC Uthman Taha Naskh"/>
          <w:sz w:val="30"/>
          <w:szCs w:val="30"/>
          <w:rtl/>
        </w:rPr>
        <w:t>ه ما يروى عنهم من أكاذيب، فيرويها كما سمعها، ويتحدث بها في مجالسه، فيقع الج</w:t>
      </w:r>
      <w:r w:rsidR="001917BA" w:rsidRPr="00531A5B">
        <w:rPr>
          <w:rFonts w:cs="KFGQPC Uthman Taha Naskh" w:hint="cs"/>
          <w:sz w:val="30"/>
          <w:szCs w:val="30"/>
          <w:rtl/>
        </w:rPr>
        <w:t>ُ</w:t>
      </w:r>
      <w:r w:rsidRPr="00531A5B">
        <w:rPr>
          <w:rFonts w:cs="KFGQPC Uthman Taha Naskh"/>
          <w:sz w:val="30"/>
          <w:szCs w:val="30"/>
          <w:rtl/>
        </w:rPr>
        <w:t>ه</w:t>
      </w:r>
      <w:r w:rsidR="001917BA" w:rsidRPr="00531A5B">
        <w:rPr>
          <w:rFonts w:cs="KFGQPC Uthman Taha Naskh" w:hint="cs"/>
          <w:sz w:val="30"/>
          <w:szCs w:val="30"/>
          <w:rtl/>
        </w:rPr>
        <w:t>ّ</w:t>
      </w:r>
      <w:r w:rsidRPr="00531A5B">
        <w:rPr>
          <w:rFonts w:cs="KFGQPC Uthman Taha Naskh"/>
          <w:sz w:val="30"/>
          <w:szCs w:val="30"/>
          <w:rtl/>
        </w:rPr>
        <w:t>ال في بلية عظيمة من الاعتقاد الشركي، وينذرون على ذلك الميت كرائم أموالهم، ويحبسون على قبره من أملاكهم ما هو أحبها إلى قلوبهم، لاعتقادهم أنهم ينالون بجاه ذلك الميت خير</w:t>
      </w:r>
      <w:r w:rsidR="00EE0AC2" w:rsidRPr="00531A5B">
        <w:rPr>
          <w:rFonts w:cs="KFGQPC Uthman Taha Naskh" w:hint="cs"/>
          <w:sz w:val="30"/>
          <w:szCs w:val="30"/>
          <w:rtl/>
        </w:rPr>
        <w:t>ً</w:t>
      </w:r>
      <w:r w:rsidRPr="00531A5B">
        <w:rPr>
          <w:rFonts w:cs="KFGQPC Uthman Taha Naskh"/>
          <w:sz w:val="30"/>
          <w:szCs w:val="30"/>
          <w:rtl/>
        </w:rPr>
        <w:t>ا عظيم</w:t>
      </w:r>
      <w:r w:rsidR="00EE0AC2" w:rsidRPr="00531A5B">
        <w:rPr>
          <w:rFonts w:cs="KFGQPC Uthman Taha Naskh" w:hint="cs"/>
          <w:sz w:val="30"/>
          <w:szCs w:val="30"/>
          <w:rtl/>
        </w:rPr>
        <w:t>ً</w:t>
      </w:r>
      <w:r w:rsidRPr="00531A5B">
        <w:rPr>
          <w:rFonts w:cs="KFGQPC Uthman Taha Naskh"/>
          <w:sz w:val="30"/>
          <w:szCs w:val="30"/>
          <w:rtl/>
        </w:rPr>
        <w:t>ا وأجر</w:t>
      </w:r>
      <w:r w:rsidR="00EE0AC2" w:rsidRPr="00531A5B">
        <w:rPr>
          <w:rFonts w:cs="KFGQPC Uthman Taha Naskh" w:hint="cs"/>
          <w:sz w:val="30"/>
          <w:szCs w:val="30"/>
          <w:rtl/>
        </w:rPr>
        <w:t>ً</w:t>
      </w:r>
      <w:r w:rsidRPr="00531A5B">
        <w:rPr>
          <w:rFonts w:cs="KFGQPC Uthman Taha Naskh"/>
          <w:sz w:val="30"/>
          <w:szCs w:val="30"/>
          <w:rtl/>
        </w:rPr>
        <w:t>ا كبير</w:t>
      </w:r>
      <w:r w:rsidR="00EE0AC2" w:rsidRPr="00531A5B">
        <w:rPr>
          <w:rFonts w:cs="KFGQPC Uthman Taha Naskh" w:hint="cs"/>
          <w:sz w:val="30"/>
          <w:szCs w:val="30"/>
          <w:rtl/>
        </w:rPr>
        <w:t>ً</w:t>
      </w:r>
      <w:r w:rsidRPr="00531A5B">
        <w:rPr>
          <w:rFonts w:cs="KFGQPC Uthman Taha Naskh"/>
          <w:sz w:val="30"/>
          <w:szCs w:val="30"/>
          <w:rtl/>
        </w:rPr>
        <w:t>ا، ويعتقدون أن ذلك قربة عظيمة، وطاعة نافعة، وحسنة متقبلة،</w:t>
      </w:r>
      <w:r w:rsidR="00EE0AC2" w:rsidRPr="00531A5B">
        <w:rPr>
          <w:rFonts w:cs="KFGQPC Uthman Taha Naskh" w:hint="cs"/>
          <w:sz w:val="30"/>
          <w:szCs w:val="30"/>
          <w:rtl/>
        </w:rPr>
        <w:t xml:space="preserve"> </w:t>
      </w:r>
      <w:r w:rsidRPr="00531A5B">
        <w:rPr>
          <w:rFonts w:cs="KFGQPC Uthman Taha Naskh"/>
          <w:sz w:val="30"/>
          <w:szCs w:val="30"/>
          <w:rtl/>
        </w:rPr>
        <w:t>فيحصل بذلك مقصود أولئك الذين جعلهم الشيطان من إخوانه من بني آدم على ذلك القبر. فإنهم إنما فعلوا تلك الأفاعيل وه</w:t>
      </w:r>
      <w:r w:rsidR="00EE0AC2" w:rsidRPr="00531A5B">
        <w:rPr>
          <w:rFonts w:cs="KFGQPC Uthman Taha Naskh" w:hint="cs"/>
          <w:sz w:val="30"/>
          <w:szCs w:val="30"/>
          <w:rtl/>
        </w:rPr>
        <w:t>َ</w:t>
      </w:r>
      <w:r w:rsidRPr="00531A5B">
        <w:rPr>
          <w:rFonts w:cs="KFGQPC Uthman Taha Naskh"/>
          <w:sz w:val="30"/>
          <w:szCs w:val="30"/>
          <w:rtl/>
        </w:rPr>
        <w:t>و</w:t>
      </w:r>
      <w:r w:rsidR="00EE0AC2" w:rsidRPr="00531A5B">
        <w:rPr>
          <w:rFonts w:cs="KFGQPC Uthman Taha Naskh" w:hint="cs"/>
          <w:sz w:val="30"/>
          <w:szCs w:val="30"/>
          <w:rtl/>
        </w:rPr>
        <w:t>ّ</w:t>
      </w:r>
      <w:r w:rsidRPr="00531A5B">
        <w:rPr>
          <w:rFonts w:cs="KFGQPC Uthman Taha Naskh"/>
          <w:sz w:val="30"/>
          <w:szCs w:val="30"/>
          <w:rtl/>
        </w:rPr>
        <w:t>لوا على الناس بتلك التهاويل، وكذ</w:t>
      </w:r>
      <w:r w:rsidR="00EE0AC2" w:rsidRPr="00531A5B">
        <w:rPr>
          <w:rFonts w:cs="KFGQPC Uthman Taha Naskh" w:hint="cs"/>
          <w:sz w:val="30"/>
          <w:szCs w:val="30"/>
          <w:rtl/>
        </w:rPr>
        <w:t>َ</w:t>
      </w:r>
      <w:r w:rsidRPr="00531A5B">
        <w:rPr>
          <w:rFonts w:cs="KFGQPC Uthman Taha Naskh"/>
          <w:sz w:val="30"/>
          <w:szCs w:val="30"/>
          <w:rtl/>
        </w:rPr>
        <w:t>بوا تلك الأكاذيب، لينالوا جانب</w:t>
      </w:r>
      <w:r w:rsidR="00EE0AC2" w:rsidRPr="00531A5B">
        <w:rPr>
          <w:rFonts w:cs="KFGQPC Uthman Taha Naskh" w:hint="cs"/>
          <w:sz w:val="30"/>
          <w:szCs w:val="30"/>
          <w:rtl/>
        </w:rPr>
        <w:t>ً</w:t>
      </w:r>
      <w:r w:rsidRPr="00531A5B">
        <w:rPr>
          <w:rFonts w:cs="KFGQPC Uthman Taha Naskh"/>
          <w:sz w:val="30"/>
          <w:szCs w:val="30"/>
          <w:rtl/>
        </w:rPr>
        <w:t>ا من الح</w:t>
      </w:r>
      <w:r w:rsidR="00EE0AC2" w:rsidRPr="00531A5B">
        <w:rPr>
          <w:rFonts w:cs="KFGQPC Uthman Taha Naskh" w:hint="cs"/>
          <w:sz w:val="30"/>
          <w:szCs w:val="30"/>
          <w:rtl/>
        </w:rPr>
        <w:t>ُ</w:t>
      </w:r>
      <w:r w:rsidRPr="00531A5B">
        <w:rPr>
          <w:rFonts w:cs="KFGQPC Uthman Taha Naskh"/>
          <w:sz w:val="30"/>
          <w:szCs w:val="30"/>
          <w:rtl/>
        </w:rPr>
        <w:t>طام من أموال الطغام الأغتام</w:t>
      </w:r>
      <w:r w:rsidR="00EE0AC2" w:rsidRPr="00531A5B">
        <w:rPr>
          <w:rFonts w:cs="KFGQPC Uthman Taha Naskh" w:hint="cs"/>
          <w:sz w:val="30"/>
          <w:szCs w:val="30"/>
          <w:rtl/>
        </w:rPr>
        <w:t>.</w:t>
      </w:r>
    </w:p>
    <w:p w14:paraId="262076EC" w14:textId="642407A5" w:rsidR="00241F79"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وبهذه الذريعة الملعونة والوسيلة الإبليسية تكاثرت الأوقاف على القبور، وبلغت مبلغ</w:t>
      </w:r>
      <w:r w:rsidR="00EE0AC2" w:rsidRPr="00531A5B">
        <w:rPr>
          <w:rFonts w:cs="KFGQPC Uthman Taha Naskh" w:hint="cs"/>
          <w:sz w:val="30"/>
          <w:szCs w:val="30"/>
          <w:rtl/>
        </w:rPr>
        <w:t>ً</w:t>
      </w:r>
      <w:r w:rsidRPr="00531A5B">
        <w:rPr>
          <w:rFonts w:cs="KFGQPC Uthman Taha Naskh"/>
          <w:sz w:val="30"/>
          <w:szCs w:val="30"/>
          <w:rtl/>
        </w:rPr>
        <w:t>ا عظيم</w:t>
      </w:r>
      <w:r w:rsidR="00EE0AC2" w:rsidRPr="00531A5B">
        <w:rPr>
          <w:rFonts w:cs="KFGQPC Uthman Taha Naskh" w:hint="cs"/>
          <w:sz w:val="30"/>
          <w:szCs w:val="30"/>
          <w:rtl/>
        </w:rPr>
        <w:t>ً</w:t>
      </w:r>
      <w:r w:rsidRPr="00531A5B">
        <w:rPr>
          <w:rFonts w:cs="KFGQPC Uthman Taha Naskh"/>
          <w:sz w:val="30"/>
          <w:szCs w:val="30"/>
          <w:rtl/>
        </w:rPr>
        <w:t>ا، حتى ب</w:t>
      </w:r>
      <w:r w:rsidR="00EE0AC2" w:rsidRPr="00531A5B">
        <w:rPr>
          <w:rFonts w:cs="KFGQPC Uthman Taha Naskh" w:hint="cs"/>
          <w:sz w:val="30"/>
          <w:szCs w:val="30"/>
          <w:rtl/>
        </w:rPr>
        <w:t>َ</w:t>
      </w:r>
      <w:r w:rsidRPr="00531A5B">
        <w:rPr>
          <w:rFonts w:cs="KFGQPC Uthman Taha Naskh"/>
          <w:sz w:val="30"/>
          <w:szCs w:val="30"/>
          <w:rtl/>
        </w:rPr>
        <w:t>ل</w:t>
      </w:r>
      <w:r w:rsidR="00EE0AC2" w:rsidRPr="00531A5B">
        <w:rPr>
          <w:rFonts w:cs="KFGQPC Uthman Taha Naskh" w:hint="cs"/>
          <w:sz w:val="30"/>
          <w:szCs w:val="30"/>
          <w:rtl/>
        </w:rPr>
        <w:t>َ</w:t>
      </w:r>
      <w:r w:rsidRPr="00531A5B">
        <w:rPr>
          <w:rFonts w:cs="KFGQPC Uthman Taha Naskh"/>
          <w:sz w:val="30"/>
          <w:szCs w:val="30"/>
          <w:rtl/>
        </w:rPr>
        <w:t>غت</w:t>
      </w:r>
      <w:r w:rsidR="00EE0AC2" w:rsidRPr="00531A5B">
        <w:rPr>
          <w:rFonts w:cs="KFGQPC Uthman Taha Naskh" w:hint="cs"/>
          <w:sz w:val="30"/>
          <w:szCs w:val="30"/>
          <w:rtl/>
        </w:rPr>
        <w:t>ْ</w:t>
      </w:r>
      <w:r w:rsidRPr="00531A5B">
        <w:rPr>
          <w:rFonts w:cs="KFGQPC Uthman Taha Naskh"/>
          <w:sz w:val="30"/>
          <w:szCs w:val="30"/>
          <w:rtl/>
        </w:rPr>
        <w:t xml:space="preserve"> غ</w:t>
      </w:r>
      <w:r w:rsidR="00EE0AC2" w:rsidRPr="00531A5B">
        <w:rPr>
          <w:rFonts w:cs="KFGQPC Uthman Taha Naskh" w:hint="cs"/>
          <w:sz w:val="30"/>
          <w:szCs w:val="30"/>
          <w:rtl/>
        </w:rPr>
        <w:t>َ</w:t>
      </w:r>
      <w:r w:rsidRPr="00531A5B">
        <w:rPr>
          <w:rFonts w:cs="KFGQPC Uthman Taha Naskh"/>
          <w:sz w:val="30"/>
          <w:szCs w:val="30"/>
          <w:rtl/>
        </w:rPr>
        <w:t>ل</w:t>
      </w:r>
      <w:r w:rsidR="00EE0AC2" w:rsidRPr="00531A5B">
        <w:rPr>
          <w:rFonts w:cs="KFGQPC Uthman Taha Naskh" w:hint="cs"/>
          <w:sz w:val="30"/>
          <w:szCs w:val="30"/>
          <w:rtl/>
        </w:rPr>
        <w:t>َّ</w:t>
      </w:r>
      <w:r w:rsidRPr="00531A5B">
        <w:rPr>
          <w:rFonts w:cs="KFGQPC Uthman Taha Naskh"/>
          <w:sz w:val="30"/>
          <w:szCs w:val="30"/>
          <w:rtl/>
        </w:rPr>
        <w:t>ات</w:t>
      </w:r>
      <w:r w:rsidR="00EE0AC2" w:rsidRPr="00531A5B">
        <w:rPr>
          <w:rFonts w:cs="KFGQPC Uthman Taha Naskh" w:hint="cs"/>
          <w:sz w:val="30"/>
          <w:szCs w:val="30"/>
          <w:rtl/>
        </w:rPr>
        <w:t>ُ</w:t>
      </w:r>
      <w:r w:rsidRPr="00531A5B">
        <w:rPr>
          <w:rFonts w:cs="KFGQPC Uthman Taha Naskh"/>
          <w:sz w:val="30"/>
          <w:szCs w:val="30"/>
          <w:rtl/>
        </w:rPr>
        <w:t xml:space="preserve"> ما ي</w:t>
      </w:r>
      <w:r w:rsidR="00EE0AC2" w:rsidRPr="00531A5B">
        <w:rPr>
          <w:rFonts w:cs="KFGQPC Uthman Taha Naskh" w:hint="cs"/>
          <w:sz w:val="30"/>
          <w:szCs w:val="30"/>
          <w:rtl/>
        </w:rPr>
        <w:t>ُ</w:t>
      </w:r>
      <w:r w:rsidRPr="00531A5B">
        <w:rPr>
          <w:rFonts w:cs="KFGQPC Uthman Taha Naskh"/>
          <w:sz w:val="30"/>
          <w:szCs w:val="30"/>
          <w:rtl/>
        </w:rPr>
        <w:t>وق</w:t>
      </w:r>
      <w:r w:rsidR="00EE0AC2" w:rsidRPr="00531A5B">
        <w:rPr>
          <w:rFonts w:cs="KFGQPC Uthman Taha Naskh" w:hint="cs"/>
          <w:sz w:val="30"/>
          <w:szCs w:val="30"/>
          <w:rtl/>
        </w:rPr>
        <w:t>َ</w:t>
      </w:r>
      <w:r w:rsidRPr="00531A5B">
        <w:rPr>
          <w:rFonts w:cs="KFGQPC Uthman Taha Naskh"/>
          <w:sz w:val="30"/>
          <w:szCs w:val="30"/>
          <w:rtl/>
        </w:rPr>
        <w:t>ف على المشهورين منهم ما لو اجتمعت أوقاف</w:t>
      </w:r>
      <w:r w:rsidR="00EE0AC2" w:rsidRPr="00531A5B">
        <w:rPr>
          <w:rFonts w:cs="KFGQPC Uthman Taha Naskh" w:hint="cs"/>
          <w:sz w:val="30"/>
          <w:szCs w:val="30"/>
          <w:rtl/>
        </w:rPr>
        <w:t>ُ</w:t>
      </w:r>
      <w:r w:rsidRPr="00531A5B">
        <w:rPr>
          <w:rFonts w:cs="KFGQPC Uthman Taha Naskh"/>
          <w:sz w:val="30"/>
          <w:szCs w:val="30"/>
          <w:rtl/>
        </w:rPr>
        <w:t>ه لبلغ ما يقتاته أهل قرية كبيرة من قرى المسلمين. ولو بيعت تلك الحبائس الباطلة لأغنى الله بها طائفة عظيمة من الفقراء، وكلها من النذر في معصية الله</w:t>
      </w:r>
      <w:r w:rsidR="00EE0AC2" w:rsidRPr="00531A5B">
        <w:rPr>
          <w:rFonts w:cs="KFGQPC Uthman Taha Naskh" w:hint="cs"/>
          <w:sz w:val="30"/>
          <w:szCs w:val="30"/>
          <w:rtl/>
        </w:rPr>
        <w:t xml:space="preserve">، </w:t>
      </w:r>
      <w:r w:rsidRPr="00531A5B">
        <w:rPr>
          <w:rFonts w:cs="KFGQPC Uthman Taha Naskh"/>
          <w:sz w:val="30"/>
          <w:szCs w:val="30"/>
          <w:rtl/>
        </w:rPr>
        <w:t xml:space="preserve"> وقد صح عن رسول الله صلى الله عليه وسلم أنه قال: </w:t>
      </w:r>
      <w:r w:rsidR="00DE37FB" w:rsidRPr="00576718">
        <w:rPr>
          <w:rFonts w:cs="KFGQPC Uthman Taha Naskh"/>
          <w:b/>
          <w:bCs/>
          <w:color w:val="0070C0"/>
          <w:sz w:val="30"/>
          <w:szCs w:val="30"/>
          <w:rtl/>
        </w:rPr>
        <w:t>«</w:t>
      </w:r>
      <w:r w:rsidRPr="00576718">
        <w:rPr>
          <w:rFonts w:cs="KFGQPC Uthman Taha Naskh"/>
          <w:b/>
          <w:bCs/>
          <w:color w:val="0070C0"/>
          <w:sz w:val="30"/>
          <w:szCs w:val="30"/>
          <w:rtl/>
        </w:rPr>
        <w:t>لا نذر في معصية الله</w:t>
      </w:r>
      <w:r w:rsidR="00DE37FB" w:rsidRPr="00576718">
        <w:rPr>
          <w:rFonts w:cs="KFGQPC Uthman Taha Naskh"/>
          <w:b/>
          <w:bCs/>
          <w:color w:val="0070C0"/>
          <w:sz w:val="30"/>
          <w:szCs w:val="30"/>
          <w:rtl/>
        </w:rPr>
        <w:t>»</w:t>
      </w:r>
      <w:r w:rsidR="00EE0AC2" w:rsidRPr="00531A5B">
        <w:rPr>
          <w:rFonts w:cs="KFGQPC Uthman Taha Naskh" w:hint="cs"/>
          <w:sz w:val="30"/>
          <w:szCs w:val="30"/>
          <w:rtl/>
        </w:rPr>
        <w:t xml:space="preserve">، </w:t>
      </w:r>
      <w:r w:rsidRPr="00531A5B">
        <w:rPr>
          <w:rFonts w:cs="KFGQPC Uthman Taha Naskh"/>
          <w:sz w:val="30"/>
          <w:szCs w:val="30"/>
          <w:rtl/>
        </w:rPr>
        <w:t>وه</w:t>
      </w:r>
      <w:r w:rsidR="00EE0AC2" w:rsidRPr="00531A5B">
        <w:rPr>
          <w:rFonts w:cs="KFGQPC Uthman Taha Naskh" w:hint="cs"/>
          <w:sz w:val="30"/>
          <w:szCs w:val="30"/>
          <w:rtl/>
        </w:rPr>
        <w:t>ي</w:t>
      </w:r>
      <w:r w:rsidRPr="00531A5B">
        <w:rPr>
          <w:rFonts w:cs="KFGQPC Uthman Taha Naskh"/>
          <w:sz w:val="30"/>
          <w:szCs w:val="30"/>
          <w:rtl/>
        </w:rPr>
        <w:t xml:space="preserve"> أيض</w:t>
      </w:r>
      <w:r w:rsidR="00EE0AC2" w:rsidRPr="00531A5B">
        <w:rPr>
          <w:rFonts w:cs="KFGQPC Uthman Taha Naskh" w:hint="cs"/>
          <w:sz w:val="30"/>
          <w:szCs w:val="30"/>
          <w:rtl/>
        </w:rPr>
        <w:t>ً</w:t>
      </w:r>
      <w:r w:rsidRPr="00531A5B">
        <w:rPr>
          <w:rFonts w:cs="KFGQPC Uthman Taha Naskh"/>
          <w:sz w:val="30"/>
          <w:szCs w:val="30"/>
          <w:rtl/>
        </w:rPr>
        <w:t>ا من النذر الذي لا يبتغى به وجه الله</w:t>
      </w:r>
      <w:r w:rsidR="00241F79" w:rsidRPr="00531A5B">
        <w:rPr>
          <w:rFonts w:cs="KFGQPC Uthman Taha Naskh" w:hint="cs"/>
          <w:sz w:val="30"/>
          <w:szCs w:val="30"/>
          <w:rtl/>
        </w:rPr>
        <w:t>،</w:t>
      </w:r>
      <w:r w:rsidRPr="00531A5B">
        <w:rPr>
          <w:rFonts w:cs="KFGQPC Uthman Taha Naskh"/>
          <w:sz w:val="30"/>
          <w:szCs w:val="30"/>
          <w:rtl/>
        </w:rPr>
        <w:t xml:space="preserve"> بل كلها من النذور التي يستحق بها فاعلها غضب الله وسخطه</w:t>
      </w:r>
      <w:r w:rsidR="00241F79" w:rsidRPr="00531A5B">
        <w:rPr>
          <w:rFonts w:cs="KFGQPC Uthman Taha Naskh" w:hint="cs"/>
          <w:sz w:val="30"/>
          <w:szCs w:val="30"/>
          <w:rtl/>
        </w:rPr>
        <w:t>؛</w:t>
      </w:r>
      <w:r w:rsidRPr="00531A5B">
        <w:rPr>
          <w:rFonts w:cs="KFGQPC Uthman Taha Naskh"/>
          <w:sz w:val="30"/>
          <w:szCs w:val="30"/>
          <w:rtl/>
        </w:rPr>
        <w:t xml:space="preserve"> لأنها تفضي بصاحبها إلى ما يفضي به اعتقاد الإلهية في الأموات </w:t>
      </w:r>
      <w:r w:rsidRPr="00531A5B">
        <w:rPr>
          <w:rFonts w:cs="KFGQPC Uthman Taha Naskh"/>
          <w:sz w:val="30"/>
          <w:szCs w:val="30"/>
          <w:rtl/>
        </w:rPr>
        <w:lastRenderedPageBreak/>
        <w:t>من تزلزل قدم الدي</w:t>
      </w:r>
      <w:r w:rsidR="00241F79" w:rsidRPr="00531A5B">
        <w:rPr>
          <w:rFonts w:cs="KFGQPC Uthman Taha Naskh" w:hint="cs"/>
          <w:sz w:val="30"/>
          <w:szCs w:val="30"/>
          <w:rtl/>
        </w:rPr>
        <w:t>ن،</w:t>
      </w:r>
      <w:r w:rsidRPr="00531A5B">
        <w:rPr>
          <w:rFonts w:cs="KFGQPC Uthman Taha Naskh"/>
          <w:sz w:val="30"/>
          <w:szCs w:val="30"/>
          <w:rtl/>
        </w:rPr>
        <w:t xml:space="preserve"> إذ لا ي</w:t>
      </w:r>
      <w:r w:rsidR="00241F79" w:rsidRPr="00531A5B">
        <w:rPr>
          <w:rFonts w:cs="KFGQPC Uthman Taha Naskh" w:hint="cs"/>
          <w:sz w:val="30"/>
          <w:szCs w:val="30"/>
          <w:rtl/>
        </w:rPr>
        <w:t>َ</w:t>
      </w:r>
      <w:r w:rsidRPr="00531A5B">
        <w:rPr>
          <w:rFonts w:cs="KFGQPC Uthman Taha Naskh"/>
          <w:sz w:val="30"/>
          <w:szCs w:val="30"/>
          <w:rtl/>
        </w:rPr>
        <w:t>سمح بأحب أمواله وألصقها بقلبه إلا وقد زرع الشيطان في قلبه من محبة وتعظيم ذلك القبر وصاحبه والمغالاة في الاعتقاد فيه ما لا يعود به إلى الإسلام سالم</w:t>
      </w:r>
      <w:r w:rsidR="00241F79" w:rsidRPr="00531A5B">
        <w:rPr>
          <w:rFonts w:cs="KFGQPC Uthman Taha Naskh" w:hint="cs"/>
          <w:sz w:val="30"/>
          <w:szCs w:val="30"/>
          <w:rtl/>
        </w:rPr>
        <w:t>ً</w:t>
      </w:r>
      <w:r w:rsidRPr="00531A5B">
        <w:rPr>
          <w:rFonts w:cs="KFGQPC Uthman Taha Naskh"/>
          <w:sz w:val="30"/>
          <w:szCs w:val="30"/>
          <w:rtl/>
        </w:rPr>
        <w:t>ا. نعوذ بالله من الخذلان.</w:t>
      </w:r>
    </w:p>
    <w:p w14:paraId="5B43CFA8" w14:textId="50E0DD61" w:rsidR="00A04A48"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ولا</w:t>
      </w:r>
      <w:r w:rsidR="00241F79" w:rsidRPr="00531A5B">
        <w:rPr>
          <w:rFonts w:cs="KFGQPC Uthman Taha Naskh" w:hint="cs"/>
          <w:sz w:val="30"/>
          <w:szCs w:val="30"/>
          <w:rtl/>
        </w:rPr>
        <w:t xml:space="preserve"> </w:t>
      </w:r>
      <w:r w:rsidRPr="00531A5B">
        <w:rPr>
          <w:rFonts w:cs="KFGQPC Uthman Taha Naskh"/>
          <w:sz w:val="30"/>
          <w:szCs w:val="30"/>
          <w:rtl/>
        </w:rPr>
        <w:t>شك أن غالب هؤلاء المغرورين المخدوعين لو ط</w:t>
      </w:r>
      <w:r w:rsidR="00241F79" w:rsidRPr="00531A5B">
        <w:rPr>
          <w:rFonts w:cs="KFGQPC Uthman Taha Naskh" w:hint="cs"/>
          <w:sz w:val="30"/>
          <w:szCs w:val="30"/>
          <w:rtl/>
        </w:rPr>
        <w:t>َ</w:t>
      </w:r>
      <w:r w:rsidRPr="00531A5B">
        <w:rPr>
          <w:rFonts w:cs="KFGQPC Uthman Taha Naskh"/>
          <w:sz w:val="30"/>
          <w:szCs w:val="30"/>
          <w:rtl/>
        </w:rPr>
        <w:t>لب منهم طالب</w:t>
      </w:r>
      <w:r w:rsidR="00241F79" w:rsidRPr="00531A5B">
        <w:rPr>
          <w:rFonts w:cs="KFGQPC Uthman Taha Naskh" w:hint="cs"/>
          <w:sz w:val="30"/>
          <w:szCs w:val="30"/>
          <w:rtl/>
        </w:rPr>
        <w:t>ٌ</w:t>
      </w:r>
      <w:r w:rsidRPr="00531A5B">
        <w:rPr>
          <w:rFonts w:cs="KFGQPC Uthman Taha Naskh"/>
          <w:sz w:val="30"/>
          <w:szCs w:val="30"/>
          <w:rtl/>
        </w:rPr>
        <w:t xml:space="preserve"> أن ينذر بذلك الذي نذر به لقبر ميت على ما هو طاعة من الطاعات وقربة من القربات لم يفعل، ولا كاد</w:t>
      </w:r>
      <w:r w:rsidR="00241F79" w:rsidRPr="00531A5B">
        <w:rPr>
          <w:rFonts w:cs="KFGQPC Uthman Taha Naskh" w:hint="cs"/>
          <w:sz w:val="30"/>
          <w:szCs w:val="30"/>
          <w:rtl/>
        </w:rPr>
        <w:t>!</w:t>
      </w:r>
    </w:p>
    <w:p w14:paraId="0DF235D0" w14:textId="77777777" w:rsidR="00241F79"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فانظر إلى أين بلغ تلاع</w:t>
      </w:r>
      <w:r w:rsidR="00241F79" w:rsidRPr="00531A5B">
        <w:rPr>
          <w:rFonts w:cs="KFGQPC Uthman Taha Naskh" w:hint="cs"/>
          <w:sz w:val="30"/>
          <w:szCs w:val="30"/>
          <w:rtl/>
        </w:rPr>
        <w:t>ُ</w:t>
      </w:r>
      <w:r w:rsidRPr="00531A5B">
        <w:rPr>
          <w:rFonts w:cs="KFGQPC Uthman Taha Naskh"/>
          <w:sz w:val="30"/>
          <w:szCs w:val="30"/>
          <w:rtl/>
        </w:rPr>
        <w:t>ب</w:t>
      </w:r>
      <w:r w:rsidR="00241F79" w:rsidRPr="00531A5B">
        <w:rPr>
          <w:rFonts w:cs="KFGQPC Uthman Taha Naskh" w:hint="cs"/>
          <w:sz w:val="30"/>
          <w:szCs w:val="30"/>
          <w:rtl/>
        </w:rPr>
        <w:t>ُ</w:t>
      </w:r>
      <w:r w:rsidRPr="00531A5B">
        <w:rPr>
          <w:rFonts w:cs="KFGQPC Uthman Taha Naskh"/>
          <w:sz w:val="30"/>
          <w:szCs w:val="30"/>
          <w:rtl/>
        </w:rPr>
        <w:t xml:space="preserve"> الشيطان بهؤلاء؟ وكيف رمى بهم هوة بعيدة القعر، مظلمة الجوانب؟</w:t>
      </w:r>
    </w:p>
    <w:p w14:paraId="388B9C2E" w14:textId="77777777" w:rsidR="00241F79"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فهذه مفسدة من مفاسد القبور وتشييدها، وزخرفتها وتجصيصها</w:t>
      </w:r>
      <w:r w:rsidR="00241F79" w:rsidRPr="00531A5B">
        <w:rPr>
          <w:rFonts w:cs="KFGQPC Uthman Taha Naskh" w:hint="cs"/>
          <w:sz w:val="30"/>
          <w:szCs w:val="30"/>
          <w:rtl/>
        </w:rPr>
        <w:t>.</w:t>
      </w:r>
    </w:p>
    <w:p w14:paraId="2537A64D" w14:textId="77777777" w:rsidR="00241F79"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ومن المفاسد البالغة إلى حد يرمي بصاحبه إلى وراء حائط الإسلام، ويلقيه على أم رأسه من أعلى مكان </w:t>
      </w:r>
      <w:r w:rsidR="00241F79" w:rsidRPr="00531A5B">
        <w:rPr>
          <w:rFonts w:cs="KFGQPC Uthman Taha Naskh" w:hint="cs"/>
          <w:sz w:val="30"/>
          <w:szCs w:val="30"/>
          <w:rtl/>
        </w:rPr>
        <w:t xml:space="preserve">من </w:t>
      </w:r>
      <w:r w:rsidRPr="00531A5B">
        <w:rPr>
          <w:rFonts w:cs="KFGQPC Uthman Taha Naskh"/>
          <w:sz w:val="30"/>
          <w:szCs w:val="30"/>
          <w:rtl/>
        </w:rPr>
        <w:t>الدين: أن كثير</w:t>
      </w:r>
      <w:r w:rsidR="00241F79" w:rsidRPr="00531A5B">
        <w:rPr>
          <w:rFonts w:cs="KFGQPC Uthman Taha Naskh" w:hint="cs"/>
          <w:sz w:val="30"/>
          <w:szCs w:val="30"/>
          <w:rtl/>
        </w:rPr>
        <w:t>ً</w:t>
      </w:r>
      <w:r w:rsidRPr="00531A5B">
        <w:rPr>
          <w:rFonts w:cs="KFGQPC Uthman Taha Naskh"/>
          <w:sz w:val="30"/>
          <w:szCs w:val="30"/>
          <w:rtl/>
        </w:rPr>
        <w:t>ا منهم يأتي بأحسن ما يملكه من الأنعام وأجود ما يحوزه من المواشي فينحره عند ذلك القبر، متقر</w:t>
      </w:r>
      <w:r w:rsidR="00241F79" w:rsidRPr="00531A5B">
        <w:rPr>
          <w:rFonts w:cs="KFGQPC Uthman Taha Naskh" w:hint="cs"/>
          <w:sz w:val="30"/>
          <w:szCs w:val="30"/>
          <w:rtl/>
        </w:rPr>
        <w:t>ِّ</w:t>
      </w:r>
      <w:r w:rsidRPr="00531A5B">
        <w:rPr>
          <w:rFonts w:cs="KFGQPC Uthman Taha Naskh"/>
          <w:sz w:val="30"/>
          <w:szCs w:val="30"/>
          <w:rtl/>
        </w:rPr>
        <w:t>ب</w:t>
      </w:r>
      <w:r w:rsidR="00241F79" w:rsidRPr="00531A5B">
        <w:rPr>
          <w:rFonts w:cs="KFGQPC Uthman Taha Naskh" w:hint="cs"/>
          <w:sz w:val="30"/>
          <w:szCs w:val="30"/>
          <w:rtl/>
        </w:rPr>
        <w:t>ً</w:t>
      </w:r>
      <w:r w:rsidRPr="00531A5B">
        <w:rPr>
          <w:rFonts w:cs="KFGQPC Uthman Taha Naskh"/>
          <w:sz w:val="30"/>
          <w:szCs w:val="30"/>
          <w:rtl/>
        </w:rPr>
        <w:t>ا به إليه، راجي</w:t>
      </w:r>
      <w:r w:rsidR="00241F79" w:rsidRPr="00531A5B">
        <w:rPr>
          <w:rFonts w:cs="KFGQPC Uthman Taha Naskh" w:hint="cs"/>
          <w:sz w:val="30"/>
          <w:szCs w:val="30"/>
          <w:rtl/>
        </w:rPr>
        <w:t>ً</w:t>
      </w:r>
      <w:r w:rsidRPr="00531A5B">
        <w:rPr>
          <w:rFonts w:cs="KFGQPC Uthman Taha Naskh"/>
          <w:sz w:val="30"/>
          <w:szCs w:val="30"/>
          <w:rtl/>
        </w:rPr>
        <w:t>ا ما يضمر حصوله له منه</w:t>
      </w:r>
      <w:r w:rsidR="00241F79" w:rsidRPr="00531A5B">
        <w:rPr>
          <w:rFonts w:cs="KFGQPC Uthman Taha Naskh" w:hint="cs"/>
          <w:sz w:val="30"/>
          <w:szCs w:val="30"/>
          <w:rtl/>
        </w:rPr>
        <w:t>،</w:t>
      </w:r>
      <w:r w:rsidRPr="00531A5B">
        <w:rPr>
          <w:rFonts w:cs="KFGQPC Uthman Taha Naskh"/>
          <w:sz w:val="30"/>
          <w:szCs w:val="30"/>
          <w:rtl/>
        </w:rPr>
        <w:t xml:space="preserve"> في</w:t>
      </w:r>
      <w:r w:rsidR="00241F79" w:rsidRPr="00531A5B">
        <w:rPr>
          <w:rFonts w:cs="KFGQPC Uthman Taha Naskh" w:hint="cs"/>
          <w:sz w:val="30"/>
          <w:szCs w:val="30"/>
          <w:rtl/>
        </w:rPr>
        <w:t>َ</w:t>
      </w:r>
      <w:r w:rsidRPr="00531A5B">
        <w:rPr>
          <w:rFonts w:cs="KFGQPC Uthman Taha Naskh"/>
          <w:sz w:val="30"/>
          <w:szCs w:val="30"/>
          <w:rtl/>
        </w:rPr>
        <w:t>ه</w:t>
      </w:r>
      <w:r w:rsidR="00241F79" w:rsidRPr="00531A5B">
        <w:rPr>
          <w:rFonts w:cs="KFGQPC Uthman Taha Naskh" w:hint="cs"/>
          <w:sz w:val="30"/>
          <w:szCs w:val="30"/>
          <w:rtl/>
        </w:rPr>
        <w:t>ِ</w:t>
      </w:r>
      <w:r w:rsidRPr="00531A5B">
        <w:rPr>
          <w:rFonts w:cs="KFGQPC Uthman Taha Naskh"/>
          <w:sz w:val="30"/>
          <w:szCs w:val="30"/>
          <w:rtl/>
        </w:rPr>
        <w:t>ل</w:t>
      </w:r>
      <w:r w:rsidR="00241F79" w:rsidRPr="00531A5B">
        <w:rPr>
          <w:rFonts w:cs="KFGQPC Uthman Taha Naskh" w:hint="cs"/>
          <w:sz w:val="30"/>
          <w:szCs w:val="30"/>
          <w:rtl/>
        </w:rPr>
        <w:t>ُّ</w:t>
      </w:r>
      <w:r w:rsidRPr="00531A5B">
        <w:rPr>
          <w:rFonts w:cs="KFGQPC Uthman Taha Naskh"/>
          <w:sz w:val="30"/>
          <w:szCs w:val="30"/>
          <w:rtl/>
        </w:rPr>
        <w:t xml:space="preserve"> به لغير الله، ويتعبد به لوثن من الأوثان</w:t>
      </w:r>
      <w:r w:rsidR="00241F79" w:rsidRPr="00531A5B">
        <w:rPr>
          <w:rFonts w:cs="KFGQPC Uthman Taha Naskh" w:hint="cs"/>
          <w:sz w:val="30"/>
          <w:szCs w:val="30"/>
          <w:rtl/>
        </w:rPr>
        <w:t>،</w:t>
      </w:r>
      <w:r w:rsidRPr="00531A5B">
        <w:rPr>
          <w:rFonts w:cs="KFGQPC Uthman Taha Naskh"/>
          <w:sz w:val="30"/>
          <w:szCs w:val="30"/>
          <w:rtl/>
        </w:rPr>
        <w:t xml:space="preserve"> إذ </w:t>
      </w:r>
      <w:r w:rsidR="00241F79" w:rsidRPr="00531A5B">
        <w:rPr>
          <w:rFonts w:cs="KFGQPC Uthman Taha Naskh" w:hint="cs"/>
          <w:sz w:val="30"/>
          <w:szCs w:val="30"/>
          <w:rtl/>
        </w:rPr>
        <w:t>إ</w:t>
      </w:r>
      <w:r w:rsidRPr="00531A5B">
        <w:rPr>
          <w:rFonts w:cs="KFGQPC Uthman Taha Naskh"/>
          <w:sz w:val="30"/>
          <w:szCs w:val="30"/>
          <w:rtl/>
        </w:rPr>
        <w:t>نه لا فرق بين نحر النحائر لأحجار منصوبة يسمونها وثن</w:t>
      </w:r>
      <w:r w:rsidR="00241F79" w:rsidRPr="00531A5B">
        <w:rPr>
          <w:rFonts w:cs="KFGQPC Uthman Taha Naskh" w:hint="cs"/>
          <w:sz w:val="30"/>
          <w:szCs w:val="30"/>
          <w:rtl/>
        </w:rPr>
        <w:t>ً</w:t>
      </w:r>
      <w:r w:rsidRPr="00531A5B">
        <w:rPr>
          <w:rFonts w:cs="KFGQPC Uthman Taha Naskh"/>
          <w:sz w:val="30"/>
          <w:szCs w:val="30"/>
          <w:rtl/>
        </w:rPr>
        <w:t>ا، وبين قبر لميت يسمونه قبر</w:t>
      </w:r>
      <w:r w:rsidR="00241F79" w:rsidRPr="00531A5B">
        <w:rPr>
          <w:rFonts w:cs="KFGQPC Uthman Taha Naskh" w:hint="cs"/>
          <w:sz w:val="30"/>
          <w:szCs w:val="30"/>
          <w:rtl/>
        </w:rPr>
        <w:t>ً</w:t>
      </w:r>
      <w:r w:rsidRPr="00531A5B">
        <w:rPr>
          <w:rFonts w:cs="KFGQPC Uthman Taha Naskh"/>
          <w:sz w:val="30"/>
          <w:szCs w:val="30"/>
          <w:rtl/>
        </w:rPr>
        <w:t>ا</w:t>
      </w:r>
      <w:r w:rsidR="00241F79" w:rsidRPr="00531A5B">
        <w:rPr>
          <w:rFonts w:cs="KFGQPC Uthman Taha Naskh" w:hint="cs"/>
          <w:sz w:val="30"/>
          <w:szCs w:val="30"/>
          <w:rtl/>
        </w:rPr>
        <w:t>،</w:t>
      </w:r>
      <w:r w:rsidRPr="00531A5B">
        <w:rPr>
          <w:rFonts w:cs="KFGQPC Uthman Taha Naskh"/>
          <w:sz w:val="30"/>
          <w:szCs w:val="30"/>
          <w:rtl/>
        </w:rPr>
        <w:t xml:space="preserve"> ومجرد الاختلاف في التسمية لا يغني من الحق شيئ</w:t>
      </w:r>
      <w:r w:rsidR="00241F79" w:rsidRPr="00531A5B">
        <w:rPr>
          <w:rFonts w:cs="KFGQPC Uthman Taha Naskh" w:hint="cs"/>
          <w:sz w:val="30"/>
          <w:szCs w:val="30"/>
          <w:rtl/>
        </w:rPr>
        <w:t>ً</w:t>
      </w:r>
      <w:r w:rsidRPr="00531A5B">
        <w:rPr>
          <w:rFonts w:cs="KFGQPC Uthman Taha Naskh"/>
          <w:sz w:val="30"/>
          <w:szCs w:val="30"/>
          <w:rtl/>
        </w:rPr>
        <w:t>ا، ولا يؤث</w:t>
      </w:r>
      <w:r w:rsidR="00241F79" w:rsidRPr="00531A5B">
        <w:rPr>
          <w:rFonts w:cs="KFGQPC Uthman Taha Naskh" w:hint="cs"/>
          <w:sz w:val="30"/>
          <w:szCs w:val="30"/>
          <w:rtl/>
        </w:rPr>
        <w:t>ِّ</w:t>
      </w:r>
      <w:r w:rsidRPr="00531A5B">
        <w:rPr>
          <w:rFonts w:cs="KFGQPC Uthman Taha Naskh"/>
          <w:sz w:val="30"/>
          <w:szCs w:val="30"/>
          <w:rtl/>
        </w:rPr>
        <w:t>ر تحليل</w:t>
      </w:r>
      <w:r w:rsidR="00241F79" w:rsidRPr="00531A5B">
        <w:rPr>
          <w:rFonts w:cs="KFGQPC Uthman Taha Naskh" w:hint="cs"/>
          <w:sz w:val="30"/>
          <w:szCs w:val="30"/>
          <w:rtl/>
        </w:rPr>
        <w:t>ً</w:t>
      </w:r>
      <w:r w:rsidRPr="00531A5B">
        <w:rPr>
          <w:rFonts w:cs="KFGQPC Uthman Taha Naskh"/>
          <w:sz w:val="30"/>
          <w:szCs w:val="30"/>
          <w:rtl/>
        </w:rPr>
        <w:t>ا ولا تحريم</w:t>
      </w:r>
      <w:r w:rsidR="00241F79" w:rsidRPr="00531A5B">
        <w:rPr>
          <w:rFonts w:cs="KFGQPC Uthman Taha Naskh" w:hint="cs"/>
          <w:sz w:val="30"/>
          <w:szCs w:val="30"/>
          <w:rtl/>
        </w:rPr>
        <w:t>ً</w:t>
      </w:r>
      <w:r w:rsidRPr="00531A5B">
        <w:rPr>
          <w:rFonts w:cs="KFGQPC Uthman Taha Naskh"/>
          <w:sz w:val="30"/>
          <w:szCs w:val="30"/>
          <w:rtl/>
        </w:rPr>
        <w:t>ا</w:t>
      </w:r>
      <w:r w:rsidR="00241F79" w:rsidRPr="00531A5B">
        <w:rPr>
          <w:rFonts w:cs="KFGQPC Uthman Taha Naskh" w:hint="cs"/>
          <w:sz w:val="30"/>
          <w:szCs w:val="30"/>
          <w:rtl/>
        </w:rPr>
        <w:t>،</w:t>
      </w:r>
      <w:r w:rsidRPr="00531A5B">
        <w:rPr>
          <w:rFonts w:cs="KFGQPC Uthman Taha Naskh"/>
          <w:sz w:val="30"/>
          <w:szCs w:val="30"/>
          <w:rtl/>
        </w:rPr>
        <w:t xml:space="preserve"> فإن من أطلق على الخمر غير اسمها وش</w:t>
      </w:r>
      <w:r w:rsidR="00241F79" w:rsidRPr="00531A5B">
        <w:rPr>
          <w:rFonts w:cs="KFGQPC Uthman Taha Naskh" w:hint="cs"/>
          <w:sz w:val="30"/>
          <w:szCs w:val="30"/>
          <w:rtl/>
        </w:rPr>
        <w:t>َ</w:t>
      </w:r>
      <w:r w:rsidRPr="00531A5B">
        <w:rPr>
          <w:rFonts w:cs="KFGQPC Uthman Taha Naskh"/>
          <w:sz w:val="30"/>
          <w:szCs w:val="30"/>
          <w:rtl/>
        </w:rPr>
        <w:t>ر</w:t>
      </w:r>
      <w:r w:rsidR="00241F79" w:rsidRPr="00531A5B">
        <w:rPr>
          <w:rFonts w:cs="KFGQPC Uthman Taha Naskh" w:hint="cs"/>
          <w:sz w:val="30"/>
          <w:szCs w:val="30"/>
          <w:rtl/>
        </w:rPr>
        <w:t>ِ</w:t>
      </w:r>
      <w:r w:rsidRPr="00531A5B">
        <w:rPr>
          <w:rFonts w:cs="KFGQPC Uthman Taha Naskh"/>
          <w:sz w:val="30"/>
          <w:szCs w:val="30"/>
          <w:rtl/>
        </w:rPr>
        <w:t>ب</w:t>
      </w:r>
      <w:r w:rsidR="00241F79" w:rsidRPr="00531A5B">
        <w:rPr>
          <w:rFonts w:cs="KFGQPC Uthman Taha Naskh" w:hint="cs"/>
          <w:sz w:val="30"/>
          <w:szCs w:val="30"/>
          <w:rtl/>
        </w:rPr>
        <w:t>َ</w:t>
      </w:r>
      <w:r w:rsidRPr="00531A5B">
        <w:rPr>
          <w:rFonts w:cs="KFGQPC Uthman Taha Naskh"/>
          <w:sz w:val="30"/>
          <w:szCs w:val="30"/>
          <w:rtl/>
        </w:rPr>
        <w:t>ها، كان حكمه حكم من شربها وهو يسميها باسمها، بلا خلاف بين المسلمين أجمعين.</w:t>
      </w:r>
    </w:p>
    <w:p w14:paraId="1F2056ED" w14:textId="019C77FE" w:rsidR="00434614"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lastRenderedPageBreak/>
        <w:t>ولا</w:t>
      </w:r>
      <w:r w:rsidR="00241F79" w:rsidRPr="00531A5B">
        <w:rPr>
          <w:rFonts w:cs="KFGQPC Uthman Taha Naskh" w:hint="cs"/>
          <w:sz w:val="30"/>
          <w:szCs w:val="30"/>
          <w:rtl/>
        </w:rPr>
        <w:t xml:space="preserve"> </w:t>
      </w:r>
      <w:r w:rsidRPr="00531A5B">
        <w:rPr>
          <w:rFonts w:cs="KFGQPC Uthman Taha Naskh"/>
          <w:sz w:val="30"/>
          <w:szCs w:val="30"/>
          <w:rtl/>
        </w:rPr>
        <w:t>شك أن النحر نوع من أنواع العبادة التي ت</w:t>
      </w:r>
      <w:r w:rsidR="00434614" w:rsidRPr="00531A5B">
        <w:rPr>
          <w:rFonts w:cs="KFGQPC Uthman Taha Naskh" w:hint="cs"/>
          <w:sz w:val="30"/>
          <w:szCs w:val="30"/>
          <w:rtl/>
        </w:rPr>
        <w:t>َ</w:t>
      </w:r>
      <w:r w:rsidRPr="00531A5B">
        <w:rPr>
          <w:rFonts w:cs="KFGQPC Uthman Taha Naskh"/>
          <w:sz w:val="30"/>
          <w:szCs w:val="30"/>
          <w:rtl/>
        </w:rPr>
        <w:t>ع</w:t>
      </w:r>
      <w:r w:rsidR="00434614" w:rsidRPr="00531A5B">
        <w:rPr>
          <w:rFonts w:cs="KFGQPC Uthman Taha Naskh" w:hint="cs"/>
          <w:sz w:val="30"/>
          <w:szCs w:val="30"/>
          <w:rtl/>
        </w:rPr>
        <w:t>َ</w:t>
      </w:r>
      <w:r w:rsidRPr="00531A5B">
        <w:rPr>
          <w:rFonts w:cs="KFGQPC Uthman Taha Naskh"/>
          <w:sz w:val="30"/>
          <w:szCs w:val="30"/>
          <w:rtl/>
        </w:rPr>
        <w:t>ب</w:t>
      </w:r>
      <w:r w:rsidR="00434614" w:rsidRPr="00531A5B">
        <w:rPr>
          <w:rFonts w:cs="KFGQPC Uthman Taha Naskh" w:hint="cs"/>
          <w:sz w:val="30"/>
          <w:szCs w:val="30"/>
          <w:rtl/>
        </w:rPr>
        <w:t>َّ</w:t>
      </w:r>
      <w:r w:rsidRPr="00531A5B">
        <w:rPr>
          <w:rFonts w:cs="KFGQPC Uthman Taha Naskh"/>
          <w:sz w:val="30"/>
          <w:szCs w:val="30"/>
          <w:rtl/>
        </w:rPr>
        <w:t>د</w:t>
      </w:r>
      <w:r w:rsidR="00434614" w:rsidRPr="00531A5B">
        <w:rPr>
          <w:rFonts w:cs="KFGQPC Uthman Taha Naskh" w:hint="cs"/>
          <w:sz w:val="30"/>
          <w:szCs w:val="30"/>
          <w:rtl/>
        </w:rPr>
        <w:t>َ</w:t>
      </w:r>
      <w:r w:rsidRPr="00531A5B">
        <w:rPr>
          <w:rFonts w:cs="KFGQPC Uthman Taha Naskh"/>
          <w:sz w:val="30"/>
          <w:szCs w:val="30"/>
          <w:rtl/>
        </w:rPr>
        <w:t xml:space="preserve"> الله</w:t>
      </w:r>
      <w:r w:rsidR="00434614" w:rsidRPr="00531A5B">
        <w:rPr>
          <w:rFonts w:cs="KFGQPC Uthman Taha Naskh" w:hint="cs"/>
          <w:sz w:val="30"/>
          <w:szCs w:val="30"/>
          <w:rtl/>
        </w:rPr>
        <w:t>ُ</w:t>
      </w:r>
      <w:r w:rsidRPr="00531A5B">
        <w:rPr>
          <w:rFonts w:cs="KFGQPC Uthman Taha Naskh"/>
          <w:sz w:val="30"/>
          <w:szCs w:val="30"/>
          <w:rtl/>
        </w:rPr>
        <w:t xml:space="preserve"> العباد</w:t>
      </w:r>
      <w:r w:rsidR="00434614" w:rsidRPr="00531A5B">
        <w:rPr>
          <w:rFonts w:cs="KFGQPC Uthman Taha Naskh" w:hint="cs"/>
          <w:sz w:val="30"/>
          <w:szCs w:val="30"/>
          <w:rtl/>
        </w:rPr>
        <w:t>َ</w:t>
      </w:r>
      <w:r w:rsidRPr="00531A5B">
        <w:rPr>
          <w:rFonts w:cs="KFGQPC Uthman Taha Naskh"/>
          <w:sz w:val="30"/>
          <w:szCs w:val="30"/>
          <w:rtl/>
        </w:rPr>
        <w:t xml:space="preserve"> بها، كالهدايا والفدية والضحايا، فالمتقر</w:t>
      </w:r>
      <w:r w:rsidR="00434614" w:rsidRPr="00531A5B">
        <w:rPr>
          <w:rFonts w:cs="KFGQPC Uthman Taha Naskh" w:hint="cs"/>
          <w:sz w:val="30"/>
          <w:szCs w:val="30"/>
          <w:rtl/>
        </w:rPr>
        <w:t>ِّ</w:t>
      </w:r>
      <w:r w:rsidRPr="00531A5B">
        <w:rPr>
          <w:rFonts w:cs="KFGQPC Uthman Taha Naskh"/>
          <w:sz w:val="30"/>
          <w:szCs w:val="30"/>
          <w:rtl/>
        </w:rPr>
        <w:t>ب بها إلى القبر والناحر لها عنده لم يكن له غرض بذلك إلا تعظيمه وكرامته، واستجلاب الخير منه واستدفاع الشر به</w:t>
      </w:r>
      <w:r w:rsidR="00434614" w:rsidRPr="00531A5B">
        <w:rPr>
          <w:rFonts w:cs="KFGQPC Uthman Taha Naskh" w:hint="cs"/>
          <w:sz w:val="30"/>
          <w:szCs w:val="30"/>
          <w:rtl/>
        </w:rPr>
        <w:t xml:space="preserve">، </w:t>
      </w:r>
      <w:r w:rsidRPr="00531A5B">
        <w:rPr>
          <w:rFonts w:cs="KFGQPC Uthman Taha Naskh"/>
          <w:sz w:val="30"/>
          <w:szCs w:val="30"/>
          <w:rtl/>
        </w:rPr>
        <w:t>وهذه عبادة لا</w:t>
      </w:r>
      <w:r w:rsidR="00434614" w:rsidRPr="00531A5B">
        <w:rPr>
          <w:rFonts w:cs="KFGQPC Uthman Taha Naskh" w:hint="cs"/>
          <w:sz w:val="30"/>
          <w:szCs w:val="30"/>
          <w:rtl/>
        </w:rPr>
        <w:t xml:space="preserve"> </w:t>
      </w:r>
      <w:r w:rsidRPr="00531A5B">
        <w:rPr>
          <w:rFonts w:cs="KFGQPC Uthman Taha Naskh"/>
          <w:sz w:val="30"/>
          <w:szCs w:val="30"/>
          <w:rtl/>
        </w:rPr>
        <w:t>شك فيها</w:t>
      </w:r>
      <w:r w:rsidR="00434614" w:rsidRPr="00531A5B">
        <w:rPr>
          <w:rFonts w:cs="KFGQPC Uthman Taha Naskh" w:hint="cs"/>
          <w:sz w:val="30"/>
          <w:szCs w:val="30"/>
          <w:rtl/>
        </w:rPr>
        <w:t>،</w:t>
      </w:r>
      <w:r w:rsidRPr="00531A5B">
        <w:rPr>
          <w:rFonts w:cs="KFGQPC Uthman Taha Naskh"/>
          <w:sz w:val="30"/>
          <w:szCs w:val="30"/>
          <w:rtl/>
        </w:rPr>
        <w:t xml:space="preserve"> وكفاك من شر سماعه</w:t>
      </w:r>
      <w:r w:rsidR="00434614" w:rsidRPr="00531A5B">
        <w:rPr>
          <w:rFonts w:cs="KFGQPC Uthman Taha Naskh" w:hint="cs"/>
          <w:sz w:val="30"/>
          <w:szCs w:val="30"/>
          <w:rtl/>
        </w:rPr>
        <w:t>،</w:t>
      </w:r>
      <w:r w:rsidRPr="00531A5B">
        <w:rPr>
          <w:rFonts w:cs="KFGQPC Uthman Taha Naskh"/>
          <w:sz w:val="30"/>
          <w:szCs w:val="30"/>
          <w:rtl/>
        </w:rPr>
        <w:t xml:space="preserve"> ولا حول ولا قوة إلا بالله العلي العظيم </w:t>
      </w:r>
      <w:r w:rsidR="00DE37FB" w:rsidRPr="00DE37FB">
        <w:rPr>
          <w:rFonts w:cs="KFGQPC Uthman Taha Naskh"/>
          <w:b/>
          <w:bCs/>
          <w:color w:val="0070C0"/>
          <w:sz w:val="30"/>
          <w:szCs w:val="30"/>
          <w:rtl/>
        </w:rPr>
        <w:t>﴿</w:t>
      </w:r>
      <w:r w:rsidRPr="00DE37FB">
        <w:rPr>
          <w:rFonts w:cs="KFGQPC Uthman Taha Naskh"/>
          <w:b/>
          <w:bCs/>
          <w:color w:val="0070C0"/>
          <w:sz w:val="30"/>
          <w:szCs w:val="30"/>
          <w:rtl/>
        </w:rPr>
        <w:t>إِنَّا لِلَّهِ وَإِنَّا إِلَيْهِ رَاجِعُونَ</w:t>
      </w:r>
      <w:r w:rsidR="00DE37FB" w:rsidRPr="00DE37FB">
        <w:rPr>
          <w:rFonts w:cs="KFGQPC Uthman Taha Naskh"/>
          <w:b/>
          <w:bCs/>
          <w:color w:val="0070C0"/>
          <w:sz w:val="30"/>
          <w:szCs w:val="30"/>
          <w:rtl/>
        </w:rPr>
        <w:t>﴾</w:t>
      </w:r>
      <w:r w:rsidRPr="00531A5B">
        <w:rPr>
          <w:rFonts w:cs="KFGQPC Uthman Taha Naskh"/>
          <w:sz w:val="30"/>
          <w:szCs w:val="30"/>
          <w:rtl/>
        </w:rPr>
        <w:t>.</w:t>
      </w:r>
    </w:p>
    <w:p w14:paraId="7A7744BB" w14:textId="7143E293" w:rsidR="00434614"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والنبي صلى الله عليه وسلم يقول: </w:t>
      </w:r>
      <w:r w:rsidR="00DE37FB" w:rsidRPr="00576718">
        <w:rPr>
          <w:rFonts w:cs="KFGQPC Uthman Taha Naskh"/>
          <w:b/>
          <w:bCs/>
          <w:color w:val="0070C0"/>
          <w:sz w:val="30"/>
          <w:szCs w:val="30"/>
          <w:rtl/>
        </w:rPr>
        <w:t>«</w:t>
      </w:r>
      <w:r w:rsidRPr="00576718">
        <w:rPr>
          <w:rFonts w:cs="KFGQPC Uthman Taha Naskh"/>
          <w:b/>
          <w:bCs/>
          <w:color w:val="0070C0"/>
          <w:sz w:val="30"/>
          <w:szCs w:val="30"/>
          <w:rtl/>
        </w:rPr>
        <w:t>لا عقر في الإسلام</w:t>
      </w:r>
      <w:r w:rsidR="00DE37FB" w:rsidRPr="00576718">
        <w:rPr>
          <w:rFonts w:cs="KFGQPC Uthman Taha Naskh"/>
          <w:b/>
          <w:bCs/>
          <w:color w:val="0070C0"/>
          <w:sz w:val="30"/>
          <w:szCs w:val="30"/>
          <w:rtl/>
        </w:rPr>
        <w:t>»</w:t>
      </w:r>
      <w:r w:rsidRPr="00531A5B">
        <w:rPr>
          <w:rFonts w:cs="KFGQPC Uthman Taha Naskh"/>
          <w:sz w:val="30"/>
          <w:szCs w:val="30"/>
          <w:rtl/>
        </w:rPr>
        <w:t xml:space="preserve"> قال عبد الرزاق: </w:t>
      </w:r>
      <w:r w:rsidR="00DE37FB" w:rsidRPr="00576718">
        <w:rPr>
          <w:rFonts w:cs="KFGQPC Uthman Taha Naskh"/>
          <w:b/>
          <w:bCs/>
          <w:color w:val="0070C0"/>
          <w:sz w:val="30"/>
          <w:szCs w:val="30"/>
          <w:rtl/>
        </w:rPr>
        <w:t>«</w:t>
      </w:r>
      <w:r w:rsidRPr="00576718">
        <w:rPr>
          <w:rFonts w:cs="KFGQPC Uthman Taha Naskh"/>
          <w:b/>
          <w:bCs/>
          <w:color w:val="0070C0"/>
          <w:sz w:val="30"/>
          <w:szCs w:val="30"/>
          <w:rtl/>
        </w:rPr>
        <w:t>كانوا يعقرون عند القبر، يعني ب</w:t>
      </w:r>
      <w:r w:rsidR="00434614" w:rsidRPr="00576718">
        <w:rPr>
          <w:rFonts w:cs="KFGQPC Uthman Taha Naskh" w:hint="cs"/>
          <w:b/>
          <w:bCs/>
          <w:color w:val="0070C0"/>
          <w:sz w:val="30"/>
          <w:szCs w:val="30"/>
          <w:rtl/>
        </w:rPr>
        <w:t>َ</w:t>
      </w:r>
      <w:r w:rsidRPr="00576718">
        <w:rPr>
          <w:rFonts w:cs="KFGQPC Uthman Taha Naskh"/>
          <w:b/>
          <w:bCs/>
          <w:color w:val="0070C0"/>
          <w:sz w:val="30"/>
          <w:szCs w:val="30"/>
          <w:rtl/>
        </w:rPr>
        <w:t>ق</w:t>
      </w:r>
      <w:r w:rsidR="00434614" w:rsidRPr="00576718">
        <w:rPr>
          <w:rFonts w:cs="KFGQPC Uthman Taha Naskh" w:hint="cs"/>
          <w:b/>
          <w:bCs/>
          <w:color w:val="0070C0"/>
          <w:sz w:val="30"/>
          <w:szCs w:val="30"/>
          <w:rtl/>
        </w:rPr>
        <w:t>َ</w:t>
      </w:r>
      <w:r w:rsidRPr="00576718">
        <w:rPr>
          <w:rFonts w:cs="KFGQPC Uthman Taha Naskh"/>
          <w:b/>
          <w:bCs/>
          <w:color w:val="0070C0"/>
          <w:sz w:val="30"/>
          <w:szCs w:val="30"/>
          <w:rtl/>
        </w:rPr>
        <w:t>ر</w:t>
      </w:r>
      <w:r w:rsidR="00434614" w:rsidRPr="00576718">
        <w:rPr>
          <w:rFonts w:cs="KFGQPC Uthman Taha Naskh" w:hint="cs"/>
          <w:b/>
          <w:bCs/>
          <w:color w:val="0070C0"/>
          <w:sz w:val="30"/>
          <w:szCs w:val="30"/>
          <w:rtl/>
        </w:rPr>
        <w:t>ً</w:t>
      </w:r>
      <w:r w:rsidRPr="00576718">
        <w:rPr>
          <w:rFonts w:cs="KFGQPC Uthman Taha Naskh"/>
          <w:b/>
          <w:bCs/>
          <w:color w:val="0070C0"/>
          <w:sz w:val="30"/>
          <w:szCs w:val="30"/>
          <w:rtl/>
        </w:rPr>
        <w:t>ا وشياه</w:t>
      </w:r>
      <w:r w:rsidR="00434614" w:rsidRPr="00576718">
        <w:rPr>
          <w:rFonts w:cs="KFGQPC Uthman Taha Naskh" w:hint="cs"/>
          <w:b/>
          <w:bCs/>
          <w:color w:val="0070C0"/>
          <w:sz w:val="30"/>
          <w:szCs w:val="30"/>
          <w:rtl/>
        </w:rPr>
        <w:t>َ</w:t>
      </w:r>
      <w:r w:rsidRPr="00576718">
        <w:rPr>
          <w:rFonts w:cs="KFGQPC Uthman Taha Naskh"/>
          <w:b/>
          <w:bCs/>
          <w:color w:val="0070C0"/>
          <w:sz w:val="30"/>
          <w:szCs w:val="30"/>
          <w:rtl/>
        </w:rPr>
        <w:t>ا</w:t>
      </w:r>
      <w:r w:rsidR="00DE37FB" w:rsidRPr="00576718">
        <w:rPr>
          <w:rFonts w:cs="KFGQPC Uthman Taha Naskh"/>
          <w:b/>
          <w:bCs/>
          <w:color w:val="0070C0"/>
          <w:sz w:val="30"/>
          <w:szCs w:val="30"/>
          <w:rtl/>
        </w:rPr>
        <w:t>»</w:t>
      </w:r>
      <w:r w:rsidR="00434614" w:rsidRPr="00531A5B">
        <w:rPr>
          <w:rFonts w:cs="KFGQPC Uthman Taha Naskh" w:hint="cs"/>
          <w:sz w:val="30"/>
          <w:szCs w:val="30"/>
          <w:rtl/>
        </w:rPr>
        <w:t>.</w:t>
      </w:r>
    </w:p>
    <w:p w14:paraId="25229AD8" w14:textId="77777777" w:rsidR="00F32624"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وبعد هذا كله فاعلم أن ما سقناه من الدلالة وما هو</w:t>
      </w:r>
      <w:r w:rsidR="00434614" w:rsidRPr="00531A5B">
        <w:rPr>
          <w:rFonts w:cs="KFGQPC Uthman Taha Naskh" w:hint="cs"/>
          <w:sz w:val="30"/>
          <w:szCs w:val="30"/>
          <w:rtl/>
        </w:rPr>
        <w:t xml:space="preserve"> </w:t>
      </w:r>
      <w:r w:rsidRPr="00531A5B">
        <w:rPr>
          <w:rFonts w:cs="KFGQPC Uthman Taha Naskh"/>
          <w:sz w:val="30"/>
          <w:szCs w:val="30"/>
          <w:rtl/>
        </w:rPr>
        <w:t>كالتوطيد لها وما هو كالخاتمة تختم بها البحث: يقضي أبلغ قضاء وينادي أرفع نداء، ويدل أوضح دلالة، ويفيد أجلى مفاد: أن ما رواه صاحب البحر عن الإمام يحيى، غلط من أغاليط العلماء، وخطأ من جنس ما يقع للمجتهدين وهذا شأن البشر</w:t>
      </w:r>
      <w:r w:rsidR="00434614" w:rsidRPr="00531A5B">
        <w:rPr>
          <w:rFonts w:cs="KFGQPC Uthman Taha Naskh" w:hint="cs"/>
          <w:sz w:val="30"/>
          <w:szCs w:val="30"/>
          <w:rtl/>
        </w:rPr>
        <w:t xml:space="preserve"> -</w:t>
      </w:r>
      <w:r w:rsidRPr="00531A5B">
        <w:rPr>
          <w:rFonts w:cs="KFGQPC Uthman Taha Naskh"/>
          <w:sz w:val="30"/>
          <w:szCs w:val="30"/>
          <w:rtl/>
        </w:rPr>
        <w:t>والمعصوم من عصمه الله</w:t>
      </w:r>
      <w:r w:rsidR="00434614" w:rsidRPr="00531A5B">
        <w:rPr>
          <w:rFonts w:cs="KFGQPC Uthman Taha Naskh" w:hint="cs"/>
          <w:sz w:val="30"/>
          <w:szCs w:val="30"/>
          <w:rtl/>
        </w:rPr>
        <w:t>-</w:t>
      </w:r>
      <w:r w:rsidRPr="00531A5B">
        <w:rPr>
          <w:rFonts w:cs="KFGQPC Uthman Taha Naskh"/>
          <w:sz w:val="30"/>
          <w:szCs w:val="30"/>
          <w:rtl/>
        </w:rPr>
        <w:t xml:space="preserve"> وكل عال</w:t>
      </w:r>
      <w:r w:rsidR="00434614" w:rsidRPr="00531A5B">
        <w:rPr>
          <w:rFonts w:cs="KFGQPC Uthman Taha Naskh" w:hint="cs"/>
          <w:sz w:val="30"/>
          <w:szCs w:val="30"/>
          <w:rtl/>
        </w:rPr>
        <w:t>ِ</w:t>
      </w:r>
      <w:r w:rsidRPr="00531A5B">
        <w:rPr>
          <w:rFonts w:cs="KFGQPC Uthman Taha Naskh"/>
          <w:sz w:val="30"/>
          <w:szCs w:val="30"/>
          <w:rtl/>
        </w:rPr>
        <w:t>م ي</w:t>
      </w:r>
      <w:r w:rsidR="00434614" w:rsidRPr="00531A5B">
        <w:rPr>
          <w:rFonts w:cs="KFGQPC Uthman Taha Naskh" w:hint="cs"/>
          <w:sz w:val="30"/>
          <w:szCs w:val="30"/>
          <w:rtl/>
        </w:rPr>
        <w:t>ُ</w:t>
      </w:r>
      <w:r w:rsidRPr="00531A5B">
        <w:rPr>
          <w:rFonts w:cs="KFGQPC Uthman Taha Naskh"/>
          <w:sz w:val="30"/>
          <w:szCs w:val="30"/>
          <w:rtl/>
        </w:rPr>
        <w:t>ؤخذ من قوله وي</w:t>
      </w:r>
      <w:r w:rsidR="00434614" w:rsidRPr="00531A5B">
        <w:rPr>
          <w:rFonts w:cs="KFGQPC Uthman Taha Naskh" w:hint="cs"/>
          <w:sz w:val="30"/>
          <w:szCs w:val="30"/>
          <w:rtl/>
        </w:rPr>
        <w:t>ُ</w:t>
      </w:r>
      <w:r w:rsidRPr="00531A5B">
        <w:rPr>
          <w:rFonts w:cs="KFGQPC Uthman Taha Naskh"/>
          <w:sz w:val="30"/>
          <w:szCs w:val="30"/>
          <w:rtl/>
        </w:rPr>
        <w:t>تر</w:t>
      </w:r>
      <w:r w:rsidR="00434614" w:rsidRPr="00531A5B">
        <w:rPr>
          <w:rFonts w:cs="KFGQPC Uthman Taha Naskh" w:hint="cs"/>
          <w:sz w:val="30"/>
          <w:szCs w:val="30"/>
          <w:rtl/>
        </w:rPr>
        <w:t>َ</w:t>
      </w:r>
      <w:r w:rsidRPr="00531A5B">
        <w:rPr>
          <w:rFonts w:cs="KFGQPC Uthman Taha Naskh"/>
          <w:sz w:val="30"/>
          <w:szCs w:val="30"/>
          <w:rtl/>
        </w:rPr>
        <w:t xml:space="preserve">ك، مع كونه </w:t>
      </w:r>
      <w:r w:rsidR="00434614" w:rsidRPr="00531A5B">
        <w:rPr>
          <w:rFonts w:cs="KFGQPC Uthman Taha Naskh" w:hint="cs"/>
          <w:sz w:val="30"/>
          <w:szCs w:val="30"/>
          <w:rtl/>
        </w:rPr>
        <w:t>-</w:t>
      </w:r>
      <w:r w:rsidRPr="00531A5B">
        <w:rPr>
          <w:rFonts w:cs="KFGQPC Uthman Taha Naskh"/>
          <w:sz w:val="30"/>
          <w:szCs w:val="30"/>
          <w:rtl/>
        </w:rPr>
        <w:t>رحمه الله</w:t>
      </w:r>
      <w:r w:rsidR="00434614" w:rsidRPr="00531A5B">
        <w:rPr>
          <w:rFonts w:cs="KFGQPC Uthman Taha Naskh" w:hint="cs"/>
          <w:sz w:val="30"/>
          <w:szCs w:val="30"/>
          <w:rtl/>
        </w:rPr>
        <w:t>-</w:t>
      </w:r>
      <w:r w:rsidRPr="00531A5B">
        <w:rPr>
          <w:rFonts w:cs="KFGQPC Uthman Taha Naskh"/>
          <w:sz w:val="30"/>
          <w:szCs w:val="30"/>
          <w:rtl/>
        </w:rPr>
        <w:t xml:space="preserve"> من أعظم الأئمة إنصاف</w:t>
      </w:r>
      <w:r w:rsidR="00434614" w:rsidRPr="00531A5B">
        <w:rPr>
          <w:rFonts w:cs="KFGQPC Uthman Taha Naskh" w:hint="cs"/>
          <w:sz w:val="30"/>
          <w:szCs w:val="30"/>
          <w:rtl/>
        </w:rPr>
        <w:t>ً</w:t>
      </w:r>
      <w:r w:rsidRPr="00531A5B">
        <w:rPr>
          <w:rFonts w:cs="KFGQPC Uthman Taha Naskh"/>
          <w:sz w:val="30"/>
          <w:szCs w:val="30"/>
          <w:rtl/>
        </w:rPr>
        <w:t>ا</w:t>
      </w:r>
      <w:r w:rsidR="00434614" w:rsidRPr="00531A5B">
        <w:rPr>
          <w:rFonts w:cs="KFGQPC Uthman Taha Naskh" w:hint="cs"/>
          <w:sz w:val="30"/>
          <w:szCs w:val="30"/>
          <w:rtl/>
        </w:rPr>
        <w:t>،</w:t>
      </w:r>
      <w:r w:rsidRPr="00531A5B">
        <w:rPr>
          <w:rFonts w:cs="KFGQPC Uthman Taha Naskh"/>
          <w:sz w:val="30"/>
          <w:szCs w:val="30"/>
          <w:rtl/>
        </w:rPr>
        <w:t xml:space="preserve"> وأكثرهم تحر</w:t>
      </w:r>
      <w:r w:rsidR="00434614" w:rsidRPr="00531A5B">
        <w:rPr>
          <w:rFonts w:cs="KFGQPC Uthman Taha Naskh" w:hint="cs"/>
          <w:sz w:val="30"/>
          <w:szCs w:val="30"/>
          <w:rtl/>
        </w:rPr>
        <w:t>ِّ</w:t>
      </w:r>
      <w:r w:rsidRPr="00531A5B">
        <w:rPr>
          <w:rFonts w:cs="KFGQPC Uthman Taha Naskh"/>
          <w:sz w:val="30"/>
          <w:szCs w:val="30"/>
          <w:rtl/>
        </w:rPr>
        <w:t>ي</w:t>
      </w:r>
      <w:r w:rsidR="00434614" w:rsidRPr="00531A5B">
        <w:rPr>
          <w:rFonts w:cs="KFGQPC Uthman Taha Naskh" w:hint="cs"/>
          <w:sz w:val="30"/>
          <w:szCs w:val="30"/>
          <w:rtl/>
        </w:rPr>
        <w:t>ً</w:t>
      </w:r>
      <w:r w:rsidRPr="00531A5B">
        <w:rPr>
          <w:rFonts w:cs="KFGQPC Uthman Taha Naskh"/>
          <w:sz w:val="30"/>
          <w:szCs w:val="30"/>
          <w:rtl/>
        </w:rPr>
        <w:t>ا للحق وإرشاد</w:t>
      </w:r>
      <w:r w:rsidR="00434614" w:rsidRPr="00531A5B">
        <w:rPr>
          <w:rFonts w:cs="KFGQPC Uthman Taha Naskh" w:hint="cs"/>
          <w:sz w:val="30"/>
          <w:szCs w:val="30"/>
          <w:rtl/>
        </w:rPr>
        <w:t>ً</w:t>
      </w:r>
      <w:r w:rsidRPr="00531A5B">
        <w:rPr>
          <w:rFonts w:cs="KFGQPC Uthman Taha Naskh"/>
          <w:sz w:val="30"/>
          <w:szCs w:val="30"/>
          <w:rtl/>
        </w:rPr>
        <w:t>ا وتأثير</w:t>
      </w:r>
      <w:r w:rsidR="00434614" w:rsidRPr="00531A5B">
        <w:rPr>
          <w:rFonts w:cs="KFGQPC Uthman Taha Naskh" w:hint="cs"/>
          <w:sz w:val="30"/>
          <w:szCs w:val="30"/>
          <w:rtl/>
        </w:rPr>
        <w:t>ً</w:t>
      </w:r>
      <w:r w:rsidRPr="00531A5B">
        <w:rPr>
          <w:rFonts w:cs="KFGQPC Uthman Taha Naskh"/>
          <w:sz w:val="30"/>
          <w:szCs w:val="30"/>
          <w:rtl/>
        </w:rPr>
        <w:t>ا، ولكننا رأيناه قد خالف م</w:t>
      </w:r>
      <w:r w:rsidR="00434614" w:rsidRPr="00531A5B">
        <w:rPr>
          <w:rFonts w:cs="KFGQPC Uthman Taha Naskh" w:hint="cs"/>
          <w:sz w:val="30"/>
          <w:szCs w:val="30"/>
          <w:rtl/>
        </w:rPr>
        <w:t>َ</w:t>
      </w:r>
      <w:r w:rsidRPr="00531A5B">
        <w:rPr>
          <w:rFonts w:cs="KFGQPC Uthman Taha Naskh"/>
          <w:sz w:val="30"/>
          <w:szCs w:val="30"/>
          <w:rtl/>
        </w:rPr>
        <w:t>ن عداه بما قال: من جواز بناء القباب على القبور</w:t>
      </w:r>
      <w:r w:rsidR="00434614" w:rsidRPr="00531A5B">
        <w:rPr>
          <w:rFonts w:cs="KFGQPC Uthman Taha Naskh" w:hint="cs"/>
          <w:sz w:val="30"/>
          <w:szCs w:val="30"/>
          <w:rtl/>
        </w:rPr>
        <w:t>،</w:t>
      </w:r>
      <w:r w:rsidRPr="00531A5B">
        <w:rPr>
          <w:rFonts w:cs="KFGQPC Uthman Taha Naskh"/>
          <w:sz w:val="30"/>
          <w:szCs w:val="30"/>
          <w:rtl/>
        </w:rPr>
        <w:t xml:space="preserve"> رددنا هذا الاختلاف إلى ما أوجب الله الرد إليه</w:t>
      </w:r>
      <w:r w:rsidR="00434614" w:rsidRPr="00531A5B">
        <w:rPr>
          <w:rFonts w:cs="KFGQPC Uthman Taha Naskh" w:hint="cs"/>
          <w:sz w:val="30"/>
          <w:szCs w:val="30"/>
          <w:rtl/>
        </w:rPr>
        <w:t xml:space="preserve">، </w:t>
      </w:r>
      <w:r w:rsidRPr="00531A5B">
        <w:rPr>
          <w:rFonts w:cs="KFGQPC Uthman Taha Naskh"/>
          <w:sz w:val="30"/>
          <w:szCs w:val="30"/>
          <w:rtl/>
        </w:rPr>
        <w:t>وهو كتاب الله وسنة رسوله صلى الله عليه وسلم</w:t>
      </w:r>
      <w:r w:rsidR="00434614" w:rsidRPr="00531A5B">
        <w:rPr>
          <w:rFonts w:cs="KFGQPC Uthman Taha Naskh" w:hint="cs"/>
          <w:sz w:val="30"/>
          <w:szCs w:val="30"/>
          <w:rtl/>
        </w:rPr>
        <w:t>،</w:t>
      </w:r>
      <w:r w:rsidRPr="00531A5B">
        <w:rPr>
          <w:rFonts w:cs="KFGQPC Uthman Taha Naskh"/>
          <w:sz w:val="30"/>
          <w:szCs w:val="30"/>
          <w:rtl/>
        </w:rPr>
        <w:t xml:space="preserve"> فوجدنا في ذلك ما قد</w:t>
      </w:r>
      <w:r w:rsidR="00434614" w:rsidRPr="00531A5B">
        <w:rPr>
          <w:rFonts w:cs="KFGQPC Uthman Taha Naskh" w:hint="cs"/>
          <w:sz w:val="30"/>
          <w:szCs w:val="30"/>
          <w:rtl/>
        </w:rPr>
        <w:t>َّ</w:t>
      </w:r>
      <w:r w:rsidRPr="00531A5B">
        <w:rPr>
          <w:rFonts w:cs="KFGQPC Uthman Taha Naskh"/>
          <w:sz w:val="30"/>
          <w:szCs w:val="30"/>
          <w:rtl/>
        </w:rPr>
        <w:t>منا ذكره من الأدلة الدالة أبلغ دلالة، والمنادية بأعلى صوت بالمنع من ذلك والنهي عنه، واللعن لفاعله والدعاء عليه</w:t>
      </w:r>
      <w:r w:rsidR="00434614" w:rsidRPr="00531A5B">
        <w:rPr>
          <w:rFonts w:cs="KFGQPC Uthman Taha Naskh" w:hint="cs"/>
          <w:sz w:val="30"/>
          <w:szCs w:val="30"/>
          <w:rtl/>
        </w:rPr>
        <w:t>،</w:t>
      </w:r>
      <w:r w:rsidRPr="00531A5B">
        <w:rPr>
          <w:rFonts w:cs="KFGQPC Uthman Taha Naskh"/>
          <w:sz w:val="30"/>
          <w:szCs w:val="30"/>
          <w:rtl/>
        </w:rPr>
        <w:t xml:space="preserve"> واشتداد غضب الله عليه، مع ما في ذلك من كونه ذريعة إلى الشرك، ووسيلة إلى الخروج عن الملة كما أوضحناه.</w:t>
      </w:r>
    </w:p>
    <w:p w14:paraId="2B55D49A" w14:textId="77777777" w:rsidR="00F32624"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lastRenderedPageBreak/>
        <w:t>فلو كان القائل بما قاله الإمام يحيى بعض الأئمة أو أكثرهم لكان قولهم رد</w:t>
      </w:r>
      <w:r w:rsidR="00F32624" w:rsidRPr="00531A5B">
        <w:rPr>
          <w:rFonts w:cs="KFGQPC Uthman Taha Naskh" w:hint="cs"/>
          <w:sz w:val="30"/>
          <w:szCs w:val="30"/>
          <w:rtl/>
        </w:rPr>
        <w:t>ًّ</w:t>
      </w:r>
      <w:r w:rsidRPr="00531A5B">
        <w:rPr>
          <w:rFonts w:cs="KFGQPC Uthman Taha Naskh"/>
          <w:sz w:val="30"/>
          <w:szCs w:val="30"/>
          <w:rtl/>
        </w:rPr>
        <w:t>ا عليهم، كما قدمناه في أول هذا البحث</w:t>
      </w:r>
      <w:r w:rsidR="00F32624" w:rsidRPr="00531A5B">
        <w:rPr>
          <w:rFonts w:cs="KFGQPC Uthman Taha Naskh" w:hint="cs"/>
          <w:sz w:val="30"/>
          <w:szCs w:val="30"/>
          <w:rtl/>
        </w:rPr>
        <w:t>،</w:t>
      </w:r>
      <w:r w:rsidRPr="00531A5B">
        <w:rPr>
          <w:rFonts w:cs="KFGQPC Uthman Taha Naskh"/>
          <w:sz w:val="30"/>
          <w:szCs w:val="30"/>
          <w:rtl/>
        </w:rPr>
        <w:t xml:space="preserve"> فكيف والقائل به فرد من أفرادهم؟</w:t>
      </w:r>
    </w:p>
    <w:p w14:paraId="5EF2E034" w14:textId="63DAE591" w:rsidR="00A04A48"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وقد صح عن رسول الله صلى الله عليه وسلم أنه قال: </w:t>
      </w:r>
      <w:r w:rsidR="00DE37FB" w:rsidRPr="00576718">
        <w:rPr>
          <w:rFonts w:cs="KFGQPC Uthman Taha Naskh" w:hint="cs"/>
          <w:b/>
          <w:bCs/>
          <w:color w:val="0070C0"/>
          <w:sz w:val="30"/>
          <w:szCs w:val="30"/>
          <w:rtl/>
        </w:rPr>
        <w:t>«</w:t>
      </w:r>
      <w:r w:rsidRPr="00576718">
        <w:rPr>
          <w:rFonts w:cs="KFGQPC Uthman Taha Naskh"/>
          <w:b/>
          <w:bCs/>
          <w:color w:val="0070C0"/>
          <w:sz w:val="30"/>
          <w:szCs w:val="30"/>
          <w:rtl/>
        </w:rPr>
        <w:t>كل أمر ليس عليه أمرنا فهو رد</w:t>
      </w:r>
      <w:r w:rsidR="00DE37FB" w:rsidRPr="00576718">
        <w:rPr>
          <w:rFonts w:cs="KFGQPC Uthman Taha Naskh" w:hint="cs"/>
          <w:b/>
          <w:bCs/>
          <w:color w:val="0070C0"/>
          <w:sz w:val="30"/>
          <w:szCs w:val="30"/>
          <w:rtl/>
        </w:rPr>
        <w:t>»</w:t>
      </w:r>
      <w:r w:rsidRPr="00531A5B">
        <w:rPr>
          <w:rFonts w:cs="KFGQPC Uthman Taha Naskh"/>
          <w:sz w:val="30"/>
          <w:szCs w:val="30"/>
          <w:rtl/>
        </w:rPr>
        <w:t>، ورفع القبور وبناء القباب والمساجد عليها ليس عليها أمر رسول الله صلى الله عليه وسلم، كما عر</w:t>
      </w:r>
      <w:r w:rsidR="00F32624" w:rsidRPr="00531A5B">
        <w:rPr>
          <w:rFonts w:cs="KFGQPC Uthman Taha Naskh" w:hint="cs"/>
          <w:sz w:val="30"/>
          <w:szCs w:val="30"/>
          <w:rtl/>
        </w:rPr>
        <w:t>َّ</w:t>
      </w:r>
      <w:r w:rsidRPr="00531A5B">
        <w:rPr>
          <w:rFonts w:cs="KFGQPC Uthman Taha Naskh"/>
          <w:sz w:val="30"/>
          <w:szCs w:val="30"/>
          <w:rtl/>
        </w:rPr>
        <w:t>فناك ذلك فهو رد</w:t>
      </w:r>
      <w:r w:rsidR="00F32624" w:rsidRPr="00531A5B">
        <w:rPr>
          <w:rFonts w:cs="KFGQPC Uthman Taha Naskh" w:hint="cs"/>
          <w:sz w:val="30"/>
          <w:szCs w:val="30"/>
          <w:rtl/>
        </w:rPr>
        <w:t>ٌّ</w:t>
      </w:r>
      <w:r w:rsidRPr="00531A5B">
        <w:rPr>
          <w:rFonts w:cs="KFGQPC Uthman Taha Naskh"/>
          <w:sz w:val="30"/>
          <w:szCs w:val="30"/>
          <w:rtl/>
        </w:rPr>
        <w:t xml:space="preserve"> على قائله، أي مردود عليه</w:t>
      </w:r>
      <w:r w:rsidR="00F32624" w:rsidRPr="00531A5B">
        <w:rPr>
          <w:rFonts w:cs="KFGQPC Uthman Taha Naskh" w:hint="cs"/>
          <w:sz w:val="30"/>
          <w:szCs w:val="30"/>
          <w:rtl/>
        </w:rPr>
        <w:t>،</w:t>
      </w:r>
      <w:r w:rsidRPr="00531A5B">
        <w:rPr>
          <w:rFonts w:cs="KFGQPC Uthman Taha Naskh"/>
          <w:sz w:val="30"/>
          <w:szCs w:val="30"/>
          <w:rtl/>
        </w:rPr>
        <w:t xml:space="preserve"> والذي شرع للناس هذه الشريعة الإسلامية هو الرب سبحانه بما أنزله في كتابه وعلى لسان رسوله صلى الله عليه وسلم.</w:t>
      </w:r>
    </w:p>
    <w:p w14:paraId="4BAA0326" w14:textId="77777777" w:rsidR="00F32624"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فليس لعالم</w:t>
      </w:r>
      <w:r w:rsidR="00F32624" w:rsidRPr="00531A5B">
        <w:rPr>
          <w:rFonts w:cs="KFGQPC Uthman Taha Naskh" w:hint="cs"/>
          <w:sz w:val="30"/>
          <w:szCs w:val="30"/>
          <w:rtl/>
        </w:rPr>
        <w:t xml:space="preserve"> -</w:t>
      </w:r>
      <w:r w:rsidRPr="00531A5B">
        <w:rPr>
          <w:rFonts w:cs="KFGQPC Uthman Taha Naskh"/>
          <w:sz w:val="30"/>
          <w:szCs w:val="30"/>
          <w:rtl/>
        </w:rPr>
        <w:t>وإن بلغ من العلم إلى أرفع رتبة وأعلى منزلة</w:t>
      </w:r>
      <w:r w:rsidR="00F32624" w:rsidRPr="00531A5B">
        <w:rPr>
          <w:rFonts w:cs="KFGQPC Uthman Taha Naskh" w:hint="cs"/>
          <w:sz w:val="30"/>
          <w:szCs w:val="30"/>
          <w:rtl/>
        </w:rPr>
        <w:t>-</w:t>
      </w:r>
      <w:r w:rsidRPr="00531A5B">
        <w:rPr>
          <w:rFonts w:cs="KFGQPC Uthman Taha Naskh"/>
          <w:sz w:val="30"/>
          <w:szCs w:val="30"/>
          <w:rtl/>
        </w:rPr>
        <w:t xml:space="preserve"> أن يكون بحيث ي</w:t>
      </w:r>
      <w:r w:rsidR="00F32624" w:rsidRPr="00531A5B">
        <w:rPr>
          <w:rFonts w:cs="KFGQPC Uthman Taha Naskh" w:hint="cs"/>
          <w:sz w:val="30"/>
          <w:szCs w:val="30"/>
          <w:rtl/>
        </w:rPr>
        <w:t>ُ</w:t>
      </w:r>
      <w:r w:rsidRPr="00531A5B">
        <w:rPr>
          <w:rFonts w:cs="KFGQPC Uthman Taha Naskh"/>
          <w:sz w:val="30"/>
          <w:szCs w:val="30"/>
          <w:rtl/>
        </w:rPr>
        <w:t>قتدى به فيما خالف الكتاب والسنة أو أحدهما، بل ما وقع منه من الخطأ بعد توفية الاجتهاد حقه يستحق به أجر</w:t>
      </w:r>
      <w:r w:rsidR="00F32624" w:rsidRPr="00531A5B">
        <w:rPr>
          <w:rFonts w:cs="KFGQPC Uthman Taha Naskh" w:hint="cs"/>
          <w:sz w:val="30"/>
          <w:szCs w:val="30"/>
          <w:rtl/>
        </w:rPr>
        <w:t>ً</w:t>
      </w:r>
      <w:r w:rsidRPr="00531A5B">
        <w:rPr>
          <w:rFonts w:cs="KFGQPC Uthman Taha Naskh"/>
          <w:sz w:val="30"/>
          <w:szCs w:val="30"/>
          <w:rtl/>
        </w:rPr>
        <w:t>ا</w:t>
      </w:r>
      <w:r w:rsidR="00F32624" w:rsidRPr="00531A5B">
        <w:rPr>
          <w:rFonts w:cs="KFGQPC Uthman Taha Naskh" w:hint="cs"/>
          <w:sz w:val="30"/>
          <w:szCs w:val="30"/>
          <w:rtl/>
        </w:rPr>
        <w:t>،</w:t>
      </w:r>
      <w:r w:rsidRPr="00531A5B">
        <w:rPr>
          <w:rFonts w:cs="KFGQPC Uthman Taha Naskh"/>
          <w:sz w:val="30"/>
          <w:szCs w:val="30"/>
          <w:rtl/>
        </w:rPr>
        <w:t xml:space="preserve"> ولا يجوز لغيره أن يتابعه عليه.</w:t>
      </w:r>
    </w:p>
    <w:p w14:paraId="2CF8F80B" w14:textId="77777777" w:rsidR="00F32624"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وقد أوضحنا هذا في أول البحث بما لا يأتي التكرار له بمزيد فائدة</w:t>
      </w:r>
      <w:r w:rsidR="00F32624" w:rsidRPr="00531A5B">
        <w:rPr>
          <w:rFonts w:cs="KFGQPC Uthman Taha Naskh" w:hint="cs"/>
          <w:sz w:val="30"/>
          <w:szCs w:val="30"/>
          <w:rtl/>
        </w:rPr>
        <w:t>.</w:t>
      </w:r>
    </w:p>
    <w:p w14:paraId="18FF57A8" w14:textId="549DC297" w:rsidR="00F32624"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وأما ما استدل به الإمام يحيى حيث قال: </w:t>
      </w:r>
      <w:r w:rsidR="00DE37FB" w:rsidRPr="00576718">
        <w:rPr>
          <w:rFonts w:cs="KFGQPC Uthman Taha Naskh"/>
          <w:b/>
          <w:bCs/>
          <w:color w:val="0070C0"/>
          <w:sz w:val="30"/>
          <w:szCs w:val="30"/>
          <w:rtl/>
        </w:rPr>
        <w:t>«</w:t>
      </w:r>
      <w:r w:rsidRPr="00576718">
        <w:rPr>
          <w:rFonts w:cs="KFGQPC Uthman Taha Naskh"/>
          <w:b/>
          <w:bCs/>
          <w:color w:val="0070C0"/>
          <w:sz w:val="30"/>
          <w:szCs w:val="30"/>
          <w:rtl/>
        </w:rPr>
        <w:t>لاستعمال المسلمين ذلك ولم ينكرونه</w:t>
      </w:r>
      <w:r w:rsidR="00DE37FB" w:rsidRPr="00576718">
        <w:rPr>
          <w:rFonts w:cs="KFGQPC Uthman Taha Naskh"/>
          <w:b/>
          <w:bCs/>
          <w:color w:val="0070C0"/>
          <w:sz w:val="30"/>
          <w:szCs w:val="30"/>
          <w:rtl/>
        </w:rPr>
        <w:t>»</w:t>
      </w:r>
      <w:r w:rsidRPr="00531A5B">
        <w:rPr>
          <w:rFonts w:cs="KFGQPC Uthman Taha Naskh"/>
          <w:sz w:val="30"/>
          <w:szCs w:val="30"/>
          <w:rtl/>
        </w:rPr>
        <w:t xml:space="preserve"> فقول مردود، لأن علماء المسلمين مازالوا في كل عصر يروون أحاديث رسول الله صلى الله عليه وسلم في لعن من فعل ذلك</w:t>
      </w:r>
      <w:r w:rsidR="00F32624" w:rsidRPr="00531A5B">
        <w:rPr>
          <w:rFonts w:cs="KFGQPC Uthman Taha Naskh" w:hint="cs"/>
          <w:sz w:val="30"/>
          <w:szCs w:val="30"/>
          <w:rtl/>
        </w:rPr>
        <w:t>،</w:t>
      </w:r>
      <w:r w:rsidRPr="00531A5B">
        <w:rPr>
          <w:rFonts w:cs="KFGQPC Uthman Taha Naskh"/>
          <w:sz w:val="30"/>
          <w:szCs w:val="30"/>
          <w:rtl/>
        </w:rPr>
        <w:t xml:space="preserve"> ويقررون شريعة رسول الله صلى الله عليه وسلم في تحريم ذلك في مدارسهم ومجالس ح</w:t>
      </w:r>
      <w:r w:rsidR="00F32624" w:rsidRPr="00531A5B">
        <w:rPr>
          <w:rFonts w:cs="KFGQPC Uthman Taha Naskh" w:hint="cs"/>
          <w:sz w:val="30"/>
          <w:szCs w:val="30"/>
          <w:rtl/>
        </w:rPr>
        <w:t>ُ</w:t>
      </w:r>
      <w:r w:rsidRPr="00531A5B">
        <w:rPr>
          <w:rFonts w:cs="KFGQPC Uthman Taha Naskh"/>
          <w:sz w:val="30"/>
          <w:szCs w:val="30"/>
          <w:rtl/>
        </w:rPr>
        <w:t>ف</w:t>
      </w:r>
      <w:r w:rsidR="00F32624" w:rsidRPr="00531A5B">
        <w:rPr>
          <w:rFonts w:cs="KFGQPC Uthman Taha Naskh" w:hint="cs"/>
          <w:sz w:val="30"/>
          <w:szCs w:val="30"/>
          <w:rtl/>
        </w:rPr>
        <w:t>ّ</w:t>
      </w:r>
      <w:r w:rsidRPr="00531A5B">
        <w:rPr>
          <w:rFonts w:cs="KFGQPC Uthman Taha Naskh"/>
          <w:sz w:val="30"/>
          <w:szCs w:val="30"/>
          <w:rtl/>
        </w:rPr>
        <w:t>اظهم</w:t>
      </w:r>
      <w:r w:rsidR="00F32624" w:rsidRPr="00531A5B">
        <w:rPr>
          <w:rFonts w:cs="KFGQPC Uthman Taha Naskh" w:hint="cs"/>
          <w:sz w:val="30"/>
          <w:szCs w:val="30"/>
          <w:rtl/>
        </w:rPr>
        <w:t>،</w:t>
      </w:r>
      <w:r w:rsidRPr="00531A5B">
        <w:rPr>
          <w:rFonts w:cs="KFGQPC Uthman Taha Naskh"/>
          <w:sz w:val="30"/>
          <w:szCs w:val="30"/>
          <w:rtl/>
        </w:rPr>
        <w:t xml:space="preserve"> يرويها الآخ</w:t>
      </w:r>
      <w:r w:rsidR="00F32624" w:rsidRPr="00531A5B">
        <w:rPr>
          <w:rFonts w:cs="KFGQPC Uthman Taha Naskh" w:hint="cs"/>
          <w:sz w:val="30"/>
          <w:szCs w:val="30"/>
          <w:rtl/>
        </w:rPr>
        <w:t>ِ</w:t>
      </w:r>
      <w:r w:rsidRPr="00531A5B">
        <w:rPr>
          <w:rFonts w:cs="KFGQPC Uthman Taha Naskh"/>
          <w:sz w:val="30"/>
          <w:szCs w:val="30"/>
          <w:rtl/>
        </w:rPr>
        <w:t>ر</w:t>
      </w:r>
      <w:r w:rsidR="00F32624" w:rsidRPr="00531A5B">
        <w:rPr>
          <w:rFonts w:cs="KFGQPC Uthman Taha Naskh" w:hint="cs"/>
          <w:sz w:val="30"/>
          <w:szCs w:val="30"/>
          <w:rtl/>
        </w:rPr>
        <w:t>ُ</w:t>
      </w:r>
      <w:r w:rsidRPr="00531A5B">
        <w:rPr>
          <w:rFonts w:cs="KFGQPC Uthman Taha Naskh"/>
          <w:sz w:val="30"/>
          <w:szCs w:val="30"/>
          <w:rtl/>
        </w:rPr>
        <w:t xml:space="preserve"> عن الأول</w:t>
      </w:r>
      <w:r w:rsidR="00F32624" w:rsidRPr="00531A5B">
        <w:rPr>
          <w:rFonts w:cs="KFGQPC Uthman Taha Naskh" w:hint="cs"/>
          <w:sz w:val="30"/>
          <w:szCs w:val="30"/>
          <w:rtl/>
        </w:rPr>
        <w:t>،</w:t>
      </w:r>
      <w:r w:rsidRPr="00531A5B">
        <w:rPr>
          <w:rFonts w:cs="KFGQPC Uthman Taha Naskh"/>
          <w:sz w:val="30"/>
          <w:szCs w:val="30"/>
          <w:rtl/>
        </w:rPr>
        <w:t xml:space="preserve"> والصغير عن الكبير، والمتعلم عن العالم</w:t>
      </w:r>
      <w:r w:rsidR="00F32624" w:rsidRPr="00531A5B">
        <w:rPr>
          <w:rFonts w:cs="KFGQPC Uthman Taha Naskh" w:hint="cs"/>
          <w:sz w:val="30"/>
          <w:szCs w:val="30"/>
          <w:rtl/>
        </w:rPr>
        <w:t>،</w:t>
      </w:r>
      <w:r w:rsidRPr="00531A5B">
        <w:rPr>
          <w:rFonts w:cs="KFGQPC Uthman Taha Naskh"/>
          <w:sz w:val="30"/>
          <w:szCs w:val="30"/>
          <w:rtl/>
        </w:rPr>
        <w:t xml:space="preserve"> </w:t>
      </w:r>
      <w:r w:rsidRPr="00531A5B">
        <w:rPr>
          <w:rFonts w:cs="KFGQPC Uthman Taha Naskh"/>
          <w:sz w:val="30"/>
          <w:szCs w:val="30"/>
          <w:rtl/>
        </w:rPr>
        <w:lastRenderedPageBreak/>
        <w:t>من لدن أيام الصحابة إلى هذه الغاية</w:t>
      </w:r>
      <w:r w:rsidR="00F32624" w:rsidRPr="00531A5B">
        <w:rPr>
          <w:rFonts w:cs="KFGQPC Uthman Taha Naskh" w:hint="cs"/>
          <w:sz w:val="30"/>
          <w:szCs w:val="30"/>
          <w:rtl/>
        </w:rPr>
        <w:t>،</w:t>
      </w:r>
      <w:r w:rsidRPr="00531A5B">
        <w:rPr>
          <w:rFonts w:cs="KFGQPC Uthman Taha Naskh"/>
          <w:sz w:val="30"/>
          <w:szCs w:val="30"/>
          <w:rtl/>
        </w:rPr>
        <w:t xml:space="preserve"> وأوردها المحدثون في كتبهم المشهورة من الأمهات والمسندات والمصنفات</w:t>
      </w:r>
      <w:r w:rsidR="00F32624" w:rsidRPr="00531A5B">
        <w:rPr>
          <w:rFonts w:cs="KFGQPC Uthman Taha Naskh" w:hint="cs"/>
          <w:sz w:val="30"/>
          <w:szCs w:val="30"/>
          <w:rtl/>
        </w:rPr>
        <w:t>،</w:t>
      </w:r>
      <w:r w:rsidRPr="00531A5B">
        <w:rPr>
          <w:rFonts w:cs="KFGQPC Uthman Taha Naskh"/>
          <w:sz w:val="30"/>
          <w:szCs w:val="30"/>
          <w:rtl/>
        </w:rPr>
        <w:t xml:space="preserve"> وأوردها المفسرون في تفاسيرهم، وأهل الفقه في كتبهم الفقهية، وأهل الأخبار والسير في كتب الأخبار والسير</w:t>
      </w:r>
      <w:r w:rsidR="00F32624" w:rsidRPr="00531A5B">
        <w:rPr>
          <w:rFonts w:cs="KFGQPC Uthman Taha Naskh" w:hint="cs"/>
          <w:sz w:val="30"/>
          <w:szCs w:val="30"/>
          <w:rtl/>
        </w:rPr>
        <w:t>،</w:t>
      </w:r>
      <w:r w:rsidRPr="00531A5B">
        <w:rPr>
          <w:rFonts w:cs="KFGQPC Uthman Taha Naskh"/>
          <w:sz w:val="30"/>
          <w:szCs w:val="30"/>
          <w:rtl/>
        </w:rPr>
        <w:t xml:space="preserve"> فكيف يقال: إن المسلمين لم ينكروا على من فعل ذلك، وهم يروون أدلة النهي عنه واللعن لفاعله، خ</w:t>
      </w:r>
      <w:r w:rsidR="00F32624" w:rsidRPr="00531A5B">
        <w:rPr>
          <w:rFonts w:cs="KFGQPC Uthman Taha Naskh" w:hint="cs"/>
          <w:sz w:val="30"/>
          <w:szCs w:val="30"/>
          <w:rtl/>
        </w:rPr>
        <w:t>َ</w:t>
      </w:r>
      <w:r w:rsidRPr="00531A5B">
        <w:rPr>
          <w:rFonts w:cs="KFGQPC Uthman Taha Naskh"/>
          <w:sz w:val="30"/>
          <w:szCs w:val="30"/>
          <w:rtl/>
        </w:rPr>
        <w:t>ل</w:t>
      </w:r>
      <w:r w:rsidR="00F32624" w:rsidRPr="00531A5B">
        <w:rPr>
          <w:rFonts w:cs="KFGQPC Uthman Taha Naskh" w:hint="cs"/>
          <w:sz w:val="30"/>
          <w:szCs w:val="30"/>
          <w:rtl/>
        </w:rPr>
        <w:t>َ</w:t>
      </w:r>
      <w:r w:rsidRPr="00531A5B">
        <w:rPr>
          <w:rFonts w:cs="KFGQPC Uthman Taha Naskh"/>
          <w:sz w:val="30"/>
          <w:szCs w:val="30"/>
          <w:rtl/>
        </w:rPr>
        <w:t>ف</w:t>
      </w:r>
      <w:r w:rsidR="00F32624" w:rsidRPr="00531A5B">
        <w:rPr>
          <w:rFonts w:cs="KFGQPC Uthman Taha Naskh" w:hint="cs"/>
          <w:sz w:val="30"/>
          <w:szCs w:val="30"/>
          <w:rtl/>
        </w:rPr>
        <w:t>ً</w:t>
      </w:r>
      <w:r w:rsidRPr="00531A5B">
        <w:rPr>
          <w:rFonts w:cs="KFGQPC Uthman Taha Naskh"/>
          <w:sz w:val="30"/>
          <w:szCs w:val="30"/>
          <w:rtl/>
        </w:rPr>
        <w:t>ا عن سلف</w:t>
      </w:r>
      <w:r w:rsidR="00F32624" w:rsidRPr="00531A5B">
        <w:rPr>
          <w:rFonts w:cs="KFGQPC Uthman Taha Naskh" w:hint="cs"/>
          <w:sz w:val="30"/>
          <w:szCs w:val="30"/>
          <w:rtl/>
        </w:rPr>
        <w:t>ٍ</w:t>
      </w:r>
      <w:r w:rsidRPr="00531A5B">
        <w:rPr>
          <w:rFonts w:cs="KFGQPC Uthman Taha Naskh"/>
          <w:sz w:val="30"/>
          <w:szCs w:val="30"/>
          <w:rtl/>
        </w:rPr>
        <w:t xml:space="preserve"> في كل عصر</w:t>
      </w:r>
      <w:r w:rsidR="00F32624" w:rsidRPr="00531A5B">
        <w:rPr>
          <w:rFonts w:cs="KFGQPC Uthman Taha Naskh" w:hint="cs"/>
          <w:sz w:val="30"/>
          <w:szCs w:val="30"/>
          <w:rtl/>
        </w:rPr>
        <w:t xml:space="preserve">، </w:t>
      </w:r>
      <w:r w:rsidRPr="00531A5B">
        <w:rPr>
          <w:rFonts w:cs="KFGQPC Uthman Taha Naskh"/>
          <w:sz w:val="30"/>
          <w:szCs w:val="30"/>
          <w:rtl/>
        </w:rPr>
        <w:t>ومع هذا فلم يزل علماء الإسلام منكرين لذلك مبالغين في النهي عنه.</w:t>
      </w:r>
    </w:p>
    <w:p w14:paraId="2EE4537A" w14:textId="60160FA8" w:rsidR="00530DD4"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وقد حكى ابن القيم عن شيخه تقي الدين</w:t>
      </w:r>
      <w:r w:rsidR="00F32624" w:rsidRPr="00531A5B">
        <w:rPr>
          <w:rFonts w:cs="KFGQPC Uthman Taha Naskh" w:hint="cs"/>
          <w:sz w:val="30"/>
          <w:szCs w:val="30"/>
          <w:rtl/>
        </w:rPr>
        <w:t xml:space="preserve"> -</w:t>
      </w:r>
      <w:r w:rsidRPr="00531A5B">
        <w:rPr>
          <w:rFonts w:cs="KFGQPC Uthman Taha Naskh"/>
          <w:sz w:val="30"/>
          <w:szCs w:val="30"/>
          <w:rtl/>
        </w:rPr>
        <w:t>رحمهما الله</w:t>
      </w:r>
      <w:r w:rsidR="00F32624" w:rsidRPr="00531A5B">
        <w:rPr>
          <w:rFonts w:cs="KFGQPC Uthman Taha Naskh" w:hint="cs"/>
          <w:sz w:val="30"/>
          <w:szCs w:val="30"/>
          <w:rtl/>
        </w:rPr>
        <w:t>-</w:t>
      </w:r>
      <w:r w:rsidRPr="00531A5B">
        <w:rPr>
          <w:rFonts w:cs="KFGQPC Uthman Taha Naskh"/>
          <w:sz w:val="30"/>
          <w:szCs w:val="30"/>
          <w:rtl/>
        </w:rPr>
        <w:t xml:space="preserve"> وهو الإمام المحيط بمذهب سلف هذه الأمة وخلفه أنه قد صرح عامة الطوائف بالنهي</w:t>
      </w:r>
      <w:r w:rsidR="00F32624" w:rsidRPr="00531A5B">
        <w:rPr>
          <w:rFonts w:cs="KFGQPC Uthman Taha Naskh" w:hint="cs"/>
          <w:sz w:val="30"/>
          <w:szCs w:val="30"/>
          <w:rtl/>
        </w:rPr>
        <w:t xml:space="preserve"> </w:t>
      </w:r>
      <w:r w:rsidRPr="00531A5B">
        <w:rPr>
          <w:rFonts w:cs="KFGQPC Uthman Taha Naskh"/>
          <w:sz w:val="30"/>
          <w:szCs w:val="30"/>
          <w:rtl/>
        </w:rPr>
        <w:t xml:space="preserve">عن بناء المساجد على القبور، ثم قال: </w:t>
      </w:r>
      <w:r w:rsidR="00DE37FB" w:rsidRPr="00576718">
        <w:rPr>
          <w:rFonts w:cs="KFGQPC Uthman Taha Naskh"/>
          <w:b/>
          <w:bCs/>
          <w:color w:val="0070C0"/>
          <w:sz w:val="30"/>
          <w:szCs w:val="30"/>
          <w:rtl/>
        </w:rPr>
        <w:t>«</w:t>
      </w:r>
      <w:r w:rsidRPr="00576718">
        <w:rPr>
          <w:rFonts w:cs="KFGQPC Uthman Taha Naskh"/>
          <w:b/>
          <w:bCs/>
          <w:color w:val="0070C0"/>
          <w:sz w:val="30"/>
          <w:szCs w:val="30"/>
          <w:rtl/>
        </w:rPr>
        <w:t>وصرح أصحاب أحمد ومالك والشافعي بتحريم ذلك</w:t>
      </w:r>
      <w:r w:rsidR="00F32624" w:rsidRPr="00576718">
        <w:rPr>
          <w:rFonts w:cs="KFGQPC Uthman Taha Naskh" w:hint="cs"/>
          <w:b/>
          <w:bCs/>
          <w:color w:val="0070C0"/>
          <w:sz w:val="30"/>
          <w:szCs w:val="30"/>
          <w:rtl/>
        </w:rPr>
        <w:t>،</w:t>
      </w:r>
      <w:r w:rsidRPr="00576718">
        <w:rPr>
          <w:rFonts w:cs="KFGQPC Uthman Taha Naskh"/>
          <w:b/>
          <w:bCs/>
          <w:color w:val="0070C0"/>
          <w:sz w:val="30"/>
          <w:szCs w:val="30"/>
          <w:rtl/>
        </w:rPr>
        <w:t xml:space="preserve"> وطائفة أطلقت الكراهية، لكن ينبغي أن يحمل على كراهة التحريم، إحسان</w:t>
      </w:r>
      <w:r w:rsidR="00F32624" w:rsidRPr="00576718">
        <w:rPr>
          <w:rFonts w:cs="KFGQPC Uthman Taha Naskh" w:hint="cs"/>
          <w:b/>
          <w:bCs/>
          <w:color w:val="0070C0"/>
          <w:sz w:val="30"/>
          <w:szCs w:val="30"/>
          <w:rtl/>
        </w:rPr>
        <w:t>ً</w:t>
      </w:r>
      <w:r w:rsidRPr="00576718">
        <w:rPr>
          <w:rFonts w:cs="KFGQPC Uthman Taha Naskh"/>
          <w:b/>
          <w:bCs/>
          <w:color w:val="0070C0"/>
          <w:sz w:val="30"/>
          <w:szCs w:val="30"/>
          <w:rtl/>
        </w:rPr>
        <w:t>ا للظن بهم، وأن لا ي</w:t>
      </w:r>
      <w:r w:rsidR="00530DD4" w:rsidRPr="00576718">
        <w:rPr>
          <w:rFonts w:cs="KFGQPC Uthman Taha Naskh" w:hint="cs"/>
          <w:b/>
          <w:bCs/>
          <w:color w:val="0070C0"/>
          <w:sz w:val="30"/>
          <w:szCs w:val="30"/>
          <w:rtl/>
        </w:rPr>
        <w:t>ُ</w:t>
      </w:r>
      <w:r w:rsidRPr="00576718">
        <w:rPr>
          <w:rFonts w:cs="KFGQPC Uthman Taha Naskh"/>
          <w:b/>
          <w:bCs/>
          <w:color w:val="0070C0"/>
          <w:sz w:val="30"/>
          <w:szCs w:val="30"/>
          <w:rtl/>
        </w:rPr>
        <w:t>ظن بهم أن يجوِّزوا ما تواتر عن رسول الله صلى الله عليه وسلم لعن فاعله والنه</w:t>
      </w:r>
      <w:r w:rsidR="00530DD4" w:rsidRPr="00576718">
        <w:rPr>
          <w:rFonts w:cs="KFGQPC Uthman Taha Naskh" w:hint="cs"/>
          <w:b/>
          <w:bCs/>
          <w:color w:val="0070C0"/>
          <w:sz w:val="30"/>
          <w:szCs w:val="30"/>
          <w:rtl/>
        </w:rPr>
        <w:t>ي</w:t>
      </w:r>
      <w:r w:rsidRPr="00576718">
        <w:rPr>
          <w:rFonts w:cs="KFGQPC Uthman Taha Naskh"/>
          <w:b/>
          <w:bCs/>
          <w:color w:val="0070C0"/>
          <w:sz w:val="30"/>
          <w:szCs w:val="30"/>
          <w:rtl/>
        </w:rPr>
        <w:t xml:space="preserve"> عنه</w:t>
      </w:r>
      <w:r w:rsidR="00DE37FB" w:rsidRPr="00576718">
        <w:rPr>
          <w:rFonts w:cs="KFGQPC Uthman Taha Naskh"/>
          <w:b/>
          <w:bCs/>
          <w:color w:val="0070C0"/>
          <w:sz w:val="30"/>
          <w:szCs w:val="30"/>
          <w:rtl/>
        </w:rPr>
        <w:t>»</w:t>
      </w:r>
      <w:r w:rsidRPr="00531A5B">
        <w:rPr>
          <w:rFonts w:cs="KFGQPC Uthman Taha Naskh"/>
          <w:sz w:val="30"/>
          <w:szCs w:val="30"/>
          <w:rtl/>
        </w:rPr>
        <w:t xml:space="preserve"> انتهى.</w:t>
      </w:r>
    </w:p>
    <w:p w14:paraId="08419788" w14:textId="77777777" w:rsidR="00530DD4" w:rsidRPr="00DE37FB" w:rsidRDefault="00A04A48" w:rsidP="00DE37FB">
      <w:pPr>
        <w:widowControl w:val="0"/>
        <w:spacing w:after="120" w:line="500" w:lineRule="exact"/>
        <w:ind w:firstLine="397"/>
        <w:jc w:val="both"/>
        <w:rPr>
          <w:rFonts w:cs="KFGQPC Uthman Taha Naskh"/>
          <w:b/>
          <w:bCs/>
          <w:sz w:val="30"/>
          <w:szCs w:val="30"/>
          <w:rtl/>
        </w:rPr>
      </w:pPr>
      <w:r w:rsidRPr="00DE37FB">
        <w:rPr>
          <w:rFonts w:cs="KFGQPC Uthman Taha Naskh"/>
          <w:b/>
          <w:bCs/>
          <w:sz w:val="30"/>
          <w:szCs w:val="30"/>
          <w:rtl/>
        </w:rPr>
        <w:t>فانظر كيف حكى التصريح عن عامة الطوائف؟</w:t>
      </w:r>
    </w:p>
    <w:p w14:paraId="59E6B5F4" w14:textId="77777777" w:rsidR="00530DD4" w:rsidRDefault="00A04A48" w:rsidP="00DE37FB">
      <w:pPr>
        <w:widowControl w:val="0"/>
        <w:spacing w:after="120" w:line="500" w:lineRule="exact"/>
        <w:ind w:firstLine="397"/>
        <w:jc w:val="both"/>
        <w:rPr>
          <w:rFonts w:cs="KFGQPC Uthman Taha Naskh" w:hint="cs"/>
          <w:sz w:val="30"/>
          <w:szCs w:val="30"/>
          <w:rtl/>
        </w:rPr>
      </w:pPr>
      <w:r w:rsidRPr="00531A5B">
        <w:rPr>
          <w:rFonts w:cs="KFGQPC Uthman Taha Naskh"/>
          <w:sz w:val="30"/>
          <w:szCs w:val="30"/>
          <w:rtl/>
        </w:rPr>
        <w:t>وذلك يدل على أنه إجماع من أهل العلم على اختلاف طوائفهم ثم بعد ذلك جعل أهل ثلاثة مذاهب مصرحين بالتحريم، وجعل طائفة مصرحة بالكراهة وحمله</w:t>
      </w:r>
      <w:bookmarkStart w:id="0" w:name="_GoBack"/>
      <w:bookmarkEnd w:id="0"/>
      <w:r w:rsidRPr="00531A5B">
        <w:rPr>
          <w:rFonts w:cs="KFGQPC Uthman Taha Naskh"/>
          <w:sz w:val="30"/>
          <w:szCs w:val="30"/>
          <w:rtl/>
        </w:rPr>
        <w:t>ا على كراهة التحريم.</w:t>
      </w:r>
    </w:p>
    <w:p w14:paraId="3EBE509D" w14:textId="77777777" w:rsidR="00DB0904" w:rsidRDefault="00DB0904" w:rsidP="00DE37FB">
      <w:pPr>
        <w:widowControl w:val="0"/>
        <w:spacing w:after="120" w:line="500" w:lineRule="exact"/>
        <w:ind w:firstLine="397"/>
        <w:jc w:val="both"/>
        <w:rPr>
          <w:rFonts w:cs="KFGQPC Uthman Taha Naskh" w:hint="cs"/>
          <w:sz w:val="30"/>
          <w:szCs w:val="30"/>
          <w:rtl/>
        </w:rPr>
      </w:pPr>
    </w:p>
    <w:p w14:paraId="26276796" w14:textId="77777777" w:rsidR="00DB0904" w:rsidRPr="00531A5B" w:rsidRDefault="00DB0904" w:rsidP="00DE37FB">
      <w:pPr>
        <w:widowControl w:val="0"/>
        <w:spacing w:after="120" w:line="500" w:lineRule="exact"/>
        <w:ind w:firstLine="397"/>
        <w:jc w:val="both"/>
        <w:rPr>
          <w:rFonts w:cs="KFGQPC Uthman Taha Naskh"/>
          <w:sz w:val="30"/>
          <w:szCs w:val="30"/>
          <w:rtl/>
        </w:rPr>
      </w:pPr>
    </w:p>
    <w:p w14:paraId="1D84A05C" w14:textId="77777777" w:rsidR="00530DD4" w:rsidRPr="00DE37FB" w:rsidRDefault="00A04A48" w:rsidP="00DE37FB">
      <w:pPr>
        <w:widowControl w:val="0"/>
        <w:spacing w:after="120" w:line="500" w:lineRule="exact"/>
        <w:ind w:firstLine="397"/>
        <w:jc w:val="both"/>
        <w:rPr>
          <w:rFonts w:cs="KFGQPC Uthman Taha Naskh"/>
          <w:b/>
          <w:bCs/>
          <w:sz w:val="30"/>
          <w:szCs w:val="30"/>
          <w:rtl/>
        </w:rPr>
      </w:pPr>
      <w:r w:rsidRPr="00DE37FB">
        <w:rPr>
          <w:rFonts w:cs="KFGQPC Uthman Taha Naskh"/>
          <w:b/>
          <w:bCs/>
          <w:sz w:val="30"/>
          <w:szCs w:val="30"/>
          <w:rtl/>
        </w:rPr>
        <w:lastRenderedPageBreak/>
        <w:t>فكيف يقال: إن بناء القباب والمشاهد على القبور لم ينكره أحد؟</w:t>
      </w:r>
    </w:p>
    <w:p w14:paraId="79613D62" w14:textId="0894CE32" w:rsidR="00530DD4"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 xml:space="preserve">ثم انظر كيف يصح استثناء أهل الفضل برفع القباب على قبورهم وقد صح عن النبي صلى الله عليه وسلم </w:t>
      </w:r>
      <w:r w:rsidR="00530DD4" w:rsidRPr="00531A5B">
        <w:rPr>
          <w:rFonts w:cs="KFGQPC Uthman Taha Naskh" w:hint="cs"/>
          <w:sz w:val="30"/>
          <w:szCs w:val="30"/>
          <w:rtl/>
        </w:rPr>
        <w:t>-</w:t>
      </w:r>
      <w:r w:rsidRPr="00531A5B">
        <w:rPr>
          <w:rFonts w:cs="KFGQPC Uthman Taha Naskh"/>
          <w:sz w:val="30"/>
          <w:szCs w:val="30"/>
          <w:rtl/>
        </w:rPr>
        <w:t>كما قدمنا</w:t>
      </w:r>
      <w:r w:rsidR="00530DD4" w:rsidRPr="00531A5B">
        <w:rPr>
          <w:rFonts w:cs="KFGQPC Uthman Taha Naskh" w:hint="cs"/>
          <w:sz w:val="30"/>
          <w:szCs w:val="30"/>
          <w:rtl/>
        </w:rPr>
        <w:t>-</w:t>
      </w:r>
      <w:r w:rsidRPr="00531A5B">
        <w:rPr>
          <w:rFonts w:cs="KFGQPC Uthman Taha Naskh"/>
          <w:sz w:val="30"/>
          <w:szCs w:val="30"/>
          <w:rtl/>
        </w:rPr>
        <w:t xml:space="preserve"> أنه قال: </w:t>
      </w:r>
      <w:r w:rsidR="00DE37FB" w:rsidRPr="00576718">
        <w:rPr>
          <w:rFonts w:cs="KFGQPC Uthman Taha Naskh"/>
          <w:b/>
          <w:bCs/>
          <w:color w:val="0070C0"/>
          <w:sz w:val="30"/>
          <w:szCs w:val="30"/>
          <w:rtl/>
        </w:rPr>
        <w:t>«</w:t>
      </w:r>
      <w:r w:rsidRPr="00576718">
        <w:rPr>
          <w:rFonts w:cs="KFGQPC Uthman Taha Naskh"/>
          <w:b/>
          <w:bCs/>
          <w:color w:val="0070C0"/>
          <w:sz w:val="30"/>
          <w:szCs w:val="30"/>
          <w:rtl/>
        </w:rPr>
        <w:t xml:space="preserve"> أولئك قوم إذا مات فيهم العبد الصالح أو الرجل الصالح بنوا على قبره مسجد</w:t>
      </w:r>
      <w:r w:rsidR="00530DD4" w:rsidRPr="00576718">
        <w:rPr>
          <w:rFonts w:cs="KFGQPC Uthman Taha Naskh" w:hint="cs"/>
          <w:b/>
          <w:bCs/>
          <w:color w:val="0070C0"/>
          <w:sz w:val="30"/>
          <w:szCs w:val="30"/>
          <w:rtl/>
        </w:rPr>
        <w:t>ً</w:t>
      </w:r>
      <w:r w:rsidRPr="00576718">
        <w:rPr>
          <w:rFonts w:cs="KFGQPC Uthman Taha Naskh"/>
          <w:b/>
          <w:bCs/>
          <w:color w:val="0070C0"/>
          <w:sz w:val="30"/>
          <w:szCs w:val="30"/>
          <w:rtl/>
        </w:rPr>
        <w:t>ا</w:t>
      </w:r>
      <w:r w:rsidR="00DE37FB" w:rsidRPr="00576718">
        <w:rPr>
          <w:rFonts w:cs="KFGQPC Uthman Taha Naskh"/>
          <w:b/>
          <w:bCs/>
          <w:color w:val="0070C0"/>
          <w:sz w:val="30"/>
          <w:szCs w:val="30"/>
          <w:rtl/>
        </w:rPr>
        <w:t>»</w:t>
      </w:r>
      <w:r w:rsidRPr="00531A5B">
        <w:rPr>
          <w:rFonts w:cs="KFGQPC Uthman Taha Naskh"/>
          <w:sz w:val="30"/>
          <w:szCs w:val="30"/>
          <w:rtl/>
        </w:rPr>
        <w:t xml:space="preserve"> ثم لعنهم بهذا السبب</w:t>
      </w:r>
      <w:r w:rsidR="00530DD4" w:rsidRPr="00531A5B">
        <w:rPr>
          <w:rFonts w:cs="KFGQPC Uthman Taha Naskh" w:hint="cs"/>
          <w:sz w:val="30"/>
          <w:szCs w:val="30"/>
          <w:rtl/>
        </w:rPr>
        <w:t>.</w:t>
      </w:r>
    </w:p>
    <w:p w14:paraId="4303ECFA" w14:textId="77777777" w:rsidR="002A0785"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فكيف ي</w:t>
      </w:r>
      <w:r w:rsidR="00530DD4" w:rsidRPr="00531A5B">
        <w:rPr>
          <w:rFonts w:cs="KFGQPC Uthman Taha Naskh" w:hint="cs"/>
          <w:sz w:val="30"/>
          <w:szCs w:val="30"/>
          <w:rtl/>
        </w:rPr>
        <w:t>َ</w:t>
      </w:r>
      <w:r w:rsidRPr="00531A5B">
        <w:rPr>
          <w:rFonts w:cs="KFGQPC Uthman Taha Naskh"/>
          <w:sz w:val="30"/>
          <w:szCs w:val="30"/>
          <w:rtl/>
        </w:rPr>
        <w:t>س</w:t>
      </w:r>
      <w:r w:rsidR="00530DD4" w:rsidRPr="00531A5B">
        <w:rPr>
          <w:rFonts w:cs="KFGQPC Uthman Taha Naskh" w:hint="cs"/>
          <w:sz w:val="30"/>
          <w:szCs w:val="30"/>
          <w:rtl/>
        </w:rPr>
        <w:t>ُ</w:t>
      </w:r>
      <w:r w:rsidRPr="00531A5B">
        <w:rPr>
          <w:rFonts w:cs="KFGQPC Uthman Taha Naskh"/>
          <w:sz w:val="30"/>
          <w:szCs w:val="30"/>
          <w:rtl/>
        </w:rPr>
        <w:t>و</w:t>
      </w:r>
      <w:r w:rsidR="00530DD4" w:rsidRPr="00531A5B">
        <w:rPr>
          <w:rFonts w:cs="KFGQPC Uthman Taha Naskh" w:hint="cs"/>
          <w:sz w:val="30"/>
          <w:szCs w:val="30"/>
          <w:rtl/>
        </w:rPr>
        <w:t>ْ</w:t>
      </w:r>
      <w:r w:rsidRPr="00531A5B">
        <w:rPr>
          <w:rFonts w:cs="KFGQPC Uthman Taha Naskh"/>
          <w:sz w:val="30"/>
          <w:szCs w:val="30"/>
          <w:rtl/>
        </w:rPr>
        <w:t>غ</w:t>
      </w:r>
      <w:r w:rsidR="00530DD4" w:rsidRPr="00531A5B">
        <w:rPr>
          <w:rFonts w:cs="KFGQPC Uthman Taha Naskh" w:hint="cs"/>
          <w:sz w:val="30"/>
          <w:szCs w:val="30"/>
          <w:rtl/>
        </w:rPr>
        <w:t>ُ</w:t>
      </w:r>
      <w:r w:rsidRPr="00531A5B">
        <w:rPr>
          <w:rFonts w:cs="KFGQPC Uthman Taha Naskh"/>
          <w:sz w:val="30"/>
          <w:szCs w:val="30"/>
          <w:rtl/>
        </w:rPr>
        <w:t xml:space="preserve"> من مسلم أن يستثني أهل الفضل بفعل هذا المحرم الشديد على قبورهم، مع أن أهل الكتاب الذين لعنهم الرسول صلى الله عليه وسلم وحذر الناس ما صنعوا لم يعمروا المساجد إلا على قبور صلحائهم</w:t>
      </w:r>
      <w:r w:rsidR="002A0785" w:rsidRPr="00531A5B">
        <w:rPr>
          <w:rFonts w:cs="KFGQPC Uthman Taha Naskh" w:hint="cs"/>
          <w:sz w:val="30"/>
          <w:szCs w:val="30"/>
          <w:rtl/>
        </w:rPr>
        <w:t>.</w:t>
      </w:r>
    </w:p>
    <w:p w14:paraId="29151EBD" w14:textId="77777777" w:rsidR="002A0785"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ثم هذا رسول الله صلى الله عليه وسلم سيد البشر وخير الخليقة وخاتم الرسل، وصفوة الله من خلقه، ينهى أمته أن يجعلوا قبره مسجد</w:t>
      </w:r>
      <w:r w:rsidR="00530DD4" w:rsidRPr="00531A5B">
        <w:rPr>
          <w:rFonts w:cs="KFGQPC Uthman Taha Naskh" w:hint="cs"/>
          <w:sz w:val="30"/>
          <w:szCs w:val="30"/>
          <w:rtl/>
        </w:rPr>
        <w:t>ً</w:t>
      </w:r>
      <w:r w:rsidRPr="00531A5B">
        <w:rPr>
          <w:rFonts w:cs="KFGQPC Uthman Taha Naskh"/>
          <w:sz w:val="30"/>
          <w:szCs w:val="30"/>
          <w:rtl/>
        </w:rPr>
        <w:t>ا أو وثن</w:t>
      </w:r>
      <w:r w:rsidR="00530DD4" w:rsidRPr="00531A5B">
        <w:rPr>
          <w:rFonts w:cs="KFGQPC Uthman Taha Naskh" w:hint="cs"/>
          <w:sz w:val="30"/>
          <w:szCs w:val="30"/>
          <w:rtl/>
        </w:rPr>
        <w:t>ً</w:t>
      </w:r>
      <w:r w:rsidRPr="00531A5B">
        <w:rPr>
          <w:rFonts w:cs="KFGQPC Uthman Taha Naskh"/>
          <w:sz w:val="30"/>
          <w:szCs w:val="30"/>
          <w:rtl/>
        </w:rPr>
        <w:t>ا أو عيد</w:t>
      </w:r>
      <w:r w:rsidR="00530DD4" w:rsidRPr="00531A5B">
        <w:rPr>
          <w:rFonts w:cs="KFGQPC Uthman Taha Naskh" w:hint="cs"/>
          <w:sz w:val="30"/>
          <w:szCs w:val="30"/>
          <w:rtl/>
        </w:rPr>
        <w:t>ً</w:t>
      </w:r>
      <w:r w:rsidRPr="00531A5B">
        <w:rPr>
          <w:rFonts w:cs="KFGQPC Uthman Taha Naskh"/>
          <w:sz w:val="30"/>
          <w:szCs w:val="30"/>
          <w:rtl/>
        </w:rPr>
        <w:t>ا، وهو القدوة لأمته</w:t>
      </w:r>
      <w:r w:rsidR="00530DD4" w:rsidRPr="00531A5B">
        <w:rPr>
          <w:rFonts w:cs="KFGQPC Uthman Taha Naskh" w:hint="cs"/>
          <w:sz w:val="30"/>
          <w:szCs w:val="30"/>
          <w:rtl/>
        </w:rPr>
        <w:t>،</w:t>
      </w:r>
      <w:r w:rsidRPr="00531A5B">
        <w:rPr>
          <w:rFonts w:cs="KFGQPC Uthman Taha Naskh"/>
          <w:sz w:val="30"/>
          <w:szCs w:val="30"/>
          <w:rtl/>
        </w:rPr>
        <w:t xml:space="preserve"> ولأهل الفضل من القدوة به والتأسي بأفعاله وأقواله الحظ الأوفر</w:t>
      </w:r>
      <w:r w:rsidR="00530DD4" w:rsidRPr="00531A5B">
        <w:rPr>
          <w:rFonts w:cs="KFGQPC Uthman Taha Naskh" w:hint="cs"/>
          <w:sz w:val="30"/>
          <w:szCs w:val="30"/>
          <w:rtl/>
        </w:rPr>
        <w:t>،</w:t>
      </w:r>
      <w:r w:rsidRPr="00531A5B">
        <w:rPr>
          <w:rFonts w:cs="KFGQPC Uthman Taha Naskh"/>
          <w:sz w:val="30"/>
          <w:szCs w:val="30"/>
          <w:rtl/>
        </w:rPr>
        <w:t xml:space="preserve"> وهم أحق</w:t>
      </w:r>
      <w:r w:rsidR="00530DD4" w:rsidRPr="00531A5B">
        <w:rPr>
          <w:rFonts w:cs="KFGQPC Uthman Taha Naskh" w:hint="cs"/>
          <w:sz w:val="30"/>
          <w:szCs w:val="30"/>
          <w:rtl/>
        </w:rPr>
        <w:t>ُّ</w:t>
      </w:r>
      <w:r w:rsidRPr="00531A5B">
        <w:rPr>
          <w:rFonts w:cs="KFGQPC Uthman Taha Naskh"/>
          <w:sz w:val="30"/>
          <w:szCs w:val="30"/>
          <w:rtl/>
        </w:rPr>
        <w:t xml:space="preserve"> الأمة بذلك وأولاهم به</w:t>
      </w:r>
      <w:r w:rsidR="00530DD4" w:rsidRPr="00531A5B">
        <w:rPr>
          <w:rFonts w:cs="KFGQPC Uthman Taha Naskh" w:hint="cs"/>
          <w:sz w:val="30"/>
          <w:szCs w:val="30"/>
          <w:rtl/>
        </w:rPr>
        <w:t>،</w:t>
      </w:r>
      <w:r w:rsidRPr="00531A5B">
        <w:rPr>
          <w:rFonts w:cs="KFGQPC Uthman Taha Naskh"/>
          <w:sz w:val="30"/>
          <w:szCs w:val="30"/>
          <w:rtl/>
        </w:rPr>
        <w:t xml:space="preserve"> وكيف يكون فعل بعض الأمة وصلاحه مسوغ</w:t>
      </w:r>
      <w:r w:rsidR="00530DD4" w:rsidRPr="00531A5B">
        <w:rPr>
          <w:rFonts w:cs="KFGQPC Uthman Taha Naskh" w:hint="cs"/>
          <w:sz w:val="30"/>
          <w:szCs w:val="30"/>
          <w:rtl/>
        </w:rPr>
        <w:t>ً</w:t>
      </w:r>
      <w:r w:rsidRPr="00531A5B">
        <w:rPr>
          <w:rFonts w:cs="KFGQPC Uthman Taha Naskh"/>
          <w:sz w:val="30"/>
          <w:szCs w:val="30"/>
          <w:rtl/>
        </w:rPr>
        <w:t>ا لفعل هذا المنكر على قبره؟</w:t>
      </w:r>
    </w:p>
    <w:p w14:paraId="2BDC4D90" w14:textId="77777777" w:rsidR="002A0785" w:rsidRDefault="00A04A48" w:rsidP="00DE37FB">
      <w:pPr>
        <w:widowControl w:val="0"/>
        <w:spacing w:after="120" w:line="500" w:lineRule="exact"/>
        <w:ind w:firstLine="397"/>
        <w:jc w:val="both"/>
        <w:rPr>
          <w:rFonts w:cs="KFGQPC Uthman Taha Naskh" w:hint="cs"/>
          <w:sz w:val="30"/>
          <w:szCs w:val="30"/>
          <w:rtl/>
        </w:rPr>
      </w:pPr>
      <w:r w:rsidRPr="00531A5B">
        <w:rPr>
          <w:rFonts w:cs="KFGQPC Uthman Taha Naskh"/>
          <w:sz w:val="30"/>
          <w:szCs w:val="30"/>
          <w:rtl/>
        </w:rPr>
        <w:t>وأصل الفضل ومرجعه هو رسول الله صلى الله عليه وسلم</w:t>
      </w:r>
      <w:r w:rsidR="00530DD4" w:rsidRPr="00531A5B">
        <w:rPr>
          <w:rFonts w:cs="KFGQPC Uthman Taha Naskh" w:hint="cs"/>
          <w:sz w:val="30"/>
          <w:szCs w:val="30"/>
          <w:rtl/>
        </w:rPr>
        <w:t>،</w:t>
      </w:r>
      <w:r w:rsidRPr="00531A5B">
        <w:rPr>
          <w:rFonts w:cs="KFGQPC Uthman Taha Naskh"/>
          <w:sz w:val="30"/>
          <w:szCs w:val="30"/>
          <w:rtl/>
        </w:rPr>
        <w:t xml:space="preserve"> وأي</w:t>
      </w:r>
      <w:r w:rsidR="00530DD4" w:rsidRPr="00531A5B">
        <w:rPr>
          <w:rFonts w:cs="KFGQPC Uthman Taha Naskh" w:hint="cs"/>
          <w:sz w:val="30"/>
          <w:szCs w:val="30"/>
          <w:rtl/>
        </w:rPr>
        <w:t>ُّ</w:t>
      </w:r>
      <w:r w:rsidRPr="00531A5B">
        <w:rPr>
          <w:rFonts w:cs="KFGQPC Uthman Taha Naskh"/>
          <w:sz w:val="30"/>
          <w:szCs w:val="30"/>
          <w:rtl/>
        </w:rPr>
        <w:t xml:space="preserve"> فضل ينسب إلى فضله أدنى نسبة أو يكون له بجنبه أقل اعتبار؟ فإن كان هذا محر</w:t>
      </w:r>
      <w:r w:rsidR="002A0785" w:rsidRPr="00531A5B">
        <w:rPr>
          <w:rFonts w:cs="KFGQPC Uthman Taha Naskh" w:hint="cs"/>
          <w:sz w:val="30"/>
          <w:szCs w:val="30"/>
          <w:rtl/>
        </w:rPr>
        <w:t>َّ</w:t>
      </w:r>
      <w:r w:rsidRPr="00531A5B">
        <w:rPr>
          <w:rFonts w:cs="KFGQPC Uthman Taha Naskh"/>
          <w:sz w:val="30"/>
          <w:szCs w:val="30"/>
          <w:rtl/>
        </w:rPr>
        <w:t>م</w:t>
      </w:r>
      <w:r w:rsidR="002A0785" w:rsidRPr="00531A5B">
        <w:rPr>
          <w:rFonts w:cs="KFGQPC Uthman Taha Naskh" w:hint="cs"/>
          <w:sz w:val="30"/>
          <w:szCs w:val="30"/>
          <w:rtl/>
        </w:rPr>
        <w:t>ً</w:t>
      </w:r>
      <w:r w:rsidRPr="00531A5B">
        <w:rPr>
          <w:rFonts w:cs="KFGQPC Uthman Taha Naskh"/>
          <w:sz w:val="30"/>
          <w:szCs w:val="30"/>
          <w:rtl/>
        </w:rPr>
        <w:t>ا منهي</w:t>
      </w:r>
      <w:r w:rsidR="002A0785" w:rsidRPr="00531A5B">
        <w:rPr>
          <w:rFonts w:cs="KFGQPC Uthman Taha Naskh" w:hint="cs"/>
          <w:sz w:val="30"/>
          <w:szCs w:val="30"/>
          <w:rtl/>
        </w:rPr>
        <w:t>ً</w:t>
      </w:r>
      <w:r w:rsidRPr="00531A5B">
        <w:rPr>
          <w:rFonts w:cs="KFGQPC Uthman Taha Naskh"/>
          <w:sz w:val="30"/>
          <w:szCs w:val="30"/>
          <w:rtl/>
        </w:rPr>
        <w:t>ا عنه ملعون</w:t>
      </w:r>
      <w:r w:rsidR="002A0785" w:rsidRPr="00531A5B">
        <w:rPr>
          <w:rFonts w:cs="KFGQPC Uthman Taha Naskh" w:hint="cs"/>
          <w:sz w:val="30"/>
          <w:szCs w:val="30"/>
          <w:rtl/>
        </w:rPr>
        <w:t>ً</w:t>
      </w:r>
      <w:r w:rsidRPr="00531A5B">
        <w:rPr>
          <w:rFonts w:cs="KFGQPC Uthman Taha Naskh"/>
          <w:sz w:val="30"/>
          <w:szCs w:val="30"/>
          <w:rtl/>
        </w:rPr>
        <w:t>ا فاعله في قبر رسول الله صلى الله عليه وسلم، فما ظن</w:t>
      </w:r>
      <w:r w:rsidR="002A0785" w:rsidRPr="00531A5B">
        <w:rPr>
          <w:rFonts w:cs="KFGQPC Uthman Taha Naskh" w:hint="cs"/>
          <w:sz w:val="30"/>
          <w:szCs w:val="30"/>
          <w:rtl/>
        </w:rPr>
        <w:t>ُّ</w:t>
      </w:r>
      <w:r w:rsidRPr="00531A5B">
        <w:rPr>
          <w:rFonts w:cs="KFGQPC Uthman Taha Naskh"/>
          <w:sz w:val="30"/>
          <w:szCs w:val="30"/>
          <w:rtl/>
        </w:rPr>
        <w:t>ك بقبر غيره من أمته؟</w:t>
      </w:r>
    </w:p>
    <w:p w14:paraId="50BDA315" w14:textId="77777777" w:rsidR="00DB0904" w:rsidRPr="00531A5B" w:rsidRDefault="00DB0904" w:rsidP="00DE37FB">
      <w:pPr>
        <w:widowControl w:val="0"/>
        <w:spacing w:after="120" w:line="500" w:lineRule="exact"/>
        <w:ind w:firstLine="397"/>
        <w:jc w:val="both"/>
        <w:rPr>
          <w:rFonts w:cs="KFGQPC Uthman Taha Naskh"/>
          <w:sz w:val="30"/>
          <w:szCs w:val="30"/>
          <w:rtl/>
        </w:rPr>
      </w:pPr>
    </w:p>
    <w:p w14:paraId="179ADB61" w14:textId="77777777" w:rsidR="002A0785"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lastRenderedPageBreak/>
        <w:t>وكيف يستقيم أن يكون للفضل مدخل في تحليل المحرمات وفعل المنكرات؟</w:t>
      </w:r>
    </w:p>
    <w:p w14:paraId="151C63AC" w14:textId="77777777" w:rsidR="002A0785" w:rsidRPr="00531A5B" w:rsidRDefault="00A04A48" w:rsidP="00DE37FB">
      <w:pPr>
        <w:widowControl w:val="0"/>
        <w:spacing w:after="120" w:line="500" w:lineRule="exact"/>
        <w:ind w:firstLine="397"/>
        <w:jc w:val="both"/>
        <w:rPr>
          <w:rFonts w:cs="KFGQPC Uthman Taha Naskh"/>
          <w:sz w:val="30"/>
          <w:szCs w:val="30"/>
          <w:rtl/>
        </w:rPr>
      </w:pPr>
      <w:r w:rsidRPr="00531A5B">
        <w:rPr>
          <w:rFonts w:cs="KFGQPC Uthman Taha Naskh"/>
          <w:sz w:val="30"/>
          <w:szCs w:val="30"/>
          <w:rtl/>
        </w:rPr>
        <w:t>اللهم غفر</w:t>
      </w:r>
      <w:r w:rsidR="002A0785" w:rsidRPr="00531A5B">
        <w:rPr>
          <w:rFonts w:cs="KFGQPC Uthman Taha Naskh" w:hint="cs"/>
          <w:sz w:val="30"/>
          <w:szCs w:val="30"/>
          <w:rtl/>
        </w:rPr>
        <w:t>ً</w:t>
      </w:r>
      <w:r w:rsidRPr="00531A5B">
        <w:rPr>
          <w:rFonts w:cs="KFGQPC Uthman Taha Naskh"/>
          <w:sz w:val="30"/>
          <w:szCs w:val="30"/>
          <w:rtl/>
        </w:rPr>
        <w:t>ا</w:t>
      </w:r>
      <w:r w:rsidR="002A0785" w:rsidRPr="00531A5B">
        <w:rPr>
          <w:rFonts w:cs="KFGQPC Uthman Taha Naskh" w:hint="cs"/>
          <w:sz w:val="30"/>
          <w:szCs w:val="30"/>
          <w:rtl/>
        </w:rPr>
        <w:t>.</w:t>
      </w:r>
    </w:p>
    <w:p w14:paraId="6D6D6DE4" w14:textId="01C42D7E" w:rsidR="009565BA" w:rsidRPr="00531A5B" w:rsidRDefault="00A04A48" w:rsidP="00DE37FB">
      <w:pPr>
        <w:widowControl w:val="0"/>
        <w:spacing w:after="120" w:line="500" w:lineRule="exact"/>
        <w:ind w:firstLine="397"/>
        <w:jc w:val="both"/>
        <w:rPr>
          <w:rFonts w:cs="KFGQPC Uthman Taha Naskh"/>
          <w:sz w:val="30"/>
          <w:szCs w:val="30"/>
        </w:rPr>
      </w:pPr>
      <w:r w:rsidRPr="00531A5B">
        <w:rPr>
          <w:rFonts w:cs="KFGQPC Uthman Taha Naskh"/>
          <w:sz w:val="30"/>
          <w:szCs w:val="30"/>
          <w:rtl/>
        </w:rPr>
        <w:t>والحمد لله الذي هدانا للحق ووفقنا لاتباعه، وصلى الله على محمد عبد الله ورسوله وعلى آله أجمعين.</w:t>
      </w:r>
    </w:p>
    <w:sectPr w:rsidR="009565BA" w:rsidRPr="00531A5B" w:rsidSect="00CE13FF">
      <w:pgSz w:w="8392" w:h="11907" w:code="11"/>
      <w:pgMar w:top="851" w:right="851" w:bottom="851" w:left="851" w:header="709" w:footer="709" w:gutter="0"/>
      <w:cols w:space="708"/>
      <w:titlePg/>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EB268" w14:textId="77777777" w:rsidR="003B2EF4" w:rsidRDefault="003B2EF4" w:rsidP="00715731">
      <w:r>
        <w:separator/>
      </w:r>
    </w:p>
  </w:endnote>
  <w:endnote w:type="continuationSeparator" w:id="0">
    <w:p w14:paraId="1C25D862" w14:textId="77777777" w:rsidR="003B2EF4" w:rsidRDefault="003B2EF4" w:rsidP="0071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43D0A1B6-D8F6-4880-8396-D4A7DD605523}"/>
  </w:font>
  <w:font w:name="Arial">
    <w:panose1 w:val="020B0604020202020204"/>
    <w:charset w:val="00"/>
    <w:family w:val="swiss"/>
    <w:pitch w:val="variable"/>
    <w:sig w:usb0="E0002AFF" w:usb1="C0007843" w:usb2="00000009" w:usb3="00000000" w:csb0="000001FF" w:csb1="00000000"/>
  </w:font>
  <w:font w:name="A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embedRegular r:id="rId2" w:fontKey="{1D1D9626-55FC-437C-8B2D-83CFD2A2790D}"/>
    <w:embedBold r:id="rId3" w:fontKey="{0A59AD74-9C17-4166-9804-CA9CE10BE44C}"/>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13FB7" w14:textId="62F07B7D" w:rsidR="00715731" w:rsidRPr="00DB0904" w:rsidRDefault="00DB0904" w:rsidP="00DB0904">
    <w:pPr>
      <w:pStyle w:val="Footer"/>
      <w:spacing w:line="240" w:lineRule="exact"/>
      <w:ind w:firstLine="0"/>
      <w:rPr>
        <w:rtl/>
        <w:lang w:bidi="ar-EG"/>
      </w:rPr>
    </w:pPr>
    <w:r>
      <w:rPr>
        <w:rFonts w:hint="cs"/>
        <w:noProof/>
        <w:rtl/>
      </w:rPr>
      <mc:AlternateContent>
        <mc:Choice Requires="wps">
          <w:drawing>
            <wp:anchor distT="0" distB="0" distL="114300" distR="114300" simplePos="0" relativeHeight="251662336" behindDoc="0" locked="0" layoutInCell="1" allowOverlap="1" wp14:anchorId="358F5801" wp14:editId="572FE1A6">
              <wp:simplePos x="0" y="0"/>
              <wp:positionH relativeFrom="margin">
                <wp:align>center</wp:align>
              </wp:positionH>
              <wp:positionV relativeFrom="paragraph">
                <wp:posOffset>67822</wp:posOffset>
              </wp:positionV>
              <wp:extent cx="375285" cy="266065"/>
              <wp:effectExtent l="0" t="0" r="24765" b="19685"/>
              <wp:wrapNone/>
              <wp:docPr id="5" name="Round Diagonal Corner Rectangle 5"/>
              <wp:cNvGraphicFramePr/>
              <a:graphic xmlns:a="http://schemas.openxmlformats.org/drawingml/2006/main">
                <a:graphicData uri="http://schemas.microsoft.com/office/word/2010/wordprocessingShape">
                  <wps:wsp>
                    <wps:cNvSpPr/>
                    <wps:spPr>
                      <a:xfrm>
                        <a:off x="2463421" y="6837528"/>
                        <a:ext cx="375285" cy="266065"/>
                      </a:xfrm>
                      <a:prstGeom prst="round2DiagRect">
                        <a:avLst>
                          <a:gd name="adj1" fmla="val 0"/>
                          <a:gd name="adj2" fmla="val 50000"/>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A168C" w14:textId="77777777" w:rsidR="00DB0904" w:rsidRPr="003178FA" w:rsidRDefault="00DB0904" w:rsidP="00DB0904">
                          <w:pPr>
                            <w:spacing w:line="240" w:lineRule="exact"/>
                            <w:ind w:firstLine="0"/>
                            <w:jc w:val="center"/>
                            <w:rPr>
                              <w:rFonts w:cs="KFGQPC Uthman Taha Naskh"/>
                              <w:color w:val="FFFFFF" w:themeColor="background1"/>
                              <w:sz w:val="26"/>
                              <w:szCs w:val="26"/>
                              <w:lang w:bidi="ar-EG"/>
                            </w:rPr>
                          </w:pPr>
                          <w:r w:rsidRPr="003178FA">
                            <w:rPr>
                              <w:rFonts w:cs="KFGQPC Uthman Taha Naskh"/>
                              <w:color w:val="FFFFFF" w:themeColor="background1"/>
                              <w:sz w:val="26"/>
                              <w:szCs w:val="26"/>
                              <w:lang w:bidi="ar-EG"/>
                            </w:rPr>
                            <w:fldChar w:fldCharType="begin"/>
                          </w:r>
                          <w:r w:rsidRPr="003178FA">
                            <w:rPr>
                              <w:rFonts w:cs="KFGQPC Uthman Taha Naskh"/>
                              <w:color w:val="FFFFFF" w:themeColor="background1"/>
                              <w:sz w:val="26"/>
                              <w:szCs w:val="26"/>
                              <w:lang w:bidi="ar-EG"/>
                            </w:rPr>
                            <w:instrText xml:space="preserve"> PAGE   \* MERGEFORMAT </w:instrText>
                          </w:r>
                          <w:r w:rsidRPr="003178FA">
                            <w:rPr>
                              <w:rFonts w:cs="KFGQPC Uthman Taha Naskh"/>
                              <w:color w:val="FFFFFF" w:themeColor="background1"/>
                              <w:sz w:val="26"/>
                              <w:szCs w:val="26"/>
                              <w:lang w:bidi="ar-EG"/>
                            </w:rPr>
                            <w:fldChar w:fldCharType="separate"/>
                          </w:r>
                          <w:r w:rsidR="001C41AA">
                            <w:rPr>
                              <w:rFonts w:cs="KFGQPC Uthman Taha Naskh"/>
                              <w:noProof/>
                              <w:color w:val="FFFFFF" w:themeColor="background1"/>
                              <w:sz w:val="26"/>
                              <w:szCs w:val="26"/>
                              <w:rtl/>
                              <w:lang w:bidi="ar-EG"/>
                            </w:rPr>
                            <w:t>23</w:t>
                          </w:r>
                          <w:r w:rsidRPr="003178FA">
                            <w:rPr>
                              <w:rFonts w:cs="KFGQPC Uthman Taha Naskh"/>
                              <w:noProof/>
                              <w:color w:val="FFFFFF" w:themeColor="background1"/>
                              <w:sz w:val="26"/>
                              <w:szCs w:val="26"/>
                              <w:lang w:bidi="ar-EG"/>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 Diagonal Corner Rectangle 5" o:spid="_x0000_s1027" style="position:absolute;left:0;text-align:left;margin-left:0;margin-top:5.35pt;width:29.55pt;height:20.9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375285,266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" adj="-11796480,,5400" path="m,l242253,v73472,,133033,59561,133033,133033c375286,177377,375285,221721,375285,266065r,l133033,266065c59561,266065,,206504,,133032l,,,xe" fillcolor="#0070c0" strokecolor="#0070c0" strokeweight="1pt">
              <v:stroke joinstyle="miter"/>
              <v:formulas/>
              <v:path arrowok="t" o:connecttype="custom" o:connectlocs="0,0;242253,0;375286,133033;375285,266065;375285,266065;133033,266065;0,133032;0,0;0,0" o:connectangles="0,0,0,0,0,0,0,0,0" textboxrect="0,0,375285,266065"/>
              <v:textbox inset="0,0,0,0">
                <w:txbxContent>
                  <w:p w14:paraId="235A168C" w14:textId="77777777" w:rsidR="00DB0904" w:rsidRPr="003178FA" w:rsidRDefault="00DB0904" w:rsidP="00DB0904">
                    <w:pPr>
                      <w:spacing w:line="240" w:lineRule="exact"/>
                      <w:ind w:firstLine="0"/>
                      <w:jc w:val="center"/>
                      <w:rPr>
                        <w:rFonts w:cs="KFGQPC Uthman Taha Naskh"/>
                        <w:color w:val="FFFFFF" w:themeColor="background1"/>
                        <w:sz w:val="26"/>
                        <w:szCs w:val="26"/>
                        <w:lang w:bidi="ar-EG"/>
                      </w:rPr>
                    </w:pPr>
                    <w:r w:rsidRPr="003178FA">
                      <w:rPr>
                        <w:rFonts w:cs="KFGQPC Uthman Taha Naskh"/>
                        <w:color w:val="FFFFFF" w:themeColor="background1"/>
                        <w:sz w:val="26"/>
                        <w:szCs w:val="26"/>
                        <w:lang w:bidi="ar-EG"/>
                      </w:rPr>
                      <w:fldChar w:fldCharType="begin"/>
                    </w:r>
                    <w:r w:rsidRPr="003178FA">
                      <w:rPr>
                        <w:rFonts w:cs="KFGQPC Uthman Taha Naskh"/>
                        <w:color w:val="FFFFFF" w:themeColor="background1"/>
                        <w:sz w:val="26"/>
                        <w:szCs w:val="26"/>
                        <w:lang w:bidi="ar-EG"/>
                      </w:rPr>
                      <w:instrText xml:space="preserve"> PAGE   \* MERGEFORMAT </w:instrText>
                    </w:r>
                    <w:r w:rsidRPr="003178FA">
                      <w:rPr>
                        <w:rFonts w:cs="KFGQPC Uthman Taha Naskh"/>
                        <w:color w:val="FFFFFF" w:themeColor="background1"/>
                        <w:sz w:val="26"/>
                        <w:szCs w:val="26"/>
                        <w:lang w:bidi="ar-EG"/>
                      </w:rPr>
                      <w:fldChar w:fldCharType="separate"/>
                    </w:r>
                    <w:r w:rsidR="001C41AA">
                      <w:rPr>
                        <w:rFonts w:cs="KFGQPC Uthman Taha Naskh"/>
                        <w:noProof/>
                        <w:color w:val="FFFFFF" w:themeColor="background1"/>
                        <w:sz w:val="26"/>
                        <w:szCs w:val="26"/>
                        <w:rtl/>
                        <w:lang w:bidi="ar-EG"/>
                      </w:rPr>
                      <w:t>23</w:t>
                    </w:r>
                    <w:r w:rsidRPr="003178FA">
                      <w:rPr>
                        <w:rFonts w:cs="KFGQPC Uthman Taha Naskh"/>
                        <w:noProof/>
                        <w:color w:val="FFFFFF" w:themeColor="background1"/>
                        <w:sz w:val="26"/>
                        <w:szCs w:val="26"/>
                        <w:lang w:bidi="ar-EG"/>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37306" w14:textId="77777777" w:rsidR="003B2EF4" w:rsidRDefault="003B2EF4" w:rsidP="00715731">
      <w:r>
        <w:separator/>
      </w:r>
    </w:p>
  </w:footnote>
  <w:footnote w:type="continuationSeparator" w:id="0">
    <w:p w14:paraId="698613A3" w14:textId="77777777" w:rsidR="003B2EF4" w:rsidRDefault="003B2EF4" w:rsidP="00715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E1FF3" w14:textId="22AA758F" w:rsidR="00CE13FF" w:rsidRPr="00CE13FF" w:rsidRDefault="00CE13FF" w:rsidP="00CE13FF">
    <w:pPr>
      <w:pStyle w:val="Header"/>
      <w:ind w:firstLine="0"/>
      <w:rPr>
        <w:lang w:bidi="ar-EG"/>
      </w:rPr>
    </w:pPr>
    <w:r>
      <w:rPr>
        <w:rFonts w:hint="cs"/>
        <w:noProof/>
      </w:rPr>
      <mc:AlternateContent>
        <mc:Choice Requires="wps">
          <w:drawing>
            <wp:anchor distT="0" distB="0" distL="114300" distR="114300" simplePos="0" relativeHeight="251660288" behindDoc="1" locked="0" layoutInCell="1" allowOverlap="1" wp14:anchorId="1A19B500" wp14:editId="2171B47D">
              <wp:simplePos x="0" y="0"/>
              <wp:positionH relativeFrom="margin">
                <wp:posOffset>414655</wp:posOffset>
              </wp:positionH>
              <wp:positionV relativeFrom="paragraph">
                <wp:posOffset>-59216</wp:posOffset>
              </wp:positionV>
              <wp:extent cx="3281831" cy="224335"/>
              <wp:effectExtent l="0" t="0" r="13970" b="4445"/>
              <wp:wrapNone/>
              <wp:docPr id="2" name="Text Box 2"/>
              <wp:cNvGraphicFramePr/>
              <a:graphic xmlns:a="http://schemas.openxmlformats.org/drawingml/2006/main">
                <a:graphicData uri="http://schemas.microsoft.com/office/word/2010/wordprocessingShape">
                  <wps:wsp>
                    <wps:cNvSpPr txBox="1"/>
                    <wps:spPr>
                      <a:xfrm>
                        <a:off x="0" y="0"/>
                        <a:ext cx="3281831" cy="224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B7ADE" w14:textId="7B289D99" w:rsidR="00CE13FF" w:rsidRPr="003178FA" w:rsidRDefault="00DB0904" w:rsidP="00DB0904">
                          <w:pPr>
                            <w:ind w:firstLine="0"/>
                            <w:jc w:val="center"/>
                            <w:rPr>
                              <w:rFonts w:cs="KFGQPC Uthman Taha Naskh" w:hint="cs"/>
                              <w:color w:val="0070C0"/>
                              <w:sz w:val="20"/>
                              <w:szCs w:val="20"/>
                              <w:lang w:bidi="ar-EG"/>
                            </w:rPr>
                          </w:pPr>
                          <w:r w:rsidRPr="00DB0904">
                            <w:rPr>
                              <w:rFonts w:cs="KFGQPC Uthman Taha Naskh"/>
                              <w:b/>
                              <w:bCs/>
                              <w:color w:val="0070C0"/>
                              <w:sz w:val="20"/>
                              <w:szCs w:val="20"/>
                              <w:rtl/>
                            </w:rPr>
                            <w:t>شرح الصدور</w:t>
                          </w:r>
                          <w:r w:rsidRPr="00DB0904">
                            <w:rPr>
                              <w:rFonts w:cs="KFGQPC Uthman Taha Naskh" w:hint="cs"/>
                              <w:b/>
                              <w:bCs/>
                              <w:color w:val="0070C0"/>
                              <w:sz w:val="20"/>
                              <w:szCs w:val="20"/>
                              <w:rtl/>
                            </w:rPr>
                            <w:t xml:space="preserve"> </w:t>
                          </w:r>
                          <w:r w:rsidRPr="00DB0904">
                            <w:rPr>
                              <w:rFonts w:cs="KFGQPC Uthman Taha Naskh"/>
                              <w:b/>
                              <w:bCs/>
                              <w:color w:val="0070C0"/>
                              <w:sz w:val="20"/>
                              <w:szCs w:val="20"/>
                              <w:rtl/>
                            </w:rPr>
                            <w:t>بتحريم رفع القبور</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65pt;margin-top:-4.65pt;width:258.4pt;height:1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" filled="f" stroked="f" strokeweight=".5pt">
              <v:textbox inset="0,0,0,0">
                <w:txbxContent>
                  <w:p w14:paraId="17CB7ADE" w14:textId="7B289D99" w:rsidR="00CE13FF" w:rsidRPr="003178FA" w:rsidRDefault="00DB0904" w:rsidP="00DB0904">
                    <w:pPr>
                      <w:ind w:firstLine="0"/>
                      <w:jc w:val="center"/>
                      <w:rPr>
                        <w:rFonts w:cs="KFGQPC Uthman Taha Naskh" w:hint="cs"/>
                        <w:color w:val="0070C0"/>
                        <w:sz w:val="20"/>
                        <w:szCs w:val="20"/>
                        <w:lang w:bidi="ar-EG"/>
                      </w:rPr>
                    </w:pPr>
                    <w:r w:rsidRPr="00DB0904">
                      <w:rPr>
                        <w:rFonts w:cs="KFGQPC Uthman Taha Naskh"/>
                        <w:b/>
                        <w:bCs/>
                        <w:color w:val="0070C0"/>
                        <w:sz w:val="20"/>
                        <w:szCs w:val="20"/>
                        <w:rtl/>
                      </w:rPr>
                      <w:t>شرح الصدور</w:t>
                    </w:r>
                    <w:r w:rsidRPr="00DB0904">
                      <w:rPr>
                        <w:rFonts w:cs="KFGQPC Uthman Taha Naskh" w:hint="cs"/>
                        <w:b/>
                        <w:bCs/>
                        <w:color w:val="0070C0"/>
                        <w:sz w:val="20"/>
                        <w:szCs w:val="20"/>
                        <w:rtl/>
                      </w:rPr>
                      <w:t xml:space="preserve"> </w:t>
                    </w:r>
                    <w:r w:rsidRPr="00DB0904">
                      <w:rPr>
                        <w:rFonts w:cs="KFGQPC Uthman Taha Naskh"/>
                        <w:b/>
                        <w:bCs/>
                        <w:color w:val="0070C0"/>
                        <w:sz w:val="20"/>
                        <w:szCs w:val="20"/>
                        <w:rtl/>
                      </w:rPr>
                      <w:t>بتحريم رفع القبور</w:t>
                    </w:r>
                  </w:p>
                </w:txbxContent>
              </v:textbox>
              <w10:wrap anchorx="margin"/>
            </v:shape>
          </w:pict>
        </mc:Fallback>
      </mc:AlternateContent>
    </w:r>
    <w:r>
      <w:rPr>
        <w:rFonts w:hint="cs"/>
        <w:noProof/>
      </w:rPr>
      <w:drawing>
        <wp:anchor distT="0" distB="0" distL="114300" distR="114300" simplePos="0" relativeHeight="251659264" behindDoc="1" locked="0" layoutInCell="1" allowOverlap="1" wp14:anchorId="5914F057" wp14:editId="13551612">
          <wp:simplePos x="0" y="0"/>
          <wp:positionH relativeFrom="margin">
            <wp:align>center</wp:align>
          </wp:positionH>
          <wp:positionV relativeFrom="paragraph">
            <wp:posOffset>109343</wp:posOffset>
          </wp:positionV>
          <wp:extent cx="4271749" cy="169285"/>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9Z2Z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71749" cy="1692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CD"/>
    <w:rsid w:val="00047D67"/>
    <w:rsid w:val="00053F22"/>
    <w:rsid w:val="00097809"/>
    <w:rsid w:val="00137992"/>
    <w:rsid w:val="001917BA"/>
    <w:rsid w:val="001B6255"/>
    <w:rsid w:val="001C41AA"/>
    <w:rsid w:val="001D7FCD"/>
    <w:rsid w:val="002106EC"/>
    <w:rsid w:val="00216B3A"/>
    <w:rsid w:val="00241F79"/>
    <w:rsid w:val="002A0785"/>
    <w:rsid w:val="0030729E"/>
    <w:rsid w:val="003B2EF4"/>
    <w:rsid w:val="003E7D0B"/>
    <w:rsid w:val="00402F0C"/>
    <w:rsid w:val="00434614"/>
    <w:rsid w:val="00507502"/>
    <w:rsid w:val="00530DD4"/>
    <w:rsid w:val="00531A5B"/>
    <w:rsid w:val="00576718"/>
    <w:rsid w:val="00715731"/>
    <w:rsid w:val="00822777"/>
    <w:rsid w:val="008A2E4C"/>
    <w:rsid w:val="008C05A4"/>
    <w:rsid w:val="009565BA"/>
    <w:rsid w:val="009D0EFB"/>
    <w:rsid w:val="00A04A48"/>
    <w:rsid w:val="00B248AF"/>
    <w:rsid w:val="00B36DE5"/>
    <w:rsid w:val="00C222CF"/>
    <w:rsid w:val="00CB1499"/>
    <w:rsid w:val="00CB734D"/>
    <w:rsid w:val="00CE13FF"/>
    <w:rsid w:val="00DB0904"/>
    <w:rsid w:val="00DE37FB"/>
    <w:rsid w:val="00E23339"/>
    <w:rsid w:val="00E51B38"/>
    <w:rsid w:val="00EE0AC2"/>
    <w:rsid w:val="00F32624"/>
    <w:rsid w:val="00F64AF8"/>
    <w:rsid w:val="00F95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4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AF"/>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a1">
    <w:name w:val="قصيدةح"/>
    <w:basedOn w:val="Normal"/>
    <w:autoRedefine/>
    <w:qFormat/>
    <w:rsid w:val="009D0EFB"/>
    <w:pPr>
      <w:ind w:firstLine="0"/>
    </w:pPr>
    <w:rPr>
      <w:rFonts w:ascii="Times New Roman" w:eastAsia="Times New Roman" w:hAnsi="Times New Roman" w:cs="Traditional Arabic"/>
      <w:b/>
      <w:sz w:val="28"/>
      <w:szCs w:val="28"/>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rsid w:val="00CB1499"/>
    <w:rPr>
      <w:rFonts w:cs="Diwani Letter"/>
      <w:bCs w:val="0"/>
      <w:iCs w:val="0"/>
      <w:color w:val="auto"/>
      <w:szCs w:val="32"/>
    </w:rPr>
  </w:style>
  <w:style w:type="paragraph" w:customStyle="1" w:styleId="2">
    <w:name w:val="نمط2"/>
    <w:basedOn w:val="a"/>
    <w:next w:val="Normal"/>
    <w:rsid w:val="00CB1499"/>
    <w:pPr>
      <w:spacing w:after="0"/>
      <w:ind w:left="0" w:right="0" w:firstLine="0"/>
      <w:jc w:val="lowKashida"/>
    </w:pPr>
    <w:rPr>
      <w:rFonts w:cs="Traditional Arabic"/>
      <w:bCs w:val="0"/>
      <w:szCs w:val="36"/>
    </w:rPr>
  </w:style>
  <w:style w:type="character" w:customStyle="1" w:styleId="a2">
    <w:name w:val="أقواس الآيات في الحاشية"/>
    <w:uiPriority w:val="1"/>
    <w:qFormat/>
    <w:rsid w:val="0030729E"/>
    <w:rPr>
      <w:rFonts w:cs="ATraditional Arabic"/>
      <w:szCs w:val="24"/>
    </w:rPr>
  </w:style>
  <w:style w:type="character" w:customStyle="1" w:styleId="a3">
    <w:name w:val="أقواس الآيات في الدراسة"/>
    <w:basedOn w:val="DefaultParagraphFont"/>
    <w:uiPriority w:val="1"/>
    <w:qFormat/>
    <w:rsid w:val="0030729E"/>
    <w:rPr>
      <w:rFonts w:cs="ATraditional Arabic"/>
      <w:szCs w:val="28"/>
    </w:rPr>
  </w:style>
  <w:style w:type="character" w:customStyle="1" w:styleId="a4">
    <w:name w:val="أقواس الآيات في الصدر"/>
    <w:uiPriority w:val="1"/>
    <w:qFormat/>
    <w:rsid w:val="0030729E"/>
    <w:rPr>
      <w:rFonts w:cs="ATraditional Arabic"/>
      <w:b/>
      <w:bCs/>
      <w:sz w:val="36"/>
      <w:szCs w:val="36"/>
      <w:lang w:bidi="ar-EG"/>
    </w:rPr>
  </w:style>
  <w:style w:type="character" w:customStyle="1" w:styleId="a5">
    <w:name w:val="أقواس آيات نص المصنف"/>
    <w:uiPriority w:val="1"/>
    <w:qFormat/>
    <w:rsid w:val="0030729E"/>
    <w:rPr>
      <w:rFonts w:cs="ATraditional Arabic"/>
      <w:b/>
      <w:bCs/>
      <w:sz w:val="32"/>
      <w:szCs w:val="32"/>
      <w:lang w:bidi="ar-EG"/>
    </w:rPr>
  </w:style>
  <w:style w:type="paragraph" w:customStyle="1" w:styleId="a6">
    <w:name w:val="بدون_عنوان"/>
    <w:basedOn w:val="Heading4"/>
    <w:link w:val="Char"/>
    <w:qFormat/>
    <w:rsid w:val="0030729E"/>
    <w:rPr>
      <w:rFonts w:ascii="Traditional Arabic" w:eastAsia="Times New Roman" w:hAnsi="Traditional Arabic" w:cs="Traditional Arabic"/>
      <w:lang w:bidi="ar-EG"/>
    </w:rPr>
  </w:style>
  <w:style w:type="character" w:customStyle="1" w:styleId="Char">
    <w:name w:val="بدون_عنوان Char"/>
    <w:link w:val="a6"/>
    <w:rsid w:val="0030729E"/>
    <w:rPr>
      <w:rFonts w:ascii="Traditional Arabic" w:eastAsia="Times New Roman" w:hAnsi="Traditional Arabic" w:cs="Traditional Arabic"/>
      <w:b/>
      <w:bCs/>
      <w:i/>
      <w:sz w:val="24"/>
      <w:szCs w:val="36"/>
      <w:lang w:bidi="ar-EG"/>
    </w:rPr>
  </w:style>
  <w:style w:type="paragraph" w:customStyle="1" w:styleId="a7">
    <w:name w:val="قصيدةخ"/>
    <w:basedOn w:val="Normal"/>
    <w:autoRedefine/>
    <w:rsid w:val="00CB1499"/>
    <w:pPr>
      <w:ind w:firstLine="0"/>
    </w:pPr>
    <w:rPr>
      <w:rFonts w:ascii="Times New Roman" w:eastAsia="Times New Roman" w:hAnsi="Times New Roman"/>
      <w:bCs/>
      <w:szCs w:val="34"/>
    </w:rPr>
  </w:style>
  <w:style w:type="paragraph" w:customStyle="1" w:styleId="a8">
    <w:name w:val="قصيدةع"/>
    <w:basedOn w:val="Normal"/>
    <w:autoRedefine/>
    <w:rsid w:val="00CB1499"/>
    <w:pPr>
      <w:ind w:firstLine="0"/>
    </w:pPr>
    <w:rPr>
      <w:rFonts w:ascii="Times New Roman" w:eastAsia="Times New Roman" w:hAnsi="Times New Roman"/>
      <w:szCs w:val="34"/>
    </w:rPr>
  </w:style>
  <w:style w:type="paragraph" w:styleId="Header">
    <w:name w:val="header"/>
    <w:basedOn w:val="Normal"/>
    <w:link w:val="HeaderChar"/>
    <w:uiPriority w:val="99"/>
    <w:unhideWhenUsed/>
    <w:rsid w:val="00715731"/>
    <w:pPr>
      <w:tabs>
        <w:tab w:val="center" w:pos="4513"/>
        <w:tab w:val="right" w:pos="9026"/>
      </w:tabs>
    </w:pPr>
  </w:style>
  <w:style w:type="character" w:customStyle="1" w:styleId="HeaderChar">
    <w:name w:val="Header Char"/>
    <w:basedOn w:val="DefaultParagraphFont"/>
    <w:link w:val="Header"/>
    <w:uiPriority w:val="99"/>
    <w:rsid w:val="00715731"/>
    <w:rPr>
      <w:rFonts w:cs="ATraditional Arabic"/>
      <w:sz w:val="32"/>
      <w:szCs w:val="36"/>
    </w:rPr>
  </w:style>
  <w:style w:type="paragraph" w:styleId="Footer">
    <w:name w:val="footer"/>
    <w:basedOn w:val="Normal"/>
    <w:link w:val="FooterChar"/>
    <w:uiPriority w:val="99"/>
    <w:unhideWhenUsed/>
    <w:rsid w:val="00715731"/>
    <w:pPr>
      <w:tabs>
        <w:tab w:val="center" w:pos="4513"/>
        <w:tab w:val="right" w:pos="9026"/>
      </w:tabs>
    </w:pPr>
  </w:style>
  <w:style w:type="character" w:customStyle="1" w:styleId="FooterChar">
    <w:name w:val="Footer Char"/>
    <w:basedOn w:val="DefaultParagraphFont"/>
    <w:link w:val="Footer"/>
    <w:uiPriority w:val="99"/>
    <w:rsid w:val="00715731"/>
    <w:rPr>
      <w:rFonts w:cs="ATraditional Arabic"/>
      <w:sz w:val="32"/>
      <w:szCs w:val="36"/>
    </w:rPr>
  </w:style>
  <w:style w:type="paragraph" w:styleId="BalloonText">
    <w:name w:val="Balloon Text"/>
    <w:basedOn w:val="Normal"/>
    <w:link w:val="BalloonTextChar"/>
    <w:uiPriority w:val="99"/>
    <w:semiHidden/>
    <w:unhideWhenUsed/>
    <w:rsid w:val="00CE13FF"/>
    <w:rPr>
      <w:rFonts w:ascii="Tahoma" w:hAnsi="Tahoma" w:cs="Tahoma"/>
      <w:sz w:val="16"/>
      <w:szCs w:val="16"/>
    </w:rPr>
  </w:style>
  <w:style w:type="character" w:customStyle="1" w:styleId="BalloonTextChar">
    <w:name w:val="Balloon Text Char"/>
    <w:basedOn w:val="DefaultParagraphFont"/>
    <w:link w:val="BalloonText"/>
    <w:uiPriority w:val="99"/>
    <w:semiHidden/>
    <w:rsid w:val="00CE1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8AF"/>
    <w:pPr>
      <w:bidi/>
      <w:spacing w:after="0" w:line="240" w:lineRule="auto"/>
      <w:ind w:firstLine="567"/>
      <w:jc w:val="lowKashida"/>
    </w:pPr>
    <w:rPr>
      <w:rFonts w:cs="ATraditional Arabic"/>
      <w:sz w:val="32"/>
      <w:szCs w:val="36"/>
    </w:rPr>
  </w:style>
  <w:style w:type="paragraph" w:styleId="Heading1">
    <w:name w:val="heading 1"/>
    <w:basedOn w:val="Normal"/>
    <w:next w:val="Normal"/>
    <w:link w:val="Heading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Heading2">
    <w:name w:val="heading 2"/>
    <w:basedOn w:val="Normal"/>
    <w:next w:val="Normal"/>
    <w:link w:val="Heading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Heading4">
    <w:name w:val="heading 4"/>
    <w:basedOn w:val="Normal"/>
    <w:next w:val="Normal"/>
    <w:link w:val="Heading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Heading5">
    <w:name w:val="heading 5"/>
    <w:basedOn w:val="Normal"/>
    <w:next w:val="Normal"/>
    <w:link w:val="Heading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Heading6">
    <w:name w:val="heading 6"/>
    <w:basedOn w:val="Normal"/>
    <w:next w:val="Normal"/>
    <w:link w:val="Heading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Heading7">
    <w:name w:val="heading 7"/>
    <w:basedOn w:val="Normal"/>
    <w:next w:val="Normal"/>
    <w:link w:val="Heading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Heading8">
    <w:name w:val="heading 8"/>
    <w:basedOn w:val="Normal"/>
    <w:next w:val="Normal"/>
    <w:link w:val="Heading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Heading9">
    <w:name w:val="heading 9"/>
    <w:basedOn w:val="Normal"/>
    <w:next w:val="Normal"/>
    <w:link w:val="Heading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8AF"/>
    <w:rPr>
      <w:rFonts w:asciiTheme="majorHAnsi" w:eastAsiaTheme="majorEastAsia" w:hAnsiTheme="majorHAnsi" w:cs="PT Bold Heading"/>
      <w:sz w:val="32"/>
      <w:szCs w:val="36"/>
    </w:rPr>
  </w:style>
  <w:style w:type="character" w:customStyle="1" w:styleId="Heading2Char">
    <w:name w:val="Heading 2 Char"/>
    <w:basedOn w:val="DefaultParagraphFont"/>
    <w:link w:val="Heading2"/>
    <w:uiPriority w:val="9"/>
    <w:semiHidden/>
    <w:rsid w:val="00B248AF"/>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F64AF8"/>
    <w:rPr>
      <w:rFonts w:asciiTheme="majorHAnsi" w:eastAsiaTheme="majorEastAsia" w:hAnsiTheme="majorHAnsi" w:cs="PT Bold Heading"/>
      <w:b/>
      <w:bCs/>
      <w:sz w:val="24"/>
      <w:szCs w:val="36"/>
    </w:rPr>
  </w:style>
  <w:style w:type="character" w:customStyle="1" w:styleId="Heading4Char">
    <w:name w:val="Heading 4 Char"/>
    <w:basedOn w:val="DefaultParagraphFont"/>
    <w:link w:val="Heading4"/>
    <w:rsid w:val="00F64AF8"/>
    <w:rPr>
      <w:rFonts w:asciiTheme="majorHAnsi" w:eastAsiaTheme="majorEastAsia" w:hAnsiTheme="majorHAnsi" w:cs="Shurooq 16"/>
      <w:b/>
      <w:bCs/>
      <w:i/>
      <w:sz w:val="24"/>
      <w:szCs w:val="36"/>
    </w:rPr>
  </w:style>
  <w:style w:type="character" w:customStyle="1" w:styleId="Heading5Char">
    <w:name w:val="Heading 5 Char"/>
    <w:basedOn w:val="DefaultParagraphFont"/>
    <w:link w:val="Heading5"/>
    <w:rsid w:val="00F64AF8"/>
    <w:rPr>
      <w:rFonts w:asciiTheme="majorHAnsi" w:eastAsiaTheme="majorEastAsia" w:hAnsiTheme="majorHAnsi" w:cs="Kufah"/>
      <w:bCs/>
      <w:sz w:val="24"/>
      <w:szCs w:val="36"/>
    </w:rPr>
  </w:style>
  <w:style w:type="character" w:customStyle="1" w:styleId="Heading6Char">
    <w:name w:val="Heading 6 Char"/>
    <w:basedOn w:val="DefaultParagraphFont"/>
    <w:link w:val="Heading6"/>
    <w:rsid w:val="00F64AF8"/>
    <w:rPr>
      <w:rFonts w:asciiTheme="majorHAnsi" w:eastAsiaTheme="majorEastAsia" w:hAnsiTheme="majorHAnsi" w:cs="PT Bold Heading"/>
      <w:bCs/>
      <w:i/>
      <w:sz w:val="24"/>
      <w:szCs w:val="32"/>
    </w:rPr>
  </w:style>
  <w:style w:type="character" w:customStyle="1" w:styleId="Heading7Char">
    <w:name w:val="Heading 7 Char"/>
    <w:basedOn w:val="DefaultParagraphFont"/>
    <w:link w:val="Heading7"/>
    <w:rsid w:val="00B248AF"/>
    <w:rPr>
      <w:rFonts w:asciiTheme="majorHAnsi" w:eastAsiaTheme="majorEastAsia" w:hAnsiTheme="majorHAnsi" w:cs="ATraditional Arabic"/>
      <w:bCs/>
      <w:i/>
      <w:sz w:val="24"/>
      <w:szCs w:val="36"/>
    </w:rPr>
  </w:style>
  <w:style w:type="character" w:customStyle="1" w:styleId="Heading8Char">
    <w:name w:val="Heading 8 Char"/>
    <w:basedOn w:val="DefaultParagraphFont"/>
    <w:link w:val="Heading8"/>
    <w:rsid w:val="00B248AF"/>
    <w:rPr>
      <w:rFonts w:asciiTheme="majorHAnsi" w:eastAsiaTheme="majorEastAsia" w:hAnsiTheme="majorHAnsi" w:cs="ATraditional Arabic"/>
      <w:bCs/>
      <w:sz w:val="20"/>
      <w:szCs w:val="36"/>
    </w:rPr>
  </w:style>
  <w:style w:type="character" w:customStyle="1" w:styleId="Heading9Char">
    <w:name w:val="Heading 9 Char"/>
    <w:basedOn w:val="DefaultParagraphFont"/>
    <w:link w:val="Heading9"/>
    <w:rsid w:val="00B248AF"/>
    <w:rPr>
      <w:rFonts w:asciiTheme="majorHAnsi" w:eastAsiaTheme="majorEastAsia" w:hAnsiTheme="majorHAnsi" w:cs="ATraditional Arabic"/>
      <w:bCs/>
      <w:i/>
      <w:sz w:val="20"/>
      <w:szCs w:val="52"/>
    </w:rPr>
  </w:style>
  <w:style w:type="paragraph" w:customStyle="1" w:styleId="a">
    <w:name w:val="عنوان رئيسي"/>
    <w:basedOn w:val="Normal"/>
    <w:next w:val="Normal"/>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0">
    <w:name w:val="عنوان_زخرفي"/>
    <w:basedOn w:val="Normal"/>
    <w:rsid w:val="00B248AF"/>
    <w:pPr>
      <w:ind w:firstLine="720"/>
      <w:jc w:val="center"/>
    </w:pPr>
    <w:rPr>
      <w:rFonts w:ascii="ATraditional Arabic" w:eastAsia="Times New Roman" w:hAnsi="ATraditional Arabic" w:cs="CTraditional Arabic"/>
      <w:sz w:val="36"/>
      <w:szCs w:val="300"/>
    </w:rPr>
  </w:style>
  <w:style w:type="character" w:styleId="FootnoteReference">
    <w:name w:val="footnote reference"/>
    <w:basedOn w:val="DefaultParagraphFont"/>
    <w:rsid w:val="00B248AF"/>
    <w:rPr>
      <w:rFonts w:cs="ATraditional Arabic"/>
      <w:position w:val="10"/>
      <w:szCs w:val="28"/>
      <w:vertAlign w:val="baseline"/>
    </w:rPr>
  </w:style>
  <w:style w:type="paragraph" w:customStyle="1" w:styleId="a1">
    <w:name w:val="قصيدةح"/>
    <w:basedOn w:val="Normal"/>
    <w:autoRedefine/>
    <w:qFormat/>
    <w:rsid w:val="009D0EFB"/>
    <w:pPr>
      <w:ind w:firstLine="0"/>
    </w:pPr>
    <w:rPr>
      <w:rFonts w:ascii="Times New Roman" w:eastAsia="Times New Roman" w:hAnsi="Times New Roman" w:cs="Traditional Arabic"/>
      <w:b/>
      <w:sz w:val="28"/>
      <w:szCs w:val="28"/>
    </w:rPr>
  </w:style>
  <w:style w:type="paragraph" w:styleId="FootnoteText">
    <w:name w:val="footnote text"/>
    <w:basedOn w:val="Normal"/>
    <w:link w:val="FootnoteTextChar"/>
    <w:autoRedefine/>
    <w:rsid w:val="00B248AF"/>
    <w:pPr>
      <w:ind w:firstLine="720"/>
      <w:jc w:val="both"/>
    </w:pPr>
    <w:rPr>
      <w:rFonts w:ascii="ATraditional Arabic" w:eastAsia="Times New Roman" w:hAnsi="ATraditional Arabic"/>
      <w:position w:val="10"/>
      <w:sz w:val="20"/>
      <w:szCs w:val="28"/>
    </w:rPr>
  </w:style>
  <w:style w:type="character" w:customStyle="1" w:styleId="FootnoteTextChar">
    <w:name w:val="Footnote Text Char"/>
    <w:basedOn w:val="DefaultParagraphFont"/>
    <w:link w:val="FootnoteText"/>
    <w:rsid w:val="00B248AF"/>
    <w:rPr>
      <w:rFonts w:ascii="ATraditional Arabic" w:eastAsia="Times New Roman" w:hAnsi="ATraditional Arabic" w:cs="ATraditional Arabic"/>
      <w:position w:val="10"/>
      <w:sz w:val="20"/>
      <w:szCs w:val="28"/>
    </w:rPr>
  </w:style>
  <w:style w:type="character" w:customStyle="1" w:styleId="1">
    <w:name w:val="نمط1"/>
    <w:rsid w:val="00CB1499"/>
    <w:rPr>
      <w:rFonts w:cs="Diwani Letter"/>
      <w:bCs w:val="0"/>
      <w:iCs w:val="0"/>
      <w:color w:val="auto"/>
      <w:szCs w:val="32"/>
    </w:rPr>
  </w:style>
  <w:style w:type="paragraph" w:customStyle="1" w:styleId="2">
    <w:name w:val="نمط2"/>
    <w:basedOn w:val="a"/>
    <w:next w:val="Normal"/>
    <w:rsid w:val="00CB1499"/>
    <w:pPr>
      <w:spacing w:after="0"/>
      <w:ind w:left="0" w:right="0" w:firstLine="0"/>
      <w:jc w:val="lowKashida"/>
    </w:pPr>
    <w:rPr>
      <w:rFonts w:cs="Traditional Arabic"/>
      <w:bCs w:val="0"/>
      <w:szCs w:val="36"/>
    </w:rPr>
  </w:style>
  <w:style w:type="character" w:customStyle="1" w:styleId="a2">
    <w:name w:val="أقواس الآيات في الحاشية"/>
    <w:uiPriority w:val="1"/>
    <w:qFormat/>
    <w:rsid w:val="0030729E"/>
    <w:rPr>
      <w:rFonts w:cs="ATraditional Arabic"/>
      <w:szCs w:val="24"/>
    </w:rPr>
  </w:style>
  <w:style w:type="character" w:customStyle="1" w:styleId="a3">
    <w:name w:val="أقواس الآيات في الدراسة"/>
    <w:basedOn w:val="DefaultParagraphFont"/>
    <w:uiPriority w:val="1"/>
    <w:qFormat/>
    <w:rsid w:val="0030729E"/>
    <w:rPr>
      <w:rFonts w:cs="ATraditional Arabic"/>
      <w:szCs w:val="28"/>
    </w:rPr>
  </w:style>
  <w:style w:type="character" w:customStyle="1" w:styleId="a4">
    <w:name w:val="أقواس الآيات في الصدر"/>
    <w:uiPriority w:val="1"/>
    <w:qFormat/>
    <w:rsid w:val="0030729E"/>
    <w:rPr>
      <w:rFonts w:cs="ATraditional Arabic"/>
      <w:b/>
      <w:bCs/>
      <w:sz w:val="36"/>
      <w:szCs w:val="36"/>
      <w:lang w:bidi="ar-EG"/>
    </w:rPr>
  </w:style>
  <w:style w:type="character" w:customStyle="1" w:styleId="a5">
    <w:name w:val="أقواس آيات نص المصنف"/>
    <w:uiPriority w:val="1"/>
    <w:qFormat/>
    <w:rsid w:val="0030729E"/>
    <w:rPr>
      <w:rFonts w:cs="ATraditional Arabic"/>
      <w:b/>
      <w:bCs/>
      <w:sz w:val="32"/>
      <w:szCs w:val="32"/>
      <w:lang w:bidi="ar-EG"/>
    </w:rPr>
  </w:style>
  <w:style w:type="paragraph" w:customStyle="1" w:styleId="a6">
    <w:name w:val="بدون_عنوان"/>
    <w:basedOn w:val="Heading4"/>
    <w:link w:val="Char"/>
    <w:qFormat/>
    <w:rsid w:val="0030729E"/>
    <w:rPr>
      <w:rFonts w:ascii="Traditional Arabic" w:eastAsia="Times New Roman" w:hAnsi="Traditional Arabic" w:cs="Traditional Arabic"/>
      <w:lang w:bidi="ar-EG"/>
    </w:rPr>
  </w:style>
  <w:style w:type="character" w:customStyle="1" w:styleId="Char">
    <w:name w:val="بدون_عنوان Char"/>
    <w:link w:val="a6"/>
    <w:rsid w:val="0030729E"/>
    <w:rPr>
      <w:rFonts w:ascii="Traditional Arabic" w:eastAsia="Times New Roman" w:hAnsi="Traditional Arabic" w:cs="Traditional Arabic"/>
      <w:b/>
      <w:bCs/>
      <w:i/>
      <w:sz w:val="24"/>
      <w:szCs w:val="36"/>
      <w:lang w:bidi="ar-EG"/>
    </w:rPr>
  </w:style>
  <w:style w:type="paragraph" w:customStyle="1" w:styleId="a7">
    <w:name w:val="قصيدةخ"/>
    <w:basedOn w:val="Normal"/>
    <w:autoRedefine/>
    <w:rsid w:val="00CB1499"/>
    <w:pPr>
      <w:ind w:firstLine="0"/>
    </w:pPr>
    <w:rPr>
      <w:rFonts w:ascii="Times New Roman" w:eastAsia="Times New Roman" w:hAnsi="Times New Roman"/>
      <w:bCs/>
      <w:szCs w:val="34"/>
    </w:rPr>
  </w:style>
  <w:style w:type="paragraph" w:customStyle="1" w:styleId="a8">
    <w:name w:val="قصيدةع"/>
    <w:basedOn w:val="Normal"/>
    <w:autoRedefine/>
    <w:rsid w:val="00CB1499"/>
    <w:pPr>
      <w:ind w:firstLine="0"/>
    </w:pPr>
    <w:rPr>
      <w:rFonts w:ascii="Times New Roman" w:eastAsia="Times New Roman" w:hAnsi="Times New Roman"/>
      <w:szCs w:val="34"/>
    </w:rPr>
  </w:style>
  <w:style w:type="paragraph" w:styleId="Header">
    <w:name w:val="header"/>
    <w:basedOn w:val="Normal"/>
    <w:link w:val="HeaderChar"/>
    <w:uiPriority w:val="99"/>
    <w:unhideWhenUsed/>
    <w:rsid w:val="00715731"/>
    <w:pPr>
      <w:tabs>
        <w:tab w:val="center" w:pos="4513"/>
        <w:tab w:val="right" w:pos="9026"/>
      </w:tabs>
    </w:pPr>
  </w:style>
  <w:style w:type="character" w:customStyle="1" w:styleId="HeaderChar">
    <w:name w:val="Header Char"/>
    <w:basedOn w:val="DefaultParagraphFont"/>
    <w:link w:val="Header"/>
    <w:uiPriority w:val="99"/>
    <w:rsid w:val="00715731"/>
    <w:rPr>
      <w:rFonts w:cs="ATraditional Arabic"/>
      <w:sz w:val="32"/>
      <w:szCs w:val="36"/>
    </w:rPr>
  </w:style>
  <w:style w:type="paragraph" w:styleId="Footer">
    <w:name w:val="footer"/>
    <w:basedOn w:val="Normal"/>
    <w:link w:val="FooterChar"/>
    <w:uiPriority w:val="99"/>
    <w:unhideWhenUsed/>
    <w:rsid w:val="00715731"/>
    <w:pPr>
      <w:tabs>
        <w:tab w:val="center" w:pos="4513"/>
        <w:tab w:val="right" w:pos="9026"/>
      </w:tabs>
    </w:pPr>
  </w:style>
  <w:style w:type="character" w:customStyle="1" w:styleId="FooterChar">
    <w:name w:val="Footer Char"/>
    <w:basedOn w:val="DefaultParagraphFont"/>
    <w:link w:val="Footer"/>
    <w:uiPriority w:val="99"/>
    <w:rsid w:val="00715731"/>
    <w:rPr>
      <w:rFonts w:cs="ATraditional Arabic"/>
      <w:sz w:val="32"/>
      <w:szCs w:val="36"/>
    </w:rPr>
  </w:style>
  <w:style w:type="paragraph" w:styleId="BalloonText">
    <w:name w:val="Balloon Text"/>
    <w:basedOn w:val="Normal"/>
    <w:link w:val="BalloonTextChar"/>
    <w:uiPriority w:val="99"/>
    <w:semiHidden/>
    <w:unhideWhenUsed/>
    <w:rsid w:val="00CE13FF"/>
    <w:rPr>
      <w:rFonts w:ascii="Tahoma" w:hAnsi="Tahoma" w:cs="Tahoma"/>
      <w:sz w:val="16"/>
      <w:szCs w:val="16"/>
    </w:rPr>
  </w:style>
  <w:style w:type="character" w:customStyle="1" w:styleId="BalloonTextChar">
    <w:name w:val="Balloon Text Char"/>
    <w:basedOn w:val="DefaultParagraphFont"/>
    <w:link w:val="BalloonText"/>
    <w:uiPriority w:val="99"/>
    <w:semiHidden/>
    <w:rsid w:val="00CE1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25</Pages>
  <Words>3827</Words>
  <Characters>21820</Characters>
  <Application>Microsoft Office Word</Application>
  <DocSecurity>0</DocSecurity>
  <Lines>181</Lines>
  <Paragraphs>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GOODA</dc:creator>
  <cp:lastModifiedBy>DiGitaL</cp:lastModifiedBy>
  <cp:revision>10</cp:revision>
  <cp:lastPrinted>2022-08-20T21:10:00Z</cp:lastPrinted>
  <dcterms:created xsi:type="dcterms:W3CDTF">2022-08-17T05:53:00Z</dcterms:created>
  <dcterms:modified xsi:type="dcterms:W3CDTF">2022-08-20T21:10:00Z</dcterms:modified>
</cp:coreProperties>
</file>