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A0E0" w14:textId="77777777" w:rsidR="00CA05A8" w:rsidRDefault="00CA05A8" w:rsidP="00CA05A8">
      <w:pPr>
        <w:spacing w:after="80"/>
        <w:jc w:val="center"/>
        <w:rPr>
          <w:rFonts w:ascii="Traditional Arabic" w:hAnsi="Traditional Arabic" w:cs="KFGQPC Uthman Taha Naskh"/>
          <w:b/>
          <w:bCs/>
          <w:color w:val="0070C0"/>
          <w:sz w:val="100"/>
          <w:szCs w:val="100"/>
          <w:rtl/>
        </w:rPr>
      </w:pPr>
    </w:p>
    <w:p w14:paraId="15E5ECEB" w14:textId="77777777" w:rsidR="00773C89" w:rsidRDefault="00773C89" w:rsidP="00773C89">
      <w:pPr>
        <w:pStyle w:val="a6"/>
        <w:rPr>
          <w:rtl/>
        </w:rPr>
      </w:pPr>
      <w:r>
        <w:rPr>
          <w:noProof/>
          <w:rtl/>
        </w:rPr>
        <w:drawing>
          <wp:anchor distT="0" distB="0" distL="114300" distR="114300" simplePos="0" relativeHeight="251674624" behindDoc="1" locked="0" layoutInCell="1" allowOverlap="1" wp14:anchorId="30BEA62C" wp14:editId="5BB6777C">
            <wp:simplePos x="0" y="0"/>
            <wp:positionH relativeFrom="margin">
              <wp:align>center</wp:align>
            </wp:positionH>
            <wp:positionV relativeFrom="paragraph">
              <wp:posOffset>1270</wp:posOffset>
            </wp:positionV>
            <wp:extent cx="4264762" cy="950976"/>
            <wp:effectExtent l="0" t="0" r="254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4342" cy="955342"/>
                    </a:xfrm>
                    <a:prstGeom prst="rect">
                      <a:avLst/>
                    </a:prstGeom>
                  </pic:spPr>
                </pic:pic>
              </a:graphicData>
            </a:graphic>
            <wp14:sizeRelH relativeFrom="page">
              <wp14:pctWidth>0</wp14:pctWidth>
            </wp14:sizeRelH>
            <wp14:sizeRelV relativeFrom="page">
              <wp14:pctHeight>0</wp14:pctHeight>
            </wp14:sizeRelV>
          </wp:anchor>
        </w:drawing>
      </w:r>
    </w:p>
    <w:p w14:paraId="7DCE2F55" w14:textId="77777777" w:rsidR="00CA05A8" w:rsidRDefault="006A7EBE" w:rsidP="00CA05A8">
      <w:pPr>
        <w:spacing w:after="80"/>
        <w:jc w:val="center"/>
        <w:rPr>
          <w:rFonts w:ascii="Traditional Arabic" w:hAnsi="Traditional Arabic" w:cs="KFGQPC Uthman Taha Naskh"/>
          <w:b/>
          <w:bCs/>
          <w:color w:val="0070C0"/>
          <w:sz w:val="100"/>
          <w:szCs w:val="100"/>
          <w:lang w:bidi="ar-EG"/>
        </w:rPr>
      </w:pPr>
      <w:r w:rsidRPr="00CA05A8">
        <w:rPr>
          <w:rFonts w:ascii="Traditional Arabic" w:hAnsi="Traditional Arabic" w:cs="KFGQPC Uthman Taha Naskh" w:hint="cs"/>
          <w:b/>
          <w:bCs/>
          <w:color w:val="0070C0"/>
          <w:sz w:val="100"/>
          <w:szCs w:val="100"/>
          <w:rtl/>
        </w:rPr>
        <w:t>ما يحتاجه</w:t>
      </w:r>
      <w:r w:rsidR="00CA05A8">
        <w:rPr>
          <w:rFonts w:ascii="Traditional Arabic" w:hAnsi="Traditional Arabic" w:cs="KFGQPC Uthman Taha Naskh" w:hint="cs"/>
          <w:b/>
          <w:bCs/>
          <w:color w:val="0070C0"/>
          <w:sz w:val="100"/>
          <w:szCs w:val="100"/>
          <w:rtl/>
          <w:lang w:bidi="ar-EG"/>
        </w:rPr>
        <w:t xml:space="preserve"> </w:t>
      </w:r>
    </w:p>
    <w:p w14:paraId="3521093D" w14:textId="463A90B5" w:rsidR="00773C89" w:rsidRDefault="00773C89" w:rsidP="00773C89">
      <w:pPr>
        <w:spacing w:after="80"/>
        <w:jc w:val="center"/>
        <w:rPr>
          <w:rFonts w:ascii="Traditional Arabic" w:hAnsi="Traditional Arabic" w:cs="KFGQPC Uthman Taha Naskh"/>
          <w:b/>
          <w:bCs/>
          <w:color w:val="0070C0"/>
          <w:sz w:val="80"/>
          <w:szCs w:val="80"/>
          <w:rtl/>
        </w:rPr>
      </w:pPr>
      <w:r>
        <w:rPr>
          <w:noProof/>
          <w:rtl/>
        </w:rPr>
        <w:drawing>
          <wp:anchor distT="0" distB="0" distL="114300" distR="114300" simplePos="0" relativeHeight="251676672" behindDoc="1" locked="0" layoutInCell="1" allowOverlap="1" wp14:anchorId="5FE5B6B7" wp14:editId="185E27D8">
            <wp:simplePos x="0" y="0"/>
            <wp:positionH relativeFrom="margin">
              <wp:posOffset>-53340</wp:posOffset>
            </wp:positionH>
            <wp:positionV relativeFrom="paragraph">
              <wp:posOffset>527558</wp:posOffset>
            </wp:positionV>
            <wp:extent cx="4264660" cy="950595"/>
            <wp:effectExtent l="0" t="0" r="254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n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4264660" cy="950595"/>
                    </a:xfrm>
                    <a:prstGeom prst="rect">
                      <a:avLst/>
                    </a:prstGeom>
                  </pic:spPr>
                </pic:pic>
              </a:graphicData>
            </a:graphic>
            <wp14:sizeRelH relativeFrom="page">
              <wp14:pctWidth>0</wp14:pctWidth>
            </wp14:sizeRelH>
            <wp14:sizeRelV relativeFrom="page">
              <wp14:pctHeight>0</wp14:pctHeight>
            </wp14:sizeRelV>
          </wp:anchor>
        </w:drawing>
      </w:r>
      <w:r w:rsidR="006A7EBE" w:rsidRPr="00CA05A8">
        <w:rPr>
          <w:rFonts w:ascii="Traditional Arabic" w:hAnsi="Traditional Arabic" w:cs="KFGQPC Uthman Taha Naskh" w:hint="cs"/>
          <w:b/>
          <w:bCs/>
          <w:color w:val="0070C0"/>
          <w:sz w:val="80"/>
          <w:szCs w:val="80"/>
          <w:rtl/>
        </w:rPr>
        <w:t>المؤذ</w:t>
      </w:r>
      <w:r w:rsidR="00844BA6" w:rsidRPr="00CA05A8">
        <w:rPr>
          <w:rFonts w:ascii="Traditional Arabic" w:hAnsi="Traditional Arabic" w:cs="KFGQPC Uthman Taha Naskh" w:hint="cs"/>
          <w:b/>
          <w:bCs/>
          <w:color w:val="0070C0"/>
          <w:sz w:val="80"/>
          <w:szCs w:val="80"/>
          <w:rtl/>
        </w:rPr>
        <w:t>ن</w:t>
      </w:r>
      <w:r w:rsidR="006A7EBE" w:rsidRPr="00CA05A8">
        <w:rPr>
          <w:rFonts w:ascii="Traditional Arabic" w:hAnsi="Traditional Arabic" w:cs="KFGQPC Uthman Taha Naskh" w:hint="cs"/>
          <w:b/>
          <w:bCs/>
          <w:color w:val="0070C0"/>
          <w:sz w:val="80"/>
          <w:szCs w:val="80"/>
          <w:rtl/>
        </w:rPr>
        <w:t xml:space="preserve"> والإمام والخطيب</w:t>
      </w:r>
    </w:p>
    <w:p w14:paraId="3903BFE6" w14:textId="133DD5AA" w:rsidR="00773C89" w:rsidRDefault="00773C89" w:rsidP="00773C89">
      <w:pPr>
        <w:pStyle w:val="a6"/>
        <w:rPr>
          <w:rtl/>
        </w:rPr>
      </w:pPr>
    </w:p>
    <w:p w14:paraId="0514428A" w14:textId="77777777" w:rsidR="00773C89" w:rsidRDefault="00773C89" w:rsidP="00773C89">
      <w:pPr>
        <w:spacing w:after="80"/>
        <w:jc w:val="center"/>
        <w:rPr>
          <w:rFonts w:ascii="Traditional Arabic" w:hAnsi="Traditional Arabic" w:cs="KFGQPC Uthman Taha Naskh"/>
          <w:b/>
          <w:bCs/>
          <w:color w:val="0070C0"/>
          <w:sz w:val="80"/>
          <w:szCs w:val="80"/>
          <w:rtl/>
        </w:rPr>
      </w:pPr>
    </w:p>
    <w:p w14:paraId="01461D17" w14:textId="77777777" w:rsidR="00F1743F" w:rsidRDefault="00F1743F" w:rsidP="00F1743F">
      <w:pPr>
        <w:bidi w:val="0"/>
        <w:spacing w:after="160" w:line="259" w:lineRule="auto"/>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t>إعداد:</w:t>
      </w:r>
    </w:p>
    <w:p w14:paraId="79D6AAB5" w14:textId="77777777" w:rsidR="00F1743F" w:rsidRPr="00F1743F" w:rsidRDefault="00F1743F" w:rsidP="00F1743F">
      <w:pPr>
        <w:spacing w:after="80"/>
        <w:jc w:val="center"/>
        <w:rPr>
          <w:rFonts w:ascii="Traditional Arabic" w:hAnsi="Traditional Arabic" w:cs="KFGQPC Uthman Taha Naskh"/>
          <w:b/>
          <w:bCs/>
          <w:color w:val="0070C0"/>
          <w:sz w:val="44"/>
          <w:szCs w:val="44"/>
          <w:rtl/>
        </w:rPr>
      </w:pPr>
      <w:r w:rsidRPr="00F1743F">
        <w:rPr>
          <w:rFonts w:ascii="Traditional Arabic" w:hAnsi="Traditional Arabic" w:cs="KFGQPC Uthman Taha Naskh" w:hint="cs"/>
          <w:b/>
          <w:bCs/>
          <w:color w:val="0070C0"/>
          <w:sz w:val="44"/>
          <w:szCs w:val="44"/>
          <w:rtl/>
        </w:rPr>
        <w:t>موقع دار الإسلام</w:t>
      </w:r>
    </w:p>
    <w:p w14:paraId="3B5FDA2A" w14:textId="3BF929F9" w:rsidR="00F1743F" w:rsidRPr="00950FE0" w:rsidRDefault="00F1743F" w:rsidP="00F1743F">
      <w:pPr>
        <w:bidi w:val="0"/>
        <w:spacing w:after="160" w:line="259" w:lineRule="auto"/>
        <w:jc w:val="center"/>
        <w:rPr>
          <w:rFonts w:ascii="Traditional Arabic" w:hAnsi="Traditional Arabic" w:cs="Traditional Arabic"/>
          <w:b/>
          <w:bCs/>
          <w:sz w:val="40"/>
          <w:szCs w:val="40"/>
          <w:rtl/>
        </w:rPr>
      </w:pPr>
      <w:r>
        <w:rPr>
          <w:rFonts w:ascii="Traditional Arabic" w:hAnsi="Traditional Arabic" w:cs="Traditional Arabic"/>
          <w:b/>
          <w:bCs/>
          <w:sz w:val="40"/>
          <w:szCs w:val="40"/>
        </w:rPr>
        <w:t>(</w:t>
      </w:r>
      <w:hyperlink r:id="rId10" w:history="1">
        <w:r w:rsidRPr="00F1743F">
          <w:rPr>
            <w:rStyle w:val="Hyperlink"/>
            <w:rFonts w:ascii="Traditional Arabic" w:hAnsi="Traditional Arabic" w:cs="Traditional Arabic"/>
            <w:b/>
            <w:bCs/>
            <w:sz w:val="40"/>
            <w:szCs w:val="40"/>
          </w:rPr>
          <w:t>http://www.islamhouse.com</w:t>
        </w:r>
      </w:hyperlink>
      <w:r>
        <w:rPr>
          <w:rFonts w:ascii="Traditional Arabic" w:hAnsi="Traditional Arabic" w:cs="Traditional Arabic"/>
          <w:b/>
          <w:bCs/>
          <w:sz w:val="40"/>
          <w:szCs w:val="40"/>
        </w:rPr>
        <w:t>)</w:t>
      </w:r>
    </w:p>
    <w:p w14:paraId="75496DBD" w14:textId="77777777" w:rsidR="00773C89" w:rsidRPr="00CA05A8" w:rsidRDefault="00773C89" w:rsidP="00773C89">
      <w:pPr>
        <w:spacing w:after="80"/>
        <w:jc w:val="center"/>
        <w:rPr>
          <w:rFonts w:ascii="Traditional Arabic" w:hAnsi="Traditional Arabic" w:cs="Traditional Arabic"/>
          <w:b/>
          <w:bCs/>
          <w:sz w:val="80"/>
          <w:szCs w:val="80"/>
        </w:rPr>
        <w:sectPr w:rsidR="00773C89" w:rsidRPr="00CA05A8" w:rsidSect="00CA05A8">
          <w:headerReference w:type="default" r:id="rId11"/>
          <w:footerReference w:type="default" r:id="rId12"/>
          <w:headerReference w:type="first" r:id="rId13"/>
          <w:footnotePr>
            <w:numRestart w:val="eachPage"/>
          </w:footnotePr>
          <w:pgSz w:w="8392" w:h="11907" w:code="11"/>
          <w:pgMar w:top="851" w:right="851" w:bottom="851" w:left="851" w:header="709" w:footer="709" w:gutter="0"/>
          <w:cols w:space="708"/>
          <w:titlePg/>
          <w:bidi/>
          <w:rtlGutter/>
          <w:docGrid w:linePitch="360"/>
        </w:sectPr>
      </w:pPr>
    </w:p>
    <w:p w14:paraId="37C848CE" w14:textId="5922DA1F" w:rsidR="00E82448" w:rsidRDefault="00E82448" w:rsidP="00273DCB">
      <w:pPr>
        <w:bidi w:val="0"/>
        <w:spacing w:after="80" w:line="500" w:lineRule="exact"/>
        <w:ind w:firstLine="397"/>
        <w:rPr>
          <w:rFonts w:ascii="Traditional Arabic" w:hAnsi="Traditional Arabic" w:cs="Traditional Arabic"/>
          <w:b/>
          <w:bCs/>
          <w:sz w:val="36"/>
          <w:szCs w:val="36"/>
        </w:rPr>
      </w:pPr>
      <w:r>
        <w:rPr>
          <w:rFonts w:ascii="Traditional Arabic" w:hAnsi="Traditional Arabic" w:cs="Traditional Arabic"/>
          <w:b/>
          <w:bCs/>
          <w:noProof/>
          <w:sz w:val="36"/>
          <w:szCs w:val="36"/>
        </w:rPr>
        <w:lastRenderedPageBreak/>
        <w:drawing>
          <wp:anchor distT="0" distB="0" distL="114300" distR="114300" simplePos="0" relativeHeight="251658240" behindDoc="0" locked="0" layoutInCell="1" allowOverlap="1" wp14:anchorId="5EFBE950" wp14:editId="08A5A025">
            <wp:simplePos x="789940" y="-2179320"/>
            <wp:positionH relativeFrom="margin">
              <wp:align>center</wp:align>
            </wp:positionH>
            <wp:positionV relativeFrom="margin">
              <wp:align>bottom</wp:align>
            </wp:positionV>
            <wp:extent cx="4248150" cy="31299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جمعية الربوة - 10-11-144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48150" cy="3129915"/>
                    </a:xfrm>
                    <a:prstGeom prst="rect">
                      <a:avLst/>
                    </a:prstGeom>
                  </pic:spPr>
                </pic:pic>
              </a:graphicData>
            </a:graphic>
          </wp:anchor>
        </w:drawing>
      </w:r>
    </w:p>
    <w:p w14:paraId="4EA3CB7B" w14:textId="0D73CADA" w:rsidR="004F3AAE" w:rsidRPr="004F3AAE" w:rsidRDefault="004F3AAE" w:rsidP="00E82448">
      <w:pPr>
        <w:bidi w:val="0"/>
        <w:spacing w:after="80" w:line="500" w:lineRule="exact"/>
        <w:ind w:firstLine="397"/>
        <w:rPr>
          <w:rFonts w:ascii="Traditional Arabic" w:hAnsi="Traditional Arabic" w:cs="Traditional Arabic"/>
          <w:b/>
          <w:bCs/>
          <w:sz w:val="36"/>
          <w:szCs w:val="36"/>
          <w:rtl/>
        </w:rPr>
      </w:pPr>
      <w:r w:rsidRPr="004F3AAE">
        <w:rPr>
          <w:rFonts w:ascii="Traditional Arabic" w:hAnsi="Traditional Arabic" w:cs="Traditional Arabic"/>
          <w:b/>
          <w:bCs/>
          <w:sz w:val="36"/>
          <w:szCs w:val="36"/>
          <w:rtl/>
        </w:rPr>
        <w:br w:type="page"/>
      </w:r>
    </w:p>
    <w:p w14:paraId="08CDE71D" w14:textId="77777777" w:rsidR="00E82448" w:rsidRDefault="00E82448" w:rsidP="00E82448">
      <w:pPr>
        <w:pStyle w:val="a6"/>
        <w:spacing w:after="0"/>
        <w:rPr>
          <w:rtl/>
        </w:rPr>
      </w:pPr>
      <w:r>
        <w:rPr>
          <w:noProof/>
          <w:rtl/>
        </w:rPr>
        <w:lastRenderedPageBreak/>
        <w:drawing>
          <wp:anchor distT="0" distB="0" distL="114300" distR="114300" simplePos="0" relativeHeight="251660288" behindDoc="1" locked="0" layoutInCell="1" allowOverlap="1" wp14:anchorId="5E28009A" wp14:editId="0256CF16">
            <wp:simplePos x="0" y="0"/>
            <wp:positionH relativeFrom="margin">
              <wp:align>center</wp:align>
            </wp:positionH>
            <wp:positionV relativeFrom="paragraph">
              <wp:posOffset>1270</wp:posOffset>
            </wp:positionV>
            <wp:extent cx="4264762" cy="950976"/>
            <wp:effectExtent l="0" t="0" r="2540" b="190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4342" cy="955342"/>
                    </a:xfrm>
                    <a:prstGeom prst="rect">
                      <a:avLst/>
                    </a:prstGeom>
                  </pic:spPr>
                </pic:pic>
              </a:graphicData>
            </a:graphic>
            <wp14:sizeRelH relativeFrom="page">
              <wp14:pctWidth>0</wp14:pctWidth>
            </wp14:sizeRelH>
            <wp14:sizeRelV relativeFrom="page">
              <wp14:pctHeight>0</wp14:pctHeight>
            </wp14:sizeRelV>
          </wp:anchor>
        </w:drawing>
      </w:r>
    </w:p>
    <w:p w14:paraId="52EAD57F" w14:textId="39D8D658" w:rsidR="0000362E" w:rsidRPr="00CA05A8" w:rsidRDefault="0000362E" w:rsidP="00CA05A8">
      <w:pPr>
        <w:pStyle w:val="a6"/>
        <w:spacing w:after="0" w:line="500" w:lineRule="exact"/>
        <w:rPr>
          <w:rtl/>
        </w:rPr>
      </w:pPr>
      <w:r w:rsidRPr="00CA05A8">
        <w:rPr>
          <w:rtl/>
        </w:rPr>
        <w:t>بسم الله الرحمن الرحيم</w:t>
      </w:r>
    </w:p>
    <w:p w14:paraId="2C47A1E0" w14:textId="200EA446" w:rsidR="0019630E" w:rsidRPr="00CA05A8" w:rsidRDefault="0019630E" w:rsidP="00CA05A8">
      <w:pPr>
        <w:pStyle w:val="a5"/>
        <w:spacing w:after="0"/>
        <w:rPr>
          <w:rtl/>
        </w:rPr>
      </w:pPr>
      <w:bookmarkStart w:id="0" w:name="_Toc117768588"/>
      <w:r w:rsidRPr="00CA05A8">
        <w:rPr>
          <w:rFonts w:hint="cs"/>
          <w:rtl/>
        </w:rPr>
        <w:t>المقدمة</w:t>
      </w:r>
      <w:bookmarkEnd w:id="0"/>
    </w:p>
    <w:p w14:paraId="5319CE5D" w14:textId="77777777" w:rsidR="0019630E" w:rsidRPr="004F3AAE" w:rsidRDefault="0019630E" w:rsidP="00CA05A8">
      <w:pPr>
        <w:spacing w:line="500" w:lineRule="exact"/>
        <w:jc w:val="center"/>
        <w:rPr>
          <w:rFonts w:ascii="Traditional Arabic" w:hAnsi="Traditional Arabic" w:cs="Traditional Arabic"/>
          <w:b/>
          <w:bCs/>
          <w:sz w:val="36"/>
          <w:szCs w:val="36"/>
          <w:rtl/>
        </w:rPr>
      </w:pPr>
    </w:p>
    <w:p w14:paraId="160D5410" w14:textId="77777777" w:rsidR="0000362E" w:rsidRPr="00273DCB" w:rsidRDefault="009759A9" w:rsidP="008C2B4D">
      <w:pPr>
        <w:spacing w:line="480" w:lineRule="exact"/>
        <w:ind w:firstLine="397"/>
        <w:jc w:val="both"/>
        <w:rPr>
          <w:rFonts w:ascii="Traditional Arabic" w:hAnsi="Traditional Arabic" w:cs="Traditional Arabic"/>
          <w:spacing w:val="-4"/>
          <w:sz w:val="36"/>
          <w:szCs w:val="36"/>
          <w:rtl/>
        </w:rPr>
      </w:pPr>
      <w:r w:rsidRPr="00273DCB">
        <w:rPr>
          <w:rFonts w:ascii="Traditional Arabic" w:hAnsi="Traditional Arabic" w:cs="Traditional Arabic" w:hint="cs"/>
          <w:spacing w:val="-4"/>
          <w:sz w:val="36"/>
          <w:szCs w:val="36"/>
          <w:rtl/>
        </w:rPr>
        <w:t xml:space="preserve">إن </w:t>
      </w:r>
      <w:r w:rsidR="0000362E" w:rsidRPr="00273DCB">
        <w:rPr>
          <w:rFonts w:ascii="Traditional Arabic" w:hAnsi="Traditional Arabic" w:cs="Traditional Arabic"/>
          <w:spacing w:val="-4"/>
          <w:sz w:val="36"/>
          <w:szCs w:val="36"/>
          <w:rtl/>
        </w:rPr>
        <w:t>ال</w:t>
      </w:r>
      <w:r w:rsidRPr="00273DCB">
        <w:rPr>
          <w:rFonts w:ascii="Traditional Arabic" w:hAnsi="Traditional Arabic" w:cs="Traditional Arabic"/>
          <w:spacing w:val="-4"/>
          <w:sz w:val="36"/>
          <w:szCs w:val="36"/>
          <w:rtl/>
        </w:rPr>
        <w:t>حمد لله</w:t>
      </w:r>
      <w:r w:rsidRPr="00273DCB">
        <w:rPr>
          <w:rFonts w:ascii="Traditional Arabic" w:hAnsi="Traditional Arabic" w:cs="Traditional Arabic" w:hint="cs"/>
          <w:spacing w:val="-4"/>
          <w:sz w:val="36"/>
          <w:szCs w:val="36"/>
          <w:rtl/>
        </w:rPr>
        <w:t>،</w:t>
      </w:r>
      <w:r w:rsidRPr="00273DCB">
        <w:rPr>
          <w:rFonts w:ascii="Traditional Arabic" w:hAnsi="Traditional Arabic" w:cs="Traditional Arabic"/>
          <w:spacing w:val="-4"/>
          <w:sz w:val="36"/>
          <w:szCs w:val="36"/>
          <w:rtl/>
        </w:rPr>
        <w:t xml:space="preserve"> نحمده ونستعينه ونستغفره</w:t>
      </w:r>
      <w:r w:rsidR="0000362E" w:rsidRPr="00273DCB">
        <w:rPr>
          <w:rFonts w:ascii="Traditional Arabic" w:hAnsi="Traditional Arabic" w:cs="Traditional Arabic"/>
          <w:spacing w:val="-4"/>
          <w:sz w:val="36"/>
          <w:szCs w:val="36"/>
          <w:rtl/>
        </w:rPr>
        <w:t>، ونعوذ بالله من شرور أنفسنا ومن سيئات أعمالنا، من يهده الله فلا م</w:t>
      </w:r>
      <w:r w:rsidRPr="00273DCB">
        <w:rPr>
          <w:rFonts w:ascii="Traditional Arabic" w:hAnsi="Traditional Arabic" w:cs="Traditional Arabic" w:hint="cs"/>
          <w:spacing w:val="-4"/>
          <w:sz w:val="36"/>
          <w:szCs w:val="36"/>
          <w:rtl/>
        </w:rPr>
        <w:t>ُ</w:t>
      </w:r>
      <w:r w:rsidR="0000362E" w:rsidRPr="00273DCB">
        <w:rPr>
          <w:rFonts w:ascii="Traditional Arabic" w:hAnsi="Traditional Arabic" w:cs="Traditional Arabic"/>
          <w:spacing w:val="-4"/>
          <w:sz w:val="36"/>
          <w:szCs w:val="36"/>
          <w:rtl/>
        </w:rPr>
        <w:t>ض</w:t>
      </w:r>
      <w:r w:rsidRPr="00273DCB">
        <w:rPr>
          <w:rFonts w:ascii="Traditional Arabic" w:hAnsi="Traditional Arabic" w:cs="Traditional Arabic" w:hint="cs"/>
          <w:spacing w:val="-4"/>
          <w:sz w:val="36"/>
          <w:szCs w:val="36"/>
          <w:rtl/>
        </w:rPr>
        <w:t>ِ</w:t>
      </w:r>
      <w:r w:rsidR="0000362E" w:rsidRPr="00273DCB">
        <w:rPr>
          <w:rFonts w:ascii="Traditional Arabic" w:hAnsi="Traditional Arabic" w:cs="Traditional Arabic"/>
          <w:spacing w:val="-4"/>
          <w:sz w:val="36"/>
          <w:szCs w:val="36"/>
          <w:rtl/>
        </w:rPr>
        <w:t>ل</w:t>
      </w:r>
      <w:r w:rsidRPr="00273DCB">
        <w:rPr>
          <w:rFonts w:ascii="Traditional Arabic" w:hAnsi="Traditional Arabic" w:cs="Traditional Arabic" w:hint="cs"/>
          <w:spacing w:val="-4"/>
          <w:sz w:val="36"/>
          <w:szCs w:val="36"/>
          <w:rtl/>
        </w:rPr>
        <w:t>َّ</w:t>
      </w:r>
      <w:r w:rsidR="0000362E" w:rsidRPr="00273DCB">
        <w:rPr>
          <w:rFonts w:ascii="Traditional Arabic" w:hAnsi="Traditional Arabic" w:cs="Traditional Arabic"/>
          <w:spacing w:val="-4"/>
          <w:sz w:val="36"/>
          <w:szCs w:val="36"/>
          <w:rtl/>
        </w:rPr>
        <w:t xml:space="preserve"> له</w:t>
      </w:r>
      <w:r w:rsidRPr="00273DCB">
        <w:rPr>
          <w:rFonts w:ascii="Traditional Arabic" w:hAnsi="Traditional Arabic" w:cs="Traditional Arabic" w:hint="cs"/>
          <w:spacing w:val="-4"/>
          <w:sz w:val="36"/>
          <w:szCs w:val="36"/>
          <w:rtl/>
        </w:rPr>
        <w:t>،</w:t>
      </w:r>
      <w:r w:rsidR="0000362E" w:rsidRPr="00273DCB">
        <w:rPr>
          <w:rFonts w:ascii="Traditional Arabic" w:hAnsi="Traditional Arabic" w:cs="Traditional Arabic"/>
          <w:spacing w:val="-4"/>
          <w:sz w:val="36"/>
          <w:szCs w:val="36"/>
          <w:rtl/>
        </w:rPr>
        <w:t xml:space="preserve"> ومن ي</w:t>
      </w:r>
      <w:r w:rsidRPr="00273DCB">
        <w:rPr>
          <w:rFonts w:ascii="Traditional Arabic" w:hAnsi="Traditional Arabic" w:cs="Traditional Arabic" w:hint="cs"/>
          <w:spacing w:val="-4"/>
          <w:sz w:val="36"/>
          <w:szCs w:val="36"/>
          <w:rtl/>
        </w:rPr>
        <w:t>ُ</w:t>
      </w:r>
      <w:r w:rsidR="0000362E" w:rsidRPr="00273DCB">
        <w:rPr>
          <w:rFonts w:ascii="Traditional Arabic" w:hAnsi="Traditional Arabic" w:cs="Traditional Arabic"/>
          <w:spacing w:val="-4"/>
          <w:sz w:val="36"/>
          <w:szCs w:val="36"/>
          <w:rtl/>
        </w:rPr>
        <w:t>ضلل فلا هادى له، وأشهد أن لا إله إلا الله وحده لا شريك له، وأشهد أن محمد</w:t>
      </w:r>
      <w:r w:rsidR="00EB27A5" w:rsidRPr="00273DCB">
        <w:rPr>
          <w:rFonts w:ascii="Traditional Arabic" w:hAnsi="Traditional Arabic" w:cs="Traditional Arabic" w:hint="cs"/>
          <w:spacing w:val="-4"/>
          <w:sz w:val="36"/>
          <w:szCs w:val="36"/>
          <w:rtl/>
        </w:rPr>
        <w:t>ً</w:t>
      </w:r>
      <w:r w:rsidR="0000362E" w:rsidRPr="00273DCB">
        <w:rPr>
          <w:rFonts w:ascii="Traditional Arabic" w:hAnsi="Traditional Arabic" w:cs="Traditional Arabic"/>
          <w:spacing w:val="-4"/>
          <w:sz w:val="36"/>
          <w:szCs w:val="36"/>
          <w:rtl/>
        </w:rPr>
        <w:t>ا عبده ورسوله</w:t>
      </w:r>
      <w:r w:rsidR="0000362E" w:rsidRPr="00273DCB">
        <w:rPr>
          <w:rFonts w:ascii="Traditional Arabic" w:hAnsi="Traditional Arabic" w:cs="Traditional Arabic" w:hint="cs"/>
          <w:spacing w:val="-4"/>
          <w:sz w:val="36"/>
          <w:szCs w:val="36"/>
          <w:rtl/>
        </w:rPr>
        <w:t>،</w:t>
      </w:r>
      <w:r w:rsidR="0000362E" w:rsidRPr="00273DCB">
        <w:rPr>
          <w:rFonts w:ascii="Traditional Arabic" w:hAnsi="Traditional Arabic" w:cs="Traditional Arabic"/>
          <w:spacing w:val="-4"/>
          <w:sz w:val="36"/>
          <w:szCs w:val="36"/>
          <w:rtl/>
        </w:rPr>
        <w:t xml:space="preserve"> صلى الله</w:t>
      </w:r>
      <w:r w:rsidR="00EB27A5" w:rsidRPr="00273DCB">
        <w:rPr>
          <w:rFonts w:ascii="Traditional Arabic" w:hAnsi="Traditional Arabic" w:cs="Traditional Arabic" w:hint="cs"/>
          <w:spacing w:val="-4"/>
          <w:sz w:val="36"/>
          <w:szCs w:val="36"/>
          <w:rtl/>
        </w:rPr>
        <w:t xml:space="preserve"> عليه</w:t>
      </w:r>
      <w:r w:rsidR="0000362E" w:rsidRPr="00273DCB">
        <w:rPr>
          <w:rFonts w:ascii="Traditional Arabic" w:hAnsi="Traditional Arabic" w:cs="Traditional Arabic"/>
          <w:spacing w:val="-4"/>
          <w:sz w:val="36"/>
          <w:szCs w:val="36"/>
          <w:rtl/>
        </w:rPr>
        <w:t xml:space="preserve"> وعلى آله وأصحابه ومن تبعهم بإحسان وسلم تسليم</w:t>
      </w:r>
      <w:r w:rsidRPr="00273DCB">
        <w:rPr>
          <w:rFonts w:ascii="Traditional Arabic" w:hAnsi="Traditional Arabic" w:cs="Traditional Arabic" w:hint="cs"/>
          <w:spacing w:val="-4"/>
          <w:sz w:val="36"/>
          <w:szCs w:val="36"/>
          <w:rtl/>
        </w:rPr>
        <w:t>ً</w:t>
      </w:r>
      <w:r w:rsidR="0000362E" w:rsidRPr="00273DCB">
        <w:rPr>
          <w:rFonts w:ascii="Traditional Arabic" w:hAnsi="Traditional Arabic" w:cs="Traditional Arabic"/>
          <w:spacing w:val="-4"/>
          <w:sz w:val="36"/>
          <w:szCs w:val="36"/>
          <w:rtl/>
        </w:rPr>
        <w:t>ا.</w:t>
      </w:r>
    </w:p>
    <w:p w14:paraId="185EA502" w14:textId="77777777" w:rsidR="00017B62" w:rsidRPr="004F3AAE" w:rsidRDefault="0000362E" w:rsidP="008C2B4D">
      <w:pPr>
        <w:spacing w:line="480" w:lineRule="exact"/>
        <w:ind w:firstLine="397"/>
        <w:jc w:val="both"/>
        <w:rPr>
          <w:rFonts w:ascii="Traditional Arabic" w:hAnsi="Traditional Arabic" w:cs="Traditional Arabic"/>
          <w:sz w:val="36"/>
          <w:szCs w:val="36"/>
          <w:rtl/>
        </w:rPr>
      </w:pPr>
      <w:r w:rsidRPr="004F3AAE">
        <w:rPr>
          <w:rFonts w:ascii="Traditional Arabic" w:hAnsi="Traditional Arabic" w:cs="Traditional Arabic" w:hint="cs"/>
          <w:sz w:val="36"/>
          <w:szCs w:val="36"/>
          <w:rtl/>
        </w:rPr>
        <w:t xml:space="preserve">أما </w:t>
      </w:r>
      <w:r w:rsidRPr="004F3AAE">
        <w:rPr>
          <w:rFonts w:ascii="Traditional Arabic" w:hAnsi="Traditional Arabic" w:cs="Traditional Arabic"/>
          <w:sz w:val="36"/>
          <w:szCs w:val="36"/>
          <w:rtl/>
        </w:rPr>
        <w:t>بعد:</w:t>
      </w:r>
      <w:r w:rsidRPr="004F3AAE">
        <w:rPr>
          <w:rFonts w:ascii="Traditional Arabic" w:hAnsi="Traditional Arabic" w:cs="Traditional Arabic" w:hint="cs"/>
          <w:sz w:val="36"/>
          <w:szCs w:val="36"/>
          <w:rtl/>
        </w:rPr>
        <w:t xml:space="preserve"> </w:t>
      </w:r>
      <w:r w:rsidRPr="004F3AAE">
        <w:rPr>
          <w:rFonts w:ascii="Traditional Arabic" w:hAnsi="Traditional Arabic" w:cs="Traditional Arabic"/>
          <w:sz w:val="36"/>
          <w:szCs w:val="36"/>
          <w:rtl/>
        </w:rPr>
        <w:t xml:space="preserve">فإن </w:t>
      </w:r>
      <w:r w:rsidR="00017B62" w:rsidRPr="004F3AAE">
        <w:rPr>
          <w:rFonts w:ascii="Traditional Arabic" w:hAnsi="Traditional Arabic" w:cs="Traditional Arabic" w:hint="cs"/>
          <w:sz w:val="36"/>
          <w:szCs w:val="36"/>
          <w:rtl/>
        </w:rPr>
        <w:t xml:space="preserve">الناس لما كانوا في حاجة دائمة لما تصلح به أحوالهم، فقد جاءت الشريعة بما يقوم بذلك، ومن ذلك </w:t>
      </w:r>
      <w:r w:rsidR="007553B9" w:rsidRPr="004F3AAE">
        <w:rPr>
          <w:rFonts w:ascii="Traditional Arabic" w:hAnsi="Traditional Arabic" w:cs="Traditional Arabic" w:hint="cs"/>
          <w:sz w:val="36"/>
          <w:szCs w:val="36"/>
          <w:rtl/>
        </w:rPr>
        <w:t>ما يتعلق بالأذان</w:t>
      </w:r>
      <w:r w:rsidR="00C716DA" w:rsidRPr="004F3AAE">
        <w:rPr>
          <w:rFonts w:ascii="Traditional Arabic" w:hAnsi="Traditional Arabic" w:cs="Traditional Arabic" w:hint="cs"/>
          <w:sz w:val="36"/>
          <w:szCs w:val="36"/>
          <w:rtl/>
        </w:rPr>
        <w:t xml:space="preserve"> والإقامة</w:t>
      </w:r>
      <w:r w:rsidR="007553B9" w:rsidRPr="004F3AAE">
        <w:rPr>
          <w:rFonts w:ascii="Traditional Arabic" w:hAnsi="Traditional Arabic" w:cs="Traditional Arabic" w:hint="cs"/>
          <w:sz w:val="36"/>
          <w:szCs w:val="36"/>
          <w:rtl/>
        </w:rPr>
        <w:t xml:space="preserve"> للصلاة، و</w:t>
      </w:r>
      <w:r w:rsidR="00017B62" w:rsidRPr="004F3AAE">
        <w:rPr>
          <w:rFonts w:ascii="Traditional Arabic" w:hAnsi="Traditional Arabic" w:cs="Traditional Arabic" w:hint="cs"/>
          <w:sz w:val="36"/>
          <w:szCs w:val="36"/>
          <w:rtl/>
        </w:rPr>
        <w:t>إمامة الناس في</w:t>
      </w:r>
      <w:r w:rsidR="007553B9" w:rsidRPr="004F3AAE">
        <w:rPr>
          <w:rFonts w:ascii="Traditional Arabic" w:hAnsi="Traditional Arabic" w:cs="Traditional Arabic" w:hint="cs"/>
          <w:sz w:val="36"/>
          <w:szCs w:val="36"/>
          <w:rtl/>
        </w:rPr>
        <w:t>ها</w:t>
      </w:r>
      <w:r w:rsidR="00017B62" w:rsidRPr="004F3AAE">
        <w:rPr>
          <w:rFonts w:ascii="Traditional Arabic" w:hAnsi="Traditional Arabic" w:cs="Traditional Arabic" w:hint="cs"/>
          <w:sz w:val="36"/>
          <w:szCs w:val="36"/>
          <w:rtl/>
        </w:rPr>
        <w:t xml:space="preserve">، وخطبة الجمعة، </w:t>
      </w:r>
      <w:r w:rsidR="007553B9" w:rsidRPr="004F3AAE">
        <w:rPr>
          <w:rFonts w:ascii="Traditional Arabic" w:hAnsi="Traditional Arabic" w:cs="Traditional Arabic" w:hint="cs"/>
          <w:sz w:val="36"/>
          <w:szCs w:val="36"/>
          <w:rtl/>
        </w:rPr>
        <w:t>فالمؤذن يدعو الناس لها، و</w:t>
      </w:r>
      <w:r w:rsidR="00017B62" w:rsidRPr="004F3AAE">
        <w:rPr>
          <w:rFonts w:ascii="Traditional Arabic" w:hAnsi="Traditional Arabic" w:cs="Traditional Arabic" w:hint="cs"/>
          <w:sz w:val="36"/>
          <w:szCs w:val="36"/>
          <w:rtl/>
        </w:rPr>
        <w:t>الإمام يصلي ب</w:t>
      </w:r>
      <w:r w:rsidR="007553B9" w:rsidRPr="004F3AAE">
        <w:rPr>
          <w:rFonts w:ascii="Traditional Arabic" w:hAnsi="Traditional Arabic" w:cs="Traditional Arabic" w:hint="cs"/>
          <w:sz w:val="36"/>
          <w:szCs w:val="36"/>
          <w:rtl/>
        </w:rPr>
        <w:t>هم</w:t>
      </w:r>
      <w:r w:rsidR="00017B62" w:rsidRPr="004F3AAE">
        <w:rPr>
          <w:rFonts w:ascii="Traditional Arabic" w:hAnsi="Traditional Arabic" w:cs="Traditional Arabic" w:hint="cs"/>
          <w:sz w:val="36"/>
          <w:szCs w:val="36"/>
          <w:rtl/>
        </w:rPr>
        <w:t>، ويعلمهم ما يحتاجونه في دينهم.</w:t>
      </w:r>
    </w:p>
    <w:p w14:paraId="01ED043D" w14:textId="77777777" w:rsidR="00017B62" w:rsidRPr="004F3AAE" w:rsidRDefault="00017B62" w:rsidP="008C2B4D">
      <w:pPr>
        <w:spacing w:line="480" w:lineRule="exact"/>
        <w:ind w:firstLine="397"/>
        <w:jc w:val="both"/>
        <w:rPr>
          <w:rFonts w:ascii="Traditional Arabic" w:hAnsi="Traditional Arabic" w:cs="Traditional Arabic"/>
          <w:sz w:val="36"/>
          <w:szCs w:val="36"/>
          <w:rtl/>
        </w:rPr>
      </w:pPr>
      <w:r w:rsidRPr="004F3AAE">
        <w:rPr>
          <w:rFonts w:ascii="Traditional Arabic" w:hAnsi="Traditional Arabic" w:cs="Traditional Arabic" w:hint="cs"/>
          <w:sz w:val="36"/>
          <w:szCs w:val="36"/>
          <w:rtl/>
        </w:rPr>
        <w:t>أما خطيب الجمعة فيجتمع عليه العدد الأكبر، ويجب على من حضر الخطبة أن يستمع للخطيب، وجعلت الشريعة لهذه الخطبة فضائل وأحكام</w:t>
      </w:r>
      <w:r w:rsidR="009759A9" w:rsidRPr="004F3AAE">
        <w:rPr>
          <w:rFonts w:ascii="Traditional Arabic" w:hAnsi="Traditional Arabic" w:cs="Traditional Arabic" w:hint="cs"/>
          <w:sz w:val="36"/>
          <w:szCs w:val="36"/>
          <w:rtl/>
        </w:rPr>
        <w:t>ً</w:t>
      </w:r>
      <w:r w:rsidRPr="004F3AAE">
        <w:rPr>
          <w:rFonts w:ascii="Traditional Arabic" w:hAnsi="Traditional Arabic" w:cs="Traditional Arabic" w:hint="cs"/>
          <w:sz w:val="36"/>
          <w:szCs w:val="36"/>
          <w:rtl/>
        </w:rPr>
        <w:t>ا وآداب</w:t>
      </w:r>
      <w:r w:rsidR="009759A9" w:rsidRPr="004F3AAE">
        <w:rPr>
          <w:rFonts w:ascii="Traditional Arabic" w:hAnsi="Traditional Arabic" w:cs="Traditional Arabic" w:hint="cs"/>
          <w:sz w:val="36"/>
          <w:szCs w:val="36"/>
          <w:rtl/>
        </w:rPr>
        <w:t>ً</w:t>
      </w:r>
      <w:r w:rsidRPr="004F3AAE">
        <w:rPr>
          <w:rFonts w:ascii="Traditional Arabic" w:hAnsi="Traditional Arabic" w:cs="Traditional Arabic" w:hint="cs"/>
          <w:sz w:val="36"/>
          <w:szCs w:val="36"/>
          <w:rtl/>
        </w:rPr>
        <w:t>ا.</w:t>
      </w:r>
    </w:p>
    <w:p w14:paraId="7CC848B6" w14:textId="77777777" w:rsidR="0000362E" w:rsidRPr="004F3AAE" w:rsidRDefault="00017B62" w:rsidP="008C2B4D">
      <w:pPr>
        <w:spacing w:line="480" w:lineRule="exact"/>
        <w:ind w:firstLine="397"/>
        <w:jc w:val="both"/>
        <w:rPr>
          <w:rFonts w:ascii="Traditional Arabic" w:hAnsi="Traditional Arabic" w:cs="Traditional Arabic"/>
          <w:sz w:val="36"/>
          <w:szCs w:val="36"/>
          <w:rtl/>
        </w:rPr>
      </w:pPr>
      <w:r w:rsidRPr="004F3AAE">
        <w:rPr>
          <w:rFonts w:ascii="Traditional Arabic" w:hAnsi="Traditional Arabic" w:cs="Traditional Arabic" w:hint="cs"/>
          <w:sz w:val="36"/>
          <w:szCs w:val="36"/>
          <w:rtl/>
        </w:rPr>
        <w:t xml:space="preserve">ولذلك كانت مسؤولية </w:t>
      </w:r>
      <w:r w:rsidR="002F0B81" w:rsidRPr="004F3AAE">
        <w:rPr>
          <w:rFonts w:ascii="Traditional Arabic" w:hAnsi="Traditional Arabic" w:cs="Traditional Arabic" w:hint="cs"/>
          <w:sz w:val="36"/>
          <w:szCs w:val="36"/>
          <w:rtl/>
        </w:rPr>
        <w:t xml:space="preserve">مؤذن المسجد والإمام </w:t>
      </w:r>
      <w:r w:rsidRPr="004F3AAE">
        <w:rPr>
          <w:rFonts w:ascii="Traditional Arabic" w:hAnsi="Traditional Arabic" w:cs="Traditional Arabic" w:hint="cs"/>
          <w:sz w:val="36"/>
          <w:szCs w:val="36"/>
          <w:rtl/>
        </w:rPr>
        <w:t xml:space="preserve">وخطيب الجمعة مسؤولية عظيمة، </w:t>
      </w:r>
      <w:r w:rsidR="0000362E" w:rsidRPr="004F3AAE">
        <w:rPr>
          <w:rFonts w:ascii="Traditional Arabic" w:hAnsi="Traditional Arabic" w:cs="Traditional Arabic"/>
          <w:sz w:val="36"/>
          <w:szCs w:val="36"/>
          <w:rtl/>
        </w:rPr>
        <w:t xml:space="preserve">ومن أجل ذلك </w:t>
      </w:r>
      <w:r w:rsidR="0000362E" w:rsidRPr="004F3AAE">
        <w:rPr>
          <w:rFonts w:ascii="Traditional Arabic" w:hAnsi="Traditional Arabic" w:cs="Traditional Arabic" w:hint="cs"/>
          <w:sz w:val="36"/>
          <w:szCs w:val="36"/>
          <w:rtl/>
        </w:rPr>
        <w:t xml:space="preserve">حرصنا في موقع دار الإسلام على </w:t>
      </w:r>
      <w:r w:rsidRPr="004F3AAE">
        <w:rPr>
          <w:rFonts w:ascii="Traditional Arabic" w:hAnsi="Traditional Arabic" w:cs="Traditional Arabic" w:hint="cs"/>
          <w:sz w:val="36"/>
          <w:szCs w:val="36"/>
          <w:rtl/>
        </w:rPr>
        <w:t>إعداد</w:t>
      </w:r>
      <w:r w:rsidR="0000362E" w:rsidRPr="004F3AAE">
        <w:rPr>
          <w:rFonts w:ascii="Traditional Arabic" w:hAnsi="Traditional Arabic" w:cs="Traditional Arabic" w:hint="cs"/>
          <w:sz w:val="36"/>
          <w:szCs w:val="36"/>
          <w:rtl/>
        </w:rPr>
        <w:t xml:space="preserve"> كتاب</w:t>
      </w:r>
      <w:r w:rsidRPr="004F3AAE">
        <w:rPr>
          <w:rFonts w:ascii="Traditional Arabic" w:hAnsi="Traditional Arabic" w:cs="Traditional Arabic" w:hint="cs"/>
          <w:sz w:val="36"/>
          <w:szCs w:val="36"/>
          <w:rtl/>
        </w:rPr>
        <w:t xml:space="preserve"> بعنوان</w:t>
      </w:r>
      <w:r w:rsidR="0000362E" w:rsidRPr="004F3AAE">
        <w:rPr>
          <w:rFonts w:ascii="Traditional Arabic" w:hAnsi="Traditional Arabic" w:cs="Traditional Arabic" w:hint="cs"/>
          <w:sz w:val="36"/>
          <w:szCs w:val="36"/>
          <w:rtl/>
        </w:rPr>
        <w:t>: (</w:t>
      </w:r>
      <w:r w:rsidR="002F0B81" w:rsidRPr="004F3AAE">
        <w:rPr>
          <w:rFonts w:ascii="Traditional Arabic" w:hAnsi="Traditional Arabic" w:cs="Traditional Arabic"/>
          <w:sz w:val="36"/>
          <w:szCs w:val="36"/>
          <w:rtl/>
        </w:rPr>
        <w:t>ما يحتاجه المؤذن والإمام والخطيب</w:t>
      </w:r>
      <w:r w:rsidR="0000362E" w:rsidRPr="004F3AAE">
        <w:rPr>
          <w:rFonts w:ascii="Traditional Arabic" w:hAnsi="Traditional Arabic" w:cs="Traditional Arabic" w:hint="cs"/>
          <w:sz w:val="36"/>
          <w:szCs w:val="36"/>
          <w:rtl/>
        </w:rPr>
        <w:t>)</w:t>
      </w:r>
      <w:r w:rsidRPr="004F3AAE">
        <w:rPr>
          <w:rFonts w:ascii="Traditional Arabic" w:hAnsi="Traditional Arabic" w:cs="Traditional Arabic" w:hint="cs"/>
          <w:sz w:val="36"/>
          <w:szCs w:val="36"/>
          <w:rtl/>
        </w:rPr>
        <w:t>،</w:t>
      </w:r>
      <w:r w:rsidR="0000362E" w:rsidRPr="004F3AAE">
        <w:rPr>
          <w:rFonts w:ascii="Traditional Arabic" w:hAnsi="Traditional Arabic" w:cs="Traditional Arabic" w:hint="cs"/>
          <w:sz w:val="36"/>
          <w:szCs w:val="36"/>
          <w:rtl/>
        </w:rPr>
        <w:t xml:space="preserve"> وترجمته لعدة لغات.</w:t>
      </w:r>
    </w:p>
    <w:p w14:paraId="2A9A62EF" w14:textId="77777777" w:rsidR="0000362E" w:rsidRDefault="00534BD2" w:rsidP="008C2B4D">
      <w:pPr>
        <w:spacing w:line="480" w:lineRule="exact"/>
        <w:ind w:firstLine="397"/>
        <w:jc w:val="both"/>
        <w:rPr>
          <w:rFonts w:ascii="Traditional Arabic" w:hAnsi="Traditional Arabic" w:cs="Traditional Arabic"/>
          <w:sz w:val="36"/>
          <w:szCs w:val="36"/>
          <w:rtl/>
        </w:rPr>
      </w:pPr>
      <w:r w:rsidRPr="004F3AAE">
        <w:rPr>
          <w:rFonts w:ascii="Traditional Arabic" w:hAnsi="Traditional Arabic" w:cs="Traditional Arabic" w:hint="cs"/>
          <w:sz w:val="36"/>
          <w:szCs w:val="36"/>
          <w:rtl/>
        </w:rPr>
        <w:t>وقد اشتمل الكتاب</w:t>
      </w:r>
      <w:r w:rsidR="00FC6AD5" w:rsidRPr="004F3AAE">
        <w:rPr>
          <w:rFonts w:ascii="Traditional Arabic" w:hAnsi="Traditional Arabic" w:cs="Traditional Arabic" w:hint="cs"/>
          <w:sz w:val="36"/>
          <w:szCs w:val="36"/>
          <w:rtl/>
        </w:rPr>
        <w:t xml:space="preserve"> </w:t>
      </w:r>
      <w:r w:rsidR="00FC6AD5" w:rsidRPr="004F3AAE">
        <w:rPr>
          <w:rFonts w:ascii="Traditional Arabic" w:hAnsi="Traditional Arabic" w:cs="Traditional Arabic"/>
          <w:sz w:val="36"/>
          <w:szCs w:val="36"/>
          <w:rtl/>
        </w:rPr>
        <w:t>–</w:t>
      </w:r>
      <w:r w:rsidR="00FC6AD5" w:rsidRPr="004F3AAE">
        <w:rPr>
          <w:rFonts w:ascii="Traditional Arabic" w:hAnsi="Traditional Arabic" w:cs="Traditional Arabic" w:hint="cs"/>
          <w:sz w:val="36"/>
          <w:szCs w:val="36"/>
          <w:rtl/>
        </w:rPr>
        <w:t>بعد المقدمة-</w:t>
      </w:r>
      <w:r w:rsidR="00C077B7" w:rsidRPr="004F3AAE">
        <w:rPr>
          <w:rFonts w:ascii="Traditional Arabic" w:hAnsi="Traditional Arabic" w:cs="Traditional Arabic" w:hint="cs"/>
          <w:sz w:val="36"/>
          <w:szCs w:val="36"/>
          <w:rtl/>
        </w:rPr>
        <w:t xml:space="preserve"> </w:t>
      </w:r>
      <w:r w:rsidR="0000362E" w:rsidRPr="004F3AAE">
        <w:rPr>
          <w:rFonts w:ascii="Traditional Arabic" w:hAnsi="Traditional Arabic" w:cs="Traditional Arabic" w:hint="cs"/>
          <w:sz w:val="36"/>
          <w:szCs w:val="36"/>
          <w:rtl/>
        </w:rPr>
        <w:t xml:space="preserve">على </w:t>
      </w:r>
      <w:r w:rsidR="0007254E" w:rsidRPr="004F3AAE">
        <w:rPr>
          <w:rFonts w:ascii="Traditional Arabic" w:hAnsi="Traditional Arabic" w:cs="Traditional Arabic" w:hint="cs"/>
          <w:sz w:val="36"/>
          <w:szCs w:val="36"/>
          <w:rtl/>
        </w:rPr>
        <w:t>ثلاثة</w:t>
      </w:r>
      <w:r w:rsidR="00E40EEA" w:rsidRPr="004F3AAE">
        <w:rPr>
          <w:rFonts w:ascii="Traditional Arabic" w:hAnsi="Traditional Arabic" w:cs="Traditional Arabic" w:hint="cs"/>
          <w:sz w:val="36"/>
          <w:szCs w:val="36"/>
          <w:rtl/>
        </w:rPr>
        <w:t xml:space="preserve"> </w:t>
      </w:r>
      <w:r w:rsidR="0058147B" w:rsidRPr="004F3AAE">
        <w:rPr>
          <w:rFonts w:ascii="Traditional Arabic" w:hAnsi="Traditional Arabic" w:cs="Traditional Arabic" w:hint="cs"/>
          <w:sz w:val="36"/>
          <w:szCs w:val="36"/>
          <w:rtl/>
        </w:rPr>
        <w:t>مباحث</w:t>
      </w:r>
      <w:r w:rsidR="009759A9" w:rsidRPr="004F3AAE">
        <w:rPr>
          <w:rFonts w:ascii="Traditional Arabic" w:hAnsi="Traditional Arabic" w:cs="Traditional Arabic" w:hint="cs"/>
          <w:sz w:val="36"/>
          <w:szCs w:val="36"/>
          <w:rtl/>
        </w:rPr>
        <w:t>،</w:t>
      </w:r>
      <w:r w:rsidR="00FC6AD5" w:rsidRPr="004F3AAE">
        <w:rPr>
          <w:rFonts w:ascii="Traditional Arabic" w:hAnsi="Traditional Arabic" w:cs="Traditional Arabic" w:hint="cs"/>
          <w:sz w:val="36"/>
          <w:szCs w:val="36"/>
          <w:rtl/>
        </w:rPr>
        <w:t xml:space="preserve"> وخاتمة</w:t>
      </w:r>
      <w:r w:rsidR="0000362E" w:rsidRPr="004F3AAE">
        <w:rPr>
          <w:rFonts w:ascii="Traditional Arabic" w:hAnsi="Traditional Arabic" w:cs="Traditional Arabic" w:hint="cs"/>
          <w:sz w:val="36"/>
          <w:szCs w:val="36"/>
          <w:rtl/>
        </w:rPr>
        <w:t>:</w:t>
      </w:r>
    </w:p>
    <w:p w14:paraId="0E2D5336" w14:textId="7BDDEF3E" w:rsidR="0019630E" w:rsidRDefault="0019630E" w:rsidP="008C2B4D">
      <w:pPr>
        <w:bidi w:val="0"/>
        <w:spacing w:line="480" w:lineRule="exact"/>
        <w:ind w:firstLine="397"/>
        <w:rPr>
          <w:rFonts w:ascii="Traditional Arabic" w:hAnsi="Traditional Arabic" w:cs="Traditional Arabic"/>
          <w:sz w:val="36"/>
          <w:szCs w:val="36"/>
          <w:rtl/>
        </w:rPr>
      </w:pPr>
      <w:r>
        <w:rPr>
          <w:rFonts w:ascii="Traditional Arabic" w:hAnsi="Traditional Arabic" w:cs="Traditional Arabic"/>
          <w:sz w:val="36"/>
          <w:szCs w:val="36"/>
          <w:rtl/>
        </w:rPr>
        <w:br w:type="page"/>
      </w:r>
    </w:p>
    <w:p w14:paraId="138A5CE8" w14:textId="77777777" w:rsidR="00E82448" w:rsidRDefault="00E82448" w:rsidP="00E82448">
      <w:pPr>
        <w:pStyle w:val="a6"/>
        <w:rPr>
          <w:rtl/>
        </w:rPr>
      </w:pPr>
      <w:bookmarkStart w:id="1" w:name="_Toc117768589"/>
      <w:r>
        <w:rPr>
          <w:noProof/>
          <w:rtl/>
        </w:rPr>
        <w:lastRenderedPageBreak/>
        <w:drawing>
          <wp:anchor distT="0" distB="0" distL="114300" distR="114300" simplePos="0" relativeHeight="251662336" behindDoc="1" locked="0" layoutInCell="1" allowOverlap="1" wp14:anchorId="3E1AFC55" wp14:editId="2C4F30BB">
            <wp:simplePos x="0" y="0"/>
            <wp:positionH relativeFrom="margin">
              <wp:align>center</wp:align>
            </wp:positionH>
            <wp:positionV relativeFrom="paragraph">
              <wp:posOffset>1270</wp:posOffset>
            </wp:positionV>
            <wp:extent cx="4264762" cy="950976"/>
            <wp:effectExtent l="0" t="0" r="254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4342" cy="955342"/>
                    </a:xfrm>
                    <a:prstGeom prst="rect">
                      <a:avLst/>
                    </a:prstGeom>
                  </pic:spPr>
                </pic:pic>
              </a:graphicData>
            </a:graphic>
            <wp14:sizeRelH relativeFrom="page">
              <wp14:pctWidth>0</wp14:pctWidth>
            </wp14:sizeRelH>
            <wp14:sizeRelV relativeFrom="page">
              <wp14:pctHeight>0</wp14:pctHeight>
            </wp14:sizeRelV>
          </wp:anchor>
        </w:drawing>
      </w:r>
    </w:p>
    <w:p w14:paraId="0C30194F" w14:textId="3A96A6B8" w:rsidR="0019630E" w:rsidRDefault="0019630E" w:rsidP="00CA05A8">
      <w:pPr>
        <w:pStyle w:val="a5"/>
        <w:rPr>
          <w:rtl/>
        </w:rPr>
      </w:pPr>
      <w:r>
        <w:rPr>
          <w:rFonts w:hint="cs"/>
          <w:rtl/>
        </w:rPr>
        <w:t>خطة البحث</w:t>
      </w:r>
      <w:bookmarkEnd w:id="1"/>
    </w:p>
    <w:p w14:paraId="0D750913" w14:textId="77777777" w:rsidR="0019630E" w:rsidRPr="004F3AAE" w:rsidRDefault="0019630E" w:rsidP="00CA05A8">
      <w:pPr>
        <w:pStyle w:val="a5"/>
        <w:rPr>
          <w:rtl/>
        </w:rPr>
      </w:pPr>
    </w:p>
    <w:p w14:paraId="7FD23C1E" w14:textId="77777777" w:rsidR="00534BD2" w:rsidRPr="004F3AAE" w:rsidRDefault="00534BD2" w:rsidP="00273DCB">
      <w:pPr>
        <w:spacing w:after="80" w:line="500" w:lineRule="exact"/>
        <w:ind w:firstLine="397"/>
        <w:jc w:val="both"/>
        <w:rPr>
          <w:rFonts w:ascii="Traditional Arabic" w:hAnsi="Traditional Arabic" w:cs="Traditional Arabic"/>
          <w:b/>
          <w:bCs/>
          <w:sz w:val="36"/>
          <w:szCs w:val="36"/>
          <w:rtl/>
          <w:lang w:bidi="ar-YE"/>
        </w:rPr>
      </w:pPr>
      <w:r w:rsidRPr="004F3AAE">
        <w:rPr>
          <w:rFonts w:ascii="Traditional Arabic" w:hAnsi="Traditional Arabic" w:cs="Traditional Arabic"/>
          <w:b/>
          <w:bCs/>
          <w:sz w:val="36"/>
          <w:szCs w:val="36"/>
          <w:rtl/>
          <w:lang w:bidi="ar-YE"/>
        </w:rPr>
        <w:t>المبحث الأول: ‌‌أحكام الأذان والإقامة.</w:t>
      </w:r>
    </w:p>
    <w:p w14:paraId="3F594E2C"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ويحتوي على عشرة مطالب:</w:t>
      </w:r>
    </w:p>
    <w:p w14:paraId="6018D0D0"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b/>
          <w:bCs/>
          <w:sz w:val="36"/>
          <w:szCs w:val="36"/>
          <w:rtl/>
          <w:lang w:bidi="ar-YE"/>
        </w:rPr>
        <w:t>المطلب الأول:</w:t>
      </w:r>
      <w:r w:rsidRPr="004F3AAE">
        <w:rPr>
          <w:rFonts w:ascii="Traditional Arabic" w:hAnsi="Traditional Arabic" w:cs="Traditional Arabic"/>
          <w:sz w:val="36"/>
          <w:szCs w:val="36"/>
          <w:rtl/>
          <w:lang w:bidi="ar-YE"/>
        </w:rPr>
        <w:t xml:space="preserve"> تعريف الأذان والإقامة</w:t>
      </w:r>
      <w:r w:rsidRPr="004F3AAE">
        <w:rPr>
          <w:rFonts w:ascii="Traditional Arabic" w:hAnsi="Traditional Arabic" w:cs="Traditional Arabic" w:hint="cs"/>
          <w:sz w:val="36"/>
          <w:szCs w:val="36"/>
          <w:rtl/>
          <w:lang w:bidi="ar-YE"/>
        </w:rPr>
        <w:t>.</w:t>
      </w:r>
    </w:p>
    <w:p w14:paraId="330FABCE"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b/>
          <w:bCs/>
          <w:sz w:val="36"/>
          <w:szCs w:val="36"/>
          <w:rtl/>
          <w:lang w:bidi="ar-YE"/>
        </w:rPr>
        <w:t>المطلب الثاني:</w:t>
      </w:r>
      <w:r w:rsidRPr="004F3AAE">
        <w:rPr>
          <w:rFonts w:ascii="Traditional Arabic" w:hAnsi="Traditional Arabic" w:cs="Traditional Arabic"/>
          <w:sz w:val="36"/>
          <w:szCs w:val="36"/>
          <w:rtl/>
          <w:lang w:bidi="ar-YE"/>
        </w:rPr>
        <w:t xml:space="preserve"> حكم </w:t>
      </w:r>
      <w:r w:rsidRPr="004F3AAE">
        <w:rPr>
          <w:rFonts w:ascii="Traditional Arabic" w:hAnsi="Traditional Arabic" w:cs="Traditional Arabic" w:hint="cs"/>
          <w:sz w:val="36"/>
          <w:szCs w:val="36"/>
          <w:rtl/>
          <w:lang w:bidi="ar-YE"/>
        </w:rPr>
        <w:t>الأذان والإقامة.</w:t>
      </w:r>
    </w:p>
    <w:p w14:paraId="7B3EDB6B"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b/>
          <w:bCs/>
          <w:sz w:val="36"/>
          <w:szCs w:val="36"/>
          <w:rtl/>
          <w:lang w:bidi="ar-YE"/>
        </w:rPr>
        <w:t>المطلب الثالث:</w:t>
      </w:r>
      <w:r w:rsidRPr="004F3AAE">
        <w:rPr>
          <w:rFonts w:ascii="Traditional Arabic" w:hAnsi="Traditional Arabic" w:cs="Traditional Arabic" w:hint="cs"/>
          <w:sz w:val="36"/>
          <w:szCs w:val="36"/>
          <w:rtl/>
          <w:lang w:bidi="ar-YE"/>
        </w:rPr>
        <w:t xml:space="preserve"> فضل الأذان والإقامة.</w:t>
      </w:r>
    </w:p>
    <w:p w14:paraId="3574930E"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b/>
          <w:bCs/>
          <w:sz w:val="36"/>
          <w:szCs w:val="36"/>
          <w:rtl/>
          <w:lang w:bidi="ar-YE"/>
        </w:rPr>
        <w:t>المطلب الرابع:</w:t>
      </w:r>
      <w:r w:rsidRPr="004F3AAE">
        <w:rPr>
          <w:rFonts w:ascii="Traditional Arabic" w:hAnsi="Traditional Arabic" w:cs="Traditional Arabic"/>
          <w:sz w:val="36"/>
          <w:szCs w:val="36"/>
          <w:rtl/>
          <w:lang w:bidi="ar-YE"/>
        </w:rPr>
        <w:t xml:space="preserve"> شروط صحة الأذان والإقامة.</w:t>
      </w:r>
    </w:p>
    <w:p w14:paraId="543A4B3D"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b/>
          <w:bCs/>
          <w:sz w:val="36"/>
          <w:szCs w:val="36"/>
          <w:rtl/>
          <w:lang w:bidi="ar-YE"/>
        </w:rPr>
        <w:t>المطلب الخامس</w:t>
      </w:r>
      <w:r w:rsidRPr="004F3AAE">
        <w:rPr>
          <w:rFonts w:ascii="Traditional Arabic" w:hAnsi="Traditional Arabic" w:cs="Traditional Arabic"/>
          <w:b/>
          <w:bCs/>
          <w:sz w:val="36"/>
          <w:szCs w:val="36"/>
          <w:rtl/>
          <w:lang w:bidi="ar-YE"/>
        </w:rPr>
        <w:t>:</w:t>
      </w: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الصفات المستحبة في المؤذن والأذان.</w:t>
      </w:r>
    </w:p>
    <w:p w14:paraId="5B65441E"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b/>
          <w:bCs/>
          <w:sz w:val="36"/>
          <w:szCs w:val="36"/>
          <w:rtl/>
          <w:lang w:bidi="ar-YE"/>
        </w:rPr>
        <w:t>المطلب السادس</w:t>
      </w:r>
      <w:r w:rsidRPr="004F3AAE">
        <w:rPr>
          <w:rFonts w:ascii="Traditional Arabic" w:hAnsi="Traditional Arabic" w:cs="Traditional Arabic"/>
          <w:sz w:val="36"/>
          <w:szCs w:val="36"/>
          <w:rtl/>
          <w:lang w:bidi="ar-YE"/>
        </w:rPr>
        <w:t>: صفة الأذان والإقامة.</w:t>
      </w:r>
    </w:p>
    <w:p w14:paraId="56F30E63"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b/>
          <w:bCs/>
          <w:sz w:val="36"/>
          <w:szCs w:val="36"/>
          <w:rtl/>
          <w:lang w:bidi="ar-YE"/>
        </w:rPr>
        <w:t>المطلب السابع</w:t>
      </w:r>
      <w:r w:rsidRPr="004F3AAE">
        <w:rPr>
          <w:rFonts w:ascii="Traditional Arabic" w:hAnsi="Traditional Arabic" w:cs="Traditional Arabic"/>
          <w:b/>
          <w:bCs/>
          <w:sz w:val="36"/>
          <w:szCs w:val="36"/>
          <w:rtl/>
          <w:lang w:bidi="ar-YE"/>
        </w:rPr>
        <w:t>:</w:t>
      </w:r>
      <w:r w:rsidRPr="004F3AAE">
        <w:rPr>
          <w:rFonts w:ascii="Traditional Arabic" w:hAnsi="Traditional Arabic" w:cs="Traditional Arabic"/>
          <w:sz w:val="36"/>
          <w:szCs w:val="36"/>
          <w:rtl/>
          <w:lang w:bidi="ar-YE"/>
        </w:rPr>
        <w:t xml:space="preserve"> ما يقوله سامع الأذان، وما يدعو به بعده</w:t>
      </w:r>
      <w:r w:rsidRPr="004F3AAE">
        <w:rPr>
          <w:rFonts w:ascii="Traditional Arabic" w:hAnsi="Traditional Arabic" w:cs="Traditional Arabic" w:hint="cs"/>
          <w:sz w:val="36"/>
          <w:szCs w:val="36"/>
          <w:rtl/>
          <w:lang w:bidi="ar-YE"/>
        </w:rPr>
        <w:t>.</w:t>
      </w:r>
    </w:p>
    <w:p w14:paraId="457BBD7D"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b/>
          <w:bCs/>
          <w:sz w:val="36"/>
          <w:szCs w:val="36"/>
          <w:rtl/>
          <w:lang w:bidi="ar-YE"/>
        </w:rPr>
        <w:t>المطلب الثامن</w:t>
      </w:r>
      <w:r w:rsidRPr="004F3AAE">
        <w:rPr>
          <w:rFonts w:ascii="Traditional Arabic" w:hAnsi="Traditional Arabic" w:cs="Traditional Arabic"/>
          <w:b/>
          <w:bCs/>
          <w:sz w:val="36"/>
          <w:szCs w:val="36"/>
          <w:rtl/>
          <w:lang w:bidi="ar-YE"/>
        </w:rPr>
        <w:t>:</w:t>
      </w:r>
      <w:r w:rsidRPr="004F3AAE">
        <w:rPr>
          <w:rFonts w:ascii="Traditional Arabic" w:hAnsi="Traditional Arabic" w:cs="Traditional Arabic"/>
          <w:sz w:val="36"/>
          <w:szCs w:val="36"/>
          <w:rtl/>
          <w:lang w:bidi="ar-YE"/>
        </w:rPr>
        <w:t xml:space="preserve"> حكم الخروج من المسجد بعد الأذان</w:t>
      </w:r>
      <w:r w:rsidRPr="004F3AAE">
        <w:rPr>
          <w:rFonts w:ascii="Traditional Arabic" w:hAnsi="Traditional Arabic" w:cs="Traditional Arabic" w:hint="cs"/>
          <w:sz w:val="36"/>
          <w:szCs w:val="36"/>
          <w:rtl/>
          <w:lang w:bidi="ar-YE"/>
        </w:rPr>
        <w:t>.</w:t>
      </w:r>
    </w:p>
    <w:p w14:paraId="37212FDD"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b/>
          <w:bCs/>
          <w:sz w:val="36"/>
          <w:szCs w:val="36"/>
          <w:rtl/>
          <w:lang w:bidi="ar-YE"/>
        </w:rPr>
        <w:t>المطلب التاسع</w:t>
      </w:r>
      <w:r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كم بين الأذان والإقامة</w:t>
      </w:r>
      <w:r w:rsidRPr="004F3AAE">
        <w:rPr>
          <w:rFonts w:ascii="Traditional Arabic" w:hAnsi="Traditional Arabic" w:cs="Traditional Arabic" w:hint="cs"/>
          <w:sz w:val="36"/>
          <w:szCs w:val="36"/>
          <w:rtl/>
          <w:lang w:bidi="ar-YE"/>
        </w:rPr>
        <w:t>؟</w:t>
      </w:r>
    </w:p>
    <w:p w14:paraId="0F3607C1"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b/>
          <w:bCs/>
          <w:sz w:val="36"/>
          <w:szCs w:val="36"/>
          <w:rtl/>
          <w:lang w:bidi="ar-YE"/>
        </w:rPr>
        <w:t>المطلب العاشر</w:t>
      </w:r>
      <w:r w:rsidRPr="004F3AAE">
        <w:rPr>
          <w:rFonts w:ascii="Traditional Arabic" w:hAnsi="Traditional Arabic" w:cs="Traditional Arabic"/>
          <w:b/>
          <w:bCs/>
          <w:sz w:val="36"/>
          <w:szCs w:val="36"/>
          <w:rtl/>
          <w:lang w:bidi="ar-YE"/>
        </w:rPr>
        <w:t>:</w:t>
      </w: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مسئولية المؤذن وآدابه.</w:t>
      </w:r>
    </w:p>
    <w:p w14:paraId="26D4421E" w14:textId="77777777" w:rsidR="00534BD2" w:rsidRPr="004F3AAE" w:rsidRDefault="00534BD2" w:rsidP="00273DCB">
      <w:pPr>
        <w:spacing w:after="80" w:line="500" w:lineRule="exact"/>
        <w:ind w:firstLine="397"/>
        <w:jc w:val="both"/>
        <w:rPr>
          <w:rFonts w:ascii="Traditional Arabic" w:hAnsi="Traditional Arabic" w:cs="Traditional Arabic"/>
          <w:b/>
          <w:bCs/>
          <w:sz w:val="36"/>
          <w:szCs w:val="36"/>
          <w:rtl/>
          <w:lang w:bidi="ar-YE"/>
        </w:rPr>
      </w:pPr>
      <w:r w:rsidRPr="004F3AAE">
        <w:rPr>
          <w:rFonts w:ascii="Traditional Arabic" w:hAnsi="Traditional Arabic" w:cs="Traditional Arabic"/>
          <w:b/>
          <w:bCs/>
          <w:sz w:val="36"/>
          <w:szCs w:val="36"/>
          <w:rtl/>
          <w:lang w:bidi="ar-YE"/>
        </w:rPr>
        <w:t>المبحث الثاني: ‌‌أحكام الإمامة</w:t>
      </w:r>
      <w:r w:rsidRPr="004F3AAE">
        <w:rPr>
          <w:rFonts w:ascii="Traditional Arabic" w:hAnsi="Traditional Arabic" w:cs="Traditional Arabic" w:hint="cs"/>
          <w:b/>
          <w:bCs/>
          <w:sz w:val="36"/>
          <w:szCs w:val="36"/>
          <w:rtl/>
          <w:lang w:bidi="ar-YE"/>
        </w:rPr>
        <w:t>.</w:t>
      </w:r>
    </w:p>
    <w:p w14:paraId="37F94BEB" w14:textId="77777777" w:rsidR="00534BD2" w:rsidRPr="004F3AAE" w:rsidRDefault="009759A9"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lastRenderedPageBreak/>
        <w:t>ويحتوي على أحد</w:t>
      </w:r>
      <w:r w:rsidR="00534BD2" w:rsidRPr="004F3AAE">
        <w:rPr>
          <w:rFonts w:ascii="Traditional Arabic" w:hAnsi="Traditional Arabic" w:cs="Traditional Arabic" w:hint="cs"/>
          <w:sz w:val="36"/>
          <w:szCs w:val="36"/>
          <w:rtl/>
          <w:lang w:bidi="ar-YE"/>
        </w:rPr>
        <w:t xml:space="preserve"> عشر مطلبًا:</w:t>
      </w:r>
    </w:p>
    <w:p w14:paraId="71E25A19"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b/>
          <w:bCs/>
          <w:sz w:val="36"/>
          <w:szCs w:val="36"/>
          <w:rtl/>
          <w:lang w:bidi="ar-YE"/>
        </w:rPr>
        <w:t>المطلب الأول:</w:t>
      </w:r>
      <w:r w:rsidRPr="004F3AAE">
        <w:rPr>
          <w:rFonts w:ascii="Traditional Arabic" w:hAnsi="Traditional Arabic" w:cs="Traditional Arabic"/>
          <w:sz w:val="36"/>
          <w:szCs w:val="36"/>
          <w:rtl/>
          <w:lang w:bidi="ar-YE"/>
        </w:rPr>
        <w:t xml:space="preserve"> تعريف الإمامة.</w:t>
      </w:r>
    </w:p>
    <w:p w14:paraId="13A76839"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b/>
          <w:bCs/>
          <w:sz w:val="36"/>
          <w:szCs w:val="36"/>
          <w:rtl/>
          <w:lang w:bidi="ar-YE"/>
        </w:rPr>
        <w:t>المطلب الثاني:</w:t>
      </w: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مشروعية</w:t>
      </w:r>
      <w:r w:rsidRPr="004F3AAE">
        <w:rPr>
          <w:rFonts w:ascii="Traditional Arabic" w:hAnsi="Traditional Arabic" w:cs="Traditional Arabic"/>
          <w:sz w:val="36"/>
          <w:szCs w:val="36"/>
          <w:rtl/>
          <w:lang w:bidi="ar-YE"/>
        </w:rPr>
        <w:t xml:space="preserve"> الإمامة</w:t>
      </w:r>
      <w:r w:rsidRPr="004F3AAE">
        <w:rPr>
          <w:rFonts w:ascii="Traditional Arabic" w:hAnsi="Traditional Arabic" w:cs="Traditional Arabic" w:hint="cs"/>
          <w:sz w:val="36"/>
          <w:szCs w:val="36"/>
          <w:rtl/>
          <w:lang w:bidi="ar-YE"/>
        </w:rPr>
        <w:t xml:space="preserve"> وفضلها</w:t>
      </w:r>
      <w:r w:rsidRPr="004F3AAE">
        <w:rPr>
          <w:rFonts w:ascii="Traditional Arabic" w:hAnsi="Traditional Arabic" w:cs="Traditional Arabic"/>
          <w:sz w:val="36"/>
          <w:szCs w:val="36"/>
          <w:rtl/>
          <w:lang w:bidi="ar-YE"/>
        </w:rPr>
        <w:t>.</w:t>
      </w:r>
    </w:p>
    <w:p w14:paraId="1855FEFE"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b/>
          <w:bCs/>
          <w:sz w:val="36"/>
          <w:szCs w:val="36"/>
          <w:rtl/>
          <w:lang w:bidi="ar-YE"/>
        </w:rPr>
        <w:t xml:space="preserve">المطلب </w:t>
      </w:r>
      <w:r w:rsidRPr="004F3AAE">
        <w:rPr>
          <w:rFonts w:ascii="Traditional Arabic" w:hAnsi="Traditional Arabic" w:cs="Traditional Arabic" w:hint="cs"/>
          <w:b/>
          <w:bCs/>
          <w:sz w:val="36"/>
          <w:szCs w:val="36"/>
          <w:rtl/>
          <w:lang w:bidi="ar-YE"/>
        </w:rPr>
        <w:t>الثالث</w:t>
      </w:r>
      <w:r w:rsidRPr="004F3AAE">
        <w:rPr>
          <w:rFonts w:ascii="Traditional Arabic" w:hAnsi="Traditional Arabic" w:cs="Traditional Arabic"/>
          <w:b/>
          <w:bCs/>
          <w:sz w:val="36"/>
          <w:szCs w:val="36"/>
          <w:rtl/>
          <w:lang w:bidi="ar-YE"/>
        </w:rPr>
        <w:t>:</w:t>
      </w:r>
      <w:r w:rsidRPr="004F3AAE">
        <w:rPr>
          <w:rFonts w:ascii="Traditional Arabic" w:hAnsi="Traditional Arabic" w:cs="Traditional Arabic"/>
          <w:sz w:val="36"/>
          <w:szCs w:val="36"/>
          <w:rtl/>
          <w:lang w:bidi="ar-YE"/>
        </w:rPr>
        <w:t xml:space="preserve"> من أحق بالإمامة.</w:t>
      </w:r>
    </w:p>
    <w:p w14:paraId="3624172A"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b/>
          <w:bCs/>
          <w:sz w:val="36"/>
          <w:szCs w:val="36"/>
          <w:rtl/>
          <w:lang w:bidi="ar-YE"/>
        </w:rPr>
        <w:t xml:space="preserve">المطلب </w:t>
      </w:r>
      <w:r w:rsidRPr="004F3AAE">
        <w:rPr>
          <w:rFonts w:ascii="Traditional Arabic" w:hAnsi="Traditional Arabic" w:cs="Traditional Arabic" w:hint="cs"/>
          <w:b/>
          <w:bCs/>
          <w:sz w:val="36"/>
          <w:szCs w:val="36"/>
          <w:rtl/>
          <w:lang w:bidi="ar-YE"/>
        </w:rPr>
        <w:t>الرابع</w:t>
      </w:r>
      <w:r w:rsidRPr="004F3AAE">
        <w:rPr>
          <w:rFonts w:ascii="Traditional Arabic" w:hAnsi="Traditional Arabic" w:cs="Traditional Arabic"/>
          <w:b/>
          <w:bCs/>
          <w:sz w:val="36"/>
          <w:szCs w:val="36"/>
          <w:rtl/>
          <w:lang w:bidi="ar-YE"/>
        </w:rPr>
        <w:t>:</w:t>
      </w:r>
      <w:r w:rsidRPr="004F3AAE">
        <w:rPr>
          <w:rFonts w:ascii="Traditional Arabic" w:hAnsi="Traditional Arabic" w:cs="Traditional Arabic"/>
          <w:sz w:val="36"/>
          <w:szCs w:val="36"/>
          <w:rtl/>
          <w:lang w:bidi="ar-YE"/>
        </w:rPr>
        <w:t xml:space="preserve"> مَن تحرم إمامته.</w:t>
      </w:r>
    </w:p>
    <w:p w14:paraId="21996546"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b/>
          <w:bCs/>
          <w:sz w:val="36"/>
          <w:szCs w:val="36"/>
          <w:rtl/>
          <w:lang w:bidi="ar-YE"/>
        </w:rPr>
        <w:t xml:space="preserve">المطلب </w:t>
      </w:r>
      <w:r w:rsidRPr="004F3AAE">
        <w:rPr>
          <w:rFonts w:ascii="Traditional Arabic" w:hAnsi="Traditional Arabic" w:cs="Traditional Arabic" w:hint="cs"/>
          <w:b/>
          <w:bCs/>
          <w:sz w:val="36"/>
          <w:szCs w:val="36"/>
          <w:rtl/>
          <w:lang w:bidi="ar-YE"/>
        </w:rPr>
        <w:t>الخامس</w:t>
      </w:r>
      <w:r w:rsidRPr="004F3AAE">
        <w:rPr>
          <w:rFonts w:ascii="Traditional Arabic" w:hAnsi="Traditional Arabic" w:cs="Traditional Arabic"/>
          <w:b/>
          <w:bCs/>
          <w:sz w:val="36"/>
          <w:szCs w:val="36"/>
          <w:rtl/>
          <w:lang w:bidi="ar-YE"/>
        </w:rPr>
        <w:t>:</w:t>
      </w:r>
      <w:r w:rsidRPr="004F3AAE">
        <w:rPr>
          <w:rFonts w:ascii="Traditional Arabic" w:hAnsi="Traditional Arabic" w:cs="Traditional Arabic"/>
          <w:sz w:val="36"/>
          <w:szCs w:val="36"/>
          <w:rtl/>
          <w:lang w:bidi="ar-YE"/>
        </w:rPr>
        <w:t xml:space="preserve"> مَن تُكره إمامته.</w:t>
      </w:r>
      <w:r w:rsidRPr="004F3AAE">
        <w:rPr>
          <w:rFonts w:ascii="Traditional Arabic" w:hAnsi="Traditional Arabic" w:cs="Traditional Arabic" w:hint="cs"/>
          <w:sz w:val="36"/>
          <w:szCs w:val="36"/>
          <w:rtl/>
          <w:lang w:bidi="ar-YE"/>
        </w:rPr>
        <w:t xml:space="preserve"> </w:t>
      </w:r>
    </w:p>
    <w:p w14:paraId="14CEFF0E"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b/>
          <w:bCs/>
          <w:sz w:val="36"/>
          <w:szCs w:val="36"/>
          <w:rtl/>
          <w:lang w:bidi="ar-YE"/>
        </w:rPr>
        <w:t xml:space="preserve">المطلب </w:t>
      </w:r>
      <w:r w:rsidRPr="004F3AAE">
        <w:rPr>
          <w:rFonts w:ascii="Traditional Arabic" w:hAnsi="Traditional Arabic" w:cs="Traditional Arabic" w:hint="cs"/>
          <w:b/>
          <w:bCs/>
          <w:sz w:val="36"/>
          <w:szCs w:val="36"/>
          <w:rtl/>
          <w:lang w:bidi="ar-YE"/>
        </w:rPr>
        <w:t>السادس</w:t>
      </w:r>
      <w:r w:rsidRPr="004F3AAE">
        <w:rPr>
          <w:rFonts w:ascii="Traditional Arabic" w:hAnsi="Traditional Arabic" w:cs="Traditional Arabic"/>
          <w:b/>
          <w:bCs/>
          <w:sz w:val="36"/>
          <w:szCs w:val="36"/>
          <w:rtl/>
          <w:lang w:bidi="ar-YE"/>
        </w:rPr>
        <w:t>:</w:t>
      </w:r>
      <w:r w:rsidRPr="004F3AAE">
        <w:rPr>
          <w:rFonts w:ascii="Traditional Arabic" w:hAnsi="Traditional Arabic" w:cs="Traditional Arabic"/>
          <w:sz w:val="36"/>
          <w:szCs w:val="36"/>
          <w:rtl/>
          <w:lang w:bidi="ar-YE"/>
        </w:rPr>
        <w:t xml:space="preserve"> موضع الإمام من المأمومين.</w:t>
      </w:r>
    </w:p>
    <w:p w14:paraId="641B80A5"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b/>
          <w:bCs/>
          <w:sz w:val="36"/>
          <w:szCs w:val="36"/>
          <w:rtl/>
          <w:lang w:bidi="ar-YE"/>
        </w:rPr>
        <w:t xml:space="preserve">المطلب </w:t>
      </w:r>
      <w:r w:rsidRPr="004F3AAE">
        <w:rPr>
          <w:rFonts w:ascii="Traditional Arabic" w:hAnsi="Traditional Arabic" w:cs="Traditional Arabic" w:hint="cs"/>
          <w:b/>
          <w:bCs/>
          <w:sz w:val="36"/>
          <w:szCs w:val="36"/>
          <w:rtl/>
          <w:lang w:bidi="ar-YE"/>
        </w:rPr>
        <w:t>السابع</w:t>
      </w:r>
      <w:r w:rsidRPr="004F3AAE">
        <w:rPr>
          <w:rFonts w:ascii="Traditional Arabic" w:hAnsi="Traditional Arabic" w:cs="Traditional Arabic"/>
          <w:b/>
          <w:bCs/>
          <w:sz w:val="36"/>
          <w:szCs w:val="36"/>
          <w:rtl/>
          <w:lang w:bidi="ar-YE"/>
        </w:rPr>
        <w:t>:</w:t>
      </w:r>
      <w:r w:rsidRPr="004F3AAE">
        <w:rPr>
          <w:rFonts w:ascii="Traditional Arabic" w:hAnsi="Traditional Arabic" w:cs="Traditional Arabic"/>
          <w:sz w:val="36"/>
          <w:szCs w:val="36"/>
          <w:rtl/>
          <w:lang w:bidi="ar-YE"/>
        </w:rPr>
        <w:t xml:space="preserve"> مسابقة الإمام.</w:t>
      </w:r>
    </w:p>
    <w:p w14:paraId="0E231B80"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b/>
          <w:bCs/>
          <w:sz w:val="36"/>
          <w:szCs w:val="36"/>
          <w:rtl/>
          <w:lang w:bidi="ar-YE"/>
        </w:rPr>
        <w:t xml:space="preserve">المطلب </w:t>
      </w:r>
      <w:r w:rsidRPr="004F3AAE">
        <w:rPr>
          <w:rFonts w:ascii="Traditional Arabic" w:hAnsi="Traditional Arabic" w:cs="Traditional Arabic" w:hint="cs"/>
          <w:b/>
          <w:bCs/>
          <w:sz w:val="36"/>
          <w:szCs w:val="36"/>
          <w:rtl/>
          <w:lang w:bidi="ar-YE"/>
        </w:rPr>
        <w:t>الثامن</w:t>
      </w:r>
      <w:r w:rsidRPr="004F3AAE">
        <w:rPr>
          <w:rFonts w:ascii="Traditional Arabic" w:hAnsi="Traditional Arabic" w:cs="Traditional Arabic"/>
          <w:sz w:val="36"/>
          <w:szCs w:val="36"/>
          <w:rtl/>
          <w:lang w:bidi="ar-YE"/>
        </w:rPr>
        <w:t>: أحكام متفرّ</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قة في الإمامة والجماعة.</w:t>
      </w:r>
      <w:r w:rsidRPr="004F3AAE">
        <w:rPr>
          <w:rFonts w:ascii="Traditional Arabic" w:hAnsi="Traditional Arabic" w:cs="Traditional Arabic" w:hint="cs"/>
          <w:sz w:val="36"/>
          <w:szCs w:val="36"/>
          <w:rtl/>
          <w:lang w:bidi="ar-YE"/>
        </w:rPr>
        <w:t xml:space="preserve"> </w:t>
      </w:r>
    </w:p>
    <w:p w14:paraId="73E2C401"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b/>
          <w:bCs/>
          <w:sz w:val="36"/>
          <w:szCs w:val="36"/>
          <w:rtl/>
          <w:lang w:bidi="ar-YE"/>
        </w:rPr>
        <w:t>المطلب التاسع:</w:t>
      </w:r>
      <w:r w:rsidRPr="004F3AAE">
        <w:rPr>
          <w:rFonts w:ascii="Traditional Arabic" w:hAnsi="Traditional Arabic" w:cs="Traditional Arabic" w:hint="cs"/>
          <w:sz w:val="36"/>
          <w:szCs w:val="36"/>
          <w:rtl/>
          <w:lang w:bidi="ar-YE"/>
        </w:rPr>
        <w:t xml:space="preserve"> السنن التي ينبغي على الإمام أن يقوم بها.</w:t>
      </w:r>
    </w:p>
    <w:p w14:paraId="5D8657A4"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b/>
          <w:bCs/>
          <w:sz w:val="36"/>
          <w:szCs w:val="36"/>
          <w:rtl/>
          <w:lang w:bidi="ar-YE"/>
        </w:rPr>
        <w:t xml:space="preserve">المطلب </w:t>
      </w:r>
      <w:r w:rsidRPr="004F3AAE">
        <w:rPr>
          <w:rFonts w:ascii="Traditional Arabic" w:hAnsi="Traditional Arabic" w:cs="Traditional Arabic" w:hint="cs"/>
          <w:b/>
          <w:bCs/>
          <w:sz w:val="36"/>
          <w:szCs w:val="36"/>
          <w:rtl/>
          <w:lang w:bidi="ar-YE"/>
        </w:rPr>
        <w:t>العاشر</w:t>
      </w:r>
      <w:r w:rsidRPr="004F3AAE">
        <w:rPr>
          <w:rFonts w:ascii="Traditional Arabic" w:hAnsi="Traditional Arabic" w:cs="Traditional Arabic"/>
          <w:b/>
          <w:bCs/>
          <w:sz w:val="36"/>
          <w:szCs w:val="36"/>
          <w:rtl/>
          <w:lang w:bidi="ar-YE"/>
        </w:rPr>
        <w:t>:</w:t>
      </w: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مقو</w:t>
      </w:r>
      <w:r w:rsidR="009759A9"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مات الإمام والخطيب.</w:t>
      </w:r>
    </w:p>
    <w:p w14:paraId="05DD2365"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b/>
          <w:bCs/>
          <w:sz w:val="36"/>
          <w:szCs w:val="36"/>
          <w:rtl/>
          <w:lang w:bidi="ar-YE"/>
        </w:rPr>
        <w:t xml:space="preserve">المطلب </w:t>
      </w:r>
      <w:r w:rsidRPr="004F3AAE">
        <w:rPr>
          <w:rFonts w:ascii="Traditional Arabic" w:hAnsi="Traditional Arabic" w:cs="Traditional Arabic" w:hint="cs"/>
          <w:b/>
          <w:bCs/>
          <w:sz w:val="36"/>
          <w:szCs w:val="36"/>
          <w:rtl/>
          <w:lang w:bidi="ar-YE"/>
        </w:rPr>
        <w:t>الحادي</w:t>
      </w:r>
      <w:r w:rsidRPr="004F3AAE">
        <w:rPr>
          <w:rFonts w:ascii="Traditional Arabic" w:hAnsi="Traditional Arabic" w:cs="Traditional Arabic"/>
          <w:b/>
          <w:bCs/>
          <w:sz w:val="36"/>
          <w:szCs w:val="36"/>
          <w:rtl/>
          <w:lang w:bidi="ar-YE"/>
        </w:rPr>
        <w:t xml:space="preserve"> عشر:</w:t>
      </w:r>
      <w:r w:rsidRPr="004F3AAE">
        <w:rPr>
          <w:rFonts w:ascii="Traditional Arabic" w:hAnsi="Traditional Arabic" w:cs="Traditional Arabic"/>
          <w:sz w:val="36"/>
          <w:szCs w:val="36"/>
          <w:rtl/>
          <w:lang w:bidi="ar-YE"/>
        </w:rPr>
        <w:t xml:space="preserve"> حقوق الإمام على المأموم</w:t>
      </w:r>
      <w:r w:rsidRPr="004F3AAE">
        <w:rPr>
          <w:rFonts w:ascii="Traditional Arabic" w:hAnsi="Traditional Arabic" w:cs="Traditional Arabic" w:hint="cs"/>
          <w:sz w:val="36"/>
          <w:szCs w:val="36"/>
          <w:rtl/>
          <w:lang w:bidi="ar-YE"/>
        </w:rPr>
        <w:t>ين.</w:t>
      </w:r>
    </w:p>
    <w:p w14:paraId="0FA393FD" w14:textId="77777777" w:rsidR="00534BD2" w:rsidRPr="004F3AAE" w:rsidRDefault="00534BD2" w:rsidP="00273DCB">
      <w:pPr>
        <w:spacing w:after="80" w:line="500" w:lineRule="exact"/>
        <w:ind w:firstLine="397"/>
        <w:jc w:val="both"/>
        <w:rPr>
          <w:rFonts w:ascii="Traditional Arabic" w:hAnsi="Traditional Arabic" w:cs="Traditional Arabic"/>
          <w:b/>
          <w:bCs/>
          <w:sz w:val="36"/>
          <w:szCs w:val="36"/>
          <w:rtl/>
          <w:lang w:bidi="ar-YE"/>
        </w:rPr>
      </w:pPr>
      <w:r w:rsidRPr="004F3AAE">
        <w:rPr>
          <w:rFonts w:ascii="Traditional Arabic" w:hAnsi="Traditional Arabic" w:cs="Traditional Arabic"/>
          <w:b/>
          <w:bCs/>
          <w:sz w:val="36"/>
          <w:szCs w:val="36"/>
          <w:rtl/>
          <w:lang w:bidi="ar-YE"/>
        </w:rPr>
        <w:t>المبحث الثالث:</w:t>
      </w:r>
      <w:r w:rsidRPr="004F3AAE">
        <w:rPr>
          <w:rFonts w:ascii="Traditional Arabic" w:hAnsi="Traditional Arabic" w:cs="Traditional Arabic" w:hint="cs"/>
          <w:b/>
          <w:bCs/>
          <w:sz w:val="36"/>
          <w:szCs w:val="36"/>
          <w:rtl/>
          <w:lang w:bidi="ar-YE"/>
        </w:rPr>
        <w:t xml:space="preserve"> صلاة الجمعة</w:t>
      </w:r>
      <w:r w:rsidRPr="004F3AAE">
        <w:rPr>
          <w:rFonts w:ascii="Traditional Arabic" w:hAnsi="Traditional Arabic" w:cs="Traditional Arabic"/>
          <w:b/>
          <w:bCs/>
          <w:sz w:val="36"/>
          <w:szCs w:val="36"/>
          <w:rtl/>
          <w:lang w:bidi="ar-YE"/>
        </w:rPr>
        <w:t xml:space="preserve"> </w:t>
      </w:r>
      <w:r w:rsidRPr="004F3AAE">
        <w:rPr>
          <w:rFonts w:ascii="Traditional Arabic" w:hAnsi="Traditional Arabic" w:cs="Traditional Arabic" w:hint="cs"/>
          <w:b/>
          <w:bCs/>
          <w:sz w:val="36"/>
          <w:szCs w:val="36"/>
          <w:rtl/>
          <w:lang w:bidi="ar-YE"/>
        </w:rPr>
        <w:t>وخطبتها.</w:t>
      </w:r>
    </w:p>
    <w:p w14:paraId="11711087"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ويحتوي على مطلبين:</w:t>
      </w:r>
    </w:p>
    <w:p w14:paraId="3993C6B0" w14:textId="77777777" w:rsidR="00534BD2" w:rsidRPr="004F3AAE" w:rsidRDefault="00534BD2" w:rsidP="00273DCB">
      <w:pPr>
        <w:spacing w:after="80" w:line="500" w:lineRule="exact"/>
        <w:ind w:firstLine="397"/>
        <w:jc w:val="both"/>
        <w:rPr>
          <w:rFonts w:ascii="Traditional Arabic" w:hAnsi="Traditional Arabic" w:cs="Traditional Arabic"/>
          <w:b/>
          <w:bCs/>
          <w:sz w:val="36"/>
          <w:szCs w:val="36"/>
          <w:rtl/>
          <w:lang w:bidi="ar-YE"/>
        </w:rPr>
      </w:pPr>
      <w:r w:rsidRPr="004F3AAE">
        <w:rPr>
          <w:rFonts w:ascii="Traditional Arabic" w:hAnsi="Traditional Arabic" w:cs="Traditional Arabic"/>
          <w:b/>
          <w:bCs/>
          <w:sz w:val="36"/>
          <w:szCs w:val="36"/>
          <w:rtl/>
          <w:lang w:bidi="ar-YE"/>
        </w:rPr>
        <w:t xml:space="preserve">المطلب الأول: </w:t>
      </w:r>
      <w:r w:rsidRPr="004F3AAE">
        <w:rPr>
          <w:rFonts w:ascii="Traditional Arabic" w:hAnsi="Traditional Arabic" w:cs="Traditional Arabic" w:hint="cs"/>
          <w:b/>
          <w:bCs/>
          <w:sz w:val="36"/>
          <w:szCs w:val="36"/>
          <w:rtl/>
          <w:lang w:bidi="ar-YE"/>
        </w:rPr>
        <w:t xml:space="preserve">صلاة الجمعة. </w:t>
      </w:r>
    </w:p>
    <w:p w14:paraId="753A17E4"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ويحتوي على سبع مسائل:</w:t>
      </w:r>
    </w:p>
    <w:p w14:paraId="50B36A62"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b/>
          <w:bCs/>
          <w:sz w:val="36"/>
          <w:szCs w:val="36"/>
          <w:rtl/>
          <w:lang w:bidi="ar-YE"/>
        </w:rPr>
        <w:lastRenderedPageBreak/>
        <w:t>المسألة الأولى:</w:t>
      </w:r>
      <w:r w:rsidRPr="004F3AAE">
        <w:rPr>
          <w:rFonts w:ascii="Traditional Arabic" w:hAnsi="Traditional Arabic" w:cs="Traditional Arabic" w:hint="cs"/>
          <w:sz w:val="36"/>
          <w:szCs w:val="36"/>
          <w:rtl/>
          <w:lang w:bidi="ar-YE"/>
        </w:rPr>
        <w:t xml:space="preserve"> مفهوم صلاة الجمعة </w:t>
      </w:r>
      <w:r w:rsidRPr="004F3AAE">
        <w:rPr>
          <w:rFonts w:ascii="Traditional Arabic" w:hAnsi="Traditional Arabic" w:cs="Traditional Arabic"/>
          <w:sz w:val="36"/>
          <w:szCs w:val="36"/>
          <w:rtl/>
          <w:lang w:bidi="ar-YE"/>
        </w:rPr>
        <w:t>ووقتها</w:t>
      </w:r>
      <w:r w:rsidRPr="004F3AAE">
        <w:rPr>
          <w:rFonts w:ascii="Traditional Arabic" w:hAnsi="Traditional Arabic" w:cs="Traditional Arabic" w:hint="cs"/>
          <w:sz w:val="36"/>
          <w:szCs w:val="36"/>
          <w:rtl/>
          <w:lang w:bidi="ar-YE"/>
        </w:rPr>
        <w:t>.</w:t>
      </w:r>
    </w:p>
    <w:p w14:paraId="0E050274"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b/>
          <w:bCs/>
          <w:sz w:val="36"/>
          <w:szCs w:val="36"/>
          <w:rtl/>
          <w:lang w:bidi="ar-YE"/>
        </w:rPr>
        <w:t>المسألة الثانية:</w:t>
      </w:r>
      <w:r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حكم صلاة الجمعة</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وعلى من تجب</w:t>
      </w:r>
      <w:r w:rsidRPr="004F3AAE">
        <w:rPr>
          <w:rFonts w:ascii="Traditional Arabic" w:hAnsi="Traditional Arabic" w:cs="Traditional Arabic" w:hint="cs"/>
          <w:sz w:val="36"/>
          <w:szCs w:val="36"/>
          <w:rtl/>
          <w:lang w:bidi="ar-YE"/>
        </w:rPr>
        <w:t>؟</w:t>
      </w:r>
    </w:p>
    <w:p w14:paraId="713BCF3D"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b/>
          <w:bCs/>
          <w:sz w:val="36"/>
          <w:szCs w:val="36"/>
          <w:rtl/>
          <w:lang w:bidi="ar-YE"/>
        </w:rPr>
        <w:t>المسألة الثالثة:</w:t>
      </w:r>
      <w:r w:rsidRPr="004F3AAE">
        <w:rPr>
          <w:rFonts w:ascii="Traditional Arabic" w:hAnsi="Traditional Arabic" w:cs="Traditional Arabic"/>
          <w:sz w:val="36"/>
          <w:szCs w:val="36"/>
          <w:rtl/>
          <w:lang w:bidi="ar-YE"/>
        </w:rPr>
        <w:t xml:space="preserve"> كيفية صلاة الجمعة</w:t>
      </w:r>
      <w:r w:rsidRPr="004F3AAE">
        <w:rPr>
          <w:rFonts w:ascii="Traditional Arabic" w:hAnsi="Traditional Arabic" w:cs="Traditional Arabic" w:hint="cs"/>
          <w:sz w:val="36"/>
          <w:szCs w:val="36"/>
          <w:rtl/>
          <w:lang w:bidi="ar-EG"/>
        </w:rPr>
        <w:t>.</w:t>
      </w:r>
    </w:p>
    <w:p w14:paraId="1E8A52B8"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rPr>
      </w:pPr>
      <w:r w:rsidRPr="004F3AAE">
        <w:rPr>
          <w:rFonts w:ascii="Traditional Arabic" w:hAnsi="Traditional Arabic" w:cs="Traditional Arabic" w:hint="cs"/>
          <w:b/>
          <w:bCs/>
          <w:sz w:val="36"/>
          <w:szCs w:val="36"/>
          <w:rtl/>
          <w:lang w:bidi="ar-YE"/>
        </w:rPr>
        <w:t>المسألة الرابعة</w:t>
      </w:r>
      <w:r w:rsidRPr="004F3AAE">
        <w:rPr>
          <w:rFonts w:ascii="Traditional Arabic" w:hAnsi="Traditional Arabic" w:cs="Traditional Arabic"/>
          <w:b/>
          <w:bCs/>
          <w:sz w:val="36"/>
          <w:szCs w:val="36"/>
          <w:rtl/>
          <w:lang w:bidi="ar-YE"/>
        </w:rPr>
        <w:t>:</w:t>
      </w:r>
      <w:r w:rsidRPr="004F3AAE">
        <w:rPr>
          <w:rFonts w:ascii="Traditional Arabic" w:hAnsi="Traditional Arabic" w:cs="Traditional Arabic"/>
          <w:sz w:val="36"/>
          <w:szCs w:val="36"/>
          <w:rtl/>
          <w:lang w:bidi="ar-YE"/>
        </w:rPr>
        <w:t xml:space="preserve"> بم ت</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در</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ك الجمعة؟</w:t>
      </w:r>
    </w:p>
    <w:p w14:paraId="3B94248D"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b/>
          <w:bCs/>
          <w:sz w:val="36"/>
          <w:szCs w:val="36"/>
          <w:rtl/>
          <w:lang w:bidi="ar-YE"/>
        </w:rPr>
        <w:t>المسألة الخامسة</w:t>
      </w:r>
      <w:r w:rsidRPr="004F3AAE">
        <w:rPr>
          <w:rFonts w:ascii="Traditional Arabic" w:hAnsi="Traditional Arabic" w:cs="Traditional Arabic"/>
          <w:b/>
          <w:bCs/>
          <w:sz w:val="36"/>
          <w:szCs w:val="36"/>
          <w:rtl/>
          <w:lang w:bidi="ar-YE"/>
        </w:rPr>
        <w:t>:</w:t>
      </w:r>
      <w:r w:rsidRPr="004F3AAE">
        <w:rPr>
          <w:rFonts w:ascii="Traditional Arabic" w:hAnsi="Traditional Arabic" w:cs="Traditional Arabic"/>
          <w:sz w:val="36"/>
          <w:szCs w:val="36"/>
          <w:rtl/>
          <w:lang w:bidi="ar-YE"/>
        </w:rPr>
        <w:t xml:space="preserve"> ما يحرم ف</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ع</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ل</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ه في الجمعة</w:t>
      </w:r>
      <w:r w:rsidRPr="004F3AAE">
        <w:rPr>
          <w:rFonts w:ascii="Traditional Arabic" w:hAnsi="Traditional Arabic" w:cs="Traditional Arabic" w:hint="cs"/>
          <w:sz w:val="36"/>
          <w:szCs w:val="36"/>
          <w:rtl/>
          <w:lang w:bidi="ar-YE"/>
        </w:rPr>
        <w:t xml:space="preserve"> أو يُكْره.</w:t>
      </w:r>
    </w:p>
    <w:p w14:paraId="3D4B088B"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b/>
          <w:bCs/>
          <w:sz w:val="36"/>
          <w:szCs w:val="36"/>
          <w:rtl/>
          <w:lang w:bidi="ar-YE"/>
        </w:rPr>
        <w:t>المسألة السادسة:</w:t>
      </w:r>
      <w:r w:rsidRPr="004F3AAE">
        <w:rPr>
          <w:rFonts w:ascii="Traditional Arabic" w:hAnsi="Traditional Arabic" w:cs="Traditional Arabic"/>
          <w:sz w:val="36"/>
          <w:szCs w:val="36"/>
          <w:rtl/>
          <w:lang w:bidi="ar-YE"/>
        </w:rPr>
        <w:t xml:space="preserve"> سنن الجمعة</w:t>
      </w:r>
      <w:r w:rsidRPr="004F3AAE">
        <w:rPr>
          <w:rFonts w:ascii="Traditional Arabic" w:hAnsi="Traditional Arabic" w:cs="Traditional Arabic" w:hint="cs"/>
          <w:sz w:val="36"/>
          <w:szCs w:val="36"/>
          <w:rtl/>
          <w:lang w:bidi="ar-YE"/>
        </w:rPr>
        <w:t>.</w:t>
      </w:r>
    </w:p>
    <w:p w14:paraId="029395BD"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b/>
          <w:bCs/>
          <w:sz w:val="36"/>
          <w:szCs w:val="36"/>
          <w:rtl/>
          <w:lang w:bidi="ar-YE"/>
        </w:rPr>
        <w:t>المسألة السابعة</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نافلة الجمعة</w:t>
      </w:r>
      <w:r w:rsidRPr="004F3AAE">
        <w:rPr>
          <w:rFonts w:ascii="Traditional Arabic" w:hAnsi="Traditional Arabic" w:cs="Traditional Arabic" w:hint="cs"/>
          <w:sz w:val="36"/>
          <w:szCs w:val="36"/>
          <w:rtl/>
          <w:lang w:bidi="ar-EG"/>
        </w:rPr>
        <w:t>.</w:t>
      </w:r>
    </w:p>
    <w:p w14:paraId="72E433F2" w14:textId="77777777" w:rsidR="00534BD2" w:rsidRPr="004F3AAE" w:rsidRDefault="00534BD2" w:rsidP="00273DCB">
      <w:pPr>
        <w:spacing w:after="80" w:line="500" w:lineRule="exact"/>
        <w:ind w:firstLine="397"/>
        <w:jc w:val="both"/>
        <w:rPr>
          <w:rFonts w:ascii="Traditional Arabic" w:hAnsi="Traditional Arabic" w:cs="Traditional Arabic"/>
          <w:b/>
          <w:bCs/>
          <w:sz w:val="36"/>
          <w:szCs w:val="36"/>
          <w:rtl/>
        </w:rPr>
      </w:pPr>
      <w:r w:rsidRPr="004F3AAE">
        <w:rPr>
          <w:rFonts w:ascii="Traditional Arabic" w:hAnsi="Traditional Arabic" w:cs="Traditional Arabic" w:hint="cs"/>
          <w:b/>
          <w:bCs/>
          <w:sz w:val="36"/>
          <w:szCs w:val="36"/>
          <w:rtl/>
          <w:lang w:bidi="ar-YE"/>
        </w:rPr>
        <w:t>المطلب الثاني: خطبة الجمعة.</w:t>
      </w:r>
    </w:p>
    <w:p w14:paraId="37A9C546"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ويحتوي على عشر مسائل:</w:t>
      </w:r>
    </w:p>
    <w:p w14:paraId="0701F0AA"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b/>
          <w:bCs/>
          <w:sz w:val="36"/>
          <w:szCs w:val="36"/>
          <w:rtl/>
          <w:lang w:bidi="ar-YE"/>
        </w:rPr>
        <w:t>المسألة الأولى:</w:t>
      </w:r>
      <w:r w:rsidRPr="004F3AAE">
        <w:rPr>
          <w:rFonts w:ascii="Traditional Arabic" w:hAnsi="Traditional Arabic" w:cs="Traditional Arabic" w:hint="cs"/>
          <w:sz w:val="36"/>
          <w:szCs w:val="36"/>
          <w:rtl/>
          <w:lang w:bidi="ar-YE"/>
        </w:rPr>
        <w:t xml:space="preserve"> تعريف الخطبة.</w:t>
      </w:r>
    </w:p>
    <w:p w14:paraId="707A6240"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b/>
          <w:bCs/>
          <w:sz w:val="36"/>
          <w:szCs w:val="36"/>
          <w:rtl/>
          <w:lang w:bidi="ar-YE"/>
        </w:rPr>
        <w:t>المسألة الثانية:</w:t>
      </w:r>
      <w:r w:rsidRPr="004F3AAE">
        <w:rPr>
          <w:rFonts w:ascii="Traditional Arabic" w:hAnsi="Traditional Arabic" w:cs="Traditional Arabic"/>
          <w:sz w:val="36"/>
          <w:szCs w:val="36"/>
          <w:rtl/>
          <w:lang w:bidi="ar-YE"/>
        </w:rPr>
        <w:t xml:space="preserve"> حكم </w:t>
      </w:r>
      <w:r w:rsidRPr="004F3AAE">
        <w:rPr>
          <w:rFonts w:ascii="Traditional Arabic" w:hAnsi="Traditional Arabic" w:cs="Traditional Arabic" w:hint="cs"/>
          <w:sz w:val="36"/>
          <w:szCs w:val="36"/>
          <w:rtl/>
          <w:lang w:bidi="ar-YE"/>
        </w:rPr>
        <w:t>الخطبة.</w:t>
      </w:r>
    </w:p>
    <w:p w14:paraId="22182FCE" w14:textId="77777777" w:rsidR="00534BD2" w:rsidRPr="004F3AAE" w:rsidRDefault="00534BD2"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hint="cs"/>
          <w:b/>
          <w:bCs/>
          <w:sz w:val="36"/>
          <w:szCs w:val="36"/>
          <w:rtl/>
          <w:lang w:bidi="ar-YE"/>
        </w:rPr>
        <w:t>المسألة الثالثة:</w:t>
      </w:r>
      <w:r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شروط</w:t>
      </w:r>
      <w:r w:rsidRPr="004F3AAE">
        <w:rPr>
          <w:rFonts w:ascii="Traditional Arabic" w:hAnsi="Traditional Arabic" w:cs="Traditional Arabic" w:hint="cs"/>
          <w:sz w:val="36"/>
          <w:szCs w:val="36"/>
          <w:rtl/>
          <w:lang w:bidi="ar-YE"/>
        </w:rPr>
        <w:t xml:space="preserve"> الخطبة.</w:t>
      </w:r>
    </w:p>
    <w:p w14:paraId="14EEC3BC"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b/>
          <w:bCs/>
          <w:sz w:val="36"/>
          <w:szCs w:val="36"/>
          <w:rtl/>
          <w:lang w:bidi="ar-YE"/>
        </w:rPr>
        <w:t>المسألة</w:t>
      </w:r>
      <w:r w:rsidRPr="004F3AAE">
        <w:rPr>
          <w:rFonts w:ascii="Traditional Arabic" w:hAnsi="Traditional Arabic" w:cs="Traditional Arabic"/>
          <w:b/>
          <w:bCs/>
          <w:sz w:val="36"/>
          <w:szCs w:val="36"/>
          <w:rtl/>
          <w:lang w:bidi="ar-YE"/>
        </w:rPr>
        <w:t xml:space="preserve"> </w:t>
      </w:r>
      <w:r w:rsidRPr="004F3AAE">
        <w:rPr>
          <w:rFonts w:ascii="Traditional Arabic" w:hAnsi="Traditional Arabic" w:cs="Traditional Arabic" w:hint="cs"/>
          <w:b/>
          <w:bCs/>
          <w:sz w:val="36"/>
          <w:szCs w:val="36"/>
          <w:rtl/>
          <w:lang w:bidi="ar-YE"/>
        </w:rPr>
        <w:t>الرابعة</w:t>
      </w: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أركان</w:t>
      </w: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 xml:space="preserve">الخطبة. </w:t>
      </w:r>
    </w:p>
    <w:p w14:paraId="26D7CB3B"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b/>
          <w:bCs/>
          <w:sz w:val="36"/>
          <w:szCs w:val="36"/>
          <w:rtl/>
          <w:lang w:bidi="ar-YE"/>
        </w:rPr>
        <w:t>المسألة الخامسة</w:t>
      </w:r>
      <w:r w:rsidRPr="004F3AAE">
        <w:rPr>
          <w:rFonts w:ascii="Traditional Arabic" w:hAnsi="Traditional Arabic" w:cs="Traditional Arabic"/>
          <w:b/>
          <w:bCs/>
          <w:sz w:val="36"/>
          <w:szCs w:val="36"/>
          <w:rtl/>
          <w:lang w:bidi="ar-YE"/>
        </w:rPr>
        <w:t>:</w:t>
      </w:r>
      <w:r w:rsidRPr="004F3AAE">
        <w:rPr>
          <w:rFonts w:ascii="Traditional Arabic" w:hAnsi="Traditional Arabic" w:cs="Traditional Arabic"/>
          <w:sz w:val="36"/>
          <w:szCs w:val="36"/>
          <w:rtl/>
          <w:lang w:bidi="ar-YE"/>
        </w:rPr>
        <w:t xml:space="preserve"> سنن </w:t>
      </w:r>
      <w:r w:rsidRPr="004F3AAE">
        <w:rPr>
          <w:rFonts w:ascii="Traditional Arabic" w:hAnsi="Traditional Arabic" w:cs="Traditional Arabic" w:hint="cs"/>
          <w:sz w:val="36"/>
          <w:szCs w:val="36"/>
          <w:rtl/>
          <w:lang w:bidi="ar-YE"/>
        </w:rPr>
        <w:t>الخطبة.</w:t>
      </w:r>
    </w:p>
    <w:p w14:paraId="3F9C584C"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b/>
          <w:bCs/>
          <w:sz w:val="36"/>
          <w:szCs w:val="36"/>
          <w:rtl/>
          <w:lang w:bidi="ar-YE"/>
        </w:rPr>
        <w:t>المسألة السادسة</w:t>
      </w:r>
      <w:r w:rsidRPr="004F3AAE">
        <w:rPr>
          <w:rFonts w:ascii="Traditional Arabic" w:hAnsi="Traditional Arabic" w:cs="Traditional Arabic"/>
          <w:b/>
          <w:bCs/>
          <w:sz w:val="36"/>
          <w:szCs w:val="36"/>
          <w:rtl/>
          <w:lang w:bidi="ar-YE"/>
        </w:rPr>
        <w:t>:</w:t>
      </w:r>
      <w:r w:rsidRPr="004F3AAE">
        <w:rPr>
          <w:rFonts w:ascii="Traditional Arabic" w:hAnsi="Traditional Arabic" w:cs="Traditional Arabic"/>
          <w:sz w:val="36"/>
          <w:szCs w:val="36"/>
          <w:rtl/>
          <w:lang w:bidi="ar-YE"/>
        </w:rPr>
        <w:t xml:space="preserve"> ترجمة خطبة الجمعة</w:t>
      </w:r>
      <w:r w:rsidRPr="004F3AAE">
        <w:rPr>
          <w:rFonts w:ascii="Traditional Arabic" w:hAnsi="Traditional Arabic" w:cs="Traditional Arabic" w:hint="cs"/>
          <w:sz w:val="36"/>
          <w:szCs w:val="36"/>
          <w:rtl/>
          <w:lang w:bidi="ar-YE"/>
        </w:rPr>
        <w:t>.</w:t>
      </w:r>
    </w:p>
    <w:p w14:paraId="6BF4287C"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b/>
          <w:bCs/>
          <w:sz w:val="36"/>
          <w:szCs w:val="36"/>
          <w:rtl/>
          <w:lang w:bidi="ar-YE"/>
        </w:rPr>
        <w:t>المسألة السابعة</w:t>
      </w:r>
      <w:r w:rsidRPr="004F3AAE">
        <w:rPr>
          <w:rFonts w:ascii="Traditional Arabic" w:hAnsi="Traditional Arabic" w:cs="Traditional Arabic"/>
          <w:b/>
          <w:bCs/>
          <w:sz w:val="36"/>
          <w:szCs w:val="36"/>
          <w:rtl/>
          <w:lang w:bidi="ar-YE"/>
        </w:rPr>
        <w:t>:</w:t>
      </w: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مقومات الخطيب.</w:t>
      </w:r>
    </w:p>
    <w:p w14:paraId="10C204D3"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b/>
          <w:bCs/>
          <w:sz w:val="36"/>
          <w:szCs w:val="36"/>
          <w:rtl/>
          <w:lang w:bidi="ar-YE"/>
        </w:rPr>
        <w:lastRenderedPageBreak/>
        <w:t>المسألة الثامنة</w:t>
      </w:r>
      <w:r w:rsidRPr="004F3AAE">
        <w:rPr>
          <w:rFonts w:ascii="Traditional Arabic" w:hAnsi="Traditional Arabic" w:cs="Traditional Arabic"/>
          <w:b/>
          <w:bCs/>
          <w:sz w:val="36"/>
          <w:szCs w:val="36"/>
          <w:rtl/>
          <w:lang w:bidi="ar-YE"/>
        </w:rPr>
        <w:t>:</w:t>
      </w: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آداب الخطبة والخطيب.</w:t>
      </w:r>
    </w:p>
    <w:p w14:paraId="7E3FDC27"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b/>
          <w:bCs/>
          <w:sz w:val="36"/>
          <w:szCs w:val="36"/>
          <w:rtl/>
          <w:lang w:bidi="ar-YE"/>
        </w:rPr>
        <w:t>المسألة التاسعة</w:t>
      </w:r>
      <w:r w:rsidRPr="004F3AAE">
        <w:rPr>
          <w:rFonts w:ascii="Traditional Arabic" w:hAnsi="Traditional Arabic" w:cs="Traditional Arabic"/>
          <w:b/>
          <w:bCs/>
          <w:sz w:val="36"/>
          <w:szCs w:val="36"/>
          <w:rtl/>
          <w:lang w:bidi="ar-YE"/>
        </w:rPr>
        <w:t>:</w:t>
      </w:r>
      <w:r w:rsidRPr="004F3AAE">
        <w:rPr>
          <w:rFonts w:ascii="Traditional Arabic" w:hAnsi="Traditional Arabic" w:cs="Traditional Arabic"/>
          <w:sz w:val="36"/>
          <w:szCs w:val="36"/>
          <w:rtl/>
          <w:lang w:bidi="ar-YE"/>
        </w:rPr>
        <w:t xml:space="preserve"> الغرض من الخطبة</w:t>
      </w:r>
      <w:r w:rsidRPr="004F3AAE">
        <w:rPr>
          <w:rFonts w:ascii="Traditional Arabic" w:hAnsi="Traditional Arabic" w:cs="Traditional Arabic" w:hint="cs"/>
          <w:sz w:val="36"/>
          <w:szCs w:val="36"/>
          <w:rtl/>
          <w:lang w:bidi="ar-YE"/>
        </w:rPr>
        <w:t xml:space="preserve"> وأهدافها</w:t>
      </w:r>
      <w:r w:rsidRPr="004F3AAE">
        <w:rPr>
          <w:rFonts w:ascii="Traditional Arabic" w:hAnsi="Traditional Arabic" w:cs="Traditional Arabic"/>
          <w:sz w:val="36"/>
          <w:szCs w:val="36"/>
          <w:rtl/>
          <w:lang w:bidi="ar-YE"/>
        </w:rPr>
        <w:t>.</w:t>
      </w:r>
    </w:p>
    <w:p w14:paraId="72EDCBA3" w14:textId="77777777" w:rsidR="00534BD2" w:rsidRPr="004F3AAE" w:rsidRDefault="00534BD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b/>
          <w:bCs/>
          <w:sz w:val="36"/>
          <w:szCs w:val="36"/>
          <w:rtl/>
          <w:lang w:bidi="ar-YE"/>
        </w:rPr>
        <w:t>المسألة العاشرة:</w:t>
      </w:r>
      <w:r w:rsidRPr="004F3AAE">
        <w:rPr>
          <w:rFonts w:ascii="Traditional Arabic" w:hAnsi="Traditional Arabic" w:cs="Traditional Arabic" w:hint="cs"/>
          <w:sz w:val="36"/>
          <w:szCs w:val="36"/>
          <w:rtl/>
          <w:lang w:bidi="ar-YE"/>
        </w:rPr>
        <w:t xml:space="preserve"> كيفية</w:t>
      </w:r>
      <w:r w:rsidRPr="004F3AAE">
        <w:rPr>
          <w:rFonts w:ascii="Traditional Arabic" w:hAnsi="Traditional Arabic" w:cs="Traditional Arabic"/>
          <w:sz w:val="36"/>
          <w:szCs w:val="36"/>
          <w:rtl/>
          <w:lang w:bidi="ar-YE"/>
        </w:rPr>
        <w:t xml:space="preserve"> إعداد الخطبة</w:t>
      </w:r>
      <w:r w:rsidRPr="004F3AAE">
        <w:rPr>
          <w:rFonts w:ascii="Traditional Arabic" w:hAnsi="Traditional Arabic" w:cs="Traditional Arabic" w:hint="cs"/>
          <w:sz w:val="36"/>
          <w:szCs w:val="36"/>
          <w:rtl/>
          <w:lang w:bidi="ar-YE"/>
        </w:rPr>
        <w:t>.</w:t>
      </w:r>
    </w:p>
    <w:p w14:paraId="27AA15A4" w14:textId="77777777" w:rsidR="00E40EEA" w:rsidRPr="004F3AAE" w:rsidRDefault="00E40EEA" w:rsidP="00273DCB">
      <w:pPr>
        <w:spacing w:after="80" w:line="500" w:lineRule="exact"/>
        <w:ind w:firstLine="397"/>
        <w:jc w:val="both"/>
        <w:rPr>
          <w:rFonts w:ascii="Traditional Arabic" w:hAnsi="Traditional Arabic" w:cs="Traditional Arabic"/>
          <w:sz w:val="36"/>
          <w:szCs w:val="36"/>
          <w:rtl/>
        </w:rPr>
      </w:pPr>
      <w:r w:rsidRPr="004F3AAE">
        <w:rPr>
          <w:rFonts w:ascii="Traditional Arabic" w:hAnsi="Traditional Arabic" w:cs="Traditional Arabic" w:hint="cs"/>
          <w:b/>
          <w:bCs/>
          <w:sz w:val="36"/>
          <w:szCs w:val="36"/>
          <w:rtl/>
        </w:rPr>
        <w:t>الخاتمة:</w:t>
      </w:r>
      <w:r w:rsidRPr="004F3AAE">
        <w:rPr>
          <w:rFonts w:ascii="Traditional Arabic" w:hAnsi="Traditional Arabic" w:cs="Traditional Arabic" w:hint="cs"/>
          <w:sz w:val="36"/>
          <w:szCs w:val="36"/>
          <w:rtl/>
        </w:rPr>
        <w:t xml:space="preserve"> وفيها ذكر أهم النتائج، وبعض المصادر المفيدة ل</w:t>
      </w:r>
      <w:r w:rsidR="00AB20E2" w:rsidRPr="004F3AAE">
        <w:rPr>
          <w:rFonts w:ascii="Traditional Arabic" w:hAnsi="Traditional Arabic" w:cs="Traditional Arabic" w:hint="cs"/>
          <w:sz w:val="36"/>
          <w:szCs w:val="36"/>
          <w:rtl/>
        </w:rPr>
        <w:t>لمؤ</w:t>
      </w:r>
      <w:r w:rsidR="007E69F8" w:rsidRPr="004F3AAE">
        <w:rPr>
          <w:rFonts w:ascii="Traditional Arabic" w:hAnsi="Traditional Arabic" w:cs="Traditional Arabic" w:hint="cs"/>
          <w:sz w:val="36"/>
          <w:szCs w:val="36"/>
          <w:rtl/>
        </w:rPr>
        <w:t>ذ</w:t>
      </w:r>
      <w:r w:rsidR="00AB20E2" w:rsidRPr="004F3AAE">
        <w:rPr>
          <w:rFonts w:ascii="Traditional Arabic" w:hAnsi="Traditional Arabic" w:cs="Traditional Arabic" w:hint="cs"/>
          <w:sz w:val="36"/>
          <w:szCs w:val="36"/>
          <w:rtl/>
        </w:rPr>
        <w:t>ن وا</w:t>
      </w:r>
      <w:r w:rsidRPr="004F3AAE">
        <w:rPr>
          <w:rFonts w:ascii="Traditional Arabic" w:hAnsi="Traditional Arabic" w:cs="Traditional Arabic" w:hint="cs"/>
          <w:sz w:val="36"/>
          <w:szCs w:val="36"/>
          <w:rtl/>
        </w:rPr>
        <w:t>لإمام والخطيب.</w:t>
      </w:r>
    </w:p>
    <w:p w14:paraId="430CFDEF" w14:textId="77777777" w:rsidR="0000362E" w:rsidRPr="004F3AAE" w:rsidRDefault="0000362E" w:rsidP="00273DCB">
      <w:pPr>
        <w:spacing w:after="80" w:line="500" w:lineRule="exact"/>
        <w:ind w:firstLine="397"/>
        <w:jc w:val="both"/>
        <w:rPr>
          <w:rFonts w:ascii="Traditional Arabic" w:hAnsi="Traditional Arabic" w:cs="Traditional Arabic"/>
          <w:sz w:val="36"/>
          <w:szCs w:val="36"/>
          <w:rtl/>
        </w:rPr>
      </w:pPr>
      <w:r w:rsidRPr="004F3AAE">
        <w:rPr>
          <w:rFonts w:ascii="Traditional Arabic" w:hAnsi="Traditional Arabic" w:cs="Traditional Arabic" w:hint="cs"/>
          <w:sz w:val="36"/>
          <w:szCs w:val="36"/>
          <w:rtl/>
        </w:rPr>
        <w:t>ونسأل الله أن يجعله خالص</w:t>
      </w:r>
      <w:r w:rsidR="009759A9" w:rsidRPr="004F3AAE">
        <w:rPr>
          <w:rFonts w:ascii="Traditional Arabic" w:hAnsi="Traditional Arabic" w:cs="Traditional Arabic" w:hint="cs"/>
          <w:sz w:val="36"/>
          <w:szCs w:val="36"/>
          <w:rtl/>
        </w:rPr>
        <w:t>ً</w:t>
      </w:r>
      <w:r w:rsidRPr="004F3AAE">
        <w:rPr>
          <w:rFonts w:ascii="Traditional Arabic" w:hAnsi="Traditional Arabic" w:cs="Traditional Arabic" w:hint="cs"/>
          <w:sz w:val="36"/>
          <w:szCs w:val="36"/>
          <w:rtl/>
        </w:rPr>
        <w:t>ا لوج</w:t>
      </w:r>
      <w:r w:rsidR="00E91A06" w:rsidRPr="004F3AAE">
        <w:rPr>
          <w:rFonts w:ascii="Traditional Arabic" w:hAnsi="Traditional Arabic" w:cs="Traditional Arabic" w:hint="cs"/>
          <w:sz w:val="36"/>
          <w:szCs w:val="36"/>
          <w:rtl/>
        </w:rPr>
        <w:t>ه</w:t>
      </w:r>
      <w:r w:rsidRPr="004F3AAE">
        <w:rPr>
          <w:rFonts w:ascii="Traditional Arabic" w:hAnsi="Traditional Arabic" w:cs="Traditional Arabic" w:hint="cs"/>
          <w:sz w:val="36"/>
          <w:szCs w:val="36"/>
          <w:rtl/>
        </w:rPr>
        <w:t>ه الكريم، وصلى الله وسلم على نبينا محمد وعلى آله وصحبه أجمعين.</w:t>
      </w:r>
    </w:p>
    <w:p w14:paraId="64768CFE" w14:textId="38DB860B" w:rsidR="004F3AAE" w:rsidRPr="004F3AAE" w:rsidRDefault="004F3AAE" w:rsidP="00273DCB">
      <w:pPr>
        <w:bidi w:val="0"/>
        <w:spacing w:after="80" w:line="500" w:lineRule="exact"/>
        <w:ind w:firstLine="397"/>
        <w:rPr>
          <w:rFonts w:ascii="Traditional Arabic" w:hAnsi="Traditional Arabic" w:cs="Traditional Arabic"/>
          <w:sz w:val="36"/>
          <w:szCs w:val="36"/>
          <w:rtl/>
        </w:rPr>
      </w:pPr>
      <w:r w:rsidRPr="004F3AAE">
        <w:rPr>
          <w:rFonts w:ascii="Traditional Arabic" w:hAnsi="Traditional Arabic" w:cs="Traditional Arabic"/>
          <w:sz w:val="36"/>
          <w:szCs w:val="36"/>
          <w:rtl/>
        </w:rPr>
        <w:br w:type="page"/>
      </w:r>
    </w:p>
    <w:p w14:paraId="4FC4EF41" w14:textId="77777777" w:rsidR="00E82448" w:rsidRDefault="00E82448" w:rsidP="00E82448">
      <w:pPr>
        <w:pStyle w:val="a6"/>
        <w:rPr>
          <w:rtl/>
        </w:rPr>
      </w:pPr>
      <w:r>
        <w:rPr>
          <w:noProof/>
          <w:rtl/>
        </w:rPr>
        <w:lastRenderedPageBreak/>
        <w:drawing>
          <wp:anchor distT="0" distB="0" distL="114300" distR="114300" simplePos="0" relativeHeight="251664384" behindDoc="1" locked="0" layoutInCell="1" allowOverlap="1" wp14:anchorId="511B740B" wp14:editId="253FA543">
            <wp:simplePos x="0" y="0"/>
            <wp:positionH relativeFrom="margin">
              <wp:align>center</wp:align>
            </wp:positionH>
            <wp:positionV relativeFrom="paragraph">
              <wp:posOffset>1270</wp:posOffset>
            </wp:positionV>
            <wp:extent cx="4264762" cy="950976"/>
            <wp:effectExtent l="0" t="0" r="254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4342" cy="955342"/>
                    </a:xfrm>
                    <a:prstGeom prst="rect">
                      <a:avLst/>
                    </a:prstGeom>
                  </pic:spPr>
                </pic:pic>
              </a:graphicData>
            </a:graphic>
            <wp14:sizeRelH relativeFrom="page">
              <wp14:pctWidth>0</wp14:pctWidth>
            </wp14:sizeRelH>
            <wp14:sizeRelV relativeFrom="page">
              <wp14:pctHeight>0</wp14:pctHeight>
            </wp14:sizeRelV>
          </wp:anchor>
        </w:drawing>
      </w:r>
    </w:p>
    <w:p w14:paraId="694E2F14" w14:textId="77777777" w:rsidR="0080577C" w:rsidRPr="00273DCB" w:rsidRDefault="004D2AF0" w:rsidP="00CA05A8">
      <w:pPr>
        <w:pStyle w:val="a6"/>
        <w:rPr>
          <w:rtl/>
        </w:rPr>
      </w:pPr>
      <w:r w:rsidRPr="00273DCB">
        <w:rPr>
          <w:rFonts w:hint="cs"/>
          <w:rtl/>
        </w:rPr>
        <w:t>المبحث الأول</w:t>
      </w:r>
      <w:r w:rsidR="00DC5DAD" w:rsidRPr="00273DCB">
        <w:rPr>
          <w:rFonts w:hint="cs"/>
          <w:rtl/>
        </w:rPr>
        <w:t xml:space="preserve"> </w:t>
      </w:r>
    </w:p>
    <w:p w14:paraId="77710BDF" w14:textId="036EB855" w:rsidR="004D2AF0" w:rsidRPr="00273DCB" w:rsidRDefault="00D86566" w:rsidP="00CA05A8">
      <w:pPr>
        <w:pStyle w:val="a5"/>
        <w:rPr>
          <w:rtl/>
        </w:rPr>
      </w:pPr>
      <w:bookmarkStart w:id="2" w:name="_Toc117768590"/>
      <w:r w:rsidRPr="00273DCB">
        <w:rPr>
          <w:rtl/>
        </w:rPr>
        <w:t>‌</w:t>
      </w:r>
      <w:r w:rsidR="004D2AF0" w:rsidRPr="00273DCB">
        <w:rPr>
          <w:rFonts w:hint="cs"/>
          <w:rtl/>
        </w:rPr>
        <w:t>أحكام الأذان والإقامة</w:t>
      </w:r>
      <w:bookmarkEnd w:id="2"/>
    </w:p>
    <w:p w14:paraId="572D8BF2" w14:textId="77777777" w:rsidR="0019630E" w:rsidRPr="00273DCB" w:rsidRDefault="0019630E" w:rsidP="00CA05A8">
      <w:pPr>
        <w:pStyle w:val="a5"/>
        <w:rPr>
          <w:rtl/>
        </w:rPr>
      </w:pPr>
    </w:p>
    <w:p w14:paraId="46E162A5" w14:textId="69D5653B" w:rsidR="009667F0" w:rsidRPr="0019630E" w:rsidRDefault="009667F0" w:rsidP="00273DCB">
      <w:pPr>
        <w:spacing w:after="80" w:line="500" w:lineRule="exact"/>
        <w:ind w:firstLine="397"/>
        <w:jc w:val="both"/>
        <w:rPr>
          <w:rFonts w:ascii="Traditional Arabic" w:hAnsi="Traditional Arabic" w:cs="Traditional Arabic"/>
          <w:spacing w:val="-4"/>
          <w:sz w:val="36"/>
          <w:szCs w:val="36"/>
          <w:rtl/>
        </w:rPr>
      </w:pPr>
      <w:r w:rsidRPr="0019630E">
        <w:rPr>
          <w:rFonts w:ascii="Traditional Arabic" w:hAnsi="Traditional Arabic" w:cs="Traditional Arabic"/>
          <w:spacing w:val="-4"/>
          <w:sz w:val="36"/>
          <w:szCs w:val="36"/>
          <w:rtl/>
        </w:rPr>
        <w:t xml:space="preserve">لما </w:t>
      </w:r>
      <w:r w:rsidRPr="0019630E">
        <w:rPr>
          <w:rFonts w:ascii="Traditional Arabic" w:hAnsi="Traditional Arabic" w:cs="Traditional Arabic"/>
          <w:spacing w:val="-4"/>
          <w:sz w:val="36"/>
          <w:szCs w:val="36"/>
          <w:rtl/>
          <w:lang w:bidi="ar-YE"/>
        </w:rPr>
        <w:t>كان</w:t>
      </w:r>
      <w:r w:rsidRPr="0019630E">
        <w:rPr>
          <w:rFonts w:ascii="Traditional Arabic" w:hAnsi="Traditional Arabic" w:cs="Traditional Arabic"/>
          <w:spacing w:val="-4"/>
          <w:sz w:val="36"/>
          <w:szCs w:val="36"/>
          <w:rtl/>
        </w:rPr>
        <w:t xml:space="preserve"> الأذان شعار الإسلام وأهله، حيث ي</w:t>
      </w:r>
      <w:r w:rsidR="00DC5DAD" w:rsidRPr="0019630E">
        <w:rPr>
          <w:rFonts w:ascii="Traditional Arabic" w:hAnsi="Traditional Arabic" w:cs="Traditional Arabic" w:hint="cs"/>
          <w:spacing w:val="-4"/>
          <w:sz w:val="36"/>
          <w:szCs w:val="36"/>
          <w:rtl/>
        </w:rPr>
        <w:t>ُ</w:t>
      </w:r>
      <w:r w:rsidRPr="0019630E">
        <w:rPr>
          <w:rFonts w:ascii="Traditional Arabic" w:hAnsi="Traditional Arabic" w:cs="Traditional Arabic"/>
          <w:spacing w:val="-4"/>
          <w:sz w:val="36"/>
          <w:szCs w:val="36"/>
          <w:rtl/>
        </w:rPr>
        <w:t xml:space="preserve">نادى به في كل يوم وليلة خمس مرات، </w:t>
      </w:r>
      <w:r w:rsidRPr="0019630E">
        <w:rPr>
          <w:rFonts w:ascii="Traditional Arabic" w:hAnsi="Traditional Arabic" w:cs="Traditional Arabic" w:hint="cs"/>
          <w:spacing w:val="-4"/>
          <w:sz w:val="36"/>
          <w:szCs w:val="36"/>
          <w:rtl/>
        </w:rPr>
        <w:t>اعتنى</w:t>
      </w:r>
      <w:r w:rsidRPr="0019630E">
        <w:rPr>
          <w:rFonts w:ascii="Traditional Arabic" w:hAnsi="Traditional Arabic" w:cs="Traditional Arabic"/>
          <w:spacing w:val="-4"/>
          <w:sz w:val="36"/>
          <w:szCs w:val="36"/>
          <w:rtl/>
        </w:rPr>
        <w:t xml:space="preserve"> العلماءُ في كتبهم بأمره، وسننه وأحكامه ومستحبّ</w:t>
      </w:r>
      <w:r w:rsidRPr="0019630E">
        <w:rPr>
          <w:rFonts w:ascii="Traditional Arabic" w:hAnsi="Traditional Arabic" w:cs="Traditional Arabic" w:hint="cs"/>
          <w:spacing w:val="-4"/>
          <w:sz w:val="36"/>
          <w:szCs w:val="36"/>
          <w:rtl/>
        </w:rPr>
        <w:t>َ</w:t>
      </w:r>
      <w:r w:rsidRPr="0019630E">
        <w:rPr>
          <w:rFonts w:ascii="Traditional Arabic" w:hAnsi="Traditional Arabic" w:cs="Traditional Arabic"/>
          <w:spacing w:val="-4"/>
          <w:sz w:val="36"/>
          <w:szCs w:val="36"/>
          <w:rtl/>
        </w:rPr>
        <w:t>اته ومبطلاته، وما تكاد تفتح مصنف</w:t>
      </w:r>
      <w:r w:rsidRPr="0019630E">
        <w:rPr>
          <w:rFonts w:ascii="Traditional Arabic" w:hAnsi="Traditional Arabic" w:cs="Traditional Arabic" w:hint="cs"/>
          <w:spacing w:val="-4"/>
          <w:sz w:val="36"/>
          <w:szCs w:val="36"/>
          <w:rtl/>
        </w:rPr>
        <w:t>ً</w:t>
      </w:r>
      <w:r w:rsidRPr="0019630E">
        <w:rPr>
          <w:rFonts w:ascii="Traditional Arabic" w:hAnsi="Traditional Arabic" w:cs="Traditional Arabic"/>
          <w:spacing w:val="-4"/>
          <w:sz w:val="36"/>
          <w:szCs w:val="36"/>
          <w:rtl/>
        </w:rPr>
        <w:t>ا من مصنفات السنة أو الفقه إلا ووجدت فيه كتاب</w:t>
      </w:r>
      <w:r w:rsidRPr="0019630E">
        <w:rPr>
          <w:rFonts w:ascii="Traditional Arabic" w:hAnsi="Traditional Arabic" w:cs="Traditional Arabic" w:hint="cs"/>
          <w:spacing w:val="-4"/>
          <w:sz w:val="36"/>
          <w:szCs w:val="36"/>
          <w:rtl/>
        </w:rPr>
        <w:t>ً</w:t>
      </w:r>
      <w:r w:rsidRPr="0019630E">
        <w:rPr>
          <w:rFonts w:ascii="Traditional Arabic" w:hAnsi="Traditional Arabic" w:cs="Traditional Arabic"/>
          <w:spacing w:val="-4"/>
          <w:sz w:val="36"/>
          <w:szCs w:val="36"/>
          <w:rtl/>
        </w:rPr>
        <w:t>ا خاص</w:t>
      </w:r>
      <w:r w:rsidRPr="0019630E">
        <w:rPr>
          <w:rFonts w:ascii="Traditional Arabic" w:hAnsi="Traditional Arabic" w:cs="Traditional Arabic" w:hint="cs"/>
          <w:spacing w:val="-4"/>
          <w:sz w:val="36"/>
          <w:szCs w:val="36"/>
          <w:rtl/>
        </w:rPr>
        <w:t>ًّ</w:t>
      </w:r>
      <w:r w:rsidRPr="0019630E">
        <w:rPr>
          <w:rFonts w:ascii="Traditional Arabic" w:hAnsi="Traditional Arabic" w:cs="Traditional Arabic"/>
          <w:spacing w:val="-4"/>
          <w:sz w:val="36"/>
          <w:szCs w:val="36"/>
          <w:rtl/>
        </w:rPr>
        <w:t>ا بالأذان، وما هذا إلا لأهمية هذه العبادة وشرف</w:t>
      </w:r>
      <w:r w:rsidRPr="0019630E">
        <w:rPr>
          <w:rFonts w:ascii="Traditional Arabic" w:hAnsi="Traditional Arabic" w:cs="Traditional Arabic" w:hint="cs"/>
          <w:spacing w:val="-4"/>
          <w:sz w:val="36"/>
          <w:szCs w:val="36"/>
          <w:rtl/>
        </w:rPr>
        <w:t>ها</w:t>
      </w:r>
      <w:r w:rsidR="00E44C3E" w:rsidRPr="00CA05A8">
        <w:rPr>
          <w:rStyle w:val="FootnoteReference"/>
          <w:rFonts w:ascii="Traditional Arabic" w:hAnsi="Traditional Arabic"/>
          <w:b/>
          <w:bCs/>
          <w:color w:val="0070C0"/>
          <w:spacing w:val="-4"/>
          <w:sz w:val="36"/>
          <w:szCs w:val="36"/>
          <w:rtl/>
        </w:rPr>
        <w:t>(</w:t>
      </w:r>
      <w:r w:rsidR="00E44C3E" w:rsidRPr="00CA05A8">
        <w:rPr>
          <w:rStyle w:val="FootnoteReference"/>
          <w:rFonts w:ascii="Traditional Arabic" w:hAnsi="Traditional Arabic"/>
          <w:b/>
          <w:bCs/>
          <w:color w:val="0070C0"/>
          <w:spacing w:val="-4"/>
          <w:sz w:val="36"/>
          <w:szCs w:val="36"/>
          <w:rtl/>
        </w:rPr>
        <w:footnoteReference w:id="1"/>
      </w:r>
      <w:r w:rsidR="00E44C3E" w:rsidRPr="00CA05A8">
        <w:rPr>
          <w:rStyle w:val="FootnoteReference"/>
          <w:rFonts w:ascii="Traditional Arabic" w:hAnsi="Traditional Arabic"/>
          <w:b/>
          <w:bCs/>
          <w:color w:val="0070C0"/>
          <w:spacing w:val="-4"/>
          <w:sz w:val="36"/>
          <w:szCs w:val="36"/>
          <w:rtl/>
        </w:rPr>
        <w:t>)</w:t>
      </w:r>
      <w:r w:rsidRPr="0019630E">
        <w:rPr>
          <w:rFonts w:ascii="Traditional Arabic" w:hAnsi="Traditional Arabic" w:cs="Traditional Arabic" w:hint="cs"/>
          <w:spacing w:val="-4"/>
          <w:sz w:val="36"/>
          <w:szCs w:val="36"/>
          <w:rtl/>
        </w:rPr>
        <w:t>.</w:t>
      </w:r>
    </w:p>
    <w:p w14:paraId="4F923EDD" w14:textId="77777777" w:rsidR="009667F0" w:rsidRPr="004F3AAE" w:rsidRDefault="009667F0" w:rsidP="00273DCB">
      <w:pPr>
        <w:spacing w:after="80" w:line="500" w:lineRule="exact"/>
        <w:ind w:firstLine="397"/>
        <w:jc w:val="both"/>
        <w:rPr>
          <w:rFonts w:ascii="Traditional Arabic" w:hAnsi="Traditional Arabic" w:cs="Traditional Arabic"/>
          <w:sz w:val="36"/>
          <w:szCs w:val="36"/>
          <w:rtl/>
        </w:rPr>
      </w:pPr>
      <w:r w:rsidRPr="004F3AAE">
        <w:rPr>
          <w:rFonts w:ascii="Traditional Arabic" w:hAnsi="Traditional Arabic" w:cs="Traditional Arabic" w:hint="cs"/>
          <w:sz w:val="36"/>
          <w:szCs w:val="36"/>
          <w:rtl/>
          <w:lang w:bidi="ar-YE"/>
        </w:rPr>
        <w:t>وسنتعر</w:t>
      </w:r>
      <w:r w:rsidR="00DC5DAD"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ض</w:t>
      </w:r>
      <w:r w:rsidRPr="004F3AAE">
        <w:rPr>
          <w:rFonts w:ascii="Traditional Arabic" w:hAnsi="Traditional Arabic" w:cs="Traditional Arabic" w:hint="cs"/>
          <w:sz w:val="36"/>
          <w:szCs w:val="36"/>
          <w:rtl/>
        </w:rPr>
        <w:t xml:space="preserve"> لبيان أحكام الأذان وفقًا للمطالب الآتية: </w:t>
      </w:r>
    </w:p>
    <w:p w14:paraId="388285D8" w14:textId="4797F0C6" w:rsidR="004D2AF0" w:rsidRPr="008B3595" w:rsidRDefault="004D2AF0" w:rsidP="00074E7C">
      <w:pPr>
        <w:pStyle w:val="a"/>
        <w:rPr>
          <w:rtl/>
          <w:lang w:bidi="ar-EG"/>
        </w:rPr>
      </w:pPr>
      <w:bookmarkStart w:id="3" w:name="_Toc117768591"/>
      <w:r w:rsidRPr="008B3595">
        <w:rPr>
          <w:rFonts w:hint="cs"/>
          <w:rtl/>
        </w:rPr>
        <w:t>المطلب الأول: تعريف الأذان والإقامة</w:t>
      </w:r>
      <w:r w:rsidR="0080577C" w:rsidRPr="008B3595">
        <w:rPr>
          <w:rFonts w:hint="cs"/>
          <w:rtl/>
        </w:rPr>
        <w:t>:</w:t>
      </w:r>
      <w:bookmarkEnd w:id="3"/>
    </w:p>
    <w:p w14:paraId="025575FB" w14:textId="2C1B4C4F" w:rsidR="000644F8" w:rsidRPr="004F3AAE" w:rsidRDefault="000644F8" w:rsidP="00273DCB">
      <w:pPr>
        <w:spacing w:after="80" w:line="500" w:lineRule="exact"/>
        <w:ind w:firstLine="397"/>
        <w:jc w:val="both"/>
        <w:rPr>
          <w:rFonts w:ascii="Traditional Arabic" w:hAnsi="Traditional Arabic" w:cs="Traditional Arabic"/>
          <w:sz w:val="36"/>
          <w:szCs w:val="36"/>
          <w:rtl/>
          <w:lang w:bidi="ar-EG"/>
        </w:rPr>
      </w:pPr>
      <w:r w:rsidRPr="00D86566">
        <w:rPr>
          <w:rFonts w:ascii="Traditional Arabic" w:hAnsi="Traditional Arabic" w:cs="Traditional Arabic"/>
          <w:b/>
          <w:bCs/>
          <w:sz w:val="36"/>
          <w:szCs w:val="36"/>
          <w:rtl/>
          <w:lang w:bidi="ar-YE"/>
        </w:rPr>
        <w:t>الأذان لغة</w:t>
      </w:r>
      <w:r w:rsidR="00C13A57" w:rsidRPr="00D86566">
        <w:rPr>
          <w:rFonts w:ascii="Traditional Arabic" w:hAnsi="Traditional Arabic" w:cs="Traditional Arabic" w:hint="cs"/>
          <w:b/>
          <w:bCs/>
          <w:sz w:val="36"/>
          <w:szCs w:val="36"/>
          <w:rtl/>
          <w:lang w:bidi="ar-YE"/>
        </w:rPr>
        <w:t>ً</w:t>
      </w:r>
      <w:r w:rsidR="00DC5DAD" w:rsidRPr="00D86566">
        <w:rPr>
          <w:rFonts w:ascii="Traditional Arabic" w:hAnsi="Traditional Arabic" w:cs="Traditional Arabic"/>
          <w:b/>
          <w:bCs/>
          <w:sz w:val="36"/>
          <w:szCs w:val="36"/>
          <w:rtl/>
          <w:lang w:bidi="ar-YE"/>
        </w:rPr>
        <w:t>:</w:t>
      </w:r>
      <w:r w:rsidR="00DC5DAD" w:rsidRPr="004F3AAE">
        <w:rPr>
          <w:rFonts w:ascii="Traditional Arabic" w:hAnsi="Traditional Arabic" w:cs="Traditional Arabic"/>
          <w:sz w:val="36"/>
          <w:szCs w:val="36"/>
          <w:rtl/>
          <w:lang w:bidi="ar-YE"/>
        </w:rPr>
        <w:t xml:space="preserve"> الإعلام</w:t>
      </w:r>
      <w:r w:rsidR="00DC5DAD"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قال تعالى</w:t>
      </w:r>
      <w:r w:rsidRPr="004F3AAE">
        <w:rPr>
          <w:rFonts w:ascii="Traditional Arabic" w:hAnsi="Traditional Arabic" w:cs="Traditional Arabic"/>
          <w:sz w:val="36"/>
          <w:szCs w:val="36"/>
          <w:lang w:bidi="ar-YE"/>
        </w:rPr>
        <w:t>:</w:t>
      </w:r>
      <w:r w:rsidRPr="004F3AAE">
        <w:rPr>
          <w:rFonts w:ascii="Traditional Arabic" w:hAnsi="Traditional Arabic" w:cs="Traditional Arabic" w:hint="cs"/>
          <w:sz w:val="36"/>
          <w:szCs w:val="36"/>
          <w:rtl/>
          <w:lang w:bidi="ar-YE"/>
        </w:rPr>
        <w:t xml:space="preserve"> </w:t>
      </w:r>
      <w:r w:rsidR="00273DCB" w:rsidRPr="00273DCB">
        <w:rPr>
          <w:rFonts w:ascii="Traditional Arabic" w:hAnsi="Traditional Arabic" w:cs="Traditional Arabic"/>
          <w:b/>
          <w:bCs/>
          <w:color w:val="0070C0"/>
          <w:sz w:val="36"/>
          <w:szCs w:val="36"/>
          <w:rtl/>
          <w:lang w:bidi="ar-YE"/>
        </w:rPr>
        <w:t>﴿</w:t>
      </w:r>
      <w:r w:rsidR="00C13A57" w:rsidRPr="00273DCB">
        <w:rPr>
          <w:rFonts w:ascii="Traditional Arabic" w:hAnsi="Traditional Arabic" w:cs="Traditional Arabic"/>
          <w:b/>
          <w:bCs/>
          <w:color w:val="0070C0"/>
          <w:sz w:val="36"/>
          <w:szCs w:val="36"/>
          <w:rtl/>
          <w:lang w:bidi="ar-YE"/>
        </w:rPr>
        <w:t>وَأَذَانٌ مِنَ اللَّهِ وَرَسُولِهِ</w:t>
      </w:r>
      <w:r w:rsidR="00273DCB" w:rsidRPr="00273DCB">
        <w:rPr>
          <w:rFonts w:ascii="Traditional Arabic" w:hAnsi="Traditional Arabic" w:cs="Traditional Arabic"/>
          <w:b/>
          <w:bCs/>
          <w:color w:val="0070C0"/>
          <w:sz w:val="36"/>
          <w:szCs w:val="36"/>
          <w:rtl/>
          <w:lang w:bidi="ar-YE"/>
        </w:rPr>
        <w:t>﴾</w:t>
      </w:r>
      <w:r w:rsidR="00C13A57" w:rsidRPr="004F3AAE">
        <w:rPr>
          <w:rFonts w:ascii="Traditional Arabic" w:hAnsi="Traditional Arabic" w:cs="Traditional Arabic"/>
          <w:sz w:val="36"/>
          <w:szCs w:val="36"/>
          <w:rtl/>
          <w:lang w:bidi="ar-YE"/>
        </w:rPr>
        <w:t xml:space="preserve"> </w:t>
      </w:r>
      <w:r w:rsidR="00C13A57" w:rsidRPr="00273DCB">
        <w:rPr>
          <w:rFonts w:ascii="Traditional Arabic" w:hAnsi="Traditional Arabic" w:cs="KFGQPC Uthman Taha Naskh"/>
          <w:sz w:val="26"/>
          <w:szCs w:val="26"/>
          <w:rtl/>
          <w:lang w:bidi="ar-YE"/>
        </w:rPr>
        <w:t>[التوبة:3]</w:t>
      </w:r>
      <w:r w:rsidRPr="004F3AAE">
        <w:rPr>
          <w:rFonts w:ascii="Traditional Arabic" w:hAnsi="Traditional Arabic" w:cs="Traditional Arabic"/>
          <w:sz w:val="36"/>
          <w:szCs w:val="36"/>
          <w:rtl/>
          <w:lang w:bidi="ar-YE"/>
        </w:rPr>
        <w:t xml:space="preserve"> أي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إعلام.</w:t>
      </w:r>
    </w:p>
    <w:p w14:paraId="239BCEBD" w14:textId="30E592CA" w:rsidR="008C2484" w:rsidRPr="004F3AAE" w:rsidRDefault="00C13A57" w:rsidP="00273DCB">
      <w:pPr>
        <w:spacing w:after="80" w:line="500" w:lineRule="exact"/>
        <w:ind w:firstLine="397"/>
        <w:jc w:val="both"/>
        <w:rPr>
          <w:rFonts w:ascii="Traditional Arabic" w:hAnsi="Traditional Arabic" w:cs="Traditional Arabic"/>
          <w:sz w:val="36"/>
          <w:szCs w:val="36"/>
          <w:rtl/>
        </w:rPr>
      </w:pPr>
      <w:r w:rsidRPr="00D86566">
        <w:rPr>
          <w:rFonts w:ascii="Traditional Arabic" w:hAnsi="Traditional Arabic" w:cs="Traditional Arabic"/>
          <w:b/>
          <w:bCs/>
          <w:sz w:val="36"/>
          <w:szCs w:val="36"/>
          <w:rtl/>
          <w:lang w:bidi="ar-YE"/>
        </w:rPr>
        <w:t>و</w:t>
      </w:r>
      <w:r w:rsidRPr="00D86566">
        <w:rPr>
          <w:rFonts w:ascii="Traditional Arabic" w:hAnsi="Traditional Arabic" w:cs="Traditional Arabic" w:hint="cs"/>
          <w:b/>
          <w:bCs/>
          <w:sz w:val="36"/>
          <w:szCs w:val="36"/>
          <w:rtl/>
          <w:lang w:bidi="ar-YE"/>
        </w:rPr>
        <w:t xml:space="preserve">الأذان </w:t>
      </w:r>
      <w:r w:rsidRPr="00D86566">
        <w:rPr>
          <w:rFonts w:ascii="Traditional Arabic" w:hAnsi="Traditional Arabic" w:cs="Traditional Arabic"/>
          <w:b/>
          <w:bCs/>
          <w:sz w:val="36"/>
          <w:szCs w:val="36"/>
          <w:rtl/>
          <w:lang w:bidi="ar-YE"/>
        </w:rPr>
        <w:t>شرع</w:t>
      </w:r>
      <w:r w:rsidRPr="00D86566">
        <w:rPr>
          <w:rFonts w:ascii="Traditional Arabic" w:hAnsi="Traditional Arabic" w:cs="Traditional Arabic" w:hint="cs"/>
          <w:b/>
          <w:bCs/>
          <w:sz w:val="36"/>
          <w:szCs w:val="36"/>
          <w:rtl/>
          <w:lang w:bidi="ar-YE"/>
        </w:rPr>
        <w:t>ً</w:t>
      </w:r>
      <w:r w:rsidRPr="00D86566">
        <w:rPr>
          <w:rFonts w:ascii="Traditional Arabic" w:hAnsi="Traditional Arabic" w:cs="Traditional Arabic"/>
          <w:b/>
          <w:bCs/>
          <w:sz w:val="36"/>
          <w:szCs w:val="36"/>
          <w:rtl/>
          <w:lang w:bidi="ar-YE"/>
        </w:rPr>
        <w:t>ا</w:t>
      </w:r>
      <w:r w:rsidR="000644F8" w:rsidRPr="00D86566">
        <w:rPr>
          <w:rFonts w:ascii="Traditional Arabic" w:hAnsi="Traditional Arabic" w:cs="Traditional Arabic"/>
          <w:b/>
          <w:bCs/>
          <w:sz w:val="36"/>
          <w:szCs w:val="36"/>
          <w:rtl/>
          <w:lang w:bidi="ar-YE"/>
        </w:rPr>
        <w:t>:</w:t>
      </w:r>
      <w:r w:rsidR="000644F8" w:rsidRPr="004F3AAE">
        <w:rPr>
          <w:rFonts w:ascii="Traditional Arabic" w:hAnsi="Traditional Arabic" w:cs="Traditional Arabic"/>
          <w:sz w:val="36"/>
          <w:szCs w:val="36"/>
          <w:rtl/>
          <w:lang w:bidi="ar-YE"/>
        </w:rPr>
        <w:t xml:space="preserve"> الإعلام بدخول </w:t>
      </w:r>
      <w:r w:rsidR="004D2AF0" w:rsidRPr="004F3AAE">
        <w:rPr>
          <w:rFonts w:ascii="Traditional Arabic" w:hAnsi="Traditional Arabic" w:cs="Traditional Arabic"/>
          <w:sz w:val="36"/>
          <w:szCs w:val="36"/>
          <w:rtl/>
        </w:rPr>
        <w:t>وقت الصلاة بألفاظ معلومة مخصوصة مشروعة</w:t>
      </w:r>
      <w:r w:rsidR="00E44C3E" w:rsidRPr="00CA05A8">
        <w:rPr>
          <w:rStyle w:val="FootnoteReference"/>
          <w:rFonts w:ascii="Traditional Arabic" w:hAnsi="Traditional Arabic"/>
          <w:b/>
          <w:bCs/>
          <w:color w:val="0070C0"/>
          <w:sz w:val="36"/>
          <w:szCs w:val="36"/>
          <w:rtl/>
        </w:rPr>
        <w:t>(</w:t>
      </w:r>
      <w:r w:rsidR="00E44C3E" w:rsidRPr="00CA05A8">
        <w:rPr>
          <w:rStyle w:val="FootnoteReference"/>
          <w:rFonts w:ascii="Traditional Arabic" w:hAnsi="Traditional Arabic"/>
          <w:b/>
          <w:bCs/>
          <w:color w:val="0070C0"/>
          <w:sz w:val="36"/>
          <w:szCs w:val="36"/>
          <w:rtl/>
        </w:rPr>
        <w:footnoteReference w:id="2"/>
      </w:r>
      <w:r w:rsidR="00E44C3E" w:rsidRPr="00CA05A8">
        <w:rPr>
          <w:rStyle w:val="FootnoteReference"/>
          <w:rFonts w:ascii="Traditional Arabic" w:hAnsi="Traditional Arabic"/>
          <w:b/>
          <w:bCs/>
          <w:color w:val="0070C0"/>
          <w:sz w:val="36"/>
          <w:szCs w:val="36"/>
          <w:rtl/>
        </w:rPr>
        <w:t>)</w:t>
      </w:r>
      <w:r w:rsidR="004D2AF0" w:rsidRPr="004F3AAE">
        <w:rPr>
          <w:rFonts w:ascii="Traditional Arabic" w:hAnsi="Traditional Arabic" w:cs="Traditional Arabic" w:hint="cs"/>
          <w:sz w:val="36"/>
          <w:szCs w:val="36"/>
          <w:rtl/>
        </w:rPr>
        <w:t>.</w:t>
      </w:r>
    </w:p>
    <w:p w14:paraId="2B56F71D" w14:textId="77777777" w:rsidR="000644F8" w:rsidRPr="004F3AAE" w:rsidRDefault="000644F8"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sz w:val="36"/>
          <w:szCs w:val="36"/>
          <w:rtl/>
          <w:lang w:bidi="ar-YE"/>
        </w:rPr>
        <w:lastRenderedPageBreak/>
        <w:t>والإقامة لغة</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مصدر أقام، وحقيقته إقامة القاعد</w:t>
      </w:r>
      <w:r w:rsidRPr="004F3AAE">
        <w:rPr>
          <w:rFonts w:ascii="Traditional Arabic" w:hAnsi="Traditional Arabic" w:cs="Traditional Arabic" w:hint="cs"/>
          <w:sz w:val="36"/>
          <w:szCs w:val="36"/>
          <w:rtl/>
          <w:lang w:bidi="ar-YE"/>
        </w:rPr>
        <w:t>، فكأن المؤذن إذا أتى بألفاظ الإقامة أقام القاعدين</w:t>
      </w:r>
      <w:r w:rsidR="00DC5DAD" w:rsidRPr="004F3AAE">
        <w:rPr>
          <w:rFonts w:ascii="Traditional Arabic" w:hAnsi="Traditional Arabic" w:cs="Traditional Arabic" w:hint="cs"/>
          <w:sz w:val="36"/>
          <w:szCs w:val="36"/>
          <w:rtl/>
          <w:lang w:bidi="ar-YE"/>
        </w:rPr>
        <w:t>،</w:t>
      </w:r>
      <w:r w:rsidR="001D2B99" w:rsidRPr="004F3AAE">
        <w:rPr>
          <w:rFonts w:ascii="Traditional Arabic" w:hAnsi="Traditional Arabic" w:cs="Traditional Arabic"/>
          <w:sz w:val="36"/>
          <w:szCs w:val="36"/>
          <w:rtl/>
          <w:lang w:bidi="ar-YE"/>
        </w:rPr>
        <w:t xml:space="preserve"> </w:t>
      </w:r>
      <w:r w:rsidR="00DC5DAD" w:rsidRPr="004F3AAE">
        <w:rPr>
          <w:rFonts w:ascii="Traditional Arabic" w:hAnsi="Traditional Arabic" w:cs="Traditional Arabic" w:hint="cs"/>
          <w:sz w:val="36"/>
          <w:szCs w:val="36"/>
          <w:rtl/>
          <w:lang w:bidi="ar-YE"/>
        </w:rPr>
        <w:t>و</w:t>
      </w:r>
      <w:r w:rsidR="001D2B99" w:rsidRPr="004F3AAE">
        <w:rPr>
          <w:rFonts w:ascii="Traditional Arabic" w:hAnsi="Traditional Arabic" w:cs="Traditional Arabic"/>
          <w:sz w:val="36"/>
          <w:szCs w:val="36"/>
          <w:rtl/>
          <w:lang w:bidi="ar-YE"/>
        </w:rPr>
        <w:t>أزالهم عن قعودهم</w:t>
      </w:r>
      <w:r w:rsidR="001D2B99" w:rsidRPr="004F3AAE">
        <w:rPr>
          <w:rFonts w:ascii="Traditional Arabic" w:hAnsi="Traditional Arabic" w:cs="Traditional Arabic" w:hint="cs"/>
          <w:sz w:val="36"/>
          <w:szCs w:val="36"/>
          <w:rtl/>
          <w:lang w:bidi="ar-YE"/>
        </w:rPr>
        <w:t>.</w:t>
      </w:r>
      <w:r w:rsidR="001D2B99" w:rsidRPr="004F3AAE">
        <w:rPr>
          <w:rFonts w:ascii="Traditional Arabic" w:hAnsi="Traditional Arabic" w:cs="Traditional Arabic"/>
          <w:sz w:val="36"/>
          <w:szCs w:val="36"/>
          <w:rtl/>
          <w:lang w:bidi="ar-YE"/>
        </w:rPr>
        <w:t xml:space="preserve"> </w:t>
      </w:r>
    </w:p>
    <w:p w14:paraId="4252E4D5" w14:textId="4BC1127E" w:rsidR="000644F8" w:rsidRPr="004F3AAE" w:rsidRDefault="00455B96"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وشرعاً: الإعلام بالقيام إلى الص</w:t>
      </w:r>
      <w:r w:rsidR="000644F8" w:rsidRPr="004F3AAE">
        <w:rPr>
          <w:rFonts w:ascii="Traditional Arabic" w:hAnsi="Traditional Arabic" w:cs="Traditional Arabic"/>
          <w:sz w:val="36"/>
          <w:szCs w:val="36"/>
          <w:rtl/>
          <w:lang w:bidi="ar-YE"/>
        </w:rPr>
        <w:t>لاة بذكر مخصوص</w:t>
      </w:r>
      <w:r w:rsidR="001D2B99" w:rsidRPr="004F3AAE">
        <w:rPr>
          <w:rFonts w:ascii="Traditional Arabic" w:hAnsi="Traditional Arabic" w:cs="Traditional Arabic" w:hint="cs"/>
          <w:sz w:val="36"/>
          <w:szCs w:val="36"/>
          <w:rtl/>
          <w:lang w:bidi="ar-YE"/>
        </w:rPr>
        <w:t xml:space="preserve"> مشروع</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3"/>
      </w:r>
      <w:r w:rsidR="00E44C3E" w:rsidRPr="00CA05A8">
        <w:rPr>
          <w:rStyle w:val="FootnoteReference"/>
          <w:rFonts w:ascii="Traditional Arabic" w:hAnsi="Traditional Arabic"/>
          <w:b/>
          <w:bCs/>
          <w:color w:val="0070C0"/>
          <w:sz w:val="36"/>
          <w:szCs w:val="36"/>
          <w:rtl/>
          <w:lang w:bidi="ar-YE"/>
        </w:rPr>
        <w:t>)</w:t>
      </w:r>
      <w:r w:rsidR="000644F8" w:rsidRPr="004F3AAE">
        <w:rPr>
          <w:rFonts w:ascii="Traditional Arabic" w:hAnsi="Traditional Arabic" w:cs="Traditional Arabic" w:hint="cs"/>
          <w:sz w:val="36"/>
          <w:szCs w:val="36"/>
          <w:rtl/>
          <w:lang w:bidi="ar-YE"/>
        </w:rPr>
        <w:t>.</w:t>
      </w:r>
    </w:p>
    <w:p w14:paraId="01219C4B" w14:textId="3DAD8307" w:rsidR="004D2AF0" w:rsidRPr="004F3AAE" w:rsidRDefault="004D2AF0" w:rsidP="00074E7C">
      <w:pPr>
        <w:pStyle w:val="a"/>
        <w:rPr>
          <w:rtl/>
          <w:lang w:bidi="ar-EG"/>
        </w:rPr>
      </w:pPr>
      <w:bookmarkStart w:id="4" w:name="_Toc117768592"/>
      <w:r w:rsidRPr="004F3AAE">
        <w:rPr>
          <w:rtl/>
        </w:rPr>
        <w:t xml:space="preserve">المطلب الثاني: حكم </w:t>
      </w:r>
      <w:r w:rsidRPr="004F3AAE">
        <w:rPr>
          <w:rFonts w:hint="cs"/>
          <w:rtl/>
        </w:rPr>
        <w:t>الأذان والإقامة.</w:t>
      </w:r>
      <w:bookmarkEnd w:id="4"/>
    </w:p>
    <w:p w14:paraId="0175A5B8" w14:textId="77777777" w:rsidR="00F66183" w:rsidRPr="004F3AAE" w:rsidRDefault="000644F8"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الأذان والإقامة</w:t>
      </w:r>
      <w:r w:rsidRPr="004F3AAE">
        <w:rPr>
          <w:rFonts w:ascii="Traditional Arabic" w:hAnsi="Traditional Arabic" w:cs="Traditional Arabic" w:hint="cs"/>
          <w:sz w:val="36"/>
          <w:szCs w:val="36"/>
          <w:rtl/>
          <w:lang w:bidi="ar-YE"/>
        </w:rPr>
        <w:t xml:space="preserve"> مشروعان بالكتاب والسنة والإجماع</w:t>
      </w:r>
      <w:r w:rsidR="00F66183"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 xml:space="preserve"> </w:t>
      </w:r>
    </w:p>
    <w:p w14:paraId="1963275D" w14:textId="38F5CF88" w:rsidR="00D740E9" w:rsidRPr="004F3AAE" w:rsidRDefault="00F66183"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YE"/>
        </w:rPr>
        <w:t xml:space="preserve">أما الكتاب؛ فقد </w:t>
      </w:r>
      <w:r w:rsidR="000644F8" w:rsidRPr="004F3AAE">
        <w:rPr>
          <w:rFonts w:ascii="Traditional Arabic" w:hAnsi="Traditional Arabic" w:cs="Traditional Arabic" w:hint="cs"/>
          <w:sz w:val="36"/>
          <w:szCs w:val="36"/>
          <w:rtl/>
          <w:lang w:bidi="ar-YE"/>
        </w:rPr>
        <w:t xml:space="preserve">قال الله تعالى: </w:t>
      </w:r>
      <w:r w:rsidR="00273DCB" w:rsidRPr="00273DCB">
        <w:rPr>
          <w:rFonts w:ascii="Traditional Arabic" w:hAnsi="Traditional Arabic" w:cs="Traditional Arabic"/>
          <w:b/>
          <w:bCs/>
          <w:color w:val="0070C0"/>
          <w:sz w:val="36"/>
          <w:szCs w:val="36"/>
          <w:rtl/>
          <w:lang w:bidi="ar-YE"/>
        </w:rPr>
        <w:t>﴿</w:t>
      </w:r>
      <w:r w:rsidR="00A96E2E" w:rsidRPr="00273DCB">
        <w:rPr>
          <w:rFonts w:ascii="Traditional Arabic" w:hAnsi="Traditional Arabic" w:cs="Traditional Arabic"/>
          <w:b/>
          <w:bCs/>
          <w:color w:val="0070C0"/>
          <w:sz w:val="36"/>
          <w:szCs w:val="36"/>
          <w:rtl/>
          <w:lang w:bidi="ar-YE"/>
        </w:rPr>
        <w:t>وَإِذَا نَادَيْتُمْ إِلَى الصَّلَاةِ اتَّخَذُوهَا هُزُوًا وَلَعِبًا ذَلِكَ بِأَنَّهُمْ قَوْمٌ لَا يَعْقِلُونَ</w:t>
      </w:r>
      <w:r w:rsidR="00273DCB" w:rsidRPr="00273DCB">
        <w:rPr>
          <w:rFonts w:ascii="Traditional Arabic" w:hAnsi="Traditional Arabic" w:cs="Traditional Arabic"/>
          <w:b/>
          <w:bCs/>
          <w:color w:val="0070C0"/>
          <w:sz w:val="36"/>
          <w:szCs w:val="36"/>
          <w:rtl/>
          <w:lang w:bidi="ar-YE"/>
        </w:rPr>
        <w:t>﴾</w:t>
      </w:r>
      <w:r w:rsidR="00A96E2E" w:rsidRPr="004F3AAE">
        <w:rPr>
          <w:rFonts w:ascii="Traditional Arabic" w:hAnsi="Traditional Arabic" w:cs="Traditional Arabic"/>
          <w:sz w:val="36"/>
          <w:szCs w:val="36"/>
          <w:rtl/>
          <w:lang w:bidi="ar-YE"/>
        </w:rPr>
        <w:t xml:space="preserve"> </w:t>
      </w:r>
      <w:r w:rsidR="00A96E2E" w:rsidRPr="00273DCB">
        <w:rPr>
          <w:rFonts w:ascii="Traditional Arabic" w:hAnsi="Traditional Arabic" w:cs="KFGQPC Uthman Taha Naskh"/>
          <w:sz w:val="26"/>
          <w:szCs w:val="26"/>
          <w:rtl/>
          <w:lang w:bidi="ar-YE"/>
        </w:rPr>
        <w:t>[المائدة: 58]</w:t>
      </w:r>
      <w:r w:rsidR="00A96E2E" w:rsidRPr="004F3AAE">
        <w:rPr>
          <w:rFonts w:ascii="Traditional Arabic" w:hAnsi="Traditional Arabic" w:cs="Traditional Arabic" w:hint="cs"/>
          <w:sz w:val="36"/>
          <w:szCs w:val="36"/>
          <w:rtl/>
          <w:lang w:bidi="ar-YE"/>
        </w:rPr>
        <w:t>،</w:t>
      </w:r>
      <w:r w:rsidR="000644F8" w:rsidRPr="004F3AAE">
        <w:rPr>
          <w:rFonts w:ascii="Traditional Arabic" w:hAnsi="Traditional Arabic" w:cs="Traditional Arabic" w:hint="cs"/>
          <w:sz w:val="36"/>
          <w:szCs w:val="36"/>
          <w:rtl/>
          <w:lang w:bidi="ar-YE"/>
        </w:rPr>
        <w:t xml:space="preserve"> وقال سبحانه: </w:t>
      </w:r>
      <w:r w:rsidR="00273DCB" w:rsidRPr="00273DCB">
        <w:rPr>
          <w:rFonts w:ascii="Traditional Arabic" w:hAnsi="Traditional Arabic" w:cs="Traditional Arabic"/>
          <w:b/>
          <w:bCs/>
          <w:color w:val="0070C0"/>
          <w:sz w:val="36"/>
          <w:szCs w:val="36"/>
          <w:rtl/>
          <w:lang w:bidi="ar-YE"/>
        </w:rPr>
        <w:t>﴿</w:t>
      </w:r>
      <w:r w:rsidR="00A96E2E" w:rsidRPr="00273DCB">
        <w:rPr>
          <w:rFonts w:ascii="Traditional Arabic" w:hAnsi="Traditional Arabic" w:cs="Traditional Arabic"/>
          <w:b/>
          <w:bCs/>
          <w:color w:val="0070C0"/>
          <w:sz w:val="36"/>
          <w:szCs w:val="36"/>
          <w:rtl/>
          <w:lang w:bidi="ar-YE"/>
        </w:rPr>
        <w:t>يَاأَيُّهَا الَّذِينَ آمَنُوا إِذَا نُودِيَ لِلصَّلَاةِ مِنْ يَوْمِ الْجُمُعَةِ فَاسْعَوْا إِلَى ذِكْرِ اللَّهِ</w:t>
      </w:r>
      <w:r w:rsidR="00273DCB" w:rsidRPr="00273DCB">
        <w:rPr>
          <w:rFonts w:ascii="Traditional Arabic" w:hAnsi="Traditional Arabic" w:cs="Traditional Arabic"/>
          <w:b/>
          <w:bCs/>
          <w:color w:val="0070C0"/>
          <w:sz w:val="36"/>
          <w:szCs w:val="36"/>
          <w:rtl/>
          <w:lang w:bidi="ar-YE"/>
        </w:rPr>
        <w:t>﴾</w:t>
      </w:r>
      <w:r w:rsidR="00A96E2E" w:rsidRPr="004F3AAE">
        <w:rPr>
          <w:rFonts w:ascii="Traditional Arabic" w:hAnsi="Traditional Arabic" w:cs="Traditional Arabic"/>
          <w:sz w:val="36"/>
          <w:szCs w:val="36"/>
          <w:rtl/>
          <w:lang w:bidi="ar-YE"/>
        </w:rPr>
        <w:t xml:space="preserve"> </w:t>
      </w:r>
      <w:r w:rsidR="00A96E2E" w:rsidRPr="00273DCB">
        <w:rPr>
          <w:rFonts w:ascii="Traditional Arabic" w:hAnsi="Traditional Arabic" w:cs="KFGQPC Uthman Taha Naskh"/>
          <w:sz w:val="26"/>
          <w:szCs w:val="26"/>
          <w:rtl/>
          <w:lang w:bidi="ar-YE"/>
        </w:rPr>
        <w:t>[الجمعة: 9]</w:t>
      </w:r>
      <w:r w:rsidR="00C841AC" w:rsidRPr="004F3AAE">
        <w:rPr>
          <w:rFonts w:ascii="Traditional Arabic" w:hAnsi="Traditional Arabic" w:cs="Traditional Arabic" w:hint="cs"/>
          <w:sz w:val="36"/>
          <w:szCs w:val="36"/>
          <w:rtl/>
          <w:lang w:bidi="ar-YE"/>
        </w:rPr>
        <w:t xml:space="preserve">، وقال جل وعلا: </w:t>
      </w:r>
      <w:r w:rsidR="00273DCB" w:rsidRPr="00273DCB">
        <w:rPr>
          <w:rFonts w:ascii="Traditional Arabic" w:hAnsi="Traditional Arabic" w:cs="Traditional Arabic"/>
          <w:b/>
          <w:bCs/>
          <w:color w:val="0070C0"/>
          <w:sz w:val="36"/>
          <w:szCs w:val="36"/>
          <w:rtl/>
          <w:lang w:bidi="ar-EG"/>
        </w:rPr>
        <w:t>﴿</w:t>
      </w:r>
      <w:r w:rsidR="00C841AC" w:rsidRPr="00273DCB">
        <w:rPr>
          <w:rFonts w:ascii="Traditional Arabic" w:hAnsi="Traditional Arabic" w:cs="Traditional Arabic"/>
          <w:b/>
          <w:bCs/>
          <w:color w:val="0070C0"/>
          <w:sz w:val="36"/>
          <w:szCs w:val="36"/>
          <w:rtl/>
          <w:lang w:bidi="ar-EG"/>
        </w:rPr>
        <w:t>وَقَدْ كَانُوا يُدْعَوْنَ إِلَى السُّجُودِ وَهُمْ سَالِمُونَ</w:t>
      </w:r>
      <w:r w:rsidR="00273DCB" w:rsidRPr="00273DCB">
        <w:rPr>
          <w:rFonts w:ascii="Traditional Arabic" w:hAnsi="Traditional Arabic" w:cs="Traditional Arabic"/>
          <w:b/>
          <w:bCs/>
          <w:color w:val="0070C0"/>
          <w:sz w:val="36"/>
          <w:szCs w:val="36"/>
          <w:rtl/>
          <w:lang w:bidi="ar-EG"/>
        </w:rPr>
        <w:t>﴾</w:t>
      </w:r>
      <w:r w:rsidR="00C841AC" w:rsidRPr="004F3AAE">
        <w:rPr>
          <w:rFonts w:ascii="Traditional Arabic" w:hAnsi="Traditional Arabic" w:cs="Traditional Arabic"/>
          <w:sz w:val="36"/>
          <w:szCs w:val="36"/>
          <w:rtl/>
          <w:lang w:bidi="ar-EG"/>
        </w:rPr>
        <w:t xml:space="preserve"> </w:t>
      </w:r>
      <w:r w:rsidR="00C841AC" w:rsidRPr="00273DCB">
        <w:rPr>
          <w:rFonts w:ascii="Traditional Arabic" w:hAnsi="Traditional Arabic" w:cs="KFGQPC Uthman Taha Naskh"/>
          <w:sz w:val="26"/>
          <w:szCs w:val="26"/>
          <w:rtl/>
          <w:lang w:bidi="ar-EG"/>
        </w:rPr>
        <w:t>[القلم: 43]</w:t>
      </w:r>
      <w:r w:rsidR="00C841AC" w:rsidRPr="004F3AAE">
        <w:rPr>
          <w:rFonts w:ascii="Traditional Arabic" w:hAnsi="Traditional Arabic" w:cs="Traditional Arabic" w:hint="cs"/>
          <w:sz w:val="36"/>
          <w:szCs w:val="36"/>
          <w:rtl/>
          <w:lang w:bidi="ar-EG"/>
        </w:rPr>
        <w:t>.</w:t>
      </w:r>
    </w:p>
    <w:p w14:paraId="0BE9DD83" w14:textId="77777777" w:rsidR="00D740E9" w:rsidRPr="004F3AAE" w:rsidRDefault="00F66183" w:rsidP="00273DCB">
      <w:pPr>
        <w:spacing w:after="80" w:line="500" w:lineRule="exact"/>
        <w:ind w:firstLine="397"/>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وأما السنة؛ فقد دلت</w:t>
      </w:r>
      <w:r w:rsidR="000644F8" w:rsidRPr="004F3AAE">
        <w:rPr>
          <w:rFonts w:ascii="Traditional Arabic" w:hAnsi="Traditional Arabic" w:cs="Traditional Arabic" w:hint="cs"/>
          <w:sz w:val="36"/>
          <w:szCs w:val="36"/>
          <w:rtl/>
          <w:lang w:bidi="ar-YE"/>
        </w:rPr>
        <w:t xml:space="preserve"> </w:t>
      </w:r>
      <w:r w:rsidR="00DC5DAD" w:rsidRPr="004F3AAE">
        <w:rPr>
          <w:rFonts w:ascii="Traditional Arabic" w:hAnsi="Traditional Arabic" w:cs="Traditional Arabic" w:hint="cs"/>
          <w:sz w:val="36"/>
          <w:szCs w:val="36"/>
          <w:rtl/>
          <w:lang w:bidi="ar-YE"/>
        </w:rPr>
        <w:t>أحاديث كثيرة على مشروعيتهما</w:t>
      </w:r>
      <w:r w:rsidR="000644F8"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hint="cs"/>
          <w:sz w:val="36"/>
          <w:szCs w:val="36"/>
          <w:rtl/>
          <w:lang w:bidi="ar-YE"/>
        </w:rPr>
        <w:t>منها:</w:t>
      </w:r>
    </w:p>
    <w:p w14:paraId="25E390B1" w14:textId="7F73AC87" w:rsidR="00D740E9" w:rsidRPr="004F3AAE" w:rsidRDefault="00D740E9"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عن أنس بن مالك</w:t>
      </w:r>
      <w:r w:rsidR="00F66183" w:rsidRPr="004F3AAE">
        <w:rPr>
          <w:rFonts w:ascii="Traditional Arabic" w:hAnsi="Traditional Arabic" w:cs="Traditional Arabic" w:hint="cs"/>
          <w:sz w:val="36"/>
          <w:szCs w:val="36"/>
          <w:rtl/>
          <w:lang w:bidi="ar-YE"/>
        </w:rPr>
        <w:t xml:space="preserve"> رضي الله عنه</w:t>
      </w:r>
      <w:r w:rsidRPr="004F3AAE">
        <w:rPr>
          <w:rFonts w:ascii="Traditional Arabic" w:hAnsi="Traditional Arabic" w:cs="Traditional Arabic"/>
          <w:sz w:val="36"/>
          <w:szCs w:val="36"/>
          <w:rtl/>
          <w:lang w:bidi="ar-YE"/>
        </w:rPr>
        <w:t xml:space="preserve"> قال: لما كثر الناس</w:t>
      </w:r>
      <w:r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ذكروا أن 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ع</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ل</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موا وقت الصلاة بشيء يعرفونه، فذكروا أن ي</w:t>
      </w:r>
      <w:r w:rsidR="00DC5DAD"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وروا</w:t>
      </w:r>
      <w:r w:rsidR="00DC5DAD" w:rsidRPr="004F3AAE">
        <w:rPr>
          <w:rFonts w:ascii="Traditional Arabic" w:hAnsi="Traditional Arabic" w:cs="Traditional Arabic" w:hint="cs"/>
          <w:sz w:val="36"/>
          <w:szCs w:val="36"/>
          <w:rtl/>
          <w:lang w:bidi="ar-YE"/>
        </w:rPr>
        <w:t xml:space="preserve"> </w:t>
      </w:r>
      <w:r w:rsidR="00DC5DAD" w:rsidRPr="004F3AAE">
        <w:rPr>
          <w:rFonts w:ascii="Traditional Arabic" w:hAnsi="Traditional Arabic" w:cs="Traditional Arabic"/>
          <w:sz w:val="36"/>
          <w:szCs w:val="36"/>
          <w:rtl/>
          <w:lang w:bidi="ar-YE"/>
        </w:rPr>
        <w:t>–</w:t>
      </w:r>
      <w:r w:rsidR="00DC5DAD" w:rsidRPr="004F3AAE">
        <w:rPr>
          <w:rFonts w:ascii="Traditional Arabic" w:hAnsi="Traditional Arabic" w:cs="Traditional Arabic" w:hint="cs"/>
          <w:sz w:val="36"/>
          <w:szCs w:val="36"/>
          <w:rtl/>
          <w:lang w:bidi="ar-YE"/>
        </w:rPr>
        <w:t>أي: يوقدوا-</w:t>
      </w:r>
      <w:r w:rsidRPr="004F3AAE">
        <w:rPr>
          <w:rFonts w:ascii="Traditional Arabic" w:hAnsi="Traditional Arabic" w:cs="Traditional Arabic"/>
          <w:sz w:val="36"/>
          <w:szCs w:val="36"/>
          <w:rtl/>
          <w:lang w:bidi="ar-YE"/>
        </w:rPr>
        <w:t xml:space="preserve"> نار</w:t>
      </w:r>
      <w:r w:rsidR="00F66183"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أو يضربوا ناقوس</w:t>
      </w:r>
      <w:r w:rsidR="00F66183"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w:t>
      </w:r>
      <w:r w:rsidR="00F66183"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فأ</w:t>
      </w:r>
      <w:r w:rsidR="00F66183"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م</w:t>
      </w:r>
      <w:r w:rsidR="00F66183"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ر بلال أن يشفع الأذان، وأن يوتر الإقامة</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4"/>
      </w:r>
      <w:r w:rsidR="00E44C3E" w:rsidRPr="00CA05A8">
        <w:rPr>
          <w:rStyle w:val="FootnoteReference"/>
          <w:rFonts w:ascii="Traditional Arabic" w:hAnsi="Traditional Arabic"/>
          <w:b/>
          <w:bCs/>
          <w:color w:val="0070C0"/>
          <w:sz w:val="36"/>
          <w:szCs w:val="36"/>
          <w:rtl/>
          <w:lang w:bidi="ar-YE"/>
        </w:rPr>
        <w:t>)</w:t>
      </w:r>
      <w:r w:rsidR="00F66183" w:rsidRPr="004F3AAE">
        <w:rPr>
          <w:rFonts w:ascii="Traditional Arabic" w:hAnsi="Traditional Arabic" w:cs="Traditional Arabic" w:hint="cs"/>
          <w:sz w:val="36"/>
          <w:szCs w:val="36"/>
          <w:rtl/>
          <w:lang w:bidi="ar-YE"/>
        </w:rPr>
        <w:t>.</w:t>
      </w:r>
    </w:p>
    <w:p w14:paraId="2632AAEF" w14:textId="0C58C085" w:rsidR="00F66183" w:rsidRPr="004F3AAE" w:rsidRDefault="00F66183"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lastRenderedPageBreak/>
        <w:t xml:space="preserve">وعن </w:t>
      </w:r>
      <w:r w:rsidRPr="004F3AAE">
        <w:rPr>
          <w:rFonts w:ascii="Traditional Arabic" w:hAnsi="Traditional Arabic" w:cs="Traditional Arabic"/>
          <w:sz w:val="36"/>
          <w:szCs w:val="36"/>
          <w:rtl/>
          <w:lang w:bidi="ar-YE"/>
        </w:rPr>
        <w:t>ابن عمر</w:t>
      </w:r>
      <w:r w:rsidRPr="004F3AAE">
        <w:rPr>
          <w:rFonts w:ascii="Traditional Arabic" w:hAnsi="Traditional Arabic" w:cs="Traditional Arabic" w:hint="cs"/>
          <w:sz w:val="36"/>
          <w:szCs w:val="36"/>
          <w:rtl/>
          <w:lang w:bidi="ar-YE"/>
        </w:rPr>
        <w:t xml:space="preserve"> رضي الله عنهما</w:t>
      </w: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قال</w:t>
      </w:r>
      <w:r w:rsidRPr="004F3AAE">
        <w:rPr>
          <w:rFonts w:ascii="Traditional Arabic" w:hAnsi="Traditional Arabic" w:cs="Traditional Arabic"/>
          <w:sz w:val="36"/>
          <w:szCs w:val="36"/>
          <w:rtl/>
          <w:lang w:bidi="ar-YE"/>
        </w:rPr>
        <w:t>: كان المسلمون حين قدموا المدينة يجتمعون فيتحي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نون الصلاة ليس 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ناد</w:t>
      </w:r>
      <w:r w:rsidR="00DC5DAD"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ى لها، فتكلموا يوم</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في ذلك، فقال بعضهم: اتخذوا ناقوس</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مثل ناقوس النصارى، وقال بعضهم: بل بوق</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مثل قرن اليهود، فقال عمر: أ</w:t>
      </w:r>
      <w:r w:rsidR="00DC5DAD"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و</w:t>
      </w:r>
      <w:r w:rsidR="00DC5DAD"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لا تبعثون رجل</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ينادي بالصلاة</w:t>
      </w:r>
      <w:r w:rsidR="00DC5DAD"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فقال رسول الله صلى الله عليه وسلم: </w:t>
      </w:r>
      <w:r w:rsidRPr="00273DCB">
        <w:rPr>
          <w:rFonts w:ascii="Traditional Arabic" w:hAnsi="Traditional Arabic" w:cs="KFGQPC Uthman Taha Naskh"/>
          <w:b/>
          <w:bCs/>
          <w:color w:val="0070C0"/>
          <w:sz w:val="32"/>
          <w:szCs w:val="32"/>
          <w:rtl/>
          <w:lang w:bidi="ar-YE"/>
        </w:rPr>
        <w:t>«يا بلال</w:t>
      </w:r>
      <w:r w:rsidR="00DC5DAD"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 xml:space="preserve"> قم فناد بالصلاة»</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5"/>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p>
    <w:p w14:paraId="00D45FBE" w14:textId="77777777" w:rsidR="00C841AC" w:rsidRPr="004F3AAE" w:rsidRDefault="00F66183"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 xml:space="preserve">وأما الإجماع؛ فقد </w:t>
      </w:r>
      <w:r w:rsidR="000644F8" w:rsidRPr="004F3AAE">
        <w:rPr>
          <w:rFonts w:ascii="Traditional Arabic" w:hAnsi="Traditional Arabic" w:cs="Traditional Arabic" w:hint="cs"/>
          <w:sz w:val="36"/>
          <w:szCs w:val="36"/>
          <w:rtl/>
          <w:lang w:bidi="ar-YE"/>
        </w:rPr>
        <w:t>أجمعت الأمة على مشروعيتهما للصلوات الخمس</w:t>
      </w:r>
      <w:r w:rsidR="00C841AC" w:rsidRPr="004F3AAE">
        <w:rPr>
          <w:rFonts w:ascii="Traditional Arabic" w:hAnsi="Traditional Arabic" w:cs="Traditional Arabic" w:hint="cs"/>
          <w:sz w:val="36"/>
          <w:szCs w:val="36"/>
          <w:rtl/>
          <w:lang w:bidi="ar-YE"/>
        </w:rPr>
        <w:t>:</w:t>
      </w:r>
      <w:r w:rsidR="00090206" w:rsidRPr="004F3AAE">
        <w:rPr>
          <w:rFonts w:ascii="Traditional Arabic" w:hAnsi="Traditional Arabic" w:cs="Traditional Arabic" w:hint="cs"/>
          <w:sz w:val="36"/>
          <w:szCs w:val="36"/>
          <w:rtl/>
          <w:lang w:bidi="ar-YE"/>
        </w:rPr>
        <w:t xml:space="preserve"> </w:t>
      </w:r>
    </w:p>
    <w:p w14:paraId="6E69ADBC" w14:textId="17AACC8A" w:rsidR="00C841AC" w:rsidRPr="004F3AAE" w:rsidRDefault="00C841AC"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قال الإمام ابن قدامة المقدسي: "</w:t>
      </w:r>
      <w:r w:rsidRPr="004F3AAE">
        <w:rPr>
          <w:rFonts w:ascii="Traditional Arabic" w:hAnsi="Traditional Arabic" w:cs="Traditional Arabic"/>
          <w:sz w:val="36"/>
          <w:szCs w:val="36"/>
          <w:rtl/>
          <w:lang w:bidi="ar-YE"/>
        </w:rPr>
        <w:t>وأجمعت الأمة على أن الأذان مشروع للصلوات الخمس</w:t>
      </w:r>
      <w:r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6"/>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sz w:val="36"/>
          <w:szCs w:val="36"/>
          <w:rtl/>
          <w:lang w:bidi="ar-YE"/>
        </w:rPr>
        <w:t>.</w:t>
      </w:r>
    </w:p>
    <w:p w14:paraId="673B0636" w14:textId="6CC02240" w:rsidR="000644F8" w:rsidRPr="004F3AAE" w:rsidRDefault="00C841AC"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و</w:t>
      </w:r>
      <w:r w:rsidR="00090206" w:rsidRPr="004F3AAE">
        <w:rPr>
          <w:rFonts w:ascii="Traditional Arabic" w:hAnsi="Traditional Arabic" w:cs="Traditional Arabic" w:hint="cs"/>
          <w:sz w:val="36"/>
          <w:szCs w:val="36"/>
          <w:rtl/>
          <w:lang w:bidi="ar-YE"/>
        </w:rPr>
        <w:t xml:space="preserve">قال شيخ الإسلام </w:t>
      </w:r>
      <w:r w:rsidR="00090206" w:rsidRPr="004F3AAE">
        <w:rPr>
          <w:rFonts w:ascii="Traditional Arabic" w:hAnsi="Traditional Arabic" w:cs="Traditional Arabic"/>
          <w:sz w:val="36"/>
          <w:szCs w:val="36"/>
          <w:rtl/>
          <w:lang w:bidi="ar-YE"/>
        </w:rPr>
        <w:t>ابن تيمية</w:t>
      </w:r>
      <w:r w:rsidR="00090206" w:rsidRPr="004F3AAE">
        <w:rPr>
          <w:rFonts w:ascii="Traditional Arabic" w:hAnsi="Traditional Arabic" w:cs="Traditional Arabic" w:hint="cs"/>
          <w:sz w:val="36"/>
          <w:szCs w:val="36"/>
          <w:rtl/>
          <w:lang w:bidi="ar-YE"/>
        </w:rPr>
        <w:t xml:space="preserve"> رحمه الله:</w:t>
      </w:r>
      <w:r w:rsidR="00090206" w:rsidRPr="004F3AAE">
        <w:rPr>
          <w:rFonts w:ascii="Traditional Arabic" w:hAnsi="Traditional Arabic" w:cs="Traditional Arabic"/>
          <w:sz w:val="36"/>
          <w:szCs w:val="36"/>
          <w:rtl/>
          <w:lang w:bidi="ar-YE"/>
        </w:rPr>
        <w:t xml:space="preserve"> </w:t>
      </w:r>
      <w:r w:rsidR="00090206" w:rsidRPr="004F3AAE">
        <w:rPr>
          <w:rFonts w:ascii="Traditional Arabic" w:hAnsi="Traditional Arabic" w:cs="Traditional Arabic" w:hint="cs"/>
          <w:sz w:val="36"/>
          <w:szCs w:val="36"/>
          <w:rtl/>
          <w:lang w:bidi="ar-YE"/>
        </w:rPr>
        <w:t>"</w:t>
      </w:r>
      <w:r w:rsidR="00090206" w:rsidRPr="004F3AAE">
        <w:rPr>
          <w:rFonts w:ascii="Traditional Arabic" w:hAnsi="Traditional Arabic" w:cs="Traditional Arabic"/>
          <w:sz w:val="36"/>
          <w:szCs w:val="36"/>
          <w:rtl/>
          <w:lang w:bidi="ar-YE"/>
        </w:rPr>
        <w:t>وفي السنة المتواترة أنه كان ي</w:t>
      </w:r>
      <w:r w:rsidR="00090206" w:rsidRPr="004F3AAE">
        <w:rPr>
          <w:rFonts w:ascii="Traditional Arabic" w:hAnsi="Traditional Arabic" w:cs="Traditional Arabic" w:hint="cs"/>
          <w:sz w:val="36"/>
          <w:szCs w:val="36"/>
          <w:rtl/>
          <w:lang w:bidi="ar-YE"/>
        </w:rPr>
        <w:t>ُ</w:t>
      </w:r>
      <w:r w:rsidR="00090206" w:rsidRPr="004F3AAE">
        <w:rPr>
          <w:rFonts w:ascii="Traditional Arabic" w:hAnsi="Traditional Arabic" w:cs="Traditional Arabic"/>
          <w:sz w:val="36"/>
          <w:szCs w:val="36"/>
          <w:rtl/>
          <w:lang w:bidi="ar-YE"/>
        </w:rPr>
        <w:t>نادى للصلوات الخمس على عهد رسول الله صلى الله عليه وسلم وبإجماع الأمة وعملها المتوارث خلف</w:t>
      </w:r>
      <w:r w:rsidR="00090206" w:rsidRPr="004F3AAE">
        <w:rPr>
          <w:rFonts w:ascii="Traditional Arabic" w:hAnsi="Traditional Arabic" w:cs="Traditional Arabic" w:hint="cs"/>
          <w:sz w:val="36"/>
          <w:szCs w:val="36"/>
          <w:rtl/>
          <w:lang w:bidi="ar-YE"/>
        </w:rPr>
        <w:t>ً</w:t>
      </w:r>
      <w:r w:rsidR="00090206" w:rsidRPr="004F3AAE">
        <w:rPr>
          <w:rFonts w:ascii="Traditional Arabic" w:hAnsi="Traditional Arabic" w:cs="Traditional Arabic"/>
          <w:sz w:val="36"/>
          <w:szCs w:val="36"/>
          <w:rtl/>
          <w:lang w:bidi="ar-YE"/>
        </w:rPr>
        <w:t>ا عن سلف</w:t>
      </w:r>
      <w:r w:rsidR="00090206"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7"/>
      </w:r>
      <w:r w:rsidR="00E44C3E" w:rsidRPr="00CA05A8">
        <w:rPr>
          <w:rStyle w:val="FootnoteReference"/>
          <w:rFonts w:ascii="Traditional Arabic" w:hAnsi="Traditional Arabic"/>
          <w:b/>
          <w:bCs/>
          <w:color w:val="0070C0"/>
          <w:sz w:val="36"/>
          <w:szCs w:val="36"/>
          <w:rtl/>
          <w:lang w:bidi="ar-YE"/>
        </w:rPr>
        <w:t>)</w:t>
      </w:r>
      <w:r w:rsidR="00090206" w:rsidRPr="004F3AAE">
        <w:rPr>
          <w:rFonts w:ascii="Traditional Arabic" w:hAnsi="Traditional Arabic" w:cs="Traditional Arabic" w:hint="cs"/>
          <w:sz w:val="36"/>
          <w:szCs w:val="36"/>
          <w:rtl/>
          <w:lang w:bidi="ar-YE"/>
        </w:rPr>
        <w:t>.</w:t>
      </w:r>
    </w:p>
    <w:p w14:paraId="5E6A2B71" w14:textId="544D09A7" w:rsidR="00504E53" w:rsidRPr="004F3AAE" w:rsidRDefault="000644F8"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 xml:space="preserve">والأذان والإقامة </w:t>
      </w:r>
      <w:r w:rsidRPr="004F3AAE">
        <w:rPr>
          <w:rFonts w:ascii="Traditional Arabic" w:hAnsi="Traditional Arabic" w:cs="Traditional Arabic"/>
          <w:sz w:val="36"/>
          <w:szCs w:val="36"/>
          <w:rtl/>
          <w:lang w:bidi="ar-YE"/>
        </w:rPr>
        <w:t>من فروض الكفايات في حق الرجال</w:t>
      </w:r>
      <w:r w:rsidR="00C841AC" w:rsidRPr="004F3AAE">
        <w:rPr>
          <w:rFonts w:ascii="Traditional Arabic" w:hAnsi="Traditional Arabic" w:cs="Traditional Arabic" w:hint="cs"/>
          <w:sz w:val="36"/>
          <w:szCs w:val="36"/>
          <w:rtl/>
          <w:lang w:bidi="ar-YE"/>
        </w:rPr>
        <w:t xml:space="preserve"> حضرًا</w:t>
      </w:r>
      <w:r w:rsidR="00600BAA" w:rsidRPr="004F3AAE">
        <w:rPr>
          <w:rFonts w:ascii="Traditional Arabic" w:hAnsi="Traditional Arabic" w:cs="Traditional Arabic" w:hint="cs"/>
          <w:sz w:val="36"/>
          <w:szCs w:val="36"/>
          <w:rtl/>
          <w:lang w:bidi="ar-YE"/>
        </w:rPr>
        <w:t xml:space="preserve"> وسفرًا</w:t>
      </w:r>
      <w:r w:rsidRPr="004F3AAE">
        <w:rPr>
          <w:rFonts w:ascii="Traditional Arabic" w:hAnsi="Traditional Arabic" w:cs="Traditional Arabic"/>
          <w:sz w:val="36"/>
          <w:szCs w:val="36"/>
          <w:rtl/>
          <w:lang w:bidi="ar-YE"/>
        </w:rPr>
        <w:t xml:space="preserve"> للصلوات الخمس دون غيرها</w:t>
      </w:r>
      <w:r w:rsidRPr="004F3AAE">
        <w:rPr>
          <w:rFonts w:ascii="Traditional Arabic" w:hAnsi="Traditional Arabic" w:cs="Traditional Arabic" w:hint="cs"/>
          <w:sz w:val="36"/>
          <w:szCs w:val="36"/>
          <w:rtl/>
          <w:lang w:bidi="ar-YE"/>
        </w:rPr>
        <w:t>؛ لحديث مالك بن الح</w:t>
      </w:r>
      <w:r w:rsidR="00DC5DAD"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و</w:t>
      </w:r>
      <w:r w:rsidR="00DC5DAD"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يرث</w:t>
      </w:r>
      <w:r w:rsidR="00600BAA" w:rsidRPr="004F3AAE">
        <w:rPr>
          <w:rFonts w:ascii="Traditional Arabic" w:hAnsi="Traditional Arabic" w:cs="Traditional Arabic" w:hint="cs"/>
          <w:sz w:val="36"/>
          <w:szCs w:val="36"/>
          <w:rtl/>
          <w:lang w:bidi="ar-YE"/>
        </w:rPr>
        <w:t xml:space="preserve"> رضي الله عنه</w:t>
      </w:r>
      <w:r w:rsidRPr="004F3AAE">
        <w:rPr>
          <w:rFonts w:ascii="Traditional Arabic" w:hAnsi="Traditional Arabic" w:cs="Traditional Arabic" w:hint="cs"/>
          <w:sz w:val="36"/>
          <w:szCs w:val="36"/>
          <w:rtl/>
          <w:lang w:bidi="ar-YE"/>
        </w:rPr>
        <w:t xml:space="preserve"> </w:t>
      </w:r>
      <w:r w:rsidR="00504E53" w:rsidRPr="004F3AAE">
        <w:rPr>
          <w:rFonts w:ascii="Traditional Arabic" w:hAnsi="Traditional Arabic" w:cs="Traditional Arabic" w:hint="cs"/>
          <w:sz w:val="36"/>
          <w:szCs w:val="36"/>
          <w:rtl/>
          <w:lang w:bidi="ar-YE"/>
        </w:rPr>
        <w:t xml:space="preserve">قال: </w:t>
      </w:r>
      <w:r w:rsidR="00504E53" w:rsidRPr="004F3AAE">
        <w:rPr>
          <w:rFonts w:ascii="Traditional Arabic" w:hAnsi="Traditional Arabic" w:cs="Traditional Arabic"/>
          <w:sz w:val="36"/>
          <w:szCs w:val="36"/>
          <w:rtl/>
          <w:lang w:bidi="ar-YE"/>
        </w:rPr>
        <w:t>أتيت</w:t>
      </w:r>
      <w:r w:rsidR="00504E53" w:rsidRPr="004F3AAE">
        <w:rPr>
          <w:rFonts w:ascii="Traditional Arabic" w:hAnsi="Traditional Arabic" w:cs="Traditional Arabic" w:hint="cs"/>
          <w:sz w:val="36"/>
          <w:szCs w:val="36"/>
          <w:rtl/>
          <w:lang w:bidi="ar-YE"/>
        </w:rPr>
        <w:t>ُ</w:t>
      </w:r>
      <w:r w:rsidR="00504E53" w:rsidRPr="004F3AAE">
        <w:rPr>
          <w:rFonts w:ascii="Traditional Arabic" w:hAnsi="Traditional Arabic" w:cs="Traditional Arabic"/>
          <w:sz w:val="36"/>
          <w:szCs w:val="36"/>
          <w:rtl/>
          <w:lang w:bidi="ar-YE"/>
        </w:rPr>
        <w:t xml:space="preserve"> النبي صلى الله عليه وسلم في نفر من قومي، فأقمنا عنده عشرين ليلة، وكان رحيم</w:t>
      </w:r>
      <w:r w:rsidR="00504E53" w:rsidRPr="004F3AAE">
        <w:rPr>
          <w:rFonts w:ascii="Traditional Arabic" w:hAnsi="Traditional Arabic" w:cs="Traditional Arabic" w:hint="cs"/>
          <w:sz w:val="36"/>
          <w:szCs w:val="36"/>
          <w:rtl/>
          <w:lang w:bidi="ar-YE"/>
        </w:rPr>
        <w:t>ً</w:t>
      </w:r>
      <w:r w:rsidR="00504E53" w:rsidRPr="004F3AAE">
        <w:rPr>
          <w:rFonts w:ascii="Traditional Arabic" w:hAnsi="Traditional Arabic" w:cs="Traditional Arabic"/>
          <w:sz w:val="36"/>
          <w:szCs w:val="36"/>
          <w:rtl/>
          <w:lang w:bidi="ar-YE"/>
        </w:rPr>
        <w:t>ا رفيق</w:t>
      </w:r>
      <w:r w:rsidR="00504E53" w:rsidRPr="004F3AAE">
        <w:rPr>
          <w:rFonts w:ascii="Traditional Arabic" w:hAnsi="Traditional Arabic" w:cs="Traditional Arabic" w:hint="cs"/>
          <w:sz w:val="36"/>
          <w:szCs w:val="36"/>
          <w:rtl/>
          <w:lang w:bidi="ar-YE"/>
        </w:rPr>
        <w:t>ً</w:t>
      </w:r>
      <w:r w:rsidR="00504E53" w:rsidRPr="004F3AAE">
        <w:rPr>
          <w:rFonts w:ascii="Traditional Arabic" w:hAnsi="Traditional Arabic" w:cs="Traditional Arabic"/>
          <w:sz w:val="36"/>
          <w:szCs w:val="36"/>
          <w:rtl/>
          <w:lang w:bidi="ar-YE"/>
        </w:rPr>
        <w:t xml:space="preserve">ا، فلما رأى شوقنا إلى أهالينا، قال: </w:t>
      </w:r>
      <w:r w:rsidR="00504E53" w:rsidRPr="00273DCB">
        <w:rPr>
          <w:rFonts w:ascii="Traditional Arabic" w:hAnsi="Traditional Arabic" w:cs="KFGQPC Uthman Taha Naskh"/>
          <w:b/>
          <w:bCs/>
          <w:color w:val="0070C0"/>
          <w:sz w:val="32"/>
          <w:szCs w:val="32"/>
          <w:rtl/>
          <w:lang w:bidi="ar-YE"/>
        </w:rPr>
        <w:t xml:space="preserve">«ارجعوا </w:t>
      </w:r>
      <w:r w:rsidR="00504E53" w:rsidRPr="00273DCB">
        <w:rPr>
          <w:rFonts w:ascii="Traditional Arabic" w:hAnsi="Traditional Arabic" w:cs="KFGQPC Uthman Taha Naskh"/>
          <w:b/>
          <w:bCs/>
          <w:color w:val="0070C0"/>
          <w:sz w:val="32"/>
          <w:szCs w:val="32"/>
          <w:rtl/>
          <w:lang w:bidi="ar-YE"/>
        </w:rPr>
        <w:lastRenderedPageBreak/>
        <w:t>فكونوا فيهم، وعل</w:t>
      </w:r>
      <w:r w:rsidR="00504E53" w:rsidRPr="00273DCB">
        <w:rPr>
          <w:rFonts w:ascii="Traditional Arabic" w:hAnsi="Traditional Arabic" w:cs="KFGQPC Uthman Taha Naskh" w:hint="cs"/>
          <w:b/>
          <w:bCs/>
          <w:color w:val="0070C0"/>
          <w:sz w:val="32"/>
          <w:szCs w:val="32"/>
          <w:rtl/>
          <w:lang w:bidi="ar-YE"/>
        </w:rPr>
        <w:t>ِّ</w:t>
      </w:r>
      <w:r w:rsidR="00504E53" w:rsidRPr="00273DCB">
        <w:rPr>
          <w:rFonts w:ascii="Traditional Arabic" w:hAnsi="Traditional Arabic" w:cs="KFGQPC Uthman Taha Naskh"/>
          <w:b/>
          <w:bCs/>
          <w:color w:val="0070C0"/>
          <w:sz w:val="32"/>
          <w:szCs w:val="32"/>
          <w:rtl/>
          <w:lang w:bidi="ar-YE"/>
        </w:rPr>
        <w:t>موهم، وصلوا، فإذا حضرت الصلاة فليؤذن لكم أحدكم، وليؤم</w:t>
      </w:r>
      <w:r w:rsidR="00DC5DAD" w:rsidRPr="00273DCB">
        <w:rPr>
          <w:rFonts w:ascii="Traditional Arabic" w:hAnsi="Traditional Arabic" w:cs="KFGQPC Uthman Taha Naskh" w:hint="cs"/>
          <w:b/>
          <w:bCs/>
          <w:color w:val="0070C0"/>
          <w:sz w:val="32"/>
          <w:szCs w:val="32"/>
          <w:rtl/>
          <w:lang w:bidi="ar-YE"/>
        </w:rPr>
        <w:t>َّ</w:t>
      </w:r>
      <w:r w:rsidR="00504E53" w:rsidRPr="00273DCB">
        <w:rPr>
          <w:rFonts w:ascii="Traditional Arabic" w:hAnsi="Traditional Arabic" w:cs="KFGQPC Uthman Taha Naskh"/>
          <w:b/>
          <w:bCs/>
          <w:color w:val="0070C0"/>
          <w:sz w:val="32"/>
          <w:szCs w:val="32"/>
          <w:rtl/>
          <w:lang w:bidi="ar-YE"/>
        </w:rPr>
        <w:t>كم أكبركم»</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8"/>
      </w:r>
      <w:r w:rsidR="00E44C3E" w:rsidRPr="00CA05A8">
        <w:rPr>
          <w:rStyle w:val="FootnoteReference"/>
          <w:rFonts w:ascii="Traditional Arabic" w:hAnsi="Traditional Arabic"/>
          <w:b/>
          <w:bCs/>
          <w:color w:val="0070C0"/>
          <w:sz w:val="36"/>
          <w:szCs w:val="36"/>
          <w:rtl/>
          <w:lang w:bidi="ar-YE"/>
        </w:rPr>
        <w:t>)</w:t>
      </w:r>
      <w:r w:rsidR="00504E53" w:rsidRPr="004F3AAE">
        <w:rPr>
          <w:rFonts w:ascii="Traditional Arabic" w:hAnsi="Traditional Arabic" w:cs="Traditional Arabic" w:hint="cs"/>
          <w:sz w:val="36"/>
          <w:szCs w:val="36"/>
          <w:rtl/>
          <w:lang w:bidi="ar-YE"/>
        </w:rPr>
        <w:t xml:space="preserve">. </w:t>
      </w:r>
    </w:p>
    <w:p w14:paraId="2A11887C" w14:textId="77777777" w:rsidR="000644F8" w:rsidRPr="004F3AAE" w:rsidRDefault="000644F8"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و</w:t>
      </w:r>
      <w:r w:rsidRPr="004F3AAE">
        <w:rPr>
          <w:rFonts w:ascii="Traditional Arabic" w:hAnsi="Traditional Arabic" w:cs="Traditional Arabic"/>
          <w:sz w:val="36"/>
          <w:szCs w:val="36"/>
          <w:rtl/>
          <w:lang w:bidi="ar-YE"/>
        </w:rPr>
        <w:t>لأنهما من شعائر الإسلام الظاهرة، فلا يجوز تعطيلهما.</w:t>
      </w:r>
    </w:p>
    <w:p w14:paraId="7DADCF3D" w14:textId="47889C27" w:rsidR="005947AD" w:rsidRPr="004F3AAE" w:rsidRDefault="00504E53"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أما</w:t>
      </w:r>
      <w:r w:rsidR="00600BAA" w:rsidRPr="004F3AAE">
        <w:rPr>
          <w:rFonts w:ascii="Traditional Arabic" w:hAnsi="Traditional Arabic" w:cs="Traditional Arabic"/>
          <w:sz w:val="36"/>
          <w:szCs w:val="36"/>
          <w:rtl/>
          <w:lang w:bidi="ar-EG"/>
        </w:rPr>
        <w:t xml:space="preserve"> النساء </w:t>
      </w:r>
      <w:r w:rsidRPr="004F3AAE">
        <w:rPr>
          <w:rFonts w:ascii="Traditional Arabic" w:hAnsi="Traditional Arabic" w:cs="Traditional Arabic" w:hint="cs"/>
          <w:sz w:val="36"/>
          <w:szCs w:val="36"/>
          <w:rtl/>
          <w:lang w:bidi="ar-EG"/>
        </w:rPr>
        <w:t>ف</w:t>
      </w:r>
      <w:r w:rsidR="00600BAA" w:rsidRPr="004F3AAE">
        <w:rPr>
          <w:rFonts w:ascii="Traditional Arabic" w:hAnsi="Traditional Arabic" w:cs="Traditional Arabic"/>
          <w:sz w:val="36"/>
          <w:szCs w:val="36"/>
          <w:rtl/>
          <w:lang w:bidi="ar-EG"/>
        </w:rPr>
        <w:t>لا ي</w:t>
      </w:r>
      <w:r w:rsidRPr="004F3AAE">
        <w:rPr>
          <w:rFonts w:ascii="Traditional Arabic" w:hAnsi="Traditional Arabic" w:cs="Traditional Arabic" w:hint="cs"/>
          <w:sz w:val="36"/>
          <w:szCs w:val="36"/>
          <w:rtl/>
          <w:lang w:bidi="ar-EG"/>
        </w:rPr>
        <w:t>ُ</w:t>
      </w:r>
      <w:r w:rsidR="00600BAA" w:rsidRPr="004F3AAE">
        <w:rPr>
          <w:rFonts w:ascii="Traditional Arabic" w:hAnsi="Traditional Arabic" w:cs="Traditional Arabic"/>
          <w:sz w:val="36"/>
          <w:szCs w:val="36"/>
          <w:rtl/>
          <w:lang w:bidi="ar-EG"/>
        </w:rPr>
        <w:t>شرع لهن آذان ولا إقامة</w:t>
      </w:r>
      <w:r w:rsidRPr="004F3AAE">
        <w:rPr>
          <w:rFonts w:ascii="Traditional Arabic" w:hAnsi="Traditional Arabic" w:cs="Traditional Arabic" w:hint="cs"/>
          <w:sz w:val="36"/>
          <w:szCs w:val="36"/>
          <w:rtl/>
          <w:lang w:bidi="ar-EG"/>
        </w:rPr>
        <w:t>،</w:t>
      </w:r>
      <w:r w:rsidR="00600BAA" w:rsidRPr="004F3AAE">
        <w:rPr>
          <w:rFonts w:ascii="Traditional Arabic" w:hAnsi="Traditional Arabic" w:cs="Traditional Arabic"/>
          <w:sz w:val="36"/>
          <w:szCs w:val="36"/>
          <w:rtl/>
          <w:lang w:bidi="ar-EG"/>
        </w:rPr>
        <w:t xml:space="preserve"> سواء صلت المرأة منفردة</w:t>
      </w:r>
      <w:r w:rsidRPr="004F3AAE">
        <w:rPr>
          <w:rFonts w:ascii="Traditional Arabic" w:hAnsi="Traditional Arabic" w:cs="Traditional Arabic" w:hint="cs"/>
          <w:sz w:val="36"/>
          <w:szCs w:val="36"/>
          <w:rtl/>
          <w:lang w:bidi="ar-EG"/>
        </w:rPr>
        <w:t>،</w:t>
      </w:r>
      <w:r w:rsidR="00600BAA" w:rsidRPr="004F3AAE">
        <w:rPr>
          <w:rFonts w:ascii="Traditional Arabic" w:hAnsi="Traditional Arabic" w:cs="Traditional Arabic"/>
          <w:sz w:val="36"/>
          <w:szCs w:val="36"/>
          <w:rtl/>
          <w:lang w:bidi="ar-EG"/>
        </w:rPr>
        <w:t xml:space="preserve"> أو أم</w:t>
      </w:r>
      <w:r w:rsidRPr="004F3AAE">
        <w:rPr>
          <w:rFonts w:ascii="Traditional Arabic" w:hAnsi="Traditional Arabic" w:cs="Traditional Arabic" w:hint="cs"/>
          <w:sz w:val="36"/>
          <w:szCs w:val="36"/>
          <w:rtl/>
          <w:lang w:bidi="ar-EG"/>
        </w:rPr>
        <w:t>َّ</w:t>
      </w:r>
      <w:r w:rsidR="00600BAA" w:rsidRPr="004F3AAE">
        <w:rPr>
          <w:rFonts w:ascii="Traditional Arabic" w:hAnsi="Traditional Arabic" w:cs="Traditional Arabic"/>
          <w:sz w:val="36"/>
          <w:szCs w:val="36"/>
          <w:rtl/>
          <w:lang w:bidi="ar-EG"/>
        </w:rPr>
        <w:t>ت</w:t>
      </w:r>
      <w:r w:rsidRPr="004F3AAE">
        <w:rPr>
          <w:rFonts w:ascii="Traditional Arabic" w:hAnsi="Traditional Arabic" w:cs="Traditional Arabic" w:hint="cs"/>
          <w:sz w:val="36"/>
          <w:szCs w:val="36"/>
          <w:rtl/>
          <w:lang w:bidi="ar-EG"/>
        </w:rPr>
        <w:t>ِ</w:t>
      </w:r>
      <w:r w:rsidR="00600BAA" w:rsidRPr="004F3AAE">
        <w:rPr>
          <w:rFonts w:ascii="Traditional Arabic" w:hAnsi="Traditional Arabic" w:cs="Traditional Arabic"/>
          <w:sz w:val="36"/>
          <w:szCs w:val="36"/>
          <w:rtl/>
          <w:lang w:bidi="ar-EG"/>
        </w:rPr>
        <w:t xml:space="preserve"> النساء</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9"/>
      </w:r>
      <w:r w:rsidR="00E44C3E" w:rsidRPr="00CA05A8">
        <w:rPr>
          <w:rStyle w:val="FootnoteReference"/>
          <w:rFonts w:ascii="Traditional Arabic" w:hAnsi="Traditional Arabic"/>
          <w:b/>
          <w:bCs/>
          <w:color w:val="0070C0"/>
          <w:sz w:val="36"/>
          <w:szCs w:val="36"/>
          <w:rtl/>
          <w:lang w:bidi="ar-EG"/>
        </w:rPr>
        <w:t>)</w:t>
      </w:r>
      <w:r w:rsidRPr="004F3AAE">
        <w:rPr>
          <w:rFonts w:ascii="Traditional Arabic" w:hAnsi="Traditional Arabic" w:cs="Traditional Arabic" w:hint="cs"/>
          <w:sz w:val="36"/>
          <w:szCs w:val="36"/>
          <w:rtl/>
          <w:lang w:bidi="ar-EG"/>
        </w:rPr>
        <w:t>.</w:t>
      </w:r>
      <w:r w:rsidR="00600BAA" w:rsidRPr="004F3AAE">
        <w:rPr>
          <w:rFonts w:ascii="Traditional Arabic" w:hAnsi="Traditional Arabic" w:cs="Traditional Arabic"/>
          <w:sz w:val="36"/>
          <w:szCs w:val="36"/>
          <w:rtl/>
          <w:lang w:bidi="ar-EG"/>
        </w:rPr>
        <w:t xml:space="preserve"> </w:t>
      </w:r>
    </w:p>
    <w:p w14:paraId="0FF46155" w14:textId="77777777" w:rsidR="004D2AF0" w:rsidRPr="0019630E" w:rsidRDefault="004D2AF0" w:rsidP="00074E7C">
      <w:pPr>
        <w:pStyle w:val="a"/>
        <w:rPr>
          <w:rtl/>
        </w:rPr>
      </w:pPr>
      <w:bookmarkStart w:id="5" w:name="_Toc117768593"/>
      <w:r w:rsidRPr="0019630E">
        <w:rPr>
          <w:rFonts w:hint="cs"/>
          <w:rtl/>
        </w:rPr>
        <w:t>المطلب الثالث: فضل الأذان والإقامة.</w:t>
      </w:r>
      <w:bookmarkEnd w:id="5"/>
    </w:p>
    <w:p w14:paraId="2D46AB42" w14:textId="77777777" w:rsidR="005947AD" w:rsidRPr="004F3AAE" w:rsidRDefault="005947AD"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ورد</w:t>
      </w:r>
      <w:r w:rsidR="00987C67" w:rsidRPr="004F3AAE">
        <w:rPr>
          <w:rFonts w:ascii="Traditional Arabic" w:hAnsi="Traditional Arabic" w:cs="Traditional Arabic"/>
          <w:sz w:val="36"/>
          <w:szCs w:val="36"/>
          <w:rtl/>
          <w:lang w:bidi="ar-YE"/>
        </w:rPr>
        <w:t xml:space="preserve"> في فض</w:t>
      </w:r>
      <w:r w:rsidRPr="004F3AAE">
        <w:rPr>
          <w:rFonts w:ascii="Traditional Arabic" w:hAnsi="Traditional Arabic" w:cs="Traditional Arabic"/>
          <w:sz w:val="36"/>
          <w:szCs w:val="36"/>
          <w:rtl/>
          <w:lang w:bidi="ar-YE"/>
        </w:rPr>
        <w:t>ل الأذان والمؤذنين نصوص كثيرة، منها الفضائل الآتية:</w:t>
      </w:r>
    </w:p>
    <w:p w14:paraId="0B24D15B" w14:textId="09BFECEC" w:rsidR="005947AD" w:rsidRPr="004F3AAE" w:rsidRDefault="005947AD" w:rsidP="00273DCB">
      <w:pPr>
        <w:pStyle w:val="ListParagraph"/>
        <w:numPr>
          <w:ilvl w:val="0"/>
          <w:numId w:val="28"/>
        </w:numPr>
        <w:tabs>
          <w:tab w:val="left" w:pos="851"/>
        </w:tabs>
        <w:spacing w:after="80" w:line="500" w:lineRule="exact"/>
        <w:ind w:left="0"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t xml:space="preserve">المؤذن من الدعاة إلى الله، وهو من أحسن الناس قولًا، قال تعالى: </w:t>
      </w:r>
      <w:r w:rsidR="00273DCB" w:rsidRPr="00273DCB">
        <w:rPr>
          <w:rFonts w:ascii="Traditional Arabic" w:hAnsi="Traditional Arabic" w:cs="Traditional Arabic"/>
          <w:b/>
          <w:bCs/>
          <w:color w:val="0070C0"/>
          <w:sz w:val="36"/>
          <w:szCs w:val="36"/>
          <w:rtl/>
          <w:lang w:bidi="ar-YE"/>
        </w:rPr>
        <w:t>﴿</w:t>
      </w:r>
      <w:r w:rsidRPr="00273DCB">
        <w:rPr>
          <w:rFonts w:ascii="Traditional Arabic" w:hAnsi="Traditional Arabic" w:cs="Traditional Arabic"/>
          <w:b/>
          <w:bCs/>
          <w:color w:val="0070C0"/>
          <w:sz w:val="36"/>
          <w:szCs w:val="36"/>
          <w:rtl/>
          <w:lang w:bidi="ar-YE"/>
        </w:rPr>
        <w:t>وَمَنْ أَحْسَنُ قَوْلًا مِمَّنْ دَعَا إِلَى اللَّهِ وَعَمِلَ صَالِحًا وَقَالَ إِنَّنِي مِنَ الْمُسْلِمِينَ</w:t>
      </w:r>
      <w:r w:rsidR="00273DCB" w:rsidRPr="00273DCB">
        <w:rPr>
          <w:rFonts w:ascii="Traditional Arabic" w:hAnsi="Traditional Arabic" w:cs="Traditional Arabic"/>
          <w:b/>
          <w:bCs/>
          <w:color w:val="0070C0"/>
          <w:sz w:val="36"/>
          <w:szCs w:val="36"/>
          <w:rtl/>
          <w:lang w:bidi="ar-YE"/>
        </w:rPr>
        <w:t>﴾</w:t>
      </w:r>
      <w:r w:rsidRPr="004F3AAE">
        <w:rPr>
          <w:rFonts w:ascii="Traditional Arabic" w:hAnsi="Traditional Arabic" w:cs="Traditional Arabic"/>
          <w:sz w:val="36"/>
          <w:szCs w:val="36"/>
          <w:rtl/>
          <w:lang w:bidi="ar-YE"/>
        </w:rPr>
        <w:t xml:space="preserve"> </w:t>
      </w:r>
      <w:r w:rsidRPr="00273DCB">
        <w:rPr>
          <w:rFonts w:ascii="Traditional Arabic" w:hAnsi="Traditional Arabic" w:cs="KFGQPC Uthman Taha Naskh"/>
          <w:sz w:val="26"/>
          <w:szCs w:val="26"/>
          <w:rtl/>
          <w:lang w:bidi="ar-YE"/>
        </w:rPr>
        <w:t>[فصلت: 33]</w:t>
      </w:r>
      <w:r w:rsidRPr="004F3AAE">
        <w:rPr>
          <w:rFonts w:ascii="Traditional Arabic" w:hAnsi="Traditional Arabic" w:cs="Traditional Arabic" w:hint="cs"/>
          <w:sz w:val="36"/>
          <w:szCs w:val="36"/>
          <w:rtl/>
          <w:lang w:bidi="ar-YE"/>
        </w:rPr>
        <w:t>.</w:t>
      </w:r>
    </w:p>
    <w:p w14:paraId="1E804363" w14:textId="65A2404C" w:rsidR="00C507CC" w:rsidRPr="004F3AAE" w:rsidRDefault="00C507CC" w:rsidP="00273DCB">
      <w:pPr>
        <w:pStyle w:val="ListParagraph"/>
        <w:spacing w:after="80" w:line="500" w:lineRule="exact"/>
        <w:ind w:left="0" w:firstLine="397"/>
        <w:jc w:val="both"/>
        <w:rPr>
          <w:rFonts w:ascii="Traditional Arabic" w:hAnsi="Traditional Arabic" w:cs="Traditional Arabic"/>
          <w:sz w:val="36"/>
          <w:szCs w:val="36"/>
          <w:rtl/>
        </w:rPr>
      </w:pPr>
      <w:r w:rsidRPr="004F3AAE">
        <w:rPr>
          <w:rFonts w:ascii="Traditional Arabic" w:hAnsi="Traditional Arabic" w:cs="Traditional Arabic" w:hint="cs"/>
          <w:sz w:val="36"/>
          <w:szCs w:val="36"/>
          <w:rtl/>
        </w:rPr>
        <w:t xml:space="preserve">روى </w:t>
      </w:r>
      <w:r w:rsidRPr="004F3AAE">
        <w:rPr>
          <w:rFonts w:ascii="Traditional Arabic" w:hAnsi="Traditional Arabic" w:cs="Traditional Arabic"/>
          <w:sz w:val="36"/>
          <w:szCs w:val="36"/>
          <w:rtl/>
        </w:rPr>
        <w:t>ابن أبي شيبة</w:t>
      </w:r>
      <w:r w:rsidRPr="004F3AAE">
        <w:rPr>
          <w:rFonts w:ascii="Traditional Arabic" w:hAnsi="Traditional Arabic" w:cs="Traditional Arabic" w:hint="cs"/>
          <w:sz w:val="36"/>
          <w:szCs w:val="36"/>
          <w:rtl/>
        </w:rPr>
        <w:t xml:space="preserve"> </w:t>
      </w:r>
      <w:r w:rsidRPr="004F3AAE">
        <w:rPr>
          <w:rFonts w:ascii="Traditional Arabic" w:hAnsi="Traditional Arabic" w:cs="Traditional Arabic"/>
          <w:sz w:val="36"/>
          <w:szCs w:val="36"/>
          <w:rtl/>
        </w:rPr>
        <w:t>عن عائشة</w:t>
      </w:r>
      <w:r w:rsidRPr="004F3AAE">
        <w:rPr>
          <w:rFonts w:ascii="Traditional Arabic" w:hAnsi="Traditional Arabic" w:cs="Traditional Arabic" w:hint="cs"/>
          <w:sz w:val="36"/>
          <w:szCs w:val="36"/>
          <w:rtl/>
        </w:rPr>
        <w:t xml:space="preserve"> رضي الله عنها</w:t>
      </w:r>
      <w:r w:rsidRPr="004F3AAE">
        <w:rPr>
          <w:rFonts w:ascii="Traditional Arabic" w:hAnsi="Traditional Arabic" w:cs="Traditional Arabic"/>
          <w:sz w:val="36"/>
          <w:szCs w:val="36"/>
          <w:rtl/>
        </w:rPr>
        <w:t xml:space="preserve"> قالت: </w:t>
      </w:r>
      <w:r w:rsidRPr="004F3AAE">
        <w:rPr>
          <w:rFonts w:ascii="Traditional Arabic" w:hAnsi="Traditional Arabic" w:cs="Traditional Arabic" w:hint="cs"/>
          <w:sz w:val="36"/>
          <w:szCs w:val="36"/>
          <w:rtl/>
        </w:rPr>
        <w:t>"</w:t>
      </w:r>
      <w:r w:rsidRPr="004F3AAE">
        <w:rPr>
          <w:rFonts w:ascii="Traditional Arabic" w:hAnsi="Traditional Arabic" w:cs="Traditional Arabic"/>
          <w:sz w:val="36"/>
          <w:szCs w:val="36"/>
          <w:rtl/>
        </w:rPr>
        <w:t>لا أرى</w:t>
      </w:r>
      <w:r w:rsidR="00DC5DAD" w:rsidRPr="004F3AAE">
        <w:rPr>
          <w:rFonts w:ascii="Traditional Arabic" w:hAnsi="Traditional Arabic" w:cs="Traditional Arabic"/>
          <w:sz w:val="36"/>
          <w:szCs w:val="36"/>
          <w:rtl/>
        </w:rPr>
        <w:t xml:space="preserve"> هذه الآية نزلت إلا في المؤذنين</w:t>
      </w:r>
      <w:r w:rsidRPr="004F3AAE">
        <w:rPr>
          <w:rFonts w:ascii="Traditional Arabic" w:hAnsi="Traditional Arabic" w:cs="Traditional Arabic" w:hint="cs"/>
          <w:sz w:val="36"/>
          <w:szCs w:val="36"/>
          <w:rtl/>
        </w:rPr>
        <w:t>"</w:t>
      </w:r>
      <w:r w:rsidR="00E44C3E" w:rsidRPr="00CA05A8">
        <w:rPr>
          <w:rStyle w:val="FootnoteReference"/>
          <w:rFonts w:ascii="Traditional Arabic" w:hAnsi="Traditional Arabic"/>
          <w:b/>
          <w:bCs/>
          <w:color w:val="0070C0"/>
          <w:sz w:val="36"/>
          <w:szCs w:val="36"/>
          <w:rtl/>
        </w:rPr>
        <w:t>(</w:t>
      </w:r>
      <w:r w:rsidR="00E44C3E" w:rsidRPr="00CA05A8">
        <w:rPr>
          <w:rStyle w:val="FootnoteReference"/>
          <w:rFonts w:ascii="Traditional Arabic" w:hAnsi="Traditional Arabic"/>
          <w:b/>
          <w:bCs/>
          <w:color w:val="0070C0"/>
          <w:sz w:val="36"/>
          <w:szCs w:val="36"/>
          <w:rtl/>
        </w:rPr>
        <w:footnoteReference w:id="10"/>
      </w:r>
      <w:r w:rsidR="00E44C3E" w:rsidRPr="00CA05A8">
        <w:rPr>
          <w:rStyle w:val="FootnoteReference"/>
          <w:rFonts w:ascii="Traditional Arabic" w:hAnsi="Traditional Arabic"/>
          <w:b/>
          <w:bCs/>
          <w:color w:val="0070C0"/>
          <w:sz w:val="36"/>
          <w:szCs w:val="36"/>
          <w:rtl/>
        </w:rPr>
        <w:t>)</w:t>
      </w:r>
      <w:r w:rsidR="00DA6AFE" w:rsidRPr="004F3AAE">
        <w:rPr>
          <w:rFonts w:ascii="Traditional Arabic" w:hAnsi="Traditional Arabic" w:cs="Traditional Arabic" w:hint="cs"/>
          <w:sz w:val="36"/>
          <w:szCs w:val="36"/>
          <w:rtl/>
        </w:rPr>
        <w:t>.</w:t>
      </w:r>
    </w:p>
    <w:p w14:paraId="39A5F0B3" w14:textId="6E2FD906" w:rsidR="005947AD" w:rsidRPr="004F3AAE" w:rsidRDefault="00C507CC" w:rsidP="00273DCB">
      <w:pPr>
        <w:pStyle w:val="ListParagraph"/>
        <w:spacing w:after="80" w:line="500" w:lineRule="exact"/>
        <w:ind w:left="0" w:firstLine="397"/>
        <w:jc w:val="both"/>
        <w:rPr>
          <w:rFonts w:ascii="Traditional Arabic" w:hAnsi="Traditional Arabic" w:cs="Traditional Arabic"/>
          <w:sz w:val="36"/>
          <w:szCs w:val="36"/>
          <w:rtl/>
        </w:rPr>
      </w:pPr>
      <w:r w:rsidRPr="004F3AAE">
        <w:rPr>
          <w:rFonts w:ascii="Traditional Arabic" w:hAnsi="Traditional Arabic" w:cs="Traditional Arabic" w:hint="cs"/>
          <w:sz w:val="36"/>
          <w:szCs w:val="36"/>
          <w:rtl/>
          <w:lang w:bidi="ar-YE"/>
        </w:rPr>
        <w:t>و</w:t>
      </w:r>
      <w:r w:rsidR="00140AD3" w:rsidRPr="004F3AAE">
        <w:rPr>
          <w:rFonts w:ascii="Traditional Arabic" w:hAnsi="Traditional Arabic" w:cs="Traditional Arabic" w:hint="cs"/>
          <w:sz w:val="36"/>
          <w:szCs w:val="36"/>
          <w:rtl/>
          <w:lang w:bidi="ar-YE"/>
        </w:rPr>
        <w:t xml:space="preserve">روى الطبري </w:t>
      </w:r>
      <w:r w:rsidR="005947AD" w:rsidRPr="004F3AAE">
        <w:rPr>
          <w:rFonts w:ascii="Traditional Arabic" w:hAnsi="Traditional Arabic" w:cs="Traditional Arabic"/>
          <w:sz w:val="36"/>
          <w:szCs w:val="36"/>
          <w:rtl/>
          <w:lang w:bidi="ar-YE"/>
        </w:rPr>
        <w:t xml:space="preserve">عن قيس بن أبي </w:t>
      </w:r>
      <w:r w:rsidR="00DC5DAD" w:rsidRPr="004F3AAE">
        <w:rPr>
          <w:rFonts w:ascii="Traditional Arabic" w:hAnsi="Traditional Arabic" w:cs="Traditional Arabic"/>
          <w:sz w:val="36"/>
          <w:szCs w:val="36"/>
          <w:rtl/>
          <w:lang w:bidi="ar-YE"/>
        </w:rPr>
        <w:t>حازم</w:t>
      </w:r>
      <w:r w:rsidR="005947AD" w:rsidRPr="004F3AAE">
        <w:rPr>
          <w:rFonts w:ascii="Traditional Arabic" w:hAnsi="Traditional Arabic" w:cs="Traditional Arabic"/>
          <w:sz w:val="36"/>
          <w:szCs w:val="36"/>
          <w:rtl/>
          <w:lang w:bidi="ar-YE"/>
        </w:rPr>
        <w:t xml:space="preserve"> في قول الله</w:t>
      </w:r>
      <w:r w:rsidR="00E43F88" w:rsidRPr="004F3AAE">
        <w:rPr>
          <w:rFonts w:ascii="Traditional Arabic" w:hAnsi="Traditional Arabic" w:cs="Traditional Arabic" w:hint="cs"/>
          <w:sz w:val="36"/>
          <w:szCs w:val="36"/>
          <w:rtl/>
          <w:lang w:bidi="ar-YE"/>
        </w:rPr>
        <w:t xml:space="preserve"> تعالى</w:t>
      </w:r>
      <w:r w:rsidR="005947AD" w:rsidRPr="004F3AAE">
        <w:rPr>
          <w:rFonts w:ascii="Traditional Arabic" w:hAnsi="Traditional Arabic" w:cs="Traditional Arabic"/>
          <w:sz w:val="36"/>
          <w:szCs w:val="36"/>
          <w:rtl/>
          <w:lang w:bidi="ar-YE"/>
        </w:rPr>
        <w:t xml:space="preserve">: </w:t>
      </w:r>
      <w:r w:rsidR="00273DCB" w:rsidRPr="00273DCB">
        <w:rPr>
          <w:rFonts w:ascii="Traditional Arabic" w:hAnsi="Traditional Arabic" w:cs="Traditional Arabic"/>
          <w:b/>
          <w:bCs/>
          <w:color w:val="0070C0"/>
          <w:sz w:val="36"/>
          <w:szCs w:val="36"/>
          <w:rtl/>
          <w:lang w:bidi="ar-YE"/>
        </w:rPr>
        <w:t>﴿</w:t>
      </w:r>
      <w:r w:rsidR="00140AD3" w:rsidRPr="00273DCB">
        <w:rPr>
          <w:rFonts w:ascii="Traditional Arabic" w:hAnsi="Traditional Arabic" w:cs="Traditional Arabic"/>
          <w:b/>
          <w:bCs/>
          <w:color w:val="0070C0"/>
          <w:sz w:val="36"/>
          <w:szCs w:val="36"/>
          <w:rtl/>
          <w:lang w:bidi="ar-YE"/>
        </w:rPr>
        <w:t>وَمَنْ أَحْسَنُ قَوْلًا مِمَّنْ دَعَا إِلَى اللَّهِ</w:t>
      </w:r>
      <w:r w:rsidR="00273DCB" w:rsidRPr="00273DCB">
        <w:rPr>
          <w:rFonts w:ascii="Traditional Arabic" w:hAnsi="Traditional Arabic" w:cs="Traditional Arabic"/>
          <w:b/>
          <w:bCs/>
          <w:color w:val="0070C0"/>
          <w:sz w:val="36"/>
          <w:szCs w:val="36"/>
          <w:rtl/>
          <w:lang w:bidi="ar-YE"/>
        </w:rPr>
        <w:t>﴾</w:t>
      </w:r>
      <w:r w:rsidR="005947AD" w:rsidRPr="004F3AAE">
        <w:rPr>
          <w:rFonts w:ascii="Traditional Arabic" w:hAnsi="Traditional Arabic" w:cs="Traditional Arabic"/>
          <w:sz w:val="36"/>
          <w:szCs w:val="36"/>
          <w:rtl/>
          <w:lang w:bidi="ar-YE"/>
        </w:rPr>
        <w:t xml:space="preserve"> قال: </w:t>
      </w:r>
      <w:r w:rsidR="00140AD3" w:rsidRPr="004F3AAE">
        <w:rPr>
          <w:rFonts w:ascii="Traditional Arabic" w:hAnsi="Traditional Arabic" w:cs="Traditional Arabic"/>
          <w:sz w:val="36"/>
          <w:szCs w:val="36"/>
          <w:rtl/>
          <w:lang w:bidi="ar-YE"/>
        </w:rPr>
        <w:t>المؤذن</w:t>
      </w:r>
      <w:r w:rsidR="005947AD" w:rsidRPr="004F3AAE">
        <w:rPr>
          <w:rFonts w:ascii="Traditional Arabic" w:hAnsi="Traditional Arabic" w:cs="Traditional Arabic"/>
          <w:sz w:val="36"/>
          <w:szCs w:val="36"/>
          <w:rtl/>
          <w:lang w:bidi="ar-YE"/>
        </w:rPr>
        <w:t xml:space="preserve"> </w:t>
      </w:r>
      <w:r w:rsidR="00273DCB" w:rsidRPr="00273DCB">
        <w:rPr>
          <w:rFonts w:ascii="Traditional Arabic" w:hAnsi="Traditional Arabic" w:cs="Traditional Arabic"/>
          <w:b/>
          <w:bCs/>
          <w:color w:val="0070C0"/>
          <w:sz w:val="36"/>
          <w:szCs w:val="36"/>
          <w:rtl/>
          <w:lang w:bidi="ar-YE"/>
        </w:rPr>
        <w:t>﴿</w:t>
      </w:r>
      <w:r w:rsidR="00140AD3" w:rsidRPr="00273DCB">
        <w:rPr>
          <w:rFonts w:ascii="Traditional Arabic" w:hAnsi="Traditional Arabic" w:cs="Traditional Arabic"/>
          <w:b/>
          <w:bCs/>
          <w:color w:val="0070C0"/>
          <w:sz w:val="36"/>
          <w:szCs w:val="36"/>
          <w:rtl/>
          <w:lang w:bidi="ar-YE"/>
        </w:rPr>
        <w:t>وَعَمِلَ صَالِحًا</w:t>
      </w:r>
      <w:r w:rsidR="00273DCB" w:rsidRPr="00273DCB">
        <w:rPr>
          <w:rFonts w:ascii="Traditional Arabic" w:hAnsi="Traditional Arabic" w:cs="Traditional Arabic"/>
          <w:b/>
          <w:bCs/>
          <w:color w:val="0070C0"/>
          <w:sz w:val="36"/>
          <w:szCs w:val="36"/>
          <w:rtl/>
          <w:lang w:bidi="ar-YE"/>
        </w:rPr>
        <w:t>﴾</w:t>
      </w:r>
      <w:r w:rsidR="005947AD" w:rsidRPr="004F3AAE">
        <w:rPr>
          <w:rFonts w:ascii="Traditional Arabic" w:hAnsi="Traditional Arabic" w:cs="Traditional Arabic"/>
          <w:sz w:val="36"/>
          <w:szCs w:val="36"/>
          <w:rtl/>
          <w:lang w:bidi="ar-YE"/>
        </w:rPr>
        <w:t xml:space="preserve"> </w:t>
      </w:r>
      <w:r w:rsidR="00140AD3" w:rsidRPr="004F3AAE">
        <w:rPr>
          <w:rFonts w:ascii="Traditional Arabic" w:hAnsi="Traditional Arabic" w:cs="Traditional Arabic"/>
          <w:sz w:val="36"/>
          <w:szCs w:val="36"/>
          <w:rtl/>
          <w:lang w:bidi="ar-YE"/>
        </w:rPr>
        <w:t>قال:</w:t>
      </w:r>
      <w:r w:rsidR="005947AD" w:rsidRPr="004F3AAE">
        <w:rPr>
          <w:rFonts w:ascii="Traditional Arabic" w:hAnsi="Traditional Arabic" w:cs="Traditional Arabic"/>
          <w:sz w:val="36"/>
          <w:szCs w:val="36"/>
          <w:rtl/>
          <w:lang w:bidi="ar-YE"/>
        </w:rPr>
        <w:t xml:space="preserve"> ا</w:t>
      </w:r>
      <w:r w:rsidR="00140AD3" w:rsidRPr="004F3AAE">
        <w:rPr>
          <w:rFonts w:ascii="Traditional Arabic" w:hAnsi="Traditional Arabic" w:cs="Traditional Arabic"/>
          <w:sz w:val="36"/>
          <w:szCs w:val="36"/>
          <w:rtl/>
          <w:lang w:bidi="ar-YE"/>
        </w:rPr>
        <w:t>لصلاة ما بين الأذان إلى الإقامة</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1"/>
      </w:r>
      <w:r w:rsidR="00E44C3E" w:rsidRPr="00CA05A8">
        <w:rPr>
          <w:rStyle w:val="FootnoteReference"/>
          <w:rFonts w:ascii="Traditional Arabic" w:hAnsi="Traditional Arabic"/>
          <w:b/>
          <w:bCs/>
          <w:color w:val="0070C0"/>
          <w:sz w:val="36"/>
          <w:szCs w:val="36"/>
          <w:rtl/>
          <w:lang w:bidi="ar-YE"/>
        </w:rPr>
        <w:t>)</w:t>
      </w:r>
      <w:r w:rsidR="00140AD3" w:rsidRPr="004F3AAE">
        <w:rPr>
          <w:rFonts w:ascii="Traditional Arabic" w:hAnsi="Traditional Arabic" w:cs="Traditional Arabic" w:hint="cs"/>
          <w:sz w:val="36"/>
          <w:szCs w:val="36"/>
          <w:rtl/>
          <w:lang w:bidi="ar-YE"/>
        </w:rPr>
        <w:t>.</w:t>
      </w:r>
    </w:p>
    <w:p w14:paraId="2E0FE4A9" w14:textId="151A5BA3" w:rsidR="00EE53BD" w:rsidRPr="004F3AAE" w:rsidRDefault="00EE53BD" w:rsidP="00273DCB">
      <w:pPr>
        <w:pStyle w:val="ListParagraph"/>
        <w:numPr>
          <w:ilvl w:val="0"/>
          <w:numId w:val="28"/>
        </w:numPr>
        <w:tabs>
          <w:tab w:val="left" w:pos="851"/>
        </w:tabs>
        <w:spacing w:after="80" w:line="500" w:lineRule="exact"/>
        <w:ind w:left="0" w:firstLine="397"/>
        <w:jc w:val="both"/>
        <w:rPr>
          <w:rFonts w:ascii="Traditional Arabic" w:hAnsi="Traditional Arabic" w:cs="Traditional Arabic"/>
          <w:sz w:val="36"/>
          <w:szCs w:val="36"/>
          <w:lang w:bidi="ar-YE"/>
        </w:rPr>
      </w:pPr>
      <w:r w:rsidRPr="004F3AAE">
        <w:rPr>
          <w:rFonts w:ascii="Traditional Arabic" w:hAnsi="Traditional Arabic" w:cs="Traditional Arabic"/>
          <w:sz w:val="36"/>
          <w:szCs w:val="36"/>
          <w:rtl/>
          <w:lang w:bidi="ar-YE"/>
        </w:rPr>
        <w:lastRenderedPageBreak/>
        <w:t>المؤذنون أطول الناس أعناق</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يوم القيامة</w:t>
      </w:r>
      <w:r w:rsidR="00E43F88"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 xml:space="preserve"> </w:t>
      </w:r>
      <w:r w:rsidR="00B55FE7" w:rsidRPr="004F3AAE">
        <w:rPr>
          <w:rFonts w:ascii="Traditional Arabic" w:hAnsi="Traditional Arabic" w:cs="Traditional Arabic" w:hint="cs"/>
          <w:sz w:val="36"/>
          <w:szCs w:val="36"/>
          <w:rtl/>
          <w:lang w:bidi="ar-YE"/>
        </w:rPr>
        <w:t>ف</w:t>
      </w:r>
      <w:r w:rsidRPr="004F3AAE">
        <w:rPr>
          <w:rFonts w:ascii="Traditional Arabic" w:hAnsi="Traditional Arabic" w:cs="Traditional Arabic"/>
          <w:sz w:val="36"/>
          <w:szCs w:val="36"/>
          <w:rtl/>
          <w:lang w:bidi="ar-YE"/>
        </w:rPr>
        <w:t>عن طلحة بن يحيى، عن عمه قال: كنت عند معاوية بن أبي سفيان، فجاءه المؤذن يدعوه إلى الصلاة</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فقال معاوية: سمعت</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رسول الله صلى الله عليه وسلم يقول: </w:t>
      </w:r>
      <w:r w:rsidRPr="00273DCB">
        <w:rPr>
          <w:rFonts w:ascii="Traditional Arabic" w:hAnsi="Traditional Arabic" w:cs="KFGQPC Uthman Taha Naskh"/>
          <w:b/>
          <w:bCs/>
          <w:color w:val="0070C0"/>
          <w:sz w:val="32"/>
          <w:szCs w:val="32"/>
          <w:rtl/>
          <w:lang w:bidi="ar-YE"/>
        </w:rPr>
        <w:t>«المؤذ</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نون أطول الناس أعناق</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ا يوم القيامة»</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2"/>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p>
    <w:p w14:paraId="32C3F4DF" w14:textId="1EA332E3" w:rsidR="00777738" w:rsidRPr="004F3AAE" w:rsidRDefault="00777738" w:rsidP="00273DCB">
      <w:pPr>
        <w:pStyle w:val="ListParagraph"/>
        <w:tabs>
          <w:tab w:val="left" w:pos="851"/>
        </w:tabs>
        <w:spacing w:after="80" w:line="500" w:lineRule="exact"/>
        <w:ind w:left="0"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قال النووي: "</w:t>
      </w:r>
      <w:r w:rsidR="00EE53BD" w:rsidRPr="004F3AAE">
        <w:rPr>
          <w:rFonts w:ascii="Traditional Arabic" w:hAnsi="Traditional Arabic" w:cs="Traditional Arabic"/>
          <w:sz w:val="36"/>
          <w:szCs w:val="36"/>
          <w:rtl/>
          <w:lang w:bidi="ar-YE"/>
        </w:rPr>
        <w:t>قيل</w:t>
      </w:r>
      <w:r w:rsidRPr="004F3AAE">
        <w:rPr>
          <w:rFonts w:ascii="Traditional Arabic" w:hAnsi="Traditional Arabic" w:cs="Traditional Arabic" w:hint="cs"/>
          <w:sz w:val="36"/>
          <w:szCs w:val="36"/>
          <w:rtl/>
          <w:lang w:bidi="ar-YE"/>
        </w:rPr>
        <w:t>:</w:t>
      </w:r>
      <w:r w:rsidR="00EE53BD"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sz w:val="36"/>
          <w:szCs w:val="36"/>
          <w:rtl/>
          <w:lang w:bidi="ar-YE"/>
        </w:rPr>
        <w:t xml:space="preserve">معناه </w:t>
      </w:r>
      <w:r w:rsidR="00EE53BD" w:rsidRPr="004F3AAE">
        <w:rPr>
          <w:rFonts w:ascii="Traditional Arabic" w:hAnsi="Traditional Arabic" w:cs="Traditional Arabic"/>
          <w:sz w:val="36"/>
          <w:szCs w:val="36"/>
          <w:rtl/>
          <w:lang w:bidi="ar-YE"/>
        </w:rPr>
        <w:t>أكثر الناس تشو</w:t>
      </w:r>
      <w:r w:rsidRPr="004F3AAE">
        <w:rPr>
          <w:rFonts w:ascii="Traditional Arabic" w:hAnsi="Traditional Arabic" w:cs="Traditional Arabic" w:hint="cs"/>
          <w:sz w:val="36"/>
          <w:szCs w:val="36"/>
          <w:rtl/>
          <w:lang w:bidi="ar-YE"/>
        </w:rPr>
        <w:t>ُّ</w:t>
      </w:r>
      <w:r w:rsidR="00EE53BD" w:rsidRPr="004F3AAE">
        <w:rPr>
          <w:rFonts w:ascii="Traditional Arabic" w:hAnsi="Traditional Arabic" w:cs="Traditional Arabic"/>
          <w:sz w:val="36"/>
          <w:szCs w:val="36"/>
          <w:rtl/>
          <w:lang w:bidi="ar-YE"/>
        </w:rPr>
        <w:t>ف</w:t>
      </w:r>
      <w:r w:rsidRPr="004F3AAE">
        <w:rPr>
          <w:rFonts w:ascii="Traditional Arabic" w:hAnsi="Traditional Arabic" w:cs="Traditional Arabic" w:hint="cs"/>
          <w:sz w:val="36"/>
          <w:szCs w:val="36"/>
          <w:rtl/>
          <w:lang w:bidi="ar-YE"/>
        </w:rPr>
        <w:t>ً</w:t>
      </w:r>
      <w:r w:rsidR="00EE53BD" w:rsidRPr="004F3AAE">
        <w:rPr>
          <w:rFonts w:ascii="Traditional Arabic" w:hAnsi="Traditional Arabic" w:cs="Traditional Arabic"/>
          <w:sz w:val="36"/>
          <w:szCs w:val="36"/>
          <w:rtl/>
          <w:lang w:bidi="ar-YE"/>
        </w:rPr>
        <w:t>ا إلى</w:t>
      </w:r>
      <w:r w:rsidR="00EE53BD" w:rsidRPr="004F3AAE">
        <w:rPr>
          <w:rFonts w:ascii="Traditional Arabic" w:hAnsi="Traditional Arabic" w:cs="Traditional Arabic" w:hint="cs"/>
          <w:sz w:val="36"/>
          <w:szCs w:val="36"/>
          <w:rtl/>
          <w:lang w:bidi="ar-YE"/>
        </w:rPr>
        <w:t xml:space="preserve"> </w:t>
      </w:r>
      <w:r w:rsidR="00EE53BD" w:rsidRPr="004F3AAE">
        <w:rPr>
          <w:rFonts w:ascii="Traditional Arabic" w:hAnsi="Traditional Arabic" w:cs="Traditional Arabic"/>
          <w:sz w:val="36"/>
          <w:szCs w:val="36"/>
          <w:rtl/>
          <w:lang w:bidi="ar-YE"/>
        </w:rPr>
        <w:t>رحمة الله تعالى</w:t>
      </w:r>
      <w:r w:rsidRPr="004F3AAE">
        <w:rPr>
          <w:rFonts w:ascii="Traditional Arabic" w:hAnsi="Traditional Arabic" w:cs="Traditional Arabic" w:hint="cs"/>
          <w:sz w:val="36"/>
          <w:szCs w:val="36"/>
          <w:rtl/>
          <w:lang w:bidi="ar-YE"/>
        </w:rPr>
        <w:t>؛</w:t>
      </w:r>
      <w:r w:rsidR="00EE53BD" w:rsidRPr="004F3AAE">
        <w:rPr>
          <w:rFonts w:ascii="Traditional Arabic" w:hAnsi="Traditional Arabic" w:cs="Traditional Arabic"/>
          <w:sz w:val="36"/>
          <w:szCs w:val="36"/>
          <w:rtl/>
          <w:lang w:bidi="ar-YE"/>
        </w:rPr>
        <w:t xml:space="preserve"> لأن المتشو</w:t>
      </w:r>
      <w:r w:rsidR="00E43F88" w:rsidRPr="004F3AAE">
        <w:rPr>
          <w:rFonts w:ascii="Traditional Arabic" w:hAnsi="Traditional Arabic" w:cs="Traditional Arabic" w:hint="cs"/>
          <w:sz w:val="36"/>
          <w:szCs w:val="36"/>
          <w:rtl/>
          <w:lang w:bidi="ar-YE"/>
        </w:rPr>
        <w:t>ِّ</w:t>
      </w:r>
      <w:r w:rsidR="00EE53BD" w:rsidRPr="004F3AAE">
        <w:rPr>
          <w:rFonts w:ascii="Traditional Arabic" w:hAnsi="Traditional Arabic" w:cs="Traditional Arabic"/>
          <w:sz w:val="36"/>
          <w:szCs w:val="36"/>
          <w:rtl/>
          <w:lang w:bidi="ar-YE"/>
        </w:rPr>
        <w:t>ف يطيل عنقه إلى ما يتطلع إليه</w:t>
      </w:r>
      <w:r w:rsidRPr="004F3AAE">
        <w:rPr>
          <w:rFonts w:ascii="Traditional Arabic" w:hAnsi="Traditional Arabic" w:cs="Traditional Arabic" w:hint="cs"/>
          <w:sz w:val="36"/>
          <w:szCs w:val="36"/>
          <w:rtl/>
          <w:lang w:bidi="ar-YE"/>
        </w:rPr>
        <w:t>،</w:t>
      </w:r>
      <w:r w:rsidR="00EE53BD" w:rsidRPr="004F3AAE">
        <w:rPr>
          <w:rFonts w:ascii="Traditional Arabic" w:hAnsi="Traditional Arabic" w:cs="Traditional Arabic"/>
          <w:sz w:val="36"/>
          <w:szCs w:val="36"/>
          <w:rtl/>
          <w:lang w:bidi="ar-YE"/>
        </w:rPr>
        <w:t xml:space="preserve"> فم</w:t>
      </w:r>
      <w:r w:rsidRPr="004F3AAE">
        <w:rPr>
          <w:rFonts w:ascii="Traditional Arabic" w:hAnsi="Traditional Arabic" w:cs="Traditional Arabic"/>
          <w:sz w:val="36"/>
          <w:szCs w:val="36"/>
          <w:rtl/>
          <w:lang w:bidi="ar-YE"/>
        </w:rPr>
        <w:t>عناه كثرة ما يرونه من الثواب</w:t>
      </w:r>
      <w:r w:rsidRPr="004F3AAE">
        <w:rPr>
          <w:rFonts w:ascii="Traditional Arabic" w:hAnsi="Traditional Arabic" w:cs="Traditional Arabic" w:hint="cs"/>
          <w:sz w:val="36"/>
          <w:szCs w:val="36"/>
          <w:rtl/>
          <w:lang w:bidi="ar-YE"/>
        </w:rPr>
        <w:t xml:space="preserve">. وقيل: </w:t>
      </w:r>
      <w:r w:rsidR="00EE53BD" w:rsidRPr="004F3AAE">
        <w:rPr>
          <w:rFonts w:ascii="Traditional Arabic" w:hAnsi="Traditional Arabic" w:cs="Traditional Arabic"/>
          <w:sz w:val="36"/>
          <w:szCs w:val="36"/>
          <w:rtl/>
          <w:lang w:bidi="ar-YE"/>
        </w:rPr>
        <w:t>إذا أ</w:t>
      </w:r>
      <w:r w:rsidRPr="004F3AAE">
        <w:rPr>
          <w:rFonts w:ascii="Traditional Arabic" w:hAnsi="Traditional Arabic" w:cs="Traditional Arabic" w:hint="cs"/>
          <w:sz w:val="36"/>
          <w:szCs w:val="36"/>
          <w:rtl/>
          <w:lang w:bidi="ar-YE"/>
        </w:rPr>
        <w:t>َ</w:t>
      </w:r>
      <w:r w:rsidR="00EE53BD" w:rsidRPr="004F3AAE">
        <w:rPr>
          <w:rFonts w:ascii="Traditional Arabic" w:hAnsi="Traditional Arabic" w:cs="Traditional Arabic"/>
          <w:sz w:val="36"/>
          <w:szCs w:val="36"/>
          <w:rtl/>
          <w:lang w:bidi="ar-YE"/>
        </w:rPr>
        <w:t>لجم الناس</w:t>
      </w:r>
      <w:r w:rsidRPr="004F3AAE">
        <w:rPr>
          <w:rFonts w:ascii="Traditional Arabic" w:hAnsi="Traditional Arabic" w:cs="Traditional Arabic" w:hint="cs"/>
          <w:sz w:val="36"/>
          <w:szCs w:val="36"/>
          <w:rtl/>
          <w:lang w:bidi="ar-YE"/>
        </w:rPr>
        <w:t>َ</w:t>
      </w:r>
      <w:r w:rsidR="00EE53BD" w:rsidRPr="004F3AAE">
        <w:rPr>
          <w:rFonts w:ascii="Traditional Arabic" w:hAnsi="Traditional Arabic" w:cs="Traditional Arabic"/>
          <w:sz w:val="36"/>
          <w:szCs w:val="36"/>
          <w:rtl/>
          <w:lang w:bidi="ar-YE"/>
        </w:rPr>
        <w:t xml:space="preserve"> العرق</w:t>
      </w:r>
      <w:r w:rsidRPr="004F3AAE">
        <w:rPr>
          <w:rFonts w:ascii="Traditional Arabic" w:hAnsi="Traditional Arabic" w:cs="Traditional Arabic" w:hint="cs"/>
          <w:sz w:val="36"/>
          <w:szCs w:val="36"/>
          <w:rtl/>
          <w:lang w:bidi="ar-YE"/>
        </w:rPr>
        <w:t>ُ</w:t>
      </w:r>
      <w:r w:rsidR="00EE53BD" w:rsidRPr="004F3AAE">
        <w:rPr>
          <w:rFonts w:ascii="Traditional Arabic" w:hAnsi="Traditional Arabic" w:cs="Traditional Arabic"/>
          <w:sz w:val="36"/>
          <w:szCs w:val="36"/>
          <w:rtl/>
          <w:lang w:bidi="ar-YE"/>
        </w:rPr>
        <w:t xml:space="preserve"> يوم القيامة طالت أعناقهم</w:t>
      </w:r>
      <w:r w:rsidRPr="004F3AAE">
        <w:rPr>
          <w:rFonts w:ascii="Traditional Arabic" w:hAnsi="Traditional Arabic" w:cs="Traditional Arabic" w:hint="cs"/>
          <w:sz w:val="36"/>
          <w:szCs w:val="36"/>
          <w:rtl/>
          <w:lang w:bidi="ar-YE"/>
        </w:rPr>
        <w:t>؛</w:t>
      </w:r>
      <w:r w:rsidR="00EE53BD" w:rsidRPr="004F3AAE">
        <w:rPr>
          <w:rFonts w:ascii="Traditional Arabic" w:hAnsi="Traditional Arabic" w:cs="Traditional Arabic"/>
          <w:sz w:val="36"/>
          <w:szCs w:val="36"/>
          <w:rtl/>
          <w:lang w:bidi="ar-YE"/>
        </w:rPr>
        <w:t xml:space="preserve"> لئلا ينالهم ذلك الكرب والعرق</w:t>
      </w:r>
      <w:r w:rsidRPr="004F3AAE">
        <w:rPr>
          <w:rFonts w:ascii="Traditional Arabic" w:hAnsi="Traditional Arabic" w:cs="Traditional Arabic" w:hint="cs"/>
          <w:sz w:val="36"/>
          <w:szCs w:val="36"/>
          <w:rtl/>
          <w:lang w:bidi="ar-YE"/>
        </w:rPr>
        <w:t>.</w:t>
      </w:r>
      <w:r w:rsidR="00EE53BD" w:rsidRPr="004F3AAE">
        <w:rPr>
          <w:rFonts w:ascii="Traditional Arabic" w:hAnsi="Traditional Arabic" w:cs="Traditional Arabic"/>
          <w:sz w:val="36"/>
          <w:szCs w:val="36"/>
          <w:rtl/>
          <w:lang w:bidi="ar-YE"/>
        </w:rPr>
        <w:t xml:space="preserve"> وقيل</w:t>
      </w:r>
      <w:r w:rsidRPr="004F3AAE">
        <w:rPr>
          <w:rFonts w:ascii="Traditional Arabic" w:hAnsi="Traditional Arabic" w:cs="Traditional Arabic" w:hint="cs"/>
          <w:sz w:val="36"/>
          <w:szCs w:val="36"/>
          <w:rtl/>
          <w:lang w:bidi="ar-YE"/>
        </w:rPr>
        <w:t>:</w:t>
      </w:r>
      <w:r w:rsidR="00EE53BD"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sz w:val="36"/>
          <w:szCs w:val="36"/>
          <w:rtl/>
          <w:lang w:bidi="ar-YE"/>
        </w:rPr>
        <w:t xml:space="preserve">معناه </w:t>
      </w:r>
      <w:r w:rsidR="00EE53BD" w:rsidRPr="004F3AAE">
        <w:rPr>
          <w:rFonts w:ascii="Traditional Arabic" w:hAnsi="Traditional Arabic" w:cs="Traditional Arabic"/>
          <w:sz w:val="36"/>
          <w:szCs w:val="36"/>
          <w:rtl/>
          <w:lang w:bidi="ar-YE"/>
        </w:rPr>
        <w:t>أنهم سادة ورؤساء</w:t>
      </w:r>
      <w:r w:rsidRPr="004F3AAE">
        <w:rPr>
          <w:rFonts w:ascii="Traditional Arabic" w:hAnsi="Traditional Arabic" w:cs="Traditional Arabic" w:hint="cs"/>
          <w:sz w:val="36"/>
          <w:szCs w:val="36"/>
          <w:rtl/>
          <w:lang w:bidi="ar-YE"/>
        </w:rPr>
        <w:t>،</w:t>
      </w:r>
      <w:r w:rsidR="00EE53BD" w:rsidRPr="004F3AAE">
        <w:rPr>
          <w:rFonts w:ascii="Traditional Arabic" w:hAnsi="Traditional Arabic" w:cs="Traditional Arabic"/>
          <w:sz w:val="36"/>
          <w:szCs w:val="36"/>
          <w:rtl/>
          <w:lang w:bidi="ar-YE"/>
        </w:rPr>
        <w:t xml:space="preserve"> والعرب تصف السادة بطول العنق</w:t>
      </w:r>
      <w:r w:rsidRPr="004F3AAE">
        <w:rPr>
          <w:rFonts w:ascii="Traditional Arabic" w:hAnsi="Traditional Arabic" w:cs="Traditional Arabic" w:hint="cs"/>
          <w:sz w:val="36"/>
          <w:szCs w:val="36"/>
          <w:rtl/>
          <w:lang w:bidi="ar-YE"/>
        </w:rPr>
        <w:t>.</w:t>
      </w:r>
      <w:r w:rsidR="00EE53BD" w:rsidRPr="004F3AAE">
        <w:rPr>
          <w:rFonts w:ascii="Traditional Arabic" w:hAnsi="Traditional Arabic" w:cs="Traditional Arabic"/>
          <w:sz w:val="36"/>
          <w:szCs w:val="36"/>
          <w:rtl/>
          <w:lang w:bidi="ar-YE"/>
        </w:rPr>
        <w:t xml:space="preserve"> وقيل</w:t>
      </w:r>
      <w:r w:rsidRPr="004F3AAE">
        <w:rPr>
          <w:rFonts w:ascii="Traditional Arabic" w:hAnsi="Traditional Arabic" w:cs="Traditional Arabic" w:hint="cs"/>
          <w:sz w:val="36"/>
          <w:szCs w:val="36"/>
          <w:rtl/>
          <w:lang w:bidi="ar-YE"/>
        </w:rPr>
        <w:t>:</w:t>
      </w:r>
      <w:r w:rsidR="00EE53BD"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sz w:val="36"/>
          <w:szCs w:val="36"/>
          <w:rtl/>
          <w:lang w:bidi="ar-YE"/>
        </w:rPr>
        <w:t xml:space="preserve">معناه </w:t>
      </w:r>
      <w:r w:rsidR="00EE53BD" w:rsidRPr="004F3AAE">
        <w:rPr>
          <w:rFonts w:ascii="Traditional Arabic" w:hAnsi="Traditional Arabic" w:cs="Traditional Arabic"/>
          <w:sz w:val="36"/>
          <w:szCs w:val="36"/>
          <w:rtl/>
          <w:lang w:bidi="ar-YE"/>
        </w:rPr>
        <w:t>أكثر أتباع</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w:t>
      </w:r>
      <w:r w:rsidRPr="004F3AAE">
        <w:rPr>
          <w:rFonts w:ascii="Traditional Arabic" w:hAnsi="Traditional Arabic" w:cs="Traditional Arabic" w:hint="cs"/>
          <w:sz w:val="36"/>
          <w:szCs w:val="36"/>
          <w:rtl/>
          <w:lang w:bidi="ar-YE"/>
        </w:rPr>
        <w:t xml:space="preserve">. وقيل: </w:t>
      </w:r>
      <w:r w:rsidR="00EE53BD" w:rsidRPr="004F3AAE">
        <w:rPr>
          <w:rFonts w:ascii="Traditional Arabic" w:hAnsi="Traditional Arabic" w:cs="Traditional Arabic"/>
          <w:sz w:val="36"/>
          <w:szCs w:val="36"/>
          <w:rtl/>
          <w:lang w:bidi="ar-YE"/>
        </w:rPr>
        <w:t>معناه أكثر الناس أعمال</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w:t>
      </w:r>
      <w:r w:rsidRPr="004F3AAE">
        <w:rPr>
          <w:rFonts w:ascii="Traditional Arabic" w:hAnsi="Traditional Arabic" w:cs="Traditional Arabic" w:hint="cs"/>
          <w:sz w:val="36"/>
          <w:szCs w:val="36"/>
          <w:rtl/>
          <w:lang w:bidi="ar-YE"/>
        </w:rPr>
        <w:t xml:space="preserve">. </w:t>
      </w:r>
      <w:r w:rsidR="00EE53BD" w:rsidRPr="004F3AAE">
        <w:rPr>
          <w:rFonts w:ascii="Traditional Arabic" w:hAnsi="Traditional Arabic" w:cs="Traditional Arabic"/>
          <w:sz w:val="36"/>
          <w:szCs w:val="36"/>
          <w:rtl/>
          <w:lang w:bidi="ar-YE"/>
        </w:rPr>
        <w:t>ورواه بعضهم إعناق</w:t>
      </w:r>
      <w:r w:rsidRPr="004F3AAE">
        <w:rPr>
          <w:rFonts w:ascii="Traditional Arabic" w:hAnsi="Traditional Arabic" w:cs="Traditional Arabic" w:hint="cs"/>
          <w:sz w:val="36"/>
          <w:szCs w:val="36"/>
          <w:rtl/>
          <w:lang w:bidi="ar-YE"/>
        </w:rPr>
        <w:t>ً</w:t>
      </w:r>
      <w:r w:rsidR="00EE53BD" w:rsidRPr="004F3AAE">
        <w:rPr>
          <w:rFonts w:ascii="Traditional Arabic" w:hAnsi="Traditional Arabic" w:cs="Traditional Arabic"/>
          <w:sz w:val="36"/>
          <w:szCs w:val="36"/>
          <w:rtl/>
          <w:lang w:bidi="ar-YE"/>
        </w:rPr>
        <w:t>ا بكسر الهمزة</w:t>
      </w:r>
      <w:r w:rsidRPr="004F3AAE">
        <w:rPr>
          <w:rFonts w:ascii="Traditional Arabic" w:hAnsi="Traditional Arabic" w:cs="Traditional Arabic" w:hint="cs"/>
          <w:sz w:val="36"/>
          <w:szCs w:val="36"/>
          <w:rtl/>
          <w:lang w:bidi="ar-YE"/>
        </w:rPr>
        <w:t>،</w:t>
      </w:r>
      <w:r w:rsidR="00EE53BD" w:rsidRPr="004F3AAE">
        <w:rPr>
          <w:rFonts w:ascii="Traditional Arabic" w:hAnsi="Traditional Arabic" w:cs="Traditional Arabic"/>
          <w:sz w:val="36"/>
          <w:szCs w:val="36"/>
          <w:rtl/>
          <w:lang w:bidi="ar-YE"/>
        </w:rPr>
        <w:t xml:space="preserve"> أي إسراع</w:t>
      </w:r>
      <w:r w:rsidRPr="004F3AAE">
        <w:rPr>
          <w:rFonts w:ascii="Traditional Arabic" w:hAnsi="Traditional Arabic" w:cs="Traditional Arabic" w:hint="cs"/>
          <w:sz w:val="36"/>
          <w:szCs w:val="36"/>
          <w:rtl/>
          <w:lang w:bidi="ar-YE"/>
        </w:rPr>
        <w:t>ً</w:t>
      </w:r>
      <w:r w:rsidR="00EE53BD" w:rsidRPr="004F3AAE">
        <w:rPr>
          <w:rFonts w:ascii="Traditional Arabic" w:hAnsi="Traditional Arabic" w:cs="Traditional Arabic"/>
          <w:sz w:val="36"/>
          <w:szCs w:val="36"/>
          <w:rtl/>
          <w:lang w:bidi="ar-YE"/>
        </w:rPr>
        <w:t>ا إلى الجنة</w:t>
      </w:r>
      <w:r w:rsidRPr="004F3AAE">
        <w:rPr>
          <w:rFonts w:ascii="Traditional Arabic" w:hAnsi="Traditional Arabic" w:cs="Traditional Arabic" w:hint="cs"/>
          <w:sz w:val="36"/>
          <w:szCs w:val="36"/>
          <w:rtl/>
          <w:lang w:bidi="ar-YE"/>
        </w:rPr>
        <w:t>،</w:t>
      </w:r>
      <w:r w:rsidR="00EE53BD" w:rsidRPr="004F3AAE">
        <w:rPr>
          <w:rFonts w:ascii="Traditional Arabic" w:hAnsi="Traditional Arabic" w:cs="Traditional Arabic"/>
          <w:sz w:val="36"/>
          <w:szCs w:val="36"/>
          <w:rtl/>
          <w:lang w:bidi="ar-YE"/>
        </w:rPr>
        <w:t xml:space="preserve"> وهو من سير الع</w:t>
      </w:r>
      <w:r w:rsidRPr="004F3AAE">
        <w:rPr>
          <w:rFonts w:ascii="Traditional Arabic" w:hAnsi="Traditional Arabic" w:cs="Traditional Arabic" w:hint="cs"/>
          <w:sz w:val="36"/>
          <w:szCs w:val="36"/>
          <w:rtl/>
          <w:lang w:bidi="ar-YE"/>
        </w:rPr>
        <w:t>َ</w:t>
      </w:r>
      <w:r w:rsidR="00EE53BD" w:rsidRPr="004F3AAE">
        <w:rPr>
          <w:rFonts w:ascii="Traditional Arabic" w:hAnsi="Traditional Arabic" w:cs="Traditional Arabic"/>
          <w:sz w:val="36"/>
          <w:szCs w:val="36"/>
          <w:rtl/>
          <w:lang w:bidi="ar-YE"/>
        </w:rPr>
        <w:t>ن</w:t>
      </w:r>
      <w:r w:rsidRPr="004F3AAE">
        <w:rPr>
          <w:rFonts w:ascii="Traditional Arabic" w:hAnsi="Traditional Arabic" w:cs="Traditional Arabic" w:hint="cs"/>
          <w:sz w:val="36"/>
          <w:szCs w:val="36"/>
          <w:rtl/>
          <w:lang w:bidi="ar-YE"/>
        </w:rPr>
        <w:t>َ</w:t>
      </w:r>
      <w:r w:rsidR="00EE53BD" w:rsidRPr="004F3AAE">
        <w:rPr>
          <w:rFonts w:ascii="Traditional Arabic" w:hAnsi="Traditional Arabic" w:cs="Traditional Arabic"/>
          <w:sz w:val="36"/>
          <w:szCs w:val="36"/>
          <w:rtl/>
          <w:lang w:bidi="ar-YE"/>
        </w:rPr>
        <w:t>ق</w:t>
      </w:r>
      <w:r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3"/>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p>
    <w:p w14:paraId="2295E1CF" w14:textId="02231289" w:rsidR="00B55FE7" w:rsidRPr="004F3AAE" w:rsidRDefault="00567A5F" w:rsidP="00273DCB">
      <w:pPr>
        <w:pStyle w:val="ListParagraph"/>
        <w:numPr>
          <w:ilvl w:val="0"/>
          <w:numId w:val="28"/>
        </w:numPr>
        <w:tabs>
          <w:tab w:val="left" w:pos="851"/>
        </w:tabs>
        <w:spacing w:after="80" w:line="500" w:lineRule="exact"/>
        <w:ind w:left="0"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t>الأذان</w:t>
      </w:r>
      <w:r w:rsidR="00683BB0" w:rsidRPr="004F3AAE">
        <w:rPr>
          <w:rFonts w:ascii="Traditional Arabic" w:hAnsi="Traditional Arabic" w:cs="Traditional Arabic" w:hint="cs"/>
          <w:sz w:val="36"/>
          <w:szCs w:val="36"/>
          <w:rtl/>
          <w:lang w:bidi="ar-YE"/>
        </w:rPr>
        <w:t xml:space="preserve"> والإقامة</w:t>
      </w:r>
      <w:r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يطرد</w:t>
      </w:r>
      <w:r w:rsidR="00683BB0" w:rsidRPr="004F3AAE">
        <w:rPr>
          <w:rFonts w:ascii="Traditional Arabic" w:hAnsi="Traditional Arabic" w:cs="Traditional Arabic" w:hint="cs"/>
          <w:sz w:val="36"/>
          <w:szCs w:val="36"/>
          <w:rtl/>
          <w:lang w:bidi="ar-YE"/>
        </w:rPr>
        <w:t>ان</w:t>
      </w:r>
      <w:r w:rsidRPr="004F3AAE">
        <w:rPr>
          <w:rFonts w:ascii="Traditional Arabic" w:hAnsi="Traditional Arabic" w:cs="Traditional Arabic"/>
          <w:sz w:val="36"/>
          <w:szCs w:val="36"/>
          <w:rtl/>
          <w:lang w:bidi="ar-YE"/>
        </w:rPr>
        <w:t xml:space="preserve"> الشيطان</w:t>
      </w:r>
      <w:r w:rsidR="00683BB0" w:rsidRPr="004F3AAE">
        <w:rPr>
          <w:rFonts w:ascii="Traditional Arabic" w:hAnsi="Traditional Arabic" w:cs="Traditional Arabic" w:hint="cs"/>
          <w:sz w:val="36"/>
          <w:szCs w:val="36"/>
          <w:rtl/>
          <w:lang w:bidi="ar-YE"/>
        </w:rPr>
        <w:t>؛ ف</w:t>
      </w:r>
      <w:r w:rsidR="00683BB0" w:rsidRPr="004F3AAE">
        <w:rPr>
          <w:rFonts w:ascii="Traditional Arabic" w:hAnsi="Traditional Arabic" w:cs="Traditional Arabic"/>
          <w:sz w:val="36"/>
          <w:szCs w:val="36"/>
          <w:rtl/>
          <w:lang w:bidi="ar-YE"/>
        </w:rPr>
        <w:t>عن أبي هريرة</w:t>
      </w:r>
      <w:r w:rsidR="00683BB0" w:rsidRPr="004F3AAE">
        <w:rPr>
          <w:rFonts w:ascii="Traditional Arabic" w:hAnsi="Traditional Arabic" w:cs="Traditional Arabic" w:hint="cs"/>
          <w:sz w:val="36"/>
          <w:szCs w:val="36"/>
          <w:rtl/>
          <w:lang w:bidi="ar-YE"/>
        </w:rPr>
        <w:t xml:space="preserve"> رضي الله عنه</w:t>
      </w:r>
      <w:r w:rsidR="00683BB0" w:rsidRPr="004F3AAE">
        <w:rPr>
          <w:rFonts w:ascii="Traditional Arabic" w:hAnsi="Traditional Arabic" w:cs="Traditional Arabic"/>
          <w:sz w:val="36"/>
          <w:szCs w:val="36"/>
          <w:rtl/>
          <w:lang w:bidi="ar-YE"/>
        </w:rPr>
        <w:t xml:space="preserve">، أن النبي صلى الله عليه وسلم قال: </w:t>
      </w:r>
      <w:r w:rsidR="00683BB0" w:rsidRPr="00273DCB">
        <w:rPr>
          <w:rFonts w:ascii="Traditional Arabic" w:hAnsi="Traditional Arabic" w:cs="KFGQPC Uthman Taha Naskh" w:hint="cs"/>
          <w:b/>
          <w:bCs/>
          <w:color w:val="0070C0"/>
          <w:sz w:val="32"/>
          <w:szCs w:val="32"/>
          <w:rtl/>
          <w:lang w:bidi="ar-YE"/>
        </w:rPr>
        <w:t>«</w:t>
      </w:r>
      <w:r w:rsidR="00683BB0" w:rsidRPr="00273DCB">
        <w:rPr>
          <w:rFonts w:ascii="Traditional Arabic" w:hAnsi="Traditional Arabic" w:cs="KFGQPC Uthman Taha Naskh"/>
          <w:b/>
          <w:bCs/>
          <w:color w:val="0070C0"/>
          <w:sz w:val="32"/>
          <w:szCs w:val="32"/>
          <w:rtl/>
          <w:lang w:bidi="ar-YE"/>
        </w:rPr>
        <w:t>إذا ن</w:t>
      </w:r>
      <w:r w:rsidR="00683BB0" w:rsidRPr="00273DCB">
        <w:rPr>
          <w:rFonts w:ascii="Traditional Arabic" w:hAnsi="Traditional Arabic" w:cs="KFGQPC Uthman Taha Naskh" w:hint="cs"/>
          <w:b/>
          <w:bCs/>
          <w:color w:val="0070C0"/>
          <w:sz w:val="32"/>
          <w:szCs w:val="32"/>
          <w:rtl/>
          <w:lang w:bidi="ar-YE"/>
        </w:rPr>
        <w:t>ُ</w:t>
      </w:r>
      <w:r w:rsidR="00683BB0" w:rsidRPr="00273DCB">
        <w:rPr>
          <w:rFonts w:ascii="Traditional Arabic" w:hAnsi="Traditional Arabic" w:cs="KFGQPC Uthman Taha Naskh"/>
          <w:b/>
          <w:bCs/>
          <w:color w:val="0070C0"/>
          <w:sz w:val="32"/>
          <w:szCs w:val="32"/>
          <w:rtl/>
          <w:lang w:bidi="ar-YE"/>
        </w:rPr>
        <w:t>ودي للصلاة أدبر الشيطان له ضراط، حتى لا يسمع التأذين، فإذا ق</w:t>
      </w:r>
      <w:r w:rsidR="00683BB0" w:rsidRPr="00273DCB">
        <w:rPr>
          <w:rFonts w:ascii="Traditional Arabic" w:hAnsi="Traditional Arabic" w:cs="KFGQPC Uthman Taha Naskh" w:hint="cs"/>
          <w:b/>
          <w:bCs/>
          <w:color w:val="0070C0"/>
          <w:sz w:val="32"/>
          <w:szCs w:val="32"/>
          <w:rtl/>
          <w:lang w:bidi="ar-YE"/>
        </w:rPr>
        <w:t>ُ</w:t>
      </w:r>
      <w:r w:rsidR="00683BB0" w:rsidRPr="00273DCB">
        <w:rPr>
          <w:rFonts w:ascii="Traditional Arabic" w:hAnsi="Traditional Arabic" w:cs="KFGQPC Uthman Taha Naskh"/>
          <w:b/>
          <w:bCs/>
          <w:color w:val="0070C0"/>
          <w:sz w:val="32"/>
          <w:szCs w:val="32"/>
          <w:rtl/>
          <w:lang w:bidi="ar-YE"/>
        </w:rPr>
        <w:t>ضي التأذين أقبل</w:t>
      </w:r>
      <w:r w:rsidR="00683BB0" w:rsidRPr="00273DCB">
        <w:rPr>
          <w:rFonts w:ascii="Traditional Arabic" w:hAnsi="Traditional Arabic" w:cs="KFGQPC Uthman Taha Naskh" w:hint="cs"/>
          <w:b/>
          <w:bCs/>
          <w:color w:val="0070C0"/>
          <w:sz w:val="32"/>
          <w:szCs w:val="32"/>
          <w:rtl/>
          <w:lang w:bidi="ar-YE"/>
        </w:rPr>
        <w:t>،</w:t>
      </w:r>
      <w:r w:rsidR="00683BB0" w:rsidRPr="00273DCB">
        <w:rPr>
          <w:rFonts w:ascii="Traditional Arabic" w:hAnsi="Traditional Arabic" w:cs="KFGQPC Uthman Taha Naskh"/>
          <w:b/>
          <w:bCs/>
          <w:color w:val="0070C0"/>
          <w:sz w:val="32"/>
          <w:szCs w:val="32"/>
          <w:rtl/>
          <w:lang w:bidi="ar-YE"/>
        </w:rPr>
        <w:t xml:space="preserve"> حتى إذا ث</w:t>
      </w:r>
      <w:r w:rsidR="00683BB0" w:rsidRPr="00273DCB">
        <w:rPr>
          <w:rFonts w:ascii="Traditional Arabic" w:hAnsi="Traditional Arabic" w:cs="KFGQPC Uthman Taha Naskh" w:hint="cs"/>
          <w:b/>
          <w:bCs/>
          <w:color w:val="0070C0"/>
          <w:sz w:val="32"/>
          <w:szCs w:val="32"/>
          <w:rtl/>
          <w:lang w:bidi="ar-YE"/>
        </w:rPr>
        <w:t>ُ</w:t>
      </w:r>
      <w:r w:rsidR="00683BB0" w:rsidRPr="00273DCB">
        <w:rPr>
          <w:rFonts w:ascii="Traditional Arabic" w:hAnsi="Traditional Arabic" w:cs="KFGQPC Uthman Taha Naskh"/>
          <w:b/>
          <w:bCs/>
          <w:color w:val="0070C0"/>
          <w:sz w:val="32"/>
          <w:szCs w:val="32"/>
          <w:rtl/>
          <w:lang w:bidi="ar-YE"/>
        </w:rPr>
        <w:t>و</w:t>
      </w:r>
      <w:r w:rsidR="00683BB0" w:rsidRPr="00273DCB">
        <w:rPr>
          <w:rFonts w:ascii="Traditional Arabic" w:hAnsi="Traditional Arabic" w:cs="KFGQPC Uthman Taha Naskh" w:hint="cs"/>
          <w:b/>
          <w:bCs/>
          <w:color w:val="0070C0"/>
          <w:sz w:val="32"/>
          <w:szCs w:val="32"/>
          <w:rtl/>
          <w:lang w:bidi="ar-YE"/>
        </w:rPr>
        <w:t>ِّ</w:t>
      </w:r>
      <w:r w:rsidR="00683BB0" w:rsidRPr="00273DCB">
        <w:rPr>
          <w:rFonts w:ascii="Traditional Arabic" w:hAnsi="Traditional Arabic" w:cs="KFGQPC Uthman Taha Naskh"/>
          <w:b/>
          <w:bCs/>
          <w:color w:val="0070C0"/>
          <w:sz w:val="32"/>
          <w:szCs w:val="32"/>
          <w:rtl/>
          <w:lang w:bidi="ar-YE"/>
        </w:rPr>
        <w:t>ب بالصلاة</w:t>
      </w:r>
      <w:r w:rsidR="00683BB0" w:rsidRPr="00273DCB">
        <w:rPr>
          <w:rFonts w:ascii="Traditional Arabic" w:hAnsi="Traditional Arabic" w:cs="KFGQPC Uthman Taha Naskh" w:hint="cs"/>
          <w:b/>
          <w:bCs/>
          <w:color w:val="0070C0"/>
          <w:sz w:val="32"/>
          <w:szCs w:val="32"/>
          <w:rtl/>
          <w:lang w:bidi="ar-YE"/>
        </w:rPr>
        <w:t xml:space="preserve"> </w:t>
      </w:r>
      <w:r w:rsidR="00683BB0" w:rsidRPr="00273DCB">
        <w:rPr>
          <w:rFonts w:hint="cs"/>
          <w:b/>
          <w:bCs/>
          <w:color w:val="0070C0"/>
          <w:sz w:val="32"/>
          <w:szCs w:val="32"/>
          <w:rtl/>
          <w:lang w:bidi="ar-YE"/>
        </w:rPr>
        <w:t>–</w:t>
      </w:r>
      <w:r w:rsidR="00683BB0" w:rsidRPr="00273DCB">
        <w:rPr>
          <w:rFonts w:ascii="Traditional Arabic" w:hAnsi="Traditional Arabic" w:cs="KFGQPC Uthman Taha Naskh" w:hint="cs"/>
          <w:b/>
          <w:bCs/>
          <w:color w:val="0070C0"/>
          <w:sz w:val="32"/>
          <w:szCs w:val="32"/>
          <w:rtl/>
          <w:lang w:bidi="ar-YE"/>
        </w:rPr>
        <w:t>أي: أُقيمت الصلاة-</w:t>
      </w:r>
      <w:r w:rsidR="00683BB0" w:rsidRPr="00273DCB">
        <w:rPr>
          <w:rFonts w:ascii="Traditional Arabic" w:hAnsi="Traditional Arabic" w:cs="KFGQPC Uthman Taha Naskh"/>
          <w:b/>
          <w:bCs/>
          <w:color w:val="0070C0"/>
          <w:sz w:val="32"/>
          <w:szCs w:val="32"/>
          <w:rtl/>
          <w:lang w:bidi="ar-YE"/>
        </w:rPr>
        <w:t xml:space="preserve"> أدبر</w:t>
      </w:r>
      <w:r w:rsidR="00683BB0" w:rsidRPr="00273DCB">
        <w:rPr>
          <w:rFonts w:ascii="Traditional Arabic" w:hAnsi="Traditional Arabic" w:cs="KFGQPC Uthman Taha Naskh" w:hint="cs"/>
          <w:b/>
          <w:bCs/>
          <w:color w:val="0070C0"/>
          <w:sz w:val="32"/>
          <w:szCs w:val="32"/>
          <w:rtl/>
          <w:lang w:bidi="ar-YE"/>
        </w:rPr>
        <w:t>،</w:t>
      </w:r>
      <w:r w:rsidR="00683BB0" w:rsidRPr="00273DCB">
        <w:rPr>
          <w:rFonts w:ascii="Traditional Arabic" w:hAnsi="Traditional Arabic" w:cs="KFGQPC Uthman Taha Naskh"/>
          <w:b/>
          <w:bCs/>
          <w:color w:val="0070C0"/>
          <w:sz w:val="32"/>
          <w:szCs w:val="32"/>
          <w:rtl/>
          <w:lang w:bidi="ar-YE"/>
        </w:rPr>
        <w:t xml:space="preserve"> حتى إذا ق</w:t>
      </w:r>
      <w:r w:rsidR="00683BB0" w:rsidRPr="00273DCB">
        <w:rPr>
          <w:rFonts w:ascii="Traditional Arabic" w:hAnsi="Traditional Arabic" w:cs="KFGQPC Uthman Taha Naskh" w:hint="cs"/>
          <w:b/>
          <w:bCs/>
          <w:color w:val="0070C0"/>
          <w:sz w:val="32"/>
          <w:szCs w:val="32"/>
          <w:rtl/>
          <w:lang w:bidi="ar-YE"/>
        </w:rPr>
        <w:t>ُ</w:t>
      </w:r>
      <w:r w:rsidR="00683BB0" w:rsidRPr="00273DCB">
        <w:rPr>
          <w:rFonts w:ascii="Traditional Arabic" w:hAnsi="Traditional Arabic" w:cs="KFGQPC Uthman Taha Naskh"/>
          <w:b/>
          <w:bCs/>
          <w:color w:val="0070C0"/>
          <w:sz w:val="32"/>
          <w:szCs w:val="32"/>
          <w:rtl/>
          <w:lang w:bidi="ar-YE"/>
        </w:rPr>
        <w:t>ضي التثويب أقبل</w:t>
      </w:r>
      <w:r w:rsidR="00683BB0" w:rsidRPr="00273DCB">
        <w:rPr>
          <w:rFonts w:ascii="Traditional Arabic" w:hAnsi="Traditional Arabic" w:cs="KFGQPC Uthman Taha Naskh" w:hint="cs"/>
          <w:b/>
          <w:bCs/>
          <w:color w:val="0070C0"/>
          <w:sz w:val="32"/>
          <w:szCs w:val="32"/>
          <w:rtl/>
          <w:lang w:bidi="ar-YE"/>
        </w:rPr>
        <w:t>،</w:t>
      </w:r>
      <w:r w:rsidR="00683BB0" w:rsidRPr="00273DCB">
        <w:rPr>
          <w:rFonts w:ascii="Traditional Arabic" w:hAnsi="Traditional Arabic" w:cs="KFGQPC Uthman Taha Naskh"/>
          <w:b/>
          <w:bCs/>
          <w:color w:val="0070C0"/>
          <w:sz w:val="32"/>
          <w:szCs w:val="32"/>
          <w:rtl/>
          <w:lang w:bidi="ar-YE"/>
        </w:rPr>
        <w:t xml:space="preserve"> حتى </w:t>
      </w:r>
      <w:r w:rsidR="00683BB0" w:rsidRPr="00273DCB">
        <w:rPr>
          <w:rFonts w:ascii="Traditional Arabic" w:hAnsi="Traditional Arabic" w:cs="KFGQPC Uthman Taha Naskh"/>
          <w:b/>
          <w:bCs/>
          <w:color w:val="0070C0"/>
          <w:sz w:val="32"/>
          <w:szCs w:val="32"/>
          <w:rtl/>
          <w:lang w:bidi="ar-YE"/>
        </w:rPr>
        <w:lastRenderedPageBreak/>
        <w:t>ي</w:t>
      </w:r>
      <w:r w:rsidR="00683BB0" w:rsidRPr="00273DCB">
        <w:rPr>
          <w:rFonts w:ascii="Traditional Arabic" w:hAnsi="Traditional Arabic" w:cs="KFGQPC Uthman Taha Naskh" w:hint="cs"/>
          <w:b/>
          <w:bCs/>
          <w:color w:val="0070C0"/>
          <w:sz w:val="32"/>
          <w:szCs w:val="32"/>
          <w:rtl/>
          <w:lang w:bidi="ar-YE"/>
        </w:rPr>
        <w:t>َ</w:t>
      </w:r>
      <w:r w:rsidR="00683BB0" w:rsidRPr="00273DCB">
        <w:rPr>
          <w:rFonts w:ascii="Traditional Arabic" w:hAnsi="Traditional Arabic" w:cs="KFGQPC Uthman Taha Naskh"/>
          <w:b/>
          <w:bCs/>
          <w:color w:val="0070C0"/>
          <w:sz w:val="32"/>
          <w:szCs w:val="32"/>
          <w:rtl/>
          <w:lang w:bidi="ar-YE"/>
        </w:rPr>
        <w:t>خ</w:t>
      </w:r>
      <w:r w:rsidR="00683BB0" w:rsidRPr="00273DCB">
        <w:rPr>
          <w:rFonts w:ascii="Traditional Arabic" w:hAnsi="Traditional Arabic" w:cs="KFGQPC Uthman Taha Naskh" w:hint="cs"/>
          <w:b/>
          <w:bCs/>
          <w:color w:val="0070C0"/>
          <w:sz w:val="32"/>
          <w:szCs w:val="32"/>
          <w:rtl/>
          <w:lang w:bidi="ar-YE"/>
        </w:rPr>
        <w:t>ْ</w:t>
      </w:r>
      <w:r w:rsidR="00683BB0" w:rsidRPr="00273DCB">
        <w:rPr>
          <w:rFonts w:ascii="Traditional Arabic" w:hAnsi="Traditional Arabic" w:cs="KFGQPC Uthman Taha Naskh"/>
          <w:b/>
          <w:bCs/>
          <w:color w:val="0070C0"/>
          <w:sz w:val="32"/>
          <w:szCs w:val="32"/>
          <w:rtl/>
          <w:lang w:bidi="ar-YE"/>
        </w:rPr>
        <w:t>ط</w:t>
      </w:r>
      <w:r w:rsidR="00683BB0" w:rsidRPr="00273DCB">
        <w:rPr>
          <w:rFonts w:ascii="Traditional Arabic" w:hAnsi="Traditional Arabic" w:cs="KFGQPC Uthman Taha Naskh" w:hint="cs"/>
          <w:b/>
          <w:bCs/>
          <w:color w:val="0070C0"/>
          <w:sz w:val="32"/>
          <w:szCs w:val="32"/>
          <w:rtl/>
          <w:lang w:bidi="ar-YE"/>
        </w:rPr>
        <w:t>ِ</w:t>
      </w:r>
      <w:r w:rsidR="00683BB0" w:rsidRPr="00273DCB">
        <w:rPr>
          <w:rFonts w:ascii="Traditional Arabic" w:hAnsi="Traditional Arabic" w:cs="KFGQPC Uthman Taha Naskh"/>
          <w:b/>
          <w:bCs/>
          <w:color w:val="0070C0"/>
          <w:sz w:val="32"/>
          <w:szCs w:val="32"/>
          <w:rtl/>
          <w:lang w:bidi="ar-YE"/>
        </w:rPr>
        <w:t>ر</w:t>
      </w:r>
      <w:r w:rsidR="00683BB0" w:rsidRPr="00273DCB">
        <w:rPr>
          <w:rFonts w:ascii="Traditional Arabic" w:hAnsi="Traditional Arabic" w:cs="KFGQPC Uthman Taha Naskh" w:hint="cs"/>
          <w:b/>
          <w:bCs/>
          <w:color w:val="0070C0"/>
          <w:sz w:val="32"/>
          <w:szCs w:val="32"/>
          <w:rtl/>
          <w:lang w:bidi="ar-YE"/>
        </w:rPr>
        <w:t xml:space="preserve"> </w:t>
      </w:r>
      <w:r w:rsidR="00683BB0" w:rsidRPr="00273DCB">
        <w:rPr>
          <w:rFonts w:hint="cs"/>
          <w:b/>
          <w:bCs/>
          <w:color w:val="0070C0"/>
          <w:sz w:val="32"/>
          <w:szCs w:val="32"/>
          <w:rtl/>
          <w:lang w:bidi="ar-YE"/>
        </w:rPr>
        <w:t>–</w:t>
      </w:r>
      <w:r w:rsidR="00683BB0" w:rsidRPr="00273DCB">
        <w:rPr>
          <w:rFonts w:ascii="Traditional Arabic" w:hAnsi="Traditional Arabic" w:cs="KFGQPC Uthman Taha Naskh" w:hint="cs"/>
          <w:b/>
          <w:bCs/>
          <w:color w:val="0070C0"/>
          <w:sz w:val="32"/>
          <w:szCs w:val="32"/>
          <w:rtl/>
          <w:lang w:bidi="ar-YE"/>
        </w:rPr>
        <w:t>أي: يوسوس-</w:t>
      </w:r>
      <w:r w:rsidR="00683BB0" w:rsidRPr="00273DCB">
        <w:rPr>
          <w:rFonts w:ascii="Traditional Arabic" w:hAnsi="Traditional Arabic" w:cs="KFGQPC Uthman Taha Naskh"/>
          <w:b/>
          <w:bCs/>
          <w:color w:val="0070C0"/>
          <w:sz w:val="32"/>
          <w:szCs w:val="32"/>
          <w:rtl/>
          <w:lang w:bidi="ar-YE"/>
        </w:rPr>
        <w:t xml:space="preserve"> بين المرء ونفسه</w:t>
      </w:r>
      <w:r w:rsidR="00683BB0" w:rsidRPr="00273DCB">
        <w:rPr>
          <w:rFonts w:ascii="Traditional Arabic" w:hAnsi="Traditional Arabic" w:cs="KFGQPC Uthman Taha Naskh" w:hint="cs"/>
          <w:b/>
          <w:bCs/>
          <w:color w:val="0070C0"/>
          <w:sz w:val="32"/>
          <w:szCs w:val="32"/>
          <w:rtl/>
          <w:lang w:bidi="ar-YE"/>
        </w:rPr>
        <w:t>،</w:t>
      </w:r>
      <w:r w:rsidR="00683BB0" w:rsidRPr="00273DCB">
        <w:rPr>
          <w:rFonts w:ascii="Traditional Arabic" w:hAnsi="Traditional Arabic" w:cs="KFGQPC Uthman Taha Naskh"/>
          <w:b/>
          <w:bCs/>
          <w:color w:val="0070C0"/>
          <w:sz w:val="32"/>
          <w:szCs w:val="32"/>
          <w:rtl/>
          <w:lang w:bidi="ar-YE"/>
        </w:rPr>
        <w:t xml:space="preserve"> يقول له: اذكر كذا واذكر كذا</w:t>
      </w:r>
      <w:r w:rsidR="00683BB0" w:rsidRPr="00273DCB">
        <w:rPr>
          <w:rFonts w:ascii="Traditional Arabic" w:hAnsi="Traditional Arabic" w:cs="KFGQPC Uthman Taha Naskh" w:hint="cs"/>
          <w:b/>
          <w:bCs/>
          <w:color w:val="0070C0"/>
          <w:sz w:val="32"/>
          <w:szCs w:val="32"/>
          <w:rtl/>
          <w:lang w:bidi="ar-YE"/>
        </w:rPr>
        <w:t>،</w:t>
      </w:r>
      <w:r w:rsidR="00683BB0" w:rsidRPr="00273DCB">
        <w:rPr>
          <w:rFonts w:ascii="Traditional Arabic" w:hAnsi="Traditional Arabic" w:cs="KFGQPC Uthman Taha Naskh"/>
          <w:b/>
          <w:bCs/>
          <w:color w:val="0070C0"/>
          <w:sz w:val="32"/>
          <w:szCs w:val="32"/>
          <w:rtl/>
          <w:lang w:bidi="ar-YE"/>
        </w:rPr>
        <w:t xml:space="preserve"> لما لم يكن يذكر من قبل</w:t>
      </w:r>
      <w:r w:rsidR="00683BB0" w:rsidRPr="00273DCB">
        <w:rPr>
          <w:rFonts w:ascii="Traditional Arabic" w:hAnsi="Traditional Arabic" w:cs="KFGQPC Uthman Taha Naskh" w:hint="cs"/>
          <w:b/>
          <w:bCs/>
          <w:color w:val="0070C0"/>
          <w:sz w:val="32"/>
          <w:szCs w:val="32"/>
          <w:rtl/>
          <w:lang w:bidi="ar-YE"/>
        </w:rPr>
        <w:t>،</w:t>
      </w:r>
      <w:r w:rsidR="00683BB0" w:rsidRPr="00273DCB">
        <w:rPr>
          <w:rFonts w:ascii="Traditional Arabic" w:hAnsi="Traditional Arabic" w:cs="KFGQPC Uthman Taha Naskh"/>
          <w:b/>
          <w:bCs/>
          <w:color w:val="0070C0"/>
          <w:sz w:val="32"/>
          <w:szCs w:val="32"/>
          <w:rtl/>
          <w:lang w:bidi="ar-YE"/>
        </w:rPr>
        <w:t xml:space="preserve"> حتى يظل الرجل ما يدري كم صلى</w:t>
      </w:r>
      <w:r w:rsidR="00683BB0" w:rsidRPr="00273DCB">
        <w:rPr>
          <w:rFonts w:ascii="Traditional Arabic" w:hAnsi="Traditional Arabic" w:cs="KFGQPC Uthman Taha Naskh" w:hint="cs"/>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4"/>
      </w:r>
      <w:r w:rsidR="00E44C3E" w:rsidRPr="00CA05A8">
        <w:rPr>
          <w:rStyle w:val="FootnoteReference"/>
          <w:rFonts w:ascii="Traditional Arabic" w:hAnsi="Traditional Arabic"/>
          <w:b/>
          <w:bCs/>
          <w:color w:val="0070C0"/>
          <w:sz w:val="36"/>
          <w:szCs w:val="36"/>
          <w:rtl/>
          <w:lang w:bidi="ar-YE"/>
        </w:rPr>
        <w:t>)</w:t>
      </w:r>
      <w:r w:rsidR="00683BB0" w:rsidRPr="004F3AAE">
        <w:rPr>
          <w:rFonts w:ascii="Traditional Arabic" w:hAnsi="Traditional Arabic" w:cs="Traditional Arabic" w:hint="cs"/>
          <w:sz w:val="36"/>
          <w:szCs w:val="36"/>
          <w:rtl/>
          <w:lang w:bidi="ar-YE"/>
        </w:rPr>
        <w:t>.</w:t>
      </w:r>
    </w:p>
    <w:p w14:paraId="6B049105" w14:textId="27036A5C" w:rsidR="005A2FAD" w:rsidRPr="004F3AAE" w:rsidRDefault="005A2FAD" w:rsidP="00273DCB">
      <w:pPr>
        <w:pStyle w:val="ListParagraph"/>
        <w:spacing w:after="80" w:line="500" w:lineRule="exact"/>
        <w:ind w:left="0"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t>و</w:t>
      </w:r>
      <w:r w:rsidRPr="004F3AAE">
        <w:rPr>
          <w:rFonts w:ascii="Traditional Arabic" w:hAnsi="Traditional Arabic" w:cs="Traditional Arabic"/>
          <w:sz w:val="36"/>
          <w:szCs w:val="36"/>
          <w:rtl/>
          <w:lang w:bidi="ar-YE"/>
        </w:rPr>
        <w:t>عن الأعمش، عن أبي سفيان، عن جابر</w:t>
      </w:r>
      <w:r w:rsidRPr="004F3AAE">
        <w:rPr>
          <w:rFonts w:ascii="Traditional Arabic" w:hAnsi="Traditional Arabic" w:cs="Traditional Arabic" w:hint="cs"/>
          <w:sz w:val="36"/>
          <w:szCs w:val="36"/>
          <w:rtl/>
          <w:lang w:bidi="ar-YE"/>
        </w:rPr>
        <w:t xml:space="preserve"> رضي الله عنه</w:t>
      </w:r>
      <w:r w:rsidRPr="004F3AAE">
        <w:rPr>
          <w:rFonts w:ascii="Traditional Arabic" w:hAnsi="Traditional Arabic" w:cs="Traditional Arabic"/>
          <w:sz w:val="36"/>
          <w:szCs w:val="36"/>
          <w:rtl/>
          <w:lang w:bidi="ar-YE"/>
        </w:rPr>
        <w:t xml:space="preserve"> قال: سمعت النبي صلى الله عليه وسلم يقول: </w:t>
      </w:r>
      <w:r w:rsidRPr="00273DCB">
        <w:rPr>
          <w:rFonts w:ascii="Traditional Arabic" w:hAnsi="Traditional Arabic" w:cs="KFGQPC Uthman Taha Naskh"/>
          <w:b/>
          <w:bCs/>
          <w:color w:val="0070C0"/>
          <w:sz w:val="32"/>
          <w:szCs w:val="32"/>
          <w:rtl/>
          <w:lang w:bidi="ar-YE"/>
        </w:rPr>
        <w:t>«إن الشيطان إذا سمع النداء بالصلاة ذهب حتى يكون مكان الر</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و</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حاء»</w:t>
      </w:r>
      <w:r w:rsidR="00987C67"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قال سليمان</w:t>
      </w:r>
      <w:r w:rsidRPr="004F3AAE">
        <w:rPr>
          <w:rFonts w:ascii="Traditional Arabic" w:hAnsi="Traditional Arabic" w:cs="Traditional Arabic" w:hint="cs"/>
          <w:sz w:val="36"/>
          <w:szCs w:val="36"/>
          <w:rtl/>
          <w:lang w:bidi="ar-YE"/>
        </w:rPr>
        <w:t xml:space="preserve"> </w:t>
      </w:r>
      <w:r w:rsidR="00987C67" w:rsidRPr="004F3AAE">
        <w:rPr>
          <w:rFonts w:ascii="Traditional Arabic" w:hAnsi="Traditional Arabic" w:cs="Traditional Arabic" w:hint="cs"/>
          <w:sz w:val="36"/>
          <w:szCs w:val="36"/>
          <w:rtl/>
          <w:lang w:bidi="ar-YE"/>
        </w:rPr>
        <w:t>-يعني</w:t>
      </w:r>
      <w:r w:rsidRPr="004F3AAE">
        <w:rPr>
          <w:rFonts w:ascii="Traditional Arabic" w:hAnsi="Traditional Arabic" w:cs="Traditional Arabic" w:hint="cs"/>
          <w:sz w:val="36"/>
          <w:szCs w:val="36"/>
          <w:rtl/>
          <w:lang w:bidi="ar-YE"/>
        </w:rPr>
        <w:t xml:space="preserve"> الأعمش</w:t>
      </w:r>
      <w:r w:rsidR="00987C67"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فسألته عن الر</w:t>
      </w:r>
      <w:r w:rsidR="00E43F88"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و</w:t>
      </w:r>
      <w:r w:rsidR="00E43F88"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حاء فقال: هي من المدينة ستة وثلاثون ميل</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5"/>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p>
    <w:p w14:paraId="293C7051" w14:textId="08E262A5" w:rsidR="00683BB0" w:rsidRPr="004F3AAE" w:rsidRDefault="00683BB0" w:rsidP="008C2B4D">
      <w:pPr>
        <w:pStyle w:val="ListParagraph"/>
        <w:numPr>
          <w:ilvl w:val="0"/>
          <w:numId w:val="28"/>
        </w:numPr>
        <w:tabs>
          <w:tab w:val="left" w:pos="878"/>
        </w:tabs>
        <w:spacing w:after="80" w:line="500" w:lineRule="exact"/>
        <w:ind w:left="0"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 xml:space="preserve">يشهد للمؤذن </w:t>
      </w:r>
      <w:r w:rsidR="00C507CC" w:rsidRPr="004F3AAE">
        <w:rPr>
          <w:rFonts w:ascii="Traditional Arabic" w:hAnsi="Traditional Arabic" w:cs="Traditional Arabic" w:hint="cs"/>
          <w:sz w:val="36"/>
          <w:szCs w:val="36"/>
          <w:rtl/>
          <w:lang w:bidi="ar-YE"/>
        </w:rPr>
        <w:t xml:space="preserve">كلُّ شيء سمع أذانه؛ فعن </w:t>
      </w:r>
      <w:r w:rsidR="00C507CC" w:rsidRPr="004F3AAE">
        <w:rPr>
          <w:rFonts w:ascii="Traditional Arabic" w:hAnsi="Traditional Arabic" w:cs="Traditional Arabic"/>
          <w:sz w:val="36"/>
          <w:szCs w:val="36"/>
          <w:rtl/>
          <w:lang w:bidi="ar-YE"/>
        </w:rPr>
        <w:t>عبد الله بن عبد الرحمن بن أبي صعصعة الأنصاري</w:t>
      </w:r>
      <w:r w:rsidR="00E43F88" w:rsidRPr="004F3AAE">
        <w:rPr>
          <w:rFonts w:ascii="Traditional Arabic" w:hAnsi="Traditional Arabic" w:cs="Traditional Arabic" w:hint="cs"/>
          <w:sz w:val="36"/>
          <w:szCs w:val="36"/>
          <w:rtl/>
          <w:lang w:bidi="ar-YE"/>
        </w:rPr>
        <w:t>،</w:t>
      </w:r>
      <w:r w:rsidR="00C507CC" w:rsidRPr="004F3AAE">
        <w:rPr>
          <w:rFonts w:ascii="Traditional Arabic" w:hAnsi="Traditional Arabic" w:cs="Traditional Arabic"/>
          <w:sz w:val="36"/>
          <w:szCs w:val="36"/>
          <w:rtl/>
          <w:lang w:bidi="ar-YE"/>
        </w:rPr>
        <w:t xml:space="preserve"> أن أبا سعيد الخدري</w:t>
      </w:r>
      <w:r w:rsidR="00C507CC" w:rsidRPr="004F3AAE">
        <w:rPr>
          <w:rFonts w:ascii="Traditional Arabic" w:hAnsi="Traditional Arabic" w:cs="Traditional Arabic" w:hint="cs"/>
          <w:sz w:val="36"/>
          <w:szCs w:val="36"/>
          <w:rtl/>
          <w:lang w:bidi="ar-YE"/>
        </w:rPr>
        <w:t xml:space="preserve"> رضي الله عنه </w:t>
      </w:r>
      <w:r w:rsidR="00C507CC" w:rsidRPr="004F3AAE">
        <w:rPr>
          <w:rFonts w:ascii="Traditional Arabic" w:hAnsi="Traditional Arabic" w:cs="Traditional Arabic"/>
          <w:sz w:val="36"/>
          <w:szCs w:val="36"/>
          <w:rtl/>
          <w:lang w:bidi="ar-YE"/>
        </w:rPr>
        <w:t>قال له: إني أراك تحب الغنم والبادية، فإذا كنت في غنمك، أو باديتك، فأذ</w:t>
      </w:r>
      <w:r w:rsidR="00C507CC" w:rsidRPr="004F3AAE">
        <w:rPr>
          <w:rFonts w:ascii="Traditional Arabic" w:hAnsi="Traditional Arabic" w:cs="Traditional Arabic" w:hint="cs"/>
          <w:sz w:val="36"/>
          <w:szCs w:val="36"/>
          <w:rtl/>
          <w:lang w:bidi="ar-YE"/>
        </w:rPr>
        <w:t>َّ</w:t>
      </w:r>
      <w:r w:rsidR="00C507CC" w:rsidRPr="004F3AAE">
        <w:rPr>
          <w:rFonts w:ascii="Traditional Arabic" w:hAnsi="Traditional Arabic" w:cs="Traditional Arabic"/>
          <w:sz w:val="36"/>
          <w:szCs w:val="36"/>
          <w:rtl/>
          <w:lang w:bidi="ar-YE"/>
        </w:rPr>
        <w:t xml:space="preserve">نت بالصلاة فارفع صوتك بالنداء، فإنه: </w:t>
      </w:r>
      <w:r w:rsidR="00C507CC" w:rsidRPr="00273DCB">
        <w:rPr>
          <w:rFonts w:ascii="Traditional Arabic" w:hAnsi="Traditional Arabic" w:cs="KFGQPC Uthman Taha Naskh"/>
          <w:b/>
          <w:bCs/>
          <w:color w:val="0070C0"/>
          <w:sz w:val="32"/>
          <w:szCs w:val="32"/>
          <w:rtl/>
          <w:lang w:bidi="ar-YE"/>
        </w:rPr>
        <w:t>«لا يسمع م</w:t>
      </w:r>
      <w:r w:rsidR="00C507CC" w:rsidRPr="00273DCB">
        <w:rPr>
          <w:rFonts w:ascii="Traditional Arabic" w:hAnsi="Traditional Arabic" w:cs="KFGQPC Uthman Taha Naskh" w:hint="cs"/>
          <w:b/>
          <w:bCs/>
          <w:color w:val="0070C0"/>
          <w:sz w:val="32"/>
          <w:szCs w:val="32"/>
          <w:rtl/>
          <w:lang w:bidi="ar-YE"/>
        </w:rPr>
        <w:t>َ</w:t>
      </w:r>
      <w:r w:rsidR="00C507CC" w:rsidRPr="00273DCB">
        <w:rPr>
          <w:rFonts w:ascii="Traditional Arabic" w:hAnsi="Traditional Arabic" w:cs="KFGQPC Uthman Taha Naskh"/>
          <w:b/>
          <w:bCs/>
          <w:color w:val="0070C0"/>
          <w:sz w:val="32"/>
          <w:szCs w:val="32"/>
          <w:rtl/>
          <w:lang w:bidi="ar-YE"/>
        </w:rPr>
        <w:t>دى صوت المؤذن، جن ولا إنس ولا شيء، إلا شهد له يوم القيامة»</w:t>
      </w:r>
      <w:r w:rsidR="00C507CC" w:rsidRPr="004F3AAE">
        <w:rPr>
          <w:rFonts w:ascii="Traditional Arabic" w:hAnsi="Traditional Arabic" w:cs="Traditional Arabic" w:hint="cs"/>
          <w:sz w:val="36"/>
          <w:szCs w:val="36"/>
          <w:rtl/>
          <w:lang w:bidi="ar-YE"/>
        </w:rPr>
        <w:t>.</w:t>
      </w:r>
      <w:r w:rsidR="00C507CC" w:rsidRPr="004F3AAE">
        <w:rPr>
          <w:rFonts w:ascii="Traditional Arabic" w:hAnsi="Traditional Arabic" w:cs="Traditional Arabic"/>
          <w:sz w:val="36"/>
          <w:szCs w:val="36"/>
          <w:rtl/>
          <w:lang w:bidi="ar-YE"/>
        </w:rPr>
        <w:t xml:space="preserve"> قال أبو سعيد: سمعته من رسول الله صلى الله عليه وسلم</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6"/>
      </w:r>
      <w:r w:rsidR="00E44C3E" w:rsidRPr="00CA05A8">
        <w:rPr>
          <w:rStyle w:val="FootnoteReference"/>
          <w:rFonts w:ascii="Traditional Arabic" w:hAnsi="Traditional Arabic"/>
          <w:b/>
          <w:bCs/>
          <w:color w:val="0070C0"/>
          <w:sz w:val="36"/>
          <w:szCs w:val="36"/>
          <w:rtl/>
          <w:lang w:bidi="ar-YE"/>
        </w:rPr>
        <w:t>)</w:t>
      </w:r>
      <w:r w:rsidR="00C507CC" w:rsidRPr="004F3AAE">
        <w:rPr>
          <w:rFonts w:ascii="Traditional Arabic" w:hAnsi="Traditional Arabic" w:cs="Traditional Arabic" w:hint="cs"/>
          <w:sz w:val="36"/>
          <w:szCs w:val="36"/>
          <w:rtl/>
          <w:lang w:bidi="ar-YE"/>
        </w:rPr>
        <w:t>.</w:t>
      </w:r>
    </w:p>
    <w:p w14:paraId="0EADA4E0" w14:textId="1B16C1B6" w:rsidR="00DA6AFE" w:rsidRPr="004F3AAE" w:rsidRDefault="00DA6AFE" w:rsidP="00273DCB">
      <w:pPr>
        <w:pStyle w:val="ListParagraph"/>
        <w:spacing w:after="80" w:line="500" w:lineRule="exact"/>
        <w:ind w:left="0" w:firstLine="397"/>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و</w:t>
      </w:r>
      <w:r w:rsidRPr="004F3AAE">
        <w:rPr>
          <w:rFonts w:ascii="Traditional Arabic" w:hAnsi="Traditional Arabic" w:cs="Traditional Arabic"/>
          <w:sz w:val="36"/>
          <w:szCs w:val="36"/>
          <w:rtl/>
          <w:lang w:bidi="ar-YE"/>
        </w:rPr>
        <w:t>عن ابن عمر</w:t>
      </w:r>
      <w:r w:rsidRPr="004F3AAE">
        <w:rPr>
          <w:rFonts w:ascii="Traditional Arabic" w:hAnsi="Traditional Arabic" w:cs="Traditional Arabic" w:hint="cs"/>
          <w:sz w:val="36"/>
          <w:szCs w:val="36"/>
          <w:rtl/>
          <w:lang w:bidi="ar-YE"/>
        </w:rPr>
        <w:t xml:space="preserve"> رضي الله عنهما</w:t>
      </w:r>
      <w:r w:rsidRPr="004F3AAE">
        <w:rPr>
          <w:rFonts w:ascii="Traditional Arabic" w:hAnsi="Traditional Arabic" w:cs="Traditional Arabic"/>
          <w:sz w:val="36"/>
          <w:szCs w:val="36"/>
          <w:rtl/>
          <w:lang w:bidi="ar-YE"/>
        </w:rPr>
        <w:t xml:space="preserve">، أنه قال لرجل: </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ما عملك؟</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قال: الأذان</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قال: </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ن</w:t>
      </w:r>
      <w:r w:rsidR="00D640B3"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عم العمل، يشهد لك كل شيء سمعك</w:t>
      </w:r>
      <w:r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7"/>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p>
    <w:p w14:paraId="369AE9DC" w14:textId="5C813D7B" w:rsidR="00DA6AFE" w:rsidRPr="004F3AAE" w:rsidRDefault="004E2BA8" w:rsidP="008C2B4D">
      <w:pPr>
        <w:pStyle w:val="ListParagraph"/>
        <w:numPr>
          <w:ilvl w:val="0"/>
          <w:numId w:val="28"/>
        </w:numPr>
        <w:tabs>
          <w:tab w:val="left" w:pos="878"/>
        </w:tabs>
        <w:spacing w:after="80" w:line="500" w:lineRule="exact"/>
        <w:ind w:left="0"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EG"/>
        </w:rPr>
        <w:lastRenderedPageBreak/>
        <w:t>أنه لو علم الناس فضل الأذان حق</w:t>
      </w:r>
      <w:r w:rsidR="00987C67" w:rsidRPr="004F3AAE">
        <w:rPr>
          <w:rFonts w:ascii="Traditional Arabic" w:hAnsi="Traditional Arabic" w:cs="Traditional Arabic" w:hint="cs"/>
          <w:sz w:val="36"/>
          <w:szCs w:val="36"/>
          <w:rtl/>
          <w:lang w:bidi="ar-EG"/>
        </w:rPr>
        <w:t>َّ</w:t>
      </w:r>
      <w:r w:rsidRPr="004F3AAE">
        <w:rPr>
          <w:rFonts w:ascii="Traditional Arabic" w:hAnsi="Traditional Arabic" w:cs="Traditional Arabic" w:hint="cs"/>
          <w:sz w:val="36"/>
          <w:szCs w:val="36"/>
          <w:rtl/>
          <w:lang w:bidi="ar-EG"/>
        </w:rPr>
        <w:t xml:space="preserve"> العلم لاستهموا عليه، أي: لضربوا بينهم قرعة أيهم يؤذ</w:t>
      </w:r>
      <w:r w:rsidR="00E43F88" w:rsidRPr="004F3AAE">
        <w:rPr>
          <w:rFonts w:ascii="Traditional Arabic" w:hAnsi="Traditional Arabic" w:cs="Traditional Arabic" w:hint="cs"/>
          <w:sz w:val="36"/>
          <w:szCs w:val="36"/>
          <w:rtl/>
          <w:lang w:bidi="ar-EG"/>
        </w:rPr>
        <w:t>ِّ</w:t>
      </w:r>
      <w:r w:rsidRPr="004F3AAE">
        <w:rPr>
          <w:rFonts w:ascii="Traditional Arabic" w:hAnsi="Traditional Arabic" w:cs="Traditional Arabic" w:hint="cs"/>
          <w:sz w:val="36"/>
          <w:szCs w:val="36"/>
          <w:rtl/>
          <w:lang w:bidi="ar-EG"/>
        </w:rPr>
        <w:t>ن؛</w:t>
      </w: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ف</w:t>
      </w:r>
      <w:r w:rsidRPr="004F3AAE">
        <w:rPr>
          <w:rFonts w:ascii="Traditional Arabic" w:hAnsi="Traditional Arabic" w:cs="Traditional Arabic"/>
          <w:sz w:val="36"/>
          <w:szCs w:val="36"/>
          <w:rtl/>
          <w:lang w:bidi="ar-YE"/>
        </w:rPr>
        <w:t>عن أبي هريرة</w:t>
      </w:r>
      <w:r w:rsidRPr="004F3AAE">
        <w:rPr>
          <w:rFonts w:ascii="Traditional Arabic" w:hAnsi="Traditional Arabic" w:cs="Traditional Arabic" w:hint="cs"/>
          <w:sz w:val="36"/>
          <w:szCs w:val="36"/>
          <w:rtl/>
          <w:lang w:bidi="ar-YE"/>
        </w:rPr>
        <w:t xml:space="preserve"> رضي الله عنه</w:t>
      </w:r>
      <w:r w:rsidRPr="004F3AAE">
        <w:rPr>
          <w:rFonts w:ascii="Traditional Arabic" w:hAnsi="Traditional Arabic" w:cs="Traditional Arabic"/>
          <w:sz w:val="36"/>
          <w:szCs w:val="36"/>
          <w:rtl/>
          <w:lang w:bidi="ar-YE"/>
        </w:rPr>
        <w:t xml:space="preserve"> أن رسول الله صلى الله عليه وسلم قال: </w:t>
      </w:r>
      <w:r w:rsidRPr="00273DCB">
        <w:rPr>
          <w:rFonts w:ascii="Traditional Arabic" w:hAnsi="Traditional Arabic" w:cs="KFGQPC Uthman Taha Naskh"/>
          <w:b/>
          <w:bCs/>
          <w:color w:val="0070C0"/>
          <w:sz w:val="32"/>
          <w:szCs w:val="32"/>
          <w:rtl/>
          <w:lang w:bidi="ar-YE"/>
        </w:rPr>
        <w:t>«لو يعلم الناس ما في النداء</w:t>
      </w:r>
      <w:r w:rsidRPr="00273DCB">
        <w:rPr>
          <w:rFonts w:ascii="Traditional Arabic" w:hAnsi="Traditional Arabic" w:cs="KFGQPC Uthman Taha Naskh" w:hint="cs"/>
          <w:b/>
          <w:bCs/>
          <w:color w:val="0070C0"/>
          <w:sz w:val="32"/>
          <w:szCs w:val="32"/>
          <w:rtl/>
          <w:lang w:bidi="ar-YE"/>
        </w:rPr>
        <w:t xml:space="preserve"> </w:t>
      </w:r>
      <w:r w:rsidRPr="00273DCB">
        <w:rPr>
          <w:rFonts w:hint="cs"/>
          <w:b/>
          <w:bCs/>
          <w:color w:val="0070C0"/>
          <w:sz w:val="32"/>
          <w:szCs w:val="32"/>
          <w:rtl/>
          <w:lang w:bidi="ar-YE"/>
        </w:rPr>
        <w:t>–</w:t>
      </w:r>
      <w:r w:rsidRPr="00273DCB">
        <w:rPr>
          <w:rFonts w:ascii="Traditional Arabic" w:hAnsi="Traditional Arabic" w:cs="KFGQPC Uthman Taha Naskh" w:hint="cs"/>
          <w:b/>
          <w:bCs/>
          <w:color w:val="0070C0"/>
          <w:sz w:val="32"/>
          <w:szCs w:val="32"/>
          <w:rtl/>
          <w:lang w:bidi="ar-YE"/>
        </w:rPr>
        <w:t>أي: الأذان-</w:t>
      </w:r>
      <w:r w:rsidRPr="00273DCB">
        <w:rPr>
          <w:rFonts w:ascii="Traditional Arabic" w:hAnsi="Traditional Arabic" w:cs="KFGQPC Uthman Taha Naskh"/>
          <w:b/>
          <w:bCs/>
          <w:color w:val="0070C0"/>
          <w:sz w:val="32"/>
          <w:szCs w:val="32"/>
          <w:rtl/>
          <w:lang w:bidi="ar-YE"/>
        </w:rPr>
        <w:t xml:space="preserve"> والصف الأول، ثم لم يجدوا إلا أن يستهموا عليه لاستهموا</w:t>
      </w:r>
      <w:r w:rsidRPr="00273DCB">
        <w:rPr>
          <w:rFonts w:ascii="Traditional Arabic" w:hAnsi="Traditional Arabic" w:cs="KFGQPC Uthman Taha Naskh" w:hint="cs"/>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8"/>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p>
    <w:p w14:paraId="700A7782" w14:textId="74E77EE7" w:rsidR="00D640B3" w:rsidRPr="004F3AAE" w:rsidRDefault="00D90DCC" w:rsidP="008C2B4D">
      <w:pPr>
        <w:pStyle w:val="ListParagraph"/>
        <w:numPr>
          <w:ilvl w:val="0"/>
          <w:numId w:val="28"/>
        </w:numPr>
        <w:tabs>
          <w:tab w:val="left" w:pos="878"/>
        </w:tabs>
        <w:spacing w:after="80" w:line="500" w:lineRule="exact"/>
        <w:ind w:left="0"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 xml:space="preserve">أن المؤذن </w:t>
      </w:r>
      <w:r w:rsidRPr="004F3AAE">
        <w:rPr>
          <w:rFonts w:ascii="Traditional Arabic" w:hAnsi="Traditional Arabic" w:cs="Traditional Arabic"/>
          <w:sz w:val="36"/>
          <w:szCs w:val="36"/>
          <w:rtl/>
          <w:lang w:bidi="ar-YE"/>
        </w:rPr>
        <w:t>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غفر له مد</w:t>
      </w:r>
      <w:r w:rsidR="0070159F"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صوته</w:t>
      </w:r>
      <w:r w:rsidR="0070159F"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وي</w:t>
      </w:r>
      <w:r w:rsidR="0070159F"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صد</w:t>
      </w:r>
      <w:r w:rsidR="0070159F"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قه م</w:t>
      </w:r>
      <w:r w:rsidR="0070159F"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ن سمعه م</w:t>
      </w:r>
      <w:r w:rsidR="0070159F"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ن رطب ويابس، وله مثل أجر من صلى معه</w:t>
      </w:r>
      <w:r w:rsidRPr="004F3AAE">
        <w:rPr>
          <w:rFonts w:ascii="Traditional Arabic" w:hAnsi="Traditional Arabic" w:cs="Traditional Arabic" w:hint="cs"/>
          <w:sz w:val="36"/>
          <w:szCs w:val="36"/>
          <w:rtl/>
          <w:lang w:bidi="ar-YE"/>
        </w:rPr>
        <w:t xml:space="preserve">؛ لأن الدال على الخير كفاعله، </w:t>
      </w:r>
      <w:r w:rsidR="00D640B3" w:rsidRPr="004F3AAE">
        <w:rPr>
          <w:rFonts w:ascii="Traditional Arabic" w:hAnsi="Traditional Arabic" w:cs="Traditional Arabic"/>
          <w:sz w:val="36"/>
          <w:szCs w:val="36"/>
          <w:rtl/>
          <w:lang w:bidi="ar-YE"/>
        </w:rPr>
        <w:t>عن البراء بن عازب</w:t>
      </w:r>
      <w:r w:rsidRPr="004F3AAE">
        <w:rPr>
          <w:rFonts w:ascii="Traditional Arabic" w:hAnsi="Traditional Arabic" w:cs="Traditional Arabic" w:hint="cs"/>
          <w:sz w:val="36"/>
          <w:szCs w:val="36"/>
          <w:rtl/>
          <w:lang w:bidi="ar-YE"/>
        </w:rPr>
        <w:t xml:space="preserve"> رضي الله عنه</w:t>
      </w:r>
      <w:r w:rsidR="00D640B3" w:rsidRPr="004F3AAE">
        <w:rPr>
          <w:rFonts w:ascii="Traditional Arabic" w:hAnsi="Traditional Arabic" w:cs="Traditional Arabic"/>
          <w:sz w:val="36"/>
          <w:szCs w:val="36"/>
          <w:rtl/>
          <w:lang w:bidi="ar-YE"/>
        </w:rPr>
        <w:t xml:space="preserve">، أن نبي الله صلى الله عليه وسلم قال: </w:t>
      </w:r>
      <w:r w:rsidR="00D640B3" w:rsidRPr="00273DCB">
        <w:rPr>
          <w:rFonts w:ascii="Traditional Arabic" w:hAnsi="Traditional Arabic" w:cs="KFGQPC Uthman Taha Naskh"/>
          <w:b/>
          <w:bCs/>
          <w:color w:val="0070C0"/>
          <w:sz w:val="32"/>
          <w:szCs w:val="32"/>
          <w:rtl/>
          <w:lang w:bidi="ar-YE"/>
        </w:rPr>
        <w:t>«إن الله وملائكته يصلون على الصف المقد</w:t>
      </w:r>
      <w:r w:rsidR="0070159F" w:rsidRPr="00273DCB">
        <w:rPr>
          <w:rFonts w:ascii="Traditional Arabic" w:hAnsi="Traditional Arabic" w:cs="KFGQPC Uthman Taha Naskh" w:hint="cs"/>
          <w:b/>
          <w:bCs/>
          <w:color w:val="0070C0"/>
          <w:sz w:val="32"/>
          <w:szCs w:val="32"/>
          <w:rtl/>
          <w:lang w:bidi="ar-YE"/>
        </w:rPr>
        <w:t>َّ</w:t>
      </w:r>
      <w:r w:rsidR="00D640B3" w:rsidRPr="00273DCB">
        <w:rPr>
          <w:rFonts w:ascii="Traditional Arabic" w:hAnsi="Traditional Arabic" w:cs="KFGQPC Uthman Taha Naskh"/>
          <w:b/>
          <w:bCs/>
          <w:color w:val="0070C0"/>
          <w:sz w:val="32"/>
          <w:szCs w:val="32"/>
          <w:rtl/>
          <w:lang w:bidi="ar-YE"/>
        </w:rPr>
        <w:t>م، والمؤذن ي</w:t>
      </w:r>
      <w:r w:rsidR="0070159F" w:rsidRPr="00273DCB">
        <w:rPr>
          <w:rFonts w:ascii="Traditional Arabic" w:hAnsi="Traditional Arabic" w:cs="KFGQPC Uthman Taha Naskh" w:hint="cs"/>
          <w:b/>
          <w:bCs/>
          <w:color w:val="0070C0"/>
          <w:sz w:val="32"/>
          <w:szCs w:val="32"/>
          <w:rtl/>
          <w:lang w:bidi="ar-YE"/>
        </w:rPr>
        <w:t>ُ</w:t>
      </w:r>
      <w:r w:rsidR="00D640B3" w:rsidRPr="00273DCB">
        <w:rPr>
          <w:rFonts w:ascii="Traditional Arabic" w:hAnsi="Traditional Arabic" w:cs="KFGQPC Uthman Taha Naskh"/>
          <w:b/>
          <w:bCs/>
          <w:color w:val="0070C0"/>
          <w:sz w:val="32"/>
          <w:szCs w:val="32"/>
          <w:rtl/>
          <w:lang w:bidi="ar-YE"/>
        </w:rPr>
        <w:t>غفر له م</w:t>
      </w:r>
      <w:r w:rsidR="0070159F" w:rsidRPr="00273DCB">
        <w:rPr>
          <w:rFonts w:ascii="Traditional Arabic" w:hAnsi="Traditional Arabic" w:cs="KFGQPC Uthman Taha Naskh" w:hint="cs"/>
          <w:b/>
          <w:bCs/>
          <w:color w:val="0070C0"/>
          <w:sz w:val="32"/>
          <w:szCs w:val="32"/>
          <w:rtl/>
          <w:lang w:bidi="ar-YE"/>
        </w:rPr>
        <w:t>َ</w:t>
      </w:r>
      <w:r w:rsidR="00D640B3" w:rsidRPr="00273DCB">
        <w:rPr>
          <w:rFonts w:ascii="Traditional Arabic" w:hAnsi="Traditional Arabic" w:cs="KFGQPC Uthman Taha Naskh"/>
          <w:b/>
          <w:bCs/>
          <w:color w:val="0070C0"/>
          <w:sz w:val="32"/>
          <w:szCs w:val="32"/>
          <w:rtl/>
          <w:lang w:bidi="ar-YE"/>
        </w:rPr>
        <w:t>د</w:t>
      </w:r>
      <w:r w:rsidR="0070159F" w:rsidRPr="00273DCB">
        <w:rPr>
          <w:rFonts w:ascii="Traditional Arabic" w:hAnsi="Traditional Arabic" w:cs="KFGQPC Uthman Taha Naskh" w:hint="cs"/>
          <w:b/>
          <w:bCs/>
          <w:color w:val="0070C0"/>
          <w:sz w:val="32"/>
          <w:szCs w:val="32"/>
          <w:rtl/>
          <w:lang w:bidi="ar-YE"/>
        </w:rPr>
        <w:t>َّ</w:t>
      </w:r>
      <w:r w:rsidR="00D640B3" w:rsidRPr="00273DCB">
        <w:rPr>
          <w:rFonts w:ascii="Traditional Arabic" w:hAnsi="Traditional Arabic" w:cs="KFGQPC Uthman Taha Naskh"/>
          <w:b/>
          <w:bCs/>
          <w:color w:val="0070C0"/>
          <w:sz w:val="32"/>
          <w:szCs w:val="32"/>
          <w:rtl/>
          <w:lang w:bidi="ar-YE"/>
        </w:rPr>
        <w:t xml:space="preserve"> صوته</w:t>
      </w:r>
      <w:r w:rsidRPr="00273DCB">
        <w:rPr>
          <w:rFonts w:ascii="Traditional Arabic" w:hAnsi="Traditional Arabic" w:cs="KFGQPC Uthman Taha Naskh" w:hint="cs"/>
          <w:b/>
          <w:bCs/>
          <w:color w:val="0070C0"/>
          <w:sz w:val="32"/>
          <w:szCs w:val="32"/>
          <w:rtl/>
          <w:lang w:bidi="ar-YE"/>
        </w:rPr>
        <w:t>،</w:t>
      </w:r>
      <w:r w:rsidR="00D640B3" w:rsidRPr="00273DCB">
        <w:rPr>
          <w:rFonts w:ascii="Traditional Arabic" w:hAnsi="Traditional Arabic" w:cs="KFGQPC Uthman Taha Naskh"/>
          <w:b/>
          <w:bCs/>
          <w:color w:val="0070C0"/>
          <w:sz w:val="32"/>
          <w:szCs w:val="32"/>
          <w:rtl/>
          <w:lang w:bidi="ar-YE"/>
        </w:rPr>
        <w:t xml:space="preserve"> وي</w:t>
      </w:r>
      <w:r w:rsidR="0070159F" w:rsidRPr="00273DCB">
        <w:rPr>
          <w:rFonts w:ascii="Traditional Arabic" w:hAnsi="Traditional Arabic" w:cs="KFGQPC Uthman Taha Naskh" w:hint="cs"/>
          <w:b/>
          <w:bCs/>
          <w:color w:val="0070C0"/>
          <w:sz w:val="32"/>
          <w:szCs w:val="32"/>
          <w:rtl/>
          <w:lang w:bidi="ar-YE"/>
        </w:rPr>
        <w:t>ُ</w:t>
      </w:r>
      <w:r w:rsidR="00D640B3" w:rsidRPr="00273DCB">
        <w:rPr>
          <w:rFonts w:ascii="Traditional Arabic" w:hAnsi="Traditional Arabic" w:cs="KFGQPC Uthman Taha Naskh"/>
          <w:b/>
          <w:bCs/>
          <w:color w:val="0070C0"/>
          <w:sz w:val="32"/>
          <w:szCs w:val="32"/>
          <w:rtl/>
          <w:lang w:bidi="ar-YE"/>
        </w:rPr>
        <w:t>صد</w:t>
      </w:r>
      <w:r w:rsidR="0070159F" w:rsidRPr="00273DCB">
        <w:rPr>
          <w:rFonts w:ascii="Traditional Arabic" w:hAnsi="Traditional Arabic" w:cs="KFGQPC Uthman Taha Naskh" w:hint="cs"/>
          <w:b/>
          <w:bCs/>
          <w:color w:val="0070C0"/>
          <w:sz w:val="32"/>
          <w:szCs w:val="32"/>
          <w:rtl/>
          <w:lang w:bidi="ar-YE"/>
        </w:rPr>
        <w:t>ِّ</w:t>
      </w:r>
      <w:r w:rsidR="00D640B3" w:rsidRPr="00273DCB">
        <w:rPr>
          <w:rFonts w:ascii="Traditional Arabic" w:hAnsi="Traditional Arabic" w:cs="KFGQPC Uthman Taha Naskh"/>
          <w:b/>
          <w:bCs/>
          <w:color w:val="0070C0"/>
          <w:sz w:val="32"/>
          <w:szCs w:val="32"/>
          <w:rtl/>
          <w:lang w:bidi="ar-YE"/>
        </w:rPr>
        <w:t>قه م</w:t>
      </w:r>
      <w:r w:rsidR="0070159F" w:rsidRPr="00273DCB">
        <w:rPr>
          <w:rFonts w:ascii="Traditional Arabic" w:hAnsi="Traditional Arabic" w:cs="KFGQPC Uthman Taha Naskh" w:hint="cs"/>
          <w:b/>
          <w:bCs/>
          <w:color w:val="0070C0"/>
          <w:sz w:val="32"/>
          <w:szCs w:val="32"/>
          <w:rtl/>
          <w:lang w:bidi="ar-YE"/>
        </w:rPr>
        <w:t>َ</w:t>
      </w:r>
      <w:r w:rsidR="00D640B3" w:rsidRPr="00273DCB">
        <w:rPr>
          <w:rFonts w:ascii="Traditional Arabic" w:hAnsi="Traditional Arabic" w:cs="KFGQPC Uthman Taha Naskh"/>
          <w:b/>
          <w:bCs/>
          <w:color w:val="0070C0"/>
          <w:sz w:val="32"/>
          <w:szCs w:val="32"/>
          <w:rtl/>
          <w:lang w:bidi="ar-YE"/>
        </w:rPr>
        <w:t>ن سمعه م</w:t>
      </w:r>
      <w:r w:rsidR="0070159F" w:rsidRPr="00273DCB">
        <w:rPr>
          <w:rFonts w:ascii="Traditional Arabic" w:hAnsi="Traditional Arabic" w:cs="KFGQPC Uthman Taha Naskh" w:hint="cs"/>
          <w:b/>
          <w:bCs/>
          <w:color w:val="0070C0"/>
          <w:sz w:val="32"/>
          <w:szCs w:val="32"/>
          <w:rtl/>
          <w:lang w:bidi="ar-YE"/>
        </w:rPr>
        <w:t>ِ</w:t>
      </w:r>
      <w:r w:rsidR="00D640B3" w:rsidRPr="00273DCB">
        <w:rPr>
          <w:rFonts w:ascii="Traditional Arabic" w:hAnsi="Traditional Arabic" w:cs="KFGQPC Uthman Taha Naskh"/>
          <w:b/>
          <w:bCs/>
          <w:color w:val="0070C0"/>
          <w:sz w:val="32"/>
          <w:szCs w:val="32"/>
          <w:rtl/>
          <w:lang w:bidi="ar-YE"/>
        </w:rPr>
        <w:t>ن رطب ويابس، وله مثل أجر من صل</w:t>
      </w:r>
      <w:r w:rsidR="0070159F" w:rsidRPr="00273DCB">
        <w:rPr>
          <w:rFonts w:ascii="Traditional Arabic" w:hAnsi="Traditional Arabic" w:cs="KFGQPC Uthman Taha Naskh" w:hint="cs"/>
          <w:b/>
          <w:bCs/>
          <w:color w:val="0070C0"/>
          <w:sz w:val="32"/>
          <w:szCs w:val="32"/>
          <w:rtl/>
          <w:lang w:bidi="ar-YE"/>
        </w:rPr>
        <w:t>َّ</w:t>
      </w:r>
      <w:r w:rsidR="00D640B3" w:rsidRPr="00273DCB">
        <w:rPr>
          <w:rFonts w:ascii="Traditional Arabic" w:hAnsi="Traditional Arabic" w:cs="KFGQPC Uthman Taha Naskh"/>
          <w:b/>
          <w:bCs/>
          <w:color w:val="0070C0"/>
          <w:sz w:val="32"/>
          <w:szCs w:val="32"/>
          <w:rtl/>
          <w:lang w:bidi="ar-YE"/>
        </w:rPr>
        <w:t>ى معه»</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9"/>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p>
    <w:p w14:paraId="5C97A738" w14:textId="03179538" w:rsidR="005947AD" w:rsidRPr="004F3AAE" w:rsidRDefault="001023F3" w:rsidP="00273DCB">
      <w:pPr>
        <w:pStyle w:val="ListParagraph"/>
        <w:spacing w:after="80" w:line="500" w:lineRule="exact"/>
        <w:ind w:left="0"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 xml:space="preserve">وقوله: </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يُغفر له مَدَّ صوته</w:t>
      </w:r>
      <w:r w:rsidRPr="00273DCB">
        <w:rPr>
          <w:rFonts w:ascii="Traditional Arabic" w:hAnsi="Traditional Arabic" w:cs="KFGQPC Uthman Taha Naskh" w:hint="cs"/>
          <w:b/>
          <w:bCs/>
          <w:color w:val="0070C0"/>
          <w:sz w:val="32"/>
          <w:szCs w:val="32"/>
          <w:rtl/>
          <w:lang w:bidi="ar-YE"/>
        </w:rPr>
        <w:t>»</w:t>
      </w:r>
      <w:r w:rsidRPr="004F3AAE">
        <w:rPr>
          <w:rFonts w:ascii="Traditional Arabic" w:hAnsi="Traditional Arabic" w:cs="Traditional Arabic"/>
          <w:sz w:val="36"/>
          <w:szCs w:val="36"/>
          <w:rtl/>
          <w:lang w:bidi="ar-YE"/>
        </w:rPr>
        <w:t xml:space="preserve"> </w:t>
      </w:r>
      <w:r w:rsidR="00CE0118" w:rsidRPr="004F3AAE">
        <w:rPr>
          <w:rFonts w:ascii="Traditional Arabic" w:hAnsi="Traditional Arabic" w:cs="Traditional Arabic"/>
          <w:sz w:val="36"/>
          <w:szCs w:val="36"/>
          <w:rtl/>
          <w:lang w:bidi="ar-YE"/>
        </w:rPr>
        <w:t>معناه: لو كانت ذنوبه تملأ هذا المكان لغ</w:t>
      </w:r>
      <w:r w:rsidRPr="004F3AAE">
        <w:rPr>
          <w:rFonts w:ascii="Traditional Arabic" w:hAnsi="Traditional Arabic" w:cs="Traditional Arabic" w:hint="cs"/>
          <w:sz w:val="36"/>
          <w:szCs w:val="36"/>
          <w:rtl/>
          <w:lang w:bidi="ar-YE"/>
        </w:rPr>
        <w:t>ُ</w:t>
      </w:r>
      <w:r w:rsidR="00CE0118" w:rsidRPr="004F3AAE">
        <w:rPr>
          <w:rFonts w:ascii="Traditional Arabic" w:hAnsi="Traditional Arabic" w:cs="Traditional Arabic"/>
          <w:sz w:val="36"/>
          <w:szCs w:val="36"/>
          <w:rtl/>
          <w:lang w:bidi="ar-YE"/>
        </w:rPr>
        <w:t xml:space="preserve">فرت له، وهو نظير قوله صلى الله عليه وسلم، إخبارًا عن الله تعالى: </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لو جئتني بقُراب الأرض خطايا..</w:t>
      </w:r>
      <w:r w:rsidRPr="00273DCB">
        <w:rPr>
          <w:rFonts w:ascii="Traditional Arabic" w:hAnsi="Traditional Arabic" w:cs="KFGQPC Uthman Taha Naskh" w:hint="cs"/>
          <w:b/>
          <w:bCs/>
          <w:color w:val="0070C0"/>
          <w:sz w:val="32"/>
          <w:szCs w:val="32"/>
          <w:rtl/>
          <w:lang w:bidi="ar-YE"/>
        </w:rPr>
        <w:t>»</w:t>
      </w:r>
      <w:r w:rsidR="00CE0118" w:rsidRPr="004F3AAE">
        <w:rPr>
          <w:rFonts w:ascii="Traditional Arabic" w:hAnsi="Traditional Arabic" w:cs="Traditional Arabic"/>
          <w:sz w:val="36"/>
          <w:szCs w:val="36"/>
          <w:rtl/>
          <w:lang w:bidi="ar-YE"/>
        </w:rPr>
        <w:t xml:space="preserve"> أي</w:t>
      </w:r>
      <w:r w:rsidRPr="004F3AAE">
        <w:rPr>
          <w:rFonts w:ascii="Traditional Arabic" w:hAnsi="Traditional Arabic" w:cs="Traditional Arabic" w:hint="cs"/>
          <w:sz w:val="36"/>
          <w:szCs w:val="36"/>
          <w:rtl/>
          <w:lang w:bidi="ar-YE"/>
        </w:rPr>
        <w:t>:</w:t>
      </w:r>
      <w:r w:rsidR="00CE0118" w:rsidRPr="004F3AAE">
        <w:rPr>
          <w:rFonts w:ascii="Traditional Arabic" w:hAnsi="Traditional Arabic" w:cs="Traditional Arabic"/>
          <w:sz w:val="36"/>
          <w:szCs w:val="36"/>
          <w:rtl/>
          <w:lang w:bidi="ar-YE"/>
        </w:rPr>
        <w:t xml:space="preserve"> ما يملؤها من الذنوب. </w:t>
      </w:r>
      <w:r w:rsidRPr="004F3AAE">
        <w:rPr>
          <w:rFonts w:ascii="Traditional Arabic" w:hAnsi="Traditional Arabic" w:cs="Traditional Arabic" w:hint="cs"/>
          <w:sz w:val="36"/>
          <w:szCs w:val="36"/>
          <w:rtl/>
          <w:lang w:bidi="ar-YE"/>
        </w:rPr>
        <w:t>وقيل: معناه:</w:t>
      </w:r>
      <w:r w:rsidR="00CE0118" w:rsidRPr="004F3AAE">
        <w:rPr>
          <w:rFonts w:ascii="Traditional Arabic" w:hAnsi="Traditional Arabic" w:cs="Traditional Arabic"/>
          <w:sz w:val="36"/>
          <w:szCs w:val="36"/>
          <w:rtl/>
          <w:lang w:bidi="ar-YE"/>
        </w:rPr>
        <w:t xml:space="preserve"> ي</w:t>
      </w:r>
      <w:r w:rsidRPr="004F3AAE">
        <w:rPr>
          <w:rFonts w:ascii="Traditional Arabic" w:hAnsi="Traditional Arabic" w:cs="Traditional Arabic" w:hint="cs"/>
          <w:sz w:val="36"/>
          <w:szCs w:val="36"/>
          <w:rtl/>
          <w:lang w:bidi="ar-YE"/>
        </w:rPr>
        <w:t>ُ</w:t>
      </w:r>
      <w:r w:rsidR="00CE0118" w:rsidRPr="004F3AAE">
        <w:rPr>
          <w:rFonts w:ascii="Traditional Arabic" w:hAnsi="Traditional Arabic" w:cs="Traditional Arabic"/>
          <w:sz w:val="36"/>
          <w:szCs w:val="36"/>
          <w:rtl/>
          <w:lang w:bidi="ar-YE"/>
        </w:rPr>
        <w:t>غفر له من الذنوب ما فعله في زمان مقدر بهذه المسافة</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20"/>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p>
    <w:p w14:paraId="40F6E5E3" w14:textId="671666C5" w:rsidR="00CE3473" w:rsidRPr="004F3AAE" w:rsidRDefault="00CE3473" w:rsidP="008C2B4D">
      <w:pPr>
        <w:pStyle w:val="ListParagraph"/>
        <w:numPr>
          <w:ilvl w:val="0"/>
          <w:numId w:val="28"/>
        </w:numPr>
        <w:tabs>
          <w:tab w:val="left" w:pos="878"/>
        </w:tabs>
        <w:spacing w:after="80" w:line="500" w:lineRule="exact"/>
        <w:ind w:left="0"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lastRenderedPageBreak/>
        <w:t xml:space="preserve">أن الأذان من أعظم شعائر الإسلام، وهو </w:t>
      </w:r>
      <w:r w:rsidRPr="004F3AAE">
        <w:rPr>
          <w:rFonts w:ascii="Traditional Arabic" w:hAnsi="Traditional Arabic" w:cs="Traditional Arabic"/>
          <w:sz w:val="36"/>
          <w:szCs w:val="36"/>
          <w:rtl/>
          <w:lang w:bidi="ar-YE"/>
        </w:rPr>
        <w:t>فرق ما بين دار الكفر ودار الإسلام</w:t>
      </w:r>
      <w:r w:rsidRPr="004F3AAE">
        <w:rPr>
          <w:rFonts w:ascii="Traditional Arabic" w:hAnsi="Traditional Arabic" w:cs="Traditional Arabic" w:hint="cs"/>
          <w:sz w:val="36"/>
          <w:szCs w:val="36"/>
          <w:rtl/>
          <w:lang w:bidi="ar-YE"/>
        </w:rPr>
        <w:t>؛ فقد أورد البخاري في صحيحة بابًا بعنوان: "</w:t>
      </w:r>
      <w:r w:rsidRPr="004F3AAE">
        <w:rPr>
          <w:rFonts w:ascii="Traditional Arabic" w:hAnsi="Traditional Arabic" w:cs="Traditional Arabic"/>
          <w:sz w:val="36"/>
          <w:szCs w:val="36"/>
          <w:rtl/>
          <w:lang w:bidi="ar-YE"/>
        </w:rPr>
        <w:t>باب ما 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حقن بالأذان من الدماء</w:t>
      </w:r>
      <w:r w:rsidRPr="004F3AAE">
        <w:rPr>
          <w:rFonts w:ascii="Traditional Arabic" w:hAnsi="Traditional Arabic" w:cs="Traditional Arabic" w:hint="cs"/>
          <w:sz w:val="36"/>
          <w:szCs w:val="36"/>
          <w:rtl/>
          <w:lang w:bidi="ar-YE"/>
        </w:rPr>
        <w:t xml:space="preserve">" ثم ساق حديث </w:t>
      </w:r>
      <w:r w:rsidRPr="004F3AAE">
        <w:rPr>
          <w:rFonts w:ascii="Traditional Arabic" w:hAnsi="Traditional Arabic" w:cs="Traditional Arabic"/>
          <w:sz w:val="36"/>
          <w:szCs w:val="36"/>
          <w:rtl/>
          <w:lang w:bidi="ar-YE"/>
        </w:rPr>
        <w:t>أنس بن مالك</w:t>
      </w:r>
      <w:r w:rsidRPr="004F3AAE">
        <w:rPr>
          <w:rFonts w:ascii="Traditional Arabic" w:hAnsi="Traditional Arabic" w:cs="Traditional Arabic" w:hint="cs"/>
          <w:sz w:val="36"/>
          <w:szCs w:val="36"/>
          <w:rtl/>
          <w:lang w:bidi="ar-YE"/>
        </w:rPr>
        <w:t xml:space="preserve"> رضي الله عنه</w:t>
      </w:r>
      <w:r w:rsidRPr="004F3AAE">
        <w:rPr>
          <w:rFonts w:ascii="Traditional Arabic" w:hAnsi="Traditional Arabic" w:cs="Traditional Arabic"/>
          <w:sz w:val="36"/>
          <w:szCs w:val="36"/>
          <w:rtl/>
          <w:lang w:bidi="ar-YE"/>
        </w:rPr>
        <w:t>: أن النبي صلى الله عليه وسلم كان إذا غزا بنا قوم</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لم يكن يغزو بنا حتى 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صبح وينظر، فإن سمع أذان</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كف</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عنهم، وإن لم يسمع أذان</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أغار عليهم</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21"/>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p>
    <w:p w14:paraId="5ADE076F" w14:textId="72BDC864" w:rsidR="00CE3473" w:rsidRPr="004F3AAE" w:rsidRDefault="00CE3473" w:rsidP="00273DCB">
      <w:pPr>
        <w:pStyle w:val="ListParagraph"/>
        <w:spacing w:after="80" w:line="500" w:lineRule="exact"/>
        <w:ind w:left="0" w:firstLine="397"/>
        <w:jc w:val="both"/>
        <w:rPr>
          <w:rFonts w:ascii="Traditional Arabic" w:hAnsi="Traditional Arabic" w:cs="Traditional Arabic"/>
          <w:sz w:val="36"/>
          <w:szCs w:val="36"/>
          <w:rtl/>
        </w:rPr>
      </w:pPr>
      <w:r w:rsidRPr="004F3AAE">
        <w:rPr>
          <w:rFonts w:ascii="Traditional Arabic" w:hAnsi="Traditional Arabic" w:cs="Traditional Arabic" w:hint="cs"/>
          <w:sz w:val="36"/>
          <w:szCs w:val="36"/>
          <w:rtl/>
          <w:lang w:bidi="ar-YE"/>
        </w:rPr>
        <w:t xml:space="preserve">قال </w:t>
      </w:r>
      <w:r w:rsidRPr="004F3AAE">
        <w:rPr>
          <w:rFonts w:ascii="Traditional Arabic" w:hAnsi="Traditional Arabic" w:cs="Traditional Arabic" w:hint="cs"/>
          <w:sz w:val="36"/>
          <w:szCs w:val="36"/>
          <w:rtl/>
        </w:rPr>
        <w:t>الإمام الخطابي: "</w:t>
      </w:r>
      <w:r w:rsidRPr="004F3AAE">
        <w:rPr>
          <w:rFonts w:ascii="Traditional Arabic" w:hAnsi="Traditional Arabic" w:cs="Traditional Arabic"/>
          <w:sz w:val="36"/>
          <w:szCs w:val="36"/>
          <w:rtl/>
        </w:rPr>
        <w:t xml:space="preserve">فيه بيان أن الأذان شعار لدين الإسلام، وأنه </w:t>
      </w:r>
      <w:r w:rsidRPr="004F3AAE">
        <w:rPr>
          <w:rFonts w:ascii="Traditional Arabic" w:hAnsi="Traditional Arabic" w:cs="Traditional Arabic" w:hint="cs"/>
          <w:sz w:val="36"/>
          <w:szCs w:val="36"/>
          <w:rtl/>
        </w:rPr>
        <w:t>أ</w:t>
      </w:r>
      <w:r w:rsidRPr="004F3AAE">
        <w:rPr>
          <w:rFonts w:ascii="Traditional Arabic" w:hAnsi="Traditional Arabic" w:cs="Traditional Arabic"/>
          <w:sz w:val="36"/>
          <w:szCs w:val="36"/>
          <w:rtl/>
        </w:rPr>
        <w:t>مر واجب لا يجوز تركه، ولو أن أهل بلد اجتمعوا على ترك الأذان وامتنعوا كان للسلطان قتالهم عليه</w:t>
      </w:r>
      <w:r w:rsidRPr="004F3AAE">
        <w:rPr>
          <w:rFonts w:ascii="Traditional Arabic" w:hAnsi="Traditional Arabic" w:cs="Traditional Arabic" w:hint="cs"/>
          <w:sz w:val="36"/>
          <w:szCs w:val="36"/>
          <w:rtl/>
        </w:rPr>
        <w:t>"</w:t>
      </w:r>
      <w:r w:rsidR="00E44C3E" w:rsidRPr="00CA05A8">
        <w:rPr>
          <w:rStyle w:val="FootnoteReference"/>
          <w:rFonts w:ascii="Traditional Arabic" w:hAnsi="Traditional Arabic"/>
          <w:b/>
          <w:bCs/>
          <w:color w:val="0070C0"/>
          <w:sz w:val="36"/>
          <w:szCs w:val="36"/>
          <w:rtl/>
        </w:rPr>
        <w:t>(</w:t>
      </w:r>
      <w:r w:rsidR="00E44C3E" w:rsidRPr="00CA05A8">
        <w:rPr>
          <w:rStyle w:val="FootnoteReference"/>
          <w:rFonts w:ascii="Traditional Arabic" w:hAnsi="Traditional Arabic"/>
          <w:b/>
          <w:bCs/>
          <w:color w:val="0070C0"/>
          <w:sz w:val="36"/>
          <w:szCs w:val="36"/>
          <w:rtl/>
        </w:rPr>
        <w:footnoteReference w:id="22"/>
      </w:r>
      <w:r w:rsidR="00E44C3E" w:rsidRPr="00CA05A8">
        <w:rPr>
          <w:rStyle w:val="FootnoteReference"/>
          <w:rFonts w:ascii="Traditional Arabic" w:hAnsi="Traditional Arabic"/>
          <w:b/>
          <w:bCs/>
          <w:color w:val="0070C0"/>
          <w:sz w:val="36"/>
          <w:szCs w:val="36"/>
          <w:rtl/>
        </w:rPr>
        <w:t>)</w:t>
      </w:r>
      <w:r w:rsidRPr="004F3AAE">
        <w:rPr>
          <w:rFonts w:ascii="Traditional Arabic" w:hAnsi="Traditional Arabic" w:cs="Traditional Arabic"/>
          <w:sz w:val="36"/>
          <w:szCs w:val="36"/>
          <w:rtl/>
        </w:rPr>
        <w:t xml:space="preserve">. </w:t>
      </w:r>
    </w:p>
    <w:p w14:paraId="12D02297" w14:textId="3AA3E460" w:rsidR="005947AD" w:rsidRDefault="0066107F" w:rsidP="008C2B4D">
      <w:pPr>
        <w:pStyle w:val="ListParagraph"/>
        <w:numPr>
          <w:ilvl w:val="0"/>
          <w:numId w:val="28"/>
        </w:numPr>
        <w:tabs>
          <w:tab w:val="left" w:pos="878"/>
        </w:tabs>
        <w:spacing w:after="80" w:line="500" w:lineRule="exact"/>
        <w:ind w:left="0" w:firstLine="397"/>
        <w:jc w:val="both"/>
        <w:rPr>
          <w:rFonts w:ascii="Traditional Arabic" w:hAnsi="Traditional Arabic" w:cs="Traditional Arabic"/>
          <w:sz w:val="36"/>
          <w:szCs w:val="36"/>
          <w:lang w:bidi="ar-EG"/>
        </w:rPr>
      </w:pPr>
      <w:r w:rsidRPr="004F3AAE">
        <w:rPr>
          <w:rFonts w:ascii="Traditional Arabic" w:hAnsi="Traditional Arabic" w:cs="Traditional Arabic" w:hint="cs"/>
          <w:sz w:val="36"/>
          <w:szCs w:val="36"/>
          <w:rtl/>
          <w:lang w:bidi="ar-YE"/>
        </w:rPr>
        <w:t xml:space="preserve">أن </w:t>
      </w:r>
      <w:r w:rsidR="0039374F" w:rsidRPr="004F3AAE">
        <w:rPr>
          <w:rFonts w:ascii="Traditional Arabic" w:hAnsi="Traditional Arabic" w:cs="Traditional Arabic"/>
          <w:sz w:val="36"/>
          <w:szCs w:val="36"/>
          <w:rtl/>
          <w:lang w:bidi="ar-YE"/>
        </w:rPr>
        <w:t xml:space="preserve">الأذان أفضل من الإمامة </w:t>
      </w:r>
      <w:r w:rsidRPr="004F3AAE">
        <w:rPr>
          <w:rFonts w:ascii="Traditional Arabic" w:hAnsi="Traditional Arabic" w:cs="Traditional Arabic" w:hint="cs"/>
          <w:sz w:val="36"/>
          <w:szCs w:val="36"/>
          <w:rtl/>
          <w:lang w:bidi="ar-YE"/>
        </w:rPr>
        <w:t xml:space="preserve">على الراجح من أقوال أهل العلم؛ يقول شيخ الإسلام ابن تيمية رحمه الله: </w:t>
      </w:r>
      <w:r w:rsidR="00EC2F0C"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والأذان</w:t>
      </w:r>
      <w:r w:rsidR="0039374F" w:rsidRPr="004F3AAE">
        <w:rPr>
          <w:rFonts w:ascii="Traditional Arabic" w:hAnsi="Traditional Arabic" w:cs="Traditional Arabic"/>
          <w:sz w:val="36"/>
          <w:szCs w:val="36"/>
          <w:rtl/>
          <w:lang w:bidi="ar-YE"/>
        </w:rPr>
        <w:t xml:space="preserve"> أفضل من الإمامة، وهو أصح الروايتين عن أحمد واختيار أكثر أصحابه.</w:t>
      </w:r>
      <w:r w:rsidRPr="004F3AAE">
        <w:rPr>
          <w:rFonts w:ascii="Traditional Arabic" w:hAnsi="Traditional Arabic" w:cs="Traditional Arabic" w:hint="cs"/>
          <w:sz w:val="36"/>
          <w:szCs w:val="36"/>
          <w:rtl/>
          <w:lang w:bidi="ar-YE"/>
        </w:rPr>
        <w:t xml:space="preserve"> </w:t>
      </w:r>
      <w:r w:rsidR="0039374F" w:rsidRPr="004F3AAE">
        <w:rPr>
          <w:rFonts w:ascii="Traditional Arabic" w:hAnsi="Traditional Arabic" w:cs="Traditional Arabic"/>
          <w:sz w:val="36"/>
          <w:szCs w:val="36"/>
          <w:rtl/>
          <w:lang w:bidi="ar-YE"/>
        </w:rPr>
        <w:t xml:space="preserve">وأما إمامته </w:t>
      </w:r>
      <w:r w:rsidRPr="004F3AAE">
        <w:rPr>
          <w:rFonts w:ascii="Traditional Arabic" w:hAnsi="Traditional Arabic" w:cs="Traditional Arabic"/>
          <w:sz w:val="36"/>
          <w:szCs w:val="36"/>
          <w:rtl/>
          <w:lang w:bidi="ar-YE"/>
        </w:rPr>
        <w:t xml:space="preserve">صلى الله عليه وسلم </w:t>
      </w:r>
      <w:r w:rsidR="0039374F" w:rsidRPr="004F3AAE">
        <w:rPr>
          <w:rFonts w:ascii="Traditional Arabic" w:hAnsi="Traditional Arabic" w:cs="Traditional Arabic"/>
          <w:sz w:val="36"/>
          <w:szCs w:val="36"/>
          <w:rtl/>
          <w:lang w:bidi="ar-YE"/>
        </w:rPr>
        <w:t>وإمامة الخلفاء الراشدين فكانت متعينة عنده، فإنها وظيفة الإمام الأعظم، ولم يمكن الجمع بينها وبين الأذان، فصارت الإمامة في حقهم أفضل من الأذان لخصوص أحوالهم، وإن كان لأكثر الناس الأذان أفضل</w:t>
      </w:r>
      <w:r w:rsidR="00EC2F0C"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23"/>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p>
    <w:p w14:paraId="12D667C6" w14:textId="77777777" w:rsidR="008C2B4D" w:rsidRPr="004F3AAE" w:rsidRDefault="008C2B4D" w:rsidP="008C2B4D">
      <w:pPr>
        <w:pStyle w:val="ListParagraph"/>
        <w:tabs>
          <w:tab w:val="left" w:pos="878"/>
        </w:tabs>
        <w:spacing w:after="80" w:line="500" w:lineRule="exact"/>
        <w:ind w:left="397"/>
        <w:jc w:val="both"/>
        <w:rPr>
          <w:rFonts w:ascii="Traditional Arabic" w:hAnsi="Traditional Arabic" w:cs="Traditional Arabic"/>
          <w:sz w:val="36"/>
          <w:szCs w:val="36"/>
          <w:rtl/>
          <w:lang w:bidi="ar-EG"/>
        </w:rPr>
      </w:pPr>
    </w:p>
    <w:p w14:paraId="55CBB898" w14:textId="77777777" w:rsidR="004D2AF0" w:rsidRPr="004F3AAE" w:rsidRDefault="004D2AF0" w:rsidP="00074E7C">
      <w:pPr>
        <w:pStyle w:val="a"/>
        <w:rPr>
          <w:rtl/>
        </w:rPr>
      </w:pPr>
      <w:bookmarkStart w:id="6" w:name="_Toc117768594"/>
      <w:r w:rsidRPr="004F3AAE">
        <w:rPr>
          <w:rFonts w:hint="cs"/>
          <w:rtl/>
        </w:rPr>
        <w:lastRenderedPageBreak/>
        <w:t>المطلب الرابع</w:t>
      </w:r>
      <w:r w:rsidRPr="004F3AAE">
        <w:rPr>
          <w:rtl/>
        </w:rPr>
        <w:t>: شروط</w:t>
      </w:r>
      <w:r w:rsidRPr="004F3AAE">
        <w:rPr>
          <w:rFonts w:hint="cs"/>
          <w:rtl/>
        </w:rPr>
        <w:t xml:space="preserve"> صحة الأذان والإقامة.</w:t>
      </w:r>
      <w:bookmarkEnd w:id="6"/>
    </w:p>
    <w:p w14:paraId="037592D6" w14:textId="77777777" w:rsidR="000644F8" w:rsidRPr="004F3AAE" w:rsidRDefault="000644F8"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sz w:val="36"/>
          <w:szCs w:val="36"/>
          <w:rtl/>
          <w:lang w:bidi="ar-YE"/>
        </w:rPr>
        <w:t>1- الإسلام: فلا يصح</w:t>
      </w:r>
      <w:r w:rsidRPr="004F3AAE">
        <w:rPr>
          <w:rFonts w:ascii="Traditional Arabic" w:hAnsi="Traditional Arabic" w:cs="Traditional Arabic" w:hint="cs"/>
          <w:sz w:val="36"/>
          <w:szCs w:val="36"/>
          <w:rtl/>
          <w:lang w:bidi="ar-YE"/>
        </w:rPr>
        <w:t>ّ</w:t>
      </w:r>
      <w:r w:rsidR="00987C67"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ان من الكافر</w:t>
      </w:r>
      <w:r w:rsidRPr="004F3AAE">
        <w:rPr>
          <w:rFonts w:ascii="Traditional Arabic" w:hAnsi="Traditional Arabic" w:cs="Traditional Arabic" w:hint="cs"/>
          <w:sz w:val="36"/>
          <w:szCs w:val="36"/>
          <w:rtl/>
          <w:lang w:bidi="ar-YE"/>
        </w:rPr>
        <w:t>؛ لأنهما عبادتان، والعبادة لا تصح من كافر.</w:t>
      </w:r>
    </w:p>
    <w:p w14:paraId="508ED9A2" w14:textId="77777777" w:rsidR="000644F8" w:rsidRPr="004F3AAE" w:rsidRDefault="000644F8"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2- العقل: فلا يصح</w:t>
      </w:r>
      <w:r w:rsidRPr="004F3AAE">
        <w:rPr>
          <w:rFonts w:ascii="Traditional Arabic" w:hAnsi="Traditional Arabic" w:cs="Traditional Arabic" w:hint="cs"/>
          <w:sz w:val="36"/>
          <w:szCs w:val="36"/>
          <w:rtl/>
          <w:lang w:bidi="ar-YE"/>
        </w:rPr>
        <w:t>ّ</w:t>
      </w:r>
      <w:r w:rsidR="00987C67"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ان من المجنون والسكران و</w:t>
      </w:r>
      <w:r w:rsidRPr="004F3AAE">
        <w:rPr>
          <w:rFonts w:ascii="Traditional Arabic" w:hAnsi="Traditional Arabic" w:cs="Traditional Arabic" w:hint="cs"/>
          <w:sz w:val="36"/>
          <w:szCs w:val="36"/>
          <w:rtl/>
          <w:lang w:bidi="ar-YE"/>
        </w:rPr>
        <w:t xml:space="preserve">الصغير </w:t>
      </w:r>
      <w:r w:rsidRPr="004F3AAE">
        <w:rPr>
          <w:rFonts w:ascii="Traditional Arabic" w:hAnsi="Traditional Arabic" w:cs="Traditional Arabic"/>
          <w:sz w:val="36"/>
          <w:szCs w:val="36"/>
          <w:rtl/>
          <w:lang w:bidi="ar-YE"/>
        </w:rPr>
        <w:t>غير الممي</w:t>
      </w:r>
      <w:r w:rsidRPr="004F3AAE">
        <w:rPr>
          <w:rFonts w:ascii="Traditional Arabic" w:hAnsi="Traditional Arabic" w:cs="Traditional Arabic" w:hint="cs"/>
          <w:sz w:val="36"/>
          <w:szCs w:val="36"/>
          <w:rtl/>
          <w:lang w:bidi="ar-YE"/>
        </w:rPr>
        <w:t>ّ</w:t>
      </w:r>
      <w:r w:rsidR="00BA7517"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ز، كسائر العبادات.</w:t>
      </w:r>
    </w:p>
    <w:p w14:paraId="133FF70B" w14:textId="78B2B7D3" w:rsidR="000644F8" w:rsidRPr="004F3AAE" w:rsidRDefault="000644F8"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t>3- النية: فلا يصح</w:t>
      </w:r>
      <w:r w:rsidR="00BA7517"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ان بدونها؛ لأنهما عبا</w:t>
      </w:r>
      <w:r w:rsidR="00527492" w:rsidRPr="004F3AAE">
        <w:rPr>
          <w:rFonts w:ascii="Traditional Arabic" w:hAnsi="Traditional Arabic" w:cs="Traditional Arabic" w:hint="cs"/>
          <w:sz w:val="36"/>
          <w:szCs w:val="36"/>
          <w:rtl/>
          <w:lang w:bidi="ar-YE"/>
        </w:rPr>
        <w:t xml:space="preserve">دتان، والعبادة لا تصح إلا بنية؛ </w:t>
      </w:r>
      <w:r w:rsidR="00D5681E" w:rsidRPr="004F3AAE">
        <w:rPr>
          <w:rFonts w:ascii="Traditional Arabic" w:hAnsi="Traditional Arabic" w:cs="Traditional Arabic" w:hint="cs"/>
          <w:sz w:val="36"/>
          <w:szCs w:val="36"/>
          <w:rtl/>
          <w:lang w:bidi="ar-YE"/>
        </w:rPr>
        <w:t xml:space="preserve">لقول </w:t>
      </w:r>
      <w:r w:rsidR="00527492" w:rsidRPr="004F3AAE">
        <w:rPr>
          <w:rFonts w:ascii="Traditional Arabic" w:hAnsi="Traditional Arabic" w:cs="Traditional Arabic"/>
          <w:sz w:val="36"/>
          <w:szCs w:val="36"/>
          <w:rtl/>
          <w:lang w:bidi="ar-YE"/>
        </w:rPr>
        <w:t xml:space="preserve">رسول الله صلى الله عليه وسلم: </w:t>
      </w:r>
      <w:r w:rsidR="00527492" w:rsidRPr="00273DCB">
        <w:rPr>
          <w:rFonts w:ascii="Traditional Arabic" w:hAnsi="Traditional Arabic" w:cs="KFGQPC Uthman Taha Naskh"/>
          <w:b/>
          <w:bCs/>
          <w:color w:val="0070C0"/>
          <w:sz w:val="32"/>
          <w:szCs w:val="32"/>
          <w:rtl/>
          <w:lang w:bidi="ar-YE"/>
        </w:rPr>
        <w:t>«إنما الأعمال بالنيات، وإنما لكل امرئ ما نوى</w:t>
      </w:r>
      <w:r w:rsidR="00527492" w:rsidRPr="00273DCB">
        <w:rPr>
          <w:rFonts w:ascii="Traditional Arabic" w:hAnsi="Traditional Arabic" w:cs="KFGQPC Uthman Taha Naskh" w:hint="cs"/>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24"/>
      </w:r>
      <w:r w:rsidR="00E44C3E" w:rsidRPr="00CA05A8">
        <w:rPr>
          <w:rStyle w:val="FootnoteReference"/>
          <w:rFonts w:ascii="Traditional Arabic" w:hAnsi="Traditional Arabic"/>
          <w:b/>
          <w:bCs/>
          <w:color w:val="0070C0"/>
          <w:sz w:val="36"/>
          <w:szCs w:val="36"/>
          <w:rtl/>
          <w:lang w:bidi="ar-YE"/>
        </w:rPr>
        <w:t>)</w:t>
      </w:r>
      <w:r w:rsidR="00527492" w:rsidRPr="004F3AAE">
        <w:rPr>
          <w:rFonts w:ascii="Traditional Arabic" w:hAnsi="Traditional Arabic" w:cs="Traditional Arabic" w:hint="cs"/>
          <w:sz w:val="36"/>
          <w:szCs w:val="36"/>
          <w:rtl/>
          <w:lang w:bidi="ar-YE"/>
        </w:rPr>
        <w:t>.</w:t>
      </w:r>
    </w:p>
    <w:p w14:paraId="17F516A6" w14:textId="77777777" w:rsidR="000644F8" w:rsidRPr="004F3AAE" w:rsidRDefault="000644F8" w:rsidP="00273DCB">
      <w:pPr>
        <w:spacing w:after="80" w:line="500" w:lineRule="exact"/>
        <w:ind w:firstLine="397"/>
        <w:jc w:val="both"/>
        <w:rPr>
          <w:rFonts w:ascii="Traditional Arabic" w:hAnsi="Traditional Arabic" w:cs="Traditional Arabic"/>
          <w:sz w:val="36"/>
          <w:szCs w:val="36"/>
          <w:u w:val="single"/>
          <w:lang w:bidi="ar-EG"/>
        </w:rPr>
      </w:pPr>
      <w:r w:rsidRPr="004F3AAE">
        <w:rPr>
          <w:rFonts w:ascii="Traditional Arabic" w:hAnsi="Traditional Arabic" w:cs="Traditional Arabic" w:hint="cs"/>
          <w:sz w:val="36"/>
          <w:szCs w:val="36"/>
          <w:rtl/>
          <w:lang w:bidi="ar-YE"/>
        </w:rPr>
        <w:t xml:space="preserve">4- </w:t>
      </w:r>
      <w:r w:rsidRPr="004F3AAE">
        <w:rPr>
          <w:rFonts w:ascii="Traditional Arabic" w:hAnsi="Traditional Arabic" w:cs="Traditional Arabic"/>
          <w:sz w:val="36"/>
          <w:szCs w:val="36"/>
          <w:rtl/>
          <w:lang w:bidi="ar-YE"/>
        </w:rPr>
        <w:t>الذ</w:t>
      </w:r>
      <w:r w:rsidRPr="004F3AAE">
        <w:rPr>
          <w:rFonts w:ascii="Traditional Arabic" w:hAnsi="Traditional Arabic" w:cs="Traditional Arabic" w:hint="cs"/>
          <w:sz w:val="36"/>
          <w:szCs w:val="36"/>
          <w:rtl/>
          <w:lang w:bidi="ar-YE"/>
        </w:rPr>
        <w:t>ّ</w:t>
      </w:r>
      <w:r w:rsidR="00BA7517"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كورية: فلا يصح</w:t>
      </w:r>
      <w:r w:rsidRPr="004F3AAE">
        <w:rPr>
          <w:rFonts w:ascii="Traditional Arabic" w:hAnsi="Traditional Arabic" w:cs="Traditional Arabic" w:hint="cs"/>
          <w:sz w:val="36"/>
          <w:szCs w:val="36"/>
          <w:rtl/>
          <w:lang w:bidi="ar-YE"/>
        </w:rPr>
        <w:t>ّ</w:t>
      </w:r>
      <w:r w:rsidR="00BA7517"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أذان</w:t>
      </w:r>
      <w:r w:rsidRPr="004F3AAE">
        <w:rPr>
          <w:rFonts w:ascii="Traditional Arabic" w:hAnsi="Traditional Arabic" w:cs="Traditional Arabic"/>
          <w:sz w:val="36"/>
          <w:szCs w:val="36"/>
          <w:rtl/>
          <w:lang w:bidi="ar-YE"/>
        </w:rPr>
        <w:t xml:space="preserve"> المرأة </w:t>
      </w:r>
      <w:r w:rsidR="00BA7517" w:rsidRPr="004F3AAE">
        <w:rPr>
          <w:rFonts w:ascii="Traditional Arabic" w:hAnsi="Traditional Arabic" w:cs="Traditional Arabic" w:hint="cs"/>
          <w:sz w:val="36"/>
          <w:szCs w:val="36"/>
          <w:rtl/>
          <w:lang w:bidi="ar-YE"/>
        </w:rPr>
        <w:t>ولا إقامتها.</w:t>
      </w:r>
    </w:p>
    <w:p w14:paraId="307293E1" w14:textId="2B77E861" w:rsidR="00C23330" w:rsidRPr="004F3AAE" w:rsidRDefault="000644F8"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 xml:space="preserve">5- </w:t>
      </w:r>
      <w:r w:rsidR="00BA7517" w:rsidRPr="004F3AAE">
        <w:rPr>
          <w:rFonts w:ascii="Traditional Arabic" w:hAnsi="Traditional Arabic" w:cs="Traditional Arabic"/>
          <w:sz w:val="36"/>
          <w:szCs w:val="36"/>
          <w:rtl/>
          <w:lang w:bidi="ar-YE"/>
        </w:rPr>
        <w:t>أن يكون الأذان في وقت الص</w:t>
      </w:r>
      <w:r w:rsidRPr="004F3AAE">
        <w:rPr>
          <w:rFonts w:ascii="Traditional Arabic" w:hAnsi="Traditional Arabic" w:cs="Traditional Arabic"/>
          <w:sz w:val="36"/>
          <w:szCs w:val="36"/>
          <w:rtl/>
          <w:lang w:bidi="ar-YE"/>
        </w:rPr>
        <w:t>لاة: فلا يصح قبل دخول وقتها</w:t>
      </w:r>
      <w:r w:rsidRPr="004F3AAE">
        <w:rPr>
          <w:rFonts w:ascii="Traditional Arabic" w:hAnsi="Traditional Arabic" w:cs="Traditional Arabic" w:hint="cs"/>
          <w:sz w:val="36"/>
          <w:szCs w:val="36"/>
          <w:rtl/>
          <w:lang w:bidi="ar-YE"/>
        </w:rPr>
        <w:t>؛ لحديث مالك بن الحويرث</w:t>
      </w:r>
      <w:r w:rsidR="00D5681E" w:rsidRPr="004F3AAE">
        <w:rPr>
          <w:rFonts w:ascii="Traditional Arabic" w:hAnsi="Traditional Arabic" w:cs="Traditional Arabic" w:hint="cs"/>
          <w:sz w:val="36"/>
          <w:szCs w:val="36"/>
          <w:rtl/>
          <w:lang w:bidi="ar-YE"/>
        </w:rPr>
        <w:t xml:space="preserve"> رضي الله عنه</w:t>
      </w:r>
      <w:r w:rsidRPr="004F3AAE">
        <w:rPr>
          <w:rFonts w:ascii="Traditional Arabic" w:hAnsi="Traditional Arabic" w:cs="Traditional Arabic" w:hint="cs"/>
          <w:sz w:val="36"/>
          <w:szCs w:val="36"/>
          <w:rtl/>
          <w:lang w:bidi="ar-YE"/>
        </w:rPr>
        <w:t xml:space="preserve"> أن النبي قال: </w:t>
      </w:r>
      <w:r w:rsidR="00D5681E" w:rsidRPr="00273DCB">
        <w:rPr>
          <w:rFonts w:ascii="Traditional Arabic" w:hAnsi="Traditional Arabic" w:cs="KFGQPC Uthman Taha Naskh" w:hint="cs"/>
          <w:b/>
          <w:bCs/>
          <w:color w:val="0070C0"/>
          <w:sz w:val="32"/>
          <w:szCs w:val="32"/>
          <w:rtl/>
          <w:lang w:bidi="ar-YE"/>
        </w:rPr>
        <w:t xml:space="preserve">«... </w:t>
      </w:r>
      <w:r w:rsidR="00D5681E" w:rsidRPr="00273DCB">
        <w:rPr>
          <w:rFonts w:ascii="Traditional Arabic" w:hAnsi="Traditional Arabic" w:cs="KFGQPC Uthman Taha Naskh"/>
          <w:b/>
          <w:bCs/>
          <w:color w:val="0070C0"/>
          <w:sz w:val="32"/>
          <w:szCs w:val="32"/>
          <w:rtl/>
          <w:lang w:bidi="ar-YE"/>
        </w:rPr>
        <w:t>فإذا حضرت الصلاة فليؤذن لكم أحدكم، وليؤمكم أكبركم»</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25"/>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 xml:space="preserve">، فعلَّق الأمر بالأذان على حضور الصلاة، </w:t>
      </w:r>
      <w:r w:rsidR="00C23330" w:rsidRPr="004F3AAE">
        <w:rPr>
          <w:rFonts w:ascii="Traditional Arabic" w:hAnsi="Traditional Arabic" w:cs="Traditional Arabic"/>
          <w:sz w:val="36"/>
          <w:szCs w:val="36"/>
          <w:rtl/>
          <w:lang w:bidi="ar-YE"/>
        </w:rPr>
        <w:t>وحضورها لا يكون إلا بعد دخول وقتها</w:t>
      </w:r>
      <w:r w:rsidR="00C23330"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وأن تك</w:t>
      </w:r>
      <w:r w:rsidR="00D5681E" w:rsidRPr="004F3AAE">
        <w:rPr>
          <w:rFonts w:ascii="Traditional Arabic" w:hAnsi="Traditional Arabic" w:cs="Traditional Arabic"/>
          <w:sz w:val="36"/>
          <w:szCs w:val="36"/>
          <w:rtl/>
          <w:lang w:bidi="ar-YE"/>
        </w:rPr>
        <w:t>ون الإقامة عند إرادة القيام للص</w:t>
      </w:r>
      <w:r w:rsidRPr="004F3AAE">
        <w:rPr>
          <w:rFonts w:ascii="Traditional Arabic" w:hAnsi="Traditional Arabic" w:cs="Traditional Arabic"/>
          <w:sz w:val="36"/>
          <w:szCs w:val="36"/>
          <w:rtl/>
          <w:lang w:bidi="ar-YE"/>
        </w:rPr>
        <w:t>لاة</w:t>
      </w:r>
      <w:r w:rsidR="00C23330" w:rsidRPr="004F3AAE">
        <w:rPr>
          <w:rFonts w:ascii="Traditional Arabic" w:hAnsi="Traditional Arabic" w:cs="Traditional Arabic" w:hint="cs"/>
          <w:sz w:val="36"/>
          <w:szCs w:val="36"/>
          <w:rtl/>
          <w:lang w:bidi="ar-YE"/>
        </w:rPr>
        <w:t>.</w:t>
      </w:r>
    </w:p>
    <w:p w14:paraId="369FF3B5" w14:textId="1FD9E4A3" w:rsidR="000644F8" w:rsidRPr="004F3AAE" w:rsidRDefault="000644F8"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t>ويستثنى من ذلك وقت الفجر، في</w:t>
      </w:r>
      <w:r w:rsidR="00E43F88"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شر</w:t>
      </w:r>
      <w:r w:rsidR="00E43F88"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ع أن يُؤذَّن قبله، وهو المعروف بالأذان الأول</w:t>
      </w:r>
      <w:r w:rsidRPr="004F3AAE">
        <w:rPr>
          <w:rFonts w:ascii="Traditional Arabic" w:hAnsi="Traditional Arabic" w:cs="Traditional Arabic"/>
          <w:sz w:val="36"/>
          <w:szCs w:val="36"/>
          <w:rtl/>
          <w:lang w:bidi="ar-YE"/>
        </w:rPr>
        <w:t>،</w:t>
      </w:r>
      <w:r w:rsidRPr="004F3AAE">
        <w:rPr>
          <w:rFonts w:ascii="Traditional Arabic" w:hAnsi="Traditional Arabic" w:cs="Traditional Arabic" w:hint="cs"/>
          <w:sz w:val="36"/>
          <w:szCs w:val="36"/>
          <w:rtl/>
          <w:lang w:bidi="ar-YE"/>
        </w:rPr>
        <w:t xml:space="preserve"> لحديث ابن عمر رضي الله عنهما</w:t>
      </w:r>
      <w:r w:rsidRPr="004F3AAE">
        <w:rPr>
          <w:rFonts w:ascii="Traditional Arabic" w:hAnsi="Traditional Arabic" w:cs="Traditional Arabic"/>
          <w:sz w:val="36"/>
          <w:szCs w:val="36"/>
          <w:rtl/>
          <w:lang w:bidi="ar-YE"/>
        </w:rPr>
        <w:t xml:space="preserve"> أن رسول الله </w:t>
      </w:r>
      <w:r w:rsidR="00D5681E" w:rsidRPr="004F3AAE">
        <w:rPr>
          <w:rFonts w:ascii="Traditional Arabic" w:hAnsi="Traditional Arabic" w:cs="Traditional Arabic" w:hint="cs"/>
          <w:sz w:val="36"/>
          <w:szCs w:val="36"/>
          <w:rtl/>
          <w:lang w:bidi="ar-YE"/>
        </w:rPr>
        <w:t xml:space="preserve">صلى الله </w:t>
      </w:r>
      <w:r w:rsidR="00D5681E" w:rsidRPr="004F3AAE">
        <w:rPr>
          <w:rFonts w:ascii="Traditional Arabic" w:hAnsi="Traditional Arabic" w:cs="Traditional Arabic" w:hint="cs"/>
          <w:sz w:val="36"/>
          <w:szCs w:val="36"/>
          <w:rtl/>
          <w:lang w:bidi="ar-YE"/>
        </w:rPr>
        <w:lastRenderedPageBreak/>
        <w:t>عليه وسلم</w:t>
      </w:r>
      <w:r w:rsidRPr="004F3AAE">
        <w:rPr>
          <w:rFonts w:ascii="Traditional Arabic" w:hAnsi="Traditional Arabic" w:cs="Traditional Arabic"/>
          <w:sz w:val="36"/>
          <w:szCs w:val="36"/>
          <w:rtl/>
          <w:lang w:bidi="ar-YE"/>
        </w:rPr>
        <w:t xml:space="preserve"> قال: </w:t>
      </w:r>
      <w:r w:rsidRPr="00273DCB">
        <w:rPr>
          <w:rFonts w:ascii="Traditional Arabic" w:hAnsi="Traditional Arabic" w:cs="KFGQPC Uthman Taha Naskh"/>
          <w:b/>
          <w:bCs/>
          <w:color w:val="0070C0"/>
          <w:sz w:val="32"/>
          <w:szCs w:val="32"/>
          <w:rtl/>
          <w:lang w:bidi="ar-YE"/>
        </w:rPr>
        <w:t>«إن بلال</w:t>
      </w:r>
      <w:r w:rsidR="00E43F88"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ا يؤذ</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ن بليل، فكلوا واشربوا حتى ينادي ابن أم مكتوم»</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26"/>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 ولا يجزئ الأذان الأول عن الثاني، بل لا بد من الأذان الثاني للفجر عند دخول وقته.</w:t>
      </w:r>
    </w:p>
    <w:p w14:paraId="31553FD8" w14:textId="5A0F423F" w:rsidR="007C6401" w:rsidRPr="004F3AAE" w:rsidRDefault="00C23330"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 xml:space="preserve">6- </w:t>
      </w:r>
      <w:r w:rsidR="000644F8" w:rsidRPr="004F3AAE">
        <w:rPr>
          <w:rFonts w:ascii="Traditional Arabic" w:hAnsi="Traditional Arabic" w:cs="Traditional Arabic"/>
          <w:sz w:val="36"/>
          <w:szCs w:val="36"/>
          <w:rtl/>
          <w:lang w:bidi="ar-YE"/>
        </w:rPr>
        <w:t xml:space="preserve">أن يكون الأذان </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وكذا الإقامة</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w:t>
      </w:r>
      <w:r w:rsidR="000644F8" w:rsidRPr="004F3AAE">
        <w:rPr>
          <w:rFonts w:ascii="Traditional Arabic" w:hAnsi="Traditional Arabic" w:cs="Traditional Arabic"/>
          <w:sz w:val="36"/>
          <w:szCs w:val="36"/>
          <w:rtl/>
          <w:lang w:bidi="ar-YE"/>
        </w:rPr>
        <w:t>م</w:t>
      </w:r>
      <w:r w:rsidR="000644F8" w:rsidRPr="004F3AAE">
        <w:rPr>
          <w:rFonts w:ascii="Traditional Arabic" w:hAnsi="Traditional Arabic" w:cs="Traditional Arabic" w:hint="cs"/>
          <w:sz w:val="36"/>
          <w:szCs w:val="36"/>
          <w:rtl/>
          <w:lang w:bidi="ar-YE"/>
        </w:rPr>
        <w:t>ُ</w:t>
      </w:r>
      <w:r w:rsidR="000644F8" w:rsidRPr="004F3AAE">
        <w:rPr>
          <w:rFonts w:ascii="Traditional Arabic" w:hAnsi="Traditional Arabic" w:cs="Traditional Arabic"/>
          <w:sz w:val="36"/>
          <w:szCs w:val="36"/>
          <w:rtl/>
          <w:lang w:bidi="ar-YE"/>
        </w:rPr>
        <w:t>رت</w:t>
      </w:r>
      <w:r w:rsidR="000644F8"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ب</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w:t>
      </w:r>
      <w:r w:rsidRPr="004F3AAE">
        <w:rPr>
          <w:rFonts w:ascii="Traditional Arabic" w:hAnsi="Traditional Arabic" w:cs="Traditional Arabic" w:hint="cs"/>
          <w:sz w:val="36"/>
          <w:szCs w:val="36"/>
          <w:rtl/>
          <w:lang w:bidi="ar-YE"/>
        </w:rPr>
        <w:t>: و</w:t>
      </w:r>
      <w:r w:rsidRPr="004F3AAE">
        <w:rPr>
          <w:rFonts w:ascii="Traditional Arabic" w:hAnsi="Traditional Arabic" w:cs="Traditional Arabic"/>
          <w:sz w:val="36"/>
          <w:szCs w:val="36"/>
          <w:rtl/>
          <w:lang w:bidi="ar-YE"/>
        </w:rPr>
        <w:t>المقصود</w:t>
      </w:r>
      <w:r w:rsidRPr="004F3AAE">
        <w:rPr>
          <w:rFonts w:ascii="Traditional Arabic" w:hAnsi="Traditional Arabic" w:cs="Traditional Arabic" w:hint="cs"/>
          <w:sz w:val="36"/>
          <w:szCs w:val="36"/>
          <w:rtl/>
          <w:lang w:bidi="ar-YE"/>
        </w:rPr>
        <w:t xml:space="preserve"> </w:t>
      </w:r>
      <w:r w:rsidR="0044766A" w:rsidRPr="004F3AAE">
        <w:rPr>
          <w:rFonts w:ascii="Traditional Arabic" w:hAnsi="Traditional Arabic" w:cs="Traditional Arabic" w:hint="cs"/>
          <w:sz w:val="36"/>
          <w:szCs w:val="36"/>
          <w:rtl/>
          <w:lang w:bidi="ar-YE"/>
        </w:rPr>
        <w:t xml:space="preserve">بالترتيب: </w:t>
      </w:r>
      <w:r w:rsidRPr="004F3AAE">
        <w:rPr>
          <w:rFonts w:ascii="Traditional Arabic" w:hAnsi="Traditional Arabic" w:cs="Traditional Arabic"/>
          <w:sz w:val="36"/>
          <w:szCs w:val="36"/>
          <w:rtl/>
          <w:lang w:bidi="ar-YE"/>
        </w:rPr>
        <w:t>أن يأتي المؤذن بألفاظ الأذان</w:t>
      </w:r>
      <w:r w:rsidR="0044766A" w:rsidRPr="004F3AAE">
        <w:rPr>
          <w:rFonts w:ascii="Traditional Arabic" w:hAnsi="Traditional Arabic" w:cs="Traditional Arabic" w:hint="cs"/>
          <w:sz w:val="36"/>
          <w:szCs w:val="36"/>
          <w:rtl/>
          <w:lang w:bidi="ar-YE"/>
        </w:rPr>
        <w:t xml:space="preserve"> والإقامة</w:t>
      </w:r>
      <w:r w:rsidRPr="004F3AAE">
        <w:rPr>
          <w:rFonts w:ascii="Traditional Arabic" w:hAnsi="Traditional Arabic" w:cs="Traditional Arabic"/>
          <w:sz w:val="36"/>
          <w:szCs w:val="36"/>
          <w:rtl/>
          <w:lang w:bidi="ar-YE"/>
        </w:rPr>
        <w:t xml:space="preserve"> وفق النصوص الشرعية التي جاءت ببيان صفة الأذان</w:t>
      </w:r>
      <w:r w:rsidR="0044766A" w:rsidRPr="004F3AAE">
        <w:rPr>
          <w:rFonts w:ascii="Traditional Arabic" w:hAnsi="Traditional Arabic" w:cs="Traditional Arabic" w:hint="cs"/>
          <w:sz w:val="36"/>
          <w:szCs w:val="36"/>
          <w:rtl/>
          <w:lang w:bidi="ar-YE"/>
        </w:rPr>
        <w:t xml:space="preserve"> والإقامة</w:t>
      </w:r>
      <w:r w:rsidR="00E43F88"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دون تقديم أو</w:t>
      </w:r>
      <w:r w:rsidR="007C6401" w:rsidRPr="004F3AAE">
        <w:rPr>
          <w:rFonts w:ascii="Traditional Arabic" w:hAnsi="Traditional Arabic" w:cs="Traditional Arabic"/>
          <w:sz w:val="36"/>
          <w:szCs w:val="36"/>
          <w:rtl/>
          <w:lang w:bidi="ar-YE"/>
        </w:rPr>
        <w:t xml:space="preserve"> تأخير لكلمة أو جملة على الأخرى</w:t>
      </w:r>
      <w:r w:rsidR="007C6401" w:rsidRPr="004F3AAE">
        <w:rPr>
          <w:rFonts w:ascii="Traditional Arabic" w:hAnsi="Traditional Arabic" w:cs="Traditional Arabic" w:hint="cs"/>
          <w:sz w:val="36"/>
          <w:szCs w:val="36"/>
          <w:rtl/>
          <w:lang w:bidi="ar-YE"/>
        </w:rPr>
        <w:t xml:space="preserve">؛ </w:t>
      </w:r>
      <w:r w:rsidR="007C6401" w:rsidRPr="004F3AAE">
        <w:rPr>
          <w:rFonts w:ascii="Traditional Arabic" w:hAnsi="Traditional Arabic" w:cs="Traditional Arabic"/>
          <w:sz w:val="36"/>
          <w:szCs w:val="36"/>
          <w:rtl/>
          <w:lang w:bidi="ar-YE"/>
        </w:rPr>
        <w:t>لأن الأذان عبادة ثبتت على هذا الترتيب، فيجب أن ت</w:t>
      </w:r>
      <w:r w:rsidR="007C6401" w:rsidRPr="004F3AAE">
        <w:rPr>
          <w:rFonts w:ascii="Traditional Arabic" w:hAnsi="Traditional Arabic" w:cs="Traditional Arabic" w:hint="cs"/>
          <w:sz w:val="36"/>
          <w:szCs w:val="36"/>
          <w:rtl/>
          <w:lang w:bidi="ar-YE"/>
        </w:rPr>
        <w:t>ُ</w:t>
      </w:r>
      <w:r w:rsidR="007C6401" w:rsidRPr="004F3AAE">
        <w:rPr>
          <w:rFonts w:ascii="Traditional Arabic" w:hAnsi="Traditional Arabic" w:cs="Traditional Arabic"/>
          <w:sz w:val="36"/>
          <w:szCs w:val="36"/>
          <w:rtl/>
          <w:lang w:bidi="ar-YE"/>
        </w:rPr>
        <w:t xml:space="preserve">فعل كما وردت؛ لقوله صلى الله عليه وسلم: </w:t>
      </w:r>
      <w:r w:rsidR="007C6401" w:rsidRPr="00273DCB">
        <w:rPr>
          <w:rFonts w:ascii="Traditional Arabic" w:hAnsi="Traditional Arabic" w:cs="KFGQPC Uthman Taha Naskh"/>
          <w:b/>
          <w:bCs/>
          <w:color w:val="0070C0"/>
          <w:sz w:val="32"/>
          <w:szCs w:val="32"/>
          <w:rtl/>
          <w:lang w:bidi="ar-YE"/>
        </w:rPr>
        <w:t>«من أحدث في أمرنا هذا ما ليس فيه، فهو رد»</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27"/>
      </w:r>
      <w:r w:rsidR="00E44C3E" w:rsidRPr="00CA05A8">
        <w:rPr>
          <w:rStyle w:val="FootnoteReference"/>
          <w:rFonts w:ascii="Traditional Arabic" w:hAnsi="Traditional Arabic"/>
          <w:b/>
          <w:bCs/>
          <w:color w:val="0070C0"/>
          <w:sz w:val="36"/>
          <w:szCs w:val="36"/>
          <w:rtl/>
          <w:lang w:bidi="ar-YE"/>
        </w:rPr>
        <w:t>)</w:t>
      </w:r>
      <w:r w:rsidR="007C6401" w:rsidRPr="004F3AAE">
        <w:rPr>
          <w:rFonts w:ascii="Traditional Arabic" w:hAnsi="Traditional Arabic" w:cs="Traditional Arabic" w:hint="cs"/>
          <w:sz w:val="36"/>
          <w:szCs w:val="36"/>
          <w:rtl/>
          <w:lang w:bidi="ar-YE"/>
        </w:rPr>
        <w:t>.</w:t>
      </w:r>
    </w:p>
    <w:p w14:paraId="2E7F1A2F" w14:textId="77777777" w:rsidR="0044766A" w:rsidRPr="004F3AAE" w:rsidRDefault="00FA0D45"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 xml:space="preserve">7- </w:t>
      </w:r>
      <w:r w:rsidR="007C6401" w:rsidRPr="004F3AAE">
        <w:rPr>
          <w:rFonts w:ascii="Traditional Arabic" w:hAnsi="Traditional Arabic" w:cs="Traditional Arabic"/>
          <w:sz w:val="36"/>
          <w:szCs w:val="36"/>
          <w:rtl/>
          <w:lang w:bidi="ar-YE"/>
        </w:rPr>
        <w:t xml:space="preserve">أن يكون الأذان </w:t>
      </w:r>
      <w:r w:rsidR="007C6401" w:rsidRPr="004F3AAE">
        <w:rPr>
          <w:rFonts w:ascii="Traditional Arabic" w:hAnsi="Traditional Arabic" w:cs="Traditional Arabic" w:hint="cs"/>
          <w:sz w:val="36"/>
          <w:szCs w:val="36"/>
          <w:rtl/>
          <w:lang w:bidi="ar-YE"/>
        </w:rPr>
        <w:t>-</w:t>
      </w:r>
      <w:r w:rsidR="007C6401" w:rsidRPr="004F3AAE">
        <w:rPr>
          <w:rFonts w:ascii="Traditional Arabic" w:hAnsi="Traditional Arabic" w:cs="Traditional Arabic"/>
          <w:sz w:val="36"/>
          <w:szCs w:val="36"/>
          <w:rtl/>
          <w:lang w:bidi="ar-YE"/>
        </w:rPr>
        <w:t>وكذا الإقامة</w:t>
      </w:r>
      <w:r w:rsidR="007C6401" w:rsidRPr="004F3AAE">
        <w:rPr>
          <w:rFonts w:ascii="Traditional Arabic" w:hAnsi="Traditional Arabic" w:cs="Traditional Arabic" w:hint="cs"/>
          <w:sz w:val="36"/>
          <w:szCs w:val="36"/>
          <w:rtl/>
          <w:lang w:bidi="ar-YE"/>
        </w:rPr>
        <w:t>-</w:t>
      </w:r>
      <w:r w:rsidR="007C6401" w:rsidRPr="004F3AAE">
        <w:rPr>
          <w:rFonts w:ascii="Traditional Arabic" w:hAnsi="Traditional Arabic" w:cs="Traditional Arabic"/>
          <w:sz w:val="36"/>
          <w:szCs w:val="36"/>
          <w:rtl/>
          <w:lang w:bidi="ar-YE"/>
        </w:rPr>
        <w:t xml:space="preserve"> </w:t>
      </w:r>
      <w:r w:rsidR="007C6401" w:rsidRPr="004F3AAE">
        <w:rPr>
          <w:rFonts w:ascii="Traditional Arabic" w:hAnsi="Traditional Arabic" w:cs="Traditional Arabic" w:hint="cs"/>
          <w:sz w:val="36"/>
          <w:szCs w:val="36"/>
          <w:rtl/>
          <w:lang w:bidi="ar-YE"/>
        </w:rPr>
        <w:t xml:space="preserve">متواليًا: </w:t>
      </w:r>
      <w:r w:rsidR="0044766A" w:rsidRPr="004F3AAE">
        <w:rPr>
          <w:rFonts w:ascii="Traditional Arabic" w:hAnsi="Traditional Arabic" w:cs="Traditional Arabic" w:hint="cs"/>
          <w:sz w:val="36"/>
          <w:szCs w:val="36"/>
          <w:rtl/>
          <w:lang w:bidi="ar-YE"/>
        </w:rPr>
        <w:t>والمقصود ب</w:t>
      </w:r>
      <w:r w:rsidR="0044766A" w:rsidRPr="004F3AAE">
        <w:rPr>
          <w:rFonts w:ascii="Traditional Arabic" w:hAnsi="Traditional Arabic" w:cs="Traditional Arabic"/>
          <w:sz w:val="36"/>
          <w:szCs w:val="36"/>
          <w:rtl/>
          <w:lang w:bidi="ar-YE"/>
        </w:rPr>
        <w:t>الموالاة: هي المتابعة بين ألفاظ الأذان بدون فصل بقول أو فعل</w:t>
      </w:r>
      <w:r w:rsidR="0044766A" w:rsidRPr="004F3AAE">
        <w:rPr>
          <w:rFonts w:ascii="Traditional Arabic" w:hAnsi="Traditional Arabic" w:cs="Traditional Arabic" w:hint="cs"/>
          <w:sz w:val="36"/>
          <w:szCs w:val="36"/>
          <w:rtl/>
          <w:lang w:bidi="ar-YE"/>
        </w:rPr>
        <w:t xml:space="preserve">، وأن </w:t>
      </w:r>
      <w:r w:rsidR="0044766A" w:rsidRPr="004F3AAE">
        <w:rPr>
          <w:rFonts w:ascii="Traditional Arabic" w:hAnsi="Traditional Arabic" w:cs="Traditional Arabic"/>
          <w:sz w:val="36"/>
          <w:szCs w:val="36"/>
          <w:rtl/>
          <w:lang w:bidi="ar-YE"/>
        </w:rPr>
        <w:t>لا ي</w:t>
      </w:r>
      <w:r w:rsidR="00E43F88" w:rsidRPr="004F3AAE">
        <w:rPr>
          <w:rFonts w:ascii="Traditional Arabic" w:hAnsi="Traditional Arabic" w:cs="Traditional Arabic" w:hint="cs"/>
          <w:sz w:val="36"/>
          <w:szCs w:val="36"/>
          <w:rtl/>
          <w:lang w:bidi="ar-YE"/>
        </w:rPr>
        <w:t>ُ</w:t>
      </w:r>
      <w:r w:rsidR="0044766A" w:rsidRPr="004F3AAE">
        <w:rPr>
          <w:rFonts w:ascii="Traditional Arabic" w:hAnsi="Traditional Arabic" w:cs="Traditional Arabic"/>
          <w:sz w:val="36"/>
          <w:szCs w:val="36"/>
          <w:rtl/>
          <w:lang w:bidi="ar-YE"/>
        </w:rPr>
        <w:t>فصل بعضه عن بعض بزمن طويل</w:t>
      </w:r>
      <w:r w:rsidR="0044766A" w:rsidRPr="004F3AAE">
        <w:rPr>
          <w:rFonts w:ascii="Traditional Arabic" w:hAnsi="Traditional Arabic" w:cs="Traditional Arabic" w:hint="cs"/>
          <w:sz w:val="36"/>
          <w:szCs w:val="36"/>
          <w:rtl/>
          <w:lang w:bidi="ar-YE"/>
        </w:rPr>
        <w:t xml:space="preserve">، </w:t>
      </w:r>
      <w:r w:rsidR="0044766A" w:rsidRPr="004F3AAE">
        <w:rPr>
          <w:rFonts w:ascii="Traditional Arabic" w:hAnsi="Traditional Arabic" w:cs="Traditional Arabic"/>
          <w:sz w:val="36"/>
          <w:szCs w:val="36"/>
          <w:rtl/>
          <w:lang w:bidi="ar-YE"/>
        </w:rPr>
        <w:t>وحدّ</w:t>
      </w:r>
      <w:r w:rsidR="0044766A" w:rsidRPr="004F3AAE">
        <w:rPr>
          <w:rFonts w:ascii="Traditional Arabic" w:hAnsi="Traditional Arabic" w:cs="Traditional Arabic" w:hint="cs"/>
          <w:sz w:val="36"/>
          <w:szCs w:val="36"/>
          <w:rtl/>
          <w:lang w:bidi="ar-YE"/>
        </w:rPr>
        <w:t>ُ</w:t>
      </w:r>
      <w:r w:rsidR="0044766A" w:rsidRPr="004F3AAE">
        <w:rPr>
          <w:rFonts w:ascii="Traditional Arabic" w:hAnsi="Traditional Arabic" w:cs="Traditional Arabic"/>
          <w:sz w:val="36"/>
          <w:szCs w:val="36"/>
          <w:rtl/>
          <w:lang w:bidi="ar-YE"/>
        </w:rPr>
        <w:t xml:space="preserve"> الطويل في ذلك هو الع</w:t>
      </w:r>
      <w:r w:rsidR="0044766A" w:rsidRPr="004F3AAE">
        <w:rPr>
          <w:rFonts w:ascii="Traditional Arabic" w:hAnsi="Traditional Arabic" w:cs="Traditional Arabic" w:hint="cs"/>
          <w:sz w:val="36"/>
          <w:szCs w:val="36"/>
          <w:rtl/>
          <w:lang w:bidi="ar-YE"/>
        </w:rPr>
        <w:t>ُ</w:t>
      </w:r>
      <w:r w:rsidR="0044766A" w:rsidRPr="004F3AAE">
        <w:rPr>
          <w:rFonts w:ascii="Traditional Arabic" w:hAnsi="Traditional Arabic" w:cs="Traditional Arabic"/>
          <w:sz w:val="36"/>
          <w:szCs w:val="36"/>
          <w:rtl/>
          <w:lang w:bidi="ar-YE"/>
        </w:rPr>
        <w:t>رف، فمتى حكم الناس بأن هذا فصل طويل بطل الأذان.</w:t>
      </w:r>
    </w:p>
    <w:p w14:paraId="5D1C594F" w14:textId="77777777" w:rsidR="00BA7517" w:rsidRPr="004F3AAE" w:rsidRDefault="007C6401"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8</w:t>
      </w:r>
      <w:r w:rsidR="000644F8" w:rsidRPr="004F3AAE">
        <w:rPr>
          <w:rFonts w:ascii="Traditional Arabic" w:hAnsi="Traditional Arabic" w:cs="Traditional Arabic" w:hint="cs"/>
          <w:sz w:val="36"/>
          <w:szCs w:val="36"/>
          <w:rtl/>
          <w:lang w:bidi="ar-YE"/>
        </w:rPr>
        <w:t xml:space="preserve">- </w:t>
      </w:r>
      <w:r w:rsidR="000644F8" w:rsidRPr="004F3AAE">
        <w:rPr>
          <w:rFonts w:ascii="Traditional Arabic" w:hAnsi="Traditional Arabic" w:cs="Traditional Arabic"/>
          <w:sz w:val="36"/>
          <w:szCs w:val="36"/>
          <w:rtl/>
          <w:lang w:bidi="ar-YE"/>
        </w:rPr>
        <w:t>أن يكون الأذان، وكذا الإقامة، باللغة العربية وبالألفاظ التي وردت بها السنة</w:t>
      </w:r>
      <w:r w:rsidR="000644F8" w:rsidRPr="004F3AAE">
        <w:rPr>
          <w:rFonts w:ascii="Traditional Arabic" w:hAnsi="Traditional Arabic" w:cs="Traditional Arabic" w:hint="cs"/>
          <w:sz w:val="36"/>
          <w:szCs w:val="36"/>
          <w:rtl/>
          <w:lang w:bidi="ar-YE"/>
        </w:rPr>
        <w:t>، سالم</w:t>
      </w:r>
      <w:r w:rsidR="0044766A" w:rsidRPr="004F3AAE">
        <w:rPr>
          <w:rFonts w:ascii="Traditional Arabic" w:hAnsi="Traditional Arabic" w:cs="Traditional Arabic" w:hint="cs"/>
          <w:sz w:val="36"/>
          <w:szCs w:val="36"/>
          <w:rtl/>
          <w:lang w:bidi="ar-YE"/>
        </w:rPr>
        <w:t>ً</w:t>
      </w:r>
      <w:r w:rsidR="000644F8" w:rsidRPr="004F3AAE">
        <w:rPr>
          <w:rFonts w:ascii="Traditional Arabic" w:hAnsi="Traditional Arabic" w:cs="Traditional Arabic" w:hint="cs"/>
          <w:sz w:val="36"/>
          <w:szCs w:val="36"/>
          <w:rtl/>
          <w:lang w:bidi="ar-YE"/>
        </w:rPr>
        <w:t xml:space="preserve">ا من اللحن الذي يُحرِّف المعنى، كما لو مدَّ الباء من </w:t>
      </w:r>
      <w:r w:rsidR="000644F8" w:rsidRPr="004F3AAE">
        <w:rPr>
          <w:rFonts w:ascii="Traditional Arabic" w:hAnsi="Traditional Arabic" w:cs="Traditional Arabic" w:hint="cs"/>
          <w:sz w:val="36"/>
          <w:szCs w:val="36"/>
          <w:rtl/>
          <w:lang w:bidi="ar-YE"/>
        </w:rPr>
        <w:lastRenderedPageBreak/>
        <w:t xml:space="preserve">(أكبر) فتصير </w:t>
      </w:r>
      <w:r w:rsidR="0044766A" w:rsidRPr="004F3AAE">
        <w:rPr>
          <w:rFonts w:ascii="Traditional Arabic" w:hAnsi="Traditional Arabic" w:cs="Traditional Arabic" w:hint="cs"/>
          <w:sz w:val="36"/>
          <w:szCs w:val="36"/>
          <w:rtl/>
          <w:lang w:bidi="ar-YE"/>
        </w:rPr>
        <w:t xml:space="preserve">(أكبار) </w:t>
      </w:r>
      <w:r w:rsidR="000644F8" w:rsidRPr="004F3AAE">
        <w:rPr>
          <w:rFonts w:ascii="Traditional Arabic" w:hAnsi="Traditional Arabic" w:cs="Traditional Arabic" w:hint="cs"/>
          <w:sz w:val="36"/>
          <w:szCs w:val="36"/>
          <w:rtl/>
          <w:lang w:bidi="ar-YE"/>
        </w:rPr>
        <w:t>جمع كَبَر، وهو الطبل، فيتغير المعنى، ولا يصح الأذان ولا الإقامة.</w:t>
      </w:r>
    </w:p>
    <w:p w14:paraId="239B1C8B" w14:textId="4657C217" w:rsidR="00096A08" w:rsidRPr="004F3AAE" w:rsidRDefault="008C2B4D" w:rsidP="008C2B4D">
      <w:pPr>
        <w:pStyle w:val="ListParagraph"/>
        <w:numPr>
          <w:ilvl w:val="0"/>
          <w:numId w:val="30"/>
        </w:numPr>
        <w:tabs>
          <w:tab w:val="left" w:pos="736"/>
        </w:tabs>
        <w:spacing w:after="80" w:line="500" w:lineRule="exact"/>
        <w:ind w:left="0" w:firstLine="397"/>
        <w:jc w:val="both"/>
        <w:rPr>
          <w:rFonts w:ascii="Traditional Arabic" w:hAnsi="Traditional Arabic" w:cs="Traditional Arabic"/>
          <w:sz w:val="36"/>
          <w:szCs w:val="36"/>
          <w:lang w:bidi="ar-YE"/>
        </w:rPr>
      </w:pPr>
      <w:r>
        <w:rPr>
          <w:rFonts w:ascii="Traditional Arabic" w:hAnsi="Traditional Arabic" w:cs="Traditional Arabic" w:hint="cs"/>
          <w:sz w:val="36"/>
          <w:szCs w:val="36"/>
          <w:rtl/>
          <w:lang w:bidi="ar-YE"/>
        </w:rPr>
        <w:t xml:space="preserve"> </w:t>
      </w:r>
      <w:r w:rsidR="007C6401" w:rsidRPr="004F3AAE">
        <w:rPr>
          <w:rFonts w:ascii="Traditional Arabic" w:hAnsi="Traditional Arabic" w:cs="Traditional Arabic"/>
          <w:sz w:val="36"/>
          <w:szCs w:val="36"/>
          <w:rtl/>
          <w:lang w:bidi="ar-YE"/>
        </w:rPr>
        <w:t>رفع الصوت بالأذان؛ لأن المؤذن لو خفض صوته بحيث لا ي</w:t>
      </w:r>
      <w:r w:rsidR="0031781C" w:rsidRPr="004F3AAE">
        <w:rPr>
          <w:rFonts w:ascii="Traditional Arabic" w:hAnsi="Traditional Arabic" w:cs="Traditional Arabic" w:hint="cs"/>
          <w:sz w:val="36"/>
          <w:szCs w:val="36"/>
          <w:rtl/>
          <w:lang w:bidi="ar-YE"/>
        </w:rPr>
        <w:t>ُ</w:t>
      </w:r>
      <w:r w:rsidR="007C6401" w:rsidRPr="004F3AAE">
        <w:rPr>
          <w:rFonts w:ascii="Traditional Arabic" w:hAnsi="Traditional Arabic" w:cs="Traditional Arabic"/>
          <w:sz w:val="36"/>
          <w:szCs w:val="36"/>
          <w:rtl/>
          <w:lang w:bidi="ar-YE"/>
        </w:rPr>
        <w:t>سم</w:t>
      </w:r>
      <w:r w:rsidR="00B5703D" w:rsidRPr="004F3AAE">
        <w:rPr>
          <w:rFonts w:ascii="Traditional Arabic" w:hAnsi="Traditional Arabic" w:cs="Traditional Arabic" w:hint="cs"/>
          <w:sz w:val="36"/>
          <w:szCs w:val="36"/>
          <w:rtl/>
          <w:lang w:bidi="ar-YE"/>
        </w:rPr>
        <w:t>ِ</w:t>
      </w:r>
      <w:r w:rsidR="007C6401" w:rsidRPr="004F3AAE">
        <w:rPr>
          <w:rFonts w:ascii="Traditional Arabic" w:hAnsi="Traditional Arabic" w:cs="Traditional Arabic"/>
          <w:sz w:val="36"/>
          <w:szCs w:val="36"/>
          <w:rtl/>
          <w:lang w:bidi="ar-YE"/>
        </w:rPr>
        <w:t>ع إلا نفسه فقط لم يحصل</w:t>
      </w:r>
      <w:r w:rsidR="0031781C" w:rsidRPr="004F3AAE">
        <w:rPr>
          <w:rFonts w:ascii="Traditional Arabic" w:hAnsi="Traditional Arabic" w:cs="Traditional Arabic"/>
          <w:sz w:val="36"/>
          <w:szCs w:val="36"/>
          <w:rtl/>
          <w:lang w:bidi="ar-YE"/>
        </w:rPr>
        <w:t xml:space="preserve"> المقصود من شرعية الأذان؛ لقوله صلى الله عليه وسلم</w:t>
      </w:r>
      <w:r w:rsidR="007C6401" w:rsidRPr="004F3AAE">
        <w:rPr>
          <w:rFonts w:ascii="Traditional Arabic" w:hAnsi="Traditional Arabic" w:cs="Traditional Arabic"/>
          <w:sz w:val="36"/>
          <w:szCs w:val="36"/>
          <w:rtl/>
          <w:lang w:bidi="ar-YE"/>
        </w:rPr>
        <w:t xml:space="preserve">: </w:t>
      </w:r>
      <w:r w:rsidR="0031781C" w:rsidRPr="00273DCB">
        <w:rPr>
          <w:rFonts w:ascii="Traditional Arabic" w:hAnsi="Traditional Arabic" w:cs="KFGQPC Uthman Taha Naskh" w:hint="cs"/>
          <w:b/>
          <w:bCs/>
          <w:color w:val="0070C0"/>
          <w:sz w:val="32"/>
          <w:szCs w:val="32"/>
          <w:rtl/>
          <w:lang w:bidi="ar-YE"/>
        </w:rPr>
        <w:t>«</w:t>
      </w:r>
      <w:r w:rsidR="007C6401" w:rsidRPr="00273DCB">
        <w:rPr>
          <w:rFonts w:ascii="Traditional Arabic" w:hAnsi="Traditional Arabic" w:cs="KFGQPC Uthman Taha Naskh"/>
          <w:b/>
          <w:bCs/>
          <w:color w:val="0070C0"/>
          <w:sz w:val="32"/>
          <w:szCs w:val="32"/>
          <w:rtl/>
          <w:lang w:bidi="ar-YE"/>
        </w:rPr>
        <w:t>فليؤذِّن لكم أحدكم</w:t>
      </w:r>
      <w:r w:rsidR="0031781C" w:rsidRPr="00273DCB">
        <w:rPr>
          <w:rFonts w:ascii="Traditional Arabic" w:hAnsi="Traditional Arabic" w:cs="KFGQPC Uthman Taha Naskh" w:hint="cs"/>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28"/>
      </w:r>
      <w:r w:rsidR="00E44C3E" w:rsidRPr="00CA05A8">
        <w:rPr>
          <w:rStyle w:val="FootnoteReference"/>
          <w:rFonts w:ascii="Traditional Arabic" w:hAnsi="Traditional Arabic"/>
          <w:b/>
          <w:bCs/>
          <w:color w:val="0070C0"/>
          <w:sz w:val="36"/>
          <w:szCs w:val="36"/>
          <w:rtl/>
          <w:lang w:bidi="ar-YE"/>
        </w:rPr>
        <w:t>)</w:t>
      </w:r>
      <w:r w:rsidR="007C6401" w:rsidRPr="004F3AAE">
        <w:rPr>
          <w:rFonts w:ascii="Traditional Arabic" w:hAnsi="Traditional Arabic" w:cs="Traditional Arabic"/>
          <w:sz w:val="36"/>
          <w:szCs w:val="36"/>
          <w:rtl/>
          <w:lang w:bidi="ar-YE"/>
        </w:rPr>
        <w:t>، وهذا يشير إلى رفع الصوت لي</w:t>
      </w:r>
      <w:r w:rsidR="00B5703D" w:rsidRPr="004F3AAE">
        <w:rPr>
          <w:rFonts w:ascii="Traditional Arabic" w:hAnsi="Traditional Arabic" w:cs="Traditional Arabic" w:hint="cs"/>
          <w:sz w:val="36"/>
          <w:szCs w:val="36"/>
          <w:rtl/>
          <w:lang w:bidi="ar-YE"/>
        </w:rPr>
        <w:t>ُ</w:t>
      </w:r>
      <w:r w:rsidR="007C6401" w:rsidRPr="004F3AAE">
        <w:rPr>
          <w:rFonts w:ascii="Traditional Arabic" w:hAnsi="Traditional Arabic" w:cs="Traditional Arabic"/>
          <w:sz w:val="36"/>
          <w:szCs w:val="36"/>
          <w:rtl/>
          <w:lang w:bidi="ar-YE"/>
        </w:rPr>
        <w:t>سم</w:t>
      </w:r>
      <w:r w:rsidR="00B5703D" w:rsidRPr="004F3AAE">
        <w:rPr>
          <w:rFonts w:ascii="Traditional Arabic" w:hAnsi="Traditional Arabic" w:cs="Traditional Arabic" w:hint="cs"/>
          <w:sz w:val="36"/>
          <w:szCs w:val="36"/>
          <w:rtl/>
          <w:lang w:bidi="ar-YE"/>
        </w:rPr>
        <w:t>ِ</w:t>
      </w:r>
      <w:r w:rsidR="007C6401" w:rsidRPr="004F3AAE">
        <w:rPr>
          <w:rFonts w:ascii="Traditional Arabic" w:hAnsi="Traditional Arabic" w:cs="Traditional Arabic"/>
          <w:sz w:val="36"/>
          <w:szCs w:val="36"/>
          <w:rtl/>
          <w:lang w:bidi="ar-YE"/>
        </w:rPr>
        <w:t>ع الآخرين؛ فيحصل السماع المقصود بالإعلام</w:t>
      </w:r>
      <w:r w:rsidR="00212781" w:rsidRPr="004F3AAE">
        <w:rPr>
          <w:rFonts w:ascii="Traditional Arabic" w:hAnsi="Traditional Arabic" w:cs="Traditional Arabic" w:hint="cs"/>
          <w:sz w:val="36"/>
          <w:szCs w:val="36"/>
          <w:rtl/>
          <w:lang w:bidi="ar-YE"/>
        </w:rPr>
        <w:t>.</w:t>
      </w:r>
      <w:r w:rsidR="007C6401" w:rsidRPr="004F3AAE">
        <w:rPr>
          <w:rFonts w:ascii="Traditional Arabic" w:hAnsi="Traditional Arabic" w:cs="Traditional Arabic"/>
          <w:sz w:val="36"/>
          <w:szCs w:val="36"/>
          <w:rtl/>
          <w:lang w:bidi="ar-YE"/>
        </w:rPr>
        <w:t xml:space="preserve"> </w:t>
      </w:r>
      <w:r w:rsidR="0031781C" w:rsidRPr="004F3AAE">
        <w:rPr>
          <w:rFonts w:ascii="Traditional Arabic" w:hAnsi="Traditional Arabic" w:cs="Traditional Arabic" w:hint="cs"/>
          <w:sz w:val="36"/>
          <w:szCs w:val="36"/>
          <w:rtl/>
          <w:lang w:bidi="ar-YE"/>
        </w:rPr>
        <w:t>فإذا أذَّن</w:t>
      </w:r>
      <w:r w:rsidR="00212781" w:rsidRPr="004F3AAE">
        <w:rPr>
          <w:rFonts w:ascii="Traditional Arabic" w:hAnsi="Traditional Arabic" w:cs="Traditional Arabic" w:hint="cs"/>
          <w:sz w:val="36"/>
          <w:szCs w:val="36"/>
          <w:rtl/>
          <w:lang w:bidi="ar-YE"/>
        </w:rPr>
        <w:t xml:space="preserve"> لنفسه أو</w:t>
      </w:r>
      <w:r w:rsidR="007C6401" w:rsidRPr="004F3AAE">
        <w:rPr>
          <w:rFonts w:ascii="Traditional Arabic" w:hAnsi="Traditional Arabic" w:cs="Traditional Arabic"/>
          <w:sz w:val="36"/>
          <w:szCs w:val="36"/>
          <w:rtl/>
          <w:lang w:bidi="ar-YE"/>
        </w:rPr>
        <w:t xml:space="preserve"> لحاضر</w:t>
      </w:r>
      <w:r w:rsidR="00212781" w:rsidRPr="004F3AAE">
        <w:rPr>
          <w:rFonts w:ascii="Traditional Arabic" w:hAnsi="Traditional Arabic" w:cs="Traditional Arabic" w:hint="cs"/>
          <w:sz w:val="36"/>
          <w:szCs w:val="36"/>
          <w:rtl/>
          <w:lang w:bidi="ar-YE"/>
        </w:rPr>
        <w:t xml:space="preserve"> معه</w:t>
      </w:r>
      <w:r w:rsidR="007C6401" w:rsidRPr="004F3AAE">
        <w:rPr>
          <w:rFonts w:ascii="Traditional Arabic" w:hAnsi="Traditional Arabic" w:cs="Traditional Arabic"/>
          <w:sz w:val="36"/>
          <w:szCs w:val="36"/>
          <w:rtl/>
          <w:lang w:bidi="ar-YE"/>
        </w:rPr>
        <w:t xml:space="preserve"> </w:t>
      </w:r>
      <w:r w:rsidR="00212781" w:rsidRPr="004F3AAE">
        <w:rPr>
          <w:rFonts w:ascii="Traditional Arabic" w:hAnsi="Traditional Arabic" w:cs="Traditional Arabic"/>
          <w:sz w:val="36"/>
          <w:szCs w:val="36"/>
          <w:rtl/>
          <w:lang w:bidi="ar-YE"/>
        </w:rPr>
        <w:t>فلا يشترط رفع الصوت به</w:t>
      </w:r>
      <w:r w:rsidR="00212781" w:rsidRPr="004F3AAE">
        <w:rPr>
          <w:rFonts w:ascii="Traditional Arabic" w:hAnsi="Traditional Arabic" w:cs="Traditional Arabic" w:hint="cs"/>
          <w:sz w:val="36"/>
          <w:szCs w:val="36"/>
          <w:rtl/>
          <w:lang w:bidi="ar-YE"/>
        </w:rPr>
        <w:t>،</w:t>
      </w:r>
      <w:r w:rsidR="00212781" w:rsidRPr="004F3AAE">
        <w:rPr>
          <w:rFonts w:ascii="Traditional Arabic" w:hAnsi="Traditional Arabic" w:cs="Traditional Arabic"/>
          <w:sz w:val="36"/>
          <w:szCs w:val="36"/>
          <w:rtl/>
          <w:lang w:bidi="ar-YE"/>
        </w:rPr>
        <w:t xml:space="preserve"> لكن يرفع صوته بقدر ما ي</w:t>
      </w:r>
      <w:r w:rsidR="00212781" w:rsidRPr="004F3AAE">
        <w:rPr>
          <w:rFonts w:ascii="Traditional Arabic" w:hAnsi="Traditional Arabic" w:cs="Traditional Arabic" w:hint="cs"/>
          <w:sz w:val="36"/>
          <w:szCs w:val="36"/>
          <w:rtl/>
          <w:lang w:bidi="ar-YE"/>
        </w:rPr>
        <w:t>ُ</w:t>
      </w:r>
      <w:r w:rsidR="00212781" w:rsidRPr="004F3AAE">
        <w:rPr>
          <w:rFonts w:ascii="Traditional Arabic" w:hAnsi="Traditional Arabic" w:cs="Traditional Arabic"/>
          <w:sz w:val="36"/>
          <w:szCs w:val="36"/>
          <w:rtl/>
          <w:lang w:bidi="ar-YE"/>
        </w:rPr>
        <w:t>سم</w:t>
      </w:r>
      <w:r w:rsidR="00B5703D" w:rsidRPr="004F3AAE">
        <w:rPr>
          <w:rFonts w:ascii="Traditional Arabic" w:hAnsi="Traditional Arabic" w:cs="Traditional Arabic" w:hint="cs"/>
          <w:sz w:val="36"/>
          <w:szCs w:val="36"/>
          <w:rtl/>
          <w:lang w:bidi="ar-YE"/>
        </w:rPr>
        <w:t>ِ</w:t>
      </w:r>
      <w:r w:rsidR="00212781" w:rsidRPr="004F3AAE">
        <w:rPr>
          <w:rFonts w:ascii="Traditional Arabic" w:hAnsi="Traditional Arabic" w:cs="Traditional Arabic"/>
          <w:sz w:val="36"/>
          <w:szCs w:val="36"/>
          <w:rtl/>
          <w:lang w:bidi="ar-YE"/>
        </w:rPr>
        <w:t>ع نفسه أو ي</w:t>
      </w:r>
      <w:r w:rsidR="00B5703D" w:rsidRPr="004F3AAE">
        <w:rPr>
          <w:rFonts w:ascii="Traditional Arabic" w:hAnsi="Traditional Arabic" w:cs="Traditional Arabic" w:hint="cs"/>
          <w:sz w:val="36"/>
          <w:szCs w:val="36"/>
          <w:rtl/>
          <w:lang w:bidi="ar-YE"/>
        </w:rPr>
        <w:t>َ</w:t>
      </w:r>
      <w:r w:rsidR="00212781" w:rsidRPr="004F3AAE">
        <w:rPr>
          <w:rFonts w:ascii="Traditional Arabic" w:hAnsi="Traditional Arabic" w:cs="Traditional Arabic"/>
          <w:sz w:val="36"/>
          <w:szCs w:val="36"/>
          <w:rtl/>
          <w:lang w:bidi="ar-YE"/>
        </w:rPr>
        <w:t>سمعه الحاضر معه</w:t>
      </w:r>
      <w:r w:rsidR="007C6401" w:rsidRPr="004F3AAE">
        <w:rPr>
          <w:rFonts w:ascii="Traditional Arabic" w:hAnsi="Traditional Arabic" w:cs="Traditional Arabic"/>
          <w:sz w:val="36"/>
          <w:szCs w:val="36"/>
          <w:rtl/>
          <w:lang w:bidi="ar-YE"/>
        </w:rPr>
        <w:t>، ولكن لو رفع</w:t>
      </w:r>
      <w:r w:rsidR="007C6401" w:rsidRPr="004F3AAE">
        <w:rPr>
          <w:rFonts w:ascii="Traditional Arabic" w:hAnsi="Traditional Arabic" w:cs="Traditional Arabic" w:hint="cs"/>
          <w:sz w:val="36"/>
          <w:szCs w:val="36"/>
          <w:rtl/>
          <w:lang w:bidi="ar-YE"/>
        </w:rPr>
        <w:t xml:space="preserve"> </w:t>
      </w:r>
      <w:r w:rsidR="007C6401" w:rsidRPr="004F3AAE">
        <w:rPr>
          <w:rFonts w:ascii="Traditional Arabic" w:hAnsi="Traditional Arabic" w:cs="Traditional Arabic"/>
          <w:sz w:val="36"/>
          <w:szCs w:val="36"/>
          <w:rtl/>
          <w:lang w:bidi="ar-YE"/>
        </w:rPr>
        <w:t>صوته</w:t>
      </w:r>
      <w:r w:rsidR="00212781" w:rsidRPr="004F3AAE">
        <w:rPr>
          <w:rFonts w:ascii="Traditional Arabic" w:hAnsi="Traditional Arabic" w:cs="Traditional Arabic" w:hint="cs"/>
          <w:sz w:val="36"/>
          <w:szCs w:val="36"/>
          <w:rtl/>
          <w:lang w:bidi="ar-YE"/>
        </w:rPr>
        <w:t xml:space="preserve"> زيادة على ذلك</w:t>
      </w:r>
      <w:r w:rsidR="007C6401" w:rsidRPr="004F3AAE">
        <w:rPr>
          <w:rFonts w:ascii="Traditional Arabic" w:hAnsi="Traditional Arabic" w:cs="Traditional Arabic"/>
          <w:sz w:val="36"/>
          <w:szCs w:val="36"/>
          <w:rtl/>
          <w:lang w:bidi="ar-YE"/>
        </w:rPr>
        <w:t xml:space="preserve"> </w:t>
      </w:r>
      <w:r w:rsidR="0031781C" w:rsidRPr="004F3AAE">
        <w:rPr>
          <w:rFonts w:ascii="Traditional Arabic" w:hAnsi="Traditional Arabic" w:cs="Traditional Arabic"/>
          <w:sz w:val="36"/>
          <w:szCs w:val="36"/>
          <w:rtl/>
          <w:lang w:bidi="ar-YE"/>
        </w:rPr>
        <w:t>كان أفضل؛ لحديث أبي سعيد الخدري</w:t>
      </w:r>
      <w:r w:rsidR="007C6401" w:rsidRPr="004F3AAE">
        <w:rPr>
          <w:rFonts w:ascii="Traditional Arabic" w:hAnsi="Traditional Arabic" w:cs="Traditional Arabic"/>
          <w:sz w:val="36"/>
          <w:szCs w:val="36"/>
          <w:rtl/>
          <w:lang w:bidi="ar-YE"/>
        </w:rPr>
        <w:t xml:space="preserve"> رضي الله عنه </w:t>
      </w:r>
      <w:r w:rsidR="00D30DCC" w:rsidRPr="004F3AAE">
        <w:rPr>
          <w:rFonts w:ascii="Traditional Arabic" w:hAnsi="Traditional Arabic" w:cs="Traditional Arabic" w:hint="cs"/>
          <w:sz w:val="36"/>
          <w:szCs w:val="36"/>
          <w:rtl/>
          <w:lang w:bidi="ar-YE"/>
        </w:rPr>
        <w:t xml:space="preserve">عن النبي </w:t>
      </w:r>
      <w:r w:rsidR="00D30DCC" w:rsidRPr="004F3AAE">
        <w:rPr>
          <w:rFonts w:ascii="Traditional Arabic" w:hAnsi="Traditional Arabic" w:cs="Traditional Arabic"/>
          <w:sz w:val="36"/>
          <w:szCs w:val="36"/>
          <w:rtl/>
          <w:lang w:bidi="ar-YE"/>
        </w:rPr>
        <w:t>صلى الله عليه وسلم</w:t>
      </w:r>
      <w:r w:rsidR="007C6401" w:rsidRPr="004F3AAE">
        <w:rPr>
          <w:rFonts w:ascii="Traditional Arabic" w:hAnsi="Traditional Arabic" w:cs="Traditional Arabic"/>
          <w:sz w:val="36"/>
          <w:szCs w:val="36"/>
          <w:rtl/>
          <w:lang w:bidi="ar-YE"/>
        </w:rPr>
        <w:t xml:space="preserve">: </w:t>
      </w:r>
      <w:r w:rsidR="00D30DCC" w:rsidRPr="00273DCB">
        <w:rPr>
          <w:rFonts w:ascii="Traditional Arabic" w:hAnsi="Traditional Arabic" w:cs="KFGQPC Uthman Taha Naskh" w:hint="cs"/>
          <w:b/>
          <w:bCs/>
          <w:color w:val="0070C0"/>
          <w:sz w:val="32"/>
          <w:szCs w:val="32"/>
          <w:rtl/>
          <w:lang w:bidi="ar-YE"/>
        </w:rPr>
        <w:t>«</w:t>
      </w:r>
      <w:r w:rsidR="007C6401" w:rsidRPr="00273DCB">
        <w:rPr>
          <w:rFonts w:ascii="Traditional Arabic" w:hAnsi="Traditional Arabic" w:cs="KFGQPC Uthman Taha Naskh"/>
          <w:b/>
          <w:bCs/>
          <w:color w:val="0070C0"/>
          <w:sz w:val="32"/>
          <w:szCs w:val="32"/>
          <w:rtl/>
          <w:lang w:bidi="ar-YE"/>
        </w:rPr>
        <w:t>.. فإذا كنت في غنمك أو باديتك فأذَّنْتَ فارفع صوتك بالنداء؛ فإنه لا يسمع</w:t>
      </w:r>
      <w:r w:rsidR="00D30DCC" w:rsidRPr="00273DCB">
        <w:rPr>
          <w:rFonts w:ascii="Traditional Arabic" w:hAnsi="Traditional Arabic" w:cs="KFGQPC Uthman Taha Naskh"/>
          <w:b/>
          <w:bCs/>
          <w:color w:val="0070C0"/>
          <w:sz w:val="32"/>
          <w:szCs w:val="32"/>
          <w:rtl/>
          <w:lang w:bidi="ar-YE"/>
        </w:rPr>
        <w:t xml:space="preserve"> مدى صوتِ المؤذن جنٌّ ولا إنسٌّ</w:t>
      </w:r>
      <w:r w:rsidR="007C6401" w:rsidRPr="00273DCB">
        <w:rPr>
          <w:rFonts w:ascii="Traditional Arabic" w:hAnsi="Traditional Arabic" w:cs="KFGQPC Uthman Taha Naskh"/>
          <w:b/>
          <w:bCs/>
          <w:color w:val="0070C0"/>
          <w:sz w:val="32"/>
          <w:szCs w:val="32"/>
          <w:rtl/>
          <w:lang w:bidi="ar-YE"/>
        </w:rPr>
        <w:t xml:space="preserve"> ولا </w:t>
      </w:r>
      <w:r w:rsidR="00D30DCC" w:rsidRPr="00273DCB">
        <w:rPr>
          <w:rFonts w:ascii="Traditional Arabic" w:hAnsi="Traditional Arabic" w:cs="KFGQPC Uthman Taha Naskh"/>
          <w:b/>
          <w:bCs/>
          <w:color w:val="0070C0"/>
          <w:sz w:val="32"/>
          <w:szCs w:val="32"/>
          <w:rtl/>
          <w:lang w:bidi="ar-YE"/>
        </w:rPr>
        <w:t>شيء إلا شهد له يوم القيامة</w:t>
      </w:r>
      <w:r w:rsidR="00D30DCC" w:rsidRPr="00273DCB">
        <w:rPr>
          <w:rFonts w:ascii="Traditional Arabic" w:hAnsi="Traditional Arabic" w:cs="KFGQPC Uthman Taha Naskh" w:hint="cs"/>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29"/>
      </w:r>
      <w:r w:rsidR="00E44C3E" w:rsidRPr="00CA05A8">
        <w:rPr>
          <w:rStyle w:val="FootnoteReference"/>
          <w:rFonts w:ascii="Traditional Arabic" w:hAnsi="Traditional Arabic"/>
          <w:b/>
          <w:bCs/>
          <w:color w:val="0070C0"/>
          <w:sz w:val="36"/>
          <w:szCs w:val="36"/>
          <w:rtl/>
          <w:lang w:bidi="ar-YE"/>
        </w:rPr>
        <w:t>)</w:t>
      </w:r>
      <w:r w:rsidR="007C6401" w:rsidRPr="004F3AAE">
        <w:rPr>
          <w:rFonts w:ascii="Traditional Arabic" w:hAnsi="Traditional Arabic" w:cs="Traditional Arabic"/>
          <w:sz w:val="36"/>
          <w:szCs w:val="36"/>
          <w:rtl/>
          <w:lang w:bidi="ar-YE"/>
        </w:rPr>
        <w:t>.</w:t>
      </w:r>
    </w:p>
    <w:p w14:paraId="10A2C91B" w14:textId="77777777" w:rsidR="004D2AF0" w:rsidRPr="004F3AAE" w:rsidRDefault="004D2AF0" w:rsidP="00074E7C">
      <w:pPr>
        <w:pStyle w:val="a"/>
        <w:rPr>
          <w:rtl/>
        </w:rPr>
      </w:pPr>
      <w:bookmarkStart w:id="7" w:name="_Toc117768595"/>
      <w:r w:rsidRPr="004F3AAE">
        <w:rPr>
          <w:rFonts w:hint="cs"/>
          <w:rtl/>
        </w:rPr>
        <w:t>المطلب الخامس</w:t>
      </w:r>
      <w:r w:rsidRPr="004F3AAE">
        <w:rPr>
          <w:rtl/>
        </w:rPr>
        <w:t xml:space="preserve">: </w:t>
      </w:r>
      <w:r w:rsidRPr="004F3AAE">
        <w:rPr>
          <w:rFonts w:hint="cs"/>
          <w:rtl/>
        </w:rPr>
        <w:t>ال</w:t>
      </w:r>
      <w:r w:rsidR="00B5703D" w:rsidRPr="004F3AAE">
        <w:rPr>
          <w:rFonts w:hint="cs"/>
          <w:rtl/>
        </w:rPr>
        <w:t>صفات المستحبة في المؤذن والأذان:</w:t>
      </w:r>
      <w:bookmarkEnd w:id="7"/>
    </w:p>
    <w:p w14:paraId="5009C4A9" w14:textId="514FBE20" w:rsidR="00096A08" w:rsidRPr="004F3AAE" w:rsidRDefault="003A5290"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YE"/>
        </w:rPr>
        <w:t xml:space="preserve">1- أن يكون </w:t>
      </w:r>
      <w:r w:rsidR="00096A08" w:rsidRPr="004F3AAE">
        <w:rPr>
          <w:rFonts w:ascii="Traditional Arabic" w:hAnsi="Traditional Arabic" w:cs="Traditional Arabic" w:hint="cs"/>
          <w:sz w:val="36"/>
          <w:szCs w:val="36"/>
          <w:rtl/>
          <w:lang w:bidi="ar-YE"/>
        </w:rPr>
        <w:t>ظاهره العدالة والاستقامة؛</w:t>
      </w:r>
      <w:r w:rsidR="000644F8" w:rsidRPr="004F3AAE">
        <w:rPr>
          <w:rFonts w:ascii="Traditional Arabic" w:hAnsi="Traditional Arabic" w:cs="Traditional Arabic"/>
          <w:sz w:val="36"/>
          <w:szCs w:val="36"/>
          <w:rtl/>
          <w:lang w:bidi="ar-YE"/>
        </w:rPr>
        <w:t xml:space="preserve"> </w:t>
      </w:r>
      <w:r w:rsidR="000644F8" w:rsidRPr="004F3AAE">
        <w:rPr>
          <w:rFonts w:ascii="Traditional Arabic" w:hAnsi="Traditional Arabic" w:cs="Traditional Arabic" w:hint="cs"/>
          <w:sz w:val="36"/>
          <w:szCs w:val="36"/>
          <w:rtl/>
          <w:lang w:bidi="ar-YE"/>
        </w:rPr>
        <w:t xml:space="preserve">لقوله </w:t>
      </w:r>
      <w:r w:rsidR="00EA0A34" w:rsidRPr="008C2B4D">
        <w:rPr>
          <w:rFonts w:ascii="Traditional Arabic" w:hAnsi="Traditional Arabic" w:cs="KFGQPC Uthman Taha Naskh"/>
          <w:sz w:val="36"/>
          <w:szCs w:val="36"/>
          <w:rtl/>
          <w:lang w:bidi="ar-YE"/>
        </w:rPr>
        <w:t>ﷺ</w:t>
      </w:r>
      <w:r w:rsidR="000644F8" w:rsidRPr="004F3AAE">
        <w:rPr>
          <w:rFonts w:ascii="Traditional Arabic" w:hAnsi="Traditional Arabic" w:cs="Traditional Arabic" w:hint="cs"/>
          <w:sz w:val="36"/>
          <w:szCs w:val="36"/>
          <w:rtl/>
          <w:lang w:bidi="ar-YE"/>
        </w:rPr>
        <w:t xml:space="preserve">: </w:t>
      </w:r>
      <w:r w:rsidR="006A582B" w:rsidRPr="00273DCB">
        <w:rPr>
          <w:rFonts w:ascii="Traditional Arabic" w:hAnsi="Traditional Arabic" w:cs="KFGQPC Uthman Taha Naskh" w:hint="cs"/>
          <w:b/>
          <w:bCs/>
          <w:color w:val="0070C0"/>
          <w:sz w:val="32"/>
          <w:szCs w:val="32"/>
          <w:rtl/>
          <w:lang w:bidi="ar-YE"/>
        </w:rPr>
        <w:t>«</w:t>
      </w:r>
      <w:r w:rsidR="000644F8" w:rsidRPr="00273DCB">
        <w:rPr>
          <w:rFonts w:ascii="Traditional Arabic" w:hAnsi="Traditional Arabic" w:cs="KFGQPC Uthman Taha Naskh" w:hint="cs"/>
          <w:b/>
          <w:bCs/>
          <w:color w:val="0070C0"/>
          <w:sz w:val="32"/>
          <w:szCs w:val="32"/>
          <w:rtl/>
          <w:lang w:bidi="ar-YE"/>
        </w:rPr>
        <w:t>الإمام ضامن، والمؤذِّن مؤتَمَن</w:t>
      </w:r>
      <w:r w:rsidR="006A582B" w:rsidRPr="00273DCB">
        <w:rPr>
          <w:rFonts w:ascii="Traditional Arabic" w:hAnsi="Traditional Arabic" w:cs="KFGQPC Uthman Taha Naskh" w:hint="cs"/>
          <w:b/>
          <w:bCs/>
          <w:color w:val="0070C0"/>
          <w:sz w:val="32"/>
          <w:szCs w:val="32"/>
          <w:rtl/>
          <w:lang w:bidi="ar-YE"/>
        </w:rPr>
        <w:t>،</w:t>
      </w:r>
      <w:r w:rsidR="00C25846" w:rsidRPr="00273DCB">
        <w:rPr>
          <w:rFonts w:ascii="Traditional Arabic" w:hAnsi="Traditional Arabic" w:cs="KFGQPC Uthman Taha Naskh"/>
          <w:b/>
          <w:bCs/>
          <w:color w:val="0070C0"/>
          <w:sz w:val="32"/>
          <w:szCs w:val="32"/>
          <w:rtl/>
          <w:lang w:bidi="ar-YE"/>
        </w:rPr>
        <w:t xml:space="preserve"> اللهم أرشد الأئمة</w:t>
      </w:r>
      <w:r w:rsidR="006A582B" w:rsidRPr="00273DCB">
        <w:rPr>
          <w:rFonts w:ascii="Traditional Arabic" w:hAnsi="Traditional Arabic" w:cs="KFGQPC Uthman Taha Naskh" w:hint="cs"/>
          <w:b/>
          <w:bCs/>
          <w:color w:val="0070C0"/>
          <w:sz w:val="32"/>
          <w:szCs w:val="32"/>
          <w:rtl/>
          <w:lang w:bidi="ar-YE"/>
        </w:rPr>
        <w:t>،</w:t>
      </w:r>
      <w:r w:rsidR="00C25846" w:rsidRPr="00273DCB">
        <w:rPr>
          <w:rFonts w:ascii="Traditional Arabic" w:hAnsi="Traditional Arabic" w:cs="KFGQPC Uthman Taha Naskh"/>
          <w:b/>
          <w:bCs/>
          <w:color w:val="0070C0"/>
          <w:sz w:val="32"/>
          <w:szCs w:val="32"/>
          <w:rtl/>
          <w:lang w:bidi="ar-YE"/>
        </w:rPr>
        <w:t xml:space="preserve"> واغفر للمؤذنين</w:t>
      </w:r>
      <w:r w:rsidR="006A582B" w:rsidRPr="00273DCB">
        <w:rPr>
          <w:rFonts w:ascii="Traditional Arabic" w:hAnsi="Traditional Arabic" w:cs="KFGQPC Uthman Taha Naskh" w:hint="cs"/>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30"/>
      </w:r>
      <w:r w:rsidR="00E44C3E" w:rsidRPr="00CA05A8">
        <w:rPr>
          <w:rStyle w:val="FootnoteReference"/>
          <w:rFonts w:ascii="Traditional Arabic" w:hAnsi="Traditional Arabic"/>
          <w:b/>
          <w:bCs/>
          <w:color w:val="0070C0"/>
          <w:sz w:val="36"/>
          <w:szCs w:val="36"/>
          <w:rtl/>
          <w:lang w:bidi="ar-YE"/>
        </w:rPr>
        <w:t>)</w:t>
      </w:r>
      <w:r w:rsidR="006A582B" w:rsidRPr="004F3AAE">
        <w:rPr>
          <w:rFonts w:ascii="Traditional Arabic" w:hAnsi="Traditional Arabic" w:cs="Traditional Arabic" w:hint="cs"/>
          <w:sz w:val="36"/>
          <w:szCs w:val="36"/>
          <w:rtl/>
          <w:lang w:bidi="ar-YE"/>
        </w:rPr>
        <w:t xml:space="preserve"> </w:t>
      </w:r>
      <w:r w:rsidR="00096A08" w:rsidRPr="004F3AAE">
        <w:rPr>
          <w:rFonts w:ascii="Traditional Arabic" w:hAnsi="Traditional Arabic" w:cs="Traditional Arabic" w:hint="cs"/>
          <w:sz w:val="36"/>
          <w:szCs w:val="36"/>
          <w:rtl/>
          <w:lang w:bidi="ar-YE"/>
        </w:rPr>
        <w:t xml:space="preserve">أي: </w:t>
      </w:r>
      <w:r w:rsidR="006A582B" w:rsidRPr="004F3AAE">
        <w:rPr>
          <w:rFonts w:ascii="Traditional Arabic" w:hAnsi="Traditional Arabic" w:cs="Traditional Arabic" w:hint="cs"/>
          <w:sz w:val="36"/>
          <w:szCs w:val="36"/>
          <w:rtl/>
          <w:lang w:bidi="ar-YE"/>
        </w:rPr>
        <w:t>أ</w:t>
      </w:r>
      <w:r w:rsidR="00096A08" w:rsidRPr="004F3AAE">
        <w:rPr>
          <w:rFonts w:ascii="Traditional Arabic" w:hAnsi="Traditional Arabic" w:cs="Traditional Arabic" w:hint="cs"/>
          <w:sz w:val="36"/>
          <w:szCs w:val="36"/>
          <w:rtl/>
          <w:lang w:bidi="ar-YE"/>
        </w:rPr>
        <w:t>ن</w:t>
      </w:r>
      <w:r w:rsidR="000644F8" w:rsidRPr="004F3AAE">
        <w:rPr>
          <w:rFonts w:ascii="Traditional Arabic" w:hAnsi="Traditional Arabic" w:cs="Traditional Arabic" w:hint="cs"/>
          <w:sz w:val="36"/>
          <w:szCs w:val="36"/>
          <w:rtl/>
          <w:lang w:bidi="ar-YE"/>
        </w:rPr>
        <w:t xml:space="preserve">ه أمين </w:t>
      </w:r>
      <w:r w:rsidR="000644F8" w:rsidRPr="004F3AAE">
        <w:rPr>
          <w:rFonts w:ascii="Traditional Arabic" w:hAnsi="Traditional Arabic" w:cs="Traditional Arabic" w:hint="cs"/>
          <w:sz w:val="36"/>
          <w:szCs w:val="36"/>
          <w:rtl/>
          <w:lang w:bidi="ar-YE"/>
        </w:rPr>
        <w:lastRenderedPageBreak/>
        <w:t>على</w:t>
      </w:r>
      <w:r w:rsidR="000644F8" w:rsidRPr="004F3AAE">
        <w:rPr>
          <w:rFonts w:ascii="Traditional Arabic" w:hAnsi="Traditional Arabic" w:cs="Traditional Arabic"/>
          <w:sz w:val="36"/>
          <w:szCs w:val="36"/>
          <w:rtl/>
          <w:lang w:bidi="ar-YE"/>
        </w:rPr>
        <w:t xml:space="preserve"> </w:t>
      </w:r>
      <w:r w:rsidR="000644F8" w:rsidRPr="004F3AAE">
        <w:rPr>
          <w:rFonts w:ascii="Traditional Arabic" w:hAnsi="Traditional Arabic" w:cs="Traditional Arabic" w:hint="cs"/>
          <w:sz w:val="36"/>
          <w:szCs w:val="36"/>
          <w:rtl/>
          <w:lang w:bidi="ar-YE"/>
        </w:rPr>
        <w:t xml:space="preserve">وقت </w:t>
      </w:r>
      <w:r w:rsidR="00096A08" w:rsidRPr="004F3AAE">
        <w:rPr>
          <w:rFonts w:ascii="Traditional Arabic" w:hAnsi="Traditional Arabic" w:cs="Traditional Arabic"/>
          <w:sz w:val="36"/>
          <w:szCs w:val="36"/>
          <w:rtl/>
          <w:lang w:bidi="ar-YE"/>
        </w:rPr>
        <w:t>الص</w:t>
      </w:r>
      <w:r w:rsidR="000644F8" w:rsidRPr="004F3AAE">
        <w:rPr>
          <w:rFonts w:ascii="Traditional Arabic" w:hAnsi="Traditional Arabic" w:cs="Traditional Arabic"/>
          <w:sz w:val="36"/>
          <w:szCs w:val="36"/>
          <w:rtl/>
          <w:lang w:bidi="ar-YE"/>
        </w:rPr>
        <w:t xml:space="preserve">لاة والصيام، </w:t>
      </w:r>
      <w:r w:rsidR="000644F8" w:rsidRPr="004F3AAE">
        <w:rPr>
          <w:rFonts w:ascii="Traditional Arabic" w:hAnsi="Traditional Arabic" w:cs="Traditional Arabic" w:hint="cs"/>
          <w:sz w:val="36"/>
          <w:szCs w:val="36"/>
          <w:rtl/>
          <w:lang w:bidi="ar-YE"/>
        </w:rPr>
        <w:t xml:space="preserve">والأمانة لا يؤديها إلا العدل. </w:t>
      </w:r>
      <w:r w:rsidR="004E1778" w:rsidRPr="004F3AAE">
        <w:rPr>
          <w:rFonts w:ascii="Traditional Arabic" w:hAnsi="Traditional Arabic" w:cs="Traditional Arabic" w:hint="cs"/>
          <w:sz w:val="36"/>
          <w:szCs w:val="36"/>
          <w:rtl/>
          <w:lang w:bidi="ar-YE"/>
        </w:rPr>
        <w:t>وقد اشترط بعض أهل العلم العدالة في المؤذن، والله أعلم</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31"/>
      </w:r>
      <w:r w:rsidR="00E44C3E" w:rsidRPr="00CA05A8">
        <w:rPr>
          <w:rStyle w:val="FootnoteReference"/>
          <w:rFonts w:ascii="Traditional Arabic" w:hAnsi="Traditional Arabic"/>
          <w:b/>
          <w:bCs/>
          <w:color w:val="0070C0"/>
          <w:sz w:val="36"/>
          <w:szCs w:val="36"/>
          <w:rtl/>
          <w:lang w:bidi="ar-YE"/>
        </w:rPr>
        <w:t>)</w:t>
      </w:r>
      <w:r w:rsidR="004E1778" w:rsidRPr="004F3AAE">
        <w:rPr>
          <w:rFonts w:ascii="Traditional Arabic" w:hAnsi="Traditional Arabic" w:cs="Traditional Arabic" w:hint="cs"/>
          <w:sz w:val="36"/>
          <w:szCs w:val="36"/>
          <w:rtl/>
          <w:lang w:bidi="ar-YE"/>
        </w:rPr>
        <w:t>.</w:t>
      </w:r>
    </w:p>
    <w:p w14:paraId="21CA558C" w14:textId="77777777" w:rsidR="006A582B" w:rsidRPr="004F3AAE" w:rsidRDefault="006A582B"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2- أن يكون بالغ</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w:t>
      </w:r>
      <w:r w:rsidR="000644F8" w:rsidRPr="004F3AAE">
        <w:rPr>
          <w:rFonts w:ascii="Traditional Arabic" w:hAnsi="Traditional Arabic" w:cs="Traditional Arabic" w:hint="cs"/>
          <w:sz w:val="36"/>
          <w:szCs w:val="36"/>
          <w:rtl/>
          <w:lang w:bidi="ar-YE"/>
        </w:rPr>
        <w:t>؛ لأن أذان البالغ أكمل،</w:t>
      </w:r>
      <w:r w:rsidR="000644F8" w:rsidRPr="004F3AAE">
        <w:rPr>
          <w:rFonts w:ascii="Traditional Arabic" w:hAnsi="Traditional Arabic" w:cs="Traditional Arabic"/>
          <w:sz w:val="36"/>
          <w:szCs w:val="36"/>
          <w:rtl/>
          <w:lang w:bidi="ar-YE"/>
        </w:rPr>
        <w:t xml:space="preserve"> ويصح</w:t>
      </w:r>
      <w:r w:rsidRPr="004F3AAE">
        <w:rPr>
          <w:rFonts w:ascii="Traditional Arabic" w:hAnsi="Traditional Arabic" w:cs="Traditional Arabic"/>
          <w:sz w:val="36"/>
          <w:szCs w:val="36"/>
          <w:rtl/>
          <w:lang w:bidi="ar-YE"/>
        </w:rPr>
        <w:t xml:space="preserve"> أذان الصبي</w:t>
      </w:r>
      <w:r w:rsidR="000644F8" w:rsidRPr="004F3AAE">
        <w:rPr>
          <w:rFonts w:ascii="Traditional Arabic" w:hAnsi="Traditional Arabic" w:cs="Traditional Arabic"/>
          <w:sz w:val="36"/>
          <w:szCs w:val="36"/>
          <w:rtl/>
          <w:lang w:bidi="ar-YE"/>
        </w:rPr>
        <w:t xml:space="preserve"> الممي</w:t>
      </w:r>
      <w:r w:rsidR="000644F8"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w:t>
      </w:r>
      <w:r w:rsidR="000644F8" w:rsidRPr="004F3AAE">
        <w:rPr>
          <w:rFonts w:ascii="Traditional Arabic" w:hAnsi="Traditional Arabic" w:cs="Traditional Arabic" w:hint="cs"/>
          <w:sz w:val="36"/>
          <w:szCs w:val="36"/>
          <w:rtl/>
          <w:lang w:bidi="ar-YE"/>
        </w:rPr>
        <w:t xml:space="preserve">ز </w:t>
      </w:r>
      <w:r w:rsidRPr="004F3AAE">
        <w:rPr>
          <w:rFonts w:ascii="Traditional Arabic" w:hAnsi="Traditional Arabic" w:cs="Traditional Arabic"/>
          <w:sz w:val="36"/>
          <w:szCs w:val="36"/>
          <w:rtl/>
          <w:lang w:bidi="ar-YE"/>
        </w:rPr>
        <w:t>ما دام أنه يؤذن في الوقت</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فمتى أذن فإنه 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كتفى بأذانه؛ لأن به يحصل الإعلام بدخول الوقت. </w:t>
      </w:r>
    </w:p>
    <w:p w14:paraId="6A40A0A4" w14:textId="77777777" w:rsidR="007A6084" w:rsidRPr="004F3AAE" w:rsidRDefault="006A582B"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sz w:val="36"/>
          <w:szCs w:val="36"/>
          <w:rtl/>
          <w:lang w:bidi="ar-YE"/>
        </w:rPr>
        <w:t>3- أن يكون عالم</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w:t>
      </w:r>
      <w:r w:rsidR="000644F8" w:rsidRPr="004F3AAE">
        <w:rPr>
          <w:rFonts w:ascii="Traditional Arabic" w:hAnsi="Traditional Arabic" w:cs="Traditional Arabic"/>
          <w:sz w:val="36"/>
          <w:szCs w:val="36"/>
          <w:rtl/>
          <w:lang w:bidi="ar-YE"/>
        </w:rPr>
        <w:t xml:space="preserve"> بالأوقات</w:t>
      </w:r>
      <w:r w:rsidR="000644F8" w:rsidRPr="004F3AAE">
        <w:rPr>
          <w:rFonts w:ascii="Traditional Arabic" w:hAnsi="Traditional Arabic" w:cs="Traditional Arabic" w:hint="cs"/>
          <w:sz w:val="36"/>
          <w:szCs w:val="36"/>
          <w:rtl/>
          <w:lang w:bidi="ar-YE"/>
        </w:rPr>
        <w:t>؛</w:t>
      </w:r>
      <w:r w:rsidR="000644F8" w:rsidRPr="004F3AAE">
        <w:rPr>
          <w:rFonts w:ascii="Traditional Arabic" w:hAnsi="Traditional Arabic" w:cs="Traditional Arabic"/>
          <w:sz w:val="36"/>
          <w:szCs w:val="36"/>
          <w:rtl/>
          <w:lang w:bidi="ar-YE"/>
        </w:rPr>
        <w:t xml:space="preserve"> ليتحر</w:t>
      </w:r>
      <w:r w:rsidR="000644F8" w:rsidRPr="004F3AAE">
        <w:rPr>
          <w:rFonts w:ascii="Traditional Arabic" w:hAnsi="Traditional Arabic" w:cs="Traditional Arabic" w:hint="cs"/>
          <w:sz w:val="36"/>
          <w:szCs w:val="36"/>
          <w:rtl/>
          <w:lang w:bidi="ar-YE"/>
        </w:rPr>
        <w:t>َّ</w:t>
      </w:r>
      <w:r w:rsidR="000644F8" w:rsidRPr="004F3AAE">
        <w:rPr>
          <w:rFonts w:ascii="Traditional Arabic" w:hAnsi="Traditional Arabic" w:cs="Traditional Arabic"/>
          <w:sz w:val="36"/>
          <w:szCs w:val="36"/>
          <w:rtl/>
          <w:lang w:bidi="ar-YE"/>
        </w:rPr>
        <w:t>اها</w:t>
      </w:r>
      <w:r w:rsidR="000644F8" w:rsidRPr="004F3AAE">
        <w:rPr>
          <w:rFonts w:ascii="Traditional Arabic" w:hAnsi="Traditional Arabic" w:cs="Traditional Arabic" w:hint="cs"/>
          <w:sz w:val="36"/>
          <w:szCs w:val="36"/>
          <w:rtl/>
          <w:lang w:bidi="ar-YE"/>
        </w:rPr>
        <w:t>،</w:t>
      </w:r>
      <w:r w:rsidR="000644F8" w:rsidRPr="004F3AAE">
        <w:rPr>
          <w:rFonts w:ascii="Traditional Arabic" w:hAnsi="Traditional Arabic" w:cs="Traditional Arabic"/>
          <w:sz w:val="36"/>
          <w:szCs w:val="36"/>
          <w:rtl/>
          <w:lang w:bidi="ar-YE"/>
        </w:rPr>
        <w:t xml:space="preserve"> فيؤذ</w:t>
      </w:r>
      <w:r w:rsidR="000644F8" w:rsidRPr="004F3AAE">
        <w:rPr>
          <w:rFonts w:ascii="Traditional Arabic" w:hAnsi="Traditional Arabic" w:cs="Traditional Arabic" w:hint="cs"/>
          <w:sz w:val="36"/>
          <w:szCs w:val="36"/>
          <w:rtl/>
          <w:lang w:bidi="ar-YE"/>
        </w:rPr>
        <w:t>ِّ</w:t>
      </w:r>
      <w:r w:rsidR="000644F8" w:rsidRPr="004F3AAE">
        <w:rPr>
          <w:rFonts w:ascii="Traditional Arabic" w:hAnsi="Traditional Arabic" w:cs="Traditional Arabic"/>
          <w:sz w:val="36"/>
          <w:szCs w:val="36"/>
          <w:rtl/>
          <w:lang w:bidi="ar-YE"/>
        </w:rPr>
        <w:t>ن في أولها</w:t>
      </w:r>
      <w:r w:rsidR="000644F8" w:rsidRPr="004F3AAE">
        <w:rPr>
          <w:rFonts w:ascii="Traditional Arabic" w:hAnsi="Traditional Arabic" w:cs="Traditional Arabic" w:hint="cs"/>
          <w:sz w:val="36"/>
          <w:szCs w:val="36"/>
          <w:rtl/>
          <w:lang w:bidi="ar-YE"/>
        </w:rPr>
        <w:t>؛</w:t>
      </w:r>
      <w:r w:rsidR="000644F8" w:rsidRPr="004F3AAE">
        <w:rPr>
          <w:rFonts w:ascii="Traditional Arabic" w:hAnsi="Traditional Arabic" w:cs="Traditional Arabic"/>
          <w:sz w:val="36"/>
          <w:szCs w:val="36"/>
          <w:rtl/>
          <w:lang w:bidi="ar-YE"/>
        </w:rPr>
        <w:t xml:space="preserve"> لأن</w:t>
      </w:r>
      <w:r w:rsidRPr="004F3AAE">
        <w:rPr>
          <w:rFonts w:ascii="Traditional Arabic" w:hAnsi="Traditional Arabic" w:cs="Traditional Arabic"/>
          <w:sz w:val="36"/>
          <w:szCs w:val="36"/>
          <w:rtl/>
          <w:lang w:bidi="ar-YE"/>
        </w:rPr>
        <w:t>ه إن لم يكن عالم</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w:t>
      </w:r>
      <w:r w:rsidR="000644F8" w:rsidRPr="004F3AAE">
        <w:rPr>
          <w:rFonts w:ascii="Traditional Arabic" w:hAnsi="Traditional Arabic" w:cs="Traditional Arabic"/>
          <w:sz w:val="36"/>
          <w:szCs w:val="36"/>
          <w:rtl/>
          <w:lang w:bidi="ar-YE"/>
        </w:rPr>
        <w:t xml:space="preserve"> </w:t>
      </w:r>
      <w:r w:rsidR="000644F8" w:rsidRPr="004F3AAE">
        <w:rPr>
          <w:rFonts w:ascii="Traditional Arabic" w:hAnsi="Traditional Arabic" w:cs="Traditional Arabic" w:hint="cs"/>
          <w:sz w:val="36"/>
          <w:szCs w:val="36"/>
          <w:rtl/>
          <w:lang w:bidi="ar-YE"/>
        </w:rPr>
        <w:t>بها لا يُؤْمَن أن</w:t>
      </w:r>
      <w:r w:rsidR="000644F8" w:rsidRPr="004F3AAE">
        <w:rPr>
          <w:rFonts w:ascii="Traditional Arabic" w:hAnsi="Traditional Arabic" w:cs="Traditional Arabic"/>
          <w:sz w:val="36"/>
          <w:szCs w:val="36"/>
          <w:rtl/>
          <w:lang w:bidi="ar-YE"/>
        </w:rPr>
        <w:t xml:space="preserve"> </w:t>
      </w:r>
      <w:r w:rsidR="000644F8" w:rsidRPr="004F3AAE">
        <w:rPr>
          <w:rFonts w:ascii="Traditional Arabic" w:hAnsi="Traditional Arabic" w:cs="Traditional Arabic" w:hint="cs"/>
          <w:sz w:val="36"/>
          <w:szCs w:val="36"/>
          <w:rtl/>
          <w:lang w:bidi="ar-YE"/>
        </w:rPr>
        <w:t>ي</w:t>
      </w:r>
      <w:r w:rsidR="000644F8" w:rsidRPr="004F3AAE">
        <w:rPr>
          <w:rFonts w:ascii="Traditional Arabic" w:hAnsi="Traditional Arabic" w:cs="Traditional Arabic"/>
          <w:sz w:val="36"/>
          <w:szCs w:val="36"/>
          <w:rtl/>
          <w:lang w:bidi="ar-YE"/>
        </w:rPr>
        <w:t xml:space="preserve">غلط أو </w:t>
      </w:r>
      <w:r w:rsidR="000644F8" w:rsidRPr="004F3AAE">
        <w:rPr>
          <w:rFonts w:ascii="Traditional Arabic" w:hAnsi="Traditional Arabic" w:cs="Traditional Arabic" w:hint="cs"/>
          <w:sz w:val="36"/>
          <w:szCs w:val="36"/>
          <w:rtl/>
          <w:lang w:bidi="ar-YE"/>
        </w:rPr>
        <w:t>ي</w:t>
      </w:r>
      <w:r w:rsidR="000644F8" w:rsidRPr="004F3AAE">
        <w:rPr>
          <w:rFonts w:ascii="Traditional Arabic" w:hAnsi="Traditional Arabic" w:cs="Traditional Arabic"/>
          <w:sz w:val="36"/>
          <w:szCs w:val="36"/>
          <w:rtl/>
          <w:lang w:bidi="ar-YE"/>
        </w:rPr>
        <w:t>خط</w:t>
      </w:r>
      <w:r w:rsidR="000644F8" w:rsidRPr="004F3AAE">
        <w:rPr>
          <w:rFonts w:ascii="Traditional Arabic" w:hAnsi="Traditional Arabic" w:cs="Traditional Arabic" w:hint="cs"/>
          <w:sz w:val="36"/>
          <w:szCs w:val="36"/>
          <w:rtl/>
          <w:lang w:bidi="ar-YE"/>
        </w:rPr>
        <w:t>ئ</w:t>
      </w:r>
      <w:r w:rsidR="000644F8" w:rsidRPr="004F3AAE">
        <w:rPr>
          <w:rFonts w:ascii="Traditional Arabic" w:hAnsi="Traditional Arabic" w:cs="Traditional Arabic"/>
          <w:sz w:val="36"/>
          <w:szCs w:val="36"/>
          <w:rtl/>
          <w:lang w:bidi="ar-YE"/>
        </w:rPr>
        <w:t>.</w:t>
      </w:r>
    </w:p>
    <w:p w14:paraId="4C5FAA0A" w14:textId="5AA1FA8F" w:rsidR="007A6084" w:rsidRPr="004F3AAE" w:rsidRDefault="000644F8"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4- أن يكون قويَّ الصوت</w:t>
      </w:r>
      <w:r w:rsidRPr="004F3AAE">
        <w:rPr>
          <w:rFonts w:ascii="Traditional Arabic" w:hAnsi="Traditional Arabic" w:cs="Traditional Arabic" w:hint="cs"/>
          <w:sz w:val="36"/>
          <w:szCs w:val="36"/>
          <w:rtl/>
          <w:lang w:bidi="ar-YE"/>
        </w:rPr>
        <w:t xml:space="preserve">؛ لحديث عبد الله بن زيد </w:t>
      </w:r>
      <w:r w:rsidR="005C1C93" w:rsidRPr="004F3AAE">
        <w:rPr>
          <w:rFonts w:ascii="Traditional Arabic" w:hAnsi="Traditional Arabic" w:cs="Traditional Arabic" w:hint="cs"/>
          <w:sz w:val="36"/>
          <w:szCs w:val="36"/>
          <w:rtl/>
          <w:lang w:bidi="ar-YE"/>
        </w:rPr>
        <w:t>رضي الله عنه</w:t>
      </w:r>
      <w:r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hint="cs"/>
          <w:sz w:val="36"/>
          <w:szCs w:val="36"/>
          <w:rtl/>
        </w:rPr>
        <w:t>في رؤيا الأذان،</w:t>
      </w:r>
      <w:r w:rsidRPr="004F3AAE">
        <w:rPr>
          <w:rFonts w:ascii="Traditional Arabic" w:hAnsi="Traditional Arabic" w:cs="Traditional Arabic"/>
          <w:sz w:val="36"/>
          <w:szCs w:val="36"/>
          <w:rtl/>
          <w:lang w:bidi="ar-YE"/>
        </w:rPr>
        <w:t xml:space="preserve"> فقال</w:t>
      </w:r>
      <w:r w:rsidRPr="004F3AAE">
        <w:rPr>
          <w:rFonts w:ascii="Traditional Arabic" w:hAnsi="Traditional Arabic" w:cs="Traditional Arabic" w:hint="cs"/>
          <w:sz w:val="36"/>
          <w:szCs w:val="36"/>
          <w:rtl/>
          <w:lang w:bidi="ar-YE"/>
        </w:rPr>
        <w:t xml:space="preserve"> له النبي </w:t>
      </w:r>
      <w:r w:rsidR="005C1C93" w:rsidRPr="004F3AAE">
        <w:rPr>
          <w:rFonts w:ascii="Traditional Arabic" w:hAnsi="Traditional Arabic" w:cs="Traditional Arabic" w:hint="cs"/>
          <w:sz w:val="36"/>
          <w:szCs w:val="36"/>
          <w:rtl/>
          <w:lang w:bidi="ar-YE"/>
        </w:rPr>
        <w:t>صلى الله عليه وسلم</w:t>
      </w:r>
      <w:r w:rsidRPr="004F3AAE">
        <w:rPr>
          <w:rFonts w:ascii="Traditional Arabic" w:hAnsi="Traditional Arabic" w:cs="Traditional Arabic"/>
          <w:sz w:val="36"/>
          <w:szCs w:val="36"/>
          <w:rtl/>
          <w:lang w:bidi="ar-YE"/>
        </w:rPr>
        <w:t xml:space="preserve">: </w:t>
      </w:r>
      <w:r w:rsidRPr="00273DCB">
        <w:rPr>
          <w:rFonts w:ascii="Traditional Arabic" w:hAnsi="Traditional Arabic" w:cs="KFGQPC Uthman Taha Naskh"/>
          <w:b/>
          <w:bCs/>
          <w:color w:val="0070C0"/>
          <w:sz w:val="32"/>
          <w:szCs w:val="32"/>
          <w:rtl/>
          <w:lang w:bidi="ar-YE"/>
        </w:rPr>
        <w:t>«إن هذه لرؤيا حق، فقم مع بلال فإنه أندى وأمد</w:t>
      </w:r>
      <w:r w:rsidR="007A6084"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 xml:space="preserve"> صوت</w:t>
      </w:r>
      <w:r w:rsidR="005C1C93"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ا منك، فأ</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ل</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ق</w:t>
      </w:r>
      <w:r w:rsidR="007A6084"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 xml:space="preserve"> عليه ما قيل لك، ول</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ي</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ناد</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 xml:space="preserve"> بذلك»</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32"/>
      </w:r>
      <w:r w:rsidR="00E44C3E" w:rsidRPr="00CA05A8">
        <w:rPr>
          <w:rStyle w:val="FootnoteReference"/>
          <w:rFonts w:ascii="Traditional Arabic" w:hAnsi="Traditional Arabic"/>
          <w:b/>
          <w:bCs/>
          <w:color w:val="0070C0"/>
          <w:sz w:val="36"/>
          <w:szCs w:val="36"/>
          <w:rtl/>
          <w:lang w:bidi="ar-YE"/>
        </w:rPr>
        <w:t>)</w:t>
      </w:r>
      <w:r w:rsidR="007A6084" w:rsidRPr="004F3AAE">
        <w:rPr>
          <w:rFonts w:ascii="Traditional Arabic" w:hAnsi="Traditional Arabic" w:cs="Traditional Arabic" w:hint="cs"/>
          <w:sz w:val="36"/>
          <w:szCs w:val="36"/>
          <w:rtl/>
          <w:lang w:bidi="ar-YE"/>
        </w:rPr>
        <w:t xml:space="preserve">، ومعنى: </w:t>
      </w:r>
      <w:r w:rsidR="007A6084" w:rsidRPr="00273DCB">
        <w:rPr>
          <w:rFonts w:ascii="Traditional Arabic" w:hAnsi="Traditional Arabic" w:cs="KFGQPC Uthman Taha Naskh" w:hint="cs"/>
          <w:b/>
          <w:bCs/>
          <w:color w:val="0070C0"/>
          <w:sz w:val="32"/>
          <w:szCs w:val="32"/>
          <w:rtl/>
          <w:lang w:bidi="ar-YE"/>
        </w:rPr>
        <w:t>«</w:t>
      </w:r>
      <w:r w:rsidR="007A6084" w:rsidRPr="00273DCB">
        <w:rPr>
          <w:rFonts w:ascii="Traditional Arabic" w:hAnsi="Traditional Arabic" w:cs="KFGQPC Uthman Taha Naskh"/>
          <w:b/>
          <w:bCs/>
          <w:color w:val="0070C0"/>
          <w:sz w:val="32"/>
          <w:szCs w:val="32"/>
          <w:rtl/>
          <w:lang w:bidi="ar-YE"/>
        </w:rPr>
        <w:t>وأمد</w:t>
      </w:r>
      <w:r w:rsidR="00450792" w:rsidRPr="00273DCB">
        <w:rPr>
          <w:rFonts w:ascii="Traditional Arabic" w:hAnsi="Traditional Arabic" w:cs="KFGQPC Uthman Taha Naskh" w:hint="cs"/>
          <w:b/>
          <w:bCs/>
          <w:color w:val="0070C0"/>
          <w:sz w:val="32"/>
          <w:szCs w:val="32"/>
          <w:rtl/>
          <w:lang w:bidi="ar-YE"/>
        </w:rPr>
        <w:t>ّ</w:t>
      </w:r>
      <w:r w:rsidR="007A6084" w:rsidRPr="00273DCB">
        <w:rPr>
          <w:rFonts w:ascii="Traditional Arabic" w:hAnsi="Traditional Arabic" w:cs="KFGQPC Uthman Taha Naskh"/>
          <w:b/>
          <w:bCs/>
          <w:color w:val="0070C0"/>
          <w:sz w:val="32"/>
          <w:szCs w:val="32"/>
          <w:rtl/>
          <w:lang w:bidi="ar-YE"/>
        </w:rPr>
        <w:t xml:space="preserve"> صوت</w:t>
      </w:r>
      <w:r w:rsidR="00450792" w:rsidRPr="00273DCB">
        <w:rPr>
          <w:rFonts w:ascii="Traditional Arabic" w:hAnsi="Traditional Arabic" w:cs="KFGQPC Uthman Taha Naskh" w:hint="cs"/>
          <w:b/>
          <w:bCs/>
          <w:color w:val="0070C0"/>
          <w:sz w:val="32"/>
          <w:szCs w:val="32"/>
          <w:rtl/>
          <w:lang w:bidi="ar-YE"/>
        </w:rPr>
        <w:t>ً</w:t>
      </w:r>
      <w:r w:rsidR="007A6084" w:rsidRPr="00273DCB">
        <w:rPr>
          <w:rFonts w:ascii="Traditional Arabic" w:hAnsi="Traditional Arabic" w:cs="KFGQPC Uthman Taha Naskh"/>
          <w:b/>
          <w:bCs/>
          <w:color w:val="0070C0"/>
          <w:sz w:val="32"/>
          <w:szCs w:val="32"/>
          <w:rtl/>
          <w:lang w:bidi="ar-YE"/>
        </w:rPr>
        <w:t>ا منك</w:t>
      </w:r>
      <w:r w:rsidR="007A6084" w:rsidRPr="00273DCB">
        <w:rPr>
          <w:rFonts w:ascii="Traditional Arabic" w:hAnsi="Traditional Arabic" w:cs="KFGQPC Uthman Taha Naskh" w:hint="cs"/>
          <w:b/>
          <w:bCs/>
          <w:color w:val="0070C0"/>
          <w:sz w:val="32"/>
          <w:szCs w:val="32"/>
          <w:rtl/>
          <w:lang w:bidi="ar-YE"/>
        </w:rPr>
        <w:t>»</w:t>
      </w:r>
      <w:r w:rsidR="007A6084" w:rsidRPr="004F3AAE">
        <w:rPr>
          <w:rFonts w:ascii="Traditional Arabic" w:hAnsi="Traditional Arabic" w:cs="Traditional Arabic"/>
          <w:sz w:val="36"/>
          <w:szCs w:val="36"/>
          <w:rtl/>
          <w:lang w:bidi="ar-YE"/>
        </w:rPr>
        <w:t xml:space="preserve"> أي</w:t>
      </w:r>
      <w:r w:rsidR="007A6084" w:rsidRPr="004F3AAE">
        <w:rPr>
          <w:rFonts w:ascii="Traditional Arabic" w:hAnsi="Traditional Arabic" w:cs="Traditional Arabic" w:hint="cs"/>
          <w:sz w:val="36"/>
          <w:szCs w:val="36"/>
          <w:rtl/>
          <w:lang w:bidi="ar-YE"/>
        </w:rPr>
        <w:t>:</w:t>
      </w:r>
      <w:r w:rsidR="007A6084" w:rsidRPr="004F3AAE">
        <w:rPr>
          <w:rFonts w:ascii="Traditional Arabic" w:hAnsi="Traditional Arabic" w:cs="Traditional Arabic"/>
          <w:sz w:val="36"/>
          <w:szCs w:val="36"/>
          <w:rtl/>
          <w:lang w:bidi="ar-YE"/>
        </w:rPr>
        <w:t xml:space="preserve"> أرفع وأعلى صوت</w:t>
      </w:r>
      <w:r w:rsidR="007A6084" w:rsidRPr="004F3AAE">
        <w:rPr>
          <w:rFonts w:ascii="Traditional Arabic" w:hAnsi="Traditional Arabic" w:cs="Traditional Arabic" w:hint="cs"/>
          <w:sz w:val="36"/>
          <w:szCs w:val="36"/>
          <w:rtl/>
          <w:lang w:bidi="ar-YE"/>
        </w:rPr>
        <w:t>ً</w:t>
      </w:r>
      <w:r w:rsidR="007A6084" w:rsidRPr="004F3AAE">
        <w:rPr>
          <w:rFonts w:ascii="Traditional Arabic" w:hAnsi="Traditional Arabic" w:cs="Traditional Arabic"/>
          <w:sz w:val="36"/>
          <w:szCs w:val="36"/>
          <w:rtl/>
          <w:lang w:bidi="ar-YE"/>
        </w:rPr>
        <w:t>ا منك</w:t>
      </w:r>
      <w:r w:rsidR="007A6084" w:rsidRPr="004F3AAE">
        <w:rPr>
          <w:rFonts w:ascii="Traditional Arabic" w:hAnsi="Traditional Arabic" w:cs="Traditional Arabic" w:hint="cs"/>
          <w:sz w:val="36"/>
          <w:szCs w:val="36"/>
          <w:rtl/>
          <w:lang w:bidi="ar-YE"/>
        </w:rPr>
        <w:t>،</w:t>
      </w:r>
      <w:r w:rsidR="007A6084" w:rsidRPr="004F3AAE">
        <w:rPr>
          <w:rFonts w:ascii="Traditional Arabic" w:hAnsi="Traditional Arabic" w:cs="Traditional Arabic"/>
          <w:sz w:val="36"/>
          <w:szCs w:val="36"/>
          <w:rtl/>
          <w:lang w:bidi="ar-YE"/>
        </w:rPr>
        <w:t xml:space="preserve"> </w:t>
      </w:r>
      <w:r w:rsidR="007A6084" w:rsidRPr="004F3AAE">
        <w:rPr>
          <w:rFonts w:ascii="Traditional Arabic" w:hAnsi="Traditional Arabic" w:cs="Traditional Arabic" w:hint="cs"/>
          <w:sz w:val="36"/>
          <w:szCs w:val="36"/>
          <w:rtl/>
          <w:lang w:bidi="ar-YE"/>
        </w:rPr>
        <w:t>وذلك</w:t>
      </w:r>
      <w:r w:rsidR="007A6084" w:rsidRPr="004F3AAE">
        <w:rPr>
          <w:rFonts w:ascii="Traditional Arabic" w:hAnsi="Traditional Arabic" w:cs="Traditional Arabic"/>
          <w:sz w:val="36"/>
          <w:szCs w:val="36"/>
          <w:rtl/>
          <w:lang w:bidi="ar-YE"/>
        </w:rPr>
        <w:t xml:space="preserve"> دليل على</w:t>
      </w:r>
      <w:r w:rsidR="007A6084" w:rsidRPr="004F3AAE">
        <w:rPr>
          <w:rFonts w:ascii="Traditional Arabic" w:hAnsi="Traditional Arabic" w:cs="Traditional Arabic" w:hint="cs"/>
          <w:sz w:val="36"/>
          <w:szCs w:val="36"/>
          <w:rtl/>
          <w:lang w:bidi="ar-YE"/>
        </w:rPr>
        <w:t xml:space="preserve"> استحباب</w:t>
      </w:r>
      <w:r w:rsidR="007A6084" w:rsidRPr="004F3AAE">
        <w:rPr>
          <w:rFonts w:ascii="Traditional Arabic" w:hAnsi="Traditional Arabic" w:cs="Traditional Arabic"/>
          <w:sz w:val="36"/>
          <w:szCs w:val="36"/>
          <w:rtl/>
          <w:lang w:bidi="ar-YE"/>
        </w:rPr>
        <w:t xml:space="preserve"> اتخاذ المؤذن رفيع الصوت وجهيره</w:t>
      </w:r>
      <w:r w:rsidR="007A6084" w:rsidRPr="004F3AAE">
        <w:rPr>
          <w:rFonts w:ascii="Traditional Arabic" w:hAnsi="Traditional Arabic" w:cs="Traditional Arabic" w:hint="cs"/>
          <w:sz w:val="36"/>
          <w:szCs w:val="36"/>
          <w:rtl/>
          <w:lang w:bidi="ar-YE"/>
        </w:rPr>
        <w:t>؛ وذلك لأن رفي</w:t>
      </w:r>
      <w:r w:rsidR="00154EDF" w:rsidRPr="004F3AAE">
        <w:rPr>
          <w:rFonts w:ascii="Traditional Arabic" w:hAnsi="Traditional Arabic" w:cs="Traditional Arabic" w:hint="cs"/>
          <w:sz w:val="36"/>
          <w:szCs w:val="36"/>
          <w:rtl/>
          <w:lang w:bidi="ar-YE"/>
        </w:rPr>
        <w:t>ع الصوت أبلغ في الإعلام بالأذان</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33"/>
      </w:r>
      <w:r w:rsidR="00E44C3E" w:rsidRPr="00CA05A8">
        <w:rPr>
          <w:rStyle w:val="FootnoteReference"/>
          <w:rFonts w:ascii="Traditional Arabic" w:hAnsi="Traditional Arabic"/>
          <w:b/>
          <w:bCs/>
          <w:color w:val="0070C0"/>
          <w:sz w:val="36"/>
          <w:szCs w:val="36"/>
          <w:rtl/>
          <w:lang w:bidi="ar-YE"/>
        </w:rPr>
        <w:t>)</w:t>
      </w:r>
      <w:r w:rsidR="007A6084" w:rsidRPr="004F3AAE">
        <w:rPr>
          <w:rFonts w:ascii="Traditional Arabic" w:hAnsi="Traditional Arabic" w:cs="Traditional Arabic" w:hint="cs"/>
          <w:sz w:val="36"/>
          <w:szCs w:val="36"/>
          <w:rtl/>
          <w:lang w:bidi="ar-YE"/>
        </w:rPr>
        <w:t>.</w:t>
      </w:r>
    </w:p>
    <w:p w14:paraId="0D0B2225" w14:textId="77777777" w:rsidR="000644F8" w:rsidRPr="004F3AAE" w:rsidRDefault="00FA5A2F" w:rsidP="00273DCB">
      <w:pPr>
        <w:spacing w:after="80" w:line="500" w:lineRule="exact"/>
        <w:ind w:firstLine="397"/>
        <w:jc w:val="both"/>
        <w:rPr>
          <w:rFonts w:ascii="Traditional Arabic" w:hAnsi="Traditional Arabic" w:cs="Traditional Arabic"/>
          <w:sz w:val="36"/>
          <w:szCs w:val="36"/>
          <w:rtl/>
        </w:rPr>
      </w:pPr>
      <w:r w:rsidRPr="004F3AAE">
        <w:rPr>
          <w:rFonts w:ascii="Traditional Arabic" w:hAnsi="Traditional Arabic" w:cs="Traditional Arabic" w:hint="cs"/>
          <w:sz w:val="36"/>
          <w:szCs w:val="36"/>
          <w:rtl/>
          <w:lang w:bidi="ar-YE"/>
        </w:rPr>
        <w:lastRenderedPageBreak/>
        <w:t>5- أن يكون حَسَن الص</w:t>
      </w:r>
      <w:r w:rsidR="000644F8" w:rsidRPr="004F3AAE">
        <w:rPr>
          <w:rFonts w:ascii="Traditional Arabic" w:hAnsi="Traditional Arabic" w:cs="Traditional Arabic" w:hint="cs"/>
          <w:sz w:val="36"/>
          <w:szCs w:val="36"/>
          <w:rtl/>
          <w:lang w:bidi="ar-YE"/>
        </w:rPr>
        <w:t xml:space="preserve">وت؛ لقوله </w:t>
      </w:r>
      <w:r w:rsidR="000644F8" w:rsidRPr="008C2B4D">
        <w:rPr>
          <w:rFonts w:ascii="Traditional Arabic" w:hAnsi="Traditional Arabic" w:cs="KFGQPC Uthman Taha Naskh"/>
          <w:sz w:val="36"/>
          <w:szCs w:val="36"/>
          <w:rtl/>
          <w:lang w:bidi="ar-YE"/>
        </w:rPr>
        <w:t>ﷺ</w:t>
      </w:r>
      <w:r w:rsidR="000644F8" w:rsidRPr="004F3AAE">
        <w:rPr>
          <w:rFonts w:ascii="Traditional Arabic" w:hAnsi="Traditional Arabic" w:cs="Traditional Arabic" w:hint="cs"/>
          <w:sz w:val="36"/>
          <w:szCs w:val="36"/>
          <w:rtl/>
          <w:lang w:bidi="ar-YE"/>
        </w:rPr>
        <w:t xml:space="preserve"> في حديث عبد الله بن زيد </w:t>
      </w:r>
      <w:r w:rsidRPr="004F3AAE">
        <w:rPr>
          <w:rFonts w:ascii="Traditional Arabic" w:hAnsi="Traditional Arabic" w:cs="Traditional Arabic" w:hint="cs"/>
          <w:sz w:val="36"/>
          <w:szCs w:val="36"/>
          <w:rtl/>
          <w:lang w:bidi="ar-YE"/>
        </w:rPr>
        <w:t>رضي الله عنه</w:t>
      </w:r>
      <w:r w:rsidR="000644F8" w:rsidRPr="004F3AAE">
        <w:rPr>
          <w:rFonts w:ascii="Traditional Arabic" w:hAnsi="Traditional Arabic" w:cs="Traditional Arabic" w:hint="cs"/>
          <w:sz w:val="36"/>
          <w:szCs w:val="36"/>
          <w:rtl/>
          <w:lang w:bidi="ar-YE"/>
        </w:rPr>
        <w:t xml:space="preserve"> المتقدم: </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فإنه أندى وأمدُّ صوتًا منك</w:t>
      </w:r>
      <w:r w:rsidRPr="00273DCB">
        <w:rPr>
          <w:rFonts w:ascii="Traditional Arabic" w:hAnsi="Traditional Arabic" w:cs="KFGQPC Uthman Taha Naskh" w:hint="cs"/>
          <w:b/>
          <w:bCs/>
          <w:color w:val="0070C0"/>
          <w:sz w:val="32"/>
          <w:szCs w:val="32"/>
          <w:rtl/>
          <w:lang w:bidi="ar-YE"/>
        </w:rPr>
        <w:t>»</w:t>
      </w:r>
      <w:r w:rsidR="000644F8" w:rsidRPr="004F3AAE">
        <w:rPr>
          <w:rFonts w:ascii="Traditional Arabic" w:hAnsi="Traditional Arabic" w:cs="Traditional Arabic" w:hint="cs"/>
          <w:sz w:val="36"/>
          <w:szCs w:val="36"/>
          <w:rtl/>
          <w:lang w:bidi="ar-YE"/>
        </w:rPr>
        <w:t>، أي</w:t>
      </w:r>
      <w:r w:rsidRPr="004F3AAE">
        <w:rPr>
          <w:rFonts w:ascii="Traditional Arabic" w:hAnsi="Traditional Arabic" w:cs="Traditional Arabic" w:hint="cs"/>
          <w:sz w:val="36"/>
          <w:szCs w:val="36"/>
          <w:rtl/>
          <w:lang w:bidi="ar-YE"/>
        </w:rPr>
        <w:t>:</w:t>
      </w:r>
      <w:r w:rsidR="000644F8" w:rsidRPr="004F3AAE">
        <w:rPr>
          <w:rFonts w:ascii="Traditional Arabic" w:hAnsi="Traditional Arabic" w:cs="Traditional Arabic" w:hint="cs"/>
          <w:sz w:val="36"/>
          <w:szCs w:val="36"/>
          <w:rtl/>
          <w:lang w:bidi="ar-YE"/>
        </w:rPr>
        <w:t xml:space="preserve"> أحسن</w:t>
      </w:r>
      <w:r w:rsidRPr="004F3AAE">
        <w:rPr>
          <w:rFonts w:ascii="Traditional Arabic" w:hAnsi="Traditional Arabic" w:cs="Traditional Arabic" w:hint="cs"/>
          <w:sz w:val="36"/>
          <w:szCs w:val="36"/>
          <w:rtl/>
          <w:lang w:bidi="ar-YE"/>
        </w:rPr>
        <w:t xml:space="preserve"> وأعذب صوتًا</w:t>
      </w:r>
      <w:r w:rsidR="000644F8"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 xml:space="preserve"> </w:t>
      </w:r>
    </w:p>
    <w:p w14:paraId="7F29971E" w14:textId="03AC9BAD" w:rsidR="00001CD3" w:rsidRPr="004F3AAE" w:rsidRDefault="000644F8"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6</w:t>
      </w:r>
      <w:r w:rsidRPr="004F3AAE">
        <w:rPr>
          <w:rFonts w:ascii="Traditional Arabic" w:hAnsi="Traditional Arabic" w:cs="Traditional Arabic"/>
          <w:sz w:val="36"/>
          <w:szCs w:val="36"/>
          <w:rtl/>
          <w:lang w:bidi="ar-YE"/>
        </w:rPr>
        <w:t>- أن يكون متطه</w:t>
      </w:r>
      <w:r w:rsidRPr="004F3AAE">
        <w:rPr>
          <w:rFonts w:ascii="Traditional Arabic" w:hAnsi="Traditional Arabic" w:cs="Traditional Arabic" w:hint="cs"/>
          <w:sz w:val="36"/>
          <w:szCs w:val="36"/>
          <w:rtl/>
          <w:lang w:bidi="ar-YE"/>
        </w:rPr>
        <w:t>ِّ</w:t>
      </w:r>
      <w:r w:rsidR="002F289F" w:rsidRPr="004F3AAE">
        <w:rPr>
          <w:rFonts w:ascii="Traditional Arabic" w:hAnsi="Traditional Arabic" w:cs="Traditional Arabic"/>
          <w:sz w:val="36"/>
          <w:szCs w:val="36"/>
          <w:rtl/>
          <w:lang w:bidi="ar-YE"/>
        </w:rPr>
        <w:t>ر</w:t>
      </w:r>
      <w:r w:rsidR="002F289F" w:rsidRPr="004F3AAE">
        <w:rPr>
          <w:rFonts w:ascii="Traditional Arabic" w:hAnsi="Traditional Arabic" w:cs="Traditional Arabic" w:hint="cs"/>
          <w:sz w:val="36"/>
          <w:szCs w:val="36"/>
          <w:rtl/>
          <w:lang w:bidi="ar-YE"/>
        </w:rPr>
        <w:t>ً</w:t>
      </w:r>
      <w:r w:rsidR="002F289F" w:rsidRPr="004F3AAE">
        <w:rPr>
          <w:rFonts w:ascii="Traditional Arabic" w:hAnsi="Traditional Arabic" w:cs="Traditional Arabic"/>
          <w:sz w:val="36"/>
          <w:szCs w:val="36"/>
          <w:rtl/>
          <w:lang w:bidi="ar-YE"/>
        </w:rPr>
        <w:t>ا</w:t>
      </w:r>
      <w:r w:rsidRPr="004F3AAE">
        <w:rPr>
          <w:rFonts w:ascii="Traditional Arabic" w:hAnsi="Traditional Arabic" w:cs="Traditional Arabic"/>
          <w:sz w:val="36"/>
          <w:szCs w:val="36"/>
          <w:rtl/>
          <w:lang w:bidi="ar-YE"/>
        </w:rPr>
        <w:t xml:space="preserve"> من الحدث الأصغر والأكبر</w:t>
      </w:r>
      <w:r w:rsidRPr="004F3AAE">
        <w:rPr>
          <w:rFonts w:ascii="Traditional Arabic" w:hAnsi="Traditional Arabic" w:cs="Traditional Arabic" w:hint="cs"/>
          <w:sz w:val="36"/>
          <w:szCs w:val="36"/>
          <w:rtl/>
          <w:lang w:bidi="ar-YE"/>
        </w:rPr>
        <w:t>؛ لأن الأذان والإقامة ذكرٌ لله عز وجل، والذاكر يستحب أن يكون متطه</w:t>
      </w:r>
      <w:r w:rsidR="002F289F"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ر</w:t>
      </w:r>
      <w:r w:rsidR="002F289F"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ا؛ ف</w:t>
      </w:r>
      <w:r w:rsidRPr="004F3AAE">
        <w:rPr>
          <w:rFonts w:ascii="Traditional Arabic" w:hAnsi="Traditional Arabic" w:cs="Traditional Arabic"/>
          <w:sz w:val="36"/>
          <w:szCs w:val="36"/>
          <w:rtl/>
          <w:lang w:bidi="ar-YE"/>
        </w:rPr>
        <w:t>عن المهاجر بن قنفذ</w:t>
      </w:r>
      <w:r w:rsidRPr="004F3AAE">
        <w:rPr>
          <w:rFonts w:ascii="Traditional Arabic" w:hAnsi="Traditional Arabic" w:cs="Traditional Arabic" w:hint="cs"/>
          <w:sz w:val="36"/>
          <w:szCs w:val="36"/>
          <w:rtl/>
          <w:lang w:bidi="ar-YE"/>
        </w:rPr>
        <w:t xml:space="preserve"> </w:t>
      </w:r>
      <w:r w:rsidR="002F289F" w:rsidRPr="004F3AAE">
        <w:rPr>
          <w:rFonts w:ascii="Traditional Arabic" w:hAnsi="Traditional Arabic" w:cs="Traditional Arabic" w:hint="cs"/>
          <w:sz w:val="36"/>
          <w:szCs w:val="36"/>
          <w:rtl/>
          <w:lang w:bidi="ar-YE"/>
        </w:rPr>
        <w:t xml:space="preserve">رضي الله عنه </w:t>
      </w:r>
      <w:r w:rsidR="002F289F" w:rsidRPr="004F3AAE">
        <w:rPr>
          <w:rFonts w:ascii="Traditional Arabic" w:hAnsi="Traditional Arabic" w:cs="Traditional Arabic"/>
          <w:sz w:val="36"/>
          <w:szCs w:val="36"/>
          <w:rtl/>
          <w:lang w:bidi="ar-YE"/>
        </w:rPr>
        <w:t>أنه أتى النبي صلى الله عليه وسلم وهو يبول فس</w:t>
      </w:r>
      <w:r w:rsidR="00A75F9C" w:rsidRPr="004F3AAE">
        <w:rPr>
          <w:rFonts w:ascii="Traditional Arabic" w:hAnsi="Traditional Arabic" w:cs="Traditional Arabic" w:hint="cs"/>
          <w:sz w:val="36"/>
          <w:szCs w:val="36"/>
          <w:rtl/>
          <w:lang w:bidi="ar-YE"/>
        </w:rPr>
        <w:t>لَّ</w:t>
      </w:r>
      <w:r w:rsidR="002F289F" w:rsidRPr="004F3AAE">
        <w:rPr>
          <w:rFonts w:ascii="Traditional Arabic" w:hAnsi="Traditional Arabic" w:cs="Traditional Arabic"/>
          <w:sz w:val="36"/>
          <w:szCs w:val="36"/>
          <w:rtl/>
          <w:lang w:bidi="ar-YE"/>
        </w:rPr>
        <w:t>م عليه، فلم يرد عل</w:t>
      </w:r>
      <w:r w:rsidR="00001CD3" w:rsidRPr="004F3AAE">
        <w:rPr>
          <w:rFonts w:ascii="Traditional Arabic" w:hAnsi="Traditional Arabic" w:cs="Traditional Arabic"/>
          <w:sz w:val="36"/>
          <w:szCs w:val="36"/>
          <w:rtl/>
          <w:lang w:bidi="ar-YE"/>
        </w:rPr>
        <w:t>يه حتى توضأ، ثم اعتذر إليه فقال</w:t>
      </w:r>
      <w:r w:rsidR="00001CD3" w:rsidRPr="004F3AAE">
        <w:rPr>
          <w:rFonts w:ascii="Traditional Arabic" w:hAnsi="Traditional Arabic" w:cs="Traditional Arabic" w:hint="cs"/>
          <w:sz w:val="36"/>
          <w:szCs w:val="36"/>
          <w:rtl/>
          <w:lang w:bidi="ar-YE"/>
        </w:rPr>
        <w:t>:</w:t>
      </w:r>
      <w:r w:rsidR="002F289F" w:rsidRPr="004F3AAE">
        <w:rPr>
          <w:rFonts w:ascii="Traditional Arabic" w:hAnsi="Traditional Arabic" w:cs="Traditional Arabic"/>
          <w:sz w:val="36"/>
          <w:szCs w:val="36"/>
          <w:rtl/>
          <w:lang w:bidi="ar-YE"/>
        </w:rPr>
        <w:t xml:space="preserve"> </w:t>
      </w:r>
      <w:r w:rsidR="00001CD3" w:rsidRPr="00273DCB">
        <w:rPr>
          <w:rFonts w:ascii="Traditional Arabic" w:hAnsi="Traditional Arabic" w:cs="KFGQPC Uthman Taha Naskh" w:hint="cs"/>
          <w:b/>
          <w:bCs/>
          <w:color w:val="0070C0"/>
          <w:sz w:val="32"/>
          <w:szCs w:val="32"/>
          <w:rtl/>
          <w:lang w:bidi="ar-YE"/>
        </w:rPr>
        <w:t>«</w:t>
      </w:r>
      <w:r w:rsidR="002F289F" w:rsidRPr="00273DCB">
        <w:rPr>
          <w:rFonts w:ascii="Traditional Arabic" w:hAnsi="Traditional Arabic" w:cs="KFGQPC Uthman Taha Naskh"/>
          <w:b/>
          <w:bCs/>
          <w:color w:val="0070C0"/>
          <w:sz w:val="32"/>
          <w:szCs w:val="32"/>
          <w:rtl/>
          <w:lang w:bidi="ar-YE"/>
        </w:rPr>
        <w:t>إني كرهت</w:t>
      </w:r>
      <w:r w:rsidR="00B65A96" w:rsidRPr="00273DCB">
        <w:rPr>
          <w:rFonts w:ascii="Traditional Arabic" w:hAnsi="Traditional Arabic" w:cs="KFGQPC Uthman Taha Naskh" w:hint="cs"/>
          <w:b/>
          <w:bCs/>
          <w:color w:val="0070C0"/>
          <w:sz w:val="32"/>
          <w:szCs w:val="32"/>
          <w:rtl/>
          <w:lang w:bidi="ar-YE"/>
        </w:rPr>
        <w:t>ُ</w:t>
      </w:r>
      <w:r w:rsidR="002F289F" w:rsidRPr="00273DCB">
        <w:rPr>
          <w:rFonts w:ascii="Traditional Arabic" w:hAnsi="Traditional Arabic" w:cs="KFGQPC Uthman Taha Naskh"/>
          <w:b/>
          <w:bCs/>
          <w:color w:val="0070C0"/>
          <w:sz w:val="32"/>
          <w:szCs w:val="32"/>
          <w:rtl/>
          <w:lang w:bidi="ar-YE"/>
        </w:rPr>
        <w:t xml:space="preserve"> أن أذكر الله عز وجل إلا على </w:t>
      </w:r>
      <w:r w:rsidR="00001CD3" w:rsidRPr="00273DCB">
        <w:rPr>
          <w:rFonts w:ascii="Traditional Arabic" w:hAnsi="Traditional Arabic" w:cs="KFGQPC Uthman Taha Naskh"/>
          <w:b/>
          <w:bCs/>
          <w:color w:val="0070C0"/>
          <w:sz w:val="32"/>
          <w:szCs w:val="32"/>
          <w:rtl/>
          <w:lang w:bidi="ar-YE"/>
        </w:rPr>
        <w:t>طهارة</w:t>
      </w:r>
      <w:r w:rsidR="00001CD3" w:rsidRPr="00273DCB">
        <w:rPr>
          <w:rFonts w:ascii="Traditional Arabic" w:hAnsi="Traditional Arabic" w:cs="KFGQPC Uthman Taha Naskh" w:hint="cs"/>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34"/>
      </w:r>
      <w:r w:rsidR="00E44C3E" w:rsidRPr="00CA05A8">
        <w:rPr>
          <w:rStyle w:val="FootnoteReference"/>
          <w:rFonts w:ascii="Traditional Arabic" w:hAnsi="Traditional Arabic"/>
          <w:b/>
          <w:bCs/>
          <w:color w:val="0070C0"/>
          <w:sz w:val="36"/>
          <w:szCs w:val="36"/>
          <w:rtl/>
          <w:lang w:bidi="ar-YE"/>
        </w:rPr>
        <w:t>)</w:t>
      </w:r>
      <w:r w:rsidR="00001CD3" w:rsidRPr="004F3AAE">
        <w:rPr>
          <w:rFonts w:ascii="Traditional Arabic" w:hAnsi="Traditional Arabic" w:cs="Traditional Arabic" w:hint="cs"/>
          <w:sz w:val="36"/>
          <w:szCs w:val="36"/>
          <w:rtl/>
          <w:lang w:bidi="ar-YE"/>
        </w:rPr>
        <w:t>.</w:t>
      </w:r>
      <w:r w:rsidR="002F289F" w:rsidRPr="004F3AAE">
        <w:rPr>
          <w:rFonts w:ascii="Traditional Arabic" w:hAnsi="Traditional Arabic" w:cs="Traditional Arabic" w:hint="cs"/>
          <w:sz w:val="36"/>
          <w:szCs w:val="36"/>
          <w:rtl/>
          <w:lang w:bidi="ar-YE"/>
        </w:rPr>
        <w:t xml:space="preserve"> </w:t>
      </w:r>
    </w:p>
    <w:p w14:paraId="79974425" w14:textId="67190BBB" w:rsidR="00B65A96" w:rsidRPr="004F3AAE" w:rsidRDefault="000644F8"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7</w:t>
      </w:r>
      <w:r w:rsidR="00001CD3" w:rsidRPr="004F3AAE">
        <w:rPr>
          <w:rFonts w:ascii="Traditional Arabic" w:hAnsi="Traditional Arabic" w:cs="Traditional Arabic"/>
          <w:sz w:val="36"/>
          <w:szCs w:val="36"/>
          <w:rtl/>
          <w:lang w:bidi="ar-YE"/>
        </w:rPr>
        <w:t>- أن يؤذن قائم</w:t>
      </w:r>
      <w:r w:rsidR="00001CD3" w:rsidRPr="004F3AAE">
        <w:rPr>
          <w:rFonts w:ascii="Traditional Arabic" w:hAnsi="Traditional Arabic" w:cs="Traditional Arabic" w:hint="cs"/>
          <w:sz w:val="36"/>
          <w:szCs w:val="36"/>
          <w:rtl/>
          <w:lang w:bidi="ar-YE"/>
        </w:rPr>
        <w:t>ً</w:t>
      </w:r>
      <w:r w:rsidR="00001CD3" w:rsidRPr="004F3AAE">
        <w:rPr>
          <w:rFonts w:ascii="Traditional Arabic" w:hAnsi="Traditional Arabic" w:cs="Traditional Arabic"/>
          <w:sz w:val="36"/>
          <w:szCs w:val="36"/>
          <w:rtl/>
          <w:lang w:bidi="ar-YE"/>
        </w:rPr>
        <w:t>ا</w:t>
      </w:r>
      <w:r w:rsidRPr="004F3AAE">
        <w:rPr>
          <w:rFonts w:ascii="Traditional Arabic" w:hAnsi="Traditional Arabic" w:cs="Traditional Arabic" w:hint="cs"/>
          <w:sz w:val="36"/>
          <w:szCs w:val="36"/>
          <w:rtl/>
          <w:lang w:bidi="ar-YE"/>
        </w:rPr>
        <w:t xml:space="preserve">؛ لقول النبي </w:t>
      </w:r>
      <w:r w:rsidR="00001CD3" w:rsidRPr="004F3AAE">
        <w:rPr>
          <w:rFonts w:ascii="Traditional Arabic" w:hAnsi="Traditional Arabic" w:cs="Traditional Arabic" w:hint="cs"/>
          <w:sz w:val="36"/>
          <w:szCs w:val="36"/>
          <w:rtl/>
          <w:lang w:bidi="ar-EG"/>
        </w:rPr>
        <w:t>صلى الله عليه وسلم</w:t>
      </w:r>
      <w:r w:rsidRPr="004F3AAE">
        <w:rPr>
          <w:rFonts w:ascii="Traditional Arabic" w:hAnsi="Traditional Arabic" w:cs="Traditional Arabic" w:hint="cs"/>
          <w:sz w:val="36"/>
          <w:szCs w:val="36"/>
          <w:rtl/>
          <w:lang w:bidi="ar-YE"/>
        </w:rPr>
        <w:t xml:space="preserve">: </w:t>
      </w:r>
      <w:r w:rsidRPr="00273DCB">
        <w:rPr>
          <w:rFonts w:ascii="Traditional Arabic" w:hAnsi="Traditional Arabic" w:cs="KFGQPC Uthman Taha Naskh"/>
          <w:b/>
          <w:bCs/>
          <w:color w:val="0070C0"/>
          <w:sz w:val="32"/>
          <w:szCs w:val="32"/>
          <w:rtl/>
          <w:lang w:bidi="ar-YE"/>
        </w:rPr>
        <w:t>«يا بلال ق</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م</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 xml:space="preserve"> فناد</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 xml:space="preserve"> بالصلاة»</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35"/>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 xml:space="preserve">، </w:t>
      </w:r>
      <w:r w:rsidR="00B65A96" w:rsidRPr="004F3AAE">
        <w:rPr>
          <w:rFonts w:ascii="Traditional Arabic" w:hAnsi="Traditional Arabic" w:cs="Traditional Arabic" w:hint="cs"/>
          <w:sz w:val="36"/>
          <w:szCs w:val="36"/>
          <w:rtl/>
          <w:lang w:bidi="ar-YE"/>
        </w:rPr>
        <w:t>قال ابن المنذر: "</w:t>
      </w:r>
      <w:r w:rsidR="00B65A96" w:rsidRPr="004F3AAE">
        <w:rPr>
          <w:rFonts w:ascii="Traditional Arabic" w:hAnsi="Traditional Arabic" w:cs="Traditional Arabic"/>
          <w:sz w:val="36"/>
          <w:szCs w:val="36"/>
          <w:rtl/>
          <w:lang w:bidi="ar-YE"/>
        </w:rPr>
        <w:t>أجمعوا على أن من السنة أن يؤذن المؤذن قائمًا</w:t>
      </w:r>
      <w:r w:rsidR="00B65A96"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36"/>
      </w:r>
      <w:r w:rsidR="00E44C3E" w:rsidRPr="00CA05A8">
        <w:rPr>
          <w:rStyle w:val="FootnoteReference"/>
          <w:rFonts w:ascii="Traditional Arabic" w:hAnsi="Traditional Arabic"/>
          <w:b/>
          <w:bCs/>
          <w:color w:val="0070C0"/>
          <w:sz w:val="36"/>
          <w:szCs w:val="36"/>
          <w:rtl/>
          <w:lang w:bidi="ar-YE"/>
        </w:rPr>
        <w:t>)</w:t>
      </w:r>
      <w:r w:rsidR="00F846EB" w:rsidRPr="004F3AAE">
        <w:rPr>
          <w:rFonts w:ascii="Traditional Arabic" w:hAnsi="Traditional Arabic" w:cs="Traditional Arabic" w:hint="cs"/>
          <w:sz w:val="36"/>
          <w:szCs w:val="36"/>
          <w:rtl/>
          <w:lang w:bidi="ar-YE"/>
        </w:rPr>
        <w:t>.</w:t>
      </w:r>
    </w:p>
    <w:p w14:paraId="3B1E2F29" w14:textId="5EE30341" w:rsidR="000644F8" w:rsidRPr="004F3AAE" w:rsidRDefault="000644F8"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t xml:space="preserve">8- أن يؤذن </w:t>
      </w:r>
      <w:r w:rsidRPr="004F3AAE">
        <w:rPr>
          <w:rFonts w:ascii="Traditional Arabic" w:hAnsi="Traditional Arabic" w:cs="Traditional Arabic"/>
          <w:sz w:val="36"/>
          <w:szCs w:val="36"/>
          <w:rtl/>
          <w:lang w:bidi="ar-YE"/>
        </w:rPr>
        <w:t>مستقبل</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القبلة</w:t>
      </w:r>
      <w:r w:rsidRPr="004F3AAE">
        <w:rPr>
          <w:rFonts w:ascii="Traditional Arabic" w:hAnsi="Traditional Arabic" w:cs="Traditional Arabic" w:hint="cs"/>
          <w:sz w:val="36"/>
          <w:szCs w:val="36"/>
          <w:rtl/>
          <w:lang w:bidi="ar-YE"/>
        </w:rPr>
        <w:t xml:space="preserve">؛ لما جاء في إحدى روايات حديث عبد الله بن زيد </w:t>
      </w:r>
      <w:r w:rsidR="00F846EB" w:rsidRPr="004F3AAE">
        <w:rPr>
          <w:rFonts w:ascii="Traditional Arabic" w:hAnsi="Traditional Arabic" w:cs="Traditional Arabic" w:hint="cs"/>
          <w:sz w:val="36"/>
          <w:szCs w:val="36"/>
          <w:rtl/>
          <w:lang w:bidi="ar-YE"/>
        </w:rPr>
        <w:t>رضي الله عنه</w:t>
      </w:r>
      <w:r w:rsidRPr="004F3AAE">
        <w:rPr>
          <w:rFonts w:ascii="Traditional Arabic" w:hAnsi="Traditional Arabic" w:cs="Traditional Arabic" w:hint="cs"/>
          <w:sz w:val="36"/>
          <w:szCs w:val="36"/>
          <w:rtl/>
          <w:lang w:bidi="ar-YE"/>
        </w:rPr>
        <w:t xml:space="preserve"> في رؤيا الأذان، قال: </w:t>
      </w:r>
      <w:r w:rsidRPr="004F3AAE">
        <w:rPr>
          <w:rFonts w:ascii="Traditional Arabic" w:hAnsi="Traditional Arabic" w:cs="Traditional Arabic"/>
          <w:sz w:val="36"/>
          <w:szCs w:val="36"/>
          <w:rtl/>
          <w:lang w:bidi="ar-YE"/>
        </w:rPr>
        <w:t>فاست</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ق</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ب</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ل</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القبلة، قال: الله </w:t>
      </w:r>
      <w:r w:rsidRPr="004F3AAE">
        <w:rPr>
          <w:rFonts w:ascii="Traditional Arabic" w:hAnsi="Traditional Arabic" w:cs="Traditional Arabic"/>
          <w:sz w:val="36"/>
          <w:szCs w:val="36"/>
          <w:rtl/>
          <w:lang w:bidi="ar-YE"/>
        </w:rPr>
        <w:lastRenderedPageBreak/>
        <w:t>أكبر الله أكبر</w:t>
      </w:r>
      <w:r w:rsidRPr="004F3AAE">
        <w:rPr>
          <w:rFonts w:ascii="Traditional Arabic" w:hAnsi="Traditional Arabic" w:cs="Traditional Arabic" w:hint="cs"/>
          <w:sz w:val="36"/>
          <w:szCs w:val="36"/>
          <w:rtl/>
          <w:lang w:bidi="ar-YE"/>
        </w:rPr>
        <w:t xml:space="preserve"> . . .</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37"/>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 xml:space="preserve">، وقال ابن المنذر: </w:t>
      </w:r>
      <w:r w:rsidR="00F846EB"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وأجمعوا على أن من السنة أن ت</w:t>
      </w:r>
      <w:r w:rsidR="00F846EB"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ستقبل القبلة بالأذان</w:t>
      </w:r>
      <w:r w:rsidR="00F846EB"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38"/>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sz w:val="36"/>
          <w:szCs w:val="36"/>
          <w:rtl/>
          <w:lang w:bidi="ar-YE"/>
        </w:rPr>
        <w:t>.</w:t>
      </w:r>
    </w:p>
    <w:p w14:paraId="10040B25" w14:textId="1D1695BF" w:rsidR="00F91C7F" w:rsidRPr="004F3AAE" w:rsidRDefault="000644F8"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YE"/>
        </w:rPr>
        <w:t>9</w:t>
      </w:r>
      <w:r w:rsidRPr="004F3AAE">
        <w:rPr>
          <w:rFonts w:ascii="Traditional Arabic" w:hAnsi="Traditional Arabic" w:cs="Traditional Arabic"/>
          <w:sz w:val="36"/>
          <w:szCs w:val="36"/>
          <w:rtl/>
          <w:lang w:bidi="ar-YE"/>
        </w:rPr>
        <w:t xml:space="preserve">- أن يجعل أصبعيه </w:t>
      </w:r>
      <w:r w:rsidR="003A41C8" w:rsidRPr="004F3AAE">
        <w:rPr>
          <w:rFonts w:ascii="Traditional Arabic" w:hAnsi="Traditional Arabic" w:cs="Traditional Arabic"/>
          <w:sz w:val="36"/>
          <w:szCs w:val="36"/>
          <w:rtl/>
          <w:lang w:bidi="ar-EG"/>
        </w:rPr>
        <w:t xml:space="preserve">السبابتين </w:t>
      </w:r>
      <w:r w:rsidRPr="004F3AAE">
        <w:rPr>
          <w:rFonts w:ascii="Traditional Arabic" w:hAnsi="Traditional Arabic" w:cs="Traditional Arabic"/>
          <w:sz w:val="36"/>
          <w:szCs w:val="36"/>
          <w:rtl/>
          <w:lang w:bidi="ar-YE"/>
        </w:rPr>
        <w:t>في أذنيه</w:t>
      </w:r>
      <w:r w:rsidRPr="004F3AAE">
        <w:rPr>
          <w:rFonts w:ascii="Traditional Arabic" w:hAnsi="Traditional Arabic" w:cs="Traditional Arabic" w:hint="cs"/>
          <w:sz w:val="36"/>
          <w:szCs w:val="36"/>
          <w:rtl/>
          <w:lang w:bidi="ar-YE"/>
        </w:rPr>
        <w:t xml:space="preserve">؛ لفعل بلال </w:t>
      </w:r>
      <w:r w:rsidR="00EA0A34" w:rsidRPr="004F3AAE">
        <w:rPr>
          <w:rFonts w:ascii="Traditional Arabic" w:hAnsi="Traditional Arabic" w:cs="Traditional Arabic" w:hint="cs"/>
          <w:sz w:val="36"/>
          <w:szCs w:val="36"/>
          <w:rtl/>
          <w:lang w:bidi="ar-YE"/>
        </w:rPr>
        <w:t>رضي الله عنه</w:t>
      </w:r>
      <w:r w:rsidRPr="004F3AAE">
        <w:rPr>
          <w:rFonts w:ascii="Traditional Arabic" w:hAnsi="Traditional Arabic" w:cs="Traditional Arabic" w:hint="cs"/>
          <w:sz w:val="36"/>
          <w:szCs w:val="36"/>
          <w:rtl/>
          <w:lang w:bidi="ar-YE"/>
        </w:rPr>
        <w:t xml:space="preserve"> في أذانه بين يدي النبي </w:t>
      </w:r>
      <w:r w:rsidR="00EA0A34" w:rsidRPr="004F3AAE">
        <w:rPr>
          <w:rFonts w:ascii="Traditional Arabic" w:hAnsi="Traditional Arabic" w:cs="Traditional Arabic" w:hint="cs"/>
          <w:sz w:val="36"/>
          <w:szCs w:val="36"/>
          <w:rtl/>
          <w:lang w:bidi="ar-YE"/>
        </w:rPr>
        <w:t>صلى الله عليه وسلم</w:t>
      </w:r>
      <w:r w:rsidR="00EA0A34" w:rsidRPr="004F3AAE">
        <w:rPr>
          <w:rFonts w:ascii="Traditional Arabic" w:hAnsi="Traditional Arabic" w:cs="Traditional Arabic" w:hint="cs"/>
          <w:sz w:val="36"/>
          <w:szCs w:val="36"/>
          <w:rtl/>
          <w:lang w:bidi="ar-EG"/>
        </w:rPr>
        <w:t xml:space="preserve"> فعن</w:t>
      </w:r>
      <w:r w:rsidR="00EA0A34" w:rsidRPr="004F3AAE">
        <w:rPr>
          <w:rFonts w:ascii="Traditional Arabic" w:hAnsi="Traditional Arabic" w:cs="Traditional Arabic"/>
          <w:sz w:val="36"/>
          <w:szCs w:val="36"/>
          <w:rtl/>
          <w:lang w:bidi="ar-EG"/>
        </w:rPr>
        <w:t xml:space="preserve"> أبي جحيفة</w:t>
      </w:r>
      <w:r w:rsidR="003A41C8" w:rsidRPr="004F3AAE">
        <w:rPr>
          <w:rFonts w:ascii="Traditional Arabic" w:hAnsi="Traditional Arabic" w:cs="Traditional Arabic" w:hint="cs"/>
          <w:sz w:val="36"/>
          <w:szCs w:val="36"/>
          <w:rtl/>
          <w:lang w:bidi="ar-EG"/>
        </w:rPr>
        <w:t xml:space="preserve"> رضي الله عنه</w:t>
      </w:r>
      <w:r w:rsidR="00EA0A34" w:rsidRPr="004F3AAE">
        <w:rPr>
          <w:rFonts w:ascii="Traditional Arabic" w:hAnsi="Traditional Arabic" w:cs="Traditional Arabic"/>
          <w:sz w:val="36"/>
          <w:szCs w:val="36"/>
          <w:rtl/>
          <w:lang w:bidi="ar-EG"/>
        </w:rPr>
        <w:t xml:space="preserve"> قال: رأيت بلال</w:t>
      </w:r>
      <w:r w:rsidR="00EA0A34" w:rsidRPr="004F3AAE">
        <w:rPr>
          <w:rFonts w:ascii="Traditional Arabic" w:hAnsi="Traditional Arabic" w:cs="Traditional Arabic" w:hint="cs"/>
          <w:sz w:val="36"/>
          <w:szCs w:val="36"/>
          <w:rtl/>
          <w:lang w:bidi="ar-EG"/>
        </w:rPr>
        <w:t>ً</w:t>
      </w:r>
      <w:r w:rsidR="00EA0A34" w:rsidRPr="004F3AAE">
        <w:rPr>
          <w:rFonts w:ascii="Traditional Arabic" w:hAnsi="Traditional Arabic" w:cs="Traditional Arabic"/>
          <w:sz w:val="36"/>
          <w:szCs w:val="36"/>
          <w:rtl/>
          <w:lang w:bidi="ar-EG"/>
        </w:rPr>
        <w:t>ا يؤذن ويدور ويتبع فاه هاهنا، وهاهنا، وإصبعاه في أذنيه، ورسول الله صلى الله عليه وسلم في قبة له حمراء</w:t>
      </w:r>
      <w:r w:rsidR="00EA0A34" w:rsidRPr="004F3AAE">
        <w:rPr>
          <w:rFonts w:ascii="Traditional Arabic" w:hAnsi="Traditional Arabic" w:cs="Traditional Arabic" w:hint="cs"/>
          <w:sz w:val="36"/>
          <w:szCs w:val="36"/>
          <w:rtl/>
          <w:lang w:bidi="ar-EG"/>
        </w:rPr>
        <w:t xml:space="preserve"> ...</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39"/>
      </w:r>
      <w:r w:rsidR="00E44C3E" w:rsidRPr="00CA05A8">
        <w:rPr>
          <w:rStyle w:val="FootnoteReference"/>
          <w:rFonts w:ascii="Traditional Arabic" w:hAnsi="Traditional Arabic"/>
          <w:b/>
          <w:bCs/>
          <w:color w:val="0070C0"/>
          <w:sz w:val="36"/>
          <w:szCs w:val="36"/>
          <w:rtl/>
          <w:lang w:bidi="ar-EG"/>
        </w:rPr>
        <w:t>)</w:t>
      </w:r>
      <w:r w:rsidR="00EA0A34" w:rsidRPr="004F3AAE">
        <w:rPr>
          <w:rFonts w:ascii="Traditional Arabic" w:hAnsi="Traditional Arabic" w:cs="Traditional Arabic" w:hint="cs"/>
          <w:sz w:val="36"/>
          <w:szCs w:val="36"/>
          <w:rtl/>
          <w:lang w:bidi="ar-EG"/>
        </w:rPr>
        <w:t xml:space="preserve">. </w:t>
      </w:r>
    </w:p>
    <w:p w14:paraId="062C365A" w14:textId="77777777" w:rsidR="000644F8" w:rsidRPr="004F3AAE" w:rsidRDefault="00EA0A34"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قال الإمام الت</w:t>
      </w:r>
      <w:r w:rsidR="00AD0685" w:rsidRPr="004F3AAE">
        <w:rPr>
          <w:rFonts w:ascii="Traditional Arabic" w:hAnsi="Traditional Arabic" w:cs="Traditional Arabic" w:hint="cs"/>
          <w:sz w:val="36"/>
          <w:szCs w:val="36"/>
          <w:rtl/>
          <w:lang w:bidi="ar-EG"/>
        </w:rPr>
        <w:t>رمذي بعد روايته لهذا الحديث: "</w:t>
      </w:r>
      <w:r w:rsidRPr="004F3AAE">
        <w:rPr>
          <w:rFonts w:ascii="Traditional Arabic" w:hAnsi="Traditional Arabic" w:cs="Traditional Arabic"/>
          <w:sz w:val="36"/>
          <w:szCs w:val="36"/>
          <w:rtl/>
          <w:lang w:bidi="ar-EG"/>
        </w:rPr>
        <w:t>وعليه العمل عند أهل العلم: يستحبون أن ي</w:t>
      </w:r>
      <w:r w:rsidR="00AD0685"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دخل المؤذن إصبعيه في أذنيه</w:t>
      </w:r>
      <w:r w:rsidR="00AD0685" w:rsidRPr="004F3AAE">
        <w:rPr>
          <w:rFonts w:ascii="Traditional Arabic" w:hAnsi="Traditional Arabic" w:cs="Traditional Arabic"/>
          <w:sz w:val="36"/>
          <w:szCs w:val="36"/>
          <w:rtl/>
          <w:lang w:bidi="ar-EG"/>
        </w:rPr>
        <w:t xml:space="preserve"> في الأذان</w:t>
      </w:r>
      <w:r w:rsidR="00AD0685"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وقال بعض أهل العلم: وفي الإقامة أيض</w:t>
      </w:r>
      <w:r w:rsidR="00AD0685"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ا ي</w:t>
      </w:r>
      <w:r w:rsidR="00AD0685"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دخل إصبعيه في أذنيه، وهو قول الأوزاعي</w:t>
      </w:r>
      <w:r w:rsidR="00AD0685" w:rsidRPr="004F3AAE">
        <w:rPr>
          <w:rFonts w:ascii="Traditional Arabic" w:hAnsi="Traditional Arabic" w:cs="Traditional Arabic" w:hint="cs"/>
          <w:sz w:val="36"/>
          <w:szCs w:val="36"/>
          <w:rtl/>
          <w:lang w:bidi="ar-EG"/>
        </w:rPr>
        <w:t>".</w:t>
      </w:r>
    </w:p>
    <w:p w14:paraId="692DDF1A" w14:textId="77777777" w:rsidR="003A41C8" w:rsidRPr="004F3AAE" w:rsidRDefault="003A41C8" w:rsidP="00273DCB">
      <w:pPr>
        <w:spacing w:after="80" w:line="500" w:lineRule="exact"/>
        <w:ind w:firstLine="397"/>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t xml:space="preserve">والفائدة في وضع الإصبعين </w:t>
      </w:r>
      <w:r w:rsidRPr="004F3AAE">
        <w:rPr>
          <w:rFonts w:ascii="Traditional Arabic" w:hAnsi="Traditional Arabic" w:cs="Traditional Arabic" w:hint="cs"/>
          <w:sz w:val="36"/>
          <w:szCs w:val="36"/>
          <w:rtl/>
          <w:lang w:bidi="ar-EG"/>
        </w:rPr>
        <w:t xml:space="preserve">في </w:t>
      </w:r>
      <w:r w:rsidRPr="004F3AAE">
        <w:rPr>
          <w:rFonts w:ascii="Traditional Arabic" w:hAnsi="Traditional Arabic" w:cs="Traditional Arabic"/>
          <w:sz w:val="36"/>
          <w:szCs w:val="36"/>
          <w:rtl/>
          <w:lang w:bidi="ar-EG"/>
        </w:rPr>
        <w:t>الأذنين:</w:t>
      </w:r>
      <w:r w:rsidRPr="004F3AAE">
        <w:rPr>
          <w:rFonts w:ascii="Traditional Arabic" w:hAnsi="Traditional Arabic" w:cs="Traditional Arabic" w:hint="cs"/>
          <w:sz w:val="36"/>
          <w:szCs w:val="36"/>
          <w:rtl/>
          <w:lang w:bidi="ar-EG"/>
        </w:rPr>
        <w:t xml:space="preserve"> </w:t>
      </w:r>
      <w:r w:rsidRPr="004F3AAE">
        <w:rPr>
          <w:rFonts w:ascii="Traditional Arabic" w:hAnsi="Traditional Arabic" w:cs="Traditional Arabic"/>
          <w:sz w:val="36"/>
          <w:szCs w:val="36"/>
          <w:rtl/>
          <w:lang w:bidi="ar-EG"/>
        </w:rPr>
        <w:t>أنه أقوى للصوت</w:t>
      </w:r>
      <w:r w:rsidRPr="004F3AAE">
        <w:rPr>
          <w:rFonts w:ascii="Traditional Arabic" w:hAnsi="Traditional Arabic" w:cs="Traditional Arabic" w:hint="cs"/>
          <w:sz w:val="36"/>
          <w:szCs w:val="36"/>
          <w:rtl/>
          <w:lang w:bidi="ar-EG"/>
        </w:rPr>
        <w:t>، ولكي</w:t>
      </w:r>
      <w:r w:rsidR="00922423" w:rsidRPr="004F3AAE">
        <w:rPr>
          <w:rFonts w:ascii="Traditional Arabic" w:hAnsi="Traditional Arabic" w:cs="Traditional Arabic" w:hint="cs"/>
          <w:sz w:val="36"/>
          <w:szCs w:val="36"/>
          <w:rtl/>
          <w:lang w:bidi="ar-EG"/>
        </w:rPr>
        <w:t xml:space="preserve"> يراه</w:t>
      </w:r>
      <w:r w:rsidR="00154EDF" w:rsidRPr="004F3AAE">
        <w:rPr>
          <w:rFonts w:ascii="Traditional Arabic" w:hAnsi="Traditional Arabic" w:cs="Traditional Arabic"/>
          <w:sz w:val="36"/>
          <w:szCs w:val="36"/>
          <w:rtl/>
          <w:lang w:bidi="ar-EG"/>
        </w:rPr>
        <w:t xml:space="preserve"> من </w:t>
      </w:r>
      <w:r w:rsidRPr="004F3AAE">
        <w:rPr>
          <w:rFonts w:ascii="Traditional Arabic" w:hAnsi="Traditional Arabic" w:cs="Traditional Arabic"/>
          <w:sz w:val="36"/>
          <w:szCs w:val="36"/>
          <w:rtl/>
          <w:lang w:bidi="ar-EG"/>
        </w:rPr>
        <w:t>كان بعيد</w:t>
      </w:r>
      <w:r w:rsidR="00922423" w:rsidRPr="004F3AAE">
        <w:rPr>
          <w:rFonts w:ascii="Traditional Arabic" w:hAnsi="Traditional Arabic" w:cs="Traditional Arabic" w:hint="cs"/>
          <w:sz w:val="36"/>
          <w:szCs w:val="36"/>
          <w:rtl/>
          <w:lang w:bidi="ar-EG"/>
        </w:rPr>
        <w:t>ًا</w:t>
      </w:r>
      <w:r w:rsidRPr="004F3AAE">
        <w:rPr>
          <w:rFonts w:ascii="Traditional Arabic" w:hAnsi="Traditional Arabic" w:cs="Traditional Arabic"/>
          <w:sz w:val="36"/>
          <w:szCs w:val="36"/>
          <w:rtl/>
          <w:lang w:bidi="ar-EG"/>
        </w:rPr>
        <w:t xml:space="preserve"> أو من لا يسمع</w:t>
      </w:r>
      <w:r w:rsidR="00154EDF"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فيعرف أنه يؤذ</w:t>
      </w:r>
      <w:r w:rsidR="00922423"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ن.</w:t>
      </w:r>
    </w:p>
    <w:p w14:paraId="1FD4E26E" w14:textId="4D4A0E0C" w:rsidR="00500E4C" w:rsidRPr="004F3AAE" w:rsidRDefault="00500E4C"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EG"/>
        </w:rPr>
        <w:t xml:space="preserve">10- </w:t>
      </w:r>
      <w:r w:rsidR="000644F8" w:rsidRPr="004F3AAE">
        <w:rPr>
          <w:rFonts w:ascii="Traditional Arabic" w:hAnsi="Traditional Arabic" w:cs="Traditional Arabic" w:hint="cs"/>
          <w:sz w:val="36"/>
          <w:szCs w:val="36"/>
          <w:rtl/>
          <w:lang w:bidi="ar-YE"/>
        </w:rPr>
        <w:t>أن يلتفت</w:t>
      </w:r>
      <w:r w:rsidR="000644F8" w:rsidRPr="004F3AAE">
        <w:rPr>
          <w:rFonts w:ascii="Traditional Arabic" w:hAnsi="Traditional Arabic" w:cs="Traditional Arabic"/>
          <w:sz w:val="36"/>
          <w:szCs w:val="36"/>
          <w:rtl/>
          <w:lang w:bidi="ar-YE"/>
        </w:rPr>
        <w:t xml:space="preserve"> يمين</w:t>
      </w:r>
      <w:r w:rsidR="003A41C8" w:rsidRPr="004F3AAE">
        <w:rPr>
          <w:rFonts w:ascii="Traditional Arabic" w:hAnsi="Traditional Arabic" w:cs="Traditional Arabic" w:hint="cs"/>
          <w:sz w:val="36"/>
          <w:szCs w:val="36"/>
          <w:rtl/>
          <w:lang w:bidi="ar-YE"/>
        </w:rPr>
        <w:t>ً</w:t>
      </w:r>
      <w:r w:rsidR="000644F8" w:rsidRPr="004F3AAE">
        <w:rPr>
          <w:rFonts w:ascii="Traditional Arabic" w:hAnsi="Traditional Arabic" w:cs="Traditional Arabic"/>
          <w:sz w:val="36"/>
          <w:szCs w:val="36"/>
          <w:rtl/>
          <w:lang w:bidi="ar-YE"/>
        </w:rPr>
        <w:t>ا</w:t>
      </w:r>
      <w:r w:rsidR="000644F8" w:rsidRPr="004F3AAE">
        <w:rPr>
          <w:rFonts w:ascii="Traditional Arabic" w:hAnsi="Traditional Arabic" w:cs="Traditional Arabic" w:hint="cs"/>
          <w:sz w:val="36"/>
          <w:szCs w:val="36"/>
          <w:rtl/>
          <w:lang w:bidi="ar-YE"/>
        </w:rPr>
        <w:t xml:space="preserve"> إذا قال: حيَّ على الصلاة</w:t>
      </w:r>
      <w:r w:rsidR="00922423" w:rsidRPr="004F3AAE">
        <w:rPr>
          <w:rFonts w:ascii="Traditional Arabic" w:hAnsi="Traditional Arabic" w:cs="Traditional Arabic" w:hint="cs"/>
          <w:sz w:val="36"/>
          <w:szCs w:val="36"/>
          <w:rtl/>
          <w:lang w:bidi="ar-YE"/>
        </w:rPr>
        <w:t>، في المرتين جميعًا</w:t>
      </w:r>
      <w:r w:rsidR="000644F8" w:rsidRPr="004F3AAE">
        <w:rPr>
          <w:rFonts w:ascii="Traditional Arabic" w:hAnsi="Traditional Arabic" w:cs="Traditional Arabic" w:hint="cs"/>
          <w:sz w:val="36"/>
          <w:szCs w:val="36"/>
          <w:rtl/>
          <w:lang w:bidi="ar-YE"/>
        </w:rPr>
        <w:t>،</w:t>
      </w:r>
      <w:r w:rsidR="000644F8" w:rsidRPr="004F3AAE">
        <w:rPr>
          <w:rFonts w:ascii="Traditional Arabic" w:hAnsi="Traditional Arabic" w:cs="Traditional Arabic"/>
          <w:sz w:val="36"/>
          <w:szCs w:val="36"/>
          <w:rtl/>
          <w:lang w:bidi="ar-YE"/>
        </w:rPr>
        <w:t xml:space="preserve"> وشمال</w:t>
      </w:r>
      <w:r w:rsidR="003A41C8" w:rsidRPr="004F3AAE">
        <w:rPr>
          <w:rFonts w:ascii="Traditional Arabic" w:hAnsi="Traditional Arabic" w:cs="Traditional Arabic" w:hint="cs"/>
          <w:sz w:val="36"/>
          <w:szCs w:val="36"/>
          <w:rtl/>
          <w:lang w:bidi="ar-YE"/>
        </w:rPr>
        <w:t>ً</w:t>
      </w:r>
      <w:r w:rsidR="000644F8" w:rsidRPr="004F3AAE">
        <w:rPr>
          <w:rFonts w:ascii="Traditional Arabic" w:hAnsi="Traditional Arabic" w:cs="Traditional Arabic"/>
          <w:sz w:val="36"/>
          <w:szCs w:val="36"/>
          <w:rtl/>
          <w:lang w:bidi="ar-YE"/>
        </w:rPr>
        <w:t>ا</w:t>
      </w:r>
      <w:r w:rsidR="000644F8" w:rsidRPr="004F3AAE">
        <w:rPr>
          <w:rFonts w:ascii="Traditional Arabic" w:hAnsi="Traditional Arabic" w:cs="Traditional Arabic" w:hint="cs"/>
          <w:sz w:val="36"/>
          <w:szCs w:val="36"/>
          <w:rtl/>
          <w:lang w:bidi="ar-YE"/>
        </w:rPr>
        <w:t xml:space="preserve"> إذا قال: حيَّ على الفلاح،</w:t>
      </w:r>
      <w:r w:rsidR="000644F8" w:rsidRPr="004F3AAE">
        <w:rPr>
          <w:rFonts w:ascii="Traditional Arabic" w:hAnsi="Traditional Arabic" w:cs="Traditional Arabic"/>
          <w:sz w:val="36"/>
          <w:szCs w:val="36"/>
          <w:rtl/>
          <w:lang w:bidi="ar-YE"/>
        </w:rPr>
        <w:t xml:space="preserve"> </w:t>
      </w:r>
      <w:r w:rsidR="00922423" w:rsidRPr="004F3AAE">
        <w:rPr>
          <w:rFonts w:ascii="Traditional Arabic" w:hAnsi="Traditional Arabic" w:cs="Traditional Arabic"/>
          <w:sz w:val="36"/>
          <w:szCs w:val="36"/>
          <w:rtl/>
          <w:lang w:bidi="ar-YE"/>
        </w:rPr>
        <w:t>في المرتين جميعًا</w:t>
      </w:r>
      <w:r w:rsidR="00922423" w:rsidRPr="004F3AAE">
        <w:rPr>
          <w:rFonts w:ascii="Traditional Arabic" w:hAnsi="Traditional Arabic" w:cs="Traditional Arabic" w:hint="cs"/>
          <w:sz w:val="36"/>
          <w:szCs w:val="36"/>
          <w:rtl/>
          <w:lang w:bidi="ar-YE"/>
        </w:rPr>
        <w:t>،</w:t>
      </w:r>
      <w:r w:rsidR="00922423" w:rsidRPr="004F3AAE">
        <w:rPr>
          <w:rFonts w:ascii="Traditional Arabic" w:hAnsi="Traditional Arabic" w:cs="Traditional Arabic"/>
          <w:sz w:val="36"/>
          <w:szCs w:val="36"/>
          <w:rtl/>
          <w:lang w:bidi="ar-YE"/>
        </w:rPr>
        <w:t xml:space="preserve"> </w:t>
      </w:r>
      <w:r w:rsidR="000644F8" w:rsidRPr="004F3AAE">
        <w:rPr>
          <w:rFonts w:ascii="Traditional Arabic" w:hAnsi="Traditional Arabic" w:cs="Traditional Arabic"/>
          <w:sz w:val="36"/>
          <w:szCs w:val="36"/>
          <w:rtl/>
          <w:lang w:bidi="ar-YE"/>
        </w:rPr>
        <w:t>مع ثبوت قدميه</w:t>
      </w:r>
      <w:r w:rsidR="000644F8" w:rsidRPr="004F3AAE">
        <w:rPr>
          <w:rFonts w:ascii="Traditional Arabic" w:hAnsi="Traditional Arabic" w:cs="Traditional Arabic" w:hint="cs"/>
          <w:sz w:val="36"/>
          <w:szCs w:val="36"/>
          <w:rtl/>
          <w:lang w:bidi="ar-YE"/>
        </w:rPr>
        <w:t xml:space="preserve">؛ لحديث </w:t>
      </w:r>
      <w:r w:rsidR="000644F8" w:rsidRPr="004F3AAE">
        <w:rPr>
          <w:rFonts w:ascii="Traditional Arabic" w:hAnsi="Traditional Arabic" w:cs="Traditional Arabic"/>
          <w:sz w:val="36"/>
          <w:szCs w:val="36"/>
          <w:rtl/>
          <w:lang w:bidi="ar-YE"/>
        </w:rPr>
        <w:t>أبي ج</w:t>
      </w:r>
      <w:r w:rsidR="00154EDF" w:rsidRPr="004F3AAE">
        <w:rPr>
          <w:rFonts w:ascii="Traditional Arabic" w:hAnsi="Traditional Arabic" w:cs="Traditional Arabic" w:hint="cs"/>
          <w:sz w:val="36"/>
          <w:szCs w:val="36"/>
          <w:rtl/>
          <w:lang w:bidi="ar-YE"/>
        </w:rPr>
        <w:t>ُ</w:t>
      </w:r>
      <w:r w:rsidR="000644F8" w:rsidRPr="004F3AAE">
        <w:rPr>
          <w:rFonts w:ascii="Traditional Arabic" w:hAnsi="Traditional Arabic" w:cs="Traditional Arabic"/>
          <w:sz w:val="36"/>
          <w:szCs w:val="36"/>
          <w:rtl/>
          <w:lang w:bidi="ar-YE"/>
        </w:rPr>
        <w:t>حيفة</w:t>
      </w:r>
      <w:r w:rsidR="000644F8" w:rsidRPr="004F3AAE">
        <w:rPr>
          <w:rFonts w:ascii="Traditional Arabic" w:hAnsi="Traditional Arabic" w:cs="Traditional Arabic" w:hint="cs"/>
          <w:sz w:val="36"/>
          <w:szCs w:val="36"/>
          <w:rtl/>
          <w:lang w:bidi="ar-YE"/>
        </w:rPr>
        <w:t xml:space="preserve"> </w:t>
      </w:r>
      <w:r w:rsidR="003A41C8" w:rsidRPr="004F3AAE">
        <w:rPr>
          <w:rFonts w:ascii="Traditional Arabic" w:hAnsi="Traditional Arabic" w:cs="Traditional Arabic" w:hint="cs"/>
          <w:sz w:val="36"/>
          <w:szCs w:val="36"/>
          <w:rtl/>
          <w:lang w:bidi="ar-EG"/>
        </w:rPr>
        <w:t>رضي الله عنه</w:t>
      </w:r>
      <w:r w:rsidR="000644F8" w:rsidRPr="004F3AAE">
        <w:rPr>
          <w:rFonts w:ascii="Traditional Arabic" w:hAnsi="Traditional Arabic" w:cs="Traditional Arabic" w:hint="cs"/>
          <w:sz w:val="36"/>
          <w:szCs w:val="36"/>
          <w:rtl/>
          <w:lang w:bidi="ar-YE"/>
        </w:rPr>
        <w:t xml:space="preserve"> في أذان بلال </w:t>
      </w:r>
      <w:r w:rsidR="003A41C8" w:rsidRPr="004F3AAE">
        <w:rPr>
          <w:rFonts w:ascii="Traditional Arabic" w:hAnsi="Traditional Arabic" w:cs="Traditional Arabic" w:hint="cs"/>
          <w:sz w:val="36"/>
          <w:szCs w:val="36"/>
          <w:rtl/>
          <w:lang w:bidi="ar-EG"/>
        </w:rPr>
        <w:t>رضي الله عنه</w:t>
      </w:r>
      <w:r w:rsidR="000644F8" w:rsidRPr="004F3AAE">
        <w:rPr>
          <w:rFonts w:ascii="Traditional Arabic" w:hAnsi="Traditional Arabic" w:cs="Traditional Arabic" w:hint="cs"/>
          <w:sz w:val="36"/>
          <w:szCs w:val="36"/>
          <w:rtl/>
          <w:lang w:bidi="ar-YE"/>
        </w:rPr>
        <w:t xml:space="preserve"> بين يدي النبي </w:t>
      </w:r>
      <w:r w:rsidR="003A41C8" w:rsidRPr="004F3AAE">
        <w:rPr>
          <w:rFonts w:ascii="Traditional Arabic" w:hAnsi="Traditional Arabic" w:cs="Traditional Arabic"/>
          <w:sz w:val="36"/>
          <w:szCs w:val="36"/>
          <w:rtl/>
          <w:lang w:bidi="ar-EG"/>
        </w:rPr>
        <w:t>صلى الله عليه وسلم</w:t>
      </w:r>
      <w:r w:rsidR="000644F8" w:rsidRPr="004F3AAE">
        <w:rPr>
          <w:rFonts w:ascii="Traditional Arabic" w:hAnsi="Traditional Arabic" w:cs="Traditional Arabic"/>
          <w:sz w:val="36"/>
          <w:szCs w:val="36"/>
          <w:rtl/>
          <w:lang w:bidi="ar-YE"/>
        </w:rPr>
        <w:t xml:space="preserve"> قال: فجعلت أتتبع فاه</w:t>
      </w:r>
      <w:r w:rsidR="000644F8" w:rsidRPr="004F3AAE">
        <w:rPr>
          <w:rFonts w:ascii="Traditional Arabic" w:hAnsi="Traditional Arabic" w:cs="Traditional Arabic" w:hint="cs"/>
          <w:sz w:val="36"/>
          <w:szCs w:val="36"/>
          <w:rtl/>
          <w:lang w:bidi="ar-YE"/>
        </w:rPr>
        <w:t>،</w:t>
      </w:r>
      <w:r w:rsidR="000644F8" w:rsidRPr="004F3AAE">
        <w:rPr>
          <w:rFonts w:ascii="Traditional Arabic" w:hAnsi="Traditional Arabic" w:cs="Traditional Arabic"/>
          <w:sz w:val="36"/>
          <w:szCs w:val="36"/>
          <w:rtl/>
          <w:lang w:bidi="ar-YE"/>
        </w:rPr>
        <w:t xml:space="preserve"> ها هن</w:t>
      </w:r>
      <w:r w:rsidR="003A41C8" w:rsidRPr="004F3AAE">
        <w:rPr>
          <w:rFonts w:ascii="Traditional Arabic" w:hAnsi="Traditional Arabic" w:cs="Traditional Arabic"/>
          <w:sz w:val="36"/>
          <w:szCs w:val="36"/>
          <w:rtl/>
          <w:lang w:bidi="ar-YE"/>
        </w:rPr>
        <w:t>ا وها هنا</w:t>
      </w:r>
      <w:r w:rsidR="003A41C8" w:rsidRPr="004F3AAE">
        <w:rPr>
          <w:rFonts w:ascii="Traditional Arabic" w:hAnsi="Traditional Arabic" w:cs="Traditional Arabic" w:hint="cs"/>
          <w:sz w:val="36"/>
          <w:szCs w:val="36"/>
          <w:rtl/>
          <w:lang w:bidi="ar-YE"/>
        </w:rPr>
        <w:t>،</w:t>
      </w:r>
      <w:r w:rsidR="003A41C8" w:rsidRPr="004F3AAE">
        <w:rPr>
          <w:rFonts w:ascii="Traditional Arabic" w:hAnsi="Traditional Arabic" w:cs="Traditional Arabic"/>
          <w:sz w:val="36"/>
          <w:szCs w:val="36"/>
          <w:rtl/>
          <w:lang w:bidi="ar-YE"/>
        </w:rPr>
        <w:t xml:space="preserve"> يقول: </w:t>
      </w:r>
      <w:r w:rsidR="003A41C8" w:rsidRPr="004F3AAE">
        <w:rPr>
          <w:rFonts w:ascii="Traditional Arabic" w:hAnsi="Traditional Arabic" w:cs="Traditional Arabic"/>
          <w:sz w:val="36"/>
          <w:szCs w:val="36"/>
          <w:rtl/>
          <w:lang w:bidi="ar-YE"/>
        </w:rPr>
        <w:lastRenderedPageBreak/>
        <w:t>يمين</w:t>
      </w:r>
      <w:r w:rsidR="003A41C8" w:rsidRPr="004F3AAE">
        <w:rPr>
          <w:rFonts w:ascii="Traditional Arabic" w:hAnsi="Traditional Arabic" w:cs="Traditional Arabic" w:hint="cs"/>
          <w:sz w:val="36"/>
          <w:szCs w:val="36"/>
          <w:rtl/>
          <w:lang w:bidi="ar-YE"/>
        </w:rPr>
        <w:t>ً</w:t>
      </w:r>
      <w:r w:rsidR="003A41C8" w:rsidRPr="004F3AAE">
        <w:rPr>
          <w:rFonts w:ascii="Traditional Arabic" w:hAnsi="Traditional Arabic" w:cs="Traditional Arabic"/>
          <w:sz w:val="36"/>
          <w:szCs w:val="36"/>
          <w:rtl/>
          <w:lang w:bidi="ar-YE"/>
        </w:rPr>
        <w:t>ا وشمال</w:t>
      </w:r>
      <w:r w:rsidR="003A41C8" w:rsidRPr="004F3AAE">
        <w:rPr>
          <w:rFonts w:ascii="Traditional Arabic" w:hAnsi="Traditional Arabic" w:cs="Traditional Arabic" w:hint="cs"/>
          <w:sz w:val="36"/>
          <w:szCs w:val="36"/>
          <w:rtl/>
          <w:lang w:bidi="ar-YE"/>
        </w:rPr>
        <w:t>ً</w:t>
      </w:r>
      <w:r w:rsidR="003A41C8" w:rsidRPr="004F3AAE">
        <w:rPr>
          <w:rFonts w:ascii="Traditional Arabic" w:hAnsi="Traditional Arabic" w:cs="Traditional Arabic"/>
          <w:sz w:val="36"/>
          <w:szCs w:val="36"/>
          <w:rtl/>
          <w:lang w:bidi="ar-YE"/>
        </w:rPr>
        <w:t>ا</w:t>
      </w:r>
      <w:r w:rsidR="000644F8" w:rsidRPr="004F3AAE">
        <w:rPr>
          <w:rFonts w:ascii="Traditional Arabic" w:hAnsi="Traditional Arabic" w:cs="Traditional Arabic"/>
          <w:sz w:val="36"/>
          <w:szCs w:val="36"/>
          <w:rtl/>
          <w:lang w:bidi="ar-YE"/>
        </w:rPr>
        <w:t>: حي</w:t>
      </w:r>
      <w:r w:rsidR="003A41C8" w:rsidRPr="004F3AAE">
        <w:rPr>
          <w:rFonts w:ascii="Traditional Arabic" w:hAnsi="Traditional Arabic" w:cs="Traditional Arabic" w:hint="cs"/>
          <w:sz w:val="36"/>
          <w:szCs w:val="36"/>
          <w:rtl/>
          <w:lang w:bidi="ar-YE"/>
        </w:rPr>
        <w:t>َّ</w:t>
      </w:r>
      <w:r w:rsidR="000644F8" w:rsidRPr="004F3AAE">
        <w:rPr>
          <w:rFonts w:ascii="Traditional Arabic" w:hAnsi="Traditional Arabic" w:cs="Traditional Arabic"/>
          <w:sz w:val="36"/>
          <w:szCs w:val="36"/>
          <w:rtl/>
          <w:lang w:bidi="ar-YE"/>
        </w:rPr>
        <w:t xml:space="preserve"> على الصلاة</w:t>
      </w:r>
      <w:r w:rsidR="000644F8" w:rsidRPr="004F3AAE">
        <w:rPr>
          <w:rFonts w:ascii="Traditional Arabic" w:hAnsi="Traditional Arabic" w:cs="Traditional Arabic" w:hint="cs"/>
          <w:sz w:val="36"/>
          <w:szCs w:val="36"/>
          <w:rtl/>
          <w:lang w:bidi="ar-YE"/>
        </w:rPr>
        <w:t>،</w:t>
      </w:r>
      <w:r w:rsidR="000644F8" w:rsidRPr="004F3AAE">
        <w:rPr>
          <w:rFonts w:ascii="Traditional Arabic" w:hAnsi="Traditional Arabic" w:cs="Traditional Arabic"/>
          <w:sz w:val="36"/>
          <w:szCs w:val="36"/>
          <w:rtl/>
          <w:lang w:bidi="ar-YE"/>
        </w:rPr>
        <w:t xml:space="preserve"> حي</w:t>
      </w:r>
      <w:r w:rsidR="003A41C8" w:rsidRPr="004F3AAE">
        <w:rPr>
          <w:rFonts w:ascii="Traditional Arabic" w:hAnsi="Traditional Arabic" w:cs="Traditional Arabic" w:hint="cs"/>
          <w:sz w:val="36"/>
          <w:szCs w:val="36"/>
          <w:rtl/>
          <w:lang w:bidi="ar-YE"/>
        </w:rPr>
        <w:t>َّ</w:t>
      </w:r>
      <w:r w:rsidR="000644F8" w:rsidRPr="004F3AAE">
        <w:rPr>
          <w:rFonts w:ascii="Traditional Arabic" w:hAnsi="Traditional Arabic" w:cs="Traditional Arabic"/>
          <w:sz w:val="36"/>
          <w:szCs w:val="36"/>
          <w:rtl/>
          <w:lang w:bidi="ar-YE"/>
        </w:rPr>
        <w:t xml:space="preserve"> على الفلاح</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40"/>
      </w:r>
      <w:r w:rsidR="00E44C3E" w:rsidRPr="00CA05A8">
        <w:rPr>
          <w:rStyle w:val="FootnoteReference"/>
          <w:rFonts w:ascii="Traditional Arabic" w:hAnsi="Traditional Arabic"/>
          <w:b/>
          <w:bCs/>
          <w:color w:val="0070C0"/>
          <w:sz w:val="36"/>
          <w:szCs w:val="36"/>
          <w:rtl/>
          <w:lang w:bidi="ar-YE"/>
        </w:rPr>
        <w:t>)</w:t>
      </w:r>
      <w:r w:rsidR="000644F8" w:rsidRPr="004F3AAE">
        <w:rPr>
          <w:rFonts w:ascii="Traditional Arabic" w:hAnsi="Traditional Arabic" w:cs="Traditional Arabic" w:hint="cs"/>
          <w:sz w:val="36"/>
          <w:szCs w:val="36"/>
          <w:rtl/>
          <w:lang w:bidi="ar-YE"/>
        </w:rPr>
        <w:t>؛</w:t>
      </w:r>
      <w:r w:rsidR="000644F8" w:rsidRPr="004F3AAE">
        <w:rPr>
          <w:rFonts w:ascii="Traditional Arabic" w:hAnsi="Traditional Arabic" w:cs="Traditional Arabic"/>
          <w:sz w:val="36"/>
          <w:szCs w:val="36"/>
          <w:rtl/>
          <w:lang w:bidi="ar-YE"/>
        </w:rPr>
        <w:t xml:space="preserve"> ولأنه أبلغ في إسماع النداء للصلاة لمن ب</w:t>
      </w:r>
      <w:r w:rsidR="000644F8" w:rsidRPr="004F3AAE">
        <w:rPr>
          <w:rFonts w:ascii="Traditional Arabic" w:hAnsi="Traditional Arabic" w:cs="Traditional Arabic" w:hint="cs"/>
          <w:sz w:val="36"/>
          <w:szCs w:val="36"/>
          <w:rtl/>
          <w:lang w:bidi="ar-YE"/>
        </w:rPr>
        <w:t>َ</w:t>
      </w:r>
      <w:r w:rsidR="000644F8" w:rsidRPr="004F3AAE">
        <w:rPr>
          <w:rFonts w:ascii="Traditional Arabic" w:hAnsi="Traditional Arabic" w:cs="Traditional Arabic"/>
          <w:sz w:val="36"/>
          <w:szCs w:val="36"/>
          <w:rtl/>
          <w:lang w:bidi="ar-YE"/>
        </w:rPr>
        <w:t>ع</w:t>
      </w:r>
      <w:r w:rsidR="000644F8" w:rsidRPr="004F3AAE">
        <w:rPr>
          <w:rFonts w:ascii="Traditional Arabic" w:hAnsi="Traditional Arabic" w:cs="Traditional Arabic" w:hint="cs"/>
          <w:sz w:val="36"/>
          <w:szCs w:val="36"/>
          <w:rtl/>
          <w:lang w:bidi="ar-YE"/>
        </w:rPr>
        <w:t>ُ</w:t>
      </w:r>
      <w:r w:rsidR="000644F8" w:rsidRPr="004F3AAE">
        <w:rPr>
          <w:rFonts w:ascii="Traditional Arabic" w:hAnsi="Traditional Arabic" w:cs="Traditional Arabic"/>
          <w:sz w:val="36"/>
          <w:szCs w:val="36"/>
          <w:rtl/>
          <w:lang w:bidi="ar-YE"/>
        </w:rPr>
        <w:t>د عن المسجد</w:t>
      </w:r>
      <w:r w:rsidR="000644F8" w:rsidRPr="004F3AAE">
        <w:rPr>
          <w:rFonts w:ascii="Traditional Arabic" w:hAnsi="Traditional Arabic" w:cs="Traditional Arabic" w:hint="cs"/>
          <w:sz w:val="36"/>
          <w:szCs w:val="36"/>
          <w:rtl/>
          <w:lang w:bidi="ar-YE"/>
        </w:rPr>
        <w:t>، فإن كان يؤذن عبر مكب</w:t>
      </w:r>
      <w:r w:rsidR="003A41C8" w:rsidRPr="004F3AAE">
        <w:rPr>
          <w:rFonts w:ascii="Traditional Arabic" w:hAnsi="Traditional Arabic" w:cs="Traditional Arabic" w:hint="cs"/>
          <w:sz w:val="36"/>
          <w:szCs w:val="36"/>
          <w:rtl/>
          <w:lang w:bidi="ar-YE"/>
        </w:rPr>
        <w:t>ِّ</w:t>
      </w:r>
      <w:r w:rsidR="000644F8" w:rsidRPr="004F3AAE">
        <w:rPr>
          <w:rFonts w:ascii="Traditional Arabic" w:hAnsi="Traditional Arabic" w:cs="Traditional Arabic" w:hint="cs"/>
          <w:sz w:val="36"/>
          <w:szCs w:val="36"/>
          <w:rtl/>
          <w:lang w:bidi="ar-YE"/>
        </w:rPr>
        <w:t>ر الصوت فلا يلتفت؛ لأن التفاته يُضعف الصوت، وهو خلاف مقصود الشارع من الأذان.</w:t>
      </w:r>
    </w:p>
    <w:p w14:paraId="44FF64B6" w14:textId="39051EA2" w:rsidR="00500E4C" w:rsidRPr="004F3AAE" w:rsidRDefault="00500E4C"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قال العلامة ابن عثيمين رحمه الله: "</w:t>
      </w:r>
      <w:r w:rsidRPr="004F3AAE">
        <w:rPr>
          <w:rFonts w:ascii="Traditional Arabic" w:hAnsi="Traditional Arabic" w:cs="Traditional Arabic"/>
          <w:sz w:val="36"/>
          <w:szCs w:val="36"/>
          <w:rtl/>
          <w:lang w:bidi="ar-YE"/>
        </w:rPr>
        <w:t>الحكمة من الالتفات يمين</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وشمال</w:t>
      </w:r>
      <w:r w:rsidR="00154EDF"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إبلاغ المدعو</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ين من على اليمين وعلى الشمال، وبناء على ذلك: لا يلتفت من أذ</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ن بم</w:t>
      </w:r>
      <w:r w:rsidR="00154EDF" w:rsidRPr="004F3AAE">
        <w:rPr>
          <w:rFonts w:ascii="Traditional Arabic" w:hAnsi="Traditional Arabic" w:cs="Traditional Arabic"/>
          <w:sz w:val="36"/>
          <w:szCs w:val="36"/>
          <w:rtl/>
          <w:lang w:bidi="ar-YE"/>
        </w:rPr>
        <w:t>كبر الصوت؛ لأن الإسماع يكون من السماعات</w:t>
      </w:r>
      <w:r w:rsidRPr="004F3AAE">
        <w:rPr>
          <w:rFonts w:ascii="Traditional Arabic" w:hAnsi="Traditional Arabic" w:cs="Traditional Arabic"/>
          <w:sz w:val="36"/>
          <w:szCs w:val="36"/>
          <w:rtl/>
          <w:lang w:bidi="ar-YE"/>
        </w:rPr>
        <w:t xml:space="preserve"> التي في المنارة؛ ولو التفت لضعف الصوت؛ لأنه ينحرف عن الآخذة</w:t>
      </w:r>
      <w:r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41"/>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sz w:val="36"/>
          <w:szCs w:val="36"/>
          <w:rtl/>
          <w:lang w:bidi="ar-YE"/>
        </w:rPr>
        <w:t>.</w:t>
      </w:r>
    </w:p>
    <w:p w14:paraId="14C7704A" w14:textId="46376F9E" w:rsidR="00403120" w:rsidRDefault="000644F8"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11</w:t>
      </w:r>
      <w:r w:rsidRPr="004F3AAE">
        <w:rPr>
          <w:rFonts w:ascii="Traditional Arabic" w:hAnsi="Traditional Arabic" w:cs="Traditional Arabic"/>
          <w:sz w:val="36"/>
          <w:szCs w:val="36"/>
          <w:rtl/>
          <w:lang w:bidi="ar-YE"/>
        </w:rPr>
        <w:t>- أن يترس</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ل في الأذان</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أي يتمه</w:t>
      </w:r>
      <w:r w:rsidRPr="004F3AAE">
        <w:rPr>
          <w:rFonts w:ascii="Traditional Arabic" w:hAnsi="Traditional Arabic" w:cs="Traditional Arabic" w:hint="cs"/>
          <w:sz w:val="36"/>
          <w:szCs w:val="36"/>
          <w:rtl/>
          <w:lang w:bidi="ar-YE"/>
        </w:rPr>
        <w:t>ّ</w:t>
      </w:r>
      <w:r w:rsidR="00154EDF"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ل</w:t>
      </w:r>
      <w:r w:rsidRPr="004F3AAE">
        <w:rPr>
          <w:rFonts w:ascii="Traditional Arabic" w:hAnsi="Traditional Arabic" w:cs="Traditional Arabic" w:hint="cs"/>
          <w:sz w:val="36"/>
          <w:szCs w:val="36"/>
          <w:rtl/>
          <w:lang w:bidi="ar-YE"/>
        </w:rPr>
        <w:t xml:space="preserve"> فيه، من غير تمطيط ولا مدٍّ مُفْرِط؛ لأن الأذان إعلام للغائبين عن المسجد فكان الترسُّل فيه أبلغ، </w:t>
      </w:r>
      <w:r w:rsidRPr="004F3AAE">
        <w:rPr>
          <w:rFonts w:ascii="Traditional Arabic" w:hAnsi="Traditional Arabic" w:cs="Traditional Arabic"/>
          <w:sz w:val="36"/>
          <w:szCs w:val="36"/>
          <w:rtl/>
          <w:lang w:bidi="ar-YE"/>
        </w:rPr>
        <w:t>وي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ح</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د</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ر الإقامة</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أي يسرع فيها</w:t>
      </w:r>
      <w:r w:rsidRPr="004F3AAE">
        <w:rPr>
          <w:rFonts w:ascii="Traditional Arabic" w:hAnsi="Traditional Arabic" w:cs="Traditional Arabic" w:hint="cs"/>
          <w:sz w:val="36"/>
          <w:szCs w:val="36"/>
          <w:rtl/>
          <w:lang w:bidi="ar-YE"/>
        </w:rPr>
        <w:t>؛ لأنها إعلام للحاضرين فناسب فيها الحَدْر</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42"/>
      </w:r>
      <w:r w:rsidR="00E44C3E" w:rsidRPr="00CA05A8">
        <w:rPr>
          <w:rStyle w:val="FootnoteReference"/>
          <w:rFonts w:ascii="Traditional Arabic" w:hAnsi="Traditional Arabic"/>
          <w:b/>
          <w:bCs/>
          <w:color w:val="0070C0"/>
          <w:sz w:val="36"/>
          <w:szCs w:val="36"/>
          <w:rtl/>
          <w:lang w:bidi="ar-YE"/>
        </w:rPr>
        <w:t>)</w:t>
      </w:r>
      <w:r w:rsidR="00403120" w:rsidRPr="004F3AAE">
        <w:rPr>
          <w:rFonts w:ascii="Traditional Arabic" w:hAnsi="Traditional Arabic" w:cs="Traditional Arabic" w:hint="cs"/>
          <w:sz w:val="36"/>
          <w:szCs w:val="36"/>
          <w:rtl/>
          <w:lang w:bidi="ar-YE"/>
        </w:rPr>
        <w:t xml:space="preserve">. </w:t>
      </w:r>
    </w:p>
    <w:p w14:paraId="1CFC6985" w14:textId="77777777" w:rsidR="008C2B4D" w:rsidRDefault="008C2B4D">
      <w:pPr>
        <w:bidi w:val="0"/>
        <w:spacing w:after="160" w:line="259" w:lineRule="auto"/>
        <w:rPr>
          <w:rFonts w:ascii="Traditional Arabic" w:hAnsi="Traditional Arabic" w:cs="Traditional Arabic"/>
          <w:sz w:val="36"/>
          <w:szCs w:val="36"/>
          <w:rtl/>
          <w:lang w:bidi="ar-YE"/>
        </w:rPr>
      </w:pPr>
      <w:bookmarkStart w:id="8" w:name="_Toc117768596"/>
      <w:r>
        <w:rPr>
          <w:rFonts w:cs="Traditional Arabic"/>
          <w:b/>
          <w:bCs/>
          <w:sz w:val="36"/>
          <w:szCs w:val="36"/>
          <w:rtl/>
        </w:rPr>
        <w:br w:type="page"/>
      </w:r>
    </w:p>
    <w:p w14:paraId="422B7603" w14:textId="33D211AA" w:rsidR="004D2AF0" w:rsidRPr="004F3AAE" w:rsidRDefault="004D2AF0" w:rsidP="00074E7C">
      <w:pPr>
        <w:pStyle w:val="a"/>
        <w:rPr>
          <w:rtl/>
        </w:rPr>
      </w:pPr>
      <w:r w:rsidRPr="004F3AAE">
        <w:rPr>
          <w:rFonts w:hint="cs"/>
          <w:rtl/>
        </w:rPr>
        <w:lastRenderedPageBreak/>
        <w:t>المطلب السادس</w:t>
      </w:r>
      <w:r w:rsidRPr="004F3AAE">
        <w:rPr>
          <w:rtl/>
        </w:rPr>
        <w:t>: صفة الأذان والإقامة</w:t>
      </w:r>
      <w:r w:rsidR="00477476" w:rsidRPr="004F3AAE">
        <w:rPr>
          <w:rFonts w:hint="cs"/>
          <w:rtl/>
        </w:rPr>
        <w:t>:</w:t>
      </w:r>
      <w:bookmarkEnd w:id="8"/>
    </w:p>
    <w:p w14:paraId="185B3499" w14:textId="39ABEE0D" w:rsidR="00F9027E" w:rsidRPr="004F3AAE" w:rsidRDefault="000644F8"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للأذان والإقامة</w:t>
      </w:r>
      <w:r w:rsidRPr="004F3AAE">
        <w:rPr>
          <w:rFonts w:ascii="Traditional Arabic" w:hAnsi="Traditional Arabic" w:cs="Traditional Arabic"/>
          <w:sz w:val="36"/>
          <w:szCs w:val="36"/>
          <w:rtl/>
          <w:lang w:bidi="ar-YE"/>
        </w:rPr>
        <w:t xml:space="preserve"> كيفي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ات وردت بها النصوص النبوية، </w:t>
      </w:r>
      <w:r w:rsidRPr="004F3AAE">
        <w:rPr>
          <w:rFonts w:ascii="Traditional Arabic" w:hAnsi="Traditional Arabic" w:cs="Traditional Arabic" w:hint="cs"/>
          <w:sz w:val="36"/>
          <w:szCs w:val="36"/>
          <w:rtl/>
          <w:lang w:bidi="ar-YE"/>
        </w:rPr>
        <w:t>فمما ورد في صفة الأذان</w:t>
      </w:r>
      <w:r w:rsidR="00F9027E" w:rsidRPr="004F3AAE">
        <w:rPr>
          <w:rFonts w:ascii="Traditional Arabic" w:hAnsi="Traditional Arabic" w:cs="Traditional Arabic" w:hint="cs"/>
          <w:sz w:val="36"/>
          <w:szCs w:val="36"/>
          <w:rtl/>
          <w:lang w:bidi="ar-YE"/>
        </w:rPr>
        <w:t xml:space="preserve"> والإقامة</w:t>
      </w:r>
      <w:r w:rsidR="00F9027E" w:rsidRPr="004F3AAE">
        <w:rPr>
          <w:rFonts w:ascii="Traditional Arabic" w:hAnsi="Traditional Arabic" w:cs="Traditional Arabic"/>
          <w:sz w:val="36"/>
          <w:szCs w:val="36"/>
          <w:rtl/>
          <w:lang w:bidi="ar-YE"/>
        </w:rPr>
        <w:t xml:space="preserve"> </w:t>
      </w:r>
      <w:r w:rsidR="00F9027E" w:rsidRPr="004F3AAE">
        <w:rPr>
          <w:rFonts w:ascii="Traditional Arabic" w:hAnsi="Traditional Arabic" w:cs="Traditional Arabic" w:hint="cs"/>
          <w:sz w:val="36"/>
          <w:szCs w:val="36"/>
          <w:rtl/>
          <w:lang w:bidi="ar-YE"/>
        </w:rPr>
        <w:t>حديث</w:t>
      </w:r>
      <w:r w:rsidR="00F9027E" w:rsidRPr="004F3AAE">
        <w:rPr>
          <w:rFonts w:hint="cs"/>
          <w:sz w:val="36"/>
          <w:szCs w:val="36"/>
          <w:rtl/>
        </w:rPr>
        <w:t xml:space="preserve"> </w:t>
      </w:r>
      <w:r w:rsidR="00F9027E" w:rsidRPr="004F3AAE">
        <w:rPr>
          <w:rFonts w:ascii="Traditional Arabic" w:hAnsi="Traditional Arabic" w:cs="Traditional Arabic"/>
          <w:sz w:val="36"/>
          <w:szCs w:val="36"/>
          <w:rtl/>
          <w:lang w:bidi="ar-YE"/>
        </w:rPr>
        <w:t>عبد الله بن زيد</w:t>
      </w:r>
      <w:r w:rsidR="00F9027E" w:rsidRPr="004F3AAE">
        <w:rPr>
          <w:rFonts w:ascii="Traditional Arabic" w:hAnsi="Traditional Arabic" w:cs="Traditional Arabic" w:hint="cs"/>
          <w:sz w:val="36"/>
          <w:szCs w:val="36"/>
          <w:rtl/>
          <w:lang w:bidi="ar-YE"/>
        </w:rPr>
        <w:t xml:space="preserve"> رضي الله عنه، </w:t>
      </w:r>
      <w:r w:rsidR="00F9027E" w:rsidRPr="004F3AAE">
        <w:rPr>
          <w:rFonts w:ascii="Traditional Arabic" w:hAnsi="Traditional Arabic" w:cs="Traditional Arabic" w:hint="cs"/>
          <w:b/>
          <w:bCs/>
          <w:sz w:val="36"/>
          <w:szCs w:val="36"/>
          <w:rtl/>
          <w:lang w:bidi="ar-YE"/>
        </w:rPr>
        <w:t>ولفظ الأذان فيه</w:t>
      </w:r>
      <w:r w:rsidRPr="004F3AAE">
        <w:rPr>
          <w:rFonts w:ascii="Traditional Arabic" w:hAnsi="Traditional Arabic" w:cs="Traditional Arabic" w:hint="cs"/>
          <w:b/>
          <w:bCs/>
          <w:sz w:val="36"/>
          <w:szCs w:val="36"/>
          <w:rtl/>
          <w:lang w:bidi="ar-YE"/>
        </w:rPr>
        <w:t>:</w:t>
      </w:r>
      <w:r w:rsidRPr="004F3AAE">
        <w:rPr>
          <w:rFonts w:ascii="Traditional Arabic" w:hAnsi="Traditional Arabic" w:cs="Traditional Arabic"/>
          <w:sz w:val="36"/>
          <w:szCs w:val="36"/>
          <w:rtl/>
          <w:lang w:bidi="ar-YE"/>
        </w:rPr>
        <w:t xml:space="preserve"> </w:t>
      </w:r>
    </w:p>
    <w:p w14:paraId="7DFD8D72" w14:textId="77777777" w:rsidR="00F9027E" w:rsidRPr="004F3AAE" w:rsidRDefault="000644F8"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الله أكبر، الله أكبر، الله أكبر، الله أكبر</w:t>
      </w:r>
      <w:r w:rsidR="00F9027E" w:rsidRPr="004F3AAE">
        <w:rPr>
          <w:rFonts w:ascii="Traditional Arabic" w:hAnsi="Traditional Arabic" w:cs="Traditional Arabic" w:hint="cs"/>
          <w:sz w:val="36"/>
          <w:szCs w:val="36"/>
          <w:rtl/>
          <w:lang w:bidi="ar-YE"/>
        </w:rPr>
        <w:t>.</w:t>
      </w:r>
    </w:p>
    <w:p w14:paraId="032853A4" w14:textId="77777777" w:rsidR="00F9027E" w:rsidRPr="004F3AAE" w:rsidRDefault="000644F8"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أشهد أن لا إله إلا الله، أشهد أن لا إله إلا الله</w:t>
      </w:r>
      <w:r w:rsidR="00F9027E" w:rsidRPr="004F3AAE">
        <w:rPr>
          <w:rFonts w:ascii="Traditional Arabic" w:hAnsi="Traditional Arabic" w:cs="Traditional Arabic" w:hint="cs"/>
          <w:sz w:val="36"/>
          <w:szCs w:val="36"/>
          <w:rtl/>
          <w:lang w:bidi="ar-YE"/>
        </w:rPr>
        <w:t>.</w:t>
      </w:r>
    </w:p>
    <w:p w14:paraId="3D1D6C8E" w14:textId="77777777" w:rsidR="00F9027E" w:rsidRPr="004F3AAE" w:rsidRDefault="00AE6DBE"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أشهد أن محمد</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w:t>
      </w:r>
      <w:r w:rsidR="000644F8" w:rsidRPr="004F3AAE">
        <w:rPr>
          <w:rFonts w:ascii="Traditional Arabic" w:hAnsi="Traditional Arabic" w:cs="Traditional Arabic"/>
          <w:sz w:val="36"/>
          <w:szCs w:val="36"/>
          <w:rtl/>
          <w:lang w:bidi="ar-YE"/>
        </w:rPr>
        <w:t xml:space="preserve"> رسول الله، أشهد أن مح</w:t>
      </w:r>
      <w:r w:rsidRPr="004F3AAE">
        <w:rPr>
          <w:rFonts w:ascii="Traditional Arabic" w:hAnsi="Traditional Arabic" w:cs="Traditional Arabic"/>
          <w:sz w:val="36"/>
          <w:szCs w:val="36"/>
          <w:rtl/>
          <w:lang w:bidi="ar-YE"/>
        </w:rPr>
        <w:t>مد</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w:t>
      </w:r>
      <w:r w:rsidR="000644F8" w:rsidRPr="004F3AAE">
        <w:rPr>
          <w:rFonts w:ascii="Traditional Arabic" w:hAnsi="Traditional Arabic" w:cs="Traditional Arabic"/>
          <w:sz w:val="36"/>
          <w:szCs w:val="36"/>
          <w:rtl/>
          <w:lang w:bidi="ar-YE"/>
        </w:rPr>
        <w:t xml:space="preserve"> رسول الله</w:t>
      </w:r>
      <w:r w:rsidR="00F9027E" w:rsidRPr="004F3AAE">
        <w:rPr>
          <w:rFonts w:ascii="Traditional Arabic" w:hAnsi="Traditional Arabic" w:cs="Traditional Arabic" w:hint="cs"/>
          <w:sz w:val="36"/>
          <w:szCs w:val="36"/>
          <w:rtl/>
          <w:lang w:bidi="ar-YE"/>
        </w:rPr>
        <w:t>.</w:t>
      </w:r>
    </w:p>
    <w:p w14:paraId="2CDA6359" w14:textId="77777777" w:rsidR="00F9027E" w:rsidRPr="004F3AAE" w:rsidRDefault="00AE6DBE"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حيَّ على الصلاة، ح</w:t>
      </w:r>
      <w:r w:rsidR="00477476" w:rsidRPr="004F3AAE">
        <w:rPr>
          <w:rFonts w:ascii="Traditional Arabic" w:hAnsi="Traditional Arabic" w:cs="Traditional Arabic"/>
          <w:sz w:val="36"/>
          <w:szCs w:val="36"/>
          <w:rtl/>
          <w:lang w:bidi="ar-YE"/>
        </w:rPr>
        <w:t>يَّ على الص</w:t>
      </w:r>
      <w:r w:rsidR="000644F8" w:rsidRPr="004F3AAE">
        <w:rPr>
          <w:rFonts w:ascii="Traditional Arabic" w:hAnsi="Traditional Arabic" w:cs="Traditional Arabic"/>
          <w:sz w:val="36"/>
          <w:szCs w:val="36"/>
          <w:rtl/>
          <w:lang w:bidi="ar-YE"/>
        </w:rPr>
        <w:t>لاة</w:t>
      </w:r>
      <w:r w:rsidR="00F9027E" w:rsidRPr="004F3AAE">
        <w:rPr>
          <w:rFonts w:ascii="Traditional Arabic" w:hAnsi="Traditional Arabic" w:cs="Traditional Arabic" w:hint="cs"/>
          <w:sz w:val="36"/>
          <w:szCs w:val="36"/>
          <w:rtl/>
          <w:lang w:bidi="ar-YE"/>
        </w:rPr>
        <w:t>.</w:t>
      </w:r>
    </w:p>
    <w:p w14:paraId="51221D0E" w14:textId="77777777" w:rsidR="00F9027E" w:rsidRPr="004F3AAE" w:rsidRDefault="00AE6DBE"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حيَّ على الفلاح، ح</w:t>
      </w:r>
      <w:r w:rsidR="000644F8" w:rsidRPr="004F3AAE">
        <w:rPr>
          <w:rFonts w:ascii="Traditional Arabic" w:hAnsi="Traditional Arabic" w:cs="Traditional Arabic"/>
          <w:sz w:val="36"/>
          <w:szCs w:val="36"/>
          <w:rtl/>
          <w:lang w:bidi="ar-YE"/>
        </w:rPr>
        <w:t>يَّ على الفلاح</w:t>
      </w:r>
      <w:r w:rsidR="00F9027E" w:rsidRPr="004F3AAE">
        <w:rPr>
          <w:rFonts w:ascii="Traditional Arabic" w:hAnsi="Traditional Arabic" w:cs="Traditional Arabic" w:hint="cs"/>
          <w:sz w:val="36"/>
          <w:szCs w:val="36"/>
          <w:rtl/>
          <w:lang w:bidi="ar-YE"/>
        </w:rPr>
        <w:t>.</w:t>
      </w:r>
    </w:p>
    <w:p w14:paraId="24C1861E" w14:textId="77777777" w:rsidR="00F9027E" w:rsidRPr="004F3AAE" w:rsidRDefault="000644F8"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الله أكبر، الله أكبر</w:t>
      </w:r>
      <w:r w:rsidR="00F9027E" w:rsidRPr="004F3AAE">
        <w:rPr>
          <w:rFonts w:ascii="Traditional Arabic" w:hAnsi="Traditional Arabic" w:cs="Traditional Arabic" w:hint="cs"/>
          <w:sz w:val="36"/>
          <w:szCs w:val="36"/>
          <w:rtl/>
          <w:lang w:bidi="ar-YE"/>
        </w:rPr>
        <w:t>.</w:t>
      </w:r>
    </w:p>
    <w:p w14:paraId="2F42F32F" w14:textId="77777777" w:rsidR="000644F8" w:rsidRPr="004F3AAE" w:rsidRDefault="000644F8"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sz w:val="36"/>
          <w:szCs w:val="36"/>
          <w:rtl/>
          <w:lang w:bidi="ar-YE"/>
        </w:rPr>
        <w:t xml:space="preserve">لا إله إلا الله. </w:t>
      </w:r>
    </w:p>
    <w:p w14:paraId="36781416" w14:textId="77777777" w:rsidR="00F9027E" w:rsidRPr="004F3AAE" w:rsidRDefault="00F9027E" w:rsidP="00273DCB">
      <w:pPr>
        <w:spacing w:after="80" w:line="500" w:lineRule="exact"/>
        <w:ind w:firstLine="397"/>
        <w:jc w:val="both"/>
        <w:rPr>
          <w:rFonts w:ascii="Traditional Arabic" w:hAnsi="Traditional Arabic" w:cs="Traditional Arabic"/>
          <w:b/>
          <w:bCs/>
          <w:sz w:val="36"/>
          <w:szCs w:val="36"/>
          <w:rtl/>
          <w:lang w:bidi="ar-YE"/>
        </w:rPr>
      </w:pPr>
      <w:r w:rsidRPr="004F3AAE">
        <w:rPr>
          <w:rFonts w:ascii="Traditional Arabic" w:hAnsi="Traditional Arabic" w:cs="Traditional Arabic" w:hint="cs"/>
          <w:b/>
          <w:bCs/>
          <w:sz w:val="36"/>
          <w:szCs w:val="36"/>
          <w:rtl/>
          <w:lang w:bidi="ar-YE"/>
        </w:rPr>
        <w:t>ولفظ</w:t>
      </w:r>
      <w:r w:rsidR="000644F8" w:rsidRPr="004F3AAE">
        <w:rPr>
          <w:rFonts w:ascii="Traditional Arabic" w:hAnsi="Traditional Arabic" w:cs="Traditional Arabic"/>
          <w:b/>
          <w:bCs/>
          <w:sz w:val="36"/>
          <w:szCs w:val="36"/>
          <w:rtl/>
          <w:lang w:bidi="ar-YE"/>
        </w:rPr>
        <w:t xml:space="preserve"> الإقامة: </w:t>
      </w:r>
    </w:p>
    <w:p w14:paraId="37A76ACE" w14:textId="77777777" w:rsidR="00F9027E" w:rsidRPr="004F3AAE" w:rsidRDefault="000644F8"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الله أكبر</w:t>
      </w:r>
      <w:r w:rsidR="00F9027E"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الله أكبر</w:t>
      </w:r>
      <w:r w:rsidR="00F9027E" w:rsidRPr="004F3AAE">
        <w:rPr>
          <w:rFonts w:ascii="Traditional Arabic" w:hAnsi="Traditional Arabic" w:cs="Traditional Arabic" w:hint="cs"/>
          <w:sz w:val="36"/>
          <w:szCs w:val="36"/>
          <w:rtl/>
          <w:lang w:bidi="ar-YE"/>
        </w:rPr>
        <w:t>.</w:t>
      </w:r>
    </w:p>
    <w:p w14:paraId="2CB9405F" w14:textId="77777777" w:rsidR="00AE6DBE" w:rsidRPr="004F3AAE" w:rsidRDefault="000644F8"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أشهد أن لا إله إلا الله</w:t>
      </w:r>
      <w:r w:rsidR="00AE6DBE" w:rsidRPr="004F3AAE">
        <w:rPr>
          <w:rFonts w:ascii="Traditional Arabic" w:hAnsi="Traditional Arabic" w:cs="Traditional Arabic" w:hint="cs"/>
          <w:sz w:val="36"/>
          <w:szCs w:val="36"/>
          <w:rtl/>
          <w:lang w:bidi="ar-YE"/>
        </w:rPr>
        <w:t>.</w:t>
      </w:r>
    </w:p>
    <w:p w14:paraId="59E746B1" w14:textId="77777777" w:rsidR="00AE6DBE" w:rsidRPr="004F3AAE" w:rsidRDefault="000644F8"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أشه</w:t>
      </w:r>
      <w:r w:rsidR="00AE6DBE" w:rsidRPr="004F3AAE">
        <w:rPr>
          <w:rFonts w:ascii="Traditional Arabic" w:hAnsi="Traditional Arabic" w:cs="Traditional Arabic"/>
          <w:sz w:val="36"/>
          <w:szCs w:val="36"/>
          <w:rtl/>
          <w:lang w:bidi="ar-YE"/>
        </w:rPr>
        <w:t>د أن محمد</w:t>
      </w:r>
      <w:r w:rsidR="00AE6DBE" w:rsidRPr="004F3AAE">
        <w:rPr>
          <w:rFonts w:ascii="Traditional Arabic" w:hAnsi="Traditional Arabic" w:cs="Traditional Arabic" w:hint="cs"/>
          <w:sz w:val="36"/>
          <w:szCs w:val="36"/>
          <w:rtl/>
          <w:lang w:bidi="ar-YE"/>
        </w:rPr>
        <w:t>ً</w:t>
      </w:r>
      <w:r w:rsidR="00AE6DBE" w:rsidRPr="004F3AAE">
        <w:rPr>
          <w:rFonts w:ascii="Traditional Arabic" w:hAnsi="Traditional Arabic" w:cs="Traditional Arabic"/>
          <w:sz w:val="36"/>
          <w:szCs w:val="36"/>
          <w:rtl/>
          <w:lang w:bidi="ar-YE"/>
        </w:rPr>
        <w:t>ا</w:t>
      </w:r>
      <w:r w:rsidRPr="004F3AAE">
        <w:rPr>
          <w:rFonts w:ascii="Traditional Arabic" w:hAnsi="Traditional Arabic" w:cs="Traditional Arabic"/>
          <w:sz w:val="36"/>
          <w:szCs w:val="36"/>
          <w:rtl/>
          <w:lang w:bidi="ar-YE"/>
        </w:rPr>
        <w:t xml:space="preserve"> رسول الله</w:t>
      </w:r>
      <w:r w:rsidR="00AE6DBE" w:rsidRPr="004F3AAE">
        <w:rPr>
          <w:rFonts w:ascii="Traditional Arabic" w:hAnsi="Traditional Arabic" w:cs="Traditional Arabic" w:hint="cs"/>
          <w:sz w:val="36"/>
          <w:szCs w:val="36"/>
          <w:rtl/>
          <w:lang w:bidi="ar-YE"/>
        </w:rPr>
        <w:t>.</w:t>
      </w:r>
    </w:p>
    <w:p w14:paraId="188FC766" w14:textId="77777777" w:rsidR="00AE6DBE" w:rsidRPr="004F3AAE" w:rsidRDefault="00477476"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حيَّ على الص</w:t>
      </w:r>
      <w:r w:rsidR="00AE6DBE" w:rsidRPr="004F3AAE">
        <w:rPr>
          <w:rFonts w:ascii="Traditional Arabic" w:hAnsi="Traditional Arabic" w:cs="Traditional Arabic"/>
          <w:sz w:val="36"/>
          <w:szCs w:val="36"/>
          <w:rtl/>
          <w:lang w:bidi="ar-YE"/>
        </w:rPr>
        <w:t>لاة، ح</w:t>
      </w:r>
      <w:r w:rsidR="000644F8" w:rsidRPr="004F3AAE">
        <w:rPr>
          <w:rFonts w:ascii="Traditional Arabic" w:hAnsi="Traditional Arabic" w:cs="Traditional Arabic"/>
          <w:sz w:val="36"/>
          <w:szCs w:val="36"/>
          <w:rtl/>
          <w:lang w:bidi="ar-YE"/>
        </w:rPr>
        <w:t>يَّ على الفلاح</w:t>
      </w:r>
      <w:r w:rsidR="00AE6DBE" w:rsidRPr="004F3AAE">
        <w:rPr>
          <w:rFonts w:ascii="Traditional Arabic" w:hAnsi="Traditional Arabic" w:cs="Traditional Arabic" w:hint="cs"/>
          <w:sz w:val="36"/>
          <w:szCs w:val="36"/>
          <w:rtl/>
          <w:lang w:bidi="ar-YE"/>
        </w:rPr>
        <w:t>.</w:t>
      </w:r>
    </w:p>
    <w:p w14:paraId="5EE15863" w14:textId="77777777" w:rsidR="00AE6DBE" w:rsidRPr="004F3AAE" w:rsidRDefault="00AE6DBE"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قد قامت الص</w:t>
      </w:r>
      <w:r w:rsidR="000644F8" w:rsidRPr="004F3AAE">
        <w:rPr>
          <w:rFonts w:ascii="Traditional Arabic" w:hAnsi="Traditional Arabic" w:cs="Traditional Arabic"/>
          <w:sz w:val="36"/>
          <w:szCs w:val="36"/>
          <w:rtl/>
          <w:lang w:bidi="ar-YE"/>
        </w:rPr>
        <w:t>لاة</w:t>
      </w:r>
      <w:r w:rsidR="000644F8"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قـد قامت الص</w:t>
      </w:r>
      <w:r w:rsidR="000644F8" w:rsidRPr="004F3AAE">
        <w:rPr>
          <w:rFonts w:ascii="Traditional Arabic" w:hAnsi="Traditional Arabic" w:cs="Traditional Arabic"/>
          <w:sz w:val="36"/>
          <w:szCs w:val="36"/>
          <w:rtl/>
          <w:lang w:bidi="ar-YE"/>
        </w:rPr>
        <w:t>لاة</w:t>
      </w:r>
      <w:r w:rsidRPr="004F3AAE">
        <w:rPr>
          <w:rFonts w:ascii="Traditional Arabic" w:hAnsi="Traditional Arabic" w:cs="Traditional Arabic" w:hint="cs"/>
          <w:sz w:val="36"/>
          <w:szCs w:val="36"/>
          <w:rtl/>
          <w:lang w:bidi="ar-YE"/>
        </w:rPr>
        <w:t>.</w:t>
      </w:r>
    </w:p>
    <w:p w14:paraId="0608C0FC" w14:textId="77777777" w:rsidR="00AE6DBE" w:rsidRPr="004F3AAE" w:rsidRDefault="000644F8"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lastRenderedPageBreak/>
        <w:t>الله أكبر</w:t>
      </w:r>
      <w:r w:rsidR="00AE6DBE"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الله أكبر</w:t>
      </w:r>
      <w:r w:rsidR="00AE6DBE" w:rsidRPr="004F3AAE">
        <w:rPr>
          <w:rFonts w:ascii="Traditional Arabic" w:hAnsi="Traditional Arabic" w:cs="Traditional Arabic" w:hint="cs"/>
          <w:sz w:val="36"/>
          <w:szCs w:val="36"/>
          <w:rtl/>
          <w:lang w:bidi="ar-YE"/>
        </w:rPr>
        <w:t>.</w:t>
      </w:r>
    </w:p>
    <w:p w14:paraId="18E0300F" w14:textId="2415E4B4" w:rsidR="000644F8" w:rsidRPr="004F3AAE" w:rsidRDefault="000644F8"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لا إله إلا الله</w:t>
      </w:r>
      <w:r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43"/>
      </w:r>
      <w:r w:rsidR="00E44C3E" w:rsidRPr="00CA05A8">
        <w:rPr>
          <w:rStyle w:val="FootnoteReference"/>
          <w:rFonts w:ascii="Traditional Arabic" w:hAnsi="Traditional Arabic"/>
          <w:b/>
          <w:bCs/>
          <w:color w:val="0070C0"/>
          <w:sz w:val="36"/>
          <w:szCs w:val="36"/>
          <w:rtl/>
          <w:lang w:bidi="ar-YE"/>
        </w:rPr>
        <w:t>)</w:t>
      </w:r>
    </w:p>
    <w:p w14:paraId="6BA05EE0" w14:textId="77777777" w:rsidR="000644F8" w:rsidRPr="004F3AAE" w:rsidRDefault="000644F8"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 xml:space="preserve">فهذه صفة الأذان والإقامـة </w:t>
      </w:r>
      <w:r w:rsidRPr="004F3AAE">
        <w:rPr>
          <w:rFonts w:ascii="Traditional Arabic" w:hAnsi="Traditional Arabic" w:cs="Traditional Arabic" w:hint="cs"/>
          <w:sz w:val="36"/>
          <w:szCs w:val="36"/>
          <w:rtl/>
          <w:lang w:bidi="ar-YE"/>
        </w:rPr>
        <w:t>التي واظب عليها</w:t>
      </w:r>
      <w:r w:rsidRPr="004F3AAE">
        <w:rPr>
          <w:rFonts w:ascii="Traditional Arabic" w:hAnsi="Traditional Arabic" w:cs="Traditional Arabic"/>
          <w:sz w:val="36"/>
          <w:szCs w:val="36"/>
          <w:rtl/>
          <w:lang w:bidi="ar-YE"/>
        </w:rPr>
        <w:t xml:space="preserve"> بلا</w:t>
      </w:r>
      <w:r w:rsidRPr="004F3AAE">
        <w:rPr>
          <w:rFonts w:ascii="Traditional Arabic" w:hAnsi="Traditional Arabic" w:cs="Traditional Arabic" w:hint="cs"/>
          <w:sz w:val="36"/>
          <w:szCs w:val="36"/>
          <w:rtl/>
          <w:lang w:bidi="ar-YE"/>
        </w:rPr>
        <w:t>ل</w:t>
      </w:r>
      <w:r w:rsidRPr="004F3AAE">
        <w:rPr>
          <w:rFonts w:ascii="Traditional Arabic" w:hAnsi="Traditional Arabic" w:cs="Traditional Arabic"/>
          <w:sz w:val="36"/>
          <w:szCs w:val="36"/>
          <w:rtl/>
          <w:lang w:bidi="ar-YE"/>
        </w:rPr>
        <w:t xml:space="preserve"> ر</w:t>
      </w:r>
      <w:r w:rsidR="00AE6DBE" w:rsidRPr="004F3AAE">
        <w:rPr>
          <w:rFonts w:ascii="Traditional Arabic" w:hAnsi="Traditional Arabic" w:cs="Traditional Arabic"/>
          <w:sz w:val="36"/>
          <w:szCs w:val="36"/>
          <w:rtl/>
          <w:lang w:bidi="ar-YE"/>
        </w:rPr>
        <w:t xml:space="preserve">ضي الله عنه مع رسول الله </w:t>
      </w:r>
      <w:r w:rsidR="00AE6DBE" w:rsidRPr="008C2B4D">
        <w:rPr>
          <w:rFonts w:ascii="Traditional Arabic" w:hAnsi="Traditional Arabic" w:cs="KFGQPC Uthman Taha Naskh"/>
          <w:sz w:val="36"/>
          <w:szCs w:val="36"/>
          <w:rtl/>
          <w:lang w:bidi="ar-YE"/>
        </w:rPr>
        <w:t>ﷺ</w:t>
      </w:r>
      <w:r w:rsidR="00AE6DBE" w:rsidRPr="004F3AAE">
        <w:rPr>
          <w:rFonts w:ascii="Traditional Arabic" w:hAnsi="Traditional Arabic" w:cs="Traditional Arabic"/>
          <w:sz w:val="36"/>
          <w:szCs w:val="36"/>
          <w:rtl/>
          <w:lang w:bidi="ar-YE"/>
        </w:rPr>
        <w:t xml:space="preserve"> حضر</w:t>
      </w:r>
      <w:r w:rsidR="00AE6DBE" w:rsidRPr="004F3AAE">
        <w:rPr>
          <w:rFonts w:ascii="Traditional Arabic" w:hAnsi="Traditional Arabic" w:cs="Traditional Arabic" w:hint="cs"/>
          <w:sz w:val="36"/>
          <w:szCs w:val="36"/>
          <w:rtl/>
          <w:lang w:bidi="ar-YE"/>
        </w:rPr>
        <w:t>ً</w:t>
      </w:r>
      <w:r w:rsidR="00AE6DBE" w:rsidRPr="004F3AAE">
        <w:rPr>
          <w:rFonts w:ascii="Traditional Arabic" w:hAnsi="Traditional Arabic" w:cs="Traditional Arabic"/>
          <w:sz w:val="36"/>
          <w:szCs w:val="36"/>
          <w:rtl/>
          <w:lang w:bidi="ar-YE"/>
        </w:rPr>
        <w:t>ا وسفر</w:t>
      </w:r>
      <w:r w:rsidR="00AE6DBE" w:rsidRPr="004F3AAE">
        <w:rPr>
          <w:rFonts w:ascii="Traditional Arabic" w:hAnsi="Traditional Arabic" w:cs="Traditional Arabic" w:hint="cs"/>
          <w:sz w:val="36"/>
          <w:szCs w:val="36"/>
          <w:rtl/>
          <w:lang w:bidi="ar-YE"/>
        </w:rPr>
        <w:t>ً</w:t>
      </w:r>
      <w:r w:rsidR="00AE6DBE" w:rsidRPr="004F3AAE">
        <w:rPr>
          <w:rFonts w:ascii="Traditional Arabic" w:hAnsi="Traditional Arabic" w:cs="Traditional Arabic"/>
          <w:sz w:val="36"/>
          <w:szCs w:val="36"/>
          <w:rtl/>
          <w:lang w:bidi="ar-YE"/>
        </w:rPr>
        <w:t>ا</w:t>
      </w:r>
      <w:r w:rsidRPr="004F3AAE">
        <w:rPr>
          <w:rFonts w:ascii="Traditional Arabic" w:hAnsi="Traditional Arabic" w:cs="Traditional Arabic"/>
          <w:sz w:val="36"/>
          <w:szCs w:val="36"/>
          <w:rtl/>
          <w:lang w:bidi="ar-YE"/>
        </w:rPr>
        <w:t xml:space="preserve"> إلى أن مات</w:t>
      </w:r>
      <w:r w:rsidR="00AE6DBE" w:rsidRPr="004F3AAE">
        <w:rPr>
          <w:rFonts w:ascii="Traditional Arabic" w:hAnsi="Traditional Arabic" w:cs="Traditional Arabic"/>
          <w:sz w:val="36"/>
          <w:szCs w:val="36"/>
          <w:rtl/>
          <w:lang w:bidi="ar-YE"/>
        </w:rPr>
        <w:t xml:space="preserve"> </w:t>
      </w:r>
      <w:r w:rsidR="00AE6DBE" w:rsidRPr="008C2B4D">
        <w:rPr>
          <w:rFonts w:ascii="Traditional Arabic" w:hAnsi="Traditional Arabic" w:cs="KFGQPC Uthman Taha Naskh"/>
          <w:sz w:val="36"/>
          <w:szCs w:val="36"/>
          <w:rtl/>
          <w:lang w:bidi="ar-YE"/>
        </w:rPr>
        <w:t>ﷺ</w:t>
      </w:r>
      <w:r w:rsidRPr="004F3AAE">
        <w:rPr>
          <w:rFonts w:ascii="Traditional Arabic" w:hAnsi="Traditional Arabic" w:cs="Traditional Arabic"/>
          <w:sz w:val="36"/>
          <w:szCs w:val="36"/>
          <w:rtl/>
          <w:lang w:bidi="ar-YE"/>
        </w:rPr>
        <w:t xml:space="preserve">. </w:t>
      </w:r>
    </w:p>
    <w:p w14:paraId="0264B6C2" w14:textId="32C6E4AE" w:rsidR="00021DFC" w:rsidRPr="004F3AAE" w:rsidRDefault="00021DFC" w:rsidP="00273DCB">
      <w:pPr>
        <w:spacing w:after="80" w:line="500" w:lineRule="exact"/>
        <w:ind w:firstLine="397"/>
        <w:jc w:val="both"/>
        <w:rPr>
          <w:rFonts w:ascii="Traditional Arabic" w:hAnsi="Traditional Arabic" w:cs="Traditional Arabic"/>
          <w:sz w:val="36"/>
          <w:szCs w:val="36"/>
          <w:rtl/>
        </w:rPr>
      </w:pPr>
      <w:r w:rsidRPr="004F3AAE">
        <w:rPr>
          <w:rFonts w:ascii="Traditional Arabic" w:hAnsi="Traditional Arabic" w:cs="Traditional Arabic" w:hint="cs"/>
          <w:sz w:val="36"/>
          <w:szCs w:val="36"/>
          <w:rtl/>
          <w:lang w:bidi="ar-YE"/>
        </w:rPr>
        <w:t>و</w:t>
      </w:r>
      <w:r w:rsidRPr="004F3AAE">
        <w:rPr>
          <w:rFonts w:ascii="Traditional Arabic" w:hAnsi="Traditional Arabic" w:cs="Traditional Arabic"/>
          <w:sz w:val="36"/>
          <w:szCs w:val="36"/>
          <w:rtl/>
          <w:lang w:bidi="ar-YE"/>
        </w:rPr>
        <w:t xml:space="preserve">يقول في أذان </w:t>
      </w:r>
      <w:r w:rsidRPr="004F3AAE">
        <w:rPr>
          <w:rFonts w:ascii="Traditional Arabic" w:hAnsi="Traditional Arabic" w:cs="Traditional Arabic" w:hint="cs"/>
          <w:sz w:val="36"/>
          <w:szCs w:val="36"/>
          <w:rtl/>
          <w:lang w:bidi="ar-YE"/>
        </w:rPr>
        <w:t>الفجر</w:t>
      </w:r>
      <w:r w:rsidRPr="004F3AAE">
        <w:rPr>
          <w:rFonts w:ascii="Traditional Arabic" w:hAnsi="Traditional Arabic" w:cs="Traditional Arabic"/>
          <w:sz w:val="36"/>
          <w:szCs w:val="36"/>
          <w:rtl/>
          <w:lang w:bidi="ar-YE"/>
        </w:rPr>
        <w:t xml:space="preserve"> بعد حيَّ على الفلاح: الصلاة خير من الن</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وم</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مرتين؛ لما روى أبو محذورة رضي الله عنه أن رسول الله </w:t>
      </w:r>
      <w:r w:rsidRPr="008C2B4D">
        <w:rPr>
          <w:rFonts w:ascii="Traditional Arabic" w:hAnsi="Traditional Arabic" w:cs="KFGQPC Uthman Taha Naskh"/>
          <w:sz w:val="36"/>
          <w:szCs w:val="36"/>
          <w:rtl/>
          <w:lang w:bidi="ar-YE"/>
        </w:rPr>
        <w:t>ﷺ</w:t>
      </w:r>
      <w:r w:rsidRPr="004F3AAE">
        <w:rPr>
          <w:rFonts w:ascii="Traditional Arabic" w:hAnsi="Traditional Arabic" w:cs="Traditional Arabic"/>
          <w:sz w:val="36"/>
          <w:szCs w:val="36"/>
          <w:rtl/>
          <w:lang w:bidi="ar-YE"/>
        </w:rPr>
        <w:t xml:space="preserve"> قال له: </w:t>
      </w:r>
      <w:r w:rsidRPr="00273DCB">
        <w:rPr>
          <w:rFonts w:ascii="Traditional Arabic" w:hAnsi="Traditional Arabic" w:cs="KFGQPC Uthman Taha Naskh" w:hint="cs"/>
          <w:b/>
          <w:bCs/>
          <w:color w:val="0070C0"/>
          <w:sz w:val="32"/>
          <w:szCs w:val="32"/>
          <w:rtl/>
          <w:lang w:bidi="ar-YE"/>
        </w:rPr>
        <w:t>«ف</w:t>
      </w:r>
      <w:r w:rsidRPr="00273DCB">
        <w:rPr>
          <w:rFonts w:ascii="Traditional Arabic" w:hAnsi="Traditional Arabic" w:cs="KFGQPC Uthman Taha Naskh"/>
          <w:b/>
          <w:bCs/>
          <w:color w:val="0070C0"/>
          <w:sz w:val="32"/>
          <w:szCs w:val="32"/>
          <w:rtl/>
          <w:lang w:bidi="ar-YE"/>
        </w:rPr>
        <w:t xml:space="preserve">إن كان </w:t>
      </w:r>
      <w:r w:rsidRPr="00273DCB">
        <w:rPr>
          <w:rFonts w:ascii="Traditional Arabic" w:hAnsi="Traditional Arabic" w:cs="KFGQPC Uthman Taha Naskh" w:hint="cs"/>
          <w:b/>
          <w:bCs/>
          <w:color w:val="0070C0"/>
          <w:sz w:val="32"/>
          <w:szCs w:val="32"/>
          <w:rtl/>
          <w:lang w:bidi="ar-YE"/>
        </w:rPr>
        <w:t xml:space="preserve">صلاة </w:t>
      </w:r>
      <w:r w:rsidRPr="00273DCB">
        <w:rPr>
          <w:rFonts w:ascii="Traditional Arabic" w:hAnsi="Traditional Arabic" w:cs="KFGQPC Uthman Taha Naskh"/>
          <w:b/>
          <w:bCs/>
          <w:color w:val="0070C0"/>
          <w:sz w:val="32"/>
          <w:szCs w:val="32"/>
          <w:rtl/>
          <w:lang w:bidi="ar-YE"/>
        </w:rPr>
        <w:t>الصبح قلت</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 الصلاة خير من النوم</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 xml:space="preserve"> الصلاة خير من النوم</w:t>
      </w:r>
      <w:r w:rsidRPr="00273DCB">
        <w:rPr>
          <w:rFonts w:ascii="Traditional Arabic" w:hAnsi="Traditional Arabic" w:cs="KFGQPC Uthman Taha Naskh" w:hint="cs"/>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44"/>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sz w:val="36"/>
          <w:szCs w:val="36"/>
          <w:rtl/>
          <w:lang w:bidi="ar-YE"/>
        </w:rPr>
        <w:t>.</w:t>
      </w:r>
    </w:p>
    <w:p w14:paraId="6CC3DBDC" w14:textId="77777777" w:rsidR="00657E8C" w:rsidRPr="004F3AAE" w:rsidRDefault="00657E8C"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YE"/>
        </w:rPr>
        <w:t xml:space="preserve">وهناك صفة أخرى للأذان وهي </w:t>
      </w:r>
      <w:r w:rsidRPr="004F3AAE">
        <w:rPr>
          <w:rFonts w:ascii="Traditional Arabic" w:hAnsi="Traditional Arabic" w:cs="Traditional Arabic"/>
          <w:sz w:val="36"/>
          <w:szCs w:val="36"/>
          <w:rtl/>
          <w:lang w:bidi="ar-EG"/>
        </w:rPr>
        <w:t>الترجيع</w:t>
      </w:r>
      <w:r w:rsidRPr="004F3AAE">
        <w:rPr>
          <w:rFonts w:ascii="Traditional Arabic" w:hAnsi="Traditional Arabic" w:cs="Traditional Arabic" w:hint="cs"/>
          <w:sz w:val="36"/>
          <w:szCs w:val="36"/>
          <w:rtl/>
          <w:lang w:bidi="ar-EG"/>
        </w:rPr>
        <w:t>، أي</w:t>
      </w:r>
      <w:r w:rsidRPr="004F3AAE">
        <w:rPr>
          <w:rFonts w:ascii="Traditional Arabic" w:hAnsi="Traditional Arabic" w:cs="Traditional Arabic"/>
          <w:sz w:val="36"/>
          <w:szCs w:val="36"/>
          <w:rtl/>
          <w:lang w:bidi="ar-EG"/>
        </w:rPr>
        <w:t xml:space="preserve"> الترديد، </w:t>
      </w:r>
      <w:r w:rsidRPr="004F3AAE">
        <w:rPr>
          <w:rFonts w:ascii="Traditional Arabic" w:hAnsi="Traditional Arabic" w:cs="Traditional Arabic" w:hint="cs"/>
          <w:sz w:val="36"/>
          <w:szCs w:val="36"/>
          <w:rtl/>
          <w:lang w:bidi="ar-EG"/>
        </w:rPr>
        <w:t>ف</w:t>
      </w:r>
      <w:r w:rsidRPr="004F3AAE">
        <w:rPr>
          <w:rFonts w:ascii="Traditional Arabic" w:hAnsi="Traditional Arabic" w:cs="Traditional Arabic"/>
          <w:sz w:val="36"/>
          <w:szCs w:val="36"/>
          <w:rtl/>
          <w:lang w:bidi="ar-EG"/>
        </w:rPr>
        <w:t>يخفض صوته في الشهادتين، ثم يعيدهما برفع الصوت</w:t>
      </w:r>
      <w:r w:rsidRPr="004F3AAE">
        <w:rPr>
          <w:rFonts w:ascii="Traditional Arabic" w:hAnsi="Traditional Arabic" w:cs="Traditional Arabic" w:hint="cs"/>
          <w:sz w:val="36"/>
          <w:szCs w:val="36"/>
          <w:rtl/>
          <w:lang w:bidi="ar-EG"/>
        </w:rPr>
        <w:t xml:space="preserve">، وعند الإقامة فإنه يثنِّها، وهذه الصفة قد وردت في حديث أبي محذورة رضي الله عنه، حيث قال: </w:t>
      </w:r>
      <w:r w:rsidRPr="004F3AAE">
        <w:rPr>
          <w:rFonts w:ascii="Traditional Arabic" w:hAnsi="Traditional Arabic" w:cs="Traditional Arabic"/>
          <w:sz w:val="36"/>
          <w:szCs w:val="36"/>
          <w:rtl/>
          <w:lang w:bidi="ar-EG"/>
        </w:rPr>
        <w:t>ألقى علي</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رسول الله صلى الله عليه وسلم التأذين هو بنفسه، فقال: قل: الله أكبر الله أكبر، الله أكبر الله أكبر، أشهد أن لا إله إلا الله، أشهد أن لا إله إلا الله، أشهد أن محمدا رسول الله، أشهد أن محمدا رسول الله - مرتين مرتين - قال: ثم ارجع، فمد من صوتك</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أشهد أن لا إله إلا الله، أشهد </w:t>
      </w:r>
      <w:r w:rsidRPr="004F3AAE">
        <w:rPr>
          <w:rFonts w:ascii="Traditional Arabic" w:hAnsi="Traditional Arabic" w:cs="Traditional Arabic"/>
          <w:sz w:val="36"/>
          <w:szCs w:val="36"/>
          <w:rtl/>
          <w:lang w:bidi="ar-EG"/>
        </w:rPr>
        <w:lastRenderedPageBreak/>
        <w:t>أن لا إله إلا الله، أشهد أن محمد</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ا رسول الله، أشهد أن محمد</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ا رسول الله، حي على الصلاة، حي على الصلاة، حي على الفلاح، حي على الفلاح، الله أكبر الله أكبر، لا إله إلا الله</w:t>
      </w:r>
      <w:r w:rsidRPr="004F3AAE">
        <w:rPr>
          <w:rFonts w:ascii="Traditional Arabic" w:hAnsi="Traditional Arabic" w:cs="Traditional Arabic" w:hint="cs"/>
          <w:sz w:val="36"/>
          <w:szCs w:val="36"/>
          <w:rtl/>
          <w:lang w:bidi="ar-EG"/>
        </w:rPr>
        <w:t>.</w:t>
      </w:r>
    </w:p>
    <w:p w14:paraId="30D66749" w14:textId="639B5F5C" w:rsidR="000D1CEE" w:rsidRPr="004F3AAE" w:rsidRDefault="00657E8C"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t>والإقامة: الله أكبر الله أكبر، الله أكبر الله أكبر، أشهد أن لا إله إلا الله، أشهد أن لا إله إلا الله، أشهد أن محمد</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ا رسول الله، أشهد أن محمد</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ا رسول الله، حي على الصلاة حي على الصلاة، حي على الفلاح حي على الفلاح، قد قامت الصلاة، قد قامت الصلاة، الله أكبر الله أكبر، لا إله إلا الله</w:t>
      </w:r>
      <w:r w:rsidRPr="004F3AAE">
        <w:rPr>
          <w:rFonts w:ascii="Traditional Arabic" w:hAnsi="Traditional Arabic" w:cs="Traditional Arabic" w:hint="cs"/>
          <w:sz w:val="36"/>
          <w:szCs w:val="36"/>
          <w:rtl/>
          <w:lang w:bidi="ar-EG"/>
        </w:rPr>
        <w:t>»</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45"/>
      </w:r>
      <w:r w:rsidR="00E44C3E" w:rsidRPr="00CA05A8">
        <w:rPr>
          <w:rStyle w:val="FootnoteReference"/>
          <w:rFonts w:ascii="Traditional Arabic" w:hAnsi="Traditional Arabic"/>
          <w:b/>
          <w:bCs/>
          <w:color w:val="0070C0"/>
          <w:sz w:val="36"/>
          <w:szCs w:val="36"/>
          <w:rtl/>
          <w:lang w:bidi="ar-EG"/>
        </w:rPr>
        <w:t>)</w:t>
      </w:r>
      <w:r w:rsidRPr="004F3AAE">
        <w:rPr>
          <w:rFonts w:ascii="Traditional Arabic" w:hAnsi="Traditional Arabic" w:cs="Traditional Arabic" w:hint="cs"/>
          <w:sz w:val="36"/>
          <w:szCs w:val="36"/>
          <w:rtl/>
          <w:lang w:bidi="ar-EG"/>
        </w:rPr>
        <w:t>.</w:t>
      </w:r>
      <w:r w:rsidR="000D1CEE" w:rsidRPr="004F3AAE">
        <w:rPr>
          <w:rFonts w:ascii="Traditional Arabic" w:hAnsi="Traditional Arabic" w:cs="Traditional Arabic" w:hint="cs"/>
          <w:sz w:val="36"/>
          <w:szCs w:val="36"/>
          <w:rtl/>
          <w:lang w:bidi="ar-EG"/>
        </w:rPr>
        <w:t xml:space="preserve"> </w:t>
      </w:r>
    </w:p>
    <w:p w14:paraId="2C451657" w14:textId="00C1C633" w:rsidR="00021DFC" w:rsidRPr="004F3AAE" w:rsidRDefault="000D1CEE"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EG"/>
        </w:rPr>
        <w:t xml:space="preserve">وهذا </w:t>
      </w:r>
      <w:r w:rsidRPr="004F3AAE">
        <w:rPr>
          <w:rFonts w:ascii="Traditional Arabic" w:hAnsi="Traditional Arabic" w:cs="Traditional Arabic"/>
          <w:sz w:val="36"/>
          <w:szCs w:val="36"/>
          <w:rtl/>
          <w:lang w:bidi="ar-YE"/>
        </w:rPr>
        <w:t xml:space="preserve">من </w:t>
      </w:r>
      <w:r w:rsidR="00606975" w:rsidRPr="004F3AAE">
        <w:rPr>
          <w:rFonts w:ascii="Traditional Arabic" w:hAnsi="Traditional Arabic" w:cs="Traditional Arabic" w:hint="cs"/>
          <w:sz w:val="36"/>
          <w:szCs w:val="36"/>
          <w:rtl/>
          <w:lang w:bidi="ar-YE"/>
        </w:rPr>
        <w:t>اختلاف التنوع، بأي هذه الكيفيات الثابتة أخذ</w:t>
      </w:r>
      <w:r w:rsidR="001E58F4" w:rsidRPr="004F3AAE">
        <w:rPr>
          <w:rFonts w:ascii="Traditional Arabic" w:hAnsi="Traditional Arabic" w:cs="Traditional Arabic" w:hint="cs"/>
          <w:sz w:val="36"/>
          <w:szCs w:val="36"/>
          <w:rtl/>
          <w:lang w:bidi="ar-YE"/>
        </w:rPr>
        <w:t>َ</w:t>
      </w:r>
      <w:r w:rsidR="00606975" w:rsidRPr="004F3AAE">
        <w:rPr>
          <w:rFonts w:ascii="Traditional Arabic" w:hAnsi="Traditional Arabic" w:cs="Traditional Arabic" w:hint="cs"/>
          <w:sz w:val="36"/>
          <w:szCs w:val="36"/>
          <w:rtl/>
          <w:lang w:bidi="ar-YE"/>
        </w:rPr>
        <w:t xml:space="preserve"> المؤذن فهو حسن، يقول شيخ الإسلام ابن تيمية رحمه الله بعد أن ذكر بعض صور الأذان الثابتة: </w:t>
      </w:r>
      <w:r w:rsidR="00606975"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وإذا كان كذلك</w:t>
      </w:r>
      <w:r w:rsidR="00606975"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 xml:space="preserve"> فالصواب مذهب أهل الحديث ومن وافقهم</w:t>
      </w:r>
      <w:r w:rsidR="00606975"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 xml:space="preserve"> وهو تسويغ كل ما ثبت في ذلك عن النبي صلى الله عليه وسلم لا يكرهون شيئ</w:t>
      </w:r>
      <w:r w:rsidR="00606975"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ا من ذلك</w:t>
      </w:r>
      <w:r w:rsidR="00606975"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 xml:space="preserve"> إذ تنو</w:t>
      </w:r>
      <w:r w:rsidR="00477476"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ع صفة الأذان والإقامة كتنو</w:t>
      </w:r>
      <w:r w:rsidR="00477476"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ع صفة القراءات والتشهدات ونحو ذلك</w:t>
      </w:r>
      <w:r w:rsidR="00606975" w:rsidRPr="00273DCB">
        <w:rPr>
          <w:rFonts w:ascii="Traditional Arabic" w:hAnsi="Traditional Arabic" w:cs="KFGQPC Uthman Taha Naskh" w:hint="cs"/>
          <w:b/>
          <w:bCs/>
          <w:color w:val="0070C0"/>
          <w:sz w:val="32"/>
          <w:szCs w:val="32"/>
          <w:rtl/>
          <w:lang w:bidi="ar-YE"/>
        </w:rPr>
        <w:t>،</w:t>
      </w:r>
      <w:r w:rsidR="00606975" w:rsidRPr="00273DCB">
        <w:rPr>
          <w:rFonts w:ascii="Traditional Arabic" w:hAnsi="Traditional Arabic" w:cs="KFGQPC Uthman Taha Naskh"/>
          <w:b/>
          <w:bCs/>
          <w:color w:val="0070C0"/>
          <w:sz w:val="32"/>
          <w:szCs w:val="32"/>
          <w:rtl/>
          <w:lang w:bidi="ar-YE"/>
        </w:rPr>
        <w:t xml:space="preserve"> وليس لأحد أن يكره</w:t>
      </w:r>
      <w:r w:rsidRPr="00273DCB">
        <w:rPr>
          <w:rFonts w:ascii="Traditional Arabic" w:hAnsi="Traditional Arabic" w:cs="KFGQPC Uthman Taha Naskh"/>
          <w:b/>
          <w:bCs/>
          <w:color w:val="0070C0"/>
          <w:sz w:val="32"/>
          <w:szCs w:val="32"/>
          <w:rtl/>
          <w:lang w:bidi="ar-YE"/>
        </w:rPr>
        <w:t xml:space="preserve"> ما سن</w:t>
      </w:r>
      <w:r w:rsidR="001E58F4"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ه رسول الله صلى الله عليه وسلم لأمته</w:t>
      </w:r>
      <w:r w:rsidR="00606975" w:rsidRPr="00273DCB">
        <w:rPr>
          <w:rFonts w:ascii="Traditional Arabic" w:hAnsi="Traditional Arabic" w:cs="KFGQPC Uthman Taha Naskh" w:hint="cs"/>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46"/>
      </w:r>
      <w:r w:rsidR="00E44C3E" w:rsidRPr="00CA05A8">
        <w:rPr>
          <w:rStyle w:val="FootnoteReference"/>
          <w:rFonts w:ascii="Traditional Arabic" w:hAnsi="Traditional Arabic"/>
          <w:b/>
          <w:bCs/>
          <w:color w:val="0070C0"/>
          <w:sz w:val="36"/>
          <w:szCs w:val="36"/>
          <w:rtl/>
          <w:lang w:bidi="ar-YE"/>
        </w:rPr>
        <w:t>)</w:t>
      </w:r>
      <w:r w:rsidR="00606975" w:rsidRPr="004F3AAE">
        <w:rPr>
          <w:rFonts w:ascii="Traditional Arabic" w:hAnsi="Traditional Arabic" w:cs="Traditional Arabic" w:hint="cs"/>
          <w:sz w:val="36"/>
          <w:szCs w:val="36"/>
          <w:rtl/>
          <w:lang w:bidi="ar-YE"/>
        </w:rPr>
        <w:t>.</w:t>
      </w:r>
    </w:p>
    <w:p w14:paraId="7176D1A2" w14:textId="77777777" w:rsidR="000644F8" w:rsidRPr="004F3AAE" w:rsidRDefault="000644F8"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YE"/>
        </w:rPr>
        <w:lastRenderedPageBreak/>
        <w:t>وعلى المؤذن أدا</w:t>
      </w:r>
      <w:r w:rsidRPr="004F3AAE">
        <w:rPr>
          <w:rFonts w:ascii="Traditional Arabic" w:hAnsi="Traditional Arabic" w:cs="Traditional Arabic" w:hint="cs"/>
          <w:sz w:val="36"/>
          <w:szCs w:val="36"/>
          <w:rtl/>
          <w:lang w:bidi="ar-YE"/>
        </w:rPr>
        <w:t>ء الأذان</w:t>
      </w:r>
      <w:r w:rsidRPr="004F3AAE">
        <w:rPr>
          <w:rFonts w:ascii="Traditional Arabic" w:hAnsi="Traditional Arabic" w:cs="Traditional Arabic"/>
          <w:sz w:val="36"/>
          <w:szCs w:val="36"/>
          <w:rtl/>
          <w:lang w:bidi="ar-YE"/>
        </w:rPr>
        <w:t xml:space="preserve"> كما ش</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رع بصوت سمح سهل غير م</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تكل</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ف ولا ملحون، ولا 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خر</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جه م</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خرج الغناء، ولا يمد</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ه مد</w:t>
      </w:r>
      <w:r w:rsidR="00606975"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خرجه عن المقصود منه، بل يؤديه المؤذن بصوته، مراعي</w:t>
      </w:r>
      <w:r w:rsidR="001E58F4"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شروطه وآدابه الشرعية</w:t>
      </w:r>
      <w:r w:rsidRPr="004F3AAE">
        <w:rPr>
          <w:rFonts w:ascii="Traditional Arabic" w:hAnsi="Traditional Arabic" w:cs="Traditional Arabic" w:hint="cs"/>
          <w:sz w:val="36"/>
          <w:szCs w:val="36"/>
          <w:rtl/>
          <w:lang w:bidi="ar-YE"/>
        </w:rPr>
        <w:t>.</w:t>
      </w:r>
    </w:p>
    <w:p w14:paraId="76551F5F" w14:textId="77777777" w:rsidR="004D2AF0" w:rsidRPr="004F3AAE" w:rsidRDefault="004D2AF0" w:rsidP="00074E7C">
      <w:pPr>
        <w:pStyle w:val="a"/>
        <w:rPr>
          <w:rtl/>
        </w:rPr>
      </w:pPr>
      <w:bookmarkStart w:id="9" w:name="_Toc117768597"/>
      <w:r w:rsidRPr="004F3AAE">
        <w:rPr>
          <w:rFonts w:hint="cs"/>
          <w:rtl/>
        </w:rPr>
        <w:t>المطلب السابع</w:t>
      </w:r>
      <w:r w:rsidRPr="004F3AAE">
        <w:rPr>
          <w:rtl/>
        </w:rPr>
        <w:t>: ما يقوله سامع الأذان، وما يدعو به بعده</w:t>
      </w:r>
      <w:r w:rsidR="004F3A42" w:rsidRPr="004F3AAE">
        <w:rPr>
          <w:rFonts w:hint="cs"/>
          <w:rtl/>
        </w:rPr>
        <w:t>:</w:t>
      </w:r>
      <w:bookmarkEnd w:id="9"/>
    </w:p>
    <w:p w14:paraId="3AA17287" w14:textId="1AC0FE49" w:rsidR="000644F8" w:rsidRPr="004F3AAE" w:rsidRDefault="000644F8"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sz w:val="36"/>
          <w:szCs w:val="36"/>
          <w:rtl/>
          <w:lang w:bidi="ar-YE"/>
        </w:rPr>
        <w:t>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ستحب لمن سمع الأذان أن يقول مثل ما يقول المؤذن؛ لحد</w:t>
      </w:r>
      <w:r w:rsidR="00256D06" w:rsidRPr="004F3AAE">
        <w:rPr>
          <w:rFonts w:ascii="Traditional Arabic" w:hAnsi="Traditional Arabic" w:cs="Traditional Arabic"/>
          <w:sz w:val="36"/>
          <w:szCs w:val="36"/>
          <w:rtl/>
          <w:lang w:bidi="ar-YE"/>
        </w:rPr>
        <w:t>يث أبي سعيد</w:t>
      </w:r>
      <w:r w:rsidR="00256D06" w:rsidRPr="004F3AAE">
        <w:rPr>
          <w:rFonts w:ascii="Traditional Arabic" w:hAnsi="Traditional Arabic" w:cs="Traditional Arabic" w:hint="cs"/>
          <w:sz w:val="36"/>
          <w:szCs w:val="36"/>
          <w:rtl/>
          <w:lang w:bidi="ar-YE"/>
        </w:rPr>
        <w:t xml:space="preserve"> الخدري</w:t>
      </w:r>
      <w:r w:rsidR="00256D06" w:rsidRPr="004F3AAE">
        <w:rPr>
          <w:rFonts w:ascii="Traditional Arabic" w:hAnsi="Traditional Arabic" w:cs="Traditional Arabic"/>
          <w:sz w:val="36"/>
          <w:szCs w:val="36"/>
          <w:rtl/>
          <w:lang w:bidi="ar-YE"/>
        </w:rPr>
        <w:t xml:space="preserve"> رضي الله عنه أن النبي</w:t>
      </w:r>
      <w:r w:rsidRPr="004F3AAE">
        <w:rPr>
          <w:rFonts w:ascii="Traditional Arabic" w:hAnsi="Traditional Arabic" w:cs="Traditional Arabic"/>
          <w:sz w:val="36"/>
          <w:szCs w:val="36"/>
          <w:rtl/>
          <w:lang w:bidi="ar-YE"/>
        </w:rPr>
        <w:t xml:space="preserve"> </w:t>
      </w:r>
      <w:r w:rsidRPr="008C2B4D">
        <w:rPr>
          <w:rFonts w:ascii="Traditional Arabic" w:hAnsi="Traditional Arabic" w:cs="KFGQPC Uthman Taha Naskh"/>
          <w:sz w:val="36"/>
          <w:szCs w:val="36"/>
          <w:rtl/>
          <w:lang w:bidi="ar-YE"/>
        </w:rPr>
        <w:t>ﷺ</w:t>
      </w:r>
      <w:r w:rsidRPr="004F3AAE">
        <w:rPr>
          <w:rFonts w:ascii="Traditional Arabic" w:hAnsi="Traditional Arabic" w:cs="Traditional Arabic"/>
          <w:sz w:val="36"/>
          <w:szCs w:val="36"/>
          <w:rtl/>
          <w:lang w:bidi="ar-YE"/>
        </w:rPr>
        <w:t xml:space="preserve"> قال: </w:t>
      </w:r>
      <w:r w:rsidR="00256D06"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إذا سمعتم الن</w:t>
      </w:r>
      <w:r w:rsidRPr="00273DCB">
        <w:rPr>
          <w:rFonts w:ascii="Traditional Arabic" w:hAnsi="Traditional Arabic" w:cs="KFGQPC Uthman Taha Naskh" w:hint="cs"/>
          <w:b/>
          <w:bCs/>
          <w:color w:val="0070C0"/>
          <w:sz w:val="32"/>
          <w:szCs w:val="32"/>
          <w:rtl/>
          <w:lang w:bidi="ar-YE"/>
        </w:rPr>
        <w:t>ّ</w:t>
      </w:r>
      <w:r w:rsidR="00256D06"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داء فقولوا مثل ما يقول المؤذ</w:t>
      </w:r>
      <w:r w:rsidRPr="00273DCB">
        <w:rPr>
          <w:rFonts w:ascii="Traditional Arabic" w:hAnsi="Traditional Arabic" w:cs="KFGQPC Uthman Taha Naskh" w:hint="cs"/>
          <w:b/>
          <w:bCs/>
          <w:color w:val="0070C0"/>
          <w:sz w:val="32"/>
          <w:szCs w:val="32"/>
          <w:rtl/>
          <w:lang w:bidi="ar-YE"/>
        </w:rPr>
        <w:t>ّ</w:t>
      </w:r>
      <w:r w:rsidR="00256D06"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ن</w:t>
      </w:r>
      <w:r w:rsidR="00256D06" w:rsidRPr="00273DCB">
        <w:rPr>
          <w:rFonts w:ascii="Traditional Arabic" w:hAnsi="Traditional Arabic" w:cs="KFGQPC Uthman Taha Naskh" w:hint="cs"/>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47"/>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sz w:val="36"/>
          <w:szCs w:val="36"/>
          <w:rtl/>
          <w:lang w:bidi="ar-YE"/>
        </w:rPr>
        <w:t>. إلا في الحَيْعَلَتَيْن</w:t>
      </w:r>
      <w:r w:rsidRPr="004F3AAE">
        <w:rPr>
          <w:rFonts w:ascii="Traditional Arabic" w:hAnsi="Traditional Arabic" w:cs="Traditional Arabic" w:hint="cs"/>
          <w:sz w:val="36"/>
          <w:szCs w:val="36"/>
          <w:rtl/>
          <w:lang w:bidi="ar-YE"/>
        </w:rPr>
        <w:t xml:space="preserve">- وهما </w:t>
      </w:r>
      <w:r w:rsidR="00256D06" w:rsidRPr="004F3AAE">
        <w:rPr>
          <w:rFonts w:ascii="Traditional Arabic" w:hAnsi="Traditional Arabic" w:cs="Traditional Arabic"/>
          <w:sz w:val="36"/>
          <w:szCs w:val="36"/>
          <w:rtl/>
          <w:lang w:bidi="ar-YE"/>
        </w:rPr>
        <w:t>قول المؤذن: ح</w:t>
      </w:r>
      <w:r w:rsidR="00256D06" w:rsidRPr="004F3AAE">
        <w:rPr>
          <w:rFonts w:ascii="Traditional Arabic" w:hAnsi="Traditional Arabic" w:cs="Traditional Arabic" w:hint="cs"/>
          <w:sz w:val="36"/>
          <w:szCs w:val="36"/>
          <w:rtl/>
          <w:lang w:bidi="ar-YE"/>
        </w:rPr>
        <w:t>َ</w:t>
      </w:r>
      <w:r w:rsidR="00256D06" w:rsidRPr="004F3AAE">
        <w:rPr>
          <w:rFonts w:ascii="Traditional Arabic" w:hAnsi="Traditional Arabic" w:cs="Traditional Arabic"/>
          <w:sz w:val="36"/>
          <w:szCs w:val="36"/>
          <w:rtl/>
          <w:lang w:bidi="ar-YE"/>
        </w:rPr>
        <w:t>يَّ على الص</w:t>
      </w:r>
      <w:r w:rsidRPr="004F3AAE">
        <w:rPr>
          <w:rFonts w:ascii="Traditional Arabic" w:hAnsi="Traditional Arabic" w:cs="Traditional Arabic"/>
          <w:sz w:val="36"/>
          <w:szCs w:val="36"/>
          <w:rtl/>
          <w:lang w:bidi="ar-YE"/>
        </w:rPr>
        <w:t>لاة</w:t>
      </w:r>
      <w:r w:rsidRPr="004F3AAE">
        <w:rPr>
          <w:rFonts w:ascii="Traditional Arabic" w:hAnsi="Traditional Arabic" w:cs="Traditional Arabic" w:hint="cs"/>
          <w:sz w:val="36"/>
          <w:szCs w:val="36"/>
          <w:rtl/>
          <w:lang w:bidi="ar-YE"/>
        </w:rPr>
        <w:t>، حَيَّ على الفلاح-</w:t>
      </w:r>
      <w:r w:rsidRPr="004F3AAE">
        <w:rPr>
          <w:rFonts w:ascii="Traditional Arabic" w:hAnsi="Traditional Arabic" w:cs="Traditional Arabic"/>
          <w:sz w:val="36"/>
          <w:szCs w:val="36"/>
          <w:rtl/>
          <w:lang w:bidi="ar-YE"/>
        </w:rPr>
        <w:t xml:space="preserve"> في</w:t>
      </w:r>
      <w:r w:rsidRPr="004F3AAE">
        <w:rPr>
          <w:rFonts w:ascii="Traditional Arabic" w:hAnsi="Traditional Arabic" w:cs="Traditional Arabic" w:hint="cs"/>
          <w:sz w:val="36"/>
          <w:szCs w:val="36"/>
          <w:rtl/>
          <w:lang w:bidi="ar-YE"/>
        </w:rPr>
        <w:t>ُستحب</w:t>
      </w:r>
      <w:r w:rsidRPr="004F3AAE">
        <w:rPr>
          <w:rFonts w:ascii="Traditional Arabic" w:hAnsi="Traditional Arabic" w:cs="Traditional Arabic"/>
          <w:sz w:val="36"/>
          <w:szCs w:val="36"/>
          <w:rtl/>
          <w:lang w:bidi="ar-YE"/>
        </w:rPr>
        <w:t xml:space="preserve"> لسامع الأذان أن يقول</w:t>
      </w:r>
      <w:r w:rsidRPr="004F3AAE">
        <w:rPr>
          <w:rFonts w:ascii="Traditional Arabic" w:hAnsi="Traditional Arabic" w:cs="Traditional Arabic" w:hint="cs"/>
          <w:sz w:val="36"/>
          <w:szCs w:val="36"/>
          <w:rtl/>
          <w:lang w:bidi="ar-YE"/>
        </w:rPr>
        <w:t xml:space="preserve"> عَقِبَ كلٍّ منهما</w:t>
      </w:r>
      <w:r w:rsidRPr="004F3AAE">
        <w:rPr>
          <w:rFonts w:ascii="Traditional Arabic" w:hAnsi="Traditional Arabic" w:cs="Traditional Arabic"/>
          <w:sz w:val="36"/>
          <w:szCs w:val="36"/>
          <w:rtl/>
          <w:lang w:bidi="ar-YE"/>
        </w:rPr>
        <w:t xml:space="preserve">: </w:t>
      </w:r>
      <w:r w:rsidRPr="00273DCB">
        <w:rPr>
          <w:rFonts w:ascii="Traditional Arabic" w:hAnsi="Traditional Arabic" w:cs="KFGQPC Uthman Taha Naskh"/>
          <w:b/>
          <w:bCs/>
          <w:color w:val="0070C0"/>
          <w:sz w:val="32"/>
          <w:szCs w:val="32"/>
          <w:rtl/>
          <w:lang w:bidi="ar-YE"/>
        </w:rPr>
        <w:t>«لا حول ولا قوة إلا بالله»</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لحديث ع</w:t>
      </w:r>
      <w:r w:rsidR="00256D06" w:rsidRPr="004F3AAE">
        <w:rPr>
          <w:rFonts w:ascii="Traditional Arabic" w:hAnsi="Traditional Arabic" w:cs="Traditional Arabic"/>
          <w:sz w:val="36"/>
          <w:szCs w:val="36"/>
          <w:rtl/>
          <w:lang w:bidi="ar-YE"/>
        </w:rPr>
        <w:t xml:space="preserve">مر بن الخطاب رضي الله عنه قال: قال رسول الله صلى الله عليه وسلم: </w:t>
      </w:r>
      <w:r w:rsidR="00256D06" w:rsidRPr="00273DCB">
        <w:rPr>
          <w:rFonts w:ascii="Traditional Arabic" w:hAnsi="Traditional Arabic" w:cs="KFGQPC Uthman Taha Naskh" w:hint="cs"/>
          <w:b/>
          <w:bCs/>
          <w:color w:val="0070C0"/>
          <w:sz w:val="32"/>
          <w:szCs w:val="32"/>
          <w:rtl/>
          <w:lang w:bidi="ar-YE"/>
        </w:rPr>
        <w:t>«</w:t>
      </w:r>
      <w:r w:rsidR="00256D06" w:rsidRPr="00273DCB">
        <w:rPr>
          <w:rFonts w:ascii="Traditional Arabic" w:hAnsi="Traditional Arabic" w:cs="KFGQPC Uthman Taha Naskh"/>
          <w:b/>
          <w:bCs/>
          <w:color w:val="0070C0"/>
          <w:sz w:val="32"/>
          <w:szCs w:val="32"/>
          <w:rtl/>
          <w:lang w:bidi="ar-YE"/>
        </w:rPr>
        <w:t>إذا قال المؤذن: الله أكبر الله أكبر، فقال أحدكم: الله أكبر الله أكبر، ثم قال: أشهد أن لا إله إلا الله، قال: أشهد أن لا إله إلا الله، ثم قال: أشهد أن محمد</w:t>
      </w:r>
      <w:r w:rsidR="00256D06" w:rsidRPr="00273DCB">
        <w:rPr>
          <w:rFonts w:ascii="Traditional Arabic" w:hAnsi="Traditional Arabic" w:cs="KFGQPC Uthman Taha Naskh" w:hint="cs"/>
          <w:b/>
          <w:bCs/>
          <w:color w:val="0070C0"/>
          <w:sz w:val="32"/>
          <w:szCs w:val="32"/>
          <w:rtl/>
          <w:lang w:bidi="ar-YE"/>
        </w:rPr>
        <w:t>ً</w:t>
      </w:r>
      <w:r w:rsidR="00256D06" w:rsidRPr="00273DCB">
        <w:rPr>
          <w:rFonts w:ascii="Traditional Arabic" w:hAnsi="Traditional Arabic" w:cs="KFGQPC Uthman Taha Naskh"/>
          <w:b/>
          <w:bCs/>
          <w:color w:val="0070C0"/>
          <w:sz w:val="32"/>
          <w:szCs w:val="32"/>
          <w:rtl/>
          <w:lang w:bidi="ar-YE"/>
        </w:rPr>
        <w:t>ا رسول الله قال: أشهد أن محمد</w:t>
      </w:r>
      <w:r w:rsidR="00256D06" w:rsidRPr="00273DCB">
        <w:rPr>
          <w:rFonts w:ascii="Traditional Arabic" w:hAnsi="Traditional Arabic" w:cs="KFGQPC Uthman Taha Naskh" w:hint="cs"/>
          <w:b/>
          <w:bCs/>
          <w:color w:val="0070C0"/>
          <w:sz w:val="32"/>
          <w:szCs w:val="32"/>
          <w:rtl/>
          <w:lang w:bidi="ar-YE"/>
        </w:rPr>
        <w:t>ً</w:t>
      </w:r>
      <w:r w:rsidR="00256D06" w:rsidRPr="00273DCB">
        <w:rPr>
          <w:rFonts w:ascii="Traditional Arabic" w:hAnsi="Traditional Arabic" w:cs="KFGQPC Uthman Taha Naskh"/>
          <w:b/>
          <w:bCs/>
          <w:color w:val="0070C0"/>
          <w:sz w:val="32"/>
          <w:szCs w:val="32"/>
          <w:rtl/>
          <w:lang w:bidi="ar-YE"/>
        </w:rPr>
        <w:t>ا رسول الله، ثم قال: حي على الصلاة، قال: لا حول ولا قوة إلا بالله، ثم قال: حي على الفلاح، قال: لا حول ولا قوة إلا بالله، ثم قال: الله أكبر الله أكبر، قال: الله أكبر الله أكبر، ثم قال: لا إله إلا الله، قال: لا إله إلا الله من قلبه</w:t>
      </w:r>
      <w:r w:rsidR="00256D06" w:rsidRPr="00273DCB">
        <w:rPr>
          <w:rFonts w:ascii="Traditional Arabic" w:hAnsi="Traditional Arabic" w:cs="KFGQPC Uthman Taha Naskh" w:hint="cs"/>
          <w:b/>
          <w:bCs/>
          <w:color w:val="0070C0"/>
          <w:sz w:val="32"/>
          <w:szCs w:val="32"/>
          <w:rtl/>
          <w:lang w:bidi="ar-YE"/>
        </w:rPr>
        <w:t>،</w:t>
      </w:r>
      <w:r w:rsidR="00256D06" w:rsidRPr="00273DCB">
        <w:rPr>
          <w:rFonts w:ascii="Traditional Arabic" w:hAnsi="Traditional Arabic" w:cs="KFGQPC Uthman Taha Naskh"/>
          <w:b/>
          <w:bCs/>
          <w:color w:val="0070C0"/>
          <w:sz w:val="32"/>
          <w:szCs w:val="32"/>
          <w:rtl/>
          <w:lang w:bidi="ar-YE"/>
        </w:rPr>
        <w:t xml:space="preserve"> دخل الجنة</w:t>
      </w:r>
      <w:r w:rsidR="00256D06" w:rsidRPr="00273DCB">
        <w:rPr>
          <w:rFonts w:ascii="Traditional Arabic" w:hAnsi="Traditional Arabic" w:cs="KFGQPC Uthman Taha Naskh" w:hint="cs"/>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48"/>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sz w:val="36"/>
          <w:szCs w:val="36"/>
          <w:rtl/>
          <w:lang w:bidi="ar-YE"/>
        </w:rPr>
        <w:t>.</w:t>
      </w:r>
    </w:p>
    <w:p w14:paraId="5EB377FD" w14:textId="2C0739F1" w:rsidR="000644F8" w:rsidRPr="004F3AAE" w:rsidRDefault="000644F8"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lastRenderedPageBreak/>
        <w:t>وإذا قال المؤذن في صلاة الص</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ب</w:t>
      </w:r>
      <w:r w:rsidRPr="004F3AAE">
        <w:rPr>
          <w:rFonts w:ascii="Traditional Arabic" w:hAnsi="Traditional Arabic" w:cs="Traditional Arabic" w:hint="cs"/>
          <w:sz w:val="36"/>
          <w:szCs w:val="36"/>
          <w:rtl/>
          <w:lang w:bidi="ar-YE"/>
        </w:rPr>
        <w:t>ْ</w:t>
      </w:r>
      <w:r w:rsidR="0067690E" w:rsidRPr="004F3AAE">
        <w:rPr>
          <w:rFonts w:ascii="Traditional Arabic" w:hAnsi="Traditional Arabic" w:cs="Traditional Arabic"/>
          <w:sz w:val="36"/>
          <w:szCs w:val="36"/>
          <w:rtl/>
          <w:lang w:bidi="ar-YE"/>
        </w:rPr>
        <w:t>ح: الص</w:t>
      </w:r>
      <w:r w:rsidRPr="004F3AAE">
        <w:rPr>
          <w:rFonts w:ascii="Traditional Arabic" w:hAnsi="Traditional Arabic" w:cs="Traditional Arabic"/>
          <w:sz w:val="36"/>
          <w:szCs w:val="36"/>
          <w:rtl/>
          <w:lang w:bidi="ar-YE"/>
        </w:rPr>
        <w:t>لاة خير من النوم، فإن المستمع يقول مثله</w:t>
      </w:r>
      <w:r w:rsidR="003F0789" w:rsidRPr="004F3AAE">
        <w:rPr>
          <w:rFonts w:ascii="Traditional Arabic" w:hAnsi="Traditional Arabic" w:cs="Traditional Arabic" w:hint="cs"/>
          <w:sz w:val="36"/>
          <w:szCs w:val="36"/>
          <w:rtl/>
          <w:lang w:bidi="ar-YE"/>
        </w:rPr>
        <w:t xml:space="preserve">؛ </w:t>
      </w:r>
      <w:r w:rsidR="003F0789" w:rsidRPr="004F3AAE">
        <w:rPr>
          <w:rFonts w:ascii="Traditional Arabic" w:hAnsi="Traditional Arabic" w:cs="Traditional Arabic"/>
          <w:sz w:val="36"/>
          <w:szCs w:val="36"/>
          <w:rtl/>
          <w:lang w:bidi="ar-YE"/>
        </w:rPr>
        <w:t>لقوله صلى الله عليه وسلم</w:t>
      </w:r>
      <w:r w:rsidR="003F0789" w:rsidRPr="004F3AAE">
        <w:rPr>
          <w:rFonts w:ascii="Traditional Arabic" w:hAnsi="Traditional Arabic" w:cs="Traditional Arabic" w:hint="cs"/>
          <w:sz w:val="36"/>
          <w:szCs w:val="36"/>
          <w:rtl/>
          <w:lang w:bidi="ar-YE"/>
        </w:rPr>
        <w:t xml:space="preserve">: </w:t>
      </w:r>
      <w:r w:rsidR="003F0789" w:rsidRPr="00273DCB">
        <w:rPr>
          <w:rFonts w:ascii="Traditional Arabic" w:hAnsi="Traditional Arabic" w:cs="KFGQPC Uthman Taha Naskh"/>
          <w:b/>
          <w:bCs/>
          <w:color w:val="0070C0"/>
          <w:sz w:val="32"/>
          <w:szCs w:val="32"/>
          <w:rtl/>
          <w:lang w:bidi="ar-YE"/>
        </w:rPr>
        <w:t>«إذا سمعتم النِّداء فقولوا مثل ما يقول المؤذِّن»</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49"/>
      </w:r>
      <w:r w:rsidR="00E44C3E" w:rsidRPr="00CA05A8">
        <w:rPr>
          <w:rStyle w:val="FootnoteReference"/>
          <w:rFonts w:ascii="Traditional Arabic" w:hAnsi="Traditional Arabic"/>
          <w:b/>
          <w:bCs/>
          <w:color w:val="0070C0"/>
          <w:sz w:val="36"/>
          <w:szCs w:val="36"/>
          <w:rtl/>
          <w:lang w:bidi="ar-YE"/>
        </w:rPr>
        <w:t>)</w:t>
      </w:r>
      <w:r w:rsidR="003F0789" w:rsidRPr="004F3AAE">
        <w:rPr>
          <w:rFonts w:ascii="Traditional Arabic" w:hAnsi="Traditional Arabic" w:cs="Traditional Arabic" w:hint="cs"/>
          <w:sz w:val="36"/>
          <w:szCs w:val="36"/>
          <w:rtl/>
          <w:lang w:bidi="ar-YE"/>
        </w:rPr>
        <w:t>.</w:t>
      </w:r>
    </w:p>
    <w:p w14:paraId="260F01AC" w14:textId="1181C6C4" w:rsidR="000644F8" w:rsidRPr="004F3AAE" w:rsidRDefault="000644F8"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YE"/>
        </w:rPr>
        <w:t>ثم يصل</w:t>
      </w:r>
      <w:r w:rsidRPr="004F3AAE">
        <w:rPr>
          <w:rFonts w:ascii="Traditional Arabic" w:hAnsi="Traditional Arabic" w:cs="Traditional Arabic" w:hint="cs"/>
          <w:sz w:val="36"/>
          <w:szCs w:val="36"/>
          <w:rtl/>
          <w:lang w:bidi="ar-YE"/>
        </w:rPr>
        <w:t>ِّ</w:t>
      </w:r>
      <w:r w:rsidR="0067690E" w:rsidRPr="004F3AAE">
        <w:rPr>
          <w:rFonts w:ascii="Traditional Arabic" w:hAnsi="Traditional Arabic" w:cs="Traditional Arabic"/>
          <w:sz w:val="36"/>
          <w:szCs w:val="36"/>
          <w:rtl/>
          <w:lang w:bidi="ar-YE"/>
        </w:rPr>
        <w:t>ي على النبي</w:t>
      </w:r>
      <w:r w:rsidRPr="004F3AAE">
        <w:rPr>
          <w:rFonts w:ascii="Traditional Arabic" w:hAnsi="Traditional Arabic" w:cs="Traditional Arabic"/>
          <w:sz w:val="36"/>
          <w:szCs w:val="36"/>
          <w:rtl/>
          <w:lang w:bidi="ar-YE"/>
        </w:rPr>
        <w:t xml:space="preserve"> </w:t>
      </w:r>
      <w:r w:rsidRPr="008C2B4D">
        <w:rPr>
          <w:rFonts w:ascii="Traditional Arabic" w:hAnsi="Traditional Arabic" w:cs="KFGQPC Uthman Taha Naskh"/>
          <w:sz w:val="36"/>
          <w:szCs w:val="36"/>
          <w:rtl/>
          <w:lang w:bidi="ar-YE"/>
        </w:rPr>
        <w:t>ﷺ</w:t>
      </w:r>
      <w:r w:rsidRPr="004F3AAE">
        <w:rPr>
          <w:rFonts w:ascii="Traditional Arabic" w:hAnsi="Traditional Arabic" w:cs="Traditional Arabic"/>
          <w:sz w:val="36"/>
          <w:szCs w:val="36"/>
          <w:rtl/>
          <w:lang w:bidi="ar-YE"/>
        </w:rPr>
        <w:t>، ثم يقول</w:t>
      </w:r>
      <w:r w:rsidRPr="004F3AAE">
        <w:rPr>
          <w:rFonts w:ascii="Traditional Arabic" w:hAnsi="Traditional Arabic" w:cs="Traditional Arabic" w:hint="cs"/>
          <w:sz w:val="36"/>
          <w:szCs w:val="36"/>
          <w:rtl/>
          <w:lang w:bidi="ar-YE"/>
        </w:rPr>
        <w:t xml:space="preserve"> ما ورد في الحديث عنه </w:t>
      </w:r>
      <w:r w:rsidRPr="008C2B4D">
        <w:rPr>
          <w:rFonts w:ascii="Traditional Arabic" w:hAnsi="Traditional Arabic" w:cs="KFGQPC Uthman Taha Naskh"/>
          <w:sz w:val="36"/>
          <w:szCs w:val="36"/>
          <w:rtl/>
          <w:lang w:bidi="ar-YE"/>
        </w:rPr>
        <w:t>ﷺ</w:t>
      </w:r>
      <w:r w:rsidRPr="004F3AAE">
        <w:rPr>
          <w:rFonts w:ascii="Traditional Arabic" w:hAnsi="Traditional Arabic" w:cs="Traditional Arabic" w:hint="cs"/>
          <w:sz w:val="36"/>
          <w:szCs w:val="36"/>
          <w:rtl/>
          <w:lang w:bidi="ar-YE"/>
        </w:rPr>
        <w:t xml:space="preserve"> أنه قال: </w:t>
      </w:r>
      <w:r w:rsidR="007474E7" w:rsidRPr="00273DCB">
        <w:rPr>
          <w:rFonts w:ascii="Traditional Arabic" w:hAnsi="Traditional Arabic" w:cs="KFGQPC Uthman Taha Naskh" w:hint="cs"/>
          <w:b/>
          <w:bCs/>
          <w:color w:val="0070C0"/>
          <w:sz w:val="32"/>
          <w:szCs w:val="32"/>
          <w:rtl/>
          <w:lang w:bidi="ar-YE"/>
        </w:rPr>
        <w:t>«</w:t>
      </w:r>
      <w:r w:rsidR="0067690E" w:rsidRPr="00273DCB">
        <w:rPr>
          <w:rFonts w:ascii="Traditional Arabic" w:hAnsi="Traditional Arabic" w:cs="KFGQPC Uthman Taha Naskh"/>
          <w:b/>
          <w:bCs/>
          <w:color w:val="0070C0"/>
          <w:sz w:val="32"/>
          <w:szCs w:val="32"/>
          <w:rtl/>
          <w:lang w:bidi="ar-YE"/>
        </w:rPr>
        <w:t>م</w:t>
      </w:r>
      <w:r w:rsidR="007474E7" w:rsidRPr="00273DCB">
        <w:rPr>
          <w:rFonts w:ascii="Traditional Arabic" w:hAnsi="Traditional Arabic" w:cs="KFGQPC Uthman Taha Naskh" w:hint="cs"/>
          <w:b/>
          <w:bCs/>
          <w:color w:val="0070C0"/>
          <w:sz w:val="32"/>
          <w:szCs w:val="32"/>
          <w:rtl/>
          <w:lang w:bidi="ar-YE"/>
        </w:rPr>
        <w:t>َ</w:t>
      </w:r>
      <w:r w:rsidR="0067690E" w:rsidRPr="00273DCB">
        <w:rPr>
          <w:rFonts w:ascii="Traditional Arabic" w:hAnsi="Traditional Arabic" w:cs="KFGQPC Uthman Taha Naskh"/>
          <w:b/>
          <w:bCs/>
          <w:color w:val="0070C0"/>
          <w:sz w:val="32"/>
          <w:szCs w:val="32"/>
          <w:rtl/>
          <w:lang w:bidi="ar-YE"/>
        </w:rPr>
        <w:t>ن قال حين يسمع النداء: اللهم رب</w:t>
      </w:r>
      <w:r w:rsidR="007474E7" w:rsidRPr="00273DCB">
        <w:rPr>
          <w:rFonts w:ascii="Traditional Arabic" w:hAnsi="Traditional Arabic" w:cs="KFGQPC Uthman Taha Naskh" w:hint="cs"/>
          <w:b/>
          <w:bCs/>
          <w:color w:val="0070C0"/>
          <w:sz w:val="32"/>
          <w:szCs w:val="32"/>
          <w:rtl/>
          <w:lang w:bidi="ar-YE"/>
        </w:rPr>
        <w:t>َّ</w:t>
      </w:r>
      <w:r w:rsidR="0067690E" w:rsidRPr="00273DCB">
        <w:rPr>
          <w:rFonts w:ascii="Traditional Arabic" w:hAnsi="Traditional Arabic" w:cs="KFGQPC Uthman Taha Naskh"/>
          <w:b/>
          <w:bCs/>
          <w:color w:val="0070C0"/>
          <w:sz w:val="32"/>
          <w:szCs w:val="32"/>
          <w:rtl/>
          <w:lang w:bidi="ar-YE"/>
        </w:rPr>
        <w:t xml:space="preserve"> هذه الدعوة التامة، والصلاة القائمة آت محمد</w:t>
      </w:r>
      <w:r w:rsidR="007474E7" w:rsidRPr="00273DCB">
        <w:rPr>
          <w:rFonts w:ascii="Traditional Arabic" w:hAnsi="Traditional Arabic" w:cs="KFGQPC Uthman Taha Naskh" w:hint="cs"/>
          <w:b/>
          <w:bCs/>
          <w:color w:val="0070C0"/>
          <w:sz w:val="32"/>
          <w:szCs w:val="32"/>
          <w:rtl/>
          <w:lang w:bidi="ar-YE"/>
        </w:rPr>
        <w:t>ً</w:t>
      </w:r>
      <w:r w:rsidR="0067690E" w:rsidRPr="00273DCB">
        <w:rPr>
          <w:rFonts w:ascii="Traditional Arabic" w:hAnsi="Traditional Arabic" w:cs="KFGQPC Uthman Taha Naskh"/>
          <w:b/>
          <w:bCs/>
          <w:color w:val="0070C0"/>
          <w:sz w:val="32"/>
          <w:szCs w:val="32"/>
          <w:rtl/>
          <w:lang w:bidi="ar-YE"/>
        </w:rPr>
        <w:t>ا الوسيلة والفضيلة، وابعثه مقام</w:t>
      </w:r>
      <w:r w:rsidR="007474E7" w:rsidRPr="00273DCB">
        <w:rPr>
          <w:rFonts w:ascii="Traditional Arabic" w:hAnsi="Traditional Arabic" w:cs="KFGQPC Uthman Taha Naskh" w:hint="cs"/>
          <w:b/>
          <w:bCs/>
          <w:color w:val="0070C0"/>
          <w:sz w:val="32"/>
          <w:szCs w:val="32"/>
          <w:rtl/>
          <w:lang w:bidi="ar-YE"/>
        </w:rPr>
        <w:t>ً</w:t>
      </w:r>
      <w:r w:rsidR="0067690E" w:rsidRPr="00273DCB">
        <w:rPr>
          <w:rFonts w:ascii="Traditional Arabic" w:hAnsi="Traditional Arabic" w:cs="KFGQPC Uthman Taha Naskh"/>
          <w:b/>
          <w:bCs/>
          <w:color w:val="0070C0"/>
          <w:sz w:val="32"/>
          <w:szCs w:val="32"/>
          <w:rtl/>
          <w:lang w:bidi="ar-YE"/>
        </w:rPr>
        <w:t>ا محمود</w:t>
      </w:r>
      <w:r w:rsidR="007474E7" w:rsidRPr="00273DCB">
        <w:rPr>
          <w:rFonts w:ascii="Traditional Arabic" w:hAnsi="Traditional Arabic" w:cs="KFGQPC Uthman Taha Naskh" w:hint="cs"/>
          <w:b/>
          <w:bCs/>
          <w:color w:val="0070C0"/>
          <w:sz w:val="32"/>
          <w:szCs w:val="32"/>
          <w:rtl/>
          <w:lang w:bidi="ar-YE"/>
        </w:rPr>
        <w:t>ً</w:t>
      </w:r>
      <w:r w:rsidR="0067690E" w:rsidRPr="00273DCB">
        <w:rPr>
          <w:rFonts w:ascii="Traditional Arabic" w:hAnsi="Traditional Arabic" w:cs="KFGQPC Uthman Taha Naskh"/>
          <w:b/>
          <w:bCs/>
          <w:color w:val="0070C0"/>
          <w:sz w:val="32"/>
          <w:szCs w:val="32"/>
          <w:rtl/>
          <w:lang w:bidi="ar-YE"/>
        </w:rPr>
        <w:t>ا الذي وعدته، حل</w:t>
      </w:r>
      <w:r w:rsidR="007474E7" w:rsidRPr="00273DCB">
        <w:rPr>
          <w:rFonts w:ascii="Traditional Arabic" w:hAnsi="Traditional Arabic" w:cs="KFGQPC Uthman Taha Naskh" w:hint="cs"/>
          <w:b/>
          <w:bCs/>
          <w:color w:val="0070C0"/>
          <w:sz w:val="32"/>
          <w:szCs w:val="32"/>
          <w:rtl/>
          <w:lang w:bidi="ar-YE"/>
        </w:rPr>
        <w:t>َّ</w:t>
      </w:r>
      <w:r w:rsidR="0067690E" w:rsidRPr="00273DCB">
        <w:rPr>
          <w:rFonts w:ascii="Traditional Arabic" w:hAnsi="Traditional Arabic" w:cs="KFGQPC Uthman Taha Naskh"/>
          <w:b/>
          <w:bCs/>
          <w:color w:val="0070C0"/>
          <w:sz w:val="32"/>
          <w:szCs w:val="32"/>
          <w:rtl/>
          <w:lang w:bidi="ar-YE"/>
        </w:rPr>
        <w:t>ت له شفاعتي يوم القيامة</w:t>
      </w:r>
      <w:r w:rsidR="007474E7" w:rsidRPr="00273DCB">
        <w:rPr>
          <w:rFonts w:ascii="Traditional Arabic" w:hAnsi="Traditional Arabic" w:cs="KFGQPC Uthman Taha Naskh" w:hint="cs"/>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50"/>
      </w:r>
      <w:r w:rsidR="00E44C3E" w:rsidRPr="00CA05A8">
        <w:rPr>
          <w:rStyle w:val="FootnoteReference"/>
          <w:rFonts w:ascii="Traditional Arabic" w:hAnsi="Traditional Arabic"/>
          <w:b/>
          <w:bCs/>
          <w:color w:val="0070C0"/>
          <w:sz w:val="36"/>
          <w:szCs w:val="36"/>
          <w:rtl/>
          <w:lang w:bidi="ar-YE"/>
        </w:rPr>
        <w:t>)</w:t>
      </w:r>
      <w:r w:rsidR="00E50E06" w:rsidRPr="004F3AAE">
        <w:rPr>
          <w:rFonts w:ascii="Traditional Arabic" w:hAnsi="Traditional Arabic" w:cs="Traditional Arabic" w:hint="cs"/>
          <w:sz w:val="36"/>
          <w:szCs w:val="36"/>
          <w:rtl/>
          <w:lang w:bidi="ar-YE"/>
        </w:rPr>
        <w:t>،</w:t>
      </w:r>
      <w:r w:rsidR="007474E7" w:rsidRPr="004F3AAE">
        <w:rPr>
          <w:rFonts w:ascii="Traditional Arabic" w:hAnsi="Traditional Arabic" w:cs="Traditional Arabic" w:hint="cs"/>
          <w:sz w:val="36"/>
          <w:szCs w:val="36"/>
          <w:rtl/>
          <w:lang w:bidi="ar-YE"/>
        </w:rPr>
        <w:t xml:space="preserve"> </w:t>
      </w:r>
      <w:r w:rsidR="007474E7" w:rsidRPr="004F3AAE">
        <w:rPr>
          <w:rFonts w:ascii="Traditional Arabic" w:hAnsi="Traditional Arabic" w:cs="Traditional Arabic"/>
          <w:sz w:val="36"/>
          <w:szCs w:val="36"/>
          <w:rtl/>
          <w:lang w:bidi="ar-YE"/>
        </w:rPr>
        <w:t xml:space="preserve">ومعنى: </w:t>
      </w:r>
      <w:r w:rsidR="007474E7" w:rsidRPr="00273DCB">
        <w:rPr>
          <w:rFonts w:ascii="Traditional Arabic" w:hAnsi="Traditional Arabic" w:cs="KFGQPC Uthman Taha Naskh" w:hint="cs"/>
          <w:b/>
          <w:bCs/>
          <w:color w:val="0070C0"/>
          <w:sz w:val="32"/>
          <w:szCs w:val="32"/>
          <w:rtl/>
          <w:lang w:bidi="ar-YE"/>
        </w:rPr>
        <w:t>«</w:t>
      </w:r>
      <w:r w:rsidR="007474E7" w:rsidRPr="00273DCB">
        <w:rPr>
          <w:rFonts w:ascii="Traditional Arabic" w:hAnsi="Traditional Arabic" w:cs="KFGQPC Uthman Taha Naskh"/>
          <w:b/>
          <w:bCs/>
          <w:color w:val="0070C0"/>
          <w:sz w:val="32"/>
          <w:szCs w:val="32"/>
          <w:rtl/>
          <w:lang w:bidi="ar-YE"/>
        </w:rPr>
        <w:t>الدعوة التامة</w:t>
      </w:r>
      <w:r w:rsidR="007474E7" w:rsidRPr="00273DCB">
        <w:rPr>
          <w:rFonts w:ascii="Traditional Arabic" w:hAnsi="Traditional Arabic" w:cs="KFGQPC Uthman Taha Naskh" w:hint="cs"/>
          <w:b/>
          <w:bCs/>
          <w:color w:val="0070C0"/>
          <w:sz w:val="32"/>
          <w:szCs w:val="32"/>
          <w:rtl/>
          <w:lang w:bidi="ar-YE"/>
        </w:rPr>
        <w:t>»</w:t>
      </w:r>
      <w:r w:rsidR="007474E7" w:rsidRPr="004F3AAE">
        <w:rPr>
          <w:rFonts w:ascii="Traditional Arabic" w:hAnsi="Traditional Arabic" w:cs="Traditional Arabic"/>
          <w:sz w:val="36"/>
          <w:szCs w:val="36"/>
          <w:rtl/>
          <w:lang w:bidi="ar-YE"/>
        </w:rPr>
        <w:t xml:space="preserve"> أي</w:t>
      </w:r>
      <w:r w:rsidR="007474E7" w:rsidRPr="004F3AAE">
        <w:rPr>
          <w:rFonts w:ascii="Traditional Arabic" w:hAnsi="Traditional Arabic" w:cs="Traditional Arabic" w:hint="cs"/>
          <w:sz w:val="36"/>
          <w:szCs w:val="36"/>
          <w:rtl/>
          <w:lang w:bidi="ar-YE"/>
        </w:rPr>
        <w:t>:</w:t>
      </w:r>
      <w:r w:rsidR="007474E7" w:rsidRPr="004F3AAE">
        <w:rPr>
          <w:rFonts w:ascii="Traditional Arabic" w:hAnsi="Traditional Arabic" w:cs="Traditional Arabic"/>
          <w:sz w:val="36"/>
          <w:szCs w:val="36"/>
          <w:rtl/>
          <w:lang w:bidi="ar-YE"/>
        </w:rPr>
        <w:t xml:space="preserve"> دعوة الأذان، فهي تامة كاملة؛ لاشتمالها على تعظيم الله وتوحيده، والشهادة بالرسالة، والدعوة إلى الخير</w:t>
      </w:r>
      <w:r w:rsidR="007474E7" w:rsidRPr="004F3AAE">
        <w:rPr>
          <w:rFonts w:ascii="Traditional Arabic" w:hAnsi="Traditional Arabic" w:cs="Traditional Arabic" w:hint="cs"/>
          <w:sz w:val="36"/>
          <w:szCs w:val="36"/>
          <w:rtl/>
          <w:lang w:bidi="ar-YE"/>
        </w:rPr>
        <w:t>.</w:t>
      </w:r>
      <w:r w:rsidR="007474E7" w:rsidRPr="004F3AAE">
        <w:rPr>
          <w:rFonts w:ascii="Traditional Arabic" w:hAnsi="Traditional Arabic" w:cs="Traditional Arabic"/>
          <w:sz w:val="36"/>
          <w:szCs w:val="36"/>
          <w:rtl/>
          <w:lang w:bidi="ar-YE"/>
        </w:rPr>
        <w:t xml:space="preserve"> </w:t>
      </w:r>
      <w:r w:rsidR="007474E7" w:rsidRPr="00273DCB">
        <w:rPr>
          <w:rFonts w:ascii="Traditional Arabic" w:hAnsi="Traditional Arabic" w:cs="KFGQPC Uthman Taha Naskh" w:hint="cs"/>
          <w:b/>
          <w:bCs/>
          <w:color w:val="0070C0"/>
          <w:sz w:val="32"/>
          <w:szCs w:val="32"/>
          <w:rtl/>
          <w:lang w:bidi="ar-YE"/>
        </w:rPr>
        <w:t>«</w:t>
      </w:r>
      <w:r w:rsidR="007474E7" w:rsidRPr="00273DCB">
        <w:rPr>
          <w:rFonts w:ascii="Traditional Arabic" w:hAnsi="Traditional Arabic" w:cs="KFGQPC Uthman Taha Naskh"/>
          <w:b/>
          <w:bCs/>
          <w:color w:val="0070C0"/>
          <w:sz w:val="32"/>
          <w:szCs w:val="32"/>
          <w:rtl/>
          <w:lang w:bidi="ar-YE"/>
        </w:rPr>
        <w:t>والصلاة القائمة</w:t>
      </w:r>
      <w:r w:rsidR="007474E7" w:rsidRPr="00273DCB">
        <w:rPr>
          <w:rFonts w:ascii="Traditional Arabic" w:hAnsi="Traditional Arabic" w:cs="KFGQPC Uthman Taha Naskh" w:hint="cs"/>
          <w:b/>
          <w:bCs/>
          <w:color w:val="0070C0"/>
          <w:sz w:val="32"/>
          <w:szCs w:val="32"/>
          <w:rtl/>
          <w:lang w:bidi="ar-YE"/>
        </w:rPr>
        <w:t>»</w:t>
      </w:r>
      <w:r w:rsidR="007474E7" w:rsidRPr="004F3AAE">
        <w:rPr>
          <w:rFonts w:ascii="Traditional Arabic" w:hAnsi="Traditional Arabic" w:cs="Traditional Arabic"/>
          <w:sz w:val="36"/>
          <w:szCs w:val="36"/>
          <w:rtl/>
          <w:lang w:bidi="ar-YE"/>
        </w:rPr>
        <w:t xml:space="preserve"> أي</w:t>
      </w:r>
      <w:r w:rsidR="007474E7" w:rsidRPr="004F3AAE">
        <w:rPr>
          <w:rFonts w:ascii="Traditional Arabic" w:hAnsi="Traditional Arabic" w:cs="Traditional Arabic" w:hint="cs"/>
          <w:sz w:val="36"/>
          <w:szCs w:val="36"/>
          <w:rtl/>
          <w:lang w:bidi="ar-YE"/>
        </w:rPr>
        <w:t>:</w:t>
      </w:r>
      <w:r w:rsidR="007474E7" w:rsidRPr="004F3AAE">
        <w:rPr>
          <w:rFonts w:ascii="Traditional Arabic" w:hAnsi="Traditional Arabic" w:cs="Traditional Arabic"/>
          <w:sz w:val="36"/>
          <w:szCs w:val="36"/>
          <w:rtl/>
          <w:lang w:bidi="ar-YE"/>
        </w:rPr>
        <w:t xml:space="preserve"> التي ستُقام وتُفعَل</w:t>
      </w:r>
      <w:r w:rsidR="00477476" w:rsidRPr="004F3AAE">
        <w:rPr>
          <w:rFonts w:ascii="Traditional Arabic" w:hAnsi="Traditional Arabic" w:cs="Traditional Arabic" w:hint="cs"/>
          <w:sz w:val="36"/>
          <w:szCs w:val="36"/>
          <w:rtl/>
          <w:lang w:bidi="ar-YE"/>
        </w:rPr>
        <w:t>.</w:t>
      </w:r>
      <w:r w:rsidR="007474E7" w:rsidRPr="004F3AAE">
        <w:rPr>
          <w:rFonts w:ascii="Traditional Arabic" w:hAnsi="Traditional Arabic" w:cs="Traditional Arabic"/>
          <w:sz w:val="36"/>
          <w:szCs w:val="36"/>
          <w:rtl/>
          <w:lang w:bidi="ar-YE"/>
        </w:rPr>
        <w:t xml:space="preserve"> </w:t>
      </w:r>
      <w:r w:rsidR="007474E7" w:rsidRPr="00273DCB">
        <w:rPr>
          <w:rFonts w:ascii="Traditional Arabic" w:hAnsi="Traditional Arabic" w:cs="KFGQPC Uthman Taha Naskh" w:hint="cs"/>
          <w:b/>
          <w:bCs/>
          <w:color w:val="0070C0"/>
          <w:sz w:val="32"/>
          <w:szCs w:val="32"/>
          <w:rtl/>
          <w:lang w:bidi="ar-YE"/>
        </w:rPr>
        <w:t>«</w:t>
      </w:r>
      <w:r w:rsidR="007474E7" w:rsidRPr="00273DCB">
        <w:rPr>
          <w:rFonts w:ascii="Traditional Arabic" w:hAnsi="Traditional Arabic" w:cs="KFGQPC Uthman Taha Naskh"/>
          <w:b/>
          <w:bCs/>
          <w:color w:val="0070C0"/>
          <w:sz w:val="32"/>
          <w:szCs w:val="32"/>
          <w:rtl/>
          <w:lang w:bidi="ar-YE"/>
        </w:rPr>
        <w:t>الوسيلة</w:t>
      </w:r>
      <w:r w:rsidR="007474E7" w:rsidRPr="00273DCB">
        <w:rPr>
          <w:rFonts w:ascii="Traditional Arabic" w:hAnsi="Traditional Arabic" w:cs="KFGQPC Uthman Taha Naskh" w:hint="cs"/>
          <w:b/>
          <w:bCs/>
          <w:color w:val="0070C0"/>
          <w:sz w:val="32"/>
          <w:szCs w:val="32"/>
          <w:rtl/>
          <w:lang w:bidi="ar-YE"/>
        </w:rPr>
        <w:t>»</w:t>
      </w:r>
      <w:r w:rsidR="007474E7" w:rsidRPr="004F3AAE">
        <w:rPr>
          <w:rFonts w:ascii="Traditional Arabic" w:hAnsi="Traditional Arabic" w:cs="Traditional Arabic"/>
          <w:sz w:val="36"/>
          <w:szCs w:val="36"/>
          <w:rtl/>
          <w:lang w:bidi="ar-YE"/>
        </w:rPr>
        <w:t xml:space="preserve"> منزلة</w:t>
      </w:r>
      <w:r w:rsidR="007474E7" w:rsidRPr="004F3AAE">
        <w:rPr>
          <w:rFonts w:ascii="Traditional Arabic" w:hAnsi="Traditional Arabic" w:cs="Traditional Arabic" w:hint="cs"/>
          <w:sz w:val="36"/>
          <w:szCs w:val="36"/>
          <w:rtl/>
          <w:lang w:bidi="ar-YE"/>
        </w:rPr>
        <w:t xml:space="preserve"> </w:t>
      </w:r>
      <w:r w:rsidR="007474E7" w:rsidRPr="004F3AAE">
        <w:rPr>
          <w:rFonts w:ascii="Traditional Arabic" w:hAnsi="Traditional Arabic" w:cs="Traditional Arabic"/>
          <w:sz w:val="36"/>
          <w:szCs w:val="36"/>
          <w:rtl/>
          <w:lang w:bidi="ar-YE"/>
        </w:rPr>
        <w:t>في الجنة</w:t>
      </w:r>
      <w:r w:rsidR="007474E7" w:rsidRPr="004F3AAE">
        <w:rPr>
          <w:rFonts w:ascii="Traditional Arabic" w:hAnsi="Traditional Arabic" w:cs="Traditional Arabic" w:hint="cs"/>
          <w:sz w:val="36"/>
          <w:szCs w:val="36"/>
          <w:rtl/>
          <w:lang w:bidi="ar-YE"/>
        </w:rPr>
        <w:t>.</w:t>
      </w:r>
      <w:r w:rsidR="007474E7" w:rsidRPr="004F3AAE">
        <w:rPr>
          <w:rFonts w:ascii="Traditional Arabic" w:hAnsi="Traditional Arabic" w:cs="Traditional Arabic"/>
          <w:sz w:val="36"/>
          <w:szCs w:val="36"/>
          <w:rtl/>
          <w:lang w:bidi="ar-YE"/>
        </w:rPr>
        <w:t xml:space="preserve"> </w:t>
      </w:r>
      <w:r w:rsidR="007474E7" w:rsidRPr="00273DCB">
        <w:rPr>
          <w:rFonts w:ascii="Traditional Arabic" w:hAnsi="Traditional Arabic" w:cs="KFGQPC Uthman Taha Naskh" w:hint="cs"/>
          <w:b/>
          <w:bCs/>
          <w:color w:val="0070C0"/>
          <w:sz w:val="32"/>
          <w:szCs w:val="32"/>
          <w:rtl/>
          <w:lang w:bidi="ar-YE"/>
        </w:rPr>
        <w:t>«</w:t>
      </w:r>
      <w:r w:rsidR="007474E7" w:rsidRPr="00273DCB">
        <w:rPr>
          <w:rFonts w:ascii="Traditional Arabic" w:hAnsi="Traditional Arabic" w:cs="KFGQPC Uthman Taha Naskh"/>
          <w:b/>
          <w:bCs/>
          <w:color w:val="0070C0"/>
          <w:sz w:val="32"/>
          <w:szCs w:val="32"/>
          <w:rtl/>
          <w:lang w:bidi="ar-YE"/>
        </w:rPr>
        <w:t>الفضيلة</w:t>
      </w:r>
      <w:r w:rsidR="007474E7" w:rsidRPr="00273DCB">
        <w:rPr>
          <w:rFonts w:ascii="Traditional Arabic" w:hAnsi="Traditional Arabic" w:cs="KFGQPC Uthman Taha Naskh" w:hint="cs"/>
          <w:b/>
          <w:bCs/>
          <w:color w:val="0070C0"/>
          <w:sz w:val="32"/>
          <w:szCs w:val="32"/>
          <w:rtl/>
          <w:lang w:bidi="ar-YE"/>
        </w:rPr>
        <w:t>»</w:t>
      </w:r>
      <w:r w:rsidR="007474E7" w:rsidRPr="004F3AAE">
        <w:rPr>
          <w:rFonts w:ascii="Traditional Arabic" w:hAnsi="Traditional Arabic" w:cs="Traditional Arabic"/>
          <w:sz w:val="36"/>
          <w:szCs w:val="36"/>
          <w:rtl/>
          <w:lang w:bidi="ar-YE"/>
        </w:rPr>
        <w:t xml:space="preserve"> المَنْقبَة العالية التي لا يشاركه فيها أحد</w:t>
      </w:r>
      <w:r w:rsidR="007474E7" w:rsidRPr="004F3AAE">
        <w:rPr>
          <w:rFonts w:ascii="Traditional Arabic" w:hAnsi="Traditional Arabic" w:cs="Traditional Arabic" w:hint="cs"/>
          <w:sz w:val="36"/>
          <w:szCs w:val="36"/>
          <w:rtl/>
          <w:lang w:bidi="ar-YE"/>
        </w:rPr>
        <w:t xml:space="preserve">. </w:t>
      </w:r>
      <w:r w:rsidR="007474E7" w:rsidRPr="00273DCB">
        <w:rPr>
          <w:rFonts w:ascii="Traditional Arabic" w:hAnsi="Traditional Arabic" w:cs="KFGQPC Uthman Taha Naskh" w:hint="cs"/>
          <w:b/>
          <w:bCs/>
          <w:color w:val="0070C0"/>
          <w:sz w:val="32"/>
          <w:szCs w:val="32"/>
          <w:rtl/>
          <w:lang w:bidi="ar-YE"/>
        </w:rPr>
        <w:t>«</w:t>
      </w:r>
      <w:r w:rsidR="007474E7" w:rsidRPr="00273DCB">
        <w:rPr>
          <w:rFonts w:ascii="Traditional Arabic" w:hAnsi="Traditional Arabic" w:cs="KFGQPC Uthman Taha Naskh"/>
          <w:b/>
          <w:bCs/>
          <w:color w:val="0070C0"/>
          <w:sz w:val="32"/>
          <w:szCs w:val="32"/>
          <w:rtl/>
          <w:lang w:bidi="ar-YE"/>
        </w:rPr>
        <w:t>مقام</w:t>
      </w:r>
      <w:r w:rsidR="007474E7" w:rsidRPr="00273DCB">
        <w:rPr>
          <w:rFonts w:ascii="Traditional Arabic" w:hAnsi="Traditional Arabic" w:cs="KFGQPC Uthman Taha Naskh" w:hint="cs"/>
          <w:b/>
          <w:bCs/>
          <w:color w:val="0070C0"/>
          <w:sz w:val="32"/>
          <w:szCs w:val="32"/>
          <w:rtl/>
          <w:lang w:bidi="ar-YE"/>
        </w:rPr>
        <w:t>ً</w:t>
      </w:r>
      <w:r w:rsidR="007474E7" w:rsidRPr="00273DCB">
        <w:rPr>
          <w:rFonts w:ascii="Traditional Arabic" w:hAnsi="Traditional Arabic" w:cs="KFGQPC Uthman Taha Naskh"/>
          <w:b/>
          <w:bCs/>
          <w:color w:val="0070C0"/>
          <w:sz w:val="32"/>
          <w:szCs w:val="32"/>
          <w:rtl/>
          <w:lang w:bidi="ar-YE"/>
        </w:rPr>
        <w:t>ا محمود</w:t>
      </w:r>
      <w:r w:rsidR="007474E7" w:rsidRPr="00273DCB">
        <w:rPr>
          <w:rFonts w:ascii="Traditional Arabic" w:hAnsi="Traditional Arabic" w:cs="KFGQPC Uthman Taha Naskh" w:hint="cs"/>
          <w:b/>
          <w:bCs/>
          <w:color w:val="0070C0"/>
          <w:sz w:val="32"/>
          <w:szCs w:val="32"/>
          <w:rtl/>
          <w:lang w:bidi="ar-YE"/>
        </w:rPr>
        <w:t>ً</w:t>
      </w:r>
      <w:r w:rsidR="007474E7" w:rsidRPr="00273DCB">
        <w:rPr>
          <w:rFonts w:ascii="Traditional Arabic" w:hAnsi="Traditional Arabic" w:cs="KFGQPC Uthman Taha Naskh"/>
          <w:b/>
          <w:bCs/>
          <w:color w:val="0070C0"/>
          <w:sz w:val="32"/>
          <w:szCs w:val="32"/>
          <w:rtl/>
          <w:lang w:bidi="ar-YE"/>
        </w:rPr>
        <w:t>ا</w:t>
      </w:r>
      <w:r w:rsidR="007474E7" w:rsidRPr="00273DCB">
        <w:rPr>
          <w:rFonts w:ascii="Traditional Arabic" w:hAnsi="Traditional Arabic" w:cs="KFGQPC Uthman Taha Naskh" w:hint="cs"/>
          <w:b/>
          <w:bCs/>
          <w:color w:val="0070C0"/>
          <w:sz w:val="32"/>
          <w:szCs w:val="32"/>
          <w:rtl/>
          <w:lang w:bidi="ar-YE"/>
        </w:rPr>
        <w:t>»</w:t>
      </w:r>
      <w:r w:rsidR="007474E7" w:rsidRPr="004F3AAE">
        <w:rPr>
          <w:rFonts w:ascii="Traditional Arabic" w:hAnsi="Traditional Arabic" w:cs="Traditional Arabic" w:hint="cs"/>
          <w:sz w:val="36"/>
          <w:szCs w:val="36"/>
          <w:rtl/>
          <w:lang w:bidi="ar-YE"/>
        </w:rPr>
        <w:t xml:space="preserve"> </w:t>
      </w:r>
      <w:r w:rsidR="007474E7" w:rsidRPr="004F3AAE">
        <w:rPr>
          <w:rFonts w:ascii="Traditional Arabic" w:hAnsi="Traditional Arabic" w:cs="Traditional Arabic"/>
          <w:sz w:val="36"/>
          <w:szCs w:val="36"/>
          <w:rtl/>
          <w:lang w:bidi="ar-YE"/>
        </w:rPr>
        <w:t>المقام المحمود: كل مقام يحمده الناس فيه، ومن ذلك الشفاعة العظمى</w:t>
      </w:r>
      <w:r w:rsidR="00C9414D" w:rsidRPr="004F3AAE">
        <w:rPr>
          <w:rFonts w:ascii="Traditional Arabic" w:hAnsi="Traditional Arabic" w:cs="Traditional Arabic" w:hint="cs"/>
          <w:sz w:val="36"/>
          <w:szCs w:val="36"/>
          <w:rtl/>
          <w:lang w:bidi="ar-YE"/>
        </w:rPr>
        <w:t xml:space="preserve"> لعموم الخلق، </w:t>
      </w:r>
      <w:r w:rsidR="00C9414D" w:rsidRPr="004F3AAE">
        <w:rPr>
          <w:rFonts w:ascii="Traditional Arabic" w:hAnsi="Traditional Arabic" w:cs="Traditional Arabic"/>
          <w:sz w:val="36"/>
          <w:szCs w:val="36"/>
          <w:rtl/>
          <w:lang w:bidi="ar-YE"/>
        </w:rPr>
        <w:t>التي يشفع فيها لأهل الموقف حتى ي</w:t>
      </w:r>
      <w:r w:rsidR="00C9414D" w:rsidRPr="004F3AAE">
        <w:rPr>
          <w:rFonts w:ascii="Traditional Arabic" w:hAnsi="Traditional Arabic" w:cs="Traditional Arabic" w:hint="cs"/>
          <w:sz w:val="36"/>
          <w:szCs w:val="36"/>
          <w:rtl/>
          <w:lang w:bidi="ar-YE"/>
        </w:rPr>
        <w:t>ُ</w:t>
      </w:r>
      <w:r w:rsidR="00C9414D" w:rsidRPr="004F3AAE">
        <w:rPr>
          <w:rFonts w:ascii="Traditional Arabic" w:hAnsi="Traditional Arabic" w:cs="Traditional Arabic"/>
          <w:sz w:val="36"/>
          <w:szCs w:val="36"/>
          <w:rtl/>
          <w:lang w:bidi="ar-YE"/>
        </w:rPr>
        <w:t>قضى بينهم</w:t>
      </w:r>
      <w:r w:rsidRPr="004F3AAE">
        <w:rPr>
          <w:rFonts w:ascii="Traditional Arabic" w:hAnsi="Traditional Arabic" w:cs="Traditional Arabic"/>
          <w:sz w:val="36"/>
          <w:szCs w:val="36"/>
          <w:rtl/>
          <w:lang w:bidi="ar-YE"/>
        </w:rPr>
        <w:t>.</w:t>
      </w:r>
    </w:p>
    <w:p w14:paraId="28BFF861" w14:textId="2834D152" w:rsidR="0067690E" w:rsidRPr="004F3AAE" w:rsidRDefault="00C9414D" w:rsidP="00273DCB">
      <w:pPr>
        <w:spacing w:after="80" w:line="500" w:lineRule="exact"/>
        <w:ind w:firstLine="397"/>
        <w:jc w:val="both"/>
        <w:rPr>
          <w:rFonts w:ascii="Traditional Arabic" w:hAnsi="Traditional Arabic" w:cs="Traditional Arabic"/>
          <w:sz w:val="36"/>
          <w:szCs w:val="36"/>
          <w:rtl/>
        </w:rPr>
      </w:pPr>
      <w:r w:rsidRPr="004F3AAE">
        <w:rPr>
          <w:rFonts w:ascii="Traditional Arabic" w:hAnsi="Traditional Arabic" w:cs="Traditional Arabic" w:hint="cs"/>
          <w:sz w:val="36"/>
          <w:szCs w:val="36"/>
          <w:rtl/>
        </w:rPr>
        <w:t>و</w:t>
      </w:r>
      <w:r w:rsidR="0067690E" w:rsidRPr="004F3AAE">
        <w:rPr>
          <w:rFonts w:ascii="Traditional Arabic" w:hAnsi="Traditional Arabic" w:cs="Traditional Arabic"/>
          <w:sz w:val="36"/>
          <w:szCs w:val="36"/>
          <w:rtl/>
        </w:rPr>
        <w:t>عن عبد الله بن عمرو بن العاص</w:t>
      </w:r>
      <w:r w:rsidRPr="004F3AAE">
        <w:rPr>
          <w:rFonts w:ascii="Traditional Arabic" w:hAnsi="Traditional Arabic" w:cs="Traditional Arabic" w:hint="cs"/>
          <w:sz w:val="36"/>
          <w:szCs w:val="36"/>
          <w:rtl/>
        </w:rPr>
        <w:t xml:space="preserve"> رضي الله عنهما</w:t>
      </w:r>
      <w:r w:rsidR="0067690E" w:rsidRPr="004F3AAE">
        <w:rPr>
          <w:rFonts w:ascii="Traditional Arabic" w:hAnsi="Traditional Arabic" w:cs="Traditional Arabic"/>
          <w:sz w:val="36"/>
          <w:szCs w:val="36"/>
          <w:rtl/>
        </w:rPr>
        <w:t xml:space="preserve">، أنه سمع النبي صلى الله عليه وسلم يقول: </w:t>
      </w:r>
      <w:r w:rsidR="0067690E" w:rsidRPr="00273DCB">
        <w:rPr>
          <w:rFonts w:ascii="Traditional Arabic" w:hAnsi="Traditional Arabic" w:cs="KFGQPC Uthman Taha Naskh"/>
          <w:b/>
          <w:bCs/>
          <w:color w:val="0070C0"/>
          <w:sz w:val="32"/>
          <w:szCs w:val="32"/>
          <w:rtl/>
        </w:rPr>
        <w:t>«إذا سمعتم المؤذن، فقولوا مثل ما يقول ثم صلوا علي</w:t>
      </w:r>
      <w:r w:rsidRPr="00273DCB">
        <w:rPr>
          <w:rFonts w:ascii="Traditional Arabic" w:hAnsi="Traditional Arabic" w:cs="KFGQPC Uthman Taha Naskh" w:hint="cs"/>
          <w:b/>
          <w:bCs/>
          <w:color w:val="0070C0"/>
          <w:sz w:val="32"/>
          <w:szCs w:val="32"/>
          <w:rtl/>
        </w:rPr>
        <w:t>َّ؛</w:t>
      </w:r>
      <w:r w:rsidR="0067690E" w:rsidRPr="00273DCB">
        <w:rPr>
          <w:rFonts w:ascii="Traditional Arabic" w:hAnsi="Traditional Arabic" w:cs="KFGQPC Uthman Taha Naskh"/>
          <w:b/>
          <w:bCs/>
          <w:color w:val="0070C0"/>
          <w:sz w:val="32"/>
          <w:szCs w:val="32"/>
          <w:rtl/>
        </w:rPr>
        <w:t xml:space="preserve"> فإنه من صلى علي</w:t>
      </w:r>
      <w:r w:rsidRPr="00273DCB">
        <w:rPr>
          <w:rFonts w:ascii="Traditional Arabic" w:hAnsi="Traditional Arabic" w:cs="KFGQPC Uthman Taha Naskh" w:hint="cs"/>
          <w:b/>
          <w:bCs/>
          <w:color w:val="0070C0"/>
          <w:sz w:val="32"/>
          <w:szCs w:val="32"/>
          <w:rtl/>
        </w:rPr>
        <w:t>َّ</w:t>
      </w:r>
      <w:r w:rsidR="0067690E" w:rsidRPr="00273DCB">
        <w:rPr>
          <w:rFonts w:ascii="Traditional Arabic" w:hAnsi="Traditional Arabic" w:cs="KFGQPC Uthman Taha Naskh"/>
          <w:b/>
          <w:bCs/>
          <w:color w:val="0070C0"/>
          <w:sz w:val="32"/>
          <w:szCs w:val="32"/>
          <w:rtl/>
        </w:rPr>
        <w:t xml:space="preserve"> صلاة صلى الله عليه بها عشر</w:t>
      </w:r>
      <w:r w:rsidRPr="00273DCB">
        <w:rPr>
          <w:rFonts w:ascii="Traditional Arabic" w:hAnsi="Traditional Arabic" w:cs="KFGQPC Uthman Taha Naskh" w:hint="cs"/>
          <w:b/>
          <w:bCs/>
          <w:color w:val="0070C0"/>
          <w:sz w:val="32"/>
          <w:szCs w:val="32"/>
          <w:rtl/>
        </w:rPr>
        <w:t>ً</w:t>
      </w:r>
      <w:r w:rsidR="0067690E" w:rsidRPr="00273DCB">
        <w:rPr>
          <w:rFonts w:ascii="Traditional Arabic" w:hAnsi="Traditional Arabic" w:cs="KFGQPC Uthman Taha Naskh"/>
          <w:b/>
          <w:bCs/>
          <w:color w:val="0070C0"/>
          <w:sz w:val="32"/>
          <w:szCs w:val="32"/>
          <w:rtl/>
        </w:rPr>
        <w:t xml:space="preserve">ا، ثم سلوا </w:t>
      </w:r>
      <w:r w:rsidR="0067690E" w:rsidRPr="00273DCB">
        <w:rPr>
          <w:rFonts w:ascii="Traditional Arabic" w:hAnsi="Traditional Arabic" w:cs="KFGQPC Uthman Taha Naskh"/>
          <w:b/>
          <w:bCs/>
          <w:color w:val="0070C0"/>
          <w:sz w:val="32"/>
          <w:szCs w:val="32"/>
          <w:rtl/>
        </w:rPr>
        <w:lastRenderedPageBreak/>
        <w:t>الله لي الوسيلة، فإنها منزلة في الجنة، لا تنبغي إلا لعبد من عباد الله، وأرجو أن أكون أنا هو، فمن سأل لي الوسيلة</w:t>
      </w:r>
      <w:r w:rsidR="006B3695" w:rsidRPr="00273DCB">
        <w:rPr>
          <w:rFonts w:ascii="Traditional Arabic" w:hAnsi="Traditional Arabic" w:cs="KFGQPC Uthman Taha Naskh" w:hint="cs"/>
          <w:b/>
          <w:bCs/>
          <w:color w:val="0070C0"/>
          <w:sz w:val="32"/>
          <w:szCs w:val="32"/>
          <w:rtl/>
        </w:rPr>
        <w:t>،</w:t>
      </w:r>
      <w:r w:rsidR="0067690E" w:rsidRPr="00273DCB">
        <w:rPr>
          <w:rFonts w:ascii="Traditional Arabic" w:hAnsi="Traditional Arabic" w:cs="KFGQPC Uthman Taha Naskh"/>
          <w:b/>
          <w:bCs/>
          <w:color w:val="0070C0"/>
          <w:sz w:val="32"/>
          <w:szCs w:val="32"/>
          <w:rtl/>
        </w:rPr>
        <w:t xml:space="preserve"> حل</w:t>
      </w:r>
      <w:r w:rsidRPr="00273DCB">
        <w:rPr>
          <w:rFonts w:ascii="Traditional Arabic" w:hAnsi="Traditional Arabic" w:cs="KFGQPC Uthman Taha Naskh" w:hint="cs"/>
          <w:b/>
          <w:bCs/>
          <w:color w:val="0070C0"/>
          <w:sz w:val="32"/>
          <w:szCs w:val="32"/>
          <w:rtl/>
        </w:rPr>
        <w:t>َّ</w:t>
      </w:r>
      <w:r w:rsidR="0067690E" w:rsidRPr="00273DCB">
        <w:rPr>
          <w:rFonts w:ascii="Traditional Arabic" w:hAnsi="Traditional Arabic" w:cs="KFGQPC Uthman Taha Naskh"/>
          <w:b/>
          <w:bCs/>
          <w:color w:val="0070C0"/>
          <w:sz w:val="32"/>
          <w:szCs w:val="32"/>
          <w:rtl/>
        </w:rPr>
        <w:t>ت له الشفاعة»</w:t>
      </w:r>
      <w:r w:rsidR="00E44C3E" w:rsidRPr="00CA05A8">
        <w:rPr>
          <w:rStyle w:val="FootnoteReference"/>
          <w:rFonts w:ascii="Traditional Arabic" w:hAnsi="Traditional Arabic"/>
          <w:b/>
          <w:bCs/>
          <w:color w:val="0070C0"/>
          <w:sz w:val="36"/>
          <w:szCs w:val="36"/>
          <w:rtl/>
        </w:rPr>
        <w:t>(</w:t>
      </w:r>
      <w:r w:rsidR="00E44C3E" w:rsidRPr="00CA05A8">
        <w:rPr>
          <w:rStyle w:val="FootnoteReference"/>
          <w:rFonts w:ascii="Traditional Arabic" w:hAnsi="Traditional Arabic"/>
          <w:b/>
          <w:bCs/>
          <w:color w:val="0070C0"/>
          <w:sz w:val="36"/>
          <w:szCs w:val="36"/>
          <w:rtl/>
        </w:rPr>
        <w:footnoteReference w:id="51"/>
      </w:r>
      <w:r w:rsidR="00E44C3E" w:rsidRPr="00CA05A8">
        <w:rPr>
          <w:rStyle w:val="FootnoteReference"/>
          <w:rFonts w:ascii="Traditional Arabic" w:hAnsi="Traditional Arabic"/>
          <w:b/>
          <w:bCs/>
          <w:color w:val="0070C0"/>
          <w:sz w:val="36"/>
          <w:szCs w:val="36"/>
          <w:rtl/>
        </w:rPr>
        <w:t>)</w:t>
      </w:r>
      <w:r w:rsidRPr="004F3AAE">
        <w:rPr>
          <w:rFonts w:ascii="Traditional Arabic" w:hAnsi="Traditional Arabic" w:cs="Traditional Arabic" w:hint="cs"/>
          <w:sz w:val="36"/>
          <w:szCs w:val="36"/>
          <w:rtl/>
        </w:rPr>
        <w:t>.</w:t>
      </w:r>
    </w:p>
    <w:p w14:paraId="67A8735C" w14:textId="77777777" w:rsidR="000644F8" w:rsidRPr="004F3AAE" w:rsidRDefault="000644F8"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 xml:space="preserve">ومن البدع التي أُحدثت في الأذان، رفع المؤذن صوته بالصلاة والسلام على النبي </w:t>
      </w:r>
      <w:r w:rsidR="00FE1F38" w:rsidRPr="004F3AAE">
        <w:rPr>
          <w:rFonts w:ascii="Traditional Arabic" w:hAnsi="Traditional Arabic" w:cs="Traditional Arabic" w:hint="cs"/>
          <w:sz w:val="36"/>
          <w:szCs w:val="36"/>
          <w:rtl/>
          <w:lang w:bidi="ar-YE"/>
        </w:rPr>
        <w:t>صلى الله عليه وسلم</w:t>
      </w:r>
      <w:r w:rsidRPr="004F3AAE">
        <w:rPr>
          <w:rFonts w:ascii="Traditional Arabic" w:hAnsi="Traditional Arabic" w:cs="Traditional Arabic" w:hint="cs"/>
          <w:sz w:val="36"/>
          <w:szCs w:val="36"/>
          <w:rtl/>
          <w:lang w:bidi="ar-YE"/>
        </w:rPr>
        <w:t xml:space="preserve"> بعد الأذان، وكذا الإتيان بالذكر الوارد بعد الأذان وهو: (اللهم رب هذه الدعوة التامة . . .) بصفة جماعية، ورفع اليدين عند الدعاء به، وزياد</w:t>
      </w:r>
      <w:r w:rsidR="00FE1F38" w:rsidRPr="004F3AAE">
        <w:rPr>
          <w:rFonts w:ascii="Traditional Arabic" w:hAnsi="Traditional Arabic" w:cs="Traditional Arabic" w:hint="cs"/>
          <w:sz w:val="36"/>
          <w:szCs w:val="36"/>
          <w:rtl/>
          <w:lang w:bidi="ar-YE"/>
        </w:rPr>
        <w:t>ة من يردِّد مع المؤذن كلمة (حقًّا) أو (أبدًا</w:t>
      </w:r>
      <w:r w:rsidRPr="004F3AAE">
        <w:rPr>
          <w:rFonts w:ascii="Traditional Arabic" w:hAnsi="Traditional Arabic" w:cs="Traditional Arabic" w:hint="cs"/>
          <w:sz w:val="36"/>
          <w:szCs w:val="36"/>
          <w:rtl/>
          <w:lang w:bidi="ar-YE"/>
        </w:rPr>
        <w:t>)</w:t>
      </w:r>
      <w:r w:rsidR="00FE1F38" w:rsidRPr="004F3AAE">
        <w:rPr>
          <w:rFonts w:ascii="Traditional Arabic" w:hAnsi="Traditional Arabic" w:cs="Traditional Arabic" w:hint="cs"/>
          <w:sz w:val="36"/>
          <w:szCs w:val="36"/>
          <w:rtl/>
          <w:lang w:bidi="ar-YE"/>
        </w:rPr>
        <w:t xml:space="preserve"> في آخر جملة، فيقول: (حقًّا لا إله إلا الله) أو (أبدًا</w:t>
      </w:r>
      <w:r w:rsidRPr="004F3AAE">
        <w:rPr>
          <w:rFonts w:ascii="Traditional Arabic" w:hAnsi="Traditional Arabic" w:cs="Traditional Arabic" w:hint="cs"/>
          <w:sz w:val="36"/>
          <w:szCs w:val="36"/>
          <w:rtl/>
          <w:lang w:bidi="ar-YE"/>
        </w:rPr>
        <w:t xml:space="preserve"> لا إله إلا الله)؛ لعدم الدليل على ذلك كلِّه.  </w:t>
      </w:r>
    </w:p>
    <w:p w14:paraId="445E6D42" w14:textId="77777777" w:rsidR="004D2AF0" w:rsidRPr="004F3AAE" w:rsidRDefault="004D2AF0" w:rsidP="00074E7C">
      <w:pPr>
        <w:pStyle w:val="a"/>
        <w:rPr>
          <w:rtl/>
        </w:rPr>
      </w:pPr>
      <w:bookmarkStart w:id="10" w:name="_Toc117768598"/>
      <w:r w:rsidRPr="004F3AAE">
        <w:rPr>
          <w:rFonts w:hint="cs"/>
          <w:rtl/>
        </w:rPr>
        <w:t>المطلب الثامن</w:t>
      </w:r>
      <w:r w:rsidRPr="004F3AAE">
        <w:rPr>
          <w:rtl/>
        </w:rPr>
        <w:t>: حكم الخروج من المسجد بعد الأذان</w:t>
      </w:r>
      <w:r w:rsidR="006B3695" w:rsidRPr="004F3AAE">
        <w:rPr>
          <w:rFonts w:hint="cs"/>
          <w:rtl/>
        </w:rPr>
        <w:t>:</w:t>
      </w:r>
      <w:bookmarkEnd w:id="10"/>
    </w:p>
    <w:p w14:paraId="759258D6" w14:textId="795D4BE2" w:rsidR="0080577C" w:rsidRPr="004F3AAE" w:rsidRDefault="000644F8" w:rsidP="00273DCB">
      <w:pPr>
        <w:spacing w:after="80" w:line="500" w:lineRule="exact"/>
        <w:ind w:firstLine="397"/>
        <w:jc w:val="both"/>
        <w:rPr>
          <w:rFonts w:ascii="Traditional Arabic" w:hAnsi="Traditional Arabic" w:cs="Traditional Arabic"/>
          <w:sz w:val="36"/>
          <w:szCs w:val="36"/>
          <w:rtl/>
        </w:rPr>
      </w:pPr>
      <w:r w:rsidRPr="004F3AAE">
        <w:rPr>
          <w:rFonts w:ascii="Traditional Arabic" w:hAnsi="Traditional Arabic" w:cs="Traditional Arabic" w:hint="cs"/>
          <w:sz w:val="36"/>
          <w:szCs w:val="36"/>
          <w:rtl/>
          <w:lang w:bidi="ar-YE"/>
        </w:rPr>
        <w:t xml:space="preserve">يحرم خروج </w:t>
      </w:r>
      <w:r w:rsidR="0002112F" w:rsidRPr="004F3AAE">
        <w:rPr>
          <w:rFonts w:ascii="Traditional Arabic" w:hAnsi="Traditional Arabic" w:cs="Traditional Arabic" w:hint="cs"/>
          <w:sz w:val="36"/>
          <w:szCs w:val="36"/>
          <w:rtl/>
          <w:lang w:bidi="ar-YE"/>
        </w:rPr>
        <w:t>الرجل</w:t>
      </w:r>
      <w:r w:rsidRPr="004F3AAE">
        <w:rPr>
          <w:rFonts w:ascii="Traditional Arabic" w:hAnsi="Traditional Arabic" w:cs="Traditional Arabic" w:hint="cs"/>
          <w:sz w:val="36"/>
          <w:szCs w:val="36"/>
          <w:rtl/>
          <w:lang w:bidi="ar-YE"/>
        </w:rPr>
        <w:t xml:space="preserve"> من المسجد بعد الأذ</w:t>
      </w:r>
      <w:r w:rsidR="0002112F" w:rsidRPr="004F3AAE">
        <w:rPr>
          <w:rFonts w:ascii="Traditional Arabic" w:hAnsi="Traditional Arabic" w:cs="Traditional Arabic" w:hint="cs"/>
          <w:sz w:val="36"/>
          <w:szCs w:val="36"/>
          <w:rtl/>
          <w:lang w:bidi="ar-YE"/>
        </w:rPr>
        <w:t>ان حتى يصلي، إلا أن يكون معذورًا، أو ناويًا</w:t>
      </w:r>
      <w:r w:rsidRPr="004F3AAE">
        <w:rPr>
          <w:rFonts w:ascii="Traditional Arabic" w:hAnsi="Traditional Arabic" w:cs="Traditional Arabic" w:hint="cs"/>
          <w:sz w:val="36"/>
          <w:szCs w:val="36"/>
          <w:rtl/>
          <w:lang w:bidi="ar-YE"/>
        </w:rPr>
        <w:t xml:space="preserve"> الرجوع إلى المسجد، </w:t>
      </w:r>
      <w:r w:rsidR="0002112F" w:rsidRPr="004F3AAE">
        <w:rPr>
          <w:rFonts w:ascii="Traditional Arabic" w:hAnsi="Traditional Arabic" w:cs="Traditional Arabic"/>
          <w:sz w:val="36"/>
          <w:szCs w:val="36"/>
          <w:rtl/>
          <w:lang w:bidi="ar-YE"/>
        </w:rPr>
        <w:t>أو كان هذا الخارج إمام</w:t>
      </w:r>
      <w:r w:rsidR="0002112F" w:rsidRPr="004F3AAE">
        <w:rPr>
          <w:rFonts w:ascii="Traditional Arabic" w:hAnsi="Traditional Arabic" w:cs="Traditional Arabic" w:hint="cs"/>
          <w:sz w:val="36"/>
          <w:szCs w:val="36"/>
          <w:rtl/>
          <w:lang w:bidi="ar-YE"/>
        </w:rPr>
        <w:t>ً</w:t>
      </w:r>
      <w:r w:rsidR="0002112F" w:rsidRPr="004F3AAE">
        <w:rPr>
          <w:rFonts w:ascii="Traditional Arabic" w:hAnsi="Traditional Arabic" w:cs="Traditional Arabic"/>
          <w:sz w:val="36"/>
          <w:szCs w:val="36"/>
          <w:rtl/>
          <w:lang w:bidi="ar-YE"/>
        </w:rPr>
        <w:t>ا ويذهب ليصلي في مسجده</w:t>
      </w:r>
      <w:r w:rsidR="0002112F" w:rsidRPr="004F3AAE">
        <w:rPr>
          <w:rFonts w:ascii="Traditional Arabic" w:hAnsi="Traditional Arabic" w:cs="Traditional Arabic" w:hint="cs"/>
          <w:sz w:val="36"/>
          <w:szCs w:val="36"/>
          <w:rtl/>
          <w:lang w:bidi="ar-YE"/>
        </w:rPr>
        <w:t>،</w:t>
      </w:r>
      <w:r w:rsidR="0002112F"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 xml:space="preserve">فلا حرج عليه؛ </w:t>
      </w:r>
      <w:r w:rsidR="00BA49E0" w:rsidRPr="004F3AAE">
        <w:rPr>
          <w:rFonts w:ascii="Traditional Arabic" w:hAnsi="Traditional Arabic" w:cs="Traditional Arabic" w:hint="cs"/>
          <w:sz w:val="36"/>
          <w:szCs w:val="36"/>
          <w:rtl/>
          <w:lang w:bidi="ar-YE"/>
        </w:rPr>
        <w:t>ف</w:t>
      </w:r>
      <w:r w:rsidR="00BA49E0" w:rsidRPr="004F3AAE">
        <w:rPr>
          <w:rFonts w:ascii="Traditional Arabic" w:hAnsi="Traditional Arabic" w:cs="Traditional Arabic"/>
          <w:sz w:val="36"/>
          <w:szCs w:val="36"/>
          <w:rtl/>
          <w:lang w:bidi="ar-YE"/>
        </w:rPr>
        <w:t>عن أبي الشعثاء قال: كنا قعود</w:t>
      </w:r>
      <w:r w:rsidR="00BA49E0" w:rsidRPr="004F3AAE">
        <w:rPr>
          <w:rFonts w:ascii="Traditional Arabic" w:hAnsi="Traditional Arabic" w:cs="Traditional Arabic" w:hint="cs"/>
          <w:sz w:val="36"/>
          <w:szCs w:val="36"/>
          <w:rtl/>
          <w:lang w:bidi="ar-YE"/>
        </w:rPr>
        <w:t>ً</w:t>
      </w:r>
      <w:r w:rsidR="00BA49E0" w:rsidRPr="004F3AAE">
        <w:rPr>
          <w:rFonts w:ascii="Traditional Arabic" w:hAnsi="Traditional Arabic" w:cs="Traditional Arabic"/>
          <w:sz w:val="36"/>
          <w:szCs w:val="36"/>
          <w:rtl/>
          <w:lang w:bidi="ar-YE"/>
        </w:rPr>
        <w:t>ا في المسجد مع أبي هريرة، فأذ</w:t>
      </w:r>
      <w:r w:rsidR="00BA49E0" w:rsidRPr="004F3AAE">
        <w:rPr>
          <w:rFonts w:ascii="Traditional Arabic" w:hAnsi="Traditional Arabic" w:cs="Traditional Arabic" w:hint="cs"/>
          <w:sz w:val="36"/>
          <w:szCs w:val="36"/>
          <w:rtl/>
          <w:lang w:bidi="ar-YE"/>
        </w:rPr>
        <w:t>َّ</w:t>
      </w:r>
      <w:r w:rsidR="00BA49E0" w:rsidRPr="004F3AAE">
        <w:rPr>
          <w:rFonts w:ascii="Traditional Arabic" w:hAnsi="Traditional Arabic" w:cs="Traditional Arabic"/>
          <w:sz w:val="36"/>
          <w:szCs w:val="36"/>
          <w:rtl/>
          <w:lang w:bidi="ar-YE"/>
        </w:rPr>
        <w:t>ن المؤذن، فقام رجل من المسجد يمشي</w:t>
      </w:r>
      <w:r w:rsidR="00BA49E0" w:rsidRPr="004F3AAE">
        <w:rPr>
          <w:rFonts w:ascii="Traditional Arabic" w:hAnsi="Traditional Arabic" w:cs="Traditional Arabic" w:hint="cs"/>
          <w:sz w:val="36"/>
          <w:szCs w:val="36"/>
          <w:rtl/>
          <w:lang w:bidi="ar-YE"/>
        </w:rPr>
        <w:t>،</w:t>
      </w:r>
      <w:r w:rsidR="00BA49E0" w:rsidRPr="004F3AAE">
        <w:rPr>
          <w:rFonts w:ascii="Traditional Arabic" w:hAnsi="Traditional Arabic" w:cs="Traditional Arabic"/>
          <w:sz w:val="36"/>
          <w:szCs w:val="36"/>
          <w:rtl/>
          <w:lang w:bidi="ar-YE"/>
        </w:rPr>
        <w:t xml:space="preserve"> فأتبعه أبو هريرة بصره حتى خرج من المسجد، فقال أبو هريرة: أما هذا، فقد عصى أبا القاسم صلى الله عليه وسلم</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52"/>
      </w:r>
      <w:r w:rsidR="00E44C3E" w:rsidRPr="00CA05A8">
        <w:rPr>
          <w:rStyle w:val="FootnoteReference"/>
          <w:rFonts w:ascii="Traditional Arabic" w:hAnsi="Traditional Arabic"/>
          <w:b/>
          <w:bCs/>
          <w:color w:val="0070C0"/>
          <w:sz w:val="36"/>
          <w:szCs w:val="36"/>
          <w:rtl/>
          <w:lang w:bidi="ar-YE"/>
        </w:rPr>
        <w:t>)</w:t>
      </w:r>
      <w:r w:rsidR="00BA49E0" w:rsidRPr="004F3AAE">
        <w:rPr>
          <w:rFonts w:ascii="Traditional Arabic" w:hAnsi="Traditional Arabic" w:cs="Traditional Arabic" w:hint="cs"/>
          <w:sz w:val="36"/>
          <w:szCs w:val="36"/>
          <w:rtl/>
          <w:lang w:bidi="ar-YE"/>
        </w:rPr>
        <w:t>.</w:t>
      </w:r>
    </w:p>
    <w:p w14:paraId="0A66FE1C" w14:textId="1B7B5FC9" w:rsidR="002732B3" w:rsidRPr="004F3AAE" w:rsidRDefault="002732B3" w:rsidP="00273DCB">
      <w:pPr>
        <w:spacing w:after="80" w:line="500" w:lineRule="exact"/>
        <w:ind w:firstLine="397"/>
        <w:jc w:val="both"/>
        <w:rPr>
          <w:rFonts w:ascii="Traditional Arabic" w:hAnsi="Traditional Arabic" w:cs="Traditional Arabic"/>
          <w:sz w:val="36"/>
          <w:szCs w:val="36"/>
          <w:rtl/>
        </w:rPr>
      </w:pPr>
      <w:r w:rsidRPr="004F3AAE">
        <w:rPr>
          <w:rFonts w:ascii="Traditional Arabic" w:hAnsi="Traditional Arabic" w:cs="Traditional Arabic" w:hint="cs"/>
          <w:sz w:val="36"/>
          <w:szCs w:val="36"/>
          <w:rtl/>
        </w:rPr>
        <w:lastRenderedPageBreak/>
        <w:t>قال الترمذي بعد روايته لهذا الحديث في سننه: "</w:t>
      </w:r>
      <w:r w:rsidRPr="004F3AAE">
        <w:rPr>
          <w:rFonts w:ascii="Traditional Arabic" w:hAnsi="Traditional Arabic" w:cs="Traditional Arabic"/>
          <w:sz w:val="36"/>
          <w:szCs w:val="36"/>
          <w:rtl/>
        </w:rPr>
        <w:t>وعلى هذا العمل عند أهل العلم من أصحاب النبي صلى الله عليه وسلم ومن بعدهم: أن لا يخرج أحد من المسجد بعد الأذان، إلا من عذر: أن يكون على غير وضوء، أو أمر لا بد منه</w:t>
      </w:r>
      <w:r w:rsidR="00ED37F0" w:rsidRPr="004F3AAE">
        <w:rPr>
          <w:rFonts w:ascii="Traditional Arabic" w:hAnsi="Traditional Arabic" w:cs="Traditional Arabic" w:hint="cs"/>
          <w:sz w:val="36"/>
          <w:szCs w:val="36"/>
          <w:rtl/>
        </w:rPr>
        <w:t>"</w:t>
      </w:r>
      <w:r w:rsidR="00ED37F0" w:rsidRPr="00CA05A8">
        <w:rPr>
          <w:rStyle w:val="FootnoteReference"/>
          <w:rFonts w:ascii="Traditional Arabic" w:hAnsi="Traditional Arabic"/>
          <w:b/>
          <w:bCs/>
          <w:color w:val="0070C0"/>
          <w:sz w:val="36"/>
          <w:szCs w:val="36"/>
          <w:rtl/>
        </w:rPr>
        <w:t>(</w:t>
      </w:r>
      <w:r w:rsidR="00ED37F0" w:rsidRPr="00CA05A8">
        <w:rPr>
          <w:rStyle w:val="FootnoteReference"/>
          <w:rFonts w:ascii="Traditional Arabic" w:hAnsi="Traditional Arabic"/>
          <w:b/>
          <w:bCs/>
          <w:color w:val="0070C0"/>
          <w:sz w:val="36"/>
          <w:szCs w:val="36"/>
          <w:rtl/>
        </w:rPr>
        <w:footnoteReference w:id="53"/>
      </w:r>
      <w:r w:rsidR="00ED37F0" w:rsidRPr="00CA05A8">
        <w:rPr>
          <w:rStyle w:val="FootnoteReference"/>
          <w:rFonts w:ascii="Traditional Arabic" w:hAnsi="Traditional Arabic"/>
          <w:b/>
          <w:bCs/>
          <w:color w:val="0070C0"/>
          <w:sz w:val="36"/>
          <w:szCs w:val="36"/>
          <w:rtl/>
        </w:rPr>
        <w:t>)</w:t>
      </w:r>
      <w:r w:rsidRPr="004F3AAE">
        <w:rPr>
          <w:rFonts w:ascii="Traditional Arabic" w:hAnsi="Traditional Arabic" w:cs="Traditional Arabic"/>
          <w:sz w:val="36"/>
          <w:szCs w:val="36"/>
          <w:rtl/>
        </w:rPr>
        <w:t>.</w:t>
      </w:r>
    </w:p>
    <w:p w14:paraId="2C2F2F19" w14:textId="725F4610" w:rsidR="0002112F" w:rsidRPr="004F3AAE" w:rsidRDefault="00BA49E0"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YE"/>
        </w:rPr>
        <w:t>و</w:t>
      </w:r>
      <w:r w:rsidR="0002112F" w:rsidRPr="004F3AAE">
        <w:rPr>
          <w:rFonts w:ascii="Traditional Arabic" w:hAnsi="Traditional Arabic" w:cs="Traditional Arabic"/>
          <w:sz w:val="36"/>
          <w:szCs w:val="36"/>
          <w:rtl/>
          <w:lang w:bidi="ar-YE"/>
        </w:rPr>
        <w:t xml:space="preserve">عن إبراهيم بن عقبة قال: جاء رجل إلى </w:t>
      </w:r>
      <w:r w:rsidRPr="004F3AAE">
        <w:rPr>
          <w:rFonts w:ascii="Traditional Arabic" w:hAnsi="Traditional Arabic" w:cs="Traditional Arabic" w:hint="cs"/>
          <w:sz w:val="36"/>
          <w:szCs w:val="36"/>
          <w:rtl/>
          <w:lang w:bidi="ar-YE"/>
        </w:rPr>
        <w:t xml:space="preserve">سعيد </w:t>
      </w:r>
      <w:r w:rsidR="0002112F" w:rsidRPr="004F3AAE">
        <w:rPr>
          <w:rFonts w:ascii="Traditional Arabic" w:hAnsi="Traditional Arabic" w:cs="Traditional Arabic"/>
          <w:sz w:val="36"/>
          <w:szCs w:val="36"/>
          <w:rtl/>
          <w:lang w:bidi="ar-YE"/>
        </w:rPr>
        <w:t>بن المسيب، وهو في المسجد فسأله عن حاجة له</w:t>
      </w:r>
      <w:r w:rsidRPr="004F3AAE">
        <w:rPr>
          <w:rFonts w:ascii="Traditional Arabic" w:hAnsi="Traditional Arabic" w:cs="Traditional Arabic" w:hint="cs"/>
          <w:sz w:val="36"/>
          <w:szCs w:val="36"/>
          <w:rtl/>
          <w:lang w:bidi="ar-YE"/>
        </w:rPr>
        <w:t>،</w:t>
      </w:r>
      <w:r w:rsidR="0002112F" w:rsidRPr="004F3AAE">
        <w:rPr>
          <w:rFonts w:ascii="Traditional Arabic" w:hAnsi="Traditional Arabic" w:cs="Traditional Arabic"/>
          <w:sz w:val="36"/>
          <w:szCs w:val="36"/>
          <w:rtl/>
          <w:lang w:bidi="ar-YE"/>
        </w:rPr>
        <w:t xml:space="preserve"> ثم ذهب يخرج</w:t>
      </w:r>
      <w:r w:rsidRPr="004F3AAE">
        <w:rPr>
          <w:rFonts w:ascii="Traditional Arabic" w:hAnsi="Traditional Arabic" w:cs="Traditional Arabic" w:hint="cs"/>
          <w:sz w:val="36"/>
          <w:szCs w:val="36"/>
          <w:rtl/>
          <w:lang w:bidi="ar-YE"/>
        </w:rPr>
        <w:t>،</w:t>
      </w:r>
      <w:r w:rsidR="0002112F" w:rsidRPr="004F3AAE">
        <w:rPr>
          <w:rFonts w:ascii="Traditional Arabic" w:hAnsi="Traditional Arabic" w:cs="Traditional Arabic"/>
          <w:sz w:val="36"/>
          <w:szCs w:val="36"/>
          <w:rtl/>
          <w:lang w:bidi="ar-YE"/>
        </w:rPr>
        <w:t xml:space="preserve"> فقال ابن المسيب: أين تريد؟ قال: أصحابي ينتظرونني</w:t>
      </w:r>
      <w:r w:rsidRPr="004F3AAE">
        <w:rPr>
          <w:rFonts w:ascii="Traditional Arabic" w:hAnsi="Traditional Arabic" w:cs="Traditional Arabic" w:hint="cs"/>
          <w:sz w:val="36"/>
          <w:szCs w:val="36"/>
          <w:rtl/>
          <w:lang w:bidi="ar-YE"/>
        </w:rPr>
        <w:t>.</w:t>
      </w:r>
      <w:r w:rsidR="0002112F" w:rsidRPr="004F3AAE">
        <w:rPr>
          <w:rFonts w:ascii="Traditional Arabic" w:hAnsi="Traditional Arabic" w:cs="Traditional Arabic"/>
          <w:sz w:val="36"/>
          <w:szCs w:val="36"/>
          <w:rtl/>
          <w:lang w:bidi="ar-YE"/>
        </w:rPr>
        <w:t xml:space="preserve"> قال ابن المسيب: قد أ</w:t>
      </w:r>
      <w:r w:rsidRPr="004F3AAE">
        <w:rPr>
          <w:rFonts w:ascii="Traditional Arabic" w:hAnsi="Traditional Arabic" w:cs="Traditional Arabic" w:hint="cs"/>
          <w:sz w:val="36"/>
          <w:szCs w:val="36"/>
          <w:rtl/>
          <w:lang w:bidi="ar-YE"/>
        </w:rPr>
        <w:t>ُ</w:t>
      </w:r>
      <w:r w:rsidR="0002112F" w:rsidRPr="004F3AAE">
        <w:rPr>
          <w:rFonts w:ascii="Traditional Arabic" w:hAnsi="Traditional Arabic" w:cs="Traditional Arabic"/>
          <w:sz w:val="36"/>
          <w:szCs w:val="36"/>
          <w:rtl/>
          <w:lang w:bidi="ar-YE"/>
        </w:rPr>
        <w:t>ذ</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ن فلا تخرج</w:t>
      </w:r>
      <w:r w:rsidRPr="004F3AAE">
        <w:rPr>
          <w:rFonts w:ascii="Traditional Arabic" w:hAnsi="Traditional Arabic" w:cs="Traditional Arabic" w:hint="cs"/>
          <w:sz w:val="36"/>
          <w:szCs w:val="36"/>
          <w:rtl/>
          <w:lang w:bidi="ar-YE"/>
        </w:rPr>
        <w:t>.</w:t>
      </w:r>
      <w:r w:rsidR="0002112F" w:rsidRPr="004F3AAE">
        <w:rPr>
          <w:rFonts w:ascii="Traditional Arabic" w:hAnsi="Traditional Arabic" w:cs="Traditional Arabic"/>
          <w:sz w:val="36"/>
          <w:szCs w:val="36"/>
          <w:rtl/>
          <w:lang w:bidi="ar-YE"/>
        </w:rPr>
        <w:t xml:space="preserve"> قال: إنهم على دوابهم وأنا أكره أن أحبسهم</w:t>
      </w:r>
      <w:r w:rsidRPr="004F3AAE">
        <w:rPr>
          <w:rFonts w:ascii="Traditional Arabic" w:hAnsi="Traditional Arabic" w:cs="Traditional Arabic" w:hint="cs"/>
          <w:sz w:val="36"/>
          <w:szCs w:val="36"/>
          <w:rtl/>
          <w:lang w:bidi="ar-YE"/>
        </w:rPr>
        <w:t>.</w:t>
      </w:r>
      <w:r w:rsidR="0002112F" w:rsidRPr="004F3AAE">
        <w:rPr>
          <w:rFonts w:ascii="Traditional Arabic" w:hAnsi="Traditional Arabic" w:cs="Traditional Arabic"/>
          <w:sz w:val="36"/>
          <w:szCs w:val="36"/>
          <w:rtl/>
          <w:lang w:bidi="ar-YE"/>
        </w:rPr>
        <w:t xml:space="preserve"> قال ابن المسيب: لا تخرج حتى تصلي</w:t>
      </w:r>
      <w:r w:rsidRPr="004F3AAE">
        <w:rPr>
          <w:rFonts w:ascii="Traditional Arabic" w:hAnsi="Traditional Arabic" w:cs="Traditional Arabic" w:hint="cs"/>
          <w:sz w:val="36"/>
          <w:szCs w:val="36"/>
          <w:rtl/>
          <w:lang w:bidi="ar-YE"/>
        </w:rPr>
        <w:t>.</w:t>
      </w:r>
      <w:r w:rsidR="0002112F" w:rsidRPr="004F3AAE">
        <w:rPr>
          <w:rFonts w:ascii="Traditional Arabic" w:hAnsi="Traditional Arabic" w:cs="Traditional Arabic"/>
          <w:sz w:val="36"/>
          <w:szCs w:val="36"/>
          <w:rtl/>
          <w:lang w:bidi="ar-YE"/>
        </w:rPr>
        <w:t xml:space="preserve"> فغفل عنه ابن المسيب فانسل</w:t>
      </w:r>
      <w:r w:rsidRPr="004F3AAE">
        <w:rPr>
          <w:rFonts w:ascii="Traditional Arabic" w:hAnsi="Traditional Arabic" w:cs="Traditional Arabic" w:hint="cs"/>
          <w:sz w:val="36"/>
          <w:szCs w:val="36"/>
          <w:rtl/>
          <w:lang w:bidi="ar-YE"/>
        </w:rPr>
        <w:t>َّ</w:t>
      </w:r>
      <w:r w:rsidR="0002112F" w:rsidRPr="004F3AAE">
        <w:rPr>
          <w:rFonts w:ascii="Traditional Arabic" w:hAnsi="Traditional Arabic" w:cs="Traditional Arabic"/>
          <w:sz w:val="36"/>
          <w:szCs w:val="36"/>
          <w:rtl/>
          <w:lang w:bidi="ar-YE"/>
        </w:rPr>
        <w:t xml:space="preserve"> الرجل فذهب</w:t>
      </w:r>
      <w:r w:rsidRPr="004F3AAE">
        <w:rPr>
          <w:rFonts w:ascii="Traditional Arabic" w:hAnsi="Traditional Arabic" w:cs="Traditional Arabic" w:hint="cs"/>
          <w:sz w:val="36"/>
          <w:szCs w:val="36"/>
          <w:rtl/>
          <w:lang w:bidi="ar-YE"/>
        </w:rPr>
        <w:t>،</w:t>
      </w:r>
      <w:r w:rsidR="0002112F" w:rsidRPr="004F3AAE">
        <w:rPr>
          <w:rFonts w:ascii="Traditional Arabic" w:hAnsi="Traditional Arabic" w:cs="Traditional Arabic"/>
          <w:sz w:val="36"/>
          <w:szCs w:val="36"/>
          <w:rtl/>
          <w:lang w:bidi="ar-YE"/>
        </w:rPr>
        <w:t xml:space="preserve"> فالتفت ابن المسيب فقال: أين الرجل؟ قالوا: ذهب قال: ما أراه يصيب في سفره هذا خير</w:t>
      </w:r>
      <w:r w:rsidRPr="004F3AAE">
        <w:rPr>
          <w:rFonts w:ascii="Traditional Arabic" w:hAnsi="Traditional Arabic" w:cs="Traditional Arabic" w:hint="cs"/>
          <w:sz w:val="36"/>
          <w:szCs w:val="36"/>
          <w:rtl/>
          <w:lang w:bidi="ar-YE"/>
        </w:rPr>
        <w:t>ً</w:t>
      </w:r>
      <w:r w:rsidR="0002112F" w:rsidRPr="004F3AAE">
        <w:rPr>
          <w:rFonts w:ascii="Traditional Arabic" w:hAnsi="Traditional Arabic" w:cs="Traditional Arabic"/>
          <w:sz w:val="36"/>
          <w:szCs w:val="36"/>
          <w:rtl/>
          <w:lang w:bidi="ar-YE"/>
        </w:rPr>
        <w:t>ا</w:t>
      </w:r>
      <w:r w:rsidRPr="004F3AAE">
        <w:rPr>
          <w:rFonts w:ascii="Traditional Arabic" w:hAnsi="Traditional Arabic" w:cs="Traditional Arabic" w:hint="cs"/>
          <w:sz w:val="36"/>
          <w:szCs w:val="36"/>
          <w:rtl/>
          <w:lang w:bidi="ar-YE"/>
        </w:rPr>
        <w:t>.</w:t>
      </w:r>
      <w:r w:rsidR="0002112F" w:rsidRPr="004F3AAE">
        <w:rPr>
          <w:rFonts w:ascii="Traditional Arabic" w:hAnsi="Traditional Arabic" w:cs="Traditional Arabic"/>
          <w:sz w:val="36"/>
          <w:szCs w:val="36"/>
          <w:rtl/>
          <w:lang w:bidi="ar-YE"/>
        </w:rPr>
        <w:t xml:space="preserve"> فما سار إلا أميال</w:t>
      </w:r>
      <w:r w:rsidRPr="004F3AAE">
        <w:rPr>
          <w:rFonts w:ascii="Traditional Arabic" w:hAnsi="Traditional Arabic" w:cs="Traditional Arabic" w:hint="cs"/>
          <w:sz w:val="36"/>
          <w:szCs w:val="36"/>
          <w:rtl/>
          <w:lang w:bidi="ar-YE"/>
        </w:rPr>
        <w:t>ً</w:t>
      </w:r>
      <w:r w:rsidR="0002112F" w:rsidRPr="004F3AAE">
        <w:rPr>
          <w:rFonts w:ascii="Traditional Arabic" w:hAnsi="Traditional Arabic" w:cs="Traditional Arabic"/>
          <w:sz w:val="36"/>
          <w:szCs w:val="36"/>
          <w:rtl/>
          <w:lang w:bidi="ar-YE"/>
        </w:rPr>
        <w:t>ا حتى خر</w:t>
      </w:r>
      <w:r w:rsidRPr="004F3AAE">
        <w:rPr>
          <w:rFonts w:ascii="Traditional Arabic" w:hAnsi="Traditional Arabic" w:cs="Traditional Arabic" w:hint="cs"/>
          <w:sz w:val="36"/>
          <w:szCs w:val="36"/>
          <w:rtl/>
          <w:lang w:bidi="ar-YE"/>
        </w:rPr>
        <w:t>َّ</w:t>
      </w:r>
      <w:r w:rsidR="0002112F" w:rsidRPr="004F3AAE">
        <w:rPr>
          <w:rFonts w:ascii="Traditional Arabic" w:hAnsi="Traditional Arabic" w:cs="Traditional Arabic"/>
          <w:sz w:val="36"/>
          <w:szCs w:val="36"/>
          <w:rtl/>
          <w:lang w:bidi="ar-YE"/>
        </w:rPr>
        <w:t xml:space="preserve"> عن دابته فانكسرت رجله</w:t>
      </w:r>
      <w:r w:rsidR="00ED37F0" w:rsidRPr="00CA05A8">
        <w:rPr>
          <w:rStyle w:val="FootnoteReference"/>
          <w:rFonts w:ascii="Traditional Arabic" w:hAnsi="Traditional Arabic"/>
          <w:b/>
          <w:bCs/>
          <w:color w:val="0070C0"/>
          <w:sz w:val="36"/>
          <w:szCs w:val="36"/>
          <w:rtl/>
          <w:lang w:bidi="ar-YE"/>
        </w:rPr>
        <w:t>(</w:t>
      </w:r>
      <w:r w:rsidR="00ED37F0" w:rsidRPr="00CA05A8">
        <w:rPr>
          <w:rStyle w:val="FootnoteReference"/>
          <w:rFonts w:ascii="Traditional Arabic" w:hAnsi="Traditional Arabic"/>
          <w:b/>
          <w:bCs/>
          <w:color w:val="0070C0"/>
          <w:sz w:val="36"/>
          <w:szCs w:val="36"/>
          <w:rtl/>
          <w:lang w:bidi="ar-YE"/>
        </w:rPr>
        <w:footnoteReference w:id="54"/>
      </w:r>
      <w:r w:rsidR="00ED37F0"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p>
    <w:p w14:paraId="292E8B07" w14:textId="77777777" w:rsidR="004D2AF0" w:rsidRPr="004F3AAE" w:rsidRDefault="004D2AF0" w:rsidP="00074E7C">
      <w:pPr>
        <w:pStyle w:val="a"/>
        <w:rPr>
          <w:rtl/>
        </w:rPr>
      </w:pPr>
      <w:bookmarkStart w:id="11" w:name="_Toc117768599"/>
      <w:r w:rsidRPr="004F3AAE">
        <w:rPr>
          <w:rFonts w:hint="cs"/>
          <w:rtl/>
        </w:rPr>
        <w:t xml:space="preserve">المطلب التاسع: </w:t>
      </w:r>
      <w:r w:rsidRPr="004F3AAE">
        <w:rPr>
          <w:rtl/>
        </w:rPr>
        <w:t>كم بين الأذان والإقامة</w:t>
      </w:r>
      <w:r w:rsidRPr="004F3AAE">
        <w:rPr>
          <w:rFonts w:hint="cs"/>
          <w:rtl/>
        </w:rPr>
        <w:t>؟</w:t>
      </w:r>
      <w:bookmarkEnd w:id="11"/>
    </w:p>
    <w:p w14:paraId="7998672D" w14:textId="3DD8C75A" w:rsidR="00933530" w:rsidRPr="004F3AAE" w:rsidRDefault="00933530" w:rsidP="00273DCB">
      <w:pPr>
        <w:spacing w:after="80" w:line="500" w:lineRule="exact"/>
        <w:ind w:firstLine="397"/>
        <w:jc w:val="both"/>
        <w:rPr>
          <w:rFonts w:ascii="Traditional Arabic" w:hAnsi="Traditional Arabic" w:cs="Traditional Arabic"/>
          <w:b/>
          <w:bCs/>
          <w:sz w:val="36"/>
          <w:szCs w:val="36"/>
          <w:rtl/>
        </w:rPr>
      </w:pPr>
      <w:r w:rsidRPr="004F3AAE">
        <w:rPr>
          <w:rFonts w:ascii="Traditional Arabic" w:hAnsi="Traditional Arabic" w:cs="Traditional Arabic"/>
          <w:sz w:val="36"/>
          <w:szCs w:val="36"/>
          <w:rtl/>
        </w:rPr>
        <w:t>شُرِعَ الأذان للإعلام بدخول وقت الصلاة، فلا</w:t>
      </w:r>
      <w:r w:rsidRPr="004F3AAE">
        <w:rPr>
          <w:rFonts w:ascii="Traditional Arabic" w:hAnsi="Traditional Arabic" w:cs="Traditional Arabic" w:hint="cs"/>
          <w:sz w:val="36"/>
          <w:szCs w:val="36"/>
          <w:rtl/>
        </w:rPr>
        <w:t xml:space="preserve"> </w:t>
      </w:r>
      <w:r w:rsidRPr="004F3AAE">
        <w:rPr>
          <w:rFonts w:ascii="Traditional Arabic" w:hAnsi="Traditional Arabic" w:cs="Traditional Arabic"/>
          <w:sz w:val="36"/>
          <w:szCs w:val="36"/>
          <w:rtl/>
        </w:rPr>
        <w:t xml:space="preserve">بد من تقدير وقت يتسع للتأهب للصلاة وحضورها، وإلا لضاعت فائدة </w:t>
      </w:r>
      <w:r w:rsidRPr="004F3AAE">
        <w:rPr>
          <w:rFonts w:ascii="Traditional Arabic" w:hAnsi="Traditional Arabic" w:cs="Traditional Arabic" w:hint="cs"/>
          <w:sz w:val="36"/>
          <w:szCs w:val="36"/>
          <w:rtl/>
        </w:rPr>
        <w:t>الأذان</w:t>
      </w:r>
      <w:r w:rsidRPr="004F3AAE">
        <w:rPr>
          <w:rFonts w:ascii="Traditional Arabic" w:hAnsi="Traditional Arabic" w:cs="Traditional Arabic"/>
          <w:sz w:val="36"/>
          <w:szCs w:val="36"/>
          <w:rtl/>
        </w:rPr>
        <w:t xml:space="preserve">، </w:t>
      </w:r>
      <w:r w:rsidR="00536D53" w:rsidRPr="004F3AAE">
        <w:rPr>
          <w:rFonts w:ascii="Traditional Arabic" w:hAnsi="Traditional Arabic" w:cs="Traditional Arabic" w:hint="cs"/>
          <w:sz w:val="36"/>
          <w:szCs w:val="36"/>
          <w:rtl/>
        </w:rPr>
        <w:t>وفاتت</w:t>
      </w:r>
      <w:r w:rsidRPr="004F3AAE">
        <w:rPr>
          <w:rFonts w:ascii="Traditional Arabic" w:hAnsi="Traditional Arabic" w:cs="Traditional Arabic"/>
          <w:sz w:val="36"/>
          <w:szCs w:val="36"/>
          <w:rtl/>
        </w:rPr>
        <w:t xml:space="preserve"> صلاة الجماعة على كثير من المريدين لها؛ لأن من كان </w:t>
      </w:r>
      <w:r w:rsidRPr="004F3AAE">
        <w:rPr>
          <w:rFonts w:ascii="Traditional Arabic" w:hAnsi="Traditional Arabic" w:cs="Traditional Arabic" w:hint="cs"/>
          <w:sz w:val="36"/>
          <w:szCs w:val="36"/>
          <w:rtl/>
        </w:rPr>
        <w:t>يأكل أو يشرب أو يقضي حاجته</w:t>
      </w:r>
      <w:r w:rsidRPr="004F3AAE">
        <w:rPr>
          <w:rFonts w:ascii="Traditional Arabic" w:hAnsi="Traditional Arabic" w:cs="Traditional Arabic"/>
          <w:sz w:val="36"/>
          <w:szCs w:val="36"/>
          <w:rtl/>
        </w:rPr>
        <w:t xml:space="preserve"> أو غير متوضئ حال النداء</w:t>
      </w:r>
      <w:r w:rsidRPr="004F3AAE">
        <w:rPr>
          <w:rFonts w:ascii="Traditional Arabic" w:hAnsi="Traditional Arabic" w:cs="Traditional Arabic" w:hint="cs"/>
          <w:sz w:val="36"/>
          <w:szCs w:val="36"/>
          <w:rtl/>
        </w:rPr>
        <w:t>،</w:t>
      </w:r>
      <w:r w:rsidRPr="004F3AAE">
        <w:rPr>
          <w:rFonts w:ascii="Traditional Arabic" w:hAnsi="Traditional Arabic" w:cs="Traditional Arabic"/>
          <w:sz w:val="36"/>
          <w:szCs w:val="36"/>
          <w:rtl/>
        </w:rPr>
        <w:t xml:space="preserve"> إذا استمر على هذه الأمور أو </w:t>
      </w:r>
      <w:r w:rsidRPr="004F3AAE">
        <w:rPr>
          <w:rFonts w:ascii="Traditional Arabic" w:hAnsi="Traditional Arabic" w:cs="Traditional Arabic"/>
          <w:sz w:val="36"/>
          <w:szCs w:val="36"/>
          <w:rtl/>
        </w:rPr>
        <w:lastRenderedPageBreak/>
        <w:t>قام يتوضأ فاتته الجماعة أو بعضها</w:t>
      </w:r>
      <w:r w:rsidRPr="004F3AAE">
        <w:rPr>
          <w:rFonts w:ascii="Traditional Arabic" w:hAnsi="Traditional Arabic" w:cs="Traditional Arabic" w:hint="cs"/>
          <w:sz w:val="36"/>
          <w:szCs w:val="36"/>
          <w:rtl/>
        </w:rPr>
        <w:t>،</w:t>
      </w:r>
      <w:r w:rsidRPr="004F3AAE">
        <w:rPr>
          <w:rFonts w:ascii="Traditional Arabic" w:hAnsi="Traditional Arabic" w:cs="Traditional Arabic"/>
          <w:sz w:val="36"/>
          <w:szCs w:val="36"/>
          <w:rtl/>
        </w:rPr>
        <w:t xml:space="preserve"> بسبب التعجيل وعدم الفصل بين الأذان والإقامة، لا سيما إذا كان مسكنه بعيدًا من مسجد الجماعة،</w:t>
      </w:r>
      <w:r w:rsidRPr="004F3AAE">
        <w:rPr>
          <w:rFonts w:ascii="Traditional Arabic" w:hAnsi="Traditional Arabic" w:cs="Traditional Arabic" w:hint="cs"/>
          <w:sz w:val="36"/>
          <w:szCs w:val="36"/>
          <w:rtl/>
        </w:rPr>
        <w:t xml:space="preserve"> </w:t>
      </w:r>
      <w:r w:rsidRPr="004F3AAE">
        <w:rPr>
          <w:rFonts w:ascii="Traditional Arabic" w:hAnsi="Traditional Arabic" w:cs="Traditional Arabic"/>
          <w:sz w:val="36"/>
          <w:szCs w:val="36"/>
          <w:rtl/>
        </w:rPr>
        <w:t>ولا شك أن</w:t>
      </w:r>
      <w:r w:rsidRPr="004F3AAE">
        <w:rPr>
          <w:rFonts w:ascii="Traditional Arabic" w:hAnsi="Traditional Arabic" w:cs="Traditional Arabic" w:hint="cs"/>
          <w:sz w:val="36"/>
          <w:szCs w:val="36"/>
          <w:rtl/>
        </w:rPr>
        <w:t xml:space="preserve"> </w:t>
      </w:r>
      <w:r w:rsidRPr="004F3AAE">
        <w:rPr>
          <w:rFonts w:ascii="Traditional Arabic" w:hAnsi="Traditional Arabic" w:cs="Traditional Arabic"/>
          <w:sz w:val="36"/>
          <w:szCs w:val="36"/>
          <w:rtl/>
        </w:rPr>
        <w:t>التمهل بين الأذان والإقامة من المعاونة على البر والتقوى المندوب إليها</w:t>
      </w:r>
      <w:r w:rsidR="0089257A" w:rsidRPr="004F3AAE">
        <w:rPr>
          <w:rFonts w:ascii="Traditional Arabic" w:hAnsi="Traditional Arabic" w:cs="Traditional Arabic" w:hint="cs"/>
          <w:sz w:val="36"/>
          <w:szCs w:val="36"/>
          <w:rtl/>
        </w:rPr>
        <w:t xml:space="preserve">؛ قال تعالى: </w:t>
      </w:r>
      <w:r w:rsidR="00273DCB" w:rsidRPr="00273DCB">
        <w:rPr>
          <w:rFonts w:ascii="Traditional Arabic" w:hAnsi="Traditional Arabic" w:cs="Traditional Arabic"/>
          <w:b/>
          <w:bCs/>
          <w:color w:val="0070C0"/>
          <w:sz w:val="36"/>
          <w:szCs w:val="36"/>
          <w:rtl/>
        </w:rPr>
        <w:t>﴿</w:t>
      </w:r>
      <w:r w:rsidR="0089257A" w:rsidRPr="00273DCB">
        <w:rPr>
          <w:rFonts w:ascii="Traditional Arabic" w:hAnsi="Traditional Arabic" w:cs="Traditional Arabic"/>
          <w:b/>
          <w:bCs/>
          <w:color w:val="0070C0"/>
          <w:sz w:val="36"/>
          <w:szCs w:val="36"/>
          <w:rtl/>
        </w:rPr>
        <w:t>وَتَعَاوَنُوا عَلَى الْبِرِّ وَالتَّقْوَى وَلَا تَعَاوَنُوا عَلَى الْإِثْمِ وَالْعُدْوَانِ</w:t>
      </w:r>
      <w:r w:rsidR="00273DCB" w:rsidRPr="00273DCB">
        <w:rPr>
          <w:rFonts w:ascii="Traditional Arabic" w:hAnsi="Traditional Arabic" w:cs="Traditional Arabic"/>
          <w:b/>
          <w:bCs/>
          <w:color w:val="0070C0"/>
          <w:sz w:val="36"/>
          <w:szCs w:val="36"/>
          <w:rtl/>
        </w:rPr>
        <w:t>﴾</w:t>
      </w:r>
      <w:r w:rsidR="0089257A" w:rsidRPr="004F3AAE">
        <w:rPr>
          <w:rFonts w:ascii="Traditional Arabic" w:hAnsi="Traditional Arabic" w:cs="Traditional Arabic"/>
          <w:sz w:val="36"/>
          <w:szCs w:val="36"/>
          <w:rtl/>
        </w:rPr>
        <w:t xml:space="preserve"> </w:t>
      </w:r>
      <w:r w:rsidR="0089257A" w:rsidRPr="00273DCB">
        <w:rPr>
          <w:rFonts w:ascii="Traditional Arabic" w:hAnsi="Traditional Arabic" w:cs="KFGQPC Uthman Taha Naskh"/>
          <w:sz w:val="26"/>
          <w:szCs w:val="26"/>
          <w:rtl/>
        </w:rPr>
        <w:t>[المائدة: 2]</w:t>
      </w:r>
      <w:r w:rsidR="00E44C3E" w:rsidRPr="00CA05A8">
        <w:rPr>
          <w:rStyle w:val="FootnoteReference"/>
          <w:rFonts w:ascii="Traditional Arabic" w:hAnsi="Traditional Arabic"/>
          <w:b/>
          <w:bCs/>
          <w:color w:val="0070C0"/>
          <w:sz w:val="36"/>
          <w:szCs w:val="36"/>
          <w:rtl/>
        </w:rPr>
        <w:t>(</w:t>
      </w:r>
      <w:r w:rsidR="00E44C3E" w:rsidRPr="00CA05A8">
        <w:rPr>
          <w:rStyle w:val="FootnoteReference"/>
          <w:rFonts w:ascii="Traditional Arabic" w:hAnsi="Traditional Arabic"/>
          <w:b/>
          <w:bCs/>
          <w:color w:val="0070C0"/>
          <w:sz w:val="36"/>
          <w:szCs w:val="36"/>
          <w:rtl/>
        </w:rPr>
        <w:footnoteReference w:id="55"/>
      </w:r>
      <w:r w:rsidR="00E44C3E" w:rsidRPr="00CA05A8">
        <w:rPr>
          <w:rStyle w:val="FootnoteReference"/>
          <w:rFonts w:ascii="Traditional Arabic" w:hAnsi="Traditional Arabic"/>
          <w:b/>
          <w:bCs/>
          <w:color w:val="0070C0"/>
          <w:sz w:val="36"/>
          <w:szCs w:val="36"/>
          <w:rtl/>
        </w:rPr>
        <w:t>)</w:t>
      </w:r>
      <w:r w:rsidRPr="004F3AAE">
        <w:rPr>
          <w:rFonts w:ascii="Traditional Arabic" w:hAnsi="Traditional Arabic" w:cs="Traditional Arabic" w:hint="cs"/>
          <w:color w:val="FF0000"/>
          <w:sz w:val="36"/>
          <w:szCs w:val="36"/>
          <w:rtl/>
        </w:rPr>
        <w:t>.</w:t>
      </w:r>
      <w:r w:rsidR="002732B3" w:rsidRPr="004F3AAE">
        <w:rPr>
          <w:rFonts w:ascii="Traditional Arabic" w:hAnsi="Traditional Arabic" w:cs="Traditional Arabic" w:hint="cs"/>
          <w:sz w:val="36"/>
          <w:szCs w:val="36"/>
          <w:rtl/>
        </w:rPr>
        <w:t xml:space="preserve"> </w:t>
      </w:r>
    </w:p>
    <w:p w14:paraId="66BB2F2B" w14:textId="0B352074" w:rsidR="008449C9" w:rsidRPr="004F3AAE" w:rsidRDefault="0089257A"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rPr>
        <w:t>وقد جاء في السنة ما يدل على أنه</w:t>
      </w:r>
      <w:r w:rsidR="006F50F7" w:rsidRPr="004F3AAE">
        <w:rPr>
          <w:rFonts w:ascii="Traditional Arabic" w:hAnsi="Traditional Arabic" w:cs="Traditional Arabic" w:hint="cs"/>
          <w:sz w:val="36"/>
          <w:szCs w:val="36"/>
          <w:rtl/>
        </w:rPr>
        <w:t xml:space="preserve"> كان</w:t>
      </w:r>
      <w:r w:rsidRPr="004F3AAE">
        <w:rPr>
          <w:rFonts w:ascii="Traditional Arabic" w:hAnsi="Traditional Arabic" w:cs="Traditional Arabic" w:hint="cs"/>
          <w:sz w:val="36"/>
          <w:szCs w:val="36"/>
          <w:rtl/>
        </w:rPr>
        <w:t xml:space="preserve"> هناك وقت كافٍ بين الأذان والإقامة</w:t>
      </w:r>
      <w:r w:rsidRPr="004F3AAE">
        <w:rPr>
          <w:rFonts w:ascii="Traditional Arabic" w:hAnsi="Traditional Arabic" w:cs="Traditional Arabic" w:hint="cs"/>
          <w:sz w:val="36"/>
          <w:szCs w:val="36"/>
          <w:rtl/>
          <w:lang w:bidi="ar-EG"/>
        </w:rPr>
        <w:t>؛ ف</w:t>
      </w:r>
      <w:r w:rsidRPr="004F3AAE">
        <w:rPr>
          <w:rFonts w:ascii="Traditional Arabic" w:hAnsi="Traditional Arabic" w:cs="Traditional Arabic"/>
          <w:sz w:val="36"/>
          <w:szCs w:val="36"/>
          <w:rtl/>
          <w:lang w:bidi="ar-EG"/>
        </w:rPr>
        <w:t>عن عبد الله بن م</w:t>
      </w:r>
      <w:r w:rsidR="006F50F7"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غف</w:t>
      </w:r>
      <w:r w:rsidR="006F50F7"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ل</w:t>
      </w:r>
      <w:r w:rsidRPr="004F3AAE">
        <w:rPr>
          <w:rFonts w:ascii="Traditional Arabic" w:hAnsi="Traditional Arabic" w:cs="Traditional Arabic" w:hint="cs"/>
          <w:sz w:val="36"/>
          <w:szCs w:val="36"/>
          <w:rtl/>
          <w:lang w:bidi="ar-EG"/>
        </w:rPr>
        <w:t xml:space="preserve"> رضي الله عنه </w:t>
      </w:r>
      <w:r w:rsidRPr="004F3AAE">
        <w:rPr>
          <w:rFonts w:ascii="Traditional Arabic" w:hAnsi="Traditional Arabic" w:cs="Traditional Arabic"/>
          <w:sz w:val="36"/>
          <w:szCs w:val="36"/>
          <w:rtl/>
          <w:lang w:bidi="ar-EG"/>
        </w:rPr>
        <w:t xml:space="preserve">قال: قال النبي صلى الله عليه وسلم: </w:t>
      </w:r>
      <w:r w:rsidRPr="00273DCB">
        <w:rPr>
          <w:rFonts w:ascii="Traditional Arabic" w:hAnsi="Traditional Arabic" w:cs="KFGQPC Uthman Taha Naskh"/>
          <w:b/>
          <w:bCs/>
          <w:color w:val="0070C0"/>
          <w:sz w:val="32"/>
          <w:szCs w:val="32"/>
          <w:rtl/>
          <w:lang w:bidi="ar-EG"/>
        </w:rPr>
        <w:t>«بين كل أذانين صلاة، بين كل أذانين صلاة»</w:t>
      </w:r>
      <w:r w:rsidRPr="004F3AAE">
        <w:rPr>
          <w:rFonts w:ascii="Traditional Arabic" w:hAnsi="Traditional Arabic" w:cs="Traditional Arabic"/>
          <w:sz w:val="36"/>
          <w:szCs w:val="36"/>
          <w:rtl/>
          <w:lang w:bidi="ar-EG"/>
        </w:rPr>
        <w:t xml:space="preserve">، ثم قال في الثالثة: </w:t>
      </w:r>
      <w:r w:rsidRPr="00273DCB">
        <w:rPr>
          <w:rFonts w:ascii="Traditional Arabic" w:hAnsi="Traditional Arabic" w:cs="KFGQPC Uthman Taha Naskh"/>
          <w:b/>
          <w:bCs/>
          <w:color w:val="0070C0"/>
          <w:sz w:val="32"/>
          <w:szCs w:val="32"/>
          <w:rtl/>
          <w:lang w:bidi="ar-EG"/>
        </w:rPr>
        <w:t>«لمن شاء»</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56"/>
      </w:r>
      <w:r w:rsidR="00E44C3E" w:rsidRPr="00CA05A8">
        <w:rPr>
          <w:rStyle w:val="FootnoteReference"/>
          <w:rFonts w:ascii="Traditional Arabic" w:hAnsi="Traditional Arabic"/>
          <w:b/>
          <w:bCs/>
          <w:color w:val="0070C0"/>
          <w:sz w:val="36"/>
          <w:szCs w:val="36"/>
          <w:rtl/>
          <w:lang w:bidi="ar-EG"/>
        </w:rPr>
        <w:t>)</w:t>
      </w:r>
      <w:r w:rsidR="00B11ED6" w:rsidRPr="004F3AAE">
        <w:rPr>
          <w:rFonts w:ascii="Traditional Arabic" w:hAnsi="Traditional Arabic" w:cs="Traditional Arabic" w:hint="cs"/>
          <w:sz w:val="36"/>
          <w:szCs w:val="36"/>
          <w:rtl/>
          <w:lang w:bidi="ar-EG"/>
        </w:rPr>
        <w:t>.</w:t>
      </w:r>
      <w:r w:rsidR="00C9069A" w:rsidRPr="004F3AAE">
        <w:rPr>
          <w:rFonts w:ascii="Traditional Arabic" w:hAnsi="Traditional Arabic" w:cs="Traditional Arabic" w:hint="cs"/>
          <w:sz w:val="36"/>
          <w:szCs w:val="36"/>
          <w:rtl/>
          <w:lang w:bidi="ar-EG"/>
        </w:rPr>
        <w:t xml:space="preserve"> والمقصود بالأذانين: الأذان والإقامة، فيجعل المؤذن بين أذانه وإقامته وقتًا حتى يتمكن الحاضرون من أداء ركعتين قبل الصلاة، وحتى يأتي أهل المسجد ويدركون الصلاة</w:t>
      </w:r>
      <w:r w:rsidR="008449C9" w:rsidRPr="004F3AAE">
        <w:rPr>
          <w:rFonts w:ascii="Traditional Arabic" w:hAnsi="Traditional Arabic" w:cs="Traditional Arabic" w:hint="cs"/>
          <w:sz w:val="36"/>
          <w:szCs w:val="36"/>
          <w:rtl/>
          <w:lang w:bidi="ar-EG"/>
        </w:rPr>
        <w:t>.</w:t>
      </w:r>
      <w:r w:rsidR="00C9069A" w:rsidRPr="004F3AAE">
        <w:rPr>
          <w:rFonts w:ascii="Traditional Arabic" w:hAnsi="Traditional Arabic" w:cs="Traditional Arabic" w:hint="cs"/>
          <w:sz w:val="36"/>
          <w:szCs w:val="36"/>
          <w:rtl/>
          <w:lang w:bidi="ar-EG"/>
        </w:rPr>
        <w:t xml:space="preserve"> </w:t>
      </w:r>
    </w:p>
    <w:p w14:paraId="360D6E59" w14:textId="7701457A" w:rsidR="008449C9" w:rsidRPr="004F3AAE" w:rsidRDefault="008449C9"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t>وقد جاء من حديث عبد الله بن زيد رضي الله عنه</w:t>
      </w:r>
      <w:r w:rsidRPr="004F3AAE">
        <w:rPr>
          <w:rFonts w:ascii="Traditional Arabic" w:hAnsi="Traditional Arabic" w:cs="Traditional Arabic" w:hint="cs"/>
          <w:sz w:val="36"/>
          <w:szCs w:val="36"/>
          <w:rtl/>
          <w:lang w:bidi="ar-EG"/>
        </w:rPr>
        <w:t xml:space="preserve"> </w:t>
      </w:r>
      <w:r w:rsidRPr="004F3AAE">
        <w:rPr>
          <w:rFonts w:ascii="Traditional Arabic" w:hAnsi="Traditional Arabic" w:cs="Traditional Arabic"/>
          <w:sz w:val="36"/>
          <w:szCs w:val="36"/>
          <w:rtl/>
          <w:lang w:bidi="ar-EG"/>
        </w:rPr>
        <w:t>ما يدل على الانتظار بين الأذان والإقامة، وفيه</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رأيت رجل</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ا كأن عليه ثوبين أخضرين، فقام على المسجد فأذن، ثم قعد قعدة، ثم قام فقال مثلها</w:t>
      </w:r>
      <w:r w:rsidR="00984301" w:rsidRPr="004F3AAE">
        <w:rPr>
          <w:rFonts w:ascii="Traditional Arabic" w:hAnsi="Traditional Arabic" w:cs="Traditional Arabic" w:hint="cs"/>
          <w:sz w:val="36"/>
          <w:szCs w:val="36"/>
          <w:rtl/>
          <w:lang w:bidi="ar-EG"/>
        </w:rPr>
        <w:t>"</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57"/>
      </w:r>
      <w:r w:rsidR="00E44C3E" w:rsidRPr="00CA05A8">
        <w:rPr>
          <w:rStyle w:val="FootnoteReference"/>
          <w:rFonts w:ascii="Traditional Arabic" w:hAnsi="Traditional Arabic"/>
          <w:b/>
          <w:bCs/>
          <w:color w:val="0070C0"/>
          <w:sz w:val="36"/>
          <w:szCs w:val="36"/>
          <w:rtl/>
          <w:lang w:bidi="ar-EG"/>
        </w:rPr>
        <w:t>)</w:t>
      </w:r>
      <w:r w:rsidR="00984301" w:rsidRPr="004F3AAE">
        <w:rPr>
          <w:rFonts w:ascii="Traditional Arabic" w:hAnsi="Traditional Arabic" w:cs="Traditional Arabic" w:hint="cs"/>
          <w:sz w:val="36"/>
          <w:szCs w:val="36"/>
          <w:rtl/>
          <w:lang w:bidi="ar-EG"/>
        </w:rPr>
        <w:t>.</w:t>
      </w:r>
    </w:p>
    <w:p w14:paraId="3C4F0B1F" w14:textId="63382F6F" w:rsidR="008449C9" w:rsidRPr="004F3AAE" w:rsidRDefault="008449C9"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lastRenderedPageBreak/>
        <w:t>قال الإمام أحمد: "</w:t>
      </w:r>
      <w:r w:rsidRPr="004F3AAE">
        <w:rPr>
          <w:rFonts w:ascii="Traditional Arabic" w:hAnsi="Traditional Arabic" w:cs="Traditional Arabic"/>
          <w:sz w:val="36"/>
          <w:szCs w:val="36"/>
          <w:rtl/>
          <w:lang w:bidi="ar-EG"/>
        </w:rPr>
        <w:t>ينبغي للمؤذن إذا أذ</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ن أن لا يعجل بالإقامة</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ويلبث حتى يأتيه أهل المسجد</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ويقضي المعتصر</w:t>
      </w:r>
      <w:r w:rsidRPr="004F3AAE">
        <w:rPr>
          <w:rFonts w:ascii="Traditional Arabic" w:hAnsi="Traditional Arabic" w:cs="Traditional Arabic" w:hint="cs"/>
          <w:sz w:val="36"/>
          <w:szCs w:val="36"/>
          <w:rtl/>
          <w:lang w:bidi="ar-EG"/>
        </w:rPr>
        <w:t xml:space="preserve"> </w:t>
      </w:r>
      <w:r w:rsidRPr="004F3AAE">
        <w:rPr>
          <w:rFonts w:ascii="Traditional Arabic" w:hAnsi="Traditional Arabic" w:cs="Traditional Arabic"/>
          <w:sz w:val="36"/>
          <w:szCs w:val="36"/>
          <w:rtl/>
          <w:lang w:bidi="ar-EG"/>
        </w:rPr>
        <w:t>–</w:t>
      </w:r>
      <w:r w:rsidRPr="004F3AAE">
        <w:rPr>
          <w:rFonts w:ascii="Traditional Arabic" w:hAnsi="Traditional Arabic" w:cs="Traditional Arabic" w:hint="cs"/>
          <w:sz w:val="36"/>
          <w:szCs w:val="36"/>
          <w:rtl/>
          <w:lang w:bidi="ar-EG"/>
        </w:rPr>
        <w:t>هو الذي يريد الغائط-</w:t>
      </w:r>
      <w:r w:rsidRPr="004F3AAE">
        <w:rPr>
          <w:rFonts w:ascii="Traditional Arabic" w:hAnsi="Traditional Arabic" w:cs="Traditional Arabic"/>
          <w:sz w:val="36"/>
          <w:szCs w:val="36"/>
          <w:rtl/>
          <w:lang w:bidi="ar-EG"/>
        </w:rPr>
        <w:t xml:space="preserve"> حاجته</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يجعل بين </w:t>
      </w:r>
      <w:r w:rsidRPr="004F3AAE">
        <w:rPr>
          <w:rFonts w:ascii="Traditional Arabic" w:hAnsi="Traditional Arabic" w:cs="Traditional Arabic" w:hint="cs"/>
          <w:sz w:val="36"/>
          <w:szCs w:val="36"/>
          <w:rtl/>
          <w:lang w:bidi="ar-EG"/>
        </w:rPr>
        <w:t>أ</w:t>
      </w:r>
      <w:r w:rsidRPr="004F3AAE">
        <w:rPr>
          <w:rFonts w:ascii="Traditional Arabic" w:hAnsi="Traditional Arabic" w:cs="Traditional Arabic"/>
          <w:sz w:val="36"/>
          <w:szCs w:val="36"/>
          <w:rtl/>
          <w:lang w:bidi="ar-EG"/>
        </w:rPr>
        <w:t>ذانه وإقامته ن</w:t>
      </w:r>
      <w:r w:rsidR="00E905B1"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ف</w:t>
      </w:r>
      <w:r w:rsidR="00E905B1"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س</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ا</w:t>
      </w:r>
      <w:r w:rsidRPr="004F3AAE">
        <w:rPr>
          <w:rFonts w:ascii="Traditional Arabic" w:hAnsi="Traditional Arabic" w:cs="Traditional Arabic" w:hint="cs"/>
          <w:sz w:val="36"/>
          <w:szCs w:val="36"/>
          <w:rtl/>
          <w:lang w:bidi="ar-EG"/>
        </w:rPr>
        <w:t>"</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58"/>
      </w:r>
      <w:r w:rsidR="00E44C3E" w:rsidRPr="00CA05A8">
        <w:rPr>
          <w:rStyle w:val="FootnoteReference"/>
          <w:rFonts w:ascii="Traditional Arabic" w:hAnsi="Traditional Arabic"/>
          <w:b/>
          <w:bCs/>
          <w:color w:val="0070C0"/>
          <w:sz w:val="36"/>
          <w:szCs w:val="36"/>
          <w:rtl/>
          <w:lang w:bidi="ar-EG"/>
        </w:rPr>
        <w:t>)</w:t>
      </w:r>
      <w:r w:rsidRPr="004F3AAE">
        <w:rPr>
          <w:rFonts w:ascii="Traditional Arabic" w:hAnsi="Traditional Arabic" w:cs="Traditional Arabic" w:hint="cs"/>
          <w:sz w:val="36"/>
          <w:szCs w:val="36"/>
          <w:rtl/>
          <w:lang w:bidi="ar-EG"/>
        </w:rPr>
        <w:t>.</w:t>
      </w:r>
    </w:p>
    <w:p w14:paraId="3F6A8658" w14:textId="77777777" w:rsidR="00C00559" w:rsidRPr="004F3AAE" w:rsidRDefault="004D2AF0" w:rsidP="00074E7C">
      <w:pPr>
        <w:pStyle w:val="a"/>
        <w:rPr>
          <w:rtl/>
        </w:rPr>
      </w:pPr>
      <w:bookmarkStart w:id="12" w:name="_Toc117768600"/>
      <w:r w:rsidRPr="004F3AAE">
        <w:rPr>
          <w:rFonts w:hint="cs"/>
          <w:rtl/>
        </w:rPr>
        <w:t>المطلب العاشر</w:t>
      </w:r>
      <w:r w:rsidRPr="004F3AAE">
        <w:rPr>
          <w:rtl/>
        </w:rPr>
        <w:t xml:space="preserve">: </w:t>
      </w:r>
      <w:r w:rsidR="00606EF5" w:rsidRPr="004F3AAE">
        <w:rPr>
          <w:rFonts w:hint="cs"/>
          <w:rtl/>
        </w:rPr>
        <w:t>مسئ</w:t>
      </w:r>
      <w:r w:rsidR="00C00559" w:rsidRPr="004F3AAE">
        <w:rPr>
          <w:rFonts w:hint="cs"/>
          <w:rtl/>
        </w:rPr>
        <w:t>ولية المؤذن</w:t>
      </w:r>
      <w:r w:rsidR="00A7243F" w:rsidRPr="004F3AAE">
        <w:rPr>
          <w:rFonts w:hint="cs"/>
          <w:rtl/>
        </w:rPr>
        <w:t xml:space="preserve"> وآدابه</w:t>
      </w:r>
      <w:r w:rsidR="00C00559" w:rsidRPr="004F3AAE">
        <w:rPr>
          <w:rFonts w:hint="cs"/>
          <w:rtl/>
        </w:rPr>
        <w:t>:</w:t>
      </w:r>
      <w:bookmarkEnd w:id="12"/>
    </w:p>
    <w:p w14:paraId="74B0AEE3" w14:textId="1E4BD478" w:rsidR="00A7243F" w:rsidRPr="004F3AAE" w:rsidRDefault="00A7243F"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ينبغي للمؤذن أن يبتغي بأذانه وجه الله تعالى؛ لحديث عثمان بن أبي العاص رضي الله عنه قال: إن من آخر ما عهد إلي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رسول الله صلى الله عليه وسلم أن اتخذ مؤذن</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لا يأخذ على أذانه أجر</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59"/>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p>
    <w:p w14:paraId="39324143" w14:textId="77777777" w:rsidR="00A7243F" w:rsidRPr="004F3AAE" w:rsidRDefault="00A7243F"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قال الترمذي رحمه الله بعد روايته لهذا الحديث: "</w:t>
      </w:r>
      <w:r w:rsidRPr="004F3AAE">
        <w:rPr>
          <w:rFonts w:ascii="Traditional Arabic" w:hAnsi="Traditional Arabic" w:cs="Traditional Arabic"/>
          <w:sz w:val="36"/>
          <w:szCs w:val="36"/>
          <w:rtl/>
          <w:lang w:bidi="ar-YE"/>
        </w:rPr>
        <w:t>والعمل على هذا عند أهل العلم كرهوا أن يأخذ المؤذن على الأذان أجر</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واستحبوا للمؤذن أن يحتسب في أذانه</w:t>
      </w:r>
      <w:r w:rsidRPr="004F3AAE">
        <w:rPr>
          <w:rFonts w:ascii="Traditional Arabic" w:hAnsi="Traditional Arabic" w:cs="Traditional Arabic" w:hint="cs"/>
          <w:sz w:val="36"/>
          <w:szCs w:val="36"/>
          <w:rtl/>
          <w:lang w:bidi="ar-YE"/>
        </w:rPr>
        <w:t>".</w:t>
      </w:r>
    </w:p>
    <w:p w14:paraId="57FE787C" w14:textId="60165D6F" w:rsidR="00A7243F" w:rsidRPr="004F3AAE" w:rsidRDefault="00A7243F"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وأما إعطاء المؤذن من بيت مال المسلمين</w:t>
      </w:r>
      <w:r w:rsidRPr="004F3AAE">
        <w:rPr>
          <w:sz w:val="36"/>
          <w:szCs w:val="36"/>
          <w:rtl/>
        </w:rPr>
        <w:t xml:space="preserve"> </w:t>
      </w:r>
      <w:r w:rsidRPr="004F3AAE">
        <w:rPr>
          <w:rFonts w:ascii="Traditional Arabic" w:hAnsi="Traditional Arabic" w:cs="Traditional Arabic"/>
          <w:sz w:val="36"/>
          <w:szCs w:val="36"/>
          <w:rtl/>
          <w:lang w:bidi="ar-YE"/>
        </w:rPr>
        <w:t>فلا حرج فيه؛ لأن بيت المال إنما و</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ضع لمصالح المسلمين، والأذان والإقامة من مصالح المسلمين</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60"/>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p>
    <w:p w14:paraId="58612262" w14:textId="13880527" w:rsidR="00C00559" w:rsidRPr="004F3AAE" w:rsidRDefault="00A7243F"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و</w:t>
      </w:r>
      <w:r w:rsidR="00606EF5" w:rsidRPr="004F3AAE">
        <w:rPr>
          <w:rFonts w:ascii="Traditional Arabic" w:hAnsi="Traditional Arabic" w:cs="Traditional Arabic" w:hint="cs"/>
          <w:sz w:val="36"/>
          <w:szCs w:val="36"/>
          <w:rtl/>
          <w:lang w:bidi="ar-YE"/>
        </w:rPr>
        <w:t xml:space="preserve">يجب أن يعلم أنه مسئول عن الأذان للصلوات الخمس في أوقاتها؛ </w:t>
      </w:r>
      <w:r w:rsidR="00606EF5" w:rsidRPr="004F3AAE">
        <w:rPr>
          <w:rFonts w:ascii="Traditional Arabic" w:hAnsi="Traditional Arabic" w:cs="Traditional Arabic"/>
          <w:sz w:val="36"/>
          <w:szCs w:val="36"/>
          <w:rtl/>
          <w:lang w:bidi="ar-YE"/>
        </w:rPr>
        <w:t xml:space="preserve">لقوله </w:t>
      </w:r>
      <w:r w:rsidR="00606EF5" w:rsidRPr="008C2B4D">
        <w:rPr>
          <w:rFonts w:ascii="Traditional Arabic" w:hAnsi="Traditional Arabic" w:cs="KFGQPC Uthman Taha Naskh" w:hint="cs"/>
          <w:sz w:val="36"/>
          <w:szCs w:val="36"/>
          <w:rtl/>
          <w:lang w:bidi="ar-YE"/>
        </w:rPr>
        <w:t>ﷺ</w:t>
      </w:r>
      <w:r w:rsidR="00606EF5" w:rsidRPr="004F3AAE">
        <w:rPr>
          <w:rFonts w:ascii="Traditional Arabic" w:hAnsi="Traditional Arabic" w:cs="Traditional Arabic"/>
          <w:sz w:val="36"/>
          <w:szCs w:val="36"/>
          <w:rtl/>
          <w:lang w:bidi="ar-YE"/>
        </w:rPr>
        <w:t xml:space="preserve">: </w:t>
      </w:r>
      <w:r w:rsidR="00606EF5" w:rsidRPr="00273DCB">
        <w:rPr>
          <w:rFonts w:ascii="Traditional Arabic" w:hAnsi="Traditional Arabic" w:cs="KFGQPC Uthman Taha Naskh"/>
          <w:b/>
          <w:bCs/>
          <w:color w:val="0070C0"/>
          <w:sz w:val="32"/>
          <w:szCs w:val="32"/>
          <w:rtl/>
          <w:lang w:bidi="ar-YE"/>
        </w:rPr>
        <w:t>«الإمام ضامن، والمؤذِّن مؤتَمَن»</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61"/>
      </w:r>
      <w:r w:rsidR="00E44C3E" w:rsidRPr="00CA05A8">
        <w:rPr>
          <w:rStyle w:val="FootnoteReference"/>
          <w:rFonts w:ascii="Traditional Arabic" w:hAnsi="Traditional Arabic"/>
          <w:b/>
          <w:bCs/>
          <w:color w:val="0070C0"/>
          <w:sz w:val="36"/>
          <w:szCs w:val="36"/>
          <w:rtl/>
          <w:lang w:bidi="ar-YE"/>
        </w:rPr>
        <w:t>)</w:t>
      </w:r>
      <w:r w:rsidR="00606EF5" w:rsidRPr="004F3AAE">
        <w:rPr>
          <w:rFonts w:ascii="Traditional Arabic" w:hAnsi="Traditional Arabic" w:cs="Traditional Arabic"/>
          <w:sz w:val="36"/>
          <w:szCs w:val="36"/>
          <w:rtl/>
          <w:lang w:bidi="ar-YE"/>
        </w:rPr>
        <w:t xml:space="preserve"> أي: أنه أمين على </w:t>
      </w:r>
      <w:r w:rsidR="00606EF5" w:rsidRPr="004F3AAE">
        <w:rPr>
          <w:rFonts w:ascii="Traditional Arabic" w:hAnsi="Traditional Arabic" w:cs="Traditional Arabic" w:hint="cs"/>
          <w:sz w:val="36"/>
          <w:szCs w:val="36"/>
          <w:rtl/>
          <w:lang w:bidi="ar-YE"/>
        </w:rPr>
        <w:t>أوقات</w:t>
      </w:r>
      <w:r w:rsidR="00606EF5" w:rsidRPr="004F3AAE">
        <w:rPr>
          <w:rFonts w:ascii="Traditional Arabic" w:hAnsi="Traditional Arabic" w:cs="Traditional Arabic"/>
          <w:sz w:val="36"/>
          <w:szCs w:val="36"/>
          <w:rtl/>
          <w:lang w:bidi="ar-YE"/>
        </w:rPr>
        <w:t xml:space="preserve"> </w:t>
      </w:r>
      <w:r w:rsidR="00606EF5" w:rsidRPr="004F3AAE">
        <w:rPr>
          <w:rFonts w:ascii="Traditional Arabic" w:hAnsi="Traditional Arabic" w:cs="Traditional Arabic"/>
          <w:sz w:val="36"/>
          <w:szCs w:val="36"/>
          <w:rtl/>
          <w:lang w:bidi="ar-YE"/>
        </w:rPr>
        <w:lastRenderedPageBreak/>
        <w:t>الصلاة</w:t>
      </w:r>
      <w:r w:rsidR="00606EF5" w:rsidRPr="004F3AAE">
        <w:rPr>
          <w:rFonts w:ascii="Traditional Arabic" w:hAnsi="Traditional Arabic" w:cs="Traditional Arabic" w:hint="cs"/>
          <w:sz w:val="36"/>
          <w:szCs w:val="36"/>
          <w:rtl/>
          <w:lang w:bidi="ar-YE"/>
        </w:rPr>
        <w:t>، فيجب أن يأتي إلى المسجد متطهرًا قبل موعد الأذان بوقت كافٍ، ولا يتغيب عن الأذان إلا لعذر، وعليه حينئذ أن يستخلف من ينوب عنه في الأذان.</w:t>
      </w:r>
      <w:r w:rsidR="00606EF5" w:rsidRPr="004F3AAE">
        <w:rPr>
          <w:rFonts w:ascii="Traditional Arabic" w:hAnsi="Traditional Arabic" w:cs="Traditional Arabic"/>
          <w:sz w:val="36"/>
          <w:szCs w:val="36"/>
          <w:rtl/>
          <w:lang w:bidi="ar-YE"/>
        </w:rPr>
        <w:t xml:space="preserve"> </w:t>
      </w:r>
    </w:p>
    <w:p w14:paraId="2170F4AD" w14:textId="6D261281" w:rsidR="00606EF5" w:rsidRPr="004F3AAE" w:rsidRDefault="00606EF5"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و</w:t>
      </w:r>
      <w:r w:rsidR="00C46F5E" w:rsidRPr="004F3AAE">
        <w:rPr>
          <w:rFonts w:ascii="Traditional Arabic" w:hAnsi="Traditional Arabic" w:cs="Traditional Arabic" w:hint="cs"/>
          <w:sz w:val="36"/>
          <w:szCs w:val="36"/>
          <w:rtl/>
          <w:lang w:bidi="ar-YE"/>
        </w:rPr>
        <w:t>ينبغي</w:t>
      </w:r>
      <w:r w:rsidRPr="004F3AAE">
        <w:rPr>
          <w:rFonts w:ascii="Traditional Arabic" w:hAnsi="Traditional Arabic" w:cs="Traditional Arabic" w:hint="cs"/>
          <w:sz w:val="36"/>
          <w:szCs w:val="36"/>
          <w:rtl/>
          <w:lang w:bidi="ar-YE"/>
        </w:rPr>
        <w:t xml:space="preserve"> أن يعتني مع ذلك بنظافة المسجد وصيانته</w:t>
      </w:r>
      <w:r w:rsidR="00427124"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 xml:space="preserve"> وأن يكون متعاونًا مع عمال المسجد</w:t>
      </w:r>
      <w:r w:rsidR="00AF4C85" w:rsidRPr="004F3AAE">
        <w:rPr>
          <w:rFonts w:ascii="Traditional Arabic" w:hAnsi="Traditional Arabic" w:cs="Traditional Arabic" w:hint="cs"/>
          <w:sz w:val="36"/>
          <w:szCs w:val="36"/>
          <w:rtl/>
          <w:lang w:bidi="ar-YE"/>
        </w:rPr>
        <w:t xml:space="preserve"> في ذلك</w:t>
      </w:r>
      <w:r w:rsidR="00427124" w:rsidRPr="004F3AAE">
        <w:rPr>
          <w:rFonts w:ascii="Traditional Arabic" w:hAnsi="Traditional Arabic" w:cs="Traditional Arabic" w:hint="cs"/>
          <w:sz w:val="36"/>
          <w:szCs w:val="36"/>
          <w:rtl/>
          <w:lang w:bidi="ar-YE"/>
        </w:rPr>
        <w:t>؛ ف</w:t>
      </w:r>
      <w:r w:rsidR="00427124" w:rsidRPr="004F3AAE">
        <w:rPr>
          <w:rFonts w:ascii="Traditional Arabic" w:hAnsi="Traditional Arabic" w:cs="Traditional Arabic"/>
          <w:sz w:val="36"/>
          <w:szCs w:val="36"/>
          <w:rtl/>
          <w:lang w:bidi="ar-YE"/>
        </w:rPr>
        <w:t>قد أثنى الله على ع</w:t>
      </w:r>
      <w:r w:rsidR="00427124" w:rsidRPr="004F3AAE">
        <w:rPr>
          <w:rFonts w:ascii="Traditional Arabic" w:hAnsi="Traditional Arabic" w:cs="Traditional Arabic" w:hint="cs"/>
          <w:sz w:val="36"/>
          <w:szCs w:val="36"/>
          <w:rtl/>
          <w:lang w:bidi="ar-YE"/>
        </w:rPr>
        <w:t>ُ</w:t>
      </w:r>
      <w:r w:rsidR="00427124" w:rsidRPr="004F3AAE">
        <w:rPr>
          <w:rFonts w:ascii="Traditional Arabic" w:hAnsi="Traditional Arabic" w:cs="Traditional Arabic"/>
          <w:sz w:val="36"/>
          <w:szCs w:val="36"/>
          <w:rtl/>
          <w:lang w:bidi="ar-YE"/>
        </w:rPr>
        <w:t>م</w:t>
      </w:r>
      <w:r w:rsidR="00427124" w:rsidRPr="004F3AAE">
        <w:rPr>
          <w:rFonts w:ascii="Traditional Arabic" w:hAnsi="Traditional Arabic" w:cs="Traditional Arabic" w:hint="cs"/>
          <w:sz w:val="36"/>
          <w:szCs w:val="36"/>
          <w:rtl/>
          <w:lang w:bidi="ar-YE"/>
        </w:rPr>
        <w:t>َّ</w:t>
      </w:r>
      <w:r w:rsidR="00427124" w:rsidRPr="004F3AAE">
        <w:rPr>
          <w:rFonts w:ascii="Traditional Arabic" w:hAnsi="Traditional Arabic" w:cs="Traditional Arabic"/>
          <w:sz w:val="36"/>
          <w:szCs w:val="36"/>
          <w:rtl/>
          <w:lang w:bidi="ar-YE"/>
        </w:rPr>
        <w:t>ار بيوته</w:t>
      </w:r>
      <w:r w:rsidR="00427124" w:rsidRPr="004F3AAE">
        <w:rPr>
          <w:rFonts w:ascii="Traditional Arabic" w:hAnsi="Traditional Arabic" w:cs="Traditional Arabic" w:hint="cs"/>
          <w:sz w:val="36"/>
          <w:szCs w:val="36"/>
          <w:rtl/>
          <w:lang w:bidi="ar-YE"/>
        </w:rPr>
        <w:t xml:space="preserve">، فقال: </w:t>
      </w:r>
      <w:r w:rsidR="00273DCB" w:rsidRPr="00273DCB">
        <w:rPr>
          <w:rFonts w:ascii="Traditional Arabic" w:hAnsi="Traditional Arabic" w:cs="Traditional Arabic"/>
          <w:b/>
          <w:bCs/>
          <w:color w:val="0070C0"/>
          <w:sz w:val="36"/>
          <w:szCs w:val="36"/>
          <w:rtl/>
          <w:lang w:bidi="ar-YE"/>
        </w:rPr>
        <w:t>﴿</w:t>
      </w:r>
      <w:r w:rsidR="00427124" w:rsidRPr="00273DCB">
        <w:rPr>
          <w:rFonts w:ascii="Traditional Arabic" w:hAnsi="Traditional Arabic" w:cs="Traditional Arabic"/>
          <w:b/>
          <w:bCs/>
          <w:color w:val="0070C0"/>
          <w:sz w:val="36"/>
          <w:szCs w:val="36"/>
          <w:rtl/>
          <w:lang w:bidi="ar-YE"/>
        </w:rPr>
        <w:t>إِنَّمَا يَعْمُرُ مَسَاجِدَ اللَّهِ مَنْ آمَنَ بِاللَّهِ وَالْيَوْمِ الْآخِرِ وَأَقَامَ الصَّلَاةَ وَآتَى الزَّكَاةَ وَلَمْ يَخْشَ إِلَّا اللَّهَ فَعَسَى أُولَئِكَ أَنْ يَكُونُوا مِنَ الْمُهْتَدِينَ</w:t>
      </w:r>
      <w:r w:rsidR="00273DCB" w:rsidRPr="00273DCB">
        <w:rPr>
          <w:rFonts w:ascii="Traditional Arabic" w:hAnsi="Traditional Arabic" w:cs="Traditional Arabic"/>
          <w:b/>
          <w:bCs/>
          <w:color w:val="0070C0"/>
          <w:sz w:val="36"/>
          <w:szCs w:val="36"/>
          <w:rtl/>
          <w:lang w:bidi="ar-YE"/>
        </w:rPr>
        <w:t>﴾</w:t>
      </w:r>
      <w:r w:rsidR="00427124" w:rsidRPr="004F3AAE">
        <w:rPr>
          <w:rFonts w:ascii="Traditional Arabic" w:hAnsi="Traditional Arabic" w:cs="Traditional Arabic"/>
          <w:sz w:val="36"/>
          <w:szCs w:val="36"/>
          <w:rtl/>
          <w:lang w:bidi="ar-YE"/>
        </w:rPr>
        <w:t xml:space="preserve"> </w:t>
      </w:r>
      <w:r w:rsidR="00427124" w:rsidRPr="00273DCB">
        <w:rPr>
          <w:rFonts w:ascii="Traditional Arabic" w:hAnsi="Traditional Arabic" w:cs="KFGQPC Uthman Taha Naskh"/>
          <w:sz w:val="26"/>
          <w:szCs w:val="26"/>
          <w:rtl/>
          <w:lang w:bidi="ar-YE"/>
        </w:rPr>
        <w:t>[التوبة: 18]</w:t>
      </w:r>
      <w:r w:rsidR="00AF4C85" w:rsidRPr="004F3AAE">
        <w:rPr>
          <w:rFonts w:ascii="Traditional Arabic" w:hAnsi="Traditional Arabic" w:cs="Traditional Arabic" w:hint="cs"/>
          <w:sz w:val="36"/>
          <w:szCs w:val="36"/>
          <w:rtl/>
          <w:lang w:bidi="ar-YE"/>
        </w:rPr>
        <w:t xml:space="preserve"> </w:t>
      </w:r>
      <w:r w:rsidR="00427124" w:rsidRPr="004F3AAE">
        <w:rPr>
          <w:rFonts w:ascii="Traditional Arabic" w:hAnsi="Traditional Arabic" w:cs="Traditional Arabic"/>
          <w:sz w:val="36"/>
          <w:szCs w:val="36"/>
          <w:rtl/>
          <w:lang w:bidi="ar-YE"/>
        </w:rPr>
        <w:t>سواء كانت عمارتهم لها ببنائها وصيانتها ونظافتها</w:t>
      </w:r>
      <w:r w:rsidR="00AF4C85" w:rsidRPr="004F3AAE">
        <w:rPr>
          <w:rFonts w:ascii="Traditional Arabic" w:hAnsi="Traditional Arabic" w:cs="Traditional Arabic" w:hint="cs"/>
          <w:sz w:val="36"/>
          <w:szCs w:val="36"/>
          <w:rtl/>
          <w:lang w:bidi="ar-YE"/>
        </w:rPr>
        <w:t>،</w:t>
      </w:r>
      <w:r w:rsidR="00427124" w:rsidRPr="004F3AAE">
        <w:rPr>
          <w:rFonts w:ascii="Traditional Arabic" w:hAnsi="Traditional Arabic" w:cs="Traditional Arabic"/>
          <w:sz w:val="36"/>
          <w:szCs w:val="36"/>
          <w:rtl/>
          <w:lang w:bidi="ar-YE"/>
        </w:rPr>
        <w:t xml:space="preserve"> أم كانت بإقامة الصلاة وذكر الله فيها، فكلا المعنيين مقصود بالعمارة</w:t>
      </w:r>
      <w:r w:rsidR="00427124"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62"/>
      </w:r>
      <w:r w:rsidR="00E44C3E" w:rsidRPr="00CA05A8">
        <w:rPr>
          <w:rStyle w:val="FootnoteReference"/>
          <w:rFonts w:ascii="Traditional Arabic" w:hAnsi="Traditional Arabic"/>
          <w:b/>
          <w:bCs/>
          <w:color w:val="0070C0"/>
          <w:sz w:val="36"/>
          <w:szCs w:val="36"/>
          <w:rtl/>
          <w:lang w:bidi="ar-YE"/>
        </w:rPr>
        <w:t>)</w:t>
      </w:r>
      <w:r w:rsidR="00AF4C85" w:rsidRPr="004F3AAE">
        <w:rPr>
          <w:rFonts w:ascii="Traditional Arabic" w:hAnsi="Traditional Arabic" w:cs="Traditional Arabic" w:hint="cs"/>
          <w:sz w:val="36"/>
          <w:szCs w:val="36"/>
          <w:rtl/>
          <w:lang w:bidi="ar-YE"/>
        </w:rPr>
        <w:t>.</w:t>
      </w:r>
    </w:p>
    <w:p w14:paraId="056759FB" w14:textId="4CBF5F10" w:rsidR="00C46F5E" w:rsidRPr="004F3AAE" w:rsidRDefault="00C46F5E"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وأن يبتعد</w:t>
      </w:r>
      <w:r w:rsidRPr="004F3AAE">
        <w:rPr>
          <w:rFonts w:ascii="Traditional Arabic" w:hAnsi="Traditional Arabic" w:cs="Traditional Arabic"/>
          <w:sz w:val="36"/>
          <w:szCs w:val="36"/>
          <w:rtl/>
          <w:lang w:bidi="ar-YE"/>
        </w:rPr>
        <w:t xml:space="preserve"> عن المبالغة في زخرفة المسجد</w:t>
      </w:r>
      <w:r w:rsidRPr="004F3AAE">
        <w:rPr>
          <w:rFonts w:ascii="Traditional Arabic" w:hAnsi="Traditional Arabic" w:cs="Traditional Arabic" w:hint="cs"/>
          <w:sz w:val="36"/>
          <w:szCs w:val="36"/>
          <w:rtl/>
          <w:lang w:bidi="ar-YE"/>
        </w:rPr>
        <w:t xml:space="preserve">؛ </w:t>
      </w:r>
      <w:r w:rsidR="003605E1" w:rsidRPr="004F3AAE">
        <w:rPr>
          <w:rFonts w:ascii="Traditional Arabic" w:hAnsi="Traditional Arabic" w:cs="Traditional Arabic" w:hint="cs"/>
          <w:sz w:val="36"/>
          <w:szCs w:val="36"/>
          <w:rtl/>
          <w:lang w:bidi="ar-YE"/>
        </w:rPr>
        <w:t xml:space="preserve">فقد ذكر البخاري رحمه الله أن </w:t>
      </w:r>
      <w:r w:rsidR="003605E1" w:rsidRPr="004F3AAE">
        <w:rPr>
          <w:rFonts w:ascii="Traditional Arabic" w:hAnsi="Traditional Arabic" w:cs="Traditional Arabic"/>
          <w:sz w:val="36"/>
          <w:szCs w:val="36"/>
          <w:rtl/>
          <w:lang w:bidi="ar-YE"/>
        </w:rPr>
        <w:t>عمر</w:t>
      </w:r>
      <w:r w:rsidR="003605E1" w:rsidRPr="004F3AAE">
        <w:rPr>
          <w:rFonts w:ascii="Traditional Arabic" w:hAnsi="Traditional Arabic" w:cs="Traditional Arabic" w:hint="cs"/>
          <w:sz w:val="36"/>
          <w:szCs w:val="36"/>
          <w:rtl/>
          <w:lang w:bidi="ar-YE"/>
        </w:rPr>
        <w:t xml:space="preserve"> بن الخطاب رضي الله عنه </w:t>
      </w:r>
      <w:r w:rsidRPr="004F3AAE">
        <w:rPr>
          <w:rFonts w:ascii="Traditional Arabic" w:hAnsi="Traditional Arabic" w:cs="Traditional Arabic"/>
          <w:sz w:val="36"/>
          <w:szCs w:val="36"/>
          <w:rtl/>
          <w:lang w:bidi="ar-YE"/>
        </w:rPr>
        <w:t xml:space="preserve">أمر ببناء المسجد وقال: </w:t>
      </w:r>
      <w:r w:rsidR="003605E1"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أ</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ك</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ن</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الناس</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من المطر، وإياك أن ت</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ح</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م</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ر أو ت</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ص</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ف</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ر فتفتن الناس</w:t>
      </w:r>
      <w:r w:rsidR="003605E1" w:rsidRPr="004F3AAE">
        <w:rPr>
          <w:rFonts w:ascii="Traditional Arabic" w:hAnsi="Traditional Arabic" w:cs="Traditional Arabic" w:hint="cs"/>
          <w:sz w:val="36"/>
          <w:szCs w:val="36"/>
          <w:rtl/>
          <w:lang w:bidi="ar-YE"/>
        </w:rPr>
        <w:t>"</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w:t>
      </w:r>
      <w:r w:rsidR="003605E1" w:rsidRPr="004F3AAE">
        <w:rPr>
          <w:rFonts w:ascii="Traditional Arabic" w:hAnsi="Traditional Arabic" w:cs="Traditional Arabic" w:hint="cs"/>
          <w:sz w:val="36"/>
          <w:szCs w:val="36"/>
          <w:rtl/>
          <w:lang w:bidi="ar-YE"/>
        </w:rPr>
        <w:t>ثم ذكر عن</w:t>
      </w:r>
      <w:r w:rsidRPr="004F3AAE">
        <w:rPr>
          <w:rFonts w:ascii="Traditional Arabic" w:hAnsi="Traditional Arabic" w:cs="Traditional Arabic"/>
          <w:sz w:val="36"/>
          <w:szCs w:val="36"/>
          <w:rtl/>
          <w:lang w:bidi="ar-YE"/>
        </w:rPr>
        <w:t xml:space="preserve"> أنس</w:t>
      </w:r>
      <w:r w:rsidR="003605E1" w:rsidRPr="004F3AAE">
        <w:rPr>
          <w:rFonts w:ascii="Traditional Arabic" w:hAnsi="Traditional Arabic" w:cs="Traditional Arabic" w:hint="cs"/>
          <w:sz w:val="36"/>
          <w:szCs w:val="36"/>
          <w:rtl/>
          <w:lang w:bidi="ar-YE"/>
        </w:rPr>
        <w:t xml:space="preserve"> بن مالك رضي الله عنه أنه قال</w:t>
      </w:r>
      <w:r w:rsidRPr="004F3AAE">
        <w:rPr>
          <w:rFonts w:ascii="Traditional Arabic" w:hAnsi="Traditional Arabic" w:cs="Traditional Arabic"/>
          <w:sz w:val="36"/>
          <w:szCs w:val="36"/>
          <w:rtl/>
          <w:lang w:bidi="ar-YE"/>
        </w:rPr>
        <w:t xml:space="preserve">: </w:t>
      </w:r>
      <w:r w:rsidR="003605E1"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يتباه</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و</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ن بها ثم لا ي</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ع</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م</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رونها إلا قليل</w:t>
      </w:r>
      <w:r w:rsidR="003605E1"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w:t>
      </w:r>
      <w:r w:rsidR="003605E1"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w:t>
      </w:r>
      <w:r w:rsidR="003605E1" w:rsidRPr="004F3AAE">
        <w:rPr>
          <w:rFonts w:ascii="Traditional Arabic" w:hAnsi="Traditional Arabic" w:cs="Traditional Arabic" w:hint="cs"/>
          <w:sz w:val="36"/>
          <w:szCs w:val="36"/>
          <w:rtl/>
          <w:lang w:bidi="ar-YE"/>
        </w:rPr>
        <w:t>وعن</w:t>
      </w:r>
      <w:r w:rsidRPr="004F3AAE">
        <w:rPr>
          <w:rFonts w:ascii="Traditional Arabic" w:hAnsi="Traditional Arabic" w:cs="Traditional Arabic"/>
          <w:sz w:val="36"/>
          <w:szCs w:val="36"/>
          <w:rtl/>
          <w:lang w:bidi="ar-YE"/>
        </w:rPr>
        <w:t xml:space="preserve"> ابن عباس</w:t>
      </w:r>
      <w:r w:rsidR="003605E1" w:rsidRPr="004F3AAE">
        <w:rPr>
          <w:rFonts w:ascii="Traditional Arabic" w:hAnsi="Traditional Arabic" w:cs="Traditional Arabic" w:hint="cs"/>
          <w:sz w:val="36"/>
          <w:szCs w:val="36"/>
          <w:rtl/>
          <w:lang w:bidi="ar-YE"/>
        </w:rPr>
        <w:t xml:space="preserve"> رضي الله عنهما أنه قال</w:t>
      </w:r>
      <w:r w:rsidRPr="004F3AAE">
        <w:rPr>
          <w:rFonts w:ascii="Traditional Arabic" w:hAnsi="Traditional Arabic" w:cs="Traditional Arabic"/>
          <w:sz w:val="36"/>
          <w:szCs w:val="36"/>
          <w:rtl/>
          <w:lang w:bidi="ar-YE"/>
        </w:rPr>
        <w:t xml:space="preserve">: </w:t>
      </w:r>
      <w:r w:rsidR="003605E1"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ل</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ت</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ز</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خ</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ر</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ف</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ن</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ها كما زخرفت</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اليهود</w:t>
      </w:r>
      <w:r w:rsidR="007D1E9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والنصارى</w:t>
      </w:r>
      <w:r w:rsidR="003605E1"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63"/>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p>
    <w:p w14:paraId="68F3B072" w14:textId="77777777" w:rsidR="00A7243F" w:rsidRPr="004F3AAE" w:rsidRDefault="00A7243F"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lastRenderedPageBreak/>
        <w:t>وينبغي أن يتعلم العقيدة الصحيحة وأحكام الأذان والطهارة والصلاة، وأن يحفظ من كتاب الله قدرًا لا بأس به، وأن يكون مؤهلًا لأن ينوب عن الإمام إذا غاب عن الصلاة.</w:t>
      </w:r>
    </w:p>
    <w:p w14:paraId="67C50371" w14:textId="77777777" w:rsidR="007D1E96" w:rsidRPr="004F3AAE" w:rsidRDefault="00AF4C85"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ويجب</w:t>
      </w:r>
      <w:r w:rsidR="00C46F5E" w:rsidRPr="004F3AAE">
        <w:rPr>
          <w:rFonts w:ascii="Traditional Arabic" w:hAnsi="Traditional Arabic" w:cs="Traditional Arabic" w:hint="cs"/>
          <w:sz w:val="36"/>
          <w:szCs w:val="36"/>
          <w:rtl/>
          <w:lang w:bidi="ar-YE"/>
        </w:rPr>
        <w:t xml:space="preserve"> أن يأمر بالمعروف وينهى عن المنكر ويدعو إلى الله تعالى بالحكمة والموعظة الحسنة،</w:t>
      </w:r>
      <w:r w:rsidR="00A7243F" w:rsidRPr="004F3AAE">
        <w:rPr>
          <w:rFonts w:ascii="Traditional Arabic" w:hAnsi="Traditional Arabic" w:cs="Traditional Arabic" w:hint="cs"/>
          <w:sz w:val="36"/>
          <w:szCs w:val="36"/>
          <w:rtl/>
          <w:lang w:bidi="ar-YE"/>
        </w:rPr>
        <w:t xml:space="preserve"> وأن يرفق بالناس ويصبر على أذاهم،</w:t>
      </w:r>
      <w:r w:rsidR="00C46F5E" w:rsidRPr="004F3AAE">
        <w:rPr>
          <w:rFonts w:ascii="Traditional Arabic" w:hAnsi="Traditional Arabic" w:cs="Traditional Arabic" w:hint="cs"/>
          <w:sz w:val="36"/>
          <w:szCs w:val="36"/>
          <w:rtl/>
          <w:lang w:bidi="ar-YE"/>
        </w:rPr>
        <w:t xml:space="preserve"> ويتعاون في ذلك مع إمام المسجد. </w:t>
      </w:r>
    </w:p>
    <w:p w14:paraId="0C21F3D3" w14:textId="77777777" w:rsidR="00A7243F" w:rsidRPr="004F3AAE" w:rsidRDefault="00A7243F" w:rsidP="00273DCB">
      <w:pPr>
        <w:spacing w:after="80" w:line="500" w:lineRule="exact"/>
        <w:ind w:firstLine="397"/>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وأن يجعل المسجد مقصورًا</w:t>
      </w:r>
      <w:r w:rsidRPr="004F3AAE">
        <w:rPr>
          <w:rFonts w:ascii="Traditional Arabic" w:hAnsi="Traditional Arabic" w:cs="Traditional Arabic"/>
          <w:sz w:val="36"/>
          <w:szCs w:val="36"/>
          <w:rtl/>
          <w:lang w:bidi="ar-YE"/>
        </w:rPr>
        <w:t xml:space="preserve"> على</w:t>
      </w:r>
      <w:r w:rsidRPr="004F3AAE">
        <w:rPr>
          <w:rFonts w:ascii="Traditional Arabic" w:hAnsi="Traditional Arabic" w:cs="Traditional Arabic" w:hint="cs"/>
          <w:sz w:val="36"/>
          <w:szCs w:val="36"/>
          <w:rtl/>
          <w:lang w:bidi="ar-YE"/>
        </w:rPr>
        <w:t xml:space="preserve"> العلم</w:t>
      </w: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و</w:t>
      </w:r>
      <w:r w:rsidRPr="004F3AAE">
        <w:rPr>
          <w:rFonts w:ascii="Traditional Arabic" w:hAnsi="Traditional Arabic" w:cs="Traditional Arabic"/>
          <w:sz w:val="36"/>
          <w:szCs w:val="36"/>
          <w:rtl/>
          <w:lang w:bidi="ar-YE"/>
        </w:rPr>
        <w:t>العبادة</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وأن يبتعد عن</w:t>
      </w: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الكلام في</w:t>
      </w:r>
      <w:r w:rsidRPr="004F3AAE">
        <w:rPr>
          <w:rFonts w:ascii="Traditional Arabic" w:hAnsi="Traditional Arabic" w:cs="Traditional Arabic"/>
          <w:sz w:val="36"/>
          <w:szCs w:val="36"/>
          <w:rtl/>
          <w:lang w:bidi="ar-YE"/>
        </w:rPr>
        <w:t xml:space="preserve"> الدنيا والسياسة.</w:t>
      </w:r>
    </w:p>
    <w:p w14:paraId="0D939D1A" w14:textId="77777777" w:rsidR="00606EF5" w:rsidRDefault="007D1E96" w:rsidP="00273DCB">
      <w:pPr>
        <w:spacing w:after="80" w:line="500" w:lineRule="exact"/>
        <w:ind w:firstLine="397"/>
        <w:jc w:val="both"/>
        <w:rPr>
          <w:rFonts w:ascii="Traditional Arabic" w:hAnsi="Traditional Arabic" w:cs="Traditional Arabic"/>
          <w:b/>
          <w:bCs/>
          <w:sz w:val="36"/>
          <w:szCs w:val="36"/>
          <w:rtl/>
          <w:lang w:bidi="ar-YE"/>
        </w:rPr>
      </w:pPr>
      <w:r w:rsidRPr="004F3AAE">
        <w:rPr>
          <w:rFonts w:ascii="Traditional Arabic" w:hAnsi="Traditional Arabic" w:cs="Traditional Arabic" w:hint="cs"/>
          <w:sz w:val="36"/>
          <w:szCs w:val="36"/>
          <w:rtl/>
          <w:lang w:bidi="ar-YE"/>
        </w:rPr>
        <w:t>وأن يتآلف ويتعاون مع جماعة المسجد وروَّاده، فيسأل عنهم إذا غابوا، ويزور مرضاهم، ويصلي على جنائزهم ويشيعها، ويقف معهم في المصائب والمُلِمَّات.</w:t>
      </w:r>
      <w:r w:rsidR="00AF4C85" w:rsidRPr="004F3AAE">
        <w:rPr>
          <w:rFonts w:ascii="Traditional Arabic" w:hAnsi="Traditional Arabic" w:cs="Traditional Arabic" w:hint="cs"/>
          <w:sz w:val="36"/>
          <w:szCs w:val="36"/>
          <w:rtl/>
          <w:lang w:bidi="ar-YE"/>
        </w:rPr>
        <w:t xml:space="preserve"> </w:t>
      </w:r>
    </w:p>
    <w:p w14:paraId="085BA902" w14:textId="3F6F58B1" w:rsidR="004F3AAE" w:rsidRDefault="004F3AAE" w:rsidP="00273DCB">
      <w:pPr>
        <w:bidi w:val="0"/>
        <w:spacing w:after="80" w:line="500" w:lineRule="exact"/>
        <w:ind w:firstLine="397"/>
        <w:rPr>
          <w:rFonts w:ascii="Traditional Arabic" w:hAnsi="Traditional Arabic" w:cs="Traditional Arabic"/>
          <w:b/>
          <w:bCs/>
          <w:sz w:val="36"/>
          <w:szCs w:val="36"/>
          <w:rtl/>
          <w:lang w:bidi="ar-YE"/>
        </w:rPr>
      </w:pPr>
      <w:r>
        <w:rPr>
          <w:rFonts w:ascii="Traditional Arabic" w:hAnsi="Traditional Arabic" w:cs="Traditional Arabic"/>
          <w:b/>
          <w:bCs/>
          <w:sz w:val="36"/>
          <w:szCs w:val="36"/>
          <w:rtl/>
          <w:lang w:bidi="ar-YE"/>
        </w:rPr>
        <w:br w:type="page"/>
      </w:r>
    </w:p>
    <w:p w14:paraId="3EFDDD25" w14:textId="77777777" w:rsidR="00A36FEA" w:rsidRDefault="00A36FEA" w:rsidP="00A36FEA">
      <w:pPr>
        <w:pStyle w:val="a6"/>
        <w:rPr>
          <w:rtl/>
        </w:rPr>
      </w:pPr>
      <w:r>
        <w:rPr>
          <w:noProof/>
          <w:rtl/>
        </w:rPr>
        <w:lastRenderedPageBreak/>
        <w:drawing>
          <wp:anchor distT="0" distB="0" distL="114300" distR="114300" simplePos="0" relativeHeight="251666432" behindDoc="1" locked="0" layoutInCell="1" allowOverlap="1" wp14:anchorId="2C19BB9F" wp14:editId="723F7ACE">
            <wp:simplePos x="0" y="0"/>
            <wp:positionH relativeFrom="margin">
              <wp:align>center</wp:align>
            </wp:positionH>
            <wp:positionV relativeFrom="paragraph">
              <wp:posOffset>1270</wp:posOffset>
            </wp:positionV>
            <wp:extent cx="4264762" cy="950976"/>
            <wp:effectExtent l="0" t="0" r="254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4342" cy="955342"/>
                    </a:xfrm>
                    <a:prstGeom prst="rect">
                      <a:avLst/>
                    </a:prstGeom>
                  </pic:spPr>
                </pic:pic>
              </a:graphicData>
            </a:graphic>
            <wp14:sizeRelH relativeFrom="page">
              <wp14:pctWidth>0</wp14:pctWidth>
            </wp14:sizeRelH>
            <wp14:sizeRelV relativeFrom="page">
              <wp14:pctHeight>0</wp14:pctHeight>
            </wp14:sizeRelV>
          </wp:anchor>
        </w:drawing>
      </w:r>
    </w:p>
    <w:p w14:paraId="2102E2D4" w14:textId="77777777" w:rsidR="0019630E" w:rsidRDefault="00F13FE1" w:rsidP="00CA05A8">
      <w:pPr>
        <w:pStyle w:val="a6"/>
        <w:rPr>
          <w:rtl/>
          <w:lang w:bidi="ar-YE"/>
        </w:rPr>
      </w:pPr>
      <w:r w:rsidRPr="004F3AAE">
        <w:rPr>
          <w:rtl/>
          <w:lang w:bidi="ar-YE"/>
        </w:rPr>
        <w:t>المبحث الثاني</w:t>
      </w:r>
    </w:p>
    <w:p w14:paraId="4462EFF0" w14:textId="06C4A42E" w:rsidR="00611A6C" w:rsidRPr="00273DCB" w:rsidRDefault="00F13FE1" w:rsidP="00CA05A8">
      <w:pPr>
        <w:pStyle w:val="a5"/>
        <w:rPr>
          <w:rtl/>
        </w:rPr>
      </w:pPr>
      <w:r w:rsidRPr="00273DCB">
        <w:rPr>
          <w:rtl/>
        </w:rPr>
        <w:t xml:space="preserve"> </w:t>
      </w:r>
      <w:bookmarkStart w:id="13" w:name="_Toc117768601"/>
      <w:r w:rsidRPr="00273DCB">
        <w:rPr>
          <w:rtl/>
        </w:rPr>
        <w:t>‌‌أحكام الإمامة</w:t>
      </w:r>
      <w:bookmarkEnd w:id="13"/>
    </w:p>
    <w:p w14:paraId="2A7149EB" w14:textId="77777777" w:rsidR="0019630E" w:rsidRPr="00273DCB" w:rsidRDefault="0019630E" w:rsidP="00CA05A8">
      <w:pPr>
        <w:pStyle w:val="a5"/>
        <w:rPr>
          <w:rtl/>
        </w:rPr>
      </w:pPr>
    </w:p>
    <w:p w14:paraId="229BA261" w14:textId="77777777" w:rsidR="00611A6C" w:rsidRPr="004F3AAE" w:rsidRDefault="00611A6C" w:rsidP="00074E7C">
      <w:pPr>
        <w:pStyle w:val="a"/>
        <w:rPr>
          <w:rtl/>
        </w:rPr>
      </w:pPr>
      <w:bookmarkStart w:id="14" w:name="_Toc117768602"/>
      <w:r w:rsidRPr="00273DCB">
        <w:rPr>
          <w:rtl/>
        </w:rPr>
        <w:t>المطلب</w:t>
      </w:r>
      <w:r w:rsidRPr="004F3AAE">
        <w:rPr>
          <w:rtl/>
        </w:rPr>
        <w:t xml:space="preserve"> الأول: تعريف ال</w:t>
      </w:r>
      <w:r w:rsidR="004F3A42" w:rsidRPr="004F3AAE">
        <w:rPr>
          <w:rtl/>
        </w:rPr>
        <w:t>إمامة</w:t>
      </w:r>
      <w:r w:rsidR="004F3A42" w:rsidRPr="004F3AAE">
        <w:rPr>
          <w:rFonts w:hint="cs"/>
          <w:rtl/>
        </w:rPr>
        <w:t>:</w:t>
      </w:r>
      <w:bookmarkEnd w:id="14"/>
    </w:p>
    <w:p w14:paraId="47B1350F" w14:textId="076DF7EF" w:rsidR="00B35E06" w:rsidRPr="004F3AAE" w:rsidRDefault="00B35E06"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الإمامة مصدر: أم</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الناس</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 xml:space="preserve">أي: </w:t>
      </w:r>
      <w:r w:rsidRPr="004F3AAE">
        <w:rPr>
          <w:rFonts w:ascii="Traditional Arabic" w:hAnsi="Traditional Arabic" w:cs="Traditional Arabic"/>
          <w:sz w:val="36"/>
          <w:szCs w:val="36"/>
          <w:rtl/>
          <w:lang w:bidi="ar-YE"/>
        </w:rPr>
        <w:t>صار لهم إمامًا يتبعونه</w:t>
      </w:r>
      <w:r w:rsidRPr="004F3AAE">
        <w:rPr>
          <w:rFonts w:ascii="Traditional Arabic" w:hAnsi="Traditional Arabic" w:cs="Traditional Arabic" w:hint="cs"/>
          <w:sz w:val="36"/>
          <w:szCs w:val="36"/>
          <w:rtl/>
          <w:lang w:bidi="ar-YE"/>
        </w:rPr>
        <w:t>. و</w:t>
      </w:r>
      <w:r w:rsidR="00C63F4D" w:rsidRPr="004F3AAE">
        <w:rPr>
          <w:rFonts w:ascii="Traditional Arabic" w:hAnsi="Traditional Arabic" w:cs="Traditional Arabic" w:hint="cs"/>
          <w:sz w:val="36"/>
          <w:szCs w:val="36"/>
          <w:rtl/>
          <w:lang w:bidi="ar-YE"/>
        </w:rPr>
        <w:t>الإمامة في الصلاة:</w:t>
      </w:r>
      <w:r w:rsidRPr="004F3AAE">
        <w:rPr>
          <w:rFonts w:ascii="Traditional Arabic" w:hAnsi="Traditional Arabic" w:cs="Traditional Arabic" w:hint="cs"/>
          <w:sz w:val="36"/>
          <w:szCs w:val="36"/>
          <w:rtl/>
          <w:lang w:bidi="ar-YE"/>
        </w:rPr>
        <w:t xml:space="preserve"> أن ي</w:t>
      </w:r>
      <w:r w:rsidRPr="004F3AAE">
        <w:rPr>
          <w:rFonts w:ascii="Traditional Arabic" w:hAnsi="Traditional Arabic" w:cs="Traditional Arabic"/>
          <w:sz w:val="36"/>
          <w:szCs w:val="36"/>
          <w:rtl/>
          <w:lang w:bidi="ar-YE"/>
        </w:rPr>
        <w:t>تقدّ</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م رجل </w:t>
      </w:r>
      <w:r w:rsidRPr="004F3AAE">
        <w:rPr>
          <w:rFonts w:ascii="Traditional Arabic" w:hAnsi="Traditional Arabic" w:cs="Traditional Arabic" w:hint="cs"/>
          <w:sz w:val="36"/>
          <w:szCs w:val="36"/>
          <w:rtl/>
          <w:lang w:bidi="ar-YE"/>
        </w:rPr>
        <w:t xml:space="preserve">من </w:t>
      </w:r>
      <w:r w:rsidRPr="004F3AAE">
        <w:rPr>
          <w:rFonts w:ascii="Traditional Arabic" w:hAnsi="Traditional Arabic" w:cs="Traditional Arabic"/>
          <w:sz w:val="36"/>
          <w:szCs w:val="36"/>
          <w:rtl/>
          <w:lang w:bidi="ar-YE"/>
        </w:rPr>
        <w:t>المصلين</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ليقتدوا به في صلاتهم</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والإمام</w:t>
      </w:r>
      <w:r w:rsidRPr="004F3AAE">
        <w:rPr>
          <w:rFonts w:ascii="Traditional Arabic" w:hAnsi="Traditional Arabic" w:cs="Traditional Arabic" w:hint="cs"/>
          <w:sz w:val="36"/>
          <w:szCs w:val="36"/>
          <w:rtl/>
          <w:lang w:bidi="ar-YE"/>
        </w:rPr>
        <w:t xml:space="preserve"> في الصلاة</w:t>
      </w:r>
      <w:r w:rsidRPr="004F3AAE">
        <w:rPr>
          <w:rFonts w:ascii="Traditional Arabic" w:hAnsi="Traditional Arabic" w:cs="Traditional Arabic"/>
          <w:sz w:val="36"/>
          <w:szCs w:val="36"/>
          <w:rtl/>
          <w:lang w:bidi="ar-YE"/>
        </w:rPr>
        <w:t>: م</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ن يأت</w:t>
      </w:r>
      <w:r w:rsidR="00C63F4D"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م</w:t>
      </w:r>
      <w:r w:rsidR="00C63F4D" w:rsidRPr="004F3AAE">
        <w:rPr>
          <w:rFonts w:ascii="Traditional Arabic" w:hAnsi="Traditional Arabic" w:cs="Traditional Arabic" w:hint="cs"/>
          <w:sz w:val="36"/>
          <w:szCs w:val="36"/>
          <w:rtl/>
          <w:lang w:bidi="ar-YE"/>
        </w:rPr>
        <w:t xml:space="preserve">ُّ </w:t>
      </w:r>
      <w:r w:rsidR="00C63F4D" w:rsidRPr="004F3AAE">
        <w:rPr>
          <w:rFonts w:ascii="Traditional Arabic" w:hAnsi="Traditional Arabic" w:cs="Traditional Arabic"/>
          <w:sz w:val="36"/>
          <w:szCs w:val="36"/>
          <w:rtl/>
          <w:lang w:bidi="ar-YE"/>
        </w:rPr>
        <w:t>–</w:t>
      </w:r>
      <w:r w:rsidR="00C63F4D" w:rsidRPr="004F3AAE">
        <w:rPr>
          <w:rFonts w:ascii="Traditional Arabic" w:hAnsi="Traditional Arabic" w:cs="Traditional Arabic" w:hint="cs"/>
          <w:sz w:val="36"/>
          <w:szCs w:val="36"/>
          <w:rtl/>
          <w:lang w:bidi="ar-YE"/>
        </w:rPr>
        <w:t>أي: يقتدي-</w:t>
      </w:r>
      <w:r w:rsidRPr="004F3AAE">
        <w:rPr>
          <w:rFonts w:ascii="Traditional Arabic" w:hAnsi="Traditional Arabic" w:cs="Traditional Arabic"/>
          <w:sz w:val="36"/>
          <w:szCs w:val="36"/>
          <w:rtl/>
          <w:lang w:bidi="ar-YE"/>
        </w:rPr>
        <w:t xml:space="preserve"> به الناس</w:t>
      </w:r>
      <w:r w:rsidRPr="004F3AAE">
        <w:rPr>
          <w:rFonts w:ascii="Traditional Arabic" w:hAnsi="Traditional Arabic" w:cs="Traditional Arabic" w:hint="cs"/>
          <w:sz w:val="36"/>
          <w:szCs w:val="36"/>
          <w:rtl/>
          <w:lang w:bidi="ar-YE"/>
        </w:rPr>
        <w:t xml:space="preserve"> في صلاتهم</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64"/>
      </w:r>
      <w:r w:rsidR="00E44C3E" w:rsidRPr="00CA05A8">
        <w:rPr>
          <w:rStyle w:val="FootnoteReference"/>
          <w:rFonts w:ascii="Traditional Arabic" w:hAnsi="Traditional Arabic"/>
          <w:b/>
          <w:bCs/>
          <w:color w:val="0070C0"/>
          <w:sz w:val="36"/>
          <w:szCs w:val="36"/>
          <w:rtl/>
          <w:lang w:bidi="ar-YE"/>
        </w:rPr>
        <w:t>)</w:t>
      </w:r>
      <w:r w:rsidR="00C63F4D" w:rsidRPr="004F3AAE">
        <w:rPr>
          <w:rFonts w:ascii="Traditional Arabic" w:hAnsi="Traditional Arabic" w:cs="Traditional Arabic" w:hint="cs"/>
          <w:sz w:val="36"/>
          <w:szCs w:val="36"/>
          <w:rtl/>
          <w:lang w:bidi="ar-YE"/>
        </w:rPr>
        <w:t>.</w:t>
      </w:r>
    </w:p>
    <w:p w14:paraId="744D67C6" w14:textId="77777777" w:rsidR="00611A6C" w:rsidRPr="004F3AAE" w:rsidRDefault="00611A6C" w:rsidP="00074E7C">
      <w:pPr>
        <w:pStyle w:val="a"/>
        <w:rPr>
          <w:rtl/>
        </w:rPr>
      </w:pPr>
      <w:bookmarkStart w:id="15" w:name="_Toc117768603"/>
      <w:r w:rsidRPr="004F3AAE">
        <w:rPr>
          <w:rtl/>
        </w:rPr>
        <w:t xml:space="preserve">المطلب الثاني: </w:t>
      </w:r>
      <w:r w:rsidR="004F2AAF" w:rsidRPr="004F3AAE">
        <w:rPr>
          <w:rFonts w:hint="cs"/>
          <w:rtl/>
        </w:rPr>
        <w:t>مشروعية</w:t>
      </w:r>
      <w:r w:rsidRPr="004F3AAE">
        <w:rPr>
          <w:rtl/>
        </w:rPr>
        <w:t xml:space="preserve"> الإمامة</w:t>
      </w:r>
      <w:r w:rsidR="004F2AAF" w:rsidRPr="004F3AAE">
        <w:rPr>
          <w:rFonts w:hint="cs"/>
          <w:rtl/>
        </w:rPr>
        <w:t xml:space="preserve"> وفضلها</w:t>
      </w:r>
      <w:r w:rsidR="004F3A42" w:rsidRPr="004F3AAE">
        <w:rPr>
          <w:rFonts w:hint="cs"/>
          <w:rtl/>
        </w:rPr>
        <w:t>:</w:t>
      </w:r>
      <w:bookmarkEnd w:id="15"/>
    </w:p>
    <w:p w14:paraId="58930346" w14:textId="4BF6E7D4" w:rsidR="000E056A" w:rsidRPr="004F3AAE" w:rsidRDefault="000E056A" w:rsidP="00273DCB">
      <w:pPr>
        <w:spacing w:after="80" w:line="500" w:lineRule="exact"/>
        <w:ind w:firstLine="397"/>
        <w:jc w:val="both"/>
        <w:rPr>
          <w:rFonts w:ascii="Traditional Arabic" w:hAnsi="Traditional Arabic" w:cs="Traditional Arabic"/>
          <w:b/>
          <w:sz w:val="36"/>
          <w:szCs w:val="36"/>
          <w:rtl/>
          <w:lang w:bidi="ar-EG"/>
        </w:rPr>
      </w:pPr>
      <w:r w:rsidRPr="004F3AAE">
        <w:rPr>
          <w:rFonts w:ascii="Traditional Arabic" w:hAnsi="Traditional Arabic" w:cs="Traditional Arabic"/>
          <w:b/>
          <w:sz w:val="36"/>
          <w:szCs w:val="36"/>
          <w:rtl/>
          <w:lang w:bidi="ar-YE"/>
        </w:rPr>
        <w:t>إمامة الصلاة من خير الأعمال التي يتولاها خير الناس ذوو الصفات الفاضلة من العلم والقراءة والعدالة وغيرها كما سيأتي، ولا تتصور</w:t>
      </w:r>
      <w:r w:rsidRPr="004F3AAE">
        <w:rPr>
          <w:sz w:val="36"/>
          <w:szCs w:val="36"/>
          <w:rtl/>
        </w:rPr>
        <w:t xml:space="preserve"> </w:t>
      </w:r>
      <w:r w:rsidRPr="004F3AAE">
        <w:rPr>
          <w:rFonts w:ascii="Traditional Arabic" w:hAnsi="Traditional Arabic" w:cs="Traditional Arabic"/>
          <w:b/>
          <w:sz w:val="36"/>
          <w:szCs w:val="36"/>
          <w:rtl/>
          <w:lang w:bidi="ar-YE"/>
        </w:rPr>
        <w:t>صلاة الجماعة إلا بها</w:t>
      </w:r>
      <w:r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وصلاة الجماعة من </w:t>
      </w:r>
      <w:r w:rsidRPr="004F3AAE">
        <w:rPr>
          <w:rFonts w:ascii="Traditional Arabic" w:hAnsi="Traditional Arabic" w:cs="Traditional Arabic" w:hint="cs"/>
          <w:b/>
          <w:sz w:val="36"/>
          <w:szCs w:val="36"/>
          <w:rtl/>
          <w:lang w:bidi="ar-YE"/>
        </w:rPr>
        <w:t xml:space="preserve">أعظم </w:t>
      </w:r>
      <w:r w:rsidRPr="004F3AAE">
        <w:rPr>
          <w:rFonts w:ascii="Traditional Arabic" w:hAnsi="Traditional Arabic" w:cs="Traditional Arabic"/>
          <w:b/>
          <w:sz w:val="36"/>
          <w:szCs w:val="36"/>
          <w:rtl/>
          <w:lang w:bidi="ar-YE"/>
        </w:rPr>
        <w:t>شعائر الإسلام</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65"/>
      </w:r>
      <w:r w:rsidR="00E44C3E" w:rsidRPr="00CA05A8">
        <w:rPr>
          <w:rStyle w:val="FootnoteReference"/>
          <w:rFonts w:ascii="Traditional Arabic" w:hAnsi="Traditional Arabic"/>
          <w:b/>
          <w:bCs/>
          <w:color w:val="0070C0"/>
          <w:sz w:val="36"/>
          <w:szCs w:val="36"/>
          <w:rtl/>
          <w:lang w:bidi="ar-EG"/>
        </w:rPr>
        <w:t>)</w:t>
      </w:r>
      <w:r w:rsidRPr="004F3AAE">
        <w:rPr>
          <w:rFonts w:ascii="Traditional Arabic" w:hAnsi="Traditional Arabic" w:cs="Traditional Arabic" w:hint="cs"/>
          <w:b/>
          <w:sz w:val="36"/>
          <w:szCs w:val="36"/>
          <w:rtl/>
          <w:lang w:bidi="ar-EG"/>
        </w:rPr>
        <w:t>.</w:t>
      </w:r>
    </w:p>
    <w:p w14:paraId="1AF18772" w14:textId="77777777" w:rsidR="005557DD" w:rsidRPr="004F3AAE" w:rsidRDefault="00494A07" w:rsidP="00273DCB">
      <w:pPr>
        <w:spacing w:after="80" w:line="500" w:lineRule="exact"/>
        <w:ind w:firstLine="397"/>
        <w:rPr>
          <w:rFonts w:ascii="Traditional Arabic" w:hAnsi="Traditional Arabic" w:cs="Traditional Arabic"/>
          <w:bCs/>
          <w:sz w:val="36"/>
          <w:szCs w:val="36"/>
          <w:rtl/>
          <w:lang w:bidi="ar-EG"/>
        </w:rPr>
      </w:pPr>
      <w:r w:rsidRPr="004F3AAE">
        <w:rPr>
          <w:rFonts w:ascii="Traditional Arabic" w:hAnsi="Traditional Arabic" w:cs="Traditional Arabic" w:hint="cs"/>
          <w:bCs/>
          <w:sz w:val="36"/>
          <w:szCs w:val="36"/>
          <w:rtl/>
          <w:lang w:bidi="ar-EG"/>
        </w:rPr>
        <w:t>ومن</w:t>
      </w:r>
      <w:r w:rsidR="00015B8C" w:rsidRPr="004F3AAE">
        <w:rPr>
          <w:rFonts w:ascii="Traditional Arabic" w:hAnsi="Traditional Arabic" w:cs="Traditional Arabic" w:hint="cs"/>
          <w:bCs/>
          <w:sz w:val="36"/>
          <w:szCs w:val="36"/>
          <w:rtl/>
          <w:lang w:bidi="ar-EG"/>
        </w:rPr>
        <w:t xml:space="preserve"> فض</w:t>
      </w:r>
      <w:r w:rsidRPr="004F3AAE">
        <w:rPr>
          <w:rFonts w:ascii="Traditional Arabic" w:hAnsi="Traditional Arabic" w:cs="Traditional Arabic" w:hint="cs"/>
          <w:bCs/>
          <w:sz w:val="36"/>
          <w:szCs w:val="36"/>
          <w:rtl/>
          <w:lang w:bidi="ar-EG"/>
        </w:rPr>
        <w:t>ائ</w:t>
      </w:r>
      <w:r w:rsidR="00015B8C" w:rsidRPr="004F3AAE">
        <w:rPr>
          <w:rFonts w:ascii="Traditional Arabic" w:hAnsi="Traditional Arabic" w:cs="Traditional Arabic" w:hint="cs"/>
          <w:bCs/>
          <w:sz w:val="36"/>
          <w:szCs w:val="36"/>
          <w:rtl/>
          <w:lang w:bidi="ar-EG"/>
        </w:rPr>
        <w:t>ل</w:t>
      </w:r>
      <w:r w:rsidRPr="004F3AAE">
        <w:rPr>
          <w:rFonts w:ascii="Traditional Arabic" w:hAnsi="Traditional Arabic" w:cs="Traditional Arabic" w:hint="cs"/>
          <w:bCs/>
          <w:sz w:val="36"/>
          <w:szCs w:val="36"/>
          <w:rtl/>
          <w:lang w:bidi="ar-EG"/>
        </w:rPr>
        <w:t xml:space="preserve"> الإمامة:</w:t>
      </w:r>
    </w:p>
    <w:p w14:paraId="3EE5F349" w14:textId="7EC7533C" w:rsidR="00015B8C" w:rsidRPr="004F3AAE" w:rsidRDefault="005557DD" w:rsidP="008C2B4D">
      <w:pPr>
        <w:widowControl w:val="0"/>
        <w:spacing w:after="80" w:line="500" w:lineRule="exact"/>
        <w:ind w:firstLine="397"/>
        <w:jc w:val="both"/>
        <w:rPr>
          <w:rFonts w:ascii="Traditional Arabic" w:hAnsi="Traditional Arabic" w:cs="Traditional Arabic"/>
          <w:b/>
          <w:sz w:val="36"/>
          <w:szCs w:val="36"/>
          <w:rtl/>
          <w:lang w:bidi="ar-EG"/>
        </w:rPr>
      </w:pPr>
      <w:r w:rsidRPr="004F3AAE">
        <w:rPr>
          <w:rFonts w:ascii="Traditional Arabic" w:hAnsi="Traditional Arabic" w:cs="Traditional Arabic" w:hint="cs"/>
          <w:b/>
          <w:sz w:val="36"/>
          <w:szCs w:val="36"/>
          <w:rtl/>
          <w:lang w:bidi="ar-EG"/>
        </w:rPr>
        <w:t xml:space="preserve">1- </w:t>
      </w:r>
      <w:r w:rsidRPr="004F3AAE">
        <w:rPr>
          <w:rFonts w:ascii="Traditional Arabic" w:hAnsi="Traditional Arabic" w:cs="Traditional Arabic"/>
          <w:b/>
          <w:sz w:val="36"/>
          <w:szCs w:val="36"/>
          <w:rtl/>
          <w:lang w:bidi="ar-EG"/>
        </w:rPr>
        <w:t>الإمامة فضلها مشهور، تول</w:t>
      </w:r>
      <w:r w:rsidR="0023161D" w:rsidRPr="004F3AAE">
        <w:rPr>
          <w:rFonts w:ascii="Traditional Arabic" w:hAnsi="Traditional Arabic" w:cs="Traditional Arabic" w:hint="cs"/>
          <w:b/>
          <w:sz w:val="36"/>
          <w:szCs w:val="36"/>
          <w:rtl/>
          <w:lang w:bidi="ar-EG"/>
        </w:rPr>
        <w:t>َّ</w:t>
      </w:r>
      <w:r w:rsidRPr="004F3AAE">
        <w:rPr>
          <w:rFonts w:ascii="Traditional Arabic" w:hAnsi="Traditional Arabic" w:cs="Traditional Arabic"/>
          <w:b/>
          <w:sz w:val="36"/>
          <w:szCs w:val="36"/>
          <w:rtl/>
          <w:lang w:bidi="ar-EG"/>
        </w:rPr>
        <w:t xml:space="preserve">اها النبي </w:t>
      </w:r>
      <w:r w:rsidR="0023161D" w:rsidRPr="004F3AAE">
        <w:rPr>
          <w:rFonts w:ascii="Traditional Arabic" w:hAnsi="Traditional Arabic" w:cs="Traditional Arabic"/>
          <w:b/>
          <w:sz w:val="36"/>
          <w:szCs w:val="36"/>
          <w:rtl/>
          <w:lang w:bidi="ar-EG"/>
        </w:rPr>
        <w:t>صلى الله عليه وسلم</w:t>
      </w:r>
      <w:r w:rsidRPr="004F3AAE">
        <w:rPr>
          <w:rFonts w:ascii="Traditional Arabic" w:hAnsi="Traditional Arabic" w:cs="Traditional Arabic"/>
          <w:b/>
          <w:sz w:val="36"/>
          <w:szCs w:val="36"/>
          <w:rtl/>
          <w:lang w:bidi="ar-EG"/>
        </w:rPr>
        <w:t xml:space="preserve"> بنفسه، وكذلك خلفاؤه الراشدون، وما</w:t>
      </w:r>
      <w:r w:rsidR="0023161D" w:rsidRPr="004F3AAE">
        <w:rPr>
          <w:rFonts w:ascii="Traditional Arabic" w:hAnsi="Traditional Arabic" w:cs="Traditional Arabic"/>
          <w:b/>
          <w:sz w:val="36"/>
          <w:szCs w:val="36"/>
          <w:rtl/>
          <w:lang w:bidi="ar-EG"/>
        </w:rPr>
        <w:t xml:space="preserve"> زال يتولاها أفضل المسلمين علم</w:t>
      </w:r>
      <w:r w:rsidR="0023161D" w:rsidRPr="004F3AAE">
        <w:rPr>
          <w:rFonts w:ascii="Traditional Arabic" w:hAnsi="Traditional Arabic" w:cs="Traditional Arabic" w:hint="cs"/>
          <w:b/>
          <w:sz w:val="36"/>
          <w:szCs w:val="36"/>
          <w:rtl/>
          <w:lang w:bidi="ar-EG"/>
        </w:rPr>
        <w:t>ً</w:t>
      </w:r>
      <w:r w:rsidR="0023161D" w:rsidRPr="004F3AAE">
        <w:rPr>
          <w:rFonts w:ascii="Traditional Arabic" w:hAnsi="Traditional Arabic" w:cs="Traditional Arabic"/>
          <w:b/>
          <w:sz w:val="36"/>
          <w:szCs w:val="36"/>
          <w:rtl/>
          <w:lang w:bidi="ar-EG"/>
        </w:rPr>
        <w:t xml:space="preserve">ا </w:t>
      </w:r>
      <w:r w:rsidR="0023161D" w:rsidRPr="004F3AAE">
        <w:rPr>
          <w:rFonts w:ascii="Traditional Arabic" w:hAnsi="Traditional Arabic" w:cs="Traditional Arabic"/>
          <w:b/>
          <w:sz w:val="36"/>
          <w:szCs w:val="36"/>
          <w:rtl/>
          <w:lang w:bidi="ar-EG"/>
        </w:rPr>
        <w:lastRenderedPageBreak/>
        <w:t>وعمل</w:t>
      </w:r>
      <w:r w:rsidR="0023161D" w:rsidRPr="004F3AAE">
        <w:rPr>
          <w:rFonts w:ascii="Traditional Arabic" w:hAnsi="Traditional Arabic" w:cs="Traditional Arabic" w:hint="cs"/>
          <w:b/>
          <w:sz w:val="36"/>
          <w:szCs w:val="36"/>
          <w:rtl/>
          <w:lang w:bidi="ar-EG"/>
        </w:rPr>
        <w:t>ً</w:t>
      </w:r>
      <w:r w:rsidR="0023161D" w:rsidRPr="004F3AAE">
        <w:rPr>
          <w:rFonts w:ascii="Traditional Arabic" w:hAnsi="Traditional Arabic" w:cs="Traditional Arabic"/>
          <w:b/>
          <w:sz w:val="36"/>
          <w:szCs w:val="36"/>
          <w:rtl/>
          <w:lang w:bidi="ar-EG"/>
        </w:rPr>
        <w:t>ا</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66"/>
      </w:r>
      <w:r w:rsidR="00E44C3E" w:rsidRPr="00CA05A8">
        <w:rPr>
          <w:rStyle w:val="FootnoteReference"/>
          <w:rFonts w:ascii="Traditional Arabic" w:hAnsi="Traditional Arabic"/>
          <w:b/>
          <w:bCs/>
          <w:color w:val="0070C0"/>
          <w:sz w:val="36"/>
          <w:szCs w:val="36"/>
          <w:rtl/>
          <w:lang w:bidi="ar-EG"/>
        </w:rPr>
        <w:t>)</w:t>
      </w:r>
      <w:r w:rsidR="0023161D" w:rsidRPr="004F3AAE">
        <w:rPr>
          <w:rFonts w:ascii="Traditional Arabic" w:hAnsi="Traditional Arabic" w:cs="Traditional Arabic" w:hint="cs"/>
          <w:b/>
          <w:sz w:val="36"/>
          <w:szCs w:val="36"/>
          <w:rtl/>
          <w:lang w:bidi="ar-EG"/>
        </w:rPr>
        <w:t>.</w:t>
      </w:r>
    </w:p>
    <w:p w14:paraId="16B30D51" w14:textId="70E96FC7" w:rsidR="00494A07" w:rsidRPr="004F3AAE" w:rsidRDefault="005557DD" w:rsidP="00273DCB">
      <w:pPr>
        <w:spacing w:after="80" w:line="500" w:lineRule="exact"/>
        <w:ind w:firstLine="397"/>
        <w:jc w:val="both"/>
        <w:rPr>
          <w:rFonts w:ascii="Traditional Arabic" w:hAnsi="Traditional Arabic" w:cs="Traditional Arabic"/>
          <w:b/>
          <w:sz w:val="36"/>
          <w:szCs w:val="36"/>
          <w:rtl/>
          <w:lang w:bidi="ar-EG"/>
        </w:rPr>
      </w:pPr>
      <w:r w:rsidRPr="004F3AAE">
        <w:rPr>
          <w:rFonts w:ascii="Traditional Arabic" w:hAnsi="Traditional Arabic" w:cs="Traditional Arabic" w:hint="cs"/>
          <w:b/>
          <w:sz w:val="36"/>
          <w:szCs w:val="36"/>
          <w:rtl/>
          <w:lang w:bidi="ar-EG"/>
        </w:rPr>
        <w:t>2</w:t>
      </w:r>
      <w:r w:rsidR="00494A07" w:rsidRPr="004F3AAE">
        <w:rPr>
          <w:rFonts w:ascii="Traditional Arabic" w:hAnsi="Traditional Arabic" w:cs="Traditional Arabic" w:hint="cs"/>
          <w:b/>
          <w:sz w:val="36"/>
          <w:szCs w:val="36"/>
          <w:rtl/>
          <w:lang w:bidi="ar-EG"/>
        </w:rPr>
        <w:t xml:space="preserve">- </w:t>
      </w:r>
      <w:r w:rsidR="00494A07" w:rsidRPr="004F3AAE">
        <w:rPr>
          <w:rFonts w:ascii="Traditional Arabic" w:hAnsi="Traditional Arabic" w:cs="Traditional Arabic"/>
          <w:b/>
          <w:sz w:val="36"/>
          <w:szCs w:val="36"/>
          <w:rtl/>
          <w:lang w:bidi="ar-EG"/>
        </w:rPr>
        <w:t>الإمامة في الصلاة ولاية شرعية ذات فضل</w:t>
      </w:r>
      <w:r w:rsidR="0018082D" w:rsidRPr="004F3AAE">
        <w:rPr>
          <w:rFonts w:ascii="Traditional Arabic" w:hAnsi="Traditional Arabic" w:cs="Traditional Arabic" w:hint="cs"/>
          <w:b/>
          <w:sz w:val="36"/>
          <w:szCs w:val="36"/>
          <w:rtl/>
          <w:lang w:bidi="ar-EG"/>
        </w:rPr>
        <w:t xml:space="preserve"> يتولاها أصحاب الفضل</w:t>
      </w:r>
      <w:r w:rsidR="00494A07" w:rsidRPr="004F3AAE">
        <w:rPr>
          <w:rFonts w:ascii="Traditional Arabic" w:hAnsi="Traditional Arabic" w:cs="Traditional Arabic"/>
          <w:b/>
          <w:sz w:val="36"/>
          <w:szCs w:val="36"/>
          <w:rtl/>
          <w:lang w:bidi="ar-EG"/>
        </w:rPr>
        <w:t xml:space="preserve">؛ لقول النبي صلى الله عليه وسلم: </w:t>
      </w:r>
      <w:r w:rsidR="00494A07" w:rsidRPr="00273DCB">
        <w:rPr>
          <w:rFonts w:ascii="Traditional Arabic" w:hAnsi="Traditional Arabic" w:cs="KFGQPC Uthman Taha Naskh"/>
          <w:b/>
          <w:bCs/>
          <w:color w:val="0070C0"/>
          <w:sz w:val="32"/>
          <w:szCs w:val="32"/>
          <w:rtl/>
          <w:lang w:bidi="ar-EG"/>
        </w:rPr>
        <w:t>«يؤم القوم أقرؤهم لكتاب الله</w:t>
      </w:r>
      <w:r w:rsidR="00494A07" w:rsidRPr="00273DCB">
        <w:rPr>
          <w:rFonts w:ascii="Traditional Arabic" w:hAnsi="Traditional Arabic" w:cs="KFGQPC Uthman Taha Naskh" w:hint="cs"/>
          <w:b/>
          <w:bCs/>
          <w:color w:val="0070C0"/>
          <w:sz w:val="32"/>
          <w:szCs w:val="32"/>
          <w:rtl/>
          <w:lang w:bidi="ar-EG"/>
        </w:rPr>
        <w:t xml:space="preserve"> ...»</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67"/>
      </w:r>
      <w:r w:rsidR="00E44C3E" w:rsidRPr="00CA05A8">
        <w:rPr>
          <w:rStyle w:val="FootnoteReference"/>
          <w:rFonts w:ascii="Traditional Arabic" w:hAnsi="Traditional Arabic"/>
          <w:b/>
          <w:bCs/>
          <w:color w:val="0070C0"/>
          <w:sz w:val="36"/>
          <w:szCs w:val="36"/>
          <w:rtl/>
          <w:lang w:bidi="ar-EG"/>
        </w:rPr>
        <w:t>)</w:t>
      </w:r>
      <w:r w:rsidR="009A4AB4" w:rsidRPr="004F3AAE">
        <w:rPr>
          <w:rFonts w:ascii="Traditional Arabic" w:hAnsi="Traditional Arabic" w:cs="Traditional Arabic" w:hint="cs"/>
          <w:b/>
          <w:sz w:val="36"/>
          <w:szCs w:val="36"/>
          <w:rtl/>
          <w:lang w:bidi="ar-EG"/>
        </w:rPr>
        <w:t>،</w:t>
      </w:r>
      <w:r w:rsidR="0018082D" w:rsidRPr="004F3AAE">
        <w:rPr>
          <w:rFonts w:ascii="Traditional Arabic" w:hAnsi="Traditional Arabic" w:cs="Traditional Arabic" w:hint="cs"/>
          <w:b/>
          <w:sz w:val="36"/>
          <w:szCs w:val="36"/>
          <w:rtl/>
          <w:lang w:bidi="ar-EG"/>
        </w:rPr>
        <w:t xml:space="preserve"> </w:t>
      </w:r>
      <w:r w:rsidR="0018082D" w:rsidRPr="004F3AAE">
        <w:rPr>
          <w:rFonts w:ascii="Traditional Arabic" w:hAnsi="Traditional Arabic" w:cs="Traditional Arabic"/>
          <w:b/>
          <w:sz w:val="36"/>
          <w:szCs w:val="36"/>
          <w:rtl/>
          <w:lang w:bidi="ar-EG"/>
        </w:rPr>
        <w:t>ومعلوم أن الأقرأ أفضل؛ فق</w:t>
      </w:r>
      <w:r w:rsidR="00AD19E6" w:rsidRPr="004F3AAE">
        <w:rPr>
          <w:rFonts w:ascii="Traditional Arabic" w:hAnsi="Traditional Arabic" w:cs="Traditional Arabic" w:hint="cs"/>
          <w:b/>
          <w:sz w:val="36"/>
          <w:szCs w:val="36"/>
          <w:rtl/>
          <w:lang w:bidi="ar-EG"/>
        </w:rPr>
        <w:t>َ</w:t>
      </w:r>
      <w:r w:rsidR="0018082D" w:rsidRPr="004F3AAE">
        <w:rPr>
          <w:rFonts w:ascii="Traditional Arabic" w:hAnsi="Traditional Arabic" w:cs="Traditional Arabic"/>
          <w:b/>
          <w:sz w:val="36"/>
          <w:szCs w:val="36"/>
          <w:rtl/>
          <w:lang w:bidi="ar-EG"/>
        </w:rPr>
        <w:t>ر</w:t>
      </w:r>
      <w:r w:rsidR="00AD19E6" w:rsidRPr="004F3AAE">
        <w:rPr>
          <w:rFonts w:ascii="Traditional Arabic" w:hAnsi="Traditional Arabic" w:cs="Traditional Arabic" w:hint="cs"/>
          <w:b/>
          <w:sz w:val="36"/>
          <w:szCs w:val="36"/>
          <w:rtl/>
          <w:lang w:bidi="ar-EG"/>
        </w:rPr>
        <w:t>ْ</w:t>
      </w:r>
      <w:r w:rsidR="0018082D" w:rsidRPr="004F3AAE">
        <w:rPr>
          <w:rFonts w:ascii="Traditional Arabic" w:hAnsi="Traditional Arabic" w:cs="Traditional Arabic"/>
          <w:b/>
          <w:sz w:val="36"/>
          <w:szCs w:val="36"/>
          <w:rtl/>
          <w:lang w:bidi="ar-EG"/>
        </w:rPr>
        <w:t>ن</w:t>
      </w:r>
      <w:r w:rsidR="00AD19E6" w:rsidRPr="004F3AAE">
        <w:rPr>
          <w:rFonts w:ascii="Traditional Arabic" w:hAnsi="Traditional Arabic" w:cs="Traditional Arabic" w:hint="cs"/>
          <w:b/>
          <w:sz w:val="36"/>
          <w:szCs w:val="36"/>
          <w:rtl/>
          <w:lang w:bidi="ar-EG"/>
        </w:rPr>
        <w:t>ُ</w:t>
      </w:r>
      <w:r w:rsidR="0018082D" w:rsidRPr="004F3AAE">
        <w:rPr>
          <w:rFonts w:ascii="Traditional Arabic" w:hAnsi="Traditional Arabic" w:cs="Traditional Arabic"/>
          <w:b/>
          <w:sz w:val="36"/>
          <w:szCs w:val="36"/>
          <w:rtl/>
          <w:lang w:bidi="ar-EG"/>
        </w:rPr>
        <w:t>ها به يدل على أفضليتها</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68"/>
      </w:r>
      <w:r w:rsidR="00E44C3E" w:rsidRPr="00CA05A8">
        <w:rPr>
          <w:rStyle w:val="FootnoteReference"/>
          <w:rFonts w:ascii="Traditional Arabic" w:hAnsi="Traditional Arabic"/>
          <w:b/>
          <w:bCs/>
          <w:color w:val="0070C0"/>
          <w:sz w:val="36"/>
          <w:szCs w:val="36"/>
          <w:rtl/>
          <w:lang w:bidi="ar-EG"/>
        </w:rPr>
        <w:t>)</w:t>
      </w:r>
      <w:r w:rsidR="00494A07" w:rsidRPr="004F3AAE">
        <w:rPr>
          <w:rFonts w:ascii="Traditional Arabic" w:hAnsi="Traditional Arabic" w:cs="Traditional Arabic" w:hint="cs"/>
          <w:b/>
          <w:sz w:val="36"/>
          <w:szCs w:val="36"/>
          <w:rtl/>
          <w:lang w:bidi="ar-EG"/>
        </w:rPr>
        <w:t>.</w:t>
      </w:r>
    </w:p>
    <w:p w14:paraId="6E128F13" w14:textId="196F92FF" w:rsidR="00AD19E6" w:rsidRPr="004F3AAE" w:rsidRDefault="005557DD" w:rsidP="00273DCB">
      <w:pPr>
        <w:spacing w:after="80" w:line="500" w:lineRule="exact"/>
        <w:ind w:firstLine="397"/>
        <w:jc w:val="both"/>
        <w:rPr>
          <w:rFonts w:ascii="Traditional Arabic" w:hAnsi="Traditional Arabic" w:cs="Traditional Arabic"/>
          <w:b/>
          <w:sz w:val="36"/>
          <w:szCs w:val="36"/>
          <w:rtl/>
          <w:lang w:bidi="ar-EG"/>
        </w:rPr>
      </w:pPr>
      <w:r w:rsidRPr="004F3AAE">
        <w:rPr>
          <w:rFonts w:ascii="Traditional Arabic" w:hAnsi="Traditional Arabic" w:cs="Traditional Arabic" w:hint="cs"/>
          <w:b/>
          <w:sz w:val="36"/>
          <w:szCs w:val="36"/>
          <w:rtl/>
          <w:lang w:bidi="ar-EG"/>
        </w:rPr>
        <w:t>3</w:t>
      </w:r>
      <w:r w:rsidR="00AD19E6" w:rsidRPr="004F3AAE">
        <w:rPr>
          <w:rFonts w:ascii="Traditional Arabic" w:hAnsi="Traditional Arabic" w:cs="Traditional Arabic" w:hint="cs"/>
          <w:b/>
          <w:sz w:val="36"/>
          <w:szCs w:val="36"/>
          <w:rtl/>
          <w:lang w:bidi="ar-EG"/>
        </w:rPr>
        <w:t xml:space="preserve">- </w:t>
      </w:r>
      <w:r w:rsidR="00D95656" w:rsidRPr="004F3AAE">
        <w:rPr>
          <w:rFonts w:ascii="Traditional Arabic" w:hAnsi="Traditional Arabic" w:cs="Traditional Arabic"/>
          <w:b/>
          <w:sz w:val="36"/>
          <w:szCs w:val="36"/>
          <w:rtl/>
          <w:lang w:bidi="ar-EG"/>
        </w:rPr>
        <w:t>دعاء النبي صلى الله عليه وسلم للأئمة بالإرشاد</w:t>
      </w:r>
      <w:r w:rsidR="00D95656" w:rsidRPr="004F3AAE">
        <w:rPr>
          <w:rFonts w:ascii="Traditional Arabic" w:hAnsi="Traditional Arabic" w:cs="Traditional Arabic" w:hint="cs"/>
          <w:b/>
          <w:sz w:val="36"/>
          <w:szCs w:val="36"/>
          <w:rtl/>
          <w:lang w:bidi="ar-EG"/>
        </w:rPr>
        <w:t>؛ ف</w:t>
      </w:r>
      <w:r w:rsidR="00D95656" w:rsidRPr="004F3AAE">
        <w:rPr>
          <w:rFonts w:ascii="Traditional Arabic" w:hAnsi="Traditional Arabic" w:cs="Traditional Arabic"/>
          <w:b/>
          <w:sz w:val="36"/>
          <w:szCs w:val="36"/>
          <w:rtl/>
          <w:lang w:bidi="ar-EG"/>
        </w:rPr>
        <w:t xml:space="preserve">عن أبي هريرة رضي الله عنه قال: قال رسول الله صلى الله عليه وسلم: </w:t>
      </w:r>
      <w:r w:rsidR="00AD19E6" w:rsidRPr="00273DCB">
        <w:rPr>
          <w:rFonts w:ascii="Traditional Arabic" w:hAnsi="Traditional Arabic" w:cs="KFGQPC Uthman Taha Naskh"/>
          <w:b/>
          <w:bCs/>
          <w:color w:val="0070C0"/>
          <w:sz w:val="32"/>
          <w:szCs w:val="32"/>
          <w:rtl/>
          <w:lang w:bidi="ar-EG"/>
        </w:rPr>
        <w:t>«الإمام ضامن، والمؤذِّن مؤتَمَن، اللهم أرشد الأئمة، واغفر للمؤذنين»</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69"/>
      </w:r>
      <w:r w:rsidR="00E44C3E" w:rsidRPr="00CA05A8">
        <w:rPr>
          <w:rStyle w:val="FootnoteReference"/>
          <w:rFonts w:ascii="Traditional Arabic" w:hAnsi="Traditional Arabic"/>
          <w:b/>
          <w:bCs/>
          <w:color w:val="0070C0"/>
          <w:sz w:val="36"/>
          <w:szCs w:val="36"/>
          <w:rtl/>
          <w:lang w:bidi="ar-EG"/>
        </w:rPr>
        <w:t>)</w:t>
      </w:r>
      <w:r w:rsidR="00AD19E6" w:rsidRPr="004F3AAE">
        <w:rPr>
          <w:rFonts w:ascii="Traditional Arabic" w:hAnsi="Traditional Arabic" w:cs="Traditional Arabic" w:hint="cs"/>
          <w:b/>
          <w:sz w:val="36"/>
          <w:szCs w:val="36"/>
          <w:rtl/>
          <w:lang w:bidi="ar-EG"/>
        </w:rPr>
        <w:t>.</w:t>
      </w:r>
    </w:p>
    <w:p w14:paraId="5907C403" w14:textId="0E4327A5" w:rsidR="00C46C43" w:rsidRPr="004F3AAE" w:rsidRDefault="005557DD" w:rsidP="00273DCB">
      <w:pPr>
        <w:spacing w:after="80" w:line="500" w:lineRule="exact"/>
        <w:ind w:firstLine="397"/>
        <w:jc w:val="both"/>
        <w:rPr>
          <w:rFonts w:ascii="Traditional Arabic" w:hAnsi="Traditional Arabic" w:cs="Traditional Arabic"/>
          <w:b/>
          <w:sz w:val="36"/>
          <w:szCs w:val="36"/>
          <w:rtl/>
          <w:lang w:bidi="ar-EG"/>
        </w:rPr>
      </w:pPr>
      <w:r w:rsidRPr="004F3AAE">
        <w:rPr>
          <w:rFonts w:ascii="Traditional Arabic" w:hAnsi="Traditional Arabic" w:cs="Traditional Arabic" w:hint="cs"/>
          <w:b/>
          <w:sz w:val="36"/>
          <w:szCs w:val="36"/>
          <w:rtl/>
          <w:lang w:bidi="ar-EG"/>
        </w:rPr>
        <w:t xml:space="preserve">ومعنى: </w:t>
      </w:r>
      <w:r w:rsidRPr="00273DCB">
        <w:rPr>
          <w:rFonts w:ascii="Traditional Arabic" w:hAnsi="Traditional Arabic" w:cs="KFGQPC Uthman Taha Naskh" w:hint="cs"/>
          <w:b/>
          <w:bCs/>
          <w:color w:val="0070C0"/>
          <w:sz w:val="32"/>
          <w:szCs w:val="32"/>
          <w:rtl/>
          <w:lang w:bidi="ar-EG"/>
        </w:rPr>
        <w:t>«</w:t>
      </w:r>
      <w:r w:rsidRPr="00273DCB">
        <w:rPr>
          <w:rFonts w:ascii="Traditional Arabic" w:hAnsi="Traditional Arabic" w:cs="KFGQPC Uthman Taha Naskh"/>
          <w:b/>
          <w:bCs/>
          <w:color w:val="0070C0"/>
          <w:sz w:val="32"/>
          <w:szCs w:val="32"/>
          <w:rtl/>
          <w:lang w:bidi="ar-EG"/>
        </w:rPr>
        <w:t>الإمام ضامن</w:t>
      </w:r>
      <w:r w:rsidRPr="00273DCB">
        <w:rPr>
          <w:rFonts w:ascii="Traditional Arabic" w:hAnsi="Traditional Arabic" w:cs="KFGQPC Uthman Taha Naskh" w:hint="cs"/>
          <w:b/>
          <w:bCs/>
          <w:color w:val="0070C0"/>
          <w:sz w:val="32"/>
          <w:szCs w:val="32"/>
          <w:rtl/>
          <w:lang w:bidi="ar-EG"/>
        </w:rPr>
        <w:t>»</w:t>
      </w:r>
      <w:r w:rsidR="00D95656" w:rsidRPr="004F3AAE">
        <w:rPr>
          <w:rFonts w:ascii="Traditional Arabic" w:hAnsi="Traditional Arabic" w:cs="Traditional Arabic"/>
          <w:b/>
          <w:sz w:val="36"/>
          <w:szCs w:val="36"/>
          <w:rtl/>
          <w:lang w:bidi="ar-EG"/>
        </w:rPr>
        <w:t xml:space="preserve"> أي</w:t>
      </w:r>
      <w:r w:rsidRPr="004F3AAE">
        <w:rPr>
          <w:rFonts w:ascii="Traditional Arabic" w:hAnsi="Traditional Arabic" w:cs="Traditional Arabic" w:hint="cs"/>
          <w:b/>
          <w:sz w:val="36"/>
          <w:szCs w:val="36"/>
          <w:rtl/>
          <w:lang w:bidi="ar-EG"/>
        </w:rPr>
        <w:t>:</w:t>
      </w:r>
      <w:r w:rsidR="00D95656" w:rsidRPr="004F3AAE">
        <w:rPr>
          <w:rFonts w:ascii="Traditional Arabic" w:hAnsi="Traditional Arabic" w:cs="Traditional Arabic"/>
          <w:b/>
          <w:sz w:val="36"/>
          <w:szCs w:val="36"/>
          <w:rtl/>
          <w:lang w:bidi="ar-EG"/>
        </w:rPr>
        <w:t xml:space="preserve"> متكف</w:t>
      </w:r>
      <w:r w:rsidRPr="004F3AAE">
        <w:rPr>
          <w:rFonts w:ascii="Traditional Arabic" w:hAnsi="Traditional Arabic" w:cs="Traditional Arabic" w:hint="cs"/>
          <w:b/>
          <w:sz w:val="36"/>
          <w:szCs w:val="36"/>
          <w:rtl/>
          <w:lang w:bidi="ar-EG"/>
        </w:rPr>
        <w:t>ِّ</w:t>
      </w:r>
      <w:r w:rsidR="00D95656" w:rsidRPr="004F3AAE">
        <w:rPr>
          <w:rFonts w:ascii="Traditional Arabic" w:hAnsi="Traditional Arabic" w:cs="Traditional Arabic"/>
          <w:b/>
          <w:sz w:val="36"/>
          <w:szCs w:val="36"/>
          <w:rtl/>
          <w:lang w:bidi="ar-EG"/>
        </w:rPr>
        <w:t xml:space="preserve">ل بصحة صلاة </w:t>
      </w:r>
      <w:r w:rsidRPr="004F3AAE">
        <w:rPr>
          <w:rFonts w:ascii="Traditional Arabic" w:hAnsi="Traditional Arabic" w:cs="Traditional Arabic" w:hint="cs"/>
          <w:b/>
          <w:sz w:val="36"/>
          <w:szCs w:val="36"/>
          <w:rtl/>
          <w:lang w:bidi="ar-EG"/>
        </w:rPr>
        <w:t>المأمومين؛</w:t>
      </w:r>
      <w:r w:rsidR="00D95656" w:rsidRPr="004F3AAE">
        <w:rPr>
          <w:rFonts w:ascii="Traditional Arabic" w:hAnsi="Traditional Arabic" w:cs="Traditional Arabic"/>
          <w:b/>
          <w:sz w:val="36"/>
          <w:szCs w:val="36"/>
          <w:rtl/>
          <w:lang w:bidi="ar-EG"/>
        </w:rPr>
        <w:t xml:space="preserve"> لارتباط صلاتهم بصلاته</w:t>
      </w:r>
      <w:r w:rsidRPr="004F3AAE">
        <w:rPr>
          <w:rFonts w:ascii="Traditional Arabic" w:hAnsi="Traditional Arabic" w:cs="Traditional Arabic" w:hint="cs"/>
          <w:b/>
          <w:sz w:val="36"/>
          <w:szCs w:val="36"/>
          <w:rtl/>
          <w:lang w:bidi="ar-EG"/>
        </w:rPr>
        <w:t xml:space="preserve">. ومعنى: </w:t>
      </w:r>
      <w:r w:rsidRPr="00273DCB">
        <w:rPr>
          <w:rFonts w:ascii="Traditional Arabic" w:hAnsi="Traditional Arabic" w:cs="KFGQPC Uthman Taha Naskh" w:hint="cs"/>
          <w:b/>
          <w:bCs/>
          <w:color w:val="0070C0"/>
          <w:sz w:val="32"/>
          <w:szCs w:val="32"/>
          <w:rtl/>
          <w:lang w:bidi="ar-EG"/>
        </w:rPr>
        <w:t>«</w:t>
      </w:r>
      <w:r w:rsidR="00D95656" w:rsidRPr="00273DCB">
        <w:rPr>
          <w:rFonts w:ascii="Traditional Arabic" w:hAnsi="Traditional Arabic" w:cs="KFGQPC Uthman Taha Naskh"/>
          <w:b/>
          <w:bCs/>
          <w:color w:val="0070C0"/>
          <w:sz w:val="32"/>
          <w:szCs w:val="32"/>
          <w:rtl/>
          <w:lang w:bidi="ar-EG"/>
        </w:rPr>
        <w:t>اللهم أرشد الأئمة</w:t>
      </w:r>
      <w:r w:rsidRPr="00273DCB">
        <w:rPr>
          <w:rFonts w:ascii="Traditional Arabic" w:hAnsi="Traditional Arabic" w:cs="KFGQPC Uthman Taha Naskh" w:hint="cs"/>
          <w:b/>
          <w:bCs/>
          <w:color w:val="0070C0"/>
          <w:sz w:val="32"/>
          <w:szCs w:val="32"/>
          <w:rtl/>
          <w:lang w:bidi="ar-EG"/>
        </w:rPr>
        <w:t>»</w:t>
      </w:r>
      <w:r w:rsidR="00D95656" w:rsidRPr="004F3AAE">
        <w:rPr>
          <w:rFonts w:ascii="Traditional Arabic" w:hAnsi="Traditional Arabic" w:cs="Traditional Arabic"/>
          <w:b/>
          <w:sz w:val="36"/>
          <w:szCs w:val="36"/>
          <w:rtl/>
          <w:lang w:bidi="ar-EG"/>
        </w:rPr>
        <w:t xml:space="preserve"> </w:t>
      </w:r>
      <w:r w:rsidRPr="004F3AAE">
        <w:rPr>
          <w:rFonts w:ascii="Traditional Arabic" w:hAnsi="Traditional Arabic" w:cs="Traditional Arabic" w:hint="cs"/>
          <w:b/>
          <w:sz w:val="36"/>
          <w:szCs w:val="36"/>
          <w:rtl/>
          <w:lang w:bidi="ar-EG"/>
        </w:rPr>
        <w:t>أي: اهدهم</w:t>
      </w:r>
      <w:r w:rsidRPr="004F3AAE">
        <w:rPr>
          <w:rFonts w:ascii="Traditional Arabic" w:hAnsi="Traditional Arabic" w:cs="Traditional Arabic"/>
          <w:b/>
          <w:sz w:val="36"/>
          <w:szCs w:val="36"/>
          <w:rtl/>
          <w:lang w:bidi="ar-EG"/>
        </w:rPr>
        <w:t xml:space="preserve"> إلى طريق</w:t>
      </w:r>
      <w:r w:rsidRPr="004F3AAE">
        <w:rPr>
          <w:rFonts w:ascii="Traditional Arabic" w:hAnsi="Traditional Arabic" w:cs="Traditional Arabic" w:hint="cs"/>
          <w:b/>
          <w:sz w:val="36"/>
          <w:szCs w:val="36"/>
          <w:rtl/>
          <w:lang w:bidi="ar-EG"/>
        </w:rPr>
        <w:t xml:space="preserve"> </w:t>
      </w:r>
      <w:r w:rsidRPr="004F3AAE">
        <w:rPr>
          <w:rFonts w:ascii="Traditional Arabic" w:hAnsi="Traditional Arabic" w:cs="Traditional Arabic"/>
          <w:b/>
          <w:sz w:val="36"/>
          <w:szCs w:val="36"/>
          <w:rtl/>
          <w:lang w:bidi="ar-EG"/>
        </w:rPr>
        <w:t>الصواب</w:t>
      </w:r>
      <w:r w:rsidRPr="004F3AAE">
        <w:rPr>
          <w:rFonts w:ascii="Traditional Arabic" w:hAnsi="Traditional Arabic" w:cs="Traditional Arabic" w:hint="cs"/>
          <w:b/>
          <w:sz w:val="36"/>
          <w:szCs w:val="36"/>
          <w:rtl/>
          <w:lang w:bidi="ar-EG"/>
        </w:rPr>
        <w:t>؛</w:t>
      </w:r>
      <w:r w:rsidRPr="004F3AAE">
        <w:rPr>
          <w:rFonts w:ascii="Traditional Arabic" w:hAnsi="Traditional Arabic" w:cs="Traditional Arabic"/>
          <w:b/>
          <w:sz w:val="36"/>
          <w:szCs w:val="36"/>
          <w:rtl/>
          <w:lang w:bidi="ar-EG"/>
        </w:rPr>
        <w:t xml:space="preserve"> </w:t>
      </w:r>
      <w:r w:rsidR="00D95656" w:rsidRPr="004F3AAE">
        <w:rPr>
          <w:rFonts w:ascii="Traditional Arabic" w:hAnsi="Traditional Arabic" w:cs="Traditional Arabic"/>
          <w:b/>
          <w:sz w:val="36"/>
          <w:szCs w:val="36"/>
          <w:rtl/>
          <w:lang w:bidi="ar-EG"/>
        </w:rPr>
        <w:t>ليأتوا بالصلاة على أتم الأحوال</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70"/>
      </w:r>
      <w:r w:rsidR="00E44C3E" w:rsidRPr="00CA05A8">
        <w:rPr>
          <w:rStyle w:val="FootnoteReference"/>
          <w:rFonts w:ascii="Traditional Arabic" w:hAnsi="Traditional Arabic"/>
          <w:b/>
          <w:bCs/>
          <w:color w:val="0070C0"/>
          <w:sz w:val="36"/>
          <w:szCs w:val="36"/>
          <w:rtl/>
          <w:lang w:bidi="ar-EG"/>
        </w:rPr>
        <w:t>)</w:t>
      </w:r>
      <w:r w:rsidRPr="004F3AAE">
        <w:rPr>
          <w:rFonts w:ascii="Traditional Arabic" w:hAnsi="Traditional Arabic" w:cs="Traditional Arabic" w:hint="cs"/>
          <w:b/>
          <w:sz w:val="36"/>
          <w:szCs w:val="36"/>
          <w:rtl/>
          <w:lang w:bidi="ar-EG"/>
        </w:rPr>
        <w:t>.</w:t>
      </w:r>
    </w:p>
    <w:p w14:paraId="19F78786" w14:textId="77777777" w:rsidR="00611A6C" w:rsidRPr="004F3AAE" w:rsidRDefault="00611A6C" w:rsidP="00074E7C">
      <w:pPr>
        <w:pStyle w:val="a"/>
        <w:rPr>
          <w:rtl/>
        </w:rPr>
      </w:pPr>
      <w:bookmarkStart w:id="16" w:name="_Toc117768604"/>
      <w:r w:rsidRPr="004F3AAE">
        <w:rPr>
          <w:rtl/>
        </w:rPr>
        <w:t xml:space="preserve">المطلب </w:t>
      </w:r>
      <w:r w:rsidR="004F2AAF" w:rsidRPr="004F3AAE">
        <w:rPr>
          <w:rFonts w:hint="cs"/>
          <w:rtl/>
        </w:rPr>
        <w:t>الثالث</w:t>
      </w:r>
      <w:r w:rsidR="004F3A42" w:rsidRPr="004F3AAE">
        <w:rPr>
          <w:rtl/>
        </w:rPr>
        <w:t>: من أحق بالإمامة</w:t>
      </w:r>
      <w:r w:rsidR="004F3A42" w:rsidRPr="004F3AAE">
        <w:rPr>
          <w:rFonts w:hint="cs"/>
          <w:rtl/>
        </w:rPr>
        <w:t>:</w:t>
      </w:r>
      <w:bookmarkEnd w:id="16"/>
    </w:p>
    <w:p w14:paraId="4816F0C0" w14:textId="1A9EAFDC" w:rsidR="00611A6C" w:rsidRPr="004F3AAE" w:rsidRDefault="00611A6C"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sz w:val="36"/>
          <w:szCs w:val="36"/>
          <w:rtl/>
          <w:lang w:bidi="ar-YE"/>
        </w:rPr>
        <w:t xml:space="preserve">بَيَّنَ الرسول </w:t>
      </w:r>
      <w:r w:rsidRPr="008C2B4D">
        <w:rPr>
          <w:rFonts w:ascii="Traditional Arabic" w:hAnsi="Traditional Arabic" w:cs="KFGQPC Uthman Taha Naskh"/>
          <w:sz w:val="36"/>
          <w:szCs w:val="36"/>
          <w:rtl/>
          <w:lang w:bidi="ar-YE"/>
        </w:rPr>
        <w:t>ﷺ</w:t>
      </w:r>
      <w:r w:rsidRPr="004F3AAE">
        <w:rPr>
          <w:rFonts w:ascii="Traditional Arabic" w:hAnsi="Traditional Arabic" w:cs="Traditional Arabic"/>
          <w:sz w:val="36"/>
          <w:szCs w:val="36"/>
          <w:rtl/>
          <w:lang w:bidi="ar-YE"/>
        </w:rPr>
        <w:t xml:space="preserve"> الأحق</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بالإمامة والأ</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ولى بها</w:t>
      </w:r>
      <w:r w:rsidRPr="004F3AAE">
        <w:rPr>
          <w:rFonts w:ascii="Traditional Arabic" w:hAnsi="Traditional Arabic" w:cs="Traditional Arabic" w:hint="cs"/>
          <w:sz w:val="36"/>
          <w:szCs w:val="36"/>
          <w:rtl/>
          <w:lang w:bidi="ar-YE"/>
        </w:rPr>
        <w:t xml:space="preserve"> في حديث </w:t>
      </w:r>
      <w:r w:rsidR="00C46C43" w:rsidRPr="004F3AAE">
        <w:rPr>
          <w:rFonts w:ascii="Traditional Arabic" w:hAnsi="Traditional Arabic" w:cs="Traditional Arabic"/>
          <w:sz w:val="36"/>
          <w:szCs w:val="36"/>
          <w:rtl/>
          <w:lang w:bidi="ar-YE"/>
        </w:rPr>
        <w:t>أبي مسعود الأنصاري</w:t>
      </w:r>
      <w:r w:rsidR="00C46C43" w:rsidRPr="004F3AAE">
        <w:rPr>
          <w:rFonts w:ascii="Traditional Arabic" w:hAnsi="Traditional Arabic" w:cs="Traditional Arabic" w:hint="cs"/>
          <w:sz w:val="36"/>
          <w:szCs w:val="36"/>
          <w:rtl/>
          <w:lang w:bidi="ar-YE"/>
        </w:rPr>
        <w:t xml:space="preserve"> رضي الله عنه</w:t>
      </w:r>
      <w:r w:rsidR="00C46C43" w:rsidRPr="004F3AAE">
        <w:rPr>
          <w:rFonts w:ascii="Traditional Arabic" w:hAnsi="Traditional Arabic" w:cs="Traditional Arabic"/>
          <w:sz w:val="36"/>
          <w:szCs w:val="36"/>
          <w:rtl/>
          <w:lang w:bidi="ar-YE"/>
        </w:rPr>
        <w:t xml:space="preserve"> قال: قال رسول الله صلى الله عليه وسلم: </w:t>
      </w:r>
      <w:r w:rsidR="00C46C43" w:rsidRPr="00273DCB">
        <w:rPr>
          <w:rFonts w:ascii="Traditional Arabic" w:hAnsi="Traditional Arabic" w:cs="KFGQPC Uthman Taha Naskh"/>
          <w:b/>
          <w:bCs/>
          <w:color w:val="0070C0"/>
          <w:sz w:val="32"/>
          <w:szCs w:val="32"/>
          <w:rtl/>
          <w:lang w:bidi="ar-YE"/>
        </w:rPr>
        <w:t xml:space="preserve">«يؤم </w:t>
      </w:r>
      <w:r w:rsidR="00C46C43" w:rsidRPr="00273DCB">
        <w:rPr>
          <w:rFonts w:ascii="Traditional Arabic" w:hAnsi="Traditional Arabic" w:cs="KFGQPC Uthman Taha Naskh"/>
          <w:b/>
          <w:bCs/>
          <w:color w:val="0070C0"/>
          <w:sz w:val="32"/>
          <w:szCs w:val="32"/>
          <w:rtl/>
          <w:lang w:bidi="ar-YE"/>
        </w:rPr>
        <w:lastRenderedPageBreak/>
        <w:t>القوم أقرؤهم لكتاب الله، فإن كانوا في القراءة سواء، فأعلمهم بالسنة، فإن كانوا في السنة سواء، فأقدمهم هجرة، فإن كانوا في الهجرة سواء، فأقدمهم س</w:t>
      </w:r>
      <w:r w:rsidR="00C46C43" w:rsidRPr="00273DCB">
        <w:rPr>
          <w:rFonts w:ascii="Traditional Arabic" w:hAnsi="Traditional Arabic" w:cs="KFGQPC Uthman Taha Naskh" w:hint="cs"/>
          <w:b/>
          <w:bCs/>
          <w:color w:val="0070C0"/>
          <w:sz w:val="32"/>
          <w:szCs w:val="32"/>
          <w:rtl/>
          <w:lang w:bidi="ar-YE"/>
        </w:rPr>
        <w:t>ِ</w:t>
      </w:r>
      <w:r w:rsidR="00C46C43" w:rsidRPr="00273DCB">
        <w:rPr>
          <w:rFonts w:ascii="Traditional Arabic" w:hAnsi="Traditional Arabic" w:cs="KFGQPC Uthman Taha Naskh"/>
          <w:b/>
          <w:bCs/>
          <w:color w:val="0070C0"/>
          <w:sz w:val="32"/>
          <w:szCs w:val="32"/>
          <w:rtl/>
          <w:lang w:bidi="ar-YE"/>
        </w:rPr>
        <w:t>لم</w:t>
      </w:r>
      <w:r w:rsidR="00C46C43" w:rsidRPr="00273DCB">
        <w:rPr>
          <w:rFonts w:ascii="Traditional Arabic" w:hAnsi="Traditional Arabic" w:cs="KFGQPC Uthman Taha Naskh" w:hint="cs"/>
          <w:b/>
          <w:bCs/>
          <w:color w:val="0070C0"/>
          <w:sz w:val="32"/>
          <w:szCs w:val="32"/>
          <w:rtl/>
          <w:lang w:bidi="ar-YE"/>
        </w:rPr>
        <w:t>ً</w:t>
      </w:r>
      <w:r w:rsidR="00C46C43" w:rsidRPr="00273DCB">
        <w:rPr>
          <w:rFonts w:ascii="Traditional Arabic" w:hAnsi="Traditional Arabic" w:cs="KFGQPC Uthman Taha Naskh"/>
          <w:b/>
          <w:bCs/>
          <w:color w:val="0070C0"/>
          <w:sz w:val="32"/>
          <w:szCs w:val="32"/>
          <w:rtl/>
          <w:lang w:bidi="ar-YE"/>
        </w:rPr>
        <w:t>ا</w:t>
      </w:r>
      <w:r w:rsidR="00C46C43" w:rsidRPr="00273DCB">
        <w:rPr>
          <w:rFonts w:ascii="Traditional Arabic" w:hAnsi="Traditional Arabic" w:cs="KFGQPC Uthman Taha Naskh" w:hint="cs"/>
          <w:b/>
          <w:bCs/>
          <w:color w:val="0070C0"/>
          <w:sz w:val="32"/>
          <w:szCs w:val="32"/>
          <w:rtl/>
          <w:lang w:bidi="ar-YE"/>
        </w:rPr>
        <w:t xml:space="preserve"> </w:t>
      </w:r>
      <w:r w:rsidR="00C46C43" w:rsidRPr="00273DCB">
        <w:rPr>
          <w:rFonts w:hint="cs"/>
          <w:b/>
          <w:bCs/>
          <w:color w:val="0070C0"/>
          <w:sz w:val="32"/>
          <w:szCs w:val="32"/>
          <w:rtl/>
          <w:lang w:bidi="ar-YE"/>
        </w:rPr>
        <w:t>–</w:t>
      </w:r>
      <w:r w:rsidR="00C46C43" w:rsidRPr="00273DCB">
        <w:rPr>
          <w:rFonts w:ascii="Traditional Arabic" w:hAnsi="Traditional Arabic" w:cs="KFGQPC Uthman Taha Naskh" w:hint="cs"/>
          <w:b/>
          <w:bCs/>
          <w:color w:val="0070C0"/>
          <w:sz w:val="32"/>
          <w:szCs w:val="32"/>
          <w:rtl/>
          <w:lang w:bidi="ar-YE"/>
        </w:rPr>
        <w:t>وفي رواية: سنًّا-</w:t>
      </w:r>
      <w:r w:rsidR="00C46C43" w:rsidRPr="00273DCB">
        <w:rPr>
          <w:rFonts w:ascii="Traditional Arabic" w:hAnsi="Traditional Arabic" w:cs="KFGQPC Uthman Taha Naskh"/>
          <w:b/>
          <w:bCs/>
          <w:color w:val="0070C0"/>
          <w:sz w:val="32"/>
          <w:szCs w:val="32"/>
          <w:rtl/>
          <w:lang w:bidi="ar-YE"/>
        </w:rPr>
        <w:t xml:space="preserve"> ولا ي</w:t>
      </w:r>
      <w:r w:rsidR="00F71E57" w:rsidRPr="00273DCB">
        <w:rPr>
          <w:rFonts w:ascii="Traditional Arabic" w:hAnsi="Traditional Arabic" w:cs="KFGQPC Uthman Taha Naskh" w:hint="cs"/>
          <w:b/>
          <w:bCs/>
          <w:color w:val="0070C0"/>
          <w:sz w:val="32"/>
          <w:szCs w:val="32"/>
          <w:rtl/>
          <w:lang w:bidi="ar-YE"/>
        </w:rPr>
        <w:t>َ</w:t>
      </w:r>
      <w:r w:rsidR="00C46C43" w:rsidRPr="00273DCB">
        <w:rPr>
          <w:rFonts w:ascii="Traditional Arabic" w:hAnsi="Traditional Arabic" w:cs="KFGQPC Uthman Taha Naskh"/>
          <w:b/>
          <w:bCs/>
          <w:color w:val="0070C0"/>
          <w:sz w:val="32"/>
          <w:szCs w:val="32"/>
          <w:rtl/>
          <w:lang w:bidi="ar-YE"/>
        </w:rPr>
        <w:t>ؤ</w:t>
      </w:r>
      <w:r w:rsidR="00F71E57" w:rsidRPr="00273DCB">
        <w:rPr>
          <w:rFonts w:ascii="Traditional Arabic" w:hAnsi="Traditional Arabic" w:cs="KFGQPC Uthman Taha Naskh" w:hint="cs"/>
          <w:b/>
          <w:bCs/>
          <w:color w:val="0070C0"/>
          <w:sz w:val="32"/>
          <w:szCs w:val="32"/>
          <w:rtl/>
          <w:lang w:bidi="ar-YE"/>
        </w:rPr>
        <w:t>ُ</w:t>
      </w:r>
      <w:r w:rsidR="00C46C43" w:rsidRPr="00273DCB">
        <w:rPr>
          <w:rFonts w:ascii="Traditional Arabic" w:hAnsi="Traditional Arabic" w:cs="KFGQPC Uthman Taha Naskh"/>
          <w:b/>
          <w:bCs/>
          <w:color w:val="0070C0"/>
          <w:sz w:val="32"/>
          <w:szCs w:val="32"/>
          <w:rtl/>
          <w:lang w:bidi="ar-YE"/>
        </w:rPr>
        <w:t>م</w:t>
      </w:r>
      <w:r w:rsidR="00C46C43" w:rsidRPr="00273DCB">
        <w:rPr>
          <w:rFonts w:ascii="Traditional Arabic" w:hAnsi="Traditional Arabic" w:cs="KFGQPC Uthman Taha Naskh" w:hint="cs"/>
          <w:b/>
          <w:bCs/>
          <w:color w:val="0070C0"/>
          <w:sz w:val="32"/>
          <w:szCs w:val="32"/>
          <w:rtl/>
          <w:lang w:bidi="ar-YE"/>
        </w:rPr>
        <w:t>َّ</w:t>
      </w:r>
      <w:r w:rsidR="00C46C43" w:rsidRPr="00273DCB">
        <w:rPr>
          <w:rFonts w:ascii="Traditional Arabic" w:hAnsi="Traditional Arabic" w:cs="KFGQPC Uthman Taha Naskh"/>
          <w:b/>
          <w:bCs/>
          <w:color w:val="0070C0"/>
          <w:sz w:val="32"/>
          <w:szCs w:val="32"/>
          <w:rtl/>
          <w:lang w:bidi="ar-YE"/>
        </w:rPr>
        <w:t>ن</w:t>
      </w:r>
      <w:r w:rsidR="00F71E57" w:rsidRPr="00273DCB">
        <w:rPr>
          <w:rFonts w:ascii="Traditional Arabic" w:hAnsi="Traditional Arabic" w:cs="KFGQPC Uthman Taha Naskh" w:hint="cs"/>
          <w:b/>
          <w:bCs/>
          <w:color w:val="0070C0"/>
          <w:sz w:val="32"/>
          <w:szCs w:val="32"/>
          <w:rtl/>
          <w:lang w:bidi="ar-YE"/>
        </w:rPr>
        <w:t>َّ</w:t>
      </w:r>
      <w:r w:rsidR="00C46C43" w:rsidRPr="00273DCB">
        <w:rPr>
          <w:rFonts w:ascii="Traditional Arabic" w:hAnsi="Traditional Arabic" w:cs="KFGQPC Uthman Taha Naskh"/>
          <w:b/>
          <w:bCs/>
          <w:color w:val="0070C0"/>
          <w:sz w:val="32"/>
          <w:szCs w:val="32"/>
          <w:rtl/>
          <w:lang w:bidi="ar-YE"/>
        </w:rPr>
        <w:t xml:space="preserve"> الرجل</w:t>
      </w:r>
      <w:r w:rsidR="00C46C43" w:rsidRPr="00273DCB">
        <w:rPr>
          <w:rFonts w:ascii="Traditional Arabic" w:hAnsi="Traditional Arabic" w:cs="KFGQPC Uthman Taha Naskh" w:hint="cs"/>
          <w:b/>
          <w:bCs/>
          <w:color w:val="0070C0"/>
          <w:sz w:val="32"/>
          <w:szCs w:val="32"/>
          <w:rtl/>
          <w:lang w:bidi="ar-YE"/>
        </w:rPr>
        <w:t>ُ</w:t>
      </w:r>
      <w:r w:rsidR="00C46C43" w:rsidRPr="00273DCB">
        <w:rPr>
          <w:rFonts w:ascii="Traditional Arabic" w:hAnsi="Traditional Arabic" w:cs="KFGQPC Uthman Taha Naskh"/>
          <w:b/>
          <w:bCs/>
          <w:color w:val="0070C0"/>
          <w:sz w:val="32"/>
          <w:szCs w:val="32"/>
          <w:rtl/>
          <w:lang w:bidi="ar-YE"/>
        </w:rPr>
        <w:t xml:space="preserve"> الرجل</w:t>
      </w:r>
      <w:r w:rsidR="00C46C43" w:rsidRPr="00273DCB">
        <w:rPr>
          <w:rFonts w:ascii="Traditional Arabic" w:hAnsi="Traditional Arabic" w:cs="KFGQPC Uthman Taha Naskh" w:hint="cs"/>
          <w:b/>
          <w:bCs/>
          <w:color w:val="0070C0"/>
          <w:sz w:val="32"/>
          <w:szCs w:val="32"/>
          <w:rtl/>
          <w:lang w:bidi="ar-YE"/>
        </w:rPr>
        <w:t>َ</w:t>
      </w:r>
      <w:r w:rsidR="00C46C43" w:rsidRPr="00273DCB">
        <w:rPr>
          <w:rFonts w:ascii="Traditional Arabic" w:hAnsi="Traditional Arabic" w:cs="KFGQPC Uthman Taha Naskh"/>
          <w:b/>
          <w:bCs/>
          <w:color w:val="0070C0"/>
          <w:sz w:val="32"/>
          <w:szCs w:val="32"/>
          <w:rtl/>
          <w:lang w:bidi="ar-YE"/>
        </w:rPr>
        <w:t xml:space="preserve"> في سلطانه»</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71"/>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sz w:val="36"/>
          <w:szCs w:val="36"/>
          <w:rtl/>
          <w:lang w:bidi="ar-YE"/>
        </w:rPr>
        <w:t>. فأول</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ى الناس وأحقهم بالإمامة على النحو التالي</w:t>
      </w:r>
      <w:r w:rsidRPr="004F3AAE">
        <w:rPr>
          <w:rFonts w:ascii="Traditional Arabic" w:hAnsi="Traditional Arabic" w:cs="Traditional Arabic"/>
          <w:sz w:val="36"/>
          <w:szCs w:val="36"/>
          <w:lang w:bidi="ar-YE"/>
        </w:rPr>
        <w:t>:</w:t>
      </w:r>
    </w:p>
    <w:p w14:paraId="331EE41F" w14:textId="77777777" w:rsidR="00611A6C" w:rsidRPr="004F3AAE" w:rsidRDefault="00611A6C"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 xml:space="preserve">1- </w:t>
      </w:r>
      <w:r w:rsidR="00C46C43" w:rsidRPr="004F3AAE">
        <w:rPr>
          <w:rFonts w:ascii="Traditional Arabic" w:hAnsi="Traditional Arabic" w:cs="Traditional Arabic" w:hint="cs"/>
          <w:sz w:val="36"/>
          <w:szCs w:val="36"/>
          <w:rtl/>
          <w:lang w:bidi="ar-YE"/>
        </w:rPr>
        <w:t>أكثرهم حفظًا للقرآن، و</w:t>
      </w:r>
      <w:r w:rsidRPr="004F3AAE">
        <w:rPr>
          <w:rFonts w:ascii="Traditional Arabic" w:hAnsi="Traditional Arabic" w:cs="Traditional Arabic"/>
          <w:sz w:val="36"/>
          <w:szCs w:val="36"/>
          <w:rtl/>
          <w:lang w:bidi="ar-YE"/>
        </w:rPr>
        <w:t xml:space="preserve">أجودهم قراءة، وهو الذي يتقن قراءة القرآن، ويأتي بها </w:t>
      </w:r>
      <w:r w:rsidR="00C46C43" w:rsidRPr="004F3AAE">
        <w:rPr>
          <w:rFonts w:ascii="Traditional Arabic" w:hAnsi="Traditional Arabic" w:cs="Traditional Arabic"/>
          <w:sz w:val="36"/>
          <w:szCs w:val="36"/>
          <w:rtl/>
          <w:lang w:bidi="ar-YE"/>
        </w:rPr>
        <w:t>على أكمل وجه، العالِمُ بفقه الص</w:t>
      </w:r>
      <w:r w:rsidRPr="004F3AAE">
        <w:rPr>
          <w:rFonts w:ascii="Traditional Arabic" w:hAnsi="Traditional Arabic" w:cs="Traditional Arabic"/>
          <w:sz w:val="36"/>
          <w:szCs w:val="36"/>
          <w:rtl/>
          <w:lang w:bidi="ar-YE"/>
        </w:rPr>
        <w:t>لاة، فإذا اجتمع م</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ن</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هو </w:t>
      </w:r>
      <w:r w:rsidR="00C46C43" w:rsidRPr="004F3AAE">
        <w:rPr>
          <w:rFonts w:ascii="Traditional Arabic" w:hAnsi="Traditional Arabic" w:cs="Traditional Arabic" w:hint="cs"/>
          <w:sz w:val="36"/>
          <w:szCs w:val="36"/>
          <w:rtl/>
          <w:lang w:bidi="ar-YE"/>
        </w:rPr>
        <w:t>أكثر</w:t>
      </w:r>
      <w:r w:rsidRPr="004F3AAE">
        <w:rPr>
          <w:rFonts w:ascii="Traditional Arabic" w:hAnsi="Traditional Arabic" w:cs="Traditional Arabic"/>
          <w:sz w:val="36"/>
          <w:szCs w:val="36"/>
          <w:rtl/>
          <w:lang w:bidi="ar-YE"/>
        </w:rPr>
        <w:t xml:space="preserve"> قراءة</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ومن هو أقل قراءة منه لكنه أفقه، قُدِّم القارئ الأفقه على الأقرأ غير ا</w:t>
      </w:r>
      <w:r w:rsidR="00C46C43" w:rsidRPr="004F3AAE">
        <w:rPr>
          <w:rFonts w:ascii="Traditional Arabic" w:hAnsi="Traditional Arabic" w:cs="Traditional Arabic"/>
          <w:sz w:val="36"/>
          <w:szCs w:val="36"/>
          <w:rtl/>
          <w:lang w:bidi="ar-YE"/>
        </w:rPr>
        <w:t>لفقيه، فالحاجة إلى الفقه في الص</w:t>
      </w:r>
      <w:r w:rsidRPr="004F3AAE">
        <w:rPr>
          <w:rFonts w:ascii="Traditional Arabic" w:hAnsi="Traditional Arabic" w:cs="Traditional Arabic"/>
          <w:sz w:val="36"/>
          <w:szCs w:val="36"/>
          <w:rtl/>
          <w:lang w:bidi="ar-YE"/>
        </w:rPr>
        <w:t>لاة وأحكامها أشد من الحاجة إلى إجادة القراءة.</w:t>
      </w:r>
    </w:p>
    <w:p w14:paraId="43224218" w14:textId="77777777" w:rsidR="00611A6C" w:rsidRPr="004F3AAE" w:rsidRDefault="00611A6C"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sz w:val="36"/>
          <w:szCs w:val="36"/>
          <w:rtl/>
          <w:lang w:bidi="ar-YE"/>
        </w:rPr>
        <w:t>2- ثم الأعلم بالسنة، فإذا اجتمع إمامان متساويان في القراءة، لكن أحدهما أفقه وأعلم بالسُّنَّة، قُدِّم الأفقه</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لقوله </w:t>
      </w:r>
      <w:r w:rsidRPr="008C2B4D">
        <w:rPr>
          <w:rFonts w:ascii="Traditional Arabic" w:hAnsi="Traditional Arabic" w:cs="KFGQPC Uthman Taha Naskh"/>
          <w:sz w:val="36"/>
          <w:szCs w:val="36"/>
          <w:rtl/>
          <w:lang w:bidi="ar-YE"/>
        </w:rPr>
        <w:t>ﷺ</w:t>
      </w:r>
      <w:r w:rsidRPr="004F3AAE">
        <w:rPr>
          <w:rFonts w:ascii="Traditional Arabic" w:hAnsi="Traditional Arabic" w:cs="Traditional Arabic"/>
          <w:sz w:val="36"/>
          <w:szCs w:val="36"/>
          <w:rtl/>
          <w:lang w:bidi="ar-YE"/>
        </w:rPr>
        <w:t xml:space="preserve">: </w:t>
      </w:r>
      <w:r w:rsidR="007722E1"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فإن كانوا في القراءة سواء</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 xml:space="preserve"> فأعلم</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هم بالس</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نة</w:t>
      </w:r>
      <w:r w:rsidR="007722E1" w:rsidRPr="00273DCB">
        <w:rPr>
          <w:rFonts w:ascii="Traditional Arabic" w:hAnsi="Traditional Arabic" w:cs="KFGQPC Uthman Taha Naskh" w:hint="cs"/>
          <w:b/>
          <w:bCs/>
          <w:color w:val="0070C0"/>
          <w:sz w:val="32"/>
          <w:szCs w:val="32"/>
          <w:rtl/>
          <w:lang w:bidi="ar-YE"/>
        </w:rPr>
        <w:t>»</w:t>
      </w:r>
      <w:r w:rsidRPr="004F3AAE">
        <w:rPr>
          <w:rFonts w:ascii="Traditional Arabic" w:hAnsi="Traditional Arabic" w:cs="Traditional Arabic"/>
          <w:sz w:val="36"/>
          <w:szCs w:val="36"/>
          <w:rtl/>
          <w:lang w:bidi="ar-YE"/>
        </w:rPr>
        <w:t>.</w:t>
      </w:r>
      <w:r w:rsidR="007722E1" w:rsidRPr="004F3AAE">
        <w:rPr>
          <w:rFonts w:ascii="Traditional Arabic" w:hAnsi="Traditional Arabic" w:cs="Traditional Arabic" w:hint="cs"/>
          <w:sz w:val="36"/>
          <w:szCs w:val="36"/>
          <w:rtl/>
          <w:lang w:bidi="ar-YE"/>
        </w:rPr>
        <w:t xml:space="preserve"> </w:t>
      </w:r>
    </w:p>
    <w:p w14:paraId="144E5B7A" w14:textId="77777777" w:rsidR="00611A6C" w:rsidRPr="004F3AAE" w:rsidRDefault="00611A6C"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sz w:val="36"/>
          <w:szCs w:val="36"/>
          <w:rtl/>
          <w:lang w:bidi="ar-YE"/>
        </w:rPr>
        <w:t>3- ثم الأقدم والأسبق هجرة</w:t>
      </w:r>
      <w:r w:rsidR="002369D6"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من بلاد الكفر إلى بلاد الإسلام، إذا كانوا في القراءة والعلم بالسنة سواء</w:t>
      </w:r>
      <w:r w:rsidRPr="004F3AAE">
        <w:rPr>
          <w:rFonts w:ascii="Traditional Arabic" w:hAnsi="Traditional Arabic" w:cs="Traditional Arabic" w:hint="cs"/>
          <w:sz w:val="36"/>
          <w:szCs w:val="36"/>
          <w:rtl/>
          <w:lang w:bidi="ar-YE"/>
        </w:rPr>
        <w:t>؛ لقوله</w:t>
      </w:r>
      <w:r w:rsidR="002369D6" w:rsidRPr="004F3AAE">
        <w:rPr>
          <w:rFonts w:ascii="Traditional Arabic" w:hAnsi="Traditional Arabic" w:cs="Traditional Arabic" w:hint="cs"/>
          <w:sz w:val="36"/>
          <w:szCs w:val="36"/>
          <w:rtl/>
          <w:lang w:bidi="ar-YE"/>
        </w:rPr>
        <w:t xml:space="preserve"> </w:t>
      </w:r>
      <w:r w:rsidR="002369D6" w:rsidRPr="008C2B4D">
        <w:rPr>
          <w:rFonts w:ascii="Traditional Arabic" w:hAnsi="Traditional Arabic" w:cs="KFGQPC Uthman Taha Naskh"/>
          <w:sz w:val="36"/>
          <w:szCs w:val="36"/>
          <w:rtl/>
          <w:lang w:bidi="ar-YE"/>
        </w:rPr>
        <w:t>ﷺ</w:t>
      </w:r>
      <w:r w:rsidRPr="004F3AAE">
        <w:rPr>
          <w:rFonts w:ascii="Traditional Arabic" w:hAnsi="Traditional Arabic" w:cs="Traditional Arabic" w:hint="cs"/>
          <w:sz w:val="36"/>
          <w:szCs w:val="36"/>
          <w:rtl/>
          <w:lang w:bidi="ar-YE"/>
        </w:rPr>
        <w:t xml:space="preserve">: </w:t>
      </w:r>
      <w:r w:rsidR="002369D6"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فإن كانوا في السنة سواء فأقدمهم هجرة</w:t>
      </w:r>
      <w:r w:rsidR="002369D6" w:rsidRPr="00273DCB">
        <w:rPr>
          <w:rFonts w:ascii="Traditional Arabic" w:hAnsi="Traditional Arabic" w:cs="KFGQPC Uthman Taha Naskh" w:hint="cs"/>
          <w:b/>
          <w:bCs/>
          <w:color w:val="0070C0"/>
          <w:sz w:val="32"/>
          <w:szCs w:val="32"/>
          <w:rtl/>
          <w:lang w:bidi="ar-YE"/>
        </w:rPr>
        <w:t>»</w:t>
      </w:r>
      <w:r w:rsidRPr="004F3AAE">
        <w:rPr>
          <w:rFonts w:ascii="Traditional Arabic" w:hAnsi="Traditional Arabic" w:cs="Traditional Arabic" w:hint="cs"/>
          <w:sz w:val="36"/>
          <w:szCs w:val="36"/>
          <w:rtl/>
          <w:lang w:bidi="ar-YE"/>
        </w:rPr>
        <w:t>.</w:t>
      </w:r>
    </w:p>
    <w:p w14:paraId="1D18191C" w14:textId="77777777" w:rsidR="00611A6C" w:rsidRPr="004F3AAE" w:rsidRDefault="002369D6"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sz w:val="36"/>
          <w:szCs w:val="36"/>
          <w:rtl/>
          <w:lang w:bidi="ar-YE"/>
        </w:rPr>
        <w:t>4- ثم الأقدم إسلام</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w:t>
      </w:r>
      <w:r w:rsidR="00611A6C" w:rsidRPr="004F3AAE">
        <w:rPr>
          <w:rFonts w:ascii="Traditional Arabic" w:hAnsi="Traditional Arabic" w:cs="Traditional Arabic"/>
          <w:sz w:val="36"/>
          <w:szCs w:val="36"/>
          <w:rtl/>
          <w:lang w:bidi="ar-YE"/>
        </w:rPr>
        <w:t>، إذا كانوا في الهجرة سواء</w:t>
      </w:r>
      <w:r w:rsidR="00611A6C" w:rsidRPr="004F3AAE">
        <w:rPr>
          <w:rFonts w:ascii="Traditional Arabic" w:hAnsi="Traditional Arabic" w:cs="Traditional Arabic" w:hint="cs"/>
          <w:sz w:val="36"/>
          <w:szCs w:val="36"/>
          <w:rtl/>
          <w:lang w:bidi="ar-YE"/>
        </w:rPr>
        <w:t xml:space="preserve">؛ </w:t>
      </w:r>
      <w:r w:rsidR="00611A6C" w:rsidRPr="004F3AAE">
        <w:rPr>
          <w:rFonts w:ascii="Traditional Arabic" w:hAnsi="Traditional Arabic" w:cs="Traditional Arabic"/>
          <w:sz w:val="36"/>
          <w:szCs w:val="36"/>
          <w:rtl/>
          <w:lang w:bidi="ar-YE"/>
        </w:rPr>
        <w:t xml:space="preserve">لقوله </w:t>
      </w:r>
      <w:r w:rsidR="00611A6C" w:rsidRPr="008C2B4D">
        <w:rPr>
          <w:rFonts w:ascii="Traditional Arabic" w:hAnsi="Traditional Arabic" w:cs="KFGQPC Uthman Taha Naskh" w:hint="cs"/>
          <w:sz w:val="36"/>
          <w:szCs w:val="36"/>
          <w:rtl/>
          <w:lang w:bidi="ar-YE"/>
        </w:rPr>
        <w:t>ﷺ</w:t>
      </w:r>
      <w:r w:rsidR="00611A6C" w:rsidRPr="004F3AAE">
        <w:rPr>
          <w:rFonts w:ascii="Traditional Arabic" w:hAnsi="Traditional Arabic" w:cs="Traditional Arabic"/>
          <w:sz w:val="36"/>
          <w:szCs w:val="36"/>
          <w:rtl/>
          <w:lang w:bidi="ar-YE"/>
        </w:rPr>
        <w:t xml:space="preserve"> في الحديث </w:t>
      </w:r>
      <w:r w:rsidRPr="004F3AAE">
        <w:rPr>
          <w:rFonts w:ascii="Traditional Arabic" w:hAnsi="Traditional Arabic" w:cs="Traditional Arabic" w:hint="cs"/>
          <w:sz w:val="36"/>
          <w:szCs w:val="36"/>
          <w:rtl/>
          <w:lang w:bidi="ar-YE"/>
        </w:rPr>
        <w:t>السابق</w:t>
      </w:r>
      <w:r w:rsidR="00611A6C" w:rsidRPr="004F3AAE">
        <w:rPr>
          <w:rFonts w:ascii="Traditional Arabic" w:hAnsi="Traditional Arabic" w:cs="Traditional Arabic"/>
          <w:sz w:val="36"/>
          <w:szCs w:val="36"/>
          <w:rtl/>
          <w:lang w:bidi="ar-YE"/>
        </w:rPr>
        <w:t xml:space="preserve">: </w:t>
      </w:r>
      <w:r w:rsidRPr="00273DCB">
        <w:rPr>
          <w:rFonts w:ascii="Traditional Arabic" w:hAnsi="Traditional Arabic" w:cs="KFGQPC Uthman Taha Naskh" w:hint="cs"/>
          <w:b/>
          <w:bCs/>
          <w:color w:val="0070C0"/>
          <w:sz w:val="32"/>
          <w:szCs w:val="32"/>
          <w:rtl/>
          <w:lang w:bidi="ar-YE"/>
        </w:rPr>
        <w:t>«</w:t>
      </w:r>
      <w:r w:rsidR="00611A6C" w:rsidRPr="00273DCB">
        <w:rPr>
          <w:rFonts w:ascii="Traditional Arabic" w:hAnsi="Traditional Arabic" w:cs="KFGQPC Uthman Taha Naskh"/>
          <w:b/>
          <w:bCs/>
          <w:color w:val="0070C0"/>
          <w:sz w:val="32"/>
          <w:szCs w:val="32"/>
          <w:rtl/>
          <w:lang w:bidi="ar-YE"/>
        </w:rPr>
        <w:t>فإن كانوا في الهجرة سواء فأقدمهم س</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لم</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ا</w:t>
      </w:r>
      <w:r w:rsidRPr="00273DCB">
        <w:rPr>
          <w:rFonts w:ascii="Traditional Arabic" w:hAnsi="Traditional Arabic" w:cs="KFGQPC Uthman Taha Naskh" w:hint="cs"/>
          <w:b/>
          <w:bCs/>
          <w:color w:val="0070C0"/>
          <w:sz w:val="32"/>
          <w:szCs w:val="32"/>
          <w:rtl/>
          <w:lang w:bidi="ar-YE"/>
        </w:rPr>
        <w:t>»</w:t>
      </w:r>
      <w:r w:rsidRPr="004F3AAE">
        <w:rPr>
          <w:rFonts w:ascii="Traditional Arabic" w:hAnsi="Traditional Arabic" w:cs="Traditional Arabic" w:hint="cs"/>
          <w:sz w:val="36"/>
          <w:szCs w:val="36"/>
          <w:rtl/>
          <w:lang w:bidi="ar-YE"/>
        </w:rPr>
        <w:t xml:space="preserve"> أي: إسلامًا</w:t>
      </w:r>
      <w:r w:rsidR="00611A6C" w:rsidRPr="004F3AAE">
        <w:rPr>
          <w:rFonts w:ascii="Traditional Arabic" w:hAnsi="Traditional Arabic" w:cs="Traditional Arabic"/>
          <w:sz w:val="36"/>
          <w:szCs w:val="36"/>
          <w:rtl/>
          <w:lang w:bidi="ar-YE"/>
        </w:rPr>
        <w:t>.</w:t>
      </w:r>
    </w:p>
    <w:p w14:paraId="40880D15" w14:textId="10EBDED8" w:rsidR="00611A6C" w:rsidRPr="004F3AAE" w:rsidRDefault="00611A6C"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lastRenderedPageBreak/>
        <w:t>5- ثم الأكبر سن</w:t>
      </w:r>
      <w:r w:rsidRPr="004F3AAE">
        <w:rPr>
          <w:rFonts w:ascii="Traditional Arabic" w:hAnsi="Traditional Arabic" w:cs="Traditional Arabic" w:hint="cs"/>
          <w:sz w:val="36"/>
          <w:szCs w:val="36"/>
          <w:rtl/>
          <w:lang w:bidi="ar-YE"/>
        </w:rPr>
        <w:t>ّ</w:t>
      </w:r>
      <w:r w:rsidR="002369D6" w:rsidRPr="004F3AAE">
        <w:rPr>
          <w:rFonts w:ascii="Traditional Arabic" w:hAnsi="Traditional Arabic" w:cs="Traditional Arabic" w:hint="cs"/>
          <w:sz w:val="36"/>
          <w:szCs w:val="36"/>
          <w:rtl/>
          <w:lang w:bidi="ar-YE"/>
        </w:rPr>
        <w:t>ً</w:t>
      </w:r>
      <w:r w:rsidR="002369D6" w:rsidRPr="004F3AAE">
        <w:rPr>
          <w:rFonts w:ascii="Traditional Arabic" w:hAnsi="Traditional Arabic" w:cs="Traditional Arabic"/>
          <w:sz w:val="36"/>
          <w:szCs w:val="36"/>
          <w:rtl/>
          <w:lang w:bidi="ar-YE"/>
        </w:rPr>
        <w:t>ا</w:t>
      </w:r>
      <w:r w:rsidRPr="004F3AAE">
        <w:rPr>
          <w:rFonts w:ascii="Traditional Arabic" w:hAnsi="Traditional Arabic" w:cs="Traditional Arabic"/>
          <w:sz w:val="36"/>
          <w:szCs w:val="36"/>
          <w:rtl/>
          <w:lang w:bidi="ar-YE"/>
        </w:rPr>
        <w:t>، إذا</w:t>
      </w:r>
      <w:r w:rsidR="002369D6" w:rsidRPr="004F3AAE">
        <w:rPr>
          <w:rFonts w:ascii="Traditional Arabic" w:hAnsi="Traditional Arabic" w:cs="Traditional Arabic"/>
          <w:sz w:val="36"/>
          <w:szCs w:val="36"/>
          <w:rtl/>
          <w:lang w:bidi="ar-YE"/>
        </w:rPr>
        <w:t xml:space="preserve"> استويا في الأمور الماضية كلها</w:t>
      </w:r>
      <w:r w:rsidRPr="004F3AAE">
        <w:rPr>
          <w:rFonts w:ascii="Traditional Arabic" w:hAnsi="Traditional Arabic" w:cs="Traditional Arabic" w:hint="cs"/>
          <w:sz w:val="36"/>
          <w:szCs w:val="36"/>
          <w:rtl/>
          <w:lang w:bidi="ar-YE"/>
        </w:rPr>
        <w:t xml:space="preserve">؛ لقوله </w:t>
      </w:r>
      <w:r w:rsidRPr="008C2B4D">
        <w:rPr>
          <w:rFonts w:ascii="Traditional Arabic" w:hAnsi="Traditional Arabic" w:cs="KFGQPC Uthman Taha Naskh"/>
          <w:sz w:val="36"/>
          <w:szCs w:val="36"/>
          <w:rtl/>
          <w:lang w:bidi="ar-YE"/>
        </w:rPr>
        <w:t>ﷺ</w:t>
      </w:r>
      <w:r w:rsidRPr="004F3AAE">
        <w:rPr>
          <w:rFonts w:ascii="Traditional Arabic" w:hAnsi="Traditional Arabic" w:cs="Traditional Arabic" w:hint="cs"/>
          <w:sz w:val="36"/>
          <w:szCs w:val="36"/>
          <w:rtl/>
          <w:lang w:bidi="ar-YE"/>
        </w:rPr>
        <w:t xml:space="preserve"> في إحدى روايات الحديث السابق: </w:t>
      </w:r>
      <w:r w:rsidR="002369D6"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hint="cs"/>
          <w:b/>
          <w:bCs/>
          <w:color w:val="0070C0"/>
          <w:sz w:val="32"/>
          <w:szCs w:val="32"/>
          <w:rtl/>
          <w:lang w:bidi="ar-YE"/>
        </w:rPr>
        <w:t>فأقدمهم</w:t>
      </w:r>
      <w:r w:rsidRPr="00273DCB">
        <w:rPr>
          <w:rFonts w:ascii="Traditional Arabic" w:hAnsi="Traditional Arabic" w:cs="KFGQPC Uthman Taha Naskh"/>
          <w:b/>
          <w:bCs/>
          <w:color w:val="0070C0"/>
          <w:sz w:val="32"/>
          <w:szCs w:val="32"/>
          <w:rtl/>
          <w:lang w:bidi="ar-YE"/>
        </w:rPr>
        <w:t xml:space="preserve"> سن</w:t>
      </w:r>
      <w:r w:rsidRPr="00273DCB">
        <w:rPr>
          <w:rFonts w:ascii="Traditional Arabic" w:hAnsi="Traditional Arabic" w:cs="KFGQPC Uthman Taha Naskh" w:hint="cs"/>
          <w:b/>
          <w:bCs/>
          <w:color w:val="0070C0"/>
          <w:sz w:val="32"/>
          <w:szCs w:val="32"/>
          <w:rtl/>
          <w:lang w:bidi="ar-YE"/>
        </w:rPr>
        <w:t>ّ</w:t>
      </w:r>
      <w:r w:rsidR="002369D6" w:rsidRPr="00273DCB">
        <w:rPr>
          <w:rFonts w:ascii="Traditional Arabic" w:hAnsi="Traditional Arabic" w:cs="KFGQPC Uthman Taha Naskh" w:hint="cs"/>
          <w:b/>
          <w:bCs/>
          <w:color w:val="0070C0"/>
          <w:sz w:val="32"/>
          <w:szCs w:val="32"/>
          <w:rtl/>
          <w:lang w:bidi="ar-YE"/>
        </w:rPr>
        <w:t>ً</w:t>
      </w:r>
      <w:r w:rsidR="002369D6" w:rsidRPr="00273DCB">
        <w:rPr>
          <w:rFonts w:ascii="Traditional Arabic" w:hAnsi="Traditional Arabic" w:cs="KFGQPC Uthman Taha Naskh"/>
          <w:b/>
          <w:bCs/>
          <w:color w:val="0070C0"/>
          <w:sz w:val="32"/>
          <w:szCs w:val="32"/>
          <w:rtl/>
          <w:lang w:bidi="ar-YE"/>
        </w:rPr>
        <w:t>ا</w:t>
      </w:r>
      <w:r w:rsidR="002369D6" w:rsidRPr="00273DCB">
        <w:rPr>
          <w:rFonts w:ascii="Traditional Arabic" w:hAnsi="Traditional Arabic" w:cs="KFGQPC Uthman Taha Naskh" w:hint="cs"/>
          <w:b/>
          <w:bCs/>
          <w:color w:val="0070C0"/>
          <w:sz w:val="32"/>
          <w:szCs w:val="32"/>
          <w:rtl/>
          <w:lang w:bidi="ar-YE"/>
        </w:rPr>
        <w:t>»</w:t>
      </w:r>
      <w:r w:rsidRPr="004F3AAE">
        <w:rPr>
          <w:rFonts w:ascii="Traditional Arabic" w:hAnsi="Traditional Arabic" w:cs="Traditional Arabic" w:hint="cs"/>
          <w:sz w:val="36"/>
          <w:szCs w:val="36"/>
          <w:rtl/>
          <w:lang w:bidi="ar-YE"/>
        </w:rPr>
        <w:t xml:space="preserve">، </w:t>
      </w:r>
      <w:r w:rsidR="002369D6" w:rsidRPr="004F3AAE">
        <w:rPr>
          <w:rFonts w:ascii="Traditional Arabic" w:hAnsi="Traditional Arabic" w:cs="Traditional Arabic" w:hint="cs"/>
          <w:sz w:val="36"/>
          <w:szCs w:val="36"/>
          <w:rtl/>
          <w:lang w:bidi="ar-YE"/>
        </w:rPr>
        <w:t>و</w:t>
      </w:r>
      <w:r w:rsidR="002369D6" w:rsidRPr="004F3AAE">
        <w:rPr>
          <w:rFonts w:ascii="Traditional Arabic" w:hAnsi="Traditional Arabic" w:cs="Traditional Arabic"/>
          <w:sz w:val="36"/>
          <w:szCs w:val="36"/>
          <w:rtl/>
          <w:lang w:bidi="ar-YE"/>
        </w:rPr>
        <w:t xml:space="preserve">لحديث مالك بن الحويرث رضي الله عنه قال: أتيتُ النبي صلى الله عليه وسلم في نفر من قومي، فأقمنا عنده عشرين ليلة، وكان رحيمًا رفيقًا، فلما رأى شوقنا إلى أهالينا، قال: </w:t>
      </w:r>
      <w:r w:rsidR="002369D6" w:rsidRPr="00273DCB">
        <w:rPr>
          <w:rFonts w:ascii="Traditional Arabic" w:hAnsi="Traditional Arabic" w:cs="KFGQPC Uthman Taha Naskh"/>
          <w:b/>
          <w:bCs/>
          <w:color w:val="0070C0"/>
          <w:sz w:val="32"/>
          <w:szCs w:val="32"/>
          <w:rtl/>
          <w:lang w:bidi="ar-YE"/>
        </w:rPr>
        <w:t>«ارجعوا فكونوا فيهم، وعلِّموهم، وصلوا، فإذا حضرت الصلاة فليؤذن لكم أحدكم، وليؤمكم أكبركم»</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72"/>
      </w:r>
      <w:r w:rsidR="00E44C3E" w:rsidRPr="00CA05A8">
        <w:rPr>
          <w:rStyle w:val="FootnoteReference"/>
          <w:rFonts w:ascii="Traditional Arabic" w:hAnsi="Traditional Arabic"/>
          <w:b/>
          <w:bCs/>
          <w:color w:val="0070C0"/>
          <w:sz w:val="36"/>
          <w:szCs w:val="36"/>
          <w:rtl/>
          <w:lang w:bidi="ar-YE"/>
        </w:rPr>
        <w:t>)</w:t>
      </w:r>
      <w:r w:rsidR="002369D6" w:rsidRPr="004F3AAE">
        <w:rPr>
          <w:rFonts w:ascii="Traditional Arabic" w:hAnsi="Traditional Arabic" w:cs="Traditional Arabic"/>
          <w:sz w:val="36"/>
          <w:szCs w:val="36"/>
          <w:rtl/>
          <w:lang w:bidi="ar-YE"/>
        </w:rPr>
        <w:t xml:space="preserve">. </w:t>
      </w:r>
    </w:p>
    <w:p w14:paraId="3E6AA42A" w14:textId="77777777" w:rsidR="00646CD9" w:rsidRPr="004F3AAE" w:rsidRDefault="00646CD9"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t xml:space="preserve">وتقديم النبي </w:t>
      </w:r>
      <w:r w:rsidRPr="004F3AAE">
        <w:rPr>
          <w:rFonts w:ascii="Traditional Arabic" w:hAnsi="Traditional Arabic" w:cs="Traditional Arabic"/>
          <w:sz w:val="36"/>
          <w:szCs w:val="36"/>
          <w:rtl/>
          <w:lang w:bidi="ar-YE"/>
        </w:rPr>
        <w:t>صلى الله عليه وسلم</w:t>
      </w:r>
      <w:r w:rsidRPr="004F3AAE">
        <w:rPr>
          <w:rFonts w:ascii="Traditional Arabic" w:hAnsi="Traditional Arabic" w:cs="Traditional Arabic" w:hint="cs"/>
          <w:sz w:val="36"/>
          <w:szCs w:val="36"/>
          <w:rtl/>
          <w:lang w:bidi="ar-YE"/>
        </w:rPr>
        <w:t xml:space="preserve"> في هذا الحديث</w:t>
      </w: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ل</w:t>
      </w:r>
      <w:r w:rsidRPr="004F3AAE">
        <w:rPr>
          <w:rFonts w:ascii="Traditional Arabic" w:hAnsi="Traditional Arabic" w:cs="Traditional Arabic"/>
          <w:sz w:val="36"/>
          <w:szCs w:val="36"/>
          <w:rtl/>
          <w:lang w:bidi="ar-YE"/>
        </w:rPr>
        <w:t>لأكبر</w:t>
      </w:r>
      <w:r w:rsidRPr="004F3AAE">
        <w:rPr>
          <w:rFonts w:ascii="Traditional Arabic" w:hAnsi="Traditional Arabic" w:cs="Traditional Arabic" w:hint="cs"/>
          <w:sz w:val="36"/>
          <w:szCs w:val="36"/>
          <w:rtl/>
          <w:lang w:bidi="ar-YE"/>
        </w:rPr>
        <w:t xml:space="preserve"> سنًّا</w:t>
      </w:r>
      <w:r w:rsidRPr="004F3AAE">
        <w:rPr>
          <w:rFonts w:ascii="Traditional Arabic" w:hAnsi="Traditional Arabic" w:cs="Traditional Arabic"/>
          <w:sz w:val="36"/>
          <w:szCs w:val="36"/>
          <w:rtl/>
          <w:lang w:bidi="ar-YE"/>
        </w:rPr>
        <w:t xml:space="preserve">؛ لأنهم </w:t>
      </w:r>
      <w:r w:rsidR="0001558A" w:rsidRPr="004F3AAE">
        <w:rPr>
          <w:rFonts w:ascii="Traditional Arabic" w:hAnsi="Traditional Arabic" w:cs="Traditional Arabic" w:hint="cs"/>
          <w:sz w:val="36"/>
          <w:szCs w:val="36"/>
          <w:rtl/>
          <w:lang w:bidi="ar-YE"/>
        </w:rPr>
        <w:t>تساوَوا</w:t>
      </w:r>
      <w:r w:rsidRPr="004F3AAE">
        <w:rPr>
          <w:rFonts w:ascii="Traditional Arabic" w:hAnsi="Traditional Arabic" w:cs="Traditional Arabic"/>
          <w:sz w:val="36"/>
          <w:szCs w:val="36"/>
          <w:rtl/>
          <w:lang w:bidi="ar-YE"/>
        </w:rPr>
        <w:t xml:space="preserve"> في باقي الخصال والشروط؛ لأنهم هاجروا جميع</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ا، وصحبوا رسول الله صلى الله عليه وسلم ولازموه عشرين ليلة، </w:t>
      </w:r>
      <w:r w:rsidR="0001558A" w:rsidRPr="004F3AAE">
        <w:rPr>
          <w:rFonts w:ascii="Traditional Arabic" w:hAnsi="Traditional Arabic" w:cs="Traditional Arabic" w:hint="cs"/>
          <w:sz w:val="36"/>
          <w:szCs w:val="36"/>
          <w:rtl/>
          <w:lang w:bidi="ar-YE"/>
        </w:rPr>
        <w:t>فتساوَوا</w:t>
      </w:r>
      <w:r w:rsidRPr="004F3AAE">
        <w:rPr>
          <w:rFonts w:ascii="Traditional Arabic" w:hAnsi="Traditional Arabic" w:cs="Traditional Arabic"/>
          <w:sz w:val="36"/>
          <w:szCs w:val="36"/>
          <w:rtl/>
          <w:lang w:bidi="ar-YE"/>
        </w:rPr>
        <w:t xml:space="preserve"> في الأخذ عنه، ولم يبق ما 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قد</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م به إلا السن</w:t>
      </w:r>
      <w:r w:rsidRPr="004F3AAE">
        <w:rPr>
          <w:rFonts w:ascii="Traditional Arabic" w:hAnsi="Traditional Arabic" w:cs="Traditional Arabic" w:hint="cs"/>
          <w:sz w:val="36"/>
          <w:szCs w:val="36"/>
          <w:rtl/>
          <w:lang w:bidi="ar-YE"/>
        </w:rPr>
        <w:t>.</w:t>
      </w:r>
    </w:p>
    <w:p w14:paraId="1C28A851" w14:textId="77777777" w:rsidR="00611A6C" w:rsidRPr="004F3AAE" w:rsidRDefault="0001558A"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sz w:val="36"/>
          <w:szCs w:val="36"/>
          <w:rtl/>
          <w:lang w:bidi="ar-YE"/>
        </w:rPr>
        <w:t xml:space="preserve">فإذا </w:t>
      </w:r>
      <w:r w:rsidRPr="004F3AAE">
        <w:rPr>
          <w:rFonts w:ascii="Traditional Arabic" w:hAnsi="Traditional Arabic" w:cs="Traditional Arabic" w:hint="cs"/>
          <w:sz w:val="36"/>
          <w:szCs w:val="36"/>
          <w:rtl/>
          <w:lang w:bidi="ar-YE"/>
        </w:rPr>
        <w:t>تساوَوا</w:t>
      </w:r>
      <w:r w:rsidR="00611A6C" w:rsidRPr="004F3AAE">
        <w:rPr>
          <w:rFonts w:ascii="Traditional Arabic" w:hAnsi="Traditional Arabic" w:cs="Traditional Arabic"/>
          <w:sz w:val="36"/>
          <w:szCs w:val="36"/>
          <w:rtl/>
          <w:lang w:bidi="ar-YE"/>
        </w:rPr>
        <w:t xml:space="preserve"> في جميع ما سبق </w:t>
      </w:r>
      <w:r w:rsidR="00611A6C" w:rsidRPr="004F3AAE">
        <w:rPr>
          <w:rFonts w:ascii="Traditional Arabic" w:hAnsi="Traditional Arabic" w:cs="Traditional Arabic" w:hint="cs"/>
          <w:sz w:val="36"/>
          <w:szCs w:val="36"/>
          <w:rtl/>
          <w:lang w:bidi="ar-YE"/>
        </w:rPr>
        <w:t>وتشاحّ</w:t>
      </w:r>
      <w:r w:rsidRPr="004F3AAE">
        <w:rPr>
          <w:rFonts w:ascii="Traditional Arabic" w:hAnsi="Traditional Arabic" w:cs="Traditional Arabic" w:hint="cs"/>
          <w:sz w:val="36"/>
          <w:szCs w:val="36"/>
          <w:rtl/>
          <w:lang w:bidi="ar-YE"/>
        </w:rPr>
        <w:t>َوا</w:t>
      </w:r>
      <w:r w:rsidR="00611A6C" w:rsidRPr="004F3AAE">
        <w:rPr>
          <w:rFonts w:ascii="Traditional Arabic" w:hAnsi="Traditional Arabic" w:cs="Traditional Arabic" w:hint="cs"/>
          <w:sz w:val="36"/>
          <w:szCs w:val="36"/>
          <w:rtl/>
          <w:lang w:bidi="ar-YE"/>
        </w:rPr>
        <w:t>، كلٌّ</w:t>
      </w:r>
      <w:r w:rsidRPr="004F3AAE">
        <w:rPr>
          <w:rFonts w:ascii="Traditional Arabic" w:hAnsi="Traditional Arabic" w:cs="Traditional Arabic" w:hint="cs"/>
          <w:sz w:val="36"/>
          <w:szCs w:val="36"/>
          <w:rtl/>
          <w:lang w:bidi="ar-YE"/>
        </w:rPr>
        <w:t xml:space="preserve"> منهم</w:t>
      </w:r>
      <w:r w:rsidR="00611A6C" w:rsidRPr="004F3AAE">
        <w:rPr>
          <w:rFonts w:ascii="Traditional Arabic" w:hAnsi="Traditional Arabic" w:cs="Traditional Arabic" w:hint="cs"/>
          <w:sz w:val="36"/>
          <w:szCs w:val="36"/>
          <w:rtl/>
          <w:lang w:bidi="ar-YE"/>
        </w:rPr>
        <w:t xml:space="preserve"> يريد الإمامة</w:t>
      </w:r>
      <w:r w:rsidR="004F3A42" w:rsidRPr="004F3AAE">
        <w:rPr>
          <w:rFonts w:ascii="Traditional Arabic" w:hAnsi="Traditional Arabic" w:cs="Traditional Arabic" w:hint="cs"/>
          <w:sz w:val="36"/>
          <w:szCs w:val="36"/>
          <w:rtl/>
          <w:lang w:bidi="ar-YE"/>
        </w:rPr>
        <w:t>،</w:t>
      </w:r>
      <w:r w:rsidR="00611A6C" w:rsidRPr="004F3AAE">
        <w:rPr>
          <w:rFonts w:ascii="Traditional Arabic" w:hAnsi="Traditional Arabic" w:cs="Traditional Arabic" w:hint="cs"/>
          <w:sz w:val="36"/>
          <w:szCs w:val="36"/>
          <w:rtl/>
          <w:lang w:bidi="ar-YE"/>
        </w:rPr>
        <w:t xml:space="preserve"> أُقْ</w:t>
      </w:r>
      <w:r w:rsidR="00611A6C" w:rsidRPr="004F3AAE">
        <w:rPr>
          <w:rFonts w:ascii="Traditional Arabic" w:hAnsi="Traditional Arabic" w:cs="Traditional Arabic"/>
          <w:sz w:val="36"/>
          <w:szCs w:val="36"/>
          <w:rtl/>
          <w:lang w:bidi="ar-YE"/>
        </w:rPr>
        <w:t>ر</w:t>
      </w:r>
      <w:r w:rsidR="00611A6C"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ع بينهم</w:t>
      </w:r>
      <w:r w:rsidR="00611A6C" w:rsidRPr="004F3AAE">
        <w:rPr>
          <w:rFonts w:ascii="Traditional Arabic" w:hAnsi="Traditional Arabic" w:cs="Traditional Arabic"/>
          <w:sz w:val="36"/>
          <w:szCs w:val="36"/>
          <w:rtl/>
          <w:lang w:bidi="ar-YE"/>
        </w:rPr>
        <w:t>، فم</w:t>
      </w:r>
      <w:r w:rsidR="00611A6C" w:rsidRPr="004F3AAE">
        <w:rPr>
          <w:rFonts w:ascii="Traditional Arabic" w:hAnsi="Traditional Arabic" w:cs="Traditional Arabic" w:hint="cs"/>
          <w:sz w:val="36"/>
          <w:szCs w:val="36"/>
          <w:rtl/>
          <w:lang w:bidi="ar-YE"/>
        </w:rPr>
        <w:t>َ</w:t>
      </w:r>
      <w:r w:rsidR="00611A6C" w:rsidRPr="004F3AAE">
        <w:rPr>
          <w:rFonts w:ascii="Traditional Arabic" w:hAnsi="Traditional Arabic" w:cs="Traditional Arabic"/>
          <w:sz w:val="36"/>
          <w:szCs w:val="36"/>
          <w:rtl/>
          <w:lang w:bidi="ar-YE"/>
        </w:rPr>
        <w:t>ن غلب في القرعة قُدِّم</w:t>
      </w:r>
      <w:r w:rsidRPr="004F3AAE">
        <w:rPr>
          <w:rFonts w:ascii="Traditional Arabic" w:hAnsi="Traditional Arabic" w:cs="Traditional Arabic" w:hint="cs"/>
          <w:sz w:val="36"/>
          <w:szCs w:val="36"/>
          <w:rtl/>
          <w:lang w:bidi="ar-YE"/>
        </w:rPr>
        <w:t>؛ لأنهما تساوَوا</w:t>
      </w:r>
      <w:r w:rsidR="00611A6C" w:rsidRPr="004F3AAE">
        <w:rPr>
          <w:rFonts w:ascii="Traditional Arabic" w:hAnsi="Traditional Arabic" w:cs="Traditional Arabic" w:hint="cs"/>
          <w:sz w:val="36"/>
          <w:szCs w:val="36"/>
          <w:rtl/>
          <w:lang w:bidi="ar-YE"/>
        </w:rPr>
        <w:t xml:space="preserve"> في الاس</w:t>
      </w:r>
      <w:r w:rsidRPr="004F3AAE">
        <w:rPr>
          <w:rFonts w:ascii="Traditional Arabic" w:hAnsi="Traditional Arabic" w:cs="Traditional Arabic" w:hint="cs"/>
          <w:sz w:val="36"/>
          <w:szCs w:val="36"/>
          <w:rtl/>
          <w:lang w:bidi="ar-YE"/>
        </w:rPr>
        <w:t>تحقاق</w:t>
      </w:r>
      <w:r w:rsidR="004F3A42"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 xml:space="preserve"> وتعذر الجمع</w:t>
      </w:r>
      <w:r w:rsidR="004F3A42"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 xml:space="preserve"> فأُقرِع بينهم</w:t>
      </w:r>
      <w:r w:rsidR="00611A6C" w:rsidRPr="004F3AAE">
        <w:rPr>
          <w:rFonts w:ascii="Traditional Arabic" w:hAnsi="Traditional Arabic" w:cs="Traditional Arabic" w:hint="cs"/>
          <w:sz w:val="36"/>
          <w:szCs w:val="36"/>
          <w:rtl/>
          <w:lang w:bidi="ar-YE"/>
        </w:rPr>
        <w:t xml:space="preserve"> كسائر الحقوق.</w:t>
      </w:r>
    </w:p>
    <w:p w14:paraId="5ECDE2B9" w14:textId="77777777" w:rsidR="00611A6C" w:rsidRPr="004F3AAE" w:rsidRDefault="00611A6C"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وصاحب البيت أحق</w:t>
      </w:r>
      <w:r w:rsidRPr="004F3AAE">
        <w:rPr>
          <w:rFonts w:ascii="Traditional Arabic" w:hAnsi="Traditional Arabic" w:cs="Traditional Arabic" w:hint="cs"/>
          <w:sz w:val="36"/>
          <w:szCs w:val="36"/>
          <w:rtl/>
          <w:lang w:bidi="ar-YE"/>
        </w:rPr>
        <w:t>ّ</w:t>
      </w:r>
      <w:r w:rsidR="00F71E57"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بالإمامة من ضيفه،</w:t>
      </w:r>
      <w:r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وكذا الس</w:t>
      </w:r>
      <w:r w:rsidR="00F71E57" w:rsidRPr="004F3AAE">
        <w:rPr>
          <w:rFonts w:ascii="Traditional Arabic" w:hAnsi="Traditional Arabic" w:cs="Traditional Arabic"/>
          <w:sz w:val="36"/>
          <w:szCs w:val="36"/>
          <w:rtl/>
          <w:lang w:bidi="ar-YE"/>
        </w:rPr>
        <w:t>لطان</w:t>
      </w:r>
      <w:r w:rsidR="00F71E57" w:rsidRPr="004F3AAE">
        <w:rPr>
          <w:rFonts w:ascii="Traditional Arabic" w:hAnsi="Traditional Arabic" w:cs="Traditional Arabic" w:hint="cs"/>
          <w:sz w:val="36"/>
          <w:szCs w:val="36"/>
          <w:rtl/>
          <w:lang w:bidi="ar-YE"/>
        </w:rPr>
        <w:t xml:space="preserve"> </w:t>
      </w:r>
      <w:r w:rsidR="00F71E57" w:rsidRPr="004F3AAE">
        <w:rPr>
          <w:rFonts w:ascii="Traditional Arabic" w:hAnsi="Traditional Arabic" w:cs="Traditional Arabic"/>
          <w:sz w:val="36"/>
          <w:szCs w:val="36"/>
          <w:rtl/>
          <w:lang w:bidi="ar-YE"/>
        </w:rPr>
        <w:t>-وهو الإمام الأعظم</w:t>
      </w:r>
      <w:r w:rsidRPr="004F3AAE">
        <w:rPr>
          <w:rFonts w:ascii="Traditional Arabic" w:hAnsi="Traditional Arabic" w:cs="Traditional Arabic"/>
          <w:sz w:val="36"/>
          <w:szCs w:val="36"/>
          <w:rtl/>
          <w:lang w:bidi="ar-YE"/>
        </w:rPr>
        <w:t>-</w:t>
      </w:r>
      <w:r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أحق</w:t>
      </w:r>
      <w:r w:rsidRPr="004F3AAE">
        <w:rPr>
          <w:rFonts w:ascii="Traditional Arabic" w:hAnsi="Traditional Arabic" w:cs="Traditional Arabic" w:hint="cs"/>
          <w:sz w:val="36"/>
          <w:szCs w:val="36"/>
          <w:rtl/>
          <w:lang w:bidi="ar-YE"/>
        </w:rPr>
        <w:t>ّ</w:t>
      </w:r>
      <w:r w:rsidR="00F71E57"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بالإمامة من غيره</w:t>
      </w:r>
      <w:r w:rsidRPr="004F3AAE">
        <w:rPr>
          <w:rFonts w:ascii="Traditional Arabic" w:hAnsi="Traditional Arabic" w:cs="Traditional Arabic" w:hint="cs"/>
          <w:sz w:val="36"/>
          <w:szCs w:val="36"/>
          <w:rtl/>
          <w:lang w:bidi="ar-YE"/>
        </w:rPr>
        <w:t>، إذا كان كلٌ</w:t>
      </w:r>
      <w:r w:rsidR="00F71E57" w:rsidRPr="004F3AAE">
        <w:rPr>
          <w:rFonts w:ascii="Traditional Arabic" w:hAnsi="Traditional Arabic" w:cs="Traditional Arabic" w:hint="cs"/>
          <w:sz w:val="36"/>
          <w:szCs w:val="36"/>
          <w:rtl/>
          <w:lang w:bidi="ar-YE"/>
        </w:rPr>
        <w:t>ّ منهما أهلًا</w:t>
      </w:r>
      <w:r w:rsidRPr="004F3AAE">
        <w:rPr>
          <w:rFonts w:ascii="Traditional Arabic" w:hAnsi="Traditional Arabic" w:cs="Traditional Arabic" w:hint="cs"/>
          <w:sz w:val="36"/>
          <w:szCs w:val="36"/>
          <w:rtl/>
          <w:lang w:bidi="ar-YE"/>
        </w:rPr>
        <w:t xml:space="preserve"> للإمامة؛</w:t>
      </w: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ل</w:t>
      </w:r>
      <w:r w:rsidRPr="004F3AAE">
        <w:rPr>
          <w:rFonts w:ascii="Traditional Arabic" w:hAnsi="Traditional Arabic" w:cs="Traditional Arabic"/>
          <w:sz w:val="36"/>
          <w:szCs w:val="36"/>
          <w:rtl/>
          <w:lang w:bidi="ar-YE"/>
        </w:rPr>
        <w:t xml:space="preserve">قوله </w:t>
      </w:r>
      <w:r w:rsidRPr="008C2B4D">
        <w:rPr>
          <w:rFonts w:ascii="Traditional Arabic" w:hAnsi="Traditional Arabic" w:cs="KFGQPC Uthman Taha Naskh"/>
          <w:sz w:val="36"/>
          <w:szCs w:val="36"/>
          <w:rtl/>
          <w:lang w:bidi="ar-YE"/>
        </w:rPr>
        <w:t>ﷺ</w:t>
      </w:r>
      <w:r w:rsidRPr="004F3AAE">
        <w:rPr>
          <w:rFonts w:ascii="Traditional Arabic" w:hAnsi="Traditional Arabic" w:cs="Traditional Arabic" w:hint="cs"/>
          <w:sz w:val="36"/>
          <w:szCs w:val="36"/>
          <w:rtl/>
          <w:lang w:bidi="ar-YE"/>
        </w:rPr>
        <w:t xml:space="preserve"> في حديث أبي مسعود </w:t>
      </w:r>
      <w:r w:rsidR="00F71E57" w:rsidRPr="004F3AAE">
        <w:rPr>
          <w:rFonts w:ascii="Traditional Arabic" w:hAnsi="Traditional Arabic" w:cs="Traditional Arabic" w:hint="cs"/>
          <w:sz w:val="36"/>
          <w:szCs w:val="36"/>
          <w:rtl/>
          <w:lang w:bidi="ar-YE"/>
        </w:rPr>
        <w:t>الأنصاري رضي الله عنه</w:t>
      </w:r>
      <w:r w:rsidRPr="004F3AAE">
        <w:rPr>
          <w:rFonts w:ascii="Traditional Arabic" w:hAnsi="Traditional Arabic" w:cs="Traditional Arabic" w:hint="cs"/>
          <w:sz w:val="36"/>
          <w:szCs w:val="36"/>
          <w:rtl/>
          <w:lang w:bidi="ar-YE"/>
        </w:rPr>
        <w:t xml:space="preserve"> المتقدّ</w:t>
      </w:r>
      <w:r w:rsidR="00F71E57"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م</w:t>
      </w:r>
      <w:r w:rsidRPr="004F3AAE">
        <w:rPr>
          <w:rFonts w:ascii="Traditional Arabic" w:hAnsi="Traditional Arabic" w:cs="Traditional Arabic"/>
          <w:sz w:val="36"/>
          <w:szCs w:val="36"/>
          <w:rtl/>
          <w:lang w:bidi="ar-YE"/>
        </w:rPr>
        <w:t xml:space="preserve">: </w:t>
      </w:r>
      <w:r w:rsidR="00F71E57"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لا ي</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ؤ</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مَّنَّ الرجلُ الرجلَ في أهله ولا في سلطانه</w:t>
      </w:r>
      <w:r w:rsidR="00F71E57" w:rsidRPr="00273DCB">
        <w:rPr>
          <w:rFonts w:ascii="Traditional Arabic" w:hAnsi="Traditional Arabic" w:cs="KFGQPC Uthman Taha Naskh" w:hint="cs"/>
          <w:b/>
          <w:bCs/>
          <w:color w:val="0070C0"/>
          <w:sz w:val="32"/>
          <w:szCs w:val="32"/>
          <w:rtl/>
          <w:lang w:bidi="ar-YE"/>
        </w:rPr>
        <w:t>»</w:t>
      </w:r>
      <w:r w:rsidRPr="004F3AAE">
        <w:rPr>
          <w:rFonts w:ascii="Traditional Arabic" w:hAnsi="Traditional Arabic" w:cs="Traditional Arabic"/>
          <w:sz w:val="36"/>
          <w:szCs w:val="36"/>
          <w:rtl/>
          <w:lang w:bidi="ar-YE"/>
        </w:rPr>
        <w:t>.</w:t>
      </w:r>
    </w:p>
    <w:p w14:paraId="1B7FAEFF" w14:textId="77777777" w:rsidR="00611A6C" w:rsidRPr="004F3AAE" w:rsidRDefault="00611A6C"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lastRenderedPageBreak/>
        <w:t>ومثلُهما</w:t>
      </w:r>
      <w:r w:rsidRPr="004F3AAE">
        <w:rPr>
          <w:rFonts w:ascii="Traditional Arabic" w:hAnsi="Traditional Arabic" w:cs="Traditional Arabic"/>
          <w:sz w:val="36"/>
          <w:szCs w:val="36"/>
          <w:rtl/>
          <w:lang w:bidi="ar-YE"/>
        </w:rPr>
        <w:t xml:space="preserve"> إمام المسجد الراتب</w:t>
      </w:r>
      <w:r w:rsidRPr="004F3AAE">
        <w:rPr>
          <w:rFonts w:ascii="Traditional Arabic" w:hAnsi="Traditional Arabic" w:cs="Traditional Arabic" w:hint="cs"/>
          <w:sz w:val="36"/>
          <w:szCs w:val="36"/>
          <w:rtl/>
          <w:lang w:bidi="ar-YE"/>
        </w:rPr>
        <w:t>؛ فإنه</w:t>
      </w:r>
      <w:r w:rsidRPr="004F3AAE">
        <w:rPr>
          <w:rFonts w:ascii="Traditional Arabic" w:hAnsi="Traditional Arabic" w:cs="Traditional Arabic"/>
          <w:sz w:val="36"/>
          <w:szCs w:val="36"/>
          <w:rtl/>
          <w:lang w:bidi="ar-YE"/>
        </w:rPr>
        <w:t xml:space="preserve"> أولى من غيره - إل</w:t>
      </w:r>
      <w:r w:rsidR="00F71E57"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من السلطان - حتى وإن كان غيره أقرأ</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منه وأعلم</w:t>
      </w:r>
      <w:r w:rsidR="00F71E57" w:rsidRPr="004F3AAE">
        <w:rPr>
          <w:rFonts w:ascii="Traditional Arabic" w:hAnsi="Traditional Arabic" w:cs="Traditional Arabic" w:hint="cs"/>
          <w:sz w:val="36"/>
          <w:szCs w:val="36"/>
          <w:rtl/>
          <w:lang w:bidi="ar-YE"/>
        </w:rPr>
        <w:t>َ؛ لعموم الحديث الس</w:t>
      </w:r>
      <w:r w:rsidRPr="004F3AAE">
        <w:rPr>
          <w:rFonts w:ascii="Traditional Arabic" w:hAnsi="Traditional Arabic" w:cs="Traditional Arabic" w:hint="cs"/>
          <w:sz w:val="36"/>
          <w:szCs w:val="36"/>
          <w:rtl/>
          <w:lang w:bidi="ar-YE"/>
        </w:rPr>
        <w:t>ابق.</w:t>
      </w:r>
    </w:p>
    <w:p w14:paraId="0C6933AC" w14:textId="1912206C" w:rsidR="00611A6C" w:rsidRPr="004F3AAE" w:rsidRDefault="00DB4184"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واختُلف في إمامة الصبي</w:t>
      </w:r>
      <w:r w:rsidR="00611A6C" w:rsidRPr="004F3AAE">
        <w:rPr>
          <w:rFonts w:ascii="Traditional Arabic" w:hAnsi="Traditional Arabic" w:cs="Traditional Arabic" w:hint="cs"/>
          <w:sz w:val="36"/>
          <w:szCs w:val="36"/>
          <w:rtl/>
          <w:lang w:bidi="ar-YE"/>
        </w:rPr>
        <w:t xml:space="preserve"> المميّ</w:t>
      </w:r>
      <w:r w:rsidRPr="004F3AAE">
        <w:rPr>
          <w:rFonts w:ascii="Traditional Arabic" w:hAnsi="Traditional Arabic" w:cs="Traditional Arabic" w:hint="cs"/>
          <w:sz w:val="36"/>
          <w:szCs w:val="36"/>
          <w:rtl/>
          <w:lang w:bidi="ar-YE"/>
        </w:rPr>
        <w:t>ِ</w:t>
      </w:r>
      <w:r w:rsidR="00611A6C" w:rsidRPr="004F3AAE">
        <w:rPr>
          <w:rFonts w:ascii="Traditional Arabic" w:hAnsi="Traditional Arabic" w:cs="Traditional Arabic" w:hint="cs"/>
          <w:sz w:val="36"/>
          <w:szCs w:val="36"/>
          <w:rtl/>
          <w:lang w:bidi="ar-YE"/>
        </w:rPr>
        <w:t xml:space="preserve">ز </w:t>
      </w:r>
      <w:r w:rsidRPr="004F3AAE">
        <w:rPr>
          <w:rFonts w:ascii="Traditional Arabic" w:hAnsi="Traditional Arabic" w:cs="Traditional Arabic" w:hint="cs"/>
          <w:sz w:val="36"/>
          <w:szCs w:val="36"/>
          <w:rtl/>
          <w:lang w:bidi="ar-YE"/>
        </w:rPr>
        <w:t>لغيره، فأجازها بعض أهل العلم؛ لحديث عمرو بن سلمة رضي الله عنه أن</w:t>
      </w:r>
      <w:r w:rsidR="00611A6C" w:rsidRPr="004F3AAE">
        <w:rPr>
          <w:rFonts w:ascii="Traditional Arabic" w:hAnsi="Traditional Arabic" w:cs="Traditional Arabic" w:hint="cs"/>
          <w:sz w:val="36"/>
          <w:szCs w:val="36"/>
          <w:rtl/>
          <w:lang w:bidi="ar-YE"/>
        </w:rPr>
        <w:t>ه أمّ</w:t>
      </w:r>
      <w:r w:rsidRPr="004F3AAE">
        <w:rPr>
          <w:rFonts w:ascii="Traditional Arabic" w:hAnsi="Traditional Arabic" w:cs="Traditional Arabic" w:hint="cs"/>
          <w:sz w:val="36"/>
          <w:szCs w:val="36"/>
          <w:rtl/>
          <w:lang w:bidi="ar-YE"/>
        </w:rPr>
        <w:t>َ قومه في عهد النبي</w:t>
      </w:r>
      <w:r w:rsidR="00611A6C" w:rsidRPr="004F3AAE">
        <w:rPr>
          <w:rFonts w:ascii="Traditional Arabic" w:hAnsi="Traditional Arabic" w:cs="Traditional Arabic" w:hint="cs"/>
          <w:sz w:val="36"/>
          <w:szCs w:val="36"/>
          <w:rtl/>
          <w:lang w:bidi="ar-YE"/>
        </w:rPr>
        <w:t xml:space="preserve"> </w:t>
      </w:r>
      <w:r w:rsidR="00611A6C" w:rsidRPr="008C2B4D">
        <w:rPr>
          <w:rFonts w:ascii="Traditional Arabic" w:hAnsi="Traditional Arabic" w:cs="KFGQPC Uthman Taha Naskh"/>
          <w:sz w:val="36"/>
          <w:szCs w:val="36"/>
          <w:rtl/>
          <w:lang w:bidi="ar-YE"/>
        </w:rPr>
        <w:t>ﷺ</w:t>
      </w:r>
      <w:r w:rsidRPr="004F3AAE">
        <w:rPr>
          <w:rFonts w:ascii="Traditional Arabic" w:hAnsi="Traditional Arabic" w:cs="Traditional Arabic" w:hint="cs"/>
          <w:sz w:val="36"/>
          <w:szCs w:val="36"/>
          <w:rtl/>
          <w:lang w:bidi="ar-YE"/>
        </w:rPr>
        <w:t xml:space="preserve"> وهو ابن ست</w:t>
      </w:r>
      <w:r w:rsidR="00611A6C" w:rsidRPr="004F3AAE">
        <w:rPr>
          <w:rFonts w:ascii="Traditional Arabic" w:hAnsi="Traditional Arabic" w:cs="Traditional Arabic" w:hint="cs"/>
          <w:sz w:val="36"/>
          <w:szCs w:val="36"/>
          <w:rtl/>
          <w:lang w:bidi="ar-YE"/>
        </w:rPr>
        <w:t xml:space="preserve"> أو سبع</w:t>
      </w:r>
      <w:r w:rsidRPr="004F3AAE">
        <w:rPr>
          <w:rFonts w:ascii="Traditional Arabic" w:hAnsi="Traditional Arabic" w:cs="Traditional Arabic" w:hint="cs"/>
          <w:sz w:val="36"/>
          <w:szCs w:val="36"/>
          <w:rtl/>
          <w:lang w:bidi="ar-YE"/>
        </w:rPr>
        <w:t xml:space="preserve"> سنين</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73"/>
      </w:r>
      <w:r w:rsidR="00E44C3E" w:rsidRPr="00CA05A8">
        <w:rPr>
          <w:rStyle w:val="FootnoteReference"/>
          <w:rFonts w:ascii="Traditional Arabic" w:hAnsi="Traditional Arabic"/>
          <w:b/>
          <w:bCs/>
          <w:color w:val="0070C0"/>
          <w:sz w:val="36"/>
          <w:szCs w:val="36"/>
          <w:rtl/>
          <w:lang w:bidi="ar-YE"/>
        </w:rPr>
        <w:t>)</w:t>
      </w:r>
      <w:r w:rsidR="00611A6C" w:rsidRPr="004F3AAE">
        <w:rPr>
          <w:rFonts w:ascii="Traditional Arabic" w:hAnsi="Traditional Arabic" w:cs="Traditional Arabic" w:hint="cs"/>
          <w:sz w:val="36"/>
          <w:szCs w:val="36"/>
          <w:rtl/>
          <w:lang w:bidi="ar-YE"/>
        </w:rPr>
        <w:t>.</w:t>
      </w:r>
    </w:p>
    <w:p w14:paraId="3AF00874" w14:textId="699EE301" w:rsidR="00DB4184" w:rsidRPr="004F3AAE" w:rsidRDefault="001C366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ولم يُجزها بعض العلماء</w:t>
      </w:r>
      <w:r w:rsidR="00DB4184" w:rsidRPr="004F3AAE">
        <w:rPr>
          <w:rFonts w:ascii="Traditional Arabic" w:hAnsi="Traditional Arabic" w:cs="Traditional Arabic" w:hint="cs"/>
          <w:sz w:val="36"/>
          <w:szCs w:val="36"/>
          <w:rtl/>
          <w:lang w:bidi="ar-YE"/>
        </w:rPr>
        <w:t>، منهم الإمام أحمد بن حنبل رحمه الله؛ فقد قال أبو داود رحمه الله: "</w:t>
      </w:r>
      <w:r w:rsidR="00DB4184" w:rsidRPr="004F3AAE">
        <w:rPr>
          <w:rFonts w:ascii="Traditional Arabic" w:hAnsi="Traditional Arabic" w:cs="Traditional Arabic"/>
          <w:sz w:val="36"/>
          <w:szCs w:val="36"/>
          <w:rtl/>
          <w:lang w:bidi="ar-YE"/>
        </w:rPr>
        <w:t>سمعت أحمد بن حنبل يقول: لا يؤم الغلام حتى يحتلم</w:t>
      </w:r>
      <w:r w:rsidR="00DB4184" w:rsidRPr="004F3AAE">
        <w:rPr>
          <w:rFonts w:ascii="Traditional Arabic" w:hAnsi="Traditional Arabic" w:cs="Traditional Arabic" w:hint="cs"/>
          <w:sz w:val="36"/>
          <w:szCs w:val="36"/>
          <w:rtl/>
          <w:lang w:bidi="ar-YE"/>
        </w:rPr>
        <w:t>.</w:t>
      </w:r>
      <w:r w:rsidR="00DB4184" w:rsidRPr="004F3AAE">
        <w:rPr>
          <w:rFonts w:ascii="Traditional Arabic" w:hAnsi="Traditional Arabic" w:cs="Traditional Arabic"/>
          <w:sz w:val="36"/>
          <w:szCs w:val="36"/>
          <w:rtl/>
          <w:lang w:bidi="ar-YE"/>
        </w:rPr>
        <w:t xml:space="preserve"> فقيل لأحمد: </w:t>
      </w:r>
      <w:r w:rsidRPr="004F3AAE">
        <w:rPr>
          <w:rFonts w:ascii="Traditional Arabic" w:hAnsi="Traditional Arabic" w:cs="Traditional Arabic"/>
          <w:sz w:val="36"/>
          <w:szCs w:val="36"/>
          <w:rtl/>
          <w:lang w:bidi="ar-YE"/>
        </w:rPr>
        <w:t>حديث عمرو بن سلمة؟ قال: لا أدري</w:t>
      </w:r>
      <w:r w:rsidR="00DB4184" w:rsidRPr="004F3AAE">
        <w:rPr>
          <w:rFonts w:ascii="Traditional Arabic" w:hAnsi="Traditional Arabic" w:cs="Traditional Arabic"/>
          <w:sz w:val="36"/>
          <w:szCs w:val="36"/>
          <w:rtl/>
          <w:lang w:bidi="ar-YE"/>
        </w:rPr>
        <w:t xml:space="preserve"> أي شيء هذا؟ وسمعته مرة أخرى، وذكر هذا الحديث، فقال: لعله كان في بدء الإسلام</w:t>
      </w:r>
      <w:r w:rsidR="00DB4184"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74"/>
      </w:r>
      <w:r w:rsidR="00E44C3E" w:rsidRPr="00CA05A8">
        <w:rPr>
          <w:rStyle w:val="FootnoteReference"/>
          <w:rFonts w:ascii="Traditional Arabic" w:hAnsi="Traditional Arabic"/>
          <w:b/>
          <w:bCs/>
          <w:color w:val="0070C0"/>
          <w:sz w:val="36"/>
          <w:szCs w:val="36"/>
          <w:rtl/>
          <w:lang w:bidi="ar-YE"/>
        </w:rPr>
        <w:t>)</w:t>
      </w:r>
      <w:r w:rsidR="00DB4184" w:rsidRPr="004F3AAE">
        <w:rPr>
          <w:rFonts w:ascii="Traditional Arabic" w:hAnsi="Traditional Arabic" w:cs="Traditional Arabic"/>
          <w:sz w:val="36"/>
          <w:szCs w:val="36"/>
          <w:rtl/>
          <w:lang w:bidi="ar-YE"/>
        </w:rPr>
        <w:t>.</w:t>
      </w:r>
    </w:p>
    <w:p w14:paraId="2581221C" w14:textId="0DF2E14A" w:rsidR="00611A6C" w:rsidRDefault="00611A6C" w:rsidP="00273DCB">
      <w:pPr>
        <w:spacing w:after="80" w:line="500" w:lineRule="exact"/>
        <w:ind w:firstLine="397"/>
        <w:jc w:val="both"/>
        <w:rPr>
          <w:rFonts w:ascii="Traditional Arabic" w:hAnsi="Traditional Arabic" w:cs="Traditional Arabic"/>
          <w:bCs/>
          <w:sz w:val="36"/>
          <w:szCs w:val="36"/>
          <w:rtl/>
          <w:lang w:bidi="ar-YE"/>
        </w:rPr>
      </w:pPr>
      <w:r w:rsidRPr="004F3AAE">
        <w:rPr>
          <w:rFonts w:ascii="Traditional Arabic" w:hAnsi="Traditional Arabic" w:cs="Traditional Arabic" w:hint="cs"/>
          <w:sz w:val="36"/>
          <w:szCs w:val="36"/>
          <w:rtl/>
          <w:lang w:bidi="ar-YE"/>
        </w:rPr>
        <w:t>وتصح إمامة المتنفل بالمفترض؛</w:t>
      </w:r>
      <w:r w:rsidRPr="004F3AAE">
        <w:rPr>
          <w:rFonts w:ascii="Traditional Arabic" w:hAnsi="Traditional Arabic" w:cs="Traditional Arabic"/>
          <w:sz w:val="36"/>
          <w:szCs w:val="36"/>
          <w:rtl/>
          <w:lang w:bidi="ar-YE"/>
        </w:rPr>
        <w:t xml:space="preserve"> لقصة معاذ</w:t>
      </w:r>
      <w:r w:rsidR="004875A3" w:rsidRPr="004F3AAE">
        <w:rPr>
          <w:rFonts w:ascii="Traditional Arabic" w:hAnsi="Traditional Arabic" w:cs="Traditional Arabic" w:hint="cs"/>
          <w:sz w:val="36"/>
          <w:szCs w:val="36"/>
          <w:rtl/>
          <w:lang w:bidi="ar-YE"/>
        </w:rPr>
        <w:t xml:space="preserve"> بن جبل رضي الله عنه</w:t>
      </w:r>
      <w:r w:rsidRPr="004F3AAE">
        <w:rPr>
          <w:rFonts w:ascii="Traditional Arabic" w:hAnsi="Traditional Arabic" w:cs="Traditional Arabic" w:hint="cs"/>
          <w:sz w:val="36"/>
          <w:szCs w:val="36"/>
          <w:rtl/>
          <w:lang w:bidi="ar-YE"/>
        </w:rPr>
        <w:t xml:space="preserve"> أنه</w:t>
      </w:r>
      <w:r w:rsidRPr="004F3AAE">
        <w:rPr>
          <w:rFonts w:ascii="Traditional Arabic" w:hAnsi="Traditional Arabic" w:cs="Traditional Arabic"/>
          <w:sz w:val="36"/>
          <w:szCs w:val="36"/>
          <w:rtl/>
          <w:lang w:bidi="ar-YE"/>
        </w:rPr>
        <w:t xml:space="preserve"> كان يصلي مع النبي صلى الله عليه وسلم</w:t>
      </w:r>
      <w:r w:rsidRPr="004F3AAE">
        <w:rPr>
          <w:rFonts w:ascii="Traditional Arabic" w:hAnsi="Traditional Arabic" w:cs="Traditional Arabic" w:hint="cs"/>
          <w:sz w:val="36"/>
          <w:szCs w:val="36"/>
          <w:rtl/>
          <w:lang w:bidi="ar-YE"/>
        </w:rPr>
        <w:t xml:space="preserve"> العشاء</w:t>
      </w:r>
      <w:r w:rsidRPr="004F3AAE">
        <w:rPr>
          <w:rFonts w:ascii="Traditional Arabic" w:hAnsi="Traditional Arabic" w:cs="Traditional Arabic"/>
          <w:sz w:val="36"/>
          <w:szCs w:val="36"/>
          <w:rtl/>
          <w:lang w:bidi="ar-YE"/>
        </w:rPr>
        <w:t>، ثم يرجع فيصلي بقومه تلك الصلاة</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75"/>
      </w:r>
      <w:r w:rsidR="00E44C3E" w:rsidRPr="00CA05A8">
        <w:rPr>
          <w:rStyle w:val="FootnoteReference"/>
          <w:rFonts w:ascii="Traditional Arabic" w:hAnsi="Traditional Arabic"/>
          <w:b/>
          <w:bCs/>
          <w:color w:val="0070C0"/>
          <w:sz w:val="36"/>
          <w:szCs w:val="36"/>
          <w:rtl/>
          <w:lang w:bidi="ar-YE"/>
        </w:rPr>
        <w:t>)</w:t>
      </w:r>
      <w:r w:rsidR="00DB03E0" w:rsidRPr="004F3AAE">
        <w:rPr>
          <w:rFonts w:ascii="Traditional Arabic" w:hAnsi="Traditional Arabic" w:cs="Traditional Arabic" w:hint="cs"/>
          <w:sz w:val="36"/>
          <w:szCs w:val="36"/>
          <w:rtl/>
          <w:lang w:bidi="ar-YE"/>
        </w:rPr>
        <w:t>.</w:t>
      </w:r>
    </w:p>
    <w:p w14:paraId="4784DF77" w14:textId="77777777" w:rsidR="008C2B4D" w:rsidRPr="004F3AAE" w:rsidRDefault="008C2B4D" w:rsidP="00273DCB">
      <w:pPr>
        <w:spacing w:after="80" w:line="500" w:lineRule="exact"/>
        <w:ind w:firstLine="397"/>
        <w:jc w:val="both"/>
        <w:rPr>
          <w:rFonts w:ascii="Traditional Arabic" w:hAnsi="Traditional Arabic" w:cs="Traditional Arabic"/>
          <w:bCs/>
          <w:sz w:val="36"/>
          <w:szCs w:val="36"/>
          <w:rtl/>
          <w:lang w:bidi="ar-YE"/>
        </w:rPr>
      </w:pPr>
    </w:p>
    <w:p w14:paraId="66064916" w14:textId="77777777" w:rsidR="00611A6C" w:rsidRPr="004F3AAE" w:rsidRDefault="00611A6C" w:rsidP="00074E7C">
      <w:pPr>
        <w:pStyle w:val="a"/>
        <w:rPr>
          <w:rtl/>
        </w:rPr>
      </w:pPr>
      <w:bookmarkStart w:id="17" w:name="_Toc117768605"/>
      <w:r w:rsidRPr="004F3AAE">
        <w:rPr>
          <w:rtl/>
        </w:rPr>
        <w:lastRenderedPageBreak/>
        <w:t xml:space="preserve">المطلب </w:t>
      </w:r>
      <w:r w:rsidR="008961F2" w:rsidRPr="004F3AAE">
        <w:rPr>
          <w:rFonts w:hint="cs"/>
          <w:rtl/>
        </w:rPr>
        <w:t>الرابع</w:t>
      </w:r>
      <w:r w:rsidRPr="004F3AAE">
        <w:rPr>
          <w:rtl/>
        </w:rPr>
        <w:t>: مَن تحرم إمامته</w:t>
      </w:r>
      <w:r w:rsidR="004F3A42" w:rsidRPr="004F3AAE">
        <w:rPr>
          <w:rFonts w:hint="cs"/>
          <w:rtl/>
        </w:rPr>
        <w:t>:</w:t>
      </w:r>
      <w:bookmarkEnd w:id="17"/>
    </w:p>
    <w:p w14:paraId="1A2EC4AF" w14:textId="77777777" w:rsidR="00F41416" w:rsidRPr="004F3AAE" w:rsidRDefault="00F41416"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تحرم الإمامة في الحالات الآتية</w:t>
      </w:r>
      <w:r w:rsidRPr="004F3AAE">
        <w:rPr>
          <w:rFonts w:ascii="Traditional Arabic" w:hAnsi="Traditional Arabic" w:cs="Traditional Arabic"/>
          <w:sz w:val="36"/>
          <w:szCs w:val="36"/>
          <w:lang w:bidi="ar-YE"/>
        </w:rPr>
        <w:t>:</w:t>
      </w:r>
      <w:r w:rsidRPr="004F3AAE">
        <w:rPr>
          <w:rFonts w:ascii="Traditional Arabic" w:hAnsi="Traditional Arabic" w:cs="Traditional Arabic" w:hint="cs"/>
          <w:sz w:val="36"/>
          <w:szCs w:val="36"/>
          <w:rtl/>
          <w:lang w:bidi="ar-YE"/>
        </w:rPr>
        <w:t xml:space="preserve"> </w:t>
      </w:r>
    </w:p>
    <w:p w14:paraId="0F3C3270" w14:textId="7F4E3F85" w:rsidR="00F41416" w:rsidRPr="004F3AAE" w:rsidRDefault="00F41416"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 xml:space="preserve">1- إمامة المرأة </w:t>
      </w:r>
      <w:r w:rsidR="00C7002A" w:rsidRPr="004F3AAE">
        <w:rPr>
          <w:rFonts w:ascii="Traditional Arabic" w:hAnsi="Traditional Arabic" w:cs="Traditional Arabic" w:hint="cs"/>
          <w:sz w:val="36"/>
          <w:szCs w:val="36"/>
          <w:rtl/>
          <w:lang w:bidi="ar-YE"/>
        </w:rPr>
        <w:t>ل</w:t>
      </w:r>
      <w:r w:rsidRPr="004F3AAE">
        <w:rPr>
          <w:rFonts w:ascii="Traditional Arabic" w:hAnsi="Traditional Arabic" w:cs="Traditional Arabic"/>
          <w:sz w:val="36"/>
          <w:szCs w:val="36"/>
          <w:rtl/>
          <w:lang w:bidi="ar-YE"/>
        </w:rPr>
        <w:t xml:space="preserve">لرجل، لعموم قوله </w:t>
      </w:r>
      <w:r w:rsidRPr="008C2B4D">
        <w:rPr>
          <w:rFonts w:ascii="Traditional Arabic" w:hAnsi="Traditional Arabic" w:cs="KFGQPC Uthman Taha Naskh"/>
          <w:sz w:val="36"/>
          <w:szCs w:val="36"/>
          <w:rtl/>
          <w:lang w:bidi="ar-YE"/>
        </w:rPr>
        <w:t>ﷺ</w:t>
      </w:r>
      <w:r w:rsidRPr="004F3AAE">
        <w:rPr>
          <w:rFonts w:ascii="Traditional Arabic" w:hAnsi="Traditional Arabic" w:cs="Traditional Arabic"/>
          <w:sz w:val="36"/>
          <w:szCs w:val="36"/>
          <w:rtl/>
          <w:lang w:bidi="ar-YE"/>
        </w:rPr>
        <w:t xml:space="preserve">: </w:t>
      </w:r>
      <w:r w:rsidR="001C27C8"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لن ي</w:t>
      </w:r>
      <w:r w:rsidR="001C27C8"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فلح قوم</w:t>
      </w:r>
      <w:r w:rsidR="001C27C8"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 xml:space="preserve"> ولَّوا أمرهم امرأة</w:t>
      </w:r>
      <w:r w:rsidR="001C27C8" w:rsidRPr="00273DCB">
        <w:rPr>
          <w:rFonts w:ascii="Traditional Arabic" w:hAnsi="Traditional Arabic" w:cs="KFGQPC Uthman Taha Naskh" w:hint="cs"/>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76"/>
      </w:r>
      <w:r w:rsidR="00E44C3E" w:rsidRPr="00CA05A8">
        <w:rPr>
          <w:rStyle w:val="FootnoteReference"/>
          <w:rFonts w:ascii="Traditional Arabic" w:hAnsi="Traditional Arabic"/>
          <w:b/>
          <w:bCs/>
          <w:color w:val="0070C0"/>
          <w:sz w:val="36"/>
          <w:szCs w:val="36"/>
          <w:rtl/>
          <w:lang w:bidi="ar-YE"/>
        </w:rPr>
        <w:t>)</w:t>
      </w:r>
      <w:r w:rsidR="00E60938" w:rsidRPr="004F3AAE">
        <w:rPr>
          <w:rFonts w:ascii="Traditional Arabic" w:hAnsi="Traditional Arabic" w:cs="Traditional Arabic" w:hint="cs"/>
          <w:sz w:val="36"/>
          <w:szCs w:val="36"/>
          <w:rtl/>
          <w:lang w:bidi="ar-YE"/>
        </w:rPr>
        <w:t>،</w:t>
      </w:r>
      <w:r w:rsidR="001C27C8"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hint="cs"/>
          <w:sz w:val="36"/>
          <w:szCs w:val="36"/>
          <w:rtl/>
          <w:lang w:bidi="ar-YE"/>
        </w:rPr>
        <w:t>والإمامة نوعٌ من الوِلاية،</w:t>
      </w:r>
      <w:r w:rsidRPr="004F3AAE">
        <w:rPr>
          <w:rFonts w:ascii="Traditional Arabic" w:hAnsi="Traditional Arabic" w:cs="Traditional Arabic"/>
          <w:sz w:val="36"/>
          <w:szCs w:val="36"/>
          <w:rtl/>
          <w:lang w:bidi="ar-YE"/>
        </w:rPr>
        <w:t xml:space="preserve"> ولأن الأصل تأخ</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رها في آخر الصفوف</w:t>
      </w:r>
      <w:r w:rsidRPr="004F3AAE">
        <w:rPr>
          <w:rFonts w:ascii="Traditional Arabic" w:hAnsi="Traditional Arabic" w:cs="Traditional Arabic" w:hint="cs"/>
          <w:sz w:val="36"/>
          <w:szCs w:val="36"/>
          <w:rtl/>
          <w:lang w:bidi="ar-YE"/>
        </w:rPr>
        <w:t>، كما جاء في السنة؛</w:t>
      </w:r>
      <w:r w:rsidRPr="004F3AAE">
        <w:rPr>
          <w:rFonts w:ascii="Traditional Arabic" w:hAnsi="Traditional Arabic" w:cs="Traditional Arabic"/>
          <w:sz w:val="36"/>
          <w:szCs w:val="36"/>
          <w:rtl/>
          <w:lang w:bidi="ar-YE"/>
        </w:rPr>
        <w:t xml:space="preserve"> </w:t>
      </w:r>
      <w:r w:rsidR="00B7275A" w:rsidRPr="004F3AAE">
        <w:rPr>
          <w:rFonts w:ascii="Traditional Arabic" w:hAnsi="Traditional Arabic" w:cs="Traditional Arabic" w:hint="cs"/>
          <w:sz w:val="36"/>
          <w:szCs w:val="36"/>
          <w:rtl/>
          <w:lang w:bidi="ar-YE"/>
        </w:rPr>
        <w:t>ف</w:t>
      </w:r>
      <w:r w:rsidR="00B7275A" w:rsidRPr="004F3AAE">
        <w:rPr>
          <w:rFonts w:ascii="Traditional Arabic" w:hAnsi="Traditional Arabic" w:cs="Traditional Arabic"/>
          <w:sz w:val="36"/>
          <w:szCs w:val="36"/>
          <w:rtl/>
          <w:lang w:bidi="ar-YE"/>
        </w:rPr>
        <w:t>عن أبي هريرة</w:t>
      </w:r>
      <w:r w:rsidR="00B7275A" w:rsidRPr="004F3AAE">
        <w:rPr>
          <w:rFonts w:ascii="Traditional Arabic" w:hAnsi="Traditional Arabic" w:cs="Traditional Arabic" w:hint="cs"/>
          <w:sz w:val="36"/>
          <w:szCs w:val="36"/>
          <w:rtl/>
          <w:lang w:bidi="ar-YE"/>
        </w:rPr>
        <w:t xml:space="preserve"> رضي الله عنه</w:t>
      </w:r>
      <w:r w:rsidR="00B7275A" w:rsidRPr="004F3AAE">
        <w:rPr>
          <w:rFonts w:ascii="Traditional Arabic" w:hAnsi="Traditional Arabic" w:cs="Traditional Arabic"/>
          <w:sz w:val="36"/>
          <w:szCs w:val="36"/>
          <w:rtl/>
          <w:lang w:bidi="ar-YE"/>
        </w:rPr>
        <w:t xml:space="preserve"> قال: قال رسول الله صلى الله عليه وسلم: </w:t>
      </w:r>
      <w:r w:rsidR="00B7275A" w:rsidRPr="00273DCB">
        <w:rPr>
          <w:rFonts w:ascii="Traditional Arabic" w:hAnsi="Traditional Arabic" w:cs="KFGQPC Uthman Taha Naskh"/>
          <w:b/>
          <w:bCs/>
          <w:color w:val="0070C0"/>
          <w:sz w:val="32"/>
          <w:szCs w:val="32"/>
          <w:rtl/>
          <w:lang w:bidi="ar-YE"/>
        </w:rPr>
        <w:t>«خير صفوف الرجال أولها، وشرها آخرها، وخير صفوف النساء آخرها، وشرها أولها»</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77"/>
      </w:r>
      <w:r w:rsidR="00E44C3E" w:rsidRPr="00CA05A8">
        <w:rPr>
          <w:rStyle w:val="FootnoteReference"/>
          <w:rFonts w:ascii="Traditional Arabic" w:hAnsi="Traditional Arabic"/>
          <w:b/>
          <w:bCs/>
          <w:color w:val="0070C0"/>
          <w:sz w:val="36"/>
          <w:szCs w:val="36"/>
          <w:rtl/>
          <w:lang w:bidi="ar-YE"/>
        </w:rPr>
        <w:t>)</w:t>
      </w:r>
      <w:r w:rsidR="00E60938" w:rsidRPr="004F3AAE">
        <w:rPr>
          <w:rFonts w:ascii="Traditional Arabic" w:hAnsi="Traditional Arabic" w:cs="Traditional Arabic" w:hint="cs"/>
          <w:sz w:val="36"/>
          <w:szCs w:val="36"/>
          <w:rtl/>
          <w:lang w:bidi="ar-YE"/>
        </w:rPr>
        <w:t>،</w:t>
      </w:r>
      <w:r w:rsidR="00B7275A" w:rsidRPr="004F3AAE">
        <w:rPr>
          <w:rFonts w:ascii="Traditional Arabic" w:hAnsi="Traditional Arabic" w:cs="Traditional Arabic"/>
          <w:sz w:val="36"/>
          <w:szCs w:val="36"/>
          <w:rtl/>
          <w:lang w:bidi="ar-YE"/>
        </w:rPr>
        <w:t xml:space="preserve"> </w:t>
      </w:r>
      <w:r w:rsidR="00B7275A" w:rsidRPr="004F3AAE">
        <w:rPr>
          <w:rFonts w:ascii="Traditional Arabic" w:hAnsi="Traditional Arabic" w:cs="Traditional Arabic" w:hint="cs"/>
          <w:sz w:val="36"/>
          <w:szCs w:val="36"/>
          <w:rtl/>
          <w:lang w:bidi="ar-YE"/>
        </w:rPr>
        <w:t xml:space="preserve">وذلك </w:t>
      </w:r>
      <w:r w:rsidR="00B7275A" w:rsidRPr="004F3AAE">
        <w:rPr>
          <w:rFonts w:ascii="Traditional Arabic" w:hAnsi="Traditional Arabic" w:cs="Traditional Arabic"/>
          <w:sz w:val="36"/>
          <w:szCs w:val="36"/>
          <w:rtl/>
          <w:lang w:bidi="ar-YE"/>
        </w:rPr>
        <w:t>صيانة</w:t>
      </w:r>
      <w:r w:rsidR="00B7275A" w:rsidRPr="004F3AAE">
        <w:rPr>
          <w:rFonts w:ascii="Traditional Arabic" w:hAnsi="Traditional Arabic" w:cs="Traditional Arabic" w:hint="cs"/>
          <w:sz w:val="36"/>
          <w:szCs w:val="36"/>
          <w:rtl/>
          <w:lang w:bidi="ar-YE"/>
        </w:rPr>
        <w:t>ً</w:t>
      </w:r>
      <w:r w:rsidR="00B7275A" w:rsidRPr="004F3AAE">
        <w:rPr>
          <w:rFonts w:ascii="Traditional Arabic" w:hAnsi="Traditional Arabic" w:cs="Traditional Arabic"/>
          <w:sz w:val="36"/>
          <w:szCs w:val="36"/>
          <w:rtl/>
          <w:lang w:bidi="ar-YE"/>
        </w:rPr>
        <w:t xml:space="preserve"> لها وستر</w:t>
      </w:r>
      <w:r w:rsidR="00B7275A" w:rsidRPr="004F3AAE">
        <w:rPr>
          <w:rFonts w:ascii="Traditional Arabic" w:hAnsi="Traditional Arabic" w:cs="Traditional Arabic" w:hint="cs"/>
          <w:sz w:val="36"/>
          <w:szCs w:val="36"/>
          <w:rtl/>
          <w:lang w:bidi="ar-YE"/>
        </w:rPr>
        <w:t>ً</w:t>
      </w:r>
      <w:r w:rsidR="00B7275A" w:rsidRPr="004F3AAE">
        <w:rPr>
          <w:rFonts w:ascii="Traditional Arabic" w:hAnsi="Traditional Arabic" w:cs="Traditional Arabic"/>
          <w:sz w:val="36"/>
          <w:szCs w:val="36"/>
          <w:rtl/>
          <w:lang w:bidi="ar-YE"/>
        </w:rPr>
        <w:t>ا</w:t>
      </w:r>
      <w:r w:rsidRPr="004F3AAE">
        <w:rPr>
          <w:rFonts w:ascii="Traditional Arabic" w:hAnsi="Traditional Arabic" w:cs="Traditional Arabic"/>
          <w:sz w:val="36"/>
          <w:szCs w:val="36"/>
          <w:rtl/>
          <w:lang w:bidi="ar-YE"/>
        </w:rPr>
        <w:t>، فلو</w:t>
      </w:r>
      <w:r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قُد</w:t>
      </w:r>
      <w:r w:rsidRPr="004F3AAE">
        <w:rPr>
          <w:rFonts w:ascii="Traditional Arabic" w:hAnsi="Traditional Arabic" w:cs="Traditional Arabic" w:hint="cs"/>
          <w:sz w:val="36"/>
          <w:szCs w:val="36"/>
          <w:rtl/>
          <w:lang w:bidi="ar-YE"/>
        </w:rPr>
        <w:t>ِّ</w:t>
      </w:r>
      <w:r w:rsidR="00B7275A" w:rsidRPr="004F3AAE">
        <w:rPr>
          <w:rFonts w:ascii="Traditional Arabic" w:hAnsi="Traditional Arabic" w:cs="Traditional Arabic"/>
          <w:sz w:val="36"/>
          <w:szCs w:val="36"/>
          <w:rtl/>
          <w:lang w:bidi="ar-YE"/>
        </w:rPr>
        <w:t xml:space="preserve">مت للإمامة </w:t>
      </w:r>
      <w:r w:rsidR="00B7275A" w:rsidRPr="004F3AAE">
        <w:rPr>
          <w:rFonts w:ascii="Traditional Arabic" w:hAnsi="Traditional Arabic" w:cs="Traditional Arabic" w:hint="cs"/>
          <w:sz w:val="36"/>
          <w:szCs w:val="36"/>
          <w:rtl/>
          <w:lang w:bidi="ar-YE"/>
        </w:rPr>
        <w:t>لصار</w:t>
      </w:r>
      <w:r w:rsidR="00B7275A" w:rsidRPr="004F3AAE">
        <w:rPr>
          <w:rFonts w:ascii="Traditional Arabic" w:hAnsi="Traditional Arabic" w:cs="Traditional Arabic"/>
          <w:sz w:val="36"/>
          <w:szCs w:val="36"/>
          <w:rtl/>
          <w:lang w:bidi="ar-YE"/>
        </w:rPr>
        <w:t xml:space="preserve"> ذلك مخالف</w:t>
      </w:r>
      <w:r w:rsidR="00B7275A" w:rsidRPr="004F3AAE">
        <w:rPr>
          <w:rFonts w:ascii="Traditional Arabic" w:hAnsi="Traditional Arabic" w:cs="Traditional Arabic" w:hint="cs"/>
          <w:sz w:val="36"/>
          <w:szCs w:val="36"/>
          <w:rtl/>
          <w:lang w:bidi="ar-YE"/>
        </w:rPr>
        <w:t>ً</w:t>
      </w:r>
      <w:r w:rsidR="00B7275A" w:rsidRPr="004F3AAE">
        <w:rPr>
          <w:rFonts w:ascii="Traditional Arabic" w:hAnsi="Traditional Arabic" w:cs="Traditional Arabic"/>
          <w:sz w:val="36"/>
          <w:szCs w:val="36"/>
          <w:rtl/>
          <w:lang w:bidi="ar-YE"/>
        </w:rPr>
        <w:t>ا</w:t>
      </w:r>
      <w:r w:rsidRPr="004F3AAE">
        <w:rPr>
          <w:rFonts w:ascii="Traditional Arabic" w:hAnsi="Traditional Arabic" w:cs="Traditional Arabic"/>
          <w:sz w:val="36"/>
          <w:szCs w:val="36"/>
          <w:rtl/>
          <w:lang w:bidi="ar-YE"/>
        </w:rPr>
        <w:t xml:space="preserve"> لهذا الأصل الشرعي</w:t>
      </w:r>
      <w:r w:rsidR="001C27C8" w:rsidRPr="004F3AAE">
        <w:rPr>
          <w:rFonts w:ascii="Traditional Arabic" w:hAnsi="Traditional Arabic" w:cs="Traditional Arabic" w:hint="cs"/>
          <w:sz w:val="36"/>
          <w:szCs w:val="36"/>
          <w:rtl/>
          <w:lang w:bidi="ar-YE"/>
        </w:rPr>
        <w:t>، وقد أجمع أهل العلم على هذا الأمر، يقول الإمام ابن حزم رحمه الله: "</w:t>
      </w:r>
      <w:r w:rsidR="001C27C8" w:rsidRPr="004F3AAE">
        <w:rPr>
          <w:rFonts w:ascii="Traditional Arabic" w:hAnsi="Traditional Arabic" w:cs="Traditional Arabic"/>
          <w:sz w:val="36"/>
          <w:szCs w:val="36"/>
          <w:rtl/>
          <w:lang w:bidi="ar-YE"/>
        </w:rPr>
        <w:t>واتفقوا أن المرأة لا تؤم الرجال وهم يعلمون أنها امرأة</w:t>
      </w:r>
      <w:r w:rsidR="001C27C8" w:rsidRPr="004F3AAE">
        <w:rPr>
          <w:rFonts w:ascii="Traditional Arabic" w:hAnsi="Traditional Arabic" w:cs="Traditional Arabic" w:hint="cs"/>
          <w:sz w:val="36"/>
          <w:szCs w:val="36"/>
          <w:rtl/>
          <w:lang w:bidi="ar-YE"/>
        </w:rPr>
        <w:t>،</w:t>
      </w:r>
      <w:r w:rsidR="001C27C8" w:rsidRPr="004F3AAE">
        <w:rPr>
          <w:rFonts w:ascii="Traditional Arabic" w:hAnsi="Traditional Arabic" w:cs="Traditional Arabic"/>
          <w:sz w:val="36"/>
          <w:szCs w:val="36"/>
          <w:rtl/>
          <w:lang w:bidi="ar-YE"/>
        </w:rPr>
        <w:t xml:space="preserve"> ف</w:t>
      </w:r>
      <w:r w:rsidR="001C27C8" w:rsidRPr="004F3AAE">
        <w:rPr>
          <w:rFonts w:ascii="Traditional Arabic" w:hAnsi="Traditional Arabic" w:cs="Traditional Arabic" w:hint="cs"/>
          <w:sz w:val="36"/>
          <w:szCs w:val="36"/>
          <w:rtl/>
          <w:lang w:bidi="ar-YE"/>
        </w:rPr>
        <w:t>إ</w:t>
      </w:r>
      <w:r w:rsidR="001C27C8" w:rsidRPr="004F3AAE">
        <w:rPr>
          <w:rFonts w:ascii="Traditional Arabic" w:hAnsi="Traditional Arabic" w:cs="Traditional Arabic"/>
          <w:sz w:val="36"/>
          <w:szCs w:val="36"/>
          <w:rtl/>
          <w:lang w:bidi="ar-YE"/>
        </w:rPr>
        <w:t>ن فعلوا فصلاتهم فاسدة ب</w:t>
      </w:r>
      <w:r w:rsidR="001C27C8" w:rsidRPr="004F3AAE">
        <w:rPr>
          <w:rFonts w:ascii="Traditional Arabic" w:hAnsi="Traditional Arabic" w:cs="Traditional Arabic" w:hint="cs"/>
          <w:sz w:val="36"/>
          <w:szCs w:val="36"/>
          <w:rtl/>
          <w:lang w:bidi="ar-YE"/>
        </w:rPr>
        <w:t>ال</w:t>
      </w:r>
      <w:r w:rsidR="001C27C8" w:rsidRPr="004F3AAE">
        <w:rPr>
          <w:rFonts w:ascii="Traditional Arabic" w:hAnsi="Traditional Arabic" w:cs="Traditional Arabic"/>
          <w:sz w:val="36"/>
          <w:szCs w:val="36"/>
          <w:rtl/>
          <w:lang w:bidi="ar-YE"/>
        </w:rPr>
        <w:t>إجماع</w:t>
      </w:r>
      <w:r w:rsidR="001C27C8"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78"/>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sz w:val="36"/>
          <w:szCs w:val="36"/>
          <w:rtl/>
          <w:lang w:bidi="ar-YE"/>
        </w:rPr>
        <w:t>.</w:t>
      </w:r>
    </w:p>
    <w:p w14:paraId="1367A365" w14:textId="73F613CF" w:rsidR="00F41416" w:rsidRPr="004F3AAE" w:rsidRDefault="00F41416"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2- إمامة المُحْدِث وم</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ن عليه نجاسة، وهو يعلم ذلك، فإن لم يع</w:t>
      </w:r>
      <w:r w:rsidR="002574C0" w:rsidRPr="004F3AAE">
        <w:rPr>
          <w:rFonts w:ascii="Traditional Arabic" w:hAnsi="Traditional Arabic" w:cs="Traditional Arabic"/>
          <w:sz w:val="36"/>
          <w:szCs w:val="36"/>
          <w:rtl/>
          <w:lang w:bidi="ar-YE"/>
        </w:rPr>
        <w:t>لم بذلك المأمومون حتى انقضت الص</w:t>
      </w:r>
      <w:r w:rsidRPr="004F3AAE">
        <w:rPr>
          <w:rFonts w:ascii="Traditional Arabic" w:hAnsi="Traditional Arabic" w:cs="Traditional Arabic"/>
          <w:sz w:val="36"/>
          <w:szCs w:val="36"/>
          <w:rtl/>
          <w:lang w:bidi="ar-YE"/>
        </w:rPr>
        <w:t>لاة، فصلاتهم صحيحة</w:t>
      </w:r>
      <w:r w:rsidRPr="004F3AAE">
        <w:rPr>
          <w:rFonts w:ascii="Traditional Arabic" w:hAnsi="Traditional Arabic" w:cs="Traditional Arabic" w:hint="cs"/>
          <w:sz w:val="36"/>
          <w:szCs w:val="36"/>
          <w:rtl/>
          <w:lang w:bidi="ar-YE"/>
        </w:rPr>
        <w:t xml:space="preserve">، لما جاء عن </w:t>
      </w:r>
      <w:r w:rsidRPr="004F3AAE">
        <w:rPr>
          <w:rFonts w:ascii="Traditional Arabic" w:hAnsi="Traditional Arabic" w:cs="Traditional Arabic" w:hint="cs"/>
          <w:sz w:val="36"/>
          <w:szCs w:val="36"/>
          <w:rtl/>
          <w:lang w:bidi="ar-YE"/>
        </w:rPr>
        <w:lastRenderedPageBreak/>
        <w:t>عمر</w:t>
      </w:r>
      <w:r w:rsidR="00027AF0" w:rsidRPr="004F3AAE">
        <w:rPr>
          <w:rFonts w:ascii="Traditional Arabic" w:hAnsi="Traditional Arabic" w:cs="Traditional Arabic" w:hint="cs"/>
          <w:sz w:val="36"/>
          <w:szCs w:val="36"/>
          <w:rtl/>
          <w:lang w:bidi="ar-YE"/>
        </w:rPr>
        <w:t xml:space="preserve"> بن الخطاب</w:t>
      </w:r>
      <w:r w:rsidRPr="004F3AAE">
        <w:rPr>
          <w:rFonts w:ascii="Traditional Arabic" w:hAnsi="Traditional Arabic" w:cs="Traditional Arabic" w:hint="cs"/>
          <w:sz w:val="36"/>
          <w:szCs w:val="36"/>
          <w:rtl/>
          <w:lang w:bidi="ar-YE"/>
        </w:rPr>
        <w:t xml:space="preserve"> </w:t>
      </w:r>
      <w:r w:rsidR="002574C0" w:rsidRPr="004F3AAE">
        <w:rPr>
          <w:rFonts w:ascii="Traditional Arabic" w:hAnsi="Traditional Arabic" w:cs="Traditional Arabic" w:hint="cs"/>
          <w:sz w:val="36"/>
          <w:szCs w:val="36"/>
          <w:rtl/>
          <w:lang w:bidi="ar-YE"/>
        </w:rPr>
        <w:t>رضي الله عنه</w:t>
      </w:r>
      <w:r w:rsidRPr="004F3AAE">
        <w:rPr>
          <w:rFonts w:ascii="Traditional Arabic" w:hAnsi="Traditional Arabic" w:cs="Traditional Arabic" w:hint="cs"/>
          <w:sz w:val="36"/>
          <w:szCs w:val="36"/>
          <w:rtl/>
          <w:lang w:bidi="ar-YE"/>
        </w:rPr>
        <w:t xml:space="preserve"> أنه صلى بالناس وهو جنب، فأعاد، ولم يأمرهم أن يعيدوا</w:t>
      </w:r>
      <w:r w:rsidR="00E44C3E" w:rsidRPr="00CA05A8">
        <w:rPr>
          <w:rStyle w:val="FootnoteReference"/>
          <w:rFonts w:ascii="Traditional Arabic" w:hAnsi="Traditional Arabic"/>
          <w:b/>
          <w:bCs/>
          <w:color w:val="0070C0"/>
          <w:sz w:val="36"/>
          <w:szCs w:val="36"/>
          <w:rtl/>
        </w:rPr>
        <w:t>(</w:t>
      </w:r>
      <w:r w:rsidR="00E44C3E" w:rsidRPr="00CA05A8">
        <w:rPr>
          <w:rStyle w:val="FootnoteReference"/>
          <w:rFonts w:ascii="Traditional Arabic" w:hAnsi="Traditional Arabic"/>
          <w:b/>
          <w:bCs/>
          <w:color w:val="0070C0"/>
          <w:sz w:val="36"/>
          <w:szCs w:val="36"/>
          <w:rtl/>
        </w:rPr>
        <w:footnoteReference w:id="79"/>
      </w:r>
      <w:r w:rsidR="00E44C3E" w:rsidRPr="00CA05A8">
        <w:rPr>
          <w:rStyle w:val="FootnoteReference"/>
          <w:rFonts w:ascii="Traditional Arabic" w:hAnsi="Traditional Arabic"/>
          <w:b/>
          <w:bCs/>
          <w:color w:val="0070C0"/>
          <w:sz w:val="36"/>
          <w:szCs w:val="36"/>
          <w:rtl/>
        </w:rPr>
        <w:t>)</w:t>
      </w:r>
      <w:r w:rsidRPr="004F3AAE">
        <w:rPr>
          <w:rFonts w:ascii="Traditional Arabic" w:hAnsi="Traditional Arabic" w:cs="Traditional Arabic" w:hint="cs"/>
          <w:sz w:val="36"/>
          <w:szCs w:val="36"/>
          <w:rtl/>
          <w:lang w:bidi="ar-YE"/>
        </w:rPr>
        <w:t>.</w:t>
      </w:r>
    </w:p>
    <w:p w14:paraId="09F40FB8" w14:textId="667287B5" w:rsidR="00027AF0" w:rsidRPr="004F3AAE" w:rsidRDefault="00027AF0" w:rsidP="00273DCB">
      <w:pPr>
        <w:spacing w:after="80" w:line="500" w:lineRule="exact"/>
        <w:ind w:firstLine="397"/>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t>وقال عبد الرحمن</w:t>
      </w:r>
      <w:r w:rsidRPr="004F3AAE">
        <w:rPr>
          <w:rFonts w:ascii="Traditional Arabic" w:hAnsi="Traditional Arabic" w:cs="Traditional Arabic" w:hint="cs"/>
          <w:sz w:val="36"/>
          <w:szCs w:val="36"/>
          <w:rtl/>
          <w:lang w:bidi="ar-EG"/>
        </w:rPr>
        <w:t xml:space="preserve"> بن مهدي رحمه الله</w:t>
      </w:r>
      <w:r w:rsidRPr="004F3AAE">
        <w:rPr>
          <w:rFonts w:ascii="Traditional Arabic" w:hAnsi="Traditional Arabic" w:cs="Traditional Arabic"/>
          <w:sz w:val="36"/>
          <w:szCs w:val="36"/>
          <w:rtl/>
          <w:lang w:bidi="ar-EG"/>
        </w:rPr>
        <w:t xml:space="preserve">: </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هذا المجتمع عليه</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الجنب يعيد ولا يعيدون</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ما أعلم فيه اختلاف</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ا</w:t>
      </w:r>
      <w:r w:rsidRPr="004F3AAE">
        <w:rPr>
          <w:rFonts w:ascii="Traditional Arabic" w:hAnsi="Traditional Arabic" w:cs="Traditional Arabic" w:hint="cs"/>
          <w:sz w:val="36"/>
          <w:szCs w:val="36"/>
          <w:rtl/>
          <w:lang w:bidi="ar-EG"/>
        </w:rPr>
        <w:t>"</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80"/>
      </w:r>
      <w:r w:rsidR="00E44C3E" w:rsidRPr="00CA05A8">
        <w:rPr>
          <w:rStyle w:val="FootnoteReference"/>
          <w:rFonts w:ascii="Traditional Arabic" w:hAnsi="Traditional Arabic"/>
          <w:b/>
          <w:bCs/>
          <w:color w:val="0070C0"/>
          <w:sz w:val="36"/>
          <w:szCs w:val="36"/>
          <w:rtl/>
          <w:lang w:bidi="ar-EG"/>
        </w:rPr>
        <w:t>)</w:t>
      </w:r>
      <w:r w:rsidRPr="004F3AAE">
        <w:rPr>
          <w:rFonts w:ascii="Traditional Arabic" w:hAnsi="Traditional Arabic" w:cs="Traditional Arabic" w:hint="cs"/>
          <w:sz w:val="36"/>
          <w:szCs w:val="36"/>
          <w:rtl/>
          <w:lang w:bidi="ar-EG"/>
        </w:rPr>
        <w:t>.</w:t>
      </w:r>
    </w:p>
    <w:p w14:paraId="730BB7E5" w14:textId="7A926F46" w:rsidR="00F41416" w:rsidRPr="004F3AAE" w:rsidRDefault="00F41416"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sz w:val="36"/>
          <w:szCs w:val="36"/>
          <w:rtl/>
          <w:lang w:bidi="ar-YE"/>
        </w:rPr>
        <w:t>3- إمامة مَنْ ل</w:t>
      </w:r>
      <w:r w:rsidR="000C04B2" w:rsidRPr="004F3AAE">
        <w:rPr>
          <w:rFonts w:ascii="Traditional Arabic" w:hAnsi="Traditional Arabic" w:cs="Traditional Arabic"/>
          <w:sz w:val="36"/>
          <w:szCs w:val="36"/>
          <w:rtl/>
          <w:lang w:bidi="ar-YE"/>
        </w:rPr>
        <w:t>ا</w:t>
      </w:r>
      <w:r w:rsidR="000C04B2" w:rsidRPr="004F3AAE">
        <w:rPr>
          <w:rFonts w:ascii="Traditional Arabic" w:hAnsi="Traditional Arabic" w:cs="Traditional Arabic" w:hint="cs"/>
          <w:sz w:val="36"/>
          <w:szCs w:val="36"/>
          <w:rtl/>
          <w:lang w:bidi="ar-YE"/>
        </w:rPr>
        <w:t xml:space="preserve"> يحفظ سورة</w:t>
      </w:r>
      <w:r w:rsidR="000C04B2" w:rsidRPr="004F3AAE">
        <w:rPr>
          <w:rFonts w:ascii="Traditional Arabic" w:hAnsi="Traditional Arabic" w:cs="Traditional Arabic"/>
          <w:sz w:val="36"/>
          <w:szCs w:val="36"/>
          <w:rtl/>
          <w:lang w:bidi="ar-YE"/>
        </w:rPr>
        <w:t xml:space="preserve"> الفاتحة</w:t>
      </w:r>
      <w:r w:rsidR="000C04B2" w:rsidRPr="004F3AAE">
        <w:rPr>
          <w:rFonts w:ascii="Traditional Arabic" w:hAnsi="Traditional Arabic" w:cs="Traditional Arabic" w:hint="cs"/>
          <w:sz w:val="36"/>
          <w:szCs w:val="36"/>
          <w:rtl/>
          <w:lang w:bidi="ar-YE"/>
        </w:rPr>
        <w:t>، أو لا</w:t>
      </w:r>
      <w:r w:rsidR="000C04B2" w:rsidRPr="004F3AAE">
        <w:rPr>
          <w:rFonts w:ascii="Traditional Arabic" w:hAnsi="Traditional Arabic" w:cs="Traditional Arabic"/>
          <w:sz w:val="36"/>
          <w:szCs w:val="36"/>
          <w:rtl/>
          <w:lang w:bidi="ar-YE"/>
        </w:rPr>
        <w:t xml:space="preserve"> يحسن </w:t>
      </w:r>
      <w:r w:rsidR="000C04B2" w:rsidRPr="004F3AAE">
        <w:rPr>
          <w:rFonts w:ascii="Traditional Arabic" w:hAnsi="Traditional Arabic" w:cs="Traditional Arabic" w:hint="cs"/>
          <w:sz w:val="36"/>
          <w:szCs w:val="36"/>
          <w:rtl/>
          <w:lang w:bidi="ar-YE"/>
        </w:rPr>
        <w:t>قراءتها</w:t>
      </w:r>
      <w:r w:rsidR="000C04B2"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sz w:val="36"/>
          <w:szCs w:val="36"/>
          <w:rtl/>
          <w:lang w:bidi="ar-YE"/>
        </w:rPr>
        <w:t>أو 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دغ</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م فيها من الحروف ما لا 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دغ</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م،</w:t>
      </w:r>
      <w:r w:rsidRPr="004F3AAE">
        <w:rPr>
          <w:rFonts w:ascii="Traditional Arabic" w:hAnsi="Traditional Arabic" w:cs="Traditional Arabic" w:hint="cs"/>
          <w:sz w:val="36"/>
          <w:szCs w:val="36"/>
          <w:rtl/>
          <w:lang w:bidi="ar-YE"/>
        </w:rPr>
        <w:t xml:space="preserve"> كمن يُدغِم الهاء بالراء في قوله تعالى: </w:t>
      </w:r>
      <w:r w:rsidR="00273DCB" w:rsidRPr="00273DCB">
        <w:rPr>
          <w:rFonts w:ascii="Traditional Arabic" w:hAnsi="Traditional Arabic" w:cs="Traditional Arabic"/>
          <w:b/>
          <w:bCs/>
          <w:color w:val="0070C0"/>
          <w:sz w:val="36"/>
          <w:szCs w:val="36"/>
          <w:rtl/>
          <w:lang w:bidi="ar-YE"/>
        </w:rPr>
        <w:t>﴿</w:t>
      </w:r>
      <w:r w:rsidR="000C04B2" w:rsidRPr="00273DCB">
        <w:rPr>
          <w:rFonts w:ascii="Traditional Arabic" w:hAnsi="Traditional Arabic" w:cs="Traditional Arabic"/>
          <w:b/>
          <w:bCs/>
          <w:color w:val="0070C0"/>
          <w:sz w:val="36"/>
          <w:szCs w:val="36"/>
          <w:rtl/>
          <w:lang w:bidi="ar-YE"/>
        </w:rPr>
        <w:t>الْحَمْدُ لِلَّهِ رَبِّ الْعَالَمِينَ</w:t>
      </w:r>
      <w:r w:rsidR="00273DCB" w:rsidRPr="00273DCB">
        <w:rPr>
          <w:rFonts w:ascii="Traditional Arabic" w:hAnsi="Traditional Arabic" w:cs="Traditional Arabic"/>
          <w:b/>
          <w:bCs/>
          <w:color w:val="0070C0"/>
          <w:sz w:val="36"/>
          <w:szCs w:val="36"/>
          <w:rtl/>
          <w:lang w:bidi="ar-YE"/>
        </w:rPr>
        <w:t>﴾</w:t>
      </w:r>
      <w:r w:rsidR="000C04B2" w:rsidRPr="004F3AAE">
        <w:rPr>
          <w:rFonts w:ascii="Traditional Arabic" w:hAnsi="Traditional Arabic" w:cs="Traditional Arabic"/>
          <w:sz w:val="36"/>
          <w:szCs w:val="36"/>
          <w:rtl/>
          <w:lang w:bidi="ar-YE"/>
        </w:rPr>
        <w:t xml:space="preserve"> </w:t>
      </w:r>
      <w:r w:rsidR="000C04B2" w:rsidRPr="00273DCB">
        <w:rPr>
          <w:rFonts w:ascii="Traditional Arabic" w:hAnsi="Traditional Arabic" w:cs="KFGQPC Uthman Taha Naskh"/>
          <w:sz w:val="26"/>
          <w:szCs w:val="26"/>
          <w:rtl/>
          <w:lang w:bidi="ar-YE"/>
        </w:rPr>
        <w:t>[الفاتحة: 2]</w:t>
      </w:r>
      <w:r w:rsidR="000C04B2"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hint="cs"/>
          <w:sz w:val="36"/>
          <w:szCs w:val="36"/>
          <w:rtl/>
          <w:lang w:bidi="ar-YE"/>
        </w:rPr>
        <w:t>لأنه أدغم الحرف فيما لا يماثله، ولا يقاربه،</w:t>
      </w:r>
      <w:r w:rsidRPr="004F3AAE">
        <w:rPr>
          <w:rFonts w:ascii="Traditional Arabic" w:hAnsi="Traditional Arabic" w:cs="Traditional Arabic"/>
          <w:sz w:val="36"/>
          <w:szCs w:val="36"/>
          <w:rtl/>
          <w:lang w:bidi="ar-YE"/>
        </w:rPr>
        <w:t xml:space="preserve"> أو</w:t>
      </w:r>
      <w:r w:rsidRPr="004F3AAE">
        <w:rPr>
          <w:rFonts w:ascii="Traditional Arabic" w:hAnsi="Traditional Arabic" w:cs="Traditional Arabic" w:hint="cs"/>
          <w:sz w:val="36"/>
          <w:szCs w:val="36"/>
          <w:rtl/>
          <w:lang w:bidi="ar-YE"/>
        </w:rPr>
        <w:t xml:space="preserve"> كان</w:t>
      </w:r>
      <w:r w:rsidR="000C04B2" w:rsidRPr="004F3AAE">
        <w:rPr>
          <w:rFonts w:ascii="Traditional Arabic" w:hAnsi="Traditional Arabic" w:cs="Traditional Arabic"/>
          <w:sz w:val="36"/>
          <w:szCs w:val="36"/>
          <w:rtl/>
          <w:lang w:bidi="ar-YE"/>
        </w:rPr>
        <w:t xml:space="preserve"> ي</w:t>
      </w:r>
      <w:r w:rsidR="000C04B2" w:rsidRPr="004F3AAE">
        <w:rPr>
          <w:rFonts w:ascii="Traditional Arabic" w:hAnsi="Traditional Arabic" w:cs="Traditional Arabic" w:hint="cs"/>
          <w:sz w:val="36"/>
          <w:szCs w:val="36"/>
          <w:rtl/>
          <w:lang w:bidi="ar-YE"/>
        </w:rPr>
        <w:t>ُ</w:t>
      </w:r>
      <w:r w:rsidR="000C04B2" w:rsidRPr="004F3AAE">
        <w:rPr>
          <w:rFonts w:ascii="Traditional Arabic" w:hAnsi="Traditional Arabic" w:cs="Traditional Arabic"/>
          <w:sz w:val="36"/>
          <w:szCs w:val="36"/>
          <w:rtl/>
          <w:lang w:bidi="ar-YE"/>
        </w:rPr>
        <w:t>بدل فيها حرف</w:t>
      </w:r>
      <w:r w:rsidR="000C04B2" w:rsidRPr="004F3AAE">
        <w:rPr>
          <w:rFonts w:ascii="Traditional Arabic" w:hAnsi="Traditional Arabic" w:cs="Traditional Arabic" w:hint="cs"/>
          <w:sz w:val="36"/>
          <w:szCs w:val="36"/>
          <w:rtl/>
          <w:lang w:bidi="ar-YE"/>
        </w:rPr>
        <w:t>ً</w:t>
      </w:r>
      <w:r w:rsidR="000C04B2" w:rsidRPr="004F3AAE">
        <w:rPr>
          <w:rFonts w:ascii="Traditional Arabic" w:hAnsi="Traditional Arabic" w:cs="Traditional Arabic"/>
          <w:sz w:val="36"/>
          <w:szCs w:val="36"/>
          <w:rtl/>
          <w:lang w:bidi="ar-YE"/>
        </w:rPr>
        <w:t>ا</w:t>
      </w:r>
      <w:r w:rsidRPr="004F3AAE">
        <w:rPr>
          <w:rFonts w:ascii="Traditional Arabic" w:hAnsi="Traditional Arabic" w:cs="Traditional Arabic"/>
          <w:sz w:val="36"/>
          <w:szCs w:val="36"/>
          <w:rtl/>
          <w:lang w:bidi="ar-YE"/>
        </w:rPr>
        <w:t xml:space="preserve"> بحرف،</w:t>
      </w:r>
      <w:r w:rsidRPr="004F3AAE">
        <w:rPr>
          <w:rFonts w:ascii="Traditional Arabic" w:hAnsi="Traditional Arabic" w:cs="Traditional Arabic" w:hint="cs"/>
          <w:sz w:val="36"/>
          <w:szCs w:val="36"/>
          <w:rtl/>
          <w:lang w:bidi="ar-YE"/>
        </w:rPr>
        <w:t xml:space="preserve"> كمن يبدل الراء ياءً،</w:t>
      </w:r>
      <w:r w:rsidR="000C04B2" w:rsidRPr="004F3AAE">
        <w:rPr>
          <w:rFonts w:ascii="Traditional Arabic" w:hAnsi="Traditional Arabic" w:cs="Traditional Arabic"/>
          <w:sz w:val="36"/>
          <w:szCs w:val="36"/>
          <w:rtl/>
          <w:lang w:bidi="ar-YE"/>
        </w:rPr>
        <w:t xml:space="preserve"> أو يلحن فيها لحن</w:t>
      </w:r>
      <w:r w:rsidR="000C04B2" w:rsidRPr="004F3AAE">
        <w:rPr>
          <w:rFonts w:ascii="Traditional Arabic" w:hAnsi="Traditional Arabic" w:cs="Traditional Arabic" w:hint="cs"/>
          <w:sz w:val="36"/>
          <w:szCs w:val="36"/>
          <w:rtl/>
          <w:lang w:bidi="ar-YE"/>
        </w:rPr>
        <w:t>ً</w:t>
      </w:r>
      <w:r w:rsidR="000C04B2" w:rsidRPr="004F3AAE">
        <w:rPr>
          <w:rFonts w:ascii="Traditional Arabic" w:hAnsi="Traditional Arabic" w:cs="Traditional Arabic"/>
          <w:sz w:val="36"/>
          <w:szCs w:val="36"/>
          <w:rtl/>
          <w:lang w:bidi="ar-YE"/>
        </w:rPr>
        <w:t>ا</w:t>
      </w:r>
      <w:r w:rsidRPr="004F3AAE">
        <w:rPr>
          <w:rFonts w:ascii="Traditional Arabic" w:hAnsi="Traditional Arabic" w:cs="Traditional Arabic"/>
          <w:sz w:val="36"/>
          <w:szCs w:val="36"/>
          <w:rtl/>
          <w:lang w:bidi="ar-YE"/>
        </w:rPr>
        <w:t xml:space="preserve"> يحيل المعنى، فهذا لا تصح إمامته إلا بمثله</w:t>
      </w:r>
      <w:r w:rsidR="000C04B2"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لعجزه عن </w:t>
      </w:r>
      <w:r w:rsidRPr="004F3AAE">
        <w:rPr>
          <w:rFonts w:ascii="Traditional Arabic" w:hAnsi="Traditional Arabic" w:cs="Traditional Arabic" w:hint="cs"/>
          <w:sz w:val="36"/>
          <w:szCs w:val="36"/>
          <w:rtl/>
          <w:lang w:bidi="ar-YE"/>
        </w:rPr>
        <w:t>ركن الصلاة، أو إخلاله به</w:t>
      </w:r>
      <w:r w:rsidRPr="004F3AAE">
        <w:rPr>
          <w:rFonts w:ascii="Traditional Arabic" w:hAnsi="Traditional Arabic" w:cs="Traditional Arabic"/>
          <w:sz w:val="36"/>
          <w:szCs w:val="36"/>
          <w:rtl/>
          <w:lang w:bidi="ar-YE"/>
        </w:rPr>
        <w:t>.</w:t>
      </w:r>
    </w:p>
    <w:p w14:paraId="239AB2EC" w14:textId="16956624" w:rsidR="00F41416" w:rsidRPr="004F3AAE" w:rsidRDefault="00F41416" w:rsidP="00273DCB">
      <w:pPr>
        <w:spacing w:after="80" w:line="500" w:lineRule="exact"/>
        <w:ind w:firstLine="397"/>
        <w:jc w:val="both"/>
        <w:rPr>
          <w:rFonts w:ascii="Traditional Arabic" w:hAnsi="Traditional Arabic" w:cs="Traditional Arabic"/>
          <w:bCs/>
          <w:sz w:val="36"/>
          <w:szCs w:val="36"/>
          <w:rtl/>
          <w:lang w:bidi="ar-YE"/>
        </w:rPr>
      </w:pPr>
      <w:r w:rsidRPr="004F3AAE">
        <w:rPr>
          <w:rFonts w:ascii="Traditional Arabic" w:hAnsi="Traditional Arabic" w:cs="Traditional Arabic" w:hint="cs"/>
          <w:sz w:val="36"/>
          <w:szCs w:val="36"/>
          <w:rtl/>
          <w:lang w:bidi="ar-YE"/>
        </w:rPr>
        <w:t>4-</w:t>
      </w:r>
      <w:r w:rsidRPr="004F3AAE">
        <w:rPr>
          <w:rFonts w:ascii="Traditional Arabic" w:hAnsi="Traditional Arabic" w:cs="Traditional Arabic"/>
          <w:sz w:val="36"/>
          <w:szCs w:val="36"/>
          <w:rtl/>
          <w:lang w:bidi="ar-YE"/>
        </w:rPr>
        <w:t>إمامة المبتدع الذي 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ك</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ف</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ر</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ببدعته</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لقوله تعالى</w:t>
      </w:r>
      <w:r w:rsidRPr="004F3AAE">
        <w:rPr>
          <w:rFonts w:ascii="Traditional Arabic" w:hAnsi="Traditional Arabic" w:cs="Traditional Arabic" w:hint="cs"/>
          <w:sz w:val="36"/>
          <w:szCs w:val="36"/>
          <w:rtl/>
          <w:lang w:bidi="ar-YE"/>
        </w:rPr>
        <w:t xml:space="preserve">: </w:t>
      </w:r>
      <w:r w:rsidR="00273DCB" w:rsidRPr="00273DCB">
        <w:rPr>
          <w:rFonts w:ascii="Traditional Arabic" w:hAnsi="Traditional Arabic" w:cs="Traditional Arabic"/>
          <w:b/>
          <w:bCs/>
          <w:color w:val="0070C0"/>
          <w:sz w:val="36"/>
          <w:szCs w:val="36"/>
          <w:rtl/>
          <w:lang w:bidi="ar-YE"/>
        </w:rPr>
        <w:t>﴿</w:t>
      </w:r>
      <w:r w:rsidR="00A442EF" w:rsidRPr="00273DCB">
        <w:rPr>
          <w:rFonts w:ascii="Traditional Arabic" w:hAnsi="Traditional Arabic" w:cs="Traditional Arabic"/>
          <w:b/>
          <w:bCs/>
          <w:color w:val="0070C0"/>
          <w:sz w:val="36"/>
          <w:szCs w:val="36"/>
          <w:rtl/>
          <w:lang w:bidi="ar-YE"/>
        </w:rPr>
        <w:t>أَفَمَنْ كَانَ مُؤْمِنًا كَمَنْ كَانَ فَاسِقًا لَا يَسْتَوُونَ</w:t>
      </w:r>
      <w:r w:rsidR="00273DCB" w:rsidRPr="00273DCB">
        <w:rPr>
          <w:rFonts w:ascii="Traditional Arabic" w:hAnsi="Traditional Arabic" w:cs="Traditional Arabic"/>
          <w:b/>
          <w:bCs/>
          <w:color w:val="0070C0"/>
          <w:sz w:val="36"/>
          <w:szCs w:val="36"/>
          <w:rtl/>
          <w:lang w:bidi="ar-YE"/>
        </w:rPr>
        <w:t>﴾</w:t>
      </w:r>
      <w:r w:rsidR="00A442EF" w:rsidRPr="004F3AAE">
        <w:rPr>
          <w:rFonts w:ascii="Traditional Arabic" w:hAnsi="Traditional Arabic" w:cs="Traditional Arabic"/>
          <w:sz w:val="36"/>
          <w:szCs w:val="36"/>
          <w:rtl/>
          <w:lang w:bidi="ar-YE"/>
        </w:rPr>
        <w:t xml:space="preserve"> </w:t>
      </w:r>
      <w:r w:rsidR="00A442EF" w:rsidRPr="00273DCB">
        <w:rPr>
          <w:rFonts w:ascii="Traditional Arabic" w:hAnsi="Traditional Arabic" w:cs="KFGQPC Uthman Taha Naskh"/>
          <w:sz w:val="26"/>
          <w:szCs w:val="26"/>
          <w:rtl/>
          <w:lang w:bidi="ar-YE"/>
        </w:rPr>
        <w:t>[السجدة: 18]</w:t>
      </w:r>
      <w:r w:rsidRPr="004F3AAE">
        <w:rPr>
          <w:rFonts w:ascii="Traditional Arabic" w:hAnsi="Traditional Arabic" w:cs="Traditional Arabic"/>
          <w:sz w:val="36"/>
          <w:szCs w:val="36"/>
          <w:rtl/>
          <w:lang w:bidi="ar-YE"/>
        </w:rPr>
        <w:t>.</w:t>
      </w:r>
      <w:r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والفاسق هنا هو الكافر، كما يتضح من سياق الآيات.</w:t>
      </w:r>
      <w:r w:rsidRPr="004F3AAE">
        <w:rPr>
          <w:rFonts w:ascii="Traditional Arabic" w:hAnsi="Traditional Arabic" w:cs="Traditional Arabic" w:hint="cs"/>
          <w:sz w:val="36"/>
          <w:szCs w:val="36"/>
          <w:rtl/>
          <w:lang w:bidi="ar-YE"/>
        </w:rPr>
        <w:t xml:space="preserve"> </w:t>
      </w:r>
    </w:p>
    <w:p w14:paraId="00CEBC6A" w14:textId="7252E67D" w:rsidR="00F71E57" w:rsidRPr="004F3AAE" w:rsidRDefault="00A442EF" w:rsidP="00273DCB">
      <w:pPr>
        <w:spacing w:after="80" w:line="500" w:lineRule="exact"/>
        <w:ind w:firstLine="397"/>
        <w:jc w:val="both"/>
        <w:rPr>
          <w:rFonts w:ascii="Traditional Arabic" w:hAnsi="Traditional Arabic" w:cs="Traditional Arabic"/>
          <w:bCs/>
          <w:sz w:val="36"/>
          <w:szCs w:val="36"/>
          <w:rtl/>
          <w:lang w:bidi="ar-YE"/>
        </w:rPr>
      </w:pPr>
      <w:r w:rsidRPr="004F3AAE">
        <w:rPr>
          <w:rFonts w:ascii="Traditional Arabic" w:hAnsi="Traditional Arabic" w:cs="Traditional Arabic" w:hint="cs"/>
          <w:sz w:val="36"/>
          <w:szCs w:val="36"/>
          <w:rtl/>
          <w:lang w:bidi="ar-YE"/>
        </w:rPr>
        <w:t xml:space="preserve">5- </w:t>
      </w:r>
      <w:r w:rsidR="00F71E57" w:rsidRPr="004F3AAE">
        <w:rPr>
          <w:rFonts w:ascii="Traditional Arabic" w:hAnsi="Traditional Arabic" w:cs="Traditional Arabic"/>
          <w:sz w:val="36"/>
          <w:szCs w:val="36"/>
          <w:rtl/>
          <w:lang w:bidi="ar-YE"/>
        </w:rPr>
        <w:t>يحرم</w:t>
      </w:r>
      <w:r w:rsidR="00F71E57" w:rsidRPr="004F3AAE">
        <w:rPr>
          <w:rFonts w:ascii="Traditional Arabic" w:hAnsi="Traditional Arabic" w:cs="Traditional Arabic"/>
          <w:b/>
          <w:sz w:val="36"/>
          <w:szCs w:val="36"/>
          <w:rtl/>
          <w:lang w:bidi="ar-YE"/>
        </w:rPr>
        <w:t xml:space="preserve"> أن يؤم في مسجد له إمام راتب، فلا تصح إمامة غيره قبله</w:t>
      </w:r>
      <w:r w:rsidRPr="004F3AAE">
        <w:rPr>
          <w:rFonts w:ascii="Traditional Arabic" w:hAnsi="Traditional Arabic" w:cs="Traditional Arabic" w:hint="cs"/>
          <w:b/>
          <w:sz w:val="36"/>
          <w:szCs w:val="36"/>
          <w:rtl/>
          <w:lang w:bidi="ar-YE"/>
        </w:rPr>
        <w:t>،</w:t>
      </w:r>
      <w:r w:rsidR="00F71E57" w:rsidRPr="004F3AAE">
        <w:rPr>
          <w:rFonts w:ascii="Traditional Arabic" w:hAnsi="Traditional Arabic" w:cs="Traditional Arabic"/>
          <w:b/>
          <w:sz w:val="36"/>
          <w:szCs w:val="36"/>
          <w:rtl/>
          <w:lang w:bidi="ar-YE"/>
        </w:rPr>
        <w:t xml:space="preserve"> إلا مع إذنه</w:t>
      </w:r>
      <w:r w:rsidRPr="004F3AAE">
        <w:rPr>
          <w:rFonts w:ascii="Traditional Arabic" w:hAnsi="Traditional Arabic" w:cs="Traditional Arabic" w:hint="cs"/>
          <w:b/>
          <w:sz w:val="36"/>
          <w:szCs w:val="36"/>
          <w:rtl/>
          <w:lang w:bidi="ar-YE"/>
        </w:rPr>
        <w:t>،</w:t>
      </w:r>
      <w:r w:rsidR="00F71E57" w:rsidRPr="004F3AAE">
        <w:rPr>
          <w:rFonts w:ascii="Traditional Arabic" w:hAnsi="Traditional Arabic" w:cs="Traditional Arabic"/>
          <w:b/>
          <w:sz w:val="36"/>
          <w:szCs w:val="36"/>
          <w:rtl/>
          <w:lang w:bidi="ar-YE"/>
        </w:rPr>
        <w:t xml:space="preserve"> أو مع تأخره وضيق الوقت</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81"/>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b/>
          <w:sz w:val="36"/>
          <w:szCs w:val="36"/>
          <w:rtl/>
          <w:lang w:bidi="ar-YE"/>
        </w:rPr>
        <w:t>.</w:t>
      </w:r>
    </w:p>
    <w:p w14:paraId="161ED639" w14:textId="77777777" w:rsidR="00611A6C" w:rsidRPr="004F3AAE" w:rsidRDefault="00611A6C" w:rsidP="00074E7C">
      <w:pPr>
        <w:pStyle w:val="a"/>
        <w:rPr>
          <w:rtl/>
        </w:rPr>
      </w:pPr>
      <w:bookmarkStart w:id="18" w:name="_Toc117768606"/>
      <w:r w:rsidRPr="004F3AAE">
        <w:rPr>
          <w:rtl/>
        </w:rPr>
        <w:lastRenderedPageBreak/>
        <w:t xml:space="preserve">المطلب </w:t>
      </w:r>
      <w:r w:rsidR="008961F2" w:rsidRPr="004F3AAE">
        <w:rPr>
          <w:rFonts w:hint="cs"/>
          <w:rtl/>
        </w:rPr>
        <w:t>الخامس</w:t>
      </w:r>
      <w:r w:rsidRPr="004F3AAE">
        <w:rPr>
          <w:rtl/>
        </w:rPr>
        <w:t>: مَن تُكره إمامته.</w:t>
      </w:r>
      <w:bookmarkEnd w:id="18"/>
      <w:r w:rsidR="00A442EF" w:rsidRPr="004F3AAE">
        <w:rPr>
          <w:rFonts w:hint="cs"/>
          <w:rtl/>
        </w:rPr>
        <w:t xml:space="preserve"> </w:t>
      </w:r>
    </w:p>
    <w:p w14:paraId="380D0686" w14:textId="77777777" w:rsidR="00F41416" w:rsidRPr="004F3AAE" w:rsidRDefault="00F41416"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YE"/>
        </w:rPr>
        <w:t>ت</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ك</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ر</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ه إمامة كلٍّ من</w:t>
      </w:r>
      <w:r w:rsidRPr="004F3AAE">
        <w:rPr>
          <w:rFonts w:ascii="Traditional Arabic" w:hAnsi="Traditional Arabic" w:cs="Traditional Arabic"/>
          <w:sz w:val="36"/>
          <w:szCs w:val="36"/>
          <w:lang w:bidi="ar-YE"/>
        </w:rPr>
        <w:t>:</w:t>
      </w:r>
    </w:p>
    <w:p w14:paraId="66C02266" w14:textId="110759E6" w:rsidR="005C3F07" w:rsidRPr="004F3AAE" w:rsidRDefault="00F41416"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 xml:space="preserve">1- </w:t>
      </w:r>
      <w:r w:rsidRPr="004F3AAE">
        <w:rPr>
          <w:rFonts w:ascii="Traditional Arabic" w:hAnsi="Traditional Arabic" w:cs="Traditional Arabic" w:hint="cs"/>
          <w:sz w:val="36"/>
          <w:szCs w:val="36"/>
          <w:rtl/>
          <w:lang w:bidi="ar-YE"/>
        </w:rPr>
        <w:t>اللَّحَّان: وهو كثير اللَّحْن في القراءة بما لا يحيل المعنى، سواء أكان في الفاتحة أم غيرها، كما لو قرأ: (الحمدَ لله) بفتح الدال، فصلاته صحيحه، وتكره إمامته؛ لقول النبي</w:t>
      </w:r>
      <w:r w:rsidR="005C3F07" w:rsidRPr="004F3AAE">
        <w:rPr>
          <w:rFonts w:ascii="Traditional Arabic" w:hAnsi="Traditional Arabic" w:cs="Traditional Arabic" w:hint="cs"/>
          <w:sz w:val="36"/>
          <w:szCs w:val="36"/>
          <w:rtl/>
          <w:lang w:bidi="ar-YE"/>
        </w:rPr>
        <w:t xml:space="preserve"> صلى الله عليه وسلم</w:t>
      </w:r>
      <w:r w:rsidRPr="004F3AAE">
        <w:rPr>
          <w:rFonts w:ascii="Traditional Arabic" w:hAnsi="Traditional Arabic" w:cs="Traditional Arabic" w:hint="cs"/>
          <w:sz w:val="36"/>
          <w:szCs w:val="36"/>
          <w:rtl/>
          <w:lang w:bidi="ar-YE"/>
        </w:rPr>
        <w:t xml:space="preserve">: </w:t>
      </w:r>
      <w:r w:rsidR="005C3F07"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hint="cs"/>
          <w:b/>
          <w:bCs/>
          <w:color w:val="0070C0"/>
          <w:sz w:val="32"/>
          <w:szCs w:val="32"/>
          <w:rtl/>
          <w:lang w:bidi="ar-YE"/>
        </w:rPr>
        <w:t>يؤم القوم أقرؤهم لكتاب الله</w:t>
      </w:r>
      <w:r w:rsidR="005C3F07" w:rsidRPr="00273DCB">
        <w:rPr>
          <w:rFonts w:ascii="Traditional Arabic" w:hAnsi="Traditional Arabic" w:cs="KFGQPC Uthman Taha Naskh" w:hint="cs"/>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82"/>
      </w:r>
      <w:r w:rsidR="00E44C3E" w:rsidRPr="00CA05A8">
        <w:rPr>
          <w:rStyle w:val="FootnoteReference"/>
          <w:rFonts w:ascii="Traditional Arabic" w:hAnsi="Traditional Arabic"/>
          <w:b/>
          <w:bCs/>
          <w:color w:val="0070C0"/>
          <w:sz w:val="36"/>
          <w:szCs w:val="36"/>
          <w:rtl/>
          <w:lang w:bidi="ar-YE"/>
        </w:rPr>
        <w:t>)</w:t>
      </w:r>
      <w:r w:rsidR="005C3F07"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 xml:space="preserve"> </w:t>
      </w:r>
    </w:p>
    <w:p w14:paraId="73F491CC" w14:textId="77777777" w:rsidR="00F41416" w:rsidRPr="004F3AAE" w:rsidRDefault="00F41416"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t>وإذا كان اللحن يحيل المعنى في غير الفاتحة سهو</w:t>
      </w:r>
      <w:r w:rsidR="005C3F07"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ا أو جهل</w:t>
      </w:r>
      <w:r w:rsidR="005C3F07"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 xml:space="preserve">ا أو لآفة في لسانه صحت إمامته مع الكراهة؛ لأنه لو ترك قراءة غير الفاتحة لصحت إمامته، فكذا إذا لحن فيها، وإن تعمَّده بطلت؛ لأنه متلاعب في صلاته. </w:t>
      </w:r>
    </w:p>
    <w:p w14:paraId="088A2AC9" w14:textId="77777777" w:rsidR="00F41416" w:rsidRPr="004F3AAE" w:rsidRDefault="00F41416" w:rsidP="008C2B4D">
      <w:pPr>
        <w:numPr>
          <w:ilvl w:val="0"/>
          <w:numId w:val="2"/>
        </w:numPr>
        <w:tabs>
          <w:tab w:val="left" w:pos="878"/>
        </w:tabs>
        <w:spacing w:after="80" w:line="500" w:lineRule="exact"/>
        <w:ind w:left="0"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م</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ن</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كر</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ر بعض الحروف، </w:t>
      </w:r>
      <w:r w:rsidR="005C3F07" w:rsidRPr="004F3AAE">
        <w:rPr>
          <w:rFonts w:ascii="Traditional Arabic" w:hAnsi="Traditional Arabic" w:cs="Traditional Arabic" w:hint="cs"/>
          <w:sz w:val="36"/>
          <w:szCs w:val="36"/>
          <w:rtl/>
          <w:lang w:bidi="ar-YE"/>
        </w:rPr>
        <w:t>ك</w:t>
      </w:r>
      <w:r w:rsidRPr="004F3AAE">
        <w:rPr>
          <w:rFonts w:ascii="Traditional Arabic" w:hAnsi="Traditional Arabic" w:cs="Traditional Arabic"/>
          <w:sz w:val="36"/>
          <w:szCs w:val="36"/>
          <w:rtl/>
          <w:lang w:bidi="ar-YE"/>
        </w:rPr>
        <w:t xml:space="preserve">الذي يكرر الفاء، </w:t>
      </w:r>
      <w:r w:rsidR="005C3F07" w:rsidRPr="004F3AAE">
        <w:rPr>
          <w:rFonts w:ascii="Traditional Arabic" w:hAnsi="Traditional Arabic" w:cs="Traditional Arabic" w:hint="cs"/>
          <w:sz w:val="36"/>
          <w:szCs w:val="36"/>
          <w:rtl/>
          <w:lang w:bidi="ar-YE"/>
        </w:rPr>
        <w:t>أو</w:t>
      </w:r>
      <w:r w:rsidRPr="004F3AAE">
        <w:rPr>
          <w:rFonts w:ascii="Traditional Arabic" w:hAnsi="Traditional Arabic" w:cs="Traditional Arabic"/>
          <w:sz w:val="36"/>
          <w:szCs w:val="36"/>
          <w:rtl/>
          <w:lang w:bidi="ar-YE"/>
        </w:rPr>
        <w:t xml:space="preserve"> التاء</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w:t>
      </w:r>
      <w:r w:rsidR="005C3F07" w:rsidRPr="004F3AAE">
        <w:rPr>
          <w:rFonts w:ascii="Traditional Arabic" w:hAnsi="Traditional Arabic" w:cs="Traditional Arabic" w:hint="cs"/>
          <w:sz w:val="36"/>
          <w:szCs w:val="36"/>
          <w:rtl/>
          <w:lang w:bidi="ar-YE"/>
        </w:rPr>
        <w:t xml:space="preserve">أو </w:t>
      </w:r>
      <w:r w:rsidR="005C3F07" w:rsidRPr="004F3AAE">
        <w:rPr>
          <w:rFonts w:ascii="Traditional Arabic" w:hAnsi="Traditional Arabic" w:cs="Traditional Arabic"/>
          <w:sz w:val="36"/>
          <w:szCs w:val="36"/>
          <w:rtl/>
          <w:lang w:bidi="ar-YE"/>
        </w:rPr>
        <w:t>غيره</w:t>
      </w:r>
      <w:r w:rsidRPr="004F3AAE">
        <w:rPr>
          <w:rFonts w:ascii="Traditional Arabic" w:hAnsi="Traditional Arabic" w:cs="Traditional Arabic"/>
          <w:sz w:val="36"/>
          <w:szCs w:val="36"/>
          <w:rtl/>
          <w:lang w:bidi="ar-YE"/>
        </w:rPr>
        <w:t>ا</w:t>
      </w:r>
      <w:r w:rsidR="005C3F07" w:rsidRPr="004F3AAE">
        <w:rPr>
          <w:rFonts w:ascii="Traditional Arabic" w:hAnsi="Traditional Arabic" w:cs="Traditional Arabic" w:hint="cs"/>
          <w:sz w:val="36"/>
          <w:szCs w:val="36"/>
          <w:rtl/>
          <w:lang w:bidi="ar-YE"/>
        </w:rPr>
        <w:t xml:space="preserve"> من الحروف</w:t>
      </w:r>
      <w:r w:rsidRPr="004F3AAE">
        <w:rPr>
          <w:rFonts w:ascii="Traditional Arabic" w:hAnsi="Traditional Arabic" w:cs="Traditional Arabic"/>
          <w:sz w:val="36"/>
          <w:szCs w:val="36"/>
          <w:rtl/>
          <w:lang w:bidi="ar-YE"/>
        </w:rPr>
        <w:t>، وذلك من أجل زيادة الحرف في القراءة.</w:t>
      </w:r>
    </w:p>
    <w:p w14:paraId="3798153F" w14:textId="29C98025" w:rsidR="00F41416" w:rsidRPr="004F3AAE" w:rsidRDefault="00F41416" w:rsidP="008C2B4D">
      <w:pPr>
        <w:numPr>
          <w:ilvl w:val="0"/>
          <w:numId w:val="2"/>
        </w:numPr>
        <w:tabs>
          <w:tab w:val="left" w:pos="878"/>
        </w:tabs>
        <w:spacing w:after="80" w:line="500" w:lineRule="exact"/>
        <w:ind w:left="0" w:firstLine="397"/>
        <w:jc w:val="both"/>
        <w:rPr>
          <w:rFonts w:ascii="Traditional Arabic" w:hAnsi="Traditional Arabic" w:cs="Traditional Arabic"/>
          <w:sz w:val="36"/>
          <w:szCs w:val="36"/>
          <w:lang w:bidi="ar-YE"/>
        </w:rPr>
      </w:pPr>
      <w:r w:rsidRPr="004F3AAE">
        <w:rPr>
          <w:rFonts w:ascii="Traditional Arabic" w:hAnsi="Traditional Arabic" w:cs="Traditional Arabic"/>
          <w:sz w:val="36"/>
          <w:szCs w:val="36"/>
          <w:rtl/>
          <w:lang w:bidi="ar-YE"/>
        </w:rPr>
        <w:t>الفاسق والمبتدع غير الكافر ببدعته</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83"/>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sz w:val="36"/>
          <w:szCs w:val="36"/>
          <w:rtl/>
          <w:lang w:bidi="ar-YE"/>
        </w:rPr>
        <w:t>.</w:t>
      </w:r>
    </w:p>
    <w:p w14:paraId="6073DC83" w14:textId="567E6425" w:rsidR="00F5539B" w:rsidRPr="004F3AAE" w:rsidRDefault="006972BC" w:rsidP="008C2B4D">
      <w:pPr>
        <w:numPr>
          <w:ilvl w:val="0"/>
          <w:numId w:val="2"/>
        </w:numPr>
        <w:tabs>
          <w:tab w:val="left" w:pos="878"/>
        </w:tabs>
        <w:spacing w:after="80" w:line="500" w:lineRule="exact"/>
        <w:ind w:left="0" w:firstLine="397"/>
        <w:jc w:val="both"/>
        <w:rPr>
          <w:rFonts w:ascii="Traditional Arabic" w:hAnsi="Traditional Arabic" w:cs="Traditional Arabic"/>
          <w:sz w:val="36"/>
          <w:szCs w:val="36"/>
          <w:lang w:bidi="ar-YE"/>
        </w:rPr>
      </w:pPr>
      <w:r w:rsidRPr="004F3AAE">
        <w:rPr>
          <w:rFonts w:ascii="Traditional Arabic" w:hAnsi="Traditional Arabic" w:cs="Traditional Arabic" w:hint="cs"/>
          <w:bCs/>
          <w:sz w:val="36"/>
          <w:szCs w:val="36"/>
          <w:rtl/>
          <w:lang w:bidi="ar-YE"/>
        </w:rPr>
        <w:t xml:space="preserve"> </w:t>
      </w:r>
      <w:r w:rsidR="00DB5BAB" w:rsidRPr="004F3AAE">
        <w:rPr>
          <w:rFonts w:ascii="Traditional Arabic" w:hAnsi="Traditional Arabic" w:cs="Traditional Arabic" w:hint="cs"/>
          <w:sz w:val="36"/>
          <w:szCs w:val="36"/>
          <w:rtl/>
          <w:lang w:bidi="ar-YE"/>
        </w:rPr>
        <w:t xml:space="preserve">مَن أمَّ </w:t>
      </w:r>
      <w:r w:rsidR="00DB5BAB" w:rsidRPr="004F3AAE">
        <w:rPr>
          <w:rFonts w:ascii="Traditional Arabic" w:hAnsi="Traditional Arabic" w:cs="Traditional Arabic"/>
          <w:sz w:val="36"/>
          <w:szCs w:val="36"/>
          <w:rtl/>
          <w:lang w:bidi="ar-YE"/>
        </w:rPr>
        <w:t>قوم</w:t>
      </w:r>
      <w:r w:rsidR="00DB5BAB" w:rsidRPr="004F3AAE">
        <w:rPr>
          <w:rFonts w:ascii="Traditional Arabic" w:hAnsi="Traditional Arabic" w:cs="Traditional Arabic" w:hint="cs"/>
          <w:sz w:val="36"/>
          <w:szCs w:val="36"/>
          <w:rtl/>
          <w:lang w:bidi="ar-YE"/>
        </w:rPr>
        <w:t>ً</w:t>
      </w:r>
      <w:r w:rsidR="00DB5BAB" w:rsidRPr="004F3AAE">
        <w:rPr>
          <w:rFonts w:ascii="Traditional Arabic" w:hAnsi="Traditional Arabic" w:cs="Traditional Arabic"/>
          <w:sz w:val="36"/>
          <w:szCs w:val="36"/>
          <w:rtl/>
          <w:lang w:bidi="ar-YE"/>
        </w:rPr>
        <w:t>ا أكثرهم يكرهه بحق</w:t>
      </w:r>
      <w:r w:rsidR="00F5539B" w:rsidRPr="004F3AAE">
        <w:rPr>
          <w:rFonts w:ascii="Traditional Arabic" w:hAnsi="Traditional Arabic" w:cs="Traditional Arabic" w:hint="cs"/>
          <w:sz w:val="36"/>
          <w:szCs w:val="36"/>
          <w:rtl/>
          <w:lang w:bidi="ar-YE"/>
        </w:rPr>
        <w:t>؛</w:t>
      </w:r>
      <w:r w:rsidR="00DB5BAB" w:rsidRPr="004F3AAE">
        <w:rPr>
          <w:rFonts w:ascii="Traditional Arabic" w:hAnsi="Traditional Arabic" w:cs="Traditional Arabic"/>
          <w:sz w:val="36"/>
          <w:szCs w:val="36"/>
          <w:rtl/>
          <w:lang w:bidi="ar-YE"/>
        </w:rPr>
        <w:t xml:space="preserve"> </w:t>
      </w:r>
      <w:r w:rsidR="00F5539B" w:rsidRPr="004F3AAE">
        <w:rPr>
          <w:rFonts w:ascii="Traditional Arabic" w:hAnsi="Traditional Arabic" w:cs="Traditional Arabic" w:hint="cs"/>
          <w:sz w:val="36"/>
          <w:szCs w:val="36"/>
          <w:rtl/>
          <w:lang w:bidi="ar-YE"/>
        </w:rPr>
        <w:t xml:space="preserve">فعن أبي </w:t>
      </w:r>
      <w:r w:rsidR="00F5539B" w:rsidRPr="004F3AAE">
        <w:rPr>
          <w:rFonts w:ascii="Traditional Arabic" w:hAnsi="Traditional Arabic" w:cs="Traditional Arabic"/>
          <w:sz w:val="36"/>
          <w:szCs w:val="36"/>
          <w:rtl/>
          <w:lang w:bidi="ar-YE"/>
        </w:rPr>
        <w:t>أ</w:t>
      </w:r>
      <w:r w:rsidR="00F5539B" w:rsidRPr="004F3AAE">
        <w:rPr>
          <w:rFonts w:ascii="Traditional Arabic" w:hAnsi="Traditional Arabic" w:cs="Traditional Arabic" w:hint="cs"/>
          <w:sz w:val="36"/>
          <w:szCs w:val="36"/>
          <w:rtl/>
          <w:lang w:bidi="ar-YE"/>
        </w:rPr>
        <w:t>ُ</w:t>
      </w:r>
      <w:r w:rsidR="00F5539B" w:rsidRPr="004F3AAE">
        <w:rPr>
          <w:rFonts w:ascii="Traditional Arabic" w:hAnsi="Traditional Arabic" w:cs="Traditional Arabic"/>
          <w:sz w:val="36"/>
          <w:szCs w:val="36"/>
          <w:rtl/>
          <w:lang w:bidi="ar-YE"/>
        </w:rPr>
        <w:t>مامة</w:t>
      </w:r>
      <w:r w:rsidR="00F5539B" w:rsidRPr="004F3AAE">
        <w:rPr>
          <w:rFonts w:ascii="Traditional Arabic" w:hAnsi="Traditional Arabic" w:cs="Traditional Arabic" w:hint="cs"/>
          <w:sz w:val="36"/>
          <w:szCs w:val="36"/>
          <w:rtl/>
          <w:lang w:bidi="ar-YE"/>
        </w:rPr>
        <w:t xml:space="preserve"> رضي الله عنه قال</w:t>
      </w:r>
      <w:r w:rsidR="00F5539B" w:rsidRPr="004F3AAE">
        <w:rPr>
          <w:rFonts w:ascii="Traditional Arabic" w:hAnsi="Traditional Arabic" w:cs="Traditional Arabic"/>
          <w:sz w:val="36"/>
          <w:szCs w:val="36"/>
          <w:rtl/>
          <w:lang w:bidi="ar-YE"/>
        </w:rPr>
        <w:t xml:space="preserve">: قال رسول الله صلى الله عليه وسلم: </w:t>
      </w:r>
      <w:r w:rsidR="00F5539B" w:rsidRPr="00273DCB">
        <w:rPr>
          <w:rFonts w:ascii="Traditional Arabic" w:hAnsi="Traditional Arabic" w:cs="KFGQPC Uthman Taha Naskh" w:hint="cs"/>
          <w:b/>
          <w:bCs/>
          <w:color w:val="0070C0"/>
          <w:sz w:val="32"/>
          <w:szCs w:val="32"/>
          <w:rtl/>
          <w:lang w:bidi="ar-YE"/>
        </w:rPr>
        <w:t>«</w:t>
      </w:r>
      <w:r w:rsidR="00F5539B" w:rsidRPr="00273DCB">
        <w:rPr>
          <w:rFonts w:ascii="Traditional Arabic" w:hAnsi="Traditional Arabic" w:cs="KFGQPC Uthman Taha Naskh"/>
          <w:b/>
          <w:bCs/>
          <w:color w:val="0070C0"/>
          <w:sz w:val="32"/>
          <w:szCs w:val="32"/>
          <w:rtl/>
          <w:lang w:bidi="ar-YE"/>
        </w:rPr>
        <w:t>ثلاثة لا ت</w:t>
      </w:r>
      <w:r w:rsidR="00F5539B" w:rsidRPr="00273DCB">
        <w:rPr>
          <w:rFonts w:ascii="Traditional Arabic" w:hAnsi="Traditional Arabic" w:cs="KFGQPC Uthman Taha Naskh" w:hint="cs"/>
          <w:b/>
          <w:bCs/>
          <w:color w:val="0070C0"/>
          <w:sz w:val="32"/>
          <w:szCs w:val="32"/>
          <w:rtl/>
          <w:lang w:bidi="ar-YE"/>
        </w:rPr>
        <w:t>ُ</w:t>
      </w:r>
      <w:r w:rsidR="00F5539B" w:rsidRPr="00273DCB">
        <w:rPr>
          <w:rFonts w:ascii="Traditional Arabic" w:hAnsi="Traditional Arabic" w:cs="KFGQPC Uthman Taha Naskh"/>
          <w:b/>
          <w:bCs/>
          <w:color w:val="0070C0"/>
          <w:sz w:val="32"/>
          <w:szCs w:val="32"/>
          <w:rtl/>
          <w:lang w:bidi="ar-YE"/>
        </w:rPr>
        <w:t>جاوز صلات</w:t>
      </w:r>
      <w:r w:rsidR="00F5539B" w:rsidRPr="00273DCB">
        <w:rPr>
          <w:rFonts w:ascii="Traditional Arabic" w:hAnsi="Traditional Arabic" w:cs="KFGQPC Uthman Taha Naskh" w:hint="cs"/>
          <w:b/>
          <w:bCs/>
          <w:color w:val="0070C0"/>
          <w:sz w:val="32"/>
          <w:szCs w:val="32"/>
          <w:rtl/>
          <w:lang w:bidi="ar-YE"/>
        </w:rPr>
        <w:t>ُ</w:t>
      </w:r>
      <w:r w:rsidR="00F5539B" w:rsidRPr="00273DCB">
        <w:rPr>
          <w:rFonts w:ascii="Traditional Arabic" w:hAnsi="Traditional Arabic" w:cs="KFGQPC Uthman Taha Naskh"/>
          <w:b/>
          <w:bCs/>
          <w:color w:val="0070C0"/>
          <w:sz w:val="32"/>
          <w:szCs w:val="32"/>
          <w:rtl/>
          <w:lang w:bidi="ar-YE"/>
        </w:rPr>
        <w:t xml:space="preserve">هم </w:t>
      </w:r>
      <w:r w:rsidR="00F5539B" w:rsidRPr="00273DCB">
        <w:rPr>
          <w:rFonts w:ascii="Traditional Arabic" w:hAnsi="Traditional Arabic" w:cs="KFGQPC Uthman Taha Naskh"/>
          <w:b/>
          <w:bCs/>
          <w:color w:val="0070C0"/>
          <w:sz w:val="32"/>
          <w:szCs w:val="32"/>
          <w:rtl/>
          <w:lang w:bidi="ar-YE"/>
        </w:rPr>
        <w:lastRenderedPageBreak/>
        <w:t>آذان</w:t>
      </w:r>
      <w:r w:rsidR="00F5539B" w:rsidRPr="00273DCB">
        <w:rPr>
          <w:rFonts w:ascii="Traditional Arabic" w:hAnsi="Traditional Arabic" w:cs="KFGQPC Uthman Taha Naskh" w:hint="cs"/>
          <w:b/>
          <w:bCs/>
          <w:color w:val="0070C0"/>
          <w:sz w:val="32"/>
          <w:szCs w:val="32"/>
          <w:rtl/>
          <w:lang w:bidi="ar-YE"/>
        </w:rPr>
        <w:t>َ</w:t>
      </w:r>
      <w:r w:rsidR="00F5539B" w:rsidRPr="00273DCB">
        <w:rPr>
          <w:rFonts w:ascii="Traditional Arabic" w:hAnsi="Traditional Arabic" w:cs="KFGQPC Uthman Taha Naskh"/>
          <w:b/>
          <w:bCs/>
          <w:color w:val="0070C0"/>
          <w:sz w:val="32"/>
          <w:szCs w:val="32"/>
          <w:rtl/>
          <w:lang w:bidi="ar-YE"/>
        </w:rPr>
        <w:t>هم: العبد الآب</w:t>
      </w:r>
      <w:r w:rsidR="00F5539B" w:rsidRPr="00273DCB">
        <w:rPr>
          <w:rFonts w:ascii="Traditional Arabic" w:hAnsi="Traditional Arabic" w:cs="KFGQPC Uthman Taha Naskh" w:hint="cs"/>
          <w:b/>
          <w:bCs/>
          <w:color w:val="0070C0"/>
          <w:sz w:val="32"/>
          <w:szCs w:val="32"/>
          <w:rtl/>
          <w:lang w:bidi="ar-YE"/>
        </w:rPr>
        <w:t>ِ</w:t>
      </w:r>
      <w:r w:rsidR="00F5539B" w:rsidRPr="00273DCB">
        <w:rPr>
          <w:rFonts w:ascii="Traditional Arabic" w:hAnsi="Traditional Arabic" w:cs="KFGQPC Uthman Taha Naskh"/>
          <w:b/>
          <w:bCs/>
          <w:color w:val="0070C0"/>
          <w:sz w:val="32"/>
          <w:szCs w:val="32"/>
          <w:rtl/>
          <w:lang w:bidi="ar-YE"/>
        </w:rPr>
        <w:t>ق حتى يرجع، وامرأة باتت وزوجها عليها ساخط، وإمام قوم وهم له كارهون</w:t>
      </w:r>
      <w:r w:rsidR="00F5539B" w:rsidRPr="00273DCB">
        <w:rPr>
          <w:rFonts w:ascii="Traditional Arabic" w:hAnsi="Traditional Arabic" w:cs="KFGQPC Uthman Taha Naskh" w:hint="cs"/>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84"/>
      </w:r>
      <w:r w:rsidR="00E44C3E" w:rsidRPr="00CA05A8">
        <w:rPr>
          <w:rStyle w:val="FootnoteReference"/>
          <w:rFonts w:ascii="Traditional Arabic" w:hAnsi="Traditional Arabic"/>
          <w:b/>
          <w:bCs/>
          <w:color w:val="0070C0"/>
          <w:sz w:val="36"/>
          <w:szCs w:val="36"/>
          <w:rtl/>
          <w:lang w:bidi="ar-YE"/>
        </w:rPr>
        <w:t>)</w:t>
      </w:r>
      <w:r w:rsidR="00F5539B" w:rsidRPr="004F3AAE">
        <w:rPr>
          <w:rFonts w:ascii="Traditional Arabic" w:hAnsi="Traditional Arabic" w:cs="Traditional Arabic" w:hint="cs"/>
          <w:sz w:val="36"/>
          <w:szCs w:val="36"/>
          <w:rtl/>
          <w:lang w:bidi="ar-YE"/>
        </w:rPr>
        <w:t>.</w:t>
      </w:r>
    </w:p>
    <w:p w14:paraId="57DF8A7F" w14:textId="0F942D16" w:rsidR="006972BC" w:rsidRPr="004F3AAE" w:rsidRDefault="006972BC"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قال الإمام الترمذي: "</w:t>
      </w:r>
      <w:r w:rsidRPr="004F3AAE">
        <w:rPr>
          <w:rFonts w:ascii="Traditional Arabic" w:hAnsi="Traditional Arabic" w:cs="Traditional Arabic"/>
          <w:sz w:val="36"/>
          <w:szCs w:val="36"/>
          <w:rtl/>
          <w:lang w:bidi="ar-YE"/>
        </w:rPr>
        <w:t>وقد كره قوم من أهل العلم: أن يؤم الرجل</w:t>
      </w:r>
      <w:r w:rsidR="00BA23D2"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قوم</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وهم له كارهون</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فإذا كان الإمام غير ظالم فإنما الإثم على من كرهه</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وقال أحمد، وإسحاق في هذا: إذا كره واحد أو اثنان أو ثلاثة فلا بأس أن يصلي بهم</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حتى يكرهه أكثر القوم</w:t>
      </w:r>
      <w:r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85"/>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p>
    <w:p w14:paraId="35D0FC1C" w14:textId="20EEBC57" w:rsidR="006972BC" w:rsidRPr="004F3AAE" w:rsidRDefault="00BA23D2"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t>ف</w:t>
      </w:r>
      <w:r w:rsidRPr="004F3AAE">
        <w:rPr>
          <w:rFonts w:ascii="Traditional Arabic" w:hAnsi="Traditional Arabic" w:cs="Traditional Arabic"/>
          <w:sz w:val="36"/>
          <w:szCs w:val="36"/>
          <w:rtl/>
          <w:lang w:bidi="ar-YE"/>
        </w:rPr>
        <w:t>لو كرهوه لأنه يحرص على اتباع السنة في الصلاة فيقرأ بهم السور المسنونة، ويصلي بهم صلاة متأنية، فإن إمامته فيهم لا ت</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كره؛ لأنهم كرهوه بغير حق فلا عبرة بكراهتهم. وينبغي له إذا كانوا يكرهونه بغير حق أن يعظهم ويذكرهم ويتألفهم؛ ويصلي بهم حسب ما جاء في السنة، وإذا علم الله من نيته صدق ني</w:t>
      </w:r>
      <w:r w:rsidR="00E568F1" w:rsidRPr="004F3AAE">
        <w:rPr>
          <w:rFonts w:ascii="Traditional Arabic" w:hAnsi="Traditional Arabic" w:cs="Traditional Arabic"/>
          <w:sz w:val="36"/>
          <w:szCs w:val="36"/>
          <w:rtl/>
          <w:lang w:bidi="ar-YE"/>
        </w:rPr>
        <w:t>ة التأليف بينهم يسر الله له ذلك</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86"/>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p>
    <w:p w14:paraId="2D648D13" w14:textId="77777777" w:rsidR="00611A6C" w:rsidRPr="004F3AAE" w:rsidRDefault="00611A6C" w:rsidP="00074E7C">
      <w:pPr>
        <w:pStyle w:val="a"/>
        <w:rPr>
          <w:rtl/>
        </w:rPr>
      </w:pPr>
      <w:bookmarkStart w:id="19" w:name="_Toc117768607"/>
      <w:r w:rsidRPr="004F3AAE">
        <w:rPr>
          <w:rtl/>
        </w:rPr>
        <w:t xml:space="preserve">المطلب </w:t>
      </w:r>
      <w:r w:rsidR="008961F2" w:rsidRPr="004F3AAE">
        <w:rPr>
          <w:rFonts w:hint="cs"/>
          <w:rtl/>
        </w:rPr>
        <w:t>السادس</w:t>
      </w:r>
      <w:r w:rsidR="00742B84" w:rsidRPr="004F3AAE">
        <w:rPr>
          <w:rtl/>
        </w:rPr>
        <w:t>: موضع الإمام من المأمومين</w:t>
      </w:r>
      <w:r w:rsidR="00742B84" w:rsidRPr="004F3AAE">
        <w:rPr>
          <w:rFonts w:hint="cs"/>
          <w:rtl/>
        </w:rPr>
        <w:t>:</w:t>
      </w:r>
      <w:bookmarkEnd w:id="19"/>
      <w:r w:rsidR="00E568F1" w:rsidRPr="004F3AAE">
        <w:rPr>
          <w:rFonts w:hint="cs"/>
          <w:rtl/>
        </w:rPr>
        <w:t xml:space="preserve"> </w:t>
      </w:r>
    </w:p>
    <w:p w14:paraId="0584CFA6" w14:textId="27D0827B" w:rsidR="00F41416" w:rsidRPr="004F3AAE" w:rsidRDefault="00F41416"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YE"/>
        </w:rPr>
        <w:t>السنة</w:t>
      </w:r>
      <w:r w:rsidR="00C26F52" w:rsidRPr="004F3AAE">
        <w:rPr>
          <w:rFonts w:ascii="Traditional Arabic" w:hAnsi="Traditional Arabic" w:cs="Traditional Arabic" w:hint="cs"/>
          <w:sz w:val="36"/>
          <w:szCs w:val="36"/>
          <w:rtl/>
          <w:lang w:bidi="ar-YE"/>
        </w:rPr>
        <w:t xml:space="preserve"> أن</w:t>
      </w:r>
      <w:r w:rsidRPr="004F3AAE">
        <w:rPr>
          <w:rFonts w:ascii="Traditional Arabic" w:hAnsi="Traditional Arabic" w:cs="Traditional Arabic"/>
          <w:sz w:val="36"/>
          <w:szCs w:val="36"/>
          <w:rtl/>
          <w:lang w:bidi="ar-YE"/>
        </w:rPr>
        <w:t xml:space="preserve"> </w:t>
      </w:r>
      <w:r w:rsidR="00C26F52" w:rsidRPr="004F3AAE">
        <w:rPr>
          <w:rFonts w:ascii="Traditional Arabic" w:hAnsi="Traditional Arabic" w:cs="Traditional Arabic" w:hint="cs"/>
          <w:sz w:val="36"/>
          <w:szCs w:val="36"/>
          <w:rtl/>
          <w:lang w:bidi="ar-YE"/>
        </w:rPr>
        <w:t>ي</w:t>
      </w:r>
      <w:r w:rsidR="00C26F52" w:rsidRPr="004F3AAE">
        <w:rPr>
          <w:rFonts w:ascii="Traditional Arabic" w:hAnsi="Traditional Arabic" w:cs="Traditional Arabic"/>
          <w:sz w:val="36"/>
          <w:szCs w:val="36"/>
          <w:rtl/>
          <w:lang w:bidi="ar-YE"/>
        </w:rPr>
        <w:t>تقدّ</w:t>
      </w:r>
      <w:r w:rsidR="00C26F52"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م الإمام على المأمومين، فيقفون خلف الإمام إذا كانوا اثنين فأ</w:t>
      </w:r>
      <w:r w:rsidR="00C26F52" w:rsidRPr="004F3AAE">
        <w:rPr>
          <w:rFonts w:ascii="Traditional Arabic" w:hAnsi="Traditional Arabic" w:cs="Traditional Arabic"/>
          <w:sz w:val="36"/>
          <w:szCs w:val="36"/>
          <w:rtl/>
          <w:lang w:bidi="ar-YE"/>
        </w:rPr>
        <w:t xml:space="preserve">كثر؛ لأنه </w:t>
      </w:r>
      <w:r w:rsidR="00C26F52" w:rsidRPr="008C2B4D">
        <w:rPr>
          <w:rFonts w:ascii="Traditional Arabic" w:hAnsi="Traditional Arabic" w:cs="KFGQPC Uthman Taha Naskh"/>
          <w:sz w:val="36"/>
          <w:szCs w:val="36"/>
          <w:rtl/>
          <w:lang w:bidi="ar-YE"/>
        </w:rPr>
        <w:t>ﷺ</w:t>
      </w:r>
      <w:r w:rsidR="00C26F52" w:rsidRPr="004F3AAE">
        <w:rPr>
          <w:rFonts w:ascii="Traditional Arabic" w:hAnsi="Traditional Arabic" w:cs="Traditional Arabic"/>
          <w:sz w:val="36"/>
          <w:szCs w:val="36"/>
          <w:rtl/>
          <w:lang w:bidi="ar-YE"/>
        </w:rPr>
        <w:t xml:space="preserve"> كان إذا قام إلى الص</w:t>
      </w:r>
      <w:r w:rsidRPr="004F3AAE">
        <w:rPr>
          <w:rFonts w:ascii="Traditional Arabic" w:hAnsi="Traditional Arabic" w:cs="Traditional Arabic"/>
          <w:sz w:val="36"/>
          <w:szCs w:val="36"/>
          <w:rtl/>
          <w:lang w:bidi="ar-YE"/>
        </w:rPr>
        <w:t>لاة تقد</w:t>
      </w:r>
      <w:r w:rsidR="00C26F52" w:rsidRPr="004F3AAE">
        <w:rPr>
          <w:rFonts w:ascii="Traditional Arabic" w:hAnsi="Traditional Arabic" w:cs="Traditional Arabic" w:hint="cs"/>
          <w:sz w:val="36"/>
          <w:szCs w:val="36"/>
          <w:rtl/>
          <w:lang w:bidi="ar-YE"/>
        </w:rPr>
        <w:t>َّ</w:t>
      </w:r>
      <w:r w:rsidR="00742B84" w:rsidRPr="004F3AAE">
        <w:rPr>
          <w:rFonts w:ascii="Traditional Arabic" w:hAnsi="Traditional Arabic" w:cs="Traditional Arabic"/>
          <w:sz w:val="36"/>
          <w:szCs w:val="36"/>
          <w:rtl/>
          <w:lang w:bidi="ar-YE"/>
        </w:rPr>
        <w:t>م، وقام أصحابه خلفه</w:t>
      </w:r>
      <w:r w:rsidR="00742B84"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ولما ثبت</w:t>
      </w:r>
      <w:r w:rsidRPr="004F3AAE">
        <w:rPr>
          <w:rFonts w:ascii="Traditional Arabic" w:hAnsi="Traditional Arabic" w:cs="Traditional Arabic"/>
          <w:sz w:val="36"/>
          <w:szCs w:val="36"/>
          <w:rtl/>
          <w:lang w:bidi="ar-YE"/>
        </w:rPr>
        <w:t xml:space="preserve"> أن</w:t>
      </w:r>
      <w:r w:rsidR="00C26F52" w:rsidRPr="004F3AAE">
        <w:rPr>
          <w:rFonts w:ascii="Traditional Arabic" w:hAnsi="Traditional Arabic" w:cs="Traditional Arabic"/>
          <w:sz w:val="36"/>
          <w:szCs w:val="36"/>
          <w:rtl/>
          <w:lang w:bidi="ar-YE"/>
        </w:rPr>
        <w:t xml:space="preserve"> جابر</w:t>
      </w:r>
      <w:r w:rsidR="00C26F52" w:rsidRPr="004F3AAE">
        <w:rPr>
          <w:rFonts w:ascii="Traditional Arabic" w:hAnsi="Traditional Arabic" w:cs="Traditional Arabic" w:hint="cs"/>
          <w:sz w:val="36"/>
          <w:szCs w:val="36"/>
          <w:rtl/>
          <w:lang w:bidi="ar-YE"/>
        </w:rPr>
        <w:t>ً</w:t>
      </w:r>
      <w:r w:rsidR="00C26F52" w:rsidRPr="004F3AAE">
        <w:rPr>
          <w:rFonts w:ascii="Traditional Arabic" w:hAnsi="Traditional Arabic" w:cs="Traditional Arabic"/>
          <w:sz w:val="36"/>
          <w:szCs w:val="36"/>
          <w:rtl/>
          <w:lang w:bidi="ar-YE"/>
        </w:rPr>
        <w:t>ا</w:t>
      </w:r>
      <w:r w:rsidRPr="004F3AAE">
        <w:rPr>
          <w:rFonts w:ascii="Traditional Arabic" w:hAnsi="Traditional Arabic" w:cs="Traditional Arabic"/>
          <w:sz w:val="36"/>
          <w:szCs w:val="36"/>
          <w:rtl/>
          <w:lang w:bidi="ar-YE"/>
        </w:rPr>
        <w:t xml:space="preserve"> وج</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ب</w:t>
      </w:r>
      <w:r w:rsidRPr="004F3AAE">
        <w:rPr>
          <w:rFonts w:ascii="Traditional Arabic" w:hAnsi="Traditional Arabic" w:cs="Traditional Arabic" w:hint="cs"/>
          <w:sz w:val="36"/>
          <w:szCs w:val="36"/>
          <w:rtl/>
          <w:lang w:bidi="ar-YE"/>
        </w:rPr>
        <w:t>َّ</w:t>
      </w:r>
      <w:r w:rsidR="00C26F52" w:rsidRPr="004F3AAE">
        <w:rPr>
          <w:rFonts w:ascii="Traditional Arabic" w:hAnsi="Traditional Arabic" w:cs="Traditional Arabic"/>
          <w:sz w:val="36"/>
          <w:szCs w:val="36"/>
          <w:rtl/>
          <w:lang w:bidi="ar-YE"/>
        </w:rPr>
        <w:t>ار</w:t>
      </w:r>
      <w:r w:rsidR="00C26F52" w:rsidRPr="004F3AAE">
        <w:rPr>
          <w:rFonts w:ascii="Traditional Arabic" w:hAnsi="Traditional Arabic" w:cs="Traditional Arabic" w:hint="cs"/>
          <w:sz w:val="36"/>
          <w:szCs w:val="36"/>
          <w:rtl/>
          <w:lang w:bidi="ar-YE"/>
        </w:rPr>
        <w:t>ً</w:t>
      </w:r>
      <w:r w:rsidR="00C26F52" w:rsidRPr="004F3AAE">
        <w:rPr>
          <w:rFonts w:ascii="Traditional Arabic" w:hAnsi="Traditional Arabic" w:cs="Traditional Arabic"/>
          <w:sz w:val="36"/>
          <w:szCs w:val="36"/>
          <w:rtl/>
          <w:lang w:bidi="ar-YE"/>
        </w:rPr>
        <w:t>ا</w:t>
      </w:r>
      <w:r w:rsidR="004345F0" w:rsidRPr="004F3AAE">
        <w:rPr>
          <w:rFonts w:ascii="Traditional Arabic" w:hAnsi="Traditional Arabic" w:cs="Traditional Arabic"/>
          <w:sz w:val="36"/>
          <w:szCs w:val="36"/>
          <w:rtl/>
          <w:lang w:bidi="ar-YE"/>
        </w:rPr>
        <w:t xml:space="preserve"> رضي الله عنهما وقف</w:t>
      </w:r>
      <w:r w:rsidRPr="004F3AAE">
        <w:rPr>
          <w:rFonts w:ascii="Traditional Arabic" w:hAnsi="Traditional Arabic" w:cs="Traditional Arabic"/>
          <w:sz w:val="36"/>
          <w:szCs w:val="36"/>
          <w:rtl/>
          <w:lang w:bidi="ar-YE"/>
        </w:rPr>
        <w:t xml:space="preserve"> أحدهما عن يمينه </w:t>
      </w:r>
      <w:r w:rsidRPr="008C2B4D">
        <w:rPr>
          <w:rFonts w:ascii="Traditional Arabic" w:hAnsi="Traditional Arabic" w:cs="KFGQPC Uthman Taha Naskh"/>
          <w:sz w:val="36"/>
          <w:szCs w:val="36"/>
          <w:rtl/>
          <w:lang w:bidi="ar-YE"/>
        </w:rPr>
        <w:t>ﷺ</w:t>
      </w:r>
      <w:r w:rsidR="004345F0" w:rsidRPr="004F3AAE">
        <w:rPr>
          <w:rFonts w:ascii="Traditional Arabic" w:hAnsi="Traditional Arabic" w:cs="Traditional Arabic" w:hint="cs"/>
          <w:sz w:val="36"/>
          <w:szCs w:val="36"/>
          <w:rtl/>
          <w:lang w:bidi="ar-YE"/>
        </w:rPr>
        <w:t xml:space="preserve"> وهو </w:t>
      </w:r>
      <w:r w:rsidR="004345F0" w:rsidRPr="004F3AAE">
        <w:rPr>
          <w:rFonts w:ascii="Traditional Arabic" w:hAnsi="Traditional Arabic" w:cs="Traditional Arabic" w:hint="cs"/>
          <w:sz w:val="36"/>
          <w:szCs w:val="36"/>
          <w:rtl/>
          <w:lang w:bidi="ar-YE"/>
        </w:rPr>
        <w:lastRenderedPageBreak/>
        <w:t>يصلي</w:t>
      </w:r>
      <w:r w:rsidRPr="004F3AAE">
        <w:rPr>
          <w:rFonts w:ascii="Traditional Arabic" w:hAnsi="Traditional Arabic" w:cs="Traditional Arabic"/>
          <w:sz w:val="36"/>
          <w:szCs w:val="36"/>
          <w:rtl/>
          <w:lang w:bidi="ar-YE"/>
        </w:rPr>
        <w:t xml:space="preserve"> والآخر عن يساره، فأخذ بأيديهما حتى أقامهما خلفه</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87"/>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sz w:val="36"/>
          <w:szCs w:val="36"/>
          <w:rtl/>
          <w:lang w:bidi="ar-YE"/>
        </w:rPr>
        <w:t>، ولقول أنس</w:t>
      </w:r>
      <w:r w:rsidR="004345F0" w:rsidRPr="004F3AAE">
        <w:rPr>
          <w:rFonts w:ascii="Traditional Arabic" w:hAnsi="Traditional Arabic" w:cs="Traditional Arabic"/>
          <w:sz w:val="36"/>
          <w:szCs w:val="36"/>
          <w:rtl/>
          <w:lang w:bidi="ar-YE"/>
        </w:rPr>
        <w:t xml:space="preserve"> رضي الله عنه</w:t>
      </w:r>
      <w:r w:rsidR="00FE24F4" w:rsidRPr="004F3AAE">
        <w:rPr>
          <w:rFonts w:ascii="Traditional Arabic" w:hAnsi="Traditional Arabic" w:cs="Traditional Arabic" w:hint="cs"/>
          <w:sz w:val="36"/>
          <w:szCs w:val="36"/>
          <w:rtl/>
          <w:lang w:bidi="ar-YE"/>
        </w:rPr>
        <w:t xml:space="preserve">: </w:t>
      </w:r>
      <w:r w:rsidR="00FE24F4" w:rsidRPr="004F3AAE">
        <w:rPr>
          <w:rFonts w:ascii="Traditional Arabic" w:hAnsi="Traditional Arabic" w:cs="Traditional Arabic"/>
          <w:sz w:val="36"/>
          <w:szCs w:val="36"/>
          <w:rtl/>
          <w:lang w:bidi="ar-YE"/>
        </w:rPr>
        <w:t>كان رسول الله صلى الله عليه وسلم أحسن الناس خ</w:t>
      </w:r>
      <w:r w:rsidR="00FE24F4" w:rsidRPr="004F3AAE">
        <w:rPr>
          <w:rFonts w:ascii="Traditional Arabic" w:hAnsi="Traditional Arabic" w:cs="Traditional Arabic" w:hint="cs"/>
          <w:sz w:val="36"/>
          <w:szCs w:val="36"/>
          <w:rtl/>
          <w:lang w:bidi="ar-YE"/>
        </w:rPr>
        <w:t>ُ</w:t>
      </w:r>
      <w:r w:rsidR="00FE24F4" w:rsidRPr="004F3AAE">
        <w:rPr>
          <w:rFonts w:ascii="Traditional Arabic" w:hAnsi="Traditional Arabic" w:cs="Traditional Arabic"/>
          <w:sz w:val="36"/>
          <w:szCs w:val="36"/>
          <w:rtl/>
          <w:lang w:bidi="ar-YE"/>
        </w:rPr>
        <w:t>ل</w:t>
      </w:r>
      <w:r w:rsidR="00FE24F4" w:rsidRPr="004F3AAE">
        <w:rPr>
          <w:rFonts w:ascii="Traditional Arabic" w:hAnsi="Traditional Arabic" w:cs="Traditional Arabic" w:hint="cs"/>
          <w:sz w:val="36"/>
          <w:szCs w:val="36"/>
          <w:rtl/>
          <w:lang w:bidi="ar-YE"/>
        </w:rPr>
        <w:t>ُ</w:t>
      </w:r>
      <w:r w:rsidR="00FE24F4" w:rsidRPr="004F3AAE">
        <w:rPr>
          <w:rFonts w:ascii="Traditional Arabic" w:hAnsi="Traditional Arabic" w:cs="Traditional Arabic"/>
          <w:sz w:val="36"/>
          <w:szCs w:val="36"/>
          <w:rtl/>
          <w:lang w:bidi="ar-YE"/>
        </w:rPr>
        <w:t>ق</w:t>
      </w:r>
      <w:r w:rsidR="00FE24F4" w:rsidRPr="004F3AAE">
        <w:rPr>
          <w:rFonts w:ascii="Traditional Arabic" w:hAnsi="Traditional Arabic" w:cs="Traditional Arabic" w:hint="cs"/>
          <w:sz w:val="36"/>
          <w:szCs w:val="36"/>
          <w:rtl/>
          <w:lang w:bidi="ar-YE"/>
        </w:rPr>
        <w:t>ً</w:t>
      </w:r>
      <w:r w:rsidR="00FE24F4" w:rsidRPr="004F3AAE">
        <w:rPr>
          <w:rFonts w:ascii="Traditional Arabic" w:hAnsi="Traditional Arabic" w:cs="Traditional Arabic"/>
          <w:sz w:val="36"/>
          <w:szCs w:val="36"/>
          <w:rtl/>
          <w:lang w:bidi="ar-YE"/>
        </w:rPr>
        <w:t>ا، فربما تحضر الصلاة وهو في بيتنا، فيأمر بالبساط الذي تحته في</w:t>
      </w:r>
      <w:r w:rsidR="00FE24F4" w:rsidRPr="004F3AAE">
        <w:rPr>
          <w:rFonts w:ascii="Traditional Arabic" w:hAnsi="Traditional Arabic" w:cs="Traditional Arabic" w:hint="cs"/>
          <w:sz w:val="36"/>
          <w:szCs w:val="36"/>
          <w:rtl/>
          <w:lang w:bidi="ar-YE"/>
        </w:rPr>
        <w:t>ُ</w:t>
      </w:r>
      <w:r w:rsidR="00FE24F4" w:rsidRPr="004F3AAE">
        <w:rPr>
          <w:rFonts w:ascii="Traditional Arabic" w:hAnsi="Traditional Arabic" w:cs="Traditional Arabic"/>
          <w:sz w:val="36"/>
          <w:szCs w:val="36"/>
          <w:rtl/>
          <w:lang w:bidi="ar-YE"/>
        </w:rPr>
        <w:t>كنس، ثم ي</w:t>
      </w:r>
      <w:r w:rsidR="00FE24F4" w:rsidRPr="004F3AAE">
        <w:rPr>
          <w:rFonts w:ascii="Traditional Arabic" w:hAnsi="Traditional Arabic" w:cs="Traditional Arabic" w:hint="cs"/>
          <w:sz w:val="36"/>
          <w:szCs w:val="36"/>
          <w:rtl/>
          <w:lang w:bidi="ar-YE"/>
        </w:rPr>
        <w:t>ُ</w:t>
      </w:r>
      <w:r w:rsidR="00FE24F4" w:rsidRPr="004F3AAE">
        <w:rPr>
          <w:rFonts w:ascii="Traditional Arabic" w:hAnsi="Traditional Arabic" w:cs="Traditional Arabic"/>
          <w:sz w:val="36"/>
          <w:szCs w:val="36"/>
          <w:rtl/>
          <w:lang w:bidi="ar-YE"/>
        </w:rPr>
        <w:t>نض</w:t>
      </w:r>
      <w:r w:rsidR="00FE24F4" w:rsidRPr="004F3AAE">
        <w:rPr>
          <w:rFonts w:ascii="Traditional Arabic" w:hAnsi="Traditional Arabic" w:cs="Traditional Arabic" w:hint="cs"/>
          <w:sz w:val="36"/>
          <w:szCs w:val="36"/>
          <w:rtl/>
          <w:lang w:bidi="ar-YE"/>
        </w:rPr>
        <w:t>َ</w:t>
      </w:r>
      <w:r w:rsidR="00FE24F4" w:rsidRPr="004F3AAE">
        <w:rPr>
          <w:rFonts w:ascii="Traditional Arabic" w:hAnsi="Traditional Arabic" w:cs="Traditional Arabic"/>
          <w:sz w:val="36"/>
          <w:szCs w:val="36"/>
          <w:rtl/>
          <w:lang w:bidi="ar-YE"/>
        </w:rPr>
        <w:t>ح</w:t>
      </w:r>
      <w:r w:rsidR="00FE24F4" w:rsidRPr="004F3AAE">
        <w:rPr>
          <w:rFonts w:ascii="Traditional Arabic" w:hAnsi="Traditional Arabic" w:cs="Traditional Arabic" w:hint="cs"/>
          <w:sz w:val="36"/>
          <w:szCs w:val="36"/>
          <w:rtl/>
        </w:rPr>
        <w:t xml:space="preserve"> </w:t>
      </w:r>
      <w:r w:rsidR="00FE24F4" w:rsidRPr="004F3AAE">
        <w:rPr>
          <w:rFonts w:ascii="Traditional Arabic" w:hAnsi="Traditional Arabic" w:cs="Traditional Arabic"/>
          <w:sz w:val="36"/>
          <w:szCs w:val="36"/>
          <w:rtl/>
        </w:rPr>
        <w:t>–</w:t>
      </w:r>
      <w:r w:rsidR="00FE24F4" w:rsidRPr="004F3AAE">
        <w:rPr>
          <w:rFonts w:ascii="Traditional Arabic" w:hAnsi="Traditional Arabic" w:cs="Traditional Arabic" w:hint="cs"/>
          <w:sz w:val="36"/>
          <w:szCs w:val="36"/>
          <w:rtl/>
        </w:rPr>
        <w:t>أي: يُرَشُّ بماء-</w:t>
      </w:r>
      <w:r w:rsidR="00FE24F4" w:rsidRPr="004F3AAE">
        <w:rPr>
          <w:rFonts w:ascii="Traditional Arabic" w:hAnsi="Traditional Arabic" w:cs="Traditional Arabic"/>
          <w:sz w:val="36"/>
          <w:szCs w:val="36"/>
          <w:rtl/>
          <w:lang w:bidi="ar-YE"/>
        </w:rPr>
        <w:t xml:space="preserve"> ثم ي</w:t>
      </w:r>
      <w:r w:rsidR="00B347D1" w:rsidRPr="004F3AAE">
        <w:rPr>
          <w:rFonts w:ascii="Traditional Arabic" w:hAnsi="Traditional Arabic" w:cs="Traditional Arabic" w:hint="cs"/>
          <w:sz w:val="36"/>
          <w:szCs w:val="36"/>
          <w:rtl/>
          <w:lang w:bidi="ar-YE"/>
        </w:rPr>
        <w:t>َ</w:t>
      </w:r>
      <w:r w:rsidR="00FE24F4" w:rsidRPr="004F3AAE">
        <w:rPr>
          <w:rFonts w:ascii="Traditional Arabic" w:hAnsi="Traditional Arabic" w:cs="Traditional Arabic"/>
          <w:sz w:val="36"/>
          <w:szCs w:val="36"/>
          <w:rtl/>
          <w:lang w:bidi="ar-YE"/>
        </w:rPr>
        <w:t>ؤم</w:t>
      </w:r>
      <w:r w:rsidR="00B347D1" w:rsidRPr="004F3AAE">
        <w:rPr>
          <w:rFonts w:ascii="Traditional Arabic" w:hAnsi="Traditional Arabic" w:cs="Traditional Arabic" w:hint="cs"/>
          <w:sz w:val="36"/>
          <w:szCs w:val="36"/>
          <w:rtl/>
          <w:lang w:bidi="ar-YE"/>
        </w:rPr>
        <w:t>ُّ</w:t>
      </w:r>
      <w:r w:rsidR="00FE24F4" w:rsidRPr="004F3AAE">
        <w:rPr>
          <w:rFonts w:ascii="Traditional Arabic" w:hAnsi="Traditional Arabic" w:cs="Traditional Arabic"/>
          <w:sz w:val="36"/>
          <w:szCs w:val="36"/>
          <w:rtl/>
          <w:lang w:bidi="ar-YE"/>
        </w:rPr>
        <w:t xml:space="preserve"> رسول الله صلى الله عليه وسلم، ونقوم خلفه فيصلي بنا</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88"/>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sz w:val="36"/>
          <w:szCs w:val="36"/>
          <w:rtl/>
          <w:lang w:bidi="ar-YE"/>
        </w:rPr>
        <w:t>.</w:t>
      </w:r>
    </w:p>
    <w:p w14:paraId="531EBA31" w14:textId="4383F773" w:rsidR="00F41416" w:rsidRPr="004F3AAE" w:rsidRDefault="00F41416"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ويقف الر</w:t>
      </w:r>
      <w:r w:rsidR="00B347D1" w:rsidRPr="004F3AAE">
        <w:rPr>
          <w:rFonts w:ascii="Traditional Arabic" w:hAnsi="Traditional Arabic" w:cs="Traditional Arabic"/>
          <w:sz w:val="36"/>
          <w:szCs w:val="36"/>
          <w:rtl/>
          <w:lang w:bidi="ar-YE"/>
        </w:rPr>
        <w:t>جل الواحد عن يمين الإمام محاذي</w:t>
      </w:r>
      <w:r w:rsidR="00B347D1" w:rsidRPr="004F3AAE">
        <w:rPr>
          <w:rFonts w:ascii="Traditional Arabic" w:hAnsi="Traditional Arabic" w:cs="Traditional Arabic" w:hint="cs"/>
          <w:sz w:val="36"/>
          <w:szCs w:val="36"/>
          <w:rtl/>
          <w:lang w:bidi="ar-YE"/>
        </w:rPr>
        <w:t>ً</w:t>
      </w:r>
      <w:r w:rsidR="00B347D1" w:rsidRPr="004F3AAE">
        <w:rPr>
          <w:rFonts w:ascii="Traditional Arabic" w:hAnsi="Traditional Arabic" w:cs="Traditional Arabic"/>
          <w:sz w:val="36"/>
          <w:szCs w:val="36"/>
          <w:rtl/>
          <w:lang w:bidi="ar-YE"/>
        </w:rPr>
        <w:t>ا له</w:t>
      </w:r>
      <w:r w:rsidR="00B347D1" w:rsidRPr="004F3AAE">
        <w:rPr>
          <w:rFonts w:ascii="Traditional Arabic" w:hAnsi="Traditional Arabic" w:cs="Traditional Arabic" w:hint="cs"/>
          <w:sz w:val="36"/>
          <w:szCs w:val="36"/>
          <w:rtl/>
          <w:lang w:bidi="ar-YE"/>
        </w:rPr>
        <w:t xml:space="preserve">؛ لقول ابن عباس رضي الله عنهما: </w:t>
      </w:r>
      <w:r w:rsidR="00B347D1" w:rsidRPr="004F3AAE">
        <w:rPr>
          <w:rFonts w:ascii="Traditional Arabic" w:hAnsi="Traditional Arabic" w:cs="Traditional Arabic"/>
          <w:sz w:val="36"/>
          <w:szCs w:val="36"/>
          <w:rtl/>
          <w:lang w:bidi="ar-YE"/>
        </w:rPr>
        <w:t>قام</w:t>
      </w:r>
      <w:r w:rsidR="00B347D1" w:rsidRPr="004F3AAE">
        <w:rPr>
          <w:rFonts w:ascii="Traditional Arabic" w:hAnsi="Traditional Arabic" w:cs="Traditional Arabic" w:hint="cs"/>
          <w:sz w:val="36"/>
          <w:szCs w:val="36"/>
          <w:rtl/>
          <w:lang w:bidi="ar-YE"/>
        </w:rPr>
        <w:t xml:space="preserve"> </w:t>
      </w:r>
      <w:r w:rsidR="00B347D1" w:rsidRPr="004F3AAE">
        <w:rPr>
          <w:rFonts w:ascii="Traditional Arabic" w:hAnsi="Traditional Arabic" w:cs="Traditional Arabic"/>
          <w:sz w:val="36"/>
          <w:szCs w:val="36"/>
          <w:rtl/>
          <w:lang w:bidi="ar-YE"/>
        </w:rPr>
        <w:t>رسول الله صلى الله عليه وسلم يصلي، فقمت</w:t>
      </w:r>
      <w:r w:rsidR="00B347D1" w:rsidRPr="004F3AAE">
        <w:rPr>
          <w:rFonts w:ascii="Traditional Arabic" w:hAnsi="Traditional Arabic" w:cs="Traditional Arabic" w:hint="cs"/>
          <w:sz w:val="36"/>
          <w:szCs w:val="36"/>
          <w:rtl/>
          <w:lang w:bidi="ar-YE"/>
        </w:rPr>
        <w:t>ُ</w:t>
      </w:r>
      <w:r w:rsidR="00B347D1" w:rsidRPr="004F3AAE">
        <w:rPr>
          <w:rFonts w:ascii="Traditional Arabic" w:hAnsi="Traditional Arabic" w:cs="Traditional Arabic"/>
          <w:sz w:val="36"/>
          <w:szCs w:val="36"/>
          <w:rtl/>
          <w:lang w:bidi="ar-YE"/>
        </w:rPr>
        <w:t xml:space="preserve"> عن يساره، فأخذ بأذني فأدارني عن يمينه</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89"/>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sz w:val="36"/>
          <w:szCs w:val="36"/>
          <w:rtl/>
          <w:lang w:bidi="ar-YE"/>
        </w:rPr>
        <w:t xml:space="preserve">. </w:t>
      </w:r>
    </w:p>
    <w:p w14:paraId="5CD9CE0E" w14:textId="339ED391" w:rsidR="00F41416" w:rsidRPr="004F3AAE" w:rsidRDefault="00F41416"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YE"/>
        </w:rPr>
        <w:t xml:space="preserve">وتكون النساء خلف صفوف الرجال؛ لحديث أنس رضي الله عنه: </w:t>
      </w:r>
      <w:r w:rsidR="00E10699" w:rsidRPr="004F3AAE">
        <w:rPr>
          <w:rFonts w:ascii="Traditional Arabic" w:hAnsi="Traditional Arabic" w:cs="Traditional Arabic"/>
          <w:sz w:val="36"/>
          <w:szCs w:val="36"/>
          <w:rtl/>
          <w:lang w:bidi="ar-YE"/>
        </w:rPr>
        <w:t>صففت أنا واليتيم وراء</w:t>
      </w:r>
      <w:r w:rsidR="00E10699" w:rsidRPr="004F3AAE">
        <w:rPr>
          <w:rFonts w:ascii="Traditional Arabic" w:hAnsi="Traditional Arabic" w:cs="Traditional Arabic" w:hint="cs"/>
          <w:sz w:val="36"/>
          <w:szCs w:val="36"/>
          <w:rtl/>
          <w:lang w:bidi="ar-YE"/>
        </w:rPr>
        <w:t xml:space="preserve"> النبي</w:t>
      </w:r>
      <w:r w:rsidR="00E10699" w:rsidRPr="004F3AAE">
        <w:rPr>
          <w:rFonts w:ascii="Traditional Arabic" w:hAnsi="Traditional Arabic" w:cs="Traditional Arabic" w:hint="cs"/>
          <w:sz w:val="36"/>
          <w:szCs w:val="36"/>
          <w:rtl/>
        </w:rPr>
        <w:t xml:space="preserve"> صلى الله عليه وسلم</w:t>
      </w:r>
      <w:r w:rsidRPr="004F3AAE">
        <w:rPr>
          <w:rFonts w:ascii="Traditional Arabic" w:hAnsi="Traditional Arabic" w:cs="Traditional Arabic"/>
          <w:sz w:val="36"/>
          <w:szCs w:val="36"/>
          <w:rtl/>
          <w:lang w:bidi="ar-YE"/>
        </w:rPr>
        <w:t>، والعجوز م</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ن</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ورائنا</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90"/>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sz w:val="36"/>
          <w:szCs w:val="36"/>
          <w:rtl/>
          <w:lang w:bidi="ar-YE"/>
        </w:rPr>
        <w:t>.</w:t>
      </w:r>
    </w:p>
    <w:p w14:paraId="2AC2CA46" w14:textId="6F888546" w:rsidR="00E10699" w:rsidRPr="004F3AAE" w:rsidRDefault="00E10699"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وينبغي أن يقف الإمام تلقاء وسط الصف</w:t>
      </w:r>
      <w:r w:rsidR="007E3BC3" w:rsidRPr="004F3AAE">
        <w:rPr>
          <w:rFonts w:ascii="Traditional Arabic" w:hAnsi="Traditional Arabic" w:cs="Traditional Arabic" w:hint="cs"/>
          <w:sz w:val="36"/>
          <w:szCs w:val="36"/>
          <w:rtl/>
          <w:lang w:bidi="ar-EG"/>
        </w:rPr>
        <w:t xml:space="preserve">؛ لقوله </w:t>
      </w:r>
      <w:r w:rsidR="007E3BC3" w:rsidRPr="004F3AAE">
        <w:rPr>
          <w:rFonts w:ascii="Traditional Arabic" w:hAnsi="Traditional Arabic" w:cs="Traditional Arabic"/>
          <w:sz w:val="36"/>
          <w:szCs w:val="36"/>
          <w:rtl/>
          <w:lang w:bidi="ar-EG"/>
        </w:rPr>
        <w:t xml:space="preserve">صلى الله عليه وسلم: </w:t>
      </w:r>
      <w:r w:rsidR="007E3BC3" w:rsidRPr="00273DCB">
        <w:rPr>
          <w:rFonts w:ascii="Traditional Arabic" w:hAnsi="Traditional Arabic" w:cs="KFGQPC Uthman Taha Naskh"/>
          <w:b/>
          <w:bCs/>
          <w:color w:val="0070C0"/>
          <w:sz w:val="32"/>
          <w:szCs w:val="32"/>
          <w:rtl/>
          <w:lang w:bidi="ar-EG"/>
        </w:rPr>
        <w:t>«و</w:t>
      </w:r>
      <w:r w:rsidR="007E3BC3" w:rsidRPr="00273DCB">
        <w:rPr>
          <w:rFonts w:ascii="Traditional Arabic" w:hAnsi="Traditional Arabic" w:cs="KFGQPC Uthman Taha Naskh" w:hint="cs"/>
          <w:b/>
          <w:bCs/>
          <w:color w:val="0070C0"/>
          <w:sz w:val="32"/>
          <w:szCs w:val="32"/>
          <w:rtl/>
          <w:lang w:bidi="ar-EG"/>
        </w:rPr>
        <w:t>َ</w:t>
      </w:r>
      <w:r w:rsidR="007E3BC3" w:rsidRPr="00273DCB">
        <w:rPr>
          <w:rFonts w:ascii="Traditional Arabic" w:hAnsi="Traditional Arabic" w:cs="KFGQPC Uthman Taha Naskh"/>
          <w:b/>
          <w:bCs/>
          <w:color w:val="0070C0"/>
          <w:sz w:val="32"/>
          <w:szCs w:val="32"/>
          <w:rtl/>
          <w:lang w:bidi="ar-EG"/>
        </w:rPr>
        <w:t>س</w:t>
      </w:r>
      <w:r w:rsidR="007E3BC3" w:rsidRPr="00273DCB">
        <w:rPr>
          <w:rFonts w:ascii="Traditional Arabic" w:hAnsi="Traditional Arabic" w:cs="KFGQPC Uthman Taha Naskh" w:hint="cs"/>
          <w:b/>
          <w:bCs/>
          <w:color w:val="0070C0"/>
          <w:sz w:val="32"/>
          <w:szCs w:val="32"/>
          <w:rtl/>
          <w:lang w:bidi="ar-EG"/>
        </w:rPr>
        <w:t>ِّ</w:t>
      </w:r>
      <w:r w:rsidR="007E3BC3" w:rsidRPr="00273DCB">
        <w:rPr>
          <w:rFonts w:ascii="Traditional Arabic" w:hAnsi="Traditional Arabic" w:cs="KFGQPC Uthman Taha Naskh"/>
          <w:b/>
          <w:bCs/>
          <w:color w:val="0070C0"/>
          <w:sz w:val="32"/>
          <w:szCs w:val="32"/>
          <w:rtl/>
          <w:lang w:bidi="ar-EG"/>
        </w:rPr>
        <w:t>طوا الإمام</w:t>
      </w:r>
      <w:r w:rsidR="007E3BC3" w:rsidRPr="00273DCB">
        <w:rPr>
          <w:rFonts w:ascii="Traditional Arabic" w:hAnsi="Traditional Arabic" w:cs="KFGQPC Uthman Taha Naskh" w:hint="cs"/>
          <w:b/>
          <w:bCs/>
          <w:color w:val="0070C0"/>
          <w:sz w:val="32"/>
          <w:szCs w:val="32"/>
          <w:rtl/>
          <w:lang w:bidi="ar-EG"/>
        </w:rPr>
        <w:t>َ،</w:t>
      </w:r>
      <w:r w:rsidR="007E3BC3" w:rsidRPr="00273DCB">
        <w:rPr>
          <w:rFonts w:ascii="Traditional Arabic" w:hAnsi="Traditional Arabic" w:cs="KFGQPC Uthman Taha Naskh"/>
          <w:b/>
          <w:bCs/>
          <w:color w:val="0070C0"/>
          <w:sz w:val="32"/>
          <w:szCs w:val="32"/>
          <w:rtl/>
          <w:lang w:bidi="ar-EG"/>
        </w:rPr>
        <w:t xml:space="preserve"> وسد</w:t>
      </w:r>
      <w:r w:rsidR="007E3BC3" w:rsidRPr="00273DCB">
        <w:rPr>
          <w:rFonts w:ascii="Traditional Arabic" w:hAnsi="Traditional Arabic" w:cs="KFGQPC Uthman Taha Naskh" w:hint="cs"/>
          <w:b/>
          <w:bCs/>
          <w:color w:val="0070C0"/>
          <w:sz w:val="32"/>
          <w:szCs w:val="32"/>
          <w:rtl/>
          <w:lang w:bidi="ar-EG"/>
        </w:rPr>
        <w:t>ُّ</w:t>
      </w:r>
      <w:r w:rsidR="007E3BC3" w:rsidRPr="00273DCB">
        <w:rPr>
          <w:rFonts w:ascii="Traditional Arabic" w:hAnsi="Traditional Arabic" w:cs="KFGQPC Uthman Taha Naskh"/>
          <w:b/>
          <w:bCs/>
          <w:color w:val="0070C0"/>
          <w:sz w:val="32"/>
          <w:szCs w:val="32"/>
          <w:rtl/>
          <w:lang w:bidi="ar-EG"/>
        </w:rPr>
        <w:t>وا الخلل»</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91"/>
      </w:r>
      <w:r w:rsidR="00E44C3E" w:rsidRPr="00CA05A8">
        <w:rPr>
          <w:rStyle w:val="FootnoteReference"/>
          <w:rFonts w:ascii="Traditional Arabic" w:hAnsi="Traditional Arabic"/>
          <w:b/>
          <w:bCs/>
          <w:color w:val="0070C0"/>
          <w:sz w:val="36"/>
          <w:szCs w:val="36"/>
          <w:rtl/>
          <w:lang w:bidi="ar-EG"/>
        </w:rPr>
        <w:t>)</w:t>
      </w:r>
      <w:r w:rsidR="007E3BC3" w:rsidRPr="004F3AAE">
        <w:rPr>
          <w:rFonts w:ascii="Traditional Arabic" w:hAnsi="Traditional Arabic" w:cs="Traditional Arabic" w:hint="cs"/>
          <w:sz w:val="36"/>
          <w:szCs w:val="36"/>
          <w:rtl/>
          <w:lang w:bidi="ar-EG"/>
        </w:rPr>
        <w:t>.</w:t>
      </w:r>
    </w:p>
    <w:p w14:paraId="0DD6BB72" w14:textId="7AD083A7" w:rsidR="007E3BC3" w:rsidRPr="004F3AAE" w:rsidRDefault="007E3BC3"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lastRenderedPageBreak/>
        <w:t>قال العلامة ابن باز رحمه الله: "</w:t>
      </w:r>
      <w:r w:rsidRPr="004F3AAE">
        <w:rPr>
          <w:rFonts w:ascii="Traditional Arabic" w:hAnsi="Traditional Arabic" w:cs="Traditional Arabic"/>
          <w:sz w:val="36"/>
          <w:szCs w:val="36"/>
          <w:rtl/>
          <w:lang w:bidi="ar-EG"/>
        </w:rPr>
        <w:t>الحديث وإن كان فيه ضعف</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ولكن العمل عليه عند أهل العلم، فالسنة أن يكون الإمام وسط</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ا في المساجد، هذه السنة العملية التي درج عليها المسلمون</w:t>
      </w:r>
      <w:r w:rsidRPr="004F3AAE">
        <w:rPr>
          <w:rFonts w:ascii="Traditional Arabic" w:hAnsi="Traditional Arabic" w:cs="Traditional Arabic" w:hint="cs"/>
          <w:sz w:val="36"/>
          <w:szCs w:val="36"/>
          <w:rtl/>
          <w:lang w:bidi="ar-EG"/>
        </w:rPr>
        <w:t>"</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92"/>
      </w:r>
      <w:r w:rsidR="00E44C3E" w:rsidRPr="00CA05A8">
        <w:rPr>
          <w:rStyle w:val="FootnoteReference"/>
          <w:rFonts w:ascii="Traditional Arabic" w:hAnsi="Traditional Arabic"/>
          <w:b/>
          <w:bCs/>
          <w:color w:val="0070C0"/>
          <w:sz w:val="36"/>
          <w:szCs w:val="36"/>
          <w:rtl/>
          <w:lang w:bidi="ar-EG"/>
        </w:rPr>
        <w:t>)</w:t>
      </w:r>
      <w:r w:rsidR="00123CCC" w:rsidRPr="004F3AAE">
        <w:rPr>
          <w:rFonts w:ascii="Traditional Arabic" w:hAnsi="Traditional Arabic" w:cs="Traditional Arabic" w:hint="cs"/>
          <w:sz w:val="36"/>
          <w:szCs w:val="36"/>
          <w:rtl/>
          <w:lang w:bidi="ar-EG"/>
        </w:rPr>
        <w:t>.</w:t>
      </w:r>
    </w:p>
    <w:p w14:paraId="01E1B9FE" w14:textId="3C47F9C6" w:rsidR="00F41416" w:rsidRPr="004F3AAE" w:rsidRDefault="00BE03AE" w:rsidP="00273DCB">
      <w:pPr>
        <w:spacing w:after="80" w:line="500" w:lineRule="exact"/>
        <w:ind w:firstLine="397"/>
        <w:jc w:val="both"/>
        <w:rPr>
          <w:rFonts w:ascii="Traditional Arabic" w:hAnsi="Traditional Arabic" w:cs="Traditional Arabic"/>
          <w:bCs/>
          <w:sz w:val="36"/>
          <w:szCs w:val="36"/>
          <w:rtl/>
          <w:lang w:bidi="ar-EG"/>
        </w:rPr>
      </w:pPr>
      <w:r w:rsidRPr="004F3AAE">
        <w:rPr>
          <w:rFonts w:ascii="Traditional Arabic" w:hAnsi="Traditional Arabic" w:cs="Traditional Arabic" w:hint="cs"/>
          <w:sz w:val="36"/>
          <w:szCs w:val="36"/>
          <w:rtl/>
          <w:lang w:bidi="ar-EG"/>
        </w:rPr>
        <w:t>وقال أيضًا رحمه الله: "</w:t>
      </w:r>
      <w:r w:rsidRPr="004F3AAE">
        <w:rPr>
          <w:rFonts w:ascii="Traditional Arabic" w:hAnsi="Traditional Arabic" w:cs="Traditional Arabic"/>
          <w:sz w:val="36"/>
          <w:szCs w:val="36"/>
          <w:rtl/>
          <w:lang w:bidi="ar-EG"/>
        </w:rPr>
        <w:t>الصف يبدأ من الوسط مما يلي الإمام، ويمين كل صف أفضل من يساره، والواجب ألا يبدأ في صف حتى يكمل الذي قبله</w:t>
      </w:r>
      <w:r w:rsidR="00CC48CD"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ولا بأس أن يكون الناس في يمين الصف أكثر</w:t>
      </w:r>
      <w:r w:rsidR="00CC48CD"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ولا حاجة إلى التعديل، بل الأمر بذلك خلاف السنة، ولكن لا يصف في الثاني حتى يكمل الأول، ولا في الثالث حتى يكمل الثاني، وهكذا بقية الصفوف؛ لأنه قد ثبت عن رسول الله صلى الله عليه وسلم الأمر بذلك</w:t>
      </w:r>
      <w:r w:rsidRPr="004F3AAE">
        <w:rPr>
          <w:rFonts w:ascii="Traditional Arabic" w:hAnsi="Traditional Arabic" w:cs="Traditional Arabic" w:hint="cs"/>
          <w:sz w:val="36"/>
          <w:szCs w:val="36"/>
          <w:rtl/>
          <w:lang w:bidi="ar-EG"/>
        </w:rPr>
        <w:t>"</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93"/>
      </w:r>
      <w:r w:rsidR="00E44C3E" w:rsidRPr="00CA05A8">
        <w:rPr>
          <w:rStyle w:val="FootnoteReference"/>
          <w:rFonts w:ascii="Traditional Arabic" w:hAnsi="Traditional Arabic"/>
          <w:b/>
          <w:bCs/>
          <w:color w:val="0070C0"/>
          <w:sz w:val="36"/>
          <w:szCs w:val="36"/>
          <w:rtl/>
          <w:lang w:bidi="ar-EG"/>
        </w:rPr>
        <w:t>)</w:t>
      </w:r>
      <w:r w:rsidRPr="004F3AAE">
        <w:rPr>
          <w:rFonts w:ascii="Traditional Arabic" w:hAnsi="Traditional Arabic" w:cs="Traditional Arabic"/>
          <w:sz w:val="36"/>
          <w:szCs w:val="36"/>
          <w:rtl/>
          <w:lang w:bidi="ar-EG"/>
        </w:rPr>
        <w:t>.</w:t>
      </w:r>
    </w:p>
    <w:p w14:paraId="4BA8F3E1" w14:textId="77777777" w:rsidR="00611A6C" w:rsidRPr="004F3AAE" w:rsidRDefault="00611A6C" w:rsidP="00074E7C">
      <w:pPr>
        <w:pStyle w:val="a"/>
        <w:rPr>
          <w:rtl/>
        </w:rPr>
      </w:pPr>
      <w:bookmarkStart w:id="20" w:name="_Toc117768608"/>
      <w:r w:rsidRPr="004F3AAE">
        <w:rPr>
          <w:rtl/>
        </w:rPr>
        <w:t xml:space="preserve">المطلب </w:t>
      </w:r>
      <w:r w:rsidR="008961F2" w:rsidRPr="004F3AAE">
        <w:rPr>
          <w:rFonts w:hint="cs"/>
          <w:rtl/>
        </w:rPr>
        <w:t>السابع</w:t>
      </w:r>
      <w:r w:rsidR="00742B84" w:rsidRPr="004F3AAE">
        <w:rPr>
          <w:rtl/>
        </w:rPr>
        <w:t>: مسابقة الإمام</w:t>
      </w:r>
      <w:r w:rsidR="00742B84" w:rsidRPr="004F3AAE">
        <w:rPr>
          <w:rFonts w:hint="cs"/>
          <w:rtl/>
        </w:rPr>
        <w:t>:</w:t>
      </w:r>
      <w:bookmarkEnd w:id="20"/>
    </w:p>
    <w:p w14:paraId="2BA0D7D5" w14:textId="25F0F097" w:rsidR="00F41416" w:rsidRPr="004F3AAE" w:rsidRDefault="00F41416"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t xml:space="preserve">يجب </w:t>
      </w:r>
      <w:r w:rsidRPr="004F3AAE">
        <w:rPr>
          <w:rFonts w:ascii="Traditional Arabic" w:hAnsi="Traditional Arabic" w:cs="Traditional Arabic"/>
          <w:sz w:val="36"/>
          <w:szCs w:val="36"/>
          <w:rtl/>
          <w:lang w:bidi="ar-YE"/>
        </w:rPr>
        <w:t>ع</w:t>
      </w:r>
      <w:r w:rsidR="00CC48CD" w:rsidRPr="004F3AAE">
        <w:rPr>
          <w:rFonts w:ascii="Traditional Arabic" w:hAnsi="Traditional Arabic" w:cs="Traditional Arabic"/>
          <w:sz w:val="36"/>
          <w:szCs w:val="36"/>
          <w:rtl/>
          <w:lang w:bidi="ar-YE"/>
        </w:rPr>
        <w:t>لى المأموم أن يشرع في أفعال الص</w:t>
      </w:r>
      <w:r w:rsidRPr="004F3AAE">
        <w:rPr>
          <w:rFonts w:ascii="Traditional Arabic" w:hAnsi="Traditional Arabic" w:cs="Traditional Arabic"/>
          <w:sz w:val="36"/>
          <w:szCs w:val="36"/>
          <w:rtl/>
          <w:lang w:bidi="ar-YE"/>
        </w:rPr>
        <w:t>لاة بعد إمامه</w:t>
      </w:r>
      <w:r w:rsidR="00CC48CD" w:rsidRPr="004F3AAE">
        <w:rPr>
          <w:rFonts w:ascii="Traditional Arabic" w:hAnsi="Traditional Arabic" w:cs="Traditional Arabic" w:hint="cs"/>
          <w:sz w:val="36"/>
          <w:szCs w:val="36"/>
          <w:rtl/>
          <w:lang w:bidi="ar-YE"/>
        </w:rPr>
        <w:t xml:space="preserve">، وأن يقتدي به ويتَّبعه في أفعاله، </w:t>
      </w:r>
      <w:r w:rsidR="00CC48CD" w:rsidRPr="004F3AAE">
        <w:rPr>
          <w:rFonts w:ascii="Traditional Arabic" w:hAnsi="Traditional Arabic" w:cs="Traditional Arabic"/>
          <w:sz w:val="36"/>
          <w:szCs w:val="36"/>
          <w:rtl/>
          <w:lang w:bidi="ar-YE"/>
        </w:rPr>
        <w:t>وم</w:t>
      </w:r>
      <w:r w:rsidR="00742B84" w:rsidRPr="004F3AAE">
        <w:rPr>
          <w:rFonts w:ascii="Traditional Arabic" w:hAnsi="Traditional Arabic" w:cs="Traditional Arabic" w:hint="cs"/>
          <w:sz w:val="36"/>
          <w:szCs w:val="36"/>
          <w:rtl/>
          <w:lang w:bidi="ar-YE"/>
        </w:rPr>
        <w:t>ِ</w:t>
      </w:r>
      <w:r w:rsidR="00CC48CD" w:rsidRPr="004F3AAE">
        <w:rPr>
          <w:rFonts w:ascii="Traditional Arabic" w:hAnsi="Traditional Arabic" w:cs="Traditional Arabic"/>
          <w:sz w:val="36"/>
          <w:szCs w:val="36"/>
          <w:rtl/>
          <w:lang w:bidi="ar-YE"/>
        </w:rPr>
        <w:t>ن شأن التابع والمأموم أن لا يتقدم متبوعه، ولا يساويه، بل يراقب أحواله ويأتي على إثرها بنحو فعله، ومقتضى ذلك أن لا يخالفه في شيء من الأحوال</w:t>
      </w:r>
      <w:r w:rsidRPr="004F3AAE">
        <w:rPr>
          <w:rFonts w:ascii="Traditional Arabic" w:hAnsi="Traditional Arabic" w:cs="Traditional Arabic"/>
          <w:sz w:val="36"/>
          <w:szCs w:val="36"/>
          <w:rtl/>
          <w:lang w:bidi="ar-YE"/>
        </w:rPr>
        <w:t>؛</w:t>
      </w:r>
      <w:r w:rsidR="00CC48CD" w:rsidRPr="004F3AAE">
        <w:rPr>
          <w:rFonts w:ascii="Traditional Arabic" w:hAnsi="Traditional Arabic" w:cs="Traditional Arabic" w:hint="cs"/>
          <w:sz w:val="36"/>
          <w:szCs w:val="36"/>
          <w:rtl/>
          <w:lang w:bidi="ar-YE"/>
        </w:rPr>
        <w:t xml:space="preserve"> وذلك لما ثبت </w:t>
      </w:r>
      <w:r w:rsidR="00CC48CD" w:rsidRPr="004F3AAE">
        <w:rPr>
          <w:rFonts w:ascii="Traditional Arabic" w:hAnsi="Traditional Arabic" w:cs="Traditional Arabic"/>
          <w:sz w:val="36"/>
          <w:szCs w:val="36"/>
          <w:rtl/>
          <w:lang w:bidi="ar-YE"/>
        </w:rPr>
        <w:t>عن أبي هريرة</w:t>
      </w:r>
      <w:r w:rsidR="00402FDE" w:rsidRPr="004F3AAE">
        <w:rPr>
          <w:rFonts w:ascii="Traditional Arabic" w:hAnsi="Traditional Arabic" w:cs="Traditional Arabic" w:hint="cs"/>
          <w:sz w:val="36"/>
          <w:szCs w:val="36"/>
          <w:rtl/>
          <w:lang w:bidi="ar-YE"/>
        </w:rPr>
        <w:t xml:space="preserve"> رضي الله عنه</w:t>
      </w:r>
      <w:r w:rsidR="00CC48CD" w:rsidRPr="004F3AAE">
        <w:rPr>
          <w:rFonts w:ascii="Traditional Arabic" w:hAnsi="Traditional Arabic" w:cs="Traditional Arabic"/>
          <w:sz w:val="36"/>
          <w:szCs w:val="36"/>
          <w:rtl/>
          <w:lang w:bidi="ar-YE"/>
        </w:rPr>
        <w:t xml:space="preserve">، عن النبي صلى الله عليه وسلم أنه قال: </w:t>
      </w:r>
      <w:r w:rsidR="00402FDE" w:rsidRPr="00273DCB">
        <w:rPr>
          <w:rFonts w:ascii="Traditional Arabic" w:hAnsi="Traditional Arabic" w:cs="KFGQPC Uthman Taha Naskh" w:hint="cs"/>
          <w:b/>
          <w:bCs/>
          <w:color w:val="0070C0"/>
          <w:sz w:val="32"/>
          <w:szCs w:val="32"/>
          <w:rtl/>
          <w:lang w:bidi="ar-YE"/>
        </w:rPr>
        <w:t>«</w:t>
      </w:r>
      <w:r w:rsidR="00CC48CD" w:rsidRPr="00273DCB">
        <w:rPr>
          <w:rFonts w:ascii="Traditional Arabic" w:hAnsi="Traditional Arabic" w:cs="KFGQPC Uthman Taha Naskh"/>
          <w:b/>
          <w:bCs/>
          <w:color w:val="0070C0"/>
          <w:sz w:val="32"/>
          <w:szCs w:val="32"/>
          <w:rtl/>
          <w:lang w:bidi="ar-YE"/>
        </w:rPr>
        <w:t>إنما ج</w:t>
      </w:r>
      <w:r w:rsidR="00402FDE" w:rsidRPr="00273DCB">
        <w:rPr>
          <w:rFonts w:ascii="Traditional Arabic" w:hAnsi="Traditional Arabic" w:cs="KFGQPC Uthman Taha Naskh" w:hint="cs"/>
          <w:b/>
          <w:bCs/>
          <w:color w:val="0070C0"/>
          <w:sz w:val="32"/>
          <w:szCs w:val="32"/>
          <w:rtl/>
          <w:lang w:bidi="ar-YE"/>
        </w:rPr>
        <w:t>ُ</w:t>
      </w:r>
      <w:r w:rsidR="00CC48CD" w:rsidRPr="00273DCB">
        <w:rPr>
          <w:rFonts w:ascii="Traditional Arabic" w:hAnsi="Traditional Arabic" w:cs="KFGQPC Uthman Taha Naskh"/>
          <w:b/>
          <w:bCs/>
          <w:color w:val="0070C0"/>
          <w:sz w:val="32"/>
          <w:szCs w:val="32"/>
          <w:rtl/>
          <w:lang w:bidi="ar-YE"/>
        </w:rPr>
        <w:t>ع</w:t>
      </w:r>
      <w:r w:rsidR="00402FDE" w:rsidRPr="00273DCB">
        <w:rPr>
          <w:rFonts w:ascii="Traditional Arabic" w:hAnsi="Traditional Arabic" w:cs="KFGQPC Uthman Taha Naskh" w:hint="cs"/>
          <w:b/>
          <w:bCs/>
          <w:color w:val="0070C0"/>
          <w:sz w:val="32"/>
          <w:szCs w:val="32"/>
          <w:rtl/>
          <w:lang w:bidi="ar-YE"/>
        </w:rPr>
        <w:t>ِ</w:t>
      </w:r>
      <w:r w:rsidR="00CC48CD" w:rsidRPr="00273DCB">
        <w:rPr>
          <w:rFonts w:ascii="Traditional Arabic" w:hAnsi="Traditional Arabic" w:cs="KFGQPC Uthman Taha Naskh"/>
          <w:b/>
          <w:bCs/>
          <w:color w:val="0070C0"/>
          <w:sz w:val="32"/>
          <w:szCs w:val="32"/>
          <w:rtl/>
          <w:lang w:bidi="ar-YE"/>
        </w:rPr>
        <w:t xml:space="preserve">ل الإمام ليؤتم به، فلا تختلفوا عليه، فإذا ركع، فاركعوا، وإذا قال: سمع الله لمن حمده، فقولوا: </w:t>
      </w:r>
      <w:r w:rsidR="00CC48CD" w:rsidRPr="00273DCB">
        <w:rPr>
          <w:rFonts w:ascii="Traditional Arabic" w:hAnsi="Traditional Arabic" w:cs="KFGQPC Uthman Taha Naskh"/>
          <w:b/>
          <w:bCs/>
          <w:color w:val="0070C0"/>
          <w:sz w:val="32"/>
          <w:szCs w:val="32"/>
          <w:rtl/>
          <w:lang w:bidi="ar-YE"/>
        </w:rPr>
        <w:lastRenderedPageBreak/>
        <w:t>ربنا لك الحمد، وإذا سجد فاسجدوا، وإذا صلى جالس</w:t>
      </w:r>
      <w:r w:rsidR="00402FDE" w:rsidRPr="00273DCB">
        <w:rPr>
          <w:rFonts w:ascii="Traditional Arabic" w:hAnsi="Traditional Arabic" w:cs="KFGQPC Uthman Taha Naskh" w:hint="cs"/>
          <w:b/>
          <w:bCs/>
          <w:color w:val="0070C0"/>
          <w:sz w:val="32"/>
          <w:szCs w:val="32"/>
          <w:rtl/>
          <w:lang w:bidi="ar-YE"/>
        </w:rPr>
        <w:t>ً</w:t>
      </w:r>
      <w:r w:rsidR="00CC48CD" w:rsidRPr="00273DCB">
        <w:rPr>
          <w:rFonts w:ascii="Traditional Arabic" w:hAnsi="Traditional Arabic" w:cs="KFGQPC Uthman Taha Naskh"/>
          <w:b/>
          <w:bCs/>
          <w:color w:val="0070C0"/>
          <w:sz w:val="32"/>
          <w:szCs w:val="32"/>
          <w:rtl/>
          <w:lang w:bidi="ar-YE"/>
        </w:rPr>
        <w:t>ا، فصلوا جلوس</w:t>
      </w:r>
      <w:r w:rsidR="00402FDE" w:rsidRPr="00273DCB">
        <w:rPr>
          <w:rFonts w:ascii="Traditional Arabic" w:hAnsi="Traditional Arabic" w:cs="KFGQPC Uthman Taha Naskh" w:hint="cs"/>
          <w:b/>
          <w:bCs/>
          <w:color w:val="0070C0"/>
          <w:sz w:val="32"/>
          <w:szCs w:val="32"/>
          <w:rtl/>
          <w:lang w:bidi="ar-YE"/>
        </w:rPr>
        <w:t>ً</w:t>
      </w:r>
      <w:r w:rsidR="00CC48CD" w:rsidRPr="00273DCB">
        <w:rPr>
          <w:rFonts w:ascii="Traditional Arabic" w:hAnsi="Traditional Arabic" w:cs="KFGQPC Uthman Taha Naskh"/>
          <w:b/>
          <w:bCs/>
          <w:color w:val="0070C0"/>
          <w:sz w:val="32"/>
          <w:szCs w:val="32"/>
          <w:rtl/>
          <w:lang w:bidi="ar-YE"/>
        </w:rPr>
        <w:t>ا أجمعون، وأقيموا الصف في الصلاة</w:t>
      </w:r>
      <w:r w:rsidR="00402FDE" w:rsidRPr="00273DCB">
        <w:rPr>
          <w:rFonts w:ascii="Traditional Arabic" w:hAnsi="Traditional Arabic" w:cs="KFGQPC Uthman Taha Naskh" w:hint="cs"/>
          <w:b/>
          <w:bCs/>
          <w:color w:val="0070C0"/>
          <w:sz w:val="32"/>
          <w:szCs w:val="32"/>
          <w:rtl/>
          <w:lang w:bidi="ar-YE"/>
        </w:rPr>
        <w:t>؛</w:t>
      </w:r>
      <w:r w:rsidR="00CC48CD" w:rsidRPr="00273DCB">
        <w:rPr>
          <w:rFonts w:ascii="Traditional Arabic" w:hAnsi="Traditional Arabic" w:cs="KFGQPC Uthman Taha Naskh"/>
          <w:b/>
          <w:bCs/>
          <w:color w:val="0070C0"/>
          <w:sz w:val="32"/>
          <w:szCs w:val="32"/>
          <w:rtl/>
          <w:lang w:bidi="ar-YE"/>
        </w:rPr>
        <w:t xml:space="preserve"> فإن إقامة الصف</w:t>
      </w:r>
      <w:r w:rsidR="00402FDE" w:rsidRPr="00273DCB">
        <w:rPr>
          <w:rFonts w:ascii="Traditional Arabic" w:hAnsi="Traditional Arabic" w:cs="KFGQPC Uthman Taha Naskh"/>
          <w:b/>
          <w:bCs/>
          <w:color w:val="0070C0"/>
          <w:sz w:val="32"/>
          <w:szCs w:val="32"/>
          <w:rtl/>
          <w:lang w:bidi="ar-YE"/>
        </w:rPr>
        <w:t xml:space="preserve"> من حسن الصلاة</w:t>
      </w:r>
      <w:r w:rsidR="00402FDE" w:rsidRPr="00273DCB">
        <w:rPr>
          <w:rFonts w:ascii="Traditional Arabic" w:hAnsi="Traditional Arabic" w:cs="KFGQPC Uthman Taha Naskh" w:hint="cs"/>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94"/>
      </w:r>
      <w:r w:rsidR="00E44C3E" w:rsidRPr="00CA05A8">
        <w:rPr>
          <w:rStyle w:val="FootnoteReference"/>
          <w:rFonts w:ascii="Traditional Arabic" w:hAnsi="Traditional Arabic"/>
          <w:b/>
          <w:bCs/>
          <w:color w:val="0070C0"/>
          <w:sz w:val="36"/>
          <w:szCs w:val="36"/>
          <w:rtl/>
          <w:lang w:bidi="ar-YE"/>
        </w:rPr>
        <w:t>)</w:t>
      </w:r>
      <w:r w:rsidR="00402FDE" w:rsidRPr="004F3AAE">
        <w:rPr>
          <w:rFonts w:ascii="Traditional Arabic" w:hAnsi="Traditional Arabic" w:cs="Traditional Arabic" w:hint="cs"/>
          <w:sz w:val="36"/>
          <w:szCs w:val="36"/>
          <w:rtl/>
          <w:lang w:bidi="ar-YE"/>
        </w:rPr>
        <w:t>.</w:t>
      </w:r>
    </w:p>
    <w:p w14:paraId="5484CFBC" w14:textId="63849D31" w:rsidR="00CE1D2C" w:rsidRPr="004F3AAE" w:rsidRDefault="00F41416"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وتحرم مسابقة الإمام في جميع الأركان</w:t>
      </w:r>
      <w:r w:rsidRPr="004F3AAE">
        <w:rPr>
          <w:rFonts w:ascii="Traditional Arabic" w:hAnsi="Traditional Arabic" w:cs="Traditional Arabic"/>
          <w:sz w:val="36"/>
          <w:szCs w:val="36"/>
          <w:rtl/>
          <w:lang w:bidi="ar-YE"/>
        </w:rPr>
        <w:t xml:space="preserve">؛ </w:t>
      </w:r>
      <w:r w:rsidR="004A451F" w:rsidRPr="004F3AAE">
        <w:rPr>
          <w:rFonts w:ascii="Traditional Arabic" w:hAnsi="Traditional Arabic" w:cs="Traditional Arabic" w:hint="cs"/>
          <w:sz w:val="36"/>
          <w:szCs w:val="36"/>
          <w:rtl/>
          <w:lang w:bidi="ar-YE"/>
        </w:rPr>
        <w:t>ف</w:t>
      </w:r>
      <w:r w:rsidR="004A451F" w:rsidRPr="004F3AAE">
        <w:rPr>
          <w:rFonts w:ascii="Traditional Arabic" w:hAnsi="Traditional Arabic" w:cs="Traditional Arabic"/>
          <w:sz w:val="36"/>
          <w:szCs w:val="36"/>
          <w:rtl/>
          <w:lang w:bidi="ar-YE"/>
        </w:rPr>
        <w:t>عن أنس</w:t>
      </w:r>
      <w:r w:rsidR="004A451F" w:rsidRPr="004F3AAE">
        <w:rPr>
          <w:rFonts w:ascii="Traditional Arabic" w:hAnsi="Traditional Arabic" w:cs="Traditional Arabic" w:hint="cs"/>
          <w:sz w:val="36"/>
          <w:szCs w:val="36"/>
          <w:rtl/>
          <w:lang w:bidi="ar-YE"/>
        </w:rPr>
        <w:t xml:space="preserve"> بن مالك رضي الله عنه </w:t>
      </w:r>
      <w:r w:rsidR="004A451F" w:rsidRPr="004F3AAE">
        <w:rPr>
          <w:rFonts w:ascii="Traditional Arabic" w:hAnsi="Traditional Arabic" w:cs="Traditional Arabic"/>
          <w:sz w:val="36"/>
          <w:szCs w:val="36"/>
          <w:rtl/>
          <w:lang w:bidi="ar-YE"/>
        </w:rPr>
        <w:t xml:space="preserve">قال: صلى بنا رسول الله صلى الله عليه وسلم ذات يوم فلما قضى الصلاة أقبل علينا بوجهه فقال: </w:t>
      </w:r>
      <w:r w:rsidR="004A451F" w:rsidRPr="00273DCB">
        <w:rPr>
          <w:rFonts w:ascii="Traditional Arabic" w:hAnsi="Traditional Arabic" w:cs="KFGQPC Uthman Taha Naskh"/>
          <w:b/>
          <w:bCs/>
          <w:color w:val="0070C0"/>
          <w:sz w:val="32"/>
          <w:szCs w:val="32"/>
          <w:rtl/>
          <w:lang w:bidi="ar-YE"/>
        </w:rPr>
        <w:t>«أيها الناس، إني إمامكم، فلا تسبقوني بالركوع ولا بالسجود، ولا بالقيام ولا بالانصراف</w:t>
      </w:r>
      <w:r w:rsidR="004A451F" w:rsidRPr="00273DCB">
        <w:rPr>
          <w:rFonts w:ascii="Traditional Arabic" w:hAnsi="Traditional Arabic" w:cs="KFGQPC Uthman Taha Naskh" w:hint="cs"/>
          <w:b/>
          <w:bCs/>
          <w:color w:val="0070C0"/>
          <w:sz w:val="32"/>
          <w:szCs w:val="32"/>
          <w:rtl/>
          <w:lang w:bidi="ar-YE"/>
        </w:rPr>
        <w:t>؛</w:t>
      </w:r>
      <w:r w:rsidR="004A451F" w:rsidRPr="00273DCB">
        <w:rPr>
          <w:rFonts w:ascii="Traditional Arabic" w:hAnsi="Traditional Arabic" w:cs="KFGQPC Uthman Taha Naskh"/>
          <w:b/>
          <w:bCs/>
          <w:color w:val="0070C0"/>
          <w:sz w:val="32"/>
          <w:szCs w:val="32"/>
          <w:rtl/>
          <w:lang w:bidi="ar-YE"/>
        </w:rPr>
        <w:t xml:space="preserve"> فإني أراكم أمامي ومن خلفي»</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95"/>
      </w:r>
      <w:r w:rsidR="00E44C3E" w:rsidRPr="00CA05A8">
        <w:rPr>
          <w:rStyle w:val="FootnoteReference"/>
          <w:rFonts w:ascii="Traditional Arabic" w:hAnsi="Traditional Arabic"/>
          <w:b/>
          <w:bCs/>
          <w:color w:val="0070C0"/>
          <w:sz w:val="36"/>
          <w:szCs w:val="36"/>
          <w:rtl/>
          <w:lang w:bidi="ar-YE"/>
        </w:rPr>
        <w:t>)</w:t>
      </w:r>
      <w:r w:rsidR="00CE1D2C"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وع</w:t>
      </w:r>
      <w:r w:rsidR="00CE1D2C" w:rsidRPr="004F3AAE">
        <w:rPr>
          <w:rFonts w:ascii="Traditional Arabic" w:hAnsi="Traditional Arabic" w:cs="Traditional Arabic"/>
          <w:sz w:val="36"/>
          <w:szCs w:val="36"/>
          <w:rtl/>
          <w:lang w:bidi="ar-YE"/>
        </w:rPr>
        <w:t xml:space="preserve">ن أبي هريرة رضي الله عنه، عن النبي صلى الله عليه وسلم قال: </w:t>
      </w:r>
      <w:r w:rsidR="00CE1D2C" w:rsidRPr="00273DCB">
        <w:rPr>
          <w:rFonts w:ascii="Traditional Arabic" w:hAnsi="Traditional Arabic" w:cs="KFGQPC Uthman Taha Naskh" w:hint="cs"/>
          <w:b/>
          <w:bCs/>
          <w:color w:val="0070C0"/>
          <w:sz w:val="32"/>
          <w:szCs w:val="32"/>
          <w:rtl/>
          <w:lang w:bidi="ar-YE"/>
        </w:rPr>
        <w:t>«</w:t>
      </w:r>
      <w:r w:rsidR="00CE1D2C" w:rsidRPr="00273DCB">
        <w:rPr>
          <w:rFonts w:ascii="Traditional Arabic" w:hAnsi="Traditional Arabic" w:cs="KFGQPC Uthman Taha Naskh"/>
          <w:b/>
          <w:bCs/>
          <w:color w:val="0070C0"/>
          <w:sz w:val="32"/>
          <w:szCs w:val="32"/>
          <w:rtl/>
          <w:lang w:bidi="ar-YE"/>
        </w:rPr>
        <w:t>أما يخشى أحدكم إذا رفع رأسه قبل الإمام، أن يجعل الله رأسه رأس حمار، أو يجعل الله صورته صورة حمار</w:t>
      </w:r>
      <w:r w:rsidR="00CE1D2C" w:rsidRPr="00273DCB">
        <w:rPr>
          <w:rFonts w:ascii="Traditional Arabic" w:hAnsi="Traditional Arabic" w:cs="KFGQPC Uthman Taha Naskh" w:hint="cs"/>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96"/>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sz w:val="36"/>
          <w:szCs w:val="36"/>
          <w:rtl/>
          <w:lang w:bidi="ar-YE"/>
        </w:rPr>
        <w:t>.</w:t>
      </w:r>
      <w:r w:rsidRPr="004F3AAE">
        <w:rPr>
          <w:rFonts w:ascii="Traditional Arabic" w:hAnsi="Traditional Arabic" w:cs="Traditional Arabic" w:hint="cs"/>
          <w:sz w:val="36"/>
          <w:szCs w:val="36"/>
          <w:rtl/>
          <w:lang w:bidi="ar-YE"/>
        </w:rPr>
        <w:t xml:space="preserve"> </w:t>
      </w:r>
    </w:p>
    <w:p w14:paraId="06223279" w14:textId="77777777" w:rsidR="00F41416" w:rsidRDefault="00F41416" w:rsidP="00273DCB">
      <w:pPr>
        <w:spacing w:after="80" w:line="500" w:lineRule="exact"/>
        <w:ind w:firstLine="397"/>
        <w:jc w:val="both"/>
        <w:rPr>
          <w:rFonts w:ascii="Traditional Arabic" w:hAnsi="Traditional Arabic" w:cs="Traditional Arabic"/>
          <w:bCs/>
          <w:sz w:val="36"/>
          <w:szCs w:val="36"/>
          <w:rtl/>
          <w:lang w:bidi="ar-YE"/>
        </w:rPr>
      </w:pPr>
      <w:r w:rsidRPr="004F3AAE">
        <w:rPr>
          <w:rFonts w:ascii="Traditional Arabic" w:hAnsi="Traditional Arabic" w:cs="Traditional Arabic" w:hint="cs"/>
          <w:sz w:val="36"/>
          <w:szCs w:val="36"/>
          <w:rtl/>
          <w:lang w:bidi="ar-YE"/>
        </w:rPr>
        <w:t>و</w:t>
      </w:r>
      <w:r w:rsidRPr="004F3AAE">
        <w:rPr>
          <w:rFonts w:ascii="Traditional Arabic" w:hAnsi="Traditional Arabic" w:cs="Traditional Arabic"/>
          <w:sz w:val="36"/>
          <w:szCs w:val="36"/>
          <w:rtl/>
          <w:lang w:bidi="ar-YE"/>
        </w:rPr>
        <w:t>من أتى بتكبيرة الإحرام قَبْلَ إمامه لم تنعقد صلاته؛ لأن شرطه أن يأتي بها بعد إمامه وقد فاته.</w:t>
      </w:r>
    </w:p>
    <w:p w14:paraId="4F7DB79D" w14:textId="77777777" w:rsidR="008C2B4D" w:rsidRDefault="008C2B4D" w:rsidP="00273DCB">
      <w:pPr>
        <w:spacing w:after="80" w:line="500" w:lineRule="exact"/>
        <w:ind w:firstLine="397"/>
        <w:jc w:val="both"/>
        <w:rPr>
          <w:rFonts w:ascii="Traditional Arabic" w:hAnsi="Traditional Arabic" w:cs="Traditional Arabic"/>
          <w:bCs/>
          <w:sz w:val="36"/>
          <w:szCs w:val="36"/>
          <w:rtl/>
          <w:lang w:bidi="ar-YE"/>
        </w:rPr>
      </w:pPr>
    </w:p>
    <w:p w14:paraId="24F9E4A5" w14:textId="77777777" w:rsidR="008C2B4D" w:rsidRDefault="008C2B4D" w:rsidP="00273DCB">
      <w:pPr>
        <w:spacing w:after="80" w:line="500" w:lineRule="exact"/>
        <w:ind w:firstLine="397"/>
        <w:jc w:val="both"/>
        <w:rPr>
          <w:rFonts w:ascii="Traditional Arabic" w:hAnsi="Traditional Arabic" w:cs="Traditional Arabic"/>
          <w:bCs/>
          <w:sz w:val="36"/>
          <w:szCs w:val="36"/>
          <w:rtl/>
          <w:lang w:bidi="ar-YE"/>
        </w:rPr>
      </w:pPr>
    </w:p>
    <w:p w14:paraId="21C542EB" w14:textId="77777777" w:rsidR="008C2B4D" w:rsidRPr="004F3AAE" w:rsidRDefault="008C2B4D" w:rsidP="00273DCB">
      <w:pPr>
        <w:spacing w:after="80" w:line="500" w:lineRule="exact"/>
        <w:ind w:firstLine="397"/>
        <w:jc w:val="both"/>
        <w:rPr>
          <w:rFonts w:ascii="Traditional Arabic" w:hAnsi="Traditional Arabic" w:cs="Traditional Arabic"/>
          <w:bCs/>
          <w:sz w:val="36"/>
          <w:szCs w:val="36"/>
          <w:rtl/>
          <w:lang w:bidi="ar-YE"/>
        </w:rPr>
      </w:pPr>
    </w:p>
    <w:p w14:paraId="68F6F0E5" w14:textId="77777777" w:rsidR="00611A6C" w:rsidRPr="004F3AAE" w:rsidRDefault="00611A6C" w:rsidP="00074E7C">
      <w:pPr>
        <w:pStyle w:val="a"/>
        <w:rPr>
          <w:rtl/>
        </w:rPr>
      </w:pPr>
      <w:bookmarkStart w:id="21" w:name="_Toc117768609"/>
      <w:r w:rsidRPr="004F3AAE">
        <w:rPr>
          <w:rtl/>
        </w:rPr>
        <w:lastRenderedPageBreak/>
        <w:t xml:space="preserve">المطلب </w:t>
      </w:r>
      <w:r w:rsidR="008961F2" w:rsidRPr="004F3AAE">
        <w:rPr>
          <w:rFonts w:hint="cs"/>
          <w:rtl/>
        </w:rPr>
        <w:t>الثامن</w:t>
      </w:r>
      <w:r w:rsidRPr="004F3AAE">
        <w:rPr>
          <w:rtl/>
        </w:rPr>
        <w:t>: أحكام متفرّ</w:t>
      </w:r>
      <w:r w:rsidR="00DD77A0" w:rsidRPr="004F3AAE">
        <w:rPr>
          <w:rFonts w:hint="cs"/>
          <w:rtl/>
        </w:rPr>
        <w:t>ِ</w:t>
      </w:r>
      <w:r w:rsidRPr="004F3AAE">
        <w:rPr>
          <w:rtl/>
        </w:rPr>
        <w:t>قة</w:t>
      </w:r>
      <w:r w:rsidR="00742B84" w:rsidRPr="004F3AAE">
        <w:rPr>
          <w:rtl/>
        </w:rPr>
        <w:t xml:space="preserve"> في الإمامة والجماعة</w:t>
      </w:r>
      <w:r w:rsidR="00742B84" w:rsidRPr="004F3AAE">
        <w:rPr>
          <w:rFonts w:hint="cs"/>
          <w:rtl/>
        </w:rPr>
        <w:t>:</w:t>
      </w:r>
      <w:bookmarkEnd w:id="21"/>
    </w:p>
    <w:p w14:paraId="64847015" w14:textId="77777777" w:rsidR="00F41416" w:rsidRPr="004F3AAE" w:rsidRDefault="00F41416"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sz w:val="36"/>
          <w:szCs w:val="36"/>
          <w:rtl/>
          <w:lang w:bidi="ar-YE"/>
        </w:rPr>
        <w:t>من الأحكام المتعلقة بالإمامة والجماعة غير</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ما تقدَّم</w:t>
      </w:r>
      <w:r w:rsidRPr="004F3AAE">
        <w:rPr>
          <w:rFonts w:ascii="Traditional Arabic" w:hAnsi="Traditional Arabic" w:cs="Traditional Arabic"/>
          <w:sz w:val="36"/>
          <w:szCs w:val="36"/>
          <w:lang w:bidi="ar-YE"/>
        </w:rPr>
        <w:t>:</w:t>
      </w:r>
    </w:p>
    <w:p w14:paraId="47CCCF3D" w14:textId="32453727" w:rsidR="00F41416" w:rsidRPr="004F3AAE" w:rsidRDefault="00F41416"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sz w:val="36"/>
          <w:szCs w:val="36"/>
          <w:rtl/>
          <w:lang w:bidi="ar-YE"/>
        </w:rPr>
        <w:t>1- استحباب ق</w:t>
      </w:r>
      <w:r w:rsidR="00DD77A0" w:rsidRPr="004F3AAE">
        <w:rPr>
          <w:rFonts w:ascii="Traditional Arabic" w:hAnsi="Traditional Arabic" w:cs="Traditional Arabic" w:hint="cs"/>
          <w:sz w:val="36"/>
          <w:szCs w:val="36"/>
          <w:rtl/>
        </w:rPr>
        <w:t>ُ</w:t>
      </w:r>
      <w:r w:rsidRPr="004F3AAE">
        <w:rPr>
          <w:rFonts w:ascii="Traditional Arabic" w:hAnsi="Traditional Arabic" w:cs="Traditional Arabic"/>
          <w:sz w:val="36"/>
          <w:szCs w:val="36"/>
          <w:rtl/>
          <w:lang w:bidi="ar-YE"/>
        </w:rPr>
        <w:t>رب أولي الأحلام والن</w:t>
      </w:r>
      <w:r w:rsidR="00DD77A0"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هى من الإمام: فيقد</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م أولو </w:t>
      </w:r>
      <w:r w:rsidR="00DD77A0" w:rsidRPr="004F3AAE">
        <w:rPr>
          <w:rFonts w:ascii="Traditional Arabic" w:hAnsi="Traditional Arabic" w:cs="Traditional Arabic"/>
          <w:sz w:val="36"/>
          <w:szCs w:val="36"/>
          <w:rtl/>
          <w:lang w:bidi="ar-YE"/>
        </w:rPr>
        <w:t xml:space="preserve">العقل </w:t>
      </w:r>
      <w:r w:rsidR="00DD77A0" w:rsidRPr="004F3AAE">
        <w:rPr>
          <w:rFonts w:ascii="Traditional Arabic" w:hAnsi="Traditional Arabic" w:cs="Traditional Arabic" w:hint="cs"/>
          <w:sz w:val="36"/>
          <w:szCs w:val="36"/>
          <w:rtl/>
          <w:lang w:bidi="ar-YE"/>
        </w:rPr>
        <w:t>و</w:t>
      </w:r>
      <w:r w:rsidRPr="004F3AAE">
        <w:rPr>
          <w:rFonts w:ascii="Traditional Arabic" w:hAnsi="Traditional Arabic" w:cs="Traditional Arabic"/>
          <w:sz w:val="36"/>
          <w:szCs w:val="36"/>
          <w:rtl/>
          <w:lang w:bidi="ar-YE"/>
        </w:rPr>
        <w:t>الفضل</w:t>
      </w:r>
      <w:r w:rsidR="002E7248" w:rsidRPr="004F3AAE">
        <w:rPr>
          <w:rFonts w:ascii="Traditional Arabic" w:hAnsi="Traditional Arabic" w:cs="Traditional Arabic" w:hint="cs"/>
          <w:sz w:val="36"/>
          <w:szCs w:val="36"/>
          <w:rtl/>
          <w:lang w:bidi="ar-YE"/>
        </w:rPr>
        <w:t xml:space="preserve"> البالغون</w:t>
      </w:r>
      <w:r w:rsidRPr="004F3AAE">
        <w:rPr>
          <w:rFonts w:ascii="Traditional Arabic" w:hAnsi="Traditional Arabic" w:cs="Traditional Arabic"/>
          <w:sz w:val="36"/>
          <w:szCs w:val="36"/>
          <w:rtl/>
          <w:lang w:bidi="ar-YE"/>
        </w:rPr>
        <w:t xml:space="preserve"> </w:t>
      </w:r>
      <w:r w:rsidR="002E7248" w:rsidRPr="004F3AAE">
        <w:rPr>
          <w:rFonts w:ascii="Traditional Arabic" w:hAnsi="Traditional Arabic" w:cs="Traditional Arabic"/>
          <w:sz w:val="36"/>
          <w:szCs w:val="36"/>
          <w:rtl/>
          <w:lang w:bidi="ar-YE"/>
        </w:rPr>
        <w:t>خلف الإمام قريب</w:t>
      </w:r>
      <w:r w:rsidR="002E7248" w:rsidRPr="004F3AAE">
        <w:rPr>
          <w:rFonts w:ascii="Traditional Arabic" w:hAnsi="Traditional Arabic" w:cs="Traditional Arabic" w:hint="cs"/>
          <w:sz w:val="36"/>
          <w:szCs w:val="36"/>
          <w:rtl/>
          <w:lang w:bidi="ar-YE"/>
        </w:rPr>
        <w:t>ً</w:t>
      </w:r>
      <w:r w:rsidR="002E7248" w:rsidRPr="004F3AAE">
        <w:rPr>
          <w:rFonts w:ascii="Traditional Arabic" w:hAnsi="Traditional Arabic" w:cs="Traditional Arabic"/>
          <w:sz w:val="36"/>
          <w:szCs w:val="36"/>
          <w:rtl/>
          <w:lang w:bidi="ar-YE"/>
        </w:rPr>
        <w:t>ا</w:t>
      </w:r>
      <w:r w:rsidRPr="004F3AAE">
        <w:rPr>
          <w:rFonts w:ascii="Traditional Arabic" w:hAnsi="Traditional Arabic" w:cs="Traditional Arabic"/>
          <w:sz w:val="36"/>
          <w:szCs w:val="36"/>
          <w:rtl/>
          <w:lang w:bidi="ar-YE"/>
        </w:rPr>
        <w:t xml:space="preserve"> منه</w:t>
      </w:r>
      <w:r w:rsidR="00742B84"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لقوله </w:t>
      </w:r>
      <w:r w:rsidRPr="008C2B4D">
        <w:rPr>
          <w:rFonts w:ascii="Traditional Arabic" w:hAnsi="Traditional Arabic" w:cs="KFGQPC Uthman Taha Naskh"/>
          <w:sz w:val="36"/>
          <w:szCs w:val="36"/>
          <w:rtl/>
          <w:lang w:bidi="ar-YE"/>
        </w:rPr>
        <w:t>ﷺ</w:t>
      </w:r>
      <w:r w:rsidRPr="004F3AAE">
        <w:rPr>
          <w:rFonts w:ascii="Traditional Arabic" w:hAnsi="Traditional Arabic" w:cs="Traditional Arabic"/>
          <w:sz w:val="36"/>
          <w:szCs w:val="36"/>
          <w:rtl/>
          <w:lang w:bidi="ar-YE"/>
        </w:rPr>
        <w:t xml:space="preserve">: </w:t>
      </w:r>
      <w:r w:rsidR="002E7248"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لِيَل</w:t>
      </w:r>
      <w:r w:rsidR="002E7248"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نِي منكم أولو الأحلام والنُّهى، ثم الذين ي</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ل</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ونهم، ثم الذين ي</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ل</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ونهم</w:t>
      </w:r>
      <w:r w:rsidR="002E7248" w:rsidRPr="00273DCB">
        <w:rPr>
          <w:rFonts w:ascii="Traditional Arabic" w:hAnsi="Traditional Arabic" w:cs="KFGQPC Uthman Taha Naskh" w:hint="cs"/>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97"/>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sz w:val="36"/>
          <w:szCs w:val="36"/>
          <w:rtl/>
          <w:lang w:bidi="ar-YE"/>
        </w:rPr>
        <w:t>.</w:t>
      </w:r>
    </w:p>
    <w:p w14:paraId="1737296F" w14:textId="36C8F820" w:rsidR="00F41416" w:rsidRPr="004F3AAE" w:rsidRDefault="00F41416" w:rsidP="00273DCB">
      <w:pPr>
        <w:spacing w:after="80" w:line="500" w:lineRule="exact"/>
        <w:ind w:firstLine="397"/>
        <w:jc w:val="both"/>
        <w:rPr>
          <w:rFonts w:ascii="Traditional Arabic" w:hAnsi="Traditional Arabic" w:cs="Traditional Arabic"/>
          <w:sz w:val="36"/>
          <w:szCs w:val="36"/>
          <w:rtl/>
        </w:rPr>
      </w:pPr>
      <w:r w:rsidRPr="004F3AAE">
        <w:rPr>
          <w:rFonts w:ascii="Traditional Arabic" w:hAnsi="Traditional Arabic" w:cs="Traditional Arabic"/>
          <w:sz w:val="36"/>
          <w:szCs w:val="36"/>
          <w:rtl/>
          <w:lang w:bidi="ar-YE"/>
        </w:rPr>
        <w:t>والحكمة في ذلك: أن يأخذوا عن الإمام</w:t>
      </w:r>
      <w:r w:rsidRPr="004F3AAE">
        <w:rPr>
          <w:rFonts w:ascii="Traditional Arabic" w:hAnsi="Traditional Arabic" w:cs="Traditional Arabic" w:hint="cs"/>
          <w:sz w:val="36"/>
          <w:szCs w:val="36"/>
          <w:rtl/>
          <w:lang w:bidi="ar-YE"/>
        </w:rPr>
        <w:t xml:space="preserve"> </w:t>
      </w:r>
      <w:r w:rsidR="00DD77A0" w:rsidRPr="004F3AAE">
        <w:rPr>
          <w:rFonts w:ascii="Traditional Arabic" w:hAnsi="Traditional Arabic" w:cs="Traditional Arabic"/>
          <w:sz w:val="36"/>
          <w:szCs w:val="36"/>
          <w:rtl/>
          <w:lang w:bidi="ar-YE"/>
        </w:rPr>
        <w:t>صفة الص</w:t>
      </w:r>
      <w:r w:rsidRPr="004F3AAE">
        <w:rPr>
          <w:rFonts w:ascii="Traditional Arabic" w:hAnsi="Traditional Arabic" w:cs="Traditional Arabic"/>
          <w:sz w:val="36"/>
          <w:szCs w:val="36"/>
          <w:rtl/>
          <w:lang w:bidi="ar-YE"/>
        </w:rPr>
        <w:t>لاة ويحفظوها وينقلوها وي</w:t>
      </w:r>
      <w:r w:rsidR="008E06A0"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عل</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موها الناس</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ويفتحوا عليه في القراءة إذا احتاج إلى ذلك، </w:t>
      </w:r>
      <w:r w:rsidR="00DD77A0" w:rsidRPr="004F3AAE">
        <w:rPr>
          <w:rFonts w:ascii="Traditional Arabic" w:hAnsi="Traditional Arabic" w:cs="Traditional Arabic"/>
          <w:sz w:val="36"/>
          <w:szCs w:val="36"/>
          <w:rtl/>
          <w:lang w:bidi="ar-YE"/>
        </w:rPr>
        <w:t>وليرجع إلى قولهم إن أصابه سهو أو ع</w:t>
      </w:r>
      <w:r w:rsidR="008E06A0" w:rsidRPr="004F3AAE">
        <w:rPr>
          <w:rFonts w:ascii="Traditional Arabic" w:hAnsi="Traditional Arabic" w:cs="Traditional Arabic" w:hint="cs"/>
          <w:sz w:val="36"/>
          <w:szCs w:val="36"/>
          <w:rtl/>
          <w:lang w:bidi="ar-YE"/>
        </w:rPr>
        <w:t>َ</w:t>
      </w:r>
      <w:r w:rsidR="00DD77A0" w:rsidRPr="004F3AAE">
        <w:rPr>
          <w:rFonts w:ascii="Traditional Arabic" w:hAnsi="Traditional Arabic" w:cs="Traditional Arabic"/>
          <w:sz w:val="36"/>
          <w:szCs w:val="36"/>
          <w:rtl/>
          <w:lang w:bidi="ar-YE"/>
        </w:rPr>
        <w:t>ر</w:t>
      </w:r>
      <w:r w:rsidR="008E06A0" w:rsidRPr="004F3AAE">
        <w:rPr>
          <w:rFonts w:ascii="Traditional Arabic" w:hAnsi="Traditional Arabic" w:cs="Traditional Arabic" w:hint="cs"/>
          <w:sz w:val="36"/>
          <w:szCs w:val="36"/>
          <w:rtl/>
          <w:lang w:bidi="ar-YE"/>
        </w:rPr>
        <w:t>َ</w:t>
      </w:r>
      <w:r w:rsidR="00DD77A0" w:rsidRPr="004F3AAE">
        <w:rPr>
          <w:rFonts w:ascii="Traditional Arabic" w:hAnsi="Traditional Arabic" w:cs="Traditional Arabic"/>
          <w:sz w:val="36"/>
          <w:szCs w:val="36"/>
          <w:rtl/>
          <w:lang w:bidi="ar-YE"/>
        </w:rPr>
        <w:t>ض في صلاته عارض في نحو ذلك من الأمور</w:t>
      </w:r>
      <w:r w:rsidR="00DD77A0" w:rsidRPr="004F3AAE">
        <w:rPr>
          <w:rFonts w:ascii="Traditional Arabic" w:hAnsi="Traditional Arabic" w:cs="Traditional Arabic" w:hint="cs"/>
          <w:sz w:val="36"/>
          <w:szCs w:val="36"/>
          <w:rtl/>
          <w:lang w:bidi="ar-YE"/>
        </w:rPr>
        <w:t>،</w:t>
      </w:r>
      <w:r w:rsidR="00DD77A0"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sz w:val="36"/>
          <w:szCs w:val="36"/>
          <w:rtl/>
          <w:lang w:bidi="ar-YE"/>
        </w:rPr>
        <w:t>ويستخلف منهم م</w:t>
      </w:r>
      <w:r w:rsidRPr="004F3AAE">
        <w:rPr>
          <w:rFonts w:ascii="Traditional Arabic" w:hAnsi="Traditional Arabic" w:cs="Traditional Arabic" w:hint="cs"/>
          <w:sz w:val="36"/>
          <w:szCs w:val="36"/>
          <w:rtl/>
          <w:lang w:bidi="ar-YE"/>
        </w:rPr>
        <w:t>َ</w:t>
      </w:r>
      <w:r w:rsidR="008E06A0" w:rsidRPr="004F3AAE">
        <w:rPr>
          <w:rFonts w:ascii="Traditional Arabic" w:hAnsi="Traditional Arabic" w:cs="Traditional Arabic"/>
          <w:sz w:val="36"/>
          <w:szCs w:val="36"/>
          <w:rtl/>
          <w:lang w:bidi="ar-YE"/>
        </w:rPr>
        <w:t>ن شاء إذا نابه شيء في الص</w:t>
      </w:r>
      <w:r w:rsidRPr="004F3AAE">
        <w:rPr>
          <w:rFonts w:ascii="Traditional Arabic" w:hAnsi="Traditional Arabic" w:cs="Traditional Arabic"/>
          <w:sz w:val="36"/>
          <w:szCs w:val="36"/>
          <w:rtl/>
          <w:lang w:bidi="ar-YE"/>
        </w:rPr>
        <w:t>لاة</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98"/>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sz w:val="36"/>
          <w:szCs w:val="36"/>
          <w:rtl/>
          <w:lang w:bidi="ar-YE"/>
        </w:rPr>
        <w:t>.</w:t>
      </w:r>
    </w:p>
    <w:p w14:paraId="3A3D4BBC" w14:textId="76D167E4" w:rsidR="00F41416" w:rsidRPr="004F3AAE" w:rsidRDefault="00BF65E4"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 xml:space="preserve">2- </w:t>
      </w:r>
      <w:r w:rsidR="00F41416" w:rsidRPr="004F3AAE">
        <w:rPr>
          <w:rFonts w:ascii="Traditional Arabic" w:hAnsi="Traditional Arabic" w:cs="Traditional Arabic"/>
          <w:sz w:val="36"/>
          <w:szCs w:val="36"/>
          <w:rtl/>
          <w:lang w:bidi="ar-YE"/>
        </w:rPr>
        <w:t>الحرص على الصف الأول: ي</w:t>
      </w:r>
      <w:r w:rsidRPr="004F3AAE">
        <w:rPr>
          <w:rFonts w:ascii="Traditional Arabic" w:hAnsi="Traditional Arabic" w:cs="Traditional Arabic" w:hint="cs"/>
          <w:sz w:val="36"/>
          <w:szCs w:val="36"/>
          <w:rtl/>
          <w:lang w:bidi="ar-YE"/>
        </w:rPr>
        <w:t>ُ</w:t>
      </w:r>
      <w:r w:rsidR="00F41416" w:rsidRPr="004F3AAE">
        <w:rPr>
          <w:rFonts w:ascii="Traditional Arabic" w:hAnsi="Traditional Arabic" w:cs="Traditional Arabic"/>
          <w:sz w:val="36"/>
          <w:szCs w:val="36"/>
          <w:rtl/>
          <w:lang w:bidi="ar-YE"/>
        </w:rPr>
        <w:t>ستحب للمأمومين أن يتقد</w:t>
      </w:r>
      <w:r w:rsidR="00F41416"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w:t>
      </w:r>
      <w:r w:rsidR="00F41416" w:rsidRPr="004F3AAE">
        <w:rPr>
          <w:rFonts w:ascii="Traditional Arabic" w:hAnsi="Traditional Arabic" w:cs="Traditional Arabic"/>
          <w:sz w:val="36"/>
          <w:szCs w:val="36"/>
          <w:rtl/>
          <w:lang w:bidi="ar-YE"/>
        </w:rPr>
        <w:t>موا إلى الصف الأول ويحرصوا عليه</w:t>
      </w:r>
      <w:r w:rsidR="00F41416" w:rsidRPr="004F3AAE">
        <w:rPr>
          <w:rFonts w:ascii="Traditional Arabic" w:hAnsi="Traditional Arabic" w:cs="Traditional Arabic" w:hint="cs"/>
          <w:sz w:val="36"/>
          <w:szCs w:val="36"/>
          <w:rtl/>
          <w:lang w:bidi="ar-YE"/>
        </w:rPr>
        <w:t>،</w:t>
      </w:r>
      <w:r w:rsidR="00F41416" w:rsidRPr="004F3AAE">
        <w:rPr>
          <w:rFonts w:ascii="Traditional Arabic" w:hAnsi="Traditional Arabic" w:cs="Traditional Arabic"/>
          <w:sz w:val="36"/>
          <w:szCs w:val="36"/>
          <w:rtl/>
          <w:lang w:bidi="ar-YE"/>
        </w:rPr>
        <w:t xml:space="preserve"> وي</w:t>
      </w:r>
      <w:r w:rsidR="00F41416" w:rsidRPr="004F3AAE">
        <w:rPr>
          <w:rFonts w:ascii="Traditional Arabic" w:hAnsi="Traditional Arabic" w:cs="Traditional Arabic" w:hint="cs"/>
          <w:sz w:val="36"/>
          <w:szCs w:val="36"/>
          <w:rtl/>
          <w:lang w:bidi="ar-YE"/>
        </w:rPr>
        <w:t>َ</w:t>
      </w:r>
      <w:r w:rsidR="00F41416" w:rsidRPr="004F3AAE">
        <w:rPr>
          <w:rFonts w:ascii="Traditional Arabic" w:hAnsi="Traditional Arabic" w:cs="Traditional Arabic"/>
          <w:sz w:val="36"/>
          <w:szCs w:val="36"/>
          <w:rtl/>
          <w:lang w:bidi="ar-YE"/>
        </w:rPr>
        <w:t>ح</w:t>
      </w:r>
      <w:r w:rsidR="00F41416" w:rsidRPr="004F3AAE">
        <w:rPr>
          <w:rFonts w:ascii="Traditional Arabic" w:hAnsi="Traditional Arabic" w:cs="Traditional Arabic" w:hint="cs"/>
          <w:sz w:val="36"/>
          <w:szCs w:val="36"/>
          <w:rtl/>
          <w:lang w:bidi="ar-YE"/>
        </w:rPr>
        <w:t>ْ</w:t>
      </w:r>
      <w:r w:rsidR="00F41416" w:rsidRPr="004F3AAE">
        <w:rPr>
          <w:rFonts w:ascii="Traditional Arabic" w:hAnsi="Traditional Arabic" w:cs="Traditional Arabic"/>
          <w:sz w:val="36"/>
          <w:szCs w:val="36"/>
          <w:rtl/>
          <w:lang w:bidi="ar-YE"/>
        </w:rPr>
        <w:t>ذروا من التأخ</w:t>
      </w:r>
      <w:r w:rsidR="00F41416" w:rsidRPr="004F3AAE">
        <w:rPr>
          <w:rFonts w:ascii="Traditional Arabic" w:hAnsi="Traditional Arabic" w:cs="Traditional Arabic" w:hint="cs"/>
          <w:sz w:val="36"/>
          <w:szCs w:val="36"/>
          <w:rtl/>
          <w:lang w:bidi="ar-YE"/>
        </w:rPr>
        <w:t>ُّ</w:t>
      </w:r>
      <w:r w:rsidR="00F41416" w:rsidRPr="004F3AAE">
        <w:rPr>
          <w:rFonts w:ascii="Traditional Arabic" w:hAnsi="Traditional Arabic" w:cs="Traditional Arabic"/>
          <w:sz w:val="36"/>
          <w:szCs w:val="36"/>
          <w:rtl/>
          <w:lang w:bidi="ar-YE"/>
        </w:rPr>
        <w:t>ر</w:t>
      </w:r>
      <w:r w:rsidRPr="004F3AAE">
        <w:rPr>
          <w:rFonts w:ascii="Traditional Arabic" w:hAnsi="Traditional Arabic" w:cs="Traditional Arabic" w:hint="cs"/>
          <w:sz w:val="36"/>
          <w:szCs w:val="36"/>
          <w:rtl/>
          <w:lang w:bidi="ar-YE"/>
        </w:rPr>
        <w:t xml:space="preserve"> عنه</w:t>
      </w:r>
      <w:r w:rsidR="00F41416" w:rsidRPr="004F3AAE">
        <w:rPr>
          <w:rFonts w:ascii="Traditional Arabic" w:hAnsi="Traditional Arabic" w:cs="Traditional Arabic"/>
          <w:sz w:val="36"/>
          <w:szCs w:val="36"/>
          <w:rtl/>
          <w:lang w:bidi="ar-YE"/>
        </w:rPr>
        <w:t xml:space="preserve">؛ </w:t>
      </w:r>
      <w:r w:rsidR="007C581A" w:rsidRPr="004F3AAE">
        <w:rPr>
          <w:rFonts w:ascii="Traditional Arabic" w:hAnsi="Traditional Arabic" w:cs="Traditional Arabic" w:hint="cs"/>
          <w:sz w:val="36"/>
          <w:szCs w:val="36"/>
          <w:rtl/>
          <w:lang w:bidi="ar-YE"/>
        </w:rPr>
        <w:t>ف</w:t>
      </w:r>
      <w:r w:rsidR="007C581A" w:rsidRPr="004F3AAE">
        <w:rPr>
          <w:rFonts w:ascii="Traditional Arabic" w:hAnsi="Traditional Arabic" w:cs="Traditional Arabic"/>
          <w:sz w:val="36"/>
          <w:szCs w:val="36"/>
          <w:rtl/>
          <w:lang w:bidi="ar-YE"/>
        </w:rPr>
        <w:t>عن أبي سعيد الخدري</w:t>
      </w:r>
      <w:r w:rsidR="007C581A" w:rsidRPr="004F3AAE">
        <w:rPr>
          <w:rFonts w:ascii="Traditional Arabic" w:hAnsi="Traditional Arabic" w:cs="Traditional Arabic" w:hint="cs"/>
          <w:sz w:val="36"/>
          <w:szCs w:val="36"/>
          <w:rtl/>
          <w:lang w:bidi="ar-YE"/>
        </w:rPr>
        <w:t xml:space="preserve"> رضي الله عنه</w:t>
      </w:r>
      <w:r w:rsidR="007C581A" w:rsidRPr="004F3AAE">
        <w:rPr>
          <w:rFonts w:ascii="Traditional Arabic" w:hAnsi="Traditional Arabic" w:cs="Traditional Arabic"/>
          <w:sz w:val="36"/>
          <w:szCs w:val="36"/>
          <w:rtl/>
          <w:lang w:bidi="ar-YE"/>
        </w:rPr>
        <w:t>، أن رسول الله صلى الله عليه وسلم رأى في أصحابه تأخ</w:t>
      </w:r>
      <w:r w:rsidR="007C581A" w:rsidRPr="004F3AAE">
        <w:rPr>
          <w:rFonts w:ascii="Traditional Arabic" w:hAnsi="Traditional Arabic" w:cs="Traditional Arabic" w:hint="cs"/>
          <w:sz w:val="36"/>
          <w:szCs w:val="36"/>
          <w:rtl/>
          <w:lang w:bidi="ar-YE"/>
        </w:rPr>
        <w:t>ُّ</w:t>
      </w:r>
      <w:r w:rsidR="007C581A" w:rsidRPr="004F3AAE">
        <w:rPr>
          <w:rFonts w:ascii="Traditional Arabic" w:hAnsi="Traditional Arabic" w:cs="Traditional Arabic"/>
          <w:sz w:val="36"/>
          <w:szCs w:val="36"/>
          <w:rtl/>
          <w:lang w:bidi="ar-YE"/>
        </w:rPr>
        <w:t>ر</w:t>
      </w:r>
      <w:r w:rsidR="007C581A" w:rsidRPr="004F3AAE">
        <w:rPr>
          <w:rFonts w:ascii="Traditional Arabic" w:hAnsi="Traditional Arabic" w:cs="Traditional Arabic" w:hint="cs"/>
          <w:sz w:val="36"/>
          <w:szCs w:val="36"/>
          <w:rtl/>
          <w:lang w:bidi="ar-YE"/>
        </w:rPr>
        <w:t>ً</w:t>
      </w:r>
      <w:r w:rsidR="007C581A" w:rsidRPr="004F3AAE">
        <w:rPr>
          <w:rFonts w:ascii="Traditional Arabic" w:hAnsi="Traditional Arabic" w:cs="Traditional Arabic"/>
          <w:sz w:val="36"/>
          <w:szCs w:val="36"/>
          <w:rtl/>
          <w:lang w:bidi="ar-YE"/>
        </w:rPr>
        <w:t xml:space="preserve">ا فقال لهم: </w:t>
      </w:r>
      <w:r w:rsidR="007C581A" w:rsidRPr="00273DCB">
        <w:rPr>
          <w:rFonts w:ascii="Traditional Arabic" w:hAnsi="Traditional Arabic" w:cs="KFGQPC Uthman Taha Naskh"/>
          <w:b/>
          <w:bCs/>
          <w:color w:val="0070C0"/>
          <w:sz w:val="32"/>
          <w:szCs w:val="32"/>
          <w:rtl/>
          <w:lang w:bidi="ar-YE"/>
        </w:rPr>
        <w:t>«تقد</w:t>
      </w:r>
      <w:r w:rsidR="007C581A" w:rsidRPr="00273DCB">
        <w:rPr>
          <w:rFonts w:ascii="Traditional Arabic" w:hAnsi="Traditional Arabic" w:cs="KFGQPC Uthman Taha Naskh" w:hint="cs"/>
          <w:b/>
          <w:bCs/>
          <w:color w:val="0070C0"/>
          <w:sz w:val="32"/>
          <w:szCs w:val="32"/>
          <w:rtl/>
          <w:lang w:bidi="ar-YE"/>
        </w:rPr>
        <w:t>َّ</w:t>
      </w:r>
      <w:r w:rsidR="007C581A" w:rsidRPr="00273DCB">
        <w:rPr>
          <w:rFonts w:ascii="Traditional Arabic" w:hAnsi="Traditional Arabic" w:cs="KFGQPC Uthman Taha Naskh"/>
          <w:b/>
          <w:bCs/>
          <w:color w:val="0070C0"/>
          <w:sz w:val="32"/>
          <w:szCs w:val="32"/>
          <w:rtl/>
          <w:lang w:bidi="ar-YE"/>
        </w:rPr>
        <w:t>موا فأت</w:t>
      </w:r>
      <w:r w:rsidR="00742B84" w:rsidRPr="00273DCB">
        <w:rPr>
          <w:rFonts w:ascii="Traditional Arabic" w:hAnsi="Traditional Arabic" w:cs="KFGQPC Uthman Taha Naskh" w:hint="cs"/>
          <w:b/>
          <w:bCs/>
          <w:color w:val="0070C0"/>
          <w:sz w:val="32"/>
          <w:szCs w:val="32"/>
          <w:rtl/>
          <w:lang w:bidi="ar-YE"/>
        </w:rPr>
        <w:t>َ</w:t>
      </w:r>
      <w:r w:rsidR="007C581A" w:rsidRPr="00273DCB">
        <w:rPr>
          <w:rFonts w:ascii="Traditional Arabic" w:hAnsi="Traditional Arabic" w:cs="KFGQPC Uthman Taha Naskh"/>
          <w:b/>
          <w:bCs/>
          <w:color w:val="0070C0"/>
          <w:sz w:val="32"/>
          <w:szCs w:val="32"/>
          <w:rtl/>
          <w:lang w:bidi="ar-YE"/>
        </w:rPr>
        <w:t>م</w:t>
      </w:r>
      <w:r w:rsidR="007C581A" w:rsidRPr="00273DCB">
        <w:rPr>
          <w:rFonts w:ascii="Traditional Arabic" w:hAnsi="Traditional Arabic" w:cs="KFGQPC Uthman Taha Naskh" w:hint="cs"/>
          <w:b/>
          <w:bCs/>
          <w:color w:val="0070C0"/>
          <w:sz w:val="32"/>
          <w:szCs w:val="32"/>
          <w:rtl/>
          <w:lang w:bidi="ar-YE"/>
        </w:rPr>
        <w:t>ُّ</w:t>
      </w:r>
      <w:r w:rsidR="007C581A" w:rsidRPr="00273DCB">
        <w:rPr>
          <w:rFonts w:ascii="Traditional Arabic" w:hAnsi="Traditional Arabic" w:cs="KFGQPC Uthman Taha Naskh"/>
          <w:b/>
          <w:bCs/>
          <w:color w:val="0070C0"/>
          <w:sz w:val="32"/>
          <w:szCs w:val="32"/>
          <w:rtl/>
          <w:lang w:bidi="ar-YE"/>
        </w:rPr>
        <w:t>وا بي، وليأتم</w:t>
      </w:r>
      <w:r w:rsidR="007C581A" w:rsidRPr="00273DCB">
        <w:rPr>
          <w:rFonts w:ascii="Traditional Arabic" w:hAnsi="Traditional Arabic" w:cs="KFGQPC Uthman Taha Naskh" w:hint="cs"/>
          <w:b/>
          <w:bCs/>
          <w:color w:val="0070C0"/>
          <w:sz w:val="32"/>
          <w:szCs w:val="32"/>
          <w:rtl/>
          <w:lang w:bidi="ar-YE"/>
        </w:rPr>
        <w:t>َّ</w:t>
      </w:r>
      <w:r w:rsidR="007C581A" w:rsidRPr="00273DCB">
        <w:rPr>
          <w:rFonts w:ascii="Traditional Arabic" w:hAnsi="Traditional Arabic" w:cs="KFGQPC Uthman Taha Naskh"/>
          <w:b/>
          <w:bCs/>
          <w:color w:val="0070C0"/>
          <w:sz w:val="32"/>
          <w:szCs w:val="32"/>
          <w:rtl/>
          <w:lang w:bidi="ar-YE"/>
        </w:rPr>
        <w:t xml:space="preserve"> بكم م</w:t>
      </w:r>
      <w:r w:rsidR="007C581A" w:rsidRPr="00273DCB">
        <w:rPr>
          <w:rFonts w:ascii="Traditional Arabic" w:hAnsi="Traditional Arabic" w:cs="KFGQPC Uthman Taha Naskh" w:hint="cs"/>
          <w:b/>
          <w:bCs/>
          <w:color w:val="0070C0"/>
          <w:sz w:val="32"/>
          <w:szCs w:val="32"/>
          <w:rtl/>
          <w:lang w:bidi="ar-YE"/>
        </w:rPr>
        <w:t>َ</w:t>
      </w:r>
      <w:r w:rsidR="007C581A" w:rsidRPr="00273DCB">
        <w:rPr>
          <w:rFonts w:ascii="Traditional Arabic" w:hAnsi="Traditional Arabic" w:cs="KFGQPC Uthman Taha Naskh"/>
          <w:b/>
          <w:bCs/>
          <w:color w:val="0070C0"/>
          <w:sz w:val="32"/>
          <w:szCs w:val="32"/>
          <w:rtl/>
          <w:lang w:bidi="ar-YE"/>
        </w:rPr>
        <w:t>ن بعدكم، لا يزال قوم يتأخ</w:t>
      </w:r>
      <w:r w:rsidR="007C581A" w:rsidRPr="00273DCB">
        <w:rPr>
          <w:rFonts w:ascii="Traditional Arabic" w:hAnsi="Traditional Arabic" w:cs="KFGQPC Uthman Taha Naskh" w:hint="cs"/>
          <w:b/>
          <w:bCs/>
          <w:color w:val="0070C0"/>
          <w:sz w:val="32"/>
          <w:szCs w:val="32"/>
          <w:rtl/>
          <w:lang w:bidi="ar-YE"/>
        </w:rPr>
        <w:t>َّ</w:t>
      </w:r>
      <w:r w:rsidR="007C581A" w:rsidRPr="00273DCB">
        <w:rPr>
          <w:rFonts w:ascii="Traditional Arabic" w:hAnsi="Traditional Arabic" w:cs="KFGQPC Uthman Taha Naskh"/>
          <w:b/>
          <w:bCs/>
          <w:color w:val="0070C0"/>
          <w:sz w:val="32"/>
          <w:szCs w:val="32"/>
          <w:rtl/>
          <w:lang w:bidi="ar-YE"/>
        </w:rPr>
        <w:t>رون حتى يؤخ</w:t>
      </w:r>
      <w:r w:rsidR="007C581A" w:rsidRPr="00273DCB">
        <w:rPr>
          <w:rFonts w:ascii="Traditional Arabic" w:hAnsi="Traditional Arabic" w:cs="KFGQPC Uthman Taha Naskh" w:hint="cs"/>
          <w:b/>
          <w:bCs/>
          <w:color w:val="0070C0"/>
          <w:sz w:val="32"/>
          <w:szCs w:val="32"/>
          <w:rtl/>
          <w:lang w:bidi="ar-YE"/>
        </w:rPr>
        <w:t>ِّ</w:t>
      </w:r>
      <w:r w:rsidR="007C581A" w:rsidRPr="00273DCB">
        <w:rPr>
          <w:rFonts w:ascii="Traditional Arabic" w:hAnsi="Traditional Arabic" w:cs="KFGQPC Uthman Taha Naskh"/>
          <w:b/>
          <w:bCs/>
          <w:color w:val="0070C0"/>
          <w:sz w:val="32"/>
          <w:szCs w:val="32"/>
          <w:rtl/>
          <w:lang w:bidi="ar-YE"/>
        </w:rPr>
        <w:t>رهم الله»</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99"/>
      </w:r>
      <w:r w:rsidR="00E44C3E" w:rsidRPr="00CA05A8">
        <w:rPr>
          <w:rStyle w:val="FootnoteReference"/>
          <w:rFonts w:ascii="Traditional Arabic" w:hAnsi="Traditional Arabic"/>
          <w:b/>
          <w:bCs/>
          <w:color w:val="0070C0"/>
          <w:sz w:val="36"/>
          <w:szCs w:val="36"/>
          <w:rtl/>
          <w:lang w:bidi="ar-YE"/>
        </w:rPr>
        <w:t>)</w:t>
      </w:r>
      <w:r w:rsidR="007C581A" w:rsidRPr="004F3AAE">
        <w:rPr>
          <w:rFonts w:ascii="Traditional Arabic" w:hAnsi="Traditional Arabic" w:cs="Traditional Arabic" w:hint="cs"/>
          <w:sz w:val="36"/>
          <w:szCs w:val="36"/>
          <w:rtl/>
          <w:lang w:bidi="ar-YE"/>
        </w:rPr>
        <w:t>، و</w:t>
      </w:r>
      <w:r w:rsidR="007C581A" w:rsidRPr="004F3AAE">
        <w:rPr>
          <w:rFonts w:ascii="Traditional Arabic" w:hAnsi="Traditional Arabic" w:cs="Traditional Arabic"/>
          <w:sz w:val="36"/>
          <w:szCs w:val="36"/>
          <w:rtl/>
          <w:lang w:bidi="ar-YE"/>
        </w:rPr>
        <w:t xml:space="preserve">عن أبي هريرة رضي الله عنه أن رسول الله صلى الله عليه وسلم قال: </w:t>
      </w:r>
      <w:r w:rsidR="007C581A" w:rsidRPr="00273DCB">
        <w:rPr>
          <w:rFonts w:ascii="Traditional Arabic" w:hAnsi="Traditional Arabic" w:cs="KFGQPC Uthman Taha Naskh"/>
          <w:b/>
          <w:bCs/>
          <w:color w:val="0070C0"/>
          <w:sz w:val="32"/>
          <w:szCs w:val="32"/>
          <w:rtl/>
          <w:lang w:bidi="ar-YE"/>
        </w:rPr>
        <w:t xml:space="preserve">«لو يعلم الناس ما في النداء والصف </w:t>
      </w:r>
      <w:r w:rsidR="007C581A" w:rsidRPr="00273DCB">
        <w:rPr>
          <w:rFonts w:ascii="Traditional Arabic" w:hAnsi="Traditional Arabic" w:cs="KFGQPC Uthman Taha Naskh"/>
          <w:b/>
          <w:bCs/>
          <w:color w:val="0070C0"/>
          <w:sz w:val="32"/>
          <w:szCs w:val="32"/>
          <w:rtl/>
          <w:lang w:bidi="ar-YE"/>
        </w:rPr>
        <w:lastRenderedPageBreak/>
        <w:t>الأول، ثم لم يجدوا إلا أن يستهموا عليه لاستهموا»</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00"/>
      </w:r>
      <w:r w:rsidR="00E44C3E" w:rsidRPr="00CA05A8">
        <w:rPr>
          <w:rStyle w:val="FootnoteReference"/>
          <w:rFonts w:ascii="Traditional Arabic" w:hAnsi="Traditional Arabic"/>
          <w:b/>
          <w:bCs/>
          <w:color w:val="0070C0"/>
          <w:sz w:val="36"/>
          <w:szCs w:val="36"/>
          <w:rtl/>
          <w:lang w:bidi="ar-YE"/>
        </w:rPr>
        <w:t>)</w:t>
      </w:r>
      <w:r w:rsidR="00B02FF4" w:rsidRPr="004F3AAE">
        <w:rPr>
          <w:rFonts w:ascii="Traditional Arabic" w:hAnsi="Traditional Arabic" w:cs="Traditional Arabic" w:hint="cs"/>
          <w:sz w:val="36"/>
          <w:szCs w:val="36"/>
          <w:rtl/>
          <w:lang w:bidi="ar-YE"/>
        </w:rPr>
        <w:t>،</w:t>
      </w:r>
      <w:r w:rsidR="007C581A" w:rsidRPr="004F3AAE">
        <w:rPr>
          <w:rFonts w:ascii="Traditional Arabic" w:hAnsi="Traditional Arabic" w:cs="Traditional Arabic" w:hint="cs"/>
          <w:sz w:val="36"/>
          <w:szCs w:val="36"/>
          <w:rtl/>
          <w:lang w:bidi="ar-YE"/>
        </w:rPr>
        <w:t xml:space="preserve"> ومعنى: </w:t>
      </w:r>
      <w:r w:rsidR="007C581A" w:rsidRPr="00273DCB">
        <w:rPr>
          <w:rFonts w:ascii="Traditional Arabic" w:hAnsi="Traditional Arabic" w:cs="KFGQPC Uthman Taha Naskh" w:hint="cs"/>
          <w:b/>
          <w:bCs/>
          <w:color w:val="0070C0"/>
          <w:sz w:val="32"/>
          <w:szCs w:val="32"/>
          <w:rtl/>
          <w:lang w:bidi="ar-YE"/>
        </w:rPr>
        <w:t>«</w:t>
      </w:r>
      <w:r w:rsidR="007C581A" w:rsidRPr="00273DCB">
        <w:rPr>
          <w:rFonts w:ascii="Traditional Arabic" w:hAnsi="Traditional Arabic" w:cs="KFGQPC Uthman Taha Naskh"/>
          <w:b/>
          <w:bCs/>
          <w:color w:val="0070C0"/>
          <w:sz w:val="32"/>
          <w:szCs w:val="32"/>
          <w:rtl/>
          <w:lang w:bidi="ar-YE"/>
        </w:rPr>
        <w:t>لاستهموا عليه</w:t>
      </w:r>
      <w:r w:rsidR="007C581A" w:rsidRPr="00273DCB">
        <w:rPr>
          <w:rFonts w:ascii="Traditional Arabic" w:hAnsi="Traditional Arabic" w:cs="KFGQPC Uthman Taha Naskh" w:hint="cs"/>
          <w:b/>
          <w:bCs/>
          <w:color w:val="0070C0"/>
          <w:sz w:val="32"/>
          <w:szCs w:val="32"/>
          <w:rtl/>
          <w:lang w:bidi="ar-YE"/>
        </w:rPr>
        <w:t>»</w:t>
      </w:r>
      <w:r w:rsidR="007C581A" w:rsidRPr="004F3AAE">
        <w:rPr>
          <w:rFonts w:ascii="Traditional Arabic" w:hAnsi="Traditional Arabic" w:cs="Traditional Arabic"/>
          <w:sz w:val="36"/>
          <w:szCs w:val="36"/>
          <w:rtl/>
          <w:lang w:bidi="ar-YE"/>
        </w:rPr>
        <w:t xml:space="preserve"> أي: لضربوا بينهم قرعة أيهم </w:t>
      </w:r>
      <w:r w:rsidR="007C581A" w:rsidRPr="004F3AAE">
        <w:rPr>
          <w:rFonts w:ascii="Traditional Arabic" w:hAnsi="Traditional Arabic" w:cs="Traditional Arabic" w:hint="cs"/>
          <w:sz w:val="36"/>
          <w:szCs w:val="36"/>
          <w:rtl/>
          <w:lang w:bidi="ar-YE"/>
        </w:rPr>
        <w:t>يقف في الصف الأول</w:t>
      </w:r>
      <w:r w:rsidR="00F41416" w:rsidRPr="004F3AAE">
        <w:rPr>
          <w:rFonts w:ascii="Traditional Arabic" w:hAnsi="Traditional Arabic" w:cs="Traditional Arabic"/>
          <w:sz w:val="36"/>
          <w:szCs w:val="36"/>
          <w:rtl/>
          <w:lang w:bidi="ar-YE"/>
        </w:rPr>
        <w:t>.</w:t>
      </w:r>
    </w:p>
    <w:p w14:paraId="5C8F3EEA" w14:textId="660F76B2" w:rsidR="00F41416" w:rsidRPr="004F3AAE" w:rsidRDefault="00F41416"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sz w:val="36"/>
          <w:szCs w:val="36"/>
          <w:rtl/>
          <w:lang w:bidi="ar-YE"/>
        </w:rPr>
        <w:t>أم</w:t>
      </w:r>
      <w:r w:rsidRPr="004F3AAE">
        <w:rPr>
          <w:rFonts w:ascii="Traditional Arabic" w:hAnsi="Traditional Arabic" w:cs="Traditional Arabic" w:hint="cs"/>
          <w:sz w:val="36"/>
          <w:szCs w:val="36"/>
          <w:rtl/>
          <w:lang w:bidi="ar-YE"/>
        </w:rPr>
        <w:t>ّ</w:t>
      </w:r>
      <w:r w:rsidR="007C581A"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النساء في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ستحب</w:t>
      </w:r>
      <w:r w:rsidRPr="004F3AAE">
        <w:rPr>
          <w:rFonts w:ascii="Traditional Arabic" w:hAnsi="Traditional Arabic" w:cs="Traditional Arabic" w:hint="cs"/>
          <w:sz w:val="36"/>
          <w:szCs w:val="36"/>
          <w:rtl/>
          <w:lang w:bidi="ar-YE"/>
        </w:rPr>
        <w:t>ّ</w:t>
      </w:r>
      <w:r w:rsidR="004D3E52" w:rsidRPr="004F3AAE">
        <w:rPr>
          <w:rFonts w:ascii="Traditional Arabic" w:hAnsi="Traditional Arabic" w:cs="Traditional Arabic" w:hint="cs"/>
          <w:sz w:val="36"/>
          <w:szCs w:val="36"/>
          <w:rtl/>
          <w:lang w:bidi="ar-YE"/>
        </w:rPr>
        <w:t>ُ لهن</w:t>
      </w:r>
      <w:r w:rsidRPr="004F3AAE">
        <w:rPr>
          <w:rFonts w:ascii="Traditional Arabic" w:hAnsi="Traditional Arabic" w:cs="Traditional Arabic"/>
          <w:sz w:val="36"/>
          <w:szCs w:val="36"/>
          <w:rtl/>
          <w:lang w:bidi="ar-YE"/>
        </w:rPr>
        <w:t xml:space="preserve"> أن </w:t>
      </w:r>
      <w:r w:rsidR="004D3E52" w:rsidRPr="004F3AAE">
        <w:rPr>
          <w:rFonts w:ascii="Traditional Arabic" w:hAnsi="Traditional Arabic" w:cs="Traditional Arabic" w:hint="cs"/>
          <w:sz w:val="36"/>
          <w:szCs w:val="36"/>
          <w:rtl/>
          <w:lang w:bidi="ar-YE"/>
        </w:rPr>
        <w:t>يَقِفن</w:t>
      </w:r>
      <w:r w:rsidRPr="004F3AAE">
        <w:rPr>
          <w:rFonts w:ascii="Traditional Arabic" w:hAnsi="Traditional Arabic" w:cs="Traditional Arabic"/>
          <w:sz w:val="36"/>
          <w:szCs w:val="36"/>
          <w:rtl/>
          <w:lang w:bidi="ar-YE"/>
        </w:rPr>
        <w:t xml:space="preserve"> في الصفوف المتأخرة، </w:t>
      </w:r>
      <w:r w:rsidR="004D3E52" w:rsidRPr="004F3AAE">
        <w:rPr>
          <w:rFonts w:ascii="Traditional Arabic" w:hAnsi="Traditional Arabic" w:cs="Traditional Arabic"/>
          <w:sz w:val="36"/>
          <w:szCs w:val="36"/>
          <w:rtl/>
          <w:lang w:bidi="ar-YE"/>
        </w:rPr>
        <w:t xml:space="preserve">فعن أبي هريرة رضي الله عنه قال: قال رسول الله صلى الله عليه وسلم: </w:t>
      </w:r>
      <w:r w:rsidR="004D3E52" w:rsidRPr="00273DCB">
        <w:rPr>
          <w:rFonts w:ascii="Traditional Arabic" w:hAnsi="Traditional Arabic" w:cs="KFGQPC Uthman Taha Naskh"/>
          <w:b/>
          <w:bCs/>
          <w:color w:val="0070C0"/>
          <w:sz w:val="32"/>
          <w:szCs w:val="32"/>
          <w:rtl/>
          <w:lang w:bidi="ar-YE"/>
        </w:rPr>
        <w:t>«خير صفوف الرجال أولها، وشرها آخرها، وخير صفوف النساء آخرها، وشرها أولها»</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01"/>
      </w:r>
      <w:r w:rsidR="00E44C3E" w:rsidRPr="00CA05A8">
        <w:rPr>
          <w:rStyle w:val="FootnoteReference"/>
          <w:rFonts w:ascii="Traditional Arabic" w:hAnsi="Traditional Arabic"/>
          <w:b/>
          <w:bCs/>
          <w:color w:val="0070C0"/>
          <w:sz w:val="36"/>
          <w:szCs w:val="36"/>
          <w:rtl/>
          <w:lang w:bidi="ar-YE"/>
        </w:rPr>
        <w:t>)</w:t>
      </w:r>
      <w:r w:rsidR="004D3E52"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 xml:space="preserve"> وهذا محمول على ما إذا كنّ</w:t>
      </w:r>
      <w:r w:rsidR="004D3E52" w:rsidRPr="004F3AAE">
        <w:rPr>
          <w:rFonts w:ascii="Traditional Arabic" w:hAnsi="Traditional Arabic" w:cs="Traditional Arabic" w:hint="cs"/>
          <w:sz w:val="36"/>
          <w:szCs w:val="36"/>
          <w:rtl/>
          <w:lang w:bidi="ar-YE"/>
        </w:rPr>
        <w:t>َ يصلِّين خلف الر</w:t>
      </w:r>
      <w:r w:rsidRPr="004F3AAE">
        <w:rPr>
          <w:rFonts w:ascii="Traditional Arabic" w:hAnsi="Traditional Arabic" w:cs="Traditional Arabic" w:hint="cs"/>
          <w:sz w:val="36"/>
          <w:szCs w:val="36"/>
          <w:rtl/>
          <w:lang w:bidi="ar-YE"/>
        </w:rPr>
        <w:t>جال بلا ساتر، فإن كنّ</w:t>
      </w:r>
      <w:r w:rsidR="004D3E52"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 xml:space="preserve"> يصلّ</w:t>
      </w:r>
      <w:r w:rsidR="004D3E52" w:rsidRPr="004F3AAE">
        <w:rPr>
          <w:rFonts w:ascii="Traditional Arabic" w:hAnsi="Traditional Arabic" w:cs="Traditional Arabic" w:hint="cs"/>
          <w:sz w:val="36"/>
          <w:szCs w:val="36"/>
          <w:rtl/>
          <w:lang w:bidi="ar-YE"/>
        </w:rPr>
        <w:t>ِين في مصل</w:t>
      </w:r>
      <w:r w:rsidRPr="004F3AAE">
        <w:rPr>
          <w:rFonts w:ascii="Traditional Arabic" w:hAnsi="Traditional Arabic" w:cs="Traditional Arabic" w:hint="cs"/>
          <w:sz w:val="36"/>
          <w:szCs w:val="36"/>
          <w:rtl/>
          <w:lang w:bidi="ar-YE"/>
        </w:rPr>
        <w:t>ى مستتر عن</w:t>
      </w:r>
      <w:r w:rsidR="004D3E52" w:rsidRPr="004F3AAE">
        <w:rPr>
          <w:rFonts w:ascii="Traditional Arabic" w:hAnsi="Traditional Arabic" w:cs="Traditional Arabic" w:hint="cs"/>
          <w:sz w:val="36"/>
          <w:szCs w:val="36"/>
          <w:rtl/>
          <w:lang w:bidi="ar-YE"/>
        </w:rPr>
        <w:t xml:space="preserve"> الرجال فإنهنَّ يُتْمِمْن الصف الأول فالأو</w:t>
      </w:r>
      <w:r w:rsidRPr="004F3AAE">
        <w:rPr>
          <w:rFonts w:ascii="Traditional Arabic" w:hAnsi="Traditional Arabic" w:cs="Traditional Arabic" w:hint="cs"/>
          <w:sz w:val="36"/>
          <w:szCs w:val="36"/>
          <w:rtl/>
          <w:lang w:bidi="ar-YE"/>
        </w:rPr>
        <w:t>ل</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02"/>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p>
    <w:p w14:paraId="7E6D8C1E" w14:textId="45412055" w:rsidR="00F41416" w:rsidRPr="004F3AAE" w:rsidRDefault="00BF65E4"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YE"/>
        </w:rPr>
        <w:t>3</w:t>
      </w:r>
      <w:r w:rsidR="00F41416" w:rsidRPr="004F3AAE">
        <w:rPr>
          <w:rFonts w:ascii="Traditional Arabic" w:hAnsi="Traditional Arabic" w:cs="Traditional Arabic" w:hint="cs"/>
          <w:b/>
          <w:bCs/>
          <w:sz w:val="36"/>
          <w:szCs w:val="36"/>
          <w:rtl/>
          <w:lang w:bidi="ar-YE"/>
        </w:rPr>
        <w:t>-</w:t>
      </w:r>
      <w:r w:rsidR="00F41416" w:rsidRPr="004F3AAE">
        <w:rPr>
          <w:rFonts w:ascii="Traditional Arabic" w:hAnsi="Traditional Arabic" w:cs="Traditional Arabic" w:hint="cs"/>
          <w:sz w:val="36"/>
          <w:szCs w:val="36"/>
          <w:rtl/>
          <w:lang w:bidi="ar-YE"/>
        </w:rPr>
        <w:t xml:space="preserve"> </w:t>
      </w:r>
      <w:r w:rsidR="00F41416" w:rsidRPr="004F3AAE">
        <w:rPr>
          <w:rFonts w:ascii="Traditional Arabic" w:hAnsi="Traditional Arabic" w:cs="Traditional Arabic"/>
          <w:sz w:val="36"/>
          <w:szCs w:val="36"/>
          <w:rtl/>
          <w:lang w:bidi="ar-YE"/>
        </w:rPr>
        <w:t>لا تصح صلاة الر</w:t>
      </w:r>
      <w:r w:rsidR="00542CE2" w:rsidRPr="004F3AAE">
        <w:rPr>
          <w:rFonts w:ascii="Traditional Arabic" w:hAnsi="Traditional Arabic" w:cs="Traditional Arabic"/>
          <w:sz w:val="36"/>
          <w:szCs w:val="36"/>
          <w:rtl/>
          <w:lang w:bidi="ar-YE"/>
        </w:rPr>
        <w:t>جل وحده منفرد</w:t>
      </w:r>
      <w:r w:rsidR="00542CE2" w:rsidRPr="004F3AAE">
        <w:rPr>
          <w:rFonts w:ascii="Traditional Arabic" w:hAnsi="Traditional Arabic" w:cs="Traditional Arabic" w:hint="cs"/>
          <w:sz w:val="36"/>
          <w:szCs w:val="36"/>
          <w:rtl/>
          <w:lang w:bidi="ar-YE"/>
        </w:rPr>
        <w:t>ً</w:t>
      </w:r>
      <w:r w:rsidR="00542CE2" w:rsidRPr="004F3AAE">
        <w:rPr>
          <w:rFonts w:ascii="Traditional Arabic" w:hAnsi="Traditional Arabic" w:cs="Traditional Arabic"/>
          <w:sz w:val="36"/>
          <w:szCs w:val="36"/>
          <w:rtl/>
          <w:lang w:bidi="ar-YE"/>
        </w:rPr>
        <w:t>ا</w:t>
      </w:r>
      <w:r w:rsidR="00F41416" w:rsidRPr="004F3AAE">
        <w:rPr>
          <w:rFonts w:ascii="Traditional Arabic" w:hAnsi="Traditional Arabic" w:cs="Traditional Arabic"/>
          <w:sz w:val="36"/>
          <w:szCs w:val="36"/>
          <w:rtl/>
          <w:lang w:bidi="ar-YE"/>
        </w:rPr>
        <w:t xml:space="preserve"> خلف الصف</w:t>
      </w:r>
      <w:r w:rsidR="00F41416" w:rsidRPr="004F3AAE">
        <w:rPr>
          <w:rFonts w:ascii="Traditional Arabic" w:hAnsi="Traditional Arabic" w:cs="Traditional Arabic" w:hint="cs"/>
          <w:sz w:val="36"/>
          <w:szCs w:val="36"/>
          <w:rtl/>
          <w:lang w:bidi="ar-YE"/>
        </w:rPr>
        <w:t>؛</w:t>
      </w:r>
      <w:r w:rsidR="00F41416" w:rsidRPr="004F3AAE">
        <w:rPr>
          <w:rFonts w:ascii="Traditional Arabic" w:hAnsi="Traditional Arabic" w:cs="Traditional Arabic"/>
          <w:sz w:val="36"/>
          <w:szCs w:val="36"/>
          <w:rtl/>
          <w:lang w:bidi="ar-YE"/>
        </w:rPr>
        <w:t xml:space="preserve"> </w:t>
      </w:r>
      <w:r w:rsidR="00542CE2" w:rsidRPr="004F3AAE">
        <w:rPr>
          <w:rFonts w:ascii="Traditional Arabic" w:hAnsi="Traditional Arabic" w:cs="Traditional Arabic" w:hint="cs"/>
          <w:sz w:val="36"/>
          <w:szCs w:val="36"/>
          <w:rtl/>
          <w:lang w:bidi="ar-YE"/>
        </w:rPr>
        <w:t>ف</w:t>
      </w:r>
      <w:r w:rsidR="00542CE2" w:rsidRPr="004F3AAE">
        <w:rPr>
          <w:rFonts w:ascii="Traditional Arabic" w:hAnsi="Traditional Arabic" w:cs="Traditional Arabic"/>
          <w:sz w:val="36"/>
          <w:szCs w:val="36"/>
          <w:rtl/>
          <w:lang w:bidi="ar-YE"/>
        </w:rPr>
        <w:t>عن وابصة بن معبد</w:t>
      </w:r>
      <w:r w:rsidR="00542CE2" w:rsidRPr="004F3AAE">
        <w:rPr>
          <w:rFonts w:ascii="Traditional Arabic" w:hAnsi="Traditional Arabic" w:cs="Traditional Arabic" w:hint="cs"/>
          <w:sz w:val="36"/>
          <w:szCs w:val="36"/>
          <w:rtl/>
          <w:lang w:bidi="ar-YE"/>
        </w:rPr>
        <w:t xml:space="preserve"> رضي الله عنه</w:t>
      </w:r>
      <w:r w:rsidR="00542CE2" w:rsidRPr="004F3AAE">
        <w:rPr>
          <w:rFonts w:ascii="Traditional Arabic" w:hAnsi="Traditional Arabic" w:cs="Traditional Arabic"/>
          <w:sz w:val="36"/>
          <w:szCs w:val="36"/>
          <w:rtl/>
          <w:lang w:bidi="ar-YE"/>
        </w:rPr>
        <w:t xml:space="preserve"> أن رجل</w:t>
      </w:r>
      <w:r w:rsidR="00542CE2" w:rsidRPr="004F3AAE">
        <w:rPr>
          <w:rFonts w:ascii="Traditional Arabic" w:hAnsi="Traditional Arabic" w:cs="Traditional Arabic" w:hint="cs"/>
          <w:sz w:val="36"/>
          <w:szCs w:val="36"/>
          <w:rtl/>
          <w:lang w:bidi="ar-YE"/>
        </w:rPr>
        <w:t>ً</w:t>
      </w:r>
      <w:r w:rsidR="00542CE2" w:rsidRPr="004F3AAE">
        <w:rPr>
          <w:rFonts w:ascii="Traditional Arabic" w:hAnsi="Traditional Arabic" w:cs="Traditional Arabic"/>
          <w:sz w:val="36"/>
          <w:szCs w:val="36"/>
          <w:rtl/>
          <w:lang w:bidi="ar-YE"/>
        </w:rPr>
        <w:t>ا صلى خلف الصف وحده</w:t>
      </w:r>
      <w:r w:rsidR="00542CE2" w:rsidRPr="004F3AAE">
        <w:rPr>
          <w:rFonts w:ascii="Traditional Arabic" w:hAnsi="Traditional Arabic" w:cs="Traditional Arabic" w:hint="cs"/>
          <w:sz w:val="36"/>
          <w:szCs w:val="36"/>
          <w:rtl/>
          <w:lang w:bidi="ar-YE"/>
        </w:rPr>
        <w:t>،</w:t>
      </w:r>
      <w:r w:rsidR="00542CE2" w:rsidRPr="004F3AAE">
        <w:rPr>
          <w:rFonts w:ascii="Traditional Arabic" w:hAnsi="Traditional Arabic" w:cs="Traditional Arabic"/>
          <w:sz w:val="36"/>
          <w:szCs w:val="36"/>
          <w:rtl/>
          <w:lang w:bidi="ar-YE"/>
        </w:rPr>
        <w:t xml:space="preserve"> فأمره النبي صلى الله عليه وسلم أن ي</w:t>
      </w:r>
      <w:r w:rsidR="00542CE2" w:rsidRPr="004F3AAE">
        <w:rPr>
          <w:rFonts w:ascii="Traditional Arabic" w:hAnsi="Traditional Arabic" w:cs="Traditional Arabic" w:hint="cs"/>
          <w:sz w:val="36"/>
          <w:szCs w:val="36"/>
          <w:rtl/>
          <w:lang w:bidi="ar-YE"/>
        </w:rPr>
        <w:t>ُ</w:t>
      </w:r>
      <w:r w:rsidR="00542CE2" w:rsidRPr="004F3AAE">
        <w:rPr>
          <w:rFonts w:ascii="Traditional Arabic" w:hAnsi="Traditional Arabic" w:cs="Traditional Arabic"/>
          <w:sz w:val="36"/>
          <w:szCs w:val="36"/>
          <w:rtl/>
          <w:lang w:bidi="ar-YE"/>
        </w:rPr>
        <w:t>عيد الصلاة</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03"/>
      </w:r>
      <w:r w:rsidR="00E44C3E" w:rsidRPr="00CA05A8">
        <w:rPr>
          <w:rStyle w:val="FootnoteReference"/>
          <w:rFonts w:ascii="Traditional Arabic" w:hAnsi="Traditional Arabic"/>
          <w:b/>
          <w:bCs/>
          <w:color w:val="0070C0"/>
          <w:sz w:val="36"/>
          <w:szCs w:val="36"/>
          <w:rtl/>
          <w:lang w:bidi="ar-YE"/>
        </w:rPr>
        <w:t>)</w:t>
      </w:r>
      <w:r w:rsidR="00F72B2C" w:rsidRPr="004F3AAE">
        <w:rPr>
          <w:rFonts w:ascii="Traditional Arabic" w:hAnsi="Traditional Arabic" w:cs="Traditional Arabic" w:hint="cs"/>
          <w:sz w:val="36"/>
          <w:szCs w:val="36"/>
          <w:rtl/>
          <w:lang w:bidi="ar-YE"/>
        </w:rPr>
        <w:t>،</w:t>
      </w:r>
      <w:r w:rsidR="00542CE2" w:rsidRPr="004F3AAE">
        <w:rPr>
          <w:rFonts w:ascii="Traditional Arabic" w:hAnsi="Traditional Arabic" w:cs="Traditional Arabic" w:hint="cs"/>
          <w:sz w:val="36"/>
          <w:szCs w:val="36"/>
          <w:rtl/>
          <w:lang w:bidi="ar-YE"/>
        </w:rPr>
        <w:t xml:space="preserve"> </w:t>
      </w:r>
      <w:r w:rsidR="00C02595" w:rsidRPr="004F3AAE">
        <w:rPr>
          <w:rFonts w:ascii="Traditional Arabic" w:hAnsi="Traditional Arabic" w:cs="Traditional Arabic" w:hint="cs"/>
          <w:sz w:val="36"/>
          <w:szCs w:val="36"/>
          <w:rtl/>
          <w:lang w:bidi="ar-YE"/>
        </w:rPr>
        <w:t>وهذا إذا كان قد ترك الوقوف في الصف لغير عذر، أما إذا كان هناك عذر كمن دخل المسجد و</w:t>
      </w:r>
      <w:r w:rsidR="00F41416" w:rsidRPr="004F3AAE">
        <w:rPr>
          <w:rFonts w:ascii="Traditional Arabic" w:hAnsi="Traditional Arabic" w:cs="Traditional Arabic"/>
          <w:sz w:val="36"/>
          <w:szCs w:val="36"/>
          <w:rtl/>
          <w:lang w:bidi="ar-YE"/>
        </w:rPr>
        <w:t>لم يجد ف</w:t>
      </w:r>
      <w:r w:rsidR="00FE3124" w:rsidRPr="004F3AAE">
        <w:rPr>
          <w:rFonts w:ascii="Traditional Arabic" w:hAnsi="Traditional Arabic" w:cs="Traditional Arabic" w:hint="cs"/>
          <w:sz w:val="36"/>
          <w:szCs w:val="36"/>
          <w:rtl/>
          <w:lang w:bidi="ar-YE"/>
        </w:rPr>
        <w:t>ُ</w:t>
      </w:r>
      <w:r w:rsidR="00F41416" w:rsidRPr="004F3AAE">
        <w:rPr>
          <w:rFonts w:ascii="Traditional Arabic" w:hAnsi="Traditional Arabic" w:cs="Traditional Arabic"/>
          <w:sz w:val="36"/>
          <w:szCs w:val="36"/>
          <w:rtl/>
          <w:lang w:bidi="ar-YE"/>
        </w:rPr>
        <w:t xml:space="preserve">رجة في الصف </w:t>
      </w:r>
      <w:r w:rsidR="00C02595" w:rsidRPr="004F3AAE">
        <w:rPr>
          <w:rFonts w:ascii="Traditional Arabic" w:hAnsi="Traditional Arabic" w:cs="Traditional Arabic" w:hint="cs"/>
          <w:sz w:val="36"/>
          <w:szCs w:val="36"/>
          <w:rtl/>
          <w:lang w:bidi="ar-YE"/>
        </w:rPr>
        <w:t>فإنه ي</w:t>
      </w:r>
      <w:r w:rsidR="00C02595" w:rsidRPr="004F3AAE">
        <w:rPr>
          <w:rFonts w:ascii="Traditional Arabic" w:hAnsi="Traditional Arabic" w:cs="Traditional Arabic"/>
          <w:sz w:val="36"/>
          <w:szCs w:val="36"/>
          <w:rtl/>
          <w:lang w:bidi="ar-YE"/>
        </w:rPr>
        <w:t>صل</w:t>
      </w:r>
      <w:r w:rsidR="00C02595" w:rsidRPr="004F3AAE">
        <w:rPr>
          <w:rFonts w:ascii="Traditional Arabic" w:hAnsi="Traditional Arabic" w:cs="Traditional Arabic" w:hint="cs"/>
          <w:sz w:val="36"/>
          <w:szCs w:val="36"/>
          <w:rtl/>
          <w:lang w:bidi="ar-YE"/>
        </w:rPr>
        <w:t>ي</w:t>
      </w:r>
      <w:r w:rsidR="00F41416" w:rsidRPr="004F3AAE">
        <w:rPr>
          <w:rFonts w:ascii="Traditional Arabic" w:hAnsi="Traditional Arabic" w:cs="Traditional Arabic"/>
          <w:sz w:val="36"/>
          <w:szCs w:val="36"/>
          <w:rtl/>
          <w:lang w:bidi="ar-YE"/>
        </w:rPr>
        <w:t xml:space="preserve"> منفرد</w:t>
      </w:r>
      <w:r w:rsidR="00FE3124" w:rsidRPr="004F3AAE">
        <w:rPr>
          <w:rFonts w:ascii="Traditional Arabic" w:hAnsi="Traditional Arabic" w:cs="Traditional Arabic" w:hint="cs"/>
          <w:sz w:val="36"/>
          <w:szCs w:val="36"/>
          <w:rtl/>
          <w:lang w:bidi="ar-YE"/>
        </w:rPr>
        <w:t>ً</w:t>
      </w:r>
      <w:r w:rsidR="00F41416" w:rsidRPr="004F3AAE">
        <w:rPr>
          <w:rFonts w:ascii="Traditional Arabic" w:hAnsi="Traditional Arabic" w:cs="Traditional Arabic"/>
          <w:sz w:val="36"/>
          <w:szCs w:val="36"/>
          <w:rtl/>
          <w:lang w:bidi="ar-YE"/>
        </w:rPr>
        <w:t xml:space="preserve">ا، ولا إثم عليه؛ لقوله تعالى: </w:t>
      </w:r>
      <w:r w:rsidR="00273DCB" w:rsidRPr="00273DCB">
        <w:rPr>
          <w:rFonts w:ascii="Traditional Arabic" w:hAnsi="Traditional Arabic" w:cs="Traditional Arabic"/>
          <w:b/>
          <w:bCs/>
          <w:color w:val="0070C0"/>
          <w:sz w:val="36"/>
          <w:szCs w:val="36"/>
          <w:rtl/>
          <w:lang w:bidi="ar-EG"/>
        </w:rPr>
        <w:t>﴿</w:t>
      </w:r>
      <w:r w:rsidR="00FE3124" w:rsidRPr="00273DCB">
        <w:rPr>
          <w:rFonts w:ascii="Traditional Arabic" w:hAnsi="Traditional Arabic" w:cs="Traditional Arabic"/>
          <w:b/>
          <w:bCs/>
          <w:color w:val="0070C0"/>
          <w:sz w:val="36"/>
          <w:szCs w:val="36"/>
          <w:rtl/>
          <w:lang w:bidi="ar-EG"/>
        </w:rPr>
        <w:t>فَاتَّقُوا اللَّهَ مَا اسْتَطَعْتُمْ</w:t>
      </w:r>
      <w:r w:rsidR="00273DCB" w:rsidRPr="00273DCB">
        <w:rPr>
          <w:rFonts w:ascii="Traditional Arabic" w:hAnsi="Traditional Arabic" w:cs="Traditional Arabic"/>
          <w:b/>
          <w:bCs/>
          <w:color w:val="0070C0"/>
          <w:sz w:val="36"/>
          <w:szCs w:val="36"/>
          <w:rtl/>
          <w:lang w:bidi="ar-EG"/>
        </w:rPr>
        <w:t>﴾</w:t>
      </w:r>
      <w:r w:rsidR="00FE3124" w:rsidRPr="004F3AAE">
        <w:rPr>
          <w:rFonts w:ascii="Traditional Arabic" w:hAnsi="Traditional Arabic" w:cs="Traditional Arabic"/>
          <w:sz w:val="36"/>
          <w:szCs w:val="36"/>
          <w:rtl/>
          <w:lang w:bidi="ar-EG"/>
        </w:rPr>
        <w:t xml:space="preserve"> </w:t>
      </w:r>
      <w:r w:rsidR="00FE3124" w:rsidRPr="00273DCB">
        <w:rPr>
          <w:rFonts w:ascii="Traditional Arabic" w:hAnsi="Traditional Arabic" w:cs="KFGQPC Uthman Taha Naskh"/>
          <w:sz w:val="26"/>
          <w:szCs w:val="26"/>
          <w:rtl/>
          <w:lang w:bidi="ar-EG"/>
        </w:rPr>
        <w:t>[التغابن: 16]</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104"/>
      </w:r>
      <w:r w:rsidR="00E44C3E" w:rsidRPr="00CA05A8">
        <w:rPr>
          <w:rStyle w:val="FootnoteReference"/>
          <w:rFonts w:ascii="Traditional Arabic" w:hAnsi="Traditional Arabic"/>
          <w:b/>
          <w:bCs/>
          <w:color w:val="0070C0"/>
          <w:sz w:val="36"/>
          <w:szCs w:val="36"/>
          <w:rtl/>
          <w:lang w:bidi="ar-EG"/>
        </w:rPr>
        <w:t>)</w:t>
      </w:r>
      <w:r w:rsidR="00FE3124" w:rsidRPr="004F3AAE">
        <w:rPr>
          <w:rFonts w:ascii="Traditional Arabic" w:hAnsi="Traditional Arabic" w:cs="Traditional Arabic" w:hint="cs"/>
          <w:sz w:val="36"/>
          <w:szCs w:val="36"/>
          <w:rtl/>
          <w:lang w:bidi="ar-EG"/>
        </w:rPr>
        <w:t>.</w:t>
      </w:r>
    </w:p>
    <w:p w14:paraId="4BA5576E" w14:textId="77777777" w:rsidR="00FA0D45" w:rsidRPr="004F3AAE" w:rsidRDefault="00FA0D45" w:rsidP="00074E7C">
      <w:pPr>
        <w:pStyle w:val="a"/>
        <w:rPr>
          <w:rtl/>
        </w:rPr>
      </w:pPr>
      <w:bookmarkStart w:id="22" w:name="_Toc117768610"/>
      <w:r w:rsidRPr="004F3AAE">
        <w:rPr>
          <w:rFonts w:hint="cs"/>
          <w:rtl/>
        </w:rPr>
        <w:lastRenderedPageBreak/>
        <w:t>المطلب التاسع: السنن التي ينبغي على الإمام أن يقوم بها:</w:t>
      </w:r>
      <w:bookmarkEnd w:id="22"/>
    </w:p>
    <w:p w14:paraId="2117EC9B" w14:textId="77777777" w:rsidR="00FA0D45" w:rsidRPr="004F3AAE" w:rsidRDefault="00FA0D45" w:rsidP="00273DCB">
      <w:pPr>
        <w:spacing w:after="80" w:line="500" w:lineRule="exact"/>
        <w:ind w:firstLine="397"/>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ينبغي على الإمام</w:t>
      </w:r>
      <w:r w:rsidR="007A7B2B" w:rsidRPr="004F3AAE">
        <w:rPr>
          <w:rFonts w:ascii="Traditional Arabic" w:hAnsi="Traditional Arabic" w:cs="Traditional Arabic" w:hint="cs"/>
          <w:sz w:val="36"/>
          <w:szCs w:val="36"/>
          <w:rtl/>
          <w:lang w:bidi="ar-EG"/>
        </w:rPr>
        <w:t xml:space="preserve"> أن يكون مستنًّا بسنة النبي صلى الله عليه وسلم في الإمامة، ومن هذه السنن:</w:t>
      </w:r>
    </w:p>
    <w:p w14:paraId="2DDCC163" w14:textId="20090C85" w:rsidR="007A7B2B" w:rsidRPr="004F3AAE" w:rsidRDefault="007A7B2B"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1- أن يخف</w:t>
      </w:r>
      <w:r w:rsidR="00A974B7" w:rsidRPr="004F3AAE">
        <w:rPr>
          <w:rFonts w:ascii="Traditional Arabic" w:hAnsi="Traditional Arabic" w:cs="Traditional Arabic" w:hint="cs"/>
          <w:sz w:val="36"/>
          <w:szCs w:val="36"/>
          <w:rtl/>
          <w:lang w:bidi="ar-EG"/>
        </w:rPr>
        <w:t>ِّ</w:t>
      </w:r>
      <w:r w:rsidRPr="004F3AAE">
        <w:rPr>
          <w:rFonts w:ascii="Traditional Arabic" w:hAnsi="Traditional Arabic" w:cs="Traditional Arabic" w:hint="cs"/>
          <w:sz w:val="36"/>
          <w:szCs w:val="36"/>
          <w:rtl/>
          <w:lang w:bidi="ar-EG"/>
        </w:rPr>
        <w:t>ف في صلاته، ويراعي</w:t>
      </w:r>
      <w:r w:rsidRPr="004F3AAE">
        <w:rPr>
          <w:rFonts w:ascii="Traditional Arabic" w:hAnsi="Traditional Arabic" w:cs="Traditional Arabic"/>
          <w:sz w:val="36"/>
          <w:szCs w:val="36"/>
          <w:rtl/>
          <w:lang w:bidi="ar-EG"/>
        </w:rPr>
        <w:t xml:space="preserve"> أحوال الناس</w:t>
      </w:r>
      <w:r w:rsidRPr="004F3AAE">
        <w:rPr>
          <w:rFonts w:ascii="Traditional Arabic" w:hAnsi="Traditional Arabic" w:cs="Traditional Arabic" w:hint="cs"/>
          <w:sz w:val="36"/>
          <w:szCs w:val="36"/>
          <w:rtl/>
          <w:lang w:bidi="ar-EG"/>
        </w:rPr>
        <w:t xml:space="preserve">؛ فعن أبي </w:t>
      </w:r>
      <w:r w:rsidRPr="004F3AAE">
        <w:rPr>
          <w:rFonts w:ascii="Traditional Arabic" w:hAnsi="Traditional Arabic" w:cs="Traditional Arabic"/>
          <w:sz w:val="36"/>
          <w:szCs w:val="36"/>
          <w:rtl/>
          <w:lang w:bidi="ar-EG"/>
        </w:rPr>
        <w:t>مسعود</w:t>
      </w:r>
      <w:r w:rsidRPr="004F3AAE">
        <w:rPr>
          <w:rFonts w:ascii="Traditional Arabic" w:hAnsi="Traditional Arabic" w:cs="Traditional Arabic" w:hint="cs"/>
          <w:sz w:val="36"/>
          <w:szCs w:val="36"/>
          <w:rtl/>
          <w:lang w:bidi="ar-EG"/>
        </w:rPr>
        <w:t xml:space="preserve"> الأنصاري</w:t>
      </w:r>
      <w:r w:rsidRPr="004F3AAE">
        <w:rPr>
          <w:rFonts w:ascii="Traditional Arabic" w:hAnsi="Traditional Arabic" w:cs="Traditional Arabic"/>
          <w:sz w:val="36"/>
          <w:szCs w:val="36"/>
          <w:rtl/>
          <w:lang w:bidi="ar-EG"/>
        </w:rPr>
        <w:t>، أن رجل</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ا قال: والله يا رسول الله</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إني لأتأخر عن صلاة الغداة</w:t>
      </w:r>
      <w:r w:rsidRPr="004F3AAE">
        <w:rPr>
          <w:rFonts w:ascii="Traditional Arabic" w:hAnsi="Traditional Arabic" w:cs="Traditional Arabic" w:hint="cs"/>
          <w:sz w:val="36"/>
          <w:szCs w:val="36"/>
          <w:rtl/>
          <w:lang w:bidi="ar-EG"/>
        </w:rPr>
        <w:t xml:space="preserve"> </w:t>
      </w:r>
      <w:r w:rsidRPr="004F3AAE">
        <w:rPr>
          <w:rFonts w:ascii="Traditional Arabic" w:hAnsi="Traditional Arabic" w:cs="Traditional Arabic"/>
          <w:sz w:val="36"/>
          <w:szCs w:val="36"/>
          <w:rtl/>
          <w:lang w:bidi="ar-EG"/>
        </w:rPr>
        <w:t>–</w:t>
      </w:r>
      <w:r w:rsidRPr="004F3AAE">
        <w:rPr>
          <w:rFonts w:ascii="Traditional Arabic" w:hAnsi="Traditional Arabic" w:cs="Traditional Arabic" w:hint="cs"/>
          <w:sz w:val="36"/>
          <w:szCs w:val="36"/>
          <w:rtl/>
          <w:lang w:bidi="ar-EG"/>
        </w:rPr>
        <w:t>يعني: صلاة الصبح-</w:t>
      </w:r>
      <w:r w:rsidRPr="004F3AAE">
        <w:rPr>
          <w:rFonts w:ascii="Traditional Arabic" w:hAnsi="Traditional Arabic" w:cs="Traditional Arabic"/>
          <w:sz w:val="36"/>
          <w:szCs w:val="36"/>
          <w:rtl/>
          <w:lang w:bidi="ar-EG"/>
        </w:rPr>
        <w:t xml:space="preserve"> من أجل فلان مما يطيل بنا، فما رأيت</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رسول الله صلى الله عليه وسلم في موعظة أشد غضب</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ا منه يومئذ، ثم قال: </w:t>
      </w:r>
      <w:r w:rsidRPr="00273DCB">
        <w:rPr>
          <w:rFonts w:ascii="Traditional Arabic" w:hAnsi="Traditional Arabic" w:cs="KFGQPC Uthman Taha Naskh"/>
          <w:b/>
          <w:bCs/>
          <w:color w:val="0070C0"/>
          <w:sz w:val="32"/>
          <w:szCs w:val="32"/>
          <w:rtl/>
          <w:lang w:bidi="ar-EG"/>
        </w:rPr>
        <w:t>«إن منكم منف</w:t>
      </w:r>
      <w:r w:rsidRPr="00273DCB">
        <w:rPr>
          <w:rFonts w:ascii="Traditional Arabic" w:hAnsi="Traditional Arabic" w:cs="KFGQPC Uthman Taha Naskh" w:hint="cs"/>
          <w:b/>
          <w:bCs/>
          <w:color w:val="0070C0"/>
          <w:sz w:val="32"/>
          <w:szCs w:val="32"/>
          <w:rtl/>
          <w:lang w:bidi="ar-EG"/>
        </w:rPr>
        <w:t>ِّ</w:t>
      </w:r>
      <w:r w:rsidRPr="00273DCB">
        <w:rPr>
          <w:rFonts w:ascii="Traditional Arabic" w:hAnsi="Traditional Arabic" w:cs="KFGQPC Uthman Taha Naskh"/>
          <w:b/>
          <w:bCs/>
          <w:color w:val="0070C0"/>
          <w:sz w:val="32"/>
          <w:szCs w:val="32"/>
          <w:rtl/>
          <w:lang w:bidi="ar-EG"/>
        </w:rPr>
        <w:t>رين، فأيكم ما صلى بالناس فليخف</w:t>
      </w:r>
      <w:r w:rsidRPr="00273DCB">
        <w:rPr>
          <w:rFonts w:ascii="Traditional Arabic" w:hAnsi="Traditional Arabic" w:cs="KFGQPC Uthman Taha Naskh" w:hint="cs"/>
          <w:b/>
          <w:bCs/>
          <w:color w:val="0070C0"/>
          <w:sz w:val="32"/>
          <w:szCs w:val="32"/>
          <w:rtl/>
          <w:lang w:bidi="ar-EG"/>
        </w:rPr>
        <w:t>ِّ</w:t>
      </w:r>
      <w:r w:rsidRPr="00273DCB">
        <w:rPr>
          <w:rFonts w:ascii="Traditional Arabic" w:hAnsi="Traditional Arabic" w:cs="KFGQPC Uthman Taha Naskh"/>
          <w:b/>
          <w:bCs/>
          <w:color w:val="0070C0"/>
          <w:sz w:val="32"/>
          <w:szCs w:val="32"/>
          <w:rtl/>
          <w:lang w:bidi="ar-EG"/>
        </w:rPr>
        <w:t>ف</w:t>
      </w:r>
      <w:r w:rsidRPr="00273DCB">
        <w:rPr>
          <w:rFonts w:ascii="Traditional Arabic" w:hAnsi="Traditional Arabic" w:cs="KFGQPC Uthman Taha Naskh" w:hint="cs"/>
          <w:b/>
          <w:bCs/>
          <w:color w:val="0070C0"/>
          <w:sz w:val="32"/>
          <w:szCs w:val="32"/>
          <w:rtl/>
          <w:lang w:bidi="ar-EG"/>
        </w:rPr>
        <w:t>؛</w:t>
      </w:r>
      <w:r w:rsidRPr="00273DCB">
        <w:rPr>
          <w:rFonts w:ascii="Traditional Arabic" w:hAnsi="Traditional Arabic" w:cs="KFGQPC Uthman Taha Naskh"/>
          <w:b/>
          <w:bCs/>
          <w:color w:val="0070C0"/>
          <w:sz w:val="32"/>
          <w:szCs w:val="32"/>
          <w:rtl/>
          <w:lang w:bidi="ar-EG"/>
        </w:rPr>
        <w:t xml:space="preserve"> فإن فيهم الضعيف والكبير وذا الحاجة»</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105"/>
      </w:r>
      <w:r w:rsidR="00E44C3E" w:rsidRPr="00CA05A8">
        <w:rPr>
          <w:rStyle w:val="FootnoteReference"/>
          <w:rFonts w:ascii="Traditional Arabic" w:hAnsi="Traditional Arabic"/>
          <w:b/>
          <w:bCs/>
          <w:color w:val="0070C0"/>
          <w:sz w:val="36"/>
          <w:szCs w:val="36"/>
          <w:rtl/>
          <w:lang w:bidi="ar-EG"/>
        </w:rPr>
        <w:t>)</w:t>
      </w:r>
      <w:r w:rsidRPr="004F3AAE">
        <w:rPr>
          <w:rFonts w:ascii="Traditional Arabic" w:hAnsi="Traditional Arabic" w:cs="Traditional Arabic" w:hint="cs"/>
          <w:sz w:val="36"/>
          <w:szCs w:val="36"/>
          <w:rtl/>
          <w:lang w:bidi="ar-EG"/>
        </w:rPr>
        <w:t>.</w:t>
      </w:r>
    </w:p>
    <w:p w14:paraId="08F3CCF5" w14:textId="3BB543D9" w:rsidR="00A974B7" w:rsidRPr="004F3AAE" w:rsidRDefault="00A974B7"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2</w:t>
      </w:r>
      <w:r w:rsidRPr="004F3AAE">
        <w:rPr>
          <w:rFonts w:ascii="Traditional Arabic" w:hAnsi="Traditional Arabic" w:cs="Traditional Arabic"/>
          <w:sz w:val="36"/>
          <w:szCs w:val="36"/>
          <w:rtl/>
          <w:lang w:bidi="ar-YE"/>
        </w:rPr>
        <w:t>- أن يأمر بتسوية الصفوف وسد</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الف</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ر</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ج قبل الدخول في الصلاة</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لفعله </w:t>
      </w:r>
      <w:r w:rsidRPr="008C2B4D">
        <w:rPr>
          <w:rFonts w:ascii="Traditional Arabic" w:hAnsi="Traditional Arabic" w:cs="KFGQPC Uthman Taha Naskh"/>
          <w:sz w:val="36"/>
          <w:szCs w:val="36"/>
          <w:rtl/>
          <w:lang w:bidi="ar-YE"/>
        </w:rPr>
        <w:t>ﷺ</w:t>
      </w: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وأمره المصلين ب</w:t>
      </w:r>
      <w:r w:rsidRPr="004F3AAE">
        <w:rPr>
          <w:rFonts w:ascii="Traditional Arabic" w:hAnsi="Traditional Arabic" w:cs="Traditional Arabic"/>
          <w:sz w:val="36"/>
          <w:szCs w:val="36"/>
          <w:rtl/>
          <w:lang w:bidi="ar-YE"/>
        </w:rPr>
        <w:t>ذلك</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 xml:space="preserve">فعن </w:t>
      </w:r>
      <w:r w:rsidRPr="004F3AAE">
        <w:rPr>
          <w:rFonts w:ascii="Traditional Arabic" w:hAnsi="Traditional Arabic" w:cs="Traditional Arabic"/>
          <w:sz w:val="36"/>
          <w:szCs w:val="36"/>
          <w:rtl/>
          <w:lang w:bidi="ar-YE"/>
        </w:rPr>
        <w:t>أنس بن مالك</w:t>
      </w:r>
      <w:r w:rsidRPr="004F3AAE">
        <w:rPr>
          <w:rFonts w:ascii="Traditional Arabic" w:hAnsi="Traditional Arabic" w:cs="Traditional Arabic" w:hint="cs"/>
          <w:sz w:val="36"/>
          <w:szCs w:val="36"/>
          <w:rtl/>
          <w:lang w:bidi="ar-YE"/>
        </w:rPr>
        <w:t xml:space="preserve"> رضي الله عنه</w:t>
      </w:r>
      <w:r w:rsidRPr="004F3AAE">
        <w:rPr>
          <w:rFonts w:ascii="Traditional Arabic" w:hAnsi="Traditional Arabic" w:cs="Traditional Arabic"/>
          <w:sz w:val="36"/>
          <w:szCs w:val="36"/>
          <w:rtl/>
          <w:lang w:bidi="ar-YE"/>
        </w:rPr>
        <w:t xml:space="preserve"> قال: أقيمت الصلاة</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فأقبل علينا رسول الله صلى الله عليه وسلم بوجهه، فقال: </w:t>
      </w:r>
      <w:r w:rsidRPr="00273DCB">
        <w:rPr>
          <w:rFonts w:ascii="Traditional Arabic" w:hAnsi="Traditional Arabic" w:cs="KFGQPC Uthman Taha Naskh"/>
          <w:b/>
          <w:bCs/>
          <w:color w:val="0070C0"/>
          <w:sz w:val="32"/>
          <w:szCs w:val="32"/>
          <w:rtl/>
          <w:lang w:bidi="ar-YE"/>
        </w:rPr>
        <w:t>«أقيموا صفوفكم، وتراص</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وا</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 xml:space="preserve"> فإني أراكم من وراء ظهري»</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06"/>
      </w:r>
      <w:r w:rsidR="00E44C3E" w:rsidRPr="00CA05A8">
        <w:rPr>
          <w:rStyle w:val="FootnoteReference"/>
          <w:rFonts w:ascii="Traditional Arabic" w:hAnsi="Traditional Arabic"/>
          <w:b/>
          <w:bCs/>
          <w:color w:val="0070C0"/>
          <w:sz w:val="36"/>
          <w:szCs w:val="36"/>
          <w:rtl/>
          <w:lang w:bidi="ar-YE"/>
        </w:rPr>
        <w:t>)</w:t>
      </w:r>
      <w:r w:rsidR="00472462" w:rsidRPr="004F3AAE">
        <w:rPr>
          <w:rFonts w:ascii="Traditional Arabic" w:hAnsi="Traditional Arabic" w:cs="Traditional Arabic" w:hint="cs"/>
          <w:sz w:val="36"/>
          <w:szCs w:val="36"/>
          <w:rtl/>
          <w:lang w:bidi="ar-YE"/>
        </w:rPr>
        <w:t>.</w:t>
      </w:r>
    </w:p>
    <w:p w14:paraId="0C0A8C41" w14:textId="0A0D87E6" w:rsidR="00472462" w:rsidRPr="004F3AAE" w:rsidRDefault="0047246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 xml:space="preserve">وعن </w:t>
      </w:r>
      <w:r w:rsidRPr="004F3AAE">
        <w:rPr>
          <w:rFonts w:ascii="Traditional Arabic" w:hAnsi="Traditional Arabic" w:cs="Traditional Arabic"/>
          <w:sz w:val="36"/>
          <w:szCs w:val="36"/>
          <w:rtl/>
          <w:lang w:bidi="ar-YE"/>
        </w:rPr>
        <w:t>النعمان بن بشير</w:t>
      </w:r>
      <w:r w:rsidRPr="004F3AAE">
        <w:rPr>
          <w:rFonts w:ascii="Traditional Arabic" w:hAnsi="Traditional Arabic" w:cs="Traditional Arabic" w:hint="cs"/>
          <w:sz w:val="36"/>
          <w:szCs w:val="36"/>
          <w:rtl/>
          <w:lang w:bidi="ar-YE"/>
        </w:rPr>
        <w:t xml:space="preserve"> رضي الله عنه قال</w:t>
      </w:r>
      <w:r w:rsidRPr="004F3AAE">
        <w:rPr>
          <w:rFonts w:ascii="Traditional Arabic" w:hAnsi="Traditional Arabic" w:cs="Traditional Arabic"/>
          <w:sz w:val="36"/>
          <w:szCs w:val="36"/>
          <w:rtl/>
          <w:lang w:bidi="ar-YE"/>
        </w:rPr>
        <w:t>: كان رسول الله صلى الله عليه وسلم يسو</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ي صفوفنا حتى كأنما 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سو</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ي بها الق</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د</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اح</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حتى رأى أنا قد عقلنا عنه، ثم خرج يوم</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فقام، حتى كاد يكب</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ر</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فرأى رجل</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بادي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ا صدره من </w:t>
      </w:r>
      <w:r w:rsidRPr="004F3AAE">
        <w:rPr>
          <w:rFonts w:ascii="Traditional Arabic" w:hAnsi="Traditional Arabic" w:cs="Traditional Arabic"/>
          <w:sz w:val="36"/>
          <w:szCs w:val="36"/>
          <w:rtl/>
          <w:lang w:bidi="ar-YE"/>
        </w:rPr>
        <w:lastRenderedPageBreak/>
        <w:t xml:space="preserve">الصف، فقال: </w:t>
      </w:r>
      <w:r w:rsidRPr="00273DCB">
        <w:rPr>
          <w:rFonts w:ascii="Traditional Arabic" w:hAnsi="Traditional Arabic" w:cs="KFGQPC Uthman Taha Naskh"/>
          <w:b/>
          <w:bCs/>
          <w:color w:val="0070C0"/>
          <w:sz w:val="32"/>
          <w:szCs w:val="32"/>
          <w:rtl/>
          <w:lang w:bidi="ar-YE"/>
        </w:rPr>
        <w:t>«عباد الله ل</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ت</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س</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و</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ن</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 xml:space="preserve"> صفوف</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كم، أو ل</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ي</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خال</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فن</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 xml:space="preserve"> الله بين وجوهكم»</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07"/>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p>
    <w:p w14:paraId="0BB34467" w14:textId="66FDAAFB" w:rsidR="00472462" w:rsidRPr="004F3AAE" w:rsidRDefault="0047246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قال الإمام النووي رحمه الله: "</w:t>
      </w:r>
      <w:r w:rsidRPr="004F3AAE">
        <w:rPr>
          <w:rFonts w:ascii="Traditional Arabic" w:hAnsi="Traditional Arabic" w:cs="Traditional Arabic"/>
          <w:sz w:val="36"/>
          <w:szCs w:val="36"/>
          <w:rtl/>
          <w:lang w:bidi="ar-YE"/>
        </w:rPr>
        <w:t>الق</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داح بكسر القاف هي خشب السهام حين ت</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نحت وت</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برى</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معناه</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يبالغ في تسويتها حتى تصير كأنما 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قو</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م بها السهام</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لشدة استوائها واعتدالها</w:t>
      </w:r>
      <w:r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08"/>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p>
    <w:p w14:paraId="7753CC07" w14:textId="76BA881F" w:rsidR="00A974B7" w:rsidRPr="004F3AAE" w:rsidRDefault="00054B70"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sz w:val="36"/>
          <w:szCs w:val="36"/>
          <w:rtl/>
          <w:lang w:bidi="ar-YE"/>
        </w:rPr>
        <w:t>وأن يأمرهم</w:t>
      </w:r>
      <w:r w:rsidR="00A974B7"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ب</w:t>
      </w:r>
      <w:r w:rsidR="00A974B7" w:rsidRPr="004F3AAE">
        <w:rPr>
          <w:rFonts w:ascii="Traditional Arabic" w:hAnsi="Traditional Arabic" w:cs="Traditional Arabic"/>
          <w:sz w:val="36"/>
          <w:szCs w:val="36"/>
          <w:rtl/>
          <w:lang w:bidi="ar-YE"/>
        </w:rPr>
        <w:t xml:space="preserve">إتمام الصف الأول فالذي يليه، فإذا كان نقص فليكن في آخر الصفوف؛ لقوله </w:t>
      </w:r>
      <w:r w:rsidR="00A974B7" w:rsidRPr="008C2B4D">
        <w:rPr>
          <w:rFonts w:ascii="Traditional Arabic" w:hAnsi="Traditional Arabic" w:cs="KFGQPC Uthman Taha Naskh"/>
          <w:sz w:val="36"/>
          <w:szCs w:val="36"/>
          <w:rtl/>
          <w:lang w:bidi="ar-YE"/>
        </w:rPr>
        <w:t>ﷺ</w:t>
      </w:r>
      <w:r w:rsidR="00A974B7" w:rsidRPr="004F3AAE">
        <w:rPr>
          <w:rFonts w:ascii="Traditional Arabic" w:hAnsi="Traditional Arabic" w:cs="Traditional Arabic"/>
          <w:sz w:val="36"/>
          <w:szCs w:val="36"/>
          <w:rtl/>
          <w:lang w:bidi="ar-YE"/>
        </w:rPr>
        <w:t>:</w:t>
      </w:r>
      <w:r w:rsidRPr="004F3AAE">
        <w:rPr>
          <w:rFonts w:ascii="Traditional Arabic" w:hAnsi="Traditional Arabic" w:cs="Traditional Arabic"/>
          <w:sz w:val="36"/>
          <w:szCs w:val="36"/>
          <w:rtl/>
          <w:lang w:bidi="ar-YE"/>
        </w:rPr>
        <w:t xml:space="preserve"> </w:t>
      </w:r>
      <w:r w:rsidRPr="00273DCB">
        <w:rPr>
          <w:rFonts w:ascii="Traditional Arabic" w:hAnsi="Traditional Arabic" w:cs="KFGQPC Uthman Taha Naskh"/>
          <w:b/>
          <w:bCs/>
          <w:color w:val="0070C0"/>
          <w:sz w:val="32"/>
          <w:szCs w:val="32"/>
          <w:rtl/>
          <w:lang w:bidi="ar-YE"/>
        </w:rPr>
        <w:t>«ألا تصفون كما تصف الملائكة عند ربها؟»</w:t>
      </w:r>
      <w:r w:rsidRPr="004F3AAE">
        <w:rPr>
          <w:rFonts w:ascii="Traditional Arabic" w:hAnsi="Traditional Arabic" w:cs="Traditional Arabic"/>
          <w:sz w:val="36"/>
          <w:szCs w:val="36"/>
          <w:rtl/>
          <w:lang w:bidi="ar-YE"/>
        </w:rPr>
        <w:t xml:space="preserve"> فقلنا</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يا رسول الله، وكيف تصف الملائكة عند ربها؟ قال: </w:t>
      </w:r>
      <w:r w:rsidRPr="00273DCB">
        <w:rPr>
          <w:rFonts w:ascii="Traditional Arabic" w:hAnsi="Traditional Arabic" w:cs="KFGQPC Uthman Taha Naskh"/>
          <w:b/>
          <w:bCs/>
          <w:color w:val="0070C0"/>
          <w:sz w:val="32"/>
          <w:szCs w:val="32"/>
          <w:rtl/>
          <w:lang w:bidi="ar-YE"/>
        </w:rPr>
        <w:t>«ي</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ت</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م</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ون الصفوف الأ</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و</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ل</w:t>
      </w:r>
      <w:r w:rsidR="00687598"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 xml:space="preserve"> ويتراص</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ون في الصف»</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09"/>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b/>
          <w:sz w:val="36"/>
          <w:szCs w:val="36"/>
          <w:rtl/>
          <w:lang w:bidi="ar-YE"/>
        </w:rPr>
        <w:t>.</w:t>
      </w:r>
    </w:p>
    <w:p w14:paraId="64C7139D" w14:textId="081B87BD" w:rsidR="00A974B7" w:rsidRPr="004F3AAE" w:rsidRDefault="00054B70"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 xml:space="preserve">3- </w:t>
      </w:r>
      <w:r w:rsidR="00A974B7" w:rsidRPr="004F3AAE">
        <w:rPr>
          <w:rFonts w:ascii="Traditional Arabic" w:hAnsi="Traditional Arabic" w:cs="Traditional Arabic" w:hint="cs"/>
          <w:sz w:val="36"/>
          <w:szCs w:val="36"/>
          <w:rtl/>
          <w:lang w:bidi="ar-YE"/>
        </w:rPr>
        <w:t xml:space="preserve">أن يقتدي بالنبي </w:t>
      </w:r>
      <w:r w:rsidRPr="004F3AAE">
        <w:rPr>
          <w:rFonts w:ascii="Traditional Arabic" w:hAnsi="Traditional Arabic" w:cs="Traditional Arabic" w:hint="cs"/>
          <w:sz w:val="36"/>
          <w:szCs w:val="36"/>
          <w:rtl/>
          <w:lang w:bidi="ar-YE"/>
        </w:rPr>
        <w:t>صلى الله عليه وسلم</w:t>
      </w:r>
      <w:r w:rsidR="00A974B7" w:rsidRPr="004F3AAE">
        <w:rPr>
          <w:rFonts w:ascii="Traditional Arabic" w:hAnsi="Traditional Arabic" w:cs="Traditional Arabic" w:hint="cs"/>
          <w:sz w:val="36"/>
          <w:szCs w:val="36"/>
          <w:rtl/>
          <w:lang w:bidi="ar-YE"/>
        </w:rPr>
        <w:t xml:space="preserve"> في قراءته في الصلاة، </w:t>
      </w:r>
      <w:r w:rsidR="00A974B7" w:rsidRPr="004F3AAE">
        <w:rPr>
          <w:rFonts w:ascii="Traditional Arabic" w:hAnsi="Traditional Arabic" w:cs="Traditional Arabic"/>
          <w:sz w:val="36"/>
          <w:szCs w:val="36"/>
          <w:rtl/>
          <w:lang w:bidi="ar-YE"/>
        </w:rPr>
        <w:t>فقد كان</w:t>
      </w:r>
      <w:r w:rsidR="00A974B7" w:rsidRPr="004F3AAE">
        <w:rPr>
          <w:rFonts w:ascii="Traditional Arabic" w:hAnsi="Traditional Arabic" w:cs="Traditional Arabic" w:hint="cs"/>
          <w:sz w:val="36"/>
          <w:szCs w:val="36"/>
          <w:rtl/>
          <w:lang w:bidi="ar-YE"/>
        </w:rPr>
        <w:t xml:space="preserve"> الغالب</w:t>
      </w:r>
      <w:r w:rsidR="00A974B7" w:rsidRPr="004F3AAE">
        <w:rPr>
          <w:rFonts w:ascii="Traditional Arabic" w:hAnsi="Traditional Arabic" w:cs="Traditional Arabic"/>
          <w:sz w:val="36"/>
          <w:szCs w:val="36"/>
          <w:rtl/>
          <w:lang w:bidi="ar-YE"/>
        </w:rPr>
        <w:t xml:space="preserve"> على قراءته</w:t>
      </w:r>
      <w:r w:rsidR="00A974B7"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hint="cs"/>
          <w:sz w:val="36"/>
          <w:szCs w:val="36"/>
          <w:rtl/>
          <w:lang w:bidi="ar-YE"/>
        </w:rPr>
        <w:t>صلى الله عليه وسلم</w:t>
      </w:r>
      <w:r w:rsidR="00A974B7" w:rsidRPr="004F3AAE">
        <w:rPr>
          <w:rFonts w:ascii="Traditional Arabic" w:hAnsi="Traditional Arabic" w:cs="Traditional Arabic"/>
          <w:sz w:val="36"/>
          <w:szCs w:val="36"/>
          <w:rtl/>
          <w:lang w:bidi="ar-YE"/>
        </w:rPr>
        <w:t xml:space="preserve"> أن يقرأ في الفجر من طوال المفصل</w:t>
      </w:r>
      <w:r w:rsidR="00A974B7" w:rsidRPr="004F3AAE">
        <w:rPr>
          <w:rFonts w:ascii="Traditional Arabic" w:hAnsi="Traditional Arabic" w:cs="Traditional Arabic" w:hint="cs"/>
          <w:sz w:val="36"/>
          <w:szCs w:val="36"/>
          <w:rtl/>
          <w:lang w:bidi="ar-YE"/>
        </w:rPr>
        <w:t>،</w:t>
      </w:r>
      <w:r w:rsidR="00A974B7" w:rsidRPr="004F3AAE">
        <w:rPr>
          <w:rFonts w:ascii="Traditional Arabic" w:hAnsi="Traditional Arabic" w:cs="Traditional Arabic"/>
          <w:sz w:val="36"/>
          <w:szCs w:val="36"/>
          <w:rtl/>
          <w:lang w:bidi="ar-YE"/>
        </w:rPr>
        <w:t xml:space="preserve"> وفي المغرب من قصاره، وفي العشاء والظهر والعصر من أوساطه</w:t>
      </w:r>
      <w:r w:rsidR="00A974B7" w:rsidRPr="004F3AAE">
        <w:rPr>
          <w:rFonts w:ascii="Traditional Arabic" w:hAnsi="Traditional Arabic" w:cs="Traditional Arabic" w:hint="cs"/>
          <w:sz w:val="36"/>
          <w:szCs w:val="36"/>
          <w:rtl/>
          <w:lang w:bidi="ar-YE"/>
        </w:rPr>
        <w:t>،</w:t>
      </w:r>
      <w:r w:rsidR="002176B7" w:rsidRPr="004F3AAE">
        <w:rPr>
          <w:sz w:val="36"/>
          <w:szCs w:val="36"/>
          <w:rtl/>
        </w:rPr>
        <w:t xml:space="preserve"> </w:t>
      </w:r>
      <w:r w:rsidR="002176B7" w:rsidRPr="004F3AAE">
        <w:rPr>
          <w:rFonts w:ascii="Traditional Arabic" w:hAnsi="Traditional Arabic" w:cs="Traditional Arabic" w:hint="cs"/>
          <w:sz w:val="36"/>
          <w:szCs w:val="36"/>
          <w:rtl/>
          <w:lang w:bidi="ar-YE"/>
        </w:rPr>
        <w:t>ف</w:t>
      </w:r>
      <w:r w:rsidR="002176B7" w:rsidRPr="004F3AAE">
        <w:rPr>
          <w:rFonts w:ascii="Traditional Arabic" w:hAnsi="Traditional Arabic" w:cs="Traditional Arabic"/>
          <w:sz w:val="36"/>
          <w:szCs w:val="36"/>
          <w:rtl/>
          <w:lang w:bidi="ar-YE"/>
        </w:rPr>
        <w:t>عن سليمان بن يسار، عن أبي هريرة قال: ما صليت وراء أحد أشبه صلاة برسول الله صلى الله عليه وسلم من فلان</w:t>
      </w:r>
      <w:r w:rsidR="002176B7" w:rsidRPr="004F3AAE">
        <w:rPr>
          <w:rFonts w:ascii="Traditional Arabic" w:hAnsi="Traditional Arabic" w:cs="Traditional Arabic" w:hint="cs"/>
          <w:sz w:val="36"/>
          <w:szCs w:val="36"/>
          <w:rtl/>
          <w:lang w:bidi="ar-YE"/>
        </w:rPr>
        <w:t>.</w:t>
      </w:r>
      <w:r w:rsidR="002176B7" w:rsidRPr="004F3AAE">
        <w:rPr>
          <w:rFonts w:ascii="Traditional Arabic" w:hAnsi="Traditional Arabic" w:cs="Traditional Arabic"/>
          <w:sz w:val="36"/>
          <w:szCs w:val="36"/>
          <w:rtl/>
          <w:lang w:bidi="ar-YE"/>
        </w:rPr>
        <w:t xml:space="preserve"> قال سليمان</w:t>
      </w:r>
      <w:r w:rsidR="002176B7" w:rsidRPr="004F3AAE">
        <w:rPr>
          <w:rFonts w:ascii="Traditional Arabic" w:hAnsi="Traditional Arabic" w:cs="Traditional Arabic" w:hint="cs"/>
          <w:sz w:val="36"/>
          <w:szCs w:val="36"/>
          <w:rtl/>
          <w:lang w:bidi="ar-YE"/>
        </w:rPr>
        <w:t>:</w:t>
      </w:r>
      <w:r w:rsidR="002176B7" w:rsidRPr="004F3AAE">
        <w:rPr>
          <w:rFonts w:ascii="Traditional Arabic" w:hAnsi="Traditional Arabic" w:cs="Traditional Arabic"/>
          <w:sz w:val="36"/>
          <w:szCs w:val="36"/>
          <w:rtl/>
          <w:lang w:bidi="ar-YE"/>
        </w:rPr>
        <w:t xml:space="preserve"> كان يطيل الركعتين الأوليين من الظهر، ويخفف الأخريين، ويخفف العصر، ويقرأ في </w:t>
      </w:r>
      <w:r w:rsidR="002176B7" w:rsidRPr="004F3AAE">
        <w:rPr>
          <w:rFonts w:ascii="Traditional Arabic" w:hAnsi="Traditional Arabic" w:cs="Traditional Arabic"/>
          <w:sz w:val="36"/>
          <w:szCs w:val="36"/>
          <w:rtl/>
          <w:lang w:bidi="ar-YE"/>
        </w:rPr>
        <w:lastRenderedPageBreak/>
        <w:t>المغرب بقصار المفص</w:t>
      </w:r>
      <w:r w:rsidR="002176B7" w:rsidRPr="004F3AAE">
        <w:rPr>
          <w:rFonts w:ascii="Traditional Arabic" w:hAnsi="Traditional Arabic" w:cs="Traditional Arabic" w:hint="cs"/>
          <w:sz w:val="36"/>
          <w:szCs w:val="36"/>
          <w:rtl/>
          <w:lang w:bidi="ar-YE"/>
        </w:rPr>
        <w:t>َّ</w:t>
      </w:r>
      <w:r w:rsidR="002176B7" w:rsidRPr="004F3AAE">
        <w:rPr>
          <w:rFonts w:ascii="Traditional Arabic" w:hAnsi="Traditional Arabic" w:cs="Traditional Arabic"/>
          <w:sz w:val="36"/>
          <w:szCs w:val="36"/>
          <w:rtl/>
          <w:lang w:bidi="ar-YE"/>
        </w:rPr>
        <w:t>ل، ويقرأ في العشاء بوسط المفص</w:t>
      </w:r>
      <w:r w:rsidR="002176B7" w:rsidRPr="004F3AAE">
        <w:rPr>
          <w:rFonts w:ascii="Traditional Arabic" w:hAnsi="Traditional Arabic" w:cs="Traditional Arabic" w:hint="cs"/>
          <w:sz w:val="36"/>
          <w:szCs w:val="36"/>
          <w:rtl/>
          <w:lang w:bidi="ar-YE"/>
        </w:rPr>
        <w:t>َّ</w:t>
      </w:r>
      <w:r w:rsidR="002176B7" w:rsidRPr="004F3AAE">
        <w:rPr>
          <w:rFonts w:ascii="Traditional Arabic" w:hAnsi="Traditional Arabic" w:cs="Traditional Arabic"/>
          <w:sz w:val="36"/>
          <w:szCs w:val="36"/>
          <w:rtl/>
          <w:lang w:bidi="ar-YE"/>
        </w:rPr>
        <w:t>ل، ويقرأ في الصبح بطول المفص</w:t>
      </w:r>
      <w:r w:rsidR="002176B7" w:rsidRPr="004F3AAE">
        <w:rPr>
          <w:rFonts w:ascii="Traditional Arabic" w:hAnsi="Traditional Arabic" w:cs="Traditional Arabic" w:hint="cs"/>
          <w:sz w:val="36"/>
          <w:szCs w:val="36"/>
          <w:rtl/>
          <w:lang w:bidi="ar-YE"/>
        </w:rPr>
        <w:t>َّ</w:t>
      </w:r>
      <w:r w:rsidR="002176B7" w:rsidRPr="004F3AAE">
        <w:rPr>
          <w:rFonts w:ascii="Traditional Arabic" w:hAnsi="Traditional Arabic" w:cs="Traditional Arabic"/>
          <w:sz w:val="36"/>
          <w:szCs w:val="36"/>
          <w:rtl/>
          <w:lang w:bidi="ar-YE"/>
        </w:rPr>
        <w:t>ل»</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10"/>
      </w:r>
      <w:r w:rsidR="00E44C3E" w:rsidRPr="00CA05A8">
        <w:rPr>
          <w:rStyle w:val="FootnoteReference"/>
          <w:rFonts w:ascii="Traditional Arabic" w:hAnsi="Traditional Arabic"/>
          <w:b/>
          <w:bCs/>
          <w:color w:val="0070C0"/>
          <w:sz w:val="36"/>
          <w:szCs w:val="36"/>
          <w:rtl/>
          <w:lang w:bidi="ar-YE"/>
        </w:rPr>
        <w:t>)</w:t>
      </w:r>
      <w:r w:rsidR="002176B7" w:rsidRPr="004F3AAE">
        <w:rPr>
          <w:rFonts w:ascii="Traditional Arabic" w:hAnsi="Traditional Arabic" w:cs="Traditional Arabic" w:hint="cs"/>
          <w:sz w:val="36"/>
          <w:szCs w:val="36"/>
          <w:rtl/>
          <w:lang w:bidi="ar-YE"/>
        </w:rPr>
        <w:t>.</w:t>
      </w:r>
    </w:p>
    <w:p w14:paraId="44485D9A" w14:textId="55D8C6A9" w:rsidR="002176B7" w:rsidRPr="004F3AAE" w:rsidRDefault="00966BF0"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و</w:t>
      </w:r>
      <w:r w:rsidR="002176B7" w:rsidRPr="004F3AAE">
        <w:rPr>
          <w:rFonts w:ascii="Traditional Arabic" w:hAnsi="Traditional Arabic" w:cs="Traditional Arabic"/>
          <w:sz w:val="36"/>
          <w:szCs w:val="36"/>
          <w:rtl/>
          <w:lang w:bidi="ar-EG"/>
        </w:rPr>
        <w:t>طوال</w:t>
      </w:r>
      <w:r w:rsidR="002176B7" w:rsidRPr="004F3AAE">
        <w:rPr>
          <w:rFonts w:ascii="Traditional Arabic" w:hAnsi="Traditional Arabic" w:cs="Traditional Arabic" w:hint="cs"/>
          <w:sz w:val="36"/>
          <w:szCs w:val="36"/>
          <w:rtl/>
          <w:lang w:bidi="ar-EG"/>
        </w:rPr>
        <w:t xml:space="preserve"> المفص</w:t>
      </w:r>
      <w:r w:rsidRPr="004F3AAE">
        <w:rPr>
          <w:rFonts w:ascii="Traditional Arabic" w:hAnsi="Traditional Arabic" w:cs="Traditional Arabic" w:hint="cs"/>
          <w:sz w:val="36"/>
          <w:szCs w:val="36"/>
          <w:rtl/>
          <w:lang w:bidi="ar-EG"/>
        </w:rPr>
        <w:t>َّ</w:t>
      </w:r>
      <w:r w:rsidR="002176B7" w:rsidRPr="004F3AAE">
        <w:rPr>
          <w:rFonts w:ascii="Traditional Arabic" w:hAnsi="Traditional Arabic" w:cs="Traditional Arabic" w:hint="cs"/>
          <w:sz w:val="36"/>
          <w:szCs w:val="36"/>
          <w:rtl/>
          <w:lang w:bidi="ar-EG"/>
        </w:rPr>
        <w:t>ل:</w:t>
      </w:r>
      <w:r w:rsidR="002176B7" w:rsidRPr="004F3AAE">
        <w:rPr>
          <w:rFonts w:ascii="Traditional Arabic" w:hAnsi="Traditional Arabic" w:cs="Traditional Arabic"/>
          <w:sz w:val="36"/>
          <w:szCs w:val="36"/>
          <w:rtl/>
          <w:lang w:bidi="ar-EG"/>
        </w:rPr>
        <w:t xml:space="preserve"> من سورة الحجرات إلى البروج، وأما الأوساط</w:t>
      </w:r>
      <w:r w:rsidRPr="004F3AAE">
        <w:rPr>
          <w:rFonts w:ascii="Traditional Arabic" w:hAnsi="Traditional Arabic" w:cs="Traditional Arabic" w:hint="cs"/>
          <w:sz w:val="36"/>
          <w:szCs w:val="36"/>
          <w:rtl/>
          <w:lang w:bidi="ar-EG"/>
        </w:rPr>
        <w:t>:</w:t>
      </w:r>
      <w:r w:rsidR="002176B7" w:rsidRPr="004F3AAE">
        <w:rPr>
          <w:rFonts w:ascii="Traditional Arabic" w:hAnsi="Traditional Arabic" w:cs="Traditional Arabic"/>
          <w:sz w:val="36"/>
          <w:szCs w:val="36"/>
          <w:rtl/>
          <w:lang w:bidi="ar-EG"/>
        </w:rPr>
        <w:t xml:space="preserve"> فمن البروج إلى سورة </w:t>
      </w:r>
      <w:r w:rsidR="002176B7" w:rsidRPr="004F3AAE">
        <w:rPr>
          <w:rFonts w:ascii="Traditional Arabic" w:hAnsi="Traditional Arabic" w:cs="Traditional Arabic" w:hint="cs"/>
          <w:sz w:val="36"/>
          <w:szCs w:val="36"/>
          <w:rtl/>
          <w:lang w:bidi="ar-EG"/>
        </w:rPr>
        <w:t>البينة،</w:t>
      </w:r>
      <w:r w:rsidR="002176B7" w:rsidRPr="004F3AAE">
        <w:rPr>
          <w:rFonts w:ascii="Traditional Arabic" w:hAnsi="Traditional Arabic" w:cs="Traditional Arabic"/>
          <w:sz w:val="36"/>
          <w:szCs w:val="36"/>
          <w:rtl/>
          <w:lang w:bidi="ar-EG"/>
        </w:rPr>
        <w:t xml:space="preserve"> وأما القصار</w:t>
      </w:r>
      <w:r w:rsidRPr="004F3AAE">
        <w:rPr>
          <w:rFonts w:ascii="Traditional Arabic" w:hAnsi="Traditional Arabic" w:cs="Traditional Arabic" w:hint="cs"/>
          <w:sz w:val="36"/>
          <w:szCs w:val="36"/>
          <w:rtl/>
          <w:lang w:bidi="ar-EG"/>
        </w:rPr>
        <w:t>:</w:t>
      </w:r>
      <w:r w:rsidR="002176B7" w:rsidRPr="004F3AAE">
        <w:rPr>
          <w:rFonts w:ascii="Traditional Arabic" w:hAnsi="Traditional Arabic" w:cs="Traditional Arabic"/>
          <w:sz w:val="36"/>
          <w:szCs w:val="36"/>
          <w:rtl/>
          <w:lang w:bidi="ar-EG"/>
        </w:rPr>
        <w:t xml:space="preserve"> فمن سورة </w:t>
      </w:r>
      <w:r w:rsidR="002176B7" w:rsidRPr="004F3AAE">
        <w:rPr>
          <w:rFonts w:ascii="Traditional Arabic" w:hAnsi="Traditional Arabic" w:cs="Traditional Arabic" w:hint="cs"/>
          <w:sz w:val="36"/>
          <w:szCs w:val="36"/>
          <w:rtl/>
          <w:lang w:bidi="ar-EG"/>
        </w:rPr>
        <w:t>البينة</w:t>
      </w:r>
      <w:r w:rsidR="002176B7" w:rsidRPr="004F3AAE">
        <w:rPr>
          <w:rFonts w:ascii="Traditional Arabic" w:hAnsi="Traditional Arabic" w:cs="Traditional Arabic"/>
          <w:sz w:val="36"/>
          <w:szCs w:val="36"/>
          <w:rtl/>
          <w:lang w:bidi="ar-EG"/>
        </w:rPr>
        <w:t xml:space="preserve"> إلى آخر القرآن</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111"/>
      </w:r>
      <w:r w:rsidR="00E44C3E" w:rsidRPr="00CA05A8">
        <w:rPr>
          <w:rStyle w:val="FootnoteReference"/>
          <w:rFonts w:ascii="Traditional Arabic" w:hAnsi="Traditional Arabic"/>
          <w:b/>
          <w:bCs/>
          <w:color w:val="0070C0"/>
          <w:sz w:val="36"/>
          <w:szCs w:val="36"/>
          <w:rtl/>
          <w:lang w:bidi="ar-EG"/>
        </w:rPr>
        <w:t>)</w:t>
      </w:r>
      <w:r w:rsidR="002176B7" w:rsidRPr="004F3AAE">
        <w:rPr>
          <w:rFonts w:ascii="Traditional Arabic" w:hAnsi="Traditional Arabic" w:cs="Traditional Arabic" w:hint="cs"/>
          <w:sz w:val="36"/>
          <w:szCs w:val="36"/>
          <w:rtl/>
          <w:lang w:bidi="ar-EG"/>
        </w:rPr>
        <w:t>.</w:t>
      </w:r>
    </w:p>
    <w:p w14:paraId="273BC88B" w14:textId="77777777" w:rsidR="00611A6C" w:rsidRPr="004F3AAE" w:rsidRDefault="00611A6C" w:rsidP="00074E7C">
      <w:pPr>
        <w:pStyle w:val="a"/>
        <w:rPr>
          <w:rtl/>
        </w:rPr>
      </w:pPr>
      <w:bookmarkStart w:id="23" w:name="_Toc117768611"/>
      <w:r w:rsidRPr="004F3AAE">
        <w:rPr>
          <w:rtl/>
        </w:rPr>
        <w:t xml:space="preserve">المطلب </w:t>
      </w:r>
      <w:r w:rsidR="00FA0D45" w:rsidRPr="004F3AAE">
        <w:rPr>
          <w:rFonts w:hint="cs"/>
          <w:rtl/>
        </w:rPr>
        <w:t>العاشر</w:t>
      </w:r>
      <w:r w:rsidRPr="004F3AAE">
        <w:rPr>
          <w:rtl/>
        </w:rPr>
        <w:t xml:space="preserve">: </w:t>
      </w:r>
      <w:r w:rsidR="00414695" w:rsidRPr="004F3AAE">
        <w:rPr>
          <w:rtl/>
        </w:rPr>
        <w:t>م</w:t>
      </w:r>
      <w:r w:rsidR="000C4D6D" w:rsidRPr="004F3AAE">
        <w:rPr>
          <w:rFonts w:hint="cs"/>
          <w:rtl/>
        </w:rPr>
        <w:t xml:space="preserve">قومات </w:t>
      </w:r>
      <w:r w:rsidR="00194196" w:rsidRPr="004F3AAE">
        <w:rPr>
          <w:rFonts w:hint="cs"/>
          <w:rtl/>
        </w:rPr>
        <w:t>الإمام والخطيب</w:t>
      </w:r>
      <w:r w:rsidR="00687598" w:rsidRPr="004F3AAE">
        <w:rPr>
          <w:rFonts w:hint="cs"/>
          <w:rtl/>
        </w:rPr>
        <w:t>:</w:t>
      </w:r>
      <w:bookmarkEnd w:id="23"/>
    </w:p>
    <w:p w14:paraId="3B89500B" w14:textId="77777777" w:rsidR="00194196" w:rsidRPr="004F3AAE" w:rsidRDefault="003D5C16"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YE"/>
        </w:rPr>
        <w:t xml:space="preserve">يُعدُّ </w:t>
      </w:r>
      <w:r w:rsidR="00194196" w:rsidRPr="004F3AAE">
        <w:rPr>
          <w:rFonts w:ascii="Traditional Arabic" w:hAnsi="Traditional Arabic" w:cs="Traditional Arabic"/>
          <w:b/>
          <w:sz w:val="36"/>
          <w:szCs w:val="36"/>
          <w:rtl/>
          <w:lang w:bidi="ar-YE"/>
        </w:rPr>
        <w:t>إمام المسجد وخطيبه عماد المسجد وقوته، به يؤدي المسجد رسالته في نشر الدعوة وتوعية المجتمع وتبصير الناس بأمور دينهم، فإذا كان الخطيب عالم</w:t>
      </w:r>
      <w:r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ا قوي الشخصية نافذ البصيرة</w:t>
      </w:r>
      <w:r w:rsidR="00194196" w:rsidRPr="004F3AAE">
        <w:rPr>
          <w:rFonts w:ascii="Traditional Arabic" w:hAnsi="Traditional Arabic" w:cs="Traditional Arabic" w:hint="cs"/>
          <w:b/>
          <w:sz w:val="36"/>
          <w:szCs w:val="36"/>
          <w:rtl/>
          <w:lang w:bidi="ar-YE"/>
        </w:rPr>
        <w:t xml:space="preserve"> </w:t>
      </w:r>
      <w:r w:rsidR="00194196" w:rsidRPr="004F3AAE">
        <w:rPr>
          <w:rFonts w:ascii="Traditional Arabic" w:hAnsi="Traditional Arabic" w:cs="Traditional Arabic"/>
          <w:b/>
          <w:sz w:val="36"/>
          <w:szCs w:val="36"/>
          <w:rtl/>
          <w:lang w:bidi="ar-YE"/>
        </w:rPr>
        <w:t>عارف</w:t>
      </w:r>
      <w:r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ا بعادات الناس وأحوالهم كان تأثيره جيد</w:t>
      </w:r>
      <w:r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ا ومفيد</w:t>
      </w:r>
      <w:r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ا في جماعة المسجد، وفي سكان الحي الذي فيه المسجد يعلمهم ويرشدهم ويقودهم إلى كل خير وفضيلة.</w:t>
      </w:r>
    </w:p>
    <w:p w14:paraId="1DD07DC8" w14:textId="77777777" w:rsidR="00FF78D6" w:rsidRPr="004F3AAE" w:rsidRDefault="00194196"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b/>
          <w:sz w:val="36"/>
          <w:szCs w:val="36"/>
          <w:rtl/>
          <w:lang w:bidi="ar-YE"/>
        </w:rPr>
        <w:t>وقد كان كذلك الخطباء المستجمعون لشروط الإمامة والخطابة</w:t>
      </w:r>
      <w:r w:rsidR="003D5C16" w:rsidRPr="004F3AAE">
        <w:rPr>
          <w:rFonts w:ascii="Traditional Arabic" w:hAnsi="Traditional Arabic" w:cs="Traditional Arabic" w:hint="cs"/>
          <w:b/>
          <w:sz w:val="36"/>
          <w:szCs w:val="36"/>
          <w:rtl/>
          <w:lang w:bidi="ar-YE"/>
        </w:rPr>
        <w:t xml:space="preserve">، </w:t>
      </w:r>
      <w:r w:rsidRPr="004F3AAE">
        <w:rPr>
          <w:rFonts w:ascii="Traditional Arabic" w:hAnsi="Traditional Arabic" w:cs="Traditional Arabic"/>
          <w:b/>
          <w:sz w:val="36"/>
          <w:szCs w:val="36"/>
          <w:rtl/>
          <w:lang w:bidi="ar-YE"/>
        </w:rPr>
        <w:t>ففي صدر الإسلام كان النبي صلى الله عليه وسلم هو الإمام والخطيب</w:t>
      </w:r>
      <w:r w:rsidR="00687598"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ثم خلفاؤه الراشدون</w:t>
      </w:r>
      <w:r w:rsidR="00687598"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ثم الأمراء والقواد والعلماء والأعلام، وهذا يدل على أنه يجب أن يكون متول</w:t>
      </w:r>
      <w:r w:rsidR="003D5C16"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ي هذه الوظيفة في المنزلة العالية من الدين والخلق والعلم والسلوك</w:t>
      </w:r>
      <w:r w:rsidR="00FF78D6" w:rsidRPr="004F3AAE">
        <w:rPr>
          <w:rFonts w:ascii="Traditional Arabic" w:hAnsi="Traditional Arabic" w:cs="Traditional Arabic" w:hint="cs"/>
          <w:b/>
          <w:sz w:val="36"/>
          <w:szCs w:val="36"/>
          <w:rtl/>
          <w:lang w:bidi="ar-YE"/>
        </w:rPr>
        <w:t>.</w:t>
      </w:r>
    </w:p>
    <w:p w14:paraId="62761594" w14:textId="77777777" w:rsidR="00194196" w:rsidRPr="004F3AAE" w:rsidRDefault="00194196"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b/>
          <w:sz w:val="36"/>
          <w:szCs w:val="36"/>
          <w:rtl/>
          <w:lang w:bidi="ar-YE"/>
        </w:rPr>
        <w:lastRenderedPageBreak/>
        <w:t>وهنا تظهر أهمية هذه الوظيفة في حياة الناس</w:t>
      </w:r>
      <w:r w:rsidR="00FF78D6"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إذ إن قوة الخطباء تبدو على مجتمعاتهم، وضعفهم يظهر أثره في تلك المجتمعات</w:t>
      </w:r>
      <w:r w:rsidR="00FF78D6"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لأن المسجد هو الذي يعل</w:t>
      </w:r>
      <w:r w:rsidR="00FF78D6"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م المجتمع ربط القول بالعمل</w:t>
      </w:r>
      <w:r w:rsidR="00FF78D6"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فإذا كان الخطيب ضعيف العلم والشخصية أو سيئ الخلق والسلوك فإنه يضر ولا ينفع، وإذا كان من مهمة الإمام </w:t>
      </w:r>
      <w:r w:rsidR="00FF78D6"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الخطيب</w:t>
      </w:r>
      <w:r w:rsidR="00FF78D6"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قيادة المصلين إلى الخير والبر والصلاح فمن العسير أن يحقق </w:t>
      </w:r>
      <w:r w:rsidR="00FF78D6" w:rsidRPr="004F3AAE">
        <w:rPr>
          <w:rFonts w:ascii="Traditional Arabic" w:hAnsi="Traditional Arabic" w:cs="Traditional Arabic" w:hint="cs"/>
          <w:b/>
          <w:sz w:val="36"/>
          <w:szCs w:val="36"/>
          <w:rtl/>
          <w:lang w:bidi="ar-YE"/>
        </w:rPr>
        <w:t>الإمام</w:t>
      </w:r>
      <w:r w:rsidR="00FF78D6" w:rsidRPr="004F3AAE">
        <w:rPr>
          <w:rFonts w:ascii="Traditional Arabic" w:hAnsi="Traditional Arabic" w:cs="Traditional Arabic"/>
          <w:b/>
          <w:sz w:val="36"/>
          <w:szCs w:val="36"/>
          <w:rtl/>
          <w:lang w:bidi="ar-YE"/>
        </w:rPr>
        <w:t xml:space="preserve"> الجاهل هذه المهمة الجليلة</w:t>
      </w:r>
      <w:r w:rsidRPr="004F3AAE">
        <w:rPr>
          <w:rFonts w:ascii="Traditional Arabic" w:hAnsi="Traditional Arabic" w:cs="Traditional Arabic"/>
          <w:b/>
          <w:sz w:val="36"/>
          <w:szCs w:val="36"/>
          <w:rtl/>
          <w:lang w:bidi="ar-YE"/>
        </w:rPr>
        <w:t>.</w:t>
      </w:r>
    </w:p>
    <w:p w14:paraId="6726CA3F" w14:textId="77777777" w:rsidR="00FF78D6" w:rsidRPr="004F3AAE" w:rsidRDefault="00194196"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b/>
          <w:sz w:val="36"/>
          <w:szCs w:val="36"/>
          <w:rtl/>
          <w:lang w:bidi="ar-YE"/>
        </w:rPr>
        <w:t xml:space="preserve">وقد يكون الإمام </w:t>
      </w:r>
      <w:r w:rsidR="00FF78D6"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الخطيب</w:t>
      </w:r>
      <w:r w:rsidR="00FF78D6"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جامع</w:t>
      </w:r>
      <w:r w:rsidR="00FF78D6"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ا لشروط هذه الوظيفة من حيث العلم والقدرة الشخصية</w:t>
      </w:r>
      <w:r w:rsidR="00FF78D6"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ولكنه مشغول عن وظيفته بأعمال</w:t>
      </w:r>
      <w:r w:rsidRPr="004F3AAE">
        <w:rPr>
          <w:rFonts w:ascii="Traditional Arabic" w:hAnsi="Traditional Arabic" w:cs="Traditional Arabic" w:hint="cs"/>
          <w:b/>
          <w:sz w:val="36"/>
          <w:szCs w:val="36"/>
          <w:rtl/>
          <w:lang w:bidi="ar-YE"/>
        </w:rPr>
        <w:t xml:space="preserve"> </w:t>
      </w:r>
      <w:r w:rsidRPr="004F3AAE">
        <w:rPr>
          <w:rFonts w:ascii="Traditional Arabic" w:hAnsi="Traditional Arabic" w:cs="Traditional Arabic"/>
          <w:b/>
          <w:sz w:val="36"/>
          <w:szCs w:val="36"/>
          <w:rtl/>
          <w:lang w:bidi="ar-YE"/>
        </w:rPr>
        <w:t xml:space="preserve">أخرى تؤثر على مستوى </w:t>
      </w:r>
      <w:r w:rsidR="00FF78D6" w:rsidRPr="004F3AAE">
        <w:rPr>
          <w:rFonts w:ascii="Traditional Arabic" w:hAnsi="Traditional Arabic" w:cs="Traditional Arabic" w:hint="cs"/>
          <w:b/>
          <w:sz w:val="36"/>
          <w:szCs w:val="36"/>
          <w:rtl/>
          <w:lang w:bidi="ar-YE"/>
        </w:rPr>
        <w:t>أدائه</w:t>
      </w:r>
      <w:r w:rsidRPr="004F3AAE">
        <w:rPr>
          <w:rFonts w:ascii="Traditional Arabic" w:hAnsi="Traditional Arabic" w:cs="Traditional Arabic"/>
          <w:b/>
          <w:sz w:val="36"/>
          <w:szCs w:val="36"/>
          <w:rtl/>
          <w:lang w:bidi="ar-YE"/>
        </w:rPr>
        <w:t>،</w:t>
      </w:r>
      <w:r w:rsidR="00FF78D6" w:rsidRPr="004F3AAE">
        <w:rPr>
          <w:rFonts w:ascii="Traditional Arabic" w:hAnsi="Traditional Arabic" w:cs="Traditional Arabic" w:hint="cs"/>
          <w:b/>
          <w:sz w:val="36"/>
          <w:szCs w:val="36"/>
          <w:rtl/>
          <w:lang w:bidi="ar-YE"/>
        </w:rPr>
        <w:t xml:space="preserve"> فيأتي متأخرًا عن مواعيد إقامة الصلاة، ولا </w:t>
      </w:r>
      <w:r w:rsidR="00FF78D6" w:rsidRPr="004F3AAE">
        <w:rPr>
          <w:rFonts w:ascii="Traditional Arabic" w:hAnsi="Traditional Arabic" w:cs="Traditional Arabic"/>
          <w:b/>
          <w:sz w:val="36"/>
          <w:szCs w:val="36"/>
          <w:rtl/>
          <w:lang w:bidi="ar-YE"/>
        </w:rPr>
        <w:t>يجد الوقت الكافي</w:t>
      </w:r>
      <w:r w:rsidR="00FF78D6" w:rsidRPr="004F3AAE">
        <w:rPr>
          <w:rFonts w:ascii="Traditional Arabic" w:hAnsi="Traditional Arabic" w:cs="Traditional Arabic" w:hint="cs"/>
          <w:b/>
          <w:sz w:val="36"/>
          <w:szCs w:val="36"/>
          <w:rtl/>
          <w:lang w:bidi="ar-YE"/>
        </w:rPr>
        <w:t xml:space="preserve"> لمراجعة السور أو الآيات التي يقرأ بها في الصلوات</w:t>
      </w:r>
      <w:r w:rsidR="003808F8" w:rsidRPr="004F3AAE">
        <w:rPr>
          <w:rFonts w:ascii="Traditional Arabic" w:hAnsi="Traditional Arabic" w:cs="Traditional Arabic" w:hint="cs"/>
          <w:b/>
          <w:sz w:val="36"/>
          <w:szCs w:val="36"/>
          <w:rtl/>
          <w:lang w:bidi="ar-YE"/>
        </w:rPr>
        <w:t>؛</w:t>
      </w:r>
      <w:r w:rsidR="00FF78D6" w:rsidRPr="004F3AAE">
        <w:rPr>
          <w:rFonts w:ascii="Traditional Arabic" w:hAnsi="Traditional Arabic" w:cs="Traditional Arabic" w:hint="cs"/>
          <w:b/>
          <w:sz w:val="36"/>
          <w:szCs w:val="36"/>
          <w:rtl/>
          <w:lang w:bidi="ar-YE"/>
        </w:rPr>
        <w:t xml:space="preserve"> فنراه يصلي بسور أو آيات معينة لا يتجاوزها.</w:t>
      </w:r>
    </w:p>
    <w:p w14:paraId="5629B9E9" w14:textId="5ECBA697" w:rsidR="00194196" w:rsidRPr="004F3AAE" w:rsidRDefault="00194196"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b/>
          <w:sz w:val="36"/>
          <w:szCs w:val="36"/>
          <w:rtl/>
          <w:lang w:bidi="ar-YE"/>
        </w:rPr>
        <w:t xml:space="preserve"> </w:t>
      </w:r>
      <w:r w:rsidR="00FF78D6" w:rsidRPr="004F3AAE">
        <w:rPr>
          <w:rFonts w:ascii="Traditional Arabic" w:hAnsi="Traditional Arabic" w:cs="Traditional Arabic" w:hint="cs"/>
          <w:b/>
          <w:sz w:val="36"/>
          <w:szCs w:val="36"/>
          <w:rtl/>
          <w:lang w:bidi="ar-YE"/>
        </w:rPr>
        <w:t>و</w:t>
      </w:r>
      <w:r w:rsidR="003808F8" w:rsidRPr="004F3AAE">
        <w:rPr>
          <w:rFonts w:ascii="Traditional Arabic" w:hAnsi="Traditional Arabic" w:cs="Traditional Arabic" w:hint="cs"/>
          <w:b/>
          <w:sz w:val="36"/>
          <w:szCs w:val="36"/>
          <w:rtl/>
          <w:lang w:bidi="ar-YE"/>
        </w:rPr>
        <w:t xml:space="preserve">قد </w:t>
      </w:r>
      <w:r w:rsidRPr="004F3AAE">
        <w:rPr>
          <w:rFonts w:ascii="Traditional Arabic" w:hAnsi="Traditional Arabic" w:cs="Traditional Arabic"/>
          <w:b/>
          <w:sz w:val="36"/>
          <w:szCs w:val="36"/>
          <w:rtl/>
          <w:lang w:bidi="ar-YE"/>
        </w:rPr>
        <w:t>لا يجد</w:t>
      </w:r>
      <w:r w:rsidR="00FF78D6" w:rsidRPr="004F3AAE">
        <w:rPr>
          <w:rFonts w:ascii="Traditional Arabic" w:hAnsi="Traditional Arabic" w:cs="Traditional Arabic" w:hint="cs"/>
          <w:b/>
          <w:sz w:val="36"/>
          <w:szCs w:val="36"/>
          <w:rtl/>
          <w:lang w:bidi="ar-YE"/>
        </w:rPr>
        <w:t xml:space="preserve"> -كذلك-</w:t>
      </w:r>
      <w:r w:rsidRPr="004F3AAE">
        <w:rPr>
          <w:rFonts w:ascii="Traditional Arabic" w:hAnsi="Traditional Arabic" w:cs="Traditional Arabic"/>
          <w:b/>
          <w:sz w:val="36"/>
          <w:szCs w:val="36"/>
          <w:rtl/>
          <w:lang w:bidi="ar-YE"/>
        </w:rPr>
        <w:t xml:space="preserve"> الوقت الكافي لإعداد الخطبة بما يناسب الحال، فيخرج للناس </w:t>
      </w:r>
      <w:r w:rsidR="00FF78D6"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كما يقول ابن قيم الجوزية رحمه الله</w:t>
      </w:r>
      <w:r w:rsidR="00FF78D6"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بخطبة لا ت</w:t>
      </w:r>
      <w:r w:rsidR="00A17D89"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حص</w:t>
      </w:r>
      <w:r w:rsidR="00A17D89"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ل في القلب إيمان</w:t>
      </w:r>
      <w:r w:rsidR="00FF78D6"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ا بالله</w:t>
      </w:r>
      <w:r w:rsidR="00FF78D6"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ولا توحيد</w:t>
      </w:r>
      <w:r w:rsidR="00FF78D6"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ا له</w:t>
      </w:r>
      <w:r w:rsidR="00F45052"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ولا معرفة خاصة به</w:t>
      </w:r>
      <w:r w:rsidR="00A17D89"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ولا تذكير</w:t>
      </w:r>
      <w:r w:rsidR="00A17D89"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ا بأيامه</w:t>
      </w:r>
      <w:r w:rsidR="00A17D89"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ولا بعث</w:t>
      </w:r>
      <w:r w:rsidR="00FF78D6"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ا للنفوس على محبته والشوق إلى لقائه</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12"/>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b/>
          <w:sz w:val="36"/>
          <w:szCs w:val="36"/>
          <w:rtl/>
          <w:lang w:bidi="ar-YE"/>
        </w:rPr>
        <w:t>.</w:t>
      </w:r>
    </w:p>
    <w:p w14:paraId="19CE167C" w14:textId="77777777" w:rsidR="00194196" w:rsidRPr="004F3AAE" w:rsidRDefault="00194196"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b/>
          <w:sz w:val="36"/>
          <w:szCs w:val="36"/>
          <w:rtl/>
          <w:lang w:bidi="ar-YE"/>
        </w:rPr>
        <w:t>وقد يغلبه الهوى و</w:t>
      </w:r>
      <w:r w:rsidR="00A17D89" w:rsidRPr="004F3AAE">
        <w:rPr>
          <w:rFonts w:ascii="Traditional Arabic" w:hAnsi="Traditional Arabic" w:cs="Traditional Arabic" w:hint="cs"/>
          <w:b/>
          <w:sz w:val="36"/>
          <w:szCs w:val="36"/>
          <w:rtl/>
          <w:lang w:bidi="ar-YE"/>
        </w:rPr>
        <w:t>تطيح</w:t>
      </w:r>
      <w:r w:rsidRPr="004F3AAE">
        <w:rPr>
          <w:rFonts w:ascii="Traditional Arabic" w:hAnsi="Traditional Arabic" w:cs="Traditional Arabic"/>
          <w:b/>
          <w:sz w:val="36"/>
          <w:szCs w:val="36"/>
          <w:rtl/>
          <w:lang w:bidi="ar-YE"/>
        </w:rPr>
        <w:t xml:space="preserve"> به النزاعات السياسية والحزبية والتطرف المذموم فيخرج عن الموضوعية والتوجيه التربوي والدعوة بالحكمة والموعظة الحسنة </w:t>
      </w:r>
      <w:r w:rsidRPr="004F3AAE">
        <w:rPr>
          <w:rFonts w:ascii="Traditional Arabic" w:hAnsi="Traditional Arabic" w:cs="Traditional Arabic"/>
          <w:b/>
          <w:sz w:val="36"/>
          <w:szCs w:val="36"/>
          <w:rtl/>
          <w:lang w:bidi="ar-YE"/>
        </w:rPr>
        <w:lastRenderedPageBreak/>
        <w:t xml:space="preserve">إلى التشهير والتجريح والإثارة والأسلوب المتشنج، </w:t>
      </w:r>
      <w:r w:rsidR="00A17D89" w:rsidRPr="004F3AAE">
        <w:rPr>
          <w:rFonts w:ascii="Traditional Arabic" w:hAnsi="Traditional Arabic" w:cs="Traditional Arabic"/>
          <w:b/>
          <w:sz w:val="36"/>
          <w:szCs w:val="36"/>
          <w:rtl/>
          <w:lang w:bidi="ar-YE"/>
        </w:rPr>
        <w:t>وهذ</w:t>
      </w:r>
      <w:r w:rsidR="00A17D89" w:rsidRPr="004F3AAE">
        <w:rPr>
          <w:rFonts w:ascii="Traditional Arabic" w:hAnsi="Traditional Arabic" w:cs="Traditional Arabic" w:hint="cs"/>
          <w:b/>
          <w:sz w:val="36"/>
          <w:szCs w:val="36"/>
          <w:rtl/>
          <w:lang w:bidi="ar-YE"/>
        </w:rPr>
        <w:t>ا</w:t>
      </w:r>
      <w:r w:rsidRPr="004F3AAE">
        <w:rPr>
          <w:rFonts w:ascii="Traditional Arabic" w:hAnsi="Traditional Arabic" w:cs="Traditional Arabic"/>
          <w:b/>
          <w:sz w:val="36"/>
          <w:szCs w:val="36"/>
          <w:rtl/>
          <w:lang w:bidi="ar-YE"/>
        </w:rPr>
        <w:t xml:space="preserve"> بلاء وضجيج وصيحات خاسرة جاء بها الفكر الوافد والثقافة الدخيلة، فنعوذ ب</w:t>
      </w:r>
      <w:r w:rsidR="00A17D89" w:rsidRPr="004F3AAE">
        <w:rPr>
          <w:rFonts w:ascii="Traditional Arabic" w:hAnsi="Traditional Arabic" w:cs="Traditional Arabic"/>
          <w:b/>
          <w:sz w:val="36"/>
          <w:szCs w:val="36"/>
          <w:rtl/>
          <w:lang w:bidi="ar-YE"/>
        </w:rPr>
        <w:t>الله من الهوى والشيطان</w:t>
      </w:r>
      <w:r w:rsidR="00A17D89" w:rsidRPr="004F3AAE">
        <w:rPr>
          <w:rFonts w:ascii="Traditional Arabic" w:hAnsi="Traditional Arabic" w:cs="Traditional Arabic" w:hint="cs"/>
          <w:b/>
          <w:sz w:val="36"/>
          <w:szCs w:val="36"/>
          <w:rtl/>
          <w:lang w:bidi="ar-YE"/>
        </w:rPr>
        <w:t>.</w:t>
      </w:r>
    </w:p>
    <w:p w14:paraId="124149AC" w14:textId="77777777" w:rsidR="003808F8" w:rsidRPr="004F3AAE" w:rsidRDefault="00194196"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b/>
          <w:sz w:val="36"/>
          <w:szCs w:val="36"/>
          <w:rtl/>
          <w:lang w:bidi="ar-YE"/>
        </w:rPr>
        <w:t>وإن للمسجد أثر</w:t>
      </w:r>
      <w:r w:rsidR="003808F8"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ا عظيم</w:t>
      </w:r>
      <w:r w:rsidR="003808F8"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ا في هذا الدين؛ إذ هو منارة هدى يتصل العبد فيه بربه، ويتقوى إيمانه، ويجتمع بإخوانه ليتعاون الجميع على نشر الفضيلة ومحاربة الرذيلة</w:t>
      </w:r>
      <w:r w:rsidR="003808F8"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ولن يكون المسجد قادر</w:t>
      </w:r>
      <w:r w:rsidR="003808F8"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ا على ذلك إلا إذا هي</w:t>
      </w:r>
      <w:r w:rsidR="003808F8"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أ الله له إمام</w:t>
      </w:r>
      <w:r w:rsidR="003808F8"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ا </w:t>
      </w:r>
      <w:r w:rsidR="003808F8" w:rsidRPr="004F3AAE">
        <w:rPr>
          <w:rFonts w:ascii="Traditional Arabic" w:hAnsi="Traditional Arabic" w:cs="Traditional Arabic" w:hint="cs"/>
          <w:b/>
          <w:sz w:val="36"/>
          <w:szCs w:val="36"/>
          <w:rtl/>
          <w:lang w:bidi="ar-YE"/>
        </w:rPr>
        <w:t>تتوفر</w:t>
      </w:r>
      <w:r w:rsidRPr="004F3AAE">
        <w:rPr>
          <w:rFonts w:ascii="Traditional Arabic" w:hAnsi="Traditional Arabic" w:cs="Traditional Arabic"/>
          <w:b/>
          <w:sz w:val="36"/>
          <w:szCs w:val="36"/>
          <w:rtl/>
          <w:lang w:bidi="ar-YE"/>
        </w:rPr>
        <w:t xml:space="preserve"> له المقومات العلمية</w:t>
      </w:r>
      <w:r w:rsidR="003808F8" w:rsidRPr="004F3AAE">
        <w:rPr>
          <w:rFonts w:ascii="Traditional Arabic" w:hAnsi="Traditional Arabic" w:cs="Traditional Arabic" w:hint="cs"/>
          <w:b/>
          <w:sz w:val="36"/>
          <w:szCs w:val="36"/>
          <w:rtl/>
          <w:lang w:bidi="ar-YE"/>
        </w:rPr>
        <w:t xml:space="preserve"> والخلقية</w:t>
      </w:r>
      <w:r w:rsidRPr="004F3AAE">
        <w:rPr>
          <w:rFonts w:ascii="Traditional Arabic" w:hAnsi="Traditional Arabic" w:cs="Traditional Arabic"/>
          <w:b/>
          <w:sz w:val="36"/>
          <w:szCs w:val="36"/>
          <w:rtl/>
          <w:lang w:bidi="ar-YE"/>
        </w:rPr>
        <w:t xml:space="preserve"> المطلوبة لكل من يشغل هذا المنصب العظيم</w:t>
      </w:r>
      <w:r w:rsidR="003808F8"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ويؤدي مهام هذه الوظيفة الجليلة</w:t>
      </w:r>
      <w:r w:rsidR="003808F8"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w:t>
      </w:r>
    </w:p>
    <w:p w14:paraId="6DB40EEB" w14:textId="77777777" w:rsidR="00194196" w:rsidRPr="004F3AAE" w:rsidRDefault="003808F8" w:rsidP="008C2B4D">
      <w:pPr>
        <w:pStyle w:val="a"/>
        <w:rPr>
          <w:rtl/>
        </w:rPr>
      </w:pPr>
      <w:r w:rsidRPr="004F3AAE">
        <w:rPr>
          <w:rtl/>
        </w:rPr>
        <w:t>وأهم المقومات</w:t>
      </w:r>
      <w:r w:rsidRPr="004F3AAE">
        <w:rPr>
          <w:rFonts w:hint="cs"/>
          <w:rtl/>
        </w:rPr>
        <w:t xml:space="preserve"> العلمية</w:t>
      </w:r>
      <w:r w:rsidR="00045D70" w:rsidRPr="004F3AAE">
        <w:rPr>
          <w:rFonts w:hint="cs"/>
          <w:rtl/>
        </w:rPr>
        <w:t xml:space="preserve"> للإمام والخطيب</w:t>
      </w:r>
      <w:r w:rsidRPr="004F3AAE">
        <w:rPr>
          <w:rFonts w:hint="cs"/>
          <w:rtl/>
        </w:rPr>
        <w:t>:</w:t>
      </w:r>
    </w:p>
    <w:p w14:paraId="2FAD397E" w14:textId="77777777" w:rsidR="00194196" w:rsidRPr="004F3AAE" w:rsidRDefault="00194196"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b/>
          <w:sz w:val="36"/>
          <w:szCs w:val="36"/>
          <w:rtl/>
          <w:lang w:bidi="ar-YE"/>
        </w:rPr>
        <w:t>1 - إخلاص العمل لله</w:t>
      </w:r>
      <w:r w:rsidR="00B4732C"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حتى يكون مؤي</w:t>
      </w:r>
      <w:r w:rsidR="003808F8"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د</w:t>
      </w:r>
      <w:r w:rsidR="003808F8"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ا منصور</w:t>
      </w:r>
      <w:r w:rsidR="003808F8"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ا مقبول</w:t>
      </w:r>
      <w:r w:rsidR="003808F8"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ا ومحبوب</w:t>
      </w:r>
      <w:r w:rsidR="00B4732C"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ا عند الله وعند الناس.</w:t>
      </w:r>
    </w:p>
    <w:p w14:paraId="238374CF" w14:textId="77777777" w:rsidR="00194196" w:rsidRPr="004F3AAE" w:rsidRDefault="00194196"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b/>
          <w:sz w:val="36"/>
          <w:szCs w:val="36"/>
          <w:rtl/>
          <w:lang w:bidi="ar-YE"/>
        </w:rPr>
        <w:t>2 - الابتعاد عن الرياء والمباهاة</w:t>
      </w:r>
      <w:r w:rsidR="00B4732C"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فإن الأمور بمقاصدها</w:t>
      </w:r>
      <w:r w:rsidR="00B4732C"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والأعمال بالنيات</w:t>
      </w:r>
      <w:r w:rsidR="00B4732C"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وإنما لكل امرئ ما نوى</w:t>
      </w:r>
      <w:r w:rsidR="00B4732C"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ومن تزي</w:t>
      </w:r>
      <w:r w:rsidR="00B4732C"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ن بما ليس فيه شانه الله.</w:t>
      </w:r>
    </w:p>
    <w:p w14:paraId="05250178" w14:textId="77777777" w:rsidR="00194196" w:rsidRPr="004F3AAE" w:rsidRDefault="00194196"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b/>
          <w:sz w:val="36"/>
          <w:szCs w:val="36"/>
          <w:rtl/>
          <w:lang w:bidi="ar-YE"/>
        </w:rPr>
        <w:t>3 - أن يكون حافظ</w:t>
      </w:r>
      <w:r w:rsidR="00B4732C"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ا لكتاب الله</w:t>
      </w:r>
      <w:r w:rsidR="00B4732C"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أو يحفظ قدر</w:t>
      </w:r>
      <w:r w:rsidR="00B4732C"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ا كبير</w:t>
      </w:r>
      <w:r w:rsidR="00B4732C" w:rsidRPr="004F3AAE">
        <w:rPr>
          <w:rFonts w:ascii="Traditional Arabic" w:hAnsi="Traditional Arabic" w:cs="Traditional Arabic" w:hint="cs"/>
          <w:b/>
          <w:sz w:val="36"/>
          <w:szCs w:val="36"/>
          <w:rtl/>
          <w:lang w:bidi="ar-YE"/>
        </w:rPr>
        <w:t>ً</w:t>
      </w:r>
      <w:r w:rsidR="00B4732C" w:rsidRPr="004F3AAE">
        <w:rPr>
          <w:rFonts w:ascii="Traditional Arabic" w:hAnsi="Traditional Arabic" w:cs="Traditional Arabic"/>
          <w:b/>
          <w:sz w:val="36"/>
          <w:szCs w:val="36"/>
          <w:rtl/>
          <w:lang w:bidi="ar-YE"/>
        </w:rPr>
        <w:t>ا من</w:t>
      </w:r>
      <w:r w:rsidR="00B4732C" w:rsidRPr="004F3AAE">
        <w:rPr>
          <w:rFonts w:ascii="Traditional Arabic" w:hAnsi="Traditional Arabic" w:cs="Traditional Arabic" w:hint="cs"/>
          <w:b/>
          <w:sz w:val="36"/>
          <w:szCs w:val="36"/>
          <w:rtl/>
          <w:lang w:bidi="ar-YE"/>
        </w:rPr>
        <w:t>ه، وأن يداوم على مراجعة ما يحفظه، وأن يكون له ورد يومي لقراءة القرآن</w:t>
      </w:r>
      <w:r w:rsidRPr="004F3AAE">
        <w:rPr>
          <w:rFonts w:ascii="Traditional Arabic" w:hAnsi="Traditional Arabic" w:cs="Traditional Arabic"/>
          <w:b/>
          <w:sz w:val="36"/>
          <w:szCs w:val="36"/>
          <w:rtl/>
          <w:lang w:bidi="ar-YE"/>
        </w:rPr>
        <w:t>.</w:t>
      </w:r>
    </w:p>
    <w:p w14:paraId="77B60B04" w14:textId="77777777" w:rsidR="00194196" w:rsidRPr="004F3AAE" w:rsidRDefault="00194196"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b/>
          <w:sz w:val="36"/>
          <w:szCs w:val="36"/>
          <w:rtl/>
          <w:lang w:bidi="ar-YE"/>
        </w:rPr>
        <w:t>4 - أن يحفظ عدد</w:t>
      </w:r>
      <w:r w:rsidR="00B4732C"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ا من الأحاديث النبوية، من رياض الصالحين</w:t>
      </w:r>
      <w:r w:rsidR="00B4732C"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أو الأربعين النووية</w:t>
      </w:r>
      <w:r w:rsidR="00B4732C"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أو من بلوغ المرام</w:t>
      </w:r>
      <w:r w:rsidR="00B4732C"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أو غيرها من كتب الحديث المعتمدة.</w:t>
      </w:r>
    </w:p>
    <w:p w14:paraId="1DD1A206" w14:textId="77777777" w:rsidR="00B4732C" w:rsidRPr="004F3AAE" w:rsidRDefault="00B4732C"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YE"/>
        </w:rPr>
        <w:t xml:space="preserve">5 </w:t>
      </w:r>
      <w:r w:rsidRPr="004F3AAE">
        <w:rPr>
          <w:rFonts w:ascii="Traditional Arabic" w:hAnsi="Traditional Arabic" w:cs="Traditional Arabic"/>
          <w:b/>
          <w:sz w:val="36"/>
          <w:szCs w:val="36"/>
          <w:rtl/>
          <w:lang w:bidi="ar-YE"/>
        </w:rPr>
        <w:t>–</w:t>
      </w:r>
      <w:r w:rsidRPr="004F3AAE">
        <w:rPr>
          <w:rFonts w:ascii="Traditional Arabic" w:hAnsi="Traditional Arabic" w:cs="Traditional Arabic" w:hint="cs"/>
          <w:b/>
          <w:sz w:val="36"/>
          <w:szCs w:val="36"/>
          <w:rtl/>
          <w:lang w:bidi="ar-YE"/>
        </w:rPr>
        <w:t xml:space="preserve"> أن يتعلم العقيدة الصحيحة، عقيدة السلف الصالح.</w:t>
      </w:r>
    </w:p>
    <w:p w14:paraId="0E41868A" w14:textId="77777777" w:rsidR="00194196" w:rsidRPr="004F3AAE" w:rsidRDefault="00B4732C"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YE"/>
        </w:rPr>
        <w:lastRenderedPageBreak/>
        <w:t>6</w:t>
      </w:r>
      <w:r w:rsidR="00194196" w:rsidRPr="004F3AAE">
        <w:rPr>
          <w:rFonts w:ascii="Traditional Arabic" w:hAnsi="Traditional Arabic" w:cs="Traditional Arabic"/>
          <w:b/>
          <w:sz w:val="36"/>
          <w:szCs w:val="36"/>
          <w:rtl/>
          <w:lang w:bidi="ar-YE"/>
        </w:rPr>
        <w:t xml:space="preserve"> - أن </w:t>
      </w:r>
      <w:r w:rsidRPr="004F3AAE">
        <w:rPr>
          <w:rFonts w:ascii="Traditional Arabic" w:hAnsi="Traditional Arabic" w:cs="Traditional Arabic" w:hint="cs"/>
          <w:b/>
          <w:sz w:val="36"/>
          <w:szCs w:val="36"/>
          <w:rtl/>
          <w:lang w:bidi="ar-YE"/>
        </w:rPr>
        <w:t xml:space="preserve">يتعلم </w:t>
      </w:r>
      <w:r w:rsidR="00194196" w:rsidRPr="004F3AAE">
        <w:rPr>
          <w:rFonts w:ascii="Traditional Arabic" w:hAnsi="Traditional Arabic" w:cs="Traditional Arabic"/>
          <w:b/>
          <w:sz w:val="36"/>
          <w:szCs w:val="36"/>
          <w:rtl/>
          <w:lang w:bidi="ar-YE"/>
        </w:rPr>
        <w:t>الفقه في</w:t>
      </w:r>
      <w:r w:rsidR="00045D70" w:rsidRPr="004F3AAE">
        <w:rPr>
          <w:rFonts w:ascii="Traditional Arabic" w:hAnsi="Traditional Arabic" w:cs="Traditional Arabic" w:hint="cs"/>
          <w:b/>
          <w:sz w:val="36"/>
          <w:szCs w:val="36"/>
          <w:rtl/>
          <w:lang w:bidi="ar-YE"/>
        </w:rPr>
        <w:t xml:space="preserve"> أحكام</w:t>
      </w:r>
      <w:r w:rsidR="00194196" w:rsidRPr="004F3AAE">
        <w:rPr>
          <w:rFonts w:ascii="Traditional Arabic" w:hAnsi="Traditional Arabic" w:cs="Traditional Arabic"/>
          <w:b/>
          <w:sz w:val="36"/>
          <w:szCs w:val="36"/>
          <w:rtl/>
          <w:lang w:bidi="ar-YE"/>
        </w:rPr>
        <w:t xml:space="preserve"> الدين</w:t>
      </w:r>
      <w:r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 </w:t>
      </w:r>
      <w:r w:rsidRPr="004F3AAE">
        <w:rPr>
          <w:rFonts w:ascii="Traditional Arabic" w:hAnsi="Traditional Arabic" w:cs="Traditional Arabic" w:hint="cs"/>
          <w:b/>
          <w:sz w:val="36"/>
          <w:szCs w:val="36"/>
          <w:rtl/>
          <w:lang w:bidi="ar-YE"/>
        </w:rPr>
        <w:t>لا سيما</w:t>
      </w:r>
      <w:r w:rsidR="00194196" w:rsidRPr="004F3AAE">
        <w:rPr>
          <w:rFonts w:ascii="Traditional Arabic" w:hAnsi="Traditional Arabic" w:cs="Traditional Arabic"/>
          <w:b/>
          <w:sz w:val="36"/>
          <w:szCs w:val="36"/>
          <w:rtl/>
          <w:lang w:bidi="ar-YE"/>
        </w:rPr>
        <w:t xml:space="preserve"> فقه العبادات</w:t>
      </w:r>
      <w:r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 وأهم ذلك ما يتعلق بالطهارة، والصلاة، والصيام، وكذلك فقه المعاملات</w:t>
      </w:r>
      <w:r w:rsidR="00490DC3"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 ليعرف ضوابط الكسب والإنفاق، ويحذ</w:t>
      </w:r>
      <w:r w:rsidR="00045D70"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ر الناس من الغش والتدليس وأخذ أموال الناس بالباطل، ويحذرهم كذلك من الإسراف والتبذير والبخل والتقتير، حتى تكون تصرفاتهم المالية في ضوء الكتاب والسنة.</w:t>
      </w:r>
    </w:p>
    <w:p w14:paraId="02D3251E" w14:textId="77777777" w:rsidR="00490DC3" w:rsidRPr="004F3AAE" w:rsidRDefault="00B4732C"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YE"/>
        </w:rPr>
        <w:t>7</w:t>
      </w:r>
      <w:r w:rsidR="00194196" w:rsidRPr="004F3AAE">
        <w:rPr>
          <w:rFonts w:ascii="Traditional Arabic" w:hAnsi="Traditional Arabic" w:cs="Traditional Arabic"/>
          <w:b/>
          <w:sz w:val="36"/>
          <w:szCs w:val="36"/>
          <w:rtl/>
          <w:lang w:bidi="ar-YE"/>
        </w:rPr>
        <w:t xml:space="preserve"> - أن يجيد اللغة العربية حتى يعرف معاني ما </w:t>
      </w:r>
      <w:r w:rsidR="00490DC3" w:rsidRPr="004F3AAE">
        <w:rPr>
          <w:rFonts w:ascii="Traditional Arabic" w:hAnsi="Traditional Arabic" w:cs="Traditional Arabic"/>
          <w:b/>
          <w:sz w:val="36"/>
          <w:szCs w:val="36"/>
          <w:rtl/>
          <w:lang w:bidi="ar-YE"/>
        </w:rPr>
        <w:t>أنزل الله على رسوله صلى الله عل</w:t>
      </w:r>
      <w:r w:rsidR="00490DC3" w:rsidRPr="004F3AAE">
        <w:rPr>
          <w:rFonts w:ascii="Traditional Arabic" w:hAnsi="Traditional Arabic" w:cs="Traditional Arabic" w:hint="cs"/>
          <w:b/>
          <w:sz w:val="36"/>
          <w:szCs w:val="36"/>
          <w:rtl/>
          <w:lang w:bidi="ar-YE"/>
        </w:rPr>
        <w:t>ي</w:t>
      </w:r>
      <w:r w:rsidR="00194196" w:rsidRPr="004F3AAE">
        <w:rPr>
          <w:rFonts w:ascii="Traditional Arabic" w:hAnsi="Traditional Arabic" w:cs="Traditional Arabic"/>
          <w:b/>
          <w:sz w:val="36"/>
          <w:szCs w:val="36"/>
          <w:rtl/>
          <w:lang w:bidi="ar-YE"/>
        </w:rPr>
        <w:t>ه</w:t>
      </w:r>
      <w:r w:rsidR="00490DC3" w:rsidRPr="004F3AAE">
        <w:rPr>
          <w:rFonts w:ascii="Traditional Arabic" w:hAnsi="Traditional Arabic" w:cs="Traditional Arabic"/>
          <w:b/>
          <w:sz w:val="36"/>
          <w:szCs w:val="36"/>
          <w:rtl/>
          <w:lang w:bidi="ar-YE"/>
        </w:rPr>
        <w:t xml:space="preserve"> وسلم فإن القرآن نزل بلغة العرب</w:t>
      </w:r>
      <w:r w:rsidR="00490DC3" w:rsidRPr="004F3AAE">
        <w:rPr>
          <w:rFonts w:ascii="Traditional Arabic" w:hAnsi="Traditional Arabic" w:cs="Traditional Arabic" w:hint="cs"/>
          <w:b/>
          <w:sz w:val="36"/>
          <w:szCs w:val="36"/>
          <w:rtl/>
          <w:lang w:bidi="ar-YE"/>
        </w:rPr>
        <w:t>.</w:t>
      </w:r>
    </w:p>
    <w:p w14:paraId="7943A039" w14:textId="77777777" w:rsidR="00194196" w:rsidRPr="004F3AAE" w:rsidRDefault="00490DC3"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YE"/>
        </w:rPr>
        <w:t>8</w:t>
      </w:r>
      <w:r w:rsidR="00194196" w:rsidRPr="004F3AAE">
        <w:rPr>
          <w:rFonts w:ascii="Traditional Arabic" w:hAnsi="Traditional Arabic" w:cs="Traditional Arabic"/>
          <w:b/>
          <w:sz w:val="36"/>
          <w:szCs w:val="36"/>
          <w:rtl/>
          <w:lang w:bidi="ar-YE"/>
        </w:rPr>
        <w:t xml:space="preserve"> - أن يقرأ السيرة النبوية</w:t>
      </w:r>
      <w:r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 والشمائل المحمدية</w:t>
      </w:r>
      <w:r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 وسير السلف الصالح</w:t>
      </w:r>
      <w:r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 ففيها قدوة صالحة، وأسوة حسنة</w:t>
      </w:r>
      <w:r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 وثروة علمية نافعة، وثقافة إسلامية عالية.</w:t>
      </w:r>
    </w:p>
    <w:p w14:paraId="3266B0FB" w14:textId="77777777" w:rsidR="00194196" w:rsidRPr="004F3AAE" w:rsidRDefault="00490DC3"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YE"/>
        </w:rPr>
        <w:t>9</w:t>
      </w:r>
      <w:r w:rsidR="00194196" w:rsidRPr="004F3AAE">
        <w:rPr>
          <w:rFonts w:ascii="Traditional Arabic" w:hAnsi="Traditional Arabic" w:cs="Traditional Arabic"/>
          <w:b/>
          <w:sz w:val="36"/>
          <w:szCs w:val="36"/>
          <w:rtl/>
          <w:lang w:bidi="ar-YE"/>
        </w:rPr>
        <w:t xml:space="preserve"> - أن يعرف الفرق الإسلامية وعقائدها، والاتجاهات الفكرية ومقاصدها، والمذاهب الهد</w:t>
      </w:r>
      <w:r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امة وأهدافها، حتى يتمكن من مناقشتها في ضوء كتاب الله تعال</w:t>
      </w:r>
      <w:r w:rsidRPr="004F3AAE">
        <w:rPr>
          <w:rFonts w:ascii="Traditional Arabic" w:hAnsi="Traditional Arabic" w:cs="Traditional Arabic"/>
          <w:b/>
          <w:sz w:val="36"/>
          <w:szCs w:val="36"/>
          <w:rtl/>
          <w:lang w:bidi="ar-YE"/>
        </w:rPr>
        <w:t>ى وسنة رسوله صلى الله عليه وسلم</w:t>
      </w:r>
      <w:r w:rsidR="00194196" w:rsidRPr="004F3AAE">
        <w:rPr>
          <w:rFonts w:ascii="Traditional Arabic" w:hAnsi="Traditional Arabic" w:cs="Traditional Arabic"/>
          <w:b/>
          <w:sz w:val="36"/>
          <w:szCs w:val="36"/>
          <w:rtl/>
          <w:lang w:bidi="ar-YE"/>
        </w:rPr>
        <w:t xml:space="preserve"> وما كتبه علماء المسلمين المحققون</w:t>
      </w:r>
      <w:r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 وينقد زيفها</w:t>
      </w:r>
      <w:r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 ويحذ</w:t>
      </w:r>
      <w:r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ر من باطلها.</w:t>
      </w:r>
    </w:p>
    <w:p w14:paraId="28A06AEC" w14:textId="77777777" w:rsidR="00194196" w:rsidRPr="004F3AAE" w:rsidRDefault="00490DC3"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YE"/>
        </w:rPr>
        <w:t>10</w:t>
      </w:r>
      <w:r w:rsidR="00194196" w:rsidRPr="004F3AAE">
        <w:rPr>
          <w:rFonts w:ascii="Traditional Arabic" w:hAnsi="Traditional Arabic" w:cs="Traditional Arabic"/>
          <w:b/>
          <w:sz w:val="36"/>
          <w:szCs w:val="36"/>
          <w:rtl/>
          <w:lang w:bidi="ar-YE"/>
        </w:rPr>
        <w:t xml:space="preserve"> - أن يتعرف على مشكلات العالم الإسلامي، وأحوال الأقليات الإسلامية المضطهدة</w:t>
      </w:r>
      <w:r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 وكيف السبيل لحل هذه المشكلات، ونصرة هذه الأقليات</w:t>
      </w:r>
      <w:r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 وما المخرج المنقذ من المآزق التي وقع فيها</w:t>
      </w:r>
      <w:r w:rsidR="00194196" w:rsidRPr="004F3AAE">
        <w:rPr>
          <w:rFonts w:ascii="Traditional Arabic" w:hAnsi="Traditional Arabic" w:cs="Traditional Arabic" w:hint="cs"/>
          <w:b/>
          <w:sz w:val="36"/>
          <w:szCs w:val="36"/>
          <w:rtl/>
          <w:lang w:bidi="ar-YE"/>
        </w:rPr>
        <w:t xml:space="preserve"> </w:t>
      </w:r>
      <w:r w:rsidR="00194196" w:rsidRPr="004F3AAE">
        <w:rPr>
          <w:rFonts w:ascii="Traditional Arabic" w:hAnsi="Traditional Arabic" w:cs="Traditional Arabic"/>
          <w:b/>
          <w:sz w:val="36"/>
          <w:szCs w:val="36"/>
          <w:rtl/>
          <w:lang w:bidi="ar-YE"/>
        </w:rPr>
        <w:t>المسلمون بسبب ضعف الإيمان</w:t>
      </w:r>
      <w:r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 وقلة الوازع الديني، وبعدهم عن منهج الله السوي المستقيم.</w:t>
      </w:r>
    </w:p>
    <w:p w14:paraId="2D329C21" w14:textId="77777777" w:rsidR="00194196" w:rsidRPr="004F3AAE" w:rsidRDefault="00490DC3"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YE"/>
        </w:rPr>
        <w:lastRenderedPageBreak/>
        <w:t>11</w:t>
      </w:r>
      <w:r w:rsidR="00194196" w:rsidRPr="004F3AAE">
        <w:rPr>
          <w:rFonts w:ascii="Traditional Arabic" w:hAnsi="Traditional Arabic" w:cs="Traditional Arabic"/>
          <w:b/>
          <w:sz w:val="36"/>
          <w:szCs w:val="36"/>
          <w:rtl/>
          <w:lang w:bidi="ar-YE"/>
        </w:rPr>
        <w:t xml:space="preserve"> - أن يتعرف على وسائل الإعلام المختلفة، ويعرف </w:t>
      </w:r>
      <w:r w:rsidRPr="004F3AAE">
        <w:rPr>
          <w:rFonts w:ascii="Traditional Arabic" w:hAnsi="Traditional Arabic" w:cs="Traditional Arabic" w:hint="cs"/>
          <w:b/>
          <w:sz w:val="36"/>
          <w:szCs w:val="36"/>
          <w:rtl/>
          <w:lang w:bidi="ar-YE"/>
        </w:rPr>
        <w:t>إي</w:t>
      </w:r>
      <w:r w:rsidR="00194196" w:rsidRPr="004F3AAE">
        <w:rPr>
          <w:rFonts w:ascii="Traditional Arabic" w:hAnsi="Traditional Arabic" w:cs="Traditional Arabic"/>
          <w:b/>
          <w:sz w:val="36"/>
          <w:szCs w:val="36"/>
          <w:rtl/>
          <w:lang w:bidi="ar-YE"/>
        </w:rPr>
        <w:t>جابياتها وسلبياتها، وما أصيب به المسلمون بسبب هذا الانفتاح الجديد، وتبادل الثقافات المختلفة</w:t>
      </w:r>
      <w:r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 والغزو الفكري المكثف، وأخطار البث المباشر عن طريق الإعلام الوافد الذي يستهدف العقيدة والأخلاق والقيم.</w:t>
      </w:r>
    </w:p>
    <w:p w14:paraId="099C60E7" w14:textId="77777777" w:rsidR="00194196" w:rsidRPr="004F3AAE" w:rsidRDefault="00194196"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b/>
          <w:sz w:val="36"/>
          <w:szCs w:val="36"/>
          <w:rtl/>
          <w:lang w:bidi="ar-YE"/>
        </w:rPr>
        <w:t xml:space="preserve">وإذا توافرت هذه المقومات لإمام المسجد </w:t>
      </w:r>
      <w:r w:rsidR="00490DC3"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وخاصة إمام الجمعة</w:t>
      </w:r>
      <w:r w:rsidR="00490DC3"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فإن ذلك </w:t>
      </w:r>
      <w:r w:rsidR="00490DC3" w:rsidRPr="004F3AAE">
        <w:rPr>
          <w:rFonts w:ascii="Traditional Arabic" w:hAnsi="Traditional Arabic" w:cs="Traditional Arabic" w:hint="cs"/>
          <w:b/>
          <w:sz w:val="36"/>
          <w:szCs w:val="36"/>
          <w:rtl/>
          <w:lang w:bidi="ar-YE"/>
        </w:rPr>
        <w:t>يُحدِث</w:t>
      </w:r>
      <w:r w:rsidRPr="004F3AAE">
        <w:rPr>
          <w:rFonts w:ascii="Traditional Arabic" w:hAnsi="Traditional Arabic" w:cs="Traditional Arabic"/>
          <w:b/>
          <w:sz w:val="36"/>
          <w:szCs w:val="36"/>
          <w:rtl/>
          <w:lang w:bidi="ar-YE"/>
        </w:rPr>
        <w:t xml:space="preserve"> استقامة وتوازن</w:t>
      </w:r>
      <w:r w:rsidR="00490DC3"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ا</w:t>
      </w:r>
      <w:r w:rsidR="00490DC3"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فلا إفراط ولا تفريط، ولا طيش ولا شطط؛ لأنه حينئذ يتحدث من مشكاة القرآن والسنة ومن منهج خير الناس بعد الأنبياء أصحاب رسول الله صلى الله عليه وسلم</w:t>
      </w:r>
      <w:r w:rsidR="00490DC3"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ولأنه يتحدث للناس من خلال رؤية واضحة وثقافة إسلامية مؤصلة، ومعرفة لفقه الواقع.</w:t>
      </w:r>
    </w:p>
    <w:p w14:paraId="4F3E3943" w14:textId="77777777" w:rsidR="00194196" w:rsidRPr="004F3AAE" w:rsidRDefault="00A974B7" w:rsidP="00273DCB">
      <w:pPr>
        <w:spacing w:after="80" w:line="500" w:lineRule="exact"/>
        <w:ind w:firstLine="397"/>
        <w:jc w:val="both"/>
        <w:rPr>
          <w:rFonts w:ascii="Traditional Arabic" w:hAnsi="Traditional Arabic" w:cs="Traditional Arabic"/>
          <w:bCs/>
          <w:sz w:val="36"/>
          <w:szCs w:val="36"/>
          <w:rtl/>
          <w:lang w:bidi="ar-YE"/>
        </w:rPr>
      </w:pPr>
      <w:r w:rsidRPr="004F3AAE">
        <w:rPr>
          <w:rFonts w:ascii="Traditional Arabic" w:hAnsi="Traditional Arabic" w:cs="Traditional Arabic" w:hint="cs"/>
          <w:bCs/>
          <w:sz w:val="36"/>
          <w:szCs w:val="36"/>
          <w:rtl/>
          <w:lang w:bidi="ar-YE"/>
        </w:rPr>
        <w:t xml:space="preserve">وأهم </w:t>
      </w:r>
      <w:r w:rsidRPr="004F3AAE">
        <w:rPr>
          <w:rFonts w:ascii="Traditional Arabic" w:hAnsi="Traditional Arabic" w:cs="Traditional Arabic"/>
          <w:bCs/>
          <w:sz w:val="36"/>
          <w:szCs w:val="36"/>
          <w:rtl/>
          <w:lang w:bidi="ar-YE"/>
        </w:rPr>
        <w:t>المقومات الخ</w:t>
      </w:r>
      <w:r w:rsidRPr="004F3AAE">
        <w:rPr>
          <w:rFonts w:ascii="Traditional Arabic" w:hAnsi="Traditional Arabic" w:cs="Traditional Arabic" w:hint="cs"/>
          <w:bCs/>
          <w:sz w:val="36"/>
          <w:szCs w:val="36"/>
          <w:rtl/>
          <w:lang w:bidi="ar-YE"/>
        </w:rPr>
        <w:t>ُ</w:t>
      </w:r>
      <w:r w:rsidRPr="004F3AAE">
        <w:rPr>
          <w:rFonts w:ascii="Traditional Arabic" w:hAnsi="Traditional Arabic" w:cs="Traditional Arabic"/>
          <w:bCs/>
          <w:sz w:val="36"/>
          <w:szCs w:val="36"/>
          <w:rtl/>
          <w:lang w:bidi="ar-YE"/>
        </w:rPr>
        <w:t>ل</w:t>
      </w:r>
      <w:r w:rsidRPr="004F3AAE">
        <w:rPr>
          <w:rFonts w:ascii="Traditional Arabic" w:hAnsi="Traditional Arabic" w:cs="Traditional Arabic" w:hint="cs"/>
          <w:bCs/>
          <w:sz w:val="36"/>
          <w:szCs w:val="36"/>
          <w:rtl/>
          <w:lang w:bidi="ar-YE"/>
        </w:rPr>
        <w:t>ُ</w:t>
      </w:r>
      <w:r w:rsidRPr="004F3AAE">
        <w:rPr>
          <w:rFonts w:ascii="Traditional Arabic" w:hAnsi="Traditional Arabic" w:cs="Traditional Arabic"/>
          <w:bCs/>
          <w:sz w:val="36"/>
          <w:szCs w:val="36"/>
          <w:rtl/>
          <w:lang w:bidi="ar-YE"/>
        </w:rPr>
        <w:t>قية</w:t>
      </w:r>
      <w:r w:rsidRPr="004F3AAE">
        <w:rPr>
          <w:rFonts w:ascii="Traditional Arabic" w:hAnsi="Traditional Arabic" w:cs="Traditional Arabic" w:hint="cs"/>
          <w:bCs/>
          <w:sz w:val="36"/>
          <w:szCs w:val="36"/>
          <w:rtl/>
          <w:lang w:bidi="ar-YE"/>
        </w:rPr>
        <w:t>:</w:t>
      </w:r>
      <w:r w:rsidR="00436A6D" w:rsidRPr="004F3AAE">
        <w:rPr>
          <w:rFonts w:ascii="Traditional Arabic" w:hAnsi="Traditional Arabic" w:cs="Traditional Arabic" w:hint="cs"/>
          <w:bCs/>
          <w:sz w:val="36"/>
          <w:szCs w:val="36"/>
          <w:rtl/>
          <w:lang w:bidi="ar-YE"/>
        </w:rPr>
        <w:t xml:space="preserve"> </w:t>
      </w:r>
    </w:p>
    <w:p w14:paraId="212793C9" w14:textId="12801948" w:rsidR="007D3243" w:rsidRPr="004F3AAE" w:rsidRDefault="007D3243"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YE"/>
        </w:rPr>
        <w:t xml:space="preserve">1- </w:t>
      </w:r>
      <w:r w:rsidRPr="004F3AAE">
        <w:rPr>
          <w:rFonts w:ascii="Traditional Arabic" w:hAnsi="Traditional Arabic" w:cs="Traditional Arabic"/>
          <w:b/>
          <w:sz w:val="36"/>
          <w:szCs w:val="36"/>
          <w:rtl/>
          <w:lang w:bidi="ar-YE"/>
        </w:rPr>
        <w:t xml:space="preserve">ينبغي </w:t>
      </w:r>
      <w:r w:rsidRPr="004F3AAE">
        <w:rPr>
          <w:rFonts w:ascii="Traditional Arabic" w:hAnsi="Traditional Arabic" w:cs="Traditional Arabic" w:hint="cs"/>
          <w:b/>
          <w:sz w:val="36"/>
          <w:szCs w:val="36"/>
          <w:rtl/>
          <w:lang w:bidi="ar-YE"/>
        </w:rPr>
        <w:t>ل</w:t>
      </w:r>
      <w:r w:rsidRPr="004F3AAE">
        <w:rPr>
          <w:rFonts w:ascii="Traditional Arabic" w:hAnsi="Traditional Arabic" w:cs="Traditional Arabic"/>
          <w:b/>
          <w:sz w:val="36"/>
          <w:szCs w:val="36"/>
          <w:rtl/>
          <w:lang w:bidi="ar-YE"/>
        </w:rPr>
        <w:t>إمام المسجد</w:t>
      </w:r>
      <w:r w:rsidRPr="004F3AAE">
        <w:rPr>
          <w:rFonts w:ascii="Traditional Arabic" w:hAnsi="Traditional Arabic" w:cs="Traditional Arabic" w:hint="cs"/>
          <w:b/>
          <w:sz w:val="36"/>
          <w:szCs w:val="36"/>
          <w:rtl/>
          <w:lang w:bidi="ar-YE"/>
        </w:rPr>
        <w:t xml:space="preserve"> أن يكون</w:t>
      </w:r>
      <w:r w:rsidRPr="004F3AAE">
        <w:rPr>
          <w:rFonts w:ascii="Traditional Arabic" w:hAnsi="Traditional Arabic" w:cs="Traditional Arabic"/>
          <w:b/>
          <w:sz w:val="36"/>
          <w:szCs w:val="36"/>
          <w:rtl/>
          <w:lang w:bidi="ar-YE"/>
        </w:rPr>
        <w:t xml:space="preserve"> داعية</w:t>
      </w:r>
      <w:r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ومعلم</w:t>
      </w:r>
      <w:r w:rsidRPr="004F3AAE">
        <w:rPr>
          <w:rFonts w:ascii="Traditional Arabic" w:hAnsi="Traditional Arabic" w:cs="Traditional Arabic" w:hint="cs"/>
          <w:b/>
          <w:sz w:val="36"/>
          <w:szCs w:val="36"/>
          <w:rtl/>
          <w:lang w:bidi="ar-YE"/>
        </w:rPr>
        <w:t>ًا</w:t>
      </w:r>
      <w:r w:rsidRPr="004F3AAE">
        <w:rPr>
          <w:rFonts w:ascii="Traditional Arabic" w:hAnsi="Traditional Arabic" w:cs="Traditional Arabic"/>
          <w:b/>
          <w:sz w:val="36"/>
          <w:szCs w:val="36"/>
          <w:rtl/>
          <w:lang w:bidi="ar-YE"/>
        </w:rPr>
        <w:t xml:space="preserve"> لجماعة المسجد ومن يرتاد مسجده </w:t>
      </w:r>
      <w:r w:rsidRPr="004F3AAE">
        <w:rPr>
          <w:rFonts w:ascii="Traditional Arabic" w:hAnsi="Traditional Arabic" w:cs="Traditional Arabic" w:hint="cs"/>
          <w:b/>
          <w:sz w:val="36"/>
          <w:szCs w:val="36"/>
          <w:rtl/>
          <w:lang w:bidi="ar-YE"/>
        </w:rPr>
        <w:t xml:space="preserve">من </w:t>
      </w:r>
      <w:r w:rsidRPr="004F3AAE">
        <w:rPr>
          <w:rFonts w:ascii="Traditional Arabic" w:hAnsi="Traditional Arabic" w:cs="Traditional Arabic"/>
          <w:b/>
          <w:sz w:val="36"/>
          <w:szCs w:val="36"/>
          <w:rtl/>
          <w:lang w:bidi="ar-YE"/>
        </w:rPr>
        <w:t>أهل الحي</w:t>
      </w:r>
      <w:r w:rsidRPr="004F3AAE">
        <w:rPr>
          <w:rFonts w:ascii="Traditional Arabic" w:hAnsi="Traditional Arabic" w:cs="Traditional Arabic" w:hint="cs"/>
          <w:b/>
          <w:sz w:val="36"/>
          <w:szCs w:val="36"/>
          <w:rtl/>
          <w:lang w:bidi="ar-YE"/>
        </w:rPr>
        <w:t xml:space="preserve"> وغيرهم،</w:t>
      </w:r>
      <w:r w:rsidRPr="004F3AAE">
        <w:rPr>
          <w:rFonts w:ascii="Traditional Arabic" w:hAnsi="Traditional Arabic" w:cs="Traditional Arabic"/>
          <w:b/>
          <w:sz w:val="36"/>
          <w:szCs w:val="36"/>
          <w:rtl/>
          <w:lang w:bidi="ar-YE"/>
        </w:rPr>
        <w:t xml:space="preserve"> فيجب أن يكون له في رسول الله صلى الله عليه وسلم قدوة</w:t>
      </w:r>
      <w:r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فهو القدوة الصالحة، والأسوة الحسنة، والمثل الأعلى للأمة والقادة</w:t>
      </w:r>
      <w:r w:rsidRPr="004F3AAE">
        <w:rPr>
          <w:rFonts w:ascii="Traditional Arabic" w:hAnsi="Traditional Arabic" w:cs="Traditional Arabic" w:hint="cs"/>
          <w:b/>
          <w:sz w:val="36"/>
          <w:szCs w:val="36"/>
          <w:rtl/>
          <w:lang w:bidi="ar-YE"/>
        </w:rPr>
        <w:t xml:space="preserve">، قال تعالى: </w:t>
      </w:r>
      <w:r w:rsidR="00273DCB" w:rsidRPr="00273DCB">
        <w:rPr>
          <w:rFonts w:ascii="Traditional Arabic" w:hAnsi="Traditional Arabic" w:cs="Traditional Arabic"/>
          <w:b/>
          <w:bCs/>
          <w:color w:val="0070C0"/>
          <w:sz w:val="36"/>
          <w:szCs w:val="36"/>
          <w:rtl/>
          <w:lang w:bidi="ar-YE"/>
        </w:rPr>
        <w:t>﴿</w:t>
      </w:r>
      <w:r w:rsidRPr="00273DCB">
        <w:rPr>
          <w:rFonts w:ascii="Traditional Arabic" w:hAnsi="Traditional Arabic" w:cs="Traditional Arabic"/>
          <w:b/>
          <w:bCs/>
          <w:color w:val="0070C0"/>
          <w:sz w:val="36"/>
          <w:szCs w:val="36"/>
          <w:rtl/>
          <w:lang w:bidi="ar-YE"/>
        </w:rPr>
        <w:t>لَقَدْ كَانَ لَكُمْ فِي رَسُولِ اللَّهِ أُسْوَةٌ حَسَنَةٌ لِمَنْ كَانَ يَرْجُو اللَّهَ وَالْيَوْمَ الْآخِرَ وَذَكَرَ اللَّهَ كَثِيرًا</w:t>
      </w:r>
      <w:r w:rsidR="00273DCB" w:rsidRPr="00273DCB">
        <w:rPr>
          <w:rFonts w:ascii="Traditional Arabic" w:hAnsi="Traditional Arabic" w:cs="Traditional Arabic"/>
          <w:b/>
          <w:bCs/>
          <w:color w:val="0070C0"/>
          <w:sz w:val="36"/>
          <w:szCs w:val="36"/>
          <w:rtl/>
          <w:lang w:bidi="ar-YE"/>
        </w:rPr>
        <w:t>﴾</w:t>
      </w:r>
      <w:r w:rsidRPr="004F3AAE">
        <w:rPr>
          <w:rFonts w:ascii="Traditional Arabic" w:hAnsi="Traditional Arabic" w:cs="Traditional Arabic"/>
          <w:b/>
          <w:sz w:val="36"/>
          <w:szCs w:val="36"/>
          <w:rtl/>
          <w:lang w:bidi="ar-YE"/>
        </w:rPr>
        <w:t xml:space="preserve"> </w:t>
      </w:r>
      <w:r w:rsidRPr="00273DCB">
        <w:rPr>
          <w:rFonts w:ascii="Traditional Arabic" w:hAnsi="Traditional Arabic" w:cs="KFGQPC Uthman Taha Naskh"/>
          <w:b/>
          <w:sz w:val="26"/>
          <w:szCs w:val="26"/>
          <w:rtl/>
          <w:lang w:bidi="ar-YE"/>
        </w:rPr>
        <w:t>[الأحزاب: 21]</w:t>
      </w:r>
      <w:r w:rsidRPr="004F3AAE">
        <w:rPr>
          <w:rFonts w:ascii="Traditional Arabic" w:hAnsi="Traditional Arabic" w:cs="Traditional Arabic" w:hint="cs"/>
          <w:b/>
          <w:sz w:val="36"/>
          <w:szCs w:val="36"/>
          <w:rtl/>
          <w:lang w:bidi="ar-YE"/>
        </w:rPr>
        <w:t>.</w:t>
      </w:r>
    </w:p>
    <w:p w14:paraId="065D54B3" w14:textId="77777777" w:rsidR="004E6F20" w:rsidRPr="004F3AAE" w:rsidRDefault="003A5EDA" w:rsidP="00273DCB">
      <w:pPr>
        <w:spacing w:after="80" w:line="500" w:lineRule="exact"/>
        <w:ind w:firstLine="397"/>
        <w:jc w:val="both"/>
        <w:rPr>
          <w:rFonts w:ascii="Traditional Arabic" w:hAnsi="Traditional Arabic" w:cs="Traditional Arabic"/>
          <w:b/>
          <w:sz w:val="36"/>
          <w:szCs w:val="36"/>
          <w:rtl/>
        </w:rPr>
      </w:pPr>
      <w:r w:rsidRPr="004F3AAE">
        <w:rPr>
          <w:rFonts w:ascii="Traditional Arabic" w:hAnsi="Traditional Arabic" w:cs="Traditional Arabic"/>
          <w:b/>
          <w:sz w:val="36"/>
          <w:szCs w:val="36"/>
          <w:rtl/>
          <w:lang w:bidi="ar-EG"/>
        </w:rPr>
        <w:t>وأن</w:t>
      </w:r>
      <w:r w:rsidRPr="004F3AAE">
        <w:rPr>
          <w:rFonts w:ascii="Traditional Arabic" w:hAnsi="Traditional Arabic" w:cs="Traditional Arabic" w:hint="cs"/>
          <w:b/>
          <w:sz w:val="36"/>
          <w:szCs w:val="36"/>
          <w:rtl/>
          <w:lang w:bidi="ar-EG"/>
        </w:rPr>
        <w:t xml:space="preserve"> ينأى بنفسه وروَّاد مسجده</w:t>
      </w:r>
      <w:r w:rsidRPr="004F3AAE">
        <w:rPr>
          <w:rFonts w:ascii="Traditional Arabic" w:hAnsi="Traditional Arabic" w:cs="Traditional Arabic"/>
          <w:b/>
          <w:sz w:val="36"/>
          <w:szCs w:val="36"/>
          <w:rtl/>
          <w:lang w:bidi="ar-EG"/>
        </w:rPr>
        <w:t xml:space="preserve"> عن الكلام في الدنيا والسياسة</w:t>
      </w:r>
      <w:r w:rsidRPr="004F3AAE">
        <w:rPr>
          <w:rFonts w:ascii="Traditional Arabic" w:hAnsi="Traditional Arabic" w:cs="Traditional Arabic" w:hint="cs"/>
          <w:b/>
          <w:sz w:val="36"/>
          <w:szCs w:val="36"/>
          <w:rtl/>
          <w:lang w:bidi="ar-EG"/>
        </w:rPr>
        <w:t>، و</w:t>
      </w:r>
      <w:r w:rsidR="004E6F20" w:rsidRPr="004F3AAE">
        <w:rPr>
          <w:rFonts w:ascii="Traditional Arabic" w:hAnsi="Traditional Arabic" w:cs="Traditional Arabic"/>
          <w:b/>
          <w:sz w:val="36"/>
          <w:szCs w:val="36"/>
          <w:rtl/>
          <w:lang w:bidi="ar-EG"/>
        </w:rPr>
        <w:t>أن يجعل الم</w:t>
      </w:r>
      <w:r w:rsidRPr="004F3AAE">
        <w:rPr>
          <w:rFonts w:ascii="Traditional Arabic" w:hAnsi="Traditional Arabic" w:cs="Traditional Arabic"/>
          <w:b/>
          <w:sz w:val="36"/>
          <w:szCs w:val="36"/>
          <w:rtl/>
          <w:lang w:bidi="ar-EG"/>
        </w:rPr>
        <w:t>سجد مقصورًا على العلم والعبادة</w:t>
      </w:r>
      <w:r w:rsidRPr="004F3AAE">
        <w:rPr>
          <w:rFonts w:ascii="Traditional Arabic" w:hAnsi="Traditional Arabic" w:cs="Traditional Arabic" w:hint="cs"/>
          <w:b/>
          <w:sz w:val="36"/>
          <w:szCs w:val="36"/>
          <w:rtl/>
          <w:lang w:bidi="ar-EG"/>
        </w:rPr>
        <w:t>.</w:t>
      </w:r>
    </w:p>
    <w:p w14:paraId="4586FFDD" w14:textId="77777777" w:rsidR="003A5EDA" w:rsidRPr="004F3AAE" w:rsidRDefault="003A5EDA" w:rsidP="00273DCB">
      <w:pPr>
        <w:spacing w:after="80" w:line="500" w:lineRule="exact"/>
        <w:ind w:firstLine="397"/>
        <w:jc w:val="both"/>
        <w:rPr>
          <w:rFonts w:ascii="Traditional Arabic" w:hAnsi="Traditional Arabic" w:cs="Traditional Arabic"/>
          <w:b/>
          <w:sz w:val="36"/>
          <w:szCs w:val="36"/>
          <w:rtl/>
          <w:lang w:bidi="ar-EG"/>
        </w:rPr>
      </w:pPr>
      <w:r w:rsidRPr="004F3AAE">
        <w:rPr>
          <w:rFonts w:ascii="Traditional Arabic" w:hAnsi="Traditional Arabic" w:cs="Traditional Arabic" w:hint="cs"/>
          <w:b/>
          <w:sz w:val="36"/>
          <w:szCs w:val="36"/>
          <w:rtl/>
          <w:lang w:bidi="ar-YE"/>
        </w:rPr>
        <w:lastRenderedPageBreak/>
        <w:t>2- أن يكون نظيفًا منظَّمًا في نفسه، ويعتني كذلك بنظافة المسجد، وترتيب أغراضه وتنظيمها، وصيانة مرفقاته، ويبتعد عن الإسراف في ذلك،</w:t>
      </w:r>
      <w:r w:rsidRPr="004F3AAE">
        <w:rPr>
          <w:rFonts w:ascii="Traditional Arabic" w:hAnsi="Traditional Arabic" w:cs="Traditional Arabic"/>
          <w:b/>
          <w:sz w:val="36"/>
          <w:szCs w:val="36"/>
          <w:rtl/>
          <w:lang w:bidi="ar-YE"/>
        </w:rPr>
        <w:t xml:space="preserve"> </w:t>
      </w:r>
      <w:r w:rsidRPr="004F3AAE">
        <w:rPr>
          <w:rFonts w:ascii="Traditional Arabic" w:hAnsi="Traditional Arabic" w:cs="Traditional Arabic" w:hint="cs"/>
          <w:b/>
          <w:sz w:val="36"/>
          <w:szCs w:val="36"/>
          <w:rtl/>
          <w:lang w:bidi="ar-YE"/>
        </w:rPr>
        <w:t>و</w:t>
      </w:r>
      <w:r w:rsidR="00455B21" w:rsidRPr="004F3AAE">
        <w:rPr>
          <w:rFonts w:ascii="Traditional Arabic" w:hAnsi="Traditional Arabic" w:cs="Traditional Arabic" w:hint="cs"/>
          <w:b/>
          <w:sz w:val="36"/>
          <w:szCs w:val="36"/>
          <w:rtl/>
          <w:lang w:bidi="ar-YE"/>
        </w:rPr>
        <w:t>يجتنب</w:t>
      </w:r>
      <w:r w:rsidRPr="004F3AAE">
        <w:rPr>
          <w:rFonts w:ascii="Traditional Arabic" w:hAnsi="Traditional Arabic" w:cs="Traditional Arabic" w:hint="cs"/>
          <w:b/>
          <w:sz w:val="36"/>
          <w:szCs w:val="36"/>
          <w:rtl/>
          <w:lang w:bidi="ar-YE"/>
        </w:rPr>
        <w:t xml:space="preserve"> </w:t>
      </w:r>
      <w:r w:rsidR="00455B21" w:rsidRPr="004F3AAE">
        <w:rPr>
          <w:rFonts w:ascii="Traditional Arabic" w:hAnsi="Traditional Arabic" w:cs="Traditional Arabic"/>
          <w:b/>
          <w:sz w:val="36"/>
          <w:szCs w:val="36"/>
          <w:rtl/>
          <w:lang w:bidi="ar-YE"/>
        </w:rPr>
        <w:t>زخرفة المس</w:t>
      </w:r>
      <w:r w:rsidRPr="004F3AAE">
        <w:rPr>
          <w:rFonts w:ascii="Traditional Arabic" w:hAnsi="Traditional Arabic" w:cs="Traditional Arabic"/>
          <w:b/>
          <w:sz w:val="36"/>
          <w:szCs w:val="36"/>
          <w:rtl/>
          <w:lang w:bidi="ar-YE"/>
        </w:rPr>
        <w:t>جد.</w:t>
      </w:r>
    </w:p>
    <w:p w14:paraId="67129AE6" w14:textId="77777777" w:rsidR="003A5EDA" w:rsidRPr="004F3AAE" w:rsidRDefault="00A11570" w:rsidP="00273DCB">
      <w:pPr>
        <w:spacing w:after="80" w:line="500" w:lineRule="exact"/>
        <w:ind w:firstLine="397"/>
        <w:jc w:val="both"/>
        <w:rPr>
          <w:rFonts w:ascii="Traditional Arabic" w:hAnsi="Traditional Arabic" w:cs="Traditional Arabic"/>
          <w:b/>
          <w:sz w:val="36"/>
          <w:szCs w:val="36"/>
          <w:rtl/>
          <w:lang w:bidi="ar-EG"/>
        </w:rPr>
      </w:pPr>
      <w:r w:rsidRPr="004F3AAE">
        <w:rPr>
          <w:rFonts w:ascii="Traditional Arabic" w:hAnsi="Traditional Arabic" w:cs="Traditional Arabic" w:hint="cs"/>
          <w:b/>
          <w:sz w:val="36"/>
          <w:szCs w:val="36"/>
          <w:rtl/>
          <w:lang w:bidi="ar-EG"/>
        </w:rPr>
        <w:t>3- أن يكون حسن الهدي والسمت، مستنًّا بسنة النبي صلى الله عليه وسلم من إعفاء اللحية وقص الشارب، وارتداء الملابس البيضاء، مع اجتناب إسبال الثياب</w:t>
      </w:r>
      <w:r w:rsidR="00A541EE" w:rsidRPr="004F3AAE">
        <w:rPr>
          <w:rFonts w:ascii="Traditional Arabic" w:hAnsi="Traditional Arabic" w:cs="Traditional Arabic" w:hint="cs"/>
          <w:b/>
          <w:sz w:val="36"/>
          <w:szCs w:val="36"/>
          <w:rtl/>
          <w:lang w:bidi="ar-EG"/>
        </w:rPr>
        <w:t>، وأن يلزم</w:t>
      </w:r>
      <w:r w:rsidR="00A541EE" w:rsidRPr="004F3AAE">
        <w:rPr>
          <w:rFonts w:ascii="Traditional Arabic" w:hAnsi="Traditional Arabic" w:cs="Traditional Arabic"/>
          <w:b/>
          <w:sz w:val="36"/>
          <w:szCs w:val="36"/>
          <w:rtl/>
          <w:lang w:bidi="ar-EG"/>
        </w:rPr>
        <w:t xml:space="preserve"> </w:t>
      </w:r>
      <w:r w:rsidR="00A541EE" w:rsidRPr="004F3AAE">
        <w:rPr>
          <w:rFonts w:ascii="Traditional Arabic" w:hAnsi="Traditional Arabic" w:cs="Traditional Arabic" w:hint="cs"/>
          <w:b/>
          <w:sz w:val="36"/>
          <w:szCs w:val="36"/>
          <w:rtl/>
          <w:lang w:bidi="ar-EG"/>
        </w:rPr>
        <w:t>ال</w:t>
      </w:r>
      <w:r w:rsidR="00A541EE" w:rsidRPr="004F3AAE">
        <w:rPr>
          <w:rFonts w:ascii="Traditional Arabic" w:hAnsi="Traditional Arabic" w:cs="Traditional Arabic"/>
          <w:b/>
          <w:sz w:val="36"/>
          <w:szCs w:val="36"/>
          <w:rtl/>
          <w:lang w:bidi="ar-EG"/>
        </w:rPr>
        <w:t>وقار و</w:t>
      </w:r>
      <w:r w:rsidR="00A541EE" w:rsidRPr="004F3AAE">
        <w:rPr>
          <w:rFonts w:ascii="Traditional Arabic" w:hAnsi="Traditional Arabic" w:cs="Traditional Arabic" w:hint="cs"/>
          <w:b/>
          <w:sz w:val="36"/>
          <w:szCs w:val="36"/>
          <w:rtl/>
          <w:lang w:bidi="ar-EG"/>
        </w:rPr>
        <w:t>ال</w:t>
      </w:r>
      <w:r w:rsidR="00A541EE" w:rsidRPr="004F3AAE">
        <w:rPr>
          <w:rFonts w:ascii="Traditional Arabic" w:hAnsi="Traditional Arabic" w:cs="Traditional Arabic"/>
          <w:b/>
          <w:sz w:val="36"/>
          <w:szCs w:val="36"/>
          <w:rtl/>
          <w:lang w:bidi="ar-EG"/>
        </w:rPr>
        <w:t>سكينة، وأن يكون متبع</w:t>
      </w:r>
      <w:r w:rsidR="00045D70" w:rsidRPr="004F3AAE">
        <w:rPr>
          <w:rFonts w:ascii="Traditional Arabic" w:hAnsi="Traditional Arabic" w:cs="Traditional Arabic" w:hint="cs"/>
          <w:b/>
          <w:sz w:val="36"/>
          <w:szCs w:val="36"/>
          <w:rtl/>
          <w:lang w:bidi="ar-EG"/>
        </w:rPr>
        <w:t>ً</w:t>
      </w:r>
      <w:r w:rsidR="00A541EE" w:rsidRPr="004F3AAE">
        <w:rPr>
          <w:rFonts w:ascii="Traditional Arabic" w:hAnsi="Traditional Arabic" w:cs="Traditional Arabic"/>
          <w:b/>
          <w:sz w:val="36"/>
          <w:szCs w:val="36"/>
          <w:rtl/>
          <w:lang w:bidi="ar-EG"/>
        </w:rPr>
        <w:t xml:space="preserve">ا لأثر من مضى </w:t>
      </w:r>
      <w:r w:rsidR="00A541EE" w:rsidRPr="004F3AAE">
        <w:rPr>
          <w:rFonts w:ascii="Traditional Arabic" w:hAnsi="Traditional Arabic" w:cs="Traditional Arabic" w:hint="cs"/>
          <w:b/>
          <w:sz w:val="36"/>
          <w:szCs w:val="36"/>
          <w:rtl/>
          <w:lang w:bidi="ar-EG"/>
        </w:rPr>
        <w:t>من السلف الصالح رحمهم الله.</w:t>
      </w:r>
    </w:p>
    <w:p w14:paraId="4FCD4CAF" w14:textId="32C9AC8C" w:rsidR="00194196" w:rsidRPr="004F3AAE" w:rsidRDefault="00A541EE"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YE"/>
        </w:rPr>
        <w:t>4</w:t>
      </w:r>
      <w:r w:rsidR="007A364F"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 أن يكون رفيق</w:t>
      </w:r>
      <w:r w:rsidR="007A364F"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ا حليم</w:t>
      </w:r>
      <w:r w:rsidR="007A364F"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ا</w:t>
      </w:r>
      <w:r w:rsidR="007A071A" w:rsidRPr="004F3AAE">
        <w:rPr>
          <w:rFonts w:ascii="Traditional Arabic" w:hAnsi="Traditional Arabic" w:cs="Traditional Arabic" w:hint="cs"/>
          <w:b/>
          <w:sz w:val="36"/>
          <w:szCs w:val="36"/>
          <w:rtl/>
          <w:lang w:bidi="ar-YE"/>
        </w:rPr>
        <w:t xml:space="preserve"> رحيمًا؛</w:t>
      </w:r>
      <w:r w:rsidR="00194196" w:rsidRPr="004F3AAE">
        <w:rPr>
          <w:rFonts w:ascii="Traditional Arabic" w:hAnsi="Traditional Arabic" w:cs="Traditional Arabic"/>
          <w:b/>
          <w:sz w:val="36"/>
          <w:szCs w:val="36"/>
          <w:rtl/>
          <w:lang w:bidi="ar-YE"/>
        </w:rPr>
        <w:t xml:space="preserve"> فإن الرفق ما </w:t>
      </w:r>
      <w:r w:rsidR="007A071A" w:rsidRPr="004F3AAE">
        <w:rPr>
          <w:rFonts w:ascii="Traditional Arabic" w:hAnsi="Traditional Arabic" w:cs="Traditional Arabic" w:hint="cs"/>
          <w:b/>
          <w:sz w:val="36"/>
          <w:szCs w:val="36"/>
          <w:rtl/>
          <w:lang w:bidi="ar-YE"/>
        </w:rPr>
        <w:t>وُجد</w:t>
      </w:r>
      <w:r w:rsidR="00194196" w:rsidRPr="004F3AAE">
        <w:rPr>
          <w:rFonts w:ascii="Traditional Arabic" w:hAnsi="Traditional Arabic" w:cs="Traditional Arabic"/>
          <w:b/>
          <w:sz w:val="36"/>
          <w:szCs w:val="36"/>
          <w:rtl/>
          <w:lang w:bidi="ar-YE"/>
        </w:rPr>
        <w:t xml:space="preserve"> في شيء إلا زانه ولا ن</w:t>
      </w:r>
      <w:r w:rsidR="007A071A"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زع من ش</w:t>
      </w:r>
      <w:r w:rsidR="007A071A" w:rsidRPr="004F3AAE">
        <w:rPr>
          <w:rFonts w:ascii="Traditional Arabic" w:hAnsi="Traditional Arabic" w:cs="Traditional Arabic"/>
          <w:b/>
          <w:sz w:val="36"/>
          <w:szCs w:val="36"/>
          <w:rtl/>
          <w:lang w:bidi="ar-YE"/>
        </w:rPr>
        <w:t>يء إلا شانه كما جاء بذلك الحديث</w:t>
      </w:r>
      <w:r w:rsidR="007A071A" w:rsidRPr="004F3AAE">
        <w:rPr>
          <w:rFonts w:ascii="Traditional Arabic" w:hAnsi="Traditional Arabic" w:cs="Traditional Arabic" w:hint="cs"/>
          <w:b/>
          <w:sz w:val="36"/>
          <w:szCs w:val="36"/>
          <w:rtl/>
          <w:lang w:bidi="ar-YE"/>
        </w:rPr>
        <w:t>؛ ف</w:t>
      </w:r>
      <w:r w:rsidR="007A071A" w:rsidRPr="004F3AAE">
        <w:rPr>
          <w:rFonts w:ascii="Traditional Arabic" w:hAnsi="Traditional Arabic" w:cs="Traditional Arabic"/>
          <w:b/>
          <w:sz w:val="36"/>
          <w:szCs w:val="36"/>
          <w:rtl/>
          <w:lang w:bidi="ar-YE"/>
        </w:rPr>
        <w:t xml:space="preserve">عن عائشة </w:t>
      </w:r>
      <w:r w:rsidR="007A071A" w:rsidRPr="004F3AAE">
        <w:rPr>
          <w:rFonts w:ascii="Traditional Arabic" w:hAnsi="Traditional Arabic" w:cs="Traditional Arabic" w:hint="cs"/>
          <w:b/>
          <w:sz w:val="36"/>
          <w:szCs w:val="36"/>
          <w:rtl/>
          <w:lang w:bidi="ar-YE"/>
        </w:rPr>
        <w:t>رضي الله عنها</w:t>
      </w:r>
      <w:r w:rsidR="007A071A" w:rsidRPr="004F3AAE">
        <w:rPr>
          <w:rFonts w:ascii="Traditional Arabic" w:hAnsi="Traditional Arabic" w:cs="Traditional Arabic"/>
          <w:b/>
          <w:sz w:val="36"/>
          <w:szCs w:val="36"/>
          <w:rtl/>
          <w:lang w:bidi="ar-YE"/>
        </w:rPr>
        <w:t xml:space="preserve"> عن النبي صلى الله عليه وسلم قال: </w:t>
      </w:r>
      <w:r w:rsidR="007A071A" w:rsidRPr="00273DCB">
        <w:rPr>
          <w:rFonts w:ascii="Traditional Arabic" w:hAnsi="Traditional Arabic" w:cs="KFGQPC Uthman Taha Naskh"/>
          <w:b/>
          <w:bCs/>
          <w:color w:val="0070C0"/>
          <w:sz w:val="32"/>
          <w:szCs w:val="32"/>
          <w:rtl/>
          <w:lang w:bidi="ar-YE"/>
        </w:rPr>
        <w:t>«إن الرفق لا يكون في شيء إلا زانه، ولا ي</w:t>
      </w:r>
      <w:r w:rsidR="007A071A" w:rsidRPr="00273DCB">
        <w:rPr>
          <w:rFonts w:ascii="Traditional Arabic" w:hAnsi="Traditional Arabic" w:cs="KFGQPC Uthman Taha Naskh" w:hint="cs"/>
          <w:b/>
          <w:bCs/>
          <w:color w:val="0070C0"/>
          <w:sz w:val="32"/>
          <w:szCs w:val="32"/>
          <w:rtl/>
          <w:lang w:bidi="ar-YE"/>
        </w:rPr>
        <w:t>ُ</w:t>
      </w:r>
      <w:r w:rsidR="007A071A" w:rsidRPr="00273DCB">
        <w:rPr>
          <w:rFonts w:ascii="Traditional Arabic" w:hAnsi="Traditional Arabic" w:cs="KFGQPC Uthman Taha Naskh"/>
          <w:b/>
          <w:bCs/>
          <w:color w:val="0070C0"/>
          <w:sz w:val="32"/>
          <w:szCs w:val="32"/>
          <w:rtl/>
          <w:lang w:bidi="ar-YE"/>
        </w:rPr>
        <w:t>نزع من شيء إلا شانه»</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13"/>
      </w:r>
      <w:r w:rsidR="00E44C3E" w:rsidRPr="00CA05A8">
        <w:rPr>
          <w:rStyle w:val="FootnoteReference"/>
          <w:rFonts w:ascii="Traditional Arabic" w:hAnsi="Traditional Arabic"/>
          <w:b/>
          <w:bCs/>
          <w:color w:val="0070C0"/>
          <w:sz w:val="36"/>
          <w:szCs w:val="36"/>
          <w:rtl/>
          <w:lang w:bidi="ar-YE"/>
        </w:rPr>
        <w:t>)</w:t>
      </w:r>
      <w:r w:rsidR="007A071A" w:rsidRPr="004F3AAE">
        <w:rPr>
          <w:rFonts w:ascii="Traditional Arabic" w:hAnsi="Traditional Arabic" w:cs="Traditional Arabic" w:hint="cs"/>
          <w:b/>
          <w:sz w:val="36"/>
          <w:szCs w:val="36"/>
          <w:rtl/>
          <w:lang w:bidi="ar-YE"/>
        </w:rPr>
        <w:t>.</w:t>
      </w:r>
    </w:p>
    <w:p w14:paraId="1203BB54" w14:textId="6F325485" w:rsidR="00CD5F78" w:rsidRPr="004F3AAE" w:rsidRDefault="00CD5F78"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YE"/>
        </w:rPr>
        <w:t>فإذا صدر من أحد رواد المسجد خطأ</w:t>
      </w:r>
      <w:r w:rsidR="003421E0" w:rsidRPr="004F3AAE">
        <w:rPr>
          <w:rFonts w:ascii="Traditional Arabic" w:hAnsi="Traditional Arabic" w:cs="Traditional Arabic" w:hint="cs"/>
          <w:b/>
          <w:sz w:val="36"/>
          <w:szCs w:val="36"/>
          <w:rtl/>
          <w:lang w:bidi="ar-YE"/>
        </w:rPr>
        <w:t>، فلا ينبغي على الإمام</w:t>
      </w:r>
      <w:r w:rsidRPr="004F3AAE">
        <w:rPr>
          <w:rFonts w:ascii="Traditional Arabic" w:hAnsi="Traditional Arabic" w:cs="Traditional Arabic" w:hint="cs"/>
          <w:b/>
          <w:sz w:val="36"/>
          <w:szCs w:val="36"/>
          <w:rtl/>
          <w:lang w:bidi="ar-YE"/>
        </w:rPr>
        <w:t xml:space="preserve"> أن يعنِّفه، بل ينصحه برفق؛ ويعل</w:t>
      </w:r>
      <w:r w:rsidR="003421E0" w:rsidRPr="004F3AAE">
        <w:rPr>
          <w:rFonts w:ascii="Traditional Arabic" w:hAnsi="Traditional Arabic" w:cs="Traditional Arabic" w:hint="cs"/>
          <w:b/>
          <w:sz w:val="36"/>
          <w:szCs w:val="36"/>
          <w:rtl/>
          <w:lang w:bidi="ar-YE"/>
        </w:rPr>
        <w:t>ِّ</w:t>
      </w:r>
      <w:r w:rsidRPr="004F3AAE">
        <w:rPr>
          <w:rFonts w:ascii="Traditional Arabic" w:hAnsi="Traditional Arabic" w:cs="Traditional Arabic" w:hint="cs"/>
          <w:b/>
          <w:sz w:val="36"/>
          <w:szCs w:val="36"/>
          <w:rtl/>
          <w:lang w:bidi="ar-YE"/>
        </w:rPr>
        <w:t>مه</w:t>
      </w:r>
      <w:r w:rsidR="003421E0" w:rsidRPr="004F3AAE">
        <w:rPr>
          <w:rFonts w:ascii="Traditional Arabic" w:hAnsi="Traditional Arabic" w:cs="Traditional Arabic" w:hint="cs"/>
          <w:b/>
          <w:sz w:val="36"/>
          <w:szCs w:val="36"/>
          <w:rtl/>
          <w:lang w:bidi="ar-YE"/>
        </w:rPr>
        <w:t xml:space="preserve"> بطريقة حسنة؛ ف</w:t>
      </w:r>
      <w:r w:rsidRPr="004F3AAE">
        <w:rPr>
          <w:rFonts w:ascii="Traditional Arabic" w:hAnsi="Traditional Arabic" w:cs="Traditional Arabic"/>
          <w:b/>
          <w:sz w:val="36"/>
          <w:szCs w:val="36"/>
          <w:rtl/>
          <w:lang w:bidi="ar-YE"/>
        </w:rPr>
        <w:t>عن معاوية بن الحكم السلمي</w:t>
      </w:r>
      <w:r w:rsidR="003421E0" w:rsidRPr="004F3AAE">
        <w:rPr>
          <w:rFonts w:ascii="Traditional Arabic" w:hAnsi="Traditional Arabic" w:cs="Traditional Arabic" w:hint="cs"/>
          <w:b/>
          <w:sz w:val="36"/>
          <w:szCs w:val="36"/>
          <w:rtl/>
          <w:lang w:bidi="ar-YE"/>
        </w:rPr>
        <w:t xml:space="preserve"> رضي الله عنه</w:t>
      </w:r>
      <w:r w:rsidRPr="004F3AAE">
        <w:rPr>
          <w:rFonts w:ascii="Traditional Arabic" w:hAnsi="Traditional Arabic" w:cs="Traditional Arabic"/>
          <w:b/>
          <w:sz w:val="36"/>
          <w:szCs w:val="36"/>
          <w:rtl/>
          <w:lang w:bidi="ar-YE"/>
        </w:rPr>
        <w:t xml:space="preserve"> قال: بينا أنا أصلي مع رسول الله صلى الله عليه وسلم</w:t>
      </w:r>
      <w:r w:rsidR="003421E0"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إذ عطس رجل من القوم، فقلت</w:t>
      </w:r>
      <w:r w:rsidR="003421E0"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يرحمك الله</w:t>
      </w:r>
      <w:r w:rsidR="003421E0"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فرماني القوم بأبصارهم، فقلت: واث</w:t>
      </w:r>
      <w:r w:rsidR="003421E0"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ك</w:t>
      </w:r>
      <w:r w:rsidR="003421E0"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ل أ</w:t>
      </w:r>
      <w:r w:rsidR="003421E0"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م</w:t>
      </w:r>
      <w:r w:rsidR="003421E0"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ياه، ما شأنكم </w:t>
      </w:r>
      <w:r w:rsidR="003421E0" w:rsidRPr="004F3AAE">
        <w:rPr>
          <w:rFonts w:ascii="Traditional Arabic" w:hAnsi="Traditional Arabic" w:cs="Traditional Arabic"/>
          <w:b/>
          <w:sz w:val="36"/>
          <w:szCs w:val="36"/>
          <w:rtl/>
          <w:lang w:bidi="ar-YE"/>
        </w:rPr>
        <w:t>تنظرون إلي</w:t>
      </w:r>
      <w:r w:rsidR="003421E0"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فجعلوا يضربون بأيديهم على أفخاذهم، فلما رأيتهم يصمتونني لكني سكت، فلما صلى </w:t>
      </w:r>
      <w:r w:rsidRPr="004F3AAE">
        <w:rPr>
          <w:rFonts w:ascii="Traditional Arabic" w:hAnsi="Traditional Arabic" w:cs="Traditional Arabic"/>
          <w:b/>
          <w:sz w:val="36"/>
          <w:szCs w:val="36"/>
          <w:rtl/>
          <w:lang w:bidi="ar-YE"/>
        </w:rPr>
        <w:lastRenderedPageBreak/>
        <w:t>رسول الله صلى الله عليه وسلم، فبأبي هو وأمي، ما رأيت</w:t>
      </w:r>
      <w:r w:rsidR="003421E0"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معلم</w:t>
      </w:r>
      <w:r w:rsidR="003421E0"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ا قبله ولا بعده أحسن تعليم</w:t>
      </w:r>
      <w:r w:rsidR="003421E0" w:rsidRPr="004F3AAE">
        <w:rPr>
          <w:rFonts w:ascii="Traditional Arabic" w:hAnsi="Traditional Arabic" w:cs="Traditional Arabic" w:hint="cs"/>
          <w:b/>
          <w:sz w:val="36"/>
          <w:szCs w:val="36"/>
          <w:rtl/>
          <w:lang w:bidi="ar-YE"/>
        </w:rPr>
        <w:t>ً</w:t>
      </w:r>
      <w:r w:rsidR="003421E0" w:rsidRPr="004F3AAE">
        <w:rPr>
          <w:rFonts w:ascii="Traditional Arabic" w:hAnsi="Traditional Arabic" w:cs="Traditional Arabic"/>
          <w:b/>
          <w:sz w:val="36"/>
          <w:szCs w:val="36"/>
          <w:rtl/>
          <w:lang w:bidi="ar-YE"/>
        </w:rPr>
        <w:t>ا منه، فوالله</w:t>
      </w:r>
      <w:r w:rsidRPr="004F3AAE">
        <w:rPr>
          <w:rFonts w:ascii="Traditional Arabic" w:hAnsi="Traditional Arabic" w:cs="Traditional Arabic"/>
          <w:b/>
          <w:sz w:val="36"/>
          <w:szCs w:val="36"/>
          <w:rtl/>
          <w:lang w:bidi="ar-YE"/>
        </w:rPr>
        <w:t xml:space="preserve"> ما كهرني</w:t>
      </w:r>
      <w:r w:rsidR="003421E0" w:rsidRPr="004F3AAE">
        <w:rPr>
          <w:rFonts w:ascii="Traditional Arabic" w:hAnsi="Traditional Arabic" w:cs="Traditional Arabic" w:hint="cs"/>
          <w:b/>
          <w:sz w:val="36"/>
          <w:szCs w:val="36"/>
          <w:rtl/>
          <w:lang w:bidi="ar-YE"/>
        </w:rPr>
        <w:t xml:space="preserve"> </w:t>
      </w:r>
      <w:r w:rsidR="003421E0" w:rsidRPr="004F3AAE">
        <w:rPr>
          <w:rFonts w:ascii="Traditional Arabic" w:hAnsi="Traditional Arabic" w:cs="Traditional Arabic"/>
          <w:b/>
          <w:sz w:val="36"/>
          <w:szCs w:val="36"/>
          <w:rtl/>
          <w:lang w:bidi="ar-YE"/>
        </w:rPr>
        <w:t>–</w:t>
      </w:r>
      <w:r w:rsidR="003421E0" w:rsidRPr="004F3AAE">
        <w:rPr>
          <w:rFonts w:ascii="Traditional Arabic" w:hAnsi="Traditional Arabic" w:cs="Traditional Arabic" w:hint="cs"/>
          <w:b/>
          <w:sz w:val="36"/>
          <w:szCs w:val="36"/>
          <w:rtl/>
          <w:lang w:bidi="ar-YE"/>
        </w:rPr>
        <w:t>أي: ما قهرني ولا نهرني-</w:t>
      </w:r>
      <w:r w:rsidRPr="004F3AAE">
        <w:rPr>
          <w:rFonts w:ascii="Traditional Arabic" w:hAnsi="Traditional Arabic" w:cs="Traditional Arabic"/>
          <w:b/>
          <w:sz w:val="36"/>
          <w:szCs w:val="36"/>
          <w:rtl/>
          <w:lang w:bidi="ar-YE"/>
        </w:rPr>
        <w:t xml:space="preserve"> ولا ضربني ولا شتمني، قال: </w:t>
      </w:r>
      <w:r w:rsidRPr="00273DCB">
        <w:rPr>
          <w:rFonts w:ascii="Traditional Arabic" w:hAnsi="Traditional Arabic" w:cs="KFGQPC Uthman Taha Naskh"/>
          <w:b/>
          <w:bCs/>
          <w:color w:val="0070C0"/>
          <w:sz w:val="32"/>
          <w:szCs w:val="32"/>
          <w:rtl/>
          <w:lang w:bidi="ar-YE"/>
        </w:rPr>
        <w:t xml:space="preserve">«إن هذه الصلاة لا يصلح فيها شيء من كلام الناس، إنما هو </w:t>
      </w:r>
      <w:r w:rsidR="003421E0" w:rsidRPr="00273DCB">
        <w:rPr>
          <w:rFonts w:ascii="Traditional Arabic" w:hAnsi="Traditional Arabic" w:cs="KFGQPC Uthman Taha Naskh"/>
          <w:b/>
          <w:bCs/>
          <w:color w:val="0070C0"/>
          <w:sz w:val="32"/>
          <w:szCs w:val="32"/>
          <w:rtl/>
          <w:lang w:bidi="ar-YE"/>
        </w:rPr>
        <w:t>التسبيح والتكبير وقراءة القرآن»</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14"/>
      </w:r>
      <w:r w:rsidR="00E44C3E" w:rsidRPr="00CA05A8">
        <w:rPr>
          <w:rStyle w:val="FootnoteReference"/>
          <w:rFonts w:ascii="Traditional Arabic" w:hAnsi="Traditional Arabic"/>
          <w:b/>
          <w:bCs/>
          <w:color w:val="0070C0"/>
          <w:sz w:val="36"/>
          <w:szCs w:val="36"/>
          <w:rtl/>
          <w:lang w:bidi="ar-YE"/>
        </w:rPr>
        <w:t>)</w:t>
      </w:r>
      <w:r w:rsidR="003421E0" w:rsidRPr="004F3AAE">
        <w:rPr>
          <w:rFonts w:ascii="Traditional Arabic" w:hAnsi="Traditional Arabic" w:cs="Traditional Arabic" w:hint="cs"/>
          <w:b/>
          <w:sz w:val="36"/>
          <w:szCs w:val="36"/>
          <w:rtl/>
          <w:lang w:bidi="ar-YE"/>
        </w:rPr>
        <w:t>.</w:t>
      </w:r>
    </w:p>
    <w:p w14:paraId="3436529E" w14:textId="77777777" w:rsidR="00194196" w:rsidRPr="004F3AAE" w:rsidRDefault="00A541EE"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EG"/>
        </w:rPr>
        <w:t>5</w:t>
      </w:r>
      <w:r w:rsidR="007D3243" w:rsidRPr="004F3AAE">
        <w:rPr>
          <w:rFonts w:ascii="Traditional Arabic" w:hAnsi="Traditional Arabic" w:cs="Traditional Arabic" w:hint="cs"/>
          <w:b/>
          <w:sz w:val="36"/>
          <w:szCs w:val="36"/>
          <w:rtl/>
          <w:lang w:bidi="ar-EG"/>
        </w:rPr>
        <w:t xml:space="preserve">- </w:t>
      </w:r>
      <w:r w:rsidR="00194196" w:rsidRPr="004F3AAE">
        <w:rPr>
          <w:rFonts w:ascii="Traditional Arabic" w:hAnsi="Traditional Arabic" w:cs="Traditional Arabic"/>
          <w:b/>
          <w:sz w:val="36"/>
          <w:szCs w:val="36"/>
          <w:rtl/>
          <w:lang w:bidi="ar-YE"/>
        </w:rPr>
        <w:t>أن يكون لي</w:t>
      </w:r>
      <w:r w:rsidR="007D3243"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ن</w:t>
      </w:r>
      <w:r w:rsidR="007D3243"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ا رقيق القلب</w:t>
      </w:r>
      <w:r w:rsidR="007D3243"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 ليجمع الناس حوله فيستفيدوا من عطفه، ومساعدته وعلمه، </w:t>
      </w:r>
      <w:r w:rsidR="007D3243" w:rsidRPr="004F3AAE">
        <w:rPr>
          <w:rFonts w:ascii="Traditional Arabic" w:hAnsi="Traditional Arabic" w:cs="Traditional Arabic" w:hint="cs"/>
          <w:b/>
          <w:sz w:val="36"/>
          <w:szCs w:val="36"/>
          <w:rtl/>
          <w:lang w:bidi="ar-YE"/>
        </w:rPr>
        <w:t>و</w:t>
      </w:r>
      <w:r w:rsidR="00A256BE" w:rsidRPr="004F3AAE">
        <w:rPr>
          <w:rFonts w:ascii="Traditional Arabic" w:hAnsi="Traditional Arabic" w:cs="Traditional Arabic" w:hint="cs"/>
          <w:b/>
          <w:sz w:val="36"/>
          <w:szCs w:val="36"/>
          <w:rtl/>
          <w:lang w:bidi="ar-YE"/>
        </w:rPr>
        <w:t xml:space="preserve">أن </w:t>
      </w:r>
      <w:r w:rsidR="007D3243" w:rsidRPr="004F3AAE">
        <w:rPr>
          <w:rFonts w:ascii="Traditional Arabic" w:hAnsi="Traditional Arabic" w:cs="Traditional Arabic" w:hint="cs"/>
          <w:b/>
          <w:sz w:val="36"/>
          <w:szCs w:val="36"/>
          <w:rtl/>
          <w:lang w:bidi="ar-YE"/>
        </w:rPr>
        <w:t>يقف</w:t>
      </w:r>
      <w:r w:rsidR="00194196" w:rsidRPr="004F3AAE">
        <w:rPr>
          <w:rFonts w:ascii="Traditional Arabic" w:hAnsi="Traditional Arabic" w:cs="Traditional Arabic"/>
          <w:b/>
          <w:sz w:val="36"/>
          <w:szCs w:val="36"/>
          <w:rtl/>
          <w:lang w:bidi="ar-YE"/>
        </w:rPr>
        <w:t xml:space="preserve"> معه</w:t>
      </w:r>
      <w:r w:rsidR="007D3243" w:rsidRPr="004F3AAE">
        <w:rPr>
          <w:rFonts w:ascii="Traditional Arabic" w:hAnsi="Traditional Arabic" w:cs="Traditional Arabic" w:hint="cs"/>
          <w:b/>
          <w:sz w:val="36"/>
          <w:szCs w:val="36"/>
          <w:rtl/>
          <w:lang w:bidi="ar-YE"/>
        </w:rPr>
        <w:t>م</w:t>
      </w:r>
      <w:r w:rsidR="00194196" w:rsidRPr="004F3AAE">
        <w:rPr>
          <w:rFonts w:ascii="Traditional Arabic" w:hAnsi="Traditional Arabic" w:cs="Traditional Arabic"/>
          <w:b/>
          <w:sz w:val="36"/>
          <w:szCs w:val="36"/>
          <w:rtl/>
          <w:lang w:bidi="ar-YE"/>
        </w:rPr>
        <w:t xml:space="preserve"> في نوائبهم وحوائجهم</w:t>
      </w:r>
      <w:r w:rsidR="007D3243"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 وينبغي أن يشاورهم فيما يتعلق برسالة المسجد.</w:t>
      </w:r>
    </w:p>
    <w:p w14:paraId="230C4DB8" w14:textId="2EA8E982" w:rsidR="00194196" w:rsidRPr="004F3AAE" w:rsidRDefault="00194196"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b/>
          <w:sz w:val="36"/>
          <w:szCs w:val="36"/>
          <w:rtl/>
          <w:lang w:bidi="ar-YE"/>
        </w:rPr>
        <w:t>وكان رسول الله صلى الله عليه وسلم في المقام الأعلى من ذلك كله</w:t>
      </w:r>
      <w:r w:rsidR="007D3243"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كما قال تعالى عنه: </w:t>
      </w:r>
      <w:r w:rsidR="00273DCB" w:rsidRPr="00273DCB">
        <w:rPr>
          <w:rFonts w:ascii="Traditional Arabic" w:hAnsi="Traditional Arabic" w:cs="Traditional Arabic"/>
          <w:b/>
          <w:bCs/>
          <w:color w:val="0070C0"/>
          <w:sz w:val="36"/>
          <w:szCs w:val="36"/>
          <w:rtl/>
          <w:lang w:bidi="ar-YE"/>
        </w:rPr>
        <w:t>﴿</w:t>
      </w:r>
      <w:r w:rsidR="007D3243" w:rsidRPr="00273DCB">
        <w:rPr>
          <w:rFonts w:ascii="Traditional Arabic" w:hAnsi="Traditional Arabic" w:cs="Traditional Arabic"/>
          <w:b/>
          <w:bCs/>
          <w:color w:val="0070C0"/>
          <w:sz w:val="36"/>
          <w:szCs w:val="36"/>
          <w:rtl/>
          <w:lang w:bidi="ar-YE"/>
        </w:rPr>
        <w:t>فَبِمَا رَحْمَةٍ مِنَ اللَّهِ لِنْتَ لَهُمْ وَلَوْ كُنْتَ فَظًّا غَلِيظَ الْقَلْبِ لَانْفَضُّوا مِنْ حَوْلِكَ فَاعْفُ عَنْهُمْ وَاسْتَغْفِرْ لَهُمْ وَشَاوِرْهُمْ فِي الْأَمْرِ فَإِذَا عَزَمْتَ فَتَوَكَّلْ عَلَى اللَّهِ إِنَّ اللَّهَ يُحِبُّ الْمُتَوَكِّلِينَ</w:t>
      </w:r>
      <w:r w:rsidR="00273DCB" w:rsidRPr="00273DCB">
        <w:rPr>
          <w:rFonts w:ascii="Traditional Arabic" w:hAnsi="Traditional Arabic" w:cs="Traditional Arabic"/>
          <w:b/>
          <w:bCs/>
          <w:color w:val="0070C0"/>
          <w:sz w:val="36"/>
          <w:szCs w:val="36"/>
          <w:rtl/>
          <w:lang w:bidi="ar-YE"/>
        </w:rPr>
        <w:t>﴾</w:t>
      </w:r>
      <w:r w:rsidR="007D3243" w:rsidRPr="004F3AAE">
        <w:rPr>
          <w:rFonts w:ascii="Traditional Arabic" w:hAnsi="Traditional Arabic" w:cs="Traditional Arabic"/>
          <w:b/>
          <w:sz w:val="36"/>
          <w:szCs w:val="36"/>
          <w:rtl/>
          <w:lang w:bidi="ar-YE"/>
        </w:rPr>
        <w:t xml:space="preserve"> </w:t>
      </w:r>
      <w:r w:rsidR="007D3243" w:rsidRPr="00273DCB">
        <w:rPr>
          <w:rFonts w:ascii="Traditional Arabic" w:hAnsi="Traditional Arabic" w:cs="KFGQPC Uthman Taha Naskh"/>
          <w:b/>
          <w:sz w:val="26"/>
          <w:szCs w:val="26"/>
          <w:rtl/>
          <w:lang w:bidi="ar-YE"/>
        </w:rPr>
        <w:t>[آل عمران: 159]</w:t>
      </w:r>
      <w:r w:rsidR="007D3243" w:rsidRPr="004F3AAE">
        <w:rPr>
          <w:rFonts w:ascii="Traditional Arabic" w:hAnsi="Traditional Arabic" w:cs="Traditional Arabic" w:hint="cs"/>
          <w:b/>
          <w:sz w:val="36"/>
          <w:szCs w:val="36"/>
          <w:rtl/>
          <w:lang w:bidi="ar-YE"/>
        </w:rPr>
        <w:t>.</w:t>
      </w:r>
    </w:p>
    <w:p w14:paraId="2A0E48E9" w14:textId="6ED9BDD0" w:rsidR="007D3243" w:rsidRPr="004F3AAE" w:rsidRDefault="00A541EE"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YE"/>
        </w:rPr>
        <w:t>6</w:t>
      </w:r>
      <w:r w:rsidR="007D3243" w:rsidRPr="004F3AAE">
        <w:rPr>
          <w:rFonts w:ascii="Traditional Arabic" w:hAnsi="Traditional Arabic" w:cs="Traditional Arabic" w:hint="cs"/>
          <w:b/>
          <w:sz w:val="36"/>
          <w:szCs w:val="36"/>
          <w:rtl/>
          <w:lang w:bidi="ar-YE"/>
        </w:rPr>
        <w:t xml:space="preserve">- </w:t>
      </w:r>
      <w:r w:rsidR="007D3243" w:rsidRPr="004F3AAE">
        <w:rPr>
          <w:rFonts w:ascii="Traditional Arabic" w:hAnsi="Traditional Arabic" w:cs="Traditional Arabic"/>
          <w:b/>
          <w:sz w:val="36"/>
          <w:szCs w:val="36"/>
          <w:rtl/>
          <w:lang w:bidi="ar-YE"/>
        </w:rPr>
        <w:t xml:space="preserve">أن يتحلى بالصبر واليقين؛ ليستحق شرف الإمامة في </w:t>
      </w:r>
      <w:r w:rsidR="007D3243" w:rsidRPr="004F3AAE">
        <w:rPr>
          <w:rFonts w:ascii="Traditional Arabic" w:hAnsi="Traditional Arabic" w:cs="Traditional Arabic" w:hint="cs"/>
          <w:b/>
          <w:sz w:val="36"/>
          <w:szCs w:val="36"/>
          <w:rtl/>
          <w:lang w:bidi="ar-YE"/>
        </w:rPr>
        <w:t>مسجده وبين جماعته؛</w:t>
      </w:r>
      <w:r w:rsidR="007D3243" w:rsidRPr="004F3AAE">
        <w:rPr>
          <w:rFonts w:ascii="Traditional Arabic" w:hAnsi="Traditional Arabic" w:cs="Traditional Arabic"/>
          <w:b/>
          <w:sz w:val="36"/>
          <w:szCs w:val="36"/>
          <w:rtl/>
          <w:lang w:bidi="ar-YE"/>
        </w:rPr>
        <w:t xml:space="preserve"> فإن الصبر واليقين يوصلان العبد إلى مرتبة الإمامة في الدين</w:t>
      </w:r>
      <w:r w:rsidR="007D3243" w:rsidRPr="004F3AAE">
        <w:rPr>
          <w:rFonts w:ascii="Traditional Arabic" w:hAnsi="Traditional Arabic" w:cs="Traditional Arabic" w:hint="cs"/>
          <w:b/>
          <w:sz w:val="36"/>
          <w:szCs w:val="36"/>
          <w:rtl/>
          <w:lang w:bidi="ar-YE"/>
        </w:rPr>
        <w:t xml:space="preserve">، </w:t>
      </w:r>
      <w:r w:rsidR="007D3243" w:rsidRPr="004F3AAE">
        <w:rPr>
          <w:rFonts w:ascii="Traditional Arabic" w:hAnsi="Traditional Arabic" w:cs="Traditional Arabic"/>
          <w:b/>
          <w:sz w:val="36"/>
          <w:szCs w:val="36"/>
          <w:rtl/>
          <w:lang w:bidi="ar-YE"/>
        </w:rPr>
        <w:t xml:space="preserve">قال تعالى: </w:t>
      </w:r>
      <w:r w:rsidR="00273DCB" w:rsidRPr="00273DCB">
        <w:rPr>
          <w:rFonts w:ascii="Traditional Arabic" w:hAnsi="Traditional Arabic" w:cs="Traditional Arabic"/>
          <w:b/>
          <w:bCs/>
          <w:color w:val="0070C0"/>
          <w:sz w:val="36"/>
          <w:szCs w:val="36"/>
          <w:rtl/>
          <w:lang w:bidi="ar-YE"/>
        </w:rPr>
        <w:t>﴿</w:t>
      </w:r>
      <w:r w:rsidR="007D3243" w:rsidRPr="00273DCB">
        <w:rPr>
          <w:rFonts w:ascii="Traditional Arabic" w:hAnsi="Traditional Arabic" w:cs="Traditional Arabic"/>
          <w:b/>
          <w:bCs/>
          <w:color w:val="0070C0"/>
          <w:sz w:val="36"/>
          <w:szCs w:val="36"/>
          <w:rtl/>
          <w:lang w:bidi="ar-YE"/>
        </w:rPr>
        <w:t>وَجَعَلْنَا مِنْهُمْ أَئِمَّةً يَهْدُونَ بِأَمْرِنَا لَمَّا صَبَرُوا وَكَانُوا بِآيَاتِنَا يُوقِنُونَ</w:t>
      </w:r>
      <w:r w:rsidR="00273DCB" w:rsidRPr="00273DCB">
        <w:rPr>
          <w:rFonts w:ascii="Traditional Arabic" w:hAnsi="Traditional Arabic" w:cs="Traditional Arabic"/>
          <w:b/>
          <w:bCs/>
          <w:color w:val="0070C0"/>
          <w:sz w:val="36"/>
          <w:szCs w:val="36"/>
          <w:rtl/>
          <w:lang w:bidi="ar-YE"/>
        </w:rPr>
        <w:t>﴾</w:t>
      </w:r>
      <w:r w:rsidR="007D3243" w:rsidRPr="004F3AAE">
        <w:rPr>
          <w:rFonts w:ascii="Traditional Arabic" w:hAnsi="Traditional Arabic" w:cs="Traditional Arabic"/>
          <w:b/>
          <w:sz w:val="36"/>
          <w:szCs w:val="36"/>
          <w:rtl/>
          <w:lang w:bidi="ar-YE"/>
        </w:rPr>
        <w:t xml:space="preserve"> </w:t>
      </w:r>
      <w:r w:rsidR="007D3243" w:rsidRPr="00273DCB">
        <w:rPr>
          <w:rFonts w:ascii="Traditional Arabic" w:hAnsi="Traditional Arabic" w:cs="KFGQPC Uthman Taha Naskh"/>
          <w:b/>
          <w:sz w:val="26"/>
          <w:szCs w:val="26"/>
          <w:rtl/>
          <w:lang w:bidi="ar-YE"/>
        </w:rPr>
        <w:t>[السجدة: 24]</w:t>
      </w:r>
      <w:r w:rsidR="007D3243" w:rsidRPr="004F3AAE">
        <w:rPr>
          <w:rFonts w:ascii="Traditional Arabic" w:hAnsi="Traditional Arabic" w:cs="Traditional Arabic" w:hint="cs"/>
          <w:b/>
          <w:sz w:val="36"/>
          <w:szCs w:val="36"/>
          <w:rtl/>
          <w:lang w:bidi="ar-YE"/>
        </w:rPr>
        <w:t>.</w:t>
      </w:r>
    </w:p>
    <w:p w14:paraId="010FEDE9" w14:textId="2F37F26A" w:rsidR="00194196" w:rsidRPr="004F3AAE" w:rsidRDefault="00A541EE"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YE"/>
        </w:rPr>
        <w:lastRenderedPageBreak/>
        <w:t>7</w:t>
      </w:r>
      <w:r w:rsidR="007D3243" w:rsidRPr="004F3AAE">
        <w:rPr>
          <w:rFonts w:ascii="Traditional Arabic" w:hAnsi="Traditional Arabic" w:cs="Traditional Arabic" w:hint="cs"/>
          <w:b/>
          <w:sz w:val="36"/>
          <w:szCs w:val="36"/>
          <w:rtl/>
          <w:lang w:bidi="ar-YE"/>
        </w:rPr>
        <w:t xml:space="preserve">- </w:t>
      </w:r>
      <w:r w:rsidR="00194196" w:rsidRPr="004F3AAE">
        <w:rPr>
          <w:rFonts w:ascii="Traditional Arabic" w:hAnsi="Traditional Arabic" w:cs="Traditional Arabic"/>
          <w:b/>
          <w:sz w:val="36"/>
          <w:szCs w:val="36"/>
          <w:rtl/>
          <w:lang w:bidi="ar-YE"/>
        </w:rPr>
        <w:t>يجب أن يكون صادق</w:t>
      </w:r>
      <w:r w:rsidR="007D3243"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ا فيما يقول</w:t>
      </w:r>
      <w:r w:rsidR="007D3243"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 سواء أكان ذلك في خطبة الجمعة</w:t>
      </w:r>
      <w:r w:rsidR="007D3243"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 أو في </w:t>
      </w:r>
      <w:r w:rsidR="005A6A72" w:rsidRPr="004F3AAE">
        <w:rPr>
          <w:rFonts w:ascii="Traditional Arabic" w:hAnsi="Traditional Arabic" w:cs="Traditional Arabic" w:hint="cs"/>
          <w:b/>
          <w:sz w:val="36"/>
          <w:szCs w:val="36"/>
          <w:rtl/>
          <w:lang w:bidi="ar-YE"/>
        </w:rPr>
        <w:t>درس</w:t>
      </w:r>
      <w:r w:rsidR="00194196" w:rsidRPr="004F3AAE">
        <w:rPr>
          <w:rFonts w:ascii="Traditional Arabic" w:hAnsi="Traditional Arabic" w:cs="Traditional Arabic"/>
          <w:b/>
          <w:sz w:val="36"/>
          <w:szCs w:val="36"/>
          <w:rtl/>
          <w:lang w:bidi="ar-YE"/>
        </w:rPr>
        <w:t xml:space="preserve"> </w:t>
      </w:r>
      <w:r w:rsidR="005A6A72" w:rsidRPr="004F3AAE">
        <w:rPr>
          <w:rFonts w:ascii="Traditional Arabic" w:hAnsi="Traditional Arabic" w:cs="Traditional Arabic" w:hint="cs"/>
          <w:b/>
          <w:sz w:val="36"/>
          <w:szCs w:val="36"/>
          <w:rtl/>
          <w:lang w:bidi="ar-YE"/>
        </w:rPr>
        <w:t>التعليم</w:t>
      </w:r>
      <w:r w:rsidR="00194196" w:rsidRPr="004F3AAE">
        <w:rPr>
          <w:rFonts w:ascii="Traditional Arabic" w:hAnsi="Traditional Arabic" w:cs="Traditional Arabic"/>
          <w:b/>
          <w:sz w:val="36"/>
          <w:szCs w:val="36"/>
          <w:rtl/>
          <w:lang w:bidi="ar-YE"/>
        </w:rPr>
        <w:t xml:space="preserve"> والموعظة</w:t>
      </w:r>
      <w:r w:rsidR="00220A66" w:rsidRPr="004F3AAE">
        <w:rPr>
          <w:rFonts w:ascii="Traditional Arabic" w:hAnsi="Traditional Arabic" w:cs="Traditional Arabic" w:hint="cs"/>
          <w:b/>
          <w:sz w:val="36"/>
          <w:szCs w:val="36"/>
          <w:rtl/>
          <w:lang w:bidi="ar-YE"/>
        </w:rPr>
        <w:t>، أو في كلامه مع الناس</w:t>
      </w:r>
      <w:r w:rsidR="007D3243"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 ليكون من الص</w:t>
      </w:r>
      <w:r w:rsidR="005A6A72" w:rsidRPr="004F3AAE">
        <w:rPr>
          <w:rFonts w:ascii="Traditional Arabic" w:hAnsi="Traditional Arabic" w:cs="Traditional Arabic"/>
          <w:b/>
          <w:sz w:val="36"/>
          <w:szCs w:val="36"/>
          <w:rtl/>
          <w:lang w:bidi="ar-YE"/>
        </w:rPr>
        <w:t>ادقين المهتدين الفائزين</w:t>
      </w:r>
      <w:r w:rsidR="007D3243" w:rsidRPr="004F3AAE">
        <w:rPr>
          <w:rFonts w:ascii="Traditional Arabic" w:hAnsi="Traditional Arabic" w:cs="Traditional Arabic" w:hint="cs"/>
          <w:b/>
          <w:sz w:val="36"/>
          <w:szCs w:val="36"/>
          <w:rtl/>
          <w:lang w:bidi="ar-YE"/>
        </w:rPr>
        <w:t xml:space="preserve">؛ </w:t>
      </w:r>
      <w:r w:rsidR="00194196" w:rsidRPr="004F3AAE">
        <w:rPr>
          <w:rFonts w:ascii="Traditional Arabic" w:hAnsi="Traditional Arabic" w:cs="Traditional Arabic"/>
          <w:b/>
          <w:sz w:val="36"/>
          <w:szCs w:val="36"/>
          <w:rtl/>
          <w:lang w:bidi="ar-YE"/>
        </w:rPr>
        <w:t xml:space="preserve">فقد جاء </w:t>
      </w:r>
      <w:r w:rsidR="007D3243" w:rsidRPr="004F3AAE">
        <w:rPr>
          <w:rFonts w:ascii="Traditional Arabic" w:hAnsi="Traditional Arabic" w:cs="Traditional Arabic" w:hint="cs"/>
          <w:b/>
          <w:sz w:val="36"/>
          <w:szCs w:val="36"/>
          <w:rtl/>
          <w:lang w:bidi="ar-YE"/>
        </w:rPr>
        <w:t xml:space="preserve">في </w:t>
      </w:r>
      <w:r w:rsidR="00194196" w:rsidRPr="004F3AAE">
        <w:rPr>
          <w:rFonts w:ascii="Traditional Arabic" w:hAnsi="Traditional Arabic" w:cs="Traditional Arabic"/>
          <w:b/>
          <w:sz w:val="36"/>
          <w:szCs w:val="36"/>
          <w:rtl/>
          <w:lang w:bidi="ar-YE"/>
        </w:rPr>
        <w:t>الحديث عن النبي صلى الله عليه وسلم</w:t>
      </w:r>
      <w:r w:rsidR="007D3243" w:rsidRPr="004F3AAE">
        <w:rPr>
          <w:rFonts w:ascii="Traditional Arabic" w:hAnsi="Traditional Arabic" w:cs="Traditional Arabic" w:hint="cs"/>
          <w:b/>
          <w:sz w:val="36"/>
          <w:szCs w:val="36"/>
          <w:rtl/>
          <w:lang w:bidi="ar-YE"/>
        </w:rPr>
        <w:t xml:space="preserve"> أنه قال</w:t>
      </w:r>
      <w:r w:rsidR="00194196" w:rsidRPr="004F3AAE">
        <w:rPr>
          <w:rFonts w:ascii="Traditional Arabic" w:hAnsi="Traditional Arabic" w:cs="Traditional Arabic"/>
          <w:b/>
          <w:sz w:val="36"/>
          <w:szCs w:val="36"/>
          <w:rtl/>
          <w:lang w:bidi="ar-YE"/>
        </w:rPr>
        <w:t xml:space="preserve">: </w:t>
      </w:r>
      <w:r w:rsidR="005A6A72" w:rsidRPr="00273DCB">
        <w:rPr>
          <w:rFonts w:ascii="Traditional Arabic" w:hAnsi="Traditional Arabic" w:cs="KFGQPC Uthman Taha Naskh"/>
          <w:b/>
          <w:bCs/>
          <w:color w:val="0070C0"/>
          <w:sz w:val="32"/>
          <w:szCs w:val="32"/>
          <w:rtl/>
          <w:lang w:bidi="ar-YE"/>
        </w:rPr>
        <w:t>«عليكم بالصدق</w:t>
      </w:r>
      <w:r w:rsidR="005A6A72" w:rsidRPr="00273DCB">
        <w:rPr>
          <w:rFonts w:ascii="Traditional Arabic" w:hAnsi="Traditional Arabic" w:cs="KFGQPC Uthman Taha Naskh" w:hint="cs"/>
          <w:b/>
          <w:bCs/>
          <w:color w:val="0070C0"/>
          <w:sz w:val="32"/>
          <w:szCs w:val="32"/>
          <w:rtl/>
          <w:lang w:bidi="ar-YE"/>
        </w:rPr>
        <w:t>؛</w:t>
      </w:r>
      <w:r w:rsidR="005A6A72" w:rsidRPr="00273DCB">
        <w:rPr>
          <w:rFonts w:ascii="Traditional Arabic" w:hAnsi="Traditional Arabic" w:cs="KFGQPC Uthman Taha Naskh"/>
          <w:b/>
          <w:bCs/>
          <w:color w:val="0070C0"/>
          <w:sz w:val="32"/>
          <w:szCs w:val="32"/>
          <w:rtl/>
          <w:lang w:bidi="ar-YE"/>
        </w:rPr>
        <w:t xml:space="preserve"> فإن الصدق يهدي إلى البر، وإن البر يهدي إلى الجنة، وما يزال الرجل يصدق ويتحرى الصدق حتى ي</w:t>
      </w:r>
      <w:r w:rsidR="005A6A72" w:rsidRPr="00273DCB">
        <w:rPr>
          <w:rFonts w:ascii="Traditional Arabic" w:hAnsi="Traditional Arabic" w:cs="KFGQPC Uthman Taha Naskh" w:hint="cs"/>
          <w:b/>
          <w:bCs/>
          <w:color w:val="0070C0"/>
          <w:sz w:val="32"/>
          <w:szCs w:val="32"/>
          <w:rtl/>
          <w:lang w:bidi="ar-YE"/>
        </w:rPr>
        <w:t>ُ</w:t>
      </w:r>
      <w:r w:rsidR="005A6A72" w:rsidRPr="00273DCB">
        <w:rPr>
          <w:rFonts w:ascii="Traditional Arabic" w:hAnsi="Traditional Arabic" w:cs="KFGQPC Uthman Taha Naskh"/>
          <w:b/>
          <w:bCs/>
          <w:color w:val="0070C0"/>
          <w:sz w:val="32"/>
          <w:szCs w:val="32"/>
          <w:rtl/>
          <w:lang w:bidi="ar-YE"/>
        </w:rPr>
        <w:t>كتب عند الله ص</w:t>
      </w:r>
      <w:r w:rsidR="005A6A72" w:rsidRPr="00273DCB">
        <w:rPr>
          <w:rFonts w:ascii="Traditional Arabic" w:hAnsi="Traditional Arabic" w:cs="KFGQPC Uthman Taha Naskh" w:hint="cs"/>
          <w:b/>
          <w:bCs/>
          <w:color w:val="0070C0"/>
          <w:sz w:val="32"/>
          <w:szCs w:val="32"/>
          <w:rtl/>
          <w:lang w:bidi="ar-YE"/>
        </w:rPr>
        <w:t>ِ</w:t>
      </w:r>
      <w:r w:rsidR="005A6A72" w:rsidRPr="00273DCB">
        <w:rPr>
          <w:rFonts w:ascii="Traditional Arabic" w:hAnsi="Traditional Arabic" w:cs="KFGQPC Uthman Taha Naskh"/>
          <w:b/>
          <w:bCs/>
          <w:color w:val="0070C0"/>
          <w:sz w:val="32"/>
          <w:szCs w:val="32"/>
          <w:rtl/>
          <w:lang w:bidi="ar-YE"/>
        </w:rPr>
        <w:t>د</w:t>
      </w:r>
      <w:r w:rsidR="005A6A72" w:rsidRPr="00273DCB">
        <w:rPr>
          <w:rFonts w:ascii="Traditional Arabic" w:hAnsi="Traditional Arabic" w:cs="KFGQPC Uthman Taha Naskh" w:hint="cs"/>
          <w:b/>
          <w:bCs/>
          <w:color w:val="0070C0"/>
          <w:sz w:val="32"/>
          <w:szCs w:val="32"/>
          <w:rtl/>
          <w:lang w:bidi="ar-YE"/>
        </w:rPr>
        <w:t>ِّ</w:t>
      </w:r>
      <w:r w:rsidR="005A6A72" w:rsidRPr="00273DCB">
        <w:rPr>
          <w:rFonts w:ascii="Traditional Arabic" w:hAnsi="Traditional Arabic" w:cs="KFGQPC Uthman Taha Naskh"/>
          <w:b/>
          <w:bCs/>
          <w:color w:val="0070C0"/>
          <w:sz w:val="32"/>
          <w:szCs w:val="32"/>
          <w:rtl/>
          <w:lang w:bidi="ar-YE"/>
        </w:rPr>
        <w:t>يقا، وإياكم والكذب، فإن الكذب يهدي إلى الفجور، وإن الفجور يهدي إلى النار، وما يزال الرجل يكذب ويتحرى الكذب حتى ي</w:t>
      </w:r>
      <w:r w:rsidR="005A6A72" w:rsidRPr="00273DCB">
        <w:rPr>
          <w:rFonts w:ascii="Traditional Arabic" w:hAnsi="Traditional Arabic" w:cs="KFGQPC Uthman Taha Naskh" w:hint="cs"/>
          <w:b/>
          <w:bCs/>
          <w:color w:val="0070C0"/>
          <w:sz w:val="32"/>
          <w:szCs w:val="32"/>
          <w:rtl/>
          <w:lang w:bidi="ar-YE"/>
        </w:rPr>
        <w:t>ُ</w:t>
      </w:r>
      <w:r w:rsidR="005A6A72" w:rsidRPr="00273DCB">
        <w:rPr>
          <w:rFonts w:ascii="Traditional Arabic" w:hAnsi="Traditional Arabic" w:cs="KFGQPC Uthman Taha Naskh"/>
          <w:b/>
          <w:bCs/>
          <w:color w:val="0070C0"/>
          <w:sz w:val="32"/>
          <w:szCs w:val="32"/>
          <w:rtl/>
          <w:lang w:bidi="ar-YE"/>
        </w:rPr>
        <w:t>كتب عند الله كذاب</w:t>
      </w:r>
      <w:r w:rsidR="005A6A72" w:rsidRPr="00273DCB">
        <w:rPr>
          <w:rFonts w:ascii="Traditional Arabic" w:hAnsi="Traditional Arabic" w:cs="KFGQPC Uthman Taha Naskh" w:hint="cs"/>
          <w:b/>
          <w:bCs/>
          <w:color w:val="0070C0"/>
          <w:sz w:val="32"/>
          <w:szCs w:val="32"/>
          <w:rtl/>
          <w:lang w:bidi="ar-YE"/>
        </w:rPr>
        <w:t>ً</w:t>
      </w:r>
      <w:r w:rsidR="005A6A72" w:rsidRPr="00273DCB">
        <w:rPr>
          <w:rFonts w:ascii="Traditional Arabic" w:hAnsi="Traditional Arabic" w:cs="KFGQPC Uthman Taha Naskh"/>
          <w:b/>
          <w:bCs/>
          <w:color w:val="0070C0"/>
          <w:sz w:val="32"/>
          <w:szCs w:val="32"/>
          <w:rtl/>
          <w:lang w:bidi="ar-YE"/>
        </w:rPr>
        <w:t>ا»</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15"/>
      </w:r>
      <w:r w:rsidR="00E44C3E" w:rsidRPr="00CA05A8">
        <w:rPr>
          <w:rStyle w:val="FootnoteReference"/>
          <w:rFonts w:ascii="Traditional Arabic" w:hAnsi="Traditional Arabic"/>
          <w:b/>
          <w:bCs/>
          <w:color w:val="0070C0"/>
          <w:sz w:val="36"/>
          <w:szCs w:val="36"/>
          <w:rtl/>
          <w:lang w:bidi="ar-YE"/>
        </w:rPr>
        <w:t>)</w:t>
      </w:r>
      <w:r w:rsidR="005A6A72" w:rsidRPr="004F3AAE">
        <w:rPr>
          <w:rFonts w:ascii="Traditional Arabic" w:hAnsi="Traditional Arabic" w:cs="Traditional Arabic" w:hint="cs"/>
          <w:b/>
          <w:sz w:val="36"/>
          <w:szCs w:val="36"/>
          <w:rtl/>
          <w:lang w:bidi="ar-YE"/>
        </w:rPr>
        <w:t>.</w:t>
      </w:r>
    </w:p>
    <w:p w14:paraId="5B26C043" w14:textId="52BA901C" w:rsidR="00194196" w:rsidRPr="004F3AAE" w:rsidRDefault="00194196" w:rsidP="00273DCB">
      <w:pPr>
        <w:spacing w:after="80" w:line="500" w:lineRule="exact"/>
        <w:ind w:firstLine="397"/>
        <w:jc w:val="both"/>
        <w:rPr>
          <w:rFonts w:ascii="Traditional Arabic" w:hAnsi="Traditional Arabic" w:cs="Traditional Arabic"/>
          <w:b/>
          <w:sz w:val="36"/>
          <w:szCs w:val="36"/>
          <w:rtl/>
          <w:lang w:bidi="ar-EG"/>
        </w:rPr>
      </w:pPr>
      <w:r w:rsidRPr="004F3AAE">
        <w:rPr>
          <w:rFonts w:ascii="Traditional Arabic" w:hAnsi="Traditional Arabic" w:cs="Traditional Arabic"/>
          <w:b/>
          <w:sz w:val="36"/>
          <w:szCs w:val="36"/>
          <w:rtl/>
          <w:lang w:bidi="ar-YE"/>
        </w:rPr>
        <w:t>والكذب شر وبلاء</w:t>
      </w:r>
      <w:r w:rsidR="005A6A72"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وأعظم الكذب</w:t>
      </w:r>
      <w:r w:rsidR="005A6A72"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الكذب</w:t>
      </w:r>
      <w:r w:rsidR="005A6A72"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على الله</w:t>
      </w:r>
      <w:r w:rsidR="005A6A72" w:rsidRPr="004F3AAE">
        <w:rPr>
          <w:rFonts w:ascii="Traditional Arabic" w:hAnsi="Traditional Arabic" w:cs="Traditional Arabic" w:hint="cs"/>
          <w:b/>
          <w:sz w:val="36"/>
          <w:szCs w:val="36"/>
          <w:rtl/>
          <w:lang w:bidi="ar-YE"/>
        </w:rPr>
        <w:t xml:space="preserve"> تعالى</w:t>
      </w:r>
      <w:r w:rsidR="005A6A72" w:rsidRPr="004F3AAE">
        <w:rPr>
          <w:rFonts w:ascii="Traditional Arabic" w:hAnsi="Traditional Arabic" w:cs="Traditional Arabic"/>
          <w:b/>
          <w:sz w:val="36"/>
          <w:szCs w:val="36"/>
          <w:rtl/>
          <w:lang w:bidi="ar-YE"/>
        </w:rPr>
        <w:t xml:space="preserve"> والقول</w:t>
      </w:r>
      <w:r w:rsidR="00E0758F" w:rsidRPr="004F3AAE">
        <w:rPr>
          <w:rFonts w:ascii="Traditional Arabic" w:hAnsi="Traditional Arabic" w:cs="Traditional Arabic" w:hint="cs"/>
          <w:b/>
          <w:sz w:val="36"/>
          <w:szCs w:val="36"/>
          <w:rtl/>
          <w:lang w:bidi="ar-YE"/>
        </w:rPr>
        <w:t>ُ</w:t>
      </w:r>
      <w:r w:rsidR="005A6A72" w:rsidRPr="004F3AAE">
        <w:rPr>
          <w:rFonts w:ascii="Traditional Arabic" w:hAnsi="Traditional Arabic" w:cs="Traditional Arabic"/>
          <w:b/>
          <w:sz w:val="36"/>
          <w:szCs w:val="36"/>
          <w:rtl/>
          <w:lang w:bidi="ar-YE"/>
        </w:rPr>
        <w:t xml:space="preserve"> عليه بلا علم</w:t>
      </w:r>
      <w:r w:rsidR="005A6A72" w:rsidRPr="004F3AAE">
        <w:rPr>
          <w:rFonts w:ascii="Traditional Arabic" w:hAnsi="Traditional Arabic" w:cs="Traditional Arabic" w:hint="cs"/>
          <w:b/>
          <w:sz w:val="36"/>
          <w:szCs w:val="36"/>
          <w:rtl/>
          <w:lang w:bidi="ar-YE"/>
        </w:rPr>
        <w:t xml:space="preserve">، </w:t>
      </w:r>
      <w:r w:rsidRPr="004F3AAE">
        <w:rPr>
          <w:rFonts w:ascii="Traditional Arabic" w:hAnsi="Traditional Arabic" w:cs="Traditional Arabic"/>
          <w:b/>
          <w:sz w:val="36"/>
          <w:szCs w:val="36"/>
          <w:rtl/>
          <w:lang w:bidi="ar-YE"/>
        </w:rPr>
        <w:t xml:space="preserve">قال الله تعالى: </w:t>
      </w:r>
      <w:r w:rsidR="00273DCB" w:rsidRPr="00273DCB">
        <w:rPr>
          <w:rFonts w:ascii="Traditional Arabic" w:hAnsi="Traditional Arabic" w:cs="Traditional Arabic"/>
          <w:b/>
          <w:bCs/>
          <w:color w:val="0070C0"/>
          <w:sz w:val="36"/>
          <w:szCs w:val="36"/>
          <w:rtl/>
          <w:lang w:bidi="ar-YE"/>
        </w:rPr>
        <w:t>﴿</w:t>
      </w:r>
      <w:r w:rsidR="00E0758F" w:rsidRPr="00273DCB">
        <w:rPr>
          <w:rFonts w:ascii="Traditional Arabic" w:hAnsi="Traditional Arabic" w:cs="Traditional Arabic"/>
          <w:b/>
          <w:bCs/>
          <w:color w:val="0070C0"/>
          <w:sz w:val="36"/>
          <w:szCs w:val="36"/>
          <w:rtl/>
          <w:lang w:bidi="ar-YE"/>
        </w:rPr>
        <w:t>قُلْ إِنَّمَا حَرَّمَ رَبِّيَ الْفَوَاحِشَ مَا ظَهَرَ مِنْهَا وَمَا بَطَنَ وَالْإِثْمَ وَالْبَغْيَ بِغَيْرِ الْحَقِّ وَأَنْ تُشْرِكُوا بِاللَّهِ مَا لَمْ يُنَزِّلْ بِهِ سُلْطَانًا وَأَنْ تَقُولُوا عَلَى اللَّهِ مَا لَا تَعْلَمُونَ</w:t>
      </w:r>
      <w:r w:rsidR="00273DCB" w:rsidRPr="00273DCB">
        <w:rPr>
          <w:rFonts w:ascii="Traditional Arabic" w:hAnsi="Traditional Arabic" w:cs="Traditional Arabic"/>
          <w:b/>
          <w:bCs/>
          <w:color w:val="0070C0"/>
          <w:sz w:val="36"/>
          <w:szCs w:val="36"/>
          <w:rtl/>
          <w:lang w:bidi="ar-YE"/>
        </w:rPr>
        <w:t>﴾</w:t>
      </w:r>
      <w:r w:rsidR="00E0758F" w:rsidRPr="004F3AAE">
        <w:rPr>
          <w:rFonts w:ascii="Traditional Arabic" w:hAnsi="Traditional Arabic" w:cs="Traditional Arabic"/>
          <w:b/>
          <w:sz w:val="36"/>
          <w:szCs w:val="36"/>
          <w:rtl/>
          <w:lang w:bidi="ar-YE"/>
        </w:rPr>
        <w:t xml:space="preserve"> </w:t>
      </w:r>
      <w:r w:rsidR="00E0758F" w:rsidRPr="00273DCB">
        <w:rPr>
          <w:rFonts w:ascii="Traditional Arabic" w:hAnsi="Traditional Arabic" w:cs="KFGQPC Uthman Taha Naskh"/>
          <w:b/>
          <w:sz w:val="26"/>
          <w:szCs w:val="26"/>
          <w:rtl/>
          <w:lang w:bidi="ar-YE"/>
        </w:rPr>
        <w:t>[الأعراف: 33]</w:t>
      </w:r>
      <w:r w:rsidR="00E0758F" w:rsidRPr="004F3AAE">
        <w:rPr>
          <w:rFonts w:ascii="Traditional Arabic" w:hAnsi="Traditional Arabic" w:cs="Traditional Arabic" w:hint="cs"/>
          <w:b/>
          <w:sz w:val="36"/>
          <w:szCs w:val="36"/>
          <w:rtl/>
          <w:lang w:bidi="ar-YE"/>
        </w:rPr>
        <w:t>.</w:t>
      </w:r>
    </w:p>
    <w:p w14:paraId="78AAA227" w14:textId="77777777" w:rsidR="00194196" w:rsidRPr="004F3AAE" w:rsidRDefault="00194196"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b/>
          <w:sz w:val="36"/>
          <w:szCs w:val="36"/>
          <w:rtl/>
          <w:lang w:bidi="ar-YE"/>
        </w:rPr>
        <w:t>فهذه الآية الكريمة جمعت أعظم الذنوب بدأت بالأدنى فالأعلى</w:t>
      </w:r>
      <w:r w:rsidR="00220A66"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وهو القول على الله بلا علم في أسمائه وصفاته وشرعه.</w:t>
      </w:r>
    </w:p>
    <w:p w14:paraId="451BB957" w14:textId="13867ED8" w:rsidR="00194196" w:rsidRPr="004F3AAE" w:rsidRDefault="00194196"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b/>
          <w:sz w:val="36"/>
          <w:szCs w:val="36"/>
          <w:rtl/>
          <w:lang w:bidi="ar-YE"/>
        </w:rPr>
        <w:t>والكذب على رسول الله صلى الله عليه وسلم من أعظم الكذب وأقبح الذنوب</w:t>
      </w:r>
      <w:r w:rsidR="00220A66"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وهو من الكبائر التي ت</w:t>
      </w:r>
      <w:r w:rsidR="00220A66"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و</w:t>
      </w:r>
      <w:r w:rsidR="00220A66"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ع</w:t>
      </w:r>
      <w:r w:rsidR="00220A66"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د صاحبها بالنار</w:t>
      </w:r>
      <w:r w:rsidR="003361AA"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w:t>
      </w:r>
      <w:r w:rsidR="003361AA" w:rsidRPr="004F3AAE">
        <w:rPr>
          <w:rFonts w:ascii="Traditional Arabic" w:hAnsi="Traditional Arabic" w:cs="Traditional Arabic" w:hint="cs"/>
          <w:b/>
          <w:sz w:val="36"/>
          <w:szCs w:val="36"/>
          <w:rtl/>
          <w:lang w:bidi="ar-YE"/>
        </w:rPr>
        <w:t>ف</w:t>
      </w:r>
      <w:r w:rsidR="00220A66" w:rsidRPr="004F3AAE">
        <w:rPr>
          <w:rFonts w:ascii="Traditional Arabic" w:hAnsi="Traditional Arabic" w:cs="Traditional Arabic"/>
          <w:b/>
          <w:sz w:val="36"/>
          <w:szCs w:val="36"/>
          <w:rtl/>
          <w:lang w:bidi="ar-YE"/>
        </w:rPr>
        <w:t>عن المغيرة</w:t>
      </w:r>
      <w:r w:rsidR="003361AA" w:rsidRPr="004F3AAE">
        <w:rPr>
          <w:rFonts w:ascii="Traditional Arabic" w:hAnsi="Traditional Arabic" w:cs="Traditional Arabic" w:hint="cs"/>
          <w:b/>
          <w:sz w:val="36"/>
          <w:szCs w:val="36"/>
          <w:rtl/>
          <w:lang w:bidi="ar-YE"/>
        </w:rPr>
        <w:t xml:space="preserve"> بن شعبة </w:t>
      </w:r>
      <w:r w:rsidR="003361AA" w:rsidRPr="004F3AAE">
        <w:rPr>
          <w:rFonts w:ascii="Traditional Arabic" w:hAnsi="Traditional Arabic" w:cs="Traditional Arabic"/>
          <w:b/>
          <w:sz w:val="36"/>
          <w:szCs w:val="36"/>
          <w:rtl/>
          <w:lang w:bidi="ar-YE"/>
        </w:rPr>
        <w:lastRenderedPageBreak/>
        <w:t>رضي الله عنه</w:t>
      </w:r>
      <w:r w:rsidR="00220A66" w:rsidRPr="004F3AAE">
        <w:rPr>
          <w:rFonts w:ascii="Traditional Arabic" w:hAnsi="Traditional Arabic" w:cs="Traditional Arabic"/>
          <w:b/>
          <w:sz w:val="36"/>
          <w:szCs w:val="36"/>
          <w:rtl/>
          <w:lang w:bidi="ar-YE"/>
        </w:rPr>
        <w:t xml:space="preserve"> قال: سمعت النبي صلى الله عليه وسلم يقول: </w:t>
      </w:r>
      <w:r w:rsidR="00220A66" w:rsidRPr="00273DCB">
        <w:rPr>
          <w:rFonts w:ascii="Traditional Arabic" w:hAnsi="Traditional Arabic" w:cs="KFGQPC Uthman Taha Naskh"/>
          <w:b/>
          <w:bCs/>
          <w:color w:val="0070C0"/>
          <w:sz w:val="32"/>
          <w:szCs w:val="32"/>
          <w:rtl/>
          <w:lang w:bidi="ar-YE"/>
        </w:rPr>
        <w:t>«إن كذب</w:t>
      </w:r>
      <w:r w:rsidR="003361AA" w:rsidRPr="00273DCB">
        <w:rPr>
          <w:rFonts w:ascii="Traditional Arabic" w:hAnsi="Traditional Arabic" w:cs="KFGQPC Uthman Taha Naskh" w:hint="cs"/>
          <w:b/>
          <w:bCs/>
          <w:color w:val="0070C0"/>
          <w:sz w:val="32"/>
          <w:szCs w:val="32"/>
          <w:rtl/>
          <w:lang w:bidi="ar-YE"/>
        </w:rPr>
        <w:t>ً</w:t>
      </w:r>
      <w:r w:rsidR="00220A66" w:rsidRPr="00273DCB">
        <w:rPr>
          <w:rFonts w:ascii="Traditional Arabic" w:hAnsi="Traditional Arabic" w:cs="KFGQPC Uthman Taha Naskh"/>
          <w:b/>
          <w:bCs/>
          <w:color w:val="0070C0"/>
          <w:sz w:val="32"/>
          <w:szCs w:val="32"/>
          <w:rtl/>
          <w:lang w:bidi="ar-YE"/>
        </w:rPr>
        <w:t>ا علي</w:t>
      </w:r>
      <w:r w:rsidR="003361AA" w:rsidRPr="00273DCB">
        <w:rPr>
          <w:rFonts w:ascii="Traditional Arabic" w:hAnsi="Traditional Arabic" w:cs="KFGQPC Uthman Taha Naskh" w:hint="cs"/>
          <w:b/>
          <w:bCs/>
          <w:color w:val="0070C0"/>
          <w:sz w:val="32"/>
          <w:szCs w:val="32"/>
          <w:rtl/>
          <w:lang w:bidi="ar-YE"/>
        </w:rPr>
        <w:t>َّ</w:t>
      </w:r>
      <w:r w:rsidR="00220A66" w:rsidRPr="00273DCB">
        <w:rPr>
          <w:rFonts w:ascii="Traditional Arabic" w:hAnsi="Traditional Arabic" w:cs="KFGQPC Uthman Taha Naskh"/>
          <w:b/>
          <w:bCs/>
          <w:color w:val="0070C0"/>
          <w:sz w:val="32"/>
          <w:szCs w:val="32"/>
          <w:rtl/>
          <w:lang w:bidi="ar-YE"/>
        </w:rPr>
        <w:t xml:space="preserve"> ليس ككذب على أحد، من كذب علي</w:t>
      </w:r>
      <w:r w:rsidR="003361AA" w:rsidRPr="00273DCB">
        <w:rPr>
          <w:rFonts w:ascii="Traditional Arabic" w:hAnsi="Traditional Arabic" w:cs="KFGQPC Uthman Taha Naskh" w:hint="cs"/>
          <w:b/>
          <w:bCs/>
          <w:color w:val="0070C0"/>
          <w:sz w:val="32"/>
          <w:szCs w:val="32"/>
          <w:rtl/>
          <w:lang w:bidi="ar-YE"/>
        </w:rPr>
        <w:t>َّ</w:t>
      </w:r>
      <w:r w:rsidR="00220A66" w:rsidRPr="00273DCB">
        <w:rPr>
          <w:rFonts w:ascii="Traditional Arabic" w:hAnsi="Traditional Arabic" w:cs="KFGQPC Uthman Taha Naskh"/>
          <w:b/>
          <w:bCs/>
          <w:color w:val="0070C0"/>
          <w:sz w:val="32"/>
          <w:szCs w:val="32"/>
          <w:rtl/>
          <w:lang w:bidi="ar-YE"/>
        </w:rPr>
        <w:t xml:space="preserve"> متعمد</w:t>
      </w:r>
      <w:r w:rsidR="003361AA" w:rsidRPr="00273DCB">
        <w:rPr>
          <w:rFonts w:ascii="Traditional Arabic" w:hAnsi="Traditional Arabic" w:cs="KFGQPC Uthman Taha Naskh" w:hint="cs"/>
          <w:b/>
          <w:bCs/>
          <w:color w:val="0070C0"/>
          <w:sz w:val="32"/>
          <w:szCs w:val="32"/>
          <w:rtl/>
          <w:lang w:bidi="ar-YE"/>
        </w:rPr>
        <w:t>ً</w:t>
      </w:r>
      <w:r w:rsidR="00220A66" w:rsidRPr="00273DCB">
        <w:rPr>
          <w:rFonts w:ascii="Traditional Arabic" w:hAnsi="Traditional Arabic" w:cs="KFGQPC Uthman Taha Naskh"/>
          <w:b/>
          <w:bCs/>
          <w:color w:val="0070C0"/>
          <w:sz w:val="32"/>
          <w:szCs w:val="32"/>
          <w:rtl/>
          <w:lang w:bidi="ar-YE"/>
        </w:rPr>
        <w:t>ا، فليتبوأ مقعده من النار»</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16"/>
      </w:r>
      <w:r w:rsidR="00E44C3E" w:rsidRPr="00CA05A8">
        <w:rPr>
          <w:rStyle w:val="FootnoteReference"/>
          <w:rFonts w:ascii="Traditional Arabic" w:hAnsi="Traditional Arabic"/>
          <w:b/>
          <w:bCs/>
          <w:color w:val="0070C0"/>
          <w:sz w:val="36"/>
          <w:szCs w:val="36"/>
          <w:rtl/>
          <w:lang w:bidi="ar-YE"/>
        </w:rPr>
        <w:t>)</w:t>
      </w:r>
      <w:r w:rsidR="003361AA" w:rsidRPr="004F3AAE">
        <w:rPr>
          <w:rFonts w:ascii="Traditional Arabic" w:hAnsi="Traditional Arabic" w:cs="Traditional Arabic" w:hint="cs"/>
          <w:b/>
          <w:sz w:val="36"/>
          <w:szCs w:val="36"/>
          <w:rtl/>
          <w:lang w:bidi="ar-YE"/>
        </w:rPr>
        <w:t>.</w:t>
      </w:r>
    </w:p>
    <w:p w14:paraId="53A20C28" w14:textId="77777777" w:rsidR="00194196" w:rsidRPr="004F3AAE" w:rsidRDefault="00967CC6"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YE"/>
        </w:rPr>
        <w:t xml:space="preserve">ويجتنب الكذب </w:t>
      </w:r>
      <w:r w:rsidR="00194196" w:rsidRPr="004F3AAE">
        <w:rPr>
          <w:rFonts w:ascii="Traditional Arabic" w:hAnsi="Traditional Arabic" w:cs="Traditional Arabic"/>
          <w:b/>
          <w:sz w:val="36"/>
          <w:szCs w:val="36"/>
          <w:rtl/>
          <w:lang w:bidi="ar-YE"/>
        </w:rPr>
        <w:t xml:space="preserve">حتى ولو كان عن حسن نية لغرض الترغيب في الخير </w:t>
      </w:r>
      <w:r w:rsidRPr="004F3AAE">
        <w:rPr>
          <w:rFonts w:ascii="Traditional Arabic" w:hAnsi="Traditional Arabic" w:cs="Traditional Arabic" w:hint="cs"/>
          <w:b/>
          <w:sz w:val="36"/>
          <w:szCs w:val="36"/>
          <w:rtl/>
          <w:lang w:bidi="ar-YE"/>
        </w:rPr>
        <w:t>والترهيب من الشر،</w:t>
      </w:r>
      <w:r w:rsidR="00194196" w:rsidRPr="004F3AAE">
        <w:rPr>
          <w:rFonts w:ascii="Traditional Arabic" w:hAnsi="Traditional Arabic" w:cs="Traditional Arabic"/>
          <w:b/>
          <w:sz w:val="36"/>
          <w:szCs w:val="36"/>
          <w:rtl/>
          <w:lang w:bidi="ar-YE"/>
        </w:rPr>
        <w:t xml:space="preserve"> كما يفعل بعض الوعاظ</w:t>
      </w:r>
      <w:r w:rsidRPr="004F3AAE">
        <w:rPr>
          <w:rFonts w:ascii="Traditional Arabic" w:hAnsi="Traditional Arabic" w:cs="Traditional Arabic" w:hint="cs"/>
          <w:b/>
          <w:sz w:val="36"/>
          <w:szCs w:val="36"/>
          <w:rtl/>
          <w:lang w:bidi="ar-YE"/>
        </w:rPr>
        <w:t>؛ فإنه</w:t>
      </w:r>
      <w:r w:rsidR="00194196" w:rsidRPr="004F3AAE">
        <w:rPr>
          <w:rFonts w:ascii="Traditional Arabic" w:hAnsi="Traditional Arabic" w:cs="Traditional Arabic"/>
          <w:b/>
          <w:sz w:val="36"/>
          <w:szCs w:val="36"/>
          <w:rtl/>
          <w:lang w:bidi="ar-YE"/>
        </w:rPr>
        <w:t xml:space="preserve"> قبح لا خير فيه ولا هداية</w:t>
      </w:r>
      <w:r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 وقائله مأزور غير مأجور</w:t>
      </w:r>
      <w:r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 وآثم غير غانم.</w:t>
      </w:r>
    </w:p>
    <w:p w14:paraId="0AB9344D" w14:textId="174222BE" w:rsidR="00194196" w:rsidRPr="004F3AAE" w:rsidRDefault="00A541EE"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YE"/>
        </w:rPr>
        <w:t>8</w:t>
      </w:r>
      <w:r w:rsidR="00967CC6" w:rsidRPr="004F3AAE">
        <w:rPr>
          <w:rFonts w:ascii="Traditional Arabic" w:hAnsi="Traditional Arabic" w:cs="Traditional Arabic" w:hint="cs"/>
          <w:b/>
          <w:sz w:val="36"/>
          <w:szCs w:val="36"/>
          <w:rtl/>
          <w:lang w:bidi="ar-YE"/>
        </w:rPr>
        <w:t xml:space="preserve">- </w:t>
      </w:r>
      <w:r w:rsidR="00194196" w:rsidRPr="004F3AAE">
        <w:rPr>
          <w:rFonts w:ascii="Traditional Arabic" w:hAnsi="Traditional Arabic" w:cs="Traditional Arabic"/>
          <w:b/>
          <w:sz w:val="36"/>
          <w:szCs w:val="36"/>
          <w:rtl/>
          <w:lang w:bidi="ar-YE"/>
        </w:rPr>
        <w:t>أن يكون أمين</w:t>
      </w:r>
      <w:r w:rsidR="00967CC6"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ا في نقل الكلمة</w:t>
      </w:r>
      <w:r w:rsidR="00967CC6"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 ويتثبت من صحة الأخبار</w:t>
      </w:r>
      <w:r w:rsidR="00967CC6"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 ولا يتعجل في الأخذ بالشائعات، ولا يعتمد إلا قول</w:t>
      </w:r>
      <w:r w:rsidR="00967CC6"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ا موثوق</w:t>
      </w:r>
      <w:r w:rsidR="00967CC6"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ا، وقد أمرنا الله تعالى بذلك في قوله: </w:t>
      </w:r>
      <w:r w:rsidR="00273DCB" w:rsidRPr="00273DCB">
        <w:rPr>
          <w:rFonts w:ascii="Traditional Arabic" w:hAnsi="Traditional Arabic" w:cs="Traditional Arabic"/>
          <w:b/>
          <w:bCs/>
          <w:color w:val="0070C0"/>
          <w:sz w:val="36"/>
          <w:szCs w:val="36"/>
          <w:rtl/>
          <w:lang w:bidi="ar-YE"/>
        </w:rPr>
        <w:t>﴿</w:t>
      </w:r>
      <w:r w:rsidR="00967CC6" w:rsidRPr="00273DCB">
        <w:rPr>
          <w:rFonts w:ascii="Traditional Arabic" w:hAnsi="Traditional Arabic" w:cs="Traditional Arabic"/>
          <w:b/>
          <w:bCs/>
          <w:color w:val="0070C0"/>
          <w:sz w:val="36"/>
          <w:szCs w:val="36"/>
          <w:rtl/>
          <w:lang w:bidi="ar-YE"/>
        </w:rPr>
        <w:t>يَاأَيُّهَا الَّذِينَ آمَنُوا إِنْ جَاءَكُمْ فَاسِقٌ بِنَبَإٍ فَتَبَيَّنُوا أَنْ تُصِيبُوا قَوْمًا بِجَهَالَةٍ فَتُصْبِحُوا عَلَى مَا فَعَلْتُمْ نَادِمِينَ</w:t>
      </w:r>
      <w:r w:rsidR="00273DCB" w:rsidRPr="00273DCB">
        <w:rPr>
          <w:rFonts w:ascii="Traditional Arabic" w:hAnsi="Traditional Arabic" w:cs="Traditional Arabic"/>
          <w:b/>
          <w:bCs/>
          <w:color w:val="0070C0"/>
          <w:sz w:val="36"/>
          <w:szCs w:val="36"/>
          <w:rtl/>
          <w:lang w:bidi="ar-YE"/>
        </w:rPr>
        <w:t>﴾</w:t>
      </w:r>
      <w:r w:rsidR="00967CC6" w:rsidRPr="004F3AAE">
        <w:rPr>
          <w:rFonts w:ascii="Traditional Arabic" w:hAnsi="Traditional Arabic" w:cs="Traditional Arabic"/>
          <w:b/>
          <w:sz w:val="36"/>
          <w:szCs w:val="36"/>
          <w:rtl/>
          <w:lang w:bidi="ar-YE"/>
        </w:rPr>
        <w:t xml:space="preserve"> </w:t>
      </w:r>
      <w:r w:rsidR="00967CC6" w:rsidRPr="00273DCB">
        <w:rPr>
          <w:rFonts w:ascii="Traditional Arabic" w:hAnsi="Traditional Arabic" w:cs="KFGQPC Uthman Taha Naskh"/>
          <w:b/>
          <w:sz w:val="26"/>
          <w:szCs w:val="26"/>
          <w:rtl/>
          <w:lang w:bidi="ar-YE"/>
        </w:rPr>
        <w:t>[الحجرات: 6]</w:t>
      </w:r>
      <w:r w:rsidR="00967CC6" w:rsidRPr="004F3AAE">
        <w:rPr>
          <w:rFonts w:ascii="Traditional Arabic" w:hAnsi="Traditional Arabic" w:cs="Traditional Arabic" w:hint="cs"/>
          <w:b/>
          <w:sz w:val="36"/>
          <w:szCs w:val="36"/>
          <w:rtl/>
          <w:lang w:bidi="ar-YE"/>
        </w:rPr>
        <w:t>.</w:t>
      </w:r>
    </w:p>
    <w:p w14:paraId="7E18124F" w14:textId="24B30EBC" w:rsidR="00FF5052" w:rsidRPr="004F3AAE" w:rsidRDefault="00A541EE" w:rsidP="00273DCB">
      <w:pPr>
        <w:spacing w:after="80" w:line="500" w:lineRule="exact"/>
        <w:ind w:firstLine="397"/>
        <w:jc w:val="both"/>
        <w:rPr>
          <w:rFonts w:ascii="Traditional Arabic" w:hAnsi="Traditional Arabic" w:cs="Traditional Arabic"/>
          <w:b/>
          <w:sz w:val="36"/>
          <w:szCs w:val="36"/>
          <w:rtl/>
          <w:lang w:bidi="ar-EG"/>
        </w:rPr>
      </w:pPr>
      <w:r w:rsidRPr="004F3AAE">
        <w:rPr>
          <w:rFonts w:ascii="Traditional Arabic" w:hAnsi="Traditional Arabic" w:cs="Traditional Arabic" w:hint="cs"/>
          <w:b/>
          <w:sz w:val="36"/>
          <w:szCs w:val="36"/>
          <w:rtl/>
          <w:lang w:bidi="ar-YE"/>
        </w:rPr>
        <w:t>9</w:t>
      </w:r>
      <w:r w:rsidR="00967CC6" w:rsidRPr="004F3AAE">
        <w:rPr>
          <w:rFonts w:ascii="Traditional Arabic" w:hAnsi="Traditional Arabic" w:cs="Traditional Arabic" w:hint="cs"/>
          <w:b/>
          <w:sz w:val="36"/>
          <w:szCs w:val="36"/>
          <w:rtl/>
          <w:lang w:bidi="ar-YE"/>
        </w:rPr>
        <w:t xml:space="preserve">- </w:t>
      </w:r>
      <w:r w:rsidR="00967CC6" w:rsidRPr="004F3AAE">
        <w:rPr>
          <w:rFonts w:ascii="Traditional Arabic" w:hAnsi="Traditional Arabic" w:cs="Traditional Arabic"/>
          <w:b/>
          <w:sz w:val="36"/>
          <w:szCs w:val="36"/>
          <w:rtl/>
          <w:lang w:bidi="ar-YE"/>
        </w:rPr>
        <w:t>أن يبالغ في ستر</w:t>
      </w:r>
      <w:r w:rsidR="00967CC6" w:rsidRPr="004F3AAE">
        <w:rPr>
          <w:rFonts w:ascii="Traditional Arabic" w:hAnsi="Traditional Arabic" w:cs="Traditional Arabic" w:hint="cs"/>
          <w:b/>
          <w:sz w:val="36"/>
          <w:szCs w:val="36"/>
          <w:rtl/>
          <w:lang w:bidi="ar-YE"/>
        </w:rPr>
        <w:t xml:space="preserve"> الناس</w:t>
      </w:r>
      <w:r w:rsidR="00194196" w:rsidRPr="004F3AAE">
        <w:rPr>
          <w:rFonts w:ascii="Traditional Arabic" w:hAnsi="Traditional Arabic" w:cs="Traditional Arabic"/>
          <w:b/>
          <w:sz w:val="36"/>
          <w:szCs w:val="36"/>
          <w:rtl/>
          <w:lang w:bidi="ar-YE"/>
        </w:rPr>
        <w:t>،</w:t>
      </w:r>
      <w:r w:rsidR="00967CC6" w:rsidRPr="004F3AAE">
        <w:rPr>
          <w:rFonts w:ascii="Traditional Arabic" w:hAnsi="Traditional Arabic" w:cs="Traditional Arabic" w:hint="cs"/>
          <w:b/>
          <w:sz w:val="36"/>
          <w:szCs w:val="36"/>
          <w:rtl/>
          <w:lang w:bidi="ar-YE"/>
        </w:rPr>
        <w:t xml:space="preserve"> وأن يكتم أسرارهم،</w:t>
      </w:r>
      <w:r w:rsidR="00194196" w:rsidRPr="004F3AAE">
        <w:rPr>
          <w:rFonts w:ascii="Traditional Arabic" w:hAnsi="Traditional Arabic" w:cs="Traditional Arabic"/>
          <w:b/>
          <w:sz w:val="36"/>
          <w:szCs w:val="36"/>
          <w:rtl/>
          <w:lang w:bidi="ar-YE"/>
        </w:rPr>
        <w:t xml:space="preserve"> فمن ستر مسلم</w:t>
      </w:r>
      <w:r w:rsidR="00967CC6" w:rsidRPr="004F3AAE">
        <w:rPr>
          <w:rFonts w:ascii="Traditional Arabic" w:hAnsi="Traditional Arabic" w:cs="Traditional Arabic" w:hint="cs"/>
          <w:b/>
          <w:sz w:val="36"/>
          <w:szCs w:val="36"/>
          <w:rtl/>
          <w:lang w:bidi="ar-YE"/>
        </w:rPr>
        <w:t>ً</w:t>
      </w:r>
      <w:r w:rsidR="00194196" w:rsidRPr="004F3AAE">
        <w:rPr>
          <w:rFonts w:ascii="Traditional Arabic" w:hAnsi="Traditional Arabic" w:cs="Traditional Arabic"/>
          <w:b/>
          <w:sz w:val="36"/>
          <w:szCs w:val="36"/>
          <w:rtl/>
          <w:lang w:bidi="ar-YE"/>
        </w:rPr>
        <w:t xml:space="preserve">ا ستره الله في الدنيا والآخرة، ومن يتبع عورات المسلمين يتبع الله عورته حتى يفضحه ولو في جوف </w:t>
      </w:r>
      <w:r w:rsidR="00967CC6" w:rsidRPr="004F3AAE">
        <w:rPr>
          <w:rFonts w:ascii="Traditional Arabic" w:hAnsi="Traditional Arabic" w:cs="Traditional Arabic" w:hint="cs"/>
          <w:b/>
          <w:sz w:val="36"/>
          <w:szCs w:val="36"/>
          <w:rtl/>
          <w:lang w:bidi="ar-YE"/>
        </w:rPr>
        <w:t>بيته</w:t>
      </w:r>
      <w:r w:rsidR="00FF5052" w:rsidRPr="004F3AAE">
        <w:rPr>
          <w:rFonts w:ascii="Traditional Arabic" w:hAnsi="Traditional Arabic" w:cs="Traditional Arabic" w:hint="cs"/>
          <w:b/>
          <w:sz w:val="36"/>
          <w:szCs w:val="36"/>
          <w:rtl/>
          <w:lang w:bidi="ar-YE"/>
        </w:rPr>
        <w:t>؛</w:t>
      </w:r>
      <w:r w:rsidR="00967CC6" w:rsidRPr="004F3AAE">
        <w:rPr>
          <w:rFonts w:ascii="Traditional Arabic" w:hAnsi="Traditional Arabic" w:cs="Traditional Arabic" w:hint="cs"/>
          <w:b/>
          <w:sz w:val="36"/>
          <w:szCs w:val="36"/>
          <w:rtl/>
          <w:lang w:bidi="ar-YE"/>
        </w:rPr>
        <w:t xml:space="preserve"> </w:t>
      </w:r>
      <w:r w:rsidR="00FF5052" w:rsidRPr="004F3AAE">
        <w:rPr>
          <w:rFonts w:ascii="Traditional Arabic" w:hAnsi="Traditional Arabic" w:cs="Traditional Arabic" w:hint="cs"/>
          <w:b/>
          <w:sz w:val="36"/>
          <w:szCs w:val="36"/>
          <w:rtl/>
          <w:lang w:bidi="ar-YE"/>
        </w:rPr>
        <w:t xml:space="preserve">فعن </w:t>
      </w:r>
      <w:r w:rsidR="00FF5052" w:rsidRPr="004F3AAE">
        <w:rPr>
          <w:rFonts w:ascii="Traditional Arabic" w:hAnsi="Traditional Arabic" w:cs="Traditional Arabic"/>
          <w:b/>
          <w:sz w:val="36"/>
          <w:szCs w:val="36"/>
          <w:rtl/>
          <w:lang w:bidi="ar-YE"/>
        </w:rPr>
        <w:t xml:space="preserve">عبد الله بن عمر رضي الله عنهما، أن رسول الله صلى الله عليه وسلم قال: </w:t>
      </w:r>
      <w:r w:rsidR="00FF5052" w:rsidRPr="00273DCB">
        <w:rPr>
          <w:rFonts w:ascii="Traditional Arabic" w:hAnsi="Traditional Arabic" w:cs="KFGQPC Uthman Taha Naskh"/>
          <w:b/>
          <w:bCs/>
          <w:color w:val="0070C0"/>
          <w:sz w:val="32"/>
          <w:szCs w:val="32"/>
          <w:rtl/>
          <w:lang w:bidi="ar-YE"/>
        </w:rPr>
        <w:t>«من ستر مسلم</w:t>
      </w:r>
      <w:r w:rsidR="00FF5052" w:rsidRPr="00273DCB">
        <w:rPr>
          <w:rFonts w:ascii="Traditional Arabic" w:hAnsi="Traditional Arabic" w:cs="KFGQPC Uthman Taha Naskh" w:hint="cs"/>
          <w:b/>
          <w:bCs/>
          <w:color w:val="0070C0"/>
          <w:sz w:val="32"/>
          <w:szCs w:val="32"/>
          <w:rtl/>
          <w:lang w:bidi="ar-YE"/>
        </w:rPr>
        <w:t>ً</w:t>
      </w:r>
      <w:r w:rsidR="00FF5052" w:rsidRPr="00273DCB">
        <w:rPr>
          <w:rFonts w:ascii="Traditional Arabic" w:hAnsi="Traditional Arabic" w:cs="KFGQPC Uthman Taha Naskh"/>
          <w:b/>
          <w:bCs/>
          <w:color w:val="0070C0"/>
          <w:sz w:val="32"/>
          <w:szCs w:val="32"/>
          <w:rtl/>
          <w:lang w:bidi="ar-YE"/>
        </w:rPr>
        <w:t>ا ستره الله يوم القيامة»</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17"/>
      </w:r>
      <w:r w:rsidR="00E44C3E" w:rsidRPr="00CA05A8">
        <w:rPr>
          <w:rStyle w:val="FootnoteReference"/>
          <w:rFonts w:ascii="Traditional Arabic" w:hAnsi="Traditional Arabic"/>
          <w:b/>
          <w:bCs/>
          <w:color w:val="0070C0"/>
          <w:sz w:val="36"/>
          <w:szCs w:val="36"/>
          <w:rtl/>
          <w:lang w:bidi="ar-YE"/>
        </w:rPr>
        <w:t>)</w:t>
      </w:r>
      <w:r w:rsidR="00FF5052" w:rsidRPr="004F3AAE">
        <w:rPr>
          <w:rFonts w:ascii="Traditional Arabic" w:hAnsi="Traditional Arabic" w:cs="Traditional Arabic" w:hint="cs"/>
          <w:b/>
          <w:sz w:val="36"/>
          <w:szCs w:val="36"/>
          <w:rtl/>
          <w:lang w:bidi="ar-YE"/>
        </w:rPr>
        <w:t>.</w:t>
      </w:r>
      <w:r w:rsidR="00042566" w:rsidRPr="004F3AAE">
        <w:rPr>
          <w:rFonts w:ascii="Traditional Arabic" w:hAnsi="Traditional Arabic" w:cs="Traditional Arabic" w:hint="cs"/>
          <w:b/>
          <w:sz w:val="36"/>
          <w:szCs w:val="36"/>
          <w:rtl/>
          <w:lang w:bidi="ar-EG"/>
        </w:rPr>
        <w:t xml:space="preserve"> وعن أبي </w:t>
      </w:r>
      <w:r w:rsidR="00042566" w:rsidRPr="004F3AAE">
        <w:rPr>
          <w:rFonts w:ascii="Traditional Arabic" w:hAnsi="Traditional Arabic" w:cs="Traditional Arabic"/>
          <w:b/>
          <w:sz w:val="36"/>
          <w:szCs w:val="36"/>
          <w:rtl/>
          <w:lang w:bidi="ar-EG"/>
        </w:rPr>
        <w:t>برزة الأسلمي</w:t>
      </w:r>
      <w:r w:rsidR="002518B5" w:rsidRPr="004F3AAE">
        <w:rPr>
          <w:rFonts w:ascii="Traditional Arabic" w:hAnsi="Traditional Arabic" w:cs="Traditional Arabic" w:hint="cs"/>
          <w:b/>
          <w:sz w:val="36"/>
          <w:szCs w:val="36"/>
          <w:rtl/>
          <w:lang w:bidi="ar-EG"/>
        </w:rPr>
        <w:t xml:space="preserve"> رضي الله عنه</w:t>
      </w:r>
      <w:r w:rsidR="00042566" w:rsidRPr="004F3AAE">
        <w:rPr>
          <w:rFonts w:ascii="Traditional Arabic" w:hAnsi="Traditional Arabic" w:cs="Traditional Arabic"/>
          <w:b/>
          <w:sz w:val="36"/>
          <w:szCs w:val="36"/>
          <w:rtl/>
          <w:lang w:bidi="ar-EG"/>
        </w:rPr>
        <w:t xml:space="preserve"> قال: قال رسول الله صلى الله عليه وسلم: </w:t>
      </w:r>
      <w:r w:rsidR="00042566" w:rsidRPr="00273DCB">
        <w:rPr>
          <w:rFonts w:ascii="Traditional Arabic" w:hAnsi="Traditional Arabic" w:cs="KFGQPC Uthman Taha Naskh"/>
          <w:b/>
          <w:bCs/>
          <w:color w:val="0070C0"/>
          <w:sz w:val="32"/>
          <w:szCs w:val="32"/>
          <w:rtl/>
          <w:lang w:bidi="ar-EG"/>
        </w:rPr>
        <w:t xml:space="preserve">«يا معشر من آمن بلسانه، ولم يدخل الإيمان </w:t>
      </w:r>
      <w:r w:rsidR="00042566" w:rsidRPr="00273DCB">
        <w:rPr>
          <w:rFonts w:ascii="Traditional Arabic" w:hAnsi="Traditional Arabic" w:cs="KFGQPC Uthman Taha Naskh"/>
          <w:b/>
          <w:bCs/>
          <w:color w:val="0070C0"/>
          <w:sz w:val="32"/>
          <w:szCs w:val="32"/>
          <w:rtl/>
          <w:lang w:bidi="ar-EG"/>
        </w:rPr>
        <w:lastRenderedPageBreak/>
        <w:t>قلبه، لا تغتاب</w:t>
      </w:r>
      <w:r w:rsidR="00A256BE" w:rsidRPr="00273DCB">
        <w:rPr>
          <w:rFonts w:ascii="Traditional Arabic" w:hAnsi="Traditional Arabic" w:cs="KFGQPC Uthman Taha Naskh"/>
          <w:b/>
          <w:bCs/>
          <w:color w:val="0070C0"/>
          <w:sz w:val="32"/>
          <w:szCs w:val="32"/>
          <w:rtl/>
          <w:lang w:bidi="ar-EG"/>
        </w:rPr>
        <w:t>وا المسلمين، ولا تتبعوا عوراتهم</w:t>
      </w:r>
      <w:r w:rsidR="00A256BE" w:rsidRPr="00273DCB">
        <w:rPr>
          <w:rFonts w:ascii="Traditional Arabic" w:hAnsi="Traditional Arabic" w:cs="KFGQPC Uthman Taha Naskh" w:hint="cs"/>
          <w:b/>
          <w:bCs/>
          <w:color w:val="0070C0"/>
          <w:sz w:val="32"/>
          <w:szCs w:val="32"/>
          <w:rtl/>
          <w:lang w:bidi="ar-EG"/>
        </w:rPr>
        <w:t>؛</w:t>
      </w:r>
      <w:r w:rsidR="00042566" w:rsidRPr="00273DCB">
        <w:rPr>
          <w:rFonts w:ascii="Traditional Arabic" w:hAnsi="Traditional Arabic" w:cs="KFGQPC Uthman Taha Naskh"/>
          <w:b/>
          <w:bCs/>
          <w:color w:val="0070C0"/>
          <w:sz w:val="32"/>
          <w:szCs w:val="32"/>
          <w:rtl/>
          <w:lang w:bidi="ar-EG"/>
        </w:rPr>
        <w:t xml:space="preserve"> فإنه من اتبع عوراتهم يتبع الله عورته، ومن يتبع الله عورته يفضحه في بيته»</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118"/>
      </w:r>
      <w:r w:rsidR="00E44C3E" w:rsidRPr="00CA05A8">
        <w:rPr>
          <w:rStyle w:val="FootnoteReference"/>
          <w:rFonts w:ascii="Traditional Arabic" w:hAnsi="Traditional Arabic"/>
          <w:b/>
          <w:bCs/>
          <w:color w:val="0070C0"/>
          <w:sz w:val="36"/>
          <w:szCs w:val="36"/>
          <w:rtl/>
          <w:lang w:bidi="ar-EG"/>
        </w:rPr>
        <w:t>)</w:t>
      </w:r>
      <w:r w:rsidR="002518B5" w:rsidRPr="004F3AAE">
        <w:rPr>
          <w:rFonts w:ascii="Traditional Arabic" w:hAnsi="Traditional Arabic" w:cs="Traditional Arabic" w:hint="cs"/>
          <w:b/>
          <w:sz w:val="36"/>
          <w:szCs w:val="36"/>
          <w:rtl/>
          <w:lang w:bidi="ar-EG"/>
        </w:rPr>
        <w:t xml:space="preserve">. </w:t>
      </w:r>
    </w:p>
    <w:p w14:paraId="7C836492" w14:textId="77777777" w:rsidR="00611A6C" w:rsidRPr="004F3AAE" w:rsidRDefault="00611A6C" w:rsidP="00074E7C">
      <w:pPr>
        <w:pStyle w:val="a"/>
        <w:rPr>
          <w:rtl/>
          <w:lang w:bidi="ar-EG"/>
        </w:rPr>
      </w:pPr>
      <w:bookmarkStart w:id="24" w:name="_Toc117768612"/>
      <w:r w:rsidRPr="004F3AAE">
        <w:rPr>
          <w:rtl/>
        </w:rPr>
        <w:t xml:space="preserve">المطلب </w:t>
      </w:r>
      <w:r w:rsidR="008961F2" w:rsidRPr="004F3AAE">
        <w:rPr>
          <w:rFonts w:hint="cs"/>
          <w:rtl/>
        </w:rPr>
        <w:t>الحادي</w:t>
      </w:r>
      <w:r w:rsidR="002E37DF" w:rsidRPr="004F3AAE">
        <w:rPr>
          <w:rtl/>
        </w:rPr>
        <w:t xml:space="preserve"> عشر: حقوق الإمام على المأموم</w:t>
      </w:r>
      <w:r w:rsidR="00D8332D" w:rsidRPr="004F3AAE">
        <w:rPr>
          <w:rFonts w:hint="cs"/>
          <w:rtl/>
          <w:lang w:bidi="ar-EG"/>
        </w:rPr>
        <w:t>ين</w:t>
      </w:r>
      <w:r w:rsidR="00A256BE" w:rsidRPr="004F3AAE">
        <w:rPr>
          <w:rFonts w:hint="cs"/>
          <w:rtl/>
          <w:lang w:bidi="ar-EG"/>
        </w:rPr>
        <w:t>:</w:t>
      </w:r>
      <w:bookmarkEnd w:id="24"/>
    </w:p>
    <w:p w14:paraId="57B62940" w14:textId="77777777" w:rsidR="00D8332D" w:rsidRPr="004F3AAE" w:rsidRDefault="00D8332D" w:rsidP="00273DCB">
      <w:pPr>
        <w:spacing w:after="80" w:line="500" w:lineRule="exact"/>
        <w:ind w:firstLine="397"/>
        <w:rPr>
          <w:rFonts w:ascii="Traditional Arabic" w:hAnsi="Traditional Arabic" w:cs="Traditional Arabic"/>
          <w:b/>
          <w:sz w:val="36"/>
          <w:szCs w:val="36"/>
          <w:rtl/>
          <w:lang w:bidi="ar-EG"/>
        </w:rPr>
      </w:pPr>
      <w:r w:rsidRPr="004F3AAE">
        <w:rPr>
          <w:rFonts w:ascii="Traditional Arabic" w:hAnsi="Traditional Arabic" w:cs="Traditional Arabic" w:hint="cs"/>
          <w:b/>
          <w:sz w:val="36"/>
          <w:szCs w:val="36"/>
          <w:rtl/>
          <w:lang w:bidi="ar-EG"/>
        </w:rPr>
        <w:t>للإمام حقوق على المأمومين يجب أن يراعوها، ومن هذه الحقوق:</w:t>
      </w:r>
    </w:p>
    <w:p w14:paraId="025971F7" w14:textId="51969F79" w:rsidR="00D8332D" w:rsidRPr="004F3AAE" w:rsidRDefault="00D8332D" w:rsidP="00273DCB">
      <w:pPr>
        <w:spacing w:after="80" w:line="500" w:lineRule="exact"/>
        <w:ind w:firstLine="397"/>
        <w:jc w:val="both"/>
        <w:rPr>
          <w:rFonts w:ascii="Traditional Arabic" w:hAnsi="Traditional Arabic" w:cs="Traditional Arabic"/>
          <w:b/>
          <w:sz w:val="36"/>
          <w:szCs w:val="36"/>
          <w:rtl/>
          <w:lang w:bidi="ar-EG"/>
        </w:rPr>
      </w:pPr>
      <w:r w:rsidRPr="004F3AAE">
        <w:rPr>
          <w:rFonts w:ascii="Traditional Arabic" w:hAnsi="Traditional Arabic" w:cs="Traditional Arabic" w:hint="cs"/>
          <w:b/>
          <w:sz w:val="36"/>
          <w:szCs w:val="36"/>
          <w:rtl/>
          <w:lang w:bidi="ar-EG"/>
        </w:rPr>
        <w:t>1- أن يوقِّروه ويبجِّلوه، لا سيما إن كان من أهل العلم، ف</w:t>
      </w:r>
      <w:r w:rsidRPr="004F3AAE">
        <w:rPr>
          <w:rFonts w:ascii="Traditional Arabic" w:hAnsi="Traditional Arabic" w:cs="Traditional Arabic"/>
          <w:b/>
          <w:sz w:val="36"/>
          <w:szCs w:val="36"/>
          <w:rtl/>
          <w:lang w:bidi="ar-EG"/>
        </w:rPr>
        <w:t xml:space="preserve">عن عبد الرحمن بن حرملة الأسلمي، قال: </w:t>
      </w:r>
      <w:r w:rsidRPr="004F3AAE">
        <w:rPr>
          <w:rFonts w:ascii="Traditional Arabic" w:hAnsi="Traditional Arabic" w:cs="Traditional Arabic" w:hint="cs"/>
          <w:b/>
          <w:sz w:val="36"/>
          <w:szCs w:val="36"/>
          <w:rtl/>
          <w:lang w:bidi="ar-EG"/>
        </w:rPr>
        <w:t>"</w:t>
      </w:r>
      <w:r w:rsidRPr="004F3AAE">
        <w:rPr>
          <w:rFonts w:ascii="Traditional Arabic" w:hAnsi="Traditional Arabic" w:cs="Traditional Arabic"/>
          <w:b/>
          <w:sz w:val="36"/>
          <w:szCs w:val="36"/>
          <w:rtl/>
          <w:lang w:bidi="ar-EG"/>
        </w:rPr>
        <w:t>ما كان إنسان يجترئ على سعيد بن المسيب يسأله عن شيء حتى يستأذنه كما يستأذن الأمير</w:t>
      </w:r>
      <w:r w:rsidRPr="004F3AAE">
        <w:rPr>
          <w:rFonts w:ascii="Traditional Arabic" w:hAnsi="Traditional Arabic" w:cs="Traditional Arabic" w:hint="cs"/>
          <w:b/>
          <w:sz w:val="36"/>
          <w:szCs w:val="36"/>
          <w:rtl/>
          <w:lang w:bidi="ar-EG"/>
        </w:rPr>
        <w:t>"</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119"/>
      </w:r>
      <w:r w:rsidR="00E44C3E" w:rsidRPr="00CA05A8">
        <w:rPr>
          <w:rStyle w:val="FootnoteReference"/>
          <w:rFonts w:ascii="Traditional Arabic" w:hAnsi="Traditional Arabic"/>
          <w:b/>
          <w:bCs/>
          <w:color w:val="0070C0"/>
          <w:sz w:val="36"/>
          <w:szCs w:val="36"/>
          <w:rtl/>
          <w:lang w:bidi="ar-EG"/>
        </w:rPr>
        <w:t>)</w:t>
      </w:r>
      <w:r w:rsidRPr="004F3AAE">
        <w:rPr>
          <w:rFonts w:ascii="Traditional Arabic" w:hAnsi="Traditional Arabic" w:cs="Traditional Arabic" w:hint="cs"/>
          <w:b/>
          <w:sz w:val="36"/>
          <w:szCs w:val="36"/>
          <w:rtl/>
          <w:lang w:bidi="ar-EG"/>
        </w:rPr>
        <w:t>.</w:t>
      </w:r>
    </w:p>
    <w:p w14:paraId="3C75D1EB" w14:textId="77777777" w:rsidR="00A541EE" w:rsidRPr="004F3AAE" w:rsidRDefault="00A541EE" w:rsidP="00273DCB">
      <w:pPr>
        <w:spacing w:after="80" w:line="500" w:lineRule="exact"/>
        <w:ind w:firstLine="397"/>
        <w:jc w:val="both"/>
        <w:rPr>
          <w:rFonts w:ascii="Traditional Arabic" w:hAnsi="Traditional Arabic" w:cs="Traditional Arabic"/>
          <w:b/>
          <w:sz w:val="36"/>
          <w:szCs w:val="36"/>
          <w:rtl/>
          <w:lang w:bidi="ar-EG"/>
        </w:rPr>
      </w:pPr>
      <w:r w:rsidRPr="004F3AAE">
        <w:rPr>
          <w:rFonts w:ascii="Traditional Arabic" w:hAnsi="Traditional Arabic" w:cs="Traditional Arabic" w:hint="cs"/>
          <w:b/>
          <w:sz w:val="36"/>
          <w:szCs w:val="36"/>
          <w:rtl/>
          <w:lang w:bidi="ar-EG"/>
        </w:rPr>
        <w:t>2- أن يحتملوه إذا غضب، ولا يُم</w:t>
      </w:r>
      <w:r w:rsidR="00691161" w:rsidRPr="004F3AAE">
        <w:rPr>
          <w:rFonts w:ascii="Traditional Arabic" w:hAnsi="Traditional Arabic" w:cs="Traditional Arabic" w:hint="cs"/>
          <w:b/>
          <w:sz w:val="36"/>
          <w:szCs w:val="36"/>
          <w:rtl/>
          <w:lang w:bidi="ar-EG"/>
        </w:rPr>
        <w:t>ِلُّوه بكثرة الأسئلة، ولا يسألو</w:t>
      </w:r>
      <w:r w:rsidRPr="004F3AAE">
        <w:rPr>
          <w:rFonts w:ascii="Traditional Arabic" w:hAnsi="Traditional Arabic" w:cs="Traditional Arabic" w:hint="cs"/>
          <w:b/>
          <w:sz w:val="36"/>
          <w:szCs w:val="36"/>
          <w:rtl/>
          <w:lang w:bidi="ar-EG"/>
        </w:rPr>
        <w:t>ه اختبارًا وامتحانًا.</w:t>
      </w:r>
    </w:p>
    <w:p w14:paraId="0F02FF44" w14:textId="7C901A4A" w:rsidR="000644F8" w:rsidRPr="004F3AAE" w:rsidRDefault="00520B46"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b/>
          <w:sz w:val="36"/>
          <w:szCs w:val="36"/>
          <w:rtl/>
          <w:lang w:bidi="ar-EG"/>
        </w:rPr>
        <w:t xml:space="preserve">3- </w:t>
      </w:r>
      <w:r w:rsidRPr="004F3AAE">
        <w:rPr>
          <w:rFonts w:ascii="Traditional Arabic" w:hAnsi="Traditional Arabic" w:cs="Traditional Arabic"/>
          <w:b/>
          <w:sz w:val="36"/>
          <w:szCs w:val="36"/>
          <w:rtl/>
          <w:lang w:bidi="ar-EG"/>
        </w:rPr>
        <w:t>ألا يتقدم عليه أحد</w:t>
      </w:r>
      <w:r w:rsidRPr="004F3AAE">
        <w:rPr>
          <w:rFonts w:ascii="Traditional Arabic" w:hAnsi="Traditional Arabic" w:cs="Traditional Arabic" w:hint="cs"/>
          <w:b/>
          <w:sz w:val="36"/>
          <w:szCs w:val="36"/>
          <w:rtl/>
          <w:lang w:bidi="ar-EG"/>
        </w:rPr>
        <w:t xml:space="preserve"> منهم</w:t>
      </w:r>
      <w:r w:rsidRPr="004F3AAE">
        <w:rPr>
          <w:rFonts w:ascii="Traditional Arabic" w:hAnsi="Traditional Arabic" w:cs="Traditional Arabic"/>
          <w:b/>
          <w:sz w:val="36"/>
          <w:szCs w:val="36"/>
          <w:rtl/>
          <w:lang w:bidi="ar-EG"/>
        </w:rPr>
        <w:t xml:space="preserve"> إلا بإذنه</w:t>
      </w:r>
      <w:r w:rsidRPr="004F3AAE">
        <w:rPr>
          <w:rFonts w:ascii="Traditional Arabic" w:hAnsi="Traditional Arabic" w:cs="Traditional Arabic" w:hint="cs"/>
          <w:b/>
          <w:sz w:val="36"/>
          <w:szCs w:val="36"/>
          <w:rtl/>
          <w:lang w:bidi="ar-EG"/>
        </w:rPr>
        <w:t>؛</w:t>
      </w:r>
      <w:r w:rsidRPr="004F3AAE">
        <w:rPr>
          <w:rFonts w:ascii="Traditional Arabic" w:hAnsi="Traditional Arabic" w:cs="Traditional Arabic"/>
          <w:b/>
          <w:sz w:val="36"/>
          <w:szCs w:val="36"/>
          <w:rtl/>
          <w:lang w:bidi="ar-EG"/>
        </w:rPr>
        <w:t xml:space="preserve"> لقول النبي صلى الله عليه وسلم: </w:t>
      </w:r>
      <w:r w:rsidRPr="00273DCB">
        <w:rPr>
          <w:rFonts w:ascii="Traditional Arabic" w:hAnsi="Traditional Arabic" w:cs="KFGQPC Uthman Taha Naskh" w:hint="cs"/>
          <w:b/>
          <w:bCs/>
          <w:color w:val="0070C0"/>
          <w:sz w:val="32"/>
          <w:szCs w:val="32"/>
          <w:rtl/>
          <w:lang w:bidi="ar-EG"/>
        </w:rPr>
        <w:t>«</w:t>
      </w:r>
      <w:r w:rsidRPr="00273DCB">
        <w:rPr>
          <w:rFonts w:ascii="Traditional Arabic" w:hAnsi="Traditional Arabic" w:cs="KFGQPC Uthman Taha Naskh"/>
          <w:b/>
          <w:bCs/>
          <w:color w:val="0070C0"/>
          <w:sz w:val="32"/>
          <w:szCs w:val="32"/>
          <w:rtl/>
          <w:lang w:bidi="ar-EG"/>
        </w:rPr>
        <w:t>ولا يَؤُمَّنَّ الرجلُ الرجلَ في سلطانه»</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120"/>
      </w:r>
      <w:r w:rsidR="00E44C3E" w:rsidRPr="00CA05A8">
        <w:rPr>
          <w:rStyle w:val="FootnoteReference"/>
          <w:rFonts w:ascii="Traditional Arabic" w:hAnsi="Traditional Arabic"/>
          <w:b/>
          <w:bCs/>
          <w:color w:val="0070C0"/>
          <w:sz w:val="36"/>
          <w:szCs w:val="36"/>
          <w:rtl/>
          <w:lang w:bidi="ar-EG"/>
        </w:rPr>
        <w:t>)</w:t>
      </w:r>
      <w:r w:rsidRPr="004F3AAE">
        <w:rPr>
          <w:rFonts w:ascii="Traditional Arabic" w:hAnsi="Traditional Arabic" w:cs="Traditional Arabic"/>
          <w:b/>
          <w:sz w:val="36"/>
          <w:szCs w:val="36"/>
          <w:rtl/>
          <w:lang w:bidi="ar-EG"/>
        </w:rPr>
        <w:t>.</w:t>
      </w:r>
      <w:r w:rsidRPr="004F3AAE">
        <w:rPr>
          <w:rFonts w:ascii="Traditional Arabic" w:hAnsi="Traditional Arabic" w:cs="Traditional Arabic" w:hint="cs"/>
          <w:sz w:val="36"/>
          <w:szCs w:val="36"/>
          <w:rtl/>
          <w:lang w:bidi="ar-EG"/>
        </w:rPr>
        <w:t xml:space="preserve"> </w:t>
      </w:r>
      <w:r w:rsidRPr="004F3AAE">
        <w:rPr>
          <w:rFonts w:ascii="Traditional Arabic" w:hAnsi="Traditional Arabic" w:cs="Traditional Arabic"/>
          <w:sz w:val="36"/>
          <w:szCs w:val="36"/>
          <w:rtl/>
          <w:lang w:bidi="ar-EG"/>
        </w:rPr>
        <w:t>وقد ر</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وي عن </w:t>
      </w:r>
      <w:r w:rsidRPr="004F3AAE">
        <w:rPr>
          <w:rFonts w:ascii="Traditional Arabic" w:hAnsi="Traditional Arabic" w:cs="Traditional Arabic" w:hint="cs"/>
          <w:sz w:val="36"/>
          <w:szCs w:val="36"/>
          <w:rtl/>
          <w:lang w:bidi="ar-EG"/>
        </w:rPr>
        <w:t xml:space="preserve">عبد الله </w:t>
      </w:r>
      <w:r w:rsidRPr="004F3AAE">
        <w:rPr>
          <w:rFonts w:ascii="Traditional Arabic" w:hAnsi="Traditional Arabic" w:cs="Traditional Arabic"/>
          <w:sz w:val="36"/>
          <w:szCs w:val="36"/>
          <w:rtl/>
          <w:lang w:bidi="ar-EG"/>
        </w:rPr>
        <w:t>بن عمر</w:t>
      </w:r>
      <w:r w:rsidRPr="004F3AAE">
        <w:rPr>
          <w:rFonts w:ascii="Traditional Arabic" w:hAnsi="Traditional Arabic" w:cs="Traditional Arabic" w:hint="cs"/>
          <w:sz w:val="36"/>
          <w:szCs w:val="36"/>
          <w:rtl/>
          <w:lang w:bidi="ar-EG"/>
        </w:rPr>
        <w:t xml:space="preserve"> رضي الله عنهما</w:t>
      </w:r>
      <w:r w:rsidRPr="004F3AAE">
        <w:rPr>
          <w:rFonts w:ascii="Traditional Arabic" w:hAnsi="Traditional Arabic" w:cs="Traditional Arabic"/>
          <w:sz w:val="36"/>
          <w:szCs w:val="36"/>
          <w:rtl/>
          <w:lang w:bidi="ar-EG"/>
        </w:rPr>
        <w:t xml:space="preserve"> أنه أتى أرض</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ا له وعندها مسجد يصل</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ي فيه مولى </w:t>
      </w:r>
      <w:r w:rsidRPr="004F3AAE">
        <w:rPr>
          <w:rFonts w:ascii="Traditional Arabic" w:hAnsi="Traditional Arabic" w:cs="Traditional Arabic"/>
          <w:sz w:val="36"/>
          <w:szCs w:val="36"/>
          <w:rtl/>
          <w:lang w:bidi="ar-EG"/>
        </w:rPr>
        <w:lastRenderedPageBreak/>
        <w:t>لابن عمر، فصلى معهم، فسألوه أن يصلي بهم فأبى، وقال: ‌صاحب ‌المسجد ‌أحق</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121"/>
      </w:r>
      <w:r w:rsidR="00E44C3E" w:rsidRPr="00CA05A8">
        <w:rPr>
          <w:rStyle w:val="FootnoteReference"/>
          <w:rFonts w:ascii="Traditional Arabic" w:hAnsi="Traditional Arabic"/>
          <w:b/>
          <w:bCs/>
          <w:color w:val="0070C0"/>
          <w:sz w:val="36"/>
          <w:szCs w:val="36"/>
          <w:rtl/>
          <w:lang w:bidi="ar-EG"/>
        </w:rPr>
        <w:t>)</w:t>
      </w:r>
      <w:r w:rsidRPr="004F3AAE">
        <w:rPr>
          <w:rFonts w:ascii="Traditional Arabic" w:hAnsi="Traditional Arabic" w:cs="Traditional Arabic" w:hint="cs"/>
          <w:sz w:val="36"/>
          <w:szCs w:val="36"/>
          <w:rtl/>
          <w:lang w:bidi="ar-EG"/>
        </w:rPr>
        <w:t>.</w:t>
      </w:r>
    </w:p>
    <w:p w14:paraId="0107847C" w14:textId="77777777" w:rsidR="00FE3D36" w:rsidRPr="004F3AAE" w:rsidRDefault="00FE3D36"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4- أن يتعاونوا معه فيما يرشدهم إليه من أمور تصب في مصلحة المسجد وجماعة المصلين.</w:t>
      </w:r>
    </w:p>
    <w:p w14:paraId="1872460B" w14:textId="77777777" w:rsidR="0046524D" w:rsidRPr="004F3AAE" w:rsidRDefault="0046524D" w:rsidP="00273DCB">
      <w:pPr>
        <w:bidi w:val="0"/>
        <w:spacing w:after="80" w:line="500" w:lineRule="exact"/>
        <w:ind w:firstLine="397"/>
        <w:rPr>
          <w:rFonts w:ascii="Traditional Arabic" w:hAnsi="Traditional Arabic" w:cs="Traditional Arabic"/>
          <w:sz w:val="36"/>
          <w:szCs w:val="36"/>
          <w:lang w:bidi="ar-YE"/>
        </w:rPr>
      </w:pPr>
      <w:r w:rsidRPr="004F3AAE">
        <w:rPr>
          <w:rFonts w:ascii="Traditional Arabic" w:hAnsi="Traditional Arabic" w:cs="Traditional Arabic"/>
          <w:sz w:val="36"/>
          <w:szCs w:val="36"/>
          <w:rtl/>
          <w:lang w:bidi="ar-YE"/>
        </w:rPr>
        <w:br w:type="page"/>
      </w:r>
    </w:p>
    <w:p w14:paraId="08572BF2" w14:textId="77777777" w:rsidR="00A36FEA" w:rsidRDefault="00A36FEA" w:rsidP="00A36FEA">
      <w:pPr>
        <w:pStyle w:val="a6"/>
        <w:rPr>
          <w:rtl/>
        </w:rPr>
      </w:pPr>
      <w:r>
        <w:rPr>
          <w:noProof/>
          <w:rtl/>
        </w:rPr>
        <w:lastRenderedPageBreak/>
        <w:drawing>
          <wp:anchor distT="0" distB="0" distL="114300" distR="114300" simplePos="0" relativeHeight="251668480" behindDoc="1" locked="0" layoutInCell="1" allowOverlap="1" wp14:anchorId="133DA72D" wp14:editId="3F432F08">
            <wp:simplePos x="0" y="0"/>
            <wp:positionH relativeFrom="margin">
              <wp:align>center</wp:align>
            </wp:positionH>
            <wp:positionV relativeFrom="paragraph">
              <wp:posOffset>1270</wp:posOffset>
            </wp:positionV>
            <wp:extent cx="4264762" cy="950976"/>
            <wp:effectExtent l="0" t="0" r="254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4342" cy="955342"/>
                    </a:xfrm>
                    <a:prstGeom prst="rect">
                      <a:avLst/>
                    </a:prstGeom>
                  </pic:spPr>
                </pic:pic>
              </a:graphicData>
            </a:graphic>
            <wp14:sizeRelH relativeFrom="page">
              <wp14:pctWidth>0</wp14:pctWidth>
            </wp14:sizeRelH>
            <wp14:sizeRelV relativeFrom="page">
              <wp14:pctHeight>0</wp14:pctHeight>
            </wp14:sizeRelV>
          </wp:anchor>
        </w:drawing>
      </w:r>
    </w:p>
    <w:p w14:paraId="0D20B041" w14:textId="77777777" w:rsidR="0019630E" w:rsidRDefault="00E2354A" w:rsidP="00CA05A8">
      <w:pPr>
        <w:pStyle w:val="a6"/>
        <w:rPr>
          <w:rtl/>
          <w:lang w:bidi="ar-YE"/>
        </w:rPr>
      </w:pPr>
      <w:r w:rsidRPr="004F3AAE">
        <w:rPr>
          <w:rtl/>
          <w:lang w:bidi="ar-YE"/>
        </w:rPr>
        <w:t>المبحث الثالث</w:t>
      </w:r>
    </w:p>
    <w:p w14:paraId="591D93B3" w14:textId="3A166EE0" w:rsidR="00FE3D36" w:rsidRDefault="00B12EA3" w:rsidP="00CA05A8">
      <w:pPr>
        <w:pStyle w:val="a5"/>
        <w:rPr>
          <w:rtl/>
          <w:lang w:bidi="ar-YE"/>
        </w:rPr>
      </w:pPr>
      <w:bookmarkStart w:id="25" w:name="_Toc117768613"/>
      <w:r w:rsidRPr="004F3AAE">
        <w:rPr>
          <w:rFonts w:hint="cs"/>
          <w:rtl/>
          <w:lang w:bidi="ar-YE"/>
        </w:rPr>
        <w:t>صلاة الجمعة</w:t>
      </w:r>
      <w:r w:rsidR="00E2354A" w:rsidRPr="004F3AAE">
        <w:rPr>
          <w:rtl/>
          <w:lang w:bidi="ar-YE"/>
        </w:rPr>
        <w:t xml:space="preserve"> </w:t>
      </w:r>
      <w:r w:rsidRPr="004F3AAE">
        <w:rPr>
          <w:rFonts w:hint="cs"/>
          <w:rtl/>
          <w:lang w:bidi="ar-YE"/>
        </w:rPr>
        <w:t>وخطبتها</w:t>
      </w:r>
      <w:bookmarkEnd w:id="25"/>
    </w:p>
    <w:p w14:paraId="09A8693C" w14:textId="77777777" w:rsidR="0019630E" w:rsidRPr="004F3AAE" w:rsidRDefault="0019630E" w:rsidP="00273DCB">
      <w:pPr>
        <w:spacing w:after="80" w:line="500" w:lineRule="exact"/>
        <w:ind w:firstLine="397"/>
        <w:jc w:val="center"/>
        <w:rPr>
          <w:rFonts w:ascii="Traditional Arabic" w:hAnsi="Traditional Arabic" w:cs="Traditional Arabic"/>
          <w:bCs/>
          <w:sz w:val="36"/>
          <w:szCs w:val="36"/>
          <w:rtl/>
          <w:lang w:bidi="ar-YE"/>
        </w:rPr>
      </w:pPr>
    </w:p>
    <w:p w14:paraId="5EB82027" w14:textId="77777777" w:rsidR="00685253" w:rsidRPr="00074E7C" w:rsidRDefault="00FE3D36" w:rsidP="00074E7C">
      <w:pPr>
        <w:pStyle w:val="a"/>
        <w:rPr>
          <w:rtl/>
        </w:rPr>
      </w:pPr>
      <w:bookmarkStart w:id="26" w:name="_Toc117768614"/>
      <w:r w:rsidRPr="00074E7C">
        <w:rPr>
          <w:rtl/>
        </w:rPr>
        <w:t xml:space="preserve">المطلب الأول: </w:t>
      </w:r>
      <w:r w:rsidR="00685253" w:rsidRPr="00074E7C">
        <w:rPr>
          <w:rFonts w:hint="cs"/>
          <w:rtl/>
        </w:rPr>
        <w:t>صلاة الجمعة:</w:t>
      </w:r>
      <w:bookmarkEnd w:id="26"/>
    </w:p>
    <w:p w14:paraId="58B6681C" w14:textId="77777777" w:rsidR="00B12EA3" w:rsidRPr="00074E7C" w:rsidRDefault="00685253" w:rsidP="00074E7C">
      <w:pPr>
        <w:pStyle w:val="a8"/>
        <w:rPr>
          <w:rtl/>
        </w:rPr>
      </w:pPr>
      <w:bookmarkStart w:id="27" w:name="_Toc117768615"/>
      <w:r w:rsidRPr="00074E7C">
        <w:rPr>
          <w:rFonts w:hint="cs"/>
          <w:rtl/>
        </w:rPr>
        <w:t xml:space="preserve">المسألة الأولى: </w:t>
      </w:r>
      <w:r w:rsidR="00B12EA3" w:rsidRPr="00074E7C">
        <w:rPr>
          <w:rFonts w:hint="cs"/>
          <w:rtl/>
        </w:rPr>
        <w:t xml:space="preserve">مفهوم صلاة الجمعة </w:t>
      </w:r>
      <w:r w:rsidR="00B12EA3" w:rsidRPr="00074E7C">
        <w:rPr>
          <w:rtl/>
        </w:rPr>
        <w:t>ووقتها</w:t>
      </w:r>
      <w:r w:rsidR="00A256BE" w:rsidRPr="00074E7C">
        <w:rPr>
          <w:rFonts w:hint="cs"/>
          <w:rtl/>
        </w:rPr>
        <w:t>:</w:t>
      </w:r>
      <w:bookmarkEnd w:id="27"/>
    </w:p>
    <w:p w14:paraId="68C4E23F" w14:textId="77777777" w:rsidR="00B12EA3" w:rsidRPr="004F3AAE" w:rsidRDefault="00685253" w:rsidP="00273DCB">
      <w:pPr>
        <w:spacing w:after="80" w:line="500" w:lineRule="exact"/>
        <w:ind w:firstLine="397"/>
        <w:jc w:val="both"/>
        <w:rPr>
          <w:rFonts w:ascii="Traditional Arabic" w:hAnsi="Traditional Arabic" w:cs="Traditional Arabic"/>
          <w:bCs/>
          <w:sz w:val="36"/>
          <w:szCs w:val="36"/>
          <w:rtl/>
          <w:lang w:bidi="ar-YE"/>
        </w:rPr>
      </w:pPr>
      <w:r w:rsidRPr="004F3AAE">
        <w:rPr>
          <w:rFonts w:ascii="Traditional Arabic" w:hAnsi="Traditional Arabic" w:cs="Traditional Arabic" w:hint="cs"/>
          <w:bCs/>
          <w:sz w:val="36"/>
          <w:szCs w:val="36"/>
          <w:rtl/>
          <w:lang w:bidi="ar-YE"/>
        </w:rPr>
        <w:t xml:space="preserve">أولًا: </w:t>
      </w:r>
      <w:r w:rsidR="00B12EA3" w:rsidRPr="004F3AAE">
        <w:rPr>
          <w:rFonts w:ascii="Traditional Arabic" w:hAnsi="Traditional Arabic" w:cs="Traditional Arabic" w:hint="cs"/>
          <w:bCs/>
          <w:sz w:val="36"/>
          <w:szCs w:val="36"/>
          <w:rtl/>
          <w:lang w:bidi="ar-YE"/>
        </w:rPr>
        <w:t>مفهوم صلاة الجمعة:</w:t>
      </w:r>
    </w:p>
    <w:p w14:paraId="64287030" w14:textId="28FE6559" w:rsidR="0031496E" w:rsidRPr="004F3AAE" w:rsidRDefault="0031496E" w:rsidP="00273DCB">
      <w:pPr>
        <w:spacing w:after="80" w:line="500" w:lineRule="exact"/>
        <w:ind w:firstLine="397"/>
        <w:jc w:val="both"/>
        <w:rPr>
          <w:rFonts w:ascii="Traditional Arabic" w:hAnsi="Traditional Arabic" w:cs="Traditional Arabic"/>
          <w:bCs/>
          <w:sz w:val="36"/>
          <w:szCs w:val="36"/>
          <w:rtl/>
          <w:lang w:bidi="ar-EG"/>
        </w:rPr>
      </w:pPr>
      <w:r w:rsidRPr="004F3AAE">
        <w:rPr>
          <w:rFonts w:ascii="Traditional Arabic" w:hAnsi="Traditional Arabic" w:cs="Traditional Arabic" w:hint="cs"/>
          <w:b/>
          <w:sz w:val="36"/>
          <w:szCs w:val="36"/>
          <w:rtl/>
          <w:lang w:bidi="ar-YE"/>
        </w:rPr>
        <w:t xml:space="preserve">الجمعة: </w:t>
      </w:r>
      <w:r w:rsidR="00B12EA3" w:rsidRPr="004F3AAE">
        <w:rPr>
          <w:rFonts w:ascii="Traditional Arabic" w:hAnsi="Traditional Arabic" w:cs="Traditional Arabic"/>
          <w:b/>
          <w:sz w:val="36"/>
          <w:szCs w:val="36"/>
          <w:rtl/>
          <w:lang w:bidi="ar-YE"/>
        </w:rPr>
        <w:t>يوم من أيام الأسبوع، تُصلَّى فيه صلاة خاصة هي صلاة الجمعة</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22"/>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b/>
          <w:sz w:val="36"/>
          <w:szCs w:val="36"/>
          <w:rtl/>
        </w:rPr>
        <w:t>.</w:t>
      </w:r>
    </w:p>
    <w:p w14:paraId="7E64D174" w14:textId="60EE7EE6" w:rsidR="00AC7577" w:rsidRPr="004F3AAE" w:rsidRDefault="00AC7577"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YE"/>
        </w:rPr>
        <w:t>و</w:t>
      </w:r>
      <w:r w:rsidR="00D61CA2" w:rsidRPr="004F3AAE">
        <w:rPr>
          <w:rFonts w:ascii="Traditional Arabic" w:hAnsi="Traditional Arabic" w:cs="Traditional Arabic"/>
          <w:b/>
          <w:sz w:val="36"/>
          <w:szCs w:val="36"/>
          <w:rtl/>
          <w:lang w:bidi="ar-YE"/>
        </w:rPr>
        <w:t>هداية</w:t>
      </w:r>
      <w:r w:rsidRPr="004F3AAE">
        <w:rPr>
          <w:rFonts w:ascii="Traditional Arabic" w:hAnsi="Traditional Arabic" w:cs="Traditional Arabic" w:hint="cs"/>
          <w:b/>
          <w:sz w:val="36"/>
          <w:szCs w:val="36"/>
          <w:rtl/>
          <w:lang w:bidi="ar-YE"/>
        </w:rPr>
        <w:t xml:space="preserve"> الله</w:t>
      </w:r>
      <w:r w:rsidR="00D61CA2" w:rsidRPr="004F3AAE">
        <w:rPr>
          <w:rFonts w:ascii="Traditional Arabic" w:hAnsi="Traditional Arabic" w:cs="Traditional Arabic"/>
          <w:b/>
          <w:sz w:val="36"/>
          <w:szCs w:val="36"/>
          <w:rtl/>
          <w:lang w:bidi="ar-YE"/>
        </w:rPr>
        <w:t xml:space="preserve"> هذه الأمة ليوم الجمعة فضل عظيم؛ </w:t>
      </w:r>
      <w:r w:rsidRPr="004F3AAE">
        <w:rPr>
          <w:rFonts w:ascii="Traditional Arabic" w:hAnsi="Traditional Arabic" w:cs="Traditional Arabic" w:hint="cs"/>
          <w:b/>
          <w:sz w:val="36"/>
          <w:szCs w:val="36"/>
          <w:rtl/>
          <w:lang w:bidi="ar-YE"/>
        </w:rPr>
        <w:t xml:space="preserve">فعن </w:t>
      </w:r>
      <w:r w:rsidR="00D61CA2" w:rsidRPr="004F3AAE">
        <w:rPr>
          <w:rFonts w:ascii="Traditional Arabic" w:hAnsi="Traditional Arabic" w:cs="Traditional Arabic"/>
          <w:b/>
          <w:sz w:val="36"/>
          <w:szCs w:val="36"/>
          <w:rtl/>
          <w:lang w:bidi="ar-YE"/>
        </w:rPr>
        <w:t xml:space="preserve">أبي هريرة </w:t>
      </w:r>
      <w:r w:rsidRPr="004F3AAE">
        <w:rPr>
          <w:rFonts w:ascii="Traditional Arabic" w:hAnsi="Traditional Arabic" w:cs="Traditional Arabic"/>
          <w:b/>
          <w:sz w:val="36"/>
          <w:szCs w:val="36"/>
          <w:rtl/>
          <w:lang w:bidi="ar-YE"/>
        </w:rPr>
        <w:t>رضي الله عنه</w:t>
      </w:r>
      <w:r w:rsidR="00D61CA2" w:rsidRPr="004F3AAE">
        <w:rPr>
          <w:rFonts w:ascii="Traditional Arabic" w:hAnsi="Traditional Arabic" w:cs="Traditional Arabic"/>
          <w:b/>
          <w:sz w:val="36"/>
          <w:szCs w:val="36"/>
          <w:rtl/>
          <w:lang w:bidi="ar-YE"/>
        </w:rPr>
        <w:t xml:space="preserve"> </w:t>
      </w:r>
      <w:r w:rsidRPr="004F3AAE">
        <w:rPr>
          <w:rFonts w:ascii="Traditional Arabic" w:hAnsi="Traditional Arabic" w:cs="Traditional Arabic"/>
          <w:b/>
          <w:sz w:val="36"/>
          <w:szCs w:val="36"/>
          <w:rtl/>
          <w:lang w:bidi="ar-YE"/>
        </w:rPr>
        <w:t>قال</w:t>
      </w:r>
      <w:r w:rsidRPr="004F3AAE">
        <w:rPr>
          <w:rFonts w:ascii="Traditional Arabic" w:hAnsi="Traditional Arabic" w:cs="Traditional Arabic" w:hint="cs"/>
          <w:b/>
          <w:sz w:val="36"/>
          <w:szCs w:val="36"/>
          <w:rtl/>
          <w:lang w:bidi="ar-YE"/>
        </w:rPr>
        <w:t>: قال</w:t>
      </w:r>
      <w:r w:rsidRPr="004F3AAE">
        <w:rPr>
          <w:rFonts w:ascii="Traditional Arabic" w:hAnsi="Traditional Arabic" w:cs="Traditional Arabic"/>
          <w:b/>
          <w:sz w:val="36"/>
          <w:szCs w:val="36"/>
          <w:rtl/>
          <w:lang w:bidi="ar-YE"/>
        </w:rPr>
        <w:t xml:space="preserve"> رسول الله صلى الله عليه وسلم: </w:t>
      </w:r>
      <w:r w:rsidRPr="00273DCB">
        <w:rPr>
          <w:rFonts w:ascii="Traditional Arabic" w:hAnsi="Traditional Arabic" w:cs="KFGQPC Uthman Taha Naskh"/>
          <w:b/>
          <w:bCs/>
          <w:color w:val="0070C0"/>
          <w:sz w:val="32"/>
          <w:szCs w:val="32"/>
          <w:rtl/>
          <w:lang w:bidi="ar-YE"/>
        </w:rPr>
        <w:t>«نحن الآخرون السابقون يوم القيامة، بيد</w:t>
      </w:r>
      <w:r w:rsidRPr="00273DCB">
        <w:rPr>
          <w:rFonts w:ascii="Traditional Arabic" w:hAnsi="Traditional Arabic" w:cs="KFGQPC Uthman Taha Naskh" w:hint="cs"/>
          <w:b/>
          <w:bCs/>
          <w:color w:val="0070C0"/>
          <w:sz w:val="32"/>
          <w:szCs w:val="32"/>
          <w:rtl/>
          <w:lang w:bidi="ar-YE"/>
        </w:rPr>
        <w:t xml:space="preserve"> </w:t>
      </w:r>
      <w:r w:rsidRPr="00273DCB">
        <w:rPr>
          <w:rFonts w:hint="cs"/>
          <w:b/>
          <w:bCs/>
          <w:color w:val="0070C0"/>
          <w:sz w:val="32"/>
          <w:szCs w:val="32"/>
          <w:rtl/>
          <w:lang w:bidi="ar-YE"/>
        </w:rPr>
        <w:t>–</w:t>
      </w:r>
      <w:r w:rsidRPr="00273DCB">
        <w:rPr>
          <w:rFonts w:ascii="Traditional Arabic" w:hAnsi="Traditional Arabic" w:cs="KFGQPC Uthman Taha Naskh" w:hint="cs"/>
          <w:b/>
          <w:bCs/>
          <w:color w:val="0070C0"/>
          <w:sz w:val="32"/>
          <w:szCs w:val="32"/>
          <w:rtl/>
          <w:lang w:bidi="ar-YE"/>
        </w:rPr>
        <w:t>أي: غير-</w:t>
      </w:r>
      <w:r w:rsidRPr="00273DCB">
        <w:rPr>
          <w:rFonts w:ascii="Traditional Arabic" w:hAnsi="Traditional Arabic" w:cs="KFGQPC Uthman Taha Naskh"/>
          <w:b/>
          <w:bCs/>
          <w:color w:val="0070C0"/>
          <w:sz w:val="32"/>
          <w:szCs w:val="32"/>
          <w:rtl/>
          <w:lang w:bidi="ar-YE"/>
        </w:rPr>
        <w:t xml:space="preserve"> أنهم أوتوا الكتاب من قبلنا، وأوتيناه من بعدهم، وهذا يومهم الذي ف</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رض عليهم فاختلفوا فيه، فهدانا الله له، فهم لنا فيه تبع، فاليهود غد</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ا، والنصارى بعد غد»</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23"/>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b/>
          <w:sz w:val="36"/>
          <w:szCs w:val="36"/>
          <w:rtl/>
          <w:lang w:bidi="ar-YE"/>
        </w:rPr>
        <w:t>.</w:t>
      </w:r>
    </w:p>
    <w:p w14:paraId="7CC43E2E" w14:textId="364FF03F" w:rsidR="00AC7577" w:rsidRPr="004F3AAE" w:rsidRDefault="00AC7577"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YE"/>
        </w:rPr>
        <w:lastRenderedPageBreak/>
        <w:t>و</w:t>
      </w:r>
      <w:r w:rsidR="00D61CA2" w:rsidRPr="004F3AAE">
        <w:rPr>
          <w:rFonts w:ascii="Traditional Arabic" w:hAnsi="Traditional Arabic" w:cs="Traditional Arabic"/>
          <w:b/>
          <w:sz w:val="36"/>
          <w:szCs w:val="36"/>
          <w:rtl/>
          <w:lang w:bidi="ar-YE"/>
        </w:rPr>
        <w:t xml:space="preserve">يوم الجمعة خير يوم طلعت عليه الشمس؛ </w:t>
      </w:r>
      <w:r w:rsidRPr="004F3AAE">
        <w:rPr>
          <w:rFonts w:ascii="Traditional Arabic" w:hAnsi="Traditional Arabic" w:cs="Traditional Arabic" w:hint="cs"/>
          <w:b/>
          <w:sz w:val="36"/>
          <w:szCs w:val="36"/>
          <w:rtl/>
          <w:lang w:bidi="ar-YE"/>
        </w:rPr>
        <w:t xml:space="preserve">فعن </w:t>
      </w:r>
      <w:r w:rsidR="00D61CA2" w:rsidRPr="004F3AAE">
        <w:rPr>
          <w:rFonts w:ascii="Traditional Arabic" w:hAnsi="Traditional Arabic" w:cs="Traditional Arabic"/>
          <w:b/>
          <w:sz w:val="36"/>
          <w:szCs w:val="36"/>
          <w:rtl/>
          <w:lang w:bidi="ar-YE"/>
        </w:rPr>
        <w:t xml:space="preserve">أبي هريرة </w:t>
      </w:r>
      <w:r w:rsidRPr="004F3AAE">
        <w:rPr>
          <w:rFonts w:ascii="Traditional Arabic" w:hAnsi="Traditional Arabic" w:cs="Traditional Arabic"/>
          <w:b/>
          <w:sz w:val="36"/>
          <w:szCs w:val="36"/>
          <w:rtl/>
          <w:lang w:bidi="ar-YE"/>
        </w:rPr>
        <w:t>رضي الله عنه</w:t>
      </w:r>
      <w:r w:rsidR="00D61CA2" w:rsidRPr="004F3AAE">
        <w:rPr>
          <w:rFonts w:ascii="Traditional Arabic" w:hAnsi="Traditional Arabic" w:cs="Traditional Arabic"/>
          <w:b/>
          <w:sz w:val="36"/>
          <w:szCs w:val="36"/>
          <w:rtl/>
          <w:lang w:bidi="ar-YE"/>
        </w:rPr>
        <w:t xml:space="preserve"> قال: </w:t>
      </w:r>
      <w:r w:rsidRPr="004F3AAE">
        <w:rPr>
          <w:rFonts w:ascii="Traditional Arabic" w:hAnsi="Traditional Arabic" w:cs="Traditional Arabic"/>
          <w:b/>
          <w:sz w:val="36"/>
          <w:szCs w:val="36"/>
          <w:rtl/>
          <w:lang w:bidi="ar-YE"/>
        </w:rPr>
        <w:t xml:space="preserve">قال رسول الله صلى الله عليه وسلم: </w:t>
      </w:r>
      <w:r w:rsidRPr="00273DCB">
        <w:rPr>
          <w:rFonts w:ascii="Traditional Arabic" w:hAnsi="Traditional Arabic" w:cs="KFGQPC Uthman Taha Naskh"/>
          <w:b/>
          <w:bCs/>
          <w:color w:val="0070C0"/>
          <w:sz w:val="32"/>
          <w:szCs w:val="32"/>
          <w:rtl/>
          <w:lang w:bidi="ar-YE"/>
        </w:rPr>
        <w:t>«خير يوم طلعت عليه الشمس يوم الجمعة، فيه خ</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لق آدم، وفيه أ</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دخ</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ل الجنة، وفيه أ</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خر</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ج منها»</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24"/>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b/>
          <w:sz w:val="36"/>
          <w:szCs w:val="36"/>
          <w:rtl/>
          <w:lang w:bidi="ar-YE"/>
        </w:rPr>
        <w:t>.</w:t>
      </w:r>
    </w:p>
    <w:p w14:paraId="0F927269" w14:textId="60AFBE85" w:rsidR="00394296" w:rsidRPr="004F3AAE" w:rsidRDefault="00AC7577"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b/>
          <w:sz w:val="36"/>
          <w:szCs w:val="36"/>
          <w:rtl/>
          <w:lang w:bidi="ar-YE"/>
        </w:rPr>
        <w:t xml:space="preserve"> </w:t>
      </w:r>
      <w:r w:rsidR="00394296" w:rsidRPr="004F3AAE">
        <w:rPr>
          <w:rFonts w:ascii="Traditional Arabic" w:hAnsi="Traditional Arabic" w:cs="Traditional Arabic" w:hint="cs"/>
          <w:b/>
          <w:sz w:val="36"/>
          <w:szCs w:val="36"/>
          <w:rtl/>
          <w:lang w:bidi="ar-YE"/>
        </w:rPr>
        <w:t>و</w:t>
      </w:r>
      <w:r w:rsidR="00D61CA2" w:rsidRPr="004F3AAE">
        <w:rPr>
          <w:rFonts w:ascii="Traditional Arabic" w:hAnsi="Traditional Arabic" w:cs="Traditional Arabic"/>
          <w:b/>
          <w:sz w:val="36"/>
          <w:szCs w:val="36"/>
          <w:rtl/>
          <w:lang w:bidi="ar-YE"/>
        </w:rPr>
        <w:t xml:space="preserve">الجمعة إلى الجمعة كفارة لِمَا بينهما؛ </w:t>
      </w:r>
      <w:r w:rsidR="003B43FE" w:rsidRPr="004F3AAE">
        <w:rPr>
          <w:rFonts w:ascii="Traditional Arabic" w:hAnsi="Traditional Arabic" w:cs="Traditional Arabic" w:hint="cs"/>
          <w:b/>
          <w:sz w:val="36"/>
          <w:szCs w:val="36"/>
          <w:rtl/>
          <w:lang w:bidi="ar-YE"/>
        </w:rPr>
        <w:t>لحديث</w:t>
      </w:r>
      <w:r w:rsidR="00394296" w:rsidRPr="004F3AAE">
        <w:rPr>
          <w:rFonts w:ascii="Traditional Arabic" w:hAnsi="Traditional Arabic" w:cs="Traditional Arabic"/>
          <w:b/>
          <w:sz w:val="36"/>
          <w:szCs w:val="36"/>
          <w:rtl/>
          <w:lang w:bidi="ar-YE"/>
        </w:rPr>
        <w:t xml:space="preserve"> أبي هريرة</w:t>
      </w:r>
      <w:r w:rsidR="00394296" w:rsidRPr="004F3AAE">
        <w:rPr>
          <w:rFonts w:ascii="Traditional Arabic" w:hAnsi="Traditional Arabic" w:cs="Traditional Arabic" w:hint="cs"/>
          <w:b/>
          <w:sz w:val="36"/>
          <w:szCs w:val="36"/>
          <w:rtl/>
          <w:lang w:bidi="ar-YE"/>
        </w:rPr>
        <w:t xml:space="preserve"> رضي الله عنه</w:t>
      </w:r>
      <w:r w:rsidR="00394296" w:rsidRPr="004F3AAE">
        <w:rPr>
          <w:rFonts w:ascii="Traditional Arabic" w:hAnsi="Traditional Arabic" w:cs="Traditional Arabic"/>
          <w:b/>
          <w:sz w:val="36"/>
          <w:szCs w:val="36"/>
          <w:rtl/>
          <w:lang w:bidi="ar-YE"/>
        </w:rPr>
        <w:t xml:space="preserve">، أن رسول الله صلى الله عليه وسلم كان يقول: </w:t>
      </w:r>
      <w:r w:rsidR="00394296" w:rsidRPr="00273DCB">
        <w:rPr>
          <w:rFonts w:ascii="Traditional Arabic" w:hAnsi="Traditional Arabic" w:cs="KFGQPC Uthman Taha Naskh"/>
          <w:b/>
          <w:bCs/>
          <w:color w:val="0070C0"/>
          <w:sz w:val="32"/>
          <w:szCs w:val="32"/>
          <w:rtl/>
          <w:lang w:bidi="ar-YE"/>
        </w:rPr>
        <w:t>«الصلوات الخمس، والجمعة إلى الجمعة، ورمضان إلى رمضان، م</w:t>
      </w:r>
      <w:r w:rsidR="00394296" w:rsidRPr="00273DCB">
        <w:rPr>
          <w:rFonts w:ascii="Traditional Arabic" w:hAnsi="Traditional Arabic" w:cs="KFGQPC Uthman Taha Naskh" w:hint="cs"/>
          <w:b/>
          <w:bCs/>
          <w:color w:val="0070C0"/>
          <w:sz w:val="32"/>
          <w:szCs w:val="32"/>
          <w:rtl/>
          <w:lang w:bidi="ar-YE"/>
        </w:rPr>
        <w:t>ُ</w:t>
      </w:r>
      <w:r w:rsidR="00394296" w:rsidRPr="00273DCB">
        <w:rPr>
          <w:rFonts w:ascii="Traditional Arabic" w:hAnsi="Traditional Arabic" w:cs="KFGQPC Uthman Taha Naskh"/>
          <w:b/>
          <w:bCs/>
          <w:color w:val="0070C0"/>
          <w:sz w:val="32"/>
          <w:szCs w:val="32"/>
          <w:rtl/>
          <w:lang w:bidi="ar-YE"/>
        </w:rPr>
        <w:t>كف</w:t>
      </w:r>
      <w:r w:rsidR="00394296" w:rsidRPr="00273DCB">
        <w:rPr>
          <w:rFonts w:ascii="Traditional Arabic" w:hAnsi="Traditional Arabic" w:cs="KFGQPC Uthman Taha Naskh" w:hint="cs"/>
          <w:b/>
          <w:bCs/>
          <w:color w:val="0070C0"/>
          <w:sz w:val="32"/>
          <w:szCs w:val="32"/>
          <w:rtl/>
          <w:lang w:bidi="ar-YE"/>
        </w:rPr>
        <w:t>ِّ</w:t>
      </w:r>
      <w:r w:rsidR="00394296" w:rsidRPr="00273DCB">
        <w:rPr>
          <w:rFonts w:ascii="Traditional Arabic" w:hAnsi="Traditional Arabic" w:cs="KFGQPC Uthman Taha Naskh"/>
          <w:b/>
          <w:bCs/>
          <w:color w:val="0070C0"/>
          <w:sz w:val="32"/>
          <w:szCs w:val="32"/>
          <w:rtl/>
          <w:lang w:bidi="ar-YE"/>
        </w:rPr>
        <w:t>رات ما بينهن إذا اجت</w:t>
      </w:r>
      <w:r w:rsidR="00394296" w:rsidRPr="00273DCB">
        <w:rPr>
          <w:rFonts w:ascii="Traditional Arabic" w:hAnsi="Traditional Arabic" w:cs="KFGQPC Uthman Taha Naskh" w:hint="cs"/>
          <w:b/>
          <w:bCs/>
          <w:color w:val="0070C0"/>
          <w:sz w:val="32"/>
          <w:szCs w:val="32"/>
          <w:rtl/>
          <w:lang w:bidi="ar-YE"/>
        </w:rPr>
        <w:t>ُ</w:t>
      </w:r>
      <w:r w:rsidR="00394296" w:rsidRPr="00273DCB">
        <w:rPr>
          <w:rFonts w:ascii="Traditional Arabic" w:hAnsi="Traditional Arabic" w:cs="KFGQPC Uthman Taha Naskh"/>
          <w:b/>
          <w:bCs/>
          <w:color w:val="0070C0"/>
          <w:sz w:val="32"/>
          <w:szCs w:val="32"/>
          <w:rtl/>
          <w:lang w:bidi="ar-YE"/>
        </w:rPr>
        <w:t>نب</w:t>
      </w:r>
      <w:r w:rsidR="00394296" w:rsidRPr="00273DCB">
        <w:rPr>
          <w:rFonts w:ascii="Traditional Arabic" w:hAnsi="Traditional Arabic" w:cs="KFGQPC Uthman Taha Naskh" w:hint="cs"/>
          <w:b/>
          <w:bCs/>
          <w:color w:val="0070C0"/>
          <w:sz w:val="32"/>
          <w:szCs w:val="32"/>
          <w:rtl/>
          <w:lang w:bidi="ar-YE"/>
        </w:rPr>
        <w:t>ت</w:t>
      </w:r>
      <w:r w:rsidR="00394296" w:rsidRPr="00273DCB">
        <w:rPr>
          <w:rFonts w:ascii="Traditional Arabic" w:hAnsi="Traditional Arabic" w:cs="KFGQPC Uthman Taha Naskh"/>
          <w:b/>
          <w:bCs/>
          <w:color w:val="0070C0"/>
          <w:sz w:val="32"/>
          <w:szCs w:val="32"/>
          <w:rtl/>
          <w:lang w:bidi="ar-YE"/>
        </w:rPr>
        <w:t xml:space="preserve"> الكبائر»</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25"/>
      </w:r>
      <w:r w:rsidR="00E44C3E" w:rsidRPr="00CA05A8">
        <w:rPr>
          <w:rStyle w:val="FootnoteReference"/>
          <w:rFonts w:ascii="Traditional Arabic" w:hAnsi="Traditional Arabic"/>
          <w:b/>
          <w:bCs/>
          <w:color w:val="0070C0"/>
          <w:sz w:val="36"/>
          <w:szCs w:val="36"/>
          <w:rtl/>
          <w:lang w:bidi="ar-YE"/>
        </w:rPr>
        <w:t>)</w:t>
      </w:r>
      <w:r w:rsidR="00394296" w:rsidRPr="004F3AAE">
        <w:rPr>
          <w:rFonts w:ascii="Traditional Arabic" w:hAnsi="Traditional Arabic" w:cs="Traditional Arabic" w:hint="cs"/>
          <w:b/>
          <w:sz w:val="36"/>
          <w:szCs w:val="36"/>
          <w:rtl/>
          <w:lang w:bidi="ar-YE"/>
        </w:rPr>
        <w:t>.</w:t>
      </w:r>
    </w:p>
    <w:p w14:paraId="003BD7D4" w14:textId="77777777" w:rsidR="005C0604" w:rsidRPr="004F3AAE" w:rsidRDefault="005C0604" w:rsidP="00273DCB">
      <w:pPr>
        <w:spacing w:after="80" w:line="500" w:lineRule="exact"/>
        <w:ind w:firstLine="397"/>
        <w:jc w:val="both"/>
        <w:rPr>
          <w:rFonts w:ascii="Traditional Arabic" w:hAnsi="Traditional Arabic" w:cs="Traditional Arabic"/>
          <w:b/>
          <w:sz w:val="36"/>
          <w:szCs w:val="36"/>
          <w:rtl/>
          <w:lang w:bidi="ar-EG"/>
        </w:rPr>
      </w:pPr>
      <w:r w:rsidRPr="004F3AAE">
        <w:rPr>
          <w:rFonts w:ascii="Traditional Arabic" w:hAnsi="Traditional Arabic" w:cs="Traditional Arabic"/>
          <w:b/>
          <w:sz w:val="36"/>
          <w:szCs w:val="36"/>
          <w:rtl/>
          <w:lang w:bidi="ar-EG"/>
        </w:rPr>
        <w:t>وصلاة الجمعة: صلاة مستقلة بنفسها، تخالف الظهر في العدد</w:t>
      </w:r>
      <w:r w:rsidRPr="004F3AAE">
        <w:rPr>
          <w:rFonts w:ascii="Traditional Arabic" w:hAnsi="Traditional Arabic" w:cs="Traditional Arabic" w:hint="cs"/>
          <w:b/>
          <w:sz w:val="36"/>
          <w:szCs w:val="36"/>
          <w:rtl/>
          <w:lang w:bidi="ar-EG"/>
        </w:rPr>
        <w:t>،</w:t>
      </w:r>
      <w:r w:rsidRPr="004F3AAE">
        <w:rPr>
          <w:rFonts w:ascii="Traditional Arabic" w:hAnsi="Traditional Arabic" w:cs="Traditional Arabic"/>
          <w:b/>
          <w:sz w:val="36"/>
          <w:szCs w:val="36"/>
          <w:rtl/>
          <w:lang w:bidi="ar-EG"/>
        </w:rPr>
        <w:t xml:space="preserve"> </w:t>
      </w:r>
      <w:r w:rsidRPr="004F3AAE">
        <w:rPr>
          <w:rFonts w:ascii="Traditional Arabic" w:hAnsi="Traditional Arabic" w:cs="Traditional Arabic" w:hint="cs"/>
          <w:b/>
          <w:sz w:val="36"/>
          <w:szCs w:val="36"/>
          <w:rtl/>
          <w:lang w:bidi="ar-EG"/>
        </w:rPr>
        <w:t>و</w:t>
      </w:r>
      <w:r w:rsidRPr="004F3AAE">
        <w:rPr>
          <w:rFonts w:ascii="Traditional Arabic" w:hAnsi="Traditional Arabic" w:cs="Traditional Arabic"/>
          <w:b/>
          <w:sz w:val="36"/>
          <w:szCs w:val="36"/>
          <w:rtl/>
          <w:lang w:bidi="ar-EG"/>
        </w:rPr>
        <w:t>الجهر، والخطبة، والشروط المعتبرة لها، وت</w:t>
      </w:r>
      <w:r w:rsidR="00A256BE" w:rsidRPr="004F3AAE">
        <w:rPr>
          <w:rFonts w:ascii="Traditional Arabic" w:hAnsi="Traditional Arabic" w:cs="Traditional Arabic" w:hint="cs"/>
          <w:b/>
          <w:sz w:val="36"/>
          <w:szCs w:val="36"/>
          <w:rtl/>
          <w:lang w:bidi="ar-EG"/>
        </w:rPr>
        <w:t>ُ</w:t>
      </w:r>
      <w:r w:rsidRPr="004F3AAE">
        <w:rPr>
          <w:rFonts w:ascii="Traditional Arabic" w:hAnsi="Traditional Arabic" w:cs="Traditional Arabic"/>
          <w:b/>
          <w:sz w:val="36"/>
          <w:szCs w:val="36"/>
          <w:rtl/>
          <w:lang w:bidi="ar-EG"/>
        </w:rPr>
        <w:t>وافقها في الوقت.</w:t>
      </w:r>
    </w:p>
    <w:p w14:paraId="12D37D8A" w14:textId="0F0D2585" w:rsidR="005C0604" w:rsidRPr="004F3AAE" w:rsidRDefault="005C0604" w:rsidP="00273DCB">
      <w:pPr>
        <w:spacing w:after="80" w:line="500" w:lineRule="exact"/>
        <w:ind w:firstLine="397"/>
        <w:jc w:val="both"/>
        <w:rPr>
          <w:rFonts w:ascii="Traditional Arabic" w:hAnsi="Traditional Arabic" w:cs="Traditional Arabic"/>
          <w:b/>
          <w:sz w:val="36"/>
          <w:szCs w:val="36"/>
          <w:rtl/>
          <w:lang w:bidi="ar-EG"/>
        </w:rPr>
      </w:pPr>
      <w:r w:rsidRPr="004F3AAE">
        <w:rPr>
          <w:rFonts w:ascii="Traditional Arabic" w:hAnsi="Traditional Arabic" w:cs="Traditional Arabic"/>
          <w:b/>
          <w:sz w:val="36"/>
          <w:szCs w:val="36"/>
          <w:rtl/>
          <w:lang w:bidi="ar-EG"/>
        </w:rPr>
        <w:t>وأول جمعةٍ جُمِّعت بعد جمعةٍ في مسجد رسول الله صلى الله عليه وسلم في مسجد عبد القيس ب</w:t>
      </w:r>
      <w:r w:rsidR="00410BF4" w:rsidRPr="004F3AAE">
        <w:rPr>
          <w:rFonts w:ascii="Traditional Arabic" w:hAnsi="Traditional Arabic" w:cs="Traditional Arabic" w:hint="cs"/>
          <w:b/>
          <w:sz w:val="36"/>
          <w:szCs w:val="36"/>
          <w:rtl/>
          <w:lang w:bidi="ar-EG"/>
        </w:rPr>
        <w:t xml:space="preserve">قرية </w:t>
      </w:r>
      <w:r w:rsidRPr="004F3AAE">
        <w:rPr>
          <w:rFonts w:ascii="Traditional Arabic" w:hAnsi="Traditional Arabic" w:cs="Traditional Arabic"/>
          <w:b/>
          <w:sz w:val="36"/>
          <w:szCs w:val="36"/>
          <w:rtl/>
          <w:lang w:bidi="ar-EG"/>
        </w:rPr>
        <w:t>ج</w:t>
      </w:r>
      <w:r w:rsidR="00410BF4" w:rsidRPr="004F3AAE">
        <w:rPr>
          <w:rFonts w:ascii="Traditional Arabic" w:hAnsi="Traditional Arabic" w:cs="Traditional Arabic" w:hint="cs"/>
          <w:b/>
          <w:sz w:val="36"/>
          <w:szCs w:val="36"/>
          <w:rtl/>
          <w:lang w:bidi="ar-EG"/>
        </w:rPr>
        <w:t>ُ</w:t>
      </w:r>
      <w:r w:rsidRPr="004F3AAE">
        <w:rPr>
          <w:rFonts w:ascii="Traditional Arabic" w:hAnsi="Traditional Arabic" w:cs="Traditional Arabic"/>
          <w:b/>
          <w:sz w:val="36"/>
          <w:szCs w:val="36"/>
          <w:rtl/>
          <w:lang w:bidi="ar-EG"/>
        </w:rPr>
        <w:t>و</w:t>
      </w:r>
      <w:r w:rsidR="00410BF4" w:rsidRPr="004F3AAE">
        <w:rPr>
          <w:rFonts w:ascii="Traditional Arabic" w:hAnsi="Traditional Arabic" w:cs="Traditional Arabic" w:hint="cs"/>
          <w:b/>
          <w:sz w:val="36"/>
          <w:szCs w:val="36"/>
          <w:rtl/>
          <w:lang w:bidi="ar-EG"/>
        </w:rPr>
        <w:t>َ</w:t>
      </w:r>
      <w:r w:rsidRPr="004F3AAE">
        <w:rPr>
          <w:rFonts w:ascii="Traditional Arabic" w:hAnsi="Traditional Arabic" w:cs="Traditional Arabic"/>
          <w:b/>
          <w:sz w:val="36"/>
          <w:szCs w:val="36"/>
          <w:rtl/>
          <w:lang w:bidi="ar-EG"/>
        </w:rPr>
        <w:t>اث</w:t>
      </w:r>
      <w:r w:rsidR="00410BF4" w:rsidRPr="004F3AAE">
        <w:rPr>
          <w:rFonts w:ascii="Traditional Arabic" w:hAnsi="Traditional Arabic" w:cs="Traditional Arabic" w:hint="cs"/>
          <w:b/>
          <w:sz w:val="36"/>
          <w:szCs w:val="36"/>
          <w:rtl/>
          <w:lang w:bidi="ar-EG"/>
        </w:rPr>
        <w:t>َ</w:t>
      </w:r>
      <w:r w:rsidRPr="004F3AAE">
        <w:rPr>
          <w:rFonts w:ascii="Traditional Arabic" w:hAnsi="Traditional Arabic" w:cs="Traditional Arabic"/>
          <w:b/>
          <w:sz w:val="36"/>
          <w:szCs w:val="36"/>
          <w:rtl/>
          <w:lang w:bidi="ar-EG"/>
        </w:rPr>
        <w:t>ى</w:t>
      </w:r>
      <w:r w:rsidR="00410BF4" w:rsidRPr="004F3AAE">
        <w:rPr>
          <w:rFonts w:ascii="Traditional Arabic" w:hAnsi="Traditional Arabic" w:cs="Traditional Arabic" w:hint="cs"/>
          <w:b/>
          <w:sz w:val="36"/>
          <w:szCs w:val="36"/>
          <w:rtl/>
          <w:lang w:bidi="ar-EG"/>
        </w:rPr>
        <w:t xml:space="preserve"> وهي </w:t>
      </w:r>
      <w:r w:rsidRPr="004F3AAE">
        <w:rPr>
          <w:rFonts w:ascii="Traditional Arabic" w:hAnsi="Traditional Arabic" w:cs="Traditional Arabic"/>
          <w:b/>
          <w:sz w:val="36"/>
          <w:szCs w:val="36"/>
          <w:rtl/>
          <w:lang w:bidi="ar-EG"/>
        </w:rPr>
        <w:t>من</w:t>
      </w:r>
      <w:r w:rsidR="00410BF4" w:rsidRPr="004F3AAE">
        <w:rPr>
          <w:rFonts w:ascii="Traditional Arabic" w:hAnsi="Traditional Arabic" w:cs="Traditional Arabic" w:hint="cs"/>
          <w:b/>
          <w:sz w:val="36"/>
          <w:szCs w:val="36"/>
          <w:rtl/>
          <w:lang w:bidi="ar-EG"/>
        </w:rPr>
        <w:t xml:space="preserve"> قرى</w:t>
      </w:r>
      <w:r w:rsidRPr="004F3AAE">
        <w:rPr>
          <w:rFonts w:ascii="Traditional Arabic" w:hAnsi="Traditional Arabic" w:cs="Traditional Arabic"/>
          <w:b/>
          <w:sz w:val="36"/>
          <w:szCs w:val="36"/>
          <w:rtl/>
          <w:lang w:bidi="ar-EG"/>
        </w:rPr>
        <w:t xml:space="preserve"> البحرين</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126"/>
      </w:r>
      <w:r w:rsidR="00E44C3E" w:rsidRPr="00CA05A8">
        <w:rPr>
          <w:rStyle w:val="FootnoteReference"/>
          <w:rFonts w:ascii="Traditional Arabic" w:hAnsi="Traditional Arabic"/>
          <w:b/>
          <w:bCs/>
          <w:color w:val="0070C0"/>
          <w:sz w:val="36"/>
          <w:szCs w:val="36"/>
          <w:rtl/>
          <w:lang w:bidi="ar-EG"/>
        </w:rPr>
        <w:t>)</w:t>
      </w:r>
      <w:r w:rsidR="00410BF4" w:rsidRPr="004F3AAE">
        <w:rPr>
          <w:rFonts w:ascii="Traditional Arabic" w:hAnsi="Traditional Arabic" w:cs="Traditional Arabic" w:hint="cs"/>
          <w:b/>
          <w:sz w:val="36"/>
          <w:szCs w:val="36"/>
          <w:rtl/>
          <w:lang w:bidi="ar-EG"/>
        </w:rPr>
        <w:t>.</w:t>
      </w:r>
    </w:p>
    <w:p w14:paraId="5683E057" w14:textId="77777777" w:rsidR="00B12EA3" w:rsidRPr="004F3AAE" w:rsidRDefault="00685253" w:rsidP="00273DCB">
      <w:pPr>
        <w:spacing w:after="80" w:line="500" w:lineRule="exact"/>
        <w:ind w:firstLine="397"/>
        <w:rPr>
          <w:rFonts w:ascii="Traditional Arabic" w:hAnsi="Traditional Arabic" w:cs="Traditional Arabic"/>
          <w:bCs/>
          <w:sz w:val="36"/>
          <w:szCs w:val="36"/>
          <w:rtl/>
        </w:rPr>
      </w:pPr>
      <w:r w:rsidRPr="004F3AAE">
        <w:rPr>
          <w:rFonts w:ascii="Traditional Arabic" w:hAnsi="Traditional Arabic" w:cs="Traditional Arabic" w:hint="cs"/>
          <w:bCs/>
          <w:sz w:val="36"/>
          <w:szCs w:val="36"/>
          <w:rtl/>
          <w:lang w:bidi="ar-YE"/>
        </w:rPr>
        <w:t>ثانيًا</w:t>
      </w:r>
      <w:r w:rsidR="00B12EA3" w:rsidRPr="004F3AAE">
        <w:rPr>
          <w:rFonts w:ascii="Traditional Arabic" w:hAnsi="Traditional Arabic" w:cs="Traditional Arabic"/>
          <w:bCs/>
          <w:sz w:val="36"/>
          <w:szCs w:val="36"/>
          <w:rtl/>
          <w:lang w:bidi="ar-YE"/>
        </w:rPr>
        <w:t>: وقت</w:t>
      </w:r>
      <w:r w:rsidR="00B12EA3" w:rsidRPr="004F3AAE">
        <w:rPr>
          <w:rFonts w:ascii="Traditional Arabic" w:hAnsi="Traditional Arabic" w:cs="Traditional Arabic" w:hint="cs"/>
          <w:bCs/>
          <w:sz w:val="36"/>
          <w:szCs w:val="36"/>
          <w:rtl/>
          <w:lang w:bidi="ar-YE"/>
        </w:rPr>
        <w:t xml:space="preserve"> صلاة الجمعة:</w:t>
      </w:r>
    </w:p>
    <w:p w14:paraId="1C423D36" w14:textId="3D9C3FF6" w:rsidR="00B12EA3" w:rsidRPr="004F3AAE" w:rsidRDefault="00B12EA3" w:rsidP="00273DCB">
      <w:pPr>
        <w:spacing w:after="80" w:line="500" w:lineRule="exact"/>
        <w:ind w:firstLine="397"/>
        <w:jc w:val="both"/>
        <w:rPr>
          <w:rFonts w:ascii="Traditional Arabic" w:hAnsi="Traditional Arabic" w:cs="Traditional Arabic"/>
          <w:bCs/>
          <w:sz w:val="36"/>
          <w:szCs w:val="36"/>
          <w:rtl/>
          <w:lang w:bidi="ar-YE"/>
        </w:rPr>
      </w:pPr>
      <w:r w:rsidRPr="004F3AAE">
        <w:rPr>
          <w:rFonts w:ascii="Traditional Arabic" w:hAnsi="Traditional Arabic" w:cs="Traditional Arabic"/>
          <w:sz w:val="36"/>
          <w:szCs w:val="36"/>
          <w:rtl/>
          <w:lang w:bidi="ar-YE"/>
        </w:rPr>
        <w:t>وقت الجمعة هو وقت الظهر، من بعد زوال</w:t>
      </w:r>
      <w:r w:rsidR="00B83739" w:rsidRPr="004F3AAE">
        <w:rPr>
          <w:rFonts w:ascii="Traditional Arabic" w:hAnsi="Traditional Arabic" w:cs="Traditional Arabic" w:hint="cs"/>
          <w:sz w:val="36"/>
          <w:szCs w:val="36"/>
          <w:rtl/>
          <w:lang w:bidi="ar-YE"/>
        </w:rPr>
        <w:t xml:space="preserve"> الشمس</w:t>
      </w:r>
      <w:r w:rsidRPr="004F3AAE">
        <w:rPr>
          <w:rFonts w:ascii="Traditional Arabic" w:hAnsi="Traditional Arabic" w:cs="Traditional Arabic"/>
          <w:sz w:val="36"/>
          <w:szCs w:val="36"/>
          <w:rtl/>
          <w:lang w:bidi="ar-YE"/>
        </w:rPr>
        <w:t xml:space="preserve"> إلى أن يصير ظل الشيء كطوله</w:t>
      </w:r>
      <w:r w:rsidRPr="004F3AAE">
        <w:rPr>
          <w:rFonts w:ascii="Traditional Arabic" w:hAnsi="Traditional Arabic" w:cs="Traditional Arabic" w:hint="cs"/>
          <w:sz w:val="36"/>
          <w:szCs w:val="36"/>
          <w:rtl/>
          <w:lang w:bidi="ar-YE"/>
        </w:rPr>
        <w:t xml:space="preserve"> بعد فيء الزوال</w:t>
      </w:r>
      <w:r w:rsidRPr="004F3AAE">
        <w:rPr>
          <w:rFonts w:ascii="Traditional Arabic" w:hAnsi="Traditional Arabic" w:cs="Traditional Arabic"/>
          <w:sz w:val="36"/>
          <w:szCs w:val="36"/>
          <w:rtl/>
          <w:lang w:bidi="ar-YE"/>
        </w:rPr>
        <w:t>؛ لحديث أنس بن ما</w:t>
      </w:r>
      <w:r w:rsidR="00B83739" w:rsidRPr="004F3AAE">
        <w:rPr>
          <w:rFonts w:ascii="Traditional Arabic" w:hAnsi="Traditional Arabic" w:cs="Traditional Arabic"/>
          <w:sz w:val="36"/>
          <w:szCs w:val="36"/>
          <w:rtl/>
          <w:lang w:bidi="ar-YE"/>
        </w:rPr>
        <w:t xml:space="preserve">لك رضي الله عنه أن </w:t>
      </w:r>
      <w:r w:rsidR="00B83739" w:rsidRPr="004F3AAE">
        <w:rPr>
          <w:rFonts w:ascii="Traditional Arabic" w:hAnsi="Traditional Arabic" w:cs="Traditional Arabic"/>
          <w:sz w:val="36"/>
          <w:szCs w:val="36"/>
          <w:rtl/>
          <w:lang w:bidi="ar-YE"/>
        </w:rPr>
        <w:lastRenderedPageBreak/>
        <w:t>النبي</w:t>
      </w:r>
      <w:r w:rsidRPr="004F3AAE">
        <w:rPr>
          <w:rFonts w:ascii="Traditional Arabic" w:hAnsi="Traditional Arabic" w:cs="Traditional Arabic"/>
          <w:sz w:val="36"/>
          <w:szCs w:val="36"/>
          <w:rtl/>
          <w:lang w:bidi="ar-YE"/>
        </w:rPr>
        <w:t xml:space="preserve"> </w:t>
      </w:r>
      <w:r w:rsidRPr="008C2B4D">
        <w:rPr>
          <w:rFonts w:ascii="Traditional Arabic" w:hAnsi="Traditional Arabic" w:cs="KFGQPC Uthman Taha Naskh"/>
          <w:sz w:val="36"/>
          <w:szCs w:val="36"/>
          <w:rtl/>
          <w:lang w:bidi="ar-YE"/>
        </w:rPr>
        <w:t>ﷺ</w:t>
      </w:r>
      <w:r w:rsidRPr="004F3AAE">
        <w:rPr>
          <w:rFonts w:ascii="Traditional Arabic" w:hAnsi="Traditional Arabic" w:cs="Traditional Arabic"/>
          <w:sz w:val="36"/>
          <w:szCs w:val="36"/>
          <w:rtl/>
          <w:lang w:bidi="ar-YE"/>
        </w:rPr>
        <w:t xml:space="preserve"> كان يصلي الجمعة حين تميل الشمس</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27"/>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sz w:val="36"/>
          <w:szCs w:val="36"/>
          <w:rtl/>
          <w:lang w:bidi="ar-YE"/>
        </w:rPr>
        <w:t xml:space="preserve">. </w:t>
      </w:r>
      <w:r w:rsidR="00B83739" w:rsidRPr="004F3AAE">
        <w:rPr>
          <w:rFonts w:ascii="Traditional Arabic" w:hAnsi="Traditional Arabic" w:cs="Traditional Arabic" w:hint="cs"/>
          <w:sz w:val="36"/>
          <w:szCs w:val="36"/>
          <w:rtl/>
          <w:lang w:bidi="ar-YE"/>
        </w:rPr>
        <w:t xml:space="preserve">أي: </w:t>
      </w:r>
      <w:r w:rsidR="00B83739" w:rsidRPr="004F3AAE">
        <w:rPr>
          <w:rFonts w:ascii="Traditional Arabic" w:hAnsi="Traditional Arabic" w:cs="Traditional Arabic"/>
          <w:sz w:val="36"/>
          <w:szCs w:val="36"/>
          <w:rtl/>
          <w:lang w:bidi="ar-YE"/>
        </w:rPr>
        <w:t>تميل إلى جهة الغرب</w:t>
      </w:r>
      <w:r w:rsidR="00B83739" w:rsidRPr="004F3AAE">
        <w:rPr>
          <w:rFonts w:ascii="Traditional Arabic" w:hAnsi="Traditional Arabic" w:cs="Traditional Arabic" w:hint="cs"/>
          <w:sz w:val="36"/>
          <w:szCs w:val="36"/>
          <w:rtl/>
          <w:lang w:bidi="ar-YE"/>
        </w:rPr>
        <w:t>،</w:t>
      </w:r>
      <w:r w:rsidR="00B83739" w:rsidRPr="004F3AAE">
        <w:rPr>
          <w:rFonts w:ascii="Traditional Arabic" w:hAnsi="Traditional Arabic" w:cs="Traditional Arabic"/>
          <w:sz w:val="36"/>
          <w:szCs w:val="36"/>
          <w:rtl/>
          <w:lang w:bidi="ar-YE"/>
        </w:rPr>
        <w:t xml:space="preserve"> وتزول عن وسط السماء</w:t>
      </w:r>
      <w:r w:rsidR="00B83739" w:rsidRPr="004F3AAE">
        <w:rPr>
          <w:rFonts w:ascii="Traditional Arabic" w:hAnsi="Traditional Arabic" w:cs="Traditional Arabic" w:hint="cs"/>
          <w:sz w:val="36"/>
          <w:szCs w:val="36"/>
          <w:rtl/>
          <w:lang w:bidi="ar-YE"/>
        </w:rPr>
        <w:t>،</w:t>
      </w:r>
      <w:r w:rsidR="00B83739" w:rsidRPr="004F3AAE">
        <w:rPr>
          <w:rFonts w:ascii="Traditional Arabic" w:hAnsi="Traditional Arabic" w:cs="Traditional Arabic"/>
          <w:sz w:val="36"/>
          <w:szCs w:val="36"/>
          <w:rtl/>
          <w:lang w:bidi="ar-YE"/>
        </w:rPr>
        <w:t xml:space="preserve"> وهو وقت صلاة الظهر</w:t>
      </w:r>
      <w:r w:rsidR="00B83739" w:rsidRPr="004F3AAE">
        <w:rPr>
          <w:rFonts w:ascii="Traditional Arabic" w:hAnsi="Traditional Arabic" w:cs="Traditional Arabic" w:hint="cs"/>
          <w:sz w:val="36"/>
          <w:szCs w:val="36"/>
          <w:rtl/>
          <w:lang w:bidi="ar-YE"/>
        </w:rPr>
        <w:t>.</w:t>
      </w:r>
    </w:p>
    <w:p w14:paraId="3432F0DF" w14:textId="77777777" w:rsidR="00FE3D36" w:rsidRPr="004F3AAE" w:rsidRDefault="00685253" w:rsidP="00074E7C">
      <w:pPr>
        <w:pStyle w:val="a8"/>
        <w:rPr>
          <w:rtl/>
        </w:rPr>
      </w:pPr>
      <w:bookmarkStart w:id="28" w:name="_Toc117768616"/>
      <w:r w:rsidRPr="004F3AAE">
        <w:rPr>
          <w:rFonts w:hint="cs"/>
          <w:rtl/>
        </w:rPr>
        <w:t xml:space="preserve">المسألة </w:t>
      </w:r>
      <w:r w:rsidR="00B12EA3" w:rsidRPr="004F3AAE">
        <w:rPr>
          <w:rFonts w:hint="cs"/>
          <w:rtl/>
        </w:rPr>
        <w:t>الثاني</w:t>
      </w:r>
      <w:r w:rsidRPr="004F3AAE">
        <w:rPr>
          <w:rFonts w:hint="cs"/>
          <w:rtl/>
        </w:rPr>
        <w:t>ة</w:t>
      </w:r>
      <w:r w:rsidR="00B12EA3" w:rsidRPr="004F3AAE">
        <w:rPr>
          <w:rFonts w:hint="cs"/>
          <w:rtl/>
        </w:rPr>
        <w:t xml:space="preserve">: </w:t>
      </w:r>
      <w:r w:rsidR="00FE3D36" w:rsidRPr="004F3AAE">
        <w:rPr>
          <w:rtl/>
        </w:rPr>
        <w:t xml:space="preserve">حكم </w:t>
      </w:r>
      <w:r w:rsidR="00E2354A" w:rsidRPr="004F3AAE">
        <w:rPr>
          <w:rtl/>
        </w:rPr>
        <w:t>صلاة الجمعة</w:t>
      </w:r>
      <w:r w:rsidR="00E2354A" w:rsidRPr="004F3AAE">
        <w:rPr>
          <w:rFonts w:hint="cs"/>
          <w:rtl/>
        </w:rPr>
        <w:t>،</w:t>
      </w:r>
      <w:r w:rsidR="00B12EA3" w:rsidRPr="004F3AAE">
        <w:rPr>
          <w:rtl/>
        </w:rPr>
        <w:t xml:space="preserve"> وعلى من تجب</w:t>
      </w:r>
      <w:r w:rsidR="00B12EA3" w:rsidRPr="004F3AAE">
        <w:rPr>
          <w:rFonts w:hint="cs"/>
          <w:rtl/>
        </w:rPr>
        <w:t>؟</w:t>
      </w:r>
      <w:bookmarkEnd w:id="28"/>
    </w:p>
    <w:p w14:paraId="214F73F4" w14:textId="77777777" w:rsidR="00E2354A" w:rsidRPr="004F3AAE" w:rsidRDefault="00685253" w:rsidP="00273DCB">
      <w:pPr>
        <w:spacing w:after="80" w:line="500" w:lineRule="exact"/>
        <w:ind w:firstLine="397"/>
        <w:jc w:val="both"/>
        <w:rPr>
          <w:rFonts w:ascii="Traditional Arabic" w:hAnsi="Traditional Arabic" w:cs="Traditional Arabic"/>
          <w:bCs/>
          <w:sz w:val="36"/>
          <w:szCs w:val="36"/>
          <w:rtl/>
          <w:lang w:bidi="ar-YE"/>
        </w:rPr>
      </w:pPr>
      <w:r w:rsidRPr="004F3AAE">
        <w:rPr>
          <w:rFonts w:ascii="Traditional Arabic" w:hAnsi="Traditional Arabic" w:cs="Traditional Arabic" w:hint="cs"/>
          <w:bCs/>
          <w:sz w:val="36"/>
          <w:szCs w:val="36"/>
          <w:rtl/>
          <w:lang w:bidi="ar-YE"/>
        </w:rPr>
        <w:t>أولًا</w:t>
      </w:r>
      <w:r w:rsidR="00E2354A" w:rsidRPr="004F3AAE">
        <w:rPr>
          <w:rFonts w:ascii="Traditional Arabic" w:hAnsi="Traditional Arabic" w:cs="Traditional Arabic" w:hint="cs"/>
          <w:bCs/>
          <w:sz w:val="36"/>
          <w:szCs w:val="36"/>
          <w:rtl/>
          <w:lang w:bidi="ar-YE"/>
        </w:rPr>
        <w:t xml:space="preserve">: </w:t>
      </w:r>
      <w:r w:rsidR="00E2354A" w:rsidRPr="004F3AAE">
        <w:rPr>
          <w:rFonts w:ascii="Traditional Arabic" w:hAnsi="Traditional Arabic" w:cs="Traditional Arabic"/>
          <w:bCs/>
          <w:sz w:val="36"/>
          <w:szCs w:val="36"/>
          <w:rtl/>
          <w:lang w:bidi="ar-YE"/>
        </w:rPr>
        <w:t>حكم صلاة الجمعة</w:t>
      </w:r>
      <w:r w:rsidR="00A256BE" w:rsidRPr="004F3AAE">
        <w:rPr>
          <w:rFonts w:ascii="Traditional Arabic" w:hAnsi="Traditional Arabic" w:cs="Traditional Arabic" w:hint="cs"/>
          <w:bCs/>
          <w:sz w:val="36"/>
          <w:szCs w:val="36"/>
          <w:rtl/>
          <w:lang w:bidi="ar-YE"/>
        </w:rPr>
        <w:t>:</w:t>
      </w:r>
    </w:p>
    <w:p w14:paraId="0020226C" w14:textId="092DD37A" w:rsidR="00315056" w:rsidRPr="004F3AAE" w:rsidRDefault="0046524D"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الجمعـة فرض عين على الرجـال</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لقولـه سبحانه: </w:t>
      </w:r>
      <w:r w:rsidR="00273DCB" w:rsidRPr="00273DCB">
        <w:rPr>
          <w:rFonts w:ascii="Traditional Arabic" w:hAnsi="Traditional Arabic" w:cs="Traditional Arabic"/>
          <w:b/>
          <w:bCs/>
          <w:color w:val="0070C0"/>
          <w:sz w:val="36"/>
          <w:szCs w:val="36"/>
          <w:rtl/>
          <w:lang w:bidi="ar-YE"/>
        </w:rPr>
        <w:t>﴿</w:t>
      </w:r>
      <w:r w:rsidR="0093090C" w:rsidRPr="00273DCB">
        <w:rPr>
          <w:rFonts w:ascii="Traditional Arabic" w:hAnsi="Traditional Arabic" w:cs="Traditional Arabic"/>
          <w:b/>
          <w:bCs/>
          <w:color w:val="0070C0"/>
          <w:sz w:val="36"/>
          <w:szCs w:val="36"/>
          <w:rtl/>
          <w:lang w:bidi="ar-YE"/>
        </w:rPr>
        <w:t>يَاأَيُّهَا الَّذِينَ آمَنُوا إِذَا نُودِيَ لِلصَّلَاةِ مِنْ يَوْمِ الْجُمُعَةِ فَاسْعَوْا إِلَى ذِكْرِ اللَّهِ وَذَرُوا الْبَيْعَ ذَلِكُمْ خَيْرٌ لَكُمْ إِنْ كُنْتُمْ تَعْلَمُونَ</w:t>
      </w:r>
      <w:r w:rsidR="00273DCB" w:rsidRPr="00273DCB">
        <w:rPr>
          <w:rFonts w:ascii="Traditional Arabic" w:hAnsi="Traditional Arabic" w:cs="Traditional Arabic"/>
          <w:b/>
          <w:bCs/>
          <w:color w:val="0070C0"/>
          <w:sz w:val="36"/>
          <w:szCs w:val="36"/>
          <w:rtl/>
          <w:lang w:bidi="ar-YE"/>
        </w:rPr>
        <w:t>﴾</w:t>
      </w:r>
      <w:r w:rsidR="0093090C" w:rsidRPr="004F3AAE">
        <w:rPr>
          <w:rFonts w:ascii="Traditional Arabic" w:hAnsi="Traditional Arabic" w:cs="Traditional Arabic"/>
          <w:sz w:val="36"/>
          <w:szCs w:val="36"/>
          <w:rtl/>
          <w:lang w:bidi="ar-YE"/>
        </w:rPr>
        <w:t xml:space="preserve"> </w:t>
      </w:r>
      <w:r w:rsidR="0093090C" w:rsidRPr="00273DCB">
        <w:rPr>
          <w:rFonts w:ascii="Traditional Arabic" w:hAnsi="Traditional Arabic" w:cs="KFGQPC Uthman Taha Naskh"/>
          <w:sz w:val="26"/>
          <w:szCs w:val="26"/>
          <w:rtl/>
          <w:lang w:bidi="ar-YE"/>
        </w:rPr>
        <w:t>[الجمعة: 9]</w:t>
      </w:r>
      <w:r w:rsidR="0024315F" w:rsidRPr="004F3AAE">
        <w:rPr>
          <w:rFonts w:ascii="Traditional Arabic" w:hAnsi="Traditional Arabic" w:cs="Traditional Arabic" w:hint="cs"/>
          <w:sz w:val="36"/>
          <w:szCs w:val="36"/>
          <w:rtl/>
          <w:lang w:bidi="ar-YE"/>
        </w:rPr>
        <w:t xml:space="preserve">، وعن </w:t>
      </w:r>
      <w:r w:rsidR="0024315F" w:rsidRPr="004F3AAE">
        <w:rPr>
          <w:rFonts w:ascii="Traditional Arabic" w:hAnsi="Traditional Arabic" w:cs="Traditional Arabic"/>
          <w:sz w:val="36"/>
          <w:szCs w:val="36"/>
          <w:rtl/>
          <w:lang w:bidi="ar-YE"/>
        </w:rPr>
        <w:t>عبد الله بن عمر وأب</w:t>
      </w:r>
      <w:r w:rsidR="0024315F" w:rsidRPr="004F3AAE">
        <w:rPr>
          <w:rFonts w:ascii="Traditional Arabic" w:hAnsi="Traditional Arabic" w:cs="Traditional Arabic" w:hint="cs"/>
          <w:sz w:val="36"/>
          <w:szCs w:val="36"/>
          <w:rtl/>
          <w:lang w:bidi="ar-YE"/>
        </w:rPr>
        <w:t>ي</w:t>
      </w:r>
      <w:r w:rsidR="0024315F" w:rsidRPr="004F3AAE">
        <w:rPr>
          <w:rFonts w:ascii="Traditional Arabic" w:hAnsi="Traditional Arabic" w:cs="Traditional Arabic"/>
          <w:sz w:val="36"/>
          <w:szCs w:val="36"/>
          <w:rtl/>
          <w:lang w:bidi="ar-YE"/>
        </w:rPr>
        <w:t xml:space="preserve"> هريرة</w:t>
      </w:r>
      <w:r w:rsidR="0024315F" w:rsidRPr="004F3AAE">
        <w:rPr>
          <w:rFonts w:ascii="Traditional Arabic" w:hAnsi="Traditional Arabic" w:cs="Traditional Arabic" w:hint="cs"/>
          <w:sz w:val="36"/>
          <w:szCs w:val="36"/>
          <w:rtl/>
          <w:lang w:bidi="ar-YE"/>
        </w:rPr>
        <w:t xml:space="preserve"> رضي الله عنهما</w:t>
      </w:r>
      <w:r w:rsidR="0024315F" w:rsidRPr="004F3AAE">
        <w:rPr>
          <w:rFonts w:ascii="Traditional Arabic" w:hAnsi="Traditional Arabic" w:cs="Traditional Arabic"/>
          <w:sz w:val="36"/>
          <w:szCs w:val="36"/>
          <w:rtl/>
          <w:lang w:bidi="ar-YE"/>
        </w:rPr>
        <w:t xml:space="preserve">، أنهما سمعا رسول الله صلى الله عليه وسلم يقول على أعواد منبره: </w:t>
      </w:r>
      <w:r w:rsidR="0024315F" w:rsidRPr="00273DCB">
        <w:rPr>
          <w:rFonts w:ascii="Traditional Arabic" w:hAnsi="Traditional Arabic" w:cs="KFGQPC Uthman Taha Naskh"/>
          <w:b/>
          <w:bCs/>
          <w:color w:val="0070C0"/>
          <w:sz w:val="32"/>
          <w:szCs w:val="32"/>
          <w:rtl/>
          <w:lang w:bidi="ar-YE"/>
        </w:rPr>
        <w:t>«لينتهين أقوام عن و</w:t>
      </w:r>
      <w:r w:rsidR="0024315F" w:rsidRPr="00273DCB">
        <w:rPr>
          <w:rFonts w:ascii="Traditional Arabic" w:hAnsi="Traditional Arabic" w:cs="KFGQPC Uthman Taha Naskh" w:hint="cs"/>
          <w:b/>
          <w:bCs/>
          <w:color w:val="0070C0"/>
          <w:sz w:val="32"/>
          <w:szCs w:val="32"/>
          <w:rtl/>
          <w:lang w:bidi="ar-YE"/>
        </w:rPr>
        <w:t>َ</w:t>
      </w:r>
      <w:r w:rsidR="0024315F" w:rsidRPr="00273DCB">
        <w:rPr>
          <w:rFonts w:ascii="Traditional Arabic" w:hAnsi="Traditional Arabic" w:cs="KFGQPC Uthman Taha Naskh"/>
          <w:b/>
          <w:bCs/>
          <w:color w:val="0070C0"/>
          <w:sz w:val="32"/>
          <w:szCs w:val="32"/>
          <w:rtl/>
          <w:lang w:bidi="ar-YE"/>
        </w:rPr>
        <w:t>د</w:t>
      </w:r>
      <w:r w:rsidR="0024315F" w:rsidRPr="00273DCB">
        <w:rPr>
          <w:rFonts w:ascii="Traditional Arabic" w:hAnsi="Traditional Arabic" w:cs="KFGQPC Uthman Taha Naskh" w:hint="cs"/>
          <w:b/>
          <w:bCs/>
          <w:color w:val="0070C0"/>
          <w:sz w:val="32"/>
          <w:szCs w:val="32"/>
          <w:rtl/>
          <w:lang w:bidi="ar-YE"/>
        </w:rPr>
        <w:t>ْ</w:t>
      </w:r>
      <w:r w:rsidR="0024315F" w:rsidRPr="00273DCB">
        <w:rPr>
          <w:rFonts w:ascii="Traditional Arabic" w:hAnsi="Traditional Arabic" w:cs="KFGQPC Uthman Taha Naskh"/>
          <w:b/>
          <w:bCs/>
          <w:color w:val="0070C0"/>
          <w:sz w:val="32"/>
          <w:szCs w:val="32"/>
          <w:rtl/>
          <w:lang w:bidi="ar-YE"/>
        </w:rPr>
        <w:t>ع</w:t>
      </w:r>
      <w:r w:rsidR="0024315F" w:rsidRPr="00273DCB">
        <w:rPr>
          <w:rFonts w:ascii="Traditional Arabic" w:hAnsi="Traditional Arabic" w:cs="KFGQPC Uthman Taha Naskh" w:hint="cs"/>
          <w:b/>
          <w:bCs/>
          <w:color w:val="0070C0"/>
          <w:sz w:val="32"/>
          <w:szCs w:val="32"/>
          <w:rtl/>
          <w:lang w:bidi="ar-YE"/>
        </w:rPr>
        <w:t>ِ</w:t>
      </w:r>
      <w:r w:rsidR="0024315F" w:rsidRPr="00273DCB">
        <w:rPr>
          <w:rFonts w:ascii="Traditional Arabic" w:hAnsi="Traditional Arabic" w:cs="KFGQPC Uthman Taha Naskh"/>
          <w:b/>
          <w:bCs/>
          <w:color w:val="0070C0"/>
          <w:sz w:val="32"/>
          <w:szCs w:val="32"/>
          <w:rtl/>
          <w:lang w:bidi="ar-YE"/>
        </w:rPr>
        <w:t>هم</w:t>
      </w:r>
      <w:r w:rsidR="0024315F" w:rsidRPr="00273DCB">
        <w:rPr>
          <w:rFonts w:ascii="Traditional Arabic" w:hAnsi="Traditional Arabic" w:cs="KFGQPC Uthman Taha Naskh" w:hint="cs"/>
          <w:b/>
          <w:bCs/>
          <w:color w:val="0070C0"/>
          <w:sz w:val="32"/>
          <w:szCs w:val="32"/>
          <w:rtl/>
          <w:lang w:bidi="ar-YE"/>
        </w:rPr>
        <w:t xml:space="preserve"> </w:t>
      </w:r>
      <w:r w:rsidR="0024315F" w:rsidRPr="00273DCB">
        <w:rPr>
          <w:rFonts w:hint="cs"/>
          <w:b/>
          <w:bCs/>
          <w:color w:val="0070C0"/>
          <w:sz w:val="32"/>
          <w:szCs w:val="32"/>
          <w:rtl/>
          <w:lang w:bidi="ar-YE"/>
        </w:rPr>
        <w:t>–</w:t>
      </w:r>
      <w:r w:rsidR="0024315F" w:rsidRPr="00273DCB">
        <w:rPr>
          <w:rFonts w:ascii="Traditional Arabic" w:hAnsi="Traditional Arabic" w:cs="KFGQPC Uthman Taha Naskh" w:hint="cs"/>
          <w:b/>
          <w:bCs/>
          <w:color w:val="0070C0"/>
          <w:sz w:val="32"/>
          <w:szCs w:val="32"/>
          <w:rtl/>
          <w:lang w:bidi="ar-YE"/>
        </w:rPr>
        <w:t>أي: تَرْكهم-</w:t>
      </w:r>
      <w:r w:rsidR="0024315F" w:rsidRPr="00273DCB">
        <w:rPr>
          <w:rFonts w:ascii="Traditional Arabic" w:hAnsi="Traditional Arabic" w:cs="KFGQPC Uthman Taha Naskh"/>
          <w:b/>
          <w:bCs/>
          <w:color w:val="0070C0"/>
          <w:sz w:val="32"/>
          <w:szCs w:val="32"/>
          <w:rtl/>
          <w:lang w:bidi="ar-YE"/>
        </w:rPr>
        <w:t xml:space="preserve"> الج</w:t>
      </w:r>
      <w:r w:rsidR="0024315F" w:rsidRPr="00273DCB">
        <w:rPr>
          <w:rFonts w:ascii="Traditional Arabic" w:hAnsi="Traditional Arabic" w:cs="KFGQPC Uthman Taha Naskh" w:hint="cs"/>
          <w:b/>
          <w:bCs/>
          <w:color w:val="0070C0"/>
          <w:sz w:val="32"/>
          <w:szCs w:val="32"/>
          <w:rtl/>
          <w:lang w:bidi="ar-YE"/>
        </w:rPr>
        <w:t>ُ</w:t>
      </w:r>
      <w:r w:rsidR="0024315F" w:rsidRPr="00273DCB">
        <w:rPr>
          <w:rFonts w:ascii="Traditional Arabic" w:hAnsi="Traditional Arabic" w:cs="KFGQPC Uthman Taha Naskh"/>
          <w:b/>
          <w:bCs/>
          <w:color w:val="0070C0"/>
          <w:sz w:val="32"/>
          <w:szCs w:val="32"/>
          <w:rtl/>
          <w:lang w:bidi="ar-YE"/>
        </w:rPr>
        <w:t>م</w:t>
      </w:r>
      <w:r w:rsidR="0024315F" w:rsidRPr="00273DCB">
        <w:rPr>
          <w:rFonts w:ascii="Traditional Arabic" w:hAnsi="Traditional Arabic" w:cs="KFGQPC Uthman Taha Naskh" w:hint="cs"/>
          <w:b/>
          <w:bCs/>
          <w:color w:val="0070C0"/>
          <w:sz w:val="32"/>
          <w:szCs w:val="32"/>
          <w:rtl/>
          <w:lang w:bidi="ar-YE"/>
        </w:rPr>
        <w:t>ُ</w:t>
      </w:r>
      <w:r w:rsidR="0024315F" w:rsidRPr="00273DCB">
        <w:rPr>
          <w:rFonts w:ascii="Traditional Arabic" w:hAnsi="Traditional Arabic" w:cs="KFGQPC Uthman Taha Naskh"/>
          <w:b/>
          <w:bCs/>
          <w:color w:val="0070C0"/>
          <w:sz w:val="32"/>
          <w:szCs w:val="32"/>
          <w:rtl/>
          <w:lang w:bidi="ar-YE"/>
        </w:rPr>
        <w:t>عات، أو ليختمن</w:t>
      </w:r>
      <w:r w:rsidR="0024315F" w:rsidRPr="00273DCB">
        <w:rPr>
          <w:rFonts w:ascii="Traditional Arabic" w:hAnsi="Traditional Arabic" w:cs="KFGQPC Uthman Taha Naskh" w:hint="cs"/>
          <w:b/>
          <w:bCs/>
          <w:color w:val="0070C0"/>
          <w:sz w:val="32"/>
          <w:szCs w:val="32"/>
          <w:rtl/>
          <w:lang w:bidi="ar-YE"/>
        </w:rPr>
        <w:t>َّ</w:t>
      </w:r>
      <w:r w:rsidR="0024315F" w:rsidRPr="00273DCB">
        <w:rPr>
          <w:rFonts w:ascii="Traditional Arabic" w:hAnsi="Traditional Arabic" w:cs="KFGQPC Uthman Taha Naskh"/>
          <w:b/>
          <w:bCs/>
          <w:color w:val="0070C0"/>
          <w:sz w:val="32"/>
          <w:szCs w:val="32"/>
          <w:rtl/>
          <w:lang w:bidi="ar-YE"/>
        </w:rPr>
        <w:t xml:space="preserve"> الله على قلوبهم، ثم ليكون</w:t>
      </w:r>
      <w:r w:rsidR="0024315F" w:rsidRPr="00273DCB">
        <w:rPr>
          <w:rFonts w:ascii="Traditional Arabic" w:hAnsi="Traditional Arabic" w:cs="KFGQPC Uthman Taha Naskh" w:hint="cs"/>
          <w:b/>
          <w:bCs/>
          <w:color w:val="0070C0"/>
          <w:sz w:val="32"/>
          <w:szCs w:val="32"/>
          <w:rtl/>
          <w:lang w:bidi="ar-YE"/>
        </w:rPr>
        <w:t>ُ</w:t>
      </w:r>
      <w:r w:rsidR="0024315F" w:rsidRPr="00273DCB">
        <w:rPr>
          <w:rFonts w:ascii="Traditional Arabic" w:hAnsi="Traditional Arabic" w:cs="KFGQPC Uthman Taha Naskh"/>
          <w:b/>
          <w:bCs/>
          <w:color w:val="0070C0"/>
          <w:sz w:val="32"/>
          <w:szCs w:val="32"/>
          <w:rtl/>
          <w:lang w:bidi="ar-YE"/>
        </w:rPr>
        <w:t>ن</w:t>
      </w:r>
      <w:r w:rsidR="0024315F" w:rsidRPr="00273DCB">
        <w:rPr>
          <w:rFonts w:ascii="Traditional Arabic" w:hAnsi="Traditional Arabic" w:cs="KFGQPC Uthman Taha Naskh" w:hint="cs"/>
          <w:b/>
          <w:bCs/>
          <w:color w:val="0070C0"/>
          <w:sz w:val="32"/>
          <w:szCs w:val="32"/>
          <w:rtl/>
          <w:lang w:bidi="ar-YE"/>
        </w:rPr>
        <w:t>َّ</w:t>
      </w:r>
      <w:r w:rsidR="0024315F" w:rsidRPr="00273DCB">
        <w:rPr>
          <w:rFonts w:ascii="Traditional Arabic" w:hAnsi="Traditional Arabic" w:cs="KFGQPC Uthman Taha Naskh"/>
          <w:b/>
          <w:bCs/>
          <w:color w:val="0070C0"/>
          <w:sz w:val="32"/>
          <w:szCs w:val="32"/>
          <w:rtl/>
          <w:lang w:bidi="ar-YE"/>
        </w:rPr>
        <w:t xml:space="preserve"> من الغافلين»</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28"/>
      </w:r>
      <w:r w:rsidR="00E44C3E" w:rsidRPr="00CA05A8">
        <w:rPr>
          <w:rStyle w:val="FootnoteReference"/>
          <w:rFonts w:ascii="Traditional Arabic" w:hAnsi="Traditional Arabic"/>
          <w:b/>
          <w:bCs/>
          <w:color w:val="0070C0"/>
          <w:sz w:val="36"/>
          <w:szCs w:val="36"/>
          <w:rtl/>
          <w:lang w:bidi="ar-YE"/>
        </w:rPr>
        <w:t>)</w:t>
      </w:r>
      <w:r w:rsidR="0024315F" w:rsidRPr="004F3AAE">
        <w:rPr>
          <w:rFonts w:ascii="Traditional Arabic" w:hAnsi="Traditional Arabic" w:cs="Traditional Arabic" w:hint="cs"/>
          <w:sz w:val="36"/>
          <w:szCs w:val="36"/>
          <w:rtl/>
          <w:lang w:bidi="ar-YE"/>
        </w:rPr>
        <w:t>.</w:t>
      </w:r>
      <w:r w:rsidR="0024315F" w:rsidRPr="004F3AAE">
        <w:rPr>
          <w:rFonts w:ascii="Traditional Arabic" w:hAnsi="Traditional Arabic" w:cs="Traditional Arabic"/>
          <w:sz w:val="36"/>
          <w:szCs w:val="36"/>
          <w:rtl/>
          <w:lang w:bidi="ar-YE"/>
        </w:rPr>
        <w:t xml:space="preserve"> </w:t>
      </w:r>
    </w:p>
    <w:p w14:paraId="6BD54759" w14:textId="31AF4E5E" w:rsidR="00C25B87" w:rsidRPr="004F3AAE" w:rsidRDefault="0024315F" w:rsidP="00273DCB">
      <w:pPr>
        <w:spacing w:after="80" w:line="500" w:lineRule="exact"/>
        <w:ind w:firstLine="397"/>
        <w:jc w:val="both"/>
        <w:rPr>
          <w:rFonts w:ascii="Traditional Arabic" w:hAnsi="Traditional Arabic" w:cs="Traditional Arabic"/>
          <w:sz w:val="36"/>
          <w:szCs w:val="36"/>
          <w:rtl/>
        </w:rPr>
      </w:pPr>
      <w:r w:rsidRPr="004F3AAE">
        <w:rPr>
          <w:rFonts w:ascii="Traditional Arabic" w:hAnsi="Traditional Arabic" w:cs="Traditional Arabic"/>
          <w:sz w:val="36"/>
          <w:szCs w:val="36"/>
          <w:rtl/>
          <w:lang w:bidi="ar-YE"/>
        </w:rPr>
        <w:t xml:space="preserve">قال النووي رحمه الله: </w:t>
      </w:r>
      <w:r w:rsidRPr="00273DCB">
        <w:rPr>
          <w:rFonts w:ascii="Traditional Arabic" w:hAnsi="Traditional Arabic" w:cs="KFGQPC Uthman Taha Naskh"/>
          <w:b/>
          <w:bCs/>
          <w:color w:val="0070C0"/>
          <w:sz w:val="32"/>
          <w:szCs w:val="32"/>
          <w:rtl/>
          <w:lang w:bidi="ar-YE"/>
        </w:rPr>
        <w:t>«فيه أن الجمعة فرض عين»</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29"/>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rPr>
        <w:t>.</w:t>
      </w:r>
      <w:r w:rsidR="00C25B87" w:rsidRPr="004F3AAE">
        <w:rPr>
          <w:rFonts w:ascii="Traditional Arabic" w:hAnsi="Traditional Arabic" w:cs="Traditional Arabic" w:hint="cs"/>
          <w:sz w:val="36"/>
          <w:szCs w:val="36"/>
          <w:rtl/>
        </w:rPr>
        <w:t xml:space="preserve"> </w:t>
      </w:r>
    </w:p>
    <w:p w14:paraId="701F116C" w14:textId="531E7CC8" w:rsidR="003252B9" w:rsidRPr="004F3AAE" w:rsidRDefault="003252B9" w:rsidP="00273DCB">
      <w:pPr>
        <w:spacing w:after="80" w:line="500" w:lineRule="exact"/>
        <w:ind w:firstLine="397"/>
        <w:jc w:val="both"/>
        <w:rPr>
          <w:rFonts w:ascii="Traditional Arabic" w:hAnsi="Traditional Arabic" w:cs="Traditional Arabic"/>
          <w:sz w:val="36"/>
          <w:szCs w:val="36"/>
          <w:rtl/>
        </w:rPr>
      </w:pPr>
      <w:r w:rsidRPr="004F3AAE">
        <w:rPr>
          <w:rFonts w:ascii="Traditional Arabic" w:hAnsi="Traditional Arabic" w:cs="Traditional Arabic" w:hint="cs"/>
          <w:sz w:val="36"/>
          <w:szCs w:val="36"/>
          <w:rtl/>
        </w:rPr>
        <w:t>و</w:t>
      </w:r>
      <w:r w:rsidRPr="004F3AAE">
        <w:rPr>
          <w:rFonts w:ascii="Traditional Arabic" w:hAnsi="Traditional Arabic" w:cs="Traditional Arabic"/>
          <w:sz w:val="36"/>
          <w:szCs w:val="36"/>
          <w:rtl/>
        </w:rPr>
        <w:t>عن عبد الله</w:t>
      </w:r>
      <w:r w:rsidRPr="004F3AAE">
        <w:rPr>
          <w:rFonts w:ascii="Traditional Arabic" w:hAnsi="Traditional Arabic" w:cs="Traditional Arabic" w:hint="cs"/>
          <w:sz w:val="36"/>
          <w:szCs w:val="36"/>
          <w:rtl/>
        </w:rPr>
        <w:t xml:space="preserve"> بن مسعود رضي الله عنه،</w:t>
      </w:r>
      <w:r w:rsidRPr="004F3AAE">
        <w:rPr>
          <w:rFonts w:ascii="Traditional Arabic" w:hAnsi="Traditional Arabic" w:cs="Traditional Arabic"/>
          <w:sz w:val="36"/>
          <w:szCs w:val="36"/>
          <w:rtl/>
        </w:rPr>
        <w:t xml:space="preserve"> أن النبي صلى الله عليه وسلم قال لقوم يتخل</w:t>
      </w:r>
      <w:r w:rsidRPr="004F3AAE">
        <w:rPr>
          <w:rFonts w:ascii="Traditional Arabic" w:hAnsi="Traditional Arabic" w:cs="Traditional Arabic" w:hint="cs"/>
          <w:sz w:val="36"/>
          <w:szCs w:val="36"/>
          <w:rtl/>
        </w:rPr>
        <w:t>َّ</w:t>
      </w:r>
      <w:r w:rsidRPr="004F3AAE">
        <w:rPr>
          <w:rFonts w:ascii="Traditional Arabic" w:hAnsi="Traditional Arabic" w:cs="Traditional Arabic"/>
          <w:sz w:val="36"/>
          <w:szCs w:val="36"/>
          <w:rtl/>
        </w:rPr>
        <w:t xml:space="preserve">فون عن الجمعة: </w:t>
      </w:r>
      <w:r w:rsidRPr="00273DCB">
        <w:rPr>
          <w:rFonts w:ascii="Traditional Arabic" w:hAnsi="Traditional Arabic" w:cs="KFGQPC Uthman Taha Naskh"/>
          <w:b/>
          <w:bCs/>
          <w:color w:val="0070C0"/>
          <w:sz w:val="32"/>
          <w:szCs w:val="32"/>
          <w:rtl/>
        </w:rPr>
        <w:t>«لقد هممت</w:t>
      </w:r>
      <w:r w:rsidRPr="00273DCB">
        <w:rPr>
          <w:rFonts w:ascii="Traditional Arabic" w:hAnsi="Traditional Arabic" w:cs="KFGQPC Uthman Taha Naskh" w:hint="cs"/>
          <w:b/>
          <w:bCs/>
          <w:color w:val="0070C0"/>
          <w:sz w:val="32"/>
          <w:szCs w:val="32"/>
          <w:rtl/>
        </w:rPr>
        <w:t>ُ</w:t>
      </w:r>
      <w:r w:rsidRPr="00273DCB">
        <w:rPr>
          <w:rFonts w:ascii="Traditional Arabic" w:hAnsi="Traditional Arabic" w:cs="KFGQPC Uthman Taha Naskh"/>
          <w:b/>
          <w:bCs/>
          <w:color w:val="0070C0"/>
          <w:sz w:val="32"/>
          <w:szCs w:val="32"/>
          <w:rtl/>
        </w:rPr>
        <w:t xml:space="preserve"> أن آمر رجل</w:t>
      </w:r>
      <w:r w:rsidRPr="00273DCB">
        <w:rPr>
          <w:rFonts w:ascii="Traditional Arabic" w:hAnsi="Traditional Arabic" w:cs="KFGQPC Uthman Taha Naskh" w:hint="cs"/>
          <w:b/>
          <w:bCs/>
          <w:color w:val="0070C0"/>
          <w:sz w:val="32"/>
          <w:szCs w:val="32"/>
          <w:rtl/>
        </w:rPr>
        <w:t>ً</w:t>
      </w:r>
      <w:r w:rsidRPr="00273DCB">
        <w:rPr>
          <w:rFonts w:ascii="Traditional Arabic" w:hAnsi="Traditional Arabic" w:cs="KFGQPC Uthman Taha Naskh"/>
          <w:b/>
          <w:bCs/>
          <w:color w:val="0070C0"/>
          <w:sz w:val="32"/>
          <w:szCs w:val="32"/>
          <w:rtl/>
        </w:rPr>
        <w:t>ا يصلي بالناس، ثم أ</w:t>
      </w:r>
      <w:r w:rsidRPr="00273DCB">
        <w:rPr>
          <w:rFonts w:ascii="Traditional Arabic" w:hAnsi="Traditional Arabic" w:cs="KFGQPC Uthman Taha Naskh" w:hint="cs"/>
          <w:b/>
          <w:bCs/>
          <w:color w:val="0070C0"/>
          <w:sz w:val="32"/>
          <w:szCs w:val="32"/>
          <w:rtl/>
        </w:rPr>
        <w:t>ُ</w:t>
      </w:r>
      <w:r w:rsidRPr="00273DCB">
        <w:rPr>
          <w:rFonts w:ascii="Traditional Arabic" w:hAnsi="Traditional Arabic" w:cs="KFGQPC Uthman Taha Naskh"/>
          <w:b/>
          <w:bCs/>
          <w:color w:val="0070C0"/>
          <w:sz w:val="32"/>
          <w:szCs w:val="32"/>
          <w:rtl/>
        </w:rPr>
        <w:t>ح</w:t>
      </w:r>
      <w:r w:rsidRPr="00273DCB">
        <w:rPr>
          <w:rFonts w:ascii="Traditional Arabic" w:hAnsi="Traditional Arabic" w:cs="KFGQPC Uthman Taha Naskh" w:hint="cs"/>
          <w:b/>
          <w:bCs/>
          <w:color w:val="0070C0"/>
          <w:sz w:val="32"/>
          <w:szCs w:val="32"/>
          <w:rtl/>
        </w:rPr>
        <w:t>َ</w:t>
      </w:r>
      <w:r w:rsidRPr="00273DCB">
        <w:rPr>
          <w:rFonts w:ascii="Traditional Arabic" w:hAnsi="Traditional Arabic" w:cs="KFGQPC Uthman Taha Naskh"/>
          <w:b/>
          <w:bCs/>
          <w:color w:val="0070C0"/>
          <w:sz w:val="32"/>
          <w:szCs w:val="32"/>
          <w:rtl/>
        </w:rPr>
        <w:t>ر</w:t>
      </w:r>
      <w:r w:rsidRPr="00273DCB">
        <w:rPr>
          <w:rFonts w:ascii="Traditional Arabic" w:hAnsi="Traditional Arabic" w:cs="KFGQPC Uthman Taha Naskh" w:hint="cs"/>
          <w:b/>
          <w:bCs/>
          <w:color w:val="0070C0"/>
          <w:sz w:val="32"/>
          <w:szCs w:val="32"/>
          <w:rtl/>
        </w:rPr>
        <w:t>ِّ</w:t>
      </w:r>
      <w:r w:rsidRPr="00273DCB">
        <w:rPr>
          <w:rFonts w:ascii="Traditional Arabic" w:hAnsi="Traditional Arabic" w:cs="KFGQPC Uthman Taha Naskh"/>
          <w:b/>
          <w:bCs/>
          <w:color w:val="0070C0"/>
          <w:sz w:val="32"/>
          <w:szCs w:val="32"/>
          <w:rtl/>
        </w:rPr>
        <w:t>ق على رجال يتخل</w:t>
      </w:r>
      <w:r w:rsidRPr="00273DCB">
        <w:rPr>
          <w:rFonts w:ascii="Traditional Arabic" w:hAnsi="Traditional Arabic" w:cs="KFGQPC Uthman Taha Naskh" w:hint="cs"/>
          <w:b/>
          <w:bCs/>
          <w:color w:val="0070C0"/>
          <w:sz w:val="32"/>
          <w:szCs w:val="32"/>
          <w:rtl/>
        </w:rPr>
        <w:t>َّ</w:t>
      </w:r>
      <w:r w:rsidRPr="00273DCB">
        <w:rPr>
          <w:rFonts w:ascii="Traditional Arabic" w:hAnsi="Traditional Arabic" w:cs="KFGQPC Uthman Taha Naskh"/>
          <w:b/>
          <w:bCs/>
          <w:color w:val="0070C0"/>
          <w:sz w:val="32"/>
          <w:szCs w:val="32"/>
          <w:rtl/>
        </w:rPr>
        <w:t>فون عن الجمعة بيوتهم»</w:t>
      </w:r>
      <w:r w:rsidR="00E44C3E" w:rsidRPr="00CA05A8">
        <w:rPr>
          <w:rStyle w:val="FootnoteReference"/>
          <w:rFonts w:ascii="Traditional Arabic" w:hAnsi="Traditional Arabic"/>
          <w:b/>
          <w:bCs/>
          <w:color w:val="0070C0"/>
          <w:sz w:val="36"/>
          <w:szCs w:val="36"/>
          <w:rtl/>
        </w:rPr>
        <w:t>(</w:t>
      </w:r>
      <w:r w:rsidR="00E44C3E" w:rsidRPr="00CA05A8">
        <w:rPr>
          <w:rStyle w:val="FootnoteReference"/>
          <w:rFonts w:ascii="Traditional Arabic" w:hAnsi="Traditional Arabic"/>
          <w:b/>
          <w:bCs/>
          <w:color w:val="0070C0"/>
          <w:sz w:val="36"/>
          <w:szCs w:val="36"/>
          <w:rtl/>
        </w:rPr>
        <w:footnoteReference w:id="130"/>
      </w:r>
      <w:r w:rsidR="00E44C3E" w:rsidRPr="00CA05A8">
        <w:rPr>
          <w:rStyle w:val="FootnoteReference"/>
          <w:rFonts w:ascii="Traditional Arabic" w:hAnsi="Traditional Arabic"/>
          <w:b/>
          <w:bCs/>
          <w:color w:val="0070C0"/>
          <w:sz w:val="36"/>
          <w:szCs w:val="36"/>
          <w:rtl/>
        </w:rPr>
        <w:t>)</w:t>
      </w:r>
      <w:r w:rsidRPr="004F3AAE">
        <w:rPr>
          <w:rFonts w:ascii="Traditional Arabic" w:hAnsi="Traditional Arabic" w:cs="Traditional Arabic" w:hint="cs"/>
          <w:sz w:val="36"/>
          <w:szCs w:val="36"/>
          <w:rtl/>
        </w:rPr>
        <w:t>.</w:t>
      </w:r>
    </w:p>
    <w:p w14:paraId="72EC60A1" w14:textId="626EA2D0" w:rsidR="0024315F" w:rsidRPr="004F3AAE" w:rsidRDefault="00C25B87"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rPr>
        <w:lastRenderedPageBreak/>
        <w:t>و</w:t>
      </w:r>
      <w:r w:rsidRPr="004F3AAE">
        <w:rPr>
          <w:rFonts w:ascii="Traditional Arabic" w:hAnsi="Traditional Arabic" w:cs="Traditional Arabic"/>
          <w:sz w:val="36"/>
          <w:szCs w:val="36"/>
          <w:rtl/>
        </w:rPr>
        <w:t xml:space="preserve">عن حفصة زوج النبي صلى الله عليه وسلم، أن النبي صلى الله عليه وسلم قال: </w:t>
      </w:r>
      <w:r w:rsidRPr="00273DCB">
        <w:rPr>
          <w:rFonts w:ascii="Traditional Arabic" w:hAnsi="Traditional Arabic" w:cs="KFGQPC Uthman Taha Naskh"/>
          <w:b/>
          <w:bCs/>
          <w:color w:val="0070C0"/>
          <w:sz w:val="32"/>
          <w:szCs w:val="32"/>
          <w:rtl/>
        </w:rPr>
        <w:t>«ر</w:t>
      </w:r>
      <w:r w:rsidRPr="00273DCB">
        <w:rPr>
          <w:rFonts w:ascii="Traditional Arabic" w:hAnsi="Traditional Arabic" w:cs="KFGQPC Uthman Taha Naskh" w:hint="cs"/>
          <w:b/>
          <w:bCs/>
          <w:color w:val="0070C0"/>
          <w:sz w:val="32"/>
          <w:szCs w:val="32"/>
          <w:rtl/>
        </w:rPr>
        <w:t>َ</w:t>
      </w:r>
      <w:r w:rsidRPr="00273DCB">
        <w:rPr>
          <w:rFonts w:ascii="Traditional Arabic" w:hAnsi="Traditional Arabic" w:cs="KFGQPC Uthman Taha Naskh"/>
          <w:b/>
          <w:bCs/>
          <w:color w:val="0070C0"/>
          <w:sz w:val="32"/>
          <w:szCs w:val="32"/>
          <w:rtl/>
        </w:rPr>
        <w:t>و</w:t>
      </w:r>
      <w:r w:rsidRPr="00273DCB">
        <w:rPr>
          <w:rFonts w:ascii="Traditional Arabic" w:hAnsi="Traditional Arabic" w:cs="KFGQPC Uthman Taha Naskh" w:hint="cs"/>
          <w:b/>
          <w:bCs/>
          <w:color w:val="0070C0"/>
          <w:sz w:val="32"/>
          <w:szCs w:val="32"/>
          <w:rtl/>
        </w:rPr>
        <w:t>َ</w:t>
      </w:r>
      <w:r w:rsidRPr="00273DCB">
        <w:rPr>
          <w:rFonts w:ascii="Traditional Arabic" w:hAnsi="Traditional Arabic" w:cs="KFGQPC Uthman Taha Naskh"/>
          <w:b/>
          <w:bCs/>
          <w:color w:val="0070C0"/>
          <w:sz w:val="32"/>
          <w:szCs w:val="32"/>
          <w:rtl/>
        </w:rPr>
        <w:t>اح الجمعة واجب على كل م</w:t>
      </w:r>
      <w:r w:rsidRPr="00273DCB">
        <w:rPr>
          <w:rFonts w:ascii="Traditional Arabic" w:hAnsi="Traditional Arabic" w:cs="KFGQPC Uthman Taha Naskh" w:hint="cs"/>
          <w:b/>
          <w:bCs/>
          <w:color w:val="0070C0"/>
          <w:sz w:val="32"/>
          <w:szCs w:val="32"/>
          <w:rtl/>
        </w:rPr>
        <w:t>ُ</w:t>
      </w:r>
      <w:r w:rsidRPr="00273DCB">
        <w:rPr>
          <w:rFonts w:ascii="Traditional Arabic" w:hAnsi="Traditional Arabic" w:cs="KFGQPC Uthman Taha Naskh"/>
          <w:b/>
          <w:bCs/>
          <w:color w:val="0070C0"/>
          <w:sz w:val="32"/>
          <w:szCs w:val="32"/>
          <w:rtl/>
        </w:rPr>
        <w:t>حتل</w:t>
      </w:r>
      <w:r w:rsidRPr="00273DCB">
        <w:rPr>
          <w:rFonts w:ascii="Traditional Arabic" w:hAnsi="Traditional Arabic" w:cs="KFGQPC Uthman Taha Naskh" w:hint="cs"/>
          <w:b/>
          <w:bCs/>
          <w:color w:val="0070C0"/>
          <w:sz w:val="32"/>
          <w:szCs w:val="32"/>
          <w:rtl/>
        </w:rPr>
        <w:t>ِ</w:t>
      </w:r>
      <w:r w:rsidRPr="00273DCB">
        <w:rPr>
          <w:rFonts w:ascii="Traditional Arabic" w:hAnsi="Traditional Arabic" w:cs="KFGQPC Uthman Taha Naskh"/>
          <w:b/>
          <w:bCs/>
          <w:color w:val="0070C0"/>
          <w:sz w:val="32"/>
          <w:szCs w:val="32"/>
          <w:rtl/>
        </w:rPr>
        <w:t>م»</w:t>
      </w:r>
      <w:r w:rsidR="00E44C3E" w:rsidRPr="00CA05A8">
        <w:rPr>
          <w:rStyle w:val="FootnoteReference"/>
          <w:rFonts w:ascii="Traditional Arabic" w:hAnsi="Traditional Arabic"/>
          <w:b/>
          <w:bCs/>
          <w:color w:val="0070C0"/>
          <w:sz w:val="36"/>
          <w:szCs w:val="36"/>
          <w:rtl/>
        </w:rPr>
        <w:t>(</w:t>
      </w:r>
      <w:r w:rsidR="00E44C3E" w:rsidRPr="00CA05A8">
        <w:rPr>
          <w:rStyle w:val="FootnoteReference"/>
          <w:rFonts w:ascii="Traditional Arabic" w:hAnsi="Traditional Arabic"/>
          <w:b/>
          <w:bCs/>
          <w:color w:val="0070C0"/>
          <w:sz w:val="36"/>
          <w:szCs w:val="36"/>
          <w:rtl/>
        </w:rPr>
        <w:footnoteReference w:id="131"/>
      </w:r>
      <w:r w:rsidR="00E44C3E" w:rsidRPr="00CA05A8">
        <w:rPr>
          <w:rStyle w:val="FootnoteReference"/>
          <w:rFonts w:ascii="Traditional Arabic" w:hAnsi="Traditional Arabic"/>
          <w:b/>
          <w:bCs/>
          <w:color w:val="0070C0"/>
          <w:sz w:val="36"/>
          <w:szCs w:val="36"/>
          <w:rtl/>
        </w:rPr>
        <w:t>)</w:t>
      </w:r>
      <w:r w:rsidRPr="004F3AAE">
        <w:rPr>
          <w:rFonts w:ascii="Traditional Arabic" w:hAnsi="Traditional Arabic" w:cs="Traditional Arabic" w:hint="cs"/>
          <w:sz w:val="36"/>
          <w:szCs w:val="36"/>
          <w:rtl/>
        </w:rPr>
        <w:t>.</w:t>
      </w:r>
    </w:p>
    <w:p w14:paraId="7143FF30" w14:textId="0A62A2A4" w:rsidR="00F12EF1" w:rsidRPr="004F3AAE" w:rsidRDefault="00F12EF1"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وقد أجمع المسلمون على وجوب صلاة الجمعة، قال</w:t>
      </w:r>
      <w:r w:rsidRPr="004F3AAE">
        <w:rPr>
          <w:rFonts w:ascii="Traditional Arabic" w:hAnsi="Traditional Arabic" w:cs="Traditional Arabic"/>
          <w:sz w:val="36"/>
          <w:szCs w:val="36"/>
          <w:rtl/>
          <w:lang w:bidi="ar-EG"/>
        </w:rPr>
        <w:t xml:space="preserve"> ابن المنذر رحمه الله تعالى: "وأجمعوا على أن الجمعة واجبة على الأحرار البالغين المقيمين الذين لا عذر لهم"</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132"/>
      </w:r>
      <w:r w:rsidR="00E44C3E" w:rsidRPr="00CA05A8">
        <w:rPr>
          <w:rStyle w:val="FootnoteReference"/>
          <w:rFonts w:ascii="Traditional Arabic" w:hAnsi="Traditional Arabic"/>
          <w:b/>
          <w:bCs/>
          <w:color w:val="0070C0"/>
          <w:sz w:val="36"/>
          <w:szCs w:val="36"/>
          <w:rtl/>
          <w:lang w:bidi="ar-EG"/>
        </w:rPr>
        <w:t>)</w:t>
      </w:r>
      <w:r w:rsidRPr="004F3AAE">
        <w:rPr>
          <w:rFonts w:ascii="Traditional Arabic" w:hAnsi="Traditional Arabic" w:cs="Traditional Arabic"/>
          <w:sz w:val="36"/>
          <w:szCs w:val="36"/>
          <w:rtl/>
          <w:lang w:bidi="ar-EG"/>
        </w:rPr>
        <w:t>.</w:t>
      </w:r>
    </w:p>
    <w:p w14:paraId="58A1DAA2" w14:textId="77777777" w:rsidR="0046524D" w:rsidRPr="004F3AAE" w:rsidRDefault="00685253" w:rsidP="00273DCB">
      <w:pPr>
        <w:spacing w:after="80" w:line="500" w:lineRule="exact"/>
        <w:ind w:firstLine="397"/>
        <w:jc w:val="both"/>
        <w:rPr>
          <w:rFonts w:ascii="Traditional Arabic" w:hAnsi="Traditional Arabic" w:cs="Traditional Arabic"/>
          <w:bCs/>
          <w:sz w:val="36"/>
          <w:szCs w:val="36"/>
          <w:rtl/>
        </w:rPr>
      </w:pPr>
      <w:r w:rsidRPr="004F3AAE">
        <w:rPr>
          <w:rFonts w:ascii="Traditional Arabic" w:hAnsi="Traditional Arabic" w:cs="Traditional Arabic" w:hint="cs"/>
          <w:bCs/>
          <w:sz w:val="36"/>
          <w:szCs w:val="36"/>
          <w:rtl/>
          <w:lang w:bidi="ar-YE"/>
        </w:rPr>
        <w:t>ثانيًا</w:t>
      </w:r>
      <w:r w:rsidR="0046524D" w:rsidRPr="004F3AAE">
        <w:rPr>
          <w:rFonts w:ascii="Traditional Arabic" w:hAnsi="Traditional Arabic" w:cs="Traditional Arabic"/>
          <w:bCs/>
          <w:sz w:val="36"/>
          <w:szCs w:val="36"/>
          <w:rtl/>
          <w:lang w:bidi="ar-YE"/>
        </w:rPr>
        <w:t>: على م</w:t>
      </w:r>
      <w:r w:rsidR="0046524D" w:rsidRPr="004F3AAE">
        <w:rPr>
          <w:rFonts w:ascii="Traditional Arabic" w:hAnsi="Traditional Arabic" w:cs="Traditional Arabic" w:hint="cs"/>
          <w:bCs/>
          <w:sz w:val="36"/>
          <w:szCs w:val="36"/>
          <w:rtl/>
          <w:lang w:bidi="ar-YE"/>
        </w:rPr>
        <w:t>َ</w:t>
      </w:r>
      <w:r w:rsidR="0046524D" w:rsidRPr="004F3AAE">
        <w:rPr>
          <w:rFonts w:ascii="Traditional Arabic" w:hAnsi="Traditional Arabic" w:cs="Traditional Arabic"/>
          <w:bCs/>
          <w:sz w:val="36"/>
          <w:szCs w:val="36"/>
          <w:rtl/>
          <w:lang w:bidi="ar-YE"/>
        </w:rPr>
        <w:t>ن تجب؟</w:t>
      </w:r>
    </w:p>
    <w:p w14:paraId="544D5EFA" w14:textId="06734207" w:rsidR="003E752D" w:rsidRPr="004F3AAE" w:rsidRDefault="0046524D"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تجب الجمعة على كل مسلم ذكر حر بالغ عاقل، قادر على إتيانها، مقيم، فلا تجب على:</w:t>
      </w:r>
      <w:r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عبد مملوك</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أو امرأة</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أو صبي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أو مجنون</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أو مريض</w:t>
      </w:r>
      <w:r w:rsidRPr="004F3AAE">
        <w:rPr>
          <w:rFonts w:ascii="Traditional Arabic" w:hAnsi="Traditional Arabic" w:cs="Traditional Arabic" w:hint="cs"/>
          <w:sz w:val="36"/>
          <w:szCs w:val="36"/>
          <w:rtl/>
          <w:lang w:bidi="ar-YE"/>
        </w:rPr>
        <w:t>،</w:t>
      </w:r>
      <w:r w:rsidR="003E752D" w:rsidRPr="004F3AAE">
        <w:rPr>
          <w:rFonts w:ascii="Traditional Arabic" w:hAnsi="Traditional Arabic" w:cs="Traditional Arabic"/>
          <w:sz w:val="36"/>
          <w:szCs w:val="36"/>
          <w:rtl/>
          <w:lang w:bidi="ar-YE"/>
        </w:rPr>
        <w:t xml:space="preserve"> أو مسافر</w:t>
      </w:r>
      <w:r w:rsidR="003E752D" w:rsidRPr="004F3AAE">
        <w:rPr>
          <w:rFonts w:ascii="Traditional Arabic" w:hAnsi="Traditional Arabic" w:cs="Traditional Arabic" w:hint="cs"/>
          <w:sz w:val="36"/>
          <w:szCs w:val="36"/>
          <w:rtl/>
          <w:lang w:bidi="ar-YE"/>
        </w:rPr>
        <w:t>، يدل على ذلك ما رواه</w:t>
      </w:r>
      <w:r w:rsidRPr="004F3AAE">
        <w:rPr>
          <w:rFonts w:ascii="Traditional Arabic" w:hAnsi="Traditional Arabic" w:cs="Traditional Arabic" w:hint="cs"/>
          <w:sz w:val="36"/>
          <w:szCs w:val="36"/>
          <w:rtl/>
          <w:lang w:bidi="ar-YE"/>
        </w:rPr>
        <w:t xml:space="preserve"> </w:t>
      </w:r>
      <w:r w:rsidR="003E752D" w:rsidRPr="004F3AAE">
        <w:rPr>
          <w:rFonts w:ascii="Traditional Arabic" w:hAnsi="Traditional Arabic" w:cs="Traditional Arabic"/>
          <w:sz w:val="36"/>
          <w:szCs w:val="36"/>
          <w:rtl/>
          <w:lang w:bidi="ar-YE"/>
        </w:rPr>
        <w:t>طارق بن شهاب</w:t>
      </w:r>
      <w:r w:rsidR="003E752D" w:rsidRPr="004F3AAE">
        <w:rPr>
          <w:rFonts w:ascii="Traditional Arabic" w:hAnsi="Traditional Arabic" w:cs="Traditional Arabic" w:hint="cs"/>
          <w:sz w:val="36"/>
          <w:szCs w:val="36"/>
          <w:rtl/>
          <w:lang w:bidi="ar-YE"/>
        </w:rPr>
        <w:t xml:space="preserve"> رضي الله عنه</w:t>
      </w:r>
      <w:r w:rsidR="003E752D" w:rsidRPr="004F3AAE">
        <w:rPr>
          <w:rFonts w:ascii="Traditional Arabic" w:hAnsi="Traditional Arabic" w:cs="Traditional Arabic"/>
          <w:sz w:val="36"/>
          <w:szCs w:val="36"/>
          <w:rtl/>
          <w:lang w:bidi="ar-YE"/>
        </w:rPr>
        <w:t xml:space="preserve">، عن النبي صلى الله عليه وسلم قال: </w:t>
      </w:r>
      <w:r w:rsidR="003E752D" w:rsidRPr="00273DCB">
        <w:rPr>
          <w:rFonts w:ascii="Traditional Arabic" w:hAnsi="Traditional Arabic" w:cs="KFGQPC Uthman Taha Naskh" w:hint="cs"/>
          <w:b/>
          <w:bCs/>
          <w:color w:val="0070C0"/>
          <w:sz w:val="32"/>
          <w:szCs w:val="32"/>
          <w:rtl/>
          <w:lang w:bidi="ar-YE"/>
        </w:rPr>
        <w:t>«</w:t>
      </w:r>
      <w:r w:rsidR="003E752D" w:rsidRPr="00273DCB">
        <w:rPr>
          <w:rFonts w:ascii="Traditional Arabic" w:hAnsi="Traditional Arabic" w:cs="KFGQPC Uthman Taha Naskh"/>
          <w:b/>
          <w:bCs/>
          <w:color w:val="0070C0"/>
          <w:sz w:val="32"/>
          <w:szCs w:val="32"/>
          <w:rtl/>
          <w:lang w:bidi="ar-YE"/>
        </w:rPr>
        <w:t>الجمعة حق واجب على كل مسلم في جماعة</w:t>
      </w:r>
      <w:r w:rsidR="003E752D" w:rsidRPr="00273DCB">
        <w:rPr>
          <w:rFonts w:ascii="Traditional Arabic" w:hAnsi="Traditional Arabic" w:cs="KFGQPC Uthman Taha Naskh" w:hint="cs"/>
          <w:b/>
          <w:bCs/>
          <w:color w:val="0070C0"/>
          <w:sz w:val="32"/>
          <w:szCs w:val="32"/>
          <w:rtl/>
          <w:lang w:bidi="ar-YE"/>
        </w:rPr>
        <w:t>،</w:t>
      </w:r>
      <w:r w:rsidR="003E752D" w:rsidRPr="00273DCB">
        <w:rPr>
          <w:rFonts w:ascii="Traditional Arabic" w:hAnsi="Traditional Arabic" w:cs="KFGQPC Uthman Taha Naskh"/>
          <w:b/>
          <w:bCs/>
          <w:color w:val="0070C0"/>
          <w:sz w:val="32"/>
          <w:szCs w:val="32"/>
          <w:rtl/>
          <w:lang w:bidi="ar-YE"/>
        </w:rPr>
        <w:t xml:space="preserve"> إلا أربعة: عبد مملوك، أو امرأة، أو صبي، أو مريض</w:t>
      </w:r>
      <w:r w:rsidR="003E752D" w:rsidRPr="00273DCB">
        <w:rPr>
          <w:rFonts w:ascii="Traditional Arabic" w:hAnsi="Traditional Arabic" w:cs="KFGQPC Uthman Taha Naskh" w:hint="cs"/>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33"/>
      </w:r>
      <w:r w:rsidR="00E44C3E" w:rsidRPr="00CA05A8">
        <w:rPr>
          <w:rStyle w:val="FootnoteReference"/>
          <w:rFonts w:ascii="Traditional Arabic" w:hAnsi="Traditional Arabic"/>
          <w:b/>
          <w:bCs/>
          <w:color w:val="0070C0"/>
          <w:sz w:val="36"/>
          <w:szCs w:val="36"/>
          <w:rtl/>
          <w:lang w:bidi="ar-YE"/>
        </w:rPr>
        <w:t>)</w:t>
      </w:r>
      <w:r w:rsidR="003E752D" w:rsidRPr="004F3AAE">
        <w:rPr>
          <w:rFonts w:ascii="Traditional Arabic" w:hAnsi="Traditional Arabic" w:cs="Traditional Arabic" w:hint="cs"/>
          <w:sz w:val="36"/>
          <w:szCs w:val="36"/>
          <w:rtl/>
          <w:lang w:bidi="ar-YE"/>
        </w:rPr>
        <w:t>.</w:t>
      </w:r>
    </w:p>
    <w:p w14:paraId="37418CC4" w14:textId="77777777" w:rsidR="001625A4" w:rsidRPr="004F3AAE" w:rsidRDefault="0046524D" w:rsidP="00273DCB">
      <w:pPr>
        <w:spacing w:after="80" w:line="500" w:lineRule="exact"/>
        <w:ind w:firstLine="397"/>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وأما المسافر فلا تلزمه الجمعة؛ لأن</w:t>
      </w:r>
      <w:r w:rsidR="003E752D" w:rsidRPr="004F3AAE">
        <w:rPr>
          <w:rFonts w:ascii="Traditional Arabic" w:hAnsi="Traditional Arabic" w:cs="Traditional Arabic"/>
          <w:sz w:val="36"/>
          <w:szCs w:val="36"/>
          <w:rtl/>
          <w:lang w:bidi="ar-YE"/>
        </w:rPr>
        <w:t xml:space="preserve"> النبي</w:t>
      </w:r>
      <w:r w:rsidRPr="004F3AAE">
        <w:rPr>
          <w:rFonts w:ascii="Traditional Arabic" w:hAnsi="Traditional Arabic" w:cs="Traditional Arabic"/>
          <w:sz w:val="36"/>
          <w:szCs w:val="36"/>
          <w:rtl/>
          <w:lang w:bidi="ar-YE"/>
        </w:rPr>
        <w:t xml:space="preserve"> </w:t>
      </w:r>
      <w:r w:rsidRPr="008C2B4D">
        <w:rPr>
          <w:rFonts w:ascii="Traditional Arabic" w:hAnsi="Traditional Arabic" w:cs="KFGQPC Uthman Taha Naskh"/>
          <w:sz w:val="36"/>
          <w:szCs w:val="36"/>
          <w:rtl/>
          <w:lang w:bidi="ar-YE"/>
        </w:rPr>
        <w:t>ﷺ</w:t>
      </w:r>
      <w:r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لم يكن يصل</w:t>
      </w:r>
      <w:r w:rsidRPr="004F3AAE">
        <w:rPr>
          <w:rFonts w:ascii="Traditional Arabic" w:hAnsi="Traditional Arabic" w:cs="Traditional Arabic" w:hint="cs"/>
          <w:sz w:val="36"/>
          <w:szCs w:val="36"/>
          <w:rtl/>
          <w:lang w:bidi="ar-YE"/>
        </w:rPr>
        <w:t>ّ</w:t>
      </w:r>
      <w:r w:rsidR="003E752D"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يها في أسفاره، وقد وافق يوم عرفة في حج</w:t>
      </w:r>
      <w:r w:rsidRPr="004F3AAE">
        <w:rPr>
          <w:rFonts w:ascii="Traditional Arabic" w:hAnsi="Traditional Arabic" w:cs="Traditional Arabic" w:hint="cs"/>
          <w:sz w:val="36"/>
          <w:szCs w:val="36"/>
          <w:rtl/>
          <w:lang w:bidi="ar-YE"/>
        </w:rPr>
        <w:t>ّ</w:t>
      </w:r>
      <w:r w:rsidR="003E752D"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ته</w:t>
      </w:r>
      <w:r w:rsidR="003E752D" w:rsidRPr="004F3AAE">
        <w:rPr>
          <w:rFonts w:ascii="Traditional Arabic" w:hAnsi="Traditional Arabic" w:cs="Traditional Arabic" w:hint="cs"/>
          <w:sz w:val="36"/>
          <w:szCs w:val="36"/>
          <w:rtl/>
          <w:lang w:bidi="ar-YE"/>
        </w:rPr>
        <w:t xml:space="preserve"> يوم</w:t>
      </w:r>
      <w:r w:rsidRPr="004F3AAE">
        <w:rPr>
          <w:rFonts w:ascii="Traditional Arabic" w:hAnsi="Traditional Arabic" w:cs="Traditional Arabic"/>
          <w:sz w:val="36"/>
          <w:szCs w:val="36"/>
          <w:rtl/>
          <w:lang w:bidi="ar-YE"/>
        </w:rPr>
        <w:t xml:space="preserve"> جمعة، ومع ذلك صل</w:t>
      </w:r>
      <w:r w:rsidR="003E752D"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w:t>
      </w:r>
      <w:r w:rsidR="003E752D" w:rsidRPr="004F3AAE">
        <w:rPr>
          <w:rFonts w:ascii="Traditional Arabic" w:hAnsi="Traditional Arabic" w:cs="Traditional Arabic"/>
          <w:sz w:val="36"/>
          <w:szCs w:val="36"/>
          <w:rtl/>
          <w:lang w:bidi="ar-YE"/>
        </w:rPr>
        <w:t>اها ظهر</w:t>
      </w:r>
      <w:r w:rsidR="003E752D" w:rsidRPr="004F3AAE">
        <w:rPr>
          <w:rFonts w:ascii="Traditional Arabic" w:hAnsi="Traditional Arabic" w:cs="Traditional Arabic" w:hint="cs"/>
          <w:sz w:val="36"/>
          <w:szCs w:val="36"/>
          <w:rtl/>
          <w:lang w:bidi="ar-YE"/>
        </w:rPr>
        <w:t>ً</w:t>
      </w:r>
      <w:r w:rsidR="003E752D" w:rsidRPr="004F3AAE">
        <w:rPr>
          <w:rFonts w:ascii="Traditional Arabic" w:hAnsi="Traditional Arabic" w:cs="Traditional Arabic"/>
          <w:sz w:val="36"/>
          <w:szCs w:val="36"/>
          <w:rtl/>
          <w:lang w:bidi="ar-YE"/>
        </w:rPr>
        <w:t>ا</w:t>
      </w:r>
      <w:r w:rsidRPr="004F3AAE">
        <w:rPr>
          <w:rFonts w:ascii="Traditional Arabic" w:hAnsi="Traditional Arabic" w:cs="Traditional Arabic"/>
          <w:sz w:val="36"/>
          <w:szCs w:val="36"/>
          <w:rtl/>
          <w:lang w:bidi="ar-YE"/>
        </w:rPr>
        <w:t xml:space="preserve"> وجمع العصر معها. </w:t>
      </w:r>
    </w:p>
    <w:p w14:paraId="68C1FCEA" w14:textId="3571AB91" w:rsidR="001625A4" w:rsidRPr="004F3AAE" w:rsidRDefault="001625A4"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lastRenderedPageBreak/>
        <w:t>وقد نقل ابن المنذر رحمه الله تعالى الإجماع على ذلك</w:t>
      </w:r>
      <w:r w:rsidR="00F12EF1"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 xml:space="preserve"> فقال: "</w:t>
      </w:r>
      <w:r w:rsidR="0068307A" w:rsidRPr="004F3AAE">
        <w:rPr>
          <w:sz w:val="36"/>
          <w:szCs w:val="36"/>
          <w:rtl/>
        </w:rPr>
        <w:t xml:space="preserve"> </w:t>
      </w:r>
      <w:r w:rsidR="0068307A" w:rsidRPr="004F3AAE">
        <w:rPr>
          <w:rFonts w:ascii="Traditional Arabic" w:hAnsi="Traditional Arabic" w:cs="Traditional Arabic"/>
          <w:sz w:val="36"/>
          <w:szCs w:val="36"/>
          <w:rtl/>
          <w:lang w:bidi="ar-YE"/>
        </w:rPr>
        <w:t>وأجمعوا على أن ليس على الصبي</w:t>
      </w:r>
      <w:r w:rsidR="0068307A" w:rsidRPr="004F3AAE">
        <w:rPr>
          <w:rFonts w:ascii="Traditional Arabic" w:hAnsi="Traditional Arabic" w:cs="Traditional Arabic" w:hint="cs"/>
          <w:sz w:val="36"/>
          <w:szCs w:val="36"/>
          <w:rtl/>
          <w:lang w:bidi="ar-YE"/>
        </w:rPr>
        <w:t xml:space="preserve"> ولا على النساء</w:t>
      </w:r>
      <w:r w:rsidR="0068307A" w:rsidRPr="004F3AAE">
        <w:rPr>
          <w:rFonts w:ascii="Traditional Arabic" w:hAnsi="Traditional Arabic" w:cs="Traditional Arabic"/>
          <w:sz w:val="36"/>
          <w:szCs w:val="36"/>
          <w:rtl/>
          <w:lang w:bidi="ar-YE"/>
        </w:rPr>
        <w:t xml:space="preserve"> جمعة</w:t>
      </w:r>
      <w:r w:rsidR="0068307A" w:rsidRPr="004F3AAE">
        <w:rPr>
          <w:rFonts w:ascii="Traditional Arabic" w:hAnsi="Traditional Arabic" w:cs="Traditional Arabic" w:hint="cs"/>
          <w:sz w:val="36"/>
          <w:szCs w:val="36"/>
          <w:rtl/>
          <w:lang w:bidi="ar-YE"/>
        </w:rPr>
        <w:t xml:space="preserve"> ... </w:t>
      </w:r>
      <w:r w:rsidRPr="004F3AAE">
        <w:rPr>
          <w:rFonts w:ascii="Traditional Arabic" w:hAnsi="Traditional Arabic" w:cs="Traditional Arabic"/>
          <w:sz w:val="36"/>
          <w:szCs w:val="36"/>
          <w:rtl/>
          <w:lang w:bidi="ar-YE"/>
        </w:rPr>
        <w:t>وأجمعوا على أن الجمعة واجبة على الأحرار البالغين المقيمين الذي</w:t>
      </w:r>
      <w:r w:rsidRPr="004F3AAE">
        <w:rPr>
          <w:rFonts w:ascii="Traditional Arabic" w:hAnsi="Traditional Arabic" w:cs="Traditional Arabic" w:hint="cs"/>
          <w:sz w:val="36"/>
          <w:szCs w:val="36"/>
          <w:rtl/>
          <w:lang w:bidi="ar-YE"/>
        </w:rPr>
        <w:t>ن</w:t>
      </w:r>
      <w:r w:rsidRPr="004F3AAE">
        <w:rPr>
          <w:rFonts w:ascii="Traditional Arabic" w:hAnsi="Traditional Arabic" w:cs="Traditional Arabic"/>
          <w:sz w:val="36"/>
          <w:szCs w:val="36"/>
          <w:rtl/>
          <w:lang w:bidi="ar-YE"/>
        </w:rPr>
        <w:t xml:space="preserve"> لا عذر لهم</w:t>
      </w:r>
      <w:r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34"/>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sz w:val="36"/>
          <w:szCs w:val="36"/>
          <w:rtl/>
          <w:lang w:bidi="ar-YE"/>
        </w:rPr>
        <w:t>.</w:t>
      </w:r>
    </w:p>
    <w:p w14:paraId="7510824F" w14:textId="77777777" w:rsidR="0046524D" w:rsidRPr="004F3AAE" w:rsidRDefault="0046524D"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YE"/>
        </w:rPr>
        <w:t>وإذا حضرها العبد أو المرأة أو الصبي أو المريض أو المسافر ص</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ح</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ت</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منه، وأجزأته عن صلاة الظهر.</w:t>
      </w:r>
    </w:p>
    <w:p w14:paraId="156400B8" w14:textId="118BB948" w:rsidR="00F85247" w:rsidRPr="004F3AAE" w:rsidRDefault="00F12EF1"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rPr>
        <w:t xml:space="preserve">ولا تجب صلاة الجمعة على البدو الذين يتنقَّلون لطلب الرعي والماء؛ لأن أهل البادية في عهد النبي </w:t>
      </w:r>
      <w:r w:rsidRPr="004F3AAE">
        <w:rPr>
          <w:rFonts w:ascii="Traditional Arabic" w:hAnsi="Traditional Arabic" w:cs="Traditional Arabic" w:hint="cs"/>
          <w:sz w:val="36"/>
          <w:szCs w:val="36"/>
          <w:rtl/>
          <w:lang w:bidi="ar-YE"/>
        </w:rPr>
        <w:t>صلى الله عليه وسلم</w:t>
      </w:r>
      <w:r w:rsidRPr="004F3AAE">
        <w:rPr>
          <w:rFonts w:ascii="Traditional Arabic" w:hAnsi="Traditional Arabic" w:cs="Traditional Arabic" w:hint="cs"/>
          <w:sz w:val="36"/>
          <w:szCs w:val="36"/>
          <w:rtl/>
        </w:rPr>
        <w:t xml:space="preserve"> كانوا حول المدينة، ولم يأمرهم النبي </w:t>
      </w:r>
      <w:r w:rsidR="00A14B5D" w:rsidRPr="004F3AAE">
        <w:rPr>
          <w:rFonts w:ascii="Traditional Arabic" w:hAnsi="Traditional Arabic" w:cs="Traditional Arabic" w:hint="cs"/>
          <w:sz w:val="36"/>
          <w:szCs w:val="36"/>
          <w:rtl/>
          <w:lang w:bidi="ar-YE"/>
        </w:rPr>
        <w:t>صلى الله عليه وسلم</w:t>
      </w:r>
      <w:r w:rsidR="00A14B5D" w:rsidRPr="004F3AAE">
        <w:rPr>
          <w:rFonts w:ascii="Traditional Arabic" w:hAnsi="Traditional Arabic" w:cs="Traditional Arabic" w:hint="cs"/>
          <w:sz w:val="36"/>
          <w:szCs w:val="36"/>
          <w:rtl/>
        </w:rPr>
        <w:t xml:space="preserve"> بالجمعة، قال شيخ </w:t>
      </w:r>
      <w:r w:rsidR="00F85247" w:rsidRPr="004F3AAE">
        <w:rPr>
          <w:rFonts w:ascii="Traditional Arabic" w:hAnsi="Traditional Arabic" w:cs="Traditional Arabic" w:hint="cs"/>
          <w:sz w:val="36"/>
          <w:szCs w:val="36"/>
          <w:rtl/>
        </w:rPr>
        <w:t xml:space="preserve">الإسلام ابن تيمية رحمه الله: </w:t>
      </w:r>
      <w:r w:rsidR="00A14B5D" w:rsidRPr="004F3AAE">
        <w:rPr>
          <w:rFonts w:ascii="Traditional Arabic" w:hAnsi="Traditional Arabic" w:cs="Traditional Arabic" w:hint="cs"/>
          <w:sz w:val="36"/>
          <w:szCs w:val="36"/>
          <w:rtl/>
          <w:lang w:bidi="ar-YE"/>
        </w:rPr>
        <w:t>"</w:t>
      </w:r>
      <w:r w:rsidR="00A14B5D" w:rsidRPr="004F3AAE">
        <w:rPr>
          <w:rFonts w:ascii="Traditional Arabic" w:hAnsi="Traditional Arabic" w:cs="Traditional Arabic"/>
          <w:sz w:val="36"/>
          <w:szCs w:val="36"/>
          <w:rtl/>
          <w:lang w:bidi="ar-YE"/>
        </w:rPr>
        <w:t>إن كل قوم كانوا مستوطنين ببناء متقارب لا يظعنون</w:t>
      </w:r>
      <w:r w:rsidR="00F85247" w:rsidRPr="004F3AAE">
        <w:rPr>
          <w:rFonts w:ascii="Traditional Arabic" w:hAnsi="Traditional Arabic" w:cs="Traditional Arabic" w:hint="cs"/>
          <w:sz w:val="36"/>
          <w:szCs w:val="36"/>
          <w:rtl/>
          <w:lang w:bidi="ar-YE"/>
        </w:rPr>
        <w:t xml:space="preserve"> </w:t>
      </w:r>
      <w:r w:rsidR="00F85247" w:rsidRPr="004F3AAE">
        <w:rPr>
          <w:rFonts w:ascii="Traditional Arabic" w:hAnsi="Traditional Arabic" w:cs="Traditional Arabic"/>
          <w:sz w:val="36"/>
          <w:szCs w:val="36"/>
          <w:rtl/>
          <w:lang w:bidi="ar-YE"/>
        </w:rPr>
        <w:t>–</w:t>
      </w:r>
      <w:r w:rsidR="00F85247" w:rsidRPr="004F3AAE">
        <w:rPr>
          <w:rFonts w:ascii="Traditional Arabic" w:hAnsi="Traditional Arabic" w:cs="Traditional Arabic" w:hint="cs"/>
          <w:sz w:val="36"/>
          <w:szCs w:val="36"/>
          <w:rtl/>
          <w:lang w:bidi="ar-YE"/>
        </w:rPr>
        <w:t>أي: ينتقلون-</w:t>
      </w:r>
      <w:r w:rsidR="00A14B5D" w:rsidRPr="004F3AAE">
        <w:rPr>
          <w:rFonts w:ascii="Traditional Arabic" w:hAnsi="Traditional Arabic" w:cs="Traditional Arabic"/>
          <w:sz w:val="36"/>
          <w:szCs w:val="36"/>
          <w:rtl/>
          <w:lang w:bidi="ar-YE"/>
        </w:rPr>
        <w:t xml:space="preserve"> عنه شتاء ولا صيف</w:t>
      </w:r>
      <w:r w:rsidR="00F85247" w:rsidRPr="004F3AAE">
        <w:rPr>
          <w:rFonts w:ascii="Traditional Arabic" w:hAnsi="Traditional Arabic" w:cs="Traditional Arabic" w:hint="cs"/>
          <w:sz w:val="36"/>
          <w:szCs w:val="36"/>
          <w:rtl/>
          <w:lang w:bidi="ar-YE"/>
        </w:rPr>
        <w:t>ً</w:t>
      </w:r>
      <w:r w:rsidR="00A14B5D" w:rsidRPr="004F3AAE">
        <w:rPr>
          <w:rFonts w:ascii="Traditional Arabic" w:hAnsi="Traditional Arabic" w:cs="Traditional Arabic"/>
          <w:sz w:val="36"/>
          <w:szCs w:val="36"/>
          <w:rtl/>
          <w:lang w:bidi="ar-YE"/>
        </w:rPr>
        <w:t>ا تقام فيه الجمعة</w:t>
      </w:r>
      <w:r w:rsidR="00F85247" w:rsidRPr="004F3AAE">
        <w:rPr>
          <w:rFonts w:ascii="Traditional Arabic" w:hAnsi="Traditional Arabic" w:cs="Traditional Arabic" w:hint="cs"/>
          <w:sz w:val="36"/>
          <w:szCs w:val="36"/>
          <w:rtl/>
          <w:lang w:bidi="ar-YE"/>
        </w:rPr>
        <w:t>،</w:t>
      </w:r>
      <w:r w:rsidR="00A14B5D" w:rsidRPr="004F3AAE">
        <w:rPr>
          <w:rFonts w:ascii="Traditional Arabic" w:hAnsi="Traditional Arabic" w:cs="Traditional Arabic"/>
          <w:sz w:val="36"/>
          <w:szCs w:val="36"/>
          <w:rtl/>
          <w:lang w:bidi="ar-YE"/>
        </w:rPr>
        <w:t xml:space="preserve"> إذ</w:t>
      </w:r>
      <w:r w:rsidR="00F85247" w:rsidRPr="004F3AAE">
        <w:rPr>
          <w:rFonts w:ascii="Traditional Arabic" w:hAnsi="Traditional Arabic" w:cs="Traditional Arabic" w:hint="cs"/>
          <w:sz w:val="36"/>
          <w:szCs w:val="36"/>
          <w:rtl/>
          <w:lang w:bidi="ar-YE"/>
        </w:rPr>
        <w:t>ا</w:t>
      </w:r>
      <w:r w:rsidR="00A14B5D" w:rsidRPr="004F3AAE">
        <w:rPr>
          <w:rFonts w:ascii="Traditional Arabic" w:hAnsi="Traditional Arabic" w:cs="Traditional Arabic"/>
          <w:sz w:val="36"/>
          <w:szCs w:val="36"/>
          <w:rtl/>
          <w:lang w:bidi="ar-YE"/>
        </w:rPr>
        <w:t xml:space="preserve"> كان مبني</w:t>
      </w:r>
      <w:r w:rsidR="00F85247" w:rsidRPr="004F3AAE">
        <w:rPr>
          <w:rFonts w:ascii="Traditional Arabic" w:hAnsi="Traditional Arabic" w:cs="Traditional Arabic" w:hint="cs"/>
          <w:sz w:val="36"/>
          <w:szCs w:val="36"/>
          <w:rtl/>
          <w:lang w:bidi="ar-YE"/>
        </w:rPr>
        <w:t>ًّ</w:t>
      </w:r>
      <w:r w:rsidR="00A14B5D" w:rsidRPr="004F3AAE">
        <w:rPr>
          <w:rFonts w:ascii="Traditional Arabic" w:hAnsi="Traditional Arabic" w:cs="Traditional Arabic"/>
          <w:sz w:val="36"/>
          <w:szCs w:val="36"/>
          <w:rtl/>
          <w:lang w:bidi="ar-YE"/>
        </w:rPr>
        <w:t>ا بما جرت به عادتهم: من م</w:t>
      </w:r>
      <w:r w:rsidR="00F85247" w:rsidRPr="004F3AAE">
        <w:rPr>
          <w:rFonts w:ascii="Traditional Arabic" w:hAnsi="Traditional Arabic" w:cs="Traditional Arabic" w:hint="cs"/>
          <w:sz w:val="36"/>
          <w:szCs w:val="36"/>
          <w:rtl/>
        </w:rPr>
        <w:t>َ</w:t>
      </w:r>
      <w:r w:rsidR="00A14B5D" w:rsidRPr="004F3AAE">
        <w:rPr>
          <w:rFonts w:ascii="Traditional Arabic" w:hAnsi="Traditional Arabic" w:cs="Traditional Arabic"/>
          <w:sz w:val="36"/>
          <w:szCs w:val="36"/>
          <w:rtl/>
          <w:lang w:bidi="ar-YE"/>
        </w:rPr>
        <w:t>د</w:t>
      </w:r>
      <w:r w:rsidR="00F85247" w:rsidRPr="004F3AAE">
        <w:rPr>
          <w:rFonts w:ascii="Traditional Arabic" w:hAnsi="Traditional Arabic" w:cs="Traditional Arabic" w:hint="cs"/>
          <w:sz w:val="36"/>
          <w:szCs w:val="36"/>
          <w:rtl/>
          <w:lang w:bidi="ar-YE"/>
        </w:rPr>
        <w:t>َ</w:t>
      </w:r>
      <w:r w:rsidR="00A14B5D" w:rsidRPr="004F3AAE">
        <w:rPr>
          <w:rFonts w:ascii="Traditional Arabic" w:hAnsi="Traditional Arabic" w:cs="Traditional Arabic"/>
          <w:sz w:val="36"/>
          <w:szCs w:val="36"/>
          <w:rtl/>
          <w:lang w:bidi="ar-YE"/>
        </w:rPr>
        <w:t xml:space="preserve">ر </w:t>
      </w:r>
      <w:r w:rsidR="00F85247" w:rsidRPr="004F3AAE">
        <w:rPr>
          <w:rFonts w:ascii="Traditional Arabic" w:hAnsi="Traditional Arabic" w:cs="Traditional Arabic"/>
          <w:sz w:val="36"/>
          <w:szCs w:val="36"/>
          <w:rtl/>
          <w:lang w:bidi="ar-YE"/>
        </w:rPr>
        <w:t>–</w:t>
      </w:r>
      <w:r w:rsidR="00F85247" w:rsidRPr="004F3AAE">
        <w:rPr>
          <w:rFonts w:ascii="Traditional Arabic" w:hAnsi="Traditional Arabic" w:cs="Traditional Arabic" w:hint="cs"/>
          <w:sz w:val="36"/>
          <w:szCs w:val="36"/>
          <w:rtl/>
          <w:lang w:bidi="ar-YE"/>
        </w:rPr>
        <w:t>أي: طين- أ</w:t>
      </w:r>
      <w:r w:rsidR="00A14B5D" w:rsidRPr="004F3AAE">
        <w:rPr>
          <w:rFonts w:ascii="Traditional Arabic" w:hAnsi="Traditional Arabic" w:cs="Traditional Arabic"/>
          <w:sz w:val="36"/>
          <w:szCs w:val="36"/>
          <w:rtl/>
          <w:lang w:bidi="ar-YE"/>
        </w:rPr>
        <w:t>و</w:t>
      </w:r>
      <w:r w:rsidR="00F85247" w:rsidRPr="004F3AAE">
        <w:rPr>
          <w:rFonts w:ascii="Traditional Arabic" w:hAnsi="Traditional Arabic" w:cs="Traditional Arabic" w:hint="cs"/>
          <w:sz w:val="36"/>
          <w:szCs w:val="36"/>
          <w:rtl/>
          <w:lang w:bidi="ar-YE"/>
        </w:rPr>
        <w:t xml:space="preserve"> </w:t>
      </w:r>
      <w:r w:rsidR="00A14B5D" w:rsidRPr="004F3AAE">
        <w:rPr>
          <w:rFonts w:ascii="Traditional Arabic" w:hAnsi="Traditional Arabic" w:cs="Traditional Arabic"/>
          <w:sz w:val="36"/>
          <w:szCs w:val="36"/>
          <w:rtl/>
          <w:lang w:bidi="ar-YE"/>
        </w:rPr>
        <w:t>خشب أو قصب أو جريد أو سعف أو غير ذلك. فإن أجزاء البناء ومادته لا تأثير لها في ذلك</w:t>
      </w:r>
      <w:r w:rsidR="00F85247" w:rsidRPr="004F3AAE">
        <w:rPr>
          <w:rFonts w:ascii="Traditional Arabic" w:hAnsi="Traditional Arabic" w:cs="Traditional Arabic" w:hint="cs"/>
          <w:sz w:val="36"/>
          <w:szCs w:val="36"/>
          <w:rtl/>
          <w:lang w:bidi="ar-YE"/>
        </w:rPr>
        <w:t>،</w:t>
      </w:r>
      <w:r w:rsidR="00A14B5D" w:rsidRPr="004F3AAE">
        <w:rPr>
          <w:rFonts w:ascii="Traditional Arabic" w:hAnsi="Traditional Arabic" w:cs="Traditional Arabic"/>
          <w:sz w:val="36"/>
          <w:szCs w:val="36"/>
          <w:rtl/>
          <w:lang w:bidi="ar-YE"/>
        </w:rPr>
        <w:t xml:space="preserve"> إنما الأصل أن يكونوا مستوطنين ليسوا كأهل الخيام الذين ينتجعون في الغالب مواقع القطر</w:t>
      </w:r>
      <w:r w:rsidR="00F85247" w:rsidRPr="004F3AAE">
        <w:rPr>
          <w:rFonts w:ascii="Traditional Arabic" w:hAnsi="Traditional Arabic" w:cs="Traditional Arabic" w:hint="cs"/>
          <w:sz w:val="36"/>
          <w:szCs w:val="36"/>
          <w:rtl/>
          <w:lang w:bidi="ar-YE"/>
        </w:rPr>
        <w:t>،</w:t>
      </w:r>
      <w:r w:rsidR="00A14B5D" w:rsidRPr="004F3AAE">
        <w:rPr>
          <w:rFonts w:ascii="Traditional Arabic" w:hAnsi="Traditional Arabic" w:cs="Traditional Arabic"/>
          <w:sz w:val="36"/>
          <w:szCs w:val="36"/>
          <w:rtl/>
          <w:lang w:bidi="ar-YE"/>
        </w:rPr>
        <w:t xml:space="preserve"> ويتنقلون في البقاع</w:t>
      </w:r>
      <w:r w:rsidR="00F85247" w:rsidRPr="004F3AAE">
        <w:rPr>
          <w:rFonts w:ascii="Traditional Arabic" w:hAnsi="Traditional Arabic" w:cs="Traditional Arabic" w:hint="cs"/>
          <w:sz w:val="36"/>
          <w:szCs w:val="36"/>
          <w:rtl/>
          <w:lang w:bidi="ar-YE"/>
        </w:rPr>
        <w:t>،</w:t>
      </w:r>
      <w:r w:rsidR="00A14B5D" w:rsidRPr="004F3AAE">
        <w:rPr>
          <w:rFonts w:ascii="Traditional Arabic" w:hAnsi="Traditional Arabic" w:cs="Traditional Arabic"/>
          <w:sz w:val="36"/>
          <w:szCs w:val="36"/>
          <w:rtl/>
          <w:lang w:bidi="ar-YE"/>
        </w:rPr>
        <w:t xml:space="preserve"> وينقلون بيوتهم معهم إذا انتقلوا</w:t>
      </w:r>
      <w:r w:rsidR="00F85247" w:rsidRPr="004F3AAE">
        <w:rPr>
          <w:rFonts w:ascii="Traditional Arabic" w:hAnsi="Traditional Arabic" w:cs="Traditional Arabic" w:hint="cs"/>
          <w:sz w:val="36"/>
          <w:szCs w:val="36"/>
          <w:rtl/>
          <w:lang w:bidi="ar-YE"/>
        </w:rPr>
        <w:t>،</w:t>
      </w:r>
      <w:r w:rsidR="00A14B5D" w:rsidRPr="004F3AAE">
        <w:rPr>
          <w:rFonts w:ascii="Traditional Arabic" w:hAnsi="Traditional Arabic" w:cs="Traditional Arabic"/>
          <w:sz w:val="36"/>
          <w:szCs w:val="36"/>
          <w:rtl/>
          <w:lang w:bidi="ar-YE"/>
        </w:rPr>
        <w:t xml:space="preserve"> وهذا مذهب جمهور العلماء</w:t>
      </w:r>
      <w:r w:rsidR="00A14B5D" w:rsidRPr="004F3AAE">
        <w:rPr>
          <w:rFonts w:ascii="Traditional Arabic" w:hAnsi="Traditional Arabic" w:cs="Traditional Arabic" w:hint="cs"/>
          <w:sz w:val="36"/>
          <w:szCs w:val="36"/>
          <w:rtl/>
          <w:lang w:bidi="ar-YE"/>
        </w:rPr>
        <w:t xml:space="preserve"> ...</w:t>
      </w:r>
      <w:r w:rsidR="00A14B5D" w:rsidRPr="004F3AAE">
        <w:rPr>
          <w:sz w:val="36"/>
          <w:szCs w:val="36"/>
          <w:rtl/>
        </w:rPr>
        <w:t xml:space="preserve"> </w:t>
      </w:r>
      <w:r w:rsidR="00A14B5D" w:rsidRPr="004F3AAE">
        <w:rPr>
          <w:rFonts w:ascii="Traditional Arabic" w:hAnsi="Traditional Arabic" w:cs="Traditional Arabic"/>
          <w:sz w:val="36"/>
          <w:szCs w:val="36"/>
          <w:rtl/>
          <w:lang w:bidi="ar-YE"/>
        </w:rPr>
        <w:t>وقال الإمام أحمد: ليس على البادية جمعة</w:t>
      </w:r>
      <w:r w:rsidR="00F85247" w:rsidRPr="004F3AAE">
        <w:rPr>
          <w:rFonts w:ascii="Traditional Arabic" w:hAnsi="Traditional Arabic" w:cs="Traditional Arabic" w:hint="cs"/>
          <w:sz w:val="36"/>
          <w:szCs w:val="36"/>
          <w:rtl/>
          <w:lang w:bidi="ar-YE"/>
        </w:rPr>
        <w:t>؛</w:t>
      </w:r>
      <w:r w:rsidR="00A14B5D" w:rsidRPr="004F3AAE">
        <w:rPr>
          <w:rFonts w:ascii="Traditional Arabic" w:hAnsi="Traditional Arabic" w:cs="Traditional Arabic"/>
          <w:sz w:val="36"/>
          <w:szCs w:val="36"/>
          <w:rtl/>
          <w:lang w:bidi="ar-YE"/>
        </w:rPr>
        <w:t xml:space="preserve"> لأنهم </w:t>
      </w:r>
      <w:r w:rsidR="00A14B5D" w:rsidRPr="004F3AAE">
        <w:rPr>
          <w:rFonts w:ascii="Traditional Arabic" w:hAnsi="Traditional Arabic" w:cs="Traditional Arabic"/>
          <w:sz w:val="36"/>
          <w:szCs w:val="36"/>
          <w:rtl/>
          <w:lang w:bidi="ar-YE"/>
        </w:rPr>
        <w:lastRenderedPageBreak/>
        <w:t>ينتقلون. فعل</w:t>
      </w:r>
      <w:r w:rsidR="00F85247" w:rsidRPr="004F3AAE">
        <w:rPr>
          <w:rFonts w:ascii="Traditional Arabic" w:hAnsi="Traditional Arabic" w:cs="Traditional Arabic" w:hint="cs"/>
          <w:sz w:val="36"/>
          <w:szCs w:val="36"/>
          <w:rtl/>
          <w:lang w:bidi="ar-YE"/>
        </w:rPr>
        <w:t>َّ</w:t>
      </w:r>
      <w:r w:rsidR="00A14B5D" w:rsidRPr="004F3AAE">
        <w:rPr>
          <w:rFonts w:ascii="Traditional Arabic" w:hAnsi="Traditional Arabic" w:cs="Traditional Arabic"/>
          <w:sz w:val="36"/>
          <w:szCs w:val="36"/>
          <w:rtl/>
          <w:lang w:bidi="ar-YE"/>
        </w:rPr>
        <w:t>ل سقوطها بالانتقال</w:t>
      </w:r>
      <w:r w:rsidR="00F85247" w:rsidRPr="004F3AAE">
        <w:rPr>
          <w:rFonts w:ascii="Traditional Arabic" w:hAnsi="Traditional Arabic" w:cs="Traditional Arabic" w:hint="cs"/>
          <w:sz w:val="36"/>
          <w:szCs w:val="36"/>
          <w:rtl/>
          <w:lang w:bidi="ar-YE"/>
        </w:rPr>
        <w:t>،</w:t>
      </w:r>
      <w:r w:rsidR="00A14B5D" w:rsidRPr="004F3AAE">
        <w:rPr>
          <w:rFonts w:ascii="Traditional Arabic" w:hAnsi="Traditional Arabic" w:cs="Traditional Arabic"/>
          <w:sz w:val="36"/>
          <w:szCs w:val="36"/>
          <w:rtl/>
          <w:lang w:bidi="ar-YE"/>
        </w:rPr>
        <w:t xml:space="preserve"> فكل من كان مستوطن</w:t>
      </w:r>
      <w:r w:rsidR="00F85247" w:rsidRPr="004F3AAE">
        <w:rPr>
          <w:rFonts w:ascii="Traditional Arabic" w:hAnsi="Traditional Arabic" w:cs="Traditional Arabic" w:hint="cs"/>
          <w:sz w:val="36"/>
          <w:szCs w:val="36"/>
          <w:rtl/>
          <w:lang w:bidi="ar-YE"/>
        </w:rPr>
        <w:t>ً</w:t>
      </w:r>
      <w:r w:rsidR="00A14B5D" w:rsidRPr="004F3AAE">
        <w:rPr>
          <w:rFonts w:ascii="Traditional Arabic" w:hAnsi="Traditional Arabic" w:cs="Traditional Arabic"/>
          <w:sz w:val="36"/>
          <w:szCs w:val="36"/>
          <w:rtl/>
          <w:lang w:bidi="ar-YE"/>
        </w:rPr>
        <w:t>ا لا ينتقل باختياره فهو من أهل القرى</w:t>
      </w:r>
      <w:r w:rsidR="00A14B5D"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35"/>
      </w:r>
      <w:r w:rsidR="00E44C3E" w:rsidRPr="00CA05A8">
        <w:rPr>
          <w:rStyle w:val="FootnoteReference"/>
          <w:rFonts w:ascii="Traditional Arabic" w:hAnsi="Traditional Arabic"/>
          <w:b/>
          <w:bCs/>
          <w:color w:val="0070C0"/>
          <w:sz w:val="36"/>
          <w:szCs w:val="36"/>
          <w:rtl/>
          <w:lang w:bidi="ar-YE"/>
        </w:rPr>
        <w:t>)</w:t>
      </w:r>
      <w:r w:rsidR="00F85247" w:rsidRPr="004F3AAE">
        <w:rPr>
          <w:rFonts w:ascii="Traditional Arabic" w:hAnsi="Traditional Arabic" w:cs="Traditional Arabic" w:hint="cs"/>
          <w:sz w:val="36"/>
          <w:szCs w:val="36"/>
          <w:rtl/>
          <w:lang w:bidi="ar-YE"/>
        </w:rPr>
        <w:t>.</w:t>
      </w:r>
    </w:p>
    <w:p w14:paraId="387C5B9A" w14:textId="07B203CA" w:rsidR="0046524D" w:rsidRPr="004F3AAE" w:rsidRDefault="0046524D"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وتنعقد الجمعة بثلاثة: واحد يخطب</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واثنان يستمعان</w:t>
      </w:r>
      <w:r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 xml:space="preserve">لقوله تعالى: </w:t>
      </w:r>
      <w:r w:rsidR="00273DCB" w:rsidRPr="00273DCB">
        <w:rPr>
          <w:rFonts w:ascii="Traditional Arabic" w:hAnsi="Traditional Arabic" w:cs="Traditional Arabic"/>
          <w:b/>
          <w:bCs/>
          <w:color w:val="0070C0"/>
          <w:sz w:val="36"/>
          <w:szCs w:val="36"/>
          <w:rtl/>
          <w:lang w:bidi="ar-YE"/>
        </w:rPr>
        <w:t>﴿</w:t>
      </w:r>
      <w:r w:rsidR="00315056" w:rsidRPr="00273DCB">
        <w:rPr>
          <w:rFonts w:ascii="Traditional Arabic" w:hAnsi="Traditional Arabic" w:cs="Traditional Arabic"/>
          <w:b/>
          <w:bCs/>
          <w:color w:val="0070C0"/>
          <w:sz w:val="36"/>
          <w:szCs w:val="36"/>
          <w:rtl/>
          <w:lang w:bidi="ar-YE"/>
        </w:rPr>
        <w:t>فَاسْعَوْا إِلَى ذِكْرِ اللَّهِ</w:t>
      </w:r>
      <w:r w:rsidR="00273DCB" w:rsidRPr="00273DCB">
        <w:rPr>
          <w:rFonts w:ascii="Traditional Arabic" w:hAnsi="Traditional Arabic" w:cs="Traditional Arabic" w:hint="cs"/>
          <w:b/>
          <w:bCs/>
          <w:color w:val="0070C0"/>
          <w:sz w:val="36"/>
          <w:szCs w:val="36"/>
          <w:rtl/>
          <w:lang w:bidi="ar-YE"/>
        </w:rPr>
        <w:t>﴾</w:t>
      </w:r>
      <w:r w:rsidR="00315056" w:rsidRPr="004F3AAE">
        <w:rPr>
          <w:rFonts w:ascii="Traditional Arabic" w:hAnsi="Traditional Arabic" w:cs="Traditional Arabic" w:hint="cs"/>
          <w:sz w:val="36"/>
          <w:szCs w:val="36"/>
          <w:rtl/>
          <w:lang w:bidi="ar-YE"/>
        </w:rPr>
        <w:t xml:space="preserve"> </w:t>
      </w:r>
      <w:r w:rsidR="00315056" w:rsidRPr="00273DCB">
        <w:rPr>
          <w:rFonts w:ascii="Traditional Arabic" w:hAnsi="Traditional Arabic" w:cs="KFGQPC Uthman Taha Naskh" w:hint="cs"/>
          <w:sz w:val="26"/>
          <w:szCs w:val="26"/>
          <w:rtl/>
          <w:lang w:bidi="ar-YE"/>
        </w:rPr>
        <w:t>[الجمعة: 9]</w:t>
      </w:r>
      <w:r w:rsidR="00315056"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sz w:val="36"/>
          <w:szCs w:val="36"/>
          <w:rtl/>
          <w:lang w:bidi="ar-YE"/>
        </w:rPr>
        <w:t>وهذا جمع</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وأقل</w:t>
      </w:r>
      <w:r w:rsidRPr="004F3AAE">
        <w:rPr>
          <w:rFonts w:ascii="Traditional Arabic" w:hAnsi="Traditional Arabic" w:cs="Traditional Arabic" w:hint="cs"/>
          <w:sz w:val="36"/>
          <w:szCs w:val="36"/>
          <w:rtl/>
          <w:lang w:bidi="ar-YE"/>
        </w:rPr>
        <w:t xml:space="preserve"> الجمع</w:t>
      </w:r>
      <w:r w:rsidRPr="004F3AAE">
        <w:rPr>
          <w:rFonts w:ascii="Traditional Arabic" w:hAnsi="Traditional Arabic" w:cs="Traditional Arabic"/>
          <w:sz w:val="36"/>
          <w:szCs w:val="36"/>
          <w:rtl/>
          <w:lang w:bidi="ar-YE"/>
        </w:rPr>
        <w:t xml:space="preserve"> ثلاثة.</w:t>
      </w:r>
    </w:p>
    <w:p w14:paraId="15D2E4BC" w14:textId="613CC98A" w:rsidR="00E2354A" w:rsidRPr="004F3AAE" w:rsidRDefault="00032B1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قال شيخ الإسلام ابن تيمية رحمه الله: "</w:t>
      </w:r>
      <w:r w:rsidRPr="004F3AAE">
        <w:rPr>
          <w:rFonts w:ascii="Traditional Arabic" w:hAnsi="Traditional Arabic" w:cs="Traditional Arabic"/>
          <w:sz w:val="36"/>
          <w:szCs w:val="36"/>
          <w:rtl/>
          <w:lang w:bidi="ar-YE"/>
        </w:rPr>
        <w:t>تنعقد الجمعة بثلاثة: واحد يخطب واثنان يستمعان، وهو إحدى الروايات عن أحمد</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وقول طائفة من العلماء</w:t>
      </w:r>
      <w:r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36"/>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sz w:val="36"/>
          <w:szCs w:val="36"/>
          <w:rtl/>
          <w:lang w:bidi="ar-YE"/>
        </w:rPr>
        <w:t>.</w:t>
      </w:r>
    </w:p>
    <w:p w14:paraId="569DC634" w14:textId="77777777" w:rsidR="00776B75" w:rsidRPr="004F3AAE" w:rsidRDefault="00685253" w:rsidP="00074E7C">
      <w:pPr>
        <w:pStyle w:val="a8"/>
      </w:pPr>
      <w:bookmarkStart w:id="29" w:name="_Toc117768617"/>
      <w:r w:rsidRPr="004F3AAE">
        <w:rPr>
          <w:rFonts w:hint="cs"/>
          <w:rtl/>
        </w:rPr>
        <w:t>المسألة</w:t>
      </w:r>
      <w:r w:rsidR="00776B75" w:rsidRPr="004F3AAE">
        <w:rPr>
          <w:rFonts w:hint="cs"/>
          <w:rtl/>
        </w:rPr>
        <w:t xml:space="preserve"> الثالث</w:t>
      </w:r>
      <w:r w:rsidRPr="004F3AAE">
        <w:rPr>
          <w:rFonts w:hint="cs"/>
          <w:rtl/>
        </w:rPr>
        <w:t>ة</w:t>
      </w:r>
      <w:r w:rsidR="00776B75" w:rsidRPr="004F3AAE">
        <w:rPr>
          <w:rFonts w:hint="cs"/>
          <w:rtl/>
        </w:rPr>
        <w:t>:</w:t>
      </w:r>
      <w:r w:rsidR="00776B75" w:rsidRPr="004F3AAE">
        <w:rPr>
          <w:rtl/>
        </w:rPr>
        <w:t xml:space="preserve"> كيفية صلاة الجمعة</w:t>
      </w:r>
      <w:r w:rsidR="00776B75" w:rsidRPr="004F3AAE">
        <w:t>:</w:t>
      </w:r>
      <w:bookmarkEnd w:id="29"/>
    </w:p>
    <w:p w14:paraId="7DC9A4C9" w14:textId="21D19A67" w:rsidR="006630BB" w:rsidRPr="004F3AAE" w:rsidRDefault="00776B75"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صلاة الجمعة ركعتان ي</w:t>
      </w:r>
      <w:r w:rsidR="006630BB"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جهر فيهما بالقراءة؛ لأنه </w:t>
      </w:r>
      <w:r w:rsidRPr="008C2B4D">
        <w:rPr>
          <w:rFonts w:ascii="Traditional Arabic" w:hAnsi="Traditional Arabic" w:cs="KFGQPC Uthman Taha Naskh"/>
          <w:sz w:val="36"/>
          <w:szCs w:val="36"/>
          <w:rtl/>
          <w:lang w:bidi="ar-YE"/>
        </w:rPr>
        <w:t>ﷺ</w:t>
      </w:r>
      <w:r w:rsidRPr="004F3AAE">
        <w:rPr>
          <w:rFonts w:ascii="Traditional Arabic" w:hAnsi="Traditional Arabic" w:cs="Traditional Arabic"/>
          <w:sz w:val="36"/>
          <w:szCs w:val="36"/>
          <w:rtl/>
          <w:lang w:bidi="ar-YE"/>
        </w:rPr>
        <w:t xml:space="preserve"> كان يفعل ذلك،</w:t>
      </w:r>
      <w:r w:rsidR="006630BB"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 xml:space="preserve">وقد </w:t>
      </w:r>
      <w:r w:rsidR="006630BB" w:rsidRPr="004F3AAE">
        <w:rPr>
          <w:rFonts w:ascii="Traditional Arabic" w:hAnsi="Traditional Arabic" w:cs="Traditional Arabic"/>
          <w:sz w:val="36"/>
          <w:szCs w:val="36"/>
          <w:rtl/>
          <w:lang w:bidi="ar-YE"/>
        </w:rPr>
        <w:t>أجمع أهل العلم على ذلك</w:t>
      </w:r>
      <w:r w:rsidR="006630BB" w:rsidRPr="004F3AAE">
        <w:rPr>
          <w:rFonts w:ascii="Traditional Arabic" w:hAnsi="Traditional Arabic" w:cs="Traditional Arabic" w:hint="cs"/>
          <w:sz w:val="36"/>
          <w:szCs w:val="36"/>
          <w:rtl/>
          <w:lang w:bidi="ar-YE"/>
        </w:rPr>
        <w:t>، يقول ابن حزم رحمه الله: "أ</w:t>
      </w:r>
      <w:r w:rsidR="006630BB" w:rsidRPr="004F3AAE">
        <w:rPr>
          <w:rFonts w:ascii="Traditional Arabic" w:hAnsi="Traditional Arabic" w:cs="Traditional Arabic"/>
          <w:sz w:val="36"/>
          <w:szCs w:val="36"/>
          <w:rtl/>
          <w:lang w:bidi="ar-YE"/>
        </w:rPr>
        <w:t xml:space="preserve">جمعوا على أن الجمعة </w:t>
      </w:r>
      <w:r w:rsidR="006630BB" w:rsidRPr="004F3AAE">
        <w:rPr>
          <w:rFonts w:ascii="Traditional Arabic" w:hAnsi="Traditional Arabic" w:cs="Traditional Arabic" w:hint="cs"/>
          <w:sz w:val="36"/>
          <w:szCs w:val="36"/>
          <w:rtl/>
          <w:lang w:bidi="ar-YE"/>
        </w:rPr>
        <w:t>-</w:t>
      </w:r>
      <w:r w:rsidR="006630BB" w:rsidRPr="004F3AAE">
        <w:rPr>
          <w:rFonts w:ascii="Traditional Arabic" w:hAnsi="Traditional Arabic" w:cs="Traditional Arabic"/>
          <w:sz w:val="36"/>
          <w:szCs w:val="36"/>
          <w:rtl/>
          <w:lang w:bidi="ar-YE"/>
        </w:rPr>
        <w:t>إذا ج</w:t>
      </w:r>
      <w:r w:rsidR="006630BB" w:rsidRPr="004F3AAE">
        <w:rPr>
          <w:rFonts w:ascii="Traditional Arabic" w:hAnsi="Traditional Arabic" w:cs="Traditional Arabic" w:hint="cs"/>
          <w:sz w:val="36"/>
          <w:szCs w:val="36"/>
          <w:rtl/>
          <w:lang w:bidi="ar-YE"/>
        </w:rPr>
        <w:t>ُ</w:t>
      </w:r>
      <w:r w:rsidR="006630BB" w:rsidRPr="004F3AAE">
        <w:rPr>
          <w:rFonts w:ascii="Traditional Arabic" w:hAnsi="Traditional Arabic" w:cs="Traditional Arabic"/>
          <w:sz w:val="36"/>
          <w:szCs w:val="36"/>
          <w:rtl/>
          <w:lang w:bidi="ar-YE"/>
        </w:rPr>
        <w:t>م</w:t>
      </w:r>
      <w:r w:rsidR="006630BB" w:rsidRPr="004F3AAE">
        <w:rPr>
          <w:rFonts w:ascii="Traditional Arabic" w:hAnsi="Traditional Arabic" w:cs="Traditional Arabic" w:hint="cs"/>
          <w:sz w:val="36"/>
          <w:szCs w:val="36"/>
          <w:rtl/>
          <w:lang w:bidi="ar-YE"/>
        </w:rPr>
        <w:t>ِّ</w:t>
      </w:r>
      <w:r w:rsidR="006630BB" w:rsidRPr="004F3AAE">
        <w:rPr>
          <w:rFonts w:ascii="Traditional Arabic" w:hAnsi="Traditional Arabic" w:cs="Traditional Arabic"/>
          <w:sz w:val="36"/>
          <w:szCs w:val="36"/>
          <w:rtl/>
          <w:lang w:bidi="ar-YE"/>
        </w:rPr>
        <w:t>عت على شروطها</w:t>
      </w:r>
      <w:r w:rsidR="006630BB" w:rsidRPr="004F3AAE">
        <w:rPr>
          <w:rFonts w:ascii="Traditional Arabic" w:hAnsi="Traditional Arabic" w:cs="Traditional Arabic" w:hint="cs"/>
          <w:sz w:val="36"/>
          <w:szCs w:val="36"/>
          <w:rtl/>
          <w:lang w:bidi="ar-YE"/>
        </w:rPr>
        <w:t>-</w:t>
      </w:r>
      <w:r w:rsidR="006630BB" w:rsidRPr="004F3AAE">
        <w:rPr>
          <w:rFonts w:ascii="Traditional Arabic" w:hAnsi="Traditional Arabic" w:cs="Traditional Arabic"/>
          <w:sz w:val="36"/>
          <w:szCs w:val="36"/>
          <w:rtl/>
          <w:lang w:bidi="ar-YE"/>
        </w:rPr>
        <w:t xml:space="preserve"> ركعتان ي</w:t>
      </w:r>
      <w:r w:rsidR="006630BB" w:rsidRPr="004F3AAE">
        <w:rPr>
          <w:rFonts w:ascii="Traditional Arabic" w:hAnsi="Traditional Arabic" w:cs="Traditional Arabic" w:hint="cs"/>
          <w:sz w:val="36"/>
          <w:szCs w:val="36"/>
          <w:rtl/>
          <w:lang w:bidi="ar-YE"/>
        </w:rPr>
        <w:t>ُ</w:t>
      </w:r>
      <w:r w:rsidR="006630BB" w:rsidRPr="004F3AAE">
        <w:rPr>
          <w:rFonts w:ascii="Traditional Arabic" w:hAnsi="Traditional Arabic" w:cs="Traditional Arabic"/>
          <w:sz w:val="36"/>
          <w:szCs w:val="36"/>
          <w:rtl/>
          <w:lang w:bidi="ar-YE"/>
        </w:rPr>
        <w:t>جهر فيهما</w:t>
      </w:r>
      <w:r w:rsidR="006630BB"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37"/>
      </w:r>
      <w:r w:rsidR="00E44C3E" w:rsidRPr="00CA05A8">
        <w:rPr>
          <w:rStyle w:val="FootnoteReference"/>
          <w:rFonts w:ascii="Traditional Arabic" w:hAnsi="Traditional Arabic"/>
          <w:b/>
          <w:bCs/>
          <w:color w:val="0070C0"/>
          <w:sz w:val="36"/>
          <w:szCs w:val="36"/>
          <w:rtl/>
          <w:lang w:bidi="ar-YE"/>
        </w:rPr>
        <w:t>)</w:t>
      </w:r>
      <w:r w:rsidR="006630BB" w:rsidRPr="004F3AAE">
        <w:rPr>
          <w:rFonts w:ascii="Traditional Arabic" w:hAnsi="Traditional Arabic" w:cs="Traditional Arabic" w:hint="cs"/>
          <w:sz w:val="36"/>
          <w:szCs w:val="36"/>
          <w:rtl/>
          <w:lang w:bidi="ar-YE"/>
        </w:rPr>
        <w:t>.</w:t>
      </w:r>
    </w:p>
    <w:p w14:paraId="3BC3A270" w14:textId="7F05D7C1" w:rsidR="006630BB" w:rsidRPr="004F3AAE" w:rsidRDefault="00776B75"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YE"/>
        </w:rPr>
        <w:t xml:space="preserve"> وي</w:t>
      </w:r>
      <w:r w:rsidR="006630BB"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س</w:t>
      </w:r>
      <w:r w:rsidR="006630BB"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ن</w:t>
      </w:r>
      <w:r w:rsidR="006630BB"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أن </w:t>
      </w:r>
      <w:r w:rsidR="006630BB" w:rsidRPr="004F3AAE">
        <w:rPr>
          <w:rFonts w:ascii="Traditional Arabic" w:hAnsi="Traditional Arabic" w:cs="Traditional Arabic"/>
          <w:sz w:val="36"/>
          <w:szCs w:val="36"/>
          <w:rtl/>
          <w:lang w:bidi="ar-YE"/>
        </w:rPr>
        <w:t>يقرأ في</w:t>
      </w:r>
      <w:r w:rsidR="006630BB" w:rsidRPr="004F3AAE">
        <w:rPr>
          <w:rFonts w:ascii="Traditional Arabic" w:hAnsi="Traditional Arabic" w:cs="Traditional Arabic" w:hint="cs"/>
          <w:sz w:val="36"/>
          <w:szCs w:val="36"/>
          <w:rtl/>
          <w:lang w:bidi="ar-YE"/>
        </w:rPr>
        <w:t xml:space="preserve"> الركعة</w:t>
      </w:r>
      <w:r w:rsidR="006630BB" w:rsidRPr="004F3AAE">
        <w:rPr>
          <w:rFonts w:ascii="Traditional Arabic" w:hAnsi="Traditional Arabic" w:cs="Traditional Arabic"/>
          <w:sz w:val="36"/>
          <w:szCs w:val="36"/>
          <w:rtl/>
          <w:lang w:bidi="ar-YE"/>
        </w:rPr>
        <w:t xml:space="preserve"> الأولى</w:t>
      </w:r>
      <w:r w:rsidR="006630BB" w:rsidRPr="004F3AAE">
        <w:rPr>
          <w:rFonts w:ascii="Traditional Arabic" w:hAnsi="Traditional Arabic" w:cs="Traditional Arabic" w:hint="cs"/>
          <w:sz w:val="36"/>
          <w:szCs w:val="36"/>
          <w:rtl/>
          <w:lang w:bidi="ar-YE"/>
        </w:rPr>
        <w:t xml:space="preserve"> </w:t>
      </w:r>
      <w:r w:rsidR="006630BB" w:rsidRPr="004F3AAE">
        <w:rPr>
          <w:rFonts w:ascii="Traditional Arabic" w:hAnsi="Traditional Arabic" w:cs="Traditional Arabic"/>
          <w:sz w:val="36"/>
          <w:szCs w:val="36"/>
          <w:rtl/>
          <w:lang w:bidi="ar-YE"/>
        </w:rPr>
        <w:t>ب</w:t>
      </w:r>
      <w:r w:rsidR="006630BB" w:rsidRPr="004F3AAE">
        <w:rPr>
          <w:rFonts w:ascii="Traditional Arabic" w:hAnsi="Traditional Arabic" w:cs="Traditional Arabic" w:hint="cs"/>
          <w:sz w:val="36"/>
          <w:szCs w:val="36"/>
          <w:rtl/>
          <w:lang w:bidi="ar-YE"/>
        </w:rPr>
        <w:t>الفاتحة و</w:t>
      </w:r>
      <w:r w:rsidR="006630BB" w:rsidRPr="004F3AAE">
        <w:rPr>
          <w:rFonts w:ascii="Traditional Arabic" w:hAnsi="Traditional Arabic" w:cs="Traditional Arabic"/>
          <w:sz w:val="36"/>
          <w:szCs w:val="36"/>
          <w:rtl/>
          <w:lang w:bidi="ar-YE"/>
        </w:rPr>
        <w:t>سورة الأعلى، وفي الثانية ب</w:t>
      </w:r>
      <w:r w:rsidR="006630BB" w:rsidRPr="004F3AAE">
        <w:rPr>
          <w:rFonts w:ascii="Traditional Arabic" w:hAnsi="Traditional Arabic" w:cs="Traditional Arabic" w:hint="cs"/>
          <w:sz w:val="36"/>
          <w:szCs w:val="36"/>
          <w:rtl/>
          <w:lang w:bidi="ar-YE"/>
        </w:rPr>
        <w:t>الفاتحة و</w:t>
      </w:r>
      <w:r w:rsidR="006630BB" w:rsidRPr="004F3AAE">
        <w:rPr>
          <w:rFonts w:ascii="Traditional Arabic" w:hAnsi="Traditional Arabic" w:cs="Traditional Arabic"/>
          <w:sz w:val="36"/>
          <w:szCs w:val="36"/>
          <w:rtl/>
          <w:lang w:bidi="ar-YE"/>
        </w:rPr>
        <w:t>سورة الغاشية</w:t>
      </w:r>
      <w:r w:rsidR="00EF7326" w:rsidRPr="004F3AAE">
        <w:rPr>
          <w:rFonts w:ascii="Traditional Arabic" w:hAnsi="Traditional Arabic" w:cs="Traditional Arabic" w:hint="cs"/>
          <w:sz w:val="36"/>
          <w:szCs w:val="36"/>
          <w:rtl/>
          <w:lang w:bidi="ar-YE"/>
        </w:rPr>
        <w:t>؛</w:t>
      </w:r>
      <w:r w:rsidR="006630BB" w:rsidRPr="004F3AAE">
        <w:rPr>
          <w:rFonts w:ascii="Traditional Arabic" w:hAnsi="Traditional Arabic" w:cs="Traditional Arabic"/>
          <w:sz w:val="36"/>
          <w:szCs w:val="36"/>
          <w:rtl/>
          <w:lang w:bidi="ar-YE"/>
        </w:rPr>
        <w:t xml:space="preserve"> </w:t>
      </w:r>
      <w:r w:rsidR="00EF7326" w:rsidRPr="004F3AAE">
        <w:rPr>
          <w:rFonts w:ascii="Traditional Arabic" w:hAnsi="Traditional Arabic" w:cs="Traditional Arabic" w:hint="cs"/>
          <w:sz w:val="36"/>
          <w:szCs w:val="36"/>
          <w:rtl/>
          <w:lang w:bidi="ar-YE"/>
        </w:rPr>
        <w:t>ف</w:t>
      </w:r>
      <w:r w:rsidR="00EF7326" w:rsidRPr="004F3AAE">
        <w:rPr>
          <w:rFonts w:ascii="Traditional Arabic" w:hAnsi="Traditional Arabic" w:cs="Traditional Arabic"/>
          <w:sz w:val="36"/>
          <w:szCs w:val="36"/>
          <w:rtl/>
          <w:lang w:bidi="ar-EG"/>
        </w:rPr>
        <w:t>عن النعمان بن بشير</w:t>
      </w:r>
      <w:r w:rsidR="00EF7326" w:rsidRPr="004F3AAE">
        <w:rPr>
          <w:rFonts w:ascii="Traditional Arabic" w:hAnsi="Traditional Arabic" w:cs="Traditional Arabic" w:hint="cs"/>
          <w:sz w:val="36"/>
          <w:szCs w:val="36"/>
          <w:rtl/>
          <w:lang w:bidi="ar-EG"/>
        </w:rPr>
        <w:t xml:space="preserve"> رضي الله عنهما</w:t>
      </w:r>
      <w:r w:rsidR="00EF7326" w:rsidRPr="004F3AAE">
        <w:rPr>
          <w:rFonts w:ascii="Traditional Arabic" w:hAnsi="Traditional Arabic" w:cs="Traditional Arabic"/>
          <w:sz w:val="36"/>
          <w:szCs w:val="36"/>
          <w:rtl/>
          <w:lang w:bidi="ar-EG"/>
        </w:rPr>
        <w:t xml:space="preserve"> قال: كان </w:t>
      </w:r>
      <w:r w:rsidR="00EF7326" w:rsidRPr="004F3AAE">
        <w:rPr>
          <w:rFonts w:ascii="Traditional Arabic" w:hAnsi="Traditional Arabic" w:cs="Traditional Arabic"/>
          <w:sz w:val="36"/>
          <w:szCs w:val="36"/>
          <w:rtl/>
          <w:lang w:bidi="ar-EG"/>
        </w:rPr>
        <w:lastRenderedPageBreak/>
        <w:t>رسول الله صلى الله عليه وسلم يقرأ في العيدين وفي الجمعة بسبح اسم ربك الأعلى، وهل أتاك حديث الغاشية</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138"/>
      </w:r>
      <w:r w:rsidR="00E44C3E" w:rsidRPr="00CA05A8">
        <w:rPr>
          <w:rStyle w:val="FootnoteReference"/>
          <w:rFonts w:ascii="Traditional Arabic" w:hAnsi="Traditional Arabic"/>
          <w:b/>
          <w:bCs/>
          <w:color w:val="0070C0"/>
          <w:sz w:val="36"/>
          <w:szCs w:val="36"/>
          <w:rtl/>
          <w:lang w:bidi="ar-EG"/>
        </w:rPr>
        <w:t>)</w:t>
      </w:r>
      <w:r w:rsidR="00EF7326" w:rsidRPr="004F3AAE">
        <w:rPr>
          <w:rFonts w:ascii="Traditional Arabic" w:hAnsi="Traditional Arabic" w:cs="Traditional Arabic" w:hint="cs"/>
          <w:sz w:val="36"/>
          <w:szCs w:val="36"/>
          <w:rtl/>
          <w:lang w:bidi="ar-EG"/>
        </w:rPr>
        <w:t>.</w:t>
      </w:r>
    </w:p>
    <w:p w14:paraId="5B3B806C" w14:textId="3EE3A594" w:rsidR="00776B75" w:rsidRPr="004F3AAE" w:rsidRDefault="006630BB"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أو</w:t>
      </w:r>
      <w:r w:rsidR="00EF7326" w:rsidRPr="004F3AAE">
        <w:rPr>
          <w:rFonts w:ascii="Traditional Arabic" w:hAnsi="Traditional Arabic" w:cs="Traditional Arabic" w:hint="cs"/>
          <w:sz w:val="36"/>
          <w:szCs w:val="36"/>
          <w:rtl/>
          <w:lang w:bidi="ar-YE"/>
        </w:rPr>
        <w:t xml:space="preserve"> </w:t>
      </w:r>
      <w:r w:rsidR="00776B75" w:rsidRPr="004F3AAE">
        <w:rPr>
          <w:rFonts w:ascii="Traditional Arabic" w:hAnsi="Traditional Arabic" w:cs="Traditional Arabic"/>
          <w:sz w:val="36"/>
          <w:szCs w:val="36"/>
          <w:rtl/>
          <w:lang w:bidi="ar-YE"/>
        </w:rPr>
        <w:t>يقرأ في الركعة الأولى ب</w:t>
      </w:r>
      <w:r w:rsidR="00776B75" w:rsidRPr="004F3AAE">
        <w:rPr>
          <w:rFonts w:ascii="Traditional Arabic" w:hAnsi="Traditional Arabic" w:cs="Traditional Arabic" w:hint="cs"/>
          <w:sz w:val="36"/>
          <w:szCs w:val="36"/>
          <w:rtl/>
          <w:lang w:bidi="ar-YE"/>
        </w:rPr>
        <w:t>الفاتحة و</w:t>
      </w:r>
      <w:r w:rsidR="00776B75" w:rsidRPr="004F3AAE">
        <w:rPr>
          <w:rFonts w:ascii="Traditional Arabic" w:hAnsi="Traditional Arabic" w:cs="Traditional Arabic"/>
          <w:sz w:val="36"/>
          <w:szCs w:val="36"/>
          <w:rtl/>
          <w:lang w:bidi="ar-YE"/>
        </w:rPr>
        <w:t>سورة الجمعة</w:t>
      </w:r>
      <w:r w:rsidR="00776B75" w:rsidRPr="004F3AAE">
        <w:rPr>
          <w:rFonts w:ascii="Traditional Arabic" w:hAnsi="Traditional Arabic" w:cs="Traditional Arabic" w:hint="cs"/>
          <w:sz w:val="36"/>
          <w:szCs w:val="36"/>
          <w:rtl/>
          <w:lang w:bidi="ar-YE"/>
        </w:rPr>
        <w:t>،</w:t>
      </w:r>
      <w:r w:rsidR="00776B75" w:rsidRPr="004F3AAE">
        <w:rPr>
          <w:rFonts w:ascii="Traditional Arabic" w:hAnsi="Traditional Arabic" w:cs="Traditional Arabic"/>
          <w:sz w:val="36"/>
          <w:szCs w:val="36"/>
          <w:rtl/>
          <w:lang w:bidi="ar-YE"/>
        </w:rPr>
        <w:t xml:space="preserve"> وفي الثانية ب</w:t>
      </w:r>
      <w:r w:rsidR="00776B75" w:rsidRPr="004F3AAE">
        <w:rPr>
          <w:rFonts w:ascii="Traditional Arabic" w:hAnsi="Traditional Arabic" w:cs="Traditional Arabic" w:hint="cs"/>
          <w:sz w:val="36"/>
          <w:szCs w:val="36"/>
          <w:rtl/>
          <w:lang w:bidi="ar-YE"/>
        </w:rPr>
        <w:t>الفاتحة و</w:t>
      </w:r>
      <w:r w:rsidR="00776B75" w:rsidRPr="004F3AAE">
        <w:rPr>
          <w:rFonts w:ascii="Traditional Arabic" w:hAnsi="Traditional Arabic" w:cs="Traditional Arabic"/>
          <w:sz w:val="36"/>
          <w:szCs w:val="36"/>
          <w:rtl/>
          <w:lang w:bidi="ar-YE"/>
        </w:rPr>
        <w:t>سورة المنافقون</w:t>
      </w:r>
      <w:r w:rsidR="00EF7326" w:rsidRPr="004F3AAE">
        <w:rPr>
          <w:rFonts w:ascii="Traditional Arabic" w:hAnsi="Traditional Arabic" w:cs="Traditional Arabic" w:hint="cs"/>
          <w:sz w:val="36"/>
          <w:szCs w:val="36"/>
          <w:rtl/>
          <w:lang w:bidi="ar-YE"/>
        </w:rPr>
        <w:t>؛ ف</w:t>
      </w:r>
      <w:r w:rsidR="00EF7326" w:rsidRPr="004F3AAE">
        <w:rPr>
          <w:rFonts w:ascii="Traditional Arabic" w:hAnsi="Traditional Arabic" w:cs="Traditional Arabic"/>
          <w:sz w:val="36"/>
          <w:szCs w:val="36"/>
          <w:rtl/>
          <w:lang w:bidi="ar-YE"/>
        </w:rPr>
        <w:t>عن ابن أبي رافع قال: استخلف مروان أبا هريرة على المدينة، وخرج إلى مكة، فصلى لنا أبو هريرة الجمعة، فقرأ بعد سورة الجمعة، في الركعة الآخرة: إذا جاءك المنافقون، قال: فأدركت أبا هريرة حين انصرف، فقلت له: إنك قرأت بسورتين كان علي بن أبي طالب يقرأ بهما بالكوفة، فقال أبو هريرة: إني سمعت رسول الله صلى الله عليه وسلم، يقرأ بهما يوم الجمعة</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39"/>
      </w:r>
      <w:r w:rsidR="00E44C3E" w:rsidRPr="00CA05A8">
        <w:rPr>
          <w:rStyle w:val="FootnoteReference"/>
          <w:rFonts w:ascii="Traditional Arabic" w:hAnsi="Traditional Arabic"/>
          <w:b/>
          <w:bCs/>
          <w:color w:val="0070C0"/>
          <w:sz w:val="36"/>
          <w:szCs w:val="36"/>
          <w:rtl/>
          <w:lang w:bidi="ar-YE"/>
        </w:rPr>
        <w:t>)</w:t>
      </w:r>
      <w:r w:rsidR="00EF7326" w:rsidRPr="004F3AAE">
        <w:rPr>
          <w:rFonts w:ascii="Traditional Arabic" w:hAnsi="Traditional Arabic" w:cs="Traditional Arabic"/>
          <w:sz w:val="36"/>
          <w:szCs w:val="36"/>
          <w:rtl/>
          <w:lang w:bidi="ar-YE"/>
        </w:rPr>
        <w:t>.</w:t>
      </w:r>
    </w:p>
    <w:p w14:paraId="14BA91FE" w14:textId="77777777" w:rsidR="00776B75" w:rsidRPr="004F3AAE" w:rsidRDefault="00685253" w:rsidP="00074E7C">
      <w:pPr>
        <w:pStyle w:val="a8"/>
      </w:pPr>
      <w:bookmarkStart w:id="30" w:name="_Toc117768618"/>
      <w:r w:rsidRPr="004F3AAE">
        <w:rPr>
          <w:rFonts w:hint="cs"/>
          <w:rtl/>
        </w:rPr>
        <w:t>المسألة</w:t>
      </w:r>
      <w:r w:rsidR="00660BE4" w:rsidRPr="004F3AAE">
        <w:rPr>
          <w:rFonts w:hint="cs"/>
          <w:rtl/>
        </w:rPr>
        <w:t xml:space="preserve"> الرابع</w:t>
      </w:r>
      <w:r w:rsidRPr="004F3AAE">
        <w:rPr>
          <w:rFonts w:hint="cs"/>
          <w:rtl/>
        </w:rPr>
        <w:t>ة</w:t>
      </w:r>
      <w:r w:rsidR="00776B75" w:rsidRPr="004F3AAE">
        <w:rPr>
          <w:rtl/>
        </w:rPr>
        <w:t>: بم ت</w:t>
      </w:r>
      <w:r w:rsidR="00776B75" w:rsidRPr="004F3AAE">
        <w:rPr>
          <w:rFonts w:hint="cs"/>
          <w:rtl/>
        </w:rPr>
        <w:t>ُ</w:t>
      </w:r>
      <w:r w:rsidR="00776B75" w:rsidRPr="004F3AAE">
        <w:rPr>
          <w:rtl/>
        </w:rPr>
        <w:t>در</w:t>
      </w:r>
      <w:r w:rsidR="00776B75" w:rsidRPr="004F3AAE">
        <w:rPr>
          <w:rFonts w:hint="cs"/>
          <w:rtl/>
        </w:rPr>
        <w:t>َ</w:t>
      </w:r>
      <w:r w:rsidR="00776B75" w:rsidRPr="004F3AAE">
        <w:rPr>
          <w:rtl/>
        </w:rPr>
        <w:t>ك الجمعة؟</w:t>
      </w:r>
      <w:bookmarkEnd w:id="30"/>
    </w:p>
    <w:p w14:paraId="547F802F" w14:textId="329BA6FA" w:rsidR="00906BBA" w:rsidRPr="004F3AAE" w:rsidRDefault="00776B75"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ت</w:t>
      </w:r>
      <w:r w:rsidR="00AD1DF2"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درك الجمعة بإدراك ركعة مع الإمام؛ فعن </w:t>
      </w:r>
      <w:r w:rsidR="00AD1DF2" w:rsidRPr="004F3AAE">
        <w:rPr>
          <w:rFonts w:ascii="Traditional Arabic" w:hAnsi="Traditional Arabic" w:cs="Traditional Arabic" w:hint="cs"/>
          <w:sz w:val="36"/>
          <w:szCs w:val="36"/>
          <w:rtl/>
          <w:lang w:bidi="ar-YE"/>
        </w:rPr>
        <w:t xml:space="preserve">عبد الله </w:t>
      </w:r>
      <w:r w:rsidRPr="004F3AAE">
        <w:rPr>
          <w:rFonts w:ascii="Traditional Arabic" w:hAnsi="Traditional Arabic" w:cs="Traditional Arabic" w:hint="cs"/>
          <w:sz w:val="36"/>
          <w:szCs w:val="36"/>
          <w:rtl/>
          <w:lang w:bidi="ar-YE"/>
        </w:rPr>
        <w:t>بن عمر</w:t>
      </w:r>
      <w:r w:rsidRPr="004F3AAE">
        <w:rPr>
          <w:rFonts w:ascii="Traditional Arabic" w:hAnsi="Traditional Arabic" w:cs="Traditional Arabic"/>
          <w:sz w:val="36"/>
          <w:szCs w:val="36"/>
          <w:rtl/>
          <w:lang w:bidi="ar-YE"/>
        </w:rPr>
        <w:t xml:space="preserve"> رضي الله عنه</w:t>
      </w:r>
      <w:r w:rsidRPr="004F3AAE">
        <w:rPr>
          <w:rFonts w:ascii="Traditional Arabic" w:hAnsi="Traditional Arabic" w:cs="Traditional Arabic" w:hint="cs"/>
          <w:sz w:val="36"/>
          <w:szCs w:val="36"/>
          <w:rtl/>
          <w:lang w:bidi="ar-YE"/>
        </w:rPr>
        <w:t>ما</w:t>
      </w:r>
      <w:r w:rsidR="00AD1DF2" w:rsidRPr="004F3AAE">
        <w:rPr>
          <w:rFonts w:ascii="Traditional Arabic" w:hAnsi="Traditional Arabic" w:cs="Traditional Arabic"/>
          <w:sz w:val="36"/>
          <w:szCs w:val="36"/>
          <w:rtl/>
          <w:lang w:bidi="ar-YE"/>
        </w:rPr>
        <w:t xml:space="preserve"> </w:t>
      </w:r>
      <w:r w:rsidR="00AD1DF2" w:rsidRPr="004F3AAE">
        <w:rPr>
          <w:rFonts w:ascii="Traditional Arabic" w:hAnsi="Traditional Arabic" w:cs="Traditional Arabic" w:hint="cs"/>
          <w:sz w:val="36"/>
          <w:szCs w:val="36"/>
          <w:rtl/>
          <w:lang w:bidi="ar-YE"/>
        </w:rPr>
        <w:t xml:space="preserve">أن </w:t>
      </w:r>
      <w:r w:rsidR="00906BBA" w:rsidRPr="004F3AAE">
        <w:rPr>
          <w:rFonts w:ascii="Traditional Arabic" w:hAnsi="Traditional Arabic" w:cs="Traditional Arabic"/>
          <w:sz w:val="36"/>
          <w:szCs w:val="36"/>
          <w:rtl/>
          <w:lang w:bidi="ar-YE"/>
        </w:rPr>
        <w:t>النبي صلى الله عليه وسلم قال</w:t>
      </w:r>
      <w:r w:rsidRPr="004F3AAE">
        <w:rPr>
          <w:rFonts w:ascii="Traditional Arabic" w:hAnsi="Traditional Arabic" w:cs="Traditional Arabic"/>
          <w:sz w:val="36"/>
          <w:szCs w:val="36"/>
          <w:rtl/>
          <w:lang w:bidi="ar-YE"/>
        </w:rPr>
        <w:t>:</w:t>
      </w:r>
      <w:r w:rsidR="00906BBA" w:rsidRPr="004F3AAE">
        <w:rPr>
          <w:sz w:val="36"/>
          <w:szCs w:val="36"/>
          <w:rtl/>
        </w:rPr>
        <w:t xml:space="preserve"> </w:t>
      </w:r>
      <w:r w:rsidR="00906BBA" w:rsidRPr="00273DCB">
        <w:rPr>
          <w:rFonts w:ascii="Traditional Arabic" w:hAnsi="Traditional Arabic" w:cs="KFGQPC Uthman Taha Naskh" w:hint="cs"/>
          <w:b/>
          <w:bCs/>
          <w:color w:val="0070C0"/>
          <w:sz w:val="32"/>
          <w:szCs w:val="32"/>
          <w:rtl/>
          <w:lang w:bidi="ar-YE"/>
        </w:rPr>
        <w:t>«</w:t>
      </w:r>
      <w:r w:rsidR="00906BBA" w:rsidRPr="00273DCB">
        <w:rPr>
          <w:rFonts w:ascii="Traditional Arabic" w:hAnsi="Traditional Arabic" w:cs="KFGQPC Uthman Taha Naskh"/>
          <w:b/>
          <w:bCs/>
          <w:color w:val="0070C0"/>
          <w:sz w:val="32"/>
          <w:szCs w:val="32"/>
          <w:rtl/>
          <w:lang w:bidi="ar-YE"/>
        </w:rPr>
        <w:t>من أدرك ركعة من الجمعة أو غيرها فقد تمت صلاته</w:t>
      </w:r>
      <w:r w:rsidR="00906BBA" w:rsidRPr="00273DCB">
        <w:rPr>
          <w:rFonts w:ascii="Traditional Arabic" w:hAnsi="Traditional Arabic" w:cs="KFGQPC Uthman Taha Naskh" w:hint="cs"/>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40"/>
      </w:r>
      <w:r w:rsidR="00E44C3E" w:rsidRPr="00CA05A8">
        <w:rPr>
          <w:rStyle w:val="FootnoteReference"/>
          <w:rFonts w:ascii="Traditional Arabic" w:hAnsi="Traditional Arabic"/>
          <w:b/>
          <w:bCs/>
          <w:color w:val="0070C0"/>
          <w:sz w:val="36"/>
          <w:szCs w:val="36"/>
          <w:rtl/>
          <w:lang w:bidi="ar-YE"/>
        </w:rPr>
        <w:t>)</w:t>
      </w:r>
      <w:r w:rsidR="00906BBA" w:rsidRPr="004F3AAE">
        <w:rPr>
          <w:rFonts w:ascii="Traditional Arabic" w:hAnsi="Traditional Arabic" w:cs="Traditional Arabic" w:hint="cs"/>
          <w:sz w:val="36"/>
          <w:szCs w:val="36"/>
          <w:rtl/>
          <w:lang w:bidi="ar-YE"/>
        </w:rPr>
        <w:t>.</w:t>
      </w:r>
    </w:p>
    <w:p w14:paraId="3A656CC8" w14:textId="36D3352A" w:rsidR="00776B75" w:rsidRPr="004F3AAE" w:rsidRDefault="00906BBA" w:rsidP="00273DCB">
      <w:pPr>
        <w:spacing w:after="80" w:line="500" w:lineRule="exact"/>
        <w:ind w:firstLine="397"/>
        <w:rPr>
          <w:rFonts w:ascii="Traditional Arabic" w:hAnsi="Traditional Arabic" w:cs="Traditional Arabic"/>
          <w:sz w:val="36"/>
          <w:szCs w:val="36"/>
          <w:rtl/>
        </w:rPr>
      </w:pPr>
      <w:r w:rsidRPr="004F3AAE">
        <w:rPr>
          <w:rFonts w:ascii="Traditional Arabic" w:hAnsi="Traditional Arabic" w:cs="Traditional Arabic"/>
          <w:sz w:val="36"/>
          <w:szCs w:val="36"/>
          <w:rtl/>
          <w:lang w:bidi="ar-YE"/>
        </w:rPr>
        <w:t xml:space="preserve"> </w:t>
      </w:r>
      <w:r w:rsidR="00776B75" w:rsidRPr="004F3AAE">
        <w:rPr>
          <w:rFonts w:ascii="Traditional Arabic" w:hAnsi="Traditional Arabic" w:cs="Traditional Arabic"/>
          <w:sz w:val="36"/>
          <w:szCs w:val="36"/>
          <w:rtl/>
          <w:lang w:bidi="ar-YE"/>
        </w:rPr>
        <w:t>وإن أدرك أقل</w:t>
      </w:r>
      <w:r w:rsidRPr="004F3AAE">
        <w:rPr>
          <w:rFonts w:ascii="Traditional Arabic" w:hAnsi="Traditional Arabic" w:cs="Traditional Arabic"/>
          <w:sz w:val="36"/>
          <w:szCs w:val="36"/>
          <w:rtl/>
          <w:lang w:bidi="ar-YE"/>
        </w:rPr>
        <w:t xml:space="preserve"> من ركعة صل</w:t>
      </w:r>
      <w:r w:rsidRPr="004F3AAE">
        <w:rPr>
          <w:rFonts w:ascii="Traditional Arabic" w:hAnsi="Traditional Arabic" w:cs="Traditional Arabic" w:hint="cs"/>
          <w:sz w:val="36"/>
          <w:szCs w:val="36"/>
          <w:rtl/>
          <w:lang w:bidi="ar-YE"/>
        </w:rPr>
        <w:t>اها</w:t>
      </w:r>
      <w:r w:rsidRPr="004F3AAE">
        <w:rPr>
          <w:rFonts w:ascii="Traditional Arabic" w:hAnsi="Traditional Arabic" w:cs="Traditional Arabic"/>
          <w:sz w:val="36"/>
          <w:szCs w:val="36"/>
          <w:rtl/>
          <w:lang w:bidi="ar-YE"/>
        </w:rPr>
        <w:t xml:space="preserve"> ظهر</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41"/>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rPr>
        <w:t>.</w:t>
      </w:r>
    </w:p>
    <w:p w14:paraId="600B0919" w14:textId="77777777" w:rsidR="00B12EA3" w:rsidRPr="004F3AAE" w:rsidRDefault="00685253" w:rsidP="00074E7C">
      <w:pPr>
        <w:pStyle w:val="a8"/>
        <w:rPr>
          <w:rtl/>
        </w:rPr>
      </w:pPr>
      <w:bookmarkStart w:id="31" w:name="_Toc117768619"/>
      <w:r w:rsidRPr="004F3AAE">
        <w:rPr>
          <w:rFonts w:hint="cs"/>
          <w:rtl/>
        </w:rPr>
        <w:lastRenderedPageBreak/>
        <w:t>المسألة</w:t>
      </w:r>
      <w:r w:rsidR="008979FD" w:rsidRPr="004F3AAE">
        <w:rPr>
          <w:rFonts w:hint="cs"/>
          <w:rtl/>
        </w:rPr>
        <w:t xml:space="preserve"> الخامس</w:t>
      </w:r>
      <w:r w:rsidRPr="004F3AAE">
        <w:rPr>
          <w:rFonts w:hint="cs"/>
          <w:rtl/>
        </w:rPr>
        <w:t>ة</w:t>
      </w:r>
      <w:r w:rsidR="00B12EA3" w:rsidRPr="004F3AAE">
        <w:rPr>
          <w:rtl/>
        </w:rPr>
        <w:t>: ما يحرم ف</w:t>
      </w:r>
      <w:r w:rsidR="00B12EA3" w:rsidRPr="004F3AAE">
        <w:rPr>
          <w:rFonts w:hint="cs"/>
          <w:rtl/>
        </w:rPr>
        <w:t>ِ</w:t>
      </w:r>
      <w:r w:rsidR="00B12EA3" w:rsidRPr="004F3AAE">
        <w:rPr>
          <w:rtl/>
        </w:rPr>
        <w:t>ع</w:t>
      </w:r>
      <w:r w:rsidR="00B12EA3" w:rsidRPr="004F3AAE">
        <w:rPr>
          <w:rFonts w:hint="cs"/>
          <w:rtl/>
        </w:rPr>
        <w:t>ْ</w:t>
      </w:r>
      <w:r w:rsidR="00B12EA3" w:rsidRPr="004F3AAE">
        <w:rPr>
          <w:rtl/>
        </w:rPr>
        <w:t>ل</w:t>
      </w:r>
      <w:r w:rsidR="00B12EA3" w:rsidRPr="004F3AAE">
        <w:rPr>
          <w:rFonts w:hint="cs"/>
          <w:rtl/>
        </w:rPr>
        <w:t>ُ</w:t>
      </w:r>
      <w:r w:rsidR="00B12EA3" w:rsidRPr="004F3AAE">
        <w:rPr>
          <w:rtl/>
        </w:rPr>
        <w:t>ه في الجمعة</w:t>
      </w:r>
      <w:r w:rsidR="00B12EA3" w:rsidRPr="004F3AAE">
        <w:rPr>
          <w:rFonts w:hint="cs"/>
          <w:rtl/>
        </w:rPr>
        <w:t xml:space="preserve"> أو يُكْره</w:t>
      </w:r>
      <w:r w:rsidR="00B12EA3" w:rsidRPr="004F3AAE">
        <w:t>:</w:t>
      </w:r>
      <w:bookmarkEnd w:id="31"/>
    </w:p>
    <w:p w14:paraId="2268F91F" w14:textId="3C8C8C6A" w:rsidR="00D8728D" w:rsidRPr="004F3AAE" w:rsidRDefault="008979FD"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t xml:space="preserve"> </w:t>
      </w:r>
      <w:r w:rsidR="00F82089" w:rsidRPr="004F3AAE">
        <w:rPr>
          <w:rFonts w:ascii="Traditional Arabic" w:hAnsi="Traditional Arabic" w:cs="Traditional Arabic" w:hint="cs"/>
          <w:sz w:val="36"/>
          <w:szCs w:val="36"/>
          <w:rtl/>
          <w:lang w:bidi="ar-YE"/>
        </w:rPr>
        <w:t xml:space="preserve">1- </w:t>
      </w:r>
      <w:r w:rsidR="00B12EA3" w:rsidRPr="004F3AAE">
        <w:rPr>
          <w:rFonts w:ascii="Traditional Arabic" w:hAnsi="Traditional Arabic" w:cs="Traditional Arabic"/>
          <w:sz w:val="36"/>
          <w:szCs w:val="36"/>
          <w:rtl/>
          <w:lang w:bidi="ar-YE"/>
        </w:rPr>
        <w:t>يحرم</w:t>
      </w:r>
      <w:r w:rsidR="00B12EA3" w:rsidRPr="004F3AAE">
        <w:rPr>
          <w:rFonts w:ascii="Traditional Arabic" w:hAnsi="Traditional Arabic" w:cs="Traditional Arabic" w:hint="cs"/>
          <w:sz w:val="36"/>
          <w:szCs w:val="36"/>
          <w:rtl/>
          <w:lang w:bidi="ar-YE"/>
        </w:rPr>
        <w:t xml:space="preserve"> </w:t>
      </w:r>
      <w:r w:rsidR="00B12EA3" w:rsidRPr="004F3AAE">
        <w:rPr>
          <w:rFonts w:ascii="Traditional Arabic" w:hAnsi="Traditional Arabic" w:cs="Traditional Arabic"/>
          <w:sz w:val="36"/>
          <w:szCs w:val="36"/>
          <w:rtl/>
          <w:lang w:bidi="ar-YE"/>
        </w:rPr>
        <w:t>الكلام والإمام يخطب؛</w:t>
      </w:r>
      <w:r w:rsidR="00D8728D" w:rsidRPr="004F3AAE">
        <w:rPr>
          <w:rFonts w:ascii="Traditional Arabic" w:hAnsi="Traditional Arabic" w:cs="Traditional Arabic" w:hint="cs"/>
          <w:sz w:val="36"/>
          <w:szCs w:val="36"/>
          <w:rtl/>
          <w:lang w:bidi="ar-YE"/>
        </w:rPr>
        <w:t xml:space="preserve"> لما ثبت عن</w:t>
      </w:r>
      <w:r w:rsidR="00B12EA3" w:rsidRPr="004F3AAE">
        <w:rPr>
          <w:rFonts w:ascii="Traditional Arabic" w:hAnsi="Traditional Arabic" w:cs="Traditional Arabic"/>
          <w:sz w:val="36"/>
          <w:szCs w:val="36"/>
          <w:rtl/>
          <w:lang w:bidi="ar-YE"/>
        </w:rPr>
        <w:t xml:space="preserve"> </w:t>
      </w:r>
      <w:r w:rsidR="00D8728D" w:rsidRPr="004F3AAE">
        <w:rPr>
          <w:rFonts w:ascii="Traditional Arabic" w:hAnsi="Traditional Arabic" w:cs="Traditional Arabic"/>
          <w:sz w:val="36"/>
          <w:szCs w:val="36"/>
          <w:rtl/>
          <w:lang w:bidi="ar-YE"/>
        </w:rPr>
        <w:t>أب</w:t>
      </w:r>
      <w:r w:rsidR="00D8728D" w:rsidRPr="004F3AAE">
        <w:rPr>
          <w:rFonts w:ascii="Traditional Arabic" w:hAnsi="Traditional Arabic" w:cs="Traditional Arabic" w:hint="cs"/>
          <w:sz w:val="36"/>
          <w:szCs w:val="36"/>
          <w:rtl/>
          <w:lang w:bidi="ar-YE"/>
        </w:rPr>
        <w:t>ي</w:t>
      </w:r>
      <w:r w:rsidR="00D8728D" w:rsidRPr="004F3AAE">
        <w:rPr>
          <w:rFonts w:ascii="Traditional Arabic" w:hAnsi="Traditional Arabic" w:cs="Traditional Arabic"/>
          <w:sz w:val="36"/>
          <w:szCs w:val="36"/>
          <w:rtl/>
          <w:lang w:bidi="ar-YE"/>
        </w:rPr>
        <w:t xml:space="preserve"> هريرة</w:t>
      </w:r>
      <w:r w:rsidR="00D8728D" w:rsidRPr="004F3AAE">
        <w:rPr>
          <w:rFonts w:ascii="Traditional Arabic" w:hAnsi="Traditional Arabic" w:cs="Traditional Arabic" w:hint="cs"/>
          <w:sz w:val="36"/>
          <w:szCs w:val="36"/>
          <w:rtl/>
          <w:lang w:bidi="ar-YE"/>
        </w:rPr>
        <w:t xml:space="preserve"> رضي الله عنه</w:t>
      </w:r>
      <w:r w:rsidR="00D8728D" w:rsidRPr="004F3AAE">
        <w:rPr>
          <w:rFonts w:ascii="Traditional Arabic" w:hAnsi="Traditional Arabic" w:cs="Traditional Arabic"/>
          <w:sz w:val="36"/>
          <w:szCs w:val="36"/>
          <w:rtl/>
          <w:lang w:bidi="ar-YE"/>
        </w:rPr>
        <w:t xml:space="preserve"> أن رسول الله </w:t>
      </w:r>
      <w:r w:rsidR="00B12EA3" w:rsidRPr="008C2B4D">
        <w:rPr>
          <w:rFonts w:ascii="Traditional Arabic" w:hAnsi="Traditional Arabic" w:cs="KFGQPC Uthman Taha Naskh"/>
          <w:sz w:val="36"/>
          <w:szCs w:val="36"/>
          <w:rtl/>
          <w:lang w:bidi="ar-YE"/>
        </w:rPr>
        <w:t>ﷺ</w:t>
      </w:r>
      <w:r w:rsidR="00D8728D" w:rsidRPr="004F3AAE">
        <w:rPr>
          <w:rFonts w:ascii="Traditional Arabic" w:hAnsi="Traditional Arabic" w:cs="Traditional Arabic" w:hint="cs"/>
          <w:sz w:val="36"/>
          <w:szCs w:val="36"/>
          <w:rtl/>
          <w:lang w:bidi="ar-YE"/>
        </w:rPr>
        <w:t xml:space="preserve"> قال</w:t>
      </w:r>
      <w:r w:rsidR="00B12EA3" w:rsidRPr="004F3AAE">
        <w:rPr>
          <w:rFonts w:ascii="Traditional Arabic" w:hAnsi="Traditional Arabic" w:cs="Traditional Arabic"/>
          <w:sz w:val="36"/>
          <w:szCs w:val="36"/>
          <w:rtl/>
          <w:lang w:bidi="ar-YE"/>
        </w:rPr>
        <w:t xml:space="preserve">: </w:t>
      </w:r>
      <w:r w:rsidR="00D8728D" w:rsidRPr="00273DCB">
        <w:rPr>
          <w:rFonts w:ascii="Traditional Arabic" w:hAnsi="Traditional Arabic" w:cs="KFGQPC Uthman Taha Naskh" w:hint="cs"/>
          <w:b/>
          <w:bCs/>
          <w:color w:val="0070C0"/>
          <w:sz w:val="32"/>
          <w:szCs w:val="32"/>
          <w:rtl/>
          <w:lang w:bidi="ar-YE"/>
        </w:rPr>
        <w:t>«</w:t>
      </w:r>
      <w:r w:rsidR="00B12EA3" w:rsidRPr="00273DCB">
        <w:rPr>
          <w:rFonts w:ascii="Traditional Arabic" w:hAnsi="Traditional Arabic" w:cs="KFGQPC Uthman Taha Naskh"/>
          <w:b/>
          <w:bCs/>
          <w:color w:val="0070C0"/>
          <w:sz w:val="32"/>
          <w:szCs w:val="32"/>
          <w:rtl/>
          <w:lang w:bidi="ar-YE"/>
        </w:rPr>
        <w:t>إذا قلت</w:t>
      </w:r>
      <w:r w:rsidR="00D8728D" w:rsidRPr="00273DCB">
        <w:rPr>
          <w:rFonts w:ascii="Traditional Arabic" w:hAnsi="Traditional Arabic" w:cs="KFGQPC Uthman Taha Naskh" w:hint="cs"/>
          <w:b/>
          <w:bCs/>
          <w:color w:val="0070C0"/>
          <w:sz w:val="32"/>
          <w:szCs w:val="32"/>
          <w:rtl/>
          <w:lang w:bidi="ar-YE"/>
        </w:rPr>
        <w:t>َ</w:t>
      </w:r>
      <w:r w:rsidR="00B12EA3" w:rsidRPr="00273DCB">
        <w:rPr>
          <w:rFonts w:ascii="Traditional Arabic" w:hAnsi="Traditional Arabic" w:cs="KFGQPC Uthman Taha Naskh"/>
          <w:b/>
          <w:bCs/>
          <w:color w:val="0070C0"/>
          <w:sz w:val="32"/>
          <w:szCs w:val="32"/>
          <w:rtl/>
          <w:lang w:bidi="ar-YE"/>
        </w:rPr>
        <w:t xml:space="preserve"> لصاحبك</w:t>
      </w:r>
      <w:r w:rsidR="00B12EA3" w:rsidRPr="00273DCB">
        <w:rPr>
          <w:rFonts w:ascii="Traditional Arabic" w:hAnsi="Traditional Arabic" w:cs="KFGQPC Uthman Taha Naskh" w:hint="cs"/>
          <w:b/>
          <w:bCs/>
          <w:color w:val="0070C0"/>
          <w:sz w:val="32"/>
          <w:szCs w:val="32"/>
          <w:rtl/>
          <w:lang w:bidi="ar-YE"/>
        </w:rPr>
        <w:t xml:space="preserve"> يوم الجمعة: </w:t>
      </w:r>
      <w:r w:rsidR="00B12EA3" w:rsidRPr="00273DCB">
        <w:rPr>
          <w:rFonts w:ascii="Traditional Arabic" w:hAnsi="Traditional Arabic" w:cs="KFGQPC Uthman Taha Naskh"/>
          <w:b/>
          <w:bCs/>
          <w:color w:val="0070C0"/>
          <w:sz w:val="32"/>
          <w:szCs w:val="32"/>
          <w:rtl/>
          <w:lang w:bidi="ar-YE"/>
        </w:rPr>
        <w:t>أنصت</w:t>
      </w:r>
      <w:r w:rsidR="00D8728D" w:rsidRPr="00273DCB">
        <w:rPr>
          <w:rFonts w:ascii="Traditional Arabic" w:hAnsi="Traditional Arabic" w:cs="KFGQPC Uthman Taha Naskh" w:hint="cs"/>
          <w:b/>
          <w:bCs/>
          <w:color w:val="0070C0"/>
          <w:sz w:val="32"/>
          <w:szCs w:val="32"/>
          <w:rtl/>
          <w:lang w:bidi="ar-YE"/>
        </w:rPr>
        <w:t>،</w:t>
      </w:r>
      <w:r w:rsidR="00B12EA3" w:rsidRPr="00273DCB">
        <w:rPr>
          <w:rFonts w:ascii="Traditional Arabic" w:hAnsi="Traditional Arabic" w:cs="KFGQPC Uthman Taha Naskh"/>
          <w:b/>
          <w:bCs/>
          <w:color w:val="0070C0"/>
          <w:sz w:val="32"/>
          <w:szCs w:val="32"/>
          <w:rtl/>
          <w:lang w:bidi="ar-YE"/>
        </w:rPr>
        <w:t xml:space="preserve"> والإمام يخطب</w:t>
      </w:r>
      <w:r w:rsidR="00D8728D" w:rsidRPr="00273DCB">
        <w:rPr>
          <w:rFonts w:ascii="Traditional Arabic" w:hAnsi="Traditional Arabic" w:cs="KFGQPC Uthman Taha Naskh" w:hint="cs"/>
          <w:b/>
          <w:bCs/>
          <w:color w:val="0070C0"/>
          <w:sz w:val="32"/>
          <w:szCs w:val="32"/>
          <w:rtl/>
          <w:lang w:bidi="ar-YE"/>
        </w:rPr>
        <w:t>،</w:t>
      </w:r>
      <w:r w:rsidR="00B12EA3" w:rsidRPr="00273DCB">
        <w:rPr>
          <w:rFonts w:ascii="Traditional Arabic" w:hAnsi="Traditional Arabic" w:cs="KFGQPC Uthman Taha Naskh"/>
          <w:b/>
          <w:bCs/>
          <w:color w:val="0070C0"/>
          <w:sz w:val="32"/>
          <w:szCs w:val="32"/>
          <w:rtl/>
          <w:lang w:bidi="ar-YE"/>
        </w:rPr>
        <w:t xml:space="preserve"> فقد لَغَوت</w:t>
      </w:r>
      <w:r w:rsidR="00D8728D" w:rsidRPr="00273DCB">
        <w:rPr>
          <w:rFonts w:ascii="Traditional Arabic" w:hAnsi="Traditional Arabic" w:cs="KFGQPC Uthman Taha Naskh" w:hint="cs"/>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42"/>
      </w:r>
      <w:r w:rsidR="00E44C3E" w:rsidRPr="00CA05A8">
        <w:rPr>
          <w:rStyle w:val="FootnoteReference"/>
          <w:rFonts w:ascii="Traditional Arabic" w:hAnsi="Traditional Arabic"/>
          <w:b/>
          <w:bCs/>
          <w:color w:val="0070C0"/>
          <w:sz w:val="36"/>
          <w:szCs w:val="36"/>
          <w:rtl/>
          <w:lang w:bidi="ar-YE"/>
        </w:rPr>
        <w:t>)</w:t>
      </w:r>
      <w:r w:rsidR="00B12EA3" w:rsidRPr="004F3AAE">
        <w:rPr>
          <w:rFonts w:ascii="Traditional Arabic" w:hAnsi="Traditional Arabic" w:cs="Traditional Arabic"/>
          <w:sz w:val="36"/>
          <w:szCs w:val="36"/>
          <w:rtl/>
          <w:lang w:bidi="ar-YE"/>
        </w:rPr>
        <w:t xml:space="preserve"> أي: تكل</w:t>
      </w:r>
      <w:r w:rsidR="00B12EA3" w:rsidRPr="004F3AAE">
        <w:rPr>
          <w:rFonts w:ascii="Traditional Arabic" w:hAnsi="Traditional Arabic" w:cs="Traditional Arabic" w:hint="cs"/>
          <w:sz w:val="36"/>
          <w:szCs w:val="36"/>
          <w:rtl/>
          <w:lang w:bidi="ar-YE"/>
        </w:rPr>
        <w:t>َّ</w:t>
      </w:r>
      <w:r w:rsidR="00B12EA3" w:rsidRPr="004F3AAE">
        <w:rPr>
          <w:rFonts w:ascii="Traditional Arabic" w:hAnsi="Traditional Arabic" w:cs="Traditional Arabic"/>
          <w:sz w:val="36"/>
          <w:szCs w:val="36"/>
          <w:rtl/>
          <w:lang w:bidi="ar-YE"/>
        </w:rPr>
        <w:t>مت باللغو، وهو الكلام الباطل المردود</w:t>
      </w:r>
      <w:r w:rsidR="00B12EA3" w:rsidRPr="004F3AAE">
        <w:rPr>
          <w:rFonts w:ascii="Traditional Arabic" w:hAnsi="Traditional Arabic" w:cs="Traditional Arabic" w:hint="cs"/>
          <w:sz w:val="36"/>
          <w:szCs w:val="36"/>
          <w:rtl/>
          <w:lang w:bidi="ar-YE"/>
        </w:rPr>
        <w:t>،</w:t>
      </w:r>
      <w:r w:rsidR="00D8728D" w:rsidRPr="004F3AAE">
        <w:rPr>
          <w:rFonts w:ascii="Traditional Arabic" w:hAnsi="Traditional Arabic" w:cs="Traditional Arabic" w:hint="cs"/>
          <w:sz w:val="36"/>
          <w:szCs w:val="36"/>
          <w:rtl/>
          <w:lang w:bidi="ar-YE"/>
        </w:rPr>
        <w:t xml:space="preserve"> وبطلت فضيلة جمعتك.</w:t>
      </w:r>
    </w:p>
    <w:p w14:paraId="3029E976" w14:textId="3CF2AE20" w:rsidR="00752F7C" w:rsidRPr="004F3AAE" w:rsidRDefault="00752F7C"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t>قال النووي رحمه الله: "</w:t>
      </w:r>
      <w:r w:rsidRPr="004F3AAE">
        <w:rPr>
          <w:rFonts w:ascii="Traditional Arabic" w:hAnsi="Traditional Arabic" w:cs="Traditional Arabic"/>
          <w:sz w:val="36"/>
          <w:szCs w:val="36"/>
          <w:rtl/>
          <w:lang w:bidi="ar-YE"/>
        </w:rPr>
        <w:t>في الحديث النهي عن جميع أنواع الكلام حال الخطبة</w:t>
      </w:r>
      <w:r w:rsidR="009D251D"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ونبه بهذا على ما سواه</w:t>
      </w:r>
      <w:r w:rsidR="009D251D"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لأنه إذا قال</w:t>
      </w:r>
      <w:r w:rsidR="009D251D"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أنصت</w:t>
      </w:r>
      <w:r w:rsidR="009D251D"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وهو في الأصل أمر بمعروف وسماه لغو</w:t>
      </w:r>
      <w:r w:rsidR="009D251D"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w:t>
      </w:r>
      <w:r w:rsidR="009D251D"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فيسيره من الكلام أولى</w:t>
      </w:r>
      <w:r w:rsidR="009D251D"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وإنما طريقه إذا أراد نهي غيره عن الكلام</w:t>
      </w:r>
      <w:r w:rsidR="009D251D"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أن يشير إليه بالسكوت إن فهمه</w:t>
      </w:r>
      <w:r w:rsidR="009D251D"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فإن تعذر فهمه فلينهه بكلام مختصر</w:t>
      </w:r>
      <w:r w:rsidR="009D251D"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ولا يزيد على أقل ممكن</w:t>
      </w:r>
      <w:r w:rsidR="009D251D"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43"/>
      </w:r>
      <w:r w:rsidR="00E44C3E" w:rsidRPr="00CA05A8">
        <w:rPr>
          <w:rStyle w:val="FootnoteReference"/>
          <w:rFonts w:ascii="Traditional Arabic" w:hAnsi="Traditional Arabic"/>
          <w:b/>
          <w:bCs/>
          <w:color w:val="0070C0"/>
          <w:sz w:val="36"/>
          <w:szCs w:val="36"/>
          <w:rtl/>
          <w:lang w:bidi="ar-YE"/>
        </w:rPr>
        <w:t>)</w:t>
      </w:r>
      <w:r w:rsidR="009D251D" w:rsidRPr="004F3AAE">
        <w:rPr>
          <w:rFonts w:ascii="Traditional Arabic" w:hAnsi="Traditional Arabic" w:cs="Traditional Arabic" w:hint="cs"/>
          <w:sz w:val="36"/>
          <w:szCs w:val="36"/>
          <w:rtl/>
          <w:lang w:bidi="ar-YE"/>
        </w:rPr>
        <w:t>.</w:t>
      </w:r>
    </w:p>
    <w:p w14:paraId="52EE2D7B" w14:textId="77777777" w:rsidR="00B12EA3" w:rsidRPr="004F3AAE" w:rsidRDefault="00B12EA3"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t xml:space="preserve"> ويدخل في النهي</w:t>
      </w:r>
      <w:r w:rsidR="00D8728D" w:rsidRPr="004F3AAE">
        <w:rPr>
          <w:rFonts w:ascii="Traditional Arabic" w:hAnsi="Traditional Arabic" w:cs="Traditional Arabic" w:hint="cs"/>
          <w:sz w:val="36"/>
          <w:szCs w:val="36"/>
          <w:rtl/>
          <w:lang w:bidi="ar-YE"/>
        </w:rPr>
        <w:t xml:space="preserve"> عن الكلام:</w:t>
      </w:r>
      <w:r w:rsidRPr="004F3AAE">
        <w:rPr>
          <w:rFonts w:ascii="Traditional Arabic" w:hAnsi="Traditional Arabic" w:cs="Traditional Arabic" w:hint="cs"/>
          <w:sz w:val="36"/>
          <w:szCs w:val="36"/>
          <w:rtl/>
          <w:lang w:bidi="ar-YE"/>
        </w:rPr>
        <w:t xml:space="preserve"> تشميت العاطس، وردُّ السلام، فلا يجوز والإمام يخطب، أما</w:t>
      </w:r>
      <w:r w:rsidRPr="004F3AAE">
        <w:rPr>
          <w:rFonts w:ascii="Traditional Arabic" w:hAnsi="Traditional Arabic" w:cs="Traditional Arabic"/>
          <w:sz w:val="36"/>
          <w:szCs w:val="36"/>
          <w:rtl/>
          <w:lang w:bidi="ar-YE"/>
        </w:rPr>
        <w:t xml:space="preserve"> قبل أن يبدأ الخطيب بالخطبة</w:t>
      </w:r>
      <w:r w:rsidR="00752F7C"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و</w:t>
      </w:r>
      <w:r w:rsidRPr="004F3AAE">
        <w:rPr>
          <w:rFonts w:ascii="Traditional Arabic" w:hAnsi="Traditional Arabic" w:cs="Traditional Arabic" w:hint="cs"/>
          <w:sz w:val="36"/>
          <w:szCs w:val="36"/>
          <w:rtl/>
          <w:lang w:bidi="ar-YE"/>
        </w:rPr>
        <w:t xml:space="preserve">عند السكتة </w:t>
      </w:r>
      <w:r w:rsidRPr="004F3AAE">
        <w:rPr>
          <w:rFonts w:ascii="Traditional Arabic" w:hAnsi="Traditional Arabic" w:cs="Traditional Arabic"/>
          <w:sz w:val="36"/>
          <w:szCs w:val="36"/>
          <w:rtl/>
          <w:lang w:bidi="ar-YE"/>
        </w:rPr>
        <w:t>بين الخطبتين</w:t>
      </w:r>
      <w:r w:rsidR="00D8728D"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 xml:space="preserve"> فلا حرج في الكلام.</w:t>
      </w:r>
    </w:p>
    <w:p w14:paraId="1653AAD1" w14:textId="77D8E5C8" w:rsidR="00B12EA3" w:rsidRPr="004F3AAE" w:rsidRDefault="00F82089"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t xml:space="preserve">2- </w:t>
      </w:r>
      <w:r w:rsidR="00B12EA3" w:rsidRPr="004F3AAE">
        <w:rPr>
          <w:rFonts w:ascii="Traditional Arabic" w:hAnsi="Traditional Arabic" w:cs="Traditional Arabic" w:hint="cs"/>
          <w:sz w:val="36"/>
          <w:szCs w:val="36"/>
          <w:rtl/>
          <w:lang w:bidi="ar-YE"/>
        </w:rPr>
        <w:t xml:space="preserve">ويحرم أثناء الخطبة العبث، بمسِّ الحصا، أو استعمال المِسْبَحة، أو الاشتغال بالهاتف الجوال، ونحو ذلك؛ </w:t>
      </w:r>
      <w:r w:rsidR="00BA3966" w:rsidRPr="004F3AAE">
        <w:rPr>
          <w:rFonts w:ascii="Traditional Arabic" w:hAnsi="Traditional Arabic" w:cs="Traditional Arabic" w:hint="cs"/>
          <w:sz w:val="36"/>
          <w:szCs w:val="36"/>
          <w:rtl/>
          <w:lang w:bidi="ar-YE"/>
        </w:rPr>
        <w:t xml:space="preserve">لما ثبت </w:t>
      </w:r>
      <w:r w:rsidR="00BA3966" w:rsidRPr="004F3AAE">
        <w:rPr>
          <w:rFonts w:ascii="Traditional Arabic" w:hAnsi="Traditional Arabic" w:cs="Traditional Arabic"/>
          <w:sz w:val="36"/>
          <w:szCs w:val="36"/>
          <w:rtl/>
          <w:lang w:bidi="ar-YE"/>
        </w:rPr>
        <w:t>عن أبي هريرة</w:t>
      </w:r>
      <w:r w:rsidR="00BA3966" w:rsidRPr="004F3AAE">
        <w:rPr>
          <w:rFonts w:ascii="Traditional Arabic" w:hAnsi="Traditional Arabic" w:cs="Traditional Arabic" w:hint="cs"/>
          <w:sz w:val="36"/>
          <w:szCs w:val="36"/>
          <w:rtl/>
          <w:lang w:bidi="ar-YE"/>
        </w:rPr>
        <w:t xml:space="preserve"> رضي الله عنه</w:t>
      </w:r>
      <w:r w:rsidR="00BA3966" w:rsidRPr="004F3AAE">
        <w:rPr>
          <w:rFonts w:ascii="Traditional Arabic" w:hAnsi="Traditional Arabic" w:cs="Traditional Arabic"/>
          <w:sz w:val="36"/>
          <w:szCs w:val="36"/>
          <w:rtl/>
          <w:lang w:bidi="ar-YE"/>
        </w:rPr>
        <w:t xml:space="preserve"> </w:t>
      </w:r>
      <w:r w:rsidR="00BA3966" w:rsidRPr="004F3AAE">
        <w:rPr>
          <w:rFonts w:ascii="Traditional Arabic" w:hAnsi="Traditional Arabic" w:cs="Traditional Arabic"/>
          <w:sz w:val="36"/>
          <w:szCs w:val="36"/>
          <w:rtl/>
          <w:lang w:bidi="ar-YE"/>
        </w:rPr>
        <w:lastRenderedPageBreak/>
        <w:t xml:space="preserve">قال: قال رسول الله صلى الله عليه وسلم: </w:t>
      </w:r>
      <w:r w:rsidR="00BA3966" w:rsidRPr="00273DCB">
        <w:rPr>
          <w:rFonts w:ascii="Traditional Arabic" w:hAnsi="Traditional Arabic" w:cs="KFGQPC Uthman Taha Naskh"/>
          <w:b/>
          <w:bCs/>
          <w:color w:val="0070C0"/>
          <w:sz w:val="32"/>
          <w:szCs w:val="32"/>
          <w:rtl/>
          <w:lang w:bidi="ar-YE"/>
        </w:rPr>
        <w:t>«من مس</w:t>
      </w:r>
      <w:r w:rsidR="00BA3966" w:rsidRPr="00273DCB">
        <w:rPr>
          <w:rFonts w:ascii="Traditional Arabic" w:hAnsi="Traditional Arabic" w:cs="KFGQPC Uthman Taha Naskh" w:hint="cs"/>
          <w:b/>
          <w:bCs/>
          <w:color w:val="0070C0"/>
          <w:sz w:val="32"/>
          <w:szCs w:val="32"/>
          <w:rtl/>
          <w:lang w:bidi="ar-YE"/>
        </w:rPr>
        <w:t>َّ</w:t>
      </w:r>
      <w:r w:rsidR="00BA3966" w:rsidRPr="00273DCB">
        <w:rPr>
          <w:rFonts w:ascii="Traditional Arabic" w:hAnsi="Traditional Arabic" w:cs="KFGQPC Uthman Taha Naskh"/>
          <w:b/>
          <w:bCs/>
          <w:color w:val="0070C0"/>
          <w:sz w:val="32"/>
          <w:szCs w:val="32"/>
          <w:rtl/>
          <w:lang w:bidi="ar-YE"/>
        </w:rPr>
        <w:t xml:space="preserve"> الحصى فقد لغا»</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44"/>
      </w:r>
      <w:r w:rsidR="00E44C3E" w:rsidRPr="00CA05A8">
        <w:rPr>
          <w:rStyle w:val="FootnoteReference"/>
          <w:rFonts w:ascii="Traditional Arabic" w:hAnsi="Traditional Arabic"/>
          <w:b/>
          <w:bCs/>
          <w:color w:val="0070C0"/>
          <w:sz w:val="36"/>
          <w:szCs w:val="36"/>
          <w:rtl/>
          <w:lang w:bidi="ar-YE"/>
        </w:rPr>
        <w:t>)</w:t>
      </w:r>
      <w:r w:rsidR="00B12EA3" w:rsidRPr="004F3AAE">
        <w:rPr>
          <w:rFonts w:ascii="Traditional Arabic" w:hAnsi="Traditional Arabic" w:cs="Traditional Arabic" w:hint="cs"/>
          <w:sz w:val="36"/>
          <w:szCs w:val="36"/>
          <w:rtl/>
          <w:lang w:bidi="ar-YE"/>
        </w:rPr>
        <w:t xml:space="preserve">. </w:t>
      </w:r>
      <w:r w:rsidR="00BA3966" w:rsidRPr="004F3AAE">
        <w:rPr>
          <w:rFonts w:ascii="Traditional Arabic" w:hAnsi="Traditional Arabic" w:cs="Traditional Arabic" w:hint="cs"/>
          <w:sz w:val="36"/>
          <w:szCs w:val="36"/>
          <w:rtl/>
          <w:lang w:bidi="ar-YE"/>
        </w:rPr>
        <w:t xml:space="preserve">وذلك </w:t>
      </w:r>
      <w:r w:rsidR="00B12EA3" w:rsidRPr="004F3AAE">
        <w:rPr>
          <w:rFonts w:ascii="Traditional Arabic" w:hAnsi="Traditional Arabic" w:cs="Traditional Arabic" w:hint="cs"/>
          <w:sz w:val="36"/>
          <w:szCs w:val="36"/>
          <w:rtl/>
          <w:lang w:bidi="ar-YE"/>
        </w:rPr>
        <w:t xml:space="preserve">لأن العبث يمنع </w:t>
      </w:r>
      <w:r w:rsidR="00BA3966" w:rsidRPr="004F3AAE">
        <w:rPr>
          <w:rFonts w:ascii="Traditional Arabic" w:hAnsi="Traditional Arabic" w:cs="Traditional Arabic" w:hint="cs"/>
          <w:sz w:val="36"/>
          <w:szCs w:val="36"/>
          <w:rtl/>
          <w:lang w:bidi="ar-YE"/>
        </w:rPr>
        <w:t>الفهم و</w:t>
      </w:r>
      <w:r w:rsidR="00B12EA3" w:rsidRPr="004F3AAE">
        <w:rPr>
          <w:rFonts w:ascii="Traditional Arabic" w:hAnsi="Traditional Arabic" w:cs="Traditional Arabic" w:hint="cs"/>
          <w:sz w:val="36"/>
          <w:szCs w:val="36"/>
          <w:rtl/>
          <w:lang w:bidi="ar-YE"/>
        </w:rPr>
        <w:t>الخشوع.</w:t>
      </w:r>
    </w:p>
    <w:p w14:paraId="22CCD351" w14:textId="2874A782" w:rsidR="00BA3966" w:rsidRPr="004F3AAE" w:rsidRDefault="00F82089"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t xml:space="preserve">3- </w:t>
      </w:r>
      <w:r w:rsidR="00B12EA3" w:rsidRPr="004F3AAE">
        <w:rPr>
          <w:rFonts w:ascii="Traditional Arabic" w:hAnsi="Traditional Arabic" w:cs="Traditional Arabic"/>
          <w:sz w:val="36"/>
          <w:szCs w:val="36"/>
          <w:rtl/>
          <w:lang w:bidi="ar-YE"/>
        </w:rPr>
        <w:t>ويحرم تخط</w:t>
      </w:r>
      <w:r w:rsidR="00BA3966" w:rsidRPr="004F3AAE">
        <w:rPr>
          <w:rFonts w:ascii="Traditional Arabic" w:hAnsi="Traditional Arabic" w:cs="Traditional Arabic" w:hint="cs"/>
          <w:sz w:val="36"/>
          <w:szCs w:val="36"/>
          <w:rtl/>
          <w:lang w:bidi="ar-YE"/>
        </w:rPr>
        <w:t>ِّ</w:t>
      </w:r>
      <w:r w:rsidR="00B12EA3" w:rsidRPr="004F3AAE">
        <w:rPr>
          <w:rFonts w:ascii="Traditional Arabic" w:hAnsi="Traditional Arabic" w:cs="Traditional Arabic"/>
          <w:sz w:val="36"/>
          <w:szCs w:val="36"/>
          <w:rtl/>
          <w:lang w:bidi="ar-YE"/>
        </w:rPr>
        <w:t xml:space="preserve">ي رقاب الناس أثناء الخطبة؛ </w:t>
      </w:r>
      <w:r w:rsidR="00BA3966" w:rsidRPr="004F3AAE">
        <w:rPr>
          <w:rFonts w:ascii="Traditional Arabic" w:hAnsi="Traditional Arabic" w:cs="Traditional Arabic" w:hint="cs"/>
          <w:sz w:val="36"/>
          <w:szCs w:val="36"/>
          <w:rtl/>
          <w:lang w:bidi="ar-YE"/>
        </w:rPr>
        <w:t>ف</w:t>
      </w:r>
      <w:r w:rsidR="00BA3966" w:rsidRPr="004F3AAE">
        <w:rPr>
          <w:rFonts w:ascii="Traditional Arabic" w:hAnsi="Traditional Arabic" w:cs="Traditional Arabic"/>
          <w:sz w:val="36"/>
          <w:szCs w:val="36"/>
          <w:rtl/>
          <w:lang w:bidi="ar-YE"/>
        </w:rPr>
        <w:t>عن أبي الزاهرية قال: كنا مع عبد الله بن ب</w:t>
      </w:r>
      <w:r w:rsidR="00BA3966" w:rsidRPr="004F3AAE">
        <w:rPr>
          <w:rFonts w:ascii="Traditional Arabic" w:hAnsi="Traditional Arabic" w:cs="Traditional Arabic" w:hint="cs"/>
          <w:sz w:val="36"/>
          <w:szCs w:val="36"/>
          <w:rtl/>
          <w:lang w:bidi="ar-YE"/>
        </w:rPr>
        <w:t>ُ</w:t>
      </w:r>
      <w:r w:rsidR="00BA3966" w:rsidRPr="004F3AAE">
        <w:rPr>
          <w:rFonts w:ascii="Traditional Arabic" w:hAnsi="Traditional Arabic" w:cs="Traditional Arabic"/>
          <w:sz w:val="36"/>
          <w:szCs w:val="36"/>
          <w:rtl/>
          <w:lang w:bidi="ar-YE"/>
        </w:rPr>
        <w:t>سر صاحب النبي صلى الله عليه وسلم يوم الجمعة، فجاء رجل يتخطى رقاب الناس، فقال عبد الله بن ب</w:t>
      </w:r>
      <w:r w:rsidR="00BA3966" w:rsidRPr="004F3AAE">
        <w:rPr>
          <w:rFonts w:ascii="Traditional Arabic" w:hAnsi="Traditional Arabic" w:cs="Traditional Arabic" w:hint="cs"/>
          <w:sz w:val="36"/>
          <w:szCs w:val="36"/>
          <w:rtl/>
          <w:lang w:bidi="ar-YE"/>
        </w:rPr>
        <w:t>ُ</w:t>
      </w:r>
      <w:r w:rsidR="00BA3966" w:rsidRPr="004F3AAE">
        <w:rPr>
          <w:rFonts w:ascii="Traditional Arabic" w:hAnsi="Traditional Arabic" w:cs="Traditional Arabic"/>
          <w:sz w:val="36"/>
          <w:szCs w:val="36"/>
          <w:rtl/>
          <w:lang w:bidi="ar-YE"/>
        </w:rPr>
        <w:t>سر</w:t>
      </w:r>
      <w:r w:rsidRPr="004F3AAE">
        <w:rPr>
          <w:rFonts w:ascii="Traditional Arabic" w:hAnsi="Traditional Arabic" w:cs="Traditional Arabic" w:hint="cs"/>
          <w:sz w:val="36"/>
          <w:szCs w:val="36"/>
          <w:rtl/>
          <w:lang w:bidi="ar-YE"/>
        </w:rPr>
        <w:t xml:space="preserve"> رضي الله عنه</w:t>
      </w:r>
      <w:r w:rsidR="00BA3966" w:rsidRPr="004F3AAE">
        <w:rPr>
          <w:rFonts w:ascii="Traditional Arabic" w:hAnsi="Traditional Arabic" w:cs="Traditional Arabic"/>
          <w:sz w:val="36"/>
          <w:szCs w:val="36"/>
          <w:rtl/>
          <w:lang w:bidi="ar-YE"/>
        </w:rPr>
        <w:t>: جاء رجل يتخط</w:t>
      </w:r>
      <w:r w:rsidR="00BA3966" w:rsidRPr="004F3AAE">
        <w:rPr>
          <w:rFonts w:ascii="Traditional Arabic" w:hAnsi="Traditional Arabic" w:cs="Traditional Arabic" w:hint="cs"/>
          <w:sz w:val="36"/>
          <w:szCs w:val="36"/>
          <w:rtl/>
          <w:lang w:bidi="ar-YE"/>
        </w:rPr>
        <w:t>َّ</w:t>
      </w:r>
      <w:r w:rsidR="00BA3966" w:rsidRPr="004F3AAE">
        <w:rPr>
          <w:rFonts w:ascii="Traditional Arabic" w:hAnsi="Traditional Arabic" w:cs="Traditional Arabic"/>
          <w:sz w:val="36"/>
          <w:szCs w:val="36"/>
          <w:rtl/>
          <w:lang w:bidi="ar-YE"/>
        </w:rPr>
        <w:t xml:space="preserve">ى رقاب الناس يوم الجمعة، والنبي صلى الله عليه وسلم يخطب، فقال له النبي صلى الله عليه وسلم: </w:t>
      </w:r>
      <w:r w:rsidR="00BA3966" w:rsidRPr="00273DCB">
        <w:rPr>
          <w:rFonts w:ascii="Traditional Arabic" w:hAnsi="Traditional Arabic" w:cs="KFGQPC Uthman Taha Naskh"/>
          <w:b/>
          <w:bCs/>
          <w:color w:val="0070C0"/>
          <w:sz w:val="32"/>
          <w:szCs w:val="32"/>
          <w:rtl/>
          <w:lang w:bidi="ar-YE"/>
        </w:rPr>
        <w:t>«اجلس فقد آذيت»</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45"/>
      </w:r>
      <w:r w:rsidR="00E44C3E" w:rsidRPr="00CA05A8">
        <w:rPr>
          <w:rStyle w:val="FootnoteReference"/>
          <w:rFonts w:ascii="Traditional Arabic" w:hAnsi="Traditional Arabic"/>
          <w:b/>
          <w:bCs/>
          <w:color w:val="0070C0"/>
          <w:sz w:val="36"/>
          <w:szCs w:val="36"/>
          <w:rtl/>
          <w:lang w:bidi="ar-YE"/>
        </w:rPr>
        <w:t>)</w:t>
      </w:r>
      <w:r w:rsidR="00BA3966" w:rsidRPr="004F3AAE">
        <w:rPr>
          <w:rFonts w:ascii="Traditional Arabic" w:hAnsi="Traditional Arabic" w:cs="Traditional Arabic" w:hint="cs"/>
          <w:sz w:val="36"/>
          <w:szCs w:val="36"/>
          <w:rtl/>
          <w:lang w:bidi="ar-YE"/>
        </w:rPr>
        <w:t>.</w:t>
      </w:r>
    </w:p>
    <w:p w14:paraId="26D39787" w14:textId="77777777" w:rsidR="00B12EA3" w:rsidRPr="004F3AAE" w:rsidRDefault="00F82089"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 xml:space="preserve">وذلك لأن في تخطِّي الرقاب </w:t>
      </w:r>
      <w:r w:rsidR="00B12EA3" w:rsidRPr="004F3AAE">
        <w:rPr>
          <w:rFonts w:ascii="Traditional Arabic" w:hAnsi="Traditional Arabic" w:cs="Traditional Arabic"/>
          <w:sz w:val="36"/>
          <w:szCs w:val="36"/>
          <w:rtl/>
          <w:lang w:bidi="ar-YE"/>
        </w:rPr>
        <w:t>أذي</w:t>
      </w:r>
      <w:r w:rsidR="00B12EA3"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w:t>
      </w:r>
      <w:r w:rsidR="00B12EA3" w:rsidRPr="004F3AAE">
        <w:rPr>
          <w:rFonts w:ascii="Traditional Arabic" w:hAnsi="Traditional Arabic" w:cs="Traditional Arabic"/>
          <w:sz w:val="36"/>
          <w:szCs w:val="36"/>
          <w:rtl/>
          <w:lang w:bidi="ar-YE"/>
        </w:rPr>
        <w:t>ة للمصل</w:t>
      </w:r>
      <w:r w:rsidR="00B12EA3" w:rsidRPr="004F3AAE">
        <w:rPr>
          <w:rFonts w:ascii="Traditional Arabic" w:hAnsi="Traditional Arabic" w:cs="Traditional Arabic" w:hint="cs"/>
          <w:sz w:val="36"/>
          <w:szCs w:val="36"/>
          <w:rtl/>
          <w:lang w:bidi="ar-YE"/>
        </w:rPr>
        <w:t>ِّ</w:t>
      </w:r>
      <w:r w:rsidR="00B12EA3" w:rsidRPr="004F3AAE">
        <w:rPr>
          <w:rFonts w:ascii="Traditional Arabic" w:hAnsi="Traditional Arabic" w:cs="Traditional Arabic"/>
          <w:sz w:val="36"/>
          <w:szCs w:val="36"/>
          <w:rtl/>
          <w:lang w:bidi="ar-YE"/>
        </w:rPr>
        <w:t>ين، وإشغال لهم عن سماع الخطبة، أما الإمام فلا بأس بتخط</w:t>
      </w:r>
      <w:r w:rsidR="00B12EA3" w:rsidRPr="004F3AAE">
        <w:rPr>
          <w:rFonts w:ascii="Traditional Arabic" w:hAnsi="Traditional Arabic" w:cs="Traditional Arabic" w:hint="cs"/>
          <w:sz w:val="36"/>
          <w:szCs w:val="36"/>
          <w:rtl/>
          <w:lang w:bidi="ar-YE"/>
        </w:rPr>
        <w:t>ِّ</w:t>
      </w:r>
      <w:r w:rsidR="00B12EA3" w:rsidRPr="004F3AAE">
        <w:rPr>
          <w:rFonts w:ascii="Traditional Arabic" w:hAnsi="Traditional Arabic" w:cs="Traditional Arabic"/>
          <w:sz w:val="36"/>
          <w:szCs w:val="36"/>
          <w:rtl/>
          <w:lang w:bidi="ar-YE"/>
        </w:rPr>
        <w:t>يه الر</w:t>
      </w:r>
      <w:r w:rsidR="00B12EA3" w:rsidRPr="004F3AAE">
        <w:rPr>
          <w:rFonts w:ascii="Traditional Arabic" w:hAnsi="Traditional Arabic" w:cs="Traditional Arabic" w:hint="cs"/>
          <w:sz w:val="36"/>
          <w:szCs w:val="36"/>
          <w:rtl/>
          <w:lang w:bidi="ar-YE"/>
        </w:rPr>
        <w:t>ِّ</w:t>
      </w:r>
      <w:r w:rsidR="00B12EA3" w:rsidRPr="004F3AAE">
        <w:rPr>
          <w:rFonts w:ascii="Traditional Arabic" w:hAnsi="Traditional Arabic" w:cs="Traditional Arabic"/>
          <w:sz w:val="36"/>
          <w:szCs w:val="36"/>
          <w:rtl/>
          <w:lang w:bidi="ar-YE"/>
        </w:rPr>
        <w:t>قاب إن لم يمكنه الوصول إلى مكانه إلا</w:t>
      </w:r>
      <w:r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بذلك</w:t>
      </w:r>
      <w:r w:rsidRPr="004F3AAE">
        <w:rPr>
          <w:rFonts w:ascii="Traditional Arabic" w:hAnsi="Traditional Arabic" w:cs="Traditional Arabic" w:hint="cs"/>
          <w:sz w:val="36"/>
          <w:szCs w:val="36"/>
          <w:rtl/>
          <w:lang w:bidi="ar-YE"/>
        </w:rPr>
        <w:t>،</w:t>
      </w:r>
      <w:r w:rsidR="00B12EA3" w:rsidRPr="004F3AAE">
        <w:rPr>
          <w:rFonts w:ascii="Traditional Arabic" w:hAnsi="Traditional Arabic" w:cs="Traditional Arabic" w:hint="cs"/>
          <w:sz w:val="36"/>
          <w:szCs w:val="36"/>
          <w:rtl/>
          <w:lang w:bidi="ar-YE"/>
        </w:rPr>
        <w:t xml:space="preserve"> وكذا من اضطُرَّ إلى التخطّ</w:t>
      </w:r>
      <w:r w:rsidRPr="004F3AAE">
        <w:rPr>
          <w:rFonts w:ascii="Traditional Arabic" w:hAnsi="Traditional Arabic" w:cs="Traditional Arabic" w:hint="cs"/>
          <w:sz w:val="36"/>
          <w:szCs w:val="36"/>
          <w:rtl/>
          <w:lang w:bidi="ar-YE"/>
        </w:rPr>
        <w:t>ِي لحاجة لابد</w:t>
      </w:r>
      <w:r w:rsidR="00B12EA3" w:rsidRPr="004F3AAE">
        <w:rPr>
          <w:rFonts w:ascii="Traditional Arabic" w:hAnsi="Traditional Arabic" w:cs="Traditional Arabic" w:hint="cs"/>
          <w:sz w:val="36"/>
          <w:szCs w:val="36"/>
          <w:rtl/>
          <w:lang w:bidi="ar-YE"/>
        </w:rPr>
        <w:t xml:space="preserve"> منها، كالوضوء</w:t>
      </w:r>
      <w:r w:rsidR="00BA3966" w:rsidRPr="004F3AAE">
        <w:rPr>
          <w:rFonts w:ascii="Traditional Arabic" w:hAnsi="Traditional Arabic" w:cs="Traditional Arabic" w:hint="cs"/>
          <w:sz w:val="36"/>
          <w:szCs w:val="36"/>
          <w:rtl/>
          <w:lang w:bidi="ar-YE"/>
        </w:rPr>
        <w:t>، أو ليسد فرجة</w:t>
      </w:r>
      <w:r w:rsidR="00472857" w:rsidRPr="004F3AAE">
        <w:rPr>
          <w:rFonts w:ascii="Traditional Arabic" w:hAnsi="Traditional Arabic" w:cs="Traditional Arabic" w:hint="cs"/>
          <w:sz w:val="36"/>
          <w:szCs w:val="36"/>
          <w:rtl/>
          <w:lang w:bidi="ar-YE"/>
        </w:rPr>
        <w:t>ٍ</w:t>
      </w:r>
      <w:r w:rsidR="007B218A" w:rsidRPr="004F3AAE">
        <w:rPr>
          <w:rFonts w:ascii="Traditional Arabic" w:hAnsi="Traditional Arabic" w:cs="Traditional Arabic" w:hint="cs"/>
          <w:sz w:val="36"/>
          <w:szCs w:val="36"/>
          <w:rtl/>
          <w:lang w:bidi="ar-YE"/>
        </w:rPr>
        <w:t xml:space="preserve"> أمام</w:t>
      </w:r>
      <w:r w:rsidR="00472857" w:rsidRPr="004F3AAE">
        <w:rPr>
          <w:rFonts w:ascii="Traditional Arabic" w:hAnsi="Traditional Arabic" w:cs="Traditional Arabic" w:hint="cs"/>
          <w:sz w:val="36"/>
          <w:szCs w:val="36"/>
          <w:rtl/>
          <w:lang w:bidi="ar-YE"/>
        </w:rPr>
        <w:t>َ</w:t>
      </w:r>
      <w:r w:rsidR="007B218A" w:rsidRPr="004F3AAE">
        <w:rPr>
          <w:rFonts w:ascii="Traditional Arabic" w:hAnsi="Traditional Arabic" w:cs="Traditional Arabic" w:hint="cs"/>
          <w:sz w:val="36"/>
          <w:szCs w:val="36"/>
          <w:rtl/>
          <w:lang w:bidi="ar-YE"/>
        </w:rPr>
        <w:t>ه</w:t>
      </w:r>
      <w:r w:rsidR="00BA3966" w:rsidRPr="004F3AAE">
        <w:rPr>
          <w:rFonts w:ascii="Traditional Arabic" w:hAnsi="Traditional Arabic" w:cs="Traditional Arabic" w:hint="cs"/>
          <w:sz w:val="36"/>
          <w:szCs w:val="36"/>
          <w:rtl/>
          <w:lang w:bidi="ar-YE"/>
        </w:rPr>
        <w:t>، أو نحو ذلك</w:t>
      </w:r>
      <w:r w:rsidR="00B12EA3" w:rsidRPr="004F3AAE">
        <w:rPr>
          <w:rFonts w:ascii="Traditional Arabic" w:hAnsi="Traditional Arabic" w:cs="Traditional Arabic" w:hint="cs"/>
          <w:sz w:val="36"/>
          <w:szCs w:val="36"/>
          <w:rtl/>
          <w:lang w:bidi="ar-YE"/>
        </w:rPr>
        <w:t>.</w:t>
      </w:r>
    </w:p>
    <w:p w14:paraId="1E68EC5D" w14:textId="5FFCAFE4" w:rsidR="00B12EA3" w:rsidRPr="004F3AAE" w:rsidRDefault="00F82089" w:rsidP="00273DCB">
      <w:pPr>
        <w:spacing w:after="80" w:line="500" w:lineRule="exact"/>
        <w:ind w:firstLine="397"/>
        <w:jc w:val="both"/>
        <w:rPr>
          <w:rFonts w:ascii="Traditional Arabic" w:hAnsi="Traditional Arabic" w:cs="Traditional Arabic"/>
          <w:sz w:val="36"/>
          <w:szCs w:val="36"/>
          <w:rtl/>
        </w:rPr>
      </w:pPr>
      <w:r w:rsidRPr="004F3AAE">
        <w:rPr>
          <w:rFonts w:ascii="Traditional Arabic" w:hAnsi="Traditional Arabic" w:cs="Traditional Arabic" w:hint="cs"/>
          <w:sz w:val="36"/>
          <w:szCs w:val="36"/>
          <w:rtl/>
          <w:lang w:bidi="ar-YE"/>
        </w:rPr>
        <w:t xml:space="preserve">4- </w:t>
      </w:r>
      <w:r w:rsidR="00B12EA3" w:rsidRPr="004F3AAE">
        <w:rPr>
          <w:rFonts w:ascii="Traditional Arabic" w:hAnsi="Traditional Arabic" w:cs="Traditional Arabic" w:hint="cs"/>
          <w:sz w:val="36"/>
          <w:szCs w:val="36"/>
          <w:rtl/>
          <w:lang w:bidi="ar-YE"/>
        </w:rPr>
        <w:t xml:space="preserve">ويحرم إقامة الإنسان من موضعه الذي سبق إليه، والقعود مكانه؛ </w:t>
      </w:r>
      <w:r w:rsidR="00EF6DDE" w:rsidRPr="004F3AAE">
        <w:rPr>
          <w:rFonts w:ascii="Traditional Arabic" w:hAnsi="Traditional Arabic" w:cs="Traditional Arabic" w:hint="cs"/>
          <w:sz w:val="36"/>
          <w:szCs w:val="36"/>
          <w:rtl/>
          <w:lang w:bidi="ar-YE"/>
        </w:rPr>
        <w:t xml:space="preserve">لما ثبت </w:t>
      </w:r>
      <w:r w:rsidR="007B218A" w:rsidRPr="004F3AAE">
        <w:rPr>
          <w:rFonts w:ascii="Traditional Arabic" w:hAnsi="Traditional Arabic" w:cs="Traditional Arabic"/>
          <w:sz w:val="36"/>
          <w:szCs w:val="36"/>
          <w:rtl/>
          <w:lang w:bidi="ar-YE"/>
        </w:rPr>
        <w:t>عن جابر</w:t>
      </w:r>
      <w:r w:rsidR="00EF6DDE" w:rsidRPr="004F3AAE">
        <w:rPr>
          <w:rFonts w:ascii="Traditional Arabic" w:hAnsi="Traditional Arabic" w:cs="Traditional Arabic" w:hint="cs"/>
          <w:sz w:val="36"/>
          <w:szCs w:val="36"/>
          <w:rtl/>
          <w:lang w:bidi="ar-YE"/>
        </w:rPr>
        <w:t xml:space="preserve"> بن عبد الله رضي الله عنهما</w:t>
      </w:r>
      <w:r w:rsidR="007B218A" w:rsidRPr="004F3AAE">
        <w:rPr>
          <w:rFonts w:ascii="Traditional Arabic" w:hAnsi="Traditional Arabic" w:cs="Traditional Arabic"/>
          <w:sz w:val="36"/>
          <w:szCs w:val="36"/>
          <w:rtl/>
          <w:lang w:bidi="ar-YE"/>
        </w:rPr>
        <w:t xml:space="preserve">، عن النبي صلى الله عليه وسلم قال: </w:t>
      </w:r>
      <w:r w:rsidR="007B218A" w:rsidRPr="00273DCB">
        <w:rPr>
          <w:rFonts w:ascii="Traditional Arabic" w:hAnsi="Traditional Arabic" w:cs="KFGQPC Uthman Taha Naskh"/>
          <w:b/>
          <w:bCs/>
          <w:color w:val="0070C0"/>
          <w:sz w:val="32"/>
          <w:szCs w:val="32"/>
          <w:rtl/>
          <w:lang w:bidi="ar-YE"/>
        </w:rPr>
        <w:t>«لا ي</w:t>
      </w:r>
      <w:r w:rsidR="00EF6DDE" w:rsidRPr="00273DCB">
        <w:rPr>
          <w:rFonts w:ascii="Traditional Arabic" w:hAnsi="Traditional Arabic" w:cs="KFGQPC Uthman Taha Naskh" w:hint="cs"/>
          <w:b/>
          <w:bCs/>
          <w:color w:val="0070C0"/>
          <w:sz w:val="32"/>
          <w:szCs w:val="32"/>
          <w:rtl/>
          <w:lang w:bidi="ar-YE"/>
        </w:rPr>
        <w:t>ُ</w:t>
      </w:r>
      <w:r w:rsidR="007B218A" w:rsidRPr="00273DCB">
        <w:rPr>
          <w:rFonts w:ascii="Traditional Arabic" w:hAnsi="Traditional Arabic" w:cs="KFGQPC Uthman Taha Naskh"/>
          <w:b/>
          <w:bCs/>
          <w:color w:val="0070C0"/>
          <w:sz w:val="32"/>
          <w:szCs w:val="32"/>
          <w:rtl/>
          <w:lang w:bidi="ar-YE"/>
        </w:rPr>
        <w:t>قيمن أحدكم أخاه يوم الجمعة، ثم ليخالف إلى مقعده، فيقعد فيه ولكن افسحوا»</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46"/>
      </w:r>
      <w:r w:rsidR="00E44C3E" w:rsidRPr="00CA05A8">
        <w:rPr>
          <w:rStyle w:val="FootnoteReference"/>
          <w:rFonts w:ascii="Traditional Arabic" w:hAnsi="Traditional Arabic"/>
          <w:b/>
          <w:bCs/>
          <w:color w:val="0070C0"/>
          <w:sz w:val="36"/>
          <w:szCs w:val="36"/>
          <w:rtl/>
          <w:lang w:bidi="ar-YE"/>
        </w:rPr>
        <w:t>)</w:t>
      </w:r>
      <w:r w:rsidR="00EF6DDE" w:rsidRPr="004F3AAE">
        <w:rPr>
          <w:rFonts w:ascii="Traditional Arabic" w:hAnsi="Traditional Arabic" w:cs="Traditional Arabic" w:hint="cs"/>
          <w:sz w:val="36"/>
          <w:szCs w:val="36"/>
          <w:rtl/>
          <w:lang w:bidi="ar-YE"/>
        </w:rPr>
        <w:t>.</w:t>
      </w:r>
    </w:p>
    <w:p w14:paraId="3A4068DA" w14:textId="206BD023" w:rsidR="00EF6DDE" w:rsidRPr="004F3AAE" w:rsidRDefault="00EF6DDE" w:rsidP="00273DCB">
      <w:pPr>
        <w:spacing w:after="80" w:line="500" w:lineRule="exact"/>
        <w:ind w:firstLine="397"/>
        <w:jc w:val="both"/>
        <w:rPr>
          <w:rFonts w:ascii="Traditional Arabic" w:hAnsi="Traditional Arabic" w:cs="Traditional Arabic"/>
          <w:sz w:val="36"/>
          <w:szCs w:val="36"/>
          <w:rtl/>
        </w:rPr>
      </w:pPr>
      <w:r w:rsidRPr="004F3AAE">
        <w:rPr>
          <w:rFonts w:ascii="Traditional Arabic" w:hAnsi="Traditional Arabic" w:cs="Traditional Arabic" w:hint="cs"/>
          <w:sz w:val="36"/>
          <w:szCs w:val="36"/>
          <w:rtl/>
        </w:rPr>
        <w:lastRenderedPageBreak/>
        <w:t>قال النووي رحمه الله: "</w:t>
      </w:r>
      <w:r w:rsidRPr="004F3AAE">
        <w:rPr>
          <w:rFonts w:ascii="Traditional Arabic" w:hAnsi="Traditional Arabic" w:cs="Traditional Arabic"/>
          <w:sz w:val="36"/>
          <w:szCs w:val="36"/>
          <w:rtl/>
        </w:rPr>
        <w:t>هذا النهي للتحريم</w:t>
      </w:r>
      <w:r w:rsidRPr="004F3AAE">
        <w:rPr>
          <w:rFonts w:ascii="Traditional Arabic" w:hAnsi="Traditional Arabic" w:cs="Traditional Arabic" w:hint="cs"/>
          <w:sz w:val="36"/>
          <w:szCs w:val="36"/>
          <w:rtl/>
        </w:rPr>
        <w:t>،</w:t>
      </w:r>
      <w:r w:rsidRPr="004F3AAE">
        <w:rPr>
          <w:rFonts w:ascii="Traditional Arabic" w:hAnsi="Traditional Arabic" w:cs="Traditional Arabic"/>
          <w:sz w:val="36"/>
          <w:szCs w:val="36"/>
          <w:rtl/>
        </w:rPr>
        <w:t xml:space="preserve"> فمن سبق إلى موضع مباح فى المسجد وغيره يوم الجمعة أو</w:t>
      </w:r>
      <w:r w:rsidRPr="004F3AAE">
        <w:rPr>
          <w:rFonts w:ascii="Traditional Arabic" w:hAnsi="Traditional Arabic" w:cs="Traditional Arabic" w:hint="cs"/>
          <w:sz w:val="36"/>
          <w:szCs w:val="36"/>
          <w:rtl/>
        </w:rPr>
        <w:t xml:space="preserve"> </w:t>
      </w:r>
      <w:r w:rsidRPr="004F3AAE">
        <w:rPr>
          <w:rFonts w:ascii="Traditional Arabic" w:hAnsi="Traditional Arabic" w:cs="Traditional Arabic"/>
          <w:sz w:val="36"/>
          <w:szCs w:val="36"/>
          <w:rtl/>
        </w:rPr>
        <w:t>غيره لصلاة أو غيرها</w:t>
      </w:r>
      <w:r w:rsidRPr="004F3AAE">
        <w:rPr>
          <w:rFonts w:ascii="Traditional Arabic" w:hAnsi="Traditional Arabic" w:cs="Traditional Arabic" w:hint="cs"/>
          <w:sz w:val="36"/>
          <w:szCs w:val="36"/>
          <w:rtl/>
        </w:rPr>
        <w:t>،</w:t>
      </w:r>
      <w:r w:rsidRPr="004F3AAE">
        <w:rPr>
          <w:rFonts w:ascii="Traditional Arabic" w:hAnsi="Traditional Arabic" w:cs="Traditional Arabic"/>
          <w:sz w:val="36"/>
          <w:szCs w:val="36"/>
          <w:rtl/>
        </w:rPr>
        <w:t xml:space="preserve"> فهو أحق به</w:t>
      </w:r>
      <w:r w:rsidRPr="004F3AAE">
        <w:rPr>
          <w:rFonts w:ascii="Traditional Arabic" w:hAnsi="Traditional Arabic" w:cs="Traditional Arabic" w:hint="cs"/>
          <w:sz w:val="36"/>
          <w:szCs w:val="36"/>
          <w:rtl/>
        </w:rPr>
        <w:t>،</w:t>
      </w:r>
      <w:r w:rsidRPr="004F3AAE">
        <w:rPr>
          <w:rFonts w:ascii="Traditional Arabic" w:hAnsi="Traditional Arabic" w:cs="Traditional Arabic"/>
          <w:sz w:val="36"/>
          <w:szCs w:val="36"/>
          <w:rtl/>
        </w:rPr>
        <w:t xml:space="preserve"> ويحرم على غيره </w:t>
      </w:r>
      <w:r w:rsidRPr="004F3AAE">
        <w:rPr>
          <w:rFonts w:ascii="Traditional Arabic" w:hAnsi="Traditional Arabic" w:cs="Traditional Arabic" w:hint="cs"/>
          <w:sz w:val="36"/>
          <w:szCs w:val="36"/>
          <w:rtl/>
        </w:rPr>
        <w:t>إ</w:t>
      </w:r>
      <w:r w:rsidRPr="004F3AAE">
        <w:rPr>
          <w:rFonts w:ascii="Traditional Arabic" w:hAnsi="Traditional Arabic" w:cs="Traditional Arabic"/>
          <w:sz w:val="36"/>
          <w:szCs w:val="36"/>
          <w:rtl/>
        </w:rPr>
        <w:t>قامته لهذا الحديث</w:t>
      </w:r>
      <w:r w:rsidRPr="004F3AAE">
        <w:rPr>
          <w:rFonts w:ascii="Traditional Arabic" w:hAnsi="Traditional Arabic" w:cs="Traditional Arabic" w:hint="cs"/>
          <w:sz w:val="36"/>
          <w:szCs w:val="36"/>
          <w:rtl/>
        </w:rPr>
        <w:t>،</w:t>
      </w:r>
      <w:r w:rsidRPr="004F3AAE">
        <w:rPr>
          <w:rFonts w:ascii="Traditional Arabic" w:hAnsi="Traditional Arabic" w:cs="Traditional Arabic"/>
          <w:sz w:val="36"/>
          <w:szCs w:val="36"/>
          <w:rtl/>
        </w:rPr>
        <w:t xml:space="preserve"> </w:t>
      </w:r>
      <w:r w:rsidRPr="004F3AAE">
        <w:rPr>
          <w:rFonts w:ascii="Traditional Arabic" w:hAnsi="Traditional Arabic" w:cs="Traditional Arabic" w:hint="cs"/>
          <w:sz w:val="36"/>
          <w:szCs w:val="36"/>
          <w:rtl/>
        </w:rPr>
        <w:t>إ</w:t>
      </w:r>
      <w:r w:rsidRPr="004F3AAE">
        <w:rPr>
          <w:rFonts w:ascii="Traditional Arabic" w:hAnsi="Traditional Arabic" w:cs="Traditional Arabic"/>
          <w:sz w:val="36"/>
          <w:szCs w:val="36"/>
          <w:rtl/>
        </w:rPr>
        <w:t>لا</w:t>
      </w:r>
      <w:r w:rsidRPr="004F3AAE">
        <w:rPr>
          <w:rFonts w:ascii="Traditional Arabic" w:hAnsi="Traditional Arabic" w:cs="Traditional Arabic" w:hint="cs"/>
          <w:sz w:val="36"/>
          <w:szCs w:val="36"/>
          <w:rtl/>
        </w:rPr>
        <w:t xml:space="preserve"> </w:t>
      </w:r>
      <w:r w:rsidRPr="004F3AAE">
        <w:rPr>
          <w:rFonts w:ascii="Traditional Arabic" w:hAnsi="Traditional Arabic" w:cs="Traditional Arabic"/>
          <w:sz w:val="36"/>
          <w:szCs w:val="36"/>
          <w:rtl/>
        </w:rPr>
        <w:t>أن أصحابنا</w:t>
      </w:r>
      <w:r w:rsidRPr="004F3AAE">
        <w:rPr>
          <w:rFonts w:ascii="Traditional Arabic" w:hAnsi="Traditional Arabic" w:cs="Traditional Arabic" w:hint="cs"/>
          <w:sz w:val="36"/>
          <w:szCs w:val="36"/>
          <w:rtl/>
        </w:rPr>
        <w:t xml:space="preserve"> </w:t>
      </w:r>
      <w:r w:rsidRPr="004F3AAE">
        <w:rPr>
          <w:rFonts w:ascii="Traditional Arabic" w:hAnsi="Traditional Arabic" w:cs="Traditional Arabic"/>
          <w:sz w:val="36"/>
          <w:szCs w:val="36"/>
          <w:rtl/>
        </w:rPr>
        <w:t>–</w:t>
      </w:r>
      <w:r w:rsidRPr="004F3AAE">
        <w:rPr>
          <w:rFonts w:ascii="Traditional Arabic" w:hAnsi="Traditional Arabic" w:cs="Traditional Arabic" w:hint="cs"/>
          <w:sz w:val="36"/>
          <w:szCs w:val="36"/>
          <w:rtl/>
        </w:rPr>
        <w:t>يعني: الفقهاء الشافعية-</w:t>
      </w:r>
      <w:r w:rsidRPr="004F3AAE">
        <w:rPr>
          <w:rFonts w:ascii="Traditional Arabic" w:hAnsi="Traditional Arabic" w:cs="Traditional Arabic"/>
          <w:sz w:val="36"/>
          <w:szCs w:val="36"/>
          <w:rtl/>
        </w:rPr>
        <w:t xml:space="preserve"> استثنوا منه ما إذا أ</w:t>
      </w:r>
      <w:r w:rsidRPr="004F3AAE">
        <w:rPr>
          <w:rFonts w:ascii="Traditional Arabic" w:hAnsi="Traditional Arabic" w:cs="Traditional Arabic" w:hint="cs"/>
          <w:sz w:val="36"/>
          <w:szCs w:val="36"/>
          <w:rtl/>
        </w:rPr>
        <w:t>َ</w:t>
      </w:r>
      <w:r w:rsidRPr="004F3AAE">
        <w:rPr>
          <w:rFonts w:ascii="Traditional Arabic" w:hAnsi="Traditional Arabic" w:cs="Traditional Arabic"/>
          <w:sz w:val="36"/>
          <w:szCs w:val="36"/>
          <w:rtl/>
        </w:rPr>
        <w:t>ل</w:t>
      </w:r>
      <w:r w:rsidRPr="004F3AAE">
        <w:rPr>
          <w:rFonts w:ascii="Traditional Arabic" w:hAnsi="Traditional Arabic" w:cs="Traditional Arabic" w:hint="cs"/>
          <w:sz w:val="36"/>
          <w:szCs w:val="36"/>
          <w:rtl/>
        </w:rPr>
        <w:t>ِ</w:t>
      </w:r>
      <w:r w:rsidRPr="004F3AAE">
        <w:rPr>
          <w:rFonts w:ascii="Traditional Arabic" w:hAnsi="Traditional Arabic" w:cs="Traditional Arabic"/>
          <w:sz w:val="36"/>
          <w:szCs w:val="36"/>
          <w:rtl/>
        </w:rPr>
        <w:t>ف من المسجد موضع</w:t>
      </w:r>
      <w:r w:rsidRPr="004F3AAE">
        <w:rPr>
          <w:rFonts w:ascii="Traditional Arabic" w:hAnsi="Traditional Arabic" w:cs="Traditional Arabic" w:hint="cs"/>
          <w:sz w:val="36"/>
          <w:szCs w:val="36"/>
          <w:rtl/>
        </w:rPr>
        <w:t>ً</w:t>
      </w:r>
      <w:r w:rsidRPr="004F3AAE">
        <w:rPr>
          <w:rFonts w:ascii="Traditional Arabic" w:hAnsi="Traditional Arabic" w:cs="Traditional Arabic"/>
          <w:sz w:val="36"/>
          <w:szCs w:val="36"/>
          <w:rtl/>
        </w:rPr>
        <w:t>ا ي</w:t>
      </w:r>
      <w:r w:rsidRPr="004F3AAE">
        <w:rPr>
          <w:rFonts w:ascii="Traditional Arabic" w:hAnsi="Traditional Arabic" w:cs="Traditional Arabic" w:hint="cs"/>
          <w:sz w:val="36"/>
          <w:szCs w:val="36"/>
          <w:rtl/>
        </w:rPr>
        <w:t>ُ</w:t>
      </w:r>
      <w:r w:rsidRPr="004F3AAE">
        <w:rPr>
          <w:rFonts w:ascii="Traditional Arabic" w:hAnsi="Traditional Arabic" w:cs="Traditional Arabic"/>
          <w:sz w:val="36"/>
          <w:szCs w:val="36"/>
          <w:rtl/>
        </w:rPr>
        <w:t>فتي فيه أو يقرأ قرآن</w:t>
      </w:r>
      <w:r w:rsidRPr="004F3AAE">
        <w:rPr>
          <w:rFonts w:ascii="Traditional Arabic" w:hAnsi="Traditional Arabic" w:cs="Traditional Arabic" w:hint="cs"/>
          <w:sz w:val="36"/>
          <w:szCs w:val="36"/>
          <w:rtl/>
        </w:rPr>
        <w:t>ً</w:t>
      </w:r>
      <w:r w:rsidRPr="004F3AAE">
        <w:rPr>
          <w:rFonts w:ascii="Traditional Arabic" w:hAnsi="Traditional Arabic" w:cs="Traditional Arabic"/>
          <w:sz w:val="36"/>
          <w:szCs w:val="36"/>
          <w:rtl/>
        </w:rPr>
        <w:t>ا أو غيره من العلوم الشرعية فهو أحق به</w:t>
      </w:r>
      <w:r w:rsidRPr="004F3AAE">
        <w:rPr>
          <w:rFonts w:ascii="Traditional Arabic" w:hAnsi="Traditional Arabic" w:cs="Traditional Arabic" w:hint="cs"/>
          <w:sz w:val="36"/>
          <w:szCs w:val="36"/>
          <w:rtl/>
        </w:rPr>
        <w:t>،</w:t>
      </w:r>
      <w:r w:rsidRPr="004F3AAE">
        <w:rPr>
          <w:rFonts w:ascii="Traditional Arabic" w:hAnsi="Traditional Arabic" w:cs="Traditional Arabic"/>
          <w:sz w:val="36"/>
          <w:szCs w:val="36"/>
          <w:rtl/>
        </w:rPr>
        <w:t xml:space="preserve"> وإذا حضر لم يكن لغيره أن يقعد</w:t>
      </w:r>
      <w:r w:rsidRPr="004F3AAE">
        <w:rPr>
          <w:rFonts w:ascii="Traditional Arabic" w:hAnsi="Traditional Arabic" w:cs="Traditional Arabic" w:hint="cs"/>
          <w:sz w:val="36"/>
          <w:szCs w:val="36"/>
          <w:rtl/>
        </w:rPr>
        <w:t xml:space="preserve"> </w:t>
      </w:r>
      <w:r w:rsidRPr="004F3AAE">
        <w:rPr>
          <w:rFonts w:ascii="Traditional Arabic" w:hAnsi="Traditional Arabic" w:cs="Traditional Arabic"/>
          <w:sz w:val="36"/>
          <w:szCs w:val="36"/>
          <w:rtl/>
        </w:rPr>
        <w:t>فيه</w:t>
      </w:r>
      <w:r w:rsidRPr="004F3AAE">
        <w:rPr>
          <w:rFonts w:ascii="Traditional Arabic" w:hAnsi="Traditional Arabic" w:cs="Traditional Arabic" w:hint="cs"/>
          <w:sz w:val="36"/>
          <w:szCs w:val="36"/>
          <w:rtl/>
        </w:rPr>
        <w:t>"</w:t>
      </w:r>
      <w:r w:rsidR="00E44C3E" w:rsidRPr="00CA05A8">
        <w:rPr>
          <w:rStyle w:val="FootnoteReference"/>
          <w:rFonts w:ascii="Traditional Arabic" w:hAnsi="Traditional Arabic"/>
          <w:b/>
          <w:bCs/>
          <w:color w:val="0070C0"/>
          <w:sz w:val="36"/>
          <w:szCs w:val="36"/>
          <w:rtl/>
        </w:rPr>
        <w:t>(</w:t>
      </w:r>
      <w:r w:rsidR="00E44C3E" w:rsidRPr="00CA05A8">
        <w:rPr>
          <w:rStyle w:val="FootnoteReference"/>
          <w:rFonts w:ascii="Traditional Arabic" w:hAnsi="Traditional Arabic"/>
          <w:b/>
          <w:bCs/>
          <w:color w:val="0070C0"/>
          <w:sz w:val="36"/>
          <w:szCs w:val="36"/>
          <w:rtl/>
        </w:rPr>
        <w:footnoteReference w:id="147"/>
      </w:r>
      <w:r w:rsidR="00E44C3E" w:rsidRPr="00CA05A8">
        <w:rPr>
          <w:rStyle w:val="FootnoteReference"/>
          <w:rFonts w:ascii="Traditional Arabic" w:hAnsi="Traditional Arabic"/>
          <w:b/>
          <w:bCs/>
          <w:color w:val="0070C0"/>
          <w:sz w:val="36"/>
          <w:szCs w:val="36"/>
          <w:rtl/>
        </w:rPr>
        <w:t>)</w:t>
      </w:r>
      <w:r w:rsidRPr="004F3AAE">
        <w:rPr>
          <w:rFonts w:ascii="Traditional Arabic" w:hAnsi="Traditional Arabic" w:cs="Traditional Arabic" w:hint="cs"/>
          <w:sz w:val="36"/>
          <w:szCs w:val="36"/>
          <w:rtl/>
        </w:rPr>
        <w:t>.</w:t>
      </w:r>
    </w:p>
    <w:p w14:paraId="54034E75" w14:textId="4545F818" w:rsidR="00B12EA3" w:rsidRPr="004F3AAE" w:rsidRDefault="00F82089"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YE"/>
        </w:rPr>
        <w:t xml:space="preserve">5- </w:t>
      </w:r>
      <w:r w:rsidR="00B12EA3" w:rsidRPr="004F3AAE">
        <w:rPr>
          <w:rFonts w:ascii="Traditional Arabic" w:hAnsi="Traditional Arabic" w:cs="Traditional Arabic" w:hint="cs"/>
          <w:sz w:val="36"/>
          <w:szCs w:val="36"/>
          <w:rtl/>
          <w:lang w:bidi="ar-YE"/>
        </w:rPr>
        <w:t xml:space="preserve">ويُكره </w:t>
      </w:r>
      <w:r w:rsidR="00B12EA3" w:rsidRPr="004F3AAE">
        <w:rPr>
          <w:rFonts w:ascii="Traditional Arabic" w:hAnsi="Traditional Arabic" w:cs="Traditional Arabic"/>
          <w:sz w:val="36"/>
          <w:szCs w:val="36"/>
          <w:rtl/>
          <w:lang w:bidi="ar-YE"/>
        </w:rPr>
        <w:t>التفريق بين اثنين</w:t>
      </w:r>
      <w:r w:rsidR="00EB52F5" w:rsidRPr="004F3AAE">
        <w:rPr>
          <w:rFonts w:ascii="Traditional Arabic" w:hAnsi="Traditional Arabic" w:cs="Traditional Arabic" w:hint="cs"/>
          <w:sz w:val="36"/>
          <w:szCs w:val="36"/>
          <w:rtl/>
        </w:rPr>
        <w:t xml:space="preserve">؛ بأن </w:t>
      </w:r>
      <w:r w:rsidR="00EB52F5" w:rsidRPr="004F3AAE">
        <w:rPr>
          <w:rFonts w:ascii="Traditional Arabic" w:hAnsi="Traditional Arabic" w:cs="Traditional Arabic"/>
          <w:sz w:val="36"/>
          <w:szCs w:val="36"/>
          <w:rtl/>
          <w:lang w:bidi="ar-YE"/>
        </w:rPr>
        <w:t xml:space="preserve">يجلس بينهما </w:t>
      </w:r>
      <w:r w:rsidR="00EB52F5" w:rsidRPr="004F3AAE">
        <w:rPr>
          <w:rFonts w:ascii="Traditional Arabic" w:hAnsi="Traditional Arabic" w:cs="Traditional Arabic" w:hint="cs"/>
          <w:sz w:val="36"/>
          <w:szCs w:val="36"/>
          <w:rtl/>
          <w:lang w:bidi="ar-YE"/>
        </w:rPr>
        <w:t>أو</w:t>
      </w:r>
      <w:r w:rsidR="00EB52F5" w:rsidRPr="004F3AAE">
        <w:rPr>
          <w:rFonts w:ascii="Traditional Arabic" w:hAnsi="Traditional Arabic" w:cs="Traditional Arabic"/>
          <w:sz w:val="36"/>
          <w:szCs w:val="36"/>
          <w:rtl/>
          <w:lang w:bidi="ar-YE"/>
        </w:rPr>
        <w:t xml:space="preserve"> يتخطاهما</w:t>
      </w:r>
      <w:r w:rsidR="00EB52F5" w:rsidRPr="004F3AAE">
        <w:rPr>
          <w:rFonts w:ascii="Traditional Arabic" w:hAnsi="Traditional Arabic" w:cs="Traditional Arabic" w:hint="cs"/>
          <w:sz w:val="36"/>
          <w:szCs w:val="36"/>
          <w:rtl/>
          <w:lang w:bidi="ar-YE"/>
        </w:rPr>
        <w:t>؛ فقد ثبت عن</w:t>
      </w:r>
      <w:r w:rsidR="00EB52F5" w:rsidRPr="004F3AAE">
        <w:rPr>
          <w:rFonts w:ascii="Traditional Arabic" w:hAnsi="Traditional Arabic" w:cs="Traditional Arabic"/>
          <w:sz w:val="36"/>
          <w:szCs w:val="36"/>
          <w:rtl/>
          <w:lang w:bidi="ar-YE"/>
        </w:rPr>
        <w:t xml:space="preserve"> سلمان الفارسي</w:t>
      </w:r>
      <w:r w:rsidR="00EB52F5" w:rsidRPr="004F3AAE">
        <w:rPr>
          <w:rFonts w:ascii="Traditional Arabic" w:hAnsi="Traditional Arabic" w:cs="Traditional Arabic" w:hint="cs"/>
          <w:sz w:val="36"/>
          <w:szCs w:val="36"/>
          <w:rtl/>
          <w:lang w:bidi="ar-YE"/>
        </w:rPr>
        <w:t xml:space="preserve"> رضي الله عنه</w:t>
      </w:r>
      <w:r w:rsidR="00EB52F5" w:rsidRPr="004F3AAE">
        <w:rPr>
          <w:rFonts w:ascii="Traditional Arabic" w:hAnsi="Traditional Arabic" w:cs="Traditional Arabic"/>
          <w:sz w:val="36"/>
          <w:szCs w:val="36"/>
          <w:rtl/>
          <w:lang w:bidi="ar-YE"/>
        </w:rPr>
        <w:t xml:space="preserve"> قال: قال رسول الله صلى الله عليه وسلم: </w:t>
      </w:r>
      <w:r w:rsidR="00EB52F5" w:rsidRPr="00273DCB">
        <w:rPr>
          <w:rFonts w:ascii="Traditional Arabic" w:hAnsi="Traditional Arabic" w:cs="KFGQPC Uthman Taha Naskh"/>
          <w:b/>
          <w:bCs/>
          <w:color w:val="0070C0"/>
          <w:sz w:val="32"/>
          <w:szCs w:val="32"/>
          <w:rtl/>
          <w:lang w:bidi="ar-YE"/>
        </w:rPr>
        <w:t xml:space="preserve">«من اغتسل يوم الجمعة </w:t>
      </w:r>
      <w:r w:rsidR="00EB52F5" w:rsidRPr="00273DCB">
        <w:rPr>
          <w:rFonts w:ascii="Traditional Arabic" w:hAnsi="Traditional Arabic" w:cs="KFGQPC Uthman Taha Naskh" w:hint="cs"/>
          <w:b/>
          <w:bCs/>
          <w:color w:val="0070C0"/>
          <w:sz w:val="32"/>
          <w:szCs w:val="32"/>
          <w:rtl/>
          <w:lang w:bidi="ar-YE"/>
        </w:rPr>
        <w:t xml:space="preserve">... </w:t>
      </w:r>
      <w:r w:rsidR="00EB52F5" w:rsidRPr="00273DCB">
        <w:rPr>
          <w:rFonts w:ascii="Traditional Arabic" w:hAnsi="Traditional Arabic" w:cs="KFGQPC Uthman Taha Naskh"/>
          <w:b/>
          <w:bCs/>
          <w:color w:val="0070C0"/>
          <w:sz w:val="32"/>
          <w:szCs w:val="32"/>
          <w:rtl/>
          <w:lang w:bidi="ar-YE"/>
        </w:rPr>
        <w:t>ثم راح فلم ي</w:t>
      </w:r>
      <w:r w:rsidR="00EB52F5" w:rsidRPr="00273DCB">
        <w:rPr>
          <w:rFonts w:ascii="Traditional Arabic" w:hAnsi="Traditional Arabic" w:cs="KFGQPC Uthman Taha Naskh" w:hint="cs"/>
          <w:b/>
          <w:bCs/>
          <w:color w:val="0070C0"/>
          <w:sz w:val="32"/>
          <w:szCs w:val="32"/>
          <w:rtl/>
          <w:lang w:bidi="ar-YE"/>
        </w:rPr>
        <w:t>ُ</w:t>
      </w:r>
      <w:r w:rsidR="00EB52F5" w:rsidRPr="00273DCB">
        <w:rPr>
          <w:rFonts w:ascii="Traditional Arabic" w:hAnsi="Traditional Arabic" w:cs="KFGQPC Uthman Taha Naskh"/>
          <w:b/>
          <w:bCs/>
          <w:color w:val="0070C0"/>
          <w:sz w:val="32"/>
          <w:szCs w:val="32"/>
          <w:rtl/>
          <w:lang w:bidi="ar-YE"/>
        </w:rPr>
        <w:t>فر</w:t>
      </w:r>
      <w:r w:rsidR="00EB52F5" w:rsidRPr="00273DCB">
        <w:rPr>
          <w:rFonts w:ascii="Traditional Arabic" w:hAnsi="Traditional Arabic" w:cs="KFGQPC Uthman Taha Naskh" w:hint="cs"/>
          <w:b/>
          <w:bCs/>
          <w:color w:val="0070C0"/>
          <w:sz w:val="32"/>
          <w:szCs w:val="32"/>
          <w:rtl/>
          <w:lang w:bidi="ar-YE"/>
        </w:rPr>
        <w:t>ِّ</w:t>
      </w:r>
      <w:r w:rsidR="00EB52F5" w:rsidRPr="00273DCB">
        <w:rPr>
          <w:rFonts w:ascii="Traditional Arabic" w:hAnsi="Traditional Arabic" w:cs="KFGQPC Uthman Taha Naskh"/>
          <w:b/>
          <w:bCs/>
          <w:color w:val="0070C0"/>
          <w:sz w:val="32"/>
          <w:szCs w:val="32"/>
          <w:rtl/>
          <w:lang w:bidi="ar-YE"/>
        </w:rPr>
        <w:t>ق بين اثنين، فصلى ما ك</w:t>
      </w:r>
      <w:r w:rsidR="00EB52F5" w:rsidRPr="00273DCB">
        <w:rPr>
          <w:rFonts w:ascii="Traditional Arabic" w:hAnsi="Traditional Arabic" w:cs="KFGQPC Uthman Taha Naskh" w:hint="cs"/>
          <w:b/>
          <w:bCs/>
          <w:color w:val="0070C0"/>
          <w:sz w:val="32"/>
          <w:szCs w:val="32"/>
          <w:rtl/>
          <w:lang w:bidi="ar-YE"/>
        </w:rPr>
        <w:t>ُ</w:t>
      </w:r>
      <w:r w:rsidR="00EB52F5" w:rsidRPr="00273DCB">
        <w:rPr>
          <w:rFonts w:ascii="Traditional Arabic" w:hAnsi="Traditional Arabic" w:cs="KFGQPC Uthman Taha Naskh"/>
          <w:b/>
          <w:bCs/>
          <w:color w:val="0070C0"/>
          <w:sz w:val="32"/>
          <w:szCs w:val="32"/>
          <w:rtl/>
          <w:lang w:bidi="ar-YE"/>
        </w:rPr>
        <w:t>تب له، ثم إذا خرج الإمام أنصت، غ</w:t>
      </w:r>
      <w:r w:rsidR="00EB52F5" w:rsidRPr="00273DCB">
        <w:rPr>
          <w:rFonts w:ascii="Traditional Arabic" w:hAnsi="Traditional Arabic" w:cs="KFGQPC Uthman Taha Naskh" w:hint="cs"/>
          <w:b/>
          <w:bCs/>
          <w:color w:val="0070C0"/>
          <w:sz w:val="32"/>
          <w:szCs w:val="32"/>
          <w:rtl/>
          <w:lang w:bidi="ar-YE"/>
        </w:rPr>
        <w:t>ُ</w:t>
      </w:r>
      <w:r w:rsidR="00EB52F5" w:rsidRPr="00273DCB">
        <w:rPr>
          <w:rFonts w:ascii="Traditional Arabic" w:hAnsi="Traditional Arabic" w:cs="KFGQPC Uthman Taha Naskh"/>
          <w:b/>
          <w:bCs/>
          <w:color w:val="0070C0"/>
          <w:sz w:val="32"/>
          <w:szCs w:val="32"/>
          <w:rtl/>
          <w:lang w:bidi="ar-YE"/>
        </w:rPr>
        <w:t>فر له ما بينه وبين الجمعة الأخرى»</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48"/>
      </w:r>
      <w:r w:rsidR="00E44C3E" w:rsidRPr="00CA05A8">
        <w:rPr>
          <w:rStyle w:val="FootnoteReference"/>
          <w:rFonts w:ascii="Traditional Arabic" w:hAnsi="Traditional Arabic"/>
          <w:b/>
          <w:bCs/>
          <w:color w:val="0070C0"/>
          <w:sz w:val="36"/>
          <w:szCs w:val="36"/>
          <w:rtl/>
          <w:lang w:bidi="ar-YE"/>
        </w:rPr>
        <w:t>)</w:t>
      </w:r>
      <w:r w:rsidR="00AB16C8" w:rsidRPr="004F3AAE">
        <w:rPr>
          <w:rFonts w:ascii="Traditional Arabic" w:hAnsi="Traditional Arabic" w:cs="Traditional Arabic" w:hint="cs"/>
          <w:sz w:val="36"/>
          <w:szCs w:val="36"/>
          <w:rtl/>
          <w:lang w:bidi="ar-YE"/>
        </w:rPr>
        <w:t>،</w:t>
      </w:r>
      <w:r w:rsidR="00B12EA3" w:rsidRPr="004F3AAE">
        <w:rPr>
          <w:rFonts w:ascii="Traditional Arabic" w:hAnsi="Traditional Arabic" w:cs="Traditional Arabic"/>
          <w:sz w:val="36"/>
          <w:szCs w:val="36"/>
          <w:rtl/>
          <w:lang w:bidi="ar-YE"/>
        </w:rPr>
        <w:t xml:space="preserve"> </w:t>
      </w:r>
      <w:r w:rsidR="00B12EA3" w:rsidRPr="004F3AAE">
        <w:rPr>
          <w:rFonts w:ascii="Traditional Arabic" w:hAnsi="Traditional Arabic" w:cs="Traditional Arabic" w:hint="cs"/>
          <w:sz w:val="36"/>
          <w:szCs w:val="36"/>
          <w:rtl/>
          <w:lang w:bidi="ar-YE"/>
        </w:rPr>
        <w:t>فدلَّ ذلك على أنَّ مَن فرَّق بين اثنين لم تحصل له هذه المغفرة.</w:t>
      </w:r>
    </w:p>
    <w:p w14:paraId="1DE5C17D" w14:textId="77777777" w:rsidR="00B12EA3" w:rsidRPr="004F3AAE" w:rsidRDefault="00685253" w:rsidP="00074E7C">
      <w:pPr>
        <w:pStyle w:val="a8"/>
        <w:rPr>
          <w:rtl/>
        </w:rPr>
      </w:pPr>
      <w:bookmarkStart w:id="32" w:name="_Toc117768620"/>
      <w:r w:rsidRPr="004F3AAE">
        <w:rPr>
          <w:rFonts w:hint="cs"/>
          <w:rtl/>
        </w:rPr>
        <w:t>المسألة</w:t>
      </w:r>
      <w:r w:rsidR="005D1482" w:rsidRPr="004F3AAE">
        <w:rPr>
          <w:rFonts w:hint="cs"/>
          <w:rtl/>
        </w:rPr>
        <w:t xml:space="preserve"> السادس</w:t>
      </w:r>
      <w:r w:rsidRPr="004F3AAE">
        <w:rPr>
          <w:rFonts w:hint="cs"/>
          <w:rtl/>
        </w:rPr>
        <w:t>ة</w:t>
      </w:r>
      <w:r w:rsidR="005D1482" w:rsidRPr="004F3AAE">
        <w:rPr>
          <w:rFonts w:hint="cs"/>
          <w:rtl/>
        </w:rPr>
        <w:t>:</w:t>
      </w:r>
      <w:r w:rsidR="00B12EA3" w:rsidRPr="004F3AAE">
        <w:rPr>
          <w:rtl/>
        </w:rPr>
        <w:t xml:space="preserve"> سنن الجمعة</w:t>
      </w:r>
      <w:r w:rsidR="00B12EA3" w:rsidRPr="004F3AAE">
        <w:t>:</w:t>
      </w:r>
      <w:bookmarkEnd w:id="32"/>
    </w:p>
    <w:p w14:paraId="123C89DE" w14:textId="7B2722CB" w:rsidR="00B9005F" w:rsidRPr="004F3AAE" w:rsidRDefault="00B9005F"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1</w:t>
      </w:r>
      <w:r w:rsidRPr="004F3AAE">
        <w:rPr>
          <w:rFonts w:ascii="Traditional Arabic" w:hAnsi="Traditional Arabic" w:cs="Traditional Arabic"/>
          <w:sz w:val="36"/>
          <w:szCs w:val="36"/>
          <w:rtl/>
          <w:lang w:bidi="ar-YE"/>
        </w:rPr>
        <w:t>- 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س</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ن</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أن يقرأ في </w:t>
      </w:r>
      <w:r w:rsidRPr="004F3AAE">
        <w:rPr>
          <w:rFonts w:ascii="Traditional Arabic" w:hAnsi="Traditional Arabic" w:cs="Traditional Arabic" w:hint="cs"/>
          <w:sz w:val="36"/>
          <w:szCs w:val="36"/>
          <w:rtl/>
          <w:lang w:bidi="ar-YE"/>
        </w:rPr>
        <w:t>صلاة الفجر من يوم الجمعة</w:t>
      </w:r>
      <w:r w:rsidRPr="004F3AAE">
        <w:rPr>
          <w:rFonts w:ascii="Traditional Arabic" w:hAnsi="Traditional Arabic" w:cs="Traditional Arabic"/>
          <w:sz w:val="36"/>
          <w:szCs w:val="36"/>
          <w:rtl/>
          <w:lang w:bidi="ar-YE"/>
        </w:rPr>
        <w:t xml:space="preserve"> بسورتي السجدة والإنسان؛ لمواظبته </w:t>
      </w:r>
      <w:r w:rsidRPr="008C2B4D">
        <w:rPr>
          <w:rFonts w:ascii="Traditional Arabic" w:hAnsi="Traditional Arabic" w:cs="KFGQPC Uthman Taha Naskh"/>
          <w:sz w:val="36"/>
          <w:szCs w:val="36"/>
          <w:rtl/>
          <w:lang w:bidi="ar-YE"/>
        </w:rPr>
        <w:t>ﷺ</w:t>
      </w:r>
      <w:r w:rsidRPr="004F3AAE">
        <w:rPr>
          <w:rFonts w:ascii="Traditional Arabic" w:hAnsi="Traditional Arabic" w:cs="Traditional Arabic"/>
          <w:sz w:val="36"/>
          <w:szCs w:val="36"/>
          <w:rtl/>
          <w:lang w:bidi="ar-YE"/>
        </w:rPr>
        <w:t xml:space="preserve"> على ذلك</w:t>
      </w:r>
      <w:r w:rsidRPr="004F3AAE">
        <w:rPr>
          <w:rFonts w:ascii="Traditional Arabic" w:hAnsi="Traditional Arabic" w:cs="Traditional Arabic" w:hint="cs"/>
          <w:sz w:val="36"/>
          <w:szCs w:val="36"/>
          <w:rtl/>
        </w:rPr>
        <w:t xml:space="preserve">، فعن </w:t>
      </w:r>
      <w:r w:rsidRPr="004F3AAE">
        <w:rPr>
          <w:rFonts w:ascii="Traditional Arabic" w:hAnsi="Traditional Arabic" w:cs="Traditional Arabic"/>
          <w:sz w:val="36"/>
          <w:szCs w:val="36"/>
          <w:rtl/>
          <w:lang w:bidi="ar-YE"/>
        </w:rPr>
        <w:t xml:space="preserve">أبي هريرة رضي الله عنه قال: كان </w:t>
      </w:r>
      <w:r w:rsidRPr="004F3AAE">
        <w:rPr>
          <w:rFonts w:ascii="Traditional Arabic" w:hAnsi="Traditional Arabic" w:cs="Traditional Arabic"/>
          <w:sz w:val="36"/>
          <w:szCs w:val="36"/>
          <w:rtl/>
          <w:lang w:bidi="ar-YE"/>
        </w:rPr>
        <w:lastRenderedPageBreak/>
        <w:t>النبي صلى الله عليه وسلم يقرأ في الجمعة في صلاة الفجر الم تنزيل السجدة، وهل أتى على الإنسان حين من الدهر</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49"/>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sz w:val="36"/>
          <w:szCs w:val="36"/>
          <w:rtl/>
          <w:lang w:bidi="ar-YE"/>
        </w:rPr>
        <w:t xml:space="preserve">. </w:t>
      </w:r>
    </w:p>
    <w:p w14:paraId="3781B8A1" w14:textId="17DEA2B3" w:rsidR="00B56642" w:rsidRPr="004F3AAE" w:rsidRDefault="00614822"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2- الاغتسال في يوم</w:t>
      </w:r>
      <w:r w:rsidRPr="004F3AAE">
        <w:rPr>
          <w:rFonts w:ascii="Traditional Arabic" w:hAnsi="Traditional Arabic" w:cs="Traditional Arabic" w:hint="cs"/>
          <w:sz w:val="36"/>
          <w:szCs w:val="36"/>
          <w:rtl/>
          <w:lang w:bidi="ar-YE"/>
        </w:rPr>
        <w:t xml:space="preserve"> الجمعة</w:t>
      </w:r>
      <w:r w:rsidR="00B12EA3" w:rsidRPr="004F3AAE">
        <w:rPr>
          <w:rFonts w:ascii="Traditional Arabic" w:hAnsi="Traditional Arabic" w:cs="Traditional Arabic" w:hint="cs"/>
          <w:sz w:val="36"/>
          <w:szCs w:val="36"/>
          <w:rtl/>
          <w:lang w:bidi="ar-YE"/>
        </w:rPr>
        <w:t>، وهو سنة مؤكدة</w:t>
      </w:r>
      <w:r w:rsidR="00B12EA3" w:rsidRPr="004F3AAE">
        <w:rPr>
          <w:rFonts w:ascii="Traditional Arabic" w:hAnsi="Traditional Arabic" w:cs="Traditional Arabic"/>
          <w:sz w:val="36"/>
          <w:szCs w:val="36"/>
          <w:rtl/>
          <w:lang w:bidi="ar-YE"/>
        </w:rPr>
        <w:t xml:space="preserve">؛ </w:t>
      </w:r>
      <w:r w:rsidR="00B56642" w:rsidRPr="004F3AAE">
        <w:rPr>
          <w:rFonts w:ascii="Traditional Arabic" w:hAnsi="Traditional Arabic" w:cs="Traditional Arabic" w:hint="cs"/>
          <w:sz w:val="36"/>
          <w:szCs w:val="36"/>
          <w:rtl/>
          <w:lang w:bidi="ar-EG"/>
        </w:rPr>
        <w:t>لحديث</w:t>
      </w:r>
      <w:r w:rsidR="00B56642" w:rsidRPr="004F3AAE">
        <w:rPr>
          <w:rFonts w:ascii="Traditional Arabic" w:hAnsi="Traditional Arabic" w:cs="Traditional Arabic"/>
          <w:sz w:val="36"/>
          <w:szCs w:val="36"/>
          <w:rtl/>
          <w:lang w:bidi="ar-EG"/>
        </w:rPr>
        <w:t xml:space="preserve"> عبد الله بن عمر رضي الله عنهما</w:t>
      </w:r>
      <w:r w:rsidR="00B56642" w:rsidRPr="004F3AAE">
        <w:rPr>
          <w:rFonts w:ascii="Traditional Arabic" w:hAnsi="Traditional Arabic" w:cs="Traditional Arabic" w:hint="cs"/>
          <w:sz w:val="36"/>
          <w:szCs w:val="36"/>
          <w:rtl/>
          <w:lang w:bidi="ar-EG"/>
        </w:rPr>
        <w:t>،</w:t>
      </w:r>
      <w:r w:rsidR="00B56642" w:rsidRPr="004F3AAE">
        <w:rPr>
          <w:rFonts w:ascii="Traditional Arabic" w:hAnsi="Traditional Arabic" w:cs="Traditional Arabic"/>
          <w:sz w:val="36"/>
          <w:szCs w:val="36"/>
          <w:rtl/>
          <w:lang w:bidi="ar-EG"/>
        </w:rPr>
        <w:t xml:space="preserve"> أن رسول الله صلى الله عليه وسلم قال: </w:t>
      </w:r>
      <w:r w:rsidR="00B56642" w:rsidRPr="00273DCB">
        <w:rPr>
          <w:rFonts w:ascii="Traditional Arabic" w:hAnsi="Traditional Arabic" w:cs="KFGQPC Uthman Taha Naskh"/>
          <w:b/>
          <w:bCs/>
          <w:color w:val="0070C0"/>
          <w:sz w:val="32"/>
          <w:szCs w:val="32"/>
          <w:rtl/>
          <w:lang w:bidi="ar-EG"/>
        </w:rPr>
        <w:t>«إذا جاء أحدكم الجمعة فليغتسل»</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150"/>
      </w:r>
      <w:r w:rsidR="00E44C3E" w:rsidRPr="00CA05A8">
        <w:rPr>
          <w:rStyle w:val="FootnoteReference"/>
          <w:rFonts w:ascii="Traditional Arabic" w:hAnsi="Traditional Arabic"/>
          <w:b/>
          <w:bCs/>
          <w:color w:val="0070C0"/>
          <w:sz w:val="36"/>
          <w:szCs w:val="36"/>
          <w:rtl/>
          <w:lang w:bidi="ar-EG"/>
        </w:rPr>
        <w:t>)</w:t>
      </w:r>
      <w:r w:rsidR="00B56642" w:rsidRPr="004F3AAE">
        <w:rPr>
          <w:rFonts w:ascii="Traditional Arabic" w:hAnsi="Traditional Arabic" w:cs="Traditional Arabic" w:hint="cs"/>
          <w:sz w:val="36"/>
          <w:szCs w:val="36"/>
          <w:rtl/>
          <w:lang w:bidi="ar-EG"/>
        </w:rPr>
        <w:t>.</w:t>
      </w:r>
      <w:r w:rsidR="00B4274C" w:rsidRPr="004F3AAE">
        <w:rPr>
          <w:rFonts w:ascii="Traditional Arabic" w:hAnsi="Traditional Arabic" w:cs="Traditional Arabic" w:hint="cs"/>
          <w:sz w:val="36"/>
          <w:szCs w:val="36"/>
          <w:rtl/>
          <w:lang w:bidi="ar-EG"/>
        </w:rPr>
        <w:t xml:space="preserve"> </w:t>
      </w:r>
      <w:r w:rsidR="00B12EA3" w:rsidRPr="004F3AAE">
        <w:rPr>
          <w:rFonts w:ascii="Traditional Arabic" w:hAnsi="Traditional Arabic" w:cs="Traditional Arabic"/>
          <w:sz w:val="36"/>
          <w:szCs w:val="36"/>
          <w:rtl/>
          <w:lang w:bidi="ar-YE"/>
        </w:rPr>
        <w:t>وينبغي الحرص عليه وعدم تركه، خاصة لأصحاب الر</w:t>
      </w:r>
      <w:r w:rsidR="00B12EA3" w:rsidRPr="004F3AAE">
        <w:rPr>
          <w:rFonts w:ascii="Traditional Arabic" w:hAnsi="Traditional Arabic" w:cs="Traditional Arabic" w:hint="cs"/>
          <w:sz w:val="36"/>
          <w:szCs w:val="36"/>
          <w:rtl/>
          <w:lang w:bidi="ar-YE"/>
        </w:rPr>
        <w:t>َّ</w:t>
      </w:r>
      <w:r w:rsidR="00B12EA3" w:rsidRPr="004F3AAE">
        <w:rPr>
          <w:rFonts w:ascii="Traditional Arabic" w:hAnsi="Traditional Arabic" w:cs="Traditional Arabic"/>
          <w:sz w:val="36"/>
          <w:szCs w:val="36"/>
          <w:rtl/>
          <w:lang w:bidi="ar-YE"/>
        </w:rPr>
        <w:t xml:space="preserve">وائح </w:t>
      </w:r>
      <w:r w:rsidR="00B12EA3" w:rsidRPr="004F3AAE">
        <w:rPr>
          <w:rFonts w:ascii="Traditional Arabic" w:hAnsi="Traditional Arabic" w:cs="Traditional Arabic" w:hint="cs"/>
          <w:sz w:val="36"/>
          <w:szCs w:val="36"/>
          <w:rtl/>
          <w:lang w:bidi="ar-YE"/>
        </w:rPr>
        <w:t>الكريهة</w:t>
      </w:r>
      <w:r w:rsidR="00B56642" w:rsidRPr="004F3AAE">
        <w:rPr>
          <w:rFonts w:ascii="Traditional Arabic" w:hAnsi="Traditional Arabic" w:cs="Traditional Arabic" w:hint="cs"/>
          <w:sz w:val="36"/>
          <w:szCs w:val="36"/>
          <w:rtl/>
          <w:lang w:bidi="ar-YE"/>
        </w:rPr>
        <w:t>.</w:t>
      </w:r>
    </w:p>
    <w:p w14:paraId="0694CE0F" w14:textId="77777777" w:rsidR="00B12EA3" w:rsidRPr="004F3AAE" w:rsidRDefault="00B12EA3"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ويبدأ وقت الغُ</w:t>
      </w:r>
      <w:r w:rsidR="00B56642" w:rsidRPr="004F3AAE">
        <w:rPr>
          <w:rFonts w:ascii="Traditional Arabic" w:hAnsi="Traditional Arabic" w:cs="Traditional Arabic" w:hint="cs"/>
          <w:sz w:val="36"/>
          <w:szCs w:val="36"/>
          <w:rtl/>
          <w:lang w:bidi="ar-YE"/>
        </w:rPr>
        <w:t>سل للجمعة من طلوع الفجر</w:t>
      </w:r>
      <w:r w:rsidR="00B4274C"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hint="cs"/>
          <w:sz w:val="36"/>
          <w:szCs w:val="36"/>
          <w:rtl/>
          <w:lang w:bidi="ar-YE"/>
        </w:rPr>
        <w:t xml:space="preserve">ويُجزئ </w:t>
      </w:r>
      <w:r w:rsidRPr="004F3AAE">
        <w:rPr>
          <w:rFonts w:ascii="Traditional Arabic" w:hAnsi="Traditional Arabic" w:cs="Traditional Arabic"/>
          <w:sz w:val="36"/>
          <w:szCs w:val="36"/>
          <w:rtl/>
          <w:lang w:bidi="ar-YE"/>
        </w:rPr>
        <w:t>غ</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سل الجنابة عن غ</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سل الجمعة؛ لأن المقصود بغسل الجمعة التنظف وإزالة الروائح الكريهة من الجسم، وه</w:t>
      </w:r>
      <w:r w:rsidR="00960671" w:rsidRPr="004F3AAE">
        <w:rPr>
          <w:rFonts w:ascii="Traditional Arabic" w:hAnsi="Traditional Arabic" w:cs="Traditional Arabic"/>
          <w:sz w:val="36"/>
          <w:szCs w:val="36"/>
          <w:rtl/>
          <w:lang w:bidi="ar-YE"/>
        </w:rPr>
        <w:t>ذا يحصل بالغسل من الجنابة</w:t>
      </w:r>
      <w:r w:rsidR="00960671"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ولكن يشرع أن ينوي دخول غسل الجمعة في غسل الجنابة</w:t>
      </w:r>
      <w:r w:rsidR="00960671"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ليحصل له الأجر </w:t>
      </w:r>
      <w:r w:rsidR="00D9684F" w:rsidRPr="004F3AAE">
        <w:rPr>
          <w:rFonts w:ascii="Traditional Arabic" w:hAnsi="Traditional Arabic" w:cs="Traditional Arabic" w:hint="cs"/>
          <w:sz w:val="36"/>
          <w:szCs w:val="36"/>
          <w:rtl/>
          <w:lang w:bidi="ar-YE"/>
        </w:rPr>
        <w:t>ب</w:t>
      </w:r>
      <w:r w:rsidRPr="004F3AAE">
        <w:rPr>
          <w:rFonts w:ascii="Traditional Arabic" w:hAnsi="Traditional Arabic" w:cs="Traditional Arabic"/>
          <w:sz w:val="36"/>
          <w:szCs w:val="36"/>
          <w:rtl/>
          <w:lang w:bidi="ar-YE"/>
        </w:rPr>
        <w:t>ذلك.</w:t>
      </w:r>
    </w:p>
    <w:p w14:paraId="15B1D990" w14:textId="0C9FDAC7" w:rsidR="00B56642" w:rsidRPr="004F3AAE" w:rsidRDefault="00B12EA3"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3-</w:t>
      </w:r>
      <w:r w:rsidR="00895612"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س</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ن</w:t>
      </w:r>
      <w:r w:rsidRPr="004F3AAE">
        <w:rPr>
          <w:rFonts w:ascii="Traditional Arabic" w:hAnsi="Traditional Arabic" w:cs="Traditional Arabic" w:hint="cs"/>
          <w:sz w:val="36"/>
          <w:szCs w:val="36"/>
          <w:rtl/>
          <w:lang w:bidi="ar-YE"/>
        </w:rPr>
        <w:t>ُّ</w:t>
      </w:r>
      <w:r w:rsidR="00895612" w:rsidRPr="004F3AAE">
        <w:rPr>
          <w:rFonts w:ascii="Traditional Arabic" w:hAnsi="Traditional Arabic" w:cs="Traditional Arabic" w:hint="cs"/>
          <w:sz w:val="36"/>
          <w:szCs w:val="36"/>
          <w:rtl/>
          <w:lang w:bidi="ar-YE"/>
        </w:rPr>
        <w:t xml:space="preserve"> له</w:t>
      </w:r>
      <w:r w:rsidRPr="004F3AAE">
        <w:rPr>
          <w:rFonts w:ascii="Traditional Arabic" w:hAnsi="Traditional Arabic" w:cs="Traditional Arabic"/>
          <w:sz w:val="36"/>
          <w:szCs w:val="36"/>
          <w:rtl/>
          <w:lang w:bidi="ar-YE"/>
        </w:rPr>
        <w:t xml:space="preserve"> التطي</w:t>
      </w:r>
      <w:r w:rsidR="00D9684F"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ب والتنظ</w:t>
      </w:r>
      <w:r w:rsidRPr="004F3AAE">
        <w:rPr>
          <w:rFonts w:ascii="Traditional Arabic" w:hAnsi="Traditional Arabic" w:cs="Traditional Arabic" w:hint="cs"/>
          <w:sz w:val="36"/>
          <w:szCs w:val="36"/>
          <w:rtl/>
          <w:lang w:bidi="ar-YE"/>
        </w:rPr>
        <w:t>ّ</w:t>
      </w:r>
      <w:r w:rsidR="00D9684F"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ف</w:t>
      </w:r>
      <w:r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 xml:space="preserve">وإزالة ما ينبغي </w:t>
      </w:r>
      <w:r w:rsidR="00D9684F" w:rsidRPr="004F3AAE">
        <w:rPr>
          <w:rFonts w:ascii="Traditional Arabic" w:hAnsi="Traditional Arabic" w:cs="Traditional Arabic"/>
          <w:sz w:val="36"/>
          <w:szCs w:val="36"/>
          <w:rtl/>
          <w:lang w:bidi="ar-YE"/>
        </w:rPr>
        <w:t>إزالته من الجسم؛ كتقليم الأظافر</w:t>
      </w:r>
      <w:r w:rsidR="00D9684F" w:rsidRPr="004F3AAE">
        <w:rPr>
          <w:rFonts w:ascii="Traditional Arabic" w:hAnsi="Traditional Arabic" w:cs="Traditional Arabic" w:hint="cs"/>
          <w:sz w:val="36"/>
          <w:szCs w:val="36"/>
          <w:rtl/>
          <w:lang w:bidi="ar-YE"/>
        </w:rPr>
        <w:t>، و</w:t>
      </w:r>
      <w:r w:rsidRPr="004F3AAE">
        <w:rPr>
          <w:rFonts w:ascii="Traditional Arabic" w:hAnsi="Traditional Arabic" w:cs="Traditional Arabic"/>
          <w:sz w:val="36"/>
          <w:szCs w:val="36"/>
          <w:rtl/>
          <w:lang w:bidi="ar-YE"/>
        </w:rPr>
        <w:t>حلق العانة، ونتف الإبط، وح</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ف</w:t>
      </w:r>
      <w:r w:rsidRPr="004F3AAE">
        <w:rPr>
          <w:rFonts w:ascii="Traditional Arabic" w:hAnsi="Traditional Arabic" w:cs="Traditional Arabic" w:hint="cs"/>
          <w:sz w:val="36"/>
          <w:szCs w:val="36"/>
          <w:rtl/>
          <w:lang w:bidi="ar-YE"/>
        </w:rPr>
        <w:t>ُّ</w:t>
      </w:r>
      <w:r w:rsidR="00D9684F" w:rsidRPr="004F3AAE">
        <w:rPr>
          <w:rFonts w:ascii="Traditional Arabic" w:hAnsi="Traditional Arabic" w:cs="Traditional Arabic"/>
          <w:sz w:val="36"/>
          <w:szCs w:val="36"/>
          <w:rtl/>
          <w:lang w:bidi="ar-YE"/>
        </w:rPr>
        <w:t xml:space="preserve"> الشارب</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w:t>
      </w:r>
      <w:r w:rsidR="00B56642" w:rsidRPr="004F3AAE">
        <w:rPr>
          <w:rFonts w:ascii="Traditional Arabic" w:hAnsi="Traditional Arabic" w:cs="Traditional Arabic" w:hint="cs"/>
          <w:sz w:val="36"/>
          <w:szCs w:val="36"/>
          <w:rtl/>
          <w:lang w:bidi="ar-YE"/>
        </w:rPr>
        <w:t xml:space="preserve">لحديث </w:t>
      </w:r>
      <w:r w:rsidR="00B56642" w:rsidRPr="004F3AAE">
        <w:rPr>
          <w:rFonts w:ascii="Traditional Arabic" w:hAnsi="Traditional Arabic" w:cs="Traditional Arabic"/>
          <w:sz w:val="36"/>
          <w:szCs w:val="36"/>
          <w:rtl/>
          <w:lang w:bidi="ar-YE"/>
        </w:rPr>
        <w:t>سلمان الفارسي</w:t>
      </w:r>
      <w:r w:rsidR="00B56642" w:rsidRPr="004F3AAE">
        <w:rPr>
          <w:rFonts w:ascii="Traditional Arabic" w:hAnsi="Traditional Arabic" w:cs="Traditional Arabic" w:hint="cs"/>
          <w:sz w:val="36"/>
          <w:szCs w:val="36"/>
          <w:rtl/>
          <w:lang w:bidi="ar-YE"/>
        </w:rPr>
        <w:t xml:space="preserve"> رضي الله عنه</w:t>
      </w:r>
      <w:r w:rsidR="00B56642" w:rsidRPr="004F3AAE">
        <w:rPr>
          <w:rFonts w:ascii="Traditional Arabic" w:hAnsi="Traditional Arabic" w:cs="Traditional Arabic"/>
          <w:sz w:val="36"/>
          <w:szCs w:val="36"/>
          <w:rtl/>
          <w:lang w:bidi="ar-YE"/>
        </w:rPr>
        <w:t xml:space="preserve"> قال: قال رسول الله صلى الله عليه وسلم: </w:t>
      </w:r>
      <w:r w:rsidR="00B56642" w:rsidRPr="00273DCB">
        <w:rPr>
          <w:rFonts w:ascii="Traditional Arabic" w:hAnsi="Traditional Arabic" w:cs="KFGQPC Uthman Taha Naskh"/>
          <w:b/>
          <w:bCs/>
          <w:color w:val="0070C0"/>
          <w:sz w:val="32"/>
          <w:szCs w:val="32"/>
          <w:rtl/>
          <w:lang w:bidi="ar-YE"/>
        </w:rPr>
        <w:t>«من اغتسل يوم الجمعة، وتطه</w:t>
      </w:r>
      <w:r w:rsidR="00B56642" w:rsidRPr="00273DCB">
        <w:rPr>
          <w:rFonts w:ascii="Traditional Arabic" w:hAnsi="Traditional Arabic" w:cs="KFGQPC Uthman Taha Naskh" w:hint="cs"/>
          <w:b/>
          <w:bCs/>
          <w:color w:val="0070C0"/>
          <w:sz w:val="32"/>
          <w:szCs w:val="32"/>
          <w:rtl/>
          <w:lang w:bidi="ar-YE"/>
        </w:rPr>
        <w:t>َّ</w:t>
      </w:r>
      <w:r w:rsidR="00B56642" w:rsidRPr="00273DCB">
        <w:rPr>
          <w:rFonts w:ascii="Traditional Arabic" w:hAnsi="Traditional Arabic" w:cs="KFGQPC Uthman Taha Naskh"/>
          <w:b/>
          <w:bCs/>
          <w:color w:val="0070C0"/>
          <w:sz w:val="32"/>
          <w:szCs w:val="32"/>
          <w:rtl/>
          <w:lang w:bidi="ar-YE"/>
        </w:rPr>
        <w:t>ر بما استطاع من ط</w:t>
      </w:r>
      <w:r w:rsidR="00B56642" w:rsidRPr="00273DCB">
        <w:rPr>
          <w:rFonts w:ascii="Traditional Arabic" w:hAnsi="Traditional Arabic" w:cs="KFGQPC Uthman Taha Naskh" w:hint="cs"/>
          <w:b/>
          <w:bCs/>
          <w:color w:val="0070C0"/>
          <w:sz w:val="32"/>
          <w:szCs w:val="32"/>
          <w:rtl/>
          <w:lang w:bidi="ar-YE"/>
        </w:rPr>
        <w:t>ُ</w:t>
      </w:r>
      <w:r w:rsidR="00B56642" w:rsidRPr="00273DCB">
        <w:rPr>
          <w:rFonts w:ascii="Traditional Arabic" w:hAnsi="Traditional Arabic" w:cs="KFGQPC Uthman Taha Naskh"/>
          <w:b/>
          <w:bCs/>
          <w:color w:val="0070C0"/>
          <w:sz w:val="32"/>
          <w:szCs w:val="32"/>
          <w:rtl/>
          <w:lang w:bidi="ar-YE"/>
        </w:rPr>
        <w:t>ه</w:t>
      </w:r>
      <w:r w:rsidR="00B56642" w:rsidRPr="00273DCB">
        <w:rPr>
          <w:rFonts w:ascii="Traditional Arabic" w:hAnsi="Traditional Arabic" w:cs="KFGQPC Uthman Taha Naskh" w:hint="cs"/>
          <w:b/>
          <w:bCs/>
          <w:color w:val="0070C0"/>
          <w:sz w:val="32"/>
          <w:szCs w:val="32"/>
          <w:rtl/>
          <w:lang w:bidi="ar-YE"/>
        </w:rPr>
        <w:t>ْ</w:t>
      </w:r>
      <w:r w:rsidR="00B56642" w:rsidRPr="00273DCB">
        <w:rPr>
          <w:rFonts w:ascii="Traditional Arabic" w:hAnsi="Traditional Arabic" w:cs="KFGQPC Uthman Taha Naskh"/>
          <w:b/>
          <w:bCs/>
          <w:color w:val="0070C0"/>
          <w:sz w:val="32"/>
          <w:szCs w:val="32"/>
          <w:rtl/>
          <w:lang w:bidi="ar-YE"/>
        </w:rPr>
        <w:t>ر، ثم اد</w:t>
      </w:r>
      <w:r w:rsidR="00B56642" w:rsidRPr="00273DCB">
        <w:rPr>
          <w:rFonts w:ascii="Traditional Arabic" w:hAnsi="Traditional Arabic" w:cs="KFGQPC Uthman Taha Naskh" w:hint="cs"/>
          <w:b/>
          <w:bCs/>
          <w:color w:val="0070C0"/>
          <w:sz w:val="32"/>
          <w:szCs w:val="32"/>
          <w:rtl/>
          <w:lang w:bidi="ar-YE"/>
        </w:rPr>
        <w:t>َّ</w:t>
      </w:r>
      <w:r w:rsidR="00B56642" w:rsidRPr="00273DCB">
        <w:rPr>
          <w:rFonts w:ascii="Traditional Arabic" w:hAnsi="Traditional Arabic" w:cs="KFGQPC Uthman Taha Naskh"/>
          <w:b/>
          <w:bCs/>
          <w:color w:val="0070C0"/>
          <w:sz w:val="32"/>
          <w:szCs w:val="32"/>
          <w:rtl/>
          <w:lang w:bidi="ar-YE"/>
        </w:rPr>
        <w:t>هن أو م</w:t>
      </w:r>
      <w:r w:rsidR="00B56642" w:rsidRPr="00273DCB">
        <w:rPr>
          <w:rFonts w:ascii="Traditional Arabic" w:hAnsi="Traditional Arabic" w:cs="KFGQPC Uthman Taha Naskh" w:hint="cs"/>
          <w:b/>
          <w:bCs/>
          <w:color w:val="0070C0"/>
          <w:sz w:val="32"/>
          <w:szCs w:val="32"/>
          <w:rtl/>
          <w:lang w:bidi="ar-YE"/>
        </w:rPr>
        <w:t>َ</w:t>
      </w:r>
      <w:r w:rsidR="00B56642" w:rsidRPr="00273DCB">
        <w:rPr>
          <w:rFonts w:ascii="Traditional Arabic" w:hAnsi="Traditional Arabic" w:cs="KFGQPC Uthman Taha Naskh"/>
          <w:b/>
          <w:bCs/>
          <w:color w:val="0070C0"/>
          <w:sz w:val="32"/>
          <w:szCs w:val="32"/>
          <w:rtl/>
          <w:lang w:bidi="ar-YE"/>
        </w:rPr>
        <w:t>س</w:t>
      </w:r>
      <w:r w:rsidR="00B56642" w:rsidRPr="00273DCB">
        <w:rPr>
          <w:rFonts w:ascii="Traditional Arabic" w:hAnsi="Traditional Arabic" w:cs="KFGQPC Uthman Taha Naskh" w:hint="cs"/>
          <w:b/>
          <w:bCs/>
          <w:color w:val="0070C0"/>
          <w:sz w:val="32"/>
          <w:szCs w:val="32"/>
          <w:rtl/>
          <w:lang w:bidi="ar-YE"/>
        </w:rPr>
        <w:t>َّ</w:t>
      </w:r>
      <w:r w:rsidR="00B56642" w:rsidRPr="00273DCB">
        <w:rPr>
          <w:rFonts w:ascii="Traditional Arabic" w:hAnsi="Traditional Arabic" w:cs="KFGQPC Uthman Taha Naskh"/>
          <w:b/>
          <w:bCs/>
          <w:color w:val="0070C0"/>
          <w:sz w:val="32"/>
          <w:szCs w:val="32"/>
          <w:rtl/>
          <w:lang w:bidi="ar-YE"/>
        </w:rPr>
        <w:t xml:space="preserve"> </w:t>
      </w:r>
      <w:r w:rsidR="00B56642" w:rsidRPr="00273DCB">
        <w:rPr>
          <w:rFonts w:ascii="Traditional Arabic" w:hAnsi="Traditional Arabic" w:cs="KFGQPC Uthman Taha Naskh"/>
          <w:b/>
          <w:bCs/>
          <w:color w:val="0070C0"/>
          <w:sz w:val="32"/>
          <w:szCs w:val="32"/>
          <w:rtl/>
          <w:lang w:bidi="ar-YE"/>
        </w:rPr>
        <w:lastRenderedPageBreak/>
        <w:t>من ط</w:t>
      </w:r>
      <w:r w:rsidR="00B56642" w:rsidRPr="00273DCB">
        <w:rPr>
          <w:rFonts w:ascii="Traditional Arabic" w:hAnsi="Traditional Arabic" w:cs="KFGQPC Uthman Taha Naskh" w:hint="cs"/>
          <w:b/>
          <w:bCs/>
          <w:color w:val="0070C0"/>
          <w:sz w:val="32"/>
          <w:szCs w:val="32"/>
          <w:rtl/>
          <w:lang w:bidi="ar-YE"/>
        </w:rPr>
        <w:t>ِ</w:t>
      </w:r>
      <w:r w:rsidR="00B56642" w:rsidRPr="00273DCB">
        <w:rPr>
          <w:rFonts w:ascii="Traditional Arabic" w:hAnsi="Traditional Arabic" w:cs="KFGQPC Uthman Taha Naskh"/>
          <w:b/>
          <w:bCs/>
          <w:color w:val="0070C0"/>
          <w:sz w:val="32"/>
          <w:szCs w:val="32"/>
          <w:rtl/>
          <w:lang w:bidi="ar-YE"/>
        </w:rPr>
        <w:t>يب، ثم راح فلم ي</w:t>
      </w:r>
      <w:r w:rsidR="00B56642" w:rsidRPr="00273DCB">
        <w:rPr>
          <w:rFonts w:ascii="Traditional Arabic" w:hAnsi="Traditional Arabic" w:cs="KFGQPC Uthman Taha Naskh" w:hint="cs"/>
          <w:b/>
          <w:bCs/>
          <w:color w:val="0070C0"/>
          <w:sz w:val="32"/>
          <w:szCs w:val="32"/>
          <w:rtl/>
          <w:lang w:bidi="ar-YE"/>
        </w:rPr>
        <w:t>ُ</w:t>
      </w:r>
      <w:r w:rsidR="00B56642" w:rsidRPr="00273DCB">
        <w:rPr>
          <w:rFonts w:ascii="Traditional Arabic" w:hAnsi="Traditional Arabic" w:cs="KFGQPC Uthman Taha Naskh"/>
          <w:b/>
          <w:bCs/>
          <w:color w:val="0070C0"/>
          <w:sz w:val="32"/>
          <w:szCs w:val="32"/>
          <w:rtl/>
          <w:lang w:bidi="ar-YE"/>
        </w:rPr>
        <w:t>ف</w:t>
      </w:r>
      <w:r w:rsidR="00B56642" w:rsidRPr="00273DCB">
        <w:rPr>
          <w:rFonts w:ascii="Traditional Arabic" w:hAnsi="Traditional Arabic" w:cs="KFGQPC Uthman Taha Naskh" w:hint="cs"/>
          <w:b/>
          <w:bCs/>
          <w:color w:val="0070C0"/>
          <w:sz w:val="32"/>
          <w:szCs w:val="32"/>
          <w:rtl/>
          <w:lang w:bidi="ar-YE"/>
        </w:rPr>
        <w:t>َ</w:t>
      </w:r>
      <w:r w:rsidR="00B56642" w:rsidRPr="00273DCB">
        <w:rPr>
          <w:rFonts w:ascii="Traditional Arabic" w:hAnsi="Traditional Arabic" w:cs="KFGQPC Uthman Taha Naskh"/>
          <w:b/>
          <w:bCs/>
          <w:color w:val="0070C0"/>
          <w:sz w:val="32"/>
          <w:szCs w:val="32"/>
          <w:rtl/>
          <w:lang w:bidi="ar-YE"/>
        </w:rPr>
        <w:t>ر</w:t>
      </w:r>
      <w:r w:rsidR="00B56642" w:rsidRPr="00273DCB">
        <w:rPr>
          <w:rFonts w:ascii="Traditional Arabic" w:hAnsi="Traditional Arabic" w:cs="KFGQPC Uthman Taha Naskh" w:hint="cs"/>
          <w:b/>
          <w:bCs/>
          <w:color w:val="0070C0"/>
          <w:sz w:val="32"/>
          <w:szCs w:val="32"/>
          <w:rtl/>
          <w:lang w:bidi="ar-YE"/>
        </w:rPr>
        <w:t>ِّ</w:t>
      </w:r>
      <w:r w:rsidR="00B56642" w:rsidRPr="00273DCB">
        <w:rPr>
          <w:rFonts w:ascii="Traditional Arabic" w:hAnsi="Traditional Arabic" w:cs="KFGQPC Uthman Taha Naskh"/>
          <w:b/>
          <w:bCs/>
          <w:color w:val="0070C0"/>
          <w:sz w:val="32"/>
          <w:szCs w:val="32"/>
          <w:rtl/>
          <w:lang w:bidi="ar-YE"/>
        </w:rPr>
        <w:t>ق بين اثنين، فصلى ما ك</w:t>
      </w:r>
      <w:r w:rsidR="00B56642" w:rsidRPr="00273DCB">
        <w:rPr>
          <w:rFonts w:ascii="Traditional Arabic" w:hAnsi="Traditional Arabic" w:cs="KFGQPC Uthman Taha Naskh" w:hint="cs"/>
          <w:b/>
          <w:bCs/>
          <w:color w:val="0070C0"/>
          <w:sz w:val="32"/>
          <w:szCs w:val="32"/>
          <w:rtl/>
          <w:lang w:bidi="ar-YE"/>
        </w:rPr>
        <w:t>ُ</w:t>
      </w:r>
      <w:r w:rsidR="00B56642" w:rsidRPr="00273DCB">
        <w:rPr>
          <w:rFonts w:ascii="Traditional Arabic" w:hAnsi="Traditional Arabic" w:cs="KFGQPC Uthman Taha Naskh"/>
          <w:b/>
          <w:bCs/>
          <w:color w:val="0070C0"/>
          <w:sz w:val="32"/>
          <w:szCs w:val="32"/>
          <w:rtl/>
          <w:lang w:bidi="ar-YE"/>
        </w:rPr>
        <w:t>تب له، ثم إذا خرج الإمام أنصت، غ</w:t>
      </w:r>
      <w:r w:rsidR="00B56642" w:rsidRPr="00273DCB">
        <w:rPr>
          <w:rFonts w:ascii="Traditional Arabic" w:hAnsi="Traditional Arabic" w:cs="KFGQPC Uthman Taha Naskh" w:hint="cs"/>
          <w:b/>
          <w:bCs/>
          <w:color w:val="0070C0"/>
          <w:sz w:val="32"/>
          <w:szCs w:val="32"/>
          <w:rtl/>
          <w:lang w:bidi="ar-YE"/>
        </w:rPr>
        <w:t>ُ</w:t>
      </w:r>
      <w:r w:rsidR="00B56642" w:rsidRPr="00273DCB">
        <w:rPr>
          <w:rFonts w:ascii="Traditional Arabic" w:hAnsi="Traditional Arabic" w:cs="KFGQPC Uthman Taha Naskh"/>
          <w:b/>
          <w:bCs/>
          <w:color w:val="0070C0"/>
          <w:sz w:val="32"/>
          <w:szCs w:val="32"/>
          <w:rtl/>
          <w:lang w:bidi="ar-YE"/>
        </w:rPr>
        <w:t>فر له ما بينه وبين الجمعة الأخرى»</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51"/>
      </w:r>
      <w:r w:rsidR="00E44C3E" w:rsidRPr="00CA05A8">
        <w:rPr>
          <w:rStyle w:val="FootnoteReference"/>
          <w:rFonts w:ascii="Traditional Arabic" w:hAnsi="Traditional Arabic"/>
          <w:b/>
          <w:bCs/>
          <w:color w:val="0070C0"/>
          <w:sz w:val="36"/>
          <w:szCs w:val="36"/>
          <w:rtl/>
          <w:lang w:bidi="ar-YE"/>
        </w:rPr>
        <w:t>)</w:t>
      </w:r>
      <w:r w:rsidR="00B56642" w:rsidRPr="004F3AAE">
        <w:rPr>
          <w:rFonts w:ascii="Traditional Arabic" w:hAnsi="Traditional Arabic" w:cs="Traditional Arabic" w:hint="cs"/>
          <w:sz w:val="36"/>
          <w:szCs w:val="36"/>
          <w:rtl/>
          <w:lang w:bidi="ar-YE"/>
        </w:rPr>
        <w:t>.</w:t>
      </w:r>
    </w:p>
    <w:p w14:paraId="62F4210F" w14:textId="3231C1DF" w:rsidR="00B12EA3" w:rsidRPr="004F3AAE" w:rsidRDefault="00B12EA3"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 xml:space="preserve">قال </w:t>
      </w:r>
      <w:r w:rsidR="00895612" w:rsidRPr="004F3AAE">
        <w:rPr>
          <w:rFonts w:ascii="Traditional Arabic" w:hAnsi="Traditional Arabic" w:cs="Traditional Arabic" w:hint="cs"/>
          <w:sz w:val="36"/>
          <w:szCs w:val="36"/>
          <w:rtl/>
          <w:lang w:bidi="ar-YE"/>
        </w:rPr>
        <w:t xml:space="preserve">الحافظ </w:t>
      </w:r>
      <w:r w:rsidRPr="004F3AAE">
        <w:rPr>
          <w:rFonts w:ascii="Traditional Arabic" w:hAnsi="Traditional Arabic" w:cs="Traditional Arabic"/>
          <w:sz w:val="36"/>
          <w:szCs w:val="36"/>
          <w:rtl/>
          <w:lang w:bidi="ar-YE"/>
        </w:rPr>
        <w:t>ابن حجر</w:t>
      </w:r>
      <w:r w:rsidR="00895612" w:rsidRPr="004F3AAE">
        <w:rPr>
          <w:rFonts w:ascii="Traditional Arabic" w:hAnsi="Traditional Arabic" w:cs="Traditional Arabic" w:hint="cs"/>
          <w:sz w:val="36"/>
          <w:szCs w:val="36"/>
          <w:rtl/>
          <w:lang w:bidi="ar-YE"/>
        </w:rPr>
        <w:t xml:space="preserve"> رحمه الله</w:t>
      </w:r>
      <w:r w:rsidRPr="004F3AAE">
        <w:rPr>
          <w:rFonts w:ascii="Traditional Arabic" w:hAnsi="Traditional Arabic" w:cs="Traditional Arabic"/>
          <w:sz w:val="36"/>
          <w:szCs w:val="36"/>
          <w:rtl/>
          <w:lang w:bidi="ar-YE"/>
        </w:rPr>
        <w:t xml:space="preserve">: </w:t>
      </w:r>
      <w:r w:rsidR="00D9684F" w:rsidRPr="004F3AAE">
        <w:rPr>
          <w:rFonts w:ascii="Traditional Arabic" w:hAnsi="Traditional Arabic" w:cs="Traditional Arabic" w:hint="cs"/>
          <w:sz w:val="36"/>
          <w:szCs w:val="36"/>
          <w:rtl/>
          <w:lang w:bidi="ar-YE"/>
        </w:rPr>
        <w:t>"</w:t>
      </w:r>
      <w:r w:rsidR="00D9684F" w:rsidRPr="004F3AAE">
        <w:rPr>
          <w:rFonts w:ascii="Traditional Arabic" w:hAnsi="Traditional Arabic" w:cs="Traditional Arabic"/>
          <w:sz w:val="36"/>
          <w:szCs w:val="36"/>
          <w:rtl/>
          <w:lang w:bidi="ar-YE"/>
        </w:rPr>
        <w:t>من ط</w:t>
      </w:r>
      <w:r w:rsidR="00895612" w:rsidRPr="004F3AAE">
        <w:rPr>
          <w:rFonts w:ascii="Traditional Arabic" w:hAnsi="Traditional Arabic" w:cs="Traditional Arabic" w:hint="cs"/>
          <w:sz w:val="36"/>
          <w:szCs w:val="36"/>
          <w:rtl/>
          <w:lang w:bidi="ar-YE"/>
        </w:rPr>
        <w:t>ُ</w:t>
      </w:r>
      <w:r w:rsidR="00D9684F" w:rsidRPr="004F3AAE">
        <w:rPr>
          <w:rFonts w:ascii="Traditional Arabic" w:hAnsi="Traditional Arabic" w:cs="Traditional Arabic"/>
          <w:sz w:val="36"/>
          <w:szCs w:val="36"/>
          <w:rtl/>
          <w:lang w:bidi="ar-YE"/>
        </w:rPr>
        <w:t>هر</w:t>
      </w:r>
      <w:r w:rsidR="00D9684F" w:rsidRPr="004F3AAE">
        <w:rPr>
          <w:rFonts w:ascii="Traditional Arabic" w:hAnsi="Traditional Arabic" w:cs="Traditional Arabic" w:hint="cs"/>
          <w:sz w:val="36"/>
          <w:szCs w:val="36"/>
          <w:rtl/>
          <w:lang w:bidi="ar-YE"/>
        </w:rPr>
        <w:t>:</w:t>
      </w:r>
      <w:r w:rsidR="00D9684F" w:rsidRPr="004F3AAE">
        <w:rPr>
          <w:rFonts w:ascii="Traditional Arabic" w:hAnsi="Traditional Arabic" w:cs="Traditional Arabic"/>
          <w:sz w:val="36"/>
          <w:szCs w:val="36"/>
          <w:rtl/>
          <w:lang w:bidi="ar-YE"/>
        </w:rPr>
        <w:t xml:space="preserve"> المراد به المبالغة في التنظيف</w:t>
      </w:r>
      <w:r w:rsidR="00D9684F" w:rsidRPr="004F3AAE">
        <w:rPr>
          <w:rFonts w:ascii="Traditional Arabic" w:hAnsi="Traditional Arabic" w:cs="Traditional Arabic" w:hint="cs"/>
          <w:sz w:val="36"/>
          <w:szCs w:val="36"/>
          <w:rtl/>
          <w:lang w:bidi="ar-YE"/>
        </w:rPr>
        <w:t>،</w:t>
      </w:r>
      <w:r w:rsidR="00D9684F" w:rsidRPr="004F3AAE">
        <w:rPr>
          <w:rFonts w:ascii="Traditional Arabic" w:hAnsi="Traditional Arabic" w:cs="Traditional Arabic"/>
          <w:sz w:val="36"/>
          <w:szCs w:val="36"/>
          <w:rtl/>
          <w:lang w:bidi="ar-YE"/>
        </w:rPr>
        <w:t xml:space="preserve"> ويؤخذ من عطفه على الغسل أن إفاضة الماء تكفي في حصول الغسل</w:t>
      </w:r>
      <w:r w:rsidR="00D9684F" w:rsidRPr="004F3AAE">
        <w:rPr>
          <w:rFonts w:ascii="Traditional Arabic" w:hAnsi="Traditional Arabic" w:cs="Traditional Arabic" w:hint="cs"/>
          <w:sz w:val="36"/>
          <w:szCs w:val="36"/>
          <w:rtl/>
          <w:lang w:bidi="ar-YE"/>
        </w:rPr>
        <w:t>،</w:t>
      </w:r>
      <w:r w:rsidR="00D9684F" w:rsidRPr="004F3AAE">
        <w:rPr>
          <w:rFonts w:ascii="Traditional Arabic" w:hAnsi="Traditional Arabic" w:cs="Traditional Arabic"/>
          <w:sz w:val="36"/>
          <w:szCs w:val="36"/>
          <w:rtl/>
          <w:lang w:bidi="ar-YE"/>
        </w:rPr>
        <w:t xml:space="preserve"> أو المراد به التنظيف بأخذ الشارب والظفر والعانة</w:t>
      </w:r>
      <w:r w:rsidR="007E642D" w:rsidRPr="004F3AAE">
        <w:rPr>
          <w:rFonts w:ascii="Traditional Arabic" w:hAnsi="Traditional Arabic" w:cs="Traditional Arabic" w:hint="cs"/>
          <w:sz w:val="36"/>
          <w:szCs w:val="36"/>
          <w:rtl/>
          <w:lang w:bidi="ar-YE"/>
        </w:rPr>
        <w:t>،</w:t>
      </w:r>
      <w:r w:rsidR="00D9684F" w:rsidRPr="004F3AAE">
        <w:rPr>
          <w:rFonts w:ascii="Traditional Arabic" w:hAnsi="Traditional Arabic" w:cs="Traditional Arabic"/>
          <w:sz w:val="36"/>
          <w:szCs w:val="36"/>
          <w:rtl/>
          <w:lang w:bidi="ar-YE"/>
        </w:rPr>
        <w:t xml:space="preserve"> أو المراد بالغسل غسل الجسد</w:t>
      </w:r>
      <w:r w:rsidR="00636BD5" w:rsidRPr="004F3AAE">
        <w:rPr>
          <w:rFonts w:ascii="Traditional Arabic" w:hAnsi="Traditional Arabic" w:cs="Traditional Arabic" w:hint="cs"/>
          <w:sz w:val="36"/>
          <w:szCs w:val="36"/>
          <w:rtl/>
          <w:lang w:bidi="ar-YE"/>
        </w:rPr>
        <w:t>،</w:t>
      </w:r>
      <w:r w:rsidR="00D9684F" w:rsidRPr="004F3AAE">
        <w:rPr>
          <w:rFonts w:ascii="Traditional Arabic" w:hAnsi="Traditional Arabic" w:cs="Traditional Arabic"/>
          <w:sz w:val="36"/>
          <w:szCs w:val="36"/>
          <w:rtl/>
          <w:lang w:bidi="ar-YE"/>
        </w:rPr>
        <w:t xml:space="preserve"> وبالتطهير غسل الرأس</w:t>
      </w:r>
      <w:r w:rsidR="00D9684F"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52"/>
      </w:r>
      <w:r w:rsidR="00E44C3E" w:rsidRPr="00CA05A8">
        <w:rPr>
          <w:rStyle w:val="FootnoteReference"/>
          <w:rFonts w:ascii="Traditional Arabic" w:hAnsi="Traditional Arabic"/>
          <w:b/>
          <w:bCs/>
          <w:color w:val="0070C0"/>
          <w:sz w:val="36"/>
          <w:szCs w:val="36"/>
          <w:rtl/>
          <w:lang w:bidi="ar-YE"/>
        </w:rPr>
        <w:t>)</w:t>
      </w:r>
      <w:r w:rsidR="007E642D" w:rsidRPr="004F3AAE">
        <w:rPr>
          <w:rFonts w:ascii="Traditional Arabic" w:hAnsi="Traditional Arabic" w:cs="Traditional Arabic" w:hint="cs"/>
          <w:sz w:val="36"/>
          <w:szCs w:val="36"/>
          <w:rtl/>
          <w:lang w:bidi="ar-YE"/>
        </w:rPr>
        <w:t>.</w:t>
      </w:r>
    </w:p>
    <w:p w14:paraId="4AA51BAF" w14:textId="0DAAFD2E" w:rsidR="00895612" w:rsidRPr="004F3AAE" w:rsidRDefault="00895612"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t xml:space="preserve">كما يتأكد عليه </w:t>
      </w:r>
      <w:r w:rsidR="00337711" w:rsidRPr="004F3AAE">
        <w:rPr>
          <w:rFonts w:ascii="Traditional Arabic" w:hAnsi="Traditional Arabic" w:cs="Traditional Arabic" w:hint="cs"/>
          <w:sz w:val="36"/>
          <w:szCs w:val="36"/>
          <w:rtl/>
          <w:lang w:bidi="ar-YE"/>
        </w:rPr>
        <w:t xml:space="preserve">استعمال </w:t>
      </w:r>
      <w:r w:rsidRPr="004F3AAE">
        <w:rPr>
          <w:rFonts w:ascii="Traditional Arabic" w:hAnsi="Traditional Arabic" w:cs="Traditional Arabic" w:hint="cs"/>
          <w:sz w:val="36"/>
          <w:szCs w:val="36"/>
          <w:rtl/>
          <w:lang w:bidi="ar-YE"/>
        </w:rPr>
        <w:t>السواك في هذا اليوم؛ لحديث</w:t>
      </w:r>
      <w:r w:rsidRPr="004F3AAE">
        <w:rPr>
          <w:rFonts w:ascii="Traditional Arabic" w:hAnsi="Traditional Arabic" w:cs="Traditional Arabic"/>
          <w:sz w:val="36"/>
          <w:szCs w:val="36"/>
          <w:rtl/>
          <w:lang w:bidi="ar-YE"/>
        </w:rPr>
        <w:t xml:space="preserve"> أبي سعيد</w:t>
      </w:r>
      <w:r w:rsidRPr="004F3AAE">
        <w:rPr>
          <w:rFonts w:ascii="Traditional Arabic" w:hAnsi="Traditional Arabic" w:cs="Traditional Arabic" w:hint="cs"/>
          <w:sz w:val="36"/>
          <w:szCs w:val="36"/>
          <w:rtl/>
          <w:lang w:bidi="ar-YE"/>
        </w:rPr>
        <w:t xml:space="preserve"> الخدري رضي الله عنه</w:t>
      </w:r>
      <w:r w:rsidRPr="004F3AAE">
        <w:rPr>
          <w:rFonts w:ascii="Traditional Arabic" w:hAnsi="Traditional Arabic" w:cs="Traditional Arabic"/>
          <w:sz w:val="36"/>
          <w:szCs w:val="36"/>
          <w:rtl/>
          <w:lang w:bidi="ar-YE"/>
        </w:rPr>
        <w:t xml:space="preserve"> قال: أشهد على رسول الله صلى الله عليه وسلم </w:t>
      </w:r>
      <w:r w:rsidRPr="004F3AAE">
        <w:rPr>
          <w:rFonts w:ascii="Traditional Arabic" w:hAnsi="Traditional Arabic" w:cs="Traditional Arabic" w:hint="cs"/>
          <w:sz w:val="36"/>
          <w:szCs w:val="36"/>
          <w:rtl/>
          <w:lang w:bidi="ar-YE"/>
        </w:rPr>
        <w:t xml:space="preserve">أنه </w:t>
      </w:r>
      <w:r w:rsidRPr="004F3AAE">
        <w:rPr>
          <w:rFonts w:ascii="Traditional Arabic" w:hAnsi="Traditional Arabic" w:cs="Traditional Arabic"/>
          <w:sz w:val="36"/>
          <w:szCs w:val="36"/>
          <w:rtl/>
          <w:lang w:bidi="ar-YE"/>
        </w:rPr>
        <w:t xml:space="preserve">قال: </w:t>
      </w:r>
      <w:r w:rsidRPr="00273DCB">
        <w:rPr>
          <w:rFonts w:ascii="Traditional Arabic" w:hAnsi="Traditional Arabic" w:cs="KFGQPC Uthman Taha Naskh"/>
          <w:b/>
          <w:bCs/>
          <w:color w:val="0070C0"/>
          <w:sz w:val="32"/>
          <w:szCs w:val="32"/>
          <w:rtl/>
          <w:lang w:bidi="ar-YE"/>
        </w:rPr>
        <w:t>«الغسل يوم الجمعة واجب على كل محتلم، وأن ي</w:t>
      </w:r>
      <w:r w:rsidR="00337711"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ستن</w:t>
      </w:r>
      <w:r w:rsidR="00337711"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hint="cs"/>
          <w:b/>
          <w:bCs/>
          <w:color w:val="0070C0"/>
          <w:sz w:val="32"/>
          <w:szCs w:val="32"/>
          <w:rtl/>
          <w:lang w:bidi="ar-YE"/>
        </w:rPr>
        <w:t xml:space="preserve"> </w:t>
      </w:r>
      <w:r w:rsidRPr="00273DCB">
        <w:rPr>
          <w:rFonts w:hint="cs"/>
          <w:b/>
          <w:bCs/>
          <w:color w:val="0070C0"/>
          <w:sz w:val="32"/>
          <w:szCs w:val="32"/>
          <w:rtl/>
          <w:lang w:bidi="ar-YE"/>
        </w:rPr>
        <w:t>–</w:t>
      </w:r>
      <w:r w:rsidRPr="00273DCB">
        <w:rPr>
          <w:rFonts w:ascii="Traditional Arabic" w:hAnsi="Traditional Arabic" w:cs="KFGQPC Uthman Taha Naskh" w:hint="cs"/>
          <w:b/>
          <w:bCs/>
          <w:color w:val="0070C0"/>
          <w:sz w:val="32"/>
          <w:szCs w:val="32"/>
          <w:rtl/>
          <w:lang w:bidi="ar-YE"/>
        </w:rPr>
        <w:t>أي: يستاك-</w:t>
      </w:r>
      <w:r w:rsidRPr="00273DCB">
        <w:rPr>
          <w:rFonts w:ascii="Traditional Arabic" w:hAnsi="Traditional Arabic" w:cs="KFGQPC Uthman Taha Naskh"/>
          <w:b/>
          <w:bCs/>
          <w:color w:val="0070C0"/>
          <w:sz w:val="32"/>
          <w:szCs w:val="32"/>
          <w:rtl/>
          <w:lang w:bidi="ar-YE"/>
        </w:rPr>
        <w:t xml:space="preserve"> وأن يمس طيب</w:t>
      </w:r>
      <w:r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ا إن وجد»</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53"/>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p>
    <w:p w14:paraId="3B23DD3E" w14:textId="1F6C327D" w:rsidR="00337711" w:rsidRPr="004F3AAE" w:rsidRDefault="00B12EA3" w:rsidP="00273DCB">
      <w:pPr>
        <w:spacing w:after="80" w:line="500" w:lineRule="exact"/>
        <w:ind w:firstLine="397"/>
        <w:jc w:val="both"/>
        <w:rPr>
          <w:rFonts w:ascii="Traditional Arabic" w:hAnsi="Traditional Arabic" w:cs="Traditional Arabic"/>
          <w:sz w:val="36"/>
          <w:szCs w:val="36"/>
          <w:rtl/>
        </w:rPr>
      </w:pPr>
      <w:r w:rsidRPr="004F3AAE">
        <w:rPr>
          <w:rFonts w:ascii="Traditional Arabic" w:hAnsi="Traditional Arabic" w:cs="Traditional Arabic"/>
          <w:sz w:val="36"/>
          <w:szCs w:val="36"/>
          <w:rtl/>
          <w:lang w:bidi="ar-YE"/>
        </w:rPr>
        <w:t>4- 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س</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ن</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له أن يلبس أحسن</w:t>
      </w:r>
      <w:r w:rsidR="00F241E3" w:rsidRPr="004F3AAE">
        <w:rPr>
          <w:rFonts w:ascii="Traditional Arabic" w:hAnsi="Traditional Arabic" w:cs="Traditional Arabic" w:hint="cs"/>
          <w:sz w:val="36"/>
          <w:szCs w:val="36"/>
          <w:rtl/>
          <w:lang w:bidi="ar-YE"/>
        </w:rPr>
        <w:t xml:space="preserve"> ما وجد من</w:t>
      </w:r>
      <w:r w:rsidRPr="004F3AAE">
        <w:rPr>
          <w:rFonts w:ascii="Traditional Arabic" w:hAnsi="Traditional Arabic" w:cs="Traditional Arabic"/>
          <w:sz w:val="36"/>
          <w:szCs w:val="36"/>
          <w:rtl/>
          <w:lang w:bidi="ar-YE"/>
        </w:rPr>
        <w:t xml:space="preserve"> الث</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ياب</w:t>
      </w:r>
      <w:r w:rsidR="00337711" w:rsidRPr="004F3AAE">
        <w:rPr>
          <w:rFonts w:ascii="Traditional Arabic" w:hAnsi="Traditional Arabic" w:cs="Traditional Arabic"/>
          <w:sz w:val="36"/>
          <w:szCs w:val="36"/>
          <w:rtl/>
          <w:lang w:bidi="ar-YE"/>
        </w:rPr>
        <w:t xml:space="preserve">؛ لحديث </w:t>
      </w:r>
      <w:r w:rsidR="00F241E3" w:rsidRPr="004F3AAE">
        <w:rPr>
          <w:rFonts w:ascii="Traditional Arabic" w:hAnsi="Traditional Arabic" w:cs="Traditional Arabic" w:hint="cs"/>
          <w:sz w:val="36"/>
          <w:szCs w:val="36"/>
          <w:rtl/>
          <w:lang w:bidi="ar-YE"/>
        </w:rPr>
        <w:t xml:space="preserve">عبد الله </w:t>
      </w:r>
      <w:r w:rsidR="00337711" w:rsidRPr="004F3AAE">
        <w:rPr>
          <w:rFonts w:ascii="Traditional Arabic" w:hAnsi="Traditional Arabic" w:cs="Traditional Arabic"/>
          <w:sz w:val="36"/>
          <w:szCs w:val="36"/>
          <w:rtl/>
          <w:lang w:bidi="ar-YE"/>
        </w:rPr>
        <w:t>بن عمر رضي الله عنهما</w:t>
      </w:r>
      <w:r w:rsidR="00337711" w:rsidRPr="004F3AAE">
        <w:rPr>
          <w:rFonts w:ascii="Traditional Arabic" w:hAnsi="Traditional Arabic" w:cs="Traditional Arabic" w:hint="cs"/>
          <w:sz w:val="36"/>
          <w:szCs w:val="36"/>
          <w:rtl/>
          <w:lang w:bidi="ar-YE"/>
        </w:rPr>
        <w:t xml:space="preserve">، </w:t>
      </w:r>
      <w:r w:rsidR="00337711" w:rsidRPr="004F3AAE">
        <w:rPr>
          <w:rFonts w:ascii="Traditional Arabic" w:hAnsi="Traditional Arabic" w:cs="Traditional Arabic"/>
          <w:sz w:val="36"/>
          <w:szCs w:val="36"/>
          <w:rtl/>
        </w:rPr>
        <w:t>أن عمر بن الخطاب، رأى ح</w:t>
      </w:r>
      <w:r w:rsidR="00337711" w:rsidRPr="004F3AAE">
        <w:rPr>
          <w:rFonts w:ascii="Traditional Arabic" w:hAnsi="Traditional Arabic" w:cs="Traditional Arabic" w:hint="cs"/>
          <w:sz w:val="36"/>
          <w:szCs w:val="36"/>
          <w:rtl/>
        </w:rPr>
        <w:t>ُ</w:t>
      </w:r>
      <w:r w:rsidR="00337711" w:rsidRPr="004F3AAE">
        <w:rPr>
          <w:rFonts w:ascii="Traditional Arabic" w:hAnsi="Traditional Arabic" w:cs="Traditional Arabic"/>
          <w:sz w:val="36"/>
          <w:szCs w:val="36"/>
          <w:rtl/>
        </w:rPr>
        <w:t>ل</w:t>
      </w:r>
      <w:r w:rsidR="00337711" w:rsidRPr="004F3AAE">
        <w:rPr>
          <w:rFonts w:ascii="Traditional Arabic" w:hAnsi="Traditional Arabic" w:cs="Traditional Arabic" w:hint="cs"/>
          <w:sz w:val="36"/>
          <w:szCs w:val="36"/>
          <w:rtl/>
        </w:rPr>
        <w:t>َّ</w:t>
      </w:r>
      <w:r w:rsidR="00337711" w:rsidRPr="004F3AAE">
        <w:rPr>
          <w:rFonts w:ascii="Traditional Arabic" w:hAnsi="Traditional Arabic" w:cs="Traditional Arabic"/>
          <w:sz w:val="36"/>
          <w:szCs w:val="36"/>
          <w:rtl/>
        </w:rPr>
        <w:t>ة</w:t>
      </w:r>
      <w:r w:rsidR="00337711" w:rsidRPr="004F3AAE">
        <w:rPr>
          <w:rFonts w:ascii="Traditional Arabic" w:hAnsi="Traditional Arabic" w:cs="Traditional Arabic" w:hint="cs"/>
          <w:sz w:val="36"/>
          <w:szCs w:val="36"/>
          <w:rtl/>
        </w:rPr>
        <w:t>ً</w:t>
      </w:r>
      <w:r w:rsidR="00337711" w:rsidRPr="004F3AAE">
        <w:rPr>
          <w:rFonts w:ascii="Traditional Arabic" w:hAnsi="Traditional Arabic" w:cs="Traditional Arabic"/>
          <w:sz w:val="36"/>
          <w:szCs w:val="36"/>
          <w:rtl/>
        </w:rPr>
        <w:t xml:space="preserve"> س</w:t>
      </w:r>
      <w:r w:rsidR="00337711" w:rsidRPr="004F3AAE">
        <w:rPr>
          <w:rFonts w:ascii="Traditional Arabic" w:hAnsi="Traditional Arabic" w:cs="Traditional Arabic" w:hint="cs"/>
          <w:sz w:val="36"/>
          <w:szCs w:val="36"/>
          <w:rtl/>
        </w:rPr>
        <w:t>ِ</w:t>
      </w:r>
      <w:r w:rsidR="00337711" w:rsidRPr="004F3AAE">
        <w:rPr>
          <w:rFonts w:ascii="Traditional Arabic" w:hAnsi="Traditional Arabic" w:cs="Traditional Arabic"/>
          <w:sz w:val="36"/>
          <w:szCs w:val="36"/>
          <w:rtl/>
        </w:rPr>
        <w:t>ي</w:t>
      </w:r>
      <w:r w:rsidR="00337711" w:rsidRPr="004F3AAE">
        <w:rPr>
          <w:rFonts w:ascii="Traditional Arabic" w:hAnsi="Traditional Arabic" w:cs="Traditional Arabic" w:hint="cs"/>
          <w:sz w:val="36"/>
          <w:szCs w:val="36"/>
          <w:rtl/>
        </w:rPr>
        <w:t>َ</w:t>
      </w:r>
      <w:r w:rsidR="00337711" w:rsidRPr="004F3AAE">
        <w:rPr>
          <w:rFonts w:ascii="Traditional Arabic" w:hAnsi="Traditional Arabic" w:cs="Traditional Arabic"/>
          <w:sz w:val="36"/>
          <w:szCs w:val="36"/>
          <w:rtl/>
        </w:rPr>
        <w:t>راء</w:t>
      </w:r>
      <w:r w:rsidR="00941514" w:rsidRPr="004F3AAE">
        <w:rPr>
          <w:rFonts w:ascii="Traditional Arabic" w:hAnsi="Traditional Arabic" w:cs="Traditional Arabic" w:hint="cs"/>
          <w:sz w:val="36"/>
          <w:szCs w:val="36"/>
          <w:rtl/>
        </w:rPr>
        <w:t xml:space="preserve"> </w:t>
      </w:r>
      <w:r w:rsidR="00941514" w:rsidRPr="004F3AAE">
        <w:rPr>
          <w:rFonts w:ascii="Traditional Arabic" w:hAnsi="Traditional Arabic" w:cs="Traditional Arabic"/>
          <w:sz w:val="36"/>
          <w:szCs w:val="36"/>
          <w:rtl/>
        </w:rPr>
        <w:t>–</w:t>
      </w:r>
      <w:r w:rsidR="00941514" w:rsidRPr="004F3AAE">
        <w:rPr>
          <w:rFonts w:ascii="Traditional Arabic" w:hAnsi="Traditional Arabic" w:cs="Traditional Arabic" w:hint="cs"/>
          <w:sz w:val="36"/>
          <w:szCs w:val="36"/>
          <w:rtl/>
        </w:rPr>
        <w:t>أي: إزار ورداء من الحرير-</w:t>
      </w:r>
      <w:r w:rsidR="00337711" w:rsidRPr="004F3AAE">
        <w:rPr>
          <w:rFonts w:ascii="Traditional Arabic" w:hAnsi="Traditional Arabic" w:cs="Traditional Arabic"/>
          <w:sz w:val="36"/>
          <w:szCs w:val="36"/>
          <w:rtl/>
        </w:rPr>
        <w:t xml:space="preserve"> عند باب المسجد، فقال: يا رسول الله لو اشتريت</w:t>
      </w:r>
      <w:r w:rsidR="00941514" w:rsidRPr="004F3AAE">
        <w:rPr>
          <w:rFonts w:ascii="Traditional Arabic" w:hAnsi="Traditional Arabic" w:cs="Traditional Arabic" w:hint="cs"/>
          <w:sz w:val="36"/>
          <w:szCs w:val="36"/>
          <w:rtl/>
        </w:rPr>
        <w:t>َ</w:t>
      </w:r>
      <w:r w:rsidR="00337711" w:rsidRPr="004F3AAE">
        <w:rPr>
          <w:rFonts w:ascii="Traditional Arabic" w:hAnsi="Traditional Arabic" w:cs="Traditional Arabic"/>
          <w:sz w:val="36"/>
          <w:szCs w:val="36"/>
          <w:rtl/>
        </w:rPr>
        <w:t xml:space="preserve"> هذه، فلبستها يوم الجمعة وللوفد إذا ق</w:t>
      </w:r>
      <w:r w:rsidR="00941514" w:rsidRPr="004F3AAE">
        <w:rPr>
          <w:rFonts w:ascii="Traditional Arabic" w:hAnsi="Traditional Arabic" w:cs="Traditional Arabic" w:hint="cs"/>
          <w:sz w:val="36"/>
          <w:szCs w:val="36"/>
          <w:rtl/>
        </w:rPr>
        <w:t>َ</w:t>
      </w:r>
      <w:r w:rsidR="00337711" w:rsidRPr="004F3AAE">
        <w:rPr>
          <w:rFonts w:ascii="Traditional Arabic" w:hAnsi="Traditional Arabic" w:cs="Traditional Arabic"/>
          <w:sz w:val="36"/>
          <w:szCs w:val="36"/>
          <w:rtl/>
        </w:rPr>
        <w:t>د</w:t>
      </w:r>
      <w:r w:rsidR="00941514" w:rsidRPr="004F3AAE">
        <w:rPr>
          <w:rFonts w:ascii="Traditional Arabic" w:hAnsi="Traditional Arabic" w:cs="Traditional Arabic" w:hint="cs"/>
          <w:sz w:val="36"/>
          <w:szCs w:val="36"/>
          <w:rtl/>
        </w:rPr>
        <w:t>ِ</w:t>
      </w:r>
      <w:r w:rsidR="00337711" w:rsidRPr="004F3AAE">
        <w:rPr>
          <w:rFonts w:ascii="Traditional Arabic" w:hAnsi="Traditional Arabic" w:cs="Traditional Arabic"/>
          <w:sz w:val="36"/>
          <w:szCs w:val="36"/>
          <w:rtl/>
        </w:rPr>
        <w:t xml:space="preserve">موا عليك، فقال رسول الله صلى الله عليه </w:t>
      </w:r>
      <w:r w:rsidR="00337711" w:rsidRPr="004F3AAE">
        <w:rPr>
          <w:rFonts w:ascii="Traditional Arabic" w:hAnsi="Traditional Arabic" w:cs="Traditional Arabic"/>
          <w:sz w:val="36"/>
          <w:szCs w:val="36"/>
          <w:rtl/>
        </w:rPr>
        <w:lastRenderedPageBreak/>
        <w:t xml:space="preserve">وسلم: </w:t>
      </w:r>
      <w:r w:rsidR="00337711" w:rsidRPr="00273DCB">
        <w:rPr>
          <w:rFonts w:ascii="Traditional Arabic" w:hAnsi="Traditional Arabic" w:cs="KFGQPC Uthman Taha Naskh"/>
          <w:b/>
          <w:bCs/>
          <w:color w:val="0070C0"/>
          <w:sz w:val="32"/>
          <w:szCs w:val="32"/>
          <w:rtl/>
        </w:rPr>
        <w:t>«إنما يلبس هذه من لا خ</w:t>
      </w:r>
      <w:r w:rsidR="00941514" w:rsidRPr="00273DCB">
        <w:rPr>
          <w:rFonts w:ascii="Traditional Arabic" w:hAnsi="Traditional Arabic" w:cs="KFGQPC Uthman Taha Naskh" w:hint="cs"/>
          <w:b/>
          <w:bCs/>
          <w:color w:val="0070C0"/>
          <w:sz w:val="32"/>
          <w:szCs w:val="32"/>
          <w:rtl/>
        </w:rPr>
        <w:t>َ</w:t>
      </w:r>
      <w:r w:rsidR="00337711" w:rsidRPr="00273DCB">
        <w:rPr>
          <w:rFonts w:ascii="Traditional Arabic" w:hAnsi="Traditional Arabic" w:cs="KFGQPC Uthman Taha Naskh"/>
          <w:b/>
          <w:bCs/>
          <w:color w:val="0070C0"/>
          <w:sz w:val="32"/>
          <w:szCs w:val="32"/>
          <w:rtl/>
        </w:rPr>
        <w:t>لاق</w:t>
      </w:r>
      <w:r w:rsidR="00941514" w:rsidRPr="00273DCB">
        <w:rPr>
          <w:rFonts w:ascii="Traditional Arabic" w:hAnsi="Traditional Arabic" w:cs="KFGQPC Uthman Taha Naskh" w:hint="cs"/>
          <w:b/>
          <w:bCs/>
          <w:color w:val="0070C0"/>
          <w:sz w:val="32"/>
          <w:szCs w:val="32"/>
          <w:rtl/>
        </w:rPr>
        <w:t xml:space="preserve"> </w:t>
      </w:r>
      <w:r w:rsidR="00941514" w:rsidRPr="00273DCB">
        <w:rPr>
          <w:rFonts w:hint="cs"/>
          <w:b/>
          <w:bCs/>
          <w:color w:val="0070C0"/>
          <w:sz w:val="32"/>
          <w:szCs w:val="32"/>
          <w:rtl/>
        </w:rPr>
        <w:t>–</w:t>
      </w:r>
      <w:r w:rsidR="00941514" w:rsidRPr="00273DCB">
        <w:rPr>
          <w:rFonts w:ascii="Traditional Arabic" w:hAnsi="Traditional Arabic" w:cs="KFGQPC Uthman Taha Naskh" w:hint="cs"/>
          <w:b/>
          <w:bCs/>
          <w:color w:val="0070C0"/>
          <w:sz w:val="32"/>
          <w:szCs w:val="32"/>
          <w:rtl/>
        </w:rPr>
        <w:t>أي: لا نصيب-</w:t>
      </w:r>
      <w:r w:rsidR="00337711" w:rsidRPr="00273DCB">
        <w:rPr>
          <w:rFonts w:ascii="Traditional Arabic" w:hAnsi="Traditional Arabic" w:cs="KFGQPC Uthman Taha Naskh"/>
          <w:b/>
          <w:bCs/>
          <w:color w:val="0070C0"/>
          <w:sz w:val="32"/>
          <w:szCs w:val="32"/>
          <w:rtl/>
        </w:rPr>
        <w:t xml:space="preserve"> له في الآخرة»</w:t>
      </w:r>
      <w:r w:rsidR="00E44C3E" w:rsidRPr="00CA05A8">
        <w:rPr>
          <w:rStyle w:val="FootnoteReference"/>
          <w:rFonts w:ascii="Traditional Arabic" w:hAnsi="Traditional Arabic"/>
          <w:b/>
          <w:bCs/>
          <w:color w:val="0070C0"/>
          <w:sz w:val="36"/>
          <w:szCs w:val="36"/>
          <w:rtl/>
        </w:rPr>
        <w:t>(</w:t>
      </w:r>
      <w:r w:rsidR="00E44C3E" w:rsidRPr="00CA05A8">
        <w:rPr>
          <w:rStyle w:val="FootnoteReference"/>
          <w:rFonts w:ascii="Traditional Arabic" w:hAnsi="Traditional Arabic"/>
          <w:b/>
          <w:bCs/>
          <w:color w:val="0070C0"/>
          <w:sz w:val="36"/>
          <w:szCs w:val="36"/>
          <w:rtl/>
        </w:rPr>
        <w:footnoteReference w:id="154"/>
      </w:r>
      <w:r w:rsidR="00E44C3E" w:rsidRPr="00CA05A8">
        <w:rPr>
          <w:rStyle w:val="FootnoteReference"/>
          <w:rFonts w:ascii="Traditional Arabic" w:hAnsi="Traditional Arabic"/>
          <w:b/>
          <w:bCs/>
          <w:color w:val="0070C0"/>
          <w:sz w:val="36"/>
          <w:szCs w:val="36"/>
          <w:rtl/>
        </w:rPr>
        <w:t>)</w:t>
      </w:r>
      <w:r w:rsidR="00941514" w:rsidRPr="004F3AAE">
        <w:rPr>
          <w:rFonts w:ascii="Traditional Arabic" w:hAnsi="Traditional Arabic" w:cs="Traditional Arabic" w:hint="cs"/>
          <w:sz w:val="36"/>
          <w:szCs w:val="36"/>
          <w:rtl/>
        </w:rPr>
        <w:t>.</w:t>
      </w:r>
    </w:p>
    <w:p w14:paraId="69EB771A" w14:textId="77777777" w:rsidR="003724F0" w:rsidRPr="004F3AAE" w:rsidRDefault="00941514"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و</w:t>
      </w:r>
      <w:r w:rsidR="00B12EA3" w:rsidRPr="004F3AAE">
        <w:rPr>
          <w:rFonts w:ascii="Traditional Arabic" w:hAnsi="Traditional Arabic" w:cs="Traditional Arabic"/>
          <w:sz w:val="36"/>
          <w:szCs w:val="36"/>
          <w:rtl/>
          <w:lang w:bidi="ar-YE"/>
        </w:rPr>
        <w:t>قد استدل البخاري</w:t>
      </w:r>
      <w:r w:rsidRPr="004F3AAE">
        <w:rPr>
          <w:rFonts w:ascii="Traditional Arabic" w:hAnsi="Traditional Arabic" w:cs="Traditional Arabic"/>
          <w:sz w:val="36"/>
          <w:szCs w:val="36"/>
          <w:rtl/>
          <w:lang w:bidi="ar-YE"/>
        </w:rPr>
        <w:t xml:space="preserve"> رحمه الله</w:t>
      </w:r>
      <w:r w:rsidRPr="004F3AAE">
        <w:rPr>
          <w:rFonts w:ascii="Traditional Arabic" w:hAnsi="Traditional Arabic" w:cs="Traditional Arabic" w:hint="cs"/>
          <w:sz w:val="36"/>
          <w:szCs w:val="36"/>
          <w:rtl/>
          <w:lang w:bidi="ar-YE"/>
        </w:rPr>
        <w:t xml:space="preserve"> بهذا الحديث</w:t>
      </w:r>
      <w:r w:rsidR="00B12EA3" w:rsidRPr="004F3AAE">
        <w:rPr>
          <w:rFonts w:ascii="Traditional Arabic" w:hAnsi="Traditional Arabic" w:cs="Traditional Arabic"/>
          <w:sz w:val="36"/>
          <w:szCs w:val="36"/>
          <w:rtl/>
          <w:lang w:bidi="ar-YE"/>
        </w:rPr>
        <w:t xml:space="preserve"> على لبس أحسن الثياب للجمعة،</w:t>
      </w:r>
      <w:r w:rsidRPr="004F3AAE">
        <w:rPr>
          <w:rFonts w:ascii="Traditional Arabic" w:hAnsi="Traditional Arabic" w:cs="Traditional Arabic" w:hint="cs"/>
          <w:sz w:val="36"/>
          <w:szCs w:val="36"/>
          <w:rtl/>
          <w:lang w:bidi="ar-YE"/>
        </w:rPr>
        <w:t xml:space="preserve"> فأورده في كتاب الجمعة، في </w:t>
      </w:r>
      <w:r w:rsidRPr="004F3AAE">
        <w:rPr>
          <w:rFonts w:ascii="Traditional Arabic" w:hAnsi="Traditional Arabic" w:cs="Traditional Arabic"/>
          <w:sz w:val="36"/>
          <w:szCs w:val="36"/>
          <w:rtl/>
          <w:lang w:bidi="ar-YE"/>
        </w:rPr>
        <w:t>باب: يلبس أحسن ما يجد</w:t>
      </w:r>
      <w:r w:rsidR="00B12EA3" w:rsidRPr="004F3AAE">
        <w:rPr>
          <w:rFonts w:ascii="Traditional Arabic" w:hAnsi="Traditional Arabic" w:cs="Traditional Arabic"/>
          <w:sz w:val="36"/>
          <w:szCs w:val="36"/>
          <w:rtl/>
          <w:lang w:bidi="ar-YE"/>
        </w:rPr>
        <w:t xml:space="preserve">. </w:t>
      </w:r>
    </w:p>
    <w:p w14:paraId="094509A6" w14:textId="0137E548" w:rsidR="003724F0" w:rsidRPr="004F3AAE" w:rsidRDefault="003724F0"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قال الحافظ ابن رجب الحنبلي رحمه الله: "</w:t>
      </w:r>
      <w:r w:rsidRPr="004F3AAE">
        <w:rPr>
          <w:rFonts w:ascii="Traditional Arabic" w:hAnsi="Traditional Arabic" w:cs="Traditional Arabic"/>
          <w:sz w:val="36"/>
          <w:szCs w:val="36"/>
          <w:rtl/>
          <w:lang w:bidi="ar-YE"/>
        </w:rPr>
        <w:t>والمقصود من</w:t>
      </w:r>
      <w:r w:rsidRPr="004F3AAE">
        <w:rPr>
          <w:rFonts w:ascii="Traditional Arabic" w:hAnsi="Traditional Arabic" w:cs="Traditional Arabic" w:hint="cs"/>
          <w:sz w:val="36"/>
          <w:szCs w:val="36"/>
          <w:rtl/>
          <w:lang w:bidi="ar-YE"/>
        </w:rPr>
        <w:t xml:space="preserve"> إيراد هذا الحديث</w:t>
      </w:r>
      <w:r w:rsidRPr="004F3AAE">
        <w:rPr>
          <w:rFonts w:ascii="Traditional Arabic" w:hAnsi="Traditional Arabic" w:cs="Traditional Arabic"/>
          <w:sz w:val="36"/>
          <w:szCs w:val="36"/>
          <w:rtl/>
          <w:lang w:bidi="ar-YE"/>
        </w:rPr>
        <w:t xml:space="preserve"> ها</w:t>
      </w:r>
      <w:r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هنا: أن النبي صلى الله عليه وسلم أقر عمر على ما ذكره من التجم</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ل بحسن اللباس للجمعة</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والظاهر: أن ذلك كان عادته صلى الله عليه وسلم؛ فلهذا قال له عمر ما قال</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وإنما امتنع من هذه الح</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ل</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ة لإنها كانت حرير</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خالص</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أو أكثرها حرير</w:t>
      </w:r>
      <w:r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55"/>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p>
    <w:p w14:paraId="388FD9AE" w14:textId="0A0271DA" w:rsidR="00B12EA3" w:rsidRPr="004F3AAE" w:rsidRDefault="003724F0"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ويدل على ذلك أيضًا حديث</w:t>
      </w:r>
      <w:r w:rsidRPr="004F3AAE">
        <w:rPr>
          <w:rFonts w:ascii="Traditional Arabic" w:hAnsi="Traditional Arabic" w:cs="Traditional Arabic"/>
          <w:sz w:val="36"/>
          <w:szCs w:val="36"/>
          <w:rtl/>
          <w:lang w:bidi="ar-YE"/>
        </w:rPr>
        <w:t xml:space="preserve"> </w:t>
      </w:r>
      <w:r w:rsidR="00C474FA" w:rsidRPr="004F3AAE">
        <w:rPr>
          <w:rFonts w:ascii="Traditional Arabic" w:hAnsi="Traditional Arabic" w:cs="Traditional Arabic"/>
          <w:sz w:val="36"/>
          <w:szCs w:val="36"/>
          <w:rtl/>
          <w:lang w:bidi="ar-YE"/>
        </w:rPr>
        <w:t>عائشة</w:t>
      </w:r>
      <w:r w:rsidR="00C474FA" w:rsidRPr="004F3AAE">
        <w:rPr>
          <w:rFonts w:ascii="Traditional Arabic" w:hAnsi="Traditional Arabic" w:cs="Traditional Arabic" w:hint="cs"/>
          <w:sz w:val="36"/>
          <w:szCs w:val="36"/>
          <w:rtl/>
          <w:lang w:bidi="ar-YE"/>
        </w:rPr>
        <w:t xml:space="preserve"> رضي الله عنها</w:t>
      </w:r>
      <w:r w:rsidR="00C474FA" w:rsidRPr="004F3AAE">
        <w:rPr>
          <w:rFonts w:ascii="Traditional Arabic" w:hAnsi="Traditional Arabic" w:cs="Traditional Arabic"/>
          <w:sz w:val="36"/>
          <w:szCs w:val="36"/>
          <w:rtl/>
          <w:lang w:bidi="ar-YE"/>
        </w:rPr>
        <w:t>، أن النبي صلى الله عليه وسلم خطب الناس يوم الجمعة، فرأى عليهم ثياب الن</w:t>
      </w:r>
      <w:r w:rsidR="00C474FA" w:rsidRPr="004F3AAE">
        <w:rPr>
          <w:rFonts w:ascii="Traditional Arabic" w:hAnsi="Traditional Arabic" w:cs="Traditional Arabic" w:hint="cs"/>
          <w:sz w:val="36"/>
          <w:szCs w:val="36"/>
          <w:rtl/>
          <w:lang w:bidi="ar-YE"/>
        </w:rPr>
        <w:t>ِّ</w:t>
      </w:r>
      <w:r w:rsidR="00C474FA" w:rsidRPr="004F3AAE">
        <w:rPr>
          <w:rFonts w:ascii="Traditional Arabic" w:hAnsi="Traditional Arabic" w:cs="Traditional Arabic"/>
          <w:sz w:val="36"/>
          <w:szCs w:val="36"/>
          <w:rtl/>
          <w:lang w:bidi="ar-YE"/>
        </w:rPr>
        <w:t>مار</w:t>
      </w:r>
      <w:r w:rsidR="00C474FA" w:rsidRPr="004F3AAE">
        <w:rPr>
          <w:sz w:val="36"/>
          <w:szCs w:val="36"/>
          <w:rtl/>
        </w:rPr>
        <w:t xml:space="preserve"> </w:t>
      </w:r>
      <w:r w:rsidR="00C474FA" w:rsidRPr="004F3AAE">
        <w:rPr>
          <w:rFonts w:ascii="Traditional Arabic" w:hAnsi="Traditional Arabic" w:cs="Traditional Arabic" w:hint="cs"/>
          <w:sz w:val="36"/>
          <w:szCs w:val="36"/>
          <w:rtl/>
          <w:lang w:bidi="ar-YE"/>
        </w:rPr>
        <w:t>-</w:t>
      </w:r>
      <w:r w:rsidR="00C474FA" w:rsidRPr="004F3AAE">
        <w:rPr>
          <w:rFonts w:ascii="Traditional Arabic" w:hAnsi="Traditional Arabic" w:cs="Traditional Arabic"/>
          <w:sz w:val="36"/>
          <w:szCs w:val="36"/>
          <w:rtl/>
          <w:lang w:bidi="ar-YE"/>
        </w:rPr>
        <w:t>جمع ن</w:t>
      </w:r>
      <w:r w:rsidR="00C474FA" w:rsidRPr="004F3AAE">
        <w:rPr>
          <w:rFonts w:ascii="Traditional Arabic" w:hAnsi="Traditional Arabic" w:cs="Traditional Arabic" w:hint="cs"/>
          <w:sz w:val="36"/>
          <w:szCs w:val="36"/>
          <w:rtl/>
          <w:lang w:bidi="ar-YE"/>
        </w:rPr>
        <w:t>َ</w:t>
      </w:r>
      <w:r w:rsidR="00C474FA" w:rsidRPr="004F3AAE">
        <w:rPr>
          <w:rFonts w:ascii="Traditional Arabic" w:hAnsi="Traditional Arabic" w:cs="Traditional Arabic"/>
          <w:sz w:val="36"/>
          <w:szCs w:val="36"/>
          <w:rtl/>
          <w:lang w:bidi="ar-YE"/>
        </w:rPr>
        <w:t>م</w:t>
      </w:r>
      <w:r w:rsidR="00C474FA" w:rsidRPr="004F3AAE">
        <w:rPr>
          <w:rFonts w:ascii="Traditional Arabic" w:hAnsi="Traditional Arabic" w:cs="Traditional Arabic" w:hint="cs"/>
          <w:sz w:val="36"/>
          <w:szCs w:val="36"/>
          <w:rtl/>
          <w:lang w:bidi="ar-YE"/>
        </w:rPr>
        <w:t>ْ</w:t>
      </w:r>
      <w:r w:rsidR="00C474FA" w:rsidRPr="004F3AAE">
        <w:rPr>
          <w:rFonts w:ascii="Traditional Arabic" w:hAnsi="Traditional Arabic" w:cs="Traditional Arabic"/>
          <w:sz w:val="36"/>
          <w:szCs w:val="36"/>
          <w:rtl/>
          <w:lang w:bidi="ar-YE"/>
        </w:rPr>
        <w:t>رة ب</w:t>
      </w:r>
      <w:r w:rsidR="00C474FA" w:rsidRPr="004F3AAE">
        <w:rPr>
          <w:rFonts w:ascii="Traditional Arabic" w:hAnsi="Traditional Arabic" w:cs="Traditional Arabic" w:hint="cs"/>
          <w:sz w:val="36"/>
          <w:szCs w:val="36"/>
          <w:rtl/>
          <w:lang w:bidi="ar-YE"/>
        </w:rPr>
        <w:t>ُ</w:t>
      </w:r>
      <w:r w:rsidR="00C474FA" w:rsidRPr="004F3AAE">
        <w:rPr>
          <w:rFonts w:ascii="Traditional Arabic" w:hAnsi="Traditional Arabic" w:cs="Traditional Arabic"/>
          <w:sz w:val="36"/>
          <w:szCs w:val="36"/>
          <w:rtl/>
          <w:lang w:bidi="ar-YE"/>
        </w:rPr>
        <w:t>ردة يلبسها الأعراب</w:t>
      </w:r>
      <w:r w:rsidR="00C474FA" w:rsidRPr="004F3AAE">
        <w:rPr>
          <w:rFonts w:ascii="Traditional Arabic" w:hAnsi="Traditional Arabic" w:cs="Traditional Arabic" w:hint="cs"/>
          <w:sz w:val="36"/>
          <w:szCs w:val="36"/>
          <w:rtl/>
          <w:lang w:bidi="ar-YE"/>
        </w:rPr>
        <w:t>-</w:t>
      </w:r>
      <w:r w:rsidR="00C474FA" w:rsidRPr="004F3AAE">
        <w:rPr>
          <w:rFonts w:ascii="Traditional Arabic" w:hAnsi="Traditional Arabic" w:cs="Traditional Arabic"/>
          <w:sz w:val="36"/>
          <w:szCs w:val="36"/>
          <w:rtl/>
          <w:lang w:bidi="ar-YE"/>
        </w:rPr>
        <w:t xml:space="preserve"> فقال رسول الله صلى الله عليه وسلم: </w:t>
      </w:r>
      <w:r w:rsidR="00C474FA" w:rsidRPr="00273DCB">
        <w:rPr>
          <w:rFonts w:ascii="Traditional Arabic" w:hAnsi="Traditional Arabic" w:cs="KFGQPC Uthman Taha Naskh"/>
          <w:b/>
          <w:bCs/>
          <w:color w:val="0070C0"/>
          <w:sz w:val="32"/>
          <w:szCs w:val="32"/>
          <w:rtl/>
          <w:lang w:bidi="ar-YE"/>
        </w:rPr>
        <w:t>«ما على أحدكم إن وجد س</w:t>
      </w:r>
      <w:r w:rsidR="00C474FA" w:rsidRPr="00273DCB">
        <w:rPr>
          <w:rFonts w:ascii="Traditional Arabic" w:hAnsi="Traditional Arabic" w:cs="KFGQPC Uthman Taha Naskh" w:hint="cs"/>
          <w:b/>
          <w:bCs/>
          <w:color w:val="0070C0"/>
          <w:sz w:val="32"/>
          <w:szCs w:val="32"/>
          <w:rtl/>
          <w:lang w:bidi="ar-YE"/>
        </w:rPr>
        <w:t>َ</w:t>
      </w:r>
      <w:r w:rsidR="00C474FA" w:rsidRPr="00273DCB">
        <w:rPr>
          <w:rFonts w:ascii="Traditional Arabic" w:hAnsi="Traditional Arabic" w:cs="KFGQPC Uthman Taha Naskh"/>
          <w:b/>
          <w:bCs/>
          <w:color w:val="0070C0"/>
          <w:sz w:val="32"/>
          <w:szCs w:val="32"/>
          <w:rtl/>
          <w:lang w:bidi="ar-YE"/>
        </w:rPr>
        <w:t>ع</w:t>
      </w:r>
      <w:r w:rsidR="00C474FA" w:rsidRPr="00273DCB">
        <w:rPr>
          <w:rFonts w:ascii="Traditional Arabic" w:hAnsi="Traditional Arabic" w:cs="KFGQPC Uthman Taha Naskh" w:hint="cs"/>
          <w:b/>
          <w:bCs/>
          <w:color w:val="0070C0"/>
          <w:sz w:val="32"/>
          <w:szCs w:val="32"/>
          <w:rtl/>
          <w:lang w:bidi="ar-YE"/>
        </w:rPr>
        <w:t>َ</w:t>
      </w:r>
      <w:r w:rsidR="00C474FA" w:rsidRPr="00273DCB">
        <w:rPr>
          <w:rFonts w:ascii="Traditional Arabic" w:hAnsi="Traditional Arabic" w:cs="KFGQPC Uthman Taha Naskh"/>
          <w:b/>
          <w:bCs/>
          <w:color w:val="0070C0"/>
          <w:sz w:val="32"/>
          <w:szCs w:val="32"/>
          <w:rtl/>
          <w:lang w:bidi="ar-YE"/>
        </w:rPr>
        <w:t>ة</w:t>
      </w:r>
      <w:r w:rsidR="00C474FA" w:rsidRPr="00273DCB">
        <w:rPr>
          <w:rFonts w:ascii="Traditional Arabic" w:hAnsi="Traditional Arabic" w:cs="KFGQPC Uthman Taha Naskh" w:hint="cs"/>
          <w:b/>
          <w:bCs/>
          <w:color w:val="0070C0"/>
          <w:sz w:val="32"/>
          <w:szCs w:val="32"/>
          <w:rtl/>
          <w:lang w:bidi="ar-YE"/>
        </w:rPr>
        <w:t>ً</w:t>
      </w:r>
      <w:r w:rsidR="00C474FA" w:rsidRPr="00273DCB">
        <w:rPr>
          <w:rFonts w:ascii="Traditional Arabic" w:hAnsi="Traditional Arabic" w:cs="KFGQPC Uthman Taha Naskh"/>
          <w:b/>
          <w:bCs/>
          <w:color w:val="0070C0"/>
          <w:sz w:val="32"/>
          <w:szCs w:val="32"/>
          <w:rtl/>
          <w:lang w:bidi="ar-YE"/>
        </w:rPr>
        <w:t xml:space="preserve"> أن يتخذ ثوبين لجمعته سوى ث</w:t>
      </w:r>
      <w:r w:rsidR="001970E8" w:rsidRPr="00273DCB">
        <w:rPr>
          <w:rFonts w:ascii="Traditional Arabic" w:hAnsi="Traditional Arabic" w:cs="KFGQPC Uthman Taha Naskh" w:hint="cs"/>
          <w:b/>
          <w:bCs/>
          <w:color w:val="0070C0"/>
          <w:sz w:val="32"/>
          <w:szCs w:val="32"/>
          <w:rtl/>
          <w:lang w:bidi="ar-YE"/>
        </w:rPr>
        <w:t>َ</w:t>
      </w:r>
      <w:r w:rsidR="00C474FA" w:rsidRPr="00273DCB">
        <w:rPr>
          <w:rFonts w:ascii="Traditional Arabic" w:hAnsi="Traditional Arabic" w:cs="KFGQPC Uthman Taha Naskh"/>
          <w:b/>
          <w:bCs/>
          <w:color w:val="0070C0"/>
          <w:sz w:val="32"/>
          <w:szCs w:val="32"/>
          <w:rtl/>
          <w:lang w:bidi="ar-YE"/>
        </w:rPr>
        <w:t>و</w:t>
      </w:r>
      <w:r w:rsidR="001970E8" w:rsidRPr="00273DCB">
        <w:rPr>
          <w:rFonts w:ascii="Traditional Arabic" w:hAnsi="Traditional Arabic" w:cs="KFGQPC Uthman Taha Naskh" w:hint="cs"/>
          <w:b/>
          <w:bCs/>
          <w:color w:val="0070C0"/>
          <w:sz w:val="32"/>
          <w:szCs w:val="32"/>
          <w:rtl/>
          <w:lang w:bidi="ar-YE"/>
        </w:rPr>
        <w:t>ْ</w:t>
      </w:r>
      <w:r w:rsidR="00C474FA" w:rsidRPr="00273DCB">
        <w:rPr>
          <w:rFonts w:ascii="Traditional Arabic" w:hAnsi="Traditional Arabic" w:cs="KFGQPC Uthman Taha Naskh"/>
          <w:b/>
          <w:bCs/>
          <w:color w:val="0070C0"/>
          <w:sz w:val="32"/>
          <w:szCs w:val="32"/>
          <w:rtl/>
          <w:lang w:bidi="ar-YE"/>
        </w:rPr>
        <w:t>ب</w:t>
      </w:r>
      <w:r w:rsidR="001970E8" w:rsidRPr="00273DCB">
        <w:rPr>
          <w:rFonts w:ascii="Traditional Arabic" w:hAnsi="Traditional Arabic" w:cs="KFGQPC Uthman Taha Naskh" w:hint="cs"/>
          <w:b/>
          <w:bCs/>
          <w:color w:val="0070C0"/>
          <w:sz w:val="32"/>
          <w:szCs w:val="32"/>
          <w:rtl/>
          <w:lang w:bidi="ar-YE"/>
        </w:rPr>
        <w:t>َ</w:t>
      </w:r>
      <w:r w:rsidR="00C474FA" w:rsidRPr="00273DCB">
        <w:rPr>
          <w:rFonts w:ascii="Traditional Arabic" w:hAnsi="Traditional Arabic" w:cs="KFGQPC Uthman Taha Naskh"/>
          <w:b/>
          <w:bCs/>
          <w:color w:val="0070C0"/>
          <w:sz w:val="32"/>
          <w:szCs w:val="32"/>
          <w:rtl/>
          <w:lang w:bidi="ar-YE"/>
        </w:rPr>
        <w:t>ي م</w:t>
      </w:r>
      <w:r w:rsidR="001970E8" w:rsidRPr="00273DCB">
        <w:rPr>
          <w:rFonts w:ascii="Traditional Arabic" w:hAnsi="Traditional Arabic" w:cs="KFGQPC Uthman Taha Naskh" w:hint="cs"/>
          <w:b/>
          <w:bCs/>
          <w:color w:val="0070C0"/>
          <w:sz w:val="32"/>
          <w:szCs w:val="32"/>
          <w:rtl/>
          <w:lang w:bidi="ar-YE"/>
        </w:rPr>
        <w:t>َ</w:t>
      </w:r>
      <w:r w:rsidR="00C474FA" w:rsidRPr="00273DCB">
        <w:rPr>
          <w:rFonts w:ascii="Traditional Arabic" w:hAnsi="Traditional Arabic" w:cs="KFGQPC Uthman Taha Naskh"/>
          <w:b/>
          <w:bCs/>
          <w:color w:val="0070C0"/>
          <w:sz w:val="32"/>
          <w:szCs w:val="32"/>
          <w:rtl/>
          <w:lang w:bidi="ar-YE"/>
        </w:rPr>
        <w:t>هنته»</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56"/>
      </w:r>
      <w:r w:rsidR="00E44C3E" w:rsidRPr="00CA05A8">
        <w:rPr>
          <w:rStyle w:val="FootnoteReference"/>
          <w:rFonts w:ascii="Traditional Arabic" w:hAnsi="Traditional Arabic"/>
          <w:b/>
          <w:bCs/>
          <w:color w:val="0070C0"/>
          <w:sz w:val="36"/>
          <w:szCs w:val="36"/>
          <w:rtl/>
          <w:lang w:bidi="ar-YE"/>
        </w:rPr>
        <w:t>)</w:t>
      </w:r>
      <w:r w:rsidR="00AB16C8" w:rsidRPr="004F3AAE">
        <w:rPr>
          <w:rFonts w:ascii="Traditional Arabic" w:hAnsi="Traditional Arabic" w:cs="Traditional Arabic" w:hint="cs"/>
          <w:sz w:val="36"/>
          <w:szCs w:val="36"/>
          <w:rtl/>
          <w:lang w:bidi="ar-YE"/>
        </w:rPr>
        <w:t>،</w:t>
      </w:r>
      <w:r w:rsidR="00E4538A" w:rsidRPr="004F3AAE">
        <w:rPr>
          <w:rFonts w:ascii="Traditional Arabic" w:hAnsi="Traditional Arabic" w:cs="Traditional Arabic" w:hint="cs"/>
          <w:sz w:val="36"/>
          <w:szCs w:val="36"/>
          <w:rtl/>
          <w:lang w:bidi="ar-YE"/>
        </w:rPr>
        <w:t xml:space="preserve"> </w:t>
      </w:r>
      <w:r w:rsidR="00C474FA" w:rsidRPr="004F3AAE">
        <w:rPr>
          <w:rFonts w:ascii="Traditional Arabic" w:hAnsi="Traditional Arabic" w:cs="Traditional Arabic"/>
          <w:sz w:val="36"/>
          <w:szCs w:val="36"/>
          <w:rtl/>
          <w:lang w:bidi="ar-YE"/>
        </w:rPr>
        <w:t xml:space="preserve">أي: </w:t>
      </w:r>
      <w:r w:rsidR="007E0B88" w:rsidRPr="004F3AAE">
        <w:rPr>
          <w:rFonts w:ascii="Traditional Arabic" w:hAnsi="Traditional Arabic" w:cs="Traditional Arabic" w:hint="cs"/>
          <w:sz w:val="36"/>
          <w:szCs w:val="36"/>
          <w:rtl/>
          <w:lang w:bidi="ar-YE"/>
        </w:rPr>
        <w:t xml:space="preserve">غير </w:t>
      </w:r>
      <w:r w:rsidR="00C474FA" w:rsidRPr="004F3AAE">
        <w:rPr>
          <w:rFonts w:ascii="Traditional Arabic" w:hAnsi="Traditional Arabic" w:cs="Traditional Arabic"/>
          <w:sz w:val="36"/>
          <w:szCs w:val="36"/>
          <w:rtl/>
          <w:lang w:bidi="ar-YE"/>
        </w:rPr>
        <w:t>ث</w:t>
      </w:r>
      <w:r w:rsidR="001970E8" w:rsidRPr="004F3AAE">
        <w:rPr>
          <w:rFonts w:ascii="Traditional Arabic" w:hAnsi="Traditional Arabic" w:cs="Traditional Arabic" w:hint="cs"/>
          <w:sz w:val="36"/>
          <w:szCs w:val="36"/>
          <w:rtl/>
          <w:lang w:bidi="ar-YE"/>
        </w:rPr>
        <w:t>َ</w:t>
      </w:r>
      <w:r w:rsidR="00C474FA" w:rsidRPr="004F3AAE">
        <w:rPr>
          <w:rFonts w:ascii="Traditional Arabic" w:hAnsi="Traditional Arabic" w:cs="Traditional Arabic"/>
          <w:sz w:val="36"/>
          <w:szCs w:val="36"/>
          <w:rtl/>
          <w:lang w:bidi="ar-YE"/>
        </w:rPr>
        <w:t>و</w:t>
      </w:r>
      <w:r w:rsidR="001970E8" w:rsidRPr="004F3AAE">
        <w:rPr>
          <w:rFonts w:ascii="Traditional Arabic" w:hAnsi="Traditional Arabic" w:cs="Traditional Arabic" w:hint="cs"/>
          <w:sz w:val="36"/>
          <w:szCs w:val="36"/>
          <w:rtl/>
          <w:lang w:bidi="ar-YE"/>
        </w:rPr>
        <w:t>ْ</w:t>
      </w:r>
      <w:r w:rsidR="00C474FA" w:rsidRPr="004F3AAE">
        <w:rPr>
          <w:rFonts w:ascii="Traditional Arabic" w:hAnsi="Traditional Arabic" w:cs="Traditional Arabic"/>
          <w:sz w:val="36"/>
          <w:szCs w:val="36"/>
          <w:rtl/>
          <w:lang w:bidi="ar-YE"/>
        </w:rPr>
        <w:t>ب</w:t>
      </w:r>
      <w:r w:rsidR="001970E8" w:rsidRPr="004F3AAE">
        <w:rPr>
          <w:rFonts w:ascii="Traditional Arabic" w:hAnsi="Traditional Arabic" w:cs="Traditional Arabic" w:hint="cs"/>
          <w:sz w:val="36"/>
          <w:szCs w:val="36"/>
          <w:rtl/>
          <w:lang w:bidi="ar-YE"/>
        </w:rPr>
        <w:t>َ</w:t>
      </w:r>
      <w:r w:rsidR="00C474FA" w:rsidRPr="004F3AAE">
        <w:rPr>
          <w:rFonts w:ascii="Traditional Arabic" w:hAnsi="Traditional Arabic" w:cs="Traditional Arabic" w:hint="cs"/>
          <w:sz w:val="36"/>
          <w:szCs w:val="36"/>
          <w:rtl/>
          <w:lang w:bidi="ar-YE"/>
        </w:rPr>
        <w:t>ي</w:t>
      </w:r>
      <w:r w:rsidR="001970E8" w:rsidRPr="004F3AAE">
        <w:rPr>
          <w:rFonts w:ascii="Traditional Arabic" w:hAnsi="Traditional Arabic" w:cs="Traditional Arabic"/>
          <w:sz w:val="36"/>
          <w:szCs w:val="36"/>
          <w:rtl/>
          <w:lang w:bidi="ar-YE"/>
        </w:rPr>
        <w:t xml:space="preserve"> خدمته وشغله</w:t>
      </w:r>
      <w:r w:rsidR="00C474FA" w:rsidRPr="004F3AAE">
        <w:rPr>
          <w:rFonts w:ascii="Traditional Arabic" w:hAnsi="Traditional Arabic" w:cs="Traditional Arabic" w:hint="cs"/>
          <w:sz w:val="36"/>
          <w:szCs w:val="36"/>
          <w:rtl/>
          <w:lang w:bidi="ar-YE"/>
        </w:rPr>
        <w:t xml:space="preserve"> </w:t>
      </w:r>
      <w:r w:rsidR="007E0B88" w:rsidRPr="004F3AAE">
        <w:rPr>
          <w:rFonts w:ascii="Traditional Arabic" w:hAnsi="Traditional Arabic" w:cs="Traditional Arabic"/>
          <w:sz w:val="36"/>
          <w:szCs w:val="36"/>
          <w:rtl/>
          <w:lang w:bidi="ar-YE"/>
        </w:rPr>
        <w:t>اللذ</w:t>
      </w:r>
      <w:r w:rsidR="007E0B88" w:rsidRPr="004F3AAE">
        <w:rPr>
          <w:rFonts w:ascii="Traditional Arabic" w:hAnsi="Traditional Arabic" w:cs="Traditional Arabic" w:hint="cs"/>
          <w:sz w:val="36"/>
          <w:szCs w:val="36"/>
          <w:rtl/>
          <w:lang w:bidi="ar-YE"/>
        </w:rPr>
        <w:t>َ</w:t>
      </w:r>
      <w:r w:rsidR="007E0B88" w:rsidRPr="004F3AAE">
        <w:rPr>
          <w:rFonts w:ascii="Traditional Arabic" w:hAnsi="Traditional Arabic" w:cs="Traditional Arabic"/>
          <w:sz w:val="36"/>
          <w:szCs w:val="36"/>
          <w:rtl/>
          <w:lang w:bidi="ar-YE"/>
        </w:rPr>
        <w:t>ين معه في سائر الأيام</w:t>
      </w:r>
      <w:r w:rsidR="00E4538A" w:rsidRPr="004F3AAE">
        <w:rPr>
          <w:rFonts w:ascii="Traditional Arabic" w:hAnsi="Traditional Arabic" w:cs="Traditional Arabic" w:hint="cs"/>
          <w:sz w:val="36"/>
          <w:szCs w:val="36"/>
          <w:rtl/>
          <w:lang w:bidi="ar-YE"/>
        </w:rPr>
        <w:t>.</w:t>
      </w:r>
      <w:r w:rsidR="007E0B88" w:rsidRPr="004F3AAE">
        <w:rPr>
          <w:rFonts w:ascii="Traditional Arabic" w:hAnsi="Traditional Arabic" w:cs="Traditional Arabic" w:hint="cs"/>
          <w:sz w:val="36"/>
          <w:szCs w:val="36"/>
          <w:rtl/>
          <w:lang w:bidi="ar-YE"/>
        </w:rPr>
        <w:t xml:space="preserve"> </w:t>
      </w:r>
    </w:p>
    <w:p w14:paraId="019EC0C8" w14:textId="29A2BEC3" w:rsidR="00B9005F" w:rsidRPr="004F3AAE" w:rsidRDefault="00180B07" w:rsidP="00273DCB">
      <w:pPr>
        <w:spacing w:after="80" w:line="500" w:lineRule="exact"/>
        <w:ind w:firstLine="397"/>
        <w:jc w:val="both"/>
        <w:rPr>
          <w:rFonts w:ascii="Traditional Arabic" w:hAnsi="Traditional Arabic" w:cs="Traditional Arabic"/>
          <w:sz w:val="36"/>
          <w:szCs w:val="36"/>
          <w:rtl/>
        </w:rPr>
      </w:pPr>
      <w:r w:rsidRPr="004F3AAE">
        <w:rPr>
          <w:rFonts w:ascii="Traditional Arabic" w:hAnsi="Traditional Arabic" w:cs="Traditional Arabic" w:hint="cs"/>
          <w:sz w:val="36"/>
          <w:szCs w:val="36"/>
          <w:rtl/>
          <w:lang w:bidi="ar-YE"/>
        </w:rPr>
        <w:lastRenderedPageBreak/>
        <w:t>5</w:t>
      </w:r>
      <w:r w:rsidR="00B9005F" w:rsidRPr="004F3AAE">
        <w:rPr>
          <w:rFonts w:ascii="Traditional Arabic" w:hAnsi="Traditional Arabic" w:cs="Traditional Arabic"/>
          <w:sz w:val="36"/>
          <w:szCs w:val="36"/>
          <w:rtl/>
          <w:lang w:bidi="ar-YE"/>
        </w:rPr>
        <w:t>- ي</w:t>
      </w:r>
      <w:r w:rsidR="00B9005F" w:rsidRPr="004F3AAE">
        <w:rPr>
          <w:rFonts w:ascii="Traditional Arabic" w:hAnsi="Traditional Arabic" w:cs="Traditional Arabic" w:hint="cs"/>
          <w:sz w:val="36"/>
          <w:szCs w:val="36"/>
          <w:rtl/>
          <w:lang w:bidi="ar-YE"/>
        </w:rPr>
        <w:t>ُ</w:t>
      </w:r>
      <w:r w:rsidR="00B9005F" w:rsidRPr="004F3AAE">
        <w:rPr>
          <w:rFonts w:ascii="Traditional Arabic" w:hAnsi="Traditional Arabic" w:cs="Traditional Arabic"/>
          <w:sz w:val="36"/>
          <w:szCs w:val="36"/>
          <w:rtl/>
          <w:lang w:bidi="ar-YE"/>
        </w:rPr>
        <w:t>س</w:t>
      </w:r>
      <w:r w:rsidR="00B9005F" w:rsidRPr="004F3AAE">
        <w:rPr>
          <w:rFonts w:ascii="Traditional Arabic" w:hAnsi="Traditional Arabic" w:cs="Traditional Arabic" w:hint="cs"/>
          <w:sz w:val="36"/>
          <w:szCs w:val="36"/>
          <w:rtl/>
          <w:lang w:bidi="ar-YE"/>
        </w:rPr>
        <w:t>َ</w:t>
      </w:r>
      <w:r w:rsidR="00B9005F" w:rsidRPr="004F3AAE">
        <w:rPr>
          <w:rFonts w:ascii="Traditional Arabic" w:hAnsi="Traditional Arabic" w:cs="Traditional Arabic"/>
          <w:sz w:val="36"/>
          <w:szCs w:val="36"/>
          <w:rtl/>
          <w:lang w:bidi="ar-YE"/>
        </w:rPr>
        <w:t>ن</w:t>
      </w:r>
      <w:r w:rsidR="00B9005F" w:rsidRPr="004F3AAE">
        <w:rPr>
          <w:rFonts w:ascii="Traditional Arabic" w:hAnsi="Traditional Arabic" w:cs="Traditional Arabic" w:hint="cs"/>
          <w:sz w:val="36"/>
          <w:szCs w:val="36"/>
          <w:rtl/>
          <w:lang w:bidi="ar-YE"/>
        </w:rPr>
        <w:t>ّ</w:t>
      </w:r>
      <w:r w:rsidR="00F241E3" w:rsidRPr="004F3AAE">
        <w:rPr>
          <w:rFonts w:ascii="Traditional Arabic" w:hAnsi="Traditional Arabic" w:cs="Traditional Arabic" w:hint="cs"/>
          <w:sz w:val="36"/>
          <w:szCs w:val="36"/>
          <w:rtl/>
          <w:lang w:bidi="ar-YE"/>
        </w:rPr>
        <w:t>ُ</w:t>
      </w:r>
      <w:r w:rsidR="00F241E3" w:rsidRPr="004F3AAE">
        <w:rPr>
          <w:rFonts w:ascii="Traditional Arabic" w:hAnsi="Traditional Arabic" w:cs="Traditional Arabic"/>
          <w:sz w:val="36"/>
          <w:szCs w:val="36"/>
          <w:rtl/>
          <w:lang w:bidi="ar-YE"/>
        </w:rPr>
        <w:t xml:space="preserve"> التبكير إلى</w:t>
      </w:r>
      <w:r w:rsidR="00F241E3" w:rsidRPr="004F3AAE">
        <w:rPr>
          <w:rFonts w:ascii="Traditional Arabic" w:hAnsi="Traditional Arabic" w:cs="Traditional Arabic" w:hint="cs"/>
          <w:sz w:val="36"/>
          <w:szCs w:val="36"/>
          <w:rtl/>
          <w:lang w:bidi="ar-YE"/>
        </w:rPr>
        <w:t xml:space="preserve"> المسجد قبل</w:t>
      </w:r>
      <w:r w:rsidR="00F241E3" w:rsidRPr="004F3AAE">
        <w:rPr>
          <w:rFonts w:ascii="Traditional Arabic" w:hAnsi="Traditional Arabic" w:cs="Traditional Arabic"/>
          <w:sz w:val="36"/>
          <w:szCs w:val="36"/>
          <w:rtl/>
          <w:lang w:bidi="ar-YE"/>
        </w:rPr>
        <w:t xml:space="preserve"> </w:t>
      </w:r>
      <w:r w:rsidR="00F241E3" w:rsidRPr="004F3AAE">
        <w:rPr>
          <w:rFonts w:ascii="Traditional Arabic" w:hAnsi="Traditional Arabic" w:cs="Traditional Arabic" w:hint="cs"/>
          <w:sz w:val="36"/>
          <w:szCs w:val="36"/>
          <w:rtl/>
          <w:lang w:bidi="ar-YE"/>
        </w:rPr>
        <w:t>وقت الجمعة؛</w:t>
      </w:r>
      <w:r w:rsidR="00B9005F" w:rsidRPr="004F3AAE">
        <w:rPr>
          <w:rFonts w:ascii="Traditional Arabic" w:hAnsi="Traditional Arabic" w:cs="Traditional Arabic"/>
          <w:sz w:val="36"/>
          <w:szCs w:val="36"/>
          <w:rtl/>
          <w:lang w:bidi="ar-YE"/>
        </w:rPr>
        <w:t xml:space="preserve"> </w:t>
      </w:r>
      <w:r w:rsidR="00FC62C5" w:rsidRPr="004F3AAE">
        <w:rPr>
          <w:rFonts w:ascii="Traditional Arabic" w:hAnsi="Traditional Arabic" w:cs="Traditional Arabic" w:hint="cs"/>
          <w:sz w:val="36"/>
          <w:szCs w:val="36"/>
          <w:rtl/>
          <w:lang w:bidi="ar-YE"/>
        </w:rPr>
        <w:t>لترغيب النبي</w:t>
      </w:r>
      <w:r w:rsidR="00B9005F" w:rsidRPr="004F3AAE">
        <w:rPr>
          <w:rFonts w:ascii="Traditional Arabic" w:hAnsi="Traditional Arabic" w:cs="Traditional Arabic" w:hint="cs"/>
          <w:sz w:val="36"/>
          <w:szCs w:val="36"/>
          <w:rtl/>
          <w:lang w:bidi="ar-YE"/>
        </w:rPr>
        <w:t xml:space="preserve"> </w:t>
      </w:r>
      <w:r w:rsidR="00B9005F" w:rsidRPr="008C2B4D">
        <w:rPr>
          <w:rFonts w:ascii="Traditional Arabic" w:hAnsi="Traditional Arabic" w:cs="KFGQPC Uthman Taha Naskh"/>
          <w:sz w:val="36"/>
          <w:szCs w:val="36"/>
          <w:rtl/>
          <w:lang w:bidi="ar-YE"/>
        </w:rPr>
        <w:t>ﷺ</w:t>
      </w:r>
      <w:r w:rsidR="00B9005F" w:rsidRPr="004F3AAE">
        <w:rPr>
          <w:rFonts w:ascii="Traditional Arabic" w:hAnsi="Traditional Arabic" w:cs="Traditional Arabic" w:hint="cs"/>
          <w:sz w:val="36"/>
          <w:szCs w:val="36"/>
          <w:rtl/>
          <w:lang w:bidi="ar-YE"/>
        </w:rPr>
        <w:t xml:space="preserve"> في ذلك</w:t>
      </w:r>
      <w:r w:rsidR="00B9005F" w:rsidRPr="004F3AAE">
        <w:rPr>
          <w:rFonts w:ascii="Traditional Arabic" w:hAnsi="Traditional Arabic" w:cs="Traditional Arabic"/>
          <w:sz w:val="36"/>
          <w:szCs w:val="36"/>
          <w:rtl/>
          <w:lang w:bidi="ar-YE"/>
        </w:rPr>
        <w:t xml:space="preserve">؛ ففي حديث أبي هريرة رضي الله عنه أن رسول الله </w:t>
      </w:r>
      <w:r w:rsidR="00B9005F" w:rsidRPr="008C2B4D">
        <w:rPr>
          <w:rFonts w:ascii="Traditional Arabic" w:hAnsi="Traditional Arabic" w:cs="KFGQPC Uthman Taha Naskh"/>
          <w:sz w:val="36"/>
          <w:szCs w:val="36"/>
          <w:rtl/>
          <w:lang w:bidi="ar-YE"/>
        </w:rPr>
        <w:t>ﷺ</w:t>
      </w:r>
      <w:r w:rsidR="00B9005F" w:rsidRPr="004F3AAE">
        <w:rPr>
          <w:rFonts w:ascii="Traditional Arabic" w:hAnsi="Traditional Arabic" w:cs="Traditional Arabic"/>
          <w:sz w:val="36"/>
          <w:szCs w:val="36"/>
          <w:rtl/>
          <w:lang w:bidi="ar-YE"/>
        </w:rPr>
        <w:t xml:space="preserve"> قال: </w:t>
      </w:r>
      <w:r w:rsidR="00BA4B3C" w:rsidRPr="00273DCB">
        <w:rPr>
          <w:rFonts w:ascii="Traditional Arabic" w:hAnsi="Traditional Arabic" w:cs="KFGQPC Uthman Taha Naskh"/>
          <w:b/>
          <w:bCs/>
          <w:color w:val="0070C0"/>
          <w:sz w:val="32"/>
          <w:szCs w:val="32"/>
          <w:rtl/>
          <w:lang w:bidi="ar-YE"/>
        </w:rPr>
        <w:t xml:space="preserve">«من اغتسل يوم الجمعة غسل الجنابة </w:t>
      </w:r>
      <w:r w:rsidR="00BA4B3C" w:rsidRPr="00273DCB">
        <w:rPr>
          <w:rFonts w:hint="cs"/>
          <w:b/>
          <w:bCs/>
          <w:color w:val="0070C0"/>
          <w:sz w:val="32"/>
          <w:szCs w:val="32"/>
          <w:rtl/>
          <w:lang w:bidi="ar-YE"/>
        </w:rPr>
        <w:t>–</w:t>
      </w:r>
      <w:r w:rsidR="00BA4B3C" w:rsidRPr="00273DCB">
        <w:rPr>
          <w:rFonts w:ascii="Traditional Arabic" w:hAnsi="Traditional Arabic" w:cs="KFGQPC Uthman Taha Naskh" w:hint="cs"/>
          <w:b/>
          <w:bCs/>
          <w:color w:val="0070C0"/>
          <w:sz w:val="32"/>
          <w:szCs w:val="32"/>
          <w:rtl/>
          <w:lang w:bidi="ar-YE"/>
        </w:rPr>
        <w:t xml:space="preserve">أي: </w:t>
      </w:r>
      <w:r w:rsidR="00BA4B3C" w:rsidRPr="00273DCB">
        <w:rPr>
          <w:rFonts w:ascii="Traditional Arabic" w:hAnsi="Traditional Arabic" w:cs="KFGQPC Uthman Taha Naskh"/>
          <w:b/>
          <w:bCs/>
          <w:color w:val="0070C0"/>
          <w:sz w:val="32"/>
          <w:szCs w:val="32"/>
          <w:rtl/>
          <w:lang w:bidi="ar-YE"/>
        </w:rPr>
        <w:t>غُسل</w:t>
      </w:r>
      <w:r w:rsidR="00BA4B3C" w:rsidRPr="00273DCB">
        <w:rPr>
          <w:rFonts w:ascii="Traditional Arabic" w:hAnsi="Traditional Arabic" w:cs="KFGQPC Uthman Taha Naskh" w:hint="cs"/>
          <w:b/>
          <w:bCs/>
          <w:color w:val="0070C0"/>
          <w:sz w:val="32"/>
          <w:szCs w:val="32"/>
          <w:rtl/>
          <w:lang w:bidi="ar-YE"/>
        </w:rPr>
        <w:t>ً</w:t>
      </w:r>
      <w:r w:rsidR="00BA4B3C" w:rsidRPr="00273DCB">
        <w:rPr>
          <w:rFonts w:ascii="Traditional Arabic" w:hAnsi="Traditional Arabic" w:cs="KFGQPC Uthman Taha Naskh"/>
          <w:b/>
          <w:bCs/>
          <w:color w:val="0070C0"/>
          <w:sz w:val="32"/>
          <w:szCs w:val="32"/>
          <w:rtl/>
          <w:lang w:bidi="ar-YE"/>
        </w:rPr>
        <w:t>ا صفته كصفة غسل الجنابة</w:t>
      </w:r>
      <w:r w:rsidR="00BA4B3C" w:rsidRPr="00273DCB">
        <w:rPr>
          <w:rFonts w:ascii="Traditional Arabic" w:hAnsi="Traditional Arabic" w:cs="KFGQPC Uthman Taha Naskh" w:hint="cs"/>
          <w:b/>
          <w:bCs/>
          <w:color w:val="0070C0"/>
          <w:sz w:val="32"/>
          <w:szCs w:val="32"/>
          <w:rtl/>
          <w:lang w:bidi="ar-YE"/>
        </w:rPr>
        <w:t>-</w:t>
      </w:r>
      <w:r w:rsidR="00BA4B3C" w:rsidRPr="00273DCB">
        <w:rPr>
          <w:rFonts w:ascii="Traditional Arabic" w:hAnsi="Traditional Arabic" w:cs="KFGQPC Uthman Taha Naskh"/>
          <w:b/>
          <w:bCs/>
          <w:color w:val="0070C0"/>
          <w:sz w:val="32"/>
          <w:szCs w:val="32"/>
          <w:rtl/>
          <w:lang w:bidi="ar-YE"/>
        </w:rPr>
        <w:t xml:space="preserve"> ثم راح فكأنما قر</w:t>
      </w:r>
      <w:r w:rsidR="00BA4B3C" w:rsidRPr="00273DCB">
        <w:rPr>
          <w:rFonts w:ascii="Traditional Arabic" w:hAnsi="Traditional Arabic" w:cs="KFGQPC Uthman Taha Naskh" w:hint="cs"/>
          <w:b/>
          <w:bCs/>
          <w:color w:val="0070C0"/>
          <w:sz w:val="32"/>
          <w:szCs w:val="32"/>
          <w:rtl/>
          <w:lang w:bidi="ar-YE"/>
        </w:rPr>
        <w:t>َّ</w:t>
      </w:r>
      <w:r w:rsidR="00BA4B3C" w:rsidRPr="00273DCB">
        <w:rPr>
          <w:rFonts w:ascii="Traditional Arabic" w:hAnsi="Traditional Arabic" w:cs="KFGQPC Uthman Taha Naskh"/>
          <w:b/>
          <w:bCs/>
          <w:color w:val="0070C0"/>
          <w:sz w:val="32"/>
          <w:szCs w:val="32"/>
          <w:rtl/>
          <w:lang w:bidi="ar-YE"/>
        </w:rPr>
        <w:t>ب ب</w:t>
      </w:r>
      <w:r w:rsidR="00BA4B3C" w:rsidRPr="00273DCB">
        <w:rPr>
          <w:rFonts w:ascii="Traditional Arabic" w:hAnsi="Traditional Arabic" w:cs="KFGQPC Uthman Taha Naskh" w:hint="cs"/>
          <w:b/>
          <w:bCs/>
          <w:color w:val="0070C0"/>
          <w:sz w:val="32"/>
          <w:szCs w:val="32"/>
          <w:rtl/>
          <w:lang w:bidi="ar-YE"/>
        </w:rPr>
        <w:t>َ</w:t>
      </w:r>
      <w:r w:rsidR="00BA4B3C" w:rsidRPr="00273DCB">
        <w:rPr>
          <w:rFonts w:ascii="Traditional Arabic" w:hAnsi="Traditional Arabic" w:cs="KFGQPC Uthman Taha Naskh"/>
          <w:b/>
          <w:bCs/>
          <w:color w:val="0070C0"/>
          <w:sz w:val="32"/>
          <w:szCs w:val="32"/>
          <w:rtl/>
          <w:lang w:bidi="ar-YE"/>
        </w:rPr>
        <w:t>د</w:t>
      </w:r>
      <w:r w:rsidR="00BA4B3C" w:rsidRPr="00273DCB">
        <w:rPr>
          <w:rFonts w:ascii="Traditional Arabic" w:hAnsi="Traditional Arabic" w:cs="KFGQPC Uthman Taha Naskh" w:hint="cs"/>
          <w:b/>
          <w:bCs/>
          <w:color w:val="0070C0"/>
          <w:sz w:val="32"/>
          <w:szCs w:val="32"/>
          <w:rtl/>
          <w:lang w:bidi="ar-YE"/>
        </w:rPr>
        <w:t>َ</w:t>
      </w:r>
      <w:r w:rsidR="00BA4B3C" w:rsidRPr="00273DCB">
        <w:rPr>
          <w:rFonts w:ascii="Traditional Arabic" w:hAnsi="Traditional Arabic" w:cs="KFGQPC Uthman Taha Naskh"/>
          <w:b/>
          <w:bCs/>
          <w:color w:val="0070C0"/>
          <w:sz w:val="32"/>
          <w:szCs w:val="32"/>
          <w:rtl/>
          <w:lang w:bidi="ar-YE"/>
        </w:rPr>
        <w:t>نة</w:t>
      </w:r>
      <w:r w:rsidR="00BA4B3C" w:rsidRPr="00273DCB">
        <w:rPr>
          <w:rFonts w:ascii="Traditional Arabic" w:hAnsi="Traditional Arabic" w:cs="KFGQPC Uthman Taha Naskh" w:hint="cs"/>
          <w:b/>
          <w:bCs/>
          <w:color w:val="0070C0"/>
          <w:sz w:val="32"/>
          <w:szCs w:val="32"/>
          <w:rtl/>
          <w:lang w:bidi="ar-YE"/>
        </w:rPr>
        <w:t xml:space="preserve"> </w:t>
      </w:r>
      <w:r w:rsidR="00BA4B3C" w:rsidRPr="00273DCB">
        <w:rPr>
          <w:rFonts w:hint="cs"/>
          <w:b/>
          <w:bCs/>
          <w:color w:val="0070C0"/>
          <w:sz w:val="32"/>
          <w:szCs w:val="32"/>
          <w:rtl/>
          <w:lang w:bidi="ar-YE"/>
        </w:rPr>
        <w:t>–</w:t>
      </w:r>
      <w:r w:rsidR="00BA4B3C" w:rsidRPr="00273DCB">
        <w:rPr>
          <w:rFonts w:ascii="Traditional Arabic" w:hAnsi="Traditional Arabic" w:cs="KFGQPC Uthman Taha Naskh" w:hint="cs"/>
          <w:b/>
          <w:bCs/>
          <w:color w:val="0070C0"/>
          <w:sz w:val="32"/>
          <w:szCs w:val="32"/>
          <w:rtl/>
          <w:lang w:bidi="ar-YE"/>
        </w:rPr>
        <w:t xml:space="preserve">وهي </w:t>
      </w:r>
      <w:r w:rsidR="00BA4B3C" w:rsidRPr="00273DCB">
        <w:rPr>
          <w:rFonts w:ascii="Traditional Arabic" w:hAnsi="Traditional Arabic" w:cs="KFGQPC Uthman Taha Naskh"/>
          <w:b/>
          <w:bCs/>
          <w:color w:val="0070C0"/>
          <w:sz w:val="32"/>
          <w:szCs w:val="32"/>
          <w:rtl/>
          <w:lang w:bidi="ar-YE"/>
        </w:rPr>
        <w:t>واحدة الإبل ذكر</w:t>
      </w:r>
      <w:r w:rsidR="0065143B" w:rsidRPr="00273DCB">
        <w:rPr>
          <w:rFonts w:ascii="Traditional Arabic" w:hAnsi="Traditional Arabic" w:cs="KFGQPC Uthman Taha Naskh" w:hint="cs"/>
          <w:b/>
          <w:bCs/>
          <w:color w:val="0070C0"/>
          <w:sz w:val="32"/>
          <w:szCs w:val="32"/>
          <w:rtl/>
          <w:lang w:bidi="ar-YE"/>
        </w:rPr>
        <w:t>ً</w:t>
      </w:r>
      <w:r w:rsidR="00BA4B3C" w:rsidRPr="00273DCB">
        <w:rPr>
          <w:rFonts w:ascii="Traditional Arabic" w:hAnsi="Traditional Arabic" w:cs="KFGQPC Uthman Taha Naskh"/>
          <w:b/>
          <w:bCs/>
          <w:color w:val="0070C0"/>
          <w:sz w:val="32"/>
          <w:szCs w:val="32"/>
          <w:rtl/>
          <w:lang w:bidi="ar-YE"/>
        </w:rPr>
        <w:t>ا أم أنثى</w:t>
      </w:r>
      <w:r w:rsidR="00BA4B3C" w:rsidRPr="00273DCB">
        <w:rPr>
          <w:rFonts w:ascii="Traditional Arabic" w:hAnsi="Traditional Arabic" w:cs="KFGQPC Uthman Taha Naskh" w:hint="cs"/>
          <w:b/>
          <w:bCs/>
          <w:color w:val="0070C0"/>
          <w:sz w:val="32"/>
          <w:szCs w:val="32"/>
          <w:rtl/>
          <w:lang w:bidi="ar-YE"/>
        </w:rPr>
        <w:t>-</w:t>
      </w:r>
      <w:r w:rsidR="00BA4B3C" w:rsidRPr="00273DCB">
        <w:rPr>
          <w:rFonts w:ascii="Traditional Arabic" w:hAnsi="Traditional Arabic" w:cs="KFGQPC Uthman Taha Naskh"/>
          <w:b/>
          <w:bCs/>
          <w:color w:val="0070C0"/>
          <w:sz w:val="32"/>
          <w:szCs w:val="32"/>
          <w:rtl/>
          <w:lang w:bidi="ar-YE"/>
        </w:rPr>
        <w:t xml:space="preserve"> ومن راح في الساعة الثانية فكأنما قر</w:t>
      </w:r>
      <w:r w:rsidR="00BA4B3C" w:rsidRPr="00273DCB">
        <w:rPr>
          <w:rFonts w:ascii="Traditional Arabic" w:hAnsi="Traditional Arabic" w:cs="KFGQPC Uthman Taha Naskh" w:hint="cs"/>
          <w:b/>
          <w:bCs/>
          <w:color w:val="0070C0"/>
          <w:sz w:val="32"/>
          <w:szCs w:val="32"/>
          <w:rtl/>
          <w:lang w:bidi="ar-YE"/>
        </w:rPr>
        <w:t>َّ</w:t>
      </w:r>
      <w:r w:rsidR="00BA4B3C" w:rsidRPr="00273DCB">
        <w:rPr>
          <w:rFonts w:ascii="Traditional Arabic" w:hAnsi="Traditional Arabic" w:cs="KFGQPC Uthman Taha Naskh"/>
          <w:b/>
          <w:bCs/>
          <w:color w:val="0070C0"/>
          <w:sz w:val="32"/>
          <w:szCs w:val="32"/>
          <w:rtl/>
          <w:lang w:bidi="ar-YE"/>
        </w:rPr>
        <w:t>ب بقرة، ومن راح في الساعة الثالثة فكأنما قر</w:t>
      </w:r>
      <w:r w:rsidR="00BA4B3C" w:rsidRPr="00273DCB">
        <w:rPr>
          <w:rFonts w:ascii="Traditional Arabic" w:hAnsi="Traditional Arabic" w:cs="KFGQPC Uthman Taha Naskh" w:hint="cs"/>
          <w:b/>
          <w:bCs/>
          <w:color w:val="0070C0"/>
          <w:sz w:val="32"/>
          <w:szCs w:val="32"/>
          <w:rtl/>
          <w:lang w:bidi="ar-YE"/>
        </w:rPr>
        <w:t>َّ</w:t>
      </w:r>
      <w:r w:rsidR="00BA4B3C" w:rsidRPr="00273DCB">
        <w:rPr>
          <w:rFonts w:ascii="Traditional Arabic" w:hAnsi="Traditional Arabic" w:cs="KFGQPC Uthman Taha Naskh"/>
          <w:b/>
          <w:bCs/>
          <w:color w:val="0070C0"/>
          <w:sz w:val="32"/>
          <w:szCs w:val="32"/>
          <w:rtl/>
          <w:lang w:bidi="ar-YE"/>
        </w:rPr>
        <w:t>ب كبش</w:t>
      </w:r>
      <w:r w:rsidR="00BA4B3C" w:rsidRPr="00273DCB">
        <w:rPr>
          <w:rFonts w:ascii="Traditional Arabic" w:hAnsi="Traditional Arabic" w:cs="KFGQPC Uthman Taha Naskh" w:hint="cs"/>
          <w:b/>
          <w:bCs/>
          <w:color w:val="0070C0"/>
          <w:sz w:val="32"/>
          <w:szCs w:val="32"/>
          <w:rtl/>
          <w:lang w:bidi="ar-YE"/>
        </w:rPr>
        <w:t>ً</w:t>
      </w:r>
      <w:r w:rsidR="00BA4B3C" w:rsidRPr="00273DCB">
        <w:rPr>
          <w:rFonts w:ascii="Traditional Arabic" w:hAnsi="Traditional Arabic" w:cs="KFGQPC Uthman Taha Naskh"/>
          <w:b/>
          <w:bCs/>
          <w:color w:val="0070C0"/>
          <w:sz w:val="32"/>
          <w:szCs w:val="32"/>
          <w:rtl/>
          <w:lang w:bidi="ar-YE"/>
        </w:rPr>
        <w:t>ا أقرن، ومن راح في الساعة الرابعة فكأنما قرب دجاجة، ومن راح في الساعة الخامسة فكأنما قر</w:t>
      </w:r>
      <w:r w:rsidR="00BA4B3C" w:rsidRPr="00273DCB">
        <w:rPr>
          <w:rFonts w:ascii="Traditional Arabic" w:hAnsi="Traditional Arabic" w:cs="KFGQPC Uthman Taha Naskh" w:hint="cs"/>
          <w:b/>
          <w:bCs/>
          <w:color w:val="0070C0"/>
          <w:sz w:val="32"/>
          <w:szCs w:val="32"/>
          <w:rtl/>
          <w:lang w:bidi="ar-YE"/>
        </w:rPr>
        <w:t>َّ</w:t>
      </w:r>
      <w:r w:rsidR="00BA4B3C" w:rsidRPr="00273DCB">
        <w:rPr>
          <w:rFonts w:ascii="Traditional Arabic" w:hAnsi="Traditional Arabic" w:cs="KFGQPC Uthman Taha Naskh"/>
          <w:b/>
          <w:bCs/>
          <w:color w:val="0070C0"/>
          <w:sz w:val="32"/>
          <w:szCs w:val="32"/>
          <w:rtl/>
          <w:lang w:bidi="ar-YE"/>
        </w:rPr>
        <w:t>ب بيضة، فإذا خرج الإمام حضرت الملائكة يستمعون الذ</w:t>
      </w:r>
      <w:r w:rsidR="0065143B" w:rsidRPr="00273DCB">
        <w:rPr>
          <w:rFonts w:ascii="Traditional Arabic" w:hAnsi="Traditional Arabic" w:cs="KFGQPC Uthman Taha Naskh" w:hint="cs"/>
          <w:b/>
          <w:bCs/>
          <w:color w:val="0070C0"/>
          <w:sz w:val="32"/>
          <w:szCs w:val="32"/>
          <w:rtl/>
          <w:lang w:bidi="ar-YE"/>
        </w:rPr>
        <w:t>ِّ</w:t>
      </w:r>
      <w:r w:rsidR="00BA4B3C" w:rsidRPr="00273DCB">
        <w:rPr>
          <w:rFonts w:ascii="Traditional Arabic" w:hAnsi="Traditional Arabic" w:cs="KFGQPC Uthman Taha Naskh"/>
          <w:b/>
          <w:bCs/>
          <w:color w:val="0070C0"/>
          <w:sz w:val="32"/>
          <w:szCs w:val="32"/>
          <w:rtl/>
          <w:lang w:bidi="ar-YE"/>
        </w:rPr>
        <w:t>كر»</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57"/>
      </w:r>
      <w:r w:rsidR="00E44C3E" w:rsidRPr="00CA05A8">
        <w:rPr>
          <w:rStyle w:val="FootnoteReference"/>
          <w:rFonts w:ascii="Traditional Arabic" w:hAnsi="Traditional Arabic"/>
          <w:b/>
          <w:bCs/>
          <w:color w:val="0070C0"/>
          <w:sz w:val="36"/>
          <w:szCs w:val="36"/>
          <w:rtl/>
          <w:lang w:bidi="ar-YE"/>
        </w:rPr>
        <w:t>)</w:t>
      </w:r>
      <w:r w:rsidR="0065143B" w:rsidRPr="004F3AAE">
        <w:rPr>
          <w:rFonts w:ascii="Traditional Arabic" w:hAnsi="Traditional Arabic" w:cs="Traditional Arabic" w:hint="cs"/>
          <w:sz w:val="36"/>
          <w:szCs w:val="36"/>
          <w:rtl/>
          <w:lang w:bidi="ar-YE"/>
        </w:rPr>
        <w:t>.</w:t>
      </w:r>
    </w:p>
    <w:p w14:paraId="42566098" w14:textId="4CB0641D" w:rsidR="00B12EA3" w:rsidRPr="004F3AAE" w:rsidRDefault="00180B07"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6</w:t>
      </w:r>
      <w:r w:rsidR="00B12EA3" w:rsidRPr="004F3AAE">
        <w:rPr>
          <w:rFonts w:ascii="Traditional Arabic" w:hAnsi="Traditional Arabic" w:cs="Traditional Arabic"/>
          <w:sz w:val="36"/>
          <w:szCs w:val="36"/>
          <w:rtl/>
          <w:lang w:bidi="ar-YE"/>
        </w:rPr>
        <w:t>- ي</w:t>
      </w:r>
      <w:r w:rsidR="00B12EA3" w:rsidRPr="004F3AAE">
        <w:rPr>
          <w:rFonts w:ascii="Traditional Arabic" w:hAnsi="Traditional Arabic" w:cs="Traditional Arabic" w:hint="cs"/>
          <w:sz w:val="36"/>
          <w:szCs w:val="36"/>
          <w:rtl/>
          <w:lang w:bidi="ar-YE"/>
        </w:rPr>
        <w:t>ُ</w:t>
      </w:r>
      <w:r w:rsidR="00B12EA3" w:rsidRPr="004F3AAE">
        <w:rPr>
          <w:rFonts w:ascii="Traditional Arabic" w:hAnsi="Traditional Arabic" w:cs="Traditional Arabic"/>
          <w:sz w:val="36"/>
          <w:szCs w:val="36"/>
          <w:rtl/>
          <w:lang w:bidi="ar-YE"/>
        </w:rPr>
        <w:t>س</w:t>
      </w:r>
      <w:r w:rsidR="00B12EA3" w:rsidRPr="004F3AAE">
        <w:rPr>
          <w:rFonts w:ascii="Traditional Arabic" w:hAnsi="Traditional Arabic" w:cs="Traditional Arabic" w:hint="cs"/>
          <w:sz w:val="36"/>
          <w:szCs w:val="36"/>
          <w:rtl/>
          <w:lang w:bidi="ar-YE"/>
        </w:rPr>
        <w:t>َنُّ</w:t>
      </w:r>
      <w:r w:rsidR="00B12EA3" w:rsidRPr="004F3AAE">
        <w:rPr>
          <w:rFonts w:ascii="Traditional Arabic" w:hAnsi="Traditional Arabic" w:cs="Traditional Arabic"/>
          <w:sz w:val="36"/>
          <w:szCs w:val="36"/>
          <w:rtl/>
          <w:lang w:bidi="ar-YE"/>
        </w:rPr>
        <w:t xml:space="preserve"> لمن دخل المسجد يوم الجمعة</w:t>
      </w:r>
      <w:r w:rsidR="00B12EA3" w:rsidRPr="004F3AAE">
        <w:rPr>
          <w:rFonts w:ascii="Traditional Arabic" w:hAnsi="Traditional Arabic" w:cs="Traditional Arabic" w:hint="cs"/>
          <w:sz w:val="36"/>
          <w:szCs w:val="36"/>
          <w:rtl/>
          <w:lang w:bidi="ar-YE"/>
        </w:rPr>
        <w:t xml:space="preserve"> والإمام يخطب </w:t>
      </w:r>
      <w:r w:rsidR="00B12EA3" w:rsidRPr="004F3AAE">
        <w:rPr>
          <w:rFonts w:ascii="Traditional Arabic" w:hAnsi="Traditional Arabic" w:cs="Traditional Arabic"/>
          <w:sz w:val="36"/>
          <w:szCs w:val="36"/>
          <w:rtl/>
          <w:lang w:bidi="ar-YE"/>
        </w:rPr>
        <w:t>ألا يجلس حتى يصلي ركعتين</w:t>
      </w:r>
      <w:r w:rsidR="00B12EA3" w:rsidRPr="004F3AAE">
        <w:rPr>
          <w:rFonts w:ascii="Traditional Arabic" w:hAnsi="Traditional Arabic" w:cs="Traditional Arabic" w:hint="cs"/>
          <w:sz w:val="36"/>
          <w:szCs w:val="36"/>
          <w:rtl/>
          <w:lang w:bidi="ar-YE"/>
        </w:rPr>
        <w:t xml:space="preserve"> و</w:t>
      </w:r>
      <w:r w:rsidR="004B1B2D" w:rsidRPr="004F3AAE">
        <w:rPr>
          <w:rFonts w:ascii="Traditional Arabic" w:hAnsi="Traditional Arabic" w:cs="Traditional Arabic" w:hint="cs"/>
          <w:sz w:val="36"/>
          <w:szCs w:val="36"/>
          <w:rtl/>
          <w:lang w:bidi="ar-YE"/>
        </w:rPr>
        <w:t>يخفِّفهما</w:t>
      </w:r>
      <w:r w:rsidR="00B12EA3" w:rsidRPr="004F3AAE">
        <w:rPr>
          <w:rFonts w:ascii="Traditional Arabic" w:hAnsi="Traditional Arabic" w:cs="Traditional Arabic"/>
          <w:sz w:val="36"/>
          <w:szCs w:val="36"/>
          <w:rtl/>
          <w:lang w:bidi="ar-YE"/>
        </w:rPr>
        <w:t>؛ لأ</w:t>
      </w:r>
      <w:r w:rsidR="00B12EA3" w:rsidRPr="004F3AAE">
        <w:rPr>
          <w:rFonts w:ascii="Traditional Arabic" w:hAnsi="Traditional Arabic" w:cs="Traditional Arabic" w:hint="cs"/>
          <w:sz w:val="36"/>
          <w:szCs w:val="36"/>
          <w:rtl/>
          <w:lang w:bidi="ar-YE"/>
        </w:rPr>
        <w:t>َ</w:t>
      </w:r>
      <w:r w:rsidR="00B12EA3" w:rsidRPr="004F3AAE">
        <w:rPr>
          <w:rFonts w:ascii="Traditional Arabic" w:hAnsi="Traditional Arabic" w:cs="Traditional Arabic"/>
          <w:sz w:val="36"/>
          <w:szCs w:val="36"/>
          <w:rtl/>
          <w:lang w:bidi="ar-YE"/>
        </w:rPr>
        <w:t>م</w:t>
      </w:r>
      <w:r w:rsidR="00B12EA3" w:rsidRPr="004F3AAE">
        <w:rPr>
          <w:rFonts w:ascii="Traditional Arabic" w:hAnsi="Traditional Arabic" w:cs="Traditional Arabic" w:hint="cs"/>
          <w:sz w:val="36"/>
          <w:szCs w:val="36"/>
          <w:rtl/>
          <w:lang w:bidi="ar-YE"/>
        </w:rPr>
        <w:t>ْ</w:t>
      </w:r>
      <w:r w:rsidR="00B12EA3" w:rsidRPr="004F3AAE">
        <w:rPr>
          <w:rFonts w:ascii="Traditional Arabic" w:hAnsi="Traditional Arabic" w:cs="Traditional Arabic"/>
          <w:sz w:val="36"/>
          <w:szCs w:val="36"/>
          <w:rtl/>
          <w:lang w:bidi="ar-YE"/>
        </w:rPr>
        <w:t>ر</w:t>
      </w:r>
      <w:r w:rsidR="00B12EA3" w:rsidRPr="004F3AAE">
        <w:rPr>
          <w:rFonts w:ascii="Traditional Arabic" w:hAnsi="Traditional Arabic" w:cs="Traditional Arabic" w:hint="cs"/>
          <w:sz w:val="36"/>
          <w:szCs w:val="36"/>
          <w:rtl/>
          <w:lang w:bidi="ar-YE"/>
        </w:rPr>
        <w:t>ِ</w:t>
      </w:r>
      <w:r w:rsidR="00B12EA3" w:rsidRPr="004F3AAE">
        <w:rPr>
          <w:rFonts w:ascii="Traditional Arabic" w:hAnsi="Traditional Arabic" w:cs="Traditional Arabic"/>
          <w:sz w:val="36"/>
          <w:szCs w:val="36"/>
          <w:rtl/>
          <w:lang w:bidi="ar-YE"/>
        </w:rPr>
        <w:t xml:space="preserve">ه </w:t>
      </w:r>
      <w:r w:rsidR="00B12EA3" w:rsidRPr="008C2B4D">
        <w:rPr>
          <w:rFonts w:ascii="Traditional Arabic" w:hAnsi="Traditional Arabic" w:cs="KFGQPC Uthman Taha Naskh"/>
          <w:sz w:val="36"/>
          <w:szCs w:val="36"/>
          <w:rtl/>
          <w:lang w:bidi="ar-YE"/>
        </w:rPr>
        <w:t>ﷺ</w:t>
      </w:r>
      <w:r w:rsidR="004B1B2D" w:rsidRPr="004F3AAE">
        <w:rPr>
          <w:rFonts w:ascii="Traditional Arabic" w:hAnsi="Traditional Arabic" w:cs="Traditional Arabic" w:hint="cs"/>
          <w:sz w:val="36"/>
          <w:szCs w:val="36"/>
          <w:rtl/>
          <w:lang w:bidi="ar-YE"/>
        </w:rPr>
        <w:t xml:space="preserve"> الد</w:t>
      </w:r>
      <w:r w:rsidR="00B12EA3" w:rsidRPr="004F3AAE">
        <w:rPr>
          <w:rFonts w:ascii="Traditional Arabic" w:hAnsi="Traditional Arabic" w:cs="Traditional Arabic" w:hint="cs"/>
          <w:sz w:val="36"/>
          <w:szCs w:val="36"/>
          <w:rtl/>
          <w:lang w:bidi="ar-YE"/>
        </w:rPr>
        <w:t>اخلَ وقتَ الخطبة</w:t>
      </w:r>
      <w:r w:rsidR="00B12EA3" w:rsidRPr="004F3AAE">
        <w:rPr>
          <w:rFonts w:ascii="Traditional Arabic" w:hAnsi="Traditional Arabic" w:cs="Traditional Arabic"/>
          <w:sz w:val="36"/>
          <w:szCs w:val="36"/>
          <w:rtl/>
          <w:lang w:bidi="ar-YE"/>
        </w:rPr>
        <w:t xml:space="preserve"> بذلك</w:t>
      </w:r>
      <w:r w:rsidR="004B1B2D" w:rsidRPr="004F3AAE">
        <w:rPr>
          <w:rFonts w:ascii="Traditional Arabic" w:hAnsi="Traditional Arabic" w:cs="Traditional Arabic" w:hint="cs"/>
          <w:sz w:val="36"/>
          <w:szCs w:val="36"/>
          <w:rtl/>
          <w:lang w:bidi="ar-YE"/>
        </w:rPr>
        <w:t>، فعن</w:t>
      </w:r>
      <w:r w:rsidR="004B1B2D" w:rsidRPr="004F3AAE">
        <w:rPr>
          <w:rFonts w:ascii="Traditional Arabic" w:hAnsi="Traditional Arabic" w:cs="Traditional Arabic"/>
          <w:sz w:val="36"/>
          <w:szCs w:val="36"/>
          <w:rtl/>
          <w:lang w:bidi="ar-YE"/>
        </w:rPr>
        <w:t xml:space="preserve"> جابر بن عبد الله</w:t>
      </w:r>
      <w:r w:rsidR="004B1B2D" w:rsidRPr="004F3AAE">
        <w:rPr>
          <w:rFonts w:ascii="Traditional Arabic" w:hAnsi="Traditional Arabic" w:cs="Traditional Arabic" w:hint="cs"/>
          <w:sz w:val="36"/>
          <w:szCs w:val="36"/>
          <w:rtl/>
          <w:lang w:bidi="ar-YE"/>
        </w:rPr>
        <w:t xml:space="preserve"> رضي الله عنهما أنه</w:t>
      </w:r>
      <w:r w:rsidR="004B1B2D" w:rsidRPr="004F3AAE">
        <w:rPr>
          <w:rFonts w:ascii="Traditional Arabic" w:hAnsi="Traditional Arabic" w:cs="Traditional Arabic"/>
          <w:sz w:val="36"/>
          <w:szCs w:val="36"/>
          <w:rtl/>
          <w:lang w:bidi="ar-YE"/>
        </w:rPr>
        <w:t xml:space="preserve"> قال: جاء س</w:t>
      </w:r>
      <w:r w:rsidR="004B1B2D" w:rsidRPr="004F3AAE">
        <w:rPr>
          <w:rFonts w:ascii="Traditional Arabic" w:hAnsi="Traditional Arabic" w:cs="Traditional Arabic" w:hint="cs"/>
          <w:sz w:val="36"/>
          <w:szCs w:val="36"/>
          <w:rtl/>
          <w:lang w:bidi="ar-YE"/>
        </w:rPr>
        <w:t>ُ</w:t>
      </w:r>
      <w:r w:rsidR="004B1B2D" w:rsidRPr="004F3AAE">
        <w:rPr>
          <w:rFonts w:ascii="Traditional Arabic" w:hAnsi="Traditional Arabic" w:cs="Traditional Arabic"/>
          <w:sz w:val="36"/>
          <w:szCs w:val="36"/>
          <w:rtl/>
          <w:lang w:bidi="ar-YE"/>
        </w:rPr>
        <w:t xml:space="preserve">ليك الغطفاني يوم الجمعة، ورسول الله صلى الله عليه وسلم يخطب، فجلس، فقال له: </w:t>
      </w:r>
      <w:r w:rsidR="004B1B2D" w:rsidRPr="00273DCB">
        <w:rPr>
          <w:rFonts w:ascii="Traditional Arabic" w:hAnsi="Traditional Arabic" w:cs="KFGQPC Uthman Taha Naskh"/>
          <w:b/>
          <w:bCs/>
          <w:color w:val="0070C0"/>
          <w:sz w:val="32"/>
          <w:szCs w:val="32"/>
          <w:rtl/>
          <w:lang w:bidi="ar-YE"/>
        </w:rPr>
        <w:t>«يا س</w:t>
      </w:r>
      <w:r w:rsidR="004B1B2D" w:rsidRPr="00273DCB">
        <w:rPr>
          <w:rFonts w:ascii="Traditional Arabic" w:hAnsi="Traditional Arabic" w:cs="KFGQPC Uthman Taha Naskh" w:hint="cs"/>
          <w:b/>
          <w:bCs/>
          <w:color w:val="0070C0"/>
          <w:sz w:val="32"/>
          <w:szCs w:val="32"/>
          <w:rtl/>
          <w:lang w:bidi="ar-YE"/>
        </w:rPr>
        <w:t>ُ</w:t>
      </w:r>
      <w:r w:rsidR="004B1B2D" w:rsidRPr="00273DCB">
        <w:rPr>
          <w:rFonts w:ascii="Traditional Arabic" w:hAnsi="Traditional Arabic" w:cs="KFGQPC Uthman Taha Naskh"/>
          <w:b/>
          <w:bCs/>
          <w:color w:val="0070C0"/>
          <w:sz w:val="32"/>
          <w:szCs w:val="32"/>
          <w:rtl/>
          <w:lang w:bidi="ar-YE"/>
        </w:rPr>
        <w:t>ليك قم فاركع ركعتين، وتجو</w:t>
      </w:r>
      <w:r w:rsidR="004B1B2D" w:rsidRPr="00273DCB">
        <w:rPr>
          <w:rFonts w:ascii="Traditional Arabic" w:hAnsi="Traditional Arabic" w:cs="KFGQPC Uthman Taha Naskh" w:hint="cs"/>
          <w:b/>
          <w:bCs/>
          <w:color w:val="0070C0"/>
          <w:sz w:val="32"/>
          <w:szCs w:val="32"/>
          <w:rtl/>
          <w:lang w:bidi="ar-YE"/>
        </w:rPr>
        <w:t>َّ</w:t>
      </w:r>
      <w:r w:rsidR="004B1B2D" w:rsidRPr="00273DCB">
        <w:rPr>
          <w:rFonts w:ascii="Traditional Arabic" w:hAnsi="Traditional Arabic" w:cs="KFGQPC Uthman Taha Naskh"/>
          <w:b/>
          <w:bCs/>
          <w:color w:val="0070C0"/>
          <w:sz w:val="32"/>
          <w:szCs w:val="32"/>
          <w:rtl/>
          <w:lang w:bidi="ar-YE"/>
        </w:rPr>
        <w:t>ز فيهما»</w:t>
      </w:r>
      <w:r w:rsidR="004B1B2D" w:rsidRPr="004F3AAE">
        <w:rPr>
          <w:rFonts w:ascii="Traditional Arabic" w:hAnsi="Traditional Arabic" w:cs="Traditional Arabic" w:hint="cs"/>
          <w:sz w:val="36"/>
          <w:szCs w:val="36"/>
          <w:rtl/>
          <w:lang w:bidi="ar-YE"/>
        </w:rPr>
        <w:t xml:space="preserve"> </w:t>
      </w:r>
      <w:r w:rsidR="004B1B2D" w:rsidRPr="004F3AAE">
        <w:rPr>
          <w:rFonts w:ascii="Traditional Arabic" w:hAnsi="Traditional Arabic" w:cs="Traditional Arabic"/>
          <w:sz w:val="36"/>
          <w:szCs w:val="36"/>
          <w:rtl/>
          <w:lang w:bidi="ar-YE"/>
        </w:rPr>
        <w:t xml:space="preserve">ثم قال: </w:t>
      </w:r>
      <w:r w:rsidR="004B1B2D" w:rsidRPr="00273DCB">
        <w:rPr>
          <w:rFonts w:ascii="Traditional Arabic" w:hAnsi="Traditional Arabic" w:cs="KFGQPC Uthman Taha Naskh"/>
          <w:b/>
          <w:bCs/>
          <w:color w:val="0070C0"/>
          <w:sz w:val="32"/>
          <w:szCs w:val="32"/>
          <w:rtl/>
          <w:lang w:bidi="ar-YE"/>
        </w:rPr>
        <w:t>«إذا جاء أحدكم يوم الجمعة، والإمام يخطب، فليركع ركعتين، وليتجو</w:t>
      </w:r>
      <w:r w:rsidR="004B1B2D" w:rsidRPr="00273DCB">
        <w:rPr>
          <w:rFonts w:ascii="Traditional Arabic" w:hAnsi="Traditional Arabic" w:cs="KFGQPC Uthman Taha Naskh" w:hint="cs"/>
          <w:b/>
          <w:bCs/>
          <w:color w:val="0070C0"/>
          <w:sz w:val="32"/>
          <w:szCs w:val="32"/>
          <w:rtl/>
          <w:lang w:bidi="ar-YE"/>
        </w:rPr>
        <w:t>َّ</w:t>
      </w:r>
      <w:r w:rsidR="004B1B2D" w:rsidRPr="00273DCB">
        <w:rPr>
          <w:rFonts w:ascii="Traditional Arabic" w:hAnsi="Traditional Arabic" w:cs="KFGQPC Uthman Taha Naskh"/>
          <w:b/>
          <w:bCs/>
          <w:color w:val="0070C0"/>
          <w:sz w:val="32"/>
          <w:szCs w:val="32"/>
          <w:rtl/>
          <w:lang w:bidi="ar-YE"/>
        </w:rPr>
        <w:t>ز فيهما»</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58"/>
      </w:r>
      <w:r w:rsidR="00E44C3E" w:rsidRPr="00CA05A8">
        <w:rPr>
          <w:rStyle w:val="FootnoteReference"/>
          <w:rFonts w:ascii="Traditional Arabic" w:hAnsi="Traditional Arabic"/>
          <w:b/>
          <w:bCs/>
          <w:color w:val="0070C0"/>
          <w:sz w:val="36"/>
          <w:szCs w:val="36"/>
          <w:rtl/>
          <w:lang w:bidi="ar-YE"/>
        </w:rPr>
        <w:t>)</w:t>
      </w:r>
      <w:r w:rsidR="00B12EA3" w:rsidRPr="004F3AAE">
        <w:rPr>
          <w:rFonts w:ascii="Traditional Arabic" w:hAnsi="Traditional Arabic" w:cs="Traditional Arabic"/>
          <w:sz w:val="36"/>
          <w:szCs w:val="36"/>
          <w:rtl/>
          <w:lang w:bidi="ar-YE"/>
        </w:rPr>
        <w:t>.</w:t>
      </w:r>
    </w:p>
    <w:p w14:paraId="06C479F2" w14:textId="206AFC2A" w:rsidR="00614822" w:rsidRPr="004F3AAE" w:rsidRDefault="00180B07" w:rsidP="00273DCB">
      <w:pPr>
        <w:spacing w:after="80" w:line="500" w:lineRule="exact"/>
        <w:ind w:firstLine="397"/>
        <w:jc w:val="both"/>
        <w:rPr>
          <w:rFonts w:ascii="Traditional Arabic" w:hAnsi="Traditional Arabic" w:cs="Traditional Arabic"/>
          <w:sz w:val="36"/>
          <w:szCs w:val="36"/>
          <w:rtl/>
        </w:rPr>
      </w:pPr>
      <w:r w:rsidRPr="004F3AAE">
        <w:rPr>
          <w:rFonts w:ascii="Traditional Arabic" w:hAnsi="Traditional Arabic" w:cs="Traditional Arabic" w:hint="cs"/>
          <w:sz w:val="36"/>
          <w:szCs w:val="36"/>
          <w:rtl/>
          <w:lang w:bidi="ar-YE"/>
        </w:rPr>
        <w:lastRenderedPageBreak/>
        <w:t>7</w:t>
      </w:r>
      <w:r w:rsidR="00614822" w:rsidRPr="004F3AAE">
        <w:rPr>
          <w:rFonts w:ascii="Traditional Arabic" w:hAnsi="Traditional Arabic" w:cs="Traditional Arabic" w:hint="cs"/>
          <w:sz w:val="36"/>
          <w:szCs w:val="36"/>
          <w:rtl/>
          <w:lang w:bidi="ar-YE"/>
        </w:rPr>
        <w:t xml:space="preserve">- </w:t>
      </w:r>
      <w:r w:rsidR="001B040A" w:rsidRPr="004F3AAE">
        <w:rPr>
          <w:rFonts w:ascii="Traditional Arabic" w:hAnsi="Traditional Arabic" w:cs="Traditional Arabic"/>
          <w:sz w:val="36"/>
          <w:szCs w:val="36"/>
          <w:rtl/>
          <w:lang w:bidi="ar-YE"/>
        </w:rPr>
        <w:t>ي</w:t>
      </w:r>
      <w:r w:rsidR="001B040A" w:rsidRPr="004F3AAE">
        <w:rPr>
          <w:rFonts w:ascii="Traditional Arabic" w:hAnsi="Traditional Arabic" w:cs="Traditional Arabic" w:hint="cs"/>
          <w:sz w:val="36"/>
          <w:szCs w:val="36"/>
          <w:rtl/>
          <w:lang w:bidi="ar-YE"/>
        </w:rPr>
        <w:t>ُ</w:t>
      </w:r>
      <w:r w:rsidR="001B040A" w:rsidRPr="004F3AAE">
        <w:rPr>
          <w:rFonts w:ascii="Traditional Arabic" w:hAnsi="Traditional Arabic" w:cs="Traditional Arabic"/>
          <w:sz w:val="36"/>
          <w:szCs w:val="36"/>
          <w:rtl/>
          <w:lang w:bidi="ar-YE"/>
        </w:rPr>
        <w:t>س</w:t>
      </w:r>
      <w:r w:rsidR="001B040A" w:rsidRPr="004F3AAE">
        <w:rPr>
          <w:rFonts w:ascii="Traditional Arabic" w:hAnsi="Traditional Arabic" w:cs="Traditional Arabic" w:hint="cs"/>
          <w:sz w:val="36"/>
          <w:szCs w:val="36"/>
          <w:rtl/>
          <w:lang w:bidi="ar-YE"/>
        </w:rPr>
        <w:t>َ</w:t>
      </w:r>
      <w:r w:rsidR="001B040A" w:rsidRPr="004F3AAE">
        <w:rPr>
          <w:rFonts w:ascii="Traditional Arabic" w:hAnsi="Traditional Arabic" w:cs="Traditional Arabic"/>
          <w:sz w:val="36"/>
          <w:szCs w:val="36"/>
          <w:rtl/>
          <w:lang w:bidi="ar-YE"/>
        </w:rPr>
        <w:t>ن</w:t>
      </w:r>
      <w:r w:rsidR="001B040A" w:rsidRPr="004F3AAE">
        <w:rPr>
          <w:rFonts w:ascii="Traditional Arabic" w:hAnsi="Traditional Arabic" w:cs="Traditional Arabic" w:hint="cs"/>
          <w:sz w:val="36"/>
          <w:szCs w:val="36"/>
          <w:rtl/>
          <w:lang w:bidi="ar-YE"/>
        </w:rPr>
        <w:t xml:space="preserve">ُّ </w:t>
      </w:r>
      <w:r w:rsidR="00614822" w:rsidRPr="004F3AAE">
        <w:rPr>
          <w:rFonts w:ascii="Traditional Arabic" w:hAnsi="Traditional Arabic" w:cs="Traditional Arabic" w:hint="cs"/>
          <w:sz w:val="36"/>
          <w:szCs w:val="36"/>
          <w:rtl/>
          <w:lang w:bidi="ar-YE"/>
        </w:rPr>
        <w:t xml:space="preserve">قراءة </w:t>
      </w:r>
      <w:r w:rsidR="00614822" w:rsidRPr="004F3AAE">
        <w:rPr>
          <w:rFonts w:ascii="Traditional Arabic" w:hAnsi="Traditional Arabic" w:cs="Traditional Arabic"/>
          <w:sz w:val="36"/>
          <w:szCs w:val="36"/>
          <w:rtl/>
          <w:lang w:bidi="ar-YE"/>
        </w:rPr>
        <w:t xml:space="preserve">سورة الكهف </w:t>
      </w:r>
      <w:r w:rsidR="00614822" w:rsidRPr="004F3AAE">
        <w:rPr>
          <w:rFonts w:ascii="Traditional Arabic" w:hAnsi="Traditional Arabic" w:cs="Traditional Arabic" w:hint="cs"/>
          <w:sz w:val="36"/>
          <w:szCs w:val="36"/>
          <w:rtl/>
          <w:lang w:bidi="ar-YE"/>
        </w:rPr>
        <w:t>يوم الجمعة؛ ف</w:t>
      </w:r>
      <w:r w:rsidR="00614822" w:rsidRPr="004F3AAE">
        <w:rPr>
          <w:rFonts w:ascii="Traditional Arabic" w:hAnsi="Traditional Arabic" w:cs="Traditional Arabic"/>
          <w:sz w:val="36"/>
          <w:szCs w:val="36"/>
          <w:rtl/>
          <w:lang w:bidi="ar-YE"/>
        </w:rPr>
        <w:t xml:space="preserve">عن أبي سعيد الخدري رضي الله عنه، أن النبي صلى الله عليه وسلم قال: </w:t>
      </w:r>
      <w:r w:rsidR="00614822" w:rsidRPr="00273DCB">
        <w:rPr>
          <w:rFonts w:ascii="Traditional Arabic" w:hAnsi="Traditional Arabic" w:cs="KFGQPC Uthman Taha Naskh"/>
          <w:b/>
          <w:bCs/>
          <w:color w:val="0070C0"/>
          <w:sz w:val="32"/>
          <w:szCs w:val="32"/>
          <w:rtl/>
          <w:lang w:bidi="ar-YE"/>
        </w:rPr>
        <w:t>«من قرأ سورة الكهف يوم الجمعة أضاء له من النور ما بين الجمعتين»</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59"/>
      </w:r>
      <w:r w:rsidR="00E44C3E" w:rsidRPr="00CA05A8">
        <w:rPr>
          <w:rStyle w:val="FootnoteReference"/>
          <w:rFonts w:ascii="Traditional Arabic" w:hAnsi="Traditional Arabic"/>
          <w:b/>
          <w:bCs/>
          <w:color w:val="0070C0"/>
          <w:sz w:val="36"/>
          <w:szCs w:val="36"/>
          <w:rtl/>
          <w:lang w:bidi="ar-YE"/>
        </w:rPr>
        <w:t>)</w:t>
      </w:r>
      <w:r w:rsidR="00614822" w:rsidRPr="004F3AAE">
        <w:rPr>
          <w:rFonts w:ascii="Traditional Arabic" w:hAnsi="Traditional Arabic" w:cs="Traditional Arabic" w:hint="cs"/>
          <w:sz w:val="36"/>
          <w:szCs w:val="36"/>
          <w:rtl/>
        </w:rPr>
        <w:t>.</w:t>
      </w:r>
    </w:p>
    <w:p w14:paraId="3A86E5DF" w14:textId="0BBF152C" w:rsidR="00B9005F" w:rsidRPr="004F3AAE" w:rsidRDefault="00180B07"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t>8</w:t>
      </w:r>
      <w:r w:rsidR="00B9005F" w:rsidRPr="004F3AAE">
        <w:rPr>
          <w:rFonts w:ascii="Traditional Arabic" w:hAnsi="Traditional Arabic" w:cs="Traditional Arabic"/>
          <w:sz w:val="36"/>
          <w:szCs w:val="36"/>
          <w:rtl/>
          <w:lang w:bidi="ar-YE"/>
        </w:rPr>
        <w:t>- ي</w:t>
      </w:r>
      <w:r w:rsidR="00B9005F" w:rsidRPr="004F3AAE">
        <w:rPr>
          <w:rFonts w:ascii="Traditional Arabic" w:hAnsi="Traditional Arabic" w:cs="Traditional Arabic" w:hint="cs"/>
          <w:sz w:val="36"/>
          <w:szCs w:val="36"/>
          <w:rtl/>
          <w:lang w:bidi="ar-YE"/>
        </w:rPr>
        <w:t>ُ</w:t>
      </w:r>
      <w:r w:rsidR="00B9005F" w:rsidRPr="004F3AAE">
        <w:rPr>
          <w:rFonts w:ascii="Traditional Arabic" w:hAnsi="Traditional Arabic" w:cs="Traditional Arabic"/>
          <w:sz w:val="36"/>
          <w:szCs w:val="36"/>
          <w:rtl/>
          <w:lang w:bidi="ar-YE"/>
        </w:rPr>
        <w:t>س</w:t>
      </w:r>
      <w:r w:rsidR="00B9005F" w:rsidRPr="004F3AAE">
        <w:rPr>
          <w:rFonts w:ascii="Traditional Arabic" w:hAnsi="Traditional Arabic" w:cs="Traditional Arabic" w:hint="cs"/>
          <w:sz w:val="36"/>
          <w:szCs w:val="36"/>
          <w:rtl/>
          <w:lang w:bidi="ar-YE"/>
        </w:rPr>
        <w:t>َ</w:t>
      </w:r>
      <w:r w:rsidR="00B9005F" w:rsidRPr="004F3AAE">
        <w:rPr>
          <w:rFonts w:ascii="Traditional Arabic" w:hAnsi="Traditional Arabic" w:cs="Traditional Arabic"/>
          <w:sz w:val="36"/>
          <w:szCs w:val="36"/>
          <w:rtl/>
          <w:lang w:bidi="ar-YE"/>
        </w:rPr>
        <w:t>ن</w:t>
      </w:r>
      <w:r w:rsidR="00B9005F" w:rsidRPr="004F3AAE">
        <w:rPr>
          <w:rFonts w:ascii="Traditional Arabic" w:hAnsi="Traditional Arabic" w:cs="Traditional Arabic" w:hint="cs"/>
          <w:sz w:val="36"/>
          <w:szCs w:val="36"/>
          <w:rtl/>
          <w:lang w:bidi="ar-YE"/>
        </w:rPr>
        <w:t>ُّ</w:t>
      </w:r>
      <w:r w:rsidR="00B9005F" w:rsidRPr="004F3AAE">
        <w:rPr>
          <w:rFonts w:ascii="Traditional Arabic" w:hAnsi="Traditional Arabic" w:cs="Traditional Arabic"/>
          <w:sz w:val="36"/>
          <w:szCs w:val="36"/>
          <w:rtl/>
          <w:lang w:bidi="ar-YE"/>
        </w:rPr>
        <w:t xml:space="preserve"> </w:t>
      </w:r>
      <w:r w:rsidR="001B040A" w:rsidRPr="004F3AAE">
        <w:rPr>
          <w:rFonts w:ascii="Traditional Arabic" w:hAnsi="Traditional Arabic" w:cs="Traditional Arabic"/>
          <w:sz w:val="36"/>
          <w:szCs w:val="36"/>
          <w:rtl/>
          <w:lang w:bidi="ar-YE"/>
        </w:rPr>
        <w:t>في يومها وليلتها الإكثار من الصلاة على النبي</w:t>
      </w:r>
      <w:r w:rsidR="00B9005F" w:rsidRPr="004F3AAE">
        <w:rPr>
          <w:rFonts w:ascii="Traditional Arabic" w:hAnsi="Traditional Arabic" w:cs="Traditional Arabic"/>
          <w:sz w:val="36"/>
          <w:szCs w:val="36"/>
          <w:rtl/>
          <w:lang w:bidi="ar-YE"/>
        </w:rPr>
        <w:t xml:space="preserve"> </w:t>
      </w:r>
      <w:r w:rsidR="00B9005F" w:rsidRPr="008C2B4D">
        <w:rPr>
          <w:rFonts w:ascii="Traditional Arabic" w:hAnsi="Traditional Arabic" w:cs="KFGQPC Uthman Taha Naskh"/>
          <w:sz w:val="36"/>
          <w:szCs w:val="36"/>
          <w:rtl/>
          <w:lang w:bidi="ar-YE"/>
        </w:rPr>
        <w:t>ﷺ</w:t>
      </w:r>
      <w:r w:rsidR="00B9005F" w:rsidRPr="004F3AAE">
        <w:rPr>
          <w:rFonts w:ascii="Traditional Arabic" w:hAnsi="Traditional Arabic" w:cs="Traditional Arabic"/>
          <w:sz w:val="36"/>
          <w:szCs w:val="36"/>
          <w:rtl/>
          <w:lang w:bidi="ar-YE"/>
        </w:rPr>
        <w:t xml:space="preserve">؛ </w:t>
      </w:r>
      <w:r w:rsidR="00F9615A" w:rsidRPr="004F3AAE">
        <w:rPr>
          <w:rFonts w:ascii="Traditional Arabic" w:hAnsi="Traditional Arabic" w:cs="Traditional Arabic" w:hint="cs"/>
          <w:sz w:val="36"/>
          <w:szCs w:val="36"/>
          <w:rtl/>
          <w:lang w:bidi="ar-YE"/>
        </w:rPr>
        <w:t>ف</w:t>
      </w:r>
      <w:r w:rsidR="00F9615A" w:rsidRPr="004F3AAE">
        <w:rPr>
          <w:rFonts w:ascii="Traditional Arabic" w:hAnsi="Traditional Arabic" w:cs="Traditional Arabic"/>
          <w:sz w:val="36"/>
          <w:szCs w:val="36"/>
          <w:rtl/>
          <w:lang w:bidi="ar-YE"/>
        </w:rPr>
        <w:t>عن أوس بن أوس</w:t>
      </w:r>
      <w:r w:rsidR="00F9615A" w:rsidRPr="004F3AAE">
        <w:rPr>
          <w:rFonts w:ascii="Traditional Arabic" w:hAnsi="Traditional Arabic" w:cs="Traditional Arabic" w:hint="cs"/>
          <w:sz w:val="36"/>
          <w:szCs w:val="36"/>
          <w:rtl/>
          <w:lang w:bidi="ar-YE"/>
        </w:rPr>
        <w:t xml:space="preserve"> رضي الله عنه</w:t>
      </w:r>
      <w:r w:rsidR="00F9615A" w:rsidRPr="004F3AAE">
        <w:rPr>
          <w:rFonts w:ascii="Traditional Arabic" w:hAnsi="Traditional Arabic" w:cs="Traditional Arabic"/>
          <w:sz w:val="36"/>
          <w:szCs w:val="36"/>
          <w:rtl/>
          <w:lang w:bidi="ar-YE"/>
        </w:rPr>
        <w:t xml:space="preserve"> قال: قال النبي صلى الله عليه وسلم: </w:t>
      </w:r>
      <w:r w:rsidR="00F9615A" w:rsidRPr="00273DCB">
        <w:rPr>
          <w:rFonts w:ascii="Traditional Arabic" w:hAnsi="Traditional Arabic" w:cs="KFGQPC Uthman Taha Naskh"/>
          <w:b/>
          <w:bCs/>
          <w:color w:val="0070C0"/>
          <w:sz w:val="32"/>
          <w:szCs w:val="32"/>
          <w:rtl/>
          <w:lang w:bidi="ar-YE"/>
        </w:rPr>
        <w:t>«إن من أفضل أيامكم يوم الجمعة، فأكثروا علي</w:t>
      </w:r>
      <w:r w:rsidR="00F9615A" w:rsidRPr="00273DCB">
        <w:rPr>
          <w:rFonts w:ascii="Traditional Arabic" w:hAnsi="Traditional Arabic" w:cs="KFGQPC Uthman Taha Naskh" w:hint="cs"/>
          <w:b/>
          <w:bCs/>
          <w:color w:val="0070C0"/>
          <w:sz w:val="32"/>
          <w:szCs w:val="32"/>
          <w:rtl/>
          <w:lang w:bidi="ar-YE"/>
        </w:rPr>
        <w:t>َّ</w:t>
      </w:r>
      <w:r w:rsidR="00F9615A" w:rsidRPr="00273DCB">
        <w:rPr>
          <w:rFonts w:ascii="Traditional Arabic" w:hAnsi="Traditional Arabic" w:cs="KFGQPC Uthman Taha Naskh"/>
          <w:b/>
          <w:bCs/>
          <w:color w:val="0070C0"/>
          <w:sz w:val="32"/>
          <w:szCs w:val="32"/>
          <w:rtl/>
          <w:lang w:bidi="ar-YE"/>
        </w:rPr>
        <w:t xml:space="preserve"> من الصلاة فيه</w:t>
      </w:r>
      <w:r w:rsidR="00F9615A" w:rsidRPr="00273DCB">
        <w:rPr>
          <w:rFonts w:ascii="Traditional Arabic" w:hAnsi="Traditional Arabic" w:cs="KFGQPC Uthman Taha Naskh" w:hint="cs"/>
          <w:b/>
          <w:bCs/>
          <w:color w:val="0070C0"/>
          <w:sz w:val="32"/>
          <w:szCs w:val="32"/>
          <w:rtl/>
          <w:lang w:bidi="ar-YE"/>
        </w:rPr>
        <w:t>؛</w:t>
      </w:r>
      <w:r w:rsidR="00F9615A" w:rsidRPr="00273DCB">
        <w:rPr>
          <w:rFonts w:ascii="Traditional Arabic" w:hAnsi="Traditional Arabic" w:cs="KFGQPC Uthman Taha Naskh"/>
          <w:b/>
          <w:bCs/>
          <w:color w:val="0070C0"/>
          <w:sz w:val="32"/>
          <w:szCs w:val="32"/>
          <w:rtl/>
          <w:lang w:bidi="ar-YE"/>
        </w:rPr>
        <w:t xml:space="preserve"> فإن صلاتكم معروضة علي</w:t>
      </w:r>
      <w:r w:rsidR="00F9615A" w:rsidRPr="00273DCB">
        <w:rPr>
          <w:rFonts w:ascii="Traditional Arabic" w:hAnsi="Traditional Arabic" w:cs="KFGQPC Uthman Taha Naskh" w:hint="cs"/>
          <w:b/>
          <w:bCs/>
          <w:color w:val="0070C0"/>
          <w:sz w:val="32"/>
          <w:szCs w:val="32"/>
          <w:rtl/>
          <w:lang w:bidi="ar-YE"/>
        </w:rPr>
        <w:t>َّ</w:t>
      </w:r>
      <w:r w:rsidR="00F9615A" w:rsidRPr="00273DCB">
        <w:rPr>
          <w:rFonts w:ascii="Traditional Arabic" w:hAnsi="Traditional Arabic" w:cs="KFGQPC Uthman Taha Naskh"/>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60"/>
      </w:r>
      <w:r w:rsidR="00E44C3E" w:rsidRPr="00CA05A8">
        <w:rPr>
          <w:rStyle w:val="FootnoteReference"/>
          <w:rFonts w:ascii="Traditional Arabic" w:hAnsi="Traditional Arabic"/>
          <w:b/>
          <w:bCs/>
          <w:color w:val="0070C0"/>
          <w:sz w:val="36"/>
          <w:szCs w:val="36"/>
          <w:rtl/>
          <w:lang w:bidi="ar-YE"/>
        </w:rPr>
        <w:t>)</w:t>
      </w:r>
      <w:r w:rsidR="00F9615A" w:rsidRPr="004F3AAE">
        <w:rPr>
          <w:rFonts w:ascii="Traditional Arabic" w:hAnsi="Traditional Arabic" w:cs="Traditional Arabic" w:hint="cs"/>
          <w:sz w:val="36"/>
          <w:szCs w:val="36"/>
          <w:rtl/>
          <w:lang w:bidi="ar-YE"/>
        </w:rPr>
        <w:t>.</w:t>
      </w:r>
    </w:p>
    <w:p w14:paraId="642D7540" w14:textId="14CE0064" w:rsidR="00DD676F" w:rsidRPr="004F3AAE" w:rsidRDefault="00180B07"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 xml:space="preserve">9- </w:t>
      </w:r>
      <w:r w:rsidR="00B12EA3" w:rsidRPr="004F3AAE">
        <w:rPr>
          <w:rFonts w:ascii="Traditional Arabic" w:hAnsi="Traditional Arabic" w:cs="Traditional Arabic"/>
          <w:sz w:val="36"/>
          <w:szCs w:val="36"/>
          <w:rtl/>
          <w:lang w:bidi="ar-YE"/>
        </w:rPr>
        <w:t>ي</w:t>
      </w:r>
      <w:r w:rsidR="00B12EA3" w:rsidRPr="004F3AAE">
        <w:rPr>
          <w:rFonts w:ascii="Traditional Arabic" w:hAnsi="Traditional Arabic" w:cs="Traditional Arabic" w:hint="cs"/>
          <w:sz w:val="36"/>
          <w:szCs w:val="36"/>
          <w:rtl/>
          <w:lang w:bidi="ar-YE"/>
        </w:rPr>
        <w:t>ُ</w:t>
      </w:r>
      <w:r w:rsidR="00B12EA3" w:rsidRPr="004F3AAE">
        <w:rPr>
          <w:rFonts w:ascii="Traditional Arabic" w:hAnsi="Traditional Arabic" w:cs="Traditional Arabic"/>
          <w:sz w:val="36"/>
          <w:szCs w:val="36"/>
          <w:rtl/>
          <w:lang w:bidi="ar-YE"/>
        </w:rPr>
        <w:t>س</w:t>
      </w:r>
      <w:r w:rsidR="00B12EA3" w:rsidRPr="004F3AAE">
        <w:rPr>
          <w:rFonts w:ascii="Traditional Arabic" w:hAnsi="Traditional Arabic" w:cs="Traditional Arabic" w:hint="cs"/>
          <w:sz w:val="36"/>
          <w:szCs w:val="36"/>
          <w:rtl/>
          <w:lang w:bidi="ar-YE"/>
        </w:rPr>
        <w:t>َنُّ</w:t>
      </w:r>
      <w:r w:rsidR="00B12EA3" w:rsidRPr="004F3AAE">
        <w:rPr>
          <w:rFonts w:ascii="Traditional Arabic" w:hAnsi="Traditional Arabic" w:cs="Traditional Arabic"/>
          <w:sz w:val="36"/>
          <w:szCs w:val="36"/>
          <w:rtl/>
          <w:lang w:bidi="ar-YE"/>
        </w:rPr>
        <w:t xml:space="preserve"> أن ي</w:t>
      </w:r>
      <w:r w:rsidR="00F9615A" w:rsidRPr="004F3AAE">
        <w:rPr>
          <w:rFonts w:ascii="Traditional Arabic" w:hAnsi="Traditional Arabic" w:cs="Traditional Arabic" w:hint="cs"/>
          <w:sz w:val="36"/>
          <w:szCs w:val="36"/>
          <w:rtl/>
          <w:lang w:bidi="ar-YE"/>
        </w:rPr>
        <w:t>ُ</w:t>
      </w:r>
      <w:r w:rsidR="00B12EA3" w:rsidRPr="004F3AAE">
        <w:rPr>
          <w:rFonts w:ascii="Traditional Arabic" w:hAnsi="Traditional Arabic" w:cs="Traditional Arabic"/>
          <w:sz w:val="36"/>
          <w:szCs w:val="36"/>
          <w:rtl/>
          <w:lang w:bidi="ar-YE"/>
        </w:rPr>
        <w:t xml:space="preserve">كثر </w:t>
      </w:r>
      <w:r w:rsidR="00B12EA3" w:rsidRPr="004F3AAE">
        <w:rPr>
          <w:rFonts w:ascii="Traditional Arabic" w:hAnsi="Traditional Arabic" w:cs="Traditional Arabic" w:hint="cs"/>
          <w:sz w:val="36"/>
          <w:szCs w:val="36"/>
          <w:rtl/>
          <w:lang w:bidi="ar-YE"/>
        </w:rPr>
        <w:t>في هذا اليوم</w:t>
      </w:r>
      <w:r w:rsidR="00B12EA3" w:rsidRPr="004F3AAE">
        <w:rPr>
          <w:rFonts w:ascii="Traditional Arabic" w:hAnsi="Traditional Arabic" w:cs="Traditional Arabic"/>
          <w:sz w:val="36"/>
          <w:szCs w:val="36"/>
          <w:rtl/>
          <w:lang w:bidi="ar-YE"/>
        </w:rPr>
        <w:t xml:space="preserve"> من الدعاء، ويتحر</w:t>
      </w:r>
      <w:r w:rsidR="00B12EA3" w:rsidRPr="004F3AAE">
        <w:rPr>
          <w:rFonts w:ascii="Traditional Arabic" w:hAnsi="Traditional Arabic" w:cs="Traditional Arabic" w:hint="cs"/>
          <w:sz w:val="36"/>
          <w:szCs w:val="36"/>
          <w:rtl/>
          <w:lang w:bidi="ar-YE"/>
        </w:rPr>
        <w:t>ّ</w:t>
      </w:r>
      <w:r w:rsidR="00F9615A" w:rsidRPr="004F3AAE">
        <w:rPr>
          <w:rFonts w:ascii="Traditional Arabic" w:hAnsi="Traditional Arabic" w:cs="Traditional Arabic" w:hint="cs"/>
          <w:sz w:val="36"/>
          <w:szCs w:val="36"/>
          <w:rtl/>
          <w:lang w:bidi="ar-YE"/>
        </w:rPr>
        <w:t>َ</w:t>
      </w:r>
      <w:r w:rsidR="00B12EA3" w:rsidRPr="004F3AAE">
        <w:rPr>
          <w:rFonts w:ascii="Traditional Arabic" w:hAnsi="Traditional Arabic" w:cs="Traditional Arabic"/>
          <w:sz w:val="36"/>
          <w:szCs w:val="36"/>
          <w:rtl/>
          <w:lang w:bidi="ar-YE"/>
        </w:rPr>
        <w:t xml:space="preserve">ى ساعة الإجابة؛ </w:t>
      </w:r>
      <w:r w:rsidR="00DD676F" w:rsidRPr="004F3AAE">
        <w:rPr>
          <w:rFonts w:ascii="Traditional Arabic" w:hAnsi="Traditional Arabic" w:cs="Traditional Arabic" w:hint="cs"/>
          <w:sz w:val="36"/>
          <w:szCs w:val="36"/>
          <w:rtl/>
          <w:lang w:bidi="ar-YE"/>
        </w:rPr>
        <w:t>ف</w:t>
      </w:r>
      <w:r w:rsidR="00DD676F" w:rsidRPr="004F3AAE">
        <w:rPr>
          <w:rFonts w:ascii="Traditional Arabic" w:hAnsi="Traditional Arabic" w:cs="Traditional Arabic"/>
          <w:sz w:val="36"/>
          <w:szCs w:val="36"/>
          <w:rtl/>
          <w:lang w:bidi="ar-YE"/>
        </w:rPr>
        <w:t>عن أبي هريرة</w:t>
      </w:r>
      <w:r w:rsidR="00DD676F" w:rsidRPr="004F3AAE">
        <w:rPr>
          <w:rFonts w:ascii="Traditional Arabic" w:hAnsi="Traditional Arabic" w:cs="Traditional Arabic" w:hint="cs"/>
          <w:sz w:val="36"/>
          <w:szCs w:val="36"/>
          <w:rtl/>
          <w:lang w:bidi="ar-YE"/>
        </w:rPr>
        <w:t xml:space="preserve"> رضي الله عنه</w:t>
      </w:r>
      <w:r w:rsidR="00DD676F" w:rsidRPr="004F3AAE">
        <w:rPr>
          <w:rFonts w:ascii="Traditional Arabic" w:hAnsi="Traditional Arabic" w:cs="Traditional Arabic"/>
          <w:sz w:val="36"/>
          <w:szCs w:val="36"/>
          <w:rtl/>
          <w:lang w:bidi="ar-YE"/>
        </w:rPr>
        <w:t xml:space="preserve"> أن رسول الله صلى الله عليه وسلم ذكر يوم الجمعة، فقال: </w:t>
      </w:r>
      <w:r w:rsidR="00DD676F" w:rsidRPr="00273DCB">
        <w:rPr>
          <w:rFonts w:ascii="Traditional Arabic" w:hAnsi="Traditional Arabic" w:cs="KFGQPC Uthman Taha Naskh"/>
          <w:b/>
          <w:bCs/>
          <w:color w:val="0070C0"/>
          <w:sz w:val="32"/>
          <w:szCs w:val="32"/>
          <w:rtl/>
          <w:lang w:bidi="ar-YE"/>
        </w:rPr>
        <w:t>«فيه ساعة، لا يوافقها عبد مسلم وهو قائم يصلي، يسأل الله تعالى شيئ</w:t>
      </w:r>
      <w:r w:rsidR="00DD676F" w:rsidRPr="00273DCB">
        <w:rPr>
          <w:rFonts w:ascii="Traditional Arabic" w:hAnsi="Traditional Arabic" w:cs="KFGQPC Uthman Taha Naskh" w:hint="cs"/>
          <w:b/>
          <w:bCs/>
          <w:color w:val="0070C0"/>
          <w:sz w:val="32"/>
          <w:szCs w:val="32"/>
          <w:rtl/>
          <w:lang w:bidi="ar-YE"/>
        </w:rPr>
        <w:t>ً</w:t>
      </w:r>
      <w:r w:rsidR="00DD676F" w:rsidRPr="00273DCB">
        <w:rPr>
          <w:rFonts w:ascii="Traditional Arabic" w:hAnsi="Traditional Arabic" w:cs="KFGQPC Uthman Taha Naskh"/>
          <w:b/>
          <w:bCs/>
          <w:color w:val="0070C0"/>
          <w:sz w:val="32"/>
          <w:szCs w:val="32"/>
          <w:rtl/>
          <w:lang w:bidi="ar-YE"/>
        </w:rPr>
        <w:t>ا إلا أعطاه إياه»</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61"/>
      </w:r>
      <w:r w:rsidR="00E44C3E" w:rsidRPr="00CA05A8">
        <w:rPr>
          <w:rStyle w:val="FootnoteReference"/>
          <w:rFonts w:ascii="Traditional Arabic" w:hAnsi="Traditional Arabic"/>
          <w:b/>
          <w:bCs/>
          <w:color w:val="0070C0"/>
          <w:sz w:val="36"/>
          <w:szCs w:val="36"/>
          <w:rtl/>
          <w:lang w:bidi="ar-YE"/>
        </w:rPr>
        <w:t>)</w:t>
      </w:r>
      <w:r w:rsidR="00DD676F" w:rsidRPr="004F3AAE">
        <w:rPr>
          <w:rFonts w:ascii="Traditional Arabic" w:hAnsi="Traditional Arabic" w:cs="Traditional Arabic" w:hint="cs"/>
          <w:sz w:val="36"/>
          <w:szCs w:val="36"/>
          <w:rtl/>
          <w:lang w:bidi="ar-YE"/>
        </w:rPr>
        <w:t>.</w:t>
      </w:r>
    </w:p>
    <w:p w14:paraId="3EF7FEE7" w14:textId="5BF0F5DA" w:rsidR="00DD676F" w:rsidRPr="004F3AAE" w:rsidRDefault="00B12EA3"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والإ</w:t>
      </w:r>
      <w:r w:rsidRPr="004F3AAE">
        <w:rPr>
          <w:rFonts w:ascii="Traditional Arabic" w:hAnsi="Traditional Arabic" w:cs="Traditional Arabic"/>
          <w:sz w:val="36"/>
          <w:szCs w:val="36"/>
          <w:rtl/>
          <w:lang w:bidi="ar-YE"/>
        </w:rPr>
        <w:t>جابة ت</w:t>
      </w:r>
      <w:r w:rsidR="00DD676F"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رجى في جميع ساعات الجمعة، ولكن أرجاها ما بين أن يجلس الإمام يوم الجمعة للخطبة إلى أن ت</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قضى الصلاة، وآخر ساعة من يوم الجمعة في حق من جلس ينتظر صلاة المغرب</w:t>
      </w:r>
      <w:r w:rsidRPr="004F3AAE">
        <w:rPr>
          <w:rFonts w:ascii="Traditional Arabic" w:hAnsi="Traditional Arabic" w:cs="Traditional Arabic" w:hint="cs"/>
          <w:sz w:val="36"/>
          <w:szCs w:val="36"/>
          <w:rtl/>
          <w:lang w:bidi="ar-YE"/>
        </w:rPr>
        <w:t xml:space="preserve">، سواء أكان في المسجد أم في بيته؛ لحديث أبي موسى الأشعري </w:t>
      </w:r>
      <w:r w:rsidR="00DD676F" w:rsidRPr="004F3AAE">
        <w:rPr>
          <w:rFonts w:ascii="Traditional Arabic" w:hAnsi="Traditional Arabic" w:cs="Traditional Arabic" w:hint="cs"/>
          <w:sz w:val="36"/>
          <w:szCs w:val="36"/>
          <w:rtl/>
          <w:lang w:bidi="ar-YE"/>
        </w:rPr>
        <w:t>رضي الله عنه</w:t>
      </w:r>
      <w:r w:rsidRPr="004F3AAE">
        <w:rPr>
          <w:rFonts w:ascii="Traditional Arabic" w:hAnsi="Traditional Arabic" w:cs="Traditional Arabic" w:hint="cs"/>
          <w:sz w:val="36"/>
          <w:szCs w:val="36"/>
          <w:rtl/>
          <w:lang w:bidi="ar-YE"/>
        </w:rPr>
        <w:t xml:space="preserve"> أن النبي</w:t>
      </w:r>
      <w:r w:rsidR="00DD676F" w:rsidRPr="004F3AAE">
        <w:rPr>
          <w:rFonts w:ascii="Traditional Arabic" w:hAnsi="Traditional Arabic" w:cs="Traditional Arabic" w:hint="cs"/>
          <w:sz w:val="36"/>
          <w:szCs w:val="36"/>
          <w:rtl/>
          <w:lang w:bidi="ar-YE"/>
        </w:rPr>
        <w:t xml:space="preserve"> </w:t>
      </w:r>
      <w:r w:rsidR="00DD676F" w:rsidRPr="004F3AAE">
        <w:rPr>
          <w:rFonts w:ascii="Traditional Arabic" w:hAnsi="Traditional Arabic" w:cs="Traditional Arabic"/>
          <w:sz w:val="36"/>
          <w:szCs w:val="36"/>
          <w:rtl/>
          <w:lang w:bidi="ar-YE"/>
        </w:rPr>
        <w:t xml:space="preserve">صلى الله </w:t>
      </w:r>
      <w:r w:rsidR="00DD676F" w:rsidRPr="004F3AAE">
        <w:rPr>
          <w:rFonts w:ascii="Traditional Arabic" w:hAnsi="Traditional Arabic" w:cs="Traditional Arabic"/>
          <w:sz w:val="36"/>
          <w:szCs w:val="36"/>
          <w:rtl/>
          <w:lang w:bidi="ar-YE"/>
        </w:rPr>
        <w:lastRenderedPageBreak/>
        <w:t>عليه وسلم</w:t>
      </w:r>
      <w:r w:rsidRPr="004F3AAE">
        <w:rPr>
          <w:rFonts w:ascii="Traditional Arabic" w:hAnsi="Traditional Arabic" w:cs="Traditional Arabic" w:hint="cs"/>
          <w:sz w:val="36"/>
          <w:szCs w:val="36"/>
          <w:rtl/>
          <w:lang w:bidi="ar-YE"/>
        </w:rPr>
        <w:t xml:space="preserve"> قال في ساعة الجمعة: </w:t>
      </w:r>
      <w:r w:rsidRPr="00273DCB">
        <w:rPr>
          <w:rFonts w:ascii="Traditional Arabic" w:hAnsi="Traditional Arabic" w:cs="KFGQPC Uthman Taha Naskh"/>
          <w:b/>
          <w:bCs/>
          <w:color w:val="0070C0"/>
          <w:sz w:val="32"/>
          <w:szCs w:val="32"/>
          <w:rtl/>
          <w:lang w:bidi="ar-YE"/>
        </w:rPr>
        <w:t>«هي ما بين أن يجلس الإمام إلى أن ت</w:t>
      </w:r>
      <w:r w:rsidR="00DD676F" w:rsidRPr="00273DCB">
        <w:rPr>
          <w:rFonts w:ascii="Traditional Arabic" w:hAnsi="Traditional Arabic" w:cs="KFGQPC Uthman Taha Naskh" w:hint="cs"/>
          <w:b/>
          <w:bCs/>
          <w:color w:val="0070C0"/>
          <w:sz w:val="32"/>
          <w:szCs w:val="32"/>
          <w:rtl/>
          <w:lang w:bidi="ar-YE"/>
        </w:rPr>
        <w:t>ُ</w:t>
      </w:r>
      <w:r w:rsidRPr="00273DCB">
        <w:rPr>
          <w:rFonts w:ascii="Traditional Arabic" w:hAnsi="Traditional Arabic" w:cs="KFGQPC Uthman Taha Naskh"/>
          <w:b/>
          <w:bCs/>
          <w:color w:val="0070C0"/>
          <w:sz w:val="32"/>
          <w:szCs w:val="32"/>
          <w:rtl/>
          <w:lang w:bidi="ar-YE"/>
        </w:rPr>
        <w:t>قضى الصلاة»</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62"/>
      </w:r>
      <w:r w:rsidR="00E44C3E" w:rsidRPr="00CA05A8">
        <w:rPr>
          <w:rStyle w:val="FootnoteReference"/>
          <w:rFonts w:ascii="Traditional Arabic" w:hAnsi="Traditional Arabic"/>
          <w:b/>
          <w:bCs/>
          <w:color w:val="0070C0"/>
          <w:sz w:val="36"/>
          <w:szCs w:val="36"/>
          <w:rtl/>
          <w:lang w:bidi="ar-YE"/>
        </w:rPr>
        <w:t>)</w:t>
      </w:r>
      <w:r w:rsidR="00DD676F"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vertAlign w:val="superscript"/>
          <w:rtl/>
          <w:lang w:bidi="ar-YE"/>
        </w:rPr>
        <w:t xml:space="preserve"> </w:t>
      </w:r>
    </w:p>
    <w:p w14:paraId="4AFAB7EA" w14:textId="7C3C7063" w:rsidR="00BD3981" w:rsidRPr="004F3AAE" w:rsidRDefault="00B12EA3"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 xml:space="preserve">ولحديث </w:t>
      </w:r>
      <w:r w:rsidRPr="004F3AAE">
        <w:rPr>
          <w:rFonts w:ascii="Traditional Arabic" w:hAnsi="Traditional Arabic" w:cs="Traditional Arabic"/>
          <w:sz w:val="36"/>
          <w:szCs w:val="36"/>
          <w:rtl/>
          <w:lang w:bidi="ar-YE"/>
        </w:rPr>
        <w:t>عبد الله بن سلام</w:t>
      </w:r>
      <w:r w:rsidRPr="004F3AAE">
        <w:rPr>
          <w:rFonts w:ascii="Traditional Arabic" w:hAnsi="Traditional Arabic" w:cs="Traditional Arabic" w:hint="cs"/>
          <w:sz w:val="36"/>
          <w:szCs w:val="36"/>
          <w:rtl/>
          <w:lang w:bidi="ar-YE"/>
        </w:rPr>
        <w:t xml:space="preserve"> </w:t>
      </w:r>
      <w:r w:rsidR="00DD676F" w:rsidRPr="004F3AAE">
        <w:rPr>
          <w:rFonts w:ascii="Traditional Arabic" w:hAnsi="Traditional Arabic" w:cs="Traditional Arabic" w:hint="cs"/>
          <w:sz w:val="36"/>
          <w:szCs w:val="36"/>
          <w:rtl/>
          <w:lang w:bidi="ar-YE"/>
        </w:rPr>
        <w:t>رضي الله عنه</w:t>
      </w:r>
      <w:r w:rsidRPr="004F3AAE">
        <w:rPr>
          <w:rFonts w:ascii="Traditional Arabic" w:hAnsi="Traditional Arabic" w:cs="Traditional Arabic"/>
          <w:sz w:val="36"/>
          <w:szCs w:val="36"/>
          <w:rtl/>
          <w:lang w:bidi="ar-YE"/>
        </w:rPr>
        <w:t xml:space="preserve"> قال: </w:t>
      </w:r>
      <w:r w:rsidR="00BD3981" w:rsidRPr="004F3AAE">
        <w:rPr>
          <w:rFonts w:ascii="Traditional Arabic" w:hAnsi="Traditional Arabic" w:cs="Traditional Arabic"/>
          <w:sz w:val="36"/>
          <w:szCs w:val="36"/>
          <w:rtl/>
          <w:lang w:bidi="ar-YE"/>
        </w:rPr>
        <w:t xml:space="preserve">قلت ورسول الله صلى الله عليه وسلم جالس: إنا لنجد في كتاب الله: </w:t>
      </w:r>
      <w:r w:rsidR="00BD3981" w:rsidRPr="00273DCB">
        <w:rPr>
          <w:rFonts w:ascii="Traditional Arabic" w:hAnsi="Traditional Arabic" w:cs="KFGQPC Uthman Taha Naskh"/>
          <w:b/>
          <w:bCs/>
          <w:color w:val="0070C0"/>
          <w:sz w:val="32"/>
          <w:szCs w:val="32"/>
          <w:rtl/>
          <w:lang w:bidi="ar-YE"/>
        </w:rPr>
        <w:t>«في يوم الجمعة ساعة لا يوافقها عبد مؤمن يصلي يسأل الله فيها شيئ</w:t>
      </w:r>
      <w:r w:rsidR="00BD3981" w:rsidRPr="00273DCB">
        <w:rPr>
          <w:rFonts w:ascii="Traditional Arabic" w:hAnsi="Traditional Arabic" w:cs="KFGQPC Uthman Taha Naskh" w:hint="cs"/>
          <w:b/>
          <w:bCs/>
          <w:color w:val="0070C0"/>
          <w:sz w:val="32"/>
          <w:szCs w:val="32"/>
          <w:rtl/>
          <w:lang w:bidi="ar-YE"/>
        </w:rPr>
        <w:t>ً</w:t>
      </w:r>
      <w:r w:rsidR="00BD3981" w:rsidRPr="00273DCB">
        <w:rPr>
          <w:rFonts w:ascii="Traditional Arabic" w:hAnsi="Traditional Arabic" w:cs="KFGQPC Uthman Taha Naskh"/>
          <w:b/>
          <w:bCs/>
          <w:color w:val="0070C0"/>
          <w:sz w:val="32"/>
          <w:szCs w:val="32"/>
          <w:rtl/>
          <w:lang w:bidi="ar-YE"/>
        </w:rPr>
        <w:t>ا إلا قضى له حاجته»</w:t>
      </w:r>
      <w:r w:rsidR="00BD3981" w:rsidRPr="004F3AAE">
        <w:rPr>
          <w:rFonts w:ascii="Traditional Arabic" w:hAnsi="Traditional Arabic" w:cs="Traditional Arabic"/>
          <w:sz w:val="36"/>
          <w:szCs w:val="36"/>
          <w:rtl/>
          <w:lang w:bidi="ar-YE"/>
        </w:rPr>
        <w:t>. قال عبد الله: فأشار إلي</w:t>
      </w:r>
      <w:r w:rsidR="00BD3981" w:rsidRPr="004F3AAE">
        <w:rPr>
          <w:rFonts w:ascii="Traditional Arabic" w:hAnsi="Traditional Arabic" w:cs="Traditional Arabic" w:hint="cs"/>
          <w:sz w:val="36"/>
          <w:szCs w:val="36"/>
          <w:rtl/>
          <w:lang w:bidi="ar-YE"/>
        </w:rPr>
        <w:t>َّ</w:t>
      </w:r>
      <w:r w:rsidR="00BD3981" w:rsidRPr="004F3AAE">
        <w:rPr>
          <w:rFonts w:ascii="Traditional Arabic" w:hAnsi="Traditional Arabic" w:cs="Traditional Arabic"/>
          <w:sz w:val="36"/>
          <w:szCs w:val="36"/>
          <w:rtl/>
          <w:lang w:bidi="ar-YE"/>
        </w:rPr>
        <w:t xml:space="preserve"> رسول الله صلى الله عليه وسلم: </w:t>
      </w:r>
      <w:r w:rsidR="00BD3981" w:rsidRPr="00273DCB">
        <w:rPr>
          <w:rFonts w:ascii="Traditional Arabic" w:hAnsi="Traditional Arabic" w:cs="KFGQPC Uthman Taha Naskh"/>
          <w:b/>
          <w:bCs/>
          <w:color w:val="0070C0"/>
          <w:sz w:val="32"/>
          <w:szCs w:val="32"/>
          <w:rtl/>
          <w:lang w:bidi="ar-YE"/>
        </w:rPr>
        <w:t>«أو بعض ساعة»</w:t>
      </w:r>
      <w:r w:rsidR="00BD3981" w:rsidRPr="004F3AAE">
        <w:rPr>
          <w:rFonts w:ascii="Traditional Arabic" w:hAnsi="Traditional Arabic" w:cs="Traditional Arabic" w:hint="cs"/>
          <w:sz w:val="36"/>
          <w:szCs w:val="36"/>
          <w:rtl/>
          <w:lang w:bidi="ar-YE"/>
        </w:rPr>
        <w:t>.</w:t>
      </w:r>
      <w:r w:rsidR="00BD3981" w:rsidRPr="004F3AAE">
        <w:rPr>
          <w:rFonts w:ascii="Traditional Arabic" w:hAnsi="Traditional Arabic" w:cs="Traditional Arabic"/>
          <w:sz w:val="36"/>
          <w:szCs w:val="36"/>
          <w:rtl/>
          <w:lang w:bidi="ar-YE"/>
        </w:rPr>
        <w:t xml:space="preserve"> فقلت</w:t>
      </w:r>
      <w:r w:rsidR="00BD3981" w:rsidRPr="004F3AAE">
        <w:rPr>
          <w:rFonts w:ascii="Traditional Arabic" w:hAnsi="Traditional Arabic" w:cs="Traditional Arabic" w:hint="cs"/>
          <w:sz w:val="36"/>
          <w:szCs w:val="36"/>
          <w:rtl/>
          <w:lang w:bidi="ar-YE"/>
        </w:rPr>
        <w:t>ُ</w:t>
      </w:r>
      <w:r w:rsidR="00BD3981" w:rsidRPr="004F3AAE">
        <w:rPr>
          <w:rFonts w:ascii="Traditional Arabic" w:hAnsi="Traditional Arabic" w:cs="Traditional Arabic"/>
          <w:sz w:val="36"/>
          <w:szCs w:val="36"/>
          <w:rtl/>
          <w:lang w:bidi="ar-YE"/>
        </w:rPr>
        <w:t>: صدقت</w:t>
      </w:r>
      <w:r w:rsidR="00BD3981" w:rsidRPr="004F3AAE">
        <w:rPr>
          <w:rFonts w:ascii="Traditional Arabic" w:hAnsi="Traditional Arabic" w:cs="Traditional Arabic" w:hint="cs"/>
          <w:sz w:val="36"/>
          <w:szCs w:val="36"/>
          <w:rtl/>
          <w:lang w:bidi="ar-YE"/>
        </w:rPr>
        <w:t>َ</w:t>
      </w:r>
      <w:r w:rsidR="00BD3981" w:rsidRPr="004F3AAE">
        <w:rPr>
          <w:rFonts w:ascii="Traditional Arabic" w:hAnsi="Traditional Arabic" w:cs="Traditional Arabic"/>
          <w:sz w:val="36"/>
          <w:szCs w:val="36"/>
          <w:rtl/>
          <w:lang w:bidi="ar-YE"/>
        </w:rPr>
        <w:t>، أو بعض ساعة. قلت</w:t>
      </w:r>
      <w:r w:rsidR="00BD3981" w:rsidRPr="004F3AAE">
        <w:rPr>
          <w:rFonts w:ascii="Traditional Arabic" w:hAnsi="Traditional Arabic" w:cs="Traditional Arabic" w:hint="cs"/>
          <w:sz w:val="36"/>
          <w:szCs w:val="36"/>
          <w:rtl/>
          <w:lang w:bidi="ar-YE"/>
        </w:rPr>
        <w:t>ُ</w:t>
      </w:r>
      <w:r w:rsidR="00BD3981" w:rsidRPr="004F3AAE">
        <w:rPr>
          <w:rFonts w:ascii="Traditional Arabic" w:hAnsi="Traditional Arabic" w:cs="Traditional Arabic"/>
          <w:sz w:val="36"/>
          <w:szCs w:val="36"/>
          <w:rtl/>
          <w:lang w:bidi="ar-YE"/>
        </w:rPr>
        <w:t xml:space="preserve">: أي ساعة هي؟ قال: </w:t>
      </w:r>
      <w:r w:rsidR="00BD3981" w:rsidRPr="00273DCB">
        <w:rPr>
          <w:rFonts w:ascii="Traditional Arabic" w:hAnsi="Traditional Arabic" w:cs="KFGQPC Uthman Taha Naskh"/>
          <w:b/>
          <w:bCs/>
          <w:color w:val="0070C0"/>
          <w:sz w:val="32"/>
          <w:szCs w:val="32"/>
          <w:rtl/>
          <w:lang w:bidi="ar-YE"/>
        </w:rPr>
        <w:t>«هي آخر ساعات النهار»</w:t>
      </w:r>
      <w:r w:rsidR="00BD3981" w:rsidRPr="004F3AAE">
        <w:rPr>
          <w:rFonts w:ascii="Traditional Arabic" w:hAnsi="Traditional Arabic" w:cs="Traditional Arabic"/>
          <w:sz w:val="36"/>
          <w:szCs w:val="36"/>
          <w:rtl/>
          <w:lang w:bidi="ar-YE"/>
        </w:rPr>
        <w:t>. قلت</w:t>
      </w:r>
      <w:r w:rsidR="00BD3981" w:rsidRPr="004F3AAE">
        <w:rPr>
          <w:rFonts w:ascii="Traditional Arabic" w:hAnsi="Traditional Arabic" w:cs="Traditional Arabic" w:hint="cs"/>
          <w:sz w:val="36"/>
          <w:szCs w:val="36"/>
          <w:rtl/>
          <w:lang w:bidi="ar-YE"/>
        </w:rPr>
        <w:t>ُ</w:t>
      </w:r>
      <w:r w:rsidR="00BD3981" w:rsidRPr="004F3AAE">
        <w:rPr>
          <w:rFonts w:ascii="Traditional Arabic" w:hAnsi="Traditional Arabic" w:cs="Traditional Arabic"/>
          <w:sz w:val="36"/>
          <w:szCs w:val="36"/>
          <w:rtl/>
          <w:lang w:bidi="ar-YE"/>
        </w:rPr>
        <w:t>: إنها ليست ساعة صلاة</w:t>
      </w:r>
      <w:r w:rsidR="00BD3981" w:rsidRPr="004F3AAE">
        <w:rPr>
          <w:rFonts w:ascii="Traditional Arabic" w:hAnsi="Traditional Arabic" w:cs="Traditional Arabic" w:hint="cs"/>
          <w:sz w:val="36"/>
          <w:szCs w:val="36"/>
          <w:rtl/>
          <w:lang w:bidi="ar-YE"/>
        </w:rPr>
        <w:t>؟</w:t>
      </w:r>
      <w:r w:rsidR="00BD3981" w:rsidRPr="004F3AAE">
        <w:rPr>
          <w:rFonts w:ascii="Traditional Arabic" w:hAnsi="Traditional Arabic" w:cs="Traditional Arabic"/>
          <w:sz w:val="36"/>
          <w:szCs w:val="36"/>
          <w:rtl/>
          <w:lang w:bidi="ar-YE"/>
        </w:rPr>
        <w:t xml:space="preserve"> قال: </w:t>
      </w:r>
      <w:r w:rsidR="00BD3981" w:rsidRPr="00273DCB">
        <w:rPr>
          <w:rFonts w:ascii="Traditional Arabic" w:hAnsi="Traditional Arabic" w:cs="KFGQPC Uthman Taha Naskh"/>
          <w:b/>
          <w:bCs/>
          <w:color w:val="0070C0"/>
          <w:sz w:val="32"/>
          <w:szCs w:val="32"/>
          <w:rtl/>
          <w:lang w:bidi="ar-YE"/>
        </w:rPr>
        <w:t>«بلى</w:t>
      </w:r>
      <w:r w:rsidR="00BD3981" w:rsidRPr="00273DCB">
        <w:rPr>
          <w:rFonts w:ascii="Traditional Arabic" w:hAnsi="Traditional Arabic" w:cs="KFGQPC Uthman Taha Naskh" w:hint="cs"/>
          <w:b/>
          <w:bCs/>
          <w:color w:val="0070C0"/>
          <w:sz w:val="32"/>
          <w:szCs w:val="32"/>
          <w:rtl/>
          <w:lang w:bidi="ar-YE"/>
        </w:rPr>
        <w:t>،</w:t>
      </w:r>
      <w:r w:rsidR="00BD3981" w:rsidRPr="00273DCB">
        <w:rPr>
          <w:rFonts w:ascii="Traditional Arabic" w:hAnsi="Traditional Arabic" w:cs="KFGQPC Uthman Taha Naskh"/>
          <w:b/>
          <w:bCs/>
          <w:color w:val="0070C0"/>
          <w:sz w:val="32"/>
          <w:szCs w:val="32"/>
          <w:rtl/>
          <w:lang w:bidi="ar-YE"/>
        </w:rPr>
        <w:t xml:space="preserve"> إن العبد المؤمن إذا صلى ثم جلس، لا يحبسه إلا الصلاة، فهو في الصلاة»</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63"/>
      </w:r>
      <w:r w:rsidR="00E44C3E" w:rsidRPr="00CA05A8">
        <w:rPr>
          <w:rStyle w:val="FootnoteReference"/>
          <w:rFonts w:ascii="Traditional Arabic" w:hAnsi="Traditional Arabic"/>
          <w:b/>
          <w:bCs/>
          <w:color w:val="0070C0"/>
          <w:sz w:val="36"/>
          <w:szCs w:val="36"/>
          <w:rtl/>
          <w:lang w:bidi="ar-YE"/>
        </w:rPr>
        <w:t>)</w:t>
      </w:r>
      <w:r w:rsidR="00BD3981" w:rsidRPr="004F3AAE">
        <w:rPr>
          <w:rFonts w:ascii="Traditional Arabic" w:hAnsi="Traditional Arabic" w:cs="Traditional Arabic" w:hint="cs"/>
          <w:sz w:val="36"/>
          <w:szCs w:val="36"/>
          <w:rtl/>
          <w:lang w:bidi="ar-YE"/>
        </w:rPr>
        <w:t>.</w:t>
      </w:r>
    </w:p>
    <w:p w14:paraId="0F6E573D" w14:textId="77777777" w:rsidR="00776B75" w:rsidRPr="004F3AAE" w:rsidRDefault="00685253" w:rsidP="00074E7C">
      <w:pPr>
        <w:pStyle w:val="a8"/>
      </w:pPr>
      <w:bookmarkStart w:id="33" w:name="_Toc117768621"/>
      <w:r w:rsidRPr="004F3AAE">
        <w:rPr>
          <w:rFonts w:hint="cs"/>
          <w:rtl/>
        </w:rPr>
        <w:t>المسألة</w:t>
      </w:r>
      <w:r w:rsidR="00D61CA2" w:rsidRPr="004F3AAE">
        <w:rPr>
          <w:rFonts w:hint="cs"/>
          <w:rtl/>
        </w:rPr>
        <w:t xml:space="preserve"> السابع</w:t>
      </w:r>
      <w:r w:rsidRPr="004F3AAE">
        <w:rPr>
          <w:rFonts w:hint="cs"/>
          <w:rtl/>
        </w:rPr>
        <w:t>ة</w:t>
      </w:r>
      <w:r w:rsidR="00D61CA2" w:rsidRPr="004F3AAE">
        <w:rPr>
          <w:rFonts w:hint="cs"/>
          <w:rtl/>
        </w:rPr>
        <w:t>:</w:t>
      </w:r>
      <w:r w:rsidR="00776B75" w:rsidRPr="004F3AAE">
        <w:rPr>
          <w:rtl/>
        </w:rPr>
        <w:t xml:space="preserve"> نافلة الجمعة</w:t>
      </w:r>
      <w:r w:rsidR="00776B75" w:rsidRPr="004F3AAE">
        <w:t>:</w:t>
      </w:r>
      <w:bookmarkEnd w:id="33"/>
    </w:p>
    <w:p w14:paraId="171580BA" w14:textId="7269BFDB" w:rsidR="00776B75" w:rsidRPr="004F3AAE" w:rsidRDefault="00776B75"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sz w:val="36"/>
          <w:szCs w:val="36"/>
          <w:rtl/>
          <w:lang w:bidi="ar-YE"/>
        </w:rPr>
        <w:t>ليس لصلاة الجمعة سنة</w:t>
      </w:r>
      <w:r w:rsidRPr="004F3AAE">
        <w:rPr>
          <w:rFonts w:ascii="Traditional Arabic" w:hAnsi="Traditional Arabic" w:cs="Traditional Arabic" w:hint="cs"/>
          <w:sz w:val="36"/>
          <w:szCs w:val="36"/>
          <w:rtl/>
          <w:lang w:bidi="ar-YE"/>
        </w:rPr>
        <w:t xml:space="preserve"> راتبة</w:t>
      </w:r>
      <w:r w:rsidRPr="004F3AAE">
        <w:rPr>
          <w:rFonts w:ascii="Traditional Arabic" w:hAnsi="Traditional Arabic" w:cs="Traditional Arabic"/>
          <w:sz w:val="36"/>
          <w:szCs w:val="36"/>
          <w:rtl/>
          <w:lang w:bidi="ar-YE"/>
        </w:rPr>
        <w:t xml:space="preserve"> قبلها</w:t>
      </w:r>
      <w:r w:rsidR="003B43FE" w:rsidRPr="004F3AAE">
        <w:rPr>
          <w:rFonts w:ascii="Traditional Arabic" w:hAnsi="Traditional Arabic" w:cs="Traditional Arabic" w:hint="cs"/>
          <w:sz w:val="36"/>
          <w:szCs w:val="36"/>
          <w:rtl/>
          <w:lang w:bidi="ar-YE"/>
        </w:rPr>
        <w:t xml:space="preserve"> كالمغرب والعشاء</w:t>
      </w:r>
      <w:r w:rsidRPr="004F3AAE">
        <w:rPr>
          <w:rFonts w:ascii="Traditional Arabic" w:hAnsi="Traditional Arabic" w:cs="Traditional Arabic"/>
          <w:sz w:val="36"/>
          <w:szCs w:val="36"/>
          <w:rtl/>
          <w:lang w:bidi="ar-YE"/>
        </w:rPr>
        <w:t>، ولكن</w:t>
      </w:r>
      <w:r w:rsidRPr="004F3AAE">
        <w:rPr>
          <w:rFonts w:ascii="Traditional Arabic" w:hAnsi="Traditional Arabic" w:cs="Traditional Arabic" w:hint="cs"/>
          <w:sz w:val="36"/>
          <w:szCs w:val="36"/>
          <w:rtl/>
          <w:lang w:bidi="ar-YE"/>
        </w:rPr>
        <w:t xml:space="preserve"> يُس</w:t>
      </w:r>
      <w:r w:rsidR="003B43FE"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ن</w:t>
      </w:r>
      <w:r w:rsidR="003B43FE"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 xml:space="preserve"> لمن جاء إلى الجمعة أن يصلي ما شاء، ركعتين، أو أربع، أو ست، أو أكثر، يسلِّم من كل ركعتين؛ </w:t>
      </w:r>
      <w:r w:rsidR="003B43FE" w:rsidRPr="004F3AAE">
        <w:rPr>
          <w:rFonts w:ascii="Traditional Arabic" w:hAnsi="Traditional Arabic" w:cs="Traditional Arabic"/>
          <w:sz w:val="36"/>
          <w:szCs w:val="36"/>
          <w:rtl/>
          <w:lang w:bidi="ar-YE"/>
        </w:rPr>
        <w:t>لترغيب النبي</w:t>
      </w:r>
      <w:r w:rsidRPr="004F3AAE">
        <w:rPr>
          <w:rFonts w:ascii="Traditional Arabic" w:hAnsi="Traditional Arabic" w:cs="Traditional Arabic"/>
          <w:sz w:val="36"/>
          <w:szCs w:val="36"/>
          <w:rtl/>
          <w:lang w:bidi="ar-YE"/>
        </w:rPr>
        <w:t xml:space="preserve"> </w:t>
      </w:r>
      <w:r w:rsidRPr="008C2B4D">
        <w:rPr>
          <w:rFonts w:ascii="Traditional Arabic" w:hAnsi="Traditional Arabic" w:cs="KFGQPC Uthman Taha Naskh"/>
          <w:sz w:val="36"/>
          <w:szCs w:val="36"/>
          <w:rtl/>
          <w:lang w:bidi="ar-YE"/>
        </w:rPr>
        <w:t>ﷺ</w:t>
      </w:r>
      <w:r w:rsidRPr="004F3AAE">
        <w:rPr>
          <w:rFonts w:ascii="Traditional Arabic" w:hAnsi="Traditional Arabic" w:cs="Traditional Arabic"/>
          <w:sz w:val="36"/>
          <w:szCs w:val="36"/>
          <w:rtl/>
          <w:lang w:bidi="ar-YE"/>
        </w:rPr>
        <w:t xml:space="preserve"> في ذلك، كما في حديث </w:t>
      </w:r>
      <w:r w:rsidR="003B43FE" w:rsidRPr="004F3AAE">
        <w:rPr>
          <w:rFonts w:ascii="Traditional Arabic" w:hAnsi="Traditional Arabic" w:cs="Traditional Arabic"/>
          <w:sz w:val="36"/>
          <w:szCs w:val="36"/>
          <w:rtl/>
          <w:lang w:bidi="ar-YE"/>
        </w:rPr>
        <w:t xml:space="preserve">سلمان الفارسي رضي الله عنه قال: قال رسول الله صلى الله عليه وسلم: </w:t>
      </w:r>
      <w:r w:rsidR="003B43FE" w:rsidRPr="00273DCB">
        <w:rPr>
          <w:rFonts w:ascii="Traditional Arabic" w:hAnsi="Traditional Arabic" w:cs="KFGQPC Uthman Taha Naskh"/>
          <w:b/>
          <w:bCs/>
          <w:color w:val="0070C0"/>
          <w:sz w:val="32"/>
          <w:szCs w:val="32"/>
          <w:rtl/>
          <w:lang w:bidi="ar-YE"/>
        </w:rPr>
        <w:t xml:space="preserve">«من اغتسل يوم الجمعة ... ثم راح فلم يُفرِّق بين اثنين، فصلى ما كُتب له، </w:t>
      </w:r>
      <w:r w:rsidR="003B43FE" w:rsidRPr="00273DCB">
        <w:rPr>
          <w:rFonts w:ascii="Traditional Arabic" w:hAnsi="Traditional Arabic" w:cs="KFGQPC Uthman Taha Naskh"/>
          <w:b/>
          <w:bCs/>
          <w:color w:val="0070C0"/>
          <w:sz w:val="32"/>
          <w:szCs w:val="32"/>
          <w:rtl/>
          <w:lang w:bidi="ar-YE"/>
        </w:rPr>
        <w:lastRenderedPageBreak/>
        <w:t>ثم إذا خرج الإمام أنصت، غُفر له ما بينه وبين الجمعة الأخرى»</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64"/>
      </w:r>
      <w:r w:rsidR="00E44C3E" w:rsidRPr="00CA05A8">
        <w:rPr>
          <w:rStyle w:val="FootnoteReference"/>
          <w:rFonts w:ascii="Traditional Arabic" w:hAnsi="Traditional Arabic"/>
          <w:b/>
          <w:bCs/>
          <w:color w:val="0070C0"/>
          <w:sz w:val="36"/>
          <w:szCs w:val="36"/>
          <w:rtl/>
          <w:lang w:bidi="ar-YE"/>
        </w:rPr>
        <w:t>)</w:t>
      </w:r>
      <w:r w:rsidR="003B43FE"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 xml:space="preserve">ولفعل الصحابة رضي الله عنهم، </w:t>
      </w:r>
      <w:r w:rsidR="003B43FE" w:rsidRPr="004F3AAE">
        <w:rPr>
          <w:rFonts w:ascii="Traditional Arabic" w:hAnsi="Traditional Arabic" w:cs="Traditional Arabic" w:hint="cs"/>
          <w:sz w:val="36"/>
          <w:szCs w:val="36"/>
          <w:rtl/>
          <w:lang w:bidi="ar-YE"/>
        </w:rPr>
        <w:t>ولعموم الفضل الوارد في مطلق الت</w:t>
      </w:r>
      <w:r w:rsidRPr="004F3AAE">
        <w:rPr>
          <w:rFonts w:ascii="Traditional Arabic" w:hAnsi="Traditional Arabic" w:cs="Traditional Arabic" w:hint="cs"/>
          <w:sz w:val="36"/>
          <w:szCs w:val="36"/>
          <w:rtl/>
          <w:lang w:bidi="ar-YE"/>
        </w:rPr>
        <w:t>نف</w:t>
      </w:r>
      <w:r w:rsidR="003B43FE"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ل.</w:t>
      </w:r>
    </w:p>
    <w:p w14:paraId="2EF81093" w14:textId="33DFE687" w:rsidR="00CF2929" w:rsidRPr="004F3AAE" w:rsidRDefault="00776B75"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أمَّا</w:t>
      </w:r>
      <w:r w:rsidRPr="004F3AAE">
        <w:rPr>
          <w:rFonts w:ascii="Traditional Arabic" w:hAnsi="Traditional Arabic" w:cs="Traditional Arabic"/>
          <w:sz w:val="36"/>
          <w:szCs w:val="36"/>
          <w:rtl/>
          <w:lang w:bidi="ar-YE"/>
        </w:rPr>
        <w:t xml:space="preserve"> الس</w:t>
      </w:r>
      <w:r w:rsidR="003B43FE"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نة الراتبة </w:t>
      </w:r>
      <w:r w:rsidRPr="004F3AAE">
        <w:rPr>
          <w:rFonts w:ascii="Traditional Arabic" w:hAnsi="Traditional Arabic" w:cs="Traditional Arabic" w:hint="cs"/>
          <w:sz w:val="36"/>
          <w:szCs w:val="36"/>
          <w:rtl/>
          <w:lang w:bidi="ar-YE"/>
        </w:rPr>
        <w:t>ف</w:t>
      </w:r>
      <w:r w:rsidRPr="004F3AAE">
        <w:rPr>
          <w:rFonts w:ascii="Traditional Arabic" w:hAnsi="Traditional Arabic" w:cs="Traditional Arabic"/>
          <w:sz w:val="36"/>
          <w:szCs w:val="36"/>
          <w:rtl/>
          <w:lang w:bidi="ar-YE"/>
        </w:rPr>
        <w:t>تكون بعد الجمعة</w:t>
      </w:r>
      <w:r w:rsidRPr="004F3AAE">
        <w:rPr>
          <w:rFonts w:ascii="Traditional Arabic" w:hAnsi="Traditional Arabic" w:cs="Traditional Arabic" w:hint="cs"/>
          <w:sz w:val="36"/>
          <w:szCs w:val="36"/>
          <w:rtl/>
          <w:lang w:bidi="ar-YE"/>
        </w:rPr>
        <w:t xml:space="preserve">، فيصلي </w:t>
      </w:r>
      <w:r w:rsidRPr="004F3AAE">
        <w:rPr>
          <w:rFonts w:ascii="Traditional Arabic" w:hAnsi="Traditional Arabic" w:cs="Traditional Arabic"/>
          <w:sz w:val="36"/>
          <w:szCs w:val="36"/>
          <w:rtl/>
          <w:lang w:bidi="ar-YE"/>
        </w:rPr>
        <w:t>ركعتين</w:t>
      </w:r>
      <w:r w:rsidRPr="004F3AAE">
        <w:rPr>
          <w:rFonts w:ascii="Traditional Arabic" w:hAnsi="Traditional Arabic" w:cs="Traditional Arabic" w:hint="cs"/>
          <w:sz w:val="36"/>
          <w:szCs w:val="36"/>
          <w:rtl/>
          <w:lang w:bidi="ar-YE"/>
        </w:rPr>
        <w:t xml:space="preserve"> في بيته،</w:t>
      </w:r>
      <w:r w:rsidRPr="004F3AAE">
        <w:rPr>
          <w:rFonts w:ascii="Traditional Arabic" w:hAnsi="Traditional Arabic" w:cs="Traditional Arabic"/>
          <w:sz w:val="36"/>
          <w:szCs w:val="36"/>
          <w:rtl/>
          <w:lang w:bidi="ar-YE"/>
        </w:rPr>
        <w:t xml:space="preserve"> أو أربع ركعات</w:t>
      </w:r>
      <w:r w:rsidRPr="004F3AAE">
        <w:rPr>
          <w:rFonts w:ascii="Traditional Arabic" w:hAnsi="Traditional Arabic" w:cs="Traditional Arabic" w:hint="cs"/>
          <w:sz w:val="36"/>
          <w:szCs w:val="36"/>
          <w:rtl/>
          <w:lang w:bidi="ar-YE"/>
        </w:rPr>
        <w:t xml:space="preserve"> في المسجد</w:t>
      </w:r>
      <w:r w:rsidRPr="004F3AAE">
        <w:rPr>
          <w:rFonts w:ascii="Traditional Arabic" w:hAnsi="Traditional Arabic" w:cs="Traditional Arabic"/>
          <w:sz w:val="36"/>
          <w:szCs w:val="36"/>
          <w:rtl/>
          <w:lang w:bidi="ar-YE"/>
        </w:rPr>
        <w:t>؛ فقد كان</w:t>
      </w:r>
      <w:r w:rsidR="003B43FE" w:rsidRPr="004F3AAE">
        <w:rPr>
          <w:rFonts w:ascii="Traditional Arabic" w:hAnsi="Traditional Arabic" w:cs="Traditional Arabic" w:hint="cs"/>
          <w:sz w:val="36"/>
          <w:szCs w:val="36"/>
          <w:rtl/>
          <w:lang w:bidi="ar-YE"/>
        </w:rPr>
        <w:t xml:space="preserve"> النبي</w:t>
      </w:r>
      <w:r w:rsidRPr="004F3AAE">
        <w:rPr>
          <w:rFonts w:ascii="Traditional Arabic" w:hAnsi="Traditional Arabic" w:cs="Traditional Arabic"/>
          <w:sz w:val="36"/>
          <w:szCs w:val="36"/>
          <w:rtl/>
          <w:lang w:bidi="ar-YE"/>
        </w:rPr>
        <w:t xml:space="preserve"> </w:t>
      </w:r>
      <w:r w:rsidR="003B43FE" w:rsidRPr="008C2B4D">
        <w:rPr>
          <w:rFonts w:ascii="Traditional Arabic" w:hAnsi="Traditional Arabic" w:cs="KFGQPC Uthman Taha Naskh"/>
          <w:sz w:val="36"/>
          <w:szCs w:val="36"/>
          <w:rtl/>
          <w:lang w:bidi="ar-YE"/>
        </w:rPr>
        <w:t>ﷺ</w:t>
      </w:r>
      <w:r w:rsidR="003B43FE"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sz w:val="36"/>
          <w:szCs w:val="36"/>
          <w:rtl/>
          <w:lang w:bidi="ar-YE"/>
        </w:rPr>
        <w:t>يصل</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ي بعد الجمعة ركعتين</w:t>
      </w:r>
      <w:r w:rsidRPr="004F3AAE">
        <w:rPr>
          <w:rFonts w:ascii="Traditional Arabic" w:hAnsi="Traditional Arabic" w:cs="Traditional Arabic" w:hint="cs"/>
          <w:sz w:val="36"/>
          <w:szCs w:val="36"/>
          <w:rtl/>
          <w:lang w:bidi="ar-YE"/>
        </w:rPr>
        <w:t xml:space="preserve"> في بيته</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65"/>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sz w:val="36"/>
          <w:szCs w:val="36"/>
          <w:rtl/>
          <w:lang w:bidi="ar-YE"/>
        </w:rPr>
        <w:t xml:space="preserve">. </w:t>
      </w:r>
      <w:r w:rsidR="00CF2929" w:rsidRPr="004F3AAE">
        <w:rPr>
          <w:rFonts w:ascii="Traditional Arabic" w:hAnsi="Traditional Arabic" w:cs="Traditional Arabic" w:hint="cs"/>
          <w:sz w:val="36"/>
          <w:szCs w:val="36"/>
          <w:rtl/>
          <w:lang w:bidi="ar-YE"/>
        </w:rPr>
        <w:t>و</w:t>
      </w:r>
      <w:r w:rsidR="00CF2929" w:rsidRPr="004F3AAE">
        <w:rPr>
          <w:rFonts w:ascii="Traditional Arabic" w:hAnsi="Traditional Arabic" w:cs="Traditional Arabic"/>
          <w:sz w:val="36"/>
          <w:szCs w:val="36"/>
          <w:rtl/>
          <w:lang w:bidi="ar-YE"/>
        </w:rPr>
        <w:t>عن أبي هريرة</w:t>
      </w:r>
      <w:r w:rsidR="00CF2929" w:rsidRPr="004F3AAE">
        <w:rPr>
          <w:rFonts w:ascii="Traditional Arabic" w:hAnsi="Traditional Arabic" w:cs="Traditional Arabic" w:hint="cs"/>
          <w:sz w:val="36"/>
          <w:szCs w:val="36"/>
          <w:rtl/>
          <w:lang w:bidi="ar-YE"/>
        </w:rPr>
        <w:t xml:space="preserve"> رضي الله عنه</w:t>
      </w:r>
      <w:r w:rsidR="00CF2929" w:rsidRPr="004F3AAE">
        <w:rPr>
          <w:rFonts w:ascii="Traditional Arabic" w:hAnsi="Traditional Arabic" w:cs="Traditional Arabic"/>
          <w:sz w:val="36"/>
          <w:szCs w:val="36"/>
          <w:rtl/>
          <w:lang w:bidi="ar-YE"/>
        </w:rPr>
        <w:t xml:space="preserve"> قال: قال رسول الله صلى الله عليه وسلم: </w:t>
      </w:r>
      <w:r w:rsidR="00CF2929" w:rsidRPr="00273DCB">
        <w:rPr>
          <w:rFonts w:ascii="Traditional Arabic" w:hAnsi="Traditional Arabic" w:cs="KFGQPC Uthman Taha Naskh"/>
          <w:b/>
          <w:bCs/>
          <w:color w:val="0070C0"/>
          <w:sz w:val="32"/>
          <w:szCs w:val="32"/>
          <w:rtl/>
          <w:lang w:bidi="ar-YE"/>
        </w:rPr>
        <w:t>«إذا صلى أحدكم الجمعة فليصل بعدها أربع</w:t>
      </w:r>
      <w:r w:rsidR="00CF2929" w:rsidRPr="00273DCB">
        <w:rPr>
          <w:rFonts w:ascii="Traditional Arabic" w:hAnsi="Traditional Arabic" w:cs="KFGQPC Uthman Taha Naskh" w:hint="cs"/>
          <w:b/>
          <w:bCs/>
          <w:color w:val="0070C0"/>
          <w:sz w:val="32"/>
          <w:szCs w:val="32"/>
          <w:rtl/>
          <w:lang w:bidi="ar-YE"/>
        </w:rPr>
        <w:t>ً</w:t>
      </w:r>
      <w:r w:rsidR="00CF2929" w:rsidRPr="00273DCB">
        <w:rPr>
          <w:rFonts w:ascii="Traditional Arabic" w:hAnsi="Traditional Arabic" w:cs="KFGQPC Uthman Taha Naskh"/>
          <w:b/>
          <w:bCs/>
          <w:color w:val="0070C0"/>
          <w:sz w:val="32"/>
          <w:szCs w:val="32"/>
          <w:rtl/>
          <w:lang w:bidi="ar-YE"/>
        </w:rPr>
        <w:t>ا»</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66"/>
      </w:r>
      <w:r w:rsidR="00E44C3E" w:rsidRPr="00CA05A8">
        <w:rPr>
          <w:rStyle w:val="FootnoteReference"/>
          <w:rFonts w:ascii="Traditional Arabic" w:hAnsi="Traditional Arabic"/>
          <w:b/>
          <w:bCs/>
          <w:color w:val="0070C0"/>
          <w:sz w:val="36"/>
          <w:szCs w:val="36"/>
          <w:rtl/>
          <w:lang w:bidi="ar-YE"/>
        </w:rPr>
        <w:t>)</w:t>
      </w:r>
      <w:r w:rsidR="00CF2929" w:rsidRPr="004F3AAE">
        <w:rPr>
          <w:rFonts w:ascii="Traditional Arabic" w:hAnsi="Traditional Arabic" w:cs="Traditional Arabic" w:hint="cs"/>
          <w:sz w:val="36"/>
          <w:szCs w:val="36"/>
          <w:rtl/>
          <w:lang w:bidi="ar-YE"/>
        </w:rPr>
        <w:t>.</w:t>
      </w:r>
    </w:p>
    <w:p w14:paraId="7DA0A94C" w14:textId="77777777" w:rsidR="00776B75" w:rsidRPr="004F3AAE" w:rsidRDefault="00776B75"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t>فراتبة الجمعة</w:t>
      </w:r>
      <w:r w:rsidRPr="004F3AAE">
        <w:rPr>
          <w:rFonts w:ascii="Traditional Arabic" w:hAnsi="Traditional Arabic" w:cs="Traditional Arabic"/>
          <w:sz w:val="36"/>
          <w:szCs w:val="36"/>
          <w:rtl/>
          <w:lang w:bidi="ar-YE"/>
        </w:rPr>
        <w:t xml:space="preserve"> إن </w:t>
      </w:r>
      <w:r w:rsidR="00CF2929" w:rsidRPr="004F3AAE">
        <w:rPr>
          <w:rFonts w:ascii="Traditional Arabic" w:hAnsi="Traditional Arabic" w:cs="Traditional Arabic"/>
          <w:sz w:val="36"/>
          <w:szCs w:val="36"/>
          <w:rtl/>
          <w:lang w:bidi="ar-YE"/>
        </w:rPr>
        <w:t>صُلِّيت في المسجد صُلِّيت أربع</w:t>
      </w:r>
      <w:r w:rsidR="00CF2929" w:rsidRPr="004F3AAE">
        <w:rPr>
          <w:rFonts w:ascii="Traditional Arabic" w:hAnsi="Traditional Arabic" w:cs="Traditional Arabic" w:hint="cs"/>
          <w:sz w:val="36"/>
          <w:szCs w:val="36"/>
          <w:rtl/>
          <w:lang w:bidi="ar-YE"/>
        </w:rPr>
        <w:t>ً</w:t>
      </w:r>
      <w:r w:rsidR="00CF2929" w:rsidRPr="004F3AAE">
        <w:rPr>
          <w:rFonts w:ascii="Traditional Arabic" w:hAnsi="Traditional Arabic" w:cs="Traditional Arabic"/>
          <w:sz w:val="36"/>
          <w:szCs w:val="36"/>
          <w:rtl/>
          <w:lang w:bidi="ar-YE"/>
        </w:rPr>
        <w:t>ا</w:t>
      </w:r>
      <w:r w:rsidRPr="004F3AAE">
        <w:rPr>
          <w:rFonts w:ascii="Traditional Arabic" w:hAnsi="Traditional Arabic" w:cs="Traditional Arabic"/>
          <w:sz w:val="36"/>
          <w:szCs w:val="36"/>
          <w:rtl/>
          <w:lang w:bidi="ar-YE"/>
        </w:rPr>
        <w:t>، وإن صُلِّيت في البيت صُلِّيت ركعتين.</w:t>
      </w:r>
    </w:p>
    <w:p w14:paraId="65F4A424" w14:textId="77777777" w:rsidR="00776B75" w:rsidRPr="004F3AAE" w:rsidRDefault="00685253" w:rsidP="00074E7C">
      <w:pPr>
        <w:pStyle w:val="a"/>
        <w:rPr>
          <w:rtl/>
        </w:rPr>
      </w:pPr>
      <w:bookmarkStart w:id="34" w:name="_Toc117768622"/>
      <w:r w:rsidRPr="004F3AAE">
        <w:rPr>
          <w:rFonts w:hint="cs"/>
          <w:rtl/>
        </w:rPr>
        <w:t>المطلب الثاني: خطبة الجمعة</w:t>
      </w:r>
      <w:r w:rsidR="008D45C5" w:rsidRPr="004F3AAE">
        <w:rPr>
          <w:rFonts w:hint="cs"/>
          <w:rtl/>
        </w:rPr>
        <w:t>:</w:t>
      </w:r>
      <w:bookmarkEnd w:id="34"/>
    </w:p>
    <w:p w14:paraId="7549EC51" w14:textId="77777777" w:rsidR="00993545" w:rsidRPr="004F3AAE" w:rsidRDefault="00993545" w:rsidP="00074E7C">
      <w:pPr>
        <w:pStyle w:val="a8"/>
        <w:rPr>
          <w:rtl/>
        </w:rPr>
      </w:pPr>
      <w:bookmarkStart w:id="35" w:name="_Toc117768623"/>
      <w:r w:rsidRPr="004F3AAE">
        <w:rPr>
          <w:rFonts w:hint="cs"/>
          <w:rtl/>
        </w:rPr>
        <w:t xml:space="preserve">المسألة الأولى: </w:t>
      </w:r>
      <w:r w:rsidR="008D45C5" w:rsidRPr="004F3AAE">
        <w:rPr>
          <w:rFonts w:hint="cs"/>
          <w:rtl/>
        </w:rPr>
        <w:t>تعريف الخطبة:</w:t>
      </w:r>
      <w:bookmarkEnd w:id="35"/>
    </w:p>
    <w:p w14:paraId="2FFBC734" w14:textId="3F22F108" w:rsidR="00993545" w:rsidRPr="004F3AAE" w:rsidRDefault="008F3FB3"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YE"/>
        </w:rPr>
        <w:t>خطبة</w:t>
      </w:r>
      <w:r w:rsidR="006743E8" w:rsidRPr="004F3AAE">
        <w:rPr>
          <w:rFonts w:ascii="Traditional Arabic" w:hAnsi="Traditional Arabic" w:cs="Traditional Arabic" w:hint="cs"/>
          <w:sz w:val="36"/>
          <w:szCs w:val="36"/>
          <w:rtl/>
        </w:rPr>
        <w:t xml:space="preserve"> الجمعة</w:t>
      </w:r>
      <w:r w:rsidRPr="004F3AAE">
        <w:rPr>
          <w:rFonts w:ascii="Traditional Arabic" w:hAnsi="Traditional Arabic" w:cs="Traditional Arabic" w:hint="cs"/>
          <w:sz w:val="36"/>
          <w:szCs w:val="36"/>
          <w:rtl/>
        </w:rPr>
        <w:t>:</w:t>
      </w:r>
      <w:r w:rsidR="006743E8" w:rsidRPr="004F3AAE">
        <w:rPr>
          <w:rFonts w:ascii="Traditional Arabic" w:hAnsi="Traditional Arabic" w:cs="Traditional Arabic" w:hint="cs"/>
          <w:sz w:val="36"/>
          <w:szCs w:val="36"/>
          <w:rtl/>
        </w:rPr>
        <w:t xml:space="preserve"> هي</w:t>
      </w:r>
      <w:r w:rsidRPr="004F3AAE">
        <w:rPr>
          <w:rFonts w:ascii="Traditional Arabic" w:hAnsi="Traditional Arabic" w:cs="Traditional Arabic" w:hint="cs"/>
          <w:sz w:val="36"/>
          <w:szCs w:val="36"/>
          <w:rtl/>
        </w:rPr>
        <w:t xml:space="preserve"> </w:t>
      </w:r>
      <w:r w:rsidRPr="004F3AAE">
        <w:rPr>
          <w:rFonts w:ascii="Traditional Arabic" w:hAnsi="Traditional Arabic" w:cs="Traditional Arabic"/>
          <w:sz w:val="36"/>
          <w:szCs w:val="36"/>
          <w:rtl/>
        </w:rPr>
        <w:t>كلام</w:t>
      </w:r>
      <w:r w:rsidR="006743E8" w:rsidRPr="004F3AAE">
        <w:rPr>
          <w:rFonts w:ascii="Traditional Arabic" w:hAnsi="Traditional Arabic" w:cs="Traditional Arabic" w:hint="cs"/>
          <w:sz w:val="36"/>
          <w:szCs w:val="36"/>
          <w:rtl/>
        </w:rPr>
        <w:t xml:space="preserve"> باللغة العربية</w:t>
      </w:r>
      <w:r w:rsidRPr="004F3AAE">
        <w:rPr>
          <w:rFonts w:ascii="Traditional Arabic" w:hAnsi="Traditional Arabic" w:cs="Traditional Arabic"/>
          <w:sz w:val="36"/>
          <w:szCs w:val="36"/>
          <w:rtl/>
        </w:rPr>
        <w:t xml:space="preserve"> ي</w:t>
      </w:r>
      <w:r w:rsidR="006743E8" w:rsidRPr="004F3AAE">
        <w:rPr>
          <w:rFonts w:ascii="Traditional Arabic" w:hAnsi="Traditional Arabic" w:cs="Traditional Arabic" w:hint="cs"/>
          <w:sz w:val="36"/>
          <w:szCs w:val="36"/>
          <w:rtl/>
        </w:rPr>
        <w:t>ُ</w:t>
      </w:r>
      <w:r w:rsidRPr="004F3AAE">
        <w:rPr>
          <w:rFonts w:ascii="Traditional Arabic" w:hAnsi="Traditional Arabic" w:cs="Traditional Arabic"/>
          <w:sz w:val="36"/>
          <w:szCs w:val="36"/>
          <w:rtl/>
        </w:rPr>
        <w:t>لقى على جمع من الناس</w:t>
      </w:r>
      <w:r w:rsidR="006743E8" w:rsidRPr="004F3AAE">
        <w:rPr>
          <w:rFonts w:ascii="Traditional Arabic" w:hAnsi="Traditional Arabic" w:cs="Traditional Arabic" w:hint="cs"/>
          <w:sz w:val="36"/>
          <w:szCs w:val="36"/>
          <w:rtl/>
        </w:rPr>
        <w:t>، قبيل صلاة الجمعة،</w:t>
      </w:r>
      <w:r w:rsidRPr="004F3AAE">
        <w:rPr>
          <w:rFonts w:ascii="Traditional Arabic" w:hAnsi="Traditional Arabic" w:cs="Traditional Arabic"/>
          <w:sz w:val="36"/>
          <w:szCs w:val="36"/>
          <w:rtl/>
        </w:rPr>
        <w:t xml:space="preserve"> </w:t>
      </w:r>
      <w:r w:rsidR="006743E8" w:rsidRPr="004F3AAE">
        <w:rPr>
          <w:rFonts w:ascii="Traditional Arabic" w:hAnsi="Traditional Arabic" w:cs="Traditional Arabic"/>
          <w:sz w:val="36"/>
          <w:szCs w:val="36"/>
          <w:rtl/>
        </w:rPr>
        <w:t xml:space="preserve">يشتمل على </w:t>
      </w:r>
      <w:r w:rsidR="006743E8" w:rsidRPr="004F3AAE">
        <w:rPr>
          <w:rFonts w:ascii="Traditional Arabic" w:hAnsi="Traditional Arabic" w:cs="Traditional Arabic" w:hint="cs"/>
          <w:sz w:val="36"/>
          <w:szCs w:val="36"/>
          <w:rtl/>
        </w:rPr>
        <w:t>حمد</w:t>
      </w:r>
      <w:r w:rsidR="006743E8" w:rsidRPr="004F3AAE">
        <w:rPr>
          <w:rFonts w:ascii="Traditional Arabic" w:hAnsi="Traditional Arabic" w:cs="Traditional Arabic"/>
          <w:sz w:val="36"/>
          <w:szCs w:val="36"/>
          <w:rtl/>
        </w:rPr>
        <w:t xml:space="preserve"> الله، والثناء عل</w:t>
      </w:r>
      <w:r w:rsidR="006743E8" w:rsidRPr="004F3AAE">
        <w:rPr>
          <w:rFonts w:ascii="Traditional Arabic" w:hAnsi="Traditional Arabic" w:cs="Traditional Arabic" w:hint="cs"/>
          <w:sz w:val="36"/>
          <w:szCs w:val="36"/>
          <w:rtl/>
        </w:rPr>
        <w:t>يه</w:t>
      </w:r>
      <w:r w:rsidRPr="004F3AAE">
        <w:rPr>
          <w:rFonts w:ascii="Traditional Arabic" w:hAnsi="Traditional Arabic" w:cs="Traditional Arabic"/>
          <w:sz w:val="36"/>
          <w:szCs w:val="36"/>
          <w:rtl/>
        </w:rPr>
        <w:t xml:space="preserve">، والصلاة والسلام على النبي صلى الله عليه وسلم، </w:t>
      </w:r>
      <w:r w:rsidR="006743E8" w:rsidRPr="004F3AAE">
        <w:rPr>
          <w:rFonts w:ascii="Traditional Arabic" w:hAnsi="Traditional Arabic" w:cs="Traditional Arabic" w:hint="cs"/>
          <w:sz w:val="36"/>
          <w:szCs w:val="36"/>
          <w:rtl/>
        </w:rPr>
        <w:t>والوعظ والتذكير</w:t>
      </w:r>
      <w:r w:rsidR="00E44C3E" w:rsidRPr="00CA05A8">
        <w:rPr>
          <w:rStyle w:val="FootnoteReference"/>
          <w:rFonts w:ascii="Traditional Arabic" w:hAnsi="Traditional Arabic"/>
          <w:b/>
          <w:bCs/>
          <w:color w:val="0070C0"/>
          <w:sz w:val="36"/>
          <w:szCs w:val="36"/>
          <w:rtl/>
        </w:rPr>
        <w:t>(</w:t>
      </w:r>
      <w:r w:rsidR="00E44C3E" w:rsidRPr="00CA05A8">
        <w:rPr>
          <w:rStyle w:val="FootnoteReference"/>
          <w:rFonts w:ascii="Traditional Arabic" w:hAnsi="Traditional Arabic"/>
          <w:b/>
          <w:bCs/>
          <w:color w:val="0070C0"/>
          <w:sz w:val="36"/>
          <w:szCs w:val="36"/>
          <w:rtl/>
        </w:rPr>
        <w:footnoteReference w:id="167"/>
      </w:r>
      <w:r w:rsidR="00E44C3E" w:rsidRPr="00CA05A8">
        <w:rPr>
          <w:rStyle w:val="FootnoteReference"/>
          <w:rFonts w:ascii="Traditional Arabic" w:hAnsi="Traditional Arabic"/>
          <w:b/>
          <w:bCs/>
          <w:color w:val="0070C0"/>
          <w:sz w:val="36"/>
          <w:szCs w:val="36"/>
          <w:rtl/>
        </w:rPr>
        <w:t>)</w:t>
      </w:r>
      <w:r w:rsidRPr="004F3AAE">
        <w:rPr>
          <w:rFonts w:ascii="Traditional Arabic" w:hAnsi="Traditional Arabic" w:cs="Traditional Arabic" w:hint="cs"/>
          <w:sz w:val="36"/>
          <w:szCs w:val="36"/>
          <w:rtl/>
          <w:lang w:bidi="ar-EG"/>
        </w:rPr>
        <w:t>.</w:t>
      </w:r>
    </w:p>
    <w:p w14:paraId="6915DF65" w14:textId="77777777" w:rsidR="00993545" w:rsidRPr="004F3AAE" w:rsidRDefault="00993545" w:rsidP="00074E7C">
      <w:pPr>
        <w:pStyle w:val="a8"/>
        <w:rPr>
          <w:rtl/>
        </w:rPr>
      </w:pPr>
      <w:bookmarkStart w:id="36" w:name="_Toc117768624"/>
      <w:r w:rsidRPr="004F3AAE">
        <w:rPr>
          <w:rFonts w:hint="cs"/>
          <w:rtl/>
        </w:rPr>
        <w:lastRenderedPageBreak/>
        <w:t>المسألة الثانية:</w:t>
      </w:r>
      <w:r w:rsidRPr="004F3AAE">
        <w:rPr>
          <w:rtl/>
        </w:rPr>
        <w:t xml:space="preserve"> حكم </w:t>
      </w:r>
      <w:r w:rsidRPr="004F3AAE">
        <w:rPr>
          <w:rFonts w:hint="cs"/>
          <w:rtl/>
        </w:rPr>
        <w:t>الخطبة</w:t>
      </w:r>
      <w:r w:rsidR="008D45C5" w:rsidRPr="004F3AAE">
        <w:rPr>
          <w:rFonts w:hint="cs"/>
          <w:rtl/>
        </w:rPr>
        <w:t>:</w:t>
      </w:r>
      <w:bookmarkEnd w:id="36"/>
    </w:p>
    <w:p w14:paraId="072806CD" w14:textId="10DCC258" w:rsidR="00D46BE2" w:rsidRPr="004F3AAE" w:rsidRDefault="0046524D"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sz w:val="36"/>
          <w:szCs w:val="36"/>
          <w:rtl/>
          <w:lang w:bidi="ar-YE"/>
        </w:rPr>
        <w:t xml:space="preserve">الخطبة </w:t>
      </w:r>
      <w:r w:rsidRPr="004F3AAE">
        <w:rPr>
          <w:rFonts w:ascii="Traditional Arabic" w:hAnsi="Traditional Arabic" w:cs="Traditional Arabic" w:hint="cs"/>
          <w:sz w:val="36"/>
          <w:szCs w:val="36"/>
          <w:rtl/>
          <w:lang w:bidi="ar-YE"/>
        </w:rPr>
        <w:t xml:space="preserve">شرط في صلاة </w:t>
      </w:r>
      <w:r w:rsidRPr="004F3AAE">
        <w:rPr>
          <w:rFonts w:ascii="Traditional Arabic" w:hAnsi="Traditional Arabic" w:cs="Traditional Arabic"/>
          <w:sz w:val="36"/>
          <w:szCs w:val="36"/>
          <w:rtl/>
          <w:lang w:bidi="ar-YE"/>
        </w:rPr>
        <w:t>الجمعة لا تصح إلا ب</w:t>
      </w:r>
      <w:r w:rsidRPr="004F3AAE">
        <w:rPr>
          <w:rFonts w:ascii="Traditional Arabic" w:hAnsi="Traditional Arabic" w:cs="Traditional Arabic" w:hint="cs"/>
          <w:sz w:val="36"/>
          <w:szCs w:val="36"/>
          <w:rtl/>
          <w:lang w:bidi="ar-YE"/>
        </w:rPr>
        <w:t>ها</w:t>
      </w:r>
      <w:r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hint="cs"/>
          <w:sz w:val="36"/>
          <w:szCs w:val="36"/>
          <w:rtl/>
          <w:lang w:bidi="ar-YE"/>
        </w:rPr>
        <w:t xml:space="preserve">لقوله تعالى: </w:t>
      </w:r>
      <w:r w:rsidR="00273DCB" w:rsidRPr="00273DCB">
        <w:rPr>
          <w:rFonts w:ascii="Traditional Arabic" w:hAnsi="Traditional Arabic" w:cs="Traditional Arabic"/>
          <w:b/>
          <w:bCs/>
          <w:color w:val="0070C0"/>
          <w:sz w:val="36"/>
          <w:szCs w:val="36"/>
          <w:rtl/>
          <w:lang w:bidi="ar-YE"/>
        </w:rPr>
        <w:t>﴿</w:t>
      </w:r>
      <w:r w:rsidR="004640E2" w:rsidRPr="00273DCB">
        <w:rPr>
          <w:rFonts w:ascii="Traditional Arabic" w:hAnsi="Traditional Arabic" w:cs="Traditional Arabic"/>
          <w:b/>
          <w:bCs/>
          <w:color w:val="0070C0"/>
          <w:sz w:val="36"/>
          <w:szCs w:val="36"/>
          <w:rtl/>
          <w:lang w:bidi="ar-YE"/>
        </w:rPr>
        <w:t>يَاأَيُّهَا الَّذِينَ آمَنُوا إِذَا نُودِيَ لِلصَّلَاةِ مِنْ يَوْمِ الْجُمُعَةِ فَاسْعَوْا إِلَى ذِكْرِ اللَّهِ</w:t>
      </w:r>
      <w:r w:rsidR="00273DCB" w:rsidRPr="00273DCB">
        <w:rPr>
          <w:rFonts w:ascii="Traditional Arabic" w:hAnsi="Traditional Arabic" w:cs="Traditional Arabic"/>
          <w:b/>
          <w:bCs/>
          <w:color w:val="0070C0"/>
          <w:sz w:val="36"/>
          <w:szCs w:val="36"/>
          <w:rtl/>
          <w:lang w:bidi="ar-YE"/>
        </w:rPr>
        <w:t>﴾</w:t>
      </w:r>
      <w:r w:rsidR="004640E2" w:rsidRPr="004F3AAE">
        <w:rPr>
          <w:rFonts w:ascii="Traditional Arabic" w:hAnsi="Traditional Arabic" w:cs="Traditional Arabic"/>
          <w:sz w:val="36"/>
          <w:szCs w:val="36"/>
          <w:rtl/>
          <w:lang w:bidi="ar-YE"/>
        </w:rPr>
        <w:t xml:space="preserve"> </w:t>
      </w:r>
      <w:r w:rsidR="004640E2" w:rsidRPr="00273DCB">
        <w:rPr>
          <w:rFonts w:ascii="Traditional Arabic" w:hAnsi="Traditional Arabic" w:cs="KFGQPC Uthman Taha Naskh"/>
          <w:sz w:val="26"/>
          <w:szCs w:val="26"/>
          <w:rtl/>
          <w:lang w:bidi="ar-YE"/>
        </w:rPr>
        <w:t>[الجمعة: 9]</w:t>
      </w:r>
      <w:r w:rsidR="00BD68DD" w:rsidRPr="004F3AAE">
        <w:rPr>
          <w:rFonts w:ascii="Traditional Arabic" w:hAnsi="Traditional Arabic" w:cs="Traditional Arabic" w:hint="cs"/>
          <w:sz w:val="36"/>
          <w:szCs w:val="36"/>
          <w:rtl/>
          <w:lang w:bidi="ar-YE"/>
        </w:rPr>
        <w:t xml:space="preserve"> وقد فُسِّر ذِكْرُ الله بأن</w:t>
      </w:r>
      <w:r w:rsidRPr="004F3AAE">
        <w:rPr>
          <w:rFonts w:ascii="Traditional Arabic" w:hAnsi="Traditional Arabic" w:cs="Traditional Arabic" w:hint="cs"/>
          <w:sz w:val="36"/>
          <w:szCs w:val="36"/>
          <w:rtl/>
          <w:lang w:bidi="ar-YE"/>
        </w:rPr>
        <w:t>ه الخطبة</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68"/>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 فلو لم تكن الخطبة واجبة، لم يجب السعي إليها</w:t>
      </w:r>
      <w:r w:rsidR="00BD68DD" w:rsidRPr="004F3AAE">
        <w:rPr>
          <w:rFonts w:ascii="Traditional Arabic" w:hAnsi="Traditional Arabic" w:cs="Traditional Arabic" w:hint="cs"/>
          <w:sz w:val="36"/>
          <w:szCs w:val="36"/>
          <w:rtl/>
          <w:lang w:bidi="ar-YE"/>
        </w:rPr>
        <w:t>، وكذا</w:t>
      </w:r>
      <w:r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 xml:space="preserve">لمواظبته </w:t>
      </w:r>
      <w:r w:rsidRPr="008C2B4D">
        <w:rPr>
          <w:rFonts w:ascii="Traditional Arabic" w:hAnsi="Traditional Arabic" w:cs="KFGQPC Uthman Taha Naskh"/>
          <w:sz w:val="36"/>
          <w:szCs w:val="36"/>
          <w:rtl/>
          <w:lang w:bidi="ar-YE"/>
        </w:rPr>
        <w:t>ﷺ</w:t>
      </w:r>
      <w:r w:rsidRPr="004F3AAE">
        <w:rPr>
          <w:rFonts w:ascii="Traditional Arabic" w:hAnsi="Traditional Arabic" w:cs="Traditional Arabic"/>
          <w:sz w:val="36"/>
          <w:szCs w:val="36"/>
          <w:rtl/>
          <w:lang w:bidi="ar-YE"/>
        </w:rPr>
        <w:t xml:space="preserve"> عليها وعدم ت</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ر</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ك</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ه لها أبد</w:t>
      </w:r>
      <w:r w:rsidR="00BD68DD"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w:t>
      </w:r>
      <w:r w:rsidR="00D46BE2" w:rsidRPr="004F3AAE">
        <w:rPr>
          <w:rFonts w:ascii="Traditional Arabic" w:hAnsi="Traditional Arabic" w:cs="Traditional Arabic" w:hint="cs"/>
          <w:sz w:val="36"/>
          <w:szCs w:val="36"/>
          <w:rtl/>
          <w:lang w:bidi="ar-YE"/>
        </w:rPr>
        <w:t>.</w:t>
      </w:r>
    </w:p>
    <w:p w14:paraId="2599A989" w14:textId="3A3B2553" w:rsidR="0046524D" w:rsidRPr="004F3AAE" w:rsidRDefault="00C34437"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t xml:space="preserve"> </w:t>
      </w:r>
      <w:r w:rsidR="00D46BE2" w:rsidRPr="004F3AAE">
        <w:rPr>
          <w:rFonts w:ascii="Traditional Arabic" w:hAnsi="Traditional Arabic" w:cs="Traditional Arabic" w:hint="cs"/>
          <w:sz w:val="36"/>
          <w:szCs w:val="36"/>
          <w:rtl/>
          <w:lang w:bidi="ar-YE"/>
        </w:rPr>
        <w:t>قال الإمام ابن قدامة الحنبلي رحمه الله: "</w:t>
      </w:r>
      <w:r w:rsidRPr="004F3AAE">
        <w:rPr>
          <w:rFonts w:ascii="Traditional Arabic" w:hAnsi="Traditional Arabic" w:cs="Traditional Arabic"/>
          <w:sz w:val="36"/>
          <w:szCs w:val="36"/>
          <w:rtl/>
          <w:lang w:bidi="ar-YE"/>
        </w:rPr>
        <w:t>وجملة ذلك أن الخطبة شرط في الجمعة، لا تصح بدونها</w:t>
      </w:r>
      <w:r w:rsidR="00D46BE2"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كذلك قال عطاء، والنخعي، وقتادة، والثوري، والشافعي،</w:t>
      </w:r>
      <w:r w:rsidR="00D46BE2" w:rsidRPr="004F3AAE">
        <w:rPr>
          <w:rFonts w:ascii="Traditional Arabic" w:hAnsi="Traditional Arabic" w:cs="Traditional Arabic"/>
          <w:sz w:val="36"/>
          <w:szCs w:val="36"/>
          <w:rtl/>
          <w:lang w:bidi="ar-YE"/>
        </w:rPr>
        <w:t xml:space="preserve"> وإسحاق، وأبو ثور، وأصحاب الرأي</w:t>
      </w:r>
      <w:r w:rsidR="00D46BE2"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ولا نعلم فيه مخالف</w:t>
      </w:r>
      <w:r w:rsidR="00D46BE2"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إلا الحسن</w:t>
      </w:r>
      <w:r w:rsidR="00D46BE2"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69"/>
      </w:r>
      <w:r w:rsidR="00E44C3E" w:rsidRPr="00CA05A8">
        <w:rPr>
          <w:rStyle w:val="FootnoteReference"/>
          <w:rFonts w:ascii="Traditional Arabic" w:hAnsi="Traditional Arabic"/>
          <w:b/>
          <w:bCs/>
          <w:color w:val="0070C0"/>
          <w:sz w:val="36"/>
          <w:szCs w:val="36"/>
          <w:rtl/>
          <w:lang w:bidi="ar-YE"/>
        </w:rPr>
        <w:t>)</w:t>
      </w:r>
      <w:r w:rsidR="00D46BE2" w:rsidRPr="004F3AAE">
        <w:rPr>
          <w:rFonts w:ascii="Traditional Arabic" w:hAnsi="Traditional Arabic" w:cs="Traditional Arabic" w:hint="cs"/>
          <w:sz w:val="36"/>
          <w:szCs w:val="36"/>
          <w:rtl/>
          <w:lang w:bidi="ar-YE"/>
        </w:rPr>
        <w:t>.</w:t>
      </w:r>
    </w:p>
    <w:p w14:paraId="1309B60D" w14:textId="77777777" w:rsidR="00D61AA1" w:rsidRPr="004F3AAE" w:rsidRDefault="00993545" w:rsidP="00074E7C">
      <w:pPr>
        <w:pStyle w:val="a8"/>
      </w:pPr>
      <w:bookmarkStart w:id="37" w:name="_Toc117768625"/>
      <w:r w:rsidRPr="004F3AAE">
        <w:rPr>
          <w:rFonts w:hint="cs"/>
          <w:rtl/>
        </w:rPr>
        <w:t xml:space="preserve">المسألة الثالثة: </w:t>
      </w:r>
      <w:r w:rsidR="00D61AA1" w:rsidRPr="004F3AAE">
        <w:rPr>
          <w:rtl/>
        </w:rPr>
        <w:t>شروط</w:t>
      </w:r>
      <w:r w:rsidR="008C012B" w:rsidRPr="004F3AAE">
        <w:rPr>
          <w:rFonts w:hint="cs"/>
          <w:rtl/>
        </w:rPr>
        <w:t xml:space="preserve"> الخطبة:</w:t>
      </w:r>
      <w:bookmarkEnd w:id="37"/>
    </w:p>
    <w:p w14:paraId="7699DCEC" w14:textId="6827C01E" w:rsidR="00385BED" w:rsidRPr="004F3AAE" w:rsidRDefault="00D61AA1"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1-كونهما خطبتين؛ لما ثبت من حديث</w:t>
      </w:r>
      <w:r w:rsidRPr="004F3AAE">
        <w:rPr>
          <w:rFonts w:ascii="Traditional Arabic" w:hAnsi="Traditional Arabic" w:cs="Traditional Arabic"/>
          <w:sz w:val="36"/>
          <w:szCs w:val="36"/>
          <w:rtl/>
          <w:lang w:bidi="ar-YE"/>
        </w:rPr>
        <w:t xml:space="preserve"> </w:t>
      </w:r>
      <w:r w:rsidR="00385BED" w:rsidRPr="004F3AAE">
        <w:rPr>
          <w:rFonts w:ascii="Traditional Arabic" w:hAnsi="Traditional Arabic" w:cs="Traditional Arabic"/>
          <w:sz w:val="36"/>
          <w:szCs w:val="36"/>
          <w:rtl/>
          <w:lang w:bidi="ar-YE"/>
        </w:rPr>
        <w:t>عبد الله بن عمر رضي الله عنهما قال: كان النبي صلى الله عليه وسلم يخطب خطبتين يقعد بينهما</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70"/>
      </w:r>
      <w:r w:rsidR="00E44C3E" w:rsidRPr="00CA05A8">
        <w:rPr>
          <w:rStyle w:val="FootnoteReference"/>
          <w:rFonts w:ascii="Traditional Arabic" w:hAnsi="Traditional Arabic"/>
          <w:b/>
          <w:bCs/>
          <w:color w:val="0070C0"/>
          <w:sz w:val="36"/>
          <w:szCs w:val="36"/>
          <w:rtl/>
          <w:lang w:bidi="ar-YE"/>
        </w:rPr>
        <w:t>)</w:t>
      </w:r>
      <w:r w:rsidR="00A4241E" w:rsidRPr="004F3AAE">
        <w:rPr>
          <w:rFonts w:ascii="Traditional Arabic" w:hAnsi="Traditional Arabic" w:cs="Traditional Arabic" w:hint="cs"/>
          <w:sz w:val="36"/>
          <w:szCs w:val="36"/>
          <w:rtl/>
          <w:lang w:bidi="ar-YE"/>
        </w:rPr>
        <w:t>.</w:t>
      </w:r>
    </w:p>
    <w:p w14:paraId="07BD3F87" w14:textId="77777777" w:rsidR="009C49D9" w:rsidRPr="004F3AAE" w:rsidRDefault="009C49D9"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EG"/>
        </w:rPr>
        <w:t xml:space="preserve">2- </w:t>
      </w:r>
      <w:r w:rsidRPr="004F3AAE">
        <w:rPr>
          <w:rFonts w:ascii="Traditional Arabic" w:hAnsi="Traditional Arabic" w:cs="Traditional Arabic"/>
          <w:sz w:val="36"/>
          <w:szCs w:val="36"/>
          <w:rtl/>
          <w:lang w:bidi="ar-EG"/>
        </w:rPr>
        <w:t>أن تكون</w:t>
      </w:r>
      <w:r w:rsidRPr="004F3AAE">
        <w:rPr>
          <w:rFonts w:ascii="Traditional Arabic" w:hAnsi="Traditional Arabic" w:cs="Traditional Arabic" w:hint="cs"/>
          <w:sz w:val="36"/>
          <w:szCs w:val="36"/>
          <w:rtl/>
          <w:lang w:bidi="ar-EG"/>
        </w:rPr>
        <w:t xml:space="preserve"> </w:t>
      </w:r>
      <w:r w:rsidRPr="004F3AAE">
        <w:rPr>
          <w:rFonts w:ascii="Traditional Arabic" w:hAnsi="Traditional Arabic" w:cs="Traditional Arabic"/>
          <w:sz w:val="36"/>
          <w:szCs w:val="36"/>
          <w:rtl/>
          <w:lang w:bidi="ar-EG"/>
        </w:rPr>
        <w:t>بعد دخول وقت صلاة الجمعة، فإن وقعت أو جزء منها قبله لم تجزئ.</w:t>
      </w:r>
    </w:p>
    <w:p w14:paraId="023ABFD7" w14:textId="051C8282" w:rsidR="00D61AA1" w:rsidRPr="004F3AAE" w:rsidRDefault="00852628"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EG"/>
        </w:rPr>
        <w:lastRenderedPageBreak/>
        <w:t>3</w:t>
      </w:r>
      <w:r w:rsidR="00A4241E" w:rsidRPr="004F3AAE">
        <w:rPr>
          <w:rFonts w:ascii="Traditional Arabic" w:hAnsi="Traditional Arabic" w:cs="Traditional Arabic" w:hint="cs"/>
          <w:sz w:val="36"/>
          <w:szCs w:val="36"/>
          <w:rtl/>
          <w:lang w:bidi="ar-EG"/>
        </w:rPr>
        <w:t>-</w:t>
      </w:r>
      <w:r w:rsidR="007019B3" w:rsidRPr="004F3AAE">
        <w:rPr>
          <w:rFonts w:ascii="Traditional Arabic" w:hAnsi="Traditional Arabic" w:cs="Traditional Arabic" w:hint="cs"/>
          <w:sz w:val="36"/>
          <w:szCs w:val="36"/>
          <w:rtl/>
          <w:lang w:bidi="ar-EG"/>
        </w:rPr>
        <w:t xml:space="preserve"> </w:t>
      </w:r>
      <w:r w:rsidR="00D61AA1" w:rsidRPr="004F3AAE">
        <w:rPr>
          <w:rFonts w:ascii="Traditional Arabic" w:hAnsi="Traditional Arabic" w:cs="Traditional Arabic" w:hint="cs"/>
          <w:sz w:val="36"/>
          <w:szCs w:val="36"/>
          <w:rtl/>
          <w:lang w:bidi="ar-YE"/>
        </w:rPr>
        <w:t xml:space="preserve">تقدُّم الخطبتين </w:t>
      </w:r>
      <w:r w:rsidR="007019B3" w:rsidRPr="004F3AAE">
        <w:rPr>
          <w:rFonts w:ascii="Traditional Arabic" w:hAnsi="Traditional Arabic" w:cs="Traditional Arabic"/>
          <w:sz w:val="36"/>
          <w:szCs w:val="36"/>
          <w:rtl/>
          <w:lang w:bidi="ar-YE"/>
        </w:rPr>
        <w:t>على الص</w:t>
      </w:r>
      <w:r w:rsidR="00D61AA1" w:rsidRPr="004F3AAE">
        <w:rPr>
          <w:rFonts w:ascii="Traditional Arabic" w:hAnsi="Traditional Arabic" w:cs="Traditional Arabic"/>
          <w:sz w:val="36"/>
          <w:szCs w:val="36"/>
          <w:rtl/>
          <w:lang w:bidi="ar-YE"/>
        </w:rPr>
        <w:t>لاة</w:t>
      </w:r>
      <w:r w:rsidR="00D61AA1" w:rsidRPr="004F3AAE">
        <w:rPr>
          <w:rFonts w:ascii="Traditional Arabic" w:hAnsi="Traditional Arabic" w:cs="Traditional Arabic" w:hint="cs"/>
          <w:sz w:val="36"/>
          <w:szCs w:val="36"/>
          <w:rtl/>
          <w:lang w:bidi="ar-YE"/>
        </w:rPr>
        <w:t>؛ لحديث</w:t>
      </w:r>
      <w:r w:rsidR="008D6A8A" w:rsidRPr="004F3AAE">
        <w:rPr>
          <w:rFonts w:ascii="Traditional Arabic" w:hAnsi="Traditional Arabic" w:cs="Traditional Arabic"/>
          <w:sz w:val="36"/>
          <w:szCs w:val="36"/>
          <w:rtl/>
          <w:lang w:bidi="ar-YE"/>
        </w:rPr>
        <w:t xml:space="preserve"> السائب بن يزيد</w:t>
      </w:r>
      <w:r w:rsidR="008D6A8A" w:rsidRPr="004F3AAE">
        <w:rPr>
          <w:rFonts w:ascii="Traditional Arabic" w:hAnsi="Traditional Arabic" w:cs="Traditional Arabic" w:hint="cs"/>
          <w:sz w:val="36"/>
          <w:szCs w:val="36"/>
          <w:rtl/>
          <w:lang w:bidi="ar-YE"/>
        </w:rPr>
        <w:t xml:space="preserve"> رضي الله عنه أنه قال</w:t>
      </w:r>
      <w:r w:rsidR="008D6A8A" w:rsidRPr="004F3AAE">
        <w:rPr>
          <w:rFonts w:ascii="Traditional Arabic" w:hAnsi="Traditional Arabic" w:cs="Traditional Arabic"/>
          <w:sz w:val="36"/>
          <w:szCs w:val="36"/>
          <w:rtl/>
          <w:lang w:bidi="ar-YE"/>
        </w:rPr>
        <w:t>: إن الأذان يوم الجمعة كان أوله حين يجلس الإمام يوم الجمعة على المنبر في عهد رسول الله صلى الله عليه وسلم وأبي بكر وعمر رضي الله عنهما</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71"/>
      </w:r>
      <w:r w:rsidR="00E44C3E" w:rsidRPr="00CA05A8">
        <w:rPr>
          <w:rStyle w:val="FootnoteReference"/>
          <w:rFonts w:ascii="Traditional Arabic" w:hAnsi="Traditional Arabic"/>
          <w:b/>
          <w:bCs/>
          <w:color w:val="0070C0"/>
          <w:sz w:val="36"/>
          <w:szCs w:val="36"/>
          <w:rtl/>
          <w:lang w:bidi="ar-YE"/>
        </w:rPr>
        <w:t>)</w:t>
      </w:r>
      <w:r w:rsidR="008D6A8A" w:rsidRPr="004F3AAE">
        <w:rPr>
          <w:rFonts w:ascii="Traditional Arabic" w:hAnsi="Traditional Arabic" w:cs="Traditional Arabic" w:hint="cs"/>
          <w:sz w:val="36"/>
          <w:szCs w:val="36"/>
          <w:rtl/>
          <w:lang w:bidi="ar-YE"/>
        </w:rPr>
        <w:t xml:space="preserve"> </w:t>
      </w:r>
      <w:r w:rsidR="00D61AA1" w:rsidRPr="004F3AAE">
        <w:rPr>
          <w:rFonts w:ascii="Traditional Arabic" w:hAnsi="Traditional Arabic" w:cs="Traditional Arabic" w:hint="cs"/>
          <w:sz w:val="36"/>
          <w:szCs w:val="36"/>
          <w:rtl/>
          <w:lang w:bidi="ar-YE"/>
        </w:rPr>
        <w:t>وهو</w:t>
      </w:r>
      <w:r w:rsidR="008D6A8A" w:rsidRPr="004F3AAE">
        <w:rPr>
          <w:rFonts w:ascii="Traditional Arabic" w:hAnsi="Traditional Arabic" w:cs="Traditional Arabic" w:hint="cs"/>
          <w:sz w:val="36"/>
          <w:szCs w:val="36"/>
          <w:rtl/>
          <w:lang w:bidi="ar-YE"/>
        </w:rPr>
        <w:t xml:space="preserve"> صريح في تقديم الخطبتين على الص</w:t>
      </w:r>
      <w:r w:rsidR="00D61AA1" w:rsidRPr="004F3AAE">
        <w:rPr>
          <w:rFonts w:ascii="Traditional Arabic" w:hAnsi="Traditional Arabic" w:cs="Traditional Arabic" w:hint="cs"/>
          <w:sz w:val="36"/>
          <w:szCs w:val="36"/>
          <w:rtl/>
          <w:lang w:bidi="ar-YE"/>
        </w:rPr>
        <w:t>لاة.</w:t>
      </w:r>
    </w:p>
    <w:p w14:paraId="22DE4B83" w14:textId="577CF949" w:rsidR="00D61AA1" w:rsidRPr="004F3AAE" w:rsidRDefault="00D61AA1"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YE"/>
        </w:rPr>
        <w:t xml:space="preserve">ولقوله </w:t>
      </w:r>
      <w:r w:rsidRPr="008C2B4D">
        <w:rPr>
          <w:rFonts w:ascii="Traditional Arabic" w:hAnsi="Traditional Arabic" w:cs="KFGQPC Uthman Taha Naskh"/>
          <w:sz w:val="36"/>
          <w:szCs w:val="36"/>
          <w:rtl/>
          <w:lang w:bidi="ar-YE"/>
        </w:rPr>
        <w:t>ﷺ</w:t>
      </w:r>
      <w:r w:rsidRPr="004F3AAE">
        <w:rPr>
          <w:rFonts w:ascii="Traditional Arabic" w:hAnsi="Traditional Arabic" w:cs="Traditional Arabic" w:hint="cs"/>
          <w:sz w:val="36"/>
          <w:szCs w:val="36"/>
          <w:rtl/>
          <w:lang w:bidi="ar-YE"/>
        </w:rPr>
        <w:t xml:space="preserve">: </w:t>
      </w:r>
      <w:r w:rsidR="00EA790B" w:rsidRPr="00273DCB">
        <w:rPr>
          <w:rFonts w:ascii="Traditional Arabic" w:hAnsi="Traditional Arabic" w:cs="KFGQPC Uthman Taha Naskh" w:hint="cs"/>
          <w:b/>
          <w:bCs/>
          <w:color w:val="0070C0"/>
          <w:sz w:val="32"/>
          <w:szCs w:val="32"/>
          <w:rtl/>
          <w:lang w:bidi="ar-YE"/>
        </w:rPr>
        <w:t>«</w:t>
      </w:r>
      <w:r w:rsidR="00EA790B" w:rsidRPr="00273DCB">
        <w:rPr>
          <w:rFonts w:ascii="Traditional Arabic" w:hAnsi="Traditional Arabic" w:cs="KFGQPC Uthman Taha Naskh"/>
          <w:b/>
          <w:bCs/>
          <w:color w:val="0070C0"/>
          <w:sz w:val="32"/>
          <w:szCs w:val="32"/>
          <w:rtl/>
          <w:lang w:bidi="ar-YE"/>
        </w:rPr>
        <w:t>صلوا كما رأيتموني أصلي</w:t>
      </w:r>
      <w:r w:rsidR="00EA790B" w:rsidRPr="00273DCB">
        <w:rPr>
          <w:rFonts w:ascii="Traditional Arabic" w:hAnsi="Traditional Arabic" w:cs="KFGQPC Uthman Taha Naskh" w:hint="cs"/>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72"/>
      </w:r>
      <w:r w:rsidR="00E44C3E" w:rsidRPr="00CA05A8">
        <w:rPr>
          <w:rStyle w:val="FootnoteReference"/>
          <w:rFonts w:ascii="Traditional Arabic" w:hAnsi="Traditional Arabic"/>
          <w:b/>
          <w:bCs/>
          <w:color w:val="0070C0"/>
          <w:sz w:val="36"/>
          <w:szCs w:val="36"/>
          <w:rtl/>
          <w:lang w:bidi="ar-YE"/>
        </w:rPr>
        <w:t>)</w:t>
      </w:r>
      <w:r w:rsidR="005A00B0" w:rsidRPr="004F3AAE">
        <w:rPr>
          <w:rFonts w:ascii="Traditional Arabic" w:hAnsi="Traditional Arabic" w:cs="Traditional Arabic" w:hint="cs"/>
          <w:sz w:val="36"/>
          <w:szCs w:val="36"/>
          <w:rtl/>
          <w:lang w:bidi="ar-YE"/>
        </w:rPr>
        <w:t>،</w:t>
      </w:r>
      <w:r w:rsidR="00EA790B" w:rsidRPr="004F3AAE">
        <w:rPr>
          <w:rFonts w:ascii="Traditional Arabic" w:hAnsi="Traditional Arabic" w:cs="Traditional Arabic"/>
          <w:sz w:val="36"/>
          <w:szCs w:val="36"/>
          <w:rtl/>
          <w:lang w:bidi="ar-YE"/>
        </w:rPr>
        <w:t xml:space="preserve"> </w:t>
      </w:r>
      <w:r w:rsidRPr="004F3AAE">
        <w:rPr>
          <w:rFonts w:ascii="Traditional Arabic" w:hAnsi="Traditional Arabic" w:cs="Traditional Arabic"/>
          <w:sz w:val="36"/>
          <w:szCs w:val="36"/>
          <w:rtl/>
          <w:lang w:bidi="ar-YE"/>
        </w:rPr>
        <w:t>ولم يصل</w:t>
      </w:r>
      <w:r w:rsidRPr="004F3AAE">
        <w:rPr>
          <w:rFonts w:ascii="Traditional Arabic" w:hAnsi="Traditional Arabic" w:cs="Traditional Arabic" w:hint="cs"/>
          <w:sz w:val="36"/>
          <w:szCs w:val="36"/>
          <w:rtl/>
          <w:lang w:bidi="ar-YE"/>
        </w:rPr>
        <w:t>ّ</w:t>
      </w:r>
      <w:r w:rsidR="00EA790B"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w:t>
      </w:r>
      <w:r w:rsidRPr="008C2B4D">
        <w:rPr>
          <w:rFonts w:ascii="Traditional Arabic" w:hAnsi="Traditional Arabic" w:cs="KFGQPC Uthman Taha Naskh"/>
          <w:sz w:val="36"/>
          <w:szCs w:val="36"/>
          <w:rtl/>
          <w:lang w:bidi="ar-YE"/>
        </w:rPr>
        <w:t>ﷺ</w:t>
      </w:r>
      <w:r w:rsidRPr="004F3AAE">
        <w:rPr>
          <w:rFonts w:ascii="Traditional Arabic" w:hAnsi="Traditional Arabic" w:cs="Traditional Arabic"/>
          <w:sz w:val="36"/>
          <w:szCs w:val="36"/>
          <w:rtl/>
          <w:lang w:bidi="ar-YE"/>
        </w:rPr>
        <w:t xml:space="preserve"> إلا بعد</w:t>
      </w:r>
      <w:r w:rsidRPr="004F3AAE">
        <w:rPr>
          <w:rFonts w:ascii="Traditional Arabic" w:hAnsi="Traditional Arabic" w:cs="Traditional Arabic" w:hint="cs"/>
          <w:sz w:val="36"/>
          <w:szCs w:val="36"/>
          <w:rtl/>
          <w:lang w:bidi="ar-YE"/>
        </w:rPr>
        <w:t xml:space="preserve"> </w:t>
      </w:r>
      <w:r w:rsidR="00EA790B" w:rsidRPr="004F3AAE">
        <w:rPr>
          <w:rFonts w:ascii="Traditional Arabic" w:hAnsi="Traditional Arabic" w:cs="Traditional Arabic" w:hint="cs"/>
          <w:sz w:val="36"/>
          <w:szCs w:val="36"/>
          <w:rtl/>
          <w:lang w:bidi="ar-YE"/>
        </w:rPr>
        <w:t>ال</w:t>
      </w:r>
      <w:r w:rsidRPr="004F3AAE">
        <w:rPr>
          <w:rFonts w:ascii="Traditional Arabic" w:hAnsi="Traditional Arabic" w:cs="Traditional Arabic" w:hint="cs"/>
          <w:sz w:val="36"/>
          <w:szCs w:val="36"/>
          <w:rtl/>
          <w:lang w:bidi="ar-YE"/>
        </w:rPr>
        <w:t>خطبتين</w:t>
      </w:r>
      <w:r w:rsidR="00EA790B" w:rsidRPr="004F3AAE">
        <w:rPr>
          <w:rFonts w:ascii="Traditional Arabic" w:hAnsi="Traditional Arabic" w:cs="Traditional Arabic" w:hint="cs"/>
          <w:sz w:val="36"/>
          <w:szCs w:val="36"/>
          <w:rtl/>
          <w:lang w:bidi="ar-YE"/>
        </w:rPr>
        <w:t xml:space="preserve">، </w:t>
      </w:r>
      <w:r w:rsidR="009C49D9" w:rsidRPr="004F3AAE">
        <w:rPr>
          <w:rFonts w:ascii="Traditional Arabic" w:hAnsi="Traditional Arabic" w:cs="Traditional Arabic" w:hint="cs"/>
          <w:sz w:val="36"/>
          <w:szCs w:val="36"/>
          <w:rtl/>
          <w:lang w:bidi="ar-YE"/>
        </w:rPr>
        <w:t>و</w:t>
      </w:r>
      <w:r w:rsidR="00EA790B" w:rsidRPr="004F3AAE">
        <w:rPr>
          <w:rFonts w:ascii="Traditional Arabic" w:hAnsi="Traditional Arabic" w:cs="Traditional Arabic" w:hint="cs"/>
          <w:sz w:val="36"/>
          <w:szCs w:val="36"/>
          <w:rtl/>
          <w:lang w:bidi="ar-YE"/>
        </w:rPr>
        <w:t>قال ا</w:t>
      </w:r>
      <w:r w:rsidR="00EA790B" w:rsidRPr="004F3AAE">
        <w:rPr>
          <w:rFonts w:ascii="Traditional Arabic" w:hAnsi="Traditional Arabic" w:cs="Traditional Arabic"/>
          <w:sz w:val="36"/>
          <w:szCs w:val="36"/>
          <w:rtl/>
          <w:lang w:bidi="ar-EG"/>
        </w:rPr>
        <w:t>لمرداوي</w:t>
      </w:r>
      <w:r w:rsidR="00EA790B" w:rsidRPr="004F3AAE">
        <w:rPr>
          <w:rFonts w:ascii="Traditional Arabic" w:hAnsi="Traditional Arabic" w:cs="Traditional Arabic" w:hint="cs"/>
          <w:sz w:val="36"/>
          <w:szCs w:val="36"/>
          <w:rtl/>
          <w:lang w:bidi="ar-EG"/>
        </w:rPr>
        <w:t>: "</w:t>
      </w:r>
      <w:r w:rsidR="00EA790B" w:rsidRPr="004F3AAE">
        <w:rPr>
          <w:rFonts w:ascii="Traditional Arabic" w:hAnsi="Traditional Arabic" w:cs="Traditional Arabic"/>
          <w:sz w:val="36"/>
          <w:szCs w:val="36"/>
          <w:rtl/>
          <w:lang w:bidi="ar-EG"/>
        </w:rPr>
        <w:t>يشترط تقدمهما</w:t>
      </w:r>
      <w:r w:rsidR="00EA790B" w:rsidRPr="004F3AAE">
        <w:rPr>
          <w:rFonts w:ascii="Traditional Arabic" w:hAnsi="Traditional Arabic" w:cs="Traditional Arabic" w:hint="cs"/>
          <w:sz w:val="36"/>
          <w:szCs w:val="36"/>
          <w:rtl/>
          <w:lang w:bidi="ar-EG"/>
        </w:rPr>
        <w:t xml:space="preserve"> </w:t>
      </w:r>
      <w:r w:rsidR="00EA790B" w:rsidRPr="004F3AAE">
        <w:rPr>
          <w:rFonts w:ascii="Traditional Arabic" w:hAnsi="Traditional Arabic" w:cs="Traditional Arabic"/>
          <w:sz w:val="36"/>
          <w:szCs w:val="36"/>
          <w:rtl/>
          <w:lang w:bidi="ar-EG"/>
        </w:rPr>
        <w:t>–</w:t>
      </w:r>
      <w:r w:rsidR="00EA790B" w:rsidRPr="004F3AAE">
        <w:rPr>
          <w:rFonts w:ascii="Traditional Arabic" w:hAnsi="Traditional Arabic" w:cs="Traditional Arabic" w:hint="cs"/>
          <w:sz w:val="36"/>
          <w:szCs w:val="36"/>
          <w:rtl/>
          <w:lang w:bidi="ar-EG"/>
        </w:rPr>
        <w:t>يعني: الخطبتين-</w:t>
      </w:r>
      <w:r w:rsidR="00EA790B" w:rsidRPr="004F3AAE">
        <w:rPr>
          <w:rFonts w:ascii="Traditional Arabic" w:hAnsi="Traditional Arabic" w:cs="Traditional Arabic"/>
          <w:sz w:val="36"/>
          <w:szCs w:val="36"/>
          <w:rtl/>
          <w:lang w:bidi="ar-EG"/>
        </w:rPr>
        <w:t xml:space="preserve"> على الصلاة بلا نزاع</w:t>
      </w:r>
      <w:r w:rsidR="00EA790B" w:rsidRPr="004F3AAE">
        <w:rPr>
          <w:rFonts w:ascii="Traditional Arabic" w:hAnsi="Traditional Arabic" w:cs="Traditional Arabic" w:hint="cs"/>
          <w:sz w:val="36"/>
          <w:szCs w:val="36"/>
          <w:rtl/>
          <w:lang w:bidi="ar-EG"/>
        </w:rPr>
        <w:t>"</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173"/>
      </w:r>
      <w:r w:rsidR="00E44C3E" w:rsidRPr="00CA05A8">
        <w:rPr>
          <w:rStyle w:val="FootnoteReference"/>
          <w:rFonts w:ascii="Traditional Arabic" w:hAnsi="Traditional Arabic"/>
          <w:b/>
          <w:bCs/>
          <w:color w:val="0070C0"/>
          <w:sz w:val="36"/>
          <w:szCs w:val="36"/>
          <w:rtl/>
          <w:lang w:bidi="ar-EG"/>
        </w:rPr>
        <w:t>)</w:t>
      </w:r>
      <w:r w:rsidR="009C49D9" w:rsidRPr="004F3AAE">
        <w:rPr>
          <w:rFonts w:ascii="Traditional Arabic" w:hAnsi="Traditional Arabic" w:cs="Traditional Arabic" w:hint="cs"/>
          <w:sz w:val="36"/>
          <w:szCs w:val="36"/>
          <w:rtl/>
          <w:lang w:bidi="ar-EG"/>
        </w:rPr>
        <w:t>.</w:t>
      </w:r>
    </w:p>
    <w:p w14:paraId="4503A11B" w14:textId="20777438" w:rsidR="00D61AA1" w:rsidRPr="004F3AAE" w:rsidRDefault="00D61AA1" w:rsidP="00273DCB">
      <w:pPr>
        <w:spacing w:after="80" w:line="500" w:lineRule="exact"/>
        <w:ind w:firstLine="397"/>
        <w:jc w:val="both"/>
        <w:rPr>
          <w:rFonts w:ascii="Traditional Arabic" w:hAnsi="Traditional Arabic" w:cs="Traditional Arabic"/>
          <w:b/>
          <w:sz w:val="36"/>
          <w:szCs w:val="36"/>
          <w:rtl/>
          <w:lang w:bidi="ar-EG"/>
        </w:rPr>
      </w:pPr>
      <w:r w:rsidRPr="004F3AAE">
        <w:rPr>
          <w:rFonts w:ascii="Traditional Arabic" w:hAnsi="Traditional Arabic" w:cs="Traditional Arabic" w:hint="cs"/>
          <w:b/>
          <w:sz w:val="36"/>
          <w:szCs w:val="36"/>
          <w:rtl/>
        </w:rPr>
        <w:t xml:space="preserve">4- </w:t>
      </w:r>
      <w:r w:rsidR="00852628" w:rsidRPr="004F3AAE">
        <w:rPr>
          <w:rFonts w:ascii="Traditional Arabic" w:hAnsi="Traditional Arabic" w:cs="Traditional Arabic" w:hint="cs"/>
          <w:sz w:val="36"/>
          <w:szCs w:val="36"/>
          <w:rtl/>
        </w:rPr>
        <w:t>الموالاة بين أجزاء الخطبة وبين الص</w:t>
      </w:r>
      <w:r w:rsidRPr="004F3AAE">
        <w:rPr>
          <w:rFonts w:ascii="Traditional Arabic" w:hAnsi="Traditional Arabic" w:cs="Traditional Arabic" w:hint="cs"/>
          <w:sz w:val="36"/>
          <w:szCs w:val="36"/>
          <w:rtl/>
        </w:rPr>
        <w:t>لاة</w:t>
      </w:r>
      <w:r w:rsidRPr="004F3AAE">
        <w:rPr>
          <w:rFonts w:ascii="Traditional Arabic" w:hAnsi="Traditional Arabic" w:cs="Traditional Arabic" w:hint="cs"/>
          <w:b/>
          <w:sz w:val="36"/>
          <w:szCs w:val="36"/>
          <w:rtl/>
        </w:rPr>
        <w:t xml:space="preserve">، </w:t>
      </w:r>
      <w:r w:rsidR="00852628" w:rsidRPr="004F3AAE">
        <w:rPr>
          <w:rFonts w:ascii="Traditional Arabic" w:hAnsi="Traditional Arabic" w:cs="Traditional Arabic" w:hint="cs"/>
          <w:b/>
          <w:sz w:val="36"/>
          <w:szCs w:val="36"/>
          <w:rtl/>
          <w:lang w:bidi="ar-EG"/>
        </w:rPr>
        <w:t xml:space="preserve">قال الإمام </w:t>
      </w:r>
      <w:r w:rsidR="00852628" w:rsidRPr="004F3AAE">
        <w:rPr>
          <w:rFonts w:ascii="Traditional Arabic" w:hAnsi="Traditional Arabic" w:cs="Traditional Arabic"/>
          <w:b/>
          <w:sz w:val="36"/>
          <w:szCs w:val="36"/>
          <w:rtl/>
          <w:lang w:bidi="ar-EG"/>
        </w:rPr>
        <w:t>ابن قدامة</w:t>
      </w:r>
      <w:r w:rsidR="00852628" w:rsidRPr="004F3AAE">
        <w:rPr>
          <w:rFonts w:ascii="Traditional Arabic" w:hAnsi="Traditional Arabic" w:cs="Traditional Arabic" w:hint="cs"/>
          <w:b/>
          <w:sz w:val="36"/>
          <w:szCs w:val="36"/>
          <w:rtl/>
          <w:lang w:bidi="ar-EG"/>
        </w:rPr>
        <w:t xml:space="preserve"> رحمه الله: "</w:t>
      </w:r>
      <w:r w:rsidR="00852628" w:rsidRPr="004F3AAE">
        <w:rPr>
          <w:rFonts w:ascii="Traditional Arabic" w:hAnsi="Traditional Arabic" w:cs="Traditional Arabic"/>
          <w:b/>
          <w:sz w:val="36"/>
          <w:szCs w:val="36"/>
          <w:rtl/>
          <w:lang w:bidi="ar-EG"/>
        </w:rPr>
        <w:t>والموالاة شرط في صحة الخطبة</w:t>
      </w:r>
      <w:r w:rsidR="00852628" w:rsidRPr="004F3AAE">
        <w:rPr>
          <w:rFonts w:ascii="Traditional Arabic" w:hAnsi="Traditional Arabic" w:cs="Traditional Arabic" w:hint="cs"/>
          <w:b/>
          <w:sz w:val="36"/>
          <w:szCs w:val="36"/>
          <w:rtl/>
          <w:lang w:bidi="ar-EG"/>
        </w:rPr>
        <w:t>،</w:t>
      </w:r>
      <w:r w:rsidR="00852628" w:rsidRPr="004F3AAE">
        <w:rPr>
          <w:rFonts w:ascii="Traditional Arabic" w:hAnsi="Traditional Arabic" w:cs="Traditional Arabic"/>
          <w:b/>
          <w:sz w:val="36"/>
          <w:szCs w:val="36"/>
          <w:rtl/>
          <w:lang w:bidi="ar-EG"/>
        </w:rPr>
        <w:t xml:space="preserve"> فإن فصل بعضها من بعض</w:t>
      </w:r>
      <w:r w:rsidR="00852628" w:rsidRPr="004F3AAE">
        <w:rPr>
          <w:rFonts w:ascii="Traditional Arabic" w:hAnsi="Traditional Arabic" w:cs="Traditional Arabic" w:hint="cs"/>
          <w:b/>
          <w:sz w:val="36"/>
          <w:szCs w:val="36"/>
          <w:rtl/>
          <w:lang w:bidi="ar-EG"/>
        </w:rPr>
        <w:t>،</w:t>
      </w:r>
      <w:r w:rsidR="00852628" w:rsidRPr="004F3AAE">
        <w:rPr>
          <w:rFonts w:ascii="Traditional Arabic" w:hAnsi="Traditional Arabic" w:cs="Traditional Arabic"/>
          <w:b/>
          <w:sz w:val="36"/>
          <w:szCs w:val="36"/>
          <w:rtl/>
          <w:lang w:bidi="ar-EG"/>
        </w:rPr>
        <w:t xml:space="preserve"> بكلام طويل</w:t>
      </w:r>
      <w:r w:rsidR="00852628" w:rsidRPr="004F3AAE">
        <w:rPr>
          <w:rFonts w:ascii="Traditional Arabic" w:hAnsi="Traditional Arabic" w:cs="Traditional Arabic" w:hint="cs"/>
          <w:b/>
          <w:sz w:val="36"/>
          <w:szCs w:val="36"/>
          <w:rtl/>
          <w:lang w:bidi="ar-EG"/>
        </w:rPr>
        <w:t>،</w:t>
      </w:r>
      <w:r w:rsidR="00852628" w:rsidRPr="004F3AAE">
        <w:rPr>
          <w:rFonts w:ascii="Traditional Arabic" w:hAnsi="Traditional Arabic" w:cs="Traditional Arabic"/>
          <w:b/>
          <w:sz w:val="36"/>
          <w:szCs w:val="36"/>
          <w:rtl/>
          <w:lang w:bidi="ar-EG"/>
        </w:rPr>
        <w:t xml:space="preserve"> أو سكوت طويل، أو شيء غير ذلك يقطع الموالاة، استأنفها. والمرجع في طول الفصل وقصره إلى العادة</w:t>
      </w:r>
      <w:r w:rsidR="00852628" w:rsidRPr="004F3AAE">
        <w:rPr>
          <w:rFonts w:ascii="Traditional Arabic" w:hAnsi="Traditional Arabic" w:cs="Traditional Arabic" w:hint="cs"/>
          <w:b/>
          <w:sz w:val="36"/>
          <w:szCs w:val="36"/>
          <w:rtl/>
          <w:lang w:bidi="ar-EG"/>
        </w:rPr>
        <w:t>.</w:t>
      </w:r>
      <w:r w:rsidR="00852628" w:rsidRPr="004F3AAE">
        <w:rPr>
          <w:rFonts w:ascii="Traditional Arabic" w:hAnsi="Traditional Arabic" w:cs="Traditional Arabic"/>
          <w:b/>
          <w:sz w:val="36"/>
          <w:szCs w:val="36"/>
          <w:rtl/>
          <w:lang w:bidi="ar-EG"/>
        </w:rPr>
        <w:t xml:space="preserve"> وكذلك يشترط الموالاة بين الخطبة والصلاة</w:t>
      </w:r>
      <w:r w:rsidR="00852628" w:rsidRPr="004F3AAE">
        <w:rPr>
          <w:rFonts w:ascii="Traditional Arabic" w:hAnsi="Traditional Arabic" w:cs="Traditional Arabic" w:hint="cs"/>
          <w:b/>
          <w:sz w:val="36"/>
          <w:szCs w:val="36"/>
          <w:rtl/>
          <w:lang w:bidi="ar-EG"/>
        </w:rPr>
        <w:t>،</w:t>
      </w:r>
      <w:r w:rsidR="00852628" w:rsidRPr="004F3AAE">
        <w:rPr>
          <w:rFonts w:ascii="Traditional Arabic" w:hAnsi="Traditional Arabic" w:cs="Traditional Arabic"/>
          <w:b/>
          <w:sz w:val="36"/>
          <w:szCs w:val="36"/>
          <w:rtl/>
          <w:lang w:bidi="ar-EG"/>
        </w:rPr>
        <w:t xml:space="preserve"> وإن احتاج إلى الطهارة تطهر، وبنى على خطبته، ما لم يطل الفصل</w:t>
      </w:r>
      <w:r w:rsidR="00852628" w:rsidRPr="004F3AAE">
        <w:rPr>
          <w:rFonts w:ascii="Traditional Arabic" w:hAnsi="Traditional Arabic" w:cs="Traditional Arabic" w:hint="cs"/>
          <w:b/>
          <w:sz w:val="36"/>
          <w:szCs w:val="36"/>
          <w:rtl/>
          <w:lang w:bidi="ar-EG"/>
        </w:rPr>
        <w:t>"</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174"/>
      </w:r>
      <w:r w:rsidR="00E44C3E" w:rsidRPr="00CA05A8">
        <w:rPr>
          <w:rStyle w:val="FootnoteReference"/>
          <w:rFonts w:ascii="Traditional Arabic" w:hAnsi="Traditional Arabic"/>
          <w:b/>
          <w:bCs/>
          <w:color w:val="0070C0"/>
          <w:sz w:val="36"/>
          <w:szCs w:val="36"/>
          <w:rtl/>
          <w:lang w:bidi="ar-EG"/>
        </w:rPr>
        <w:t>)</w:t>
      </w:r>
      <w:r w:rsidR="00852628" w:rsidRPr="004F3AAE">
        <w:rPr>
          <w:rFonts w:ascii="Traditional Arabic" w:hAnsi="Traditional Arabic" w:cs="Traditional Arabic"/>
          <w:b/>
          <w:sz w:val="36"/>
          <w:szCs w:val="36"/>
          <w:rtl/>
          <w:lang w:bidi="ar-EG"/>
        </w:rPr>
        <w:t>.</w:t>
      </w:r>
    </w:p>
    <w:p w14:paraId="37486259" w14:textId="77777777" w:rsidR="009E3004" w:rsidRPr="004F3AAE" w:rsidRDefault="009E3004" w:rsidP="00273DCB">
      <w:pPr>
        <w:spacing w:after="80" w:line="500" w:lineRule="exact"/>
        <w:ind w:firstLine="397"/>
        <w:jc w:val="both"/>
        <w:rPr>
          <w:rFonts w:ascii="Traditional Arabic" w:hAnsi="Traditional Arabic" w:cs="Traditional Arabic"/>
          <w:b/>
          <w:sz w:val="36"/>
          <w:szCs w:val="36"/>
          <w:rtl/>
          <w:lang w:bidi="ar-EG"/>
        </w:rPr>
      </w:pPr>
      <w:r w:rsidRPr="004F3AAE">
        <w:rPr>
          <w:rFonts w:ascii="Traditional Arabic" w:hAnsi="Traditional Arabic" w:cs="Traditional Arabic" w:hint="cs"/>
          <w:b/>
          <w:sz w:val="36"/>
          <w:szCs w:val="36"/>
          <w:rtl/>
          <w:lang w:bidi="ar-EG"/>
        </w:rPr>
        <w:lastRenderedPageBreak/>
        <w:t xml:space="preserve">5- </w:t>
      </w:r>
      <w:r w:rsidRPr="004F3AAE">
        <w:rPr>
          <w:rFonts w:ascii="Traditional Arabic" w:hAnsi="Traditional Arabic" w:cs="Traditional Arabic"/>
          <w:b/>
          <w:sz w:val="36"/>
          <w:szCs w:val="36"/>
          <w:rtl/>
          <w:lang w:bidi="ar-EG"/>
        </w:rPr>
        <w:t>الجهر بالخطبة</w:t>
      </w:r>
      <w:r w:rsidRPr="004F3AAE">
        <w:rPr>
          <w:rFonts w:ascii="Traditional Arabic" w:hAnsi="Traditional Arabic" w:cs="Traditional Arabic" w:hint="cs"/>
          <w:b/>
          <w:sz w:val="36"/>
          <w:szCs w:val="36"/>
          <w:rtl/>
          <w:lang w:bidi="ar-EG"/>
        </w:rPr>
        <w:t>؛</w:t>
      </w:r>
      <w:r w:rsidRPr="004F3AAE">
        <w:rPr>
          <w:rFonts w:ascii="Traditional Arabic" w:hAnsi="Traditional Arabic" w:cs="Traditional Arabic"/>
          <w:b/>
          <w:sz w:val="36"/>
          <w:szCs w:val="36"/>
          <w:rtl/>
          <w:lang w:bidi="ar-EG"/>
        </w:rPr>
        <w:t xml:space="preserve"> و</w:t>
      </w:r>
      <w:r w:rsidRPr="004F3AAE">
        <w:rPr>
          <w:rFonts w:ascii="Traditional Arabic" w:hAnsi="Traditional Arabic" w:cs="Traditional Arabic" w:hint="cs"/>
          <w:b/>
          <w:sz w:val="36"/>
          <w:szCs w:val="36"/>
          <w:rtl/>
          <w:lang w:bidi="ar-EG"/>
        </w:rPr>
        <w:t xml:space="preserve">ذلك </w:t>
      </w:r>
      <w:r w:rsidRPr="004F3AAE">
        <w:rPr>
          <w:rFonts w:ascii="Traditional Arabic" w:hAnsi="Traditional Arabic" w:cs="Traditional Arabic"/>
          <w:b/>
          <w:sz w:val="36"/>
          <w:szCs w:val="36"/>
          <w:rtl/>
          <w:lang w:bidi="ar-EG"/>
        </w:rPr>
        <w:t>لأن الخطبة واجبة وشرط لصحة الجمعة، والجهر وسيلة لأدائها وتحقيق المقصود منها،</w:t>
      </w:r>
      <w:r w:rsidRPr="004F3AAE">
        <w:rPr>
          <w:sz w:val="36"/>
          <w:szCs w:val="36"/>
          <w:rtl/>
        </w:rPr>
        <w:t xml:space="preserve"> </w:t>
      </w:r>
      <w:r w:rsidRPr="004F3AAE">
        <w:rPr>
          <w:rFonts w:ascii="Traditional Arabic" w:hAnsi="Traditional Arabic" w:cs="Traditional Arabic"/>
          <w:b/>
          <w:sz w:val="36"/>
          <w:szCs w:val="36"/>
          <w:rtl/>
          <w:lang w:bidi="ar-EG"/>
        </w:rPr>
        <w:t>وهو الوعظ والتذكير</w:t>
      </w:r>
      <w:r w:rsidRPr="004F3AAE">
        <w:rPr>
          <w:rFonts w:ascii="Traditional Arabic" w:hAnsi="Traditional Arabic" w:cs="Traditional Arabic" w:hint="cs"/>
          <w:b/>
          <w:sz w:val="36"/>
          <w:szCs w:val="36"/>
          <w:rtl/>
          <w:lang w:bidi="ar-EG"/>
        </w:rPr>
        <w:t>،</w:t>
      </w:r>
      <w:r w:rsidRPr="004F3AAE">
        <w:rPr>
          <w:rFonts w:ascii="Traditional Arabic" w:hAnsi="Traditional Arabic" w:cs="Traditional Arabic"/>
          <w:b/>
          <w:sz w:val="36"/>
          <w:szCs w:val="36"/>
          <w:rtl/>
          <w:lang w:bidi="ar-EG"/>
        </w:rPr>
        <w:t xml:space="preserve"> وما لا يتم الواجب إلا به فهو واجب.</w:t>
      </w:r>
    </w:p>
    <w:p w14:paraId="6EF1CC7E" w14:textId="77777777" w:rsidR="00D61AA1" w:rsidRPr="004F3AAE" w:rsidRDefault="00D61AA1" w:rsidP="00273DCB">
      <w:pPr>
        <w:spacing w:after="80" w:line="500" w:lineRule="exact"/>
        <w:ind w:firstLine="397"/>
        <w:jc w:val="both"/>
        <w:rPr>
          <w:rFonts w:ascii="Traditional Arabic" w:hAnsi="Traditional Arabic" w:cs="Traditional Arabic"/>
          <w:b/>
          <w:bCs/>
          <w:sz w:val="36"/>
          <w:szCs w:val="36"/>
          <w:rtl/>
        </w:rPr>
      </w:pPr>
      <w:r w:rsidRPr="004F3AAE">
        <w:rPr>
          <w:rFonts w:ascii="Traditional Arabic" w:hAnsi="Traditional Arabic" w:cs="Traditional Arabic" w:hint="cs"/>
          <w:b/>
          <w:sz w:val="36"/>
          <w:szCs w:val="36"/>
          <w:rtl/>
          <w:lang w:bidi="ar-YE"/>
        </w:rPr>
        <w:t>6-</w:t>
      </w:r>
      <w:r w:rsidR="009E3004" w:rsidRPr="004F3AAE">
        <w:rPr>
          <w:rFonts w:ascii="Traditional Arabic" w:hAnsi="Traditional Arabic" w:cs="Traditional Arabic" w:hint="cs"/>
          <w:b/>
          <w:sz w:val="36"/>
          <w:szCs w:val="36"/>
          <w:rtl/>
          <w:lang w:bidi="ar-YE"/>
        </w:rPr>
        <w:t xml:space="preserve"> </w:t>
      </w:r>
      <w:r w:rsidRPr="004F3AAE">
        <w:rPr>
          <w:rFonts w:ascii="Traditional Arabic" w:hAnsi="Traditional Arabic" w:cs="Traditional Arabic" w:hint="cs"/>
          <w:b/>
          <w:sz w:val="36"/>
          <w:szCs w:val="36"/>
          <w:rtl/>
          <w:lang w:bidi="ar-YE"/>
        </w:rPr>
        <w:t xml:space="preserve">حضور </w:t>
      </w:r>
      <w:r w:rsidR="009E3004" w:rsidRPr="004F3AAE">
        <w:rPr>
          <w:rFonts w:ascii="Traditional Arabic" w:hAnsi="Traditional Arabic" w:cs="Traditional Arabic" w:hint="cs"/>
          <w:b/>
          <w:sz w:val="36"/>
          <w:szCs w:val="36"/>
          <w:rtl/>
          <w:lang w:bidi="ar-YE"/>
        </w:rPr>
        <w:t>العدد الذي تنعقد به الجمعة؛ لأن</w:t>
      </w:r>
      <w:r w:rsidRPr="004F3AAE">
        <w:rPr>
          <w:rFonts w:ascii="Traditional Arabic" w:hAnsi="Traditional Arabic" w:cs="Traditional Arabic" w:hint="cs"/>
          <w:b/>
          <w:sz w:val="36"/>
          <w:szCs w:val="36"/>
          <w:rtl/>
          <w:lang w:bidi="ar-YE"/>
        </w:rPr>
        <w:t xml:space="preserve"> الخطبة ذِكْر وجب</w:t>
      </w:r>
      <w:r w:rsidR="009E3004" w:rsidRPr="004F3AAE">
        <w:rPr>
          <w:rFonts w:ascii="Traditional Arabic" w:hAnsi="Traditional Arabic" w:cs="Traditional Arabic" w:hint="cs"/>
          <w:b/>
          <w:sz w:val="36"/>
          <w:szCs w:val="36"/>
          <w:rtl/>
          <w:lang w:bidi="ar-YE"/>
        </w:rPr>
        <w:t>َ</w:t>
      </w:r>
      <w:r w:rsidRPr="004F3AAE">
        <w:rPr>
          <w:rFonts w:ascii="Traditional Arabic" w:hAnsi="Traditional Arabic" w:cs="Traditional Arabic" w:hint="cs"/>
          <w:b/>
          <w:sz w:val="36"/>
          <w:szCs w:val="36"/>
          <w:rtl/>
          <w:lang w:bidi="ar-YE"/>
        </w:rPr>
        <w:t xml:space="preserve"> السعي إليه</w:t>
      </w:r>
      <w:r w:rsidR="009E3004" w:rsidRPr="004F3AAE">
        <w:rPr>
          <w:rFonts w:ascii="Traditional Arabic" w:hAnsi="Traditional Arabic" w:cs="Traditional Arabic" w:hint="cs"/>
          <w:b/>
          <w:sz w:val="36"/>
          <w:szCs w:val="36"/>
          <w:rtl/>
          <w:lang w:bidi="ar-YE"/>
        </w:rPr>
        <w:t>،</w:t>
      </w:r>
      <w:r w:rsidRPr="004F3AAE">
        <w:rPr>
          <w:rFonts w:ascii="Traditional Arabic" w:hAnsi="Traditional Arabic" w:cs="Traditional Arabic" w:hint="cs"/>
          <w:b/>
          <w:sz w:val="36"/>
          <w:szCs w:val="36"/>
          <w:rtl/>
          <w:lang w:bidi="ar-YE"/>
        </w:rPr>
        <w:t xml:space="preserve"> فلزم أن يستمع إليها العدد المذكور.</w:t>
      </w:r>
    </w:p>
    <w:p w14:paraId="4D3EE7A6" w14:textId="77777777" w:rsidR="00993545" w:rsidRPr="004F3AAE" w:rsidRDefault="00D61AA1" w:rsidP="00074E7C">
      <w:pPr>
        <w:pStyle w:val="a8"/>
        <w:rPr>
          <w:rtl/>
          <w:lang w:bidi="ar-EG"/>
        </w:rPr>
      </w:pPr>
      <w:bookmarkStart w:id="38" w:name="_Toc117768626"/>
      <w:r w:rsidRPr="004F3AAE">
        <w:rPr>
          <w:rFonts w:hint="cs"/>
          <w:rtl/>
        </w:rPr>
        <w:t>المسألة</w:t>
      </w:r>
      <w:r w:rsidRPr="004F3AAE">
        <w:rPr>
          <w:rtl/>
        </w:rPr>
        <w:t xml:space="preserve"> </w:t>
      </w:r>
      <w:r w:rsidRPr="004F3AAE">
        <w:rPr>
          <w:rFonts w:hint="cs"/>
          <w:rtl/>
        </w:rPr>
        <w:t>الرابعة</w:t>
      </w:r>
      <w:r w:rsidRPr="004F3AAE">
        <w:rPr>
          <w:rtl/>
        </w:rPr>
        <w:t xml:space="preserve">: </w:t>
      </w:r>
      <w:r w:rsidR="00993545" w:rsidRPr="004F3AAE">
        <w:rPr>
          <w:rFonts w:hint="cs"/>
          <w:rtl/>
        </w:rPr>
        <w:t>أركان</w:t>
      </w:r>
      <w:r w:rsidR="00993545" w:rsidRPr="004F3AAE">
        <w:rPr>
          <w:rtl/>
        </w:rPr>
        <w:t xml:space="preserve"> </w:t>
      </w:r>
      <w:r w:rsidR="008C012B" w:rsidRPr="004F3AAE">
        <w:rPr>
          <w:rFonts w:hint="cs"/>
          <w:rtl/>
        </w:rPr>
        <w:t>الخطبة:</w:t>
      </w:r>
      <w:bookmarkEnd w:id="38"/>
    </w:p>
    <w:p w14:paraId="0149981C" w14:textId="0945A263" w:rsidR="009768B2" w:rsidRPr="004F3AAE" w:rsidRDefault="009E3004" w:rsidP="00273DCB">
      <w:pPr>
        <w:spacing w:after="80" w:line="500" w:lineRule="exact"/>
        <w:ind w:firstLine="397"/>
        <w:jc w:val="both"/>
        <w:rPr>
          <w:rFonts w:ascii="Traditional Arabic" w:hAnsi="Traditional Arabic" w:cs="Traditional Arabic"/>
          <w:b/>
          <w:sz w:val="36"/>
          <w:szCs w:val="36"/>
          <w:rtl/>
        </w:rPr>
      </w:pPr>
      <w:r w:rsidRPr="004F3AAE">
        <w:rPr>
          <w:rFonts w:ascii="Traditional Arabic" w:hAnsi="Traditional Arabic" w:cs="Traditional Arabic" w:hint="cs"/>
          <w:sz w:val="36"/>
          <w:szCs w:val="36"/>
          <w:rtl/>
          <w:lang w:bidi="ar-YE"/>
        </w:rPr>
        <w:t xml:space="preserve">1- </w:t>
      </w:r>
      <w:r w:rsidR="008D6AAB" w:rsidRPr="004F3AAE">
        <w:rPr>
          <w:rFonts w:ascii="Traditional Arabic" w:hAnsi="Traditional Arabic" w:cs="Traditional Arabic"/>
          <w:sz w:val="36"/>
          <w:szCs w:val="36"/>
          <w:rtl/>
          <w:lang w:bidi="ar-YE"/>
        </w:rPr>
        <w:t>افتتاحه</w:t>
      </w:r>
      <w:r w:rsidR="008D6AAB" w:rsidRPr="004F3AAE">
        <w:rPr>
          <w:rFonts w:ascii="Traditional Arabic" w:hAnsi="Traditional Arabic" w:cs="Traditional Arabic" w:hint="cs"/>
          <w:sz w:val="36"/>
          <w:szCs w:val="36"/>
          <w:rtl/>
          <w:lang w:bidi="ar-YE"/>
        </w:rPr>
        <w:t>ا</w:t>
      </w:r>
      <w:r w:rsidR="00FB0C94" w:rsidRPr="004F3AAE">
        <w:rPr>
          <w:rFonts w:ascii="Traditional Arabic" w:hAnsi="Traditional Arabic" w:cs="Traditional Arabic"/>
          <w:sz w:val="36"/>
          <w:szCs w:val="36"/>
          <w:rtl/>
          <w:lang w:bidi="ar-EG"/>
        </w:rPr>
        <w:t xml:space="preserve"> بالحمد والثناء على الله عز وجل</w:t>
      </w:r>
      <w:r w:rsidR="000D216F" w:rsidRPr="004F3AAE">
        <w:rPr>
          <w:rFonts w:ascii="Traditional Arabic" w:hAnsi="Traditional Arabic" w:cs="Traditional Arabic"/>
          <w:sz w:val="36"/>
          <w:szCs w:val="36"/>
          <w:rtl/>
          <w:lang w:bidi="ar-EG"/>
        </w:rPr>
        <w:t xml:space="preserve">؛ لحديث </w:t>
      </w:r>
      <w:r w:rsidR="00FB0C94" w:rsidRPr="004F3AAE">
        <w:rPr>
          <w:rFonts w:ascii="Traditional Arabic" w:hAnsi="Traditional Arabic" w:cs="Traditional Arabic"/>
          <w:sz w:val="36"/>
          <w:szCs w:val="36"/>
          <w:rtl/>
          <w:lang w:bidi="ar-EG"/>
        </w:rPr>
        <w:t>جابر بن عبد الله رضي الله عنهما</w:t>
      </w:r>
      <w:r w:rsidR="00FB0C94" w:rsidRPr="004F3AAE">
        <w:rPr>
          <w:rFonts w:ascii="Traditional Arabic" w:hAnsi="Traditional Arabic" w:cs="Traditional Arabic" w:hint="cs"/>
          <w:sz w:val="36"/>
          <w:szCs w:val="36"/>
          <w:rtl/>
          <w:lang w:bidi="ar-EG"/>
        </w:rPr>
        <w:t xml:space="preserve"> قال</w:t>
      </w:r>
      <w:r w:rsidR="00FB0C94" w:rsidRPr="004F3AAE">
        <w:rPr>
          <w:rFonts w:ascii="Traditional Arabic" w:hAnsi="Traditional Arabic" w:cs="Traditional Arabic"/>
          <w:sz w:val="36"/>
          <w:szCs w:val="36"/>
          <w:rtl/>
          <w:lang w:bidi="ar-EG"/>
        </w:rPr>
        <w:t>: كانت خطبة النبي صلى الله عليه وسلم يوم الجمعة يحمد الله، ويثني عليه، ثم يقول على إثر ذلك</w:t>
      </w:r>
      <w:r w:rsidR="00FB0C94" w:rsidRPr="004F3AAE">
        <w:rPr>
          <w:rFonts w:ascii="Traditional Arabic" w:hAnsi="Traditional Arabic" w:cs="Traditional Arabic" w:hint="cs"/>
          <w:sz w:val="36"/>
          <w:szCs w:val="36"/>
          <w:rtl/>
          <w:lang w:bidi="ar-EG"/>
        </w:rPr>
        <w:t xml:space="preserve"> ... الحديث</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175"/>
      </w:r>
      <w:r w:rsidR="00E44C3E" w:rsidRPr="00CA05A8">
        <w:rPr>
          <w:rStyle w:val="FootnoteReference"/>
          <w:rFonts w:ascii="Traditional Arabic" w:hAnsi="Traditional Arabic"/>
          <w:b/>
          <w:bCs/>
          <w:color w:val="0070C0"/>
          <w:sz w:val="36"/>
          <w:szCs w:val="36"/>
          <w:rtl/>
          <w:lang w:bidi="ar-EG"/>
        </w:rPr>
        <w:t>)</w:t>
      </w:r>
      <w:r w:rsidR="00FB0C94" w:rsidRPr="004F3AAE">
        <w:rPr>
          <w:rFonts w:ascii="Traditional Arabic" w:hAnsi="Traditional Arabic" w:cs="Traditional Arabic" w:hint="cs"/>
          <w:sz w:val="36"/>
          <w:szCs w:val="36"/>
          <w:rtl/>
          <w:lang w:bidi="ar-EG"/>
        </w:rPr>
        <w:t>.</w:t>
      </w:r>
    </w:p>
    <w:p w14:paraId="7F5D249D" w14:textId="42D1040F" w:rsidR="000D216F" w:rsidRPr="004F3AAE" w:rsidRDefault="009768B2"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b/>
          <w:sz w:val="36"/>
          <w:szCs w:val="36"/>
          <w:rtl/>
          <w:lang w:bidi="ar-YE"/>
        </w:rPr>
        <w:t xml:space="preserve"> 2- </w:t>
      </w:r>
      <w:r w:rsidR="008D6AAB" w:rsidRPr="004F3AAE">
        <w:rPr>
          <w:rFonts w:ascii="Traditional Arabic" w:hAnsi="Traditional Arabic" w:cs="Traditional Arabic" w:hint="cs"/>
          <w:b/>
          <w:sz w:val="36"/>
          <w:szCs w:val="36"/>
          <w:rtl/>
          <w:lang w:bidi="ar-EG"/>
        </w:rPr>
        <w:t>ا</w:t>
      </w:r>
      <w:r w:rsidR="008D6AAB" w:rsidRPr="004F3AAE">
        <w:rPr>
          <w:rFonts w:ascii="Traditional Arabic" w:hAnsi="Traditional Arabic" w:cs="Traditional Arabic" w:hint="cs"/>
          <w:b/>
          <w:sz w:val="36"/>
          <w:szCs w:val="36"/>
          <w:rtl/>
          <w:lang w:bidi="ar-YE"/>
        </w:rPr>
        <w:t xml:space="preserve">شتمالها على </w:t>
      </w:r>
      <w:r w:rsidRPr="004F3AAE">
        <w:rPr>
          <w:rFonts w:ascii="Traditional Arabic" w:hAnsi="Traditional Arabic" w:cs="Traditional Arabic" w:hint="cs"/>
          <w:b/>
          <w:sz w:val="36"/>
          <w:szCs w:val="36"/>
          <w:rtl/>
          <w:lang w:bidi="ar-YE"/>
        </w:rPr>
        <w:t xml:space="preserve">الصلاة على النبي </w:t>
      </w:r>
      <w:r w:rsidRPr="004F3AAE">
        <w:rPr>
          <w:rFonts w:ascii="Traditional Arabic" w:hAnsi="Traditional Arabic" w:cs="Traditional Arabic"/>
          <w:sz w:val="36"/>
          <w:szCs w:val="36"/>
          <w:rtl/>
          <w:lang w:bidi="ar-EG"/>
        </w:rPr>
        <w:t>صلى الله عليه وسلم</w:t>
      </w:r>
      <w:r w:rsidRPr="004F3AAE">
        <w:rPr>
          <w:rFonts w:ascii="Traditional Arabic" w:hAnsi="Traditional Arabic" w:cs="Traditional Arabic" w:hint="cs"/>
          <w:b/>
          <w:sz w:val="36"/>
          <w:szCs w:val="36"/>
          <w:rtl/>
          <w:lang w:bidi="ar-YE"/>
        </w:rPr>
        <w:t xml:space="preserve">؛ لقوله تعالى: </w:t>
      </w:r>
      <w:r w:rsidR="00273DCB" w:rsidRPr="00273DCB">
        <w:rPr>
          <w:rFonts w:ascii="Traditional Arabic" w:hAnsi="Traditional Arabic" w:cs="Traditional Arabic"/>
          <w:b/>
          <w:bCs/>
          <w:color w:val="0070C0"/>
          <w:sz w:val="36"/>
          <w:szCs w:val="36"/>
          <w:rtl/>
          <w:lang w:bidi="ar-YE"/>
        </w:rPr>
        <w:t>﴿</w:t>
      </w:r>
      <w:r w:rsidR="008D6AAB" w:rsidRPr="00273DCB">
        <w:rPr>
          <w:rFonts w:ascii="Traditional Arabic" w:hAnsi="Traditional Arabic" w:cs="Traditional Arabic"/>
          <w:b/>
          <w:bCs/>
          <w:color w:val="0070C0"/>
          <w:sz w:val="36"/>
          <w:szCs w:val="36"/>
          <w:rtl/>
          <w:lang w:bidi="ar-YE"/>
        </w:rPr>
        <w:t>وَرَفَعْنَا لَكَ ذِكْرَكَ</w:t>
      </w:r>
      <w:r w:rsidR="00273DCB" w:rsidRPr="00273DCB">
        <w:rPr>
          <w:rFonts w:ascii="Traditional Arabic" w:hAnsi="Traditional Arabic" w:cs="Traditional Arabic"/>
          <w:b/>
          <w:bCs/>
          <w:color w:val="0070C0"/>
          <w:sz w:val="36"/>
          <w:szCs w:val="36"/>
          <w:rtl/>
          <w:lang w:bidi="ar-YE"/>
        </w:rPr>
        <w:t>﴾</w:t>
      </w:r>
      <w:r w:rsidRPr="004F3AAE">
        <w:rPr>
          <w:rFonts w:ascii="Traditional Arabic" w:hAnsi="Traditional Arabic" w:cs="Traditional Arabic"/>
          <w:b/>
          <w:sz w:val="36"/>
          <w:szCs w:val="36"/>
          <w:rtl/>
          <w:lang w:bidi="ar-YE"/>
        </w:rPr>
        <w:t xml:space="preserve"> </w:t>
      </w:r>
      <w:r w:rsidRPr="00273DCB">
        <w:rPr>
          <w:rFonts w:ascii="Traditional Arabic" w:hAnsi="Traditional Arabic" w:cs="KFGQPC Uthman Taha Naskh"/>
          <w:b/>
          <w:sz w:val="26"/>
          <w:szCs w:val="26"/>
          <w:rtl/>
          <w:lang w:bidi="ar-YE"/>
        </w:rPr>
        <w:t>[الشرح: 4]</w:t>
      </w:r>
      <w:r w:rsidRPr="004F3AAE">
        <w:rPr>
          <w:rFonts w:ascii="Traditional Arabic" w:hAnsi="Traditional Arabic" w:cs="Traditional Arabic" w:hint="cs"/>
          <w:b/>
          <w:sz w:val="36"/>
          <w:szCs w:val="36"/>
          <w:rtl/>
          <w:lang w:bidi="ar-YE"/>
        </w:rPr>
        <w:t>، والمعنى: لا أُذكَرُ إلا ذُكِرتَ معي. كما فسرها بذلك جماعة من السلف</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76"/>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b/>
          <w:sz w:val="36"/>
          <w:szCs w:val="36"/>
          <w:rtl/>
          <w:lang w:bidi="ar-YE"/>
        </w:rPr>
        <w:t xml:space="preserve">، ولأن الصلاة على النبي </w:t>
      </w:r>
      <w:r w:rsidR="008D6AAB" w:rsidRPr="004F3AAE">
        <w:rPr>
          <w:rFonts w:ascii="Traditional Arabic" w:hAnsi="Traditional Arabic" w:cs="Traditional Arabic"/>
          <w:sz w:val="36"/>
          <w:szCs w:val="36"/>
          <w:rtl/>
          <w:lang w:bidi="ar-EG"/>
        </w:rPr>
        <w:t>صلى الله عليه وسلم</w:t>
      </w:r>
      <w:r w:rsidRPr="004F3AAE">
        <w:rPr>
          <w:rFonts w:ascii="Traditional Arabic" w:hAnsi="Traditional Arabic" w:cs="Traditional Arabic" w:hint="cs"/>
          <w:b/>
          <w:sz w:val="36"/>
          <w:szCs w:val="36"/>
          <w:rtl/>
          <w:lang w:bidi="ar-YE"/>
        </w:rPr>
        <w:t xml:space="preserve"> في الخُطَب أمرٌ معروف مشهور عند الصحابة</w:t>
      </w:r>
      <w:r w:rsidR="008D6AAB" w:rsidRPr="004F3AAE">
        <w:rPr>
          <w:rFonts w:ascii="Traditional Arabic" w:hAnsi="Traditional Arabic" w:cs="Traditional Arabic" w:hint="cs"/>
          <w:b/>
          <w:sz w:val="36"/>
          <w:szCs w:val="36"/>
          <w:rtl/>
          <w:lang w:bidi="ar-YE"/>
        </w:rPr>
        <w:t xml:space="preserve"> رضي الله عنهم</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77"/>
      </w:r>
      <w:r w:rsidR="00E44C3E" w:rsidRPr="00CA05A8">
        <w:rPr>
          <w:rStyle w:val="FootnoteReference"/>
          <w:rFonts w:ascii="Traditional Arabic" w:hAnsi="Traditional Arabic"/>
          <w:b/>
          <w:bCs/>
          <w:color w:val="0070C0"/>
          <w:sz w:val="36"/>
          <w:szCs w:val="36"/>
          <w:rtl/>
          <w:lang w:bidi="ar-YE"/>
        </w:rPr>
        <w:t>)</w:t>
      </w:r>
      <w:r w:rsidR="008D6AAB" w:rsidRPr="004F3AAE">
        <w:rPr>
          <w:rFonts w:ascii="Traditional Arabic" w:hAnsi="Traditional Arabic" w:cs="Traditional Arabic" w:hint="cs"/>
          <w:sz w:val="36"/>
          <w:szCs w:val="36"/>
          <w:rtl/>
          <w:lang w:bidi="ar-EG"/>
        </w:rPr>
        <w:t>.</w:t>
      </w:r>
    </w:p>
    <w:p w14:paraId="33528EF4" w14:textId="1DB458E0" w:rsidR="000D216F" w:rsidRPr="004F3AAE" w:rsidRDefault="009E3004"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EG"/>
        </w:rPr>
        <w:lastRenderedPageBreak/>
        <w:t>2- ا</w:t>
      </w:r>
      <w:r w:rsidR="008D6AAB" w:rsidRPr="004F3AAE">
        <w:rPr>
          <w:rFonts w:ascii="Traditional Arabic" w:hAnsi="Traditional Arabic" w:cs="Traditional Arabic" w:hint="cs"/>
          <w:b/>
          <w:sz w:val="36"/>
          <w:szCs w:val="36"/>
          <w:rtl/>
          <w:lang w:bidi="ar-YE"/>
        </w:rPr>
        <w:t>شتماله</w:t>
      </w:r>
      <w:r w:rsidR="000D216F" w:rsidRPr="004F3AAE">
        <w:rPr>
          <w:rFonts w:ascii="Traditional Arabic" w:hAnsi="Traditional Arabic" w:cs="Traditional Arabic" w:hint="cs"/>
          <w:b/>
          <w:sz w:val="36"/>
          <w:szCs w:val="36"/>
          <w:rtl/>
          <w:lang w:bidi="ar-YE"/>
        </w:rPr>
        <w:t xml:space="preserve">ا على الموعظة والوصية بتقوى الله تعالى؛ لحديث </w:t>
      </w:r>
      <w:r w:rsidR="000D216F" w:rsidRPr="004F3AAE">
        <w:rPr>
          <w:rFonts w:ascii="Traditional Arabic" w:hAnsi="Traditional Arabic" w:cs="Traditional Arabic"/>
          <w:b/>
          <w:sz w:val="36"/>
          <w:szCs w:val="36"/>
          <w:rtl/>
          <w:lang w:bidi="ar-YE"/>
        </w:rPr>
        <w:t>جابر بن سمرة</w:t>
      </w:r>
      <w:r w:rsidR="000D216F" w:rsidRPr="004F3AAE">
        <w:rPr>
          <w:rFonts w:ascii="Traditional Arabic" w:hAnsi="Traditional Arabic" w:cs="Traditional Arabic" w:hint="cs"/>
          <w:b/>
          <w:sz w:val="36"/>
          <w:szCs w:val="36"/>
          <w:rtl/>
          <w:lang w:bidi="ar-YE"/>
        </w:rPr>
        <w:t xml:space="preserve"> رضي الله عنه</w:t>
      </w:r>
      <w:r w:rsidR="000D216F" w:rsidRPr="004F3AAE">
        <w:rPr>
          <w:rFonts w:ascii="Traditional Arabic" w:hAnsi="Traditional Arabic" w:cs="Traditional Arabic"/>
          <w:b/>
          <w:sz w:val="36"/>
          <w:szCs w:val="36"/>
          <w:rtl/>
          <w:lang w:bidi="ar-YE"/>
        </w:rPr>
        <w:t xml:space="preserve"> قال: </w:t>
      </w:r>
      <w:r w:rsidR="008D6AAB" w:rsidRPr="004F3AAE">
        <w:rPr>
          <w:rFonts w:ascii="Traditional Arabic" w:hAnsi="Traditional Arabic" w:cs="Traditional Arabic"/>
          <w:b/>
          <w:sz w:val="36"/>
          <w:szCs w:val="36"/>
          <w:rtl/>
          <w:lang w:bidi="ar-YE"/>
        </w:rPr>
        <w:t>كانت للنبي صلى الله عليه وسلم خطبتان</w:t>
      </w:r>
      <w:r w:rsidR="008D6AAB" w:rsidRPr="004F3AAE">
        <w:rPr>
          <w:rFonts w:ascii="Traditional Arabic" w:hAnsi="Traditional Arabic" w:cs="Traditional Arabic" w:hint="cs"/>
          <w:b/>
          <w:sz w:val="36"/>
          <w:szCs w:val="36"/>
          <w:rtl/>
          <w:lang w:bidi="ar-YE"/>
        </w:rPr>
        <w:t>،</w:t>
      </w:r>
      <w:r w:rsidR="008D6AAB" w:rsidRPr="004F3AAE">
        <w:rPr>
          <w:rFonts w:ascii="Traditional Arabic" w:hAnsi="Traditional Arabic" w:cs="Traditional Arabic"/>
          <w:b/>
          <w:sz w:val="36"/>
          <w:szCs w:val="36"/>
          <w:rtl/>
          <w:lang w:bidi="ar-YE"/>
        </w:rPr>
        <w:t xml:space="preserve"> يجلس بينهما</w:t>
      </w:r>
      <w:r w:rsidR="008D6AAB" w:rsidRPr="004F3AAE">
        <w:rPr>
          <w:rFonts w:ascii="Traditional Arabic" w:hAnsi="Traditional Arabic" w:cs="Traditional Arabic" w:hint="cs"/>
          <w:b/>
          <w:sz w:val="36"/>
          <w:szCs w:val="36"/>
          <w:rtl/>
          <w:lang w:bidi="ar-YE"/>
        </w:rPr>
        <w:t>،</w:t>
      </w:r>
      <w:r w:rsidR="008D6AAB" w:rsidRPr="004F3AAE">
        <w:rPr>
          <w:rFonts w:ascii="Traditional Arabic" w:hAnsi="Traditional Arabic" w:cs="Traditional Arabic"/>
          <w:b/>
          <w:sz w:val="36"/>
          <w:szCs w:val="36"/>
          <w:rtl/>
          <w:lang w:bidi="ar-YE"/>
        </w:rPr>
        <w:t xml:space="preserve"> يقرأ القرآن، وي</w:t>
      </w:r>
      <w:r w:rsidR="008D6AAB" w:rsidRPr="004F3AAE">
        <w:rPr>
          <w:rFonts w:ascii="Traditional Arabic" w:hAnsi="Traditional Arabic" w:cs="Traditional Arabic" w:hint="cs"/>
          <w:b/>
          <w:sz w:val="36"/>
          <w:szCs w:val="36"/>
          <w:rtl/>
          <w:lang w:bidi="ar-YE"/>
        </w:rPr>
        <w:t>ُ</w:t>
      </w:r>
      <w:r w:rsidR="008D6AAB" w:rsidRPr="004F3AAE">
        <w:rPr>
          <w:rFonts w:ascii="Traditional Arabic" w:hAnsi="Traditional Arabic" w:cs="Traditional Arabic"/>
          <w:b/>
          <w:sz w:val="36"/>
          <w:szCs w:val="36"/>
          <w:rtl/>
          <w:lang w:bidi="ar-YE"/>
        </w:rPr>
        <w:t>ذ</w:t>
      </w:r>
      <w:r w:rsidR="008D6AAB" w:rsidRPr="004F3AAE">
        <w:rPr>
          <w:rFonts w:ascii="Traditional Arabic" w:hAnsi="Traditional Arabic" w:cs="Traditional Arabic" w:hint="cs"/>
          <w:b/>
          <w:sz w:val="36"/>
          <w:szCs w:val="36"/>
          <w:rtl/>
          <w:lang w:bidi="ar-YE"/>
        </w:rPr>
        <w:t>َ</w:t>
      </w:r>
      <w:r w:rsidR="008D6AAB" w:rsidRPr="004F3AAE">
        <w:rPr>
          <w:rFonts w:ascii="Traditional Arabic" w:hAnsi="Traditional Arabic" w:cs="Traditional Arabic"/>
          <w:b/>
          <w:sz w:val="36"/>
          <w:szCs w:val="36"/>
          <w:rtl/>
          <w:lang w:bidi="ar-YE"/>
        </w:rPr>
        <w:t>ك</w:t>
      </w:r>
      <w:r w:rsidR="008D6AAB" w:rsidRPr="004F3AAE">
        <w:rPr>
          <w:rFonts w:ascii="Traditional Arabic" w:hAnsi="Traditional Arabic" w:cs="Traditional Arabic" w:hint="cs"/>
          <w:b/>
          <w:sz w:val="36"/>
          <w:szCs w:val="36"/>
          <w:rtl/>
          <w:lang w:bidi="ar-YE"/>
        </w:rPr>
        <w:t>ِّ</w:t>
      </w:r>
      <w:r w:rsidR="008D6AAB" w:rsidRPr="004F3AAE">
        <w:rPr>
          <w:rFonts w:ascii="Traditional Arabic" w:hAnsi="Traditional Arabic" w:cs="Traditional Arabic"/>
          <w:b/>
          <w:sz w:val="36"/>
          <w:szCs w:val="36"/>
          <w:rtl/>
          <w:lang w:bidi="ar-YE"/>
        </w:rPr>
        <w:t>ر الناس</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78"/>
      </w:r>
      <w:r w:rsidR="00E44C3E" w:rsidRPr="00CA05A8">
        <w:rPr>
          <w:rStyle w:val="FootnoteReference"/>
          <w:rFonts w:ascii="Traditional Arabic" w:hAnsi="Traditional Arabic"/>
          <w:b/>
          <w:bCs/>
          <w:color w:val="0070C0"/>
          <w:sz w:val="36"/>
          <w:szCs w:val="36"/>
          <w:rtl/>
          <w:lang w:bidi="ar-YE"/>
        </w:rPr>
        <w:t>)</w:t>
      </w:r>
      <w:r w:rsidR="000D216F" w:rsidRPr="004F3AAE">
        <w:rPr>
          <w:rFonts w:ascii="Traditional Arabic" w:hAnsi="Traditional Arabic" w:cs="Traditional Arabic" w:hint="cs"/>
          <w:bCs/>
          <w:sz w:val="36"/>
          <w:szCs w:val="36"/>
          <w:rtl/>
        </w:rPr>
        <w:t>؛</w:t>
      </w:r>
      <w:r w:rsidR="008D6AAB" w:rsidRPr="004F3AAE">
        <w:rPr>
          <w:rFonts w:ascii="Traditional Arabic" w:hAnsi="Traditional Arabic" w:cs="Traditional Arabic" w:hint="cs"/>
          <w:b/>
          <w:sz w:val="36"/>
          <w:szCs w:val="36"/>
          <w:rtl/>
          <w:lang w:bidi="ar-YE"/>
        </w:rPr>
        <w:t xml:space="preserve"> ولأن ذلك هو </w:t>
      </w:r>
      <w:r w:rsidR="000D216F" w:rsidRPr="004F3AAE">
        <w:rPr>
          <w:rFonts w:ascii="Traditional Arabic" w:hAnsi="Traditional Arabic" w:cs="Traditional Arabic" w:hint="cs"/>
          <w:b/>
          <w:sz w:val="36"/>
          <w:szCs w:val="36"/>
          <w:rtl/>
          <w:lang w:bidi="ar-YE"/>
        </w:rPr>
        <w:t>المقصود من الخطبة.</w:t>
      </w:r>
    </w:p>
    <w:p w14:paraId="0142E5A9" w14:textId="77777777" w:rsidR="00993545" w:rsidRPr="004F3AAE" w:rsidRDefault="009E3004" w:rsidP="00273DCB">
      <w:pPr>
        <w:spacing w:after="80" w:line="500" w:lineRule="exact"/>
        <w:ind w:firstLine="397"/>
        <w:jc w:val="both"/>
        <w:rPr>
          <w:rFonts w:ascii="Traditional Arabic" w:hAnsi="Traditional Arabic" w:cs="Traditional Arabic"/>
          <w:b/>
          <w:sz w:val="36"/>
          <w:szCs w:val="36"/>
          <w:rtl/>
          <w:lang w:bidi="ar-EG"/>
        </w:rPr>
      </w:pPr>
      <w:r w:rsidRPr="004F3AAE">
        <w:rPr>
          <w:rFonts w:ascii="Traditional Arabic" w:hAnsi="Traditional Arabic" w:cs="Traditional Arabic" w:hint="cs"/>
          <w:b/>
          <w:sz w:val="36"/>
          <w:szCs w:val="36"/>
          <w:rtl/>
          <w:lang w:bidi="ar-YE"/>
        </w:rPr>
        <w:t>4</w:t>
      </w:r>
      <w:r w:rsidR="000D216F" w:rsidRPr="004F3AAE">
        <w:rPr>
          <w:rFonts w:ascii="Traditional Arabic" w:hAnsi="Traditional Arabic" w:cs="Traditional Arabic" w:hint="cs"/>
          <w:b/>
          <w:sz w:val="36"/>
          <w:szCs w:val="36"/>
          <w:rtl/>
          <w:lang w:bidi="ar-YE"/>
        </w:rPr>
        <w:t xml:space="preserve">- قراءة </w:t>
      </w:r>
      <w:r w:rsidR="00271C10" w:rsidRPr="004F3AAE">
        <w:rPr>
          <w:rFonts w:ascii="Traditional Arabic" w:hAnsi="Traditional Arabic" w:cs="Traditional Arabic" w:hint="cs"/>
          <w:b/>
          <w:sz w:val="36"/>
          <w:szCs w:val="36"/>
          <w:rtl/>
          <w:lang w:bidi="ar-YE"/>
        </w:rPr>
        <w:t>شيء</w:t>
      </w:r>
      <w:r w:rsidR="000D216F" w:rsidRPr="004F3AAE">
        <w:rPr>
          <w:rFonts w:ascii="Traditional Arabic" w:hAnsi="Traditional Arabic" w:cs="Traditional Arabic" w:hint="cs"/>
          <w:b/>
          <w:sz w:val="36"/>
          <w:szCs w:val="36"/>
          <w:rtl/>
          <w:lang w:bidi="ar-YE"/>
        </w:rPr>
        <w:t xml:space="preserve"> من القرآن الكريم؛ لحديث جابر بن سمرة </w:t>
      </w:r>
      <w:r w:rsidR="00271C10" w:rsidRPr="004F3AAE">
        <w:rPr>
          <w:rFonts w:ascii="Traditional Arabic" w:hAnsi="Traditional Arabic" w:cs="Traditional Arabic" w:hint="cs"/>
          <w:b/>
          <w:sz w:val="36"/>
          <w:szCs w:val="36"/>
          <w:rtl/>
          <w:lang w:bidi="ar-YE"/>
        </w:rPr>
        <w:t xml:space="preserve"> رضي الله عنه</w:t>
      </w:r>
      <w:r w:rsidR="000D216F" w:rsidRPr="004F3AAE">
        <w:rPr>
          <w:rFonts w:ascii="Traditional Arabic" w:hAnsi="Traditional Arabic" w:cs="Traditional Arabic" w:hint="cs"/>
          <w:b/>
          <w:sz w:val="36"/>
          <w:szCs w:val="36"/>
          <w:rtl/>
          <w:lang w:bidi="ar-YE"/>
        </w:rPr>
        <w:t xml:space="preserve"> المتقدم.</w:t>
      </w:r>
    </w:p>
    <w:p w14:paraId="7E712EA7" w14:textId="77777777" w:rsidR="00993545" w:rsidRPr="004F3AAE" w:rsidRDefault="00993545" w:rsidP="00074E7C">
      <w:pPr>
        <w:pStyle w:val="a8"/>
        <w:rPr>
          <w:rtl/>
        </w:rPr>
      </w:pPr>
      <w:bookmarkStart w:id="39" w:name="_Toc117768627"/>
      <w:r w:rsidRPr="004F3AAE">
        <w:rPr>
          <w:rFonts w:hint="cs"/>
          <w:rtl/>
        </w:rPr>
        <w:t>المسألة الخامسة</w:t>
      </w:r>
      <w:r w:rsidRPr="004F3AAE">
        <w:rPr>
          <w:rtl/>
        </w:rPr>
        <w:t xml:space="preserve">: سنن </w:t>
      </w:r>
      <w:r w:rsidR="00AF6ECF" w:rsidRPr="004F3AAE">
        <w:rPr>
          <w:rFonts w:hint="cs"/>
          <w:rtl/>
        </w:rPr>
        <w:t>الخطبة:</w:t>
      </w:r>
      <w:bookmarkEnd w:id="39"/>
    </w:p>
    <w:p w14:paraId="5717A797" w14:textId="2C7AB9A2" w:rsidR="0096486D" w:rsidRPr="004F3AAE" w:rsidRDefault="00E87F05" w:rsidP="00273DCB">
      <w:pPr>
        <w:spacing w:after="80" w:line="500" w:lineRule="exact"/>
        <w:ind w:firstLine="397"/>
        <w:jc w:val="both"/>
        <w:rPr>
          <w:rFonts w:ascii="Traditional Arabic" w:hAnsi="Traditional Arabic" w:cs="Traditional Arabic"/>
          <w:b/>
          <w:sz w:val="36"/>
          <w:szCs w:val="36"/>
          <w:rtl/>
          <w:lang w:bidi="ar-EG"/>
        </w:rPr>
      </w:pPr>
      <w:r w:rsidRPr="004F3AAE">
        <w:rPr>
          <w:rFonts w:ascii="Traditional Arabic" w:hAnsi="Traditional Arabic" w:cs="Traditional Arabic" w:hint="cs"/>
          <w:sz w:val="36"/>
          <w:szCs w:val="36"/>
          <w:rtl/>
          <w:lang w:bidi="ar-YE"/>
        </w:rPr>
        <w:t xml:space="preserve">1- </w:t>
      </w:r>
      <w:r w:rsidRPr="004F3AAE">
        <w:rPr>
          <w:rFonts w:ascii="Traditional Arabic" w:hAnsi="Traditional Arabic" w:cs="Traditional Arabic"/>
          <w:sz w:val="36"/>
          <w:szCs w:val="36"/>
          <w:rtl/>
          <w:lang w:bidi="ar-YE"/>
        </w:rPr>
        <w:t xml:space="preserve">أن </w:t>
      </w:r>
      <w:r w:rsidRPr="004F3AAE">
        <w:rPr>
          <w:rFonts w:ascii="Traditional Arabic" w:hAnsi="Traditional Arabic" w:cs="Traditional Arabic" w:hint="cs"/>
          <w:sz w:val="36"/>
          <w:szCs w:val="36"/>
          <w:rtl/>
          <w:lang w:bidi="ar-YE"/>
        </w:rPr>
        <w:t>يخطب</w:t>
      </w:r>
      <w:r w:rsidRPr="004F3AAE">
        <w:rPr>
          <w:rFonts w:ascii="Traditional Arabic" w:hAnsi="Traditional Arabic" w:cs="Traditional Arabic"/>
          <w:sz w:val="36"/>
          <w:szCs w:val="36"/>
          <w:rtl/>
          <w:lang w:bidi="ar-YE"/>
        </w:rPr>
        <w:t xml:space="preserve"> على منبر أو مكان مرتفع؛ </w:t>
      </w:r>
      <w:r w:rsidRPr="004F3AAE">
        <w:rPr>
          <w:rFonts w:ascii="Traditional Arabic" w:hAnsi="Traditional Arabic" w:cs="Traditional Arabic" w:hint="cs"/>
          <w:sz w:val="36"/>
          <w:szCs w:val="36"/>
          <w:rtl/>
          <w:lang w:bidi="ar-YE"/>
        </w:rPr>
        <w:t xml:space="preserve">فقد صُنِع له </w:t>
      </w:r>
      <w:r w:rsidRPr="008C2B4D">
        <w:rPr>
          <w:rFonts w:ascii="Traditional Arabic" w:hAnsi="Traditional Arabic" w:cs="KFGQPC Uthman Taha Naskh"/>
          <w:sz w:val="36"/>
          <w:szCs w:val="36"/>
          <w:rtl/>
          <w:lang w:bidi="ar-YE"/>
        </w:rPr>
        <w:t>ﷺ</w:t>
      </w:r>
      <w:r w:rsidRPr="004F3AAE">
        <w:rPr>
          <w:rFonts w:ascii="Traditional Arabic" w:hAnsi="Traditional Arabic" w:cs="Traditional Arabic" w:hint="cs"/>
          <w:sz w:val="36"/>
          <w:szCs w:val="36"/>
          <w:rtl/>
          <w:lang w:bidi="ar-YE"/>
        </w:rPr>
        <w:t xml:space="preserve"> منبر، فخطب عليه يوم الجمعة</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79"/>
      </w:r>
      <w:r w:rsidR="00E44C3E" w:rsidRPr="00CA05A8">
        <w:rPr>
          <w:rStyle w:val="FootnoteReference"/>
          <w:rFonts w:ascii="Traditional Arabic" w:hAnsi="Traditional Arabic"/>
          <w:b/>
          <w:bCs/>
          <w:color w:val="0070C0"/>
          <w:sz w:val="36"/>
          <w:szCs w:val="36"/>
          <w:rtl/>
          <w:lang w:bidi="ar-YE"/>
        </w:rPr>
        <w:t>)</w:t>
      </w:r>
      <w:r w:rsidR="00AC70B8" w:rsidRPr="004F3AAE">
        <w:rPr>
          <w:rFonts w:ascii="Traditional Arabic" w:hAnsi="Traditional Arabic" w:cs="Traditional Arabic" w:hint="cs"/>
          <w:sz w:val="36"/>
          <w:szCs w:val="36"/>
          <w:rtl/>
          <w:lang w:bidi="ar-YE"/>
        </w:rPr>
        <w:t>،</w:t>
      </w:r>
      <w:r w:rsidR="00AF6ECF"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hint="cs"/>
          <w:sz w:val="36"/>
          <w:szCs w:val="36"/>
          <w:rtl/>
          <w:lang w:bidi="ar-YE"/>
        </w:rPr>
        <w:t>وقد تواتر عن جمعٍ من الصحابة</w:t>
      </w:r>
      <w:r w:rsidR="00AC70B8" w:rsidRPr="004F3AAE">
        <w:rPr>
          <w:rFonts w:ascii="Traditional Arabic" w:hAnsi="Traditional Arabic" w:cs="Traditional Arabic" w:hint="cs"/>
          <w:sz w:val="36"/>
          <w:szCs w:val="36"/>
          <w:rtl/>
          <w:lang w:bidi="ar-YE"/>
        </w:rPr>
        <w:t xml:space="preserve"> رضي الله عنهم أن النبي صلى الله عليه وسلم كان يخطب على منبر</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80"/>
      </w:r>
      <w:r w:rsidR="00E44C3E" w:rsidRPr="00CA05A8">
        <w:rPr>
          <w:rStyle w:val="FootnoteReference"/>
          <w:rFonts w:ascii="Traditional Arabic" w:hAnsi="Traditional Arabic"/>
          <w:b/>
          <w:bCs/>
          <w:color w:val="0070C0"/>
          <w:sz w:val="36"/>
          <w:szCs w:val="36"/>
          <w:rtl/>
          <w:lang w:bidi="ar-YE"/>
        </w:rPr>
        <w:t>)</w:t>
      </w:r>
      <w:r w:rsidR="0052232C" w:rsidRPr="004F3AAE">
        <w:rPr>
          <w:rFonts w:ascii="Traditional Arabic" w:hAnsi="Traditional Arabic" w:cs="Traditional Arabic" w:hint="cs"/>
          <w:sz w:val="36"/>
          <w:szCs w:val="36"/>
          <w:rtl/>
          <w:lang w:bidi="ar-YE"/>
        </w:rPr>
        <w:t>، وقد نقل النووي رحمه الله الإجماع على استحباب ذلك فقال: "</w:t>
      </w:r>
      <w:r w:rsidR="0052232C" w:rsidRPr="004F3AAE">
        <w:rPr>
          <w:rFonts w:ascii="Traditional Arabic" w:hAnsi="Traditional Arabic" w:cs="Traditional Arabic"/>
          <w:sz w:val="36"/>
          <w:szCs w:val="36"/>
          <w:rtl/>
          <w:lang w:bidi="ar-YE"/>
        </w:rPr>
        <w:t>أجمع العلماء على أنه يستحب كون الخطبة على منبر</w:t>
      </w:r>
      <w:r w:rsidR="0052232C" w:rsidRPr="004F3AAE">
        <w:rPr>
          <w:rFonts w:ascii="Traditional Arabic" w:hAnsi="Traditional Arabic" w:cs="Traditional Arabic" w:hint="cs"/>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81"/>
      </w:r>
      <w:r w:rsidR="00E44C3E" w:rsidRPr="00CA05A8">
        <w:rPr>
          <w:rStyle w:val="FootnoteReference"/>
          <w:rFonts w:ascii="Traditional Arabic" w:hAnsi="Traditional Arabic"/>
          <w:b/>
          <w:bCs/>
          <w:color w:val="0070C0"/>
          <w:sz w:val="36"/>
          <w:szCs w:val="36"/>
          <w:rtl/>
          <w:lang w:bidi="ar-YE"/>
        </w:rPr>
        <w:t>)</w:t>
      </w:r>
      <w:r w:rsidR="005A00B0" w:rsidRPr="004F3AAE">
        <w:rPr>
          <w:rFonts w:ascii="Traditional Arabic" w:hAnsi="Traditional Arabic" w:cs="Traditional Arabic" w:hint="cs"/>
          <w:sz w:val="36"/>
          <w:szCs w:val="36"/>
          <w:rtl/>
          <w:lang w:bidi="ar-YE"/>
        </w:rPr>
        <w:t>،</w:t>
      </w:r>
      <w:r w:rsidR="0052232C"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 xml:space="preserve">ولأن ذلك أبلغ في الإعلام، </w:t>
      </w:r>
      <w:r w:rsidR="0052232C" w:rsidRPr="004F3AAE">
        <w:rPr>
          <w:rFonts w:ascii="Traditional Arabic" w:hAnsi="Traditional Arabic" w:cs="Traditional Arabic"/>
          <w:sz w:val="36"/>
          <w:szCs w:val="36"/>
          <w:rtl/>
          <w:lang w:bidi="ar-YE"/>
        </w:rPr>
        <w:t>ولأن الناس إذا شاهدوا الخطيب كان أبلغ في وعظهم</w:t>
      </w:r>
      <w:r w:rsidRPr="004F3AAE">
        <w:rPr>
          <w:rFonts w:ascii="Traditional Arabic" w:hAnsi="Traditional Arabic" w:cs="Traditional Arabic"/>
          <w:sz w:val="36"/>
          <w:szCs w:val="36"/>
          <w:rtl/>
          <w:lang w:bidi="ar-YE"/>
        </w:rPr>
        <w:t>.</w:t>
      </w:r>
    </w:p>
    <w:p w14:paraId="41853907" w14:textId="6F574F52" w:rsidR="0096486D" w:rsidRPr="004F3AAE" w:rsidRDefault="0096486D"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t xml:space="preserve">2- </w:t>
      </w:r>
      <w:r w:rsidR="00D427D4" w:rsidRPr="004F3AAE">
        <w:rPr>
          <w:rFonts w:ascii="Traditional Arabic" w:hAnsi="Traditional Arabic" w:cs="Traditional Arabic"/>
          <w:sz w:val="36"/>
          <w:szCs w:val="36"/>
          <w:rtl/>
          <w:lang w:bidi="ar-YE"/>
        </w:rPr>
        <w:t>قيام الخطيب</w:t>
      </w:r>
      <w:r w:rsidR="00E87F05" w:rsidRPr="004F3AAE">
        <w:rPr>
          <w:rFonts w:ascii="Traditional Arabic" w:hAnsi="Traditional Arabic" w:cs="Traditional Arabic"/>
          <w:sz w:val="36"/>
          <w:szCs w:val="36"/>
          <w:rtl/>
          <w:lang w:bidi="ar-YE"/>
        </w:rPr>
        <w:t xml:space="preserve"> حال الخطبة؛</w:t>
      </w:r>
      <w:r w:rsidR="0052232C" w:rsidRPr="004F3AAE">
        <w:rPr>
          <w:rFonts w:ascii="Traditional Arabic" w:hAnsi="Traditional Arabic" w:cs="Traditional Arabic" w:hint="cs"/>
          <w:sz w:val="36"/>
          <w:szCs w:val="36"/>
          <w:rtl/>
          <w:lang w:bidi="ar-YE"/>
        </w:rPr>
        <w:t xml:space="preserve"> لقوله تعالى:</w:t>
      </w:r>
      <w:r w:rsidR="00E87F05" w:rsidRPr="004F3AAE">
        <w:rPr>
          <w:rFonts w:ascii="Traditional Arabic" w:hAnsi="Traditional Arabic" w:cs="Traditional Arabic"/>
          <w:sz w:val="36"/>
          <w:szCs w:val="36"/>
          <w:rtl/>
          <w:lang w:bidi="ar-YE"/>
        </w:rPr>
        <w:t xml:space="preserve"> </w:t>
      </w:r>
      <w:r w:rsidR="00273DCB" w:rsidRPr="00273DCB">
        <w:rPr>
          <w:rFonts w:ascii="Traditional Arabic" w:hAnsi="Traditional Arabic" w:cs="Traditional Arabic"/>
          <w:b/>
          <w:bCs/>
          <w:color w:val="0070C0"/>
          <w:sz w:val="36"/>
          <w:szCs w:val="36"/>
          <w:rtl/>
          <w:lang w:bidi="ar-YE"/>
        </w:rPr>
        <w:t>﴿</w:t>
      </w:r>
      <w:r w:rsidR="0052232C" w:rsidRPr="00273DCB">
        <w:rPr>
          <w:rFonts w:ascii="Traditional Arabic" w:hAnsi="Traditional Arabic" w:cs="Traditional Arabic"/>
          <w:b/>
          <w:bCs/>
          <w:color w:val="0070C0"/>
          <w:sz w:val="36"/>
          <w:szCs w:val="36"/>
          <w:rtl/>
          <w:lang w:bidi="ar-YE"/>
        </w:rPr>
        <w:t>وَإِذَا رَأَوْا تِجَارَةً أَوْ لَهْوًا انْفَضُّوا إِلَيْهَا وَتَرَكُوكَ قَائِمًا</w:t>
      </w:r>
      <w:r w:rsidR="00273DCB" w:rsidRPr="00273DCB">
        <w:rPr>
          <w:rFonts w:ascii="Traditional Arabic" w:hAnsi="Traditional Arabic" w:cs="Traditional Arabic"/>
          <w:b/>
          <w:bCs/>
          <w:color w:val="0070C0"/>
          <w:sz w:val="36"/>
          <w:szCs w:val="36"/>
          <w:rtl/>
          <w:lang w:bidi="ar-YE"/>
        </w:rPr>
        <w:t>﴾</w:t>
      </w:r>
      <w:r w:rsidR="0052232C" w:rsidRPr="004F3AAE">
        <w:rPr>
          <w:rFonts w:ascii="Traditional Arabic" w:hAnsi="Traditional Arabic" w:cs="Traditional Arabic"/>
          <w:sz w:val="36"/>
          <w:szCs w:val="36"/>
          <w:rtl/>
          <w:lang w:bidi="ar-YE"/>
        </w:rPr>
        <w:t xml:space="preserve"> </w:t>
      </w:r>
      <w:r w:rsidR="0052232C" w:rsidRPr="00273DCB">
        <w:rPr>
          <w:rFonts w:ascii="Traditional Arabic" w:hAnsi="Traditional Arabic" w:cs="KFGQPC Uthman Taha Naskh"/>
          <w:sz w:val="26"/>
          <w:szCs w:val="26"/>
          <w:rtl/>
          <w:lang w:bidi="ar-YE"/>
        </w:rPr>
        <w:t>[الجمعة: 11]</w:t>
      </w:r>
      <w:r w:rsidRPr="004F3AAE">
        <w:rPr>
          <w:rFonts w:ascii="Traditional Arabic" w:hAnsi="Traditional Arabic" w:cs="Traditional Arabic" w:hint="cs"/>
          <w:sz w:val="36"/>
          <w:szCs w:val="36"/>
          <w:rtl/>
          <w:lang w:bidi="ar-YE"/>
        </w:rPr>
        <w:t>، و</w:t>
      </w:r>
      <w:r w:rsidR="00E87F05" w:rsidRPr="004F3AAE">
        <w:rPr>
          <w:rFonts w:ascii="Traditional Arabic" w:hAnsi="Traditional Arabic" w:cs="Traditional Arabic"/>
          <w:sz w:val="36"/>
          <w:szCs w:val="36"/>
          <w:rtl/>
          <w:lang w:bidi="ar-YE"/>
        </w:rPr>
        <w:t xml:space="preserve">عن </w:t>
      </w:r>
      <w:r w:rsidR="00D427D4" w:rsidRPr="004F3AAE">
        <w:rPr>
          <w:rFonts w:ascii="Traditional Arabic" w:hAnsi="Traditional Arabic" w:cs="Traditional Arabic"/>
          <w:sz w:val="36"/>
          <w:szCs w:val="36"/>
          <w:rtl/>
          <w:lang w:bidi="ar-YE"/>
        </w:rPr>
        <w:t xml:space="preserve">عبد الله بن عمر رضي </w:t>
      </w:r>
      <w:r w:rsidR="00D427D4" w:rsidRPr="004F3AAE">
        <w:rPr>
          <w:rFonts w:ascii="Traditional Arabic" w:hAnsi="Traditional Arabic" w:cs="Traditional Arabic"/>
          <w:sz w:val="36"/>
          <w:szCs w:val="36"/>
          <w:rtl/>
          <w:lang w:bidi="ar-YE"/>
        </w:rPr>
        <w:lastRenderedPageBreak/>
        <w:t>الله عنهما قال: كان النبي صلى الله عليه وسلم يخطب قائمًا، ثم يقعد، ثم يقوم كما تفعلون الآن</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82"/>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 xml:space="preserve">، وعن </w:t>
      </w:r>
      <w:r w:rsidRPr="004F3AAE">
        <w:rPr>
          <w:rFonts w:ascii="Traditional Arabic" w:hAnsi="Traditional Arabic" w:cs="Traditional Arabic"/>
          <w:sz w:val="36"/>
          <w:szCs w:val="36"/>
          <w:rtl/>
          <w:lang w:bidi="ar-YE"/>
        </w:rPr>
        <w:t>جابر بن سمرة</w:t>
      </w:r>
      <w:r w:rsidRPr="004F3AAE">
        <w:rPr>
          <w:rFonts w:ascii="Traditional Arabic" w:hAnsi="Traditional Arabic" w:cs="Traditional Arabic" w:hint="cs"/>
          <w:sz w:val="36"/>
          <w:szCs w:val="36"/>
          <w:rtl/>
          <w:lang w:bidi="ar-YE"/>
        </w:rPr>
        <w:t xml:space="preserve"> رضي الله عنه</w:t>
      </w:r>
      <w:r w:rsidRPr="004F3AAE">
        <w:rPr>
          <w:rFonts w:ascii="Traditional Arabic" w:hAnsi="Traditional Arabic" w:cs="Traditional Arabic"/>
          <w:sz w:val="36"/>
          <w:szCs w:val="36"/>
          <w:rtl/>
          <w:lang w:bidi="ar-YE"/>
        </w:rPr>
        <w:t>، أن رسول الله صلى الله عليه وسلم كان يخطب قائم</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ثم يجلس، ثم يقوم فيخطب قائم</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فمن نب</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أك أنه كان يخطب جالس</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ا فقد كذب، فقد والله صليت معه أكثر من ألفي صلاة</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83"/>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w:t>
      </w:r>
    </w:p>
    <w:p w14:paraId="2EE98DF9" w14:textId="046820F5" w:rsidR="0096486D" w:rsidRPr="004F3AAE" w:rsidRDefault="0096486D" w:rsidP="00273DCB">
      <w:pPr>
        <w:spacing w:after="80" w:line="500" w:lineRule="exact"/>
        <w:ind w:firstLine="397"/>
        <w:jc w:val="both"/>
        <w:rPr>
          <w:rFonts w:ascii="Traditional Arabic" w:hAnsi="Traditional Arabic" w:cs="Traditional Arabic"/>
          <w:sz w:val="36"/>
          <w:szCs w:val="36"/>
          <w:rtl/>
        </w:rPr>
      </w:pPr>
      <w:r w:rsidRPr="004F3AAE">
        <w:rPr>
          <w:rFonts w:ascii="Traditional Arabic" w:hAnsi="Traditional Arabic" w:cs="Traditional Arabic" w:hint="cs"/>
          <w:sz w:val="36"/>
          <w:szCs w:val="36"/>
          <w:rtl/>
          <w:lang w:bidi="ar-YE"/>
        </w:rPr>
        <w:t xml:space="preserve">3- </w:t>
      </w:r>
      <w:r w:rsidRPr="004F3AAE">
        <w:rPr>
          <w:rFonts w:ascii="Traditional Arabic" w:hAnsi="Traditional Arabic" w:cs="Traditional Arabic"/>
          <w:sz w:val="36"/>
          <w:szCs w:val="36"/>
          <w:rtl/>
          <w:lang w:bidi="ar-YE"/>
        </w:rPr>
        <w:t>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سن</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للخطيب أن </w:t>
      </w:r>
      <w:r w:rsidRPr="004F3AAE">
        <w:rPr>
          <w:rFonts w:ascii="Traditional Arabic" w:hAnsi="Traditional Arabic" w:cs="Traditional Arabic" w:hint="cs"/>
          <w:sz w:val="36"/>
          <w:szCs w:val="36"/>
          <w:rtl/>
          <w:lang w:bidi="ar-YE"/>
        </w:rPr>
        <w:t>يُقْبِل ب</w:t>
      </w:r>
      <w:r w:rsidRPr="004F3AAE">
        <w:rPr>
          <w:rFonts w:ascii="Traditional Arabic" w:hAnsi="Traditional Arabic" w:cs="Traditional Arabic"/>
          <w:sz w:val="36"/>
          <w:szCs w:val="36"/>
          <w:rtl/>
          <w:lang w:bidi="ar-YE"/>
        </w:rPr>
        <w:t xml:space="preserve">وجهه </w:t>
      </w:r>
      <w:r w:rsidRPr="004F3AAE">
        <w:rPr>
          <w:rFonts w:ascii="Traditional Arabic" w:hAnsi="Traditional Arabic" w:cs="Traditional Arabic" w:hint="cs"/>
          <w:sz w:val="36"/>
          <w:szCs w:val="36"/>
          <w:rtl/>
          <w:lang w:bidi="ar-YE"/>
        </w:rPr>
        <w:t>على المأمومين</w:t>
      </w:r>
      <w:r w:rsidR="00872A0C" w:rsidRPr="004F3AAE">
        <w:rPr>
          <w:rFonts w:ascii="Traditional Arabic" w:hAnsi="Traditional Arabic" w:cs="Traditional Arabic" w:hint="cs"/>
          <w:sz w:val="36"/>
          <w:szCs w:val="36"/>
          <w:rtl/>
          <w:lang w:bidi="ar-YE"/>
        </w:rPr>
        <w:t>؛</w:t>
      </w:r>
      <w:r w:rsidRPr="004F3AAE">
        <w:rPr>
          <w:rFonts w:ascii="Traditional Arabic" w:hAnsi="Traditional Arabic" w:cs="Traditional Arabic" w:hint="cs"/>
          <w:sz w:val="36"/>
          <w:szCs w:val="36"/>
          <w:rtl/>
          <w:lang w:bidi="ar-YE"/>
        </w:rPr>
        <w:t xml:space="preserve"> فعن </w:t>
      </w:r>
      <w:r w:rsidR="00872A0C" w:rsidRPr="004F3AAE">
        <w:rPr>
          <w:rFonts w:ascii="Traditional Arabic" w:hAnsi="Traditional Arabic" w:cs="Traditional Arabic" w:hint="cs"/>
          <w:sz w:val="36"/>
          <w:szCs w:val="36"/>
          <w:rtl/>
          <w:lang w:bidi="ar-YE"/>
        </w:rPr>
        <w:t xml:space="preserve">عبد الله </w:t>
      </w:r>
      <w:r w:rsidRPr="004F3AAE">
        <w:rPr>
          <w:rFonts w:ascii="Traditional Arabic" w:hAnsi="Traditional Arabic" w:cs="Traditional Arabic"/>
          <w:sz w:val="36"/>
          <w:szCs w:val="36"/>
          <w:rtl/>
          <w:lang w:bidi="ar-YE"/>
        </w:rPr>
        <w:t xml:space="preserve">بن عمر </w:t>
      </w:r>
      <w:r w:rsidR="00872A0C" w:rsidRPr="004F3AAE">
        <w:rPr>
          <w:rFonts w:ascii="Traditional Arabic" w:hAnsi="Traditional Arabic" w:cs="Traditional Arabic" w:hint="cs"/>
          <w:sz w:val="36"/>
          <w:szCs w:val="36"/>
          <w:rtl/>
          <w:lang w:bidi="ar-YE"/>
        </w:rPr>
        <w:t>رضي الله عنهما أن النبي</w:t>
      </w:r>
      <w:r w:rsidRPr="004F3AAE">
        <w:rPr>
          <w:rFonts w:ascii="Traditional Arabic" w:hAnsi="Traditional Arabic" w:cs="Traditional Arabic" w:hint="cs"/>
          <w:sz w:val="36"/>
          <w:szCs w:val="36"/>
          <w:rtl/>
          <w:lang w:bidi="ar-YE"/>
        </w:rPr>
        <w:t xml:space="preserve"> </w:t>
      </w:r>
      <w:r w:rsidRPr="008C2B4D">
        <w:rPr>
          <w:rFonts w:ascii="Traditional Arabic" w:hAnsi="Traditional Arabic" w:cs="KFGQPC Uthman Taha Naskh"/>
          <w:sz w:val="36"/>
          <w:szCs w:val="36"/>
          <w:rtl/>
          <w:lang w:bidi="ar-YE"/>
        </w:rPr>
        <w:t>ﷺ</w:t>
      </w:r>
      <w:r w:rsidRPr="004F3AAE">
        <w:rPr>
          <w:rFonts w:ascii="Traditional Arabic" w:hAnsi="Traditional Arabic" w:cs="Traditional Arabic"/>
          <w:sz w:val="36"/>
          <w:szCs w:val="36"/>
          <w:rtl/>
          <w:lang w:bidi="ar-YE"/>
        </w:rPr>
        <w:t xml:space="preserve"> كان </w:t>
      </w:r>
      <w:r w:rsidR="00872A0C" w:rsidRPr="004F3AAE">
        <w:rPr>
          <w:rFonts w:ascii="Traditional Arabic" w:hAnsi="Traditional Arabic" w:cs="Traditional Arabic"/>
          <w:sz w:val="36"/>
          <w:szCs w:val="36"/>
          <w:rtl/>
          <w:lang w:bidi="ar-YE"/>
        </w:rPr>
        <w:t>إذا دنا من منبره يوم الجمعة سلم على من عنده من الجلوس، فإذا صعد ا</w:t>
      </w:r>
      <w:r w:rsidR="004272E3" w:rsidRPr="004F3AAE">
        <w:rPr>
          <w:rFonts w:ascii="Traditional Arabic" w:hAnsi="Traditional Arabic" w:cs="Traditional Arabic"/>
          <w:sz w:val="36"/>
          <w:szCs w:val="36"/>
          <w:rtl/>
          <w:lang w:bidi="ar-YE"/>
        </w:rPr>
        <w:t>لمنبر استقبل الناس بوجهه ثم سلم</w:t>
      </w:r>
      <w:r w:rsidR="00872A0C" w:rsidRPr="004F3AAE">
        <w:rPr>
          <w:rFonts w:ascii="Traditional Arabic" w:hAnsi="Traditional Arabic" w:cs="Traditional Arabic"/>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84"/>
      </w:r>
      <w:r w:rsidR="00E44C3E" w:rsidRPr="00CA05A8">
        <w:rPr>
          <w:rStyle w:val="FootnoteReference"/>
          <w:rFonts w:ascii="Traditional Arabic" w:hAnsi="Traditional Arabic"/>
          <w:b/>
          <w:bCs/>
          <w:color w:val="0070C0"/>
          <w:sz w:val="36"/>
          <w:szCs w:val="36"/>
          <w:rtl/>
          <w:lang w:bidi="ar-YE"/>
        </w:rPr>
        <w:t>)</w:t>
      </w:r>
      <w:r w:rsidR="00872A0C" w:rsidRPr="004F3AAE">
        <w:rPr>
          <w:rFonts w:ascii="Traditional Arabic" w:hAnsi="Traditional Arabic" w:cs="Traditional Arabic"/>
          <w:sz w:val="36"/>
          <w:szCs w:val="36"/>
          <w:rtl/>
          <w:lang w:bidi="ar-YE"/>
        </w:rPr>
        <w:t>.</w:t>
      </w:r>
      <w:r w:rsidR="004272E3" w:rsidRPr="004F3AAE">
        <w:rPr>
          <w:rFonts w:ascii="Traditional Arabic" w:hAnsi="Traditional Arabic" w:cs="Traditional Arabic" w:hint="cs"/>
          <w:sz w:val="36"/>
          <w:szCs w:val="36"/>
          <w:rtl/>
        </w:rPr>
        <w:t xml:space="preserve"> وقد بوَّب البخاري في صحيحه: "</w:t>
      </w:r>
      <w:r w:rsidR="004272E3" w:rsidRPr="004F3AAE">
        <w:rPr>
          <w:rFonts w:ascii="Traditional Arabic" w:hAnsi="Traditional Arabic" w:cs="Traditional Arabic"/>
          <w:sz w:val="36"/>
          <w:szCs w:val="36"/>
          <w:rtl/>
        </w:rPr>
        <w:t>باب: يستقبل الإمام القوم، واستقبال الناس الإمام إذا خطب</w:t>
      </w:r>
      <w:r w:rsidR="004272E3" w:rsidRPr="004F3AAE">
        <w:rPr>
          <w:rFonts w:ascii="Traditional Arabic" w:hAnsi="Traditional Arabic" w:cs="Traditional Arabic" w:hint="cs"/>
          <w:sz w:val="36"/>
          <w:szCs w:val="36"/>
          <w:rtl/>
        </w:rPr>
        <w:t xml:space="preserve">". ثم ساق بإسناده حديث أبي </w:t>
      </w:r>
      <w:r w:rsidR="004272E3" w:rsidRPr="004F3AAE">
        <w:rPr>
          <w:rFonts w:ascii="Traditional Arabic" w:hAnsi="Traditional Arabic" w:cs="Traditional Arabic"/>
          <w:sz w:val="36"/>
          <w:szCs w:val="36"/>
          <w:rtl/>
        </w:rPr>
        <w:t>سعيد الخدري قال: إن النبي صلى الله عليه وسلم جلس ذات يوم على المنبر وجلسنا حوله</w:t>
      </w:r>
      <w:r w:rsidR="004272E3" w:rsidRPr="004F3AAE">
        <w:rPr>
          <w:rFonts w:ascii="Traditional Arabic" w:hAnsi="Traditional Arabic" w:cs="Traditional Arabic" w:hint="cs"/>
          <w:sz w:val="36"/>
          <w:szCs w:val="36"/>
          <w:rtl/>
        </w:rPr>
        <w:t>.</w:t>
      </w:r>
    </w:p>
    <w:p w14:paraId="50F8476C" w14:textId="3F30AAA4" w:rsidR="004272E3" w:rsidRPr="004F3AAE" w:rsidRDefault="004272E3" w:rsidP="00273DCB">
      <w:pPr>
        <w:spacing w:after="80" w:line="500" w:lineRule="exact"/>
        <w:ind w:firstLine="397"/>
        <w:jc w:val="both"/>
        <w:rPr>
          <w:rFonts w:ascii="Traditional Arabic" w:hAnsi="Traditional Arabic" w:cs="Traditional Arabic"/>
          <w:sz w:val="36"/>
          <w:szCs w:val="36"/>
          <w:rtl/>
        </w:rPr>
      </w:pPr>
      <w:r w:rsidRPr="004F3AAE">
        <w:rPr>
          <w:rFonts w:ascii="Traditional Arabic" w:hAnsi="Traditional Arabic" w:cs="Traditional Arabic" w:hint="cs"/>
          <w:sz w:val="36"/>
          <w:szCs w:val="36"/>
          <w:rtl/>
        </w:rPr>
        <w:lastRenderedPageBreak/>
        <w:t>قال الحافظ ابن رجب: "</w:t>
      </w:r>
      <w:r w:rsidRPr="004F3AAE">
        <w:rPr>
          <w:rFonts w:ascii="Traditional Arabic" w:hAnsi="Traditional Arabic" w:cs="Traditional Arabic"/>
          <w:sz w:val="36"/>
          <w:szCs w:val="36"/>
          <w:rtl/>
        </w:rPr>
        <w:t>استقبال الإمام أهل المسجد واستدباره القبلة مجمع عليه، والنصوص تدل عليه أيض</w:t>
      </w:r>
      <w:r w:rsidRPr="004F3AAE">
        <w:rPr>
          <w:rFonts w:ascii="Traditional Arabic" w:hAnsi="Traditional Arabic" w:cs="Traditional Arabic" w:hint="cs"/>
          <w:sz w:val="36"/>
          <w:szCs w:val="36"/>
          <w:rtl/>
        </w:rPr>
        <w:t>ً</w:t>
      </w:r>
      <w:r w:rsidRPr="004F3AAE">
        <w:rPr>
          <w:rFonts w:ascii="Traditional Arabic" w:hAnsi="Traditional Arabic" w:cs="Traditional Arabic"/>
          <w:sz w:val="36"/>
          <w:szCs w:val="36"/>
          <w:rtl/>
        </w:rPr>
        <w:t>ا؛ فإنه يخاطبهم ليفهموا عنه</w:t>
      </w:r>
      <w:r w:rsidRPr="004F3AAE">
        <w:rPr>
          <w:rFonts w:ascii="Traditional Arabic" w:hAnsi="Traditional Arabic" w:cs="Traditional Arabic" w:hint="cs"/>
          <w:sz w:val="36"/>
          <w:szCs w:val="36"/>
          <w:rtl/>
        </w:rPr>
        <w:t xml:space="preserve">، </w:t>
      </w:r>
      <w:r w:rsidRPr="004F3AAE">
        <w:rPr>
          <w:rFonts w:ascii="Traditional Arabic" w:hAnsi="Traditional Arabic" w:cs="Traditional Arabic"/>
          <w:sz w:val="36"/>
          <w:szCs w:val="36"/>
          <w:rtl/>
        </w:rPr>
        <w:t>وذلك كله سنة، فلو خالفها الإمام فقد خالف السنة، وصحت جمعته</w:t>
      </w:r>
      <w:r w:rsidRPr="004F3AAE">
        <w:rPr>
          <w:rFonts w:ascii="Traditional Arabic" w:hAnsi="Traditional Arabic" w:cs="Traditional Arabic" w:hint="cs"/>
          <w:sz w:val="36"/>
          <w:szCs w:val="36"/>
          <w:rtl/>
        </w:rPr>
        <w:t>"</w:t>
      </w:r>
      <w:r w:rsidR="00E44C3E" w:rsidRPr="00CA05A8">
        <w:rPr>
          <w:rStyle w:val="FootnoteReference"/>
          <w:rFonts w:ascii="Traditional Arabic" w:hAnsi="Traditional Arabic"/>
          <w:b/>
          <w:bCs/>
          <w:color w:val="0070C0"/>
          <w:sz w:val="36"/>
          <w:szCs w:val="36"/>
          <w:rtl/>
        </w:rPr>
        <w:t>(</w:t>
      </w:r>
      <w:r w:rsidR="00E44C3E" w:rsidRPr="00CA05A8">
        <w:rPr>
          <w:rStyle w:val="FootnoteReference"/>
          <w:rFonts w:ascii="Traditional Arabic" w:hAnsi="Traditional Arabic"/>
          <w:b/>
          <w:bCs/>
          <w:color w:val="0070C0"/>
          <w:sz w:val="36"/>
          <w:szCs w:val="36"/>
          <w:rtl/>
        </w:rPr>
        <w:footnoteReference w:id="185"/>
      </w:r>
      <w:r w:rsidR="00E44C3E" w:rsidRPr="00CA05A8">
        <w:rPr>
          <w:rStyle w:val="FootnoteReference"/>
          <w:rFonts w:ascii="Traditional Arabic" w:hAnsi="Traditional Arabic"/>
          <w:b/>
          <w:bCs/>
          <w:color w:val="0070C0"/>
          <w:sz w:val="36"/>
          <w:szCs w:val="36"/>
          <w:rtl/>
        </w:rPr>
        <w:t>)</w:t>
      </w:r>
      <w:r w:rsidRPr="004F3AAE">
        <w:rPr>
          <w:rFonts w:ascii="Traditional Arabic" w:hAnsi="Traditional Arabic" w:cs="Traditional Arabic" w:hint="cs"/>
          <w:sz w:val="36"/>
          <w:szCs w:val="36"/>
          <w:rtl/>
        </w:rPr>
        <w:t>.</w:t>
      </w:r>
    </w:p>
    <w:p w14:paraId="5FD8DC64" w14:textId="684BF986" w:rsidR="00CF3EFA" w:rsidRPr="004F3AAE" w:rsidRDefault="004272E3"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YE"/>
        </w:rPr>
        <w:t>4</w:t>
      </w:r>
      <w:r w:rsidR="0096486D"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ي</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سن</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w:t>
      </w:r>
      <w:r w:rsidR="0046524D" w:rsidRPr="004F3AAE">
        <w:rPr>
          <w:rFonts w:ascii="Traditional Arabic" w:hAnsi="Traditional Arabic" w:cs="Traditional Arabic"/>
          <w:sz w:val="36"/>
          <w:szCs w:val="36"/>
          <w:rtl/>
          <w:lang w:bidi="ar-YE"/>
        </w:rPr>
        <w:t>أن ي</w:t>
      </w:r>
      <w:r w:rsidR="0046524D" w:rsidRPr="004F3AAE">
        <w:rPr>
          <w:rFonts w:ascii="Traditional Arabic" w:hAnsi="Traditional Arabic" w:cs="Traditional Arabic" w:hint="cs"/>
          <w:sz w:val="36"/>
          <w:szCs w:val="36"/>
          <w:rtl/>
          <w:lang w:bidi="ar-YE"/>
        </w:rPr>
        <w:t>ُ</w:t>
      </w:r>
      <w:r w:rsidR="0046524D" w:rsidRPr="004F3AAE">
        <w:rPr>
          <w:rFonts w:ascii="Traditional Arabic" w:hAnsi="Traditional Arabic" w:cs="Traditional Arabic"/>
          <w:sz w:val="36"/>
          <w:szCs w:val="36"/>
          <w:rtl/>
          <w:lang w:bidi="ar-YE"/>
        </w:rPr>
        <w:t>سل</w:t>
      </w:r>
      <w:r w:rsidR="0046524D" w:rsidRPr="004F3AAE">
        <w:rPr>
          <w:rFonts w:ascii="Traditional Arabic" w:hAnsi="Traditional Arabic" w:cs="Traditional Arabic" w:hint="cs"/>
          <w:sz w:val="36"/>
          <w:szCs w:val="36"/>
          <w:rtl/>
          <w:lang w:bidi="ar-YE"/>
        </w:rPr>
        <w:t>ِّ</w:t>
      </w:r>
      <w:r w:rsidR="0046524D" w:rsidRPr="004F3AAE">
        <w:rPr>
          <w:rFonts w:ascii="Traditional Arabic" w:hAnsi="Traditional Arabic" w:cs="Traditional Arabic"/>
          <w:sz w:val="36"/>
          <w:szCs w:val="36"/>
          <w:rtl/>
          <w:lang w:bidi="ar-YE"/>
        </w:rPr>
        <w:t>م الخطيب على المأمومين إذا أقبل عليهم؛ ل</w:t>
      </w:r>
      <w:r w:rsidR="0046524D" w:rsidRPr="004F3AAE">
        <w:rPr>
          <w:rFonts w:ascii="Traditional Arabic" w:hAnsi="Traditional Arabic" w:cs="Traditional Arabic" w:hint="cs"/>
          <w:sz w:val="36"/>
          <w:szCs w:val="36"/>
          <w:rtl/>
          <w:lang w:bidi="ar-YE"/>
        </w:rPr>
        <w:t>حديث</w:t>
      </w:r>
      <w:r w:rsidR="0046524D" w:rsidRPr="004F3AAE">
        <w:rPr>
          <w:rFonts w:ascii="Traditional Arabic" w:hAnsi="Traditional Arabic" w:cs="Traditional Arabic"/>
          <w:sz w:val="36"/>
          <w:szCs w:val="36"/>
          <w:rtl/>
          <w:lang w:bidi="ar-YE"/>
        </w:rPr>
        <w:t xml:space="preserve"> جابر رضي الله عنه</w:t>
      </w:r>
      <w:r w:rsidR="00CF3EFA" w:rsidRPr="004F3AAE">
        <w:rPr>
          <w:rFonts w:ascii="Traditional Arabic" w:hAnsi="Traditional Arabic" w:cs="Traditional Arabic"/>
          <w:sz w:val="36"/>
          <w:szCs w:val="36"/>
          <w:rtl/>
          <w:lang w:bidi="ar-YE"/>
        </w:rPr>
        <w:t>، أن النبي صلى الله عليه وسلم كان إذا صعد المنبر سل</w:t>
      </w:r>
      <w:r w:rsidR="00CF3EFA" w:rsidRPr="004F3AAE">
        <w:rPr>
          <w:rFonts w:ascii="Traditional Arabic" w:hAnsi="Traditional Arabic" w:cs="Traditional Arabic" w:hint="cs"/>
          <w:sz w:val="36"/>
          <w:szCs w:val="36"/>
          <w:rtl/>
          <w:lang w:bidi="ar-YE"/>
        </w:rPr>
        <w:t>َّ</w:t>
      </w:r>
      <w:r w:rsidR="00CF3EFA" w:rsidRPr="004F3AAE">
        <w:rPr>
          <w:rFonts w:ascii="Traditional Arabic" w:hAnsi="Traditional Arabic" w:cs="Traditional Arabic"/>
          <w:sz w:val="36"/>
          <w:szCs w:val="36"/>
          <w:rtl/>
          <w:lang w:bidi="ar-YE"/>
        </w:rPr>
        <w:t>م</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86"/>
      </w:r>
      <w:r w:rsidR="00E44C3E" w:rsidRPr="00CA05A8">
        <w:rPr>
          <w:rStyle w:val="FootnoteReference"/>
          <w:rFonts w:ascii="Traditional Arabic" w:hAnsi="Traditional Arabic"/>
          <w:b/>
          <w:bCs/>
          <w:color w:val="0070C0"/>
          <w:sz w:val="36"/>
          <w:szCs w:val="36"/>
          <w:rtl/>
          <w:lang w:bidi="ar-YE"/>
        </w:rPr>
        <w:t>)</w:t>
      </w:r>
      <w:r w:rsidR="00CF3EFA" w:rsidRPr="004F3AAE">
        <w:rPr>
          <w:rFonts w:ascii="Traditional Arabic" w:hAnsi="Traditional Arabic" w:cs="Traditional Arabic" w:hint="cs"/>
          <w:sz w:val="36"/>
          <w:szCs w:val="36"/>
          <w:rtl/>
          <w:lang w:bidi="ar-YE"/>
        </w:rPr>
        <w:t>.</w:t>
      </w:r>
    </w:p>
    <w:p w14:paraId="1D8BC039" w14:textId="739F1AD7" w:rsidR="00CF3EFA" w:rsidRPr="004F3AAE" w:rsidRDefault="00CF3EFA"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 xml:space="preserve">5- </w:t>
      </w:r>
      <w:r w:rsidR="0046524D" w:rsidRPr="004F3AAE">
        <w:rPr>
          <w:rFonts w:ascii="Traditional Arabic" w:hAnsi="Traditional Arabic" w:cs="Traditional Arabic"/>
          <w:sz w:val="36"/>
          <w:szCs w:val="36"/>
          <w:rtl/>
          <w:lang w:bidi="ar-YE"/>
        </w:rPr>
        <w:t>ي</w:t>
      </w:r>
      <w:r w:rsidR="0046524D" w:rsidRPr="004F3AAE">
        <w:rPr>
          <w:rFonts w:ascii="Traditional Arabic" w:hAnsi="Traditional Arabic" w:cs="Traditional Arabic" w:hint="cs"/>
          <w:sz w:val="36"/>
          <w:szCs w:val="36"/>
          <w:rtl/>
          <w:lang w:bidi="ar-YE"/>
        </w:rPr>
        <w:t>ُ</w:t>
      </w:r>
      <w:r w:rsidR="0046524D" w:rsidRPr="004F3AAE">
        <w:rPr>
          <w:rFonts w:ascii="Traditional Arabic" w:hAnsi="Traditional Arabic" w:cs="Traditional Arabic"/>
          <w:sz w:val="36"/>
          <w:szCs w:val="36"/>
          <w:rtl/>
          <w:lang w:bidi="ar-YE"/>
        </w:rPr>
        <w:t>سن</w:t>
      </w:r>
      <w:r w:rsidRPr="004F3AAE">
        <w:rPr>
          <w:rFonts w:ascii="Traditional Arabic" w:hAnsi="Traditional Arabic" w:cs="Traditional Arabic" w:hint="cs"/>
          <w:sz w:val="36"/>
          <w:szCs w:val="36"/>
          <w:rtl/>
          <w:lang w:bidi="ar-YE"/>
        </w:rPr>
        <w:t>ُّ</w:t>
      </w:r>
      <w:r w:rsidR="0046524D" w:rsidRPr="004F3AAE">
        <w:rPr>
          <w:rFonts w:ascii="Traditional Arabic" w:hAnsi="Traditional Arabic" w:cs="Traditional Arabic"/>
          <w:sz w:val="36"/>
          <w:szCs w:val="36"/>
          <w:rtl/>
          <w:lang w:bidi="ar-YE"/>
        </w:rPr>
        <w:t xml:space="preserve"> أن يجلس على المنبر إلى فراغ المؤذن؛ لقول ابن عمر رضي الله عنهما: </w:t>
      </w:r>
      <w:r w:rsidRPr="004F3AAE">
        <w:rPr>
          <w:rFonts w:ascii="Traditional Arabic" w:hAnsi="Traditional Arabic" w:cs="Traditional Arabic"/>
          <w:sz w:val="36"/>
          <w:szCs w:val="36"/>
          <w:rtl/>
          <w:lang w:bidi="ar-YE"/>
        </w:rPr>
        <w:t>كان النبي صلى الله عليه وسلم يخطب خطبتين، كان يجلس إذا صعد المنبر حتى يفرغ المؤذن</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 xml:space="preserve"> ثم يقوم فيخطب، ثم يجلس فلا يتكلم، ثم يقوم فيخطب"</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87"/>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 xml:space="preserve">. ويشهد له حديث </w:t>
      </w:r>
      <w:r w:rsidRPr="004F3AAE">
        <w:rPr>
          <w:rFonts w:ascii="Traditional Arabic" w:hAnsi="Traditional Arabic" w:cs="Traditional Arabic"/>
          <w:sz w:val="36"/>
          <w:szCs w:val="36"/>
          <w:rtl/>
          <w:lang w:bidi="ar-YE"/>
        </w:rPr>
        <w:t>السائب بن يزيد رضي الله عنه أنه قال: إن الأذان يوم الجمعة كان أوله حين يجلس الإمام يوم الجمعة على المنبر في عهد رسول الله صلى الله عليه وسلم وأبي بكر وعمر رضي الله عنهما</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88"/>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p>
    <w:p w14:paraId="155A00A9" w14:textId="5FB48DC2" w:rsidR="0046524D" w:rsidRPr="004F3AAE" w:rsidRDefault="0078664A"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lastRenderedPageBreak/>
        <w:t>6- أن يرفع صوته بالخطبة حسب الط</w:t>
      </w:r>
      <w:r w:rsidR="0046524D" w:rsidRPr="004F3AAE">
        <w:rPr>
          <w:rFonts w:ascii="Traditional Arabic" w:hAnsi="Traditional Arabic" w:cs="Traditional Arabic" w:hint="cs"/>
          <w:sz w:val="36"/>
          <w:szCs w:val="36"/>
          <w:rtl/>
          <w:lang w:bidi="ar-YE"/>
        </w:rPr>
        <w:t>اقة؛ لحديث</w:t>
      </w:r>
      <w:r w:rsidR="0046524D" w:rsidRPr="004F3AAE">
        <w:rPr>
          <w:rFonts w:ascii="Traditional Arabic" w:hAnsi="Traditional Arabic" w:cs="Traditional Arabic"/>
          <w:sz w:val="36"/>
          <w:szCs w:val="36"/>
          <w:rtl/>
          <w:lang w:bidi="ar-YE"/>
        </w:rPr>
        <w:t xml:space="preserve"> جابر بن عبد الله</w:t>
      </w:r>
      <w:r w:rsidR="0046524D" w:rsidRPr="004F3AAE">
        <w:rPr>
          <w:rFonts w:ascii="Traditional Arabic" w:hAnsi="Traditional Arabic" w:cs="Traditional Arabic" w:hint="cs"/>
          <w:sz w:val="36"/>
          <w:szCs w:val="36"/>
          <w:rtl/>
          <w:lang w:bidi="ar-YE"/>
        </w:rPr>
        <w:t xml:space="preserve"> رضي الله عنهما</w:t>
      </w:r>
      <w:r w:rsidR="00622981" w:rsidRPr="004F3AAE">
        <w:rPr>
          <w:rFonts w:ascii="Traditional Arabic" w:hAnsi="Traditional Arabic" w:cs="Traditional Arabic" w:hint="cs"/>
          <w:sz w:val="36"/>
          <w:szCs w:val="36"/>
          <w:rtl/>
          <w:lang w:bidi="ar-YE"/>
        </w:rPr>
        <w:t xml:space="preserve"> </w:t>
      </w:r>
      <w:r w:rsidR="00622981" w:rsidRPr="004F3AAE">
        <w:rPr>
          <w:rFonts w:ascii="Traditional Arabic" w:hAnsi="Traditional Arabic" w:cs="Traditional Arabic"/>
          <w:sz w:val="36"/>
          <w:szCs w:val="36"/>
          <w:rtl/>
          <w:lang w:bidi="ar-YE"/>
        </w:rPr>
        <w:t>قال: كان رسول الله صلى الله عليه وسلم إذا خطب احمر</w:t>
      </w:r>
      <w:r w:rsidR="00622981" w:rsidRPr="004F3AAE">
        <w:rPr>
          <w:rFonts w:ascii="Traditional Arabic" w:hAnsi="Traditional Arabic" w:cs="Traditional Arabic" w:hint="cs"/>
          <w:sz w:val="36"/>
          <w:szCs w:val="36"/>
          <w:rtl/>
          <w:lang w:bidi="ar-YE"/>
        </w:rPr>
        <w:t>َّ</w:t>
      </w:r>
      <w:r w:rsidR="00622981" w:rsidRPr="004F3AAE">
        <w:rPr>
          <w:rFonts w:ascii="Traditional Arabic" w:hAnsi="Traditional Arabic" w:cs="Traditional Arabic"/>
          <w:sz w:val="36"/>
          <w:szCs w:val="36"/>
          <w:rtl/>
          <w:lang w:bidi="ar-YE"/>
        </w:rPr>
        <w:t xml:space="preserve">ت عيناه، وعلا صوته، واشتد غضبه، حتى كأنه منذر جيش يقول: </w:t>
      </w:r>
      <w:r w:rsidR="00622981" w:rsidRPr="00273DCB">
        <w:rPr>
          <w:rFonts w:ascii="Traditional Arabic" w:hAnsi="Traditional Arabic" w:cs="KFGQPC Uthman Taha Naskh"/>
          <w:b/>
          <w:bCs/>
          <w:color w:val="0070C0"/>
          <w:sz w:val="32"/>
          <w:szCs w:val="32"/>
          <w:rtl/>
          <w:lang w:bidi="ar-YE"/>
        </w:rPr>
        <w:t>«صب</w:t>
      </w:r>
      <w:r w:rsidR="00622981" w:rsidRPr="00273DCB">
        <w:rPr>
          <w:rFonts w:ascii="Traditional Arabic" w:hAnsi="Traditional Arabic" w:cs="KFGQPC Uthman Taha Naskh" w:hint="cs"/>
          <w:b/>
          <w:bCs/>
          <w:color w:val="0070C0"/>
          <w:sz w:val="32"/>
          <w:szCs w:val="32"/>
          <w:rtl/>
          <w:lang w:bidi="ar-YE"/>
        </w:rPr>
        <w:t>َّ</w:t>
      </w:r>
      <w:r w:rsidR="00622981" w:rsidRPr="00273DCB">
        <w:rPr>
          <w:rFonts w:ascii="Traditional Arabic" w:hAnsi="Traditional Arabic" w:cs="KFGQPC Uthman Taha Naskh"/>
          <w:b/>
          <w:bCs/>
          <w:color w:val="0070C0"/>
          <w:sz w:val="32"/>
          <w:szCs w:val="32"/>
          <w:rtl/>
          <w:lang w:bidi="ar-YE"/>
        </w:rPr>
        <w:t>حكم ومس</w:t>
      </w:r>
      <w:r w:rsidR="00622981" w:rsidRPr="00273DCB">
        <w:rPr>
          <w:rFonts w:ascii="Traditional Arabic" w:hAnsi="Traditional Arabic" w:cs="KFGQPC Uthman Taha Naskh" w:hint="cs"/>
          <w:b/>
          <w:bCs/>
          <w:color w:val="0070C0"/>
          <w:sz w:val="32"/>
          <w:szCs w:val="32"/>
          <w:rtl/>
          <w:lang w:bidi="ar-YE"/>
        </w:rPr>
        <w:t>َّ</w:t>
      </w:r>
      <w:r w:rsidR="00622981" w:rsidRPr="00273DCB">
        <w:rPr>
          <w:rFonts w:ascii="Traditional Arabic" w:hAnsi="Traditional Arabic" w:cs="KFGQPC Uthman Taha Naskh"/>
          <w:b/>
          <w:bCs/>
          <w:color w:val="0070C0"/>
          <w:sz w:val="32"/>
          <w:szCs w:val="32"/>
          <w:rtl/>
          <w:lang w:bidi="ar-YE"/>
        </w:rPr>
        <w:t>اكم»</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89"/>
      </w:r>
      <w:r w:rsidR="00E44C3E" w:rsidRPr="00CA05A8">
        <w:rPr>
          <w:rStyle w:val="FootnoteReference"/>
          <w:rFonts w:ascii="Traditional Arabic" w:hAnsi="Traditional Arabic"/>
          <w:b/>
          <w:bCs/>
          <w:color w:val="0070C0"/>
          <w:sz w:val="36"/>
          <w:szCs w:val="36"/>
          <w:rtl/>
          <w:lang w:bidi="ar-YE"/>
        </w:rPr>
        <w:t>)</w:t>
      </w:r>
      <w:r w:rsidR="00622981" w:rsidRPr="004F3AAE">
        <w:rPr>
          <w:rFonts w:ascii="Traditional Arabic" w:hAnsi="Traditional Arabic" w:cs="Traditional Arabic" w:hint="cs"/>
          <w:sz w:val="36"/>
          <w:szCs w:val="36"/>
          <w:rtl/>
          <w:lang w:bidi="ar-YE"/>
        </w:rPr>
        <w:t>.</w:t>
      </w:r>
    </w:p>
    <w:p w14:paraId="38D7FE7B" w14:textId="155B06BC" w:rsidR="00622981" w:rsidRPr="004F3AAE" w:rsidRDefault="00622981"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t xml:space="preserve">7- </w:t>
      </w:r>
      <w:r w:rsidR="0046524D" w:rsidRPr="004F3AAE">
        <w:rPr>
          <w:rFonts w:ascii="Traditional Arabic" w:hAnsi="Traditional Arabic" w:cs="Traditional Arabic"/>
          <w:sz w:val="36"/>
          <w:szCs w:val="36"/>
          <w:rtl/>
          <w:lang w:bidi="ar-YE"/>
        </w:rPr>
        <w:t>أن يجلس بين الخ</w:t>
      </w:r>
      <w:r w:rsidR="009F36DD" w:rsidRPr="004F3AAE">
        <w:rPr>
          <w:rFonts w:ascii="Traditional Arabic" w:hAnsi="Traditional Arabic" w:cs="Traditional Arabic"/>
          <w:sz w:val="36"/>
          <w:szCs w:val="36"/>
          <w:rtl/>
          <w:lang w:bidi="ar-YE"/>
        </w:rPr>
        <w:t>طبتين قليل</w:t>
      </w:r>
      <w:r w:rsidR="009F36DD" w:rsidRPr="004F3AAE">
        <w:rPr>
          <w:rFonts w:ascii="Traditional Arabic" w:hAnsi="Traditional Arabic" w:cs="Traditional Arabic" w:hint="cs"/>
          <w:sz w:val="36"/>
          <w:szCs w:val="36"/>
          <w:rtl/>
          <w:lang w:bidi="ar-YE"/>
        </w:rPr>
        <w:t>ً</w:t>
      </w:r>
      <w:r w:rsidR="009F36DD" w:rsidRPr="004F3AAE">
        <w:rPr>
          <w:rFonts w:ascii="Traditional Arabic" w:hAnsi="Traditional Arabic" w:cs="Traditional Arabic"/>
          <w:sz w:val="36"/>
          <w:szCs w:val="36"/>
          <w:rtl/>
          <w:lang w:bidi="ar-YE"/>
        </w:rPr>
        <w:t>ا</w:t>
      </w:r>
      <w:r w:rsidR="0046524D" w:rsidRPr="004F3AAE">
        <w:rPr>
          <w:rFonts w:ascii="Traditional Arabic" w:hAnsi="Traditional Arabic" w:cs="Traditional Arabic" w:hint="cs"/>
          <w:sz w:val="36"/>
          <w:szCs w:val="36"/>
          <w:rtl/>
          <w:lang w:bidi="ar-YE"/>
        </w:rPr>
        <w:t>؛ لحديث</w:t>
      </w:r>
      <w:r w:rsidRPr="004F3AAE">
        <w:rPr>
          <w:rFonts w:ascii="Traditional Arabic" w:hAnsi="Traditional Arabic" w:cs="Traditional Arabic"/>
          <w:sz w:val="36"/>
          <w:szCs w:val="36"/>
          <w:rtl/>
          <w:lang w:bidi="ar-YE"/>
        </w:rPr>
        <w:t xml:space="preserve"> ابن عمر رضي الله عنهما: كان النبي صلى الله عليه وسلم يخطب خطبتين يقعد بينهما</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90"/>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sz w:val="36"/>
          <w:szCs w:val="36"/>
          <w:rtl/>
          <w:lang w:bidi="ar-YE"/>
        </w:rPr>
        <w:t>.</w:t>
      </w:r>
    </w:p>
    <w:p w14:paraId="514A792B" w14:textId="6F9E604B" w:rsidR="0046524D" w:rsidRPr="004F3AAE" w:rsidRDefault="00F75E21" w:rsidP="00273DCB">
      <w:pPr>
        <w:spacing w:after="80" w:line="500" w:lineRule="exact"/>
        <w:ind w:firstLine="397"/>
        <w:jc w:val="both"/>
        <w:rPr>
          <w:rFonts w:ascii="Traditional Arabic" w:hAnsi="Traditional Arabic" w:cs="Traditional Arabic"/>
          <w:sz w:val="36"/>
          <w:szCs w:val="36"/>
          <w:lang w:bidi="ar-YE"/>
        </w:rPr>
      </w:pPr>
      <w:r w:rsidRPr="004F3AAE">
        <w:rPr>
          <w:rFonts w:ascii="Traditional Arabic" w:hAnsi="Traditional Arabic" w:cs="Traditional Arabic" w:hint="cs"/>
          <w:sz w:val="36"/>
          <w:szCs w:val="36"/>
          <w:rtl/>
          <w:lang w:bidi="ar-YE"/>
        </w:rPr>
        <w:t xml:space="preserve">8- </w:t>
      </w:r>
      <w:r w:rsidR="0046524D" w:rsidRPr="004F3AAE">
        <w:rPr>
          <w:rFonts w:ascii="Traditional Arabic" w:hAnsi="Traditional Arabic" w:cs="Traditional Arabic"/>
          <w:sz w:val="36"/>
          <w:szCs w:val="36"/>
          <w:rtl/>
          <w:lang w:bidi="ar-YE"/>
        </w:rPr>
        <w:t>ي</w:t>
      </w:r>
      <w:r w:rsidR="0046524D" w:rsidRPr="004F3AAE">
        <w:rPr>
          <w:rFonts w:ascii="Traditional Arabic" w:hAnsi="Traditional Arabic" w:cs="Traditional Arabic" w:hint="cs"/>
          <w:sz w:val="36"/>
          <w:szCs w:val="36"/>
          <w:rtl/>
          <w:lang w:bidi="ar-YE"/>
        </w:rPr>
        <w:t>ُ</w:t>
      </w:r>
      <w:r w:rsidR="0046524D" w:rsidRPr="004F3AAE">
        <w:rPr>
          <w:rFonts w:ascii="Traditional Arabic" w:hAnsi="Traditional Arabic" w:cs="Traditional Arabic"/>
          <w:sz w:val="36"/>
          <w:szCs w:val="36"/>
          <w:rtl/>
          <w:lang w:bidi="ar-YE"/>
        </w:rPr>
        <w:t>سن</w:t>
      </w:r>
      <w:r w:rsidR="0046524D" w:rsidRPr="004F3AAE">
        <w:rPr>
          <w:rFonts w:ascii="Traditional Arabic" w:hAnsi="Traditional Arabic" w:cs="Traditional Arabic" w:hint="cs"/>
          <w:sz w:val="36"/>
          <w:szCs w:val="36"/>
          <w:rtl/>
          <w:lang w:bidi="ar-YE"/>
        </w:rPr>
        <w:t>ّ</w:t>
      </w:r>
      <w:r w:rsidR="009F36DD" w:rsidRPr="004F3AAE">
        <w:rPr>
          <w:rFonts w:ascii="Traditional Arabic" w:hAnsi="Traditional Arabic" w:cs="Traditional Arabic" w:hint="cs"/>
          <w:sz w:val="36"/>
          <w:szCs w:val="36"/>
          <w:rtl/>
          <w:lang w:bidi="ar-YE"/>
        </w:rPr>
        <w:t>ُ</w:t>
      </w:r>
      <w:r w:rsidR="0046524D" w:rsidRPr="004F3AAE">
        <w:rPr>
          <w:rFonts w:ascii="Traditional Arabic" w:hAnsi="Traditional Arabic" w:cs="Traditional Arabic"/>
          <w:sz w:val="36"/>
          <w:szCs w:val="36"/>
          <w:rtl/>
          <w:lang w:bidi="ar-YE"/>
        </w:rPr>
        <w:t xml:space="preserve"> قصر الخطبتين، و</w:t>
      </w:r>
      <w:r w:rsidR="009F36DD" w:rsidRPr="004F3AAE">
        <w:rPr>
          <w:rFonts w:ascii="Traditional Arabic" w:hAnsi="Traditional Arabic" w:cs="Traditional Arabic" w:hint="cs"/>
          <w:sz w:val="36"/>
          <w:szCs w:val="36"/>
          <w:rtl/>
          <w:lang w:bidi="ar-YE"/>
        </w:rPr>
        <w:t xml:space="preserve">تكون </w:t>
      </w:r>
      <w:r w:rsidR="0046524D" w:rsidRPr="004F3AAE">
        <w:rPr>
          <w:rFonts w:ascii="Traditional Arabic" w:hAnsi="Traditional Arabic" w:cs="Traditional Arabic"/>
          <w:sz w:val="36"/>
          <w:szCs w:val="36"/>
          <w:rtl/>
          <w:lang w:bidi="ar-YE"/>
        </w:rPr>
        <w:t>الثانية أقصر من الأولى</w:t>
      </w:r>
      <w:r w:rsidR="005C31B7" w:rsidRPr="004F3AAE">
        <w:rPr>
          <w:rFonts w:ascii="Traditional Arabic" w:hAnsi="Traditional Arabic" w:cs="Traditional Arabic" w:hint="cs"/>
          <w:sz w:val="36"/>
          <w:szCs w:val="36"/>
          <w:rtl/>
          <w:lang w:bidi="ar-YE"/>
        </w:rPr>
        <w:t>، مع إطالة الص</w:t>
      </w:r>
      <w:r w:rsidR="0046524D" w:rsidRPr="004F3AAE">
        <w:rPr>
          <w:rFonts w:ascii="Traditional Arabic" w:hAnsi="Traditional Arabic" w:cs="Traditional Arabic" w:hint="cs"/>
          <w:sz w:val="36"/>
          <w:szCs w:val="36"/>
          <w:rtl/>
          <w:lang w:bidi="ar-YE"/>
        </w:rPr>
        <w:t xml:space="preserve">لاة؛ </w:t>
      </w:r>
      <w:r w:rsidR="0046524D" w:rsidRPr="004F3AAE">
        <w:rPr>
          <w:rFonts w:ascii="Traditional Arabic" w:hAnsi="Traditional Arabic" w:cs="Traditional Arabic"/>
          <w:sz w:val="36"/>
          <w:szCs w:val="36"/>
          <w:rtl/>
          <w:lang w:bidi="ar-YE"/>
        </w:rPr>
        <w:t xml:space="preserve">لحديث عمار رضي الله عنه </w:t>
      </w:r>
      <w:r w:rsidR="005C31B7" w:rsidRPr="004F3AAE">
        <w:rPr>
          <w:rFonts w:ascii="Traditional Arabic" w:hAnsi="Traditional Arabic" w:cs="Traditional Arabic" w:hint="cs"/>
          <w:sz w:val="36"/>
          <w:szCs w:val="36"/>
          <w:rtl/>
          <w:lang w:bidi="ar-YE"/>
        </w:rPr>
        <w:t xml:space="preserve">أن </w:t>
      </w:r>
      <w:r w:rsidR="005C31B7" w:rsidRPr="004F3AAE">
        <w:rPr>
          <w:rFonts w:ascii="Traditional Arabic" w:hAnsi="Traditional Arabic" w:cs="Traditional Arabic"/>
          <w:sz w:val="36"/>
          <w:szCs w:val="36"/>
          <w:rtl/>
          <w:lang w:bidi="ar-YE"/>
        </w:rPr>
        <w:t>رسول الله صلى الله عليه وسلم</w:t>
      </w:r>
      <w:r w:rsidR="005C31B7" w:rsidRPr="004F3AAE">
        <w:rPr>
          <w:rFonts w:ascii="Traditional Arabic" w:hAnsi="Traditional Arabic" w:cs="Traditional Arabic" w:hint="cs"/>
          <w:sz w:val="36"/>
          <w:szCs w:val="36"/>
          <w:rtl/>
          <w:lang w:bidi="ar-YE"/>
        </w:rPr>
        <w:t xml:space="preserve"> قال</w:t>
      </w:r>
      <w:r w:rsidR="0046524D" w:rsidRPr="004F3AAE">
        <w:rPr>
          <w:rFonts w:ascii="Traditional Arabic" w:hAnsi="Traditional Arabic" w:cs="Traditional Arabic"/>
          <w:sz w:val="36"/>
          <w:szCs w:val="36"/>
          <w:rtl/>
          <w:lang w:bidi="ar-YE"/>
        </w:rPr>
        <w:t xml:space="preserve">: </w:t>
      </w:r>
      <w:r w:rsidR="005C31B7" w:rsidRPr="00273DCB">
        <w:rPr>
          <w:rFonts w:ascii="Traditional Arabic" w:hAnsi="Traditional Arabic" w:cs="KFGQPC Uthman Taha Naskh" w:hint="cs"/>
          <w:b/>
          <w:bCs/>
          <w:color w:val="0070C0"/>
          <w:sz w:val="32"/>
          <w:szCs w:val="32"/>
          <w:rtl/>
          <w:lang w:bidi="ar-YE"/>
        </w:rPr>
        <w:t>«</w:t>
      </w:r>
      <w:r w:rsidR="0046524D" w:rsidRPr="00273DCB">
        <w:rPr>
          <w:rFonts w:ascii="Traditional Arabic" w:hAnsi="Traditional Arabic" w:cs="KFGQPC Uthman Taha Naskh"/>
          <w:b/>
          <w:bCs/>
          <w:color w:val="0070C0"/>
          <w:sz w:val="32"/>
          <w:szCs w:val="32"/>
          <w:rtl/>
          <w:lang w:bidi="ar-YE"/>
        </w:rPr>
        <w:t>إن</w:t>
      </w:r>
      <w:r w:rsidR="0046524D" w:rsidRPr="00273DCB">
        <w:rPr>
          <w:rFonts w:ascii="Traditional Arabic" w:hAnsi="Traditional Arabic" w:cs="KFGQPC Uthman Taha Naskh" w:hint="cs"/>
          <w:b/>
          <w:bCs/>
          <w:color w:val="0070C0"/>
          <w:sz w:val="32"/>
          <w:szCs w:val="32"/>
          <w:rtl/>
          <w:lang w:bidi="ar-YE"/>
        </w:rPr>
        <w:t>َّ</w:t>
      </w:r>
      <w:r w:rsidR="0046524D" w:rsidRPr="00273DCB">
        <w:rPr>
          <w:rFonts w:ascii="Traditional Arabic" w:hAnsi="Traditional Arabic" w:cs="KFGQPC Uthman Taha Naskh"/>
          <w:b/>
          <w:bCs/>
          <w:color w:val="0070C0"/>
          <w:sz w:val="32"/>
          <w:szCs w:val="32"/>
          <w:rtl/>
          <w:lang w:bidi="ar-YE"/>
        </w:rPr>
        <w:t xml:space="preserve"> طول صلاة الرجل وق</w:t>
      </w:r>
      <w:r w:rsidR="0046524D" w:rsidRPr="00273DCB">
        <w:rPr>
          <w:rFonts w:ascii="Traditional Arabic" w:hAnsi="Traditional Arabic" w:cs="KFGQPC Uthman Taha Naskh" w:hint="cs"/>
          <w:b/>
          <w:bCs/>
          <w:color w:val="0070C0"/>
          <w:sz w:val="32"/>
          <w:szCs w:val="32"/>
          <w:rtl/>
          <w:lang w:bidi="ar-YE"/>
        </w:rPr>
        <w:t>ِ</w:t>
      </w:r>
      <w:r w:rsidR="0046524D" w:rsidRPr="00273DCB">
        <w:rPr>
          <w:rFonts w:ascii="Traditional Arabic" w:hAnsi="Traditional Arabic" w:cs="KFGQPC Uthman Taha Naskh"/>
          <w:b/>
          <w:bCs/>
          <w:color w:val="0070C0"/>
          <w:sz w:val="32"/>
          <w:szCs w:val="32"/>
          <w:rtl/>
          <w:lang w:bidi="ar-YE"/>
        </w:rPr>
        <w:t>ص</w:t>
      </w:r>
      <w:r w:rsidR="0046524D" w:rsidRPr="00273DCB">
        <w:rPr>
          <w:rFonts w:ascii="Traditional Arabic" w:hAnsi="Traditional Arabic" w:cs="KFGQPC Uthman Taha Naskh" w:hint="cs"/>
          <w:b/>
          <w:bCs/>
          <w:color w:val="0070C0"/>
          <w:sz w:val="32"/>
          <w:szCs w:val="32"/>
          <w:rtl/>
          <w:lang w:bidi="ar-YE"/>
        </w:rPr>
        <w:t>َ</w:t>
      </w:r>
      <w:r w:rsidR="0046524D" w:rsidRPr="00273DCB">
        <w:rPr>
          <w:rFonts w:ascii="Traditional Arabic" w:hAnsi="Traditional Arabic" w:cs="KFGQPC Uthman Taha Naskh"/>
          <w:b/>
          <w:bCs/>
          <w:color w:val="0070C0"/>
          <w:sz w:val="32"/>
          <w:szCs w:val="32"/>
          <w:rtl/>
          <w:lang w:bidi="ar-YE"/>
        </w:rPr>
        <w:t>ر خطبتـه مَئِنَّـةٌ</w:t>
      </w:r>
      <w:r w:rsidR="005C31B7" w:rsidRPr="00273DCB">
        <w:rPr>
          <w:rFonts w:ascii="Traditional Arabic" w:hAnsi="Traditional Arabic" w:cs="KFGQPC Uthman Taha Naskh" w:hint="cs"/>
          <w:b/>
          <w:bCs/>
          <w:color w:val="0070C0"/>
          <w:sz w:val="32"/>
          <w:szCs w:val="32"/>
          <w:rtl/>
          <w:lang w:bidi="ar-YE"/>
        </w:rPr>
        <w:t xml:space="preserve"> </w:t>
      </w:r>
      <w:r w:rsidR="005C31B7" w:rsidRPr="00273DCB">
        <w:rPr>
          <w:rFonts w:hint="cs"/>
          <w:b/>
          <w:bCs/>
          <w:color w:val="0070C0"/>
          <w:sz w:val="32"/>
          <w:szCs w:val="32"/>
          <w:rtl/>
          <w:lang w:bidi="ar-YE"/>
        </w:rPr>
        <w:t>–</w:t>
      </w:r>
      <w:r w:rsidR="005C31B7" w:rsidRPr="00273DCB">
        <w:rPr>
          <w:rFonts w:ascii="Traditional Arabic" w:hAnsi="Traditional Arabic" w:cs="KFGQPC Uthman Taha Naskh" w:hint="cs"/>
          <w:b/>
          <w:bCs/>
          <w:color w:val="0070C0"/>
          <w:sz w:val="32"/>
          <w:szCs w:val="32"/>
          <w:rtl/>
          <w:lang w:bidi="ar-YE"/>
        </w:rPr>
        <w:t>أي: علامة-</w:t>
      </w:r>
      <w:r w:rsidR="0046524D" w:rsidRPr="00273DCB">
        <w:rPr>
          <w:rFonts w:ascii="Traditional Arabic" w:hAnsi="Traditional Arabic" w:cs="KFGQPC Uthman Taha Naskh"/>
          <w:b/>
          <w:bCs/>
          <w:color w:val="0070C0"/>
          <w:sz w:val="32"/>
          <w:szCs w:val="32"/>
          <w:rtl/>
          <w:lang w:bidi="ar-YE"/>
        </w:rPr>
        <w:t xml:space="preserve"> من ف</w:t>
      </w:r>
      <w:r w:rsidR="0046524D" w:rsidRPr="00273DCB">
        <w:rPr>
          <w:rFonts w:ascii="Traditional Arabic" w:hAnsi="Traditional Arabic" w:cs="KFGQPC Uthman Taha Naskh" w:hint="cs"/>
          <w:b/>
          <w:bCs/>
          <w:color w:val="0070C0"/>
          <w:sz w:val="32"/>
          <w:szCs w:val="32"/>
          <w:rtl/>
          <w:lang w:bidi="ar-YE"/>
        </w:rPr>
        <w:t>ِ</w:t>
      </w:r>
      <w:r w:rsidR="0046524D" w:rsidRPr="00273DCB">
        <w:rPr>
          <w:rFonts w:ascii="Traditional Arabic" w:hAnsi="Traditional Arabic" w:cs="KFGQPC Uthman Taha Naskh"/>
          <w:b/>
          <w:bCs/>
          <w:color w:val="0070C0"/>
          <w:sz w:val="32"/>
          <w:szCs w:val="32"/>
          <w:rtl/>
          <w:lang w:bidi="ar-YE"/>
        </w:rPr>
        <w:t>ق</w:t>
      </w:r>
      <w:r w:rsidR="0046524D" w:rsidRPr="00273DCB">
        <w:rPr>
          <w:rFonts w:ascii="Traditional Arabic" w:hAnsi="Traditional Arabic" w:cs="KFGQPC Uthman Taha Naskh" w:hint="cs"/>
          <w:b/>
          <w:bCs/>
          <w:color w:val="0070C0"/>
          <w:sz w:val="32"/>
          <w:szCs w:val="32"/>
          <w:rtl/>
          <w:lang w:bidi="ar-YE"/>
        </w:rPr>
        <w:t>ْ</w:t>
      </w:r>
      <w:r w:rsidR="0046524D" w:rsidRPr="00273DCB">
        <w:rPr>
          <w:rFonts w:ascii="Traditional Arabic" w:hAnsi="Traditional Arabic" w:cs="KFGQPC Uthman Taha Naskh"/>
          <w:b/>
          <w:bCs/>
          <w:color w:val="0070C0"/>
          <w:sz w:val="32"/>
          <w:szCs w:val="32"/>
          <w:rtl/>
          <w:lang w:bidi="ar-YE"/>
        </w:rPr>
        <w:t>ه</w:t>
      </w:r>
      <w:r w:rsidR="0046524D" w:rsidRPr="00273DCB">
        <w:rPr>
          <w:rFonts w:ascii="Traditional Arabic" w:hAnsi="Traditional Arabic" w:cs="KFGQPC Uthman Taha Naskh" w:hint="cs"/>
          <w:b/>
          <w:bCs/>
          <w:color w:val="0070C0"/>
          <w:sz w:val="32"/>
          <w:szCs w:val="32"/>
          <w:rtl/>
          <w:lang w:bidi="ar-YE"/>
        </w:rPr>
        <w:t>ِ</w:t>
      </w:r>
      <w:r w:rsidR="0046524D" w:rsidRPr="00273DCB">
        <w:rPr>
          <w:rFonts w:ascii="Traditional Arabic" w:hAnsi="Traditional Arabic" w:cs="KFGQPC Uthman Taha Naskh"/>
          <w:b/>
          <w:bCs/>
          <w:color w:val="0070C0"/>
          <w:sz w:val="32"/>
          <w:szCs w:val="32"/>
          <w:rtl/>
          <w:lang w:bidi="ar-YE"/>
        </w:rPr>
        <w:t>ه، فأطيلوا الصلاة، واق</w:t>
      </w:r>
      <w:r w:rsidR="0046524D" w:rsidRPr="00273DCB">
        <w:rPr>
          <w:rFonts w:ascii="Traditional Arabic" w:hAnsi="Traditional Arabic" w:cs="KFGQPC Uthman Taha Naskh" w:hint="cs"/>
          <w:b/>
          <w:bCs/>
          <w:color w:val="0070C0"/>
          <w:sz w:val="32"/>
          <w:szCs w:val="32"/>
          <w:rtl/>
          <w:lang w:bidi="ar-YE"/>
        </w:rPr>
        <w:t>ْ</w:t>
      </w:r>
      <w:r w:rsidR="0046524D" w:rsidRPr="00273DCB">
        <w:rPr>
          <w:rFonts w:ascii="Traditional Arabic" w:hAnsi="Traditional Arabic" w:cs="KFGQPC Uthman Taha Naskh"/>
          <w:b/>
          <w:bCs/>
          <w:color w:val="0070C0"/>
          <w:sz w:val="32"/>
          <w:szCs w:val="32"/>
          <w:rtl/>
          <w:lang w:bidi="ar-YE"/>
        </w:rPr>
        <w:t>ص</w:t>
      </w:r>
      <w:r w:rsidR="0046524D" w:rsidRPr="00273DCB">
        <w:rPr>
          <w:rFonts w:ascii="Traditional Arabic" w:hAnsi="Traditional Arabic" w:cs="KFGQPC Uthman Taha Naskh" w:hint="cs"/>
          <w:b/>
          <w:bCs/>
          <w:color w:val="0070C0"/>
          <w:sz w:val="32"/>
          <w:szCs w:val="32"/>
          <w:rtl/>
          <w:lang w:bidi="ar-YE"/>
        </w:rPr>
        <w:t>ُ</w:t>
      </w:r>
      <w:r w:rsidR="0046524D" w:rsidRPr="00273DCB">
        <w:rPr>
          <w:rFonts w:ascii="Traditional Arabic" w:hAnsi="Traditional Arabic" w:cs="KFGQPC Uthman Taha Naskh"/>
          <w:b/>
          <w:bCs/>
          <w:color w:val="0070C0"/>
          <w:sz w:val="32"/>
          <w:szCs w:val="32"/>
          <w:rtl/>
          <w:lang w:bidi="ar-YE"/>
        </w:rPr>
        <w:t>روا الخطبة</w:t>
      </w:r>
      <w:r w:rsidR="005C31B7" w:rsidRPr="00273DCB">
        <w:rPr>
          <w:rFonts w:ascii="Traditional Arabic" w:hAnsi="Traditional Arabic" w:cs="KFGQPC Uthman Taha Naskh" w:hint="cs"/>
          <w:b/>
          <w:bCs/>
          <w:color w:val="0070C0"/>
          <w:sz w:val="32"/>
          <w:szCs w:val="32"/>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91"/>
      </w:r>
      <w:r w:rsidR="00E44C3E" w:rsidRPr="00CA05A8">
        <w:rPr>
          <w:rStyle w:val="FootnoteReference"/>
          <w:rFonts w:ascii="Traditional Arabic" w:hAnsi="Traditional Arabic"/>
          <w:b/>
          <w:bCs/>
          <w:color w:val="0070C0"/>
          <w:sz w:val="36"/>
          <w:szCs w:val="36"/>
          <w:rtl/>
          <w:lang w:bidi="ar-YE"/>
        </w:rPr>
        <w:t>)</w:t>
      </w:r>
      <w:r w:rsidR="005C31B7" w:rsidRPr="004F3AAE">
        <w:rPr>
          <w:rFonts w:ascii="Traditional Arabic" w:hAnsi="Traditional Arabic" w:cs="Traditional Arabic" w:hint="cs"/>
          <w:sz w:val="36"/>
          <w:szCs w:val="36"/>
          <w:rtl/>
          <w:lang w:bidi="ar-YE"/>
        </w:rPr>
        <w:t>.</w:t>
      </w:r>
      <w:r w:rsidR="0046524D" w:rsidRPr="004F3AAE">
        <w:rPr>
          <w:rFonts w:ascii="Traditional Arabic" w:hAnsi="Traditional Arabic" w:cs="Traditional Arabic"/>
          <w:sz w:val="36"/>
          <w:szCs w:val="36"/>
          <w:rtl/>
          <w:lang w:bidi="ar-YE"/>
        </w:rPr>
        <w:t xml:space="preserve"> </w:t>
      </w:r>
    </w:p>
    <w:p w14:paraId="31174136" w14:textId="7A4076F2" w:rsidR="00F75E21" w:rsidRPr="004F3AAE" w:rsidRDefault="00F75E21"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sz w:val="36"/>
          <w:szCs w:val="36"/>
          <w:rtl/>
          <w:lang w:bidi="ar-YE"/>
        </w:rPr>
        <w:t xml:space="preserve">9- </w:t>
      </w:r>
      <w:r w:rsidR="0046524D" w:rsidRPr="004F3AAE">
        <w:rPr>
          <w:rFonts w:ascii="Traditional Arabic" w:hAnsi="Traditional Arabic" w:cs="Traditional Arabic"/>
          <w:sz w:val="36"/>
          <w:szCs w:val="36"/>
          <w:rtl/>
          <w:lang w:bidi="ar-YE"/>
        </w:rPr>
        <w:t>ي</w:t>
      </w:r>
      <w:r w:rsidR="0046524D" w:rsidRPr="004F3AAE">
        <w:rPr>
          <w:rFonts w:ascii="Traditional Arabic" w:hAnsi="Traditional Arabic" w:cs="Traditional Arabic" w:hint="cs"/>
          <w:sz w:val="36"/>
          <w:szCs w:val="36"/>
          <w:rtl/>
          <w:lang w:bidi="ar-YE"/>
        </w:rPr>
        <w:t>ُ</w:t>
      </w:r>
      <w:r w:rsidR="0046524D" w:rsidRPr="004F3AAE">
        <w:rPr>
          <w:rFonts w:ascii="Traditional Arabic" w:hAnsi="Traditional Arabic" w:cs="Traditional Arabic"/>
          <w:sz w:val="36"/>
          <w:szCs w:val="36"/>
          <w:rtl/>
          <w:lang w:bidi="ar-YE"/>
        </w:rPr>
        <w:t>س</w:t>
      </w:r>
      <w:r w:rsidR="0046524D" w:rsidRPr="004F3AAE">
        <w:rPr>
          <w:rFonts w:ascii="Traditional Arabic" w:hAnsi="Traditional Arabic" w:cs="Traditional Arabic" w:hint="cs"/>
          <w:sz w:val="36"/>
          <w:szCs w:val="36"/>
          <w:rtl/>
          <w:lang w:bidi="ar-YE"/>
        </w:rPr>
        <w:t>َ</w:t>
      </w:r>
      <w:r w:rsidR="0046524D" w:rsidRPr="004F3AAE">
        <w:rPr>
          <w:rFonts w:ascii="Traditional Arabic" w:hAnsi="Traditional Arabic" w:cs="Traditional Arabic"/>
          <w:sz w:val="36"/>
          <w:szCs w:val="36"/>
          <w:rtl/>
          <w:lang w:bidi="ar-YE"/>
        </w:rPr>
        <w:t>ن</w:t>
      </w:r>
      <w:r w:rsidR="0046524D" w:rsidRPr="004F3AAE">
        <w:rPr>
          <w:rFonts w:ascii="Traditional Arabic" w:hAnsi="Traditional Arabic" w:cs="Traditional Arabic" w:hint="cs"/>
          <w:sz w:val="36"/>
          <w:szCs w:val="36"/>
          <w:rtl/>
          <w:lang w:bidi="ar-YE"/>
        </w:rPr>
        <w:t>ُّ</w:t>
      </w:r>
      <w:r w:rsidR="0046524D" w:rsidRPr="004F3AAE">
        <w:rPr>
          <w:rFonts w:ascii="Traditional Arabic" w:hAnsi="Traditional Arabic" w:cs="Traditional Arabic"/>
          <w:sz w:val="36"/>
          <w:szCs w:val="36"/>
          <w:rtl/>
          <w:lang w:bidi="ar-YE"/>
        </w:rPr>
        <w:t xml:space="preserve"> الدعاء للمسلمين بما فيه صلاح دينهم ودنياهم، </w:t>
      </w:r>
      <w:r w:rsidRPr="004F3AAE">
        <w:rPr>
          <w:rFonts w:ascii="Traditional Arabic" w:hAnsi="Traditional Arabic" w:cs="Traditional Arabic" w:hint="cs"/>
          <w:sz w:val="36"/>
          <w:szCs w:val="36"/>
          <w:rtl/>
          <w:lang w:bidi="ar-YE"/>
        </w:rPr>
        <w:t>و</w:t>
      </w:r>
      <w:r w:rsidR="0046524D" w:rsidRPr="004F3AAE">
        <w:rPr>
          <w:rFonts w:ascii="Traditional Arabic" w:hAnsi="Traditional Arabic" w:cs="Traditional Arabic"/>
          <w:sz w:val="36"/>
          <w:szCs w:val="36"/>
          <w:rtl/>
          <w:lang w:bidi="ar-YE"/>
        </w:rPr>
        <w:t>الدعاء لولاة أمور المسلمين بالصلاح والتوفيق</w:t>
      </w:r>
      <w:r w:rsidR="0046524D"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hint="cs"/>
          <w:b/>
          <w:sz w:val="36"/>
          <w:szCs w:val="36"/>
          <w:rtl/>
          <w:lang w:bidi="ar-YE"/>
        </w:rPr>
        <w:t>قال النووي رحمه الله: "</w:t>
      </w:r>
      <w:r w:rsidR="005C31B7" w:rsidRPr="004F3AAE">
        <w:rPr>
          <w:rFonts w:ascii="Traditional Arabic" w:hAnsi="Traditional Arabic" w:cs="Traditional Arabic"/>
          <w:b/>
          <w:sz w:val="36"/>
          <w:szCs w:val="36"/>
          <w:rtl/>
          <w:lang w:bidi="ar-YE"/>
        </w:rPr>
        <w:t>أما الدعاء لأئمة المسلمين وولاة أمورهم بالصلاح والإعانة على الحق والقيام بالعدل ونحو ذلك</w:t>
      </w:r>
      <w:r w:rsidRPr="004F3AAE">
        <w:rPr>
          <w:rFonts w:ascii="Traditional Arabic" w:hAnsi="Traditional Arabic" w:cs="Traditional Arabic" w:hint="cs"/>
          <w:b/>
          <w:sz w:val="36"/>
          <w:szCs w:val="36"/>
          <w:rtl/>
          <w:lang w:bidi="ar-YE"/>
        </w:rPr>
        <w:t>،</w:t>
      </w:r>
      <w:r w:rsidR="005C31B7" w:rsidRPr="004F3AAE">
        <w:rPr>
          <w:rFonts w:ascii="Traditional Arabic" w:hAnsi="Traditional Arabic" w:cs="Traditional Arabic"/>
          <w:b/>
          <w:sz w:val="36"/>
          <w:szCs w:val="36"/>
          <w:rtl/>
          <w:lang w:bidi="ar-YE"/>
        </w:rPr>
        <w:t xml:space="preserve"> ولجيوش الإسلام</w:t>
      </w:r>
      <w:r w:rsidRPr="004F3AAE">
        <w:rPr>
          <w:rFonts w:ascii="Traditional Arabic" w:hAnsi="Traditional Arabic" w:cs="Traditional Arabic" w:hint="cs"/>
          <w:b/>
          <w:sz w:val="36"/>
          <w:szCs w:val="36"/>
          <w:rtl/>
          <w:lang w:bidi="ar-YE"/>
        </w:rPr>
        <w:t>،</w:t>
      </w:r>
      <w:r w:rsidR="005C31B7" w:rsidRPr="004F3AAE">
        <w:rPr>
          <w:rFonts w:ascii="Traditional Arabic" w:hAnsi="Traditional Arabic" w:cs="Traditional Arabic"/>
          <w:b/>
          <w:sz w:val="36"/>
          <w:szCs w:val="36"/>
          <w:rtl/>
          <w:lang w:bidi="ar-YE"/>
        </w:rPr>
        <w:t xml:space="preserve"> فمستحب بالاتفاق</w:t>
      </w:r>
      <w:r w:rsidRPr="004F3AAE">
        <w:rPr>
          <w:rFonts w:ascii="Traditional Arabic" w:hAnsi="Traditional Arabic" w:cs="Traditional Arabic" w:hint="cs"/>
          <w:b/>
          <w:sz w:val="36"/>
          <w:szCs w:val="36"/>
          <w:rtl/>
          <w:lang w:bidi="ar-YE"/>
        </w:rPr>
        <w:t>"</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92"/>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b/>
          <w:sz w:val="36"/>
          <w:szCs w:val="36"/>
          <w:rtl/>
          <w:lang w:bidi="ar-YE"/>
        </w:rPr>
        <w:t>.</w:t>
      </w:r>
    </w:p>
    <w:p w14:paraId="642D7F3E" w14:textId="2F3A3B56" w:rsidR="00B20008" w:rsidRPr="004F3AAE" w:rsidRDefault="00B20008" w:rsidP="00273DCB">
      <w:pPr>
        <w:spacing w:after="80" w:line="500" w:lineRule="exact"/>
        <w:ind w:firstLine="397"/>
        <w:jc w:val="both"/>
        <w:rPr>
          <w:rFonts w:ascii="Traditional Arabic" w:hAnsi="Traditional Arabic" w:cs="Traditional Arabic"/>
          <w:b/>
          <w:sz w:val="36"/>
          <w:szCs w:val="36"/>
          <w:rtl/>
          <w:lang w:bidi="ar-EG"/>
        </w:rPr>
      </w:pPr>
      <w:r w:rsidRPr="004F3AAE">
        <w:rPr>
          <w:rFonts w:ascii="Traditional Arabic" w:hAnsi="Traditional Arabic" w:cs="Traditional Arabic" w:hint="cs"/>
          <w:b/>
          <w:sz w:val="36"/>
          <w:szCs w:val="36"/>
          <w:rtl/>
          <w:lang w:bidi="ar-YE"/>
        </w:rPr>
        <w:lastRenderedPageBreak/>
        <w:t xml:space="preserve">ولا يشرع </w:t>
      </w:r>
      <w:r w:rsidR="004F2EA9" w:rsidRPr="004F3AAE">
        <w:rPr>
          <w:rFonts w:ascii="Traditional Arabic" w:hAnsi="Traditional Arabic" w:cs="Traditional Arabic" w:hint="cs"/>
          <w:b/>
          <w:sz w:val="36"/>
          <w:szCs w:val="36"/>
          <w:rtl/>
          <w:lang w:bidi="ar-YE"/>
        </w:rPr>
        <w:t>للإمام أن ي</w:t>
      </w:r>
      <w:r w:rsidRPr="004F3AAE">
        <w:rPr>
          <w:rFonts w:ascii="Traditional Arabic" w:hAnsi="Traditional Arabic" w:cs="Traditional Arabic"/>
          <w:b/>
          <w:sz w:val="36"/>
          <w:szCs w:val="36"/>
          <w:rtl/>
          <w:lang w:bidi="ar-YE"/>
        </w:rPr>
        <w:t xml:space="preserve">رفع </w:t>
      </w:r>
      <w:r w:rsidR="004F2EA9" w:rsidRPr="004F3AAE">
        <w:rPr>
          <w:rFonts w:ascii="Traditional Arabic" w:hAnsi="Traditional Arabic" w:cs="Traditional Arabic" w:hint="cs"/>
          <w:b/>
          <w:sz w:val="36"/>
          <w:szCs w:val="36"/>
          <w:rtl/>
          <w:lang w:bidi="ar-YE"/>
        </w:rPr>
        <w:t>يديه</w:t>
      </w:r>
      <w:r w:rsidRPr="004F3AAE">
        <w:rPr>
          <w:rFonts w:ascii="Traditional Arabic" w:hAnsi="Traditional Arabic" w:cs="Traditional Arabic"/>
          <w:b/>
          <w:sz w:val="36"/>
          <w:szCs w:val="36"/>
          <w:rtl/>
          <w:lang w:bidi="ar-YE"/>
        </w:rPr>
        <w:t xml:space="preserve"> حال الدعاء في خطبة الجمعة </w:t>
      </w:r>
      <w:r w:rsidR="004F2EA9" w:rsidRPr="004F3AAE">
        <w:rPr>
          <w:rFonts w:ascii="Traditional Arabic" w:hAnsi="Traditional Arabic" w:cs="Traditional Arabic" w:hint="cs"/>
          <w:b/>
          <w:sz w:val="36"/>
          <w:szCs w:val="36"/>
          <w:rtl/>
          <w:lang w:bidi="ar-YE"/>
        </w:rPr>
        <w:t>إلا في</w:t>
      </w:r>
      <w:r w:rsidRPr="004F3AAE">
        <w:rPr>
          <w:rFonts w:ascii="Traditional Arabic" w:hAnsi="Traditional Arabic" w:cs="Traditional Arabic"/>
          <w:b/>
          <w:sz w:val="36"/>
          <w:szCs w:val="36"/>
          <w:rtl/>
          <w:lang w:bidi="ar-YE"/>
        </w:rPr>
        <w:t xml:space="preserve"> الاستسقاء</w:t>
      </w:r>
      <w:r w:rsidR="004F2EA9" w:rsidRPr="004F3AAE">
        <w:rPr>
          <w:rFonts w:ascii="Traditional Arabic" w:hAnsi="Traditional Arabic" w:cs="Traditional Arabic" w:hint="cs"/>
          <w:b/>
          <w:sz w:val="36"/>
          <w:szCs w:val="36"/>
          <w:rtl/>
          <w:lang w:bidi="ar-YE"/>
        </w:rPr>
        <w:t>، ويستحب له أن يشير بالسبابة</w:t>
      </w:r>
      <w:r w:rsidR="004F2EA9" w:rsidRPr="004F3AAE">
        <w:rPr>
          <w:rFonts w:ascii="Traditional Arabic" w:hAnsi="Traditional Arabic" w:cs="Traditional Arabic" w:hint="cs"/>
          <w:b/>
          <w:sz w:val="36"/>
          <w:szCs w:val="36"/>
          <w:rtl/>
          <w:lang w:bidi="ar-EG"/>
        </w:rPr>
        <w:t>؛ ف</w:t>
      </w:r>
      <w:r w:rsidR="004F2EA9" w:rsidRPr="004F3AAE">
        <w:rPr>
          <w:rFonts w:ascii="Traditional Arabic" w:hAnsi="Traditional Arabic" w:cs="Traditional Arabic"/>
          <w:b/>
          <w:sz w:val="36"/>
          <w:szCs w:val="36"/>
          <w:rtl/>
          <w:lang w:bidi="ar-EG"/>
        </w:rPr>
        <w:t>عن عمارة بن رؤيبة</w:t>
      </w:r>
      <w:r w:rsidR="004F2EA9" w:rsidRPr="004F3AAE">
        <w:rPr>
          <w:rFonts w:ascii="Traditional Arabic" w:hAnsi="Traditional Arabic" w:cs="Traditional Arabic" w:hint="cs"/>
          <w:b/>
          <w:sz w:val="36"/>
          <w:szCs w:val="36"/>
          <w:rtl/>
          <w:lang w:bidi="ar-EG"/>
        </w:rPr>
        <w:t xml:space="preserve"> رضي الله عنه أنه</w:t>
      </w:r>
      <w:r w:rsidR="004F2EA9" w:rsidRPr="004F3AAE">
        <w:rPr>
          <w:rFonts w:ascii="Traditional Arabic" w:hAnsi="Traditional Arabic" w:cs="Traditional Arabic"/>
          <w:b/>
          <w:sz w:val="36"/>
          <w:szCs w:val="36"/>
          <w:rtl/>
          <w:lang w:bidi="ar-EG"/>
        </w:rPr>
        <w:t xml:space="preserve"> رأى بشر بن مروان على المنبر رافع</w:t>
      </w:r>
      <w:r w:rsidR="004F2EA9" w:rsidRPr="004F3AAE">
        <w:rPr>
          <w:rFonts w:ascii="Traditional Arabic" w:hAnsi="Traditional Arabic" w:cs="Traditional Arabic" w:hint="cs"/>
          <w:b/>
          <w:sz w:val="36"/>
          <w:szCs w:val="36"/>
          <w:rtl/>
          <w:lang w:bidi="ar-EG"/>
        </w:rPr>
        <w:t>ً</w:t>
      </w:r>
      <w:r w:rsidR="004F2EA9" w:rsidRPr="004F3AAE">
        <w:rPr>
          <w:rFonts w:ascii="Traditional Arabic" w:hAnsi="Traditional Arabic" w:cs="Traditional Arabic"/>
          <w:b/>
          <w:sz w:val="36"/>
          <w:szCs w:val="36"/>
          <w:rtl/>
          <w:lang w:bidi="ar-EG"/>
        </w:rPr>
        <w:t>ا يديه فقال: قب</w:t>
      </w:r>
      <w:r w:rsidR="004F2EA9" w:rsidRPr="004F3AAE">
        <w:rPr>
          <w:rFonts w:ascii="Traditional Arabic" w:hAnsi="Traditional Arabic" w:cs="Traditional Arabic" w:hint="cs"/>
          <w:b/>
          <w:sz w:val="36"/>
          <w:szCs w:val="36"/>
          <w:rtl/>
          <w:lang w:bidi="ar-EG"/>
        </w:rPr>
        <w:t>َّ</w:t>
      </w:r>
      <w:r w:rsidR="004F2EA9" w:rsidRPr="004F3AAE">
        <w:rPr>
          <w:rFonts w:ascii="Traditional Arabic" w:hAnsi="Traditional Arabic" w:cs="Traditional Arabic"/>
          <w:b/>
          <w:sz w:val="36"/>
          <w:szCs w:val="36"/>
          <w:rtl/>
          <w:lang w:bidi="ar-EG"/>
        </w:rPr>
        <w:t>ح الله هاتين اليدين</w:t>
      </w:r>
      <w:r w:rsidR="004F2EA9" w:rsidRPr="004F3AAE">
        <w:rPr>
          <w:rFonts w:ascii="Traditional Arabic" w:hAnsi="Traditional Arabic" w:cs="Traditional Arabic" w:hint="cs"/>
          <w:b/>
          <w:sz w:val="36"/>
          <w:szCs w:val="36"/>
          <w:rtl/>
          <w:lang w:bidi="ar-EG"/>
        </w:rPr>
        <w:t>؛</w:t>
      </w:r>
      <w:r w:rsidR="004F2EA9" w:rsidRPr="004F3AAE">
        <w:rPr>
          <w:rFonts w:ascii="Traditional Arabic" w:hAnsi="Traditional Arabic" w:cs="Traditional Arabic"/>
          <w:b/>
          <w:sz w:val="36"/>
          <w:szCs w:val="36"/>
          <w:rtl/>
          <w:lang w:bidi="ar-EG"/>
        </w:rPr>
        <w:t xml:space="preserve"> لقد رأيت رسول الله صلى الله عليه وسلم ما يزيد على أن يقول بيده هكذا، وأشار بإصبعه المسب</w:t>
      </w:r>
      <w:r w:rsidR="004F2EA9" w:rsidRPr="004F3AAE">
        <w:rPr>
          <w:rFonts w:ascii="Traditional Arabic" w:hAnsi="Traditional Arabic" w:cs="Traditional Arabic" w:hint="cs"/>
          <w:b/>
          <w:sz w:val="36"/>
          <w:szCs w:val="36"/>
          <w:rtl/>
          <w:lang w:bidi="ar-EG"/>
        </w:rPr>
        <w:t>ِّ</w:t>
      </w:r>
      <w:r w:rsidR="004F2EA9" w:rsidRPr="004F3AAE">
        <w:rPr>
          <w:rFonts w:ascii="Traditional Arabic" w:hAnsi="Traditional Arabic" w:cs="Traditional Arabic"/>
          <w:b/>
          <w:sz w:val="36"/>
          <w:szCs w:val="36"/>
          <w:rtl/>
          <w:lang w:bidi="ar-EG"/>
        </w:rPr>
        <w:t>حة</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193"/>
      </w:r>
      <w:r w:rsidR="00E44C3E" w:rsidRPr="00CA05A8">
        <w:rPr>
          <w:rStyle w:val="FootnoteReference"/>
          <w:rFonts w:ascii="Traditional Arabic" w:hAnsi="Traditional Arabic"/>
          <w:b/>
          <w:bCs/>
          <w:color w:val="0070C0"/>
          <w:sz w:val="36"/>
          <w:szCs w:val="36"/>
          <w:rtl/>
          <w:lang w:bidi="ar-EG"/>
        </w:rPr>
        <w:t>)</w:t>
      </w:r>
      <w:r w:rsidR="004F2EA9" w:rsidRPr="004F3AAE">
        <w:rPr>
          <w:rFonts w:ascii="Traditional Arabic" w:hAnsi="Traditional Arabic" w:cs="Traditional Arabic"/>
          <w:b/>
          <w:sz w:val="36"/>
          <w:szCs w:val="36"/>
          <w:rtl/>
          <w:lang w:bidi="ar-EG"/>
        </w:rPr>
        <w:t>.</w:t>
      </w:r>
    </w:p>
    <w:p w14:paraId="40776A6E" w14:textId="7454573D" w:rsidR="00993545" w:rsidRPr="004F3AAE" w:rsidRDefault="00F75E21" w:rsidP="00273DCB">
      <w:pPr>
        <w:spacing w:after="80" w:line="500" w:lineRule="exact"/>
        <w:ind w:firstLine="397"/>
        <w:jc w:val="both"/>
        <w:rPr>
          <w:rFonts w:ascii="Traditional Arabic" w:hAnsi="Traditional Arabic" w:cs="Traditional Arabic"/>
          <w:b/>
          <w:sz w:val="36"/>
          <w:szCs w:val="36"/>
        </w:rPr>
      </w:pPr>
      <w:r w:rsidRPr="004F3AAE">
        <w:rPr>
          <w:rFonts w:ascii="Traditional Arabic" w:hAnsi="Traditional Arabic" w:cs="Traditional Arabic" w:hint="cs"/>
          <w:b/>
          <w:sz w:val="36"/>
          <w:szCs w:val="36"/>
          <w:rtl/>
          <w:lang w:bidi="ar-YE"/>
        </w:rPr>
        <w:t xml:space="preserve">10- </w:t>
      </w:r>
      <w:r w:rsidRPr="004F3AAE">
        <w:rPr>
          <w:rFonts w:ascii="Traditional Arabic" w:hAnsi="Traditional Arabic" w:cs="Traditional Arabic"/>
          <w:b/>
          <w:sz w:val="36"/>
          <w:szCs w:val="36"/>
          <w:rtl/>
          <w:lang w:bidi="ar-YE"/>
        </w:rPr>
        <w:t xml:space="preserve">أن </w:t>
      </w:r>
      <w:r w:rsidRPr="004F3AAE">
        <w:rPr>
          <w:rFonts w:ascii="Traditional Arabic" w:hAnsi="Traditional Arabic" w:cs="Traditional Arabic"/>
          <w:sz w:val="36"/>
          <w:szCs w:val="36"/>
          <w:rtl/>
          <w:lang w:bidi="ar-YE"/>
        </w:rPr>
        <w:t>يتول</w:t>
      </w:r>
      <w:r w:rsidRPr="004F3AAE">
        <w:rPr>
          <w:rFonts w:ascii="Traditional Arabic" w:hAnsi="Traditional Arabic" w:cs="Traditional Arabic" w:hint="cs"/>
          <w:sz w:val="36"/>
          <w:szCs w:val="36"/>
          <w:rtl/>
          <w:lang w:bidi="ar-YE"/>
        </w:rPr>
        <w:t>َّ</w:t>
      </w:r>
      <w:r w:rsidRPr="004F3AAE">
        <w:rPr>
          <w:rFonts w:ascii="Traditional Arabic" w:hAnsi="Traditional Arabic" w:cs="Traditional Arabic"/>
          <w:sz w:val="36"/>
          <w:szCs w:val="36"/>
          <w:rtl/>
          <w:lang w:bidi="ar-YE"/>
        </w:rPr>
        <w:t>ى</w:t>
      </w:r>
      <w:r w:rsidRPr="004F3AAE">
        <w:rPr>
          <w:rFonts w:ascii="Traditional Arabic" w:hAnsi="Traditional Arabic" w:cs="Traditional Arabic"/>
          <w:b/>
          <w:sz w:val="36"/>
          <w:szCs w:val="36"/>
          <w:rtl/>
          <w:lang w:bidi="ar-YE"/>
        </w:rPr>
        <w:t xml:space="preserve"> الصلاة م</w:t>
      </w:r>
      <w:r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ن يتول</w:t>
      </w:r>
      <w:r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ى الخطبة؛ لأن النبي صلى الله عليه وسلم كان يتولاهما بنفسه، وكذلك خلفاؤه من بعده</w:t>
      </w:r>
      <w:r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w:t>
      </w:r>
      <w:r w:rsidR="005B3D38" w:rsidRPr="004F3AAE">
        <w:rPr>
          <w:rFonts w:ascii="Traditional Arabic" w:hAnsi="Traditional Arabic" w:cs="Traditional Arabic"/>
          <w:b/>
          <w:sz w:val="36"/>
          <w:szCs w:val="36"/>
          <w:rtl/>
          <w:lang w:bidi="ar-YE"/>
        </w:rPr>
        <w:t>وإن خطب رجل، وصلى آخر لعذر، جاز</w:t>
      </w:r>
      <w:r w:rsidR="00E44C3E" w:rsidRPr="00CA05A8">
        <w:rPr>
          <w:rStyle w:val="FootnoteReference"/>
          <w:rFonts w:ascii="Traditional Arabic" w:hAnsi="Traditional Arabic"/>
          <w:b/>
          <w:bCs/>
          <w:color w:val="0070C0"/>
          <w:sz w:val="36"/>
          <w:szCs w:val="36"/>
          <w:rtl/>
          <w:lang w:bidi="ar-YE"/>
        </w:rPr>
        <w:t>(</w:t>
      </w:r>
      <w:r w:rsidR="00E44C3E" w:rsidRPr="00CA05A8">
        <w:rPr>
          <w:rStyle w:val="FootnoteReference"/>
          <w:rFonts w:ascii="Traditional Arabic" w:hAnsi="Traditional Arabic"/>
          <w:b/>
          <w:bCs/>
          <w:color w:val="0070C0"/>
          <w:sz w:val="36"/>
          <w:szCs w:val="36"/>
          <w:rtl/>
          <w:lang w:bidi="ar-YE"/>
        </w:rPr>
        <w:footnoteReference w:id="194"/>
      </w:r>
      <w:r w:rsidR="00E44C3E" w:rsidRPr="00CA05A8">
        <w:rPr>
          <w:rStyle w:val="FootnoteReference"/>
          <w:rFonts w:ascii="Traditional Arabic" w:hAnsi="Traditional Arabic"/>
          <w:b/>
          <w:bCs/>
          <w:color w:val="0070C0"/>
          <w:sz w:val="36"/>
          <w:szCs w:val="36"/>
          <w:rtl/>
          <w:lang w:bidi="ar-YE"/>
        </w:rPr>
        <w:t>)</w:t>
      </w:r>
      <w:r w:rsidRPr="004F3AAE">
        <w:rPr>
          <w:rFonts w:ascii="Traditional Arabic" w:hAnsi="Traditional Arabic" w:cs="Traditional Arabic" w:hint="cs"/>
          <w:b/>
          <w:sz w:val="36"/>
          <w:szCs w:val="36"/>
          <w:rtl/>
          <w:lang w:bidi="ar-YE"/>
        </w:rPr>
        <w:t>.</w:t>
      </w:r>
    </w:p>
    <w:p w14:paraId="403ACFEF" w14:textId="77777777" w:rsidR="00993545" w:rsidRPr="004F3AAE" w:rsidRDefault="00993545" w:rsidP="00074E7C">
      <w:pPr>
        <w:pStyle w:val="a8"/>
        <w:rPr>
          <w:rtl/>
        </w:rPr>
      </w:pPr>
      <w:bookmarkStart w:id="40" w:name="_Toc117768628"/>
      <w:r w:rsidRPr="004F3AAE">
        <w:rPr>
          <w:rFonts w:hint="cs"/>
          <w:rtl/>
        </w:rPr>
        <w:t>المسألة السادسة</w:t>
      </w:r>
      <w:r w:rsidRPr="004F3AAE">
        <w:rPr>
          <w:rtl/>
        </w:rPr>
        <w:t>: ترجمة خطبة الجمعة</w:t>
      </w:r>
      <w:r w:rsidR="005B3D38" w:rsidRPr="004F3AAE">
        <w:rPr>
          <w:rFonts w:hint="cs"/>
          <w:rtl/>
        </w:rPr>
        <w:t>:</w:t>
      </w:r>
      <w:bookmarkEnd w:id="40"/>
    </w:p>
    <w:p w14:paraId="2B47D2BA" w14:textId="77777777" w:rsidR="004F2EA9" w:rsidRPr="004F3AAE" w:rsidRDefault="0046524D"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YE"/>
        </w:rPr>
        <w:t xml:space="preserve">يجوز للخطيب في البلاد التي لا يَعرِف أهلها أو أكثرهم اللغة العربية أن يخطب بلغتهم؛ ليفهموا الخطبة، ويتحقق المقصود منها، وينتفعوا بما فيها من العلم والموعظة والتذكير، ولأنه لم يثبت عن النبي </w:t>
      </w:r>
      <w:r w:rsidR="004F2EA9" w:rsidRPr="004F3AAE">
        <w:rPr>
          <w:rFonts w:ascii="Traditional Arabic" w:hAnsi="Traditional Arabic" w:cs="Traditional Arabic" w:hint="cs"/>
          <w:b/>
          <w:sz w:val="36"/>
          <w:szCs w:val="36"/>
          <w:rtl/>
          <w:lang w:bidi="ar-YE"/>
        </w:rPr>
        <w:t>صلى الله عليه وسلم</w:t>
      </w:r>
      <w:r w:rsidRPr="004F3AAE">
        <w:rPr>
          <w:rFonts w:ascii="Traditional Arabic" w:hAnsi="Traditional Arabic" w:cs="Traditional Arabic" w:hint="cs"/>
          <w:b/>
          <w:sz w:val="36"/>
          <w:szCs w:val="36"/>
          <w:rtl/>
          <w:lang w:bidi="ar-YE"/>
        </w:rPr>
        <w:t xml:space="preserve"> ما يدل على أنه يشترط في خطبة الجمعة أن تكون باللغة العربية، وإنما كان </w:t>
      </w:r>
      <w:r w:rsidR="004F2EA9" w:rsidRPr="004F3AAE">
        <w:rPr>
          <w:rFonts w:ascii="Traditional Arabic" w:hAnsi="Traditional Arabic" w:cs="Traditional Arabic" w:hint="cs"/>
          <w:b/>
          <w:sz w:val="36"/>
          <w:szCs w:val="36"/>
          <w:rtl/>
          <w:lang w:bidi="ar-YE"/>
        </w:rPr>
        <w:t xml:space="preserve">صلى الله عليه وسلم </w:t>
      </w:r>
      <w:r w:rsidRPr="004F3AAE">
        <w:rPr>
          <w:rFonts w:ascii="Traditional Arabic" w:hAnsi="Traditional Arabic" w:cs="Traditional Arabic" w:hint="cs"/>
          <w:b/>
          <w:sz w:val="36"/>
          <w:szCs w:val="36"/>
          <w:rtl/>
          <w:lang w:bidi="ar-YE"/>
        </w:rPr>
        <w:t>يخطب بها؛ لأنها لغته ولغة قومه</w:t>
      </w:r>
      <w:r w:rsidR="004F2EA9" w:rsidRPr="004F3AAE">
        <w:rPr>
          <w:rFonts w:ascii="Traditional Arabic" w:hAnsi="Traditional Arabic" w:cs="Traditional Arabic" w:hint="cs"/>
          <w:b/>
          <w:sz w:val="36"/>
          <w:szCs w:val="36"/>
          <w:rtl/>
          <w:lang w:bidi="ar-YE"/>
        </w:rPr>
        <w:t>.</w:t>
      </w:r>
    </w:p>
    <w:p w14:paraId="7D6BE74F" w14:textId="77777777" w:rsidR="004F2EA9" w:rsidRPr="004F3AAE" w:rsidRDefault="0046524D"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YE"/>
        </w:rPr>
        <w:lastRenderedPageBreak/>
        <w:t xml:space="preserve">والأولى بالخطيب أن يخطب باللغة العربية ثم يترجمها إلى لغة بلاده، اقتداءً بالنبي </w:t>
      </w:r>
      <w:r w:rsidR="004F2EA9" w:rsidRPr="004F3AAE">
        <w:rPr>
          <w:rFonts w:ascii="Traditional Arabic" w:hAnsi="Traditional Arabic" w:cs="Traditional Arabic" w:hint="cs"/>
          <w:b/>
          <w:sz w:val="36"/>
          <w:szCs w:val="36"/>
          <w:rtl/>
          <w:lang w:bidi="ar-YE"/>
        </w:rPr>
        <w:t>صلى الله عليه وسلم</w:t>
      </w:r>
      <w:r w:rsidRPr="004F3AAE">
        <w:rPr>
          <w:rFonts w:ascii="Traditional Arabic" w:hAnsi="Traditional Arabic" w:cs="Traditional Arabic" w:hint="cs"/>
          <w:b/>
          <w:sz w:val="36"/>
          <w:szCs w:val="36"/>
          <w:rtl/>
          <w:lang w:bidi="ar-YE"/>
        </w:rPr>
        <w:t xml:space="preserve"> في خ</w:t>
      </w:r>
      <w:r w:rsidR="004F2EA9" w:rsidRPr="004F3AAE">
        <w:rPr>
          <w:rFonts w:ascii="Traditional Arabic" w:hAnsi="Traditional Arabic" w:cs="Traditional Arabic" w:hint="cs"/>
          <w:b/>
          <w:sz w:val="36"/>
          <w:szCs w:val="36"/>
          <w:rtl/>
          <w:lang w:bidi="ar-YE"/>
        </w:rPr>
        <w:t>ُ</w:t>
      </w:r>
      <w:r w:rsidRPr="004F3AAE">
        <w:rPr>
          <w:rFonts w:ascii="Traditional Arabic" w:hAnsi="Traditional Arabic" w:cs="Traditional Arabic" w:hint="cs"/>
          <w:b/>
          <w:sz w:val="36"/>
          <w:szCs w:val="36"/>
          <w:rtl/>
          <w:lang w:bidi="ar-YE"/>
        </w:rPr>
        <w:t>ط</w:t>
      </w:r>
      <w:r w:rsidR="004F2EA9" w:rsidRPr="004F3AAE">
        <w:rPr>
          <w:rFonts w:ascii="Traditional Arabic" w:hAnsi="Traditional Arabic" w:cs="Traditional Arabic" w:hint="cs"/>
          <w:b/>
          <w:sz w:val="36"/>
          <w:szCs w:val="36"/>
          <w:rtl/>
          <w:lang w:bidi="ar-YE"/>
        </w:rPr>
        <w:t>َ</w:t>
      </w:r>
      <w:r w:rsidRPr="004F3AAE">
        <w:rPr>
          <w:rFonts w:ascii="Traditional Arabic" w:hAnsi="Traditional Arabic" w:cs="Traditional Arabic" w:hint="cs"/>
          <w:b/>
          <w:sz w:val="36"/>
          <w:szCs w:val="36"/>
          <w:rtl/>
          <w:lang w:bidi="ar-YE"/>
        </w:rPr>
        <w:t>به، وخروج</w:t>
      </w:r>
      <w:r w:rsidR="004F2EA9" w:rsidRPr="004F3AAE">
        <w:rPr>
          <w:rFonts w:ascii="Traditional Arabic" w:hAnsi="Traditional Arabic" w:cs="Traditional Arabic" w:hint="cs"/>
          <w:b/>
          <w:sz w:val="36"/>
          <w:szCs w:val="36"/>
          <w:rtl/>
          <w:lang w:bidi="ar-YE"/>
        </w:rPr>
        <w:t>ً</w:t>
      </w:r>
      <w:r w:rsidRPr="004F3AAE">
        <w:rPr>
          <w:rFonts w:ascii="Traditional Arabic" w:hAnsi="Traditional Arabic" w:cs="Traditional Arabic" w:hint="cs"/>
          <w:b/>
          <w:sz w:val="36"/>
          <w:szCs w:val="36"/>
          <w:rtl/>
          <w:lang w:bidi="ar-YE"/>
        </w:rPr>
        <w:t>ا من الخلاف في هذه المسألة</w:t>
      </w:r>
      <w:r w:rsidR="004F2EA9" w:rsidRPr="004F3AAE">
        <w:rPr>
          <w:rFonts w:ascii="Traditional Arabic" w:hAnsi="Traditional Arabic" w:cs="Traditional Arabic" w:hint="cs"/>
          <w:b/>
          <w:sz w:val="36"/>
          <w:szCs w:val="36"/>
          <w:rtl/>
          <w:lang w:bidi="ar-YE"/>
        </w:rPr>
        <w:t>.</w:t>
      </w:r>
    </w:p>
    <w:p w14:paraId="2F95B551" w14:textId="77777777" w:rsidR="004F2EA9" w:rsidRPr="004F3AAE" w:rsidRDefault="0046524D"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b/>
          <w:sz w:val="36"/>
          <w:szCs w:val="36"/>
          <w:rtl/>
          <w:lang w:bidi="ar-YE"/>
        </w:rPr>
        <w:t>وي</w:t>
      </w:r>
      <w:r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راع</w:t>
      </w:r>
      <w:r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ى</w:t>
      </w:r>
      <w:r w:rsidRPr="004F3AAE">
        <w:rPr>
          <w:rFonts w:ascii="Traditional Arabic" w:hAnsi="Traditional Arabic" w:cs="Traditional Arabic" w:hint="cs"/>
          <w:b/>
          <w:sz w:val="36"/>
          <w:szCs w:val="36"/>
          <w:rtl/>
          <w:lang w:bidi="ar-YE"/>
        </w:rPr>
        <w:t xml:space="preserve"> في الترجمة</w:t>
      </w:r>
      <w:r w:rsidRPr="004F3AAE">
        <w:rPr>
          <w:rFonts w:ascii="Traditional Arabic" w:hAnsi="Traditional Arabic" w:cs="Traditional Arabic"/>
          <w:b/>
          <w:sz w:val="36"/>
          <w:szCs w:val="36"/>
          <w:rtl/>
          <w:lang w:bidi="ar-YE"/>
        </w:rPr>
        <w:t xml:space="preserve"> ما هو </w:t>
      </w:r>
      <w:r w:rsidRPr="004F3AAE">
        <w:rPr>
          <w:rFonts w:ascii="Traditional Arabic" w:hAnsi="Traditional Arabic" w:cs="Traditional Arabic" w:hint="cs"/>
          <w:b/>
          <w:sz w:val="36"/>
          <w:szCs w:val="36"/>
          <w:rtl/>
          <w:lang w:bidi="ar-YE"/>
        </w:rPr>
        <w:t>ال</w:t>
      </w:r>
      <w:r w:rsidRPr="004F3AAE">
        <w:rPr>
          <w:rFonts w:ascii="Traditional Arabic" w:hAnsi="Traditional Arabic" w:cs="Traditional Arabic"/>
          <w:b/>
          <w:sz w:val="36"/>
          <w:szCs w:val="36"/>
          <w:rtl/>
          <w:lang w:bidi="ar-YE"/>
        </w:rPr>
        <w:t>أصلح للمستمعين من تجزئتها عقب كل مقطع من الخطبة</w:t>
      </w:r>
      <w:r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أو تأخير الترجمة </w:t>
      </w:r>
      <w:r w:rsidRPr="004F3AAE">
        <w:rPr>
          <w:rFonts w:ascii="Traditional Arabic" w:hAnsi="Traditional Arabic" w:cs="Traditional Arabic" w:hint="cs"/>
          <w:b/>
          <w:sz w:val="36"/>
          <w:szCs w:val="36"/>
          <w:rtl/>
          <w:lang w:bidi="ar-YE"/>
        </w:rPr>
        <w:t>لتكون بعد الفراغ</w:t>
      </w:r>
      <w:r w:rsidRPr="004F3AAE">
        <w:rPr>
          <w:rFonts w:ascii="Traditional Arabic" w:hAnsi="Traditional Arabic" w:cs="Traditional Arabic"/>
          <w:b/>
          <w:sz w:val="36"/>
          <w:szCs w:val="36"/>
          <w:rtl/>
          <w:lang w:bidi="ar-YE"/>
        </w:rPr>
        <w:t xml:space="preserve"> من الخطبة</w:t>
      </w:r>
      <w:r w:rsidRPr="004F3AAE">
        <w:rPr>
          <w:rFonts w:ascii="Traditional Arabic" w:hAnsi="Traditional Arabic" w:cs="Traditional Arabic" w:hint="cs"/>
          <w:b/>
          <w:sz w:val="36"/>
          <w:szCs w:val="36"/>
          <w:rtl/>
          <w:lang w:bidi="ar-YE"/>
        </w:rPr>
        <w:t xml:space="preserve"> باللغة العربية وقبل الصلاة</w:t>
      </w:r>
      <w:r w:rsidR="004F2EA9" w:rsidRPr="004F3AAE">
        <w:rPr>
          <w:rFonts w:ascii="Traditional Arabic" w:hAnsi="Traditional Arabic" w:cs="Traditional Arabic" w:hint="cs"/>
          <w:b/>
          <w:sz w:val="36"/>
          <w:szCs w:val="36"/>
          <w:rtl/>
          <w:lang w:bidi="ar-YE"/>
        </w:rPr>
        <w:t>.</w:t>
      </w:r>
    </w:p>
    <w:p w14:paraId="1D59A265" w14:textId="77777777" w:rsidR="00993545" w:rsidRPr="004F3AAE" w:rsidRDefault="0046524D" w:rsidP="00273DCB">
      <w:pPr>
        <w:spacing w:after="80" w:line="500" w:lineRule="exact"/>
        <w:ind w:firstLine="397"/>
        <w:jc w:val="both"/>
        <w:rPr>
          <w:rFonts w:ascii="Traditional Arabic" w:hAnsi="Traditional Arabic" w:cs="Traditional Arabic"/>
          <w:b/>
          <w:sz w:val="36"/>
          <w:szCs w:val="36"/>
          <w:rtl/>
          <w:lang w:bidi="ar-EG"/>
        </w:rPr>
      </w:pPr>
      <w:r w:rsidRPr="004F3AAE">
        <w:rPr>
          <w:rFonts w:ascii="Traditional Arabic" w:hAnsi="Traditional Arabic" w:cs="Traditional Arabic" w:hint="cs"/>
          <w:b/>
          <w:sz w:val="36"/>
          <w:szCs w:val="36"/>
          <w:rtl/>
          <w:lang w:bidi="ar-YE"/>
        </w:rPr>
        <w:t xml:space="preserve"> كما يجوز ترجمة الخطبة ترجمة فورية، وبثُّ تلك الترجمة عن طريق محطة إرسال، واستخدام لاقطات لتلك الترجمة من قبل من لا يحسن العربية من المصلين، ولا يعد ذلك من اللغو المنهي عنه لا من قبل المترجِم ولا المتلقِّي؛ لما في ذلك من المصلحة العامة، وتحقيق المقصود من الخطبة.</w:t>
      </w:r>
    </w:p>
    <w:p w14:paraId="12B7B87D" w14:textId="77777777" w:rsidR="00993545" w:rsidRPr="004F3AAE" w:rsidRDefault="00993545" w:rsidP="00074E7C">
      <w:pPr>
        <w:pStyle w:val="a8"/>
        <w:rPr>
          <w:rtl/>
        </w:rPr>
      </w:pPr>
      <w:bookmarkStart w:id="41" w:name="_Toc117768629"/>
      <w:r w:rsidRPr="004F3AAE">
        <w:rPr>
          <w:rFonts w:hint="cs"/>
          <w:rtl/>
        </w:rPr>
        <w:t>المسألة السابعة</w:t>
      </w:r>
      <w:r w:rsidRPr="004F3AAE">
        <w:rPr>
          <w:rtl/>
        </w:rPr>
        <w:t xml:space="preserve">: </w:t>
      </w:r>
      <w:r w:rsidR="006A33D3" w:rsidRPr="004F3AAE">
        <w:rPr>
          <w:rFonts w:hint="cs"/>
          <w:rtl/>
        </w:rPr>
        <w:t>مقومات</w:t>
      </w:r>
      <w:r w:rsidR="003A5AA7" w:rsidRPr="004F3AAE">
        <w:rPr>
          <w:rFonts w:hint="cs"/>
          <w:rtl/>
        </w:rPr>
        <w:t xml:space="preserve"> الخطيب:</w:t>
      </w:r>
      <w:bookmarkEnd w:id="41"/>
    </w:p>
    <w:p w14:paraId="2D2D44F0" w14:textId="77777777" w:rsidR="009E4BD0" w:rsidRPr="004F3AAE" w:rsidRDefault="003A5AA7" w:rsidP="00273DCB">
      <w:pPr>
        <w:spacing w:after="80" w:line="500" w:lineRule="exact"/>
        <w:ind w:firstLine="397"/>
        <w:jc w:val="both"/>
        <w:rPr>
          <w:rFonts w:ascii="Traditional Arabic" w:hAnsi="Traditional Arabic" w:cs="Traditional Arabic"/>
          <w:sz w:val="36"/>
          <w:szCs w:val="36"/>
          <w:rtl/>
        </w:rPr>
      </w:pPr>
      <w:r w:rsidRPr="004F3AAE">
        <w:rPr>
          <w:rFonts w:ascii="Traditional Arabic" w:hAnsi="Traditional Arabic" w:cs="Traditional Arabic" w:hint="cs"/>
          <w:sz w:val="36"/>
          <w:szCs w:val="36"/>
          <w:rtl/>
        </w:rPr>
        <w:t>تقدم ذلك في مقومات الإ</w:t>
      </w:r>
      <w:r w:rsidR="009E4BD0" w:rsidRPr="004F3AAE">
        <w:rPr>
          <w:rFonts w:ascii="Traditional Arabic" w:hAnsi="Traditional Arabic" w:cs="Traditional Arabic" w:hint="cs"/>
          <w:sz w:val="36"/>
          <w:szCs w:val="36"/>
          <w:rtl/>
        </w:rPr>
        <w:t>مام والخطيب</w:t>
      </w:r>
      <w:r w:rsidR="006A33D3" w:rsidRPr="004F3AAE">
        <w:rPr>
          <w:rFonts w:ascii="Traditional Arabic" w:hAnsi="Traditional Arabic" w:cs="Traditional Arabic" w:hint="cs"/>
          <w:sz w:val="36"/>
          <w:szCs w:val="36"/>
          <w:rtl/>
        </w:rPr>
        <w:t>.</w:t>
      </w:r>
    </w:p>
    <w:p w14:paraId="3CBA8780" w14:textId="77777777" w:rsidR="00993545" w:rsidRPr="004F3AAE" w:rsidRDefault="00993545" w:rsidP="00074E7C">
      <w:pPr>
        <w:pStyle w:val="a8"/>
        <w:rPr>
          <w:rtl/>
        </w:rPr>
      </w:pPr>
      <w:bookmarkStart w:id="42" w:name="_Toc117768630"/>
      <w:r w:rsidRPr="004F3AAE">
        <w:rPr>
          <w:rFonts w:hint="cs"/>
          <w:rtl/>
        </w:rPr>
        <w:t>المسألة الثامنة</w:t>
      </w:r>
      <w:r w:rsidRPr="004F3AAE">
        <w:rPr>
          <w:rtl/>
        </w:rPr>
        <w:t xml:space="preserve">: </w:t>
      </w:r>
      <w:r w:rsidRPr="004F3AAE">
        <w:rPr>
          <w:rFonts w:hint="cs"/>
          <w:rtl/>
        </w:rPr>
        <w:t>آداب الخطبة والخطيب</w:t>
      </w:r>
      <w:r w:rsidR="003A5AA7" w:rsidRPr="004F3AAE">
        <w:rPr>
          <w:rFonts w:hint="cs"/>
          <w:rtl/>
        </w:rPr>
        <w:t>:</w:t>
      </w:r>
      <w:bookmarkEnd w:id="42"/>
    </w:p>
    <w:p w14:paraId="5AED0AF2" w14:textId="013BC5F3" w:rsidR="00AA61E8" w:rsidRPr="004F3AAE" w:rsidRDefault="00AA61E8"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 xml:space="preserve">1- </w:t>
      </w:r>
      <w:r w:rsidRPr="004F3AAE">
        <w:rPr>
          <w:rFonts w:ascii="Traditional Arabic" w:hAnsi="Traditional Arabic" w:cs="Traditional Arabic"/>
          <w:sz w:val="36"/>
          <w:szCs w:val="36"/>
          <w:rtl/>
          <w:lang w:bidi="ar-EG"/>
        </w:rPr>
        <w:t>يجب أن تتنزه خطبة الجمعة عن أن ت</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تخذ أداة للدعاية لشخص أو حزب أو </w:t>
      </w:r>
      <w:r w:rsidRPr="004F3AAE">
        <w:rPr>
          <w:rFonts w:ascii="Traditional Arabic" w:hAnsi="Traditional Arabic" w:cs="Traditional Arabic" w:hint="cs"/>
          <w:sz w:val="36"/>
          <w:szCs w:val="36"/>
          <w:rtl/>
          <w:lang w:bidi="ar-EG"/>
        </w:rPr>
        <w:t>مؤسسة أو غير ذلك</w:t>
      </w:r>
      <w:r w:rsidRPr="004F3AAE">
        <w:rPr>
          <w:rFonts w:ascii="Traditional Arabic" w:hAnsi="Traditional Arabic" w:cs="Traditional Arabic"/>
          <w:sz w:val="36"/>
          <w:szCs w:val="36"/>
          <w:rtl/>
          <w:lang w:bidi="ar-EG"/>
        </w:rPr>
        <w:t>، وأن تكون خالصة لله تعالى ولدينه، وتبليغ دعوته وإعلاء كلمته</w:t>
      </w:r>
      <w:r w:rsidRPr="004F3AAE">
        <w:rPr>
          <w:rFonts w:ascii="Traditional Arabic" w:hAnsi="Traditional Arabic" w:cs="Traditional Arabic" w:hint="cs"/>
          <w:sz w:val="36"/>
          <w:szCs w:val="36"/>
          <w:rtl/>
          <w:lang w:bidi="ar-EG"/>
        </w:rPr>
        <w:t>، قال تعالى:</w:t>
      </w:r>
      <w:r w:rsidRPr="004F3AAE">
        <w:rPr>
          <w:rFonts w:ascii="Traditional Arabic" w:hAnsi="Traditional Arabic" w:cs="Traditional Arabic"/>
          <w:sz w:val="36"/>
          <w:szCs w:val="36"/>
          <w:rtl/>
          <w:lang w:bidi="ar-EG"/>
        </w:rPr>
        <w:t xml:space="preserve"> </w:t>
      </w:r>
      <w:r w:rsidR="00273DCB" w:rsidRPr="00273DCB">
        <w:rPr>
          <w:rFonts w:ascii="Traditional Arabic" w:hAnsi="Traditional Arabic" w:cs="Traditional Arabic"/>
          <w:b/>
          <w:bCs/>
          <w:color w:val="0070C0"/>
          <w:sz w:val="36"/>
          <w:szCs w:val="36"/>
          <w:rtl/>
          <w:lang w:bidi="ar-EG"/>
        </w:rPr>
        <w:t>﴿</w:t>
      </w:r>
      <w:r w:rsidRPr="00273DCB">
        <w:rPr>
          <w:rFonts w:ascii="Traditional Arabic" w:hAnsi="Traditional Arabic" w:cs="Traditional Arabic"/>
          <w:b/>
          <w:bCs/>
          <w:color w:val="0070C0"/>
          <w:sz w:val="36"/>
          <w:szCs w:val="36"/>
          <w:rtl/>
          <w:lang w:bidi="ar-EG"/>
        </w:rPr>
        <w:t>وَأَنَّ الْمَسَاجِدَ لِلَّهِ فَلَا تَدْعُوا مَعَ اللَّهِ أَحَدًا</w:t>
      </w:r>
      <w:r w:rsidR="00273DCB" w:rsidRPr="00273DCB">
        <w:rPr>
          <w:rFonts w:ascii="Traditional Arabic" w:hAnsi="Traditional Arabic" w:cs="Traditional Arabic"/>
          <w:b/>
          <w:bCs/>
          <w:color w:val="0070C0"/>
          <w:sz w:val="36"/>
          <w:szCs w:val="36"/>
          <w:rtl/>
          <w:lang w:bidi="ar-EG"/>
        </w:rPr>
        <w:t>﴾</w:t>
      </w:r>
      <w:r w:rsidRPr="004F3AAE">
        <w:rPr>
          <w:rFonts w:ascii="Traditional Arabic" w:hAnsi="Traditional Arabic" w:cs="Traditional Arabic"/>
          <w:sz w:val="36"/>
          <w:szCs w:val="36"/>
          <w:rtl/>
          <w:lang w:bidi="ar-EG"/>
        </w:rPr>
        <w:t xml:space="preserve"> </w:t>
      </w:r>
      <w:r w:rsidRPr="00273DCB">
        <w:rPr>
          <w:rFonts w:ascii="Traditional Arabic" w:hAnsi="Traditional Arabic" w:cs="KFGQPC Uthman Taha Naskh"/>
          <w:sz w:val="26"/>
          <w:szCs w:val="26"/>
          <w:rtl/>
          <w:lang w:bidi="ar-EG"/>
        </w:rPr>
        <w:t>[الجن: 18]</w:t>
      </w:r>
      <w:r w:rsidRPr="004F3AAE">
        <w:rPr>
          <w:rFonts w:ascii="Traditional Arabic" w:hAnsi="Traditional Arabic" w:cs="Traditional Arabic" w:hint="cs"/>
          <w:sz w:val="36"/>
          <w:szCs w:val="36"/>
          <w:rtl/>
          <w:lang w:bidi="ar-EG"/>
        </w:rPr>
        <w:t>.</w:t>
      </w:r>
    </w:p>
    <w:p w14:paraId="52C9D0C3" w14:textId="77777777" w:rsidR="009E4BD0" w:rsidRPr="004F3AAE" w:rsidRDefault="00AA61E8"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lastRenderedPageBreak/>
        <w:t xml:space="preserve">2- </w:t>
      </w:r>
      <w:r w:rsidR="009E4BD0" w:rsidRPr="004F3AAE">
        <w:rPr>
          <w:rFonts w:ascii="Traditional Arabic" w:hAnsi="Traditional Arabic" w:cs="Traditional Arabic"/>
          <w:sz w:val="36"/>
          <w:szCs w:val="36"/>
          <w:rtl/>
          <w:lang w:bidi="ar-EG"/>
        </w:rPr>
        <w:t>ينبغي ألا يطيل الخطيب إلى حد يثقل على المستمعين وينف</w:t>
      </w:r>
      <w:r w:rsidRPr="004F3AAE">
        <w:rPr>
          <w:rFonts w:ascii="Traditional Arabic" w:hAnsi="Traditional Arabic" w:cs="Traditional Arabic" w:hint="cs"/>
          <w:sz w:val="36"/>
          <w:szCs w:val="36"/>
          <w:rtl/>
          <w:lang w:bidi="ar-EG"/>
        </w:rPr>
        <w:t>ِّ</w:t>
      </w:r>
      <w:r w:rsidR="009E4BD0" w:rsidRPr="004F3AAE">
        <w:rPr>
          <w:rFonts w:ascii="Traditional Arabic" w:hAnsi="Traditional Arabic" w:cs="Traditional Arabic"/>
          <w:sz w:val="36"/>
          <w:szCs w:val="36"/>
          <w:rtl/>
          <w:lang w:bidi="ar-EG"/>
        </w:rPr>
        <w:t>رهم من سماع الخطبة، وألا يقصر إِلى حد يخل بموضوعه ويبتره.</w:t>
      </w:r>
    </w:p>
    <w:p w14:paraId="235AA36E" w14:textId="77777777" w:rsidR="006C4A57" w:rsidRPr="004F3AAE" w:rsidRDefault="001A1D4B"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 xml:space="preserve">3- </w:t>
      </w:r>
      <w:r w:rsidR="006C4A57" w:rsidRPr="004F3AAE">
        <w:rPr>
          <w:rFonts w:ascii="Traditional Arabic" w:hAnsi="Traditional Arabic" w:cs="Traditional Arabic"/>
          <w:sz w:val="36"/>
          <w:szCs w:val="36"/>
          <w:rtl/>
          <w:lang w:bidi="ar-EG"/>
        </w:rPr>
        <w:t>ينبغي للخطيب أن يراعي حال تأدية</w:t>
      </w:r>
      <w:r w:rsidRPr="004F3AAE">
        <w:rPr>
          <w:rFonts w:ascii="Traditional Arabic" w:hAnsi="Traditional Arabic" w:cs="Traditional Arabic" w:hint="cs"/>
          <w:sz w:val="36"/>
          <w:szCs w:val="36"/>
          <w:rtl/>
          <w:lang w:bidi="ar-EG"/>
        </w:rPr>
        <w:t xml:space="preserve"> الخطبة</w:t>
      </w:r>
      <w:r w:rsidR="006C4A57" w:rsidRPr="004F3AAE">
        <w:rPr>
          <w:rFonts w:ascii="Traditional Arabic" w:hAnsi="Traditional Arabic" w:cs="Traditional Arabic"/>
          <w:sz w:val="36"/>
          <w:szCs w:val="36"/>
          <w:rtl/>
          <w:lang w:bidi="ar-EG"/>
        </w:rPr>
        <w:t xml:space="preserve"> استعداد السامعين، فينزل في العبارة مع العامة على قدر عقولهم متجنبًا الألفاظ اللغوية البعيدة عن مداركهم</w:t>
      </w:r>
      <w:r w:rsidRPr="004F3AAE">
        <w:rPr>
          <w:rFonts w:ascii="Traditional Arabic" w:hAnsi="Traditional Arabic" w:cs="Traditional Arabic" w:hint="cs"/>
          <w:sz w:val="36"/>
          <w:szCs w:val="36"/>
          <w:rtl/>
          <w:lang w:bidi="ar-EG"/>
        </w:rPr>
        <w:t>،</w:t>
      </w:r>
      <w:r w:rsidR="006C4A57" w:rsidRPr="004F3AAE">
        <w:rPr>
          <w:rFonts w:ascii="Traditional Arabic" w:hAnsi="Traditional Arabic" w:cs="Traditional Arabic"/>
          <w:sz w:val="36"/>
          <w:szCs w:val="36"/>
          <w:rtl/>
          <w:lang w:bidi="ar-EG"/>
        </w:rPr>
        <w:t xml:space="preserve"> ويتوسط مع الأوساط، ويتأنق مع الخاصة، فيكون مع جميع الطبقات حكيمًا يضع الأشياء في مواضعها، وفي كل حال يتجافى في كلامه عن كل زخرف باطل.</w:t>
      </w:r>
    </w:p>
    <w:p w14:paraId="673C7D96" w14:textId="77777777" w:rsidR="006C4A57" w:rsidRPr="004F3AAE" w:rsidRDefault="00314372"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4- أن ي</w:t>
      </w:r>
      <w:r w:rsidR="006C4A57" w:rsidRPr="004F3AAE">
        <w:rPr>
          <w:rFonts w:ascii="Traditional Arabic" w:hAnsi="Traditional Arabic" w:cs="Traditional Arabic"/>
          <w:sz w:val="36"/>
          <w:szCs w:val="36"/>
          <w:rtl/>
          <w:lang w:bidi="ar-EG"/>
        </w:rPr>
        <w:t>تجنب الأمور الخل</w:t>
      </w:r>
      <w:r w:rsidRPr="004F3AAE">
        <w:rPr>
          <w:rFonts w:ascii="Traditional Arabic" w:hAnsi="Traditional Arabic" w:cs="Traditional Arabic"/>
          <w:sz w:val="36"/>
          <w:szCs w:val="36"/>
          <w:rtl/>
          <w:lang w:bidi="ar-EG"/>
        </w:rPr>
        <w:t>افية التي تثير الشحناء والبغضاء</w:t>
      </w:r>
      <w:r w:rsidRPr="004F3AAE">
        <w:rPr>
          <w:rFonts w:ascii="Traditional Arabic" w:hAnsi="Traditional Arabic" w:cs="Traditional Arabic" w:hint="cs"/>
          <w:sz w:val="36"/>
          <w:szCs w:val="36"/>
          <w:rtl/>
          <w:lang w:bidi="ar-EG"/>
        </w:rPr>
        <w:t xml:space="preserve">؛ فإن </w:t>
      </w:r>
      <w:r w:rsidR="006C4A57" w:rsidRPr="004F3AAE">
        <w:rPr>
          <w:rFonts w:ascii="Traditional Arabic" w:hAnsi="Traditional Arabic" w:cs="Traditional Arabic"/>
          <w:sz w:val="36"/>
          <w:szCs w:val="36"/>
          <w:rtl/>
          <w:lang w:bidi="ar-EG"/>
        </w:rPr>
        <w:t>مهمة الخطيب الأساسية هي توحيد صفوف المسلمين وإزالة أسباب الشقاق بينهم</w:t>
      </w:r>
      <w:r w:rsidRPr="004F3AAE">
        <w:rPr>
          <w:rFonts w:ascii="Traditional Arabic" w:hAnsi="Traditional Arabic" w:cs="Traditional Arabic" w:hint="cs"/>
          <w:sz w:val="36"/>
          <w:szCs w:val="36"/>
          <w:rtl/>
          <w:lang w:bidi="ar-EG"/>
        </w:rPr>
        <w:t>.</w:t>
      </w:r>
    </w:p>
    <w:p w14:paraId="16AAE067" w14:textId="77777777" w:rsidR="00AA61E8" w:rsidRPr="004F3AAE" w:rsidRDefault="00314372"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 xml:space="preserve">5- </w:t>
      </w:r>
      <w:r w:rsidRPr="004F3AAE">
        <w:rPr>
          <w:rFonts w:ascii="Traditional Arabic" w:hAnsi="Traditional Arabic" w:cs="Traditional Arabic"/>
          <w:sz w:val="36"/>
          <w:szCs w:val="36"/>
          <w:rtl/>
          <w:lang w:bidi="ar-EG"/>
        </w:rPr>
        <w:t>لا يتكلف السجع ولا التعمق</w:t>
      </w:r>
      <w:r w:rsidRPr="004F3AAE">
        <w:rPr>
          <w:rFonts w:ascii="Traditional Arabic" w:hAnsi="Traditional Arabic" w:cs="Traditional Arabic" w:hint="cs"/>
          <w:sz w:val="36"/>
          <w:szCs w:val="36"/>
          <w:rtl/>
          <w:lang w:bidi="ar-EG"/>
        </w:rPr>
        <w:t>،</w:t>
      </w:r>
      <w:r w:rsidR="00AA61E8" w:rsidRPr="004F3AAE">
        <w:rPr>
          <w:rFonts w:ascii="Traditional Arabic" w:hAnsi="Traditional Arabic" w:cs="Traditional Arabic"/>
          <w:sz w:val="36"/>
          <w:szCs w:val="36"/>
          <w:rtl/>
          <w:lang w:bidi="ar-EG"/>
        </w:rPr>
        <w:t xml:space="preserve"> بل جُلُّ قصده إِبلاغ المعاني النافعة بأوضح العبارات وأقصرها.</w:t>
      </w:r>
    </w:p>
    <w:p w14:paraId="346F7B07" w14:textId="5015383D" w:rsidR="00314372" w:rsidRDefault="00314372"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6- أن يبتعد</w:t>
      </w:r>
      <w:r w:rsidR="006C4A57" w:rsidRPr="004F3AAE">
        <w:rPr>
          <w:rFonts w:ascii="Traditional Arabic" w:hAnsi="Traditional Arabic" w:cs="Traditional Arabic"/>
          <w:sz w:val="36"/>
          <w:szCs w:val="36"/>
          <w:rtl/>
          <w:lang w:bidi="ar-EG"/>
        </w:rPr>
        <w:t xml:space="preserve"> عن التقليد الممقوت والمتكل</w:t>
      </w:r>
      <w:r w:rsidRPr="004F3AAE">
        <w:rPr>
          <w:rFonts w:ascii="Traditional Arabic" w:hAnsi="Traditional Arabic" w:cs="Traditional Arabic" w:hint="cs"/>
          <w:sz w:val="36"/>
          <w:szCs w:val="36"/>
          <w:rtl/>
          <w:lang w:bidi="ar-EG"/>
        </w:rPr>
        <w:t>َّ</w:t>
      </w:r>
      <w:r w:rsidR="006C4A57" w:rsidRPr="004F3AAE">
        <w:rPr>
          <w:rFonts w:ascii="Traditional Arabic" w:hAnsi="Traditional Arabic" w:cs="Traditional Arabic"/>
          <w:sz w:val="36"/>
          <w:szCs w:val="36"/>
          <w:rtl/>
          <w:lang w:bidi="ar-EG"/>
        </w:rPr>
        <w:t xml:space="preserve">ف، وتقمص شخصيات </w:t>
      </w:r>
      <w:r w:rsidRPr="004F3AAE">
        <w:rPr>
          <w:rFonts w:ascii="Traditional Arabic" w:hAnsi="Traditional Arabic" w:cs="Traditional Arabic" w:hint="cs"/>
          <w:sz w:val="36"/>
          <w:szCs w:val="36"/>
          <w:rtl/>
          <w:lang w:bidi="ar-EG"/>
        </w:rPr>
        <w:t>ال</w:t>
      </w:r>
      <w:r w:rsidRPr="004F3AAE">
        <w:rPr>
          <w:rFonts w:ascii="Traditional Arabic" w:hAnsi="Traditional Arabic" w:cs="Traditional Arabic"/>
          <w:sz w:val="36"/>
          <w:szCs w:val="36"/>
          <w:rtl/>
          <w:lang w:bidi="ar-EG"/>
        </w:rPr>
        <w:t xml:space="preserve">خطباء </w:t>
      </w:r>
      <w:r w:rsidRPr="004F3AAE">
        <w:rPr>
          <w:rFonts w:ascii="Traditional Arabic" w:hAnsi="Traditional Arabic" w:cs="Traditional Arabic" w:hint="cs"/>
          <w:sz w:val="36"/>
          <w:szCs w:val="36"/>
          <w:rtl/>
          <w:lang w:bidi="ar-EG"/>
        </w:rPr>
        <w:t>ال</w:t>
      </w:r>
      <w:r w:rsidRPr="004F3AAE">
        <w:rPr>
          <w:rFonts w:ascii="Traditional Arabic" w:hAnsi="Traditional Arabic" w:cs="Traditional Arabic"/>
          <w:sz w:val="36"/>
          <w:szCs w:val="36"/>
          <w:rtl/>
          <w:lang w:bidi="ar-EG"/>
        </w:rPr>
        <w:t>مشهورين</w:t>
      </w:r>
      <w:r w:rsidRPr="004F3AAE">
        <w:rPr>
          <w:rFonts w:ascii="Traditional Arabic" w:hAnsi="Traditional Arabic" w:cs="Traditional Arabic" w:hint="cs"/>
          <w:sz w:val="36"/>
          <w:szCs w:val="36"/>
          <w:rtl/>
          <w:lang w:bidi="ar-EG"/>
        </w:rPr>
        <w:t>؛ فإن ذلك يثير</w:t>
      </w:r>
      <w:r w:rsidRPr="004F3AAE">
        <w:rPr>
          <w:rFonts w:ascii="Traditional Arabic" w:hAnsi="Traditional Arabic" w:cs="Traditional Arabic"/>
          <w:sz w:val="36"/>
          <w:szCs w:val="36"/>
          <w:rtl/>
          <w:lang w:bidi="ar-EG"/>
        </w:rPr>
        <w:t xml:space="preserve"> في النفوس عدم الارتياح والرضى</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195"/>
      </w:r>
      <w:r w:rsidR="00E44C3E" w:rsidRPr="00CA05A8">
        <w:rPr>
          <w:rStyle w:val="FootnoteReference"/>
          <w:rFonts w:ascii="Traditional Arabic" w:hAnsi="Traditional Arabic"/>
          <w:b/>
          <w:bCs/>
          <w:color w:val="0070C0"/>
          <w:sz w:val="36"/>
          <w:szCs w:val="36"/>
          <w:rtl/>
          <w:lang w:bidi="ar-EG"/>
        </w:rPr>
        <w:t>)</w:t>
      </w:r>
      <w:r w:rsidRPr="004F3AAE">
        <w:rPr>
          <w:rFonts w:ascii="Traditional Arabic" w:hAnsi="Traditional Arabic" w:cs="Traditional Arabic" w:hint="cs"/>
          <w:sz w:val="36"/>
          <w:szCs w:val="36"/>
          <w:rtl/>
          <w:lang w:bidi="ar-EG"/>
        </w:rPr>
        <w:t>.</w:t>
      </w:r>
    </w:p>
    <w:p w14:paraId="0F701CE7" w14:textId="77777777" w:rsidR="00A36FEA" w:rsidRPr="004F3AAE" w:rsidRDefault="00A36FEA" w:rsidP="00273DCB">
      <w:pPr>
        <w:spacing w:after="80" w:line="500" w:lineRule="exact"/>
        <w:ind w:firstLine="397"/>
        <w:jc w:val="both"/>
        <w:rPr>
          <w:rFonts w:ascii="Traditional Arabic" w:hAnsi="Traditional Arabic" w:cs="Traditional Arabic"/>
          <w:sz w:val="36"/>
          <w:szCs w:val="36"/>
          <w:rtl/>
          <w:lang w:bidi="ar-EG"/>
        </w:rPr>
      </w:pPr>
    </w:p>
    <w:p w14:paraId="33CF8A72" w14:textId="77777777" w:rsidR="00993545" w:rsidRPr="00074E7C" w:rsidRDefault="00993545" w:rsidP="00074E7C">
      <w:pPr>
        <w:pStyle w:val="a8"/>
        <w:rPr>
          <w:rtl/>
        </w:rPr>
      </w:pPr>
      <w:bookmarkStart w:id="43" w:name="_Toc117768631"/>
      <w:r w:rsidRPr="00074E7C">
        <w:rPr>
          <w:rFonts w:hint="cs"/>
          <w:rtl/>
        </w:rPr>
        <w:lastRenderedPageBreak/>
        <w:t>المسألة التاسعة</w:t>
      </w:r>
      <w:r w:rsidRPr="00074E7C">
        <w:rPr>
          <w:rtl/>
        </w:rPr>
        <w:t>: الغرض من الخطبة</w:t>
      </w:r>
      <w:r w:rsidRPr="00074E7C">
        <w:rPr>
          <w:rFonts w:hint="cs"/>
          <w:rtl/>
        </w:rPr>
        <w:t xml:space="preserve"> </w:t>
      </w:r>
      <w:r w:rsidR="009E4BD0" w:rsidRPr="00074E7C">
        <w:rPr>
          <w:rFonts w:hint="cs"/>
          <w:rtl/>
        </w:rPr>
        <w:t>وأهدافها</w:t>
      </w:r>
      <w:r w:rsidR="003A5AA7" w:rsidRPr="00074E7C">
        <w:rPr>
          <w:rFonts w:hint="cs"/>
          <w:rtl/>
        </w:rPr>
        <w:t>:</w:t>
      </w:r>
      <w:bookmarkEnd w:id="43"/>
    </w:p>
    <w:p w14:paraId="3BFEF528" w14:textId="77777777" w:rsidR="009E4BD0" w:rsidRPr="004F3AAE" w:rsidRDefault="009E4BD0" w:rsidP="00273DCB">
      <w:pPr>
        <w:spacing w:after="80" w:line="500" w:lineRule="exact"/>
        <w:ind w:firstLine="397"/>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t>ينبغي أن تهدف خطبة الجمعة إلى</w:t>
      </w:r>
      <w:r w:rsidR="00595E67" w:rsidRPr="004F3AAE">
        <w:rPr>
          <w:rFonts w:ascii="Traditional Arabic" w:hAnsi="Traditional Arabic" w:cs="Traditional Arabic"/>
          <w:sz w:val="36"/>
          <w:szCs w:val="36"/>
          <w:rtl/>
          <w:lang w:bidi="ar-EG"/>
        </w:rPr>
        <w:t xml:space="preserve"> تحقيق الأغراض التالية:</w:t>
      </w:r>
    </w:p>
    <w:p w14:paraId="3F0FCCC8" w14:textId="77777777" w:rsidR="002B3260" w:rsidRPr="004F3AAE" w:rsidRDefault="004127A1"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1-</w:t>
      </w:r>
      <w:r w:rsidR="009E4BD0" w:rsidRPr="004F3AAE">
        <w:rPr>
          <w:rFonts w:ascii="Traditional Arabic" w:hAnsi="Traditional Arabic" w:cs="Traditional Arabic"/>
          <w:sz w:val="36"/>
          <w:szCs w:val="36"/>
          <w:rtl/>
          <w:lang w:bidi="ar-EG"/>
        </w:rPr>
        <w:t xml:space="preserve"> </w:t>
      </w:r>
      <w:r w:rsidR="002B3260" w:rsidRPr="004F3AAE">
        <w:rPr>
          <w:rFonts w:ascii="Traditional Arabic" w:hAnsi="Traditional Arabic" w:cs="Traditional Arabic" w:hint="cs"/>
          <w:sz w:val="36"/>
          <w:szCs w:val="36"/>
          <w:rtl/>
          <w:lang w:bidi="ar-EG"/>
        </w:rPr>
        <w:t xml:space="preserve">بيان أصول التوحيد وأهميته وفضله، والتحذير من الشرك </w:t>
      </w:r>
      <w:r w:rsidR="002B3260" w:rsidRPr="004F3AAE">
        <w:rPr>
          <w:rFonts w:ascii="Traditional Arabic" w:hAnsi="Traditional Arabic" w:cs="Traditional Arabic"/>
          <w:sz w:val="36"/>
          <w:szCs w:val="36"/>
          <w:rtl/>
          <w:lang w:bidi="ar-EG"/>
        </w:rPr>
        <w:t>بجميع أقسامه وصور</w:t>
      </w:r>
      <w:r w:rsidR="002B3260" w:rsidRPr="004F3AAE">
        <w:rPr>
          <w:rFonts w:ascii="Traditional Arabic" w:hAnsi="Traditional Arabic" w:cs="Traditional Arabic" w:hint="cs"/>
          <w:sz w:val="36"/>
          <w:szCs w:val="36"/>
          <w:rtl/>
          <w:lang w:bidi="ar-EG"/>
        </w:rPr>
        <w:t>ه ووسائله.</w:t>
      </w:r>
    </w:p>
    <w:p w14:paraId="5C2FF8E9" w14:textId="77777777" w:rsidR="009E4BD0" w:rsidRPr="004F3AAE" w:rsidRDefault="002B3260"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 xml:space="preserve">2- </w:t>
      </w:r>
      <w:r w:rsidR="009E4BD0" w:rsidRPr="004F3AAE">
        <w:rPr>
          <w:rFonts w:ascii="Traditional Arabic" w:hAnsi="Traditional Arabic" w:cs="Traditional Arabic"/>
          <w:sz w:val="36"/>
          <w:szCs w:val="36"/>
          <w:rtl/>
          <w:lang w:bidi="ar-EG"/>
        </w:rPr>
        <w:t>الوعظ والتذكير بالله تعالى وبحسابه وجزائه في الآخرة</w:t>
      </w:r>
      <w:r w:rsidRPr="004F3AAE">
        <w:rPr>
          <w:rFonts w:ascii="Traditional Arabic" w:hAnsi="Traditional Arabic" w:cs="Traditional Arabic" w:hint="cs"/>
          <w:sz w:val="36"/>
          <w:szCs w:val="36"/>
          <w:rtl/>
          <w:lang w:bidi="ar-EG"/>
        </w:rPr>
        <w:t>،</w:t>
      </w:r>
      <w:r w:rsidR="009E4BD0" w:rsidRPr="004F3AAE">
        <w:rPr>
          <w:rFonts w:ascii="Traditional Arabic" w:hAnsi="Traditional Arabic" w:cs="Traditional Arabic"/>
          <w:sz w:val="36"/>
          <w:szCs w:val="36"/>
          <w:rtl/>
          <w:lang w:bidi="ar-EG"/>
        </w:rPr>
        <w:t xml:space="preserve"> وبالمعاني الربانية التي تحيا بها القلوب، والدعوة إِلى الخير والأمر بالمعروف والنهي عن المنكر.</w:t>
      </w:r>
    </w:p>
    <w:p w14:paraId="376CDDD5" w14:textId="77777777" w:rsidR="009E4BD0" w:rsidRPr="004F3AAE" w:rsidRDefault="002B3260"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3-</w:t>
      </w:r>
      <w:r w:rsidR="009E4BD0" w:rsidRPr="004F3AAE">
        <w:rPr>
          <w:rFonts w:ascii="Traditional Arabic" w:hAnsi="Traditional Arabic" w:cs="Traditional Arabic"/>
          <w:sz w:val="36"/>
          <w:szCs w:val="36"/>
          <w:rtl/>
          <w:lang w:bidi="ar-EG"/>
        </w:rPr>
        <w:t xml:space="preserve"> تفقيه المسلمين وتعليمهم حقائق دينهم من كتاب الله تعالى وسنة رسوله صلى الله ع</w:t>
      </w:r>
      <w:r w:rsidRPr="004F3AAE">
        <w:rPr>
          <w:rFonts w:ascii="Traditional Arabic" w:hAnsi="Traditional Arabic" w:cs="Traditional Arabic"/>
          <w:sz w:val="36"/>
          <w:szCs w:val="36"/>
          <w:rtl/>
          <w:lang w:bidi="ar-EG"/>
        </w:rPr>
        <w:t>ليه وسلم</w:t>
      </w:r>
      <w:r w:rsidRPr="004F3AAE">
        <w:rPr>
          <w:rFonts w:ascii="Traditional Arabic" w:hAnsi="Traditional Arabic" w:cs="Traditional Arabic" w:hint="cs"/>
          <w:sz w:val="36"/>
          <w:szCs w:val="36"/>
          <w:rtl/>
          <w:lang w:bidi="ar-EG"/>
        </w:rPr>
        <w:t>،</w:t>
      </w:r>
      <w:r w:rsidR="009E4BD0" w:rsidRPr="004F3AAE">
        <w:rPr>
          <w:rFonts w:ascii="Traditional Arabic" w:hAnsi="Traditional Arabic" w:cs="Traditional Arabic"/>
          <w:sz w:val="36"/>
          <w:szCs w:val="36"/>
          <w:rtl/>
          <w:lang w:bidi="ar-EG"/>
        </w:rPr>
        <w:t xml:space="preserve"> مع العناية بسلامة الأخلاق والآداب من الغلو والتفريط.</w:t>
      </w:r>
    </w:p>
    <w:p w14:paraId="66871064" w14:textId="77777777" w:rsidR="00595E67" w:rsidRPr="004F3AAE" w:rsidRDefault="002B3260"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4-</w:t>
      </w:r>
      <w:r w:rsidR="009E4BD0" w:rsidRPr="004F3AAE">
        <w:rPr>
          <w:rFonts w:ascii="Traditional Arabic" w:hAnsi="Traditional Arabic" w:cs="Traditional Arabic"/>
          <w:sz w:val="36"/>
          <w:szCs w:val="36"/>
          <w:rtl/>
          <w:lang w:bidi="ar-EG"/>
        </w:rPr>
        <w:t xml:space="preserve"> تصحيح المفاهيم المغلوطة عن الإِسلام، وردّ</w:t>
      </w:r>
      <w:r w:rsidR="00595E67" w:rsidRPr="004F3AAE">
        <w:rPr>
          <w:rFonts w:ascii="Traditional Arabic" w:hAnsi="Traditional Arabic" w:cs="Traditional Arabic" w:hint="cs"/>
          <w:sz w:val="36"/>
          <w:szCs w:val="36"/>
          <w:rtl/>
          <w:lang w:bidi="ar-EG"/>
        </w:rPr>
        <w:t>ُ</w:t>
      </w:r>
      <w:r w:rsidR="009E4BD0" w:rsidRPr="004F3AAE">
        <w:rPr>
          <w:rFonts w:ascii="Traditional Arabic" w:hAnsi="Traditional Arabic" w:cs="Traditional Arabic"/>
          <w:sz w:val="36"/>
          <w:szCs w:val="36"/>
          <w:rtl/>
          <w:lang w:bidi="ar-EG"/>
        </w:rPr>
        <w:t xml:space="preserve"> الشبهات والأباطيل التي يثيرها خصومه لبلبلة الأذهان، بأسلوب مقنع حكيم، بعيد عن المهاترات والسباب</w:t>
      </w:r>
      <w:r w:rsidR="00595E67" w:rsidRPr="004F3AAE">
        <w:rPr>
          <w:rFonts w:ascii="Traditional Arabic" w:hAnsi="Traditional Arabic" w:cs="Traditional Arabic" w:hint="cs"/>
          <w:sz w:val="36"/>
          <w:szCs w:val="36"/>
          <w:rtl/>
          <w:lang w:bidi="ar-EG"/>
        </w:rPr>
        <w:t>.</w:t>
      </w:r>
    </w:p>
    <w:p w14:paraId="668CA843" w14:textId="77777777" w:rsidR="009E4BD0" w:rsidRPr="004F3AAE" w:rsidRDefault="00595E67"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5-</w:t>
      </w:r>
      <w:r w:rsidR="009E4BD0" w:rsidRPr="004F3AAE">
        <w:rPr>
          <w:rFonts w:ascii="Traditional Arabic" w:hAnsi="Traditional Arabic" w:cs="Traditional Arabic"/>
          <w:sz w:val="36"/>
          <w:szCs w:val="36"/>
          <w:rtl/>
          <w:lang w:bidi="ar-EG"/>
        </w:rPr>
        <w:t xml:space="preserve"> مواجهة الأفكار الهد</w:t>
      </w:r>
      <w:r w:rsidRPr="004F3AAE">
        <w:rPr>
          <w:rFonts w:ascii="Traditional Arabic" w:hAnsi="Traditional Arabic" w:cs="Traditional Arabic" w:hint="cs"/>
          <w:sz w:val="36"/>
          <w:szCs w:val="36"/>
          <w:rtl/>
          <w:lang w:bidi="ar-EG"/>
        </w:rPr>
        <w:t>َّ</w:t>
      </w:r>
      <w:r w:rsidR="009E4BD0" w:rsidRPr="004F3AAE">
        <w:rPr>
          <w:rFonts w:ascii="Traditional Arabic" w:hAnsi="Traditional Arabic" w:cs="Traditional Arabic"/>
          <w:sz w:val="36"/>
          <w:szCs w:val="36"/>
          <w:rtl/>
          <w:lang w:bidi="ar-EG"/>
        </w:rPr>
        <w:t>امة والمضل</w:t>
      </w:r>
      <w:r w:rsidRPr="004F3AAE">
        <w:rPr>
          <w:rFonts w:ascii="Traditional Arabic" w:hAnsi="Traditional Arabic" w:cs="Traditional Arabic" w:hint="cs"/>
          <w:sz w:val="36"/>
          <w:szCs w:val="36"/>
          <w:rtl/>
          <w:lang w:bidi="ar-EG"/>
        </w:rPr>
        <w:t>ِّ</w:t>
      </w:r>
      <w:r w:rsidR="009E4BD0" w:rsidRPr="004F3AAE">
        <w:rPr>
          <w:rFonts w:ascii="Traditional Arabic" w:hAnsi="Traditional Arabic" w:cs="Traditional Arabic"/>
          <w:sz w:val="36"/>
          <w:szCs w:val="36"/>
          <w:rtl/>
          <w:lang w:bidi="ar-EG"/>
        </w:rPr>
        <w:t>لة بتقديم الإِسلام الصحيح باعتباره منهج الأمة الأصيل الذي ارتضاه الله لها، وارتضته لنفسها دينا، مع إِبراز خصائصه</w:t>
      </w:r>
      <w:r w:rsidRPr="004F3AAE">
        <w:rPr>
          <w:rFonts w:ascii="Traditional Arabic" w:hAnsi="Traditional Arabic" w:cs="Traditional Arabic"/>
          <w:sz w:val="36"/>
          <w:szCs w:val="36"/>
          <w:rtl/>
          <w:lang w:bidi="ar-EG"/>
        </w:rPr>
        <w:t xml:space="preserve"> من الشمول والتوازن والعمق والإ</w:t>
      </w:r>
      <w:r w:rsidR="009E4BD0" w:rsidRPr="004F3AAE">
        <w:rPr>
          <w:rFonts w:ascii="Traditional Arabic" w:hAnsi="Traditional Arabic" w:cs="Traditional Arabic"/>
          <w:sz w:val="36"/>
          <w:szCs w:val="36"/>
          <w:rtl/>
          <w:lang w:bidi="ar-EG"/>
        </w:rPr>
        <w:t>يجابية.</w:t>
      </w:r>
    </w:p>
    <w:p w14:paraId="3D200DAC" w14:textId="77777777" w:rsidR="009E4BD0" w:rsidRPr="004F3AAE" w:rsidRDefault="00595E67"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6-</w:t>
      </w:r>
      <w:r w:rsidR="009E4BD0" w:rsidRPr="004F3AAE">
        <w:rPr>
          <w:rFonts w:ascii="Traditional Arabic" w:hAnsi="Traditional Arabic" w:cs="Traditional Arabic"/>
          <w:sz w:val="36"/>
          <w:szCs w:val="36"/>
          <w:rtl/>
          <w:lang w:bidi="ar-EG"/>
        </w:rPr>
        <w:t xml:space="preserve"> ربط الخطبة بالحياة، وبالواقع الذي يعيشه الناس، وذلك بالتركيز على علاج أمراض المجتمع، وتقديم الحلول لمشكلاته</w:t>
      </w:r>
      <w:r w:rsidR="00BD4514" w:rsidRPr="004F3AAE">
        <w:rPr>
          <w:rFonts w:ascii="Traditional Arabic" w:hAnsi="Traditional Arabic" w:cs="Traditional Arabic" w:hint="cs"/>
          <w:sz w:val="36"/>
          <w:szCs w:val="36"/>
          <w:rtl/>
          <w:lang w:bidi="ar-EG"/>
        </w:rPr>
        <w:t>،</w:t>
      </w:r>
      <w:r w:rsidR="009E4BD0" w:rsidRPr="004F3AAE">
        <w:rPr>
          <w:rFonts w:ascii="Traditional Arabic" w:hAnsi="Traditional Arabic" w:cs="Traditional Arabic"/>
          <w:sz w:val="36"/>
          <w:szCs w:val="36"/>
          <w:rtl/>
          <w:lang w:bidi="ar-EG"/>
        </w:rPr>
        <w:t xml:space="preserve"> مستمدة من ال</w:t>
      </w:r>
      <w:r w:rsidR="00BD4514" w:rsidRPr="004F3AAE">
        <w:rPr>
          <w:rFonts w:ascii="Traditional Arabic" w:hAnsi="Traditional Arabic" w:cs="Traditional Arabic"/>
          <w:sz w:val="36"/>
          <w:szCs w:val="36"/>
          <w:rtl/>
          <w:lang w:bidi="ar-EG"/>
        </w:rPr>
        <w:t xml:space="preserve">شريعة </w:t>
      </w:r>
      <w:r w:rsidR="00BD4514" w:rsidRPr="004F3AAE">
        <w:rPr>
          <w:rFonts w:ascii="Traditional Arabic" w:hAnsi="Traditional Arabic" w:cs="Traditional Arabic"/>
          <w:sz w:val="36"/>
          <w:szCs w:val="36"/>
          <w:rtl/>
          <w:lang w:bidi="ar-EG"/>
        </w:rPr>
        <w:lastRenderedPageBreak/>
        <w:t>الإِسلامية الغراء، مع إ</w:t>
      </w:r>
      <w:r w:rsidR="009E4BD0" w:rsidRPr="004F3AAE">
        <w:rPr>
          <w:rFonts w:ascii="Traditional Arabic" w:hAnsi="Traditional Arabic" w:cs="Traditional Arabic"/>
          <w:sz w:val="36"/>
          <w:szCs w:val="36"/>
          <w:rtl/>
          <w:lang w:bidi="ar-EG"/>
        </w:rPr>
        <w:t>عطاء عناية لشؤون المرأة والأسرة المسلمة</w:t>
      </w:r>
      <w:r w:rsidR="00BD4514" w:rsidRPr="004F3AAE">
        <w:rPr>
          <w:rFonts w:ascii="Traditional Arabic" w:hAnsi="Traditional Arabic" w:cs="Traditional Arabic" w:hint="cs"/>
          <w:sz w:val="36"/>
          <w:szCs w:val="36"/>
          <w:rtl/>
          <w:lang w:bidi="ar-EG"/>
        </w:rPr>
        <w:t>؛</w:t>
      </w:r>
      <w:r w:rsidR="00BD4514" w:rsidRPr="004F3AAE">
        <w:rPr>
          <w:rFonts w:ascii="Traditional Arabic" w:hAnsi="Traditional Arabic" w:cs="Traditional Arabic"/>
          <w:sz w:val="36"/>
          <w:szCs w:val="36"/>
          <w:rtl/>
          <w:lang w:bidi="ar-EG"/>
        </w:rPr>
        <w:t xml:space="preserve"> نظر</w:t>
      </w:r>
      <w:r w:rsidR="00BD4514" w:rsidRPr="004F3AAE">
        <w:rPr>
          <w:rFonts w:ascii="Traditional Arabic" w:hAnsi="Traditional Arabic" w:cs="Traditional Arabic" w:hint="cs"/>
          <w:sz w:val="36"/>
          <w:szCs w:val="36"/>
          <w:rtl/>
          <w:lang w:bidi="ar-EG"/>
        </w:rPr>
        <w:t>ً</w:t>
      </w:r>
      <w:r w:rsidR="00BD4514" w:rsidRPr="004F3AAE">
        <w:rPr>
          <w:rFonts w:ascii="Traditional Arabic" w:hAnsi="Traditional Arabic" w:cs="Traditional Arabic"/>
          <w:sz w:val="36"/>
          <w:szCs w:val="36"/>
          <w:rtl/>
          <w:lang w:bidi="ar-EG"/>
        </w:rPr>
        <w:t>ا</w:t>
      </w:r>
      <w:r w:rsidR="009E4BD0" w:rsidRPr="004F3AAE">
        <w:rPr>
          <w:rFonts w:ascii="Traditional Arabic" w:hAnsi="Traditional Arabic" w:cs="Traditional Arabic"/>
          <w:sz w:val="36"/>
          <w:szCs w:val="36"/>
          <w:rtl/>
          <w:lang w:bidi="ar-EG"/>
        </w:rPr>
        <w:t xml:space="preserve"> لما تتعرض له من فتنة يحر</w:t>
      </w:r>
      <w:r w:rsidR="00BD4514" w:rsidRPr="004F3AAE">
        <w:rPr>
          <w:rFonts w:ascii="Traditional Arabic" w:hAnsi="Traditional Arabic" w:cs="Traditional Arabic" w:hint="cs"/>
          <w:sz w:val="36"/>
          <w:szCs w:val="36"/>
          <w:rtl/>
          <w:lang w:bidi="ar-EG"/>
        </w:rPr>
        <w:t>ِّ</w:t>
      </w:r>
      <w:r w:rsidR="009E4BD0" w:rsidRPr="004F3AAE">
        <w:rPr>
          <w:rFonts w:ascii="Traditional Arabic" w:hAnsi="Traditional Arabic" w:cs="Traditional Arabic"/>
          <w:sz w:val="36"/>
          <w:szCs w:val="36"/>
          <w:rtl/>
          <w:lang w:bidi="ar-EG"/>
        </w:rPr>
        <w:t>ك تيارها أعداء الإسلام.</w:t>
      </w:r>
    </w:p>
    <w:p w14:paraId="11B95894" w14:textId="77777777" w:rsidR="009E4BD0" w:rsidRPr="004F3AAE" w:rsidRDefault="00BD4514"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7-</w:t>
      </w:r>
      <w:r w:rsidR="009E4BD0" w:rsidRPr="004F3AAE">
        <w:rPr>
          <w:rFonts w:ascii="Traditional Arabic" w:hAnsi="Traditional Arabic" w:cs="Traditional Arabic"/>
          <w:sz w:val="36"/>
          <w:szCs w:val="36"/>
          <w:rtl/>
          <w:lang w:bidi="ar-EG"/>
        </w:rPr>
        <w:t xml:space="preserve"> مراعاة المناسبات المختلفة التي تتكرر على مدار العام</w:t>
      </w:r>
      <w:r w:rsidRPr="004F3AAE">
        <w:rPr>
          <w:rFonts w:ascii="Traditional Arabic" w:hAnsi="Traditional Arabic" w:cs="Traditional Arabic" w:hint="cs"/>
          <w:sz w:val="36"/>
          <w:szCs w:val="36"/>
          <w:rtl/>
          <w:lang w:bidi="ar-EG"/>
        </w:rPr>
        <w:t>،</w:t>
      </w:r>
      <w:r w:rsidR="009E4BD0" w:rsidRPr="004F3AAE">
        <w:rPr>
          <w:rFonts w:ascii="Traditional Arabic" w:hAnsi="Traditional Arabic" w:cs="Traditional Arabic"/>
          <w:sz w:val="36"/>
          <w:szCs w:val="36"/>
          <w:rtl/>
          <w:lang w:bidi="ar-EG"/>
        </w:rPr>
        <w:t xml:space="preserve"> مثل رمضان والحج وغيرهما، مما يشغل أذهان المستمعين ويشو</w:t>
      </w:r>
      <w:r w:rsidRPr="004F3AAE">
        <w:rPr>
          <w:rFonts w:ascii="Traditional Arabic" w:hAnsi="Traditional Arabic" w:cs="Traditional Arabic" w:hint="cs"/>
          <w:sz w:val="36"/>
          <w:szCs w:val="36"/>
          <w:rtl/>
          <w:lang w:bidi="ar-EG"/>
        </w:rPr>
        <w:t>ِّ</w:t>
      </w:r>
      <w:r w:rsidR="009E4BD0" w:rsidRPr="004F3AAE">
        <w:rPr>
          <w:rFonts w:ascii="Traditional Arabic" w:hAnsi="Traditional Arabic" w:cs="Traditional Arabic"/>
          <w:sz w:val="36"/>
          <w:szCs w:val="36"/>
          <w:rtl/>
          <w:lang w:bidi="ar-EG"/>
        </w:rPr>
        <w:t>قهم إِلى معرفة</w:t>
      </w:r>
      <w:r w:rsidRPr="004F3AAE">
        <w:rPr>
          <w:rFonts w:ascii="Traditional Arabic" w:hAnsi="Traditional Arabic" w:cs="Traditional Arabic" w:hint="cs"/>
          <w:sz w:val="36"/>
          <w:szCs w:val="36"/>
          <w:rtl/>
          <w:lang w:bidi="ar-EG"/>
        </w:rPr>
        <w:t>ٍ</w:t>
      </w:r>
      <w:r w:rsidR="009E4BD0" w:rsidRPr="004F3AAE">
        <w:rPr>
          <w:rFonts w:ascii="Traditional Arabic" w:hAnsi="Traditional Arabic" w:cs="Traditional Arabic"/>
          <w:sz w:val="36"/>
          <w:szCs w:val="36"/>
          <w:rtl/>
          <w:lang w:bidi="ar-EG"/>
        </w:rPr>
        <w:t xml:space="preserve"> ت</w:t>
      </w:r>
      <w:r w:rsidRPr="004F3AAE">
        <w:rPr>
          <w:rFonts w:ascii="Traditional Arabic" w:hAnsi="Traditional Arabic" w:cs="Traditional Arabic" w:hint="cs"/>
          <w:sz w:val="36"/>
          <w:szCs w:val="36"/>
          <w:rtl/>
          <w:lang w:bidi="ar-EG"/>
        </w:rPr>
        <w:t>ُ</w:t>
      </w:r>
      <w:r w:rsidR="009E4BD0" w:rsidRPr="004F3AAE">
        <w:rPr>
          <w:rFonts w:ascii="Traditional Arabic" w:hAnsi="Traditional Arabic" w:cs="Traditional Arabic"/>
          <w:sz w:val="36"/>
          <w:szCs w:val="36"/>
          <w:rtl/>
          <w:lang w:bidi="ar-EG"/>
        </w:rPr>
        <w:t>نير لهم الطريق بشأنه.</w:t>
      </w:r>
    </w:p>
    <w:p w14:paraId="0E87D81F" w14:textId="396C8189" w:rsidR="009E4BD0" w:rsidRPr="004F3AAE" w:rsidRDefault="00BD4514"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8-</w:t>
      </w:r>
      <w:r w:rsidR="009E4BD0" w:rsidRPr="004F3AAE">
        <w:rPr>
          <w:rFonts w:ascii="Traditional Arabic" w:hAnsi="Traditional Arabic" w:cs="Traditional Arabic"/>
          <w:sz w:val="36"/>
          <w:szCs w:val="36"/>
          <w:rtl/>
          <w:lang w:bidi="ar-EG"/>
        </w:rPr>
        <w:t xml:space="preserve"> تثبيت معنى أخوة الإسلام ووحدة أمته الكبرى، ومقاومة النزعات والعصبيات العنصرية والمذهبية والإقليمية وغيرها المفر</w:t>
      </w:r>
      <w:r w:rsidRPr="004F3AAE">
        <w:rPr>
          <w:rFonts w:ascii="Traditional Arabic" w:hAnsi="Traditional Arabic" w:cs="Traditional Arabic" w:hint="cs"/>
          <w:sz w:val="36"/>
          <w:szCs w:val="36"/>
          <w:rtl/>
          <w:lang w:bidi="ar-EG"/>
        </w:rPr>
        <w:t>ِّ</w:t>
      </w:r>
      <w:r w:rsidR="009E4BD0" w:rsidRPr="004F3AAE">
        <w:rPr>
          <w:rFonts w:ascii="Traditional Arabic" w:hAnsi="Traditional Arabic" w:cs="Traditional Arabic"/>
          <w:sz w:val="36"/>
          <w:szCs w:val="36"/>
          <w:rtl/>
          <w:lang w:bidi="ar-EG"/>
        </w:rPr>
        <w:t>قة للأمة الواحدة، والاهتمام بقضايا المسلمين داخل العالم الإسلامي وخارجه، حتى لا ينفصل المسلم فكري</w:t>
      </w:r>
      <w:r w:rsidRPr="004F3AAE">
        <w:rPr>
          <w:rFonts w:ascii="Traditional Arabic" w:hAnsi="Traditional Arabic" w:cs="Traditional Arabic" w:hint="cs"/>
          <w:sz w:val="36"/>
          <w:szCs w:val="36"/>
          <w:rtl/>
          <w:lang w:bidi="ar-EG"/>
        </w:rPr>
        <w:t>ًّ</w:t>
      </w:r>
      <w:r w:rsidR="009E4BD0" w:rsidRPr="004F3AAE">
        <w:rPr>
          <w:rFonts w:ascii="Traditional Arabic" w:hAnsi="Traditional Arabic" w:cs="Traditional Arabic"/>
          <w:sz w:val="36"/>
          <w:szCs w:val="36"/>
          <w:rtl/>
          <w:lang w:bidi="ar-EG"/>
        </w:rPr>
        <w:t>ا وشعوري</w:t>
      </w:r>
      <w:r w:rsidRPr="004F3AAE">
        <w:rPr>
          <w:rFonts w:ascii="Traditional Arabic" w:hAnsi="Traditional Arabic" w:cs="Traditional Arabic" w:hint="cs"/>
          <w:sz w:val="36"/>
          <w:szCs w:val="36"/>
          <w:rtl/>
          <w:lang w:bidi="ar-EG"/>
        </w:rPr>
        <w:t>ًّ</w:t>
      </w:r>
      <w:r w:rsidR="009E4BD0" w:rsidRPr="004F3AAE">
        <w:rPr>
          <w:rFonts w:ascii="Traditional Arabic" w:hAnsi="Traditional Arabic" w:cs="Traditional Arabic"/>
          <w:sz w:val="36"/>
          <w:szCs w:val="36"/>
          <w:rtl/>
          <w:lang w:bidi="ar-EG"/>
        </w:rPr>
        <w:t>ا عن إِخوانه المسلم</w:t>
      </w:r>
      <w:r w:rsidR="00E83D91" w:rsidRPr="004F3AAE">
        <w:rPr>
          <w:rFonts w:ascii="Traditional Arabic" w:hAnsi="Traditional Arabic" w:cs="Traditional Arabic"/>
          <w:sz w:val="36"/>
          <w:szCs w:val="36"/>
          <w:rtl/>
          <w:lang w:bidi="ar-EG"/>
        </w:rPr>
        <w:t>ين في كل مكان</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196"/>
      </w:r>
      <w:r w:rsidR="00E44C3E" w:rsidRPr="00CA05A8">
        <w:rPr>
          <w:rStyle w:val="FootnoteReference"/>
          <w:rFonts w:ascii="Traditional Arabic" w:hAnsi="Traditional Arabic"/>
          <w:b/>
          <w:bCs/>
          <w:color w:val="0070C0"/>
          <w:sz w:val="36"/>
          <w:szCs w:val="36"/>
          <w:rtl/>
          <w:lang w:bidi="ar-EG"/>
        </w:rPr>
        <w:t>)</w:t>
      </w:r>
      <w:r w:rsidR="00E83D91" w:rsidRPr="004F3AAE">
        <w:rPr>
          <w:rFonts w:ascii="Traditional Arabic" w:hAnsi="Traditional Arabic" w:cs="Traditional Arabic" w:hint="cs"/>
          <w:sz w:val="36"/>
          <w:szCs w:val="36"/>
          <w:rtl/>
          <w:lang w:bidi="ar-EG"/>
        </w:rPr>
        <w:t>.</w:t>
      </w:r>
    </w:p>
    <w:p w14:paraId="0C7AD323" w14:textId="77777777" w:rsidR="00993545" w:rsidRPr="00074E7C" w:rsidRDefault="004127A1" w:rsidP="00074E7C">
      <w:pPr>
        <w:pStyle w:val="a8"/>
        <w:rPr>
          <w:rtl/>
        </w:rPr>
      </w:pPr>
      <w:r w:rsidRPr="00074E7C">
        <w:rPr>
          <w:rFonts w:hint="cs"/>
          <w:rtl/>
        </w:rPr>
        <w:t xml:space="preserve"> </w:t>
      </w:r>
      <w:bookmarkStart w:id="44" w:name="_Toc117768632"/>
      <w:r w:rsidR="00993545" w:rsidRPr="00074E7C">
        <w:rPr>
          <w:rFonts w:hint="cs"/>
          <w:rtl/>
        </w:rPr>
        <w:t xml:space="preserve">المسألة العاشرة: </w:t>
      </w:r>
      <w:r w:rsidR="006A33D3" w:rsidRPr="00074E7C">
        <w:rPr>
          <w:rFonts w:hint="cs"/>
          <w:rtl/>
        </w:rPr>
        <w:t>كيفية</w:t>
      </w:r>
      <w:r w:rsidR="00993545" w:rsidRPr="00074E7C">
        <w:rPr>
          <w:rtl/>
        </w:rPr>
        <w:t xml:space="preserve"> إعداد الخطبة</w:t>
      </w:r>
      <w:r w:rsidR="003A5AA7" w:rsidRPr="00074E7C">
        <w:rPr>
          <w:rFonts w:hint="cs"/>
          <w:rtl/>
        </w:rPr>
        <w:t>:</w:t>
      </w:r>
      <w:bookmarkEnd w:id="44"/>
    </w:p>
    <w:p w14:paraId="5F02B031" w14:textId="77777777" w:rsidR="002207C7" w:rsidRPr="004F3AAE" w:rsidRDefault="002207C7"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 xml:space="preserve">ينبغي للخطيب أن يعتني بإعداد خطبته إعدادًا </w:t>
      </w:r>
      <w:r w:rsidR="00F865BE" w:rsidRPr="004F3AAE">
        <w:rPr>
          <w:rFonts w:ascii="Traditional Arabic" w:hAnsi="Traditional Arabic" w:cs="Traditional Arabic" w:hint="cs"/>
          <w:sz w:val="36"/>
          <w:szCs w:val="36"/>
          <w:rtl/>
          <w:lang w:bidi="ar-EG"/>
        </w:rPr>
        <w:t xml:space="preserve">متقنًا، وأن يأخذ في اعتباره </w:t>
      </w:r>
      <w:r w:rsidR="00294CF9" w:rsidRPr="004F3AAE">
        <w:rPr>
          <w:rFonts w:ascii="Traditional Arabic" w:hAnsi="Traditional Arabic" w:cs="Traditional Arabic" w:hint="cs"/>
          <w:sz w:val="36"/>
          <w:szCs w:val="36"/>
          <w:rtl/>
          <w:lang w:bidi="ar-EG"/>
        </w:rPr>
        <w:t>ما يلي:</w:t>
      </w:r>
    </w:p>
    <w:p w14:paraId="052E36C6" w14:textId="77777777" w:rsidR="00D34BB6" w:rsidRPr="004F3AAE" w:rsidRDefault="00294CF9"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تتكوَّن</w:t>
      </w:r>
      <w:r w:rsidR="00D34BB6" w:rsidRPr="004F3AAE">
        <w:rPr>
          <w:rFonts w:ascii="Traditional Arabic" w:hAnsi="Traditional Arabic" w:cs="Traditional Arabic"/>
          <w:sz w:val="36"/>
          <w:szCs w:val="36"/>
          <w:rtl/>
          <w:lang w:bidi="ar-EG"/>
        </w:rPr>
        <w:t xml:space="preserve"> الخطبة عادة من ثلاثة أجزاء: المقدمة</w:t>
      </w:r>
      <w:r w:rsidR="0018743C"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 xml:space="preserve"> والموضوع</w:t>
      </w:r>
      <w:r w:rsidR="0018743C"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 xml:space="preserve"> والخاتمة. وهى عناصر لا ي</w:t>
      </w:r>
      <w:r w:rsidR="0018743C"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صر</w:t>
      </w:r>
      <w:r w:rsidR="0018743C"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 xml:space="preserve">ح بها أثناء الكتابة أو الإلقاء، كما أنها عناصر متداخلة </w:t>
      </w:r>
      <w:r w:rsidR="00D34BB6" w:rsidRPr="004F3AAE">
        <w:rPr>
          <w:rFonts w:ascii="Traditional Arabic" w:hAnsi="Traditional Arabic" w:cs="Traditional Arabic"/>
          <w:sz w:val="36"/>
          <w:szCs w:val="36"/>
          <w:rtl/>
          <w:lang w:bidi="ar-EG"/>
        </w:rPr>
        <w:lastRenderedPageBreak/>
        <w:t>متناسقة، يبلغ الترابط بينها جودته</w:t>
      </w:r>
      <w:r w:rsidR="0018743C"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 xml:space="preserve"> حسب مقدرة الخطيب</w:t>
      </w:r>
      <w:r w:rsidR="0018743C"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 xml:space="preserve"> وغزارة علمه</w:t>
      </w:r>
      <w:r w:rsidR="0018743C"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 xml:space="preserve"> وخبرته</w:t>
      </w:r>
      <w:r w:rsidR="0018743C"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 xml:space="preserve"> فتنتظم أجزاء الخطبة وي</w:t>
      </w:r>
      <w:r w:rsidR="0018743C"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حكم تركيبها.</w:t>
      </w:r>
    </w:p>
    <w:p w14:paraId="58F7FDC7" w14:textId="77777777" w:rsidR="00D34BB6" w:rsidRPr="004F3AAE" w:rsidRDefault="00D34BB6"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t>وهذا الانتظام والإحكام يجعل المعاني واضحة والمقاصد ظاهرة، ويضمن للمتحد</w:t>
      </w:r>
      <w:r w:rsidR="0018743C"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ث ح</w:t>
      </w:r>
      <w:r w:rsidR="0018743C"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سن</w:t>
      </w:r>
      <w:r w:rsidR="0018743C"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الإصغاء من سامعيه</w:t>
      </w:r>
      <w:r w:rsidR="0018743C"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وكمال الانتباه من </w:t>
      </w:r>
      <w:r w:rsidR="0018743C" w:rsidRPr="004F3AAE">
        <w:rPr>
          <w:rFonts w:ascii="Traditional Arabic" w:hAnsi="Traditional Arabic" w:cs="Traditional Arabic" w:hint="cs"/>
          <w:sz w:val="36"/>
          <w:szCs w:val="36"/>
          <w:rtl/>
          <w:lang w:bidi="ar-EG"/>
        </w:rPr>
        <w:t>مُ</w:t>
      </w:r>
      <w:r w:rsidRPr="004F3AAE">
        <w:rPr>
          <w:rFonts w:ascii="Traditional Arabic" w:hAnsi="Traditional Arabic" w:cs="Traditional Arabic"/>
          <w:sz w:val="36"/>
          <w:szCs w:val="36"/>
          <w:rtl/>
          <w:lang w:bidi="ar-EG"/>
        </w:rPr>
        <w:t>جالسيه.</w:t>
      </w:r>
    </w:p>
    <w:p w14:paraId="3CCFAFCF" w14:textId="77777777" w:rsidR="00D34BB6" w:rsidRPr="004F3AAE" w:rsidRDefault="00D34BB6"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b/>
          <w:bCs/>
          <w:sz w:val="36"/>
          <w:szCs w:val="36"/>
          <w:rtl/>
          <w:lang w:bidi="ar-EG"/>
        </w:rPr>
        <w:t>المقدمة:</w:t>
      </w:r>
      <w:r w:rsidRPr="004F3AAE">
        <w:rPr>
          <w:rFonts w:ascii="Traditional Arabic" w:hAnsi="Traditional Arabic" w:cs="Traditional Arabic"/>
          <w:sz w:val="36"/>
          <w:szCs w:val="36"/>
          <w:rtl/>
          <w:lang w:bidi="ar-EG"/>
        </w:rPr>
        <w:t xml:space="preserve"> ينبغي أن </w:t>
      </w:r>
      <w:r w:rsidR="00CD506F" w:rsidRPr="004F3AAE">
        <w:rPr>
          <w:rFonts w:ascii="Traditional Arabic" w:hAnsi="Traditional Arabic" w:cs="Traditional Arabic" w:hint="cs"/>
          <w:sz w:val="36"/>
          <w:szCs w:val="36"/>
          <w:rtl/>
          <w:lang w:bidi="ar-EG"/>
        </w:rPr>
        <w:t>يعتني</w:t>
      </w:r>
      <w:r w:rsidRPr="004F3AAE">
        <w:rPr>
          <w:rFonts w:ascii="Traditional Arabic" w:hAnsi="Traditional Arabic" w:cs="Traditional Arabic"/>
          <w:sz w:val="36"/>
          <w:szCs w:val="36"/>
          <w:rtl/>
          <w:lang w:bidi="ar-EG"/>
        </w:rPr>
        <w:t xml:space="preserve"> الخطيب بمقدمته وافتتاحيته، فيأتي بعبارات الاستهلال التي توحي للسامع بمقصود الخطبة، مما يشد الانتباه ويهيئ النفوس، وقد يكون ذلك بآيات قرآنية زاجرة أو م</w:t>
      </w:r>
      <w:r w:rsidR="00CD506F"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رغ</w:t>
      </w:r>
      <w:r w:rsidR="00CD506F"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بة أو بعض الح</w:t>
      </w:r>
      <w:r w:rsidR="0072156C"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كم</w:t>
      </w:r>
      <w:r w:rsidR="0072156C" w:rsidRPr="004F3AAE">
        <w:rPr>
          <w:rFonts w:ascii="Traditional Arabic" w:hAnsi="Traditional Arabic" w:cs="Traditional Arabic" w:hint="cs"/>
          <w:sz w:val="36"/>
          <w:szCs w:val="36"/>
          <w:rtl/>
          <w:lang w:bidi="ar-EG"/>
        </w:rPr>
        <w:t xml:space="preserve"> النبوية</w:t>
      </w:r>
      <w:r w:rsidRPr="004F3AAE">
        <w:rPr>
          <w:rFonts w:ascii="Traditional Arabic" w:hAnsi="Traditional Arabic" w:cs="Traditional Arabic"/>
          <w:sz w:val="36"/>
          <w:szCs w:val="36"/>
          <w:rtl/>
          <w:lang w:bidi="ar-EG"/>
        </w:rPr>
        <w:t xml:space="preserve"> البليغة، والافتتاحية هي أول ما يلقيه الخطيب على جمهوره، فإذا ما فاجأهم بحسن التقديم استطاع</w:t>
      </w:r>
      <w:r w:rsidR="00CD506F" w:rsidRPr="004F3AAE">
        <w:rPr>
          <w:rFonts w:ascii="Traditional Arabic" w:hAnsi="Traditional Arabic" w:cs="Traditional Arabic" w:hint="cs"/>
          <w:sz w:val="36"/>
          <w:szCs w:val="36"/>
          <w:rtl/>
          <w:lang w:bidi="ar-EG"/>
        </w:rPr>
        <w:t>وا</w:t>
      </w:r>
      <w:r w:rsidRPr="004F3AAE">
        <w:rPr>
          <w:rFonts w:ascii="Traditional Arabic" w:hAnsi="Traditional Arabic" w:cs="Traditional Arabic"/>
          <w:sz w:val="36"/>
          <w:szCs w:val="36"/>
          <w:rtl/>
          <w:lang w:bidi="ar-EG"/>
        </w:rPr>
        <w:t xml:space="preserve"> متابعة بقية خطبته بانطلاق </w:t>
      </w:r>
      <w:r w:rsidR="00CD506F" w:rsidRPr="004F3AAE">
        <w:rPr>
          <w:rFonts w:ascii="Traditional Arabic" w:hAnsi="Traditional Arabic" w:cs="Traditional Arabic" w:hint="cs"/>
          <w:sz w:val="36"/>
          <w:szCs w:val="36"/>
          <w:rtl/>
          <w:lang w:bidi="ar-EG"/>
        </w:rPr>
        <w:t>ونشاط</w:t>
      </w:r>
      <w:r w:rsidRPr="004F3AAE">
        <w:rPr>
          <w:rFonts w:ascii="Traditional Arabic" w:hAnsi="Traditional Arabic" w:cs="Traditional Arabic"/>
          <w:sz w:val="36"/>
          <w:szCs w:val="36"/>
          <w:rtl/>
          <w:lang w:bidi="ar-EG"/>
        </w:rPr>
        <w:t>.</w:t>
      </w:r>
    </w:p>
    <w:p w14:paraId="06985CFD" w14:textId="77777777" w:rsidR="00D34BB6" w:rsidRPr="004F3AAE" w:rsidRDefault="0072156C"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وينبغي</w:t>
      </w:r>
      <w:r w:rsidR="00D34BB6" w:rsidRPr="004F3AAE">
        <w:rPr>
          <w:rFonts w:ascii="Traditional Arabic" w:hAnsi="Traditional Arabic" w:cs="Traditional Arabic"/>
          <w:sz w:val="36"/>
          <w:szCs w:val="36"/>
          <w:rtl/>
          <w:lang w:bidi="ar-EG"/>
        </w:rPr>
        <w:t xml:space="preserve"> أن يكون في صدر الكلام ما يدل على غاية المتحد</w:t>
      </w:r>
      <w:r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 xml:space="preserve">ث، على أن من المعلوم أن خطبة الجمعة تفتتح بحمد الله والثناء عليه والشهادتين والصلاة والسلام على رسول الله صلى الله عليه وسلم، </w:t>
      </w:r>
      <w:r w:rsidRPr="004F3AAE">
        <w:rPr>
          <w:rFonts w:ascii="Traditional Arabic" w:hAnsi="Traditional Arabic" w:cs="Traditional Arabic" w:hint="cs"/>
          <w:sz w:val="36"/>
          <w:szCs w:val="36"/>
          <w:rtl/>
          <w:lang w:bidi="ar-EG"/>
        </w:rPr>
        <w:t>ف</w:t>
      </w:r>
      <w:r w:rsidR="00D34BB6" w:rsidRPr="004F3AAE">
        <w:rPr>
          <w:rFonts w:ascii="Traditional Arabic" w:hAnsi="Traditional Arabic" w:cs="Traditional Arabic"/>
          <w:sz w:val="36"/>
          <w:szCs w:val="36"/>
          <w:rtl/>
          <w:lang w:bidi="ar-EG"/>
        </w:rPr>
        <w:t>يكون في هذه الألفاظ من حسن الانتقاء ما يدل على موضوع الخطبة ومقصودها.</w:t>
      </w:r>
    </w:p>
    <w:p w14:paraId="1E33FFA6" w14:textId="77777777" w:rsidR="00D34BB6" w:rsidRPr="004F3AAE" w:rsidRDefault="0072156C"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b/>
          <w:bCs/>
          <w:sz w:val="36"/>
          <w:szCs w:val="36"/>
          <w:rtl/>
          <w:lang w:bidi="ar-EG"/>
        </w:rPr>
        <w:t>الموضوع</w:t>
      </w:r>
      <w:r w:rsidRPr="004F3AAE">
        <w:rPr>
          <w:rFonts w:ascii="Traditional Arabic" w:hAnsi="Traditional Arabic" w:cs="Traditional Arabic" w:hint="cs"/>
          <w:sz w:val="36"/>
          <w:szCs w:val="36"/>
          <w:rtl/>
          <w:lang w:bidi="ar-EG"/>
        </w:rPr>
        <w:t xml:space="preserve">: </w:t>
      </w:r>
      <w:r w:rsidR="00D34BB6" w:rsidRPr="004F3AAE">
        <w:rPr>
          <w:rFonts w:ascii="Traditional Arabic" w:hAnsi="Traditional Arabic" w:cs="Traditional Arabic"/>
          <w:sz w:val="36"/>
          <w:szCs w:val="36"/>
          <w:rtl/>
          <w:lang w:bidi="ar-EG"/>
        </w:rPr>
        <w:t>وهو مقصود الخطبة الأعظم، وقد يكون من المناسب التصريح به في مبتدأ الخطبة كأن يقول: أريد أن أحدثكم عن كذا</w:t>
      </w:r>
      <w:r w:rsidR="00B96FDA" w:rsidRPr="004F3AAE">
        <w:rPr>
          <w:rFonts w:ascii="Traditional Arabic" w:hAnsi="Traditional Arabic" w:cs="Traditional Arabic" w:hint="cs"/>
          <w:sz w:val="36"/>
          <w:szCs w:val="36"/>
          <w:rtl/>
          <w:lang w:bidi="ar-EG"/>
        </w:rPr>
        <w:t xml:space="preserve"> </w:t>
      </w:r>
      <w:r w:rsidR="00D34BB6" w:rsidRPr="004F3AAE">
        <w:rPr>
          <w:rFonts w:ascii="Traditional Arabic" w:hAnsi="Traditional Arabic" w:cs="Traditional Arabic"/>
          <w:sz w:val="36"/>
          <w:szCs w:val="36"/>
          <w:rtl/>
          <w:lang w:bidi="ar-EG"/>
        </w:rPr>
        <w:t>.</w:t>
      </w:r>
      <w:r w:rsidR="00B96FDA"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 xml:space="preserve"> إذا كان من قضايا الساعة التي يخوض فيها المجتمع ويتطلع إلى كلام شاف</w:t>
      </w:r>
      <w:r w:rsidR="00B96FDA"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 xml:space="preserve"> فيها.</w:t>
      </w:r>
    </w:p>
    <w:p w14:paraId="4BE33D73" w14:textId="77777777" w:rsidR="00D34BB6" w:rsidRPr="004F3AAE" w:rsidRDefault="00D34BB6"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lastRenderedPageBreak/>
        <w:t>وقد لا يحسن التصريح به، إما لأنه شائك</w:t>
      </w:r>
      <w:r w:rsidR="00B96FDA"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أو يوجب انقسام الناس، وفي هذه الحالة ينبغي أن يدخل إليه الخطيب دخول</w:t>
      </w:r>
      <w:r w:rsidR="00B96FDA"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ا متدرج</w:t>
      </w:r>
      <w:r w:rsidR="00B96FDA"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ا، ويتناوله تناول</w:t>
      </w:r>
      <w:r w:rsidR="00B96FDA"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ا غير مباشر، ليأخذ السامعين بتسلسل منطقي فيصل إلى مبتغاه باعتدال وتوازن متحاشي</w:t>
      </w:r>
      <w:r w:rsidR="00B96FDA"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ا الإثارة والانقسام، ومن ثم يبلغ الخطيب غايته من</w:t>
      </w:r>
      <w:r w:rsidR="00B96FDA" w:rsidRPr="004F3AAE">
        <w:rPr>
          <w:rFonts w:ascii="Traditional Arabic" w:hAnsi="Traditional Arabic" w:cs="Traditional Arabic"/>
          <w:sz w:val="36"/>
          <w:szCs w:val="36"/>
          <w:rtl/>
          <w:lang w:bidi="ar-EG"/>
        </w:rPr>
        <w:t xml:space="preserve"> تهيئة النفوس إن كانت عنه معرضة</w:t>
      </w:r>
      <w:r w:rsidR="00B96FDA"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أو كان حديث</w:t>
      </w:r>
      <w:r w:rsidR="00B96FDA"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ا في غير ما تألفه نفوسها.</w:t>
      </w:r>
    </w:p>
    <w:p w14:paraId="67B93CD1" w14:textId="77777777" w:rsidR="00D34BB6" w:rsidRPr="004F3AAE" w:rsidRDefault="00D34BB6"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t>وموضوع الخطبة عادة ما يبتنى على ركنين أساسيين هما الإيضاح والاستدلال.</w:t>
      </w:r>
    </w:p>
    <w:p w14:paraId="485F082D" w14:textId="77777777" w:rsidR="00D34BB6" w:rsidRPr="004F3AAE" w:rsidRDefault="00D34BB6"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t xml:space="preserve">أما الإيضاح: </w:t>
      </w:r>
      <w:r w:rsidR="00B96FDA" w:rsidRPr="004F3AAE">
        <w:rPr>
          <w:rFonts w:ascii="Traditional Arabic" w:hAnsi="Traditional Arabic" w:cs="Traditional Arabic" w:hint="cs"/>
          <w:sz w:val="36"/>
          <w:szCs w:val="36"/>
          <w:rtl/>
          <w:lang w:bidi="ar-EG"/>
        </w:rPr>
        <w:t>ف</w:t>
      </w:r>
      <w:r w:rsidRPr="004F3AAE">
        <w:rPr>
          <w:rFonts w:ascii="Traditional Arabic" w:hAnsi="Traditional Arabic" w:cs="Traditional Arabic"/>
          <w:sz w:val="36"/>
          <w:szCs w:val="36"/>
          <w:rtl/>
          <w:lang w:bidi="ar-EG"/>
        </w:rPr>
        <w:t>يكون بذ</w:t>
      </w:r>
      <w:r w:rsidR="00D365B1"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كر</w:t>
      </w:r>
      <w:r w:rsidR="00B96FDA" w:rsidRPr="004F3AAE">
        <w:rPr>
          <w:rFonts w:ascii="Traditional Arabic" w:hAnsi="Traditional Arabic" w:cs="Traditional Arabic" w:hint="cs"/>
          <w:sz w:val="36"/>
          <w:szCs w:val="36"/>
          <w:rtl/>
          <w:lang w:bidi="ar-EG"/>
        </w:rPr>
        <w:t xml:space="preserve"> تعريف الموضوع الذي يتكلم فيه</w:t>
      </w:r>
      <w:r w:rsidR="00D365B1" w:rsidRPr="004F3AAE">
        <w:rPr>
          <w:rFonts w:ascii="Traditional Arabic" w:hAnsi="Traditional Arabic" w:cs="Traditional Arabic" w:hint="cs"/>
          <w:sz w:val="36"/>
          <w:szCs w:val="36"/>
          <w:rtl/>
          <w:lang w:bidi="ar-EG"/>
        </w:rPr>
        <w:t>،</w:t>
      </w:r>
      <w:r w:rsidR="00B96FDA" w:rsidRPr="004F3AAE">
        <w:rPr>
          <w:rFonts w:ascii="Traditional Arabic" w:hAnsi="Traditional Arabic" w:cs="Traditional Arabic"/>
          <w:sz w:val="36"/>
          <w:szCs w:val="36"/>
          <w:rtl/>
          <w:lang w:bidi="ar-EG"/>
        </w:rPr>
        <w:t xml:space="preserve"> </w:t>
      </w:r>
      <w:r w:rsidR="00B96FDA" w:rsidRPr="004F3AAE">
        <w:rPr>
          <w:rFonts w:ascii="Traditional Arabic" w:hAnsi="Traditional Arabic" w:cs="Traditional Arabic" w:hint="cs"/>
          <w:sz w:val="36"/>
          <w:szCs w:val="36"/>
          <w:rtl/>
          <w:lang w:bidi="ar-EG"/>
        </w:rPr>
        <w:t>وذ</w:t>
      </w:r>
      <w:r w:rsidR="00D365B1" w:rsidRPr="004F3AAE">
        <w:rPr>
          <w:rFonts w:ascii="Traditional Arabic" w:hAnsi="Traditional Arabic" w:cs="Traditional Arabic" w:hint="cs"/>
          <w:sz w:val="36"/>
          <w:szCs w:val="36"/>
          <w:rtl/>
          <w:lang w:bidi="ar-EG"/>
        </w:rPr>
        <w:t>ِ</w:t>
      </w:r>
      <w:r w:rsidR="00B96FDA" w:rsidRPr="004F3AAE">
        <w:rPr>
          <w:rFonts w:ascii="Traditional Arabic" w:hAnsi="Traditional Arabic" w:cs="Traditional Arabic" w:hint="cs"/>
          <w:sz w:val="36"/>
          <w:szCs w:val="36"/>
          <w:rtl/>
          <w:lang w:bidi="ar-EG"/>
        </w:rPr>
        <w:t xml:space="preserve">كر </w:t>
      </w:r>
      <w:r w:rsidRPr="004F3AAE">
        <w:rPr>
          <w:rFonts w:ascii="Traditional Arabic" w:hAnsi="Traditional Arabic" w:cs="Traditional Arabic"/>
          <w:sz w:val="36"/>
          <w:szCs w:val="36"/>
          <w:rtl/>
          <w:lang w:bidi="ar-EG"/>
        </w:rPr>
        <w:t>صفات</w:t>
      </w:r>
      <w:r w:rsidR="00B96FDA" w:rsidRPr="004F3AAE">
        <w:rPr>
          <w:rFonts w:ascii="Traditional Arabic" w:hAnsi="Traditional Arabic" w:cs="Traditional Arabic" w:hint="cs"/>
          <w:sz w:val="36"/>
          <w:szCs w:val="36"/>
          <w:rtl/>
          <w:lang w:bidi="ar-EG"/>
        </w:rPr>
        <w:t>ه</w:t>
      </w:r>
      <w:r w:rsidRPr="004F3AAE">
        <w:rPr>
          <w:rFonts w:ascii="Traditional Arabic" w:hAnsi="Traditional Arabic" w:cs="Traditional Arabic"/>
          <w:sz w:val="36"/>
          <w:szCs w:val="36"/>
          <w:rtl/>
          <w:lang w:bidi="ar-EG"/>
        </w:rPr>
        <w:t xml:space="preserve"> وخواص</w:t>
      </w:r>
      <w:r w:rsidR="00B96FDA" w:rsidRPr="004F3AAE">
        <w:rPr>
          <w:rFonts w:ascii="Traditional Arabic" w:hAnsi="Traditional Arabic" w:cs="Traditional Arabic" w:hint="cs"/>
          <w:sz w:val="36"/>
          <w:szCs w:val="36"/>
          <w:rtl/>
          <w:lang w:bidi="ar-EG"/>
        </w:rPr>
        <w:t>ه</w:t>
      </w:r>
      <w:r w:rsidRPr="004F3AAE">
        <w:rPr>
          <w:rFonts w:ascii="Traditional Arabic" w:hAnsi="Traditional Arabic" w:cs="Traditional Arabic"/>
          <w:sz w:val="36"/>
          <w:szCs w:val="36"/>
          <w:rtl/>
          <w:lang w:bidi="ar-EG"/>
        </w:rPr>
        <w:t xml:space="preserve"> </w:t>
      </w:r>
      <w:r w:rsidR="00B96FDA" w:rsidRPr="004F3AAE">
        <w:rPr>
          <w:rFonts w:ascii="Traditional Arabic" w:hAnsi="Traditional Arabic" w:cs="Traditional Arabic" w:hint="cs"/>
          <w:sz w:val="36"/>
          <w:szCs w:val="36"/>
          <w:rtl/>
          <w:lang w:bidi="ar-EG"/>
        </w:rPr>
        <w:t xml:space="preserve">ومزاياه. </w:t>
      </w:r>
    </w:p>
    <w:p w14:paraId="00C96F8F" w14:textId="77777777" w:rsidR="00D34BB6" w:rsidRPr="004F3AAE" w:rsidRDefault="00D34BB6"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t>أما الاستدلال: فغالبا يحتاج الموضوع إلى ما يدعمه بالأدلة والحجج والبراهين والشواهد وهي عادة ما تكون من الكتاب والسنة وأقوال السلف، وإيراد بعض الوقائع و</w:t>
      </w:r>
      <w:r w:rsidR="00D365B1" w:rsidRPr="004F3AAE">
        <w:rPr>
          <w:rFonts w:ascii="Traditional Arabic" w:hAnsi="Traditional Arabic" w:cs="Traditional Arabic"/>
          <w:sz w:val="36"/>
          <w:szCs w:val="36"/>
          <w:rtl/>
          <w:lang w:bidi="ar-EG"/>
        </w:rPr>
        <w:t>الأحداث من باب القياس والاعتبار</w:t>
      </w:r>
      <w:r w:rsidR="00D365B1" w:rsidRPr="004F3AAE">
        <w:rPr>
          <w:rFonts w:ascii="Traditional Arabic" w:hAnsi="Traditional Arabic" w:cs="Traditional Arabic" w:hint="cs"/>
          <w:sz w:val="36"/>
          <w:szCs w:val="36"/>
          <w:rtl/>
          <w:lang w:bidi="ar-EG"/>
        </w:rPr>
        <w:t xml:space="preserve">، </w:t>
      </w:r>
      <w:r w:rsidRPr="004F3AAE">
        <w:rPr>
          <w:rFonts w:ascii="Traditional Arabic" w:hAnsi="Traditional Arabic" w:cs="Traditional Arabic"/>
          <w:sz w:val="36"/>
          <w:szCs w:val="36"/>
          <w:rtl/>
          <w:lang w:bidi="ar-EG"/>
        </w:rPr>
        <w:t>ويفيد في هذا الباب النقل عن مشاهير الأئمة وحكمائها</w:t>
      </w:r>
      <w:r w:rsidR="00D365B1"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ممن ع</w:t>
      </w:r>
      <w:r w:rsidR="00D365B1"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ر</w:t>
      </w:r>
      <w:r w:rsidR="00D365B1"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فوا بالصلاح والإمامة والمروءة والزهد والشجاعة والورع</w:t>
      </w:r>
      <w:r w:rsidR="00D365B1"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حسبما يقتضي المقام ويناسب المقال.</w:t>
      </w:r>
    </w:p>
    <w:p w14:paraId="4AC95FD2" w14:textId="77777777" w:rsidR="009E0927" w:rsidRPr="004F3AAE" w:rsidRDefault="00D34BB6"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b/>
          <w:bCs/>
          <w:sz w:val="36"/>
          <w:szCs w:val="36"/>
          <w:rtl/>
          <w:lang w:bidi="ar-EG"/>
        </w:rPr>
        <w:t>خاتمة</w:t>
      </w:r>
      <w:r w:rsidR="007E0A44" w:rsidRPr="004F3AAE">
        <w:rPr>
          <w:rFonts w:ascii="Traditional Arabic" w:hAnsi="Traditional Arabic" w:cs="Traditional Arabic" w:hint="cs"/>
          <w:b/>
          <w:bCs/>
          <w:sz w:val="36"/>
          <w:szCs w:val="36"/>
          <w:rtl/>
          <w:lang w:bidi="ar-EG"/>
        </w:rPr>
        <w:t xml:space="preserve"> الخطبة</w:t>
      </w:r>
      <w:r w:rsidRPr="004F3AAE">
        <w:rPr>
          <w:rFonts w:ascii="Traditional Arabic" w:hAnsi="Traditional Arabic" w:cs="Traditional Arabic"/>
          <w:sz w:val="36"/>
          <w:szCs w:val="36"/>
          <w:rtl/>
          <w:lang w:bidi="ar-EG"/>
        </w:rPr>
        <w:t>: بعد أن يفرغ الخطيب من عرض موضوعه، يحسن أن ي</w:t>
      </w:r>
      <w:r w:rsidR="009E0927"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نهي خطبته بخاتمة مناسبة</w:t>
      </w:r>
      <w:r w:rsidR="009E0927"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تجمع أفكاره، وت</w:t>
      </w:r>
      <w:r w:rsidR="00D365B1"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لخ</w:t>
      </w:r>
      <w:r w:rsidR="00D365B1"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ص موضوعه، بعبارات مغايرة، وطريقة مختصرة، لأن الإطالة في هذه الحالة تجلب الملل وت</w:t>
      </w:r>
      <w:r w:rsidR="009E0927"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شت</w:t>
      </w:r>
      <w:r w:rsidR="009E0927"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ت الفكر. </w:t>
      </w:r>
    </w:p>
    <w:p w14:paraId="2A6DCED6" w14:textId="77777777" w:rsidR="00D34BB6" w:rsidRPr="004F3AAE" w:rsidRDefault="00D34BB6"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lastRenderedPageBreak/>
        <w:t>ولا ينبغي أن تحتوي على أفكار جديدة وأدلة جديدة</w:t>
      </w:r>
      <w:r w:rsidR="009E0927"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لأنها حينئذ لا تكون خاتمة</w:t>
      </w:r>
      <w:r w:rsidR="009E0927"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وإنما جزء من الخطبة وامتداد لها.</w:t>
      </w:r>
    </w:p>
    <w:p w14:paraId="51A4BAFD" w14:textId="77777777" w:rsidR="00D34BB6" w:rsidRPr="004F3AAE" w:rsidRDefault="00D34BB6"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t>وتكون الخاتمة قوية في تعبيرها وتأثيرها، لأنها آخر ما يطرق سمع السامع ويبقى في ذهنه، وإذا كانت ضعيفة في تركيبها فاترة</w:t>
      </w:r>
      <w:r w:rsidR="009E0927" w:rsidRPr="004F3AAE">
        <w:rPr>
          <w:rFonts w:ascii="Traditional Arabic" w:hAnsi="Traditional Arabic" w:cs="Traditional Arabic"/>
          <w:sz w:val="36"/>
          <w:szCs w:val="36"/>
          <w:rtl/>
          <w:lang w:bidi="ar-EG"/>
        </w:rPr>
        <w:t xml:space="preserve"> في إلقائها، ذهبت فائدة الخطبة</w:t>
      </w:r>
      <w:r w:rsidR="009E0927" w:rsidRPr="004F3AAE">
        <w:rPr>
          <w:rFonts w:ascii="Traditional Arabic" w:hAnsi="Traditional Arabic" w:cs="Traditional Arabic" w:hint="cs"/>
          <w:sz w:val="36"/>
          <w:szCs w:val="36"/>
          <w:rtl/>
          <w:lang w:bidi="ar-EG"/>
        </w:rPr>
        <w:t>.</w:t>
      </w:r>
    </w:p>
    <w:p w14:paraId="37A64E2F" w14:textId="77777777" w:rsidR="00D34BB6" w:rsidRPr="004F3AAE" w:rsidRDefault="00D34BB6"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t>وقد تكون الخاتمة آيات قرآنية لم يسقها من قبل</w:t>
      </w:r>
      <w:r w:rsidR="009E0927"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تجمع موضوعه في الترغيب أو الترهيب أو التدليل والإثبات، وقد تكون حديث</w:t>
      </w:r>
      <w:r w:rsidR="009E0927"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ا نبوي</w:t>
      </w:r>
      <w:r w:rsidR="009E0927" w:rsidRPr="004F3AAE">
        <w:rPr>
          <w:rFonts w:ascii="Traditional Arabic" w:hAnsi="Traditional Arabic" w:cs="Traditional Arabic" w:hint="cs"/>
          <w:sz w:val="36"/>
          <w:szCs w:val="36"/>
          <w:rtl/>
          <w:lang w:bidi="ar-EG"/>
        </w:rPr>
        <w:t>ًّ</w:t>
      </w:r>
      <w:r w:rsidR="009E0927" w:rsidRPr="004F3AAE">
        <w:rPr>
          <w:rFonts w:ascii="Traditional Arabic" w:hAnsi="Traditional Arabic" w:cs="Traditional Arabic"/>
          <w:sz w:val="36"/>
          <w:szCs w:val="36"/>
          <w:rtl/>
          <w:lang w:bidi="ar-EG"/>
        </w:rPr>
        <w:t>ا يفيد ما تفيده الآيات القرآنية</w:t>
      </w:r>
      <w:r w:rsidR="009E0927" w:rsidRPr="004F3AAE">
        <w:rPr>
          <w:rFonts w:ascii="Traditional Arabic" w:hAnsi="Traditional Arabic" w:cs="Traditional Arabic" w:hint="cs"/>
          <w:sz w:val="36"/>
          <w:szCs w:val="36"/>
          <w:rtl/>
          <w:lang w:bidi="ar-EG"/>
        </w:rPr>
        <w:t xml:space="preserve">، </w:t>
      </w:r>
      <w:r w:rsidRPr="004F3AAE">
        <w:rPr>
          <w:rFonts w:ascii="Traditional Arabic" w:hAnsi="Traditional Arabic" w:cs="Traditional Arabic"/>
          <w:sz w:val="36"/>
          <w:szCs w:val="36"/>
          <w:rtl/>
          <w:lang w:bidi="ar-EG"/>
        </w:rPr>
        <w:t>وقد يكون إعادة لعناصر الخطبة بأسلوب مغاير وبطريقة جامعة واضحة ذات تأثير قوي.</w:t>
      </w:r>
    </w:p>
    <w:p w14:paraId="0212257D" w14:textId="77777777" w:rsidR="00D34BB6" w:rsidRPr="004F3AAE" w:rsidRDefault="009E0927"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وهناك مسألتان</w:t>
      </w:r>
      <w:r w:rsidR="00D34BB6" w:rsidRPr="004F3AAE">
        <w:rPr>
          <w:rFonts w:ascii="Traditional Arabic" w:hAnsi="Traditional Arabic" w:cs="Traditional Arabic"/>
          <w:sz w:val="36"/>
          <w:szCs w:val="36"/>
          <w:rtl/>
          <w:lang w:bidi="ar-EG"/>
        </w:rPr>
        <w:t xml:space="preserve"> لا يسع الكاتب إغفاله</w:t>
      </w:r>
      <w:r w:rsidRPr="004F3AAE">
        <w:rPr>
          <w:rFonts w:ascii="Traditional Arabic" w:hAnsi="Traditional Arabic" w:cs="Traditional Arabic" w:hint="cs"/>
          <w:sz w:val="36"/>
          <w:szCs w:val="36"/>
          <w:rtl/>
          <w:lang w:bidi="ar-EG"/>
        </w:rPr>
        <w:t>م</w:t>
      </w:r>
      <w:r w:rsidR="00D34BB6" w:rsidRPr="004F3AAE">
        <w:rPr>
          <w:rFonts w:ascii="Traditional Arabic" w:hAnsi="Traditional Arabic" w:cs="Traditional Arabic"/>
          <w:sz w:val="36"/>
          <w:szCs w:val="36"/>
          <w:rtl/>
          <w:lang w:bidi="ar-EG"/>
        </w:rPr>
        <w:t>ا من أجل استكمال التصور الشامل عن الخطبة وحسن إعدادها</w:t>
      </w:r>
      <w:r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 xml:space="preserve"> </w:t>
      </w:r>
      <w:r w:rsidRPr="004F3AAE">
        <w:rPr>
          <w:rFonts w:ascii="Traditional Arabic" w:hAnsi="Traditional Arabic" w:cs="Traditional Arabic" w:hint="cs"/>
          <w:sz w:val="36"/>
          <w:szCs w:val="36"/>
          <w:rtl/>
          <w:lang w:bidi="ar-EG"/>
        </w:rPr>
        <w:t>وهما</w:t>
      </w:r>
      <w:r w:rsidRPr="004F3AAE">
        <w:rPr>
          <w:rFonts w:ascii="Traditional Arabic" w:hAnsi="Traditional Arabic" w:cs="Traditional Arabic"/>
          <w:sz w:val="36"/>
          <w:szCs w:val="36"/>
          <w:rtl/>
          <w:lang w:bidi="ar-EG"/>
        </w:rPr>
        <w:t>: وحدة الموضوع، الج</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د</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ة والتغيير</w:t>
      </w:r>
      <w:r w:rsidRPr="004F3AAE">
        <w:rPr>
          <w:rFonts w:ascii="Traditional Arabic" w:hAnsi="Traditional Arabic" w:cs="Traditional Arabic" w:hint="cs"/>
          <w:sz w:val="36"/>
          <w:szCs w:val="36"/>
          <w:rtl/>
          <w:lang w:bidi="ar-EG"/>
        </w:rPr>
        <w:t>.</w:t>
      </w:r>
    </w:p>
    <w:p w14:paraId="0D34D9AC" w14:textId="77777777" w:rsidR="00D34BB6" w:rsidRPr="004F3AAE" w:rsidRDefault="00D34BB6"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b/>
          <w:bCs/>
          <w:sz w:val="36"/>
          <w:szCs w:val="36"/>
          <w:rtl/>
          <w:lang w:bidi="ar-EG"/>
        </w:rPr>
        <w:t>وحدة الموضوع:</w:t>
      </w:r>
      <w:r w:rsidRPr="004F3AAE">
        <w:rPr>
          <w:rFonts w:ascii="Traditional Arabic" w:hAnsi="Traditional Arabic" w:cs="Traditional Arabic"/>
          <w:sz w:val="36"/>
          <w:szCs w:val="36"/>
          <w:rtl/>
          <w:lang w:bidi="ar-EG"/>
        </w:rPr>
        <w:t xml:space="preserve"> ينبغي الاقتصار على موضوع واحد</w:t>
      </w:r>
      <w:r w:rsidR="009E0927"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ت</w:t>
      </w:r>
      <w:r w:rsidR="009E0927"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ستوف</w:t>
      </w:r>
      <w:r w:rsidR="009E0927"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ى عناصره، و</w:t>
      </w:r>
      <w:r w:rsidR="009E0927" w:rsidRPr="004F3AAE">
        <w:rPr>
          <w:rFonts w:ascii="Traditional Arabic" w:hAnsi="Traditional Arabic" w:cs="Traditional Arabic" w:hint="cs"/>
          <w:sz w:val="36"/>
          <w:szCs w:val="36"/>
          <w:rtl/>
          <w:lang w:bidi="ar-EG"/>
        </w:rPr>
        <w:t>تُنمَّق</w:t>
      </w:r>
      <w:r w:rsidRPr="004F3AAE">
        <w:rPr>
          <w:rFonts w:ascii="Traditional Arabic" w:hAnsi="Traditional Arabic" w:cs="Traditional Arabic"/>
          <w:sz w:val="36"/>
          <w:szCs w:val="36"/>
          <w:rtl/>
          <w:lang w:bidi="ar-EG"/>
        </w:rPr>
        <w:t xml:space="preserve"> كلماته</w:t>
      </w:r>
      <w:r w:rsidR="009E0927"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وت</w:t>
      </w:r>
      <w:r w:rsidR="009E0927"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عم</w:t>
      </w:r>
      <w:r w:rsidR="009E0927"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ق معالجته</w:t>
      </w:r>
      <w:r w:rsidR="009E0927"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لأن تشع</w:t>
      </w:r>
      <w:r w:rsidR="009E0927"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ب المواضيع وتعدد القضايا في المقام الواحد ي</w:t>
      </w:r>
      <w:r w:rsidR="009E0927"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شت</w:t>
      </w:r>
      <w:r w:rsidR="009E0927"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ت الأذهان، وي</w:t>
      </w:r>
      <w:r w:rsidR="009E0927"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نسي بعض</w:t>
      </w:r>
      <w:r w:rsidR="009E0927"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ها بعض</w:t>
      </w:r>
      <w:r w:rsidR="009E0927"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ا، ويقود إلى الإطالة المملة والصورة الباهتة وسطحية المعالجة.</w:t>
      </w:r>
    </w:p>
    <w:p w14:paraId="3F8F43E0" w14:textId="77777777" w:rsidR="002207C7" w:rsidRPr="004F3AAE" w:rsidRDefault="00D34BB6"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b/>
          <w:bCs/>
          <w:sz w:val="36"/>
          <w:szCs w:val="36"/>
          <w:rtl/>
          <w:lang w:bidi="ar-EG"/>
        </w:rPr>
        <w:t>الج</w:t>
      </w:r>
      <w:r w:rsidR="009E0927" w:rsidRPr="004F3AAE">
        <w:rPr>
          <w:rFonts w:ascii="Traditional Arabic" w:hAnsi="Traditional Arabic" w:cs="Traditional Arabic" w:hint="cs"/>
          <w:b/>
          <w:bCs/>
          <w:sz w:val="36"/>
          <w:szCs w:val="36"/>
          <w:rtl/>
          <w:lang w:bidi="ar-EG"/>
        </w:rPr>
        <w:t>ِ</w:t>
      </w:r>
      <w:r w:rsidRPr="004F3AAE">
        <w:rPr>
          <w:rFonts w:ascii="Traditional Arabic" w:hAnsi="Traditional Arabic" w:cs="Traditional Arabic"/>
          <w:b/>
          <w:bCs/>
          <w:sz w:val="36"/>
          <w:szCs w:val="36"/>
          <w:rtl/>
          <w:lang w:bidi="ar-EG"/>
        </w:rPr>
        <w:t>د</w:t>
      </w:r>
      <w:r w:rsidR="009E0927" w:rsidRPr="004F3AAE">
        <w:rPr>
          <w:rFonts w:ascii="Traditional Arabic" w:hAnsi="Traditional Arabic" w:cs="Traditional Arabic" w:hint="cs"/>
          <w:b/>
          <w:bCs/>
          <w:sz w:val="36"/>
          <w:szCs w:val="36"/>
          <w:rtl/>
          <w:lang w:bidi="ar-EG"/>
        </w:rPr>
        <w:t>َ</w:t>
      </w:r>
      <w:r w:rsidRPr="004F3AAE">
        <w:rPr>
          <w:rFonts w:ascii="Traditional Arabic" w:hAnsi="Traditional Arabic" w:cs="Traditional Arabic"/>
          <w:b/>
          <w:bCs/>
          <w:sz w:val="36"/>
          <w:szCs w:val="36"/>
          <w:rtl/>
          <w:lang w:bidi="ar-EG"/>
        </w:rPr>
        <w:t>ة والتغيير:</w:t>
      </w:r>
      <w:r w:rsidRPr="004F3AAE">
        <w:rPr>
          <w:rFonts w:ascii="Traditional Arabic" w:hAnsi="Traditional Arabic" w:cs="Traditional Arabic"/>
          <w:sz w:val="36"/>
          <w:szCs w:val="36"/>
          <w:rtl/>
          <w:lang w:bidi="ar-EG"/>
        </w:rPr>
        <w:t xml:space="preserve"> ويعني ذلك</w:t>
      </w:r>
      <w:r w:rsidR="002207C7" w:rsidRPr="004F3AAE">
        <w:rPr>
          <w:rFonts w:ascii="Traditional Arabic" w:hAnsi="Traditional Arabic" w:cs="Traditional Arabic" w:hint="cs"/>
          <w:sz w:val="36"/>
          <w:szCs w:val="36"/>
          <w:rtl/>
          <w:lang w:bidi="ar-EG"/>
        </w:rPr>
        <w:t xml:space="preserve"> ألا تكون خطبه كلها في موضوعات متكررة لا يخرج عنها، بل ينوِّع في موضوعاته؛ لتشمل جميع أمور الشريعة من توحيد وعبادات ومعاملات وأخلاق وغيرها.</w:t>
      </w:r>
    </w:p>
    <w:p w14:paraId="762BAF2B" w14:textId="072536A1" w:rsidR="0018743C" w:rsidRPr="004F3AAE" w:rsidRDefault="002207C7"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lastRenderedPageBreak/>
        <w:t>و</w:t>
      </w:r>
      <w:r w:rsidR="00D34BB6" w:rsidRPr="004F3AAE">
        <w:rPr>
          <w:rFonts w:ascii="Traditional Arabic" w:hAnsi="Traditional Arabic" w:cs="Traditional Arabic"/>
          <w:sz w:val="36"/>
          <w:szCs w:val="36"/>
          <w:rtl/>
          <w:lang w:bidi="ar-EG"/>
        </w:rPr>
        <w:t xml:space="preserve">ألا يلتزم </w:t>
      </w:r>
      <w:r w:rsidRPr="004F3AAE">
        <w:rPr>
          <w:rFonts w:ascii="Traditional Arabic" w:hAnsi="Traditional Arabic" w:cs="Traditional Arabic" w:hint="cs"/>
          <w:sz w:val="36"/>
          <w:szCs w:val="36"/>
          <w:rtl/>
          <w:lang w:bidi="ar-EG"/>
        </w:rPr>
        <w:t>وتيرة</w:t>
      </w:r>
      <w:r w:rsidR="00D34BB6" w:rsidRPr="004F3AAE">
        <w:rPr>
          <w:rFonts w:ascii="Traditional Arabic" w:hAnsi="Traditional Arabic" w:cs="Traditional Arabic"/>
          <w:sz w:val="36"/>
          <w:szCs w:val="36"/>
          <w:rtl/>
          <w:lang w:bidi="ar-EG"/>
        </w:rPr>
        <w:t xml:space="preserve"> واحدة في أسلوبه وطريقة إلقائه، بل يكون استفهامي</w:t>
      </w:r>
      <w:r w:rsidR="009E0927"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ا تارة، وتقريري</w:t>
      </w:r>
      <w:r w:rsidR="009E0927"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ا أخرى، وضرب</w:t>
      </w:r>
      <w:r w:rsidR="009E0927"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ا للأمثال، وت</w:t>
      </w:r>
      <w:r w:rsidR="009E0927"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ل</w:t>
      </w:r>
      <w:r w:rsidR="009E0927"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م</w:t>
      </w:r>
      <w:r w:rsidR="009E0927"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س</w:t>
      </w:r>
      <w:r w:rsidR="009E0927"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ا للحكم والأسرار، مع ما يطلب من معايشه الأحداث، ومتابعة المتغي</w:t>
      </w:r>
      <w:r w:rsidR="009E0927"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رات، وت</w:t>
      </w:r>
      <w:r w:rsidR="009E0927"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ل</w:t>
      </w:r>
      <w:r w:rsidR="009E0927"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م</w:t>
      </w:r>
      <w:r w:rsidR="009E0927"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س حاجات الناس</w:t>
      </w:r>
      <w:r w:rsidR="009E0927"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 xml:space="preserve"> وتوجيههم وتبصيرهم</w:t>
      </w:r>
      <w:r w:rsidR="009E0927"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 xml:space="preserve"> تمش</w:t>
      </w:r>
      <w:r w:rsidR="009E0927"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ي</w:t>
      </w:r>
      <w:r w:rsidR="009E0927" w:rsidRPr="004F3AAE">
        <w:rPr>
          <w:rFonts w:ascii="Traditional Arabic" w:hAnsi="Traditional Arabic" w:cs="Traditional Arabic" w:hint="cs"/>
          <w:sz w:val="36"/>
          <w:szCs w:val="36"/>
          <w:rtl/>
          <w:lang w:bidi="ar-EG"/>
        </w:rPr>
        <w:t>ً</w:t>
      </w:r>
      <w:r w:rsidR="00D34BB6" w:rsidRPr="004F3AAE">
        <w:rPr>
          <w:rFonts w:ascii="Traditional Arabic" w:hAnsi="Traditional Arabic" w:cs="Traditional Arabic"/>
          <w:sz w:val="36"/>
          <w:szCs w:val="36"/>
          <w:rtl/>
          <w:lang w:bidi="ar-EG"/>
        </w:rPr>
        <w:t>ا مع أثر هذه المتغيرات عليهم</w:t>
      </w:r>
      <w:r w:rsidR="00E44C3E" w:rsidRPr="00CA05A8">
        <w:rPr>
          <w:rStyle w:val="FootnoteReference"/>
          <w:rFonts w:ascii="Traditional Arabic" w:hAnsi="Traditional Arabic"/>
          <w:b/>
          <w:bCs/>
          <w:color w:val="0070C0"/>
          <w:sz w:val="36"/>
          <w:szCs w:val="36"/>
          <w:rtl/>
          <w:lang w:bidi="ar-EG"/>
        </w:rPr>
        <w:t>(</w:t>
      </w:r>
      <w:r w:rsidR="00E44C3E" w:rsidRPr="00CA05A8">
        <w:rPr>
          <w:rStyle w:val="FootnoteReference"/>
          <w:rFonts w:ascii="Traditional Arabic" w:hAnsi="Traditional Arabic"/>
          <w:b/>
          <w:bCs/>
          <w:color w:val="0070C0"/>
          <w:sz w:val="36"/>
          <w:szCs w:val="36"/>
          <w:rtl/>
          <w:lang w:bidi="ar-EG"/>
        </w:rPr>
        <w:footnoteReference w:id="197"/>
      </w:r>
      <w:r w:rsidR="00E44C3E" w:rsidRPr="00CA05A8">
        <w:rPr>
          <w:rStyle w:val="FootnoteReference"/>
          <w:rFonts w:ascii="Traditional Arabic" w:hAnsi="Traditional Arabic"/>
          <w:b/>
          <w:bCs/>
          <w:color w:val="0070C0"/>
          <w:sz w:val="36"/>
          <w:szCs w:val="36"/>
          <w:rtl/>
          <w:lang w:bidi="ar-EG"/>
        </w:rPr>
        <w:t>)</w:t>
      </w:r>
      <w:r w:rsidR="000F0740" w:rsidRPr="004F3AAE">
        <w:rPr>
          <w:rFonts w:ascii="Traditional Arabic" w:hAnsi="Traditional Arabic" w:cs="Traditional Arabic" w:hint="cs"/>
          <w:sz w:val="36"/>
          <w:szCs w:val="36"/>
          <w:rtl/>
          <w:lang w:bidi="ar-EG"/>
        </w:rPr>
        <w:t>.</w:t>
      </w:r>
    </w:p>
    <w:p w14:paraId="04EC0E7E" w14:textId="77777777" w:rsidR="007E0A44" w:rsidRPr="004F3AAE" w:rsidRDefault="007E0A44" w:rsidP="00273DCB">
      <w:pPr>
        <w:bidi w:val="0"/>
        <w:spacing w:after="80" w:line="500" w:lineRule="exact"/>
        <w:ind w:firstLine="397"/>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br w:type="page"/>
      </w:r>
    </w:p>
    <w:p w14:paraId="5B1178F9" w14:textId="77777777" w:rsidR="00A36FEA" w:rsidRDefault="00A36FEA" w:rsidP="00A36FEA">
      <w:pPr>
        <w:pStyle w:val="a6"/>
        <w:rPr>
          <w:rtl/>
        </w:rPr>
      </w:pPr>
      <w:bookmarkStart w:id="45" w:name="_Toc117768633"/>
      <w:r>
        <w:rPr>
          <w:noProof/>
          <w:rtl/>
        </w:rPr>
        <w:lastRenderedPageBreak/>
        <w:drawing>
          <wp:anchor distT="0" distB="0" distL="114300" distR="114300" simplePos="0" relativeHeight="251670528" behindDoc="1" locked="0" layoutInCell="1" allowOverlap="1" wp14:anchorId="485AC4FE" wp14:editId="5D442AA0">
            <wp:simplePos x="0" y="0"/>
            <wp:positionH relativeFrom="margin">
              <wp:align>center</wp:align>
            </wp:positionH>
            <wp:positionV relativeFrom="paragraph">
              <wp:posOffset>1270</wp:posOffset>
            </wp:positionV>
            <wp:extent cx="4264762" cy="950976"/>
            <wp:effectExtent l="0" t="0" r="254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4342" cy="955342"/>
                    </a:xfrm>
                    <a:prstGeom prst="rect">
                      <a:avLst/>
                    </a:prstGeom>
                  </pic:spPr>
                </pic:pic>
              </a:graphicData>
            </a:graphic>
            <wp14:sizeRelH relativeFrom="page">
              <wp14:pctWidth>0</wp14:pctWidth>
            </wp14:sizeRelH>
            <wp14:sizeRelV relativeFrom="page">
              <wp14:pctHeight>0</wp14:pctHeight>
            </wp14:sizeRelV>
          </wp:anchor>
        </w:drawing>
      </w:r>
    </w:p>
    <w:p w14:paraId="6EF4B3A3" w14:textId="77777777" w:rsidR="007E0A44" w:rsidRDefault="007E0A44" w:rsidP="00CA05A8">
      <w:pPr>
        <w:pStyle w:val="a5"/>
        <w:rPr>
          <w:rtl/>
          <w:lang w:bidi="ar-EG"/>
        </w:rPr>
      </w:pPr>
      <w:r w:rsidRPr="004F3AAE">
        <w:rPr>
          <w:rFonts w:hint="cs"/>
          <w:rtl/>
          <w:lang w:bidi="ar-EG"/>
        </w:rPr>
        <w:t>الخاتمة</w:t>
      </w:r>
      <w:bookmarkEnd w:id="45"/>
    </w:p>
    <w:p w14:paraId="7182D228" w14:textId="77777777" w:rsidR="0019630E" w:rsidRPr="004F3AAE" w:rsidRDefault="0019630E" w:rsidP="00CA05A8">
      <w:pPr>
        <w:pStyle w:val="a5"/>
        <w:rPr>
          <w:rtl/>
          <w:lang w:bidi="ar-EG"/>
        </w:rPr>
      </w:pPr>
    </w:p>
    <w:p w14:paraId="3C9C7970" w14:textId="77777777" w:rsidR="007E0A44" w:rsidRPr="004F3AAE" w:rsidRDefault="007E0A44"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 xml:space="preserve">هذا ما أمكننا إيراده حول ما يحتاجه المؤذن والإمام والخطيب، </w:t>
      </w:r>
      <w:r w:rsidRPr="004F3AAE">
        <w:rPr>
          <w:rFonts w:ascii="Traditional Arabic" w:hAnsi="Traditional Arabic" w:cs="Traditional Arabic"/>
          <w:sz w:val="36"/>
          <w:szCs w:val="36"/>
          <w:rtl/>
          <w:lang w:bidi="ar-EG"/>
        </w:rPr>
        <w:t xml:space="preserve">ولعل من المناسب أن </w:t>
      </w:r>
      <w:r w:rsidR="00FC6AD5" w:rsidRPr="004F3AAE">
        <w:rPr>
          <w:rFonts w:ascii="Traditional Arabic" w:hAnsi="Traditional Arabic" w:cs="Traditional Arabic" w:hint="cs"/>
          <w:sz w:val="36"/>
          <w:szCs w:val="36"/>
          <w:rtl/>
          <w:lang w:bidi="ar-EG"/>
        </w:rPr>
        <w:t>ن</w:t>
      </w:r>
      <w:r w:rsidRPr="004F3AAE">
        <w:rPr>
          <w:rFonts w:ascii="Traditional Arabic" w:hAnsi="Traditional Arabic" w:cs="Traditional Arabic"/>
          <w:sz w:val="36"/>
          <w:szCs w:val="36"/>
          <w:rtl/>
          <w:lang w:bidi="ar-EG"/>
        </w:rPr>
        <w:t>ختم</w:t>
      </w:r>
      <w:r w:rsidR="00FC6AD5" w:rsidRPr="004F3AAE">
        <w:rPr>
          <w:rFonts w:ascii="Traditional Arabic" w:hAnsi="Traditional Arabic" w:cs="Traditional Arabic" w:hint="cs"/>
          <w:sz w:val="36"/>
          <w:szCs w:val="36"/>
          <w:rtl/>
          <w:lang w:bidi="ar-EG"/>
        </w:rPr>
        <w:t xml:space="preserve"> بذكر أهم النتائج التي توصل إليها البحث، وهي:</w:t>
      </w:r>
    </w:p>
    <w:p w14:paraId="59EB9607" w14:textId="77777777" w:rsidR="007E0A44" w:rsidRPr="004F3AAE" w:rsidRDefault="007E0A44" w:rsidP="00273DCB">
      <w:pPr>
        <w:spacing w:after="80" w:line="500" w:lineRule="exact"/>
        <w:ind w:firstLine="397"/>
        <w:jc w:val="both"/>
        <w:rPr>
          <w:rFonts w:ascii="Traditional Arabic" w:hAnsi="Traditional Arabic" w:cs="Traditional Arabic"/>
          <w:sz w:val="36"/>
          <w:szCs w:val="36"/>
          <w:rtl/>
          <w:lang w:bidi="ar-YE"/>
        </w:rPr>
      </w:pPr>
      <w:r w:rsidRPr="004F3AAE">
        <w:rPr>
          <w:rFonts w:ascii="Traditional Arabic" w:hAnsi="Traditional Arabic" w:cs="Traditional Arabic" w:hint="cs"/>
          <w:sz w:val="36"/>
          <w:szCs w:val="36"/>
          <w:rtl/>
          <w:lang w:bidi="ar-YE"/>
        </w:rPr>
        <w:t xml:space="preserve">- </w:t>
      </w:r>
      <w:r w:rsidRPr="004F3AAE">
        <w:rPr>
          <w:rFonts w:ascii="Traditional Arabic" w:hAnsi="Traditional Arabic" w:cs="Traditional Arabic"/>
          <w:sz w:val="36"/>
          <w:szCs w:val="36"/>
          <w:rtl/>
          <w:lang w:bidi="ar-YE"/>
        </w:rPr>
        <w:t>الأذان والإقامة</w:t>
      </w:r>
      <w:r w:rsidRPr="004F3AAE">
        <w:rPr>
          <w:rFonts w:ascii="Traditional Arabic" w:hAnsi="Traditional Arabic" w:cs="Traditional Arabic" w:hint="cs"/>
          <w:sz w:val="36"/>
          <w:szCs w:val="36"/>
          <w:rtl/>
          <w:lang w:bidi="ar-YE"/>
        </w:rPr>
        <w:t xml:space="preserve"> مشروعان بالكتاب والسنة والإجماع، وهما من فروض الكفايات </w:t>
      </w:r>
      <w:r w:rsidRPr="004F3AAE">
        <w:rPr>
          <w:rFonts w:ascii="Traditional Arabic" w:hAnsi="Traditional Arabic" w:cs="Traditional Arabic"/>
          <w:sz w:val="36"/>
          <w:szCs w:val="36"/>
          <w:rtl/>
          <w:lang w:bidi="ar-YE"/>
        </w:rPr>
        <w:t>في حق الرجال</w:t>
      </w:r>
      <w:r w:rsidRPr="004F3AAE">
        <w:rPr>
          <w:rFonts w:ascii="Traditional Arabic" w:hAnsi="Traditional Arabic" w:cs="Traditional Arabic" w:hint="cs"/>
          <w:sz w:val="36"/>
          <w:szCs w:val="36"/>
          <w:rtl/>
          <w:lang w:bidi="ar-YE"/>
        </w:rPr>
        <w:t>، ولهما فضل كبير.</w:t>
      </w:r>
    </w:p>
    <w:p w14:paraId="3DE76A4D" w14:textId="77777777" w:rsidR="007E0A44" w:rsidRPr="004F3AAE" w:rsidRDefault="007E0A44" w:rsidP="00273DCB">
      <w:pPr>
        <w:spacing w:after="80" w:line="500" w:lineRule="exact"/>
        <w:ind w:firstLine="397"/>
        <w:jc w:val="both"/>
        <w:rPr>
          <w:rFonts w:ascii="Traditional Arabic" w:hAnsi="Traditional Arabic" w:cs="Traditional Arabic"/>
          <w:b/>
          <w:bCs/>
          <w:sz w:val="36"/>
          <w:szCs w:val="36"/>
          <w:rtl/>
          <w:lang w:bidi="ar-YE"/>
        </w:rPr>
      </w:pPr>
      <w:r w:rsidRPr="004F3AAE">
        <w:rPr>
          <w:rFonts w:ascii="Traditional Arabic" w:hAnsi="Traditional Arabic" w:cs="Traditional Arabic" w:hint="cs"/>
          <w:sz w:val="36"/>
          <w:szCs w:val="36"/>
          <w:rtl/>
          <w:lang w:bidi="ar-YE"/>
        </w:rPr>
        <w:t xml:space="preserve">- من آداب المؤذن: </w:t>
      </w:r>
      <w:r w:rsidR="00FC6AD5" w:rsidRPr="004F3AAE">
        <w:rPr>
          <w:rFonts w:ascii="Traditional Arabic" w:hAnsi="Traditional Arabic" w:cs="Traditional Arabic" w:hint="cs"/>
          <w:sz w:val="36"/>
          <w:szCs w:val="36"/>
          <w:rtl/>
          <w:lang w:bidi="ar-YE"/>
        </w:rPr>
        <w:t>أن يبتغي بعمله وجه الله تعالى</w:t>
      </w:r>
      <w:r w:rsidRPr="004F3AAE">
        <w:rPr>
          <w:rFonts w:ascii="Traditional Arabic" w:hAnsi="Traditional Arabic" w:cs="Traditional Arabic" w:hint="cs"/>
          <w:sz w:val="36"/>
          <w:szCs w:val="36"/>
          <w:rtl/>
          <w:lang w:bidi="ar-YE"/>
        </w:rPr>
        <w:t>، وأن يعلم أنه مسئول عن الأذان للصلوات الخمس في أوقاتها، وأن يكون متعاونًا مع عمال المسجد في نظافة المسجد</w:t>
      </w:r>
      <w:r w:rsidR="00FC6AD5" w:rsidRPr="004F3AAE">
        <w:rPr>
          <w:rFonts w:ascii="Traditional Arabic" w:hAnsi="Traditional Arabic" w:cs="Traditional Arabic" w:hint="cs"/>
          <w:sz w:val="36"/>
          <w:szCs w:val="36"/>
          <w:rtl/>
          <w:lang w:bidi="ar-YE"/>
        </w:rPr>
        <w:t xml:space="preserve"> وصيانته</w:t>
      </w:r>
      <w:r w:rsidRPr="004F3AAE">
        <w:rPr>
          <w:rFonts w:ascii="Traditional Arabic" w:hAnsi="Traditional Arabic" w:cs="Traditional Arabic" w:hint="cs"/>
          <w:sz w:val="36"/>
          <w:szCs w:val="36"/>
          <w:rtl/>
          <w:lang w:bidi="ar-YE"/>
        </w:rPr>
        <w:t>، وأن يتعلم العقيدة الصحيحة وأحكام العبادات، وأن يحفظ من كتاب الله قدرًا لا بأس به، وأن يتعاون مع جماعة المسجد وروَّاده</w:t>
      </w:r>
      <w:r w:rsidRPr="004F3AAE">
        <w:rPr>
          <w:rFonts w:ascii="Traditional Arabic" w:hAnsi="Traditional Arabic" w:cs="Traditional Arabic"/>
          <w:sz w:val="36"/>
          <w:szCs w:val="36"/>
          <w:rtl/>
          <w:lang w:bidi="ar-YE"/>
        </w:rPr>
        <w:t>.</w:t>
      </w:r>
    </w:p>
    <w:p w14:paraId="71E5EB0E" w14:textId="77777777" w:rsidR="007E0A44" w:rsidRPr="004F3AAE" w:rsidRDefault="007E0A44" w:rsidP="00273DCB">
      <w:pPr>
        <w:spacing w:after="80" w:line="500" w:lineRule="exact"/>
        <w:ind w:firstLine="397"/>
        <w:jc w:val="both"/>
        <w:rPr>
          <w:rFonts w:ascii="Traditional Arabic" w:hAnsi="Traditional Arabic" w:cs="Traditional Arabic"/>
          <w:b/>
          <w:sz w:val="36"/>
          <w:szCs w:val="36"/>
          <w:rtl/>
          <w:lang w:bidi="ar-EG"/>
        </w:rPr>
      </w:pPr>
      <w:r w:rsidRPr="004F3AAE">
        <w:rPr>
          <w:rFonts w:ascii="Traditional Arabic" w:hAnsi="Traditional Arabic" w:cs="Traditional Arabic" w:hint="cs"/>
          <w:b/>
          <w:sz w:val="36"/>
          <w:szCs w:val="36"/>
          <w:rtl/>
          <w:lang w:bidi="ar-YE"/>
        </w:rPr>
        <w:t xml:space="preserve">- </w:t>
      </w:r>
      <w:r w:rsidRPr="004F3AAE">
        <w:rPr>
          <w:rFonts w:ascii="Traditional Arabic" w:hAnsi="Traditional Arabic" w:cs="Traditional Arabic"/>
          <w:b/>
          <w:sz w:val="36"/>
          <w:szCs w:val="36"/>
          <w:rtl/>
          <w:lang w:bidi="ar-YE"/>
        </w:rPr>
        <w:t>إمامة الصلاة من خير الأعمال التي يتولاها خير الناس</w:t>
      </w:r>
      <w:r w:rsidRPr="004F3AAE">
        <w:rPr>
          <w:rFonts w:ascii="Traditional Arabic" w:hAnsi="Traditional Arabic" w:cs="Traditional Arabic" w:hint="cs"/>
          <w:b/>
          <w:sz w:val="36"/>
          <w:szCs w:val="36"/>
          <w:rtl/>
          <w:lang w:bidi="ar-YE"/>
        </w:rPr>
        <w:t xml:space="preserve">، </w:t>
      </w:r>
      <w:r w:rsidRPr="004F3AAE">
        <w:rPr>
          <w:rFonts w:ascii="Traditional Arabic" w:hAnsi="Traditional Arabic" w:cs="Traditional Arabic" w:hint="cs"/>
          <w:sz w:val="36"/>
          <w:szCs w:val="36"/>
          <w:rtl/>
          <w:lang w:bidi="ar-EG"/>
        </w:rPr>
        <w:t>وينبغي على الإمام أن يكون مستنًّا بسنة النبي صلى الله عليه وسلم في الإمامة، ومن هذه السنن: أن يخفِّف في صلاته، و</w:t>
      </w:r>
      <w:r w:rsidRPr="004F3AAE">
        <w:rPr>
          <w:rFonts w:ascii="Traditional Arabic" w:hAnsi="Traditional Arabic" w:cs="Traditional Arabic"/>
          <w:sz w:val="36"/>
          <w:szCs w:val="36"/>
          <w:rtl/>
          <w:lang w:bidi="ar-YE"/>
        </w:rPr>
        <w:t>أن يأمر بتسوية الصفوف</w:t>
      </w:r>
      <w:r w:rsidRPr="004F3AAE">
        <w:rPr>
          <w:rFonts w:ascii="Traditional Arabic" w:hAnsi="Traditional Arabic" w:cs="Traditional Arabic" w:hint="cs"/>
          <w:sz w:val="36"/>
          <w:szCs w:val="36"/>
          <w:rtl/>
          <w:lang w:bidi="ar-YE"/>
        </w:rPr>
        <w:t>.</w:t>
      </w:r>
    </w:p>
    <w:p w14:paraId="1C77652F" w14:textId="77777777" w:rsidR="007E0A44" w:rsidRPr="004F3AAE" w:rsidRDefault="007E0A44"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YE"/>
        </w:rPr>
        <w:t xml:space="preserve">- </w:t>
      </w:r>
      <w:r w:rsidRPr="004F3AAE">
        <w:rPr>
          <w:rFonts w:ascii="Traditional Arabic" w:hAnsi="Traditional Arabic" w:cs="Traditional Arabic"/>
          <w:b/>
          <w:sz w:val="36"/>
          <w:szCs w:val="36"/>
          <w:rtl/>
          <w:lang w:bidi="ar-YE"/>
        </w:rPr>
        <w:t>أهم المقومات العلمية</w:t>
      </w:r>
      <w:r w:rsidRPr="004F3AAE">
        <w:rPr>
          <w:rFonts w:ascii="Traditional Arabic" w:hAnsi="Traditional Arabic" w:cs="Traditional Arabic" w:hint="cs"/>
          <w:b/>
          <w:sz w:val="36"/>
          <w:szCs w:val="36"/>
          <w:rtl/>
          <w:lang w:bidi="ar-YE"/>
        </w:rPr>
        <w:t xml:space="preserve"> للإمام والخطيب</w:t>
      </w:r>
      <w:r w:rsidRPr="004F3AAE">
        <w:rPr>
          <w:rFonts w:ascii="Traditional Arabic" w:hAnsi="Traditional Arabic" w:cs="Traditional Arabic"/>
          <w:b/>
          <w:sz w:val="36"/>
          <w:szCs w:val="36"/>
          <w:rtl/>
          <w:lang w:bidi="ar-YE"/>
        </w:rPr>
        <w:t>:</w:t>
      </w:r>
      <w:r w:rsidRPr="004F3AAE">
        <w:rPr>
          <w:rFonts w:ascii="Traditional Arabic" w:hAnsi="Traditional Arabic" w:cs="Traditional Arabic" w:hint="cs"/>
          <w:b/>
          <w:sz w:val="36"/>
          <w:szCs w:val="36"/>
          <w:rtl/>
          <w:lang w:bidi="ar-YE"/>
        </w:rPr>
        <w:t xml:space="preserve"> ال</w:t>
      </w:r>
      <w:r w:rsidRPr="004F3AAE">
        <w:rPr>
          <w:rFonts w:ascii="Traditional Arabic" w:hAnsi="Traditional Arabic" w:cs="Traditional Arabic"/>
          <w:b/>
          <w:sz w:val="36"/>
          <w:szCs w:val="36"/>
          <w:rtl/>
          <w:lang w:bidi="ar-YE"/>
        </w:rPr>
        <w:t>إخلاص</w:t>
      </w:r>
      <w:r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w:t>
      </w:r>
      <w:r w:rsidRPr="004F3AAE">
        <w:rPr>
          <w:rFonts w:ascii="Traditional Arabic" w:hAnsi="Traditional Arabic" w:cs="Traditional Arabic" w:hint="cs"/>
          <w:b/>
          <w:sz w:val="36"/>
          <w:szCs w:val="36"/>
          <w:rtl/>
          <w:lang w:bidi="ar-YE"/>
        </w:rPr>
        <w:t>و</w:t>
      </w:r>
      <w:r w:rsidRPr="004F3AAE">
        <w:rPr>
          <w:rFonts w:ascii="Traditional Arabic" w:hAnsi="Traditional Arabic" w:cs="Traditional Arabic"/>
          <w:b/>
          <w:sz w:val="36"/>
          <w:szCs w:val="36"/>
          <w:rtl/>
          <w:lang w:bidi="ar-YE"/>
        </w:rPr>
        <w:t xml:space="preserve">أن يكون حافظًا لكتاب الله، </w:t>
      </w:r>
      <w:r w:rsidRPr="004F3AAE">
        <w:rPr>
          <w:rFonts w:ascii="Traditional Arabic" w:hAnsi="Traditional Arabic" w:cs="Traditional Arabic" w:hint="cs"/>
          <w:b/>
          <w:sz w:val="36"/>
          <w:szCs w:val="36"/>
          <w:rtl/>
          <w:lang w:bidi="ar-YE"/>
        </w:rPr>
        <w:t>و</w:t>
      </w:r>
      <w:r w:rsidRPr="004F3AAE">
        <w:rPr>
          <w:rFonts w:ascii="Traditional Arabic" w:hAnsi="Traditional Arabic" w:cs="Traditional Arabic"/>
          <w:b/>
          <w:sz w:val="36"/>
          <w:szCs w:val="36"/>
          <w:rtl/>
          <w:lang w:bidi="ar-YE"/>
        </w:rPr>
        <w:t xml:space="preserve">أن يحفظ عددًا من الأحاديث النبوية، </w:t>
      </w:r>
      <w:r w:rsidRPr="004F3AAE">
        <w:rPr>
          <w:rFonts w:ascii="Traditional Arabic" w:hAnsi="Traditional Arabic" w:cs="Traditional Arabic" w:hint="cs"/>
          <w:b/>
          <w:sz w:val="36"/>
          <w:szCs w:val="36"/>
          <w:rtl/>
          <w:lang w:bidi="ar-YE"/>
        </w:rPr>
        <w:t>و</w:t>
      </w:r>
      <w:r w:rsidRPr="004F3AAE">
        <w:rPr>
          <w:rFonts w:ascii="Traditional Arabic" w:hAnsi="Traditional Arabic" w:cs="Traditional Arabic"/>
          <w:b/>
          <w:sz w:val="36"/>
          <w:szCs w:val="36"/>
          <w:rtl/>
          <w:lang w:bidi="ar-YE"/>
        </w:rPr>
        <w:t xml:space="preserve">أن يتعلم </w:t>
      </w:r>
      <w:r w:rsidRPr="004F3AAE">
        <w:rPr>
          <w:rFonts w:ascii="Traditional Arabic" w:hAnsi="Traditional Arabic" w:cs="Traditional Arabic"/>
          <w:b/>
          <w:sz w:val="36"/>
          <w:szCs w:val="36"/>
          <w:rtl/>
          <w:lang w:bidi="ar-YE"/>
        </w:rPr>
        <w:lastRenderedPageBreak/>
        <w:t xml:space="preserve">العقيدة الصحيحة، </w:t>
      </w:r>
      <w:r w:rsidRPr="004F3AAE">
        <w:rPr>
          <w:rFonts w:ascii="Traditional Arabic" w:hAnsi="Traditional Arabic" w:cs="Traditional Arabic" w:hint="cs"/>
          <w:b/>
          <w:sz w:val="36"/>
          <w:szCs w:val="36"/>
          <w:rtl/>
          <w:lang w:bidi="ar-YE"/>
        </w:rPr>
        <w:t>و</w:t>
      </w:r>
      <w:r w:rsidRPr="004F3AAE">
        <w:rPr>
          <w:rFonts w:ascii="Traditional Arabic" w:hAnsi="Traditional Arabic" w:cs="Traditional Arabic"/>
          <w:b/>
          <w:sz w:val="36"/>
          <w:szCs w:val="36"/>
          <w:rtl/>
          <w:lang w:bidi="ar-YE"/>
        </w:rPr>
        <w:t xml:space="preserve">الفقه في الدين، </w:t>
      </w:r>
      <w:r w:rsidRPr="004F3AAE">
        <w:rPr>
          <w:rFonts w:ascii="Traditional Arabic" w:hAnsi="Traditional Arabic" w:cs="Traditional Arabic" w:hint="cs"/>
          <w:b/>
          <w:sz w:val="36"/>
          <w:szCs w:val="36"/>
          <w:rtl/>
          <w:lang w:bidi="ar-YE"/>
        </w:rPr>
        <w:t>و</w:t>
      </w:r>
      <w:r w:rsidRPr="004F3AAE">
        <w:rPr>
          <w:rFonts w:ascii="Traditional Arabic" w:hAnsi="Traditional Arabic" w:cs="Traditional Arabic"/>
          <w:b/>
          <w:sz w:val="36"/>
          <w:szCs w:val="36"/>
          <w:rtl/>
          <w:lang w:bidi="ar-YE"/>
        </w:rPr>
        <w:t>أن يجيد اللغة العربية</w:t>
      </w:r>
      <w:r w:rsidRPr="004F3AAE">
        <w:rPr>
          <w:rFonts w:ascii="Traditional Arabic" w:hAnsi="Traditional Arabic" w:cs="Traditional Arabic" w:hint="cs"/>
          <w:b/>
          <w:sz w:val="36"/>
          <w:szCs w:val="36"/>
          <w:rtl/>
          <w:lang w:bidi="ar-YE"/>
        </w:rPr>
        <w:t>، و</w:t>
      </w:r>
      <w:r w:rsidRPr="004F3AAE">
        <w:rPr>
          <w:rFonts w:ascii="Traditional Arabic" w:hAnsi="Traditional Arabic" w:cs="Traditional Arabic"/>
          <w:b/>
          <w:sz w:val="36"/>
          <w:szCs w:val="36"/>
          <w:rtl/>
          <w:lang w:bidi="ar-YE"/>
        </w:rPr>
        <w:t>أن يقرأ السيرة النبوية والشمائل المحمدية وسير السلف الصالح</w:t>
      </w:r>
      <w:r w:rsidRPr="004F3AAE">
        <w:rPr>
          <w:rFonts w:ascii="Traditional Arabic" w:hAnsi="Traditional Arabic" w:cs="Traditional Arabic" w:hint="cs"/>
          <w:b/>
          <w:sz w:val="36"/>
          <w:szCs w:val="36"/>
          <w:rtl/>
          <w:lang w:bidi="ar-YE"/>
        </w:rPr>
        <w:t>.</w:t>
      </w:r>
    </w:p>
    <w:p w14:paraId="2B718189" w14:textId="77777777" w:rsidR="007E0A44" w:rsidRPr="004F3AAE" w:rsidRDefault="007E0A44"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b/>
          <w:sz w:val="36"/>
          <w:szCs w:val="36"/>
          <w:rtl/>
          <w:lang w:bidi="ar-YE"/>
        </w:rPr>
        <w:t>وأهم المقومات الخُلُقية: أن يكون داعيةً ومعلمًا</w:t>
      </w:r>
      <w:r w:rsidRPr="004F3AAE">
        <w:rPr>
          <w:rFonts w:ascii="Traditional Arabic" w:hAnsi="Traditional Arabic" w:cs="Traditional Arabic" w:hint="cs"/>
          <w:b/>
          <w:sz w:val="36"/>
          <w:szCs w:val="36"/>
          <w:rtl/>
          <w:lang w:bidi="ar-YE"/>
        </w:rPr>
        <w:t>،</w:t>
      </w:r>
      <w:r w:rsidRPr="004F3AAE">
        <w:rPr>
          <w:rFonts w:ascii="Traditional Arabic" w:hAnsi="Traditional Arabic" w:cs="Traditional Arabic"/>
          <w:b/>
          <w:sz w:val="36"/>
          <w:szCs w:val="36"/>
          <w:rtl/>
          <w:lang w:bidi="ar-YE"/>
        </w:rPr>
        <w:t xml:space="preserve"> </w:t>
      </w:r>
      <w:r w:rsidR="00FC6AD5" w:rsidRPr="004F3AAE">
        <w:rPr>
          <w:rFonts w:ascii="Traditional Arabic" w:hAnsi="Traditional Arabic" w:cs="Traditional Arabic" w:hint="cs"/>
          <w:b/>
          <w:sz w:val="36"/>
          <w:szCs w:val="36"/>
          <w:rtl/>
          <w:lang w:bidi="ar-YE"/>
        </w:rPr>
        <w:t>و</w:t>
      </w:r>
      <w:r w:rsidRPr="004F3AAE">
        <w:rPr>
          <w:rFonts w:ascii="Traditional Arabic" w:hAnsi="Traditional Arabic" w:cs="Traditional Arabic"/>
          <w:b/>
          <w:sz w:val="36"/>
          <w:szCs w:val="36"/>
          <w:rtl/>
          <w:lang w:bidi="ar-YE"/>
        </w:rPr>
        <w:t xml:space="preserve">أن يجعل المسجد مقصورًا على العلم والعبادة، </w:t>
      </w:r>
      <w:r w:rsidRPr="004F3AAE">
        <w:rPr>
          <w:rFonts w:ascii="Traditional Arabic" w:hAnsi="Traditional Arabic" w:cs="Traditional Arabic" w:hint="cs"/>
          <w:b/>
          <w:sz w:val="36"/>
          <w:szCs w:val="36"/>
          <w:rtl/>
          <w:lang w:bidi="ar-YE"/>
        </w:rPr>
        <w:t>و</w:t>
      </w:r>
      <w:r w:rsidRPr="004F3AAE">
        <w:rPr>
          <w:rFonts w:ascii="Traditional Arabic" w:hAnsi="Traditional Arabic" w:cs="Traditional Arabic"/>
          <w:b/>
          <w:sz w:val="36"/>
          <w:szCs w:val="36"/>
          <w:rtl/>
          <w:lang w:bidi="ar-YE"/>
        </w:rPr>
        <w:t>أن يكون حسن الهدي والسمت</w:t>
      </w:r>
      <w:r w:rsidRPr="004F3AAE">
        <w:rPr>
          <w:rFonts w:ascii="Traditional Arabic" w:hAnsi="Traditional Arabic" w:cs="Traditional Arabic" w:hint="cs"/>
          <w:b/>
          <w:sz w:val="36"/>
          <w:szCs w:val="36"/>
          <w:rtl/>
          <w:lang w:bidi="ar-YE"/>
        </w:rPr>
        <w:t>، و</w:t>
      </w:r>
      <w:r w:rsidRPr="004F3AAE">
        <w:rPr>
          <w:rFonts w:ascii="Traditional Arabic" w:hAnsi="Traditional Arabic" w:cs="Traditional Arabic"/>
          <w:b/>
          <w:sz w:val="36"/>
          <w:szCs w:val="36"/>
          <w:rtl/>
          <w:lang w:bidi="ar-YE"/>
        </w:rPr>
        <w:t>أن يكون رفيقًا حليمًا رحيمًا</w:t>
      </w:r>
      <w:r w:rsidRPr="004F3AAE">
        <w:rPr>
          <w:rFonts w:ascii="Traditional Arabic" w:hAnsi="Traditional Arabic" w:cs="Traditional Arabic" w:hint="cs"/>
          <w:b/>
          <w:sz w:val="36"/>
          <w:szCs w:val="36"/>
          <w:rtl/>
          <w:lang w:bidi="ar-YE"/>
        </w:rPr>
        <w:t xml:space="preserve"> صبور</w:t>
      </w:r>
      <w:r w:rsidR="00FC6AD5" w:rsidRPr="004F3AAE">
        <w:rPr>
          <w:rFonts w:ascii="Traditional Arabic" w:hAnsi="Traditional Arabic" w:cs="Traditional Arabic" w:hint="cs"/>
          <w:b/>
          <w:sz w:val="36"/>
          <w:szCs w:val="36"/>
          <w:rtl/>
          <w:lang w:bidi="ar-YE"/>
        </w:rPr>
        <w:t>ً</w:t>
      </w:r>
      <w:r w:rsidR="00AD0199" w:rsidRPr="004F3AAE">
        <w:rPr>
          <w:rFonts w:ascii="Traditional Arabic" w:hAnsi="Traditional Arabic" w:cs="Traditional Arabic" w:hint="cs"/>
          <w:b/>
          <w:sz w:val="36"/>
          <w:szCs w:val="36"/>
          <w:rtl/>
          <w:lang w:bidi="ar-YE"/>
        </w:rPr>
        <w:t xml:space="preserve">ا </w:t>
      </w:r>
      <w:r w:rsidRPr="004F3AAE">
        <w:rPr>
          <w:rFonts w:ascii="Traditional Arabic" w:hAnsi="Traditional Arabic" w:cs="Traditional Arabic"/>
          <w:b/>
          <w:sz w:val="36"/>
          <w:szCs w:val="36"/>
          <w:rtl/>
          <w:lang w:bidi="ar-YE"/>
        </w:rPr>
        <w:t>صادقًا أمينًا</w:t>
      </w:r>
      <w:r w:rsidRPr="004F3AAE">
        <w:rPr>
          <w:rFonts w:ascii="Traditional Arabic" w:hAnsi="Traditional Arabic" w:cs="Traditional Arabic" w:hint="cs"/>
          <w:b/>
          <w:sz w:val="36"/>
          <w:szCs w:val="36"/>
          <w:rtl/>
          <w:lang w:bidi="ar-YE"/>
        </w:rPr>
        <w:t>.</w:t>
      </w:r>
    </w:p>
    <w:p w14:paraId="3C8326DB" w14:textId="77777777" w:rsidR="007E0A44" w:rsidRPr="004F3AAE" w:rsidRDefault="007E0A44"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YE"/>
        </w:rPr>
        <w:t xml:space="preserve">- من </w:t>
      </w:r>
      <w:r w:rsidRPr="004F3AAE">
        <w:rPr>
          <w:rFonts w:ascii="Traditional Arabic" w:hAnsi="Traditional Arabic" w:cs="Traditional Arabic"/>
          <w:b/>
          <w:sz w:val="36"/>
          <w:szCs w:val="36"/>
          <w:rtl/>
          <w:lang w:bidi="ar-YE"/>
        </w:rPr>
        <w:t xml:space="preserve">حقوق </w:t>
      </w:r>
      <w:r w:rsidRPr="004F3AAE">
        <w:rPr>
          <w:rFonts w:ascii="Traditional Arabic" w:hAnsi="Traditional Arabic" w:cs="Traditional Arabic" w:hint="cs"/>
          <w:b/>
          <w:sz w:val="36"/>
          <w:szCs w:val="36"/>
          <w:rtl/>
          <w:lang w:bidi="ar-YE"/>
        </w:rPr>
        <w:t>ا</w:t>
      </w:r>
      <w:r w:rsidRPr="004F3AAE">
        <w:rPr>
          <w:rFonts w:ascii="Traditional Arabic" w:hAnsi="Traditional Arabic" w:cs="Traditional Arabic"/>
          <w:b/>
          <w:sz w:val="36"/>
          <w:szCs w:val="36"/>
          <w:rtl/>
          <w:lang w:bidi="ar-YE"/>
        </w:rPr>
        <w:t>لإمام على المأمومين:</w:t>
      </w:r>
      <w:r w:rsidRPr="004F3AAE">
        <w:rPr>
          <w:rFonts w:ascii="Traditional Arabic" w:hAnsi="Traditional Arabic" w:cs="Traditional Arabic" w:hint="cs"/>
          <w:b/>
          <w:sz w:val="36"/>
          <w:szCs w:val="36"/>
          <w:rtl/>
          <w:lang w:bidi="ar-YE"/>
        </w:rPr>
        <w:t xml:space="preserve"> </w:t>
      </w:r>
      <w:r w:rsidRPr="004F3AAE">
        <w:rPr>
          <w:rFonts w:ascii="Traditional Arabic" w:hAnsi="Traditional Arabic" w:cs="Traditional Arabic"/>
          <w:b/>
          <w:sz w:val="36"/>
          <w:szCs w:val="36"/>
          <w:rtl/>
          <w:lang w:bidi="ar-YE"/>
        </w:rPr>
        <w:t xml:space="preserve">أن يوقِّروه ويبجِّلوه، </w:t>
      </w:r>
      <w:r w:rsidRPr="004F3AAE">
        <w:rPr>
          <w:rFonts w:ascii="Traditional Arabic" w:hAnsi="Traditional Arabic" w:cs="Traditional Arabic" w:hint="cs"/>
          <w:b/>
          <w:sz w:val="36"/>
          <w:szCs w:val="36"/>
          <w:rtl/>
          <w:lang w:bidi="ar-YE"/>
        </w:rPr>
        <w:t>و</w:t>
      </w:r>
      <w:r w:rsidRPr="004F3AAE">
        <w:rPr>
          <w:rFonts w:ascii="Traditional Arabic" w:hAnsi="Traditional Arabic" w:cs="Traditional Arabic"/>
          <w:b/>
          <w:sz w:val="36"/>
          <w:szCs w:val="36"/>
          <w:rtl/>
          <w:lang w:bidi="ar-YE"/>
        </w:rPr>
        <w:t>أن يحتملوه إذا غضب، ولا يُمِلُّوه بكثرة الأسئلة، ولا يسألوه اختبارًا وامتحانًا</w:t>
      </w:r>
      <w:r w:rsidRPr="004F3AAE">
        <w:rPr>
          <w:rFonts w:ascii="Traditional Arabic" w:hAnsi="Traditional Arabic" w:cs="Traditional Arabic" w:hint="cs"/>
          <w:b/>
          <w:sz w:val="36"/>
          <w:szCs w:val="36"/>
          <w:rtl/>
          <w:lang w:bidi="ar-YE"/>
        </w:rPr>
        <w:t>، و</w:t>
      </w:r>
      <w:r w:rsidRPr="004F3AAE">
        <w:rPr>
          <w:rFonts w:ascii="Traditional Arabic" w:hAnsi="Traditional Arabic" w:cs="Traditional Arabic"/>
          <w:b/>
          <w:sz w:val="36"/>
          <w:szCs w:val="36"/>
          <w:rtl/>
          <w:lang w:bidi="ar-YE"/>
        </w:rPr>
        <w:t xml:space="preserve">ألا يتقدم عليه أحد منهم إلا بإذنه؛ </w:t>
      </w:r>
      <w:r w:rsidRPr="004F3AAE">
        <w:rPr>
          <w:rFonts w:ascii="Traditional Arabic" w:hAnsi="Traditional Arabic" w:cs="Traditional Arabic" w:hint="cs"/>
          <w:b/>
          <w:sz w:val="36"/>
          <w:szCs w:val="36"/>
          <w:rtl/>
          <w:lang w:bidi="ar-YE"/>
        </w:rPr>
        <w:t>و</w:t>
      </w:r>
      <w:r w:rsidRPr="004F3AAE">
        <w:rPr>
          <w:rFonts w:ascii="Traditional Arabic" w:hAnsi="Traditional Arabic" w:cs="Traditional Arabic"/>
          <w:b/>
          <w:sz w:val="36"/>
          <w:szCs w:val="36"/>
          <w:rtl/>
          <w:lang w:bidi="ar-YE"/>
        </w:rPr>
        <w:t>أن يتعاونوا معه فيما يرشدهم إليه من أمور تصب في مصلحة المسجد وجماعة المصلين.</w:t>
      </w:r>
    </w:p>
    <w:p w14:paraId="0E768158" w14:textId="77777777" w:rsidR="007E0A44" w:rsidRPr="004F3AAE" w:rsidRDefault="007E0A44"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YE"/>
        </w:rPr>
        <w:t xml:space="preserve">- </w:t>
      </w:r>
      <w:r w:rsidRPr="004F3AAE">
        <w:rPr>
          <w:rFonts w:ascii="Traditional Arabic" w:hAnsi="Traditional Arabic" w:cs="Traditional Arabic"/>
          <w:b/>
          <w:sz w:val="36"/>
          <w:szCs w:val="36"/>
          <w:rtl/>
          <w:lang w:bidi="ar-YE"/>
        </w:rPr>
        <w:t>يوم الجمعة خير يوم طلعت عليه الشمس</w:t>
      </w:r>
      <w:r w:rsidRPr="004F3AAE">
        <w:rPr>
          <w:rFonts w:ascii="Traditional Arabic" w:hAnsi="Traditional Arabic" w:cs="Traditional Arabic" w:hint="cs"/>
          <w:b/>
          <w:sz w:val="36"/>
          <w:szCs w:val="36"/>
          <w:rtl/>
          <w:lang w:bidi="ar-YE"/>
        </w:rPr>
        <w:t>، و</w:t>
      </w:r>
      <w:r w:rsidRPr="004F3AAE">
        <w:rPr>
          <w:rFonts w:ascii="Traditional Arabic" w:hAnsi="Traditional Arabic" w:cs="Traditional Arabic"/>
          <w:b/>
          <w:sz w:val="36"/>
          <w:szCs w:val="36"/>
          <w:rtl/>
          <w:lang w:bidi="ar-YE"/>
        </w:rPr>
        <w:t>هداية</w:t>
      </w:r>
      <w:r w:rsidRPr="004F3AAE">
        <w:rPr>
          <w:rFonts w:ascii="Traditional Arabic" w:hAnsi="Traditional Arabic" w:cs="Traditional Arabic" w:hint="cs"/>
          <w:b/>
          <w:sz w:val="36"/>
          <w:szCs w:val="36"/>
          <w:rtl/>
          <w:lang w:bidi="ar-YE"/>
        </w:rPr>
        <w:t xml:space="preserve"> الله</w:t>
      </w:r>
      <w:r w:rsidRPr="004F3AAE">
        <w:rPr>
          <w:rFonts w:ascii="Traditional Arabic" w:hAnsi="Traditional Arabic" w:cs="Traditional Arabic"/>
          <w:b/>
          <w:sz w:val="36"/>
          <w:szCs w:val="36"/>
          <w:rtl/>
          <w:lang w:bidi="ar-YE"/>
        </w:rPr>
        <w:t xml:space="preserve"> هذه الأمة ليوم الجمعة فضل عظيم</w:t>
      </w:r>
      <w:r w:rsidRPr="004F3AAE">
        <w:rPr>
          <w:rFonts w:ascii="Traditional Arabic" w:hAnsi="Traditional Arabic" w:cs="Traditional Arabic" w:hint="cs"/>
          <w:b/>
          <w:sz w:val="36"/>
          <w:szCs w:val="36"/>
          <w:rtl/>
          <w:lang w:bidi="ar-YE"/>
        </w:rPr>
        <w:t>، و</w:t>
      </w:r>
      <w:r w:rsidRPr="004F3AAE">
        <w:rPr>
          <w:rFonts w:ascii="Traditional Arabic" w:hAnsi="Traditional Arabic" w:cs="Traditional Arabic"/>
          <w:b/>
          <w:sz w:val="36"/>
          <w:szCs w:val="36"/>
          <w:rtl/>
          <w:lang w:bidi="ar-YE"/>
        </w:rPr>
        <w:t>الجمعـة فرض عين على الرجـال</w:t>
      </w:r>
      <w:r w:rsidRPr="004F3AAE">
        <w:rPr>
          <w:rFonts w:ascii="Traditional Arabic" w:hAnsi="Traditional Arabic" w:cs="Traditional Arabic" w:hint="cs"/>
          <w:b/>
          <w:sz w:val="36"/>
          <w:szCs w:val="36"/>
          <w:rtl/>
          <w:lang w:bidi="ar-YE"/>
        </w:rPr>
        <w:t xml:space="preserve"> البالغين المقيمين، </w:t>
      </w:r>
      <w:r w:rsidRPr="004F3AAE">
        <w:rPr>
          <w:rFonts w:ascii="Traditional Arabic" w:hAnsi="Traditional Arabic" w:cs="Traditional Arabic" w:hint="cs"/>
          <w:sz w:val="36"/>
          <w:szCs w:val="36"/>
          <w:rtl/>
          <w:lang w:bidi="ar-YE"/>
        </w:rPr>
        <w:t>و</w:t>
      </w:r>
      <w:r w:rsidRPr="004F3AAE">
        <w:rPr>
          <w:rFonts w:ascii="Traditional Arabic" w:hAnsi="Traditional Arabic" w:cs="Traditional Arabic"/>
          <w:sz w:val="36"/>
          <w:szCs w:val="36"/>
          <w:rtl/>
          <w:lang w:bidi="ar-YE"/>
        </w:rPr>
        <w:t xml:space="preserve">الخطبة </w:t>
      </w:r>
      <w:r w:rsidRPr="004F3AAE">
        <w:rPr>
          <w:rFonts w:ascii="Traditional Arabic" w:hAnsi="Traditional Arabic" w:cs="Traditional Arabic" w:hint="cs"/>
          <w:sz w:val="36"/>
          <w:szCs w:val="36"/>
          <w:rtl/>
          <w:lang w:bidi="ar-YE"/>
        </w:rPr>
        <w:t xml:space="preserve">شرط في صلاة </w:t>
      </w:r>
      <w:r w:rsidRPr="004F3AAE">
        <w:rPr>
          <w:rFonts w:ascii="Traditional Arabic" w:hAnsi="Traditional Arabic" w:cs="Traditional Arabic"/>
          <w:sz w:val="36"/>
          <w:szCs w:val="36"/>
          <w:rtl/>
          <w:lang w:bidi="ar-YE"/>
        </w:rPr>
        <w:t>الجمعة لا تصح إلا ب</w:t>
      </w:r>
      <w:r w:rsidRPr="004F3AAE">
        <w:rPr>
          <w:rFonts w:ascii="Traditional Arabic" w:hAnsi="Traditional Arabic" w:cs="Traditional Arabic" w:hint="cs"/>
          <w:sz w:val="36"/>
          <w:szCs w:val="36"/>
          <w:rtl/>
          <w:lang w:bidi="ar-YE"/>
        </w:rPr>
        <w:t>ها</w:t>
      </w:r>
      <w:r w:rsidRPr="004F3AAE">
        <w:rPr>
          <w:rFonts w:ascii="Traditional Arabic" w:hAnsi="Traditional Arabic" w:cs="Traditional Arabic" w:hint="cs"/>
          <w:b/>
          <w:sz w:val="36"/>
          <w:szCs w:val="36"/>
          <w:rtl/>
          <w:lang w:bidi="ar-YE"/>
        </w:rPr>
        <w:t>.</w:t>
      </w:r>
    </w:p>
    <w:p w14:paraId="734CC204" w14:textId="77777777" w:rsidR="007E0A44" w:rsidRPr="004F3AAE" w:rsidRDefault="007E0A44" w:rsidP="00273DCB">
      <w:pPr>
        <w:spacing w:after="80" w:line="500" w:lineRule="exact"/>
        <w:ind w:firstLine="397"/>
        <w:jc w:val="both"/>
        <w:rPr>
          <w:rFonts w:ascii="Traditional Arabic" w:hAnsi="Traditional Arabic" w:cs="Traditional Arabic"/>
          <w:b/>
          <w:sz w:val="36"/>
          <w:szCs w:val="36"/>
          <w:rtl/>
        </w:rPr>
      </w:pPr>
      <w:r w:rsidRPr="004F3AAE">
        <w:rPr>
          <w:rFonts w:ascii="Traditional Arabic" w:hAnsi="Traditional Arabic" w:cs="Traditional Arabic" w:hint="cs"/>
          <w:sz w:val="36"/>
          <w:szCs w:val="36"/>
          <w:rtl/>
        </w:rPr>
        <w:t xml:space="preserve">- </w:t>
      </w:r>
      <w:r w:rsidRPr="004F3AAE">
        <w:rPr>
          <w:rFonts w:ascii="Traditional Arabic" w:hAnsi="Traditional Arabic" w:cs="Traditional Arabic"/>
          <w:sz w:val="36"/>
          <w:szCs w:val="36"/>
          <w:rtl/>
        </w:rPr>
        <w:t>شروط</w:t>
      </w:r>
      <w:r w:rsidRPr="004F3AAE">
        <w:rPr>
          <w:rFonts w:ascii="Traditional Arabic" w:hAnsi="Traditional Arabic" w:cs="Traditional Arabic" w:hint="cs"/>
          <w:sz w:val="36"/>
          <w:szCs w:val="36"/>
          <w:rtl/>
        </w:rPr>
        <w:t xml:space="preserve"> الخطبة:</w:t>
      </w:r>
      <w:r w:rsidRPr="004F3AAE">
        <w:rPr>
          <w:rFonts w:ascii="Traditional Arabic" w:hAnsi="Traditional Arabic" w:cs="Traditional Arabic" w:hint="cs"/>
          <w:b/>
          <w:bCs/>
          <w:sz w:val="36"/>
          <w:szCs w:val="36"/>
          <w:rtl/>
        </w:rPr>
        <w:t xml:space="preserve"> </w:t>
      </w:r>
      <w:r w:rsidRPr="004F3AAE">
        <w:rPr>
          <w:rFonts w:ascii="Traditional Arabic" w:hAnsi="Traditional Arabic" w:cs="Traditional Arabic" w:hint="cs"/>
          <w:sz w:val="36"/>
          <w:szCs w:val="36"/>
          <w:rtl/>
          <w:lang w:bidi="ar-YE"/>
        </w:rPr>
        <w:t>كونهما خطبتين؛ و</w:t>
      </w:r>
      <w:r w:rsidRPr="004F3AAE">
        <w:rPr>
          <w:rFonts w:ascii="Traditional Arabic" w:hAnsi="Traditional Arabic" w:cs="Traditional Arabic"/>
          <w:sz w:val="36"/>
          <w:szCs w:val="36"/>
          <w:rtl/>
          <w:lang w:bidi="ar-EG"/>
        </w:rPr>
        <w:t>أن تكون</w:t>
      </w:r>
      <w:r w:rsidRPr="004F3AAE">
        <w:rPr>
          <w:rFonts w:ascii="Traditional Arabic" w:hAnsi="Traditional Arabic" w:cs="Traditional Arabic" w:hint="cs"/>
          <w:sz w:val="36"/>
          <w:szCs w:val="36"/>
          <w:rtl/>
          <w:lang w:bidi="ar-EG"/>
        </w:rPr>
        <w:t xml:space="preserve"> </w:t>
      </w:r>
      <w:r w:rsidRPr="004F3AAE">
        <w:rPr>
          <w:rFonts w:ascii="Traditional Arabic" w:hAnsi="Traditional Arabic" w:cs="Traditional Arabic"/>
          <w:sz w:val="36"/>
          <w:szCs w:val="36"/>
          <w:rtl/>
          <w:lang w:bidi="ar-EG"/>
        </w:rPr>
        <w:t xml:space="preserve">بعد دخول وقت صلاة الجمعة، </w:t>
      </w:r>
      <w:r w:rsidRPr="004F3AAE">
        <w:rPr>
          <w:rFonts w:ascii="Traditional Arabic" w:hAnsi="Traditional Arabic" w:cs="Traditional Arabic" w:hint="cs"/>
          <w:sz w:val="36"/>
          <w:szCs w:val="36"/>
          <w:rtl/>
          <w:lang w:bidi="ar-YE"/>
        </w:rPr>
        <w:t xml:space="preserve">وأن تتقدم الخطبتين </w:t>
      </w:r>
      <w:r w:rsidRPr="004F3AAE">
        <w:rPr>
          <w:rFonts w:ascii="Traditional Arabic" w:hAnsi="Traditional Arabic" w:cs="Traditional Arabic"/>
          <w:sz w:val="36"/>
          <w:szCs w:val="36"/>
          <w:rtl/>
          <w:lang w:bidi="ar-YE"/>
        </w:rPr>
        <w:t>على الصلاة</w:t>
      </w:r>
      <w:r w:rsidRPr="004F3AAE">
        <w:rPr>
          <w:rFonts w:ascii="Traditional Arabic" w:hAnsi="Traditional Arabic" w:cs="Traditional Arabic" w:hint="cs"/>
          <w:sz w:val="36"/>
          <w:szCs w:val="36"/>
          <w:rtl/>
          <w:lang w:bidi="ar-YE"/>
        </w:rPr>
        <w:t>؛ و</w:t>
      </w:r>
      <w:r w:rsidRPr="004F3AAE">
        <w:rPr>
          <w:rFonts w:ascii="Traditional Arabic" w:hAnsi="Traditional Arabic" w:cs="Traditional Arabic" w:hint="cs"/>
          <w:sz w:val="36"/>
          <w:szCs w:val="36"/>
          <w:rtl/>
        </w:rPr>
        <w:t>الموالاة بين أجزاء الخطبة وبين الصلاة</w:t>
      </w:r>
      <w:r w:rsidRPr="004F3AAE">
        <w:rPr>
          <w:rFonts w:ascii="Traditional Arabic" w:hAnsi="Traditional Arabic" w:cs="Traditional Arabic" w:hint="cs"/>
          <w:b/>
          <w:sz w:val="36"/>
          <w:szCs w:val="36"/>
          <w:rtl/>
        </w:rPr>
        <w:t>، و</w:t>
      </w:r>
      <w:r w:rsidRPr="004F3AAE">
        <w:rPr>
          <w:rFonts w:ascii="Traditional Arabic" w:hAnsi="Traditional Arabic" w:cs="Traditional Arabic"/>
          <w:b/>
          <w:sz w:val="36"/>
          <w:szCs w:val="36"/>
          <w:rtl/>
          <w:lang w:bidi="ar-EG"/>
        </w:rPr>
        <w:t>الجهر بالخطبة</w:t>
      </w:r>
      <w:r w:rsidRPr="004F3AAE">
        <w:rPr>
          <w:rFonts w:ascii="Traditional Arabic" w:hAnsi="Traditional Arabic" w:cs="Traditional Arabic" w:hint="cs"/>
          <w:b/>
          <w:sz w:val="36"/>
          <w:szCs w:val="36"/>
          <w:rtl/>
          <w:lang w:bidi="ar-EG"/>
        </w:rPr>
        <w:t>،</w:t>
      </w:r>
      <w:r w:rsidRPr="004F3AAE">
        <w:rPr>
          <w:rFonts w:ascii="Traditional Arabic" w:hAnsi="Traditional Arabic" w:cs="Traditional Arabic"/>
          <w:b/>
          <w:sz w:val="36"/>
          <w:szCs w:val="36"/>
          <w:rtl/>
          <w:lang w:bidi="ar-EG"/>
        </w:rPr>
        <w:t xml:space="preserve"> </w:t>
      </w:r>
      <w:r w:rsidRPr="004F3AAE">
        <w:rPr>
          <w:rFonts w:ascii="Traditional Arabic" w:hAnsi="Traditional Arabic" w:cs="Traditional Arabic" w:hint="cs"/>
          <w:b/>
          <w:sz w:val="36"/>
          <w:szCs w:val="36"/>
          <w:rtl/>
          <w:lang w:bidi="ar-YE"/>
        </w:rPr>
        <w:t>وحضور العدد الذي تنعقد به الجمعة.</w:t>
      </w:r>
    </w:p>
    <w:p w14:paraId="62BC045E" w14:textId="77777777" w:rsidR="007E0A44" w:rsidRPr="004F3AAE" w:rsidRDefault="007E0A44" w:rsidP="00273DCB">
      <w:pPr>
        <w:spacing w:after="80" w:line="500" w:lineRule="exact"/>
        <w:ind w:firstLine="397"/>
        <w:jc w:val="both"/>
        <w:rPr>
          <w:rFonts w:ascii="Traditional Arabic" w:hAnsi="Traditional Arabic" w:cs="Traditional Arabic"/>
          <w:b/>
          <w:sz w:val="36"/>
          <w:szCs w:val="36"/>
          <w:rtl/>
          <w:lang w:bidi="ar-EG"/>
        </w:rPr>
      </w:pPr>
      <w:r w:rsidRPr="004F3AAE">
        <w:rPr>
          <w:rFonts w:ascii="Traditional Arabic" w:hAnsi="Traditional Arabic" w:cs="Traditional Arabic" w:hint="cs"/>
          <w:sz w:val="36"/>
          <w:szCs w:val="36"/>
          <w:rtl/>
        </w:rPr>
        <w:t>- أركان</w:t>
      </w:r>
      <w:r w:rsidRPr="004F3AAE">
        <w:rPr>
          <w:rFonts w:ascii="Traditional Arabic" w:hAnsi="Traditional Arabic" w:cs="Traditional Arabic"/>
          <w:sz w:val="36"/>
          <w:szCs w:val="36"/>
          <w:rtl/>
        </w:rPr>
        <w:t xml:space="preserve"> </w:t>
      </w:r>
      <w:r w:rsidRPr="004F3AAE">
        <w:rPr>
          <w:rFonts w:ascii="Traditional Arabic" w:hAnsi="Traditional Arabic" w:cs="Traditional Arabic" w:hint="cs"/>
          <w:sz w:val="36"/>
          <w:szCs w:val="36"/>
          <w:rtl/>
        </w:rPr>
        <w:t>الخطبة:</w:t>
      </w:r>
      <w:r w:rsidRPr="004F3AAE">
        <w:rPr>
          <w:rFonts w:ascii="Traditional Arabic" w:hAnsi="Traditional Arabic" w:cs="Traditional Arabic" w:hint="cs"/>
          <w:b/>
          <w:bCs/>
          <w:sz w:val="36"/>
          <w:szCs w:val="36"/>
          <w:rtl/>
        </w:rPr>
        <w:t xml:space="preserve"> </w:t>
      </w:r>
      <w:r w:rsidRPr="004F3AAE">
        <w:rPr>
          <w:rFonts w:ascii="Traditional Arabic" w:hAnsi="Traditional Arabic" w:cs="Traditional Arabic"/>
          <w:sz w:val="36"/>
          <w:szCs w:val="36"/>
          <w:rtl/>
          <w:lang w:bidi="ar-YE"/>
        </w:rPr>
        <w:t>افتتاحه</w:t>
      </w:r>
      <w:r w:rsidRPr="004F3AAE">
        <w:rPr>
          <w:rFonts w:ascii="Traditional Arabic" w:hAnsi="Traditional Arabic" w:cs="Traditional Arabic" w:hint="cs"/>
          <w:sz w:val="36"/>
          <w:szCs w:val="36"/>
          <w:rtl/>
          <w:lang w:bidi="ar-YE"/>
        </w:rPr>
        <w:t>ا</w:t>
      </w:r>
      <w:r w:rsidRPr="004F3AAE">
        <w:rPr>
          <w:rFonts w:ascii="Traditional Arabic" w:hAnsi="Traditional Arabic" w:cs="Traditional Arabic"/>
          <w:sz w:val="36"/>
          <w:szCs w:val="36"/>
          <w:rtl/>
          <w:lang w:bidi="ar-EG"/>
        </w:rPr>
        <w:t xml:space="preserve"> بالحمد والثناء على الله عز وجل</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w:t>
      </w:r>
      <w:r w:rsidRPr="004F3AAE">
        <w:rPr>
          <w:rFonts w:ascii="Traditional Arabic" w:hAnsi="Traditional Arabic" w:cs="Traditional Arabic" w:hint="cs"/>
          <w:b/>
          <w:sz w:val="36"/>
          <w:szCs w:val="36"/>
          <w:rtl/>
          <w:lang w:bidi="ar-EG"/>
        </w:rPr>
        <w:t>وا</w:t>
      </w:r>
      <w:r w:rsidRPr="004F3AAE">
        <w:rPr>
          <w:rFonts w:ascii="Traditional Arabic" w:hAnsi="Traditional Arabic" w:cs="Traditional Arabic" w:hint="cs"/>
          <w:b/>
          <w:sz w:val="36"/>
          <w:szCs w:val="36"/>
          <w:rtl/>
          <w:lang w:bidi="ar-YE"/>
        </w:rPr>
        <w:t xml:space="preserve">شتمالها على الصلاة على النبي </w:t>
      </w:r>
      <w:r w:rsidRPr="004F3AAE">
        <w:rPr>
          <w:rFonts w:ascii="Traditional Arabic" w:hAnsi="Traditional Arabic" w:cs="Traditional Arabic"/>
          <w:sz w:val="36"/>
          <w:szCs w:val="36"/>
          <w:rtl/>
          <w:lang w:bidi="ar-EG"/>
        </w:rPr>
        <w:t>صلى الله عليه وسلم</w:t>
      </w:r>
      <w:r w:rsidRPr="004F3AAE">
        <w:rPr>
          <w:rFonts w:ascii="Traditional Arabic" w:hAnsi="Traditional Arabic" w:cs="Traditional Arabic" w:hint="cs"/>
          <w:b/>
          <w:sz w:val="36"/>
          <w:szCs w:val="36"/>
          <w:rtl/>
          <w:lang w:bidi="ar-EG"/>
        </w:rPr>
        <w:t>، وا</w:t>
      </w:r>
      <w:r w:rsidRPr="004F3AAE">
        <w:rPr>
          <w:rFonts w:ascii="Traditional Arabic" w:hAnsi="Traditional Arabic" w:cs="Traditional Arabic" w:hint="cs"/>
          <w:b/>
          <w:sz w:val="36"/>
          <w:szCs w:val="36"/>
          <w:rtl/>
          <w:lang w:bidi="ar-YE"/>
        </w:rPr>
        <w:t>شتمالها على الموعظة والوصية بتقوى الله تعالى، وقراءة شيء من القرآن الكريم.</w:t>
      </w:r>
    </w:p>
    <w:p w14:paraId="62008029" w14:textId="77777777" w:rsidR="007E0A44" w:rsidRPr="004F3AAE" w:rsidRDefault="007E0A44" w:rsidP="00273DCB">
      <w:pPr>
        <w:spacing w:after="80" w:line="500" w:lineRule="exact"/>
        <w:ind w:firstLine="397"/>
        <w:jc w:val="both"/>
        <w:rPr>
          <w:rFonts w:ascii="Traditional Arabic" w:hAnsi="Traditional Arabic" w:cs="Traditional Arabic"/>
          <w:b/>
          <w:sz w:val="36"/>
          <w:szCs w:val="36"/>
          <w:rtl/>
          <w:lang w:bidi="ar-YE"/>
        </w:rPr>
      </w:pPr>
      <w:r w:rsidRPr="004F3AAE">
        <w:rPr>
          <w:rFonts w:ascii="Traditional Arabic" w:hAnsi="Traditional Arabic" w:cs="Traditional Arabic" w:hint="cs"/>
          <w:b/>
          <w:sz w:val="36"/>
          <w:szCs w:val="36"/>
          <w:rtl/>
          <w:lang w:bidi="ar-YE"/>
        </w:rPr>
        <w:lastRenderedPageBreak/>
        <w:t>- يجوز للخطيب في البلاد التي لا يَعرِف أهلها أو أكثرهم اللغة العربية أن يخطب بلغتهم.</w:t>
      </w:r>
    </w:p>
    <w:p w14:paraId="484181F5" w14:textId="77777777" w:rsidR="007E0A44" w:rsidRPr="004F3AAE" w:rsidRDefault="007E0A44"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rPr>
        <w:t>- آداب الخطبة والخطيب:</w:t>
      </w:r>
      <w:r w:rsidRPr="004F3AAE">
        <w:rPr>
          <w:rFonts w:ascii="Traditional Arabic" w:hAnsi="Traditional Arabic" w:cs="Traditional Arabic" w:hint="cs"/>
          <w:b/>
          <w:bCs/>
          <w:sz w:val="36"/>
          <w:szCs w:val="36"/>
          <w:rtl/>
        </w:rPr>
        <w:t xml:space="preserve"> </w:t>
      </w:r>
      <w:r w:rsidRPr="004F3AAE">
        <w:rPr>
          <w:rFonts w:ascii="Traditional Arabic" w:hAnsi="Traditional Arabic" w:cs="Traditional Arabic"/>
          <w:sz w:val="36"/>
          <w:szCs w:val="36"/>
          <w:rtl/>
          <w:lang w:bidi="ar-EG"/>
        </w:rPr>
        <w:t>يجب أن تتنزه خطبة الجمعة عن أن ت</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تخذ أداة للدعاية لشخص أو حزب، </w:t>
      </w:r>
      <w:r w:rsidRPr="004F3AAE">
        <w:rPr>
          <w:rFonts w:ascii="Traditional Arabic" w:hAnsi="Traditional Arabic" w:cs="Traditional Arabic" w:hint="cs"/>
          <w:sz w:val="36"/>
          <w:szCs w:val="36"/>
          <w:rtl/>
          <w:lang w:bidi="ar-EG"/>
        </w:rPr>
        <w:t>و</w:t>
      </w:r>
      <w:r w:rsidRPr="004F3AAE">
        <w:rPr>
          <w:rFonts w:ascii="Traditional Arabic" w:hAnsi="Traditional Arabic" w:cs="Traditional Arabic"/>
          <w:sz w:val="36"/>
          <w:szCs w:val="36"/>
          <w:rtl/>
          <w:lang w:bidi="ar-EG"/>
        </w:rPr>
        <w:t>ألا يطيل</w:t>
      </w:r>
      <w:r w:rsidRPr="004F3AAE">
        <w:rPr>
          <w:rFonts w:ascii="Traditional Arabic" w:hAnsi="Traditional Arabic" w:cs="Traditional Arabic" w:hint="cs"/>
          <w:sz w:val="36"/>
          <w:szCs w:val="36"/>
          <w:rtl/>
          <w:lang w:bidi="ar-EG"/>
        </w:rPr>
        <w:t xml:space="preserve"> الخطيب</w:t>
      </w:r>
      <w:r w:rsidRPr="004F3AAE">
        <w:rPr>
          <w:rFonts w:ascii="Traditional Arabic" w:hAnsi="Traditional Arabic" w:cs="Traditional Arabic"/>
          <w:sz w:val="36"/>
          <w:szCs w:val="36"/>
          <w:rtl/>
          <w:lang w:bidi="ar-EG"/>
        </w:rPr>
        <w:t xml:space="preserve"> </w:t>
      </w:r>
      <w:r w:rsidRPr="004F3AAE">
        <w:rPr>
          <w:rFonts w:ascii="Traditional Arabic" w:hAnsi="Traditional Arabic" w:cs="Traditional Arabic" w:hint="cs"/>
          <w:sz w:val="36"/>
          <w:szCs w:val="36"/>
          <w:rtl/>
          <w:lang w:bidi="ar-EG"/>
        </w:rPr>
        <w:t>الخطبة، و</w:t>
      </w:r>
      <w:r w:rsidRPr="004F3AAE">
        <w:rPr>
          <w:rFonts w:ascii="Traditional Arabic" w:hAnsi="Traditional Arabic" w:cs="Traditional Arabic"/>
          <w:sz w:val="36"/>
          <w:szCs w:val="36"/>
          <w:rtl/>
          <w:lang w:bidi="ar-EG"/>
        </w:rPr>
        <w:t>أن يراعي استعداد السامعين</w:t>
      </w:r>
      <w:r w:rsidRPr="004F3AAE">
        <w:rPr>
          <w:rFonts w:ascii="Traditional Arabic" w:hAnsi="Traditional Arabic" w:cs="Traditional Arabic" w:hint="cs"/>
          <w:sz w:val="36"/>
          <w:szCs w:val="36"/>
          <w:rtl/>
          <w:lang w:bidi="ar-EG"/>
        </w:rPr>
        <w:t xml:space="preserve"> ومستواهم العلمي والثقافي، وأن ي</w:t>
      </w:r>
      <w:r w:rsidRPr="004F3AAE">
        <w:rPr>
          <w:rFonts w:ascii="Traditional Arabic" w:hAnsi="Traditional Arabic" w:cs="Traditional Arabic"/>
          <w:sz w:val="36"/>
          <w:szCs w:val="36"/>
          <w:rtl/>
          <w:lang w:bidi="ar-EG"/>
        </w:rPr>
        <w:t>تجنب الأمور الخلافية</w:t>
      </w:r>
      <w:r w:rsidRPr="004F3AAE">
        <w:rPr>
          <w:rFonts w:ascii="Traditional Arabic" w:hAnsi="Traditional Arabic" w:cs="Traditional Arabic" w:hint="cs"/>
          <w:sz w:val="36"/>
          <w:szCs w:val="36"/>
          <w:rtl/>
          <w:lang w:bidi="ar-EG"/>
        </w:rPr>
        <w:t>، و</w:t>
      </w:r>
      <w:r w:rsidR="00FC6AD5" w:rsidRPr="004F3AAE">
        <w:rPr>
          <w:rFonts w:ascii="Traditional Arabic" w:hAnsi="Traditional Arabic" w:cs="Traditional Arabic" w:hint="cs"/>
          <w:sz w:val="36"/>
          <w:szCs w:val="36"/>
          <w:rtl/>
          <w:lang w:bidi="ar-EG"/>
        </w:rPr>
        <w:t>أ</w:t>
      </w:r>
      <w:r w:rsidRPr="004F3AAE">
        <w:rPr>
          <w:rFonts w:ascii="Traditional Arabic" w:hAnsi="Traditional Arabic" w:cs="Traditional Arabic"/>
          <w:sz w:val="36"/>
          <w:szCs w:val="36"/>
          <w:rtl/>
          <w:lang w:bidi="ar-EG"/>
        </w:rPr>
        <w:t>لا يتكلف السجع ولا التعمق</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w:t>
      </w:r>
      <w:r w:rsidRPr="004F3AAE">
        <w:rPr>
          <w:rFonts w:ascii="Traditional Arabic" w:hAnsi="Traditional Arabic" w:cs="Traditional Arabic" w:hint="cs"/>
          <w:sz w:val="36"/>
          <w:szCs w:val="36"/>
          <w:rtl/>
          <w:lang w:bidi="ar-EG"/>
        </w:rPr>
        <w:t>وأن يبتعد</w:t>
      </w:r>
      <w:r w:rsidRPr="004F3AAE">
        <w:rPr>
          <w:rFonts w:ascii="Traditional Arabic" w:hAnsi="Traditional Arabic" w:cs="Traditional Arabic"/>
          <w:sz w:val="36"/>
          <w:szCs w:val="36"/>
          <w:rtl/>
          <w:lang w:bidi="ar-EG"/>
        </w:rPr>
        <w:t xml:space="preserve"> عن التقليد الممقوت والمتكل</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ف</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w:t>
      </w:r>
    </w:p>
    <w:p w14:paraId="14235E69" w14:textId="77777777" w:rsidR="007E0A44" w:rsidRPr="004F3AAE" w:rsidRDefault="007E0A44"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rPr>
        <w:t xml:space="preserve">- </w:t>
      </w:r>
      <w:r w:rsidRPr="004F3AAE">
        <w:rPr>
          <w:rFonts w:ascii="Traditional Arabic" w:hAnsi="Traditional Arabic" w:cs="Traditional Arabic"/>
          <w:sz w:val="36"/>
          <w:szCs w:val="36"/>
          <w:rtl/>
        </w:rPr>
        <w:t>الغرض من الخطبة</w:t>
      </w:r>
      <w:r w:rsidRPr="004F3AAE">
        <w:rPr>
          <w:rFonts w:ascii="Traditional Arabic" w:hAnsi="Traditional Arabic" w:cs="Traditional Arabic" w:hint="cs"/>
          <w:sz w:val="36"/>
          <w:szCs w:val="36"/>
          <w:rtl/>
        </w:rPr>
        <w:t xml:space="preserve"> وأهدافها: </w:t>
      </w:r>
      <w:r w:rsidRPr="004F3AAE">
        <w:rPr>
          <w:rFonts w:ascii="Traditional Arabic" w:hAnsi="Traditional Arabic" w:cs="Traditional Arabic" w:hint="cs"/>
          <w:sz w:val="36"/>
          <w:szCs w:val="36"/>
          <w:rtl/>
          <w:lang w:bidi="ar-EG"/>
        </w:rPr>
        <w:t>بيان أصول التوحيد والتحذير من الشرك</w:t>
      </w:r>
      <w:r w:rsidRPr="004F3AAE">
        <w:rPr>
          <w:rFonts w:ascii="Traditional Arabic" w:hAnsi="Traditional Arabic" w:cs="Traditional Arabic"/>
          <w:sz w:val="36"/>
          <w:szCs w:val="36"/>
          <w:rtl/>
          <w:lang w:bidi="ar-EG"/>
        </w:rPr>
        <w:t>، والدعوة إِلى الخير</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والأمر بالمعروف والنهي عن المنكر</w:t>
      </w:r>
      <w:r w:rsidRPr="004F3AAE">
        <w:rPr>
          <w:rFonts w:ascii="Traditional Arabic" w:hAnsi="Traditional Arabic" w:cs="Traditional Arabic" w:hint="cs"/>
          <w:sz w:val="36"/>
          <w:szCs w:val="36"/>
          <w:rtl/>
          <w:lang w:bidi="ar-EG"/>
        </w:rPr>
        <w:t>، و</w:t>
      </w:r>
      <w:r w:rsidRPr="004F3AAE">
        <w:rPr>
          <w:rFonts w:ascii="Traditional Arabic" w:hAnsi="Traditional Arabic" w:cs="Traditional Arabic"/>
          <w:sz w:val="36"/>
          <w:szCs w:val="36"/>
          <w:rtl/>
          <w:lang w:bidi="ar-EG"/>
        </w:rPr>
        <w:t>تفقيه المسلمين</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w:t>
      </w:r>
      <w:r w:rsidRPr="004F3AAE">
        <w:rPr>
          <w:rFonts w:ascii="Traditional Arabic" w:hAnsi="Traditional Arabic" w:cs="Traditional Arabic" w:hint="cs"/>
          <w:sz w:val="36"/>
          <w:szCs w:val="36"/>
          <w:rtl/>
          <w:lang w:bidi="ar-EG"/>
        </w:rPr>
        <w:t>و</w:t>
      </w:r>
      <w:r w:rsidRPr="004F3AAE">
        <w:rPr>
          <w:rFonts w:ascii="Traditional Arabic" w:hAnsi="Traditional Arabic" w:cs="Traditional Arabic"/>
          <w:sz w:val="36"/>
          <w:szCs w:val="36"/>
          <w:rtl/>
          <w:lang w:bidi="ar-EG"/>
        </w:rPr>
        <w:t>تصحيح المفاهيم المغلوطة عن الإِسلام، وردّ</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الشبهات والأباطيل التي يثيرها خصومه</w:t>
      </w:r>
      <w:r w:rsidRPr="004F3AAE">
        <w:rPr>
          <w:rFonts w:ascii="Traditional Arabic" w:hAnsi="Traditional Arabic" w:cs="Traditional Arabic" w:hint="cs"/>
          <w:sz w:val="36"/>
          <w:szCs w:val="36"/>
          <w:rtl/>
          <w:lang w:bidi="ar-EG"/>
        </w:rPr>
        <w:t>، و</w:t>
      </w:r>
      <w:r w:rsidRPr="004F3AAE">
        <w:rPr>
          <w:rFonts w:ascii="Traditional Arabic" w:hAnsi="Traditional Arabic" w:cs="Traditional Arabic"/>
          <w:sz w:val="36"/>
          <w:szCs w:val="36"/>
          <w:rtl/>
          <w:lang w:bidi="ar-EG"/>
        </w:rPr>
        <w:t>مواجهة الأفكار الهد</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امة</w:t>
      </w:r>
      <w:r w:rsidRPr="004F3AAE">
        <w:rPr>
          <w:rFonts w:ascii="Traditional Arabic" w:hAnsi="Traditional Arabic" w:cs="Traditional Arabic" w:hint="cs"/>
          <w:sz w:val="36"/>
          <w:szCs w:val="36"/>
          <w:rtl/>
          <w:lang w:bidi="ar-EG"/>
        </w:rPr>
        <w:t>، و</w:t>
      </w:r>
      <w:r w:rsidRPr="004F3AAE">
        <w:rPr>
          <w:rFonts w:ascii="Traditional Arabic" w:hAnsi="Traditional Arabic" w:cs="Traditional Arabic"/>
          <w:sz w:val="36"/>
          <w:szCs w:val="36"/>
          <w:rtl/>
          <w:lang w:bidi="ar-EG"/>
        </w:rPr>
        <w:t>ربط الخطبة بالواقع</w:t>
      </w:r>
      <w:r w:rsidRPr="004F3AAE">
        <w:rPr>
          <w:rFonts w:ascii="Traditional Arabic" w:hAnsi="Traditional Arabic" w:cs="Traditional Arabic" w:hint="cs"/>
          <w:sz w:val="36"/>
          <w:szCs w:val="36"/>
          <w:rtl/>
          <w:lang w:bidi="ar-EG"/>
        </w:rPr>
        <w:t>.</w:t>
      </w:r>
    </w:p>
    <w:p w14:paraId="2BE9A3C9" w14:textId="77777777" w:rsidR="007E0A44" w:rsidRPr="004F3AAE" w:rsidRDefault="007E0A44" w:rsidP="00273DCB">
      <w:pPr>
        <w:spacing w:after="80" w:line="500" w:lineRule="exact"/>
        <w:ind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rPr>
        <w:t>-</w:t>
      </w:r>
      <w:r w:rsidRPr="004F3AAE">
        <w:rPr>
          <w:rFonts w:ascii="Traditional Arabic" w:hAnsi="Traditional Arabic" w:cs="Traditional Arabic" w:hint="cs"/>
          <w:b/>
          <w:bCs/>
          <w:sz w:val="36"/>
          <w:szCs w:val="36"/>
          <w:rtl/>
        </w:rPr>
        <w:t xml:space="preserve"> </w:t>
      </w:r>
      <w:r w:rsidRPr="004F3AAE">
        <w:rPr>
          <w:rFonts w:ascii="Traditional Arabic" w:hAnsi="Traditional Arabic" w:cs="Traditional Arabic" w:hint="cs"/>
          <w:sz w:val="36"/>
          <w:szCs w:val="36"/>
          <w:rtl/>
          <w:lang w:bidi="ar-EG"/>
        </w:rPr>
        <w:t>ينبغي للخطيب أن يعتني بإعداد خطبته إعدادًا متقنًا، وأن يقتصر على موضوع واحد في خطبته، وأن يكون الموضوع مبتكرًا قدر المستطاع.</w:t>
      </w:r>
    </w:p>
    <w:p w14:paraId="3D3D0DFE" w14:textId="77777777" w:rsidR="007E0A44" w:rsidRPr="004F3AAE" w:rsidRDefault="007E0A44" w:rsidP="00273DCB">
      <w:pPr>
        <w:pStyle w:val="ListParagraph"/>
        <w:spacing w:after="80" w:line="500" w:lineRule="exact"/>
        <w:ind w:left="0" w:firstLine="397"/>
        <w:jc w:val="both"/>
        <w:rPr>
          <w:rFonts w:ascii="Traditional Arabic" w:hAnsi="Traditional Arabic" w:cs="Traditional Arabic"/>
          <w:b/>
          <w:bCs/>
          <w:sz w:val="36"/>
          <w:szCs w:val="36"/>
        </w:rPr>
      </w:pPr>
      <w:r w:rsidRPr="004F3AAE">
        <w:rPr>
          <w:rFonts w:ascii="Traditional Arabic" w:hAnsi="Traditional Arabic" w:cs="Traditional Arabic" w:hint="cs"/>
          <w:b/>
          <w:bCs/>
          <w:sz w:val="36"/>
          <w:szCs w:val="36"/>
          <w:rtl/>
        </w:rPr>
        <w:t>بعض المصادر المفيدة للمؤذن والإمام والخطيب:</w:t>
      </w:r>
    </w:p>
    <w:p w14:paraId="6A4E970C" w14:textId="77777777" w:rsidR="00E3081C" w:rsidRPr="004F3AAE" w:rsidRDefault="00E3081C" w:rsidP="00273DCB">
      <w:pPr>
        <w:pStyle w:val="ListParagraph"/>
        <w:numPr>
          <w:ilvl w:val="0"/>
          <w:numId w:val="34"/>
        </w:numPr>
        <w:spacing w:after="80" w:line="500" w:lineRule="exact"/>
        <w:ind w:left="0"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t>الأذان والإقامة</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للدكتور سعيد بن على بن وهف القحطاني</w:t>
      </w:r>
      <w:r w:rsidRPr="004F3AAE">
        <w:rPr>
          <w:rFonts w:ascii="Traditional Arabic" w:hAnsi="Traditional Arabic" w:cs="Traditional Arabic" w:hint="cs"/>
          <w:sz w:val="36"/>
          <w:szCs w:val="36"/>
          <w:rtl/>
          <w:lang w:bidi="ar-EG"/>
        </w:rPr>
        <w:t xml:space="preserve">، </w:t>
      </w:r>
      <w:r w:rsidRPr="004F3AAE">
        <w:rPr>
          <w:rFonts w:ascii="Traditional Arabic" w:hAnsi="Traditional Arabic" w:cs="Traditional Arabic"/>
          <w:sz w:val="36"/>
          <w:szCs w:val="36"/>
          <w:rtl/>
          <w:lang w:bidi="ar-EG"/>
        </w:rPr>
        <w:t>الناشر: مطبعة سفير، الرياض</w:t>
      </w:r>
      <w:r w:rsidRPr="004F3AAE">
        <w:rPr>
          <w:rFonts w:ascii="Traditional Arabic" w:hAnsi="Traditional Arabic" w:cs="Traditional Arabic" w:hint="cs"/>
          <w:sz w:val="36"/>
          <w:szCs w:val="36"/>
          <w:rtl/>
          <w:lang w:bidi="ar-EG"/>
        </w:rPr>
        <w:t>.</w:t>
      </w:r>
    </w:p>
    <w:p w14:paraId="64059607" w14:textId="77777777" w:rsidR="00E3081C" w:rsidRPr="004F3AAE" w:rsidRDefault="00E3081C" w:rsidP="00273DCB">
      <w:pPr>
        <w:pStyle w:val="ListParagraph"/>
        <w:numPr>
          <w:ilvl w:val="0"/>
          <w:numId w:val="34"/>
        </w:numPr>
        <w:spacing w:after="80" w:line="500" w:lineRule="exact"/>
        <w:ind w:left="0"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lastRenderedPageBreak/>
        <w:t>أسلوب خطبة الجمعة</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لعبد الله بن ضيف الله الرحيلي، الناشر: وزارة الشئون الإسلامية والأوقاف والدعوة والإرشاد</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المملكة العربية السعودية</w:t>
      </w:r>
      <w:r w:rsidRPr="004F3AAE">
        <w:rPr>
          <w:rFonts w:ascii="Traditional Arabic" w:hAnsi="Traditional Arabic" w:cs="Traditional Arabic" w:hint="cs"/>
          <w:sz w:val="36"/>
          <w:szCs w:val="36"/>
          <w:rtl/>
          <w:lang w:bidi="ar-EG"/>
        </w:rPr>
        <w:t>.</w:t>
      </w:r>
    </w:p>
    <w:p w14:paraId="45596F3F" w14:textId="77777777" w:rsidR="00E3081C" w:rsidRPr="004F3AAE" w:rsidRDefault="00E3081C" w:rsidP="00273DCB">
      <w:pPr>
        <w:pStyle w:val="ListParagraph"/>
        <w:numPr>
          <w:ilvl w:val="0"/>
          <w:numId w:val="34"/>
        </w:numPr>
        <w:spacing w:after="80" w:line="500" w:lineRule="exact"/>
        <w:ind w:left="0"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t>إمام المسجد مقوماته العلمية والخلقية</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للشيخ سعود بن محمد البشر، وهو منشور على موقع وزارة الأوقاف السعودية</w:t>
      </w:r>
      <w:r w:rsidRPr="004F3AAE">
        <w:rPr>
          <w:rFonts w:ascii="Traditional Arabic" w:hAnsi="Traditional Arabic" w:cs="Traditional Arabic" w:hint="cs"/>
          <w:sz w:val="36"/>
          <w:szCs w:val="36"/>
          <w:rtl/>
          <w:lang w:bidi="ar-EG"/>
        </w:rPr>
        <w:t>.</w:t>
      </w:r>
    </w:p>
    <w:p w14:paraId="130DA286" w14:textId="77777777" w:rsidR="00E3081C" w:rsidRPr="004F3AAE" w:rsidRDefault="00E3081C" w:rsidP="00273DCB">
      <w:pPr>
        <w:pStyle w:val="ListParagraph"/>
        <w:numPr>
          <w:ilvl w:val="0"/>
          <w:numId w:val="34"/>
        </w:numPr>
        <w:spacing w:after="80" w:line="500" w:lineRule="exact"/>
        <w:ind w:left="0"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t>الإمامة في الصلاة - مفهوم، وفضائل، وأنواع، وآداب، وأحكام في ضوء الكتاب والسُّنَّة</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للدكتور سعيد بن على بن وهف القحطاني</w:t>
      </w:r>
      <w:r w:rsidRPr="004F3AAE">
        <w:rPr>
          <w:rFonts w:ascii="Traditional Arabic" w:hAnsi="Traditional Arabic" w:cs="Traditional Arabic" w:hint="cs"/>
          <w:sz w:val="36"/>
          <w:szCs w:val="36"/>
          <w:rtl/>
          <w:lang w:bidi="ar-EG"/>
        </w:rPr>
        <w:t xml:space="preserve">، </w:t>
      </w:r>
      <w:r w:rsidRPr="004F3AAE">
        <w:rPr>
          <w:rFonts w:ascii="Traditional Arabic" w:hAnsi="Traditional Arabic" w:cs="Traditional Arabic"/>
          <w:sz w:val="36"/>
          <w:szCs w:val="36"/>
          <w:rtl/>
          <w:lang w:bidi="ar-EG"/>
        </w:rPr>
        <w:t>الناشر: مطبعة سفير، الرياض</w:t>
      </w:r>
      <w:r w:rsidRPr="004F3AAE">
        <w:rPr>
          <w:rFonts w:ascii="Traditional Arabic" w:hAnsi="Traditional Arabic" w:cs="Traditional Arabic" w:hint="cs"/>
          <w:sz w:val="36"/>
          <w:szCs w:val="36"/>
          <w:rtl/>
          <w:lang w:bidi="ar-EG"/>
        </w:rPr>
        <w:t>.</w:t>
      </w:r>
    </w:p>
    <w:p w14:paraId="0D20B1F8" w14:textId="77777777" w:rsidR="00E3081C" w:rsidRPr="004F3AAE" w:rsidRDefault="00E3081C" w:rsidP="00273DCB">
      <w:pPr>
        <w:pStyle w:val="ListParagraph"/>
        <w:numPr>
          <w:ilvl w:val="0"/>
          <w:numId w:val="34"/>
        </w:numPr>
        <w:spacing w:after="80" w:line="500" w:lineRule="exact"/>
        <w:ind w:left="0"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t>خطب الجمعة ومسؤوليات الخطباء، إعداد: مجلس الدعوة والإرشاد، وزارة الشئون الإسلامية والأوقاف والدعوة والإرشاد</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المملكة العربية السعودية</w:t>
      </w:r>
      <w:r w:rsidRPr="004F3AAE">
        <w:rPr>
          <w:rFonts w:ascii="Traditional Arabic" w:hAnsi="Traditional Arabic" w:cs="Traditional Arabic" w:hint="cs"/>
          <w:sz w:val="36"/>
          <w:szCs w:val="36"/>
          <w:rtl/>
          <w:lang w:bidi="ar-EG"/>
        </w:rPr>
        <w:t>.</w:t>
      </w:r>
    </w:p>
    <w:p w14:paraId="3A582EEA" w14:textId="77777777" w:rsidR="00E3081C" w:rsidRPr="004F3AAE" w:rsidRDefault="00E3081C" w:rsidP="00273DCB">
      <w:pPr>
        <w:pStyle w:val="ListParagraph"/>
        <w:numPr>
          <w:ilvl w:val="0"/>
          <w:numId w:val="34"/>
        </w:numPr>
        <w:spacing w:after="80" w:line="500" w:lineRule="exact"/>
        <w:ind w:left="0"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t>خطبة الجمعة في الكتاب والسنة، لعبد الرحمن بن محمد الحمد، الناشر: وزارة الشؤون الإسلامية والأوقاف والدعوة والإرشاد</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المملكة العربية السعودية.</w:t>
      </w:r>
    </w:p>
    <w:p w14:paraId="640CAD35" w14:textId="77777777" w:rsidR="00E3081C" w:rsidRPr="004F3AAE" w:rsidRDefault="00E3081C" w:rsidP="00273DCB">
      <w:pPr>
        <w:pStyle w:val="ListParagraph"/>
        <w:numPr>
          <w:ilvl w:val="0"/>
          <w:numId w:val="34"/>
        </w:numPr>
        <w:spacing w:after="80" w:line="500" w:lineRule="exact"/>
        <w:ind w:left="0"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t>خطبة الجمعة وأحكامها الفقهية، لعبد العزيز بن محمد بن عبد الله الحجيلان، الناشر: وزارة الشؤون الإسلامية والأوقاف والدعوة والإرشاد</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مركز البحوث والدراسات الإسلامية</w:t>
      </w:r>
      <w:r w:rsidRPr="004F3AAE">
        <w:rPr>
          <w:rFonts w:ascii="Traditional Arabic" w:hAnsi="Traditional Arabic" w:cs="Traditional Arabic" w:hint="cs"/>
          <w:sz w:val="36"/>
          <w:szCs w:val="36"/>
          <w:rtl/>
          <w:lang w:bidi="ar-EG"/>
        </w:rPr>
        <w:t>.</w:t>
      </w:r>
    </w:p>
    <w:p w14:paraId="555DC12A" w14:textId="77777777" w:rsidR="00E3081C" w:rsidRPr="004F3AAE" w:rsidRDefault="00E3081C" w:rsidP="00273DCB">
      <w:pPr>
        <w:pStyle w:val="ListParagraph"/>
        <w:numPr>
          <w:ilvl w:val="0"/>
          <w:numId w:val="34"/>
        </w:numPr>
        <w:spacing w:after="80" w:line="500" w:lineRule="exact"/>
        <w:ind w:left="0"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lastRenderedPageBreak/>
        <w:t>خطبة الجمعة ودورها في تربية الأمة، لعبد الغني أحمد جبر مزهر، الناشر: وزارة الشؤون الإسلامية والأوقاف والدعوة والإرشاد</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المملكة العربية السعودية.</w:t>
      </w:r>
    </w:p>
    <w:p w14:paraId="08C84C37" w14:textId="77777777" w:rsidR="00E3081C" w:rsidRPr="004F3AAE" w:rsidRDefault="00E3081C" w:rsidP="00273DCB">
      <w:pPr>
        <w:pStyle w:val="ListParagraph"/>
        <w:numPr>
          <w:ilvl w:val="0"/>
          <w:numId w:val="34"/>
        </w:numPr>
        <w:spacing w:after="80" w:line="500" w:lineRule="exact"/>
        <w:ind w:left="0"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t>خمسون وصية ووصية لتكون خطيبًا ناجحًا</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لأمير بن محمد المدري، وهو منشور على موقع وزارة الأوقاف السعودية.</w:t>
      </w:r>
    </w:p>
    <w:p w14:paraId="0720994C" w14:textId="77777777" w:rsidR="00E3081C" w:rsidRPr="004F3AAE" w:rsidRDefault="00E3081C" w:rsidP="00E82448">
      <w:pPr>
        <w:pStyle w:val="ListParagraph"/>
        <w:numPr>
          <w:ilvl w:val="0"/>
          <w:numId w:val="34"/>
        </w:numPr>
        <w:tabs>
          <w:tab w:val="left" w:pos="878"/>
        </w:tabs>
        <w:spacing w:after="80" w:line="500" w:lineRule="exact"/>
        <w:ind w:left="0"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t>صلاة الجمعة - مفهوم، وشروط، وفضائل، وخصائص، وآداب، وأحكام في ضوء الكتاب والسنة</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للدكتور سعيد بن على بن وهف القحطاني</w:t>
      </w:r>
      <w:r w:rsidRPr="004F3AAE">
        <w:rPr>
          <w:rFonts w:ascii="Traditional Arabic" w:hAnsi="Traditional Arabic" w:cs="Traditional Arabic" w:hint="cs"/>
          <w:sz w:val="36"/>
          <w:szCs w:val="36"/>
          <w:rtl/>
          <w:lang w:bidi="ar-EG"/>
        </w:rPr>
        <w:t xml:space="preserve">، </w:t>
      </w:r>
      <w:r w:rsidRPr="004F3AAE">
        <w:rPr>
          <w:rFonts w:ascii="Traditional Arabic" w:hAnsi="Traditional Arabic" w:cs="Traditional Arabic"/>
          <w:sz w:val="36"/>
          <w:szCs w:val="36"/>
          <w:rtl/>
          <w:lang w:bidi="ar-EG"/>
        </w:rPr>
        <w:t>الناشر: مطبعة سفير، الرياض</w:t>
      </w:r>
      <w:r w:rsidRPr="004F3AAE">
        <w:rPr>
          <w:rFonts w:ascii="Traditional Arabic" w:hAnsi="Traditional Arabic" w:cs="Traditional Arabic" w:hint="cs"/>
          <w:sz w:val="36"/>
          <w:szCs w:val="36"/>
          <w:rtl/>
          <w:lang w:bidi="ar-EG"/>
        </w:rPr>
        <w:t>.</w:t>
      </w:r>
    </w:p>
    <w:p w14:paraId="08A5BEBF" w14:textId="77777777" w:rsidR="00E3081C" w:rsidRPr="004F3AAE" w:rsidRDefault="00E3081C" w:rsidP="00E82448">
      <w:pPr>
        <w:pStyle w:val="ListParagraph"/>
        <w:numPr>
          <w:ilvl w:val="0"/>
          <w:numId w:val="34"/>
        </w:numPr>
        <w:tabs>
          <w:tab w:val="left" w:pos="878"/>
        </w:tabs>
        <w:spacing w:after="80" w:line="500" w:lineRule="exact"/>
        <w:ind w:left="0"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t>المفيد في تقريب أحكام الأذان</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للدكتور محمد بن عبد الرحمن بن ملهي العريفي، الناشر: وزارة الشئون الإسلامية والأوقاف والدعوة والإرشاد</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المملكة العربية السعودية</w:t>
      </w:r>
      <w:r w:rsidRPr="004F3AAE">
        <w:rPr>
          <w:rFonts w:ascii="Traditional Arabic" w:hAnsi="Traditional Arabic" w:cs="Traditional Arabic" w:hint="cs"/>
          <w:sz w:val="36"/>
          <w:szCs w:val="36"/>
          <w:rtl/>
          <w:lang w:bidi="ar-EG"/>
        </w:rPr>
        <w:t>.</w:t>
      </w:r>
    </w:p>
    <w:p w14:paraId="59935976" w14:textId="77777777" w:rsidR="00E3081C" w:rsidRPr="004F3AAE" w:rsidRDefault="00E3081C" w:rsidP="00E82448">
      <w:pPr>
        <w:pStyle w:val="ListParagraph"/>
        <w:numPr>
          <w:ilvl w:val="0"/>
          <w:numId w:val="34"/>
        </w:numPr>
        <w:tabs>
          <w:tab w:val="left" w:pos="878"/>
        </w:tabs>
        <w:spacing w:after="80" w:line="500" w:lineRule="exact"/>
        <w:ind w:left="0"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t>منبر الجمعة أمانة ومسؤولية، لعبد الله بن محمد بن عبد الله بن حميّد، الناشر: وزارة الشئون الإسلامية والأوقاف والدعوة والإرشاد</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المملكة العربية السعودية</w:t>
      </w:r>
      <w:r w:rsidRPr="004F3AAE">
        <w:rPr>
          <w:rFonts w:ascii="Traditional Arabic" w:hAnsi="Traditional Arabic" w:cs="Traditional Arabic" w:hint="cs"/>
          <w:sz w:val="36"/>
          <w:szCs w:val="36"/>
          <w:rtl/>
          <w:lang w:bidi="ar-EG"/>
        </w:rPr>
        <w:t>.</w:t>
      </w:r>
    </w:p>
    <w:p w14:paraId="04DBE6ED" w14:textId="77777777" w:rsidR="00E3081C" w:rsidRPr="004F3AAE" w:rsidRDefault="00E3081C" w:rsidP="00E82448">
      <w:pPr>
        <w:pStyle w:val="ListParagraph"/>
        <w:numPr>
          <w:ilvl w:val="0"/>
          <w:numId w:val="34"/>
        </w:numPr>
        <w:tabs>
          <w:tab w:val="left" w:pos="878"/>
        </w:tabs>
        <w:spacing w:after="80" w:line="500" w:lineRule="exact"/>
        <w:ind w:left="0"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t>منهج في إعداد خطبة الجمعة</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للدكتور صالح بن عبد الله بن حميد، الناشر: وزارة الشئون الإسلامية والأوقاف والدعوة والإرشاد</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المملكة العربية السعودية</w:t>
      </w:r>
      <w:r w:rsidRPr="004F3AAE">
        <w:rPr>
          <w:rFonts w:ascii="Traditional Arabic" w:hAnsi="Traditional Arabic" w:cs="Traditional Arabic" w:hint="cs"/>
          <w:sz w:val="36"/>
          <w:szCs w:val="36"/>
          <w:rtl/>
          <w:lang w:bidi="ar-EG"/>
        </w:rPr>
        <w:t>.</w:t>
      </w:r>
    </w:p>
    <w:p w14:paraId="0336CA86" w14:textId="77777777" w:rsidR="00E3081C" w:rsidRPr="004F3AAE" w:rsidRDefault="00E3081C" w:rsidP="00E82448">
      <w:pPr>
        <w:pStyle w:val="ListParagraph"/>
        <w:numPr>
          <w:ilvl w:val="0"/>
          <w:numId w:val="34"/>
        </w:numPr>
        <w:tabs>
          <w:tab w:val="left" w:pos="878"/>
        </w:tabs>
        <w:spacing w:after="80" w:line="500" w:lineRule="exact"/>
        <w:ind w:left="0" w:firstLine="397"/>
        <w:jc w:val="both"/>
        <w:rPr>
          <w:rFonts w:ascii="Traditional Arabic" w:hAnsi="Traditional Arabic" w:cs="Traditional Arabic"/>
          <w:sz w:val="36"/>
          <w:szCs w:val="36"/>
          <w:rtl/>
          <w:lang w:bidi="ar-EG"/>
        </w:rPr>
      </w:pPr>
      <w:r w:rsidRPr="004F3AAE">
        <w:rPr>
          <w:rFonts w:ascii="Traditional Arabic" w:hAnsi="Traditional Arabic" w:cs="Traditional Arabic"/>
          <w:sz w:val="36"/>
          <w:szCs w:val="36"/>
          <w:rtl/>
          <w:lang w:bidi="ar-EG"/>
        </w:rPr>
        <w:lastRenderedPageBreak/>
        <w:t>موضوعات خطبة الجمعة</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لعبد الرحمن بن معلا اللويحق، الناشر: وزارة الشئون الإسلامية والأوقاف والدعوة والإرشاد</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المملكة العربية السعودية</w:t>
      </w:r>
      <w:r w:rsidRPr="004F3AAE">
        <w:rPr>
          <w:rFonts w:ascii="Traditional Arabic" w:hAnsi="Traditional Arabic" w:cs="Traditional Arabic" w:hint="cs"/>
          <w:sz w:val="36"/>
          <w:szCs w:val="36"/>
          <w:rtl/>
          <w:lang w:bidi="ar-EG"/>
        </w:rPr>
        <w:t>.</w:t>
      </w:r>
    </w:p>
    <w:p w14:paraId="68042189" w14:textId="77777777" w:rsidR="007E0A44" w:rsidRPr="004F3AAE" w:rsidRDefault="007E0A44" w:rsidP="00273DCB">
      <w:pPr>
        <w:pStyle w:val="ListParagraph"/>
        <w:spacing w:after="80" w:line="500" w:lineRule="exact"/>
        <w:ind w:left="0" w:firstLine="397"/>
        <w:jc w:val="both"/>
        <w:rPr>
          <w:rFonts w:ascii="Traditional Arabic" w:hAnsi="Traditional Arabic" w:cs="Traditional Arabic"/>
          <w:sz w:val="36"/>
          <w:szCs w:val="36"/>
          <w:rtl/>
          <w:lang w:bidi="ar-EG"/>
        </w:rPr>
      </w:pPr>
      <w:r w:rsidRPr="004F3AAE">
        <w:rPr>
          <w:rFonts w:ascii="Traditional Arabic" w:hAnsi="Traditional Arabic" w:cs="Traditional Arabic" w:hint="cs"/>
          <w:sz w:val="36"/>
          <w:szCs w:val="36"/>
          <w:rtl/>
          <w:lang w:bidi="ar-EG"/>
        </w:rPr>
        <w:t xml:space="preserve">هذا وبالله التوفيق، </w:t>
      </w:r>
      <w:r w:rsidRPr="004F3AAE">
        <w:rPr>
          <w:rFonts w:ascii="Traditional Arabic" w:hAnsi="Traditional Arabic" w:cs="Traditional Arabic"/>
          <w:sz w:val="36"/>
          <w:szCs w:val="36"/>
          <w:rtl/>
          <w:lang w:bidi="ar-EG"/>
        </w:rPr>
        <w:t>وصلِّ اللهمَّ وسل</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م على نبينا محمد وعلى آله وصحبه أجمعين</w:t>
      </w:r>
      <w:r w:rsidRPr="004F3AAE">
        <w:rPr>
          <w:rFonts w:ascii="Traditional Arabic" w:hAnsi="Traditional Arabic" w:cs="Traditional Arabic" w:hint="cs"/>
          <w:sz w:val="36"/>
          <w:szCs w:val="36"/>
          <w:rtl/>
          <w:lang w:bidi="ar-EG"/>
        </w:rPr>
        <w:t>،</w:t>
      </w:r>
      <w:r w:rsidRPr="004F3AAE">
        <w:rPr>
          <w:rFonts w:ascii="Traditional Arabic" w:hAnsi="Traditional Arabic" w:cs="Traditional Arabic"/>
          <w:sz w:val="36"/>
          <w:szCs w:val="36"/>
          <w:rtl/>
          <w:lang w:bidi="ar-EG"/>
        </w:rPr>
        <w:t xml:space="preserve"> وآخر دعوانا أن الحمد لله رب العالمين</w:t>
      </w:r>
      <w:r w:rsidRPr="004F3AAE">
        <w:rPr>
          <w:rFonts w:ascii="Traditional Arabic" w:hAnsi="Traditional Arabic" w:cs="Traditional Arabic" w:hint="cs"/>
          <w:sz w:val="36"/>
          <w:szCs w:val="36"/>
          <w:rtl/>
          <w:lang w:bidi="ar-EG"/>
        </w:rPr>
        <w:t>.</w:t>
      </w:r>
    </w:p>
    <w:p w14:paraId="01878115" w14:textId="42C52FC8" w:rsidR="0019630E" w:rsidRDefault="0019630E" w:rsidP="00273DCB">
      <w:pPr>
        <w:bidi w:val="0"/>
        <w:spacing w:after="80" w:line="500" w:lineRule="exact"/>
        <w:ind w:firstLine="397"/>
        <w:rPr>
          <w:rFonts w:ascii="Traditional Arabic" w:hAnsi="Traditional Arabic" w:cs="Traditional Arabic"/>
          <w:sz w:val="36"/>
          <w:szCs w:val="36"/>
          <w:rtl/>
          <w:lang w:bidi="ar-EG"/>
        </w:rPr>
      </w:pPr>
      <w:r>
        <w:rPr>
          <w:rFonts w:ascii="Traditional Arabic" w:hAnsi="Traditional Arabic" w:cs="Traditional Arabic"/>
          <w:sz w:val="36"/>
          <w:szCs w:val="36"/>
          <w:rtl/>
          <w:lang w:bidi="ar-EG"/>
        </w:rPr>
        <w:br w:type="page"/>
      </w:r>
    </w:p>
    <w:p w14:paraId="1B241A9D" w14:textId="77777777" w:rsidR="00A36FEA" w:rsidRDefault="00A36FEA" w:rsidP="00A36FEA">
      <w:pPr>
        <w:pStyle w:val="a6"/>
        <w:rPr>
          <w:rtl/>
        </w:rPr>
      </w:pPr>
      <w:bookmarkStart w:id="46" w:name="_Toc117768634"/>
      <w:r>
        <w:rPr>
          <w:noProof/>
          <w:rtl/>
        </w:rPr>
        <w:lastRenderedPageBreak/>
        <w:drawing>
          <wp:anchor distT="0" distB="0" distL="114300" distR="114300" simplePos="0" relativeHeight="251672576" behindDoc="1" locked="0" layoutInCell="1" allowOverlap="1" wp14:anchorId="531DAE62" wp14:editId="34B7CC08">
            <wp:simplePos x="0" y="0"/>
            <wp:positionH relativeFrom="margin">
              <wp:align>center</wp:align>
            </wp:positionH>
            <wp:positionV relativeFrom="paragraph">
              <wp:posOffset>1270</wp:posOffset>
            </wp:positionV>
            <wp:extent cx="4264762" cy="950976"/>
            <wp:effectExtent l="0" t="0" r="254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4342" cy="955342"/>
                    </a:xfrm>
                    <a:prstGeom prst="rect">
                      <a:avLst/>
                    </a:prstGeom>
                  </pic:spPr>
                </pic:pic>
              </a:graphicData>
            </a:graphic>
            <wp14:sizeRelH relativeFrom="page">
              <wp14:pctWidth>0</wp14:pctWidth>
            </wp14:sizeRelH>
            <wp14:sizeRelV relativeFrom="page">
              <wp14:pctHeight>0</wp14:pctHeight>
            </wp14:sizeRelV>
          </wp:anchor>
        </w:drawing>
      </w:r>
    </w:p>
    <w:p w14:paraId="6819B6E4" w14:textId="3D8A33C0" w:rsidR="0019630E" w:rsidRPr="00074E7C" w:rsidRDefault="0019630E" w:rsidP="00CA05A8">
      <w:pPr>
        <w:pStyle w:val="a5"/>
        <w:rPr>
          <w:rtl/>
        </w:rPr>
      </w:pPr>
      <w:r w:rsidRPr="00074E7C">
        <w:rPr>
          <w:rFonts w:hint="cs"/>
          <w:rtl/>
        </w:rPr>
        <w:t>الفهرس</w:t>
      </w:r>
      <w:bookmarkEnd w:id="46"/>
    </w:p>
    <w:sdt>
      <w:sdtPr>
        <w:rPr>
          <w:rFonts w:ascii="Times New Roman" w:eastAsia="Times New Roman" w:hAnsi="Times New Roman" w:cs="KFGQPC Uthman Taha Naskh"/>
          <w:b w:val="0"/>
          <w:bCs w:val="0"/>
          <w:color w:val="auto"/>
          <w:sz w:val="26"/>
          <w:szCs w:val="26"/>
          <w:lang w:eastAsia="en-US"/>
        </w:rPr>
        <w:id w:val="1943646810"/>
        <w:docPartObj>
          <w:docPartGallery w:val="Table of Contents"/>
          <w:docPartUnique/>
        </w:docPartObj>
      </w:sdtPr>
      <w:sdtEndPr>
        <w:rPr>
          <w:rFonts w:cs="Times New Roman"/>
          <w:sz w:val="24"/>
          <w:szCs w:val="24"/>
          <w:rtl/>
        </w:rPr>
      </w:sdtEndPr>
      <w:sdtContent>
        <w:p w14:paraId="30947487" w14:textId="3EF30326" w:rsidR="00074E7C" w:rsidRPr="00CA05A8" w:rsidRDefault="00074E7C" w:rsidP="00CA05A8">
          <w:pPr>
            <w:pStyle w:val="TOCHeading"/>
            <w:spacing w:before="0" w:line="500" w:lineRule="exact"/>
            <w:jc w:val="center"/>
            <w:rPr>
              <w:rFonts w:cs="KFGQPC Uthman Taha Naskh"/>
              <w:sz w:val="26"/>
              <w:szCs w:val="26"/>
            </w:rPr>
          </w:pPr>
        </w:p>
        <w:p w14:paraId="62149D35" w14:textId="1CD285D4" w:rsidR="00074E7C" w:rsidRPr="00CA05A8" w:rsidRDefault="00074E7C" w:rsidP="00CA05A8">
          <w:pPr>
            <w:pStyle w:val="TOC1"/>
            <w:rPr>
              <w:rFonts w:asciiTheme="minorHAnsi" w:eastAsiaTheme="minorEastAsia" w:hAnsiTheme="minorHAnsi"/>
              <w:rtl/>
            </w:rPr>
          </w:pPr>
          <w:r w:rsidRPr="00CA05A8">
            <w:fldChar w:fldCharType="begin"/>
          </w:r>
          <w:r w:rsidRPr="00CA05A8">
            <w:instrText xml:space="preserve"> TOC \o "1-3" \h \z \u </w:instrText>
          </w:r>
          <w:r w:rsidRPr="00CA05A8">
            <w:fldChar w:fldCharType="separate"/>
          </w:r>
          <w:hyperlink w:anchor="_Toc117768588" w:history="1">
            <w:r w:rsidRPr="00CA05A8">
              <w:rPr>
                <w:rStyle w:val="Hyperlink"/>
                <w:rFonts w:hint="eastAsia"/>
                <w:rtl/>
              </w:rPr>
              <w:t>المقدمة</w:t>
            </w:r>
            <w:r w:rsidRPr="00CA05A8">
              <w:rPr>
                <w:webHidden/>
                <w:rtl/>
              </w:rPr>
              <w:tab/>
            </w:r>
            <w:r w:rsidRPr="00CA05A8">
              <w:rPr>
                <w:rStyle w:val="Hyperlink"/>
                <w:rtl/>
              </w:rPr>
              <w:fldChar w:fldCharType="begin"/>
            </w:r>
            <w:r w:rsidRPr="00CA05A8">
              <w:rPr>
                <w:webHidden/>
                <w:rtl/>
              </w:rPr>
              <w:instrText xml:space="preserve"> </w:instrText>
            </w:r>
            <w:r w:rsidRPr="00CA05A8">
              <w:rPr>
                <w:webHidden/>
              </w:rPr>
              <w:instrText>PAGEREF</w:instrText>
            </w:r>
            <w:r w:rsidRPr="00CA05A8">
              <w:rPr>
                <w:webHidden/>
                <w:rtl/>
              </w:rPr>
              <w:instrText xml:space="preserve"> _</w:instrText>
            </w:r>
            <w:r w:rsidRPr="00CA05A8">
              <w:rPr>
                <w:webHidden/>
              </w:rPr>
              <w:instrText>Toc117768588 \h</w:instrText>
            </w:r>
            <w:r w:rsidRPr="00CA05A8">
              <w:rPr>
                <w:webHidden/>
                <w:rtl/>
              </w:rPr>
              <w:instrText xml:space="preserve"> </w:instrText>
            </w:r>
            <w:r w:rsidRPr="00CA05A8">
              <w:rPr>
                <w:rStyle w:val="Hyperlink"/>
                <w:rtl/>
              </w:rPr>
            </w:r>
            <w:r w:rsidRPr="00CA05A8">
              <w:rPr>
                <w:rStyle w:val="Hyperlink"/>
                <w:rtl/>
              </w:rPr>
              <w:fldChar w:fldCharType="separate"/>
            </w:r>
            <w:r w:rsidR="00F554C2">
              <w:rPr>
                <w:webHidden/>
                <w:rtl/>
              </w:rPr>
              <w:t>3</w:t>
            </w:r>
            <w:r w:rsidRPr="00CA05A8">
              <w:rPr>
                <w:rStyle w:val="Hyperlink"/>
                <w:rtl/>
              </w:rPr>
              <w:fldChar w:fldCharType="end"/>
            </w:r>
          </w:hyperlink>
        </w:p>
        <w:p w14:paraId="4BDFEF84" w14:textId="2ACBF7B7" w:rsidR="00074E7C" w:rsidRPr="00CA05A8" w:rsidRDefault="00000000" w:rsidP="00CA05A8">
          <w:pPr>
            <w:pStyle w:val="TOC1"/>
            <w:rPr>
              <w:rFonts w:asciiTheme="minorHAnsi" w:eastAsiaTheme="minorEastAsia" w:hAnsiTheme="minorHAnsi"/>
              <w:rtl/>
            </w:rPr>
          </w:pPr>
          <w:hyperlink w:anchor="_Toc117768589" w:history="1">
            <w:r w:rsidR="00074E7C" w:rsidRPr="00CA05A8">
              <w:rPr>
                <w:rStyle w:val="Hyperlink"/>
                <w:rFonts w:hint="eastAsia"/>
                <w:rtl/>
              </w:rPr>
              <w:t>خطة</w:t>
            </w:r>
            <w:r w:rsidR="00074E7C" w:rsidRPr="00CA05A8">
              <w:rPr>
                <w:rStyle w:val="Hyperlink"/>
                <w:rtl/>
              </w:rPr>
              <w:t xml:space="preserve"> </w:t>
            </w:r>
            <w:r w:rsidR="00074E7C" w:rsidRPr="00CA05A8">
              <w:rPr>
                <w:rStyle w:val="Hyperlink"/>
                <w:rFonts w:hint="eastAsia"/>
                <w:rtl/>
              </w:rPr>
              <w:t>البحث</w:t>
            </w:r>
            <w:r w:rsidR="00074E7C" w:rsidRPr="00CA05A8">
              <w:rPr>
                <w:webHidden/>
                <w:rtl/>
              </w:rPr>
              <w:tab/>
            </w:r>
            <w:r w:rsidR="00074E7C" w:rsidRPr="00CA05A8">
              <w:rPr>
                <w:rStyle w:val="Hyperlink"/>
                <w:rtl/>
              </w:rPr>
              <w:fldChar w:fldCharType="begin"/>
            </w:r>
            <w:r w:rsidR="00074E7C" w:rsidRPr="00CA05A8">
              <w:rPr>
                <w:webHidden/>
                <w:rtl/>
              </w:rPr>
              <w:instrText xml:space="preserve"> </w:instrText>
            </w:r>
            <w:r w:rsidR="00074E7C" w:rsidRPr="00CA05A8">
              <w:rPr>
                <w:webHidden/>
              </w:rPr>
              <w:instrText>PAGEREF</w:instrText>
            </w:r>
            <w:r w:rsidR="00074E7C" w:rsidRPr="00CA05A8">
              <w:rPr>
                <w:webHidden/>
                <w:rtl/>
              </w:rPr>
              <w:instrText xml:space="preserve"> _</w:instrText>
            </w:r>
            <w:r w:rsidR="00074E7C" w:rsidRPr="00CA05A8">
              <w:rPr>
                <w:webHidden/>
              </w:rPr>
              <w:instrText>Toc117768589 \h</w:instrText>
            </w:r>
            <w:r w:rsidR="00074E7C" w:rsidRPr="00CA05A8">
              <w:rPr>
                <w:webHidden/>
                <w:rtl/>
              </w:rPr>
              <w:instrText xml:space="preserve"> </w:instrText>
            </w:r>
            <w:r w:rsidR="00074E7C" w:rsidRPr="00CA05A8">
              <w:rPr>
                <w:rStyle w:val="Hyperlink"/>
                <w:rtl/>
              </w:rPr>
            </w:r>
            <w:r w:rsidR="00074E7C" w:rsidRPr="00CA05A8">
              <w:rPr>
                <w:rStyle w:val="Hyperlink"/>
                <w:rtl/>
              </w:rPr>
              <w:fldChar w:fldCharType="separate"/>
            </w:r>
            <w:r w:rsidR="00F554C2">
              <w:rPr>
                <w:webHidden/>
                <w:rtl/>
              </w:rPr>
              <w:t>4</w:t>
            </w:r>
            <w:r w:rsidR="00074E7C" w:rsidRPr="00CA05A8">
              <w:rPr>
                <w:rStyle w:val="Hyperlink"/>
                <w:rtl/>
              </w:rPr>
              <w:fldChar w:fldCharType="end"/>
            </w:r>
          </w:hyperlink>
        </w:p>
        <w:p w14:paraId="68F47F0E" w14:textId="68823C48" w:rsidR="00074E7C" w:rsidRPr="00CA05A8" w:rsidRDefault="00000000" w:rsidP="00CA05A8">
          <w:pPr>
            <w:pStyle w:val="TOC1"/>
            <w:rPr>
              <w:rFonts w:asciiTheme="minorHAnsi" w:eastAsiaTheme="minorEastAsia" w:hAnsiTheme="minorHAnsi"/>
              <w:rtl/>
            </w:rPr>
          </w:pPr>
          <w:hyperlink w:anchor="_Toc117768590" w:history="1">
            <w:r w:rsidR="00074E7C" w:rsidRPr="00CA05A8">
              <w:rPr>
                <w:rStyle w:val="Hyperlink"/>
                <w:rFonts w:hint="eastAsia"/>
                <w:b w:val="0"/>
                <w:bCs w:val="0"/>
              </w:rPr>
              <w:t>‌</w:t>
            </w:r>
            <w:r w:rsidR="00074E7C" w:rsidRPr="00CA05A8">
              <w:rPr>
                <w:rStyle w:val="Hyperlink"/>
                <w:rFonts w:hint="eastAsia"/>
                <w:b w:val="0"/>
                <w:bCs w:val="0"/>
                <w:rtl/>
              </w:rPr>
              <w:t>أحكام</w:t>
            </w:r>
            <w:r w:rsidR="00074E7C" w:rsidRPr="00CA05A8">
              <w:rPr>
                <w:rStyle w:val="Hyperlink"/>
                <w:b w:val="0"/>
                <w:bCs w:val="0"/>
                <w:rtl/>
              </w:rPr>
              <w:t xml:space="preserve"> </w:t>
            </w:r>
            <w:r w:rsidR="00074E7C" w:rsidRPr="00CA05A8">
              <w:rPr>
                <w:rStyle w:val="Hyperlink"/>
                <w:rFonts w:hint="eastAsia"/>
                <w:b w:val="0"/>
                <w:bCs w:val="0"/>
                <w:rtl/>
              </w:rPr>
              <w:t>الأذان</w:t>
            </w:r>
            <w:r w:rsidR="00074E7C" w:rsidRPr="00CA05A8">
              <w:rPr>
                <w:rStyle w:val="Hyperlink"/>
                <w:b w:val="0"/>
                <w:bCs w:val="0"/>
                <w:rtl/>
              </w:rPr>
              <w:t xml:space="preserve"> </w:t>
            </w:r>
            <w:r w:rsidR="00074E7C" w:rsidRPr="00CA05A8">
              <w:rPr>
                <w:rStyle w:val="Hyperlink"/>
                <w:rFonts w:hint="eastAsia"/>
                <w:b w:val="0"/>
                <w:bCs w:val="0"/>
                <w:rtl/>
              </w:rPr>
              <w:t>والإقامة</w:t>
            </w:r>
            <w:r w:rsidR="00074E7C" w:rsidRPr="00CA05A8">
              <w:rPr>
                <w:webHidden/>
                <w:rtl/>
              </w:rPr>
              <w:tab/>
            </w:r>
            <w:r w:rsidR="00074E7C" w:rsidRPr="00CA05A8">
              <w:rPr>
                <w:rStyle w:val="Hyperlink"/>
                <w:b w:val="0"/>
                <w:bCs w:val="0"/>
                <w:rtl/>
              </w:rPr>
              <w:fldChar w:fldCharType="begin"/>
            </w:r>
            <w:r w:rsidR="00074E7C" w:rsidRPr="00CA05A8">
              <w:rPr>
                <w:webHidden/>
                <w:rtl/>
              </w:rPr>
              <w:instrText xml:space="preserve"> </w:instrText>
            </w:r>
            <w:r w:rsidR="00074E7C" w:rsidRPr="00CA05A8">
              <w:rPr>
                <w:webHidden/>
              </w:rPr>
              <w:instrText>PAGEREF</w:instrText>
            </w:r>
            <w:r w:rsidR="00074E7C" w:rsidRPr="00CA05A8">
              <w:rPr>
                <w:webHidden/>
                <w:rtl/>
              </w:rPr>
              <w:instrText xml:space="preserve"> _</w:instrText>
            </w:r>
            <w:r w:rsidR="00074E7C" w:rsidRPr="00CA05A8">
              <w:rPr>
                <w:webHidden/>
              </w:rPr>
              <w:instrText>Toc117768590 \h</w:instrText>
            </w:r>
            <w:r w:rsidR="00074E7C" w:rsidRPr="00CA05A8">
              <w:rPr>
                <w:webHidden/>
                <w:rtl/>
              </w:rPr>
              <w:instrText xml:space="preserve"> </w:instrText>
            </w:r>
            <w:r w:rsidR="00074E7C" w:rsidRPr="00CA05A8">
              <w:rPr>
                <w:rStyle w:val="Hyperlink"/>
                <w:b w:val="0"/>
                <w:bCs w:val="0"/>
                <w:rtl/>
              </w:rPr>
            </w:r>
            <w:r w:rsidR="00074E7C" w:rsidRPr="00CA05A8">
              <w:rPr>
                <w:rStyle w:val="Hyperlink"/>
                <w:b w:val="0"/>
                <w:bCs w:val="0"/>
                <w:rtl/>
              </w:rPr>
              <w:fldChar w:fldCharType="separate"/>
            </w:r>
            <w:r w:rsidR="00F554C2">
              <w:rPr>
                <w:webHidden/>
                <w:rtl/>
              </w:rPr>
              <w:t>8</w:t>
            </w:r>
            <w:r w:rsidR="00074E7C" w:rsidRPr="00CA05A8">
              <w:rPr>
                <w:rStyle w:val="Hyperlink"/>
                <w:b w:val="0"/>
                <w:bCs w:val="0"/>
                <w:rtl/>
              </w:rPr>
              <w:fldChar w:fldCharType="end"/>
            </w:r>
          </w:hyperlink>
        </w:p>
        <w:p w14:paraId="06BB2FB4" w14:textId="71D269E7" w:rsidR="00074E7C" w:rsidRPr="00CA05A8" w:rsidRDefault="00000000" w:rsidP="00CA05A8">
          <w:pPr>
            <w:pStyle w:val="TOC2"/>
            <w:tabs>
              <w:tab w:val="right" w:leader="dot" w:pos="6680"/>
            </w:tabs>
            <w:spacing w:after="0" w:line="500" w:lineRule="exact"/>
            <w:rPr>
              <w:rFonts w:cs="KFGQPC Uthman Taha Naskh"/>
              <w:noProof/>
              <w:sz w:val="26"/>
              <w:szCs w:val="26"/>
            </w:rPr>
          </w:pPr>
          <w:hyperlink w:anchor="_Toc117768591" w:history="1">
            <w:r w:rsidR="00074E7C" w:rsidRPr="00CA05A8">
              <w:rPr>
                <w:rStyle w:val="Hyperlink"/>
                <w:rFonts w:cs="KFGQPC Uthman Taha Naskh" w:hint="eastAsia"/>
                <w:noProof/>
                <w:sz w:val="26"/>
                <w:szCs w:val="26"/>
                <w:rtl/>
                <w:lang w:bidi="ar-YE"/>
              </w:rPr>
              <w:t>المطلب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الأول</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تعريف</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الأذان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والإقامة</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Pr>
              <w:instrText xml:space="preserve"> PAGEREF _Toc117768591 \h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8</w:t>
            </w:r>
            <w:r w:rsidR="00074E7C" w:rsidRPr="00CA05A8">
              <w:rPr>
                <w:rStyle w:val="Hyperlink"/>
                <w:rFonts w:cs="KFGQPC Uthman Taha Naskh"/>
                <w:noProof/>
                <w:sz w:val="26"/>
                <w:szCs w:val="26"/>
                <w:rtl/>
              </w:rPr>
              <w:fldChar w:fldCharType="end"/>
            </w:r>
          </w:hyperlink>
        </w:p>
        <w:p w14:paraId="5621CA48" w14:textId="1946511D" w:rsidR="00074E7C" w:rsidRPr="00CA05A8" w:rsidRDefault="00000000" w:rsidP="00CA05A8">
          <w:pPr>
            <w:pStyle w:val="TOC2"/>
            <w:tabs>
              <w:tab w:val="right" w:leader="dot" w:pos="6680"/>
            </w:tabs>
            <w:spacing w:after="0" w:line="500" w:lineRule="exact"/>
            <w:rPr>
              <w:rFonts w:cs="KFGQPC Uthman Taha Naskh"/>
              <w:noProof/>
              <w:sz w:val="26"/>
              <w:szCs w:val="26"/>
            </w:rPr>
          </w:pPr>
          <w:hyperlink w:anchor="_Toc117768592" w:history="1">
            <w:r w:rsidR="00074E7C" w:rsidRPr="00CA05A8">
              <w:rPr>
                <w:rStyle w:val="Hyperlink"/>
                <w:rFonts w:cs="KFGQPC Uthman Taha Naskh" w:hint="eastAsia"/>
                <w:noProof/>
                <w:sz w:val="26"/>
                <w:szCs w:val="26"/>
                <w:rtl/>
                <w:lang w:bidi="ar-YE"/>
              </w:rPr>
              <w:t>المطلب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الثاني</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حكم</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الأذان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والإقامة</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Pr>
              <w:instrText xml:space="preserve"> PAGEREF _Toc117768592 \h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9</w:t>
            </w:r>
            <w:r w:rsidR="00074E7C" w:rsidRPr="00CA05A8">
              <w:rPr>
                <w:rStyle w:val="Hyperlink"/>
                <w:rFonts w:cs="KFGQPC Uthman Taha Naskh"/>
                <w:noProof/>
                <w:sz w:val="26"/>
                <w:szCs w:val="26"/>
                <w:rtl/>
              </w:rPr>
              <w:fldChar w:fldCharType="end"/>
            </w:r>
          </w:hyperlink>
        </w:p>
        <w:p w14:paraId="695A0757" w14:textId="2D56283B" w:rsidR="00074E7C" w:rsidRPr="00CA05A8" w:rsidRDefault="00000000" w:rsidP="00CA05A8">
          <w:pPr>
            <w:pStyle w:val="TOC2"/>
            <w:tabs>
              <w:tab w:val="right" w:leader="dot" w:pos="6680"/>
            </w:tabs>
            <w:spacing w:after="0" w:line="500" w:lineRule="exact"/>
            <w:rPr>
              <w:rFonts w:cs="KFGQPC Uthman Taha Naskh"/>
              <w:noProof/>
              <w:sz w:val="26"/>
              <w:szCs w:val="26"/>
            </w:rPr>
          </w:pPr>
          <w:hyperlink w:anchor="_Toc117768593" w:history="1">
            <w:r w:rsidR="00074E7C" w:rsidRPr="00CA05A8">
              <w:rPr>
                <w:rStyle w:val="Hyperlink"/>
                <w:rFonts w:cs="KFGQPC Uthman Taha Naskh" w:hint="eastAsia"/>
                <w:noProof/>
                <w:sz w:val="26"/>
                <w:szCs w:val="26"/>
                <w:rtl/>
                <w:lang w:bidi="ar-YE"/>
              </w:rPr>
              <w:t>المطلب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الثالث</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فضل</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الأذان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والإقامة</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Pr>
              <w:instrText xml:space="preserve"> PAGEREF _Toc117768593 \h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11</w:t>
            </w:r>
            <w:r w:rsidR="00074E7C" w:rsidRPr="00CA05A8">
              <w:rPr>
                <w:rStyle w:val="Hyperlink"/>
                <w:rFonts w:cs="KFGQPC Uthman Taha Naskh"/>
                <w:noProof/>
                <w:sz w:val="26"/>
                <w:szCs w:val="26"/>
                <w:rtl/>
              </w:rPr>
              <w:fldChar w:fldCharType="end"/>
            </w:r>
          </w:hyperlink>
        </w:p>
        <w:p w14:paraId="3DD896FB" w14:textId="3588EE52" w:rsidR="00074E7C" w:rsidRPr="00CA05A8" w:rsidRDefault="00000000" w:rsidP="00CA05A8">
          <w:pPr>
            <w:pStyle w:val="TOC2"/>
            <w:tabs>
              <w:tab w:val="right" w:leader="dot" w:pos="6680"/>
            </w:tabs>
            <w:spacing w:after="0" w:line="500" w:lineRule="exact"/>
            <w:rPr>
              <w:rFonts w:cs="KFGQPC Uthman Taha Naskh"/>
              <w:noProof/>
              <w:sz w:val="26"/>
              <w:szCs w:val="26"/>
            </w:rPr>
          </w:pPr>
          <w:hyperlink w:anchor="_Toc117768594" w:history="1">
            <w:r w:rsidR="00074E7C" w:rsidRPr="00CA05A8">
              <w:rPr>
                <w:rStyle w:val="Hyperlink"/>
                <w:rFonts w:cs="KFGQPC Uthman Taha Naskh" w:hint="eastAsia"/>
                <w:noProof/>
                <w:sz w:val="26"/>
                <w:szCs w:val="26"/>
                <w:rtl/>
                <w:lang w:bidi="ar-YE"/>
              </w:rPr>
              <w:t>المطلب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الرابع</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شروط</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صحة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الأذان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والإقامة</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Pr>
              <w:instrText xml:space="preserve"> PAGEREF _Toc117768594 \h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16</w:t>
            </w:r>
            <w:r w:rsidR="00074E7C" w:rsidRPr="00CA05A8">
              <w:rPr>
                <w:rStyle w:val="Hyperlink"/>
                <w:rFonts w:cs="KFGQPC Uthman Taha Naskh"/>
                <w:noProof/>
                <w:sz w:val="26"/>
                <w:szCs w:val="26"/>
                <w:rtl/>
              </w:rPr>
              <w:fldChar w:fldCharType="end"/>
            </w:r>
          </w:hyperlink>
        </w:p>
        <w:p w14:paraId="3924F71F" w14:textId="5DAC49F3" w:rsidR="00074E7C" w:rsidRPr="00CA05A8" w:rsidRDefault="00000000" w:rsidP="00CA05A8">
          <w:pPr>
            <w:pStyle w:val="TOC2"/>
            <w:tabs>
              <w:tab w:val="right" w:leader="dot" w:pos="6680"/>
            </w:tabs>
            <w:spacing w:after="0" w:line="500" w:lineRule="exact"/>
            <w:rPr>
              <w:rFonts w:cs="KFGQPC Uthman Taha Naskh"/>
              <w:noProof/>
              <w:sz w:val="26"/>
              <w:szCs w:val="26"/>
            </w:rPr>
          </w:pPr>
          <w:hyperlink w:anchor="_Toc117768595" w:history="1">
            <w:r w:rsidR="00074E7C" w:rsidRPr="00CA05A8">
              <w:rPr>
                <w:rStyle w:val="Hyperlink"/>
                <w:rFonts w:cs="KFGQPC Uthman Taha Naskh" w:hint="eastAsia"/>
                <w:noProof/>
                <w:sz w:val="26"/>
                <w:szCs w:val="26"/>
                <w:rtl/>
                <w:lang w:bidi="ar-YE"/>
              </w:rPr>
              <w:t>المطلب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الخامس</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الصفات</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المستحبة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في</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المؤذن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والأذان</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Pr>
              <w:instrText xml:space="preserve"> PAGEREF _Toc117768595 \h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18</w:t>
            </w:r>
            <w:r w:rsidR="00074E7C" w:rsidRPr="00CA05A8">
              <w:rPr>
                <w:rStyle w:val="Hyperlink"/>
                <w:rFonts w:cs="KFGQPC Uthman Taha Naskh"/>
                <w:noProof/>
                <w:sz w:val="26"/>
                <w:szCs w:val="26"/>
                <w:rtl/>
              </w:rPr>
              <w:fldChar w:fldCharType="end"/>
            </w:r>
          </w:hyperlink>
        </w:p>
        <w:p w14:paraId="5A29353B" w14:textId="008FBD34" w:rsidR="00074E7C" w:rsidRPr="00CA05A8" w:rsidRDefault="00000000" w:rsidP="00CA05A8">
          <w:pPr>
            <w:pStyle w:val="TOC2"/>
            <w:tabs>
              <w:tab w:val="right" w:leader="dot" w:pos="6680"/>
            </w:tabs>
            <w:spacing w:after="0" w:line="500" w:lineRule="exact"/>
            <w:rPr>
              <w:rFonts w:cs="KFGQPC Uthman Taha Naskh"/>
              <w:noProof/>
              <w:sz w:val="26"/>
              <w:szCs w:val="26"/>
            </w:rPr>
          </w:pPr>
          <w:hyperlink w:anchor="_Toc117768596" w:history="1">
            <w:r w:rsidR="00074E7C" w:rsidRPr="00CA05A8">
              <w:rPr>
                <w:rStyle w:val="Hyperlink"/>
                <w:rFonts w:cs="KFGQPC Uthman Taha Naskh" w:hint="eastAsia"/>
                <w:noProof/>
                <w:sz w:val="26"/>
                <w:szCs w:val="26"/>
                <w:rtl/>
                <w:lang w:bidi="ar-YE"/>
              </w:rPr>
              <w:t>المطلب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السادس</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صفة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الأذان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والإقامة</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Pr>
              <w:instrText xml:space="preserve"> PAGEREF _Toc117768596 \h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23</w:t>
            </w:r>
            <w:r w:rsidR="00074E7C" w:rsidRPr="00CA05A8">
              <w:rPr>
                <w:rStyle w:val="Hyperlink"/>
                <w:rFonts w:cs="KFGQPC Uthman Taha Naskh"/>
                <w:noProof/>
                <w:sz w:val="26"/>
                <w:szCs w:val="26"/>
                <w:rtl/>
              </w:rPr>
              <w:fldChar w:fldCharType="end"/>
            </w:r>
          </w:hyperlink>
        </w:p>
        <w:p w14:paraId="79EBF185" w14:textId="10851D3A" w:rsidR="00074E7C" w:rsidRPr="00CA05A8" w:rsidRDefault="00000000" w:rsidP="00CA05A8">
          <w:pPr>
            <w:pStyle w:val="TOC2"/>
            <w:tabs>
              <w:tab w:val="right" w:leader="dot" w:pos="6680"/>
            </w:tabs>
            <w:spacing w:after="0" w:line="500" w:lineRule="exact"/>
            <w:rPr>
              <w:rFonts w:cs="KFGQPC Uthman Taha Naskh"/>
              <w:noProof/>
              <w:sz w:val="26"/>
              <w:szCs w:val="26"/>
            </w:rPr>
          </w:pPr>
          <w:hyperlink w:anchor="_Toc117768597" w:history="1">
            <w:r w:rsidR="00074E7C" w:rsidRPr="00CA05A8">
              <w:rPr>
                <w:rStyle w:val="Hyperlink"/>
                <w:rFonts w:cs="KFGQPC Uthman Taha Naskh" w:hint="eastAsia"/>
                <w:noProof/>
                <w:sz w:val="26"/>
                <w:szCs w:val="26"/>
                <w:rtl/>
                <w:lang w:bidi="ar-YE"/>
              </w:rPr>
              <w:t>المطلب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السابع</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ما</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يقوله</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سامع</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الأذان،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وما</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يدعو</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به</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بعده</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Pr>
              <w:instrText xml:space="preserve"> PAGEREF _Toc117768597 \h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26</w:t>
            </w:r>
            <w:r w:rsidR="00074E7C" w:rsidRPr="00CA05A8">
              <w:rPr>
                <w:rStyle w:val="Hyperlink"/>
                <w:rFonts w:cs="KFGQPC Uthman Taha Naskh"/>
                <w:noProof/>
                <w:sz w:val="26"/>
                <w:szCs w:val="26"/>
                <w:rtl/>
              </w:rPr>
              <w:fldChar w:fldCharType="end"/>
            </w:r>
          </w:hyperlink>
        </w:p>
        <w:p w14:paraId="6B9D7A64" w14:textId="02ACFE73" w:rsidR="00074E7C" w:rsidRPr="00CA05A8" w:rsidRDefault="00000000" w:rsidP="00CA05A8">
          <w:pPr>
            <w:pStyle w:val="TOC2"/>
            <w:tabs>
              <w:tab w:val="right" w:leader="dot" w:pos="6680"/>
            </w:tabs>
            <w:spacing w:after="0" w:line="500" w:lineRule="exact"/>
            <w:rPr>
              <w:rFonts w:cs="KFGQPC Uthman Taha Naskh"/>
              <w:noProof/>
              <w:sz w:val="26"/>
              <w:szCs w:val="26"/>
            </w:rPr>
          </w:pPr>
          <w:hyperlink w:anchor="_Toc117768598" w:history="1">
            <w:r w:rsidR="00074E7C" w:rsidRPr="00CA05A8">
              <w:rPr>
                <w:rStyle w:val="Hyperlink"/>
                <w:rFonts w:cs="KFGQPC Uthman Taha Naskh" w:hint="eastAsia"/>
                <w:noProof/>
                <w:sz w:val="26"/>
                <w:szCs w:val="26"/>
                <w:rtl/>
                <w:lang w:bidi="ar-YE"/>
              </w:rPr>
              <w:t>المطلب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الثامن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حكم</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الخروج</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من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المسجد</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بعد</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الأذان</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Pr>
              <w:instrText xml:space="preserve"> PAGEREF _Toc117768598 \h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28</w:t>
            </w:r>
            <w:r w:rsidR="00074E7C" w:rsidRPr="00CA05A8">
              <w:rPr>
                <w:rStyle w:val="Hyperlink"/>
                <w:rFonts w:cs="KFGQPC Uthman Taha Naskh"/>
                <w:noProof/>
                <w:sz w:val="26"/>
                <w:szCs w:val="26"/>
                <w:rtl/>
              </w:rPr>
              <w:fldChar w:fldCharType="end"/>
            </w:r>
          </w:hyperlink>
        </w:p>
        <w:p w14:paraId="136D50EE" w14:textId="3B989B77" w:rsidR="00074E7C" w:rsidRPr="00CA05A8" w:rsidRDefault="00000000" w:rsidP="00CA05A8">
          <w:pPr>
            <w:pStyle w:val="TOC2"/>
            <w:tabs>
              <w:tab w:val="right" w:leader="dot" w:pos="6680"/>
            </w:tabs>
            <w:spacing w:after="0" w:line="500" w:lineRule="exact"/>
            <w:rPr>
              <w:rFonts w:cs="KFGQPC Uthman Taha Naskh"/>
              <w:noProof/>
              <w:sz w:val="26"/>
              <w:szCs w:val="26"/>
            </w:rPr>
          </w:pPr>
          <w:hyperlink w:anchor="_Toc117768599" w:history="1">
            <w:r w:rsidR="00074E7C" w:rsidRPr="00CA05A8">
              <w:rPr>
                <w:rStyle w:val="Hyperlink"/>
                <w:rFonts w:cs="KFGQPC Uthman Taha Naskh" w:hint="eastAsia"/>
                <w:noProof/>
                <w:sz w:val="26"/>
                <w:szCs w:val="26"/>
                <w:rtl/>
                <w:lang w:bidi="ar-YE"/>
              </w:rPr>
              <w:t>المطلب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التاسع</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كم</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بين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الأذان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والإقامة؟</w:t>
            </w:r>
            <w:r w:rsidR="00074E7C" w:rsidRPr="00CA05A8">
              <w:rPr>
                <w:rFonts w:cs="KFGQPC Uthman Taha Naskh"/>
                <w:noProof/>
                <w:webHidden/>
                <w:sz w:val="26"/>
                <w:szCs w:val="26"/>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Pr>
              <w:instrText xml:space="preserve"> PAGEREF _Toc117768599 \h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29</w:t>
            </w:r>
            <w:r w:rsidR="00074E7C" w:rsidRPr="00CA05A8">
              <w:rPr>
                <w:rStyle w:val="Hyperlink"/>
                <w:rFonts w:cs="KFGQPC Uthman Taha Naskh"/>
                <w:noProof/>
                <w:sz w:val="26"/>
                <w:szCs w:val="26"/>
                <w:rtl/>
              </w:rPr>
              <w:fldChar w:fldCharType="end"/>
            </w:r>
          </w:hyperlink>
        </w:p>
        <w:p w14:paraId="63C68503" w14:textId="1F1EF6D0" w:rsidR="00074E7C" w:rsidRPr="00CA05A8" w:rsidRDefault="00000000" w:rsidP="00CA05A8">
          <w:pPr>
            <w:pStyle w:val="TOC2"/>
            <w:tabs>
              <w:tab w:val="right" w:leader="dot" w:pos="6680"/>
            </w:tabs>
            <w:spacing w:after="0" w:line="500" w:lineRule="exact"/>
            <w:rPr>
              <w:rFonts w:cs="KFGQPC Uthman Taha Naskh"/>
              <w:noProof/>
              <w:sz w:val="26"/>
              <w:szCs w:val="26"/>
            </w:rPr>
          </w:pPr>
          <w:hyperlink w:anchor="_Toc117768600" w:history="1">
            <w:r w:rsidR="00074E7C" w:rsidRPr="00CA05A8">
              <w:rPr>
                <w:rStyle w:val="Hyperlink"/>
                <w:rFonts w:cs="KFGQPC Uthman Taha Naskh" w:hint="eastAsia"/>
                <w:noProof/>
                <w:sz w:val="26"/>
                <w:szCs w:val="26"/>
                <w:rtl/>
                <w:lang w:bidi="ar-YE"/>
              </w:rPr>
              <w:t>المطلب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العاشر</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مسئولية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المؤذن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وآدابه</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Pr>
              <w:instrText xml:space="preserve"> PAGEREF _Toc117768600 \h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31</w:t>
            </w:r>
            <w:r w:rsidR="00074E7C" w:rsidRPr="00CA05A8">
              <w:rPr>
                <w:rStyle w:val="Hyperlink"/>
                <w:rFonts w:cs="KFGQPC Uthman Taha Naskh"/>
                <w:noProof/>
                <w:sz w:val="26"/>
                <w:szCs w:val="26"/>
                <w:rtl/>
              </w:rPr>
              <w:fldChar w:fldCharType="end"/>
            </w:r>
          </w:hyperlink>
        </w:p>
        <w:p w14:paraId="51E9BA07" w14:textId="570D405E" w:rsidR="00074E7C" w:rsidRPr="00CA05A8" w:rsidRDefault="00000000" w:rsidP="00CA05A8">
          <w:pPr>
            <w:pStyle w:val="TOC1"/>
            <w:rPr>
              <w:rFonts w:asciiTheme="minorHAnsi" w:eastAsiaTheme="minorEastAsia" w:hAnsiTheme="minorHAnsi"/>
              <w:rtl/>
            </w:rPr>
          </w:pPr>
          <w:hyperlink w:anchor="_Toc117768601" w:history="1">
            <w:r w:rsidR="00074E7C" w:rsidRPr="00CA05A8">
              <w:rPr>
                <w:rStyle w:val="Hyperlink"/>
                <w:rFonts w:hint="eastAsia"/>
                <w:rtl/>
              </w:rPr>
              <w:t>‌‌أحكام</w:t>
            </w:r>
            <w:r w:rsidR="00074E7C" w:rsidRPr="00CA05A8">
              <w:rPr>
                <w:rStyle w:val="Hyperlink"/>
                <w:rtl/>
              </w:rPr>
              <w:t xml:space="preserve"> </w:t>
            </w:r>
            <w:r w:rsidR="00074E7C" w:rsidRPr="00CA05A8">
              <w:rPr>
                <w:rStyle w:val="Hyperlink"/>
                <w:rFonts w:hint="eastAsia"/>
                <w:rtl/>
              </w:rPr>
              <w:t>الإمامة</w:t>
            </w:r>
            <w:r w:rsidR="00074E7C" w:rsidRPr="00CA05A8">
              <w:rPr>
                <w:webHidden/>
                <w:rtl/>
              </w:rPr>
              <w:tab/>
            </w:r>
            <w:r w:rsidR="00074E7C" w:rsidRPr="00CA05A8">
              <w:rPr>
                <w:rStyle w:val="Hyperlink"/>
                <w:rtl/>
              </w:rPr>
              <w:fldChar w:fldCharType="begin"/>
            </w:r>
            <w:r w:rsidR="00074E7C" w:rsidRPr="00CA05A8">
              <w:rPr>
                <w:webHidden/>
                <w:rtl/>
              </w:rPr>
              <w:instrText xml:space="preserve"> </w:instrText>
            </w:r>
            <w:r w:rsidR="00074E7C" w:rsidRPr="00CA05A8">
              <w:rPr>
                <w:webHidden/>
              </w:rPr>
              <w:instrText>PAGEREF</w:instrText>
            </w:r>
            <w:r w:rsidR="00074E7C" w:rsidRPr="00CA05A8">
              <w:rPr>
                <w:webHidden/>
                <w:rtl/>
              </w:rPr>
              <w:instrText xml:space="preserve"> _</w:instrText>
            </w:r>
            <w:r w:rsidR="00074E7C" w:rsidRPr="00CA05A8">
              <w:rPr>
                <w:webHidden/>
              </w:rPr>
              <w:instrText>Toc117768601 \h</w:instrText>
            </w:r>
            <w:r w:rsidR="00074E7C" w:rsidRPr="00CA05A8">
              <w:rPr>
                <w:webHidden/>
                <w:rtl/>
              </w:rPr>
              <w:instrText xml:space="preserve"> </w:instrText>
            </w:r>
            <w:r w:rsidR="00074E7C" w:rsidRPr="00CA05A8">
              <w:rPr>
                <w:rStyle w:val="Hyperlink"/>
                <w:rtl/>
              </w:rPr>
            </w:r>
            <w:r w:rsidR="00074E7C" w:rsidRPr="00CA05A8">
              <w:rPr>
                <w:rStyle w:val="Hyperlink"/>
                <w:rtl/>
              </w:rPr>
              <w:fldChar w:fldCharType="separate"/>
            </w:r>
            <w:r w:rsidR="00F554C2">
              <w:rPr>
                <w:webHidden/>
                <w:rtl/>
              </w:rPr>
              <w:t>34</w:t>
            </w:r>
            <w:r w:rsidR="00074E7C" w:rsidRPr="00CA05A8">
              <w:rPr>
                <w:rStyle w:val="Hyperlink"/>
                <w:rtl/>
              </w:rPr>
              <w:fldChar w:fldCharType="end"/>
            </w:r>
          </w:hyperlink>
        </w:p>
        <w:p w14:paraId="0E9274A4" w14:textId="5453AEA3" w:rsidR="00074E7C" w:rsidRPr="00CA05A8" w:rsidRDefault="00000000" w:rsidP="00CA05A8">
          <w:pPr>
            <w:pStyle w:val="TOC2"/>
            <w:tabs>
              <w:tab w:val="right" w:leader="dot" w:pos="6680"/>
            </w:tabs>
            <w:spacing w:after="0" w:line="500" w:lineRule="exact"/>
            <w:rPr>
              <w:rFonts w:cs="KFGQPC Uthman Taha Naskh"/>
              <w:noProof/>
              <w:sz w:val="26"/>
              <w:szCs w:val="26"/>
            </w:rPr>
          </w:pPr>
          <w:hyperlink w:anchor="_Toc117768602" w:history="1">
            <w:r w:rsidR="00074E7C" w:rsidRPr="00CA05A8">
              <w:rPr>
                <w:rStyle w:val="Hyperlink"/>
                <w:rFonts w:cs="KFGQPC Uthman Taha Naskh" w:hint="eastAsia"/>
                <w:noProof/>
                <w:sz w:val="26"/>
                <w:szCs w:val="26"/>
                <w:rtl/>
                <w:lang w:bidi="ar-YE"/>
              </w:rPr>
              <w:t>المطلب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الأول</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تعريف</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الإمامة</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Pr>
              <w:instrText xml:space="preserve"> PAGEREF _Toc117768602 \h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34</w:t>
            </w:r>
            <w:r w:rsidR="00074E7C" w:rsidRPr="00CA05A8">
              <w:rPr>
                <w:rStyle w:val="Hyperlink"/>
                <w:rFonts w:cs="KFGQPC Uthman Taha Naskh"/>
                <w:noProof/>
                <w:sz w:val="26"/>
                <w:szCs w:val="26"/>
                <w:rtl/>
              </w:rPr>
              <w:fldChar w:fldCharType="end"/>
            </w:r>
          </w:hyperlink>
        </w:p>
        <w:p w14:paraId="23915FBE" w14:textId="50DCE1C8" w:rsidR="00074E7C" w:rsidRPr="00CA05A8" w:rsidRDefault="00000000" w:rsidP="00CA05A8">
          <w:pPr>
            <w:pStyle w:val="TOC2"/>
            <w:tabs>
              <w:tab w:val="right" w:leader="dot" w:pos="6680"/>
            </w:tabs>
            <w:spacing w:after="0" w:line="500" w:lineRule="exact"/>
            <w:rPr>
              <w:rFonts w:cs="KFGQPC Uthman Taha Naskh"/>
              <w:noProof/>
              <w:sz w:val="26"/>
              <w:szCs w:val="26"/>
            </w:rPr>
          </w:pPr>
          <w:hyperlink w:anchor="_Toc117768603" w:history="1">
            <w:r w:rsidR="00074E7C" w:rsidRPr="00CA05A8">
              <w:rPr>
                <w:rStyle w:val="Hyperlink"/>
                <w:rFonts w:cs="KFGQPC Uthman Taha Naskh" w:hint="eastAsia"/>
                <w:noProof/>
                <w:sz w:val="26"/>
                <w:szCs w:val="26"/>
                <w:rtl/>
                <w:lang w:bidi="ar-YE"/>
              </w:rPr>
              <w:t>المطلب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الثاني</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مشروعية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الإمامة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وفضلها</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Pr>
              <w:instrText xml:space="preserve"> PAGEREF _Toc117768603 \h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34</w:t>
            </w:r>
            <w:r w:rsidR="00074E7C" w:rsidRPr="00CA05A8">
              <w:rPr>
                <w:rStyle w:val="Hyperlink"/>
                <w:rFonts w:cs="KFGQPC Uthman Taha Naskh"/>
                <w:noProof/>
                <w:sz w:val="26"/>
                <w:szCs w:val="26"/>
                <w:rtl/>
              </w:rPr>
              <w:fldChar w:fldCharType="end"/>
            </w:r>
          </w:hyperlink>
        </w:p>
        <w:p w14:paraId="1B12BD4A" w14:textId="43B7290F" w:rsidR="00074E7C" w:rsidRPr="00CA05A8" w:rsidRDefault="00000000" w:rsidP="00CA05A8">
          <w:pPr>
            <w:pStyle w:val="TOC2"/>
            <w:tabs>
              <w:tab w:val="right" w:leader="dot" w:pos="6680"/>
            </w:tabs>
            <w:spacing w:after="0" w:line="500" w:lineRule="exact"/>
            <w:rPr>
              <w:rFonts w:cs="KFGQPC Uthman Taha Naskh"/>
              <w:noProof/>
              <w:sz w:val="26"/>
              <w:szCs w:val="26"/>
            </w:rPr>
          </w:pPr>
          <w:hyperlink w:anchor="_Toc117768604" w:history="1">
            <w:r w:rsidR="00074E7C" w:rsidRPr="00CA05A8">
              <w:rPr>
                <w:rStyle w:val="Hyperlink"/>
                <w:rFonts w:cs="KFGQPC Uthman Taha Naskh" w:hint="eastAsia"/>
                <w:noProof/>
                <w:sz w:val="26"/>
                <w:szCs w:val="26"/>
                <w:rtl/>
                <w:lang w:bidi="ar-YE"/>
              </w:rPr>
              <w:t>المطلب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الثالث</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من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أحق</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بالإمامة</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Pr>
              <w:instrText xml:space="preserve"> PAGEREF _Toc117768604 \h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35</w:t>
            </w:r>
            <w:r w:rsidR="00074E7C" w:rsidRPr="00CA05A8">
              <w:rPr>
                <w:rStyle w:val="Hyperlink"/>
                <w:rFonts w:cs="KFGQPC Uthman Taha Naskh"/>
                <w:noProof/>
                <w:sz w:val="26"/>
                <w:szCs w:val="26"/>
                <w:rtl/>
              </w:rPr>
              <w:fldChar w:fldCharType="end"/>
            </w:r>
          </w:hyperlink>
        </w:p>
        <w:p w14:paraId="38F47B60" w14:textId="27A356F6" w:rsidR="00074E7C" w:rsidRPr="00CA05A8" w:rsidRDefault="00000000" w:rsidP="00CA05A8">
          <w:pPr>
            <w:pStyle w:val="TOC2"/>
            <w:tabs>
              <w:tab w:val="right" w:leader="dot" w:pos="6680"/>
            </w:tabs>
            <w:spacing w:after="0" w:line="500" w:lineRule="exact"/>
            <w:rPr>
              <w:rFonts w:cs="KFGQPC Uthman Taha Naskh"/>
              <w:noProof/>
              <w:sz w:val="26"/>
              <w:szCs w:val="26"/>
            </w:rPr>
          </w:pPr>
          <w:hyperlink w:anchor="_Toc117768605" w:history="1">
            <w:r w:rsidR="00074E7C" w:rsidRPr="00CA05A8">
              <w:rPr>
                <w:rStyle w:val="Hyperlink"/>
                <w:rFonts w:cs="KFGQPC Uthman Taha Naskh" w:hint="eastAsia"/>
                <w:noProof/>
                <w:sz w:val="26"/>
                <w:szCs w:val="26"/>
                <w:rtl/>
                <w:lang w:bidi="ar-YE"/>
              </w:rPr>
              <w:t>المطلب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الرابع</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مَن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تحرم</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إمامته</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Pr>
              <w:instrText xml:space="preserve"> PAGEREF _Toc117768605 \h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39</w:t>
            </w:r>
            <w:r w:rsidR="00074E7C" w:rsidRPr="00CA05A8">
              <w:rPr>
                <w:rStyle w:val="Hyperlink"/>
                <w:rFonts w:cs="KFGQPC Uthman Taha Naskh"/>
                <w:noProof/>
                <w:sz w:val="26"/>
                <w:szCs w:val="26"/>
                <w:rtl/>
              </w:rPr>
              <w:fldChar w:fldCharType="end"/>
            </w:r>
          </w:hyperlink>
        </w:p>
        <w:p w14:paraId="162DF442" w14:textId="3CDFA5DE" w:rsidR="00074E7C" w:rsidRPr="00CA05A8" w:rsidRDefault="00000000" w:rsidP="00CA05A8">
          <w:pPr>
            <w:pStyle w:val="TOC2"/>
            <w:tabs>
              <w:tab w:val="right" w:leader="dot" w:pos="6680"/>
            </w:tabs>
            <w:spacing w:after="0" w:line="500" w:lineRule="exact"/>
            <w:rPr>
              <w:rFonts w:cs="KFGQPC Uthman Taha Naskh"/>
              <w:noProof/>
              <w:sz w:val="26"/>
              <w:szCs w:val="26"/>
            </w:rPr>
          </w:pPr>
          <w:hyperlink w:anchor="_Toc117768606" w:history="1">
            <w:r w:rsidR="00074E7C" w:rsidRPr="00CA05A8">
              <w:rPr>
                <w:rStyle w:val="Hyperlink"/>
                <w:rFonts w:cs="KFGQPC Uthman Taha Naskh" w:hint="eastAsia"/>
                <w:noProof/>
                <w:sz w:val="26"/>
                <w:szCs w:val="26"/>
                <w:rtl/>
                <w:lang w:bidi="ar-YE"/>
              </w:rPr>
              <w:t>المطلب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الخامس</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مَن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تُكره</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إمامته</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Pr>
              <w:instrText xml:space="preserve"> PAGEREF _Toc117768606 \h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41</w:t>
            </w:r>
            <w:r w:rsidR="00074E7C" w:rsidRPr="00CA05A8">
              <w:rPr>
                <w:rStyle w:val="Hyperlink"/>
                <w:rFonts w:cs="KFGQPC Uthman Taha Naskh"/>
                <w:noProof/>
                <w:sz w:val="26"/>
                <w:szCs w:val="26"/>
                <w:rtl/>
              </w:rPr>
              <w:fldChar w:fldCharType="end"/>
            </w:r>
          </w:hyperlink>
        </w:p>
        <w:p w14:paraId="7C004E68" w14:textId="5470BA98" w:rsidR="00074E7C" w:rsidRPr="00CA05A8" w:rsidRDefault="00000000" w:rsidP="00CA05A8">
          <w:pPr>
            <w:pStyle w:val="TOC2"/>
            <w:tabs>
              <w:tab w:val="right" w:leader="dot" w:pos="6680"/>
            </w:tabs>
            <w:spacing w:after="0" w:line="500" w:lineRule="exact"/>
            <w:rPr>
              <w:rFonts w:cs="KFGQPC Uthman Taha Naskh"/>
              <w:noProof/>
              <w:sz w:val="26"/>
              <w:szCs w:val="26"/>
            </w:rPr>
          </w:pPr>
          <w:hyperlink w:anchor="_Toc117768607" w:history="1">
            <w:r w:rsidR="00074E7C" w:rsidRPr="00CA05A8">
              <w:rPr>
                <w:rStyle w:val="Hyperlink"/>
                <w:rFonts w:cs="KFGQPC Uthman Taha Naskh" w:hint="eastAsia"/>
                <w:noProof/>
                <w:sz w:val="26"/>
                <w:szCs w:val="26"/>
                <w:rtl/>
                <w:lang w:bidi="ar-YE"/>
              </w:rPr>
              <w:t>المطلب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السادس</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موضع</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الإمام</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من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المأمومين</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Pr>
              <w:instrText xml:space="preserve"> PAGEREF _Toc117768607 \h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42</w:t>
            </w:r>
            <w:r w:rsidR="00074E7C" w:rsidRPr="00CA05A8">
              <w:rPr>
                <w:rStyle w:val="Hyperlink"/>
                <w:rFonts w:cs="KFGQPC Uthman Taha Naskh"/>
                <w:noProof/>
                <w:sz w:val="26"/>
                <w:szCs w:val="26"/>
                <w:rtl/>
              </w:rPr>
              <w:fldChar w:fldCharType="end"/>
            </w:r>
          </w:hyperlink>
        </w:p>
        <w:p w14:paraId="32CCE218" w14:textId="0CCBD759" w:rsidR="00074E7C" w:rsidRPr="00CA05A8" w:rsidRDefault="00000000" w:rsidP="00CA05A8">
          <w:pPr>
            <w:pStyle w:val="TOC2"/>
            <w:tabs>
              <w:tab w:val="right" w:leader="dot" w:pos="6680"/>
            </w:tabs>
            <w:spacing w:after="0" w:line="500" w:lineRule="exact"/>
            <w:rPr>
              <w:rFonts w:cs="KFGQPC Uthman Taha Naskh"/>
              <w:noProof/>
              <w:sz w:val="26"/>
              <w:szCs w:val="26"/>
            </w:rPr>
          </w:pPr>
          <w:hyperlink w:anchor="_Toc117768608" w:history="1">
            <w:r w:rsidR="00074E7C" w:rsidRPr="00CA05A8">
              <w:rPr>
                <w:rStyle w:val="Hyperlink"/>
                <w:rFonts w:cs="KFGQPC Uthman Taha Naskh" w:hint="eastAsia"/>
                <w:noProof/>
                <w:sz w:val="26"/>
                <w:szCs w:val="26"/>
                <w:rtl/>
                <w:lang w:bidi="ar-YE"/>
              </w:rPr>
              <w:t>المطلب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السابع</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مسابقة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الإمام</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Pr>
              <w:instrText xml:space="preserve"> PAGEREF _Toc117768608 \h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44</w:t>
            </w:r>
            <w:r w:rsidR="00074E7C" w:rsidRPr="00CA05A8">
              <w:rPr>
                <w:rStyle w:val="Hyperlink"/>
                <w:rFonts w:cs="KFGQPC Uthman Taha Naskh"/>
                <w:noProof/>
                <w:sz w:val="26"/>
                <w:szCs w:val="26"/>
                <w:rtl/>
              </w:rPr>
              <w:fldChar w:fldCharType="end"/>
            </w:r>
          </w:hyperlink>
        </w:p>
        <w:p w14:paraId="790A855D" w14:textId="45B7D41C" w:rsidR="00074E7C" w:rsidRPr="00CA05A8" w:rsidRDefault="00000000" w:rsidP="00CA05A8">
          <w:pPr>
            <w:pStyle w:val="TOC2"/>
            <w:tabs>
              <w:tab w:val="right" w:leader="dot" w:pos="6680"/>
            </w:tabs>
            <w:spacing w:after="0" w:line="500" w:lineRule="exact"/>
            <w:rPr>
              <w:rFonts w:cs="KFGQPC Uthman Taha Naskh"/>
              <w:noProof/>
              <w:sz w:val="26"/>
              <w:szCs w:val="26"/>
            </w:rPr>
          </w:pPr>
          <w:hyperlink w:anchor="_Toc117768609" w:history="1">
            <w:r w:rsidR="00074E7C" w:rsidRPr="00CA05A8">
              <w:rPr>
                <w:rStyle w:val="Hyperlink"/>
                <w:rFonts w:cs="KFGQPC Uthman Taha Naskh" w:hint="eastAsia"/>
                <w:noProof/>
                <w:sz w:val="26"/>
                <w:szCs w:val="26"/>
                <w:rtl/>
                <w:lang w:bidi="ar-YE"/>
              </w:rPr>
              <w:t>المطلب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الثامن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أحكام</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متفرِّقة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في</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الإمامة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والجماعة</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Pr>
              <w:instrText xml:space="preserve"> PAGEREF _Toc117768609 \h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46</w:t>
            </w:r>
            <w:r w:rsidR="00074E7C" w:rsidRPr="00CA05A8">
              <w:rPr>
                <w:rStyle w:val="Hyperlink"/>
                <w:rFonts w:cs="KFGQPC Uthman Taha Naskh"/>
                <w:noProof/>
                <w:sz w:val="26"/>
                <w:szCs w:val="26"/>
                <w:rtl/>
              </w:rPr>
              <w:fldChar w:fldCharType="end"/>
            </w:r>
          </w:hyperlink>
        </w:p>
        <w:p w14:paraId="23AB280A" w14:textId="1958E656" w:rsidR="00074E7C" w:rsidRPr="00CA05A8" w:rsidRDefault="00000000" w:rsidP="00CA05A8">
          <w:pPr>
            <w:pStyle w:val="TOC2"/>
            <w:tabs>
              <w:tab w:val="right" w:leader="dot" w:pos="6680"/>
            </w:tabs>
            <w:spacing w:after="0" w:line="500" w:lineRule="exact"/>
            <w:rPr>
              <w:rFonts w:cs="KFGQPC Uthman Taha Naskh"/>
              <w:noProof/>
              <w:sz w:val="26"/>
              <w:szCs w:val="26"/>
            </w:rPr>
          </w:pPr>
          <w:hyperlink w:anchor="_Toc117768610" w:history="1">
            <w:r w:rsidR="00074E7C" w:rsidRPr="00CA05A8">
              <w:rPr>
                <w:rStyle w:val="Hyperlink"/>
                <w:rFonts w:cs="KFGQPC Uthman Taha Naskh" w:hint="eastAsia"/>
                <w:noProof/>
                <w:sz w:val="26"/>
                <w:szCs w:val="26"/>
                <w:rtl/>
                <w:lang w:bidi="ar-YE"/>
              </w:rPr>
              <w:t>المطلب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التاسع</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السنن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التي</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ينبغي</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على</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الإمام</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أن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يقوم</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بها</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Pr>
              <w:instrText xml:space="preserve"> PAGEREF _Toc117768610 \h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48</w:t>
            </w:r>
            <w:r w:rsidR="00074E7C" w:rsidRPr="00CA05A8">
              <w:rPr>
                <w:rStyle w:val="Hyperlink"/>
                <w:rFonts w:cs="KFGQPC Uthman Taha Naskh"/>
                <w:noProof/>
                <w:sz w:val="26"/>
                <w:szCs w:val="26"/>
                <w:rtl/>
              </w:rPr>
              <w:fldChar w:fldCharType="end"/>
            </w:r>
          </w:hyperlink>
        </w:p>
        <w:p w14:paraId="782BC6A5" w14:textId="63B4089B" w:rsidR="00074E7C" w:rsidRPr="00CA05A8" w:rsidRDefault="00000000" w:rsidP="00CA05A8">
          <w:pPr>
            <w:pStyle w:val="TOC2"/>
            <w:tabs>
              <w:tab w:val="right" w:leader="dot" w:pos="6680"/>
            </w:tabs>
            <w:spacing w:after="0" w:line="500" w:lineRule="exact"/>
            <w:rPr>
              <w:rFonts w:cs="KFGQPC Uthman Taha Naskh"/>
              <w:noProof/>
              <w:sz w:val="26"/>
              <w:szCs w:val="26"/>
            </w:rPr>
          </w:pPr>
          <w:hyperlink w:anchor="_Toc117768611" w:history="1">
            <w:r w:rsidR="00074E7C" w:rsidRPr="00CA05A8">
              <w:rPr>
                <w:rStyle w:val="Hyperlink"/>
                <w:rFonts w:cs="KFGQPC Uthman Taha Naskh" w:hint="eastAsia"/>
                <w:noProof/>
                <w:sz w:val="26"/>
                <w:szCs w:val="26"/>
                <w:rtl/>
                <w:lang w:bidi="ar-YE"/>
              </w:rPr>
              <w:t>المطلب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العاشر</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مقومات</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الإمام</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والخطيب</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Pr>
              <w:instrText xml:space="preserve"> PAGEREF _Toc117768611 \h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50</w:t>
            </w:r>
            <w:r w:rsidR="00074E7C" w:rsidRPr="00CA05A8">
              <w:rPr>
                <w:rStyle w:val="Hyperlink"/>
                <w:rFonts w:cs="KFGQPC Uthman Taha Naskh"/>
                <w:noProof/>
                <w:sz w:val="26"/>
                <w:szCs w:val="26"/>
                <w:rtl/>
              </w:rPr>
              <w:fldChar w:fldCharType="end"/>
            </w:r>
          </w:hyperlink>
        </w:p>
        <w:p w14:paraId="42709EED" w14:textId="00DD5324" w:rsidR="00074E7C" w:rsidRPr="00CA05A8" w:rsidRDefault="00000000" w:rsidP="00CA05A8">
          <w:pPr>
            <w:pStyle w:val="TOC2"/>
            <w:tabs>
              <w:tab w:val="right" w:leader="dot" w:pos="6680"/>
            </w:tabs>
            <w:spacing w:after="0" w:line="500" w:lineRule="exact"/>
            <w:rPr>
              <w:rFonts w:cs="KFGQPC Uthman Taha Naskh"/>
              <w:noProof/>
              <w:sz w:val="26"/>
              <w:szCs w:val="26"/>
            </w:rPr>
          </w:pPr>
          <w:hyperlink w:anchor="_Toc117768612" w:history="1">
            <w:r w:rsidR="00074E7C" w:rsidRPr="00CA05A8">
              <w:rPr>
                <w:rStyle w:val="Hyperlink"/>
                <w:rFonts w:cs="KFGQPC Uthman Taha Naskh" w:hint="eastAsia"/>
                <w:noProof/>
                <w:sz w:val="26"/>
                <w:szCs w:val="26"/>
                <w:rtl/>
                <w:lang w:bidi="ar-YE"/>
              </w:rPr>
              <w:t>المطلب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الحادي</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عشر</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حقوق</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الإمام</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على</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المأموم</w:t>
            </w:r>
            <w:r w:rsidR="00074E7C" w:rsidRPr="00CA05A8">
              <w:rPr>
                <w:rStyle w:val="Hyperlink"/>
                <w:rFonts w:cs="KFGQPC Uthman Taha Naskh" w:hint="eastAsia"/>
                <w:noProof/>
                <w:sz w:val="26"/>
                <w:szCs w:val="26"/>
                <w:rtl/>
                <w:lang w:bidi="ar-EG"/>
              </w:rPr>
              <w:t>ين</w:t>
            </w:r>
            <w:r w:rsidR="00074E7C" w:rsidRPr="00CA05A8">
              <w:rPr>
                <w:rStyle w:val="Hyperlink"/>
                <w:rFonts w:cs="KFGQPC Uthman Taha Naskh"/>
                <w:noProof/>
                <w:sz w:val="26"/>
                <w:szCs w:val="26"/>
                <w:rtl/>
                <w:lang w:bidi="ar-EG"/>
              </w:rPr>
              <w:t>:</w:t>
            </w:r>
            <w:r w:rsidR="00074E7C" w:rsidRPr="00CA05A8">
              <w:rPr>
                <w:rFonts w:cs="KFGQPC Uthman Taha Naskh"/>
                <w:noProof/>
                <w:webHidden/>
                <w:sz w:val="26"/>
                <w:szCs w:val="26"/>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Pr>
              <w:instrText xml:space="preserve"> PAGEREF _Toc117768612 \h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59</w:t>
            </w:r>
            <w:r w:rsidR="00074E7C" w:rsidRPr="00CA05A8">
              <w:rPr>
                <w:rStyle w:val="Hyperlink"/>
                <w:rFonts w:cs="KFGQPC Uthman Taha Naskh"/>
                <w:noProof/>
                <w:sz w:val="26"/>
                <w:szCs w:val="26"/>
                <w:rtl/>
              </w:rPr>
              <w:fldChar w:fldCharType="end"/>
            </w:r>
          </w:hyperlink>
        </w:p>
        <w:p w14:paraId="758DD504" w14:textId="21ED3547" w:rsidR="00074E7C" w:rsidRPr="00CA05A8" w:rsidRDefault="00000000" w:rsidP="00CA05A8">
          <w:pPr>
            <w:pStyle w:val="TOC1"/>
            <w:rPr>
              <w:rFonts w:asciiTheme="minorHAnsi" w:eastAsiaTheme="minorEastAsia" w:hAnsiTheme="minorHAnsi"/>
              <w:rtl/>
            </w:rPr>
          </w:pPr>
          <w:hyperlink w:anchor="_Toc117768613" w:history="1">
            <w:r w:rsidR="00074E7C" w:rsidRPr="00CA05A8">
              <w:rPr>
                <w:rStyle w:val="Hyperlink"/>
                <w:rFonts w:hint="eastAsia"/>
                <w:rtl/>
                <w:lang w:bidi="ar-YE"/>
              </w:rPr>
              <w:t>صلاة</w:t>
            </w:r>
            <w:r w:rsidR="00074E7C" w:rsidRPr="00CA05A8">
              <w:rPr>
                <w:rStyle w:val="Hyperlink"/>
                <w:rtl/>
                <w:lang w:bidi="ar-YE"/>
              </w:rPr>
              <w:t xml:space="preserve"> </w:t>
            </w:r>
            <w:r w:rsidR="00074E7C" w:rsidRPr="00CA05A8">
              <w:rPr>
                <w:rStyle w:val="Hyperlink"/>
                <w:rFonts w:hint="eastAsia"/>
                <w:rtl/>
                <w:lang w:bidi="ar-YE"/>
              </w:rPr>
              <w:t>الجمعة</w:t>
            </w:r>
            <w:r w:rsidR="00074E7C" w:rsidRPr="00CA05A8">
              <w:rPr>
                <w:rStyle w:val="Hyperlink"/>
                <w:rtl/>
                <w:lang w:bidi="ar-YE"/>
              </w:rPr>
              <w:t xml:space="preserve"> </w:t>
            </w:r>
            <w:r w:rsidR="00074E7C" w:rsidRPr="00CA05A8">
              <w:rPr>
                <w:rStyle w:val="Hyperlink"/>
                <w:rFonts w:hint="eastAsia"/>
                <w:rtl/>
                <w:lang w:bidi="ar-YE"/>
              </w:rPr>
              <w:t>وخطبتها</w:t>
            </w:r>
            <w:r w:rsidR="00074E7C" w:rsidRPr="00CA05A8">
              <w:rPr>
                <w:webHidden/>
                <w:rtl/>
              </w:rPr>
              <w:tab/>
            </w:r>
            <w:r w:rsidR="00074E7C" w:rsidRPr="00CA05A8">
              <w:rPr>
                <w:rStyle w:val="Hyperlink"/>
                <w:rtl/>
              </w:rPr>
              <w:fldChar w:fldCharType="begin"/>
            </w:r>
            <w:r w:rsidR="00074E7C" w:rsidRPr="00CA05A8">
              <w:rPr>
                <w:webHidden/>
                <w:rtl/>
              </w:rPr>
              <w:instrText xml:space="preserve"> </w:instrText>
            </w:r>
            <w:r w:rsidR="00074E7C" w:rsidRPr="00CA05A8">
              <w:rPr>
                <w:webHidden/>
              </w:rPr>
              <w:instrText>PAGEREF</w:instrText>
            </w:r>
            <w:r w:rsidR="00074E7C" w:rsidRPr="00CA05A8">
              <w:rPr>
                <w:webHidden/>
                <w:rtl/>
              </w:rPr>
              <w:instrText xml:space="preserve"> _</w:instrText>
            </w:r>
            <w:r w:rsidR="00074E7C" w:rsidRPr="00CA05A8">
              <w:rPr>
                <w:webHidden/>
              </w:rPr>
              <w:instrText>Toc117768613 \h</w:instrText>
            </w:r>
            <w:r w:rsidR="00074E7C" w:rsidRPr="00CA05A8">
              <w:rPr>
                <w:webHidden/>
                <w:rtl/>
              </w:rPr>
              <w:instrText xml:space="preserve"> </w:instrText>
            </w:r>
            <w:r w:rsidR="00074E7C" w:rsidRPr="00CA05A8">
              <w:rPr>
                <w:rStyle w:val="Hyperlink"/>
                <w:rtl/>
              </w:rPr>
            </w:r>
            <w:r w:rsidR="00074E7C" w:rsidRPr="00CA05A8">
              <w:rPr>
                <w:rStyle w:val="Hyperlink"/>
                <w:rtl/>
              </w:rPr>
              <w:fldChar w:fldCharType="separate"/>
            </w:r>
            <w:r w:rsidR="00F554C2">
              <w:rPr>
                <w:webHidden/>
                <w:rtl/>
              </w:rPr>
              <w:t>61</w:t>
            </w:r>
            <w:r w:rsidR="00074E7C" w:rsidRPr="00CA05A8">
              <w:rPr>
                <w:rStyle w:val="Hyperlink"/>
                <w:rtl/>
              </w:rPr>
              <w:fldChar w:fldCharType="end"/>
            </w:r>
          </w:hyperlink>
        </w:p>
        <w:p w14:paraId="5D32025F" w14:textId="3AA72089" w:rsidR="00074E7C" w:rsidRPr="00CA05A8" w:rsidRDefault="00000000" w:rsidP="00CA05A8">
          <w:pPr>
            <w:pStyle w:val="TOC2"/>
            <w:tabs>
              <w:tab w:val="right" w:leader="dot" w:pos="6680"/>
            </w:tabs>
            <w:spacing w:after="0" w:line="500" w:lineRule="exact"/>
            <w:rPr>
              <w:rFonts w:cs="KFGQPC Uthman Taha Naskh"/>
              <w:noProof/>
              <w:sz w:val="26"/>
              <w:szCs w:val="26"/>
            </w:rPr>
          </w:pPr>
          <w:hyperlink w:anchor="_Toc117768614" w:history="1">
            <w:r w:rsidR="00074E7C" w:rsidRPr="00CA05A8">
              <w:rPr>
                <w:rStyle w:val="Hyperlink"/>
                <w:rFonts w:cs="KFGQPC Uthman Taha Naskh" w:hint="eastAsia"/>
                <w:noProof/>
                <w:sz w:val="26"/>
                <w:szCs w:val="26"/>
                <w:rtl/>
                <w:lang w:bidi="ar-YE"/>
              </w:rPr>
              <w:t>المطلب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الأول</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صلاة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الجمعة</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Pr>
              <w:instrText xml:space="preserve"> PAGEREF _Toc117768614 \h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61</w:t>
            </w:r>
            <w:r w:rsidR="00074E7C" w:rsidRPr="00CA05A8">
              <w:rPr>
                <w:rStyle w:val="Hyperlink"/>
                <w:rFonts w:cs="KFGQPC Uthman Taha Naskh"/>
                <w:noProof/>
                <w:sz w:val="26"/>
                <w:szCs w:val="26"/>
                <w:rtl/>
              </w:rPr>
              <w:fldChar w:fldCharType="end"/>
            </w:r>
          </w:hyperlink>
        </w:p>
        <w:p w14:paraId="6291E361" w14:textId="3BE41F70" w:rsidR="00074E7C" w:rsidRPr="00CA05A8" w:rsidRDefault="00000000" w:rsidP="00CA05A8">
          <w:pPr>
            <w:pStyle w:val="TOC3"/>
            <w:tabs>
              <w:tab w:val="right" w:leader="dot" w:pos="6680"/>
            </w:tabs>
            <w:spacing w:after="0" w:line="500" w:lineRule="exact"/>
            <w:rPr>
              <w:rFonts w:cs="KFGQPC Uthman Taha Naskh"/>
              <w:noProof/>
              <w:sz w:val="26"/>
              <w:szCs w:val="26"/>
              <w:rtl/>
            </w:rPr>
          </w:pPr>
          <w:hyperlink w:anchor="_Toc117768615" w:history="1">
            <w:r w:rsidR="00074E7C" w:rsidRPr="00CA05A8">
              <w:rPr>
                <w:rStyle w:val="Hyperlink"/>
                <w:rFonts w:cs="KFGQPC Uthman Taha Naskh" w:hint="eastAsia"/>
                <w:noProof/>
                <w:sz w:val="26"/>
                <w:szCs w:val="26"/>
                <w:rtl/>
                <w:lang w:bidi="ar-YE"/>
              </w:rPr>
              <w:t>المسألة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الأولى</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مفهوم</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صلاة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الجمعة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ووقتها</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tl/>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tl/>
              </w:rPr>
              <w:instrText xml:space="preserve"> </w:instrText>
            </w:r>
            <w:r w:rsidR="00074E7C" w:rsidRPr="00CA05A8">
              <w:rPr>
                <w:rFonts w:cs="KFGQPC Uthman Taha Naskh"/>
                <w:noProof/>
                <w:webHidden/>
                <w:sz w:val="26"/>
                <w:szCs w:val="26"/>
              </w:rPr>
              <w:instrText>PAGEREF</w:instrText>
            </w:r>
            <w:r w:rsidR="00074E7C" w:rsidRPr="00CA05A8">
              <w:rPr>
                <w:rFonts w:cs="KFGQPC Uthman Taha Naskh"/>
                <w:noProof/>
                <w:webHidden/>
                <w:sz w:val="26"/>
                <w:szCs w:val="26"/>
                <w:rtl/>
              </w:rPr>
              <w:instrText xml:space="preserve"> _</w:instrText>
            </w:r>
            <w:r w:rsidR="00074E7C" w:rsidRPr="00CA05A8">
              <w:rPr>
                <w:rFonts w:cs="KFGQPC Uthman Taha Naskh"/>
                <w:noProof/>
                <w:webHidden/>
                <w:sz w:val="26"/>
                <w:szCs w:val="26"/>
              </w:rPr>
              <w:instrText>Toc117768615 \h</w:instrText>
            </w:r>
            <w:r w:rsidR="00074E7C" w:rsidRPr="00CA05A8">
              <w:rPr>
                <w:rFonts w:cs="KFGQPC Uthman Taha Naskh"/>
                <w:noProof/>
                <w:webHidden/>
                <w:sz w:val="26"/>
                <w:szCs w:val="26"/>
                <w:rtl/>
              </w:rPr>
              <w:instrText xml:space="preserve">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61</w:t>
            </w:r>
            <w:r w:rsidR="00074E7C" w:rsidRPr="00CA05A8">
              <w:rPr>
                <w:rStyle w:val="Hyperlink"/>
                <w:rFonts w:cs="KFGQPC Uthman Taha Naskh"/>
                <w:noProof/>
                <w:sz w:val="26"/>
                <w:szCs w:val="26"/>
                <w:rtl/>
              </w:rPr>
              <w:fldChar w:fldCharType="end"/>
            </w:r>
          </w:hyperlink>
        </w:p>
        <w:p w14:paraId="11CCFD86" w14:textId="6BA5AC96" w:rsidR="00074E7C" w:rsidRPr="00CA05A8" w:rsidRDefault="00000000" w:rsidP="00CA05A8">
          <w:pPr>
            <w:pStyle w:val="TOC3"/>
            <w:tabs>
              <w:tab w:val="right" w:leader="dot" w:pos="6680"/>
            </w:tabs>
            <w:spacing w:after="0" w:line="500" w:lineRule="exact"/>
            <w:rPr>
              <w:rFonts w:cs="KFGQPC Uthman Taha Naskh"/>
              <w:noProof/>
              <w:sz w:val="26"/>
              <w:szCs w:val="26"/>
              <w:rtl/>
            </w:rPr>
          </w:pPr>
          <w:hyperlink w:anchor="_Toc117768616" w:history="1">
            <w:r w:rsidR="00074E7C" w:rsidRPr="00CA05A8">
              <w:rPr>
                <w:rStyle w:val="Hyperlink"/>
                <w:rFonts w:cs="KFGQPC Uthman Taha Naskh" w:hint="eastAsia"/>
                <w:noProof/>
                <w:sz w:val="26"/>
                <w:szCs w:val="26"/>
                <w:rtl/>
                <w:lang w:bidi="ar-YE"/>
              </w:rPr>
              <w:t>المسألة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الثانية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حكم</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صلاة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الجمعة،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وعلى</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من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تجب؟</w:t>
            </w:r>
            <w:r w:rsidR="00074E7C" w:rsidRPr="00CA05A8">
              <w:rPr>
                <w:rFonts w:cs="KFGQPC Uthman Taha Naskh"/>
                <w:noProof/>
                <w:webHidden/>
                <w:sz w:val="26"/>
                <w:szCs w:val="26"/>
                <w:rtl/>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tl/>
              </w:rPr>
              <w:instrText xml:space="preserve"> </w:instrText>
            </w:r>
            <w:r w:rsidR="00074E7C" w:rsidRPr="00CA05A8">
              <w:rPr>
                <w:rFonts w:cs="KFGQPC Uthman Taha Naskh"/>
                <w:noProof/>
                <w:webHidden/>
                <w:sz w:val="26"/>
                <w:szCs w:val="26"/>
              </w:rPr>
              <w:instrText>PAGEREF</w:instrText>
            </w:r>
            <w:r w:rsidR="00074E7C" w:rsidRPr="00CA05A8">
              <w:rPr>
                <w:rFonts w:cs="KFGQPC Uthman Taha Naskh"/>
                <w:noProof/>
                <w:webHidden/>
                <w:sz w:val="26"/>
                <w:szCs w:val="26"/>
                <w:rtl/>
              </w:rPr>
              <w:instrText xml:space="preserve"> _</w:instrText>
            </w:r>
            <w:r w:rsidR="00074E7C" w:rsidRPr="00CA05A8">
              <w:rPr>
                <w:rFonts w:cs="KFGQPC Uthman Taha Naskh"/>
                <w:noProof/>
                <w:webHidden/>
                <w:sz w:val="26"/>
                <w:szCs w:val="26"/>
              </w:rPr>
              <w:instrText>Toc117768616 \h</w:instrText>
            </w:r>
            <w:r w:rsidR="00074E7C" w:rsidRPr="00CA05A8">
              <w:rPr>
                <w:rFonts w:cs="KFGQPC Uthman Taha Naskh"/>
                <w:noProof/>
                <w:webHidden/>
                <w:sz w:val="26"/>
                <w:szCs w:val="26"/>
                <w:rtl/>
              </w:rPr>
              <w:instrText xml:space="preserve">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63</w:t>
            </w:r>
            <w:r w:rsidR="00074E7C" w:rsidRPr="00CA05A8">
              <w:rPr>
                <w:rStyle w:val="Hyperlink"/>
                <w:rFonts w:cs="KFGQPC Uthman Taha Naskh"/>
                <w:noProof/>
                <w:sz w:val="26"/>
                <w:szCs w:val="26"/>
                <w:rtl/>
              </w:rPr>
              <w:fldChar w:fldCharType="end"/>
            </w:r>
          </w:hyperlink>
        </w:p>
        <w:p w14:paraId="0026A5C5" w14:textId="606E2811" w:rsidR="00074E7C" w:rsidRPr="00CA05A8" w:rsidRDefault="00000000" w:rsidP="00CA05A8">
          <w:pPr>
            <w:pStyle w:val="TOC3"/>
            <w:tabs>
              <w:tab w:val="right" w:leader="dot" w:pos="6680"/>
            </w:tabs>
            <w:spacing w:after="0" w:line="500" w:lineRule="exact"/>
            <w:rPr>
              <w:rFonts w:cs="KFGQPC Uthman Taha Naskh"/>
              <w:noProof/>
              <w:sz w:val="26"/>
              <w:szCs w:val="26"/>
              <w:rtl/>
            </w:rPr>
          </w:pPr>
          <w:hyperlink w:anchor="_Toc117768617" w:history="1">
            <w:r w:rsidR="00074E7C" w:rsidRPr="00CA05A8">
              <w:rPr>
                <w:rStyle w:val="Hyperlink"/>
                <w:rFonts w:cs="KFGQPC Uthman Taha Naskh" w:hint="eastAsia"/>
                <w:noProof/>
                <w:sz w:val="26"/>
                <w:szCs w:val="26"/>
                <w:rtl/>
                <w:lang w:bidi="ar-YE"/>
              </w:rPr>
              <w:t>المسألة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الثالثة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كيفية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صلاة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الجمعة</w:t>
            </w:r>
            <w:r w:rsidR="00074E7C" w:rsidRPr="00CA05A8">
              <w:rPr>
                <w:rStyle w:val="Hyperlink"/>
                <w:rFonts w:cs="KFGQPC Uthman Taha Naskh"/>
                <w:noProof/>
                <w:sz w:val="26"/>
                <w:szCs w:val="26"/>
                <w:lang w:bidi="ar-YE"/>
              </w:rPr>
              <w:t>:</w:t>
            </w:r>
            <w:r w:rsidR="00074E7C" w:rsidRPr="00CA05A8">
              <w:rPr>
                <w:rFonts w:cs="KFGQPC Uthman Taha Naskh"/>
                <w:noProof/>
                <w:webHidden/>
                <w:sz w:val="26"/>
                <w:szCs w:val="26"/>
                <w:rtl/>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tl/>
              </w:rPr>
              <w:instrText xml:space="preserve"> </w:instrText>
            </w:r>
            <w:r w:rsidR="00074E7C" w:rsidRPr="00CA05A8">
              <w:rPr>
                <w:rFonts w:cs="KFGQPC Uthman Taha Naskh"/>
                <w:noProof/>
                <w:webHidden/>
                <w:sz w:val="26"/>
                <w:szCs w:val="26"/>
              </w:rPr>
              <w:instrText>PAGEREF</w:instrText>
            </w:r>
            <w:r w:rsidR="00074E7C" w:rsidRPr="00CA05A8">
              <w:rPr>
                <w:rFonts w:cs="KFGQPC Uthman Taha Naskh"/>
                <w:noProof/>
                <w:webHidden/>
                <w:sz w:val="26"/>
                <w:szCs w:val="26"/>
                <w:rtl/>
              </w:rPr>
              <w:instrText xml:space="preserve"> _</w:instrText>
            </w:r>
            <w:r w:rsidR="00074E7C" w:rsidRPr="00CA05A8">
              <w:rPr>
                <w:rFonts w:cs="KFGQPC Uthman Taha Naskh"/>
                <w:noProof/>
                <w:webHidden/>
                <w:sz w:val="26"/>
                <w:szCs w:val="26"/>
              </w:rPr>
              <w:instrText>Toc117768617 \h</w:instrText>
            </w:r>
            <w:r w:rsidR="00074E7C" w:rsidRPr="00CA05A8">
              <w:rPr>
                <w:rFonts w:cs="KFGQPC Uthman Taha Naskh"/>
                <w:noProof/>
                <w:webHidden/>
                <w:sz w:val="26"/>
                <w:szCs w:val="26"/>
                <w:rtl/>
              </w:rPr>
              <w:instrText xml:space="preserve">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66</w:t>
            </w:r>
            <w:r w:rsidR="00074E7C" w:rsidRPr="00CA05A8">
              <w:rPr>
                <w:rStyle w:val="Hyperlink"/>
                <w:rFonts w:cs="KFGQPC Uthman Taha Naskh"/>
                <w:noProof/>
                <w:sz w:val="26"/>
                <w:szCs w:val="26"/>
                <w:rtl/>
              </w:rPr>
              <w:fldChar w:fldCharType="end"/>
            </w:r>
          </w:hyperlink>
        </w:p>
        <w:p w14:paraId="65B230DC" w14:textId="1DFC5C87" w:rsidR="00074E7C" w:rsidRPr="00CA05A8" w:rsidRDefault="00000000" w:rsidP="00CA05A8">
          <w:pPr>
            <w:pStyle w:val="TOC3"/>
            <w:tabs>
              <w:tab w:val="right" w:leader="dot" w:pos="6680"/>
            </w:tabs>
            <w:spacing w:after="0" w:line="500" w:lineRule="exact"/>
            <w:rPr>
              <w:rFonts w:cs="KFGQPC Uthman Taha Naskh"/>
              <w:noProof/>
              <w:sz w:val="26"/>
              <w:szCs w:val="26"/>
              <w:rtl/>
            </w:rPr>
          </w:pPr>
          <w:hyperlink w:anchor="_Toc117768618" w:history="1">
            <w:r w:rsidR="00074E7C" w:rsidRPr="00CA05A8">
              <w:rPr>
                <w:rStyle w:val="Hyperlink"/>
                <w:rFonts w:cs="KFGQPC Uthman Taha Naskh" w:hint="eastAsia"/>
                <w:noProof/>
                <w:sz w:val="26"/>
                <w:szCs w:val="26"/>
                <w:rtl/>
                <w:lang w:bidi="ar-YE"/>
              </w:rPr>
              <w:t>المسألة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الرابعة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بم</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تُدرَك</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الجمعة؟</w:t>
            </w:r>
            <w:r w:rsidR="00074E7C" w:rsidRPr="00CA05A8">
              <w:rPr>
                <w:rFonts w:cs="KFGQPC Uthman Taha Naskh"/>
                <w:noProof/>
                <w:webHidden/>
                <w:sz w:val="26"/>
                <w:szCs w:val="26"/>
                <w:rtl/>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tl/>
              </w:rPr>
              <w:instrText xml:space="preserve"> </w:instrText>
            </w:r>
            <w:r w:rsidR="00074E7C" w:rsidRPr="00CA05A8">
              <w:rPr>
                <w:rFonts w:cs="KFGQPC Uthman Taha Naskh"/>
                <w:noProof/>
                <w:webHidden/>
                <w:sz w:val="26"/>
                <w:szCs w:val="26"/>
              </w:rPr>
              <w:instrText>PAGEREF</w:instrText>
            </w:r>
            <w:r w:rsidR="00074E7C" w:rsidRPr="00CA05A8">
              <w:rPr>
                <w:rFonts w:cs="KFGQPC Uthman Taha Naskh"/>
                <w:noProof/>
                <w:webHidden/>
                <w:sz w:val="26"/>
                <w:szCs w:val="26"/>
                <w:rtl/>
              </w:rPr>
              <w:instrText xml:space="preserve"> _</w:instrText>
            </w:r>
            <w:r w:rsidR="00074E7C" w:rsidRPr="00CA05A8">
              <w:rPr>
                <w:rFonts w:cs="KFGQPC Uthman Taha Naskh"/>
                <w:noProof/>
                <w:webHidden/>
                <w:sz w:val="26"/>
                <w:szCs w:val="26"/>
              </w:rPr>
              <w:instrText>Toc117768618 \h</w:instrText>
            </w:r>
            <w:r w:rsidR="00074E7C" w:rsidRPr="00CA05A8">
              <w:rPr>
                <w:rFonts w:cs="KFGQPC Uthman Taha Naskh"/>
                <w:noProof/>
                <w:webHidden/>
                <w:sz w:val="26"/>
                <w:szCs w:val="26"/>
                <w:rtl/>
              </w:rPr>
              <w:instrText xml:space="preserve">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67</w:t>
            </w:r>
            <w:r w:rsidR="00074E7C" w:rsidRPr="00CA05A8">
              <w:rPr>
                <w:rStyle w:val="Hyperlink"/>
                <w:rFonts w:cs="KFGQPC Uthman Taha Naskh"/>
                <w:noProof/>
                <w:sz w:val="26"/>
                <w:szCs w:val="26"/>
                <w:rtl/>
              </w:rPr>
              <w:fldChar w:fldCharType="end"/>
            </w:r>
          </w:hyperlink>
        </w:p>
        <w:p w14:paraId="00094DE8" w14:textId="5BDF8AEE" w:rsidR="00074E7C" w:rsidRPr="00CA05A8" w:rsidRDefault="00000000" w:rsidP="00CA05A8">
          <w:pPr>
            <w:pStyle w:val="TOC3"/>
            <w:tabs>
              <w:tab w:val="right" w:leader="dot" w:pos="6680"/>
            </w:tabs>
            <w:spacing w:after="0" w:line="500" w:lineRule="exact"/>
            <w:rPr>
              <w:rFonts w:cs="KFGQPC Uthman Taha Naskh"/>
              <w:noProof/>
              <w:sz w:val="26"/>
              <w:szCs w:val="26"/>
              <w:rtl/>
            </w:rPr>
          </w:pPr>
          <w:hyperlink w:anchor="_Toc117768619" w:history="1">
            <w:r w:rsidR="00074E7C" w:rsidRPr="00CA05A8">
              <w:rPr>
                <w:rStyle w:val="Hyperlink"/>
                <w:rFonts w:cs="KFGQPC Uthman Taha Naskh" w:hint="eastAsia"/>
                <w:noProof/>
                <w:sz w:val="26"/>
                <w:szCs w:val="26"/>
                <w:rtl/>
                <w:lang w:bidi="ar-YE"/>
              </w:rPr>
              <w:t>المسألة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الخامسة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ما</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يحرم</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فِعْلُه</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في</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الجمعة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أو</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يُكْره</w:t>
            </w:r>
            <w:r w:rsidR="00074E7C" w:rsidRPr="00CA05A8">
              <w:rPr>
                <w:rStyle w:val="Hyperlink"/>
                <w:rFonts w:cs="KFGQPC Uthman Taha Naskh"/>
                <w:noProof/>
                <w:sz w:val="26"/>
                <w:szCs w:val="26"/>
                <w:lang w:bidi="ar-YE"/>
              </w:rPr>
              <w:t>:</w:t>
            </w:r>
            <w:r w:rsidR="00074E7C" w:rsidRPr="00CA05A8">
              <w:rPr>
                <w:rFonts w:cs="KFGQPC Uthman Taha Naskh"/>
                <w:noProof/>
                <w:webHidden/>
                <w:sz w:val="26"/>
                <w:szCs w:val="26"/>
                <w:rtl/>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tl/>
              </w:rPr>
              <w:instrText xml:space="preserve"> </w:instrText>
            </w:r>
            <w:r w:rsidR="00074E7C" w:rsidRPr="00CA05A8">
              <w:rPr>
                <w:rFonts w:cs="KFGQPC Uthman Taha Naskh"/>
                <w:noProof/>
                <w:webHidden/>
                <w:sz w:val="26"/>
                <w:szCs w:val="26"/>
              </w:rPr>
              <w:instrText>PAGEREF</w:instrText>
            </w:r>
            <w:r w:rsidR="00074E7C" w:rsidRPr="00CA05A8">
              <w:rPr>
                <w:rFonts w:cs="KFGQPC Uthman Taha Naskh"/>
                <w:noProof/>
                <w:webHidden/>
                <w:sz w:val="26"/>
                <w:szCs w:val="26"/>
                <w:rtl/>
              </w:rPr>
              <w:instrText xml:space="preserve"> _</w:instrText>
            </w:r>
            <w:r w:rsidR="00074E7C" w:rsidRPr="00CA05A8">
              <w:rPr>
                <w:rFonts w:cs="KFGQPC Uthman Taha Naskh"/>
                <w:noProof/>
                <w:webHidden/>
                <w:sz w:val="26"/>
                <w:szCs w:val="26"/>
              </w:rPr>
              <w:instrText>Toc117768619 \h</w:instrText>
            </w:r>
            <w:r w:rsidR="00074E7C" w:rsidRPr="00CA05A8">
              <w:rPr>
                <w:rFonts w:cs="KFGQPC Uthman Taha Naskh"/>
                <w:noProof/>
                <w:webHidden/>
                <w:sz w:val="26"/>
                <w:szCs w:val="26"/>
                <w:rtl/>
              </w:rPr>
              <w:instrText xml:space="preserve">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68</w:t>
            </w:r>
            <w:r w:rsidR="00074E7C" w:rsidRPr="00CA05A8">
              <w:rPr>
                <w:rStyle w:val="Hyperlink"/>
                <w:rFonts w:cs="KFGQPC Uthman Taha Naskh"/>
                <w:noProof/>
                <w:sz w:val="26"/>
                <w:szCs w:val="26"/>
                <w:rtl/>
              </w:rPr>
              <w:fldChar w:fldCharType="end"/>
            </w:r>
          </w:hyperlink>
        </w:p>
        <w:p w14:paraId="7FFE60F2" w14:textId="53DA856F" w:rsidR="00074E7C" w:rsidRPr="00CA05A8" w:rsidRDefault="00000000" w:rsidP="00CA05A8">
          <w:pPr>
            <w:pStyle w:val="TOC3"/>
            <w:tabs>
              <w:tab w:val="right" w:leader="dot" w:pos="6680"/>
            </w:tabs>
            <w:spacing w:after="0" w:line="500" w:lineRule="exact"/>
            <w:rPr>
              <w:rFonts w:cs="KFGQPC Uthman Taha Naskh"/>
              <w:noProof/>
              <w:sz w:val="26"/>
              <w:szCs w:val="26"/>
              <w:rtl/>
            </w:rPr>
          </w:pPr>
          <w:hyperlink w:anchor="_Toc117768620" w:history="1">
            <w:r w:rsidR="00074E7C" w:rsidRPr="00CA05A8">
              <w:rPr>
                <w:rStyle w:val="Hyperlink"/>
                <w:rFonts w:cs="KFGQPC Uthman Taha Naskh" w:hint="eastAsia"/>
                <w:noProof/>
                <w:sz w:val="26"/>
                <w:szCs w:val="26"/>
                <w:rtl/>
                <w:lang w:bidi="ar-YE"/>
              </w:rPr>
              <w:t>المسألة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السادسة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سنن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الجمعة</w:t>
            </w:r>
            <w:r w:rsidR="00074E7C" w:rsidRPr="00CA05A8">
              <w:rPr>
                <w:rStyle w:val="Hyperlink"/>
                <w:rFonts w:cs="KFGQPC Uthman Taha Naskh"/>
                <w:noProof/>
                <w:sz w:val="26"/>
                <w:szCs w:val="26"/>
                <w:lang w:bidi="ar-YE"/>
              </w:rPr>
              <w:t>:</w:t>
            </w:r>
            <w:r w:rsidR="00074E7C" w:rsidRPr="00CA05A8">
              <w:rPr>
                <w:rFonts w:cs="KFGQPC Uthman Taha Naskh"/>
                <w:noProof/>
                <w:webHidden/>
                <w:sz w:val="26"/>
                <w:szCs w:val="26"/>
                <w:rtl/>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tl/>
              </w:rPr>
              <w:instrText xml:space="preserve"> </w:instrText>
            </w:r>
            <w:r w:rsidR="00074E7C" w:rsidRPr="00CA05A8">
              <w:rPr>
                <w:rFonts w:cs="KFGQPC Uthman Taha Naskh"/>
                <w:noProof/>
                <w:webHidden/>
                <w:sz w:val="26"/>
                <w:szCs w:val="26"/>
              </w:rPr>
              <w:instrText>PAGEREF</w:instrText>
            </w:r>
            <w:r w:rsidR="00074E7C" w:rsidRPr="00CA05A8">
              <w:rPr>
                <w:rFonts w:cs="KFGQPC Uthman Taha Naskh"/>
                <w:noProof/>
                <w:webHidden/>
                <w:sz w:val="26"/>
                <w:szCs w:val="26"/>
                <w:rtl/>
              </w:rPr>
              <w:instrText xml:space="preserve"> _</w:instrText>
            </w:r>
            <w:r w:rsidR="00074E7C" w:rsidRPr="00CA05A8">
              <w:rPr>
                <w:rFonts w:cs="KFGQPC Uthman Taha Naskh"/>
                <w:noProof/>
                <w:webHidden/>
                <w:sz w:val="26"/>
                <w:szCs w:val="26"/>
              </w:rPr>
              <w:instrText>Toc117768620 \h</w:instrText>
            </w:r>
            <w:r w:rsidR="00074E7C" w:rsidRPr="00CA05A8">
              <w:rPr>
                <w:rFonts w:cs="KFGQPC Uthman Taha Naskh"/>
                <w:noProof/>
                <w:webHidden/>
                <w:sz w:val="26"/>
                <w:szCs w:val="26"/>
                <w:rtl/>
              </w:rPr>
              <w:instrText xml:space="preserve">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70</w:t>
            </w:r>
            <w:r w:rsidR="00074E7C" w:rsidRPr="00CA05A8">
              <w:rPr>
                <w:rStyle w:val="Hyperlink"/>
                <w:rFonts w:cs="KFGQPC Uthman Taha Naskh"/>
                <w:noProof/>
                <w:sz w:val="26"/>
                <w:szCs w:val="26"/>
                <w:rtl/>
              </w:rPr>
              <w:fldChar w:fldCharType="end"/>
            </w:r>
          </w:hyperlink>
        </w:p>
        <w:p w14:paraId="5CDA0F70" w14:textId="3A705BE1" w:rsidR="00074E7C" w:rsidRPr="00CA05A8" w:rsidRDefault="00000000" w:rsidP="00CA05A8">
          <w:pPr>
            <w:pStyle w:val="TOC3"/>
            <w:tabs>
              <w:tab w:val="right" w:leader="dot" w:pos="6680"/>
            </w:tabs>
            <w:spacing w:after="0" w:line="500" w:lineRule="exact"/>
            <w:rPr>
              <w:rFonts w:cs="KFGQPC Uthman Taha Naskh"/>
              <w:noProof/>
              <w:sz w:val="26"/>
              <w:szCs w:val="26"/>
              <w:rtl/>
            </w:rPr>
          </w:pPr>
          <w:hyperlink w:anchor="_Toc117768621" w:history="1">
            <w:r w:rsidR="00074E7C" w:rsidRPr="00CA05A8">
              <w:rPr>
                <w:rStyle w:val="Hyperlink"/>
                <w:rFonts w:cs="KFGQPC Uthman Taha Naskh" w:hint="eastAsia"/>
                <w:noProof/>
                <w:sz w:val="26"/>
                <w:szCs w:val="26"/>
                <w:rtl/>
                <w:lang w:bidi="ar-YE"/>
              </w:rPr>
              <w:t>المسألة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السابعة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نافلة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الجمعة</w:t>
            </w:r>
            <w:r w:rsidR="00074E7C" w:rsidRPr="00CA05A8">
              <w:rPr>
                <w:rStyle w:val="Hyperlink"/>
                <w:rFonts w:cs="KFGQPC Uthman Taha Naskh"/>
                <w:noProof/>
                <w:sz w:val="26"/>
                <w:szCs w:val="26"/>
                <w:lang w:bidi="ar-YE"/>
              </w:rPr>
              <w:t>:</w:t>
            </w:r>
            <w:r w:rsidR="00074E7C" w:rsidRPr="00CA05A8">
              <w:rPr>
                <w:rFonts w:cs="KFGQPC Uthman Taha Naskh"/>
                <w:noProof/>
                <w:webHidden/>
                <w:sz w:val="26"/>
                <w:szCs w:val="26"/>
                <w:rtl/>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tl/>
              </w:rPr>
              <w:instrText xml:space="preserve"> </w:instrText>
            </w:r>
            <w:r w:rsidR="00074E7C" w:rsidRPr="00CA05A8">
              <w:rPr>
                <w:rFonts w:cs="KFGQPC Uthman Taha Naskh"/>
                <w:noProof/>
                <w:webHidden/>
                <w:sz w:val="26"/>
                <w:szCs w:val="26"/>
              </w:rPr>
              <w:instrText>PAGEREF</w:instrText>
            </w:r>
            <w:r w:rsidR="00074E7C" w:rsidRPr="00CA05A8">
              <w:rPr>
                <w:rFonts w:cs="KFGQPC Uthman Taha Naskh"/>
                <w:noProof/>
                <w:webHidden/>
                <w:sz w:val="26"/>
                <w:szCs w:val="26"/>
                <w:rtl/>
              </w:rPr>
              <w:instrText xml:space="preserve"> _</w:instrText>
            </w:r>
            <w:r w:rsidR="00074E7C" w:rsidRPr="00CA05A8">
              <w:rPr>
                <w:rFonts w:cs="KFGQPC Uthman Taha Naskh"/>
                <w:noProof/>
                <w:webHidden/>
                <w:sz w:val="26"/>
                <w:szCs w:val="26"/>
              </w:rPr>
              <w:instrText>Toc117768621 \h</w:instrText>
            </w:r>
            <w:r w:rsidR="00074E7C" w:rsidRPr="00CA05A8">
              <w:rPr>
                <w:rFonts w:cs="KFGQPC Uthman Taha Naskh"/>
                <w:noProof/>
                <w:webHidden/>
                <w:sz w:val="26"/>
                <w:szCs w:val="26"/>
                <w:rtl/>
              </w:rPr>
              <w:instrText xml:space="preserve">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76</w:t>
            </w:r>
            <w:r w:rsidR="00074E7C" w:rsidRPr="00CA05A8">
              <w:rPr>
                <w:rStyle w:val="Hyperlink"/>
                <w:rFonts w:cs="KFGQPC Uthman Taha Naskh"/>
                <w:noProof/>
                <w:sz w:val="26"/>
                <w:szCs w:val="26"/>
                <w:rtl/>
              </w:rPr>
              <w:fldChar w:fldCharType="end"/>
            </w:r>
          </w:hyperlink>
        </w:p>
        <w:p w14:paraId="348F15FA" w14:textId="1E92AF8F" w:rsidR="00074E7C" w:rsidRPr="00CA05A8" w:rsidRDefault="00000000" w:rsidP="00CA05A8">
          <w:pPr>
            <w:pStyle w:val="TOC2"/>
            <w:tabs>
              <w:tab w:val="right" w:leader="dot" w:pos="6680"/>
            </w:tabs>
            <w:spacing w:after="0" w:line="500" w:lineRule="exact"/>
            <w:rPr>
              <w:rFonts w:cs="KFGQPC Uthman Taha Naskh"/>
              <w:noProof/>
              <w:sz w:val="26"/>
              <w:szCs w:val="26"/>
            </w:rPr>
          </w:pPr>
          <w:hyperlink w:anchor="_Toc117768622" w:history="1">
            <w:r w:rsidR="00074E7C" w:rsidRPr="00CA05A8">
              <w:rPr>
                <w:rStyle w:val="Hyperlink"/>
                <w:rFonts w:cs="KFGQPC Uthman Taha Naskh" w:hint="eastAsia"/>
                <w:noProof/>
                <w:sz w:val="26"/>
                <w:szCs w:val="26"/>
                <w:rtl/>
                <w:lang w:bidi="ar-YE"/>
              </w:rPr>
              <w:t>المطلب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الثاني</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خطبة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الجمعة</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Pr>
              <w:instrText xml:space="preserve"> PAGEREF _Toc117768622 \h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77</w:t>
            </w:r>
            <w:r w:rsidR="00074E7C" w:rsidRPr="00CA05A8">
              <w:rPr>
                <w:rStyle w:val="Hyperlink"/>
                <w:rFonts w:cs="KFGQPC Uthman Taha Naskh"/>
                <w:noProof/>
                <w:sz w:val="26"/>
                <w:szCs w:val="26"/>
                <w:rtl/>
              </w:rPr>
              <w:fldChar w:fldCharType="end"/>
            </w:r>
          </w:hyperlink>
        </w:p>
        <w:p w14:paraId="704AECF0" w14:textId="687F0076" w:rsidR="00074E7C" w:rsidRPr="00CA05A8" w:rsidRDefault="00000000" w:rsidP="00CA05A8">
          <w:pPr>
            <w:pStyle w:val="TOC3"/>
            <w:tabs>
              <w:tab w:val="right" w:leader="dot" w:pos="6680"/>
            </w:tabs>
            <w:spacing w:after="0" w:line="500" w:lineRule="exact"/>
            <w:rPr>
              <w:rFonts w:cs="KFGQPC Uthman Taha Naskh"/>
              <w:noProof/>
              <w:sz w:val="26"/>
              <w:szCs w:val="26"/>
              <w:rtl/>
            </w:rPr>
          </w:pPr>
          <w:hyperlink w:anchor="_Toc117768623" w:history="1">
            <w:r w:rsidR="00074E7C" w:rsidRPr="00CA05A8">
              <w:rPr>
                <w:rStyle w:val="Hyperlink"/>
                <w:rFonts w:cs="KFGQPC Uthman Taha Naskh" w:hint="eastAsia"/>
                <w:noProof/>
                <w:sz w:val="26"/>
                <w:szCs w:val="26"/>
                <w:rtl/>
                <w:lang w:bidi="ar-YE"/>
              </w:rPr>
              <w:t>المسألة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الأولى</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تعريف</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الخطبة</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tl/>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tl/>
              </w:rPr>
              <w:instrText xml:space="preserve"> </w:instrText>
            </w:r>
            <w:r w:rsidR="00074E7C" w:rsidRPr="00CA05A8">
              <w:rPr>
                <w:rFonts w:cs="KFGQPC Uthman Taha Naskh"/>
                <w:noProof/>
                <w:webHidden/>
                <w:sz w:val="26"/>
                <w:szCs w:val="26"/>
              </w:rPr>
              <w:instrText>PAGEREF</w:instrText>
            </w:r>
            <w:r w:rsidR="00074E7C" w:rsidRPr="00CA05A8">
              <w:rPr>
                <w:rFonts w:cs="KFGQPC Uthman Taha Naskh"/>
                <w:noProof/>
                <w:webHidden/>
                <w:sz w:val="26"/>
                <w:szCs w:val="26"/>
                <w:rtl/>
              </w:rPr>
              <w:instrText xml:space="preserve"> _</w:instrText>
            </w:r>
            <w:r w:rsidR="00074E7C" w:rsidRPr="00CA05A8">
              <w:rPr>
                <w:rFonts w:cs="KFGQPC Uthman Taha Naskh"/>
                <w:noProof/>
                <w:webHidden/>
                <w:sz w:val="26"/>
                <w:szCs w:val="26"/>
              </w:rPr>
              <w:instrText>Toc117768623 \h</w:instrText>
            </w:r>
            <w:r w:rsidR="00074E7C" w:rsidRPr="00CA05A8">
              <w:rPr>
                <w:rFonts w:cs="KFGQPC Uthman Taha Naskh"/>
                <w:noProof/>
                <w:webHidden/>
                <w:sz w:val="26"/>
                <w:szCs w:val="26"/>
                <w:rtl/>
              </w:rPr>
              <w:instrText xml:space="preserve">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77</w:t>
            </w:r>
            <w:r w:rsidR="00074E7C" w:rsidRPr="00CA05A8">
              <w:rPr>
                <w:rStyle w:val="Hyperlink"/>
                <w:rFonts w:cs="KFGQPC Uthman Taha Naskh"/>
                <w:noProof/>
                <w:sz w:val="26"/>
                <w:szCs w:val="26"/>
                <w:rtl/>
              </w:rPr>
              <w:fldChar w:fldCharType="end"/>
            </w:r>
          </w:hyperlink>
        </w:p>
        <w:p w14:paraId="05709A38" w14:textId="4EA47CB7" w:rsidR="00074E7C" w:rsidRPr="00CA05A8" w:rsidRDefault="00000000" w:rsidP="00CA05A8">
          <w:pPr>
            <w:pStyle w:val="TOC3"/>
            <w:tabs>
              <w:tab w:val="right" w:leader="dot" w:pos="6680"/>
            </w:tabs>
            <w:spacing w:after="0" w:line="500" w:lineRule="exact"/>
            <w:rPr>
              <w:rFonts w:cs="KFGQPC Uthman Taha Naskh"/>
              <w:noProof/>
              <w:sz w:val="26"/>
              <w:szCs w:val="26"/>
              <w:rtl/>
            </w:rPr>
          </w:pPr>
          <w:hyperlink w:anchor="_Toc117768624" w:history="1">
            <w:r w:rsidR="00074E7C" w:rsidRPr="00CA05A8">
              <w:rPr>
                <w:rStyle w:val="Hyperlink"/>
                <w:rFonts w:cs="KFGQPC Uthman Taha Naskh" w:hint="eastAsia"/>
                <w:noProof/>
                <w:sz w:val="26"/>
                <w:szCs w:val="26"/>
                <w:rtl/>
                <w:lang w:bidi="ar-YE"/>
              </w:rPr>
              <w:t>المسألة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الثانية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حكم</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الخطبة</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tl/>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tl/>
              </w:rPr>
              <w:instrText xml:space="preserve"> </w:instrText>
            </w:r>
            <w:r w:rsidR="00074E7C" w:rsidRPr="00CA05A8">
              <w:rPr>
                <w:rFonts w:cs="KFGQPC Uthman Taha Naskh"/>
                <w:noProof/>
                <w:webHidden/>
                <w:sz w:val="26"/>
                <w:szCs w:val="26"/>
              </w:rPr>
              <w:instrText>PAGEREF</w:instrText>
            </w:r>
            <w:r w:rsidR="00074E7C" w:rsidRPr="00CA05A8">
              <w:rPr>
                <w:rFonts w:cs="KFGQPC Uthman Taha Naskh"/>
                <w:noProof/>
                <w:webHidden/>
                <w:sz w:val="26"/>
                <w:szCs w:val="26"/>
                <w:rtl/>
              </w:rPr>
              <w:instrText xml:space="preserve"> _</w:instrText>
            </w:r>
            <w:r w:rsidR="00074E7C" w:rsidRPr="00CA05A8">
              <w:rPr>
                <w:rFonts w:cs="KFGQPC Uthman Taha Naskh"/>
                <w:noProof/>
                <w:webHidden/>
                <w:sz w:val="26"/>
                <w:szCs w:val="26"/>
              </w:rPr>
              <w:instrText>Toc117768624 \h</w:instrText>
            </w:r>
            <w:r w:rsidR="00074E7C" w:rsidRPr="00CA05A8">
              <w:rPr>
                <w:rFonts w:cs="KFGQPC Uthman Taha Naskh"/>
                <w:noProof/>
                <w:webHidden/>
                <w:sz w:val="26"/>
                <w:szCs w:val="26"/>
                <w:rtl/>
              </w:rPr>
              <w:instrText xml:space="preserve">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78</w:t>
            </w:r>
            <w:r w:rsidR="00074E7C" w:rsidRPr="00CA05A8">
              <w:rPr>
                <w:rStyle w:val="Hyperlink"/>
                <w:rFonts w:cs="KFGQPC Uthman Taha Naskh"/>
                <w:noProof/>
                <w:sz w:val="26"/>
                <w:szCs w:val="26"/>
                <w:rtl/>
              </w:rPr>
              <w:fldChar w:fldCharType="end"/>
            </w:r>
          </w:hyperlink>
        </w:p>
        <w:p w14:paraId="4BD90087" w14:textId="269EDC27" w:rsidR="00074E7C" w:rsidRPr="00CA05A8" w:rsidRDefault="00000000" w:rsidP="00CA05A8">
          <w:pPr>
            <w:pStyle w:val="TOC3"/>
            <w:tabs>
              <w:tab w:val="right" w:leader="dot" w:pos="6680"/>
            </w:tabs>
            <w:spacing w:after="0" w:line="500" w:lineRule="exact"/>
            <w:rPr>
              <w:rFonts w:cs="KFGQPC Uthman Taha Naskh"/>
              <w:noProof/>
              <w:sz w:val="26"/>
              <w:szCs w:val="26"/>
              <w:rtl/>
            </w:rPr>
          </w:pPr>
          <w:hyperlink w:anchor="_Toc117768625" w:history="1">
            <w:r w:rsidR="00074E7C" w:rsidRPr="00CA05A8">
              <w:rPr>
                <w:rStyle w:val="Hyperlink"/>
                <w:rFonts w:cs="KFGQPC Uthman Taha Naskh" w:hint="eastAsia"/>
                <w:noProof/>
                <w:sz w:val="26"/>
                <w:szCs w:val="26"/>
                <w:rtl/>
                <w:lang w:bidi="ar-YE"/>
              </w:rPr>
              <w:t>المسألة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الثالثة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شروط</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الخطبة</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tl/>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tl/>
              </w:rPr>
              <w:instrText xml:space="preserve"> </w:instrText>
            </w:r>
            <w:r w:rsidR="00074E7C" w:rsidRPr="00CA05A8">
              <w:rPr>
                <w:rFonts w:cs="KFGQPC Uthman Taha Naskh"/>
                <w:noProof/>
                <w:webHidden/>
                <w:sz w:val="26"/>
                <w:szCs w:val="26"/>
              </w:rPr>
              <w:instrText>PAGEREF</w:instrText>
            </w:r>
            <w:r w:rsidR="00074E7C" w:rsidRPr="00CA05A8">
              <w:rPr>
                <w:rFonts w:cs="KFGQPC Uthman Taha Naskh"/>
                <w:noProof/>
                <w:webHidden/>
                <w:sz w:val="26"/>
                <w:szCs w:val="26"/>
                <w:rtl/>
              </w:rPr>
              <w:instrText xml:space="preserve"> _</w:instrText>
            </w:r>
            <w:r w:rsidR="00074E7C" w:rsidRPr="00CA05A8">
              <w:rPr>
                <w:rFonts w:cs="KFGQPC Uthman Taha Naskh"/>
                <w:noProof/>
                <w:webHidden/>
                <w:sz w:val="26"/>
                <w:szCs w:val="26"/>
              </w:rPr>
              <w:instrText>Toc117768625 \h</w:instrText>
            </w:r>
            <w:r w:rsidR="00074E7C" w:rsidRPr="00CA05A8">
              <w:rPr>
                <w:rFonts w:cs="KFGQPC Uthman Taha Naskh"/>
                <w:noProof/>
                <w:webHidden/>
                <w:sz w:val="26"/>
                <w:szCs w:val="26"/>
                <w:rtl/>
              </w:rPr>
              <w:instrText xml:space="preserve">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78</w:t>
            </w:r>
            <w:r w:rsidR="00074E7C" w:rsidRPr="00CA05A8">
              <w:rPr>
                <w:rStyle w:val="Hyperlink"/>
                <w:rFonts w:cs="KFGQPC Uthman Taha Naskh"/>
                <w:noProof/>
                <w:sz w:val="26"/>
                <w:szCs w:val="26"/>
                <w:rtl/>
              </w:rPr>
              <w:fldChar w:fldCharType="end"/>
            </w:r>
          </w:hyperlink>
        </w:p>
        <w:p w14:paraId="5EF61EFF" w14:textId="722075CC" w:rsidR="00074E7C" w:rsidRPr="00CA05A8" w:rsidRDefault="00000000" w:rsidP="00CA05A8">
          <w:pPr>
            <w:pStyle w:val="TOC3"/>
            <w:tabs>
              <w:tab w:val="right" w:leader="dot" w:pos="6680"/>
            </w:tabs>
            <w:spacing w:after="0" w:line="500" w:lineRule="exact"/>
            <w:rPr>
              <w:rFonts w:cs="KFGQPC Uthman Taha Naskh"/>
              <w:noProof/>
              <w:sz w:val="26"/>
              <w:szCs w:val="26"/>
              <w:rtl/>
            </w:rPr>
          </w:pPr>
          <w:hyperlink w:anchor="_Toc117768626" w:history="1">
            <w:r w:rsidR="00074E7C" w:rsidRPr="00CA05A8">
              <w:rPr>
                <w:rStyle w:val="Hyperlink"/>
                <w:rFonts w:cs="KFGQPC Uthman Taha Naskh" w:hint="eastAsia"/>
                <w:noProof/>
                <w:sz w:val="26"/>
                <w:szCs w:val="26"/>
                <w:rtl/>
                <w:lang w:bidi="ar-YE"/>
              </w:rPr>
              <w:t>المسألة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الرابعة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أركان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الخطبة</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tl/>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tl/>
              </w:rPr>
              <w:instrText xml:space="preserve"> </w:instrText>
            </w:r>
            <w:r w:rsidR="00074E7C" w:rsidRPr="00CA05A8">
              <w:rPr>
                <w:rFonts w:cs="KFGQPC Uthman Taha Naskh"/>
                <w:noProof/>
                <w:webHidden/>
                <w:sz w:val="26"/>
                <w:szCs w:val="26"/>
              </w:rPr>
              <w:instrText>PAGEREF</w:instrText>
            </w:r>
            <w:r w:rsidR="00074E7C" w:rsidRPr="00CA05A8">
              <w:rPr>
                <w:rFonts w:cs="KFGQPC Uthman Taha Naskh"/>
                <w:noProof/>
                <w:webHidden/>
                <w:sz w:val="26"/>
                <w:szCs w:val="26"/>
                <w:rtl/>
              </w:rPr>
              <w:instrText xml:space="preserve"> _</w:instrText>
            </w:r>
            <w:r w:rsidR="00074E7C" w:rsidRPr="00CA05A8">
              <w:rPr>
                <w:rFonts w:cs="KFGQPC Uthman Taha Naskh"/>
                <w:noProof/>
                <w:webHidden/>
                <w:sz w:val="26"/>
                <w:szCs w:val="26"/>
              </w:rPr>
              <w:instrText>Toc117768626 \h</w:instrText>
            </w:r>
            <w:r w:rsidR="00074E7C" w:rsidRPr="00CA05A8">
              <w:rPr>
                <w:rFonts w:cs="KFGQPC Uthman Taha Naskh"/>
                <w:noProof/>
                <w:webHidden/>
                <w:sz w:val="26"/>
                <w:szCs w:val="26"/>
                <w:rtl/>
              </w:rPr>
              <w:instrText xml:space="preserve">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80</w:t>
            </w:r>
            <w:r w:rsidR="00074E7C" w:rsidRPr="00CA05A8">
              <w:rPr>
                <w:rStyle w:val="Hyperlink"/>
                <w:rFonts w:cs="KFGQPC Uthman Taha Naskh"/>
                <w:noProof/>
                <w:sz w:val="26"/>
                <w:szCs w:val="26"/>
                <w:rtl/>
              </w:rPr>
              <w:fldChar w:fldCharType="end"/>
            </w:r>
          </w:hyperlink>
        </w:p>
        <w:p w14:paraId="23100251" w14:textId="4E983442" w:rsidR="00074E7C" w:rsidRPr="00CA05A8" w:rsidRDefault="00000000" w:rsidP="00CA05A8">
          <w:pPr>
            <w:pStyle w:val="TOC3"/>
            <w:tabs>
              <w:tab w:val="right" w:leader="dot" w:pos="6680"/>
            </w:tabs>
            <w:spacing w:after="0" w:line="500" w:lineRule="exact"/>
            <w:rPr>
              <w:rFonts w:cs="KFGQPC Uthman Taha Naskh"/>
              <w:noProof/>
              <w:sz w:val="26"/>
              <w:szCs w:val="26"/>
              <w:rtl/>
            </w:rPr>
          </w:pPr>
          <w:hyperlink w:anchor="_Toc117768627" w:history="1">
            <w:r w:rsidR="00074E7C" w:rsidRPr="00CA05A8">
              <w:rPr>
                <w:rStyle w:val="Hyperlink"/>
                <w:rFonts w:cs="KFGQPC Uthman Taha Naskh" w:hint="eastAsia"/>
                <w:noProof/>
                <w:sz w:val="26"/>
                <w:szCs w:val="26"/>
                <w:rtl/>
                <w:lang w:bidi="ar-YE"/>
              </w:rPr>
              <w:t>المسألة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الخامسة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سنن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الخطبة</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tl/>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tl/>
              </w:rPr>
              <w:instrText xml:space="preserve"> </w:instrText>
            </w:r>
            <w:r w:rsidR="00074E7C" w:rsidRPr="00CA05A8">
              <w:rPr>
                <w:rFonts w:cs="KFGQPC Uthman Taha Naskh"/>
                <w:noProof/>
                <w:webHidden/>
                <w:sz w:val="26"/>
                <w:szCs w:val="26"/>
              </w:rPr>
              <w:instrText>PAGEREF</w:instrText>
            </w:r>
            <w:r w:rsidR="00074E7C" w:rsidRPr="00CA05A8">
              <w:rPr>
                <w:rFonts w:cs="KFGQPC Uthman Taha Naskh"/>
                <w:noProof/>
                <w:webHidden/>
                <w:sz w:val="26"/>
                <w:szCs w:val="26"/>
                <w:rtl/>
              </w:rPr>
              <w:instrText xml:space="preserve"> _</w:instrText>
            </w:r>
            <w:r w:rsidR="00074E7C" w:rsidRPr="00CA05A8">
              <w:rPr>
                <w:rFonts w:cs="KFGQPC Uthman Taha Naskh"/>
                <w:noProof/>
                <w:webHidden/>
                <w:sz w:val="26"/>
                <w:szCs w:val="26"/>
              </w:rPr>
              <w:instrText>Toc117768627 \h</w:instrText>
            </w:r>
            <w:r w:rsidR="00074E7C" w:rsidRPr="00CA05A8">
              <w:rPr>
                <w:rFonts w:cs="KFGQPC Uthman Taha Naskh"/>
                <w:noProof/>
                <w:webHidden/>
                <w:sz w:val="26"/>
                <w:szCs w:val="26"/>
                <w:rtl/>
              </w:rPr>
              <w:instrText xml:space="preserve">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81</w:t>
            </w:r>
            <w:r w:rsidR="00074E7C" w:rsidRPr="00CA05A8">
              <w:rPr>
                <w:rStyle w:val="Hyperlink"/>
                <w:rFonts w:cs="KFGQPC Uthman Taha Naskh"/>
                <w:noProof/>
                <w:sz w:val="26"/>
                <w:szCs w:val="26"/>
                <w:rtl/>
              </w:rPr>
              <w:fldChar w:fldCharType="end"/>
            </w:r>
          </w:hyperlink>
        </w:p>
        <w:p w14:paraId="3835A38F" w14:textId="31B2487D" w:rsidR="00074E7C" w:rsidRPr="00CA05A8" w:rsidRDefault="00000000" w:rsidP="00CA05A8">
          <w:pPr>
            <w:pStyle w:val="TOC3"/>
            <w:tabs>
              <w:tab w:val="right" w:leader="dot" w:pos="6680"/>
            </w:tabs>
            <w:spacing w:after="0" w:line="500" w:lineRule="exact"/>
            <w:rPr>
              <w:rFonts w:cs="KFGQPC Uthman Taha Naskh"/>
              <w:noProof/>
              <w:sz w:val="26"/>
              <w:szCs w:val="26"/>
              <w:rtl/>
            </w:rPr>
          </w:pPr>
          <w:hyperlink w:anchor="_Toc117768628" w:history="1">
            <w:r w:rsidR="00074E7C" w:rsidRPr="00CA05A8">
              <w:rPr>
                <w:rStyle w:val="Hyperlink"/>
                <w:rFonts w:cs="KFGQPC Uthman Taha Naskh" w:hint="eastAsia"/>
                <w:noProof/>
                <w:sz w:val="26"/>
                <w:szCs w:val="26"/>
                <w:rtl/>
                <w:lang w:bidi="ar-YE"/>
              </w:rPr>
              <w:t>المسألة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السادسة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ترجمة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خطبة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الجمعة</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tl/>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tl/>
              </w:rPr>
              <w:instrText xml:space="preserve"> </w:instrText>
            </w:r>
            <w:r w:rsidR="00074E7C" w:rsidRPr="00CA05A8">
              <w:rPr>
                <w:rFonts w:cs="KFGQPC Uthman Taha Naskh"/>
                <w:noProof/>
                <w:webHidden/>
                <w:sz w:val="26"/>
                <w:szCs w:val="26"/>
              </w:rPr>
              <w:instrText>PAGEREF</w:instrText>
            </w:r>
            <w:r w:rsidR="00074E7C" w:rsidRPr="00CA05A8">
              <w:rPr>
                <w:rFonts w:cs="KFGQPC Uthman Taha Naskh"/>
                <w:noProof/>
                <w:webHidden/>
                <w:sz w:val="26"/>
                <w:szCs w:val="26"/>
                <w:rtl/>
              </w:rPr>
              <w:instrText xml:space="preserve"> _</w:instrText>
            </w:r>
            <w:r w:rsidR="00074E7C" w:rsidRPr="00CA05A8">
              <w:rPr>
                <w:rFonts w:cs="KFGQPC Uthman Taha Naskh"/>
                <w:noProof/>
                <w:webHidden/>
                <w:sz w:val="26"/>
                <w:szCs w:val="26"/>
              </w:rPr>
              <w:instrText>Toc117768628 \h</w:instrText>
            </w:r>
            <w:r w:rsidR="00074E7C" w:rsidRPr="00CA05A8">
              <w:rPr>
                <w:rFonts w:cs="KFGQPC Uthman Taha Naskh"/>
                <w:noProof/>
                <w:webHidden/>
                <w:sz w:val="26"/>
                <w:szCs w:val="26"/>
                <w:rtl/>
              </w:rPr>
              <w:instrText xml:space="preserve">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85</w:t>
            </w:r>
            <w:r w:rsidR="00074E7C" w:rsidRPr="00CA05A8">
              <w:rPr>
                <w:rStyle w:val="Hyperlink"/>
                <w:rFonts w:cs="KFGQPC Uthman Taha Naskh"/>
                <w:noProof/>
                <w:sz w:val="26"/>
                <w:szCs w:val="26"/>
                <w:rtl/>
              </w:rPr>
              <w:fldChar w:fldCharType="end"/>
            </w:r>
          </w:hyperlink>
        </w:p>
        <w:p w14:paraId="7CD07F62" w14:textId="7F2C904F" w:rsidR="00074E7C" w:rsidRPr="00CA05A8" w:rsidRDefault="00000000" w:rsidP="00CA05A8">
          <w:pPr>
            <w:pStyle w:val="TOC3"/>
            <w:tabs>
              <w:tab w:val="right" w:leader="dot" w:pos="6680"/>
            </w:tabs>
            <w:spacing w:after="0" w:line="500" w:lineRule="exact"/>
            <w:rPr>
              <w:rFonts w:cs="KFGQPC Uthman Taha Naskh"/>
              <w:noProof/>
              <w:sz w:val="26"/>
              <w:szCs w:val="26"/>
              <w:rtl/>
            </w:rPr>
          </w:pPr>
          <w:hyperlink w:anchor="_Toc117768629" w:history="1">
            <w:r w:rsidR="00074E7C" w:rsidRPr="00CA05A8">
              <w:rPr>
                <w:rStyle w:val="Hyperlink"/>
                <w:rFonts w:cs="KFGQPC Uthman Taha Naskh" w:hint="eastAsia"/>
                <w:noProof/>
                <w:sz w:val="26"/>
                <w:szCs w:val="26"/>
                <w:rtl/>
                <w:lang w:bidi="ar-YE"/>
              </w:rPr>
              <w:t>المسألة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السابعة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مقومات</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الخطيب</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tl/>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tl/>
              </w:rPr>
              <w:instrText xml:space="preserve"> </w:instrText>
            </w:r>
            <w:r w:rsidR="00074E7C" w:rsidRPr="00CA05A8">
              <w:rPr>
                <w:rFonts w:cs="KFGQPC Uthman Taha Naskh"/>
                <w:noProof/>
                <w:webHidden/>
                <w:sz w:val="26"/>
                <w:szCs w:val="26"/>
              </w:rPr>
              <w:instrText>PAGEREF</w:instrText>
            </w:r>
            <w:r w:rsidR="00074E7C" w:rsidRPr="00CA05A8">
              <w:rPr>
                <w:rFonts w:cs="KFGQPC Uthman Taha Naskh"/>
                <w:noProof/>
                <w:webHidden/>
                <w:sz w:val="26"/>
                <w:szCs w:val="26"/>
                <w:rtl/>
              </w:rPr>
              <w:instrText xml:space="preserve"> _</w:instrText>
            </w:r>
            <w:r w:rsidR="00074E7C" w:rsidRPr="00CA05A8">
              <w:rPr>
                <w:rFonts w:cs="KFGQPC Uthman Taha Naskh"/>
                <w:noProof/>
                <w:webHidden/>
                <w:sz w:val="26"/>
                <w:szCs w:val="26"/>
              </w:rPr>
              <w:instrText>Toc117768629 \h</w:instrText>
            </w:r>
            <w:r w:rsidR="00074E7C" w:rsidRPr="00CA05A8">
              <w:rPr>
                <w:rFonts w:cs="KFGQPC Uthman Taha Naskh"/>
                <w:noProof/>
                <w:webHidden/>
                <w:sz w:val="26"/>
                <w:szCs w:val="26"/>
                <w:rtl/>
              </w:rPr>
              <w:instrText xml:space="preserve">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86</w:t>
            </w:r>
            <w:r w:rsidR="00074E7C" w:rsidRPr="00CA05A8">
              <w:rPr>
                <w:rStyle w:val="Hyperlink"/>
                <w:rFonts w:cs="KFGQPC Uthman Taha Naskh"/>
                <w:noProof/>
                <w:sz w:val="26"/>
                <w:szCs w:val="26"/>
                <w:rtl/>
              </w:rPr>
              <w:fldChar w:fldCharType="end"/>
            </w:r>
          </w:hyperlink>
        </w:p>
        <w:p w14:paraId="65B3DC05" w14:textId="549C4E59" w:rsidR="00074E7C" w:rsidRPr="00CA05A8" w:rsidRDefault="00000000" w:rsidP="00CA05A8">
          <w:pPr>
            <w:pStyle w:val="TOC3"/>
            <w:tabs>
              <w:tab w:val="right" w:leader="dot" w:pos="6680"/>
            </w:tabs>
            <w:spacing w:after="0" w:line="500" w:lineRule="exact"/>
            <w:rPr>
              <w:rFonts w:cs="KFGQPC Uthman Taha Naskh"/>
              <w:noProof/>
              <w:sz w:val="26"/>
              <w:szCs w:val="26"/>
              <w:rtl/>
            </w:rPr>
          </w:pPr>
          <w:hyperlink w:anchor="_Toc117768630" w:history="1">
            <w:r w:rsidR="00074E7C" w:rsidRPr="00CA05A8">
              <w:rPr>
                <w:rStyle w:val="Hyperlink"/>
                <w:rFonts w:cs="KFGQPC Uthman Taha Naskh" w:hint="eastAsia"/>
                <w:noProof/>
                <w:sz w:val="26"/>
                <w:szCs w:val="26"/>
                <w:rtl/>
                <w:lang w:bidi="ar-YE"/>
              </w:rPr>
              <w:t>المسألة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الثامنة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آداب</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الخطبة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والخطيب</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tl/>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tl/>
              </w:rPr>
              <w:instrText xml:space="preserve"> </w:instrText>
            </w:r>
            <w:r w:rsidR="00074E7C" w:rsidRPr="00CA05A8">
              <w:rPr>
                <w:rFonts w:cs="KFGQPC Uthman Taha Naskh"/>
                <w:noProof/>
                <w:webHidden/>
                <w:sz w:val="26"/>
                <w:szCs w:val="26"/>
              </w:rPr>
              <w:instrText>PAGEREF</w:instrText>
            </w:r>
            <w:r w:rsidR="00074E7C" w:rsidRPr="00CA05A8">
              <w:rPr>
                <w:rFonts w:cs="KFGQPC Uthman Taha Naskh"/>
                <w:noProof/>
                <w:webHidden/>
                <w:sz w:val="26"/>
                <w:szCs w:val="26"/>
                <w:rtl/>
              </w:rPr>
              <w:instrText xml:space="preserve"> _</w:instrText>
            </w:r>
            <w:r w:rsidR="00074E7C" w:rsidRPr="00CA05A8">
              <w:rPr>
                <w:rFonts w:cs="KFGQPC Uthman Taha Naskh"/>
                <w:noProof/>
                <w:webHidden/>
                <w:sz w:val="26"/>
                <w:szCs w:val="26"/>
              </w:rPr>
              <w:instrText>Toc117768630 \h</w:instrText>
            </w:r>
            <w:r w:rsidR="00074E7C" w:rsidRPr="00CA05A8">
              <w:rPr>
                <w:rFonts w:cs="KFGQPC Uthman Taha Naskh"/>
                <w:noProof/>
                <w:webHidden/>
                <w:sz w:val="26"/>
                <w:szCs w:val="26"/>
                <w:rtl/>
              </w:rPr>
              <w:instrText xml:space="preserve">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86</w:t>
            </w:r>
            <w:r w:rsidR="00074E7C" w:rsidRPr="00CA05A8">
              <w:rPr>
                <w:rStyle w:val="Hyperlink"/>
                <w:rFonts w:cs="KFGQPC Uthman Taha Naskh"/>
                <w:noProof/>
                <w:sz w:val="26"/>
                <w:szCs w:val="26"/>
                <w:rtl/>
              </w:rPr>
              <w:fldChar w:fldCharType="end"/>
            </w:r>
          </w:hyperlink>
        </w:p>
        <w:p w14:paraId="400C8A9A" w14:textId="604D71E4" w:rsidR="00074E7C" w:rsidRPr="00CA05A8" w:rsidRDefault="00000000" w:rsidP="00CA05A8">
          <w:pPr>
            <w:pStyle w:val="TOC3"/>
            <w:tabs>
              <w:tab w:val="right" w:leader="dot" w:pos="6680"/>
            </w:tabs>
            <w:spacing w:after="0" w:line="500" w:lineRule="exact"/>
            <w:rPr>
              <w:rFonts w:cs="KFGQPC Uthman Taha Naskh"/>
              <w:noProof/>
              <w:sz w:val="26"/>
              <w:szCs w:val="26"/>
              <w:rtl/>
            </w:rPr>
          </w:pPr>
          <w:hyperlink w:anchor="_Toc117768631" w:history="1">
            <w:r w:rsidR="00074E7C" w:rsidRPr="00CA05A8">
              <w:rPr>
                <w:rStyle w:val="Hyperlink"/>
                <w:rFonts w:cs="KFGQPC Uthman Taha Naskh" w:hint="eastAsia"/>
                <w:noProof/>
                <w:sz w:val="26"/>
                <w:szCs w:val="26"/>
                <w:rtl/>
                <w:lang w:bidi="ar-YE"/>
              </w:rPr>
              <w:t>المسألة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التاسعة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الغرض</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من</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الخطبة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وأهدافها</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tl/>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tl/>
              </w:rPr>
              <w:instrText xml:space="preserve"> </w:instrText>
            </w:r>
            <w:r w:rsidR="00074E7C" w:rsidRPr="00CA05A8">
              <w:rPr>
                <w:rFonts w:cs="KFGQPC Uthman Taha Naskh"/>
                <w:noProof/>
                <w:webHidden/>
                <w:sz w:val="26"/>
                <w:szCs w:val="26"/>
              </w:rPr>
              <w:instrText>PAGEREF</w:instrText>
            </w:r>
            <w:r w:rsidR="00074E7C" w:rsidRPr="00CA05A8">
              <w:rPr>
                <w:rFonts w:cs="KFGQPC Uthman Taha Naskh"/>
                <w:noProof/>
                <w:webHidden/>
                <w:sz w:val="26"/>
                <w:szCs w:val="26"/>
                <w:rtl/>
              </w:rPr>
              <w:instrText xml:space="preserve"> _</w:instrText>
            </w:r>
            <w:r w:rsidR="00074E7C" w:rsidRPr="00CA05A8">
              <w:rPr>
                <w:rFonts w:cs="KFGQPC Uthman Taha Naskh"/>
                <w:noProof/>
                <w:webHidden/>
                <w:sz w:val="26"/>
                <w:szCs w:val="26"/>
              </w:rPr>
              <w:instrText>Toc117768631 \h</w:instrText>
            </w:r>
            <w:r w:rsidR="00074E7C" w:rsidRPr="00CA05A8">
              <w:rPr>
                <w:rFonts w:cs="KFGQPC Uthman Taha Naskh"/>
                <w:noProof/>
                <w:webHidden/>
                <w:sz w:val="26"/>
                <w:szCs w:val="26"/>
                <w:rtl/>
              </w:rPr>
              <w:instrText xml:space="preserve">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88</w:t>
            </w:r>
            <w:r w:rsidR="00074E7C" w:rsidRPr="00CA05A8">
              <w:rPr>
                <w:rStyle w:val="Hyperlink"/>
                <w:rFonts w:cs="KFGQPC Uthman Taha Naskh"/>
                <w:noProof/>
                <w:sz w:val="26"/>
                <w:szCs w:val="26"/>
                <w:rtl/>
              </w:rPr>
              <w:fldChar w:fldCharType="end"/>
            </w:r>
          </w:hyperlink>
        </w:p>
        <w:p w14:paraId="3C2E072B" w14:textId="119FB5AC" w:rsidR="00074E7C" w:rsidRPr="00CA05A8" w:rsidRDefault="00000000" w:rsidP="00CA05A8">
          <w:pPr>
            <w:pStyle w:val="TOC3"/>
            <w:tabs>
              <w:tab w:val="right" w:leader="dot" w:pos="6680"/>
            </w:tabs>
            <w:spacing w:after="0" w:line="500" w:lineRule="exact"/>
            <w:rPr>
              <w:rFonts w:cs="KFGQPC Uthman Taha Naskh"/>
              <w:noProof/>
              <w:sz w:val="26"/>
              <w:szCs w:val="26"/>
              <w:rtl/>
            </w:rPr>
          </w:pPr>
          <w:hyperlink w:anchor="_Toc117768632" w:history="1">
            <w:r w:rsidR="00074E7C" w:rsidRPr="00CA05A8">
              <w:rPr>
                <w:rStyle w:val="Hyperlink"/>
                <w:rFonts w:cs="KFGQPC Uthman Taha Naskh" w:hint="eastAsia"/>
                <w:noProof/>
                <w:sz w:val="26"/>
                <w:szCs w:val="26"/>
                <w:rtl/>
                <w:lang w:bidi="ar-YE"/>
              </w:rPr>
              <w:t>المسألة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العاشرة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كيفية</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إعداد</w:t>
            </w:r>
            <w:r w:rsidR="00074E7C" w:rsidRPr="00CA05A8">
              <w:rPr>
                <w:rStyle w:val="Hyperlink"/>
                <w:rFonts w:cs="KFGQPC Uthman Taha Naskh"/>
                <w:noProof/>
                <w:sz w:val="26"/>
                <w:szCs w:val="26"/>
                <w:rtl/>
                <w:lang w:bidi="ar-YE"/>
              </w:rPr>
              <w:t xml:space="preserve"> </w:t>
            </w:r>
            <w:r w:rsidR="00074E7C" w:rsidRPr="00CA05A8">
              <w:rPr>
                <w:rStyle w:val="Hyperlink"/>
                <w:rFonts w:cs="KFGQPC Uthman Taha Naskh" w:hint="eastAsia"/>
                <w:noProof/>
                <w:sz w:val="26"/>
                <w:szCs w:val="26"/>
                <w:rtl/>
                <w:lang w:bidi="ar-YE"/>
              </w:rPr>
              <w:t>الخطبة</w:t>
            </w:r>
            <w:r w:rsidR="00074E7C" w:rsidRPr="00CA05A8">
              <w:rPr>
                <w:rStyle w:val="Hyperlink"/>
                <w:rFonts w:cs="KFGQPC Uthman Taha Naskh"/>
                <w:noProof/>
                <w:sz w:val="26"/>
                <w:szCs w:val="26"/>
                <w:rtl/>
                <w:lang w:bidi="ar-YE"/>
              </w:rPr>
              <w:t>:</w:t>
            </w:r>
            <w:r w:rsidR="00074E7C" w:rsidRPr="00CA05A8">
              <w:rPr>
                <w:rFonts w:cs="KFGQPC Uthman Taha Naskh"/>
                <w:noProof/>
                <w:webHidden/>
                <w:sz w:val="26"/>
                <w:szCs w:val="26"/>
                <w:rtl/>
              </w:rPr>
              <w:tab/>
            </w:r>
            <w:r w:rsidR="00074E7C" w:rsidRPr="00CA05A8">
              <w:rPr>
                <w:rStyle w:val="Hyperlink"/>
                <w:rFonts w:cs="KFGQPC Uthman Taha Naskh"/>
                <w:noProof/>
                <w:sz w:val="26"/>
                <w:szCs w:val="26"/>
                <w:rtl/>
              </w:rPr>
              <w:fldChar w:fldCharType="begin"/>
            </w:r>
            <w:r w:rsidR="00074E7C" w:rsidRPr="00CA05A8">
              <w:rPr>
                <w:rFonts w:cs="KFGQPC Uthman Taha Naskh"/>
                <w:noProof/>
                <w:webHidden/>
                <w:sz w:val="26"/>
                <w:szCs w:val="26"/>
                <w:rtl/>
              </w:rPr>
              <w:instrText xml:space="preserve"> </w:instrText>
            </w:r>
            <w:r w:rsidR="00074E7C" w:rsidRPr="00CA05A8">
              <w:rPr>
                <w:rFonts w:cs="KFGQPC Uthman Taha Naskh"/>
                <w:noProof/>
                <w:webHidden/>
                <w:sz w:val="26"/>
                <w:szCs w:val="26"/>
              </w:rPr>
              <w:instrText>PAGEREF</w:instrText>
            </w:r>
            <w:r w:rsidR="00074E7C" w:rsidRPr="00CA05A8">
              <w:rPr>
                <w:rFonts w:cs="KFGQPC Uthman Taha Naskh"/>
                <w:noProof/>
                <w:webHidden/>
                <w:sz w:val="26"/>
                <w:szCs w:val="26"/>
                <w:rtl/>
              </w:rPr>
              <w:instrText xml:space="preserve"> _</w:instrText>
            </w:r>
            <w:r w:rsidR="00074E7C" w:rsidRPr="00CA05A8">
              <w:rPr>
                <w:rFonts w:cs="KFGQPC Uthman Taha Naskh"/>
                <w:noProof/>
                <w:webHidden/>
                <w:sz w:val="26"/>
                <w:szCs w:val="26"/>
              </w:rPr>
              <w:instrText>Toc117768632 \h</w:instrText>
            </w:r>
            <w:r w:rsidR="00074E7C" w:rsidRPr="00CA05A8">
              <w:rPr>
                <w:rFonts w:cs="KFGQPC Uthman Taha Naskh"/>
                <w:noProof/>
                <w:webHidden/>
                <w:sz w:val="26"/>
                <w:szCs w:val="26"/>
                <w:rtl/>
              </w:rPr>
              <w:instrText xml:space="preserve"> </w:instrText>
            </w:r>
            <w:r w:rsidR="00074E7C" w:rsidRPr="00CA05A8">
              <w:rPr>
                <w:rStyle w:val="Hyperlink"/>
                <w:rFonts w:cs="KFGQPC Uthman Taha Naskh"/>
                <w:noProof/>
                <w:sz w:val="26"/>
                <w:szCs w:val="26"/>
                <w:rtl/>
              </w:rPr>
            </w:r>
            <w:r w:rsidR="00074E7C" w:rsidRPr="00CA05A8">
              <w:rPr>
                <w:rStyle w:val="Hyperlink"/>
                <w:rFonts w:cs="KFGQPC Uthman Taha Naskh"/>
                <w:noProof/>
                <w:sz w:val="26"/>
                <w:szCs w:val="26"/>
                <w:rtl/>
              </w:rPr>
              <w:fldChar w:fldCharType="separate"/>
            </w:r>
            <w:r w:rsidR="00F554C2">
              <w:rPr>
                <w:rFonts w:cs="KFGQPC Uthman Taha Naskh"/>
                <w:noProof/>
                <w:webHidden/>
                <w:sz w:val="26"/>
                <w:szCs w:val="26"/>
                <w:rtl/>
              </w:rPr>
              <w:t>89</w:t>
            </w:r>
            <w:r w:rsidR="00074E7C" w:rsidRPr="00CA05A8">
              <w:rPr>
                <w:rStyle w:val="Hyperlink"/>
                <w:rFonts w:cs="KFGQPC Uthman Taha Naskh"/>
                <w:noProof/>
                <w:sz w:val="26"/>
                <w:szCs w:val="26"/>
                <w:rtl/>
              </w:rPr>
              <w:fldChar w:fldCharType="end"/>
            </w:r>
          </w:hyperlink>
        </w:p>
        <w:p w14:paraId="4CD5D290" w14:textId="772ACC6B" w:rsidR="00074E7C" w:rsidRPr="00CA05A8" w:rsidRDefault="00000000" w:rsidP="00CA05A8">
          <w:pPr>
            <w:pStyle w:val="TOC1"/>
            <w:rPr>
              <w:rFonts w:asciiTheme="minorHAnsi" w:eastAsiaTheme="minorEastAsia" w:hAnsiTheme="minorHAnsi"/>
              <w:rtl/>
            </w:rPr>
          </w:pPr>
          <w:hyperlink w:anchor="_Toc117768633" w:history="1">
            <w:r w:rsidR="00074E7C" w:rsidRPr="00CA05A8">
              <w:rPr>
                <w:rStyle w:val="Hyperlink"/>
                <w:rFonts w:hint="eastAsia"/>
                <w:rtl/>
                <w:lang w:bidi="ar-EG"/>
              </w:rPr>
              <w:t>الخاتمة</w:t>
            </w:r>
            <w:r w:rsidR="00074E7C" w:rsidRPr="00CA05A8">
              <w:rPr>
                <w:webHidden/>
                <w:rtl/>
              </w:rPr>
              <w:tab/>
            </w:r>
            <w:r w:rsidR="00074E7C" w:rsidRPr="00CA05A8">
              <w:rPr>
                <w:rStyle w:val="Hyperlink"/>
                <w:rtl/>
              </w:rPr>
              <w:fldChar w:fldCharType="begin"/>
            </w:r>
            <w:r w:rsidR="00074E7C" w:rsidRPr="00CA05A8">
              <w:rPr>
                <w:webHidden/>
                <w:rtl/>
              </w:rPr>
              <w:instrText xml:space="preserve"> </w:instrText>
            </w:r>
            <w:r w:rsidR="00074E7C" w:rsidRPr="00CA05A8">
              <w:rPr>
                <w:webHidden/>
              </w:rPr>
              <w:instrText>PAGEREF</w:instrText>
            </w:r>
            <w:r w:rsidR="00074E7C" w:rsidRPr="00CA05A8">
              <w:rPr>
                <w:webHidden/>
                <w:rtl/>
              </w:rPr>
              <w:instrText xml:space="preserve"> _</w:instrText>
            </w:r>
            <w:r w:rsidR="00074E7C" w:rsidRPr="00CA05A8">
              <w:rPr>
                <w:webHidden/>
              </w:rPr>
              <w:instrText>Toc117768633 \h</w:instrText>
            </w:r>
            <w:r w:rsidR="00074E7C" w:rsidRPr="00CA05A8">
              <w:rPr>
                <w:webHidden/>
                <w:rtl/>
              </w:rPr>
              <w:instrText xml:space="preserve"> </w:instrText>
            </w:r>
            <w:r w:rsidR="00074E7C" w:rsidRPr="00CA05A8">
              <w:rPr>
                <w:rStyle w:val="Hyperlink"/>
                <w:rtl/>
              </w:rPr>
            </w:r>
            <w:r w:rsidR="00074E7C" w:rsidRPr="00CA05A8">
              <w:rPr>
                <w:rStyle w:val="Hyperlink"/>
                <w:rtl/>
              </w:rPr>
              <w:fldChar w:fldCharType="separate"/>
            </w:r>
            <w:r w:rsidR="00F554C2">
              <w:rPr>
                <w:webHidden/>
                <w:rtl/>
              </w:rPr>
              <w:t>94</w:t>
            </w:r>
            <w:r w:rsidR="00074E7C" w:rsidRPr="00CA05A8">
              <w:rPr>
                <w:rStyle w:val="Hyperlink"/>
                <w:rtl/>
              </w:rPr>
              <w:fldChar w:fldCharType="end"/>
            </w:r>
          </w:hyperlink>
        </w:p>
        <w:p w14:paraId="41FBC544" w14:textId="1DF200A4" w:rsidR="00074E7C" w:rsidRPr="00CA05A8" w:rsidRDefault="00000000" w:rsidP="00CA05A8">
          <w:pPr>
            <w:pStyle w:val="TOC1"/>
            <w:rPr>
              <w:rFonts w:asciiTheme="minorHAnsi" w:eastAsiaTheme="minorEastAsia" w:hAnsiTheme="minorHAnsi"/>
              <w:rtl/>
            </w:rPr>
          </w:pPr>
          <w:hyperlink w:anchor="_Toc117768634" w:history="1">
            <w:r w:rsidR="00074E7C" w:rsidRPr="00CA05A8">
              <w:rPr>
                <w:rStyle w:val="Hyperlink"/>
                <w:rFonts w:hint="eastAsia"/>
                <w:rtl/>
              </w:rPr>
              <w:t>الفهرس</w:t>
            </w:r>
            <w:r w:rsidR="00074E7C" w:rsidRPr="00CA05A8">
              <w:rPr>
                <w:webHidden/>
                <w:rtl/>
              </w:rPr>
              <w:tab/>
            </w:r>
            <w:r w:rsidR="00074E7C" w:rsidRPr="00CA05A8">
              <w:rPr>
                <w:rStyle w:val="Hyperlink"/>
                <w:rtl/>
              </w:rPr>
              <w:fldChar w:fldCharType="begin"/>
            </w:r>
            <w:r w:rsidR="00074E7C" w:rsidRPr="00CA05A8">
              <w:rPr>
                <w:webHidden/>
                <w:rtl/>
              </w:rPr>
              <w:instrText xml:space="preserve"> </w:instrText>
            </w:r>
            <w:r w:rsidR="00074E7C" w:rsidRPr="00CA05A8">
              <w:rPr>
                <w:webHidden/>
              </w:rPr>
              <w:instrText>PAGEREF</w:instrText>
            </w:r>
            <w:r w:rsidR="00074E7C" w:rsidRPr="00CA05A8">
              <w:rPr>
                <w:webHidden/>
                <w:rtl/>
              </w:rPr>
              <w:instrText xml:space="preserve"> _</w:instrText>
            </w:r>
            <w:r w:rsidR="00074E7C" w:rsidRPr="00CA05A8">
              <w:rPr>
                <w:webHidden/>
              </w:rPr>
              <w:instrText>Toc117768634 \h</w:instrText>
            </w:r>
            <w:r w:rsidR="00074E7C" w:rsidRPr="00CA05A8">
              <w:rPr>
                <w:webHidden/>
                <w:rtl/>
              </w:rPr>
              <w:instrText xml:space="preserve"> </w:instrText>
            </w:r>
            <w:r w:rsidR="00074E7C" w:rsidRPr="00CA05A8">
              <w:rPr>
                <w:rStyle w:val="Hyperlink"/>
                <w:rtl/>
              </w:rPr>
            </w:r>
            <w:r w:rsidR="00074E7C" w:rsidRPr="00CA05A8">
              <w:rPr>
                <w:rStyle w:val="Hyperlink"/>
                <w:rtl/>
              </w:rPr>
              <w:fldChar w:fldCharType="separate"/>
            </w:r>
            <w:r w:rsidR="00F554C2">
              <w:rPr>
                <w:webHidden/>
                <w:rtl/>
              </w:rPr>
              <w:t>100</w:t>
            </w:r>
            <w:r w:rsidR="00074E7C" w:rsidRPr="00CA05A8">
              <w:rPr>
                <w:rStyle w:val="Hyperlink"/>
                <w:rtl/>
              </w:rPr>
              <w:fldChar w:fldCharType="end"/>
            </w:r>
          </w:hyperlink>
        </w:p>
        <w:p w14:paraId="4A4720AE" w14:textId="57F37E19" w:rsidR="00074E7C" w:rsidRDefault="00074E7C" w:rsidP="00CA05A8">
          <w:pPr>
            <w:spacing w:line="500" w:lineRule="exact"/>
          </w:pPr>
          <w:r w:rsidRPr="00CA05A8">
            <w:rPr>
              <w:rFonts w:cs="KFGQPC Uthman Taha Naskh"/>
              <w:b/>
              <w:bCs/>
              <w:noProof/>
              <w:sz w:val="26"/>
              <w:szCs w:val="26"/>
            </w:rPr>
            <w:fldChar w:fldCharType="end"/>
          </w:r>
        </w:p>
      </w:sdtContent>
    </w:sdt>
    <w:sectPr w:rsidR="00074E7C" w:rsidSect="00CA05A8">
      <w:footnotePr>
        <w:numRestart w:val="eachPage"/>
      </w:footnotePr>
      <w:pgSz w:w="8392" w:h="11907" w:code="11"/>
      <w:pgMar w:top="851" w:right="851" w:bottom="851" w:left="851"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D7EB" w14:textId="77777777" w:rsidR="00E90836" w:rsidRDefault="00E90836" w:rsidP="0000362E">
      <w:r>
        <w:separator/>
      </w:r>
    </w:p>
  </w:endnote>
  <w:endnote w:type="continuationSeparator" w:id="0">
    <w:p w14:paraId="77D9A97C" w14:textId="77777777" w:rsidR="00E90836" w:rsidRDefault="00E90836" w:rsidP="0000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FGQPC Uthman Taha Naskh 2007">
    <w:altName w:val="Times New Roman"/>
    <w:charset w:val="B2"/>
    <w:family w:val="auto"/>
    <w:pitch w:val="variable"/>
    <w:sig w:usb0="00002000" w:usb1="9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coType Naskh">
    <w:altName w:val="Arial"/>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WinSoft Pro Medium">
    <w:altName w:val="Times New Roman"/>
    <w:panose1 w:val="00000000000000000000"/>
    <w:charset w:val="00"/>
    <w:family w:val="auto"/>
    <w:notTrueType/>
    <w:pitch w:val="default"/>
    <w:sig w:usb0="00000003" w:usb1="00000000" w:usb2="00000000" w:usb3="00000000" w:csb0="00000001" w:csb1="00000000"/>
  </w:font>
  <w:font w:name="Lotus Linotype Bold">
    <w:panose1 w:val="00000000000000000000"/>
    <w:charset w:val="B2"/>
    <w:family w:val="auto"/>
    <w:notTrueType/>
    <w:pitch w:val="default"/>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5B7C" w14:textId="15DD21A6" w:rsidR="00074E7C" w:rsidRDefault="00CA05A8" w:rsidP="00CA05A8">
    <w:pPr>
      <w:pStyle w:val="Footer"/>
      <w:ind w:firstLine="0"/>
      <w:rPr>
        <w:lang w:bidi="ar-EG"/>
      </w:rPr>
    </w:pPr>
    <w:r>
      <w:rPr>
        <w:rFonts w:hint="cs"/>
        <w:noProof/>
      </w:rPr>
      <mc:AlternateContent>
        <mc:Choice Requires="wps">
          <w:drawing>
            <wp:anchor distT="0" distB="0" distL="114300" distR="114300" simplePos="0" relativeHeight="251659264" behindDoc="0" locked="0" layoutInCell="1" allowOverlap="1" wp14:anchorId="425E4D92" wp14:editId="22CF95DD">
              <wp:simplePos x="0" y="0"/>
              <wp:positionH relativeFrom="column">
                <wp:posOffset>1939468</wp:posOffset>
              </wp:positionH>
              <wp:positionV relativeFrom="paragraph">
                <wp:posOffset>72365</wp:posOffset>
              </wp:positionV>
              <wp:extent cx="358445" cy="262393"/>
              <wp:effectExtent l="0" t="0" r="22860" b="23495"/>
              <wp:wrapNone/>
              <wp:docPr id="3" name="Round Diagonal Corner Rectangle 3"/>
              <wp:cNvGraphicFramePr/>
              <a:graphic xmlns:a="http://schemas.openxmlformats.org/drawingml/2006/main">
                <a:graphicData uri="http://schemas.microsoft.com/office/word/2010/wordprocessingShape">
                  <wps:wsp>
                    <wps:cNvSpPr/>
                    <wps:spPr>
                      <a:xfrm>
                        <a:off x="0" y="0"/>
                        <a:ext cx="358445" cy="262393"/>
                      </a:xfrm>
                      <a:prstGeom prst="round2DiagRect">
                        <a:avLst>
                          <a:gd name="adj1" fmla="val 0"/>
                          <a:gd name="adj2" fmla="val 50000"/>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646B8D" w14:textId="77777777" w:rsidR="00CA05A8" w:rsidRPr="00CA05A8" w:rsidRDefault="00CA05A8" w:rsidP="00CA05A8">
                          <w:pPr>
                            <w:spacing w:line="240" w:lineRule="exact"/>
                            <w:jc w:val="center"/>
                            <w:rPr>
                              <w:rFonts w:cs="KFGQPC Uthman Taha Naskh"/>
                              <w:color w:val="FFFFFF" w:themeColor="background1"/>
                              <w:sz w:val="26"/>
                              <w:szCs w:val="26"/>
                            </w:rPr>
                          </w:pPr>
                          <w:r w:rsidRPr="00CA05A8">
                            <w:rPr>
                              <w:rFonts w:cs="KFGQPC Uthman Taha Naskh"/>
                              <w:color w:val="FFFFFF" w:themeColor="background1"/>
                              <w:sz w:val="26"/>
                              <w:szCs w:val="26"/>
                            </w:rPr>
                            <w:fldChar w:fldCharType="begin"/>
                          </w:r>
                          <w:r w:rsidRPr="00CA05A8">
                            <w:rPr>
                              <w:rFonts w:cs="KFGQPC Uthman Taha Naskh"/>
                              <w:color w:val="FFFFFF" w:themeColor="background1"/>
                              <w:sz w:val="26"/>
                              <w:szCs w:val="26"/>
                            </w:rPr>
                            <w:instrText xml:space="preserve"> PAGE   \* MERGEFORMAT </w:instrText>
                          </w:r>
                          <w:r w:rsidRPr="00CA05A8">
                            <w:rPr>
                              <w:rFonts w:cs="KFGQPC Uthman Taha Naskh"/>
                              <w:color w:val="FFFFFF" w:themeColor="background1"/>
                              <w:sz w:val="26"/>
                              <w:szCs w:val="26"/>
                            </w:rPr>
                            <w:fldChar w:fldCharType="separate"/>
                          </w:r>
                          <w:r w:rsidR="0085171C">
                            <w:rPr>
                              <w:rFonts w:cs="KFGQPC Uthman Taha Naskh"/>
                              <w:noProof/>
                              <w:color w:val="FFFFFF" w:themeColor="background1"/>
                              <w:sz w:val="26"/>
                              <w:szCs w:val="26"/>
                              <w:rtl/>
                            </w:rPr>
                            <w:t>102</w:t>
                          </w:r>
                          <w:r w:rsidRPr="00CA05A8">
                            <w:rPr>
                              <w:rFonts w:cs="KFGQPC Uthman Taha Naskh"/>
                              <w:noProof/>
                              <w:color w:val="FFFFFF" w:themeColor="background1"/>
                              <w:sz w:val="26"/>
                              <w:szCs w:val="26"/>
                            </w:rPr>
                            <w:fldChar w:fldCharType="end"/>
                          </w:r>
                        </w:p>
                      </w:txbxContent>
                    </wps:txbx>
                    <wps:bodyPr rot="0" spcFirstLastPara="0" vertOverflow="overflow" horzOverflow="overflow" vert="horz" wrap="square" lIns="0" tIns="0" rIns="0" bIns="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E4D92" id="Round Diagonal Corner Rectangle 3" o:spid="_x0000_s1026" style="position:absolute;left:0;text-align:left;margin-left:152.7pt;margin-top:5.7pt;width:28.2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8445,2623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fynQIAANkFAAAOAAAAZHJzL2Uyb0RvYy54bWysVEtv2zAMvg/YfxB0X+24j3VBnSJI0WFA&#10;0QZth54VWYo9SKImKXGyXz9KfiRbix2K5aBQIvmR/Ezy6nqnFdkK5xswJZ2c5JQIw6FqzLqk359v&#10;P11S4gMzFVNgREn3wtPr2ccPV62digJqUJVwBEGMn7a2pHUIdpplntdCM38CVhhUSnCaBby6dVY5&#10;1iK6VlmR5xdZC66yDrjwHl9vOiWdJXwpBQ8PUnoRiCop5hbS6dK5imc2u2LTtWO2bnifBntHFpo1&#10;BoOOUDcsMLJxzSso3XAHHmQ44aAzkLLhItWA1Uzyv6p5qpkVqRYkx9uRJv//YPn99skuHdLQWj/1&#10;KMYqdtLp+I/5kV0iaz+SJXaBcHw8Pb88OzunhKOquChOv5xGMrODs3U+fBWgSRRK6mBjquKmYetH&#10;/CqJLLa98yGxVhHDNLYHq35MKJFa4UfYMkWGD3SkL4715zn++rg9GmYwRI7QHlRT3TZKpYtbrxbK&#10;EYTGevLP+WJw/sNMmfd5Yujomh2oTFLYKxEBlXkUkjQVklek+lOXizEhxrkwYdKpalaJLs/jGkeP&#10;xHQCjMgS6xuxe4A4Qa+xu0/U20dXkYZkdM7/lVjnPHqkyGDC6KwbA+4tAIVV9ZE7+4GkjprIUtit&#10;dmgSxRVU+6UjDrpp9ZbfNthCd8yHJXPYGTjIuHLCAx5SQVtS6CVKanC/3nqP9jg1qKWkxXEvqf+5&#10;YU5Qor4ZnKe4GwbBDcJqEMxGLwBbBnsTs0kiOrighlfpQL/gJprHKKhihmOskvLghssidGsHdxkX&#10;83kywx1gWbgzT5ZH8Eho7N3n3Qtztp+bgAN3D8MqYNPU5h2ZB9voaWC+CSCbEJUHHvsL7o/UM/2u&#10;iwvq+J6sDht59hsAAP//AwBQSwMEFAAGAAgAAAAhAEvw9/ngAAAACQEAAA8AAABkcnMvZG93bnJl&#10;di54bWxMj8FOwzAQRO9I/IO1SFxQ66Rt2irEqRBSeuPQAIfetvESR8R2FLtt4OtZTnBajeZpdqbY&#10;TbYXFxpD552CdJ6AINd43blWwdtrNduCCBGdxt47UvBFAXbl7U2BufZXd6BLHVvBIS7kqMDEOORS&#10;hsaQxTD3Azn2PvxoMbIcW6lHvHK47eUiSdbSYuf4g8GBng01n/XZKni39V5XD3Vf7bOVOWxQH7+P&#10;L0rd301PjyAiTfEPht/6XB1K7nTyZ6eD6BUsk2zFKBspXwaW65S3nBRkiw3IspD/F5Q/AAAA//8D&#10;AFBLAQItABQABgAIAAAAIQC2gziS/gAAAOEBAAATAAAAAAAAAAAAAAAAAAAAAABbQ29udGVudF9U&#10;eXBlc10ueG1sUEsBAi0AFAAGAAgAAAAhADj9If/WAAAAlAEAAAsAAAAAAAAAAAAAAAAALwEAAF9y&#10;ZWxzLy5yZWxzUEsBAi0AFAAGAAgAAAAhAHPFN/KdAgAA2QUAAA4AAAAAAAAAAAAAAAAALgIAAGRy&#10;cy9lMm9Eb2MueG1sUEsBAi0AFAAGAAgAAAAhAEvw9/ngAAAACQEAAA8AAAAAAAAAAAAAAAAA9wQA&#10;AGRycy9kb3ducmV2LnhtbFBLBQYAAAAABAAEAPMAAAAEBgAAAAA=&#10;" adj="-11796480,,5400" path="m,l227249,v72458,,131197,58739,131197,131197c358446,174929,358445,218661,358445,262393r,l131197,262393c58739,262393,,203654,,131196l,,,xe" fillcolor="#0070c0" strokecolor="#0070c0" strokeweight="1pt">
              <v:stroke joinstyle="miter"/>
              <v:formulas/>
              <v:path arrowok="t" o:connecttype="custom" o:connectlocs="0,0;227249,0;358446,131197;358445,262393;358445,262393;131197,262393;0,131196;0,0;0,0" o:connectangles="0,0,0,0,0,0,0,0,0" textboxrect="0,0,358445,262393"/>
              <v:textbox inset="0,0,0,0">
                <w:txbxContent>
                  <w:p w14:paraId="52646B8D" w14:textId="77777777" w:rsidR="00CA05A8" w:rsidRPr="00CA05A8" w:rsidRDefault="00CA05A8" w:rsidP="00CA05A8">
                    <w:pPr>
                      <w:spacing w:line="240" w:lineRule="exact"/>
                      <w:jc w:val="center"/>
                      <w:rPr>
                        <w:rFonts w:cs="KFGQPC Uthman Taha Naskh"/>
                        <w:color w:val="FFFFFF" w:themeColor="background1"/>
                        <w:sz w:val="26"/>
                        <w:szCs w:val="26"/>
                      </w:rPr>
                    </w:pPr>
                    <w:r w:rsidRPr="00CA05A8">
                      <w:rPr>
                        <w:rFonts w:cs="KFGQPC Uthman Taha Naskh"/>
                        <w:color w:val="FFFFFF" w:themeColor="background1"/>
                        <w:sz w:val="26"/>
                        <w:szCs w:val="26"/>
                      </w:rPr>
                      <w:fldChar w:fldCharType="begin"/>
                    </w:r>
                    <w:r w:rsidRPr="00CA05A8">
                      <w:rPr>
                        <w:rFonts w:cs="KFGQPC Uthman Taha Naskh"/>
                        <w:color w:val="FFFFFF" w:themeColor="background1"/>
                        <w:sz w:val="26"/>
                        <w:szCs w:val="26"/>
                      </w:rPr>
                      <w:instrText xml:space="preserve"> PAGE   \* MERGEFORMAT </w:instrText>
                    </w:r>
                    <w:r w:rsidRPr="00CA05A8">
                      <w:rPr>
                        <w:rFonts w:cs="KFGQPC Uthman Taha Naskh"/>
                        <w:color w:val="FFFFFF" w:themeColor="background1"/>
                        <w:sz w:val="26"/>
                        <w:szCs w:val="26"/>
                      </w:rPr>
                      <w:fldChar w:fldCharType="separate"/>
                    </w:r>
                    <w:r w:rsidR="0085171C">
                      <w:rPr>
                        <w:rFonts w:cs="KFGQPC Uthman Taha Naskh"/>
                        <w:noProof/>
                        <w:color w:val="FFFFFF" w:themeColor="background1"/>
                        <w:sz w:val="26"/>
                        <w:szCs w:val="26"/>
                        <w:rtl/>
                      </w:rPr>
                      <w:t>102</w:t>
                    </w:r>
                    <w:r w:rsidRPr="00CA05A8">
                      <w:rPr>
                        <w:rFonts w:cs="KFGQPC Uthman Taha Naskh"/>
                        <w:noProof/>
                        <w:color w:val="FFFFFF" w:themeColor="background1"/>
                        <w:sz w:val="26"/>
                        <w:szCs w:val="2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FC9CE" w14:textId="77777777" w:rsidR="00E90836" w:rsidRDefault="00E90836" w:rsidP="0000362E">
      <w:r>
        <w:separator/>
      </w:r>
    </w:p>
  </w:footnote>
  <w:footnote w:type="continuationSeparator" w:id="0">
    <w:p w14:paraId="3719262C" w14:textId="77777777" w:rsidR="00E90836" w:rsidRDefault="00E90836" w:rsidP="0000362E">
      <w:r>
        <w:continuationSeparator/>
      </w:r>
    </w:p>
  </w:footnote>
  <w:footnote w:id="1">
    <w:p w14:paraId="3A9989E9" w14:textId="5DEE5ACA"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rPr>
        <w:t xml:space="preserve">ينظر: </w:t>
      </w:r>
      <w:r w:rsidRPr="00273DCB">
        <w:rPr>
          <w:rFonts w:ascii="Traditional Arabic" w:hAnsi="Traditional Arabic" w:cs="KFGQPC Uthman Taha Naskh"/>
          <w:sz w:val="26"/>
          <w:szCs w:val="26"/>
          <w:rtl/>
        </w:rPr>
        <w:t>المفيد في تقريب أحكام الأذان</w:t>
      </w:r>
      <w:r w:rsidRPr="00273DCB">
        <w:rPr>
          <w:rFonts w:ascii="Traditional Arabic" w:hAnsi="Traditional Arabic" w:cs="KFGQPC Uthman Taha Naskh" w:hint="cs"/>
          <w:sz w:val="26"/>
          <w:szCs w:val="26"/>
          <w:rtl/>
        </w:rPr>
        <w:t xml:space="preserve"> للعريفي:</w:t>
      </w:r>
      <w:r w:rsidRPr="00273DCB">
        <w:rPr>
          <w:rFonts w:ascii="Traditional Arabic" w:hAnsi="Traditional Arabic" w:cs="KFGQPC Uthman Taha Naskh"/>
          <w:sz w:val="26"/>
          <w:szCs w:val="26"/>
          <w:rtl/>
        </w:rPr>
        <w:t xml:space="preserve"> ص 7</w:t>
      </w:r>
      <w:r w:rsidRPr="00273DCB">
        <w:rPr>
          <w:rFonts w:cs="KFGQPC Uthman Taha Naskh" w:hint="cs"/>
          <w:sz w:val="26"/>
          <w:szCs w:val="26"/>
          <w:rtl/>
        </w:rPr>
        <w:t>.</w:t>
      </w:r>
    </w:p>
  </w:footnote>
  <w:footnote w:id="2">
    <w:p w14:paraId="723D2B9E" w14:textId="26C931E0"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rPr>
        <w:t xml:space="preserve">ينظر: </w:t>
      </w:r>
      <w:r w:rsidRPr="00273DCB">
        <w:rPr>
          <w:rFonts w:ascii="Traditional Arabic" w:hAnsi="Traditional Arabic" w:cs="KFGQPC Uthman Taha Naskh"/>
          <w:sz w:val="26"/>
          <w:szCs w:val="26"/>
          <w:rtl/>
        </w:rPr>
        <w:t>المغني لابن قدامة</w:t>
      </w:r>
      <w:r w:rsidRPr="00273DCB">
        <w:rPr>
          <w:rFonts w:ascii="Traditional Arabic" w:hAnsi="Traditional Arabic" w:cs="KFGQPC Uthman Taha Naskh" w:hint="cs"/>
          <w:sz w:val="26"/>
          <w:szCs w:val="26"/>
          <w:rtl/>
        </w:rPr>
        <w:t>:</w:t>
      </w:r>
      <w:r w:rsidRPr="00273DCB">
        <w:rPr>
          <w:rFonts w:ascii="Traditional Arabic" w:hAnsi="Traditional Arabic" w:cs="KFGQPC Uthman Taha Naskh"/>
          <w:sz w:val="26"/>
          <w:szCs w:val="26"/>
          <w:rtl/>
        </w:rPr>
        <w:t>1/ 292</w:t>
      </w:r>
      <w:r w:rsidRPr="00273DCB">
        <w:rPr>
          <w:rFonts w:ascii="Traditional Arabic" w:hAnsi="Traditional Arabic" w:cs="KFGQPC Uthman Taha Naskh" w:hint="cs"/>
          <w:sz w:val="26"/>
          <w:szCs w:val="26"/>
          <w:rtl/>
        </w:rPr>
        <w:t>، و</w:t>
      </w:r>
      <w:r w:rsidRPr="00273DCB">
        <w:rPr>
          <w:rFonts w:ascii="Traditional Arabic" w:hAnsi="Traditional Arabic" w:cs="KFGQPC Uthman Taha Naskh"/>
          <w:sz w:val="26"/>
          <w:szCs w:val="26"/>
          <w:rtl/>
        </w:rPr>
        <w:t>مختار الصحاح</w:t>
      </w:r>
      <w:r w:rsidRPr="00273DCB">
        <w:rPr>
          <w:rFonts w:ascii="Traditional Arabic" w:hAnsi="Traditional Arabic" w:cs="KFGQPC Uthman Taha Naskh" w:hint="cs"/>
          <w:sz w:val="26"/>
          <w:szCs w:val="26"/>
          <w:rtl/>
        </w:rPr>
        <w:t xml:space="preserve">: </w:t>
      </w:r>
      <w:r w:rsidRPr="00273DCB">
        <w:rPr>
          <w:rFonts w:ascii="Traditional Arabic" w:hAnsi="Traditional Arabic" w:cs="KFGQPC Uthman Taha Naskh"/>
          <w:sz w:val="26"/>
          <w:szCs w:val="26"/>
          <w:rtl/>
        </w:rPr>
        <w:t>ص</w:t>
      </w:r>
      <w:r w:rsidRPr="00273DCB">
        <w:rPr>
          <w:rFonts w:ascii="Traditional Arabic" w:hAnsi="Traditional Arabic" w:cs="KFGQPC Uthman Taha Naskh" w:hint="cs"/>
          <w:sz w:val="26"/>
          <w:szCs w:val="26"/>
          <w:rtl/>
        </w:rPr>
        <w:t xml:space="preserve"> </w:t>
      </w:r>
      <w:r w:rsidRPr="00273DCB">
        <w:rPr>
          <w:rFonts w:ascii="Traditional Arabic" w:hAnsi="Traditional Arabic" w:cs="KFGQPC Uthman Taha Naskh"/>
          <w:sz w:val="26"/>
          <w:szCs w:val="26"/>
          <w:rtl/>
        </w:rPr>
        <w:t>16</w:t>
      </w:r>
      <w:r w:rsidRPr="00273DCB">
        <w:rPr>
          <w:rFonts w:ascii="Traditional Arabic" w:hAnsi="Traditional Arabic" w:cs="KFGQPC Uthman Taha Naskh" w:hint="cs"/>
          <w:sz w:val="26"/>
          <w:szCs w:val="26"/>
          <w:rtl/>
        </w:rPr>
        <w:t>- مادة أ ذ ن، و</w:t>
      </w:r>
      <w:r w:rsidRPr="00273DCB">
        <w:rPr>
          <w:rFonts w:ascii="Traditional Arabic" w:hAnsi="Traditional Arabic" w:cs="KFGQPC Uthman Taha Naskh"/>
          <w:sz w:val="26"/>
          <w:szCs w:val="26"/>
          <w:rtl/>
        </w:rPr>
        <w:t>الأذان والإقامة</w:t>
      </w:r>
      <w:r w:rsidRPr="00273DCB">
        <w:rPr>
          <w:rFonts w:ascii="Traditional Arabic" w:hAnsi="Traditional Arabic" w:cs="KFGQPC Uthman Taha Naskh" w:hint="cs"/>
          <w:sz w:val="26"/>
          <w:szCs w:val="26"/>
          <w:rtl/>
        </w:rPr>
        <w:t xml:space="preserve"> للقحطاني:</w:t>
      </w:r>
      <w:r w:rsidRPr="00273DCB">
        <w:rPr>
          <w:rFonts w:ascii="Traditional Arabic" w:hAnsi="Traditional Arabic" w:cs="KFGQPC Uthman Taha Naskh"/>
          <w:sz w:val="26"/>
          <w:szCs w:val="26"/>
          <w:rtl/>
        </w:rPr>
        <w:t xml:space="preserve"> ص 5</w:t>
      </w:r>
      <w:r w:rsidRPr="00273DCB">
        <w:rPr>
          <w:rFonts w:cs="KFGQPC Uthman Taha Naskh" w:hint="cs"/>
          <w:sz w:val="26"/>
          <w:szCs w:val="26"/>
          <w:rtl/>
        </w:rPr>
        <w:t>.</w:t>
      </w:r>
    </w:p>
  </w:footnote>
  <w:footnote w:id="3">
    <w:p w14:paraId="48EF496F" w14:textId="3B9475CF"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ينظر: </w:t>
      </w:r>
      <w:r w:rsidRPr="00273DCB">
        <w:rPr>
          <w:rFonts w:ascii="Traditional Arabic" w:hAnsi="Traditional Arabic" w:cs="KFGQPC Uthman Taha Naskh"/>
          <w:sz w:val="26"/>
          <w:szCs w:val="26"/>
          <w:rtl/>
          <w:lang w:bidi="ar-YE"/>
        </w:rPr>
        <w:t>كشاف القناع</w:t>
      </w:r>
      <w:r w:rsidRPr="00273DCB">
        <w:rPr>
          <w:rFonts w:ascii="Traditional Arabic" w:hAnsi="Traditional Arabic" w:cs="KFGQPC Uthman Taha Naskh" w:hint="cs"/>
          <w:sz w:val="26"/>
          <w:szCs w:val="26"/>
          <w:rtl/>
          <w:lang w:bidi="ar-YE"/>
        </w:rPr>
        <w:t xml:space="preserve">: </w:t>
      </w:r>
      <w:r w:rsidRPr="00273DCB">
        <w:rPr>
          <w:rFonts w:ascii="Traditional Arabic" w:hAnsi="Traditional Arabic" w:cs="KFGQPC Uthman Taha Naskh"/>
          <w:sz w:val="26"/>
          <w:szCs w:val="26"/>
          <w:rtl/>
          <w:lang w:bidi="ar-YE"/>
        </w:rPr>
        <w:t>1/ 230</w:t>
      </w:r>
      <w:r w:rsidRPr="00273DCB">
        <w:rPr>
          <w:rFonts w:cs="KFGQPC Uthman Taha Naskh" w:hint="cs"/>
          <w:sz w:val="26"/>
          <w:szCs w:val="26"/>
          <w:rtl/>
        </w:rPr>
        <w:t>.</w:t>
      </w:r>
    </w:p>
  </w:footnote>
  <w:footnote w:id="4">
    <w:p w14:paraId="13AEA93D" w14:textId="1D5EF4B6"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606</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378</w:t>
      </w:r>
      <w:r w:rsidRPr="00273DCB">
        <w:rPr>
          <w:rFonts w:cs="KFGQPC Uthman Taha Naskh" w:hint="cs"/>
          <w:sz w:val="26"/>
          <w:szCs w:val="26"/>
          <w:rtl/>
        </w:rPr>
        <w:t>.</w:t>
      </w:r>
    </w:p>
  </w:footnote>
  <w:footnote w:id="5">
    <w:p w14:paraId="43DE55F4" w14:textId="2676B31A"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604</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377</w:t>
      </w:r>
      <w:r w:rsidRPr="00273DCB">
        <w:rPr>
          <w:rFonts w:cs="KFGQPC Uthman Taha Naskh" w:hint="cs"/>
          <w:sz w:val="26"/>
          <w:szCs w:val="26"/>
          <w:rtl/>
        </w:rPr>
        <w:t>.</w:t>
      </w:r>
    </w:p>
  </w:footnote>
  <w:footnote w:id="6">
    <w:p w14:paraId="0E75881A" w14:textId="0D02FFFB"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المغني</w:t>
      </w:r>
      <w:r w:rsidRPr="00273DCB">
        <w:rPr>
          <w:rFonts w:ascii="Traditional Arabic" w:hAnsi="Traditional Arabic" w:cs="KFGQPC Uthman Taha Naskh" w:hint="cs"/>
          <w:sz w:val="26"/>
          <w:szCs w:val="26"/>
          <w:rtl/>
          <w:lang w:bidi="ar-YE"/>
        </w:rPr>
        <w:t xml:space="preserve">: </w:t>
      </w:r>
      <w:r w:rsidRPr="00273DCB">
        <w:rPr>
          <w:rFonts w:ascii="Traditional Arabic" w:hAnsi="Traditional Arabic" w:cs="KFGQPC Uthman Taha Naskh"/>
          <w:sz w:val="26"/>
          <w:szCs w:val="26"/>
          <w:rtl/>
          <w:lang w:bidi="ar-YE"/>
        </w:rPr>
        <w:t>1/ 293</w:t>
      </w:r>
      <w:r w:rsidRPr="00273DCB">
        <w:rPr>
          <w:rFonts w:cs="KFGQPC Uthman Taha Naskh" w:hint="cs"/>
          <w:sz w:val="26"/>
          <w:szCs w:val="26"/>
          <w:rtl/>
        </w:rPr>
        <w:t>.</w:t>
      </w:r>
    </w:p>
  </w:footnote>
  <w:footnote w:id="7">
    <w:p w14:paraId="21EEF02E" w14:textId="4F93B093" w:rsidR="00074E7C" w:rsidRPr="00273DCB" w:rsidRDefault="00074E7C" w:rsidP="00273DCB">
      <w:pPr>
        <w:pStyle w:val="FootnoteText"/>
        <w:ind w:left="237" w:hanging="237"/>
        <w:jc w:val="both"/>
        <w:rPr>
          <w:rFonts w:cs="KFGQPC Uthman Taha Naskh"/>
          <w:sz w:val="26"/>
          <w:szCs w:val="26"/>
          <w:rtl/>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شرح العمدة</w:t>
      </w:r>
      <w:r w:rsidRPr="00273DCB">
        <w:rPr>
          <w:rFonts w:ascii="Traditional Arabic" w:hAnsi="Traditional Arabic" w:cs="KFGQPC Uthman Taha Naskh" w:hint="cs"/>
          <w:sz w:val="26"/>
          <w:szCs w:val="26"/>
          <w:rtl/>
          <w:lang w:bidi="ar-YE"/>
        </w:rPr>
        <w:t xml:space="preserve"> -</w:t>
      </w:r>
      <w:r w:rsidRPr="00273DCB">
        <w:rPr>
          <w:rFonts w:ascii="Traditional Arabic" w:hAnsi="Traditional Arabic" w:cs="KFGQPC Uthman Taha Naskh"/>
          <w:sz w:val="26"/>
          <w:szCs w:val="26"/>
          <w:rtl/>
          <w:lang w:bidi="ar-YE"/>
        </w:rPr>
        <w:t xml:space="preserve"> كتاب الصلاة</w:t>
      </w:r>
      <w:r w:rsidRPr="00273DCB">
        <w:rPr>
          <w:rFonts w:ascii="Traditional Arabic" w:hAnsi="Traditional Arabic" w:cs="KFGQPC Uthman Taha Naskh" w:hint="cs"/>
          <w:sz w:val="26"/>
          <w:szCs w:val="26"/>
          <w:rtl/>
          <w:lang w:bidi="ar-YE"/>
        </w:rPr>
        <w:t xml:space="preserve">: </w:t>
      </w:r>
      <w:r w:rsidRPr="00273DCB">
        <w:rPr>
          <w:rFonts w:ascii="Traditional Arabic" w:hAnsi="Traditional Arabic" w:cs="KFGQPC Uthman Taha Naskh"/>
          <w:sz w:val="26"/>
          <w:szCs w:val="26"/>
          <w:rtl/>
          <w:lang w:bidi="ar-YE"/>
        </w:rPr>
        <w:t>ص 96</w:t>
      </w:r>
      <w:r w:rsidRPr="00273DCB">
        <w:rPr>
          <w:rFonts w:cs="KFGQPC Uthman Taha Naskh" w:hint="cs"/>
          <w:sz w:val="26"/>
          <w:szCs w:val="26"/>
          <w:rtl/>
          <w:lang w:bidi="ar-YE"/>
        </w:rPr>
        <w:t>.</w:t>
      </w:r>
    </w:p>
  </w:footnote>
  <w:footnote w:id="8">
    <w:p w14:paraId="2A781CBE" w14:textId="23CBF8E6"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628</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674</w:t>
      </w:r>
      <w:r w:rsidRPr="00273DCB">
        <w:rPr>
          <w:rFonts w:cs="KFGQPC Uthman Taha Naskh" w:hint="cs"/>
          <w:sz w:val="26"/>
          <w:szCs w:val="26"/>
          <w:rtl/>
        </w:rPr>
        <w:t>.</w:t>
      </w:r>
    </w:p>
  </w:footnote>
  <w:footnote w:id="9">
    <w:p w14:paraId="5EDB7250" w14:textId="17E5D845" w:rsidR="00074E7C" w:rsidRPr="00273DCB" w:rsidRDefault="00074E7C" w:rsidP="00273DCB">
      <w:pPr>
        <w:pStyle w:val="FootnoteText"/>
        <w:ind w:left="237" w:hanging="237"/>
        <w:jc w:val="both"/>
        <w:rPr>
          <w:rFonts w:cs="KFGQPC Uthman Taha Naskh"/>
          <w:sz w:val="26"/>
          <w:szCs w:val="26"/>
          <w:lang w:bidi="ar-EG"/>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EG"/>
        </w:rPr>
        <w:t>شرح العمدة لابن تيمية - كتاب الصلاة ص: 101</w:t>
      </w:r>
      <w:r w:rsidRPr="00273DCB">
        <w:rPr>
          <w:rFonts w:cs="KFGQPC Uthman Taha Naskh" w:hint="cs"/>
          <w:sz w:val="26"/>
          <w:szCs w:val="26"/>
          <w:rtl/>
          <w:lang w:bidi="ar-EG"/>
        </w:rPr>
        <w:t>.</w:t>
      </w:r>
    </w:p>
  </w:footnote>
  <w:footnote w:id="10">
    <w:p w14:paraId="1C898FBC" w14:textId="472BF05B"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rPr>
        <w:t>مصنف ابن أبي شيبة</w:t>
      </w:r>
      <w:r w:rsidRPr="00273DCB">
        <w:rPr>
          <w:rFonts w:ascii="Traditional Arabic" w:hAnsi="Traditional Arabic" w:cs="KFGQPC Uthman Taha Naskh" w:hint="cs"/>
          <w:sz w:val="26"/>
          <w:szCs w:val="26"/>
          <w:rtl/>
        </w:rPr>
        <w:t>:</w:t>
      </w:r>
      <w:r w:rsidRPr="00273DCB">
        <w:rPr>
          <w:rFonts w:ascii="Traditional Arabic" w:hAnsi="Traditional Arabic" w:cs="KFGQPC Uthman Taha Naskh"/>
          <w:sz w:val="26"/>
          <w:szCs w:val="26"/>
          <w:rtl/>
        </w:rPr>
        <w:t xml:space="preserve"> 1/ 204</w:t>
      </w:r>
      <w:r w:rsidRPr="00273DCB">
        <w:rPr>
          <w:rFonts w:ascii="Traditional Arabic" w:hAnsi="Traditional Arabic" w:cs="KFGQPC Uthman Taha Naskh" w:hint="cs"/>
          <w:sz w:val="26"/>
          <w:szCs w:val="26"/>
          <w:rtl/>
        </w:rPr>
        <w:t xml:space="preserve"> رقم </w:t>
      </w:r>
      <w:r w:rsidRPr="00273DCB">
        <w:rPr>
          <w:rFonts w:ascii="Traditional Arabic" w:hAnsi="Traditional Arabic" w:cs="KFGQPC Uthman Taha Naskh"/>
          <w:sz w:val="26"/>
          <w:szCs w:val="26"/>
          <w:rtl/>
        </w:rPr>
        <w:t>2348</w:t>
      </w:r>
      <w:r w:rsidRPr="00273DCB">
        <w:rPr>
          <w:rFonts w:cs="KFGQPC Uthman Taha Naskh" w:hint="cs"/>
          <w:sz w:val="26"/>
          <w:szCs w:val="26"/>
          <w:rtl/>
        </w:rPr>
        <w:t>.</w:t>
      </w:r>
    </w:p>
  </w:footnote>
  <w:footnote w:id="11">
    <w:p w14:paraId="4E5EC613" w14:textId="5A900E06"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تفسير الطبري 20/ 430</w:t>
      </w:r>
      <w:r w:rsidRPr="00273DCB">
        <w:rPr>
          <w:rFonts w:cs="KFGQPC Uthman Taha Naskh" w:hint="cs"/>
          <w:sz w:val="26"/>
          <w:szCs w:val="26"/>
          <w:rtl/>
        </w:rPr>
        <w:t>.</w:t>
      </w:r>
    </w:p>
  </w:footnote>
  <w:footnote w:id="12">
    <w:p w14:paraId="2F3A481E" w14:textId="5754FBD3"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مسلم: </w:t>
      </w:r>
      <w:r w:rsidRPr="00273DCB">
        <w:rPr>
          <w:rFonts w:ascii="Traditional Arabic" w:hAnsi="Traditional Arabic" w:cs="KFGQPC Uthman Taha Naskh"/>
          <w:sz w:val="26"/>
          <w:szCs w:val="26"/>
          <w:rtl/>
          <w:lang w:bidi="ar-YE"/>
        </w:rPr>
        <w:t>387</w:t>
      </w:r>
      <w:r w:rsidRPr="00273DCB">
        <w:rPr>
          <w:rFonts w:cs="KFGQPC Uthman Taha Naskh" w:hint="cs"/>
          <w:sz w:val="26"/>
          <w:szCs w:val="26"/>
          <w:rtl/>
        </w:rPr>
        <w:t>.</w:t>
      </w:r>
    </w:p>
  </w:footnote>
  <w:footnote w:id="13">
    <w:p w14:paraId="75E3EADB" w14:textId="34B5EB24"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شرح مسلم</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4/ 91</w:t>
      </w:r>
      <w:r w:rsidRPr="00273DCB">
        <w:rPr>
          <w:rFonts w:cs="KFGQPC Uthman Taha Naskh" w:hint="cs"/>
          <w:sz w:val="26"/>
          <w:szCs w:val="26"/>
          <w:rtl/>
        </w:rPr>
        <w:t>.</w:t>
      </w:r>
    </w:p>
  </w:footnote>
  <w:footnote w:id="14">
    <w:p w14:paraId="168AB9EF" w14:textId="433D2947"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1222</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389</w:t>
      </w:r>
      <w:r w:rsidRPr="00273DCB">
        <w:rPr>
          <w:rFonts w:cs="KFGQPC Uthman Taha Naskh" w:hint="cs"/>
          <w:sz w:val="26"/>
          <w:szCs w:val="26"/>
          <w:rtl/>
        </w:rPr>
        <w:t>.</w:t>
      </w:r>
    </w:p>
  </w:footnote>
  <w:footnote w:id="15">
    <w:p w14:paraId="4914098A" w14:textId="3AE6BEAE"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مسلم: </w:t>
      </w:r>
      <w:r w:rsidRPr="00273DCB">
        <w:rPr>
          <w:rFonts w:ascii="Traditional Arabic" w:hAnsi="Traditional Arabic" w:cs="KFGQPC Uthman Taha Naskh"/>
          <w:sz w:val="26"/>
          <w:szCs w:val="26"/>
          <w:rtl/>
          <w:lang w:bidi="ar-YE"/>
        </w:rPr>
        <w:t>388</w:t>
      </w:r>
      <w:r w:rsidRPr="00273DCB">
        <w:rPr>
          <w:rFonts w:cs="KFGQPC Uthman Taha Naskh" w:hint="cs"/>
          <w:sz w:val="26"/>
          <w:szCs w:val="26"/>
          <w:rtl/>
        </w:rPr>
        <w:t>.</w:t>
      </w:r>
    </w:p>
  </w:footnote>
  <w:footnote w:id="16">
    <w:p w14:paraId="6FEEFB5A" w14:textId="2274B147"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609</w:t>
      </w:r>
      <w:r w:rsidRPr="00273DCB">
        <w:rPr>
          <w:rFonts w:cs="KFGQPC Uthman Taha Naskh" w:hint="cs"/>
          <w:sz w:val="26"/>
          <w:szCs w:val="26"/>
          <w:rtl/>
        </w:rPr>
        <w:t>.</w:t>
      </w:r>
    </w:p>
  </w:footnote>
  <w:footnote w:id="17">
    <w:p w14:paraId="53122DF8" w14:textId="2AF43FEA" w:rsidR="00074E7C" w:rsidRPr="00273DCB" w:rsidRDefault="00074E7C" w:rsidP="00273DCB">
      <w:pPr>
        <w:pStyle w:val="FootnoteText"/>
        <w:ind w:left="237" w:hanging="237"/>
        <w:jc w:val="both"/>
        <w:rPr>
          <w:rFonts w:cs="KFGQPC Uthman Taha Naskh"/>
          <w:sz w:val="26"/>
          <w:szCs w:val="26"/>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w:t>
      </w:r>
      <w:r w:rsidRPr="00273DCB">
        <w:rPr>
          <w:rFonts w:ascii="Traditional Arabic" w:hAnsi="Traditional Arabic" w:cs="KFGQPC Uthman Taha Naskh"/>
          <w:sz w:val="26"/>
          <w:szCs w:val="26"/>
          <w:rtl/>
          <w:lang w:bidi="ar-YE"/>
        </w:rPr>
        <w:t>ابن أبي شيبة</w:t>
      </w:r>
      <w:r w:rsidRPr="00273DCB">
        <w:rPr>
          <w:rFonts w:ascii="Traditional Arabic" w:hAnsi="Traditional Arabic" w:cs="KFGQPC Uthman Taha Naskh" w:hint="cs"/>
          <w:sz w:val="26"/>
          <w:szCs w:val="26"/>
          <w:rtl/>
          <w:lang w:bidi="ar-YE"/>
        </w:rPr>
        <w:t xml:space="preserve"> في</w:t>
      </w:r>
      <w:r w:rsidRPr="00273DCB">
        <w:rPr>
          <w:rFonts w:ascii="Traditional Arabic" w:hAnsi="Traditional Arabic" w:cs="KFGQPC Uthman Taha Naskh"/>
          <w:sz w:val="26"/>
          <w:szCs w:val="26"/>
          <w:rtl/>
          <w:lang w:bidi="ar-YE"/>
        </w:rPr>
        <w:t xml:space="preserve"> </w:t>
      </w:r>
      <w:r w:rsidRPr="00273DCB">
        <w:rPr>
          <w:rFonts w:ascii="Traditional Arabic" w:hAnsi="Traditional Arabic" w:cs="KFGQPC Uthman Taha Naskh" w:hint="cs"/>
          <w:sz w:val="26"/>
          <w:szCs w:val="26"/>
          <w:rtl/>
          <w:lang w:bidi="ar-YE"/>
        </w:rPr>
        <w:t>ال</w:t>
      </w:r>
      <w:r w:rsidRPr="00273DCB">
        <w:rPr>
          <w:rFonts w:ascii="Traditional Arabic" w:hAnsi="Traditional Arabic" w:cs="KFGQPC Uthman Taha Naskh"/>
          <w:sz w:val="26"/>
          <w:szCs w:val="26"/>
          <w:rtl/>
          <w:lang w:bidi="ar-YE"/>
        </w:rPr>
        <w:t>مصنف</w:t>
      </w:r>
      <w:r w:rsidRPr="00273DCB">
        <w:rPr>
          <w:rFonts w:ascii="Traditional Arabic" w:hAnsi="Traditional Arabic" w:cs="KFGQPC Uthman Taha Naskh" w:hint="cs"/>
          <w:sz w:val="26"/>
          <w:szCs w:val="26"/>
          <w:rtl/>
          <w:lang w:bidi="ar-YE"/>
        </w:rPr>
        <w:t xml:space="preserve">: </w:t>
      </w:r>
      <w:r w:rsidRPr="00273DCB">
        <w:rPr>
          <w:rFonts w:ascii="Traditional Arabic" w:hAnsi="Traditional Arabic" w:cs="KFGQPC Uthman Taha Naskh"/>
          <w:sz w:val="26"/>
          <w:szCs w:val="26"/>
          <w:rtl/>
          <w:lang w:bidi="ar-YE"/>
        </w:rPr>
        <w:t>1/ 205</w:t>
      </w:r>
      <w:r w:rsidRPr="00273DCB">
        <w:rPr>
          <w:rFonts w:ascii="Traditional Arabic" w:hAnsi="Traditional Arabic" w:cs="KFGQPC Uthman Taha Naskh" w:hint="cs"/>
          <w:sz w:val="26"/>
          <w:szCs w:val="26"/>
          <w:rtl/>
          <w:lang w:bidi="ar-YE"/>
        </w:rPr>
        <w:t xml:space="preserve"> رقم </w:t>
      </w:r>
      <w:r w:rsidRPr="00273DCB">
        <w:rPr>
          <w:rFonts w:ascii="Traditional Arabic" w:hAnsi="Traditional Arabic" w:cs="KFGQPC Uthman Taha Naskh"/>
          <w:sz w:val="26"/>
          <w:szCs w:val="26"/>
          <w:rtl/>
          <w:lang w:bidi="ar-YE"/>
        </w:rPr>
        <w:t>2352</w:t>
      </w:r>
      <w:r w:rsidRPr="00273DCB">
        <w:rPr>
          <w:rFonts w:cs="KFGQPC Uthman Taha Naskh" w:hint="cs"/>
          <w:sz w:val="26"/>
          <w:szCs w:val="26"/>
          <w:rtl/>
          <w:lang w:bidi="ar-YE"/>
        </w:rPr>
        <w:t>.</w:t>
      </w:r>
    </w:p>
  </w:footnote>
  <w:footnote w:id="18">
    <w:p w14:paraId="65208740" w14:textId="460E25F4"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615</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437</w:t>
      </w:r>
      <w:r w:rsidRPr="00273DCB">
        <w:rPr>
          <w:rFonts w:cs="KFGQPC Uthman Taha Naskh" w:hint="cs"/>
          <w:sz w:val="26"/>
          <w:szCs w:val="26"/>
          <w:rtl/>
        </w:rPr>
        <w:t>.</w:t>
      </w:r>
    </w:p>
  </w:footnote>
  <w:footnote w:id="19">
    <w:p w14:paraId="6FFC5B81" w14:textId="49E8FA60" w:rsidR="00074E7C" w:rsidRPr="00273DCB" w:rsidRDefault="00074E7C" w:rsidP="00273DCB">
      <w:pPr>
        <w:pStyle w:val="FootnoteText"/>
        <w:ind w:left="237" w:hanging="237"/>
        <w:jc w:val="both"/>
        <w:rPr>
          <w:rFonts w:cs="KFGQPC Uthman Taha Naskh"/>
          <w:sz w:val="26"/>
          <w:szCs w:val="26"/>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أحمد: </w:t>
      </w:r>
      <w:r w:rsidRPr="00273DCB">
        <w:rPr>
          <w:rFonts w:ascii="Traditional Arabic" w:hAnsi="Traditional Arabic" w:cs="KFGQPC Uthman Taha Naskh"/>
          <w:sz w:val="26"/>
          <w:szCs w:val="26"/>
          <w:rtl/>
          <w:lang w:bidi="ar-YE"/>
        </w:rPr>
        <w:t>18506</w:t>
      </w:r>
      <w:r w:rsidRPr="00273DCB">
        <w:rPr>
          <w:rFonts w:ascii="Traditional Arabic" w:hAnsi="Traditional Arabic" w:cs="KFGQPC Uthman Taha Naskh" w:hint="cs"/>
          <w:sz w:val="26"/>
          <w:szCs w:val="26"/>
          <w:rtl/>
          <w:lang w:bidi="ar-YE"/>
        </w:rPr>
        <w:t xml:space="preserve">، والنسائي: </w:t>
      </w:r>
      <w:r w:rsidRPr="00273DCB">
        <w:rPr>
          <w:rFonts w:ascii="Traditional Arabic" w:hAnsi="Traditional Arabic" w:cs="KFGQPC Uthman Taha Naskh"/>
          <w:sz w:val="26"/>
          <w:szCs w:val="26"/>
          <w:rtl/>
          <w:lang w:bidi="ar-YE"/>
        </w:rPr>
        <w:t>646</w:t>
      </w:r>
      <w:r w:rsidRPr="00273DCB">
        <w:rPr>
          <w:rFonts w:ascii="Traditional Arabic" w:hAnsi="Traditional Arabic" w:cs="KFGQPC Uthman Taha Naskh" w:hint="cs"/>
          <w:sz w:val="26"/>
          <w:szCs w:val="26"/>
          <w:rtl/>
          <w:lang w:bidi="ar-YE"/>
        </w:rPr>
        <w:t>، قال ا</w:t>
      </w:r>
      <w:r w:rsidRPr="00273DCB">
        <w:rPr>
          <w:rFonts w:ascii="Traditional Arabic" w:hAnsi="Traditional Arabic" w:cs="KFGQPC Uthman Taha Naskh"/>
          <w:sz w:val="26"/>
          <w:szCs w:val="26"/>
          <w:rtl/>
          <w:lang w:bidi="ar-YE"/>
        </w:rPr>
        <w:t xml:space="preserve">لمنذري </w:t>
      </w:r>
      <w:r w:rsidRPr="00273DCB">
        <w:rPr>
          <w:rFonts w:ascii="Traditional Arabic" w:hAnsi="Traditional Arabic" w:cs="KFGQPC Uthman Taha Naskh" w:hint="cs"/>
          <w:sz w:val="26"/>
          <w:szCs w:val="26"/>
          <w:rtl/>
          <w:lang w:bidi="ar-YE"/>
        </w:rPr>
        <w:t xml:space="preserve">في </w:t>
      </w:r>
      <w:r w:rsidRPr="00273DCB">
        <w:rPr>
          <w:rFonts w:ascii="Traditional Arabic" w:hAnsi="Traditional Arabic" w:cs="KFGQPC Uthman Taha Naskh"/>
          <w:sz w:val="26"/>
          <w:szCs w:val="26"/>
          <w:rtl/>
          <w:lang w:bidi="ar-YE"/>
        </w:rPr>
        <w:t>الترغيب والترهيب (1/ 176)</w:t>
      </w:r>
      <w:r w:rsidRPr="00273DCB">
        <w:rPr>
          <w:rFonts w:ascii="Traditional Arabic" w:hAnsi="Traditional Arabic" w:cs="KFGQPC Uthman Taha Naskh" w:hint="cs"/>
          <w:sz w:val="26"/>
          <w:szCs w:val="26"/>
          <w:rtl/>
          <w:lang w:bidi="ar-YE"/>
        </w:rPr>
        <w:t>: إ</w:t>
      </w:r>
      <w:r w:rsidRPr="00273DCB">
        <w:rPr>
          <w:rFonts w:ascii="Traditional Arabic" w:hAnsi="Traditional Arabic" w:cs="KFGQPC Uthman Taha Naskh"/>
          <w:sz w:val="26"/>
          <w:szCs w:val="26"/>
          <w:rtl/>
          <w:lang w:bidi="ar-YE"/>
        </w:rPr>
        <w:t>سناد حسن جيد</w:t>
      </w:r>
      <w:r w:rsidRPr="00273DCB">
        <w:rPr>
          <w:rFonts w:ascii="Traditional Arabic" w:hAnsi="Traditional Arabic" w:cs="KFGQPC Uthman Taha Naskh" w:hint="cs"/>
          <w:sz w:val="26"/>
          <w:szCs w:val="26"/>
          <w:rtl/>
          <w:lang w:bidi="ar-YE"/>
        </w:rPr>
        <w:t xml:space="preserve">. وقال ابن الملقن في </w:t>
      </w:r>
      <w:r w:rsidRPr="00273DCB">
        <w:rPr>
          <w:rFonts w:ascii="Traditional Arabic" w:hAnsi="Traditional Arabic" w:cs="KFGQPC Uthman Taha Naskh"/>
          <w:sz w:val="26"/>
          <w:szCs w:val="26"/>
          <w:rtl/>
          <w:lang w:bidi="ar-YE"/>
        </w:rPr>
        <w:t>البدر المنير (3/ 385)</w:t>
      </w:r>
      <w:r w:rsidRPr="00273DCB">
        <w:rPr>
          <w:rFonts w:ascii="Traditional Arabic" w:hAnsi="Traditional Arabic" w:cs="KFGQPC Uthman Taha Naskh" w:hint="cs"/>
          <w:sz w:val="26"/>
          <w:szCs w:val="26"/>
          <w:rtl/>
          <w:lang w:bidi="ar-YE"/>
        </w:rPr>
        <w:t xml:space="preserve">: </w:t>
      </w:r>
      <w:r w:rsidRPr="00273DCB">
        <w:rPr>
          <w:rFonts w:ascii="Traditional Arabic" w:hAnsi="Traditional Arabic" w:cs="KFGQPC Uthman Taha Naskh"/>
          <w:sz w:val="26"/>
          <w:szCs w:val="26"/>
          <w:rtl/>
          <w:lang w:bidi="ar-YE"/>
        </w:rPr>
        <w:t>هذا إسناد جيد</w:t>
      </w:r>
      <w:r w:rsidRPr="00273DCB">
        <w:rPr>
          <w:rFonts w:cs="KFGQPC Uthman Taha Naskh" w:hint="cs"/>
          <w:sz w:val="26"/>
          <w:szCs w:val="26"/>
          <w:rtl/>
          <w:lang w:bidi="ar-YE"/>
        </w:rPr>
        <w:t>.</w:t>
      </w:r>
    </w:p>
  </w:footnote>
  <w:footnote w:id="20">
    <w:p w14:paraId="185CC4BD" w14:textId="46A791E2" w:rsidR="00074E7C" w:rsidRPr="00273DCB" w:rsidRDefault="00074E7C" w:rsidP="00273DCB">
      <w:pPr>
        <w:pStyle w:val="FootnoteText"/>
        <w:ind w:left="237" w:hanging="237"/>
        <w:jc w:val="both"/>
        <w:rPr>
          <w:rFonts w:cs="KFGQPC Uthman Taha Naskh"/>
          <w:sz w:val="26"/>
          <w:szCs w:val="26"/>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ينظر: </w:t>
      </w:r>
      <w:r w:rsidRPr="00273DCB">
        <w:rPr>
          <w:rFonts w:ascii="Traditional Arabic" w:hAnsi="Traditional Arabic" w:cs="KFGQPC Uthman Taha Naskh"/>
          <w:sz w:val="26"/>
          <w:szCs w:val="26"/>
          <w:rtl/>
          <w:lang w:bidi="ar-YE"/>
        </w:rPr>
        <w:t>عقود الزبرجد على مسند الإمام أحمد</w:t>
      </w:r>
      <w:r w:rsidRPr="00273DCB">
        <w:rPr>
          <w:rFonts w:ascii="Traditional Arabic" w:hAnsi="Traditional Arabic" w:cs="KFGQPC Uthman Taha Naskh" w:hint="cs"/>
          <w:sz w:val="26"/>
          <w:szCs w:val="26"/>
          <w:rtl/>
          <w:lang w:bidi="ar-YE"/>
        </w:rPr>
        <w:t xml:space="preserve"> للسيوطي:</w:t>
      </w:r>
      <w:r w:rsidRPr="00273DCB">
        <w:rPr>
          <w:rFonts w:ascii="Traditional Arabic" w:hAnsi="Traditional Arabic" w:cs="KFGQPC Uthman Taha Naskh"/>
          <w:sz w:val="26"/>
          <w:szCs w:val="26"/>
          <w:rtl/>
          <w:lang w:bidi="ar-YE"/>
        </w:rPr>
        <w:t xml:space="preserve"> 1/ 226</w:t>
      </w:r>
      <w:r w:rsidRPr="00273DCB">
        <w:rPr>
          <w:rFonts w:cs="KFGQPC Uthman Taha Naskh" w:hint="cs"/>
          <w:sz w:val="26"/>
          <w:szCs w:val="26"/>
          <w:rtl/>
          <w:lang w:bidi="ar-YE"/>
        </w:rPr>
        <w:t>.</w:t>
      </w:r>
    </w:p>
  </w:footnote>
  <w:footnote w:id="21">
    <w:p w14:paraId="617175A5" w14:textId="4D697930"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610</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382</w:t>
      </w:r>
      <w:r w:rsidRPr="00273DCB">
        <w:rPr>
          <w:rFonts w:cs="KFGQPC Uthman Taha Naskh" w:hint="cs"/>
          <w:sz w:val="26"/>
          <w:szCs w:val="26"/>
          <w:rtl/>
        </w:rPr>
        <w:t>.</w:t>
      </w:r>
    </w:p>
  </w:footnote>
  <w:footnote w:id="22">
    <w:p w14:paraId="75BD8C7A" w14:textId="468A56FB"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rPr>
        <w:t>أعلام الحديث شرح صحيح البخاري</w:t>
      </w:r>
      <w:r w:rsidRPr="00273DCB">
        <w:rPr>
          <w:rFonts w:ascii="Traditional Arabic" w:hAnsi="Traditional Arabic" w:cs="KFGQPC Uthman Taha Naskh" w:hint="cs"/>
          <w:sz w:val="26"/>
          <w:szCs w:val="26"/>
          <w:rtl/>
        </w:rPr>
        <w:t>:</w:t>
      </w:r>
      <w:r w:rsidRPr="00273DCB">
        <w:rPr>
          <w:rFonts w:ascii="Traditional Arabic" w:hAnsi="Traditional Arabic" w:cs="KFGQPC Uthman Taha Naskh"/>
          <w:sz w:val="26"/>
          <w:szCs w:val="26"/>
          <w:rtl/>
        </w:rPr>
        <w:t xml:space="preserve"> 1/ 460</w:t>
      </w:r>
      <w:r w:rsidRPr="00273DCB">
        <w:rPr>
          <w:rFonts w:cs="KFGQPC Uthman Taha Naskh" w:hint="cs"/>
          <w:sz w:val="26"/>
          <w:szCs w:val="26"/>
          <w:rtl/>
        </w:rPr>
        <w:t>.</w:t>
      </w:r>
    </w:p>
  </w:footnote>
  <w:footnote w:id="23">
    <w:p w14:paraId="3C7D0015" w14:textId="4ADDE78E" w:rsidR="00074E7C" w:rsidRPr="00273DCB" w:rsidRDefault="00074E7C" w:rsidP="00273DCB">
      <w:pPr>
        <w:pStyle w:val="FootnoteText"/>
        <w:ind w:left="237" w:hanging="237"/>
        <w:jc w:val="both"/>
        <w:rPr>
          <w:rFonts w:cs="KFGQPC Uthman Taha Naskh"/>
          <w:sz w:val="26"/>
          <w:szCs w:val="26"/>
          <w:rtl/>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الفتاوى الكبرى</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5/ 321</w:t>
      </w:r>
      <w:r w:rsidRPr="00273DCB">
        <w:rPr>
          <w:rFonts w:ascii="Traditional Arabic" w:hAnsi="Traditional Arabic" w:cs="KFGQPC Uthman Taha Naskh" w:hint="cs"/>
          <w:sz w:val="26"/>
          <w:szCs w:val="26"/>
          <w:rtl/>
          <w:lang w:bidi="ar-YE"/>
        </w:rPr>
        <w:t xml:space="preserve">، وينظر: </w:t>
      </w:r>
      <w:r w:rsidRPr="00273DCB">
        <w:rPr>
          <w:rFonts w:ascii="Traditional Arabic" w:hAnsi="Traditional Arabic" w:cs="KFGQPC Uthman Taha Naskh"/>
          <w:sz w:val="26"/>
          <w:szCs w:val="26"/>
          <w:rtl/>
          <w:lang w:bidi="ar-YE"/>
        </w:rPr>
        <w:t>المغني لابن قدامة</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1/ 292</w:t>
      </w:r>
      <w:r w:rsidRPr="00273DCB">
        <w:rPr>
          <w:rFonts w:cs="KFGQPC Uthman Taha Naskh" w:hint="cs"/>
          <w:sz w:val="26"/>
          <w:szCs w:val="26"/>
          <w:rtl/>
          <w:lang w:bidi="ar-YE"/>
        </w:rPr>
        <w:t>.</w:t>
      </w:r>
    </w:p>
  </w:footnote>
  <w:footnote w:id="24">
    <w:p w14:paraId="7B43107C" w14:textId="092F7C8B" w:rsidR="00074E7C" w:rsidRPr="00273DCB" w:rsidRDefault="00074E7C" w:rsidP="00273DCB">
      <w:pPr>
        <w:pStyle w:val="FootnoteText"/>
        <w:ind w:left="237" w:hanging="237"/>
        <w:jc w:val="both"/>
        <w:rPr>
          <w:rFonts w:cs="KFGQPC Uthman Taha Naskh"/>
          <w:sz w:val="26"/>
          <w:szCs w:val="26"/>
          <w:rtl/>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1</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1907</w:t>
      </w:r>
      <w:r w:rsidRPr="00273DCB">
        <w:rPr>
          <w:rFonts w:ascii="Traditional Arabic" w:hAnsi="Traditional Arabic" w:cs="KFGQPC Uthman Taha Naskh" w:hint="cs"/>
          <w:sz w:val="26"/>
          <w:szCs w:val="26"/>
          <w:rtl/>
          <w:lang w:bidi="ar-YE"/>
        </w:rPr>
        <w:t xml:space="preserve">، من حديث </w:t>
      </w:r>
      <w:r w:rsidRPr="00273DCB">
        <w:rPr>
          <w:rFonts w:ascii="Traditional Arabic" w:hAnsi="Traditional Arabic" w:cs="KFGQPC Uthman Taha Naskh"/>
          <w:sz w:val="26"/>
          <w:szCs w:val="26"/>
          <w:rtl/>
          <w:lang w:bidi="ar-YE"/>
        </w:rPr>
        <w:t>عمر بن الخطاب</w:t>
      </w:r>
      <w:r w:rsidRPr="00273DCB">
        <w:rPr>
          <w:rFonts w:ascii="Traditional Arabic" w:hAnsi="Traditional Arabic" w:cs="KFGQPC Uthman Taha Naskh" w:hint="cs"/>
          <w:sz w:val="26"/>
          <w:szCs w:val="26"/>
          <w:rtl/>
          <w:lang w:bidi="ar-YE"/>
        </w:rPr>
        <w:t xml:space="preserve"> </w:t>
      </w:r>
      <w:r w:rsidRPr="00273DCB">
        <w:rPr>
          <w:rFonts w:ascii="Traditional Arabic" w:hAnsi="Traditional Arabic" w:cs="KFGQPC Uthman Taha Naskh"/>
          <w:sz w:val="26"/>
          <w:szCs w:val="26"/>
          <w:rtl/>
          <w:lang w:bidi="ar-YE"/>
        </w:rPr>
        <w:t>رضي الله عنه</w:t>
      </w:r>
      <w:r w:rsidRPr="00273DCB">
        <w:rPr>
          <w:rFonts w:cs="KFGQPC Uthman Taha Naskh" w:hint="cs"/>
          <w:sz w:val="26"/>
          <w:szCs w:val="26"/>
          <w:rtl/>
          <w:lang w:bidi="ar-YE"/>
        </w:rPr>
        <w:t>.</w:t>
      </w:r>
    </w:p>
  </w:footnote>
  <w:footnote w:id="25">
    <w:p w14:paraId="321A9F17" w14:textId="49A1BE25"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رواه البخاري: 628، ومسلم: 674</w:t>
      </w:r>
      <w:r w:rsidRPr="00273DCB">
        <w:rPr>
          <w:rFonts w:cs="KFGQPC Uthman Taha Naskh" w:hint="cs"/>
          <w:sz w:val="26"/>
          <w:szCs w:val="26"/>
          <w:rtl/>
        </w:rPr>
        <w:t>.</w:t>
      </w:r>
    </w:p>
  </w:footnote>
  <w:footnote w:id="26">
    <w:p w14:paraId="05250E2C" w14:textId="4AFEB3EC"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617</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1092</w:t>
      </w:r>
      <w:r w:rsidRPr="00273DCB">
        <w:rPr>
          <w:rFonts w:cs="KFGQPC Uthman Taha Naskh" w:hint="cs"/>
          <w:sz w:val="26"/>
          <w:szCs w:val="26"/>
          <w:rtl/>
        </w:rPr>
        <w:t>.</w:t>
      </w:r>
    </w:p>
  </w:footnote>
  <w:footnote w:id="27">
    <w:p w14:paraId="166D6027" w14:textId="21478637" w:rsidR="00074E7C" w:rsidRPr="00273DCB" w:rsidRDefault="00074E7C" w:rsidP="00273DCB">
      <w:pPr>
        <w:pStyle w:val="FootnoteText"/>
        <w:ind w:left="237" w:hanging="237"/>
        <w:jc w:val="both"/>
        <w:rPr>
          <w:rFonts w:cs="KFGQPC Uthman Taha Naskh"/>
          <w:sz w:val="26"/>
          <w:szCs w:val="26"/>
          <w:rtl/>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رواه البخاري:</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2697</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1718</w:t>
      </w:r>
      <w:r w:rsidRPr="00273DCB">
        <w:rPr>
          <w:rFonts w:ascii="Traditional Arabic" w:hAnsi="Traditional Arabic" w:cs="KFGQPC Uthman Taha Naskh" w:hint="cs"/>
          <w:sz w:val="26"/>
          <w:szCs w:val="26"/>
          <w:rtl/>
          <w:lang w:bidi="ar-YE"/>
        </w:rPr>
        <w:t xml:space="preserve">، من حديث </w:t>
      </w:r>
      <w:r w:rsidRPr="00273DCB">
        <w:rPr>
          <w:rFonts w:ascii="Traditional Arabic" w:hAnsi="Traditional Arabic" w:cs="KFGQPC Uthman Taha Naskh"/>
          <w:sz w:val="26"/>
          <w:szCs w:val="26"/>
          <w:rtl/>
          <w:lang w:bidi="ar-YE"/>
        </w:rPr>
        <w:t>عائشة رضي الله عنها</w:t>
      </w:r>
      <w:r w:rsidRPr="00273DCB">
        <w:rPr>
          <w:rFonts w:cs="KFGQPC Uthman Taha Naskh" w:hint="cs"/>
          <w:sz w:val="26"/>
          <w:szCs w:val="26"/>
          <w:rtl/>
          <w:lang w:bidi="ar-YE"/>
        </w:rPr>
        <w:t>.</w:t>
      </w:r>
    </w:p>
  </w:footnote>
  <w:footnote w:id="28">
    <w:p w14:paraId="672647E3" w14:textId="001BDB43"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تقدم تخريجه</w:t>
      </w:r>
      <w:r w:rsidRPr="00273DCB">
        <w:rPr>
          <w:rFonts w:cs="KFGQPC Uthman Taha Naskh" w:hint="cs"/>
          <w:sz w:val="26"/>
          <w:szCs w:val="26"/>
          <w:rtl/>
        </w:rPr>
        <w:t>.</w:t>
      </w:r>
    </w:p>
  </w:footnote>
  <w:footnote w:id="29">
    <w:p w14:paraId="77FF53EC" w14:textId="7F0ABC6C"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تقدم تخريجه</w:t>
      </w:r>
      <w:r w:rsidRPr="00273DCB">
        <w:rPr>
          <w:rFonts w:cs="KFGQPC Uthman Taha Naskh" w:hint="cs"/>
          <w:sz w:val="26"/>
          <w:szCs w:val="26"/>
          <w:rtl/>
        </w:rPr>
        <w:t>.</w:t>
      </w:r>
    </w:p>
  </w:footnote>
  <w:footnote w:id="30">
    <w:p w14:paraId="52E62CA4" w14:textId="570717DC"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أبو داود: </w:t>
      </w:r>
      <w:r w:rsidRPr="00273DCB">
        <w:rPr>
          <w:rFonts w:ascii="Traditional Arabic" w:hAnsi="Traditional Arabic" w:cs="KFGQPC Uthman Taha Naskh"/>
          <w:sz w:val="26"/>
          <w:szCs w:val="26"/>
          <w:rtl/>
          <w:lang w:bidi="ar-YE"/>
        </w:rPr>
        <w:t>517</w:t>
      </w:r>
      <w:r w:rsidRPr="00273DCB">
        <w:rPr>
          <w:rFonts w:ascii="Traditional Arabic" w:hAnsi="Traditional Arabic" w:cs="KFGQPC Uthman Taha Naskh" w:hint="cs"/>
          <w:sz w:val="26"/>
          <w:szCs w:val="26"/>
          <w:rtl/>
          <w:lang w:bidi="ar-YE"/>
        </w:rPr>
        <w:t xml:space="preserve">، والترمذي: </w:t>
      </w:r>
      <w:r w:rsidRPr="00273DCB">
        <w:rPr>
          <w:rFonts w:ascii="Traditional Arabic" w:hAnsi="Traditional Arabic" w:cs="KFGQPC Uthman Taha Naskh"/>
          <w:sz w:val="26"/>
          <w:szCs w:val="26"/>
          <w:rtl/>
          <w:lang w:bidi="ar-YE"/>
        </w:rPr>
        <w:t>207</w:t>
      </w:r>
      <w:r w:rsidRPr="00273DCB">
        <w:rPr>
          <w:rFonts w:cs="KFGQPC Uthman Taha Naskh" w:hint="cs"/>
          <w:sz w:val="26"/>
          <w:szCs w:val="26"/>
          <w:rtl/>
        </w:rPr>
        <w:t>.</w:t>
      </w:r>
    </w:p>
  </w:footnote>
  <w:footnote w:id="31">
    <w:p w14:paraId="7B3DC53C" w14:textId="4221CE42"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ينظر: </w:t>
      </w:r>
      <w:r w:rsidRPr="00273DCB">
        <w:rPr>
          <w:rFonts w:ascii="Traditional Arabic" w:hAnsi="Traditional Arabic" w:cs="KFGQPC Uthman Taha Naskh"/>
          <w:sz w:val="26"/>
          <w:szCs w:val="26"/>
          <w:rtl/>
          <w:lang w:bidi="ar-YE"/>
        </w:rPr>
        <w:t>المغني لابن قدامة</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1/ 300</w:t>
      </w:r>
      <w:r w:rsidRPr="00273DCB">
        <w:rPr>
          <w:rFonts w:cs="KFGQPC Uthman Taha Naskh" w:hint="cs"/>
          <w:sz w:val="26"/>
          <w:szCs w:val="26"/>
          <w:rtl/>
        </w:rPr>
        <w:t>.</w:t>
      </w:r>
    </w:p>
  </w:footnote>
  <w:footnote w:id="32">
    <w:p w14:paraId="3645DA87" w14:textId="5B105136" w:rsidR="00074E7C" w:rsidRPr="00273DCB" w:rsidRDefault="00074E7C" w:rsidP="00273DCB">
      <w:pPr>
        <w:pStyle w:val="FootnoteText"/>
        <w:ind w:left="237" w:hanging="237"/>
        <w:jc w:val="both"/>
        <w:rPr>
          <w:rFonts w:cs="KFGQPC Uthman Taha Naskh"/>
          <w:sz w:val="26"/>
          <w:szCs w:val="26"/>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الترمذي: </w:t>
      </w:r>
      <w:r w:rsidRPr="00273DCB">
        <w:rPr>
          <w:rFonts w:ascii="Traditional Arabic" w:hAnsi="Traditional Arabic" w:cs="KFGQPC Uthman Taha Naskh"/>
          <w:sz w:val="26"/>
          <w:szCs w:val="26"/>
          <w:rtl/>
          <w:lang w:bidi="ar-YE"/>
        </w:rPr>
        <w:t>189</w:t>
      </w:r>
      <w:r w:rsidRPr="00273DCB">
        <w:rPr>
          <w:rFonts w:ascii="Traditional Arabic" w:hAnsi="Traditional Arabic" w:cs="KFGQPC Uthman Taha Naskh" w:hint="cs"/>
          <w:sz w:val="26"/>
          <w:szCs w:val="26"/>
          <w:rtl/>
          <w:lang w:bidi="ar-YE"/>
        </w:rPr>
        <w:t xml:space="preserve">، وقال: </w:t>
      </w:r>
      <w:r w:rsidRPr="00273DCB">
        <w:rPr>
          <w:rFonts w:ascii="Traditional Arabic" w:hAnsi="Traditional Arabic" w:cs="KFGQPC Uthman Taha Naskh"/>
          <w:sz w:val="26"/>
          <w:szCs w:val="26"/>
          <w:rtl/>
          <w:lang w:bidi="ar-YE"/>
        </w:rPr>
        <w:t>حديث حسن صحيح</w:t>
      </w:r>
      <w:r w:rsidRPr="00273DCB">
        <w:rPr>
          <w:rFonts w:cs="KFGQPC Uthman Taha Naskh" w:hint="cs"/>
          <w:sz w:val="26"/>
          <w:szCs w:val="26"/>
          <w:rtl/>
          <w:lang w:bidi="ar-YE"/>
        </w:rPr>
        <w:t>.</w:t>
      </w:r>
    </w:p>
  </w:footnote>
  <w:footnote w:id="33">
    <w:p w14:paraId="131620FC" w14:textId="727DC8D2"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ينظر: </w:t>
      </w:r>
      <w:r w:rsidRPr="00273DCB">
        <w:rPr>
          <w:rFonts w:ascii="Traditional Arabic" w:hAnsi="Traditional Arabic" w:cs="KFGQPC Uthman Taha Naskh"/>
          <w:sz w:val="26"/>
          <w:szCs w:val="26"/>
          <w:rtl/>
          <w:lang w:bidi="ar-YE"/>
        </w:rPr>
        <w:t>تحفة الأحوذي</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1/ 481</w:t>
      </w:r>
      <w:r w:rsidRPr="00273DCB">
        <w:rPr>
          <w:rFonts w:cs="KFGQPC Uthman Taha Naskh" w:hint="cs"/>
          <w:sz w:val="26"/>
          <w:szCs w:val="26"/>
          <w:rtl/>
        </w:rPr>
        <w:t>.</w:t>
      </w:r>
    </w:p>
  </w:footnote>
  <w:footnote w:id="34">
    <w:p w14:paraId="0FDCE37D" w14:textId="770FE22E" w:rsidR="00074E7C" w:rsidRPr="00273DCB" w:rsidRDefault="00074E7C" w:rsidP="00273DCB">
      <w:pPr>
        <w:pStyle w:val="FootnoteText"/>
        <w:ind w:left="237" w:hanging="237"/>
        <w:jc w:val="both"/>
        <w:rPr>
          <w:rFonts w:cs="KFGQPC Uthman Taha Naskh"/>
          <w:sz w:val="26"/>
          <w:szCs w:val="26"/>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rPr>
        <w:t xml:space="preserve">رواه أبو داود: </w:t>
      </w:r>
      <w:r w:rsidRPr="00273DCB">
        <w:rPr>
          <w:rFonts w:ascii="Traditional Arabic" w:hAnsi="Traditional Arabic" w:cs="KFGQPC Uthman Taha Naskh"/>
          <w:sz w:val="26"/>
          <w:szCs w:val="26"/>
          <w:rtl/>
        </w:rPr>
        <w:t>17</w:t>
      </w:r>
      <w:r w:rsidRPr="00273DCB">
        <w:rPr>
          <w:rFonts w:ascii="Traditional Arabic" w:hAnsi="Traditional Arabic" w:cs="KFGQPC Uthman Taha Naskh" w:hint="cs"/>
          <w:sz w:val="26"/>
          <w:szCs w:val="26"/>
          <w:rtl/>
          <w:lang w:bidi="ar-EG"/>
        </w:rPr>
        <w:t xml:space="preserve">، وصححه النووي في </w:t>
      </w:r>
      <w:r w:rsidRPr="00273DCB">
        <w:rPr>
          <w:rFonts w:ascii="Traditional Arabic" w:hAnsi="Traditional Arabic" w:cs="KFGQPC Uthman Taha Naskh"/>
          <w:sz w:val="26"/>
          <w:szCs w:val="26"/>
          <w:rtl/>
          <w:lang w:bidi="ar-YE"/>
        </w:rPr>
        <w:t>خلاصة الأحكام</w:t>
      </w:r>
      <w:r w:rsidRPr="00273DCB">
        <w:rPr>
          <w:rFonts w:ascii="Traditional Arabic" w:hAnsi="Traditional Arabic" w:cs="KFGQPC Uthman Taha Naskh" w:hint="cs"/>
          <w:sz w:val="26"/>
          <w:szCs w:val="26"/>
          <w:rtl/>
          <w:lang w:bidi="ar-YE"/>
        </w:rPr>
        <w:t xml:space="preserve">: </w:t>
      </w:r>
      <w:r w:rsidRPr="00273DCB">
        <w:rPr>
          <w:rFonts w:ascii="Traditional Arabic" w:hAnsi="Traditional Arabic" w:cs="KFGQPC Uthman Taha Naskh"/>
          <w:sz w:val="26"/>
          <w:szCs w:val="26"/>
          <w:rtl/>
          <w:lang w:bidi="ar-YE"/>
        </w:rPr>
        <w:t>355</w:t>
      </w:r>
      <w:r w:rsidRPr="00273DCB">
        <w:rPr>
          <w:rFonts w:cs="KFGQPC Uthman Taha Naskh" w:hint="cs"/>
          <w:sz w:val="26"/>
          <w:szCs w:val="26"/>
          <w:rtl/>
          <w:lang w:bidi="ar-YE"/>
        </w:rPr>
        <w:t>.</w:t>
      </w:r>
    </w:p>
  </w:footnote>
  <w:footnote w:id="35">
    <w:p w14:paraId="75BDB25C" w14:textId="68578BF2" w:rsidR="00074E7C" w:rsidRPr="00273DCB" w:rsidRDefault="00074E7C" w:rsidP="00273DCB">
      <w:pPr>
        <w:pStyle w:val="FootnoteText"/>
        <w:ind w:left="237" w:hanging="237"/>
        <w:jc w:val="both"/>
        <w:rPr>
          <w:rFonts w:cs="KFGQPC Uthman Taha Naskh"/>
          <w:sz w:val="26"/>
          <w:szCs w:val="26"/>
          <w:rtl/>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604</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377</w:t>
      </w:r>
      <w:r w:rsidRPr="00273DCB">
        <w:rPr>
          <w:rFonts w:ascii="Traditional Arabic" w:hAnsi="Traditional Arabic" w:cs="KFGQPC Uthman Taha Naskh" w:hint="cs"/>
          <w:sz w:val="26"/>
          <w:szCs w:val="26"/>
          <w:rtl/>
          <w:lang w:bidi="ar-YE"/>
        </w:rPr>
        <w:t>، من حديث ابن عمر رضي الله عنهما</w:t>
      </w:r>
      <w:r w:rsidRPr="00273DCB">
        <w:rPr>
          <w:rFonts w:cs="KFGQPC Uthman Taha Naskh" w:hint="cs"/>
          <w:sz w:val="26"/>
          <w:szCs w:val="26"/>
          <w:rtl/>
          <w:lang w:bidi="ar-YE"/>
        </w:rPr>
        <w:t>.</w:t>
      </w:r>
    </w:p>
  </w:footnote>
  <w:footnote w:id="36">
    <w:p w14:paraId="46E3E5E4" w14:textId="012FAEFA"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الإجماع لابن المنذر</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ص 38</w:t>
      </w:r>
      <w:r w:rsidRPr="00273DCB">
        <w:rPr>
          <w:rFonts w:cs="KFGQPC Uthman Taha Naskh" w:hint="cs"/>
          <w:sz w:val="26"/>
          <w:szCs w:val="26"/>
          <w:rtl/>
        </w:rPr>
        <w:t>.</w:t>
      </w:r>
    </w:p>
  </w:footnote>
  <w:footnote w:id="37">
    <w:p w14:paraId="70349936" w14:textId="6C0FF97C"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أبو داود: </w:t>
      </w:r>
      <w:r w:rsidRPr="00273DCB">
        <w:rPr>
          <w:rFonts w:ascii="Traditional Arabic" w:hAnsi="Traditional Arabic" w:cs="KFGQPC Uthman Taha Naskh"/>
          <w:sz w:val="26"/>
          <w:szCs w:val="26"/>
          <w:rtl/>
          <w:lang w:bidi="ar-YE"/>
        </w:rPr>
        <w:t>507</w:t>
      </w:r>
      <w:r w:rsidRPr="00273DCB">
        <w:rPr>
          <w:rFonts w:cs="KFGQPC Uthman Taha Naskh" w:hint="cs"/>
          <w:sz w:val="26"/>
          <w:szCs w:val="26"/>
          <w:rtl/>
        </w:rPr>
        <w:t>.</w:t>
      </w:r>
    </w:p>
  </w:footnote>
  <w:footnote w:id="38">
    <w:p w14:paraId="4600B07A" w14:textId="2B98E5DB"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الإجماع لابن المنذر</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ص 38</w:t>
      </w:r>
      <w:r w:rsidRPr="00273DCB">
        <w:rPr>
          <w:rFonts w:cs="KFGQPC Uthman Taha Naskh" w:hint="cs"/>
          <w:sz w:val="26"/>
          <w:szCs w:val="26"/>
          <w:rtl/>
        </w:rPr>
        <w:t>.</w:t>
      </w:r>
    </w:p>
  </w:footnote>
  <w:footnote w:id="39">
    <w:p w14:paraId="067B85D9" w14:textId="62DFA8B2" w:rsidR="00074E7C" w:rsidRPr="00273DCB" w:rsidRDefault="00074E7C" w:rsidP="00273DCB">
      <w:pPr>
        <w:pStyle w:val="FootnoteText"/>
        <w:ind w:left="237" w:hanging="237"/>
        <w:jc w:val="both"/>
        <w:rPr>
          <w:rFonts w:cs="KFGQPC Uthman Taha Naskh"/>
          <w:sz w:val="26"/>
          <w:szCs w:val="26"/>
          <w:lang w:bidi="ar-EG"/>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EG"/>
        </w:rPr>
        <w:t xml:space="preserve">رواه الترمذي: </w:t>
      </w:r>
      <w:r w:rsidRPr="00273DCB">
        <w:rPr>
          <w:rFonts w:ascii="Traditional Arabic" w:hAnsi="Traditional Arabic" w:cs="KFGQPC Uthman Taha Naskh"/>
          <w:sz w:val="26"/>
          <w:szCs w:val="26"/>
          <w:rtl/>
          <w:lang w:bidi="ar-EG"/>
        </w:rPr>
        <w:t>197</w:t>
      </w:r>
      <w:r w:rsidRPr="00273DCB">
        <w:rPr>
          <w:rFonts w:ascii="Traditional Arabic" w:hAnsi="Traditional Arabic" w:cs="KFGQPC Uthman Taha Naskh" w:hint="cs"/>
          <w:sz w:val="26"/>
          <w:szCs w:val="26"/>
          <w:rtl/>
          <w:lang w:bidi="ar-EG"/>
        </w:rPr>
        <w:t xml:space="preserve">، وقال: </w:t>
      </w:r>
      <w:r w:rsidRPr="00273DCB">
        <w:rPr>
          <w:rFonts w:ascii="Traditional Arabic" w:hAnsi="Traditional Arabic" w:cs="KFGQPC Uthman Taha Naskh"/>
          <w:sz w:val="26"/>
          <w:szCs w:val="26"/>
          <w:rtl/>
          <w:lang w:bidi="ar-EG"/>
        </w:rPr>
        <w:t>حديث حسن صحيح</w:t>
      </w:r>
      <w:r w:rsidRPr="00273DCB">
        <w:rPr>
          <w:rFonts w:cs="KFGQPC Uthman Taha Naskh" w:hint="cs"/>
          <w:sz w:val="26"/>
          <w:szCs w:val="26"/>
          <w:rtl/>
          <w:lang w:bidi="ar-EG"/>
        </w:rPr>
        <w:t>.</w:t>
      </w:r>
    </w:p>
  </w:footnote>
  <w:footnote w:id="40">
    <w:p w14:paraId="2D09BED3" w14:textId="18FF9193"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634</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503</w:t>
      </w:r>
      <w:r w:rsidRPr="00273DCB">
        <w:rPr>
          <w:rFonts w:ascii="Traditional Arabic" w:hAnsi="Traditional Arabic" w:cs="KFGQPC Uthman Taha Naskh" w:hint="cs"/>
          <w:sz w:val="26"/>
          <w:szCs w:val="26"/>
          <w:rtl/>
          <w:lang w:bidi="ar-YE"/>
        </w:rPr>
        <w:t>، واللفظ لمسلم</w:t>
      </w:r>
      <w:r w:rsidRPr="00273DCB">
        <w:rPr>
          <w:rFonts w:cs="KFGQPC Uthman Taha Naskh" w:hint="cs"/>
          <w:sz w:val="26"/>
          <w:szCs w:val="26"/>
          <w:rtl/>
        </w:rPr>
        <w:t>.</w:t>
      </w:r>
    </w:p>
  </w:footnote>
  <w:footnote w:id="41">
    <w:p w14:paraId="1474FEE7" w14:textId="290B3B71" w:rsidR="00074E7C" w:rsidRPr="00273DCB" w:rsidRDefault="00074E7C" w:rsidP="00273DCB">
      <w:pPr>
        <w:pStyle w:val="FootnoteText"/>
        <w:ind w:left="237" w:hanging="237"/>
        <w:jc w:val="both"/>
        <w:rPr>
          <w:rFonts w:cs="KFGQPC Uthman Taha Naskh"/>
          <w:sz w:val="26"/>
          <w:szCs w:val="26"/>
          <w:rtl/>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الشرح الممتع على زاد المستقنع</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2/ 60</w:t>
      </w:r>
      <w:r w:rsidRPr="00273DCB">
        <w:rPr>
          <w:rFonts w:cs="KFGQPC Uthman Taha Naskh" w:hint="cs"/>
          <w:sz w:val="26"/>
          <w:szCs w:val="26"/>
          <w:rtl/>
          <w:lang w:bidi="ar-YE"/>
        </w:rPr>
        <w:t>.</w:t>
      </w:r>
    </w:p>
  </w:footnote>
  <w:footnote w:id="42">
    <w:p w14:paraId="57C1D8AA" w14:textId="58999EA3"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ينظر:</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المغني لابن قدامة</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1/ 295</w:t>
      </w:r>
      <w:r w:rsidRPr="00273DCB">
        <w:rPr>
          <w:rFonts w:cs="KFGQPC Uthman Taha Naskh" w:hint="cs"/>
          <w:sz w:val="26"/>
          <w:szCs w:val="26"/>
          <w:rtl/>
        </w:rPr>
        <w:t>.</w:t>
      </w:r>
    </w:p>
  </w:footnote>
  <w:footnote w:id="43">
    <w:p w14:paraId="76F38BCE" w14:textId="1575C3B8" w:rsidR="00074E7C" w:rsidRPr="00273DCB" w:rsidRDefault="00074E7C" w:rsidP="00273DCB">
      <w:pPr>
        <w:pStyle w:val="FootnoteText"/>
        <w:ind w:left="237" w:hanging="237"/>
        <w:jc w:val="both"/>
        <w:rPr>
          <w:rFonts w:cs="KFGQPC Uthman Taha Naskh"/>
          <w:sz w:val="26"/>
          <w:szCs w:val="26"/>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أبو داود: </w:t>
      </w:r>
      <w:r w:rsidRPr="00273DCB">
        <w:rPr>
          <w:rFonts w:ascii="Traditional Arabic" w:hAnsi="Traditional Arabic" w:cs="KFGQPC Uthman Taha Naskh"/>
          <w:sz w:val="26"/>
          <w:szCs w:val="26"/>
          <w:rtl/>
          <w:lang w:bidi="ar-YE"/>
        </w:rPr>
        <w:t>499</w:t>
      </w:r>
      <w:r w:rsidRPr="00273DCB">
        <w:rPr>
          <w:rFonts w:ascii="Traditional Arabic" w:hAnsi="Traditional Arabic" w:cs="KFGQPC Uthman Taha Naskh" w:hint="cs"/>
          <w:sz w:val="26"/>
          <w:szCs w:val="26"/>
          <w:rtl/>
          <w:lang w:bidi="ar-YE"/>
        </w:rPr>
        <w:t xml:space="preserve">، والترمذي مختصرًا: </w:t>
      </w:r>
      <w:r w:rsidRPr="00273DCB">
        <w:rPr>
          <w:rFonts w:ascii="Traditional Arabic" w:hAnsi="Traditional Arabic" w:cs="KFGQPC Uthman Taha Naskh"/>
          <w:sz w:val="26"/>
          <w:szCs w:val="26"/>
          <w:rtl/>
          <w:lang w:bidi="ar-YE"/>
        </w:rPr>
        <w:t>189</w:t>
      </w:r>
      <w:r w:rsidRPr="00273DCB">
        <w:rPr>
          <w:rFonts w:ascii="Traditional Arabic" w:hAnsi="Traditional Arabic" w:cs="KFGQPC Uthman Taha Naskh" w:hint="cs"/>
          <w:sz w:val="26"/>
          <w:szCs w:val="26"/>
          <w:rtl/>
          <w:lang w:bidi="ar-YE"/>
        </w:rPr>
        <w:t>، وقال:</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حديث عبد الله بن زيد حديث حسن صحيح</w:t>
      </w:r>
      <w:r w:rsidRPr="00273DCB">
        <w:rPr>
          <w:rFonts w:cs="KFGQPC Uthman Taha Naskh" w:hint="cs"/>
          <w:sz w:val="26"/>
          <w:szCs w:val="26"/>
          <w:rtl/>
          <w:lang w:bidi="ar-YE"/>
        </w:rPr>
        <w:t>.</w:t>
      </w:r>
    </w:p>
  </w:footnote>
  <w:footnote w:id="44">
    <w:p w14:paraId="133FB7C3" w14:textId="680A00CE" w:rsidR="00074E7C" w:rsidRPr="00273DCB" w:rsidRDefault="00074E7C" w:rsidP="00273DCB">
      <w:pPr>
        <w:pStyle w:val="FootnoteText"/>
        <w:ind w:left="237" w:hanging="237"/>
        <w:jc w:val="both"/>
        <w:rPr>
          <w:rFonts w:cs="KFGQPC Uthman Taha Naskh"/>
          <w:sz w:val="26"/>
          <w:szCs w:val="26"/>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أبو داود: </w:t>
      </w:r>
      <w:r w:rsidRPr="00273DCB">
        <w:rPr>
          <w:rFonts w:ascii="Traditional Arabic" w:hAnsi="Traditional Arabic" w:cs="KFGQPC Uthman Taha Naskh"/>
          <w:sz w:val="26"/>
          <w:szCs w:val="26"/>
          <w:rtl/>
          <w:lang w:bidi="ar-YE"/>
        </w:rPr>
        <w:t>500</w:t>
      </w:r>
      <w:r w:rsidRPr="00273DCB">
        <w:rPr>
          <w:rFonts w:ascii="Traditional Arabic" w:hAnsi="Traditional Arabic" w:cs="KFGQPC Uthman Taha Naskh" w:hint="cs"/>
          <w:sz w:val="26"/>
          <w:szCs w:val="26"/>
          <w:rtl/>
          <w:lang w:bidi="ar-EG"/>
        </w:rPr>
        <w:t xml:space="preserve">، قال النووي في </w:t>
      </w:r>
      <w:r w:rsidRPr="00273DCB">
        <w:rPr>
          <w:rFonts w:ascii="Traditional Arabic" w:hAnsi="Traditional Arabic" w:cs="KFGQPC Uthman Taha Naskh"/>
          <w:sz w:val="26"/>
          <w:szCs w:val="26"/>
          <w:rtl/>
          <w:lang w:bidi="ar-YE"/>
        </w:rPr>
        <w:t>خلاصة الأحكام (1/ 286)</w:t>
      </w:r>
      <w:r w:rsidRPr="00273DCB">
        <w:rPr>
          <w:rFonts w:ascii="Traditional Arabic" w:hAnsi="Traditional Arabic" w:cs="KFGQPC Uthman Taha Naskh" w:hint="cs"/>
          <w:sz w:val="26"/>
          <w:szCs w:val="26"/>
          <w:rtl/>
          <w:lang w:bidi="ar-YE"/>
        </w:rPr>
        <w:t xml:space="preserve">: </w:t>
      </w:r>
      <w:r w:rsidRPr="00273DCB">
        <w:rPr>
          <w:rFonts w:ascii="Traditional Arabic" w:hAnsi="Traditional Arabic" w:cs="KFGQPC Uthman Taha Naskh"/>
          <w:sz w:val="26"/>
          <w:szCs w:val="26"/>
          <w:rtl/>
          <w:lang w:bidi="ar-YE"/>
        </w:rPr>
        <w:t>هو حديث حسن</w:t>
      </w:r>
      <w:r w:rsidRPr="00273DCB">
        <w:rPr>
          <w:rFonts w:cs="KFGQPC Uthman Taha Naskh" w:hint="cs"/>
          <w:sz w:val="26"/>
          <w:szCs w:val="26"/>
          <w:rtl/>
          <w:lang w:bidi="ar-YE"/>
        </w:rPr>
        <w:t>.</w:t>
      </w:r>
    </w:p>
  </w:footnote>
  <w:footnote w:id="45">
    <w:p w14:paraId="5AA64415" w14:textId="28A7F935"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EG"/>
        </w:rPr>
        <w:t>رواه أبو داود: 502، 503</w:t>
      </w:r>
      <w:r w:rsidRPr="00273DCB">
        <w:rPr>
          <w:rFonts w:cs="KFGQPC Uthman Taha Naskh" w:hint="cs"/>
          <w:sz w:val="26"/>
          <w:szCs w:val="26"/>
          <w:rtl/>
        </w:rPr>
        <w:t>.</w:t>
      </w:r>
    </w:p>
  </w:footnote>
  <w:footnote w:id="46">
    <w:p w14:paraId="24DD3572" w14:textId="5FAD4224"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مجموع الفتاوى</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22/ 66</w:t>
      </w:r>
      <w:r w:rsidRPr="00273DCB">
        <w:rPr>
          <w:rFonts w:cs="KFGQPC Uthman Taha Naskh" w:hint="cs"/>
          <w:sz w:val="26"/>
          <w:szCs w:val="26"/>
          <w:rtl/>
        </w:rPr>
        <w:t>.</w:t>
      </w:r>
    </w:p>
  </w:footnote>
  <w:footnote w:id="47">
    <w:p w14:paraId="6BA9A4EF" w14:textId="62132B7D"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611</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383</w:t>
      </w:r>
      <w:r w:rsidRPr="00273DCB">
        <w:rPr>
          <w:rFonts w:cs="KFGQPC Uthman Taha Naskh" w:hint="cs"/>
          <w:sz w:val="26"/>
          <w:szCs w:val="26"/>
          <w:rtl/>
        </w:rPr>
        <w:t>.</w:t>
      </w:r>
    </w:p>
  </w:footnote>
  <w:footnote w:id="48">
    <w:p w14:paraId="78E7FDC6" w14:textId="68E25AB4"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مسلم: </w:t>
      </w:r>
      <w:r w:rsidRPr="00273DCB">
        <w:rPr>
          <w:rFonts w:ascii="Traditional Arabic" w:hAnsi="Traditional Arabic" w:cs="KFGQPC Uthman Taha Naskh"/>
          <w:sz w:val="26"/>
          <w:szCs w:val="26"/>
          <w:rtl/>
          <w:lang w:bidi="ar-YE"/>
        </w:rPr>
        <w:t>385</w:t>
      </w:r>
      <w:r w:rsidRPr="00273DCB">
        <w:rPr>
          <w:rFonts w:cs="KFGQPC Uthman Taha Naskh" w:hint="cs"/>
          <w:sz w:val="26"/>
          <w:szCs w:val="26"/>
          <w:rtl/>
        </w:rPr>
        <w:t>.</w:t>
      </w:r>
    </w:p>
  </w:footnote>
  <w:footnote w:id="49">
    <w:p w14:paraId="2C46A114" w14:textId="4A9B4B48" w:rsidR="00074E7C" w:rsidRPr="00273DCB" w:rsidRDefault="00074E7C" w:rsidP="00273DCB">
      <w:pPr>
        <w:pStyle w:val="FootnoteText"/>
        <w:ind w:left="237" w:hanging="237"/>
        <w:jc w:val="both"/>
        <w:rPr>
          <w:rFonts w:cs="KFGQPC Uthman Taha Naskh"/>
          <w:sz w:val="26"/>
          <w:szCs w:val="26"/>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متفق عليه، وقد سبق تخريجه قبل قليل</w:t>
      </w:r>
      <w:r w:rsidRPr="00273DCB">
        <w:rPr>
          <w:rFonts w:cs="KFGQPC Uthman Taha Naskh" w:hint="cs"/>
          <w:sz w:val="26"/>
          <w:szCs w:val="26"/>
          <w:rtl/>
          <w:lang w:bidi="ar-YE"/>
        </w:rPr>
        <w:t>.</w:t>
      </w:r>
    </w:p>
  </w:footnote>
  <w:footnote w:id="50">
    <w:p w14:paraId="3AB30E17" w14:textId="52655DC8" w:rsidR="00074E7C" w:rsidRPr="00273DCB" w:rsidRDefault="00074E7C" w:rsidP="00273DCB">
      <w:pPr>
        <w:pStyle w:val="FootnoteText"/>
        <w:ind w:left="237" w:hanging="237"/>
        <w:jc w:val="both"/>
        <w:rPr>
          <w:rFonts w:cs="KFGQPC Uthman Taha Naskh"/>
          <w:sz w:val="26"/>
          <w:szCs w:val="26"/>
          <w:rtl/>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614</w:t>
      </w:r>
      <w:r w:rsidRPr="00273DCB">
        <w:rPr>
          <w:rFonts w:ascii="Traditional Arabic" w:hAnsi="Traditional Arabic" w:cs="KFGQPC Uthman Taha Naskh" w:hint="cs"/>
          <w:sz w:val="26"/>
          <w:szCs w:val="26"/>
          <w:rtl/>
          <w:lang w:bidi="ar-YE"/>
        </w:rPr>
        <w:t xml:space="preserve"> من حديث جابر رضي الله عنه</w:t>
      </w:r>
      <w:r w:rsidRPr="00273DCB">
        <w:rPr>
          <w:rFonts w:cs="KFGQPC Uthman Taha Naskh" w:hint="cs"/>
          <w:sz w:val="26"/>
          <w:szCs w:val="26"/>
          <w:rtl/>
          <w:lang w:bidi="ar-YE"/>
        </w:rPr>
        <w:t>.</w:t>
      </w:r>
    </w:p>
  </w:footnote>
  <w:footnote w:id="51">
    <w:p w14:paraId="0D4F053E" w14:textId="5A4EFDE4"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rPr>
        <w:t xml:space="preserve">رواه مسلم: </w:t>
      </w:r>
      <w:r w:rsidRPr="00273DCB">
        <w:rPr>
          <w:rFonts w:ascii="Traditional Arabic" w:hAnsi="Traditional Arabic" w:cs="KFGQPC Uthman Taha Naskh"/>
          <w:sz w:val="26"/>
          <w:szCs w:val="26"/>
          <w:rtl/>
        </w:rPr>
        <w:t>384</w:t>
      </w:r>
      <w:r w:rsidRPr="00273DCB">
        <w:rPr>
          <w:rFonts w:cs="KFGQPC Uthman Taha Naskh" w:hint="cs"/>
          <w:sz w:val="26"/>
          <w:szCs w:val="26"/>
          <w:rtl/>
        </w:rPr>
        <w:t>.</w:t>
      </w:r>
    </w:p>
  </w:footnote>
  <w:footnote w:id="52">
    <w:p w14:paraId="5FBF8D60" w14:textId="087FBF98"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مسلم: </w:t>
      </w:r>
      <w:r w:rsidRPr="00273DCB">
        <w:rPr>
          <w:rFonts w:ascii="Traditional Arabic" w:hAnsi="Traditional Arabic" w:cs="KFGQPC Uthman Taha Naskh"/>
          <w:sz w:val="26"/>
          <w:szCs w:val="26"/>
          <w:rtl/>
          <w:lang w:bidi="ar-YE"/>
        </w:rPr>
        <w:t>655</w:t>
      </w:r>
      <w:r w:rsidRPr="00273DCB">
        <w:rPr>
          <w:rFonts w:cs="KFGQPC Uthman Taha Naskh" w:hint="cs"/>
          <w:sz w:val="26"/>
          <w:szCs w:val="26"/>
          <w:rtl/>
        </w:rPr>
        <w:t>.</w:t>
      </w:r>
    </w:p>
  </w:footnote>
  <w:footnote w:id="53">
    <w:p w14:paraId="67164FE0" w14:textId="77777777" w:rsidR="00074E7C" w:rsidRPr="00273DCB" w:rsidRDefault="00074E7C" w:rsidP="00273DCB">
      <w:pPr>
        <w:pStyle w:val="FootnoteText"/>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سنن الترمذي</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1/ 397</w:t>
      </w:r>
      <w:r w:rsidRPr="00273DCB">
        <w:rPr>
          <w:rFonts w:ascii="Traditional Arabic" w:hAnsi="Traditional Arabic" w:cs="KFGQPC Uthman Taha Naskh" w:hint="cs"/>
          <w:sz w:val="26"/>
          <w:szCs w:val="26"/>
          <w:rtl/>
          <w:lang w:bidi="ar-YE"/>
        </w:rPr>
        <w:t>، رقم (</w:t>
      </w:r>
      <w:r w:rsidRPr="00273DCB">
        <w:rPr>
          <w:rFonts w:ascii="Traditional Arabic" w:hAnsi="Traditional Arabic" w:cs="KFGQPC Uthman Taha Naskh"/>
          <w:sz w:val="26"/>
          <w:szCs w:val="26"/>
          <w:rtl/>
          <w:lang w:bidi="ar-YE"/>
        </w:rPr>
        <w:t>204</w:t>
      </w:r>
      <w:r w:rsidRPr="00273DCB">
        <w:rPr>
          <w:rFonts w:ascii="Traditional Arabic" w:hAnsi="Traditional Arabic" w:cs="KFGQPC Uthman Taha Naskh" w:hint="cs"/>
          <w:sz w:val="26"/>
          <w:szCs w:val="26"/>
          <w:rtl/>
          <w:lang w:bidi="ar-YE"/>
        </w:rPr>
        <w:t>).</w:t>
      </w:r>
    </w:p>
  </w:footnote>
  <w:footnote w:id="54">
    <w:p w14:paraId="4C0FB897" w14:textId="77777777" w:rsidR="00074E7C" w:rsidRPr="00273DCB" w:rsidRDefault="00074E7C" w:rsidP="00273DCB">
      <w:pPr>
        <w:pStyle w:val="FootnoteText"/>
        <w:jc w:val="both"/>
        <w:rPr>
          <w:rFonts w:cs="KFGQPC Uthman Taha Naskh"/>
          <w:sz w:val="26"/>
          <w:szCs w:val="26"/>
          <w:rtl/>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w:t>
      </w:r>
      <w:r w:rsidRPr="00273DCB">
        <w:rPr>
          <w:rFonts w:ascii="Traditional Arabic" w:hAnsi="Traditional Arabic" w:cs="KFGQPC Uthman Taha Naskh"/>
          <w:sz w:val="26"/>
          <w:szCs w:val="26"/>
          <w:rtl/>
          <w:lang w:bidi="ar-YE"/>
        </w:rPr>
        <w:t xml:space="preserve">عبد الرزاق </w:t>
      </w:r>
      <w:r w:rsidRPr="00273DCB">
        <w:rPr>
          <w:rFonts w:ascii="Traditional Arabic" w:hAnsi="Traditional Arabic" w:cs="KFGQPC Uthman Taha Naskh" w:hint="cs"/>
          <w:sz w:val="26"/>
          <w:szCs w:val="26"/>
          <w:rtl/>
          <w:lang w:bidi="ar-YE"/>
        </w:rPr>
        <w:t>في ال</w:t>
      </w:r>
      <w:r w:rsidRPr="00273DCB">
        <w:rPr>
          <w:rFonts w:ascii="Traditional Arabic" w:hAnsi="Traditional Arabic" w:cs="KFGQPC Uthman Taha Naskh"/>
          <w:sz w:val="26"/>
          <w:szCs w:val="26"/>
          <w:rtl/>
          <w:lang w:bidi="ar-YE"/>
        </w:rPr>
        <w:t>مصنف</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1945</w:t>
      </w:r>
      <w:r w:rsidRPr="00273DCB">
        <w:rPr>
          <w:rFonts w:ascii="Traditional Arabic" w:hAnsi="Traditional Arabic" w:cs="KFGQPC Uthman Taha Naskh" w:hint="cs"/>
          <w:sz w:val="26"/>
          <w:szCs w:val="26"/>
          <w:rtl/>
          <w:lang w:bidi="ar-YE"/>
        </w:rPr>
        <w:t>).</w:t>
      </w:r>
    </w:p>
  </w:footnote>
  <w:footnote w:id="55">
    <w:p w14:paraId="138B0CE6" w14:textId="2BB7B5EE"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rPr>
        <w:t xml:space="preserve">ينظر: </w:t>
      </w:r>
      <w:r w:rsidRPr="00273DCB">
        <w:rPr>
          <w:rFonts w:ascii="Traditional Arabic" w:hAnsi="Traditional Arabic" w:cs="KFGQPC Uthman Taha Naskh"/>
          <w:sz w:val="26"/>
          <w:szCs w:val="26"/>
          <w:rtl/>
        </w:rPr>
        <w:t>نيل الأوطار</w:t>
      </w:r>
      <w:r w:rsidRPr="00273DCB">
        <w:rPr>
          <w:rFonts w:ascii="Traditional Arabic" w:hAnsi="Traditional Arabic" w:cs="KFGQPC Uthman Taha Naskh" w:hint="cs"/>
          <w:sz w:val="26"/>
          <w:szCs w:val="26"/>
          <w:rtl/>
        </w:rPr>
        <w:t xml:space="preserve"> للشوكاني:</w:t>
      </w:r>
      <w:r w:rsidRPr="00273DCB">
        <w:rPr>
          <w:rFonts w:ascii="Traditional Arabic" w:hAnsi="Traditional Arabic" w:cs="KFGQPC Uthman Taha Naskh"/>
          <w:sz w:val="26"/>
          <w:szCs w:val="26"/>
          <w:rtl/>
        </w:rPr>
        <w:t xml:space="preserve"> 2/ 12</w:t>
      </w:r>
      <w:r w:rsidRPr="00273DCB">
        <w:rPr>
          <w:rFonts w:ascii="Traditional Arabic" w:hAnsi="Traditional Arabic" w:cs="KFGQPC Uthman Taha Naskh" w:hint="cs"/>
          <w:sz w:val="26"/>
          <w:szCs w:val="26"/>
          <w:rtl/>
        </w:rPr>
        <w:t>، و</w:t>
      </w:r>
      <w:r w:rsidRPr="00273DCB">
        <w:rPr>
          <w:rFonts w:ascii="Traditional Arabic" w:hAnsi="Traditional Arabic" w:cs="KFGQPC Uthman Taha Naskh"/>
          <w:sz w:val="26"/>
          <w:szCs w:val="26"/>
          <w:rtl/>
        </w:rPr>
        <w:t>الأذان والإقامة</w:t>
      </w:r>
      <w:r w:rsidRPr="00273DCB">
        <w:rPr>
          <w:rFonts w:ascii="Traditional Arabic" w:hAnsi="Traditional Arabic" w:cs="KFGQPC Uthman Taha Naskh" w:hint="cs"/>
          <w:sz w:val="26"/>
          <w:szCs w:val="26"/>
          <w:rtl/>
        </w:rPr>
        <w:t xml:space="preserve"> للقحطاني:</w:t>
      </w:r>
      <w:r w:rsidRPr="00273DCB">
        <w:rPr>
          <w:rFonts w:ascii="Traditional Arabic" w:hAnsi="Traditional Arabic" w:cs="KFGQPC Uthman Taha Naskh"/>
          <w:sz w:val="26"/>
          <w:szCs w:val="26"/>
          <w:rtl/>
        </w:rPr>
        <w:t xml:space="preserve"> ص 75</w:t>
      </w:r>
      <w:r w:rsidRPr="00273DCB">
        <w:rPr>
          <w:rFonts w:cs="KFGQPC Uthman Taha Naskh" w:hint="cs"/>
          <w:sz w:val="26"/>
          <w:szCs w:val="26"/>
          <w:rtl/>
        </w:rPr>
        <w:t>.</w:t>
      </w:r>
    </w:p>
  </w:footnote>
  <w:footnote w:id="56">
    <w:p w14:paraId="7BF493A8" w14:textId="0CC0F457"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EG"/>
        </w:rPr>
        <w:t xml:space="preserve">رواه البخاري: </w:t>
      </w:r>
      <w:r w:rsidRPr="00273DCB">
        <w:rPr>
          <w:rFonts w:ascii="Traditional Arabic" w:hAnsi="Traditional Arabic" w:cs="KFGQPC Uthman Taha Naskh"/>
          <w:sz w:val="26"/>
          <w:szCs w:val="26"/>
          <w:rtl/>
          <w:lang w:bidi="ar-EG"/>
        </w:rPr>
        <w:t>627</w:t>
      </w:r>
      <w:r w:rsidRPr="00273DCB">
        <w:rPr>
          <w:rFonts w:ascii="Traditional Arabic" w:hAnsi="Traditional Arabic" w:cs="KFGQPC Uthman Taha Naskh" w:hint="cs"/>
          <w:sz w:val="26"/>
          <w:szCs w:val="26"/>
          <w:rtl/>
          <w:lang w:bidi="ar-EG"/>
        </w:rPr>
        <w:t xml:space="preserve">، ومسلم: </w:t>
      </w:r>
      <w:r w:rsidRPr="00273DCB">
        <w:rPr>
          <w:rFonts w:ascii="Traditional Arabic" w:hAnsi="Traditional Arabic" w:cs="KFGQPC Uthman Taha Naskh"/>
          <w:sz w:val="26"/>
          <w:szCs w:val="26"/>
          <w:rtl/>
          <w:lang w:bidi="ar-EG"/>
        </w:rPr>
        <w:t>838</w:t>
      </w:r>
      <w:r w:rsidRPr="00273DCB">
        <w:rPr>
          <w:rFonts w:cs="KFGQPC Uthman Taha Naskh" w:hint="cs"/>
          <w:sz w:val="26"/>
          <w:szCs w:val="26"/>
          <w:rtl/>
        </w:rPr>
        <w:t>.</w:t>
      </w:r>
    </w:p>
  </w:footnote>
  <w:footnote w:id="57">
    <w:p w14:paraId="06D34CF0" w14:textId="49A47E3B"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EG"/>
        </w:rPr>
        <w:t xml:space="preserve">رواه أبو داود: </w:t>
      </w:r>
      <w:r w:rsidRPr="00273DCB">
        <w:rPr>
          <w:rFonts w:ascii="Traditional Arabic" w:hAnsi="Traditional Arabic" w:cs="KFGQPC Uthman Taha Naskh"/>
          <w:sz w:val="26"/>
          <w:szCs w:val="26"/>
          <w:rtl/>
          <w:lang w:bidi="ar-EG"/>
        </w:rPr>
        <w:t>506</w:t>
      </w:r>
      <w:r w:rsidRPr="00273DCB">
        <w:rPr>
          <w:rFonts w:cs="KFGQPC Uthman Taha Naskh" w:hint="cs"/>
          <w:sz w:val="26"/>
          <w:szCs w:val="26"/>
          <w:rtl/>
        </w:rPr>
        <w:t>.</w:t>
      </w:r>
    </w:p>
  </w:footnote>
  <w:footnote w:id="58">
    <w:p w14:paraId="7D80A6FD" w14:textId="593B0104" w:rsidR="00074E7C" w:rsidRPr="00273DCB" w:rsidRDefault="00074E7C" w:rsidP="00273DCB">
      <w:pPr>
        <w:pStyle w:val="FootnoteText"/>
        <w:ind w:left="237" w:hanging="237"/>
        <w:jc w:val="both"/>
        <w:rPr>
          <w:rFonts w:cs="KFGQPC Uthman Taha Naskh"/>
          <w:sz w:val="26"/>
          <w:szCs w:val="26"/>
          <w:lang w:bidi="ar-EG"/>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EG"/>
        </w:rPr>
        <w:t xml:space="preserve">شرح عمدة الفقه </w:t>
      </w:r>
      <w:r w:rsidRPr="00273DCB">
        <w:rPr>
          <w:rFonts w:ascii="Traditional Arabic" w:hAnsi="Traditional Arabic" w:cs="KFGQPC Uthman Taha Naskh" w:hint="cs"/>
          <w:sz w:val="26"/>
          <w:szCs w:val="26"/>
          <w:rtl/>
          <w:lang w:bidi="ar-EG"/>
        </w:rPr>
        <w:t>ل</w:t>
      </w:r>
      <w:r w:rsidRPr="00273DCB">
        <w:rPr>
          <w:rFonts w:ascii="Traditional Arabic" w:hAnsi="Traditional Arabic" w:cs="KFGQPC Uthman Taha Naskh"/>
          <w:sz w:val="26"/>
          <w:szCs w:val="26"/>
          <w:rtl/>
          <w:lang w:bidi="ar-EG"/>
        </w:rPr>
        <w:t>ابن تيمية</w:t>
      </w:r>
      <w:r w:rsidRPr="00273DCB">
        <w:rPr>
          <w:rFonts w:ascii="Traditional Arabic" w:hAnsi="Traditional Arabic" w:cs="KFGQPC Uthman Taha Naskh" w:hint="cs"/>
          <w:sz w:val="26"/>
          <w:szCs w:val="26"/>
          <w:rtl/>
          <w:lang w:bidi="ar-EG"/>
        </w:rPr>
        <w:t xml:space="preserve">، </w:t>
      </w:r>
      <w:r w:rsidRPr="00273DCB">
        <w:rPr>
          <w:rFonts w:ascii="Traditional Arabic" w:hAnsi="Traditional Arabic" w:cs="KFGQPC Uthman Taha Naskh"/>
          <w:sz w:val="26"/>
          <w:szCs w:val="26"/>
          <w:rtl/>
          <w:lang w:bidi="ar-EG"/>
        </w:rPr>
        <w:t>كتاب الصلاة</w:t>
      </w:r>
      <w:r w:rsidRPr="00273DCB">
        <w:rPr>
          <w:rFonts w:ascii="Traditional Arabic" w:hAnsi="Traditional Arabic" w:cs="KFGQPC Uthman Taha Naskh" w:hint="cs"/>
          <w:sz w:val="26"/>
          <w:szCs w:val="26"/>
          <w:rtl/>
          <w:lang w:bidi="ar-EG"/>
        </w:rPr>
        <w:t>:</w:t>
      </w:r>
      <w:r w:rsidRPr="00273DCB">
        <w:rPr>
          <w:rFonts w:ascii="Traditional Arabic" w:hAnsi="Traditional Arabic" w:cs="KFGQPC Uthman Taha Naskh"/>
          <w:sz w:val="26"/>
          <w:szCs w:val="26"/>
          <w:rtl/>
          <w:lang w:bidi="ar-EG"/>
        </w:rPr>
        <w:t xml:space="preserve"> ص</w:t>
      </w:r>
      <w:r w:rsidRPr="00273DCB">
        <w:rPr>
          <w:rFonts w:ascii="Traditional Arabic" w:hAnsi="Traditional Arabic" w:cs="KFGQPC Uthman Taha Naskh" w:hint="cs"/>
          <w:sz w:val="26"/>
          <w:szCs w:val="26"/>
          <w:rtl/>
          <w:lang w:bidi="ar-EG"/>
        </w:rPr>
        <w:t xml:space="preserve"> </w:t>
      </w:r>
      <w:r w:rsidRPr="00273DCB">
        <w:rPr>
          <w:rFonts w:ascii="Traditional Arabic" w:hAnsi="Traditional Arabic" w:cs="KFGQPC Uthman Taha Naskh"/>
          <w:sz w:val="26"/>
          <w:szCs w:val="26"/>
          <w:rtl/>
          <w:lang w:bidi="ar-EG"/>
        </w:rPr>
        <w:t>135</w:t>
      </w:r>
      <w:r w:rsidRPr="00273DCB">
        <w:rPr>
          <w:rFonts w:cs="KFGQPC Uthman Taha Naskh" w:hint="cs"/>
          <w:sz w:val="26"/>
          <w:szCs w:val="26"/>
          <w:rtl/>
          <w:lang w:bidi="ar-EG"/>
        </w:rPr>
        <w:t>.</w:t>
      </w:r>
    </w:p>
  </w:footnote>
  <w:footnote w:id="59">
    <w:p w14:paraId="5E22AF66" w14:textId="4BCCE22B"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الترمذي: </w:t>
      </w:r>
      <w:r w:rsidRPr="00273DCB">
        <w:rPr>
          <w:rFonts w:ascii="Traditional Arabic" w:hAnsi="Traditional Arabic" w:cs="KFGQPC Uthman Taha Naskh"/>
          <w:sz w:val="26"/>
          <w:szCs w:val="26"/>
          <w:rtl/>
          <w:lang w:bidi="ar-YE"/>
        </w:rPr>
        <w:t>209</w:t>
      </w:r>
      <w:r w:rsidRPr="00273DCB">
        <w:rPr>
          <w:rFonts w:ascii="Traditional Arabic" w:hAnsi="Traditional Arabic" w:cs="KFGQPC Uthman Taha Naskh" w:hint="cs"/>
          <w:sz w:val="26"/>
          <w:szCs w:val="26"/>
          <w:rtl/>
          <w:lang w:bidi="ar-YE"/>
        </w:rPr>
        <w:t xml:space="preserve">، وقال: </w:t>
      </w:r>
      <w:r w:rsidRPr="00273DCB">
        <w:rPr>
          <w:rFonts w:ascii="Traditional Arabic" w:hAnsi="Traditional Arabic" w:cs="KFGQPC Uthman Taha Naskh"/>
          <w:sz w:val="26"/>
          <w:szCs w:val="26"/>
          <w:rtl/>
          <w:lang w:bidi="ar-YE"/>
        </w:rPr>
        <w:t>حديث حسن</w:t>
      </w:r>
      <w:r w:rsidRPr="00273DCB">
        <w:rPr>
          <w:rFonts w:cs="KFGQPC Uthman Taha Naskh" w:hint="cs"/>
          <w:sz w:val="26"/>
          <w:szCs w:val="26"/>
          <w:rtl/>
        </w:rPr>
        <w:t>.</w:t>
      </w:r>
    </w:p>
  </w:footnote>
  <w:footnote w:id="60">
    <w:p w14:paraId="550B52A6" w14:textId="186B9E49" w:rsidR="00074E7C" w:rsidRPr="00273DCB" w:rsidRDefault="00074E7C" w:rsidP="00273DCB">
      <w:pPr>
        <w:pStyle w:val="FootnoteText"/>
        <w:ind w:left="237" w:hanging="237"/>
        <w:jc w:val="both"/>
        <w:rPr>
          <w:rFonts w:cs="KFGQPC Uthman Taha Naskh"/>
          <w:sz w:val="26"/>
          <w:szCs w:val="26"/>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ينظر: </w:t>
      </w:r>
      <w:r w:rsidRPr="00273DCB">
        <w:rPr>
          <w:rFonts w:ascii="Traditional Arabic" w:hAnsi="Traditional Arabic" w:cs="KFGQPC Uthman Taha Naskh"/>
          <w:sz w:val="26"/>
          <w:szCs w:val="26"/>
          <w:rtl/>
          <w:lang w:bidi="ar-YE"/>
        </w:rPr>
        <w:t>الأذان والإقامة</w:t>
      </w:r>
      <w:r w:rsidRPr="00273DCB">
        <w:rPr>
          <w:rFonts w:ascii="Traditional Arabic" w:hAnsi="Traditional Arabic" w:cs="KFGQPC Uthman Taha Naskh" w:hint="cs"/>
          <w:sz w:val="26"/>
          <w:szCs w:val="26"/>
          <w:rtl/>
          <w:lang w:bidi="ar-YE"/>
        </w:rPr>
        <w:t xml:space="preserve"> للقحطاني:</w:t>
      </w:r>
      <w:r w:rsidRPr="00273DCB">
        <w:rPr>
          <w:rFonts w:ascii="Traditional Arabic" w:hAnsi="Traditional Arabic" w:cs="KFGQPC Uthman Taha Naskh"/>
          <w:sz w:val="26"/>
          <w:szCs w:val="26"/>
          <w:rtl/>
          <w:lang w:bidi="ar-YE"/>
        </w:rPr>
        <w:t xml:space="preserve"> ص</w:t>
      </w:r>
      <w:r w:rsidRPr="00273DCB">
        <w:rPr>
          <w:rFonts w:ascii="Traditional Arabic" w:hAnsi="Traditional Arabic" w:cs="KFGQPC Uthman Taha Naskh" w:hint="cs"/>
          <w:sz w:val="26"/>
          <w:szCs w:val="26"/>
          <w:rtl/>
          <w:lang w:bidi="ar-YE"/>
        </w:rPr>
        <w:t xml:space="preserve"> </w:t>
      </w:r>
      <w:r w:rsidRPr="00273DCB">
        <w:rPr>
          <w:rFonts w:ascii="Traditional Arabic" w:hAnsi="Traditional Arabic" w:cs="KFGQPC Uthman Taha Naskh"/>
          <w:sz w:val="26"/>
          <w:szCs w:val="26"/>
          <w:rtl/>
          <w:lang w:bidi="ar-YE"/>
        </w:rPr>
        <w:t>19</w:t>
      </w:r>
      <w:r w:rsidRPr="00273DCB">
        <w:rPr>
          <w:rFonts w:cs="KFGQPC Uthman Taha Naskh" w:hint="cs"/>
          <w:sz w:val="26"/>
          <w:szCs w:val="26"/>
          <w:rtl/>
          <w:lang w:bidi="ar-YE"/>
        </w:rPr>
        <w:t>.</w:t>
      </w:r>
    </w:p>
  </w:footnote>
  <w:footnote w:id="61">
    <w:p w14:paraId="643A6615" w14:textId="0C93211E" w:rsidR="00074E7C" w:rsidRPr="00273DCB" w:rsidRDefault="00074E7C" w:rsidP="00273DCB">
      <w:pPr>
        <w:pStyle w:val="FootnoteText"/>
        <w:ind w:left="237" w:hanging="237"/>
        <w:jc w:val="both"/>
        <w:rPr>
          <w:rFonts w:cs="KFGQPC Uthman Taha Naskh"/>
          <w:sz w:val="26"/>
          <w:szCs w:val="26"/>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رواه أبو داود: 517، والترمذي: 207</w:t>
      </w:r>
      <w:r w:rsidRPr="00273DCB">
        <w:rPr>
          <w:rFonts w:ascii="Traditional Arabic" w:hAnsi="Traditional Arabic" w:cs="KFGQPC Uthman Taha Naskh" w:hint="cs"/>
          <w:sz w:val="26"/>
          <w:szCs w:val="26"/>
          <w:rtl/>
          <w:lang w:bidi="ar-YE"/>
        </w:rPr>
        <w:t xml:space="preserve"> من حديث أبي هريرة رضي الله عنه</w:t>
      </w:r>
      <w:r w:rsidRPr="00273DCB">
        <w:rPr>
          <w:rFonts w:cs="KFGQPC Uthman Taha Naskh" w:hint="cs"/>
          <w:sz w:val="26"/>
          <w:szCs w:val="26"/>
          <w:rtl/>
          <w:lang w:bidi="ar-YE"/>
        </w:rPr>
        <w:t>.</w:t>
      </w:r>
    </w:p>
  </w:footnote>
  <w:footnote w:id="62">
    <w:p w14:paraId="4687CE41" w14:textId="70DCE5D9" w:rsidR="00074E7C" w:rsidRPr="00273DCB" w:rsidRDefault="00074E7C" w:rsidP="00273DCB">
      <w:pPr>
        <w:pStyle w:val="FootnoteText"/>
        <w:ind w:left="237" w:hanging="237"/>
        <w:jc w:val="both"/>
        <w:rPr>
          <w:rFonts w:cs="KFGQPC Uthman Taha Naskh"/>
          <w:sz w:val="26"/>
          <w:szCs w:val="26"/>
          <w:rtl/>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ينظر: </w:t>
      </w:r>
      <w:r w:rsidRPr="00273DCB">
        <w:rPr>
          <w:rFonts w:ascii="Traditional Arabic" w:hAnsi="Traditional Arabic" w:cs="KFGQPC Uthman Taha Naskh"/>
          <w:sz w:val="26"/>
          <w:szCs w:val="26"/>
          <w:rtl/>
          <w:lang w:bidi="ar-YE"/>
        </w:rPr>
        <w:t>فتح الباري لابن حجر</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1/ 541</w:t>
      </w:r>
      <w:r w:rsidRPr="00273DCB">
        <w:rPr>
          <w:rFonts w:cs="KFGQPC Uthman Taha Naskh" w:hint="cs"/>
          <w:sz w:val="26"/>
          <w:szCs w:val="26"/>
          <w:rtl/>
          <w:lang w:bidi="ar-YE"/>
        </w:rPr>
        <w:t>.</w:t>
      </w:r>
    </w:p>
  </w:footnote>
  <w:footnote w:id="63">
    <w:p w14:paraId="64AEC160" w14:textId="113D0324"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صحيح البخاري</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1/ 97</w:t>
      </w:r>
      <w:r w:rsidRPr="00273DCB">
        <w:rPr>
          <w:rFonts w:cs="KFGQPC Uthman Taha Naskh" w:hint="cs"/>
          <w:sz w:val="26"/>
          <w:szCs w:val="26"/>
          <w:rtl/>
        </w:rPr>
        <w:t>.</w:t>
      </w:r>
    </w:p>
  </w:footnote>
  <w:footnote w:id="64">
    <w:p w14:paraId="20CD496B" w14:textId="64AF9269"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ينظر: </w:t>
      </w:r>
      <w:r w:rsidRPr="00273DCB">
        <w:rPr>
          <w:rFonts w:ascii="Traditional Arabic" w:hAnsi="Traditional Arabic" w:cs="KFGQPC Uthman Taha Naskh"/>
          <w:sz w:val="26"/>
          <w:szCs w:val="26"/>
          <w:rtl/>
          <w:lang w:bidi="ar-YE"/>
        </w:rPr>
        <w:t>حاشية الروض المربع</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2/ 296</w:t>
      </w:r>
      <w:r w:rsidRPr="00273DCB">
        <w:rPr>
          <w:rFonts w:ascii="Traditional Arabic" w:hAnsi="Traditional Arabic" w:cs="KFGQPC Uthman Taha Naskh" w:hint="cs"/>
          <w:sz w:val="26"/>
          <w:szCs w:val="26"/>
          <w:rtl/>
          <w:lang w:bidi="ar-YE"/>
        </w:rPr>
        <w:t xml:space="preserve">، </w:t>
      </w:r>
      <w:r w:rsidRPr="00273DCB">
        <w:rPr>
          <w:rFonts w:ascii="Traditional Arabic" w:hAnsi="Traditional Arabic" w:cs="KFGQPC Uthman Taha Naskh"/>
          <w:sz w:val="26"/>
          <w:szCs w:val="26"/>
          <w:rtl/>
        </w:rPr>
        <w:t>الإمامة في الصلاة</w:t>
      </w:r>
      <w:r w:rsidRPr="00273DCB">
        <w:rPr>
          <w:rFonts w:ascii="Traditional Arabic" w:hAnsi="Traditional Arabic" w:cs="KFGQPC Uthman Taha Naskh" w:hint="cs"/>
          <w:sz w:val="26"/>
          <w:szCs w:val="26"/>
          <w:rtl/>
        </w:rPr>
        <w:t xml:space="preserve"> للقحطاني:</w:t>
      </w:r>
      <w:r w:rsidRPr="00273DCB">
        <w:rPr>
          <w:rFonts w:ascii="Traditional Arabic" w:hAnsi="Traditional Arabic" w:cs="KFGQPC Uthman Taha Naskh"/>
          <w:sz w:val="26"/>
          <w:szCs w:val="26"/>
          <w:rtl/>
        </w:rPr>
        <w:t xml:space="preserve"> ص 6</w:t>
      </w:r>
      <w:r w:rsidRPr="00273DCB">
        <w:rPr>
          <w:rFonts w:cs="KFGQPC Uthman Taha Naskh" w:hint="cs"/>
          <w:sz w:val="26"/>
          <w:szCs w:val="26"/>
          <w:rtl/>
        </w:rPr>
        <w:t>.</w:t>
      </w:r>
    </w:p>
  </w:footnote>
  <w:footnote w:id="65">
    <w:p w14:paraId="5A289B9D" w14:textId="56D106A4"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b/>
          <w:sz w:val="26"/>
          <w:szCs w:val="26"/>
          <w:rtl/>
          <w:lang w:bidi="ar-EG"/>
        </w:rPr>
        <w:t xml:space="preserve">ينظر: </w:t>
      </w:r>
      <w:r w:rsidRPr="00273DCB">
        <w:rPr>
          <w:rFonts w:ascii="Traditional Arabic" w:hAnsi="Traditional Arabic" w:cs="KFGQPC Uthman Taha Naskh"/>
          <w:b/>
          <w:sz w:val="26"/>
          <w:szCs w:val="26"/>
          <w:rtl/>
          <w:lang w:bidi="ar-EG"/>
        </w:rPr>
        <w:t>الموسوعة الفقهية الكويتية</w:t>
      </w:r>
      <w:r w:rsidRPr="00273DCB">
        <w:rPr>
          <w:rFonts w:ascii="Traditional Arabic" w:hAnsi="Traditional Arabic" w:cs="KFGQPC Uthman Taha Naskh" w:hint="cs"/>
          <w:b/>
          <w:sz w:val="26"/>
          <w:szCs w:val="26"/>
          <w:rtl/>
          <w:lang w:bidi="ar-EG"/>
        </w:rPr>
        <w:t>:</w:t>
      </w:r>
      <w:r w:rsidRPr="00273DCB">
        <w:rPr>
          <w:rFonts w:ascii="Traditional Arabic" w:hAnsi="Traditional Arabic" w:cs="KFGQPC Uthman Taha Naskh"/>
          <w:b/>
          <w:sz w:val="26"/>
          <w:szCs w:val="26"/>
          <w:rtl/>
          <w:lang w:bidi="ar-EG"/>
        </w:rPr>
        <w:t xml:space="preserve"> 6/ 201</w:t>
      </w:r>
      <w:r w:rsidRPr="00273DCB">
        <w:rPr>
          <w:rFonts w:cs="KFGQPC Uthman Taha Naskh" w:hint="cs"/>
          <w:sz w:val="26"/>
          <w:szCs w:val="26"/>
          <w:rtl/>
        </w:rPr>
        <w:t>.</w:t>
      </w:r>
    </w:p>
  </w:footnote>
  <w:footnote w:id="66">
    <w:p w14:paraId="3FD1284C" w14:textId="2DD9B541" w:rsidR="00074E7C" w:rsidRPr="00273DCB" w:rsidRDefault="00074E7C" w:rsidP="00273DCB">
      <w:pPr>
        <w:pStyle w:val="FootnoteText"/>
        <w:ind w:left="237" w:hanging="237"/>
        <w:jc w:val="both"/>
        <w:rPr>
          <w:rFonts w:cs="KFGQPC Uthman Taha Naskh"/>
          <w:sz w:val="26"/>
          <w:szCs w:val="26"/>
          <w:lang w:bidi="ar-EG"/>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b/>
          <w:sz w:val="26"/>
          <w:szCs w:val="26"/>
          <w:rtl/>
          <w:lang w:bidi="ar-EG"/>
        </w:rPr>
        <w:t xml:space="preserve">ينظر: </w:t>
      </w:r>
      <w:r w:rsidRPr="00273DCB">
        <w:rPr>
          <w:rFonts w:ascii="Traditional Arabic" w:hAnsi="Traditional Arabic" w:cs="KFGQPC Uthman Taha Naskh"/>
          <w:b/>
          <w:sz w:val="26"/>
          <w:szCs w:val="26"/>
          <w:rtl/>
          <w:lang w:bidi="ar-EG"/>
        </w:rPr>
        <w:t>الإمامة في الصلاة</w:t>
      </w:r>
      <w:r w:rsidRPr="00273DCB">
        <w:rPr>
          <w:rFonts w:ascii="Traditional Arabic" w:hAnsi="Traditional Arabic" w:cs="KFGQPC Uthman Taha Naskh" w:hint="cs"/>
          <w:b/>
          <w:sz w:val="26"/>
          <w:szCs w:val="26"/>
          <w:rtl/>
          <w:lang w:bidi="ar-EG"/>
        </w:rPr>
        <w:t xml:space="preserve"> للقحطاني:</w:t>
      </w:r>
      <w:r w:rsidRPr="00273DCB">
        <w:rPr>
          <w:rFonts w:ascii="Traditional Arabic" w:hAnsi="Traditional Arabic" w:cs="KFGQPC Uthman Taha Naskh"/>
          <w:b/>
          <w:sz w:val="26"/>
          <w:szCs w:val="26"/>
          <w:rtl/>
          <w:lang w:bidi="ar-EG"/>
        </w:rPr>
        <w:t xml:space="preserve"> ص 9</w:t>
      </w:r>
      <w:r w:rsidRPr="00273DCB">
        <w:rPr>
          <w:rFonts w:cs="KFGQPC Uthman Taha Naskh" w:hint="cs"/>
          <w:sz w:val="26"/>
          <w:szCs w:val="26"/>
          <w:rtl/>
          <w:lang w:bidi="ar-EG"/>
        </w:rPr>
        <w:t>.</w:t>
      </w:r>
    </w:p>
  </w:footnote>
  <w:footnote w:id="67">
    <w:p w14:paraId="0249AF2E" w14:textId="726B8C21" w:rsidR="00074E7C" w:rsidRPr="00273DCB" w:rsidRDefault="00074E7C" w:rsidP="00273DCB">
      <w:pPr>
        <w:pStyle w:val="FootnoteText"/>
        <w:ind w:left="237" w:hanging="237"/>
        <w:jc w:val="both"/>
        <w:rPr>
          <w:rFonts w:cs="KFGQPC Uthman Taha Naskh"/>
          <w:sz w:val="26"/>
          <w:szCs w:val="26"/>
          <w:lang w:bidi="ar-EG"/>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b/>
          <w:sz w:val="26"/>
          <w:szCs w:val="26"/>
          <w:rtl/>
          <w:lang w:bidi="ar-EG"/>
        </w:rPr>
        <w:t xml:space="preserve">رواه مسلم: </w:t>
      </w:r>
      <w:r w:rsidRPr="00273DCB">
        <w:rPr>
          <w:rFonts w:ascii="Traditional Arabic" w:hAnsi="Traditional Arabic" w:cs="KFGQPC Uthman Taha Naskh"/>
          <w:b/>
          <w:sz w:val="26"/>
          <w:szCs w:val="26"/>
          <w:rtl/>
          <w:lang w:bidi="ar-EG"/>
        </w:rPr>
        <w:t>673</w:t>
      </w:r>
      <w:r w:rsidRPr="00273DCB">
        <w:rPr>
          <w:rFonts w:ascii="Traditional Arabic" w:hAnsi="Traditional Arabic" w:cs="KFGQPC Uthman Taha Naskh" w:hint="cs"/>
          <w:b/>
          <w:sz w:val="26"/>
          <w:szCs w:val="26"/>
          <w:rtl/>
          <w:lang w:bidi="ar-EG"/>
        </w:rPr>
        <w:t xml:space="preserve"> من حديث </w:t>
      </w:r>
      <w:r w:rsidRPr="00273DCB">
        <w:rPr>
          <w:rFonts w:ascii="Traditional Arabic" w:hAnsi="Traditional Arabic" w:cs="KFGQPC Uthman Taha Naskh"/>
          <w:b/>
          <w:sz w:val="26"/>
          <w:szCs w:val="26"/>
          <w:rtl/>
          <w:lang w:bidi="ar-EG"/>
        </w:rPr>
        <w:t>أبي مسعود الأنصاري</w:t>
      </w:r>
      <w:r w:rsidRPr="00273DCB">
        <w:rPr>
          <w:rFonts w:ascii="Traditional Arabic" w:hAnsi="Traditional Arabic" w:cs="KFGQPC Uthman Taha Naskh" w:hint="cs"/>
          <w:b/>
          <w:sz w:val="26"/>
          <w:szCs w:val="26"/>
          <w:rtl/>
          <w:lang w:bidi="ar-EG"/>
        </w:rPr>
        <w:t xml:space="preserve"> رضي الله عنه</w:t>
      </w:r>
      <w:r w:rsidRPr="00273DCB">
        <w:rPr>
          <w:rFonts w:cs="KFGQPC Uthman Taha Naskh" w:hint="cs"/>
          <w:sz w:val="26"/>
          <w:szCs w:val="26"/>
          <w:rtl/>
          <w:lang w:bidi="ar-EG"/>
        </w:rPr>
        <w:t>.</w:t>
      </w:r>
    </w:p>
  </w:footnote>
  <w:footnote w:id="68">
    <w:p w14:paraId="46721B88" w14:textId="5AA6013A" w:rsidR="00074E7C" w:rsidRPr="00273DCB" w:rsidRDefault="00074E7C" w:rsidP="00273DCB">
      <w:pPr>
        <w:pStyle w:val="FootnoteText"/>
        <w:ind w:left="237" w:hanging="237"/>
        <w:jc w:val="both"/>
        <w:rPr>
          <w:rFonts w:cs="KFGQPC Uthman Taha Naskh"/>
          <w:sz w:val="26"/>
          <w:szCs w:val="26"/>
          <w:lang w:bidi="ar-EG"/>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b/>
          <w:sz w:val="26"/>
          <w:szCs w:val="26"/>
          <w:rtl/>
          <w:lang w:bidi="ar-EG"/>
        </w:rPr>
        <w:t xml:space="preserve">ينظر: </w:t>
      </w:r>
      <w:r w:rsidRPr="00273DCB">
        <w:rPr>
          <w:rFonts w:ascii="Traditional Arabic" w:hAnsi="Traditional Arabic" w:cs="KFGQPC Uthman Taha Naskh"/>
          <w:b/>
          <w:sz w:val="26"/>
          <w:szCs w:val="26"/>
          <w:rtl/>
          <w:lang w:bidi="ar-EG"/>
        </w:rPr>
        <w:t>الشرح الممتع على زاد المستقنع</w:t>
      </w:r>
      <w:r w:rsidRPr="00273DCB">
        <w:rPr>
          <w:rFonts w:ascii="Traditional Arabic" w:hAnsi="Traditional Arabic" w:cs="KFGQPC Uthman Taha Naskh" w:hint="cs"/>
          <w:b/>
          <w:sz w:val="26"/>
          <w:szCs w:val="26"/>
          <w:rtl/>
          <w:lang w:bidi="ar-EG"/>
        </w:rPr>
        <w:t>:</w:t>
      </w:r>
      <w:r w:rsidRPr="00273DCB">
        <w:rPr>
          <w:rFonts w:ascii="Traditional Arabic" w:hAnsi="Traditional Arabic" w:cs="KFGQPC Uthman Taha Naskh"/>
          <w:b/>
          <w:sz w:val="26"/>
          <w:szCs w:val="26"/>
          <w:rtl/>
          <w:lang w:bidi="ar-EG"/>
        </w:rPr>
        <w:t xml:space="preserve"> 2/ 41</w:t>
      </w:r>
      <w:r w:rsidRPr="00273DCB">
        <w:rPr>
          <w:rFonts w:cs="KFGQPC Uthman Taha Naskh" w:hint="cs"/>
          <w:sz w:val="26"/>
          <w:szCs w:val="26"/>
          <w:rtl/>
          <w:lang w:bidi="ar-EG"/>
        </w:rPr>
        <w:t>.</w:t>
      </w:r>
    </w:p>
  </w:footnote>
  <w:footnote w:id="69">
    <w:p w14:paraId="6866FB3A" w14:textId="226D73DE"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b/>
          <w:sz w:val="26"/>
          <w:szCs w:val="26"/>
          <w:rtl/>
          <w:lang w:bidi="ar-EG"/>
        </w:rPr>
        <w:t>رواه أبو داود: 517، والترمذي: 207</w:t>
      </w:r>
      <w:r w:rsidRPr="00273DCB">
        <w:rPr>
          <w:rFonts w:cs="KFGQPC Uthman Taha Naskh" w:hint="cs"/>
          <w:sz w:val="26"/>
          <w:szCs w:val="26"/>
          <w:rtl/>
        </w:rPr>
        <w:t>.</w:t>
      </w:r>
    </w:p>
  </w:footnote>
  <w:footnote w:id="70">
    <w:p w14:paraId="4154A2AF" w14:textId="3A067D1E" w:rsidR="00074E7C" w:rsidRPr="00273DCB" w:rsidRDefault="00074E7C" w:rsidP="00273DCB">
      <w:pPr>
        <w:pStyle w:val="FootnoteText"/>
        <w:ind w:left="237" w:hanging="237"/>
        <w:jc w:val="both"/>
        <w:rPr>
          <w:rFonts w:cs="KFGQPC Uthman Taha Naskh"/>
          <w:sz w:val="26"/>
          <w:szCs w:val="26"/>
          <w:rtl/>
          <w:lang w:bidi="ar-EG"/>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b/>
          <w:sz w:val="26"/>
          <w:szCs w:val="26"/>
          <w:rtl/>
          <w:lang w:bidi="ar-EG"/>
        </w:rPr>
        <w:t xml:space="preserve">ينظر: </w:t>
      </w:r>
      <w:r w:rsidRPr="00273DCB">
        <w:rPr>
          <w:rFonts w:ascii="Traditional Arabic" w:hAnsi="Traditional Arabic" w:cs="KFGQPC Uthman Taha Naskh"/>
          <w:b/>
          <w:sz w:val="26"/>
          <w:szCs w:val="26"/>
          <w:rtl/>
          <w:lang w:bidi="ar-EG"/>
        </w:rPr>
        <w:t>شرح أبي داود للعيني</w:t>
      </w:r>
      <w:r w:rsidRPr="00273DCB">
        <w:rPr>
          <w:rFonts w:ascii="Traditional Arabic" w:hAnsi="Traditional Arabic" w:cs="KFGQPC Uthman Taha Naskh" w:hint="cs"/>
          <w:b/>
          <w:sz w:val="26"/>
          <w:szCs w:val="26"/>
          <w:rtl/>
          <w:lang w:bidi="ar-EG"/>
        </w:rPr>
        <w:t>:</w:t>
      </w:r>
      <w:r w:rsidRPr="00273DCB">
        <w:rPr>
          <w:rFonts w:ascii="Traditional Arabic" w:hAnsi="Traditional Arabic" w:cs="KFGQPC Uthman Taha Naskh"/>
          <w:b/>
          <w:sz w:val="26"/>
          <w:szCs w:val="26"/>
          <w:rtl/>
          <w:lang w:bidi="ar-EG"/>
        </w:rPr>
        <w:t xml:space="preserve"> 2/ 468</w:t>
      </w:r>
      <w:r w:rsidRPr="00273DCB">
        <w:rPr>
          <w:rFonts w:ascii="Traditional Arabic" w:hAnsi="Traditional Arabic" w:cs="KFGQPC Uthman Taha Naskh" w:hint="cs"/>
          <w:b/>
          <w:sz w:val="26"/>
          <w:szCs w:val="26"/>
          <w:rtl/>
          <w:lang w:bidi="ar-EG"/>
        </w:rPr>
        <w:t>،</w:t>
      </w:r>
      <w:r w:rsidRPr="00273DCB">
        <w:rPr>
          <w:rFonts w:ascii="Traditional Arabic" w:hAnsi="Traditional Arabic" w:cs="KFGQPC Uthman Taha Naskh"/>
          <w:b/>
          <w:sz w:val="26"/>
          <w:szCs w:val="26"/>
          <w:rtl/>
          <w:lang w:bidi="ar-EG"/>
        </w:rPr>
        <w:t xml:space="preserve"> </w:t>
      </w:r>
      <w:r w:rsidRPr="00273DCB">
        <w:rPr>
          <w:rFonts w:ascii="Traditional Arabic" w:hAnsi="Traditional Arabic" w:cs="KFGQPC Uthman Taha Naskh" w:hint="cs"/>
          <w:b/>
          <w:sz w:val="26"/>
          <w:szCs w:val="26"/>
          <w:rtl/>
          <w:lang w:bidi="ar-EG"/>
        </w:rPr>
        <w:t>و</w:t>
      </w:r>
      <w:r w:rsidRPr="00273DCB">
        <w:rPr>
          <w:rFonts w:ascii="Traditional Arabic" w:hAnsi="Traditional Arabic" w:cs="KFGQPC Uthman Taha Naskh"/>
          <w:b/>
          <w:sz w:val="26"/>
          <w:szCs w:val="26"/>
          <w:rtl/>
          <w:lang w:bidi="ar-EG"/>
        </w:rPr>
        <w:t>فيض القدير</w:t>
      </w:r>
      <w:r w:rsidRPr="00273DCB">
        <w:rPr>
          <w:rFonts w:ascii="Traditional Arabic" w:hAnsi="Traditional Arabic" w:cs="KFGQPC Uthman Taha Naskh" w:hint="cs"/>
          <w:b/>
          <w:sz w:val="26"/>
          <w:szCs w:val="26"/>
          <w:rtl/>
          <w:lang w:bidi="ar-EG"/>
        </w:rPr>
        <w:t xml:space="preserve"> للمناوي:</w:t>
      </w:r>
      <w:r w:rsidRPr="00273DCB">
        <w:rPr>
          <w:rFonts w:ascii="Traditional Arabic" w:hAnsi="Traditional Arabic" w:cs="KFGQPC Uthman Taha Naskh"/>
          <w:b/>
          <w:sz w:val="26"/>
          <w:szCs w:val="26"/>
          <w:rtl/>
          <w:lang w:bidi="ar-EG"/>
        </w:rPr>
        <w:t xml:space="preserve"> 3/ 182</w:t>
      </w:r>
      <w:r w:rsidRPr="00273DCB">
        <w:rPr>
          <w:rFonts w:cs="KFGQPC Uthman Taha Naskh" w:hint="cs"/>
          <w:sz w:val="26"/>
          <w:szCs w:val="26"/>
          <w:rtl/>
          <w:lang w:bidi="ar-EG"/>
        </w:rPr>
        <w:t>.</w:t>
      </w:r>
    </w:p>
  </w:footnote>
  <w:footnote w:id="71">
    <w:p w14:paraId="54CD3DCC" w14:textId="1F899573"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مسلم: </w:t>
      </w:r>
      <w:r w:rsidRPr="00273DCB">
        <w:rPr>
          <w:rFonts w:ascii="Traditional Arabic" w:hAnsi="Traditional Arabic" w:cs="KFGQPC Uthman Taha Naskh"/>
          <w:sz w:val="26"/>
          <w:szCs w:val="26"/>
          <w:rtl/>
          <w:lang w:bidi="ar-YE"/>
        </w:rPr>
        <w:t>673</w:t>
      </w:r>
      <w:r w:rsidRPr="00273DCB">
        <w:rPr>
          <w:rFonts w:cs="KFGQPC Uthman Taha Naskh" w:hint="cs"/>
          <w:sz w:val="26"/>
          <w:szCs w:val="26"/>
          <w:rtl/>
        </w:rPr>
        <w:t>.</w:t>
      </w:r>
    </w:p>
  </w:footnote>
  <w:footnote w:id="72">
    <w:p w14:paraId="43D0C847" w14:textId="41AD5F7E"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رواه البخاري: 628، ومسلم: 674</w:t>
      </w:r>
      <w:r w:rsidRPr="00273DCB">
        <w:rPr>
          <w:rFonts w:cs="KFGQPC Uthman Taha Naskh" w:hint="cs"/>
          <w:sz w:val="26"/>
          <w:szCs w:val="26"/>
          <w:rtl/>
        </w:rPr>
        <w:t>.</w:t>
      </w:r>
    </w:p>
  </w:footnote>
  <w:footnote w:id="73">
    <w:p w14:paraId="67729D62" w14:textId="54A29448"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4302</w:t>
      </w:r>
      <w:r w:rsidRPr="00273DCB">
        <w:rPr>
          <w:rFonts w:cs="KFGQPC Uthman Taha Naskh" w:hint="cs"/>
          <w:sz w:val="26"/>
          <w:szCs w:val="26"/>
          <w:rtl/>
        </w:rPr>
        <w:t>.</w:t>
      </w:r>
    </w:p>
  </w:footnote>
  <w:footnote w:id="74">
    <w:p w14:paraId="0F77890A" w14:textId="582BCF6E" w:rsidR="00074E7C" w:rsidRPr="00273DCB" w:rsidRDefault="00074E7C" w:rsidP="00273DCB">
      <w:pPr>
        <w:pStyle w:val="FootnoteText"/>
        <w:ind w:left="237" w:hanging="237"/>
        <w:jc w:val="both"/>
        <w:rPr>
          <w:rFonts w:cs="KFGQPC Uthman Taha Naskh"/>
          <w:sz w:val="26"/>
          <w:szCs w:val="26"/>
          <w:rtl/>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مسائل الإمام أحمد رواية أبي داود السجستاني</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ص 62</w:t>
      </w:r>
      <w:r w:rsidRPr="00273DCB">
        <w:rPr>
          <w:rFonts w:ascii="Traditional Arabic" w:hAnsi="Traditional Arabic" w:cs="KFGQPC Uthman Taha Naskh" w:hint="cs"/>
          <w:sz w:val="26"/>
          <w:szCs w:val="26"/>
          <w:rtl/>
          <w:lang w:bidi="ar-YE"/>
        </w:rPr>
        <w:t xml:space="preserve">، وينظر: </w:t>
      </w:r>
      <w:r w:rsidRPr="00273DCB">
        <w:rPr>
          <w:rFonts w:ascii="Traditional Arabic" w:hAnsi="Traditional Arabic" w:cs="KFGQPC Uthman Taha Naskh"/>
          <w:sz w:val="26"/>
          <w:szCs w:val="26"/>
          <w:rtl/>
          <w:lang w:bidi="ar-YE"/>
        </w:rPr>
        <w:t>المغني لابن قدامة</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2/ 167</w:t>
      </w:r>
      <w:r w:rsidRPr="00273DCB">
        <w:rPr>
          <w:rFonts w:cs="KFGQPC Uthman Taha Naskh" w:hint="cs"/>
          <w:sz w:val="26"/>
          <w:szCs w:val="26"/>
          <w:rtl/>
          <w:lang w:bidi="ar-YE"/>
        </w:rPr>
        <w:t>.</w:t>
      </w:r>
    </w:p>
  </w:footnote>
  <w:footnote w:id="75">
    <w:p w14:paraId="39B99BBD" w14:textId="07286A58"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701</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465</w:t>
      </w:r>
      <w:r w:rsidRPr="00273DCB">
        <w:rPr>
          <w:rFonts w:cs="KFGQPC Uthman Taha Naskh" w:hint="cs"/>
          <w:sz w:val="26"/>
          <w:szCs w:val="26"/>
          <w:rtl/>
        </w:rPr>
        <w:t>.</w:t>
      </w:r>
    </w:p>
  </w:footnote>
  <w:footnote w:id="76">
    <w:p w14:paraId="0195670A" w14:textId="711C26A8" w:rsidR="00074E7C" w:rsidRPr="00273DCB" w:rsidRDefault="00074E7C" w:rsidP="00273DCB">
      <w:pPr>
        <w:pStyle w:val="FootnoteText"/>
        <w:ind w:left="237" w:hanging="237"/>
        <w:jc w:val="both"/>
        <w:rPr>
          <w:rFonts w:cs="KFGQPC Uthman Taha Naskh"/>
          <w:sz w:val="26"/>
          <w:szCs w:val="26"/>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rPr>
        <w:t xml:space="preserve">رواه البخاري: </w:t>
      </w:r>
      <w:r w:rsidRPr="00273DCB">
        <w:rPr>
          <w:rFonts w:ascii="Traditional Arabic" w:hAnsi="Traditional Arabic" w:cs="KFGQPC Uthman Taha Naskh"/>
          <w:sz w:val="26"/>
          <w:szCs w:val="26"/>
          <w:rtl/>
          <w:lang w:bidi="ar-YE"/>
        </w:rPr>
        <w:t>4425</w:t>
      </w:r>
      <w:r w:rsidRPr="00273DCB">
        <w:rPr>
          <w:rFonts w:ascii="Traditional Arabic" w:hAnsi="Traditional Arabic" w:cs="KFGQPC Uthman Taha Naskh" w:hint="cs"/>
          <w:sz w:val="26"/>
          <w:szCs w:val="26"/>
          <w:rtl/>
          <w:lang w:bidi="ar-YE"/>
        </w:rPr>
        <w:t xml:space="preserve"> من حديث أبي بكرة رضي الله عنه</w:t>
      </w:r>
      <w:r w:rsidRPr="00273DCB">
        <w:rPr>
          <w:rFonts w:cs="KFGQPC Uthman Taha Naskh" w:hint="cs"/>
          <w:sz w:val="26"/>
          <w:szCs w:val="26"/>
          <w:rtl/>
          <w:lang w:bidi="ar-YE"/>
        </w:rPr>
        <w:t>.</w:t>
      </w:r>
    </w:p>
  </w:footnote>
  <w:footnote w:id="77">
    <w:p w14:paraId="37D7FBF7" w14:textId="2543CB04"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مسلم: </w:t>
      </w:r>
      <w:r w:rsidRPr="00273DCB">
        <w:rPr>
          <w:rFonts w:ascii="Traditional Arabic" w:hAnsi="Traditional Arabic" w:cs="KFGQPC Uthman Taha Naskh"/>
          <w:sz w:val="26"/>
          <w:szCs w:val="26"/>
          <w:rtl/>
          <w:lang w:bidi="ar-YE"/>
        </w:rPr>
        <w:t>440</w:t>
      </w:r>
      <w:r w:rsidRPr="00273DCB">
        <w:rPr>
          <w:rFonts w:cs="KFGQPC Uthman Taha Naskh" w:hint="cs"/>
          <w:sz w:val="26"/>
          <w:szCs w:val="26"/>
          <w:rtl/>
        </w:rPr>
        <w:t>.</w:t>
      </w:r>
    </w:p>
  </w:footnote>
  <w:footnote w:id="78">
    <w:p w14:paraId="77E7C77A" w14:textId="3C4BA162"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مراتب الإجماع</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ص 27</w:t>
      </w:r>
      <w:r w:rsidRPr="00273DCB">
        <w:rPr>
          <w:rFonts w:cs="KFGQPC Uthman Taha Naskh" w:hint="cs"/>
          <w:sz w:val="26"/>
          <w:szCs w:val="26"/>
          <w:rtl/>
        </w:rPr>
        <w:t>.</w:t>
      </w:r>
    </w:p>
  </w:footnote>
  <w:footnote w:id="79">
    <w:p w14:paraId="4262E7C2" w14:textId="3FAF7165"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rPr>
        <w:t xml:space="preserve">رواه الدارقطني في سننه: </w:t>
      </w:r>
      <w:r w:rsidRPr="00273DCB">
        <w:rPr>
          <w:rFonts w:ascii="Traditional Arabic" w:hAnsi="Traditional Arabic" w:cs="KFGQPC Uthman Taha Naskh"/>
          <w:sz w:val="26"/>
          <w:szCs w:val="26"/>
          <w:rtl/>
        </w:rPr>
        <w:t>1371</w:t>
      </w:r>
      <w:r w:rsidRPr="00273DCB">
        <w:rPr>
          <w:rFonts w:cs="KFGQPC Uthman Taha Naskh" w:hint="cs"/>
          <w:sz w:val="26"/>
          <w:szCs w:val="26"/>
          <w:rtl/>
        </w:rPr>
        <w:t>.</w:t>
      </w:r>
    </w:p>
  </w:footnote>
  <w:footnote w:id="80">
    <w:p w14:paraId="52CD19A6" w14:textId="1A201C87"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EG"/>
        </w:rPr>
        <w:t>سنن الدارقطني</w:t>
      </w:r>
      <w:r w:rsidRPr="00273DCB">
        <w:rPr>
          <w:rFonts w:ascii="Traditional Arabic" w:hAnsi="Traditional Arabic" w:cs="KFGQPC Uthman Taha Naskh" w:hint="cs"/>
          <w:sz w:val="26"/>
          <w:szCs w:val="26"/>
          <w:rtl/>
          <w:lang w:bidi="ar-EG"/>
        </w:rPr>
        <w:t>:</w:t>
      </w:r>
      <w:r w:rsidRPr="00273DCB">
        <w:rPr>
          <w:rFonts w:ascii="Traditional Arabic" w:hAnsi="Traditional Arabic" w:cs="KFGQPC Uthman Taha Naskh"/>
          <w:sz w:val="26"/>
          <w:szCs w:val="26"/>
          <w:rtl/>
          <w:lang w:bidi="ar-EG"/>
        </w:rPr>
        <w:t xml:space="preserve"> 2/ 188</w:t>
      </w:r>
      <w:r w:rsidRPr="00273DCB">
        <w:rPr>
          <w:rFonts w:cs="KFGQPC Uthman Taha Naskh" w:hint="cs"/>
          <w:sz w:val="26"/>
          <w:szCs w:val="26"/>
          <w:rtl/>
        </w:rPr>
        <w:t>.</w:t>
      </w:r>
    </w:p>
  </w:footnote>
  <w:footnote w:id="81">
    <w:p w14:paraId="71614544" w14:textId="5B3E7DDA" w:rsidR="00074E7C" w:rsidRPr="00273DCB" w:rsidRDefault="00074E7C" w:rsidP="00273DCB">
      <w:pPr>
        <w:pStyle w:val="FootnoteText"/>
        <w:ind w:left="237" w:hanging="237"/>
        <w:jc w:val="both"/>
        <w:rPr>
          <w:rFonts w:cs="KFGQPC Uthman Taha Naskh"/>
          <w:sz w:val="26"/>
          <w:szCs w:val="26"/>
          <w:rtl/>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b/>
          <w:sz w:val="26"/>
          <w:szCs w:val="26"/>
          <w:rtl/>
          <w:lang w:bidi="ar-YE"/>
        </w:rPr>
        <w:t xml:space="preserve">ينظر: </w:t>
      </w:r>
      <w:r w:rsidRPr="00273DCB">
        <w:rPr>
          <w:rFonts w:ascii="Traditional Arabic" w:hAnsi="Traditional Arabic" w:cs="KFGQPC Uthman Taha Naskh"/>
          <w:b/>
          <w:sz w:val="26"/>
          <w:szCs w:val="26"/>
          <w:rtl/>
          <w:lang w:bidi="ar-YE"/>
        </w:rPr>
        <w:t>الأسئلة والأجوبة الفقهية</w:t>
      </w:r>
      <w:r w:rsidRPr="00273DCB">
        <w:rPr>
          <w:rFonts w:ascii="Traditional Arabic" w:hAnsi="Traditional Arabic" w:cs="KFGQPC Uthman Taha Naskh" w:hint="cs"/>
          <w:b/>
          <w:sz w:val="26"/>
          <w:szCs w:val="26"/>
          <w:rtl/>
          <w:lang w:bidi="ar-YE"/>
        </w:rPr>
        <w:t xml:space="preserve"> للسلمان:</w:t>
      </w:r>
      <w:r w:rsidRPr="00273DCB">
        <w:rPr>
          <w:rFonts w:ascii="Traditional Arabic" w:hAnsi="Traditional Arabic" w:cs="KFGQPC Uthman Taha Naskh"/>
          <w:b/>
          <w:sz w:val="26"/>
          <w:szCs w:val="26"/>
          <w:rtl/>
          <w:lang w:bidi="ar-YE"/>
        </w:rPr>
        <w:t xml:space="preserve"> 1/ 163</w:t>
      </w:r>
      <w:r w:rsidRPr="00273DCB">
        <w:rPr>
          <w:rFonts w:cs="KFGQPC Uthman Taha Naskh" w:hint="cs"/>
          <w:sz w:val="26"/>
          <w:szCs w:val="26"/>
          <w:rtl/>
          <w:lang w:bidi="ar-YE"/>
        </w:rPr>
        <w:t>.</w:t>
      </w:r>
    </w:p>
  </w:footnote>
  <w:footnote w:id="82">
    <w:p w14:paraId="62108B45" w14:textId="2254EB0B"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تقدم تخريجه</w:t>
      </w:r>
      <w:r w:rsidRPr="00273DCB">
        <w:rPr>
          <w:rFonts w:cs="KFGQPC Uthman Taha Naskh" w:hint="cs"/>
          <w:sz w:val="26"/>
          <w:szCs w:val="26"/>
          <w:rtl/>
        </w:rPr>
        <w:t>.</w:t>
      </w:r>
    </w:p>
  </w:footnote>
  <w:footnote w:id="83">
    <w:p w14:paraId="3245C24A" w14:textId="288D73D8"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ينظر: </w:t>
      </w:r>
      <w:r w:rsidRPr="00273DCB">
        <w:rPr>
          <w:rFonts w:ascii="Traditional Arabic" w:hAnsi="Traditional Arabic" w:cs="KFGQPC Uthman Taha Naskh"/>
          <w:sz w:val="26"/>
          <w:szCs w:val="26"/>
          <w:rtl/>
          <w:lang w:bidi="ar-YE"/>
        </w:rPr>
        <w:t>كشاف القناع</w:t>
      </w:r>
      <w:r w:rsidRPr="00273DCB">
        <w:rPr>
          <w:rFonts w:ascii="Traditional Arabic" w:hAnsi="Traditional Arabic" w:cs="KFGQPC Uthman Taha Naskh" w:hint="cs"/>
          <w:sz w:val="26"/>
          <w:szCs w:val="26"/>
          <w:rtl/>
          <w:lang w:bidi="ar-YE"/>
        </w:rPr>
        <w:t xml:space="preserve">: </w:t>
      </w:r>
      <w:r w:rsidRPr="00273DCB">
        <w:rPr>
          <w:rFonts w:ascii="Traditional Arabic" w:hAnsi="Traditional Arabic" w:cs="KFGQPC Uthman Taha Naskh"/>
          <w:sz w:val="26"/>
          <w:szCs w:val="26"/>
          <w:rtl/>
          <w:lang w:bidi="ar-YE"/>
        </w:rPr>
        <w:t>1/ 475</w:t>
      </w:r>
      <w:r w:rsidRPr="00273DCB">
        <w:rPr>
          <w:rFonts w:ascii="Traditional Arabic" w:hAnsi="Traditional Arabic" w:cs="KFGQPC Uthman Taha Naskh" w:hint="cs"/>
          <w:sz w:val="26"/>
          <w:szCs w:val="26"/>
          <w:rtl/>
          <w:lang w:bidi="ar-YE"/>
        </w:rPr>
        <w:t xml:space="preserve"> وما بعدها</w:t>
      </w:r>
      <w:r w:rsidRPr="00273DCB">
        <w:rPr>
          <w:rFonts w:cs="KFGQPC Uthman Taha Naskh" w:hint="cs"/>
          <w:sz w:val="26"/>
          <w:szCs w:val="26"/>
          <w:rtl/>
        </w:rPr>
        <w:t>.</w:t>
      </w:r>
    </w:p>
  </w:footnote>
  <w:footnote w:id="84">
    <w:p w14:paraId="49D4C139" w14:textId="7FA3DF32" w:rsidR="00074E7C" w:rsidRPr="00273DCB" w:rsidRDefault="00074E7C" w:rsidP="00273DCB">
      <w:pPr>
        <w:pStyle w:val="FootnoteText"/>
        <w:ind w:left="237" w:hanging="237"/>
        <w:jc w:val="both"/>
        <w:rPr>
          <w:rFonts w:cs="KFGQPC Uthman Taha Naskh"/>
          <w:sz w:val="26"/>
          <w:szCs w:val="26"/>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الترمذي: </w:t>
      </w:r>
      <w:r w:rsidRPr="00273DCB">
        <w:rPr>
          <w:rFonts w:ascii="Traditional Arabic" w:hAnsi="Traditional Arabic" w:cs="KFGQPC Uthman Taha Naskh"/>
          <w:sz w:val="26"/>
          <w:szCs w:val="26"/>
          <w:rtl/>
          <w:lang w:bidi="ar-YE"/>
        </w:rPr>
        <w:t>360</w:t>
      </w:r>
      <w:r w:rsidRPr="00273DCB">
        <w:rPr>
          <w:rFonts w:ascii="Traditional Arabic" w:hAnsi="Traditional Arabic" w:cs="KFGQPC Uthman Taha Naskh" w:hint="cs"/>
          <w:sz w:val="26"/>
          <w:szCs w:val="26"/>
          <w:rtl/>
          <w:lang w:bidi="ar-YE"/>
        </w:rPr>
        <w:t>، وقال:</w:t>
      </w:r>
      <w:r w:rsidRPr="00273DCB">
        <w:rPr>
          <w:rFonts w:ascii="Traditional Arabic" w:hAnsi="Traditional Arabic" w:cs="KFGQPC Uthman Taha Naskh"/>
          <w:sz w:val="26"/>
          <w:szCs w:val="26"/>
          <w:rtl/>
          <w:lang w:bidi="ar-YE"/>
        </w:rPr>
        <w:t xml:space="preserve"> هذا حديث حسن غريب من هذا الوجه</w:t>
      </w:r>
      <w:r w:rsidRPr="00273DCB">
        <w:rPr>
          <w:rFonts w:cs="KFGQPC Uthman Taha Naskh" w:hint="cs"/>
          <w:sz w:val="26"/>
          <w:szCs w:val="26"/>
          <w:rtl/>
          <w:lang w:bidi="ar-YE"/>
        </w:rPr>
        <w:t>.</w:t>
      </w:r>
    </w:p>
  </w:footnote>
  <w:footnote w:id="85">
    <w:p w14:paraId="42926069" w14:textId="01F3A9B0"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سنن الترمذي</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2/ 192</w:t>
      </w:r>
      <w:r w:rsidRPr="00273DCB">
        <w:rPr>
          <w:rFonts w:cs="KFGQPC Uthman Taha Naskh" w:hint="cs"/>
          <w:sz w:val="26"/>
          <w:szCs w:val="26"/>
          <w:rtl/>
        </w:rPr>
        <w:t>.</w:t>
      </w:r>
    </w:p>
  </w:footnote>
  <w:footnote w:id="86">
    <w:p w14:paraId="01BC111A" w14:textId="320967C3" w:rsidR="00074E7C" w:rsidRPr="00273DCB" w:rsidRDefault="00074E7C" w:rsidP="00273DCB">
      <w:pPr>
        <w:pStyle w:val="FootnoteText"/>
        <w:ind w:left="237" w:hanging="237"/>
        <w:jc w:val="both"/>
        <w:rPr>
          <w:rFonts w:cs="KFGQPC Uthman Taha Naskh"/>
          <w:sz w:val="26"/>
          <w:szCs w:val="26"/>
          <w:rtl/>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ينظر: </w:t>
      </w:r>
      <w:r w:rsidRPr="00273DCB">
        <w:rPr>
          <w:rFonts w:ascii="Traditional Arabic" w:hAnsi="Traditional Arabic" w:cs="KFGQPC Uthman Taha Naskh"/>
          <w:sz w:val="26"/>
          <w:szCs w:val="26"/>
          <w:rtl/>
          <w:lang w:bidi="ar-YE"/>
        </w:rPr>
        <w:t>الشرح الممتع على زاد المستقنع</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4/ 253</w:t>
      </w:r>
      <w:r w:rsidRPr="00273DCB">
        <w:rPr>
          <w:rFonts w:cs="KFGQPC Uthman Taha Naskh" w:hint="cs"/>
          <w:sz w:val="26"/>
          <w:szCs w:val="26"/>
          <w:rtl/>
          <w:lang w:bidi="ar-YE"/>
        </w:rPr>
        <w:t>.</w:t>
      </w:r>
    </w:p>
  </w:footnote>
  <w:footnote w:id="87">
    <w:p w14:paraId="3F19F42F" w14:textId="5C475DAA" w:rsidR="00074E7C" w:rsidRPr="00273DCB" w:rsidRDefault="00074E7C" w:rsidP="00273DCB">
      <w:pPr>
        <w:pStyle w:val="FootnoteText"/>
        <w:ind w:left="237" w:hanging="237"/>
        <w:jc w:val="both"/>
        <w:rPr>
          <w:rFonts w:cs="KFGQPC Uthman Taha Naskh"/>
          <w:sz w:val="26"/>
          <w:szCs w:val="26"/>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مسلم: </w:t>
      </w:r>
      <w:r w:rsidRPr="00273DCB">
        <w:rPr>
          <w:rFonts w:ascii="Traditional Arabic" w:hAnsi="Traditional Arabic" w:cs="KFGQPC Uthman Taha Naskh"/>
          <w:sz w:val="26"/>
          <w:szCs w:val="26"/>
          <w:rtl/>
          <w:lang w:bidi="ar-YE"/>
        </w:rPr>
        <w:t>3010</w:t>
      </w:r>
      <w:r w:rsidRPr="00273DCB">
        <w:rPr>
          <w:rFonts w:ascii="Traditional Arabic" w:hAnsi="Traditional Arabic" w:cs="KFGQPC Uthman Taha Naskh" w:hint="cs"/>
          <w:sz w:val="26"/>
          <w:szCs w:val="26"/>
          <w:rtl/>
          <w:lang w:bidi="ar-YE"/>
        </w:rPr>
        <w:t xml:space="preserve"> ضمن حديث طويل عن جابر رضي الله عنه</w:t>
      </w:r>
      <w:r w:rsidRPr="00273DCB">
        <w:rPr>
          <w:rFonts w:cs="KFGQPC Uthman Taha Naskh" w:hint="cs"/>
          <w:sz w:val="26"/>
          <w:szCs w:val="26"/>
          <w:rtl/>
          <w:lang w:bidi="ar-YE"/>
        </w:rPr>
        <w:t>.</w:t>
      </w:r>
    </w:p>
  </w:footnote>
  <w:footnote w:id="88">
    <w:p w14:paraId="052A6B4C" w14:textId="7C67F746"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6203</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2150</w:t>
      </w:r>
      <w:r w:rsidRPr="00273DCB">
        <w:rPr>
          <w:rFonts w:cs="KFGQPC Uthman Taha Naskh" w:hint="cs"/>
          <w:sz w:val="26"/>
          <w:szCs w:val="26"/>
          <w:rtl/>
        </w:rPr>
        <w:t>.</w:t>
      </w:r>
    </w:p>
  </w:footnote>
  <w:footnote w:id="89">
    <w:p w14:paraId="38B8D650" w14:textId="168897D0"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6316</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763</w:t>
      </w:r>
      <w:r w:rsidRPr="00273DCB">
        <w:rPr>
          <w:rFonts w:cs="KFGQPC Uthman Taha Naskh" w:hint="cs"/>
          <w:sz w:val="26"/>
          <w:szCs w:val="26"/>
          <w:rtl/>
        </w:rPr>
        <w:t>.</w:t>
      </w:r>
    </w:p>
  </w:footnote>
  <w:footnote w:id="90">
    <w:p w14:paraId="6F272243" w14:textId="15CAFA4A"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380</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658</w:t>
      </w:r>
      <w:r w:rsidRPr="00273DCB">
        <w:rPr>
          <w:rFonts w:cs="KFGQPC Uthman Taha Naskh" w:hint="cs"/>
          <w:sz w:val="26"/>
          <w:szCs w:val="26"/>
          <w:rtl/>
        </w:rPr>
        <w:t>.</w:t>
      </w:r>
    </w:p>
  </w:footnote>
  <w:footnote w:id="91">
    <w:p w14:paraId="636DC44A" w14:textId="15ADC933" w:rsidR="00074E7C" w:rsidRPr="00273DCB" w:rsidRDefault="00074E7C" w:rsidP="00273DCB">
      <w:pPr>
        <w:pStyle w:val="FootnoteText"/>
        <w:ind w:left="237" w:hanging="237"/>
        <w:jc w:val="both"/>
        <w:rPr>
          <w:rFonts w:cs="KFGQPC Uthman Taha Naskh"/>
          <w:sz w:val="26"/>
          <w:szCs w:val="26"/>
          <w:lang w:bidi="ar-EG"/>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EG"/>
        </w:rPr>
        <w:t xml:space="preserve">رواه أبو داود: </w:t>
      </w:r>
      <w:r w:rsidRPr="00273DCB">
        <w:rPr>
          <w:rFonts w:ascii="Traditional Arabic" w:hAnsi="Traditional Arabic" w:cs="KFGQPC Uthman Taha Naskh"/>
          <w:sz w:val="26"/>
          <w:szCs w:val="26"/>
          <w:rtl/>
          <w:lang w:bidi="ar-EG"/>
        </w:rPr>
        <w:t>681</w:t>
      </w:r>
      <w:r w:rsidRPr="00273DCB">
        <w:rPr>
          <w:rFonts w:ascii="Traditional Arabic" w:hAnsi="Traditional Arabic" w:cs="KFGQPC Uthman Taha Naskh" w:hint="cs"/>
          <w:sz w:val="26"/>
          <w:szCs w:val="26"/>
          <w:rtl/>
          <w:lang w:bidi="ar-EG"/>
        </w:rPr>
        <w:t xml:space="preserve">، قال الإمام عبد الحق الإشبيلي في </w:t>
      </w:r>
      <w:r w:rsidRPr="00273DCB">
        <w:rPr>
          <w:rFonts w:ascii="Traditional Arabic" w:hAnsi="Traditional Arabic" w:cs="KFGQPC Uthman Taha Naskh"/>
          <w:sz w:val="26"/>
          <w:szCs w:val="26"/>
          <w:rtl/>
          <w:lang w:bidi="ar-EG"/>
        </w:rPr>
        <w:t>الأحكام الوسطى (1/ 330)</w:t>
      </w:r>
      <w:r w:rsidRPr="00273DCB">
        <w:rPr>
          <w:rFonts w:ascii="Traditional Arabic" w:hAnsi="Traditional Arabic" w:cs="KFGQPC Uthman Taha Naskh" w:hint="cs"/>
          <w:sz w:val="26"/>
          <w:szCs w:val="26"/>
          <w:rtl/>
          <w:lang w:bidi="ar-EG"/>
        </w:rPr>
        <w:t xml:space="preserve">: </w:t>
      </w:r>
      <w:r w:rsidRPr="00273DCB">
        <w:rPr>
          <w:rFonts w:ascii="Traditional Arabic" w:hAnsi="Traditional Arabic" w:cs="KFGQPC Uthman Taha Naskh"/>
          <w:sz w:val="26"/>
          <w:szCs w:val="26"/>
          <w:rtl/>
          <w:lang w:bidi="ar-EG"/>
        </w:rPr>
        <w:t>ليس هذا الإسناد بقوي ولا مشهور</w:t>
      </w:r>
      <w:r w:rsidRPr="00273DCB">
        <w:rPr>
          <w:rFonts w:cs="KFGQPC Uthman Taha Naskh" w:hint="cs"/>
          <w:sz w:val="26"/>
          <w:szCs w:val="26"/>
          <w:rtl/>
          <w:lang w:bidi="ar-EG"/>
        </w:rPr>
        <w:t>.</w:t>
      </w:r>
    </w:p>
  </w:footnote>
  <w:footnote w:id="92">
    <w:p w14:paraId="2C57A776" w14:textId="7DE17423" w:rsidR="00074E7C" w:rsidRPr="00273DCB" w:rsidRDefault="00074E7C" w:rsidP="00273DCB">
      <w:pPr>
        <w:pStyle w:val="FootnoteText"/>
        <w:ind w:left="237" w:hanging="237"/>
        <w:jc w:val="both"/>
        <w:rPr>
          <w:rFonts w:cs="KFGQPC Uthman Taha Naskh"/>
          <w:sz w:val="26"/>
          <w:szCs w:val="26"/>
          <w:lang w:bidi="ar-EG"/>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EG"/>
        </w:rPr>
        <w:t xml:space="preserve">نقله عنه القحطاني رحمه الله في </w:t>
      </w:r>
      <w:r w:rsidRPr="00273DCB">
        <w:rPr>
          <w:rFonts w:ascii="Traditional Arabic" w:hAnsi="Traditional Arabic" w:cs="KFGQPC Uthman Taha Naskh"/>
          <w:sz w:val="26"/>
          <w:szCs w:val="26"/>
          <w:rtl/>
          <w:lang w:bidi="ar-EG"/>
        </w:rPr>
        <w:t>الإمامة في الصلاة ص: 55</w:t>
      </w:r>
      <w:r w:rsidRPr="00273DCB">
        <w:rPr>
          <w:rFonts w:cs="KFGQPC Uthman Taha Naskh" w:hint="cs"/>
          <w:sz w:val="26"/>
          <w:szCs w:val="26"/>
          <w:rtl/>
          <w:lang w:bidi="ar-EG"/>
        </w:rPr>
        <w:t>.</w:t>
      </w:r>
    </w:p>
  </w:footnote>
  <w:footnote w:id="93">
    <w:p w14:paraId="304607E2" w14:textId="4521D647"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EG"/>
        </w:rPr>
        <w:t>مجموع فتاوى ابن باز</w:t>
      </w:r>
      <w:r w:rsidRPr="00273DCB">
        <w:rPr>
          <w:rFonts w:ascii="Traditional Arabic" w:hAnsi="Traditional Arabic" w:cs="KFGQPC Uthman Taha Naskh" w:hint="cs"/>
          <w:sz w:val="26"/>
          <w:szCs w:val="26"/>
          <w:rtl/>
          <w:lang w:bidi="ar-EG"/>
        </w:rPr>
        <w:t>:</w:t>
      </w:r>
      <w:r w:rsidRPr="00273DCB">
        <w:rPr>
          <w:rFonts w:ascii="Traditional Arabic" w:hAnsi="Traditional Arabic" w:cs="KFGQPC Uthman Taha Naskh"/>
          <w:sz w:val="26"/>
          <w:szCs w:val="26"/>
          <w:rtl/>
          <w:lang w:bidi="ar-EG"/>
        </w:rPr>
        <w:t xml:space="preserve"> 12/ 205</w:t>
      </w:r>
      <w:r w:rsidRPr="00273DCB">
        <w:rPr>
          <w:rFonts w:cs="KFGQPC Uthman Taha Naskh" w:hint="cs"/>
          <w:sz w:val="26"/>
          <w:szCs w:val="26"/>
          <w:rtl/>
        </w:rPr>
        <w:t>.</w:t>
      </w:r>
    </w:p>
  </w:footnote>
  <w:footnote w:id="94">
    <w:p w14:paraId="274A9FFB" w14:textId="7BEF3F67"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722</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417</w:t>
      </w:r>
      <w:r w:rsidRPr="00273DCB">
        <w:rPr>
          <w:rFonts w:cs="KFGQPC Uthman Taha Naskh" w:hint="cs"/>
          <w:sz w:val="26"/>
          <w:szCs w:val="26"/>
          <w:rtl/>
        </w:rPr>
        <w:t>.</w:t>
      </w:r>
    </w:p>
  </w:footnote>
  <w:footnote w:id="95">
    <w:p w14:paraId="183D32BF" w14:textId="24346DEB"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مسلم: </w:t>
      </w:r>
      <w:r w:rsidRPr="00273DCB">
        <w:rPr>
          <w:rFonts w:ascii="Traditional Arabic" w:hAnsi="Traditional Arabic" w:cs="KFGQPC Uthman Taha Naskh"/>
          <w:sz w:val="26"/>
          <w:szCs w:val="26"/>
          <w:rtl/>
          <w:lang w:bidi="ar-YE"/>
        </w:rPr>
        <w:t>426</w:t>
      </w:r>
      <w:r w:rsidRPr="00273DCB">
        <w:rPr>
          <w:rFonts w:cs="KFGQPC Uthman Taha Naskh" w:hint="cs"/>
          <w:sz w:val="26"/>
          <w:szCs w:val="26"/>
          <w:rtl/>
        </w:rPr>
        <w:t>.</w:t>
      </w:r>
    </w:p>
  </w:footnote>
  <w:footnote w:id="96">
    <w:p w14:paraId="718F4CB2" w14:textId="050BF4D6"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691</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427</w:t>
      </w:r>
      <w:r w:rsidRPr="00273DCB">
        <w:rPr>
          <w:rFonts w:cs="KFGQPC Uthman Taha Naskh" w:hint="cs"/>
          <w:sz w:val="26"/>
          <w:szCs w:val="26"/>
          <w:rtl/>
        </w:rPr>
        <w:t>.</w:t>
      </w:r>
    </w:p>
  </w:footnote>
  <w:footnote w:id="97">
    <w:p w14:paraId="2461A2AB" w14:textId="39840B52" w:rsidR="00074E7C" w:rsidRPr="00273DCB" w:rsidRDefault="00074E7C" w:rsidP="00273DCB">
      <w:pPr>
        <w:pStyle w:val="FootnoteText"/>
        <w:ind w:left="237" w:hanging="237"/>
        <w:jc w:val="both"/>
        <w:rPr>
          <w:rFonts w:cs="KFGQPC Uthman Taha Naskh"/>
          <w:sz w:val="26"/>
          <w:szCs w:val="26"/>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مسلم: </w:t>
      </w:r>
      <w:r w:rsidRPr="00273DCB">
        <w:rPr>
          <w:rFonts w:ascii="Traditional Arabic" w:hAnsi="Traditional Arabic" w:cs="KFGQPC Uthman Taha Naskh"/>
          <w:sz w:val="26"/>
          <w:szCs w:val="26"/>
          <w:rtl/>
          <w:lang w:bidi="ar-YE"/>
        </w:rPr>
        <w:t>432</w:t>
      </w:r>
      <w:r w:rsidRPr="00273DCB">
        <w:rPr>
          <w:rFonts w:ascii="Traditional Arabic" w:hAnsi="Traditional Arabic" w:cs="KFGQPC Uthman Taha Naskh" w:hint="cs"/>
          <w:sz w:val="26"/>
          <w:szCs w:val="26"/>
          <w:rtl/>
          <w:lang w:bidi="ar-YE"/>
        </w:rPr>
        <w:t xml:space="preserve"> من حديث عبد الله بن مسعود رضي الله عنه</w:t>
      </w:r>
      <w:r w:rsidRPr="00273DCB">
        <w:rPr>
          <w:rFonts w:cs="KFGQPC Uthman Taha Naskh" w:hint="cs"/>
          <w:sz w:val="26"/>
          <w:szCs w:val="26"/>
          <w:rtl/>
          <w:lang w:bidi="ar-YE"/>
        </w:rPr>
        <w:t>.</w:t>
      </w:r>
    </w:p>
  </w:footnote>
  <w:footnote w:id="98">
    <w:p w14:paraId="56E3C52E" w14:textId="0C229AF8"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rPr>
        <w:t xml:space="preserve">ينظر: </w:t>
      </w:r>
      <w:r w:rsidRPr="00273DCB">
        <w:rPr>
          <w:rFonts w:ascii="Traditional Arabic" w:hAnsi="Traditional Arabic" w:cs="KFGQPC Uthman Taha Naskh"/>
          <w:sz w:val="26"/>
          <w:szCs w:val="26"/>
          <w:rtl/>
        </w:rPr>
        <w:t>معالم السنن</w:t>
      </w:r>
      <w:r w:rsidRPr="00273DCB">
        <w:rPr>
          <w:rFonts w:ascii="Traditional Arabic" w:hAnsi="Traditional Arabic" w:cs="KFGQPC Uthman Taha Naskh" w:hint="cs"/>
          <w:sz w:val="26"/>
          <w:szCs w:val="26"/>
          <w:rtl/>
        </w:rPr>
        <w:t xml:space="preserve"> للخطابي:</w:t>
      </w:r>
      <w:r w:rsidRPr="00273DCB">
        <w:rPr>
          <w:rFonts w:ascii="Traditional Arabic" w:hAnsi="Traditional Arabic" w:cs="KFGQPC Uthman Taha Naskh"/>
          <w:sz w:val="26"/>
          <w:szCs w:val="26"/>
          <w:rtl/>
        </w:rPr>
        <w:t xml:space="preserve"> 1/ 184</w:t>
      </w:r>
      <w:r w:rsidRPr="00273DCB">
        <w:rPr>
          <w:rFonts w:ascii="Traditional Arabic" w:hAnsi="Traditional Arabic" w:cs="KFGQPC Uthman Taha Naskh" w:hint="cs"/>
          <w:sz w:val="26"/>
          <w:szCs w:val="26"/>
          <w:rtl/>
        </w:rPr>
        <w:t xml:space="preserve">، </w:t>
      </w:r>
      <w:r w:rsidRPr="00273DCB">
        <w:rPr>
          <w:rFonts w:ascii="Traditional Arabic" w:hAnsi="Traditional Arabic" w:cs="KFGQPC Uthman Taha Naskh"/>
          <w:sz w:val="26"/>
          <w:szCs w:val="26"/>
          <w:rtl/>
        </w:rPr>
        <w:t xml:space="preserve">شرح </w:t>
      </w:r>
      <w:r w:rsidRPr="00273DCB">
        <w:rPr>
          <w:rFonts w:ascii="Traditional Arabic" w:hAnsi="Traditional Arabic" w:cs="KFGQPC Uthman Taha Naskh" w:hint="cs"/>
          <w:sz w:val="26"/>
          <w:szCs w:val="26"/>
          <w:rtl/>
        </w:rPr>
        <w:t xml:space="preserve">صحيح </w:t>
      </w:r>
      <w:r w:rsidRPr="00273DCB">
        <w:rPr>
          <w:rFonts w:ascii="Traditional Arabic" w:hAnsi="Traditional Arabic" w:cs="KFGQPC Uthman Taha Naskh"/>
          <w:sz w:val="26"/>
          <w:szCs w:val="26"/>
          <w:rtl/>
        </w:rPr>
        <w:t xml:space="preserve">مسلم </w:t>
      </w:r>
      <w:r w:rsidRPr="00273DCB">
        <w:rPr>
          <w:rFonts w:ascii="Traditional Arabic" w:hAnsi="Traditional Arabic" w:cs="KFGQPC Uthman Taha Naskh" w:hint="cs"/>
          <w:sz w:val="26"/>
          <w:szCs w:val="26"/>
          <w:rtl/>
        </w:rPr>
        <w:t>ل</w:t>
      </w:r>
      <w:r w:rsidRPr="00273DCB">
        <w:rPr>
          <w:rFonts w:ascii="Traditional Arabic" w:hAnsi="Traditional Arabic" w:cs="KFGQPC Uthman Taha Naskh"/>
          <w:sz w:val="26"/>
          <w:szCs w:val="26"/>
          <w:rtl/>
        </w:rPr>
        <w:t>لنووي</w:t>
      </w:r>
      <w:r w:rsidRPr="00273DCB">
        <w:rPr>
          <w:rFonts w:ascii="Traditional Arabic" w:hAnsi="Traditional Arabic" w:cs="KFGQPC Uthman Taha Naskh" w:hint="cs"/>
          <w:sz w:val="26"/>
          <w:szCs w:val="26"/>
          <w:rtl/>
        </w:rPr>
        <w:t>:</w:t>
      </w:r>
      <w:r w:rsidRPr="00273DCB">
        <w:rPr>
          <w:rFonts w:ascii="Traditional Arabic" w:hAnsi="Traditional Arabic" w:cs="KFGQPC Uthman Taha Naskh"/>
          <w:sz w:val="26"/>
          <w:szCs w:val="26"/>
          <w:rtl/>
        </w:rPr>
        <w:t xml:space="preserve"> 4/ 155</w:t>
      </w:r>
      <w:r w:rsidRPr="00273DCB">
        <w:rPr>
          <w:rFonts w:cs="KFGQPC Uthman Taha Naskh" w:hint="cs"/>
          <w:sz w:val="26"/>
          <w:szCs w:val="26"/>
          <w:rtl/>
        </w:rPr>
        <w:t>.</w:t>
      </w:r>
    </w:p>
  </w:footnote>
  <w:footnote w:id="99">
    <w:p w14:paraId="3FE7E41E" w14:textId="576EDC22"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مسلم: </w:t>
      </w:r>
      <w:r w:rsidRPr="00273DCB">
        <w:rPr>
          <w:rFonts w:ascii="Traditional Arabic" w:hAnsi="Traditional Arabic" w:cs="KFGQPC Uthman Taha Naskh"/>
          <w:sz w:val="26"/>
          <w:szCs w:val="26"/>
          <w:rtl/>
          <w:lang w:bidi="ar-YE"/>
        </w:rPr>
        <w:t>438</w:t>
      </w:r>
      <w:r w:rsidRPr="00273DCB">
        <w:rPr>
          <w:rFonts w:cs="KFGQPC Uthman Taha Naskh" w:hint="cs"/>
          <w:sz w:val="26"/>
          <w:szCs w:val="26"/>
          <w:rtl/>
        </w:rPr>
        <w:t>.</w:t>
      </w:r>
    </w:p>
  </w:footnote>
  <w:footnote w:id="100">
    <w:p w14:paraId="5A8B8283" w14:textId="6DD36BF2"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رواه البخاري: 615، ومسلم: 437</w:t>
      </w:r>
      <w:r w:rsidRPr="00273DCB">
        <w:rPr>
          <w:rFonts w:cs="KFGQPC Uthman Taha Naskh" w:hint="cs"/>
          <w:sz w:val="26"/>
          <w:szCs w:val="26"/>
          <w:rtl/>
        </w:rPr>
        <w:t>.</w:t>
      </w:r>
    </w:p>
  </w:footnote>
  <w:footnote w:id="101">
    <w:p w14:paraId="3DDB9DD3" w14:textId="11398CC2"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رواه مسلم: 440</w:t>
      </w:r>
      <w:r w:rsidRPr="00273DCB">
        <w:rPr>
          <w:rFonts w:cs="KFGQPC Uthman Taha Naskh" w:hint="cs"/>
          <w:sz w:val="26"/>
          <w:szCs w:val="26"/>
          <w:rtl/>
        </w:rPr>
        <w:t>.</w:t>
      </w:r>
    </w:p>
  </w:footnote>
  <w:footnote w:id="102">
    <w:p w14:paraId="7A49749C" w14:textId="7879B7A1"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rPr>
        <w:t xml:space="preserve">ينظر: </w:t>
      </w:r>
      <w:r w:rsidRPr="00273DCB">
        <w:rPr>
          <w:rFonts w:ascii="Traditional Arabic" w:hAnsi="Traditional Arabic" w:cs="KFGQPC Uthman Taha Naskh"/>
          <w:sz w:val="26"/>
          <w:szCs w:val="26"/>
          <w:rtl/>
        </w:rPr>
        <w:t>مجموع فتاوى ابن باز</w:t>
      </w:r>
      <w:r w:rsidRPr="00273DCB">
        <w:rPr>
          <w:rFonts w:ascii="Traditional Arabic" w:hAnsi="Traditional Arabic" w:cs="KFGQPC Uthman Taha Naskh" w:hint="cs"/>
          <w:sz w:val="26"/>
          <w:szCs w:val="26"/>
          <w:rtl/>
        </w:rPr>
        <w:t>:</w:t>
      </w:r>
      <w:r w:rsidRPr="00273DCB">
        <w:rPr>
          <w:rFonts w:ascii="Traditional Arabic" w:hAnsi="Traditional Arabic" w:cs="KFGQPC Uthman Taha Naskh"/>
          <w:sz w:val="26"/>
          <w:szCs w:val="26"/>
          <w:rtl/>
        </w:rPr>
        <w:t xml:space="preserve"> 12/ 196</w:t>
      </w:r>
      <w:r w:rsidRPr="00273DCB">
        <w:rPr>
          <w:rFonts w:cs="KFGQPC Uthman Taha Naskh" w:hint="cs"/>
          <w:sz w:val="26"/>
          <w:szCs w:val="26"/>
          <w:rtl/>
        </w:rPr>
        <w:t>.</w:t>
      </w:r>
    </w:p>
  </w:footnote>
  <w:footnote w:id="103">
    <w:p w14:paraId="4AAA8FBB" w14:textId="162E9AB4" w:rsidR="00074E7C" w:rsidRPr="00273DCB" w:rsidRDefault="00074E7C" w:rsidP="00273DCB">
      <w:pPr>
        <w:pStyle w:val="FootnoteText"/>
        <w:ind w:left="237" w:hanging="237"/>
        <w:jc w:val="both"/>
        <w:rPr>
          <w:rFonts w:cs="KFGQPC Uthman Taha Naskh"/>
          <w:sz w:val="26"/>
          <w:szCs w:val="26"/>
          <w:rtl/>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الترمذي: </w:t>
      </w:r>
      <w:r w:rsidRPr="00273DCB">
        <w:rPr>
          <w:rFonts w:ascii="Traditional Arabic" w:hAnsi="Traditional Arabic" w:cs="KFGQPC Uthman Taha Naskh"/>
          <w:sz w:val="26"/>
          <w:szCs w:val="26"/>
          <w:rtl/>
          <w:lang w:bidi="ar-YE"/>
        </w:rPr>
        <w:t>230</w:t>
      </w:r>
      <w:r w:rsidRPr="00273DCB">
        <w:rPr>
          <w:rFonts w:ascii="Traditional Arabic" w:hAnsi="Traditional Arabic" w:cs="KFGQPC Uthman Taha Naskh" w:hint="cs"/>
          <w:sz w:val="26"/>
          <w:szCs w:val="26"/>
          <w:rtl/>
          <w:lang w:bidi="ar-YE"/>
        </w:rPr>
        <w:t xml:space="preserve">، وقال: </w:t>
      </w:r>
      <w:r w:rsidRPr="00273DCB">
        <w:rPr>
          <w:rFonts w:ascii="Traditional Arabic" w:hAnsi="Traditional Arabic" w:cs="KFGQPC Uthman Taha Naskh"/>
          <w:sz w:val="26"/>
          <w:szCs w:val="26"/>
          <w:rtl/>
          <w:lang w:bidi="ar-YE"/>
        </w:rPr>
        <w:t>حديث وابصة حديث حسن</w:t>
      </w:r>
      <w:r w:rsidRPr="00273DCB">
        <w:rPr>
          <w:rFonts w:cs="KFGQPC Uthman Taha Naskh" w:hint="cs"/>
          <w:sz w:val="26"/>
          <w:szCs w:val="26"/>
          <w:rtl/>
          <w:lang w:bidi="ar-YE"/>
        </w:rPr>
        <w:t>.</w:t>
      </w:r>
    </w:p>
  </w:footnote>
  <w:footnote w:id="104">
    <w:p w14:paraId="3C063E5B" w14:textId="159267E3" w:rsidR="00074E7C" w:rsidRPr="00273DCB" w:rsidRDefault="00074E7C" w:rsidP="00273DCB">
      <w:pPr>
        <w:pStyle w:val="FootnoteText"/>
        <w:ind w:left="237" w:hanging="237"/>
        <w:jc w:val="both"/>
        <w:rPr>
          <w:rFonts w:cs="KFGQPC Uthman Taha Naskh"/>
          <w:sz w:val="26"/>
          <w:szCs w:val="26"/>
          <w:rtl/>
          <w:lang w:bidi="ar-EG"/>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EG"/>
        </w:rPr>
        <w:t xml:space="preserve">ينظر: </w:t>
      </w:r>
      <w:r w:rsidRPr="00273DCB">
        <w:rPr>
          <w:rFonts w:ascii="Traditional Arabic" w:hAnsi="Traditional Arabic" w:cs="KFGQPC Uthman Taha Naskh"/>
          <w:sz w:val="26"/>
          <w:szCs w:val="26"/>
          <w:rtl/>
          <w:lang w:bidi="ar-EG"/>
        </w:rPr>
        <w:t>الشرح الممتع على زاد المستقنع</w:t>
      </w:r>
      <w:r w:rsidRPr="00273DCB">
        <w:rPr>
          <w:rFonts w:ascii="Traditional Arabic" w:hAnsi="Traditional Arabic" w:cs="KFGQPC Uthman Taha Naskh" w:hint="cs"/>
          <w:sz w:val="26"/>
          <w:szCs w:val="26"/>
          <w:rtl/>
          <w:lang w:bidi="ar-EG"/>
        </w:rPr>
        <w:t>:</w:t>
      </w:r>
      <w:r w:rsidRPr="00273DCB">
        <w:rPr>
          <w:rFonts w:ascii="Traditional Arabic" w:hAnsi="Traditional Arabic" w:cs="KFGQPC Uthman Taha Naskh"/>
          <w:sz w:val="26"/>
          <w:szCs w:val="26"/>
          <w:rtl/>
          <w:lang w:bidi="ar-EG"/>
        </w:rPr>
        <w:t xml:space="preserve"> 4/ 272</w:t>
      </w:r>
      <w:r w:rsidRPr="00273DCB">
        <w:rPr>
          <w:rFonts w:cs="KFGQPC Uthman Taha Naskh" w:hint="cs"/>
          <w:sz w:val="26"/>
          <w:szCs w:val="26"/>
          <w:rtl/>
          <w:lang w:bidi="ar-EG"/>
        </w:rPr>
        <w:t>.</w:t>
      </w:r>
    </w:p>
  </w:footnote>
  <w:footnote w:id="105">
    <w:p w14:paraId="16320EBB" w14:textId="77E5D5E8"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EG"/>
        </w:rPr>
        <w:t xml:space="preserve">رواه البخاري: </w:t>
      </w:r>
      <w:r w:rsidRPr="00273DCB">
        <w:rPr>
          <w:rFonts w:ascii="Traditional Arabic" w:hAnsi="Traditional Arabic" w:cs="KFGQPC Uthman Taha Naskh"/>
          <w:sz w:val="26"/>
          <w:szCs w:val="26"/>
          <w:rtl/>
          <w:lang w:bidi="ar-EG"/>
        </w:rPr>
        <w:t>90</w:t>
      </w:r>
      <w:r w:rsidRPr="00273DCB">
        <w:rPr>
          <w:rFonts w:cs="KFGQPC Uthman Taha Naskh" w:hint="cs"/>
          <w:sz w:val="26"/>
          <w:szCs w:val="26"/>
          <w:rtl/>
        </w:rPr>
        <w:t>.</w:t>
      </w:r>
    </w:p>
  </w:footnote>
  <w:footnote w:id="106">
    <w:p w14:paraId="33F8B692" w14:textId="5595AE65"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719</w:t>
      </w:r>
      <w:r w:rsidRPr="00273DCB">
        <w:rPr>
          <w:rFonts w:cs="KFGQPC Uthman Taha Naskh" w:hint="cs"/>
          <w:sz w:val="26"/>
          <w:szCs w:val="26"/>
          <w:rtl/>
        </w:rPr>
        <w:t>.</w:t>
      </w:r>
    </w:p>
  </w:footnote>
  <w:footnote w:id="107">
    <w:p w14:paraId="44234398" w14:textId="450DD70C"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717</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436</w:t>
      </w:r>
      <w:r w:rsidRPr="00273DCB">
        <w:rPr>
          <w:rFonts w:ascii="Traditional Arabic" w:hAnsi="Traditional Arabic" w:cs="KFGQPC Uthman Taha Naskh" w:hint="cs"/>
          <w:sz w:val="26"/>
          <w:szCs w:val="26"/>
          <w:rtl/>
          <w:lang w:bidi="ar-YE"/>
        </w:rPr>
        <w:t>، واللفظ لمسلم</w:t>
      </w:r>
      <w:r w:rsidRPr="00273DCB">
        <w:rPr>
          <w:rFonts w:cs="KFGQPC Uthman Taha Naskh" w:hint="cs"/>
          <w:sz w:val="26"/>
          <w:szCs w:val="26"/>
          <w:rtl/>
        </w:rPr>
        <w:t>.</w:t>
      </w:r>
    </w:p>
  </w:footnote>
  <w:footnote w:id="108">
    <w:p w14:paraId="2C955725" w14:textId="47876646"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 xml:space="preserve">شرح </w:t>
      </w:r>
      <w:r w:rsidRPr="00273DCB">
        <w:rPr>
          <w:rFonts w:ascii="Traditional Arabic" w:hAnsi="Traditional Arabic" w:cs="KFGQPC Uthman Taha Naskh" w:hint="cs"/>
          <w:sz w:val="26"/>
          <w:szCs w:val="26"/>
          <w:rtl/>
          <w:lang w:bidi="ar-YE"/>
        </w:rPr>
        <w:t>صحيح</w:t>
      </w:r>
      <w:r w:rsidRPr="00273DCB">
        <w:rPr>
          <w:rFonts w:ascii="Traditional Arabic" w:hAnsi="Traditional Arabic" w:cs="KFGQPC Uthman Taha Naskh"/>
          <w:sz w:val="26"/>
          <w:szCs w:val="26"/>
          <w:rtl/>
          <w:lang w:bidi="ar-YE"/>
        </w:rPr>
        <w:t xml:space="preserve"> مسلم</w:t>
      </w:r>
      <w:r w:rsidRPr="00273DCB">
        <w:rPr>
          <w:rFonts w:ascii="Traditional Arabic" w:hAnsi="Traditional Arabic" w:cs="KFGQPC Uthman Taha Naskh" w:hint="cs"/>
          <w:sz w:val="26"/>
          <w:szCs w:val="26"/>
          <w:rtl/>
          <w:lang w:bidi="ar-YE"/>
        </w:rPr>
        <w:t xml:space="preserve"> للنووي:</w:t>
      </w:r>
      <w:r w:rsidRPr="00273DCB">
        <w:rPr>
          <w:rFonts w:ascii="Traditional Arabic" w:hAnsi="Traditional Arabic" w:cs="KFGQPC Uthman Taha Naskh"/>
          <w:sz w:val="26"/>
          <w:szCs w:val="26"/>
          <w:rtl/>
          <w:lang w:bidi="ar-YE"/>
        </w:rPr>
        <w:t xml:space="preserve"> 4/ 157</w:t>
      </w:r>
      <w:r w:rsidRPr="00273DCB">
        <w:rPr>
          <w:rFonts w:cs="KFGQPC Uthman Taha Naskh" w:hint="cs"/>
          <w:sz w:val="26"/>
          <w:szCs w:val="26"/>
          <w:rtl/>
        </w:rPr>
        <w:t>.</w:t>
      </w:r>
    </w:p>
  </w:footnote>
  <w:footnote w:id="109">
    <w:p w14:paraId="6D05175A" w14:textId="6C97A5EF" w:rsidR="00074E7C" w:rsidRPr="00273DCB" w:rsidRDefault="00074E7C" w:rsidP="00273DCB">
      <w:pPr>
        <w:pStyle w:val="FootnoteText"/>
        <w:ind w:left="237" w:hanging="237"/>
        <w:jc w:val="both"/>
        <w:rPr>
          <w:rFonts w:cs="KFGQPC Uthman Taha Naskh"/>
          <w:sz w:val="26"/>
          <w:szCs w:val="26"/>
          <w:rtl/>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مسلم: </w:t>
      </w:r>
      <w:r w:rsidRPr="00273DCB">
        <w:rPr>
          <w:rFonts w:ascii="Traditional Arabic" w:hAnsi="Traditional Arabic" w:cs="KFGQPC Uthman Taha Naskh"/>
          <w:sz w:val="26"/>
          <w:szCs w:val="26"/>
          <w:rtl/>
          <w:lang w:bidi="ar-YE"/>
        </w:rPr>
        <w:t>430</w:t>
      </w:r>
      <w:r w:rsidRPr="00273DCB">
        <w:rPr>
          <w:rFonts w:ascii="Traditional Arabic" w:hAnsi="Traditional Arabic" w:cs="KFGQPC Uthman Taha Naskh" w:hint="cs"/>
          <w:sz w:val="26"/>
          <w:szCs w:val="26"/>
          <w:rtl/>
          <w:lang w:bidi="ar-YE"/>
        </w:rPr>
        <w:t>، من حديث</w:t>
      </w:r>
      <w:r w:rsidRPr="00273DCB">
        <w:rPr>
          <w:rFonts w:ascii="Traditional Arabic" w:hAnsi="Traditional Arabic" w:cs="KFGQPC Uthman Taha Naskh"/>
          <w:sz w:val="26"/>
          <w:szCs w:val="26"/>
          <w:rtl/>
          <w:lang w:bidi="ar-YE"/>
        </w:rPr>
        <w:t xml:space="preserve"> جابر بن سمرة</w:t>
      </w:r>
      <w:r w:rsidRPr="00273DCB">
        <w:rPr>
          <w:rFonts w:ascii="Traditional Arabic" w:hAnsi="Traditional Arabic" w:cs="KFGQPC Uthman Taha Naskh" w:hint="cs"/>
          <w:sz w:val="26"/>
          <w:szCs w:val="26"/>
          <w:rtl/>
          <w:lang w:bidi="ar-YE"/>
        </w:rPr>
        <w:t xml:space="preserve"> رضي الله عنه</w:t>
      </w:r>
      <w:r w:rsidRPr="00273DCB">
        <w:rPr>
          <w:rFonts w:cs="KFGQPC Uthman Taha Naskh" w:hint="cs"/>
          <w:sz w:val="26"/>
          <w:szCs w:val="26"/>
          <w:rtl/>
          <w:lang w:bidi="ar-YE"/>
        </w:rPr>
        <w:t>.</w:t>
      </w:r>
    </w:p>
  </w:footnote>
  <w:footnote w:id="110">
    <w:p w14:paraId="23330573" w14:textId="68D2171F" w:rsidR="00074E7C" w:rsidRPr="00273DCB" w:rsidRDefault="00074E7C" w:rsidP="00273DCB">
      <w:pPr>
        <w:pStyle w:val="FootnoteText"/>
        <w:ind w:left="237" w:hanging="237"/>
        <w:jc w:val="both"/>
        <w:rPr>
          <w:rFonts w:cs="KFGQPC Uthman Taha Naskh"/>
          <w:sz w:val="26"/>
          <w:szCs w:val="26"/>
          <w:rtl/>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النسائي: </w:t>
      </w:r>
      <w:r w:rsidRPr="00273DCB">
        <w:rPr>
          <w:rFonts w:ascii="Traditional Arabic" w:hAnsi="Traditional Arabic" w:cs="KFGQPC Uthman Taha Naskh"/>
          <w:sz w:val="26"/>
          <w:szCs w:val="26"/>
          <w:rtl/>
          <w:lang w:bidi="ar-YE"/>
        </w:rPr>
        <w:t>982</w:t>
      </w:r>
      <w:r w:rsidRPr="00273DCB">
        <w:rPr>
          <w:rFonts w:ascii="Traditional Arabic" w:hAnsi="Traditional Arabic" w:cs="KFGQPC Uthman Taha Naskh" w:hint="cs"/>
          <w:sz w:val="26"/>
          <w:szCs w:val="26"/>
          <w:rtl/>
          <w:lang w:bidi="ar-YE"/>
        </w:rPr>
        <w:t xml:space="preserve">، قال الحافظ في بلوغ المرام رقم </w:t>
      </w:r>
      <w:r w:rsidRPr="00273DCB">
        <w:rPr>
          <w:rFonts w:ascii="Traditional Arabic" w:hAnsi="Traditional Arabic" w:cs="KFGQPC Uthman Taha Naskh"/>
          <w:sz w:val="26"/>
          <w:szCs w:val="26"/>
          <w:rtl/>
          <w:lang w:bidi="ar-YE"/>
        </w:rPr>
        <w:t>286</w:t>
      </w:r>
      <w:r w:rsidRPr="00273DCB">
        <w:rPr>
          <w:rFonts w:ascii="Traditional Arabic" w:hAnsi="Traditional Arabic" w:cs="KFGQPC Uthman Taha Naskh" w:hint="cs"/>
          <w:sz w:val="26"/>
          <w:szCs w:val="26"/>
          <w:rtl/>
          <w:lang w:bidi="ar-YE"/>
        </w:rPr>
        <w:t>: إسناده صحيح</w:t>
      </w:r>
      <w:r w:rsidRPr="00273DCB">
        <w:rPr>
          <w:rFonts w:cs="KFGQPC Uthman Taha Naskh" w:hint="cs"/>
          <w:sz w:val="26"/>
          <w:szCs w:val="26"/>
          <w:rtl/>
          <w:lang w:bidi="ar-YE"/>
        </w:rPr>
        <w:t>.</w:t>
      </w:r>
    </w:p>
  </w:footnote>
  <w:footnote w:id="111">
    <w:p w14:paraId="784A29D7" w14:textId="1123C3F9"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EG"/>
        </w:rPr>
        <w:t xml:space="preserve">ينظر: </w:t>
      </w:r>
      <w:r w:rsidRPr="00273DCB">
        <w:rPr>
          <w:rFonts w:ascii="Traditional Arabic" w:hAnsi="Traditional Arabic" w:cs="KFGQPC Uthman Taha Naskh"/>
          <w:sz w:val="26"/>
          <w:szCs w:val="26"/>
          <w:rtl/>
          <w:lang w:bidi="ar-EG"/>
        </w:rPr>
        <w:t>مرقاة المفاتيح</w:t>
      </w:r>
      <w:r w:rsidRPr="00273DCB">
        <w:rPr>
          <w:rFonts w:ascii="Traditional Arabic" w:hAnsi="Traditional Arabic" w:cs="KFGQPC Uthman Taha Naskh" w:hint="cs"/>
          <w:sz w:val="26"/>
          <w:szCs w:val="26"/>
          <w:rtl/>
          <w:lang w:bidi="ar-EG"/>
        </w:rPr>
        <w:t>:</w:t>
      </w:r>
      <w:r w:rsidRPr="00273DCB">
        <w:rPr>
          <w:rFonts w:ascii="Traditional Arabic" w:hAnsi="Traditional Arabic" w:cs="KFGQPC Uthman Taha Naskh"/>
          <w:sz w:val="26"/>
          <w:szCs w:val="26"/>
          <w:rtl/>
          <w:lang w:bidi="ar-EG"/>
        </w:rPr>
        <w:t xml:space="preserve"> 2/ 700</w:t>
      </w:r>
      <w:r w:rsidRPr="00273DCB">
        <w:rPr>
          <w:rFonts w:cs="KFGQPC Uthman Taha Naskh" w:hint="cs"/>
          <w:sz w:val="26"/>
          <w:szCs w:val="26"/>
          <w:rtl/>
        </w:rPr>
        <w:t>.</w:t>
      </w:r>
    </w:p>
  </w:footnote>
  <w:footnote w:id="112">
    <w:p w14:paraId="45C2E83D" w14:textId="1AA0CEE0" w:rsidR="00074E7C" w:rsidRPr="00273DCB" w:rsidRDefault="00074E7C" w:rsidP="00273DCB">
      <w:pPr>
        <w:pStyle w:val="FootnoteText"/>
        <w:ind w:left="237" w:hanging="237"/>
        <w:jc w:val="both"/>
        <w:rPr>
          <w:rFonts w:cs="KFGQPC Uthman Taha Naskh"/>
          <w:sz w:val="26"/>
          <w:szCs w:val="26"/>
          <w:rtl/>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b/>
          <w:sz w:val="26"/>
          <w:szCs w:val="26"/>
          <w:rtl/>
          <w:lang w:bidi="ar-YE"/>
        </w:rPr>
        <w:t>زاد المعاد في هدي خير العباد</w:t>
      </w:r>
      <w:r w:rsidRPr="00273DCB">
        <w:rPr>
          <w:rFonts w:ascii="Traditional Arabic" w:hAnsi="Traditional Arabic" w:cs="KFGQPC Uthman Taha Naskh" w:hint="cs"/>
          <w:b/>
          <w:sz w:val="26"/>
          <w:szCs w:val="26"/>
          <w:rtl/>
          <w:lang w:bidi="ar-YE"/>
        </w:rPr>
        <w:t>:</w:t>
      </w:r>
      <w:r w:rsidRPr="00273DCB">
        <w:rPr>
          <w:rFonts w:ascii="Traditional Arabic" w:hAnsi="Traditional Arabic" w:cs="KFGQPC Uthman Taha Naskh"/>
          <w:b/>
          <w:sz w:val="26"/>
          <w:szCs w:val="26"/>
          <w:rtl/>
          <w:lang w:bidi="ar-YE"/>
        </w:rPr>
        <w:t xml:space="preserve"> 1/ 409</w:t>
      </w:r>
      <w:r w:rsidRPr="00273DCB">
        <w:rPr>
          <w:rFonts w:cs="KFGQPC Uthman Taha Naskh" w:hint="cs"/>
          <w:sz w:val="26"/>
          <w:szCs w:val="26"/>
          <w:rtl/>
          <w:lang w:bidi="ar-YE"/>
        </w:rPr>
        <w:t>.</w:t>
      </w:r>
    </w:p>
  </w:footnote>
  <w:footnote w:id="113">
    <w:p w14:paraId="7DED42D5" w14:textId="62CC7F01"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b/>
          <w:sz w:val="26"/>
          <w:szCs w:val="26"/>
          <w:rtl/>
          <w:lang w:bidi="ar-YE"/>
        </w:rPr>
        <w:t xml:space="preserve">رواه مسلم: </w:t>
      </w:r>
      <w:r w:rsidRPr="00273DCB">
        <w:rPr>
          <w:rFonts w:ascii="Traditional Arabic" w:hAnsi="Traditional Arabic" w:cs="KFGQPC Uthman Taha Naskh"/>
          <w:b/>
          <w:sz w:val="26"/>
          <w:szCs w:val="26"/>
          <w:rtl/>
          <w:lang w:bidi="ar-YE"/>
        </w:rPr>
        <w:t>2594</w:t>
      </w:r>
      <w:r w:rsidRPr="00273DCB">
        <w:rPr>
          <w:rFonts w:cs="KFGQPC Uthman Taha Naskh" w:hint="cs"/>
          <w:sz w:val="26"/>
          <w:szCs w:val="26"/>
          <w:rtl/>
        </w:rPr>
        <w:t>.</w:t>
      </w:r>
    </w:p>
  </w:footnote>
  <w:footnote w:id="114">
    <w:p w14:paraId="78E15538" w14:textId="5AFE3E82"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b/>
          <w:sz w:val="26"/>
          <w:szCs w:val="26"/>
          <w:rtl/>
          <w:lang w:bidi="ar-YE"/>
        </w:rPr>
        <w:t xml:space="preserve">رواه مسلم: </w:t>
      </w:r>
      <w:r w:rsidRPr="00273DCB">
        <w:rPr>
          <w:rFonts w:ascii="Traditional Arabic" w:hAnsi="Traditional Arabic" w:cs="KFGQPC Uthman Taha Naskh"/>
          <w:b/>
          <w:sz w:val="26"/>
          <w:szCs w:val="26"/>
          <w:rtl/>
          <w:lang w:bidi="ar-YE"/>
        </w:rPr>
        <w:t>537</w:t>
      </w:r>
      <w:r w:rsidRPr="00273DCB">
        <w:rPr>
          <w:rFonts w:cs="KFGQPC Uthman Taha Naskh" w:hint="cs"/>
          <w:sz w:val="26"/>
          <w:szCs w:val="26"/>
          <w:rtl/>
        </w:rPr>
        <w:t>.</w:t>
      </w:r>
    </w:p>
  </w:footnote>
  <w:footnote w:id="115">
    <w:p w14:paraId="105B9AA9" w14:textId="2C3BDDED" w:rsidR="00074E7C" w:rsidRPr="00273DCB" w:rsidRDefault="00074E7C" w:rsidP="00273DCB">
      <w:pPr>
        <w:pStyle w:val="FootnoteText"/>
        <w:ind w:left="237" w:hanging="237"/>
        <w:jc w:val="both"/>
        <w:rPr>
          <w:rFonts w:cs="KFGQPC Uthman Taha Naskh"/>
          <w:sz w:val="26"/>
          <w:szCs w:val="26"/>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b/>
          <w:sz w:val="26"/>
          <w:szCs w:val="26"/>
          <w:rtl/>
          <w:lang w:bidi="ar-YE"/>
        </w:rPr>
        <w:t xml:space="preserve">رواه البخاري: </w:t>
      </w:r>
      <w:r w:rsidRPr="00273DCB">
        <w:rPr>
          <w:rFonts w:ascii="Traditional Arabic" w:hAnsi="Traditional Arabic" w:cs="KFGQPC Uthman Taha Naskh"/>
          <w:b/>
          <w:sz w:val="26"/>
          <w:szCs w:val="26"/>
          <w:rtl/>
          <w:lang w:bidi="ar-YE"/>
        </w:rPr>
        <w:t>6094</w:t>
      </w:r>
      <w:r w:rsidRPr="00273DCB">
        <w:rPr>
          <w:rFonts w:ascii="Traditional Arabic" w:hAnsi="Traditional Arabic" w:cs="KFGQPC Uthman Taha Naskh" w:hint="cs"/>
          <w:b/>
          <w:sz w:val="26"/>
          <w:szCs w:val="26"/>
          <w:rtl/>
          <w:lang w:bidi="ar-YE"/>
        </w:rPr>
        <w:t xml:space="preserve">، ومسلم: </w:t>
      </w:r>
      <w:r w:rsidRPr="00273DCB">
        <w:rPr>
          <w:rFonts w:ascii="Traditional Arabic" w:hAnsi="Traditional Arabic" w:cs="KFGQPC Uthman Taha Naskh"/>
          <w:b/>
          <w:sz w:val="26"/>
          <w:szCs w:val="26"/>
          <w:rtl/>
          <w:lang w:bidi="ar-YE"/>
        </w:rPr>
        <w:t>2607</w:t>
      </w:r>
      <w:r w:rsidRPr="00273DCB">
        <w:rPr>
          <w:rFonts w:ascii="Traditional Arabic" w:hAnsi="Traditional Arabic" w:cs="KFGQPC Uthman Taha Naskh" w:hint="cs"/>
          <w:b/>
          <w:sz w:val="26"/>
          <w:szCs w:val="26"/>
          <w:rtl/>
          <w:lang w:bidi="ar-YE"/>
        </w:rPr>
        <w:t>، من حديث عبد الله بن مسعود رضي الله عنه</w:t>
      </w:r>
      <w:r w:rsidRPr="00273DCB">
        <w:rPr>
          <w:rFonts w:cs="KFGQPC Uthman Taha Naskh" w:hint="cs"/>
          <w:sz w:val="26"/>
          <w:szCs w:val="26"/>
          <w:rtl/>
          <w:lang w:bidi="ar-YE"/>
        </w:rPr>
        <w:t>.</w:t>
      </w:r>
    </w:p>
  </w:footnote>
  <w:footnote w:id="116">
    <w:p w14:paraId="29BCE9B4" w14:textId="2544B642"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b/>
          <w:sz w:val="26"/>
          <w:szCs w:val="26"/>
          <w:rtl/>
          <w:lang w:bidi="ar-YE"/>
        </w:rPr>
        <w:t xml:space="preserve">رواه البخاري: </w:t>
      </w:r>
      <w:r w:rsidRPr="00273DCB">
        <w:rPr>
          <w:rFonts w:ascii="Traditional Arabic" w:hAnsi="Traditional Arabic" w:cs="KFGQPC Uthman Taha Naskh"/>
          <w:b/>
          <w:sz w:val="26"/>
          <w:szCs w:val="26"/>
          <w:rtl/>
          <w:lang w:bidi="ar-YE"/>
        </w:rPr>
        <w:t>1291</w:t>
      </w:r>
      <w:r w:rsidRPr="00273DCB">
        <w:rPr>
          <w:rFonts w:ascii="Traditional Arabic" w:hAnsi="Traditional Arabic" w:cs="KFGQPC Uthman Taha Naskh" w:hint="cs"/>
          <w:b/>
          <w:sz w:val="26"/>
          <w:szCs w:val="26"/>
          <w:rtl/>
          <w:lang w:bidi="ar-YE"/>
        </w:rPr>
        <w:t>، ومسلم: 4</w:t>
      </w:r>
      <w:r w:rsidRPr="00273DCB">
        <w:rPr>
          <w:rFonts w:cs="KFGQPC Uthman Taha Naskh" w:hint="cs"/>
          <w:sz w:val="26"/>
          <w:szCs w:val="26"/>
          <w:rtl/>
        </w:rPr>
        <w:t>.</w:t>
      </w:r>
    </w:p>
  </w:footnote>
  <w:footnote w:id="117">
    <w:p w14:paraId="48E0F94F" w14:textId="4CD817E7"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b/>
          <w:sz w:val="26"/>
          <w:szCs w:val="26"/>
          <w:rtl/>
          <w:lang w:bidi="ar-YE"/>
        </w:rPr>
        <w:t xml:space="preserve">رواه البخاري: </w:t>
      </w:r>
      <w:r w:rsidRPr="00273DCB">
        <w:rPr>
          <w:rFonts w:ascii="Traditional Arabic" w:hAnsi="Traditional Arabic" w:cs="KFGQPC Uthman Taha Naskh"/>
          <w:b/>
          <w:sz w:val="26"/>
          <w:szCs w:val="26"/>
          <w:rtl/>
          <w:lang w:bidi="ar-YE"/>
        </w:rPr>
        <w:t>2442</w:t>
      </w:r>
      <w:r w:rsidRPr="00273DCB">
        <w:rPr>
          <w:rFonts w:ascii="Traditional Arabic" w:hAnsi="Traditional Arabic" w:cs="KFGQPC Uthman Taha Naskh" w:hint="cs"/>
          <w:b/>
          <w:sz w:val="26"/>
          <w:szCs w:val="26"/>
          <w:rtl/>
          <w:lang w:bidi="ar-YE"/>
        </w:rPr>
        <w:t xml:space="preserve">، ومسلم: </w:t>
      </w:r>
      <w:r w:rsidRPr="00273DCB">
        <w:rPr>
          <w:rFonts w:ascii="Traditional Arabic" w:hAnsi="Traditional Arabic" w:cs="KFGQPC Uthman Taha Naskh"/>
          <w:b/>
          <w:sz w:val="26"/>
          <w:szCs w:val="26"/>
          <w:rtl/>
          <w:lang w:bidi="ar-YE"/>
        </w:rPr>
        <w:t>2580</w:t>
      </w:r>
      <w:r w:rsidRPr="00273DCB">
        <w:rPr>
          <w:rFonts w:cs="KFGQPC Uthman Taha Naskh" w:hint="cs"/>
          <w:sz w:val="26"/>
          <w:szCs w:val="26"/>
          <w:rtl/>
        </w:rPr>
        <w:t>.</w:t>
      </w:r>
    </w:p>
  </w:footnote>
  <w:footnote w:id="118">
    <w:p w14:paraId="04491219" w14:textId="1CCCEB75" w:rsidR="00074E7C" w:rsidRPr="00273DCB" w:rsidRDefault="00074E7C" w:rsidP="00273DCB">
      <w:pPr>
        <w:pStyle w:val="FootnoteText"/>
        <w:ind w:left="237" w:hanging="237"/>
        <w:jc w:val="both"/>
        <w:rPr>
          <w:rFonts w:cs="KFGQPC Uthman Taha Naskh"/>
          <w:sz w:val="26"/>
          <w:szCs w:val="26"/>
          <w:lang w:bidi="ar-EG"/>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b/>
          <w:sz w:val="26"/>
          <w:szCs w:val="26"/>
          <w:rtl/>
          <w:lang w:bidi="ar-EG"/>
        </w:rPr>
        <w:t xml:space="preserve">رواه أبو داود: </w:t>
      </w:r>
      <w:r w:rsidRPr="00273DCB">
        <w:rPr>
          <w:rFonts w:ascii="Traditional Arabic" w:hAnsi="Traditional Arabic" w:cs="KFGQPC Uthman Taha Naskh"/>
          <w:b/>
          <w:sz w:val="26"/>
          <w:szCs w:val="26"/>
          <w:rtl/>
          <w:lang w:bidi="ar-EG"/>
        </w:rPr>
        <w:t>4880</w:t>
      </w:r>
      <w:r w:rsidRPr="00273DCB">
        <w:rPr>
          <w:rFonts w:ascii="Traditional Arabic" w:hAnsi="Traditional Arabic" w:cs="KFGQPC Uthman Taha Naskh" w:hint="cs"/>
          <w:b/>
          <w:sz w:val="26"/>
          <w:szCs w:val="26"/>
          <w:rtl/>
          <w:lang w:bidi="ar-EG"/>
        </w:rPr>
        <w:t>، وينظر لهذه المقومات كتاب</w:t>
      </w:r>
      <w:r w:rsidRPr="00273DCB">
        <w:rPr>
          <w:rFonts w:ascii="Traditional Arabic" w:hAnsi="Traditional Arabic" w:cs="KFGQPC Uthman Taha Naskh"/>
          <w:b/>
          <w:sz w:val="26"/>
          <w:szCs w:val="26"/>
          <w:rtl/>
          <w:lang w:bidi="ar-EG"/>
        </w:rPr>
        <w:t xml:space="preserve"> إمام المسجد مقوماته العلمية والخلقية</w:t>
      </w:r>
      <w:r w:rsidRPr="00273DCB">
        <w:rPr>
          <w:rFonts w:ascii="Traditional Arabic" w:hAnsi="Traditional Arabic" w:cs="KFGQPC Uthman Taha Naskh" w:hint="cs"/>
          <w:b/>
          <w:sz w:val="26"/>
          <w:szCs w:val="26"/>
          <w:rtl/>
          <w:lang w:bidi="ar-EG"/>
        </w:rPr>
        <w:t xml:space="preserve"> للشيخ </w:t>
      </w:r>
      <w:r w:rsidRPr="00273DCB">
        <w:rPr>
          <w:rFonts w:ascii="Traditional Arabic" w:hAnsi="Traditional Arabic" w:cs="KFGQPC Uthman Taha Naskh"/>
          <w:b/>
          <w:sz w:val="26"/>
          <w:szCs w:val="26"/>
          <w:rtl/>
          <w:lang w:bidi="ar-EG"/>
        </w:rPr>
        <w:t>سعود بن محمد البشر</w:t>
      </w:r>
      <w:r w:rsidRPr="00273DCB">
        <w:rPr>
          <w:rFonts w:cs="KFGQPC Uthman Taha Naskh" w:hint="cs"/>
          <w:sz w:val="26"/>
          <w:szCs w:val="26"/>
          <w:rtl/>
          <w:lang w:bidi="ar-EG"/>
        </w:rPr>
        <w:t>.</w:t>
      </w:r>
    </w:p>
  </w:footnote>
  <w:footnote w:id="119">
    <w:p w14:paraId="1A70D3B4" w14:textId="1644E8BD" w:rsidR="00074E7C" w:rsidRPr="00273DCB" w:rsidRDefault="00074E7C" w:rsidP="00273DCB">
      <w:pPr>
        <w:pStyle w:val="FootnoteText"/>
        <w:ind w:left="237" w:hanging="237"/>
        <w:jc w:val="both"/>
        <w:rPr>
          <w:rFonts w:cs="KFGQPC Uthman Taha Naskh"/>
          <w:sz w:val="26"/>
          <w:szCs w:val="26"/>
          <w:rtl/>
          <w:lang w:bidi="ar-EG"/>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b/>
          <w:sz w:val="26"/>
          <w:szCs w:val="26"/>
          <w:rtl/>
          <w:lang w:bidi="ar-EG"/>
        </w:rPr>
        <w:t>الجامع لأخلاق الراوي وآداب السامع للخطيب البغدادي</w:t>
      </w:r>
      <w:r w:rsidRPr="00273DCB">
        <w:rPr>
          <w:rFonts w:ascii="Traditional Arabic" w:hAnsi="Traditional Arabic" w:cs="KFGQPC Uthman Taha Naskh" w:hint="cs"/>
          <w:b/>
          <w:sz w:val="26"/>
          <w:szCs w:val="26"/>
          <w:rtl/>
          <w:lang w:bidi="ar-EG"/>
        </w:rPr>
        <w:t xml:space="preserve">: </w:t>
      </w:r>
      <w:r w:rsidRPr="00273DCB">
        <w:rPr>
          <w:rFonts w:ascii="Traditional Arabic" w:hAnsi="Traditional Arabic" w:cs="KFGQPC Uthman Taha Naskh"/>
          <w:b/>
          <w:sz w:val="26"/>
          <w:szCs w:val="26"/>
          <w:rtl/>
          <w:lang w:bidi="ar-EG"/>
        </w:rPr>
        <w:t>295</w:t>
      </w:r>
      <w:r w:rsidRPr="00273DCB">
        <w:rPr>
          <w:rFonts w:cs="KFGQPC Uthman Taha Naskh" w:hint="cs"/>
          <w:sz w:val="26"/>
          <w:szCs w:val="26"/>
          <w:rtl/>
          <w:lang w:bidi="ar-EG"/>
        </w:rPr>
        <w:t>.</w:t>
      </w:r>
    </w:p>
  </w:footnote>
  <w:footnote w:id="120">
    <w:p w14:paraId="30263DB0" w14:textId="4A8ED1BD" w:rsidR="00074E7C" w:rsidRPr="00273DCB" w:rsidRDefault="00074E7C" w:rsidP="00273DCB">
      <w:pPr>
        <w:pStyle w:val="FootnoteText"/>
        <w:ind w:left="237" w:hanging="237"/>
        <w:jc w:val="both"/>
        <w:rPr>
          <w:rFonts w:cs="KFGQPC Uthman Taha Naskh"/>
          <w:sz w:val="26"/>
          <w:szCs w:val="26"/>
          <w:lang w:bidi="ar-EG"/>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b/>
          <w:sz w:val="26"/>
          <w:szCs w:val="26"/>
          <w:rtl/>
          <w:lang w:bidi="ar-EG"/>
        </w:rPr>
        <w:t>رواه مسلم: 673</w:t>
      </w:r>
      <w:r w:rsidRPr="00273DCB">
        <w:rPr>
          <w:rFonts w:ascii="Traditional Arabic" w:hAnsi="Traditional Arabic" w:cs="KFGQPC Uthman Taha Naskh" w:hint="cs"/>
          <w:b/>
          <w:sz w:val="26"/>
          <w:szCs w:val="26"/>
          <w:rtl/>
          <w:lang w:bidi="ar-EG"/>
        </w:rPr>
        <w:t>، من حديث أبي مسعود الأنصاري رضي الله عنه</w:t>
      </w:r>
      <w:r w:rsidRPr="00273DCB">
        <w:rPr>
          <w:rFonts w:cs="KFGQPC Uthman Taha Naskh" w:hint="cs"/>
          <w:sz w:val="26"/>
          <w:szCs w:val="26"/>
          <w:rtl/>
          <w:lang w:bidi="ar-EG"/>
        </w:rPr>
        <w:t>.</w:t>
      </w:r>
    </w:p>
  </w:footnote>
  <w:footnote w:id="121">
    <w:p w14:paraId="3F4D7FF2" w14:textId="0E57B7E4"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EG"/>
        </w:rPr>
        <w:t>المغني لابن قدامة</w:t>
      </w:r>
      <w:r w:rsidRPr="00273DCB">
        <w:rPr>
          <w:rFonts w:ascii="Traditional Arabic" w:hAnsi="Traditional Arabic" w:cs="KFGQPC Uthman Taha Naskh" w:hint="cs"/>
          <w:sz w:val="26"/>
          <w:szCs w:val="26"/>
          <w:rtl/>
          <w:lang w:bidi="ar-EG"/>
        </w:rPr>
        <w:t>:</w:t>
      </w:r>
      <w:r w:rsidRPr="00273DCB">
        <w:rPr>
          <w:rFonts w:ascii="Traditional Arabic" w:hAnsi="Traditional Arabic" w:cs="KFGQPC Uthman Taha Naskh"/>
          <w:sz w:val="26"/>
          <w:szCs w:val="26"/>
          <w:rtl/>
          <w:lang w:bidi="ar-EG"/>
        </w:rPr>
        <w:t xml:space="preserve"> 2/ 151</w:t>
      </w:r>
      <w:r w:rsidRPr="00273DCB">
        <w:rPr>
          <w:rFonts w:cs="KFGQPC Uthman Taha Naskh" w:hint="cs"/>
          <w:sz w:val="26"/>
          <w:szCs w:val="26"/>
          <w:rtl/>
        </w:rPr>
        <w:t>.</w:t>
      </w:r>
    </w:p>
  </w:footnote>
  <w:footnote w:id="122">
    <w:p w14:paraId="4282DDF3" w14:textId="1F2647E7"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b/>
          <w:sz w:val="26"/>
          <w:szCs w:val="26"/>
          <w:rtl/>
        </w:rPr>
        <w:t xml:space="preserve">ينظر: </w:t>
      </w:r>
      <w:r w:rsidRPr="00273DCB">
        <w:rPr>
          <w:rFonts w:ascii="Traditional Arabic" w:hAnsi="Traditional Arabic" w:cs="KFGQPC Uthman Taha Naskh"/>
          <w:b/>
          <w:sz w:val="26"/>
          <w:szCs w:val="26"/>
          <w:rtl/>
        </w:rPr>
        <w:t>معجم لغة الفقهاء</w:t>
      </w:r>
      <w:r w:rsidRPr="00273DCB">
        <w:rPr>
          <w:rFonts w:ascii="Traditional Arabic" w:hAnsi="Traditional Arabic" w:cs="KFGQPC Uthman Taha Naskh" w:hint="cs"/>
          <w:b/>
          <w:sz w:val="26"/>
          <w:szCs w:val="26"/>
          <w:rtl/>
        </w:rPr>
        <w:t xml:space="preserve"> ل</w:t>
      </w:r>
      <w:r w:rsidRPr="00273DCB">
        <w:rPr>
          <w:rFonts w:ascii="Traditional Arabic" w:hAnsi="Traditional Arabic" w:cs="KFGQPC Uthman Taha Naskh"/>
          <w:b/>
          <w:sz w:val="26"/>
          <w:szCs w:val="26"/>
          <w:rtl/>
        </w:rPr>
        <w:t>محمد رواس قلعجي</w:t>
      </w:r>
      <w:r w:rsidRPr="00273DCB">
        <w:rPr>
          <w:rFonts w:ascii="Traditional Arabic" w:hAnsi="Traditional Arabic" w:cs="KFGQPC Uthman Taha Naskh" w:hint="cs"/>
          <w:b/>
          <w:sz w:val="26"/>
          <w:szCs w:val="26"/>
          <w:rtl/>
        </w:rPr>
        <w:t xml:space="preserve"> وآخرين:</w:t>
      </w:r>
      <w:r w:rsidRPr="00273DCB">
        <w:rPr>
          <w:rFonts w:ascii="Traditional Arabic" w:hAnsi="Traditional Arabic" w:cs="KFGQPC Uthman Taha Naskh"/>
          <w:b/>
          <w:sz w:val="26"/>
          <w:szCs w:val="26"/>
          <w:rtl/>
        </w:rPr>
        <w:t xml:space="preserve"> ص 166</w:t>
      </w:r>
      <w:r w:rsidRPr="00273DCB">
        <w:rPr>
          <w:rFonts w:cs="KFGQPC Uthman Taha Naskh" w:hint="cs"/>
          <w:sz w:val="26"/>
          <w:szCs w:val="26"/>
          <w:rtl/>
        </w:rPr>
        <w:t>.</w:t>
      </w:r>
    </w:p>
  </w:footnote>
  <w:footnote w:id="123">
    <w:p w14:paraId="38872E53" w14:textId="32D3309B"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b/>
          <w:sz w:val="26"/>
          <w:szCs w:val="26"/>
          <w:rtl/>
          <w:lang w:bidi="ar-YE"/>
        </w:rPr>
        <w:t xml:space="preserve">رواه البخاري: </w:t>
      </w:r>
      <w:r w:rsidRPr="00273DCB">
        <w:rPr>
          <w:rFonts w:ascii="Traditional Arabic" w:hAnsi="Traditional Arabic" w:cs="KFGQPC Uthman Taha Naskh"/>
          <w:b/>
          <w:sz w:val="26"/>
          <w:szCs w:val="26"/>
          <w:rtl/>
          <w:lang w:bidi="ar-YE"/>
        </w:rPr>
        <w:t>876</w:t>
      </w:r>
      <w:r w:rsidRPr="00273DCB">
        <w:rPr>
          <w:rFonts w:ascii="Traditional Arabic" w:hAnsi="Traditional Arabic" w:cs="KFGQPC Uthman Taha Naskh" w:hint="cs"/>
          <w:b/>
          <w:sz w:val="26"/>
          <w:szCs w:val="26"/>
          <w:rtl/>
          <w:lang w:bidi="ar-YE"/>
        </w:rPr>
        <w:t xml:space="preserve">، ومسلم: </w:t>
      </w:r>
      <w:r w:rsidRPr="00273DCB">
        <w:rPr>
          <w:rFonts w:ascii="Traditional Arabic" w:hAnsi="Traditional Arabic" w:cs="KFGQPC Uthman Taha Naskh"/>
          <w:b/>
          <w:sz w:val="26"/>
          <w:szCs w:val="26"/>
          <w:rtl/>
          <w:lang w:bidi="ar-YE"/>
        </w:rPr>
        <w:t>855</w:t>
      </w:r>
      <w:r w:rsidRPr="00273DCB">
        <w:rPr>
          <w:rFonts w:cs="KFGQPC Uthman Taha Naskh" w:hint="cs"/>
          <w:sz w:val="26"/>
          <w:szCs w:val="26"/>
          <w:rtl/>
        </w:rPr>
        <w:t>.</w:t>
      </w:r>
    </w:p>
  </w:footnote>
  <w:footnote w:id="124">
    <w:p w14:paraId="33C0600D" w14:textId="3958AF98"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b/>
          <w:sz w:val="26"/>
          <w:szCs w:val="26"/>
          <w:rtl/>
          <w:lang w:bidi="ar-EG"/>
        </w:rPr>
        <w:t xml:space="preserve">رواه مسلم: </w:t>
      </w:r>
      <w:r w:rsidRPr="00273DCB">
        <w:rPr>
          <w:rFonts w:ascii="Traditional Arabic" w:hAnsi="Traditional Arabic" w:cs="KFGQPC Uthman Taha Naskh"/>
          <w:b/>
          <w:sz w:val="26"/>
          <w:szCs w:val="26"/>
          <w:rtl/>
          <w:lang w:bidi="ar-EG"/>
        </w:rPr>
        <w:t>854</w:t>
      </w:r>
      <w:r w:rsidRPr="00273DCB">
        <w:rPr>
          <w:rFonts w:cs="KFGQPC Uthman Taha Naskh" w:hint="cs"/>
          <w:sz w:val="26"/>
          <w:szCs w:val="26"/>
          <w:rtl/>
        </w:rPr>
        <w:t>.</w:t>
      </w:r>
    </w:p>
  </w:footnote>
  <w:footnote w:id="125">
    <w:p w14:paraId="512CCBE8" w14:textId="5515D01D"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b/>
          <w:sz w:val="26"/>
          <w:szCs w:val="26"/>
          <w:rtl/>
          <w:lang w:bidi="ar-YE"/>
        </w:rPr>
        <w:t xml:space="preserve">رواه مسلم: </w:t>
      </w:r>
      <w:r w:rsidRPr="00273DCB">
        <w:rPr>
          <w:rFonts w:ascii="Traditional Arabic" w:hAnsi="Traditional Arabic" w:cs="KFGQPC Uthman Taha Naskh"/>
          <w:b/>
          <w:sz w:val="26"/>
          <w:szCs w:val="26"/>
          <w:rtl/>
          <w:lang w:bidi="ar-YE"/>
        </w:rPr>
        <w:t>233</w:t>
      </w:r>
      <w:r w:rsidRPr="00273DCB">
        <w:rPr>
          <w:rFonts w:cs="KFGQPC Uthman Taha Naskh" w:hint="cs"/>
          <w:sz w:val="26"/>
          <w:szCs w:val="26"/>
          <w:rtl/>
        </w:rPr>
        <w:t>.</w:t>
      </w:r>
    </w:p>
  </w:footnote>
  <w:footnote w:id="126">
    <w:p w14:paraId="06652AFF" w14:textId="22F387E1" w:rsidR="00074E7C" w:rsidRPr="00273DCB" w:rsidRDefault="00074E7C" w:rsidP="00273DCB">
      <w:pPr>
        <w:pStyle w:val="FootnoteText"/>
        <w:ind w:left="237" w:hanging="237"/>
        <w:jc w:val="both"/>
        <w:rPr>
          <w:rFonts w:cs="KFGQPC Uthman Taha Naskh"/>
          <w:sz w:val="26"/>
          <w:szCs w:val="26"/>
          <w:rtl/>
          <w:lang w:bidi="ar-EG"/>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b/>
          <w:sz w:val="26"/>
          <w:szCs w:val="26"/>
          <w:rtl/>
          <w:lang w:bidi="ar-EG"/>
        </w:rPr>
        <w:t xml:space="preserve">ينظر: </w:t>
      </w:r>
      <w:r w:rsidRPr="00273DCB">
        <w:rPr>
          <w:rFonts w:ascii="Traditional Arabic" w:hAnsi="Traditional Arabic" w:cs="KFGQPC Uthman Taha Naskh"/>
          <w:b/>
          <w:sz w:val="26"/>
          <w:szCs w:val="26"/>
          <w:rtl/>
          <w:lang w:bidi="ar-EG"/>
        </w:rPr>
        <w:t>صحيح البخاري (2/ 5)</w:t>
      </w:r>
      <w:r w:rsidRPr="00273DCB">
        <w:rPr>
          <w:rFonts w:ascii="Traditional Arabic" w:hAnsi="Traditional Arabic" w:cs="KFGQPC Uthman Taha Naskh" w:hint="cs"/>
          <w:b/>
          <w:sz w:val="26"/>
          <w:szCs w:val="26"/>
          <w:rtl/>
          <w:lang w:bidi="ar-EG"/>
        </w:rPr>
        <w:t>، و</w:t>
      </w:r>
      <w:r w:rsidRPr="00273DCB">
        <w:rPr>
          <w:rFonts w:ascii="Traditional Arabic" w:hAnsi="Traditional Arabic" w:cs="KFGQPC Uthman Taha Naskh"/>
          <w:b/>
          <w:sz w:val="26"/>
          <w:szCs w:val="26"/>
          <w:rtl/>
          <w:lang w:bidi="ar-EG"/>
        </w:rPr>
        <w:t>صلاة الجمعة</w:t>
      </w:r>
      <w:r w:rsidRPr="00273DCB">
        <w:rPr>
          <w:rFonts w:ascii="Traditional Arabic" w:hAnsi="Traditional Arabic" w:cs="KFGQPC Uthman Taha Naskh" w:hint="cs"/>
          <w:b/>
          <w:sz w:val="26"/>
          <w:szCs w:val="26"/>
          <w:rtl/>
          <w:lang w:bidi="ar-EG"/>
        </w:rPr>
        <w:t xml:space="preserve"> للقحطاني:</w:t>
      </w:r>
      <w:r w:rsidRPr="00273DCB">
        <w:rPr>
          <w:rFonts w:ascii="Traditional Arabic" w:hAnsi="Traditional Arabic" w:cs="KFGQPC Uthman Taha Naskh"/>
          <w:b/>
          <w:sz w:val="26"/>
          <w:szCs w:val="26"/>
          <w:rtl/>
          <w:lang w:bidi="ar-EG"/>
        </w:rPr>
        <w:t xml:space="preserve"> ص 7</w:t>
      </w:r>
      <w:r w:rsidRPr="00273DCB">
        <w:rPr>
          <w:rFonts w:cs="KFGQPC Uthman Taha Naskh" w:hint="cs"/>
          <w:sz w:val="26"/>
          <w:szCs w:val="26"/>
          <w:rtl/>
          <w:lang w:bidi="ar-EG"/>
        </w:rPr>
        <w:t>.</w:t>
      </w:r>
    </w:p>
  </w:footnote>
  <w:footnote w:id="127">
    <w:p w14:paraId="2E4E8B39" w14:textId="62E4C41E"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rPr>
        <w:t xml:space="preserve">رواه البخاري: </w:t>
      </w:r>
      <w:r w:rsidRPr="00273DCB">
        <w:rPr>
          <w:rFonts w:ascii="Traditional Arabic" w:hAnsi="Traditional Arabic" w:cs="KFGQPC Uthman Taha Naskh"/>
          <w:sz w:val="26"/>
          <w:szCs w:val="26"/>
          <w:rtl/>
          <w:lang w:bidi="ar-YE"/>
        </w:rPr>
        <w:t>904</w:t>
      </w:r>
      <w:r w:rsidRPr="00273DCB">
        <w:rPr>
          <w:rFonts w:cs="KFGQPC Uthman Taha Naskh" w:hint="cs"/>
          <w:sz w:val="26"/>
          <w:szCs w:val="26"/>
          <w:rtl/>
        </w:rPr>
        <w:t>.</w:t>
      </w:r>
    </w:p>
  </w:footnote>
  <w:footnote w:id="128">
    <w:p w14:paraId="5B3A1622" w14:textId="616EE3F5"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مسلم: </w:t>
      </w:r>
      <w:r w:rsidRPr="00273DCB">
        <w:rPr>
          <w:rFonts w:ascii="Traditional Arabic" w:hAnsi="Traditional Arabic" w:cs="KFGQPC Uthman Taha Naskh"/>
          <w:sz w:val="26"/>
          <w:szCs w:val="26"/>
          <w:rtl/>
          <w:lang w:bidi="ar-YE"/>
        </w:rPr>
        <w:t>865</w:t>
      </w:r>
      <w:r w:rsidRPr="00273DCB">
        <w:rPr>
          <w:rFonts w:cs="KFGQPC Uthman Taha Naskh" w:hint="cs"/>
          <w:sz w:val="26"/>
          <w:szCs w:val="26"/>
          <w:rtl/>
        </w:rPr>
        <w:t>.</w:t>
      </w:r>
    </w:p>
  </w:footnote>
  <w:footnote w:id="129">
    <w:p w14:paraId="2D5E4D2F" w14:textId="1DCBC707"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rPr>
        <w:t>شرح مسلم</w:t>
      </w:r>
      <w:r w:rsidRPr="00273DCB">
        <w:rPr>
          <w:rFonts w:ascii="Traditional Arabic" w:hAnsi="Traditional Arabic" w:cs="KFGQPC Uthman Taha Naskh" w:hint="cs"/>
          <w:sz w:val="26"/>
          <w:szCs w:val="26"/>
          <w:rtl/>
        </w:rPr>
        <w:t>:</w:t>
      </w:r>
      <w:r w:rsidRPr="00273DCB">
        <w:rPr>
          <w:rFonts w:ascii="Traditional Arabic" w:hAnsi="Traditional Arabic" w:cs="KFGQPC Uthman Taha Naskh"/>
          <w:sz w:val="26"/>
          <w:szCs w:val="26"/>
          <w:rtl/>
        </w:rPr>
        <w:t xml:space="preserve"> 6/ 152</w:t>
      </w:r>
      <w:r w:rsidRPr="00273DCB">
        <w:rPr>
          <w:rFonts w:cs="KFGQPC Uthman Taha Naskh" w:hint="cs"/>
          <w:sz w:val="26"/>
          <w:szCs w:val="26"/>
          <w:rtl/>
        </w:rPr>
        <w:t>.</w:t>
      </w:r>
    </w:p>
  </w:footnote>
  <w:footnote w:id="130">
    <w:p w14:paraId="53A5D6C7" w14:textId="2E99AA05"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EG"/>
        </w:rPr>
        <w:t xml:space="preserve">رواه مسلم: </w:t>
      </w:r>
      <w:r w:rsidRPr="00273DCB">
        <w:rPr>
          <w:rFonts w:ascii="Traditional Arabic" w:hAnsi="Traditional Arabic" w:cs="KFGQPC Uthman Taha Naskh"/>
          <w:sz w:val="26"/>
          <w:szCs w:val="26"/>
          <w:rtl/>
        </w:rPr>
        <w:t>652</w:t>
      </w:r>
      <w:r w:rsidRPr="00273DCB">
        <w:rPr>
          <w:rFonts w:cs="KFGQPC Uthman Taha Naskh" w:hint="cs"/>
          <w:sz w:val="26"/>
          <w:szCs w:val="26"/>
          <w:rtl/>
        </w:rPr>
        <w:t>.</w:t>
      </w:r>
    </w:p>
  </w:footnote>
  <w:footnote w:id="131">
    <w:p w14:paraId="4968EBB1" w14:textId="22F0BB1A"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rPr>
        <w:t xml:space="preserve">رواه النسائي: </w:t>
      </w:r>
      <w:r w:rsidRPr="00273DCB">
        <w:rPr>
          <w:rFonts w:ascii="Traditional Arabic" w:hAnsi="Traditional Arabic" w:cs="KFGQPC Uthman Taha Naskh"/>
          <w:sz w:val="26"/>
          <w:szCs w:val="26"/>
          <w:rtl/>
        </w:rPr>
        <w:t>1371</w:t>
      </w:r>
      <w:r w:rsidRPr="00273DCB">
        <w:rPr>
          <w:rFonts w:cs="KFGQPC Uthman Taha Naskh" w:hint="cs"/>
          <w:sz w:val="26"/>
          <w:szCs w:val="26"/>
          <w:rtl/>
        </w:rPr>
        <w:t>.</w:t>
      </w:r>
    </w:p>
  </w:footnote>
  <w:footnote w:id="132">
    <w:p w14:paraId="0506113F" w14:textId="00F3D666"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EG"/>
        </w:rPr>
        <w:t>الإجماع: ص 40</w:t>
      </w:r>
      <w:r w:rsidRPr="00273DCB">
        <w:rPr>
          <w:rFonts w:cs="KFGQPC Uthman Taha Naskh" w:hint="cs"/>
          <w:sz w:val="26"/>
          <w:szCs w:val="26"/>
          <w:rtl/>
        </w:rPr>
        <w:t>.</w:t>
      </w:r>
    </w:p>
  </w:footnote>
  <w:footnote w:id="133">
    <w:p w14:paraId="0EB8AEC8" w14:textId="18911BFE"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أبو داود: </w:t>
      </w:r>
      <w:r w:rsidRPr="00273DCB">
        <w:rPr>
          <w:rFonts w:ascii="Traditional Arabic" w:hAnsi="Traditional Arabic" w:cs="KFGQPC Uthman Taha Naskh"/>
          <w:sz w:val="26"/>
          <w:szCs w:val="26"/>
          <w:rtl/>
          <w:lang w:bidi="ar-YE"/>
        </w:rPr>
        <w:t>1067</w:t>
      </w:r>
      <w:r w:rsidRPr="00273DCB">
        <w:rPr>
          <w:rFonts w:cs="KFGQPC Uthman Taha Naskh" w:hint="cs"/>
          <w:sz w:val="26"/>
          <w:szCs w:val="26"/>
          <w:rtl/>
        </w:rPr>
        <w:t>.</w:t>
      </w:r>
    </w:p>
  </w:footnote>
  <w:footnote w:id="134">
    <w:p w14:paraId="64CFA86C" w14:textId="5466765F"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الإجماع</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ص</w:t>
      </w:r>
      <w:r w:rsidRPr="00273DCB">
        <w:rPr>
          <w:rFonts w:ascii="Traditional Arabic" w:hAnsi="Traditional Arabic" w:cs="KFGQPC Uthman Taha Naskh" w:hint="cs"/>
          <w:sz w:val="26"/>
          <w:szCs w:val="26"/>
          <w:rtl/>
          <w:lang w:bidi="ar-YE"/>
        </w:rPr>
        <w:t xml:space="preserve"> </w:t>
      </w:r>
      <w:r w:rsidRPr="00273DCB">
        <w:rPr>
          <w:rFonts w:ascii="Traditional Arabic" w:hAnsi="Traditional Arabic" w:cs="KFGQPC Uthman Taha Naskh"/>
          <w:sz w:val="26"/>
          <w:szCs w:val="26"/>
          <w:rtl/>
          <w:lang w:bidi="ar-YE"/>
        </w:rPr>
        <w:t>40</w:t>
      </w:r>
      <w:r w:rsidRPr="00273DCB">
        <w:rPr>
          <w:rFonts w:cs="KFGQPC Uthman Taha Naskh" w:hint="cs"/>
          <w:sz w:val="26"/>
          <w:szCs w:val="26"/>
          <w:rtl/>
        </w:rPr>
        <w:t>.</w:t>
      </w:r>
    </w:p>
  </w:footnote>
  <w:footnote w:id="135">
    <w:p w14:paraId="384FAA9E" w14:textId="0F752FF8"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مجموع الفتاوى</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24/ 166</w:t>
      </w:r>
      <w:r w:rsidRPr="00273DCB">
        <w:rPr>
          <w:rFonts w:cs="KFGQPC Uthman Taha Naskh" w:hint="cs"/>
          <w:sz w:val="26"/>
          <w:szCs w:val="26"/>
          <w:rtl/>
        </w:rPr>
        <w:t>.</w:t>
      </w:r>
    </w:p>
  </w:footnote>
  <w:footnote w:id="136">
    <w:p w14:paraId="740C8BEC" w14:textId="2BBC1B26"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الفتاوى الكبرى</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5/ 355</w:t>
      </w:r>
      <w:r w:rsidRPr="00273DCB">
        <w:rPr>
          <w:rFonts w:cs="KFGQPC Uthman Taha Naskh" w:hint="cs"/>
          <w:sz w:val="26"/>
          <w:szCs w:val="26"/>
          <w:rtl/>
        </w:rPr>
        <w:t>.</w:t>
      </w:r>
    </w:p>
  </w:footnote>
  <w:footnote w:id="137">
    <w:p w14:paraId="011D36EA" w14:textId="010012E3"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مراتب الإجماع</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ص 33</w:t>
      </w:r>
      <w:r w:rsidRPr="00273DCB">
        <w:rPr>
          <w:rFonts w:cs="KFGQPC Uthman Taha Naskh" w:hint="cs"/>
          <w:sz w:val="26"/>
          <w:szCs w:val="26"/>
          <w:rtl/>
        </w:rPr>
        <w:t>.</w:t>
      </w:r>
    </w:p>
  </w:footnote>
  <w:footnote w:id="138">
    <w:p w14:paraId="1E32F1BD" w14:textId="1104386C"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EG"/>
        </w:rPr>
        <w:t xml:space="preserve">رواه مسلم: </w:t>
      </w:r>
      <w:r w:rsidRPr="00273DCB">
        <w:rPr>
          <w:rFonts w:ascii="Traditional Arabic" w:hAnsi="Traditional Arabic" w:cs="KFGQPC Uthman Taha Naskh"/>
          <w:sz w:val="26"/>
          <w:szCs w:val="26"/>
          <w:rtl/>
          <w:lang w:bidi="ar-EG"/>
        </w:rPr>
        <w:t>878</w:t>
      </w:r>
      <w:r w:rsidRPr="00273DCB">
        <w:rPr>
          <w:rFonts w:cs="KFGQPC Uthman Taha Naskh" w:hint="cs"/>
          <w:sz w:val="26"/>
          <w:szCs w:val="26"/>
          <w:rtl/>
        </w:rPr>
        <w:t>.</w:t>
      </w:r>
    </w:p>
  </w:footnote>
  <w:footnote w:id="139">
    <w:p w14:paraId="3E53FC5A" w14:textId="10695510"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مسلم: </w:t>
      </w:r>
      <w:r w:rsidRPr="00273DCB">
        <w:rPr>
          <w:rFonts w:ascii="Traditional Arabic" w:hAnsi="Traditional Arabic" w:cs="KFGQPC Uthman Taha Naskh"/>
          <w:sz w:val="26"/>
          <w:szCs w:val="26"/>
          <w:rtl/>
          <w:lang w:bidi="ar-YE"/>
        </w:rPr>
        <w:t>877</w:t>
      </w:r>
      <w:r w:rsidRPr="00273DCB">
        <w:rPr>
          <w:rFonts w:cs="KFGQPC Uthman Taha Naskh" w:hint="cs"/>
          <w:sz w:val="26"/>
          <w:szCs w:val="26"/>
          <w:rtl/>
        </w:rPr>
        <w:t>.</w:t>
      </w:r>
    </w:p>
  </w:footnote>
  <w:footnote w:id="140">
    <w:p w14:paraId="1861A58E" w14:textId="5D38641F"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النسائي: </w:t>
      </w:r>
      <w:r w:rsidRPr="00273DCB">
        <w:rPr>
          <w:rFonts w:ascii="Traditional Arabic" w:hAnsi="Traditional Arabic" w:cs="KFGQPC Uthman Taha Naskh"/>
          <w:sz w:val="26"/>
          <w:szCs w:val="26"/>
          <w:rtl/>
          <w:lang w:bidi="ar-YE"/>
        </w:rPr>
        <w:t>557</w:t>
      </w:r>
      <w:r w:rsidRPr="00273DCB">
        <w:rPr>
          <w:rFonts w:cs="KFGQPC Uthman Taha Naskh" w:hint="cs"/>
          <w:sz w:val="26"/>
          <w:szCs w:val="26"/>
          <w:rtl/>
        </w:rPr>
        <w:t>.</w:t>
      </w:r>
    </w:p>
  </w:footnote>
  <w:footnote w:id="141">
    <w:p w14:paraId="5FAB5490" w14:textId="3115DC6C"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rPr>
        <w:t xml:space="preserve">ينظر: </w:t>
      </w:r>
      <w:r w:rsidRPr="00273DCB">
        <w:rPr>
          <w:rFonts w:ascii="Traditional Arabic" w:hAnsi="Traditional Arabic" w:cs="KFGQPC Uthman Taha Naskh"/>
          <w:sz w:val="26"/>
          <w:szCs w:val="26"/>
          <w:rtl/>
        </w:rPr>
        <w:t>المغني لابن قدامة</w:t>
      </w:r>
      <w:r w:rsidRPr="00273DCB">
        <w:rPr>
          <w:rFonts w:ascii="Traditional Arabic" w:hAnsi="Traditional Arabic" w:cs="KFGQPC Uthman Taha Naskh" w:hint="cs"/>
          <w:sz w:val="26"/>
          <w:szCs w:val="26"/>
          <w:rtl/>
        </w:rPr>
        <w:t>:</w:t>
      </w:r>
      <w:r w:rsidRPr="00273DCB">
        <w:rPr>
          <w:rFonts w:ascii="Traditional Arabic" w:hAnsi="Traditional Arabic" w:cs="KFGQPC Uthman Taha Naskh"/>
          <w:sz w:val="26"/>
          <w:szCs w:val="26"/>
          <w:rtl/>
        </w:rPr>
        <w:t xml:space="preserve"> 2/ 231</w:t>
      </w:r>
      <w:r w:rsidRPr="00273DCB">
        <w:rPr>
          <w:rFonts w:cs="KFGQPC Uthman Taha Naskh" w:hint="cs"/>
          <w:sz w:val="26"/>
          <w:szCs w:val="26"/>
          <w:rtl/>
        </w:rPr>
        <w:t>.</w:t>
      </w:r>
    </w:p>
  </w:footnote>
  <w:footnote w:id="142">
    <w:p w14:paraId="76F39E57" w14:textId="1F9F958F"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934</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851</w:t>
      </w:r>
      <w:r w:rsidRPr="00273DCB">
        <w:rPr>
          <w:rFonts w:cs="KFGQPC Uthman Taha Naskh" w:hint="cs"/>
          <w:sz w:val="26"/>
          <w:szCs w:val="26"/>
          <w:rtl/>
        </w:rPr>
        <w:t>.</w:t>
      </w:r>
    </w:p>
  </w:footnote>
  <w:footnote w:id="143">
    <w:p w14:paraId="450EDAF1" w14:textId="37385C76"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شرح مسلم</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6/ 138</w:t>
      </w:r>
      <w:r w:rsidRPr="00273DCB">
        <w:rPr>
          <w:rFonts w:cs="KFGQPC Uthman Taha Naskh" w:hint="cs"/>
          <w:sz w:val="26"/>
          <w:szCs w:val="26"/>
          <w:rtl/>
        </w:rPr>
        <w:t>.</w:t>
      </w:r>
    </w:p>
  </w:footnote>
  <w:footnote w:id="144">
    <w:p w14:paraId="56F42CB4" w14:textId="627C8403"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مسلم: </w:t>
      </w:r>
      <w:r w:rsidRPr="00273DCB">
        <w:rPr>
          <w:rFonts w:ascii="Traditional Arabic" w:hAnsi="Traditional Arabic" w:cs="KFGQPC Uthman Taha Naskh"/>
          <w:sz w:val="26"/>
          <w:szCs w:val="26"/>
          <w:rtl/>
          <w:lang w:bidi="ar-YE"/>
        </w:rPr>
        <w:t>857</w:t>
      </w:r>
      <w:r w:rsidRPr="00273DCB">
        <w:rPr>
          <w:rFonts w:cs="KFGQPC Uthman Taha Naskh" w:hint="cs"/>
          <w:sz w:val="26"/>
          <w:szCs w:val="26"/>
          <w:rtl/>
        </w:rPr>
        <w:t>.</w:t>
      </w:r>
    </w:p>
  </w:footnote>
  <w:footnote w:id="145">
    <w:p w14:paraId="1E4AEBB0" w14:textId="4A5C7138"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أبو داود: </w:t>
      </w:r>
      <w:r w:rsidRPr="00273DCB">
        <w:rPr>
          <w:rFonts w:ascii="Traditional Arabic" w:hAnsi="Traditional Arabic" w:cs="KFGQPC Uthman Taha Naskh"/>
          <w:sz w:val="26"/>
          <w:szCs w:val="26"/>
          <w:rtl/>
          <w:lang w:bidi="ar-YE"/>
        </w:rPr>
        <w:t>1118</w:t>
      </w:r>
      <w:r w:rsidRPr="00273DCB">
        <w:rPr>
          <w:rFonts w:cs="KFGQPC Uthman Taha Naskh" w:hint="cs"/>
          <w:sz w:val="26"/>
          <w:szCs w:val="26"/>
          <w:rtl/>
        </w:rPr>
        <w:t>.</w:t>
      </w:r>
    </w:p>
  </w:footnote>
  <w:footnote w:id="146">
    <w:p w14:paraId="7BF4B2CA" w14:textId="471780A4"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مسلم: </w:t>
      </w:r>
      <w:r w:rsidRPr="00273DCB">
        <w:rPr>
          <w:rFonts w:ascii="Traditional Arabic" w:hAnsi="Traditional Arabic" w:cs="KFGQPC Uthman Taha Naskh"/>
          <w:sz w:val="26"/>
          <w:szCs w:val="26"/>
          <w:rtl/>
          <w:lang w:bidi="ar-YE"/>
        </w:rPr>
        <w:t>2178</w:t>
      </w:r>
      <w:r w:rsidRPr="00273DCB">
        <w:rPr>
          <w:rFonts w:cs="KFGQPC Uthman Taha Naskh" w:hint="cs"/>
          <w:sz w:val="26"/>
          <w:szCs w:val="26"/>
          <w:rtl/>
        </w:rPr>
        <w:t>.</w:t>
      </w:r>
    </w:p>
  </w:footnote>
  <w:footnote w:id="147">
    <w:p w14:paraId="631CA0D6" w14:textId="61D4C6CF"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rPr>
        <w:t>شرح مسلم</w:t>
      </w:r>
      <w:r w:rsidRPr="00273DCB">
        <w:rPr>
          <w:rFonts w:ascii="Traditional Arabic" w:hAnsi="Traditional Arabic" w:cs="KFGQPC Uthman Taha Naskh" w:hint="cs"/>
          <w:sz w:val="26"/>
          <w:szCs w:val="26"/>
          <w:rtl/>
        </w:rPr>
        <w:t>:</w:t>
      </w:r>
      <w:r w:rsidRPr="00273DCB">
        <w:rPr>
          <w:rFonts w:ascii="Traditional Arabic" w:hAnsi="Traditional Arabic" w:cs="KFGQPC Uthman Taha Naskh"/>
          <w:sz w:val="26"/>
          <w:szCs w:val="26"/>
          <w:rtl/>
        </w:rPr>
        <w:t xml:space="preserve"> 14/ 160</w:t>
      </w:r>
      <w:r w:rsidRPr="00273DCB">
        <w:rPr>
          <w:rFonts w:cs="KFGQPC Uthman Taha Naskh" w:hint="cs"/>
          <w:sz w:val="26"/>
          <w:szCs w:val="26"/>
          <w:rtl/>
        </w:rPr>
        <w:t>.</w:t>
      </w:r>
    </w:p>
  </w:footnote>
  <w:footnote w:id="148">
    <w:p w14:paraId="284B902E" w14:textId="0753CF4B"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910</w:t>
      </w:r>
      <w:r w:rsidRPr="00273DCB">
        <w:rPr>
          <w:rFonts w:cs="KFGQPC Uthman Taha Naskh" w:hint="cs"/>
          <w:sz w:val="26"/>
          <w:szCs w:val="26"/>
          <w:rtl/>
        </w:rPr>
        <w:t>.</w:t>
      </w:r>
    </w:p>
  </w:footnote>
  <w:footnote w:id="149">
    <w:p w14:paraId="276ECDAB" w14:textId="62186D19"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891</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880</w:t>
      </w:r>
      <w:r w:rsidRPr="00273DCB">
        <w:rPr>
          <w:rFonts w:ascii="Traditional Arabic" w:hAnsi="Traditional Arabic" w:cs="KFGQPC Uthman Taha Naskh" w:hint="cs"/>
          <w:sz w:val="26"/>
          <w:szCs w:val="26"/>
          <w:rtl/>
          <w:lang w:bidi="ar-YE"/>
        </w:rPr>
        <w:t>.</w:t>
      </w:r>
    </w:p>
  </w:footnote>
  <w:footnote w:id="150">
    <w:p w14:paraId="53147ABA" w14:textId="1C9A0D95"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EG"/>
        </w:rPr>
        <w:t xml:space="preserve">رواه البخاري: </w:t>
      </w:r>
      <w:r w:rsidRPr="00273DCB">
        <w:rPr>
          <w:rFonts w:ascii="Traditional Arabic" w:hAnsi="Traditional Arabic" w:cs="KFGQPC Uthman Taha Naskh"/>
          <w:sz w:val="26"/>
          <w:szCs w:val="26"/>
          <w:rtl/>
          <w:lang w:bidi="ar-EG"/>
        </w:rPr>
        <w:t>877</w:t>
      </w:r>
      <w:r w:rsidRPr="00273DCB">
        <w:rPr>
          <w:rFonts w:ascii="Traditional Arabic" w:hAnsi="Traditional Arabic" w:cs="KFGQPC Uthman Taha Naskh" w:hint="cs"/>
          <w:sz w:val="26"/>
          <w:szCs w:val="26"/>
          <w:rtl/>
          <w:lang w:bidi="ar-EG"/>
        </w:rPr>
        <w:t xml:space="preserve">، ومسلم: </w:t>
      </w:r>
      <w:r w:rsidRPr="00273DCB">
        <w:rPr>
          <w:rFonts w:ascii="Traditional Arabic" w:hAnsi="Traditional Arabic" w:cs="KFGQPC Uthman Taha Naskh"/>
          <w:sz w:val="26"/>
          <w:szCs w:val="26"/>
          <w:rtl/>
          <w:lang w:bidi="ar-EG"/>
        </w:rPr>
        <w:t>844</w:t>
      </w:r>
      <w:r w:rsidRPr="00273DCB">
        <w:rPr>
          <w:rFonts w:cs="KFGQPC Uthman Taha Naskh" w:hint="cs"/>
          <w:sz w:val="26"/>
          <w:szCs w:val="26"/>
          <w:rtl/>
        </w:rPr>
        <w:t>.</w:t>
      </w:r>
    </w:p>
  </w:footnote>
  <w:footnote w:id="151">
    <w:p w14:paraId="6B98BBF6" w14:textId="7F791498"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910</w:t>
      </w:r>
      <w:r w:rsidRPr="00273DCB">
        <w:rPr>
          <w:rFonts w:cs="KFGQPC Uthman Taha Naskh" w:hint="cs"/>
          <w:sz w:val="26"/>
          <w:szCs w:val="26"/>
          <w:rtl/>
        </w:rPr>
        <w:t>.</w:t>
      </w:r>
    </w:p>
  </w:footnote>
  <w:footnote w:id="152">
    <w:p w14:paraId="39E76513" w14:textId="1B8C79F3"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فتح الباري</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2/ 371</w:t>
      </w:r>
      <w:r w:rsidRPr="00273DCB">
        <w:rPr>
          <w:rFonts w:cs="KFGQPC Uthman Taha Naskh" w:hint="cs"/>
          <w:sz w:val="26"/>
          <w:szCs w:val="26"/>
          <w:rtl/>
        </w:rPr>
        <w:t>.</w:t>
      </w:r>
    </w:p>
  </w:footnote>
  <w:footnote w:id="153">
    <w:p w14:paraId="73BF85FB" w14:textId="4512A787"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880</w:t>
      </w:r>
      <w:r w:rsidRPr="00273DCB">
        <w:rPr>
          <w:rFonts w:cs="KFGQPC Uthman Taha Naskh" w:hint="cs"/>
          <w:sz w:val="26"/>
          <w:szCs w:val="26"/>
          <w:rtl/>
        </w:rPr>
        <w:t>.</w:t>
      </w:r>
    </w:p>
  </w:footnote>
  <w:footnote w:id="154">
    <w:p w14:paraId="14D9B762" w14:textId="2C879BA6"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rPr>
        <w:t xml:space="preserve">رواه البخاري: </w:t>
      </w:r>
      <w:r w:rsidRPr="00273DCB">
        <w:rPr>
          <w:rFonts w:ascii="Traditional Arabic" w:hAnsi="Traditional Arabic" w:cs="KFGQPC Uthman Taha Naskh"/>
          <w:sz w:val="26"/>
          <w:szCs w:val="26"/>
          <w:rtl/>
        </w:rPr>
        <w:t>886</w:t>
      </w:r>
      <w:r w:rsidRPr="00273DCB">
        <w:rPr>
          <w:rFonts w:ascii="Traditional Arabic" w:hAnsi="Traditional Arabic" w:cs="KFGQPC Uthman Taha Naskh" w:hint="cs"/>
          <w:sz w:val="26"/>
          <w:szCs w:val="26"/>
          <w:rtl/>
        </w:rPr>
        <w:t xml:space="preserve">، ومسلم: </w:t>
      </w:r>
      <w:r w:rsidRPr="00273DCB">
        <w:rPr>
          <w:rFonts w:ascii="Traditional Arabic" w:hAnsi="Traditional Arabic" w:cs="KFGQPC Uthman Taha Naskh"/>
          <w:sz w:val="26"/>
          <w:szCs w:val="26"/>
          <w:rtl/>
        </w:rPr>
        <w:t>2068</w:t>
      </w:r>
      <w:r w:rsidRPr="00273DCB">
        <w:rPr>
          <w:rFonts w:cs="KFGQPC Uthman Taha Naskh" w:hint="cs"/>
          <w:sz w:val="26"/>
          <w:szCs w:val="26"/>
          <w:rtl/>
        </w:rPr>
        <w:t>.</w:t>
      </w:r>
    </w:p>
  </w:footnote>
  <w:footnote w:id="155">
    <w:p w14:paraId="5863B0BB" w14:textId="277772D4"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فتح الباري لابن رجب</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8/ 116</w:t>
      </w:r>
      <w:r w:rsidRPr="00273DCB">
        <w:rPr>
          <w:rFonts w:cs="KFGQPC Uthman Taha Naskh" w:hint="cs"/>
          <w:sz w:val="26"/>
          <w:szCs w:val="26"/>
          <w:rtl/>
        </w:rPr>
        <w:t>.</w:t>
      </w:r>
    </w:p>
  </w:footnote>
  <w:footnote w:id="156">
    <w:p w14:paraId="1AD6653B" w14:textId="5F672B9C" w:rsidR="00074E7C" w:rsidRPr="00273DCB" w:rsidRDefault="00074E7C" w:rsidP="00273DCB">
      <w:pPr>
        <w:pStyle w:val="FootnoteText"/>
        <w:ind w:left="237" w:hanging="237"/>
        <w:jc w:val="both"/>
        <w:rPr>
          <w:rFonts w:cs="KFGQPC Uthman Taha Naskh"/>
          <w:sz w:val="26"/>
          <w:szCs w:val="26"/>
          <w:rtl/>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ابن ماجه: </w:t>
      </w:r>
      <w:r w:rsidRPr="00273DCB">
        <w:rPr>
          <w:rFonts w:ascii="Traditional Arabic" w:hAnsi="Traditional Arabic" w:cs="KFGQPC Uthman Taha Naskh"/>
          <w:sz w:val="26"/>
          <w:szCs w:val="26"/>
          <w:rtl/>
          <w:lang w:bidi="ar-YE"/>
        </w:rPr>
        <w:t>1096</w:t>
      </w:r>
      <w:r w:rsidRPr="00273DCB">
        <w:rPr>
          <w:rFonts w:ascii="Traditional Arabic" w:hAnsi="Traditional Arabic" w:cs="KFGQPC Uthman Taha Naskh" w:hint="cs"/>
          <w:sz w:val="26"/>
          <w:szCs w:val="26"/>
          <w:rtl/>
          <w:lang w:bidi="ar-YE"/>
        </w:rPr>
        <w:t>، وصححه البوصيري في زوائده</w:t>
      </w:r>
      <w:r w:rsidRPr="00273DCB">
        <w:rPr>
          <w:rFonts w:cs="KFGQPC Uthman Taha Naskh" w:hint="cs"/>
          <w:sz w:val="26"/>
          <w:szCs w:val="26"/>
          <w:rtl/>
          <w:lang w:bidi="ar-YE"/>
        </w:rPr>
        <w:t>.</w:t>
      </w:r>
    </w:p>
  </w:footnote>
  <w:footnote w:id="157">
    <w:p w14:paraId="637D0D83" w14:textId="0C4CE43D"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881</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850</w:t>
      </w:r>
      <w:r w:rsidRPr="00273DCB">
        <w:rPr>
          <w:rFonts w:cs="KFGQPC Uthman Taha Naskh" w:hint="cs"/>
          <w:sz w:val="26"/>
          <w:szCs w:val="26"/>
          <w:rtl/>
        </w:rPr>
        <w:t>.</w:t>
      </w:r>
    </w:p>
  </w:footnote>
  <w:footnote w:id="158">
    <w:p w14:paraId="25FD9057" w14:textId="754F55ED"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930</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875</w:t>
      </w:r>
      <w:r w:rsidRPr="00273DCB">
        <w:rPr>
          <w:rFonts w:cs="KFGQPC Uthman Taha Naskh" w:hint="cs"/>
          <w:sz w:val="26"/>
          <w:szCs w:val="26"/>
          <w:rtl/>
        </w:rPr>
        <w:t>.</w:t>
      </w:r>
    </w:p>
  </w:footnote>
  <w:footnote w:id="159">
    <w:p w14:paraId="4358AA0E" w14:textId="26B8C072"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rPr>
        <w:t>رواه ا</w:t>
      </w:r>
      <w:r w:rsidRPr="00273DCB">
        <w:rPr>
          <w:rFonts w:ascii="Traditional Arabic" w:hAnsi="Traditional Arabic" w:cs="KFGQPC Uthman Taha Naskh"/>
          <w:sz w:val="26"/>
          <w:szCs w:val="26"/>
          <w:rtl/>
        </w:rPr>
        <w:t xml:space="preserve">لحاكم </w:t>
      </w:r>
      <w:r w:rsidRPr="00273DCB">
        <w:rPr>
          <w:rFonts w:ascii="Traditional Arabic" w:hAnsi="Traditional Arabic" w:cs="KFGQPC Uthman Taha Naskh" w:hint="cs"/>
          <w:sz w:val="26"/>
          <w:szCs w:val="26"/>
          <w:rtl/>
        </w:rPr>
        <w:t xml:space="preserve">في </w:t>
      </w:r>
      <w:r w:rsidRPr="00273DCB">
        <w:rPr>
          <w:rFonts w:ascii="Traditional Arabic" w:hAnsi="Traditional Arabic" w:cs="KFGQPC Uthman Taha Naskh"/>
          <w:sz w:val="26"/>
          <w:szCs w:val="26"/>
          <w:rtl/>
        </w:rPr>
        <w:t>المستدرك</w:t>
      </w:r>
      <w:r w:rsidRPr="00273DCB">
        <w:rPr>
          <w:rFonts w:ascii="Traditional Arabic" w:hAnsi="Traditional Arabic" w:cs="KFGQPC Uthman Taha Naskh" w:hint="cs"/>
          <w:sz w:val="26"/>
          <w:szCs w:val="26"/>
          <w:rtl/>
        </w:rPr>
        <w:t xml:space="preserve">: </w:t>
      </w:r>
      <w:r w:rsidRPr="00273DCB">
        <w:rPr>
          <w:rFonts w:ascii="Traditional Arabic" w:hAnsi="Traditional Arabic" w:cs="KFGQPC Uthman Taha Naskh"/>
          <w:sz w:val="26"/>
          <w:szCs w:val="26"/>
          <w:rtl/>
        </w:rPr>
        <w:t>3392</w:t>
      </w:r>
      <w:r w:rsidRPr="00273DCB">
        <w:rPr>
          <w:rFonts w:cs="KFGQPC Uthman Taha Naskh" w:hint="cs"/>
          <w:sz w:val="26"/>
          <w:szCs w:val="26"/>
          <w:rtl/>
        </w:rPr>
        <w:t>.</w:t>
      </w:r>
    </w:p>
  </w:footnote>
  <w:footnote w:id="160">
    <w:p w14:paraId="3C9BECC3" w14:textId="124AAAF9"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أبو داود: </w:t>
      </w:r>
      <w:r w:rsidRPr="00273DCB">
        <w:rPr>
          <w:rFonts w:ascii="Traditional Arabic" w:hAnsi="Traditional Arabic" w:cs="KFGQPC Uthman Taha Naskh"/>
          <w:sz w:val="26"/>
          <w:szCs w:val="26"/>
          <w:rtl/>
          <w:lang w:bidi="ar-YE"/>
        </w:rPr>
        <w:t>1531</w:t>
      </w:r>
      <w:r w:rsidRPr="00273DCB">
        <w:rPr>
          <w:rFonts w:cs="KFGQPC Uthman Taha Naskh" w:hint="cs"/>
          <w:sz w:val="26"/>
          <w:szCs w:val="26"/>
          <w:rtl/>
        </w:rPr>
        <w:t>.</w:t>
      </w:r>
    </w:p>
  </w:footnote>
  <w:footnote w:id="161">
    <w:p w14:paraId="3DF1B0C7" w14:textId="7FA504BD"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935</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852</w:t>
      </w:r>
      <w:r w:rsidRPr="00273DCB">
        <w:rPr>
          <w:rFonts w:cs="KFGQPC Uthman Taha Naskh" w:hint="cs"/>
          <w:sz w:val="26"/>
          <w:szCs w:val="26"/>
          <w:rtl/>
        </w:rPr>
        <w:t>.</w:t>
      </w:r>
    </w:p>
  </w:footnote>
  <w:footnote w:id="162">
    <w:p w14:paraId="461481EA" w14:textId="4844EF6F"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مسلم: </w:t>
      </w:r>
      <w:r w:rsidRPr="00273DCB">
        <w:rPr>
          <w:rFonts w:ascii="Traditional Arabic" w:hAnsi="Traditional Arabic" w:cs="KFGQPC Uthman Taha Naskh"/>
          <w:sz w:val="26"/>
          <w:szCs w:val="26"/>
          <w:rtl/>
          <w:lang w:bidi="ar-YE"/>
        </w:rPr>
        <w:t>853</w:t>
      </w:r>
      <w:r w:rsidRPr="00273DCB">
        <w:rPr>
          <w:rFonts w:cs="KFGQPC Uthman Taha Naskh" w:hint="cs"/>
          <w:sz w:val="26"/>
          <w:szCs w:val="26"/>
          <w:rtl/>
        </w:rPr>
        <w:t>.</w:t>
      </w:r>
    </w:p>
  </w:footnote>
  <w:footnote w:id="163">
    <w:p w14:paraId="35B08678" w14:textId="29D40B93" w:rsidR="00074E7C" w:rsidRPr="00273DCB" w:rsidRDefault="00074E7C" w:rsidP="00273DCB">
      <w:pPr>
        <w:pStyle w:val="FootnoteText"/>
        <w:ind w:left="237" w:hanging="237"/>
        <w:jc w:val="both"/>
        <w:rPr>
          <w:rFonts w:cs="KFGQPC Uthman Taha Naskh"/>
          <w:sz w:val="26"/>
          <w:szCs w:val="26"/>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ابن ماجه: </w:t>
      </w:r>
      <w:r w:rsidRPr="00273DCB">
        <w:rPr>
          <w:rFonts w:ascii="Traditional Arabic" w:hAnsi="Traditional Arabic" w:cs="KFGQPC Uthman Taha Naskh"/>
          <w:sz w:val="26"/>
          <w:szCs w:val="26"/>
          <w:rtl/>
          <w:lang w:bidi="ar-YE"/>
        </w:rPr>
        <w:t>1139</w:t>
      </w:r>
      <w:r w:rsidRPr="00273DCB">
        <w:rPr>
          <w:rFonts w:ascii="Traditional Arabic" w:hAnsi="Traditional Arabic" w:cs="KFGQPC Uthman Taha Naskh" w:hint="cs"/>
          <w:sz w:val="26"/>
          <w:szCs w:val="26"/>
          <w:rtl/>
          <w:lang w:bidi="ar-YE"/>
        </w:rPr>
        <w:t xml:space="preserve">، وقال البوصيري في زوائده: </w:t>
      </w:r>
      <w:r w:rsidRPr="00273DCB">
        <w:rPr>
          <w:rFonts w:ascii="Traditional Arabic" w:hAnsi="Traditional Arabic" w:cs="KFGQPC Uthman Taha Naskh"/>
          <w:sz w:val="26"/>
          <w:szCs w:val="26"/>
          <w:rtl/>
          <w:lang w:bidi="ar-YE"/>
        </w:rPr>
        <w:t>هذا إسناد صحيح رجاله ثقات على شرط الصحيح</w:t>
      </w:r>
      <w:r w:rsidRPr="00273DCB">
        <w:rPr>
          <w:rFonts w:cs="KFGQPC Uthman Taha Naskh" w:hint="cs"/>
          <w:sz w:val="26"/>
          <w:szCs w:val="26"/>
          <w:rtl/>
          <w:lang w:bidi="ar-YE"/>
        </w:rPr>
        <w:t>.</w:t>
      </w:r>
    </w:p>
  </w:footnote>
  <w:footnote w:id="164">
    <w:p w14:paraId="5DF2380E" w14:textId="643EE069"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رواه البخارى: 910</w:t>
      </w:r>
      <w:r w:rsidRPr="00273DCB">
        <w:rPr>
          <w:rFonts w:cs="KFGQPC Uthman Taha Naskh" w:hint="cs"/>
          <w:sz w:val="26"/>
          <w:szCs w:val="26"/>
          <w:rtl/>
        </w:rPr>
        <w:t>.</w:t>
      </w:r>
    </w:p>
  </w:footnote>
  <w:footnote w:id="165">
    <w:p w14:paraId="4B5D272C" w14:textId="510F4660" w:rsidR="00074E7C" w:rsidRPr="00273DCB" w:rsidRDefault="00074E7C" w:rsidP="00273DCB">
      <w:pPr>
        <w:pStyle w:val="FootnoteText"/>
        <w:ind w:left="237" w:hanging="237"/>
        <w:jc w:val="both"/>
        <w:rPr>
          <w:rFonts w:cs="KFGQPC Uthman Taha Naskh"/>
          <w:sz w:val="26"/>
          <w:szCs w:val="26"/>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937</w:t>
      </w:r>
      <w:r w:rsidRPr="00273DCB">
        <w:rPr>
          <w:rFonts w:ascii="Traditional Arabic" w:hAnsi="Traditional Arabic" w:cs="KFGQPC Uthman Taha Naskh" w:hint="cs"/>
          <w:sz w:val="26"/>
          <w:szCs w:val="26"/>
          <w:rtl/>
          <w:lang w:bidi="ar-YE"/>
        </w:rPr>
        <w:t xml:space="preserve">، ومسلم: </w:t>
      </w:r>
      <w:r w:rsidRPr="00273DCB">
        <w:rPr>
          <w:rFonts w:ascii="Traditional Arabic" w:hAnsi="Traditional Arabic" w:cs="KFGQPC Uthman Taha Naskh"/>
          <w:sz w:val="26"/>
          <w:szCs w:val="26"/>
          <w:rtl/>
          <w:lang w:bidi="ar-YE"/>
        </w:rPr>
        <w:t>729</w:t>
      </w:r>
      <w:r w:rsidRPr="00273DCB">
        <w:rPr>
          <w:rFonts w:ascii="Traditional Arabic" w:hAnsi="Traditional Arabic" w:cs="KFGQPC Uthman Taha Naskh" w:hint="cs"/>
          <w:sz w:val="26"/>
          <w:szCs w:val="26"/>
          <w:rtl/>
          <w:lang w:bidi="ar-YE"/>
        </w:rPr>
        <w:t>، من حديث ابن عمر رضي الله عنهما</w:t>
      </w:r>
      <w:r w:rsidRPr="00273DCB">
        <w:rPr>
          <w:rFonts w:cs="KFGQPC Uthman Taha Naskh" w:hint="cs"/>
          <w:sz w:val="26"/>
          <w:szCs w:val="26"/>
          <w:rtl/>
          <w:lang w:bidi="ar-YE"/>
        </w:rPr>
        <w:t>.</w:t>
      </w:r>
    </w:p>
  </w:footnote>
  <w:footnote w:id="166">
    <w:p w14:paraId="2F9B9E03" w14:textId="4D5280F1"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مسلم: </w:t>
      </w:r>
      <w:r w:rsidRPr="00273DCB">
        <w:rPr>
          <w:rFonts w:ascii="Traditional Arabic" w:hAnsi="Traditional Arabic" w:cs="KFGQPC Uthman Taha Naskh"/>
          <w:sz w:val="26"/>
          <w:szCs w:val="26"/>
          <w:rtl/>
          <w:lang w:bidi="ar-YE"/>
        </w:rPr>
        <w:t>881</w:t>
      </w:r>
      <w:r w:rsidRPr="00273DCB">
        <w:rPr>
          <w:rFonts w:cs="KFGQPC Uthman Taha Naskh" w:hint="cs"/>
          <w:sz w:val="26"/>
          <w:szCs w:val="26"/>
          <w:rtl/>
        </w:rPr>
        <w:t>.</w:t>
      </w:r>
    </w:p>
  </w:footnote>
  <w:footnote w:id="167">
    <w:p w14:paraId="3A859E3E" w14:textId="60893522" w:rsidR="00074E7C" w:rsidRPr="00273DCB" w:rsidRDefault="00074E7C" w:rsidP="00273DCB">
      <w:pPr>
        <w:pStyle w:val="FootnoteText"/>
        <w:ind w:left="237" w:hanging="237"/>
        <w:jc w:val="both"/>
        <w:rPr>
          <w:rFonts w:cs="KFGQPC Uthman Taha Naskh"/>
          <w:sz w:val="26"/>
          <w:szCs w:val="26"/>
          <w:lang w:bidi="ar-EG"/>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EG"/>
        </w:rPr>
        <w:t xml:space="preserve">ينظر: </w:t>
      </w:r>
      <w:r w:rsidRPr="00273DCB">
        <w:rPr>
          <w:rFonts w:ascii="Traditional Arabic" w:hAnsi="Traditional Arabic" w:cs="KFGQPC Uthman Taha Naskh"/>
          <w:sz w:val="26"/>
          <w:szCs w:val="26"/>
          <w:rtl/>
          <w:lang w:bidi="ar-EG"/>
        </w:rPr>
        <w:t>معجم لغة الفقهاء</w:t>
      </w:r>
      <w:r w:rsidRPr="00273DCB">
        <w:rPr>
          <w:rFonts w:ascii="Traditional Arabic" w:hAnsi="Traditional Arabic" w:cs="KFGQPC Uthman Taha Naskh" w:hint="cs"/>
          <w:sz w:val="26"/>
          <w:szCs w:val="26"/>
          <w:rtl/>
          <w:lang w:bidi="ar-EG"/>
        </w:rPr>
        <w:t>:</w:t>
      </w:r>
      <w:r w:rsidRPr="00273DCB">
        <w:rPr>
          <w:rFonts w:ascii="Traditional Arabic" w:hAnsi="Traditional Arabic" w:cs="KFGQPC Uthman Taha Naskh"/>
          <w:sz w:val="26"/>
          <w:szCs w:val="26"/>
          <w:rtl/>
          <w:lang w:bidi="ar-EG"/>
        </w:rPr>
        <w:t xml:space="preserve"> ص</w:t>
      </w:r>
      <w:r w:rsidRPr="00273DCB">
        <w:rPr>
          <w:rFonts w:ascii="Traditional Arabic" w:hAnsi="Traditional Arabic" w:cs="KFGQPC Uthman Taha Naskh" w:hint="cs"/>
          <w:sz w:val="26"/>
          <w:szCs w:val="26"/>
          <w:rtl/>
          <w:lang w:bidi="ar-EG"/>
        </w:rPr>
        <w:t xml:space="preserve"> </w:t>
      </w:r>
      <w:r w:rsidRPr="00273DCB">
        <w:rPr>
          <w:rFonts w:ascii="Traditional Arabic" w:hAnsi="Traditional Arabic" w:cs="KFGQPC Uthman Taha Naskh"/>
          <w:sz w:val="26"/>
          <w:szCs w:val="26"/>
          <w:rtl/>
          <w:lang w:bidi="ar-EG"/>
        </w:rPr>
        <w:t>197</w:t>
      </w:r>
      <w:r w:rsidRPr="00273DCB">
        <w:rPr>
          <w:rFonts w:ascii="Traditional Arabic" w:hAnsi="Traditional Arabic" w:cs="KFGQPC Uthman Taha Naskh" w:hint="cs"/>
          <w:sz w:val="26"/>
          <w:szCs w:val="26"/>
          <w:rtl/>
          <w:lang w:bidi="ar-EG"/>
        </w:rPr>
        <w:t>، و</w:t>
      </w:r>
      <w:r w:rsidRPr="00273DCB">
        <w:rPr>
          <w:rFonts w:ascii="Traditional Arabic" w:hAnsi="Traditional Arabic" w:cs="KFGQPC Uthman Taha Naskh"/>
          <w:sz w:val="26"/>
          <w:szCs w:val="26"/>
          <w:rtl/>
          <w:lang w:bidi="ar-EG"/>
        </w:rPr>
        <w:t>خطبة الجمعة وأحكامها الفقهية</w:t>
      </w:r>
      <w:r w:rsidRPr="00273DCB">
        <w:rPr>
          <w:rFonts w:ascii="Traditional Arabic" w:hAnsi="Traditional Arabic" w:cs="KFGQPC Uthman Taha Naskh" w:hint="cs"/>
          <w:sz w:val="26"/>
          <w:szCs w:val="26"/>
          <w:rtl/>
          <w:lang w:bidi="ar-EG"/>
        </w:rPr>
        <w:t xml:space="preserve"> للحجيلان:</w:t>
      </w:r>
      <w:r w:rsidRPr="00273DCB">
        <w:rPr>
          <w:rFonts w:ascii="Traditional Arabic" w:hAnsi="Traditional Arabic" w:cs="KFGQPC Uthman Taha Naskh"/>
          <w:sz w:val="26"/>
          <w:szCs w:val="26"/>
          <w:rtl/>
          <w:lang w:bidi="ar-EG"/>
        </w:rPr>
        <w:t xml:space="preserve"> ص 22</w:t>
      </w:r>
      <w:r w:rsidRPr="00273DCB">
        <w:rPr>
          <w:rFonts w:cs="KFGQPC Uthman Taha Naskh" w:hint="cs"/>
          <w:sz w:val="26"/>
          <w:szCs w:val="26"/>
          <w:rtl/>
          <w:lang w:bidi="ar-EG"/>
        </w:rPr>
        <w:t>.</w:t>
      </w:r>
    </w:p>
  </w:footnote>
  <w:footnote w:id="168">
    <w:p w14:paraId="6F844275" w14:textId="38E7D203"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ينظر: </w:t>
      </w:r>
      <w:r w:rsidRPr="00273DCB">
        <w:rPr>
          <w:rFonts w:ascii="Traditional Arabic" w:hAnsi="Traditional Arabic" w:cs="KFGQPC Uthman Taha Naskh"/>
          <w:sz w:val="26"/>
          <w:szCs w:val="26"/>
          <w:rtl/>
          <w:lang w:bidi="ar-YE"/>
        </w:rPr>
        <w:t>تفسير الطبري</w:t>
      </w:r>
      <w:r w:rsidRPr="00273DCB">
        <w:rPr>
          <w:rFonts w:ascii="Traditional Arabic" w:hAnsi="Traditional Arabic" w:cs="KFGQPC Uthman Taha Naskh" w:hint="cs"/>
          <w:sz w:val="26"/>
          <w:szCs w:val="26"/>
          <w:rtl/>
          <w:lang w:bidi="ar-YE"/>
        </w:rPr>
        <w:t xml:space="preserve">: </w:t>
      </w:r>
      <w:r w:rsidRPr="00273DCB">
        <w:rPr>
          <w:rFonts w:ascii="Traditional Arabic" w:hAnsi="Traditional Arabic" w:cs="KFGQPC Uthman Taha Naskh"/>
          <w:sz w:val="26"/>
          <w:szCs w:val="26"/>
          <w:rtl/>
          <w:lang w:bidi="ar-YE"/>
        </w:rPr>
        <w:t>22/ 642</w:t>
      </w:r>
      <w:r w:rsidRPr="00273DCB">
        <w:rPr>
          <w:rFonts w:cs="KFGQPC Uthman Taha Naskh" w:hint="cs"/>
          <w:sz w:val="26"/>
          <w:szCs w:val="26"/>
          <w:rtl/>
        </w:rPr>
        <w:t>.</w:t>
      </w:r>
    </w:p>
  </w:footnote>
  <w:footnote w:id="169">
    <w:p w14:paraId="0A13AC29" w14:textId="32366F32"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المغني</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2/ 224</w:t>
      </w:r>
      <w:r w:rsidRPr="00273DCB">
        <w:rPr>
          <w:rFonts w:cs="KFGQPC Uthman Taha Naskh" w:hint="cs"/>
          <w:sz w:val="26"/>
          <w:szCs w:val="26"/>
          <w:rtl/>
        </w:rPr>
        <w:t>.</w:t>
      </w:r>
    </w:p>
  </w:footnote>
  <w:footnote w:id="170">
    <w:p w14:paraId="580231C3" w14:textId="27D5BA38"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928</w:t>
      </w:r>
      <w:r w:rsidRPr="00273DCB">
        <w:rPr>
          <w:rFonts w:cs="KFGQPC Uthman Taha Naskh" w:hint="cs"/>
          <w:sz w:val="26"/>
          <w:szCs w:val="26"/>
          <w:rtl/>
        </w:rPr>
        <w:t>.</w:t>
      </w:r>
    </w:p>
  </w:footnote>
  <w:footnote w:id="171">
    <w:p w14:paraId="31C76D80" w14:textId="49A5D85B"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916</w:t>
      </w:r>
      <w:r w:rsidRPr="00273DCB">
        <w:rPr>
          <w:rFonts w:cs="KFGQPC Uthman Taha Naskh" w:hint="cs"/>
          <w:sz w:val="26"/>
          <w:szCs w:val="26"/>
          <w:rtl/>
        </w:rPr>
        <w:t>.</w:t>
      </w:r>
    </w:p>
  </w:footnote>
  <w:footnote w:id="172">
    <w:p w14:paraId="6A8C4AFD" w14:textId="3F69AFB3" w:rsidR="00074E7C" w:rsidRPr="00273DCB" w:rsidRDefault="00074E7C" w:rsidP="00273DCB">
      <w:pPr>
        <w:pStyle w:val="FootnoteText"/>
        <w:ind w:left="237" w:hanging="237"/>
        <w:jc w:val="both"/>
        <w:rPr>
          <w:rFonts w:cs="KFGQPC Uthman Taha Naskh"/>
          <w:sz w:val="26"/>
          <w:szCs w:val="26"/>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631</w:t>
      </w:r>
      <w:r w:rsidRPr="00273DCB">
        <w:rPr>
          <w:rFonts w:ascii="Traditional Arabic" w:hAnsi="Traditional Arabic" w:cs="KFGQPC Uthman Taha Naskh" w:hint="cs"/>
          <w:sz w:val="26"/>
          <w:szCs w:val="26"/>
          <w:rtl/>
          <w:lang w:bidi="ar-YE"/>
        </w:rPr>
        <w:t xml:space="preserve"> من حديث </w:t>
      </w:r>
      <w:r w:rsidRPr="00273DCB">
        <w:rPr>
          <w:rFonts w:ascii="Traditional Arabic" w:hAnsi="Traditional Arabic" w:cs="KFGQPC Uthman Taha Naskh"/>
          <w:sz w:val="26"/>
          <w:szCs w:val="26"/>
          <w:rtl/>
          <w:lang w:bidi="ar-YE"/>
        </w:rPr>
        <w:t>مالك بن الحويرث</w:t>
      </w:r>
      <w:r w:rsidRPr="00273DCB">
        <w:rPr>
          <w:rFonts w:ascii="Traditional Arabic" w:hAnsi="Traditional Arabic" w:cs="KFGQPC Uthman Taha Naskh" w:hint="cs"/>
          <w:sz w:val="26"/>
          <w:szCs w:val="26"/>
          <w:rtl/>
          <w:lang w:bidi="ar-YE"/>
        </w:rPr>
        <w:t xml:space="preserve"> رضي الله عنه</w:t>
      </w:r>
      <w:r w:rsidRPr="00273DCB">
        <w:rPr>
          <w:rFonts w:cs="KFGQPC Uthman Taha Naskh" w:hint="cs"/>
          <w:sz w:val="26"/>
          <w:szCs w:val="26"/>
          <w:rtl/>
          <w:lang w:bidi="ar-YE"/>
        </w:rPr>
        <w:t>.</w:t>
      </w:r>
    </w:p>
  </w:footnote>
  <w:footnote w:id="173">
    <w:p w14:paraId="70744786" w14:textId="01F5C544"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EG"/>
        </w:rPr>
        <w:t>الإنصاف</w:t>
      </w:r>
      <w:r w:rsidRPr="00273DCB">
        <w:rPr>
          <w:rFonts w:ascii="Traditional Arabic" w:hAnsi="Traditional Arabic" w:cs="KFGQPC Uthman Taha Naskh" w:hint="cs"/>
          <w:sz w:val="26"/>
          <w:szCs w:val="26"/>
          <w:rtl/>
          <w:lang w:bidi="ar-EG"/>
        </w:rPr>
        <w:t>:</w:t>
      </w:r>
      <w:r w:rsidRPr="00273DCB">
        <w:rPr>
          <w:rFonts w:ascii="Traditional Arabic" w:hAnsi="Traditional Arabic" w:cs="KFGQPC Uthman Taha Naskh"/>
          <w:sz w:val="26"/>
          <w:szCs w:val="26"/>
          <w:rtl/>
          <w:lang w:bidi="ar-EG"/>
        </w:rPr>
        <w:t xml:space="preserve"> 2/ 389</w:t>
      </w:r>
      <w:r w:rsidRPr="00273DCB">
        <w:rPr>
          <w:rFonts w:cs="KFGQPC Uthman Taha Naskh" w:hint="cs"/>
          <w:sz w:val="26"/>
          <w:szCs w:val="26"/>
          <w:rtl/>
        </w:rPr>
        <w:t>.</w:t>
      </w:r>
    </w:p>
  </w:footnote>
  <w:footnote w:id="174">
    <w:p w14:paraId="21B247E3" w14:textId="168FE55E"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b/>
          <w:sz w:val="26"/>
          <w:szCs w:val="26"/>
          <w:rtl/>
          <w:lang w:bidi="ar-EG"/>
        </w:rPr>
        <w:t>المغني</w:t>
      </w:r>
      <w:r w:rsidRPr="00273DCB">
        <w:rPr>
          <w:rFonts w:ascii="Traditional Arabic" w:hAnsi="Traditional Arabic" w:cs="KFGQPC Uthman Taha Naskh" w:hint="cs"/>
          <w:b/>
          <w:sz w:val="26"/>
          <w:szCs w:val="26"/>
          <w:rtl/>
          <w:lang w:bidi="ar-EG"/>
        </w:rPr>
        <w:t>:</w:t>
      </w:r>
      <w:r w:rsidRPr="00273DCB">
        <w:rPr>
          <w:rFonts w:ascii="Traditional Arabic" w:hAnsi="Traditional Arabic" w:cs="KFGQPC Uthman Taha Naskh"/>
          <w:b/>
          <w:sz w:val="26"/>
          <w:szCs w:val="26"/>
          <w:rtl/>
          <w:lang w:bidi="ar-EG"/>
        </w:rPr>
        <w:t xml:space="preserve"> 2/ 230</w:t>
      </w:r>
      <w:r w:rsidRPr="00273DCB">
        <w:rPr>
          <w:rFonts w:cs="KFGQPC Uthman Taha Naskh" w:hint="cs"/>
          <w:sz w:val="26"/>
          <w:szCs w:val="26"/>
          <w:rtl/>
        </w:rPr>
        <w:t>.</w:t>
      </w:r>
    </w:p>
  </w:footnote>
  <w:footnote w:id="175">
    <w:p w14:paraId="4F735E58" w14:textId="05C0E2A0"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EG"/>
        </w:rPr>
        <w:t xml:space="preserve">رواه مسلم: </w:t>
      </w:r>
      <w:r w:rsidRPr="00273DCB">
        <w:rPr>
          <w:rFonts w:ascii="Traditional Arabic" w:hAnsi="Traditional Arabic" w:cs="KFGQPC Uthman Taha Naskh"/>
          <w:sz w:val="26"/>
          <w:szCs w:val="26"/>
          <w:rtl/>
          <w:lang w:bidi="ar-EG"/>
        </w:rPr>
        <w:t>867</w:t>
      </w:r>
      <w:r w:rsidRPr="00273DCB">
        <w:rPr>
          <w:rFonts w:cs="KFGQPC Uthman Taha Naskh" w:hint="cs"/>
          <w:sz w:val="26"/>
          <w:szCs w:val="26"/>
          <w:rtl/>
        </w:rPr>
        <w:t>.</w:t>
      </w:r>
    </w:p>
  </w:footnote>
  <w:footnote w:id="176">
    <w:p w14:paraId="49B3AFCB" w14:textId="08FABFAC"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b/>
          <w:sz w:val="26"/>
          <w:szCs w:val="26"/>
          <w:rtl/>
          <w:lang w:bidi="ar-YE"/>
        </w:rPr>
        <w:t xml:space="preserve">ينظر: </w:t>
      </w:r>
      <w:r w:rsidRPr="00273DCB">
        <w:rPr>
          <w:rFonts w:ascii="Traditional Arabic" w:hAnsi="Traditional Arabic" w:cs="KFGQPC Uthman Taha Naskh"/>
          <w:b/>
          <w:sz w:val="26"/>
          <w:szCs w:val="26"/>
          <w:rtl/>
          <w:lang w:bidi="ar-YE"/>
        </w:rPr>
        <w:t>تفسير الطبري</w:t>
      </w:r>
      <w:r w:rsidRPr="00273DCB">
        <w:rPr>
          <w:rFonts w:ascii="Traditional Arabic" w:hAnsi="Traditional Arabic" w:cs="KFGQPC Uthman Taha Naskh" w:hint="cs"/>
          <w:b/>
          <w:sz w:val="26"/>
          <w:szCs w:val="26"/>
          <w:rtl/>
          <w:lang w:bidi="ar-YE"/>
        </w:rPr>
        <w:t>:</w:t>
      </w:r>
      <w:r w:rsidRPr="00273DCB">
        <w:rPr>
          <w:rFonts w:ascii="Traditional Arabic" w:hAnsi="Traditional Arabic" w:cs="KFGQPC Uthman Taha Naskh"/>
          <w:b/>
          <w:sz w:val="26"/>
          <w:szCs w:val="26"/>
          <w:rtl/>
          <w:lang w:bidi="ar-YE"/>
        </w:rPr>
        <w:t xml:space="preserve"> 24/ 494</w:t>
      </w:r>
      <w:r w:rsidRPr="00273DCB">
        <w:rPr>
          <w:rFonts w:cs="KFGQPC Uthman Taha Naskh" w:hint="cs"/>
          <w:sz w:val="26"/>
          <w:szCs w:val="26"/>
          <w:rtl/>
        </w:rPr>
        <w:t>.</w:t>
      </w:r>
    </w:p>
  </w:footnote>
  <w:footnote w:id="177">
    <w:p w14:paraId="468D62D5" w14:textId="072A36E5" w:rsidR="00074E7C" w:rsidRPr="00273DCB" w:rsidRDefault="00074E7C" w:rsidP="00273DCB">
      <w:pPr>
        <w:pStyle w:val="FootnoteText"/>
        <w:ind w:left="237" w:hanging="237"/>
        <w:jc w:val="both"/>
        <w:rPr>
          <w:rFonts w:cs="KFGQPC Uthman Taha Naskh"/>
          <w:sz w:val="26"/>
          <w:szCs w:val="26"/>
          <w:rtl/>
          <w:lang w:bidi="ar-EG"/>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EG"/>
        </w:rPr>
        <w:t xml:space="preserve">ينظر: </w:t>
      </w:r>
      <w:r w:rsidRPr="00273DCB">
        <w:rPr>
          <w:rFonts w:ascii="Traditional Arabic" w:hAnsi="Traditional Arabic" w:cs="KFGQPC Uthman Taha Naskh"/>
          <w:sz w:val="26"/>
          <w:szCs w:val="26"/>
          <w:rtl/>
          <w:lang w:bidi="ar-EG"/>
        </w:rPr>
        <w:t>جلاء الأفهام</w:t>
      </w:r>
      <w:r w:rsidRPr="00273DCB">
        <w:rPr>
          <w:rFonts w:ascii="Traditional Arabic" w:hAnsi="Traditional Arabic" w:cs="KFGQPC Uthman Taha Naskh" w:hint="cs"/>
          <w:sz w:val="26"/>
          <w:szCs w:val="26"/>
          <w:rtl/>
          <w:lang w:bidi="ar-EG"/>
        </w:rPr>
        <w:t xml:space="preserve"> لابن القيم:</w:t>
      </w:r>
      <w:r w:rsidRPr="00273DCB">
        <w:rPr>
          <w:rFonts w:ascii="Traditional Arabic" w:hAnsi="Traditional Arabic" w:cs="KFGQPC Uthman Taha Naskh"/>
          <w:sz w:val="26"/>
          <w:szCs w:val="26"/>
          <w:rtl/>
          <w:lang w:bidi="ar-EG"/>
        </w:rPr>
        <w:t xml:space="preserve"> ص 371</w:t>
      </w:r>
      <w:r w:rsidRPr="00273DCB">
        <w:rPr>
          <w:rFonts w:cs="KFGQPC Uthman Taha Naskh" w:hint="cs"/>
          <w:sz w:val="26"/>
          <w:szCs w:val="26"/>
          <w:rtl/>
          <w:lang w:bidi="ar-EG"/>
        </w:rPr>
        <w:t>.</w:t>
      </w:r>
    </w:p>
  </w:footnote>
  <w:footnote w:id="178">
    <w:p w14:paraId="2AC23D01" w14:textId="11550DDB"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b/>
          <w:sz w:val="26"/>
          <w:szCs w:val="26"/>
          <w:rtl/>
          <w:lang w:bidi="ar-YE"/>
        </w:rPr>
        <w:t xml:space="preserve">رواه مسلم: </w:t>
      </w:r>
      <w:r w:rsidRPr="00273DCB">
        <w:rPr>
          <w:rFonts w:ascii="Traditional Arabic" w:hAnsi="Traditional Arabic" w:cs="KFGQPC Uthman Taha Naskh"/>
          <w:b/>
          <w:sz w:val="26"/>
          <w:szCs w:val="26"/>
          <w:rtl/>
          <w:lang w:bidi="ar-YE"/>
        </w:rPr>
        <w:t>862</w:t>
      </w:r>
      <w:r w:rsidRPr="00273DCB">
        <w:rPr>
          <w:rFonts w:cs="KFGQPC Uthman Taha Naskh" w:hint="cs"/>
          <w:sz w:val="26"/>
          <w:szCs w:val="26"/>
          <w:rtl/>
        </w:rPr>
        <w:t>.</w:t>
      </w:r>
    </w:p>
  </w:footnote>
  <w:footnote w:id="179">
    <w:p w14:paraId="4066A281" w14:textId="5F3D672A" w:rsidR="00074E7C" w:rsidRPr="00273DCB" w:rsidRDefault="00074E7C" w:rsidP="00273DCB">
      <w:pPr>
        <w:pStyle w:val="FootnoteText"/>
        <w:ind w:left="237" w:hanging="237"/>
        <w:jc w:val="both"/>
        <w:rPr>
          <w:rFonts w:cs="KFGQPC Uthman Taha Naskh"/>
          <w:sz w:val="26"/>
          <w:szCs w:val="26"/>
          <w:rtl/>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2095</w:t>
      </w:r>
      <w:r w:rsidRPr="00273DCB">
        <w:rPr>
          <w:rFonts w:ascii="Traditional Arabic" w:hAnsi="Traditional Arabic" w:cs="KFGQPC Uthman Taha Naskh" w:hint="cs"/>
          <w:sz w:val="26"/>
          <w:szCs w:val="26"/>
          <w:rtl/>
          <w:lang w:bidi="ar-YE"/>
        </w:rPr>
        <w:t xml:space="preserve"> من حديث جابر رضي الله عنه</w:t>
      </w:r>
      <w:r w:rsidRPr="00273DCB">
        <w:rPr>
          <w:rFonts w:cs="KFGQPC Uthman Taha Naskh" w:hint="cs"/>
          <w:sz w:val="26"/>
          <w:szCs w:val="26"/>
          <w:rtl/>
          <w:lang w:bidi="ar-YE"/>
        </w:rPr>
        <w:t>.</w:t>
      </w:r>
    </w:p>
  </w:footnote>
  <w:footnote w:id="180">
    <w:p w14:paraId="4A7D70CA" w14:textId="4F23E66E" w:rsidR="00074E7C" w:rsidRPr="00273DCB" w:rsidRDefault="00074E7C" w:rsidP="00273DCB">
      <w:pPr>
        <w:pStyle w:val="FootnoteText"/>
        <w:ind w:left="237" w:hanging="237"/>
        <w:jc w:val="both"/>
        <w:rPr>
          <w:rFonts w:cs="KFGQPC Uthman Taha Naskh"/>
          <w:sz w:val="26"/>
          <w:szCs w:val="26"/>
          <w:rtl/>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ينظر: </w:t>
      </w:r>
      <w:r w:rsidRPr="00273DCB">
        <w:rPr>
          <w:rFonts w:ascii="Traditional Arabic" w:hAnsi="Traditional Arabic" w:cs="KFGQPC Uthman Taha Naskh"/>
          <w:sz w:val="26"/>
          <w:szCs w:val="26"/>
          <w:rtl/>
          <w:lang w:bidi="ar-YE"/>
        </w:rPr>
        <w:t>إرواء الغليل في تخريج أحاديث منار السبيل</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3/ 75</w:t>
      </w:r>
      <w:r w:rsidRPr="00273DCB">
        <w:rPr>
          <w:rFonts w:ascii="Traditional Arabic" w:hAnsi="Traditional Arabic" w:cs="KFGQPC Uthman Taha Naskh" w:hint="cs"/>
          <w:sz w:val="26"/>
          <w:szCs w:val="26"/>
          <w:rtl/>
          <w:lang w:bidi="ar-YE"/>
        </w:rPr>
        <w:t xml:space="preserve"> وما بعدها</w:t>
      </w:r>
      <w:r w:rsidRPr="00273DCB">
        <w:rPr>
          <w:rFonts w:cs="KFGQPC Uthman Taha Naskh" w:hint="cs"/>
          <w:sz w:val="26"/>
          <w:szCs w:val="26"/>
          <w:rtl/>
          <w:lang w:bidi="ar-YE"/>
        </w:rPr>
        <w:t>.</w:t>
      </w:r>
    </w:p>
  </w:footnote>
  <w:footnote w:id="181">
    <w:p w14:paraId="7B3037B7" w14:textId="3C2EED6F"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المجموع شرح المهذب</w:t>
      </w:r>
      <w:r w:rsidRPr="00273DCB">
        <w:rPr>
          <w:rFonts w:ascii="Traditional Arabic" w:hAnsi="Traditional Arabic" w:cs="KFGQPC Uthman Taha Naskh" w:hint="cs"/>
          <w:sz w:val="26"/>
          <w:szCs w:val="26"/>
          <w:rtl/>
          <w:lang w:bidi="ar-YE"/>
        </w:rPr>
        <w:t>:</w:t>
      </w:r>
      <w:r w:rsidRPr="00273DCB">
        <w:rPr>
          <w:rFonts w:ascii="Traditional Arabic" w:hAnsi="Traditional Arabic" w:cs="KFGQPC Uthman Taha Naskh"/>
          <w:sz w:val="26"/>
          <w:szCs w:val="26"/>
          <w:rtl/>
          <w:lang w:bidi="ar-YE"/>
        </w:rPr>
        <w:t xml:space="preserve"> 4/ 527</w:t>
      </w:r>
      <w:r w:rsidRPr="00273DCB">
        <w:rPr>
          <w:rFonts w:cs="KFGQPC Uthman Taha Naskh" w:hint="cs"/>
          <w:sz w:val="26"/>
          <w:szCs w:val="26"/>
          <w:rtl/>
        </w:rPr>
        <w:t>.</w:t>
      </w:r>
    </w:p>
  </w:footnote>
  <w:footnote w:id="182">
    <w:p w14:paraId="59272892" w14:textId="61ADDB0A"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رواه البخاري: 920، ومسلم: 861</w:t>
      </w:r>
      <w:r w:rsidRPr="00273DCB">
        <w:rPr>
          <w:rFonts w:cs="KFGQPC Uthman Taha Naskh" w:hint="cs"/>
          <w:sz w:val="26"/>
          <w:szCs w:val="26"/>
          <w:rtl/>
        </w:rPr>
        <w:t>.</w:t>
      </w:r>
    </w:p>
  </w:footnote>
  <w:footnote w:id="183">
    <w:p w14:paraId="7FA2BEF4" w14:textId="761293E6"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مسلم: </w:t>
      </w:r>
      <w:r w:rsidRPr="00273DCB">
        <w:rPr>
          <w:rFonts w:ascii="Traditional Arabic" w:hAnsi="Traditional Arabic" w:cs="KFGQPC Uthman Taha Naskh"/>
          <w:sz w:val="26"/>
          <w:szCs w:val="26"/>
          <w:rtl/>
          <w:lang w:bidi="ar-YE"/>
        </w:rPr>
        <w:t>862</w:t>
      </w:r>
      <w:r w:rsidRPr="00273DCB">
        <w:rPr>
          <w:rFonts w:cs="KFGQPC Uthman Taha Naskh" w:hint="cs"/>
          <w:sz w:val="26"/>
          <w:szCs w:val="26"/>
          <w:rtl/>
        </w:rPr>
        <w:t>.</w:t>
      </w:r>
    </w:p>
  </w:footnote>
  <w:footnote w:id="184">
    <w:p w14:paraId="29C500F7" w14:textId="5BFA4D19" w:rsidR="00074E7C" w:rsidRPr="00273DCB" w:rsidRDefault="00074E7C" w:rsidP="00273DCB">
      <w:pPr>
        <w:pStyle w:val="FootnoteText"/>
        <w:ind w:left="237" w:hanging="237"/>
        <w:jc w:val="both"/>
        <w:rPr>
          <w:rFonts w:cs="KFGQPC Uthman Taha Naskh"/>
          <w:sz w:val="26"/>
          <w:szCs w:val="26"/>
          <w:lang w:bidi="ar-YE"/>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البيهقي في السنن الكبرى: </w:t>
      </w:r>
      <w:r w:rsidRPr="00273DCB">
        <w:rPr>
          <w:rFonts w:ascii="Traditional Arabic" w:hAnsi="Traditional Arabic" w:cs="KFGQPC Uthman Taha Naskh"/>
          <w:sz w:val="26"/>
          <w:szCs w:val="26"/>
          <w:rtl/>
          <w:lang w:bidi="ar-YE"/>
        </w:rPr>
        <w:t>5742</w:t>
      </w:r>
      <w:r w:rsidRPr="00273DCB">
        <w:rPr>
          <w:rFonts w:cs="KFGQPC Uthman Taha Naskh" w:hint="cs"/>
          <w:sz w:val="26"/>
          <w:szCs w:val="26"/>
          <w:rtl/>
          <w:lang w:bidi="ar-YE"/>
        </w:rPr>
        <w:t>.</w:t>
      </w:r>
    </w:p>
  </w:footnote>
  <w:footnote w:id="185">
    <w:p w14:paraId="490F3543" w14:textId="1D39AB26"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rPr>
        <w:t>فتح الباري لابن رجب</w:t>
      </w:r>
      <w:r w:rsidRPr="00273DCB">
        <w:rPr>
          <w:rFonts w:ascii="Traditional Arabic" w:hAnsi="Traditional Arabic" w:cs="KFGQPC Uthman Taha Naskh" w:hint="cs"/>
          <w:sz w:val="26"/>
          <w:szCs w:val="26"/>
          <w:rtl/>
        </w:rPr>
        <w:t>:</w:t>
      </w:r>
      <w:r w:rsidRPr="00273DCB">
        <w:rPr>
          <w:rFonts w:ascii="Traditional Arabic" w:hAnsi="Traditional Arabic" w:cs="KFGQPC Uthman Taha Naskh"/>
          <w:sz w:val="26"/>
          <w:szCs w:val="26"/>
          <w:rtl/>
        </w:rPr>
        <w:t xml:space="preserve"> 8/ 250</w:t>
      </w:r>
      <w:r w:rsidRPr="00273DCB">
        <w:rPr>
          <w:rFonts w:cs="KFGQPC Uthman Taha Naskh" w:hint="cs"/>
          <w:sz w:val="26"/>
          <w:szCs w:val="26"/>
          <w:rtl/>
        </w:rPr>
        <w:t>.</w:t>
      </w:r>
    </w:p>
  </w:footnote>
  <w:footnote w:id="186">
    <w:p w14:paraId="45B06697" w14:textId="3EAE8EC3"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ابن ماجه: </w:t>
      </w:r>
      <w:r w:rsidRPr="00273DCB">
        <w:rPr>
          <w:rFonts w:ascii="Traditional Arabic" w:hAnsi="Traditional Arabic" w:cs="KFGQPC Uthman Taha Naskh"/>
          <w:sz w:val="26"/>
          <w:szCs w:val="26"/>
          <w:rtl/>
          <w:lang w:bidi="ar-YE"/>
        </w:rPr>
        <w:t>1109</w:t>
      </w:r>
      <w:r w:rsidRPr="00273DCB">
        <w:rPr>
          <w:rFonts w:cs="KFGQPC Uthman Taha Naskh" w:hint="cs"/>
          <w:sz w:val="26"/>
          <w:szCs w:val="26"/>
          <w:rtl/>
        </w:rPr>
        <w:t>.</w:t>
      </w:r>
    </w:p>
  </w:footnote>
  <w:footnote w:id="187">
    <w:p w14:paraId="15211451" w14:textId="7DD64450"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أبو داود: </w:t>
      </w:r>
      <w:r w:rsidRPr="00273DCB">
        <w:rPr>
          <w:rFonts w:ascii="Traditional Arabic" w:hAnsi="Traditional Arabic" w:cs="KFGQPC Uthman Taha Naskh"/>
          <w:sz w:val="26"/>
          <w:szCs w:val="26"/>
          <w:rtl/>
          <w:lang w:bidi="ar-YE"/>
        </w:rPr>
        <w:t>1092</w:t>
      </w:r>
      <w:r w:rsidRPr="00273DCB">
        <w:rPr>
          <w:rFonts w:cs="KFGQPC Uthman Taha Naskh" w:hint="cs"/>
          <w:sz w:val="26"/>
          <w:szCs w:val="26"/>
          <w:rtl/>
        </w:rPr>
        <w:t>.</w:t>
      </w:r>
    </w:p>
  </w:footnote>
  <w:footnote w:id="188">
    <w:p w14:paraId="39D5A464" w14:textId="14FAC361"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sz w:val="26"/>
          <w:szCs w:val="26"/>
          <w:rtl/>
          <w:lang w:bidi="ar-YE"/>
        </w:rPr>
        <w:t>رواه البخاري: 916</w:t>
      </w:r>
      <w:r w:rsidRPr="00273DCB">
        <w:rPr>
          <w:rFonts w:cs="KFGQPC Uthman Taha Naskh" w:hint="cs"/>
          <w:sz w:val="26"/>
          <w:szCs w:val="26"/>
          <w:rtl/>
        </w:rPr>
        <w:t>.</w:t>
      </w:r>
    </w:p>
  </w:footnote>
  <w:footnote w:id="189">
    <w:p w14:paraId="2CAF29F6" w14:textId="6C5124B7"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مسلم: </w:t>
      </w:r>
      <w:r w:rsidRPr="00273DCB">
        <w:rPr>
          <w:rFonts w:ascii="Traditional Arabic" w:hAnsi="Traditional Arabic" w:cs="KFGQPC Uthman Taha Naskh"/>
          <w:sz w:val="26"/>
          <w:szCs w:val="26"/>
          <w:rtl/>
          <w:lang w:bidi="ar-YE"/>
        </w:rPr>
        <w:t>867</w:t>
      </w:r>
      <w:r w:rsidRPr="00273DCB">
        <w:rPr>
          <w:rFonts w:cs="KFGQPC Uthman Taha Naskh" w:hint="cs"/>
          <w:sz w:val="26"/>
          <w:szCs w:val="26"/>
          <w:rtl/>
        </w:rPr>
        <w:t>.</w:t>
      </w:r>
    </w:p>
  </w:footnote>
  <w:footnote w:id="190">
    <w:p w14:paraId="601E1D48" w14:textId="4632477C"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البخاري: </w:t>
      </w:r>
      <w:r w:rsidRPr="00273DCB">
        <w:rPr>
          <w:rFonts w:ascii="Traditional Arabic" w:hAnsi="Traditional Arabic" w:cs="KFGQPC Uthman Taha Naskh"/>
          <w:sz w:val="26"/>
          <w:szCs w:val="26"/>
          <w:rtl/>
          <w:lang w:bidi="ar-YE"/>
        </w:rPr>
        <w:t>928</w:t>
      </w:r>
      <w:r w:rsidRPr="00273DCB">
        <w:rPr>
          <w:rFonts w:cs="KFGQPC Uthman Taha Naskh" w:hint="cs"/>
          <w:sz w:val="26"/>
          <w:szCs w:val="26"/>
          <w:rtl/>
        </w:rPr>
        <w:t>.</w:t>
      </w:r>
    </w:p>
  </w:footnote>
  <w:footnote w:id="191">
    <w:p w14:paraId="29E10F83" w14:textId="2DABB57D"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YE"/>
        </w:rPr>
        <w:t xml:space="preserve">رواه مسلم: </w:t>
      </w:r>
      <w:r w:rsidRPr="00273DCB">
        <w:rPr>
          <w:rFonts w:ascii="Traditional Arabic" w:hAnsi="Traditional Arabic" w:cs="KFGQPC Uthman Taha Naskh"/>
          <w:sz w:val="26"/>
          <w:szCs w:val="26"/>
          <w:rtl/>
          <w:lang w:bidi="ar-YE"/>
        </w:rPr>
        <w:t>869</w:t>
      </w:r>
      <w:r w:rsidRPr="00273DCB">
        <w:rPr>
          <w:rFonts w:cs="KFGQPC Uthman Taha Naskh" w:hint="cs"/>
          <w:sz w:val="26"/>
          <w:szCs w:val="26"/>
          <w:rtl/>
        </w:rPr>
        <w:t>.</w:t>
      </w:r>
    </w:p>
  </w:footnote>
  <w:footnote w:id="192">
    <w:p w14:paraId="16202DBC" w14:textId="7A35C9F6"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b/>
          <w:sz w:val="26"/>
          <w:szCs w:val="26"/>
          <w:rtl/>
          <w:lang w:bidi="ar-YE"/>
        </w:rPr>
        <w:t>المجموع شرح المهذب</w:t>
      </w:r>
      <w:r w:rsidRPr="00273DCB">
        <w:rPr>
          <w:rFonts w:ascii="Traditional Arabic" w:hAnsi="Traditional Arabic" w:cs="KFGQPC Uthman Taha Naskh" w:hint="cs"/>
          <w:b/>
          <w:sz w:val="26"/>
          <w:szCs w:val="26"/>
          <w:rtl/>
          <w:lang w:bidi="ar-YE"/>
        </w:rPr>
        <w:t>:</w:t>
      </w:r>
      <w:r w:rsidRPr="00273DCB">
        <w:rPr>
          <w:rFonts w:ascii="Traditional Arabic" w:hAnsi="Traditional Arabic" w:cs="KFGQPC Uthman Taha Naskh"/>
          <w:b/>
          <w:sz w:val="26"/>
          <w:szCs w:val="26"/>
          <w:rtl/>
          <w:lang w:bidi="ar-YE"/>
        </w:rPr>
        <w:t xml:space="preserve"> 4/ 521</w:t>
      </w:r>
      <w:r w:rsidRPr="00273DCB">
        <w:rPr>
          <w:rFonts w:cs="KFGQPC Uthman Taha Naskh" w:hint="cs"/>
          <w:sz w:val="26"/>
          <w:szCs w:val="26"/>
          <w:rtl/>
        </w:rPr>
        <w:t>.</w:t>
      </w:r>
    </w:p>
  </w:footnote>
  <w:footnote w:id="193">
    <w:p w14:paraId="68031DFE" w14:textId="4DE84C9E" w:rsidR="00074E7C" w:rsidRPr="00273DCB" w:rsidRDefault="00074E7C" w:rsidP="00273DCB">
      <w:pPr>
        <w:pStyle w:val="FootnoteText"/>
        <w:ind w:left="237" w:hanging="237"/>
        <w:jc w:val="both"/>
        <w:rPr>
          <w:rFonts w:cs="KFGQPC Uthman Taha Naskh"/>
          <w:sz w:val="26"/>
          <w:szCs w:val="26"/>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b/>
          <w:sz w:val="26"/>
          <w:szCs w:val="26"/>
          <w:rtl/>
          <w:lang w:bidi="ar-EG"/>
        </w:rPr>
        <w:t xml:space="preserve">رواه مسلم: </w:t>
      </w:r>
      <w:r w:rsidRPr="00273DCB">
        <w:rPr>
          <w:rFonts w:ascii="Traditional Arabic" w:hAnsi="Traditional Arabic" w:cs="KFGQPC Uthman Taha Naskh"/>
          <w:b/>
          <w:sz w:val="26"/>
          <w:szCs w:val="26"/>
          <w:rtl/>
          <w:lang w:bidi="ar-EG"/>
        </w:rPr>
        <w:t>874</w:t>
      </w:r>
      <w:r w:rsidRPr="00273DCB">
        <w:rPr>
          <w:rFonts w:cs="KFGQPC Uthman Taha Naskh" w:hint="cs"/>
          <w:sz w:val="26"/>
          <w:szCs w:val="26"/>
          <w:rtl/>
        </w:rPr>
        <w:t>.</w:t>
      </w:r>
    </w:p>
  </w:footnote>
  <w:footnote w:id="194">
    <w:p w14:paraId="62A3B000" w14:textId="643B0D2A" w:rsidR="00074E7C" w:rsidRPr="00273DCB" w:rsidRDefault="00074E7C" w:rsidP="00273DCB">
      <w:pPr>
        <w:pStyle w:val="FootnoteText"/>
        <w:ind w:left="237" w:hanging="237"/>
        <w:jc w:val="both"/>
        <w:rPr>
          <w:rFonts w:cs="KFGQPC Uthman Taha Naskh"/>
          <w:sz w:val="26"/>
          <w:szCs w:val="26"/>
          <w:rtl/>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b/>
          <w:sz w:val="26"/>
          <w:szCs w:val="26"/>
          <w:rtl/>
          <w:lang w:bidi="ar-YE"/>
        </w:rPr>
        <w:t>المغني لابن قدامة</w:t>
      </w:r>
      <w:r w:rsidRPr="00273DCB">
        <w:rPr>
          <w:rFonts w:ascii="Traditional Arabic" w:hAnsi="Traditional Arabic" w:cs="KFGQPC Uthman Taha Naskh" w:hint="cs"/>
          <w:b/>
          <w:sz w:val="26"/>
          <w:szCs w:val="26"/>
          <w:rtl/>
          <w:lang w:bidi="ar-YE"/>
        </w:rPr>
        <w:t>:</w:t>
      </w:r>
      <w:r w:rsidRPr="00273DCB">
        <w:rPr>
          <w:rFonts w:ascii="Traditional Arabic" w:hAnsi="Traditional Arabic" w:cs="KFGQPC Uthman Taha Naskh"/>
          <w:b/>
          <w:sz w:val="26"/>
          <w:szCs w:val="26"/>
          <w:rtl/>
          <w:lang w:bidi="ar-YE"/>
        </w:rPr>
        <w:t xml:space="preserve"> 2/ 228</w:t>
      </w:r>
      <w:r w:rsidRPr="00273DCB">
        <w:rPr>
          <w:rFonts w:cs="KFGQPC Uthman Taha Naskh" w:hint="cs"/>
          <w:sz w:val="26"/>
          <w:szCs w:val="26"/>
          <w:rtl/>
        </w:rPr>
        <w:t>.</w:t>
      </w:r>
    </w:p>
  </w:footnote>
  <w:footnote w:id="195">
    <w:p w14:paraId="591B5433" w14:textId="1CEF87BA" w:rsidR="00074E7C" w:rsidRPr="00273DCB" w:rsidRDefault="00074E7C" w:rsidP="00273DCB">
      <w:pPr>
        <w:pStyle w:val="FootnoteText"/>
        <w:ind w:left="237" w:hanging="237"/>
        <w:jc w:val="both"/>
        <w:rPr>
          <w:rFonts w:cs="KFGQPC Uthman Taha Naskh"/>
          <w:sz w:val="26"/>
          <w:szCs w:val="26"/>
          <w:lang w:bidi="ar-EG"/>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EG"/>
        </w:rPr>
        <w:t xml:space="preserve">ينظر: </w:t>
      </w:r>
      <w:r w:rsidRPr="00273DCB">
        <w:rPr>
          <w:rFonts w:ascii="Traditional Arabic" w:hAnsi="Traditional Arabic" w:cs="KFGQPC Uthman Taha Naskh"/>
          <w:sz w:val="26"/>
          <w:szCs w:val="26"/>
          <w:rtl/>
          <w:lang w:bidi="ar-EG"/>
        </w:rPr>
        <w:t xml:space="preserve">أسلوب خطبة الجمعة </w:t>
      </w:r>
      <w:r w:rsidRPr="00273DCB">
        <w:rPr>
          <w:rFonts w:ascii="Traditional Arabic" w:hAnsi="Traditional Arabic" w:cs="KFGQPC Uthman Taha Naskh" w:hint="cs"/>
          <w:sz w:val="26"/>
          <w:szCs w:val="26"/>
          <w:rtl/>
          <w:lang w:bidi="ar-EG"/>
        </w:rPr>
        <w:t>ل</w:t>
      </w:r>
      <w:r w:rsidRPr="00273DCB">
        <w:rPr>
          <w:rFonts w:ascii="Traditional Arabic" w:hAnsi="Traditional Arabic" w:cs="KFGQPC Uthman Taha Naskh"/>
          <w:sz w:val="26"/>
          <w:szCs w:val="26"/>
          <w:rtl/>
          <w:lang w:bidi="ar-EG"/>
        </w:rPr>
        <w:t>عبد الله بن ضيف الله الرحيلي</w:t>
      </w:r>
      <w:r w:rsidRPr="00273DCB">
        <w:rPr>
          <w:rFonts w:ascii="Traditional Arabic" w:hAnsi="Traditional Arabic" w:cs="KFGQPC Uthman Taha Naskh" w:hint="cs"/>
          <w:sz w:val="26"/>
          <w:szCs w:val="26"/>
          <w:rtl/>
          <w:lang w:bidi="ar-EG"/>
        </w:rPr>
        <w:t>:</w:t>
      </w:r>
      <w:r w:rsidRPr="00273DCB">
        <w:rPr>
          <w:rFonts w:ascii="Traditional Arabic" w:hAnsi="Traditional Arabic" w:cs="KFGQPC Uthman Taha Naskh"/>
          <w:sz w:val="26"/>
          <w:szCs w:val="26"/>
          <w:rtl/>
          <w:lang w:bidi="ar-EG"/>
        </w:rPr>
        <w:t xml:space="preserve"> ص: 12</w:t>
      </w:r>
      <w:r w:rsidRPr="00273DCB">
        <w:rPr>
          <w:rFonts w:ascii="Traditional Arabic" w:hAnsi="Traditional Arabic" w:cs="KFGQPC Uthman Taha Naskh" w:hint="cs"/>
          <w:sz w:val="26"/>
          <w:szCs w:val="26"/>
          <w:rtl/>
          <w:lang w:bidi="ar-EG"/>
        </w:rPr>
        <w:t>، 20، 22، و</w:t>
      </w:r>
      <w:r w:rsidRPr="00273DCB">
        <w:rPr>
          <w:rFonts w:ascii="Traditional Arabic" w:hAnsi="Traditional Arabic" w:cs="KFGQPC Uthman Taha Naskh"/>
          <w:sz w:val="26"/>
          <w:szCs w:val="26"/>
          <w:rtl/>
          <w:lang w:bidi="ar-EG"/>
        </w:rPr>
        <w:t>خمسون وصية ووصية لتكون خطيب</w:t>
      </w:r>
      <w:r w:rsidRPr="00273DCB">
        <w:rPr>
          <w:rFonts w:ascii="Traditional Arabic" w:hAnsi="Traditional Arabic" w:cs="KFGQPC Uthman Taha Naskh" w:hint="cs"/>
          <w:sz w:val="26"/>
          <w:szCs w:val="26"/>
          <w:rtl/>
          <w:lang w:bidi="ar-EG"/>
        </w:rPr>
        <w:t>ً</w:t>
      </w:r>
      <w:r w:rsidRPr="00273DCB">
        <w:rPr>
          <w:rFonts w:ascii="Traditional Arabic" w:hAnsi="Traditional Arabic" w:cs="KFGQPC Uthman Taha Naskh"/>
          <w:sz w:val="26"/>
          <w:szCs w:val="26"/>
          <w:rtl/>
          <w:lang w:bidi="ar-EG"/>
        </w:rPr>
        <w:t>ا ناجح</w:t>
      </w:r>
      <w:r w:rsidRPr="00273DCB">
        <w:rPr>
          <w:rFonts w:ascii="Traditional Arabic" w:hAnsi="Traditional Arabic" w:cs="KFGQPC Uthman Taha Naskh" w:hint="cs"/>
          <w:sz w:val="26"/>
          <w:szCs w:val="26"/>
          <w:rtl/>
          <w:lang w:bidi="ar-EG"/>
        </w:rPr>
        <w:t>ً</w:t>
      </w:r>
      <w:r w:rsidRPr="00273DCB">
        <w:rPr>
          <w:rFonts w:ascii="Traditional Arabic" w:hAnsi="Traditional Arabic" w:cs="KFGQPC Uthman Taha Naskh"/>
          <w:sz w:val="26"/>
          <w:szCs w:val="26"/>
          <w:rtl/>
          <w:lang w:bidi="ar-EG"/>
        </w:rPr>
        <w:t xml:space="preserve">ا </w:t>
      </w:r>
      <w:r w:rsidRPr="00273DCB">
        <w:rPr>
          <w:rFonts w:ascii="Traditional Arabic" w:hAnsi="Traditional Arabic" w:cs="KFGQPC Uthman Taha Naskh" w:hint="cs"/>
          <w:sz w:val="26"/>
          <w:szCs w:val="26"/>
          <w:rtl/>
          <w:lang w:bidi="ar-EG"/>
        </w:rPr>
        <w:t>ل</w:t>
      </w:r>
      <w:r w:rsidRPr="00273DCB">
        <w:rPr>
          <w:rFonts w:ascii="Traditional Arabic" w:hAnsi="Traditional Arabic" w:cs="KFGQPC Uthman Taha Naskh"/>
          <w:sz w:val="26"/>
          <w:szCs w:val="26"/>
          <w:rtl/>
          <w:lang w:bidi="ar-EG"/>
        </w:rPr>
        <w:t>أمير بن محمد المدري ص: 33، 73</w:t>
      </w:r>
      <w:r w:rsidRPr="00273DCB">
        <w:rPr>
          <w:rFonts w:ascii="Traditional Arabic" w:hAnsi="Traditional Arabic" w:cs="KFGQPC Uthman Taha Naskh" w:hint="cs"/>
          <w:sz w:val="26"/>
          <w:szCs w:val="26"/>
          <w:rtl/>
          <w:lang w:bidi="ar-EG"/>
        </w:rPr>
        <w:t xml:space="preserve">، </w:t>
      </w:r>
      <w:r w:rsidRPr="00273DCB">
        <w:rPr>
          <w:rFonts w:ascii="Traditional Arabic" w:hAnsi="Traditional Arabic" w:cs="KFGQPC Uthman Taha Naskh"/>
          <w:sz w:val="26"/>
          <w:szCs w:val="26"/>
          <w:rtl/>
          <w:lang w:bidi="ar-EG"/>
        </w:rPr>
        <w:t>87</w:t>
      </w:r>
      <w:r w:rsidRPr="00273DCB">
        <w:rPr>
          <w:rFonts w:cs="KFGQPC Uthman Taha Naskh" w:hint="cs"/>
          <w:sz w:val="26"/>
          <w:szCs w:val="26"/>
          <w:rtl/>
          <w:lang w:bidi="ar-EG"/>
        </w:rPr>
        <w:t>.</w:t>
      </w:r>
    </w:p>
  </w:footnote>
  <w:footnote w:id="196">
    <w:p w14:paraId="12B246EE" w14:textId="18D3BD50" w:rsidR="00074E7C" w:rsidRPr="00273DCB" w:rsidRDefault="00074E7C" w:rsidP="00273DCB">
      <w:pPr>
        <w:pStyle w:val="FootnoteText"/>
        <w:ind w:left="237" w:hanging="237"/>
        <w:jc w:val="both"/>
        <w:rPr>
          <w:rFonts w:cs="KFGQPC Uthman Taha Naskh"/>
          <w:sz w:val="26"/>
          <w:szCs w:val="26"/>
          <w:lang w:bidi="ar-EG"/>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EG"/>
        </w:rPr>
        <w:t xml:space="preserve">ينظر: </w:t>
      </w:r>
      <w:r w:rsidRPr="00273DCB">
        <w:rPr>
          <w:rFonts w:ascii="Traditional Arabic" w:hAnsi="Traditional Arabic" w:cs="KFGQPC Uthman Taha Naskh"/>
          <w:sz w:val="26"/>
          <w:szCs w:val="26"/>
          <w:rtl/>
          <w:lang w:bidi="ar-EG"/>
        </w:rPr>
        <w:t>توصيات مؤتمر رسالة المسجد المنعقد برابطة العالم الإسلامي بمكة المكرمة، في الفترة من 15 رمضان 1395- 20 رمضان 1395هـ</w:t>
      </w:r>
      <w:r w:rsidRPr="00273DCB">
        <w:rPr>
          <w:rFonts w:ascii="Traditional Arabic" w:hAnsi="Traditional Arabic" w:cs="KFGQPC Uthman Taha Naskh" w:hint="cs"/>
          <w:sz w:val="26"/>
          <w:szCs w:val="26"/>
          <w:rtl/>
          <w:lang w:bidi="ar-EG"/>
        </w:rPr>
        <w:t xml:space="preserve"> نقلًا عن كتاب </w:t>
      </w:r>
      <w:r w:rsidRPr="00273DCB">
        <w:rPr>
          <w:rFonts w:ascii="Traditional Arabic" w:hAnsi="Traditional Arabic" w:cs="KFGQPC Uthman Taha Naskh"/>
          <w:sz w:val="26"/>
          <w:szCs w:val="26"/>
          <w:rtl/>
          <w:lang w:bidi="ar-EG"/>
        </w:rPr>
        <w:t>أسلوب خطبة الجمعة</w:t>
      </w:r>
      <w:r w:rsidRPr="00273DCB">
        <w:rPr>
          <w:rFonts w:ascii="Traditional Arabic" w:hAnsi="Traditional Arabic" w:cs="KFGQPC Uthman Taha Naskh" w:hint="cs"/>
          <w:sz w:val="26"/>
          <w:szCs w:val="26"/>
          <w:rtl/>
          <w:lang w:bidi="ar-EG"/>
        </w:rPr>
        <w:t>:</w:t>
      </w:r>
      <w:r w:rsidRPr="00273DCB">
        <w:rPr>
          <w:rFonts w:ascii="Traditional Arabic" w:hAnsi="Traditional Arabic" w:cs="KFGQPC Uthman Taha Naskh"/>
          <w:sz w:val="26"/>
          <w:szCs w:val="26"/>
          <w:rtl/>
          <w:lang w:bidi="ar-EG"/>
        </w:rPr>
        <w:t xml:space="preserve"> ص 19</w:t>
      </w:r>
      <w:r w:rsidRPr="00273DCB">
        <w:rPr>
          <w:rFonts w:cs="KFGQPC Uthman Taha Naskh" w:hint="cs"/>
          <w:sz w:val="26"/>
          <w:szCs w:val="26"/>
          <w:rtl/>
          <w:lang w:bidi="ar-EG"/>
        </w:rPr>
        <w:t>.</w:t>
      </w:r>
    </w:p>
  </w:footnote>
  <w:footnote w:id="197">
    <w:p w14:paraId="39AD6EAB" w14:textId="28520353" w:rsidR="00074E7C" w:rsidRPr="00273DCB" w:rsidRDefault="00074E7C" w:rsidP="00273DCB">
      <w:pPr>
        <w:pStyle w:val="FootnoteText"/>
        <w:ind w:left="237" w:hanging="237"/>
        <w:jc w:val="both"/>
        <w:rPr>
          <w:rFonts w:cs="KFGQPC Uthman Taha Naskh"/>
          <w:sz w:val="26"/>
          <w:szCs w:val="26"/>
          <w:lang w:bidi="ar-EG"/>
        </w:rPr>
      </w:pPr>
      <w:r w:rsidRPr="00273DCB">
        <w:rPr>
          <w:rStyle w:val="FootnoteReference"/>
          <w:rFonts w:cs="KFGQPC Uthman Taha Naskh"/>
          <w:color w:val="0070C0"/>
          <w:sz w:val="26"/>
          <w:szCs w:val="26"/>
          <w:vertAlign w:val="baseline"/>
          <w:rtl/>
        </w:rPr>
        <w:t>(</w:t>
      </w:r>
      <w:r w:rsidRPr="00273DCB">
        <w:rPr>
          <w:rStyle w:val="FootnoteReference"/>
          <w:rFonts w:cs="KFGQPC Uthman Taha Naskh"/>
          <w:color w:val="0070C0"/>
          <w:sz w:val="26"/>
          <w:szCs w:val="26"/>
          <w:vertAlign w:val="baseline"/>
          <w:rtl/>
        </w:rPr>
        <w:footnoteRef/>
      </w:r>
      <w:r w:rsidRPr="00273DCB">
        <w:rPr>
          <w:rStyle w:val="FootnoteReference"/>
          <w:rFonts w:cs="KFGQPC Uthman Taha Naskh"/>
          <w:color w:val="0070C0"/>
          <w:sz w:val="26"/>
          <w:szCs w:val="26"/>
          <w:vertAlign w:val="baseline"/>
          <w:rtl/>
        </w:rPr>
        <w:t>)</w:t>
      </w:r>
      <w:r w:rsidRPr="00273DCB">
        <w:rPr>
          <w:rFonts w:cs="KFGQPC Uthman Taha Naskh"/>
          <w:sz w:val="26"/>
          <w:szCs w:val="26"/>
          <w:rtl/>
        </w:rPr>
        <w:t xml:space="preserve"> </w:t>
      </w:r>
      <w:r w:rsidRPr="00273DCB">
        <w:rPr>
          <w:rFonts w:ascii="Traditional Arabic" w:hAnsi="Traditional Arabic" w:cs="KFGQPC Uthman Taha Naskh" w:hint="cs"/>
          <w:sz w:val="26"/>
          <w:szCs w:val="26"/>
          <w:rtl/>
          <w:lang w:bidi="ar-EG"/>
        </w:rPr>
        <w:t xml:space="preserve">ينظر: </w:t>
      </w:r>
      <w:r w:rsidRPr="00273DCB">
        <w:rPr>
          <w:rFonts w:ascii="Traditional Arabic" w:hAnsi="Traditional Arabic" w:cs="KFGQPC Uthman Taha Naskh"/>
          <w:sz w:val="26"/>
          <w:szCs w:val="26"/>
          <w:rtl/>
          <w:lang w:bidi="ar-EG"/>
        </w:rPr>
        <w:t>منهج في إعداد خطبة الجمعة</w:t>
      </w:r>
      <w:r w:rsidRPr="00273DCB">
        <w:rPr>
          <w:rFonts w:ascii="Traditional Arabic" w:hAnsi="Traditional Arabic" w:cs="KFGQPC Uthman Taha Naskh" w:hint="cs"/>
          <w:sz w:val="26"/>
          <w:szCs w:val="26"/>
          <w:rtl/>
          <w:lang w:bidi="ar-EG"/>
        </w:rPr>
        <w:t xml:space="preserve"> للدكتور </w:t>
      </w:r>
      <w:r w:rsidRPr="00273DCB">
        <w:rPr>
          <w:rFonts w:ascii="Traditional Arabic" w:hAnsi="Traditional Arabic" w:cs="KFGQPC Uthman Taha Naskh"/>
          <w:sz w:val="26"/>
          <w:szCs w:val="26"/>
          <w:rtl/>
          <w:lang w:bidi="ar-EG"/>
        </w:rPr>
        <w:t>صالح بن عبد الله بن حميد</w:t>
      </w:r>
      <w:r w:rsidRPr="00273DCB">
        <w:rPr>
          <w:rFonts w:ascii="Traditional Arabic" w:hAnsi="Traditional Arabic" w:cs="KFGQPC Uthman Taha Naskh" w:hint="cs"/>
          <w:sz w:val="26"/>
          <w:szCs w:val="26"/>
          <w:rtl/>
          <w:lang w:bidi="ar-EG"/>
        </w:rPr>
        <w:t xml:space="preserve">: </w:t>
      </w:r>
      <w:r w:rsidRPr="00273DCB">
        <w:rPr>
          <w:rFonts w:ascii="Traditional Arabic" w:hAnsi="Traditional Arabic" w:cs="KFGQPC Uthman Taha Naskh"/>
          <w:sz w:val="26"/>
          <w:szCs w:val="26"/>
          <w:rtl/>
          <w:lang w:bidi="ar-EG"/>
        </w:rPr>
        <w:t>ص 22</w:t>
      </w:r>
      <w:r w:rsidRPr="00273DCB">
        <w:rPr>
          <w:rFonts w:ascii="Traditional Arabic" w:hAnsi="Traditional Arabic" w:cs="KFGQPC Uthman Taha Naskh" w:hint="cs"/>
          <w:sz w:val="26"/>
          <w:szCs w:val="26"/>
          <w:rtl/>
          <w:lang w:bidi="ar-EG"/>
        </w:rPr>
        <w:t xml:space="preserve"> وما بعدها، و</w:t>
      </w:r>
      <w:r w:rsidRPr="00273DCB">
        <w:rPr>
          <w:rFonts w:ascii="Traditional Arabic" w:hAnsi="Traditional Arabic" w:cs="KFGQPC Uthman Taha Naskh"/>
          <w:sz w:val="26"/>
          <w:szCs w:val="26"/>
          <w:rtl/>
          <w:lang w:bidi="ar-EG"/>
        </w:rPr>
        <w:t xml:space="preserve">موضوعات خطبة الجمعة </w:t>
      </w:r>
      <w:r w:rsidRPr="00273DCB">
        <w:rPr>
          <w:rFonts w:ascii="Traditional Arabic" w:hAnsi="Traditional Arabic" w:cs="KFGQPC Uthman Taha Naskh" w:hint="cs"/>
          <w:sz w:val="26"/>
          <w:szCs w:val="26"/>
          <w:rtl/>
          <w:lang w:bidi="ar-EG"/>
        </w:rPr>
        <w:t>ل</w:t>
      </w:r>
      <w:r w:rsidRPr="00273DCB">
        <w:rPr>
          <w:rFonts w:ascii="Traditional Arabic" w:hAnsi="Traditional Arabic" w:cs="KFGQPC Uthman Taha Naskh"/>
          <w:sz w:val="26"/>
          <w:szCs w:val="26"/>
          <w:rtl/>
          <w:lang w:bidi="ar-EG"/>
        </w:rPr>
        <w:t>عبد الرحمن بن معلا اللويحق</w:t>
      </w:r>
      <w:r w:rsidRPr="00273DCB">
        <w:rPr>
          <w:rFonts w:ascii="Traditional Arabic" w:hAnsi="Traditional Arabic" w:cs="KFGQPC Uthman Taha Naskh" w:hint="cs"/>
          <w:sz w:val="26"/>
          <w:szCs w:val="26"/>
          <w:rtl/>
          <w:lang w:bidi="ar-EG"/>
        </w:rPr>
        <w:t>:</w:t>
      </w:r>
      <w:r w:rsidRPr="00273DCB">
        <w:rPr>
          <w:rFonts w:ascii="Traditional Arabic" w:hAnsi="Traditional Arabic" w:cs="KFGQPC Uthman Taha Naskh"/>
          <w:sz w:val="26"/>
          <w:szCs w:val="26"/>
          <w:rtl/>
          <w:lang w:bidi="ar-EG"/>
        </w:rPr>
        <w:t xml:space="preserve"> ص 50</w:t>
      </w:r>
      <w:r w:rsidRPr="00273DCB">
        <w:rPr>
          <w:rFonts w:ascii="Traditional Arabic" w:hAnsi="Traditional Arabic" w:cs="KFGQPC Uthman Taha Naskh" w:hint="cs"/>
          <w:sz w:val="26"/>
          <w:szCs w:val="26"/>
          <w:rtl/>
          <w:lang w:bidi="ar-EG"/>
        </w:rPr>
        <w:t xml:space="preserve"> وما بعدها</w:t>
      </w:r>
      <w:r w:rsidRPr="00273DCB">
        <w:rPr>
          <w:rFonts w:cs="KFGQPC Uthman Taha Naskh" w:hint="cs"/>
          <w:sz w:val="26"/>
          <w:szCs w:val="26"/>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BB10" w14:textId="0D13893F" w:rsidR="00CA05A8" w:rsidRDefault="00CA05A8" w:rsidP="00CA05A8">
    <w:pPr>
      <w:pStyle w:val="Header"/>
      <w:ind w:firstLine="0"/>
      <w:rPr>
        <w:lang w:bidi="ar-EG"/>
      </w:rPr>
    </w:pPr>
    <w:r>
      <w:rPr>
        <w:rFonts w:hint="cs"/>
        <w:noProof/>
        <w:lang w:val="en-US" w:eastAsia="en-US"/>
      </w:rPr>
      <w:drawing>
        <wp:anchor distT="0" distB="0" distL="114300" distR="114300" simplePos="0" relativeHeight="251660288" behindDoc="1" locked="0" layoutInCell="1" allowOverlap="1" wp14:anchorId="74A0C390" wp14:editId="4184F008">
          <wp:simplePos x="0" y="0"/>
          <wp:positionH relativeFrom="margin">
            <wp:align>center</wp:align>
          </wp:positionH>
          <wp:positionV relativeFrom="paragraph">
            <wp:posOffset>3327</wp:posOffset>
          </wp:positionV>
          <wp:extent cx="4248150" cy="2597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48150" cy="2597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FB900" w14:textId="77777777" w:rsidR="00CA05A8" w:rsidRDefault="00CA05A8" w:rsidP="00CA05A8">
    <w:pPr>
      <w:pStyle w:val="Header"/>
      <w:ind w:firstLine="0"/>
      <w:rPr>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AD0"/>
    <w:multiLevelType w:val="hybridMultilevel"/>
    <w:tmpl w:val="0A6C4A4C"/>
    <w:lvl w:ilvl="0" w:tplc="7932E31A">
      <w:start w:val="1"/>
      <w:numFmt w:val="decimal"/>
      <w:lvlText w:val="%1-"/>
      <w:lvlJc w:val="left"/>
      <w:pPr>
        <w:ind w:left="814" w:hanging="360"/>
      </w:pPr>
      <w:rPr>
        <w:rFonts w:hint="default"/>
        <w:sz w:val="28"/>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 w15:restartNumberingAfterBreak="0">
    <w:nsid w:val="023B2E24"/>
    <w:multiLevelType w:val="hybridMultilevel"/>
    <w:tmpl w:val="D352A990"/>
    <w:lvl w:ilvl="0" w:tplc="86724942">
      <w:start w:val="10"/>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30436"/>
    <w:multiLevelType w:val="hybridMultilevel"/>
    <w:tmpl w:val="511E72D6"/>
    <w:lvl w:ilvl="0" w:tplc="DE82C648">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4F85509"/>
    <w:multiLevelType w:val="hybridMultilevel"/>
    <w:tmpl w:val="E83CEE90"/>
    <w:lvl w:ilvl="0" w:tplc="DD188160">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15:restartNumberingAfterBreak="0">
    <w:nsid w:val="060F1FEB"/>
    <w:multiLevelType w:val="hybridMultilevel"/>
    <w:tmpl w:val="42481246"/>
    <w:lvl w:ilvl="0" w:tplc="AEF437DC">
      <w:start w:val="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3B7FBB"/>
    <w:multiLevelType w:val="hybridMultilevel"/>
    <w:tmpl w:val="19E84F44"/>
    <w:lvl w:ilvl="0" w:tplc="A8D2F7C0">
      <w:start w:val="6"/>
      <w:numFmt w:val="decimal"/>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15:restartNumberingAfterBreak="0">
    <w:nsid w:val="146F2708"/>
    <w:multiLevelType w:val="hybridMultilevel"/>
    <w:tmpl w:val="3202BE4A"/>
    <w:lvl w:ilvl="0" w:tplc="09927D24">
      <w:start w:val="1"/>
      <w:numFmt w:val="decimal"/>
      <w:lvlText w:val="%1-"/>
      <w:lvlJc w:val="left"/>
      <w:pPr>
        <w:ind w:left="814" w:hanging="360"/>
      </w:pPr>
      <w:rPr>
        <w:rFonts w:hint="default"/>
        <w:sz w:val="28"/>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7" w15:restartNumberingAfterBreak="0">
    <w:nsid w:val="19D25300"/>
    <w:multiLevelType w:val="hybridMultilevel"/>
    <w:tmpl w:val="54A81ABA"/>
    <w:lvl w:ilvl="0" w:tplc="8C7AC19E">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92B34"/>
    <w:multiLevelType w:val="hybridMultilevel"/>
    <w:tmpl w:val="D68C4BC8"/>
    <w:lvl w:ilvl="0" w:tplc="EAD8FEDC">
      <w:start w:val="1"/>
      <w:numFmt w:val="arabicAlpha"/>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9" w15:restartNumberingAfterBreak="0">
    <w:nsid w:val="21265D74"/>
    <w:multiLevelType w:val="hybridMultilevel"/>
    <w:tmpl w:val="9E26B818"/>
    <w:lvl w:ilvl="0" w:tplc="7E06368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0" w15:restartNumberingAfterBreak="0">
    <w:nsid w:val="21F737FB"/>
    <w:multiLevelType w:val="hybridMultilevel"/>
    <w:tmpl w:val="36B8B89E"/>
    <w:lvl w:ilvl="0" w:tplc="075E188C">
      <w:start w:val="1"/>
      <w:numFmt w:val="decimal"/>
      <w:lvlText w:val="%1-"/>
      <w:lvlJc w:val="left"/>
      <w:pPr>
        <w:ind w:left="927" w:hanging="360"/>
      </w:pPr>
      <w:rPr>
        <w:rFonts w:hint="default"/>
        <w:color w:val="auto"/>
        <w:lang w:val="en-US" w:bidi="ar-YE"/>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 w15:restartNumberingAfterBreak="0">
    <w:nsid w:val="252535A1"/>
    <w:multiLevelType w:val="hybridMultilevel"/>
    <w:tmpl w:val="6B8E9B3C"/>
    <w:lvl w:ilvl="0" w:tplc="A80070B6">
      <w:start w:val="1"/>
      <w:numFmt w:val="decimal"/>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2" w15:restartNumberingAfterBreak="0">
    <w:nsid w:val="257237AB"/>
    <w:multiLevelType w:val="hybridMultilevel"/>
    <w:tmpl w:val="E7D2E656"/>
    <w:lvl w:ilvl="0" w:tplc="29EC9336">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7035461"/>
    <w:multiLevelType w:val="hybridMultilevel"/>
    <w:tmpl w:val="81B0A76E"/>
    <w:lvl w:ilvl="0" w:tplc="8992140C">
      <w:start w:val="1"/>
      <w:numFmt w:val="arabicAlpha"/>
      <w:lvlText w:val="%1-"/>
      <w:lvlJc w:val="left"/>
      <w:pPr>
        <w:ind w:left="814" w:hanging="360"/>
      </w:pPr>
      <w:rPr>
        <w:rFonts w:hint="default"/>
        <w:sz w:val="28"/>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4" w15:restartNumberingAfterBreak="0">
    <w:nsid w:val="28405ABE"/>
    <w:multiLevelType w:val="hybridMultilevel"/>
    <w:tmpl w:val="4BC67FCA"/>
    <w:lvl w:ilvl="0" w:tplc="B52493FA">
      <w:start w:val="1"/>
      <w:numFmt w:val="decimal"/>
      <w:lvlText w:val="%1-"/>
      <w:lvlJc w:val="left"/>
      <w:pPr>
        <w:ind w:left="785" w:hanging="360"/>
      </w:pPr>
      <w:rPr>
        <w:rFonts w:hint="default"/>
        <w:sz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15:restartNumberingAfterBreak="0">
    <w:nsid w:val="297D4A98"/>
    <w:multiLevelType w:val="hybridMultilevel"/>
    <w:tmpl w:val="73F617B2"/>
    <w:lvl w:ilvl="0" w:tplc="8A2C47D4">
      <w:start w:val="2"/>
      <w:numFmt w:val="decimal"/>
      <w:lvlText w:val="%1-"/>
      <w:lvlJc w:val="left"/>
      <w:pPr>
        <w:ind w:left="814" w:hanging="360"/>
      </w:pPr>
      <w:rPr>
        <w:rFonts w:hint="default"/>
        <w:b w:val="0"/>
        <w:bCs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15:restartNumberingAfterBreak="0">
    <w:nsid w:val="33FC01E5"/>
    <w:multiLevelType w:val="hybridMultilevel"/>
    <w:tmpl w:val="F328D096"/>
    <w:lvl w:ilvl="0" w:tplc="F8266E88">
      <w:start w:val="1"/>
      <w:numFmt w:val="decimal"/>
      <w:lvlText w:val="%1-"/>
      <w:lvlJc w:val="left"/>
      <w:pPr>
        <w:ind w:left="814" w:hanging="360"/>
      </w:pPr>
      <w:rPr>
        <w:rFonts w:ascii="KFGQPC Uthman Taha Naskh 2007" w:hAnsi="KFGQPC Uthman Taha Naskh 2007"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7" w15:restartNumberingAfterBreak="0">
    <w:nsid w:val="352F0B47"/>
    <w:multiLevelType w:val="hybridMultilevel"/>
    <w:tmpl w:val="0D8AC654"/>
    <w:lvl w:ilvl="0" w:tplc="0354EC92">
      <w:start w:val="1"/>
      <w:numFmt w:val="bullet"/>
      <w:pStyle w:val="a"/>
      <w:lvlText w:val=""/>
      <w:lvlJc w:val="left"/>
      <w:pPr>
        <w:ind w:left="1287" w:hanging="360"/>
      </w:pPr>
      <w:rPr>
        <w:rFonts w:ascii="Wingdings" w:hAnsi="Wingdings" w:cs="Wingdings"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053760A"/>
    <w:multiLevelType w:val="hybridMultilevel"/>
    <w:tmpl w:val="1FAEC36C"/>
    <w:lvl w:ilvl="0" w:tplc="B00ADEC0">
      <w:start w:val="1"/>
      <w:numFmt w:val="arabicAlpha"/>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9" w15:restartNumberingAfterBreak="0">
    <w:nsid w:val="43705B64"/>
    <w:multiLevelType w:val="hybridMultilevel"/>
    <w:tmpl w:val="4AB4432E"/>
    <w:lvl w:ilvl="0" w:tplc="0B8A05F0">
      <w:start w:val="1"/>
      <w:numFmt w:val="decimal"/>
      <w:lvlText w:val="%1-"/>
      <w:lvlJc w:val="left"/>
      <w:pPr>
        <w:ind w:left="814" w:hanging="360"/>
      </w:pPr>
      <w:rPr>
        <w:rFonts w:hint="default"/>
        <w:sz w:val="28"/>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0" w15:restartNumberingAfterBreak="0">
    <w:nsid w:val="44DF63DD"/>
    <w:multiLevelType w:val="hybridMultilevel"/>
    <w:tmpl w:val="D55EF62E"/>
    <w:lvl w:ilvl="0" w:tplc="552026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4A59725B"/>
    <w:multiLevelType w:val="hybridMultilevel"/>
    <w:tmpl w:val="C2442CCA"/>
    <w:lvl w:ilvl="0" w:tplc="BD82D788">
      <w:start w:val="1"/>
      <w:numFmt w:val="decimal"/>
      <w:lvlText w:val="%1-"/>
      <w:lvlJc w:val="left"/>
      <w:pPr>
        <w:ind w:left="501" w:hanging="360"/>
      </w:pPr>
      <w:rPr>
        <w:rFonts w:hint="default"/>
        <w:sz w:val="28"/>
        <w:lang w:bidi="ar-SA"/>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2" w15:restartNumberingAfterBreak="0">
    <w:nsid w:val="4BD60972"/>
    <w:multiLevelType w:val="hybridMultilevel"/>
    <w:tmpl w:val="7166E3D6"/>
    <w:lvl w:ilvl="0" w:tplc="5440B162">
      <w:start w:val="1"/>
      <w:numFmt w:val="arabicAlpha"/>
      <w:lvlText w:val="%1-"/>
      <w:lvlJc w:val="left"/>
      <w:pPr>
        <w:ind w:left="814" w:hanging="360"/>
      </w:pPr>
      <w:rPr>
        <w:rFonts w:hint="default"/>
        <w:color w:val="00B05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3" w15:restartNumberingAfterBreak="0">
    <w:nsid w:val="4C767EE6"/>
    <w:multiLevelType w:val="hybridMultilevel"/>
    <w:tmpl w:val="514E8A40"/>
    <w:lvl w:ilvl="0" w:tplc="7B421E64">
      <w:start w:val="1"/>
      <w:numFmt w:val="decimal"/>
      <w:lvlText w:val="%1-"/>
      <w:lvlJc w:val="left"/>
      <w:pPr>
        <w:ind w:left="814" w:hanging="360"/>
      </w:pPr>
      <w:rPr>
        <w:rFonts w:ascii="KFGQPC Uthman Taha Naskh 2007" w:hAnsi="KFGQPC Uthman Taha Naskh 2007" w:hint="default"/>
        <w:sz w:val="28"/>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4" w15:restartNumberingAfterBreak="0">
    <w:nsid w:val="4D2A0439"/>
    <w:multiLevelType w:val="hybridMultilevel"/>
    <w:tmpl w:val="3080280C"/>
    <w:lvl w:ilvl="0" w:tplc="2C786996">
      <w:start w:val="1"/>
      <w:numFmt w:val="arabicAlpha"/>
      <w:lvlText w:val="%1-"/>
      <w:lvlJc w:val="left"/>
      <w:pPr>
        <w:ind w:left="1129" w:hanging="675"/>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5" w15:restartNumberingAfterBreak="0">
    <w:nsid w:val="534003E3"/>
    <w:multiLevelType w:val="hybridMultilevel"/>
    <w:tmpl w:val="F89E4DB0"/>
    <w:lvl w:ilvl="0" w:tplc="AE3A522A">
      <w:start w:val="1"/>
      <w:numFmt w:val="arabicAlpha"/>
      <w:lvlText w:val="%1-"/>
      <w:lvlJc w:val="left"/>
      <w:pPr>
        <w:ind w:left="785" w:hanging="360"/>
      </w:pPr>
      <w:rPr>
        <w:rFonts w:hint="default"/>
        <w:b w:val="0"/>
        <w:bCs/>
        <w:sz w:val="28"/>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15:restartNumberingAfterBreak="0">
    <w:nsid w:val="563B6536"/>
    <w:multiLevelType w:val="hybridMultilevel"/>
    <w:tmpl w:val="27BCC1E4"/>
    <w:lvl w:ilvl="0" w:tplc="E4E81F40">
      <w:start w:val="1"/>
      <w:numFmt w:val="decimal"/>
      <w:lvlText w:val="%1-"/>
      <w:lvlJc w:val="left"/>
      <w:pPr>
        <w:ind w:left="1159" w:hanging="705"/>
      </w:pPr>
      <w:rPr>
        <w:rFonts w:ascii="KFGQPC Uthman Taha Naskh 2007" w:hAnsi="KFGQPC Uthman Taha Naskh 2007"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7" w15:restartNumberingAfterBreak="0">
    <w:nsid w:val="67016A11"/>
    <w:multiLevelType w:val="hybridMultilevel"/>
    <w:tmpl w:val="6BFE7756"/>
    <w:lvl w:ilvl="0" w:tplc="79DA2B7A">
      <w:start w:val="1"/>
      <w:numFmt w:val="arabicAlpha"/>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8" w15:restartNumberingAfterBreak="0">
    <w:nsid w:val="6FA26315"/>
    <w:multiLevelType w:val="hybridMultilevel"/>
    <w:tmpl w:val="1158CE94"/>
    <w:lvl w:ilvl="0" w:tplc="EF866BE8">
      <w:start w:val="4"/>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9" w15:restartNumberingAfterBreak="0">
    <w:nsid w:val="71D1404A"/>
    <w:multiLevelType w:val="hybridMultilevel"/>
    <w:tmpl w:val="860ACC8A"/>
    <w:lvl w:ilvl="0" w:tplc="6E4A88CA">
      <w:start w:val="2"/>
      <w:numFmt w:val="decimal"/>
      <w:lvlText w:val="%1-"/>
      <w:lvlJc w:val="left"/>
      <w:pPr>
        <w:ind w:left="927" w:hanging="360"/>
      </w:pPr>
      <w:rPr>
        <w:rFonts w:hint="default"/>
        <w:lang w:bidi="ar-YE"/>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0" w15:restartNumberingAfterBreak="0">
    <w:nsid w:val="74F53801"/>
    <w:multiLevelType w:val="hybridMultilevel"/>
    <w:tmpl w:val="09380D4C"/>
    <w:lvl w:ilvl="0" w:tplc="6B4A65E8">
      <w:start w:val="3"/>
      <w:numFmt w:val="decimal"/>
      <w:lvlText w:val="%1-"/>
      <w:lvlJc w:val="left"/>
      <w:pPr>
        <w:ind w:left="1519" w:hanging="360"/>
      </w:pPr>
      <w:rPr>
        <w:rFonts w:hint="default"/>
        <w:sz w:val="28"/>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31" w15:restartNumberingAfterBreak="0">
    <w:nsid w:val="76FD1D05"/>
    <w:multiLevelType w:val="hybridMultilevel"/>
    <w:tmpl w:val="771CC7FA"/>
    <w:lvl w:ilvl="0" w:tplc="6284D0E4">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8A64AF4"/>
    <w:multiLevelType w:val="hybridMultilevel"/>
    <w:tmpl w:val="C5B073EA"/>
    <w:lvl w:ilvl="0" w:tplc="65CEF3AA">
      <w:start w:val="1"/>
      <w:numFmt w:val="decimal"/>
      <w:lvlText w:val="%1-"/>
      <w:lvlJc w:val="left"/>
      <w:pPr>
        <w:ind w:left="814" w:hanging="360"/>
      </w:pPr>
      <w:rPr>
        <w:rFonts w:ascii="Lotus Linotype" w:eastAsia="Times New Roman" w:hAnsi="Lotus Linotype" w:cs="KFGQPC Uthman Taha Naskh 2007"/>
        <w:b w:val="0"/>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3" w15:restartNumberingAfterBreak="0">
    <w:nsid w:val="7B8F631E"/>
    <w:multiLevelType w:val="hybridMultilevel"/>
    <w:tmpl w:val="C45C9EAC"/>
    <w:lvl w:ilvl="0" w:tplc="3FDC443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4" w15:restartNumberingAfterBreak="0">
    <w:nsid w:val="7E5C681B"/>
    <w:multiLevelType w:val="hybridMultilevel"/>
    <w:tmpl w:val="5B70368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436608753">
    <w:abstractNumId w:val="15"/>
  </w:num>
  <w:num w:numId="2" w16cid:durableId="1036078205">
    <w:abstractNumId w:val="29"/>
  </w:num>
  <w:num w:numId="3" w16cid:durableId="349067094">
    <w:abstractNumId w:val="16"/>
  </w:num>
  <w:num w:numId="4" w16cid:durableId="719093474">
    <w:abstractNumId w:val="21"/>
  </w:num>
  <w:num w:numId="5" w16cid:durableId="1803888086">
    <w:abstractNumId w:val="10"/>
  </w:num>
  <w:num w:numId="6" w16cid:durableId="1482379983">
    <w:abstractNumId w:val="19"/>
  </w:num>
  <w:num w:numId="7" w16cid:durableId="558705916">
    <w:abstractNumId w:val="23"/>
  </w:num>
  <w:num w:numId="8" w16cid:durableId="1169978552">
    <w:abstractNumId w:val="0"/>
  </w:num>
  <w:num w:numId="9" w16cid:durableId="1299917787">
    <w:abstractNumId w:val="14"/>
  </w:num>
  <w:num w:numId="10" w16cid:durableId="887761879">
    <w:abstractNumId w:val="25"/>
  </w:num>
  <w:num w:numId="11" w16cid:durableId="776483696">
    <w:abstractNumId w:val="20"/>
  </w:num>
  <w:num w:numId="12" w16cid:durableId="1622684125">
    <w:abstractNumId w:val="11"/>
  </w:num>
  <w:num w:numId="13" w16cid:durableId="1038894879">
    <w:abstractNumId w:val="1"/>
  </w:num>
  <w:num w:numId="14" w16cid:durableId="1594317298">
    <w:abstractNumId w:val="28"/>
  </w:num>
  <w:num w:numId="15" w16cid:durableId="1414819442">
    <w:abstractNumId w:val="9"/>
  </w:num>
  <w:num w:numId="16" w16cid:durableId="1436092964">
    <w:abstractNumId w:val="32"/>
  </w:num>
  <w:num w:numId="17" w16cid:durableId="54663301">
    <w:abstractNumId w:val="27"/>
  </w:num>
  <w:num w:numId="18" w16cid:durableId="1630629801">
    <w:abstractNumId w:val="3"/>
  </w:num>
  <w:num w:numId="19" w16cid:durableId="81268874">
    <w:abstractNumId w:val="33"/>
  </w:num>
  <w:num w:numId="20" w16cid:durableId="1643585003">
    <w:abstractNumId w:val="26"/>
  </w:num>
  <w:num w:numId="21" w16cid:durableId="1579172822">
    <w:abstractNumId w:val="6"/>
  </w:num>
  <w:num w:numId="22" w16cid:durableId="1300648098">
    <w:abstractNumId w:val="24"/>
  </w:num>
  <w:num w:numId="23" w16cid:durableId="1699155876">
    <w:abstractNumId w:val="13"/>
  </w:num>
  <w:num w:numId="24" w16cid:durableId="219022531">
    <w:abstractNumId w:val="22"/>
  </w:num>
  <w:num w:numId="25" w16cid:durableId="1043482471">
    <w:abstractNumId w:val="8"/>
  </w:num>
  <w:num w:numId="26" w16cid:durableId="1847135134">
    <w:abstractNumId w:val="18"/>
  </w:num>
  <w:num w:numId="27" w16cid:durableId="386027225">
    <w:abstractNumId w:val="30"/>
  </w:num>
  <w:num w:numId="28" w16cid:durableId="1624996237">
    <w:abstractNumId w:val="31"/>
  </w:num>
  <w:num w:numId="29" w16cid:durableId="566962924">
    <w:abstractNumId w:val="5"/>
  </w:num>
  <w:num w:numId="30" w16cid:durableId="1706522594">
    <w:abstractNumId w:val="4"/>
  </w:num>
  <w:num w:numId="31" w16cid:durableId="1533882562">
    <w:abstractNumId w:val="7"/>
  </w:num>
  <w:num w:numId="32" w16cid:durableId="1144355048">
    <w:abstractNumId w:val="12"/>
  </w:num>
  <w:num w:numId="33" w16cid:durableId="968897324">
    <w:abstractNumId w:val="2"/>
  </w:num>
  <w:num w:numId="34" w16cid:durableId="183397282">
    <w:abstractNumId w:val="34"/>
  </w:num>
  <w:num w:numId="35" w16cid:durableId="60018757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E32"/>
    <w:rsid w:val="00001CD3"/>
    <w:rsid w:val="0000362E"/>
    <w:rsid w:val="0000441B"/>
    <w:rsid w:val="00005D6A"/>
    <w:rsid w:val="0001558A"/>
    <w:rsid w:val="00015B8C"/>
    <w:rsid w:val="00017B62"/>
    <w:rsid w:val="0002112F"/>
    <w:rsid w:val="00021DFC"/>
    <w:rsid w:val="00023D3C"/>
    <w:rsid w:val="00027AF0"/>
    <w:rsid w:val="00032B12"/>
    <w:rsid w:val="00042566"/>
    <w:rsid w:val="00045D70"/>
    <w:rsid w:val="00054B70"/>
    <w:rsid w:val="000618CB"/>
    <w:rsid w:val="000644F8"/>
    <w:rsid w:val="0007254E"/>
    <w:rsid w:val="00074E7C"/>
    <w:rsid w:val="00090206"/>
    <w:rsid w:val="00096A08"/>
    <w:rsid w:val="000B2354"/>
    <w:rsid w:val="000C04B2"/>
    <w:rsid w:val="000C4D6D"/>
    <w:rsid w:val="000D1CEE"/>
    <w:rsid w:val="000D216F"/>
    <w:rsid w:val="000E056A"/>
    <w:rsid w:val="000F0740"/>
    <w:rsid w:val="001017BF"/>
    <w:rsid w:val="001023F3"/>
    <w:rsid w:val="00110129"/>
    <w:rsid w:val="00111F08"/>
    <w:rsid w:val="00113A25"/>
    <w:rsid w:val="00117E4B"/>
    <w:rsid w:val="00123CCC"/>
    <w:rsid w:val="00123F1C"/>
    <w:rsid w:val="00131E47"/>
    <w:rsid w:val="001322F8"/>
    <w:rsid w:val="00140AD3"/>
    <w:rsid w:val="00150E95"/>
    <w:rsid w:val="00154EDF"/>
    <w:rsid w:val="001625A4"/>
    <w:rsid w:val="0018082D"/>
    <w:rsid w:val="00180B07"/>
    <w:rsid w:val="0018743C"/>
    <w:rsid w:val="00191400"/>
    <w:rsid w:val="00194196"/>
    <w:rsid w:val="0019630E"/>
    <w:rsid w:val="001970E8"/>
    <w:rsid w:val="001A1D4B"/>
    <w:rsid w:val="001B040A"/>
    <w:rsid w:val="001B0CC6"/>
    <w:rsid w:val="001B3736"/>
    <w:rsid w:val="001C27C8"/>
    <w:rsid w:val="001C3662"/>
    <w:rsid w:val="001C5FC0"/>
    <w:rsid w:val="001D159C"/>
    <w:rsid w:val="001D2B99"/>
    <w:rsid w:val="001D561D"/>
    <w:rsid w:val="001D7987"/>
    <w:rsid w:val="001E58F4"/>
    <w:rsid w:val="001F1190"/>
    <w:rsid w:val="0021162F"/>
    <w:rsid w:val="00212781"/>
    <w:rsid w:val="002176B7"/>
    <w:rsid w:val="002207C7"/>
    <w:rsid w:val="00220A66"/>
    <w:rsid w:val="00223BCA"/>
    <w:rsid w:val="0023161D"/>
    <w:rsid w:val="002369D6"/>
    <w:rsid w:val="0024315F"/>
    <w:rsid w:val="002518B5"/>
    <w:rsid w:val="00256D06"/>
    <w:rsid w:val="002574C0"/>
    <w:rsid w:val="00271C10"/>
    <w:rsid w:val="002732B3"/>
    <w:rsid w:val="00273DCB"/>
    <w:rsid w:val="00294CF9"/>
    <w:rsid w:val="002A6ACC"/>
    <w:rsid w:val="002B3260"/>
    <w:rsid w:val="002B3AE1"/>
    <w:rsid w:val="002D3A31"/>
    <w:rsid w:val="002E37DF"/>
    <w:rsid w:val="002E44C2"/>
    <w:rsid w:val="002E7248"/>
    <w:rsid w:val="002F0B81"/>
    <w:rsid w:val="002F289F"/>
    <w:rsid w:val="002F591E"/>
    <w:rsid w:val="00303DAB"/>
    <w:rsid w:val="0031136B"/>
    <w:rsid w:val="00312A94"/>
    <w:rsid w:val="00314372"/>
    <w:rsid w:val="0031496E"/>
    <w:rsid w:val="00315056"/>
    <w:rsid w:val="003151BD"/>
    <w:rsid w:val="0031781C"/>
    <w:rsid w:val="003229B7"/>
    <w:rsid w:val="003252B9"/>
    <w:rsid w:val="00327EBC"/>
    <w:rsid w:val="003335E9"/>
    <w:rsid w:val="003361AA"/>
    <w:rsid w:val="00337711"/>
    <w:rsid w:val="00337913"/>
    <w:rsid w:val="00340785"/>
    <w:rsid w:val="003421E0"/>
    <w:rsid w:val="0034319B"/>
    <w:rsid w:val="0034687D"/>
    <w:rsid w:val="00347776"/>
    <w:rsid w:val="003529D2"/>
    <w:rsid w:val="00357A6E"/>
    <w:rsid w:val="003605E1"/>
    <w:rsid w:val="003705FE"/>
    <w:rsid w:val="00371A44"/>
    <w:rsid w:val="003724F0"/>
    <w:rsid w:val="00377142"/>
    <w:rsid w:val="003808F8"/>
    <w:rsid w:val="00385BED"/>
    <w:rsid w:val="00387B8F"/>
    <w:rsid w:val="0039374F"/>
    <w:rsid w:val="00394296"/>
    <w:rsid w:val="003A050A"/>
    <w:rsid w:val="003A41C8"/>
    <w:rsid w:val="003A4E7B"/>
    <w:rsid w:val="003A5290"/>
    <w:rsid w:val="003A5AA7"/>
    <w:rsid w:val="003A5EDA"/>
    <w:rsid w:val="003B43FE"/>
    <w:rsid w:val="003B65E7"/>
    <w:rsid w:val="003B6930"/>
    <w:rsid w:val="003D5C16"/>
    <w:rsid w:val="003E50A9"/>
    <w:rsid w:val="003E752D"/>
    <w:rsid w:val="003F0789"/>
    <w:rsid w:val="003F70F1"/>
    <w:rsid w:val="00402FDE"/>
    <w:rsid w:val="00403120"/>
    <w:rsid w:val="004073A4"/>
    <w:rsid w:val="00410BF4"/>
    <w:rsid w:val="004127A1"/>
    <w:rsid w:val="00414695"/>
    <w:rsid w:val="0041539C"/>
    <w:rsid w:val="00422576"/>
    <w:rsid w:val="0042576F"/>
    <w:rsid w:val="00427124"/>
    <w:rsid w:val="004272E3"/>
    <w:rsid w:val="004345F0"/>
    <w:rsid w:val="00436A6D"/>
    <w:rsid w:val="00440D4A"/>
    <w:rsid w:val="0044766A"/>
    <w:rsid w:val="00450792"/>
    <w:rsid w:val="00455B21"/>
    <w:rsid w:val="00455B96"/>
    <w:rsid w:val="00460328"/>
    <w:rsid w:val="004640E2"/>
    <w:rsid w:val="0046524D"/>
    <w:rsid w:val="00472462"/>
    <w:rsid w:val="00472857"/>
    <w:rsid w:val="00477476"/>
    <w:rsid w:val="004875A3"/>
    <w:rsid w:val="00490DC3"/>
    <w:rsid w:val="00494A07"/>
    <w:rsid w:val="00497AEA"/>
    <w:rsid w:val="004A07CB"/>
    <w:rsid w:val="004A451F"/>
    <w:rsid w:val="004A47A7"/>
    <w:rsid w:val="004B1B2D"/>
    <w:rsid w:val="004B2897"/>
    <w:rsid w:val="004D2AF0"/>
    <w:rsid w:val="004D3E52"/>
    <w:rsid w:val="004E1778"/>
    <w:rsid w:val="004E2BA8"/>
    <w:rsid w:val="004E6F20"/>
    <w:rsid w:val="004F0779"/>
    <w:rsid w:val="004F1071"/>
    <w:rsid w:val="004F2AAF"/>
    <w:rsid w:val="004F2EA9"/>
    <w:rsid w:val="004F319F"/>
    <w:rsid w:val="004F3A42"/>
    <w:rsid w:val="004F3AAE"/>
    <w:rsid w:val="004F4BA4"/>
    <w:rsid w:val="00500E4C"/>
    <w:rsid w:val="005038C5"/>
    <w:rsid w:val="00504E53"/>
    <w:rsid w:val="0050618E"/>
    <w:rsid w:val="005129ED"/>
    <w:rsid w:val="00520B46"/>
    <w:rsid w:val="0052232C"/>
    <w:rsid w:val="00527492"/>
    <w:rsid w:val="00533854"/>
    <w:rsid w:val="00534BD2"/>
    <w:rsid w:val="00536D53"/>
    <w:rsid w:val="005417EE"/>
    <w:rsid w:val="00542370"/>
    <w:rsid w:val="00542CE2"/>
    <w:rsid w:val="00554717"/>
    <w:rsid w:val="005557DD"/>
    <w:rsid w:val="00560BFA"/>
    <w:rsid w:val="005658C8"/>
    <w:rsid w:val="00567A5F"/>
    <w:rsid w:val="0058147B"/>
    <w:rsid w:val="005947AD"/>
    <w:rsid w:val="00595E67"/>
    <w:rsid w:val="005A00B0"/>
    <w:rsid w:val="005A2FAD"/>
    <w:rsid w:val="005A550D"/>
    <w:rsid w:val="005A6A72"/>
    <w:rsid w:val="005B3D38"/>
    <w:rsid w:val="005B6CCD"/>
    <w:rsid w:val="005C0604"/>
    <w:rsid w:val="005C165E"/>
    <w:rsid w:val="005C1C93"/>
    <w:rsid w:val="005C31B7"/>
    <w:rsid w:val="005C3F07"/>
    <w:rsid w:val="005D1482"/>
    <w:rsid w:val="005D65C4"/>
    <w:rsid w:val="00600BAA"/>
    <w:rsid w:val="00606975"/>
    <w:rsid w:val="00606EF5"/>
    <w:rsid w:val="00611A6C"/>
    <w:rsid w:val="00614822"/>
    <w:rsid w:val="00622981"/>
    <w:rsid w:val="00622BBE"/>
    <w:rsid w:val="0063350B"/>
    <w:rsid w:val="00636BD5"/>
    <w:rsid w:val="00637560"/>
    <w:rsid w:val="00646CD9"/>
    <w:rsid w:val="0065143B"/>
    <w:rsid w:val="006529BA"/>
    <w:rsid w:val="00657E8C"/>
    <w:rsid w:val="00660BE4"/>
    <w:rsid w:val="0066107F"/>
    <w:rsid w:val="00661094"/>
    <w:rsid w:val="006630BB"/>
    <w:rsid w:val="006639D1"/>
    <w:rsid w:val="006743E8"/>
    <w:rsid w:val="0067690E"/>
    <w:rsid w:val="0068307A"/>
    <w:rsid w:val="00683BB0"/>
    <w:rsid w:val="00685253"/>
    <w:rsid w:val="00687598"/>
    <w:rsid w:val="00691161"/>
    <w:rsid w:val="006972BC"/>
    <w:rsid w:val="006A33D3"/>
    <w:rsid w:val="006A582B"/>
    <w:rsid w:val="006A7EBE"/>
    <w:rsid w:val="006B3695"/>
    <w:rsid w:val="006C1DB2"/>
    <w:rsid w:val="006C4A57"/>
    <w:rsid w:val="006E27DA"/>
    <w:rsid w:val="006F50F7"/>
    <w:rsid w:val="006F5619"/>
    <w:rsid w:val="0070159F"/>
    <w:rsid w:val="007019B3"/>
    <w:rsid w:val="00706342"/>
    <w:rsid w:val="00717085"/>
    <w:rsid w:val="0072156C"/>
    <w:rsid w:val="0074182E"/>
    <w:rsid w:val="00742B84"/>
    <w:rsid w:val="007474E7"/>
    <w:rsid w:val="00752F7C"/>
    <w:rsid w:val="007553B9"/>
    <w:rsid w:val="00771983"/>
    <w:rsid w:val="007722E1"/>
    <w:rsid w:val="00773C89"/>
    <w:rsid w:val="00776B75"/>
    <w:rsid w:val="00777738"/>
    <w:rsid w:val="0078664A"/>
    <w:rsid w:val="00790AFB"/>
    <w:rsid w:val="007A071A"/>
    <w:rsid w:val="007A364F"/>
    <w:rsid w:val="007A4EBA"/>
    <w:rsid w:val="007A6084"/>
    <w:rsid w:val="007A7B2B"/>
    <w:rsid w:val="007B065B"/>
    <w:rsid w:val="007B218A"/>
    <w:rsid w:val="007C1A88"/>
    <w:rsid w:val="007C581A"/>
    <w:rsid w:val="007C6401"/>
    <w:rsid w:val="007C78FB"/>
    <w:rsid w:val="007D1E96"/>
    <w:rsid w:val="007D3243"/>
    <w:rsid w:val="007D6BA1"/>
    <w:rsid w:val="007E0A44"/>
    <w:rsid w:val="007E0B88"/>
    <w:rsid w:val="007E3BC3"/>
    <w:rsid w:val="007E642D"/>
    <w:rsid w:val="007E69F8"/>
    <w:rsid w:val="007E762B"/>
    <w:rsid w:val="008020F0"/>
    <w:rsid w:val="008037FE"/>
    <w:rsid w:val="0080577C"/>
    <w:rsid w:val="00814D11"/>
    <w:rsid w:val="008177AB"/>
    <w:rsid w:val="00827D11"/>
    <w:rsid w:val="00841405"/>
    <w:rsid w:val="008449C9"/>
    <w:rsid w:val="00844BA6"/>
    <w:rsid w:val="0085171C"/>
    <w:rsid w:val="00852628"/>
    <w:rsid w:val="00857C74"/>
    <w:rsid w:val="00872A0C"/>
    <w:rsid w:val="008733CB"/>
    <w:rsid w:val="00873B68"/>
    <w:rsid w:val="00887F94"/>
    <w:rsid w:val="0089257A"/>
    <w:rsid w:val="00895612"/>
    <w:rsid w:val="008961F2"/>
    <w:rsid w:val="00896CA0"/>
    <w:rsid w:val="00897966"/>
    <w:rsid w:val="008979FD"/>
    <w:rsid w:val="008B3595"/>
    <w:rsid w:val="008B3884"/>
    <w:rsid w:val="008C012B"/>
    <w:rsid w:val="008C2484"/>
    <w:rsid w:val="008C2B4D"/>
    <w:rsid w:val="008D22A9"/>
    <w:rsid w:val="008D45C5"/>
    <w:rsid w:val="008D6A8A"/>
    <w:rsid w:val="008D6AAB"/>
    <w:rsid w:val="008E06A0"/>
    <w:rsid w:val="008F3FB3"/>
    <w:rsid w:val="00906BBA"/>
    <w:rsid w:val="00911597"/>
    <w:rsid w:val="0091286B"/>
    <w:rsid w:val="00913077"/>
    <w:rsid w:val="009159DE"/>
    <w:rsid w:val="009169A8"/>
    <w:rsid w:val="00922423"/>
    <w:rsid w:val="00924BE0"/>
    <w:rsid w:val="00925CC9"/>
    <w:rsid w:val="0093090C"/>
    <w:rsid w:val="00933530"/>
    <w:rsid w:val="00941514"/>
    <w:rsid w:val="009431B1"/>
    <w:rsid w:val="0094798D"/>
    <w:rsid w:val="00960671"/>
    <w:rsid w:val="0096486D"/>
    <w:rsid w:val="009667F0"/>
    <w:rsid w:val="00966BF0"/>
    <w:rsid w:val="00967CC6"/>
    <w:rsid w:val="009759A9"/>
    <w:rsid w:val="009768B2"/>
    <w:rsid w:val="00982CBF"/>
    <w:rsid w:val="00983D43"/>
    <w:rsid w:val="00984301"/>
    <w:rsid w:val="00987C67"/>
    <w:rsid w:val="00993545"/>
    <w:rsid w:val="009A1E32"/>
    <w:rsid w:val="009A4AB4"/>
    <w:rsid w:val="009B2EE2"/>
    <w:rsid w:val="009C25AE"/>
    <w:rsid w:val="009C49D9"/>
    <w:rsid w:val="009C7294"/>
    <w:rsid w:val="009D251D"/>
    <w:rsid w:val="009E0927"/>
    <w:rsid w:val="009E3004"/>
    <w:rsid w:val="009E3303"/>
    <w:rsid w:val="009E4BD0"/>
    <w:rsid w:val="009F36DD"/>
    <w:rsid w:val="00A00963"/>
    <w:rsid w:val="00A013D6"/>
    <w:rsid w:val="00A015CB"/>
    <w:rsid w:val="00A05E82"/>
    <w:rsid w:val="00A074B3"/>
    <w:rsid w:val="00A11570"/>
    <w:rsid w:val="00A1269C"/>
    <w:rsid w:val="00A14B5D"/>
    <w:rsid w:val="00A17D89"/>
    <w:rsid w:val="00A256BE"/>
    <w:rsid w:val="00A32D26"/>
    <w:rsid w:val="00A36FEA"/>
    <w:rsid w:val="00A4241E"/>
    <w:rsid w:val="00A442EF"/>
    <w:rsid w:val="00A507FE"/>
    <w:rsid w:val="00A541EE"/>
    <w:rsid w:val="00A634E1"/>
    <w:rsid w:val="00A7243F"/>
    <w:rsid w:val="00A74FD1"/>
    <w:rsid w:val="00A75F9C"/>
    <w:rsid w:val="00A948D3"/>
    <w:rsid w:val="00A96E2E"/>
    <w:rsid w:val="00A974B7"/>
    <w:rsid w:val="00AA61E8"/>
    <w:rsid w:val="00AB16C8"/>
    <w:rsid w:val="00AB20E2"/>
    <w:rsid w:val="00AB7E03"/>
    <w:rsid w:val="00AC4D98"/>
    <w:rsid w:val="00AC65AC"/>
    <w:rsid w:val="00AC70B8"/>
    <w:rsid w:val="00AC7577"/>
    <w:rsid w:val="00AD0199"/>
    <w:rsid w:val="00AD0685"/>
    <w:rsid w:val="00AD19E6"/>
    <w:rsid w:val="00AD1DF2"/>
    <w:rsid w:val="00AE5DA2"/>
    <w:rsid w:val="00AE6DBE"/>
    <w:rsid w:val="00AF3CD5"/>
    <w:rsid w:val="00AF4C85"/>
    <w:rsid w:val="00AF6ECF"/>
    <w:rsid w:val="00B02FF4"/>
    <w:rsid w:val="00B11ED6"/>
    <w:rsid w:val="00B12EA3"/>
    <w:rsid w:val="00B20008"/>
    <w:rsid w:val="00B347D1"/>
    <w:rsid w:val="00B35E06"/>
    <w:rsid w:val="00B4274C"/>
    <w:rsid w:val="00B4732C"/>
    <w:rsid w:val="00B55FE7"/>
    <w:rsid w:val="00B56642"/>
    <w:rsid w:val="00B5703D"/>
    <w:rsid w:val="00B622E0"/>
    <w:rsid w:val="00B6300B"/>
    <w:rsid w:val="00B65A96"/>
    <w:rsid w:val="00B7275A"/>
    <w:rsid w:val="00B83739"/>
    <w:rsid w:val="00B8753A"/>
    <w:rsid w:val="00B9005F"/>
    <w:rsid w:val="00B9284B"/>
    <w:rsid w:val="00B96FDA"/>
    <w:rsid w:val="00BA23D2"/>
    <w:rsid w:val="00BA3966"/>
    <w:rsid w:val="00BA49E0"/>
    <w:rsid w:val="00BA4B3C"/>
    <w:rsid w:val="00BA7517"/>
    <w:rsid w:val="00BB66B8"/>
    <w:rsid w:val="00BC7058"/>
    <w:rsid w:val="00BD3981"/>
    <w:rsid w:val="00BD4514"/>
    <w:rsid w:val="00BD68DD"/>
    <w:rsid w:val="00BE03AE"/>
    <w:rsid w:val="00BE0888"/>
    <w:rsid w:val="00BE34A5"/>
    <w:rsid w:val="00BF65E4"/>
    <w:rsid w:val="00C00559"/>
    <w:rsid w:val="00C00C87"/>
    <w:rsid w:val="00C02595"/>
    <w:rsid w:val="00C077B7"/>
    <w:rsid w:val="00C13A57"/>
    <w:rsid w:val="00C23330"/>
    <w:rsid w:val="00C25846"/>
    <w:rsid w:val="00C2592C"/>
    <w:rsid w:val="00C25B87"/>
    <w:rsid w:val="00C26F52"/>
    <w:rsid w:val="00C34437"/>
    <w:rsid w:val="00C4629B"/>
    <w:rsid w:val="00C46C43"/>
    <w:rsid w:val="00C46F5E"/>
    <w:rsid w:val="00C474FA"/>
    <w:rsid w:val="00C50279"/>
    <w:rsid w:val="00C507CC"/>
    <w:rsid w:val="00C63F4D"/>
    <w:rsid w:val="00C7002A"/>
    <w:rsid w:val="00C716DA"/>
    <w:rsid w:val="00C732BE"/>
    <w:rsid w:val="00C841AC"/>
    <w:rsid w:val="00C9069A"/>
    <w:rsid w:val="00C9414D"/>
    <w:rsid w:val="00CA05A8"/>
    <w:rsid w:val="00CB37A6"/>
    <w:rsid w:val="00CC0142"/>
    <w:rsid w:val="00CC02D2"/>
    <w:rsid w:val="00CC2781"/>
    <w:rsid w:val="00CC48CD"/>
    <w:rsid w:val="00CD506F"/>
    <w:rsid w:val="00CD5F78"/>
    <w:rsid w:val="00CE0118"/>
    <w:rsid w:val="00CE1D2C"/>
    <w:rsid w:val="00CE249D"/>
    <w:rsid w:val="00CE3473"/>
    <w:rsid w:val="00CE7938"/>
    <w:rsid w:val="00CF17A9"/>
    <w:rsid w:val="00CF2929"/>
    <w:rsid w:val="00CF3EFA"/>
    <w:rsid w:val="00D17CA8"/>
    <w:rsid w:val="00D30DCC"/>
    <w:rsid w:val="00D32C6F"/>
    <w:rsid w:val="00D34BB6"/>
    <w:rsid w:val="00D365B1"/>
    <w:rsid w:val="00D427D4"/>
    <w:rsid w:val="00D46BE2"/>
    <w:rsid w:val="00D50E79"/>
    <w:rsid w:val="00D5681E"/>
    <w:rsid w:val="00D57E3D"/>
    <w:rsid w:val="00D61AA1"/>
    <w:rsid w:val="00D61CA2"/>
    <w:rsid w:val="00D62B8A"/>
    <w:rsid w:val="00D640B3"/>
    <w:rsid w:val="00D64FE4"/>
    <w:rsid w:val="00D71324"/>
    <w:rsid w:val="00D740E9"/>
    <w:rsid w:val="00D8332D"/>
    <w:rsid w:val="00D86566"/>
    <w:rsid w:val="00D8728D"/>
    <w:rsid w:val="00D90DCC"/>
    <w:rsid w:val="00D95656"/>
    <w:rsid w:val="00D966A6"/>
    <w:rsid w:val="00D9684F"/>
    <w:rsid w:val="00DA405C"/>
    <w:rsid w:val="00DA6AFE"/>
    <w:rsid w:val="00DB03E0"/>
    <w:rsid w:val="00DB4184"/>
    <w:rsid w:val="00DB5BAB"/>
    <w:rsid w:val="00DB5D59"/>
    <w:rsid w:val="00DC5DAD"/>
    <w:rsid w:val="00DC68B9"/>
    <w:rsid w:val="00DD59C1"/>
    <w:rsid w:val="00DD676F"/>
    <w:rsid w:val="00DD77A0"/>
    <w:rsid w:val="00DE746F"/>
    <w:rsid w:val="00DF757F"/>
    <w:rsid w:val="00E00BFF"/>
    <w:rsid w:val="00E06574"/>
    <w:rsid w:val="00E0758F"/>
    <w:rsid w:val="00E10699"/>
    <w:rsid w:val="00E136FE"/>
    <w:rsid w:val="00E2354A"/>
    <w:rsid w:val="00E24032"/>
    <w:rsid w:val="00E3081C"/>
    <w:rsid w:val="00E40EEA"/>
    <w:rsid w:val="00E43F88"/>
    <w:rsid w:val="00E44C3E"/>
    <w:rsid w:val="00E4538A"/>
    <w:rsid w:val="00E50E06"/>
    <w:rsid w:val="00E568F1"/>
    <w:rsid w:val="00E60938"/>
    <w:rsid w:val="00E7069D"/>
    <w:rsid w:val="00E82448"/>
    <w:rsid w:val="00E83D91"/>
    <w:rsid w:val="00E87F05"/>
    <w:rsid w:val="00E905B1"/>
    <w:rsid w:val="00E90836"/>
    <w:rsid w:val="00E91A06"/>
    <w:rsid w:val="00EA0A34"/>
    <w:rsid w:val="00EA3729"/>
    <w:rsid w:val="00EA790B"/>
    <w:rsid w:val="00EB08B2"/>
    <w:rsid w:val="00EB0CE5"/>
    <w:rsid w:val="00EB16D3"/>
    <w:rsid w:val="00EB1E72"/>
    <w:rsid w:val="00EB27A5"/>
    <w:rsid w:val="00EB463D"/>
    <w:rsid w:val="00EB52F5"/>
    <w:rsid w:val="00EC2F0C"/>
    <w:rsid w:val="00ED37F0"/>
    <w:rsid w:val="00EE53BD"/>
    <w:rsid w:val="00EF44AD"/>
    <w:rsid w:val="00EF6DDE"/>
    <w:rsid w:val="00EF7326"/>
    <w:rsid w:val="00F12EF1"/>
    <w:rsid w:val="00F13FE1"/>
    <w:rsid w:val="00F1743F"/>
    <w:rsid w:val="00F241E3"/>
    <w:rsid w:val="00F41416"/>
    <w:rsid w:val="00F45052"/>
    <w:rsid w:val="00F52B98"/>
    <w:rsid w:val="00F5539B"/>
    <w:rsid w:val="00F554C2"/>
    <w:rsid w:val="00F66183"/>
    <w:rsid w:val="00F66884"/>
    <w:rsid w:val="00F7030B"/>
    <w:rsid w:val="00F71E57"/>
    <w:rsid w:val="00F72B2C"/>
    <w:rsid w:val="00F75E21"/>
    <w:rsid w:val="00F82089"/>
    <w:rsid w:val="00F846EB"/>
    <w:rsid w:val="00F84797"/>
    <w:rsid w:val="00F85247"/>
    <w:rsid w:val="00F865BE"/>
    <w:rsid w:val="00F9027E"/>
    <w:rsid w:val="00F91C7F"/>
    <w:rsid w:val="00F94B40"/>
    <w:rsid w:val="00F9615A"/>
    <w:rsid w:val="00FA0D45"/>
    <w:rsid w:val="00FA5A2F"/>
    <w:rsid w:val="00FB0C94"/>
    <w:rsid w:val="00FC5CA4"/>
    <w:rsid w:val="00FC62C5"/>
    <w:rsid w:val="00FC6AD5"/>
    <w:rsid w:val="00FE1F38"/>
    <w:rsid w:val="00FE24F4"/>
    <w:rsid w:val="00FE3124"/>
    <w:rsid w:val="00FE3D36"/>
    <w:rsid w:val="00FF0ABF"/>
    <w:rsid w:val="00FF5052"/>
    <w:rsid w:val="00FF78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C7580"/>
  <w15:docId w15:val="{63979C34-ACFD-4071-86F8-AFF0EB27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62E"/>
    <w:pPr>
      <w:bidi/>
      <w:spacing w:after="0" w:line="240" w:lineRule="auto"/>
    </w:pPr>
    <w:rPr>
      <w:rFonts w:ascii="Times New Roman" w:eastAsia="Times New Roman" w:hAnsi="Times New Roman" w:cs="Times New Roman"/>
      <w:sz w:val="24"/>
      <w:szCs w:val="24"/>
    </w:rPr>
  </w:style>
  <w:style w:type="paragraph" w:styleId="Heading1">
    <w:name w:val="heading 1"/>
    <w:aliases w:val="عنوان 11"/>
    <w:basedOn w:val="Normal"/>
    <w:next w:val="Normal"/>
    <w:link w:val="Heading1Char"/>
    <w:qFormat/>
    <w:rsid w:val="0046524D"/>
    <w:pPr>
      <w:keepNext/>
      <w:widowControl w:val="0"/>
      <w:spacing w:before="160"/>
      <w:ind w:firstLine="567"/>
      <w:jc w:val="center"/>
      <w:outlineLvl w:val="0"/>
    </w:pPr>
    <w:rPr>
      <w:rFonts w:cs="DecoType Naskh"/>
      <w:b/>
      <w:bCs/>
      <w:sz w:val="20"/>
      <w:szCs w:val="32"/>
    </w:rPr>
  </w:style>
  <w:style w:type="paragraph" w:styleId="Heading2">
    <w:name w:val="heading 2"/>
    <w:basedOn w:val="Normal"/>
    <w:next w:val="Normal"/>
    <w:link w:val="Heading2Char"/>
    <w:qFormat/>
    <w:rsid w:val="0046524D"/>
    <w:pPr>
      <w:keepNext/>
      <w:widowControl w:val="0"/>
      <w:spacing w:before="240" w:after="60"/>
      <w:ind w:firstLine="567"/>
      <w:jc w:val="lowKashida"/>
      <w:outlineLvl w:val="1"/>
    </w:pPr>
    <w:rPr>
      <w:rFonts w:ascii="Arial" w:hAnsi="Arial" w:cs="Arial"/>
      <w:b/>
      <w:bCs/>
      <w:i/>
      <w:iCs/>
      <w:sz w:val="28"/>
      <w:szCs w:val="28"/>
    </w:rPr>
  </w:style>
  <w:style w:type="paragraph" w:styleId="Heading3">
    <w:name w:val="heading 3"/>
    <w:basedOn w:val="Normal"/>
    <w:next w:val="Normal"/>
    <w:link w:val="Heading3Char"/>
    <w:qFormat/>
    <w:rsid w:val="0046524D"/>
    <w:pPr>
      <w:keepNext/>
      <w:widowControl w:val="0"/>
      <w:spacing w:before="160"/>
      <w:ind w:firstLine="567"/>
      <w:jc w:val="center"/>
      <w:outlineLvl w:val="2"/>
    </w:pPr>
    <w:rPr>
      <w:rFonts w:cs="Traditional Arabic"/>
      <w:b/>
      <w:bCs/>
      <w:sz w:val="20"/>
      <w:szCs w:val="34"/>
    </w:rPr>
  </w:style>
  <w:style w:type="paragraph" w:styleId="Heading4">
    <w:name w:val="heading 4"/>
    <w:basedOn w:val="Normal"/>
    <w:next w:val="Normal"/>
    <w:link w:val="Heading4Char"/>
    <w:qFormat/>
    <w:rsid w:val="0046524D"/>
    <w:pPr>
      <w:keepNext/>
      <w:widowControl w:val="0"/>
      <w:spacing w:before="160"/>
      <w:ind w:firstLine="567"/>
      <w:jc w:val="lowKashida"/>
      <w:outlineLvl w:val="3"/>
    </w:pPr>
    <w:rPr>
      <w:rFonts w:cs="Traditional Arabic"/>
      <w:b/>
      <w:bCs/>
      <w:sz w:val="36"/>
      <w:szCs w:val="34"/>
    </w:rPr>
  </w:style>
  <w:style w:type="paragraph" w:styleId="Heading5">
    <w:name w:val="heading 5"/>
    <w:basedOn w:val="Normal"/>
    <w:next w:val="Normal"/>
    <w:link w:val="Heading5Char"/>
    <w:qFormat/>
    <w:rsid w:val="0046524D"/>
    <w:pPr>
      <w:widowControl w:val="0"/>
      <w:spacing w:before="240" w:after="60"/>
      <w:ind w:firstLine="567"/>
      <w:jc w:val="lowKashida"/>
      <w:outlineLvl w:val="4"/>
    </w:pPr>
    <w:rPr>
      <w:rFonts w:cs="Traditional Arabic"/>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644F8"/>
    <w:rPr>
      <w:sz w:val="20"/>
      <w:szCs w:val="20"/>
    </w:rPr>
  </w:style>
  <w:style w:type="character" w:customStyle="1" w:styleId="FootnoteTextChar">
    <w:name w:val="Footnote Text Char"/>
    <w:basedOn w:val="DefaultParagraphFont"/>
    <w:link w:val="FootnoteText"/>
    <w:semiHidden/>
    <w:rsid w:val="000644F8"/>
    <w:rPr>
      <w:rFonts w:ascii="Times New Roman" w:eastAsia="Times New Roman" w:hAnsi="Times New Roman" w:cs="Times New Roman"/>
      <w:sz w:val="20"/>
      <w:szCs w:val="20"/>
    </w:rPr>
  </w:style>
  <w:style w:type="character" w:styleId="FootnoteReference">
    <w:name w:val="footnote reference"/>
    <w:semiHidden/>
    <w:rsid w:val="000644F8"/>
    <w:rPr>
      <w:rFonts w:cs="Traditional Arabic"/>
      <w:vertAlign w:val="superscript"/>
    </w:rPr>
  </w:style>
  <w:style w:type="character" w:customStyle="1" w:styleId="Heading1Char">
    <w:name w:val="Heading 1 Char"/>
    <w:aliases w:val="عنوان 11 Char"/>
    <w:basedOn w:val="DefaultParagraphFont"/>
    <w:link w:val="Heading1"/>
    <w:rsid w:val="0046524D"/>
    <w:rPr>
      <w:rFonts w:ascii="Times New Roman" w:eastAsia="Times New Roman" w:hAnsi="Times New Roman" w:cs="DecoType Naskh"/>
      <w:b/>
      <w:bCs/>
      <w:sz w:val="20"/>
      <w:szCs w:val="32"/>
    </w:rPr>
  </w:style>
  <w:style w:type="character" w:customStyle="1" w:styleId="Heading2Char">
    <w:name w:val="Heading 2 Char"/>
    <w:basedOn w:val="DefaultParagraphFont"/>
    <w:link w:val="Heading2"/>
    <w:rsid w:val="0046524D"/>
    <w:rPr>
      <w:rFonts w:ascii="Arial" w:eastAsia="Times New Roman" w:hAnsi="Arial" w:cs="Arial"/>
      <w:b/>
      <w:bCs/>
      <w:i/>
      <w:iCs/>
      <w:sz w:val="28"/>
      <w:szCs w:val="28"/>
    </w:rPr>
  </w:style>
  <w:style w:type="character" w:customStyle="1" w:styleId="Heading3Char">
    <w:name w:val="Heading 3 Char"/>
    <w:basedOn w:val="DefaultParagraphFont"/>
    <w:link w:val="Heading3"/>
    <w:rsid w:val="0046524D"/>
    <w:rPr>
      <w:rFonts w:ascii="Times New Roman" w:eastAsia="Times New Roman" w:hAnsi="Times New Roman" w:cs="Traditional Arabic"/>
      <w:b/>
      <w:bCs/>
      <w:sz w:val="20"/>
      <w:szCs w:val="34"/>
    </w:rPr>
  </w:style>
  <w:style w:type="character" w:customStyle="1" w:styleId="Heading4Char">
    <w:name w:val="Heading 4 Char"/>
    <w:basedOn w:val="DefaultParagraphFont"/>
    <w:link w:val="Heading4"/>
    <w:rsid w:val="0046524D"/>
    <w:rPr>
      <w:rFonts w:ascii="Times New Roman" w:eastAsia="Times New Roman" w:hAnsi="Times New Roman" w:cs="Traditional Arabic"/>
      <w:b/>
      <w:bCs/>
      <w:sz w:val="36"/>
      <w:szCs w:val="34"/>
    </w:rPr>
  </w:style>
  <w:style w:type="character" w:customStyle="1" w:styleId="Heading5Char">
    <w:name w:val="Heading 5 Char"/>
    <w:basedOn w:val="DefaultParagraphFont"/>
    <w:link w:val="Heading5"/>
    <w:rsid w:val="0046524D"/>
    <w:rPr>
      <w:rFonts w:ascii="Times New Roman" w:eastAsia="Times New Roman" w:hAnsi="Times New Roman" w:cs="Traditional Arabic"/>
      <w:b/>
      <w:bCs/>
      <w:i/>
      <w:iCs/>
      <w:sz w:val="26"/>
      <w:szCs w:val="26"/>
    </w:rPr>
  </w:style>
  <w:style w:type="paragraph" w:styleId="BodyTextIndent2">
    <w:name w:val="Body Text Indent 2"/>
    <w:basedOn w:val="Normal"/>
    <w:link w:val="BodyTextIndent2Char"/>
    <w:rsid w:val="0046524D"/>
    <w:pPr>
      <w:widowControl w:val="0"/>
      <w:spacing w:before="160"/>
      <w:ind w:firstLine="567"/>
      <w:jc w:val="lowKashida"/>
    </w:pPr>
    <w:rPr>
      <w:rFonts w:cs="Traditional Arabic"/>
      <w:sz w:val="22"/>
      <w:szCs w:val="34"/>
    </w:rPr>
  </w:style>
  <w:style w:type="character" w:customStyle="1" w:styleId="BodyTextIndent2Char">
    <w:name w:val="Body Text Indent 2 Char"/>
    <w:basedOn w:val="DefaultParagraphFont"/>
    <w:link w:val="BodyTextIndent2"/>
    <w:rsid w:val="0046524D"/>
    <w:rPr>
      <w:rFonts w:ascii="Times New Roman" w:eastAsia="Times New Roman" w:hAnsi="Times New Roman" w:cs="Traditional Arabic"/>
      <w:szCs w:val="34"/>
    </w:rPr>
  </w:style>
  <w:style w:type="paragraph" w:styleId="Title">
    <w:name w:val="Title"/>
    <w:basedOn w:val="Normal"/>
    <w:link w:val="TitleChar"/>
    <w:qFormat/>
    <w:rsid w:val="0046524D"/>
    <w:pPr>
      <w:widowControl w:val="0"/>
      <w:spacing w:before="160"/>
      <w:ind w:firstLine="567"/>
      <w:jc w:val="center"/>
    </w:pPr>
    <w:rPr>
      <w:rFonts w:cs="Traditional Arabic"/>
      <w:b/>
      <w:bCs/>
      <w:sz w:val="20"/>
      <w:szCs w:val="34"/>
    </w:rPr>
  </w:style>
  <w:style w:type="character" w:customStyle="1" w:styleId="TitleChar">
    <w:name w:val="Title Char"/>
    <w:basedOn w:val="DefaultParagraphFont"/>
    <w:link w:val="Title"/>
    <w:rsid w:val="0046524D"/>
    <w:rPr>
      <w:rFonts w:ascii="Times New Roman" w:eastAsia="Times New Roman" w:hAnsi="Times New Roman" w:cs="Traditional Arabic"/>
      <w:b/>
      <w:bCs/>
      <w:sz w:val="20"/>
      <w:szCs w:val="34"/>
    </w:rPr>
  </w:style>
  <w:style w:type="paragraph" w:customStyle="1" w:styleId="1">
    <w:name w:val="رأس الصفحة1"/>
    <w:basedOn w:val="Normal"/>
    <w:rsid w:val="0046524D"/>
    <w:pPr>
      <w:widowControl w:val="0"/>
      <w:tabs>
        <w:tab w:val="center" w:pos="4153"/>
        <w:tab w:val="right" w:pos="8306"/>
      </w:tabs>
      <w:spacing w:before="160"/>
      <w:ind w:firstLine="567"/>
      <w:jc w:val="lowKashida"/>
    </w:pPr>
    <w:rPr>
      <w:rFonts w:cs="Traditional Arabic"/>
      <w:sz w:val="20"/>
      <w:szCs w:val="34"/>
    </w:rPr>
  </w:style>
  <w:style w:type="paragraph" w:customStyle="1" w:styleId="10">
    <w:name w:val="تذييل الصفحة1"/>
    <w:basedOn w:val="Normal"/>
    <w:rsid w:val="0046524D"/>
    <w:pPr>
      <w:widowControl w:val="0"/>
      <w:tabs>
        <w:tab w:val="center" w:pos="4153"/>
        <w:tab w:val="right" w:pos="8306"/>
      </w:tabs>
      <w:spacing w:before="160"/>
      <w:ind w:firstLine="567"/>
      <w:jc w:val="lowKashida"/>
    </w:pPr>
    <w:rPr>
      <w:rFonts w:cs="Traditional Arabic"/>
      <w:sz w:val="20"/>
      <w:szCs w:val="34"/>
    </w:rPr>
  </w:style>
  <w:style w:type="character" w:customStyle="1" w:styleId="11">
    <w:name w:val="رقم الصفحة1"/>
    <w:basedOn w:val="DefaultParagraphFont"/>
    <w:rsid w:val="0046524D"/>
  </w:style>
  <w:style w:type="paragraph" w:styleId="BodyText2">
    <w:name w:val="Body Text 2"/>
    <w:basedOn w:val="Normal"/>
    <w:link w:val="BodyText2Char"/>
    <w:rsid w:val="0046524D"/>
    <w:pPr>
      <w:widowControl w:val="0"/>
      <w:spacing w:before="160" w:after="120" w:line="480" w:lineRule="auto"/>
      <w:ind w:firstLine="567"/>
      <w:jc w:val="lowKashida"/>
    </w:pPr>
    <w:rPr>
      <w:rFonts w:cs="Traditional Arabic"/>
      <w:sz w:val="20"/>
      <w:szCs w:val="34"/>
    </w:rPr>
  </w:style>
  <w:style w:type="character" w:customStyle="1" w:styleId="BodyText2Char">
    <w:name w:val="Body Text 2 Char"/>
    <w:basedOn w:val="DefaultParagraphFont"/>
    <w:link w:val="BodyText2"/>
    <w:rsid w:val="0046524D"/>
    <w:rPr>
      <w:rFonts w:ascii="Times New Roman" w:eastAsia="Times New Roman" w:hAnsi="Times New Roman" w:cs="Traditional Arabic"/>
      <w:sz w:val="20"/>
      <w:szCs w:val="34"/>
    </w:rPr>
  </w:style>
  <w:style w:type="paragraph" w:styleId="BodyTextIndent">
    <w:name w:val="Body Text Indent"/>
    <w:basedOn w:val="Normal"/>
    <w:link w:val="BodyTextIndentChar"/>
    <w:rsid w:val="0046524D"/>
    <w:pPr>
      <w:spacing w:before="160"/>
      <w:ind w:firstLine="567"/>
      <w:jc w:val="lowKashida"/>
    </w:pPr>
    <w:rPr>
      <w:rFonts w:cs="Traditional Arabic"/>
      <w:sz w:val="20"/>
      <w:szCs w:val="34"/>
    </w:rPr>
  </w:style>
  <w:style w:type="character" w:customStyle="1" w:styleId="BodyTextIndentChar">
    <w:name w:val="Body Text Indent Char"/>
    <w:basedOn w:val="DefaultParagraphFont"/>
    <w:link w:val="BodyTextIndent"/>
    <w:rsid w:val="0046524D"/>
    <w:rPr>
      <w:rFonts w:ascii="Times New Roman" w:eastAsia="Times New Roman" w:hAnsi="Times New Roman" w:cs="Traditional Arabic"/>
      <w:sz w:val="20"/>
      <w:szCs w:val="34"/>
    </w:rPr>
  </w:style>
  <w:style w:type="paragraph" w:styleId="BodyText3">
    <w:name w:val="Body Text 3"/>
    <w:basedOn w:val="Normal"/>
    <w:link w:val="BodyText3Char"/>
    <w:rsid w:val="0046524D"/>
    <w:pPr>
      <w:widowControl w:val="0"/>
      <w:spacing w:before="160" w:after="120"/>
      <w:ind w:firstLine="567"/>
      <w:jc w:val="lowKashida"/>
    </w:pPr>
    <w:rPr>
      <w:rFonts w:cs="Traditional Arabic"/>
      <w:sz w:val="16"/>
      <w:szCs w:val="16"/>
    </w:rPr>
  </w:style>
  <w:style w:type="character" w:customStyle="1" w:styleId="BodyText3Char">
    <w:name w:val="Body Text 3 Char"/>
    <w:basedOn w:val="DefaultParagraphFont"/>
    <w:link w:val="BodyText3"/>
    <w:rsid w:val="0046524D"/>
    <w:rPr>
      <w:rFonts w:ascii="Times New Roman" w:eastAsia="Times New Roman" w:hAnsi="Times New Roman" w:cs="Traditional Arabic"/>
      <w:sz w:val="16"/>
      <w:szCs w:val="16"/>
    </w:rPr>
  </w:style>
  <w:style w:type="paragraph" w:styleId="List2">
    <w:name w:val="List 2"/>
    <w:basedOn w:val="Normal"/>
    <w:rsid w:val="0046524D"/>
    <w:pPr>
      <w:widowControl w:val="0"/>
      <w:spacing w:before="160"/>
      <w:ind w:left="566" w:hanging="283"/>
      <w:jc w:val="lowKashida"/>
    </w:pPr>
    <w:rPr>
      <w:rFonts w:cs="Traditional Arabic"/>
      <w:sz w:val="20"/>
      <w:szCs w:val="34"/>
    </w:rPr>
  </w:style>
  <w:style w:type="paragraph" w:styleId="ListContinue2">
    <w:name w:val="List Continue 2"/>
    <w:basedOn w:val="Normal"/>
    <w:rsid w:val="0046524D"/>
    <w:pPr>
      <w:widowControl w:val="0"/>
      <w:spacing w:before="160" w:after="120"/>
      <w:ind w:left="566" w:firstLine="567"/>
      <w:jc w:val="lowKashida"/>
    </w:pPr>
    <w:rPr>
      <w:rFonts w:cs="Traditional Arabic"/>
      <w:sz w:val="20"/>
      <w:szCs w:val="34"/>
    </w:rPr>
  </w:style>
  <w:style w:type="paragraph" w:styleId="BodyText">
    <w:name w:val="Body Text"/>
    <w:basedOn w:val="Normal"/>
    <w:link w:val="BodyTextChar"/>
    <w:rsid w:val="0046524D"/>
    <w:pPr>
      <w:widowControl w:val="0"/>
      <w:spacing w:before="160" w:after="120"/>
      <w:ind w:firstLine="567"/>
      <w:jc w:val="lowKashida"/>
    </w:pPr>
    <w:rPr>
      <w:rFonts w:cs="Traditional Arabic"/>
      <w:sz w:val="20"/>
      <w:szCs w:val="34"/>
    </w:rPr>
  </w:style>
  <w:style w:type="character" w:customStyle="1" w:styleId="BodyTextChar">
    <w:name w:val="Body Text Char"/>
    <w:basedOn w:val="DefaultParagraphFont"/>
    <w:link w:val="BodyText"/>
    <w:rsid w:val="0046524D"/>
    <w:rPr>
      <w:rFonts w:ascii="Times New Roman" w:eastAsia="Times New Roman" w:hAnsi="Times New Roman" w:cs="Traditional Arabic"/>
      <w:sz w:val="20"/>
      <w:szCs w:val="34"/>
    </w:rPr>
  </w:style>
  <w:style w:type="paragraph" w:styleId="BlockText">
    <w:name w:val="Block Text"/>
    <w:basedOn w:val="Normal"/>
    <w:rsid w:val="0046524D"/>
    <w:pPr>
      <w:widowControl w:val="0"/>
      <w:spacing w:before="160"/>
      <w:ind w:left="567" w:firstLine="567"/>
      <w:jc w:val="lowKashida"/>
    </w:pPr>
    <w:rPr>
      <w:rFonts w:cs="Traditional Arabic"/>
      <w:sz w:val="20"/>
      <w:szCs w:val="34"/>
    </w:rPr>
  </w:style>
  <w:style w:type="paragraph" w:styleId="BodyTextIndent3">
    <w:name w:val="Body Text Indent 3"/>
    <w:basedOn w:val="Normal"/>
    <w:link w:val="BodyTextIndent3Char"/>
    <w:rsid w:val="0046524D"/>
    <w:pPr>
      <w:widowControl w:val="0"/>
      <w:spacing w:before="160"/>
      <w:ind w:firstLine="567"/>
      <w:jc w:val="lowKashida"/>
    </w:pPr>
    <w:rPr>
      <w:rFonts w:cs="Traditional Arabic"/>
      <w:sz w:val="32"/>
      <w:szCs w:val="34"/>
    </w:rPr>
  </w:style>
  <w:style w:type="character" w:customStyle="1" w:styleId="BodyTextIndent3Char">
    <w:name w:val="Body Text Indent 3 Char"/>
    <w:basedOn w:val="DefaultParagraphFont"/>
    <w:link w:val="BodyTextIndent3"/>
    <w:rsid w:val="0046524D"/>
    <w:rPr>
      <w:rFonts w:ascii="Times New Roman" w:eastAsia="Times New Roman" w:hAnsi="Times New Roman" w:cs="Traditional Arabic"/>
      <w:sz w:val="32"/>
      <w:szCs w:val="34"/>
    </w:rPr>
  </w:style>
  <w:style w:type="paragraph" w:customStyle="1" w:styleId="BodyText4">
    <w:name w:val="Body Text 4"/>
    <w:basedOn w:val="BodyTextIndent"/>
    <w:rsid w:val="0046524D"/>
    <w:pPr>
      <w:widowControl w:val="0"/>
      <w:spacing w:before="0" w:after="120"/>
      <w:ind w:left="283" w:firstLine="397"/>
      <w:jc w:val="left"/>
    </w:pPr>
    <w:rPr>
      <w:rFonts w:cs="Arial"/>
      <w:sz w:val="36"/>
      <w:szCs w:val="36"/>
    </w:rPr>
  </w:style>
  <w:style w:type="paragraph" w:customStyle="1" w:styleId="12">
    <w:name w:val="مخطط المستند1"/>
    <w:basedOn w:val="Normal"/>
    <w:semiHidden/>
    <w:rsid w:val="0046524D"/>
    <w:pPr>
      <w:widowControl w:val="0"/>
      <w:shd w:val="clear" w:color="auto" w:fill="000080"/>
      <w:spacing w:before="160"/>
      <w:ind w:firstLine="567"/>
      <w:jc w:val="lowKashida"/>
    </w:pPr>
    <w:rPr>
      <w:rFonts w:ascii="Tahoma" w:hAnsi="Tahoma" w:cs="Tahoma"/>
      <w:sz w:val="20"/>
      <w:szCs w:val="20"/>
    </w:rPr>
  </w:style>
  <w:style w:type="table" w:customStyle="1" w:styleId="8">
    <w:name w:val="نمط8"/>
    <w:basedOn w:val="TableNormal"/>
    <w:rsid w:val="0046524D"/>
    <w:pPr>
      <w:spacing w:after="0" w:line="240" w:lineRule="auto"/>
    </w:pPr>
    <w:rPr>
      <w:rFonts w:ascii="Times New Roman" w:eastAsia="Times New Roman" w:hAnsi="Times New Roman" w:cs="Times New Roman"/>
      <w:sz w:val="20"/>
      <w:szCs w:val="20"/>
    </w:rPr>
    <w:tblPr/>
  </w:style>
  <w:style w:type="paragraph" w:styleId="BalloonText">
    <w:name w:val="Balloon Text"/>
    <w:basedOn w:val="Normal"/>
    <w:link w:val="BalloonTextChar"/>
    <w:semiHidden/>
    <w:rsid w:val="0046524D"/>
    <w:pPr>
      <w:widowControl w:val="0"/>
      <w:spacing w:before="160"/>
      <w:ind w:firstLine="567"/>
      <w:jc w:val="lowKashida"/>
    </w:pPr>
    <w:rPr>
      <w:rFonts w:ascii="Tahoma" w:hAnsi="Tahoma" w:cs="Tahoma"/>
      <w:sz w:val="16"/>
      <w:szCs w:val="16"/>
    </w:rPr>
  </w:style>
  <w:style w:type="character" w:customStyle="1" w:styleId="BalloonTextChar">
    <w:name w:val="Balloon Text Char"/>
    <w:basedOn w:val="DefaultParagraphFont"/>
    <w:link w:val="BalloonText"/>
    <w:semiHidden/>
    <w:rsid w:val="0046524D"/>
    <w:rPr>
      <w:rFonts w:ascii="Tahoma" w:eastAsia="Times New Roman" w:hAnsi="Tahoma" w:cs="Tahoma"/>
      <w:sz w:val="16"/>
      <w:szCs w:val="16"/>
    </w:rPr>
  </w:style>
  <w:style w:type="paragraph" w:styleId="ListBullet">
    <w:name w:val="List Bullet"/>
    <w:basedOn w:val="Normal"/>
    <w:rsid w:val="0046524D"/>
    <w:pPr>
      <w:widowControl w:val="0"/>
      <w:ind w:left="283" w:hanging="283"/>
    </w:pPr>
    <w:rPr>
      <w:sz w:val="36"/>
      <w:szCs w:val="36"/>
    </w:rPr>
  </w:style>
  <w:style w:type="paragraph" w:customStyle="1" w:styleId="NoParagraphStyle">
    <w:name w:val="[No Paragraph Style]"/>
    <w:rsid w:val="0046524D"/>
    <w:pPr>
      <w:autoSpaceDE w:val="0"/>
      <w:autoSpaceDN w:val="0"/>
      <w:bidi/>
      <w:adjustRightInd w:val="0"/>
      <w:spacing w:after="0" w:line="288" w:lineRule="auto"/>
      <w:textAlignment w:val="center"/>
    </w:pPr>
    <w:rPr>
      <w:rFonts w:ascii="WinSoft Pro Medium" w:eastAsia="Times New Roman" w:hAnsi="WinSoft Pro Medium" w:cs="WinSoft Pro Medium"/>
      <w:color w:val="000000"/>
      <w:sz w:val="24"/>
      <w:szCs w:val="24"/>
      <w:lang w:bidi="ar-YE"/>
    </w:rPr>
  </w:style>
  <w:style w:type="paragraph" w:customStyle="1" w:styleId="-0">
    <w:name w:val="فقرة متن-0"/>
    <w:basedOn w:val="NoParagraphStyle"/>
    <w:uiPriority w:val="99"/>
    <w:rsid w:val="0046524D"/>
    <w:pPr>
      <w:spacing w:line="520" w:lineRule="atLeast"/>
      <w:ind w:firstLine="397"/>
      <w:jc w:val="both"/>
    </w:pPr>
    <w:rPr>
      <w:rFonts w:ascii="Lotus Linotype" w:hAnsi="Lotus Linotype" w:cs="Lotus Linotype"/>
      <w:sz w:val="32"/>
      <w:szCs w:val="32"/>
    </w:rPr>
  </w:style>
  <w:style w:type="paragraph" w:customStyle="1" w:styleId="-1">
    <w:name w:val="عنوان فرعي ١-1"/>
    <w:basedOn w:val="-0"/>
    <w:uiPriority w:val="99"/>
    <w:rsid w:val="0046524D"/>
    <w:pPr>
      <w:spacing w:before="227" w:after="113"/>
      <w:jc w:val="center"/>
    </w:pPr>
    <w:rPr>
      <w:b/>
      <w:bCs/>
      <w:sz w:val="34"/>
      <w:szCs w:val="34"/>
    </w:rPr>
  </w:style>
  <w:style w:type="paragraph" w:customStyle="1" w:styleId="-2">
    <w:name w:val="عنوان فرعي ٢-2"/>
    <w:basedOn w:val="-0"/>
    <w:uiPriority w:val="99"/>
    <w:rsid w:val="0046524D"/>
    <w:pPr>
      <w:spacing w:before="170" w:after="113"/>
      <w:ind w:firstLine="0"/>
      <w:jc w:val="center"/>
    </w:pPr>
    <w:rPr>
      <w:b/>
      <w:bCs/>
    </w:rPr>
  </w:style>
  <w:style w:type="paragraph" w:customStyle="1" w:styleId="-22">
    <w:name w:val="عنوان  جانبي١٦-22"/>
    <w:basedOn w:val="-2"/>
    <w:uiPriority w:val="99"/>
    <w:rsid w:val="0046524D"/>
    <w:pPr>
      <w:spacing w:before="113" w:after="0" w:line="480" w:lineRule="atLeast"/>
      <w:jc w:val="both"/>
    </w:pPr>
  </w:style>
  <w:style w:type="paragraph" w:customStyle="1" w:styleId="-00">
    <w:name w:val="فقرة متن-00"/>
    <w:basedOn w:val="NoParagraphStyle"/>
    <w:uiPriority w:val="99"/>
    <w:rsid w:val="0046524D"/>
    <w:pPr>
      <w:spacing w:before="113" w:line="480" w:lineRule="atLeast"/>
      <w:ind w:firstLine="454"/>
      <w:jc w:val="both"/>
    </w:pPr>
    <w:rPr>
      <w:rFonts w:ascii="Lotus Linotype" w:hAnsi="Lotus Linotype" w:cs="Lotus Linotype"/>
      <w:sz w:val="30"/>
      <w:szCs w:val="30"/>
    </w:rPr>
  </w:style>
  <w:style w:type="paragraph" w:customStyle="1" w:styleId="-5">
    <w:name w:val="تعداد رقمي-5"/>
    <w:basedOn w:val="-00"/>
    <w:uiPriority w:val="99"/>
    <w:rsid w:val="0046524D"/>
    <w:pPr>
      <w:ind w:left="794" w:hanging="340"/>
    </w:pPr>
  </w:style>
  <w:style w:type="paragraph" w:customStyle="1" w:styleId="-6">
    <w:name w:val="تعداد الأحرف-6"/>
    <w:basedOn w:val="-00"/>
    <w:uiPriority w:val="99"/>
    <w:rsid w:val="0046524D"/>
    <w:pPr>
      <w:ind w:left="850" w:hanging="397"/>
    </w:pPr>
  </w:style>
  <w:style w:type="paragraph" w:customStyle="1" w:styleId="-000">
    <w:name w:val="فقرة حاشية-000"/>
    <w:basedOn w:val="NoParagraphStyle"/>
    <w:uiPriority w:val="99"/>
    <w:rsid w:val="0046524D"/>
    <w:pPr>
      <w:spacing w:line="380" w:lineRule="atLeast"/>
      <w:ind w:left="397" w:hanging="397"/>
      <w:jc w:val="both"/>
    </w:pPr>
    <w:rPr>
      <w:rFonts w:ascii="Lotus Linotype" w:hAnsi="Lotus Linotype" w:cs="Lotus Linotype"/>
    </w:rPr>
  </w:style>
  <w:style w:type="character" w:customStyle="1" w:styleId="Bold">
    <w:name w:val="Bold"/>
    <w:uiPriority w:val="99"/>
    <w:rsid w:val="0046524D"/>
    <w:rPr>
      <w:b/>
      <w:bCs/>
    </w:rPr>
  </w:style>
  <w:style w:type="character" w:customStyle="1" w:styleId="a0">
    <w:name w:val="تخريج الآيات في المتن"/>
    <w:uiPriority w:val="99"/>
    <w:rsid w:val="0046524D"/>
    <w:rPr>
      <w:sz w:val="22"/>
      <w:szCs w:val="22"/>
    </w:rPr>
  </w:style>
  <w:style w:type="character" w:customStyle="1" w:styleId="a1">
    <w:name w:val="رقم الحاشية في المتن"/>
    <w:uiPriority w:val="99"/>
    <w:rsid w:val="0046524D"/>
    <w:rPr>
      <w:position w:val="12"/>
      <w:sz w:val="20"/>
      <w:szCs w:val="20"/>
    </w:rPr>
  </w:style>
  <w:style w:type="character" w:customStyle="1" w:styleId="a2">
    <w:name w:val="تخريج الأيات في المتن"/>
    <w:uiPriority w:val="99"/>
    <w:rsid w:val="0046524D"/>
    <w:rPr>
      <w:rFonts w:ascii="Lotus Linotype" w:hAnsi="Lotus Linotype" w:cs="Lotus Linotype"/>
      <w:position w:val="0"/>
      <w:sz w:val="22"/>
      <w:szCs w:val="22"/>
      <w:lang w:bidi="ar-YE"/>
    </w:rPr>
  </w:style>
  <w:style w:type="paragraph" w:customStyle="1" w:styleId="-55">
    <w:name w:val="تعداد رقمي-55"/>
    <w:basedOn w:val="-5"/>
    <w:uiPriority w:val="99"/>
    <w:rsid w:val="0046524D"/>
    <w:pPr>
      <w:ind w:hanging="510"/>
    </w:pPr>
  </w:style>
  <w:style w:type="paragraph" w:customStyle="1" w:styleId="BasicParagraph">
    <w:name w:val="[Basic Paragraph]"/>
    <w:basedOn w:val="NoParagraphStyle"/>
    <w:uiPriority w:val="99"/>
    <w:rsid w:val="0046524D"/>
  </w:style>
  <w:style w:type="paragraph" w:customStyle="1" w:styleId="-3">
    <w:name w:val="عنوان رئيسي-3"/>
    <w:basedOn w:val="-0"/>
    <w:uiPriority w:val="99"/>
    <w:rsid w:val="0046524D"/>
    <w:pPr>
      <w:spacing w:after="227" w:line="480" w:lineRule="atLeast"/>
      <w:jc w:val="center"/>
    </w:pPr>
    <w:rPr>
      <w:b/>
      <w:bCs/>
      <w:sz w:val="38"/>
      <w:szCs w:val="38"/>
    </w:rPr>
  </w:style>
  <w:style w:type="character" w:customStyle="1" w:styleId="a3">
    <w:name w:val="تخريج الآيات في الحاشية"/>
    <w:uiPriority w:val="99"/>
    <w:rsid w:val="0046524D"/>
    <w:rPr>
      <w:sz w:val="18"/>
      <w:szCs w:val="18"/>
    </w:rPr>
  </w:style>
  <w:style w:type="paragraph" w:customStyle="1" w:styleId="-7">
    <w:name w:val="تعداد الاحرف-7"/>
    <w:basedOn w:val="-00"/>
    <w:uiPriority w:val="99"/>
    <w:rsid w:val="0046524D"/>
    <w:pPr>
      <w:ind w:left="737" w:hanging="454"/>
    </w:pPr>
  </w:style>
  <w:style w:type="character" w:customStyle="1" w:styleId="a4">
    <w:name w:val="تخريج الأيات في الحاشية"/>
    <w:uiPriority w:val="99"/>
    <w:rsid w:val="0046524D"/>
    <w:rPr>
      <w:rFonts w:ascii="Lotus Linotype" w:hAnsi="Lotus Linotype" w:cs="Lotus Linotype"/>
      <w:position w:val="0"/>
      <w:sz w:val="18"/>
      <w:szCs w:val="18"/>
      <w:lang w:bidi="ar-YE"/>
    </w:rPr>
  </w:style>
  <w:style w:type="paragraph" w:customStyle="1" w:styleId="-60">
    <w:name w:val="تعداد االاحرف-6"/>
    <w:basedOn w:val="-6"/>
    <w:uiPriority w:val="99"/>
    <w:rsid w:val="0046524D"/>
    <w:pPr>
      <w:ind w:left="680" w:hanging="454"/>
    </w:pPr>
  </w:style>
  <w:style w:type="paragraph" w:customStyle="1" w:styleId="index1">
    <w:name w:val="index_1"/>
    <w:basedOn w:val="NoParagraphStyle"/>
    <w:next w:val="NoParagraphStyle"/>
    <w:uiPriority w:val="99"/>
    <w:rsid w:val="0046524D"/>
    <w:pPr>
      <w:tabs>
        <w:tab w:val="center" w:leader="dot" w:pos="6395"/>
      </w:tabs>
      <w:spacing w:line="390" w:lineRule="atLeast"/>
    </w:pPr>
    <w:rPr>
      <w:rFonts w:ascii="Lotus Linotype Bold" w:cs="Lotus Linotype Bold"/>
      <w:b/>
      <w:bCs/>
    </w:rPr>
  </w:style>
  <w:style w:type="paragraph" w:customStyle="1" w:styleId="index2">
    <w:name w:val="index_2"/>
    <w:basedOn w:val="NoParagraphStyle"/>
    <w:next w:val="NoParagraphStyle"/>
    <w:uiPriority w:val="99"/>
    <w:rsid w:val="0046524D"/>
    <w:pPr>
      <w:tabs>
        <w:tab w:val="center" w:leader="dot" w:pos="6395"/>
      </w:tabs>
      <w:spacing w:line="390" w:lineRule="atLeast"/>
    </w:pPr>
    <w:rPr>
      <w:rFonts w:ascii="Lotus Linotype" w:hAnsi="Lotus Linotype" w:cs="Lotus Linotype"/>
    </w:rPr>
  </w:style>
  <w:style w:type="paragraph" w:customStyle="1" w:styleId="index0">
    <w:name w:val="index_0"/>
    <w:basedOn w:val="NoParagraphStyle"/>
    <w:next w:val="NoParagraphStyle"/>
    <w:uiPriority w:val="99"/>
    <w:rsid w:val="0046524D"/>
    <w:pPr>
      <w:tabs>
        <w:tab w:val="center" w:pos="6395"/>
      </w:tabs>
      <w:spacing w:line="390" w:lineRule="atLeast"/>
    </w:pPr>
    <w:rPr>
      <w:rFonts w:ascii="Lotus Linotype Bold" w:cs="Lotus Linotype Bold"/>
      <w:b/>
      <w:bCs/>
    </w:rPr>
  </w:style>
  <w:style w:type="paragraph" w:styleId="Footer">
    <w:name w:val="footer"/>
    <w:basedOn w:val="Normal"/>
    <w:link w:val="FooterChar"/>
    <w:uiPriority w:val="99"/>
    <w:rsid w:val="0046524D"/>
    <w:pPr>
      <w:widowControl w:val="0"/>
      <w:tabs>
        <w:tab w:val="center" w:pos="4513"/>
        <w:tab w:val="right" w:pos="9026"/>
      </w:tabs>
      <w:ind w:firstLine="567"/>
      <w:jc w:val="lowKashida"/>
    </w:pPr>
    <w:rPr>
      <w:sz w:val="20"/>
      <w:szCs w:val="34"/>
      <w:lang w:val="x-none" w:eastAsia="x-none"/>
    </w:rPr>
  </w:style>
  <w:style w:type="character" w:customStyle="1" w:styleId="FooterChar">
    <w:name w:val="Footer Char"/>
    <w:basedOn w:val="DefaultParagraphFont"/>
    <w:link w:val="Footer"/>
    <w:uiPriority w:val="99"/>
    <w:rsid w:val="0046524D"/>
    <w:rPr>
      <w:rFonts w:ascii="Times New Roman" w:eastAsia="Times New Roman" w:hAnsi="Times New Roman" w:cs="Times New Roman"/>
      <w:sz w:val="20"/>
      <w:szCs w:val="34"/>
      <w:lang w:val="x-none" w:eastAsia="x-none"/>
    </w:rPr>
  </w:style>
  <w:style w:type="paragraph" w:styleId="Header">
    <w:name w:val="header"/>
    <w:basedOn w:val="Normal"/>
    <w:link w:val="HeaderChar"/>
    <w:rsid w:val="0046524D"/>
    <w:pPr>
      <w:widowControl w:val="0"/>
      <w:tabs>
        <w:tab w:val="center" w:pos="4513"/>
        <w:tab w:val="right" w:pos="9026"/>
      </w:tabs>
      <w:ind w:firstLine="567"/>
      <w:jc w:val="lowKashida"/>
    </w:pPr>
    <w:rPr>
      <w:sz w:val="20"/>
      <w:szCs w:val="34"/>
      <w:lang w:val="x-none" w:eastAsia="x-none"/>
    </w:rPr>
  </w:style>
  <w:style w:type="character" w:customStyle="1" w:styleId="HeaderChar">
    <w:name w:val="Header Char"/>
    <w:basedOn w:val="DefaultParagraphFont"/>
    <w:link w:val="Header"/>
    <w:rsid w:val="0046524D"/>
    <w:rPr>
      <w:rFonts w:ascii="Times New Roman" w:eastAsia="Times New Roman" w:hAnsi="Times New Roman" w:cs="Times New Roman"/>
      <w:sz w:val="20"/>
      <w:szCs w:val="34"/>
      <w:lang w:val="x-none" w:eastAsia="x-none"/>
    </w:rPr>
  </w:style>
  <w:style w:type="paragraph" w:styleId="ListParagraph">
    <w:name w:val="List Paragraph"/>
    <w:basedOn w:val="Normal"/>
    <w:uiPriority w:val="34"/>
    <w:qFormat/>
    <w:rsid w:val="005947AD"/>
    <w:pPr>
      <w:ind w:left="720"/>
      <w:contextualSpacing/>
    </w:pPr>
  </w:style>
  <w:style w:type="paragraph" w:customStyle="1" w:styleId="a5">
    <w:name w:val="العوان الرئيسي"/>
    <w:basedOn w:val="Normal"/>
    <w:qFormat/>
    <w:rsid w:val="00CA05A8"/>
    <w:pPr>
      <w:spacing w:after="120" w:line="500" w:lineRule="exact"/>
      <w:jc w:val="center"/>
      <w:outlineLvl w:val="0"/>
    </w:pPr>
    <w:rPr>
      <w:rFonts w:ascii="Traditional Arabic" w:hAnsi="Traditional Arabic" w:cs="KFGQPC Uthman Taha Naskh"/>
      <w:b/>
      <w:bCs/>
      <w:color w:val="0070C0"/>
      <w:sz w:val="36"/>
      <w:szCs w:val="36"/>
    </w:rPr>
  </w:style>
  <w:style w:type="paragraph" w:customStyle="1" w:styleId="a">
    <w:name w:val="العنوان الجانبي"/>
    <w:basedOn w:val="ListParagraph"/>
    <w:qFormat/>
    <w:rsid w:val="00074E7C"/>
    <w:pPr>
      <w:numPr>
        <w:numId w:val="35"/>
      </w:numPr>
      <w:spacing w:before="120" w:after="120" w:line="500" w:lineRule="exact"/>
      <w:ind w:left="397" w:hanging="397"/>
      <w:outlineLvl w:val="1"/>
    </w:pPr>
    <w:rPr>
      <w:rFonts w:ascii="Traditional Arabic" w:hAnsi="Traditional Arabic" w:cs="KFGQPC Uthman Taha Naskh"/>
      <w:b/>
      <w:bCs/>
      <w:color w:val="0070C0"/>
      <w:sz w:val="34"/>
      <w:szCs w:val="34"/>
      <w:lang w:bidi="ar-YE"/>
    </w:rPr>
  </w:style>
  <w:style w:type="paragraph" w:customStyle="1" w:styleId="a6">
    <w:name w:val="المبحث"/>
    <w:basedOn w:val="Normal"/>
    <w:qFormat/>
    <w:rsid w:val="00CA05A8"/>
    <w:pPr>
      <w:spacing w:after="60" w:line="480" w:lineRule="exact"/>
      <w:jc w:val="center"/>
    </w:pPr>
    <w:rPr>
      <w:rFonts w:ascii="Traditional Arabic" w:hAnsi="Traditional Arabic" w:cs="Traditional Arabic"/>
      <w:b/>
      <w:bCs/>
      <w:sz w:val="34"/>
      <w:szCs w:val="34"/>
    </w:rPr>
  </w:style>
  <w:style w:type="paragraph" w:styleId="TOCHeading">
    <w:name w:val="TOC Heading"/>
    <w:basedOn w:val="Heading1"/>
    <w:next w:val="Normal"/>
    <w:uiPriority w:val="39"/>
    <w:semiHidden/>
    <w:unhideWhenUsed/>
    <w:qFormat/>
    <w:rsid w:val="00074E7C"/>
    <w:pPr>
      <w:keepLines/>
      <w:widowControl/>
      <w:bidi w:val="0"/>
      <w:spacing w:before="480" w:line="276" w:lineRule="auto"/>
      <w:ind w:firstLine="0"/>
      <w:jc w:val="left"/>
      <w:outlineLvl w:val="9"/>
    </w:pPr>
    <w:rPr>
      <w:rFonts w:asciiTheme="majorHAnsi" w:eastAsiaTheme="majorEastAsia" w:hAnsiTheme="majorHAnsi" w:cstheme="majorBidi"/>
      <w:color w:val="2E74B5" w:themeColor="accent1" w:themeShade="BF"/>
      <w:sz w:val="28"/>
      <w:szCs w:val="28"/>
      <w:lang w:eastAsia="ja-JP"/>
    </w:rPr>
  </w:style>
  <w:style w:type="paragraph" w:styleId="TOC1">
    <w:name w:val="toc 1"/>
    <w:basedOn w:val="Normal"/>
    <w:next w:val="Normal"/>
    <w:autoRedefine/>
    <w:uiPriority w:val="39"/>
    <w:unhideWhenUsed/>
    <w:rsid w:val="00CA05A8"/>
    <w:pPr>
      <w:tabs>
        <w:tab w:val="right" w:leader="dot" w:pos="6680"/>
      </w:tabs>
      <w:spacing w:line="500" w:lineRule="exact"/>
    </w:pPr>
    <w:rPr>
      <w:rFonts w:cs="KFGQPC Uthman Taha Naskh"/>
      <w:b/>
      <w:bCs/>
      <w:noProof/>
      <w:sz w:val="26"/>
      <w:szCs w:val="26"/>
    </w:rPr>
  </w:style>
  <w:style w:type="character" w:styleId="Hyperlink">
    <w:name w:val="Hyperlink"/>
    <w:basedOn w:val="DefaultParagraphFont"/>
    <w:uiPriority w:val="99"/>
    <w:unhideWhenUsed/>
    <w:rsid w:val="00074E7C"/>
    <w:rPr>
      <w:color w:val="0563C1" w:themeColor="hyperlink"/>
      <w:u w:val="single"/>
    </w:rPr>
  </w:style>
  <w:style w:type="paragraph" w:customStyle="1" w:styleId="a7">
    <w:name w:val="المسألة"/>
    <w:basedOn w:val="Normal"/>
    <w:rsid w:val="00074E7C"/>
    <w:pPr>
      <w:spacing w:after="80" w:line="500" w:lineRule="exact"/>
      <w:ind w:firstLine="397"/>
      <w:jc w:val="both"/>
      <w:outlineLvl w:val="1"/>
    </w:pPr>
    <w:rPr>
      <w:rFonts w:ascii="Traditional Arabic" w:hAnsi="Traditional Arabic" w:cs="Traditional Arabic"/>
      <w:color w:val="0070C0"/>
      <w:sz w:val="36"/>
      <w:szCs w:val="36"/>
      <w:lang w:bidi="ar-EG"/>
    </w:rPr>
  </w:style>
  <w:style w:type="paragraph" w:customStyle="1" w:styleId="a8">
    <w:name w:val="المسالة"/>
    <w:basedOn w:val="Normal"/>
    <w:qFormat/>
    <w:rsid w:val="00074E7C"/>
    <w:pPr>
      <w:spacing w:after="80" w:line="500" w:lineRule="exact"/>
      <w:ind w:firstLine="397"/>
      <w:jc w:val="both"/>
      <w:outlineLvl w:val="2"/>
    </w:pPr>
    <w:rPr>
      <w:rFonts w:ascii="Traditional Arabic" w:hAnsi="Traditional Arabic" w:cs="Traditional Arabic"/>
      <w:b/>
      <w:bCs/>
      <w:color w:val="0070C0"/>
      <w:sz w:val="36"/>
      <w:szCs w:val="36"/>
      <w:lang w:bidi="ar-YE"/>
    </w:rPr>
  </w:style>
  <w:style w:type="paragraph" w:styleId="TOC2">
    <w:name w:val="toc 2"/>
    <w:basedOn w:val="Normal"/>
    <w:next w:val="Normal"/>
    <w:autoRedefine/>
    <w:uiPriority w:val="39"/>
    <w:unhideWhenUsed/>
    <w:rsid w:val="00074E7C"/>
    <w:pPr>
      <w:spacing w:after="100"/>
      <w:ind w:left="240"/>
    </w:pPr>
  </w:style>
  <w:style w:type="paragraph" w:styleId="TOC3">
    <w:name w:val="toc 3"/>
    <w:basedOn w:val="Normal"/>
    <w:next w:val="Normal"/>
    <w:autoRedefine/>
    <w:uiPriority w:val="39"/>
    <w:unhideWhenUsed/>
    <w:rsid w:val="00074E7C"/>
    <w:pPr>
      <w:spacing w:after="100"/>
      <w:ind w:left="480"/>
    </w:pPr>
  </w:style>
  <w:style w:type="character" w:styleId="UnresolvedMention">
    <w:name w:val="Unresolved Mention"/>
    <w:basedOn w:val="DefaultParagraphFont"/>
    <w:uiPriority w:val="99"/>
    <w:semiHidden/>
    <w:unhideWhenUsed/>
    <w:rsid w:val="00F17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slamhous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4BBB3-62D4-4167-A8D0-7EC36948D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102</Pages>
  <Words>12467</Words>
  <Characters>71067</Characters>
  <Application>Microsoft Office Word</Application>
  <DocSecurity>0</DocSecurity>
  <Lines>592</Lines>
  <Paragraphs>166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mahmoud</cp:lastModifiedBy>
  <cp:revision>27</cp:revision>
  <cp:lastPrinted>2022-11-09T09:39:00Z</cp:lastPrinted>
  <dcterms:created xsi:type="dcterms:W3CDTF">2022-09-07T04:02:00Z</dcterms:created>
  <dcterms:modified xsi:type="dcterms:W3CDTF">2022-11-09T09:40:00Z</dcterms:modified>
</cp:coreProperties>
</file>