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09B" w:rsidRPr="00053143" w:rsidRDefault="0014409B" w:rsidP="00F2628A">
      <w:pPr>
        <w:pStyle w:val="Heading1"/>
        <w:bidi/>
      </w:pPr>
      <w:r w:rsidRPr="00053143">
        <w:rPr>
          <w:rtl/>
        </w:rPr>
        <w:t>وجوب التوبة إلى ال</w:t>
      </w:r>
      <w:bookmarkStart w:id="0" w:name="_GoBack"/>
      <w:bookmarkEnd w:id="0"/>
      <w:r w:rsidRPr="00053143">
        <w:rPr>
          <w:rtl/>
        </w:rPr>
        <w:t>له والضراعة عند نزول المصائب</w:t>
      </w:r>
    </w:p>
    <w:p w:rsidR="00143C1A" w:rsidRDefault="00143C1A" w:rsidP="00053143">
      <w:pPr>
        <w:pBdr>
          <w:bottom w:val="single" w:sz="6" w:space="12" w:color="EEEEEE"/>
        </w:pBdr>
        <w:shd w:val="clear" w:color="auto" w:fill="FFFFFF"/>
        <w:spacing w:before="100" w:beforeAutospacing="1" w:after="150" w:line="360" w:lineRule="atLeast"/>
        <w:jc w:val="center"/>
        <w:outlineLvl w:val="0"/>
        <w:rPr>
          <w:rFonts w:asciiTheme="minorBidi" w:eastAsia="Times New Roman" w:hAnsiTheme="minorBidi"/>
          <w:color w:val="2E6B91"/>
          <w:kern w:val="36"/>
          <w:sz w:val="28"/>
          <w:szCs w:val="28"/>
          <w:rtl/>
          <w:lang w:bidi="ar-EG"/>
        </w:rPr>
      </w:pPr>
      <w:r w:rsidRPr="00053143">
        <w:rPr>
          <w:rFonts w:asciiTheme="minorBidi" w:eastAsia="Times New Roman" w:hAnsiTheme="minorBidi"/>
          <w:color w:val="2E6B91"/>
          <w:kern w:val="36"/>
          <w:sz w:val="28"/>
          <w:szCs w:val="28"/>
          <w:rtl/>
          <w:lang w:bidi="ar-EG"/>
        </w:rPr>
        <w:t xml:space="preserve">لسماحة الشيخ : عبد العزيز بن باز – رحمه الله </w:t>
      </w:r>
      <w:r w:rsidR="00053143">
        <w:rPr>
          <w:rFonts w:asciiTheme="minorBidi" w:eastAsia="Times New Roman" w:hAnsiTheme="minorBidi"/>
          <w:color w:val="2E6B91"/>
          <w:kern w:val="36"/>
          <w:sz w:val="28"/>
          <w:szCs w:val="28"/>
          <w:rtl/>
          <w:lang w:bidi="ar-EG"/>
        </w:rPr>
        <w:t>–</w:t>
      </w:r>
    </w:p>
    <w:p w:rsidR="00053143" w:rsidRPr="00053143" w:rsidRDefault="00053143" w:rsidP="00053143">
      <w:pPr>
        <w:pBdr>
          <w:bottom w:val="single" w:sz="6" w:space="12" w:color="EEEEEE"/>
        </w:pBdr>
        <w:shd w:val="clear" w:color="auto" w:fill="FFFFFF"/>
        <w:spacing w:before="100" w:beforeAutospacing="1" w:after="150" w:line="360" w:lineRule="atLeast"/>
        <w:jc w:val="center"/>
        <w:outlineLvl w:val="0"/>
        <w:rPr>
          <w:rFonts w:asciiTheme="minorBidi" w:eastAsia="Times New Roman" w:hAnsiTheme="minorBidi"/>
          <w:color w:val="2E6B91"/>
          <w:kern w:val="36"/>
          <w:sz w:val="28"/>
          <w:szCs w:val="28"/>
          <w:rtl/>
          <w:lang w:bidi="ar-EG"/>
        </w:rPr>
      </w:pPr>
    </w:p>
    <w:p w:rsidR="009A4D90" w:rsidRDefault="0014409B" w:rsidP="009A4D90">
      <w:pPr>
        <w:shd w:val="clear" w:color="auto" w:fill="FFFFFF"/>
        <w:spacing w:after="0" w:line="240" w:lineRule="auto"/>
        <w:jc w:val="thaiDistribute"/>
        <w:rPr>
          <w:rFonts w:asciiTheme="minorBidi" w:eastAsia="Times New Roman" w:hAnsiTheme="minorBidi"/>
          <w:color w:val="333333"/>
          <w:sz w:val="28"/>
          <w:szCs w:val="28"/>
          <w:rtl/>
        </w:rPr>
      </w:pPr>
      <w:r w:rsidRPr="00053143">
        <w:rPr>
          <w:rFonts w:asciiTheme="minorBidi" w:eastAsia="Times New Roman" w:hAnsiTheme="minorBidi"/>
          <w:color w:val="333333"/>
          <w:sz w:val="28"/>
          <w:szCs w:val="28"/>
          <w:rtl/>
        </w:rPr>
        <w:t>من عبدالعزيز بن عبدالله بن باز</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إلى من يطلع عليه من المسلمين</w:t>
      </w:r>
      <w:r w:rsidRPr="00053143">
        <w:rPr>
          <w:rFonts w:asciiTheme="minorBidi" w:eastAsia="Times New Roman" w:hAnsiTheme="minorBidi"/>
          <w:color w:val="333333"/>
          <w:sz w:val="28"/>
          <w:szCs w:val="28"/>
        </w:rPr>
        <w:t>.</w:t>
      </w:r>
    </w:p>
    <w:p w:rsidR="0014409B" w:rsidRPr="00053143" w:rsidRDefault="0014409B" w:rsidP="009A4D90">
      <w:pPr>
        <w:shd w:val="clear" w:color="auto" w:fill="FFFFFF"/>
        <w:spacing w:after="0" w:line="240" w:lineRule="auto"/>
        <w:jc w:val="thaiDistribute"/>
        <w:rPr>
          <w:rFonts w:asciiTheme="minorBidi" w:eastAsia="Times New Roman" w:hAnsiTheme="minorBidi"/>
          <w:color w:val="333333"/>
          <w:sz w:val="28"/>
          <w:szCs w:val="28"/>
        </w:rPr>
      </w:pP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وفقني الله وإياهم للتذكر والاعتبار</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والاتعاظ بما تجري به الأقدار</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والمبادرة بالتوبة النصوح من جميع الذنوب والأوزار. آمين. السلام عليكم ورحمة الله وبركاته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أما بعد</w:t>
      </w:r>
      <w:r w:rsidRPr="00053143">
        <w:rPr>
          <w:rFonts w:asciiTheme="minorBidi" w:eastAsia="Times New Roman" w:hAnsiTheme="minorBidi"/>
          <w:color w:val="333333"/>
          <w:sz w:val="28"/>
          <w:szCs w:val="28"/>
        </w:rPr>
        <w:t>: </w:t>
      </w:r>
    </w:p>
    <w:p w:rsidR="0014409B" w:rsidRPr="00053143" w:rsidRDefault="0014409B" w:rsidP="009A4D90">
      <w:pPr>
        <w:shd w:val="clear" w:color="auto" w:fill="F8F8F8"/>
        <w:spacing w:line="240" w:lineRule="auto"/>
        <w:jc w:val="thaiDistribute"/>
        <w:rPr>
          <w:rFonts w:asciiTheme="minorBidi" w:eastAsia="Times New Roman" w:hAnsiTheme="minorBidi"/>
          <w:color w:val="333333"/>
          <w:sz w:val="28"/>
          <w:szCs w:val="28"/>
        </w:rPr>
      </w:pPr>
      <w:r w:rsidRPr="00053143">
        <w:rPr>
          <w:rFonts w:asciiTheme="minorBidi" w:eastAsia="Times New Roman" w:hAnsiTheme="minorBidi"/>
          <w:color w:val="333333"/>
          <w:sz w:val="28"/>
          <w:szCs w:val="28"/>
          <w:rtl/>
        </w:rPr>
        <w:t>الله عز وجل بحكمته البالغة وحجته القاطعة وعلمه المحيط بكل شيء</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يبتلي عباده بالسراء والضراء والشدة والرخاء وبالنعم والنقم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ليمتحن صبرهم وشكرهم</w:t>
      </w:r>
    </w:p>
    <w:p w:rsidR="009A4D90" w:rsidRDefault="0014409B" w:rsidP="00C27A83">
      <w:pPr>
        <w:shd w:val="clear" w:color="auto" w:fill="FFFFFF"/>
        <w:spacing w:after="0" w:line="240" w:lineRule="auto"/>
        <w:jc w:val="thaiDistribute"/>
        <w:rPr>
          <w:rFonts w:asciiTheme="minorBidi" w:eastAsia="Times New Roman" w:hAnsiTheme="minorBidi"/>
          <w:color w:val="333333"/>
          <w:sz w:val="28"/>
          <w:szCs w:val="28"/>
          <w:rtl/>
        </w:rPr>
      </w:pPr>
      <w:r w:rsidRPr="00053143">
        <w:rPr>
          <w:rFonts w:asciiTheme="minorBidi" w:eastAsia="Times New Roman" w:hAnsiTheme="minorBidi"/>
          <w:color w:val="333333"/>
          <w:sz w:val="28"/>
          <w:szCs w:val="28"/>
          <w:rtl/>
        </w:rPr>
        <w:t>فإن الله عز وجل بحكمته البالغة وحجته القاطعة وعلمه المحيط بكل شيء</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يبتلي عباده بالسراء والضراء والشدة والرخاء وبالنعم والنقم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ليمتحن صبرهم وشكرهم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فمن صبر عند البلاء وشكر عند الرخاء وضرع إلى الله سبحانه عند حصول المصائب</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يشكو إليه ذنوبه وتقصيره ويسأله رحمته وعفوه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أفلح كل الفلاح وفاز بالعاقبة الحميدة</w:t>
      </w:r>
      <w:r w:rsidRPr="00053143">
        <w:rPr>
          <w:rFonts w:asciiTheme="minorBidi" w:eastAsia="Times New Roman" w:hAnsiTheme="minorBidi"/>
          <w:color w:val="333333"/>
          <w:sz w:val="28"/>
          <w:szCs w:val="28"/>
        </w:rPr>
        <w:t>.</w:t>
      </w:r>
    </w:p>
    <w:p w:rsidR="0014409B" w:rsidRPr="00053143" w:rsidRDefault="0014409B" w:rsidP="00C27A83">
      <w:pPr>
        <w:shd w:val="clear" w:color="auto" w:fill="FFFFFF"/>
        <w:spacing w:after="0" w:line="240" w:lineRule="auto"/>
        <w:jc w:val="thaiDistribute"/>
        <w:rPr>
          <w:rFonts w:asciiTheme="minorBidi" w:eastAsia="Times New Roman" w:hAnsiTheme="minorBidi"/>
          <w:color w:val="333333"/>
          <w:sz w:val="28"/>
          <w:szCs w:val="28"/>
        </w:rPr>
      </w:pP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قال الله جل وعلا في كتابه العظيم</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الم </w:t>
      </w:r>
      <w:r w:rsidRPr="00053143">
        <w:rPr>
          <w:rFonts w:ascii="Arial" w:eastAsia="Times New Roman" w:hAnsi="Arial" w:cs="Arial" w:hint="cs"/>
          <w:color w:val="CC2E65"/>
          <w:sz w:val="28"/>
          <w:szCs w:val="28"/>
          <w:rtl/>
        </w:rPr>
        <w:t>۝ أَح</w:t>
      </w:r>
      <w:r w:rsidRPr="00053143">
        <w:rPr>
          <w:rFonts w:asciiTheme="minorBidi" w:eastAsia="Times New Roman" w:hAnsiTheme="minorBidi"/>
          <w:color w:val="CC2E65"/>
          <w:sz w:val="28"/>
          <w:szCs w:val="28"/>
          <w:rtl/>
        </w:rPr>
        <w:t xml:space="preserve">َسِبَ النَّاسُ أَنْ يُتْرَكُوا أَنْ يَقُولُوا آمَنَّا وَهُمْ لَا يُفْتَنُونَ </w:t>
      </w:r>
      <w:r w:rsidRPr="00053143">
        <w:rPr>
          <w:rFonts w:ascii="Arial" w:eastAsia="Times New Roman" w:hAnsi="Arial" w:cs="Arial" w:hint="cs"/>
          <w:color w:val="CC2E65"/>
          <w:sz w:val="28"/>
          <w:szCs w:val="28"/>
          <w:rtl/>
        </w:rPr>
        <w:t>۝</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وَلَقَدْ</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فَتَنَّا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الَّذِينَ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مِنْ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قَبْلِهِمْ</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فَلَيَعْلَمَنَّ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اللَّهُ</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الَّذِينَ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صَدَقُوا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وَلَيَعْلَمَنَّ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الْكَاذِبِينَ</w:t>
      </w:r>
      <w:r w:rsidRPr="00053143">
        <w:rPr>
          <w:rFonts w:asciiTheme="minorBidi" w:eastAsia="Times New Roman" w:hAnsiTheme="minorBidi"/>
          <w:color w:val="333333"/>
          <w:sz w:val="28"/>
          <w:szCs w:val="28"/>
          <w:rtl/>
        </w:rPr>
        <w:t> [العنكبوت:1-3] والمقصود بالفتنة في هذه الآية: الاختبار والامتحان حتى يتبين الصادق من الكاذب</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والصابر والشاكر</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كما قال تعالى</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وَجَعَلْنَاا بَعْضَكُمْ لِبَعْضٍ فِتْنَةً أَتَصْبِرُونَ وَكَانَ رَبُّكَ بَصِيرًا</w:t>
      </w:r>
      <w:r w:rsidRPr="00053143">
        <w:rPr>
          <w:rFonts w:asciiTheme="minorBidi" w:eastAsia="Times New Roman" w:hAnsiTheme="minorBidi"/>
          <w:color w:val="333333"/>
          <w:sz w:val="28"/>
          <w:szCs w:val="28"/>
          <w:rtl/>
        </w:rPr>
        <w:t> [الفرقان:20] وقال عز وجل</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وَنَبْلُوكُمْ بِالشَّرِّ وَالْخَيْرِ فِتْنَةً وَإِلَيْنَا تُرْجَعُونَ</w:t>
      </w:r>
      <w:r w:rsidRPr="00053143">
        <w:rPr>
          <w:rFonts w:asciiTheme="minorBidi" w:eastAsia="Times New Roman" w:hAnsiTheme="minorBidi"/>
          <w:color w:val="333333"/>
          <w:sz w:val="28"/>
          <w:szCs w:val="28"/>
          <w:rtl/>
        </w:rPr>
        <w:t> [الأنبياء:35] وقال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وَبَلَوْنَاهُمْ بِالْحَسَنَاتِ وَالسَّيِّئَاتِ لَعَلَّهُمْ يَرْجِعُونَ</w:t>
      </w:r>
      <w:r w:rsidRPr="00053143">
        <w:rPr>
          <w:rFonts w:asciiTheme="minorBidi" w:eastAsia="Times New Roman" w:hAnsiTheme="minorBidi"/>
          <w:color w:val="333333"/>
          <w:sz w:val="28"/>
          <w:szCs w:val="28"/>
          <w:rtl/>
        </w:rPr>
        <w:t> [الأعراف:168] والحسنات هنا هي النعم من الخصب والرخاء والصحة والعزة</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والنصر على الأعداء ونحو ذلك</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والسيئات هنا هي المصائب</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كالأمراض وتسليط الأعداء والزلازل والرياح والعواصف والسيول الجارفة المدمرة ونحو ذلك</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وقال عز وجل</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ظَهَرَ الْفَسَادُ فِي الْبَرِّ وَالْبَحْرِ بِمَا كَسَبَتْ أَيْدِي النَّاسِ لِيُذِيقَهُمْ بَعْضَ الَّذِي عَمِلُوا لَعَلَّهُمْ يَرْجِعُونَ</w:t>
      </w:r>
      <w:r w:rsidRPr="00053143">
        <w:rPr>
          <w:rFonts w:asciiTheme="minorBidi" w:eastAsia="Times New Roman" w:hAnsiTheme="minorBidi"/>
          <w:color w:val="333333"/>
          <w:sz w:val="28"/>
          <w:szCs w:val="28"/>
          <w:rtl/>
        </w:rPr>
        <w:t> [الروم:41] والمعنى: أنه سبحانه قدر ما قدر من الحسنات والسيئات وما ظهر من الفساد</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ليرجع الناس إلى الحق ويبادروا بالتوبة مما حرم الله عليهم ويسارعوا إلى طاعة الله ورسوله؛ لأن الكفر والمعاصي هما سبب كل بلاء وشر في الدنيا والآخرة</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وأما توحيد الله والإيمان به وبرسله وطاعته وطاعة رسله والتمسك بشريعته والدعوة إليها والإنكار على من خالفها فذلك هو سبب كل خير في الدنيا والآخرة</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وفي الثبات على ذلك والتواصي به والتعاون عليه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عز الدنيا والآخرة</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والنجاة من كل مكروه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والعافية من كل فتنة كما 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يَا أَيُّهَا الَّذِينَ آمَنُوا إِنْ تَنْصُرُوا اللَّهَ يَنْصُرْكُمْ وَيُثَبِّتْ أَقْدَامَكُمْ</w:t>
      </w:r>
      <w:r w:rsidRPr="00053143">
        <w:rPr>
          <w:rFonts w:asciiTheme="minorBidi" w:eastAsia="Times New Roman" w:hAnsiTheme="minorBidi"/>
          <w:color w:val="333333"/>
          <w:sz w:val="28"/>
          <w:szCs w:val="28"/>
          <w:rtl/>
        </w:rPr>
        <w:t> [محمد:7] وقال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 xml:space="preserve">وَلَيَنْصُرَنَّ اللَّهُ مَنْ يَنْصُرُهُ إِنَّ اللَّهَ لَقَوِيٌّ عَزِيزٌ </w:t>
      </w:r>
      <w:r w:rsidRPr="00053143">
        <w:rPr>
          <w:rFonts w:ascii="Arial" w:eastAsia="Times New Roman" w:hAnsi="Arial" w:cs="Arial" w:hint="cs"/>
          <w:color w:val="CC2E65"/>
          <w:sz w:val="28"/>
          <w:szCs w:val="28"/>
          <w:rtl/>
        </w:rPr>
        <w:t>۝</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الَّذِينَ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إِنْ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مَكَّنَّاهُمْ</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فِي</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الْأَرْضِ</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أَقَامُوا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الصَّلَاةَ</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وَآتَوُا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الزَّكَاةَ</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وَأَمَرُواا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بِالْمَعْرُوفِ</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وَنَهَوْا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عَنِ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الْمُنْكَرِ</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وَلِلَّهِ</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عَاقِبَةُ</w:t>
      </w:r>
      <w:r w:rsidRPr="00053143">
        <w:rPr>
          <w:rFonts w:asciiTheme="minorBidi" w:eastAsia="Times New Roman" w:hAnsiTheme="minorBidi"/>
          <w:color w:val="CC2E65"/>
          <w:sz w:val="28"/>
          <w:szCs w:val="28"/>
          <w:rtl/>
        </w:rPr>
        <w:t xml:space="preserve"> الْأُمُورِ</w:t>
      </w:r>
      <w:r w:rsidRPr="00053143">
        <w:rPr>
          <w:rFonts w:asciiTheme="minorBidi" w:eastAsia="Times New Roman" w:hAnsiTheme="minorBidi"/>
          <w:color w:val="333333"/>
          <w:sz w:val="28"/>
          <w:szCs w:val="28"/>
          <w:rtl/>
        </w:rPr>
        <w:t> [الحج:40</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41] وقال تعالى</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لَاا يُشْرِكُونَ بِي شَيْئًا وَمَنْ كَفَرَ بَعْدَ ذَلِكَ فَأُولَئِكَ هُمُ الْفَاسِقُونَ</w:t>
      </w:r>
      <w:r w:rsidRPr="00053143">
        <w:rPr>
          <w:rFonts w:asciiTheme="minorBidi" w:eastAsia="Times New Roman" w:hAnsiTheme="minorBidi"/>
          <w:color w:val="333333"/>
          <w:sz w:val="28"/>
          <w:szCs w:val="28"/>
          <w:rtl/>
        </w:rPr>
        <w:t> [النور:55] وقال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وَلَوْ أَنَّ أَهْلَ الْقُرَى آمَنُوا وَاتَّقَوْا لَفَتَحْنَا عَلَيْهِمْْ بَرَكَاتٍ مِنَ السَّمَاءِ وَالْأَرْضِ وَلَكِنْ كَذَّبُوا فَأَخَذْنَاهُمْ بِمَا كَانُوا يَكْسِبُونَ</w:t>
      </w:r>
      <w:r w:rsidRPr="00053143">
        <w:rPr>
          <w:rFonts w:asciiTheme="minorBidi" w:eastAsia="Times New Roman" w:hAnsiTheme="minorBidi"/>
          <w:color w:val="333333"/>
          <w:sz w:val="28"/>
          <w:szCs w:val="28"/>
          <w:rtl/>
        </w:rPr>
        <w:t> </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tl/>
        </w:rPr>
        <w:t>الأعراف:96</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وقد بين سبحانه في آيات كثيرات أن الذي أصاب الأمم السابقة من العذاب والنكال بالطوفان والريح العقيم والصيحة والخسف وغير ذلك كله بأسباب كفرهم وذنوبهم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كما قال عز وجل</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 xml:space="preserve">فَكُلًّا </w:t>
      </w:r>
      <w:r w:rsidRPr="00053143">
        <w:rPr>
          <w:rFonts w:asciiTheme="minorBidi" w:eastAsia="Times New Roman" w:hAnsiTheme="minorBidi"/>
          <w:color w:val="CC2E65"/>
          <w:sz w:val="28"/>
          <w:szCs w:val="28"/>
          <w:rtl/>
        </w:rPr>
        <w:lastRenderedPageBreak/>
        <w:t>أَخَذْنَا بِذَنْبِهِ فَمِنْهُمْ مَنْ أَرْسَلْنَا عَلَيْهِ حَاصِبًا وَمِنْهُمْ مَنْ أَخَذَتْهُ الصَّيْحَةُ وَمِنْهُمْ مَنْ خَسَفْنَا بِهِ الْأَرْضَ وَمِنْهُمْ مَنْ أَغْرَقْنَا وَمَا كَانَ اللَّهُ لِيَظْلِمَهُمْ وَلَكِنْ كَانُوا أَنْفُسَهُمْ يَظْلِمُونَ</w:t>
      </w:r>
      <w:r w:rsidRPr="00053143">
        <w:rPr>
          <w:rFonts w:asciiTheme="minorBidi" w:eastAsia="Times New Roman" w:hAnsiTheme="minorBidi"/>
          <w:color w:val="333333"/>
          <w:sz w:val="28"/>
          <w:szCs w:val="28"/>
          <w:rtl/>
        </w:rPr>
        <w:t> [العنكبوت:40] وقال سبحانه وتعالى: وَمَا </w:t>
      </w:r>
      <w:r w:rsidRPr="00053143">
        <w:rPr>
          <w:rFonts w:asciiTheme="minorBidi" w:eastAsia="Times New Roman" w:hAnsiTheme="minorBidi"/>
          <w:color w:val="CC2E65"/>
          <w:sz w:val="28"/>
          <w:szCs w:val="28"/>
          <w:rtl/>
        </w:rPr>
        <w:t>أَصَابَكُمْ مِنْ مُصِيبَةٍ فَبِمَا كَسَبَتْ أَيْدِيكُمْ وَيَعْفُو عَنْ كَثِيرٍ</w:t>
      </w:r>
      <w:r w:rsidRPr="00053143">
        <w:rPr>
          <w:rFonts w:asciiTheme="minorBidi" w:eastAsia="Times New Roman" w:hAnsiTheme="minorBidi"/>
          <w:color w:val="333333"/>
          <w:sz w:val="28"/>
          <w:szCs w:val="28"/>
          <w:rtl/>
        </w:rPr>
        <w:t> </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tl/>
        </w:rPr>
        <w:t>الشورى:30</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وأمر عباده بالتوبة إليه والضراعة إليه عند وقوع المصائب</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فقال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يَا أَيُّهَا الَّذِينَ آمَنُوا تُوبُوا إِلَى اللَّهِ تَوْبَةً نَصُوحًا عَسَى رَبُّكُمْ أَنْ يُكَفِّرَ عَنْكُمْ سَيِّئَاتِكُمْ وَيُدْخِلَكُمْ جَنَّاتٍ تَجْرِي مِنْ تَحْتِهَا الْأَنْهَارُ</w:t>
      </w:r>
      <w:r w:rsidRPr="00053143">
        <w:rPr>
          <w:rFonts w:asciiTheme="minorBidi" w:eastAsia="Times New Roman" w:hAnsiTheme="minorBidi"/>
          <w:color w:val="333333"/>
          <w:sz w:val="28"/>
          <w:szCs w:val="28"/>
          <w:rtl/>
        </w:rPr>
        <w:t> [التحريم:8] وقال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وَتُوبُوا إِلَى اللَّهِ جَمِيعًا أَيُّهَ الْمُؤْمِنُونَ لَعَلَّكُمْ تُفْلِحُونَ</w:t>
      </w:r>
      <w:r w:rsidRPr="00053143">
        <w:rPr>
          <w:rFonts w:asciiTheme="minorBidi" w:eastAsia="Times New Roman" w:hAnsiTheme="minorBidi"/>
          <w:color w:val="333333"/>
          <w:sz w:val="28"/>
          <w:szCs w:val="28"/>
          <w:rtl/>
        </w:rPr>
        <w:t> [النور:31] وقال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 xml:space="preserve">وَلَقَدْ أَرْسَلْنَاا إِلَى أُمَمٍ مِنْ قَبْلِكَ فَأَخَذْنَاهُمْ بِالْبَأْسَاءِ وَالضَّرَّاءِ لَعَلَّهُمْ يَتَضَرَّعُونَ </w:t>
      </w:r>
      <w:r w:rsidRPr="00053143">
        <w:rPr>
          <w:rFonts w:ascii="Arial" w:eastAsia="Times New Roman" w:hAnsi="Arial" w:cs="Arial" w:hint="cs"/>
          <w:color w:val="CC2E65"/>
          <w:sz w:val="28"/>
          <w:szCs w:val="28"/>
          <w:rtl/>
        </w:rPr>
        <w:t>۝</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فَلَوْلَا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إِذْ</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جَاءَهُمْ</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بَأْسُنَا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تَضَرَّعُوا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وَلَكِنْ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قَسَتْ</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قُلُوبُهُمْ</w:t>
      </w:r>
      <w:r w:rsidRPr="00053143">
        <w:rPr>
          <w:rFonts w:asciiTheme="minorBidi" w:eastAsia="Times New Roman" w:hAnsiTheme="minorBidi"/>
          <w:color w:val="CC2E65"/>
          <w:sz w:val="28"/>
          <w:szCs w:val="28"/>
          <w:rtl/>
        </w:rPr>
        <w:t xml:space="preserve"> وَزَيَّنَ لَهُمُُ الشَّيْطَانُ مَا كَانُوا يَعْمَلُونَ</w:t>
      </w:r>
      <w:r w:rsidRPr="00053143">
        <w:rPr>
          <w:rFonts w:asciiTheme="minorBidi" w:eastAsia="Times New Roman" w:hAnsiTheme="minorBidi"/>
          <w:color w:val="333333"/>
          <w:sz w:val="28"/>
          <w:szCs w:val="28"/>
          <w:rtl/>
        </w:rPr>
        <w:t> [الأنعام:42-43] وفي هذه الآية الكريمة حث من الله سبحانه لعباده وترغيب لهم إذا حلت بهم المصائب من الأمراض والجراح والقتال والزلازل والريح والعاصفة وغير ذلك من المصائب</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أن يتضرعوا إليه ويفتقروا إليه فيسألوه العون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وهذا هو معنى قوله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فَلَوْلَا إِذْ جَاءَهُمْ بَأْسُنَا تَضَرَّعُوا</w:t>
      </w:r>
      <w:r w:rsidRPr="00053143">
        <w:rPr>
          <w:rFonts w:asciiTheme="minorBidi" w:eastAsia="Times New Roman" w:hAnsiTheme="minorBidi"/>
          <w:color w:val="333333"/>
          <w:sz w:val="28"/>
          <w:szCs w:val="28"/>
          <w:rtl/>
        </w:rPr>
        <w:t> [الأنعام:43] والمعنى هلا إذ جاءهم بأسنا تضرعوا. ثم بين سبحانه أن قسوة قلوبهم وتزيين الشيطان لهم أعمالهم السيئة كل ذلك صدهم عن التوبة والضراعة والاستغفار فقال عز وجل</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وَلَكِنْ قَسَتْْ قُلُوبُهُمْ وَزَيَّنَ لَهُمُ الشَّيْطَانُ مَا كَانُوا يَعْمَلُونَ</w:t>
      </w:r>
      <w:r w:rsidRPr="00053143">
        <w:rPr>
          <w:rFonts w:asciiTheme="minorBidi" w:eastAsia="Times New Roman" w:hAnsiTheme="minorBidi"/>
          <w:color w:val="333333"/>
          <w:sz w:val="28"/>
          <w:szCs w:val="28"/>
          <w:rtl/>
        </w:rPr>
        <w:t> </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tl/>
        </w:rPr>
        <w:t>الأنعام:43</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وقد ثبت عن الخليفة الراشد - رحمه الله- أمير المؤمنين عمر بن عبدالعزيز أنه لما وقع الزلزال في زمانه كتب إلى عماله في البلدان وأمرهم أن يأمروا المسلمين بالتوبة إلى الله والضراعة إليه والاستغفار من ذنوبهم</w:t>
      </w:r>
      <w:r w:rsidRPr="00053143">
        <w:rPr>
          <w:rFonts w:asciiTheme="minorBidi" w:eastAsia="Times New Roman" w:hAnsiTheme="minorBidi"/>
          <w:color w:val="333333"/>
          <w:sz w:val="28"/>
          <w:szCs w:val="28"/>
        </w:rPr>
        <w:t>.</w:t>
      </w:r>
    </w:p>
    <w:p w:rsidR="0014409B" w:rsidRPr="00053143" w:rsidRDefault="0014409B" w:rsidP="00053143">
      <w:pPr>
        <w:shd w:val="clear" w:color="auto" w:fill="F8F8F8"/>
        <w:spacing w:line="240" w:lineRule="auto"/>
        <w:rPr>
          <w:rFonts w:asciiTheme="minorBidi" w:eastAsia="Times New Roman" w:hAnsiTheme="minorBidi"/>
          <w:color w:val="333333"/>
          <w:sz w:val="28"/>
          <w:szCs w:val="28"/>
        </w:rPr>
      </w:pPr>
      <w:r w:rsidRPr="00053143">
        <w:rPr>
          <w:rFonts w:asciiTheme="minorBidi" w:eastAsia="Times New Roman" w:hAnsiTheme="minorBidi"/>
          <w:color w:val="333333"/>
          <w:sz w:val="28"/>
          <w:szCs w:val="28"/>
          <w:rtl/>
        </w:rPr>
        <w:t>هذه المصائب وغيرها توجب على العباد البدار بالتوبة إلى الله سبحانه من جميع ما حرم الله عليهم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والبدار إلى طاعته وتحكيم شريعته والتعاون على البر والتقوى والتواصي بالحق والصبر عليه</w:t>
      </w:r>
    </w:p>
    <w:p w:rsidR="00C27A83" w:rsidRDefault="0014409B" w:rsidP="00C27A83">
      <w:pPr>
        <w:shd w:val="clear" w:color="auto" w:fill="FFFFFF"/>
        <w:spacing w:after="0" w:line="240" w:lineRule="auto"/>
        <w:jc w:val="thaiDistribute"/>
        <w:rPr>
          <w:rFonts w:asciiTheme="minorBidi" w:eastAsia="Times New Roman" w:hAnsiTheme="minorBidi"/>
          <w:color w:val="333333"/>
          <w:sz w:val="28"/>
          <w:szCs w:val="28"/>
          <w:rtl/>
        </w:rPr>
      </w:pP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وقد علمتم أيها المسلمون ما وقع في عصرنا هذا من أنواع الفتن والمصائب</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ومن ذلك تسليط الكفار على المسلمين في أفغانستان والفلبين والهند وفلسطين ولبنان وأثيوبيا وغيرها</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ومن ذلك ما وقع من الزلازل في اليمن وبلدان كثيرة</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ومن ذلك ما وقع من فيضانات مدمرة والريح العاصفة المدمرة لكثير من الأموال والأشجار والمراكب وغير ذلك</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وأنواع الثلوج التي حصل بها ما لا يحصى من الضرر</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ومن ذلك المجاعة والجدب والقحط في كثير من البلدان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وكل هذا وأشباهه من أنواع العقوبات والمصائب التي ابتلى الله بها العباد بأسباب الكفر والمعاصي</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والانحراف عن طاعته سبحانه والإقبال على الدنيا وشهواتها العاجلة</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والإعراض عن الآخرة وعدم الإعداد لها إلا من رحم الله من عبادة</w:t>
      </w:r>
      <w:r w:rsidRPr="00053143">
        <w:rPr>
          <w:rFonts w:asciiTheme="minorBidi" w:eastAsia="Times New Roman" w:hAnsiTheme="minorBidi"/>
          <w:color w:val="333333"/>
          <w:sz w:val="28"/>
          <w:szCs w:val="28"/>
        </w:rPr>
        <w:t>. </w:t>
      </w:r>
    </w:p>
    <w:p w:rsidR="00C27A83" w:rsidRDefault="0014409B" w:rsidP="00C27A83">
      <w:pPr>
        <w:shd w:val="clear" w:color="auto" w:fill="FFFFFF"/>
        <w:spacing w:after="0" w:line="240" w:lineRule="auto"/>
        <w:jc w:val="thaiDistribute"/>
        <w:rPr>
          <w:rFonts w:asciiTheme="minorBidi" w:eastAsia="Times New Roman" w:hAnsiTheme="minorBidi"/>
          <w:color w:val="333333"/>
          <w:sz w:val="28"/>
          <w:szCs w:val="28"/>
          <w:rtl/>
        </w:rPr>
      </w:pP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ولا شك أن هذه المصائب وغيرها توجب على العباد البدار بالتوبة إلى الله سبحانه من جميع ما حرم الله عليهم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والبدار إلى طاعته وتحكيم شريعته والتعاون على البر والتقوى والتواصي بالحق والصبر عليه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ومتى تاب العباد إلى ربهم وتضرعوا إليه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وسارعوا إلى ما يرضيه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w:t>
      </w:r>
      <w:r w:rsidRPr="00053143">
        <w:rPr>
          <w:rFonts w:asciiTheme="minorBidi" w:eastAsia="Times New Roman" w:hAnsiTheme="minorBidi"/>
          <w:color w:val="CC2E65"/>
          <w:sz w:val="28"/>
          <w:szCs w:val="28"/>
          <w:rtl/>
        </w:rPr>
        <w:t>وَتَعَاوَنُوا عَلَى الْبِرِّ وَالتَّقْوَى</w:t>
      </w:r>
      <w:r w:rsidRPr="00053143">
        <w:rPr>
          <w:rFonts w:asciiTheme="minorBidi" w:eastAsia="Times New Roman" w:hAnsiTheme="minorBidi"/>
          <w:color w:val="333333"/>
          <w:sz w:val="28"/>
          <w:szCs w:val="28"/>
          <w:rtl/>
        </w:rPr>
        <w:t> [المائدة:2] وتآمروا بالمعروف وتناهوا عن المنكر</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أصلح الله أحوالهم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وكفاهم شر أعدائهم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ومكن لهم في الأرض</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ونصرهم على عدوهم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وأسبغ عليهم نعمه وصرف عنهم نقمه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كما قال سبحانه وهو أصدق القائلين</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وَكَانَ حَقًّا عَلَيْنَا نَصْرُ الْمُؤْمِنِينَ</w:t>
      </w:r>
      <w:r w:rsidRPr="00053143">
        <w:rPr>
          <w:rFonts w:asciiTheme="minorBidi" w:eastAsia="Times New Roman" w:hAnsiTheme="minorBidi"/>
          <w:color w:val="333333"/>
          <w:sz w:val="28"/>
          <w:szCs w:val="28"/>
          <w:rtl/>
        </w:rPr>
        <w:t> [الروم:47] وقال عز وجل</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 xml:space="preserve">ادْعُوا رَبَّكُمْ تَضَرُّعًا وَخُفْيَةً إِنَّهُ لَا يُحِبُّ الْمُعْتَدِينَ </w:t>
      </w:r>
      <w:r w:rsidRPr="00053143">
        <w:rPr>
          <w:rFonts w:ascii="Arial" w:eastAsia="Times New Roman" w:hAnsi="Arial" w:cs="Arial" w:hint="cs"/>
          <w:color w:val="CC2E65"/>
          <w:sz w:val="28"/>
          <w:szCs w:val="28"/>
          <w:rtl/>
        </w:rPr>
        <w:t>۝</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وَلَا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تُفْسِدُوا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فِي</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الْأَرْضِ</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بَعْدَ</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إِصْلَاحِهَا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وَادْع</w:t>
      </w:r>
      <w:r w:rsidRPr="00053143">
        <w:rPr>
          <w:rFonts w:asciiTheme="minorBidi" w:eastAsia="Times New Roman" w:hAnsiTheme="minorBidi"/>
          <w:color w:val="CC2E65"/>
          <w:sz w:val="28"/>
          <w:szCs w:val="28"/>
          <w:rtl/>
        </w:rPr>
        <w:t>ُوهُ خَوْفًا وَطَمَعًا إِنَّ رَحْمَتَ اللَّهِ قَرِيبٌٌ مِنَ الْمُحْسِنِينَ</w:t>
      </w:r>
      <w:r w:rsidRPr="00053143">
        <w:rPr>
          <w:rFonts w:asciiTheme="minorBidi" w:eastAsia="Times New Roman" w:hAnsiTheme="minorBidi"/>
          <w:color w:val="333333"/>
          <w:sz w:val="28"/>
          <w:szCs w:val="28"/>
          <w:rtl/>
        </w:rPr>
        <w:t> [الأعراف:55-56] وقال عز وجل</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وَأَنِ اسْتَغْفِرُوا رَبَّكُمْ ثُمَّ تُوبُوا إِلَيْهِ يُمَتِّعْكُمْ مَتَاعًا حَسَنًا إِلَى أَجَلٍ مُسَمًّى وَيُؤْتِ كُلَّ ذِي فَضْلٍ فَضْلَهُ وَإِنْ تَوَلَّوْا فَإِنِّي أَخَافُ عَلَيْكُمْ عَذَابَ يَوْمٍ كَبِيرٍ</w:t>
      </w:r>
      <w:r w:rsidRPr="00053143">
        <w:rPr>
          <w:rFonts w:asciiTheme="minorBidi" w:eastAsia="Times New Roman" w:hAnsiTheme="minorBidi"/>
          <w:color w:val="333333"/>
          <w:sz w:val="28"/>
          <w:szCs w:val="28"/>
          <w:rtl/>
        </w:rPr>
        <w:t> [هود:3] وقال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sidRPr="00053143">
        <w:rPr>
          <w:rFonts w:asciiTheme="minorBidi" w:eastAsia="Times New Roman" w:hAnsiTheme="minorBidi"/>
          <w:color w:val="333333"/>
          <w:sz w:val="28"/>
          <w:szCs w:val="28"/>
          <w:rtl/>
        </w:rPr>
        <w:t> [النور:55] الآية</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lastRenderedPageBreak/>
        <w:t>وقال عز وجل</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وَالْمُؤْمِنُونَ وَالْمُؤْمِنَاتُ بَعْضُهُمْ أَوْلِيَاءُ بَعْضٍ يَأْمُرُونَ بِالْمَعْرُوفِ وَيَنْهَوْنَ عَنِ الْمُنْكَرِ وَيُقِيمُونَ الصَّلَاةَ وَيُؤْتُونََ الزَّكَاةَ وَيُطِيعُونَ اللَّهَ وَرَسُولَهُ أُولَئِكَ سَيَرْحَمُهُمُ اللَّهُ إِنَّ اللَّهَ عَزِيزٌ حَكِيمٌ</w:t>
      </w:r>
      <w:r w:rsidRPr="00053143">
        <w:rPr>
          <w:rFonts w:asciiTheme="minorBidi" w:eastAsia="Times New Roman" w:hAnsiTheme="minorBidi"/>
          <w:color w:val="333333"/>
          <w:sz w:val="28"/>
          <w:szCs w:val="28"/>
          <w:rtl/>
        </w:rPr>
        <w:t> [التوبة:71] فأوضح عز وجل في هذه الآيات أن رحمته وإحسانه وأمنه وسائر أنواع نعمه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إنما تحصل على الكمال الموصول بنعيم الآخرة لمن اتقاه وآمن به وأطاع رسله واستقام على شرعه وتاب إليه من ذنوبه</w:t>
      </w:r>
      <w:r w:rsidRPr="00053143">
        <w:rPr>
          <w:rFonts w:asciiTheme="minorBidi" w:eastAsia="Times New Roman" w:hAnsiTheme="minorBidi"/>
          <w:color w:val="333333"/>
          <w:sz w:val="28"/>
          <w:szCs w:val="28"/>
        </w:rPr>
        <w:t>.</w:t>
      </w:r>
    </w:p>
    <w:p w:rsidR="00C27A83" w:rsidRDefault="0014409B" w:rsidP="00C27A83">
      <w:pPr>
        <w:shd w:val="clear" w:color="auto" w:fill="FFFFFF"/>
        <w:spacing w:after="0" w:line="240" w:lineRule="auto"/>
        <w:jc w:val="thaiDistribute"/>
        <w:rPr>
          <w:rFonts w:asciiTheme="minorBidi" w:eastAsia="Times New Roman" w:hAnsiTheme="minorBidi"/>
          <w:color w:val="333333"/>
          <w:sz w:val="28"/>
          <w:szCs w:val="28"/>
          <w:rtl/>
        </w:rPr>
      </w:pP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أما من أعرض عن طاعته وتكبر عن أداء حقه وأصر على كفره وعصيانه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فقد توعده سبحانه بأنواع العقوبات في الدنيا والآخرة وعجل له من ذلك ما اقتضته حكمته ليكون عبرة وعظة لغيره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كما 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 xml:space="preserve">فَلَمَّا نَسُوا مَا ذُكِّرُوا بِهِ فَتَحْنَا عَلَيْهِمْ أَبْوَابَ كُلِّ شَيْءٍ حَتَّى إِذَا فَرِحُوا بِمَا أُوتُوا أَخَذْنَاهُمْ بَغْتَةً فَإِذَا هُمْ مُبْلِسُونَ </w:t>
      </w:r>
      <w:r w:rsidRPr="00053143">
        <w:rPr>
          <w:rFonts w:ascii="Arial" w:eastAsia="Times New Roman" w:hAnsi="Arial" w:cs="Arial" w:hint="cs"/>
          <w:color w:val="CC2E65"/>
          <w:sz w:val="28"/>
          <w:szCs w:val="28"/>
          <w:rtl/>
        </w:rPr>
        <w:t>۝</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فَقُطِعَ</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دَابِرُ</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الْقَوْمِ</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الَّذِينَ</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ظَلَمُوا</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وَالْحَمْدُ</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لِلَّهِ</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رَبِّ</w:t>
      </w:r>
      <w:r w:rsidRPr="00053143">
        <w:rPr>
          <w:rFonts w:asciiTheme="minorBidi" w:eastAsia="Times New Roman" w:hAnsiTheme="minorBidi"/>
          <w:color w:val="CC2E65"/>
          <w:sz w:val="28"/>
          <w:szCs w:val="28"/>
          <w:rtl/>
        </w:rPr>
        <w:t xml:space="preserve"> </w:t>
      </w:r>
      <w:r w:rsidRPr="00053143">
        <w:rPr>
          <w:rFonts w:ascii="Arial" w:eastAsia="Times New Roman" w:hAnsi="Arial" w:cs="Arial" w:hint="cs"/>
          <w:color w:val="CC2E65"/>
          <w:sz w:val="28"/>
          <w:szCs w:val="28"/>
          <w:rtl/>
        </w:rPr>
        <w:t>الْعَالَمِينَ</w:t>
      </w:r>
      <w:r w:rsidR="00C27A83">
        <w:rPr>
          <w:rFonts w:ascii="Arial" w:eastAsia="Times New Roman" w:hAnsi="Arial" w:cs="Arial" w:hint="cs"/>
          <w:color w:val="CC2E65"/>
          <w:sz w:val="28"/>
          <w:szCs w:val="28"/>
          <w:rtl/>
        </w:rPr>
        <w:t xml:space="preserve"> </w:t>
      </w:r>
      <w:r w:rsidRPr="00053143">
        <w:rPr>
          <w:rFonts w:asciiTheme="minorBidi" w:eastAsia="Times New Roman" w:hAnsiTheme="minorBidi"/>
          <w:color w:val="333333"/>
          <w:sz w:val="28"/>
          <w:szCs w:val="28"/>
          <w:rtl/>
        </w:rPr>
        <w:t>الأنعام:44</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45</w:t>
      </w:r>
    </w:p>
    <w:p w:rsidR="009A4D90" w:rsidRDefault="0014409B" w:rsidP="00C27A83">
      <w:pPr>
        <w:shd w:val="clear" w:color="auto" w:fill="FFFFFF"/>
        <w:spacing w:after="0" w:line="240" w:lineRule="auto"/>
        <w:jc w:val="thaiDistribute"/>
        <w:rPr>
          <w:rFonts w:asciiTheme="minorBidi" w:eastAsia="Times New Roman" w:hAnsiTheme="minorBidi"/>
          <w:color w:val="333333"/>
          <w:sz w:val="28"/>
          <w:szCs w:val="28"/>
          <w:rtl/>
        </w:rPr>
      </w:pP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فيا معشر المسلمين؛ حاسبوا أنفسكم وتوبوا إلى ربكم واستغفروه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وبادروا إلى طاعته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واحذروا معصيته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وتعاونوا على البر والتقوى</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وأحسنوا إن الله يحب المحسنين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وأقسطوا إن الله يحب المقسطين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وأعدوا العدة الصالحة قبل نزول الموت</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وارحموا ضعفاءكم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وواسوا فقراءكم</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وأكثروا من ذكر الله واستغفاره</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وتآمروا بالمعروف وتناهوا عن المنكر لعلكم ترحمون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واعتبروا بما أصاب غيركم من المصائب بأسباب الذنوب والمعاصي</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والله يتوب على التائبين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ويرحم المحسنين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ويحسن العاقبة للمتقين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كما قال سبحانه</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فَاصْبِرْ إِنَّ الْعَاقِبَةَ لِلْمُتَّقِينَ</w:t>
      </w:r>
      <w:r w:rsidRPr="00053143">
        <w:rPr>
          <w:rFonts w:asciiTheme="minorBidi" w:eastAsia="Times New Roman" w:hAnsiTheme="minorBidi"/>
          <w:color w:val="333333"/>
          <w:sz w:val="28"/>
          <w:szCs w:val="28"/>
          <w:rtl/>
        </w:rPr>
        <w:t> [هود:49] وقال تعالى</w:t>
      </w:r>
      <w:r w:rsidRPr="00053143">
        <w:rPr>
          <w:rFonts w:asciiTheme="minorBidi" w:eastAsia="Times New Roman" w:hAnsiTheme="minorBidi"/>
          <w:color w:val="333333"/>
          <w:sz w:val="28"/>
          <w:szCs w:val="28"/>
        </w:rPr>
        <w:t>: </w:t>
      </w:r>
      <w:r w:rsidRPr="00053143">
        <w:rPr>
          <w:rFonts w:asciiTheme="minorBidi" w:eastAsia="Times New Roman" w:hAnsiTheme="minorBidi"/>
          <w:color w:val="CC2E65"/>
          <w:sz w:val="28"/>
          <w:szCs w:val="28"/>
          <w:rtl/>
        </w:rPr>
        <w:t>إِنَّ اللَّهَ مَعَ الَّذِينَ اتَّقَوْا وَالَّذِينَ هُمْ مُحْسِنُونَ</w:t>
      </w:r>
      <w:r w:rsidRPr="00053143">
        <w:rPr>
          <w:rFonts w:asciiTheme="minorBidi" w:eastAsia="Times New Roman" w:hAnsiTheme="minorBidi"/>
          <w:color w:val="333333"/>
          <w:sz w:val="28"/>
          <w:szCs w:val="28"/>
          <w:rtl/>
        </w:rPr>
        <w:t> </w:t>
      </w:r>
      <w:r w:rsidRPr="00053143">
        <w:rPr>
          <w:rFonts w:asciiTheme="minorBidi" w:eastAsia="Times New Roman" w:hAnsiTheme="minorBidi"/>
          <w:color w:val="333333"/>
          <w:sz w:val="28"/>
          <w:szCs w:val="28"/>
        </w:rPr>
        <w:t>[</w:t>
      </w:r>
      <w:r w:rsidRPr="00053143">
        <w:rPr>
          <w:rFonts w:asciiTheme="minorBidi" w:eastAsia="Times New Roman" w:hAnsiTheme="minorBidi"/>
          <w:color w:val="333333"/>
          <w:sz w:val="28"/>
          <w:szCs w:val="28"/>
          <w:rtl/>
        </w:rPr>
        <w:t>النحل:128</w:t>
      </w:r>
      <w:r w:rsidRPr="00053143">
        <w:rPr>
          <w:rFonts w:asciiTheme="minorBidi" w:eastAsia="Times New Roman" w:hAnsiTheme="minorBidi"/>
          <w:color w:val="333333"/>
          <w:sz w:val="28"/>
          <w:szCs w:val="28"/>
        </w:rPr>
        <w:t>]. </w:t>
      </w: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والله المسؤول بأسمائه الحسنى وصفاته العلى أن يرحم عباده المسلمين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وأن يفقههم في الدين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وينصرهم على أعدائه وأعدائهم من الكفار والمنافقين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وأن ينزل بأسه بهم الذي لا يرد عن القوم المجرمين</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إنه ولي ذلك والقادر عليه وصلى الله وسلم على نبينا محمد وعلى آله وأصحابه والتابعين لهم بإحسان إلى يوم الدين</w:t>
      </w:r>
      <w:r w:rsidRPr="00053143">
        <w:rPr>
          <w:rFonts w:asciiTheme="minorBidi" w:eastAsia="Times New Roman" w:hAnsiTheme="minorBidi"/>
          <w:color w:val="333333"/>
          <w:sz w:val="28"/>
          <w:szCs w:val="28"/>
        </w:rPr>
        <w:t>.</w:t>
      </w:r>
    </w:p>
    <w:p w:rsidR="0014409B" w:rsidRPr="00053143" w:rsidRDefault="0014409B" w:rsidP="009A4D90">
      <w:pPr>
        <w:shd w:val="clear" w:color="auto" w:fill="FFFFFF"/>
        <w:spacing w:after="0" w:line="240" w:lineRule="auto"/>
        <w:jc w:val="center"/>
        <w:rPr>
          <w:rFonts w:asciiTheme="minorBidi" w:eastAsia="Times New Roman" w:hAnsiTheme="minorBidi"/>
          <w:color w:val="333333"/>
          <w:sz w:val="28"/>
          <w:szCs w:val="28"/>
        </w:rPr>
      </w:pPr>
      <w:r w:rsidRPr="00053143">
        <w:rPr>
          <w:rFonts w:asciiTheme="minorBidi" w:eastAsia="Times New Roman" w:hAnsiTheme="minorBidi"/>
          <w:color w:val="333333"/>
          <w:sz w:val="28"/>
          <w:szCs w:val="28"/>
        </w:rPr>
        <w:br/>
      </w:r>
      <w:r w:rsidRPr="00053143">
        <w:rPr>
          <w:rFonts w:asciiTheme="minorBidi" w:eastAsia="Times New Roman" w:hAnsiTheme="minorBidi"/>
          <w:color w:val="333333"/>
          <w:sz w:val="28"/>
          <w:szCs w:val="28"/>
          <w:rtl/>
        </w:rPr>
        <w:t>والسلام عليكم ورحمة الله وبركاته</w:t>
      </w:r>
      <w:hyperlink r:id="rId5" w:anchor="footnote-1" w:history="1">
        <w:r w:rsidRPr="00053143">
          <w:rPr>
            <w:rFonts w:asciiTheme="minorBidi" w:eastAsia="Times New Roman" w:hAnsiTheme="minorBidi"/>
            <w:color w:val="2E6B91"/>
            <w:sz w:val="28"/>
            <w:szCs w:val="28"/>
            <w:u w:val="single"/>
            <w:vertAlign w:val="superscript"/>
          </w:rPr>
          <w:t>[1]</w:t>
        </w:r>
      </w:hyperlink>
      <w:r w:rsidRPr="00053143">
        <w:rPr>
          <w:rFonts w:asciiTheme="minorBidi" w:eastAsia="Times New Roman" w:hAnsiTheme="minorBidi"/>
          <w:color w:val="333333"/>
          <w:sz w:val="28"/>
          <w:szCs w:val="28"/>
        </w:rPr>
        <w:t>.</w:t>
      </w:r>
    </w:p>
    <w:p w:rsidR="0014409B" w:rsidRPr="00053143" w:rsidRDefault="0014409B" w:rsidP="00053143">
      <w:pPr>
        <w:numPr>
          <w:ilvl w:val="0"/>
          <w:numId w:val="1"/>
        </w:numPr>
        <w:shd w:val="clear" w:color="auto" w:fill="FFFFFF"/>
        <w:spacing w:before="100" w:beforeAutospacing="1" w:after="100" w:afterAutospacing="1" w:line="240" w:lineRule="auto"/>
        <w:rPr>
          <w:rFonts w:asciiTheme="minorBidi" w:eastAsia="Times New Roman" w:hAnsiTheme="minorBidi"/>
          <w:color w:val="333333"/>
          <w:sz w:val="28"/>
          <w:szCs w:val="28"/>
        </w:rPr>
      </w:pPr>
      <w:r w:rsidRPr="00053143">
        <w:rPr>
          <w:rFonts w:asciiTheme="minorBidi" w:eastAsia="Times New Roman" w:hAnsiTheme="minorBidi"/>
          <w:color w:val="333333"/>
          <w:sz w:val="28"/>
          <w:szCs w:val="28"/>
          <w:rtl/>
        </w:rPr>
        <w:t>نشرت في مجلة البحوث الإسلامية العدد</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11 ص</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7 - 12</w:t>
      </w:r>
      <w:r w:rsidR="00053143" w:rsidRPr="00053143">
        <w:rPr>
          <w:rFonts w:asciiTheme="minorBidi" w:eastAsia="Times New Roman" w:hAnsiTheme="minorBidi"/>
          <w:color w:val="333333"/>
          <w:sz w:val="28"/>
          <w:szCs w:val="28"/>
          <w:rtl/>
        </w:rPr>
        <w:t>،</w:t>
      </w:r>
      <w:r w:rsidRPr="00053143">
        <w:rPr>
          <w:rFonts w:asciiTheme="minorBidi" w:eastAsia="Times New Roman" w:hAnsiTheme="minorBidi"/>
          <w:color w:val="333333"/>
          <w:sz w:val="28"/>
          <w:szCs w:val="28"/>
          <w:rtl/>
        </w:rPr>
        <w:t xml:space="preserve"> (مجموع فتاوى ومقالات متنوعة للشيخ ابن باز 2/ 126)</w:t>
      </w:r>
      <w:r w:rsidRPr="00053143">
        <w:rPr>
          <w:rFonts w:asciiTheme="minorBidi" w:eastAsia="Times New Roman" w:hAnsiTheme="minorBidi"/>
          <w:color w:val="333333"/>
          <w:sz w:val="28"/>
          <w:szCs w:val="28"/>
        </w:rPr>
        <w:t>.</w:t>
      </w:r>
    </w:p>
    <w:p w:rsidR="0014409B" w:rsidRPr="00053143" w:rsidRDefault="0014409B" w:rsidP="00053143">
      <w:pPr>
        <w:rPr>
          <w:rFonts w:asciiTheme="minorBidi" w:hAnsiTheme="minorBidi"/>
          <w:sz w:val="28"/>
          <w:szCs w:val="28"/>
        </w:rPr>
      </w:pPr>
    </w:p>
    <w:sectPr w:rsidR="0014409B" w:rsidRPr="00053143" w:rsidSect="006D09D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4E99"/>
    <w:multiLevelType w:val="multilevel"/>
    <w:tmpl w:val="1C80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9B"/>
    <w:rsid w:val="00053143"/>
    <w:rsid w:val="00143C1A"/>
    <w:rsid w:val="0014409B"/>
    <w:rsid w:val="0028238F"/>
    <w:rsid w:val="0050744A"/>
    <w:rsid w:val="006D09DE"/>
    <w:rsid w:val="009A4D90"/>
    <w:rsid w:val="00C27A83"/>
    <w:rsid w:val="00ED1058"/>
    <w:rsid w:val="00F2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2CD5"/>
  <w15:chartTrackingRefBased/>
  <w15:docId w15:val="{B87E0C55-0FE0-4B7C-A613-ED82D7CC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14409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409B"/>
    <w:rPr>
      <w:rFonts w:ascii="Times New Roman" w:eastAsia="Times New Roman" w:hAnsi="Times New Roman" w:cs="Times New Roman"/>
      <w:b/>
      <w:bCs/>
      <w:kern w:val="36"/>
      <w:sz w:val="48"/>
      <w:szCs w:val="48"/>
    </w:rPr>
  </w:style>
  <w:style w:type="character" w:customStyle="1" w:styleId="aaya">
    <w:name w:val="aaya"/>
    <w:basedOn w:val="DefaultParagraphFont"/>
    <w:rsid w:val="0014409B"/>
  </w:style>
  <w:style w:type="character" w:customStyle="1" w:styleId="aya-separator">
    <w:name w:val="aya-separator"/>
    <w:basedOn w:val="DefaultParagraphFont"/>
    <w:rsid w:val="0014409B"/>
  </w:style>
  <w:style w:type="character" w:styleId="Hyperlink">
    <w:name w:val="Hyperlink"/>
    <w:basedOn w:val="DefaultParagraphFont"/>
    <w:uiPriority w:val="99"/>
    <w:semiHidden/>
    <w:unhideWhenUsed/>
    <w:rsid w:val="0014409B"/>
    <w:rPr>
      <w:color w:val="0000FF"/>
      <w:u w:val="single"/>
    </w:rPr>
  </w:style>
  <w:style w:type="character" w:styleId="HTMLCite">
    <w:name w:val="HTML Cite"/>
    <w:basedOn w:val="DefaultParagraphFont"/>
    <w:uiPriority w:val="99"/>
    <w:semiHidden/>
    <w:unhideWhenUsed/>
    <w:rsid w:val="001440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80964">
      <w:bodyDiv w:val="1"/>
      <w:marLeft w:val="0"/>
      <w:marRight w:val="0"/>
      <w:marTop w:val="0"/>
      <w:marBottom w:val="0"/>
      <w:divBdr>
        <w:top w:val="none" w:sz="0" w:space="0" w:color="auto"/>
        <w:left w:val="none" w:sz="0" w:space="0" w:color="auto"/>
        <w:bottom w:val="none" w:sz="0" w:space="0" w:color="auto"/>
        <w:right w:val="none" w:sz="0" w:space="0" w:color="auto"/>
      </w:divBdr>
      <w:divsChild>
        <w:div w:id="926770145">
          <w:marLeft w:val="0"/>
          <w:marRight w:val="300"/>
          <w:marTop w:val="150"/>
          <w:marBottom w:val="300"/>
          <w:divBdr>
            <w:top w:val="none" w:sz="0" w:space="0" w:color="auto"/>
            <w:left w:val="none" w:sz="0" w:space="0" w:color="auto"/>
            <w:bottom w:val="none" w:sz="0" w:space="0" w:color="auto"/>
            <w:right w:val="none" w:sz="0" w:space="0" w:color="auto"/>
          </w:divBdr>
        </w:div>
        <w:div w:id="1540781238">
          <w:marLeft w:val="0"/>
          <w:marRight w:val="300"/>
          <w:marTop w:val="15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nbaz.org.sa/articles/49/%D9%88%D8%AC%D9%88%D8%A8-%D8%A7%D9%84%D8%AA%D9%88%D8%A8%D8%A9-%D8%A7%D9%84%D9%89-%D8%A7%D9%84%D9%84%D9%87-%D9%88%D8%A7%D9%84%D8%B6%D8%B1%D8%A7%D8%B9%D8%A9-%D8%B9%D9%86%D8%AF-%D9%86%D8%B2%D9%88%D9%84-%D8%A7%D9%84%D9%85%D8%B5%D8%A7%D9%89%D8%A8"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1424</Words>
  <Characters>8120</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TRC11 c</dc:creator>
  <cp:keywords/>
  <dc:description/>
  <cp:lastModifiedBy>Elhashemy</cp:lastModifiedBy>
  <cp:revision>9</cp:revision>
  <dcterms:created xsi:type="dcterms:W3CDTF">2020-04-07T14:08:00Z</dcterms:created>
  <dcterms:modified xsi:type="dcterms:W3CDTF">2020-04-07T20:42:00Z</dcterms:modified>
</cp:coreProperties>
</file>