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B624" w14:textId="77777777" w:rsidR="00FA1E72" w:rsidRPr="005B6AF4" w:rsidRDefault="00182903" w:rsidP="006E43BA">
      <w:pPr>
        <w:pStyle w:val="1"/>
        <w:spacing w:before="2000"/>
        <w:rPr>
          <w:rStyle w:val="a4"/>
          <w:b w:val="0"/>
          <w:bCs w:val="0"/>
          <w:i w:val="0"/>
          <w:iCs w:val="0"/>
          <w:color w:val="846700" w:themeColor="accent1" w:themeShade="80"/>
          <w:sz w:val="96"/>
          <w:szCs w:val="96"/>
        </w:rPr>
      </w:pPr>
      <w:bookmarkStart w:id="0" w:name="_Toc1"/>
      <w:bookmarkStart w:id="1" w:name="_Toc131845079"/>
      <w:r w:rsidRPr="005B6AF4">
        <w:rPr>
          <w:rStyle w:val="a4"/>
          <w:b w:val="0"/>
          <w:bCs w:val="0"/>
          <w:i w:val="0"/>
          <w:iCs w:val="0"/>
          <w:color w:val="846700" w:themeColor="accent1" w:themeShade="80"/>
          <w:sz w:val="96"/>
          <w:szCs w:val="96"/>
        </w:rPr>
        <w:t>Μόνο Ένα Μήνυμα!</w:t>
      </w:r>
      <w:bookmarkEnd w:id="0"/>
      <w:bookmarkEnd w:id="1"/>
    </w:p>
    <w:p w14:paraId="6D58B625" w14:textId="77777777" w:rsidR="004E690C" w:rsidRPr="005B6AF4" w:rsidRDefault="004E690C" w:rsidP="004E690C">
      <w:pPr>
        <w:jc w:val="center"/>
        <w:rPr>
          <w:rStyle w:val="a4"/>
          <w:b w:val="0"/>
          <w:bCs w:val="0"/>
          <w:i w:val="0"/>
          <w:iCs w:val="0"/>
          <w:color w:val="595959" w:themeColor="text1" w:themeTint="A6"/>
          <w:sz w:val="52"/>
          <w:szCs w:val="52"/>
          <w:lang w:val="el-GR"/>
        </w:rPr>
      </w:pPr>
    </w:p>
    <w:p w14:paraId="6D58B626" w14:textId="77777777" w:rsidR="004E690C" w:rsidRPr="005B6AF4" w:rsidRDefault="004E690C" w:rsidP="004E690C">
      <w:pPr>
        <w:jc w:val="center"/>
        <w:rPr>
          <w:rStyle w:val="a4"/>
          <w:b w:val="0"/>
          <w:bCs w:val="0"/>
          <w:i w:val="0"/>
          <w:iCs w:val="0"/>
          <w:color w:val="595959" w:themeColor="text1" w:themeTint="A6"/>
          <w:sz w:val="52"/>
          <w:szCs w:val="52"/>
          <w:lang w:val="el-GR"/>
        </w:rPr>
      </w:pPr>
    </w:p>
    <w:p w14:paraId="6D58B627" w14:textId="77777777" w:rsidR="00FA1E72" w:rsidRPr="005B6AF4" w:rsidRDefault="00182903" w:rsidP="00FA570A">
      <w:pPr>
        <w:ind w:firstLine="0"/>
        <w:jc w:val="center"/>
        <w:rPr>
          <w:rStyle w:val="a4"/>
          <w:b w:val="0"/>
          <w:bCs w:val="0"/>
          <w:i w:val="0"/>
          <w:iCs w:val="0"/>
          <w:color w:val="595959" w:themeColor="text1" w:themeTint="A6"/>
          <w:sz w:val="52"/>
          <w:szCs w:val="52"/>
          <w:lang w:val="el-GR"/>
        </w:rPr>
      </w:pPr>
      <w:r w:rsidRPr="005B6AF4">
        <w:rPr>
          <w:rStyle w:val="a4"/>
          <w:b w:val="0"/>
          <w:bCs w:val="0"/>
          <w:i w:val="0"/>
          <w:iCs w:val="0"/>
          <w:color w:val="595959" w:themeColor="text1" w:themeTint="A6"/>
          <w:sz w:val="52"/>
          <w:szCs w:val="52"/>
          <w:lang w:val="el-GR"/>
        </w:rPr>
        <w:t xml:space="preserve">Δρ. </w:t>
      </w:r>
      <w:proofErr w:type="spellStart"/>
      <w:r w:rsidRPr="005B6AF4">
        <w:rPr>
          <w:rStyle w:val="a4"/>
          <w:b w:val="0"/>
          <w:bCs w:val="0"/>
          <w:i w:val="0"/>
          <w:iCs w:val="0"/>
          <w:color w:val="595959" w:themeColor="text1" w:themeTint="A6"/>
          <w:sz w:val="52"/>
          <w:szCs w:val="52"/>
          <w:lang w:val="el-GR"/>
        </w:rPr>
        <w:t>Νάτζι</w:t>
      </w:r>
      <w:proofErr w:type="spellEnd"/>
      <w:r w:rsidRPr="005B6AF4">
        <w:rPr>
          <w:rStyle w:val="a4"/>
          <w:b w:val="0"/>
          <w:bCs w:val="0"/>
          <w:i w:val="0"/>
          <w:iCs w:val="0"/>
          <w:color w:val="595959" w:themeColor="text1" w:themeTint="A6"/>
          <w:sz w:val="52"/>
          <w:szCs w:val="52"/>
          <w:lang w:val="el-GR"/>
        </w:rPr>
        <w:t xml:space="preserve"> μπιν Ιμπραήμ Αλ-</w:t>
      </w:r>
      <w:proofErr w:type="spellStart"/>
      <w:r w:rsidRPr="005B6AF4">
        <w:rPr>
          <w:rStyle w:val="a4"/>
          <w:b w:val="0"/>
          <w:bCs w:val="0"/>
          <w:i w:val="0"/>
          <w:iCs w:val="0"/>
          <w:color w:val="595959" w:themeColor="text1" w:themeTint="A6"/>
          <w:sz w:val="52"/>
          <w:szCs w:val="52"/>
          <w:lang w:val="el-GR"/>
        </w:rPr>
        <w:t>Άρφατζ</w:t>
      </w:r>
      <w:proofErr w:type="spellEnd"/>
    </w:p>
    <w:p w14:paraId="6D58B628" w14:textId="77777777" w:rsidR="00B20788" w:rsidRPr="005B6AF4" w:rsidRDefault="00B20788" w:rsidP="005E1226">
      <w:pPr>
        <w:pStyle w:val="1"/>
        <w:sectPr w:rsidR="00B20788" w:rsidRPr="005B6AF4" w:rsidSect="00B20788">
          <w:headerReference w:type="default" r:id="rId7"/>
          <w:footerReference w:type="default" r:id="rId8"/>
          <w:type w:val="continuous"/>
          <w:pgSz w:w="8391" w:h="11907" w:code="11"/>
          <w:pgMar w:top="851" w:right="851" w:bottom="1418" w:left="851" w:header="720" w:footer="720" w:gutter="0"/>
          <w:cols w:space="720"/>
          <w:titlePg/>
          <w:docGrid w:linePitch="381"/>
        </w:sectPr>
      </w:pPr>
      <w:bookmarkStart w:id="2" w:name="_Toc2"/>
    </w:p>
    <w:p w14:paraId="6D58B629" w14:textId="77777777" w:rsidR="00B20788" w:rsidRPr="005B6AF4" w:rsidRDefault="00B20788">
      <w:pPr>
        <w:ind w:firstLine="0"/>
        <w:jc w:val="left"/>
        <w:rPr>
          <w:b/>
          <w:bCs/>
          <w:color w:val="333333"/>
          <w:sz w:val="40"/>
          <w:szCs w:val="40"/>
          <w:lang w:val="el-GR"/>
        </w:rPr>
      </w:pPr>
      <w:r w:rsidRPr="005B6AF4">
        <w:rPr>
          <w:lang w:val="el-GR"/>
        </w:rPr>
        <w:lastRenderedPageBreak/>
        <w:br w:type="page"/>
      </w:r>
      <w:r w:rsidRPr="00B20788">
        <w:rPr>
          <w:rFonts w:ascii="Calibri" w:eastAsia="Calibri" w:hAnsi="Calibri"/>
          <w:smallCaps/>
          <w:noProof/>
          <w:color w:val="595959"/>
          <w:sz w:val="24"/>
          <w:szCs w:val="24"/>
          <w:lang w:val="fr-FR"/>
        </w:rPr>
        <w:drawing>
          <wp:anchor distT="0" distB="0" distL="114300" distR="114300" simplePos="0" relativeHeight="251659264" behindDoc="0" locked="0" layoutInCell="1" allowOverlap="1" wp14:anchorId="6D58B6B3" wp14:editId="6D58B6B4">
            <wp:simplePos x="0" y="0"/>
            <wp:positionH relativeFrom="margin">
              <wp:align>center</wp:align>
            </wp:positionH>
            <wp:positionV relativeFrom="margin">
              <wp:align>bottom</wp:align>
            </wp:positionV>
            <wp:extent cx="4247515" cy="3107690"/>
            <wp:effectExtent l="0" t="0" r="635" b="0"/>
            <wp:wrapSquare wrapText="bothSides"/>
            <wp:docPr id="1" name="صورة 2"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00198" name="صورة 2"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p>
    <w:p w14:paraId="6D58B62A" w14:textId="77777777" w:rsidR="00FA1E72" w:rsidRPr="005B6AF4" w:rsidRDefault="00182903" w:rsidP="005E1226">
      <w:pPr>
        <w:pStyle w:val="1"/>
      </w:pPr>
      <w:bookmarkStart w:id="3" w:name="_Toc131845080"/>
      <w:r w:rsidRPr="005E1226">
        <w:lastRenderedPageBreak/>
        <w:t>Αφιέρωση</w:t>
      </w:r>
      <w:bookmarkEnd w:id="2"/>
      <w:bookmarkEnd w:id="3"/>
    </w:p>
    <w:p w14:paraId="6D58B62B" w14:textId="77777777" w:rsidR="00FA1E72" w:rsidRPr="005B6AF4" w:rsidRDefault="00182903" w:rsidP="00B20788">
      <w:pPr>
        <w:rPr>
          <w:lang w:val="el-GR"/>
        </w:rPr>
      </w:pPr>
      <w:r w:rsidRPr="005B6AF4">
        <w:rPr>
          <w:lang w:val="el-GR"/>
        </w:rPr>
        <w:t>Σε όσους αναζητούν την αλήθεια με ειλικρίνεια και αφοσίωση.</w:t>
      </w:r>
    </w:p>
    <w:p w14:paraId="6D58B62C" w14:textId="77777777" w:rsidR="00FA1E72" w:rsidRPr="005B6AF4" w:rsidRDefault="00182903" w:rsidP="00B20788">
      <w:pPr>
        <w:rPr>
          <w:lang w:val="el-GR"/>
        </w:rPr>
      </w:pPr>
      <w:r w:rsidRPr="005B6AF4">
        <w:rPr>
          <w:lang w:val="el-GR"/>
        </w:rPr>
        <w:t>Σε όσους έχουν συνειδητοποιημένο μυαλό.</w:t>
      </w:r>
    </w:p>
    <w:p w14:paraId="6D58B62D" w14:textId="77777777" w:rsidR="00FA1E72" w:rsidRPr="005B6AF4" w:rsidRDefault="00182903" w:rsidP="005E1226">
      <w:pPr>
        <w:pStyle w:val="1"/>
      </w:pPr>
      <w:bookmarkStart w:id="4" w:name="_Toc3"/>
      <w:bookmarkStart w:id="5" w:name="_Toc131845081"/>
      <w:r w:rsidRPr="005B6AF4">
        <w:t>Ερωτήσεις πριν την ανάγνωση:</w:t>
      </w:r>
      <w:bookmarkEnd w:id="4"/>
      <w:bookmarkEnd w:id="5"/>
    </w:p>
    <w:p w14:paraId="6D58B62E" w14:textId="77777777" w:rsidR="00FA1E72" w:rsidRPr="005B6AF4" w:rsidRDefault="00182903" w:rsidP="00B20788">
      <w:pPr>
        <w:rPr>
          <w:lang w:val="el-GR"/>
        </w:rPr>
      </w:pPr>
      <w:r w:rsidRPr="005B6AF4">
        <w:rPr>
          <w:lang w:val="el-GR"/>
        </w:rPr>
        <w:t>1) Τι σημαίνει αυτό το ένα μήνυμα;</w:t>
      </w:r>
    </w:p>
    <w:p w14:paraId="6D58B62F" w14:textId="77777777" w:rsidR="00FA1E72" w:rsidRPr="005B6AF4" w:rsidRDefault="00182903" w:rsidP="00B20788">
      <w:pPr>
        <w:rPr>
          <w:lang w:val="el-GR"/>
        </w:rPr>
      </w:pPr>
      <w:r w:rsidRPr="005B6AF4">
        <w:rPr>
          <w:lang w:val="el-GR"/>
        </w:rPr>
        <w:t>2) Τι λέει η Βίβλος για αυτό;</w:t>
      </w:r>
    </w:p>
    <w:p w14:paraId="6D58B630" w14:textId="77777777" w:rsidR="00FA1E72" w:rsidRPr="005B6AF4" w:rsidRDefault="00182903" w:rsidP="00B20788">
      <w:pPr>
        <w:rPr>
          <w:lang w:val="el-GR"/>
        </w:rPr>
      </w:pPr>
      <w:r w:rsidRPr="005B6AF4">
        <w:rPr>
          <w:lang w:val="el-GR"/>
        </w:rPr>
        <w:t>3) Τι λέει το Κοράνιο για αυτό;</w:t>
      </w:r>
    </w:p>
    <w:p w14:paraId="6D58B631" w14:textId="77777777" w:rsidR="00FA1E72" w:rsidRPr="005B6AF4" w:rsidRDefault="00182903" w:rsidP="00B20788">
      <w:pPr>
        <w:rPr>
          <w:lang w:val="el-GR"/>
        </w:rPr>
      </w:pPr>
      <w:r w:rsidRPr="005B6AF4">
        <w:rPr>
          <w:lang w:val="el-GR"/>
        </w:rPr>
        <w:t>4) Τι πιστεύεις για αυτό;</w:t>
      </w:r>
    </w:p>
    <w:p w14:paraId="6D58B632" w14:textId="77777777" w:rsidR="00FA1E72" w:rsidRPr="005B6AF4" w:rsidRDefault="00182903" w:rsidP="00F14C34">
      <w:pPr>
        <w:pStyle w:val="2"/>
        <w:rPr>
          <w:lang w:val="el-GR"/>
        </w:rPr>
      </w:pPr>
      <w:bookmarkStart w:id="6" w:name="_Toc4"/>
      <w:bookmarkStart w:id="7" w:name="_Toc131845082"/>
      <w:r w:rsidRPr="005B6AF4">
        <w:rPr>
          <w:lang w:val="el-GR"/>
        </w:rPr>
        <w:t>Στην ουσία του θέματος:</w:t>
      </w:r>
      <w:bookmarkEnd w:id="6"/>
      <w:bookmarkEnd w:id="7"/>
    </w:p>
    <w:p w14:paraId="6D58B633" w14:textId="77777777" w:rsidR="00FA1E72" w:rsidRPr="005B6AF4" w:rsidRDefault="00182903" w:rsidP="00B20788">
      <w:pPr>
        <w:rPr>
          <w:lang w:val="el-GR"/>
        </w:rPr>
      </w:pPr>
      <w:r w:rsidRPr="005B6AF4">
        <w:rPr>
          <w:lang w:val="el-GR"/>
        </w:rPr>
        <w:t xml:space="preserve">Μετά τη δημιουργία του Αδάμ, ένα πρωτότυπο μήνυμα μεταφέρθηκε στους ανθρώπους σε όλη την ανθρώπινη ιστορία. Και για να υπενθυμίσει στους ανθρώπους αυτό το μήνυμα και να τους επαναφέρει στο ευθύ μονοπάτι, ο Ένας Αληθινός Θεός έστειλε προφήτες και αγγελιαφόρους όπως: τον Αδάμ, τον Νώε, τον Αβραάμ, τον Μωυσή, τον Ιησού και τον </w:t>
      </w:r>
      <w:proofErr w:type="spellStart"/>
      <w:r w:rsidRPr="005B6AF4">
        <w:rPr>
          <w:lang w:val="el-GR"/>
        </w:rPr>
        <w:t>Μωχάμμαντ</w:t>
      </w:r>
      <w:proofErr w:type="spellEnd"/>
      <w:r w:rsidRPr="005B6AF4">
        <w:rPr>
          <w:lang w:val="el-GR"/>
        </w:rPr>
        <w:t>, ειρήνη και ευλογίες σ' όλους τους, για να μεταφέρουν μόνο ένα μήνυμα, το οποίο είναι:</w:t>
      </w:r>
    </w:p>
    <w:p w14:paraId="6D58B634" w14:textId="77777777" w:rsidR="00FA1E72" w:rsidRPr="005B6AF4" w:rsidRDefault="00182903" w:rsidP="00B20788">
      <w:pPr>
        <w:rPr>
          <w:lang w:val="el-GR"/>
        </w:rPr>
      </w:pPr>
      <w:r w:rsidRPr="005B6AF4">
        <w:rPr>
          <w:lang w:val="el-GR"/>
        </w:rPr>
        <w:lastRenderedPageBreak/>
        <w:t>"Ο Αληθινός Θεός είναι μόνο  Ένας, γι' αυτό να Τον λατρεύετε."</w:t>
      </w:r>
    </w:p>
    <w:p w14:paraId="6D58B635" w14:textId="77777777" w:rsidR="00FA1E72" w:rsidRPr="005B6AF4" w:rsidRDefault="00182903" w:rsidP="00B20788">
      <w:pPr>
        <w:rPr>
          <w:lang w:val="el-GR"/>
        </w:rPr>
      </w:pPr>
      <w:r w:rsidRPr="005B6AF4">
        <w:rPr>
          <w:lang w:val="el-GR"/>
        </w:rPr>
        <w:t>Έστειλε για να μεταφέρει αυτό το μήνυμα, τους:</w:t>
      </w:r>
    </w:p>
    <w:p w14:paraId="6D58B636" w14:textId="77777777" w:rsidR="00FA1E72" w:rsidRPr="005B6AF4" w:rsidRDefault="00182903" w:rsidP="00B20788">
      <w:pPr>
        <w:rPr>
          <w:lang w:val="el-GR"/>
        </w:rPr>
      </w:pPr>
      <w:r w:rsidRPr="005B6AF4">
        <w:rPr>
          <w:lang w:val="el-GR"/>
        </w:rPr>
        <w:t>Νώε: «Ο Θεός σας είναι  Ένας Θεός, γι’ αυτό να λατρεύετε μόνο Αυτόν».</w:t>
      </w:r>
    </w:p>
    <w:p w14:paraId="6D58B637" w14:textId="77777777" w:rsidR="00FA1E72" w:rsidRPr="005B6AF4" w:rsidRDefault="00182903" w:rsidP="00B20788">
      <w:pPr>
        <w:rPr>
          <w:lang w:val="el-GR"/>
        </w:rPr>
      </w:pPr>
      <w:r w:rsidRPr="005B6AF4">
        <w:rPr>
          <w:lang w:val="el-GR"/>
        </w:rPr>
        <w:t>Αβραάμ: «Ο Θεός σας είναι  Ένας Θεός, γι’ αυτό να λατρεύετε μόνο Αυτόν».</w:t>
      </w:r>
    </w:p>
    <w:p w14:paraId="6D58B638" w14:textId="77777777" w:rsidR="00FA1E72" w:rsidRPr="005B6AF4" w:rsidRDefault="00182903" w:rsidP="00B20788">
      <w:pPr>
        <w:rPr>
          <w:lang w:val="el-GR"/>
        </w:rPr>
      </w:pPr>
      <w:r w:rsidRPr="005B6AF4">
        <w:rPr>
          <w:lang w:val="el-GR"/>
        </w:rPr>
        <w:t>Μωυσή: «Ο Θεός σας είναι  Ένας Θεός, γι’ αυτό να λατρεύετε μόνο Αυτόν».</w:t>
      </w:r>
    </w:p>
    <w:p w14:paraId="6D58B639" w14:textId="77777777" w:rsidR="00FA1E72" w:rsidRPr="005B6AF4" w:rsidRDefault="00182903" w:rsidP="00B20788">
      <w:pPr>
        <w:rPr>
          <w:lang w:val="el-GR"/>
        </w:rPr>
      </w:pPr>
      <w:r w:rsidRPr="005B6AF4">
        <w:rPr>
          <w:lang w:val="el-GR"/>
        </w:rPr>
        <w:t>Ιησού: «Ο Θεός σας είναι  Ένας Θεός, γι’ αυτό να λατρεύετε μόνο Αυτόν».</w:t>
      </w:r>
    </w:p>
    <w:p w14:paraId="6D58B63A" w14:textId="77777777" w:rsidR="00FA1E72" w:rsidRPr="005B6AF4" w:rsidRDefault="00182903" w:rsidP="00B20788">
      <w:pPr>
        <w:rPr>
          <w:lang w:val="el-GR"/>
        </w:rPr>
      </w:pPr>
      <w:proofErr w:type="spellStart"/>
      <w:r w:rsidRPr="005B6AF4">
        <w:rPr>
          <w:lang w:val="el-GR"/>
        </w:rPr>
        <w:t>Μωχάμμαντ</w:t>
      </w:r>
      <w:proofErr w:type="spellEnd"/>
      <w:r w:rsidRPr="005B6AF4">
        <w:rPr>
          <w:lang w:val="el-GR"/>
        </w:rPr>
        <w:t>: «Ο Θεός σας είναι  Ένας Θεός, γι’ αυτό να λατρεύετε μόνο Αυτόν».</w:t>
      </w:r>
    </w:p>
    <w:p w14:paraId="6D58B63B" w14:textId="77777777" w:rsidR="00FA1E72" w:rsidRPr="005B6AF4" w:rsidRDefault="00182903" w:rsidP="00B20788">
      <w:pPr>
        <w:rPr>
          <w:lang w:val="el-GR"/>
        </w:rPr>
      </w:pPr>
      <w:r w:rsidRPr="005B6AF4">
        <w:rPr>
          <w:lang w:val="el-GR"/>
        </w:rPr>
        <w:t>Ο Αλλάχ έστειλε τους αγγελιαφόρους Ούλου Αλ-</w:t>
      </w:r>
      <w:proofErr w:type="spellStart"/>
      <w:r w:rsidRPr="005B6AF4">
        <w:rPr>
          <w:lang w:val="el-GR"/>
        </w:rPr>
        <w:t>Άζμ</w:t>
      </w:r>
      <w:proofErr w:type="spellEnd"/>
      <w:r w:rsidRPr="005B6AF4">
        <w:rPr>
          <w:lang w:val="el-GR"/>
        </w:rPr>
        <w:t xml:space="preserve"> (εκείνους με τη μεγαλύτερη αποφασιστικότητα και υπομονή) και άλλους αγγελιαφόρους και προφήτες που είτε γνωρίζουμε είτε δεν γνωρίζουμε, για να εκτελέσουν διάφορα καθήκοντα, όπως:</w:t>
      </w:r>
    </w:p>
    <w:p w14:paraId="6D58B63C" w14:textId="77777777" w:rsidR="00FA1E72" w:rsidRPr="005B6AF4" w:rsidRDefault="00182903" w:rsidP="00B20788">
      <w:pPr>
        <w:rPr>
          <w:lang w:val="el-GR"/>
        </w:rPr>
      </w:pPr>
      <w:r w:rsidRPr="005B6AF4">
        <w:rPr>
          <w:lang w:val="el-GR"/>
        </w:rPr>
        <w:t>1) Να μεταφέρουν τη θεία αποκάλυψη στους ανθρώπους και τους οπαδούς τους.</w:t>
      </w:r>
    </w:p>
    <w:p w14:paraId="6D58B63D" w14:textId="77777777" w:rsidR="00FA1E72" w:rsidRPr="005B6AF4" w:rsidRDefault="00182903" w:rsidP="00B20788">
      <w:pPr>
        <w:rPr>
          <w:lang w:val="el-GR"/>
        </w:rPr>
      </w:pPr>
      <w:r w:rsidRPr="005B6AF4">
        <w:rPr>
          <w:lang w:val="el-GR"/>
        </w:rPr>
        <w:t>2) Να διδάξουν στους ανθρώπους τον Μονοθεϊσμό και την ειλικρίνεια στη λατρεία του Αλλάχ.</w:t>
      </w:r>
    </w:p>
    <w:p w14:paraId="6D58B63E" w14:textId="77777777" w:rsidR="00FA1E72" w:rsidRPr="005B6AF4" w:rsidRDefault="00182903" w:rsidP="00B20788">
      <w:pPr>
        <w:rPr>
          <w:lang w:val="el-GR"/>
        </w:rPr>
      </w:pPr>
      <w:r w:rsidRPr="005B6AF4">
        <w:rPr>
          <w:lang w:val="el-GR"/>
        </w:rPr>
        <w:lastRenderedPageBreak/>
        <w:t>3) Να δείχνουν το καλό παράδειγμα με λόγια και πράξεις, ώστε οι άνθρωποι να τους ακολουθήσουν στο δρόμο τους προς τον Αλλάχ.</w:t>
      </w:r>
    </w:p>
    <w:p w14:paraId="6D58B63F" w14:textId="77777777" w:rsidR="00FA1E72" w:rsidRPr="005B6AF4" w:rsidRDefault="00182903" w:rsidP="00B20788">
      <w:pPr>
        <w:rPr>
          <w:lang w:val="el-GR"/>
        </w:rPr>
      </w:pPr>
      <w:r w:rsidRPr="005B6AF4">
        <w:rPr>
          <w:lang w:val="el-GR"/>
        </w:rPr>
        <w:t xml:space="preserve">4) Να κατευθύνουν τους οπαδούς τους προς το να φοβούνται τον Αλλάχ, να Τον </w:t>
      </w:r>
      <w:proofErr w:type="spellStart"/>
      <w:r w:rsidRPr="005B6AF4">
        <w:rPr>
          <w:lang w:val="el-GR"/>
        </w:rPr>
        <w:t>υπακούουν</w:t>
      </w:r>
      <w:proofErr w:type="spellEnd"/>
      <w:r w:rsidRPr="005B6AF4">
        <w:rPr>
          <w:lang w:val="el-GR"/>
        </w:rPr>
        <w:t xml:space="preserve"> και να ακολουθούν τις εντολές Του.</w:t>
      </w:r>
    </w:p>
    <w:p w14:paraId="6D58B640" w14:textId="77777777" w:rsidR="00FA1E72" w:rsidRPr="005B6AF4" w:rsidRDefault="00182903" w:rsidP="00B20788">
      <w:pPr>
        <w:rPr>
          <w:lang w:val="el-GR"/>
        </w:rPr>
      </w:pPr>
      <w:r w:rsidRPr="005B6AF4">
        <w:rPr>
          <w:lang w:val="el-GR"/>
        </w:rPr>
        <w:t>5) Να διδάξουν στους οπαδούς τους τούς κανόνες της θρησκείας και τους καλούς τρόπους.</w:t>
      </w:r>
    </w:p>
    <w:p w14:paraId="6D58B641" w14:textId="77777777" w:rsidR="00FA1E72" w:rsidRPr="005B6AF4" w:rsidRDefault="00182903" w:rsidP="00B20788">
      <w:pPr>
        <w:rPr>
          <w:lang w:val="el-GR"/>
        </w:rPr>
      </w:pPr>
      <w:r w:rsidRPr="005B6AF4">
        <w:rPr>
          <w:lang w:val="el-GR"/>
        </w:rPr>
        <w:t>6) Να καθοδηγήσουν τους αμαρτωλούς, τους ειδωλολάτρες και άλλους.</w:t>
      </w:r>
    </w:p>
    <w:p w14:paraId="6D58B642" w14:textId="77777777" w:rsidR="00FA1E72" w:rsidRPr="005B6AF4" w:rsidRDefault="00182903" w:rsidP="00B20788">
      <w:pPr>
        <w:rPr>
          <w:lang w:val="el-GR"/>
        </w:rPr>
      </w:pPr>
      <w:r w:rsidRPr="005B6AF4">
        <w:rPr>
          <w:lang w:val="el-GR"/>
        </w:rPr>
        <w:t>7) Να πληροφορήσουν τους ανθρώπους ότι θα αναστηθούν μετά το θάνατό τους και θα λογοδοτήσουν την Ημέρα της Ανάστασης για τις πράξεις τους.  Όποιος πιστεύει μόνο στον Αλλάχ και κάνει καλές πράξεις θα ανταμειφθεί με τον Παράδεισο, και όποιος αποδίδει εταίρους στον Αλλάχ στη λατρεία και Τον παρακούει θα εισαχθεί στην Κόλαση.</w:t>
      </w:r>
    </w:p>
    <w:p w14:paraId="6D58B643" w14:textId="77777777" w:rsidR="00FA1E72" w:rsidRPr="005B6AF4" w:rsidRDefault="00182903" w:rsidP="00B20788">
      <w:pPr>
        <w:rPr>
          <w:lang w:val="el-GR"/>
        </w:rPr>
      </w:pPr>
      <w:r w:rsidRPr="005B6AF4">
        <w:rPr>
          <w:lang w:val="el-GR"/>
        </w:rPr>
        <w:t xml:space="preserve">Αυτοί οι προφήτες και οι αγγελιαφόροι δημιουργήθηκαν και στάλθηκαν μόνο από  Έναν Θεό. Το σύμπαν, με τα πλάσματά του, μαρτυρούν την ύπαρξη του Αλλάχ του Δημιουργού και μαρτυρούν ότι είναι  Ένας Θεός. Ο Αλλάχ είναι ο Δημιουργός του σύμπαντος και όσων υπάρχουν σε αυτό, από ανθρώπους, ζώα και </w:t>
      </w:r>
      <w:r w:rsidRPr="005B6AF4">
        <w:rPr>
          <w:lang w:val="el-GR"/>
        </w:rPr>
        <w:lastRenderedPageBreak/>
        <w:t>παράσιτα. Είναι ο Δημιουργός του θανάτου, της θνητής ζωής και της αιώνιας ζωής.</w:t>
      </w:r>
    </w:p>
    <w:p w14:paraId="6D58B644" w14:textId="77777777" w:rsidR="00FA1E72" w:rsidRPr="005B6AF4" w:rsidRDefault="00182903" w:rsidP="00B20788">
      <w:pPr>
        <w:rPr>
          <w:lang w:val="el-GR"/>
        </w:rPr>
      </w:pPr>
      <w:r w:rsidRPr="005B6AF4">
        <w:rPr>
          <w:lang w:val="el-GR"/>
        </w:rPr>
        <w:t>Τα ιερά βιβλία των Εβραίων, των Χριστιανών και των Μουσουλμάνων όλα πιστοποιούν την ύπαρξη του Αλλάχ και ότι είναι  Ένας Θεός.</w:t>
      </w:r>
    </w:p>
    <w:p w14:paraId="6D58B645" w14:textId="77777777" w:rsidR="00FA1E72" w:rsidRPr="005B6AF4" w:rsidRDefault="00182903" w:rsidP="00B20788">
      <w:pPr>
        <w:rPr>
          <w:lang w:val="el-GR"/>
        </w:rPr>
      </w:pPr>
      <w:r w:rsidRPr="005B6AF4">
        <w:rPr>
          <w:lang w:val="el-GR"/>
        </w:rPr>
        <w:t>Εάν ο ερευνητής της αλήθειας μελετήσει την έννοια του Θεού αντικειμενικά και με ειλικρίνεια στην Αγία Γραφή και στο Ευγενές Κοράνιο, θα είναι σε θέση να διακρίνει τις μοναδικές Ιδιότητες του Θεού, τις οποίες δεν μοιράζεται με άλλους υποτιθέμενους θεούς. Εδώ είναι μερικές από αυτές τις Ιδιότητες:</w:t>
      </w:r>
    </w:p>
    <w:p w14:paraId="6D58B646" w14:textId="77777777" w:rsidR="00FA1E72" w:rsidRPr="005B6AF4" w:rsidRDefault="00182903" w:rsidP="00B20788">
      <w:pPr>
        <w:rPr>
          <w:lang w:val="el-GR"/>
        </w:rPr>
      </w:pPr>
      <w:r w:rsidRPr="005B6AF4">
        <w:rPr>
          <w:lang w:val="el-GR"/>
        </w:rPr>
        <w:t>1) Ο Αληθινός Θεός είναι Δημιουργός, όχι δημιούργημα.</w:t>
      </w:r>
    </w:p>
    <w:p w14:paraId="6D58B647" w14:textId="77777777" w:rsidR="00FA1E72" w:rsidRPr="005B6AF4" w:rsidRDefault="00182903" w:rsidP="00B20788">
      <w:pPr>
        <w:rPr>
          <w:lang w:val="el-GR"/>
        </w:rPr>
      </w:pPr>
      <w:r w:rsidRPr="005B6AF4">
        <w:rPr>
          <w:lang w:val="el-GR"/>
        </w:rPr>
        <w:t>2) Ο Αληθινός Θεός είναι  Ένας, δεν έχει κανέναν εταίρο στη λατρεία ούτε στην Κυριαρχία, ούτε είναι τρία πρόσωπα ή υποστάσεις, ούτε είναι γονιός ή παιδί.</w:t>
      </w:r>
    </w:p>
    <w:p w14:paraId="6D58B648" w14:textId="77777777" w:rsidR="00FA1E72" w:rsidRPr="005B6AF4" w:rsidRDefault="00182903" w:rsidP="00B20788">
      <w:pPr>
        <w:rPr>
          <w:lang w:val="el-GR"/>
        </w:rPr>
      </w:pPr>
      <w:r w:rsidRPr="005B6AF4">
        <w:rPr>
          <w:lang w:val="el-GR"/>
        </w:rPr>
        <w:t>3) Ο Αληθινός Θεός είναι πέρα ​​από τις αντιλήψεις της δημιουργίας, άρα η όραση δεν Τον αντιλαμβάνεται σε αυτόν τον κόσμο.</w:t>
      </w:r>
    </w:p>
    <w:p w14:paraId="6D58B649" w14:textId="77777777" w:rsidR="00FA1E72" w:rsidRPr="005B6AF4" w:rsidRDefault="00182903" w:rsidP="00B20788">
      <w:pPr>
        <w:rPr>
          <w:lang w:val="el-GR"/>
        </w:rPr>
      </w:pPr>
      <w:r w:rsidRPr="005B6AF4">
        <w:rPr>
          <w:lang w:val="el-GR"/>
        </w:rPr>
        <w:t>4) Ο Αληθινός Θεός είναι Αιώνιος, δεν πεθαίνει, δεν εισέρχεται ούτε ενσαρκώνεται σε κανένα από τα πλάσματά Του.</w:t>
      </w:r>
    </w:p>
    <w:p w14:paraId="6D58B64A" w14:textId="77777777" w:rsidR="00FA1E72" w:rsidRPr="005B6AF4" w:rsidRDefault="00182903" w:rsidP="00B20788">
      <w:pPr>
        <w:rPr>
          <w:lang w:val="el-GR"/>
        </w:rPr>
      </w:pPr>
      <w:r w:rsidRPr="005B6AF4">
        <w:rPr>
          <w:lang w:val="el-GR"/>
        </w:rPr>
        <w:lastRenderedPageBreak/>
        <w:t xml:space="preserve">5) Ο Αλλάχ είναι </w:t>
      </w:r>
      <w:proofErr w:type="spellStart"/>
      <w:r w:rsidRPr="005B6AF4">
        <w:rPr>
          <w:lang w:val="el-GR"/>
        </w:rPr>
        <w:t>Σάμαντ</w:t>
      </w:r>
      <w:proofErr w:type="spellEnd"/>
      <w:r w:rsidRPr="005B6AF4">
        <w:rPr>
          <w:lang w:val="el-GR"/>
        </w:rPr>
        <w:t>, Αυθύπαρκτος, Ανεξάρτητος από τα δημιουργήματά Του, δεν τα χρειάζεται, δεν έχει πατέρα ούτε μητέρα, ούτε γυναίκα ούτε παιδί, και δεν χρειάζεται φαγητό, ποτό ή βοήθεια από κανέναν. Αλλά τα πλάσματα που δημιούργησε ο Αλλάχ Τον χρειάζονται.</w:t>
      </w:r>
    </w:p>
    <w:p w14:paraId="6D58B64B" w14:textId="77777777" w:rsidR="00FA1E72" w:rsidRPr="005B6AF4" w:rsidRDefault="00182903" w:rsidP="00B20788">
      <w:pPr>
        <w:rPr>
          <w:lang w:val="el-GR"/>
        </w:rPr>
      </w:pPr>
      <w:r w:rsidRPr="005B6AF4">
        <w:rPr>
          <w:lang w:val="el-GR"/>
        </w:rPr>
        <w:t>6) Ο Αλλάχ έχει τις Ιδιότητες της Μεγαλοπρέπειας, της Τελειότητας και της Ομορφιάς που κανένα από τα δημιουργήματά Του δεν τις μοιράζεται με Αυτόν, ούτε Του μοιάζει σε αυτές, γιατί δεν υπάρχει τίποτα παρόμοιο ή συγκρίσιμο με Αυτόν.</w:t>
      </w:r>
    </w:p>
    <w:p w14:paraId="6D58B64C" w14:textId="77777777" w:rsidR="00FA1E72" w:rsidRPr="005B6AF4" w:rsidRDefault="00182903" w:rsidP="00B20788">
      <w:pPr>
        <w:rPr>
          <w:lang w:val="el-GR"/>
        </w:rPr>
      </w:pPr>
      <w:r w:rsidRPr="005B6AF4">
        <w:rPr>
          <w:lang w:val="el-GR"/>
        </w:rPr>
        <w:t>Και μπορούμε να χρησιμοποιήσουμε αυτά τα κριτήρια και τις Ιδιότητες (και άλλες Ιδιότητες που είναι μοναδικές μόνο στον Αλλάχ) για να αντικρούσουμε και να απορρίψουμε οποιουσδήποτε υποτιθέμενους θεούς.</w:t>
      </w:r>
    </w:p>
    <w:p w14:paraId="6D58B64D" w14:textId="77777777" w:rsidR="00FA1E72" w:rsidRPr="005B6AF4" w:rsidRDefault="00182903" w:rsidP="00B20788">
      <w:pPr>
        <w:rPr>
          <w:lang w:val="el-GR"/>
        </w:rPr>
      </w:pPr>
      <w:r w:rsidRPr="005B6AF4">
        <w:rPr>
          <w:lang w:val="el-GR"/>
        </w:rPr>
        <w:t>Τώρα επιτρέψτε μου να επιστρέψω στη συζήτηση σχετικά με το "μόνο ένα μήνυμα" που αναφέρθηκε παραπάνω και να παραθέσω μερικά κείμενα από τη Βίβλο και το Ευγενές Κοράνιο που επιβεβαιώνουν ότι ο Θεός είναι  Ένας. Αλλά πριν από αυτό, θα ήθελα να μοιραστώ μαζί σας την εξής σκέψη:</w:t>
      </w:r>
    </w:p>
    <w:p w14:paraId="6D58B64E" w14:textId="77777777" w:rsidR="00FA1E72" w:rsidRPr="00A420D1" w:rsidRDefault="00182903" w:rsidP="00B20788">
      <w:pPr>
        <w:rPr>
          <w:lang w:val="el-GR"/>
        </w:rPr>
      </w:pPr>
      <w:r w:rsidRPr="00A420D1">
        <w:rPr>
          <w:lang w:val="el-GR"/>
        </w:rPr>
        <w:t>Μερικοί Χριστιανοί μπορεί να αναρωτηθούν: Είναι σαφές ότι ο Θεός είναι Ένας, και πιστεύουμε σε έναν Θεό, άρα ποιο είναι το ζήτημα;</w:t>
      </w:r>
    </w:p>
    <w:p w14:paraId="6D58B64F" w14:textId="77777777" w:rsidR="00FA1E72" w:rsidRPr="00A420D1" w:rsidRDefault="00182903" w:rsidP="00B20788">
      <w:pPr>
        <w:rPr>
          <w:lang w:val="el-GR"/>
        </w:rPr>
      </w:pPr>
      <w:r w:rsidRPr="00A420D1">
        <w:rPr>
          <w:lang w:val="el-GR"/>
        </w:rPr>
        <w:lastRenderedPageBreak/>
        <w:t>Η αλήθεια είναι ότι μέσα από τις εκτενείς μελέτες και τις αναγνώσεις μου για τον Χριστιανισμό και τους πολλούς διαλόγους μου με Χριστιανούς, διαπίστωσα ότι γι' αυτούς ο «Θεός» (σύμφωνα με όσα φαντάζονται ορισμένοι από αυτούς) περιλαμβάνει τα εξής:</w:t>
      </w:r>
    </w:p>
    <w:p w14:paraId="6D58B650" w14:textId="77777777" w:rsidR="00FA1E72" w:rsidRPr="00A420D1" w:rsidRDefault="00182903" w:rsidP="00B20788">
      <w:pPr>
        <w:rPr>
          <w:rStyle w:val="a7"/>
          <w:lang w:val="el-GR"/>
        </w:rPr>
      </w:pPr>
      <w:r w:rsidRPr="00A420D1">
        <w:rPr>
          <w:rStyle w:val="a7"/>
          <w:lang w:val="el-GR"/>
        </w:rPr>
        <w:t>1) Τον Πατέρα, που είναι ο Θεός.</w:t>
      </w:r>
    </w:p>
    <w:p w14:paraId="6D58B651" w14:textId="77777777" w:rsidR="00FA1E72" w:rsidRPr="00A420D1" w:rsidRDefault="00182903" w:rsidP="00B20788">
      <w:pPr>
        <w:rPr>
          <w:rStyle w:val="a7"/>
          <w:lang w:val="el-GR"/>
        </w:rPr>
      </w:pPr>
      <w:r w:rsidRPr="00A420D1">
        <w:rPr>
          <w:rStyle w:val="a7"/>
          <w:lang w:val="el-GR"/>
        </w:rPr>
        <w:t>2) Τον Γιό, που είναι ο Θεός.</w:t>
      </w:r>
    </w:p>
    <w:p w14:paraId="6D58B652" w14:textId="77777777" w:rsidR="00FA1E72" w:rsidRPr="00A420D1" w:rsidRDefault="00182903" w:rsidP="00B20788">
      <w:pPr>
        <w:rPr>
          <w:rStyle w:val="a7"/>
          <w:lang w:val="el-GR"/>
        </w:rPr>
      </w:pPr>
      <w:r w:rsidRPr="00A420D1">
        <w:rPr>
          <w:rStyle w:val="a7"/>
          <w:lang w:val="el-GR"/>
        </w:rPr>
        <w:t>3) Τον Άγιο Πνεύμα, που είναι ο Θεός.</w:t>
      </w:r>
    </w:p>
    <w:p w14:paraId="6D58B653" w14:textId="77777777" w:rsidR="00FA1E72" w:rsidRPr="00A420D1" w:rsidRDefault="00182903" w:rsidP="00B20788">
      <w:pPr>
        <w:rPr>
          <w:lang w:val="el-GR"/>
        </w:rPr>
      </w:pPr>
      <w:r w:rsidRPr="00A420D1">
        <w:rPr>
          <w:lang w:val="el-GR"/>
        </w:rPr>
        <w:t>Η απλή διαίσθηση και η υγιής λογική ωθούν τον αντικειμενικό ερευνητή να ρωτήσει τους Χριστιανούς:</w:t>
      </w:r>
    </w:p>
    <w:p w14:paraId="6D58B654" w14:textId="77777777" w:rsidR="00FA1E72" w:rsidRPr="00A420D1" w:rsidRDefault="00182903" w:rsidP="00B20788">
      <w:pPr>
        <w:rPr>
          <w:lang w:val="el-GR"/>
        </w:rPr>
      </w:pPr>
      <w:r w:rsidRPr="00A420D1">
        <w:rPr>
          <w:lang w:val="el-GR"/>
        </w:rPr>
        <w:t>Ποιο είναι το νόημα του λεγόμενου «Ο Θεός είναι Ένας» όταν αναφέρεστε σε τρεις θεούς;</w:t>
      </w:r>
    </w:p>
    <w:p w14:paraId="6D58B655" w14:textId="77777777" w:rsidR="00FA1E72" w:rsidRPr="00A420D1" w:rsidRDefault="00182903" w:rsidP="00B20788">
      <w:pPr>
        <w:rPr>
          <w:lang w:val="el-GR"/>
        </w:rPr>
      </w:pPr>
      <w:r w:rsidRPr="00A420D1">
        <w:rPr>
          <w:lang w:val="el-GR"/>
        </w:rPr>
        <w:t>Είναι ο Θεός ένας που εισήλθε σε τρεις ή τρεις που εισήλθαν σε έναν (1 σε 3 ή 3 σε 1);</w:t>
      </w:r>
    </w:p>
    <w:p w14:paraId="6D58B656" w14:textId="77777777" w:rsidR="00FA1E72" w:rsidRPr="00A420D1" w:rsidRDefault="00182903" w:rsidP="00B20788">
      <w:pPr>
        <w:rPr>
          <w:lang w:val="el-GR"/>
        </w:rPr>
      </w:pPr>
      <w:r w:rsidRPr="00A420D1">
        <w:rPr>
          <w:lang w:val="el-GR"/>
        </w:rPr>
        <w:t>Επιπλέον, και σύμφωνα με ορισμένες χριστιανικές πεποιθήσεις, αυτές οι τρεις θεότητες έχουν διαφορετικές λειτουργίες, οντότητες και μορφές, ως εξής:</w:t>
      </w:r>
    </w:p>
    <w:p w14:paraId="6D58B657" w14:textId="77777777" w:rsidR="00FA1E72" w:rsidRPr="00A420D1" w:rsidRDefault="00182903" w:rsidP="00B20788">
      <w:pPr>
        <w:rPr>
          <w:lang w:val="el-GR"/>
        </w:rPr>
      </w:pPr>
      <w:r w:rsidRPr="00A420D1">
        <w:rPr>
          <w:lang w:val="el-GR"/>
        </w:rPr>
        <w:t xml:space="preserve">1) Ο Θεός, ο Πατέρας </w:t>
      </w:r>
      <w:r w:rsidRPr="00A420D1">
        <w:rPr>
          <w:rStyle w:val="a7"/>
          <w:lang w:val="el-GR"/>
        </w:rPr>
        <w:t>= Είναι ο Δημιουρ</w:t>
      </w:r>
      <w:r w:rsidRPr="00A420D1">
        <w:rPr>
          <w:lang w:val="el-GR"/>
        </w:rPr>
        <w:t>γός.</w:t>
      </w:r>
    </w:p>
    <w:p w14:paraId="6D58B658" w14:textId="77777777" w:rsidR="00FA1E72" w:rsidRPr="00A420D1" w:rsidRDefault="00182903" w:rsidP="00B20788">
      <w:pPr>
        <w:rPr>
          <w:rStyle w:val="a7"/>
          <w:lang w:val="el-GR"/>
        </w:rPr>
      </w:pPr>
      <w:r w:rsidRPr="00A420D1">
        <w:rPr>
          <w:lang w:val="el-GR"/>
        </w:rPr>
        <w:t xml:space="preserve">2) Ο Θεός, ο Υιός </w:t>
      </w:r>
      <w:r w:rsidRPr="00A420D1">
        <w:rPr>
          <w:rStyle w:val="a7"/>
          <w:lang w:val="el-GR"/>
        </w:rPr>
        <w:t>= Είναι ο Σωτήρας.</w:t>
      </w:r>
    </w:p>
    <w:p w14:paraId="6D58B659" w14:textId="77777777" w:rsidR="00FA1E72" w:rsidRPr="00A420D1" w:rsidRDefault="00182903" w:rsidP="00B20788">
      <w:pPr>
        <w:rPr>
          <w:rStyle w:val="a7"/>
          <w:lang w:val="el-GR"/>
        </w:rPr>
      </w:pPr>
      <w:r w:rsidRPr="00A420D1">
        <w:rPr>
          <w:lang w:val="el-GR"/>
        </w:rPr>
        <w:lastRenderedPageBreak/>
        <w:t xml:space="preserve">3) Ο Θεός, το Άγιο Πνεύμα </w:t>
      </w:r>
      <w:r w:rsidRPr="00A420D1">
        <w:rPr>
          <w:rStyle w:val="a7"/>
          <w:lang w:val="el-GR"/>
        </w:rPr>
        <w:t>= Είναι ο Σύμβουλος (ο Υποστηρικτής).</w:t>
      </w:r>
    </w:p>
    <w:p w14:paraId="6D58B65A" w14:textId="77777777" w:rsidR="00FA1E72" w:rsidRPr="00A420D1" w:rsidRDefault="00182903" w:rsidP="00B20788">
      <w:pPr>
        <w:rPr>
          <w:lang w:val="el-GR"/>
        </w:rPr>
      </w:pPr>
      <w:r w:rsidRPr="00A420D1">
        <w:rPr>
          <w:lang w:val="el-GR"/>
        </w:rPr>
        <w:t>Ο ισχυρισμός ότι ο Χριστός είναι ο Υιός του Θεού, ή ότι είναι θεός ή μέρος του Θεού, έρχεται σε πλήρη αντίθεση με όσα αναφέρονται στα κείμενα της Αγίας Γραφής, ότι κανείς δεν μπορεί να δει τον Θεό σε αυτόν τον κόσμο:</w:t>
      </w:r>
    </w:p>
    <w:p w14:paraId="6D58B65B" w14:textId="77777777" w:rsidR="00FA1E72" w:rsidRPr="00A420D1" w:rsidRDefault="00182903" w:rsidP="00F14C34">
      <w:pPr>
        <w:rPr>
          <w:rStyle w:val="a7"/>
          <w:lang w:val="el-GR"/>
        </w:rPr>
      </w:pPr>
      <w:r w:rsidRPr="00A420D1">
        <w:rPr>
          <w:rStyle w:val="a7"/>
          <w:lang w:val="el-GR"/>
        </w:rPr>
        <w:t>«Δεν έχετε ακούσει ποτέ τη Φωνή Του ούτε έχετε δει το Πρόσωπό Του».</w:t>
      </w:r>
      <w:r w:rsidR="00F14C34" w:rsidRPr="00A420D1">
        <w:rPr>
          <w:rStyle w:val="a7"/>
          <w:lang w:val="el-GR"/>
        </w:rPr>
        <w:t xml:space="preserve"> </w:t>
      </w:r>
      <w:r w:rsidRPr="00A420D1">
        <w:rPr>
          <w:rStyle w:val="a7"/>
          <w:lang w:val="el-GR"/>
        </w:rPr>
        <w:t xml:space="preserve">(Κατά </w:t>
      </w:r>
      <w:proofErr w:type="spellStart"/>
      <w:r w:rsidRPr="00A420D1">
        <w:rPr>
          <w:rStyle w:val="a7"/>
          <w:lang w:val="el-GR"/>
        </w:rPr>
        <w:t>Ιωάννην</w:t>
      </w:r>
      <w:proofErr w:type="spellEnd"/>
      <w:r w:rsidRPr="00A420D1">
        <w:rPr>
          <w:rStyle w:val="a7"/>
          <w:lang w:val="el-GR"/>
        </w:rPr>
        <w:t xml:space="preserve"> 5:37)</w:t>
      </w:r>
    </w:p>
    <w:p w14:paraId="6D58B65C" w14:textId="77777777" w:rsidR="00FA1E72" w:rsidRPr="00A420D1" w:rsidRDefault="00182903" w:rsidP="00F14C34">
      <w:pPr>
        <w:rPr>
          <w:rStyle w:val="a7"/>
          <w:lang w:val="el-GR"/>
        </w:rPr>
      </w:pPr>
      <w:r w:rsidRPr="00A420D1">
        <w:rPr>
          <w:rStyle w:val="a7"/>
          <w:lang w:val="el-GR"/>
        </w:rPr>
        <w:t>«Κανείς δεν Τον έχει δει ποτέ και κανείς δεν μπορεί να Τον δει».</w:t>
      </w:r>
      <w:r w:rsidR="00F14C34" w:rsidRPr="00A420D1">
        <w:rPr>
          <w:rStyle w:val="a7"/>
          <w:lang w:val="el-GR"/>
        </w:rPr>
        <w:t xml:space="preserve"> </w:t>
      </w:r>
      <w:r w:rsidRPr="00A420D1">
        <w:rPr>
          <w:rStyle w:val="a7"/>
          <w:lang w:val="el-GR"/>
        </w:rPr>
        <w:t xml:space="preserve">(Α' προς </w:t>
      </w:r>
      <w:proofErr w:type="spellStart"/>
      <w:r w:rsidRPr="00A420D1">
        <w:rPr>
          <w:rStyle w:val="a7"/>
          <w:lang w:val="el-GR"/>
        </w:rPr>
        <w:t>Τιμόθεον</w:t>
      </w:r>
      <w:proofErr w:type="spellEnd"/>
      <w:r w:rsidRPr="00A420D1">
        <w:rPr>
          <w:rStyle w:val="a7"/>
          <w:lang w:val="el-GR"/>
        </w:rPr>
        <w:t xml:space="preserve"> 6:16)</w:t>
      </w:r>
    </w:p>
    <w:p w14:paraId="6D58B65D" w14:textId="77777777" w:rsidR="00FA1E72" w:rsidRPr="00F14C34" w:rsidRDefault="00182903" w:rsidP="00F14C34">
      <w:pPr>
        <w:rPr>
          <w:rStyle w:val="a7"/>
        </w:rPr>
      </w:pPr>
      <w:r w:rsidRPr="00A420D1">
        <w:rPr>
          <w:rStyle w:val="a7"/>
          <w:lang w:val="el-GR"/>
        </w:rPr>
        <w:t>«Κανείς δεν μπορεί να Με δει και να μείνει ζωντανός».</w:t>
      </w:r>
      <w:r w:rsidR="00F14C34" w:rsidRPr="00A420D1">
        <w:rPr>
          <w:rStyle w:val="a7"/>
          <w:lang w:val="el-GR"/>
        </w:rPr>
        <w:t xml:space="preserve"> </w:t>
      </w:r>
      <w:r w:rsidRPr="00F14C34">
        <w:rPr>
          <w:rStyle w:val="a7"/>
        </w:rPr>
        <w:t>(</w:t>
      </w:r>
      <w:proofErr w:type="spellStart"/>
      <w:r w:rsidRPr="00F14C34">
        <w:rPr>
          <w:rStyle w:val="a7"/>
        </w:rPr>
        <w:t>Έξοδος</w:t>
      </w:r>
      <w:proofErr w:type="spellEnd"/>
      <w:r w:rsidRPr="00F14C34">
        <w:rPr>
          <w:rStyle w:val="a7"/>
        </w:rPr>
        <w:t xml:space="preserve"> 33:20)</w:t>
      </w:r>
    </w:p>
    <w:p w14:paraId="6D58B65E" w14:textId="77777777" w:rsidR="00FA1E72" w:rsidRPr="005B6AF4" w:rsidRDefault="00182903" w:rsidP="00B20788">
      <w:pPr>
        <w:rPr>
          <w:lang w:val="el-GR"/>
        </w:rPr>
      </w:pPr>
      <w:r w:rsidRPr="005B6AF4">
        <w:rPr>
          <w:lang w:val="el-GR"/>
        </w:rPr>
        <w:t>Με βάση αυτά και άλλα κείμενα, αναρωτιέμαι με κάθε ειλικρίνεια, πώς μπορούμε να ταιριάξουμε αυτούς που λένε ότι ο Ιησούς είναι ο Θεός και τα κείμενα της Βίβλου που επιβεβαιώνουν ότι κανείς δεν έχει δει τον Θεό ούτε έχει ακούσει τη φωνή Του;</w:t>
      </w:r>
    </w:p>
    <w:p w14:paraId="6D58B65F" w14:textId="77777777" w:rsidR="00FA1E72" w:rsidRPr="00A420D1" w:rsidRDefault="00182903" w:rsidP="00B20788">
      <w:pPr>
        <w:rPr>
          <w:lang w:val="el-GR"/>
        </w:rPr>
      </w:pPr>
      <w:r w:rsidRPr="00A420D1">
        <w:rPr>
          <w:lang w:val="el-GR"/>
        </w:rPr>
        <w:t>Οι Εβραίοι εκείνη την εποχή, η οικογένεια του Ιησού και οι οπαδοί του, δεν είδαν τον Ιησού τον Μεσσία (τον Θεό, τον Υιό, όπως πιστεύουν ορισμένοι) και δεν άκουσαν τη φωνή του;</w:t>
      </w:r>
    </w:p>
    <w:p w14:paraId="6D58B660" w14:textId="77777777" w:rsidR="00FA1E72" w:rsidRPr="00A420D1" w:rsidRDefault="00182903" w:rsidP="00B20788">
      <w:pPr>
        <w:rPr>
          <w:lang w:val="el-GR"/>
        </w:rPr>
      </w:pPr>
      <w:r w:rsidRPr="00A420D1">
        <w:rPr>
          <w:lang w:val="el-GR"/>
        </w:rPr>
        <w:lastRenderedPageBreak/>
        <w:t>Πώς αποφασίζει η Αγία Γραφή ότι τον Θεό δεν Τον βλέπει ούτε Τον ακούει κανείς, και έπειτα βρίσκουμε εκείνους που πιστεύουν ότι ο Ιησούς, τον οποίο είδαν και άκουσαν οι άνθρωποι, είναι ο Θεός ή ο Υιός του Θεού; Υπάρχει κάποιο κρυμμένο μυστικό που σχετίζεται με την αλήθεια του Θεού;</w:t>
      </w:r>
    </w:p>
    <w:p w14:paraId="6D58B661" w14:textId="77777777" w:rsidR="00FA1E72" w:rsidRPr="00A420D1" w:rsidRDefault="00182903" w:rsidP="00B20788">
      <w:pPr>
        <w:rPr>
          <w:rStyle w:val="a7"/>
          <w:lang w:val="el-GR"/>
        </w:rPr>
      </w:pPr>
      <w:r w:rsidRPr="005B6AF4">
        <w:rPr>
          <w:rStyle w:val="a7"/>
          <w:lang w:val="el-GR"/>
        </w:rPr>
        <w:t xml:space="preserve">Η </w:t>
      </w:r>
      <w:proofErr w:type="spellStart"/>
      <w:r w:rsidRPr="005B6AF4">
        <w:rPr>
          <w:rStyle w:val="a7"/>
          <w:lang w:val="el-GR"/>
        </w:rPr>
        <w:t>Τορά</w:t>
      </w:r>
      <w:proofErr w:type="spellEnd"/>
      <w:r w:rsidRPr="005B6AF4">
        <w:rPr>
          <w:rStyle w:val="a7"/>
          <w:lang w:val="el-GR"/>
        </w:rPr>
        <w:t xml:space="preserve"> αναφέρει ότι ο Θεός είπε: «Εγώ είμαι ο Κύριος, και δεν υπάρχει άλλος Θεός. Και δεν μίλησα κρυφά, ούτε έκανα τον στόχο μου κρυφό... Εγώ είμαι ο Θεός, και λέω την αλήθεια, και αποκαλύπτω το αληθινό.» </w:t>
      </w:r>
      <w:r w:rsidRPr="00A420D1">
        <w:rPr>
          <w:rStyle w:val="a7"/>
          <w:lang w:val="el-GR"/>
        </w:rPr>
        <w:t>(Ησαΐας 45:19)</w:t>
      </w:r>
    </w:p>
    <w:p w14:paraId="6D58B662" w14:textId="77777777" w:rsidR="00F14C34" w:rsidRPr="00A420D1" w:rsidRDefault="00F14C34">
      <w:pPr>
        <w:ind w:firstLine="0"/>
        <w:jc w:val="left"/>
        <w:rPr>
          <w:color w:val="754E4E" w:themeColor="accent6" w:themeShade="BF"/>
          <w:sz w:val="40"/>
          <w:szCs w:val="40"/>
          <w:lang w:val="el-GR"/>
        </w:rPr>
      </w:pPr>
      <w:bookmarkStart w:id="8" w:name="_Toc5"/>
      <w:r w:rsidRPr="00A420D1">
        <w:rPr>
          <w:lang w:val="el-GR"/>
        </w:rPr>
        <w:br w:type="page"/>
      </w:r>
    </w:p>
    <w:p w14:paraId="6D58B663" w14:textId="77777777" w:rsidR="00FA1E72" w:rsidRPr="00A420D1" w:rsidRDefault="00182903" w:rsidP="005E1226">
      <w:pPr>
        <w:pStyle w:val="1"/>
      </w:pPr>
      <w:bookmarkStart w:id="9" w:name="_Toc131845083"/>
      <w:r w:rsidRPr="00A420D1">
        <w:lastRenderedPageBreak/>
        <w:t>Ποια είναι λοιπόν η αλήθεια;</w:t>
      </w:r>
      <w:bookmarkEnd w:id="8"/>
      <w:bookmarkEnd w:id="9"/>
    </w:p>
    <w:p w14:paraId="6D58B664" w14:textId="77777777" w:rsidR="00FA1E72" w:rsidRPr="00A420D1" w:rsidRDefault="00182903" w:rsidP="00B20788">
      <w:pPr>
        <w:rPr>
          <w:lang w:val="el-GR"/>
        </w:rPr>
      </w:pPr>
      <w:r w:rsidRPr="00A420D1">
        <w:rPr>
          <w:lang w:val="el-GR"/>
        </w:rPr>
        <w:t>Διαβάστε το προηγούμενο κείμενο ξανά και ξανά και σκεφτείτε το!</w:t>
      </w:r>
    </w:p>
    <w:p w14:paraId="6D58B665" w14:textId="77777777" w:rsidR="00FA1E72" w:rsidRPr="00A420D1" w:rsidRDefault="00182903" w:rsidP="00B20788">
      <w:pPr>
        <w:rPr>
          <w:lang w:val="el-GR"/>
        </w:rPr>
      </w:pPr>
      <w:r w:rsidRPr="00A420D1">
        <w:rPr>
          <w:lang w:val="el-GR"/>
        </w:rPr>
        <w:t>Ας ξεκινήσουμε τώρα μαζί ένα ταξίδι για να αναζητήσουμε την αλήθεια σχετικά με τον Θεό στην Αγία Γραφή και στο Ευγενές Κοράνιο. Ελπίζω ότι θα αναφέρετε τις απόψεις σας, αφού αναλογιστείτε τους στίχους και τα κείμενα και αφού διαβάσετε αυτό το φυλλάδιο με μια δίκαιη και αντικειμενική ανάγνωση.</w:t>
      </w:r>
    </w:p>
    <w:p w14:paraId="6D58B666" w14:textId="77777777" w:rsidR="00FA1E72" w:rsidRPr="00A420D1" w:rsidRDefault="00182903" w:rsidP="00B20788">
      <w:pPr>
        <w:rPr>
          <w:lang w:val="el-GR"/>
        </w:rPr>
      </w:pPr>
      <w:r w:rsidRPr="00A420D1">
        <w:rPr>
          <w:lang w:val="el-GR"/>
        </w:rPr>
        <w:t>Για λόγους αντικειμενικότητας, θα παρουσιάσω τα στοιχεία χωρίς κανένα σχόλιο, ελπίζοντας ότι θα τα αναλογιστείτε προσεκτικά και αντικειμενικά, χωρίς προκαταλήψεις.</w:t>
      </w:r>
    </w:p>
    <w:p w14:paraId="6D58B667" w14:textId="77777777" w:rsidR="00FA1E72" w:rsidRPr="005B6AF4" w:rsidRDefault="00182903" w:rsidP="00B20788">
      <w:pPr>
        <w:rPr>
          <w:lang w:val="el-GR"/>
        </w:rPr>
      </w:pPr>
      <w:r w:rsidRPr="005B6AF4">
        <w:rPr>
          <w:lang w:val="el-GR"/>
        </w:rPr>
        <w:t>Ο  Ένας Αληθινός Θεός στη Βίβλο (Παλαιά Διαθήκη):</w:t>
      </w:r>
    </w:p>
    <w:p w14:paraId="6D58B668" w14:textId="77777777" w:rsidR="00FA1E72" w:rsidRPr="005B6AF4" w:rsidRDefault="00182903" w:rsidP="00F14C34">
      <w:pPr>
        <w:rPr>
          <w:rStyle w:val="a7"/>
          <w:lang w:val="el-GR"/>
        </w:rPr>
      </w:pPr>
      <w:r w:rsidRPr="005B6AF4">
        <w:rPr>
          <w:rStyle w:val="a7"/>
          <w:lang w:val="el-GR"/>
        </w:rPr>
        <w:t>«Άκου, Ισραήλ· ο Κύριος ο Θεός μας είναι ένας Κύριος.»</w:t>
      </w:r>
      <w:r w:rsidR="00F14C34" w:rsidRPr="005B6AF4">
        <w:rPr>
          <w:rStyle w:val="a7"/>
          <w:lang w:val="el-GR"/>
        </w:rPr>
        <w:t xml:space="preserve"> </w:t>
      </w:r>
      <w:r w:rsidRPr="005B6AF4">
        <w:rPr>
          <w:rStyle w:val="a7"/>
          <w:lang w:val="el-GR"/>
        </w:rPr>
        <w:t>(Δευτερονόμιο 6:4)</w:t>
      </w:r>
    </w:p>
    <w:p w14:paraId="6D58B669" w14:textId="77777777" w:rsidR="00FA1E72" w:rsidRPr="00F14C34" w:rsidRDefault="00182903" w:rsidP="00F14C34">
      <w:pPr>
        <w:rPr>
          <w:rStyle w:val="a7"/>
        </w:rPr>
      </w:pPr>
      <w:r w:rsidRPr="005B6AF4">
        <w:rPr>
          <w:rStyle w:val="a7"/>
          <w:lang w:val="el-GR"/>
        </w:rPr>
        <w:t>«Ο  Θεός δεν δημιούργησε ενότητα;»</w:t>
      </w:r>
      <w:r w:rsidR="00F14C34" w:rsidRPr="005B6AF4">
        <w:rPr>
          <w:rStyle w:val="a7"/>
          <w:lang w:val="el-GR"/>
        </w:rPr>
        <w:t xml:space="preserve"> </w:t>
      </w:r>
      <w:r w:rsidRPr="00F14C34">
        <w:rPr>
          <w:rStyle w:val="a7"/>
        </w:rPr>
        <w:t>(Μαλα</w:t>
      </w:r>
      <w:proofErr w:type="spellStart"/>
      <w:r w:rsidRPr="00F14C34">
        <w:rPr>
          <w:rStyle w:val="a7"/>
        </w:rPr>
        <w:t>χί</w:t>
      </w:r>
      <w:proofErr w:type="spellEnd"/>
      <w:r w:rsidRPr="00F14C34">
        <w:rPr>
          <w:rStyle w:val="a7"/>
        </w:rPr>
        <w:t>ας 2:15)</w:t>
      </w:r>
    </w:p>
    <w:p w14:paraId="6D58B66A" w14:textId="77777777" w:rsidR="00FA1E72" w:rsidRPr="005B6AF4" w:rsidRDefault="00182903" w:rsidP="00F14C34">
      <w:pPr>
        <w:rPr>
          <w:rStyle w:val="a7"/>
          <w:lang w:val="el-GR"/>
        </w:rPr>
      </w:pPr>
      <w:r w:rsidRPr="005B6AF4">
        <w:rPr>
          <w:rStyle w:val="a7"/>
          <w:lang w:val="el-GR"/>
        </w:rPr>
        <w:t xml:space="preserve">«Ώστε να Με γνωρίσετε και να πιστέψετε σε Εμένα, και να καταλάβετε πως μόνο Εγώ είμαι Θεός. Πριν από Μένα, άλλος θεός κανείς δεν ήταν, ούτε από Μένα ύστερα θα υπάρξει άλλος. Εγώ μονάχα </w:t>
      </w:r>
      <w:r w:rsidRPr="005B6AF4">
        <w:rPr>
          <w:rStyle w:val="a7"/>
          <w:lang w:val="el-GR"/>
        </w:rPr>
        <w:lastRenderedPageBreak/>
        <w:t>Εγώ, είμαι ο Κύριος, έξω από Μένα δεν υπάρχει άλλος Σωτήρας.»</w:t>
      </w:r>
      <w:r w:rsidR="00F14C34" w:rsidRPr="005B6AF4">
        <w:rPr>
          <w:rStyle w:val="a7"/>
          <w:lang w:val="el-GR"/>
        </w:rPr>
        <w:t xml:space="preserve"> </w:t>
      </w:r>
      <w:r w:rsidRPr="005B6AF4">
        <w:rPr>
          <w:rStyle w:val="a7"/>
          <w:lang w:val="el-GR"/>
        </w:rPr>
        <w:t>(Ησαΐας 43:10-11)</w:t>
      </w:r>
    </w:p>
    <w:p w14:paraId="6D58B66B" w14:textId="77777777" w:rsidR="00FA1E72" w:rsidRPr="00F14C34" w:rsidRDefault="00182903" w:rsidP="00F14C34">
      <w:pPr>
        <w:rPr>
          <w:rStyle w:val="a7"/>
        </w:rPr>
      </w:pPr>
      <w:r w:rsidRPr="005B6AF4">
        <w:rPr>
          <w:rStyle w:val="a7"/>
          <w:lang w:val="el-GR"/>
        </w:rPr>
        <w:t xml:space="preserve">«Είμαι ο πρώτος και ο τελευταίος και δεν υπάρχει άλλος θεός εκτός από εμένα. </w:t>
      </w:r>
      <w:proofErr w:type="spellStart"/>
      <w:r w:rsidRPr="00F14C34">
        <w:rPr>
          <w:rStyle w:val="a7"/>
        </w:rPr>
        <w:t>Ποιος</w:t>
      </w:r>
      <w:proofErr w:type="spellEnd"/>
      <w:r w:rsidRPr="00F14C34">
        <w:rPr>
          <w:rStyle w:val="a7"/>
        </w:rPr>
        <w:t xml:space="preserve"> </w:t>
      </w:r>
      <w:proofErr w:type="spellStart"/>
      <w:r w:rsidRPr="00F14C34">
        <w:rPr>
          <w:rStyle w:val="a7"/>
        </w:rPr>
        <w:t>είν</w:t>
      </w:r>
      <w:proofErr w:type="spellEnd"/>
      <w:r w:rsidRPr="00F14C34">
        <w:rPr>
          <w:rStyle w:val="a7"/>
        </w:rPr>
        <w:t>αι όπ</w:t>
      </w:r>
      <w:proofErr w:type="spellStart"/>
      <w:r w:rsidRPr="00F14C34">
        <w:rPr>
          <w:rStyle w:val="a7"/>
        </w:rPr>
        <w:t>ως</w:t>
      </w:r>
      <w:proofErr w:type="spellEnd"/>
      <w:r w:rsidRPr="00F14C34">
        <w:rPr>
          <w:rStyle w:val="a7"/>
        </w:rPr>
        <w:t xml:space="preserve"> </w:t>
      </w:r>
      <w:proofErr w:type="spellStart"/>
      <w:r w:rsidRPr="00F14C34">
        <w:rPr>
          <w:rStyle w:val="a7"/>
        </w:rPr>
        <w:t>Εγώ</w:t>
      </w:r>
      <w:proofErr w:type="spellEnd"/>
      <w:r w:rsidRPr="00F14C34">
        <w:rPr>
          <w:rStyle w:val="a7"/>
        </w:rPr>
        <w:t>;»</w:t>
      </w:r>
      <w:r w:rsidR="00F14C34" w:rsidRPr="00F14C34">
        <w:rPr>
          <w:rStyle w:val="a7"/>
        </w:rPr>
        <w:t xml:space="preserve"> </w:t>
      </w:r>
      <w:r w:rsidRPr="00F14C34">
        <w:rPr>
          <w:rStyle w:val="a7"/>
        </w:rPr>
        <w:t>(</w:t>
      </w:r>
      <w:proofErr w:type="spellStart"/>
      <w:r w:rsidRPr="00F14C34">
        <w:rPr>
          <w:rStyle w:val="a7"/>
        </w:rPr>
        <w:t>Ησ</w:t>
      </w:r>
      <w:proofErr w:type="spellEnd"/>
      <w:r w:rsidRPr="00F14C34">
        <w:rPr>
          <w:rStyle w:val="a7"/>
        </w:rPr>
        <w:t>αΐας 44:6)</w:t>
      </w:r>
    </w:p>
    <w:p w14:paraId="6D58B66C" w14:textId="77777777" w:rsidR="00FA1E72" w:rsidRPr="00A420D1" w:rsidRDefault="00182903" w:rsidP="00F14C34">
      <w:pPr>
        <w:rPr>
          <w:rStyle w:val="a7"/>
          <w:lang w:val="el-GR"/>
        </w:rPr>
      </w:pPr>
      <w:r w:rsidRPr="005B6AF4">
        <w:rPr>
          <w:rStyle w:val="a7"/>
          <w:lang w:val="el-GR"/>
        </w:rPr>
        <w:t xml:space="preserve">«Δεν είμαι Εγώ ο Κύριος; </w:t>
      </w:r>
      <w:r w:rsidRPr="00A420D1">
        <w:rPr>
          <w:rStyle w:val="a7"/>
          <w:lang w:val="el-GR"/>
        </w:rPr>
        <w:t>Άλλος θεός εκτός από Μένα δεν υπάρχει, Δίκαιος Θεός και Λυτρωτής, δεν υπάρχει άλλος από Μένα.»</w:t>
      </w:r>
      <w:r w:rsidR="00F14C34" w:rsidRPr="00A420D1">
        <w:rPr>
          <w:rStyle w:val="a7"/>
          <w:lang w:val="el-GR"/>
        </w:rPr>
        <w:t xml:space="preserve"> </w:t>
      </w:r>
      <w:r w:rsidRPr="00A420D1">
        <w:rPr>
          <w:rStyle w:val="a7"/>
          <w:lang w:val="el-GR"/>
        </w:rPr>
        <w:t>(Ησαΐας 45:21)</w:t>
      </w:r>
    </w:p>
    <w:p w14:paraId="6D58B66D" w14:textId="77777777" w:rsidR="00FA1E72" w:rsidRDefault="00182903" w:rsidP="00B20788">
      <w:proofErr w:type="spellStart"/>
      <w:r>
        <w:t>Θυμάστε</w:t>
      </w:r>
      <w:proofErr w:type="spellEnd"/>
      <w:r>
        <w:t xml:space="preserve"> </w:t>
      </w:r>
      <w:proofErr w:type="spellStart"/>
      <w:r>
        <w:t>άλλ</w:t>
      </w:r>
      <w:proofErr w:type="spellEnd"/>
      <w:r>
        <w:t>α πα</w:t>
      </w:r>
      <w:proofErr w:type="spellStart"/>
      <w:r>
        <w:t>ρόμοι</w:t>
      </w:r>
      <w:proofErr w:type="spellEnd"/>
      <w:r>
        <w:t xml:space="preserve">α </w:t>
      </w:r>
      <w:proofErr w:type="spellStart"/>
      <w:proofErr w:type="gramStart"/>
      <w:r>
        <w:t>κείμεν</w:t>
      </w:r>
      <w:proofErr w:type="spellEnd"/>
      <w:r>
        <w:t>α;</w:t>
      </w:r>
      <w:proofErr w:type="gramEnd"/>
    </w:p>
    <w:p w14:paraId="6D58B66E" w14:textId="77777777" w:rsidR="00FA1E72" w:rsidRPr="005B6AF4" w:rsidRDefault="00182903" w:rsidP="00B20788">
      <w:pPr>
        <w:rPr>
          <w:lang w:val="el-GR"/>
        </w:rPr>
      </w:pPr>
      <w:r w:rsidRPr="005B6AF4">
        <w:rPr>
          <w:lang w:val="el-GR"/>
        </w:rPr>
        <w:t>Ο  Ένας Αληθινός Θεός στη Βίβλο (Καινή Διαθήκη):</w:t>
      </w:r>
    </w:p>
    <w:p w14:paraId="6D58B66F" w14:textId="77777777" w:rsidR="00FA1E72" w:rsidRPr="00A420D1" w:rsidRDefault="00182903" w:rsidP="00F14C34">
      <w:pPr>
        <w:rPr>
          <w:rStyle w:val="a7"/>
          <w:lang w:val="el-GR"/>
        </w:rPr>
      </w:pPr>
      <w:r w:rsidRPr="005B6AF4">
        <w:rPr>
          <w:rStyle w:val="a7"/>
          <w:lang w:val="el-GR"/>
        </w:rPr>
        <w:t>«Και να ποια είναι η αιώνια ζωή: Ν’ αναγνωρίζουν οι άνθρωποι Εσένα ως τον μόνο αληθινό Θεό, καθώς κι εκείνον που έστειλες, τον Ιησού Χριστό.»</w:t>
      </w:r>
      <w:r w:rsidR="00F14C34" w:rsidRPr="005B6AF4">
        <w:rPr>
          <w:rStyle w:val="a7"/>
          <w:lang w:val="el-GR"/>
        </w:rPr>
        <w:t xml:space="preserve"> </w:t>
      </w:r>
      <w:r w:rsidRPr="00A420D1">
        <w:rPr>
          <w:rStyle w:val="a7"/>
          <w:lang w:val="el-GR"/>
        </w:rPr>
        <w:t>(Κατά Ιωάννη 17:3)</w:t>
      </w:r>
    </w:p>
    <w:p w14:paraId="6D58B670" w14:textId="77777777" w:rsidR="00FA1E72" w:rsidRPr="00F14C34" w:rsidRDefault="00182903" w:rsidP="00F14C34">
      <w:pPr>
        <w:rPr>
          <w:rStyle w:val="a7"/>
        </w:rPr>
      </w:pPr>
      <w:r w:rsidRPr="00A420D1">
        <w:rPr>
          <w:rStyle w:val="a7"/>
          <w:lang w:val="el-GR"/>
        </w:rPr>
        <w:t>«Μόνο τον Κύριο το Θεό σου θα προσκυνάς και μόνο αυτόν θα λατρεύεις».</w:t>
      </w:r>
      <w:r w:rsidR="00F14C34" w:rsidRPr="00A420D1">
        <w:rPr>
          <w:rStyle w:val="a7"/>
          <w:lang w:val="el-GR"/>
        </w:rPr>
        <w:t xml:space="preserve"> </w:t>
      </w:r>
      <w:r w:rsidRPr="00F14C34">
        <w:rPr>
          <w:rStyle w:val="a7"/>
        </w:rPr>
        <w:t>(Μα</w:t>
      </w:r>
      <w:proofErr w:type="spellStart"/>
      <w:r w:rsidRPr="00F14C34">
        <w:rPr>
          <w:rStyle w:val="a7"/>
        </w:rPr>
        <w:t>τθ</w:t>
      </w:r>
      <w:proofErr w:type="spellEnd"/>
      <w:r w:rsidRPr="00F14C34">
        <w:rPr>
          <w:rStyle w:val="a7"/>
        </w:rPr>
        <w:t>αίον 4:10)</w:t>
      </w:r>
    </w:p>
    <w:p w14:paraId="6D58B671" w14:textId="77777777" w:rsidR="00FA1E72" w:rsidRPr="005B6AF4" w:rsidRDefault="00182903" w:rsidP="00F14C34">
      <w:pPr>
        <w:rPr>
          <w:rStyle w:val="a7"/>
          <w:lang w:val="el-GR"/>
        </w:rPr>
      </w:pPr>
      <w:r w:rsidRPr="005B6AF4">
        <w:rPr>
          <w:rStyle w:val="a7"/>
          <w:lang w:val="el-GR"/>
        </w:rPr>
        <w:t>«Άκου Ισραήλ: ο Κύριος ο Θεός μας είναι ένας και μοναδικός Κύριος ... ένας είναι ο Θεός και δεν υπάρχει άλλος πλην αυτού.»</w:t>
      </w:r>
      <w:r w:rsidR="00F14C34" w:rsidRPr="005B6AF4">
        <w:rPr>
          <w:rStyle w:val="a7"/>
          <w:lang w:val="el-GR"/>
        </w:rPr>
        <w:t xml:space="preserve"> </w:t>
      </w:r>
      <w:r w:rsidRPr="005B6AF4">
        <w:rPr>
          <w:rStyle w:val="a7"/>
          <w:lang w:val="el-GR"/>
        </w:rPr>
        <w:t>(Κατά Μάρκον 12:29-32)</w:t>
      </w:r>
    </w:p>
    <w:p w14:paraId="6D58B672" w14:textId="77777777" w:rsidR="00FA1E72" w:rsidRPr="005B6AF4" w:rsidRDefault="00182903" w:rsidP="00F14C34">
      <w:pPr>
        <w:rPr>
          <w:rStyle w:val="a7"/>
          <w:lang w:val="el-GR"/>
        </w:rPr>
      </w:pPr>
      <w:r w:rsidRPr="005B6AF4">
        <w:rPr>
          <w:rStyle w:val="a7"/>
          <w:lang w:val="el-GR"/>
        </w:rPr>
        <w:lastRenderedPageBreak/>
        <w:t>«Γιατί ένας είναι ο Θεός κι ένας ο μεσίτης μεταξύ Θεού και ανθρώπων, ο άνθρωπος Ιησούς Χριστός,»</w:t>
      </w:r>
      <w:r w:rsidR="00F14C34" w:rsidRPr="005B6AF4">
        <w:rPr>
          <w:rStyle w:val="a7"/>
          <w:lang w:val="el-GR"/>
        </w:rPr>
        <w:t xml:space="preserve"> </w:t>
      </w:r>
      <w:r w:rsidRPr="005B6AF4">
        <w:rPr>
          <w:rStyle w:val="a7"/>
          <w:lang w:val="el-GR"/>
        </w:rPr>
        <w:t xml:space="preserve">(Α΄ προς </w:t>
      </w:r>
      <w:proofErr w:type="spellStart"/>
      <w:r w:rsidRPr="005B6AF4">
        <w:rPr>
          <w:rStyle w:val="a7"/>
          <w:lang w:val="el-GR"/>
        </w:rPr>
        <w:t>Τιμοθέον</w:t>
      </w:r>
      <w:proofErr w:type="spellEnd"/>
      <w:r w:rsidRPr="005B6AF4">
        <w:rPr>
          <w:rStyle w:val="a7"/>
          <w:lang w:val="el-GR"/>
        </w:rPr>
        <w:t xml:space="preserve"> 2:5)</w:t>
      </w:r>
    </w:p>
    <w:p w14:paraId="6D58B673" w14:textId="77777777" w:rsidR="00FA1E72" w:rsidRPr="00F14C34" w:rsidRDefault="00182903" w:rsidP="00B20788">
      <w:pPr>
        <w:rPr>
          <w:rStyle w:val="a7"/>
        </w:rPr>
      </w:pPr>
      <w:r w:rsidRPr="005B6AF4">
        <w:rPr>
          <w:rStyle w:val="a7"/>
          <w:lang w:val="el-GR"/>
        </w:rPr>
        <w:t xml:space="preserve">«Πλησίασε κάποιος τον Ιησού και τον ρώτησε: «Αγαθέ διδάσκαλε, τι καλό να κάνω για ν’ αποκτήσω αιώνια ζωή;» </w:t>
      </w:r>
      <w:r w:rsidRPr="00A420D1">
        <w:rPr>
          <w:rStyle w:val="a7"/>
          <w:lang w:val="el-GR"/>
        </w:rPr>
        <w:t xml:space="preserve">Ο Ιησούς του είπε: «Γιατί με ονομάζεις αγαθό; Κανένας δεν είναι αγαθός, παρά μόνο ένας, ο Θεός. Αν θέλεις πάντως να μπεις στη ζωή, τήρησε τις εντολές».» </w:t>
      </w:r>
      <w:r w:rsidRPr="00F14C34">
        <w:rPr>
          <w:rStyle w:val="a7"/>
        </w:rPr>
        <w:t>(Κα</w:t>
      </w:r>
      <w:proofErr w:type="spellStart"/>
      <w:r w:rsidRPr="00F14C34">
        <w:rPr>
          <w:rStyle w:val="a7"/>
        </w:rPr>
        <w:t>τά</w:t>
      </w:r>
      <w:proofErr w:type="spellEnd"/>
      <w:r w:rsidRPr="00F14C34">
        <w:rPr>
          <w:rStyle w:val="a7"/>
        </w:rPr>
        <w:t xml:space="preserve"> Μα</w:t>
      </w:r>
      <w:proofErr w:type="spellStart"/>
      <w:r w:rsidRPr="00F14C34">
        <w:rPr>
          <w:rStyle w:val="a7"/>
        </w:rPr>
        <w:t>τθ</w:t>
      </w:r>
      <w:proofErr w:type="spellEnd"/>
      <w:r w:rsidRPr="00F14C34">
        <w:rPr>
          <w:rStyle w:val="a7"/>
        </w:rPr>
        <w:t>αίον 19:16-17)</w:t>
      </w:r>
    </w:p>
    <w:p w14:paraId="6D58B674" w14:textId="77777777" w:rsidR="00FA1E72" w:rsidRDefault="00182903" w:rsidP="00B20788">
      <w:r w:rsidRPr="005B6AF4">
        <w:rPr>
          <w:lang w:val="el-GR"/>
        </w:rPr>
        <w:t xml:space="preserve">Μπορείτε να αναφέρετε άλλα κείμενα που επιβεβαιώνουν ότι ο Θεός είναι μόνο  Ένας; </w:t>
      </w:r>
      <w:r>
        <w:t>(</w:t>
      </w:r>
      <w:proofErr w:type="spellStart"/>
      <w:r>
        <w:t>όχι</w:t>
      </w:r>
      <w:proofErr w:type="spellEnd"/>
      <w:r>
        <w:t xml:space="preserve"> </w:t>
      </w:r>
      <w:proofErr w:type="spellStart"/>
      <w:r>
        <w:t>τρεις</w:t>
      </w:r>
      <w:proofErr w:type="spellEnd"/>
      <w:r>
        <w:t>!)</w:t>
      </w:r>
    </w:p>
    <w:p w14:paraId="6D58B675" w14:textId="77777777" w:rsidR="00F14C34" w:rsidRDefault="00F14C34">
      <w:pPr>
        <w:ind w:firstLine="0"/>
        <w:jc w:val="left"/>
        <w:rPr>
          <w:color w:val="754E4E" w:themeColor="accent6" w:themeShade="BF"/>
          <w:sz w:val="40"/>
          <w:szCs w:val="40"/>
        </w:rPr>
      </w:pPr>
      <w:bookmarkStart w:id="10" w:name="_Toc6"/>
      <w:r>
        <w:br w:type="page"/>
      </w:r>
    </w:p>
    <w:p w14:paraId="6D58B676" w14:textId="77777777" w:rsidR="00FA1E72" w:rsidRDefault="00182903" w:rsidP="005E1226">
      <w:pPr>
        <w:pStyle w:val="1"/>
        <w:rPr>
          <w:rtl/>
        </w:rPr>
      </w:pPr>
      <w:bookmarkStart w:id="11" w:name="_Toc131845084"/>
      <w:r w:rsidRPr="005B6AF4">
        <w:lastRenderedPageBreak/>
        <w:t>Ο  Ένας Αληθινός Θεός στο Κοράνιο:</w:t>
      </w:r>
      <w:bookmarkEnd w:id="10"/>
      <w:bookmarkEnd w:id="11"/>
    </w:p>
    <w:p w14:paraId="6D58B677" w14:textId="77777777" w:rsidR="00F14C34" w:rsidRPr="00F14C34" w:rsidRDefault="00F14C34" w:rsidP="00F14C34">
      <w:pPr>
        <w:keepNext/>
        <w:keepLines/>
        <w:bidi/>
        <w:spacing w:before="160" w:line="240" w:lineRule="auto"/>
        <w:ind w:left="28" w:firstLine="272"/>
        <w:jc w:val="left"/>
        <w:rPr>
          <w:rFonts w:ascii="Traditional Arabic" w:eastAsia="SimSun" w:hAnsi="Arial"/>
          <w:color w:val="846700"/>
          <w:sz w:val="30"/>
          <w:szCs w:val="24"/>
          <w:lang w:eastAsia="zh-CN"/>
        </w:rPr>
      </w:pPr>
      <w:r w:rsidRPr="00F14C34">
        <w:rPr>
          <w:rFonts w:ascii="Traditional Arabic" w:eastAsia="SimSun" w:hAnsi="Arial" w:cs="Traditional Arabic"/>
          <w:color w:val="846700"/>
          <w:sz w:val="30"/>
          <w:szCs w:val="30"/>
          <w:shd w:val="clear" w:color="auto" w:fill="FFFFFF"/>
          <w:rtl/>
          <w:lang w:eastAsia="zh-CN"/>
        </w:rPr>
        <w:t>﴿</w:t>
      </w:r>
      <w:r w:rsidRPr="00F14C34">
        <w:rPr>
          <w:rFonts w:ascii="Traditional Arabic" w:eastAsia="SimSun" w:hAnsi="Arial" w:cs="KFGQPC HAFS Uthmanic Script"/>
          <w:color w:val="846700"/>
          <w:sz w:val="30"/>
          <w:szCs w:val="30"/>
          <w:shd w:val="clear" w:color="auto" w:fill="FFFFFF"/>
          <w:rtl/>
          <w:lang w:eastAsia="zh-CN"/>
        </w:rPr>
        <w:t xml:space="preserve">قُلۡ أَعُوذُ بِرَبِّ </w:t>
      </w:r>
      <w:r w:rsidRPr="00F14C34">
        <w:rPr>
          <w:rFonts w:ascii="Traditional Arabic" w:eastAsia="SimSun" w:hAnsi="Arial" w:cs="KFGQPC HAFS Uthmanic Script" w:hint="cs"/>
          <w:color w:val="846700"/>
          <w:sz w:val="30"/>
          <w:szCs w:val="30"/>
          <w:shd w:val="clear" w:color="auto" w:fill="FFFFFF"/>
          <w:rtl/>
          <w:lang w:eastAsia="zh-CN"/>
        </w:rPr>
        <w:t>ٱلۡفَلَقِ</w:t>
      </w:r>
      <w:r w:rsidRPr="00F14C34">
        <w:rPr>
          <w:rFonts w:ascii="Traditional Arabic" w:eastAsia="SimSun" w:hAnsi="Arial" w:cs="KFGQPC HAFS Uthmanic Script"/>
          <w:color w:val="846700"/>
          <w:sz w:val="30"/>
          <w:shd w:val="clear" w:color="auto" w:fill="FFFFFF"/>
          <w:rtl/>
          <w:lang w:eastAsia="zh-CN"/>
        </w:rPr>
        <w:t>١</w:t>
      </w:r>
      <w:r w:rsidRPr="00F14C34">
        <w:rPr>
          <w:rFonts w:ascii="Traditional Arabic" w:eastAsia="SimSun" w:hAnsi="Arial" w:cs="KFGQPC HAFS Uthmanic Script"/>
          <w:color w:val="846700"/>
          <w:sz w:val="30"/>
          <w:szCs w:val="30"/>
          <w:shd w:val="clear" w:color="auto" w:fill="FFFFFF"/>
          <w:rtl/>
          <w:lang w:eastAsia="zh-CN"/>
        </w:rPr>
        <w:t xml:space="preserve"> مِن شَرِّ مَا خَلَقَ</w:t>
      </w:r>
      <w:r w:rsidRPr="00F14C34">
        <w:rPr>
          <w:rFonts w:ascii="Traditional Arabic" w:eastAsia="SimSun" w:hAnsi="Arial" w:cs="KFGQPC HAFS Uthmanic Script"/>
          <w:color w:val="846700"/>
          <w:sz w:val="30"/>
          <w:shd w:val="clear" w:color="auto" w:fill="FFFFFF"/>
          <w:rtl/>
          <w:lang w:eastAsia="zh-CN"/>
        </w:rPr>
        <w:t>٢</w:t>
      </w:r>
      <w:r w:rsidRPr="00F14C34">
        <w:rPr>
          <w:rFonts w:ascii="Traditional Arabic" w:eastAsia="SimSun" w:hAnsi="Arial" w:cs="KFGQPC HAFS Uthmanic Script"/>
          <w:color w:val="846700"/>
          <w:sz w:val="30"/>
          <w:szCs w:val="30"/>
          <w:shd w:val="clear" w:color="auto" w:fill="FFFFFF"/>
          <w:rtl/>
          <w:lang w:eastAsia="zh-CN"/>
        </w:rPr>
        <w:t xml:space="preserve"> وَمِن شَرِّ غَاسِقٍ إِذَا وَقَبَ</w:t>
      </w:r>
      <w:r w:rsidRPr="00F14C34">
        <w:rPr>
          <w:rFonts w:ascii="Traditional Arabic" w:eastAsia="SimSun" w:hAnsi="Arial" w:cs="KFGQPC HAFS Uthmanic Script"/>
          <w:color w:val="846700"/>
          <w:sz w:val="30"/>
          <w:shd w:val="clear" w:color="auto" w:fill="FFFFFF"/>
          <w:rtl/>
          <w:lang w:eastAsia="zh-CN"/>
        </w:rPr>
        <w:t>٣</w:t>
      </w:r>
      <w:r w:rsidRPr="00F14C34">
        <w:rPr>
          <w:rFonts w:ascii="Traditional Arabic" w:eastAsia="SimSun" w:hAnsi="Arial" w:cs="KFGQPC HAFS Uthmanic Script"/>
          <w:color w:val="846700"/>
          <w:sz w:val="30"/>
          <w:szCs w:val="30"/>
          <w:shd w:val="clear" w:color="auto" w:fill="FFFFFF"/>
          <w:rtl/>
          <w:lang w:eastAsia="zh-CN"/>
        </w:rPr>
        <w:t xml:space="preserve"> وَمِن شَرِّ </w:t>
      </w:r>
      <w:r w:rsidRPr="00F14C34">
        <w:rPr>
          <w:rFonts w:ascii="Traditional Arabic" w:eastAsia="SimSun" w:hAnsi="Arial" w:cs="KFGQPC HAFS Uthmanic Script" w:hint="cs"/>
          <w:color w:val="846700"/>
          <w:sz w:val="30"/>
          <w:szCs w:val="30"/>
          <w:shd w:val="clear" w:color="auto" w:fill="FFFFFF"/>
          <w:rtl/>
          <w:lang w:eastAsia="zh-CN"/>
        </w:rPr>
        <w:t>ٱلنَّفَّٰثَٰتِ</w:t>
      </w:r>
      <w:r w:rsidRPr="00F14C34">
        <w:rPr>
          <w:rFonts w:ascii="Traditional Arabic" w:eastAsia="SimSun" w:hAnsi="Arial" w:cs="KFGQPC HAFS Uthmanic Script"/>
          <w:color w:val="846700"/>
          <w:sz w:val="30"/>
          <w:szCs w:val="30"/>
          <w:shd w:val="clear" w:color="auto" w:fill="FFFFFF"/>
          <w:rtl/>
          <w:lang w:eastAsia="zh-CN"/>
        </w:rPr>
        <w:t xml:space="preserve"> فِي </w:t>
      </w:r>
      <w:r w:rsidRPr="00F14C34">
        <w:rPr>
          <w:rFonts w:ascii="Traditional Arabic" w:eastAsia="SimSun" w:hAnsi="Arial" w:cs="KFGQPC HAFS Uthmanic Script" w:hint="cs"/>
          <w:color w:val="846700"/>
          <w:sz w:val="30"/>
          <w:szCs w:val="30"/>
          <w:shd w:val="clear" w:color="auto" w:fill="FFFFFF"/>
          <w:rtl/>
          <w:lang w:eastAsia="zh-CN"/>
        </w:rPr>
        <w:t>ٱلۡعُقَدِ</w:t>
      </w:r>
      <w:r w:rsidRPr="00F14C34">
        <w:rPr>
          <w:rFonts w:ascii="Traditional Arabic" w:eastAsia="SimSun" w:hAnsi="Arial" w:cs="KFGQPC HAFS Uthmanic Script"/>
          <w:color w:val="846700"/>
          <w:sz w:val="30"/>
          <w:szCs w:val="30"/>
          <w:shd w:val="clear" w:color="auto" w:fill="FFFFFF"/>
          <w:rtl/>
          <w:lang w:eastAsia="zh-CN"/>
        </w:rPr>
        <w:t xml:space="preserve"> </w:t>
      </w:r>
      <w:r w:rsidRPr="00F14C34">
        <w:rPr>
          <w:rFonts w:ascii="Traditional Arabic" w:eastAsia="SimSun" w:hAnsi="Arial" w:cs="KFGQPC HAFS Uthmanic Script"/>
          <w:color w:val="846700"/>
          <w:sz w:val="30"/>
          <w:shd w:val="clear" w:color="auto" w:fill="FFFFFF"/>
          <w:rtl/>
          <w:lang w:eastAsia="zh-CN"/>
        </w:rPr>
        <w:t>٤</w:t>
      </w:r>
      <w:r w:rsidRPr="00F14C34">
        <w:rPr>
          <w:rFonts w:ascii="Traditional Arabic" w:eastAsia="SimSun" w:hAnsi="Arial" w:cs="Traditional Arabic"/>
          <w:color w:val="846700"/>
          <w:sz w:val="30"/>
          <w:szCs w:val="30"/>
          <w:shd w:val="clear" w:color="auto" w:fill="FFFFFF"/>
          <w:rtl/>
          <w:lang w:eastAsia="zh-CN"/>
        </w:rPr>
        <w:t>﴾</w:t>
      </w:r>
      <w:r w:rsidRPr="00F14C34">
        <w:rPr>
          <w:rFonts w:ascii="Traditional Arabic" w:eastAsia="SimSun" w:hAnsi="Arial" w:cs="KFGQPC HAFS Uthmanic Script"/>
          <w:color w:val="846700"/>
          <w:sz w:val="30"/>
          <w:szCs w:val="30"/>
          <w:shd w:val="clear" w:color="auto" w:fill="FFFFFF"/>
          <w:rtl/>
          <w:lang w:eastAsia="zh-CN"/>
        </w:rPr>
        <w:t xml:space="preserve"> </w:t>
      </w:r>
      <w:r w:rsidRPr="00F14C34">
        <w:rPr>
          <w:rFonts w:ascii="Traditional Arabic" w:eastAsia="SimSun" w:hAnsi="Arial"/>
          <w:color w:val="846700"/>
          <w:sz w:val="30"/>
          <w:szCs w:val="24"/>
          <w:shd w:val="clear" w:color="auto" w:fill="FFFFFF"/>
          <w:rtl/>
          <w:lang w:eastAsia="zh-CN"/>
        </w:rPr>
        <w:t>[الفلق: 1-4]</w:t>
      </w:r>
    </w:p>
    <w:p w14:paraId="6D58B678" w14:textId="77777777" w:rsidR="00FA1E72" w:rsidRDefault="00182903" w:rsidP="00F14C34">
      <w:pPr>
        <w:rPr>
          <w:rStyle w:val="a8"/>
          <w:rtl/>
        </w:rPr>
      </w:pPr>
      <w:r w:rsidRPr="005B6AF4">
        <w:rPr>
          <w:rStyle w:val="a8"/>
          <w:lang w:val="el-GR"/>
        </w:rPr>
        <w:t xml:space="preserve">{ Πες (ω, </w:t>
      </w:r>
      <w:proofErr w:type="spellStart"/>
      <w:r w:rsidRPr="005B6AF4">
        <w:rPr>
          <w:rStyle w:val="a8"/>
          <w:lang w:val="el-GR"/>
        </w:rPr>
        <w:t>Μωχάμμαντ</w:t>
      </w:r>
      <w:proofErr w:type="spellEnd"/>
      <w:r w:rsidRPr="005B6AF4">
        <w:rPr>
          <w:rStyle w:val="a8"/>
          <w:lang w:val="el-GR"/>
        </w:rPr>
        <w:t xml:space="preserve">): Αυτός είναι ο Αλλάχ, ο </w:t>
      </w:r>
      <w:proofErr w:type="spellStart"/>
      <w:r w:rsidRPr="005B6AF4">
        <w:rPr>
          <w:rStyle w:val="a8"/>
          <w:lang w:val="el-GR"/>
        </w:rPr>
        <w:t>Άχαντ</w:t>
      </w:r>
      <w:proofErr w:type="spellEnd"/>
      <w:r w:rsidRPr="005B6AF4">
        <w:rPr>
          <w:rStyle w:val="a8"/>
          <w:lang w:val="el-GR"/>
        </w:rPr>
        <w:t xml:space="preserve"> (Ένας, Μοναδικός και Αδιαίρετος). * Ο Αλλάχ, ο </w:t>
      </w:r>
      <w:proofErr w:type="spellStart"/>
      <w:r w:rsidRPr="005B6AF4">
        <w:rPr>
          <w:rStyle w:val="a8"/>
          <w:lang w:val="el-GR"/>
        </w:rPr>
        <w:t>Ασ-Σάμαντ</w:t>
      </w:r>
      <w:proofErr w:type="spellEnd"/>
      <w:r w:rsidRPr="005B6AF4">
        <w:rPr>
          <w:rStyle w:val="a8"/>
          <w:lang w:val="el-GR"/>
        </w:rPr>
        <w:t xml:space="preserve"> (ο Αυτάρκης, που δεν έχει ανάγκη τίποτε από τα πλάσματα Του, αλλά αυτά έχουν ανάγκη από Αυτόν, και Αυτός ούτε τρώει, ούτε πίνει, ούτε πεθαίνει). * Δε γέννησε, ούτε γεννήθηκε. * Και κανένας δεν είναι ίσος ή συγκρίσιμος με Αυτόν. }</w:t>
      </w:r>
      <w:r w:rsidR="00F14C34" w:rsidRPr="005B6AF4">
        <w:rPr>
          <w:rStyle w:val="a8"/>
          <w:lang w:val="el-GR"/>
        </w:rPr>
        <w:t xml:space="preserve"> </w:t>
      </w:r>
      <w:r w:rsidRPr="00F14C34">
        <w:rPr>
          <w:rStyle w:val="a8"/>
        </w:rPr>
        <w:t>[</w:t>
      </w:r>
      <w:proofErr w:type="spellStart"/>
      <w:r w:rsidRPr="00F14C34">
        <w:rPr>
          <w:rStyle w:val="a8"/>
        </w:rPr>
        <w:t>Σούρ</w:t>
      </w:r>
      <w:proofErr w:type="spellEnd"/>
      <w:r w:rsidRPr="00F14C34">
        <w:rPr>
          <w:rStyle w:val="a8"/>
        </w:rPr>
        <w:t>α 113:1-4]</w:t>
      </w:r>
    </w:p>
    <w:p w14:paraId="6D58B679" w14:textId="77777777" w:rsidR="00F14C34" w:rsidRPr="00F14C34" w:rsidRDefault="00F14C34" w:rsidP="00F14C34">
      <w:pPr>
        <w:keepNext/>
        <w:keepLines/>
        <w:bidi/>
        <w:spacing w:before="160" w:line="240" w:lineRule="auto"/>
        <w:ind w:left="28" w:firstLine="272"/>
        <w:jc w:val="left"/>
        <w:rPr>
          <w:rFonts w:ascii="Traditional Arabic" w:eastAsia="SimSun" w:hAnsi="Arial"/>
          <w:color w:val="846700"/>
          <w:sz w:val="30"/>
          <w:szCs w:val="24"/>
          <w:lang w:eastAsia="zh-CN"/>
        </w:rPr>
      </w:pPr>
      <w:r w:rsidRPr="00F14C34">
        <w:rPr>
          <w:rFonts w:ascii="Traditional Arabic" w:eastAsia="SimSun" w:hAnsi="Arial" w:cs="Traditional Arabic"/>
          <w:color w:val="846700"/>
          <w:sz w:val="30"/>
          <w:szCs w:val="30"/>
          <w:shd w:val="clear" w:color="auto" w:fill="FFFFFF"/>
          <w:rtl/>
          <w:lang w:eastAsia="zh-CN"/>
        </w:rPr>
        <w:t>﴿</w:t>
      </w:r>
      <w:r w:rsidRPr="00F14C34">
        <w:rPr>
          <w:rFonts w:ascii="Traditional Arabic" w:eastAsia="SimSun" w:hAnsi="Arial" w:cs="Cambria" w:hint="cs"/>
          <w:color w:val="846700"/>
          <w:sz w:val="30"/>
          <w:szCs w:val="30"/>
          <w:shd w:val="clear" w:color="auto" w:fill="FFFFFF"/>
          <w:rtl/>
          <w:lang w:eastAsia="zh-CN"/>
        </w:rPr>
        <w:t>....</w:t>
      </w:r>
      <w:r w:rsidRPr="00F14C34">
        <w:rPr>
          <w:rFonts w:ascii="Traditional Arabic" w:eastAsia="SimSun" w:hAnsi="Arial" w:cs="KFGQPC HAFS Uthmanic Script"/>
          <w:color w:val="846700"/>
          <w:sz w:val="30"/>
          <w:szCs w:val="30"/>
          <w:shd w:val="clear" w:color="auto" w:fill="FFFFFF"/>
          <w:rtl/>
          <w:lang w:eastAsia="zh-CN"/>
        </w:rPr>
        <w:t xml:space="preserve"> لَآ إِلَٰهَ إِلَّآ أَنَا۠ فَ</w:t>
      </w:r>
      <w:r w:rsidRPr="00F14C34">
        <w:rPr>
          <w:rFonts w:ascii="Traditional Arabic" w:eastAsia="SimSun" w:hAnsi="Arial" w:cs="KFGQPC HAFS Uthmanic Script" w:hint="cs"/>
          <w:color w:val="846700"/>
          <w:sz w:val="30"/>
          <w:szCs w:val="30"/>
          <w:shd w:val="clear" w:color="auto" w:fill="FFFFFF"/>
          <w:rtl/>
          <w:lang w:eastAsia="zh-CN"/>
        </w:rPr>
        <w:t>ٱعۡبُدُونِ</w:t>
      </w:r>
      <w:r w:rsidRPr="00F14C34">
        <w:rPr>
          <w:rFonts w:ascii="Traditional Arabic" w:eastAsia="SimSun" w:hAnsi="Arial" w:cs="KFGQPC HAFS Uthmanic Script"/>
          <w:color w:val="846700"/>
          <w:sz w:val="30"/>
          <w:shd w:val="clear" w:color="auto" w:fill="FFFFFF"/>
          <w:rtl/>
          <w:lang w:eastAsia="zh-CN"/>
        </w:rPr>
        <w:t>٢٥</w:t>
      </w:r>
      <w:r w:rsidRPr="00F14C34">
        <w:rPr>
          <w:rFonts w:ascii="Traditional Arabic" w:eastAsia="SimSun" w:hAnsi="Arial" w:cs="Traditional Arabic"/>
          <w:color w:val="846700"/>
          <w:sz w:val="30"/>
          <w:szCs w:val="30"/>
          <w:shd w:val="clear" w:color="auto" w:fill="FFFFFF"/>
          <w:rtl/>
          <w:lang w:eastAsia="zh-CN"/>
        </w:rPr>
        <w:t>﴾</w:t>
      </w:r>
      <w:r w:rsidRPr="00F14C34">
        <w:rPr>
          <w:rFonts w:ascii="Traditional Arabic" w:eastAsia="SimSun" w:hAnsi="Arial" w:cs="KFGQPC HAFS Uthmanic Script"/>
          <w:color w:val="846700"/>
          <w:sz w:val="30"/>
          <w:szCs w:val="30"/>
          <w:shd w:val="clear" w:color="auto" w:fill="FFFFFF"/>
          <w:rtl/>
          <w:lang w:eastAsia="zh-CN"/>
        </w:rPr>
        <w:t xml:space="preserve"> </w:t>
      </w:r>
      <w:r w:rsidRPr="00F14C34">
        <w:rPr>
          <w:rFonts w:ascii="Traditional Arabic" w:eastAsia="SimSun" w:hAnsi="Arial"/>
          <w:color w:val="846700"/>
          <w:sz w:val="30"/>
          <w:szCs w:val="24"/>
          <w:shd w:val="clear" w:color="auto" w:fill="FFFFFF"/>
          <w:rtl/>
          <w:lang w:eastAsia="zh-CN"/>
        </w:rPr>
        <w:t>[الأنبياء: 25]</w:t>
      </w:r>
    </w:p>
    <w:p w14:paraId="6D58B67A" w14:textId="77777777" w:rsidR="00FA1E72" w:rsidRPr="00823314" w:rsidRDefault="00182903" w:rsidP="00F14C34">
      <w:pPr>
        <w:rPr>
          <w:rStyle w:val="a8"/>
          <w:rtl/>
        </w:rPr>
      </w:pPr>
      <w:r w:rsidRPr="005B6AF4">
        <w:rPr>
          <w:rStyle w:val="a8"/>
          <w:lang w:val="el-GR"/>
        </w:rPr>
        <w:t>{ Δεν υπάρχει άλλος θεός που αξίζει να λατρεύεται παρά μόνο Εγώ (ο Αλλάχ), έτσι να λατρεύετε Εμένα (μόνο). }</w:t>
      </w:r>
      <w:r w:rsidR="00F14C34" w:rsidRPr="005B6AF4">
        <w:rPr>
          <w:rStyle w:val="a8"/>
          <w:lang w:val="el-GR"/>
        </w:rPr>
        <w:t xml:space="preserve"> </w:t>
      </w:r>
      <w:r w:rsidRPr="00823314">
        <w:rPr>
          <w:rStyle w:val="a8"/>
        </w:rPr>
        <w:t>[</w:t>
      </w:r>
      <w:proofErr w:type="spellStart"/>
      <w:r w:rsidRPr="00823314">
        <w:rPr>
          <w:rStyle w:val="a8"/>
        </w:rPr>
        <w:t>Σούρ</w:t>
      </w:r>
      <w:proofErr w:type="spellEnd"/>
      <w:r w:rsidRPr="00823314">
        <w:rPr>
          <w:rStyle w:val="a8"/>
        </w:rPr>
        <w:t>α 21:25]</w:t>
      </w:r>
    </w:p>
    <w:p w14:paraId="6D58B67B" w14:textId="77777777" w:rsidR="00823314" w:rsidRPr="00823314" w:rsidRDefault="00823314" w:rsidP="00823314">
      <w:pPr>
        <w:keepNext/>
        <w:keepLines/>
        <w:bidi/>
        <w:spacing w:before="160" w:line="240" w:lineRule="auto"/>
        <w:ind w:left="28" w:firstLine="272"/>
        <w:jc w:val="left"/>
        <w:rPr>
          <w:rFonts w:ascii="Traditional Arabic" w:eastAsia="SimSun" w:hAnsi="Arial"/>
          <w:color w:val="846700"/>
          <w:sz w:val="30"/>
          <w:szCs w:val="24"/>
          <w:lang w:eastAsia="zh-CN"/>
        </w:rPr>
      </w:pPr>
      <w:r w:rsidRPr="00823314">
        <w:rPr>
          <w:rFonts w:ascii="Traditional Arabic" w:eastAsia="SimSun" w:hAnsi="Arial" w:cs="Traditional Arabic"/>
          <w:color w:val="846700"/>
          <w:sz w:val="30"/>
          <w:szCs w:val="30"/>
          <w:shd w:val="clear" w:color="auto" w:fill="FFFFFF"/>
          <w:rtl/>
          <w:lang w:eastAsia="zh-CN"/>
        </w:rPr>
        <w:t>﴿</w:t>
      </w:r>
      <w:r w:rsidRPr="00823314">
        <w:rPr>
          <w:rFonts w:ascii="Traditional Arabic" w:eastAsia="SimSun" w:hAnsi="Arial" w:cs="Cambria" w:hint="cs"/>
          <w:color w:val="846700"/>
          <w:sz w:val="30"/>
          <w:szCs w:val="30"/>
          <w:shd w:val="clear" w:color="auto" w:fill="FFFFFF"/>
          <w:rtl/>
          <w:lang w:eastAsia="zh-CN"/>
        </w:rPr>
        <w:t>...</w:t>
      </w:r>
      <w:r w:rsidRPr="00823314">
        <w:rPr>
          <w:rFonts w:ascii="Traditional Arabic" w:eastAsia="SimSun" w:hAnsi="Arial" w:cs="KFGQPC HAFS Uthmanic Script"/>
          <w:color w:val="846700"/>
          <w:sz w:val="30"/>
          <w:szCs w:val="30"/>
          <w:shd w:val="clear" w:color="auto" w:fill="FFFFFF"/>
          <w:rtl/>
          <w:lang w:eastAsia="zh-CN"/>
        </w:rPr>
        <w:t xml:space="preserve"> إِلَّآ إِلَٰهٞ </w:t>
      </w:r>
      <w:proofErr w:type="spellStart"/>
      <w:r w:rsidRPr="00823314">
        <w:rPr>
          <w:rFonts w:ascii="Traditional Arabic" w:eastAsia="SimSun" w:hAnsi="Arial" w:cs="KFGQPC HAFS Uthmanic Script"/>
          <w:color w:val="846700"/>
          <w:sz w:val="30"/>
          <w:szCs w:val="30"/>
          <w:shd w:val="clear" w:color="auto" w:fill="FFFFFF"/>
          <w:rtl/>
          <w:lang w:eastAsia="zh-CN"/>
        </w:rPr>
        <w:t>وَٰحِدٞۚ</w:t>
      </w:r>
      <w:proofErr w:type="spellEnd"/>
      <w:r w:rsidRPr="00823314">
        <w:rPr>
          <w:rFonts w:ascii="Traditional Arabic" w:eastAsia="SimSun" w:hAnsi="Arial" w:cs="KFGQPC HAFS Uthmanic Script"/>
          <w:color w:val="846700"/>
          <w:sz w:val="30"/>
          <w:szCs w:val="30"/>
          <w:shd w:val="clear" w:color="auto" w:fill="FFFFFF"/>
          <w:rtl/>
          <w:lang w:eastAsia="zh-CN"/>
        </w:rPr>
        <w:t xml:space="preserve"> </w:t>
      </w:r>
      <w:r w:rsidRPr="00823314">
        <w:rPr>
          <w:rFonts w:ascii="Traditional Arabic" w:eastAsia="SimSun" w:hAnsi="Arial" w:cs="Cambria" w:hint="cs"/>
          <w:color w:val="846700"/>
          <w:sz w:val="30"/>
          <w:szCs w:val="30"/>
          <w:shd w:val="clear" w:color="auto" w:fill="FFFFFF"/>
          <w:rtl/>
          <w:lang w:eastAsia="zh-CN"/>
        </w:rPr>
        <w:t>...</w:t>
      </w:r>
      <w:r w:rsidRPr="00823314">
        <w:rPr>
          <w:rFonts w:ascii="Traditional Arabic" w:eastAsia="SimSun" w:hAnsi="Arial" w:cs="Traditional Arabic"/>
          <w:color w:val="846700"/>
          <w:sz w:val="30"/>
          <w:szCs w:val="30"/>
          <w:shd w:val="clear" w:color="auto" w:fill="FFFFFF"/>
          <w:rtl/>
          <w:lang w:eastAsia="zh-CN"/>
        </w:rPr>
        <w:t>﴾</w:t>
      </w:r>
      <w:r w:rsidRPr="00823314">
        <w:rPr>
          <w:rFonts w:ascii="Traditional Arabic" w:eastAsia="SimSun" w:hAnsi="Arial" w:cs="KFGQPC HAFS Uthmanic Script"/>
          <w:color w:val="846700"/>
          <w:sz w:val="30"/>
          <w:szCs w:val="30"/>
          <w:shd w:val="clear" w:color="auto" w:fill="FFFFFF"/>
          <w:rtl/>
          <w:lang w:eastAsia="zh-CN"/>
        </w:rPr>
        <w:t xml:space="preserve"> </w:t>
      </w:r>
      <w:r w:rsidRPr="00823314">
        <w:rPr>
          <w:rFonts w:ascii="Traditional Arabic" w:eastAsia="SimSun" w:hAnsi="Arial"/>
          <w:color w:val="846700"/>
          <w:sz w:val="30"/>
          <w:szCs w:val="24"/>
          <w:shd w:val="clear" w:color="auto" w:fill="FFFFFF"/>
          <w:rtl/>
          <w:lang w:eastAsia="zh-CN"/>
        </w:rPr>
        <w:t>[المائدة: 73]</w:t>
      </w:r>
    </w:p>
    <w:p w14:paraId="6D58B67C" w14:textId="77777777" w:rsidR="00FA1E72" w:rsidRPr="00823314" w:rsidRDefault="00182903" w:rsidP="00F14C34">
      <w:pPr>
        <w:rPr>
          <w:rStyle w:val="a8"/>
          <w:rtl/>
        </w:rPr>
      </w:pPr>
      <w:r w:rsidRPr="005B6AF4">
        <w:rPr>
          <w:rStyle w:val="a8"/>
          <w:lang w:val="el-GR"/>
        </w:rPr>
        <w:t xml:space="preserve">{ Στ’ αλήθεια αποστάτησαν αυτοί που λένε: «Ο Αλλάχ είναι ο τρίτος των τριών (Αγία Τριάδα).» </w:t>
      </w:r>
      <w:r w:rsidRPr="00A420D1">
        <w:rPr>
          <w:rStyle w:val="a8"/>
          <w:lang w:val="el-GR"/>
        </w:rPr>
        <w:t xml:space="preserve">Μα δεν υπάρχει Θεός, εκτός από  Ένα Θεό. Και αν δεν πάψουν από αυτά (τις βλασφημίες) που λένε, τότε </w:t>
      </w:r>
      <w:r w:rsidRPr="00A420D1">
        <w:rPr>
          <w:rStyle w:val="a8"/>
          <w:lang w:val="el-GR"/>
        </w:rPr>
        <w:lastRenderedPageBreak/>
        <w:t>στ’ αλήθεια ένα επώδυνο μαρτύριο θα επέλθει στους άπιστους ανάμεσά τους. }</w:t>
      </w:r>
      <w:r w:rsidR="00F14C34" w:rsidRPr="00A420D1">
        <w:rPr>
          <w:rStyle w:val="a8"/>
          <w:lang w:val="el-GR"/>
        </w:rPr>
        <w:t xml:space="preserve"> </w:t>
      </w:r>
      <w:r w:rsidRPr="00823314">
        <w:rPr>
          <w:rStyle w:val="a8"/>
        </w:rPr>
        <w:t>[</w:t>
      </w:r>
      <w:proofErr w:type="spellStart"/>
      <w:r w:rsidRPr="00823314">
        <w:rPr>
          <w:rStyle w:val="a8"/>
        </w:rPr>
        <w:t>Σούρ</w:t>
      </w:r>
      <w:proofErr w:type="spellEnd"/>
      <w:r w:rsidRPr="00823314">
        <w:rPr>
          <w:rStyle w:val="a8"/>
        </w:rPr>
        <w:t>α 5:73]</w:t>
      </w:r>
    </w:p>
    <w:p w14:paraId="6D58B67D" w14:textId="77777777" w:rsidR="00823314" w:rsidRPr="00823314" w:rsidRDefault="00823314" w:rsidP="00823314">
      <w:pPr>
        <w:keepNext/>
        <w:keepLines/>
        <w:bidi/>
        <w:spacing w:before="160" w:line="240" w:lineRule="auto"/>
        <w:ind w:left="28" w:firstLine="272"/>
        <w:jc w:val="left"/>
        <w:rPr>
          <w:rFonts w:ascii="Traditional Arabic" w:eastAsia="SimSun" w:hAnsi="Arial"/>
          <w:color w:val="846700"/>
          <w:sz w:val="30"/>
          <w:szCs w:val="24"/>
          <w:lang w:eastAsia="zh-CN"/>
        </w:rPr>
      </w:pPr>
      <w:r w:rsidRPr="00823314">
        <w:rPr>
          <w:rFonts w:ascii="Traditional Arabic" w:eastAsia="SimSun" w:hAnsi="Arial" w:cs="Traditional Arabic"/>
          <w:color w:val="846700"/>
          <w:sz w:val="30"/>
          <w:szCs w:val="30"/>
          <w:shd w:val="clear" w:color="auto" w:fill="FFFFFF"/>
          <w:rtl/>
          <w:lang w:eastAsia="zh-CN"/>
        </w:rPr>
        <w:t>﴿</w:t>
      </w:r>
      <w:r w:rsidRPr="00823314">
        <w:rPr>
          <w:rFonts w:ascii="Traditional Arabic" w:eastAsia="SimSun" w:hAnsi="Arial" w:cs="KFGQPC HAFS Uthmanic Script"/>
          <w:color w:val="846700"/>
          <w:sz w:val="30"/>
          <w:szCs w:val="30"/>
          <w:shd w:val="clear" w:color="auto" w:fill="FFFFFF"/>
          <w:rtl/>
          <w:lang w:eastAsia="zh-CN"/>
        </w:rPr>
        <w:t>إِنَّ إِلَٰهَكُمۡ لَوَٰحِدٞ</w:t>
      </w:r>
      <w:r w:rsidRPr="00823314">
        <w:rPr>
          <w:rFonts w:ascii="Traditional Arabic" w:eastAsia="SimSun" w:hAnsi="Arial" w:cs="KFGQPC HAFS Uthmanic Script"/>
          <w:color w:val="846700"/>
          <w:sz w:val="30"/>
          <w:shd w:val="clear" w:color="auto" w:fill="FFFFFF"/>
          <w:rtl/>
          <w:lang w:eastAsia="zh-CN"/>
        </w:rPr>
        <w:t>٤</w:t>
      </w:r>
      <w:r w:rsidRPr="00823314">
        <w:rPr>
          <w:rFonts w:ascii="Traditional Arabic" w:eastAsia="SimSun" w:hAnsi="Arial" w:cs="Traditional Arabic"/>
          <w:color w:val="846700"/>
          <w:sz w:val="30"/>
          <w:szCs w:val="30"/>
          <w:shd w:val="clear" w:color="auto" w:fill="FFFFFF"/>
          <w:rtl/>
          <w:lang w:eastAsia="zh-CN"/>
        </w:rPr>
        <w:t>﴾</w:t>
      </w:r>
      <w:r w:rsidRPr="00823314">
        <w:rPr>
          <w:rFonts w:ascii="Traditional Arabic" w:eastAsia="SimSun" w:hAnsi="Arial" w:cs="KFGQPC HAFS Uthmanic Script"/>
          <w:color w:val="846700"/>
          <w:sz w:val="30"/>
          <w:szCs w:val="30"/>
          <w:shd w:val="clear" w:color="auto" w:fill="FFFFFF"/>
          <w:rtl/>
          <w:lang w:eastAsia="zh-CN"/>
        </w:rPr>
        <w:t xml:space="preserve"> </w:t>
      </w:r>
      <w:r w:rsidRPr="00823314">
        <w:rPr>
          <w:rFonts w:ascii="Traditional Arabic" w:eastAsia="SimSun" w:hAnsi="Arial"/>
          <w:color w:val="846700"/>
          <w:sz w:val="30"/>
          <w:szCs w:val="24"/>
          <w:shd w:val="clear" w:color="auto" w:fill="FFFFFF"/>
          <w:rtl/>
          <w:lang w:eastAsia="zh-CN"/>
        </w:rPr>
        <w:t>[الصافات: 4]</w:t>
      </w:r>
    </w:p>
    <w:p w14:paraId="6D58B67E" w14:textId="77777777" w:rsidR="00FA1E72" w:rsidRPr="00823314" w:rsidRDefault="00182903" w:rsidP="00F14C34">
      <w:pPr>
        <w:rPr>
          <w:rStyle w:val="a8"/>
          <w:rtl/>
        </w:rPr>
      </w:pPr>
      <w:r w:rsidRPr="005B6AF4">
        <w:rPr>
          <w:rStyle w:val="a8"/>
          <w:lang w:val="el-GR"/>
        </w:rPr>
        <w:t>{ Πράγματι, ο Θεός σας είναι  Ένας, }</w:t>
      </w:r>
      <w:r w:rsidR="00F14C34" w:rsidRPr="005B6AF4">
        <w:rPr>
          <w:rStyle w:val="a8"/>
          <w:lang w:val="el-GR"/>
        </w:rPr>
        <w:t xml:space="preserve"> </w:t>
      </w:r>
      <w:r w:rsidRPr="005B6AF4">
        <w:rPr>
          <w:rStyle w:val="a8"/>
          <w:lang w:val="el-GR"/>
        </w:rPr>
        <w:t>[Σούρα 37:4]</w:t>
      </w:r>
    </w:p>
    <w:p w14:paraId="6D58B67F" w14:textId="77777777" w:rsidR="00823314" w:rsidRPr="00823314" w:rsidRDefault="00823314" w:rsidP="00823314">
      <w:pPr>
        <w:keepNext/>
        <w:keepLines/>
        <w:bidi/>
        <w:spacing w:before="160" w:line="240" w:lineRule="auto"/>
        <w:ind w:left="28" w:firstLine="272"/>
        <w:jc w:val="left"/>
        <w:rPr>
          <w:rFonts w:ascii="Traditional Arabic" w:eastAsia="SimSun" w:hAnsi="Arial"/>
          <w:color w:val="846700"/>
          <w:sz w:val="30"/>
          <w:szCs w:val="24"/>
          <w:lang w:eastAsia="zh-CN"/>
        </w:rPr>
      </w:pPr>
      <w:r w:rsidRPr="00823314">
        <w:rPr>
          <w:rFonts w:ascii="Traditional Arabic" w:eastAsia="SimSun" w:hAnsi="Arial" w:cs="Traditional Arabic"/>
          <w:color w:val="846700"/>
          <w:sz w:val="30"/>
          <w:szCs w:val="30"/>
          <w:shd w:val="clear" w:color="auto" w:fill="FFFFFF"/>
          <w:rtl/>
          <w:lang w:eastAsia="zh-CN"/>
        </w:rPr>
        <w:t>﴿</w:t>
      </w:r>
      <w:r w:rsidRPr="00823314">
        <w:rPr>
          <w:rFonts w:ascii="Traditional Arabic" w:eastAsia="SimSun" w:hAnsi="Arial" w:cs="Cambria" w:hint="cs"/>
          <w:color w:val="846700"/>
          <w:sz w:val="30"/>
          <w:szCs w:val="30"/>
          <w:shd w:val="clear" w:color="auto" w:fill="FFFFFF"/>
          <w:rtl/>
          <w:lang w:eastAsia="zh-CN"/>
        </w:rPr>
        <w:t>...</w:t>
      </w:r>
      <w:r w:rsidRPr="00823314">
        <w:rPr>
          <w:rFonts w:ascii="Traditional Arabic" w:eastAsia="SimSun" w:hAnsi="Arial" w:cs="KFGQPC HAFS Uthmanic Script"/>
          <w:color w:val="846700"/>
          <w:sz w:val="30"/>
          <w:szCs w:val="30"/>
          <w:shd w:val="clear" w:color="auto" w:fill="FFFFFF"/>
          <w:rtl/>
          <w:lang w:eastAsia="zh-CN"/>
        </w:rPr>
        <w:t xml:space="preserve"> </w:t>
      </w:r>
      <w:proofErr w:type="spellStart"/>
      <w:r w:rsidRPr="00823314">
        <w:rPr>
          <w:rFonts w:ascii="Traditional Arabic" w:eastAsia="SimSun" w:hAnsi="Arial" w:cs="KFGQPC HAFS Uthmanic Script"/>
          <w:color w:val="846700"/>
          <w:sz w:val="30"/>
          <w:szCs w:val="30"/>
          <w:shd w:val="clear" w:color="auto" w:fill="FFFFFF"/>
          <w:rtl/>
          <w:lang w:eastAsia="zh-CN"/>
        </w:rPr>
        <w:t>أَءِلَٰه</w:t>
      </w:r>
      <w:proofErr w:type="spellEnd"/>
      <w:r w:rsidRPr="00823314">
        <w:rPr>
          <w:rFonts w:ascii="Traditional Arabic" w:eastAsia="SimSun" w:hAnsi="Arial" w:cs="KFGQPC HAFS Uthmanic Script"/>
          <w:color w:val="846700"/>
          <w:sz w:val="30"/>
          <w:szCs w:val="30"/>
          <w:shd w:val="clear" w:color="auto" w:fill="FFFFFF"/>
          <w:rtl/>
          <w:lang w:eastAsia="zh-CN"/>
        </w:rPr>
        <w:t xml:space="preserve">ٞ مَّعَ </w:t>
      </w:r>
      <w:r w:rsidRPr="00823314">
        <w:rPr>
          <w:rFonts w:ascii="Traditional Arabic" w:eastAsia="SimSun" w:hAnsi="Arial" w:cs="KFGQPC HAFS Uthmanic Script" w:hint="cs"/>
          <w:color w:val="846700"/>
          <w:sz w:val="30"/>
          <w:szCs w:val="30"/>
          <w:shd w:val="clear" w:color="auto" w:fill="FFFFFF"/>
          <w:rtl/>
          <w:lang w:eastAsia="zh-CN"/>
        </w:rPr>
        <w:t>ٱللَّهِۚ</w:t>
      </w:r>
      <w:r w:rsidRPr="00823314">
        <w:rPr>
          <w:rFonts w:ascii="Traditional Arabic" w:eastAsia="SimSun" w:hAnsi="Arial" w:cs="KFGQPC HAFS Uthmanic Script"/>
          <w:color w:val="846700"/>
          <w:sz w:val="30"/>
          <w:szCs w:val="30"/>
          <w:shd w:val="clear" w:color="auto" w:fill="FFFFFF"/>
          <w:rtl/>
          <w:lang w:eastAsia="zh-CN"/>
        </w:rPr>
        <w:t xml:space="preserve"> قُلۡ هَاتُواْ </w:t>
      </w:r>
      <w:proofErr w:type="spellStart"/>
      <w:r w:rsidRPr="00823314">
        <w:rPr>
          <w:rFonts w:ascii="Traditional Arabic" w:eastAsia="SimSun" w:hAnsi="Arial" w:cs="KFGQPC HAFS Uthmanic Script"/>
          <w:color w:val="846700"/>
          <w:sz w:val="30"/>
          <w:szCs w:val="30"/>
          <w:shd w:val="clear" w:color="auto" w:fill="FFFFFF"/>
          <w:rtl/>
          <w:lang w:eastAsia="zh-CN"/>
        </w:rPr>
        <w:t>بُرۡهَٰنَكُمۡ</w:t>
      </w:r>
      <w:proofErr w:type="spellEnd"/>
      <w:r w:rsidRPr="00823314">
        <w:rPr>
          <w:rFonts w:ascii="Traditional Arabic" w:eastAsia="SimSun" w:hAnsi="Arial" w:cs="KFGQPC HAFS Uthmanic Script"/>
          <w:color w:val="846700"/>
          <w:sz w:val="30"/>
          <w:szCs w:val="30"/>
          <w:shd w:val="clear" w:color="auto" w:fill="FFFFFF"/>
          <w:rtl/>
          <w:lang w:eastAsia="zh-CN"/>
        </w:rPr>
        <w:t xml:space="preserve"> إِن كُنتُمۡ صَٰدِقِينَ</w:t>
      </w:r>
      <w:r w:rsidRPr="00823314">
        <w:rPr>
          <w:rFonts w:ascii="Traditional Arabic" w:eastAsia="SimSun" w:hAnsi="Arial" w:cs="KFGQPC HAFS Uthmanic Script"/>
          <w:color w:val="846700"/>
          <w:sz w:val="30"/>
          <w:shd w:val="clear" w:color="auto" w:fill="FFFFFF"/>
          <w:rtl/>
          <w:lang w:eastAsia="zh-CN"/>
        </w:rPr>
        <w:t>٦٤</w:t>
      </w:r>
      <w:r w:rsidRPr="00823314">
        <w:rPr>
          <w:rFonts w:ascii="Traditional Arabic" w:eastAsia="SimSun" w:hAnsi="Arial" w:cs="Traditional Arabic"/>
          <w:color w:val="846700"/>
          <w:sz w:val="30"/>
          <w:szCs w:val="30"/>
          <w:shd w:val="clear" w:color="auto" w:fill="FFFFFF"/>
          <w:rtl/>
          <w:lang w:eastAsia="zh-CN"/>
        </w:rPr>
        <w:t>﴾</w:t>
      </w:r>
      <w:r w:rsidRPr="00823314">
        <w:rPr>
          <w:rFonts w:ascii="Traditional Arabic" w:eastAsia="SimSun" w:hAnsi="Arial" w:cs="KFGQPC HAFS Uthmanic Script"/>
          <w:color w:val="846700"/>
          <w:sz w:val="30"/>
          <w:szCs w:val="30"/>
          <w:shd w:val="clear" w:color="auto" w:fill="FFFFFF"/>
          <w:rtl/>
          <w:lang w:eastAsia="zh-CN"/>
        </w:rPr>
        <w:t xml:space="preserve"> </w:t>
      </w:r>
      <w:r w:rsidRPr="00823314">
        <w:rPr>
          <w:rFonts w:ascii="Traditional Arabic" w:eastAsia="SimSun" w:hAnsi="Arial"/>
          <w:color w:val="846700"/>
          <w:sz w:val="30"/>
          <w:szCs w:val="24"/>
          <w:shd w:val="clear" w:color="auto" w:fill="FFFFFF"/>
          <w:rtl/>
          <w:lang w:eastAsia="zh-CN"/>
        </w:rPr>
        <w:t>[النمل: 64]</w:t>
      </w:r>
    </w:p>
    <w:p w14:paraId="6D58B680" w14:textId="77777777" w:rsidR="00FA1E72" w:rsidRPr="00823314" w:rsidRDefault="00182903" w:rsidP="00F14C34">
      <w:pPr>
        <w:rPr>
          <w:rStyle w:val="a8"/>
        </w:rPr>
      </w:pPr>
      <w:r w:rsidRPr="005B6AF4">
        <w:rPr>
          <w:rStyle w:val="a8"/>
          <w:lang w:val="el-GR"/>
        </w:rPr>
        <w:t xml:space="preserve">{ Υπάρχει κάποιος άλλος θεός (που κάνει αυτά) εκτός από τον Αλλάχ; </w:t>
      </w:r>
      <w:proofErr w:type="spellStart"/>
      <w:r w:rsidRPr="00823314">
        <w:rPr>
          <w:rStyle w:val="a8"/>
        </w:rPr>
        <w:t>Πες</w:t>
      </w:r>
      <w:proofErr w:type="spellEnd"/>
      <w:r w:rsidRPr="00823314">
        <w:rPr>
          <w:rStyle w:val="a8"/>
        </w:rPr>
        <w:t>: «</w:t>
      </w:r>
      <w:proofErr w:type="spellStart"/>
      <w:r w:rsidRPr="00823314">
        <w:rPr>
          <w:rStyle w:val="a8"/>
        </w:rPr>
        <w:t>Φέρτε</w:t>
      </w:r>
      <w:proofErr w:type="spellEnd"/>
      <w:r w:rsidRPr="00823314">
        <w:rPr>
          <w:rStyle w:val="a8"/>
        </w:rPr>
        <w:t xml:space="preserve"> </w:t>
      </w:r>
      <w:proofErr w:type="spellStart"/>
      <w:r w:rsidRPr="00823314">
        <w:rPr>
          <w:rStyle w:val="a8"/>
        </w:rPr>
        <w:t>τις</w:t>
      </w:r>
      <w:proofErr w:type="spellEnd"/>
      <w:r w:rsidRPr="00823314">
        <w:rPr>
          <w:rStyle w:val="a8"/>
        </w:rPr>
        <w:t xml:space="preserve"> απ</w:t>
      </w:r>
      <w:proofErr w:type="spellStart"/>
      <w:r w:rsidRPr="00823314">
        <w:rPr>
          <w:rStyle w:val="a8"/>
        </w:rPr>
        <w:t>οδείξεις</w:t>
      </w:r>
      <w:proofErr w:type="spellEnd"/>
      <w:r w:rsidRPr="00823314">
        <w:rPr>
          <w:rStyle w:val="a8"/>
        </w:rPr>
        <w:t xml:space="preserve"> σας, αν </w:t>
      </w:r>
      <w:proofErr w:type="spellStart"/>
      <w:r w:rsidRPr="00823314">
        <w:rPr>
          <w:rStyle w:val="a8"/>
        </w:rPr>
        <w:t>είστε</w:t>
      </w:r>
      <w:proofErr w:type="spellEnd"/>
      <w:r w:rsidRPr="00823314">
        <w:rPr>
          <w:rStyle w:val="a8"/>
        </w:rPr>
        <w:t xml:space="preserve"> </w:t>
      </w:r>
      <w:proofErr w:type="spellStart"/>
      <w:r w:rsidRPr="00823314">
        <w:rPr>
          <w:rStyle w:val="a8"/>
        </w:rPr>
        <w:t>ειλικρινείς</w:t>
      </w:r>
      <w:proofErr w:type="spellEnd"/>
      <w:r w:rsidRPr="00823314">
        <w:rPr>
          <w:rStyle w:val="a8"/>
        </w:rPr>
        <w:t>.». }</w:t>
      </w:r>
      <w:r w:rsidR="00F14C34" w:rsidRPr="00823314">
        <w:rPr>
          <w:rStyle w:val="a8"/>
        </w:rPr>
        <w:t xml:space="preserve"> </w:t>
      </w:r>
      <w:r w:rsidRPr="00823314">
        <w:rPr>
          <w:rStyle w:val="a8"/>
        </w:rPr>
        <w:t>[</w:t>
      </w:r>
      <w:proofErr w:type="spellStart"/>
      <w:r w:rsidRPr="00823314">
        <w:rPr>
          <w:rStyle w:val="a8"/>
        </w:rPr>
        <w:t>Σούρ</w:t>
      </w:r>
      <w:proofErr w:type="spellEnd"/>
      <w:r w:rsidRPr="00823314">
        <w:rPr>
          <w:rStyle w:val="a8"/>
        </w:rPr>
        <w:t>α 27:64]</w:t>
      </w:r>
    </w:p>
    <w:p w14:paraId="6D58B681" w14:textId="77777777" w:rsidR="00FA1E72" w:rsidRPr="005B6AF4" w:rsidRDefault="00182903" w:rsidP="00B20788">
      <w:pPr>
        <w:rPr>
          <w:lang w:val="el-GR"/>
        </w:rPr>
      </w:pPr>
      <w:r w:rsidRPr="005B6AF4">
        <w:rPr>
          <w:lang w:val="el-GR"/>
        </w:rPr>
        <w:t>Στην πραγματικότητα, αυτό το μήνυμα (Ο Αλλάχ είναι  Ένας) είναι το κύριο θέμα του Ευγενούς Κορανίου.</w:t>
      </w:r>
    </w:p>
    <w:p w14:paraId="6D58B682" w14:textId="77777777" w:rsidR="00524E8F" w:rsidRPr="005B6AF4" w:rsidRDefault="00524E8F">
      <w:pPr>
        <w:ind w:firstLine="0"/>
        <w:jc w:val="left"/>
        <w:rPr>
          <w:color w:val="754E4E" w:themeColor="accent6" w:themeShade="BF"/>
          <w:sz w:val="40"/>
          <w:szCs w:val="40"/>
          <w:lang w:val="el-GR"/>
        </w:rPr>
      </w:pPr>
      <w:bookmarkStart w:id="12" w:name="_Toc7"/>
      <w:r w:rsidRPr="005B6AF4">
        <w:rPr>
          <w:lang w:val="el-GR"/>
        </w:rPr>
        <w:br w:type="page"/>
      </w:r>
    </w:p>
    <w:p w14:paraId="6D58B683" w14:textId="77777777" w:rsidR="00FA1E72" w:rsidRDefault="00182903" w:rsidP="005E1226">
      <w:pPr>
        <w:pStyle w:val="1"/>
      </w:pPr>
      <w:bookmarkStart w:id="13" w:name="_Toc131845085"/>
      <w:proofErr w:type="spellStart"/>
      <w:r>
        <w:lastRenderedPageBreak/>
        <w:t>Συμ</w:t>
      </w:r>
      <w:proofErr w:type="spellEnd"/>
      <w:r>
        <w:t>πέρασμα</w:t>
      </w:r>
      <w:bookmarkEnd w:id="12"/>
      <w:bookmarkEnd w:id="13"/>
    </w:p>
    <w:p w14:paraId="6D58B684" w14:textId="77777777" w:rsidR="00FA1E72" w:rsidRPr="00A420D1" w:rsidRDefault="00182903" w:rsidP="00524E8F">
      <w:pPr>
        <w:rPr>
          <w:rStyle w:val="a7"/>
          <w:lang w:val="el-GR"/>
        </w:rPr>
      </w:pPr>
      <w:r w:rsidRPr="005B6AF4">
        <w:rPr>
          <w:lang w:val="el-GR"/>
        </w:rPr>
        <w:t xml:space="preserve">Αυτά τα κείμενα και άλλες εκατοντάδες αποδείξεις στη Βίβλο και στο Ευγενές Κοράνιο επιβεβαιώνουν πέραν πάσης αμφιβολίας ότι ο Θεός είναι  Ένας και ότι δεν υπάρχει άλλος αληθινός θεός εκτός από Αυτόν, όπως λέει η Βίβλος: </w:t>
      </w:r>
      <w:r w:rsidRPr="005B6AF4">
        <w:rPr>
          <w:rStyle w:val="a7"/>
          <w:lang w:val="el-GR"/>
        </w:rPr>
        <w:t>«Άκου, Ισραήλ· ο Κύριος ο Θεός μας είναι ένας Κύριος.  Ένας είναι ο Θεός και δεν υπάρχει άλλος πλην αυτού.»</w:t>
      </w:r>
      <w:r w:rsidR="00524E8F" w:rsidRPr="005B6AF4">
        <w:rPr>
          <w:rStyle w:val="a7"/>
          <w:lang w:val="el-GR"/>
        </w:rPr>
        <w:t xml:space="preserve"> </w:t>
      </w:r>
      <w:r w:rsidRPr="00A420D1">
        <w:rPr>
          <w:rStyle w:val="a7"/>
          <w:lang w:val="el-GR"/>
        </w:rPr>
        <w:t>(Κατά Μάρκον 12:8-33)</w:t>
      </w:r>
    </w:p>
    <w:p w14:paraId="6D58B685" w14:textId="77777777" w:rsidR="00FA1E72" w:rsidRDefault="00182903" w:rsidP="00B20788">
      <w:pPr>
        <w:rPr>
          <w:rtl/>
        </w:rPr>
      </w:pPr>
      <w:r w:rsidRPr="00A420D1">
        <w:rPr>
          <w:lang w:val="el-GR"/>
        </w:rPr>
        <w:t>Το Ευγενές Κοράνιο το αναφέρει αυτό, ο Αλλάχ λέει:</w:t>
      </w:r>
    </w:p>
    <w:p w14:paraId="6D58B686" w14:textId="77777777" w:rsidR="00524E8F" w:rsidRPr="00524E8F" w:rsidRDefault="00524E8F" w:rsidP="00524E8F">
      <w:pPr>
        <w:keepNext/>
        <w:keepLines/>
        <w:bidi/>
        <w:spacing w:before="160" w:line="240" w:lineRule="auto"/>
        <w:ind w:left="28" w:firstLine="272"/>
        <w:jc w:val="left"/>
        <w:rPr>
          <w:rFonts w:ascii="Traditional Arabic" w:eastAsia="SimSun" w:hAnsi="Arial"/>
          <w:color w:val="846700"/>
          <w:sz w:val="30"/>
          <w:szCs w:val="24"/>
          <w:shd w:val="clear" w:color="auto" w:fill="FFFFFF"/>
          <w:lang w:eastAsia="zh-CN"/>
        </w:rPr>
      </w:pPr>
      <w:r w:rsidRPr="00524E8F">
        <w:rPr>
          <w:rFonts w:ascii="Traditional Arabic" w:eastAsia="SimSun" w:hAnsi="Arial" w:cs="Traditional Arabic"/>
          <w:color w:val="846700"/>
          <w:sz w:val="30"/>
          <w:szCs w:val="30"/>
          <w:shd w:val="clear" w:color="auto" w:fill="FFFFFF"/>
          <w:rtl/>
          <w:lang w:eastAsia="zh-CN"/>
        </w:rPr>
        <w:t>﴿</w:t>
      </w:r>
      <w:r w:rsidRPr="00524E8F">
        <w:rPr>
          <w:rFonts w:ascii="Traditional Arabic" w:eastAsia="SimSun" w:hAnsi="Arial" w:cs="KFGQPC HAFS Uthmanic Script"/>
          <w:color w:val="846700"/>
          <w:sz w:val="30"/>
          <w:szCs w:val="30"/>
          <w:shd w:val="clear" w:color="auto" w:fill="FFFFFF"/>
          <w:rtl/>
          <w:lang w:eastAsia="zh-CN"/>
        </w:rPr>
        <w:t xml:space="preserve">قُلۡ هُوَ </w:t>
      </w:r>
      <w:r w:rsidRPr="00524E8F">
        <w:rPr>
          <w:rFonts w:ascii="Traditional Arabic" w:eastAsia="SimSun" w:hAnsi="Arial" w:cs="KFGQPC HAFS Uthmanic Script" w:hint="cs"/>
          <w:color w:val="846700"/>
          <w:sz w:val="30"/>
          <w:szCs w:val="30"/>
          <w:shd w:val="clear" w:color="auto" w:fill="FFFFFF"/>
          <w:rtl/>
          <w:lang w:eastAsia="zh-CN"/>
        </w:rPr>
        <w:t>ٱللَّهُ</w:t>
      </w:r>
      <w:r w:rsidRPr="00524E8F">
        <w:rPr>
          <w:rFonts w:ascii="Traditional Arabic" w:eastAsia="SimSun" w:hAnsi="Arial" w:cs="KFGQPC HAFS Uthmanic Script"/>
          <w:color w:val="846700"/>
          <w:sz w:val="30"/>
          <w:szCs w:val="30"/>
          <w:shd w:val="clear" w:color="auto" w:fill="FFFFFF"/>
          <w:rtl/>
          <w:lang w:eastAsia="zh-CN"/>
        </w:rPr>
        <w:t xml:space="preserve"> أَحَدٌ</w:t>
      </w:r>
      <w:r w:rsidRPr="00524E8F">
        <w:rPr>
          <w:rFonts w:ascii="Traditional Arabic" w:eastAsia="SimSun" w:hAnsi="Arial" w:cs="KFGQPC HAFS Uthmanic Script"/>
          <w:color w:val="846700"/>
          <w:sz w:val="30"/>
          <w:shd w:val="clear" w:color="auto" w:fill="FFFFFF"/>
          <w:rtl/>
          <w:lang w:eastAsia="zh-CN"/>
        </w:rPr>
        <w:t>١</w:t>
      </w:r>
      <w:r w:rsidRPr="00524E8F">
        <w:rPr>
          <w:rFonts w:ascii="Traditional Arabic" w:eastAsia="SimSun" w:hAnsi="Arial" w:cs="Traditional Arabic"/>
          <w:color w:val="846700"/>
          <w:sz w:val="30"/>
          <w:szCs w:val="30"/>
          <w:shd w:val="clear" w:color="auto" w:fill="FFFFFF"/>
          <w:rtl/>
          <w:lang w:eastAsia="zh-CN"/>
        </w:rPr>
        <w:t>﴾</w:t>
      </w:r>
      <w:r w:rsidRPr="00524E8F">
        <w:rPr>
          <w:rFonts w:ascii="Traditional Arabic" w:eastAsia="SimSun" w:hAnsi="Arial" w:cs="KFGQPC HAFS Uthmanic Script"/>
          <w:color w:val="846700"/>
          <w:sz w:val="30"/>
          <w:szCs w:val="30"/>
          <w:shd w:val="clear" w:color="auto" w:fill="FFFFFF"/>
          <w:rtl/>
          <w:lang w:eastAsia="zh-CN"/>
        </w:rPr>
        <w:t xml:space="preserve"> </w:t>
      </w:r>
      <w:r w:rsidRPr="00524E8F">
        <w:rPr>
          <w:rFonts w:ascii="Traditional Arabic" w:eastAsia="SimSun" w:hAnsi="Arial"/>
          <w:color w:val="846700"/>
          <w:sz w:val="30"/>
          <w:szCs w:val="24"/>
          <w:shd w:val="clear" w:color="auto" w:fill="FFFFFF"/>
          <w:rtl/>
          <w:lang w:eastAsia="zh-CN"/>
        </w:rPr>
        <w:t>[الإخلاص: 1]</w:t>
      </w:r>
    </w:p>
    <w:p w14:paraId="6D58B687" w14:textId="77777777" w:rsidR="00FA1E72" w:rsidRPr="00524E8F" w:rsidRDefault="00182903" w:rsidP="00524E8F">
      <w:pPr>
        <w:rPr>
          <w:rStyle w:val="a8"/>
        </w:rPr>
      </w:pPr>
      <w:r w:rsidRPr="005B6AF4">
        <w:rPr>
          <w:rStyle w:val="a8"/>
          <w:lang w:val="el-GR"/>
        </w:rPr>
        <w:t xml:space="preserve">{ Πες (ω, </w:t>
      </w:r>
      <w:proofErr w:type="spellStart"/>
      <w:r w:rsidRPr="005B6AF4">
        <w:rPr>
          <w:rStyle w:val="a8"/>
          <w:lang w:val="el-GR"/>
        </w:rPr>
        <w:t>Μωχάμμαντ</w:t>
      </w:r>
      <w:proofErr w:type="spellEnd"/>
      <w:r w:rsidRPr="005B6AF4">
        <w:rPr>
          <w:rStyle w:val="a8"/>
          <w:lang w:val="el-GR"/>
        </w:rPr>
        <w:t xml:space="preserve">): Αυτός είναι ο Αλλάχ, ο </w:t>
      </w:r>
      <w:proofErr w:type="spellStart"/>
      <w:r w:rsidRPr="005B6AF4">
        <w:rPr>
          <w:rStyle w:val="a8"/>
          <w:lang w:val="el-GR"/>
        </w:rPr>
        <w:t>Άχαντ</w:t>
      </w:r>
      <w:proofErr w:type="spellEnd"/>
      <w:r w:rsidRPr="005B6AF4">
        <w:rPr>
          <w:rStyle w:val="a8"/>
          <w:lang w:val="el-GR"/>
        </w:rPr>
        <w:t xml:space="preserve"> (Ένας, Μοναδικός και Αδιαίρετος). }</w:t>
      </w:r>
      <w:r w:rsidR="00524E8F" w:rsidRPr="005B6AF4">
        <w:rPr>
          <w:rStyle w:val="a8"/>
          <w:lang w:val="el-GR"/>
        </w:rPr>
        <w:t xml:space="preserve"> </w:t>
      </w:r>
      <w:r w:rsidRPr="00524E8F">
        <w:rPr>
          <w:rStyle w:val="a8"/>
        </w:rPr>
        <w:t>[</w:t>
      </w:r>
      <w:proofErr w:type="spellStart"/>
      <w:r w:rsidRPr="00524E8F">
        <w:rPr>
          <w:rStyle w:val="a8"/>
        </w:rPr>
        <w:t>Σούρ</w:t>
      </w:r>
      <w:proofErr w:type="spellEnd"/>
      <w:r w:rsidRPr="00524E8F">
        <w:rPr>
          <w:rStyle w:val="a8"/>
        </w:rPr>
        <w:t>α 113:1]</w:t>
      </w:r>
    </w:p>
    <w:p w14:paraId="6D58B688" w14:textId="77777777" w:rsidR="00FA1E72" w:rsidRPr="005B6AF4" w:rsidRDefault="00182903" w:rsidP="00B20788">
      <w:pPr>
        <w:rPr>
          <w:lang w:val="el-GR"/>
        </w:rPr>
      </w:pPr>
      <w:r w:rsidRPr="005B6AF4">
        <w:rPr>
          <w:lang w:val="el-GR"/>
        </w:rPr>
        <w:t>Η Βίβλος όχι μόνο επιβεβαιώνει ότι ο Θεός είναι  Ένας, αλλά επίσης επιβεβαιώνει ότι ο Θεός είναι ο μόνος Δημιουργός και Σωτήρας.</w:t>
      </w:r>
    </w:p>
    <w:p w14:paraId="6D58B689" w14:textId="77777777" w:rsidR="00FA1E72" w:rsidRPr="00A420D1" w:rsidRDefault="00182903" w:rsidP="00524E8F">
      <w:pPr>
        <w:rPr>
          <w:rStyle w:val="a7"/>
          <w:lang w:val="el-GR"/>
        </w:rPr>
      </w:pPr>
      <w:r w:rsidRPr="005B6AF4">
        <w:rPr>
          <w:rStyle w:val="a7"/>
          <w:lang w:val="el-GR"/>
        </w:rPr>
        <w:t xml:space="preserve">«Ώστε να Με γνωρίσετε και να πιστέψετε σε Εμένα, και να καταλάβετε πως μόνο Εγώ είμαι Θεός. Πριν από Μένα, άλλος θεός κανείς δεν ήταν, ούτε από Μένα ύστερα θα υπάρξει άλλος. Εγώ μονάχα </w:t>
      </w:r>
      <w:r w:rsidRPr="005B6AF4">
        <w:rPr>
          <w:rStyle w:val="a7"/>
          <w:lang w:val="el-GR"/>
        </w:rPr>
        <w:lastRenderedPageBreak/>
        <w:t>Εγώ, είμαι ο Κύριος, έξω από Μένα δεν υπάρχει άλλος Σωτήρας.»</w:t>
      </w:r>
      <w:r w:rsidR="00524E8F" w:rsidRPr="005B6AF4">
        <w:rPr>
          <w:rStyle w:val="a7"/>
          <w:lang w:val="el-GR"/>
        </w:rPr>
        <w:t xml:space="preserve"> </w:t>
      </w:r>
      <w:r w:rsidRPr="00A420D1">
        <w:rPr>
          <w:rStyle w:val="a7"/>
          <w:lang w:val="el-GR"/>
        </w:rPr>
        <w:t>(Ησαΐας 43:10-11)</w:t>
      </w:r>
    </w:p>
    <w:p w14:paraId="6D58B68A" w14:textId="77777777" w:rsidR="00FA1E72" w:rsidRPr="00A420D1" w:rsidRDefault="00182903" w:rsidP="00B20788">
      <w:pPr>
        <w:rPr>
          <w:lang w:val="el-GR"/>
        </w:rPr>
      </w:pPr>
      <w:r w:rsidRPr="00A420D1">
        <w:rPr>
          <w:lang w:val="el-GR"/>
        </w:rPr>
        <w:t>Έτσι, γίνεται σαφές ότι ο ισχυρισμός για τη θεότητα του Ιησού ή του Αγίου Πνεύματος ή άλλων είναι αβάσιμος και χωρίς καμία απόδειξη! Πράγματι, αυτοί δεν είναι παρά πλάσματα από τη δημιουργία του Αλλάχ, και δεν κατέχουν κανένα μερίδιο από τη θεότητα. Δεν είναι ούτε θεότητες, ούτε εκδηλώσεις, ούτε ενσαρκώσεις ή παραστάσεις του Θεού. Δεν υπάρχει τίποτα παρόμοιο με το Θεό, σύμφωνα με τη Βίβλο και το Ευγενές Κοράνιο.</w:t>
      </w:r>
    </w:p>
    <w:p w14:paraId="6D58B68B" w14:textId="77777777" w:rsidR="00FA1E72" w:rsidRPr="00A420D1" w:rsidRDefault="00182903" w:rsidP="00B20788">
      <w:pPr>
        <w:rPr>
          <w:lang w:val="el-GR"/>
        </w:rPr>
      </w:pPr>
      <w:r w:rsidRPr="00A420D1">
        <w:rPr>
          <w:lang w:val="el-GR"/>
        </w:rPr>
        <w:t>Ο Θεός ήταν θυμωμένος με τους Εβραίους λόγω της παραπλάνησης τους και της λατρείας τους προς άλλους θεούς εκτός από Αυτόν.</w:t>
      </w:r>
    </w:p>
    <w:p w14:paraId="6D58B68C" w14:textId="77777777" w:rsidR="00FA1E72" w:rsidRPr="00A420D1" w:rsidRDefault="00182903" w:rsidP="00524E8F">
      <w:pPr>
        <w:rPr>
          <w:rStyle w:val="a7"/>
          <w:lang w:val="el-GR"/>
        </w:rPr>
      </w:pPr>
      <w:r w:rsidRPr="00A420D1">
        <w:rPr>
          <w:rStyle w:val="a7"/>
          <w:lang w:val="el-GR"/>
        </w:rPr>
        <w:t xml:space="preserve">«Ο Κύριος οργίστηκε πάρα πολύ που ο λαός Ισραήλ πήρε μέρος στη λατρεία του </w:t>
      </w:r>
      <w:proofErr w:type="spellStart"/>
      <w:r w:rsidRPr="00A420D1">
        <w:rPr>
          <w:rStyle w:val="a7"/>
          <w:lang w:val="el-GR"/>
        </w:rPr>
        <w:t>Βάαλ-Φεγώρ</w:t>
      </w:r>
      <w:proofErr w:type="spellEnd"/>
      <w:r w:rsidRPr="00A420D1">
        <w:rPr>
          <w:rStyle w:val="a7"/>
          <w:lang w:val="el-GR"/>
        </w:rPr>
        <w:t>»</w:t>
      </w:r>
      <w:r w:rsidR="00524E8F" w:rsidRPr="00A420D1">
        <w:rPr>
          <w:rStyle w:val="a7"/>
          <w:lang w:val="el-GR"/>
        </w:rPr>
        <w:t xml:space="preserve"> </w:t>
      </w:r>
      <w:r w:rsidRPr="00A420D1">
        <w:rPr>
          <w:rStyle w:val="a7"/>
          <w:lang w:val="el-GR"/>
        </w:rPr>
        <w:t>(Αριθμοί 25:3)</w:t>
      </w:r>
    </w:p>
    <w:p w14:paraId="6D58B68D" w14:textId="77777777" w:rsidR="00FA1E72" w:rsidRPr="005B6AF4" w:rsidRDefault="00182903" w:rsidP="00B20788">
      <w:pPr>
        <w:rPr>
          <w:lang w:val="el-GR"/>
        </w:rPr>
      </w:pPr>
      <w:r w:rsidRPr="005B6AF4">
        <w:rPr>
          <w:lang w:val="el-GR"/>
        </w:rPr>
        <w:t>Ο Μωυσής, ειρήνη σε αυτόν, κατέστρεψε το χρυσό μοσχάρι τους.</w:t>
      </w:r>
    </w:p>
    <w:p w14:paraId="6D58B68E" w14:textId="77777777" w:rsidR="00FA1E72" w:rsidRPr="005B6AF4" w:rsidRDefault="00182903" w:rsidP="00B20788">
      <w:pPr>
        <w:rPr>
          <w:lang w:val="el-GR"/>
        </w:rPr>
      </w:pPr>
      <w:r w:rsidRPr="005B6AF4">
        <w:rPr>
          <w:lang w:val="el-GR"/>
        </w:rPr>
        <w:t xml:space="preserve">Από την άλλη πλευρά, η μονοθεϊστική αίρεση των Χριστιανών υπέμεινε βασανιστήρια και διωγμούς επειδή πίστευε στον  Έναν Αληθινό Θεό και αρνήθηκε να αλλάξει τις αυθεντικές διδασκαλίες του Ιησού (ότι ο </w:t>
      </w:r>
      <w:r w:rsidRPr="005B6AF4">
        <w:rPr>
          <w:lang w:val="el-GR"/>
        </w:rPr>
        <w:lastRenderedPageBreak/>
        <w:t>Θεός είναι  Ένας) και αρνήθηκε την καινοτομία της Τριάδας που επινόησε ο Παύλος και οι οπαδοί του.</w:t>
      </w:r>
    </w:p>
    <w:p w14:paraId="6D58B68F" w14:textId="77777777" w:rsidR="00FA1E72" w:rsidRPr="005B6AF4" w:rsidRDefault="00182903" w:rsidP="00B20788">
      <w:pPr>
        <w:rPr>
          <w:lang w:val="el-GR"/>
        </w:rPr>
      </w:pPr>
      <w:r w:rsidRPr="005B6AF4">
        <w:rPr>
          <w:lang w:val="el-GR"/>
        </w:rPr>
        <w:t xml:space="preserve">Σύνοψη της ομιλίας, ο Αλλάχ έστειλε τον Αδάμ, τον Νώε, τον Αβραάμ, τον Μωυσή, τον Ιησού, τον </w:t>
      </w:r>
      <w:proofErr w:type="spellStart"/>
      <w:r w:rsidRPr="005B6AF4">
        <w:rPr>
          <w:lang w:val="el-GR"/>
        </w:rPr>
        <w:t>Μωχάμμαντ</w:t>
      </w:r>
      <w:proofErr w:type="spellEnd"/>
      <w:r w:rsidRPr="005B6AF4">
        <w:rPr>
          <w:lang w:val="el-GR"/>
        </w:rPr>
        <w:t xml:space="preserve"> και όλους τους προφήτες και αγγελιαφόρους, ειρήνη σε όλους τους, για να καλέσουν τους ανθρώπους να πιστέψουν στον Αλλάχ και να λατρεύουν μόνο Αυτόν με ειλικρίνεια και χωρίς να Του αποδίδουν εταίρους στη λατρεία, Δόξα σ' Αυτόν. Αυτό είναι το ένα μήνυμά τους:</w:t>
      </w:r>
    </w:p>
    <w:p w14:paraId="6D58B690" w14:textId="77777777" w:rsidR="00FA1E72" w:rsidRPr="005B6AF4" w:rsidRDefault="00182903" w:rsidP="00B20788">
      <w:pPr>
        <w:rPr>
          <w:lang w:val="el-GR"/>
        </w:rPr>
      </w:pPr>
      <w:r w:rsidRPr="005B6AF4">
        <w:rPr>
          <w:lang w:val="el-GR"/>
        </w:rPr>
        <w:t>Ο Αληθινός Θεός είναι μόνο  Ένας, γι' αυτό να λατρεύετε μόνο Αυτόν.</w:t>
      </w:r>
    </w:p>
    <w:p w14:paraId="6D58B691" w14:textId="77777777" w:rsidR="00FA1E72" w:rsidRPr="00A420D1" w:rsidRDefault="00182903" w:rsidP="00B20788">
      <w:pPr>
        <w:rPr>
          <w:lang w:val="el-GR"/>
        </w:rPr>
      </w:pPr>
      <w:r w:rsidRPr="00A420D1">
        <w:rPr>
          <w:lang w:val="el-GR"/>
        </w:rPr>
        <w:t>Και αφού το μήνυμα των προφητών και των αγγελιαφόρων είναι ένα, άρα και η θρησκεία τους είναι μία. Ποια είναι λοιπόν η θρησκεία αυτών των προφητών και των αγγελιαφόρων;</w:t>
      </w:r>
    </w:p>
    <w:p w14:paraId="6D58B692" w14:textId="77777777" w:rsidR="00FA1E72" w:rsidRPr="00A420D1" w:rsidRDefault="00182903" w:rsidP="00B20788">
      <w:pPr>
        <w:rPr>
          <w:lang w:val="el-GR"/>
        </w:rPr>
      </w:pPr>
      <w:r w:rsidRPr="00A420D1">
        <w:rPr>
          <w:lang w:val="el-GR"/>
        </w:rPr>
        <w:t>Η ουσία του μηνύματός τους βασίζεται στην «υποταγή» στον Αλλάχ, αυτή τη λέξη που εκφράζει η έννοια του «Ισλάμ» στην αραβική γλώσσα.</w:t>
      </w:r>
    </w:p>
    <w:p w14:paraId="6D58B693" w14:textId="77777777" w:rsidR="00FA1E72" w:rsidRPr="00A420D1" w:rsidRDefault="00182903" w:rsidP="00B20788">
      <w:pPr>
        <w:rPr>
          <w:lang w:val="el-GR"/>
        </w:rPr>
      </w:pPr>
      <w:r w:rsidRPr="00A420D1">
        <w:rPr>
          <w:lang w:val="el-GR"/>
        </w:rPr>
        <w:t xml:space="preserve">Το Ευγενές Κοράνιο επιβεβαίωσε ότι το Ισλάμ είναι η αληθινή θρησκεία όλων των προφητών και των αγγελιαφόρων του Θεού, και αυτό το </w:t>
      </w:r>
      <w:proofErr w:type="spellStart"/>
      <w:r w:rsidRPr="00A420D1">
        <w:rPr>
          <w:lang w:val="el-GR"/>
        </w:rPr>
        <w:t>Κορανικό</w:t>
      </w:r>
      <w:proofErr w:type="spellEnd"/>
      <w:r w:rsidRPr="00A420D1">
        <w:rPr>
          <w:lang w:val="el-GR"/>
        </w:rPr>
        <w:t xml:space="preserve"> γεγονός μπορεί να εντοπιστεί και στη Βίβλο (θα ακολουθήσουμε </w:t>
      </w:r>
      <w:r w:rsidRPr="00A420D1">
        <w:rPr>
          <w:lang w:val="el-GR"/>
        </w:rPr>
        <w:lastRenderedPageBreak/>
        <w:t>αυτό το γεγονός στη Βίβλο στο επόμενο φυλλάδιο, αν θέλει ο Αλλάχ).</w:t>
      </w:r>
    </w:p>
    <w:p w14:paraId="6D58B694" w14:textId="77777777" w:rsidR="00FA1E72" w:rsidRPr="00A420D1" w:rsidRDefault="00182903" w:rsidP="00B20788">
      <w:pPr>
        <w:rPr>
          <w:lang w:val="el-GR"/>
        </w:rPr>
      </w:pPr>
      <w:r w:rsidRPr="00A420D1">
        <w:rPr>
          <w:lang w:val="el-GR"/>
        </w:rPr>
        <w:t xml:space="preserve">Τέλος, για να σωθούμε πρέπει να λάβουμε αυτό το μήνυμα και να πιστέψουμε σε αυτό με ειλικρίνεια. Αλλά και να το κάνουμε αυτό δεν αρκεί μόνο! Πρέπει επίσης να πιστεύουμε σε όλους τους προφήτες και όλους τους αγγελιαφόρους του Θεού (αυτό περιλαμβάνει την πίστη στον Προφήτη </w:t>
      </w:r>
      <w:proofErr w:type="spellStart"/>
      <w:r w:rsidRPr="00A420D1">
        <w:rPr>
          <w:lang w:val="el-GR"/>
        </w:rPr>
        <w:t>Μωχάμμαντ</w:t>
      </w:r>
      <w:proofErr w:type="spellEnd"/>
      <w:r w:rsidRPr="00A420D1">
        <w:rPr>
          <w:lang w:val="el-GR"/>
        </w:rPr>
        <w:t>, ειρήνη και ευλογίες σ' αυτόν) και να ακολουθούμε την καθοδήγησή τους και να ενεργούμε σύμφωνα με αυτήν. Αυτός είναι ο δρόμος για μια ευτυχισμένη αιώνια ζωή.</w:t>
      </w:r>
    </w:p>
    <w:p w14:paraId="6D58B695" w14:textId="77777777" w:rsidR="00FA1E72" w:rsidRDefault="00182903" w:rsidP="00B20788">
      <w:r w:rsidRPr="00A420D1">
        <w:rPr>
          <w:lang w:val="el-GR"/>
        </w:rPr>
        <w:t xml:space="preserve">Ω, εσείς που αναζητάτε ειλικρινά την αλήθεια και αγαπάτε τη σωτηρία, ίσως να σκεφτείτε αυτό το θέμα και να το αναλογιστείτε τώρα πριν να είναι πολύ αργά. </w:t>
      </w:r>
      <w:proofErr w:type="spellStart"/>
      <w:r>
        <w:t>Πριν</w:t>
      </w:r>
      <w:proofErr w:type="spellEnd"/>
      <w:r>
        <w:t xml:space="preserve"> </w:t>
      </w:r>
      <w:proofErr w:type="spellStart"/>
      <w:r>
        <w:t>έρθει</w:t>
      </w:r>
      <w:proofErr w:type="spellEnd"/>
      <w:r>
        <w:t xml:space="preserve"> ο </w:t>
      </w:r>
      <w:proofErr w:type="spellStart"/>
      <w:r>
        <w:t>θάν</w:t>
      </w:r>
      <w:proofErr w:type="spellEnd"/>
      <w:r>
        <w:t xml:space="preserve">ατος </w:t>
      </w:r>
      <w:proofErr w:type="spellStart"/>
      <w:r>
        <w:t>τόσο</w:t>
      </w:r>
      <w:proofErr w:type="spellEnd"/>
      <w:r>
        <w:t xml:space="preserve"> ξα</w:t>
      </w:r>
      <w:proofErr w:type="spellStart"/>
      <w:r>
        <w:t>φνικά</w:t>
      </w:r>
      <w:proofErr w:type="spellEnd"/>
      <w:r>
        <w:t xml:space="preserve">! </w:t>
      </w:r>
      <w:proofErr w:type="spellStart"/>
      <w:r>
        <w:t>Ποιος</w:t>
      </w:r>
      <w:proofErr w:type="spellEnd"/>
      <w:r>
        <w:t xml:space="preserve"> </w:t>
      </w:r>
      <w:proofErr w:type="spellStart"/>
      <w:r>
        <w:t>ξέρει</w:t>
      </w:r>
      <w:proofErr w:type="spellEnd"/>
      <w:r>
        <w:t xml:space="preserve"> π</w:t>
      </w:r>
      <w:proofErr w:type="spellStart"/>
      <w:r>
        <w:t>ότε</w:t>
      </w:r>
      <w:proofErr w:type="spellEnd"/>
      <w:r>
        <w:t>;</w:t>
      </w:r>
    </w:p>
    <w:p w14:paraId="6D58B696" w14:textId="77777777" w:rsidR="00FA1E72" w:rsidRPr="005B6AF4" w:rsidRDefault="00182903" w:rsidP="00B20788">
      <w:pPr>
        <w:rPr>
          <w:lang w:val="el-GR"/>
        </w:rPr>
      </w:pPr>
      <w:r w:rsidRPr="005B6AF4">
        <w:rPr>
          <w:lang w:val="el-GR"/>
        </w:rPr>
        <w:t xml:space="preserve">Αφού σκεφτείς και ξανασκεφτείς αυτό το σημαντικό και κρίσιμο θέμα, με οξυδερκή νου και ειλικρινή καρδιά, μπορείς να αποφασίσεις ότι ο Θεός είναι  Ένας που δεν έχει κανέναν εταίρο, ούτε έχει κανένα γιο, και να πιστεύεις σε Αυτόν και να λατρεύεις μόνο Αυτόν και να πιστεύεις ότι ο </w:t>
      </w:r>
      <w:proofErr w:type="spellStart"/>
      <w:r w:rsidRPr="005B6AF4">
        <w:rPr>
          <w:lang w:val="el-GR"/>
        </w:rPr>
        <w:t>Μωχάμμαντ</w:t>
      </w:r>
      <w:proofErr w:type="spellEnd"/>
      <w:r w:rsidRPr="005B6AF4">
        <w:rPr>
          <w:lang w:val="el-GR"/>
        </w:rPr>
        <w:t xml:space="preserve"> είναι ο Προφήτης και ο Αγγελιαφόρος Του, όπως ήταν ο Νώε, ο Αβραάμ, ο Μωυσής και ο Ιησούς (ειρήνη σ' όλους τους).</w:t>
      </w:r>
    </w:p>
    <w:p w14:paraId="6D58B697" w14:textId="77777777" w:rsidR="00FA1E72" w:rsidRPr="00A420D1" w:rsidRDefault="00182903" w:rsidP="00B20788">
      <w:pPr>
        <w:rPr>
          <w:lang w:val="el-GR"/>
        </w:rPr>
      </w:pPr>
      <w:r w:rsidRPr="00A420D1">
        <w:rPr>
          <w:lang w:val="el-GR"/>
        </w:rPr>
        <w:lastRenderedPageBreak/>
        <w:t>Και τώρα μπορείς να προφέρεις - αν θέλεις - αυτές τις λέξεις:</w:t>
      </w:r>
    </w:p>
    <w:p w14:paraId="6D58B698" w14:textId="77777777" w:rsidR="00FA1E72" w:rsidRPr="00A420D1" w:rsidRDefault="00182903" w:rsidP="00B20788">
      <w:pPr>
        <w:rPr>
          <w:lang w:val="el-GR"/>
        </w:rPr>
      </w:pPr>
      <w:r w:rsidRPr="00A420D1">
        <w:rPr>
          <w:lang w:val="el-GR"/>
        </w:rPr>
        <w:t>«</w:t>
      </w:r>
      <w:proofErr w:type="spellStart"/>
      <w:r w:rsidRPr="00A420D1">
        <w:rPr>
          <w:lang w:val="el-GR"/>
        </w:rPr>
        <w:t>Άσχαντου</w:t>
      </w:r>
      <w:proofErr w:type="spellEnd"/>
      <w:r w:rsidRPr="00A420D1">
        <w:rPr>
          <w:lang w:val="el-GR"/>
        </w:rPr>
        <w:t xml:space="preserve"> </w:t>
      </w:r>
      <w:proofErr w:type="spellStart"/>
      <w:r w:rsidRPr="00A420D1">
        <w:rPr>
          <w:lang w:val="el-GR"/>
        </w:rPr>
        <w:t>αλ-λά</w:t>
      </w:r>
      <w:proofErr w:type="spellEnd"/>
      <w:r w:rsidRPr="00A420D1">
        <w:rPr>
          <w:lang w:val="el-GR"/>
        </w:rPr>
        <w:t xml:space="preserve"> </w:t>
      </w:r>
      <w:proofErr w:type="spellStart"/>
      <w:r w:rsidRPr="00A420D1">
        <w:rPr>
          <w:lang w:val="el-GR"/>
        </w:rPr>
        <w:t>Ιλάχα</w:t>
      </w:r>
      <w:proofErr w:type="spellEnd"/>
      <w:r w:rsidRPr="00A420D1">
        <w:rPr>
          <w:lang w:val="el-GR"/>
        </w:rPr>
        <w:t xml:space="preserve"> </w:t>
      </w:r>
      <w:proofErr w:type="spellStart"/>
      <w:r w:rsidRPr="00A420D1">
        <w:rPr>
          <w:lang w:val="el-GR"/>
        </w:rPr>
        <w:t>ίλλα</w:t>
      </w:r>
      <w:proofErr w:type="spellEnd"/>
      <w:r w:rsidRPr="00A420D1">
        <w:rPr>
          <w:lang w:val="el-GR"/>
        </w:rPr>
        <w:t xml:space="preserve"> Αλλάχ </w:t>
      </w:r>
      <w:proofErr w:type="spellStart"/>
      <w:r w:rsidRPr="00A420D1">
        <w:rPr>
          <w:lang w:val="el-GR"/>
        </w:rPr>
        <w:t>ουά</w:t>
      </w:r>
      <w:proofErr w:type="spellEnd"/>
      <w:r w:rsidRPr="00A420D1">
        <w:rPr>
          <w:lang w:val="el-GR"/>
        </w:rPr>
        <w:t xml:space="preserve"> </w:t>
      </w:r>
      <w:proofErr w:type="spellStart"/>
      <w:r w:rsidRPr="00A420D1">
        <w:rPr>
          <w:lang w:val="el-GR"/>
        </w:rPr>
        <w:t>άσχαντου</w:t>
      </w:r>
      <w:proofErr w:type="spellEnd"/>
      <w:r w:rsidRPr="00A420D1">
        <w:rPr>
          <w:lang w:val="el-GR"/>
        </w:rPr>
        <w:t xml:space="preserve"> αν </w:t>
      </w:r>
      <w:proofErr w:type="spellStart"/>
      <w:r w:rsidRPr="00A420D1">
        <w:rPr>
          <w:lang w:val="el-GR"/>
        </w:rPr>
        <w:t>Μωχάμμανταν</w:t>
      </w:r>
      <w:proofErr w:type="spellEnd"/>
      <w:r w:rsidRPr="00A420D1">
        <w:rPr>
          <w:lang w:val="el-GR"/>
        </w:rPr>
        <w:t xml:space="preserve"> </w:t>
      </w:r>
      <w:proofErr w:type="spellStart"/>
      <w:r w:rsidRPr="00A420D1">
        <w:rPr>
          <w:lang w:val="el-GR"/>
        </w:rPr>
        <w:t>ρασούλου</w:t>
      </w:r>
      <w:proofErr w:type="spellEnd"/>
      <w:r w:rsidRPr="00A420D1">
        <w:rPr>
          <w:lang w:val="el-GR"/>
        </w:rPr>
        <w:t xml:space="preserve"> Αλλάχ» (Μαρτυρώ ότι δεν υπάρχει άλλος θεός που αξίζει να λατρεύεται παρά μόνον ο Αλλάχ και μαρτυρώ ότι ο </w:t>
      </w:r>
      <w:proofErr w:type="spellStart"/>
      <w:r w:rsidRPr="00A420D1">
        <w:rPr>
          <w:lang w:val="el-GR"/>
        </w:rPr>
        <w:t>Μωχάμμαντ</w:t>
      </w:r>
      <w:proofErr w:type="spellEnd"/>
      <w:r w:rsidRPr="00A420D1">
        <w:rPr>
          <w:lang w:val="el-GR"/>
        </w:rPr>
        <w:t xml:space="preserve"> είναι ο Αγγελιαφόρος του Αλλάχ).</w:t>
      </w:r>
    </w:p>
    <w:p w14:paraId="6D58B699" w14:textId="77777777" w:rsidR="00FA1E72" w:rsidRPr="00A420D1" w:rsidRDefault="00182903" w:rsidP="00B20788">
      <w:pPr>
        <w:rPr>
          <w:lang w:val="el-GR"/>
        </w:rPr>
      </w:pPr>
      <w:r w:rsidRPr="00A420D1">
        <w:rPr>
          <w:lang w:val="el-GR"/>
        </w:rPr>
        <w:t>Αυτή η μαρτυρία είναι το πρώτο πρακτικό βήμα στο μονοπάτι για μια ευτυχισμένη αιώνια ζωή, και είναι το πραγματικό κλειδί για τις πύλες του Παραδείσου.</w:t>
      </w:r>
    </w:p>
    <w:p w14:paraId="6D58B69A" w14:textId="77777777" w:rsidR="00FA1E72" w:rsidRDefault="00182903" w:rsidP="00B20788">
      <w:pPr>
        <w:rPr>
          <w:rtl/>
        </w:rPr>
      </w:pPr>
      <w:r w:rsidRPr="00A420D1">
        <w:rPr>
          <w:lang w:val="el-GR"/>
        </w:rPr>
        <w:t>Και αν αποφασίσεις να ακολουθείς αυτό το μονοπάτι, μπορείς να ζητήσεις τη βοήθεια ενός μουσουλμάνου φίλου ή γείτονα, του πλησιέστερου τζαμιού ή ισλαμικού κέντρου ή να με τιμήσεις τηλεφωνώντας μου ή γράφοντάς μου (θα είμαι ευχαριστημένος για αυτό).</w:t>
      </w:r>
    </w:p>
    <w:p w14:paraId="6D58B69B" w14:textId="77777777" w:rsidR="00655FCB" w:rsidRPr="00655FCB" w:rsidRDefault="00655FCB" w:rsidP="00655FCB">
      <w:pPr>
        <w:keepNext/>
        <w:keepLines/>
        <w:bidi/>
        <w:spacing w:before="160" w:line="240" w:lineRule="auto"/>
        <w:ind w:left="28" w:firstLine="272"/>
        <w:rPr>
          <w:rFonts w:ascii="Traditional Arabic" w:eastAsia="SimSun" w:hAnsi="Arial"/>
          <w:color w:val="846700"/>
          <w:sz w:val="30"/>
          <w:szCs w:val="24"/>
          <w:lang w:eastAsia="zh-CN"/>
        </w:rPr>
      </w:pPr>
      <w:r w:rsidRPr="00655FCB">
        <w:rPr>
          <w:rFonts w:ascii="Traditional Arabic" w:eastAsia="SimSun" w:hAnsi="Arial" w:cs="Traditional Arabic"/>
          <w:color w:val="846700"/>
          <w:sz w:val="30"/>
          <w:szCs w:val="30"/>
          <w:shd w:val="clear" w:color="auto" w:fill="FFFFFF"/>
          <w:rtl/>
          <w:lang w:eastAsia="zh-CN"/>
        </w:rPr>
        <w:lastRenderedPageBreak/>
        <w:t>﴿</w:t>
      </w:r>
      <w:r w:rsidRPr="00655FCB">
        <w:rPr>
          <w:rFonts w:ascii="Traditional Arabic" w:eastAsia="SimSun" w:hAnsi="Arial" w:cs="KFGQPC HAFS Uthmanic Script"/>
          <w:color w:val="846700"/>
          <w:sz w:val="30"/>
          <w:szCs w:val="30"/>
          <w:shd w:val="clear" w:color="auto" w:fill="FFFFFF"/>
          <w:rtl/>
          <w:lang w:eastAsia="zh-CN"/>
        </w:rPr>
        <w:t xml:space="preserve">۞ قُلۡ </w:t>
      </w:r>
      <w:proofErr w:type="spellStart"/>
      <w:r w:rsidRPr="00655FCB">
        <w:rPr>
          <w:rFonts w:ascii="Traditional Arabic" w:eastAsia="SimSun" w:hAnsi="Arial" w:cs="KFGQPC HAFS Uthmanic Script"/>
          <w:color w:val="846700"/>
          <w:sz w:val="30"/>
          <w:szCs w:val="30"/>
          <w:shd w:val="clear" w:color="auto" w:fill="FFFFFF"/>
          <w:rtl/>
          <w:lang w:eastAsia="zh-CN"/>
        </w:rPr>
        <w:t>يَٰعِبَادِيَ</w:t>
      </w:r>
      <w:proofErr w:type="spellEnd"/>
      <w:r w:rsidRPr="00655FCB">
        <w:rPr>
          <w:rFonts w:ascii="Traditional Arabic" w:eastAsia="SimSun" w:hAnsi="Arial" w:cs="KFGQPC HAFS Uthmanic Script"/>
          <w:color w:val="846700"/>
          <w:sz w:val="30"/>
          <w:szCs w:val="30"/>
          <w:shd w:val="clear" w:color="auto" w:fill="FFFFFF"/>
          <w:rtl/>
          <w:lang w:eastAsia="zh-CN"/>
        </w:rPr>
        <w:t xml:space="preserve"> </w:t>
      </w:r>
      <w:r w:rsidRPr="00655FCB">
        <w:rPr>
          <w:rFonts w:ascii="Traditional Arabic" w:eastAsia="SimSun" w:hAnsi="Arial" w:cs="KFGQPC HAFS Uthmanic Script" w:hint="cs"/>
          <w:color w:val="846700"/>
          <w:sz w:val="30"/>
          <w:szCs w:val="30"/>
          <w:shd w:val="clear" w:color="auto" w:fill="FFFFFF"/>
          <w:rtl/>
          <w:lang w:eastAsia="zh-CN"/>
        </w:rPr>
        <w:t>ٱلَّذِينَ</w:t>
      </w:r>
      <w:r w:rsidRPr="00655FCB">
        <w:rPr>
          <w:rFonts w:ascii="Traditional Arabic" w:eastAsia="SimSun" w:hAnsi="Arial" w:cs="KFGQPC HAFS Uthmanic Script"/>
          <w:color w:val="846700"/>
          <w:sz w:val="30"/>
          <w:szCs w:val="30"/>
          <w:shd w:val="clear" w:color="auto" w:fill="FFFFFF"/>
          <w:rtl/>
          <w:lang w:eastAsia="zh-CN"/>
        </w:rPr>
        <w:t xml:space="preserve"> </w:t>
      </w:r>
      <w:proofErr w:type="spellStart"/>
      <w:r w:rsidRPr="00655FCB">
        <w:rPr>
          <w:rFonts w:ascii="Traditional Arabic" w:eastAsia="SimSun" w:hAnsi="Arial" w:cs="KFGQPC HAFS Uthmanic Script"/>
          <w:color w:val="846700"/>
          <w:sz w:val="30"/>
          <w:szCs w:val="30"/>
          <w:shd w:val="clear" w:color="auto" w:fill="FFFFFF"/>
          <w:rtl/>
          <w:lang w:eastAsia="zh-CN"/>
        </w:rPr>
        <w:t>أَسۡرَفُواْ</w:t>
      </w:r>
      <w:proofErr w:type="spellEnd"/>
      <w:r w:rsidRPr="00655FCB">
        <w:rPr>
          <w:rFonts w:ascii="Traditional Arabic" w:eastAsia="SimSun" w:hAnsi="Arial" w:cs="KFGQPC HAFS Uthmanic Script"/>
          <w:color w:val="846700"/>
          <w:sz w:val="30"/>
          <w:szCs w:val="30"/>
          <w:shd w:val="clear" w:color="auto" w:fill="FFFFFF"/>
          <w:rtl/>
          <w:lang w:eastAsia="zh-CN"/>
        </w:rPr>
        <w:t xml:space="preserve"> عَلَىٰٓ أَنفُسِهِمۡ لَا </w:t>
      </w:r>
      <w:proofErr w:type="spellStart"/>
      <w:r w:rsidRPr="00655FCB">
        <w:rPr>
          <w:rFonts w:ascii="Traditional Arabic" w:eastAsia="SimSun" w:hAnsi="Arial" w:cs="KFGQPC HAFS Uthmanic Script"/>
          <w:color w:val="846700"/>
          <w:sz w:val="30"/>
          <w:szCs w:val="30"/>
          <w:shd w:val="clear" w:color="auto" w:fill="FFFFFF"/>
          <w:rtl/>
          <w:lang w:eastAsia="zh-CN"/>
        </w:rPr>
        <w:t>تَقۡنَطُواْ</w:t>
      </w:r>
      <w:proofErr w:type="spellEnd"/>
      <w:r w:rsidRPr="00655FCB">
        <w:rPr>
          <w:rFonts w:ascii="Traditional Arabic" w:eastAsia="SimSun" w:hAnsi="Arial" w:cs="KFGQPC HAFS Uthmanic Script"/>
          <w:color w:val="846700"/>
          <w:sz w:val="30"/>
          <w:szCs w:val="30"/>
          <w:shd w:val="clear" w:color="auto" w:fill="FFFFFF"/>
          <w:rtl/>
          <w:lang w:eastAsia="zh-CN"/>
        </w:rPr>
        <w:t xml:space="preserve"> مِن </w:t>
      </w:r>
      <w:proofErr w:type="spellStart"/>
      <w:r w:rsidRPr="00655FCB">
        <w:rPr>
          <w:rFonts w:ascii="Traditional Arabic" w:eastAsia="SimSun" w:hAnsi="Arial" w:cs="KFGQPC HAFS Uthmanic Script"/>
          <w:color w:val="846700"/>
          <w:sz w:val="30"/>
          <w:szCs w:val="30"/>
          <w:shd w:val="clear" w:color="auto" w:fill="FFFFFF"/>
          <w:rtl/>
          <w:lang w:eastAsia="zh-CN"/>
        </w:rPr>
        <w:t>رَّحۡمَةِ</w:t>
      </w:r>
      <w:proofErr w:type="spellEnd"/>
      <w:r w:rsidRPr="00655FCB">
        <w:rPr>
          <w:rFonts w:ascii="Traditional Arabic" w:eastAsia="SimSun" w:hAnsi="Arial" w:cs="KFGQPC HAFS Uthmanic Script"/>
          <w:color w:val="846700"/>
          <w:sz w:val="30"/>
          <w:szCs w:val="30"/>
          <w:shd w:val="clear" w:color="auto" w:fill="FFFFFF"/>
          <w:rtl/>
          <w:lang w:eastAsia="zh-CN"/>
        </w:rPr>
        <w:t xml:space="preserve"> </w:t>
      </w:r>
      <w:r w:rsidRPr="00655FCB">
        <w:rPr>
          <w:rFonts w:ascii="Traditional Arabic" w:eastAsia="SimSun" w:hAnsi="Arial" w:cs="KFGQPC HAFS Uthmanic Script" w:hint="cs"/>
          <w:color w:val="846700"/>
          <w:sz w:val="30"/>
          <w:szCs w:val="30"/>
          <w:shd w:val="clear" w:color="auto" w:fill="FFFFFF"/>
          <w:rtl/>
          <w:lang w:eastAsia="zh-CN"/>
        </w:rPr>
        <w:t>ٱللَّهِۚ</w:t>
      </w:r>
      <w:r w:rsidRPr="00655FCB">
        <w:rPr>
          <w:rFonts w:ascii="Traditional Arabic" w:eastAsia="SimSun" w:hAnsi="Arial" w:cs="KFGQPC HAFS Uthmanic Script"/>
          <w:color w:val="846700"/>
          <w:sz w:val="30"/>
          <w:szCs w:val="30"/>
          <w:shd w:val="clear" w:color="auto" w:fill="FFFFFF"/>
          <w:rtl/>
          <w:lang w:eastAsia="zh-CN"/>
        </w:rPr>
        <w:t xml:space="preserve"> إِنَّ </w:t>
      </w:r>
      <w:r w:rsidRPr="00655FCB">
        <w:rPr>
          <w:rFonts w:ascii="Traditional Arabic" w:eastAsia="SimSun" w:hAnsi="Arial" w:cs="KFGQPC HAFS Uthmanic Script" w:hint="cs"/>
          <w:color w:val="846700"/>
          <w:sz w:val="30"/>
          <w:szCs w:val="30"/>
          <w:shd w:val="clear" w:color="auto" w:fill="FFFFFF"/>
          <w:rtl/>
          <w:lang w:eastAsia="zh-CN"/>
        </w:rPr>
        <w:t>ٱللَّهَ</w:t>
      </w:r>
      <w:r w:rsidRPr="00655FCB">
        <w:rPr>
          <w:rFonts w:ascii="Traditional Arabic" w:eastAsia="SimSun" w:hAnsi="Arial" w:cs="KFGQPC HAFS Uthmanic Script"/>
          <w:color w:val="846700"/>
          <w:sz w:val="30"/>
          <w:szCs w:val="30"/>
          <w:shd w:val="clear" w:color="auto" w:fill="FFFFFF"/>
          <w:rtl/>
          <w:lang w:eastAsia="zh-CN"/>
        </w:rPr>
        <w:t xml:space="preserve"> يَغۡفِرُ </w:t>
      </w:r>
      <w:r w:rsidRPr="00655FCB">
        <w:rPr>
          <w:rFonts w:ascii="Traditional Arabic" w:eastAsia="SimSun" w:hAnsi="Arial" w:cs="KFGQPC HAFS Uthmanic Script" w:hint="cs"/>
          <w:color w:val="846700"/>
          <w:sz w:val="30"/>
          <w:szCs w:val="30"/>
          <w:shd w:val="clear" w:color="auto" w:fill="FFFFFF"/>
          <w:rtl/>
          <w:lang w:eastAsia="zh-CN"/>
        </w:rPr>
        <w:t>ٱلذُّنُوبَ</w:t>
      </w:r>
      <w:r w:rsidRPr="00655FCB">
        <w:rPr>
          <w:rFonts w:ascii="Traditional Arabic" w:eastAsia="SimSun" w:hAnsi="Arial" w:cs="KFGQPC HAFS Uthmanic Script"/>
          <w:color w:val="846700"/>
          <w:sz w:val="30"/>
          <w:szCs w:val="30"/>
          <w:shd w:val="clear" w:color="auto" w:fill="FFFFFF"/>
          <w:rtl/>
          <w:lang w:eastAsia="zh-CN"/>
        </w:rPr>
        <w:t xml:space="preserve"> </w:t>
      </w:r>
      <w:proofErr w:type="spellStart"/>
      <w:r w:rsidRPr="00655FCB">
        <w:rPr>
          <w:rFonts w:ascii="Traditional Arabic" w:eastAsia="SimSun" w:hAnsi="Arial" w:cs="KFGQPC HAFS Uthmanic Script"/>
          <w:color w:val="846700"/>
          <w:sz w:val="30"/>
          <w:szCs w:val="30"/>
          <w:shd w:val="clear" w:color="auto" w:fill="FFFFFF"/>
          <w:rtl/>
          <w:lang w:eastAsia="zh-CN"/>
        </w:rPr>
        <w:t>جَمِيعًاۚ</w:t>
      </w:r>
      <w:proofErr w:type="spellEnd"/>
      <w:r w:rsidRPr="00655FCB">
        <w:rPr>
          <w:rFonts w:ascii="Traditional Arabic" w:eastAsia="SimSun" w:hAnsi="Arial" w:cs="KFGQPC HAFS Uthmanic Script"/>
          <w:color w:val="846700"/>
          <w:sz w:val="30"/>
          <w:szCs w:val="30"/>
          <w:shd w:val="clear" w:color="auto" w:fill="FFFFFF"/>
          <w:rtl/>
          <w:lang w:eastAsia="zh-CN"/>
        </w:rPr>
        <w:t xml:space="preserve"> إِنَّهُ</w:t>
      </w:r>
      <w:r w:rsidRPr="00655FCB">
        <w:rPr>
          <w:rFonts w:ascii="Traditional Arabic" w:eastAsia="SimSun" w:hAnsi="Arial" w:cs="KFGQPC HAFS Uthmanic Script" w:hint="cs"/>
          <w:color w:val="846700"/>
          <w:sz w:val="30"/>
          <w:szCs w:val="30"/>
          <w:shd w:val="clear" w:color="auto" w:fill="FFFFFF"/>
          <w:rtl/>
          <w:lang w:eastAsia="zh-CN"/>
        </w:rPr>
        <w:t>ۥ</w:t>
      </w:r>
      <w:r w:rsidRPr="00655FCB">
        <w:rPr>
          <w:rFonts w:ascii="Traditional Arabic" w:eastAsia="SimSun" w:hAnsi="Arial" w:cs="KFGQPC HAFS Uthmanic Script"/>
          <w:color w:val="846700"/>
          <w:sz w:val="30"/>
          <w:szCs w:val="30"/>
          <w:shd w:val="clear" w:color="auto" w:fill="FFFFFF"/>
          <w:rtl/>
          <w:lang w:eastAsia="zh-CN"/>
        </w:rPr>
        <w:t xml:space="preserve"> هُوَ </w:t>
      </w:r>
      <w:r w:rsidRPr="00655FCB">
        <w:rPr>
          <w:rFonts w:ascii="Traditional Arabic" w:eastAsia="SimSun" w:hAnsi="Arial" w:cs="KFGQPC HAFS Uthmanic Script" w:hint="cs"/>
          <w:color w:val="846700"/>
          <w:sz w:val="30"/>
          <w:szCs w:val="30"/>
          <w:shd w:val="clear" w:color="auto" w:fill="FFFFFF"/>
          <w:rtl/>
          <w:lang w:eastAsia="zh-CN"/>
        </w:rPr>
        <w:t>ٱلۡغَفُورُ</w:t>
      </w:r>
      <w:r w:rsidRPr="00655FCB">
        <w:rPr>
          <w:rFonts w:ascii="Traditional Arabic" w:eastAsia="SimSun" w:hAnsi="Arial" w:cs="KFGQPC HAFS Uthmanic Script"/>
          <w:color w:val="846700"/>
          <w:sz w:val="30"/>
          <w:szCs w:val="30"/>
          <w:shd w:val="clear" w:color="auto" w:fill="FFFFFF"/>
          <w:rtl/>
          <w:lang w:eastAsia="zh-CN"/>
        </w:rPr>
        <w:t xml:space="preserve"> </w:t>
      </w:r>
      <w:r w:rsidRPr="00655FCB">
        <w:rPr>
          <w:rFonts w:ascii="Traditional Arabic" w:eastAsia="SimSun" w:hAnsi="Arial" w:cs="KFGQPC HAFS Uthmanic Script" w:hint="cs"/>
          <w:color w:val="846700"/>
          <w:sz w:val="30"/>
          <w:szCs w:val="30"/>
          <w:shd w:val="clear" w:color="auto" w:fill="FFFFFF"/>
          <w:rtl/>
          <w:lang w:eastAsia="zh-CN"/>
        </w:rPr>
        <w:t>ٱلرَّحِيمُ</w:t>
      </w:r>
      <w:r w:rsidRPr="00655FCB">
        <w:rPr>
          <w:rFonts w:ascii="Traditional Arabic" w:eastAsia="SimSun" w:hAnsi="Arial" w:cs="KFGQPC HAFS Uthmanic Script"/>
          <w:color w:val="846700"/>
          <w:sz w:val="30"/>
          <w:shd w:val="clear" w:color="auto" w:fill="FFFFFF"/>
          <w:rtl/>
          <w:lang w:eastAsia="zh-CN"/>
        </w:rPr>
        <w:t>٥٣</w:t>
      </w:r>
      <w:r w:rsidRPr="00655FCB">
        <w:rPr>
          <w:rFonts w:ascii="Traditional Arabic" w:eastAsia="SimSun" w:hAnsi="Arial" w:cs="KFGQPC HAFS Uthmanic Script"/>
          <w:color w:val="846700"/>
          <w:sz w:val="30"/>
          <w:szCs w:val="30"/>
          <w:shd w:val="clear" w:color="auto" w:fill="FFFFFF"/>
          <w:rtl/>
          <w:lang w:eastAsia="zh-CN"/>
        </w:rPr>
        <w:t xml:space="preserve"> </w:t>
      </w:r>
      <w:proofErr w:type="spellStart"/>
      <w:r w:rsidRPr="00655FCB">
        <w:rPr>
          <w:rFonts w:ascii="Traditional Arabic" w:eastAsia="SimSun" w:hAnsi="Arial" w:cs="KFGQPC HAFS Uthmanic Script"/>
          <w:color w:val="846700"/>
          <w:sz w:val="30"/>
          <w:szCs w:val="30"/>
          <w:shd w:val="clear" w:color="auto" w:fill="FFFFFF"/>
          <w:rtl/>
          <w:lang w:eastAsia="zh-CN"/>
        </w:rPr>
        <w:t>وَأَنِيبُوٓاْ</w:t>
      </w:r>
      <w:proofErr w:type="spellEnd"/>
      <w:r w:rsidRPr="00655FCB">
        <w:rPr>
          <w:rFonts w:ascii="Traditional Arabic" w:eastAsia="SimSun" w:hAnsi="Arial" w:cs="KFGQPC HAFS Uthmanic Script"/>
          <w:color w:val="846700"/>
          <w:sz w:val="30"/>
          <w:szCs w:val="30"/>
          <w:shd w:val="clear" w:color="auto" w:fill="FFFFFF"/>
          <w:rtl/>
          <w:lang w:eastAsia="zh-CN"/>
        </w:rPr>
        <w:t xml:space="preserve"> إِلَىٰ رَبِّكُمۡ </w:t>
      </w:r>
      <w:proofErr w:type="spellStart"/>
      <w:r w:rsidRPr="00655FCB">
        <w:rPr>
          <w:rFonts w:ascii="Traditional Arabic" w:eastAsia="SimSun" w:hAnsi="Arial" w:cs="KFGQPC HAFS Uthmanic Script"/>
          <w:color w:val="846700"/>
          <w:sz w:val="30"/>
          <w:szCs w:val="30"/>
          <w:shd w:val="clear" w:color="auto" w:fill="FFFFFF"/>
          <w:rtl/>
          <w:lang w:eastAsia="zh-CN"/>
        </w:rPr>
        <w:t>وَأَسۡلِمُواْ</w:t>
      </w:r>
      <w:proofErr w:type="spellEnd"/>
      <w:r w:rsidRPr="00655FCB">
        <w:rPr>
          <w:rFonts w:ascii="Traditional Arabic" w:eastAsia="SimSun" w:hAnsi="Arial" w:cs="KFGQPC HAFS Uthmanic Script"/>
          <w:color w:val="846700"/>
          <w:sz w:val="30"/>
          <w:szCs w:val="30"/>
          <w:shd w:val="clear" w:color="auto" w:fill="FFFFFF"/>
          <w:rtl/>
          <w:lang w:eastAsia="zh-CN"/>
        </w:rPr>
        <w:t xml:space="preserve"> لَهُ</w:t>
      </w:r>
      <w:r w:rsidRPr="00655FCB">
        <w:rPr>
          <w:rFonts w:ascii="Traditional Arabic" w:eastAsia="SimSun" w:hAnsi="Arial" w:cs="KFGQPC HAFS Uthmanic Script" w:hint="cs"/>
          <w:color w:val="846700"/>
          <w:sz w:val="30"/>
          <w:szCs w:val="30"/>
          <w:shd w:val="clear" w:color="auto" w:fill="FFFFFF"/>
          <w:rtl/>
          <w:lang w:eastAsia="zh-CN"/>
        </w:rPr>
        <w:t>ۥ</w:t>
      </w:r>
      <w:r w:rsidRPr="00655FCB">
        <w:rPr>
          <w:rFonts w:ascii="Traditional Arabic" w:eastAsia="SimSun" w:hAnsi="Arial" w:cs="KFGQPC HAFS Uthmanic Script"/>
          <w:color w:val="846700"/>
          <w:sz w:val="30"/>
          <w:szCs w:val="30"/>
          <w:shd w:val="clear" w:color="auto" w:fill="FFFFFF"/>
          <w:rtl/>
          <w:lang w:eastAsia="zh-CN"/>
        </w:rPr>
        <w:t xml:space="preserve"> مِن قَبۡلِ أَن </w:t>
      </w:r>
      <w:proofErr w:type="spellStart"/>
      <w:r w:rsidRPr="00655FCB">
        <w:rPr>
          <w:rFonts w:ascii="Traditional Arabic" w:eastAsia="SimSun" w:hAnsi="Arial" w:cs="KFGQPC HAFS Uthmanic Script"/>
          <w:color w:val="846700"/>
          <w:sz w:val="30"/>
          <w:szCs w:val="30"/>
          <w:shd w:val="clear" w:color="auto" w:fill="FFFFFF"/>
          <w:rtl/>
          <w:lang w:eastAsia="zh-CN"/>
        </w:rPr>
        <w:t>يَأۡتِيَكُمُ</w:t>
      </w:r>
      <w:proofErr w:type="spellEnd"/>
      <w:r w:rsidRPr="00655FCB">
        <w:rPr>
          <w:rFonts w:ascii="Traditional Arabic" w:eastAsia="SimSun" w:hAnsi="Arial" w:cs="KFGQPC HAFS Uthmanic Script"/>
          <w:color w:val="846700"/>
          <w:sz w:val="30"/>
          <w:szCs w:val="30"/>
          <w:shd w:val="clear" w:color="auto" w:fill="FFFFFF"/>
          <w:rtl/>
          <w:lang w:eastAsia="zh-CN"/>
        </w:rPr>
        <w:t xml:space="preserve"> </w:t>
      </w:r>
      <w:proofErr w:type="spellStart"/>
      <w:r w:rsidRPr="00655FCB">
        <w:rPr>
          <w:rFonts w:ascii="Traditional Arabic" w:eastAsia="SimSun" w:hAnsi="Arial" w:cs="KFGQPC HAFS Uthmanic Script" w:hint="cs"/>
          <w:color w:val="846700"/>
          <w:sz w:val="30"/>
          <w:szCs w:val="30"/>
          <w:shd w:val="clear" w:color="auto" w:fill="FFFFFF"/>
          <w:rtl/>
          <w:lang w:eastAsia="zh-CN"/>
        </w:rPr>
        <w:t>ٱلۡعَذَابُ</w:t>
      </w:r>
      <w:proofErr w:type="spellEnd"/>
      <w:r w:rsidRPr="00655FCB">
        <w:rPr>
          <w:rFonts w:ascii="Traditional Arabic" w:eastAsia="SimSun" w:hAnsi="Arial" w:cs="KFGQPC HAFS Uthmanic Script"/>
          <w:color w:val="846700"/>
          <w:sz w:val="30"/>
          <w:szCs w:val="30"/>
          <w:shd w:val="clear" w:color="auto" w:fill="FFFFFF"/>
          <w:rtl/>
          <w:lang w:eastAsia="zh-CN"/>
        </w:rPr>
        <w:t xml:space="preserve"> ثُمَّ لَا تُنصَرُونَ</w:t>
      </w:r>
      <w:r w:rsidRPr="00655FCB">
        <w:rPr>
          <w:rFonts w:ascii="Traditional Arabic" w:eastAsia="SimSun" w:hAnsi="Arial" w:cs="KFGQPC HAFS Uthmanic Script"/>
          <w:color w:val="846700"/>
          <w:sz w:val="30"/>
          <w:shd w:val="clear" w:color="auto" w:fill="FFFFFF"/>
          <w:rtl/>
          <w:lang w:eastAsia="zh-CN"/>
        </w:rPr>
        <w:t>٥٤</w:t>
      </w:r>
      <w:r w:rsidRPr="00655FCB">
        <w:rPr>
          <w:rFonts w:ascii="Traditional Arabic" w:eastAsia="SimSun" w:hAnsi="Arial" w:cs="KFGQPC HAFS Uthmanic Script"/>
          <w:color w:val="846700"/>
          <w:sz w:val="30"/>
          <w:szCs w:val="30"/>
          <w:shd w:val="clear" w:color="auto" w:fill="FFFFFF"/>
          <w:rtl/>
          <w:lang w:eastAsia="zh-CN"/>
        </w:rPr>
        <w:t xml:space="preserve"> </w:t>
      </w:r>
      <w:proofErr w:type="spellStart"/>
      <w:r w:rsidRPr="00655FCB">
        <w:rPr>
          <w:rFonts w:ascii="Traditional Arabic" w:eastAsia="SimSun" w:hAnsi="Arial" w:cs="KFGQPC HAFS Uthmanic Script"/>
          <w:color w:val="846700"/>
          <w:sz w:val="30"/>
          <w:szCs w:val="30"/>
          <w:shd w:val="clear" w:color="auto" w:fill="FFFFFF"/>
          <w:rtl/>
          <w:lang w:eastAsia="zh-CN"/>
        </w:rPr>
        <w:t>وَ</w:t>
      </w:r>
      <w:r w:rsidRPr="00655FCB">
        <w:rPr>
          <w:rFonts w:ascii="Traditional Arabic" w:eastAsia="SimSun" w:hAnsi="Arial" w:cs="KFGQPC HAFS Uthmanic Script" w:hint="cs"/>
          <w:color w:val="846700"/>
          <w:sz w:val="30"/>
          <w:szCs w:val="30"/>
          <w:shd w:val="clear" w:color="auto" w:fill="FFFFFF"/>
          <w:rtl/>
          <w:lang w:eastAsia="zh-CN"/>
        </w:rPr>
        <w:t>ٱتَّبِعُوٓاْ</w:t>
      </w:r>
      <w:proofErr w:type="spellEnd"/>
      <w:r w:rsidRPr="00655FCB">
        <w:rPr>
          <w:rFonts w:ascii="Traditional Arabic" w:eastAsia="SimSun" w:hAnsi="Arial" w:cs="KFGQPC HAFS Uthmanic Script"/>
          <w:color w:val="846700"/>
          <w:sz w:val="30"/>
          <w:szCs w:val="30"/>
          <w:shd w:val="clear" w:color="auto" w:fill="FFFFFF"/>
          <w:rtl/>
          <w:lang w:eastAsia="zh-CN"/>
        </w:rPr>
        <w:t xml:space="preserve"> أَحۡسَنَ مَآ أُنزِلَ إِلَيۡكُم مِّن رَّبِّكُم مِّن قَبۡلِ أَن </w:t>
      </w:r>
      <w:proofErr w:type="spellStart"/>
      <w:r w:rsidRPr="00655FCB">
        <w:rPr>
          <w:rFonts w:ascii="Traditional Arabic" w:eastAsia="SimSun" w:hAnsi="Arial" w:cs="KFGQPC HAFS Uthmanic Script"/>
          <w:color w:val="846700"/>
          <w:sz w:val="30"/>
          <w:szCs w:val="30"/>
          <w:shd w:val="clear" w:color="auto" w:fill="FFFFFF"/>
          <w:rtl/>
          <w:lang w:eastAsia="zh-CN"/>
        </w:rPr>
        <w:t>يَأۡتِيَكُمُ</w:t>
      </w:r>
      <w:proofErr w:type="spellEnd"/>
      <w:r w:rsidRPr="00655FCB">
        <w:rPr>
          <w:rFonts w:ascii="Traditional Arabic" w:eastAsia="SimSun" w:hAnsi="Arial" w:cs="KFGQPC HAFS Uthmanic Script"/>
          <w:color w:val="846700"/>
          <w:sz w:val="30"/>
          <w:szCs w:val="30"/>
          <w:shd w:val="clear" w:color="auto" w:fill="FFFFFF"/>
          <w:rtl/>
          <w:lang w:eastAsia="zh-CN"/>
        </w:rPr>
        <w:t xml:space="preserve"> </w:t>
      </w:r>
      <w:proofErr w:type="spellStart"/>
      <w:r w:rsidRPr="00655FCB">
        <w:rPr>
          <w:rFonts w:ascii="Traditional Arabic" w:eastAsia="SimSun" w:hAnsi="Arial" w:cs="KFGQPC HAFS Uthmanic Script" w:hint="cs"/>
          <w:color w:val="846700"/>
          <w:sz w:val="30"/>
          <w:szCs w:val="30"/>
          <w:shd w:val="clear" w:color="auto" w:fill="FFFFFF"/>
          <w:rtl/>
          <w:lang w:eastAsia="zh-CN"/>
        </w:rPr>
        <w:t>ٱلۡعَذَابُ</w:t>
      </w:r>
      <w:proofErr w:type="spellEnd"/>
      <w:r w:rsidRPr="00655FCB">
        <w:rPr>
          <w:rFonts w:ascii="Traditional Arabic" w:eastAsia="SimSun" w:hAnsi="Arial" w:cs="KFGQPC HAFS Uthmanic Script"/>
          <w:color w:val="846700"/>
          <w:sz w:val="30"/>
          <w:szCs w:val="30"/>
          <w:shd w:val="clear" w:color="auto" w:fill="FFFFFF"/>
          <w:rtl/>
          <w:lang w:eastAsia="zh-CN"/>
        </w:rPr>
        <w:t xml:space="preserve"> </w:t>
      </w:r>
      <w:proofErr w:type="spellStart"/>
      <w:r w:rsidRPr="00655FCB">
        <w:rPr>
          <w:rFonts w:ascii="Traditional Arabic" w:eastAsia="SimSun" w:hAnsi="Arial" w:cs="KFGQPC HAFS Uthmanic Script"/>
          <w:color w:val="846700"/>
          <w:sz w:val="30"/>
          <w:szCs w:val="30"/>
          <w:shd w:val="clear" w:color="auto" w:fill="FFFFFF"/>
          <w:rtl/>
          <w:lang w:eastAsia="zh-CN"/>
        </w:rPr>
        <w:t>بَغۡتَة</w:t>
      </w:r>
      <w:proofErr w:type="spellEnd"/>
      <w:r w:rsidRPr="00655FCB">
        <w:rPr>
          <w:rFonts w:ascii="Traditional Arabic" w:eastAsia="SimSun" w:hAnsi="Arial" w:cs="KFGQPC HAFS Uthmanic Script"/>
          <w:color w:val="846700"/>
          <w:sz w:val="30"/>
          <w:szCs w:val="30"/>
          <w:shd w:val="clear" w:color="auto" w:fill="FFFFFF"/>
          <w:rtl/>
          <w:lang w:eastAsia="zh-CN"/>
        </w:rPr>
        <w:t>ٗ وَأَنتُمۡ لَا تَشۡعُرُونَ</w:t>
      </w:r>
      <w:r w:rsidRPr="00655FCB">
        <w:rPr>
          <w:rFonts w:ascii="Traditional Arabic" w:eastAsia="SimSun" w:hAnsi="Arial" w:cs="KFGQPC HAFS Uthmanic Script"/>
          <w:color w:val="846700"/>
          <w:sz w:val="30"/>
          <w:shd w:val="clear" w:color="auto" w:fill="FFFFFF"/>
          <w:rtl/>
          <w:lang w:eastAsia="zh-CN"/>
        </w:rPr>
        <w:t>٥٥</w:t>
      </w:r>
      <w:r w:rsidRPr="00655FCB">
        <w:rPr>
          <w:rFonts w:ascii="Traditional Arabic" w:eastAsia="SimSun" w:hAnsi="Arial" w:cs="Traditional Arabic"/>
          <w:color w:val="846700"/>
          <w:sz w:val="30"/>
          <w:szCs w:val="30"/>
          <w:shd w:val="clear" w:color="auto" w:fill="FFFFFF"/>
          <w:rtl/>
          <w:lang w:eastAsia="zh-CN"/>
        </w:rPr>
        <w:t>﴾</w:t>
      </w:r>
      <w:r w:rsidRPr="00655FCB">
        <w:rPr>
          <w:rFonts w:ascii="Traditional Arabic" w:eastAsia="SimSun" w:hAnsi="Arial" w:cs="KFGQPC HAFS Uthmanic Script"/>
          <w:color w:val="846700"/>
          <w:sz w:val="30"/>
          <w:szCs w:val="30"/>
          <w:shd w:val="clear" w:color="auto" w:fill="FFFFFF"/>
          <w:rtl/>
          <w:lang w:eastAsia="zh-CN"/>
        </w:rPr>
        <w:t xml:space="preserve"> </w:t>
      </w:r>
      <w:r w:rsidRPr="00655FCB">
        <w:rPr>
          <w:rFonts w:ascii="Traditional Arabic" w:eastAsia="SimSun" w:hAnsi="Arial"/>
          <w:color w:val="846700"/>
          <w:sz w:val="30"/>
          <w:szCs w:val="24"/>
          <w:shd w:val="clear" w:color="auto" w:fill="FFFFFF"/>
          <w:rtl/>
          <w:lang w:eastAsia="zh-CN"/>
        </w:rPr>
        <w:t>[الزمر: 53-55]</w:t>
      </w:r>
    </w:p>
    <w:p w14:paraId="6D58B69C" w14:textId="77777777" w:rsidR="00FA1E72" w:rsidRPr="00A420D1" w:rsidRDefault="00182903" w:rsidP="00655FCB">
      <w:pPr>
        <w:rPr>
          <w:rStyle w:val="a8"/>
          <w:lang w:val="el-GR"/>
        </w:rPr>
      </w:pPr>
      <w:r w:rsidRPr="005B6AF4">
        <w:rPr>
          <w:rStyle w:val="a8"/>
          <w:lang w:val="el-GR"/>
        </w:rPr>
        <w:t xml:space="preserve">{ Πες (ω, </w:t>
      </w:r>
      <w:proofErr w:type="spellStart"/>
      <w:r w:rsidRPr="005B6AF4">
        <w:rPr>
          <w:rStyle w:val="a8"/>
          <w:lang w:val="el-GR"/>
        </w:rPr>
        <w:t>Μωχάμμαντ</w:t>
      </w:r>
      <w:proofErr w:type="spellEnd"/>
      <w:r w:rsidRPr="005B6AF4">
        <w:rPr>
          <w:rStyle w:val="a8"/>
          <w:lang w:val="el-GR"/>
        </w:rPr>
        <w:t xml:space="preserve">, ότι ο Αλλάχ λέει): «Ω, δούλοι Μου (του Αλλάχ), που σπαταλάτε εναντίον των εαυτών σας πολλές αμαρτίες! Μην απελπίζεστε για το έλεος του Αλλάχ (ότι ο Αλλάχ δεν θα σας συγχωρήσει): στ’ αλήθεια, ο Αλλάχ </w:t>
      </w:r>
      <w:proofErr w:type="spellStart"/>
      <w:r w:rsidRPr="005B6AF4">
        <w:rPr>
          <w:rStyle w:val="a8"/>
          <w:lang w:val="el-GR"/>
        </w:rPr>
        <w:t>συγχωρεί</w:t>
      </w:r>
      <w:proofErr w:type="spellEnd"/>
      <w:r w:rsidRPr="005B6AF4">
        <w:rPr>
          <w:rStyle w:val="a8"/>
          <w:lang w:val="el-GR"/>
        </w:rPr>
        <w:t xml:space="preserve"> όλες τις αμαρτίες. Στ’ αλήθεια είναι ο Αλ-</w:t>
      </w:r>
      <w:proofErr w:type="spellStart"/>
      <w:r w:rsidRPr="005B6AF4">
        <w:rPr>
          <w:rStyle w:val="a8"/>
          <w:lang w:val="el-GR"/>
        </w:rPr>
        <w:t>Γαφούρ</w:t>
      </w:r>
      <w:proofErr w:type="spellEnd"/>
      <w:r w:rsidRPr="005B6AF4">
        <w:rPr>
          <w:rStyle w:val="a8"/>
          <w:lang w:val="el-GR"/>
        </w:rPr>
        <w:t xml:space="preserve"> (</w:t>
      </w:r>
      <w:proofErr w:type="spellStart"/>
      <w:r w:rsidRPr="005B6AF4">
        <w:rPr>
          <w:rStyle w:val="a8"/>
          <w:lang w:val="el-GR"/>
        </w:rPr>
        <w:t>Συγχωρεί</w:t>
      </w:r>
      <w:proofErr w:type="spellEnd"/>
      <w:r w:rsidRPr="005B6AF4">
        <w:rPr>
          <w:rStyle w:val="a8"/>
          <w:lang w:val="el-GR"/>
        </w:rPr>
        <w:t xml:space="preserve"> τα πάντα), ο </w:t>
      </w:r>
      <w:proofErr w:type="spellStart"/>
      <w:r w:rsidRPr="005B6AF4">
        <w:rPr>
          <w:rStyle w:val="a8"/>
          <w:lang w:val="el-GR"/>
        </w:rPr>
        <w:t>Αρ-Ραχείμ</w:t>
      </w:r>
      <w:proofErr w:type="spellEnd"/>
      <w:r w:rsidRPr="005B6AF4">
        <w:rPr>
          <w:rStyle w:val="a8"/>
          <w:lang w:val="el-GR"/>
        </w:rPr>
        <w:t xml:space="preserve"> (Πολυεύσπλαχνος).» * Και στραφείτε με μεταμέλεια και υπακοή στον Κύριό σας και υποταχθείτε σε Αυτόν πριν το μαρτύριο επέλθει πάνω σας, (και) έπειτα δε θα βοηθηθείτε. * Και ακολουθήστε το καλύτερο αυτών που σας έχουν σταλεί από τον Κύριό σας, προτού σας έρθει το μαρτύριο αιφνιδιαστικά, ενώ δεν το αντιλαμβάνεστε!» </w:t>
      </w:r>
      <w:r w:rsidRPr="00A420D1">
        <w:rPr>
          <w:rStyle w:val="a8"/>
          <w:lang w:val="el-GR"/>
        </w:rPr>
        <w:t>}</w:t>
      </w:r>
      <w:r w:rsidR="00655FCB" w:rsidRPr="00A420D1">
        <w:rPr>
          <w:rStyle w:val="a8"/>
          <w:lang w:val="el-GR"/>
        </w:rPr>
        <w:t xml:space="preserve"> </w:t>
      </w:r>
      <w:r w:rsidRPr="00A420D1">
        <w:rPr>
          <w:rStyle w:val="a8"/>
          <w:lang w:val="el-GR"/>
        </w:rPr>
        <w:t>[Το Ευγενές Κοράνιο - Σούρα 39:53-55]</w:t>
      </w:r>
    </w:p>
    <w:p w14:paraId="6D58B69D" w14:textId="77777777" w:rsidR="00655FCB" w:rsidRPr="00A420D1" w:rsidRDefault="00655FCB">
      <w:pPr>
        <w:ind w:firstLine="0"/>
        <w:jc w:val="left"/>
        <w:rPr>
          <w:color w:val="754E4E" w:themeColor="accent6" w:themeShade="BF"/>
          <w:sz w:val="40"/>
          <w:szCs w:val="40"/>
          <w:lang w:val="el-GR"/>
        </w:rPr>
      </w:pPr>
      <w:bookmarkStart w:id="14" w:name="_Toc8"/>
      <w:r w:rsidRPr="00A420D1">
        <w:rPr>
          <w:lang w:val="el-GR"/>
        </w:rPr>
        <w:br w:type="page"/>
      </w:r>
    </w:p>
    <w:p w14:paraId="6D58B69E" w14:textId="77777777" w:rsidR="00FA1E72" w:rsidRPr="00A420D1" w:rsidRDefault="00182903" w:rsidP="005E1226">
      <w:pPr>
        <w:pStyle w:val="1"/>
      </w:pPr>
      <w:bookmarkStart w:id="15" w:name="_Toc131845086"/>
      <w:r w:rsidRPr="00A420D1">
        <w:lastRenderedPageBreak/>
        <w:t>Υπάρχει και κάτι ακόμα...</w:t>
      </w:r>
      <w:bookmarkEnd w:id="14"/>
      <w:bookmarkEnd w:id="15"/>
    </w:p>
    <w:p w14:paraId="6D58B69F" w14:textId="77777777" w:rsidR="00FA1E72" w:rsidRPr="00A420D1" w:rsidRDefault="00182903" w:rsidP="00F14C34">
      <w:pPr>
        <w:pStyle w:val="2"/>
        <w:rPr>
          <w:lang w:val="el-GR"/>
        </w:rPr>
      </w:pPr>
      <w:bookmarkStart w:id="16" w:name="_Toc9"/>
      <w:bookmarkStart w:id="17" w:name="_Toc131845087"/>
      <w:r w:rsidRPr="00A420D1">
        <w:rPr>
          <w:lang w:val="el-GR"/>
        </w:rPr>
        <w:t>Μια τελευταία σκέψη:</w:t>
      </w:r>
      <w:bookmarkEnd w:id="16"/>
      <w:bookmarkEnd w:id="17"/>
    </w:p>
    <w:p w14:paraId="6D58B6A0" w14:textId="77777777" w:rsidR="00FA1E72" w:rsidRPr="00A420D1" w:rsidRDefault="00182903" w:rsidP="00B20788">
      <w:pPr>
        <w:rPr>
          <w:lang w:val="el-GR"/>
        </w:rPr>
      </w:pPr>
      <w:r w:rsidRPr="00A420D1">
        <w:rPr>
          <w:lang w:val="el-GR"/>
        </w:rPr>
        <w:t>Μετά την ανάγνωση αυτού του ενός μηνύματος, μια συνειδητή και διορατική ανάγνωση, ο ειλικρινής και σοβαρός μπορεί να ρωτήσει: Ποια είναι η αλήθεια; Τι είναι λάθος; Τι πρέπει να γίνει;</w:t>
      </w:r>
    </w:p>
    <w:p w14:paraId="6D58B6A1" w14:textId="77777777" w:rsidR="00FA1E72" w:rsidRPr="00A420D1" w:rsidRDefault="00182903" w:rsidP="00B20788">
      <w:pPr>
        <w:rPr>
          <w:lang w:val="el-GR"/>
        </w:rPr>
      </w:pPr>
      <w:r w:rsidRPr="00A420D1">
        <w:rPr>
          <w:lang w:val="el-GR"/>
        </w:rPr>
        <w:t>Αυτά και άλλα ερωτήματα θα συζητήσω στα επόμενα γραπτά μου, αν θέλει ο Αλλάχ.</w:t>
      </w:r>
    </w:p>
    <w:p w14:paraId="6D58B6A2" w14:textId="77777777" w:rsidR="00FA1E72" w:rsidRPr="00A420D1" w:rsidRDefault="00182903" w:rsidP="00B20788">
      <w:pPr>
        <w:rPr>
          <w:lang w:val="el-GR"/>
        </w:rPr>
      </w:pPr>
      <w:r w:rsidRPr="00A420D1">
        <w:rPr>
          <w:lang w:val="el-GR"/>
        </w:rPr>
        <w:t>Για περισσότερες πληροφορίες, ερωτήσεις ή προτάσεις, μη διστάσετε να επικοινωνήσετε με τον συγγραφέα στην ακόλουθη διεύθυνση:</w:t>
      </w:r>
    </w:p>
    <w:p w14:paraId="6D58B6A3" w14:textId="77777777" w:rsidR="00FA1E72" w:rsidRPr="00655FCB" w:rsidRDefault="00182903" w:rsidP="00655FCB">
      <w:pPr>
        <w:jc w:val="center"/>
        <w:rPr>
          <w:color w:val="595959" w:themeColor="text1" w:themeTint="A6"/>
          <w:sz w:val="22"/>
          <w:szCs w:val="22"/>
        </w:rPr>
      </w:pPr>
      <w:r w:rsidRPr="00655FCB">
        <w:rPr>
          <w:color w:val="595959" w:themeColor="text1" w:themeTint="A6"/>
          <w:sz w:val="22"/>
          <w:szCs w:val="22"/>
        </w:rPr>
        <w:t xml:space="preserve">P.O. Box 418 - Al </w:t>
      </w:r>
      <w:proofErr w:type="spellStart"/>
      <w:r w:rsidRPr="00655FCB">
        <w:rPr>
          <w:color w:val="595959" w:themeColor="text1" w:themeTint="A6"/>
          <w:sz w:val="22"/>
          <w:szCs w:val="22"/>
        </w:rPr>
        <w:t>Hofuf</w:t>
      </w:r>
      <w:proofErr w:type="spellEnd"/>
      <w:r w:rsidRPr="00655FCB">
        <w:rPr>
          <w:color w:val="595959" w:themeColor="text1" w:themeTint="A6"/>
          <w:sz w:val="22"/>
          <w:szCs w:val="22"/>
        </w:rPr>
        <w:t xml:space="preserve"> - Al Ahsa 31982 Kingdom of Saudi Arabia abctruth@hotmail.com / info@abctruth.net</w:t>
      </w:r>
    </w:p>
    <w:p w14:paraId="6D58B6A4" w14:textId="77777777" w:rsidR="00FA1E72" w:rsidRPr="00A420D1" w:rsidRDefault="00182903" w:rsidP="00655FCB">
      <w:pPr>
        <w:jc w:val="center"/>
        <w:rPr>
          <w:color w:val="595959" w:themeColor="text1" w:themeTint="A6"/>
          <w:sz w:val="22"/>
          <w:szCs w:val="22"/>
          <w:lang w:val="el-GR"/>
        </w:rPr>
      </w:pPr>
      <w:r w:rsidRPr="00A420D1">
        <w:rPr>
          <w:color w:val="595959" w:themeColor="text1" w:themeTint="A6"/>
          <w:sz w:val="22"/>
          <w:szCs w:val="22"/>
          <w:lang w:val="el-GR"/>
        </w:rPr>
        <w:t>ή γραφείο...............</w:t>
      </w:r>
    </w:p>
    <w:p w14:paraId="6D58B6A5" w14:textId="77777777" w:rsidR="00FA1E72" w:rsidRPr="00A420D1" w:rsidRDefault="00182903" w:rsidP="00655FCB">
      <w:pPr>
        <w:jc w:val="center"/>
        <w:rPr>
          <w:color w:val="595959" w:themeColor="text1" w:themeTint="A6"/>
          <w:sz w:val="22"/>
          <w:szCs w:val="22"/>
          <w:lang w:val="el-GR"/>
        </w:rPr>
      </w:pPr>
      <w:r w:rsidRPr="00A420D1">
        <w:rPr>
          <w:color w:val="595959" w:themeColor="text1" w:themeTint="A6"/>
          <w:sz w:val="22"/>
          <w:szCs w:val="22"/>
          <w:lang w:val="el-GR"/>
        </w:rPr>
        <w:t>Οποιαδήποτε τροποποίηση ή διόρθωση είναι ευπρόσδεκτη.</w:t>
      </w:r>
    </w:p>
    <w:p w14:paraId="6D58B6A6" w14:textId="77777777" w:rsidR="00FA1E72" w:rsidRPr="00A420D1" w:rsidRDefault="00182903" w:rsidP="00B20788">
      <w:pPr>
        <w:rPr>
          <w:lang w:val="el-GR"/>
        </w:rPr>
      </w:pPr>
      <w:r w:rsidRPr="00A420D1">
        <w:rPr>
          <w:lang w:val="el-GR"/>
        </w:rPr>
        <w:br w:type="page"/>
      </w:r>
    </w:p>
    <w:sdt>
      <w:sdtPr>
        <w:rPr>
          <w:sz w:val="28"/>
          <w:szCs w:val="28"/>
        </w:rPr>
        <w:id w:val="-82371163"/>
        <w:docPartObj>
          <w:docPartGallery w:val="Table of Contents"/>
          <w:docPartUnique/>
        </w:docPartObj>
      </w:sdtPr>
      <w:sdtEndPr>
        <w:rPr>
          <w:b/>
          <w:bCs/>
          <w:color w:val="auto"/>
          <w:sz w:val="24"/>
          <w:szCs w:val="24"/>
          <w:lang w:val="en-US"/>
        </w:rPr>
      </w:sdtEndPr>
      <w:sdtContent>
        <w:p w14:paraId="6D58B6A7" w14:textId="77777777" w:rsidR="00D416B6" w:rsidRDefault="00D416B6" w:rsidP="005E1226">
          <w:pPr>
            <w:pStyle w:val="1"/>
          </w:pPr>
          <w:r w:rsidRPr="00D416B6">
            <w:t>Περιεχόμενα</w:t>
          </w:r>
        </w:p>
        <w:p w14:paraId="6D58B6A8" w14:textId="5F1AC904" w:rsidR="00D416B6" w:rsidRPr="00D416B6" w:rsidRDefault="00D416B6" w:rsidP="006E43BA">
          <w:pPr>
            <w:pStyle w:val="10"/>
            <w:ind w:firstLine="0"/>
          </w:pPr>
          <w:r w:rsidRPr="00D416B6">
            <w:fldChar w:fldCharType="begin"/>
          </w:r>
          <w:r w:rsidRPr="00D416B6">
            <w:instrText xml:space="preserve"> TOC \o "1-3" \h \z \u </w:instrText>
          </w:r>
          <w:r w:rsidRPr="00D416B6">
            <w:fldChar w:fldCharType="separate"/>
          </w:r>
          <w:hyperlink w:anchor="_Toc131845079" w:history="1">
            <w:r w:rsidRPr="00D416B6">
              <w:rPr>
                <w:rStyle w:val="Hyperlink"/>
                <w:color w:val="auto"/>
              </w:rPr>
              <w:t>Μόνο Ένα Μήνυμα!</w:t>
            </w:r>
            <w:r w:rsidRPr="00D416B6">
              <w:rPr>
                <w:webHidden/>
              </w:rPr>
              <w:tab/>
            </w:r>
            <w:r w:rsidRPr="00D416B6">
              <w:rPr>
                <w:webHidden/>
              </w:rPr>
              <w:fldChar w:fldCharType="begin"/>
            </w:r>
            <w:r w:rsidRPr="00D416B6">
              <w:rPr>
                <w:webHidden/>
              </w:rPr>
              <w:instrText xml:space="preserve"> PAGEREF _Toc131845079 \h </w:instrText>
            </w:r>
            <w:r w:rsidRPr="00D416B6">
              <w:rPr>
                <w:webHidden/>
              </w:rPr>
            </w:r>
            <w:r w:rsidRPr="00D416B6">
              <w:rPr>
                <w:webHidden/>
              </w:rPr>
              <w:fldChar w:fldCharType="separate"/>
            </w:r>
            <w:r w:rsidR="00F26C92">
              <w:rPr>
                <w:webHidden/>
              </w:rPr>
              <w:t>1</w:t>
            </w:r>
            <w:r w:rsidRPr="00D416B6">
              <w:rPr>
                <w:webHidden/>
              </w:rPr>
              <w:fldChar w:fldCharType="end"/>
            </w:r>
          </w:hyperlink>
        </w:p>
        <w:p w14:paraId="6D58B6A9" w14:textId="48F05EFD" w:rsidR="00D416B6" w:rsidRPr="00D416B6" w:rsidRDefault="00000000" w:rsidP="006E43BA">
          <w:pPr>
            <w:pStyle w:val="10"/>
            <w:ind w:firstLine="0"/>
            <w:rPr>
              <w:b w:val="0"/>
              <w:bCs w:val="0"/>
            </w:rPr>
          </w:pPr>
          <w:hyperlink w:anchor="_Toc131845080" w:history="1">
            <w:r w:rsidR="00D416B6" w:rsidRPr="00D416B6">
              <w:rPr>
                <w:rStyle w:val="Hyperlink"/>
                <w:b w:val="0"/>
                <w:bCs w:val="0"/>
              </w:rPr>
              <w:t>Αφιέρωση</w:t>
            </w:r>
            <w:r w:rsidR="00D416B6" w:rsidRPr="00D416B6">
              <w:rPr>
                <w:b w:val="0"/>
                <w:bCs w:val="0"/>
                <w:webHidden/>
              </w:rPr>
              <w:tab/>
            </w:r>
            <w:r w:rsidR="00D416B6" w:rsidRPr="00D416B6">
              <w:rPr>
                <w:b w:val="0"/>
                <w:bCs w:val="0"/>
                <w:webHidden/>
              </w:rPr>
              <w:fldChar w:fldCharType="begin"/>
            </w:r>
            <w:r w:rsidR="00D416B6" w:rsidRPr="00D416B6">
              <w:rPr>
                <w:b w:val="0"/>
                <w:bCs w:val="0"/>
                <w:webHidden/>
              </w:rPr>
              <w:instrText xml:space="preserve"> PAGEREF _Toc131845080 \h </w:instrText>
            </w:r>
            <w:r w:rsidR="00D416B6" w:rsidRPr="00D416B6">
              <w:rPr>
                <w:b w:val="0"/>
                <w:bCs w:val="0"/>
                <w:webHidden/>
              </w:rPr>
            </w:r>
            <w:r w:rsidR="00D416B6" w:rsidRPr="00D416B6">
              <w:rPr>
                <w:b w:val="0"/>
                <w:bCs w:val="0"/>
                <w:webHidden/>
              </w:rPr>
              <w:fldChar w:fldCharType="separate"/>
            </w:r>
            <w:r w:rsidR="00F26C92">
              <w:rPr>
                <w:b w:val="0"/>
                <w:bCs w:val="0"/>
                <w:webHidden/>
              </w:rPr>
              <w:t>3</w:t>
            </w:r>
            <w:r w:rsidR="00D416B6" w:rsidRPr="00D416B6">
              <w:rPr>
                <w:b w:val="0"/>
                <w:bCs w:val="0"/>
                <w:webHidden/>
              </w:rPr>
              <w:fldChar w:fldCharType="end"/>
            </w:r>
          </w:hyperlink>
        </w:p>
        <w:p w14:paraId="6D58B6AA" w14:textId="63304AF6" w:rsidR="00D416B6" w:rsidRPr="00D416B6" w:rsidRDefault="00000000" w:rsidP="006E43BA">
          <w:pPr>
            <w:pStyle w:val="10"/>
            <w:ind w:firstLine="0"/>
            <w:rPr>
              <w:b w:val="0"/>
              <w:bCs w:val="0"/>
            </w:rPr>
          </w:pPr>
          <w:hyperlink w:anchor="_Toc131845081" w:history="1">
            <w:r w:rsidR="00D416B6" w:rsidRPr="00D416B6">
              <w:rPr>
                <w:rStyle w:val="Hyperlink"/>
                <w:b w:val="0"/>
                <w:bCs w:val="0"/>
              </w:rPr>
              <w:t>Ερωτήσεις πριν την ανάγνωση:</w:t>
            </w:r>
            <w:r w:rsidR="00D416B6" w:rsidRPr="00D416B6">
              <w:rPr>
                <w:b w:val="0"/>
                <w:bCs w:val="0"/>
                <w:webHidden/>
              </w:rPr>
              <w:tab/>
            </w:r>
            <w:r w:rsidR="00D416B6" w:rsidRPr="00D416B6">
              <w:rPr>
                <w:b w:val="0"/>
                <w:bCs w:val="0"/>
                <w:webHidden/>
              </w:rPr>
              <w:fldChar w:fldCharType="begin"/>
            </w:r>
            <w:r w:rsidR="00D416B6" w:rsidRPr="00D416B6">
              <w:rPr>
                <w:b w:val="0"/>
                <w:bCs w:val="0"/>
                <w:webHidden/>
              </w:rPr>
              <w:instrText xml:space="preserve"> PAGEREF _Toc131845081 \h </w:instrText>
            </w:r>
            <w:r w:rsidR="00D416B6" w:rsidRPr="00D416B6">
              <w:rPr>
                <w:b w:val="0"/>
                <w:bCs w:val="0"/>
                <w:webHidden/>
              </w:rPr>
            </w:r>
            <w:r w:rsidR="00D416B6" w:rsidRPr="00D416B6">
              <w:rPr>
                <w:b w:val="0"/>
                <w:bCs w:val="0"/>
                <w:webHidden/>
              </w:rPr>
              <w:fldChar w:fldCharType="separate"/>
            </w:r>
            <w:r w:rsidR="00F26C92">
              <w:rPr>
                <w:b w:val="0"/>
                <w:bCs w:val="0"/>
                <w:webHidden/>
              </w:rPr>
              <w:t>3</w:t>
            </w:r>
            <w:r w:rsidR="00D416B6" w:rsidRPr="00D416B6">
              <w:rPr>
                <w:b w:val="0"/>
                <w:bCs w:val="0"/>
                <w:webHidden/>
              </w:rPr>
              <w:fldChar w:fldCharType="end"/>
            </w:r>
          </w:hyperlink>
        </w:p>
        <w:p w14:paraId="6D58B6AB" w14:textId="1DA617BA" w:rsidR="00D416B6" w:rsidRPr="00D416B6" w:rsidRDefault="00000000" w:rsidP="006E43BA">
          <w:pPr>
            <w:pStyle w:val="20"/>
            <w:tabs>
              <w:tab w:val="right" w:leader="dot" w:pos="6679"/>
            </w:tabs>
            <w:ind w:firstLine="0"/>
            <w:rPr>
              <w:noProof/>
              <w:sz w:val="24"/>
              <w:szCs w:val="24"/>
            </w:rPr>
          </w:pPr>
          <w:hyperlink w:anchor="_Toc131845082" w:history="1">
            <w:r w:rsidR="00D416B6" w:rsidRPr="00D416B6">
              <w:rPr>
                <w:rStyle w:val="Hyperlink"/>
                <w:noProof/>
                <w:sz w:val="24"/>
                <w:szCs w:val="24"/>
              </w:rPr>
              <w:t>Στην ουσία του θέματος:</w:t>
            </w:r>
            <w:r w:rsidR="00D416B6" w:rsidRPr="00D416B6">
              <w:rPr>
                <w:noProof/>
                <w:webHidden/>
                <w:sz w:val="24"/>
                <w:szCs w:val="24"/>
              </w:rPr>
              <w:tab/>
            </w:r>
            <w:r w:rsidR="00D416B6" w:rsidRPr="00D416B6">
              <w:rPr>
                <w:noProof/>
                <w:webHidden/>
                <w:sz w:val="24"/>
                <w:szCs w:val="24"/>
              </w:rPr>
              <w:fldChar w:fldCharType="begin"/>
            </w:r>
            <w:r w:rsidR="00D416B6" w:rsidRPr="00D416B6">
              <w:rPr>
                <w:noProof/>
                <w:webHidden/>
                <w:sz w:val="24"/>
                <w:szCs w:val="24"/>
              </w:rPr>
              <w:instrText xml:space="preserve"> PAGEREF _Toc131845082 \h </w:instrText>
            </w:r>
            <w:r w:rsidR="00D416B6" w:rsidRPr="00D416B6">
              <w:rPr>
                <w:noProof/>
                <w:webHidden/>
                <w:sz w:val="24"/>
                <w:szCs w:val="24"/>
              </w:rPr>
            </w:r>
            <w:r w:rsidR="00D416B6" w:rsidRPr="00D416B6">
              <w:rPr>
                <w:noProof/>
                <w:webHidden/>
                <w:sz w:val="24"/>
                <w:szCs w:val="24"/>
              </w:rPr>
              <w:fldChar w:fldCharType="separate"/>
            </w:r>
            <w:r w:rsidR="00F26C92">
              <w:rPr>
                <w:noProof/>
                <w:webHidden/>
                <w:sz w:val="24"/>
                <w:szCs w:val="24"/>
              </w:rPr>
              <w:t>3</w:t>
            </w:r>
            <w:r w:rsidR="00D416B6" w:rsidRPr="00D416B6">
              <w:rPr>
                <w:noProof/>
                <w:webHidden/>
                <w:sz w:val="24"/>
                <w:szCs w:val="24"/>
              </w:rPr>
              <w:fldChar w:fldCharType="end"/>
            </w:r>
          </w:hyperlink>
        </w:p>
        <w:p w14:paraId="6D58B6AC" w14:textId="0F62A421" w:rsidR="00D416B6" w:rsidRPr="00D416B6" w:rsidRDefault="00000000" w:rsidP="006E43BA">
          <w:pPr>
            <w:pStyle w:val="10"/>
            <w:ind w:firstLine="0"/>
            <w:rPr>
              <w:b w:val="0"/>
              <w:bCs w:val="0"/>
            </w:rPr>
          </w:pPr>
          <w:hyperlink w:anchor="_Toc131845083" w:history="1">
            <w:r w:rsidR="00D416B6" w:rsidRPr="00D416B6">
              <w:rPr>
                <w:rStyle w:val="Hyperlink"/>
                <w:b w:val="0"/>
                <w:bCs w:val="0"/>
              </w:rPr>
              <w:t>Ποια είναι λοιπόν η αλήθεια;</w:t>
            </w:r>
            <w:r w:rsidR="00D416B6" w:rsidRPr="00D416B6">
              <w:rPr>
                <w:b w:val="0"/>
                <w:bCs w:val="0"/>
                <w:webHidden/>
              </w:rPr>
              <w:tab/>
            </w:r>
            <w:r w:rsidR="00D416B6" w:rsidRPr="00D416B6">
              <w:rPr>
                <w:b w:val="0"/>
                <w:bCs w:val="0"/>
                <w:webHidden/>
              </w:rPr>
              <w:fldChar w:fldCharType="begin"/>
            </w:r>
            <w:r w:rsidR="00D416B6" w:rsidRPr="00D416B6">
              <w:rPr>
                <w:b w:val="0"/>
                <w:bCs w:val="0"/>
                <w:webHidden/>
              </w:rPr>
              <w:instrText xml:space="preserve"> PAGEREF _Toc131845083 \h </w:instrText>
            </w:r>
            <w:r w:rsidR="00D416B6" w:rsidRPr="00D416B6">
              <w:rPr>
                <w:b w:val="0"/>
                <w:bCs w:val="0"/>
                <w:webHidden/>
              </w:rPr>
            </w:r>
            <w:r w:rsidR="00D416B6" w:rsidRPr="00D416B6">
              <w:rPr>
                <w:b w:val="0"/>
                <w:bCs w:val="0"/>
                <w:webHidden/>
              </w:rPr>
              <w:fldChar w:fldCharType="separate"/>
            </w:r>
            <w:r w:rsidR="00F26C92">
              <w:rPr>
                <w:b w:val="0"/>
                <w:bCs w:val="0"/>
                <w:webHidden/>
              </w:rPr>
              <w:t>11</w:t>
            </w:r>
            <w:r w:rsidR="00D416B6" w:rsidRPr="00D416B6">
              <w:rPr>
                <w:b w:val="0"/>
                <w:bCs w:val="0"/>
                <w:webHidden/>
              </w:rPr>
              <w:fldChar w:fldCharType="end"/>
            </w:r>
          </w:hyperlink>
        </w:p>
        <w:p w14:paraId="6D58B6AD" w14:textId="5141CAC6" w:rsidR="00D416B6" w:rsidRPr="00D416B6" w:rsidRDefault="00000000" w:rsidP="006E43BA">
          <w:pPr>
            <w:pStyle w:val="10"/>
            <w:ind w:firstLine="0"/>
            <w:rPr>
              <w:b w:val="0"/>
              <w:bCs w:val="0"/>
            </w:rPr>
          </w:pPr>
          <w:hyperlink w:anchor="_Toc131845084" w:history="1">
            <w:r w:rsidR="00D416B6" w:rsidRPr="00D416B6">
              <w:rPr>
                <w:rStyle w:val="Hyperlink"/>
                <w:b w:val="0"/>
                <w:bCs w:val="0"/>
              </w:rPr>
              <w:t>Ο  Ένας Αληθινός Θεός στο Κοράνιο:</w:t>
            </w:r>
            <w:r w:rsidR="00D416B6" w:rsidRPr="00D416B6">
              <w:rPr>
                <w:b w:val="0"/>
                <w:bCs w:val="0"/>
                <w:webHidden/>
              </w:rPr>
              <w:tab/>
            </w:r>
            <w:r w:rsidR="00D416B6" w:rsidRPr="00D416B6">
              <w:rPr>
                <w:b w:val="0"/>
                <w:bCs w:val="0"/>
                <w:webHidden/>
              </w:rPr>
              <w:fldChar w:fldCharType="begin"/>
            </w:r>
            <w:r w:rsidR="00D416B6" w:rsidRPr="00D416B6">
              <w:rPr>
                <w:b w:val="0"/>
                <w:bCs w:val="0"/>
                <w:webHidden/>
              </w:rPr>
              <w:instrText xml:space="preserve"> PAGEREF _Toc131845084 \h </w:instrText>
            </w:r>
            <w:r w:rsidR="00D416B6" w:rsidRPr="00D416B6">
              <w:rPr>
                <w:b w:val="0"/>
                <w:bCs w:val="0"/>
                <w:webHidden/>
              </w:rPr>
            </w:r>
            <w:r w:rsidR="00D416B6" w:rsidRPr="00D416B6">
              <w:rPr>
                <w:b w:val="0"/>
                <w:bCs w:val="0"/>
                <w:webHidden/>
              </w:rPr>
              <w:fldChar w:fldCharType="separate"/>
            </w:r>
            <w:r w:rsidR="00F26C92">
              <w:rPr>
                <w:b w:val="0"/>
                <w:bCs w:val="0"/>
                <w:webHidden/>
              </w:rPr>
              <w:t>14</w:t>
            </w:r>
            <w:r w:rsidR="00D416B6" w:rsidRPr="00D416B6">
              <w:rPr>
                <w:b w:val="0"/>
                <w:bCs w:val="0"/>
                <w:webHidden/>
              </w:rPr>
              <w:fldChar w:fldCharType="end"/>
            </w:r>
          </w:hyperlink>
        </w:p>
        <w:p w14:paraId="6D58B6AE" w14:textId="601B4B9B" w:rsidR="00D416B6" w:rsidRPr="00D416B6" w:rsidRDefault="00000000" w:rsidP="006E43BA">
          <w:pPr>
            <w:pStyle w:val="10"/>
            <w:ind w:firstLine="0"/>
            <w:rPr>
              <w:b w:val="0"/>
              <w:bCs w:val="0"/>
            </w:rPr>
          </w:pPr>
          <w:hyperlink w:anchor="_Toc131845085" w:history="1">
            <w:r w:rsidR="00D416B6" w:rsidRPr="00D416B6">
              <w:rPr>
                <w:rStyle w:val="Hyperlink"/>
                <w:b w:val="0"/>
                <w:bCs w:val="0"/>
              </w:rPr>
              <w:t>Συμπέρασμα</w:t>
            </w:r>
            <w:r w:rsidR="00D416B6" w:rsidRPr="00D416B6">
              <w:rPr>
                <w:b w:val="0"/>
                <w:bCs w:val="0"/>
                <w:webHidden/>
              </w:rPr>
              <w:tab/>
            </w:r>
            <w:r w:rsidR="00D416B6" w:rsidRPr="00D416B6">
              <w:rPr>
                <w:b w:val="0"/>
                <w:bCs w:val="0"/>
                <w:webHidden/>
              </w:rPr>
              <w:fldChar w:fldCharType="begin"/>
            </w:r>
            <w:r w:rsidR="00D416B6" w:rsidRPr="00D416B6">
              <w:rPr>
                <w:b w:val="0"/>
                <w:bCs w:val="0"/>
                <w:webHidden/>
              </w:rPr>
              <w:instrText xml:space="preserve"> PAGEREF _Toc131845085 \h </w:instrText>
            </w:r>
            <w:r w:rsidR="00D416B6" w:rsidRPr="00D416B6">
              <w:rPr>
                <w:b w:val="0"/>
                <w:bCs w:val="0"/>
                <w:webHidden/>
              </w:rPr>
            </w:r>
            <w:r w:rsidR="00D416B6" w:rsidRPr="00D416B6">
              <w:rPr>
                <w:b w:val="0"/>
                <w:bCs w:val="0"/>
                <w:webHidden/>
              </w:rPr>
              <w:fldChar w:fldCharType="separate"/>
            </w:r>
            <w:r w:rsidR="00F26C92">
              <w:rPr>
                <w:b w:val="0"/>
                <w:bCs w:val="0"/>
                <w:webHidden/>
              </w:rPr>
              <w:t>16</w:t>
            </w:r>
            <w:r w:rsidR="00D416B6" w:rsidRPr="00D416B6">
              <w:rPr>
                <w:b w:val="0"/>
                <w:bCs w:val="0"/>
                <w:webHidden/>
              </w:rPr>
              <w:fldChar w:fldCharType="end"/>
            </w:r>
          </w:hyperlink>
        </w:p>
        <w:p w14:paraId="6D58B6AF" w14:textId="64097DEE" w:rsidR="00D416B6" w:rsidRPr="00D416B6" w:rsidRDefault="00000000" w:rsidP="006E43BA">
          <w:pPr>
            <w:pStyle w:val="10"/>
            <w:ind w:firstLine="0"/>
            <w:rPr>
              <w:b w:val="0"/>
              <w:bCs w:val="0"/>
            </w:rPr>
          </w:pPr>
          <w:hyperlink w:anchor="_Toc131845086" w:history="1">
            <w:r w:rsidR="00D416B6" w:rsidRPr="00D416B6">
              <w:rPr>
                <w:rStyle w:val="Hyperlink"/>
                <w:b w:val="0"/>
                <w:bCs w:val="0"/>
              </w:rPr>
              <w:t>Υπάρχει και κάτι ακόμα...</w:t>
            </w:r>
            <w:r w:rsidR="00D416B6" w:rsidRPr="00D416B6">
              <w:rPr>
                <w:b w:val="0"/>
                <w:bCs w:val="0"/>
                <w:webHidden/>
              </w:rPr>
              <w:tab/>
            </w:r>
            <w:r w:rsidR="00D416B6" w:rsidRPr="00D416B6">
              <w:rPr>
                <w:b w:val="0"/>
                <w:bCs w:val="0"/>
                <w:webHidden/>
              </w:rPr>
              <w:fldChar w:fldCharType="begin"/>
            </w:r>
            <w:r w:rsidR="00D416B6" w:rsidRPr="00D416B6">
              <w:rPr>
                <w:b w:val="0"/>
                <w:bCs w:val="0"/>
                <w:webHidden/>
              </w:rPr>
              <w:instrText xml:space="preserve"> PAGEREF _Toc131845086 \h </w:instrText>
            </w:r>
            <w:r w:rsidR="00D416B6" w:rsidRPr="00D416B6">
              <w:rPr>
                <w:b w:val="0"/>
                <w:bCs w:val="0"/>
                <w:webHidden/>
              </w:rPr>
            </w:r>
            <w:r w:rsidR="00D416B6" w:rsidRPr="00D416B6">
              <w:rPr>
                <w:b w:val="0"/>
                <w:bCs w:val="0"/>
                <w:webHidden/>
              </w:rPr>
              <w:fldChar w:fldCharType="separate"/>
            </w:r>
            <w:r w:rsidR="00F26C92">
              <w:rPr>
                <w:b w:val="0"/>
                <w:bCs w:val="0"/>
                <w:webHidden/>
              </w:rPr>
              <w:t>22</w:t>
            </w:r>
            <w:r w:rsidR="00D416B6" w:rsidRPr="00D416B6">
              <w:rPr>
                <w:b w:val="0"/>
                <w:bCs w:val="0"/>
                <w:webHidden/>
              </w:rPr>
              <w:fldChar w:fldCharType="end"/>
            </w:r>
          </w:hyperlink>
        </w:p>
        <w:p w14:paraId="6D58B6B0" w14:textId="0250EF04" w:rsidR="00D416B6" w:rsidRPr="00D416B6" w:rsidRDefault="00000000" w:rsidP="006E43BA">
          <w:pPr>
            <w:pStyle w:val="20"/>
            <w:tabs>
              <w:tab w:val="right" w:leader="dot" w:pos="6679"/>
            </w:tabs>
            <w:ind w:firstLine="0"/>
            <w:rPr>
              <w:noProof/>
              <w:sz w:val="24"/>
              <w:szCs w:val="24"/>
            </w:rPr>
          </w:pPr>
          <w:hyperlink w:anchor="_Toc131845087" w:history="1">
            <w:r w:rsidR="00D416B6" w:rsidRPr="00D416B6">
              <w:rPr>
                <w:rStyle w:val="Hyperlink"/>
                <w:noProof/>
                <w:sz w:val="24"/>
                <w:szCs w:val="24"/>
              </w:rPr>
              <w:t>Μια τελευταία σκέψη:</w:t>
            </w:r>
            <w:r w:rsidR="00D416B6" w:rsidRPr="00D416B6">
              <w:rPr>
                <w:noProof/>
                <w:webHidden/>
                <w:sz w:val="24"/>
                <w:szCs w:val="24"/>
              </w:rPr>
              <w:tab/>
            </w:r>
            <w:r w:rsidR="00D416B6" w:rsidRPr="00D416B6">
              <w:rPr>
                <w:noProof/>
                <w:webHidden/>
                <w:sz w:val="24"/>
                <w:szCs w:val="24"/>
              </w:rPr>
              <w:fldChar w:fldCharType="begin"/>
            </w:r>
            <w:r w:rsidR="00D416B6" w:rsidRPr="00D416B6">
              <w:rPr>
                <w:noProof/>
                <w:webHidden/>
                <w:sz w:val="24"/>
                <w:szCs w:val="24"/>
              </w:rPr>
              <w:instrText xml:space="preserve"> PAGEREF _Toc131845087 \h </w:instrText>
            </w:r>
            <w:r w:rsidR="00D416B6" w:rsidRPr="00D416B6">
              <w:rPr>
                <w:noProof/>
                <w:webHidden/>
                <w:sz w:val="24"/>
                <w:szCs w:val="24"/>
              </w:rPr>
            </w:r>
            <w:r w:rsidR="00D416B6" w:rsidRPr="00D416B6">
              <w:rPr>
                <w:noProof/>
                <w:webHidden/>
                <w:sz w:val="24"/>
                <w:szCs w:val="24"/>
              </w:rPr>
              <w:fldChar w:fldCharType="separate"/>
            </w:r>
            <w:r w:rsidR="00F26C92">
              <w:rPr>
                <w:noProof/>
                <w:webHidden/>
                <w:sz w:val="24"/>
                <w:szCs w:val="24"/>
              </w:rPr>
              <w:t>22</w:t>
            </w:r>
            <w:r w:rsidR="00D416B6" w:rsidRPr="00D416B6">
              <w:rPr>
                <w:noProof/>
                <w:webHidden/>
                <w:sz w:val="24"/>
                <w:szCs w:val="24"/>
              </w:rPr>
              <w:fldChar w:fldCharType="end"/>
            </w:r>
          </w:hyperlink>
        </w:p>
        <w:p w14:paraId="6D58B6B1" w14:textId="77777777" w:rsidR="00D416B6" w:rsidRPr="00D416B6" w:rsidRDefault="00D416B6" w:rsidP="006E43BA">
          <w:pPr>
            <w:ind w:firstLine="0"/>
            <w:rPr>
              <w:sz w:val="24"/>
              <w:szCs w:val="24"/>
            </w:rPr>
          </w:pPr>
          <w:r w:rsidRPr="00D416B6">
            <w:rPr>
              <w:b/>
              <w:bCs/>
              <w:sz w:val="24"/>
              <w:szCs w:val="24"/>
            </w:rPr>
            <w:fldChar w:fldCharType="end"/>
          </w:r>
        </w:p>
      </w:sdtContent>
    </w:sdt>
    <w:p w14:paraId="6D58B6B2" w14:textId="77777777" w:rsidR="00FA1E72" w:rsidRDefault="00FA1E72" w:rsidP="00B20788"/>
    <w:sectPr w:rsidR="00FA1E72" w:rsidSect="00B20788">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8D88" w14:textId="77777777" w:rsidR="00703103" w:rsidRDefault="00703103" w:rsidP="00B20788">
      <w:r>
        <w:separator/>
      </w:r>
    </w:p>
  </w:endnote>
  <w:endnote w:type="continuationSeparator" w:id="0">
    <w:p w14:paraId="15F0AD2B" w14:textId="77777777" w:rsidR="00703103" w:rsidRDefault="00703103" w:rsidP="00B2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altName w:val="Arial"/>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B6BA" w14:textId="77777777" w:rsidR="00FA1E72" w:rsidRDefault="00B20788" w:rsidP="00B20788">
    <w:pPr>
      <w:jc w:val="center"/>
    </w:pPr>
    <w:r w:rsidRPr="00B20788">
      <w:rPr>
        <w:rFonts w:ascii="Cambria" w:eastAsia="SimSun" w:hAnsi="Cambria" w:cs="Times New Roman"/>
        <w:noProof/>
        <w:lang w:val="fr-FR"/>
      </w:rPr>
      <mc:AlternateContent>
        <mc:Choice Requires="wps">
          <w:drawing>
            <wp:anchor distT="0" distB="0" distL="114300" distR="114300" simplePos="0" relativeHeight="251659264" behindDoc="0" locked="0" layoutInCell="1" allowOverlap="1" wp14:anchorId="6D58B6BB" wp14:editId="6D58B6BC">
              <wp:simplePos x="0" y="0"/>
              <wp:positionH relativeFrom="margin">
                <wp:align>center</wp:align>
              </wp:positionH>
              <wp:positionV relativeFrom="bottomMargin">
                <wp:posOffset>173355</wp:posOffset>
              </wp:positionV>
              <wp:extent cx="431800" cy="360045"/>
              <wp:effectExtent l="19050" t="19050" r="25400" b="20955"/>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0" cy="360045"/>
                      </a:xfrm>
                      <a:prstGeom prst="flowChartAlternateProcess">
                        <a:avLst/>
                      </a:prstGeom>
                      <a:solidFill>
                        <a:sysClr val="window" lastClr="FFFFFF">
                          <a:lumMod val="100000"/>
                          <a:lumOff val="0"/>
                        </a:sysClr>
                      </a:solidFill>
                      <a:ln w="31750">
                        <a:solidFill>
                          <a:srgbClr val="CE8D3E">
                            <a:lumMod val="40000"/>
                            <a:lumOff val="6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58B6BD" w14:textId="77777777" w:rsidR="00B20788" w:rsidRPr="00B20788" w:rsidRDefault="00B20788" w:rsidP="00B20788">
                          <w:pPr>
                            <w:pStyle w:val="a6"/>
                            <w:pBdr>
                              <w:top w:val="single" w:sz="12" w:space="1" w:color="CE8D3E"/>
                              <w:bottom w:val="single" w:sz="48" w:space="1" w:color="CE8D3E"/>
                            </w:pBdr>
                            <w:ind w:firstLine="0"/>
                            <w:jc w:val="center"/>
                            <w:rPr>
                              <w:sz w:val="24"/>
                              <w:szCs w:val="24"/>
                            </w:rPr>
                          </w:pPr>
                          <w:r w:rsidRPr="00B20788">
                            <w:rPr>
                              <w:sz w:val="24"/>
                              <w:szCs w:val="24"/>
                            </w:rPr>
                            <w:fldChar w:fldCharType="begin"/>
                          </w:r>
                          <w:r w:rsidRPr="00B20788">
                            <w:rPr>
                              <w:sz w:val="24"/>
                              <w:szCs w:val="24"/>
                            </w:rPr>
                            <w:instrText>PAGE    \* MERGEFORMAT</w:instrText>
                          </w:r>
                          <w:r w:rsidRPr="00B20788">
                            <w:rPr>
                              <w:sz w:val="24"/>
                              <w:szCs w:val="24"/>
                            </w:rPr>
                            <w:fldChar w:fldCharType="separate"/>
                          </w:r>
                          <w:r w:rsidR="00D416B6" w:rsidRPr="00D416B6">
                            <w:rPr>
                              <w:noProof/>
                              <w:sz w:val="24"/>
                              <w:szCs w:val="24"/>
                              <w:lang w:val="ar-SA"/>
                            </w:rPr>
                            <w:t>3</w:t>
                          </w:r>
                          <w:r w:rsidRPr="00B20788">
                            <w:rP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8B6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 3" o:spid="_x0000_s1026" type="#_x0000_t176" style="position:absolute;left:0;text-align:left;margin-left:0;margin-top:13.65pt;width:34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" strokecolor="#ebd1b2" strokeweight="2.5pt">
              <v:shadow color="#868686"/>
              <v:path arrowok="t"/>
              <v:textbox>
                <w:txbxContent>
                  <w:p w14:paraId="6D58B6BD" w14:textId="77777777" w:rsidR="00B20788" w:rsidRPr="00B20788" w:rsidRDefault="00B20788" w:rsidP="00B20788">
                    <w:pPr>
                      <w:pStyle w:val="a6"/>
                      <w:pBdr>
                        <w:top w:val="single" w:sz="12" w:space="1" w:color="CE8D3E"/>
                        <w:bottom w:val="single" w:sz="48" w:space="1" w:color="CE8D3E"/>
                      </w:pBdr>
                      <w:ind w:firstLine="0"/>
                      <w:jc w:val="center"/>
                      <w:rPr>
                        <w:sz w:val="24"/>
                        <w:szCs w:val="24"/>
                      </w:rPr>
                    </w:pPr>
                    <w:r w:rsidRPr="00B20788">
                      <w:rPr>
                        <w:sz w:val="24"/>
                        <w:szCs w:val="24"/>
                      </w:rPr>
                      <w:fldChar w:fldCharType="begin"/>
                    </w:r>
                    <w:r w:rsidRPr="00B20788">
                      <w:rPr>
                        <w:sz w:val="24"/>
                        <w:szCs w:val="24"/>
                      </w:rPr>
                      <w:instrText>PAGE    \* MERGEFORMAT</w:instrText>
                    </w:r>
                    <w:r w:rsidRPr="00B20788">
                      <w:rPr>
                        <w:sz w:val="24"/>
                        <w:szCs w:val="24"/>
                      </w:rPr>
                      <w:fldChar w:fldCharType="separate"/>
                    </w:r>
                    <w:r w:rsidR="00D416B6" w:rsidRPr="00D416B6">
                      <w:rPr>
                        <w:noProof/>
                        <w:sz w:val="24"/>
                        <w:szCs w:val="24"/>
                        <w:lang w:val="ar-SA"/>
                      </w:rPr>
                      <w:t>3</w:t>
                    </w:r>
                    <w:r w:rsidRPr="00B20788">
                      <w:rPr>
                        <w:sz w:val="24"/>
                        <w:szCs w:val="24"/>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774E" w14:textId="77777777" w:rsidR="00703103" w:rsidRDefault="00703103" w:rsidP="00B20788">
      <w:r>
        <w:separator/>
      </w:r>
    </w:p>
  </w:footnote>
  <w:footnote w:type="continuationSeparator" w:id="0">
    <w:p w14:paraId="4EED52A0" w14:textId="77777777" w:rsidR="00703103" w:rsidRDefault="00703103" w:rsidP="00B20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B6B9" w14:textId="77777777" w:rsidR="00FA1E72" w:rsidRDefault="00182903" w:rsidP="00B20788">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72"/>
    <w:rsid w:val="00182903"/>
    <w:rsid w:val="004E690C"/>
    <w:rsid w:val="00524E8F"/>
    <w:rsid w:val="005B6AF4"/>
    <w:rsid w:val="005D173F"/>
    <w:rsid w:val="005E1226"/>
    <w:rsid w:val="00655FCB"/>
    <w:rsid w:val="006E43BA"/>
    <w:rsid w:val="00703103"/>
    <w:rsid w:val="00823314"/>
    <w:rsid w:val="009469C3"/>
    <w:rsid w:val="00A420D1"/>
    <w:rsid w:val="00B20788"/>
    <w:rsid w:val="00C4201E"/>
    <w:rsid w:val="00D416B6"/>
    <w:rsid w:val="00F14C34"/>
    <w:rsid w:val="00F26C92"/>
    <w:rsid w:val="00FA1E72"/>
    <w:rsid w:val="00FA57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8B622"/>
  <w15:docId w15:val="{86007502-1BBE-FE4A-8432-98735DAB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788"/>
    <w:pPr>
      <w:ind w:firstLine="284"/>
      <w:jc w:val="both"/>
    </w:pPr>
    <w:rPr>
      <w:rFonts w:asciiTheme="majorHAnsi" w:hAnsiTheme="majorHAnsi"/>
      <w:sz w:val="28"/>
      <w:szCs w:val="28"/>
    </w:rPr>
  </w:style>
  <w:style w:type="paragraph" w:styleId="1">
    <w:name w:val="heading 1"/>
    <w:basedOn w:val="a"/>
    <w:uiPriority w:val="9"/>
    <w:qFormat/>
    <w:rsid w:val="005E1226"/>
    <w:pPr>
      <w:ind w:firstLine="0"/>
      <w:jc w:val="center"/>
      <w:outlineLvl w:val="0"/>
    </w:pPr>
    <w:rPr>
      <w:color w:val="754E4E" w:themeColor="accent6" w:themeShade="BF"/>
      <w:sz w:val="40"/>
      <w:szCs w:val="40"/>
      <w:lang w:val="el-GR"/>
    </w:rPr>
  </w:style>
  <w:style w:type="paragraph" w:styleId="2">
    <w:name w:val="heading 2"/>
    <w:basedOn w:val="a"/>
    <w:uiPriority w:val="9"/>
    <w:unhideWhenUsed/>
    <w:qFormat/>
    <w:rsid w:val="00F14C34"/>
    <w:pPr>
      <w:jc w:val="left"/>
      <w:outlineLvl w:val="1"/>
    </w:pPr>
    <w:rPr>
      <w:color w:val="C49A00" w:themeColor="accent1" w:themeShade="BF"/>
      <w:sz w:val="36"/>
      <w:szCs w:val="36"/>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B20788"/>
    <w:rPr>
      <w:b/>
      <w:bCs/>
      <w:i/>
      <w:iCs/>
      <w:spacing w:val="5"/>
    </w:rPr>
  </w:style>
  <w:style w:type="paragraph" w:styleId="a5">
    <w:name w:val="header"/>
    <w:basedOn w:val="a"/>
    <w:link w:val="Char"/>
    <w:uiPriority w:val="99"/>
    <w:unhideWhenUsed/>
    <w:rsid w:val="00B20788"/>
    <w:pPr>
      <w:tabs>
        <w:tab w:val="center" w:pos="4536"/>
        <w:tab w:val="right" w:pos="9072"/>
      </w:tabs>
      <w:spacing w:after="0" w:line="240" w:lineRule="auto"/>
    </w:pPr>
  </w:style>
  <w:style w:type="character" w:customStyle="1" w:styleId="Char">
    <w:name w:val="رأس الصفحة Char"/>
    <w:basedOn w:val="a0"/>
    <w:link w:val="a5"/>
    <w:uiPriority w:val="99"/>
    <w:rsid w:val="00B20788"/>
    <w:rPr>
      <w:rFonts w:asciiTheme="majorHAnsi" w:hAnsiTheme="majorHAnsi"/>
      <w:sz w:val="28"/>
      <w:szCs w:val="28"/>
    </w:rPr>
  </w:style>
  <w:style w:type="paragraph" w:styleId="a6">
    <w:name w:val="footer"/>
    <w:basedOn w:val="a"/>
    <w:link w:val="Char0"/>
    <w:uiPriority w:val="99"/>
    <w:unhideWhenUsed/>
    <w:rsid w:val="00B20788"/>
    <w:pPr>
      <w:tabs>
        <w:tab w:val="center" w:pos="4536"/>
        <w:tab w:val="right" w:pos="9072"/>
      </w:tabs>
      <w:spacing w:after="0" w:line="240" w:lineRule="auto"/>
    </w:pPr>
  </w:style>
  <w:style w:type="character" w:customStyle="1" w:styleId="Char0">
    <w:name w:val="تذييل الصفحة Char"/>
    <w:basedOn w:val="a0"/>
    <w:link w:val="a6"/>
    <w:uiPriority w:val="99"/>
    <w:rsid w:val="00B20788"/>
    <w:rPr>
      <w:rFonts w:asciiTheme="majorHAnsi" w:hAnsiTheme="majorHAnsi"/>
      <w:sz w:val="28"/>
      <w:szCs w:val="28"/>
    </w:rPr>
  </w:style>
  <w:style w:type="character" w:styleId="a7">
    <w:name w:val="Emphasis"/>
    <w:aliases w:val="حديث"/>
    <w:uiPriority w:val="20"/>
    <w:qFormat/>
    <w:rsid w:val="00F14C34"/>
    <w:rPr>
      <w:color w:val="754E4E" w:themeColor="accent6" w:themeShade="BF"/>
      <w:sz w:val="30"/>
      <w:szCs w:val="30"/>
    </w:rPr>
  </w:style>
  <w:style w:type="character" w:styleId="a8">
    <w:name w:val="Subtle Emphasis"/>
    <w:aliases w:val="اية"/>
    <w:uiPriority w:val="19"/>
    <w:qFormat/>
    <w:rsid w:val="00F14C34"/>
    <w:rPr>
      <w:color w:val="846700" w:themeColor="accent1" w:themeShade="80"/>
      <w:sz w:val="30"/>
      <w:szCs w:val="30"/>
    </w:rPr>
  </w:style>
  <w:style w:type="paragraph" w:styleId="a9">
    <w:name w:val="TOC Heading"/>
    <w:basedOn w:val="1"/>
    <w:next w:val="a"/>
    <w:uiPriority w:val="39"/>
    <w:unhideWhenUsed/>
    <w:qFormat/>
    <w:rsid w:val="00D416B6"/>
    <w:pPr>
      <w:keepNext/>
      <w:keepLines/>
      <w:spacing w:before="240" w:after="0"/>
      <w:jc w:val="left"/>
      <w:outlineLvl w:val="9"/>
    </w:pPr>
    <w:rPr>
      <w:rFonts w:eastAsiaTheme="majorEastAsia" w:cstheme="majorBidi"/>
      <w:color w:val="C49A00" w:themeColor="accent1" w:themeShade="BF"/>
      <w:sz w:val="32"/>
      <w:szCs w:val="32"/>
      <w:lang w:val="fr-FR"/>
    </w:rPr>
  </w:style>
  <w:style w:type="paragraph" w:styleId="10">
    <w:name w:val="toc 1"/>
    <w:basedOn w:val="a"/>
    <w:next w:val="a"/>
    <w:autoRedefine/>
    <w:uiPriority w:val="39"/>
    <w:unhideWhenUsed/>
    <w:rsid w:val="00D416B6"/>
    <w:pPr>
      <w:tabs>
        <w:tab w:val="right" w:leader="dot" w:pos="6679"/>
      </w:tabs>
      <w:spacing w:after="100"/>
    </w:pPr>
    <w:rPr>
      <w:b/>
      <w:bCs/>
      <w:noProof/>
      <w:spacing w:val="5"/>
      <w:sz w:val="24"/>
      <w:szCs w:val="24"/>
    </w:rPr>
  </w:style>
  <w:style w:type="paragraph" w:styleId="20">
    <w:name w:val="toc 2"/>
    <w:basedOn w:val="a"/>
    <w:next w:val="a"/>
    <w:autoRedefine/>
    <w:uiPriority w:val="39"/>
    <w:unhideWhenUsed/>
    <w:rsid w:val="00D416B6"/>
    <w:pPr>
      <w:spacing w:after="100"/>
      <w:ind w:left="280"/>
    </w:pPr>
  </w:style>
  <w:style w:type="character" w:styleId="Hyperlink">
    <w:name w:val="Hyperlink"/>
    <w:basedOn w:val="a0"/>
    <w:uiPriority w:val="99"/>
    <w:unhideWhenUsed/>
    <w:rsid w:val="00D416B6"/>
    <w:rPr>
      <w:color w:val="2998E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7889-86CA-4D65-B488-DF110690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2674</Words>
  <Characters>15248</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15</cp:revision>
  <cp:lastPrinted>2023-04-08T19:01:00Z</cp:lastPrinted>
  <dcterms:created xsi:type="dcterms:W3CDTF">2023-04-08T09:02:00Z</dcterms:created>
  <dcterms:modified xsi:type="dcterms:W3CDTF">2023-04-08T19:01:00Z</dcterms:modified>
  <cp:category/>
</cp:coreProperties>
</file>