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2A" w:rsidRDefault="0068212A" w:rsidP="0068212A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Sermón del viernes</w:t>
      </w:r>
    </w:p>
    <w:p w:rsidR="0068212A" w:rsidRDefault="0068212A" w:rsidP="0068212A">
      <w:pPr>
        <w:spacing w:line="276" w:lineRule="auto"/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68212A" w:rsidRDefault="00EF36F3" w:rsidP="0068212A">
      <w:pPr>
        <w:bidi/>
        <w:spacing w:line="256" w:lineRule="auto"/>
        <w:jc w:val="center"/>
        <w:rPr>
          <w:rFonts w:asciiTheme="minorBidi" w:hAnsiTheme="minorBidi"/>
          <w:b/>
          <w:bCs/>
          <w:color w:val="7030A0"/>
          <w:sz w:val="32"/>
          <w:szCs w:val="32"/>
          <w:rtl/>
          <w:lang w:bidi="ar-MA"/>
        </w:rPr>
      </w:pPr>
      <w:r>
        <w:rPr>
          <w:rFonts w:asciiTheme="minorBidi" w:hAnsiTheme="minorBidi" w:hint="cs"/>
          <w:b/>
          <w:bCs/>
          <w:color w:val="7030A0"/>
          <w:sz w:val="32"/>
          <w:szCs w:val="32"/>
          <w:rtl/>
          <w:lang w:bidi="ar-MA"/>
        </w:rPr>
        <w:t>الخصائص العشر لليلة القدر</w:t>
      </w:r>
    </w:p>
    <w:p w:rsidR="0068212A" w:rsidRDefault="0068212A" w:rsidP="0068212A">
      <w:pPr>
        <w:spacing w:line="276" w:lineRule="auto"/>
        <w:jc w:val="center"/>
        <w:rPr>
          <w:rFonts w:ascii="Arial" w:hAnsi="Arial" w:cs="Arial"/>
          <w:b/>
          <w:i/>
          <w:color w:val="7030A0"/>
          <w:sz w:val="32"/>
          <w:szCs w:val="32"/>
        </w:rPr>
      </w:pPr>
      <w:r>
        <w:rPr>
          <w:rFonts w:ascii="Arial" w:hAnsi="Arial" w:cs="Arial"/>
          <w:b/>
          <w:i/>
          <w:color w:val="7030A0"/>
          <w:sz w:val="32"/>
          <w:szCs w:val="32"/>
        </w:rPr>
        <w:t>Diez características de la Noche del Decreto</w:t>
      </w:r>
    </w:p>
    <w:p w:rsidR="0068212A" w:rsidRDefault="0068212A" w:rsidP="0068212A">
      <w:pPr>
        <w:spacing w:line="276" w:lineRule="auto"/>
        <w:jc w:val="center"/>
        <w:rPr>
          <w:rFonts w:ascii="Arial" w:hAnsi="Arial" w:cs="Arial"/>
          <w:b/>
          <w:i/>
          <w:color w:val="7030A0"/>
          <w:sz w:val="32"/>
          <w:szCs w:val="32"/>
          <w:rtl/>
        </w:rPr>
      </w:pPr>
    </w:p>
    <w:p w:rsidR="0068212A" w:rsidRDefault="0068212A" w:rsidP="0068212A">
      <w:pPr>
        <w:bidi/>
        <w:spacing w:line="256" w:lineRule="auto"/>
        <w:jc w:val="center"/>
        <w:rPr>
          <w:rFonts w:asciiTheme="minorBidi" w:hAnsiTheme="minorBidi"/>
          <w:b/>
          <w:bCs/>
          <w:sz w:val="28"/>
          <w:szCs w:val="28"/>
          <w:lang w:bidi="ar-MA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MA"/>
        </w:rPr>
        <w:t xml:space="preserve">اسم الخطيب: ماجد بن سليمان الرسي </w:t>
      </w:r>
    </w:p>
    <w:p w:rsidR="0068212A" w:rsidRDefault="0068212A" w:rsidP="0068212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Majed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bin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Sulaiman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Al </w:t>
      </w:r>
      <w:proofErr w:type="spellStart"/>
      <w:r>
        <w:rPr>
          <w:rFonts w:ascii="Arial" w:hAnsi="Arial" w:cs="Arial"/>
          <w:b/>
          <w:sz w:val="28"/>
          <w:szCs w:val="28"/>
        </w:rPr>
        <w:t>Rassi</w:t>
      </w:r>
      <w:proofErr w:type="spellEnd"/>
    </w:p>
    <w:p w:rsidR="0068212A" w:rsidRDefault="0068212A" w:rsidP="0068212A">
      <w:pPr>
        <w:jc w:val="center"/>
        <w:rPr>
          <w:rFonts w:ascii="Arial" w:hAnsi="Arial" w:cs="Arial"/>
          <w:sz w:val="24"/>
        </w:rPr>
      </w:pPr>
    </w:p>
    <w:p w:rsidR="0068212A" w:rsidRDefault="0068212A" w:rsidP="0068212A">
      <w:pPr>
        <w:jc w:val="center"/>
        <w:rPr>
          <w:rFonts w:ascii="Arial" w:hAnsi="Arial" w:cs="Arial"/>
          <w:b/>
          <w:bCs/>
          <w:color w:val="0070C0"/>
          <w:sz w:val="28"/>
          <w:szCs w:val="24"/>
        </w:rPr>
      </w:pPr>
      <w:r>
        <w:rPr>
          <w:rFonts w:ascii="Arial" w:hAnsi="Arial" w:cs="Arial"/>
          <w:b/>
          <w:bCs/>
          <w:color w:val="0070C0"/>
          <w:sz w:val="28"/>
          <w:szCs w:val="24"/>
        </w:rPr>
        <w:t xml:space="preserve">Primer sermón </w:t>
      </w:r>
    </w:p>
    <w:p w:rsidR="0068212A" w:rsidRDefault="0068212A" w:rsidP="0068212A">
      <w:pPr>
        <w:jc w:val="center"/>
        <w:rPr>
          <w:rFonts w:ascii="Arial" w:hAnsi="Arial" w:cs="Arial"/>
          <w:sz w:val="28"/>
        </w:rPr>
      </w:pPr>
    </w:p>
    <w:p w:rsidR="0068212A" w:rsidRDefault="0068212A" w:rsidP="007417D0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Las alabanzas son para Alá, Lo alabamos, buscamos Su ayuda y Su perdón; nos refugiamos en Alá del mal de nuestras almas y de la maldad de nuestras acciones. A quien Alá guía nadie lo puede desviar y a quien Alá desvía, nadie lo puede guiar.</w:t>
      </w:r>
    </w:p>
    <w:p w:rsidR="0068212A" w:rsidRDefault="0068212A" w:rsidP="0068212A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Atestiguo que no hay otra divinidad excepto Alá, Único sin asociados, y atestiguo que Muhammad es Su siervo y Mensajero.</w:t>
      </w:r>
    </w:p>
    <w:p w:rsidR="0068212A" w:rsidRDefault="0068212A" w:rsidP="0068212A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Ciertamente, la mejor palabra es el Libro de Alá, y la mejor guía es la guía de Muhammad, la paz y las bendiciones de Alá sean con él; el peor de los asuntos son los asuntos inventados (en la religión), cada asunto inventado es una innovación, cada innovación es un desvío y todo desvío acabará en el Fuego.</w:t>
      </w:r>
    </w:p>
    <w:p w:rsidR="0068212A" w:rsidRDefault="0068212A" w:rsidP="0068212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¡Oh, musulmanes! Les aconsejo a ustedes y a mí tener temor de Alá, porque es el mandamiento de Alá para los primeros y los últimos.</w:t>
      </w:r>
    </w:p>
    <w:p w:rsidR="0068212A" w:rsidRDefault="0068212A" w:rsidP="0068212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Alá Enaltecido sea dice: </w:t>
      </w:r>
      <w:r>
        <w:rPr>
          <w:rFonts w:ascii="Arial" w:hAnsi="Arial" w:cs="Arial"/>
          <w:b/>
          <w:i/>
          <w:sz w:val="28"/>
          <w:szCs w:val="28"/>
        </w:rPr>
        <w:t>«He ordenado a quienes recibieron el Libro anteriormente y también a ustedes tener temor de Dios»</w:t>
      </w:r>
      <w:r>
        <w:rPr>
          <w:rFonts w:ascii="Arial" w:hAnsi="Arial" w:cs="Arial"/>
          <w:sz w:val="28"/>
          <w:szCs w:val="28"/>
        </w:rPr>
        <w:t xml:space="preserve"> (Corán, 4:131).</w:t>
      </w:r>
      <w:r>
        <w:rPr>
          <w:rFonts w:ascii="Arial" w:hAnsi="Arial" w:cs="Arial"/>
          <w:sz w:val="28"/>
          <w:szCs w:val="28"/>
          <w:vertAlign w:val="superscript"/>
        </w:rPr>
        <w:footnoteReference w:id="1"/>
      </w:r>
    </w:p>
    <w:p w:rsidR="0068212A" w:rsidRDefault="0068212A" w:rsidP="006C1237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Así que teman a Alá Enaltecido sea, obedézcanlo y no lo desobedezcan. Han de saber que Alá ha preferido algun</w:t>
      </w:r>
      <w:r w:rsidR="003D5CE5">
        <w:rPr>
          <w:rFonts w:ascii="Arial" w:hAnsi="Arial" w:cs="Arial"/>
          <w:sz w:val="28"/>
        </w:rPr>
        <w:t>os tiempos sobre otros, como</w:t>
      </w:r>
      <w:r>
        <w:rPr>
          <w:rFonts w:ascii="Arial" w:hAnsi="Arial" w:cs="Arial"/>
          <w:sz w:val="28"/>
        </w:rPr>
        <w:t xml:space="preserve"> sab</w:t>
      </w:r>
      <w:r w:rsidR="00537944">
        <w:rPr>
          <w:rFonts w:ascii="Arial" w:hAnsi="Arial" w:cs="Arial"/>
          <w:sz w:val="28"/>
        </w:rPr>
        <w:t>iduría de Él, Glorificado sea.</w:t>
      </w:r>
      <w:r w:rsidR="00096090">
        <w:rPr>
          <w:rFonts w:ascii="Arial" w:hAnsi="Arial" w:cs="Arial"/>
          <w:sz w:val="28"/>
        </w:rPr>
        <w:t xml:space="preserve"> É</w:t>
      </w:r>
      <w:r>
        <w:rPr>
          <w:rFonts w:ascii="Arial" w:hAnsi="Arial" w:cs="Arial"/>
          <w:sz w:val="28"/>
        </w:rPr>
        <w:t>l pr</w:t>
      </w:r>
      <w:r w:rsidR="007417D0">
        <w:rPr>
          <w:rFonts w:ascii="Arial" w:hAnsi="Arial" w:cs="Arial"/>
          <w:sz w:val="28"/>
        </w:rPr>
        <w:t xml:space="preserve">efirió los diez días de </w:t>
      </w:r>
      <w:proofErr w:type="spellStart"/>
      <w:r w:rsidR="007417D0">
        <w:rPr>
          <w:rFonts w:ascii="Arial" w:hAnsi="Arial" w:cs="Arial"/>
          <w:sz w:val="28"/>
        </w:rPr>
        <w:t>D</w:t>
      </w:r>
      <w:r w:rsidR="00537944">
        <w:rPr>
          <w:rFonts w:ascii="Arial" w:hAnsi="Arial" w:cs="Arial"/>
          <w:sz w:val="28"/>
        </w:rPr>
        <w:t>hul-H</w:t>
      </w:r>
      <w:r>
        <w:rPr>
          <w:rFonts w:ascii="Arial" w:hAnsi="Arial" w:cs="Arial"/>
          <w:sz w:val="28"/>
        </w:rPr>
        <w:t>iyyah</w:t>
      </w:r>
      <w:proofErr w:type="spellEnd"/>
      <w:r>
        <w:rPr>
          <w:rFonts w:ascii="Arial" w:hAnsi="Arial" w:cs="Arial"/>
          <w:sz w:val="28"/>
        </w:rPr>
        <w:t xml:space="preserve"> sobre los</w:t>
      </w:r>
      <w:r w:rsidR="00555D6C">
        <w:rPr>
          <w:rFonts w:ascii="Arial" w:hAnsi="Arial" w:cs="Arial"/>
          <w:sz w:val="28"/>
        </w:rPr>
        <w:t xml:space="preserve"> otros</w:t>
      </w:r>
      <w:r>
        <w:rPr>
          <w:rFonts w:ascii="Arial" w:hAnsi="Arial" w:cs="Arial"/>
          <w:sz w:val="28"/>
        </w:rPr>
        <w:t xml:space="preserve"> día</w:t>
      </w:r>
      <w:r w:rsidR="007417D0">
        <w:rPr>
          <w:rFonts w:ascii="Arial" w:hAnsi="Arial" w:cs="Arial"/>
          <w:sz w:val="28"/>
        </w:rPr>
        <w:t>s del año, prefirió el día de ‘</w:t>
      </w:r>
      <w:proofErr w:type="spellStart"/>
      <w:r w:rsidR="007417D0">
        <w:rPr>
          <w:rFonts w:ascii="Arial" w:hAnsi="Arial" w:cs="Arial"/>
          <w:sz w:val="28"/>
        </w:rPr>
        <w:t>A</w:t>
      </w:r>
      <w:r w:rsidR="00537944">
        <w:rPr>
          <w:rFonts w:ascii="Arial" w:hAnsi="Arial" w:cs="Arial"/>
          <w:sz w:val="28"/>
        </w:rPr>
        <w:t>rafah</w:t>
      </w:r>
      <w:proofErr w:type="spellEnd"/>
      <w:r w:rsidR="00537944">
        <w:rPr>
          <w:rFonts w:ascii="Arial" w:hAnsi="Arial" w:cs="Arial"/>
          <w:sz w:val="28"/>
        </w:rPr>
        <w:t xml:space="preserve"> sobre</w:t>
      </w:r>
      <w:r>
        <w:rPr>
          <w:rFonts w:ascii="Arial" w:hAnsi="Arial" w:cs="Arial"/>
          <w:sz w:val="28"/>
        </w:rPr>
        <w:t xml:space="preserve"> los demás días del año, prefirió Ramadán sobre los demás meses y prefirió la Noche del Decreto sobre todas las demás noches</w:t>
      </w:r>
      <w:r w:rsidR="00E10ED6">
        <w:rPr>
          <w:rFonts w:ascii="Arial" w:hAnsi="Arial" w:cs="Arial"/>
          <w:sz w:val="28"/>
        </w:rPr>
        <w:t xml:space="preserve"> del mes</w:t>
      </w:r>
      <w:r>
        <w:rPr>
          <w:rFonts w:ascii="Arial" w:hAnsi="Arial" w:cs="Arial"/>
          <w:sz w:val="28"/>
        </w:rPr>
        <w:t>.</w:t>
      </w:r>
    </w:p>
    <w:p w:rsidR="0068212A" w:rsidRDefault="00096090" w:rsidP="006C1237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 Noche del D</w:t>
      </w:r>
      <w:r w:rsidR="0068212A">
        <w:rPr>
          <w:rFonts w:ascii="Arial" w:hAnsi="Arial" w:cs="Arial"/>
          <w:sz w:val="28"/>
        </w:rPr>
        <w:t>ecreto tiene diez características:</w:t>
      </w:r>
    </w:p>
    <w:p w:rsidR="0068212A" w:rsidRDefault="008D768C" w:rsidP="006C1237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 xml:space="preserve">• </w:t>
      </w:r>
      <w:r w:rsidR="0068212A" w:rsidRPr="00096090">
        <w:rPr>
          <w:rFonts w:ascii="Arial" w:hAnsi="Arial" w:cs="Arial"/>
          <w:b/>
          <w:sz w:val="28"/>
        </w:rPr>
        <w:t>La primera:</w:t>
      </w:r>
      <w:r w:rsidR="0068212A">
        <w:rPr>
          <w:rFonts w:ascii="Arial" w:hAnsi="Arial" w:cs="Arial"/>
          <w:sz w:val="28"/>
        </w:rPr>
        <w:t xml:space="preserve"> </w:t>
      </w:r>
      <w:r w:rsidR="0068212A" w:rsidRPr="00E10ED6">
        <w:rPr>
          <w:rFonts w:ascii="Arial" w:hAnsi="Arial" w:cs="Arial"/>
          <w:b/>
          <w:sz w:val="28"/>
        </w:rPr>
        <w:t>e</w:t>
      </w:r>
      <w:r w:rsidR="007417D0" w:rsidRPr="00E10ED6">
        <w:rPr>
          <w:rFonts w:ascii="Arial" w:hAnsi="Arial" w:cs="Arial"/>
          <w:b/>
          <w:sz w:val="28"/>
        </w:rPr>
        <w:t>s que</w:t>
      </w:r>
      <w:r w:rsidR="0072507A">
        <w:rPr>
          <w:rFonts w:ascii="Arial" w:hAnsi="Arial" w:cs="Arial"/>
          <w:b/>
          <w:sz w:val="28"/>
        </w:rPr>
        <w:t xml:space="preserve"> es una noche que</w:t>
      </w:r>
      <w:r w:rsidR="003D5CE5">
        <w:rPr>
          <w:rFonts w:ascii="Arial" w:hAnsi="Arial" w:cs="Arial"/>
          <w:b/>
          <w:sz w:val="28"/>
        </w:rPr>
        <w:t xml:space="preserve"> Alá </w:t>
      </w:r>
      <w:r w:rsidR="007417D0" w:rsidRPr="00E10ED6">
        <w:rPr>
          <w:rFonts w:ascii="Arial" w:hAnsi="Arial" w:cs="Arial"/>
          <w:b/>
          <w:sz w:val="28"/>
        </w:rPr>
        <w:t>favoreció</w:t>
      </w:r>
      <w:r w:rsidR="0068212A" w:rsidRPr="00E10ED6">
        <w:rPr>
          <w:rFonts w:ascii="Arial" w:hAnsi="Arial" w:cs="Arial"/>
          <w:b/>
          <w:sz w:val="28"/>
        </w:rPr>
        <w:t xml:space="preserve"> para el comienzo de la revelación del Corán</w:t>
      </w:r>
      <w:r w:rsidR="0072507A">
        <w:rPr>
          <w:rFonts w:ascii="Arial" w:hAnsi="Arial" w:cs="Arial"/>
          <w:sz w:val="28"/>
        </w:rPr>
        <w:t>. Alá</w:t>
      </w:r>
      <w:r w:rsidR="0068212A">
        <w:rPr>
          <w:rFonts w:ascii="Arial" w:hAnsi="Arial" w:cs="Arial"/>
          <w:sz w:val="28"/>
        </w:rPr>
        <w:t xml:space="preserve">, el Altísimo, dijo: </w:t>
      </w:r>
      <w:r w:rsidR="00096090">
        <w:rPr>
          <w:rFonts w:ascii="Arial" w:hAnsi="Arial" w:cs="Arial"/>
          <w:b/>
          <w:i/>
          <w:sz w:val="28"/>
        </w:rPr>
        <w:t>«</w:t>
      </w:r>
      <w:r w:rsidR="007417D0" w:rsidRPr="00096090">
        <w:rPr>
          <w:rFonts w:ascii="Arial" w:hAnsi="Arial" w:cs="Arial"/>
          <w:b/>
          <w:i/>
          <w:sz w:val="28"/>
        </w:rPr>
        <w:t>Comencé la revelación [del Corán] en la noche de la Predestinación</w:t>
      </w:r>
      <w:r w:rsidR="00096090">
        <w:rPr>
          <w:rFonts w:ascii="Arial" w:hAnsi="Arial" w:cs="Arial"/>
          <w:b/>
          <w:i/>
          <w:sz w:val="28"/>
        </w:rPr>
        <w:t>»</w:t>
      </w:r>
      <w:r w:rsidR="0068212A">
        <w:rPr>
          <w:rFonts w:ascii="Arial" w:hAnsi="Arial" w:cs="Arial"/>
          <w:sz w:val="28"/>
        </w:rPr>
        <w:t xml:space="preserve"> (Corán, </w:t>
      </w:r>
      <w:r w:rsidR="007417D0">
        <w:rPr>
          <w:rFonts w:ascii="Arial" w:hAnsi="Arial" w:cs="Arial"/>
          <w:sz w:val="28"/>
        </w:rPr>
        <w:t>97:1</w:t>
      </w:r>
      <w:r w:rsidR="0068212A">
        <w:rPr>
          <w:rFonts w:ascii="Arial" w:hAnsi="Arial" w:cs="Arial"/>
          <w:sz w:val="28"/>
        </w:rPr>
        <w:t>). En e</w:t>
      </w:r>
      <w:r w:rsidR="001E4C67">
        <w:rPr>
          <w:rFonts w:ascii="Arial" w:hAnsi="Arial" w:cs="Arial"/>
          <w:sz w:val="28"/>
        </w:rPr>
        <w:t>sta noche, el Corán descendió</w:t>
      </w:r>
      <w:r w:rsidR="0068212A">
        <w:rPr>
          <w:rFonts w:ascii="Arial" w:hAnsi="Arial" w:cs="Arial"/>
          <w:sz w:val="28"/>
        </w:rPr>
        <w:t xml:space="preserve"> desde la Tabla Preservada a la Casa de la </w:t>
      </w:r>
      <w:r w:rsidR="0094704B">
        <w:rPr>
          <w:rFonts w:ascii="Arial" w:hAnsi="Arial" w:cs="Arial"/>
          <w:sz w:val="28"/>
        </w:rPr>
        <w:t>G</w:t>
      </w:r>
      <w:r w:rsidR="0068212A">
        <w:rPr>
          <w:rFonts w:ascii="Arial" w:hAnsi="Arial" w:cs="Arial"/>
          <w:sz w:val="28"/>
        </w:rPr>
        <w:t xml:space="preserve">loria en el cielo más bajo, luego fue revelado en partes al Profeta, qué la paz y las bendiciones de Alá sean con él, </w:t>
      </w:r>
      <w:r w:rsidR="006C1237">
        <w:rPr>
          <w:rFonts w:ascii="Arial" w:hAnsi="Arial" w:cs="Arial"/>
          <w:sz w:val="28"/>
        </w:rPr>
        <w:t>según los acontecimientos.</w:t>
      </w:r>
    </w:p>
    <w:p w:rsidR="006C1237" w:rsidRDefault="001A7A9A" w:rsidP="006C1237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 xml:space="preserve">• </w:t>
      </w:r>
      <w:r w:rsidR="003D5CE5">
        <w:rPr>
          <w:rFonts w:ascii="Arial" w:hAnsi="Arial" w:cs="Arial"/>
          <w:sz w:val="28"/>
        </w:rPr>
        <w:t>La N</w:t>
      </w:r>
      <w:r w:rsidR="00096090">
        <w:rPr>
          <w:rFonts w:ascii="Arial" w:hAnsi="Arial" w:cs="Arial"/>
          <w:sz w:val="28"/>
        </w:rPr>
        <w:t>oche del Decreto</w:t>
      </w:r>
      <w:r w:rsidR="006C1237">
        <w:rPr>
          <w:rFonts w:ascii="Arial" w:hAnsi="Arial" w:cs="Arial"/>
          <w:sz w:val="28"/>
        </w:rPr>
        <w:t xml:space="preserve"> fue lla</w:t>
      </w:r>
      <w:r w:rsidR="005F7D4D">
        <w:rPr>
          <w:rFonts w:ascii="Arial" w:hAnsi="Arial" w:cs="Arial"/>
          <w:sz w:val="28"/>
        </w:rPr>
        <w:t>mada así por su grandeza.</w:t>
      </w:r>
    </w:p>
    <w:p w:rsidR="006C1237" w:rsidRDefault="00C53715" w:rsidP="006C1237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 xml:space="preserve">• </w:t>
      </w:r>
      <w:r w:rsidR="0094704B">
        <w:rPr>
          <w:rFonts w:ascii="Arial" w:hAnsi="Arial" w:cs="Arial"/>
          <w:sz w:val="28"/>
        </w:rPr>
        <w:t>S</w:t>
      </w:r>
      <w:r w:rsidR="005F7D4D">
        <w:rPr>
          <w:rFonts w:ascii="Arial" w:hAnsi="Arial" w:cs="Arial"/>
          <w:sz w:val="28"/>
        </w:rPr>
        <w:t>e dijo que fue llamada</w:t>
      </w:r>
      <w:r w:rsidR="006C1237">
        <w:rPr>
          <w:rFonts w:ascii="Arial" w:hAnsi="Arial" w:cs="Arial"/>
          <w:sz w:val="28"/>
        </w:rPr>
        <w:t xml:space="preserve"> así porque en ella se estima lo que habrá en ese año, es d</w:t>
      </w:r>
      <w:r w:rsidR="0094704B">
        <w:rPr>
          <w:rFonts w:ascii="Arial" w:hAnsi="Arial" w:cs="Arial"/>
          <w:sz w:val="28"/>
        </w:rPr>
        <w:t>ecir la estimación anual, por e</w:t>
      </w:r>
      <w:r w:rsidR="006C1237">
        <w:rPr>
          <w:rFonts w:ascii="Arial" w:hAnsi="Arial" w:cs="Arial"/>
          <w:sz w:val="28"/>
        </w:rPr>
        <w:t>l dicho de Alá Enaltecido sea:</w:t>
      </w:r>
      <w:r w:rsidR="00096090">
        <w:rPr>
          <w:rFonts w:ascii="Arial" w:hAnsi="Arial" w:cs="Arial"/>
          <w:sz w:val="28"/>
        </w:rPr>
        <w:t xml:space="preserve"> </w:t>
      </w:r>
      <w:r w:rsidR="00096090" w:rsidRPr="00096090">
        <w:rPr>
          <w:rFonts w:ascii="Arial" w:hAnsi="Arial" w:cs="Arial"/>
          <w:b/>
          <w:i/>
          <w:sz w:val="28"/>
        </w:rPr>
        <w:t>«</w:t>
      </w:r>
      <w:r w:rsidR="0094704B" w:rsidRPr="00096090">
        <w:rPr>
          <w:rFonts w:ascii="Arial" w:hAnsi="Arial" w:cs="Arial"/>
          <w:b/>
          <w:i/>
          <w:sz w:val="28"/>
        </w:rPr>
        <w:t>En ella se decreta sabiamente cada asunto</w:t>
      </w:r>
      <w:r w:rsidR="00096090" w:rsidRPr="00096090">
        <w:rPr>
          <w:rFonts w:ascii="Arial" w:hAnsi="Arial" w:cs="Arial"/>
          <w:b/>
          <w:i/>
          <w:sz w:val="28"/>
        </w:rPr>
        <w:t>»</w:t>
      </w:r>
      <w:r w:rsidR="006C1237">
        <w:rPr>
          <w:rFonts w:ascii="Arial" w:hAnsi="Arial" w:cs="Arial"/>
          <w:sz w:val="28"/>
        </w:rPr>
        <w:t xml:space="preserve"> (Corán, </w:t>
      </w:r>
      <w:r w:rsidR="0094704B">
        <w:rPr>
          <w:rFonts w:ascii="Arial" w:hAnsi="Arial" w:cs="Arial"/>
          <w:sz w:val="28"/>
        </w:rPr>
        <w:t>44:4</w:t>
      </w:r>
      <w:r w:rsidR="006C1237">
        <w:rPr>
          <w:rFonts w:ascii="Arial" w:hAnsi="Arial" w:cs="Arial"/>
          <w:sz w:val="28"/>
        </w:rPr>
        <w:t>).</w:t>
      </w:r>
      <w:r w:rsidR="00850E0D">
        <w:rPr>
          <w:rFonts w:ascii="Arial" w:hAnsi="Arial" w:cs="Arial"/>
          <w:sz w:val="28"/>
        </w:rPr>
        <w:t xml:space="preserve"> </w:t>
      </w:r>
      <w:proofErr w:type="spellStart"/>
      <w:r w:rsidR="00850E0D">
        <w:rPr>
          <w:rFonts w:ascii="Arial" w:hAnsi="Arial" w:cs="Arial"/>
          <w:sz w:val="28"/>
        </w:rPr>
        <w:t>Ibn</w:t>
      </w:r>
      <w:proofErr w:type="spellEnd"/>
      <w:r w:rsidR="00850E0D">
        <w:rPr>
          <w:rFonts w:ascii="Arial" w:hAnsi="Arial" w:cs="Arial"/>
          <w:sz w:val="28"/>
        </w:rPr>
        <w:t xml:space="preserve"> al-</w:t>
      </w:r>
      <w:proofErr w:type="spellStart"/>
      <w:r w:rsidR="00850E0D">
        <w:rPr>
          <w:rFonts w:ascii="Arial" w:hAnsi="Arial" w:cs="Arial"/>
          <w:sz w:val="28"/>
        </w:rPr>
        <w:t>Qayyim</w:t>
      </w:r>
      <w:proofErr w:type="spellEnd"/>
      <w:r w:rsidR="00850E0D">
        <w:rPr>
          <w:rFonts w:ascii="Arial" w:hAnsi="Arial" w:cs="Arial"/>
          <w:sz w:val="28"/>
        </w:rPr>
        <w:t xml:space="preserve"> dijo: “E</w:t>
      </w:r>
      <w:r w:rsidR="004C051E">
        <w:rPr>
          <w:rFonts w:ascii="Arial" w:hAnsi="Arial" w:cs="Arial"/>
          <w:sz w:val="28"/>
        </w:rPr>
        <w:t>sta</w:t>
      </w:r>
      <w:r w:rsidR="00D44140">
        <w:rPr>
          <w:rFonts w:ascii="Arial" w:hAnsi="Arial" w:cs="Arial"/>
          <w:sz w:val="28"/>
        </w:rPr>
        <w:t xml:space="preserve"> es la (opinión) correcta</w:t>
      </w:r>
      <w:r w:rsidR="006C1237">
        <w:rPr>
          <w:rFonts w:ascii="Arial" w:hAnsi="Arial" w:cs="Arial"/>
          <w:sz w:val="28"/>
        </w:rPr>
        <w:t>”</w:t>
      </w:r>
      <w:r w:rsidR="00BF22E5">
        <w:rPr>
          <w:rStyle w:val="Refdenotaalpie"/>
          <w:rFonts w:ascii="Arial" w:hAnsi="Arial" w:cs="Arial"/>
          <w:sz w:val="28"/>
        </w:rPr>
        <w:footnoteReference w:id="2"/>
      </w:r>
      <w:r w:rsidR="00BF22E5">
        <w:rPr>
          <w:rFonts w:ascii="Arial" w:hAnsi="Arial" w:cs="Arial"/>
          <w:sz w:val="28"/>
        </w:rPr>
        <w:t>.</w:t>
      </w:r>
      <w:r w:rsidR="00BF22E5">
        <w:rPr>
          <w:rStyle w:val="Refdenotaalpie"/>
          <w:rFonts w:ascii="Arial" w:hAnsi="Arial" w:cs="Arial"/>
          <w:sz w:val="28"/>
        </w:rPr>
        <w:footnoteReference w:id="3"/>
      </w:r>
    </w:p>
    <w:p w:rsidR="006C1237" w:rsidRDefault="006C1237" w:rsidP="006C1237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En esta noche se estima lo</w:t>
      </w:r>
      <w:r w:rsidR="00E10ED6">
        <w:rPr>
          <w:rFonts w:ascii="Arial" w:hAnsi="Arial" w:cs="Arial"/>
          <w:sz w:val="28"/>
        </w:rPr>
        <w:t xml:space="preserve"> que sucederá en el año hasta la misma noche d</w:t>
      </w:r>
      <w:r>
        <w:rPr>
          <w:rFonts w:ascii="Arial" w:hAnsi="Arial" w:cs="Arial"/>
          <w:sz w:val="28"/>
        </w:rPr>
        <w:t>el próxim</w:t>
      </w:r>
      <w:r w:rsidR="00D44140">
        <w:rPr>
          <w:rFonts w:ascii="Arial" w:hAnsi="Arial" w:cs="Arial"/>
          <w:sz w:val="28"/>
        </w:rPr>
        <w:t>o año, es decir que Alá muestra</w:t>
      </w:r>
      <w:r>
        <w:rPr>
          <w:rFonts w:ascii="Arial" w:hAnsi="Arial" w:cs="Arial"/>
          <w:sz w:val="28"/>
        </w:rPr>
        <w:t xml:space="preserve"> a los ángeles lo que habrá en </w:t>
      </w:r>
      <w:r w:rsidR="00094EC2">
        <w:rPr>
          <w:rFonts w:ascii="Arial" w:hAnsi="Arial" w:cs="Arial"/>
          <w:sz w:val="28"/>
        </w:rPr>
        <w:t>ese año</w:t>
      </w:r>
      <w:r>
        <w:rPr>
          <w:rFonts w:ascii="Arial" w:hAnsi="Arial" w:cs="Arial"/>
          <w:sz w:val="28"/>
        </w:rPr>
        <w:t xml:space="preserve"> y l</w:t>
      </w:r>
      <w:r w:rsidR="00E10ED6">
        <w:rPr>
          <w:rFonts w:ascii="Arial" w:hAnsi="Arial" w:cs="Arial"/>
          <w:sz w:val="28"/>
        </w:rPr>
        <w:t>es manda</w:t>
      </w:r>
      <w:r w:rsidR="00094EC2">
        <w:rPr>
          <w:rFonts w:ascii="Arial" w:hAnsi="Arial" w:cs="Arial"/>
          <w:sz w:val="28"/>
        </w:rPr>
        <w:t xml:space="preserve"> a realiza</w:t>
      </w:r>
      <w:r w:rsidR="00E10ED6">
        <w:rPr>
          <w:rFonts w:ascii="Arial" w:hAnsi="Arial" w:cs="Arial"/>
          <w:sz w:val="28"/>
        </w:rPr>
        <w:t xml:space="preserve">r lo que será de </w:t>
      </w:r>
      <w:r>
        <w:rPr>
          <w:rFonts w:ascii="Arial" w:hAnsi="Arial" w:cs="Arial"/>
          <w:sz w:val="28"/>
        </w:rPr>
        <w:t>s</w:t>
      </w:r>
      <w:r w:rsidR="00094EC2">
        <w:rPr>
          <w:rFonts w:ascii="Arial" w:hAnsi="Arial" w:cs="Arial"/>
          <w:sz w:val="28"/>
        </w:rPr>
        <w:t>us funciones</w:t>
      </w:r>
      <w:r w:rsidR="00154894">
        <w:rPr>
          <w:rFonts w:ascii="Arial" w:hAnsi="Arial" w:cs="Arial"/>
          <w:sz w:val="28"/>
        </w:rPr>
        <w:t>, clara y detalladamente,</w:t>
      </w:r>
      <w:r w:rsidR="0094704B">
        <w:rPr>
          <w:rFonts w:ascii="Arial" w:hAnsi="Arial" w:cs="Arial"/>
          <w:sz w:val="28"/>
        </w:rPr>
        <w:t xml:space="preserve"> todo </w:t>
      </w:r>
      <w:r w:rsidR="00D44140">
        <w:rPr>
          <w:rFonts w:ascii="Arial" w:hAnsi="Arial" w:cs="Arial"/>
          <w:sz w:val="28"/>
        </w:rPr>
        <w:t xml:space="preserve">lo </w:t>
      </w:r>
      <w:r w:rsidR="004C051E">
        <w:rPr>
          <w:rFonts w:ascii="Arial" w:hAnsi="Arial" w:cs="Arial"/>
          <w:sz w:val="28"/>
        </w:rPr>
        <w:t>que ocurrirá</w:t>
      </w:r>
      <w:r w:rsidR="0094704B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en ese año hasta la </w:t>
      </w:r>
      <w:r w:rsidR="00D44140">
        <w:rPr>
          <w:rFonts w:ascii="Arial" w:hAnsi="Arial" w:cs="Arial"/>
          <w:sz w:val="28"/>
        </w:rPr>
        <w:t>Noche del Decreto del siguiente año</w:t>
      </w:r>
      <w:r w:rsidR="0094704B">
        <w:rPr>
          <w:rFonts w:ascii="Arial" w:hAnsi="Arial" w:cs="Arial"/>
          <w:sz w:val="28"/>
        </w:rPr>
        <w:t>, por lo que se les aclara los</w:t>
      </w:r>
      <w:r w:rsidR="004C051E">
        <w:rPr>
          <w:rFonts w:ascii="Arial" w:hAnsi="Arial" w:cs="Arial"/>
          <w:sz w:val="28"/>
        </w:rPr>
        <w:t xml:space="preserve"> plazos, las </w:t>
      </w:r>
      <w:r w:rsidR="0094704B">
        <w:rPr>
          <w:rFonts w:ascii="Arial" w:hAnsi="Arial" w:cs="Arial"/>
          <w:sz w:val="28"/>
        </w:rPr>
        <w:t>provisiones</w:t>
      </w:r>
      <w:r>
        <w:rPr>
          <w:rFonts w:ascii="Arial" w:hAnsi="Arial" w:cs="Arial"/>
          <w:sz w:val="28"/>
        </w:rPr>
        <w:t xml:space="preserve">, la pobreza y la riqueza, la fertilidad y la </w:t>
      </w:r>
      <w:r w:rsidR="0094704B">
        <w:rPr>
          <w:rFonts w:ascii="Arial" w:hAnsi="Arial" w:cs="Arial"/>
          <w:sz w:val="28"/>
        </w:rPr>
        <w:t>esterilidad</w:t>
      </w:r>
      <w:r>
        <w:rPr>
          <w:rFonts w:ascii="Arial" w:hAnsi="Arial" w:cs="Arial"/>
          <w:sz w:val="28"/>
        </w:rPr>
        <w:t xml:space="preserve">, la salud y la enfermedad, las guerras y los </w:t>
      </w:r>
      <w:r w:rsidR="004C051E">
        <w:rPr>
          <w:rFonts w:ascii="Arial" w:hAnsi="Arial" w:cs="Arial"/>
          <w:sz w:val="28"/>
        </w:rPr>
        <w:t>terremotos, y todo lo que ocurrirá</w:t>
      </w:r>
      <w:r>
        <w:rPr>
          <w:rFonts w:ascii="Arial" w:hAnsi="Arial" w:cs="Arial"/>
          <w:sz w:val="28"/>
        </w:rPr>
        <w:t xml:space="preserve"> en ese año.</w:t>
      </w:r>
      <w:r w:rsidR="00BF22E5">
        <w:rPr>
          <w:rStyle w:val="Refdenotaalpie"/>
          <w:rFonts w:ascii="Arial" w:hAnsi="Arial" w:cs="Arial"/>
          <w:sz w:val="28"/>
        </w:rPr>
        <w:footnoteReference w:id="4"/>
      </w:r>
    </w:p>
    <w:p w:rsidR="006C1237" w:rsidRDefault="006C1237" w:rsidP="006C1237">
      <w:pPr>
        <w:spacing w:line="276" w:lineRule="auto"/>
        <w:jc w:val="both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lastRenderedPageBreak/>
        <w:t>Ibn</w:t>
      </w:r>
      <w:proofErr w:type="spellEnd"/>
      <w:r>
        <w:rPr>
          <w:rFonts w:ascii="Arial" w:hAnsi="Arial" w:cs="Arial"/>
          <w:sz w:val="28"/>
        </w:rPr>
        <w:t xml:space="preserve"> ‘</w:t>
      </w:r>
      <w:proofErr w:type="spellStart"/>
      <w:r>
        <w:rPr>
          <w:rFonts w:ascii="Arial" w:hAnsi="Arial" w:cs="Arial"/>
          <w:sz w:val="28"/>
        </w:rPr>
        <w:t>Abbás</w:t>
      </w:r>
      <w:proofErr w:type="spellEnd"/>
      <w:r>
        <w:rPr>
          <w:rFonts w:ascii="Arial" w:hAnsi="Arial" w:cs="Arial"/>
          <w:sz w:val="28"/>
        </w:rPr>
        <w:t xml:space="preserve"> qué Alá esté Compla</w:t>
      </w:r>
      <w:r w:rsidR="00154894">
        <w:rPr>
          <w:rFonts w:ascii="Arial" w:hAnsi="Arial" w:cs="Arial"/>
          <w:sz w:val="28"/>
        </w:rPr>
        <w:t>cido con él, dijo: “Se transcribe</w:t>
      </w:r>
      <w:r w:rsidR="00CC55FF">
        <w:rPr>
          <w:rFonts w:ascii="Arial" w:hAnsi="Arial" w:cs="Arial"/>
          <w:sz w:val="28"/>
        </w:rPr>
        <w:t xml:space="preserve"> de la M</w:t>
      </w:r>
      <w:r>
        <w:rPr>
          <w:rFonts w:ascii="Arial" w:hAnsi="Arial" w:cs="Arial"/>
          <w:sz w:val="28"/>
        </w:rPr>
        <w:t>adre del Libro</w:t>
      </w:r>
      <w:r w:rsidR="001A7A4C">
        <w:rPr>
          <w:rStyle w:val="Refdenotaalpie"/>
          <w:rFonts w:ascii="Arial" w:hAnsi="Arial" w:cs="Arial"/>
          <w:sz w:val="28"/>
        </w:rPr>
        <w:footnoteReference w:id="5"/>
      </w:r>
      <w:r w:rsidR="00CC55FF">
        <w:rPr>
          <w:rFonts w:ascii="Arial" w:hAnsi="Arial" w:cs="Arial"/>
          <w:sz w:val="28"/>
        </w:rPr>
        <w:t xml:space="preserve"> en la N</w:t>
      </w:r>
      <w:r w:rsidR="00096090">
        <w:rPr>
          <w:rFonts w:ascii="Arial" w:hAnsi="Arial" w:cs="Arial"/>
          <w:sz w:val="28"/>
        </w:rPr>
        <w:t>oche del Decreto</w:t>
      </w:r>
      <w:r w:rsidR="00CC55FF">
        <w:rPr>
          <w:rFonts w:ascii="Arial" w:hAnsi="Arial" w:cs="Arial"/>
          <w:sz w:val="28"/>
        </w:rPr>
        <w:t xml:space="preserve">, lo que ocurrirá en el año, de muerte, vida, </w:t>
      </w:r>
      <w:r>
        <w:rPr>
          <w:rFonts w:ascii="Arial" w:hAnsi="Arial" w:cs="Arial"/>
          <w:sz w:val="28"/>
        </w:rPr>
        <w:t>provisió</w:t>
      </w:r>
      <w:r w:rsidR="004C051E">
        <w:rPr>
          <w:rFonts w:ascii="Arial" w:hAnsi="Arial" w:cs="Arial"/>
          <w:sz w:val="28"/>
        </w:rPr>
        <w:t>n y lluvia, incluso lo que esté</w:t>
      </w:r>
      <w:r w:rsidR="00CC55FF">
        <w:rPr>
          <w:rFonts w:ascii="Arial" w:hAnsi="Arial" w:cs="Arial"/>
          <w:sz w:val="28"/>
        </w:rPr>
        <w:t xml:space="preserve"> escrito</w:t>
      </w:r>
      <w:r w:rsidR="005D278E">
        <w:rPr>
          <w:rFonts w:ascii="Arial" w:hAnsi="Arial" w:cs="Arial"/>
          <w:sz w:val="28"/>
        </w:rPr>
        <w:t xml:space="preserve"> sobre</w:t>
      </w:r>
      <w:r>
        <w:rPr>
          <w:rFonts w:ascii="Arial" w:hAnsi="Arial" w:cs="Arial"/>
          <w:sz w:val="28"/>
        </w:rPr>
        <w:t xml:space="preserve"> los peregrinos: fulano de tal realizará la peregrinación, y fulano de tal realizará la peregrinación”.</w:t>
      </w:r>
      <w:r w:rsidR="001A7A4C">
        <w:rPr>
          <w:rStyle w:val="Refdenotaalpie"/>
          <w:rFonts w:ascii="Arial" w:hAnsi="Arial" w:cs="Arial"/>
          <w:sz w:val="28"/>
        </w:rPr>
        <w:footnoteReference w:id="6"/>
      </w:r>
    </w:p>
    <w:p w:rsidR="00CE10E3" w:rsidRDefault="002F7692" w:rsidP="006C1237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 xml:space="preserve">• </w:t>
      </w:r>
      <w:r w:rsidR="00CE10E3" w:rsidRPr="001973D8">
        <w:rPr>
          <w:rFonts w:ascii="Arial" w:hAnsi="Arial" w:cs="Arial"/>
          <w:b/>
          <w:sz w:val="28"/>
        </w:rPr>
        <w:t xml:space="preserve">La segunda </w:t>
      </w:r>
      <w:r w:rsidR="005D278E">
        <w:rPr>
          <w:rFonts w:ascii="Arial" w:hAnsi="Arial" w:cs="Arial"/>
          <w:b/>
          <w:sz w:val="28"/>
        </w:rPr>
        <w:t>característica de la N</w:t>
      </w:r>
      <w:r w:rsidR="00096090" w:rsidRPr="001973D8">
        <w:rPr>
          <w:rFonts w:ascii="Arial" w:hAnsi="Arial" w:cs="Arial"/>
          <w:b/>
          <w:sz w:val="28"/>
        </w:rPr>
        <w:t>oche del Decreto</w:t>
      </w:r>
      <w:r w:rsidR="00916D23">
        <w:rPr>
          <w:rFonts w:ascii="Arial" w:hAnsi="Arial" w:cs="Arial"/>
          <w:b/>
          <w:sz w:val="28"/>
        </w:rPr>
        <w:t xml:space="preserve"> es </w:t>
      </w:r>
      <w:proofErr w:type="gramStart"/>
      <w:r w:rsidR="00916D23">
        <w:rPr>
          <w:rFonts w:ascii="Arial" w:hAnsi="Arial" w:cs="Arial"/>
          <w:b/>
          <w:sz w:val="28"/>
        </w:rPr>
        <w:t>que</w:t>
      </w:r>
      <w:proofErr w:type="gramEnd"/>
      <w:r w:rsidR="00916D23">
        <w:rPr>
          <w:rFonts w:ascii="Arial" w:hAnsi="Arial" w:cs="Arial"/>
          <w:b/>
          <w:sz w:val="28"/>
        </w:rPr>
        <w:t xml:space="preserve"> en esa noche,</w:t>
      </w:r>
      <w:r w:rsidR="00CE10E3" w:rsidRPr="001973D8">
        <w:rPr>
          <w:rFonts w:ascii="Arial" w:hAnsi="Arial" w:cs="Arial"/>
          <w:b/>
          <w:sz w:val="28"/>
        </w:rPr>
        <w:t xml:space="preserve"> los ángeles descienden a la tierra</w:t>
      </w:r>
      <w:r w:rsidR="00CE10E3">
        <w:rPr>
          <w:rFonts w:ascii="Arial" w:hAnsi="Arial" w:cs="Arial"/>
          <w:sz w:val="28"/>
        </w:rPr>
        <w:t>. Alá En</w:t>
      </w:r>
      <w:r w:rsidR="00096090">
        <w:rPr>
          <w:rFonts w:ascii="Arial" w:hAnsi="Arial" w:cs="Arial"/>
          <w:sz w:val="28"/>
        </w:rPr>
        <w:t xml:space="preserve">altecido sea dijo: </w:t>
      </w:r>
      <w:r w:rsidR="00096090" w:rsidRPr="00096090">
        <w:rPr>
          <w:rFonts w:ascii="Arial" w:hAnsi="Arial" w:cs="Arial"/>
          <w:b/>
          <w:i/>
          <w:sz w:val="28"/>
        </w:rPr>
        <w:t>«</w:t>
      </w:r>
      <w:r w:rsidR="0039542F" w:rsidRPr="00096090">
        <w:rPr>
          <w:rFonts w:ascii="Arial" w:hAnsi="Arial" w:cs="Arial"/>
          <w:b/>
          <w:i/>
          <w:sz w:val="28"/>
        </w:rPr>
        <w:t>Esta noche descienden los ángeles y el espíritu</w:t>
      </w:r>
      <w:r w:rsidR="00096090" w:rsidRPr="00096090">
        <w:rPr>
          <w:rFonts w:ascii="Arial" w:hAnsi="Arial" w:cs="Arial"/>
          <w:b/>
          <w:i/>
          <w:sz w:val="28"/>
        </w:rPr>
        <w:t>»</w:t>
      </w:r>
      <w:r w:rsidR="00CE10E3">
        <w:rPr>
          <w:rFonts w:ascii="Arial" w:hAnsi="Arial" w:cs="Arial"/>
          <w:sz w:val="28"/>
        </w:rPr>
        <w:t xml:space="preserve"> (Corán, </w:t>
      </w:r>
      <w:r w:rsidR="0039542F">
        <w:rPr>
          <w:rFonts w:ascii="Arial" w:hAnsi="Arial" w:cs="Arial"/>
          <w:sz w:val="28"/>
        </w:rPr>
        <w:t>97:4</w:t>
      </w:r>
      <w:r w:rsidR="00CE10E3">
        <w:rPr>
          <w:rFonts w:ascii="Arial" w:hAnsi="Arial" w:cs="Arial"/>
          <w:sz w:val="28"/>
        </w:rPr>
        <w:t xml:space="preserve">). El espíritu es Gabriel. </w:t>
      </w:r>
      <w:proofErr w:type="spellStart"/>
      <w:r w:rsidR="00CE10E3">
        <w:rPr>
          <w:rFonts w:ascii="Arial" w:hAnsi="Arial" w:cs="Arial"/>
          <w:sz w:val="28"/>
        </w:rPr>
        <w:t>Ibn</w:t>
      </w:r>
      <w:proofErr w:type="spellEnd"/>
      <w:r w:rsidR="00CE10E3">
        <w:rPr>
          <w:rFonts w:ascii="Arial" w:hAnsi="Arial" w:cs="Arial"/>
          <w:sz w:val="28"/>
        </w:rPr>
        <w:t xml:space="preserve"> </w:t>
      </w:r>
      <w:proofErr w:type="spellStart"/>
      <w:r w:rsidR="00CE10E3">
        <w:rPr>
          <w:rFonts w:ascii="Arial" w:hAnsi="Arial" w:cs="Arial"/>
          <w:sz w:val="28"/>
        </w:rPr>
        <w:t>Kazir</w:t>
      </w:r>
      <w:proofErr w:type="spellEnd"/>
      <w:r w:rsidR="00CE10E3">
        <w:rPr>
          <w:rFonts w:ascii="Arial" w:hAnsi="Arial" w:cs="Arial"/>
          <w:sz w:val="28"/>
        </w:rPr>
        <w:t xml:space="preserve"> qué Alá t</w:t>
      </w:r>
      <w:r w:rsidR="00421FBD">
        <w:rPr>
          <w:rFonts w:ascii="Arial" w:hAnsi="Arial" w:cs="Arial"/>
          <w:sz w:val="28"/>
        </w:rPr>
        <w:t>enga misericordia de él, dijo sobre</w:t>
      </w:r>
      <w:r w:rsidR="00CE10E3">
        <w:rPr>
          <w:rFonts w:ascii="Arial" w:hAnsi="Arial" w:cs="Arial"/>
          <w:sz w:val="28"/>
        </w:rPr>
        <w:t xml:space="preserve"> la interpretación del verso: “Es decir, los ángeles descienden más en esta noche debido a la abundancia de sus bendi</w:t>
      </w:r>
      <w:r w:rsidR="000E3FE0">
        <w:rPr>
          <w:rFonts w:ascii="Arial" w:hAnsi="Arial" w:cs="Arial"/>
          <w:sz w:val="28"/>
        </w:rPr>
        <w:t>ciones, y los ángeles bajan cuando ocurre</w:t>
      </w:r>
      <w:r w:rsidR="00CE10E3">
        <w:rPr>
          <w:rFonts w:ascii="Arial" w:hAnsi="Arial" w:cs="Arial"/>
          <w:sz w:val="28"/>
        </w:rPr>
        <w:t xml:space="preserve"> el descenso de bendic</w:t>
      </w:r>
      <w:r w:rsidR="000E3FE0">
        <w:rPr>
          <w:rFonts w:ascii="Arial" w:hAnsi="Arial" w:cs="Arial"/>
          <w:sz w:val="28"/>
        </w:rPr>
        <w:t>ión y misericordia, como cuando</w:t>
      </w:r>
      <w:r w:rsidR="00CE10E3">
        <w:rPr>
          <w:rFonts w:ascii="Arial" w:hAnsi="Arial" w:cs="Arial"/>
          <w:sz w:val="28"/>
        </w:rPr>
        <w:t xml:space="preserve"> desciende</w:t>
      </w:r>
      <w:r w:rsidR="000E3FE0">
        <w:rPr>
          <w:rFonts w:ascii="Arial" w:hAnsi="Arial" w:cs="Arial"/>
          <w:sz w:val="28"/>
        </w:rPr>
        <w:t>n en el momento de</w:t>
      </w:r>
      <w:r w:rsidR="001973D8">
        <w:rPr>
          <w:rFonts w:ascii="Arial" w:hAnsi="Arial" w:cs="Arial"/>
          <w:sz w:val="28"/>
        </w:rPr>
        <w:t xml:space="preserve"> recitar el Corán, rodean los</w:t>
      </w:r>
      <w:r w:rsidR="00CE10E3">
        <w:rPr>
          <w:rFonts w:ascii="Arial" w:hAnsi="Arial" w:cs="Arial"/>
          <w:sz w:val="28"/>
        </w:rPr>
        <w:t xml:space="preserve"> círculo</w:t>
      </w:r>
      <w:r w:rsidR="001973D8">
        <w:rPr>
          <w:rFonts w:ascii="Arial" w:hAnsi="Arial" w:cs="Arial"/>
          <w:sz w:val="28"/>
        </w:rPr>
        <w:t>s</w:t>
      </w:r>
      <w:r w:rsidR="00CE10E3">
        <w:rPr>
          <w:rFonts w:ascii="Arial" w:hAnsi="Arial" w:cs="Arial"/>
          <w:sz w:val="28"/>
        </w:rPr>
        <w:t xml:space="preserve"> de recuerdo, y bajan sus alas para el buscador de conocimiento con sinceridad, por respeto a él”. Fin de la cita.</w:t>
      </w:r>
    </w:p>
    <w:p w:rsidR="00CE10E3" w:rsidRDefault="002F7692" w:rsidP="006C1237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 xml:space="preserve">• </w:t>
      </w:r>
      <w:r w:rsidR="00CE10E3" w:rsidRPr="001973D8">
        <w:rPr>
          <w:rFonts w:ascii="Arial" w:hAnsi="Arial" w:cs="Arial"/>
          <w:b/>
          <w:sz w:val="28"/>
        </w:rPr>
        <w:t>La tercera característica de la Noche del Decreto, es que Alá la describió como bendita</w:t>
      </w:r>
      <w:r w:rsidR="00CE10E3">
        <w:rPr>
          <w:rFonts w:ascii="Arial" w:hAnsi="Arial" w:cs="Arial"/>
          <w:sz w:val="28"/>
        </w:rPr>
        <w:t xml:space="preserve">. Alá Enaltecido sea dijo con respecto a la revelación </w:t>
      </w:r>
      <w:r w:rsidR="00DC0497">
        <w:rPr>
          <w:rFonts w:ascii="Arial" w:hAnsi="Arial" w:cs="Arial"/>
          <w:sz w:val="28"/>
        </w:rPr>
        <w:t xml:space="preserve">del Corán: </w:t>
      </w:r>
      <w:r w:rsidR="00DC0497" w:rsidRPr="00DC0497">
        <w:rPr>
          <w:rFonts w:ascii="Arial" w:hAnsi="Arial" w:cs="Arial"/>
          <w:b/>
          <w:i/>
          <w:sz w:val="28"/>
        </w:rPr>
        <w:t>«</w:t>
      </w:r>
      <w:r w:rsidR="0039542F" w:rsidRPr="00DC0497">
        <w:rPr>
          <w:rFonts w:ascii="Arial" w:hAnsi="Arial" w:cs="Arial"/>
          <w:b/>
          <w:i/>
          <w:sz w:val="28"/>
        </w:rPr>
        <w:t>Que he revelado en una noche bendita</w:t>
      </w:r>
      <w:r w:rsidR="00DC0497" w:rsidRPr="00DC0497">
        <w:rPr>
          <w:rFonts w:ascii="Arial" w:hAnsi="Arial" w:cs="Arial"/>
          <w:b/>
          <w:i/>
          <w:sz w:val="28"/>
        </w:rPr>
        <w:t>»</w:t>
      </w:r>
      <w:r w:rsidR="00CE10E3">
        <w:rPr>
          <w:rFonts w:ascii="Arial" w:hAnsi="Arial" w:cs="Arial"/>
          <w:sz w:val="28"/>
        </w:rPr>
        <w:t xml:space="preserve"> (Corán, </w:t>
      </w:r>
      <w:r w:rsidR="0039542F">
        <w:rPr>
          <w:rFonts w:ascii="Arial" w:hAnsi="Arial" w:cs="Arial"/>
          <w:sz w:val="28"/>
        </w:rPr>
        <w:t>44:3</w:t>
      </w:r>
      <w:r w:rsidR="00CE10E3">
        <w:rPr>
          <w:rFonts w:ascii="Arial" w:hAnsi="Arial" w:cs="Arial"/>
          <w:sz w:val="28"/>
        </w:rPr>
        <w:t>).</w:t>
      </w:r>
    </w:p>
    <w:p w:rsidR="00CE10E3" w:rsidRDefault="00434667" w:rsidP="006C1237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 xml:space="preserve">• </w:t>
      </w:r>
      <w:r w:rsidR="00CE10E3" w:rsidRPr="001973D8">
        <w:rPr>
          <w:rFonts w:ascii="Arial" w:hAnsi="Arial" w:cs="Arial"/>
          <w:b/>
          <w:sz w:val="28"/>
        </w:rPr>
        <w:t>La cuarta característica de la Noche del Decreto, es que Alá la desc</w:t>
      </w:r>
      <w:r w:rsidR="001973D8">
        <w:rPr>
          <w:rFonts w:ascii="Arial" w:hAnsi="Arial" w:cs="Arial"/>
          <w:b/>
          <w:sz w:val="28"/>
        </w:rPr>
        <w:t>ribió como paz hasta el alba</w:t>
      </w:r>
      <w:r w:rsidR="00CE10E3">
        <w:rPr>
          <w:rFonts w:ascii="Arial" w:hAnsi="Arial" w:cs="Arial"/>
          <w:sz w:val="28"/>
        </w:rPr>
        <w:t xml:space="preserve">, es decir a salvo de toda </w:t>
      </w:r>
      <w:r w:rsidR="0039542F">
        <w:rPr>
          <w:rFonts w:ascii="Arial" w:hAnsi="Arial" w:cs="Arial"/>
          <w:sz w:val="28"/>
        </w:rPr>
        <w:t>calamidad</w:t>
      </w:r>
      <w:r w:rsidR="00CE10E3">
        <w:rPr>
          <w:rFonts w:ascii="Arial" w:hAnsi="Arial" w:cs="Arial"/>
          <w:sz w:val="28"/>
        </w:rPr>
        <w:t xml:space="preserve"> y mal, debido a su abu</w:t>
      </w:r>
      <w:r w:rsidR="001973D8">
        <w:rPr>
          <w:rFonts w:ascii="Arial" w:hAnsi="Arial" w:cs="Arial"/>
          <w:sz w:val="28"/>
        </w:rPr>
        <w:t>ndante bondad, hasta el alba</w:t>
      </w:r>
      <w:r w:rsidR="00CE10E3">
        <w:rPr>
          <w:rFonts w:ascii="Arial" w:hAnsi="Arial" w:cs="Arial"/>
          <w:sz w:val="28"/>
        </w:rPr>
        <w:t>.</w:t>
      </w:r>
    </w:p>
    <w:p w:rsidR="00CE10E3" w:rsidRDefault="00434667" w:rsidP="006C1237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 xml:space="preserve">• </w:t>
      </w:r>
      <w:r w:rsidR="00CE10E3" w:rsidRPr="001973D8">
        <w:rPr>
          <w:rFonts w:ascii="Arial" w:hAnsi="Arial" w:cs="Arial"/>
          <w:b/>
          <w:sz w:val="28"/>
        </w:rPr>
        <w:t>La quinta característica de la Noche del De</w:t>
      </w:r>
      <w:r w:rsidR="0039542F" w:rsidRPr="001973D8">
        <w:rPr>
          <w:rFonts w:ascii="Arial" w:hAnsi="Arial" w:cs="Arial"/>
          <w:b/>
          <w:sz w:val="28"/>
        </w:rPr>
        <w:t>creto, es que qu</w:t>
      </w:r>
      <w:r w:rsidR="005D278E">
        <w:rPr>
          <w:rFonts w:ascii="Arial" w:hAnsi="Arial" w:cs="Arial"/>
          <w:b/>
          <w:sz w:val="28"/>
        </w:rPr>
        <w:t>ien reza</w:t>
      </w:r>
      <w:r w:rsidR="0049467F">
        <w:rPr>
          <w:rFonts w:ascii="Arial" w:hAnsi="Arial" w:cs="Arial"/>
          <w:b/>
          <w:sz w:val="28"/>
        </w:rPr>
        <w:t xml:space="preserve"> en esa noche</w:t>
      </w:r>
      <w:r w:rsidR="005D278E">
        <w:rPr>
          <w:rFonts w:ascii="Arial" w:hAnsi="Arial" w:cs="Arial"/>
          <w:b/>
          <w:sz w:val="28"/>
        </w:rPr>
        <w:t>, es decir, la observe</w:t>
      </w:r>
      <w:r w:rsidR="00CE10E3" w:rsidRPr="001973D8">
        <w:rPr>
          <w:rFonts w:ascii="Arial" w:hAnsi="Arial" w:cs="Arial"/>
          <w:b/>
          <w:sz w:val="28"/>
        </w:rPr>
        <w:t xml:space="preserve"> con oración</w:t>
      </w:r>
      <w:r w:rsidR="001973D8">
        <w:rPr>
          <w:rFonts w:ascii="Arial" w:hAnsi="Arial" w:cs="Arial"/>
          <w:sz w:val="28"/>
        </w:rPr>
        <w:t xml:space="preserve"> </w:t>
      </w:r>
      <w:r w:rsidR="00CE10E3">
        <w:rPr>
          <w:rFonts w:ascii="Arial" w:hAnsi="Arial" w:cs="Arial"/>
          <w:sz w:val="28"/>
        </w:rPr>
        <w:t>con fe en lo que Alá el Altísimo ha preparado como recompensa para aquellos que oran en esta</w:t>
      </w:r>
      <w:r w:rsidR="004004EF">
        <w:rPr>
          <w:rFonts w:ascii="Arial" w:hAnsi="Arial" w:cs="Arial"/>
          <w:sz w:val="28"/>
        </w:rPr>
        <w:t xml:space="preserve"> gran noc</w:t>
      </w:r>
      <w:r w:rsidR="001973D8">
        <w:rPr>
          <w:rFonts w:ascii="Arial" w:hAnsi="Arial" w:cs="Arial"/>
          <w:sz w:val="28"/>
        </w:rPr>
        <w:t>he, y con esperanza</w:t>
      </w:r>
      <w:r w:rsidR="004004EF">
        <w:rPr>
          <w:rFonts w:ascii="Arial" w:hAnsi="Arial" w:cs="Arial"/>
          <w:sz w:val="28"/>
        </w:rPr>
        <w:t xml:space="preserve"> en</w:t>
      </w:r>
      <w:r w:rsidR="00CE10E3">
        <w:rPr>
          <w:rFonts w:ascii="Arial" w:hAnsi="Arial" w:cs="Arial"/>
          <w:sz w:val="28"/>
        </w:rPr>
        <w:t xml:space="preserve"> la rec</w:t>
      </w:r>
      <w:r w:rsidR="004004EF">
        <w:rPr>
          <w:rFonts w:ascii="Arial" w:hAnsi="Arial" w:cs="Arial"/>
          <w:sz w:val="28"/>
        </w:rPr>
        <w:t>ompensa, se perdonarán</w:t>
      </w:r>
      <w:r w:rsidR="00CE10E3">
        <w:rPr>
          <w:rFonts w:ascii="Arial" w:hAnsi="Arial" w:cs="Arial"/>
          <w:sz w:val="28"/>
        </w:rPr>
        <w:t xml:space="preserve"> sus pecados</w:t>
      </w:r>
      <w:r w:rsidR="004004EF">
        <w:rPr>
          <w:rFonts w:ascii="Arial" w:hAnsi="Arial" w:cs="Arial"/>
          <w:sz w:val="28"/>
        </w:rPr>
        <w:t xml:space="preserve"> previos. Abu </w:t>
      </w:r>
      <w:proofErr w:type="spellStart"/>
      <w:r w:rsidR="004004EF">
        <w:rPr>
          <w:rFonts w:ascii="Arial" w:hAnsi="Arial" w:cs="Arial"/>
          <w:sz w:val="28"/>
        </w:rPr>
        <w:t>H</w:t>
      </w:r>
      <w:r w:rsidR="009F4C3D">
        <w:rPr>
          <w:rFonts w:ascii="Arial" w:hAnsi="Arial" w:cs="Arial"/>
          <w:sz w:val="28"/>
        </w:rPr>
        <w:t>urairah</w:t>
      </w:r>
      <w:proofErr w:type="spellEnd"/>
      <w:r w:rsidR="009F4C3D">
        <w:rPr>
          <w:rFonts w:ascii="Arial" w:hAnsi="Arial" w:cs="Arial"/>
          <w:sz w:val="28"/>
        </w:rPr>
        <w:t xml:space="preserve"> qué Alá esté Complacido con él,</w:t>
      </w:r>
      <w:r w:rsidR="004004EF">
        <w:rPr>
          <w:rFonts w:ascii="Arial" w:hAnsi="Arial" w:cs="Arial"/>
          <w:sz w:val="28"/>
        </w:rPr>
        <w:t xml:space="preserve"> relató que </w:t>
      </w:r>
      <w:r w:rsidR="009F4C3D">
        <w:rPr>
          <w:rFonts w:ascii="Arial" w:hAnsi="Arial" w:cs="Arial"/>
          <w:sz w:val="28"/>
        </w:rPr>
        <w:t>el Profeta, la paz y las</w:t>
      </w:r>
      <w:r w:rsidR="004004EF">
        <w:rPr>
          <w:rFonts w:ascii="Arial" w:hAnsi="Arial" w:cs="Arial"/>
          <w:sz w:val="28"/>
        </w:rPr>
        <w:t xml:space="preserve"> bendiciones de Alá sean con él</w:t>
      </w:r>
      <w:r w:rsidR="0049467F">
        <w:rPr>
          <w:rFonts w:ascii="Arial" w:hAnsi="Arial" w:cs="Arial"/>
          <w:sz w:val="28"/>
        </w:rPr>
        <w:t>,</w:t>
      </w:r>
      <w:r w:rsidR="004004EF">
        <w:rPr>
          <w:rFonts w:ascii="Arial" w:hAnsi="Arial" w:cs="Arial"/>
          <w:sz w:val="28"/>
        </w:rPr>
        <w:t xml:space="preserve"> dijo: </w:t>
      </w:r>
      <w:r w:rsidR="004004EF" w:rsidRPr="005D278E">
        <w:rPr>
          <w:rFonts w:ascii="Arial" w:hAnsi="Arial" w:cs="Arial"/>
          <w:i/>
          <w:sz w:val="28"/>
        </w:rPr>
        <w:t xml:space="preserve">“Quien rece durante </w:t>
      </w:r>
      <w:r w:rsidR="005D278E" w:rsidRPr="005D278E">
        <w:rPr>
          <w:rFonts w:ascii="Arial" w:hAnsi="Arial" w:cs="Arial"/>
          <w:i/>
          <w:sz w:val="28"/>
        </w:rPr>
        <w:t>la N</w:t>
      </w:r>
      <w:r w:rsidR="004004EF" w:rsidRPr="005D278E">
        <w:rPr>
          <w:rFonts w:ascii="Arial" w:hAnsi="Arial" w:cs="Arial"/>
          <w:i/>
          <w:sz w:val="28"/>
        </w:rPr>
        <w:t>oche del Decreto con fe y con esperanza en la recompensa, sus pecados anteriores serán perdonados”</w:t>
      </w:r>
      <w:r w:rsidR="004004EF">
        <w:rPr>
          <w:rFonts w:ascii="Arial" w:hAnsi="Arial" w:cs="Arial"/>
          <w:sz w:val="28"/>
        </w:rPr>
        <w:t>.</w:t>
      </w:r>
      <w:r w:rsidR="001A7A4C">
        <w:rPr>
          <w:rStyle w:val="Refdenotaalpie"/>
          <w:rFonts w:ascii="Arial" w:hAnsi="Arial" w:cs="Arial"/>
          <w:sz w:val="28"/>
        </w:rPr>
        <w:footnoteReference w:id="7"/>
      </w:r>
    </w:p>
    <w:p w:rsidR="009F4C3D" w:rsidRDefault="00434667" w:rsidP="006C1237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lastRenderedPageBreak/>
        <w:t xml:space="preserve">• </w:t>
      </w:r>
      <w:r w:rsidR="005D278E">
        <w:rPr>
          <w:rFonts w:ascii="Arial" w:hAnsi="Arial" w:cs="Arial"/>
          <w:b/>
          <w:sz w:val="28"/>
        </w:rPr>
        <w:t>La sexta característica de la N</w:t>
      </w:r>
      <w:r w:rsidR="009F4C3D" w:rsidRPr="001973D8">
        <w:rPr>
          <w:rFonts w:ascii="Arial" w:hAnsi="Arial" w:cs="Arial"/>
          <w:b/>
          <w:sz w:val="28"/>
        </w:rPr>
        <w:t>oche del Decreto, es</w:t>
      </w:r>
      <w:r w:rsidR="00DC0497" w:rsidRPr="001973D8">
        <w:rPr>
          <w:rFonts w:ascii="Arial" w:hAnsi="Arial" w:cs="Arial"/>
          <w:b/>
          <w:sz w:val="28"/>
        </w:rPr>
        <w:t xml:space="preserve"> que observa</w:t>
      </w:r>
      <w:r w:rsidR="009F4C3D" w:rsidRPr="001973D8">
        <w:rPr>
          <w:rFonts w:ascii="Arial" w:hAnsi="Arial" w:cs="Arial"/>
          <w:b/>
          <w:sz w:val="28"/>
        </w:rPr>
        <w:t>rla con la or</w:t>
      </w:r>
      <w:r w:rsidR="001973D8">
        <w:rPr>
          <w:rFonts w:ascii="Arial" w:hAnsi="Arial" w:cs="Arial"/>
          <w:b/>
          <w:sz w:val="28"/>
        </w:rPr>
        <w:t>ación es mejor que la oración de</w:t>
      </w:r>
      <w:r w:rsidR="009F4C3D" w:rsidRPr="001973D8">
        <w:rPr>
          <w:rFonts w:ascii="Arial" w:hAnsi="Arial" w:cs="Arial"/>
          <w:b/>
          <w:sz w:val="28"/>
        </w:rPr>
        <w:t xml:space="preserve"> mil meses</w:t>
      </w:r>
      <w:r w:rsidR="009F4C3D">
        <w:rPr>
          <w:rFonts w:ascii="Arial" w:hAnsi="Arial" w:cs="Arial"/>
          <w:sz w:val="28"/>
        </w:rPr>
        <w:t>, es decir, más de ochenta y tres años. Alá el Altísim</w:t>
      </w:r>
      <w:r w:rsidR="00DC0497">
        <w:rPr>
          <w:rFonts w:ascii="Arial" w:hAnsi="Arial" w:cs="Arial"/>
          <w:sz w:val="28"/>
        </w:rPr>
        <w:t xml:space="preserve">o dijo: </w:t>
      </w:r>
      <w:r w:rsidR="00DC0497" w:rsidRPr="00DC0497">
        <w:rPr>
          <w:rFonts w:ascii="Arial" w:hAnsi="Arial" w:cs="Arial"/>
          <w:b/>
          <w:i/>
          <w:sz w:val="28"/>
        </w:rPr>
        <w:t>«</w:t>
      </w:r>
      <w:r w:rsidR="004004EF" w:rsidRPr="00DC0497">
        <w:rPr>
          <w:rFonts w:ascii="Arial" w:hAnsi="Arial" w:cs="Arial"/>
          <w:b/>
          <w:i/>
          <w:sz w:val="28"/>
        </w:rPr>
        <w:t>[Adorar a Dios</w:t>
      </w:r>
      <w:r w:rsidR="006A62D9" w:rsidRPr="00DC0497">
        <w:rPr>
          <w:rFonts w:ascii="Arial" w:hAnsi="Arial" w:cs="Arial"/>
          <w:b/>
          <w:i/>
          <w:sz w:val="28"/>
        </w:rPr>
        <w:t>]</w:t>
      </w:r>
      <w:r w:rsidR="004004EF" w:rsidRPr="00DC0497">
        <w:rPr>
          <w:rFonts w:ascii="Arial" w:hAnsi="Arial" w:cs="Arial"/>
          <w:b/>
          <w:i/>
          <w:sz w:val="28"/>
        </w:rPr>
        <w:t xml:space="preserve"> </w:t>
      </w:r>
      <w:r w:rsidR="00CC31FA">
        <w:rPr>
          <w:rFonts w:ascii="Arial" w:hAnsi="Arial" w:cs="Arial"/>
          <w:b/>
          <w:i/>
          <w:sz w:val="28"/>
        </w:rPr>
        <w:t>la noche de la P</w:t>
      </w:r>
      <w:r w:rsidR="006A62D9" w:rsidRPr="00DC0497">
        <w:rPr>
          <w:rFonts w:ascii="Arial" w:hAnsi="Arial" w:cs="Arial"/>
          <w:b/>
          <w:i/>
          <w:sz w:val="28"/>
        </w:rPr>
        <w:t>redestinación es superior en recompensa a hacerlo durante mil meses</w:t>
      </w:r>
      <w:r w:rsidR="00DC0497" w:rsidRPr="00DC0497">
        <w:rPr>
          <w:rFonts w:ascii="Arial" w:hAnsi="Arial" w:cs="Arial"/>
          <w:b/>
          <w:i/>
          <w:sz w:val="28"/>
        </w:rPr>
        <w:t>»</w:t>
      </w:r>
      <w:r w:rsidR="009F4C3D">
        <w:rPr>
          <w:rFonts w:ascii="Arial" w:hAnsi="Arial" w:cs="Arial"/>
          <w:sz w:val="28"/>
        </w:rPr>
        <w:t xml:space="preserve"> (Corán, </w:t>
      </w:r>
      <w:r w:rsidR="006A62D9">
        <w:rPr>
          <w:rFonts w:ascii="Arial" w:hAnsi="Arial" w:cs="Arial"/>
          <w:sz w:val="28"/>
        </w:rPr>
        <w:t>97:3</w:t>
      </w:r>
      <w:r w:rsidR="009F4C3D">
        <w:rPr>
          <w:rFonts w:ascii="Arial" w:hAnsi="Arial" w:cs="Arial"/>
          <w:sz w:val="28"/>
        </w:rPr>
        <w:t>).</w:t>
      </w:r>
    </w:p>
    <w:p w:rsidR="009F4C3D" w:rsidRDefault="009F4C3D" w:rsidP="006C1237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Y dijo el Mensajero de Alá que la paz y las bendiciones de Alá sean con él: </w:t>
      </w:r>
      <w:r w:rsidRPr="005D278E">
        <w:rPr>
          <w:rFonts w:ascii="Arial" w:hAnsi="Arial" w:cs="Arial"/>
          <w:i/>
          <w:sz w:val="28"/>
        </w:rPr>
        <w:t>“Ha llegado para ustedes Ramad</w:t>
      </w:r>
      <w:r w:rsidR="006A62D9" w:rsidRPr="005D278E">
        <w:rPr>
          <w:rFonts w:ascii="Arial" w:hAnsi="Arial" w:cs="Arial"/>
          <w:i/>
          <w:sz w:val="28"/>
        </w:rPr>
        <w:t>án, un mes bendito, en él, Alá Enaltecido sea les ha prescrito</w:t>
      </w:r>
      <w:r w:rsidRPr="005D278E">
        <w:rPr>
          <w:rFonts w:ascii="Arial" w:hAnsi="Arial" w:cs="Arial"/>
          <w:i/>
          <w:sz w:val="28"/>
        </w:rPr>
        <w:t xml:space="preserve"> el ayuno, en él se abren las puertas del cielo, se cierran las puertas del Infierno y</w:t>
      </w:r>
      <w:r w:rsidR="006A62D9" w:rsidRPr="005D278E">
        <w:rPr>
          <w:rFonts w:ascii="Arial" w:hAnsi="Arial" w:cs="Arial"/>
          <w:i/>
          <w:sz w:val="28"/>
        </w:rPr>
        <w:t xml:space="preserve"> se encadenan</w:t>
      </w:r>
      <w:r w:rsidRPr="005D278E">
        <w:rPr>
          <w:rFonts w:ascii="Arial" w:hAnsi="Arial" w:cs="Arial"/>
          <w:i/>
          <w:sz w:val="28"/>
        </w:rPr>
        <w:t xml:space="preserve"> los d</w:t>
      </w:r>
      <w:r w:rsidR="006A62D9" w:rsidRPr="005D278E">
        <w:rPr>
          <w:rFonts w:ascii="Arial" w:hAnsi="Arial" w:cs="Arial"/>
          <w:i/>
          <w:sz w:val="28"/>
        </w:rPr>
        <w:t>emonios rebeldes. Alá ha puesto en ella una noche mejor que mil meses, el</w:t>
      </w:r>
      <w:r w:rsidR="00803654" w:rsidRPr="005D278E">
        <w:rPr>
          <w:rFonts w:ascii="Arial" w:hAnsi="Arial" w:cs="Arial"/>
          <w:i/>
          <w:sz w:val="28"/>
        </w:rPr>
        <w:t xml:space="preserve"> que sale privado de su bien será </w:t>
      </w:r>
      <w:r w:rsidR="004A11D0">
        <w:rPr>
          <w:rFonts w:ascii="Arial" w:hAnsi="Arial" w:cs="Arial"/>
          <w:i/>
          <w:sz w:val="28"/>
        </w:rPr>
        <w:t xml:space="preserve">(extremadamente) </w:t>
      </w:r>
      <w:r w:rsidR="00803654" w:rsidRPr="005D278E">
        <w:rPr>
          <w:rFonts w:ascii="Arial" w:hAnsi="Arial" w:cs="Arial"/>
          <w:i/>
          <w:sz w:val="28"/>
        </w:rPr>
        <w:t>pr</w:t>
      </w:r>
      <w:r w:rsidR="004A11D0">
        <w:rPr>
          <w:rFonts w:ascii="Arial" w:hAnsi="Arial" w:cs="Arial"/>
          <w:i/>
          <w:sz w:val="28"/>
        </w:rPr>
        <w:t>ivado</w:t>
      </w:r>
      <w:r w:rsidRPr="005D278E">
        <w:rPr>
          <w:rFonts w:ascii="Arial" w:hAnsi="Arial" w:cs="Arial"/>
          <w:i/>
          <w:sz w:val="28"/>
        </w:rPr>
        <w:t>”</w:t>
      </w:r>
      <w:r>
        <w:rPr>
          <w:rFonts w:ascii="Arial" w:hAnsi="Arial" w:cs="Arial"/>
          <w:sz w:val="28"/>
        </w:rPr>
        <w:t>.</w:t>
      </w:r>
      <w:r w:rsidR="001A7A4C">
        <w:rPr>
          <w:rStyle w:val="Refdenotaalpie"/>
          <w:rFonts w:ascii="Arial" w:hAnsi="Arial" w:cs="Arial"/>
          <w:sz w:val="28"/>
        </w:rPr>
        <w:footnoteReference w:id="8"/>
      </w:r>
      <w:r>
        <w:rPr>
          <w:rFonts w:ascii="Arial" w:hAnsi="Arial" w:cs="Arial"/>
          <w:sz w:val="28"/>
        </w:rPr>
        <w:t xml:space="preserve"> </w:t>
      </w:r>
    </w:p>
    <w:p w:rsidR="009F4C3D" w:rsidRDefault="009F4C3D" w:rsidP="006C1237">
      <w:pPr>
        <w:spacing w:line="276" w:lineRule="auto"/>
        <w:jc w:val="both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Ibn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Sa’di</w:t>
      </w:r>
      <w:proofErr w:type="spellEnd"/>
      <w:r>
        <w:rPr>
          <w:rFonts w:ascii="Arial" w:hAnsi="Arial" w:cs="Arial"/>
          <w:sz w:val="28"/>
        </w:rPr>
        <w:t>, qué Alá tenga misericordia de él, dijo: “Esto es alg</w:t>
      </w:r>
      <w:r w:rsidR="00803654">
        <w:rPr>
          <w:rFonts w:ascii="Arial" w:hAnsi="Arial" w:cs="Arial"/>
          <w:sz w:val="28"/>
        </w:rPr>
        <w:t>o que deja perplejas las mentes</w:t>
      </w:r>
      <w:r>
        <w:rPr>
          <w:rFonts w:ascii="Arial" w:hAnsi="Arial" w:cs="Arial"/>
          <w:sz w:val="28"/>
        </w:rPr>
        <w:t xml:space="preserve"> y a</w:t>
      </w:r>
      <w:r w:rsidR="00477AE3">
        <w:rPr>
          <w:rFonts w:ascii="Arial" w:hAnsi="Arial" w:cs="Arial"/>
          <w:sz w:val="28"/>
        </w:rPr>
        <w:t>sombrado a</w:t>
      </w:r>
      <w:r w:rsidR="0069740F">
        <w:rPr>
          <w:rFonts w:ascii="Arial" w:hAnsi="Arial" w:cs="Arial"/>
          <w:sz w:val="28"/>
        </w:rPr>
        <w:t>l intelecto</w:t>
      </w:r>
      <w:r w:rsidR="00803654">
        <w:rPr>
          <w:rFonts w:ascii="Arial" w:hAnsi="Arial" w:cs="Arial"/>
          <w:sz w:val="28"/>
        </w:rPr>
        <w:t xml:space="preserve">, ya que (Alá) Exaltado sea bendijo y exaltó </w:t>
      </w:r>
      <w:r>
        <w:rPr>
          <w:rFonts w:ascii="Arial" w:hAnsi="Arial" w:cs="Arial"/>
          <w:sz w:val="28"/>
        </w:rPr>
        <w:t>a esta nación, co</w:t>
      </w:r>
      <w:r w:rsidR="00803654">
        <w:rPr>
          <w:rFonts w:ascii="Arial" w:hAnsi="Arial" w:cs="Arial"/>
          <w:sz w:val="28"/>
        </w:rPr>
        <w:t>n una noche en la que las acciones</w:t>
      </w:r>
      <w:r>
        <w:rPr>
          <w:rFonts w:ascii="Arial" w:hAnsi="Arial" w:cs="Arial"/>
          <w:sz w:val="28"/>
        </w:rPr>
        <w:t xml:space="preserve"> equivale</w:t>
      </w:r>
      <w:r w:rsidR="00803654">
        <w:rPr>
          <w:rFonts w:ascii="Arial" w:hAnsi="Arial" w:cs="Arial"/>
          <w:sz w:val="28"/>
        </w:rPr>
        <w:t>n</w:t>
      </w:r>
      <w:r w:rsidR="004724DE">
        <w:rPr>
          <w:rFonts w:ascii="Arial" w:hAnsi="Arial" w:cs="Arial"/>
          <w:sz w:val="28"/>
        </w:rPr>
        <w:t xml:space="preserve"> a</w:t>
      </w:r>
      <w:r>
        <w:rPr>
          <w:rFonts w:ascii="Arial" w:hAnsi="Arial" w:cs="Arial"/>
          <w:sz w:val="28"/>
        </w:rPr>
        <w:t xml:space="preserve"> más de mil meses, la vida de </w:t>
      </w:r>
      <w:r w:rsidR="00BC72E7">
        <w:rPr>
          <w:rFonts w:ascii="Arial" w:hAnsi="Arial" w:cs="Arial"/>
          <w:sz w:val="28"/>
        </w:rPr>
        <w:t>una persona longeva,</w:t>
      </w:r>
      <w:r>
        <w:rPr>
          <w:rFonts w:ascii="Arial" w:hAnsi="Arial" w:cs="Arial"/>
          <w:sz w:val="28"/>
        </w:rPr>
        <w:t xml:space="preserve"> ochenta</w:t>
      </w:r>
      <w:r w:rsidR="00BC72E7">
        <w:rPr>
          <w:rFonts w:ascii="Arial" w:hAnsi="Arial" w:cs="Arial"/>
          <w:sz w:val="28"/>
        </w:rPr>
        <w:t xml:space="preserve"> y tantos</w:t>
      </w:r>
      <w:r>
        <w:rPr>
          <w:rFonts w:ascii="Arial" w:hAnsi="Arial" w:cs="Arial"/>
          <w:sz w:val="28"/>
        </w:rPr>
        <w:t xml:space="preserve"> a</w:t>
      </w:r>
      <w:r w:rsidR="00477AE3">
        <w:rPr>
          <w:rFonts w:ascii="Arial" w:hAnsi="Arial" w:cs="Arial"/>
          <w:sz w:val="28"/>
        </w:rPr>
        <w:t>ños”. Fin de la cita</w:t>
      </w:r>
      <w:r w:rsidR="00803654">
        <w:rPr>
          <w:rFonts w:ascii="Arial" w:hAnsi="Arial" w:cs="Arial"/>
          <w:sz w:val="28"/>
        </w:rPr>
        <w:t xml:space="preserve"> con un breve resumen.</w:t>
      </w:r>
    </w:p>
    <w:p w:rsidR="009F4C3D" w:rsidRDefault="00434667" w:rsidP="006C1237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 xml:space="preserve">• </w:t>
      </w:r>
      <w:r w:rsidR="009F4C3D" w:rsidRPr="005C1F8F">
        <w:rPr>
          <w:rFonts w:ascii="Arial" w:hAnsi="Arial" w:cs="Arial"/>
          <w:b/>
          <w:sz w:val="28"/>
        </w:rPr>
        <w:t>L</w:t>
      </w:r>
      <w:r w:rsidR="00BC72E7">
        <w:rPr>
          <w:rFonts w:ascii="Arial" w:hAnsi="Arial" w:cs="Arial"/>
          <w:b/>
          <w:sz w:val="28"/>
        </w:rPr>
        <w:t>a séptima característica de la N</w:t>
      </w:r>
      <w:r w:rsidR="009F4C3D" w:rsidRPr="005C1F8F">
        <w:rPr>
          <w:rFonts w:ascii="Arial" w:hAnsi="Arial" w:cs="Arial"/>
          <w:b/>
          <w:sz w:val="28"/>
        </w:rPr>
        <w:t>oche del Decreto, es que el Profeta, qué la paz y las bendiciones de Alá sean con él, solía esforzar</w:t>
      </w:r>
      <w:r w:rsidR="004C051E">
        <w:rPr>
          <w:rFonts w:ascii="Arial" w:hAnsi="Arial" w:cs="Arial"/>
          <w:b/>
          <w:sz w:val="28"/>
        </w:rPr>
        <w:t>se en la adoración en las últimas diez noches</w:t>
      </w:r>
      <w:r w:rsidR="009F4C3D" w:rsidRPr="005C1F8F">
        <w:rPr>
          <w:rFonts w:ascii="Arial" w:hAnsi="Arial" w:cs="Arial"/>
          <w:b/>
          <w:sz w:val="28"/>
        </w:rPr>
        <w:t xml:space="preserve"> de Ramadán</w:t>
      </w:r>
      <w:r w:rsidR="002B51FD">
        <w:rPr>
          <w:rFonts w:ascii="Arial" w:hAnsi="Arial" w:cs="Arial"/>
          <w:b/>
          <w:sz w:val="28"/>
        </w:rPr>
        <w:t>, más de lo que se esforzaba en</w:t>
      </w:r>
      <w:r w:rsidR="00856FFA">
        <w:rPr>
          <w:rFonts w:ascii="Arial" w:hAnsi="Arial" w:cs="Arial"/>
          <w:b/>
          <w:sz w:val="28"/>
        </w:rPr>
        <w:t xml:space="preserve"> las</w:t>
      </w:r>
      <w:r w:rsidR="002B51FD">
        <w:rPr>
          <w:rFonts w:ascii="Arial" w:hAnsi="Arial" w:cs="Arial"/>
          <w:b/>
          <w:sz w:val="28"/>
        </w:rPr>
        <w:t xml:space="preserve"> otras</w:t>
      </w:r>
      <w:r w:rsidR="00856FFA">
        <w:rPr>
          <w:rFonts w:ascii="Arial" w:hAnsi="Arial" w:cs="Arial"/>
          <w:b/>
          <w:sz w:val="28"/>
        </w:rPr>
        <w:t xml:space="preserve"> noches</w:t>
      </w:r>
      <w:r w:rsidR="009F4C3D" w:rsidRPr="005C1F8F">
        <w:rPr>
          <w:rFonts w:ascii="Arial" w:hAnsi="Arial" w:cs="Arial"/>
          <w:b/>
          <w:sz w:val="28"/>
        </w:rPr>
        <w:t>, para buscarla</w:t>
      </w:r>
      <w:r w:rsidR="009F4C3D">
        <w:rPr>
          <w:rFonts w:ascii="Arial" w:hAnsi="Arial" w:cs="Arial"/>
          <w:sz w:val="28"/>
        </w:rPr>
        <w:t>.</w:t>
      </w:r>
      <w:r w:rsidR="00803654">
        <w:rPr>
          <w:rFonts w:ascii="Arial" w:hAnsi="Arial" w:cs="Arial"/>
          <w:sz w:val="28"/>
        </w:rPr>
        <w:t xml:space="preserve"> ‘</w:t>
      </w:r>
      <w:proofErr w:type="spellStart"/>
      <w:r w:rsidR="00803654">
        <w:rPr>
          <w:rFonts w:ascii="Arial" w:hAnsi="Arial" w:cs="Arial"/>
          <w:sz w:val="28"/>
        </w:rPr>
        <w:t>Áisha</w:t>
      </w:r>
      <w:proofErr w:type="spellEnd"/>
      <w:r w:rsidR="00803654">
        <w:rPr>
          <w:rFonts w:ascii="Arial" w:hAnsi="Arial" w:cs="Arial"/>
          <w:sz w:val="28"/>
        </w:rPr>
        <w:t xml:space="preserve"> qué Alá esté Complacido con ella</w:t>
      </w:r>
      <w:r w:rsidR="00BE56A6">
        <w:rPr>
          <w:rFonts w:ascii="Arial" w:hAnsi="Arial" w:cs="Arial"/>
          <w:sz w:val="28"/>
        </w:rPr>
        <w:t>,</w:t>
      </w:r>
      <w:r w:rsidR="00803654">
        <w:rPr>
          <w:rFonts w:ascii="Arial" w:hAnsi="Arial" w:cs="Arial"/>
          <w:sz w:val="28"/>
        </w:rPr>
        <w:t xml:space="preserve"> relató que el Profeta, la paz y las bendiciones de Alá sean con él</w:t>
      </w:r>
      <w:r w:rsidR="007D769A">
        <w:rPr>
          <w:rFonts w:ascii="Arial" w:hAnsi="Arial" w:cs="Arial"/>
          <w:sz w:val="28"/>
        </w:rPr>
        <w:t>,</w:t>
      </w:r>
      <w:r w:rsidR="00803654">
        <w:rPr>
          <w:rFonts w:ascii="Arial" w:hAnsi="Arial" w:cs="Arial"/>
          <w:sz w:val="28"/>
        </w:rPr>
        <w:t xml:space="preserve"> solía esforzarse en los últimos diez (días) lo</w:t>
      </w:r>
      <w:r w:rsidR="00856FFA">
        <w:rPr>
          <w:rFonts w:ascii="Arial" w:hAnsi="Arial" w:cs="Arial"/>
          <w:sz w:val="28"/>
        </w:rPr>
        <w:t xml:space="preserve"> que no se esforzaba en otro</w:t>
      </w:r>
      <w:r w:rsidR="00AE5540">
        <w:rPr>
          <w:rFonts w:ascii="Arial" w:hAnsi="Arial" w:cs="Arial"/>
          <w:sz w:val="28"/>
        </w:rPr>
        <w:t>s</w:t>
      </w:r>
      <w:r w:rsidR="00803654">
        <w:rPr>
          <w:rFonts w:ascii="Arial" w:hAnsi="Arial" w:cs="Arial"/>
          <w:sz w:val="28"/>
        </w:rPr>
        <w:t>.</w:t>
      </w:r>
      <w:r w:rsidR="00F47CA6">
        <w:rPr>
          <w:rStyle w:val="Refdenotaalpie"/>
          <w:rFonts w:ascii="Arial" w:hAnsi="Arial" w:cs="Arial"/>
          <w:sz w:val="28"/>
        </w:rPr>
        <w:footnoteReference w:id="9"/>
      </w:r>
    </w:p>
    <w:p w:rsidR="009F4C3D" w:rsidRDefault="00803654" w:rsidP="006C1237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Y se relató de ella también</w:t>
      </w:r>
      <w:r w:rsidR="009F4C3D">
        <w:rPr>
          <w:rFonts w:ascii="Arial" w:hAnsi="Arial" w:cs="Arial"/>
          <w:sz w:val="28"/>
        </w:rPr>
        <w:t xml:space="preserve"> que el Profeta, qué la paz y las bendiciones </w:t>
      </w:r>
      <w:r w:rsidR="0045512E">
        <w:rPr>
          <w:rFonts w:ascii="Arial" w:hAnsi="Arial" w:cs="Arial"/>
          <w:sz w:val="28"/>
        </w:rPr>
        <w:t>de Alá sean con él, cuando entraban los diez días, rezaba durante la noche, despertaba a su familia y apretaba</w:t>
      </w:r>
      <w:r w:rsidR="00DE7D01">
        <w:rPr>
          <w:rFonts w:ascii="Arial" w:hAnsi="Arial" w:cs="Arial"/>
          <w:sz w:val="28"/>
        </w:rPr>
        <w:t xml:space="preserve"> el cinturón</w:t>
      </w:r>
      <w:r w:rsidR="00260BCE">
        <w:rPr>
          <w:rFonts w:ascii="Arial" w:hAnsi="Arial" w:cs="Arial"/>
          <w:sz w:val="28"/>
        </w:rPr>
        <w:t>.</w:t>
      </w:r>
      <w:r w:rsidR="00F47CA6">
        <w:rPr>
          <w:rStyle w:val="Refdenotaalpie"/>
          <w:rFonts w:ascii="Arial" w:hAnsi="Arial" w:cs="Arial"/>
          <w:sz w:val="28"/>
        </w:rPr>
        <w:footnoteReference w:id="10"/>
      </w:r>
    </w:p>
    <w:p w:rsidR="00260BCE" w:rsidRDefault="0045512E" w:rsidP="006C1237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Y su dicho: “y apr</w:t>
      </w:r>
      <w:r w:rsidR="00260BCE">
        <w:rPr>
          <w:rFonts w:ascii="Arial" w:hAnsi="Arial" w:cs="Arial"/>
          <w:sz w:val="28"/>
        </w:rPr>
        <w:t>eta</w:t>
      </w:r>
      <w:r>
        <w:rPr>
          <w:rFonts w:ascii="Arial" w:hAnsi="Arial" w:cs="Arial"/>
          <w:sz w:val="28"/>
        </w:rPr>
        <w:t>ba</w:t>
      </w:r>
      <w:r w:rsidR="00DE7D01">
        <w:rPr>
          <w:rFonts w:ascii="Arial" w:hAnsi="Arial" w:cs="Arial"/>
          <w:sz w:val="28"/>
        </w:rPr>
        <w:t xml:space="preserve"> el cinturón</w:t>
      </w:r>
      <w:r w:rsidR="00260BCE">
        <w:rPr>
          <w:rFonts w:ascii="Arial" w:hAnsi="Arial" w:cs="Arial"/>
          <w:sz w:val="28"/>
        </w:rPr>
        <w:t>” es una metáfora para prepararse a la</w:t>
      </w:r>
      <w:r w:rsidR="00DE7D01">
        <w:rPr>
          <w:rFonts w:ascii="Arial" w:hAnsi="Arial" w:cs="Arial"/>
          <w:sz w:val="28"/>
        </w:rPr>
        <w:t xml:space="preserve"> adoración y esforzarse en ella</w:t>
      </w:r>
      <w:r w:rsidR="00260BCE">
        <w:rPr>
          <w:rFonts w:ascii="Arial" w:hAnsi="Arial" w:cs="Arial"/>
          <w:sz w:val="28"/>
        </w:rPr>
        <w:t xml:space="preserve"> más de lo habitual, y se dij</w:t>
      </w:r>
      <w:r w:rsidR="007D769A">
        <w:rPr>
          <w:rFonts w:ascii="Arial" w:hAnsi="Arial" w:cs="Arial"/>
          <w:sz w:val="28"/>
        </w:rPr>
        <w:t>o que es una metáfora para alej</w:t>
      </w:r>
      <w:r w:rsidR="00260BCE">
        <w:rPr>
          <w:rFonts w:ascii="Arial" w:hAnsi="Arial" w:cs="Arial"/>
          <w:sz w:val="28"/>
        </w:rPr>
        <w:t>arse de las mujeres y dejar las relaciones sexuales.</w:t>
      </w:r>
    </w:p>
    <w:p w:rsidR="00260BCE" w:rsidRDefault="00434667" w:rsidP="006C1237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lastRenderedPageBreak/>
        <w:t xml:space="preserve">• </w:t>
      </w:r>
      <w:r w:rsidR="00260BCE" w:rsidRPr="005C1F8F">
        <w:rPr>
          <w:rFonts w:ascii="Arial" w:hAnsi="Arial" w:cs="Arial"/>
          <w:b/>
          <w:sz w:val="28"/>
        </w:rPr>
        <w:t xml:space="preserve">La octava característica de la Noche del Decreto, es que el Profeta, qué la paz y las bendiciones de Alá sean </w:t>
      </w:r>
      <w:r w:rsidR="0045512E" w:rsidRPr="005C1F8F">
        <w:rPr>
          <w:rFonts w:ascii="Arial" w:hAnsi="Arial" w:cs="Arial"/>
          <w:b/>
          <w:sz w:val="28"/>
        </w:rPr>
        <w:t>con él, solía retirarse</w:t>
      </w:r>
      <w:r w:rsidR="00260BCE" w:rsidRPr="005C1F8F">
        <w:rPr>
          <w:rFonts w:ascii="Arial" w:hAnsi="Arial" w:cs="Arial"/>
          <w:b/>
          <w:sz w:val="28"/>
        </w:rPr>
        <w:t xml:space="preserve"> durante los últimos diez días de</w:t>
      </w:r>
      <w:r w:rsidR="0045512E" w:rsidRPr="005C1F8F">
        <w:rPr>
          <w:rFonts w:ascii="Arial" w:hAnsi="Arial" w:cs="Arial"/>
          <w:b/>
          <w:sz w:val="28"/>
        </w:rPr>
        <w:t xml:space="preserve"> Ram</w:t>
      </w:r>
      <w:r w:rsidR="00DE7D01">
        <w:rPr>
          <w:rFonts w:ascii="Arial" w:hAnsi="Arial" w:cs="Arial"/>
          <w:b/>
          <w:sz w:val="28"/>
        </w:rPr>
        <w:t>adán en la mezquita buscándola</w:t>
      </w:r>
      <w:r w:rsidR="0045512E">
        <w:rPr>
          <w:rFonts w:ascii="Arial" w:hAnsi="Arial" w:cs="Arial"/>
          <w:sz w:val="28"/>
        </w:rPr>
        <w:t>. ‘</w:t>
      </w:r>
      <w:proofErr w:type="spellStart"/>
      <w:r w:rsidR="0045512E">
        <w:rPr>
          <w:rFonts w:ascii="Arial" w:hAnsi="Arial" w:cs="Arial"/>
          <w:sz w:val="28"/>
        </w:rPr>
        <w:t>Áisha</w:t>
      </w:r>
      <w:proofErr w:type="spellEnd"/>
      <w:r w:rsidR="0045512E">
        <w:rPr>
          <w:rFonts w:ascii="Arial" w:hAnsi="Arial" w:cs="Arial"/>
          <w:sz w:val="28"/>
        </w:rPr>
        <w:t xml:space="preserve"> qué Alá e</w:t>
      </w:r>
      <w:r w:rsidR="00DE7D01">
        <w:rPr>
          <w:rFonts w:ascii="Arial" w:hAnsi="Arial" w:cs="Arial"/>
          <w:sz w:val="28"/>
        </w:rPr>
        <w:t>sté Complacido con ella dijo: “E</w:t>
      </w:r>
      <w:r w:rsidR="0045512E">
        <w:rPr>
          <w:rFonts w:ascii="Arial" w:hAnsi="Arial" w:cs="Arial"/>
          <w:sz w:val="28"/>
        </w:rPr>
        <w:t>l Profeta qué la paz y las bendiciones de Al</w:t>
      </w:r>
      <w:r w:rsidR="00DA7BA7">
        <w:rPr>
          <w:rFonts w:ascii="Arial" w:hAnsi="Arial" w:cs="Arial"/>
          <w:sz w:val="28"/>
        </w:rPr>
        <w:t>á sean con él, solía realizar</w:t>
      </w:r>
      <w:r w:rsidR="0045512E">
        <w:rPr>
          <w:rFonts w:ascii="Arial" w:hAnsi="Arial" w:cs="Arial"/>
          <w:sz w:val="28"/>
        </w:rPr>
        <w:t xml:space="preserve"> </w:t>
      </w:r>
      <w:r w:rsidR="00B156E6">
        <w:rPr>
          <w:rFonts w:ascii="Arial" w:hAnsi="Arial" w:cs="Arial"/>
          <w:sz w:val="28"/>
        </w:rPr>
        <w:t>al-</w:t>
      </w:r>
      <w:proofErr w:type="spellStart"/>
      <w:r w:rsidR="0045512E">
        <w:rPr>
          <w:rFonts w:ascii="Arial" w:hAnsi="Arial" w:cs="Arial"/>
          <w:sz w:val="28"/>
        </w:rPr>
        <w:t>I’tikáf</w:t>
      </w:r>
      <w:proofErr w:type="spellEnd"/>
      <w:r w:rsidR="00D74ACA">
        <w:rPr>
          <w:rFonts w:ascii="Arial" w:hAnsi="Arial" w:cs="Arial"/>
          <w:sz w:val="28"/>
        </w:rPr>
        <w:t xml:space="preserve"> </w:t>
      </w:r>
      <w:r w:rsidR="00726063">
        <w:rPr>
          <w:rFonts w:ascii="Arial" w:hAnsi="Arial" w:cs="Arial"/>
          <w:sz w:val="28"/>
        </w:rPr>
        <w:t>(el retiro en la mezquita)</w:t>
      </w:r>
      <w:r w:rsidR="0045512E">
        <w:rPr>
          <w:rFonts w:ascii="Arial" w:hAnsi="Arial" w:cs="Arial"/>
          <w:sz w:val="28"/>
        </w:rPr>
        <w:t xml:space="preserve"> durante los últimos diez días de Ramadán hasta que Alá Exaltado y Majestuoso se lo</w:t>
      </w:r>
      <w:r w:rsidR="00DA7BA7">
        <w:rPr>
          <w:rFonts w:ascii="Arial" w:hAnsi="Arial" w:cs="Arial"/>
          <w:sz w:val="28"/>
        </w:rPr>
        <w:t xml:space="preserve"> llevó, luego sus esposas realiz</w:t>
      </w:r>
      <w:r w:rsidR="0045512E">
        <w:rPr>
          <w:rFonts w:ascii="Arial" w:hAnsi="Arial" w:cs="Arial"/>
          <w:sz w:val="28"/>
        </w:rPr>
        <w:t xml:space="preserve">aron </w:t>
      </w:r>
      <w:r w:rsidR="00B156E6">
        <w:rPr>
          <w:rFonts w:ascii="Arial" w:hAnsi="Arial" w:cs="Arial"/>
          <w:sz w:val="28"/>
        </w:rPr>
        <w:t>al-</w:t>
      </w:r>
      <w:proofErr w:type="spellStart"/>
      <w:r w:rsidR="0045512E">
        <w:rPr>
          <w:rFonts w:ascii="Arial" w:hAnsi="Arial" w:cs="Arial"/>
          <w:sz w:val="28"/>
        </w:rPr>
        <w:t>I’tikáf</w:t>
      </w:r>
      <w:proofErr w:type="spellEnd"/>
      <w:r w:rsidR="0045512E">
        <w:rPr>
          <w:rFonts w:ascii="Arial" w:hAnsi="Arial" w:cs="Arial"/>
          <w:sz w:val="28"/>
        </w:rPr>
        <w:t xml:space="preserve"> después de él”.</w:t>
      </w:r>
      <w:r w:rsidR="00F47CA6">
        <w:rPr>
          <w:rStyle w:val="Refdenotaalpie"/>
          <w:rFonts w:ascii="Arial" w:hAnsi="Arial" w:cs="Arial"/>
          <w:sz w:val="28"/>
        </w:rPr>
        <w:footnoteReference w:id="11"/>
      </w:r>
    </w:p>
    <w:p w:rsidR="00260BCE" w:rsidRDefault="00106BC6" w:rsidP="006C1237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Relató</w:t>
      </w:r>
      <w:r w:rsidR="00AD0F09">
        <w:rPr>
          <w:rFonts w:ascii="Arial" w:hAnsi="Arial" w:cs="Arial"/>
          <w:sz w:val="28"/>
        </w:rPr>
        <w:t xml:space="preserve"> Abu </w:t>
      </w:r>
      <w:proofErr w:type="spellStart"/>
      <w:r w:rsidR="00AD0F09">
        <w:rPr>
          <w:rFonts w:ascii="Arial" w:hAnsi="Arial" w:cs="Arial"/>
          <w:sz w:val="28"/>
        </w:rPr>
        <w:t>Sa’id</w:t>
      </w:r>
      <w:proofErr w:type="spellEnd"/>
      <w:r w:rsidR="00AD0F09">
        <w:rPr>
          <w:rFonts w:ascii="Arial" w:hAnsi="Arial" w:cs="Arial"/>
          <w:sz w:val="28"/>
        </w:rPr>
        <w:t xml:space="preserve"> al-</w:t>
      </w:r>
      <w:proofErr w:type="spellStart"/>
      <w:r w:rsidR="00AD0F09">
        <w:rPr>
          <w:rFonts w:ascii="Arial" w:hAnsi="Arial" w:cs="Arial"/>
          <w:sz w:val="28"/>
        </w:rPr>
        <w:t>Judri</w:t>
      </w:r>
      <w:proofErr w:type="spellEnd"/>
      <w:r w:rsidR="00260BCE">
        <w:rPr>
          <w:rFonts w:ascii="Arial" w:hAnsi="Arial" w:cs="Arial"/>
          <w:sz w:val="28"/>
        </w:rPr>
        <w:t>, qué</w:t>
      </w:r>
      <w:r w:rsidR="00AD0F09">
        <w:rPr>
          <w:rFonts w:ascii="Arial" w:hAnsi="Arial" w:cs="Arial"/>
          <w:sz w:val="28"/>
        </w:rPr>
        <w:t xml:space="preserve"> Alá esté Complacido con él</w:t>
      </w:r>
      <w:r>
        <w:rPr>
          <w:rFonts w:ascii="Arial" w:hAnsi="Arial" w:cs="Arial"/>
          <w:sz w:val="28"/>
        </w:rPr>
        <w:t>, que</w:t>
      </w:r>
      <w:r w:rsidR="00260BCE">
        <w:rPr>
          <w:rFonts w:ascii="Arial" w:hAnsi="Arial" w:cs="Arial"/>
          <w:sz w:val="28"/>
        </w:rPr>
        <w:t xml:space="preserve"> el Mensajero de Alá, la paz y las bendiciones de Alá sean con él</w:t>
      </w:r>
      <w:r>
        <w:rPr>
          <w:rFonts w:ascii="Arial" w:hAnsi="Arial" w:cs="Arial"/>
          <w:sz w:val="28"/>
        </w:rPr>
        <w:t>, dijo</w:t>
      </w:r>
      <w:r w:rsidR="00260BCE">
        <w:rPr>
          <w:rFonts w:ascii="Arial" w:hAnsi="Arial" w:cs="Arial"/>
          <w:sz w:val="28"/>
        </w:rPr>
        <w:t xml:space="preserve">: </w:t>
      </w:r>
      <w:r w:rsidR="00664952" w:rsidRPr="002B51FD">
        <w:rPr>
          <w:rFonts w:ascii="Arial" w:hAnsi="Arial" w:cs="Arial"/>
          <w:i/>
          <w:sz w:val="28"/>
        </w:rPr>
        <w:t>“</w:t>
      </w:r>
      <w:r w:rsidR="00D434CA">
        <w:rPr>
          <w:rFonts w:ascii="Arial" w:hAnsi="Arial" w:cs="Arial"/>
          <w:i/>
          <w:sz w:val="28"/>
        </w:rPr>
        <w:t xml:space="preserve"> Yo me retiraba las primeras diez noches</w:t>
      </w:r>
      <w:r w:rsidR="00260BCE" w:rsidRPr="002B51FD">
        <w:rPr>
          <w:rFonts w:ascii="Arial" w:hAnsi="Arial" w:cs="Arial"/>
          <w:i/>
          <w:sz w:val="28"/>
        </w:rPr>
        <w:t xml:space="preserve"> buscan</w:t>
      </w:r>
      <w:r w:rsidR="00D434CA">
        <w:rPr>
          <w:rFonts w:ascii="Arial" w:hAnsi="Arial" w:cs="Arial"/>
          <w:i/>
          <w:sz w:val="28"/>
        </w:rPr>
        <w:t>do esa noche, luego me retiré las diez del medio, luego (un ángel)</w:t>
      </w:r>
      <w:r w:rsidR="004621C1" w:rsidRPr="002B51FD">
        <w:rPr>
          <w:rFonts w:ascii="Arial" w:hAnsi="Arial" w:cs="Arial"/>
          <w:i/>
          <w:sz w:val="28"/>
        </w:rPr>
        <w:t xml:space="preserve"> vino y me dijo que es</w:t>
      </w:r>
      <w:r w:rsidR="00D434CA">
        <w:rPr>
          <w:rFonts w:ascii="Arial" w:hAnsi="Arial" w:cs="Arial"/>
          <w:i/>
          <w:sz w:val="28"/>
        </w:rPr>
        <w:t>tá</w:t>
      </w:r>
      <w:r w:rsidR="004621C1" w:rsidRPr="002B51FD">
        <w:rPr>
          <w:rFonts w:ascii="Arial" w:hAnsi="Arial" w:cs="Arial"/>
          <w:i/>
          <w:sz w:val="28"/>
        </w:rPr>
        <w:t xml:space="preserve"> en </w:t>
      </w:r>
      <w:r w:rsidR="00D434CA">
        <w:rPr>
          <w:rFonts w:ascii="Arial" w:hAnsi="Arial" w:cs="Arial"/>
          <w:i/>
          <w:sz w:val="28"/>
        </w:rPr>
        <w:t>las últimas diez noches</w:t>
      </w:r>
      <w:r w:rsidR="00260BCE" w:rsidRPr="002B51FD">
        <w:rPr>
          <w:rFonts w:ascii="Arial" w:hAnsi="Arial" w:cs="Arial"/>
          <w:i/>
          <w:sz w:val="28"/>
        </w:rPr>
        <w:t>, así que cualquiera de</w:t>
      </w:r>
      <w:r w:rsidR="00CD7DF8">
        <w:rPr>
          <w:rFonts w:ascii="Arial" w:hAnsi="Arial" w:cs="Arial"/>
          <w:i/>
          <w:sz w:val="28"/>
        </w:rPr>
        <w:t xml:space="preserve"> ustedes que quiera realiz</w:t>
      </w:r>
      <w:r w:rsidR="00D434CA">
        <w:rPr>
          <w:rFonts w:ascii="Arial" w:hAnsi="Arial" w:cs="Arial"/>
          <w:i/>
          <w:sz w:val="28"/>
        </w:rPr>
        <w:t xml:space="preserve">ar </w:t>
      </w:r>
      <w:r w:rsidR="00B156E6">
        <w:rPr>
          <w:rFonts w:ascii="Arial" w:hAnsi="Arial" w:cs="Arial"/>
          <w:i/>
          <w:sz w:val="28"/>
        </w:rPr>
        <w:t>al-</w:t>
      </w:r>
      <w:proofErr w:type="spellStart"/>
      <w:r w:rsidR="00260BCE" w:rsidRPr="002B51FD">
        <w:rPr>
          <w:rFonts w:ascii="Arial" w:hAnsi="Arial" w:cs="Arial"/>
          <w:i/>
          <w:sz w:val="28"/>
        </w:rPr>
        <w:t>I’tikáf</w:t>
      </w:r>
      <w:proofErr w:type="spellEnd"/>
      <w:r w:rsidR="00260BCE" w:rsidRPr="002B51FD">
        <w:rPr>
          <w:rFonts w:ascii="Arial" w:hAnsi="Arial" w:cs="Arial"/>
          <w:i/>
          <w:sz w:val="28"/>
        </w:rPr>
        <w:t>, que lo haga”</w:t>
      </w:r>
      <w:r w:rsidR="00260BCE">
        <w:rPr>
          <w:rFonts w:ascii="Arial" w:hAnsi="Arial" w:cs="Arial"/>
          <w:sz w:val="28"/>
        </w:rPr>
        <w:t>.</w:t>
      </w:r>
      <w:r w:rsidR="00F47CA6">
        <w:rPr>
          <w:rStyle w:val="Refdenotaalpie"/>
          <w:rFonts w:ascii="Arial" w:hAnsi="Arial" w:cs="Arial"/>
          <w:sz w:val="28"/>
        </w:rPr>
        <w:footnoteReference w:id="12"/>
      </w:r>
    </w:p>
    <w:p w:rsidR="00260BCE" w:rsidRDefault="00434667" w:rsidP="006C1237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>•</w:t>
      </w:r>
      <w:r>
        <w:rPr>
          <w:rFonts w:ascii="Arial" w:hAnsi="Arial" w:cs="Arial"/>
          <w:sz w:val="28"/>
        </w:rPr>
        <w:t xml:space="preserve"> </w:t>
      </w:r>
      <w:r w:rsidR="00664952">
        <w:rPr>
          <w:rFonts w:ascii="Arial" w:hAnsi="Arial" w:cs="Arial"/>
          <w:sz w:val="28"/>
        </w:rPr>
        <w:t>¡S</w:t>
      </w:r>
      <w:r w:rsidR="004C12C5">
        <w:rPr>
          <w:rFonts w:ascii="Arial" w:hAnsi="Arial" w:cs="Arial"/>
          <w:sz w:val="28"/>
        </w:rPr>
        <w:t xml:space="preserve">iervos de Alá! Este </w:t>
      </w:r>
      <w:r w:rsidR="004621C1">
        <w:rPr>
          <w:rFonts w:ascii="Arial" w:hAnsi="Arial" w:cs="Arial"/>
          <w:sz w:val="28"/>
        </w:rPr>
        <w:t>esfuerzo</w:t>
      </w:r>
      <w:r w:rsidR="00260BCE">
        <w:rPr>
          <w:rFonts w:ascii="Arial" w:hAnsi="Arial" w:cs="Arial"/>
          <w:sz w:val="28"/>
        </w:rPr>
        <w:t xml:space="preserve"> por parte del Profeta, que la paz y las bendiciones de Alá sean con él, indica su especial interés en la obediencia a su Señor en tiempos virtuosos, por lo que el musulmán debe seguir su ejemplo, ya q</w:t>
      </w:r>
      <w:r w:rsidR="004621C1">
        <w:rPr>
          <w:rFonts w:ascii="Arial" w:hAnsi="Arial" w:cs="Arial"/>
          <w:sz w:val="28"/>
        </w:rPr>
        <w:t>ue él es el ejemplo</w:t>
      </w:r>
      <w:r w:rsidR="00B75CB6">
        <w:rPr>
          <w:rFonts w:ascii="Arial" w:hAnsi="Arial" w:cs="Arial"/>
          <w:sz w:val="28"/>
        </w:rPr>
        <w:t>;</w:t>
      </w:r>
      <w:r w:rsidR="00260BCE">
        <w:rPr>
          <w:rFonts w:ascii="Arial" w:hAnsi="Arial" w:cs="Arial"/>
          <w:sz w:val="28"/>
        </w:rPr>
        <w:t xml:space="preserve"> </w:t>
      </w:r>
      <w:r w:rsidR="004621C1">
        <w:rPr>
          <w:rFonts w:ascii="Arial" w:hAnsi="Arial" w:cs="Arial"/>
          <w:sz w:val="28"/>
        </w:rPr>
        <w:t>y debe ser diligente</w:t>
      </w:r>
      <w:r w:rsidR="00D434CA">
        <w:rPr>
          <w:rFonts w:ascii="Arial" w:hAnsi="Arial" w:cs="Arial"/>
          <w:sz w:val="28"/>
        </w:rPr>
        <w:t xml:space="preserve"> en adorar a Alá</w:t>
      </w:r>
      <w:r w:rsidR="00260BCE">
        <w:rPr>
          <w:rFonts w:ascii="Arial" w:hAnsi="Arial" w:cs="Arial"/>
          <w:sz w:val="28"/>
        </w:rPr>
        <w:t xml:space="preserve"> y no desperdiciar las horas de estos días y noches, porque uno no sabe, tal v</w:t>
      </w:r>
      <w:r w:rsidR="004621C1">
        <w:rPr>
          <w:rFonts w:ascii="Arial" w:hAnsi="Arial" w:cs="Arial"/>
          <w:sz w:val="28"/>
        </w:rPr>
        <w:t>ez no lo v</w:t>
      </w:r>
      <w:r w:rsidR="00664952">
        <w:rPr>
          <w:rFonts w:ascii="Arial" w:hAnsi="Arial" w:cs="Arial"/>
          <w:sz w:val="28"/>
        </w:rPr>
        <w:t>uelva a alcanzar al ser arrebatado</w:t>
      </w:r>
      <w:r w:rsidR="004621C1">
        <w:rPr>
          <w:rFonts w:ascii="Arial" w:hAnsi="Arial" w:cs="Arial"/>
          <w:sz w:val="28"/>
        </w:rPr>
        <w:t xml:space="preserve"> por el destructor de placeres y e</w:t>
      </w:r>
      <w:r w:rsidR="00260BCE">
        <w:rPr>
          <w:rFonts w:ascii="Arial" w:hAnsi="Arial" w:cs="Arial"/>
          <w:sz w:val="28"/>
        </w:rPr>
        <w:t>l divisor de grup</w:t>
      </w:r>
      <w:r w:rsidR="000562A0">
        <w:rPr>
          <w:rFonts w:ascii="Arial" w:hAnsi="Arial" w:cs="Arial"/>
          <w:sz w:val="28"/>
        </w:rPr>
        <w:t>os</w:t>
      </w:r>
      <w:r w:rsidR="006A4C4A">
        <w:rPr>
          <w:rFonts w:ascii="Arial" w:hAnsi="Arial" w:cs="Arial"/>
          <w:sz w:val="28"/>
        </w:rPr>
        <w:t>,</w:t>
      </w:r>
      <w:r w:rsidR="000562A0">
        <w:rPr>
          <w:rFonts w:ascii="Arial" w:hAnsi="Arial" w:cs="Arial"/>
          <w:sz w:val="28"/>
        </w:rPr>
        <w:t xml:space="preserve"> y </w:t>
      </w:r>
      <w:r w:rsidR="00DC0497">
        <w:rPr>
          <w:rFonts w:ascii="Arial" w:hAnsi="Arial" w:cs="Arial"/>
          <w:sz w:val="28"/>
        </w:rPr>
        <w:t xml:space="preserve">se arrepentirá </w:t>
      </w:r>
      <w:r w:rsidR="00697FE9">
        <w:rPr>
          <w:rFonts w:ascii="Arial" w:hAnsi="Arial" w:cs="Arial"/>
          <w:sz w:val="28"/>
        </w:rPr>
        <w:t>cuan</w:t>
      </w:r>
      <w:r w:rsidR="00664952">
        <w:rPr>
          <w:rFonts w:ascii="Arial" w:hAnsi="Arial" w:cs="Arial"/>
          <w:sz w:val="28"/>
        </w:rPr>
        <w:t xml:space="preserve">do el remordimiento </w:t>
      </w:r>
      <w:r w:rsidR="00697FE9">
        <w:rPr>
          <w:rFonts w:ascii="Arial" w:hAnsi="Arial" w:cs="Arial"/>
          <w:sz w:val="28"/>
        </w:rPr>
        <w:t>no servirá.</w:t>
      </w:r>
      <w:r w:rsidR="00F47CA6">
        <w:rPr>
          <w:rStyle w:val="Refdenotaalpie"/>
          <w:rFonts w:ascii="Arial" w:hAnsi="Arial" w:cs="Arial"/>
          <w:sz w:val="28"/>
        </w:rPr>
        <w:footnoteReference w:id="13"/>
      </w:r>
    </w:p>
    <w:p w:rsidR="00697FE9" w:rsidRDefault="00434667" w:rsidP="006C1237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 xml:space="preserve">• </w:t>
      </w:r>
      <w:r w:rsidR="00697FE9" w:rsidRPr="005C1F8F">
        <w:rPr>
          <w:rFonts w:ascii="Arial" w:hAnsi="Arial" w:cs="Arial"/>
          <w:b/>
          <w:sz w:val="28"/>
        </w:rPr>
        <w:t>La novena característica de la Noche de</w:t>
      </w:r>
      <w:r w:rsidR="00087ECD">
        <w:rPr>
          <w:rFonts w:ascii="Arial" w:hAnsi="Arial" w:cs="Arial"/>
          <w:b/>
          <w:sz w:val="28"/>
        </w:rPr>
        <w:t xml:space="preserve">l Decreto, es </w:t>
      </w:r>
      <w:r w:rsidR="006A4C4A">
        <w:rPr>
          <w:rFonts w:ascii="Arial" w:hAnsi="Arial" w:cs="Arial"/>
          <w:b/>
          <w:sz w:val="28"/>
        </w:rPr>
        <w:t>(que es una noche especial) para</w:t>
      </w:r>
      <w:r w:rsidR="00697FE9" w:rsidRPr="005C1F8F">
        <w:rPr>
          <w:rFonts w:ascii="Arial" w:hAnsi="Arial" w:cs="Arial"/>
          <w:b/>
          <w:sz w:val="28"/>
        </w:rPr>
        <w:t xml:space="preserve"> buscar el perdón de Alá</w:t>
      </w:r>
      <w:r w:rsidR="00697FE9">
        <w:rPr>
          <w:rFonts w:ascii="Arial" w:hAnsi="Arial" w:cs="Arial"/>
          <w:sz w:val="28"/>
        </w:rPr>
        <w:t>. La madre de los creyentes, ‘</w:t>
      </w:r>
      <w:proofErr w:type="spellStart"/>
      <w:r w:rsidR="00697FE9">
        <w:rPr>
          <w:rFonts w:ascii="Arial" w:hAnsi="Arial" w:cs="Arial"/>
          <w:sz w:val="28"/>
        </w:rPr>
        <w:t>Áisha</w:t>
      </w:r>
      <w:proofErr w:type="spellEnd"/>
      <w:r w:rsidR="00697FE9">
        <w:rPr>
          <w:rFonts w:ascii="Arial" w:hAnsi="Arial" w:cs="Arial"/>
          <w:sz w:val="28"/>
        </w:rPr>
        <w:t>, qué Alá es</w:t>
      </w:r>
      <w:r w:rsidR="00B8414E">
        <w:rPr>
          <w:rFonts w:ascii="Arial" w:hAnsi="Arial" w:cs="Arial"/>
          <w:sz w:val="28"/>
        </w:rPr>
        <w:t>té Complacido con ella, dijo: ¡O</w:t>
      </w:r>
      <w:r w:rsidR="00697FE9">
        <w:rPr>
          <w:rFonts w:ascii="Arial" w:hAnsi="Arial" w:cs="Arial"/>
          <w:sz w:val="28"/>
        </w:rPr>
        <w:t>h, P</w:t>
      </w:r>
      <w:r w:rsidR="00DC0497">
        <w:rPr>
          <w:rFonts w:ascii="Arial" w:hAnsi="Arial" w:cs="Arial"/>
          <w:sz w:val="28"/>
        </w:rPr>
        <w:t>rofeta de Alá!</w:t>
      </w:r>
      <w:r w:rsidR="00927761">
        <w:rPr>
          <w:rFonts w:ascii="Arial" w:hAnsi="Arial" w:cs="Arial"/>
          <w:sz w:val="28"/>
        </w:rPr>
        <w:t xml:space="preserve"> </w:t>
      </w:r>
      <w:r w:rsidR="00DC0497">
        <w:rPr>
          <w:rFonts w:ascii="Arial" w:hAnsi="Arial" w:cs="Arial"/>
          <w:sz w:val="28"/>
        </w:rPr>
        <w:t>S</w:t>
      </w:r>
      <w:r w:rsidR="00927761">
        <w:rPr>
          <w:rFonts w:ascii="Arial" w:hAnsi="Arial" w:cs="Arial"/>
          <w:sz w:val="28"/>
        </w:rPr>
        <w:t>i coincido</w:t>
      </w:r>
      <w:r w:rsidR="00697FE9">
        <w:rPr>
          <w:rFonts w:ascii="Arial" w:hAnsi="Arial" w:cs="Arial"/>
          <w:sz w:val="28"/>
        </w:rPr>
        <w:t xml:space="preserve"> con</w:t>
      </w:r>
      <w:r w:rsidR="00927761">
        <w:rPr>
          <w:rFonts w:ascii="Arial" w:hAnsi="Arial" w:cs="Arial"/>
          <w:sz w:val="28"/>
        </w:rPr>
        <w:t xml:space="preserve"> la noche del Decreto, ¿qué debo decir</w:t>
      </w:r>
      <w:r w:rsidR="00697FE9">
        <w:rPr>
          <w:rFonts w:ascii="Arial" w:hAnsi="Arial" w:cs="Arial"/>
          <w:sz w:val="28"/>
        </w:rPr>
        <w:t xml:space="preserve">? Él dijo: </w:t>
      </w:r>
      <w:r w:rsidR="00697FE9" w:rsidRPr="00D434CA">
        <w:rPr>
          <w:rFonts w:ascii="Arial" w:hAnsi="Arial" w:cs="Arial"/>
          <w:i/>
          <w:sz w:val="28"/>
        </w:rPr>
        <w:t>“Di: ¡Oh, Alá! Eres el Per</w:t>
      </w:r>
      <w:r w:rsidR="00C74E08" w:rsidRPr="00D434CA">
        <w:rPr>
          <w:rFonts w:ascii="Arial" w:hAnsi="Arial" w:cs="Arial"/>
          <w:i/>
          <w:sz w:val="28"/>
        </w:rPr>
        <w:t>donador, amas el perdón,</w:t>
      </w:r>
      <w:r w:rsidR="00697FE9" w:rsidRPr="00D434CA">
        <w:rPr>
          <w:rFonts w:ascii="Arial" w:hAnsi="Arial" w:cs="Arial"/>
          <w:i/>
          <w:sz w:val="28"/>
        </w:rPr>
        <w:t xml:space="preserve"> perdóname”</w:t>
      </w:r>
      <w:r w:rsidR="00697FE9">
        <w:rPr>
          <w:rFonts w:ascii="Arial" w:hAnsi="Arial" w:cs="Arial"/>
          <w:sz w:val="28"/>
        </w:rPr>
        <w:t>.</w:t>
      </w:r>
      <w:r w:rsidR="00995345">
        <w:rPr>
          <w:rStyle w:val="Refdenotaalpie"/>
          <w:rFonts w:ascii="Arial" w:hAnsi="Arial" w:cs="Arial"/>
          <w:sz w:val="28"/>
        </w:rPr>
        <w:footnoteReference w:id="14"/>
      </w:r>
    </w:p>
    <w:p w:rsidR="00697FE9" w:rsidRDefault="00434667" w:rsidP="006C1237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 xml:space="preserve">• </w:t>
      </w:r>
      <w:r w:rsidR="00697FE9" w:rsidRPr="005C1F8F">
        <w:rPr>
          <w:rFonts w:ascii="Arial" w:hAnsi="Arial" w:cs="Arial"/>
          <w:b/>
          <w:sz w:val="28"/>
        </w:rPr>
        <w:t xml:space="preserve">La décima </w:t>
      </w:r>
      <w:r w:rsidR="00056648">
        <w:rPr>
          <w:rFonts w:ascii="Arial" w:hAnsi="Arial" w:cs="Arial"/>
          <w:b/>
          <w:sz w:val="28"/>
        </w:rPr>
        <w:t>característica del engrandecimiento de</w:t>
      </w:r>
      <w:r w:rsidR="00697FE9" w:rsidRPr="005C1F8F">
        <w:rPr>
          <w:rFonts w:ascii="Arial" w:hAnsi="Arial" w:cs="Arial"/>
          <w:b/>
          <w:sz w:val="28"/>
        </w:rPr>
        <w:t xml:space="preserve"> la</w:t>
      </w:r>
      <w:r w:rsidR="00D434CA">
        <w:rPr>
          <w:rFonts w:ascii="Arial" w:hAnsi="Arial" w:cs="Arial"/>
          <w:b/>
          <w:sz w:val="28"/>
        </w:rPr>
        <w:t xml:space="preserve"> N</w:t>
      </w:r>
      <w:r w:rsidR="00927761" w:rsidRPr="005C1F8F">
        <w:rPr>
          <w:rFonts w:ascii="Arial" w:hAnsi="Arial" w:cs="Arial"/>
          <w:b/>
          <w:sz w:val="28"/>
        </w:rPr>
        <w:t xml:space="preserve">oche del Decreto, es que Alá Enaltecido sea reveló </w:t>
      </w:r>
      <w:proofErr w:type="gramStart"/>
      <w:r w:rsidR="00927761" w:rsidRPr="005C1F8F">
        <w:rPr>
          <w:rFonts w:ascii="Arial" w:hAnsi="Arial" w:cs="Arial"/>
          <w:b/>
          <w:sz w:val="28"/>
        </w:rPr>
        <w:t>u</w:t>
      </w:r>
      <w:r w:rsidR="00697FE9" w:rsidRPr="005C1F8F">
        <w:rPr>
          <w:rFonts w:ascii="Arial" w:hAnsi="Arial" w:cs="Arial"/>
          <w:b/>
          <w:sz w:val="28"/>
        </w:rPr>
        <w:t>na sura</w:t>
      </w:r>
      <w:proofErr w:type="gramEnd"/>
      <w:r w:rsidR="00697FE9" w:rsidRPr="005C1F8F">
        <w:rPr>
          <w:rFonts w:ascii="Arial" w:hAnsi="Arial" w:cs="Arial"/>
          <w:b/>
          <w:sz w:val="28"/>
        </w:rPr>
        <w:t xml:space="preserve"> al respecto que </w:t>
      </w:r>
      <w:r w:rsidR="00697FE9" w:rsidRPr="005C1F8F">
        <w:rPr>
          <w:rFonts w:ascii="Arial" w:hAnsi="Arial" w:cs="Arial"/>
          <w:b/>
          <w:sz w:val="28"/>
        </w:rPr>
        <w:lastRenderedPageBreak/>
        <w:t>se recitará hasta el Día de la Resurrección,</w:t>
      </w:r>
      <w:r w:rsidR="007607FB">
        <w:rPr>
          <w:rFonts w:ascii="Arial" w:hAnsi="Arial" w:cs="Arial"/>
          <w:sz w:val="28"/>
        </w:rPr>
        <w:t xml:space="preserve"> exaltando su rango</w:t>
      </w:r>
      <w:r w:rsidR="00927761">
        <w:rPr>
          <w:rFonts w:ascii="Arial" w:hAnsi="Arial" w:cs="Arial"/>
          <w:sz w:val="28"/>
        </w:rPr>
        <w:t xml:space="preserve"> y explicando la razón para engrandecerla</w:t>
      </w:r>
      <w:r w:rsidR="00697FE9">
        <w:rPr>
          <w:rFonts w:ascii="Arial" w:hAnsi="Arial" w:cs="Arial"/>
          <w:sz w:val="28"/>
        </w:rPr>
        <w:t>, que es la</w:t>
      </w:r>
      <w:r w:rsidR="00F0234C">
        <w:rPr>
          <w:rFonts w:ascii="Arial" w:hAnsi="Arial" w:cs="Arial"/>
          <w:sz w:val="28"/>
        </w:rPr>
        <w:t xml:space="preserve"> revelación del Corán en esa noche</w:t>
      </w:r>
      <w:r w:rsidR="007607FB">
        <w:rPr>
          <w:rFonts w:ascii="Arial" w:hAnsi="Arial" w:cs="Arial"/>
          <w:sz w:val="28"/>
        </w:rPr>
        <w:t>,</w:t>
      </w:r>
      <w:r w:rsidR="00697FE9">
        <w:rPr>
          <w:rFonts w:ascii="Arial" w:hAnsi="Arial" w:cs="Arial"/>
          <w:sz w:val="28"/>
        </w:rPr>
        <w:t xml:space="preserve"> mencionando el descenso de los á</w:t>
      </w:r>
      <w:r w:rsidR="007607FB">
        <w:rPr>
          <w:rFonts w:ascii="Arial" w:hAnsi="Arial" w:cs="Arial"/>
          <w:sz w:val="28"/>
        </w:rPr>
        <w:t>ngeles a la tierra, citando</w:t>
      </w:r>
      <w:r w:rsidR="00697FE9">
        <w:rPr>
          <w:rFonts w:ascii="Arial" w:hAnsi="Arial" w:cs="Arial"/>
          <w:sz w:val="28"/>
        </w:rPr>
        <w:t xml:space="preserve"> la recompensa</w:t>
      </w:r>
      <w:r w:rsidR="00927761">
        <w:rPr>
          <w:rFonts w:ascii="Arial" w:hAnsi="Arial" w:cs="Arial"/>
          <w:sz w:val="28"/>
        </w:rPr>
        <w:t xml:space="preserve"> para aquellos que la observen</w:t>
      </w:r>
      <w:r w:rsidR="00697FE9">
        <w:rPr>
          <w:rFonts w:ascii="Arial" w:hAnsi="Arial" w:cs="Arial"/>
          <w:sz w:val="28"/>
        </w:rPr>
        <w:t xml:space="preserve"> con oración y adoración, y mencionando su principio y fi</w:t>
      </w:r>
      <w:r w:rsidR="00927761">
        <w:rPr>
          <w:rFonts w:ascii="Arial" w:hAnsi="Arial" w:cs="Arial"/>
          <w:sz w:val="28"/>
        </w:rPr>
        <w:t>n. Alabado sea Alá al congraciar a Sus siervos con temporadas</w:t>
      </w:r>
      <w:r w:rsidR="00697FE9">
        <w:rPr>
          <w:rFonts w:ascii="Arial" w:hAnsi="Arial" w:cs="Arial"/>
          <w:sz w:val="28"/>
        </w:rPr>
        <w:t xml:space="preserve"> de buenas obras.</w:t>
      </w:r>
    </w:p>
    <w:p w:rsidR="00E50BFA" w:rsidRPr="00E50BFA" w:rsidRDefault="00E50BFA" w:rsidP="00E50BF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50BFA">
        <w:rPr>
          <w:rFonts w:ascii="Arial" w:hAnsi="Arial" w:cs="Arial"/>
          <w:sz w:val="28"/>
        </w:rPr>
        <w:t xml:space="preserve">• </w:t>
      </w:r>
      <w:r w:rsidRPr="00E50BFA">
        <w:rPr>
          <w:rFonts w:ascii="Arial" w:hAnsi="Arial" w:cs="Arial"/>
          <w:sz w:val="28"/>
          <w:szCs w:val="28"/>
        </w:rPr>
        <w:t>Le pedimos a Alá el Altísimo que nos ayude a ayunar Ramadán de la manera que Le plazca a Él, y nos ayude a recordarlo, agradecerle y adorarlo bien.</w:t>
      </w:r>
    </w:p>
    <w:p w:rsidR="00E50BFA" w:rsidRPr="00E50BFA" w:rsidRDefault="00E50BFA" w:rsidP="00E50BF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50BFA">
        <w:rPr>
          <w:rFonts w:ascii="Arial" w:hAnsi="Arial" w:cs="Arial"/>
          <w:sz w:val="28"/>
        </w:rPr>
        <w:t xml:space="preserve">• </w:t>
      </w:r>
      <w:r w:rsidRPr="00E50BFA">
        <w:rPr>
          <w:rFonts w:ascii="Arial" w:hAnsi="Arial" w:cs="Arial"/>
          <w:sz w:val="28"/>
          <w:szCs w:val="28"/>
        </w:rPr>
        <w:t>Qué</w:t>
      </w:r>
      <w:r w:rsidRPr="00E50BFA">
        <w:rPr>
          <w:rFonts w:ascii="Arial" w:hAnsi="Arial" w:cs="Arial"/>
          <w:sz w:val="28"/>
        </w:rPr>
        <w:t xml:space="preserve"> Alá nos bendiga el Noble Corán, y nos beneficie con sus versículos, digo lo anterior y pido perdón por mí y </w:t>
      </w:r>
      <w:r w:rsidR="00056648">
        <w:rPr>
          <w:rFonts w:ascii="Arial" w:hAnsi="Arial" w:cs="Arial"/>
          <w:sz w:val="28"/>
        </w:rPr>
        <w:t>por ustedes, ¡pidan perdón a Alá</w:t>
      </w:r>
      <w:r w:rsidRPr="00E50BFA">
        <w:rPr>
          <w:rFonts w:ascii="Arial" w:hAnsi="Arial" w:cs="Arial"/>
          <w:sz w:val="28"/>
        </w:rPr>
        <w:t>! Ciertamente, Él perdona a los que se arrepienten.</w:t>
      </w:r>
    </w:p>
    <w:p w:rsidR="00E50BFA" w:rsidRDefault="00E50BFA" w:rsidP="006C1237">
      <w:pPr>
        <w:spacing w:line="276" w:lineRule="auto"/>
        <w:jc w:val="both"/>
        <w:rPr>
          <w:rFonts w:ascii="Arial" w:hAnsi="Arial" w:cs="Arial"/>
          <w:sz w:val="28"/>
        </w:rPr>
      </w:pPr>
    </w:p>
    <w:p w:rsidR="00E50BFA" w:rsidRDefault="00E50BFA" w:rsidP="006C1237">
      <w:pPr>
        <w:spacing w:line="276" w:lineRule="auto"/>
        <w:jc w:val="both"/>
        <w:rPr>
          <w:rFonts w:ascii="Arial" w:hAnsi="Arial" w:cs="Arial"/>
          <w:sz w:val="28"/>
        </w:rPr>
      </w:pPr>
    </w:p>
    <w:p w:rsidR="00697FE9" w:rsidRPr="00DC0497" w:rsidRDefault="00697FE9" w:rsidP="00697FE9">
      <w:pPr>
        <w:spacing w:line="276" w:lineRule="auto"/>
        <w:jc w:val="center"/>
        <w:rPr>
          <w:rFonts w:ascii="Arial" w:hAnsi="Arial" w:cs="Arial"/>
          <w:b/>
          <w:color w:val="0070C0"/>
          <w:sz w:val="28"/>
        </w:rPr>
      </w:pPr>
      <w:r w:rsidRPr="00DC0497">
        <w:rPr>
          <w:rFonts w:ascii="Arial" w:hAnsi="Arial" w:cs="Arial"/>
          <w:b/>
          <w:color w:val="0070C0"/>
          <w:sz w:val="28"/>
        </w:rPr>
        <w:t>Segundo sermón</w:t>
      </w:r>
    </w:p>
    <w:p w:rsidR="00697FE9" w:rsidRDefault="00697FE9" w:rsidP="00697FE9">
      <w:pPr>
        <w:spacing w:line="276" w:lineRule="auto"/>
        <w:jc w:val="center"/>
        <w:rPr>
          <w:rFonts w:ascii="Arial" w:hAnsi="Arial" w:cs="Arial"/>
          <w:sz w:val="28"/>
        </w:rPr>
      </w:pPr>
    </w:p>
    <w:p w:rsidR="00697FE9" w:rsidRDefault="00E50BFA" w:rsidP="00697FE9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 xml:space="preserve">• Las alabanzas son para Alá, y Él es Suficiente. La paz sea con Sus siervos que Él ha escogido. </w:t>
      </w:r>
    </w:p>
    <w:p w:rsidR="00697FE9" w:rsidRDefault="00697FE9" w:rsidP="00697FE9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Han de saber, qué Alá tenga misericordia de ustedes, </w:t>
      </w:r>
      <w:r w:rsidR="00CB4B62">
        <w:rPr>
          <w:rFonts w:ascii="Arial" w:hAnsi="Arial" w:cs="Arial"/>
          <w:sz w:val="28"/>
        </w:rPr>
        <w:t xml:space="preserve">que Alá ocultó la </w:t>
      </w:r>
      <w:r w:rsidR="003E00CB">
        <w:rPr>
          <w:rFonts w:ascii="Arial" w:hAnsi="Arial" w:cs="Arial"/>
          <w:sz w:val="28"/>
        </w:rPr>
        <w:t>N</w:t>
      </w:r>
      <w:r w:rsidR="00CB4B62">
        <w:rPr>
          <w:rFonts w:ascii="Arial" w:hAnsi="Arial" w:cs="Arial"/>
          <w:sz w:val="28"/>
        </w:rPr>
        <w:t>oche del Decreto por una sabiduría de Él, Exaltado y Majestuoso, es para que el creyente sea a</w:t>
      </w:r>
      <w:r w:rsidR="00D434CA">
        <w:rPr>
          <w:rFonts w:ascii="Arial" w:hAnsi="Arial" w:cs="Arial"/>
          <w:sz w:val="28"/>
        </w:rPr>
        <w:t>ctivo en buscarla en todas las diez noches</w:t>
      </w:r>
      <w:r w:rsidR="00927761">
        <w:rPr>
          <w:rFonts w:ascii="Arial" w:hAnsi="Arial" w:cs="Arial"/>
          <w:sz w:val="28"/>
        </w:rPr>
        <w:t>,</w:t>
      </w:r>
      <w:r w:rsidR="00CB4B62">
        <w:rPr>
          <w:rFonts w:ascii="Arial" w:hAnsi="Arial" w:cs="Arial"/>
          <w:sz w:val="28"/>
        </w:rPr>
        <w:t xml:space="preserve"> así </w:t>
      </w:r>
      <w:r w:rsidR="003E00CB">
        <w:rPr>
          <w:rFonts w:ascii="Arial" w:hAnsi="Arial" w:cs="Arial"/>
          <w:sz w:val="28"/>
        </w:rPr>
        <w:t xml:space="preserve">se </w:t>
      </w:r>
      <w:r w:rsidR="00CB4B62">
        <w:rPr>
          <w:rFonts w:ascii="Arial" w:hAnsi="Arial" w:cs="Arial"/>
          <w:sz w:val="28"/>
        </w:rPr>
        <w:t>maximiza su recomp</w:t>
      </w:r>
      <w:r w:rsidR="00EA606D">
        <w:rPr>
          <w:rFonts w:ascii="Arial" w:hAnsi="Arial" w:cs="Arial"/>
          <w:sz w:val="28"/>
        </w:rPr>
        <w:t>ensa, a dif</w:t>
      </w:r>
      <w:r w:rsidR="005C1F8F">
        <w:rPr>
          <w:rFonts w:ascii="Arial" w:hAnsi="Arial" w:cs="Arial"/>
          <w:sz w:val="28"/>
        </w:rPr>
        <w:t>erencia de</w:t>
      </w:r>
      <w:r w:rsidR="00F0234C">
        <w:rPr>
          <w:rFonts w:ascii="Arial" w:hAnsi="Arial" w:cs="Arial"/>
          <w:sz w:val="28"/>
        </w:rPr>
        <w:t xml:space="preserve"> </w:t>
      </w:r>
      <w:proofErr w:type="gramStart"/>
      <w:r w:rsidR="00F0234C">
        <w:rPr>
          <w:rFonts w:ascii="Arial" w:hAnsi="Arial" w:cs="Arial"/>
          <w:sz w:val="28"/>
        </w:rPr>
        <w:t>que</w:t>
      </w:r>
      <w:proofErr w:type="gramEnd"/>
      <w:r w:rsidR="005C1F8F">
        <w:rPr>
          <w:rFonts w:ascii="Arial" w:hAnsi="Arial" w:cs="Arial"/>
          <w:sz w:val="28"/>
        </w:rPr>
        <w:t xml:space="preserve"> si se supiera, obr</w:t>
      </w:r>
      <w:r w:rsidR="00EA606D">
        <w:rPr>
          <w:rFonts w:ascii="Arial" w:hAnsi="Arial" w:cs="Arial"/>
          <w:sz w:val="28"/>
        </w:rPr>
        <w:t>aría</w:t>
      </w:r>
      <w:r w:rsidR="004A36C3">
        <w:rPr>
          <w:rFonts w:ascii="Arial" w:hAnsi="Arial" w:cs="Arial"/>
          <w:sz w:val="28"/>
        </w:rPr>
        <w:t xml:space="preserve"> exclusivamente</w:t>
      </w:r>
      <w:r w:rsidR="00CB4B62">
        <w:rPr>
          <w:rFonts w:ascii="Arial" w:hAnsi="Arial" w:cs="Arial"/>
          <w:sz w:val="28"/>
        </w:rPr>
        <w:t xml:space="preserve"> para esa noche.</w:t>
      </w:r>
    </w:p>
    <w:p w:rsidR="00154C12" w:rsidRDefault="00BD7C87" w:rsidP="00697FE9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 xml:space="preserve">• </w:t>
      </w:r>
      <w:r w:rsidR="00154C12">
        <w:rPr>
          <w:rFonts w:ascii="Arial" w:hAnsi="Arial" w:cs="Arial"/>
          <w:sz w:val="28"/>
        </w:rPr>
        <w:t>Aparte, si</w:t>
      </w:r>
      <w:r w:rsidR="00CB4B62">
        <w:rPr>
          <w:rFonts w:ascii="Arial" w:hAnsi="Arial" w:cs="Arial"/>
          <w:sz w:val="28"/>
        </w:rPr>
        <w:t xml:space="preserve"> </w:t>
      </w:r>
      <w:r w:rsidR="00154C12">
        <w:rPr>
          <w:rFonts w:ascii="Arial" w:hAnsi="Arial" w:cs="Arial"/>
          <w:sz w:val="28"/>
        </w:rPr>
        <w:t xml:space="preserve">se conociera </w:t>
      </w:r>
      <w:r w:rsidR="00CB4B62">
        <w:rPr>
          <w:rFonts w:ascii="Arial" w:hAnsi="Arial" w:cs="Arial"/>
          <w:sz w:val="28"/>
        </w:rPr>
        <w:t>la Noche del Decreto, el Profeta, qué la paz y las bendiciones de Alá sean con él, no se habría retirado durante las diez noches completas para buscarla, y no habría gu</w:t>
      </w:r>
      <w:r w:rsidR="00EA606D">
        <w:rPr>
          <w:rFonts w:ascii="Arial" w:hAnsi="Arial" w:cs="Arial"/>
          <w:sz w:val="28"/>
        </w:rPr>
        <w:t>iado a su nación a buscarla, sino que se habría</w:t>
      </w:r>
      <w:r w:rsidR="00CB4B62">
        <w:rPr>
          <w:rFonts w:ascii="Arial" w:hAnsi="Arial" w:cs="Arial"/>
          <w:sz w:val="28"/>
        </w:rPr>
        <w:t xml:space="preserve"> </w:t>
      </w:r>
      <w:r w:rsidR="00EA606D">
        <w:rPr>
          <w:rFonts w:ascii="Arial" w:hAnsi="Arial" w:cs="Arial"/>
          <w:sz w:val="28"/>
        </w:rPr>
        <w:t>retirado en la determinada Noche del Decre</w:t>
      </w:r>
      <w:r w:rsidR="00BC5A36">
        <w:rPr>
          <w:rFonts w:ascii="Arial" w:hAnsi="Arial" w:cs="Arial"/>
          <w:sz w:val="28"/>
        </w:rPr>
        <w:t>to.</w:t>
      </w:r>
    </w:p>
    <w:p w:rsidR="00CB4B62" w:rsidRDefault="00BD7C87" w:rsidP="00697FE9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>•</w:t>
      </w:r>
      <w:r>
        <w:rPr>
          <w:rFonts w:ascii="Arial" w:hAnsi="Arial" w:cs="Arial"/>
          <w:sz w:val="28"/>
        </w:rPr>
        <w:t xml:space="preserve"> </w:t>
      </w:r>
      <w:r w:rsidR="00154C12">
        <w:rPr>
          <w:rFonts w:ascii="Arial" w:hAnsi="Arial" w:cs="Arial"/>
          <w:sz w:val="28"/>
        </w:rPr>
        <w:t>¡Siervos de Alá!</w:t>
      </w:r>
      <w:r w:rsidR="00EA606D">
        <w:rPr>
          <w:rFonts w:ascii="Arial" w:hAnsi="Arial" w:cs="Arial"/>
          <w:sz w:val="28"/>
        </w:rPr>
        <w:t xml:space="preserve"> </w:t>
      </w:r>
      <w:r w:rsidR="00154C12">
        <w:rPr>
          <w:rFonts w:ascii="Arial" w:hAnsi="Arial" w:cs="Arial"/>
          <w:sz w:val="28"/>
        </w:rPr>
        <w:t>L</w:t>
      </w:r>
      <w:r w:rsidR="00982DF2">
        <w:rPr>
          <w:rFonts w:ascii="Arial" w:hAnsi="Arial" w:cs="Arial"/>
          <w:sz w:val="28"/>
        </w:rPr>
        <w:t>a N</w:t>
      </w:r>
      <w:r w:rsidR="00EA606D">
        <w:rPr>
          <w:rFonts w:ascii="Arial" w:hAnsi="Arial" w:cs="Arial"/>
          <w:sz w:val="28"/>
        </w:rPr>
        <w:t>oche del Decreto</w:t>
      </w:r>
      <w:r w:rsidR="000A1B10">
        <w:rPr>
          <w:rFonts w:ascii="Arial" w:hAnsi="Arial" w:cs="Arial"/>
          <w:sz w:val="28"/>
        </w:rPr>
        <w:t xml:space="preserve"> debe</w:t>
      </w:r>
      <w:r w:rsidR="00F12872">
        <w:rPr>
          <w:rFonts w:ascii="Arial" w:hAnsi="Arial" w:cs="Arial"/>
          <w:sz w:val="28"/>
        </w:rPr>
        <w:t xml:space="preserve"> </w:t>
      </w:r>
      <w:r w:rsidR="00154C12">
        <w:rPr>
          <w:rFonts w:ascii="Arial" w:hAnsi="Arial" w:cs="Arial"/>
          <w:sz w:val="28"/>
        </w:rPr>
        <w:t>e</w:t>
      </w:r>
      <w:r w:rsidR="00EA606D">
        <w:rPr>
          <w:rFonts w:ascii="Arial" w:hAnsi="Arial" w:cs="Arial"/>
          <w:sz w:val="28"/>
        </w:rPr>
        <w:t>star</w:t>
      </w:r>
      <w:r w:rsidR="00BC5A36">
        <w:rPr>
          <w:rFonts w:ascii="Arial" w:hAnsi="Arial" w:cs="Arial"/>
          <w:sz w:val="28"/>
        </w:rPr>
        <w:t xml:space="preserve"> en las noches impares</w:t>
      </w:r>
      <w:r w:rsidR="00EA606D">
        <w:rPr>
          <w:rFonts w:ascii="Arial" w:hAnsi="Arial" w:cs="Arial"/>
          <w:sz w:val="28"/>
        </w:rPr>
        <w:t xml:space="preserve"> más que</w:t>
      </w:r>
      <w:r w:rsidR="00CB4B62">
        <w:rPr>
          <w:rFonts w:ascii="Arial" w:hAnsi="Arial" w:cs="Arial"/>
          <w:sz w:val="28"/>
        </w:rPr>
        <w:t xml:space="preserve"> en las noche</w:t>
      </w:r>
      <w:r w:rsidR="00EA606D">
        <w:rPr>
          <w:rFonts w:ascii="Arial" w:hAnsi="Arial" w:cs="Arial"/>
          <w:sz w:val="28"/>
        </w:rPr>
        <w:t>s</w:t>
      </w:r>
      <w:r w:rsidR="00CB4B62">
        <w:rPr>
          <w:rFonts w:ascii="Arial" w:hAnsi="Arial" w:cs="Arial"/>
          <w:sz w:val="28"/>
        </w:rPr>
        <w:t xml:space="preserve"> pares. ‘</w:t>
      </w:r>
      <w:proofErr w:type="spellStart"/>
      <w:r w:rsidR="00CB4B62">
        <w:rPr>
          <w:rFonts w:ascii="Arial" w:hAnsi="Arial" w:cs="Arial"/>
          <w:sz w:val="28"/>
        </w:rPr>
        <w:t>Áisha</w:t>
      </w:r>
      <w:proofErr w:type="spellEnd"/>
      <w:r w:rsidR="00CB4B62">
        <w:rPr>
          <w:rFonts w:ascii="Arial" w:hAnsi="Arial" w:cs="Arial"/>
          <w:sz w:val="28"/>
        </w:rPr>
        <w:t xml:space="preserve"> qué Alá esté Complacido </w:t>
      </w:r>
      <w:r w:rsidR="00CB4B62">
        <w:rPr>
          <w:rFonts w:ascii="Arial" w:hAnsi="Arial" w:cs="Arial"/>
          <w:sz w:val="28"/>
        </w:rPr>
        <w:lastRenderedPageBreak/>
        <w:t>con ella, relató que el Mensajero de Alá, la paz y las bendiciones d</w:t>
      </w:r>
      <w:r w:rsidR="00EA606D">
        <w:rPr>
          <w:rFonts w:ascii="Arial" w:hAnsi="Arial" w:cs="Arial"/>
          <w:sz w:val="28"/>
        </w:rPr>
        <w:t xml:space="preserve">e Alá sean con él, </w:t>
      </w:r>
      <w:r w:rsidR="000A4780">
        <w:rPr>
          <w:rFonts w:ascii="Arial" w:hAnsi="Arial" w:cs="Arial"/>
          <w:sz w:val="28"/>
        </w:rPr>
        <w:t xml:space="preserve">dijo: </w:t>
      </w:r>
      <w:r w:rsidR="000A4780" w:rsidRPr="00D434CA">
        <w:rPr>
          <w:rFonts w:ascii="Arial" w:hAnsi="Arial" w:cs="Arial"/>
          <w:i/>
          <w:sz w:val="28"/>
        </w:rPr>
        <w:t>“</w:t>
      </w:r>
      <w:r w:rsidR="00EA606D" w:rsidRPr="00D434CA">
        <w:rPr>
          <w:rFonts w:ascii="Arial" w:hAnsi="Arial" w:cs="Arial"/>
          <w:i/>
          <w:sz w:val="28"/>
        </w:rPr>
        <w:t>Busquen</w:t>
      </w:r>
      <w:r w:rsidR="00CB4B62" w:rsidRPr="00D434CA">
        <w:rPr>
          <w:rFonts w:ascii="Arial" w:hAnsi="Arial" w:cs="Arial"/>
          <w:i/>
          <w:sz w:val="28"/>
        </w:rPr>
        <w:t xml:space="preserve"> la Noche del Decreto en</w:t>
      </w:r>
      <w:r w:rsidR="0013737F" w:rsidRPr="00D434CA">
        <w:rPr>
          <w:rFonts w:ascii="Arial" w:hAnsi="Arial" w:cs="Arial"/>
          <w:i/>
          <w:sz w:val="28"/>
        </w:rPr>
        <w:t xml:space="preserve"> las noches impares de las últimas diez noches</w:t>
      </w:r>
      <w:r w:rsidR="00CB4B62" w:rsidRPr="00D434CA">
        <w:rPr>
          <w:rFonts w:ascii="Arial" w:hAnsi="Arial" w:cs="Arial"/>
          <w:i/>
          <w:sz w:val="28"/>
        </w:rPr>
        <w:t xml:space="preserve"> de Ramadán”</w:t>
      </w:r>
      <w:r w:rsidR="00CB4B62">
        <w:rPr>
          <w:rFonts w:ascii="Arial" w:hAnsi="Arial" w:cs="Arial"/>
          <w:sz w:val="28"/>
        </w:rPr>
        <w:t>.</w:t>
      </w:r>
      <w:r w:rsidR="000A4780">
        <w:rPr>
          <w:rStyle w:val="Refdenotaalpie"/>
          <w:rFonts w:ascii="Arial" w:hAnsi="Arial" w:cs="Arial"/>
          <w:sz w:val="28"/>
        </w:rPr>
        <w:footnoteReference w:id="15"/>
      </w:r>
    </w:p>
    <w:p w:rsidR="00CB4B62" w:rsidRDefault="00BD7C87" w:rsidP="00697FE9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>•</w:t>
      </w:r>
      <w:r>
        <w:rPr>
          <w:rFonts w:ascii="Arial" w:hAnsi="Arial" w:cs="Arial"/>
          <w:sz w:val="28"/>
        </w:rPr>
        <w:t xml:space="preserve"> </w:t>
      </w:r>
      <w:r w:rsidR="000A4780">
        <w:rPr>
          <w:rFonts w:ascii="Arial" w:hAnsi="Arial" w:cs="Arial"/>
          <w:sz w:val="28"/>
        </w:rPr>
        <w:t>¡Siervos de Alá! C</w:t>
      </w:r>
      <w:r w:rsidR="0013737F">
        <w:rPr>
          <w:rFonts w:ascii="Arial" w:hAnsi="Arial" w:cs="Arial"/>
          <w:sz w:val="28"/>
        </w:rPr>
        <w:t>on base a ello</w:t>
      </w:r>
      <w:r w:rsidR="00CB4B62">
        <w:rPr>
          <w:rFonts w:ascii="Arial" w:hAnsi="Arial" w:cs="Arial"/>
          <w:sz w:val="28"/>
        </w:rPr>
        <w:t xml:space="preserve">, el dicho requerido por los textos </w:t>
      </w:r>
      <w:r w:rsidR="00D434CA">
        <w:rPr>
          <w:rFonts w:ascii="Arial" w:hAnsi="Arial" w:cs="Arial"/>
          <w:sz w:val="28"/>
        </w:rPr>
        <w:t>es que la N</w:t>
      </w:r>
      <w:r w:rsidR="0013737F">
        <w:rPr>
          <w:rFonts w:ascii="Arial" w:hAnsi="Arial" w:cs="Arial"/>
          <w:sz w:val="28"/>
        </w:rPr>
        <w:t>oche del Decreto se m</w:t>
      </w:r>
      <w:r w:rsidR="00CB4B62">
        <w:rPr>
          <w:rFonts w:ascii="Arial" w:hAnsi="Arial" w:cs="Arial"/>
          <w:sz w:val="28"/>
        </w:rPr>
        <w:t xml:space="preserve">ueve y varía de </w:t>
      </w:r>
      <w:r w:rsidR="0013737F">
        <w:rPr>
          <w:rFonts w:ascii="Arial" w:hAnsi="Arial" w:cs="Arial"/>
          <w:sz w:val="28"/>
        </w:rPr>
        <w:t xml:space="preserve">un año a </w:t>
      </w:r>
      <w:r w:rsidR="003E00CB">
        <w:rPr>
          <w:rFonts w:ascii="Arial" w:hAnsi="Arial" w:cs="Arial"/>
          <w:sz w:val="28"/>
        </w:rPr>
        <w:t>otro, pero no excede las últimas</w:t>
      </w:r>
      <w:r w:rsidR="0013737F">
        <w:rPr>
          <w:rFonts w:ascii="Arial" w:hAnsi="Arial" w:cs="Arial"/>
          <w:sz w:val="28"/>
        </w:rPr>
        <w:t xml:space="preserve"> diez noches.</w:t>
      </w:r>
    </w:p>
    <w:p w:rsidR="00CB4B62" w:rsidRDefault="00132F48" w:rsidP="00697FE9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 xml:space="preserve">• </w:t>
      </w:r>
      <w:r w:rsidR="00CB4B62">
        <w:rPr>
          <w:rFonts w:ascii="Arial" w:hAnsi="Arial" w:cs="Arial"/>
          <w:sz w:val="28"/>
        </w:rPr>
        <w:t>El creyente debe ocu</w:t>
      </w:r>
      <w:r w:rsidR="003E00CB">
        <w:rPr>
          <w:rFonts w:ascii="Arial" w:hAnsi="Arial" w:cs="Arial"/>
          <w:sz w:val="28"/>
        </w:rPr>
        <w:t>parse de la adoración durante las diez noches</w:t>
      </w:r>
      <w:r w:rsidR="00CB4B62">
        <w:rPr>
          <w:rFonts w:ascii="Arial" w:hAnsi="Arial" w:cs="Arial"/>
          <w:sz w:val="28"/>
        </w:rPr>
        <w:t xml:space="preserve">, y dejar lo que la gente transmite en los medios de </w:t>
      </w:r>
      <w:r w:rsidR="000A1B10">
        <w:rPr>
          <w:rFonts w:ascii="Arial" w:hAnsi="Arial" w:cs="Arial"/>
          <w:sz w:val="28"/>
        </w:rPr>
        <w:t>comunicación sobre la fecha exacta</w:t>
      </w:r>
      <w:r w:rsidR="00CB4B62">
        <w:rPr>
          <w:rFonts w:ascii="Arial" w:hAnsi="Arial" w:cs="Arial"/>
          <w:sz w:val="28"/>
        </w:rPr>
        <w:t xml:space="preserve"> de la</w:t>
      </w:r>
      <w:r w:rsidR="000A1B10">
        <w:rPr>
          <w:rFonts w:ascii="Arial" w:hAnsi="Arial" w:cs="Arial"/>
          <w:sz w:val="28"/>
        </w:rPr>
        <w:t xml:space="preserve"> Noche del Decreto, lo que conduce</w:t>
      </w:r>
      <w:r w:rsidR="00CB4B62">
        <w:rPr>
          <w:rFonts w:ascii="Arial" w:hAnsi="Arial" w:cs="Arial"/>
          <w:sz w:val="28"/>
        </w:rPr>
        <w:t xml:space="preserve"> a</w:t>
      </w:r>
      <w:bookmarkStart w:id="0" w:name="_GoBack"/>
      <w:bookmarkEnd w:id="0"/>
      <w:r w:rsidR="00CB4B62">
        <w:rPr>
          <w:rFonts w:ascii="Arial" w:hAnsi="Arial" w:cs="Arial"/>
          <w:sz w:val="28"/>
        </w:rPr>
        <w:t xml:space="preserve"> la pérdida de tiempo, el de</w:t>
      </w:r>
      <w:r w:rsidR="0013737F">
        <w:rPr>
          <w:rFonts w:ascii="Arial" w:hAnsi="Arial" w:cs="Arial"/>
          <w:sz w:val="28"/>
        </w:rPr>
        <w:t>sánimo y al abandono de las acciones</w:t>
      </w:r>
      <w:r w:rsidR="00CB4B62">
        <w:rPr>
          <w:rFonts w:ascii="Arial" w:hAnsi="Arial" w:cs="Arial"/>
          <w:sz w:val="28"/>
        </w:rPr>
        <w:t>.</w:t>
      </w:r>
    </w:p>
    <w:p w:rsidR="00493BFD" w:rsidRDefault="00132F48" w:rsidP="00697FE9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>•</w:t>
      </w:r>
      <w:r>
        <w:rPr>
          <w:rFonts w:ascii="Arial" w:hAnsi="Arial" w:cs="Arial"/>
          <w:sz w:val="28"/>
        </w:rPr>
        <w:t xml:space="preserve"> </w:t>
      </w:r>
      <w:r w:rsidR="0013737F">
        <w:rPr>
          <w:rFonts w:ascii="Arial" w:hAnsi="Arial" w:cs="Arial"/>
          <w:sz w:val="28"/>
        </w:rPr>
        <w:t>¡S</w:t>
      </w:r>
      <w:r w:rsidR="00CB4B62">
        <w:rPr>
          <w:rFonts w:ascii="Arial" w:hAnsi="Arial" w:cs="Arial"/>
          <w:sz w:val="28"/>
        </w:rPr>
        <w:t>iervos de Alá! El crey</w:t>
      </w:r>
      <w:r w:rsidR="0013737F">
        <w:rPr>
          <w:rFonts w:ascii="Arial" w:hAnsi="Arial" w:cs="Arial"/>
          <w:sz w:val="28"/>
        </w:rPr>
        <w:t>ente debe esforzarse en obrar</w:t>
      </w:r>
      <w:r w:rsidR="00CB4B62">
        <w:rPr>
          <w:rFonts w:ascii="Arial" w:hAnsi="Arial" w:cs="Arial"/>
          <w:sz w:val="28"/>
        </w:rPr>
        <w:t xml:space="preserve"> más al final del mes que al principio por dos motivos: </w:t>
      </w:r>
      <w:r w:rsidR="00F12872">
        <w:rPr>
          <w:rFonts w:ascii="Arial" w:hAnsi="Arial" w:cs="Arial"/>
          <w:b/>
          <w:sz w:val="28"/>
        </w:rPr>
        <w:t>primer</w:t>
      </w:r>
      <w:r w:rsidR="00CB4B62" w:rsidRPr="003D5CE5">
        <w:rPr>
          <w:rFonts w:ascii="Arial" w:hAnsi="Arial" w:cs="Arial"/>
          <w:b/>
          <w:sz w:val="28"/>
        </w:rPr>
        <w:t>o:</w:t>
      </w:r>
      <w:r w:rsidR="00CB4B62">
        <w:rPr>
          <w:rFonts w:ascii="Arial" w:hAnsi="Arial" w:cs="Arial"/>
          <w:sz w:val="28"/>
        </w:rPr>
        <w:t xml:space="preserve"> b</w:t>
      </w:r>
      <w:r w:rsidR="00F0234C">
        <w:rPr>
          <w:rFonts w:ascii="Arial" w:hAnsi="Arial" w:cs="Arial"/>
          <w:sz w:val="28"/>
        </w:rPr>
        <w:t xml:space="preserve">uscar la Noche del Decreto y </w:t>
      </w:r>
      <w:r w:rsidR="00CB4B62" w:rsidRPr="003D5CE5">
        <w:rPr>
          <w:rFonts w:ascii="Arial" w:hAnsi="Arial" w:cs="Arial"/>
          <w:b/>
          <w:sz w:val="28"/>
        </w:rPr>
        <w:t>segundo</w:t>
      </w:r>
      <w:r w:rsidR="00493BFD" w:rsidRPr="003D5CE5">
        <w:rPr>
          <w:rFonts w:ascii="Arial" w:hAnsi="Arial" w:cs="Arial"/>
          <w:b/>
          <w:sz w:val="28"/>
        </w:rPr>
        <w:t>:</w:t>
      </w:r>
      <w:r w:rsidR="00493BFD">
        <w:rPr>
          <w:rFonts w:ascii="Arial" w:hAnsi="Arial" w:cs="Arial"/>
          <w:sz w:val="28"/>
        </w:rPr>
        <w:t xml:space="preserve"> despedir un mes que no sa</w:t>
      </w:r>
      <w:r w:rsidR="0013737F">
        <w:rPr>
          <w:rFonts w:ascii="Arial" w:hAnsi="Arial" w:cs="Arial"/>
          <w:sz w:val="28"/>
        </w:rPr>
        <w:t>be si volverá a él el siguiente año o no.</w:t>
      </w:r>
      <w:r w:rsidR="000A4780">
        <w:rPr>
          <w:rStyle w:val="Refdenotaalpie"/>
          <w:rFonts w:ascii="Arial" w:hAnsi="Arial" w:cs="Arial"/>
          <w:sz w:val="28"/>
        </w:rPr>
        <w:footnoteReference w:id="16"/>
      </w:r>
    </w:p>
    <w:p w:rsidR="00E50BFA" w:rsidRPr="00E50BFA" w:rsidRDefault="00E50BFA" w:rsidP="00E50BFA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>• Han de saber, qué Alá tenga misericordia de ustedes, que Alá el Altísimo les ordenó algo majestuoso diciendo: «</w:t>
      </w:r>
      <w:r w:rsidRPr="00E50BFA">
        <w:rPr>
          <w:rFonts w:ascii="Arial" w:hAnsi="Arial" w:cs="Arial"/>
          <w:b/>
          <w:i/>
          <w:sz w:val="28"/>
        </w:rPr>
        <w:t>Dios bendice al Profeta y Sus ángeles piden [a Dios] que lo bendiga. ¡Oh, creyentes! Pidan bendiciones y paz por él</w:t>
      </w:r>
      <w:r w:rsidRPr="00E50BFA">
        <w:rPr>
          <w:rFonts w:ascii="Arial" w:hAnsi="Arial" w:cs="Arial"/>
          <w:sz w:val="28"/>
        </w:rPr>
        <w:t xml:space="preserve">» (Corán, 33: 56). ¡Oh, Alá! Bendice a Tu siervo y Mensajero Muhammad, y complácete con sus </w:t>
      </w:r>
      <w:r>
        <w:rPr>
          <w:rFonts w:ascii="Arial" w:hAnsi="Arial" w:cs="Arial"/>
          <w:sz w:val="28"/>
        </w:rPr>
        <w:t xml:space="preserve">compañeros califas, los imames rectos, y complácete con </w:t>
      </w:r>
      <w:r w:rsidRPr="00E50BFA">
        <w:rPr>
          <w:rFonts w:ascii="Arial" w:hAnsi="Arial" w:cs="Arial"/>
          <w:sz w:val="28"/>
        </w:rPr>
        <w:t>sus seguidores y quien los siga con beneficencia hasta el Día del Juicio.</w:t>
      </w:r>
    </w:p>
    <w:p w:rsidR="00E50BFA" w:rsidRPr="00E50BFA" w:rsidRDefault="00E50BFA" w:rsidP="00E50BFA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 xml:space="preserve">• ¡Oh, Alá! Honra al </w:t>
      </w:r>
      <w:proofErr w:type="gramStart"/>
      <w:r w:rsidRPr="00E50BFA">
        <w:rPr>
          <w:rFonts w:ascii="Arial" w:hAnsi="Arial" w:cs="Arial"/>
          <w:sz w:val="28"/>
        </w:rPr>
        <w:t>Islam</w:t>
      </w:r>
      <w:proofErr w:type="gramEnd"/>
      <w:r w:rsidRPr="00E50BFA">
        <w:rPr>
          <w:rFonts w:ascii="Arial" w:hAnsi="Arial" w:cs="Arial"/>
          <w:sz w:val="28"/>
        </w:rPr>
        <w:t xml:space="preserve"> y a los musulmanes. ¡Oh, Alá! Danos seguridad en nuestras patrias, reforma a nuestros imames y a los que están a cargo de nuestros asuntos y haz que sean guiados por el camino correcto. </w:t>
      </w:r>
    </w:p>
    <w:p w:rsidR="00E50BFA" w:rsidRDefault="00E50BFA" w:rsidP="00E50BFA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>• ¡Oh, Alá! Concede éxito a todos los gobernantes musulmanes para que gobiernen con Tu Libro, aprecien Tu religión y hazlos una misericordia para sus pueblos.</w:t>
      </w:r>
    </w:p>
    <w:p w:rsidR="00E80376" w:rsidRPr="00E80376" w:rsidRDefault="00132F48" w:rsidP="00E80376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>•</w:t>
      </w:r>
      <w:r>
        <w:rPr>
          <w:rFonts w:ascii="Arial" w:hAnsi="Arial" w:cs="Arial"/>
          <w:sz w:val="28"/>
        </w:rPr>
        <w:t xml:space="preserve"> </w:t>
      </w:r>
      <w:r w:rsidR="00E80376" w:rsidRPr="00E80376">
        <w:rPr>
          <w:rFonts w:ascii="Arial" w:hAnsi="Arial" w:cs="Arial"/>
          <w:sz w:val="28"/>
        </w:rPr>
        <w:t xml:space="preserve">¡Oh, Alá! Te pedimos todo lo bueno, en este mundo y en el Más Allá, lo que sabemos y lo que no sabemos. ¡Oh, Alá! Buscamos refugio en Ti </w:t>
      </w:r>
      <w:r w:rsidR="00E80376" w:rsidRPr="00E80376">
        <w:rPr>
          <w:rFonts w:ascii="Arial" w:hAnsi="Arial" w:cs="Arial"/>
          <w:sz w:val="28"/>
        </w:rPr>
        <w:lastRenderedPageBreak/>
        <w:t>de todo mal, en este mundo y en el Más Allá, lo que sabemos y lo que no sabemos.</w:t>
      </w:r>
    </w:p>
    <w:p w:rsidR="00E50BFA" w:rsidRDefault="00132F48" w:rsidP="00E50BFA">
      <w:pPr>
        <w:spacing w:line="276" w:lineRule="auto"/>
        <w:jc w:val="both"/>
        <w:rPr>
          <w:rFonts w:ascii="Arial" w:hAnsi="Arial" w:cs="Arial"/>
          <w:sz w:val="28"/>
        </w:rPr>
      </w:pPr>
      <w:r w:rsidRPr="00E50BFA">
        <w:rPr>
          <w:rFonts w:ascii="Arial" w:hAnsi="Arial" w:cs="Arial"/>
          <w:sz w:val="28"/>
        </w:rPr>
        <w:t xml:space="preserve">• </w:t>
      </w:r>
      <w:r>
        <w:rPr>
          <w:rFonts w:ascii="Arial" w:hAnsi="Arial" w:cs="Arial"/>
          <w:sz w:val="28"/>
        </w:rPr>
        <w:t>¡</w:t>
      </w:r>
      <w:r w:rsidR="00E80376">
        <w:rPr>
          <w:rFonts w:ascii="Arial" w:hAnsi="Arial" w:cs="Arial"/>
          <w:sz w:val="28"/>
        </w:rPr>
        <w:t>Oh, Alá! Te pedimos el Paraíso y</w:t>
      </w:r>
      <w:r w:rsidR="000A4A3A">
        <w:rPr>
          <w:rFonts w:ascii="Arial" w:hAnsi="Arial" w:cs="Arial"/>
          <w:sz w:val="28"/>
        </w:rPr>
        <w:t xml:space="preserve"> todo lo que nos acerque a él de palabra o acción; </w:t>
      </w:r>
      <w:r w:rsidR="00E80376">
        <w:rPr>
          <w:rFonts w:ascii="Arial" w:hAnsi="Arial" w:cs="Arial"/>
          <w:sz w:val="28"/>
        </w:rPr>
        <w:t>y nos refugiamos en Ti del Infierno y</w:t>
      </w:r>
      <w:r w:rsidR="003D5CE5">
        <w:rPr>
          <w:rFonts w:ascii="Arial" w:hAnsi="Arial" w:cs="Arial"/>
          <w:sz w:val="28"/>
        </w:rPr>
        <w:t xml:space="preserve"> de</w:t>
      </w:r>
      <w:r w:rsidR="00E80376">
        <w:rPr>
          <w:rFonts w:ascii="Arial" w:hAnsi="Arial" w:cs="Arial"/>
          <w:sz w:val="28"/>
        </w:rPr>
        <w:t xml:space="preserve"> </w:t>
      </w:r>
      <w:r w:rsidR="000A4A3A">
        <w:rPr>
          <w:rFonts w:ascii="Arial" w:hAnsi="Arial" w:cs="Arial"/>
          <w:sz w:val="28"/>
        </w:rPr>
        <w:t>todo lo que nos acerque a él de palabra o acción.</w:t>
      </w:r>
    </w:p>
    <w:p w:rsidR="000A4A3A" w:rsidRDefault="00132F48" w:rsidP="00E50BFA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• </w:t>
      </w:r>
      <w:r w:rsidR="000A4A3A">
        <w:rPr>
          <w:rFonts w:ascii="Arial" w:hAnsi="Arial" w:cs="Arial"/>
          <w:sz w:val="28"/>
        </w:rPr>
        <w:t>¡Oh, Alá! Sana a nuestros enfermos, ten misericordi</w:t>
      </w:r>
      <w:r w:rsidR="005F6EAA">
        <w:rPr>
          <w:rFonts w:ascii="Arial" w:hAnsi="Arial" w:cs="Arial"/>
          <w:sz w:val="28"/>
        </w:rPr>
        <w:t>a d</w:t>
      </w:r>
      <w:r w:rsidR="0084528A">
        <w:rPr>
          <w:rFonts w:ascii="Arial" w:hAnsi="Arial" w:cs="Arial"/>
          <w:sz w:val="28"/>
        </w:rPr>
        <w:t>e nuestros fallecidos, y alivia</w:t>
      </w:r>
      <w:r w:rsidR="000A4A3A">
        <w:rPr>
          <w:rFonts w:ascii="Arial" w:hAnsi="Arial" w:cs="Arial"/>
          <w:sz w:val="28"/>
        </w:rPr>
        <w:t xml:space="preserve"> a nuestros afligidos.</w:t>
      </w:r>
    </w:p>
    <w:p w:rsidR="000A4A3A" w:rsidRDefault="00132F48" w:rsidP="00E50BFA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• </w:t>
      </w:r>
      <w:r w:rsidR="00EF36F3">
        <w:rPr>
          <w:rFonts w:ascii="Arial" w:hAnsi="Arial" w:cs="Arial"/>
          <w:sz w:val="28"/>
        </w:rPr>
        <w:t>¡Oh, Alá! Enderézanos en nuestro compromiso religioso, que es la salvaguarda de nuestros asuntos, pon en orden</w:t>
      </w:r>
      <w:r w:rsidR="000A4A3A">
        <w:rPr>
          <w:rFonts w:ascii="Arial" w:hAnsi="Arial" w:cs="Arial"/>
          <w:sz w:val="28"/>
        </w:rPr>
        <w:t xml:space="preserve"> nuestro</w:t>
      </w:r>
      <w:r w:rsidR="00EF36F3">
        <w:rPr>
          <w:rFonts w:ascii="Arial" w:hAnsi="Arial" w:cs="Arial"/>
          <w:sz w:val="28"/>
        </w:rPr>
        <w:t xml:space="preserve">s asuntos mundanos en los cuales es nuestro vivir, arregla para nosotros </w:t>
      </w:r>
      <w:r w:rsidR="000A4A3A">
        <w:rPr>
          <w:rFonts w:ascii="Arial" w:hAnsi="Arial" w:cs="Arial"/>
          <w:sz w:val="28"/>
        </w:rPr>
        <w:t>nuestr</w:t>
      </w:r>
      <w:r w:rsidR="00EF36F3">
        <w:rPr>
          <w:rFonts w:ascii="Arial" w:hAnsi="Arial" w:cs="Arial"/>
          <w:sz w:val="28"/>
        </w:rPr>
        <w:t xml:space="preserve">o Más Allá al que volveremos, </w:t>
      </w:r>
      <w:r w:rsidR="000A4A3A">
        <w:rPr>
          <w:rFonts w:ascii="Arial" w:hAnsi="Arial" w:cs="Arial"/>
          <w:sz w:val="28"/>
        </w:rPr>
        <w:t>haz que la vida sea un aumento para nosotros en todo bien, y haz que la muerte sea un alivio para nosotros de todo mal.</w:t>
      </w:r>
      <w:r w:rsidR="0094250F">
        <w:rPr>
          <w:rFonts w:ascii="Arial" w:hAnsi="Arial" w:cs="Arial"/>
          <w:sz w:val="28"/>
        </w:rPr>
        <w:t xml:space="preserve">  </w:t>
      </w:r>
    </w:p>
    <w:p w:rsidR="000A4A3A" w:rsidRDefault="00132F48" w:rsidP="00E50BFA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• </w:t>
      </w:r>
      <w:r w:rsidR="0094250F" w:rsidRPr="0094250F">
        <w:rPr>
          <w:rFonts w:ascii="Arial" w:hAnsi="Arial" w:cs="Arial"/>
          <w:sz w:val="28"/>
        </w:rPr>
        <w:t xml:space="preserve">¡Señor nuestro! Danos lo mejor en esta vida y lo mejor en la Otra, </w:t>
      </w:r>
      <w:r w:rsidR="00D573B2">
        <w:rPr>
          <w:rFonts w:ascii="Arial" w:hAnsi="Arial" w:cs="Arial"/>
          <w:sz w:val="28"/>
        </w:rPr>
        <w:t>y sálvanos del castigo del Infierno</w:t>
      </w:r>
      <w:r w:rsidR="0094250F" w:rsidRPr="0094250F">
        <w:rPr>
          <w:rFonts w:ascii="Arial" w:hAnsi="Arial" w:cs="Arial"/>
          <w:sz w:val="28"/>
        </w:rPr>
        <w:t>.</w:t>
      </w:r>
      <w:r w:rsidR="0094250F">
        <w:rPr>
          <w:rFonts w:ascii="Arial" w:hAnsi="Arial" w:cs="Arial"/>
          <w:sz w:val="28"/>
        </w:rPr>
        <w:t xml:space="preserve"> </w:t>
      </w:r>
    </w:p>
    <w:p w:rsidR="0094250F" w:rsidRDefault="00132F48" w:rsidP="0094250F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• </w:t>
      </w:r>
      <w:r w:rsidR="0094250F" w:rsidRPr="0094250F">
        <w:rPr>
          <w:rFonts w:ascii="Arial" w:hAnsi="Arial" w:cs="Arial"/>
          <w:sz w:val="28"/>
        </w:rPr>
        <w:t xml:space="preserve">¡Siervos de Alá! </w:t>
      </w:r>
      <w:r w:rsidR="0094250F" w:rsidRPr="0094250F">
        <w:rPr>
          <w:rFonts w:ascii="Arial" w:hAnsi="Arial" w:cs="Arial"/>
          <w:b/>
          <w:i/>
          <w:sz w:val="28"/>
        </w:rPr>
        <w:t>«Dios ordena la justicia, hacer el bien y ayudar a la familia; pero prohíbe la obscenidad, la mala conducta y la opresión. Así los exhorta para que reflexionen»</w:t>
      </w:r>
      <w:r w:rsidR="0094250F" w:rsidRPr="0094250F">
        <w:rPr>
          <w:rFonts w:ascii="Arial" w:hAnsi="Arial" w:cs="Arial"/>
          <w:sz w:val="28"/>
        </w:rPr>
        <w:t xml:space="preserve"> (Corán, 16:90). Recuerden a Alá el Majestuoso, pues, Él les recordará, agradézcanlo por Sus gracias, </w:t>
      </w:r>
      <w:r w:rsidR="0094250F">
        <w:rPr>
          <w:rFonts w:ascii="Arial" w:hAnsi="Arial" w:cs="Arial"/>
          <w:sz w:val="28"/>
        </w:rPr>
        <w:t>y Él les dará más.</w:t>
      </w:r>
    </w:p>
    <w:p w:rsidR="0094250F" w:rsidRPr="0094250F" w:rsidRDefault="0094250F" w:rsidP="0094250F">
      <w:pPr>
        <w:spacing w:line="276" w:lineRule="auto"/>
        <w:jc w:val="both"/>
        <w:rPr>
          <w:rFonts w:ascii="Arial" w:hAnsi="Arial" w:cs="Arial"/>
          <w:sz w:val="28"/>
        </w:rPr>
      </w:pPr>
      <w:r w:rsidRPr="0094250F">
        <w:rPr>
          <w:rFonts w:ascii="Arial" w:hAnsi="Arial" w:cs="Arial"/>
          <w:b/>
          <w:i/>
          <w:sz w:val="28"/>
        </w:rPr>
        <w:t xml:space="preserve">«Tener presente a Dios [en el corazón durante la oración] es lo más importante. Dios sabe lo que hacen» </w:t>
      </w:r>
      <w:r w:rsidRPr="0094250F">
        <w:rPr>
          <w:rFonts w:ascii="Arial" w:hAnsi="Arial" w:cs="Arial"/>
          <w:sz w:val="28"/>
        </w:rPr>
        <w:t xml:space="preserve">(Corán, 29:45). </w:t>
      </w:r>
    </w:p>
    <w:p w:rsidR="00E50BFA" w:rsidRPr="00E50BFA" w:rsidRDefault="00E50BFA" w:rsidP="00E50BFA">
      <w:pPr>
        <w:spacing w:line="276" w:lineRule="auto"/>
        <w:jc w:val="both"/>
        <w:rPr>
          <w:rFonts w:ascii="Arial" w:hAnsi="Arial" w:cs="Arial"/>
          <w:sz w:val="28"/>
        </w:rPr>
      </w:pPr>
    </w:p>
    <w:p w:rsidR="00E50BFA" w:rsidRPr="00E50BFA" w:rsidRDefault="00E50BFA" w:rsidP="00E50BFA">
      <w:pPr>
        <w:spacing w:line="276" w:lineRule="auto"/>
        <w:jc w:val="both"/>
        <w:rPr>
          <w:rFonts w:ascii="Arial" w:hAnsi="Arial" w:cs="Arial"/>
          <w:i/>
          <w:sz w:val="28"/>
        </w:rPr>
      </w:pPr>
      <w:r w:rsidRPr="00E50BFA">
        <w:rPr>
          <w:rFonts w:ascii="Arial" w:hAnsi="Arial" w:cs="Arial"/>
          <w:i/>
          <w:sz w:val="28"/>
        </w:rPr>
        <w:t xml:space="preserve">El sermón fue elaborado por </w:t>
      </w:r>
      <w:proofErr w:type="spellStart"/>
      <w:r w:rsidRPr="00E50BFA">
        <w:rPr>
          <w:rFonts w:ascii="Arial" w:hAnsi="Arial" w:cs="Arial"/>
          <w:i/>
          <w:sz w:val="28"/>
        </w:rPr>
        <w:t>Majed</w:t>
      </w:r>
      <w:proofErr w:type="spellEnd"/>
      <w:r w:rsidRPr="00E50BFA">
        <w:rPr>
          <w:rFonts w:ascii="Arial" w:hAnsi="Arial" w:cs="Arial"/>
          <w:i/>
          <w:sz w:val="28"/>
        </w:rPr>
        <w:t xml:space="preserve"> </w:t>
      </w:r>
      <w:proofErr w:type="spellStart"/>
      <w:r w:rsidRPr="00E50BFA">
        <w:rPr>
          <w:rFonts w:ascii="Arial" w:hAnsi="Arial" w:cs="Arial"/>
          <w:i/>
          <w:sz w:val="28"/>
        </w:rPr>
        <w:t>bin</w:t>
      </w:r>
      <w:proofErr w:type="spellEnd"/>
      <w:r w:rsidRPr="00E50BFA">
        <w:rPr>
          <w:rFonts w:ascii="Arial" w:hAnsi="Arial" w:cs="Arial"/>
          <w:i/>
          <w:sz w:val="28"/>
        </w:rPr>
        <w:t xml:space="preserve"> </w:t>
      </w:r>
      <w:proofErr w:type="spellStart"/>
      <w:r w:rsidRPr="00E50BFA">
        <w:rPr>
          <w:rFonts w:ascii="Arial" w:hAnsi="Arial" w:cs="Arial"/>
          <w:i/>
          <w:sz w:val="28"/>
        </w:rPr>
        <w:t>Sulaiman</w:t>
      </w:r>
      <w:proofErr w:type="spellEnd"/>
      <w:r w:rsidRPr="00E50BFA">
        <w:rPr>
          <w:rFonts w:ascii="Arial" w:hAnsi="Arial" w:cs="Arial"/>
          <w:i/>
          <w:sz w:val="28"/>
        </w:rPr>
        <w:t xml:space="preserve"> Al </w:t>
      </w:r>
      <w:proofErr w:type="spellStart"/>
      <w:r w:rsidRPr="00E50BFA">
        <w:rPr>
          <w:rFonts w:ascii="Arial" w:hAnsi="Arial" w:cs="Arial"/>
          <w:i/>
          <w:sz w:val="28"/>
        </w:rPr>
        <w:t>Rassi</w:t>
      </w:r>
      <w:proofErr w:type="spellEnd"/>
      <w:r w:rsidRPr="00E50BFA">
        <w:rPr>
          <w:rFonts w:ascii="Arial" w:hAnsi="Arial" w:cs="Arial"/>
          <w:i/>
          <w:sz w:val="28"/>
        </w:rPr>
        <w:t>, el día</w:t>
      </w:r>
      <w:r w:rsidR="0094250F">
        <w:rPr>
          <w:rFonts w:ascii="Arial" w:hAnsi="Arial" w:cs="Arial"/>
          <w:i/>
          <w:sz w:val="28"/>
        </w:rPr>
        <w:t>, veinticinco de Ramadán</w:t>
      </w:r>
      <w:r w:rsidRPr="00E50BFA">
        <w:rPr>
          <w:rFonts w:ascii="Arial" w:hAnsi="Arial" w:cs="Arial"/>
          <w:i/>
          <w:sz w:val="28"/>
        </w:rPr>
        <w:t xml:space="preserve"> de 1442, en la ciudad de al-</w:t>
      </w:r>
      <w:proofErr w:type="spellStart"/>
      <w:r w:rsidRPr="00E50BFA">
        <w:rPr>
          <w:rFonts w:ascii="Arial" w:hAnsi="Arial" w:cs="Arial"/>
          <w:i/>
          <w:sz w:val="28"/>
        </w:rPr>
        <w:t>Yubail</w:t>
      </w:r>
      <w:proofErr w:type="spellEnd"/>
      <w:r w:rsidRPr="00E50BFA">
        <w:rPr>
          <w:rFonts w:ascii="Arial" w:hAnsi="Arial" w:cs="Arial"/>
          <w:i/>
          <w:sz w:val="28"/>
        </w:rPr>
        <w:t>, en el Reino de Arabia Saudita.</w:t>
      </w:r>
    </w:p>
    <w:p w:rsidR="00E50BFA" w:rsidRPr="00E50BFA" w:rsidRDefault="00E50BFA" w:rsidP="00E50BFA">
      <w:pPr>
        <w:spacing w:line="276" w:lineRule="auto"/>
        <w:jc w:val="both"/>
        <w:rPr>
          <w:rFonts w:ascii="Arial" w:hAnsi="Arial" w:cs="Arial"/>
          <w:i/>
          <w:sz w:val="28"/>
        </w:rPr>
      </w:pPr>
    </w:p>
    <w:p w:rsidR="00E50BFA" w:rsidRPr="00E50BFA" w:rsidRDefault="00E50BFA" w:rsidP="00E50BF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CB4B62" w:rsidRDefault="00CB4B62" w:rsidP="00697FE9">
      <w:pPr>
        <w:spacing w:line="276" w:lineRule="auto"/>
        <w:jc w:val="both"/>
        <w:rPr>
          <w:rFonts w:ascii="Arial" w:hAnsi="Arial" w:cs="Arial"/>
          <w:sz w:val="28"/>
        </w:rPr>
      </w:pPr>
    </w:p>
    <w:p w:rsidR="006666F2" w:rsidRDefault="006666F2" w:rsidP="0068212A">
      <w:pPr>
        <w:spacing w:line="276" w:lineRule="auto"/>
        <w:jc w:val="both"/>
      </w:pPr>
    </w:p>
    <w:sectPr w:rsidR="006666F2" w:rsidSect="00E96E32">
      <w:footerReference w:type="default" r:id="rId7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2A" w:rsidRDefault="0068212A" w:rsidP="0068212A">
      <w:pPr>
        <w:spacing w:after="0" w:line="240" w:lineRule="auto"/>
      </w:pPr>
      <w:r>
        <w:separator/>
      </w:r>
    </w:p>
  </w:endnote>
  <w:endnote w:type="continuationSeparator" w:id="0">
    <w:p w:rsidR="0068212A" w:rsidRDefault="0068212A" w:rsidP="00682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68149"/>
      <w:docPartObj>
        <w:docPartGallery w:val="Page Numbers (Bottom of Page)"/>
        <w:docPartUnique/>
      </w:docPartObj>
    </w:sdtPr>
    <w:sdtEndPr/>
    <w:sdtContent>
      <w:p w:rsidR="00E96E32" w:rsidRDefault="00E96E3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772" w:rsidRPr="00AD5772">
          <w:rPr>
            <w:noProof/>
            <w:lang w:val="es-ES"/>
          </w:rPr>
          <w:t>8</w:t>
        </w:r>
        <w:r>
          <w:fldChar w:fldCharType="end"/>
        </w:r>
      </w:p>
    </w:sdtContent>
  </w:sdt>
  <w:p w:rsidR="00E96E32" w:rsidRDefault="00E96E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2A" w:rsidRDefault="0068212A" w:rsidP="0068212A">
      <w:pPr>
        <w:spacing w:after="0" w:line="240" w:lineRule="auto"/>
      </w:pPr>
      <w:r>
        <w:separator/>
      </w:r>
    </w:p>
  </w:footnote>
  <w:footnote w:type="continuationSeparator" w:id="0">
    <w:p w:rsidR="0068212A" w:rsidRDefault="0068212A" w:rsidP="0068212A">
      <w:pPr>
        <w:spacing w:after="0" w:line="240" w:lineRule="auto"/>
      </w:pPr>
      <w:r>
        <w:continuationSeparator/>
      </w:r>
    </w:p>
  </w:footnote>
  <w:footnote w:id="1">
    <w:p w:rsidR="0068212A" w:rsidRDefault="0068212A" w:rsidP="0068212A">
      <w:pPr>
        <w:pStyle w:val="Textonotapie"/>
      </w:pPr>
      <w:r>
        <w:rPr>
          <w:rStyle w:val="Refdenotaalpie"/>
        </w:rPr>
        <w:footnoteRef/>
      </w:r>
      <w:r>
        <w:t xml:space="preserve"> Nota del traductor: Para las citas coránicas en español, utilizamos “</w:t>
      </w:r>
      <w:r w:rsidR="004F3B6B">
        <w:t>El Corán, traducción comentada”</w:t>
      </w:r>
      <w:r>
        <w:t xml:space="preserve"> traducido por el licenciado M. Isa García, primera edición, abril 2013.</w:t>
      </w:r>
    </w:p>
  </w:footnote>
  <w:footnote w:id="2">
    <w:p w:rsidR="00BF22E5" w:rsidRDefault="00BF22E5">
      <w:pPr>
        <w:pStyle w:val="Textonotapie"/>
      </w:pPr>
      <w:r>
        <w:rPr>
          <w:rStyle w:val="Refdenotaalpie"/>
        </w:rPr>
        <w:footnoteRef/>
      </w:r>
      <w:r w:rsidR="00537944">
        <w:t xml:space="preserve"> “</w:t>
      </w:r>
      <w:proofErr w:type="spellStart"/>
      <w:r w:rsidR="00537944">
        <w:t>S</w:t>
      </w:r>
      <w:r>
        <w:t>hifá</w:t>
      </w:r>
      <w:proofErr w:type="spellEnd"/>
      <w:r>
        <w:t>’ al</w:t>
      </w:r>
      <w:proofErr w:type="gramStart"/>
      <w:r>
        <w:t>-‘</w:t>
      </w:r>
      <w:proofErr w:type="spellStart"/>
      <w:proofErr w:type="gramEnd"/>
      <w:r>
        <w:t>Alíl</w:t>
      </w:r>
      <w:proofErr w:type="spellEnd"/>
      <w:r>
        <w:t xml:space="preserve">” (1/110), edición: </w:t>
      </w:r>
      <w:proofErr w:type="spellStart"/>
      <w:r>
        <w:t>maktabatu</w:t>
      </w:r>
      <w:proofErr w:type="spellEnd"/>
      <w:r>
        <w:t xml:space="preserve"> al-‘</w:t>
      </w:r>
      <w:proofErr w:type="spellStart"/>
      <w:r>
        <w:t>Ubaikán</w:t>
      </w:r>
      <w:proofErr w:type="spellEnd"/>
      <w:r>
        <w:t xml:space="preserve"> – Riad.</w:t>
      </w:r>
    </w:p>
  </w:footnote>
  <w:footnote w:id="3">
    <w:p w:rsidR="00BF22E5" w:rsidRDefault="00BF22E5">
      <w:pPr>
        <w:pStyle w:val="Textonotapie"/>
      </w:pPr>
      <w:r>
        <w:rPr>
          <w:rStyle w:val="Refdenotaalpie"/>
        </w:rPr>
        <w:footnoteRef/>
      </w:r>
      <w:r>
        <w:t xml:space="preserve"> Ver las dos opiniones en “</w:t>
      </w:r>
      <w:proofErr w:type="spellStart"/>
      <w:r>
        <w:t>Ahádiz</w:t>
      </w:r>
      <w:proofErr w:type="spellEnd"/>
      <w:r>
        <w:t xml:space="preserve"> as-</w:t>
      </w:r>
      <w:proofErr w:type="spellStart"/>
      <w:r>
        <w:t>Siyám</w:t>
      </w:r>
      <w:proofErr w:type="spellEnd"/>
      <w:r>
        <w:t xml:space="preserve">”, página: 140, del </w:t>
      </w:r>
      <w:proofErr w:type="spellStart"/>
      <w:r>
        <w:t>sheij</w:t>
      </w:r>
      <w:proofErr w:type="spellEnd"/>
      <w:r>
        <w:t xml:space="preserve"> ‘</w:t>
      </w:r>
      <w:proofErr w:type="spellStart"/>
      <w:r>
        <w:t>Abduláh</w:t>
      </w:r>
      <w:proofErr w:type="spellEnd"/>
      <w:r>
        <w:t xml:space="preserve"> al-</w:t>
      </w:r>
      <w:proofErr w:type="spellStart"/>
      <w:r>
        <w:t>Fawzán</w:t>
      </w:r>
      <w:proofErr w:type="spellEnd"/>
      <w:r>
        <w:t>, y son dos opiniones conocidas para los intérpretes del Corán.</w:t>
      </w:r>
    </w:p>
  </w:footnote>
  <w:footnote w:id="4">
    <w:p w:rsidR="00BF22E5" w:rsidRDefault="00BF22E5">
      <w:pPr>
        <w:pStyle w:val="Textonotapie"/>
      </w:pPr>
      <w:r>
        <w:rPr>
          <w:rStyle w:val="Refdenotaalpie"/>
        </w:rPr>
        <w:footnoteRef/>
      </w:r>
      <w:r w:rsidR="00537944">
        <w:t xml:space="preserve"> Ver la exégesis de la aleya </w:t>
      </w:r>
      <w:r w:rsidR="00537944" w:rsidRPr="00537944">
        <w:rPr>
          <w:b/>
          <w:i/>
        </w:rPr>
        <w:t>«</w:t>
      </w:r>
      <w:r w:rsidRPr="00537944">
        <w:rPr>
          <w:b/>
          <w:i/>
        </w:rPr>
        <w:t>En ella se</w:t>
      </w:r>
      <w:r w:rsidR="00537944" w:rsidRPr="00537944">
        <w:rPr>
          <w:b/>
          <w:i/>
        </w:rPr>
        <w:t xml:space="preserve"> decreta sabiamente cada asunto»</w:t>
      </w:r>
      <w:r>
        <w:t xml:space="preserve"> de sura 44 en “</w:t>
      </w:r>
      <w:proofErr w:type="spellStart"/>
      <w:r>
        <w:t>Adwá</w:t>
      </w:r>
      <w:proofErr w:type="spellEnd"/>
      <w:r>
        <w:t>’ al-</w:t>
      </w:r>
      <w:proofErr w:type="spellStart"/>
      <w:r>
        <w:t>Bayán</w:t>
      </w:r>
      <w:proofErr w:type="spellEnd"/>
      <w:r>
        <w:t>”</w:t>
      </w:r>
      <w:r w:rsidR="001A7A4C">
        <w:t xml:space="preserve"> de </w:t>
      </w:r>
      <w:proofErr w:type="spellStart"/>
      <w:r w:rsidR="001A7A4C">
        <w:t>Shanquete</w:t>
      </w:r>
      <w:proofErr w:type="spellEnd"/>
      <w:r w:rsidR="001A7A4C">
        <w:t>, qué Alá tenga misericordia de él.</w:t>
      </w:r>
    </w:p>
  </w:footnote>
  <w:footnote w:id="5">
    <w:p w:rsidR="001A7A4C" w:rsidRDefault="001A7A4C">
      <w:pPr>
        <w:pStyle w:val="Textonotapie"/>
      </w:pPr>
      <w:r>
        <w:rPr>
          <w:rStyle w:val="Refdenotaalpie"/>
        </w:rPr>
        <w:footnoteRef/>
      </w:r>
      <w:r>
        <w:t xml:space="preserve"> Es </w:t>
      </w:r>
      <w:r w:rsidR="00096090">
        <w:t>decir: la Tabla Preserv</w:t>
      </w:r>
      <w:r>
        <w:t>ada.</w:t>
      </w:r>
    </w:p>
  </w:footnote>
  <w:footnote w:id="6">
    <w:p w:rsidR="001A7A4C" w:rsidRDefault="001A7A4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537944">
        <w:t xml:space="preserve">Narrado por </w:t>
      </w:r>
      <w:proofErr w:type="spellStart"/>
      <w:r w:rsidR="00537944">
        <w:t>ibn</w:t>
      </w:r>
      <w:proofErr w:type="spellEnd"/>
      <w:r w:rsidR="00537944">
        <w:t xml:space="preserve"> </w:t>
      </w:r>
      <w:proofErr w:type="spellStart"/>
      <w:r w:rsidR="00537944">
        <w:t>Yarir</w:t>
      </w:r>
      <w:proofErr w:type="spellEnd"/>
      <w:r w:rsidR="00537944">
        <w:t xml:space="preserve"> at-</w:t>
      </w:r>
      <w:proofErr w:type="spellStart"/>
      <w:r w:rsidR="00537944">
        <w:t>Tabari</w:t>
      </w:r>
      <w:proofErr w:type="spellEnd"/>
      <w:r w:rsidR="00537944">
        <w:t xml:space="preserve"> y otros acerca de</w:t>
      </w:r>
      <w:r>
        <w:t xml:space="preserve"> la exégesis del noble verso, y la expresión es de </w:t>
      </w:r>
      <w:proofErr w:type="spellStart"/>
      <w:r>
        <w:t>ibn</w:t>
      </w:r>
      <w:proofErr w:type="spellEnd"/>
      <w:r>
        <w:t xml:space="preserve"> </w:t>
      </w:r>
      <w:proofErr w:type="spellStart"/>
      <w:r>
        <w:t>Yarir</w:t>
      </w:r>
      <w:proofErr w:type="spellEnd"/>
      <w:r>
        <w:t>.</w:t>
      </w:r>
    </w:p>
  </w:footnote>
  <w:footnote w:id="7">
    <w:p w:rsidR="001A7A4C" w:rsidRDefault="001A7A4C">
      <w:pPr>
        <w:pStyle w:val="Textonotapie"/>
      </w:pPr>
      <w:r>
        <w:rPr>
          <w:rStyle w:val="Refdenotaalpie"/>
        </w:rPr>
        <w:footnoteRef/>
      </w:r>
      <w:r>
        <w:t xml:space="preserve"> Narrado por al-</w:t>
      </w:r>
      <w:proofErr w:type="spellStart"/>
      <w:r>
        <w:t>Bujári</w:t>
      </w:r>
      <w:proofErr w:type="spellEnd"/>
      <w:r>
        <w:t xml:space="preserve"> (1901) y </w:t>
      </w:r>
      <w:proofErr w:type="spellStart"/>
      <w:r>
        <w:t>Muslim</w:t>
      </w:r>
      <w:proofErr w:type="spellEnd"/>
      <w:r>
        <w:t xml:space="preserve"> (759).</w:t>
      </w:r>
    </w:p>
  </w:footnote>
  <w:footnote w:id="8">
    <w:p w:rsidR="001A7A4C" w:rsidRDefault="001A7A4C">
      <w:pPr>
        <w:pStyle w:val="Textonotapie"/>
      </w:pPr>
      <w:r>
        <w:rPr>
          <w:rStyle w:val="Refdenotaalpie"/>
        </w:rPr>
        <w:footnoteRef/>
      </w:r>
      <w:r>
        <w:t xml:space="preserve"> Narrado por </w:t>
      </w:r>
      <w:proofErr w:type="spellStart"/>
      <w:r>
        <w:t>an-Nasái</w:t>
      </w:r>
      <w:proofErr w:type="spellEnd"/>
      <w:r>
        <w:t xml:space="preserve"> (2106) de Abu </w:t>
      </w:r>
      <w:proofErr w:type="spellStart"/>
      <w:r>
        <w:t>Hurairah</w:t>
      </w:r>
      <w:proofErr w:type="spellEnd"/>
      <w:r>
        <w:t xml:space="preserve"> qué Alá esté com</w:t>
      </w:r>
      <w:r w:rsidR="00537944">
        <w:t>placido con él, y autentificado por</w:t>
      </w:r>
      <w:r>
        <w:t xml:space="preserve"> al-</w:t>
      </w:r>
      <w:proofErr w:type="spellStart"/>
      <w:r>
        <w:t>Albáni</w:t>
      </w:r>
      <w:proofErr w:type="spellEnd"/>
      <w:r>
        <w:t xml:space="preserve"> qué Alá tenga misericordia de él.</w:t>
      </w:r>
    </w:p>
  </w:footnote>
  <w:footnote w:id="9">
    <w:p w:rsidR="00F47CA6" w:rsidRDefault="00F47CA6">
      <w:pPr>
        <w:pStyle w:val="Textonotapie"/>
      </w:pPr>
      <w:r>
        <w:rPr>
          <w:rStyle w:val="Refdenotaalpie"/>
        </w:rPr>
        <w:footnoteRef/>
      </w:r>
      <w:r>
        <w:t xml:space="preserve"> Narrado por </w:t>
      </w:r>
      <w:proofErr w:type="spellStart"/>
      <w:r>
        <w:t>Muslim</w:t>
      </w:r>
      <w:proofErr w:type="spellEnd"/>
      <w:r>
        <w:t xml:space="preserve"> (1175).</w:t>
      </w:r>
    </w:p>
  </w:footnote>
  <w:footnote w:id="10">
    <w:p w:rsidR="00F47CA6" w:rsidRDefault="00F47CA6">
      <w:pPr>
        <w:pStyle w:val="Textonotapie"/>
      </w:pPr>
      <w:r>
        <w:rPr>
          <w:rStyle w:val="Refdenotaalpie"/>
        </w:rPr>
        <w:footnoteRef/>
      </w:r>
      <w:r>
        <w:t xml:space="preserve"> Narrado por al-</w:t>
      </w:r>
      <w:proofErr w:type="spellStart"/>
      <w:r>
        <w:t>Bujári</w:t>
      </w:r>
      <w:proofErr w:type="spellEnd"/>
      <w:r>
        <w:t xml:space="preserve"> (2024), </w:t>
      </w:r>
      <w:proofErr w:type="spellStart"/>
      <w:r>
        <w:t>Muslim</w:t>
      </w:r>
      <w:proofErr w:type="spellEnd"/>
      <w:r>
        <w:t xml:space="preserve"> (1174), y la expresión es de </w:t>
      </w:r>
      <w:proofErr w:type="spellStart"/>
      <w:r>
        <w:t>Muslim</w:t>
      </w:r>
      <w:proofErr w:type="spellEnd"/>
      <w:r>
        <w:t>.</w:t>
      </w:r>
    </w:p>
  </w:footnote>
  <w:footnote w:id="11">
    <w:p w:rsidR="00F47CA6" w:rsidRDefault="00F47CA6">
      <w:pPr>
        <w:pStyle w:val="Textonotapie"/>
      </w:pPr>
      <w:r>
        <w:rPr>
          <w:rStyle w:val="Refdenotaalpie"/>
        </w:rPr>
        <w:footnoteRef/>
      </w:r>
      <w:r>
        <w:t xml:space="preserve"> Narrado por al-</w:t>
      </w:r>
      <w:proofErr w:type="spellStart"/>
      <w:r>
        <w:t>Bujári</w:t>
      </w:r>
      <w:proofErr w:type="spellEnd"/>
      <w:r>
        <w:t xml:space="preserve"> (2026) y </w:t>
      </w:r>
      <w:proofErr w:type="spellStart"/>
      <w:r>
        <w:t>Muslim</w:t>
      </w:r>
      <w:proofErr w:type="spellEnd"/>
      <w:r>
        <w:t xml:space="preserve"> (1172).</w:t>
      </w:r>
    </w:p>
  </w:footnote>
  <w:footnote w:id="12">
    <w:p w:rsidR="00F47CA6" w:rsidRDefault="00F47CA6">
      <w:pPr>
        <w:pStyle w:val="Textonotapie"/>
      </w:pPr>
      <w:r>
        <w:rPr>
          <w:rStyle w:val="Refdenotaalpie"/>
        </w:rPr>
        <w:footnoteRef/>
      </w:r>
      <w:r>
        <w:t xml:space="preserve"> Narrado por </w:t>
      </w:r>
      <w:proofErr w:type="spellStart"/>
      <w:r>
        <w:t>Muslim</w:t>
      </w:r>
      <w:proofErr w:type="spellEnd"/>
      <w:r>
        <w:t xml:space="preserve"> (1167).</w:t>
      </w:r>
    </w:p>
  </w:footnote>
  <w:footnote w:id="13">
    <w:p w:rsidR="00F47CA6" w:rsidRDefault="00F47CA6">
      <w:pPr>
        <w:pStyle w:val="Textonotapie"/>
      </w:pPr>
      <w:r>
        <w:rPr>
          <w:rStyle w:val="Refdenotaalpie"/>
        </w:rPr>
        <w:footnoteRef/>
      </w:r>
      <w:r>
        <w:t xml:space="preserve"> Con breve modificación de las palabras </w:t>
      </w:r>
      <w:r w:rsidR="00995345">
        <w:t>de</w:t>
      </w:r>
      <w:r w:rsidR="00537944">
        <w:t xml:space="preserve">l </w:t>
      </w:r>
      <w:proofErr w:type="spellStart"/>
      <w:r w:rsidR="00537944">
        <w:t>sheij</w:t>
      </w:r>
      <w:proofErr w:type="spellEnd"/>
      <w:r w:rsidR="00537944">
        <w:t xml:space="preserve"> </w:t>
      </w:r>
      <w:proofErr w:type="spellStart"/>
      <w:r w:rsidR="00537944">
        <w:t>Sálih</w:t>
      </w:r>
      <w:proofErr w:type="spellEnd"/>
      <w:r w:rsidR="00537944">
        <w:t xml:space="preserve"> al-</w:t>
      </w:r>
      <w:proofErr w:type="spellStart"/>
      <w:r w:rsidR="00537944">
        <w:t>Munayyid</w:t>
      </w:r>
      <w:proofErr w:type="spellEnd"/>
      <w:r w:rsidR="00537944">
        <w:t>, qué A</w:t>
      </w:r>
      <w:r w:rsidR="00583F86">
        <w:t xml:space="preserve">lá lo </w:t>
      </w:r>
      <w:proofErr w:type="gramStart"/>
      <w:r w:rsidR="00583F86">
        <w:t>guarde</w:t>
      </w:r>
      <w:proofErr w:type="gramEnd"/>
      <w:r w:rsidR="00583F86">
        <w:t xml:space="preserve">, lo transcribí </w:t>
      </w:r>
      <w:r w:rsidR="00995345">
        <w:t>de su página en internet.</w:t>
      </w:r>
    </w:p>
  </w:footnote>
  <w:footnote w:id="14">
    <w:p w:rsidR="00995345" w:rsidRDefault="00995345">
      <w:pPr>
        <w:pStyle w:val="Textonotapie"/>
      </w:pPr>
      <w:r>
        <w:rPr>
          <w:rStyle w:val="Refdenotaalpie"/>
        </w:rPr>
        <w:footnoteRef/>
      </w:r>
      <w:r>
        <w:t xml:space="preserve"> Narrado por Ahmad (6/171) y otros, y autentificado por los comprobadores de “al-</w:t>
      </w:r>
      <w:proofErr w:type="spellStart"/>
      <w:r>
        <w:t>Musnad</w:t>
      </w:r>
      <w:proofErr w:type="spellEnd"/>
      <w:r>
        <w:t>”</w:t>
      </w:r>
      <w:r w:rsidR="000A4780">
        <w:t xml:space="preserve"> (42/236).</w:t>
      </w:r>
    </w:p>
  </w:footnote>
  <w:footnote w:id="15">
    <w:p w:rsidR="000A4780" w:rsidRDefault="000A4780">
      <w:pPr>
        <w:pStyle w:val="Textonotapie"/>
      </w:pPr>
      <w:r>
        <w:rPr>
          <w:rStyle w:val="Refdenotaalpie"/>
        </w:rPr>
        <w:footnoteRef/>
      </w:r>
      <w:r>
        <w:t xml:space="preserve"> Narrado por al-</w:t>
      </w:r>
      <w:proofErr w:type="spellStart"/>
      <w:r>
        <w:t>Bujári</w:t>
      </w:r>
      <w:proofErr w:type="spellEnd"/>
      <w:r>
        <w:t xml:space="preserve"> (2017).</w:t>
      </w:r>
    </w:p>
  </w:footnote>
  <w:footnote w:id="16">
    <w:p w:rsidR="000A4780" w:rsidRDefault="000A4780">
      <w:pPr>
        <w:pStyle w:val="Textonotapie"/>
      </w:pPr>
      <w:r>
        <w:rPr>
          <w:rStyle w:val="Refdenotaalpie"/>
        </w:rPr>
        <w:footnoteRef/>
      </w:r>
      <w:r>
        <w:t xml:space="preserve"> Lo dijo </w:t>
      </w:r>
      <w:proofErr w:type="spellStart"/>
      <w:r>
        <w:t>ibn</w:t>
      </w:r>
      <w:proofErr w:type="spellEnd"/>
      <w:r>
        <w:t xml:space="preserve"> al-</w:t>
      </w:r>
      <w:proofErr w:type="spellStart"/>
      <w:r>
        <w:t>Yawzi</w:t>
      </w:r>
      <w:proofErr w:type="spellEnd"/>
      <w:r>
        <w:t xml:space="preserve"> qué Alá tenga misericordia de él en su libro “at-</w:t>
      </w:r>
      <w:proofErr w:type="spellStart"/>
      <w:r>
        <w:t>Tabsirah</w:t>
      </w:r>
      <w:proofErr w:type="spellEnd"/>
      <w:r>
        <w:t xml:space="preserve">”, con modificaciones.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9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2A"/>
    <w:rsid w:val="000329BF"/>
    <w:rsid w:val="000562A0"/>
    <w:rsid w:val="00056648"/>
    <w:rsid w:val="00087ECD"/>
    <w:rsid w:val="00092DC3"/>
    <w:rsid w:val="00094EC2"/>
    <w:rsid w:val="00096090"/>
    <w:rsid w:val="000A1B10"/>
    <w:rsid w:val="000A4780"/>
    <w:rsid w:val="000A4A3A"/>
    <w:rsid w:val="000E3FE0"/>
    <w:rsid w:val="00106BC6"/>
    <w:rsid w:val="00132F48"/>
    <w:rsid w:val="0013737F"/>
    <w:rsid w:val="00141C2A"/>
    <w:rsid w:val="00154894"/>
    <w:rsid w:val="00154C12"/>
    <w:rsid w:val="001973D8"/>
    <w:rsid w:val="001A7A4C"/>
    <w:rsid w:val="001A7A9A"/>
    <w:rsid w:val="001E4C67"/>
    <w:rsid w:val="00260BCE"/>
    <w:rsid w:val="002B51FD"/>
    <w:rsid w:val="002F7692"/>
    <w:rsid w:val="0039542F"/>
    <w:rsid w:val="003D5CE5"/>
    <w:rsid w:val="003E00CB"/>
    <w:rsid w:val="004004EF"/>
    <w:rsid w:val="00421FBD"/>
    <w:rsid w:val="00434667"/>
    <w:rsid w:val="0045512E"/>
    <w:rsid w:val="004621C1"/>
    <w:rsid w:val="004724DE"/>
    <w:rsid w:val="00477AE3"/>
    <w:rsid w:val="00493BFD"/>
    <w:rsid w:val="0049467F"/>
    <w:rsid w:val="004A11D0"/>
    <w:rsid w:val="004A36C3"/>
    <w:rsid w:val="004C051E"/>
    <w:rsid w:val="004C12C5"/>
    <w:rsid w:val="004F3B6B"/>
    <w:rsid w:val="005300CA"/>
    <w:rsid w:val="00537944"/>
    <w:rsid w:val="00555D6C"/>
    <w:rsid w:val="00583F86"/>
    <w:rsid w:val="005B362A"/>
    <w:rsid w:val="005C1F8F"/>
    <w:rsid w:val="005D278E"/>
    <w:rsid w:val="005F6EAA"/>
    <w:rsid w:val="005F7D4D"/>
    <w:rsid w:val="00655B75"/>
    <w:rsid w:val="00661F4D"/>
    <w:rsid w:val="00664952"/>
    <w:rsid w:val="006666F2"/>
    <w:rsid w:val="0068212A"/>
    <w:rsid w:val="0069740F"/>
    <w:rsid w:val="00697FE9"/>
    <w:rsid w:val="006A4C4A"/>
    <w:rsid w:val="006A62D9"/>
    <w:rsid w:val="006B2EA4"/>
    <w:rsid w:val="006C1237"/>
    <w:rsid w:val="0072507A"/>
    <w:rsid w:val="00726063"/>
    <w:rsid w:val="007302A5"/>
    <w:rsid w:val="007417D0"/>
    <w:rsid w:val="007607FB"/>
    <w:rsid w:val="007D769A"/>
    <w:rsid w:val="00803654"/>
    <w:rsid w:val="0084528A"/>
    <w:rsid w:val="00850E0D"/>
    <w:rsid w:val="00856FFA"/>
    <w:rsid w:val="008A18D1"/>
    <w:rsid w:val="008B493C"/>
    <w:rsid w:val="008D768C"/>
    <w:rsid w:val="00916D23"/>
    <w:rsid w:val="00927761"/>
    <w:rsid w:val="0094250F"/>
    <w:rsid w:val="0094704B"/>
    <w:rsid w:val="00982DF2"/>
    <w:rsid w:val="00995345"/>
    <w:rsid w:val="009A7FD8"/>
    <w:rsid w:val="009E2B9E"/>
    <w:rsid w:val="009F4C3D"/>
    <w:rsid w:val="00A16915"/>
    <w:rsid w:val="00A56B9E"/>
    <w:rsid w:val="00AA5EBB"/>
    <w:rsid w:val="00AD0F09"/>
    <w:rsid w:val="00AD5772"/>
    <w:rsid w:val="00AE5540"/>
    <w:rsid w:val="00B156E6"/>
    <w:rsid w:val="00B26031"/>
    <w:rsid w:val="00B63414"/>
    <w:rsid w:val="00B75CB6"/>
    <w:rsid w:val="00B8414E"/>
    <w:rsid w:val="00BC5A36"/>
    <w:rsid w:val="00BC72E7"/>
    <w:rsid w:val="00BD7C87"/>
    <w:rsid w:val="00BE56A6"/>
    <w:rsid w:val="00BF22E5"/>
    <w:rsid w:val="00C53715"/>
    <w:rsid w:val="00C57D8E"/>
    <w:rsid w:val="00C74E08"/>
    <w:rsid w:val="00CB1C6A"/>
    <w:rsid w:val="00CB4B62"/>
    <w:rsid w:val="00CC1723"/>
    <w:rsid w:val="00CC31FA"/>
    <w:rsid w:val="00CC55FF"/>
    <w:rsid w:val="00CD7DF8"/>
    <w:rsid w:val="00CE10E3"/>
    <w:rsid w:val="00D434CA"/>
    <w:rsid w:val="00D44140"/>
    <w:rsid w:val="00D53E73"/>
    <w:rsid w:val="00D573B2"/>
    <w:rsid w:val="00D74ACA"/>
    <w:rsid w:val="00DA7BA7"/>
    <w:rsid w:val="00DC0497"/>
    <w:rsid w:val="00DC6E82"/>
    <w:rsid w:val="00DE7D01"/>
    <w:rsid w:val="00E10ED6"/>
    <w:rsid w:val="00E50BFA"/>
    <w:rsid w:val="00E80376"/>
    <w:rsid w:val="00E829B4"/>
    <w:rsid w:val="00E96E32"/>
    <w:rsid w:val="00EA606D"/>
    <w:rsid w:val="00EF36F3"/>
    <w:rsid w:val="00F0234C"/>
    <w:rsid w:val="00F12872"/>
    <w:rsid w:val="00F4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28778"/>
  <w15:chartTrackingRefBased/>
  <w15:docId w15:val="{405F3EE9-39E6-4089-AC18-7C8AC5B2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12A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8212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212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212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96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E32"/>
  </w:style>
  <w:style w:type="paragraph" w:styleId="Piedepgina">
    <w:name w:val="footer"/>
    <w:basedOn w:val="Normal"/>
    <w:link w:val="PiedepginaCar"/>
    <w:uiPriority w:val="99"/>
    <w:unhideWhenUsed/>
    <w:rsid w:val="00E96E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9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BDFD2-DAEA-46B1-8C2A-3E7829E4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8</Pages>
  <Words>2050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dcterms:created xsi:type="dcterms:W3CDTF">2022-12-08T02:55:00Z</dcterms:created>
  <dcterms:modified xsi:type="dcterms:W3CDTF">2022-12-23T06:23:00Z</dcterms:modified>
</cp:coreProperties>
</file>