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C006BE" w14:textId="219D0D38" w:rsidR="00A324CA" w:rsidRPr="00EA4F9E" w:rsidRDefault="00F738CA" w:rsidP="005F2346">
      <w:pPr>
        <w:jc w:val="center"/>
        <w:rPr>
          <w:rFonts w:ascii="Phetsarath OT" w:hAnsi="Phetsarath OT" w:cs="Phetsarath OT"/>
          <w:color w:val="0070C0"/>
          <w:sz w:val="36"/>
          <w:szCs w:val="45"/>
          <w:lang w:val="en-US" w:bidi="lo-L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A4F9E">
        <w:rPr>
          <w:rFonts w:ascii="Phetsarath OT" w:hAnsi="Phetsarath OT" w:cs="Phetsarath OT"/>
          <w:color w:val="0070C0"/>
          <w:sz w:val="36"/>
          <w:szCs w:val="45"/>
          <w:cs/>
          <w:lang w:val="en-US" w:bidi="lo-L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ບົດລຳລຶກເຊົ້າ-ແລງ</w:t>
      </w:r>
    </w:p>
    <w:p w14:paraId="05F85588" w14:textId="4AFD146C" w:rsidR="00062005" w:rsidRPr="003D340D" w:rsidRDefault="00F738CA" w:rsidP="006E373D">
      <w:pPr>
        <w:jc w:val="center"/>
        <w:rPr>
          <w:rFonts w:ascii="Phetsarath OT" w:hAnsi="Phetsarath OT" w:cs="Phetsarath OT"/>
          <w:color w:val="0070C0"/>
          <w:sz w:val="18"/>
          <w:szCs w:val="24"/>
          <w:lang w:val="en-US" w:bidi="lo-LA"/>
        </w:rPr>
      </w:pPr>
      <w:r w:rsidRPr="003D340D">
        <w:rPr>
          <w:rFonts w:ascii="Phetsarath OT" w:hAnsi="Phetsarath OT" w:cs="Phetsarath OT"/>
          <w:color w:val="0070C0"/>
          <w:sz w:val="18"/>
          <w:szCs w:val="24"/>
          <w:cs/>
          <w:lang w:val="en-US" w:bidi="lo-LA"/>
        </w:rPr>
        <w:t>(ພ້ອມຄຳອ່ານ</w:t>
      </w:r>
      <w:r w:rsidR="00EA4F9E">
        <w:rPr>
          <w:rFonts w:ascii="Phetsarath OT" w:hAnsi="Phetsarath OT" w:cs="Phetsarath OT" w:hint="cs"/>
          <w:color w:val="0070C0"/>
          <w:sz w:val="18"/>
          <w:szCs w:val="24"/>
          <w:cs/>
          <w:lang w:val="en-US" w:bidi="lo-LA"/>
        </w:rPr>
        <w:t>ເປັນ</w:t>
      </w:r>
      <w:r w:rsidRPr="003D340D">
        <w:rPr>
          <w:rFonts w:ascii="Phetsarath OT" w:hAnsi="Phetsarath OT" w:cs="Phetsarath OT"/>
          <w:color w:val="0070C0"/>
          <w:sz w:val="18"/>
          <w:szCs w:val="24"/>
          <w:cs/>
          <w:lang w:val="en-US" w:bidi="lo-LA"/>
        </w:rPr>
        <w:t>ພາສາລາວ)</w:t>
      </w:r>
    </w:p>
    <w:p w14:paraId="0C5D93EA" w14:textId="77777777" w:rsidR="00C748FA" w:rsidRPr="004E3E3A" w:rsidRDefault="00C748FA" w:rsidP="006E373D">
      <w:pPr>
        <w:jc w:val="center"/>
        <w:rPr>
          <w:rFonts w:ascii="SNT Anouvong" w:hAnsi="SNT Anouvong" w:cs="SNT Anouvong"/>
          <w:color w:val="0070C0"/>
          <w:sz w:val="18"/>
          <w:szCs w:val="24"/>
          <w:lang w:val="en-US" w:bidi="lo-LA"/>
        </w:rPr>
      </w:pPr>
    </w:p>
    <w:p w14:paraId="3F9FD5C8" w14:textId="3BF4F53C" w:rsidR="00F738CA" w:rsidRPr="005F2346" w:rsidRDefault="004E3E3A" w:rsidP="002A181A">
      <w:pPr>
        <w:bidi/>
        <w:jc w:val="center"/>
        <w:rPr>
          <w:rFonts w:ascii="Lateef" w:hAnsi="Lateef" w:cs="Monotype Koufi"/>
          <w:sz w:val="28"/>
          <w:szCs w:val="40"/>
          <w:lang w:val="en-US"/>
        </w:rPr>
      </w:pPr>
      <w:r w:rsidRPr="005F2346">
        <w:rPr>
          <w:rFonts w:ascii="Lateef" w:hAnsi="Lateef" w:cs="Monotype Koufi"/>
          <w:color w:val="000000" w:themeColor="text1"/>
          <w:sz w:val="36"/>
          <w:szCs w:val="48"/>
          <w:rtl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أذك</w:t>
      </w:r>
      <w:r w:rsidRPr="005F2346">
        <w:rPr>
          <w:rFonts w:ascii="Lateef" w:hAnsi="Lateef" w:cs="Monotype Koufi" w:hint="cs"/>
          <w:color w:val="000000" w:themeColor="text1"/>
          <w:sz w:val="36"/>
          <w:szCs w:val="48"/>
          <w:rtl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</w:t>
      </w:r>
      <w:r w:rsidRPr="005F2346">
        <w:rPr>
          <w:rFonts w:ascii="Lateef" w:hAnsi="Lateef" w:cs="Monotype Koufi"/>
          <w:color w:val="000000" w:themeColor="text1"/>
          <w:sz w:val="36"/>
          <w:szCs w:val="48"/>
          <w:rtl/>
          <w:lang w:val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ر الصباح والمساء</w:t>
      </w:r>
    </w:p>
    <w:p w14:paraId="51B55ECB" w14:textId="2BF7930B" w:rsidR="00062005" w:rsidRDefault="004E3E3A" w:rsidP="006E373D">
      <w:pPr>
        <w:jc w:val="center"/>
        <w:rPr>
          <w:rFonts w:ascii="Amiri" w:hAnsi="Amiri" w:cs="DokChampa"/>
          <w:sz w:val="16"/>
          <w:szCs w:val="16"/>
          <w:lang w:val="en-US" w:bidi="lo-LA"/>
        </w:rPr>
      </w:pPr>
      <w:r w:rsidRPr="004E3E3A">
        <w:rPr>
          <w:rFonts w:ascii="Amiri" w:hAnsi="Amiri" w:cs="Amiri"/>
          <w:sz w:val="16"/>
          <w:szCs w:val="16"/>
          <w:cs/>
          <w:lang w:val="en-US" w:bidi="lo-LA"/>
        </w:rPr>
        <w:t>(</w:t>
      </w:r>
      <w:r w:rsidRPr="004E3E3A">
        <w:rPr>
          <w:rFonts w:ascii="Amiri" w:hAnsi="Amiri" w:cs="Amiri"/>
          <w:sz w:val="16"/>
          <w:szCs w:val="16"/>
          <w:rtl/>
          <w:lang w:val="en-US"/>
        </w:rPr>
        <w:t xml:space="preserve">لاوسّي </w:t>
      </w:r>
      <w:r w:rsidRPr="004E3E3A">
        <w:rPr>
          <w:rFonts w:ascii="Amiri" w:hAnsi="Amiri" w:cs="Amiri"/>
          <w:sz w:val="16"/>
          <w:szCs w:val="16"/>
          <w:cs/>
          <w:lang w:val="en-US" w:bidi="lo-LA"/>
        </w:rPr>
        <w:t>-</w:t>
      </w:r>
      <w:r w:rsidRPr="004E3E3A">
        <w:rPr>
          <w:rFonts w:ascii="Amiri" w:hAnsi="Amiri" w:cs="Amiri"/>
          <w:sz w:val="16"/>
          <w:szCs w:val="16"/>
          <w:rtl/>
          <w:lang w:val="en-US"/>
        </w:rPr>
        <w:t xml:space="preserve"> </w:t>
      </w:r>
      <w:r w:rsidRPr="004E3E3A">
        <w:rPr>
          <w:rFonts w:ascii="SNT Anouvong" w:hAnsi="SNT Anouvong" w:cs="SNT Anouvong"/>
          <w:sz w:val="16"/>
          <w:szCs w:val="16"/>
          <w:cs/>
          <w:lang w:val="en-US" w:bidi="lo-LA"/>
        </w:rPr>
        <w:t>ລາວ</w:t>
      </w:r>
      <w:r w:rsidRPr="004E3E3A">
        <w:rPr>
          <w:rFonts w:ascii="Amiri" w:hAnsi="Amiri" w:cs="Amiri"/>
          <w:sz w:val="16"/>
          <w:szCs w:val="16"/>
          <w:cs/>
          <w:lang w:val="en-US" w:bidi="lo-LA"/>
        </w:rPr>
        <w:t xml:space="preserve"> </w:t>
      </w:r>
      <w:r w:rsidRPr="004E3E3A">
        <w:rPr>
          <w:rFonts w:ascii="Amiri" w:hAnsi="Amiri" w:cs="Amiri"/>
          <w:sz w:val="16"/>
          <w:szCs w:val="16"/>
          <w:lang w:val="en-US"/>
        </w:rPr>
        <w:t>- LAOS</w:t>
      </w:r>
      <w:r w:rsidRPr="004E3E3A">
        <w:rPr>
          <w:rFonts w:ascii="Amiri" w:hAnsi="Amiri" w:cs="Amiri"/>
          <w:sz w:val="16"/>
          <w:szCs w:val="16"/>
          <w:cs/>
          <w:lang w:val="en-US" w:bidi="lo-LA"/>
        </w:rPr>
        <w:t>)</w:t>
      </w:r>
    </w:p>
    <w:p w14:paraId="53D0CF02" w14:textId="0CA25A8B" w:rsidR="006B1579" w:rsidRDefault="006B1579" w:rsidP="006E373D">
      <w:pPr>
        <w:jc w:val="center"/>
        <w:rPr>
          <w:rFonts w:ascii="Amiri" w:hAnsi="Amiri" w:cs="DokChampa"/>
          <w:sz w:val="16"/>
          <w:szCs w:val="16"/>
          <w:lang w:val="en-US" w:bidi="lo-LA"/>
        </w:rPr>
      </w:pPr>
    </w:p>
    <w:p w14:paraId="4E310D4D" w14:textId="77777777" w:rsidR="006B1579" w:rsidRPr="006B1579" w:rsidRDefault="006B1579" w:rsidP="006B1579">
      <w:pPr>
        <w:rPr>
          <w:rFonts w:ascii="Amiri" w:hAnsi="Amiri" w:cs="DokChampa"/>
          <w:sz w:val="16"/>
          <w:szCs w:val="16"/>
          <w:rtl/>
          <w:cs/>
          <w:lang w:val="en-US" w:bidi="lo-LA"/>
        </w:rPr>
      </w:pPr>
    </w:p>
    <w:p w14:paraId="7AC2D330" w14:textId="4AD81BFD" w:rsidR="006B1579" w:rsidRPr="00062005" w:rsidRDefault="004E3E3A" w:rsidP="006B1579">
      <w:pPr>
        <w:bidi/>
        <w:jc w:val="center"/>
        <w:rPr>
          <w:rFonts w:ascii="Phetsarath OT" w:hAnsi="Phetsarath OT" w:cs="KFGQPC Uthmanic Script HAFS"/>
          <w:b/>
          <w:color w:val="000000" w:themeColor="text1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</w:rPr>
      </w:pPr>
      <w:r w:rsidRPr="00062005">
        <w:rPr>
          <w:rFonts w:ascii="Phetsarath OT" w:hAnsi="Phetsarath OT" w:cs="KFGQPC Uthmanic Script HAFS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sym w:font="Wingdings" w:char="F098"/>
      </w:r>
      <w:r w:rsidRPr="00062005">
        <w:rPr>
          <w:rFonts w:ascii="Phetsarath OT" w:hAnsi="Phetsarath OT" w:cs="KFGQPC Uthmanic Script HAFS"/>
          <w:b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sym w:font="Wingdings" w:char="F099"/>
      </w:r>
    </w:p>
    <w:p w14:paraId="1F96B1A4" w14:textId="25BBB25A" w:rsidR="004E3E3A" w:rsidRPr="00946722" w:rsidRDefault="004E3E3A" w:rsidP="00946722">
      <w:pPr>
        <w:jc w:val="center"/>
        <w:rPr>
          <w:rFonts w:ascii="Phetsarath OT" w:hAnsi="Phetsarath OT" w:cs="Phetsarath OT"/>
          <w:b/>
          <w:color w:val="000000" w:themeColor="text1"/>
          <w:sz w:val="24"/>
          <w:szCs w:val="24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  <w:r w:rsidRPr="00946722">
        <w:rPr>
          <w:rFonts w:ascii="Phetsarath OT" w:hAnsi="Phetsarath OT" w:cs="Phetsarath OT" w:hint="cs"/>
          <w:b/>
          <w:color w:val="000000" w:themeColor="text1"/>
          <w:sz w:val="24"/>
          <w:szCs w:val="24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ຂຽນໂດຍ: </w:t>
      </w:r>
      <w:r w:rsidR="00946722" w:rsidRPr="00946722">
        <w:rPr>
          <w:rFonts w:ascii="Phetsarath OT" w:hAnsi="Phetsarath OT" w:cs="Phetsarath OT" w:hint="cs"/>
          <w:b/>
          <w:color w:val="000000" w:themeColor="text1"/>
          <w:sz w:val="24"/>
          <w:szCs w:val="24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ມຸຮຳຫ</w:t>
      </w:r>
      <w:r w:rsidRPr="00946722">
        <w:rPr>
          <w:rFonts w:ascii="Phetsarath OT" w:hAnsi="Phetsarath OT" w:cs="Phetsarath OT" w:hint="cs"/>
          <w:b/>
          <w:color w:val="000000" w:themeColor="text1"/>
          <w:sz w:val="24"/>
          <w:szCs w:val="24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ມັດນູຣ ບິນຊໍແລະຫ໌</w:t>
      </w:r>
    </w:p>
    <w:p w14:paraId="7BC9F234" w14:textId="2A4D4EEF" w:rsidR="004E3E3A" w:rsidRPr="005F2346" w:rsidRDefault="005F2346" w:rsidP="002A181A">
      <w:pPr>
        <w:jc w:val="center"/>
        <w:rPr>
          <w:rFonts w:ascii="Lateef" w:hAnsi="Lateef" w:cs="Lateef"/>
          <w:color w:val="000000" w:themeColor="text1"/>
          <w:sz w:val="26"/>
          <w:szCs w:val="26"/>
          <w:rtl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Lateef" w:hAnsi="Lateef" w:cs="Lateef"/>
          <w:color w:val="000000" w:themeColor="text1"/>
          <w:sz w:val="26"/>
          <w:szCs w:val="26"/>
          <w:rtl/>
          <w14:textOutline w14:w="0" w14:cap="flat" w14:cmpd="sng" w14:algn="ctr">
            <w14:noFill/>
            <w14:prstDash w14:val="solid"/>
            <w14:round/>
          </w14:textOutline>
        </w:rPr>
        <w:t>تأليف: محمد نو</w:t>
      </w:r>
      <w:r w:rsidR="004E3E3A" w:rsidRPr="005F2346">
        <w:rPr>
          <w:rFonts w:ascii="Lateef" w:hAnsi="Lateef" w:cs="Lateef"/>
          <w:color w:val="000000" w:themeColor="text1"/>
          <w:sz w:val="26"/>
          <w:szCs w:val="26"/>
          <w:rtl/>
          <w14:textOutline w14:w="0" w14:cap="flat" w14:cmpd="sng" w14:algn="ctr">
            <w14:noFill/>
            <w14:prstDash w14:val="solid"/>
            <w14:round/>
          </w14:textOutline>
        </w:rPr>
        <w:t>ر بن صالح</w:t>
      </w:r>
    </w:p>
    <w:p w14:paraId="15E90B0A" w14:textId="059536E5" w:rsidR="00062005" w:rsidRDefault="00062005" w:rsidP="00062005">
      <w:pPr>
        <w:jc w:val="center"/>
        <w:rPr>
          <w:rFonts w:ascii="Lateef" w:hAnsi="Lateef" w:cs="Lateef"/>
          <w:b/>
          <w:bCs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062005">
        <w:rPr>
          <w:rFonts w:ascii="Lateef" w:hAnsi="Lateef" w:cs="Lateef"/>
          <w:b/>
          <w:bCs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sym w:font="Wingdings" w:char="F097"/>
      </w:r>
      <w:r w:rsidRPr="00062005">
        <w:rPr>
          <w:rFonts w:ascii="Lateef" w:hAnsi="Lateef" w:cs="Lateef"/>
          <w:b/>
          <w:bCs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sym w:font="Wingdings" w:char="F096"/>
      </w:r>
    </w:p>
    <w:p w14:paraId="1F2F8318" w14:textId="77777777" w:rsidR="007A697E" w:rsidRDefault="007A697E" w:rsidP="00062005">
      <w:pPr>
        <w:jc w:val="center"/>
        <w:rPr>
          <w:rFonts w:ascii="Lateef" w:hAnsi="Lateef" w:cs="Lateef"/>
          <w:b/>
          <w:bCs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14:paraId="4867AF2E" w14:textId="2438523D" w:rsidR="006B1579" w:rsidRDefault="007A697E" w:rsidP="00062005">
      <w:pPr>
        <w:jc w:val="center"/>
        <w:rPr>
          <w:rFonts w:ascii="Lateef" w:hAnsi="Lateef" w:cs="Lateef"/>
          <w:b/>
          <w:bCs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hyperlink r:id="rId6" w:history="1">
        <w:r w:rsidRPr="007A4A24">
          <w:rPr>
            <w:rStyle w:val="Hyperlink"/>
            <w:rFonts w:ascii="Phetsarath OT" w:hAnsi="Phetsarath OT" w:cs="Phetsarath OT"/>
            <w:b/>
            <w:bCs/>
            <w:szCs w:val="20"/>
            <w:lang w:bidi="lo-LA"/>
          </w:rPr>
          <w:t>www.islamhouse.com</w:t>
        </w:r>
      </w:hyperlink>
    </w:p>
    <w:p w14:paraId="3EA9F42C" w14:textId="77777777" w:rsidR="00C748FA" w:rsidRPr="00062005" w:rsidRDefault="00C748FA" w:rsidP="00E37CF7">
      <w:pPr>
        <w:rPr>
          <w:rFonts w:ascii="Lateef" w:hAnsi="Lateef" w:cs="Lateef"/>
          <w:b/>
          <w:bCs/>
          <w:color w:val="000000" w:themeColor="text1"/>
          <w:sz w:val="32"/>
          <w:szCs w:val="32"/>
          <w:rtl/>
          <w14:textOutline w14:w="0" w14:cap="flat" w14:cmpd="sng" w14:algn="ctr">
            <w14:noFill/>
            <w14:prstDash w14:val="solid"/>
            <w14:round/>
          </w14:textOutline>
        </w:rPr>
      </w:pPr>
    </w:p>
    <w:p w14:paraId="5D2E3932" w14:textId="51552A00" w:rsidR="007A697E" w:rsidRDefault="004E3E3A" w:rsidP="007A697E">
      <w:pPr>
        <w:jc w:val="center"/>
        <w:rPr>
          <w:rFonts w:ascii="Phetsarath OT" w:hAnsi="Phetsarath OT" w:cs="Calibri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37CF7">
        <w:rPr>
          <w:rFonts w:ascii="Phetsarath OT" w:hAnsi="Phetsarath OT" w:cs="KFGQPC Uthmanic Script HAFS" w:hint="cs"/>
          <w:color w:val="000000" w:themeColor="text1"/>
          <w:sz w:val="20"/>
          <w:szCs w:val="2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1441 هـ   </w:t>
      </w:r>
      <w:r w:rsidRPr="00E37CF7">
        <w:rPr>
          <w:rFonts w:ascii="Phetsarath OT" w:hAnsi="Phetsarath OT" w:cs="Calibri" w:hint="cs"/>
          <w:color w:val="000000" w:themeColor="text1"/>
          <w:sz w:val="20"/>
          <w:szCs w:val="20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/   2020 </w:t>
      </w:r>
    </w:p>
    <w:p w14:paraId="69669358" w14:textId="77777777" w:rsidR="007A697E" w:rsidRPr="007A697E" w:rsidRDefault="007A697E" w:rsidP="007A697E">
      <w:pPr>
        <w:jc w:val="center"/>
        <w:rPr>
          <w:rFonts w:ascii="Phetsarath OT" w:hAnsi="Phetsarath OT" w:cs="Calibri" w:hint="cs"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9BF407C" w14:textId="16CE082D" w:rsidR="005F2346" w:rsidRDefault="005F2346" w:rsidP="007A697E">
      <w:pPr>
        <w:ind w:left="-142" w:firstLine="142"/>
        <w:jc w:val="center"/>
        <w:rPr>
          <w:rFonts w:ascii="Traditional Arabic" w:hAnsi="Traditional Arabic" w:cs="Traditional Arabic"/>
          <w:bCs/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1494F">
        <w:rPr>
          <w:rFonts w:ascii="Lao_Ink_Pen" w:hAnsi="Lao_Ink_Pen" w:cs="Times New Roman"/>
          <w:color w:val="000000" w:themeColor="text1"/>
          <w:sz w:val="24"/>
          <w:szCs w:val="24"/>
          <w:rtl/>
          <w:lang w:val="en-US"/>
        </w:rPr>
        <w:lastRenderedPageBreak/>
        <w:t>﴿﷽﴾</w:t>
      </w:r>
    </w:p>
    <w:p w14:paraId="05EAF22B" w14:textId="0E4DF96A" w:rsidR="004E3E3A" w:rsidRPr="00C748FA" w:rsidRDefault="004E3E3A" w:rsidP="004820A7">
      <w:pPr>
        <w:ind w:left="-142" w:firstLine="142"/>
        <w:jc w:val="center"/>
        <w:rPr>
          <w:rFonts w:ascii="Phetsarath OT" w:hAnsi="Phetsarath OT" w:cs="Phetsarath OT"/>
          <w:b/>
          <w:bCs/>
          <w:sz w:val="18"/>
          <w:szCs w:val="18"/>
        </w:rPr>
      </w:pPr>
      <w:r w:rsidRPr="00C748FA">
        <w:rPr>
          <w:rFonts w:ascii="Traditional Arabic" w:hAnsi="Traditional Arabic" w:cs="DokChampa" w:hint="cs"/>
          <w:b/>
          <w:bCs/>
          <w:sz w:val="18"/>
          <w:szCs w:val="18"/>
          <w:cs/>
          <w:lang w:bidi="lo-LA"/>
        </w:rPr>
        <w:t xml:space="preserve"> </w:t>
      </w:r>
      <w:r w:rsidR="005F2346" w:rsidRPr="00C748FA">
        <w:rPr>
          <w:rFonts w:ascii="Traditional Arabic" w:hAnsi="Traditional Arabic" w:cs="Traditional Arabic"/>
          <w:bCs/>
          <w:color w:val="000000" w:themeColor="text1"/>
          <w:sz w:val="18"/>
          <w:szCs w:val="1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﴾</w:t>
      </w:r>
      <w:r w:rsidRPr="00C748FA">
        <w:rPr>
          <w:rFonts w:ascii="Phetsarath OT" w:hAnsi="Phetsarath OT" w:cs="Phetsarath OT" w:hint="cs"/>
          <w:b/>
          <w:bCs/>
          <w:sz w:val="18"/>
          <w:szCs w:val="18"/>
          <w:cs/>
          <w:lang w:bidi="lo-LA"/>
        </w:rPr>
        <w:t>ດ້ວຍພ</w:t>
      </w:r>
      <w:r w:rsidR="004820A7">
        <w:rPr>
          <w:rFonts w:ascii="Phetsarath OT" w:hAnsi="Phetsarath OT" w:cs="Phetsarath OT" w:hint="cs"/>
          <w:b/>
          <w:bCs/>
          <w:sz w:val="18"/>
          <w:szCs w:val="18"/>
          <w:cs/>
          <w:lang w:bidi="lo-LA"/>
        </w:rPr>
        <w:t>ຣ</w:t>
      </w:r>
      <w:r w:rsidRPr="00C748FA">
        <w:rPr>
          <w:rFonts w:ascii="Phetsarath OT" w:hAnsi="Phetsarath OT" w:cs="Phetsarath OT" w:hint="cs"/>
          <w:b/>
          <w:bCs/>
          <w:sz w:val="18"/>
          <w:szCs w:val="18"/>
          <w:cs/>
          <w:lang w:bidi="lo-LA"/>
        </w:rPr>
        <w:t>ະນາມຂອງອັລລໍຫ</w:t>
      </w:r>
      <w:r w:rsidR="004820A7">
        <w:rPr>
          <w:rFonts w:ascii="Phetsarath OT" w:hAnsi="Phetsarath OT" w:cs="Phetsarath OT" w:hint="cs"/>
          <w:b/>
          <w:bCs/>
          <w:sz w:val="18"/>
          <w:szCs w:val="18"/>
          <w:cs/>
          <w:lang w:bidi="lo-LA"/>
        </w:rPr>
        <w:t>໌</w:t>
      </w:r>
      <w:r w:rsidRPr="00C748FA">
        <w:rPr>
          <w:rFonts w:ascii="Phetsarath OT" w:hAnsi="Phetsarath OT" w:cs="Phetsarath OT" w:hint="cs"/>
          <w:b/>
          <w:bCs/>
          <w:sz w:val="18"/>
          <w:szCs w:val="18"/>
          <w:cs/>
          <w:lang w:bidi="lo-LA"/>
        </w:rPr>
        <w:t xml:space="preserve"> ຜູ້</w:t>
      </w:r>
      <w:r w:rsidR="004820A7">
        <w:rPr>
          <w:rFonts w:ascii="Phetsarath OT" w:hAnsi="Phetsarath OT" w:cs="Phetsarath OT" w:hint="cs"/>
          <w:b/>
          <w:bCs/>
          <w:sz w:val="18"/>
          <w:szCs w:val="18"/>
          <w:cs/>
          <w:lang w:bidi="lo-LA"/>
        </w:rPr>
        <w:t>ຊົງ</w:t>
      </w:r>
      <w:r w:rsidRPr="00C748FA">
        <w:rPr>
          <w:rFonts w:ascii="Phetsarath OT" w:hAnsi="Phetsarath OT" w:cs="Phetsarath OT" w:hint="cs"/>
          <w:b/>
          <w:bCs/>
          <w:sz w:val="18"/>
          <w:szCs w:val="18"/>
          <w:cs/>
          <w:lang w:bidi="lo-LA"/>
        </w:rPr>
        <w:t xml:space="preserve">ເມດຕາ ປານີສະເໝີ </w:t>
      </w:r>
      <w:r w:rsidRPr="00C748FA">
        <w:rPr>
          <w:rFonts w:ascii="Traditional Arabic" w:hAnsi="Traditional Arabic" w:cs="Traditional Arabic"/>
          <w:bCs/>
          <w:color w:val="000000" w:themeColor="text1"/>
          <w:sz w:val="18"/>
          <w:szCs w:val="1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﴿</w:t>
      </w:r>
    </w:p>
    <w:p w14:paraId="6FF2CBC5" w14:textId="128D97A9" w:rsidR="004E3E3A" w:rsidRPr="00C748FA" w:rsidRDefault="002A181A" w:rsidP="006E373D">
      <w:pPr>
        <w:jc w:val="center"/>
        <w:rPr>
          <w:rFonts w:ascii="Phetsarath OT" w:hAnsi="Phetsarath OT" w:cs="Phetsarath OT"/>
          <w:color w:val="0070C0"/>
          <w:sz w:val="18"/>
          <w:szCs w:val="18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  <w:r w:rsidRPr="00C748FA">
        <w:rPr>
          <w:rFonts w:asciiTheme="majorBidi" w:hAnsiTheme="majorBidi" w:cstheme="majorBidi"/>
          <w:noProof/>
          <w:color w:val="205B83"/>
          <w:sz w:val="20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50803748" wp14:editId="7BA36043">
            <wp:simplePos x="0" y="0"/>
            <wp:positionH relativeFrom="margin">
              <wp:posOffset>754813</wp:posOffset>
            </wp:positionH>
            <wp:positionV relativeFrom="paragraph">
              <wp:posOffset>169607</wp:posOffset>
            </wp:positionV>
            <wp:extent cx="1542886" cy="203200"/>
            <wp:effectExtent l="0" t="0" r="0" b="6350"/>
            <wp:wrapNone/>
            <wp:docPr id="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rticles1.png"/>
                    <pic:cNvPicPr/>
                  </pic:nvPicPr>
                  <pic:blipFill>
                    <a:blip r:embed="rId7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2886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73D" w:rsidRPr="00C748FA">
        <w:rPr>
          <w:rFonts w:ascii="Phetsarath OT" w:hAnsi="Phetsarath OT" w:cs="Phetsarath OT" w:hint="cs"/>
          <w:color w:val="0070C0"/>
          <w:sz w:val="18"/>
          <w:szCs w:val="18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ບົດລຳລຶກເຊົ້າ-ແລງ</w:t>
      </w:r>
    </w:p>
    <w:p w14:paraId="78A0ABEE" w14:textId="77777777" w:rsidR="006E373D" w:rsidRDefault="006E373D" w:rsidP="006E373D">
      <w:pPr>
        <w:jc w:val="thaiDistribute"/>
        <w:rPr>
          <w:rFonts w:ascii="Phetsarath OT" w:hAnsi="Phetsarath OT" w:cs="Phetsarath OT"/>
          <w:sz w:val="14"/>
          <w:szCs w:val="14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</w:p>
    <w:p w14:paraId="33E9926B" w14:textId="696CFCD3" w:rsidR="006E373D" w:rsidRPr="006B1579" w:rsidRDefault="006E373D" w:rsidP="004820A7">
      <w:pPr>
        <w:ind w:firstLine="720"/>
        <w:jc w:val="thaiDistribute"/>
        <w:rPr>
          <w:rFonts w:ascii="Phetsarath OT" w:hAnsi="Phetsarath OT" w:cs="Phetsarath OT"/>
          <w:sz w:val="16"/>
          <w:szCs w:val="16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  <w:r w:rsidRPr="006B1579">
        <w:rPr>
          <w:rFonts w:ascii="Phetsarath OT" w:hAnsi="Phetsarath OT" w:cs="Phetsarath OT" w:hint="cs"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ການສັນລະເສິນທັ້ງຫຼາຍເປັນສິດຂອງອັລລໍຫ໌ ເຮົາຂໍສັນລະເສິນຕໍ່ພ</w:t>
      </w:r>
      <w:r w:rsidR="004820A7">
        <w:rPr>
          <w:rFonts w:ascii="Phetsarath OT" w:hAnsi="Phetsarath OT" w:cs="Phetsarath OT" w:hint="cs"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ຣ</w:t>
      </w:r>
      <w:r w:rsidRPr="006B1579">
        <w:rPr>
          <w:rFonts w:ascii="Phetsarath OT" w:hAnsi="Phetsarath OT" w:cs="Phetsarath OT" w:hint="cs"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ະອົງ ເຮົາຂໍຄວາມຊ່ວຍເຫຼືອຕໍ່ພ</w:t>
      </w:r>
      <w:r w:rsidR="004820A7">
        <w:rPr>
          <w:rFonts w:ascii="Phetsarath OT" w:hAnsi="Phetsarath OT" w:cs="Phetsarath OT" w:hint="cs"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ຣ</w:t>
      </w:r>
      <w:r w:rsidRPr="006B1579">
        <w:rPr>
          <w:rFonts w:ascii="Phetsarath OT" w:hAnsi="Phetsarath OT" w:cs="Phetsarath OT" w:hint="cs"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ະອົງ ເຮົາຂໍອະໄພຍະໂທດຕໍ່ພ</w:t>
      </w:r>
      <w:r w:rsidR="004820A7">
        <w:rPr>
          <w:rFonts w:ascii="Phetsarath OT" w:hAnsi="Phetsarath OT" w:cs="Phetsarath OT" w:hint="cs"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ຣ</w:t>
      </w:r>
      <w:r w:rsidRPr="006B1579">
        <w:rPr>
          <w:rFonts w:ascii="Phetsarath OT" w:hAnsi="Phetsarath OT" w:cs="Phetsarath OT" w:hint="cs"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ະອົງ ແລະເຮົາຂໍຄວາມຄູ້ມຄອງຕໍ່ພ</w:t>
      </w:r>
      <w:r w:rsidR="004820A7">
        <w:rPr>
          <w:rFonts w:ascii="Phetsarath OT" w:hAnsi="Phetsarath OT" w:cs="Phetsarath OT" w:hint="cs"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ຣ</w:t>
      </w:r>
      <w:r w:rsidRPr="006B1579">
        <w:rPr>
          <w:rFonts w:ascii="Phetsarath OT" w:hAnsi="Phetsarath OT" w:cs="Phetsarath OT" w:hint="cs"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ະອົງໃຫ້ຫຼຸດພົ້ນຈາກຄວາມຊົ່ວຮ້າຍຂອງຕົນເອງ ແລະຈາກຄວາມຜິດພາດທີ່ເກິດຈາກການງານທີ່ເຮົາໄດ້ກະທຳ ຜູ້ໃດກໍ່ຕາມທີ່ພ</w:t>
      </w:r>
      <w:r w:rsidR="004820A7">
        <w:rPr>
          <w:rFonts w:ascii="Phetsarath OT" w:hAnsi="Phetsarath OT" w:cs="Phetsarath OT" w:hint="cs"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ຣ</w:t>
      </w:r>
      <w:r w:rsidRPr="006B1579">
        <w:rPr>
          <w:rFonts w:ascii="Phetsarath OT" w:hAnsi="Phetsarath OT" w:cs="Phetsarath OT" w:hint="cs"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ະອົງສົງໃຫ້ທາງນຳແກ່ເຂົາກໍ່ບໍ່ມີຜູ້ໃດທີ່ເຮັດໃຫ້ລາວຫລົງທາງໄດ້ ແລະຜູ້ໃດທີ່ພ</w:t>
      </w:r>
      <w:r w:rsidR="004820A7">
        <w:rPr>
          <w:rFonts w:ascii="Phetsarath OT" w:hAnsi="Phetsarath OT" w:cs="Phetsarath OT" w:hint="cs"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ຣ</w:t>
      </w:r>
      <w:r w:rsidRPr="006B1579">
        <w:rPr>
          <w:rFonts w:ascii="Phetsarath OT" w:hAnsi="Phetsarath OT" w:cs="Phetsarath OT" w:hint="cs"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ະອົງໃຫ້ເຂົາຫລົງທາງກໍ່ບໍ່ມີໃຜສາມາດເຮັດໃຫ້ລາວໄດ້ຮັບທາງນຳ ເຮົາຂໍປະຕິຍານວ່າບໍ່ມີພ</w:t>
      </w:r>
      <w:r w:rsidR="004820A7">
        <w:rPr>
          <w:rFonts w:ascii="Phetsarath OT" w:hAnsi="Phetsarath OT" w:cs="Phetsarath OT" w:hint="cs"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ຣ</w:t>
      </w:r>
      <w:r w:rsidRPr="006B1579">
        <w:rPr>
          <w:rFonts w:ascii="Phetsarath OT" w:hAnsi="Phetsarath OT" w:cs="Phetsarath OT" w:hint="cs"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ະເຈົ້າອື່ນໃດນອກຈາກອັລລໍຫ໌ພຽງອົງດຽວເທົ່ານັ້ນ ໂດຍບໍ່ມີພາຄີໃດໆຕໍ່ພ</w:t>
      </w:r>
      <w:r w:rsidR="004820A7">
        <w:rPr>
          <w:rFonts w:ascii="Phetsarath OT" w:hAnsi="Phetsarath OT" w:cs="Phetsarath OT" w:hint="cs"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ຣ</w:t>
      </w:r>
      <w:r w:rsidRPr="006B1579">
        <w:rPr>
          <w:rFonts w:ascii="Phetsarath OT" w:hAnsi="Phetsarath OT" w:cs="Phetsarath OT" w:hint="cs"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ະອົງ ແລະເຮົາຂໍປະຕິຍານວ່າແທ້ຈິງມຸ</w:t>
      </w:r>
      <w:r w:rsidR="004820A7">
        <w:rPr>
          <w:rFonts w:ascii="Phetsarath OT" w:hAnsi="Phetsarath OT" w:cs="Phetsarath OT" w:hint="cs"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ຮຳຫ</w:t>
      </w:r>
      <w:r w:rsidRPr="006B1579">
        <w:rPr>
          <w:rFonts w:ascii="Phetsarath OT" w:hAnsi="Phetsarath OT" w:cs="Phetsarath OT" w:hint="cs"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ມັດນັ້ນເປັນບ່າວແລະສາສະນະທູດຂອງພ</w:t>
      </w:r>
      <w:r w:rsidR="004820A7">
        <w:rPr>
          <w:rFonts w:ascii="Phetsarath OT" w:hAnsi="Phetsarath OT" w:cs="Phetsarath OT" w:hint="cs"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ຣ</w:t>
      </w:r>
      <w:r w:rsidRPr="006B1579">
        <w:rPr>
          <w:rFonts w:ascii="Phetsarath OT" w:hAnsi="Phetsarath OT" w:cs="Phetsarath OT" w:hint="cs"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ະອົງ ຂໍການສະດຸດີແຫ່ງອັລລໍຫ໌ແລະຄວາມສັນຕິສຸກປອດໄພຈົ່ງມີແດ່ທ່ານແລະບັນດາພີ່ນ້ອງ ຕະຫຼອດຮອດເສາະຫາບະຫ໌ຂອງທ່ານທຸກຄົນ ລວມເຖິງຜູ້ທີ່ຈະເລິນຮອຍຕາມພວກເຂົາດ້ວຍກັບຄວາມດີງາມ ຈົນຮອດມື</w:t>
      </w:r>
      <w:r w:rsidR="00EE7EA4">
        <w:rPr>
          <w:rFonts w:ascii="Phetsarath OT" w:hAnsi="Phetsarath OT" w:cs="Phetsarath OT" w:hint="cs"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້</w:t>
      </w:r>
      <w:bookmarkStart w:id="0" w:name="_GoBack"/>
      <w:bookmarkEnd w:id="0"/>
      <w:r w:rsidRPr="006B1579">
        <w:rPr>
          <w:rFonts w:ascii="Phetsarath OT" w:hAnsi="Phetsarath OT" w:cs="Phetsarath OT" w:hint="cs"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ແຫ່ງການຕັດສິນ</w:t>
      </w:r>
    </w:p>
    <w:p w14:paraId="345F6CE0" w14:textId="6BC6C2CE" w:rsidR="00E37CF7" w:rsidRDefault="006E373D" w:rsidP="00191E7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Phetsarath OT" w:hAnsi="Phetsarath OT" w:cs="Phetsarath OT"/>
          <w:sz w:val="16"/>
          <w:szCs w:val="16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  <w:r w:rsidRPr="006B1579">
        <w:rPr>
          <w:rFonts w:ascii="Phetsarath OT" w:hAnsi="Phetsarath OT" w:cs="Phetsarath OT" w:hint="cs"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37CF7">
        <w:rPr>
          <w:rFonts w:ascii="Phetsarath OT" w:hAnsi="Phetsarath OT" w:cs="Phetsarath OT" w:hint="cs"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ບົດລຳລຶກເຊົ້າ-ແລງ </w:t>
      </w:r>
      <w:r w:rsidR="00191E72" w:rsidRPr="00191E72">
        <w:rPr>
          <w:rFonts w:ascii="Phetsarath OT" w:hAnsi="Phetsarath OT" w:cs="Phetsarath OT" w:hint="cs"/>
          <w:sz w:val="16"/>
          <w:szCs w:val="16"/>
          <w:cs/>
          <w:lang w:bidi="lo-LA"/>
        </w:rPr>
        <w:t>ຍາມເຊົ້າຄື ຊ່ວງເວລາຕັ້ງແຕ່ຫຼັງເວລາລະຫມາດສຸບຫິຮອດດວງຕະເວັນຂຶ້ນ (ຊູຣູກ) ຍາມແລງຄື ຊ່ວງເວລາຕັ້ງແຕ່ເວລາລະຫມາດອັສສະຣີຮອດດວງຕະເວັນຕົກ(ມັກຣິບ) ເຊິ່ງເປັນຊ່ວງເວລາທີ່ດີທີສຸດໃນການຊິກຣຸລລໍຫ໌ ແຕ່ຈະຊິກຣຸລລໍຫ໌ນອກເວລານີ້ກໍ່ສາມາດເຮັດໄດ້</w:t>
      </w:r>
      <w:r w:rsidR="00191E72">
        <w:rPr>
          <w:rFonts w:ascii="Phetsarath OT" w:hAnsi="Phetsarath OT" w:cs="Phetsarath OT" w:hint="cs"/>
          <w:sz w:val="16"/>
          <w:szCs w:val="16"/>
          <w:cs/>
          <w:lang w:bidi="lo-LA"/>
        </w:rPr>
        <w:t xml:space="preserve"> ແລະ</w:t>
      </w:r>
      <w:r w:rsidR="00191E72">
        <w:rPr>
          <w:rFonts w:ascii="Phetsarath OT" w:hAnsi="Phetsarath OT" w:cs="Phetsarath OT" w:hint="cs"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ບົດລຳລຶກເຊົ້າ-ແລງ </w:t>
      </w:r>
      <w:r w:rsidR="00E37CF7">
        <w:rPr>
          <w:rFonts w:ascii="Phetsarath OT" w:hAnsi="Phetsarath OT" w:cs="Phetsarath OT" w:hint="cs"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ມີຄວາມສຳຄັນໃນຊີວິດປະຈຳວັນຢ່າງຫຼວງຫຼາຍເພາະຈະສາມາດປົກປ້ອງດູແລໂຕຂອງເຮົາຈາກສິ່ງຊົ່ວແຮງຂອງວັນນັ້ນໆ ແລະໄດ້ປະຕິບັດຕາມແບບຢ່າງຂອງທ່ານນະບີ ມູຫັມມັດ ສ໊ອລລັລລໍຫຸ ອະໄລ ຮິວະສັລລັມ ແລະບັນດາສໍຫາບະຫ໌ຂອງທ່ານ ທີ່ປະຕິບັດກັນເປັນຕະຫຼອດບໍ່ເຄີຍລະຖິ້ມ</w:t>
      </w:r>
    </w:p>
    <w:p w14:paraId="5E9ECA48" w14:textId="77777777" w:rsidR="004820A7" w:rsidRPr="00191E72" w:rsidRDefault="004820A7" w:rsidP="00191E7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Arial" w:hAnsi="Arial" w:cs="KFGQPC Uthmanic Script HAFS" w:hint="cs"/>
          <w:sz w:val="16"/>
          <w:szCs w:val="16"/>
        </w:rPr>
      </w:pPr>
    </w:p>
    <w:p w14:paraId="2DDDD6EF" w14:textId="0CC3173B" w:rsidR="006B1579" w:rsidRDefault="006E373D" w:rsidP="004820A7">
      <w:pPr>
        <w:ind w:firstLine="720"/>
        <w:jc w:val="thaiDistribute"/>
        <w:rPr>
          <w:rFonts w:ascii="Phetsarath OT" w:hAnsi="Phetsarath OT" w:cs="Phetsarath OT" w:hint="cs"/>
          <w:sz w:val="16"/>
          <w:szCs w:val="16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  <w:r w:rsidRPr="006B1579">
        <w:rPr>
          <w:rFonts w:ascii="Phetsarath OT" w:hAnsi="Phetsarath OT" w:cs="Phetsarath OT" w:hint="cs"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ຂ້າພະເຈົ້າຂໍວິງວອນຂໍຕໍ່ອັລລໍຫ໌ ໃຫ້ການງານນີ້ມີຄວາມບໍລິສຸດໃຈເພື່ອສະແວ່ງຫາຄວາມພຶງພໍໃຈອັນມີກຽດຂອງພ</w:t>
      </w:r>
      <w:r w:rsidR="004820A7">
        <w:rPr>
          <w:rFonts w:ascii="Phetsarath OT" w:hAnsi="Phetsarath OT" w:cs="Phetsarath OT" w:hint="cs"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ຣ</w:t>
      </w:r>
      <w:r w:rsidRPr="006B1579">
        <w:rPr>
          <w:rFonts w:ascii="Phetsarath OT" w:hAnsi="Phetsarath OT" w:cs="Phetsarath OT" w:hint="cs"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ະອົງ ແລະໃຫ້ການງານນີ້ເປັນປະໂຫຍດຕໍ່ການໃຊ້ຊີວິດຂອງຂ້າພະເຈົ້າ ແລະຫຼັງຈາກທີ່ຂ້າພະເຈົ້າໄດ້ເສຍຊີວິດ ແລະຂໍໃຫ້ມັນເປັນປະໂຫຍດແກ່ຜູ້ອ່ານມັນ ຫຼືຜູ້ຕີພິມມັນ ຫຼືຜູ້ທີ່ມີສ່ວນກ່ຽວຂ້ອງໃນການເຜີນແພ່ມັນ ແລະຂໍການສະດຸດີແຫ່ງອັລລໍຫ໌ ແລະຄວາມສັນຕິສຸກປອດໄພຈົ່ງມີແດ່ທ່ານແລະບັນດາພີ່ນ້ອງ ຕະຫຼອດຮອດເສາະຫາບະຫ໌ຂອງທ່ານທຸກຄົນ ລວມເຖິງຜູ້ທີ່ຈະເລິນຮອຍຕາມພວກເຂົາດ້ວຍກັບຄວາມດີງາມຈົນຮອດມື້ແຫ່ງການຕັດສິນ</w:t>
      </w:r>
    </w:p>
    <w:p w14:paraId="40D95813" w14:textId="2E17B59B" w:rsidR="005F2346" w:rsidRPr="005F2346" w:rsidRDefault="006B1579" w:rsidP="005F2346">
      <w:pPr>
        <w:jc w:val="right"/>
        <w:rPr>
          <w:rFonts w:ascii="Phetsarath OT" w:hAnsi="Phetsarath OT" w:cs="Phetsarath OT" w:hint="cs"/>
          <w:bCs/>
          <w:color w:val="000000" w:themeColor="text1"/>
          <w:sz w:val="16"/>
          <w:szCs w:val="16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  <w:r w:rsidRPr="00C748FA">
        <w:rPr>
          <w:rFonts w:ascii="Phetsarath OT" w:hAnsi="Phetsarath OT" w:cs="Phetsarath OT" w:hint="cs"/>
          <w:bCs/>
          <w:color w:val="000000" w:themeColor="text1"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ມຸ</w:t>
      </w:r>
      <w:r w:rsidR="005F2346">
        <w:rPr>
          <w:rFonts w:ascii="Phetsarath OT" w:hAnsi="Phetsarath OT" w:cs="Phetsarath OT" w:hint="cs"/>
          <w:bCs/>
          <w:color w:val="000000" w:themeColor="text1"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ຮຳຫມັດນູຣ ບິນຊໍແລະຫ</w:t>
      </w:r>
      <w:r w:rsidR="004820A7">
        <w:rPr>
          <w:rFonts w:ascii="Phetsarath OT" w:hAnsi="Phetsarath OT" w:cs="Phetsarath OT" w:hint="cs"/>
          <w:bCs/>
          <w:color w:val="000000" w:themeColor="text1"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໌</w:t>
      </w:r>
    </w:p>
    <w:p w14:paraId="5BA8D7DC" w14:textId="77777777" w:rsidR="00191E72" w:rsidRPr="00B05070" w:rsidRDefault="00191E72" w:rsidP="005F2346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Cordia New" w:hAnsi="Cordia New" w:cs="KFGQPC Uthmanic Script HAFS"/>
          <w:sz w:val="18"/>
          <w:szCs w:val="18"/>
          <w:rtl/>
        </w:rPr>
      </w:pPr>
      <w:r w:rsidRPr="00B05070">
        <w:rPr>
          <w:rFonts w:ascii="KFGQPC Uthman Taha Naskh" w:cs="KFGQPC Uthman Taha Naskh" w:hint="cs"/>
          <w:color w:val="990000"/>
          <w:sz w:val="18"/>
          <w:szCs w:val="18"/>
          <w:rtl/>
        </w:rPr>
        <w:lastRenderedPageBreak/>
        <w:t>﴿</w:t>
      </w:r>
      <w:r w:rsidRPr="00B05070">
        <w:rPr>
          <w:rFonts w:ascii="KFGQPC Uthman Taha Naskh" w:cs="DokChampa" w:hint="cs"/>
          <w:color w:val="990000"/>
          <w:sz w:val="18"/>
          <w:szCs w:val="18"/>
          <w:cs/>
          <w:lang w:bidi="lo-LA"/>
        </w:rPr>
        <w:t xml:space="preserve"> </w:t>
      </w:r>
      <w:r w:rsidRPr="005F2346">
        <w:rPr>
          <w:rFonts w:ascii="Amiri" w:hAnsi="Amiri" w:cs="KFGQPC Uthman Taha Naskh"/>
          <w:sz w:val="16"/>
          <w:szCs w:val="16"/>
          <w:rtl/>
        </w:rPr>
        <w:t>أَعُوذُ بِاللهِ مِنَ الشَّيطَانِ الرَّجِيمِ</w:t>
      </w:r>
      <w:r w:rsidRPr="00CE3A6E">
        <w:rPr>
          <w:rFonts w:ascii="Arial" w:hAnsi="Arial" w:cs="DokChampa" w:hint="cs"/>
          <w:sz w:val="16"/>
          <w:szCs w:val="16"/>
          <w:cs/>
          <w:lang w:bidi="lo-LA"/>
        </w:rPr>
        <w:t xml:space="preserve"> </w:t>
      </w:r>
      <w:r w:rsidRPr="00B05070">
        <w:rPr>
          <w:rFonts w:ascii="KFGQPC Uthman Taha Naskh" w:cs="KFGQPC Uthman Taha Naskh" w:hint="cs"/>
          <w:color w:val="990000"/>
          <w:sz w:val="18"/>
          <w:szCs w:val="18"/>
          <w:rtl/>
        </w:rPr>
        <w:t>﴾</w:t>
      </w:r>
    </w:p>
    <w:p w14:paraId="776DF6A6" w14:textId="77777777" w:rsidR="00191E72" w:rsidRPr="008F3CE6" w:rsidRDefault="00191E72" w:rsidP="008F3CE6">
      <w:pPr>
        <w:jc w:val="center"/>
        <w:rPr>
          <w:rFonts w:ascii="Phetsarath OT" w:hAnsi="Phetsarath OT" w:cs="Phetsarath OT"/>
          <w:sz w:val="16"/>
          <w:szCs w:val="16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  <w:r w:rsidRPr="008F3CE6">
        <w:rPr>
          <w:rFonts w:ascii="Phetsarath OT" w:hAnsi="Phetsarath OT" w:cs="Phetsarath OT" w:hint="cs"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ອະອູຊຸບິລລາຫ໌ ມິນັຊໄຊຕອນິຣຣໍຈີມ</w:t>
      </w:r>
    </w:p>
    <w:p w14:paraId="245101A7" w14:textId="03CB570E" w:rsidR="00E20F30" w:rsidRPr="008F3CE6" w:rsidRDefault="00191E72" w:rsidP="008F3CE6">
      <w:pPr>
        <w:bidi/>
        <w:spacing w:after="0" w:line="360" w:lineRule="auto"/>
        <w:ind w:right="-22"/>
        <w:jc w:val="thaiDistribute"/>
        <w:rPr>
          <w:rFonts w:ascii="KFGQPC Uthman Taha Naskh" w:cs="KFGQPC Uthman Taha Naskh" w:hint="cs"/>
          <w:sz w:val="16"/>
          <w:szCs w:val="16"/>
        </w:rPr>
      </w:pPr>
      <w:r w:rsidRPr="00191E72">
        <w:rPr>
          <w:rFonts w:ascii="KFGQPC Uthman Taha Naskh" w:cs="KFGQPC Uthman Taha Naskh" w:hint="cs"/>
          <w:color w:val="C00000"/>
          <w:sz w:val="16"/>
          <w:szCs w:val="16"/>
          <w:rtl/>
        </w:rPr>
        <w:t>﴿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="005F2346"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ٱ</w:t>
      </w:r>
      <w:r w:rsidR="005F2346" w:rsidRPr="005F2346">
        <w:rPr>
          <w:rFonts w:ascii="KFGQPC Uthmanic Script HAFS" w:cs="KFGQPC Uthmanic Script HAFS" w:hint="eastAsia"/>
          <w:color w:val="1F4E79" w:themeColor="accent5" w:themeShade="80"/>
          <w:sz w:val="16"/>
          <w:szCs w:val="16"/>
          <w:rtl/>
        </w:rPr>
        <w:t>للَّهُ</w:t>
      </w:r>
      <w:r w:rsidR="005F2346"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لَآ إِلَٰهَ إِلَّا هُوَ </w:t>
      </w:r>
      <w:r w:rsidR="005F2346"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ٱ</w:t>
      </w:r>
      <w:r w:rsidR="005F2346" w:rsidRPr="005F2346">
        <w:rPr>
          <w:rFonts w:ascii="KFGQPC Uthmanic Script HAFS" w:cs="KFGQPC Uthmanic Script HAFS" w:hint="eastAsia"/>
          <w:color w:val="1F4E79" w:themeColor="accent5" w:themeShade="80"/>
          <w:sz w:val="16"/>
          <w:szCs w:val="16"/>
          <w:rtl/>
        </w:rPr>
        <w:t>لْحَىُّ</w:t>
      </w:r>
      <w:r w:rsidR="005F2346"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="005F2346"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ٱ</w:t>
      </w:r>
      <w:r w:rsidR="005F2346" w:rsidRPr="005F2346">
        <w:rPr>
          <w:rFonts w:ascii="KFGQPC Uthmanic Script HAFS" w:cs="KFGQPC Uthmanic Script HAFS" w:hint="eastAsia"/>
          <w:color w:val="1F4E79" w:themeColor="accent5" w:themeShade="80"/>
          <w:sz w:val="16"/>
          <w:szCs w:val="16"/>
          <w:rtl/>
        </w:rPr>
        <w:t>لْقَيُّومُ</w:t>
      </w:r>
      <w:r w:rsidR="005F2346"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ۚ لَا تَأْخُذُهُ</w:t>
      </w:r>
      <w:r w:rsidR="005F2346"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ۥ</w:t>
      </w:r>
      <w:r w:rsidR="005F2346"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سِنَةٌۭ وَلَا نَوْمٌۭ ۚ لَّهُ</w:t>
      </w:r>
      <w:r w:rsidR="005F2346"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ۥ</w:t>
      </w:r>
      <w:r w:rsidR="005F2346"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مَا فِى </w:t>
      </w:r>
      <w:r w:rsidR="005F2346"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ٱ</w:t>
      </w:r>
      <w:r w:rsidR="005F2346" w:rsidRPr="005F2346">
        <w:rPr>
          <w:rFonts w:ascii="KFGQPC Uthmanic Script HAFS" w:cs="KFGQPC Uthmanic Script HAFS" w:hint="eastAsia"/>
          <w:color w:val="1F4E79" w:themeColor="accent5" w:themeShade="80"/>
          <w:sz w:val="16"/>
          <w:szCs w:val="16"/>
          <w:rtl/>
        </w:rPr>
        <w:t>لسَّمَٰوَٰتِ</w:t>
      </w:r>
      <w:r w:rsidR="005F2346"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وَمَا فِى </w:t>
      </w:r>
      <w:r w:rsidR="005F2346"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ٱ</w:t>
      </w:r>
      <w:r w:rsidR="005F2346" w:rsidRPr="005F2346">
        <w:rPr>
          <w:rFonts w:ascii="KFGQPC Uthmanic Script HAFS" w:cs="KFGQPC Uthmanic Script HAFS" w:hint="eastAsia"/>
          <w:color w:val="1F4E79" w:themeColor="accent5" w:themeShade="80"/>
          <w:sz w:val="16"/>
          <w:szCs w:val="16"/>
          <w:rtl/>
        </w:rPr>
        <w:t>لْأَرْضِ</w:t>
      </w:r>
      <w:r w:rsidR="005F2346"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ۗ مَن ذَا </w:t>
      </w:r>
      <w:r w:rsidR="005F2346"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ٱ</w:t>
      </w:r>
      <w:r w:rsidR="005F2346" w:rsidRPr="005F2346">
        <w:rPr>
          <w:rFonts w:ascii="KFGQPC Uthmanic Script HAFS" w:cs="KFGQPC Uthmanic Script HAFS" w:hint="eastAsia"/>
          <w:color w:val="1F4E79" w:themeColor="accent5" w:themeShade="80"/>
          <w:sz w:val="16"/>
          <w:szCs w:val="16"/>
          <w:rtl/>
        </w:rPr>
        <w:t>لَّذِى</w:t>
      </w:r>
      <w:r w:rsidR="005F2346"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يَشْفَعُ عِندَهُ</w:t>
      </w:r>
      <w:r w:rsidR="005F2346"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ۥٓ</w:t>
      </w:r>
      <w:r w:rsidR="005F2346"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إِلَّا بِإِذْنِهِ</w:t>
      </w:r>
      <w:r w:rsidR="005F2346"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ۦ</w:t>
      </w:r>
      <w:r w:rsidR="005F2346"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ۚ يَعْلَمُ مَا بَيْنَ أَيْدِيهِمْ وَمَا خَلْفَهُمْ ۖ وَ</w:t>
      </w:r>
      <w:r w:rsidR="005F2346" w:rsidRPr="005F2346">
        <w:rPr>
          <w:rFonts w:ascii="KFGQPC Uthmanic Script HAFS" w:cs="KFGQPC Uthmanic Script HAFS" w:hint="eastAsia"/>
          <w:color w:val="1F4E79" w:themeColor="accent5" w:themeShade="80"/>
          <w:sz w:val="16"/>
          <w:szCs w:val="16"/>
          <w:rtl/>
        </w:rPr>
        <w:t>لَا</w:t>
      </w:r>
      <w:r w:rsidR="005F2346"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يُحِيطُونَ بِشَىْءٍۢ مِّنْ عِلْمِهِ</w:t>
      </w:r>
      <w:r w:rsidR="005F2346"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ۦٓ</w:t>
      </w:r>
      <w:r w:rsidR="005F2346"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إِلَّا بِمَا شَآءَ ۚ وَسِعَ كُرْسِيُّهُ </w:t>
      </w:r>
      <w:r w:rsidR="005F2346"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ٱ</w:t>
      </w:r>
      <w:r w:rsidR="005F2346" w:rsidRPr="005F2346">
        <w:rPr>
          <w:rFonts w:ascii="KFGQPC Uthmanic Script HAFS" w:cs="KFGQPC Uthmanic Script HAFS" w:hint="eastAsia"/>
          <w:color w:val="1F4E79" w:themeColor="accent5" w:themeShade="80"/>
          <w:sz w:val="16"/>
          <w:szCs w:val="16"/>
          <w:rtl/>
        </w:rPr>
        <w:t>لسَّمَٰوَٰتِ</w:t>
      </w:r>
      <w:r w:rsidR="005F2346"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وَ</w:t>
      </w:r>
      <w:r w:rsidR="005F2346"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ٱ</w:t>
      </w:r>
      <w:r w:rsidR="005F2346" w:rsidRPr="005F2346">
        <w:rPr>
          <w:rFonts w:ascii="KFGQPC Uthmanic Script HAFS" w:cs="KFGQPC Uthmanic Script HAFS" w:hint="eastAsia"/>
          <w:color w:val="1F4E79" w:themeColor="accent5" w:themeShade="80"/>
          <w:sz w:val="16"/>
          <w:szCs w:val="16"/>
          <w:rtl/>
        </w:rPr>
        <w:t>لْأَرْضَ</w:t>
      </w:r>
      <w:r w:rsidR="005F2346"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ۖ وَلَا يَـُٔودُهُ</w:t>
      </w:r>
      <w:r w:rsidR="005F2346"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ۥ</w:t>
      </w:r>
      <w:r w:rsidR="005F2346"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حِفْظُهُمَا ۚ وَهُوَ </w:t>
      </w:r>
      <w:r w:rsidR="005F2346"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ٱ</w:t>
      </w:r>
      <w:r w:rsidR="005F2346" w:rsidRPr="005F2346">
        <w:rPr>
          <w:rFonts w:ascii="KFGQPC Uthmanic Script HAFS" w:cs="KFGQPC Uthmanic Script HAFS" w:hint="eastAsia"/>
          <w:color w:val="1F4E79" w:themeColor="accent5" w:themeShade="80"/>
          <w:sz w:val="16"/>
          <w:szCs w:val="16"/>
          <w:rtl/>
        </w:rPr>
        <w:t>لْعَلِىُّ</w:t>
      </w:r>
      <w:r w:rsidR="005F2346"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="005F2346"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ٱ</w:t>
      </w:r>
      <w:r w:rsidR="005F2346" w:rsidRPr="005F2346">
        <w:rPr>
          <w:rFonts w:ascii="KFGQPC Uthmanic Script HAFS" w:cs="KFGQPC Uthmanic Script HAFS" w:hint="eastAsia"/>
          <w:color w:val="1F4E79" w:themeColor="accent5" w:themeShade="80"/>
          <w:sz w:val="16"/>
          <w:szCs w:val="16"/>
          <w:rtl/>
        </w:rPr>
        <w:t>لْعَظِيمُ</w:t>
      </w:r>
      <w:r w:rsidRPr="00191E72">
        <w:rPr>
          <w:rFonts w:ascii="KFGQPC Uthman Taha Naskh" w:cs="KFGQPC Uthman Taha Naskh" w:hint="cs"/>
          <w:color w:val="C00000"/>
          <w:sz w:val="16"/>
          <w:szCs w:val="16"/>
          <w:rtl/>
        </w:rPr>
        <w:t>﴾</w:t>
      </w:r>
      <w:r w:rsidRPr="00191E72">
        <w:rPr>
          <w:rFonts w:ascii="KFGQPC Uthman Taha Naskh" w:cs="KFGQPC Uthman Taha Naskh"/>
          <w:sz w:val="16"/>
          <w:szCs w:val="16"/>
          <w:rtl/>
        </w:rPr>
        <w:t xml:space="preserve"> </w:t>
      </w:r>
      <w:r w:rsidRPr="005F2346">
        <w:rPr>
          <w:rFonts w:ascii="Lateef" w:hAnsi="Lateef" w:cs="KFGQPC Uthman Taha Naskh"/>
          <w:sz w:val="16"/>
          <w:szCs w:val="16"/>
          <w:rtl/>
        </w:rPr>
        <w:t>[البقرة: ٢٥٥]</w:t>
      </w:r>
      <w:r w:rsidRPr="005F2346">
        <w:rPr>
          <w:rFonts w:ascii="Lateef" w:hAnsi="Lateef" w:cs="Lateef"/>
          <w:sz w:val="16"/>
          <w:szCs w:val="16"/>
          <w:rtl/>
        </w:rPr>
        <w:t xml:space="preserve">  </w:t>
      </w:r>
    </w:p>
    <w:p w14:paraId="64B0EF62" w14:textId="526914D5" w:rsidR="00191E72" w:rsidRPr="00E20F30" w:rsidRDefault="00E20F30" w:rsidP="00191E72">
      <w:pPr>
        <w:jc w:val="thaiDistribute"/>
        <w:rPr>
          <w:rFonts w:ascii="Phetsarath OT" w:hAnsi="Phetsarath OT" w:cs="Phetsarath OT"/>
          <w:sz w:val="14"/>
          <w:szCs w:val="14"/>
          <w:vertAlign w:val="superscript"/>
          <w:lang w:bidi="lo-LA"/>
        </w:rPr>
      </w:pPr>
      <w:r>
        <w:rPr>
          <w:rFonts w:ascii="Phetsarath OT" w:hAnsi="Phetsarath OT" w:cs="Phetsarath OT" w:hint="cs"/>
          <w:sz w:val="16"/>
          <w:szCs w:val="16"/>
          <w:cs/>
          <w:lang w:bidi="lo-LA"/>
        </w:rPr>
        <w:t xml:space="preserve">ສູເຣາະຫ໌ບາກໍເຣາະຫ໌ ອາຍະຫ໌ 255 </w:t>
      </w:r>
      <w:r>
        <w:rPr>
          <w:rFonts w:ascii="Phetsarath OT" w:hAnsi="Phetsarath OT" w:cs="Phetsarath OT" w:hint="cs"/>
          <w:sz w:val="14"/>
          <w:szCs w:val="14"/>
          <w:vertAlign w:val="superscript"/>
          <w:cs/>
          <w:lang w:bidi="lo-LA"/>
        </w:rPr>
        <w:t>1</w:t>
      </w:r>
    </w:p>
    <w:p w14:paraId="73667623" w14:textId="1F28D03E" w:rsidR="00191E72" w:rsidRPr="00191E72" w:rsidRDefault="00191E72" w:rsidP="008F3CE6">
      <w:pPr>
        <w:autoSpaceDE w:val="0"/>
        <w:autoSpaceDN w:val="0"/>
        <w:bidi/>
        <w:adjustRightInd w:val="0"/>
        <w:spacing w:after="0" w:line="276" w:lineRule="auto"/>
        <w:rPr>
          <w:rFonts w:ascii="Cordia New" w:hAnsi="Cordia New" w:cs="Cordia New"/>
          <w:sz w:val="16"/>
          <w:szCs w:val="16"/>
        </w:rPr>
      </w:pPr>
      <w:r w:rsidRPr="00191E72">
        <w:rPr>
          <w:rFonts w:ascii="KFGQPC Uthman Taha Naskh" w:cs="KFGQPC Uthman Taha Naskh" w:hint="cs"/>
          <w:color w:val="C00000"/>
          <w:sz w:val="16"/>
          <w:szCs w:val="16"/>
          <w:rtl/>
        </w:rPr>
        <w:t>﴿</w:t>
      </w:r>
      <w:r w:rsidRPr="00191E72">
        <w:rPr>
          <w:rFonts w:ascii="KFGQPC Uthmanic Script HAFS" w:cs="KFGQPC Uthmanic Script HAFS"/>
          <w:sz w:val="16"/>
          <w:szCs w:val="16"/>
          <w:rtl/>
        </w:rPr>
        <w:t xml:space="preserve"> </w:t>
      </w:r>
      <w:r w:rsidRPr="005F2346">
        <w:rPr>
          <w:rFonts w:ascii="Times New Roman" w:hAnsi="Times New Roman" w:cs="Times New Roman"/>
          <w:color w:val="1F4E79" w:themeColor="accent5" w:themeShade="80"/>
          <w:sz w:val="16"/>
          <w:szCs w:val="16"/>
          <w:rtl/>
        </w:rPr>
        <w:t>قُلۡ هُوَ ٱللَّهُ أَحَدٌ ١ ٱللَّهُ ٱلصَّمَدُ ٢ لَمۡ يَلِدۡ وَلَمۡ يُولَدۡ ٣ وَلَمۡ يَكُن لَّهُۥ كُفُوًا أَحَدُۢ ٤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 </w:t>
      </w:r>
      <w:r w:rsidRPr="00191E72">
        <w:rPr>
          <w:rFonts w:ascii="KFGQPC Uthman Taha Naskh" w:cs="KFGQPC Uthman Taha Naskh" w:hint="cs"/>
          <w:color w:val="C00000"/>
          <w:sz w:val="16"/>
          <w:szCs w:val="16"/>
          <w:rtl/>
        </w:rPr>
        <w:t>﴾</w:t>
      </w:r>
      <w:r w:rsidRPr="00191E72">
        <w:rPr>
          <w:rFonts w:ascii="Lateef" w:hAnsi="Lateef" w:cs="Lateef"/>
          <w:color w:val="C00000"/>
          <w:sz w:val="12"/>
          <w:szCs w:val="12"/>
          <w:rtl/>
        </w:rPr>
        <w:t xml:space="preserve"> </w:t>
      </w:r>
      <w:r w:rsidRPr="005F2346">
        <w:rPr>
          <w:rFonts w:ascii="Lateef" w:hAnsi="Lateef" w:cs="KFGQPC Uthman Taha Naskh"/>
          <w:sz w:val="16"/>
          <w:szCs w:val="16"/>
          <w:rtl/>
        </w:rPr>
        <w:t>[الاخلاص: ١</w:t>
      </w:r>
      <w:r w:rsidR="005F2346" w:rsidRPr="005F2346">
        <w:rPr>
          <w:rFonts w:ascii="Lateef" w:hAnsi="Lateef" w:cs="KFGQPC Uthman Taha Naskh"/>
          <w:sz w:val="16"/>
          <w:szCs w:val="16"/>
          <w:rtl/>
        </w:rPr>
        <w:t>،</w:t>
      </w:r>
      <w:r w:rsidRPr="005F2346">
        <w:rPr>
          <w:rFonts w:ascii="Lateef" w:hAnsi="Lateef" w:cs="KFGQPC Uthman Taha Naskh"/>
          <w:sz w:val="16"/>
          <w:szCs w:val="16"/>
          <w:rtl/>
        </w:rPr>
        <w:t xml:space="preserve"> ٥]</w:t>
      </w:r>
      <w:r w:rsidRPr="005F2346">
        <w:rPr>
          <w:rFonts w:ascii="KFGQPC Uthman Taha Naskh" w:cs="KFGQPC Uthman Taha Naskh"/>
          <w:sz w:val="20"/>
          <w:szCs w:val="20"/>
          <w:rtl/>
        </w:rPr>
        <w:t xml:space="preserve">  </w:t>
      </w:r>
    </w:p>
    <w:p w14:paraId="6EBAEA87" w14:textId="77777777" w:rsidR="00191E72" w:rsidRPr="00191E72" w:rsidRDefault="00191E72" w:rsidP="008F3CE6">
      <w:pPr>
        <w:bidi/>
        <w:spacing w:after="0" w:line="276" w:lineRule="auto"/>
        <w:ind w:right="-22"/>
        <w:jc w:val="thaiDistribute"/>
        <w:rPr>
          <w:rFonts w:ascii="Phetsarath OT" w:hAnsi="Phetsarath OT" w:cs="Phetsarath OT"/>
          <w:i/>
          <w:iCs/>
          <w:sz w:val="20"/>
          <w:szCs w:val="20"/>
          <w:rtl/>
          <w:cs/>
          <w:lang w:bidi="lo-LA"/>
        </w:rPr>
      </w:pPr>
      <w:r w:rsidRPr="00191E72">
        <w:rPr>
          <w:rFonts w:ascii="KFGQPC Uthman Taha Naskh" w:cs="KFGQPC Uthman Taha Naskh" w:hint="cs"/>
          <w:color w:val="C00000"/>
          <w:sz w:val="16"/>
          <w:szCs w:val="16"/>
          <w:rtl/>
        </w:rPr>
        <w:t>﴿</w:t>
      </w:r>
      <w:r w:rsidRPr="00191E72">
        <w:rPr>
          <w:rFonts w:ascii="KFGQPC Uthmanic Script HAFS" w:cs="KFGQPC Uthmanic Script HAFS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قُلۡ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أَعُوذُ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بِرَبِّ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ٱلۡفَلَقِ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١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مِن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شَرِّ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مَا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خَلَقَ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٢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وَمِن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شَرِّ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غَاسِقٍ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إِذَا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وَقَبَ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٣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وَمِن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شَرِّ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ٱلنَّفَّٰثَٰتِ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فِي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ٱلۡعُقَدِ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٤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وَمِن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شَرِّ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حَاسِدٍ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إِذَا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حَسَدَ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٥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 </w:t>
      </w:r>
      <w:r w:rsidRPr="00191E72">
        <w:rPr>
          <w:rFonts w:ascii="KFGQPC Uthman Taha Naskh" w:cs="KFGQPC Uthman Taha Naskh" w:hint="cs"/>
          <w:color w:val="C00000"/>
          <w:sz w:val="16"/>
          <w:szCs w:val="16"/>
          <w:rtl/>
        </w:rPr>
        <w:t>﴾</w:t>
      </w:r>
      <w:r w:rsidRPr="00191E72">
        <w:rPr>
          <w:rFonts w:ascii="KFGQPC Uthman Taha Naskh" w:cs="KFGQPC Uthman Taha Naskh"/>
          <w:sz w:val="16"/>
          <w:szCs w:val="16"/>
          <w:rtl/>
        </w:rPr>
        <w:t xml:space="preserve"> </w:t>
      </w:r>
      <w:r w:rsidRPr="005F2346">
        <w:rPr>
          <w:rFonts w:ascii="Amiri" w:hAnsi="Amiri" w:cs="KFGQPC Uthman Taha Naskh"/>
          <w:sz w:val="16"/>
          <w:szCs w:val="16"/>
          <w:rtl/>
        </w:rPr>
        <w:t>[الفلق: ١،  ٦]</w:t>
      </w:r>
      <w:r w:rsidRPr="005F2346">
        <w:rPr>
          <w:rFonts w:ascii="KFGQPC Uthman Taha Naskh" w:cs="KFGQPC Uthman Taha Naskh"/>
          <w:sz w:val="16"/>
          <w:szCs w:val="16"/>
          <w:rtl/>
        </w:rPr>
        <w:t xml:space="preserve"> </w:t>
      </w:r>
      <w:r w:rsidRPr="005F2346">
        <w:rPr>
          <w:rFonts w:ascii="Phetsarath OT" w:hAnsi="Phetsarath OT" w:cs="KFGQPC Uthman Taha Naskh"/>
          <w:i/>
          <w:iCs/>
          <w:sz w:val="20"/>
          <w:szCs w:val="20"/>
          <w:rtl/>
          <w:cs/>
          <w:lang w:bidi="lo-LA"/>
        </w:rPr>
        <w:t xml:space="preserve"> </w:t>
      </w:r>
    </w:p>
    <w:p w14:paraId="6ADE86AA" w14:textId="6EDD1DA9" w:rsidR="00191E72" w:rsidRPr="00191E72" w:rsidRDefault="00191E72" w:rsidP="008F3CE6">
      <w:pPr>
        <w:bidi/>
        <w:spacing w:after="0" w:line="276" w:lineRule="auto"/>
        <w:ind w:right="-22"/>
        <w:jc w:val="thaiDistribute"/>
        <w:rPr>
          <w:rFonts w:ascii="Phetsarath OT" w:hAnsi="Phetsarath OT" w:cs="Phetsarath OT"/>
          <w:i/>
          <w:iCs/>
          <w:sz w:val="20"/>
          <w:szCs w:val="20"/>
          <w:rtl/>
          <w:cs/>
          <w:lang w:bidi="lo-LA"/>
        </w:rPr>
      </w:pPr>
      <w:r w:rsidRPr="00191E72">
        <w:rPr>
          <w:rFonts w:ascii="KFGQPC Uthman Taha Naskh" w:cs="KFGQPC Uthman Taha Naskh" w:hint="cs"/>
          <w:color w:val="C00000"/>
          <w:sz w:val="16"/>
          <w:szCs w:val="16"/>
          <w:rtl/>
        </w:rPr>
        <w:t>﴿</w:t>
      </w:r>
      <w:r w:rsidRPr="00191E72">
        <w:rPr>
          <w:rFonts w:ascii="KFGQPC Uthmanic Script HAFS" w:cs="KFGQPC Uthmanic Script HAFS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قُلۡ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أَعُوذُ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بِرَبِّ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ٱلنَّاسِ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١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مَلِكِ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ٱلنَّاسِ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٢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إِلَٰهِ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ٱلنَّاسِ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٣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مِن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شَرِّ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ٱلۡوَسۡوَاسِ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ٱلۡخَنَّاسِ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٤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ٱلَّذِي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يُوَسۡوِسُ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فِي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صُدُورِ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ٱلنَّاسِ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٥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مِنَ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ٱلۡجِنَّةِ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وَٱلنَّاسِ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</w:t>
      </w:r>
      <w:r w:rsidRPr="005F2346">
        <w:rPr>
          <w:rFonts w:ascii="KFGQPC Uthmanic Script HAFS" w:cs="KFGQPC Uthmanic Script HAFS" w:hint="cs"/>
          <w:color w:val="1F4E79" w:themeColor="accent5" w:themeShade="80"/>
          <w:sz w:val="16"/>
          <w:szCs w:val="16"/>
          <w:rtl/>
        </w:rPr>
        <w:t>٦</w:t>
      </w:r>
      <w:r w:rsidRPr="005F2346">
        <w:rPr>
          <w:rFonts w:ascii="KFGQPC Uthmanic Script HAFS" w:cs="KFGQPC Uthmanic Script HAFS"/>
          <w:color w:val="1F4E79" w:themeColor="accent5" w:themeShade="80"/>
          <w:sz w:val="16"/>
          <w:szCs w:val="16"/>
          <w:rtl/>
        </w:rPr>
        <w:t xml:space="preserve">   </w:t>
      </w:r>
      <w:r w:rsidRPr="00191E72">
        <w:rPr>
          <w:rFonts w:ascii="KFGQPC Uthman Taha Naskh" w:cs="KFGQPC Uthman Taha Naskh" w:hint="cs"/>
          <w:color w:val="C00000"/>
          <w:sz w:val="16"/>
          <w:szCs w:val="16"/>
          <w:rtl/>
        </w:rPr>
        <w:t>﴾</w:t>
      </w:r>
      <w:r w:rsidRPr="00191E72">
        <w:rPr>
          <w:rFonts w:ascii="KFGQPC Uthman Taha Naskh" w:cs="KFGQPC Uthman Taha Naskh"/>
          <w:color w:val="C00000"/>
          <w:sz w:val="16"/>
          <w:szCs w:val="16"/>
          <w:rtl/>
        </w:rPr>
        <w:t xml:space="preserve"> </w:t>
      </w:r>
      <w:r w:rsidRPr="005F2346">
        <w:rPr>
          <w:rFonts w:ascii="Lateef" w:hAnsi="Lateef" w:cs="KFGQPC Uthman Taha Naskh"/>
          <w:sz w:val="16"/>
          <w:szCs w:val="16"/>
          <w:rtl/>
        </w:rPr>
        <w:t>[الناس: ١،  ٠]</w:t>
      </w:r>
      <w:r w:rsidRPr="005F2346">
        <w:rPr>
          <w:rFonts w:ascii="KFGQPC Uthman Taha Naskh" w:cs="KFGQPC Uthman Taha Naskh"/>
          <w:sz w:val="16"/>
          <w:szCs w:val="16"/>
          <w:rtl/>
        </w:rPr>
        <w:t xml:space="preserve"> </w:t>
      </w:r>
      <w:r w:rsidRPr="005F2346">
        <w:rPr>
          <w:rFonts w:ascii="Phetsarath OT" w:hAnsi="Phetsarath OT" w:cs="KFGQPC Uthman Taha Naskh"/>
          <w:i/>
          <w:iCs/>
          <w:sz w:val="20"/>
          <w:szCs w:val="20"/>
          <w:rtl/>
          <w:cs/>
          <w:lang w:bidi="lo-LA"/>
        </w:rPr>
        <w:t xml:space="preserve"> </w:t>
      </w:r>
    </w:p>
    <w:p w14:paraId="54F5B1AB" w14:textId="665F7B1C" w:rsidR="00191E72" w:rsidRDefault="003F2230" w:rsidP="003F2230">
      <w:pPr>
        <w:jc w:val="thaiDistribute"/>
        <w:rPr>
          <w:rFonts w:ascii="Phetsarath OT" w:hAnsi="Phetsarath OT" w:cs="Phetsarath OT"/>
          <w:sz w:val="16"/>
          <w:szCs w:val="16"/>
          <w:lang w:bidi="lo-LA"/>
        </w:rPr>
      </w:pPr>
      <w:r>
        <w:rPr>
          <w:rFonts w:ascii="Phetsarath OT" w:hAnsi="Phetsarath OT" w:cs="Phetsarath OT" w:hint="cs"/>
          <w:sz w:val="16"/>
          <w:szCs w:val="16"/>
          <w:cs/>
          <w:lang w:bidi="lo-LA"/>
        </w:rPr>
        <w:t>(</w:t>
      </w:r>
      <w:r w:rsidR="00191E72" w:rsidRPr="00191E72">
        <w:rPr>
          <w:rFonts w:ascii="Phetsarath OT" w:hAnsi="Phetsarath OT" w:cs="Phetsarath OT" w:hint="cs"/>
          <w:sz w:val="16"/>
          <w:szCs w:val="16"/>
          <w:cs/>
          <w:lang w:bidi="lo-LA"/>
        </w:rPr>
        <w:t>ໃຫ້ອ່ານທັ້ງສາມສູເຣາະຫ໌ນີ້</w:t>
      </w:r>
      <w:r w:rsidR="00EA4F9E">
        <w:rPr>
          <w:rFonts w:ascii="Phetsarath OT" w:hAnsi="Phetsarath OT" w:cs="Phetsarath OT" w:hint="cs"/>
          <w:sz w:val="16"/>
          <w:szCs w:val="16"/>
          <w:cs/>
          <w:lang w:bidi="lo-LA"/>
        </w:rPr>
        <w:t>ສ</w:t>
      </w:r>
      <w:r w:rsidR="00191E72" w:rsidRPr="00191E72">
        <w:rPr>
          <w:rFonts w:ascii="Phetsarath OT" w:hAnsi="Phetsarath OT" w:cs="Phetsarath OT" w:hint="cs"/>
          <w:sz w:val="16"/>
          <w:szCs w:val="16"/>
          <w:cs/>
          <w:lang w:bidi="lo-LA"/>
        </w:rPr>
        <w:t>າມເທື່ອ</w:t>
      </w:r>
      <w:r>
        <w:rPr>
          <w:rFonts w:ascii="Phetsarath OT" w:hAnsi="Phetsarath OT" w:cs="Phetsarath OT" w:hint="cs"/>
          <w:sz w:val="16"/>
          <w:szCs w:val="16"/>
          <w:cs/>
          <w:lang w:bidi="lo-LA"/>
        </w:rPr>
        <w:t>)</w:t>
      </w:r>
      <w:r>
        <w:rPr>
          <w:rFonts w:ascii="Phetsarath OT" w:hAnsi="Phetsarath OT" w:hint="cs"/>
          <w:sz w:val="14"/>
          <w:szCs w:val="14"/>
          <w:vertAlign w:val="superscript"/>
          <w:rtl/>
        </w:rPr>
        <w:t xml:space="preserve"> </w:t>
      </w:r>
      <w:r>
        <w:rPr>
          <w:rFonts w:ascii="Phetsarath OT" w:hAnsi="Phetsarath OT" w:hint="cs"/>
          <w:sz w:val="16"/>
          <w:szCs w:val="16"/>
          <w:rtl/>
        </w:rPr>
        <w:t xml:space="preserve"> </w:t>
      </w:r>
      <w:r w:rsidR="00E20F30">
        <w:rPr>
          <w:rFonts w:ascii="Phetsarath OT" w:hAnsi="Phetsarath OT" w:cs="DokChampa" w:hint="cs"/>
          <w:sz w:val="16"/>
          <w:szCs w:val="16"/>
          <w:vertAlign w:val="superscript"/>
          <w:cs/>
          <w:lang w:bidi="lo-LA"/>
        </w:rPr>
        <w:t>2</w:t>
      </w:r>
      <w:r w:rsidR="00191E72" w:rsidRPr="00191E72">
        <w:rPr>
          <w:rFonts w:ascii="Phetsarath OT" w:hAnsi="Phetsarath OT" w:cs="Phetsarath OT" w:hint="cs"/>
          <w:sz w:val="16"/>
          <w:szCs w:val="16"/>
          <w:cs/>
          <w:lang w:bidi="lo-LA"/>
        </w:rPr>
        <w:t xml:space="preserve"> </w:t>
      </w:r>
    </w:p>
    <w:p w14:paraId="32AA4AE8" w14:textId="39584F50" w:rsidR="00191E72" w:rsidRPr="005F2346" w:rsidRDefault="00191E72" w:rsidP="008F3CE6">
      <w:pPr>
        <w:bidi/>
        <w:spacing w:after="0" w:line="276" w:lineRule="auto"/>
        <w:jc w:val="both"/>
        <w:rPr>
          <w:rFonts w:ascii="Amiri" w:hAnsi="Amiri" w:cs="KFGQPC Uthman Taha Naskh"/>
          <w:color w:val="1F4E79" w:themeColor="accent5" w:themeShade="80"/>
          <w:sz w:val="16"/>
          <w:szCs w:val="16"/>
        </w:rPr>
      </w:pPr>
      <w:r w:rsidRPr="005F234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أَصْبَحْنَا وَأَصْبَحَ المُلْكُ للهِ</w:t>
      </w:r>
      <w:r w:rsidRPr="005F234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="003F2230" w:rsidRPr="005F234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( أَمْسَيْنَا وَأَمْسَى المُلْكُ للهِ)</w:t>
      </w:r>
      <w:r w:rsidRPr="005F234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 xml:space="preserve"> وَالحَـمْدُ للهِ</w:t>
      </w:r>
      <w:r w:rsidRPr="005F234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5F234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، لا إلٰـهَ إلَّا اللهُ وَحْدَهُ لا شَرِيكَ لَـهُ</w:t>
      </w:r>
      <w:r w:rsidRPr="005F234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5F234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، لَهُ المُلْكُ</w:t>
      </w:r>
      <w:r w:rsidRPr="005F234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5F234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، وَلَهُ الحَمْدُ</w:t>
      </w:r>
      <w:r w:rsidRPr="005F234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5F234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، وَهُوَ عَلَى كُلِّ شَيْءٍ قَدِيْرٌ</w:t>
      </w:r>
      <w:r w:rsidRPr="005F234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5F234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 xml:space="preserve">، رَبِّ أَسْأَلُكَ خَيرَ مَا فِي هَذَا اليَوْمِ </w:t>
      </w:r>
      <w:r w:rsidRPr="005F234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5F234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، وَخَيرَ مَا بَعْدَهُ</w:t>
      </w:r>
      <w:r w:rsidRPr="005F234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5F234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 xml:space="preserve">، وَأَعُوذُ بِكَ مِنْ شَرِّ مَا فِي هَذَا اليَوْمِ </w:t>
      </w:r>
      <w:r w:rsidRPr="005F234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5F234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، وَشَرِّ مَا بَعْدَهُ</w:t>
      </w:r>
      <w:r w:rsidRPr="005F234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5F234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،</w:t>
      </w:r>
      <w:r w:rsidRPr="005F234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5F234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رَبِّ أَعُوذُ بِكَ مِنَ الْكَسَلِ وَسُوءِ الْكِبَرِ</w:t>
      </w:r>
      <w:r w:rsidRPr="005F234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5F234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، رَبِّ أَعُوذُ بِكَ مِنْ عَذَابٍ فِي النَّارِ</w:t>
      </w:r>
      <w:r w:rsidRPr="005F234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5F234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،</w:t>
      </w:r>
      <w:r w:rsidRPr="005F234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5F234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وَعَذَابٍ فِي القَبْرِ</w:t>
      </w:r>
    </w:p>
    <w:p w14:paraId="238E24E1" w14:textId="4558A9AD" w:rsidR="003F2230" w:rsidRDefault="008F3CE6" w:rsidP="003F2230">
      <w:pPr>
        <w:jc w:val="thaiDistribute"/>
        <w:rPr>
          <w:rFonts w:ascii="Phetsarath OT" w:hAnsi="Phetsarath OT" w:cs="Phetsarath OT"/>
          <w:i/>
          <w:iCs/>
          <w:sz w:val="16"/>
          <w:szCs w:val="16"/>
          <w:vertAlign w:val="superscript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hetsarath OT" w:hAnsi="Phetsarath OT" w:cs="Phetsarath OT" w:hint="c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CB1997" wp14:editId="00A98E79">
                <wp:simplePos x="0" y="0"/>
                <wp:positionH relativeFrom="column">
                  <wp:posOffset>0</wp:posOffset>
                </wp:positionH>
                <wp:positionV relativeFrom="paragraph">
                  <wp:posOffset>1024548</wp:posOffset>
                </wp:positionV>
                <wp:extent cx="2159635" cy="0"/>
                <wp:effectExtent l="0" t="0" r="31115" b="19050"/>
                <wp:wrapNone/>
                <wp:docPr id="79" name="Straight Connector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E1A14C5" id="Straight Connector 79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0.65pt" to="170.05pt,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3F2230" w:rsidRPr="003F2230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“ອັສບະຫ໌ນາ ວະອັສບະຫັລມຸລກຸລິລລາຫ໌</w:t>
      </w:r>
      <w:r w:rsidR="00B05070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(ອັມໄສນາ ວະອັມສັລມຸລກຸລິລລາຫ໌) </w:t>
      </w:r>
      <w:r w:rsidR="00B05070">
        <w:rPr>
          <w:rFonts w:ascii="Phetsarath OT" w:hAnsi="Phetsarath OT" w:cs="Phetsarath OT" w:hint="cs"/>
          <w:i/>
          <w:iCs/>
          <w:sz w:val="14"/>
          <w:szCs w:val="14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3 </w:t>
      </w:r>
      <w:r w:rsidR="00B05070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2230" w:rsidRPr="003F2230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ວັລຫັມດຸລິລລາຫ໌  ລາອິລາຫະອິລລັລລໍຫ໌ ວະຫ໌ດະຮູລາຊະຣີກະລະຫ໌ ລະຫຸລມຸລກຸວະລະຫຸລຫັມດຸ ວະຮຸວະອະລາ ກຸລລິຊັຍອິນກໍດີຣ ຣ໊ອບບິອັສອະລຸກະ ຄ໊ອຍຣໍມາຟີຫາຊັລເຍົາມ໌ ວະຄ໊ອຍຣໍມາບະອ໌ດະຫ໌ ວະອະອູຊຸບິກະມິນຊັຣຣິມາ ຟີຫາຊັລເຍົາມ໌ ວະຊັຣຣິມາບະອ໌ດະຫ໌ ຣ໊ອບບິອະອູຊຸບິກະມິນນັລກະສັລ</w:t>
      </w:r>
      <w:r w:rsidR="003F2230" w:rsidRPr="003F2230">
        <w:rPr>
          <w:rFonts w:ascii="Phetsarath OT" w:hAnsi="Phetsarath OT" w:hint="cs"/>
          <w:i/>
          <w:iCs/>
          <w:sz w:val="16"/>
          <w:szCs w:val="16"/>
          <w:rtl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F2230" w:rsidRPr="003F2230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ວະສູອິລກິບັຣ ຣ໊ອບບິອະອູຊຸບິກະ ມິນອະຊາບິນຟິນນາຣ ວະອະຊາບິນຟິລກ໊ອບ”</w:t>
      </w:r>
      <w:r w:rsidR="00E20F30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05070">
        <w:rPr>
          <w:rFonts w:ascii="Phetsarath OT" w:hAnsi="Phetsarath OT" w:cs="Phetsarath OT" w:hint="cs"/>
          <w:i/>
          <w:iCs/>
          <w:sz w:val="16"/>
          <w:szCs w:val="16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5DA0FA32" w14:textId="53BAEE66" w:rsidR="00191E72" w:rsidRPr="008F3CE6" w:rsidRDefault="003F2230" w:rsidP="008F3CE6">
      <w:pPr>
        <w:jc w:val="thaiDistribute"/>
        <w:rPr>
          <w:rFonts w:ascii="Phetsarath OT" w:hAnsi="Phetsarath OT" w:cs="Phetsarath OT"/>
          <w:i/>
          <w:iCs/>
          <w:sz w:val="16"/>
          <w:szCs w:val="16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hetsarath OT" w:hAnsi="Phetsarath OT" w:hint="cs"/>
          <w:sz w:val="12"/>
          <w:szCs w:val="12"/>
          <w:vertAlign w:val="superscript"/>
          <w:rtl/>
        </w:rPr>
        <w:t>1</w:t>
      </w:r>
      <w:r w:rsidR="00191E72">
        <w:rPr>
          <w:rFonts w:ascii="Phetsarath OT" w:hAnsi="Phetsarath OT" w:cs="Phetsarath OT" w:hint="cs"/>
          <w:sz w:val="12"/>
          <w:szCs w:val="12"/>
          <w:vertAlign w:val="superscript"/>
          <w:cs/>
          <w:lang w:bidi="lo-LA"/>
        </w:rPr>
        <w:t xml:space="preserve"> </w:t>
      </w:r>
      <w:r w:rsidR="00191E72" w:rsidRPr="00B75EE2">
        <w:rPr>
          <w:rFonts w:ascii="Phetsarath OT" w:hAnsi="Phetsarath OT" w:cs="Phetsarath OT" w:hint="cs"/>
          <w:sz w:val="12"/>
          <w:szCs w:val="12"/>
          <w:cs/>
          <w:lang w:bidi="lo-LA"/>
        </w:rPr>
        <w:t>ບັນທຶກໂດຍ</w:t>
      </w:r>
      <w:r w:rsidR="00191E72">
        <w:rPr>
          <w:rFonts w:ascii="Phetsarath OT" w:hAnsi="Phetsarath OT" w:cs="Phetsarath OT" w:hint="cs"/>
          <w:sz w:val="12"/>
          <w:szCs w:val="12"/>
          <w:cs/>
          <w:lang w:bidi="lo-LA"/>
        </w:rPr>
        <w:t xml:space="preserve">ອັນ-ນະສາອີ ໃນ “ອະມັລ ອັລ-ເຍົາມ໌ ວັລ-ໄລລະຫ໌” </w:t>
      </w:r>
      <w:r w:rsidR="00191E72" w:rsidRPr="00B75EE2">
        <w:rPr>
          <w:rFonts w:ascii="Phetsarath OT" w:hAnsi="Phetsarath OT" w:cs="Phetsarath OT" w:hint="cs"/>
          <w:sz w:val="12"/>
          <w:szCs w:val="12"/>
          <w:cs/>
          <w:lang w:bidi="lo-LA"/>
        </w:rPr>
        <w:t xml:space="preserve">ໝາຍເລກ </w:t>
      </w:r>
      <w:r w:rsidR="00191E72">
        <w:rPr>
          <w:rFonts w:ascii="Phetsarath OT" w:hAnsi="Phetsarath OT" w:cs="Phetsarath OT" w:hint="cs"/>
          <w:sz w:val="12"/>
          <w:szCs w:val="12"/>
          <w:cs/>
          <w:lang w:bidi="lo-LA"/>
        </w:rPr>
        <w:t xml:space="preserve">961 </w:t>
      </w:r>
      <w:r w:rsidR="00191E72" w:rsidRPr="00B75EE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ແລະໄຊຄອັລ-ອັລບານີກ່າວວ່າເປັນຫະດິຊທີ່ເສາະຮິຫ໌ ໃນ “ເສາະຮິຫ໌ </w:t>
      </w:r>
      <w:r w:rsidR="00191E7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ອັດ-ຕັຣກີບ ວັດ-ຕັຣຫີບ</w:t>
      </w:r>
      <w:r w:rsidR="00191E72" w:rsidRPr="00B75EE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”  ໝາຍເລກ </w:t>
      </w:r>
      <w:r w:rsidR="00191E7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662</w:t>
      </w:r>
      <w:r w:rsidR="00191E72">
        <w:rPr>
          <w:rFonts w:ascii="Phetsarath OT" w:hAnsi="Phetsarath OT" w:cs="Phetsarath OT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24435AE3" w14:textId="77777777" w:rsidR="00E20F30" w:rsidRDefault="003F2230" w:rsidP="00191E72">
      <w:pPr>
        <w:spacing w:line="240" w:lineRule="auto"/>
        <w:jc w:val="thaiDistribute"/>
        <w:rPr>
          <w:rFonts w:ascii="Phetsarath OT" w:hAnsi="Phetsarath OT" w:cs="Phetsarath OT"/>
          <w:sz w:val="12"/>
          <w:szCs w:val="12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hetsarath OT" w:hAnsi="Phetsarath OT" w:hint="cs"/>
          <w:sz w:val="12"/>
          <w:szCs w:val="12"/>
          <w:vertAlign w:val="superscript"/>
          <w:rtl/>
        </w:rPr>
        <w:t>2</w:t>
      </w:r>
      <w:r w:rsidR="00191E72">
        <w:rPr>
          <w:rFonts w:ascii="Phetsarath OT" w:hAnsi="Phetsarath OT" w:cs="Phetsarath OT" w:hint="cs"/>
          <w:sz w:val="12"/>
          <w:szCs w:val="12"/>
          <w:vertAlign w:val="superscript"/>
          <w:cs/>
          <w:lang w:bidi="lo-LA"/>
        </w:rPr>
        <w:t xml:space="preserve"> </w:t>
      </w:r>
      <w:r w:rsidR="00191E72" w:rsidRPr="00B75EE2">
        <w:rPr>
          <w:rFonts w:ascii="Phetsarath OT" w:hAnsi="Phetsarath OT" w:cs="Phetsarath OT" w:hint="cs"/>
          <w:sz w:val="12"/>
          <w:szCs w:val="12"/>
          <w:cs/>
          <w:lang w:bidi="lo-LA"/>
        </w:rPr>
        <w:t xml:space="preserve">ບັນທຶກໂດຍອະບີດາວູດ </w:t>
      </w:r>
      <w:r w:rsidR="00191E72">
        <w:rPr>
          <w:rFonts w:ascii="Phetsarath OT" w:hAnsi="Phetsarath OT" w:cs="Phetsarath OT" w:hint="cs"/>
          <w:sz w:val="12"/>
          <w:szCs w:val="12"/>
          <w:cs/>
          <w:lang w:bidi="lo-LA"/>
        </w:rPr>
        <w:t xml:space="preserve"> </w:t>
      </w:r>
      <w:r w:rsidR="00191E72" w:rsidRPr="00B75EE2">
        <w:rPr>
          <w:rFonts w:ascii="Phetsarath OT" w:hAnsi="Phetsarath OT" w:cs="Phetsarath OT" w:hint="cs"/>
          <w:sz w:val="12"/>
          <w:szCs w:val="12"/>
          <w:cs/>
          <w:lang w:bidi="lo-LA"/>
        </w:rPr>
        <w:t xml:space="preserve">ໝາຍເລກ </w:t>
      </w:r>
      <w:r w:rsidR="00191E72">
        <w:rPr>
          <w:rFonts w:ascii="Phetsarath OT" w:hAnsi="Phetsarath OT" w:cs="Phetsarath OT" w:hint="cs"/>
          <w:sz w:val="12"/>
          <w:szCs w:val="12"/>
          <w:cs/>
          <w:lang w:bidi="lo-LA"/>
        </w:rPr>
        <w:t xml:space="preserve">5082 ອັດ-ຕິຣມີຊີ ໝາຍເລກ 3575   </w:t>
      </w:r>
      <w:r w:rsidR="00191E72" w:rsidRPr="00B75EE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ແລະໄຊຄອັລ-ອັລບານີກ່າວວ່າເປັນຫະດິຊທີ່ເສາະຮິຫ໌ ໃນ “ເສາະຮິຫ໌ ວະ</w:t>
      </w:r>
      <w:r w:rsidR="00191E7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ດໍ</w:t>
      </w:r>
      <w:r w:rsidR="00191E72" w:rsidRPr="00B75EE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ອິຟ ສຸນັນ </w:t>
      </w:r>
      <w:r w:rsidR="00191E7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ອັດ-ຕິຣມີ</w:t>
      </w:r>
      <w:r w:rsidR="00191E72" w:rsidRPr="00B75EE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”  ໝາຍເລກ </w:t>
      </w:r>
      <w:r w:rsidR="00191E7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3575</w:t>
      </w:r>
      <w:r w:rsidR="00E20F30">
        <w:rPr>
          <w:rFonts w:ascii="Phetsarath OT" w:hAnsi="Phetsarath OT" w:cs="Phetsarath OT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03AB279C" w14:textId="13B9899C" w:rsidR="00191E72" w:rsidRDefault="00B05070" w:rsidP="00156B64">
      <w:pPr>
        <w:spacing w:line="240" w:lineRule="auto"/>
        <w:jc w:val="thaiDistribute"/>
        <w:rPr>
          <w:rFonts w:ascii="Phetsarath OT" w:hAnsi="Phetsarath OT" w:cs="Phetsarath OT"/>
          <w:sz w:val="12"/>
          <w:szCs w:val="12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hetsarath OT" w:hAnsi="Phetsarath OT" w:cs="Phetsarath OT" w:hint="cs"/>
          <w:sz w:val="12"/>
          <w:szCs w:val="12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3 </w:t>
      </w:r>
      <w:r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ການວົງລິບຂອງທຸກຄັ້ງນັ້ນ ໝາຍເຖິ່ງຄຳທີ່ໃຫ້ອ່ານໃຫ້ເວລາຍາມແລງ </w:t>
      </w:r>
      <w:r w:rsidR="00156B64">
        <w:rPr>
          <w:rFonts w:ascii="Phetsarath OT" w:hAnsi="Phetsarath OT" w:cs="Phetsarath OT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hetsarath OT" w:hAnsi="Phetsarath OT" w:cs="Phetsarath OT" w:hint="cs"/>
          <w:sz w:val="12"/>
          <w:szCs w:val="12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E20F30">
        <w:rPr>
          <w:rFonts w:ascii="Phetsarath OT" w:hAnsi="Phetsarath OT" w:cs="Phetsarath OT" w:hint="cs"/>
          <w:sz w:val="12"/>
          <w:szCs w:val="12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0F30" w:rsidRPr="004D3F6B">
        <w:rPr>
          <w:rFonts w:ascii="Phetsarath OT" w:hAnsi="Phetsarath OT" w:cs="Phetsarath OT" w:hint="cs"/>
          <w:sz w:val="12"/>
          <w:szCs w:val="12"/>
          <w:cs/>
          <w:lang w:bidi="lo-LA"/>
        </w:rPr>
        <w:t xml:space="preserve">ບັນທຶກໂດຍມຸສລິມ ໝາຍເລກ </w:t>
      </w:r>
      <w:r w:rsidR="00E20F30">
        <w:rPr>
          <w:rFonts w:ascii="Phetsarath OT" w:hAnsi="Phetsarath OT" w:cs="Phetsarath OT" w:hint="cs"/>
          <w:sz w:val="12"/>
          <w:szCs w:val="12"/>
          <w:cs/>
          <w:lang w:bidi="lo-LA"/>
        </w:rPr>
        <w:t>2723</w:t>
      </w:r>
    </w:p>
    <w:p w14:paraId="017D14B6" w14:textId="7B558A4E" w:rsidR="00191E72" w:rsidRDefault="00191E72" w:rsidP="00191E72">
      <w:pPr>
        <w:pStyle w:val="a0"/>
        <w:spacing w:after="0" w:line="240" w:lineRule="auto"/>
        <w:ind w:left="0" w:firstLine="0"/>
        <w:jc w:val="both"/>
        <w:rPr>
          <w:rFonts w:ascii="Amiri" w:hAnsi="Amiri" w:cs="Arial Unicode MS"/>
          <w:color w:val="1F4E79" w:themeColor="accent5" w:themeShade="80"/>
          <w:sz w:val="16"/>
          <w:szCs w:val="16"/>
          <w:lang w:bidi="lo-LA"/>
        </w:rPr>
      </w:pP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lastRenderedPageBreak/>
        <w:t>اللَّهُـمَّ بِكَ أَصْبَـحْنَا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</w:rPr>
        <w:t xml:space="preserve"> 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،</w:t>
      </w:r>
      <w:r w:rsidR="003F2230" w:rsidRPr="008F3CE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>)</w:t>
      </w:r>
      <w:r w:rsidR="00E20F30" w:rsidRPr="008F3CE6">
        <w:rPr>
          <w:rFonts w:ascii="Amiri" w:hAnsi="Amiri" w:cs="KFGQPC Uthman Taha Naskh" w:hint="cs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="003F2230"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 xml:space="preserve"> اللَّهُـمَّ بِكَ أَمْسَيْنَا</w:t>
      </w:r>
      <w:r w:rsidR="003F2230" w:rsidRPr="008F3CE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>(</w:t>
      </w:r>
      <w:r w:rsidR="00E20F30" w:rsidRPr="008F3CE6">
        <w:rPr>
          <w:rFonts w:ascii="Amiri" w:hAnsi="Amiri" w:cs="KFGQPC Uthman Taha Naskh" w:hint="cs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 xml:space="preserve"> وَبِكَ أَمْسَيْنَا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</w:rPr>
        <w:t xml:space="preserve"> 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، وَبِكَ نَحْيَا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</w:rPr>
        <w:t xml:space="preserve">  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وَبِكَ نَمُوتُ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</w:rPr>
        <w:t xml:space="preserve"> 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، وَإلَيكَ النُّشُورُ</w:t>
      </w:r>
      <w:r w:rsidR="003F2230" w:rsidRPr="008F3CE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>)</w:t>
      </w:r>
      <w:r w:rsidR="00E20F30" w:rsidRPr="008F3CE6">
        <w:rPr>
          <w:rFonts w:ascii="Amiri" w:hAnsi="Amiri" w:cs="KFGQPC Uthman Taha Naskh" w:hint="cs"/>
          <w:color w:val="1F4E79" w:themeColor="accent5" w:themeShade="80"/>
          <w:sz w:val="16"/>
          <w:szCs w:val="16"/>
          <w:cs/>
          <w:lang w:bidi="lo-LA"/>
        </w:rPr>
        <w:t xml:space="preserve">    </w:t>
      </w:r>
      <w:r w:rsidR="003F2230" w:rsidRPr="008F3CE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="003F2230"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 xml:space="preserve"> وَإلَيكَ المَصِيرُ</w:t>
      </w:r>
      <w:r w:rsidR="003F2230" w:rsidRPr="008F3CE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>(</w:t>
      </w:r>
    </w:p>
    <w:p w14:paraId="610252B7" w14:textId="77777777" w:rsidR="008F3CE6" w:rsidRPr="008F3CE6" w:rsidRDefault="008F3CE6" w:rsidP="00191E72">
      <w:pPr>
        <w:pStyle w:val="a0"/>
        <w:spacing w:after="0" w:line="240" w:lineRule="auto"/>
        <w:ind w:left="0" w:firstLine="0"/>
        <w:jc w:val="both"/>
        <w:rPr>
          <w:rFonts w:ascii="Amiri" w:hAnsi="Amiri" w:cs="Arial Unicode MS" w:hint="cs"/>
          <w:sz w:val="16"/>
          <w:szCs w:val="16"/>
          <w:rtl/>
          <w:cs/>
          <w:lang w:bidi="lo-LA"/>
        </w:rPr>
      </w:pPr>
    </w:p>
    <w:p w14:paraId="5BACB4A4" w14:textId="2E605BC7" w:rsidR="00191E72" w:rsidRPr="008F3CE6" w:rsidRDefault="00191E72" w:rsidP="008F3CE6">
      <w:pPr>
        <w:spacing w:line="276" w:lineRule="auto"/>
        <w:jc w:val="thaiDistribute"/>
        <w:rPr>
          <w:rFonts w:ascii="Phetsarath OT" w:hAnsi="Phetsarath OT" w:cs="Phetsarath OT"/>
          <w:i/>
          <w:iCs/>
          <w:color w:val="1F4E79" w:themeColor="accent5" w:themeShade="80"/>
          <w:sz w:val="16"/>
          <w:szCs w:val="16"/>
          <w:vertAlign w:val="superscript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  <w:r w:rsidRPr="003F2230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“ອັລລໍຮຸມະບິກະ ອັສບະຫ໌ນາ</w:t>
      </w:r>
      <w:r w:rsidR="003F2230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3F2230" w:rsidRPr="003F2230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ອັລລໍຮຸມະບິກະ</w:t>
      </w:r>
      <w:r w:rsidR="003F2230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ອັມໄສນາ)</w:t>
      </w:r>
      <w:r w:rsidRPr="003F2230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ວະບິກະອັມໄສນາ ວະບິກະນະຫ໌ຍາ ວະບິກະນະມູຕຸ ວະອິໄລກັນນຸຊູຣ</w:t>
      </w:r>
      <w:r w:rsidR="003F2230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r w:rsidR="003F2230" w:rsidRPr="003F2230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ວະອິໄລກັ</w:t>
      </w:r>
      <w:r w:rsidR="003F2230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ລມະສີຣ)</w:t>
      </w:r>
      <w:r w:rsidRPr="003F2230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”</w:t>
      </w:r>
      <w:r w:rsidR="00E20F30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0F30">
        <w:rPr>
          <w:rFonts w:ascii="Phetsarath OT" w:hAnsi="Phetsarath OT" w:cs="Phetsarath OT" w:hint="cs"/>
          <w:i/>
          <w:iCs/>
          <w:sz w:val="16"/>
          <w:szCs w:val="16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512F3BB3" w14:textId="28D96901" w:rsidR="00191E72" w:rsidRDefault="00191E72" w:rsidP="008F3CE6">
      <w:pPr>
        <w:pStyle w:val="a0"/>
        <w:spacing w:after="0" w:line="276" w:lineRule="auto"/>
        <w:ind w:left="0" w:firstLine="0"/>
        <w:jc w:val="thaiDistribute"/>
        <w:rPr>
          <w:rFonts w:ascii="Amiri" w:hAnsi="Amiri" w:cs="KFGQPC Uthman Taha Naskh"/>
          <w:color w:val="1F4E79" w:themeColor="accent5" w:themeShade="80"/>
          <w:sz w:val="16"/>
          <w:szCs w:val="16"/>
        </w:rPr>
      </w:pPr>
      <w:r w:rsidRPr="008F3CE6">
        <w:rPr>
          <w:rFonts w:ascii="Arial" w:hAnsi="Arial" w:cs="KFGQPC Uthmanic Script HAFS"/>
          <w:color w:val="1F4E79" w:themeColor="accent5" w:themeShade="80"/>
          <w:szCs w:val="20"/>
        </w:rPr>
        <w:t xml:space="preserve"> 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اللَّهُمَّ أَنْتَ رَبِّي لا إلَـهَ إلَّا أَنْتَ خَلَقْتَنِي</w:t>
      </w:r>
      <w:r w:rsidRPr="008F3CE6">
        <w:rPr>
          <w:rFonts w:ascii="Amiri" w:hAnsi="Amiri" w:cs="KFGQPC Uthman Taha Naskh"/>
          <w:color w:val="1F4E79" w:themeColor="accent5" w:themeShade="80"/>
          <w:sz w:val="8"/>
          <w:szCs w:val="16"/>
          <w:rtl/>
        </w:rPr>
        <w:t>،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 xml:space="preserve"> وَأَنَا عَبْدُكَ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8F3CE6">
        <w:rPr>
          <w:rFonts w:ascii="Amiri" w:hAnsi="Amiri" w:cs="KFGQPC Uthman Taha Naskh"/>
          <w:color w:val="1F4E79" w:themeColor="accent5" w:themeShade="80"/>
          <w:sz w:val="8"/>
          <w:szCs w:val="16"/>
          <w:rtl/>
        </w:rPr>
        <w:t>،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 xml:space="preserve"> وَأَنَا عَلَى عَهْدِكَ وَوَعْدِكَ مَا اسْتَطَعْتُ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8F3CE6">
        <w:rPr>
          <w:rFonts w:ascii="Amiri" w:hAnsi="Amiri" w:cs="KFGQPC Uthman Taha Naskh"/>
          <w:color w:val="1F4E79" w:themeColor="accent5" w:themeShade="80"/>
          <w:sz w:val="8"/>
          <w:szCs w:val="16"/>
          <w:rtl/>
        </w:rPr>
        <w:t>،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 xml:space="preserve"> أَعُوذُ بِكَ مِنْ شَرِّ مَا صَنَعْتُ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8F3CE6">
        <w:rPr>
          <w:rFonts w:ascii="Amiri" w:hAnsi="Amiri" w:cs="KFGQPC Uthman Taha Naskh"/>
          <w:color w:val="1F4E79" w:themeColor="accent5" w:themeShade="80"/>
          <w:sz w:val="8"/>
          <w:szCs w:val="16"/>
          <w:rtl/>
        </w:rPr>
        <w:t>،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 xml:space="preserve"> أَبُوءُ لَكَ بِنِعْمَتِكَ عَلَيَّ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8F3CE6">
        <w:rPr>
          <w:rFonts w:ascii="Amiri" w:hAnsi="Amiri" w:cs="KFGQPC Uthman Taha Naskh"/>
          <w:color w:val="1F4E79" w:themeColor="accent5" w:themeShade="80"/>
          <w:sz w:val="8"/>
          <w:szCs w:val="16"/>
          <w:rtl/>
        </w:rPr>
        <w:t>،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 xml:space="preserve"> وَأَبُوءُ بِذَنْبِي فَاغْفِرْ لِي فَإِنَّهُ لا يَـغْفِرُ الذُّنُوبَ إلَّا أَنْتَ</w:t>
      </w:r>
    </w:p>
    <w:p w14:paraId="312C150B" w14:textId="77777777" w:rsidR="008F3CE6" w:rsidRPr="005F2346" w:rsidRDefault="008F3CE6" w:rsidP="008F3CE6">
      <w:pPr>
        <w:pStyle w:val="a0"/>
        <w:spacing w:after="0" w:line="276" w:lineRule="auto"/>
        <w:ind w:left="0" w:firstLine="0"/>
        <w:jc w:val="thaiDistribute"/>
        <w:rPr>
          <w:rFonts w:ascii="Amiri" w:hAnsi="Amiri" w:cs="KFGQPC Uthman Taha Naskh"/>
          <w:sz w:val="24"/>
          <w:szCs w:val="24"/>
          <w:cs/>
          <w:lang w:bidi="th-TH"/>
        </w:rPr>
      </w:pPr>
    </w:p>
    <w:p w14:paraId="1C1231D3" w14:textId="41723334" w:rsidR="00191E72" w:rsidRPr="00C57683" w:rsidRDefault="00191E72" w:rsidP="00191E72">
      <w:pPr>
        <w:jc w:val="thaiDistribute"/>
        <w:rPr>
          <w:rFonts w:ascii="Phetsarath OT" w:hAnsi="Phetsarath OT" w:cs="Phetsarath OT"/>
          <w:i/>
          <w:iCs/>
          <w:sz w:val="14"/>
          <w:szCs w:val="14"/>
          <w:vertAlign w:val="superscript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  <w:r w:rsidRPr="00E20F30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“ອັລລໍຮຸມມະ ອັນຕະຣ໊ອບບີ ລາອິລາຫະລິລລາອັນຕະ ຄໍລັກຕະນີ ວະອະນາອັບດຸກະ ວະອະນາ ອະລາອະຫ໌ດີກະ ວາວະອ໌ດິກະມັສຕະເຕາະຕຸ ອະອູຊຸບິກະມັນຊັຣຣິມາ ສໍນະອ໌ຕຸ ອະບູອຸລະກະ ບິນິອ໌ມະຕິກະ ອະໄລຍະ ວະອະບູອຸ ບິຊັມບີ ຟັກຟິຣລີ ຟະອິນນະຮູ ລາຍັກຟິຮູຊຊຸນູບ ອິລລາອັນຕະ”</w:t>
      </w:r>
      <w:r w:rsidR="00C57683">
        <w:rPr>
          <w:rFonts w:ascii="Phetsarath OT" w:hAnsi="Phetsarath OT" w:cs="Phetsarath OT"/>
          <w:i/>
          <w:iCs/>
          <w:sz w:val="16"/>
          <w:szCs w:val="16"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57683">
        <w:rPr>
          <w:rFonts w:ascii="Phetsarath OT" w:hAnsi="Phetsarath OT" w:cs="Phetsarath OT"/>
          <w:i/>
          <w:iCs/>
          <w:sz w:val="14"/>
          <w:szCs w:val="14"/>
          <w:vertAlign w:val="superscript"/>
          <w:lang w:bidi="lo-LA"/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15D88625" w14:textId="562D3DD4" w:rsidR="00191E72" w:rsidRPr="008F3CE6" w:rsidRDefault="00191E72" w:rsidP="008F3CE6">
      <w:pPr>
        <w:bidi/>
        <w:spacing w:after="0" w:line="276" w:lineRule="auto"/>
        <w:jc w:val="both"/>
        <w:rPr>
          <w:rFonts w:ascii="Amiri" w:hAnsi="Amiri" w:cs="KFGQPC Uthman Taha Naskh"/>
          <w:color w:val="1F4E79" w:themeColor="accent5" w:themeShade="80"/>
          <w:sz w:val="16"/>
          <w:szCs w:val="16"/>
          <w:rtl/>
          <w:lang w:bidi="ar-QA"/>
        </w:rPr>
      </w:pP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اللَّهُمَّ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  <w:lang w:bidi="ar-QA"/>
        </w:rPr>
        <w:t xml:space="preserve"> إِنِّي أَصْبَحْتُ</w:t>
      </w:r>
      <w:r w:rsidR="00E20F30" w:rsidRPr="008F3CE6">
        <w:rPr>
          <w:rFonts w:ascii="Amiri" w:hAnsi="Amiri" w:cs="KFGQPC Uthman Taha Naskh" w:hint="cs"/>
          <w:color w:val="1F4E79" w:themeColor="accent5" w:themeShade="80"/>
          <w:sz w:val="16"/>
          <w:szCs w:val="16"/>
          <w:rtl/>
          <w:lang w:bidi="ar-QA"/>
        </w:rPr>
        <w:t xml:space="preserve"> </w:t>
      </w:r>
      <w:r w:rsidR="00E20F30"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  <w:lang w:bidi="ar-QA"/>
        </w:rPr>
        <w:t>(</w:t>
      </w:r>
      <w:r w:rsidR="00E20F30"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اللَّهُمَّ</w:t>
      </w:r>
      <w:r w:rsidR="00E20F30"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  <w:lang w:bidi="ar-QA"/>
        </w:rPr>
        <w:t xml:space="preserve"> إِنِّي أَمْسَيْتُ)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  <w:lang w:bidi="ar-QA"/>
        </w:rPr>
        <w:t xml:space="preserve"> أُشْهِدُكَ وأُشْهِدُ حَمَلَةَ عَرْشِكَ وَمَلائِكَتكَ وَجَمِيعَ خَلْقِكَ أَنَّكَ أَنْتَ الله لَا إِلَهَ إِلاَّ أَنْتَ وَحْدَكَ لاَ شَرِيكَ لَكَ وَأَنَّ مُحَمَّداً عَبْدُكَ وَرَسُولُكَ</w:t>
      </w:r>
    </w:p>
    <w:p w14:paraId="2E9F0259" w14:textId="39984B00" w:rsidR="00191E72" w:rsidRPr="00C57683" w:rsidRDefault="00191E72" w:rsidP="00191E72">
      <w:pPr>
        <w:jc w:val="thaiDistribute"/>
        <w:rPr>
          <w:rFonts w:ascii="Phetsarath OT" w:hAnsi="Phetsarath OT" w:cs="Phetsarath OT"/>
          <w:i/>
          <w:iCs/>
          <w:sz w:val="16"/>
          <w:szCs w:val="16"/>
          <w:vertAlign w:val="superscript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  <w:r w:rsidRPr="00E20F30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“ອັລລໍຮຸມມະ ອິນນີອັສບະຫ໌ຕຸ</w:t>
      </w:r>
      <w:r w:rsidR="00C57683">
        <w:rPr>
          <w:rFonts w:ascii="Phetsarath OT" w:hAnsi="Phetsarath OT" w:cs="Phetsarath OT"/>
          <w:i/>
          <w:iCs/>
          <w:sz w:val="16"/>
          <w:szCs w:val="16"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57683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(ອັລລໍຮຸມມະ ອິນນີ ອຳໄສຕຸ)</w:t>
      </w:r>
      <w:r w:rsidRPr="00E20F30">
        <w:rPr>
          <w:rFonts w:ascii="Phetsarath OT" w:hAnsi="Phetsarath OT" w:cs="Phetsarath OT" w:hint="cs"/>
          <w:i/>
          <w:iCs/>
          <w:sz w:val="16"/>
          <w:szCs w:val="16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20F30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ອຸຊຫິດຸກະ ວະອຸຊຫິດຸ ຫະມະລະຕະ ອັຣຊີກະ ວະມະລາ ອິກະຕະກະ ວະຈາມີ ອະຄ໊ອລກິກະ ອັນນະກະ ອັນຕັລລໍຫ໌ ລາອິລາຫະລິລລາອັນຕະ ວະຫ໌ດະຮູລາຊະຣີກະລະຫ໌ ວະອັນນະ ມຸຫັມມະດັນ ອັບດຸກະ ວະຣໍສູລຸກະ”</w:t>
      </w:r>
      <w:r w:rsidR="00C57683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57683">
        <w:rPr>
          <w:rFonts w:ascii="Phetsarath OT" w:hAnsi="Phetsarath OT" w:cs="Phetsarath OT" w:hint="cs"/>
          <w:i/>
          <w:iCs/>
          <w:sz w:val="16"/>
          <w:szCs w:val="16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03303EF2" w14:textId="7C118CB8" w:rsidR="00C57683" w:rsidRDefault="00C57683" w:rsidP="00C57683">
      <w:pPr>
        <w:bidi/>
        <w:spacing w:after="0" w:line="240" w:lineRule="auto"/>
        <w:jc w:val="both"/>
        <w:rPr>
          <w:rFonts w:ascii="Amiri" w:hAnsi="Amiri" w:cs="KFGQPC Uthman Taha Naskh"/>
          <w:color w:val="1F4E79" w:themeColor="accent5" w:themeShade="80"/>
          <w:sz w:val="16"/>
          <w:szCs w:val="16"/>
          <w:lang w:bidi="ar-QA"/>
        </w:rPr>
      </w:pPr>
      <w:r w:rsidRPr="00C57683">
        <w:rPr>
          <w:rFonts w:ascii="Amiri" w:hAnsi="Amiri" w:cs="Amiri"/>
          <w:sz w:val="16"/>
          <w:szCs w:val="16"/>
          <w:lang w:bidi="ar-QA"/>
        </w:rPr>
        <w:t xml:space="preserve"> 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اللَّهُمَّ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  <w:lang w:bidi="ar-QA"/>
        </w:rPr>
        <w:t xml:space="preserve"> مَا أَصْبَحَ (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اللَّهُمَّ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  <w:lang w:bidi="ar-QA"/>
        </w:rPr>
        <w:t xml:space="preserve"> مَا أَمْسَيْتُ) بيْ مِنْ نِعْمَةٍ أَوْ بِأَحَدٍ مِنْ خَلْقِكَ فَمِنْكَ وَحْدَكَ لاَ شَرِيكَ لَكَ فَلَكَ الْحَمْدُ وَلَكَ الشُّكْرُ</w:t>
      </w:r>
    </w:p>
    <w:p w14:paraId="7D7C3851" w14:textId="77777777" w:rsidR="008F3CE6" w:rsidRPr="008F3CE6" w:rsidRDefault="008F3CE6" w:rsidP="008F3CE6">
      <w:pPr>
        <w:bidi/>
        <w:spacing w:after="0" w:line="240" w:lineRule="auto"/>
        <w:jc w:val="both"/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</w:pPr>
    </w:p>
    <w:p w14:paraId="2F6BF818" w14:textId="5C648DD6" w:rsidR="00C57683" w:rsidRPr="008F3CE6" w:rsidRDefault="008F3CE6" w:rsidP="008F3CE6">
      <w:pPr>
        <w:jc w:val="thaiDistribute"/>
        <w:rPr>
          <w:rFonts w:ascii="Phetsarath OT" w:hAnsi="Phetsarath OT" w:cs="Phetsarath OT" w:hint="cs"/>
          <w:i/>
          <w:iCs/>
          <w:sz w:val="16"/>
          <w:szCs w:val="16"/>
          <w:vertAlign w:val="superscript"/>
          <w:lang w:bidi="lo-LA"/>
        </w:rPr>
      </w:pPr>
      <w:r>
        <w:rPr>
          <w:rFonts w:ascii="Phetsarath OT" w:hAnsi="Phetsarath OT" w:cs="Phetsarath OT" w:hint="c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8751B6" wp14:editId="4782293B">
                <wp:simplePos x="0" y="0"/>
                <wp:positionH relativeFrom="column">
                  <wp:posOffset>0</wp:posOffset>
                </wp:positionH>
                <wp:positionV relativeFrom="paragraph">
                  <wp:posOffset>370498</wp:posOffset>
                </wp:positionV>
                <wp:extent cx="2159635" cy="0"/>
                <wp:effectExtent l="0" t="0" r="311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CBB2C5" id="Straight Connector 1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9.15pt" to="170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C57683" w:rsidRPr="00C57683">
        <w:rPr>
          <w:rFonts w:ascii="Phetsarath OT" w:hAnsi="Phetsarath OT" w:cs="Phetsarath OT" w:hint="cs"/>
          <w:i/>
          <w:iCs/>
          <w:sz w:val="16"/>
          <w:szCs w:val="16"/>
          <w:cs/>
          <w:lang w:bidi="lo-LA"/>
        </w:rPr>
        <w:t>“ອັລລໍຮຸມມະ ອາອັສບະຫະ</w:t>
      </w:r>
      <w:r w:rsidR="008E61C5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57683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(ອັລລໍຮຸມມະ ມາ ອຳໄສຕຸ)</w:t>
      </w:r>
      <w:r w:rsidR="00C57683" w:rsidRPr="00E20F30">
        <w:rPr>
          <w:rFonts w:ascii="Phetsarath OT" w:hAnsi="Phetsarath OT" w:cs="Phetsarath OT" w:hint="cs"/>
          <w:i/>
          <w:iCs/>
          <w:sz w:val="16"/>
          <w:szCs w:val="16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C57683" w:rsidRPr="00C57683">
        <w:rPr>
          <w:rFonts w:ascii="Phetsarath OT" w:hAnsi="Phetsarath OT" w:cs="Phetsarath OT" w:hint="cs"/>
          <w:i/>
          <w:iCs/>
          <w:sz w:val="16"/>
          <w:szCs w:val="16"/>
          <w:vertAlign w:val="superscript"/>
          <w:cs/>
          <w:lang w:bidi="lo-LA"/>
        </w:rPr>
        <w:t xml:space="preserve"> </w:t>
      </w:r>
      <w:r w:rsidR="00C57683" w:rsidRPr="00C57683">
        <w:rPr>
          <w:rFonts w:ascii="Phetsarath OT" w:hAnsi="Phetsarath OT" w:cs="Phetsarath OT" w:hint="cs"/>
          <w:i/>
          <w:iCs/>
          <w:sz w:val="16"/>
          <w:szCs w:val="16"/>
          <w:cs/>
          <w:lang w:bidi="lo-LA"/>
        </w:rPr>
        <w:t xml:space="preserve"> </w:t>
      </w:r>
      <w:r w:rsidR="008E61C5" w:rsidRPr="00C57683">
        <w:rPr>
          <w:rFonts w:ascii="Phetsarath OT" w:hAnsi="Phetsarath OT" w:cs="Phetsarath OT" w:hint="cs"/>
          <w:i/>
          <w:iCs/>
          <w:sz w:val="16"/>
          <w:szCs w:val="16"/>
          <w:cs/>
          <w:lang w:bidi="lo-LA"/>
        </w:rPr>
        <w:t>ບີ</w:t>
      </w:r>
      <w:r w:rsidR="00C57683" w:rsidRPr="00C57683">
        <w:rPr>
          <w:rFonts w:ascii="Phetsarath OT" w:hAnsi="Phetsarath OT" w:cs="Phetsarath OT" w:hint="cs"/>
          <w:i/>
          <w:iCs/>
          <w:sz w:val="16"/>
          <w:szCs w:val="16"/>
          <w:cs/>
          <w:lang w:bidi="lo-LA"/>
        </w:rPr>
        <w:t>ມິນນຽະມະຕິນ ເອົາບິອະຫະດິນ ມິນຄໍລກິກະ ຟະມິກກະວະຫ໌ດະກະ ລາຊະຣີກະ ລະກະ ຟະລະກັລຫັມດຸ ວະລະກັຊຊຸກຣູ”</w:t>
      </w:r>
      <w:r w:rsidR="00B05070">
        <w:rPr>
          <w:rFonts w:ascii="Phetsarath OT" w:hAnsi="Phetsarath OT" w:cs="Phetsarath OT" w:hint="cs"/>
          <w:i/>
          <w:iCs/>
          <w:sz w:val="16"/>
          <w:szCs w:val="16"/>
          <w:cs/>
          <w:lang w:bidi="lo-LA"/>
        </w:rPr>
        <w:t xml:space="preserve"> </w:t>
      </w:r>
      <w:r w:rsidR="00B05070">
        <w:rPr>
          <w:rFonts w:ascii="Phetsarath OT" w:hAnsi="Phetsarath OT" w:cs="Phetsarath OT" w:hint="cs"/>
          <w:i/>
          <w:iCs/>
          <w:sz w:val="16"/>
          <w:szCs w:val="16"/>
          <w:vertAlign w:val="superscript"/>
          <w:cs/>
          <w:lang w:bidi="lo-LA"/>
        </w:rPr>
        <w:t>4</w:t>
      </w:r>
    </w:p>
    <w:p w14:paraId="008A8C67" w14:textId="38E17AFD" w:rsidR="00191E72" w:rsidRPr="008E61C5" w:rsidRDefault="00B05070" w:rsidP="00B05070">
      <w:pPr>
        <w:jc w:val="thaiDistribute"/>
        <w:rPr>
          <w:rFonts w:ascii="Phetsarath OT" w:hAnsi="Phetsarath OT" w:cs="Phetsarath OT"/>
          <w:sz w:val="20"/>
          <w:szCs w:val="20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hetsarath OT" w:hAnsi="Phetsarath OT" w:cs="Phetsarath OT" w:hint="cs"/>
          <w:sz w:val="12"/>
          <w:szCs w:val="12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191E72">
        <w:rPr>
          <w:rFonts w:ascii="Phetsarath OT" w:hAnsi="Phetsarath OT" w:cs="Phetsarath OT" w:hint="cs"/>
          <w:sz w:val="12"/>
          <w:szCs w:val="12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1E72" w:rsidRPr="00B75EE2">
        <w:rPr>
          <w:rFonts w:ascii="Phetsarath OT" w:hAnsi="Phetsarath OT" w:cs="Phetsarath OT" w:hint="cs"/>
          <w:sz w:val="12"/>
          <w:szCs w:val="12"/>
          <w:cs/>
          <w:lang w:bidi="lo-LA"/>
        </w:rPr>
        <w:t>ບັນທຶກໂດຍອ</w:t>
      </w:r>
      <w:r w:rsidR="00191E72">
        <w:rPr>
          <w:rFonts w:ascii="Phetsarath OT" w:hAnsi="Phetsarath OT" w:cs="Phetsarath OT" w:hint="cs"/>
          <w:sz w:val="12"/>
          <w:szCs w:val="12"/>
          <w:cs/>
          <w:lang w:bidi="lo-LA"/>
        </w:rPr>
        <w:t>ັລ-ບຸກຄໍຣີ ໃນ “ອັລ-ອະດັບ ອັລ-ມຸຟຣ໊ອດ”</w:t>
      </w:r>
      <w:r w:rsidR="00191E72" w:rsidRPr="00B75EE2">
        <w:rPr>
          <w:rFonts w:ascii="Phetsarath OT" w:hAnsi="Phetsarath OT" w:cs="Phetsarath OT" w:hint="cs"/>
          <w:sz w:val="12"/>
          <w:szCs w:val="12"/>
          <w:cs/>
          <w:lang w:bidi="lo-LA"/>
        </w:rPr>
        <w:t xml:space="preserve"> </w:t>
      </w:r>
      <w:r w:rsidR="00191E72">
        <w:rPr>
          <w:rFonts w:ascii="Phetsarath OT" w:hAnsi="Phetsarath OT" w:cs="Phetsarath OT" w:hint="cs"/>
          <w:sz w:val="12"/>
          <w:szCs w:val="12"/>
          <w:cs/>
          <w:lang w:bidi="lo-LA"/>
        </w:rPr>
        <w:t xml:space="preserve"> </w:t>
      </w:r>
      <w:r w:rsidR="00191E72" w:rsidRPr="00B75EE2">
        <w:rPr>
          <w:rFonts w:ascii="Phetsarath OT" w:hAnsi="Phetsarath OT" w:cs="Phetsarath OT" w:hint="cs"/>
          <w:sz w:val="12"/>
          <w:szCs w:val="12"/>
          <w:cs/>
          <w:lang w:bidi="lo-LA"/>
        </w:rPr>
        <w:t xml:space="preserve">ໝາຍເລກ </w:t>
      </w:r>
      <w:r w:rsidR="00191E72">
        <w:rPr>
          <w:rFonts w:ascii="Phetsarath OT" w:hAnsi="Phetsarath OT" w:cs="Phetsarath OT" w:hint="cs"/>
          <w:sz w:val="12"/>
          <w:szCs w:val="12"/>
          <w:cs/>
          <w:lang w:bidi="lo-LA"/>
        </w:rPr>
        <w:t xml:space="preserve">1199 ອາບີດາວູດ ໝາຍເລກ 5069   ອັດ-ຕິຣມິຊີ ໝາຍເລກ 3391 </w:t>
      </w:r>
      <w:r w:rsidR="00191E72" w:rsidRPr="00B75EE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ແລະໄຊຄອັລ-ອັລບານີກ່າວວ່າເປັນຫະດິຊທີ່ເສາະຮິຫ໌ ໃນ “ເສາະຮິຫ໌ ວະ</w:t>
      </w:r>
      <w:r w:rsidR="00191E7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ດໍ</w:t>
      </w:r>
      <w:r w:rsidR="00191E72" w:rsidRPr="00B75EE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ອິຟ ສຸນັນ </w:t>
      </w:r>
      <w:r w:rsidR="00191E7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ອັດ-ຕິຣມີ</w:t>
      </w:r>
      <w:r w:rsidR="00191E72" w:rsidRPr="00B75EE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”  ໝາຍເລກ </w:t>
      </w:r>
      <w:r w:rsidR="00191E7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3391</w:t>
      </w:r>
      <w:r w:rsidR="008E61C5">
        <w:rPr>
          <w:rFonts w:ascii="Phetsarath OT" w:hAnsi="Phetsarath OT" w:cs="Phetsarath OT"/>
          <w:sz w:val="20"/>
          <w:szCs w:val="20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ab/>
      </w:r>
      <w:r w:rsidR="008E61C5">
        <w:rPr>
          <w:rFonts w:ascii="Phetsarath OT" w:hAnsi="Phetsarath OT" w:cs="Phetsarath OT"/>
          <w:sz w:val="20"/>
          <w:szCs w:val="20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Phetsarath OT" w:hAnsi="Phetsarath OT" w:cs="Phetsarath OT" w:hint="cs"/>
          <w:sz w:val="12"/>
          <w:szCs w:val="12"/>
          <w:vertAlign w:val="superscript"/>
          <w:cs/>
          <w:lang w:bidi="lo-LA"/>
        </w:rPr>
        <w:t>2</w:t>
      </w:r>
      <w:r w:rsidR="00191E72">
        <w:rPr>
          <w:rFonts w:ascii="Phetsarath OT" w:hAnsi="Phetsarath OT" w:cs="Phetsarath OT" w:hint="cs"/>
          <w:sz w:val="12"/>
          <w:szCs w:val="12"/>
          <w:vertAlign w:val="superscript"/>
          <w:cs/>
          <w:lang w:bidi="lo-LA"/>
        </w:rPr>
        <w:t xml:space="preserve"> </w:t>
      </w:r>
      <w:r w:rsidR="00191E72" w:rsidRPr="00B75EE2">
        <w:rPr>
          <w:rFonts w:ascii="Phetsarath OT" w:hAnsi="Phetsarath OT" w:cs="Phetsarath OT" w:hint="cs"/>
          <w:sz w:val="12"/>
          <w:szCs w:val="12"/>
          <w:cs/>
          <w:lang w:bidi="lo-LA"/>
        </w:rPr>
        <w:t>ບັນທຶກໂດຍອ</w:t>
      </w:r>
      <w:r w:rsidR="00191E72">
        <w:rPr>
          <w:rFonts w:ascii="Phetsarath OT" w:hAnsi="Phetsarath OT" w:cs="Phetsarath OT" w:hint="cs"/>
          <w:sz w:val="12"/>
          <w:szCs w:val="12"/>
          <w:cs/>
          <w:lang w:bidi="lo-LA"/>
        </w:rPr>
        <w:t>ັລ-ບຸກຄໍຣີ</w:t>
      </w:r>
      <w:r>
        <w:rPr>
          <w:rFonts w:ascii="Phetsarath OT" w:hAnsi="Phetsarath OT" w:cs="Phetsarath OT" w:hint="cs"/>
          <w:sz w:val="12"/>
          <w:szCs w:val="12"/>
          <w:cs/>
          <w:lang w:bidi="lo-LA"/>
        </w:rPr>
        <w:t xml:space="preserve"> 6306</w:t>
      </w:r>
    </w:p>
    <w:p w14:paraId="391C2D83" w14:textId="35F0A65B" w:rsidR="00191E72" w:rsidRDefault="00B05070" w:rsidP="008E61C5">
      <w:pPr>
        <w:jc w:val="thaiDistribute"/>
        <w:rPr>
          <w:rFonts w:ascii="Cordia New" w:hAnsi="Cordia New" w:cs="KFGQPC Uthman Taha Naskh"/>
          <w:sz w:val="16"/>
          <w:szCs w:val="16"/>
        </w:rPr>
      </w:pPr>
      <w:r>
        <w:rPr>
          <w:rFonts w:ascii="Phetsarath OT" w:hAnsi="Phetsarath OT" w:cs="Phetsarath OT" w:hint="cs"/>
          <w:sz w:val="12"/>
          <w:szCs w:val="12"/>
          <w:vertAlign w:val="superscript"/>
          <w:cs/>
          <w:lang w:bidi="lo-LA"/>
        </w:rPr>
        <w:t>3</w:t>
      </w:r>
      <w:r w:rsidR="00191E72">
        <w:rPr>
          <w:rFonts w:ascii="Phetsarath OT" w:hAnsi="Phetsarath OT" w:cs="Phetsarath OT" w:hint="cs"/>
          <w:sz w:val="12"/>
          <w:szCs w:val="12"/>
          <w:vertAlign w:val="superscript"/>
          <w:cs/>
          <w:lang w:bidi="lo-LA"/>
        </w:rPr>
        <w:t xml:space="preserve"> </w:t>
      </w:r>
      <w:r w:rsidR="00191E72" w:rsidRPr="00B75EE2">
        <w:rPr>
          <w:rFonts w:ascii="Phetsarath OT" w:hAnsi="Phetsarath OT" w:cs="Phetsarath OT" w:hint="cs"/>
          <w:sz w:val="12"/>
          <w:szCs w:val="12"/>
          <w:cs/>
          <w:lang w:bidi="lo-LA"/>
        </w:rPr>
        <w:t>ບັນທຶກໂດຍອ</w:t>
      </w:r>
      <w:r w:rsidR="00191E72">
        <w:rPr>
          <w:rFonts w:ascii="Phetsarath OT" w:hAnsi="Phetsarath OT" w:cs="Phetsarath OT" w:hint="cs"/>
          <w:sz w:val="12"/>
          <w:szCs w:val="12"/>
          <w:cs/>
          <w:lang w:bidi="lo-LA"/>
        </w:rPr>
        <w:t>ັລ-ບຸກຄໍຣີ ໃນ “ອັລ-ອະດັບ ອັລ-ມຸຟຣ໊ອດ”</w:t>
      </w:r>
      <w:r w:rsidR="00191E72" w:rsidRPr="00B75EE2">
        <w:rPr>
          <w:rFonts w:ascii="Phetsarath OT" w:hAnsi="Phetsarath OT" w:cs="Phetsarath OT" w:hint="cs"/>
          <w:sz w:val="12"/>
          <w:szCs w:val="12"/>
          <w:cs/>
          <w:lang w:bidi="lo-LA"/>
        </w:rPr>
        <w:t xml:space="preserve"> </w:t>
      </w:r>
      <w:r w:rsidR="00191E72">
        <w:rPr>
          <w:rFonts w:ascii="Phetsarath OT" w:hAnsi="Phetsarath OT" w:cs="Phetsarath OT" w:hint="cs"/>
          <w:sz w:val="12"/>
          <w:szCs w:val="12"/>
          <w:cs/>
          <w:lang w:bidi="lo-LA"/>
        </w:rPr>
        <w:t xml:space="preserve"> </w:t>
      </w:r>
      <w:r w:rsidR="00191E72" w:rsidRPr="00B75EE2">
        <w:rPr>
          <w:rFonts w:ascii="Phetsarath OT" w:hAnsi="Phetsarath OT" w:cs="Phetsarath OT" w:hint="cs"/>
          <w:sz w:val="12"/>
          <w:szCs w:val="12"/>
          <w:cs/>
          <w:lang w:bidi="lo-LA"/>
        </w:rPr>
        <w:t xml:space="preserve">ໝາຍເລກ </w:t>
      </w:r>
      <w:r w:rsidR="00191E72">
        <w:rPr>
          <w:rFonts w:ascii="Phetsarath OT" w:hAnsi="Phetsarath OT" w:cs="Phetsarath OT" w:hint="cs"/>
          <w:sz w:val="12"/>
          <w:szCs w:val="12"/>
          <w:cs/>
          <w:lang w:bidi="lo-LA"/>
        </w:rPr>
        <w:t xml:space="preserve">1201 ອາບີດາວູດ ໝາຍເລກ 5069   </w:t>
      </w:r>
      <w:r w:rsidR="00191E72" w:rsidRPr="00B75EE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ແລະໄຊຄອັລ-ອັລບານີກ່າວວ່າເປັນຫະດິຊທີ່</w:t>
      </w:r>
      <w:r w:rsidR="00191E7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ຫະສັນ</w:t>
      </w:r>
      <w:r w:rsidR="00191E72" w:rsidRPr="00B75EE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ໃນ “</w:t>
      </w:r>
      <w:r w:rsidR="00191E7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ຕຸຟຟະຫ໌ ອັລ-ອັກຍາຣ</w:t>
      </w:r>
      <w:r w:rsidR="00191E72" w:rsidRPr="00B75EE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”  </w:t>
      </w:r>
      <w:r w:rsidR="00191E7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ໜ້າ 23</w:t>
      </w:r>
      <w:r w:rsidR="00191E72">
        <w:rPr>
          <w:rFonts w:ascii="Cordia New" w:hAnsi="Cordia New" w:cs="KFGQPC Uthman Taha Naskh"/>
          <w:sz w:val="16"/>
          <w:szCs w:val="16"/>
          <w:rtl/>
          <w:cs/>
        </w:rPr>
        <w:tab/>
      </w:r>
    </w:p>
    <w:p w14:paraId="6C2ACCC5" w14:textId="017468E8" w:rsidR="00B05070" w:rsidRDefault="00156B64" w:rsidP="00B05070">
      <w:pPr>
        <w:spacing w:after="0" w:line="240" w:lineRule="auto"/>
        <w:jc w:val="both"/>
        <w:rPr>
          <w:rFonts w:ascii="Phetsarath OT" w:hAnsi="Phetsarath OT" w:cs="Phetsarath OT"/>
          <w:sz w:val="12"/>
          <w:szCs w:val="12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rdia New" w:hAnsi="Cordia New" w:cs="DokChampa" w:hint="cs"/>
          <w:sz w:val="12"/>
          <w:szCs w:val="12"/>
          <w:vertAlign w:val="superscript"/>
          <w:cs/>
          <w:lang w:bidi="lo-LA"/>
        </w:rPr>
        <w:t>4</w:t>
      </w:r>
      <w:r w:rsidR="00B05070">
        <w:rPr>
          <w:rFonts w:ascii="Cordia New" w:hAnsi="Cordia New" w:cs="DokChampa" w:hint="cs"/>
          <w:sz w:val="12"/>
          <w:szCs w:val="12"/>
          <w:cs/>
          <w:lang w:bidi="lo-LA"/>
        </w:rPr>
        <w:t xml:space="preserve"> </w:t>
      </w:r>
      <w:r w:rsidR="00B05070" w:rsidRPr="00B75EE2">
        <w:rPr>
          <w:rFonts w:ascii="Phetsarath OT" w:hAnsi="Phetsarath OT" w:cs="Phetsarath OT" w:hint="cs"/>
          <w:sz w:val="12"/>
          <w:szCs w:val="12"/>
          <w:cs/>
          <w:lang w:bidi="lo-LA"/>
        </w:rPr>
        <w:t xml:space="preserve">ບັນທຶກໂດຍອະບີດາວູດ </w:t>
      </w:r>
      <w:r w:rsidR="00B05070">
        <w:rPr>
          <w:rFonts w:ascii="Phetsarath OT" w:hAnsi="Phetsarath OT" w:cs="Phetsarath OT" w:hint="cs"/>
          <w:sz w:val="12"/>
          <w:szCs w:val="12"/>
          <w:cs/>
          <w:lang w:bidi="lo-LA"/>
        </w:rPr>
        <w:t xml:space="preserve"> </w:t>
      </w:r>
      <w:r w:rsidR="00B05070" w:rsidRPr="00B75EE2">
        <w:rPr>
          <w:rFonts w:ascii="Phetsarath OT" w:hAnsi="Phetsarath OT" w:cs="Phetsarath OT" w:hint="cs"/>
          <w:sz w:val="12"/>
          <w:szCs w:val="12"/>
          <w:cs/>
          <w:lang w:bidi="lo-LA"/>
        </w:rPr>
        <w:t xml:space="preserve">ໝາຍເລກ </w:t>
      </w:r>
      <w:r w:rsidR="00B05070">
        <w:rPr>
          <w:rFonts w:ascii="Phetsarath OT" w:hAnsi="Phetsarath OT" w:cs="Phetsarath OT" w:hint="cs"/>
          <w:sz w:val="12"/>
          <w:szCs w:val="12"/>
          <w:cs/>
          <w:lang w:bidi="lo-LA"/>
        </w:rPr>
        <w:t xml:space="preserve">5073 </w:t>
      </w:r>
      <w:r w:rsidR="00B05070" w:rsidRPr="00B75EE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ແລະໄຊຄອັລ-ອັລບານີກ່າວວ່າເປັນຫະດິຊທີ່</w:t>
      </w:r>
      <w:r w:rsidR="00B05070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ຫະສັນ</w:t>
      </w:r>
      <w:r w:rsidR="00B05070" w:rsidRPr="00B75EE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ໃນ “</w:t>
      </w:r>
      <w:r w:rsidR="00B05070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ຕຸຫຼຟະຫ໌ ອັລ-ອັກຍາຣ</w:t>
      </w:r>
      <w:r w:rsidR="00B05070" w:rsidRPr="00B75EE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”  </w:t>
      </w:r>
      <w:r w:rsidR="00B05070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ໜ້າ 23</w:t>
      </w:r>
    </w:p>
    <w:p w14:paraId="14D331D3" w14:textId="77777777" w:rsidR="008F3CE6" w:rsidRDefault="008F3CE6" w:rsidP="00B05070">
      <w:pPr>
        <w:spacing w:after="0" w:line="240" w:lineRule="auto"/>
        <w:jc w:val="both"/>
        <w:rPr>
          <w:rFonts w:ascii="Phetsarath OT" w:hAnsi="Phetsarath OT" w:cs="Phetsarath OT"/>
          <w:sz w:val="12"/>
          <w:szCs w:val="12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</w:p>
    <w:p w14:paraId="052B2D71" w14:textId="77777777" w:rsidR="008F3CE6" w:rsidRPr="00B05070" w:rsidRDefault="008F3CE6" w:rsidP="00B05070">
      <w:pPr>
        <w:spacing w:after="0" w:line="240" w:lineRule="auto"/>
        <w:jc w:val="both"/>
        <w:rPr>
          <w:rFonts w:ascii="Phetsarath OT" w:hAnsi="Phetsarath OT" w:cs="Phetsarath OT" w:hint="cs"/>
          <w:sz w:val="12"/>
          <w:szCs w:val="12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</w:p>
    <w:p w14:paraId="014D9BC2" w14:textId="7F3D7174" w:rsidR="00301446" w:rsidRPr="008F3CE6" w:rsidRDefault="00191E72" w:rsidP="008F3CE6">
      <w:pPr>
        <w:autoSpaceDE w:val="0"/>
        <w:autoSpaceDN w:val="0"/>
        <w:bidi/>
        <w:adjustRightInd w:val="0"/>
        <w:spacing w:after="0" w:line="360" w:lineRule="auto"/>
        <w:jc w:val="thaiDistribute"/>
        <w:rPr>
          <w:rFonts w:ascii="Amiri" w:hAnsi="Amiri" w:cs="KFGQPC Uthman Taha Naskh" w:hint="cs"/>
          <w:color w:val="1F4E79" w:themeColor="accent5" w:themeShade="80"/>
          <w:sz w:val="16"/>
          <w:szCs w:val="16"/>
        </w:rPr>
      </w:pP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 xml:space="preserve">اللَّهُمَّ عَافِنِي فِي بَدَنِي </w:t>
      </w:r>
      <w:r w:rsidR="008E61C5"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،</w:t>
      </w:r>
      <w:r w:rsidR="008E61C5" w:rsidRPr="008F3CE6">
        <w:rPr>
          <w:rFonts w:ascii="Amiri" w:hAnsi="Amiri" w:cs="KFGQPC Uthman Taha Naskh" w:hint="cs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="008E61C5"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اللَّهُمَّ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 xml:space="preserve"> عَافِنِي فِي سَمْعِي </w:t>
      </w:r>
      <w:r w:rsidR="008E61C5"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،</w:t>
      </w:r>
      <w:r w:rsidR="008E61C5" w:rsidRPr="008F3CE6">
        <w:rPr>
          <w:rFonts w:ascii="Amiri" w:hAnsi="Amiri" w:cs="KFGQPC Uthman Taha Naskh" w:hint="cs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="008E61C5"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اللَّهُمَّ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 xml:space="preserve"> عَافِنِي فِي بَصَرِي</w:t>
      </w:r>
      <w:r w:rsidR="008E61C5"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،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 xml:space="preserve"> لاَ إِلَهَ إِلاَّ أَنْتَ</w:t>
      </w:r>
      <w:r w:rsidR="008E61C5"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،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 xml:space="preserve"> </w:t>
      </w:r>
      <w:r w:rsidR="008E61C5"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اللَّهُمَّ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 xml:space="preserve"> إِنِّي أَعُوذُ بِكَ مِنَ الْكُفْرِ وَالفَقْرِ وَأَعُوذُ بِكَ مِنْ عَذَابِ القَبْرِ لاَ إِلَهَ إِلاَّ أَنْتَ</w:t>
      </w:r>
    </w:p>
    <w:p w14:paraId="301E74AF" w14:textId="69E495A4" w:rsidR="00191E72" w:rsidRPr="00B05070" w:rsidRDefault="00191E72" w:rsidP="00191E72">
      <w:pPr>
        <w:jc w:val="thaiDistribute"/>
        <w:rPr>
          <w:rFonts w:ascii="Phetsarath OT" w:hAnsi="Phetsarath OT" w:cs="Phetsarath OT"/>
          <w:i/>
          <w:iCs/>
          <w:sz w:val="16"/>
          <w:szCs w:val="16"/>
          <w:vertAlign w:val="superscript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  <w:r w:rsidRPr="008E61C5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“ອັລລໍຮຸມມະ ອາຟິນີຟີ ບະດະນີ ອັລລໍຮຸມມະ ອາຟິນີຟີ ສັມອີ ອັລລໍຮຸມມະ ອາຟິນີຟີ ບະສໍຣີ ລາອິລາຫະອິລລາອັນຕະ ອັລລໍຮຸມມະ ອິນນີອະອູຊຸບິກະ ມິນັລກຸຟຣິວັລຟັກຣິ ວະອະອູຊຸບິກະ ມິນອະຊາບິລກ໊ອບຣິ ລາອິລາຫະອິລລາອັນຕະ”</w:t>
      </w:r>
      <w:r w:rsidR="00B05070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05070">
        <w:rPr>
          <w:rFonts w:ascii="Phetsarath OT" w:hAnsi="Phetsarath OT" w:cs="Phetsarath OT" w:hint="cs"/>
          <w:i/>
          <w:iCs/>
          <w:sz w:val="16"/>
          <w:szCs w:val="16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23A8FE6D" w14:textId="25356B49" w:rsidR="00301446" w:rsidRPr="008F3CE6" w:rsidRDefault="00191E72" w:rsidP="008F3CE6">
      <w:pPr>
        <w:autoSpaceDE w:val="0"/>
        <w:autoSpaceDN w:val="0"/>
        <w:bidi/>
        <w:adjustRightInd w:val="0"/>
        <w:spacing w:after="0" w:line="360" w:lineRule="auto"/>
        <w:jc w:val="thaiDistribute"/>
        <w:rPr>
          <w:rFonts w:ascii="Amiri" w:hAnsi="Amiri" w:cs="KFGQPC Uthman Taha Naskh"/>
          <w:color w:val="1F4E79" w:themeColor="accent5" w:themeShade="80"/>
          <w:sz w:val="16"/>
          <w:szCs w:val="16"/>
          <w:rtl/>
          <w:cs/>
        </w:rPr>
      </w:pP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حَسْبِيَ اللهُ لاَ إِلَهَ إِلاَّ هُوَ عَلَيهِ تَوَكَّلتُ وَهُوَ رَبُّ الْعَرْشِ الْعَظِيمِ</w:t>
      </w:r>
    </w:p>
    <w:p w14:paraId="5C65A291" w14:textId="02C453F3" w:rsidR="00191E72" w:rsidRPr="00B05070" w:rsidRDefault="00191E72" w:rsidP="00191E72">
      <w:pPr>
        <w:jc w:val="thaiDistribute"/>
        <w:rPr>
          <w:rFonts w:ascii="Phetsarath OT" w:hAnsi="Phetsarath OT" w:cs="Phetsarath OT"/>
          <w:i/>
          <w:iCs/>
          <w:sz w:val="16"/>
          <w:szCs w:val="16"/>
          <w:vertAlign w:val="superscript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  <w:r w:rsidRPr="008E61C5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“ຫັສບິຍັລລໍຫ໌ຮຸ ລາອິລາຫະອິລລາຫູ ອະໄລຮິຕະວັກກັລຕຸ ວະຮຸວະຣ໊ອບບຸລອັຣຊິລອະຊີມ”</w:t>
      </w:r>
      <w:r w:rsidR="00B05070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05070" w:rsidRPr="008F3CE6">
        <w:rPr>
          <w:rFonts w:ascii="Phetsarath OT" w:hAnsi="Phetsarath OT" w:cs="Phetsarath OT" w:hint="cs"/>
          <w:i/>
          <w:iCs/>
          <w:sz w:val="14"/>
          <w:szCs w:val="14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0C4221CA" w14:textId="115F9D8B" w:rsidR="00191E72" w:rsidRPr="008F3CE6" w:rsidRDefault="00191E72" w:rsidP="008F3CE6">
      <w:pPr>
        <w:pStyle w:val="a0"/>
        <w:spacing w:after="0" w:line="276" w:lineRule="auto"/>
        <w:ind w:left="0" w:firstLine="0"/>
        <w:jc w:val="both"/>
        <w:rPr>
          <w:rFonts w:ascii="Amiri" w:hAnsi="Amiri" w:cs="KFGQPC Uthman Taha Naskh"/>
          <w:color w:val="1F4E79" w:themeColor="accent5" w:themeShade="80"/>
          <w:sz w:val="16"/>
          <w:szCs w:val="16"/>
        </w:rPr>
      </w:pP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 xml:space="preserve">اللَّهُـمَّ إنِّي أَسْأَلُكَ 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  <w:lang w:bidi="ar-SA"/>
        </w:rPr>
        <w:t>الْعَفْوَ وَ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العَافِيَةَ فِي الدُّنْيَا وَالآخِرَةِ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، اللَّهُـمَّ إنِّي أَسْأَلُكَ العَفْوَ وَالعَافِيَةَ فِيْ دِيْنِيْ وَدُنْيَايَ وَأَهْلِي وَمَالِي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، اللَّهُـمَّ اسْتُرْ عَوْرَاتِي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، وَ آمِنْ رَوْعَاتِي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، اللَّهُـمَّ احْفَظْنِي مِنْ بَيْنِ يَدَيَّ وَمِنْ خَلْفِي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، وَعَنْ يَـمِينِي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، وَعَنْ شِمَالِي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، وَمِنْ فَوقِي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، وَأَعُوذُ بِعَظَمَتِكَ أَنْ أُغْتَالَ مِنْ تَـحْتِي</w:t>
      </w:r>
    </w:p>
    <w:p w14:paraId="10CCFBE7" w14:textId="77777777" w:rsidR="008E61C5" w:rsidRDefault="008E61C5" w:rsidP="008E61C5">
      <w:pPr>
        <w:spacing w:after="0" w:line="240" w:lineRule="auto"/>
        <w:jc w:val="both"/>
        <w:rPr>
          <w:rFonts w:ascii="Phetsarath OT" w:hAnsi="Phetsarath OT" w:cs="Phetsarath OT"/>
          <w:i/>
          <w:iCs/>
          <w:sz w:val="16"/>
          <w:szCs w:val="16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</w:p>
    <w:p w14:paraId="671740BF" w14:textId="32F5906F" w:rsidR="00301446" w:rsidRDefault="008E61C5" w:rsidP="008F3CE6">
      <w:pPr>
        <w:spacing w:after="0" w:line="240" w:lineRule="auto"/>
        <w:jc w:val="both"/>
        <w:rPr>
          <w:rFonts w:ascii="Phetsarath OT" w:hAnsi="Phetsarath OT" w:cs="Phetsarath OT"/>
          <w:i/>
          <w:iCs/>
          <w:sz w:val="16"/>
          <w:szCs w:val="16"/>
          <w:vertAlign w:val="superscript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  <w:r w:rsidRPr="008E61C5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“ອັລລໍຮຸມມະ ອິນນີອັສອະລຸກັລອັຟວະ ວັລອາຟິຍະຕະ ຟິດດູນຍາວັລອາຄີເຣາະຫ໌ ອັລລໍຮຸມມະ ອິນນີອັສອະລຸກັລອັຟວະ ວັລອາຟິຍະຕະ ຟີດີນີວະດຸນຍາຍະ ວະອະອ໌ລີວະມາລີ ອັລລໍຮຸມ ມັສຕຸຣເອົາຣໍຕີ ວະອາມິນເຣົາອາຕີ ອັລລໍຮຸມມະຫ໌ ຟັຊນີ ມິນໄບນິຍະໄດຍະ ວະມິນຄອລຟີ ວະອັນຍະມີນີ ວະອັນຊີມາລີ ລະມິນເຟົາກີ ວະອະອູຊຸບິ ອະຊໍມະຕິກະ ອັນອຸກຕາລະ ມິນຕະຫ໌ຕີ”</w:t>
      </w:r>
      <w:r w:rsidR="00B05070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B05070">
        <w:rPr>
          <w:rFonts w:ascii="Phetsarath OT" w:hAnsi="Phetsarath OT" w:cs="Phetsarath OT" w:hint="cs"/>
          <w:i/>
          <w:iCs/>
          <w:sz w:val="16"/>
          <w:szCs w:val="16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67749DFD" w14:textId="77777777" w:rsidR="008F3CE6" w:rsidRPr="008F3CE6" w:rsidRDefault="008F3CE6" w:rsidP="008F3CE6">
      <w:pPr>
        <w:spacing w:after="0" w:line="240" w:lineRule="auto"/>
        <w:jc w:val="both"/>
        <w:rPr>
          <w:rFonts w:ascii="Phetsarath OT" w:hAnsi="Phetsarath OT" w:cs="Phetsarath OT" w:hint="cs"/>
          <w:i/>
          <w:iCs/>
          <w:sz w:val="16"/>
          <w:szCs w:val="16"/>
          <w:vertAlign w:val="superscript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</w:p>
    <w:p w14:paraId="74CC65A0" w14:textId="77777777" w:rsidR="00301446" w:rsidRPr="008F3CE6" w:rsidRDefault="00301446" w:rsidP="008F3CE6">
      <w:pPr>
        <w:pStyle w:val="a0"/>
        <w:spacing w:after="0" w:line="276" w:lineRule="auto"/>
        <w:ind w:left="0" w:right="-22" w:firstLine="0"/>
        <w:jc w:val="thaiDistribute"/>
        <w:rPr>
          <w:rFonts w:ascii="Amiri" w:hAnsi="Amiri" w:cs="KFGQPC Uthman Taha Naskh"/>
          <w:b/>
          <w:bCs/>
          <w:color w:val="1F4E79" w:themeColor="accent5" w:themeShade="80"/>
          <w:sz w:val="16"/>
          <w:szCs w:val="16"/>
          <w:cs/>
          <w:lang w:bidi="th-TH"/>
        </w:rPr>
      </w:pP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اللَّهُـمَّ عَالِـمَ الغَيبِ وَالشَّهَادَةِ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، فَاطِرَ السَّمَوَات ِوَالأَرْضِ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، رَبَّ كُلِّ شَيْءٍ وَمَلِيْكَهُ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،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  <w:lang w:bidi="ar-SA"/>
        </w:rPr>
        <w:t xml:space="preserve"> أَشْهَدُ أَنْ لَا إِلَهَ إِلَّا أَنْتَ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، أَعُوذُ بِكَ مِنْ شَرِّ نَفْسِي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، وَمِنْ شَرِّ الشَّيْطَانِ وَشِرْكِهِ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 xml:space="preserve">، وَأَنْ أقْتَرِفَ عَلَى نَفْسِي سُوءاً أَوْ أَجُرَّهُ إلَى مُسْلِـمٍ </w:t>
      </w:r>
    </w:p>
    <w:p w14:paraId="4BFEB7D4" w14:textId="77777777" w:rsidR="008F3CE6" w:rsidRDefault="008F3CE6" w:rsidP="00191E72">
      <w:pPr>
        <w:jc w:val="thaiDistribute"/>
        <w:rPr>
          <w:rFonts w:ascii="Phetsarath OT" w:hAnsi="Phetsarath OT" w:cs="Phetsarath OT"/>
          <w:sz w:val="20"/>
          <w:szCs w:val="20"/>
          <w:lang w:bidi="ar-JO"/>
          <w14:textOutline w14:w="0" w14:cap="flat" w14:cmpd="sng" w14:algn="ctr">
            <w14:noFill/>
            <w14:prstDash w14:val="solid"/>
            <w14:round/>
          </w14:textOutline>
        </w:rPr>
      </w:pPr>
    </w:p>
    <w:p w14:paraId="601708D0" w14:textId="5EA86E83" w:rsidR="00191E72" w:rsidRDefault="00FF3D7C" w:rsidP="00191E72">
      <w:pPr>
        <w:jc w:val="thaiDistribute"/>
        <w:rPr>
          <w:rFonts w:ascii="Phetsarath OT" w:hAnsi="Phetsarath OT" w:cs="Phetsarath OT"/>
          <w:sz w:val="20"/>
          <w:szCs w:val="20"/>
          <w:lang w:bidi="ar-JO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hetsarath OT" w:hAnsi="Phetsarath OT" w:cs="Phetsarath OT" w:hint="c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A605FE" wp14:editId="760A3F4B">
                <wp:simplePos x="0" y="0"/>
                <wp:positionH relativeFrom="column">
                  <wp:posOffset>0</wp:posOffset>
                </wp:positionH>
                <wp:positionV relativeFrom="paragraph">
                  <wp:posOffset>292442</wp:posOffset>
                </wp:positionV>
                <wp:extent cx="2159635" cy="0"/>
                <wp:effectExtent l="0" t="0" r="311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8F554A7" id="Straight Connector 2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3.05pt" to="170.0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2679237B" w14:textId="723B0E81" w:rsidR="00191E72" w:rsidRPr="008F3CE6" w:rsidRDefault="00B05070" w:rsidP="00B05070">
      <w:pPr>
        <w:spacing w:after="0" w:line="276" w:lineRule="auto"/>
        <w:jc w:val="both"/>
        <w:rPr>
          <w:rFonts w:ascii="Phetsarath OT" w:hAnsi="Phetsarath OT" w:cs="Phetsarath OT"/>
          <w:sz w:val="12"/>
          <w:szCs w:val="12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  <w:r w:rsidRPr="008F3CE6">
        <w:rPr>
          <w:rFonts w:ascii="Phetsarath OT" w:hAnsi="Phetsarath OT" w:cs="Phetsarath OT" w:hint="cs"/>
          <w:sz w:val="12"/>
          <w:szCs w:val="12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191E72" w:rsidRPr="008F3CE6">
        <w:rPr>
          <w:rFonts w:ascii="Phetsarath OT" w:hAnsi="Phetsarath OT" w:cs="Phetsarath OT" w:hint="cs"/>
          <w:sz w:val="12"/>
          <w:szCs w:val="12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1E72" w:rsidRPr="008F3CE6">
        <w:rPr>
          <w:rFonts w:ascii="Phetsarath OT" w:hAnsi="Phetsarath OT" w:cs="Phetsarath OT" w:hint="cs"/>
          <w:sz w:val="12"/>
          <w:szCs w:val="12"/>
          <w:cs/>
          <w:lang w:bidi="lo-LA"/>
        </w:rPr>
        <w:t xml:space="preserve">ບັນທຶກໂດຍອັລ-ບຸກຄໍຣີ ໃນ “ອັລ-ອະດັບ ອັລ-ມຸຟຣ໊ອດ”  ໝາຍເລກ 701 ອາບີດາວູດ ໝາຍເລກ 5090   </w:t>
      </w:r>
      <w:r w:rsidR="00191E72" w:rsidRPr="008F3CE6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ແລະໄຊຄອັລ-ອັລບານີກ່າວວ່າເປັນຫະດິຊທີ່ຫະສັນ ໃນ “ເສາະຮິຫ໌ ວະດໍອິຟ ສຸນັນ ອາບີດາວູດ”  ໝາຍເລກ 5090</w:t>
      </w:r>
    </w:p>
    <w:p w14:paraId="02B88B8D" w14:textId="7F287044" w:rsidR="00191E72" w:rsidRPr="008F3CE6" w:rsidRDefault="00B05070" w:rsidP="00B05070">
      <w:pPr>
        <w:spacing w:after="0" w:line="276" w:lineRule="auto"/>
        <w:jc w:val="both"/>
        <w:rPr>
          <w:rFonts w:ascii="Phetsarath OT" w:hAnsi="Phetsarath OT" w:cs="Phetsarath OT"/>
          <w:sz w:val="12"/>
          <w:szCs w:val="12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  <w:r w:rsidRPr="008F3CE6">
        <w:rPr>
          <w:rFonts w:ascii="Phetsarath OT" w:hAnsi="Phetsarath OT" w:cs="Phetsarath OT" w:hint="cs"/>
          <w:sz w:val="12"/>
          <w:szCs w:val="12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191E72" w:rsidRPr="008F3CE6">
        <w:rPr>
          <w:rFonts w:ascii="Phetsarath OT" w:hAnsi="Phetsarath OT" w:cs="Phetsarath OT" w:hint="cs"/>
          <w:sz w:val="12"/>
          <w:szCs w:val="12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1E72" w:rsidRPr="008F3CE6">
        <w:rPr>
          <w:rFonts w:ascii="Phetsarath OT" w:hAnsi="Phetsarath OT" w:cs="Phetsarath OT" w:hint="cs"/>
          <w:sz w:val="12"/>
          <w:szCs w:val="12"/>
          <w:cs/>
          <w:lang w:bidi="lo-LA"/>
        </w:rPr>
        <w:t xml:space="preserve">ບັນທຶກໂດຍອິບນຸ ອັສ-ສຸນນີໃນ “ອະມັລ ອັລ-ເຍົາມ໌ ວັລ-ໄລລະຫ໌”  ໝາຍເລກ 71 ອາບີດາວູດ ໝາຍເລກ 5081 </w:t>
      </w:r>
      <w:r w:rsidR="00191E72" w:rsidRPr="008F3CE6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ແລະໄຊຄ ຊູໄອບ໌ແລະອັບດຸລກໍດິຣ ອັລ- ອັຣນະອູດກ່າວວ່າເປັນຫະດິຊທີ່ເສາະຮິຫ໌ ໃນການກວດສອບພະດິຊໃນໜັງສື “ຊາດຸລມະອາດ”  ເລັ່ມ 2 ໜ້າ 376</w:t>
      </w:r>
    </w:p>
    <w:p w14:paraId="66830307" w14:textId="256FCEEE" w:rsidR="00301446" w:rsidRDefault="00301446" w:rsidP="008F3CE6">
      <w:pPr>
        <w:spacing w:after="0" w:line="240" w:lineRule="auto"/>
        <w:jc w:val="both"/>
        <w:rPr>
          <w:rFonts w:ascii="Phetsarath OT" w:hAnsi="Phetsarath OT" w:cs="Phetsarath OT" w:hint="cs"/>
          <w:sz w:val="12"/>
          <w:szCs w:val="12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  <w:r w:rsidRPr="008F3CE6">
        <w:rPr>
          <w:rFonts w:ascii="Phetsarath OT" w:hAnsi="Phetsarath OT" w:cs="Phetsarath OT" w:hint="cs"/>
          <w:sz w:val="12"/>
          <w:szCs w:val="12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Pr="008F3CE6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8F3CE6">
        <w:rPr>
          <w:rFonts w:ascii="Phetsarath OT" w:hAnsi="Phetsarath OT" w:cs="Phetsarath OT" w:hint="cs"/>
          <w:sz w:val="12"/>
          <w:szCs w:val="12"/>
          <w:cs/>
          <w:lang w:bidi="lo-LA"/>
        </w:rPr>
        <w:t xml:space="preserve">ບັນທຶກໂດຍອາບີດາວູດ ໝາຍເລກ 5074 ອິບນຸມາຈະຫ໌ ໝາຍເລກ 3871 </w:t>
      </w:r>
      <w:r w:rsidRPr="008F3CE6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ແລະໄຊຄອັລ-ອັລບານີກ່າວວ່າເປັນຫະດິຊທີ່ເສາະຮິຫ໌ ໃນ “ເສາະຮິຫ໌ ວະດໍອິຟ ສຸນັນ </w:t>
      </w:r>
      <w:r w:rsidRPr="008F3CE6">
        <w:rPr>
          <w:rFonts w:ascii="Phetsarath OT" w:hAnsi="Phetsarath OT" w:cs="Phetsarath OT" w:hint="cs"/>
          <w:sz w:val="12"/>
          <w:szCs w:val="12"/>
          <w:cs/>
          <w:lang w:bidi="lo-LA"/>
        </w:rPr>
        <w:t>ອະບີດາວູດ</w:t>
      </w:r>
      <w:r w:rsidRPr="008F3CE6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”  ໝາຍເລກ 5074</w:t>
      </w:r>
    </w:p>
    <w:p w14:paraId="3742308A" w14:textId="7875D84E" w:rsidR="00301446" w:rsidRPr="00B05070" w:rsidRDefault="00301446" w:rsidP="00301446">
      <w:pPr>
        <w:spacing w:after="0" w:line="240" w:lineRule="auto"/>
        <w:jc w:val="both"/>
        <w:rPr>
          <w:rFonts w:ascii="Phetsarath OT" w:hAnsi="Phetsarath OT" w:cs="Phetsarath OT"/>
          <w:i/>
          <w:iCs/>
          <w:sz w:val="16"/>
          <w:szCs w:val="16"/>
          <w:vertAlign w:val="superscript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  <w:r w:rsidRPr="008E61C5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lastRenderedPageBreak/>
        <w:t>“ອັລລໍຮຸມມະ ອາລິມັລກ໊ອຍບິ ວັຊຊະຫາດະຫ໌ ຟາຕິຣ໊ອສສະມາ ວາຕິວັລອັຣດິ ຣ໊ອບບະກຸລ ລິໄຊອິນ ວະມະລີກະຫ໌ ອັຊຫະດຸ ອັນລາອິລາຫະ ອິລລາອັນຕະ ອະອູຊຸບິກະ ມິນຊັຣຣິນັຟສີ ວະມິນຊັຣ ຣິຊໄຊຕໍນິ ວະຊິຣກິຫ໌ ວະອັນອັກຕະຣິຟະ ອະລານັຟສີ ສູອັນເອົາອະຈຸຣຣໍຫູ ອິລາມຸສລິມ”</w:t>
      </w:r>
      <w:r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Phetsarath OT" w:hAnsi="Phetsarath OT" w:cs="Phetsarath OT" w:hint="cs"/>
          <w:i/>
          <w:iCs/>
          <w:sz w:val="16"/>
          <w:szCs w:val="16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0FAFF196" w14:textId="77777777" w:rsidR="00301446" w:rsidRPr="008F3CE6" w:rsidRDefault="00301446" w:rsidP="00191E72">
      <w:pPr>
        <w:bidi/>
        <w:spacing w:after="0" w:line="240" w:lineRule="auto"/>
        <w:jc w:val="thaiDistribute"/>
        <w:rPr>
          <w:rFonts w:ascii="Amiri" w:hAnsi="Amiri" w:cs="KFGQPC Uthman Taha Naskh"/>
          <w:color w:val="1F4E79" w:themeColor="accent5" w:themeShade="80"/>
          <w:sz w:val="16"/>
          <w:szCs w:val="16"/>
          <w:lang w:bidi="lo-LA"/>
        </w:rPr>
      </w:pPr>
    </w:p>
    <w:p w14:paraId="7CCE5F02" w14:textId="6775078F" w:rsidR="00191E72" w:rsidRPr="008F3CE6" w:rsidRDefault="00191E72" w:rsidP="00301446">
      <w:pPr>
        <w:bidi/>
        <w:spacing w:after="0" w:line="240" w:lineRule="auto"/>
        <w:jc w:val="thaiDistribute"/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</w:pP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بِاسْمِ اللهِ الَّذِي لا يَضُرُّ مَعَ اسْمِهِ شَيْءٌ فِي الأَرْضِ وَلا فِي السَّمَاءِ وَهُوَ السَّمِيعُ العَلِيمُ</w:t>
      </w:r>
    </w:p>
    <w:p w14:paraId="2C780A4C" w14:textId="77777777" w:rsidR="008E61C5" w:rsidRDefault="008E61C5" w:rsidP="008E61C5">
      <w:pPr>
        <w:spacing w:after="0" w:line="240" w:lineRule="auto"/>
        <w:jc w:val="both"/>
        <w:rPr>
          <w:rFonts w:ascii="Phetsarath OT" w:hAnsi="Phetsarath OT" w:cs="Phetsarath OT"/>
          <w:i/>
          <w:iCs/>
          <w:sz w:val="16"/>
          <w:szCs w:val="16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</w:p>
    <w:p w14:paraId="24B4F7E9" w14:textId="0D3AB1C8" w:rsidR="00191E72" w:rsidRDefault="00191E72" w:rsidP="008E61C5">
      <w:pPr>
        <w:spacing w:after="0" w:line="240" w:lineRule="auto"/>
        <w:jc w:val="both"/>
        <w:rPr>
          <w:rFonts w:ascii="Phetsarath OT" w:hAnsi="Phetsarath OT" w:cs="Phetsarath OT"/>
          <w:i/>
          <w:iCs/>
          <w:sz w:val="16"/>
          <w:szCs w:val="16"/>
          <w:vertAlign w:val="superscript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  <w:r w:rsidRPr="008E61C5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“ບິສມິລລາຫ໌ ຫິລລະຊີ ລາຍະດຸຣຣຸ ມະອັສມີຮິ ໄຊອຸນຟິລ ອັຣດິວະລາຟິສສະມາ ວະຮຸວັສ ສະມີອຸລອະລີມ”</w:t>
      </w:r>
      <w:r w:rsidR="008E61C5">
        <w:rPr>
          <w:rFonts w:ascii="Phetsarath OT" w:hAnsi="Phetsarath OT" w:cs="Phetsarath OT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8E61C5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ໃຫ້ອ່ານສາມຄັ້ງ </w:t>
      </w:r>
      <w:r w:rsidR="00301446">
        <w:rPr>
          <w:rFonts w:ascii="Phetsarath OT" w:hAnsi="Phetsarath OT" w:cs="Phetsarath OT" w:hint="cs"/>
          <w:i/>
          <w:iCs/>
          <w:sz w:val="16"/>
          <w:szCs w:val="16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5A385DDE" w14:textId="77777777" w:rsidR="008E61C5" w:rsidRDefault="008E61C5" w:rsidP="008E61C5">
      <w:pPr>
        <w:spacing w:after="0" w:line="240" w:lineRule="auto"/>
        <w:jc w:val="both"/>
        <w:rPr>
          <w:rFonts w:ascii="Phetsarath OT" w:hAnsi="Phetsarath OT" w:cs="Phetsarath OT"/>
          <w:i/>
          <w:iCs/>
          <w:sz w:val="16"/>
          <w:szCs w:val="16"/>
          <w:vertAlign w:val="superscript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</w:p>
    <w:p w14:paraId="3DE1204D" w14:textId="1D3EC800" w:rsidR="008E61C5" w:rsidRPr="008F3CE6" w:rsidRDefault="008E61C5" w:rsidP="008E61C5">
      <w:pPr>
        <w:pStyle w:val="a0"/>
        <w:spacing w:after="0" w:line="240" w:lineRule="auto"/>
        <w:jc w:val="both"/>
        <w:rPr>
          <w:rFonts w:ascii="Amiri" w:hAnsi="Amiri" w:cs="KFGQPC Uthman Taha Naskh"/>
          <w:color w:val="1F4E79" w:themeColor="accent5" w:themeShade="80"/>
          <w:sz w:val="16"/>
          <w:szCs w:val="16"/>
          <w:rtl/>
          <w:lang w:bidi="ar-EG"/>
        </w:rPr>
      </w:pP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رَضِيتُ بِالله رَبّاً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، وَبِالإسْلامِ دِيناً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 xml:space="preserve">، وَبِمُـحَـمَّدٍ 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  <w:lang w:bidi="ar-SA"/>
        </w:rPr>
        <w:t>صَلَّى اللهُ عَلَيْهِ وَسَلَّمَ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 xml:space="preserve"> نَبِيّاً</w:t>
      </w:r>
    </w:p>
    <w:p w14:paraId="65FB1109" w14:textId="77777777" w:rsidR="008E61C5" w:rsidRDefault="008E61C5" w:rsidP="008E61C5">
      <w:pPr>
        <w:spacing w:after="0" w:line="240" w:lineRule="auto"/>
        <w:jc w:val="both"/>
        <w:rPr>
          <w:rFonts w:ascii="Phetsarath OT" w:hAnsi="Phetsarath OT" w:cs="Phetsarath OT"/>
          <w:i/>
          <w:iCs/>
          <w:sz w:val="16"/>
          <w:szCs w:val="16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</w:p>
    <w:p w14:paraId="1887D07F" w14:textId="7BF5B709" w:rsidR="008E61C5" w:rsidRPr="008F3CE6" w:rsidRDefault="008E61C5" w:rsidP="008F3CE6">
      <w:pPr>
        <w:spacing w:after="0" w:line="240" w:lineRule="auto"/>
        <w:jc w:val="both"/>
        <w:rPr>
          <w:rFonts w:ascii="Phetsarath OT" w:hAnsi="Phetsarath OT" w:cs="Phetsarath OT" w:hint="cs"/>
          <w:i/>
          <w:iCs/>
          <w:sz w:val="16"/>
          <w:szCs w:val="16"/>
          <w:vertAlign w:val="superscript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  <w:r w:rsidRPr="008E61C5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“ຣໍດີຕຸບິລາ ຮິຣ໊ອບບັນ ວະບິລອິສລາມມິດີນັນ ວະບິມຸຫັມມະດິນ ສໍລລັລລໍຫ໌ ຮຸອະໄລ ຮິວະສັລລັມ ນະບີຍັນ”</w:t>
      </w:r>
      <w:r w:rsidR="00301446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1446">
        <w:rPr>
          <w:rFonts w:ascii="Phetsarath OT" w:hAnsi="Phetsarath OT" w:cs="Phetsarath OT" w:hint="cs"/>
          <w:i/>
          <w:iCs/>
          <w:sz w:val="16"/>
          <w:szCs w:val="16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53C514D8" w14:textId="1D9BEED8" w:rsidR="008E61C5" w:rsidRPr="008F3CE6" w:rsidRDefault="008E61C5" w:rsidP="008E61C5">
      <w:pPr>
        <w:autoSpaceDE w:val="0"/>
        <w:autoSpaceDN w:val="0"/>
        <w:bidi/>
        <w:adjustRightInd w:val="0"/>
        <w:spacing w:after="0" w:line="240" w:lineRule="auto"/>
        <w:jc w:val="thaiDistribute"/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</w:pP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يَا حَيُّ يَا قَيُّومُ بِرَحْمَتِكَ أَسْتَغِيْثُ أَصْلِحْ لِي شَأْنِيَ كُلَّهُ وَلاَ تَكِلْنِي إِلَى نَفْسِي طَرْفَةَ عَيْنٍ</w:t>
      </w:r>
    </w:p>
    <w:p w14:paraId="73559B7E" w14:textId="77777777" w:rsidR="008E61C5" w:rsidRDefault="008E61C5" w:rsidP="008E61C5">
      <w:pPr>
        <w:spacing w:after="0" w:line="240" w:lineRule="auto"/>
        <w:jc w:val="both"/>
        <w:rPr>
          <w:rFonts w:ascii="Phetsarath OT" w:hAnsi="Phetsarath OT" w:cs="Phetsarath OT"/>
          <w:i/>
          <w:iCs/>
          <w:sz w:val="16"/>
          <w:szCs w:val="16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</w:p>
    <w:p w14:paraId="4566F3D6" w14:textId="509E5B73" w:rsidR="008E61C5" w:rsidRPr="00301446" w:rsidRDefault="008E61C5" w:rsidP="008E61C5">
      <w:pPr>
        <w:spacing w:after="0" w:line="240" w:lineRule="auto"/>
        <w:jc w:val="both"/>
        <w:rPr>
          <w:rFonts w:ascii="Phetsarath OT" w:hAnsi="Phetsarath OT" w:cs="Phetsarath OT"/>
          <w:i/>
          <w:iCs/>
          <w:sz w:val="16"/>
          <w:szCs w:val="16"/>
          <w:vertAlign w:val="superscript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  <w:r w:rsidRPr="008E61C5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“ຍາໄຫຍູ ຍາກ໊ອຍຍູມ ບິເຣາະຫ໌ມະຕິກະ ອັສຕະກີສຸ ອັສເລະຫ໌ລີ ສະຫ໌ນີ ກຸລລະຫຸ ວະລາຕະກິລນີ ອິລານັຟສີ ດໍຣຟະຕະ ໄອນ໌”</w:t>
      </w:r>
      <w:r w:rsidR="00301446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1446">
        <w:rPr>
          <w:rFonts w:ascii="Phetsarath OT" w:hAnsi="Phetsarath OT" w:cs="Phetsarath OT" w:hint="cs"/>
          <w:i/>
          <w:iCs/>
          <w:sz w:val="16"/>
          <w:szCs w:val="16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796EAF48" w14:textId="264755DE" w:rsidR="008E61C5" w:rsidRDefault="008E61C5" w:rsidP="008E61C5">
      <w:pPr>
        <w:spacing w:after="0" w:line="240" w:lineRule="auto"/>
        <w:jc w:val="both"/>
        <w:rPr>
          <w:rFonts w:ascii="Phetsarath OT" w:hAnsi="Phetsarath OT" w:cs="Phetsarath OT"/>
          <w:i/>
          <w:iCs/>
          <w:sz w:val="16"/>
          <w:szCs w:val="16"/>
          <w:vertAlign w:val="superscript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</w:p>
    <w:p w14:paraId="5DA089C1" w14:textId="4179054C" w:rsidR="008E61C5" w:rsidRPr="008F3CE6" w:rsidRDefault="008E61C5" w:rsidP="008F3CE6">
      <w:pPr>
        <w:autoSpaceDE w:val="0"/>
        <w:autoSpaceDN w:val="0"/>
        <w:bidi/>
        <w:adjustRightInd w:val="0"/>
        <w:spacing w:after="0" w:line="276" w:lineRule="auto"/>
        <w:jc w:val="thaiDistribute"/>
        <w:rPr>
          <w:rFonts w:ascii="Amiri" w:hAnsi="Amiri" w:cs="KFGQPC Uthman Taha Naskh"/>
          <w:color w:val="1F4E79" w:themeColor="accent5" w:themeShade="80"/>
          <w:sz w:val="16"/>
          <w:szCs w:val="16"/>
          <w:rtl/>
          <w:cs/>
        </w:rPr>
      </w:pP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 xml:space="preserve">أَصْبَحْنَا وَأَصْبَحَ </w:t>
      </w:r>
      <w:r w:rsidR="00107219"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(أَمْسَيْنَا وَأَمْسَى)</w:t>
      </w:r>
      <w:r w:rsidR="00107219" w:rsidRPr="008F3CE6">
        <w:rPr>
          <w:rFonts w:ascii="Cordia New" w:hAnsi="Cordia New" w:cs="KFGQPC Uthman Taha Naskh"/>
          <w:color w:val="1F4E79" w:themeColor="accent5" w:themeShade="80"/>
          <w:sz w:val="16"/>
          <w:szCs w:val="16"/>
          <w:rtl/>
        </w:rPr>
        <w:t xml:space="preserve"> 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الْمُلْكُ لِلهِ رَبِّ الْعَالَمِينَ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، اللَّهُمَّ إِنِّي أَسْأَلُكَ خَيْرَ هَذَا الْيَوْمِ فَتْحَهُ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، وَنَصْرَهُ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، وَنُورَهُ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، وَبَرَكَتَهُ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، وَهُدَاهُ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، وَأَعُوذُ بِكَ مِنْ شَرِّ مَا فِيهِ وَشَرِّ مَا بَعْدَهُ</w:t>
      </w:r>
    </w:p>
    <w:p w14:paraId="1F9C4B67" w14:textId="066A30EE" w:rsidR="008E61C5" w:rsidRPr="00301446" w:rsidRDefault="008E61C5" w:rsidP="008E61C5">
      <w:pPr>
        <w:spacing w:after="0" w:line="240" w:lineRule="auto"/>
        <w:jc w:val="both"/>
        <w:rPr>
          <w:rFonts w:ascii="Phetsarath OT" w:hAnsi="Phetsarath OT" w:cs="Phetsarath OT"/>
          <w:i/>
          <w:iCs/>
          <w:sz w:val="16"/>
          <w:szCs w:val="16"/>
          <w:vertAlign w:val="superscript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  <w:r w:rsidRPr="008E61C5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“ອັລບະຫ໌ນາ ວະອັສບະຫັລມຸລກຸ </w:t>
      </w:r>
      <w:r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(ອຳໄສນາ ວະອຳສັລມຸລກຸ</w:t>
      </w:r>
      <w:r w:rsidR="00107219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Pr="008E61C5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ລິລລາຣ໊ອບບິລອາລະມີນ ອັລລໍຮຸມມະ ອິນນີອັສອະລຸກະ ຄ໊ອຍຣໍຫາຊັລເຍົາມ ຟັດຫະຮູ ວະນັສຣໍຫູ ວະນູຣໍຫູ ວະບະຣໍກະຕະຮູ ວະຮູດາຫຸ ວະອະອູຊຸບິກະ ມິນຊັຣຣິ ມາຟີຮິ ວະຊັຣຮິ ມາບະອ໌ດະຮູ”</w:t>
      </w:r>
      <w:r w:rsidR="00301446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1446">
        <w:rPr>
          <w:rFonts w:ascii="Phetsarath OT" w:hAnsi="Phetsarath OT" w:cs="Phetsarath OT" w:hint="cs"/>
          <w:i/>
          <w:iCs/>
          <w:sz w:val="16"/>
          <w:szCs w:val="16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5</w:t>
      </w:r>
    </w:p>
    <w:p w14:paraId="609CCCBA" w14:textId="77777777" w:rsidR="007A697E" w:rsidRDefault="007A697E" w:rsidP="00301446">
      <w:pPr>
        <w:spacing w:after="0" w:line="240" w:lineRule="auto"/>
        <w:jc w:val="both"/>
        <w:rPr>
          <w:rFonts w:ascii="Phetsarath OT" w:hAnsi="Phetsarath OT" w:cs="Phetsarath OT"/>
          <w:i/>
          <w:iCs/>
          <w:sz w:val="18"/>
          <w:szCs w:val="18"/>
          <w:vertAlign w:val="superscript"/>
          <w14:textOutline w14:w="0" w14:cap="flat" w14:cmpd="sng" w14:algn="ctr">
            <w14:noFill/>
            <w14:prstDash w14:val="solid"/>
            <w14:round/>
          </w14:textOutline>
        </w:rPr>
      </w:pPr>
    </w:p>
    <w:p w14:paraId="398A77DC" w14:textId="634F26BE" w:rsidR="00301446" w:rsidRDefault="00FF3D7C" w:rsidP="00301446">
      <w:pPr>
        <w:spacing w:after="0" w:line="240" w:lineRule="auto"/>
        <w:jc w:val="both"/>
        <w:rPr>
          <w:rFonts w:ascii="Phetsarath OT" w:hAnsi="Phetsarath OT" w:cs="Phetsarath OT"/>
          <w:i/>
          <w:iCs/>
          <w:sz w:val="18"/>
          <w:szCs w:val="18"/>
          <w:vertAlign w:val="superscript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hetsarath OT" w:hAnsi="Phetsarath OT" w:cs="Phetsarath OT" w:hint="c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971E34" wp14:editId="465790E7">
                <wp:simplePos x="0" y="0"/>
                <wp:positionH relativeFrom="column">
                  <wp:posOffset>0</wp:posOffset>
                </wp:positionH>
                <wp:positionV relativeFrom="paragraph">
                  <wp:posOffset>83623</wp:posOffset>
                </wp:positionV>
                <wp:extent cx="2159635" cy="0"/>
                <wp:effectExtent l="0" t="0" r="0" b="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1EB873C" id="Straight Connector 8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6.6pt" to="170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</w:p>
    <w:p w14:paraId="320C7FED" w14:textId="4A2AB42E" w:rsidR="00301446" w:rsidRPr="00FF3D7C" w:rsidRDefault="00156B64" w:rsidP="00FF3D7C">
      <w:pPr>
        <w:spacing w:after="0" w:line="276" w:lineRule="auto"/>
        <w:jc w:val="both"/>
        <w:rPr>
          <w:rFonts w:ascii="Phetsarath OT" w:hAnsi="Phetsarath OT" w:cs="Phetsarath OT"/>
          <w:i/>
          <w:iCs/>
          <w:sz w:val="18"/>
          <w:szCs w:val="18"/>
          <w:vertAlign w:val="superscript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hetsarath OT" w:hAnsi="Phetsarath OT" w:cs="Phetsarath OT" w:hint="cs"/>
          <w:sz w:val="12"/>
          <w:szCs w:val="12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301446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1446" w:rsidRPr="00B75EE2">
        <w:rPr>
          <w:rFonts w:ascii="Phetsarath OT" w:hAnsi="Phetsarath OT" w:cs="Phetsarath OT" w:hint="cs"/>
          <w:sz w:val="12"/>
          <w:szCs w:val="12"/>
          <w:cs/>
          <w:lang w:bidi="lo-LA"/>
        </w:rPr>
        <w:t>ບັນທຶກໂດຍອ</w:t>
      </w:r>
      <w:r w:rsidR="00301446">
        <w:rPr>
          <w:rFonts w:ascii="Phetsarath OT" w:hAnsi="Phetsarath OT" w:cs="Phetsarath OT" w:hint="cs"/>
          <w:sz w:val="12"/>
          <w:szCs w:val="12"/>
          <w:cs/>
          <w:lang w:bidi="lo-LA"/>
        </w:rPr>
        <w:t>ັລ-ບຸກຄໍຣີ ໃນ “ອັລ-ອະດັບ ອັລ-ມຸຟຣ໊ອດ”</w:t>
      </w:r>
      <w:r w:rsidR="00301446" w:rsidRPr="00B75EE2">
        <w:rPr>
          <w:rFonts w:ascii="Phetsarath OT" w:hAnsi="Phetsarath OT" w:cs="Phetsarath OT" w:hint="cs"/>
          <w:sz w:val="12"/>
          <w:szCs w:val="12"/>
          <w:cs/>
          <w:lang w:bidi="lo-LA"/>
        </w:rPr>
        <w:t xml:space="preserve"> </w:t>
      </w:r>
      <w:r w:rsidR="00301446">
        <w:rPr>
          <w:rFonts w:ascii="Phetsarath OT" w:hAnsi="Phetsarath OT" w:cs="Phetsarath OT" w:hint="cs"/>
          <w:sz w:val="12"/>
          <w:szCs w:val="12"/>
          <w:cs/>
          <w:lang w:bidi="lo-LA"/>
        </w:rPr>
        <w:t xml:space="preserve"> </w:t>
      </w:r>
      <w:r w:rsidR="00301446" w:rsidRPr="00B75EE2">
        <w:rPr>
          <w:rFonts w:ascii="Phetsarath OT" w:hAnsi="Phetsarath OT" w:cs="Phetsarath OT" w:hint="cs"/>
          <w:sz w:val="12"/>
          <w:szCs w:val="12"/>
          <w:cs/>
          <w:lang w:bidi="lo-LA"/>
        </w:rPr>
        <w:t xml:space="preserve">ໝາຍເລກ </w:t>
      </w:r>
      <w:r w:rsidR="00301446">
        <w:rPr>
          <w:rFonts w:ascii="Phetsarath OT" w:hAnsi="Phetsarath OT" w:cs="Phetsarath OT" w:hint="cs"/>
          <w:sz w:val="12"/>
          <w:szCs w:val="12"/>
          <w:cs/>
          <w:lang w:bidi="lo-LA"/>
        </w:rPr>
        <w:t xml:space="preserve">1329 ອັດ-ຕິຣມີຊີ ໝາຍເລກ 3392,3529 ອາບີດາວູດ ໝາຍເລກ 5067  </w:t>
      </w:r>
      <w:r w:rsidR="00301446" w:rsidRPr="00B75EE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ແລະໄຊຄອັລ-ອັລບານີກ່າວວ່າເປັນຫະດິຊທີ່</w:t>
      </w:r>
      <w:r w:rsidR="00301446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ສໍຫິຫ໌ ໃນ </w:t>
      </w:r>
      <w:r w:rsidR="00301446" w:rsidRPr="00B75EE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“ເສາະຮິຫ໌ ວະ</w:t>
      </w:r>
      <w:r w:rsidR="00301446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ດໍ</w:t>
      </w:r>
      <w:r w:rsidR="00301446" w:rsidRPr="00B75EE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ອິຟ ສຸນັນ </w:t>
      </w:r>
      <w:r w:rsidR="00301446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ອັດ-ຕິຣມີ</w:t>
      </w:r>
      <w:r w:rsidR="00301446" w:rsidRPr="00B75EE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”  ໝາຍເລກ </w:t>
      </w:r>
      <w:r w:rsidR="00301446">
        <w:rPr>
          <w:rFonts w:ascii="Phetsarath OT" w:hAnsi="Phetsarath OT" w:cs="Phetsarath OT" w:hint="cs"/>
          <w:sz w:val="12"/>
          <w:szCs w:val="12"/>
          <w:cs/>
          <w:lang w:bidi="lo-LA"/>
        </w:rPr>
        <w:t>3392,3529</w:t>
      </w:r>
      <w:r w:rsidR="00301446">
        <w:rPr>
          <w:rFonts w:ascii="Phetsarath OT" w:hAnsi="Phetsarath OT" w:cs="Phetsarath OT"/>
          <w:sz w:val="12"/>
          <w:szCs w:val="12"/>
          <w:lang w:bidi="lo-LA"/>
        </w:rPr>
        <w:tab/>
      </w:r>
      <w:r>
        <w:rPr>
          <w:rFonts w:ascii="Phetsarath OT" w:hAnsi="Phetsarath OT" w:cs="Phetsarath OT" w:hint="cs"/>
          <w:sz w:val="12"/>
          <w:szCs w:val="12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301446">
        <w:rPr>
          <w:rFonts w:ascii="Phetsarath OT" w:hAnsi="Phetsarath OT" w:cs="Phetsarath OT" w:hint="cs"/>
          <w:sz w:val="12"/>
          <w:szCs w:val="12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1446" w:rsidRPr="00B75EE2">
        <w:rPr>
          <w:rFonts w:ascii="Phetsarath OT" w:hAnsi="Phetsarath OT" w:cs="Phetsarath OT" w:hint="cs"/>
          <w:sz w:val="12"/>
          <w:szCs w:val="12"/>
          <w:cs/>
          <w:lang w:bidi="lo-LA"/>
        </w:rPr>
        <w:t>ບັນທຶກໂດຍ</w:t>
      </w:r>
      <w:r w:rsidR="00301446">
        <w:rPr>
          <w:rFonts w:ascii="Phetsarath OT" w:hAnsi="Phetsarath OT" w:cs="Phetsarath OT" w:hint="cs"/>
          <w:sz w:val="12"/>
          <w:szCs w:val="12"/>
          <w:cs/>
          <w:lang w:bidi="lo-LA"/>
        </w:rPr>
        <w:t xml:space="preserve">ອາບີດາວູດ ໝາຍເລກ 5074 ອັດ-ຕິຣມີຊີ ໝາຍເລກ 3388 ອິບນຸມາຈະຫ໌ ໝາຍເລກ 3869 </w:t>
      </w:r>
      <w:r w:rsidR="00301446" w:rsidRPr="00B75EE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ແລະໄຊຄອັລ-ອັລບານີກ່າວວ່າເປັນຫະດິຊທີ່ເສາະຮິຫ໌ ໃນ “ເສາະຮິຫ໌ ວະ</w:t>
      </w:r>
      <w:r w:rsidR="00301446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ດໍ</w:t>
      </w:r>
      <w:r w:rsidR="00301446" w:rsidRPr="00B75EE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ອິຟ ສຸນັນ</w:t>
      </w:r>
      <w:r w:rsidR="00301446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1446">
        <w:rPr>
          <w:rFonts w:ascii="Phetsarath OT" w:hAnsi="Phetsarath OT" w:cs="Phetsarath OT" w:hint="cs"/>
          <w:sz w:val="12"/>
          <w:szCs w:val="12"/>
          <w:cs/>
          <w:lang w:bidi="lo-LA"/>
        </w:rPr>
        <w:t>ອິບນຸມາຈະຫ໌</w:t>
      </w:r>
      <w:r w:rsidR="00301446" w:rsidRPr="00B75EE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”  ໝາຍເລກ </w:t>
      </w:r>
      <w:r w:rsidR="00301446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3869 </w:t>
      </w:r>
      <w:r>
        <w:rPr>
          <w:rFonts w:ascii="Phetsarath OT" w:hAnsi="Phetsarath OT" w:cs="Phetsarath OT" w:hint="cs"/>
          <w:sz w:val="12"/>
          <w:szCs w:val="12"/>
          <w:cs/>
          <w:lang w:bidi="lo-LA"/>
        </w:rPr>
        <w:t xml:space="preserve">     </w:t>
      </w:r>
      <w:r>
        <w:rPr>
          <w:rFonts w:ascii="Phetsarath OT" w:hAnsi="Phetsarath OT" w:cs="Phetsarath OT" w:hint="cs"/>
          <w:sz w:val="12"/>
          <w:szCs w:val="12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301446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1446" w:rsidRPr="00B75EE2">
        <w:rPr>
          <w:rFonts w:ascii="Phetsarath OT" w:hAnsi="Phetsarath OT" w:cs="Phetsarath OT" w:hint="cs"/>
          <w:sz w:val="12"/>
          <w:szCs w:val="12"/>
          <w:cs/>
          <w:lang w:bidi="lo-LA"/>
        </w:rPr>
        <w:t>ບັນທຶກໂດຍ</w:t>
      </w:r>
      <w:r w:rsidR="00301446">
        <w:rPr>
          <w:rFonts w:ascii="Phetsarath OT" w:hAnsi="Phetsarath OT" w:cs="Phetsarath OT" w:hint="cs"/>
          <w:sz w:val="12"/>
          <w:szCs w:val="12"/>
          <w:cs/>
          <w:lang w:bidi="lo-LA"/>
        </w:rPr>
        <w:t xml:space="preserve">ອາບີດາວູດ ໝາຍເລກ 1529 ອັດ-ຕິຣມີຊີ ໝາຍເລກ 3389 </w:t>
      </w:r>
      <w:r w:rsidR="00301446" w:rsidRPr="00B75EE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ແລະໄຊຄອັລ-ອັລບານີກ່າວວ່າເປັນຫະດິຊທີ່ເສາະຮິຫ໌ ໃນ “ເສາະຮິຫ໌ ວະ</w:t>
      </w:r>
      <w:r w:rsidR="00301446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ດໍ</w:t>
      </w:r>
      <w:r w:rsidR="00301446" w:rsidRPr="00B75EE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ອິຟ ສຸນັນ</w:t>
      </w:r>
      <w:r w:rsidR="00301446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1446">
        <w:rPr>
          <w:rFonts w:ascii="Phetsarath OT" w:hAnsi="Phetsarath OT" w:cs="Phetsarath OT" w:hint="cs"/>
          <w:sz w:val="12"/>
          <w:szCs w:val="12"/>
          <w:cs/>
          <w:lang w:bidi="lo-LA"/>
        </w:rPr>
        <w:t>ອະບີດາວູດ</w:t>
      </w:r>
      <w:r w:rsidR="00301446" w:rsidRPr="00B75EE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”  ໝາຍເລກ </w:t>
      </w:r>
      <w:r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1529</w:t>
      </w:r>
    </w:p>
    <w:p w14:paraId="4398B391" w14:textId="56C99CCA" w:rsidR="00301446" w:rsidRDefault="00156B64" w:rsidP="00FF3D7C">
      <w:pPr>
        <w:spacing w:after="0" w:line="276" w:lineRule="auto"/>
        <w:jc w:val="both"/>
        <w:rPr>
          <w:rFonts w:ascii="Phetsarath OT" w:hAnsi="Phetsarath OT" w:cs="Phetsarath OT"/>
          <w:sz w:val="12"/>
          <w:szCs w:val="12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hetsarath OT" w:hAnsi="Phetsarath OT" w:cs="Phetsarath OT" w:hint="cs"/>
          <w:sz w:val="12"/>
          <w:szCs w:val="12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FF3D7C">
        <w:rPr>
          <w:rFonts w:ascii="Phetsarath OT" w:hAnsi="Phetsarath OT" w:cs="Phetsarath OT" w:hint="cs"/>
          <w:sz w:val="12"/>
          <w:szCs w:val="12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1446" w:rsidRPr="00B75EE2">
        <w:rPr>
          <w:rFonts w:ascii="Phetsarath OT" w:hAnsi="Phetsarath OT" w:cs="Phetsarath OT" w:hint="cs"/>
          <w:sz w:val="12"/>
          <w:szCs w:val="12"/>
          <w:cs/>
          <w:lang w:bidi="lo-LA"/>
        </w:rPr>
        <w:t>ບັນທຶກໂດຍ</w:t>
      </w:r>
      <w:r w:rsidR="00301446">
        <w:rPr>
          <w:rFonts w:ascii="Phetsarath OT" w:hAnsi="Phetsarath OT" w:cs="Phetsarath OT" w:hint="cs"/>
          <w:sz w:val="12"/>
          <w:szCs w:val="12"/>
          <w:cs/>
          <w:lang w:bidi="lo-LA"/>
        </w:rPr>
        <w:t xml:space="preserve">ອັນ-ນະສາອີໃນ “ອັສ-ສຸນັນອັລ-ກຸບຣໍ”  ໝາຍເລກ 10330 ອັລ-ຫາກິມ ໃນ “ອັລ-ມຸສຕັດຣ໊ອກ” ໝາຍເລກ 2000 </w:t>
      </w:r>
      <w:r w:rsidR="00301446" w:rsidRPr="00B75EE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ແລະໄຊຄອັລ-ອັລບານີກ່າວວ່າເປັນຫະດິຊທີ່</w:t>
      </w:r>
      <w:r w:rsidR="00301446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ຫະສັນ</w:t>
      </w:r>
      <w:r w:rsidR="00301446" w:rsidRPr="00B75EE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ໃນ “ເສາະຮິຫ໌ </w:t>
      </w:r>
      <w:r w:rsidR="00301446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ອັດ-ຕັຣກີບ ວັດ-ຕັຣຫີບ</w:t>
      </w:r>
      <w:r w:rsidR="00301446" w:rsidRPr="00B75EE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”  ໝາຍເລກ </w:t>
      </w:r>
      <w:r w:rsidR="00301446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661</w:t>
      </w:r>
    </w:p>
    <w:p w14:paraId="6743F552" w14:textId="49F06C76" w:rsidR="00FF3D7C" w:rsidRPr="00301446" w:rsidRDefault="00FF3D7C" w:rsidP="00FF3D7C">
      <w:pPr>
        <w:spacing w:after="0" w:line="276" w:lineRule="auto"/>
        <w:jc w:val="both"/>
        <w:rPr>
          <w:rFonts w:ascii="Phetsarath OT" w:hAnsi="Phetsarath OT" w:cs="Phetsarath OT"/>
          <w:sz w:val="12"/>
          <w:szCs w:val="12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hetsarath OT" w:hAnsi="Phetsarath OT" w:cs="Phetsarath OT" w:hint="cs"/>
          <w:sz w:val="12"/>
          <w:szCs w:val="12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5 </w:t>
      </w:r>
      <w:r w:rsidRPr="00B75EE2">
        <w:rPr>
          <w:rFonts w:ascii="Phetsarath OT" w:hAnsi="Phetsarath OT" w:cs="Phetsarath OT" w:hint="cs"/>
          <w:sz w:val="12"/>
          <w:szCs w:val="12"/>
          <w:cs/>
          <w:lang w:bidi="lo-LA"/>
        </w:rPr>
        <w:t>ບັນທຶກໂດຍ</w:t>
      </w:r>
      <w:r>
        <w:rPr>
          <w:rFonts w:ascii="Phetsarath OT" w:hAnsi="Phetsarath OT" w:cs="Phetsarath OT" w:hint="cs"/>
          <w:sz w:val="12"/>
          <w:szCs w:val="12"/>
          <w:cs/>
          <w:lang w:bidi="lo-LA"/>
        </w:rPr>
        <w:t xml:space="preserve">ອາບີດາວູດ ໝາຍເລກ 5084 </w:t>
      </w:r>
      <w:r w:rsidRPr="00B75EE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ແລະໄຊຄ</w:t>
      </w:r>
      <w:r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ຊູໄອບ໌ແລະອັບດຸລກໍດິຣ ອັລ- ອັຣນະອູດ</w:t>
      </w:r>
      <w:r w:rsidRPr="00B75EE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ກ່າວວ່າເປັນຫະດິຊທີ່</w:t>
      </w:r>
      <w:r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ຫະສັນ</w:t>
      </w:r>
      <w:r w:rsidRPr="00B75EE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ໃນ</w:t>
      </w:r>
      <w:r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ການກວດສອບພະດິຊໃນໜັງສື</w:t>
      </w:r>
      <w:r w:rsidRPr="00B75EE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“</w:t>
      </w:r>
      <w:r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ຊາດຸລມະອາດ</w:t>
      </w:r>
      <w:r w:rsidRPr="00B75EE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”  </w:t>
      </w:r>
      <w:r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ເລັ່ມ 2 ໜ້າ 373</w:t>
      </w:r>
    </w:p>
    <w:p w14:paraId="2ACBF613" w14:textId="0D0B1784" w:rsidR="00107219" w:rsidRPr="008F3CE6" w:rsidRDefault="00107219" w:rsidP="008F3CE6">
      <w:pPr>
        <w:autoSpaceDE w:val="0"/>
        <w:autoSpaceDN w:val="0"/>
        <w:bidi/>
        <w:adjustRightInd w:val="0"/>
        <w:spacing w:after="0" w:line="276" w:lineRule="auto"/>
        <w:jc w:val="thaiDistribute"/>
        <w:rPr>
          <w:rFonts w:ascii="Amiri" w:hAnsi="Amiri" w:cs="KFGQPC Uthman Taha Naskh"/>
          <w:color w:val="1F4E79" w:themeColor="accent5" w:themeShade="80"/>
          <w:sz w:val="16"/>
          <w:szCs w:val="16"/>
        </w:rPr>
      </w:pP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lastRenderedPageBreak/>
        <w:t>أَصْبَحْنَا (أَمْسَيْنَا )</w:t>
      </w:r>
      <w:r w:rsidRPr="008F3CE6">
        <w:rPr>
          <w:rFonts w:ascii="Amiri" w:hAnsi="Amiri" w:cs="KFGQPC Uthman Taha Naskh" w:hint="cs"/>
          <w:color w:val="1F4E79" w:themeColor="accent5" w:themeShade="80"/>
          <w:sz w:val="16"/>
          <w:szCs w:val="16"/>
          <w:rtl/>
        </w:rPr>
        <w:t xml:space="preserve"> 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عَلَى فِطْرَةِ الْإِسْلاَمِ وَعَلَى كَلِمَةِ الْإِخْلاَصِ، وَعَلَى دِينِ نَبِيِّنَا مُحَمَّدٍ صَلَّى اللهُ عَلَيْهِ وَسَلَّمَ وَعَلَى مِلَّةِ أَبِينَا إِبْرَاهِيمَ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، حَنِيفاً مُسْلِماً وَمَا كَانَ مِنَ الْمُشرِكِينَ</w:t>
      </w:r>
    </w:p>
    <w:p w14:paraId="7D91CC89" w14:textId="77777777" w:rsidR="00FF3D7C" w:rsidRDefault="00FF3D7C" w:rsidP="00FF3D7C">
      <w:pPr>
        <w:autoSpaceDE w:val="0"/>
        <w:autoSpaceDN w:val="0"/>
        <w:bidi/>
        <w:adjustRightInd w:val="0"/>
        <w:spacing w:after="0" w:line="240" w:lineRule="auto"/>
        <w:jc w:val="thaiDistribute"/>
        <w:rPr>
          <w:rFonts w:ascii="Amiri" w:hAnsi="Amiri" w:cs="Amiri"/>
          <w:color w:val="C00000"/>
          <w:sz w:val="16"/>
          <w:szCs w:val="16"/>
        </w:rPr>
      </w:pPr>
    </w:p>
    <w:p w14:paraId="7FC55068" w14:textId="18B07134" w:rsidR="00107219" w:rsidRPr="00301446" w:rsidRDefault="00107219" w:rsidP="00107219">
      <w:pPr>
        <w:spacing w:after="0" w:line="240" w:lineRule="auto"/>
        <w:jc w:val="both"/>
        <w:rPr>
          <w:rFonts w:ascii="Phetsarath OT" w:hAnsi="Phetsarath OT" w:cs="Phetsarath OT"/>
          <w:i/>
          <w:iCs/>
          <w:sz w:val="16"/>
          <w:szCs w:val="16"/>
          <w:vertAlign w:val="superscript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  <w:r w:rsidRPr="00107219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“ອັສບະຫ໌ນາ </w:t>
      </w:r>
      <w:r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(ອັມໄສນາ) </w:t>
      </w:r>
      <w:r w:rsidRPr="00107219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ອະລາຟິດຣໍຕິລອິສລາມ ວະອະລາກະລິມະ ຕິລອິກລາສ ວະອະລາດີນິ ນະບີຍິມຸຫັມມັດ ສໍລລັລລໍຫ໌ ຮຸອະໄລຮິ ວະສັລລັມ ວະອະລາມິລ ລະຕິອິບຣໍຫີມ ຫະນີຟັມມຸສລິມັນ ວະມາການະມິນັລມຸຊຣິກີນ”</w:t>
      </w:r>
      <w:r w:rsidR="00301446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1446">
        <w:rPr>
          <w:rFonts w:ascii="Phetsarath OT" w:hAnsi="Phetsarath OT" w:cs="Phetsarath OT" w:hint="cs"/>
          <w:i/>
          <w:iCs/>
          <w:sz w:val="16"/>
          <w:szCs w:val="16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14:paraId="5D7C5F2E" w14:textId="77777777" w:rsidR="00301446" w:rsidRPr="008F3CE6" w:rsidRDefault="00301446" w:rsidP="00301446">
      <w:pPr>
        <w:autoSpaceDE w:val="0"/>
        <w:autoSpaceDN w:val="0"/>
        <w:bidi/>
        <w:adjustRightInd w:val="0"/>
        <w:spacing w:after="0" w:line="240" w:lineRule="auto"/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</w:pP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سُبْحَانَ اللهِ وَبِحَمْدِهِ</w:t>
      </w:r>
    </w:p>
    <w:p w14:paraId="7D538177" w14:textId="5AC7F2C5" w:rsidR="00301446" w:rsidRDefault="00301446" w:rsidP="007A697E">
      <w:pPr>
        <w:spacing w:after="0" w:line="240" w:lineRule="auto"/>
        <w:jc w:val="both"/>
        <w:rPr>
          <w:rFonts w:ascii="Phetsarath OT" w:hAnsi="Phetsarath OT" w:cs="Phetsarath OT"/>
          <w:i/>
          <w:iCs/>
          <w:sz w:val="16"/>
          <w:szCs w:val="16"/>
          <w:vertAlign w:val="superscript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  <w:r w:rsidRPr="00107219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“ສຸບຫານັລລໍຫ໌ ວະບິຫັມດິຫ໌”</w:t>
      </w:r>
      <w:r w:rsidRPr="00107219">
        <w:rPr>
          <w:rFonts w:ascii="Phetsarath OT" w:hAnsi="Phetsarath OT" w:cs="Phetsarath OT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07219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ໃຫ້ອ່ານໜຶ່ງຮ້ອຍຄັ້ງ </w:t>
      </w:r>
      <w:r>
        <w:rPr>
          <w:rFonts w:ascii="Phetsarath OT" w:hAnsi="Phetsarath OT" w:cs="Phetsarath OT" w:hint="cs"/>
          <w:i/>
          <w:iCs/>
          <w:sz w:val="16"/>
          <w:szCs w:val="16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43B959BE" w14:textId="77777777" w:rsidR="007A697E" w:rsidRPr="007A697E" w:rsidRDefault="007A697E" w:rsidP="007A697E">
      <w:pPr>
        <w:spacing w:after="0" w:line="240" w:lineRule="auto"/>
        <w:jc w:val="both"/>
        <w:rPr>
          <w:rFonts w:ascii="Phetsarath OT" w:hAnsi="Phetsarath OT" w:cs="Phetsarath OT" w:hint="cs"/>
          <w:i/>
          <w:iCs/>
          <w:sz w:val="16"/>
          <w:szCs w:val="16"/>
          <w:vertAlign w:val="superscript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</w:p>
    <w:p w14:paraId="079A9C55" w14:textId="77777777" w:rsidR="00301446" w:rsidRDefault="00301446" w:rsidP="00301446">
      <w:pPr>
        <w:autoSpaceDE w:val="0"/>
        <w:autoSpaceDN w:val="0"/>
        <w:bidi/>
        <w:adjustRightInd w:val="0"/>
        <w:spacing w:after="0" w:line="240" w:lineRule="auto"/>
        <w:jc w:val="thaiDistribute"/>
        <w:rPr>
          <w:rFonts w:ascii="Amiri" w:hAnsi="Amiri" w:cs="KFGQPC Uthman Taha Naskh"/>
          <w:color w:val="1F4E79" w:themeColor="accent5" w:themeShade="80"/>
          <w:sz w:val="16"/>
          <w:szCs w:val="16"/>
        </w:rPr>
      </w:pP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لاَ إِلَهَ إِلاَّ اللهُ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 xml:space="preserve">، وَحْدَهُ لاَ شَرِيكَ لَهُ، لَهُ الْمُلْكُ وَلَهُ الْحَمْدُ وَهُوَ عَلَى كُلِّ شَيْءٍ قَدِيرٌ </w:t>
      </w:r>
    </w:p>
    <w:p w14:paraId="022B24F3" w14:textId="77777777" w:rsidR="007A697E" w:rsidRPr="008F3CE6" w:rsidRDefault="007A697E" w:rsidP="007A697E">
      <w:pPr>
        <w:autoSpaceDE w:val="0"/>
        <w:autoSpaceDN w:val="0"/>
        <w:bidi/>
        <w:adjustRightInd w:val="0"/>
        <w:spacing w:after="0" w:line="240" w:lineRule="auto"/>
        <w:jc w:val="thaiDistribute"/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</w:pPr>
    </w:p>
    <w:p w14:paraId="516C2425" w14:textId="4259DDDE" w:rsidR="00301446" w:rsidRPr="00301446" w:rsidRDefault="00301446" w:rsidP="00301446">
      <w:pPr>
        <w:rPr>
          <w:rFonts w:ascii="Phetsarath OT" w:hAnsi="Phetsarath OT" w:cs="Phetsarath OT"/>
          <w:i/>
          <w:iCs/>
          <w:sz w:val="16"/>
          <w:szCs w:val="16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  <w:r w:rsidRPr="00107219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“ລາອິລາຫະອິລລັລລໍຫ໌ ວະຫ໌ດະຮູລາຊະຣີກະລະຫ໌ ລະຫຸລມຸລກຸວະລະຫຸລຫັມດຸ ວະຮຸວະອະລາ ກຸລລິຊັຍອິນກໍດີຣ”</w:t>
      </w:r>
      <w:r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   </w:t>
      </w:r>
      <w:r w:rsidRPr="00107219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ໃຫ້ອ່ານສິບຄັ້ງ ຫຼືຖ້າຫາກຂີ້ຂ້ານກໍ່ໃຫ້ອ່ານໜຶ່ງຄັ້ງ </w:t>
      </w:r>
      <w:r>
        <w:rPr>
          <w:rFonts w:ascii="Phetsarath OT" w:hAnsi="Phetsarath OT" w:cs="Phetsarath OT" w:hint="cs"/>
          <w:i/>
          <w:iCs/>
          <w:sz w:val="16"/>
          <w:szCs w:val="16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3</w:t>
      </w:r>
    </w:p>
    <w:p w14:paraId="3CB39348" w14:textId="77777777" w:rsidR="00301446" w:rsidRDefault="00301446" w:rsidP="00301446">
      <w:pPr>
        <w:spacing w:after="0" w:line="240" w:lineRule="auto"/>
        <w:jc w:val="both"/>
        <w:rPr>
          <w:rFonts w:ascii="Phetsarath OT" w:hAnsi="Phetsarath OT" w:cs="Phetsarath OT"/>
          <w:i/>
          <w:iCs/>
          <w:sz w:val="18"/>
          <w:szCs w:val="18"/>
          <w:vertAlign w:val="superscript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</w:p>
    <w:p w14:paraId="502603F4" w14:textId="77777777" w:rsidR="00301446" w:rsidRDefault="00301446" w:rsidP="00301446">
      <w:pPr>
        <w:autoSpaceDE w:val="0"/>
        <w:autoSpaceDN w:val="0"/>
        <w:bidi/>
        <w:adjustRightInd w:val="0"/>
        <w:spacing w:after="0" w:line="240" w:lineRule="auto"/>
        <w:jc w:val="thaiDistribute"/>
        <w:rPr>
          <w:rFonts w:ascii="Amiri" w:hAnsi="Amiri" w:cs="KFGQPC Uthman Taha Naskh"/>
          <w:color w:val="1F4E79" w:themeColor="accent5" w:themeShade="80"/>
          <w:sz w:val="16"/>
          <w:szCs w:val="16"/>
        </w:rPr>
      </w:pP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لاَ إِلَهَ إِلاَّ اللهُ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 xml:space="preserve">، وَحْدَهُ لاَ شَرِيكَ لَهُ، لَهُ الْمُلْكُ وَلَهُ الْحَمْدُ وَهُوَ عَلَى كُلِّ شَيْءٍ قَدِيرٌ </w:t>
      </w:r>
    </w:p>
    <w:p w14:paraId="4C3525C4" w14:textId="77777777" w:rsidR="007A697E" w:rsidRPr="008F3CE6" w:rsidRDefault="007A697E" w:rsidP="007A697E">
      <w:pPr>
        <w:autoSpaceDE w:val="0"/>
        <w:autoSpaceDN w:val="0"/>
        <w:bidi/>
        <w:adjustRightInd w:val="0"/>
        <w:spacing w:after="0" w:line="240" w:lineRule="auto"/>
        <w:jc w:val="thaiDistribute"/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</w:pPr>
    </w:p>
    <w:p w14:paraId="5D727677" w14:textId="0CA16EC2" w:rsidR="00301446" w:rsidRPr="00301446" w:rsidRDefault="00301446" w:rsidP="00301446">
      <w:pPr>
        <w:rPr>
          <w:rFonts w:ascii="Phetsarath OT" w:hAnsi="Phetsarath OT" w:cs="Phetsarath OT"/>
          <w:i/>
          <w:iCs/>
          <w:sz w:val="16"/>
          <w:szCs w:val="16"/>
          <w:vertAlign w:val="superscript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  <w:r w:rsidRPr="00107219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“ລາອິລາຫະອິລລັລລໍຫ໌ ວະຫ໌ດະຮູລາຊະຣີກະລະຫ໌ ລະຫຸລມຸລກຸວະລະຫຸລຫັມດຸ ວະຮຸວະອະລາ ກຸລລິຊັຍອິນກໍດີຣ”</w:t>
      </w:r>
      <w:r>
        <w:rPr>
          <w:rFonts w:ascii="Phetsarath OT" w:hAnsi="Phetsarath OT" w:cs="Phetsarath OT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107219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ໃຫ້ອ່ານຮ້ອຍຄັ້ງໃນເວລາຍາມເຊົ້າ </w:t>
      </w:r>
      <w:r>
        <w:rPr>
          <w:rFonts w:ascii="Phetsarath OT" w:hAnsi="Phetsarath OT" w:cs="Phetsarath OT" w:hint="cs"/>
          <w:i/>
          <w:iCs/>
          <w:sz w:val="16"/>
          <w:szCs w:val="16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4</w:t>
      </w:r>
    </w:p>
    <w:p w14:paraId="46A2FC3A" w14:textId="77777777" w:rsidR="00301446" w:rsidRDefault="00301446" w:rsidP="00301446">
      <w:pPr>
        <w:autoSpaceDE w:val="0"/>
        <w:autoSpaceDN w:val="0"/>
        <w:bidi/>
        <w:adjustRightInd w:val="0"/>
        <w:spacing w:after="0" w:line="240" w:lineRule="auto"/>
        <w:jc w:val="thaiDistribute"/>
        <w:rPr>
          <w:rFonts w:ascii="Amiri" w:hAnsi="Amiri" w:cs="KFGQPC Uthman Taha Naskh"/>
          <w:color w:val="1F4E79" w:themeColor="accent5" w:themeShade="80"/>
          <w:sz w:val="16"/>
          <w:szCs w:val="16"/>
        </w:rPr>
      </w:pP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سُبْحَانَ اللهِ وَبِحَمْدِهِ عَدَدَ خَلْقِهِ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، وَرِضَا نَفْسِهِ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، وَزِنَةَ عَرْشِهِ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، وَمِدَادَ كَلِمَاتِهِ</w:t>
      </w:r>
    </w:p>
    <w:p w14:paraId="695102E7" w14:textId="77777777" w:rsidR="007A697E" w:rsidRPr="008F3CE6" w:rsidRDefault="007A697E" w:rsidP="007A697E">
      <w:pPr>
        <w:autoSpaceDE w:val="0"/>
        <w:autoSpaceDN w:val="0"/>
        <w:bidi/>
        <w:adjustRightInd w:val="0"/>
        <w:spacing w:after="0" w:line="240" w:lineRule="auto"/>
        <w:jc w:val="thaiDistribute"/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</w:pPr>
    </w:p>
    <w:p w14:paraId="75B3206C" w14:textId="27AD3650" w:rsidR="00301446" w:rsidRPr="00301446" w:rsidRDefault="00301446" w:rsidP="00301446">
      <w:pPr>
        <w:spacing w:after="0" w:line="240" w:lineRule="auto"/>
        <w:jc w:val="both"/>
        <w:rPr>
          <w:rFonts w:ascii="Phetsarath OT" w:hAnsi="Phetsarath OT" w:cs="Phetsarath OT"/>
          <w:i/>
          <w:iCs/>
          <w:sz w:val="18"/>
          <w:szCs w:val="18"/>
          <w:vertAlign w:val="superscript"/>
          <w:lang w:bidi="lo-LA"/>
        </w:rPr>
      </w:pPr>
      <w:r w:rsidRPr="00107219">
        <w:rPr>
          <w:rFonts w:ascii="Phetsarath OT" w:hAnsi="Phetsarath OT" w:cs="Phetsarath OT" w:hint="cs"/>
          <w:i/>
          <w:iCs/>
          <w:sz w:val="16"/>
          <w:szCs w:val="16"/>
          <w:cs/>
          <w:lang w:bidi="lo-LA"/>
        </w:rPr>
        <w:t>“ສຸບຫານັລລໍຫ໌ ວະບິຫັມດິຫ໌ ອະດະດະຄໍລກິຫ໌ ວະຣິດໍນັຟສິຫ໌ ວະຊິນະຕະອັຣຊິຫ໌ ວະມິດາດະກະລິມາຕິຫ໌”</w:t>
      </w:r>
      <w:r>
        <w:rPr>
          <w:rFonts w:ascii="Phetsarath OT" w:hAnsi="Phetsarath OT" w:cs="Phetsarath OT"/>
          <w:i/>
          <w:iCs/>
          <w:sz w:val="16"/>
          <w:szCs w:val="16"/>
          <w:cs/>
          <w:lang w:bidi="lo-LA"/>
        </w:rPr>
        <w:tab/>
      </w:r>
      <w:r w:rsidRPr="00107219">
        <w:rPr>
          <w:rFonts w:ascii="Phetsarath OT" w:hAnsi="Phetsarath OT" w:cs="Phetsarath OT" w:hint="cs"/>
          <w:i/>
          <w:iCs/>
          <w:sz w:val="16"/>
          <w:szCs w:val="16"/>
          <w:cs/>
          <w:lang w:bidi="lo-LA"/>
        </w:rPr>
        <w:t xml:space="preserve">ໃຫ້ອ່ານສາມຄັ້ງໃນຊ່ວງເຊົ້າ </w:t>
      </w:r>
      <w:r>
        <w:rPr>
          <w:rFonts w:ascii="Phetsarath OT" w:hAnsi="Phetsarath OT" w:cs="Phetsarath OT" w:hint="cs"/>
          <w:i/>
          <w:iCs/>
          <w:sz w:val="16"/>
          <w:szCs w:val="16"/>
          <w:vertAlign w:val="superscript"/>
          <w:cs/>
          <w:lang w:bidi="lo-LA"/>
        </w:rPr>
        <w:t>5</w:t>
      </w:r>
    </w:p>
    <w:p w14:paraId="73EFC9E4" w14:textId="77777777" w:rsidR="00301446" w:rsidRPr="00107219" w:rsidRDefault="00301446" w:rsidP="00301446">
      <w:pPr>
        <w:spacing w:after="0" w:line="240" w:lineRule="auto"/>
        <w:jc w:val="both"/>
        <w:rPr>
          <w:rFonts w:ascii="Phetsarath OT" w:hAnsi="Phetsarath OT" w:cs="Phetsarath OT"/>
          <w:i/>
          <w:iCs/>
          <w:sz w:val="16"/>
          <w:szCs w:val="16"/>
          <w:cs/>
          <w:lang w:bidi="lo-LA"/>
        </w:rPr>
      </w:pPr>
    </w:p>
    <w:p w14:paraId="2DF69F7B" w14:textId="38B49EA6" w:rsidR="007A697E" w:rsidRPr="007A697E" w:rsidRDefault="00301446" w:rsidP="007A697E">
      <w:pPr>
        <w:autoSpaceDE w:val="0"/>
        <w:autoSpaceDN w:val="0"/>
        <w:bidi/>
        <w:adjustRightInd w:val="0"/>
        <w:spacing w:after="0" w:line="240" w:lineRule="auto"/>
        <w:rPr>
          <w:rFonts w:ascii="Amiri" w:hAnsi="Amiri" w:cs="Arial Unicode MS" w:hint="cs"/>
          <w:color w:val="1F4E79" w:themeColor="accent5" w:themeShade="80"/>
          <w:sz w:val="16"/>
          <w:szCs w:val="16"/>
          <w:rtl/>
          <w:lang w:bidi="lo-LA"/>
        </w:rPr>
      </w:pP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اللَّهُمَّ إِنِّي أَسْأَلُكَ عِلْماً نافِعاً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، وَرِزْقاً طَيِّباً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،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وَعَمَلاً مُتَقَبَّلاً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cs/>
          <w:lang w:bidi="lo-LA"/>
        </w:rPr>
        <w:t xml:space="preserve"> </w:t>
      </w:r>
    </w:p>
    <w:p w14:paraId="04370ADE" w14:textId="77777777" w:rsidR="007A697E" w:rsidRDefault="00301446" w:rsidP="007A697E">
      <w:pPr>
        <w:spacing w:after="0" w:line="240" w:lineRule="auto"/>
        <w:ind w:right="5"/>
        <w:jc w:val="both"/>
        <w:rPr>
          <w:rFonts w:ascii="Phetsarath OT" w:hAnsi="Phetsarath OT" w:cs="Phetsarath OT"/>
          <w:i/>
          <w:iCs/>
          <w:sz w:val="16"/>
          <w:szCs w:val="16"/>
          <w:vertAlign w:val="superscript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  <w:r w:rsidRPr="00107219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“ອັລລໍຮຸມມະ ອິນນີອັສອະລຸກະ ອິລມັນນາຟິອັນ ວະຣິຊກ໊ອຕ໊ອຍຍິບັນ ວະອະມະລັນມຸຕະກ໊ອບບະລາ”</w:t>
      </w:r>
      <w:r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Phetsarath OT" w:hAnsi="Phetsarath OT" w:cs="Phetsarath OT" w:hint="cs"/>
          <w:i/>
          <w:iCs/>
          <w:sz w:val="16"/>
          <w:szCs w:val="16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6</w:t>
      </w:r>
    </w:p>
    <w:p w14:paraId="589D6559" w14:textId="3399FC4A" w:rsidR="00191E72" w:rsidRPr="007A697E" w:rsidRDefault="007A697E" w:rsidP="007A697E">
      <w:pPr>
        <w:spacing w:after="0" w:line="240" w:lineRule="auto"/>
        <w:ind w:right="5"/>
        <w:jc w:val="both"/>
        <w:rPr>
          <w:rFonts w:ascii="Phetsarath OT" w:hAnsi="Phetsarath OT" w:cs="Phetsarath OT" w:hint="cs"/>
          <w:i/>
          <w:iCs/>
          <w:sz w:val="16"/>
          <w:szCs w:val="16"/>
          <w:vertAlign w:val="superscript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hetsarath OT" w:hAnsi="Phetsarath OT" w:cs="Phetsarath OT" w:hint="c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4A517E" wp14:editId="0B1674E7">
                <wp:simplePos x="0" y="0"/>
                <wp:positionH relativeFrom="column">
                  <wp:posOffset>0</wp:posOffset>
                </wp:positionH>
                <wp:positionV relativeFrom="paragraph">
                  <wp:posOffset>135597</wp:posOffset>
                </wp:positionV>
                <wp:extent cx="2159635" cy="0"/>
                <wp:effectExtent l="0" t="0" r="31115" b="19050"/>
                <wp:wrapNone/>
                <wp:docPr id="84" name="Straight Connector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B06E2E" id="Straight Connector 84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7pt" to="170.0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" strokecolor="black [3200]" strokeweight=".5pt">
                <v:stroke joinstyle="miter"/>
              </v:line>
            </w:pict>
          </mc:Fallback>
        </mc:AlternateContent>
      </w:r>
    </w:p>
    <w:p w14:paraId="027B4D1F" w14:textId="363F407E" w:rsidR="00191E72" w:rsidRDefault="00FF3D7C" w:rsidP="00191E72">
      <w:pPr>
        <w:spacing w:after="0" w:line="240" w:lineRule="auto"/>
        <w:jc w:val="both"/>
        <w:rPr>
          <w:rFonts w:ascii="Phetsarath OT" w:hAnsi="Phetsarath OT" w:cs="Phetsarath OT"/>
          <w:sz w:val="12"/>
          <w:szCs w:val="12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hetsarath OT" w:hAnsi="Phetsarath OT" w:cs="Phetsarath OT" w:hint="cs"/>
          <w:sz w:val="12"/>
          <w:szCs w:val="12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191E72">
        <w:rPr>
          <w:rFonts w:ascii="Phetsarath OT" w:hAnsi="Phetsarath OT" w:cs="Phetsarath OT" w:hint="cs"/>
          <w:sz w:val="12"/>
          <w:szCs w:val="12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1E72" w:rsidRPr="00B75EE2">
        <w:rPr>
          <w:rFonts w:ascii="Phetsarath OT" w:hAnsi="Phetsarath OT" w:cs="Phetsarath OT" w:hint="cs"/>
          <w:sz w:val="12"/>
          <w:szCs w:val="12"/>
          <w:cs/>
          <w:lang w:bidi="lo-LA"/>
        </w:rPr>
        <w:t>ບັນທຶກໂດຍ</w:t>
      </w:r>
      <w:r w:rsidR="00191E72">
        <w:rPr>
          <w:rFonts w:ascii="Phetsarath OT" w:hAnsi="Phetsarath OT" w:cs="Phetsarath OT" w:hint="cs"/>
          <w:sz w:val="12"/>
          <w:szCs w:val="12"/>
          <w:cs/>
          <w:lang w:bidi="lo-LA"/>
        </w:rPr>
        <w:t xml:space="preserve">ອະຫ໌ມັດ ໝາຍເລກ 15360-15364 </w:t>
      </w:r>
      <w:r w:rsidR="00191E72" w:rsidRPr="00B75EE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ແລະ</w:t>
      </w:r>
      <w:r w:rsidR="00191E7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ໄຊຄ໌ຊູໄອບ໌ ອັລ-ອັຣນະອູດກ່າວວ່າເປັນຫະດິຊຫະສັນ ໃນການກວດສອບຫະດິຊໃນໜັງສື</w:t>
      </w:r>
      <w:r w:rsidR="00191E72" w:rsidRPr="00B75EE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“</w:t>
      </w:r>
      <w:r w:rsidR="00191E7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ມຸສນັດ ອັລ-ອິມາມ ອະຫ໌ມັດ ບິນຫັມບັລ</w:t>
      </w:r>
      <w:r w:rsidR="00191E72" w:rsidRPr="00B75EE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”  ໝາຍເລກ </w:t>
      </w:r>
      <w:r w:rsidR="00191E7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13363</w:t>
      </w:r>
    </w:p>
    <w:p w14:paraId="4F4A5555" w14:textId="6BE191D8" w:rsidR="00191E72" w:rsidRDefault="00FF3D7C" w:rsidP="00191E72">
      <w:pPr>
        <w:spacing w:after="0" w:line="240" w:lineRule="auto"/>
        <w:jc w:val="both"/>
        <w:rPr>
          <w:rFonts w:ascii="Phetsarath OT" w:hAnsi="Phetsarath OT" w:cs="Phetsarath OT"/>
          <w:sz w:val="12"/>
          <w:szCs w:val="12"/>
          <w:lang w:bidi="lo-LA"/>
        </w:rPr>
      </w:pPr>
      <w:r>
        <w:rPr>
          <w:rFonts w:ascii="Phetsarath OT" w:hAnsi="Phetsarath OT" w:cs="Phetsarath OT" w:hint="cs"/>
          <w:sz w:val="12"/>
          <w:szCs w:val="12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191E72">
        <w:rPr>
          <w:rFonts w:ascii="Phetsarath OT" w:hAnsi="Phetsarath OT" w:cs="Phetsarath OT" w:hint="cs"/>
          <w:sz w:val="12"/>
          <w:szCs w:val="12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1E72" w:rsidRPr="00B75EE2">
        <w:rPr>
          <w:rFonts w:ascii="Phetsarath OT" w:hAnsi="Phetsarath OT" w:cs="Phetsarath OT" w:hint="cs"/>
          <w:sz w:val="12"/>
          <w:szCs w:val="12"/>
          <w:cs/>
          <w:lang w:bidi="lo-LA"/>
        </w:rPr>
        <w:t>ບັນທຶກໂດຍ</w:t>
      </w:r>
      <w:r w:rsidR="00191E72">
        <w:rPr>
          <w:rFonts w:ascii="Phetsarath OT" w:hAnsi="Phetsarath OT" w:cs="Phetsarath OT" w:hint="cs"/>
          <w:sz w:val="12"/>
          <w:szCs w:val="12"/>
          <w:cs/>
          <w:lang w:bidi="lo-LA"/>
        </w:rPr>
        <w:t>ມຸສລິມ ໝາຍເລກ 2692</w:t>
      </w:r>
    </w:p>
    <w:p w14:paraId="71B88B20" w14:textId="1E03422B" w:rsidR="00191E72" w:rsidRDefault="00FF3D7C" w:rsidP="00191E72">
      <w:pPr>
        <w:spacing w:after="0" w:line="240" w:lineRule="auto"/>
        <w:jc w:val="both"/>
        <w:rPr>
          <w:rFonts w:ascii="Phetsarath OT" w:hAnsi="Phetsarath OT" w:cs="Phetsarath OT"/>
          <w:sz w:val="12"/>
          <w:szCs w:val="12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hetsarath OT" w:hAnsi="Phetsarath OT" w:cs="Phetsarath OT" w:hint="cs"/>
          <w:sz w:val="12"/>
          <w:szCs w:val="12"/>
          <w:vertAlign w:val="superscript"/>
          <w:cs/>
          <w:lang w:bidi="lo-LA"/>
        </w:rPr>
        <w:t>3</w:t>
      </w:r>
      <w:r w:rsidR="00191E72">
        <w:rPr>
          <w:rFonts w:ascii="Phetsarath OT" w:hAnsi="Phetsarath OT" w:cs="Phetsarath OT" w:hint="cs"/>
          <w:sz w:val="12"/>
          <w:szCs w:val="12"/>
          <w:cs/>
          <w:lang w:bidi="lo-LA"/>
        </w:rPr>
        <w:t xml:space="preserve"> </w:t>
      </w:r>
      <w:r w:rsidR="00191E72" w:rsidRPr="00B75EE2">
        <w:rPr>
          <w:rFonts w:ascii="Phetsarath OT" w:hAnsi="Phetsarath OT" w:cs="Phetsarath OT" w:hint="cs"/>
          <w:sz w:val="12"/>
          <w:szCs w:val="12"/>
          <w:cs/>
          <w:lang w:bidi="lo-LA"/>
        </w:rPr>
        <w:t>ບັນທຶກໂດຍ</w:t>
      </w:r>
      <w:r w:rsidR="00191E72">
        <w:rPr>
          <w:rFonts w:ascii="Phetsarath OT" w:hAnsi="Phetsarath OT" w:cs="Phetsarath OT" w:hint="cs"/>
          <w:sz w:val="12"/>
          <w:szCs w:val="12"/>
          <w:cs/>
          <w:lang w:bidi="lo-LA"/>
        </w:rPr>
        <w:t xml:space="preserve">ອາບີດາວູດ ໝາຍເລກ 5077 ອິບນຸມາຈະຫ໌ ໝາຍເລກ 3798 </w:t>
      </w:r>
      <w:r w:rsidR="00191E72" w:rsidRPr="00B75EE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ແລະໄຊຄອັລ-ອັລບານີກ່າວວ່າເປັນຫະດິຊທີ່ເສາະຮິຫ໌ ໃນ “ເສາະຮິຫ໌ ວະ</w:t>
      </w:r>
      <w:r w:rsidR="00191E7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ດໍ</w:t>
      </w:r>
      <w:r w:rsidR="00191E72" w:rsidRPr="00B75EE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ອິຟ ສຸນັນ</w:t>
      </w:r>
      <w:r w:rsidR="00191E7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1E72">
        <w:rPr>
          <w:rFonts w:ascii="Phetsarath OT" w:hAnsi="Phetsarath OT" w:cs="Phetsarath OT" w:hint="cs"/>
          <w:sz w:val="12"/>
          <w:szCs w:val="12"/>
          <w:cs/>
          <w:lang w:bidi="lo-LA"/>
        </w:rPr>
        <w:t>ອະບີດາວູດ</w:t>
      </w:r>
      <w:r w:rsidR="00191E72" w:rsidRPr="00B75EE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”  ໝາຍເລກ </w:t>
      </w:r>
      <w:r w:rsidR="00191E72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5077</w:t>
      </w:r>
    </w:p>
    <w:p w14:paraId="28D22C2D" w14:textId="03973C89" w:rsidR="00191E72" w:rsidRPr="00107219" w:rsidRDefault="00FF3D7C" w:rsidP="00107219">
      <w:pPr>
        <w:spacing w:after="0" w:line="240" w:lineRule="auto"/>
        <w:jc w:val="both"/>
        <w:rPr>
          <w:rFonts w:ascii="Phetsarath OT" w:hAnsi="Phetsarath OT" w:cs="Phetsarath OT"/>
          <w:sz w:val="12"/>
          <w:szCs w:val="12"/>
          <w:cs/>
          <w:lang w:bidi="lo-LA"/>
        </w:rPr>
      </w:pPr>
      <w:r>
        <w:rPr>
          <w:rFonts w:ascii="Phetsarath OT" w:hAnsi="Phetsarath OT" w:cs="Phetsarath OT" w:hint="cs"/>
          <w:sz w:val="12"/>
          <w:szCs w:val="12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191E72">
        <w:rPr>
          <w:rFonts w:ascii="Phetsarath OT" w:hAnsi="Phetsarath OT" w:cs="Phetsarath OT" w:hint="cs"/>
          <w:sz w:val="12"/>
          <w:szCs w:val="12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1E72" w:rsidRPr="00B75EE2">
        <w:rPr>
          <w:rFonts w:ascii="Phetsarath OT" w:hAnsi="Phetsarath OT" w:cs="Phetsarath OT" w:hint="cs"/>
          <w:sz w:val="12"/>
          <w:szCs w:val="12"/>
          <w:cs/>
          <w:lang w:bidi="lo-LA"/>
        </w:rPr>
        <w:t>ບັນທຶກໂດຍ</w:t>
      </w:r>
      <w:r w:rsidR="00191E72">
        <w:rPr>
          <w:rFonts w:ascii="Phetsarath OT" w:hAnsi="Phetsarath OT" w:cs="Phetsarath OT" w:hint="cs"/>
          <w:sz w:val="12"/>
          <w:szCs w:val="12"/>
          <w:cs/>
          <w:lang w:bidi="lo-LA"/>
        </w:rPr>
        <w:t>ອັລ-ບຸກຄໍຣີ ໝາຍເລກ 3293 ແລະມຸສລິມ ໝາຍເລກ 2691</w:t>
      </w:r>
    </w:p>
    <w:p w14:paraId="15C2E246" w14:textId="77777777" w:rsidR="00FF3D7C" w:rsidRDefault="00FF3D7C" w:rsidP="00156B64">
      <w:pPr>
        <w:spacing w:after="0" w:line="240" w:lineRule="auto"/>
        <w:jc w:val="both"/>
        <w:rPr>
          <w:rFonts w:ascii="Phetsarath OT" w:hAnsi="Phetsarath OT" w:cs="Phetsarath OT"/>
          <w:sz w:val="12"/>
          <w:szCs w:val="12"/>
          <w:lang w:bidi="lo-LA"/>
        </w:rPr>
      </w:pPr>
      <w:r>
        <w:rPr>
          <w:rFonts w:ascii="Phetsarath OT" w:hAnsi="Phetsarath OT" w:cs="Phetsarath OT" w:hint="cs"/>
          <w:sz w:val="12"/>
          <w:szCs w:val="12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5</w:t>
      </w:r>
      <w:r w:rsidR="00301446" w:rsidRPr="00301446">
        <w:rPr>
          <w:rFonts w:ascii="Phetsarath OT" w:hAnsi="Phetsarath OT" w:cs="Phetsarath OT" w:hint="cs"/>
          <w:sz w:val="12"/>
          <w:szCs w:val="12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1446" w:rsidRPr="00301446">
        <w:rPr>
          <w:rFonts w:ascii="Phetsarath OT" w:hAnsi="Phetsarath OT" w:cs="Phetsarath OT" w:hint="cs"/>
          <w:sz w:val="12"/>
          <w:szCs w:val="12"/>
          <w:cs/>
          <w:lang w:bidi="lo-LA"/>
        </w:rPr>
        <w:t>ບັນທຶກໂດຍມຸສລິມ ໝາຍເລກ 2726</w:t>
      </w:r>
      <w:r w:rsidR="00156B64">
        <w:rPr>
          <w:rFonts w:ascii="Phetsarath OT" w:hAnsi="Phetsarath OT" w:cs="Phetsarath OT" w:hint="cs"/>
          <w:sz w:val="12"/>
          <w:szCs w:val="12"/>
          <w:cs/>
          <w:lang w:bidi="lo-LA"/>
        </w:rPr>
        <w:t xml:space="preserve"> </w:t>
      </w:r>
    </w:p>
    <w:p w14:paraId="21F57CA9" w14:textId="706F4AC1" w:rsidR="00191E72" w:rsidRDefault="00FF3D7C" w:rsidP="00156B64">
      <w:pPr>
        <w:spacing w:after="0" w:line="240" w:lineRule="auto"/>
        <w:jc w:val="both"/>
        <w:rPr>
          <w:rFonts w:ascii="Phetsarath OT" w:hAnsi="Phetsarath OT" w:cs="Phetsarath OT"/>
          <w:sz w:val="12"/>
          <w:szCs w:val="12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hetsarath OT" w:hAnsi="Phetsarath OT" w:cs="Phetsarath OT" w:hint="cs"/>
          <w:sz w:val="12"/>
          <w:szCs w:val="12"/>
          <w:vertAlign w:val="superscript"/>
          <w:cs/>
          <w:lang w:bidi="lo-LA"/>
        </w:rPr>
        <w:t>6</w:t>
      </w:r>
      <w:r w:rsidR="00156B64" w:rsidRPr="00156B64">
        <w:rPr>
          <w:rFonts w:ascii="Phetsarath OT" w:hAnsi="Phetsarath OT" w:cs="Phetsarath OT" w:hint="cs"/>
          <w:sz w:val="12"/>
          <w:szCs w:val="12"/>
          <w:vertAlign w:val="superscript"/>
          <w:cs/>
          <w:lang w:bidi="lo-LA"/>
        </w:rPr>
        <w:t xml:space="preserve"> </w:t>
      </w:r>
      <w:r w:rsidR="00156B64" w:rsidRPr="00156B64">
        <w:rPr>
          <w:rFonts w:ascii="Phetsarath OT" w:hAnsi="Phetsarath OT" w:cs="Phetsarath OT" w:hint="cs"/>
          <w:sz w:val="12"/>
          <w:szCs w:val="12"/>
          <w:cs/>
          <w:lang w:bidi="lo-LA"/>
        </w:rPr>
        <w:t xml:space="preserve">ບັນທຶກໂດຍອິບນຸມາຈະຫ໌ ໝາຍເລກ 925  ອັນ-ນະສາອີໃນ “ອະມັລ ອັລ-ເຍົາມ໌ ວັລ-ໄລລະຫ໌ ”  ໝາຍເລກ 102 </w:t>
      </w:r>
      <w:r w:rsidR="00156B64" w:rsidRPr="00156B64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ແລະໄຊຄອັລ-ອັລບານີກ່າວວ່າເປັນຫະດິຊທີ່ສໍຫິຫ໌ ໃນ “ເສາະຮິຫ໌ ວະດໍອິຟ ສຸນັນ</w:t>
      </w:r>
      <w:r w:rsidR="00156B64" w:rsidRPr="00156B64">
        <w:rPr>
          <w:rFonts w:ascii="Phetsarath OT" w:hAnsi="Phetsarath OT" w:cs="Phetsarath OT" w:hint="cs"/>
          <w:sz w:val="12"/>
          <w:szCs w:val="12"/>
          <w:cs/>
          <w:lang w:bidi="lo-LA"/>
        </w:rPr>
        <w:t>ອິບນຸມາຈະຫ໌</w:t>
      </w:r>
      <w:r w:rsidR="00156B64" w:rsidRPr="00156B64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”  ໝາຍເລກ 925</w:t>
      </w:r>
    </w:p>
    <w:p w14:paraId="5E9091DD" w14:textId="77777777" w:rsidR="00FF3D7C" w:rsidRPr="00156B64" w:rsidRDefault="00FF3D7C" w:rsidP="00156B64">
      <w:pPr>
        <w:spacing w:after="0" w:line="240" w:lineRule="auto"/>
        <w:jc w:val="both"/>
        <w:rPr>
          <w:rFonts w:ascii="Phetsarath OT" w:hAnsi="Phetsarath OT" w:cs="Phetsarath OT" w:hint="cs"/>
          <w:sz w:val="14"/>
          <w:szCs w:val="14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</w:p>
    <w:p w14:paraId="61BC2FB7" w14:textId="6B38A8CB" w:rsidR="00191E72" w:rsidRPr="008F3CE6" w:rsidRDefault="00191E72" w:rsidP="00191E72">
      <w:pPr>
        <w:autoSpaceDE w:val="0"/>
        <w:autoSpaceDN w:val="0"/>
        <w:bidi/>
        <w:adjustRightInd w:val="0"/>
        <w:spacing w:after="0" w:line="240" w:lineRule="auto"/>
        <w:rPr>
          <w:rFonts w:ascii="Amiri" w:hAnsi="Amiri" w:cs="KFGQPC Uthman Taha Naskh"/>
          <w:color w:val="1F4E79" w:themeColor="accent5" w:themeShade="80"/>
          <w:sz w:val="16"/>
          <w:szCs w:val="16"/>
        </w:rPr>
      </w:pP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أَسْتَغْفِرُ اللهَ وَأَتُوبُ إِلَيْهِ</w:t>
      </w:r>
    </w:p>
    <w:p w14:paraId="77B067F5" w14:textId="77777777" w:rsidR="00FF3D7C" w:rsidRPr="00107219" w:rsidRDefault="00FF3D7C" w:rsidP="00FF3D7C">
      <w:pPr>
        <w:autoSpaceDE w:val="0"/>
        <w:autoSpaceDN w:val="0"/>
        <w:bidi/>
        <w:adjustRightInd w:val="0"/>
        <w:spacing w:after="0" w:line="240" w:lineRule="auto"/>
        <w:rPr>
          <w:rFonts w:ascii="Amiri" w:hAnsi="Amiri" w:cs="Amiri"/>
          <w:sz w:val="16"/>
          <w:szCs w:val="16"/>
          <w:rtl/>
        </w:rPr>
      </w:pPr>
    </w:p>
    <w:p w14:paraId="33B440DF" w14:textId="47789645" w:rsidR="00191E72" w:rsidRPr="00301446" w:rsidRDefault="00191E72" w:rsidP="00301446">
      <w:pPr>
        <w:spacing w:after="0" w:line="240" w:lineRule="auto"/>
        <w:jc w:val="both"/>
        <w:rPr>
          <w:rFonts w:ascii="Phetsarath OT" w:hAnsi="Phetsarath OT" w:cs="Phetsarath OT"/>
          <w:sz w:val="16"/>
          <w:szCs w:val="16"/>
          <w:lang w:bidi="lo-LA"/>
        </w:rPr>
      </w:pPr>
      <w:r w:rsidRPr="00301446">
        <w:rPr>
          <w:rFonts w:ascii="Phetsarath OT" w:hAnsi="Phetsarath OT" w:cs="Phetsarath OT" w:hint="cs"/>
          <w:sz w:val="16"/>
          <w:szCs w:val="16"/>
          <w:cs/>
          <w:lang w:bidi="lo-LA"/>
        </w:rPr>
        <w:t>“ອັສຕັກຟິຣຸລລໍຫ໌ ວະອະຕູບຸອິໄລຫ໌”</w:t>
      </w:r>
      <w:r w:rsidRPr="00301446">
        <w:rPr>
          <w:rFonts w:ascii="Phetsarath OT" w:hAnsi="Phetsarath OT" w:cs="Phetsarath OT" w:hint="cs"/>
          <w:i/>
          <w:iCs/>
          <w:sz w:val="16"/>
          <w:szCs w:val="16"/>
          <w:cs/>
          <w:lang w:bidi="lo-LA"/>
        </w:rPr>
        <w:t>ໃຫ້ອ່ານໜຶ່ງຮ້ອຍຄັ້ງໃນແຕ່ລະມື</w:t>
      </w:r>
      <w:r w:rsidR="00301446">
        <w:rPr>
          <w:rFonts w:ascii="Phetsarath OT" w:hAnsi="Phetsarath OT" w:cs="Phetsarath OT" w:hint="cs"/>
          <w:i/>
          <w:iCs/>
          <w:sz w:val="16"/>
          <w:szCs w:val="16"/>
          <w:cs/>
          <w:lang w:bidi="lo-LA"/>
        </w:rPr>
        <w:t>້</w:t>
      </w:r>
      <w:r w:rsidRPr="00301446">
        <w:rPr>
          <w:rFonts w:ascii="Phetsarath OT" w:hAnsi="Phetsarath OT" w:cs="Phetsarath OT" w:hint="cs"/>
          <w:i/>
          <w:iCs/>
          <w:sz w:val="16"/>
          <w:szCs w:val="16"/>
          <w:cs/>
          <w:lang w:bidi="lo-LA"/>
        </w:rPr>
        <w:t xml:space="preserve"> </w:t>
      </w:r>
      <w:r w:rsidR="00301446" w:rsidRPr="00301446">
        <w:rPr>
          <w:rFonts w:ascii="Phetsarath OT" w:hAnsi="Phetsarath OT" w:cs="Phetsarath OT" w:hint="cs"/>
          <w:i/>
          <w:iCs/>
          <w:sz w:val="16"/>
          <w:szCs w:val="16"/>
          <w:vertAlign w:val="superscript"/>
          <w:cs/>
          <w:lang w:bidi="lo-LA"/>
        </w:rPr>
        <w:t>1</w:t>
      </w:r>
    </w:p>
    <w:p w14:paraId="25297006" w14:textId="77777777" w:rsidR="00191E72" w:rsidRDefault="00191E72" w:rsidP="00191E72">
      <w:pPr>
        <w:spacing w:after="0" w:line="240" w:lineRule="auto"/>
        <w:jc w:val="both"/>
        <w:rPr>
          <w:rFonts w:ascii="Phetsarath OT" w:hAnsi="Phetsarath OT" w:cs="Phetsarath OT"/>
          <w:i/>
          <w:iCs/>
          <w:sz w:val="18"/>
          <w:szCs w:val="18"/>
          <w:vertAlign w:val="superscript"/>
          <w:lang w:bidi="lo-LA"/>
        </w:rPr>
      </w:pPr>
    </w:p>
    <w:p w14:paraId="41BB54D2" w14:textId="459117B7" w:rsidR="00191E72" w:rsidRPr="008F3CE6" w:rsidRDefault="00191E72" w:rsidP="00191E72">
      <w:pPr>
        <w:autoSpaceDE w:val="0"/>
        <w:autoSpaceDN w:val="0"/>
        <w:bidi/>
        <w:adjustRightInd w:val="0"/>
        <w:spacing w:after="0" w:line="240" w:lineRule="auto"/>
        <w:rPr>
          <w:rFonts w:ascii="Amiri" w:hAnsi="Amiri" w:cs="KFGQPC Uthman Taha Naskh"/>
          <w:color w:val="1F4E79" w:themeColor="accent5" w:themeShade="80"/>
          <w:sz w:val="16"/>
          <w:szCs w:val="16"/>
        </w:rPr>
      </w:pP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أَعُوذُ بِكَلِمَاتِ اللهِ التَّامَّاتِ مِنْ شَرِّ مَا خَلَقَ</w:t>
      </w:r>
    </w:p>
    <w:p w14:paraId="6A47AF1B" w14:textId="77777777" w:rsidR="00FF3D7C" w:rsidRPr="00107219" w:rsidRDefault="00FF3D7C" w:rsidP="00FF3D7C">
      <w:pPr>
        <w:autoSpaceDE w:val="0"/>
        <w:autoSpaceDN w:val="0"/>
        <w:bidi/>
        <w:adjustRightInd w:val="0"/>
        <w:spacing w:after="0" w:line="240" w:lineRule="auto"/>
        <w:rPr>
          <w:rFonts w:ascii="Amiri" w:hAnsi="Amiri" w:cs="Amiri"/>
          <w:sz w:val="16"/>
          <w:szCs w:val="16"/>
          <w:rtl/>
        </w:rPr>
      </w:pPr>
    </w:p>
    <w:p w14:paraId="4AB1D06F" w14:textId="425AF967" w:rsidR="00191E72" w:rsidRPr="00301446" w:rsidRDefault="00191E72" w:rsidP="00191E72">
      <w:pPr>
        <w:autoSpaceDE w:val="0"/>
        <w:autoSpaceDN w:val="0"/>
        <w:adjustRightInd w:val="0"/>
        <w:spacing w:after="0" w:line="240" w:lineRule="auto"/>
        <w:jc w:val="thaiDistribute"/>
        <w:rPr>
          <w:rFonts w:ascii="Phetsarath OT" w:hAnsi="Phetsarath OT" w:cs="Phetsarath OT"/>
          <w:sz w:val="16"/>
          <w:szCs w:val="16"/>
          <w:vertAlign w:val="superscript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  <w:r w:rsidRPr="00301446">
        <w:rPr>
          <w:rFonts w:ascii="Phetsarath OT" w:hAnsi="Phetsarath OT" w:cs="Phetsarath OT" w:hint="cs"/>
          <w:i/>
          <w:iCs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“ອະອູຊຸບິກະລິມາຕິລລາຫ໌ ອັດຕາມມາຕິ ມິນຊັຣຣິມາຄໍລັກ”</w:t>
      </w:r>
      <w:r w:rsidR="00301446" w:rsidRPr="00301446">
        <w:rPr>
          <w:rFonts w:ascii="Phetsarath OT" w:hAnsi="Phetsarath OT" w:cs="Phetsarath OT" w:hint="cs"/>
          <w:sz w:val="16"/>
          <w:szCs w:val="16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01446">
        <w:rPr>
          <w:rFonts w:ascii="Phetsarath OT" w:hAnsi="Phetsarath OT" w:cs="Phetsarath OT" w:hint="cs"/>
          <w:sz w:val="16"/>
          <w:szCs w:val="16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2</w:t>
      </w:r>
    </w:p>
    <w:p w14:paraId="5F5F0216" w14:textId="77777777" w:rsidR="00301446" w:rsidRDefault="00301446" w:rsidP="00301446">
      <w:pPr>
        <w:bidi/>
        <w:spacing w:after="0" w:line="240" w:lineRule="auto"/>
        <w:jc w:val="both"/>
        <w:rPr>
          <w:rFonts w:ascii="Phetsarath OT" w:hAnsi="Phetsarath OT" w:cs="Phetsarath OT"/>
          <w:i/>
          <w:iCs/>
          <w:sz w:val="18"/>
          <w:szCs w:val="18"/>
          <w:vertAlign w:val="superscript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</w:p>
    <w:p w14:paraId="497B62D6" w14:textId="5B1580AA" w:rsidR="00191E72" w:rsidRPr="008F3CE6" w:rsidRDefault="00191E72" w:rsidP="00301446">
      <w:pPr>
        <w:bidi/>
        <w:spacing w:after="0" w:line="240" w:lineRule="auto"/>
        <w:jc w:val="both"/>
        <w:rPr>
          <w:rFonts w:ascii="Amiri" w:hAnsi="Amiri" w:cs="KFGQPC Uthman Taha Naskh"/>
          <w:color w:val="1F4E79" w:themeColor="accent5" w:themeShade="80"/>
          <w:sz w:val="16"/>
          <w:szCs w:val="16"/>
        </w:rPr>
      </w:pPr>
      <w:r w:rsidRPr="00107219">
        <w:rPr>
          <w:rFonts w:ascii="Amiri" w:hAnsi="Amiri" w:cs="Amiri"/>
          <w:sz w:val="16"/>
          <w:szCs w:val="16"/>
        </w:rPr>
        <w:t xml:space="preserve"> </w:t>
      </w:r>
      <w:r w:rsidRPr="008F3CE6">
        <w:rPr>
          <w:rFonts w:ascii="Amiri" w:hAnsi="Amiri" w:cs="KFGQPC Uthman Taha Naskh"/>
          <w:color w:val="1F4E79" w:themeColor="accent5" w:themeShade="80"/>
          <w:sz w:val="16"/>
          <w:szCs w:val="16"/>
          <w:rtl/>
        </w:rPr>
        <w:t>اللَّهُمَّ صَلِّ وَسَلِّمْ عَلَى نَبَيِّنَا مُحَمَّدٍ</w:t>
      </w:r>
    </w:p>
    <w:p w14:paraId="62F5DC23" w14:textId="77777777" w:rsidR="00FF3D7C" w:rsidRPr="00107219" w:rsidRDefault="00FF3D7C" w:rsidP="00FF3D7C">
      <w:pPr>
        <w:bidi/>
        <w:spacing w:after="0" w:line="240" w:lineRule="auto"/>
        <w:jc w:val="both"/>
        <w:rPr>
          <w:rFonts w:ascii="Amiri" w:hAnsi="Amiri" w:cs="Amiri"/>
          <w:sz w:val="16"/>
          <w:szCs w:val="16"/>
          <w:rtl/>
          <w:cs/>
        </w:rPr>
      </w:pPr>
    </w:p>
    <w:p w14:paraId="1D8B7699" w14:textId="30000C76" w:rsidR="00191E72" w:rsidRPr="00301446" w:rsidRDefault="00191E72" w:rsidP="00191E72">
      <w:pPr>
        <w:autoSpaceDE w:val="0"/>
        <w:autoSpaceDN w:val="0"/>
        <w:adjustRightInd w:val="0"/>
        <w:spacing w:after="0" w:line="240" w:lineRule="auto"/>
        <w:jc w:val="thaiDistribute"/>
        <w:rPr>
          <w:rFonts w:ascii="Phetsarath OT" w:hAnsi="Phetsarath OT" w:cs="Phetsarath OT"/>
          <w:sz w:val="16"/>
          <w:szCs w:val="16"/>
          <w:vertAlign w:val="superscript"/>
          <w:lang w:bidi="lo-LA"/>
        </w:rPr>
      </w:pPr>
      <w:r w:rsidRPr="00301446">
        <w:rPr>
          <w:rFonts w:ascii="Phetsarath OT" w:hAnsi="Phetsarath OT" w:cs="Phetsarath OT" w:hint="cs"/>
          <w:i/>
          <w:iCs/>
          <w:sz w:val="16"/>
          <w:szCs w:val="16"/>
          <w:cs/>
          <w:lang w:bidi="lo-LA"/>
        </w:rPr>
        <w:t>“ອັລລໍຮຸມມະ ສໍລລິວະສັລລັມ ອະລານະບີຍິນາ ມຸຫັມມັດ”</w:t>
      </w:r>
      <w:r w:rsidR="00301446" w:rsidRPr="00301446">
        <w:rPr>
          <w:rFonts w:ascii="Phetsarath OT" w:hAnsi="Phetsarath OT" w:cs="Phetsarath OT" w:hint="cs"/>
          <w:sz w:val="16"/>
          <w:szCs w:val="16"/>
          <w:cs/>
          <w:lang w:bidi="lo-LA"/>
        </w:rPr>
        <w:t xml:space="preserve"> </w:t>
      </w:r>
      <w:r w:rsidR="00301446">
        <w:rPr>
          <w:rFonts w:ascii="Phetsarath OT" w:hAnsi="Phetsarath OT" w:cs="Phetsarath OT" w:hint="cs"/>
          <w:sz w:val="16"/>
          <w:szCs w:val="16"/>
          <w:vertAlign w:val="superscript"/>
          <w:cs/>
          <w:lang w:bidi="lo-LA"/>
        </w:rPr>
        <w:t>3</w:t>
      </w:r>
    </w:p>
    <w:p w14:paraId="7627B5BA" w14:textId="281B867A" w:rsidR="00191E72" w:rsidRDefault="00191E72" w:rsidP="00191E72">
      <w:pPr>
        <w:spacing w:after="0" w:line="240" w:lineRule="auto"/>
        <w:jc w:val="both"/>
        <w:rPr>
          <w:rFonts w:ascii="Phetsarath OT" w:hAnsi="Phetsarath OT" w:cs="Phetsarath OT"/>
          <w:i/>
          <w:iCs/>
          <w:sz w:val="12"/>
          <w:szCs w:val="12"/>
          <w14:textOutline w14:w="0" w14:cap="flat" w14:cmpd="sng" w14:algn="ctr">
            <w14:noFill/>
            <w14:prstDash w14:val="solid"/>
            <w14:round/>
          </w14:textOutline>
        </w:rPr>
      </w:pPr>
    </w:p>
    <w:p w14:paraId="4302C080" w14:textId="5B9FD899" w:rsidR="00FF3D7C" w:rsidRDefault="00FF3D7C" w:rsidP="00191E72">
      <w:pPr>
        <w:spacing w:after="0" w:line="240" w:lineRule="auto"/>
        <w:jc w:val="both"/>
        <w:rPr>
          <w:rFonts w:ascii="Phetsarath OT" w:hAnsi="Phetsarath OT" w:cs="Phetsarath OT"/>
          <w:i/>
          <w:iCs/>
          <w:sz w:val="12"/>
          <w:szCs w:val="12"/>
          <w14:textOutline w14:w="0" w14:cap="flat" w14:cmpd="sng" w14:algn="ctr">
            <w14:noFill/>
            <w14:prstDash w14:val="solid"/>
            <w14:round/>
          </w14:textOutline>
        </w:rPr>
      </w:pPr>
    </w:p>
    <w:p w14:paraId="1E454737" w14:textId="62C9D674" w:rsidR="00FF3D7C" w:rsidRDefault="00FF3D7C" w:rsidP="00191E72">
      <w:pPr>
        <w:spacing w:after="0" w:line="240" w:lineRule="auto"/>
        <w:jc w:val="both"/>
        <w:rPr>
          <w:rFonts w:ascii="Phetsarath OT" w:hAnsi="Phetsarath OT" w:cs="Phetsarath OT"/>
          <w:i/>
          <w:iCs/>
          <w:sz w:val="12"/>
          <w:szCs w:val="12"/>
          <w14:textOutline w14:w="0" w14:cap="flat" w14:cmpd="sng" w14:algn="ctr">
            <w14:noFill/>
            <w14:prstDash w14:val="solid"/>
            <w14:round/>
          </w14:textOutline>
        </w:rPr>
      </w:pPr>
    </w:p>
    <w:p w14:paraId="7435194C" w14:textId="34186DCC" w:rsidR="00FF3D7C" w:rsidRDefault="00FF3D7C" w:rsidP="00191E72">
      <w:pPr>
        <w:spacing w:after="0" w:line="240" w:lineRule="auto"/>
        <w:jc w:val="both"/>
        <w:rPr>
          <w:rFonts w:ascii="Phetsarath OT" w:hAnsi="Phetsarath OT" w:cs="Phetsarath OT"/>
          <w:i/>
          <w:iCs/>
          <w:sz w:val="12"/>
          <w:szCs w:val="12"/>
          <w14:textOutline w14:w="0" w14:cap="flat" w14:cmpd="sng" w14:algn="ctr">
            <w14:noFill/>
            <w14:prstDash w14:val="solid"/>
            <w14:round/>
          </w14:textOutline>
        </w:rPr>
      </w:pPr>
    </w:p>
    <w:p w14:paraId="2839083F" w14:textId="2EFE2A43" w:rsidR="00FF3D7C" w:rsidRDefault="00FF3D7C" w:rsidP="00191E72">
      <w:pPr>
        <w:spacing w:after="0" w:line="240" w:lineRule="auto"/>
        <w:jc w:val="both"/>
        <w:rPr>
          <w:rFonts w:ascii="Phetsarath OT" w:hAnsi="Phetsarath OT" w:cs="Phetsarath OT"/>
          <w:i/>
          <w:iCs/>
          <w:sz w:val="12"/>
          <w:szCs w:val="12"/>
          <w14:textOutline w14:w="0" w14:cap="flat" w14:cmpd="sng" w14:algn="ctr">
            <w14:noFill/>
            <w14:prstDash w14:val="solid"/>
            <w14:round/>
          </w14:textOutline>
        </w:rPr>
      </w:pPr>
    </w:p>
    <w:p w14:paraId="67A809DB" w14:textId="348EF545" w:rsidR="00FF3D7C" w:rsidRDefault="00FF3D7C" w:rsidP="00191E72">
      <w:pPr>
        <w:spacing w:after="0" w:line="240" w:lineRule="auto"/>
        <w:jc w:val="both"/>
        <w:rPr>
          <w:rFonts w:ascii="Phetsarath OT" w:hAnsi="Phetsarath OT" w:cs="Phetsarath OT"/>
          <w:i/>
          <w:iCs/>
          <w:sz w:val="12"/>
          <w:szCs w:val="12"/>
          <w14:textOutline w14:w="0" w14:cap="flat" w14:cmpd="sng" w14:algn="ctr">
            <w14:noFill/>
            <w14:prstDash w14:val="solid"/>
            <w14:round/>
          </w14:textOutline>
        </w:rPr>
      </w:pPr>
    </w:p>
    <w:p w14:paraId="6B642251" w14:textId="7B857DD9" w:rsidR="00FF3D7C" w:rsidRDefault="00FF3D7C" w:rsidP="00191E72">
      <w:pPr>
        <w:spacing w:after="0" w:line="240" w:lineRule="auto"/>
        <w:jc w:val="both"/>
        <w:rPr>
          <w:rFonts w:ascii="Phetsarath OT" w:hAnsi="Phetsarath OT" w:cs="Phetsarath OT"/>
          <w:i/>
          <w:iCs/>
          <w:sz w:val="12"/>
          <w:szCs w:val="12"/>
          <w14:textOutline w14:w="0" w14:cap="flat" w14:cmpd="sng" w14:algn="ctr">
            <w14:noFill/>
            <w14:prstDash w14:val="solid"/>
            <w14:round/>
          </w14:textOutline>
        </w:rPr>
      </w:pPr>
    </w:p>
    <w:p w14:paraId="4B39FAEC" w14:textId="0A5C0AC7" w:rsidR="00FF3D7C" w:rsidRDefault="00FF3D7C" w:rsidP="00191E72">
      <w:pPr>
        <w:spacing w:after="0" w:line="240" w:lineRule="auto"/>
        <w:jc w:val="both"/>
        <w:rPr>
          <w:rFonts w:ascii="Phetsarath OT" w:hAnsi="Phetsarath OT" w:cs="Phetsarath OT"/>
          <w:i/>
          <w:iCs/>
          <w:sz w:val="12"/>
          <w:szCs w:val="12"/>
          <w14:textOutline w14:w="0" w14:cap="flat" w14:cmpd="sng" w14:algn="ctr">
            <w14:noFill/>
            <w14:prstDash w14:val="solid"/>
            <w14:round/>
          </w14:textOutline>
        </w:rPr>
      </w:pPr>
    </w:p>
    <w:p w14:paraId="08161C02" w14:textId="533D368B" w:rsidR="00FF3D7C" w:rsidRDefault="00FF3D7C" w:rsidP="00191E72">
      <w:pPr>
        <w:spacing w:after="0" w:line="240" w:lineRule="auto"/>
        <w:jc w:val="both"/>
        <w:rPr>
          <w:rFonts w:ascii="Phetsarath OT" w:hAnsi="Phetsarath OT" w:cs="Phetsarath OT"/>
          <w:i/>
          <w:iCs/>
          <w:sz w:val="12"/>
          <w:szCs w:val="12"/>
          <w14:textOutline w14:w="0" w14:cap="flat" w14:cmpd="sng" w14:algn="ctr">
            <w14:noFill/>
            <w14:prstDash w14:val="solid"/>
            <w14:round/>
          </w14:textOutline>
        </w:rPr>
      </w:pPr>
    </w:p>
    <w:p w14:paraId="6E6246B7" w14:textId="4B3FBA9D" w:rsidR="00FF3D7C" w:rsidRDefault="00FF3D7C" w:rsidP="00191E72">
      <w:pPr>
        <w:spacing w:after="0" w:line="240" w:lineRule="auto"/>
        <w:jc w:val="both"/>
        <w:rPr>
          <w:rFonts w:ascii="Phetsarath OT" w:hAnsi="Phetsarath OT" w:cs="Phetsarath OT"/>
          <w:i/>
          <w:iCs/>
          <w:sz w:val="12"/>
          <w:szCs w:val="12"/>
          <w14:textOutline w14:w="0" w14:cap="flat" w14:cmpd="sng" w14:algn="ctr">
            <w14:noFill/>
            <w14:prstDash w14:val="solid"/>
            <w14:round/>
          </w14:textOutline>
        </w:rPr>
      </w:pPr>
    </w:p>
    <w:p w14:paraId="66E6F4AC" w14:textId="454549F1" w:rsidR="00FF3D7C" w:rsidRDefault="00FF3D7C" w:rsidP="00191E72">
      <w:pPr>
        <w:spacing w:after="0" w:line="240" w:lineRule="auto"/>
        <w:jc w:val="both"/>
        <w:rPr>
          <w:rFonts w:ascii="Phetsarath OT" w:hAnsi="Phetsarath OT" w:cs="Phetsarath OT"/>
          <w:i/>
          <w:iCs/>
          <w:sz w:val="12"/>
          <w:szCs w:val="12"/>
          <w14:textOutline w14:w="0" w14:cap="flat" w14:cmpd="sng" w14:algn="ctr">
            <w14:noFill/>
            <w14:prstDash w14:val="solid"/>
            <w14:round/>
          </w14:textOutline>
        </w:rPr>
      </w:pPr>
    </w:p>
    <w:p w14:paraId="0E328C21" w14:textId="44367ED7" w:rsidR="00FF3D7C" w:rsidRDefault="00FF3D7C" w:rsidP="00191E72">
      <w:pPr>
        <w:spacing w:after="0" w:line="240" w:lineRule="auto"/>
        <w:jc w:val="both"/>
        <w:rPr>
          <w:rFonts w:ascii="Phetsarath OT" w:hAnsi="Phetsarath OT" w:cs="Phetsarath OT"/>
          <w:i/>
          <w:iCs/>
          <w:sz w:val="12"/>
          <w:szCs w:val="12"/>
          <w14:textOutline w14:w="0" w14:cap="flat" w14:cmpd="sng" w14:algn="ctr">
            <w14:noFill/>
            <w14:prstDash w14:val="solid"/>
            <w14:round/>
          </w14:textOutline>
        </w:rPr>
      </w:pPr>
    </w:p>
    <w:p w14:paraId="79ACE86D" w14:textId="795D9422" w:rsidR="00FF3D7C" w:rsidRDefault="00FF3D7C" w:rsidP="00191E72">
      <w:pPr>
        <w:spacing w:after="0" w:line="240" w:lineRule="auto"/>
        <w:jc w:val="both"/>
        <w:rPr>
          <w:rFonts w:ascii="Phetsarath OT" w:hAnsi="Phetsarath OT" w:cs="Phetsarath OT"/>
          <w:i/>
          <w:iCs/>
          <w:sz w:val="12"/>
          <w:szCs w:val="12"/>
          <w14:textOutline w14:w="0" w14:cap="flat" w14:cmpd="sng" w14:algn="ctr">
            <w14:noFill/>
            <w14:prstDash w14:val="solid"/>
            <w14:round/>
          </w14:textOutline>
        </w:rPr>
      </w:pPr>
    </w:p>
    <w:p w14:paraId="1608C3FB" w14:textId="69532FC0" w:rsidR="00FF3D7C" w:rsidRDefault="00FF3D7C" w:rsidP="00191E72">
      <w:pPr>
        <w:spacing w:after="0" w:line="240" w:lineRule="auto"/>
        <w:jc w:val="both"/>
        <w:rPr>
          <w:rFonts w:ascii="Phetsarath OT" w:hAnsi="Phetsarath OT" w:cs="Phetsarath OT"/>
          <w:i/>
          <w:iCs/>
          <w:sz w:val="12"/>
          <w:szCs w:val="12"/>
          <w14:textOutline w14:w="0" w14:cap="flat" w14:cmpd="sng" w14:algn="ctr">
            <w14:noFill/>
            <w14:prstDash w14:val="solid"/>
            <w14:round/>
          </w14:textOutline>
        </w:rPr>
      </w:pPr>
    </w:p>
    <w:p w14:paraId="375BC21A" w14:textId="563221C1" w:rsidR="00FF3D7C" w:rsidRDefault="00FF3D7C" w:rsidP="00191E72">
      <w:pPr>
        <w:spacing w:after="0" w:line="240" w:lineRule="auto"/>
        <w:jc w:val="both"/>
        <w:rPr>
          <w:rFonts w:ascii="Phetsarath OT" w:hAnsi="Phetsarath OT" w:cs="Phetsarath OT"/>
          <w:i/>
          <w:iCs/>
          <w:sz w:val="12"/>
          <w:szCs w:val="12"/>
          <w14:textOutline w14:w="0" w14:cap="flat" w14:cmpd="sng" w14:algn="ctr">
            <w14:noFill/>
            <w14:prstDash w14:val="solid"/>
            <w14:round/>
          </w14:textOutline>
        </w:rPr>
      </w:pPr>
    </w:p>
    <w:p w14:paraId="5C45DFCC" w14:textId="7FA78A85" w:rsidR="00FF3D7C" w:rsidRDefault="00FF3D7C" w:rsidP="00191E72">
      <w:pPr>
        <w:spacing w:after="0" w:line="240" w:lineRule="auto"/>
        <w:jc w:val="both"/>
        <w:rPr>
          <w:rFonts w:ascii="Phetsarath OT" w:hAnsi="Phetsarath OT" w:cs="Phetsarath OT"/>
          <w:i/>
          <w:iCs/>
          <w:sz w:val="12"/>
          <w:szCs w:val="12"/>
          <w14:textOutline w14:w="0" w14:cap="flat" w14:cmpd="sng" w14:algn="ctr">
            <w14:noFill/>
            <w14:prstDash w14:val="solid"/>
            <w14:round/>
          </w14:textOutline>
        </w:rPr>
      </w:pPr>
    </w:p>
    <w:p w14:paraId="2CC79353" w14:textId="77777777" w:rsidR="00FF3D7C" w:rsidRPr="00BB59D6" w:rsidRDefault="00FF3D7C" w:rsidP="00191E72">
      <w:pPr>
        <w:spacing w:after="0" w:line="240" w:lineRule="auto"/>
        <w:jc w:val="both"/>
        <w:rPr>
          <w:rFonts w:ascii="Phetsarath OT" w:hAnsi="Phetsarath OT" w:cs="Phetsarath OT"/>
          <w:i/>
          <w:iCs/>
          <w:sz w:val="12"/>
          <w:szCs w:val="12"/>
          <w14:textOutline w14:w="0" w14:cap="flat" w14:cmpd="sng" w14:algn="ctr">
            <w14:noFill/>
            <w14:prstDash w14:val="solid"/>
            <w14:round/>
          </w14:textOutline>
        </w:rPr>
      </w:pPr>
    </w:p>
    <w:p w14:paraId="6C7396F4" w14:textId="6F45315B" w:rsidR="00191E72" w:rsidRDefault="00FF3D7C" w:rsidP="00191E72">
      <w:pPr>
        <w:spacing w:after="0" w:line="240" w:lineRule="auto"/>
        <w:jc w:val="both"/>
        <w:rPr>
          <w:rFonts w:ascii="Phetsarath OT" w:hAnsi="Phetsarath OT" w:cs="Phetsarath OT"/>
          <w:i/>
          <w:iCs/>
          <w:sz w:val="18"/>
          <w:szCs w:val="18"/>
          <w:vertAlign w:val="superscript"/>
          <w:lang w:bidi="lo-LA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Phetsarath OT" w:hAnsi="Phetsarath OT" w:cs="Phetsarath OT" w:hint="cs"/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4A1AD9" wp14:editId="36620B12">
                <wp:simplePos x="0" y="0"/>
                <wp:positionH relativeFrom="column">
                  <wp:posOffset>0</wp:posOffset>
                </wp:positionH>
                <wp:positionV relativeFrom="paragraph">
                  <wp:posOffset>31664</wp:posOffset>
                </wp:positionV>
                <wp:extent cx="215963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74F5E14" id="Straight Connector 3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5pt" to="170.05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6531E4C6" w14:textId="4579DDF7" w:rsidR="00191E72" w:rsidRPr="00156B64" w:rsidRDefault="00156B64" w:rsidP="00FF3D7C">
      <w:pPr>
        <w:spacing w:after="0" w:line="276" w:lineRule="auto"/>
        <w:jc w:val="both"/>
        <w:rPr>
          <w:rFonts w:ascii="Phetsarath OT" w:hAnsi="Phetsarath OT" w:cs="Phetsarath OT"/>
          <w:sz w:val="12"/>
          <w:szCs w:val="12"/>
          <w:lang w:bidi="lo-LA"/>
        </w:rPr>
      </w:pPr>
      <w:r w:rsidRPr="00156B64">
        <w:rPr>
          <w:rFonts w:ascii="Phetsarath OT" w:hAnsi="Phetsarath OT" w:cs="Phetsarath OT" w:hint="cs"/>
          <w:sz w:val="12"/>
          <w:szCs w:val="12"/>
          <w:vertAlign w:val="superscript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191E72" w:rsidRPr="00156B64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191E72" w:rsidRPr="00156B64">
        <w:rPr>
          <w:rFonts w:ascii="Phetsarath OT" w:hAnsi="Phetsarath OT" w:cs="Phetsarath OT" w:hint="cs"/>
          <w:sz w:val="12"/>
          <w:szCs w:val="12"/>
          <w:cs/>
          <w:lang w:bidi="lo-LA"/>
        </w:rPr>
        <w:t>ບັນທຶກໂດຍອັລ-ບຸກຄໍຣີ ໝາຍເລກ 6307 ແລະມຸສລິມ ໝາຍເລກ 2702</w:t>
      </w:r>
    </w:p>
    <w:p w14:paraId="46226EE6" w14:textId="5FE0DA16" w:rsidR="00191E72" w:rsidRPr="00156B64" w:rsidRDefault="00156B64" w:rsidP="00FF3D7C">
      <w:pPr>
        <w:spacing w:after="0" w:line="276" w:lineRule="auto"/>
        <w:jc w:val="both"/>
        <w:rPr>
          <w:rFonts w:ascii="Phetsarath OT" w:hAnsi="Phetsarath OT" w:cs="Phetsarath OT"/>
          <w:sz w:val="12"/>
          <w:szCs w:val="12"/>
          <w:lang w:bidi="lo-LA"/>
        </w:rPr>
      </w:pPr>
      <w:r w:rsidRPr="00156B64">
        <w:rPr>
          <w:rFonts w:ascii="Phetsarath OT" w:hAnsi="Phetsarath OT" w:cs="Phetsarath OT" w:hint="cs"/>
          <w:sz w:val="12"/>
          <w:szCs w:val="12"/>
          <w:vertAlign w:val="superscript"/>
          <w:cs/>
          <w:lang w:bidi="lo-LA"/>
        </w:rPr>
        <w:t>2</w:t>
      </w:r>
      <w:r w:rsidR="00191E72" w:rsidRPr="00156B64">
        <w:rPr>
          <w:rFonts w:ascii="Phetsarath OT" w:hAnsi="Phetsarath OT" w:cs="Phetsarath OT" w:hint="cs"/>
          <w:sz w:val="12"/>
          <w:szCs w:val="12"/>
          <w:vertAlign w:val="superscript"/>
          <w:cs/>
          <w:lang w:bidi="lo-LA"/>
        </w:rPr>
        <w:t xml:space="preserve"> </w:t>
      </w:r>
      <w:r w:rsidR="00191E72" w:rsidRPr="00156B64">
        <w:rPr>
          <w:rFonts w:ascii="Phetsarath OT" w:hAnsi="Phetsarath OT" w:cs="Phetsarath OT" w:hint="cs"/>
          <w:sz w:val="12"/>
          <w:szCs w:val="12"/>
          <w:cs/>
          <w:lang w:bidi="lo-LA"/>
        </w:rPr>
        <w:t>ບັນທຶກໂດຍມຸສລິມ ໝາຍເລກ 2709 ແລະອາບີດາວູດ ໝາຍເລກ 3898</w:t>
      </w:r>
    </w:p>
    <w:p w14:paraId="6F4F673C" w14:textId="2DF012B8" w:rsidR="00E37CF7" w:rsidRPr="003D340D" w:rsidRDefault="00156B64" w:rsidP="003D340D">
      <w:pPr>
        <w:spacing w:after="0" w:line="276" w:lineRule="auto"/>
        <w:jc w:val="both"/>
        <w:rPr>
          <w:rFonts w:ascii="Phetsarath OT" w:hAnsi="Phetsarath OT" w:cs="Phetsarath OT"/>
          <w:sz w:val="12"/>
          <w:szCs w:val="12"/>
          <w:cs/>
          <w:lang w:bidi="lo-LA"/>
        </w:rPr>
      </w:pPr>
      <w:r w:rsidRPr="00156B64">
        <w:rPr>
          <w:rFonts w:ascii="Phetsarath OT" w:hAnsi="Phetsarath OT" w:cs="Phetsarath OT" w:hint="cs"/>
          <w:sz w:val="12"/>
          <w:szCs w:val="12"/>
          <w:vertAlign w:val="superscript"/>
          <w:cs/>
          <w:lang w:bidi="lo-LA"/>
        </w:rPr>
        <w:t>3</w:t>
      </w:r>
      <w:r w:rsidR="00191E72" w:rsidRPr="00156B64">
        <w:rPr>
          <w:rFonts w:ascii="Phetsarath OT" w:hAnsi="Phetsarath OT" w:cs="Phetsarath OT" w:hint="cs"/>
          <w:sz w:val="12"/>
          <w:szCs w:val="12"/>
          <w:cs/>
          <w:lang w:bidi="lo-LA"/>
        </w:rPr>
        <w:t xml:space="preserve"> ໄຊຄ໌ອັລ-ອັລບານີກ່າວວ່າເປັນຫະດິຊ ດໍອິຟ ເບິ່ງໃນ “ສິລສິລະຫ໌ ອັລ-ອະຫາດິຊ ອັດ-ດໍອິຟະຫ໌” ໝາຍເລກ 5788 ແນວໃດກໍ່ຕາມກໍ່ມີຫະດິຊອື່ນທີ່ສົ່ງເສິມໃຫ້ສໍລະວາດຕໍ່ທ່ານນະບີ </w:t>
      </w:r>
      <w:r w:rsidR="00191E72" w:rsidRPr="00156B64">
        <w:rPr>
          <w:rFonts w:ascii="Phetsarath OT" w:hAnsi="Phetsarath OT" w:cs="Phetsarath OT" w:hint="cs"/>
          <w:sz w:val="12"/>
          <w:szCs w:val="12"/>
          <w:cs/>
          <w:lang w:bidi="lo-LA"/>
          <w14:textOutline w14:w="0" w14:cap="flat" w14:cmpd="sng" w14:algn="ctr">
            <w14:noFill/>
            <w14:prstDash w14:val="solid"/>
            <w14:round/>
          </w14:textOutline>
        </w:rPr>
        <w:t>ສໍລລັລລໍຫ໌ ອະໄລຮິ ວະສັລລັມ ໃຫ້ຫຼາຍໆ ເຊັ່ນຫະດິຊທີ່ລາຍງານໂດຍທ່ານອັບດຸລລໍຫ໌ ບິນອັມຮ໌ ບິນອັລ-ອາສ ຣໍດີຍັລລໍຫ໌ຮຸອັນຮຸມາ ເລົ່າວ່າ ທ່ານນະບີ ສໍລລັລລໍຫ໌ ອະໄລຮິ ວະສັລລັມ ໄດ້ກ່າວວ່າ “ຜູ້ໃດທີ່ກ່າວສໍລະວາດແກ່ຂ້ອຍໜຶ່ງຄັ້ງອັລລໍຫ໌ຈະສົງປະທານເມດຕາຂອງພະອົງແກ່ເຂົາສິບເທົ່າ” ບັນທຶກໂດຍມຸສລິມ ໝາຍເລກ 384</w:t>
      </w:r>
    </w:p>
    <w:sectPr w:rsidR="00E37CF7" w:rsidRPr="003D340D" w:rsidSect="006B1579">
      <w:pgSz w:w="8391" w:h="11906" w:code="11"/>
      <w:pgMar w:top="1440" w:right="1800" w:bottom="1440" w:left="1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mylotus1">
    <w:altName w:val="Times New Roman"/>
    <w:charset w:val="00"/>
    <w:family w:val="auto"/>
    <w:pitch w:val="variable"/>
    <w:sig w:usb0="00002007" w:usb1="80000000" w:usb2="00000008" w:usb3="00000000" w:csb0="00000043" w:csb1="00000000"/>
  </w:font>
  <w:font w:name="SNT Anouvong">
    <w:altName w:val="Arial Unicode MS"/>
    <w:charset w:val="00"/>
    <w:family w:val="auto"/>
    <w:pitch w:val="variable"/>
    <w:sig w:usb0="00000000" w:usb1="1000204A" w:usb2="00000000" w:usb3="00000000" w:csb0="00010111" w:csb1="00000000"/>
  </w:font>
  <w:font w:name="Lateef">
    <w:altName w:val="Courier New"/>
    <w:charset w:val="00"/>
    <w:family w:val="auto"/>
    <w:pitch w:val="variable"/>
    <w:sig w:usb0="00000000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miri">
    <w:altName w:val="Courier New"/>
    <w:charset w:val="00"/>
    <w:family w:val="auto"/>
    <w:pitch w:val="variable"/>
    <w:sig w:usb0="00000000" w:usb1="80002042" w:usb2="00000008" w:usb3="00000000" w:csb0="000000D3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KFGQPC Uthmanic Script HAFS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o_Ink_Pen">
    <w:panose1 w:val="020B0504020207020204"/>
    <w:charset w:val="00"/>
    <w:family w:val="swiss"/>
    <w:pitch w:val="variable"/>
    <w:sig w:usb0="8300002F" w:usb1="0000200A" w:usb2="00000000" w:usb3="00000000" w:csb0="0001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 Taha Naskh">
    <w:altName w:val="Arial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C2815"/>
    <w:multiLevelType w:val="hybridMultilevel"/>
    <w:tmpl w:val="63147696"/>
    <w:lvl w:ilvl="0" w:tplc="997E16A6">
      <w:start w:val="1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6" w:hanging="360"/>
      </w:pPr>
    </w:lvl>
    <w:lvl w:ilvl="2" w:tplc="0809001B" w:tentative="1">
      <w:start w:val="1"/>
      <w:numFmt w:val="lowerRoman"/>
      <w:lvlText w:val="%3."/>
      <w:lvlJc w:val="right"/>
      <w:pPr>
        <w:ind w:left="1836" w:hanging="180"/>
      </w:pPr>
    </w:lvl>
    <w:lvl w:ilvl="3" w:tplc="0809000F" w:tentative="1">
      <w:start w:val="1"/>
      <w:numFmt w:val="decimal"/>
      <w:lvlText w:val="%4."/>
      <w:lvlJc w:val="left"/>
      <w:pPr>
        <w:ind w:left="2556" w:hanging="360"/>
      </w:pPr>
    </w:lvl>
    <w:lvl w:ilvl="4" w:tplc="08090019" w:tentative="1">
      <w:start w:val="1"/>
      <w:numFmt w:val="lowerLetter"/>
      <w:lvlText w:val="%5."/>
      <w:lvlJc w:val="left"/>
      <w:pPr>
        <w:ind w:left="3276" w:hanging="360"/>
      </w:pPr>
    </w:lvl>
    <w:lvl w:ilvl="5" w:tplc="0809001B" w:tentative="1">
      <w:start w:val="1"/>
      <w:numFmt w:val="lowerRoman"/>
      <w:lvlText w:val="%6."/>
      <w:lvlJc w:val="right"/>
      <w:pPr>
        <w:ind w:left="3996" w:hanging="180"/>
      </w:pPr>
    </w:lvl>
    <w:lvl w:ilvl="6" w:tplc="0809000F" w:tentative="1">
      <w:start w:val="1"/>
      <w:numFmt w:val="decimal"/>
      <w:lvlText w:val="%7."/>
      <w:lvlJc w:val="left"/>
      <w:pPr>
        <w:ind w:left="4716" w:hanging="360"/>
      </w:pPr>
    </w:lvl>
    <w:lvl w:ilvl="7" w:tplc="08090019" w:tentative="1">
      <w:start w:val="1"/>
      <w:numFmt w:val="lowerLetter"/>
      <w:lvlText w:val="%8."/>
      <w:lvlJc w:val="left"/>
      <w:pPr>
        <w:ind w:left="5436" w:hanging="360"/>
      </w:pPr>
    </w:lvl>
    <w:lvl w:ilvl="8" w:tplc="080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2C086259"/>
    <w:multiLevelType w:val="hybridMultilevel"/>
    <w:tmpl w:val="D0B0A99A"/>
    <w:lvl w:ilvl="0" w:tplc="28BAB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4CA"/>
    <w:rsid w:val="00062005"/>
    <w:rsid w:val="00107219"/>
    <w:rsid w:val="00156B64"/>
    <w:rsid w:val="00191E72"/>
    <w:rsid w:val="002A181A"/>
    <w:rsid w:val="00301446"/>
    <w:rsid w:val="003D340D"/>
    <w:rsid w:val="003F2230"/>
    <w:rsid w:val="004820A7"/>
    <w:rsid w:val="004E3E3A"/>
    <w:rsid w:val="005F2346"/>
    <w:rsid w:val="006B1579"/>
    <w:rsid w:val="006E373D"/>
    <w:rsid w:val="007A697E"/>
    <w:rsid w:val="008E61C5"/>
    <w:rsid w:val="008F3CE6"/>
    <w:rsid w:val="00946722"/>
    <w:rsid w:val="00A324CA"/>
    <w:rsid w:val="00B05070"/>
    <w:rsid w:val="00C57683"/>
    <w:rsid w:val="00C748FA"/>
    <w:rsid w:val="00CE3A6E"/>
    <w:rsid w:val="00E20F30"/>
    <w:rsid w:val="00E37CF7"/>
    <w:rsid w:val="00EA4F9E"/>
    <w:rsid w:val="00EE7EA4"/>
    <w:rsid w:val="00F738CA"/>
    <w:rsid w:val="00FF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B9FD6"/>
  <w15:chartTrackingRefBased/>
  <w15:docId w15:val="{E5626F38-3FD5-4E5D-A096-AB0CE900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91E72"/>
    <w:pPr>
      <w:keepNext/>
      <w:keepLines/>
      <w:spacing w:before="240" w:after="0"/>
      <w:outlineLvl w:val="0"/>
    </w:pPr>
    <w:rPr>
      <w:rFonts w:ascii="Phetsarath OT" w:eastAsia="Phetsarath OT" w:hAnsi="Phetsarath OT" w:cs="Phetsarath OT"/>
      <w:color w:val="C00000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E72"/>
    <w:rPr>
      <w:rFonts w:ascii="Phetsarath OT" w:eastAsia="Phetsarath OT" w:hAnsi="Phetsarath OT" w:cs="Phetsarath OT"/>
      <w:color w:val="C00000"/>
      <w:sz w:val="32"/>
      <w:szCs w:val="32"/>
    </w:rPr>
  </w:style>
  <w:style w:type="paragraph" w:customStyle="1" w:styleId="a">
    <w:name w:val="باب"/>
    <w:basedOn w:val="Normal"/>
    <w:link w:val="Char"/>
    <w:rsid w:val="00191E72"/>
    <w:pPr>
      <w:widowControl w:val="0"/>
      <w:autoSpaceDE w:val="0"/>
      <w:autoSpaceDN w:val="0"/>
      <w:bidi/>
      <w:adjustRightInd w:val="0"/>
      <w:spacing w:after="120" w:line="240" w:lineRule="auto"/>
      <w:jc w:val="center"/>
    </w:pPr>
    <w:rPr>
      <w:rFonts w:ascii="Times New Roman" w:eastAsia="Times New Roman" w:hAnsi="Times New Roman" w:cs="mylotus1"/>
      <w:bCs/>
      <w:spacing w:val="6"/>
      <w:sz w:val="20"/>
      <w:szCs w:val="35"/>
      <w:lang w:val="x-none" w:eastAsia="x-none" w:bidi="ar-JO"/>
    </w:rPr>
  </w:style>
  <w:style w:type="character" w:customStyle="1" w:styleId="Char">
    <w:name w:val="باب Char"/>
    <w:link w:val="a"/>
    <w:rsid w:val="00191E72"/>
    <w:rPr>
      <w:rFonts w:ascii="Times New Roman" w:eastAsia="Times New Roman" w:hAnsi="Times New Roman" w:cs="mylotus1"/>
      <w:bCs/>
      <w:spacing w:val="6"/>
      <w:sz w:val="20"/>
      <w:szCs w:val="35"/>
      <w:lang w:val="x-none" w:eastAsia="x-none" w:bidi="ar-JO"/>
    </w:rPr>
  </w:style>
  <w:style w:type="paragraph" w:customStyle="1" w:styleId="a0">
    <w:name w:val="الفقرة المعلقة"/>
    <w:basedOn w:val="Normal"/>
    <w:link w:val="CharChar"/>
    <w:rsid w:val="00191E72"/>
    <w:pPr>
      <w:autoSpaceDE w:val="0"/>
      <w:autoSpaceDN w:val="0"/>
      <w:bidi/>
      <w:adjustRightInd w:val="0"/>
      <w:spacing w:after="60" w:line="500" w:lineRule="exact"/>
      <w:ind w:left="369" w:hanging="369"/>
      <w:jc w:val="lowKashida"/>
    </w:pPr>
    <w:rPr>
      <w:rFonts w:ascii="Times New Roman" w:eastAsia="Times New Roman" w:hAnsi="Times New Roman" w:cs="mylotus1"/>
      <w:sz w:val="20"/>
      <w:szCs w:val="29"/>
      <w:lang w:val="en-US" w:bidi="ar-JO"/>
    </w:rPr>
  </w:style>
  <w:style w:type="character" w:customStyle="1" w:styleId="CharChar">
    <w:name w:val="الفقرة المعلقة Char Char"/>
    <w:basedOn w:val="DefaultParagraphFont"/>
    <w:link w:val="a0"/>
    <w:rsid w:val="00191E72"/>
    <w:rPr>
      <w:rFonts w:ascii="Times New Roman" w:eastAsia="Times New Roman" w:hAnsi="Times New Roman" w:cs="mylotus1"/>
      <w:sz w:val="20"/>
      <w:szCs w:val="29"/>
      <w:lang w:val="en-US" w:bidi="ar-JO"/>
    </w:rPr>
  </w:style>
  <w:style w:type="paragraph" w:styleId="ListParagraph">
    <w:name w:val="List Paragraph"/>
    <w:basedOn w:val="Normal"/>
    <w:uiPriority w:val="34"/>
    <w:qFormat/>
    <w:rsid w:val="00191E72"/>
    <w:pPr>
      <w:bidi/>
      <w:ind w:left="720"/>
      <w:contextualSpacing/>
    </w:pPr>
    <w:rPr>
      <w:lang w:val="en-US"/>
    </w:rPr>
  </w:style>
  <w:style w:type="paragraph" w:customStyle="1" w:styleId="1">
    <w:name w:val="รายการย่อหน้า1"/>
    <w:basedOn w:val="Normal"/>
    <w:uiPriority w:val="34"/>
    <w:qFormat/>
    <w:rsid w:val="00191E72"/>
    <w:pPr>
      <w:spacing w:after="200" w:line="276" w:lineRule="auto"/>
      <w:ind w:left="720"/>
      <w:contextualSpacing/>
    </w:pPr>
    <w:rPr>
      <w:rFonts w:ascii="Calibri" w:eastAsia="Calibri" w:hAnsi="Calibri" w:cs="Arial"/>
      <w:lang w:val="en-US"/>
    </w:rPr>
  </w:style>
  <w:style w:type="paragraph" w:customStyle="1" w:styleId="a1">
    <w:name w:val="الفقرة المدخلة"/>
    <w:basedOn w:val="Normal"/>
    <w:link w:val="Char0"/>
    <w:rsid w:val="00191E72"/>
    <w:pPr>
      <w:widowControl w:val="0"/>
      <w:autoSpaceDE w:val="0"/>
      <w:autoSpaceDN w:val="0"/>
      <w:bidi/>
      <w:adjustRightInd w:val="0"/>
      <w:spacing w:after="60" w:line="500" w:lineRule="exact"/>
      <w:ind w:left="369"/>
      <w:jc w:val="lowKashida"/>
    </w:pPr>
    <w:rPr>
      <w:rFonts w:ascii="Times New Roman" w:eastAsia="Times New Roman" w:hAnsi="Times New Roman" w:cs="mylotus1"/>
      <w:sz w:val="20"/>
      <w:szCs w:val="29"/>
      <w:lang w:val="x-none" w:eastAsia="x-none" w:bidi="ar-JO"/>
    </w:rPr>
  </w:style>
  <w:style w:type="character" w:customStyle="1" w:styleId="Char0">
    <w:name w:val="الفقرة المدخلة Char"/>
    <w:basedOn w:val="DefaultParagraphFont"/>
    <w:link w:val="a1"/>
    <w:rsid w:val="00191E72"/>
    <w:rPr>
      <w:rFonts w:ascii="Times New Roman" w:eastAsia="Times New Roman" w:hAnsi="Times New Roman" w:cs="mylotus1"/>
      <w:sz w:val="20"/>
      <w:szCs w:val="29"/>
      <w:lang w:val="x-none" w:eastAsia="x-none" w:bidi="ar-JO"/>
    </w:rPr>
  </w:style>
  <w:style w:type="paragraph" w:styleId="TOCHeading">
    <w:name w:val="TOC Heading"/>
    <w:basedOn w:val="Heading1"/>
    <w:next w:val="Normal"/>
    <w:uiPriority w:val="39"/>
    <w:unhideWhenUsed/>
    <w:qFormat/>
    <w:rsid w:val="00191E72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191E72"/>
    <w:pPr>
      <w:tabs>
        <w:tab w:val="right" w:leader="dot" w:pos="6941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191E72"/>
    <w:rPr>
      <w:color w:val="0563C1" w:themeColor="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1E72"/>
    <w:rPr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unhideWhenUsed/>
    <w:rsid w:val="00191E72"/>
    <w:pPr>
      <w:bidi/>
      <w:spacing w:after="0" w:line="240" w:lineRule="auto"/>
    </w:pPr>
    <w:rPr>
      <w:sz w:val="20"/>
      <w:szCs w:val="20"/>
      <w:lang w:val="en-US"/>
    </w:rPr>
  </w:style>
  <w:style w:type="character" w:customStyle="1" w:styleId="FootnoteTextChar1">
    <w:name w:val="Footnote Text Char1"/>
    <w:basedOn w:val="DefaultParagraphFont"/>
    <w:uiPriority w:val="99"/>
    <w:semiHidden/>
    <w:rsid w:val="00191E72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91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E72"/>
  </w:style>
  <w:style w:type="paragraph" w:styleId="Footer">
    <w:name w:val="footer"/>
    <w:basedOn w:val="Normal"/>
    <w:link w:val="FooterChar"/>
    <w:uiPriority w:val="99"/>
    <w:unhideWhenUsed/>
    <w:rsid w:val="00191E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E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slamhous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D3ACCE-5009-480D-B1CF-C49AFF393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8</Pages>
  <Words>2068</Words>
  <Characters>11790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Phanh MEHUCKOUDOM</dc:creator>
  <cp:keywords/>
  <dc:description/>
  <cp:lastModifiedBy>somsa</cp:lastModifiedBy>
  <cp:revision>10</cp:revision>
  <cp:lastPrinted>2022-11-30T20:15:00Z</cp:lastPrinted>
  <dcterms:created xsi:type="dcterms:W3CDTF">2020-07-03T08:03:00Z</dcterms:created>
  <dcterms:modified xsi:type="dcterms:W3CDTF">2022-11-30T20:20:00Z</dcterms:modified>
</cp:coreProperties>
</file>