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FFC9C" w14:textId="77777777" w:rsidR="00DE6C2A" w:rsidRDefault="00B3744C" w:rsidP="00E65677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6</w:t>
      </w:r>
      <w:r w:rsidR="00E6567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583771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ල් </w:t>
      </w:r>
      <w:r w:rsidR="00E6567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මුනාෆිකූන්</w:t>
      </w:r>
      <w:bookmarkEnd w:id="0"/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599AAEFB" w14:textId="77777777" w:rsidR="00364FCE" w:rsidRPr="00A61ABD" w:rsidRDefault="00CE6496" w:rsidP="00E65677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E6567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කුහකයෝ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1E37C9DF" w14:textId="77777777" w:rsidR="00364FCE" w:rsidRDefault="00364FCE" w:rsidP="00583771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B3744C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="00583771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5D483F0F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37A8147E" w14:textId="77777777" w:rsidR="00364FCE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4626EAC8" w14:textId="77777777" w:rsidR="00D52912" w:rsidRPr="00DD42B5" w:rsidRDefault="00D52912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5E09DFA8" w14:textId="544A8369" w:rsidR="00DD42B5" w:rsidRPr="00DD42B5" w:rsidRDefault="00364FCE" w:rsidP="00D52912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D52912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3BD62A8A" w14:textId="77777777" w:rsidR="004F2245" w:rsidRPr="004F2245" w:rsidRDefault="00D52912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31A5CE3F" wp14:editId="40E60EAB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C94D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5E79484B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6DD73D5C" w14:textId="77777777" w:rsidR="00D52912" w:rsidRDefault="00D52912" w:rsidP="00D52912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7559E3A3" w14:textId="77777777" w:rsidR="00D52912" w:rsidRPr="00DD42B5" w:rsidRDefault="00D52912" w:rsidP="00D52912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147ECFBD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5FF4524F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3B0699EF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074C3B9F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1297F56B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6AAEB541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4B6C5EF8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17844090" w14:textId="77777777" w:rsidR="00D52912" w:rsidRDefault="00D52912" w:rsidP="00D52912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47ADA071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6AF0D781" w14:textId="77777777" w:rsidR="00D52912" w:rsidRPr="00D52912" w:rsidRDefault="00D52912" w:rsidP="00D52912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D52912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34886281" w14:textId="77777777" w:rsidR="00D52912" w:rsidRPr="00D52912" w:rsidRDefault="00D52912" w:rsidP="00D52912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D52912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المنافقون</w:t>
      </w:r>
      <w:r w:rsidRPr="00D52912"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 xml:space="preserve">-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63</w:t>
      </w:r>
    </w:p>
    <w:p w14:paraId="499CF8C1" w14:textId="77777777" w:rsidR="00D52912" w:rsidRPr="00D52912" w:rsidRDefault="00D52912" w:rsidP="00D52912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CD9069" wp14:editId="6D29E143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912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D52912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25FFD32A" w14:textId="77777777" w:rsidR="00D52912" w:rsidRPr="00D52912" w:rsidRDefault="00D52912" w:rsidP="00D52912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6254BDEF" w14:textId="77777777" w:rsidR="00D52912" w:rsidRPr="00D52912" w:rsidRDefault="00D52912" w:rsidP="00D52912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D52912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68076532" w14:textId="77777777" w:rsidR="00D52912" w:rsidRPr="00D52912" w:rsidRDefault="00D52912" w:rsidP="00D52912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7EC2142A" w14:textId="77777777" w:rsidR="00D52912" w:rsidRPr="00D52912" w:rsidRDefault="00D52912" w:rsidP="00D52912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D52912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D52912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768C89C3" w14:textId="77777777" w:rsidR="00D52912" w:rsidRPr="00D52912" w:rsidRDefault="00D52912" w:rsidP="00D5291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D52912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088DFD72" w14:textId="77777777" w:rsidR="00D52912" w:rsidRPr="00D52912" w:rsidRDefault="00D52912" w:rsidP="00D5291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D52912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4A40BEC7" w14:textId="77777777" w:rsidR="00D52912" w:rsidRPr="00D52912" w:rsidRDefault="00D52912" w:rsidP="00D5291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D52912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6D1E71D0" w14:textId="49178B7A" w:rsidR="007260B1" w:rsidRDefault="00D52912" w:rsidP="007260B1">
      <w:pPr>
        <w:spacing w:after="0" w:line="240" w:lineRule="auto"/>
        <w:ind w:left="-563" w:right="-540" w:hanging="2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D52912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7260B1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D52912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نخبة </w:t>
      </w:r>
      <w:r w:rsidRPr="00D52912">
        <w:rPr>
          <w:rFonts w:ascii="Gotham Narrow Book" w:hAnsi="Gotham Narrow Book" w:hint="cs"/>
          <w:color w:val="006666"/>
          <w:sz w:val="44"/>
          <w:szCs w:val="44"/>
          <w:rtl/>
        </w:rPr>
        <w:t>من</w:t>
      </w:r>
      <w:r w:rsidRPr="00D52912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العلماء الكرام</w:t>
      </w:r>
      <w:r w:rsidR="007260B1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br/>
      </w:r>
      <w:r w:rsidR="007260B1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  </w:t>
      </w:r>
      <w:r w:rsidR="00B462A6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br/>
      </w:r>
      <w:r w:rsidR="007260B1"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0E2F20BF" wp14:editId="631FCA34">
            <wp:extent cx="4558665" cy="1205276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83" cy="12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E65677" w:rsidRPr="00C20E67" w14:paraId="4CAC4FE2" w14:textId="77777777" w:rsidTr="00E65677">
        <w:tc>
          <w:tcPr>
            <w:tcW w:w="6380" w:type="dxa"/>
            <w:gridSpan w:val="2"/>
            <w:shd w:val="clear" w:color="auto" w:fill="DDD9C3"/>
          </w:tcPr>
          <w:p w14:paraId="409D5C9A" w14:textId="77777777" w:rsidR="00B462A6" w:rsidRDefault="00B462A6" w:rsidP="00B462A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</w:p>
          <w:p w14:paraId="4948F94E" w14:textId="15538837" w:rsidR="00E65677" w:rsidRPr="00B462A6" w:rsidRDefault="00E65677" w:rsidP="00B462A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 w:rsidRPr="00B462A6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lastRenderedPageBreak/>
              <w:t>63 සූරත් අල්-මුනාෆිකූන් (කුහකයෝ)</w:t>
            </w:r>
            <w:r w:rsidR="007260B1" w:rsidRPr="00B462A6"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  <w:br/>
            </w:r>
          </w:p>
          <w:p w14:paraId="0F9108FE" w14:textId="77777777" w:rsidR="00E65677" w:rsidRPr="00B462A6" w:rsidRDefault="00E65677" w:rsidP="00E65677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B462A6">
              <w:rPr>
                <w:rFonts w:ascii="Iskoola Pota" w:hAnsi="Iskoola Pota" w:cs="Iskoola Pota"/>
                <w:sz w:val="24"/>
                <w:szCs w:val="24"/>
                <w:cs/>
              </w:rPr>
              <w:t>මදීනාහ්වෙහි දී හෙළිදරව් කෙරුණකි.</w:t>
            </w:r>
          </w:p>
          <w:p w14:paraId="4A12C214" w14:textId="77777777" w:rsidR="00E65677" w:rsidRPr="00C20E67" w:rsidRDefault="00E65677" w:rsidP="00E65677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B462A6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11 කි</w:t>
            </w:r>
            <w:r w:rsidRPr="00C20E67">
              <w:rPr>
                <w:rFonts w:ascii="Iskoola Pota" w:hAnsi="Iskoola Pota" w:cs="Iskoola Pota"/>
                <w:sz w:val="24"/>
                <w:szCs w:val="24"/>
                <w:cs/>
              </w:rPr>
              <w:t>.</w:t>
            </w:r>
          </w:p>
        </w:tc>
      </w:tr>
      <w:tr w:rsidR="00E65677" w:rsidRPr="00C20E67" w14:paraId="2BE77A69" w14:textId="77777777" w:rsidTr="00E65677">
        <w:tc>
          <w:tcPr>
            <w:tcW w:w="6380" w:type="dxa"/>
            <w:gridSpan w:val="2"/>
            <w:shd w:val="clear" w:color="auto" w:fill="C6D9F1"/>
          </w:tcPr>
          <w:p w14:paraId="09816A0C" w14:textId="77777777" w:rsidR="00E65677" w:rsidRPr="00C20E67" w:rsidRDefault="00E65677" w:rsidP="00F158A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C20E67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بِسْمِ</w:t>
            </w:r>
            <w:r w:rsidRPr="00C20E67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C20E67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C20E67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44CDF2C6" w14:textId="77777777" w:rsidR="00E65677" w:rsidRPr="00C20E67" w:rsidRDefault="00E65677" w:rsidP="00E65677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C20E67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E65677" w:rsidRPr="00C20E67" w14:paraId="14197C07" w14:textId="77777777" w:rsidTr="00E65677">
        <w:tc>
          <w:tcPr>
            <w:tcW w:w="6380" w:type="dxa"/>
            <w:gridSpan w:val="2"/>
            <w:shd w:val="clear" w:color="auto" w:fill="FDE9D9"/>
          </w:tcPr>
          <w:p w14:paraId="6A4FD7DF" w14:textId="77777777" w:rsidR="00E65677" w:rsidRPr="00C20E67" w:rsidRDefault="00E65677" w:rsidP="00E65677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C20E67">
              <w:rPr>
                <w:rFonts w:cs="Iskoola Pota" w:hint="cs"/>
                <w:color w:val="000000"/>
                <w:cs/>
                <w:lang w:bidi="si-LK"/>
              </w:rPr>
              <w:t>1-8 කුහකයින්ගේ පුරුදු සහ ඔවුන් ගෙතූ ප්‍රලාප වලට ප්‍රතිඋත්තර.</w:t>
            </w:r>
          </w:p>
        </w:tc>
      </w:tr>
      <w:tr w:rsidR="00E65677" w:rsidRPr="00C20E67" w14:paraId="1E52371A" w14:textId="77777777" w:rsidTr="00E65677">
        <w:tc>
          <w:tcPr>
            <w:tcW w:w="3390" w:type="dxa"/>
            <w:shd w:val="clear" w:color="auto" w:fill="auto"/>
          </w:tcPr>
          <w:p w14:paraId="30B7CF3E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කුහකයෝ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පැමිණි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දූතයාණන්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සාක්ෂි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දරන්නෙමු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පවසති.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ගැත්තා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දනී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කුහකයෝ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බොරුකාරයින්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සාක්ෂි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දරයි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69647EE" w14:textId="77777777" w:rsidR="00E65677" w:rsidRPr="00C20E67" w:rsidRDefault="00E65677" w:rsidP="00F158A7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إِذَا جَاءَكَ الْمُنَافِقُونَ قَالُوا نَشْهَدُ إِنَّكَ لَرَسُولُ اللَّهِ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وَاللَّهُ يَعْلَمُ إِنَّكَ لَرَسُولُهُ وَاللَّهُ يَشْهَدُ إِنَّ الْمُنَافِقِينَ لَكَاذِبُونَ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E65677" w:rsidRPr="00C20E67" w14:paraId="0AEABE9D" w14:textId="77777777" w:rsidTr="00E65677">
        <w:tc>
          <w:tcPr>
            <w:tcW w:w="3390" w:type="dxa"/>
            <w:shd w:val="clear" w:color="auto" w:fill="auto"/>
          </w:tcPr>
          <w:p w14:paraId="5318986A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ඔවුන්ගේ දිවුරීම් ඔවුන්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(තම අයහපත් කාර්යයන්ට)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පලිහක් ලෙස ගෙන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(ජනයා)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අල්ලාහ්ගේ මාර්ගයෙන්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වළකා සිටියහ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නියත වශයෙන්ම ඔවුන් සිදු කරමින් සිටි දෑ නපුරු විය.</w:t>
            </w:r>
          </w:p>
        </w:tc>
        <w:tc>
          <w:tcPr>
            <w:tcW w:w="2990" w:type="dxa"/>
            <w:shd w:val="clear" w:color="auto" w:fill="auto"/>
          </w:tcPr>
          <w:p w14:paraId="719C0EA5" w14:textId="77777777" w:rsidR="00E65677" w:rsidRPr="00C20E67" w:rsidRDefault="00E65677" w:rsidP="00F158A7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اتَّخَذُوا أَيْمَانَهُمْ جُنَّةً فَصَدُّوا عَنْ سَبِيلِ اللَّهِ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ْ سَاءَ مَا كَانُوا يَعْمَلُونَ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E65677" w:rsidRPr="00C20E67" w14:paraId="34644EC4" w14:textId="77777777" w:rsidTr="00E65677">
        <w:tc>
          <w:tcPr>
            <w:tcW w:w="3390" w:type="dxa"/>
            <w:shd w:val="clear" w:color="auto" w:fill="auto"/>
          </w:tcPr>
          <w:p w14:paraId="6A9F4B73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නියත වශයෙන්ම ඔවුන් විශ්වාස කොට පසු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ප්‍රතික්ෂේප කළ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හේතුවෙනි.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හදවත්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මුද්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‍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රා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තබනු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ලැබීය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වටහා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නොගනු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C1E6060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ذَٰلِكَ بِأَنَّهُمْ آمَنُوا ثُمَّ كَفَرُوا فَطُبِعَ عَلَىٰ قُلُوبِهِمْ فَهُمْ لَا يَفْقَهُونَ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E65677" w:rsidRPr="00C20E67" w14:paraId="5ACD7483" w14:textId="77777777" w:rsidTr="00E65677">
        <w:tc>
          <w:tcPr>
            <w:tcW w:w="3390" w:type="dxa"/>
            <w:shd w:val="clear" w:color="auto" w:fill="auto"/>
          </w:tcPr>
          <w:p w14:paraId="072E93D7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නුඹ ඔවුන් දුටු විට ඔවුන්ගේ ශරීර(හැඩරුව) නුඹ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පිනවනු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ඇත. ඔවුන්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(යමක්)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පවසන්නේ නම් ඔවුන්ගේ ප්‍රකාශයට නුඹ සවන් දෙනු ඇත. නියත වශයෙන්ම ඔවුන්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මුක්කුවට තැබු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කොට මෙනි. සෑම හඬක්ම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එරෙහි වූවක් යැයි ඔවුහු සිතති. ඔවුහුමය සතුරෝ. එහෙයින් නුඹ ඔවුන්ගෙන් ප්‍රවේ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ම් වනු. අල්ලාහ් ඔවුන් විනාශ කරත්වා ! ඔවුන්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(සත්‍යයෙන්)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වෙනතකට යොමු කරනු ලබනුයේ කෙසේ ද?  </w:t>
            </w:r>
          </w:p>
        </w:tc>
        <w:tc>
          <w:tcPr>
            <w:tcW w:w="2990" w:type="dxa"/>
            <w:shd w:val="clear" w:color="auto" w:fill="auto"/>
          </w:tcPr>
          <w:p w14:paraId="20EA6265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وَإِذَا رَأَيْتَهُمْ تُعْجِبُكَ أَجْسَامُهُمْ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يَقُولُوا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تَسْمَعْ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لِقَوْلِهِمْ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كَأَنَّهُمْ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خُشُبٌ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مُسَنَّدَةٌ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يَحْسَبُونَ كُلَّ صَيْحَةٍ عَلَيْهِمْ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الْعَدُوُّ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فَاحْذَرْهُمْ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قَاتَلَهُمُ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أَنَّىٰ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يُؤْفَكُونَ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E65677" w:rsidRPr="00C20E67" w14:paraId="528D3033" w14:textId="77777777" w:rsidTr="00E65677">
        <w:tc>
          <w:tcPr>
            <w:tcW w:w="3390" w:type="dxa"/>
            <w:shd w:val="clear" w:color="auto" w:fill="auto"/>
          </w:tcPr>
          <w:p w14:paraId="16FBABCB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එනු. අල්ලාහ්ගේ දූතයාණන් නුඹලා වෙනුවෙන් සමාව අයැදිනු ඇතැයි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ඔවුනට කියනු ලැබූ විට ඔවුහු ඔවුන්ගේ හිස් හරවා ග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නිති.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උඩඟු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වූවන්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මාර්ගයෙන්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වැළැක්වීම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දකිනු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14:paraId="4FFA5B4B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قِيلَ لَهُمْ تَعَالَوْا يَسْتَغْفِرْ لَكُمْ رَسُولُ اللَّهِ لَوَّوْا رُءُوسَهُمْ وَرَأَيْتَهُمْ يَصُدُّونَ وَهُمْ مُسْتَكْبِرُونَ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E65677" w:rsidRPr="00C20E67" w14:paraId="62107567" w14:textId="77777777" w:rsidTr="00E65677">
        <w:tc>
          <w:tcPr>
            <w:tcW w:w="3390" w:type="dxa"/>
            <w:shd w:val="clear" w:color="auto" w:fill="auto"/>
          </w:tcPr>
          <w:p w14:paraId="0D7EFA35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 ඔවුන් වෙනුවෙන් සමාව අයැද සිටිය ද ඔවුන් වෙනුවෙන් නුඹ සමාව නොඇයද සිටිය ද ඔවුන් වෙත එක සමානය. අල්ලාහ් ඔවුනට සමාව නොදෙන්නේමය. නියත වශයෙන්ම අල්ලාහ් පාපතර ජනයාට මග නොපෙන්වයි.</w:t>
            </w:r>
          </w:p>
        </w:tc>
        <w:tc>
          <w:tcPr>
            <w:tcW w:w="2990" w:type="dxa"/>
            <w:shd w:val="clear" w:color="auto" w:fill="auto"/>
          </w:tcPr>
          <w:p w14:paraId="5B518963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سَوَاءٌ عَلَيْهِمْ أَسْتَغْفَرْتَ لَهُمْ أَمْ لَمْ تَسْتَغْفِرْ لَهُمْ لَنْ يَغْفِرَ اللَّهُ لَهُمْ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يَهْدِي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الْفَاسِقِينَ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E65677" w:rsidRPr="00C20E67" w14:paraId="23ECF53F" w14:textId="77777777" w:rsidTr="00E65677">
        <w:tc>
          <w:tcPr>
            <w:tcW w:w="3390" w:type="dxa"/>
            <w:shd w:val="clear" w:color="auto" w:fill="auto"/>
          </w:tcPr>
          <w:p w14:paraId="2C74D37A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වනාහි ‘අල්ලාහ්ගේ දූතයාණන් අබියස සිටින්නන් කෙරෙහි ඔවුන් වෙන්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යන තුරු නුඹලා වියදම් නොකරනු’ යැයි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පවසන්නෝ වෙති. අහස් හා මහපොළොවෙහි සම්පත් අල්ලාහ් සතුය. එනමුත් කුහකයින් වන ඔවුහු වටහා නොගනිති.</w:t>
            </w:r>
          </w:p>
        </w:tc>
        <w:tc>
          <w:tcPr>
            <w:tcW w:w="2990" w:type="dxa"/>
            <w:shd w:val="clear" w:color="auto" w:fill="auto"/>
          </w:tcPr>
          <w:p w14:paraId="18E1A7BE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هُمُ الَّذِينَ يَقُولُونَ لَا تُنْفِقُوا عَلَىٰ مَنْ عِنْدَ رَسُولِ اللَّهِ حَتَّىٰ يَنْفَضُّوا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ۗ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وَلِلَّهِ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خَزَائِنُ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وَالْأَرْضِ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الْمُنَافِقِينَ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يَفْقَهُونَ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E65677" w:rsidRPr="00C20E67" w14:paraId="4E01D199" w14:textId="77777777" w:rsidTr="00E65677">
        <w:tc>
          <w:tcPr>
            <w:tcW w:w="3390" w:type="dxa"/>
            <w:shd w:val="clear" w:color="auto" w:fill="auto"/>
          </w:tcPr>
          <w:p w14:paraId="548947D4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 මදීනාව වෙත හැරී ආ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වෙහු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නම් උසස් අය පහත්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 ව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එයින් පිටුවහල් කරනු ඇතැ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යි ඔවුහු පවසති. සියලු ගෞරවයන් අල්ලාහ් සතුය. තවද ඔහුගේ දූතයාණන් හා දේව විශ්වාසවන්තයින් සතුය. නමුත් කුහකයින් වටහා නොගනිති. </w:t>
            </w:r>
          </w:p>
        </w:tc>
        <w:tc>
          <w:tcPr>
            <w:tcW w:w="2990" w:type="dxa"/>
            <w:shd w:val="clear" w:color="auto" w:fill="auto"/>
          </w:tcPr>
          <w:p w14:paraId="319576F8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يَقُولُونَ لَئِنْ رَجَعْنَا إِلَى الْمَدِينَةِ لَيُخْرِجَنَّ الْأَعَزُّ مِنْهَا الْأَذَلَّ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وَلِلَّهِ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الْعِزَّةُ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وَلِرَسُولِهِ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وَلِلْمُؤْمِنِينَ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ُنَافِقِينَ لَا يَعْلَمُونَ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E65677" w:rsidRPr="00C20E67" w14:paraId="4D77385C" w14:textId="77777777" w:rsidTr="00E65677">
        <w:tc>
          <w:tcPr>
            <w:tcW w:w="6380" w:type="dxa"/>
            <w:gridSpan w:val="2"/>
            <w:shd w:val="clear" w:color="auto" w:fill="FDE9D9"/>
          </w:tcPr>
          <w:p w14:paraId="36D2BBB1" w14:textId="77777777" w:rsidR="00E65677" w:rsidRPr="00C20E67" w:rsidRDefault="00E65677" w:rsidP="00E65677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cs="Iskoola Pota" w:hint="cs"/>
                <w:color w:val="000000"/>
                <w:cs/>
                <w:lang w:bidi="si-LK"/>
              </w:rPr>
              <w:t>9-11 දෙවියන් විශ්වාස කරන්නන්හට කෙරෙන ඇතැම් මගපෙන්වීම් සහ උපදෙස්.</w:t>
            </w:r>
          </w:p>
        </w:tc>
      </w:tr>
      <w:tr w:rsidR="00E65677" w:rsidRPr="00C20E67" w14:paraId="0F62A9BE" w14:textId="77777777" w:rsidTr="00E65677">
        <w:tc>
          <w:tcPr>
            <w:tcW w:w="3390" w:type="dxa"/>
            <w:shd w:val="clear" w:color="auto" w:fill="auto"/>
          </w:tcPr>
          <w:p w14:paraId="71BA1110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විශ්වාස කළවුනි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නුඹලාගේ වස්තුව හෝ නුඹලාගේ දරුවන් අල්ලාහ් මෙනෙහි කිරීමෙන් නුඹලා වෙනතකට යොමු නොකරත්වා ! කවරෙකු එය සිදු කරන්නේ ද එවිට ඔවුහුමය අලාභවන්තයෝ.</w:t>
            </w:r>
          </w:p>
        </w:tc>
        <w:tc>
          <w:tcPr>
            <w:tcW w:w="2990" w:type="dxa"/>
            <w:shd w:val="clear" w:color="auto" w:fill="auto"/>
          </w:tcPr>
          <w:p w14:paraId="0A2D8562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لَا تُلْهِكُمْ أَمْوَالُكُمْ وَلَا أَوْلَادُكُمْ عَنْ ذِكْرِ اللَّهِ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يَفْعَلْ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فَأُولَٰئِكَ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الْخَاسِرُونَ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E65677" w:rsidRPr="00C20E67" w14:paraId="55232402" w14:textId="77777777" w:rsidTr="00E65677">
        <w:tc>
          <w:tcPr>
            <w:tcW w:w="3390" w:type="dxa"/>
            <w:shd w:val="clear" w:color="auto" w:fill="auto"/>
          </w:tcPr>
          <w:p w14:paraId="571686C9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නුඹලා අතුරින් කෙනෙකුට මරණය පැමිණීමට පෙර අපි නුඹලාට පෝෂණය කළ දැයින් නුඹලා වියදම් කරනු. එවිට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පරමාධිපතියාණනි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මද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කලකට ඔබ මා ප්‍රමාද කළ යුතු නොවේ ද? එවිට මම පරිත්‍යාග කරමි .තවද දැහැමියන් අතුරින් කෙනෙකු වෙමි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පවසයි.</w:t>
            </w:r>
          </w:p>
        </w:tc>
        <w:tc>
          <w:tcPr>
            <w:tcW w:w="2990" w:type="dxa"/>
            <w:shd w:val="clear" w:color="auto" w:fill="auto"/>
          </w:tcPr>
          <w:p w14:paraId="163D9FAB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وَأَنْفِقُوا مِنْ مَا رَزَقْنَاكُمْ مِنْ قَبْلِ أَنْ يَأْتِيَ أَحَدَكُمُ الْمَوْتُ فَيَقُولَ رَبِّ لَوْلَا أَخَّرْتَنِي إِلَىٰ أَجَلٍ قَرِيبٍ فَأَصَّدَّقَ وَأَكُنْ مِنَ الصَّالِحِينَ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E65677" w:rsidRPr="00C20E67" w14:paraId="03FB48E3" w14:textId="77777777" w:rsidTr="00E65677">
        <w:tc>
          <w:tcPr>
            <w:tcW w:w="3390" w:type="dxa"/>
            <w:shd w:val="clear" w:color="auto" w:fill="auto"/>
          </w:tcPr>
          <w:p w14:paraId="4029461B" w14:textId="77777777" w:rsidR="00E65677" w:rsidRPr="00C20E67" w:rsidRDefault="00E65677" w:rsidP="00E6567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තවද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එහි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අවසන් කාලය පැමිණි විට 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කිසිදු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ආත්මයක් අල්ලාහ් ප්‍රමාද නොකරන්නේමය. තවද අල්ලාහ් නුඹලා සිදු කරන දෑ පිළිබඳ</w:t>
            </w:r>
            <w:r w:rsidRPr="00C20E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20E67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අභිඥානවන්තය.</w:t>
            </w:r>
          </w:p>
        </w:tc>
        <w:tc>
          <w:tcPr>
            <w:tcW w:w="2990" w:type="dxa"/>
            <w:shd w:val="clear" w:color="auto" w:fill="auto"/>
          </w:tcPr>
          <w:p w14:paraId="0A734A6F" w14:textId="77777777" w:rsidR="00E65677" w:rsidRPr="00C20E67" w:rsidRDefault="00E65677" w:rsidP="00F158A7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وَلَنْ يُؤَخِّرَ اللَّهُ نَفْسًا إِذَا جَاءَ أَجَلُهَا </w:t>
            </w:r>
            <w:r w:rsidRPr="00C20E67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خَبِيرٌ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C20E67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20E67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C20E67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20E67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</w:tbl>
    <w:p w14:paraId="31F07596" w14:textId="77777777" w:rsidR="00B462A6" w:rsidRDefault="00B462A6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3AB6C505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76B5CC99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6C017E4D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7C6A3108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2DA137C8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35D000E8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5B6450FA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78CBFAC6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44079935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327603DE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501403FE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71BA5EDB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4986A881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3A6E3D8E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4AB5CF29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18FF0C52" w14:textId="77777777" w:rsidR="00B462A6" w:rsidRDefault="00B462A6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14:paraId="687C58EA" w14:textId="3BD9437E" w:rsidR="00F2420A" w:rsidRPr="00C2277B" w:rsidRDefault="00D52912" w:rsidP="00B462A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FBB324B" wp14:editId="6B851BB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77450" w14:textId="274E9F96" w:rsidR="005666DC" w:rsidRPr="00C2277B" w:rsidRDefault="00DF5F24" w:rsidP="00B462A6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CE8BF" w14:textId="77777777" w:rsidR="00F336A6" w:rsidRDefault="00F336A6" w:rsidP="00E32771">
      <w:pPr>
        <w:spacing w:after="0" w:line="240" w:lineRule="auto"/>
      </w:pPr>
      <w:r>
        <w:separator/>
      </w:r>
    </w:p>
  </w:endnote>
  <w:endnote w:type="continuationSeparator" w:id="0">
    <w:p w14:paraId="716BF3A8" w14:textId="77777777" w:rsidR="00F336A6" w:rsidRDefault="00F336A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ED89F1CA-E98D-46A2-8171-955874982A3C}"/>
    <w:embedBold r:id="rId2" w:fontKey="{BE5553EA-C75A-44C2-8443-EFB96A6A86D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F1BD7A74-F123-416C-A8F6-E2BF3AF81E27}"/>
    <w:embedBold r:id="rId4" w:fontKey="{C494B9FE-478B-4555-9BA8-8FE286DC8DB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AF7A5C3E-DFEB-4C15-A4D9-84C2DE9B6F22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809EC62D-7CFC-4015-A01B-3C04BE4BCA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AC2B0A1-FD23-4360-BA7B-B74FB5211D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99E852F5-FEE1-45AF-96EE-B14BCA885A87}"/>
    <w:embedBold r:id="rId9" w:fontKey="{B5DBF3FD-76B2-4208-937D-3867A25D77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D0B0FD7-7492-46BD-B014-22B43DB3D660}"/>
    <w:embedBold r:id="rId11" w:fontKey="{6892DF73-2CDC-4063-9F9D-E79E2A4C20AD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8E97385C-3F67-4404-8A59-CD485EC0490A}"/>
    <w:embedBold r:id="rId13" w:fontKey="{49A15A86-98D6-48EE-9EF1-5D271BBD4E8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19D9D9BF-C875-4291-96D4-25B61BB7AC2A}"/>
    <w:embedBold r:id="rId15" w:fontKey="{8FFDB296-5C17-4867-98E9-C20142BA81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69D19D12-14F8-43F7-B350-486801686F86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0B398350-D3A7-44FF-B03F-A41054FF521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25E1E139-003C-4704-897B-E82AACFC5AB6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19" w:fontKey="{E2E3A4B5-6CA8-4DDA-B083-8A877ACCA13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986AC9A7-3F65-4984-B781-0033F3182FE9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1" w:fontKey="{891665C4-5D79-46E9-9284-243501D52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7A2F3" w14:textId="77777777" w:rsidR="00855E30" w:rsidRPr="0010274B" w:rsidRDefault="00D52912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98AE399" wp14:editId="104A5CC5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62516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6FBB6" w14:textId="77777777" w:rsidR="00F336A6" w:rsidRDefault="00F336A6" w:rsidP="00E32771">
      <w:pPr>
        <w:spacing w:after="0" w:line="240" w:lineRule="auto"/>
      </w:pPr>
      <w:r>
        <w:separator/>
      </w:r>
    </w:p>
  </w:footnote>
  <w:footnote w:type="continuationSeparator" w:id="0">
    <w:p w14:paraId="15FE8DDE" w14:textId="77777777" w:rsidR="00F336A6" w:rsidRDefault="00F336A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B0844" w14:textId="77777777" w:rsidR="007E1A8B" w:rsidRDefault="00D5291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D6C1894" wp14:editId="36F7EFA2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F9F8E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E09C0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C1894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14:paraId="513F9F8E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6A7E09C0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2EE7C" w14:textId="77777777" w:rsidR="006B4F4B" w:rsidRDefault="00D5291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0B0FC15" wp14:editId="00C3907E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2C306" w14:textId="73A5A601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42C6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52912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B0FC15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0D52C306" w14:textId="73A5A601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14:paraId="004042C6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52912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D958" w14:textId="77777777" w:rsidR="00D85A5F" w:rsidRDefault="00D5291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FD5BDFF" wp14:editId="15E69D9B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1EF60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B38FF1A" wp14:editId="649F6056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26FC8" w14:textId="011E3511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38FF1A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25E26FC8" w14:textId="011E3511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371BF"/>
    <w:rsid w:val="00044AE1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00ED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852D5"/>
    <w:rsid w:val="002B2FF1"/>
    <w:rsid w:val="002B662B"/>
    <w:rsid w:val="002C2AAB"/>
    <w:rsid w:val="002F15F6"/>
    <w:rsid w:val="002F7222"/>
    <w:rsid w:val="0030176F"/>
    <w:rsid w:val="003072B2"/>
    <w:rsid w:val="003163A2"/>
    <w:rsid w:val="00317B3C"/>
    <w:rsid w:val="003238D3"/>
    <w:rsid w:val="00333676"/>
    <w:rsid w:val="0033433E"/>
    <w:rsid w:val="00341412"/>
    <w:rsid w:val="00344268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21240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25CE4"/>
    <w:rsid w:val="005666DC"/>
    <w:rsid w:val="00575281"/>
    <w:rsid w:val="00583771"/>
    <w:rsid w:val="0058544F"/>
    <w:rsid w:val="005A2707"/>
    <w:rsid w:val="005D28FB"/>
    <w:rsid w:val="005E47DA"/>
    <w:rsid w:val="005F19EE"/>
    <w:rsid w:val="005F62AB"/>
    <w:rsid w:val="00604A80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02661"/>
    <w:rsid w:val="00717FAE"/>
    <w:rsid w:val="007260B1"/>
    <w:rsid w:val="00735189"/>
    <w:rsid w:val="00761749"/>
    <w:rsid w:val="00762515"/>
    <w:rsid w:val="007676B3"/>
    <w:rsid w:val="0077162A"/>
    <w:rsid w:val="007734E6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95005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B03660"/>
    <w:rsid w:val="00B23BF2"/>
    <w:rsid w:val="00B32B5E"/>
    <w:rsid w:val="00B3510F"/>
    <w:rsid w:val="00B3744C"/>
    <w:rsid w:val="00B462A6"/>
    <w:rsid w:val="00B50A3A"/>
    <w:rsid w:val="00B71399"/>
    <w:rsid w:val="00B71887"/>
    <w:rsid w:val="00B72909"/>
    <w:rsid w:val="00B80F81"/>
    <w:rsid w:val="00B81AD6"/>
    <w:rsid w:val="00B820AA"/>
    <w:rsid w:val="00BA1218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49DC"/>
    <w:rsid w:val="00D06CFA"/>
    <w:rsid w:val="00D46176"/>
    <w:rsid w:val="00D52912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E6E86"/>
    <w:rsid w:val="00DF5F24"/>
    <w:rsid w:val="00E0260D"/>
    <w:rsid w:val="00E17516"/>
    <w:rsid w:val="00E25D4B"/>
    <w:rsid w:val="00E32771"/>
    <w:rsid w:val="00E3745F"/>
    <w:rsid w:val="00E46DEC"/>
    <w:rsid w:val="00E65677"/>
    <w:rsid w:val="00E9714F"/>
    <w:rsid w:val="00EA7EDE"/>
    <w:rsid w:val="00EB00FC"/>
    <w:rsid w:val="00EB6A67"/>
    <w:rsid w:val="00EE217D"/>
    <w:rsid w:val="00F1092B"/>
    <w:rsid w:val="00F158A7"/>
    <w:rsid w:val="00F16D54"/>
    <w:rsid w:val="00F2420A"/>
    <w:rsid w:val="00F26717"/>
    <w:rsid w:val="00F3173B"/>
    <w:rsid w:val="00F336A6"/>
    <w:rsid w:val="00F54181"/>
    <w:rsid w:val="00F637F5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49DCB"/>
  <w15:docId w15:val="{704EBEB7-CBF6-4DC4-A8CF-7E23C2618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CA909-4AAA-427B-8C07-0775219C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628</Words>
  <Characters>3800</Characters>
  <Application>Microsoft Office Word</Application>
  <DocSecurity>0</DocSecurity>
  <Lines>192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4405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63 සූරා අල් මුනාෆිකූන්</dc:title>
  <dc:subject>63 සූරා අල් මුනාෆිකූන්</dc:subject>
  <dc:creator>user a</dc:creator>
  <cp:keywords>63 සූරා අල් මුනාෆිකූන්</cp:keywords>
  <dc:description>63 සූරා අල් මුනාෆිකූන්</dc:description>
  <cp:lastModifiedBy>El-hashemy</cp:lastModifiedBy>
  <cp:revision>3</cp:revision>
  <cp:lastPrinted>2015-01-13T04:52:00Z</cp:lastPrinted>
  <dcterms:created xsi:type="dcterms:W3CDTF">2019-02-18T15:14:00Z</dcterms:created>
  <dcterms:modified xsi:type="dcterms:W3CDTF">2019-02-18T15:14:00Z</dcterms:modified>
  <cp:category/>
</cp:coreProperties>
</file>