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ADA" w:rsidRDefault="00E34ADA" w:rsidP="00F01180">
      <w:pPr>
        <w:shd w:val="clear" w:color="auto" w:fill="FFFFFF"/>
        <w:tabs>
          <w:tab w:val="center" w:pos="4680"/>
          <w:tab w:val="left" w:pos="5923"/>
        </w:tabs>
        <w:spacing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Tahoma"/>
          <w:color w:val="0A59A3"/>
          <w:kern w:val="36"/>
          <w:sz w:val="30"/>
          <w:szCs w:val="30"/>
        </w:rPr>
        <w:tab/>
      </w:r>
      <w:r w:rsidR="0056614E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ఇస్లాం </w:t>
      </w:r>
      <w:r w:rsidR="00F01180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గురించి .....</w:t>
      </w:r>
      <w:r>
        <w:rPr>
          <w:rFonts w:ascii="Tahoma" w:eastAsia="Times New Roman" w:hAnsi="Tahoma" w:cs="Tahoma"/>
          <w:color w:val="0A59A3"/>
          <w:kern w:val="36"/>
          <w:sz w:val="30"/>
          <w:szCs w:val="30"/>
        </w:rPr>
        <w:tab/>
      </w:r>
    </w:p>
    <w:p w:rsidR="00E34ADA" w:rsidRPr="007C6A53" w:rsidRDefault="0056614E" w:rsidP="0088485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1180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F01180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ప్రకృతి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1180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F01180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సంపూర్ణ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విధానం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F01180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="00F01180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సృష్టికర్తతో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ఉండవలసిన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గట్టి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సంబంధంపై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సావధానత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చూపాలని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ప్రోత్సహిస్తున్నది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E34ADA"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మార్గదర్శకత్వాన్ని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పనులు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చేరువ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కావడం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నిజమైన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శాశ్వత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సుఖసంతోషాలు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శాంతి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లభిస్తాయని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B46B52" w:rsidP="00DD374F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జనాభాలో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దాదాపు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ఐదవ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వంతు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ప్రపంచంలోని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పెద్ద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ధర్మాలలో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ఒకటిగా</w:t>
      </w:r>
      <w:r w:rsidR="00DD374F">
        <w:rPr>
          <w:rFonts w:ascii="Gautami" w:eastAsia="Times New Roman" w:hAnsi="Gautami" w:cs="Gautami"/>
          <w:color w:val="333333"/>
          <w:spacing w:val="10"/>
          <w:lang w:bidi="te-IN"/>
        </w:rPr>
        <w:t xml:space="preserve"> 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 ధర్మానికి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స్థానం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కల్పించ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ఆరాధ్యుడిని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విశ్వసించడం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ఆరాధించడమే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మూలస్థంభము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E34ADA" w:rsidP="00DD374F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 “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”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భాషాపరమైన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“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సమర్పణ, శాంతి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”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ఆరాధ్యుడికి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మనస్ఫూర్తిగా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, శాంతియుతంగా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సమర్పించుకొనుట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అలాగే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జాతి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కుల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వర్గ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వర్ణ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లింగ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D374F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హోదా,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ఆస్త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ీ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అంతస్తుల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భేదం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స్వచ్ఛందంగా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B46B52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46B52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ిన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ఆరాధ్యుడికి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సమర్పించుకున్నవారు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3965AB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ప్రత్యేకత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ధర్మాల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వ్యక్తిని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జాతిని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పెట్టబడలేదు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E34ADA" w:rsidRDefault="003965AB" w:rsidP="003965AB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అర్కాన్ అల్ ఈమాన్ అంటే దైవవిశ్వాసం యొక్క ఆరు మూలస్థంభాలు</w:t>
      </w:r>
    </w:p>
    <w:p w:rsidR="00E34ADA" w:rsidRPr="00E34ADA" w:rsidRDefault="00E34ADA" w:rsidP="003965AB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1. </w:t>
      </w:r>
      <w:r w:rsidR="003965AB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అల్లాహ్ పై విశ్వాసం</w:t>
      </w:r>
    </w:p>
    <w:p w:rsidR="00E34ADA" w:rsidRPr="007C6A53" w:rsidRDefault="00E34ADA" w:rsidP="00DD374F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proofErr w:type="gramStart"/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“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”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ద్భుత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ఆరాధ్యుడి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స్వంత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proofErr w:type="gramEnd"/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విరోధులు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లేరు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భాగస్వాములు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లేరు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సమానులు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లేరు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సంతానంలేదు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తల్లిదండ్రులు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లేరు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సృష్టికి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పోలిక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దివ్యత్వంలో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దివ్యలక్షణాలలో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ఎవ్వరికీ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భాగస్వామ్యం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దివ్యనామాలు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దివ్యలక్షణాలు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: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దయామయుడు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అపార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కృపాశీలుడు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మహోన్నతుడు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శక్తిమంతుడు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న్యాయవంతుడు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పాలకుడు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పోషకుడు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అన్నీ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965AB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ఎరిగినవాడు</w:t>
      </w:r>
      <w:r w:rsidR="003965AB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EE5F44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అన్నింటి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పోషకుడూను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లెక్కకు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మించిన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అనుగ్రహాలను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ప్రసాదించినాడు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వినే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చూచే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ఆలోచించే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నడిచే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మాట్లాడే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సంతానోత్పత్తి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శక్తిసామర్ధ్యాలు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అందువలన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మహోన్నత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స్థానాన్ని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గుర్తించాలి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ఒప్పుకోవాలి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కృతజ్ఞతలు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తెలుపుకోవాలి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మార్గదర్శకత్వాన్ని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అనుసరిస్తూ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ఆరాధించాలి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EE5F44" w:rsidP="00DD374F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శక్తి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మంతుడు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ుడి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కాకుండా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క్లిష్టతరమైన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సంతులిత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విశాల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ఉనికిలోనికి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రావడం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అసంభవమనే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మాట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హేతుబద్ధమైనది.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తనకు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తానుకు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లోనికి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వచ్చింద</w:t>
      </w:r>
      <w:r w:rsidR="00DD374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ఏదో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హఠాత్పరిణామం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D374F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లేక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యాధృచ్ఛిక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సంఘటన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లోనికి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వచ్చిందని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భావించడం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మాత్రమూ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హేతుబద్ధమైన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419A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="00FA419A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E34ADA" w:rsidRDefault="00E34ADA" w:rsidP="00FA419A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2. </w:t>
      </w:r>
      <w:r w:rsidR="00FA419A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దైవదూతలపై విశ్వాసం</w:t>
      </w:r>
    </w:p>
    <w:p w:rsidR="00E34ADA" w:rsidRPr="007C6A53" w:rsidRDefault="00FA419A" w:rsidP="00DD374F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దైవదూతలు కాంతితో సృష్టించబడినారు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వారికి కొన్ని బాధ్యతలు అప్పజెప్పబడ</w:t>
      </w:r>
      <w:r w:rsidR="00DD374F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ినాయి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దైవదూతలు ఎన్నడూ సర్వలోక సృష్టికర్తకు అవిధేయత చూపవు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వారిలో కొందరి గురించి మాత్రమే దివ్యసందేశం ద్వారా తెలియజేయబడింది 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–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ఉదాహరణకు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దైవప్రవక్తలకు దివ్యసందేశాన్ని అందజేసే జిబ్రయీల్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3A63F2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ప్రజల ప్రాణం తీసే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మరణ దైవదూత</w:t>
      </w:r>
      <w:r w:rsidR="003A63F2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E34ADA" w:rsidP="006C4549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3. </w:t>
      </w:r>
      <w:r w:rsidR="006C4549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దైవగ్రంథాలపై విశ్వాసం</w:t>
      </w:r>
    </w:p>
    <w:p w:rsidR="00E34ADA" w:rsidRPr="007C6A53" w:rsidRDefault="006C4549" w:rsidP="00DD374F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మానవాళికి మార్గదర్శకత్వం వహించేలా</w:t>
      </w:r>
      <w:r w:rsidR="00DD374F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,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</w:t>
      </w:r>
      <w:r w:rsidR="00DD374F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మానవుల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పై కారుణ్యంగా అల్లాహ్ తన ప్రవక్తలపై దివ్యవాణిని అవతరింపజేసినాడు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 దివ్యవాణులలో తౌరా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గోస్పెల్ దివ్యగ్రంథాలు మోసెస్ మరియు జీసస్ అలైహిస్సలాంలపై అవతరింపజేయబడినాయి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అలాగే ఖుర్ఆన్ దివ్యగ్రంథం ప్రవక్త ముహమ్మద్ సల్లల్లాహు అలైహి వసల్లంపై అవతరింపజేయబడింది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7C6A53" w:rsidRDefault="00052C83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ఖుర్ఆన్ అల్లాహ్ వాక్కు మరియు సమస్త మానవుల కొరకు పంపబడిన అంతిమ సందేశం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అది సర్వలోక సృష్టికర్త అయి</w:t>
      </w:r>
      <w:r w:rsid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 అల్లాహ్ నుండే అవతరింపజేయబడింద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ని నిరూపించే అనేక స్పష్టమైన నిదర్శనాలు మరియు మహిమలు ఉన్నాయి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ఉదాహరణకు వాటిలో కొన్ని</w:t>
      </w:r>
      <w:r w:rsidR="00E34ADA"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:</w:t>
      </w:r>
    </w:p>
    <w:p w:rsidR="00E34ADA" w:rsidRPr="007C6A53" w:rsidRDefault="00DD374F" w:rsidP="00DD374F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అంతరాత్మలోని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దైవవిశ్వాసాన్ని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మేలుకొలిపే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సులభమైన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స్వచ్ఛమైన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సార్వజనిక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సందేశాన్ని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="00052C83"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న్నది</w:t>
      </w:r>
      <w:r w:rsidR="00052C8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052C83" w:rsidP="00B057F6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సాహిత్యపరంగా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సాటిలేని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ప్రత్యేక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శైలి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అత్యుత్తమ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వాగ్ధాటి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సాహిత్య</w:t>
      </w:r>
      <w:r w:rsidR="00B057F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సౌందర్యాన్ని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సాటిలేని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గ్రంథమనే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విశ్వ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వ్యాప్తంగా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గుర్తించబడింది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34ADA" w:rsidRPr="007C6A53">
        <w:rPr>
          <w:rFonts w:ascii="Times New Roman" w:eastAsia="Times New Roman" w:hAnsi="Times New Roman" w:cs="Times New Roman"/>
          <w:color w:val="333333"/>
          <w:spacing w:val="10"/>
        </w:rPr>
        <w:t xml:space="preserve">–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నిరక్షరాస్యులైన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వసల్లంపై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అవతరింపజేయబడిందనే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చారిత్రక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నిదర్శనం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5B0DF2" w:rsidP="007C6A53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7C6A53">
        <w:rPr>
          <w:rFonts w:ascii="Times New Roman" w:eastAsia="Times New Roman" w:hAnsi="Times New Roman" w:cs="Times New Roman"/>
          <w:color w:val="333333"/>
          <w:spacing w:val="10"/>
        </w:rPr>
        <w:t>1400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సంవత్సరాలకు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పూర్వమే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అవతరింపజేయబడిన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అందులోని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వైజ్ఞానిక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వాస్తవాలను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మధ్యకాలంలోనే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శాస్త్రజ్ఞులు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నేటి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ఆధునిక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సాంకేతిక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పరికరాల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సహాయంతో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కనిపెట్టగలిగారు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5B0DF2" w:rsidP="007C6A53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దానిలో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పొరపాట్లు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పరస్పర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విరుద్ధమైన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లేవు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5B0DF2" w:rsidP="007C6A53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కాలక్రమంలో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మార్పులు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చేర్పులకు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గురైన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వచనాలను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కోల్పోయిన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దివ్యగ్రంథాలకు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కాకుండా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దానిలోని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అక్షరం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అవతరించినప్పటి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మార్పులు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చేర్పులకు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కాకుండా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స్వచ్ఛమైన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రూపంలోనే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సజీవంగా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ఉండేట్లు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7C6A53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భద్రపరచబడింది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34ADA" w:rsidRPr="007C6A53" w:rsidRDefault="00F33924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అనేక అద్భుతమైన మరియు మహిమలతో నిండిన ఖుర్ఆన్ యొక్క ప్రత్యేకత గురించి అత్యంత హేతువాద వివరణ ఏమిటంటే అది కేవలం సర్వలోక సృష్టికర్త నుండి మాత్రమే పంపబడింది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ఖుర్ఆన్ మరియు ప్రవక్త ముహమ్మద్ సల్లల్లాహు అలైహి వసల్లం యొక్క ప్రామాణిక పలుకులు మరియు ఆచరణలు ఇస్లామీయ ధర్మజ్ఞానం యొక్క ప్రాథమిక మూలాలుగా గుర్తించబడినాయి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 </w:t>
      </w:r>
    </w:p>
    <w:p w:rsidR="00E34ADA" w:rsidRPr="00E34ADA" w:rsidRDefault="00E34ADA" w:rsidP="00A90D01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4. </w:t>
      </w:r>
      <w:r w:rsidR="00A90D01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దైవప్రవక్తలపై విశ్వాసం</w:t>
      </w:r>
    </w:p>
    <w:p w:rsidR="00E34ADA" w:rsidRPr="007C6A53" w:rsidRDefault="00F01180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యొక్క సందేశాన్ని ప్రజలకు అందజేసేందుకు ప్రతి జాతి కొరకు కనీసం ఒక ప్రవక్త చొప్పున అనేక వేల మంది ప్రవక్తలు పంపబడినారని ముస్లింల విశ్వాసం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ఈ ప్రవక్తలలో కొందరి పేర్లు ఆదం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నూహ్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,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అబ్రహాం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డేవిడ్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జోసెఫ్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మోసెస్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జీసస్ అలైహిస్సలాం మరియు ముహమ్మద్ సల్లల్లాహు అలైహి వసల్లం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ప్రజలను ఏకైక నిజ దైవమైన అల్లాహ్ ను మాత్రమే ఆరాధించమని పిలవబడమే వారి లక్ష్యం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అంతేగాక వారు ఆచరాణ్మకంగా </w:t>
      </w:r>
      <w:r w:rsidR="003C41C9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ఎలా అల్లాహ్ కు విధేయత చూపాలి అనే ఆచరించి చూపారు</w:t>
      </w:r>
      <w:r w:rsidR="003C41C9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3C41C9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ప్రజలకు ముక్తిమార్గం వైపు దారి చూపారు</w:t>
      </w:r>
      <w:r w:rsidR="003C41C9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3C41C9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సర్వలోకాల ప్రభువైన అల్లాహ్ యొక్క దైవత్వంలో వారు భాగస్వామ్యాన్ని పంచుకోలేదు</w:t>
      </w:r>
      <w:r w:rsidR="003C41C9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3C41C9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తమనే ప్రార్థించడాన్ని మరియు ఆరాధించడాన్ని లేదా తమ ద్వారానే ప్రభువును ప్రార్థించడాన్ని లేదా ఆరాధించడాన్ని వారు పూర్తిగా నిషేధించారు</w:t>
      </w:r>
      <w:r w:rsidR="003C41C9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3C41C9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అలా చేయడాన్ని వారు కేవలం అల్లాహ్ మాత్రమే ఆరాధింపబడాలనే ఆయన హక్కును ఉల్లంఘించినట్లవుతుందని బోధించారు</w:t>
      </w:r>
      <w:r w:rsidR="003C41C9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7C6A53" w:rsidRDefault="00E34ADA" w:rsidP="003C41C9">
      <w:pPr>
        <w:shd w:val="clear" w:color="auto" w:fill="FFFFFF"/>
        <w:spacing w:after="0" w:line="263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C6A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- </w:t>
      </w:r>
      <w:r w:rsidR="003C41C9" w:rsidRPr="007C6A53">
        <w:rPr>
          <w:rFonts w:ascii="Gautami" w:eastAsia="Times New Roman" w:hAnsi="Gautami" w:cs="Gautami" w:hint="cs"/>
          <w:b/>
          <w:bCs/>
          <w:color w:val="333333"/>
          <w:sz w:val="24"/>
          <w:szCs w:val="24"/>
          <w:cs/>
          <w:lang w:bidi="te-IN"/>
        </w:rPr>
        <w:t>ప్రవక్త</w:t>
      </w:r>
      <w:r w:rsidR="003C41C9" w:rsidRPr="007C6A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cs/>
          <w:lang w:bidi="te-IN"/>
        </w:rPr>
        <w:t xml:space="preserve"> </w:t>
      </w:r>
      <w:r w:rsidR="003C41C9" w:rsidRPr="007C6A53">
        <w:rPr>
          <w:rFonts w:ascii="Gautami" w:eastAsia="Times New Roman" w:hAnsi="Gautami" w:cs="Gautami" w:hint="cs"/>
          <w:b/>
          <w:bCs/>
          <w:color w:val="333333"/>
          <w:sz w:val="24"/>
          <w:szCs w:val="24"/>
          <w:cs/>
          <w:lang w:bidi="te-IN"/>
        </w:rPr>
        <w:t>జీసస్</w:t>
      </w:r>
      <w:r w:rsidR="003C41C9" w:rsidRPr="007C6A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cs/>
          <w:lang w:bidi="te-IN"/>
        </w:rPr>
        <w:t xml:space="preserve"> </w:t>
      </w:r>
      <w:r w:rsidR="003C41C9" w:rsidRPr="007C6A53">
        <w:rPr>
          <w:rFonts w:ascii="Gautami" w:eastAsia="Times New Roman" w:hAnsi="Gautami" w:cs="Gautami" w:hint="cs"/>
          <w:b/>
          <w:bCs/>
          <w:color w:val="333333"/>
          <w:sz w:val="24"/>
          <w:szCs w:val="24"/>
          <w:cs/>
          <w:lang w:bidi="te-IN"/>
        </w:rPr>
        <w:t>అలైహిస్సలాం</w:t>
      </w:r>
    </w:p>
    <w:p w:rsidR="00E34ADA" w:rsidRPr="007C6A53" w:rsidRDefault="005A7989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యొక్క ఆజ్ఞ ద్వారా తన తల్లి కన్య మేరీకు అద్భుతంగా జన్మించిన ప్రవక్త జీసస్ అలైహిస్సలాంను ముస్లింలు అల్లాహ్ యొక్క ఒక గౌరవనీయ ప్రవక్తగా విశ్వసిస్తారు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యొక్క అనుజ్ఞతో ఆయన అనేక మహిమలు చేసి చూపారు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ఉదాహరణకు రోగులను నయం చేయడం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అంధులకు చూపును ప్రసాదించడం మరియు ఉయ్యాలలోని దినాల పసిబిడ్డగా ప్రజలు తన తల్లిపై వేస్తున్న నిందలకు జవాబివ్వడం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ముస్లింలు ప్రవక్త జీసస్ అలైహిస్సలాంను గౌరవిస్తున్నా మరియు ప్రేమిస్తున్నా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ఆయనను మాత్రం పూజించరు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ఆరాధించరు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ఆయనను దేవుడి కుమారుడిగా లేదా త్రైత్వంలో ఒకనిగా లేదా దేవుడి సంపూర్ణ దివ్యలక్షణాలలో </w:t>
      </w:r>
      <w:r w:rsidR="00182F67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భాగస్వామిగా పరిగణించరు</w:t>
      </w:r>
      <w:r w:rsidR="00182F67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182F67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ఖుర్ఆన్ లోని అల్లాహ్ యొక్క ప్రకటన ఇలా ఉన్నది</w:t>
      </w:r>
      <w:r w:rsidR="00E34ADA"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:</w:t>
      </w:r>
    </w:p>
    <w:p w:rsidR="00E34ADA" w:rsidRPr="00EB3D51" w:rsidRDefault="00E34ADA" w:rsidP="00EB3D51">
      <w:pPr>
        <w:spacing w:after="180" w:line="315" w:lineRule="atLeast"/>
        <w:jc w:val="both"/>
        <w:rPr>
          <w:rFonts w:ascii="Tahoma" w:eastAsia="Times New Roman" w:hAnsi="Tahoma" w:cs="Gautami"/>
          <w:b/>
          <w:bCs/>
          <w:color w:val="333333"/>
          <w:spacing w:val="10"/>
          <w:sz w:val="24"/>
          <w:szCs w:val="24"/>
          <w:lang w:bidi="te-IN"/>
        </w:rPr>
      </w:pPr>
      <w:proofErr w:type="gramStart"/>
      <w:r w:rsidRPr="00EB3D51">
        <w:rPr>
          <w:rFonts w:ascii="Tahoma" w:eastAsia="Times New Roman" w:hAnsi="Tahoma" w:cs="Tahoma"/>
          <w:b/>
          <w:bCs/>
          <w:color w:val="333333"/>
          <w:spacing w:val="10"/>
          <w:sz w:val="24"/>
          <w:szCs w:val="24"/>
        </w:rPr>
        <w:lastRenderedPageBreak/>
        <w:t>“</w:t>
      </w:r>
      <w:r w:rsidR="001E29EB" w:rsidRPr="00EB3D51">
        <w:rPr>
          <w:rFonts w:ascii="Tahoma" w:eastAsia="Times New Roman" w:hAnsi="Tahoma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ఎవరినైనా కుమారునిగా చేసుకోవడం అల్లాహ్ స్థాయికి తగిన పని కాదు</w:t>
      </w:r>
      <w:r w:rsidRPr="00EB3D51">
        <w:rPr>
          <w:rFonts w:ascii="Tahoma" w:eastAsia="Times New Roman" w:hAnsi="Tahoma" w:cs="Tahoma"/>
          <w:b/>
          <w:bCs/>
          <w:color w:val="333333"/>
          <w:spacing w:val="10"/>
          <w:sz w:val="24"/>
          <w:szCs w:val="24"/>
        </w:rPr>
        <w:t xml:space="preserve">; </w:t>
      </w:r>
      <w:r w:rsidR="001E29EB" w:rsidRPr="00EB3D51">
        <w:rPr>
          <w:rFonts w:ascii="Tahoma" w:eastAsia="Times New Roman" w:hAnsi="Tahoma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ఆయన సర్వలోపాలకు అతీతుడు</w:t>
      </w:r>
      <w:r w:rsidRPr="00EB3D51">
        <w:rPr>
          <w:rFonts w:ascii="Tahoma" w:eastAsia="Times New Roman" w:hAnsi="Tahoma" w:cs="Tahoma"/>
          <w:b/>
          <w:bCs/>
          <w:color w:val="333333"/>
          <w:spacing w:val="10"/>
          <w:sz w:val="24"/>
          <w:szCs w:val="24"/>
        </w:rPr>
        <w:t>!</w:t>
      </w:r>
      <w:proofErr w:type="gramEnd"/>
      <w:r w:rsidRPr="00EB3D51">
        <w:rPr>
          <w:rFonts w:ascii="Tahoma" w:eastAsia="Times New Roman" w:hAnsi="Tahoma" w:cs="Tahoma"/>
          <w:b/>
          <w:bCs/>
          <w:color w:val="333333"/>
          <w:spacing w:val="10"/>
          <w:sz w:val="24"/>
          <w:szCs w:val="24"/>
        </w:rPr>
        <w:t xml:space="preserve"> </w:t>
      </w:r>
      <w:r w:rsidR="001E29EB" w:rsidRPr="00EB3D51">
        <w:rPr>
          <w:rFonts w:ascii="Tahoma" w:eastAsia="Times New Roman" w:hAnsi="Tahoma" w:cs="Gautami" w:hint="cs"/>
          <w:b/>
          <w:bCs/>
          <w:color w:val="333333"/>
          <w:spacing w:val="10"/>
          <w:sz w:val="24"/>
          <w:szCs w:val="24"/>
          <w:cs/>
          <w:lang w:bidi="te-IN"/>
        </w:rPr>
        <w:t xml:space="preserve">ఆయన ఏదైనా చేయదల్చుకుంటే, దానిని కేవలం </w:t>
      </w:r>
      <w:r w:rsidRPr="00EB3D51">
        <w:rPr>
          <w:rFonts w:ascii="Tahoma" w:eastAsia="Times New Roman" w:hAnsi="Tahoma" w:cs="Tahoma"/>
          <w:b/>
          <w:bCs/>
          <w:color w:val="333333"/>
          <w:spacing w:val="10"/>
          <w:sz w:val="24"/>
          <w:szCs w:val="24"/>
        </w:rPr>
        <w:t>‘</w:t>
      </w:r>
      <w:r w:rsidR="001E29EB" w:rsidRPr="00EB3D51">
        <w:rPr>
          <w:rFonts w:ascii="Tahoma" w:eastAsia="Times New Roman" w:hAnsi="Tahoma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అయిపో</w:t>
      </w:r>
      <w:r w:rsidRPr="00EB3D51">
        <w:rPr>
          <w:rFonts w:ascii="Tahoma" w:eastAsia="Times New Roman" w:hAnsi="Tahoma" w:cs="Tahoma"/>
          <w:b/>
          <w:bCs/>
          <w:color w:val="333333"/>
          <w:spacing w:val="10"/>
          <w:sz w:val="24"/>
          <w:szCs w:val="24"/>
        </w:rPr>
        <w:t>’</w:t>
      </w:r>
      <w:r w:rsidR="001E29EB" w:rsidRPr="00EB3D51">
        <w:rPr>
          <w:rFonts w:ascii="Tahoma" w:eastAsia="Times New Roman" w:hAnsi="Tahoma" w:cs="Gautami" w:hint="cs"/>
          <w:b/>
          <w:bCs/>
          <w:color w:val="333333"/>
          <w:spacing w:val="10"/>
          <w:sz w:val="24"/>
          <w:szCs w:val="24"/>
          <w:cs/>
          <w:lang w:bidi="te-IN"/>
        </w:rPr>
        <w:t xml:space="preserve"> అని అంటాడు, అంతే అది అయిపోతుంది.</w:t>
      </w:r>
      <w:r w:rsidRPr="00EB3D51">
        <w:rPr>
          <w:rFonts w:ascii="Tahoma" w:eastAsia="Times New Roman" w:hAnsi="Tahoma" w:cs="Tahoma"/>
          <w:b/>
          <w:bCs/>
          <w:color w:val="333333"/>
          <w:spacing w:val="10"/>
          <w:sz w:val="24"/>
          <w:szCs w:val="24"/>
        </w:rPr>
        <w:t>”</w:t>
      </w:r>
      <w:r w:rsidR="001E29EB" w:rsidRPr="00EB3D51">
        <w:rPr>
          <w:rFonts w:ascii="Tahoma" w:eastAsia="Times New Roman" w:hAnsi="Tahoma" w:cs="Gautami" w:hint="cs"/>
          <w:b/>
          <w:bCs/>
          <w:color w:val="333333"/>
          <w:spacing w:val="10"/>
          <w:sz w:val="24"/>
          <w:szCs w:val="24"/>
          <w:cs/>
          <w:lang w:bidi="te-IN"/>
        </w:rPr>
        <w:t xml:space="preserve"> ఖుర్ఆన్ </w:t>
      </w:r>
      <w:r w:rsidRPr="00B057F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19:35</w:t>
      </w:r>
    </w:p>
    <w:p w:rsidR="00E34ADA" w:rsidRPr="00B057F6" w:rsidRDefault="00E34ADA" w:rsidP="00182F67">
      <w:pPr>
        <w:shd w:val="clear" w:color="auto" w:fill="FFFFFF"/>
        <w:spacing w:after="0" w:line="263" w:lineRule="atLeast"/>
        <w:rPr>
          <w:rFonts w:ascii="Gautami" w:eastAsia="Times New Roman" w:hAnsi="Gautami" w:cs="Gautami"/>
          <w:b/>
          <w:bCs/>
          <w:color w:val="333333"/>
          <w:sz w:val="24"/>
          <w:szCs w:val="24"/>
          <w:lang w:bidi="te-IN"/>
        </w:rPr>
      </w:pPr>
      <w:r w:rsidRPr="00B057F6">
        <w:rPr>
          <w:rFonts w:ascii="Gautami" w:eastAsia="Times New Roman" w:hAnsi="Gautami" w:cs="Gautami"/>
          <w:b/>
          <w:bCs/>
          <w:color w:val="333333"/>
          <w:sz w:val="24"/>
          <w:szCs w:val="24"/>
          <w:lang w:bidi="te-IN"/>
        </w:rPr>
        <w:t xml:space="preserve">- </w:t>
      </w:r>
      <w:r w:rsidR="00182F67" w:rsidRPr="00B057F6">
        <w:rPr>
          <w:rFonts w:ascii="Gautami" w:eastAsia="Times New Roman" w:hAnsi="Gautami" w:cs="Gautami" w:hint="cs"/>
          <w:b/>
          <w:bCs/>
          <w:color w:val="333333"/>
          <w:sz w:val="24"/>
          <w:szCs w:val="24"/>
          <w:cs/>
          <w:lang w:bidi="te-IN"/>
        </w:rPr>
        <w:t>ప్రవక్త ముహమ్మద్ సల్లల్లాహు అలైహి వసల్లం</w:t>
      </w:r>
    </w:p>
    <w:p w:rsidR="00E34ADA" w:rsidRPr="007C6A53" w:rsidRDefault="005C3906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ప్రవక్త ముహమ్మద్ సల్లల్లాహు అలైహి వసల్లం సమస్త మానవాళి కోసం పంపబడిన అంతిమ ప్రవక్త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ఆయనపై అంతిమ దివ్యసందేశం ఖుర్ఆన్ అవతరించింది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మన జీవితంలో దానిని ఎలా అనుసరించాలో స్వయంగా ఆచరించి చూపారు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నిజాయితీ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న్యాయం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దయ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745C2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కారుణ్యం</w:t>
      </w:r>
      <w:r w:rsidR="00E745C2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745C2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సత్యత మరియు ధైర్యసాహసాలకు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ఆయన </w:t>
      </w:r>
      <w:r w:rsidR="00E745C2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ఒక సంపూర్ణ ఉపమానం</w:t>
      </w:r>
      <w:r w:rsidR="00E745C2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E745C2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ప్రవక్త జీసస్ అలైహిస్సలాంకు వలే ప్రవక్త ముహమ్మద్ సల్లల్లాహు అలైహి వసల్లంను కూడా ముస్లింలు ఆరాధించరు</w:t>
      </w:r>
      <w:r w:rsidR="00E745C2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745C2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ప్రార్థించరు</w:t>
      </w:r>
      <w:r w:rsidR="00E745C2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745C2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యొక్క దైవత్వంలో భాగస్వామిగా పరిగణించరు</w:t>
      </w:r>
      <w:r w:rsidR="00E745C2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E34ADA" w:rsidP="00E745C2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5. </w:t>
      </w:r>
      <w:r w:rsidR="00E745C2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అంతిమ తీర్పుదినంపై విశ్వాసం</w:t>
      </w:r>
    </w:p>
    <w:p w:rsidR="00E34ADA" w:rsidRPr="007C6A53" w:rsidRDefault="00E745C2" w:rsidP="00B057F6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అంతిమ తీర్పదినం తప్పనిసరిగా సంభవించబోతున్నది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 మహాదినమున మనలోని ప్రతి ఒక్కరు మన సృష్టికర్త అయిన అల్లాహ్ ముంద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ు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నిలబ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ెట్టబ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డతాము మరియు ఇహలోకపు మంచి చెడు పనుల గురించి ప్రశ్నింపబడతాము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ఎంత చిన్నదైనా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పెద్దదైనా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సరే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దాని పరిమాణంతో నిమిత్తం లేకుండా మన ప్రతి పనీ లెక్కించబడుతుంది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7C6A53" w:rsidRDefault="00E745C2" w:rsidP="00B057F6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ఈ మహత్వపూర్ణ దినమున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అత్యంత న్యాయవంతుడైన అల్లాహ్ ప్రతి విషయంపై న్యాయంగా తీర్పునిస్తాడు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ఎవ్వరికీ అన్యాయం జరగదు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ప్రతి ఒక్కరి హక్కులు వాపసు చేయబడతాయి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ఇహలోకంలో చేసుకున్న పాపపుణ్యాల ఆధారంగా 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శాశ్వత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స్వర్గప్రవేశం లేదా నరకప్రవేశం తీర్మానించబడుతుంది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తద్వారా మానవులందరికీ న్యాయం జరుగుతుంది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E34ADA" w:rsidP="00D44BAC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6. </w:t>
      </w:r>
      <w:r w:rsidR="00D44BAC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విధివ్రాతపై విశ్వాసం</w:t>
      </w:r>
    </w:p>
    <w:p w:rsidR="00E34ADA" w:rsidRPr="007C6A53" w:rsidRDefault="00D44BAC" w:rsidP="00EB3D5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భూత</w:t>
      </w:r>
      <w:r w:rsidR="00EB3D5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భవిష్య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వర్తమాన </w:t>
      </w:r>
      <w:r w:rsidR="00EB3D5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కాలాల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ల</w:t>
      </w:r>
      <w:r w:rsidR="00EB3D5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ో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ఏమి జరుగునో అల్లాహ్ కు బాగా తెలుసు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ఆయనకు అన్నింటిపై </w:t>
      </w:r>
      <w:r w:rsidR="00EB3D5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పూర్తి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ఆధిపత్యం ఉన్నది 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–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ఆయనకు తెలియకుండా మరియు ఆయన అనుజ్ఞ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అనుమతి లేకుండా ఏదీ జరగదు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</w:p>
    <w:p w:rsidR="00E34ADA" w:rsidRPr="007C6A53" w:rsidRDefault="00D44BAC" w:rsidP="00B057F6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మంచి చెడులలో ఒకదానిని ఎంచుకునే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స్వేచ్ఛ ప్రతి ఒక్కరికీ ఇవ్వబడటం వలన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తాము ఎంచుకున్న దా</w:t>
      </w:r>
      <w:r w:rsidR="00D31A5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రి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కి </w:t>
      </w:r>
      <w:r w:rsidR="00D31A5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తామే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బాధ్యత వహించ వలసి ఉన్నది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7C6A53" w:rsidRDefault="00D31A5B" w:rsidP="00B057F6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యొక్క జ్ఞానం మరియు అనుమతితో మాత్రమే ఏదైనా జరుగుతుందనే వాస్తవంతో మనకు ప్రసాదించబడిన స్వేచ్ఛ విభేదించదు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ప్రతిదానిపై అల్లాహ్ </w:t>
      </w:r>
      <w:r w:rsidR="00EB3D5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కు ఉన్న 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ఆధిపత్యం ప్రజల స్వేచ్ఛను అడ్డుకుంటుందని లేక 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lastRenderedPageBreak/>
        <w:t>పరిమితం చేస్తుందన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ీ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కాదు</w:t>
      </w:r>
      <w:r w:rsidR="00D82BBC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ప్రజల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ు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తీ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సుకునే నిర్ణయాల గురించి ముందుగానే అల్లాహ్ కు తెలిసి ఉండటం అనేది వారల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ా నిర్ణయించుకునేలా బలవంతం చేయబడతా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రన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ీ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కాదు</w:t>
      </w:r>
      <w:r w:rsidR="00D82BBC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తన</w:t>
      </w:r>
      <w:r w:rsidR="006E14A5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అనుమతితోనే జరుగుతున్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న సంఘటనలలో ప్రతిదానికీ </w:t>
      </w:r>
      <w:r w:rsidR="006E14A5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సృష్టికర్త </w:t>
      </w:r>
      <w:r w:rsidR="00D82BBC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సంతుష్ట</w:t>
      </w:r>
      <w:r w:rsidR="006E14A5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ంగా ఉన్నాడన</w:t>
      </w:r>
      <w:r w:rsidR="00B057F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ీ</w:t>
      </w:r>
      <w:r w:rsidR="006E14A5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కాదు</w:t>
      </w:r>
      <w:r w:rsidR="006E14A5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6E14A5" w:rsidP="006E14A5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ఇస్లామీయ ఆరాధనల ఐదు మూలస్థంభాలు </w:t>
      </w:r>
    </w:p>
    <w:p w:rsidR="00E34ADA" w:rsidRPr="007C6A53" w:rsidRDefault="00EB3D51" w:rsidP="00EB3D51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ఒక ముస్లిం జీవిత</w:t>
      </w:r>
      <w:r w:rsidR="006E14A5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పునాది</w:t>
      </w:r>
      <w:r w:rsidR="006E14A5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</w:p>
    <w:p w:rsidR="00E34ADA" w:rsidRPr="00E34ADA" w:rsidRDefault="00E34ADA" w:rsidP="006E14A5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1. </w:t>
      </w:r>
      <w:r w:rsidR="006E14A5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విశ్వాస సాక్ష్యప్రకటన</w:t>
      </w:r>
    </w:p>
    <w:p w:rsidR="00B057F6" w:rsidRDefault="006E14A5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Gautami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విశ్వాస సాక్ష్యప్రకటన 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–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అష్ హదు అన్ లా ఇలాహ ఇల్లల్లాహు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 అష్ హదు అన్న ముహమ్మద్ రసూలుల్లాహ్ అంటే  నేను సాక్ష్యమిస్తున్నాను అల్లాహ్ తప్ప ఆరాధనలకు అర్హుడైన మరో ఆరాధ్యుడు లేడని మరియు నేను సాక్ష్యమిస్తున్నాను ముహమ్మద్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యొక్క ప్రవక్త అనీ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  <w:r w:rsidR="00E34ADA"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 </w:t>
      </w:r>
    </w:p>
    <w:p w:rsidR="00E34ADA" w:rsidRPr="007C6A53" w:rsidRDefault="006E14A5" w:rsidP="00F8120B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దీనిని మనస్ఫూర్తిగా చిత్తశుద్ధి మరియు దృఢవిశ్వాసంతో పలికి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ఆచరణలతో ధృవీకరించ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ాలి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ఈ విశ్వాస సాక్ష్యప్రకటన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ద్వారా ఇతర ఆరాధ్యులు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దేవుళ్ళందరినీ ఆ వ్యక్తి పూర్తిగా తిరస్కరిస్త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ా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డు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అంతేగాక కేవలం అ</w:t>
      </w:r>
      <w:r w:rsidR="00707ECD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ల్లాహ్ మాత్రమే ఆరాధింపబడే 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అర్హతలు, </w:t>
      </w:r>
      <w:r w:rsidR="00707ECD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యోగ్యతలు గలవాడని నొక్కి చెబుతూ</w:t>
      </w:r>
      <w:r w:rsidR="00707ECD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707ECD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ముహమ్మద్ సల్లల్లాహు అలైహి వసల్లంను అంతిమ ప్రవక్తగా స్వీకరి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ంచి, </w:t>
      </w:r>
      <w:r w:rsidR="00707ECD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ముస్లింగా మారిపోతాడు</w:t>
      </w:r>
      <w:r w:rsidR="00707ECD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</w:p>
    <w:p w:rsidR="00E34ADA" w:rsidRPr="00E34ADA" w:rsidRDefault="00E34ADA" w:rsidP="00707ECD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2. </w:t>
      </w:r>
      <w:r w:rsidR="00707ECD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రోజువారీ ఐదు పూటల నమాజులు</w:t>
      </w:r>
    </w:p>
    <w:p w:rsidR="00E34ADA" w:rsidRPr="007C6A53" w:rsidRDefault="00707ECD" w:rsidP="00F8120B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ఒక ముస్లింకు మరియు వాని సృష్టికర్తకు మధ్య వ్యక్తిగత మరియు ఆధ్యాత్మిక పవిత్ర సంబంధాన్ని నమాజులు స్థాపిస్తాయి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సృష్టికర్తకు విధేయత చూపాలనే బాధ్యతను నిలకడగా మరియు ఆచరణాత్మకంగా జ్ఞాపకం చేసే 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ఒక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రిమైండర్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ఐదు పూటలా నమాజు చేయవలసిన నిర్ణీత సమయాలు </w:t>
      </w:r>
      <w:r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–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ఉషోదయం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మధ్యాహ్నం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సాయంత్రం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సూర్యా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స్తమయం అయిన వెంటనే మరియు రాత్రి 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పూట.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ప్రతి నమాజు పూర్తి చేయడానికి కొన్ని నిమిషాల సమయమే పడుతుంది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అందులో 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నిలుచొవటం, వంగొటం, కూర్చొటం, సాష్టాంగపడటం వంటి వివిధ భంగిమలలో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ఖుర్ఆన్ పఠ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ించడం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వేడుకో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వడం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ను ప్రశంసించడం మ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ొదలైనవి ఉన్నాయి</w:t>
      </w:r>
      <w:r w:rsidR="00B6680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నమాజు చేసే ముందు శారీరక మరియు ఆధ్యత్మిక ప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విత్రత 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కోసం ముస్లింలు శుభ్రంగా తమ నోరు</w:t>
      </w:r>
      <w:r w:rsidR="00B6680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ముక్కు</w:t>
      </w:r>
      <w:r w:rsidR="00B6680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ముఖం</w:t>
      </w:r>
      <w:r w:rsidR="00B6680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చెవులు</w:t>
      </w:r>
      <w:r w:rsidR="00B6680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చేతులు</w:t>
      </w:r>
      <w:r w:rsidR="00B6680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పాదాలు మొదలైన అవయవాలను నీళ్ళతో కడు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గుతా</w:t>
      </w:r>
      <w:r w:rsidR="00B6680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రు</w:t>
      </w:r>
      <w:r w:rsidR="00B6680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E34ADA" w:rsidP="00B6680B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3. </w:t>
      </w:r>
      <w:r w:rsidR="00B6680B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 xml:space="preserve">జకాతు </w:t>
      </w:r>
      <w:r w:rsidR="00B6680B">
        <w:rPr>
          <w:rFonts w:ascii="Tahoma" w:eastAsia="Times New Roman" w:hAnsi="Tahoma" w:cs="Gautami"/>
          <w:color w:val="0A59A3"/>
          <w:sz w:val="24"/>
          <w:szCs w:val="24"/>
          <w:cs/>
          <w:lang w:bidi="te-IN"/>
        </w:rPr>
        <w:t>–</w:t>
      </w:r>
      <w:r w:rsidR="00B6680B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 xml:space="preserve"> వార్షిక విధిదానం</w:t>
      </w:r>
    </w:p>
    <w:p w:rsidR="00E34ADA" w:rsidRPr="007C6A53" w:rsidRDefault="00B6680B" w:rsidP="00E4278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నిర్ణీత పరిమితికి మించి </w:t>
      </w:r>
      <w:r w:rsidR="00E42787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అదనపు </w:t>
      </w:r>
      <w:r w:rsidR="00E42787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సంపద </w:t>
      </w:r>
      <w:r w:rsidR="00EB3D5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ఒక సంవత్సరం పాటు </w:t>
      </w:r>
      <w:r w:rsidR="00E42787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నిలువ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</w:t>
      </w:r>
      <w:r w:rsidR="00E42787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చేసుకు</w:t>
      </w:r>
      <w:bookmarkStart w:id="0" w:name="_GoBack"/>
      <w:bookmarkEnd w:id="0"/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న్న ముస్లింలపై వార్షిక విధిదానం తప్పనిసరి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  <w:r w:rsidR="00E34ADA"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అలాంటి వారిపై ప్రతి సంవత్సరం తమ సంపదలో నుండి </w:t>
      </w:r>
      <w:r w:rsidR="00E34ADA"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2.5%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తీసి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అర్హులైన బీదలకు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lastRenderedPageBreak/>
        <w:t>అక్కరగలవారికి లేదా అప్పులలో కూరుకుపోయిన ప్రజలకు దానం చేయాలి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అది వారి సంపదను పవిత్రం చేస్తుంది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దీని వలన ఇచ్చేవానికి మరియు పుచ్చుకునేవానికి అనేక ప్రయోజనాలు ఉన్నాయి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వాటిలో ఒకటి ఏమిటంటే </w:t>
      </w:r>
      <w:r w:rsidR="00237A9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ధనవంతుల మరియు పేదల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మధ్య దూరాన్ని తగ్గించి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ఆత్మీయతను పెం</w:t>
      </w:r>
      <w:r w:rsidR="00237A9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చుతుంది</w:t>
      </w:r>
      <w:r w:rsidR="00237A9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237A9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అంతేగాక ప్రతి ఒక్కరి కనీస అవసరాలు పూర్తయ్యేలా చేస్తుంది</w:t>
      </w:r>
      <w:r w:rsidR="00237A9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E34ADA" w:rsidP="001B24A9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4. </w:t>
      </w:r>
      <w:r w:rsidR="001B24A9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రమదాన్ మాస ఉపవాసాలు</w:t>
      </w:r>
    </w:p>
    <w:p w:rsidR="00E34ADA" w:rsidRPr="007C6A53" w:rsidRDefault="00237A9B" w:rsidP="00F8120B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ప్రతి సంవత్సరం రమదాన్ మాసంలో ముస్లింలు ప్రాతఃకాలం నుండి సూర్యాస్తమయం వరకు అన్నపానీయాల నుండి మరియు దాంపత్య సుఖం నుండి దూ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రంగా ఉండి అల్లాహ్ ఆజ్ఞను అనుసరిస్తూ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ఉపవాసం పాటిస్తారు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ది 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మనల్ని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ఆధ్యాత్మికంగా పరిశుద్ధ పరుస్తుంది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F8120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మనలో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సహనం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ఓర్పులను మరియు స్వనిగ్రహాన్ని పెంచుతుంది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ఇంకా మన శరీరానికి అనేక ఆరోగ్యపరమైన లాభాలను కలుగజేస్తుంది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E34ADA" w:rsidP="00237A9B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 w:rsidRPr="00E34ADA">
        <w:rPr>
          <w:rFonts w:ascii="Tahoma" w:eastAsia="Times New Roman" w:hAnsi="Tahoma" w:cs="Tahoma"/>
          <w:color w:val="0A59A3"/>
          <w:sz w:val="24"/>
          <w:szCs w:val="24"/>
        </w:rPr>
        <w:t xml:space="preserve">5. </w:t>
      </w:r>
      <w:r w:rsidR="00237A9B"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t>హజ్ యాత్ర</w:t>
      </w:r>
    </w:p>
    <w:p w:rsidR="00E34ADA" w:rsidRPr="007C6A53" w:rsidRDefault="00237A9B" w:rsidP="0042164B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సౌదీ అరేబియాలోని పవిత్ర మక్కా నగరానికి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ఆర్ధికంగా మరియు శారీరకంగా తగిన స్తోమత కలిగి ఉన్న 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ముస్లిం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లు తమ జీవితంలో కనీసం ఒక్కసారి హజ్ యాత్ర చేయవలసి ఉన్నది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అది ప్రతి సంవత్సరం ఇస్లామీయ క్యాలెండరులోని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 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12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 నెలలో జరుగుతుంది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జాతి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వర్గ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వర్ణ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ఆస్తి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అంతస్థు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హోదా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లింగ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భేదం లేకుండా ప్రతి ఒక్కరూ నిర్ణీత దినాలలో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నిర్ణీత ప్రదేశాలలో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E4713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నిర్ణీత పద్ధతి ప్రకారం ఏకైక నిజదేవుడైన అల్లాహ్ ను ఆరాధిస్తారు</w:t>
      </w:r>
      <w:r w:rsidR="00E4713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హజ్ యాత్రికులలోని మగవారందరూ అంతస్థు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హోదా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ప్రాంతీయ సంస్కృతి సంప్రదాయాలను విడిచిపెట్టి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ఒకేరకమైన రెండు తెల్లటి వస్త్రాలను ధరిస్తారు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ఆ విధంగా అల్లాహ్ వద్ద మానవులంతా సమానులేనని ఆచరణాత్మకంగా 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ప్రజలు మిలియన్లలో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ఒకే రకమైన దుస్తులలో ఒక రోజంతా అరఫాత్ మైదానంలో ఆకాశం క్రింద నిలబడి మరీ చూపుతారు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అలాగే ఒక రాత్రంతా ఎలాంటి పైకప్పు లేని ముజ్దలిఫా మైదానంలో నేలపై నిద్రిస్తారు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ఈ పవిత్ర హజ్ యాత్రలో అనేక దశలు ఉన్నాయి </w:t>
      </w:r>
      <w:r w:rsidR="00122203" w:rsidRPr="007C6A53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–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ఖుర్బానీ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ప్రయాణం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22203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వేర్వేరు చోట్ల ప్రార్థించడం మొదలైనవి</w:t>
      </w:r>
      <w:r w:rsidR="00122203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B81B9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అలాంటి అద్భుత అనుభవం వారి జీవిత దిశనే మార్చివేస్తుంది</w:t>
      </w:r>
      <w:r w:rsidR="00B81B9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B81B9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అణుకువ</w:t>
      </w:r>
      <w:r w:rsidR="00B81B9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B81B9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నమ్రత</w:t>
      </w:r>
      <w:r w:rsidR="00B81B9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B81B9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మరింత సహనం మరియు ఓర్పు కలిగిన వ్యక్తిగా</w:t>
      </w:r>
      <w:r w:rsidR="00B81B9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B81B9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కృతజ్ఞతలతో నిండిన వ్యక్తిగా మార్చివేస్తుంది</w:t>
      </w:r>
      <w:r w:rsidR="00B81B9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356FC0" w:rsidP="00356FC0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ఇస్లామీయ ఆరాధనల భావన</w:t>
      </w:r>
    </w:p>
    <w:p w:rsidR="00E34ADA" w:rsidRPr="007C6A53" w:rsidRDefault="00356FC0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సమ్మతించే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ఇష్టపడే ఏ పనైనా ఇస్లాంలో ఆరాధనగానే పరిగణింపబడుతుంది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7C6A53" w:rsidRDefault="00356FC0" w:rsidP="0042164B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ఇస్లామీయ ఆరాధనల భావన కేవలం ఐదు ఇస్లామీయ మూలస్థంభాలకే పరిమితం కాలేదు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సమ్మతించే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ఇష్టపడే ఏ ప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ని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నైనా సూచించే ఒక సమగ్రమైన పదమే 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‘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ఆరాధన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’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ఇస్లామీయ భావనలో ఆరాధన అనేది కేవలం ఐదు ఇస్లామీయ మూలస్థంభాలకు మాత్రమే పరిమితం కాలేదు</w:t>
      </w:r>
      <w:r w:rsidR="00FE3B7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ఆరాధన అనే సమగ్రమైన పదంలో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lastRenderedPageBreak/>
        <w:t>అల్లాహ్ ఇష్టపడే ప్రతిదీ వస్తుంది</w:t>
      </w:r>
      <w:r w:rsidR="00FE3B7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పరిశుద్ధ సంకల్పంతో చేయడం మరియు అల్లాహ్ యొక్క మార్గదర్శకత్వాన్ని అనుసరించి 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చేయడం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ద్వారా మన దినచర్యలు కూడా ఆరాధనలుగా పరిగణింపబడే అవకాశం ఉన్నది</w:t>
      </w:r>
      <w:r w:rsidR="00FE3B7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ఉదాహరణకు</w:t>
      </w:r>
      <w:r w:rsidR="00FE3B7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చిరునవ్వు</w:t>
      </w:r>
      <w:r w:rsidR="00FE3B7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ఇరుగు పొరుగు వారితో మంచిగా ప్రవర్తించడం</w:t>
      </w:r>
      <w:r w:rsidR="00FE3B7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తన కుటుంబానికి సహాయపడటం</w:t>
      </w:r>
      <w:r w:rsidR="00FE3B7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FE3B74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నిజాయితీ గా జీవించడం మరియు రోడ్డుపై నుండి ఆటంకాన్ని తొలగించడం మొదలైనవన్నీ</w:t>
      </w:r>
      <w:r w:rsidR="00FE3B74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7C6A53" w:rsidRDefault="00FE3B74" w:rsidP="0042164B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ఒకరి ఆరాధనల అవసరం అల్లాహ్ కు లేదు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కానీ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అల్లాహ్ యొక్క అవసరం మనకు ఉన్నది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,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మన ఆరాధనలు మన ప్రయోజనం కొరకే అనే విషయాన్ని మనం గుర్తించాలి</w:t>
      </w:r>
      <w:r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E34ADA" w:rsidRDefault="00B85080" w:rsidP="00B85080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చివరి మాట</w:t>
      </w:r>
    </w:p>
    <w:p w:rsidR="00E34ADA" w:rsidRPr="007C6A53" w:rsidRDefault="00B85080" w:rsidP="009330F8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పైన పేర్కొనబడిన విశ్వాసం యొక్క మూలస్థంభాలు మరియు ఆరాధనలు కలిసి ఇస్లాం 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ధర్మం </w:t>
      </w:r>
      <w:r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యొక్క </w:t>
      </w:r>
      <w:r w:rsidR="001E29E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ముఖ్య </w:t>
      </w:r>
      <w:r w:rsidR="0017374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సారాంశం అవుతుంది</w:t>
      </w:r>
      <w:r w:rsidR="0017374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వాటిని </w:t>
      </w:r>
      <w:r w:rsidR="0017374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ఆచరణలో పెడితే అది ప్రజలందరి ఆధ్యాత్మిక</w:t>
      </w:r>
      <w:r w:rsidR="0017374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7374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శారీరక</w:t>
      </w:r>
      <w:r w:rsidR="0017374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7374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మానసిక మరియు </w:t>
      </w:r>
      <w:r w:rsidR="0042164B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సాంఘిక అవసరాలను చక్కగా తీరుస్తాయి</w:t>
      </w:r>
      <w:r w:rsidR="0017374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17374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అంతేగాక ఇస్లాం ఒక హేతబద్ధమైన మరియు ఆచరణాత్మకమైన జీవిత విధానం</w:t>
      </w:r>
      <w:r w:rsidR="0017374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  <w:r w:rsidR="0017374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ఇంకా</w:t>
      </w:r>
      <w:r w:rsidR="0017374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7374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ఈ జీవిత విధానాన్ని మాత్రమే సర్వలోక సృష్టికర్త అయిన అల్లాహ్ సమ్మతిస్తాడు</w:t>
      </w:r>
      <w:r w:rsidR="009330F8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.</w:t>
      </w:r>
      <w:r w:rsidR="00173748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శాశ్వతంగా స్వర్గానికి చేర్చే ఏకైక </w:t>
      </w:r>
      <w:r w:rsidR="009330F8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మార్గం ఇదే</w:t>
      </w:r>
      <w:r w:rsidR="00173748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. </w:t>
      </w:r>
    </w:p>
    <w:p w:rsidR="00E34ADA" w:rsidRPr="007C6A53" w:rsidRDefault="00E34ADA" w:rsidP="007C6A5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proofErr w:type="gramStart"/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“</w:t>
      </w:r>
      <w:r w:rsidR="001E29E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ఏ పురుషుడూ గానీ లేదా స్త్రీ గానీ విశ్వాసులై</w:t>
      </w:r>
      <w:r w:rsidR="001E29E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E29E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సత్కార్యాలు చేస్తే</w:t>
      </w:r>
      <w:r w:rsidR="001E29E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, </w:t>
      </w:r>
      <w:r w:rsidR="001E29E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అలాంటి వారిని మేము తప్పక మంచి జీవితం గడిపేలా చేస్తాము</w:t>
      </w:r>
      <w:r w:rsidR="001E29E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  <w:proofErr w:type="gramEnd"/>
      <w:r w:rsidR="001E29E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 xml:space="preserve"> </w:t>
      </w:r>
      <w:r w:rsidR="001E29E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మరియు వారికి వారు చేసిన సత్కార్యాలకు ఉత్తమ ప్రతిఫలం తప్పక ప్రసాదిస్తాము</w:t>
      </w:r>
      <w:r w:rsidR="001E29EB" w:rsidRPr="007C6A53">
        <w:rPr>
          <w:rFonts w:ascii="Times New Roman" w:eastAsia="Times New Roman" w:hAnsi="Times New Roman" w:cs="Times New Roman" w:hint="cs"/>
          <w:color w:val="333333"/>
          <w:spacing w:val="10"/>
          <w:cs/>
          <w:lang w:bidi="te-IN"/>
        </w:rPr>
        <w:t>.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”</w:t>
      </w:r>
      <w:r w:rsidR="001E29EB" w:rsidRPr="007C6A53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ఖుర్ఆన్ </w:t>
      </w:r>
      <w:r w:rsidRPr="007C6A53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16:97</w:t>
      </w:r>
    </w:p>
    <w:p w:rsidR="0082771E" w:rsidRDefault="00E34ADA" w:rsidP="00E34ADA">
      <w:pPr>
        <w:jc w:val="center"/>
      </w:pPr>
      <w:r w:rsidRPr="00E34ADA">
        <w:t>http://islamicpamphlets.com/about-islam-brief-introduction/</w:t>
      </w:r>
    </w:p>
    <w:sectPr w:rsidR="0082771E" w:rsidSect="00A03E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2B755488-9D1E-4DD4-B07E-426BB161D8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626C396-BCCD-4155-8A5C-ECFC6D6CE1E4}"/>
    <w:embedBold r:id="rId3" w:fontKey="{E47238AB-1F32-493D-8970-A5F08D8CE96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8D4D72B-3593-4A58-8799-41FC3BE41D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4499CD7-A6D2-4580-8A1A-FB6CF12FA1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A29538FC-97E2-4622-B866-193BFE8C4D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3C1194A-4FCD-4673-828D-AF0189080B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A5E0932-53F4-4CBF-B4AA-61C9C0CA1DB9}"/>
    <w:embedBold r:id="rId9" w:fontKey="{E04949EB-9347-47D7-950D-2F398A230CAB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10" w:fontKey="{FD41AF12-F381-4A4E-B951-A9DD15D8D08A}"/>
    <w:embedBold r:id="rId11" w:fontKey="{9AEC8CFD-208C-4E77-AE7C-7888A891CB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67A1E35-2710-4592-A783-4E0E7C04E84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756D6"/>
    <w:multiLevelType w:val="multilevel"/>
    <w:tmpl w:val="2CF2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E34ADA"/>
    <w:rsid w:val="00052C83"/>
    <w:rsid w:val="00095035"/>
    <w:rsid w:val="000F1A6D"/>
    <w:rsid w:val="00122203"/>
    <w:rsid w:val="00173748"/>
    <w:rsid w:val="00182F67"/>
    <w:rsid w:val="001B24A9"/>
    <w:rsid w:val="001E29EB"/>
    <w:rsid w:val="00237A9B"/>
    <w:rsid w:val="00356FC0"/>
    <w:rsid w:val="003965AB"/>
    <w:rsid w:val="003A63F2"/>
    <w:rsid w:val="003C41C9"/>
    <w:rsid w:val="0042164B"/>
    <w:rsid w:val="00500A5D"/>
    <w:rsid w:val="005364B4"/>
    <w:rsid w:val="0056614E"/>
    <w:rsid w:val="005A7989"/>
    <w:rsid w:val="005B0DF2"/>
    <w:rsid w:val="005C3906"/>
    <w:rsid w:val="006C4549"/>
    <w:rsid w:val="006E14A5"/>
    <w:rsid w:val="00707ECD"/>
    <w:rsid w:val="007C6A53"/>
    <w:rsid w:val="0082771E"/>
    <w:rsid w:val="00884850"/>
    <w:rsid w:val="009330F8"/>
    <w:rsid w:val="00A03E4F"/>
    <w:rsid w:val="00A90D01"/>
    <w:rsid w:val="00B057F6"/>
    <w:rsid w:val="00B46B52"/>
    <w:rsid w:val="00B6680B"/>
    <w:rsid w:val="00B81B94"/>
    <w:rsid w:val="00B85080"/>
    <w:rsid w:val="00BF0B3B"/>
    <w:rsid w:val="00CF38E3"/>
    <w:rsid w:val="00D31A5B"/>
    <w:rsid w:val="00D44BAC"/>
    <w:rsid w:val="00D82BBC"/>
    <w:rsid w:val="00DD374F"/>
    <w:rsid w:val="00E34ADA"/>
    <w:rsid w:val="00E42787"/>
    <w:rsid w:val="00E47138"/>
    <w:rsid w:val="00E745C2"/>
    <w:rsid w:val="00EB3D51"/>
    <w:rsid w:val="00EE5F44"/>
    <w:rsid w:val="00F01180"/>
    <w:rsid w:val="00F33924"/>
    <w:rsid w:val="00F8120B"/>
    <w:rsid w:val="00FA419A"/>
    <w:rsid w:val="00FB528F"/>
    <w:rsid w:val="00FE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4F"/>
  </w:style>
  <w:style w:type="paragraph" w:styleId="Heading1">
    <w:name w:val="heading 1"/>
    <w:basedOn w:val="Normal"/>
    <w:link w:val="Heading1Char"/>
    <w:uiPriority w:val="9"/>
    <w:qFormat/>
    <w:rsid w:val="00E34A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34A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A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34AD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E34AD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34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4ADA"/>
    <w:rPr>
      <w:b/>
      <w:bCs/>
    </w:rPr>
  </w:style>
  <w:style w:type="character" w:customStyle="1" w:styleId="ref">
    <w:name w:val="ref"/>
    <w:basedOn w:val="DefaultParagraphFont"/>
    <w:rsid w:val="00E34ADA"/>
  </w:style>
  <w:style w:type="paragraph" w:styleId="BalloonText">
    <w:name w:val="Balloon Text"/>
    <w:basedOn w:val="Normal"/>
    <w:link w:val="BalloonTextChar"/>
    <w:uiPriority w:val="99"/>
    <w:semiHidden/>
    <w:unhideWhenUsed/>
    <w:rsid w:val="00E3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4A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34A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A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34AD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E34AD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34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4ADA"/>
    <w:rPr>
      <w:b/>
      <w:bCs/>
    </w:rPr>
  </w:style>
  <w:style w:type="character" w:customStyle="1" w:styleId="ref">
    <w:name w:val="ref"/>
    <w:basedOn w:val="DefaultParagraphFont"/>
    <w:rsid w:val="00E34ADA"/>
  </w:style>
  <w:style w:type="paragraph" w:styleId="BalloonText">
    <w:name w:val="Balloon Text"/>
    <w:basedOn w:val="Normal"/>
    <w:link w:val="BalloonTextChar"/>
    <w:uiPriority w:val="99"/>
    <w:semiHidden/>
    <w:unhideWhenUsed/>
    <w:rsid w:val="00E3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7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3271">
          <w:marLeft w:val="225"/>
          <w:marRight w:val="22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0027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1440179983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1541</Words>
  <Characters>10845</Characters>
  <Application>Microsoft Office Word</Application>
  <DocSecurity>0</DocSecurity>
  <Lines>167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12373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ఇస్లాం గురించి </dc:title>
  <dc:subject>ఇస్లాం గురించి </dc:subject>
  <dc:creator>Admin</dc:creator>
  <cp:keywords>ఇస్లాం గురించి </cp:keywords>
  <dc:description>ఇస్లాం గురించి </dc:description>
  <cp:lastModifiedBy>Al-Hashemy</cp:lastModifiedBy>
  <cp:revision>5</cp:revision>
  <cp:lastPrinted>2015-01-03T15:20:00Z</cp:lastPrinted>
  <dcterms:created xsi:type="dcterms:W3CDTF">2015-01-03T15:19:00Z</dcterms:created>
  <dcterms:modified xsi:type="dcterms:W3CDTF">2015-01-07T13:37:00Z</dcterms:modified>
  <cp:category/>
</cp:coreProperties>
</file>