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976"/>
        <w:gridCol w:w="2835"/>
        <w:gridCol w:w="1788"/>
      </w:tblGrid>
      <w:tr w:rsidR="00323B18" w:rsidRPr="00A631A2" w14:paraId="2FB64A59" w14:textId="77777777" w:rsidTr="005B5BD9">
        <w:trPr>
          <w:jc w:val="center"/>
        </w:trPr>
        <w:tc>
          <w:tcPr>
            <w:tcW w:w="9065" w:type="dxa"/>
            <w:gridSpan w:val="4"/>
            <w:tcBorders>
              <w:bottom w:val="single" w:sz="24" w:space="0" w:color="FFFFFF" w:themeColor="background1"/>
            </w:tcBorders>
            <w:shd w:val="pct50" w:color="D9E2F3" w:themeColor="accent1" w:themeTint="33" w:fill="auto"/>
            <w:vAlign w:val="center"/>
          </w:tcPr>
          <w:p w14:paraId="68CC08A0" w14:textId="77777777" w:rsidR="00BF0BD7" w:rsidRPr="00BF0BD7" w:rsidRDefault="00BF0BD7" w:rsidP="009B3D1D">
            <w:pPr>
              <w:spacing w:after="0" w:line="240" w:lineRule="auto"/>
              <w:jc w:val="center"/>
              <w:rPr>
                <w:rFonts w:ascii="Lotus Linotype" w:hAnsi="Lotus Linotype" w:cs="DecoType Naskh"/>
                <w:color w:val="2F5496" w:themeColor="accent1" w:themeShade="BF"/>
                <w:sz w:val="56"/>
                <w:szCs w:val="56"/>
                <w:rtl/>
                <w:lang w:val="en-GB"/>
              </w:rPr>
            </w:pPr>
            <w:r w:rsidRPr="00BF0BD7">
              <w:rPr>
                <w:rFonts w:ascii="Lotus Linotype" w:hAnsi="Lotus Linotype" w:cs="DecoType Naskh" w:hint="cs"/>
                <w:color w:val="2F5496" w:themeColor="accent1" w:themeShade="BF"/>
                <w:sz w:val="56"/>
                <w:szCs w:val="56"/>
                <w:rtl/>
                <w:lang w:val="en-GB"/>
              </w:rPr>
              <w:t xml:space="preserve">مُلخَّص رسالة: </w:t>
            </w:r>
          </w:p>
          <w:p w14:paraId="2C89A7E4" w14:textId="77777777" w:rsidR="009F2171" w:rsidRPr="00A61426" w:rsidRDefault="00BF0BD7" w:rsidP="009B3D1D">
            <w:pPr>
              <w:spacing w:after="0" w:line="240" w:lineRule="auto"/>
              <w:jc w:val="center"/>
              <w:rPr>
                <w:rFonts w:ascii="Lotus Linotype" w:hAnsi="Lotus Linotype" w:cs="DecoType Naskh"/>
                <w:color w:val="2F5496" w:themeColor="accent1" w:themeShade="BF"/>
                <w:sz w:val="76"/>
                <w:szCs w:val="76"/>
                <w:rtl/>
                <w:lang w:val="en-GB"/>
              </w:rPr>
            </w:pPr>
            <w:r w:rsidRPr="00BF0BD7">
              <w:rPr>
                <w:rFonts w:ascii="Lotus Linotype" w:hAnsi="Lotus Linotype" w:cs="DecoType Naskh" w:hint="cs"/>
                <w:color w:val="2F5496" w:themeColor="accent1" w:themeShade="BF"/>
                <w:sz w:val="76"/>
                <w:szCs w:val="76"/>
                <w:rtl/>
                <w:lang w:val="en-GB"/>
              </w:rPr>
              <w:t>«حقوقٌ دعت إليها الفطرة وقرَّرتها الشَّريعة»</w:t>
            </w:r>
          </w:p>
          <w:p w14:paraId="60BF8DF8" w14:textId="1CC2C557" w:rsidR="00BF0BD7" w:rsidRPr="004B3378" w:rsidRDefault="00BF0BD7" w:rsidP="009B3D1D">
            <w:pPr>
              <w:spacing w:after="0" w:line="240" w:lineRule="auto"/>
              <w:jc w:val="center"/>
              <w:rPr>
                <w:rFonts w:ascii="Cambria" w:hAnsi="Cambria" w:cs="DecoType Naskh"/>
                <w:color w:val="2F5496" w:themeColor="accent1" w:themeShade="BF"/>
                <w:sz w:val="84"/>
                <w:szCs w:val="84"/>
                <w:lang w:val="en-GB"/>
              </w:rPr>
            </w:pPr>
            <w:r w:rsidRPr="00BF0BD7">
              <w:rPr>
                <w:rFonts w:ascii="Cambria" w:hAnsi="Cambria" w:cs="DecoType Naskh" w:hint="cs"/>
                <w:color w:val="2F5496" w:themeColor="accent1" w:themeShade="BF"/>
                <w:sz w:val="56"/>
                <w:szCs w:val="56"/>
                <w:rtl/>
                <w:lang w:val="en-GB"/>
              </w:rPr>
              <w:t xml:space="preserve">للعلَّامة: محمَّد بن صالحٍ العثيمين </w:t>
            </w:r>
            <w:r w:rsidRPr="00BF0BD7">
              <w:rPr>
                <w:rFonts w:ascii="Lotus Linotype" w:hAnsi="Lotus Linotype" w:cs="Lotus Linotype"/>
                <w:color w:val="2F5496" w:themeColor="accent1" w:themeShade="BF"/>
                <w:sz w:val="56"/>
                <w:szCs w:val="56"/>
                <w:rtl/>
                <w:lang w:val="en-GB"/>
              </w:rPr>
              <w:t>$</w:t>
            </w:r>
          </w:p>
        </w:tc>
      </w:tr>
      <w:tr w:rsidR="00B66494" w:rsidRPr="00A631A2" w14:paraId="2B61E190" w14:textId="77777777" w:rsidTr="009B3D1D">
        <w:trPr>
          <w:trHeight w:val="2100"/>
          <w:jc w:val="center"/>
        </w:trPr>
        <w:tc>
          <w:tcPr>
            <w:tcW w:w="9065" w:type="dxa"/>
            <w:gridSpan w:val="4"/>
            <w:tcBorders>
              <w:top w:val="single" w:sz="24" w:space="0" w:color="FFFFFF" w:themeColor="background1"/>
            </w:tcBorders>
            <w:shd w:val="pct50" w:color="D9E2F3" w:themeColor="accent1" w:themeTint="33" w:fill="auto"/>
            <w:vAlign w:val="center"/>
          </w:tcPr>
          <w:p w14:paraId="369287AB" w14:textId="77777777" w:rsidR="00A61426" w:rsidRPr="00A61426" w:rsidRDefault="00A61426" w:rsidP="00A6142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540" w:lineRule="atLeast"/>
              <w:jc w:val="center"/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rtl/>
                <w:lang w:val="en-GB"/>
              </w:rPr>
            </w:pPr>
            <w:proofErr w:type="spellStart"/>
            <w:r w:rsidRPr="00FE29C0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>Хулосаи</w:t>
            </w:r>
            <w:proofErr w:type="spellEnd"/>
            <w:r w:rsidRPr="00FE29C0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 xml:space="preserve"> </w:t>
            </w:r>
            <w:proofErr w:type="spellStart"/>
            <w:r w:rsidRPr="00FE29C0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>паё</w:t>
            </w:r>
            <w:proofErr w:type="spellEnd"/>
            <w:r w:rsidRPr="00A61426">
              <w:rPr>
                <w:rFonts w:ascii="Lotus Linotype" w:hAnsi="Lotus Linotype" w:cs="DecoType Naskh" w:hint="cs"/>
                <w:color w:val="2F5496" w:themeColor="accent1" w:themeShade="BF"/>
                <w:sz w:val="42"/>
                <w:szCs w:val="28"/>
                <w:rtl/>
                <w:lang w:val="en-GB"/>
              </w:rPr>
              <w:t>:</w:t>
            </w:r>
          </w:p>
          <w:p w14:paraId="2E6B6FAF" w14:textId="77777777" w:rsidR="00A61426" w:rsidRPr="00A61426" w:rsidRDefault="00A61426" w:rsidP="00A61426">
            <w:pPr>
              <w:spacing w:after="0" w:line="240" w:lineRule="auto"/>
              <w:jc w:val="center"/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rtl/>
                <w:lang w:val="en-GB"/>
              </w:rPr>
            </w:pPr>
            <w:proofErr w:type="spellStart"/>
            <w:r w:rsidRPr="00A61426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>Ҳуқуқҳое</w:t>
            </w:r>
            <w:proofErr w:type="spellEnd"/>
            <w:r w:rsidRPr="00A61426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 xml:space="preserve"> </w:t>
            </w:r>
            <w:proofErr w:type="spellStart"/>
            <w:r w:rsidRPr="00A61426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>ки</w:t>
            </w:r>
            <w:proofErr w:type="spellEnd"/>
            <w:r w:rsidRPr="00A61426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 xml:space="preserve"> </w:t>
            </w:r>
            <w:proofErr w:type="spellStart"/>
            <w:r w:rsidRPr="00A61426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>фитрат</w:t>
            </w:r>
            <w:proofErr w:type="spellEnd"/>
            <w:r w:rsidRPr="00A61426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 xml:space="preserve"> </w:t>
            </w:r>
            <w:proofErr w:type="spellStart"/>
            <w:r w:rsidRPr="00A61426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>онро</w:t>
            </w:r>
            <w:proofErr w:type="spellEnd"/>
            <w:r w:rsidRPr="00A61426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 xml:space="preserve"> </w:t>
            </w:r>
            <w:proofErr w:type="spellStart"/>
            <w:r w:rsidRPr="00A61426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>талаб</w:t>
            </w:r>
            <w:proofErr w:type="spellEnd"/>
            <w:r w:rsidRPr="00A61426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 xml:space="preserve"> </w:t>
            </w:r>
            <w:proofErr w:type="spellStart"/>
            <w:r w:rsidRPr="00A61426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>кардааст</w:t>
            </w:r>
            <w:proofErr w:type="spellEnd"/>
            <w:r w:rsidRPr="00A61426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 xml:space="preserve"> </w:t>
            </w:r>
            <w:proofErr w:type="spellStart"/>
            <w:r w:rsidRPr="00A61426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>ва</w:t>
            </w:r>
            <w:proofErr w:type="spellEnd"/>
            <w:r w:rsidRPr="00A61426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 xml:space="preserve"> </w:t>
            </w:r>
            <w:proofErr w:type="spellStart"/>
            <w:r w:rsidRPr="00A61426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>аз</w:t>
            </w:r>
            <w:proofErr w:type="spellEnd"/>
            <w:r w:rsidRPr="00A61426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 xml:space="preserve"> </w:t>
            </w:r>
            <w:proofErr w:type="spellStart"/>
            <w:r w:rsidRPr="00A61426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>ҷониби</w:t>
            </w:r>
            <w:proofErr w:type="spellEnd"/>
            <w:r w:rsidRPr="00A61426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 xml:space="preserve"> </w:t>
            </w:r>
            <w:proofErr w:type="spellStart"/>
            <w:r w:rsidRPr="00A61426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>шариат</w:t>
            </w:r>
            <w:proofErr w:type="spellEnd"/>
            <w:r w:rsidRPr="00A61426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 xml:space="preserve"> </w:t>
            </w:r>
            <w:proofErr w:type="spellStart"/>
            <w:r w:rsidRPr="00A61426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>таъйд</w:t>
            </w:r>
            <w:proofErr w:type="spellEnd"/>
            <w:r w:rsidRPr="00A61426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 xml:space="preserve"> </w:t>
            </w:r>
            <w:proofErr w:type="spellStart"/>
            <w:r w:rsidRPr="00A61426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>карда</w:t>
            </w:r>
            <w:proofErr w:type="spellEnd"/>
            <w:r w:rsidRPr="00A61426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 xml:space="preserve"> </w:t>
            </w:r>
            <w:proofErr w:type="spellStart"/>
            <w:r w:rsidRPr="00A61426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>шудааст</w:t>
            </w:r>
            <w:proofErr w:type="spellEnd"/>
          </w:p>
          <w:p w14:paraId="77F2743B" w14:textId="6AA847C4" w:rsidR="00BF0BD7" w:rsidRPr="00A61426" w:rsidRDefault="00A61426" w:rsidP="00A61426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46"/>
                <w:szCs w:val="36"/>
                <w:lang w:val="en-GB" w:bidi="ar-DZ"/>
              </w:rPr>
            </w:pPr>
            <w:proofErr w:type="spellStart"/>
            <w:r w:rsidRPr="00A61426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>Муҳаммад</w:t>
            </w:r>
            <w:proofErr w:type="spellEnd"/>
            <w:r w:rsidRPr="00A61426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 xml:space="preserve"> </w:t>
            </w:r>
            <w:proofErr w:type="spellStart"/>
            <w:r w:rsidRPr="00A61426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>ибн</w:t>
            </w:r>
            <w:proofErr w:type="spellEnd"/>
            <w:r w:rsidRPr="00A61426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 xml:space="preserve"> </w:t>
            </w:r>
            <w:proofErr w:type="spellStart"/>
            <w:r w:rsidRPr="00A61426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>Солиҳ</w:t>
            </w:r>
            <w:proofErr w:type="spellEnd"/>
            <w:r w:rsidRPr="00A61426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 xml:space="preserve"> </w:t>
            </w:r>
            <w:proofErr w:type="spellStart"/>
            <w:r w:rsidRPr="00A61426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>Ал-Усаймин</w:t>
            </w:r>
            <w:proofErr w:type="spellEnd"/>
            <w:r w:rsidRPr="00A61426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 xml:space="preserve"> (</w:t>
            </w:r>
            <w:proofErr w:type="spellStart"/>
            <w:r w:rsidRPr="00A61426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>раҳимаҳуллоҳ</w:t>
            </w:r>
            <w:proofErr w:type="spellEnd"/>
            <w:r w:rsidRPr="00A61426">
              <w:rPr>
                <w:rFonts w:ascii="Lotus Linotype" w:hAnsi="Lotus Linotype" w:cs="DecoType Naskh"/>
                <w:color w:val="2F5496" w:themeColor="accent1" w:themeShade="BF"/>
                <w:sz w:val="42"/>
                <w:szCs w:val="28"/>
                <w:lang w:val="en-GB"/>
              </w:rPr>
              <w:t>)</w:t>
            </w:r>
          </w:p>
        </w:tc>
      </w:tr>
      <w:tr w:rsidR="00323B18" w:rsidRPr="00A631A2" w14:paraId="56880071" w14:textId="77777777" w:rsidTr="009F2171">
        <w:trPr>
          <w:trHeight w:val="564"/>
          <w:jc w:val="center"/>
        </w:trPr>
        <w:tc>
          <w:tcPr>
            <w:tcW w:w="9065" w:type="dxa"/>
            <w:gridSpan w:val="4"/>
            <w:shd w:val="clear" w:color="auto" w:fill="auto"/>
            <w:vAlign w:val="center"/>
          </w:tcPr>
          <w:p w14:paraId="755EF272" w14:textId="77777777" w:rsidR="00323B18" w:rsidRPr="00A61426" w:rsidRDefault="00323B18" w:rsidP="00F0173C">
            <w:pPr>
              <w:spacing w:after="0" w:line="240" w:lineRule="auto"/>
              <w:jc w:val="center"/>
              <w:rPr>
                <w:rFonts w:ascii="Lotus Linotype" w:hAnsi="Lotus Linotype" w:cs="Generator 2005" w:hint="cs"/>
                <w:color w:val="2F5496" w:themeColor="accent1" w:themeShade="BF"/>
                <w:sz w:val="46"/>
                <w:szCs w:val="36"/>
                <w:rtl/>
              </w:rPr>
            </w:pPr>
          </w:p>
        </w:tc>
      </w:tr>
      <w:tr w:rsidR="00E81583" w:rsidRPr="00A631A2" w14:paraId="75C82DF6" w14:textId="77777777" w:rsidTr="005B5BD9">
        <w:trPr>
          <w:jc w:val="center"/>
        </w:trPr>
        <w:tc>
          <w:tcPr>
            <w:tcW w:w="1696" w:type="dxa"/>
            <w:shd w:val="pct50" w:color="D9E2F3" w:themeColor="accent1" w:themeTint="33" w:fill="auto"/>
            <w:vAlign w:val="center"/>
          </w:tcPr>
          <w:p w14:paraId="14A9CBCD" w14:textId="66D49B3A" w:rsidR="000776D8" w:rsidRPr="00A631A2" w:rsidRDefault="000776D8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</w:pPr>
            <w:bookmarkStart w:id="0" w:name="_Hlk79129879"/>
            <w:r w:rsidRPr="00A631A2"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  <w:t>الل</w:t>
            </w:r>
            <w:r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</w:rPr>
              <w:t>ُّ</w:t>
            </w:r>
            <w:r w:rsidRPr="00A631A2"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  <w:t>غة:</w:t>
            </w:r>
          </w:p>
        </w:tc>
        <w:tc>
          <w:tcPr>
            <w:tcW w:w="2976" w:type="dxa"/>
            <w:vAlign w:val="center"/>
          </w:tcPr>
          <w:p w14:paraId="68461030" w14:textId="5FD4621B" w:rsidR="000776D8" w:rsidRPr="00E81583" w:rsidRDefault="000776D8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</w:pPr>
            <w:r w:rsidRPr="00E81583"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  <w:t>العربي</w:t>
            </w:r>
            <w:r w:rsidRPr="00E81583">
              <w:rPr>
                <w:rFonts w:ascii="Lotus Linotype" w:hAnsi="Lotus Linotype" w:cs="Generator 2005" w:hint="cs"/>
                <w:color w:val="161616"/>
                <w:sz w:val="32"/>
                <w:szCs w:val="32"/>
                <w:rtl/>
              </w:rPr>
              <w:t>َّ</w:t>
            </w:r>
            <w:r w:rsidRPr="00E81583"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  <w:t xml:space="preserve">ة </w:t>
            </w:r>
            <w:r w:rsidRPr="00E81583">
              <w:rPr>
                <w:rFonts w:ascii="Lotus Linotype" w:hAnsi="Lotus Linotype" w:cs="Generator 2005" w:hint="cs"/>
                <w:color w:val="161616"/>
                <w:sz w:val="32"/>
                <w:szCs w:val="32"/>
                <w:rtl/>
              </w:rPr>
              <w:t>-</w:t>
            </w:r>
            <w:r w:rsidRPr="00E81583"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  <w:t xml:space="preserve"> الإنجليزي</w:t>
            </w:r>
            <w:r w:rsidRPr="00E81583">
              <w:rPr>
                <w:rFonts w:ascii="Lotus Linotype" w:hAnsi="Lotus Linotype" w:cs="Generator 2005" w:hint="cs"/>
                <w:color w:val="161616"/>
                <w:sz w:val="32"/>
                <w:szCs w:val="32"/>
                <w:rtl/>
              </w:rPr>
              <w:t>َّ</w:t>
            </w:r>
            <w:r w:rsidRPr="00E81583"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  <w:t>ة</w:t>
            </w:r>
          </w:p>
        </w:tc>
        <w:tc>
          <w:tcPr>
            <w:tcW w:w="2835" w:type="dxa"/>
            <w:vAlign w:val="center"/>
          </w:tcPr>
          <w:p w14:paraId="26CD13B7" w14:textId="45C1B614" w:rsidR="000776D8" w:rsidRPr="00E81583" w:rsidRDefault="00A61426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</w:pPr>
            <w:proofErr w:type="spellStart"/>
            <w:r w:rsidRPr="00A61426">
              <w:rPr>
                <w:rFonts w:ascii="Cambria" w:hAnsi="Cambria" w:cs="Cambria"/>
                <w:b/>
                <w:bCs/>
                <w:color w:val="161616"/>
                <w:sz w:val="26"/>
                <w:szCs w:val="26"/>
              </w:rPr>
              <w:t>Арабӣ</w:t>
            </w:r>
            <w:proofErr w:type="spellEnd"/>
            <w:r w:rsidRPr="00A61426"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  <w:t xml:space="preserve"> </w:t>
            </w:r>
            <w:r w:rsidR="000961E9"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  <w:t>–</w:t>
            </w:r>
            <w:r w:rsidRPr="00A61426"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  <w:t xml:space="preserve"> </w:t>
            </w:r>
            <w:proofErr w:type="spellStart"/>
            <w:r w:rsidRPr="00A61426">
              <w:rPr>
                <w:rFonts w:ascii="Cambria" w:hAnsi="Cambria" w:cs="Cambria"/>
                <w:b/>
                <w:bCs/>
                <w:color w:val="161616"/>
                <w:sz w:val="26"/>
                <w:szCs w:val="26"/>
              </w:rPr>
              <w:t>Тоҷикӣ</w:t>
            </w:r>
            <w:proofErr w:type="spellEnd"/>
          </w:p>
        </w:tc>
        <w:tc>
          <w:tcPr>
            <w:tcW w:w="1558" w:type="dxa"/>
            <w:shd w:val="pct50" w:color="D9E2F3" w:themeColor="accent1" w:themeTint="33" w:fill="auto"/>
            <w:vAlign w:val="center"/>
          </w:tcPr>
          <w:p w14:paraId="62E7E850" w14:textId="0E59179F" w:rsidR="000776D8" w:rsidRPr="000776D8" w:rsidRDefault="000961E9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rtl/>
              </w:rPr>
            </w:pPr>
            <w:proofErr w:type="spellStart"/>
            <w:r w:rsidRPr="000961E9">
              <w:rPr>
                <w:rFonts w:ascii="Cambria" w:hAnsi="Cambria" w:cs="Cambria"/>
                <w:b/>
                <w:bCs/>
                <w:color w:val="2F5496" w:themeColor="accent1" w:themeShade="BF"/>
                <w:sz w:val="26"/>
                <w:szCs w:val="26"/>
              </w:rPr>
              <w:t>Забон</w:t>
            </w:r>
            <w:proofErr w:type="spellEnd"/>
            <w:r w:rsidR="000776D8" w:rsidRPr="000776D8"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</w:rPr>
              <w:t>:</w:t>
            </w:r>
          </w:p>
        </w:tc>
      </w:tr>
      <w:tr w:rsidR="009F2171" w:rsidRPr="00A631A2" w14:paraId="00B3760A" w14:textId="77777777" w:rsidTr="009F2171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8BF236D" w14:textId="77777777" w:rsidR="009F2171" w:rsidRPr="009F2171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7BECCAA" w14:textId="77777777" w:rsidR="009F2171" w:rsidRPr="009F2171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 w:hint="cs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BE54D9" w14:textId="77777777" w:rsidR="009F2171" w:rsidRPr="009F2171" w:rsidRDefault="009F2171" w:rsidP="009F2171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9C9E06C" w14:textId="77777777" w:rsidR="009F2171" w:rsidRPr="009F2171" w:rsidRDefault="009F2171" w:rsidP="009F2171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</w:tr>
      <w:bookmarkEnd w:id="0"/>
      <w:tr w:rsidR="009F2171" w:rsidRPr="00A631A2" w14:paraId="5F31B0FC" w14:textId="77777777" w:rsidTr="005B5BD9">
        <w:trPr>
          <w:jc w:val="center"/>
        </w:trPr>
        <w:tc>
          <w:tcPr>
            <w:tcW w:w="1696" w:type="dxa"/>
            <w:shd w:val="pct50" w:color="D9E2F3" w:themeColor="accent1" w:themeTint="33" w:fill="auto"/>
            <w:vAlign w:val="center"/>
          </w:tcPr>
          <w:p w14:paraId="45FF1992" w14:textId="7B3072B3" w:rsidR="009F2171" w:rsidRPr="00A631A2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</w:pPr>
            <w:r w:rsidRPr="00A631A2"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</w:rPr>
              <w:t>ال</w:t>
            </w:r>
            <w:r w:rsidRPr="00A631A2"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  <w:t xml:space="preserve">مناطق </w:t>
            </w:r>
            <w:r w:rsidRPr="00A631A2"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</w:rPr>
              <w:t>المُستهدفة</w:t>
            </w:r>
            <w:r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  <w:lang w:val="en-GB"/>
              </w:rPr>
              <w:t xml:space="preserve"> باللُّغة</w:t>
            </w:r>
            <w:r w:rsidRPr="00A631A2"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</w:rPr>
              <w:t>:</w:t>
            </w:r>
          </w:p>
        </w:tc>
        <w:tc>
          <w:tcPr>
            <w:tcW w:w="2976" w:type="dxa"/>
            <w:vAlign w:val="center"/>
          </w:tcPr>
          <w:p w14:paraId="292B82A7" w14:textId="77777777" w:rsidR="009F2171" w:rsidRDefault="009F2171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color w:val="161616"/>
                <w:sz w:val="26"/>
                <w:szCs w:val="26"/>
                <w:lang w:bidi="ar-DZ"/>
              </w:rPr>
            </w:pPr>
            <w:r>
              <w:rPr>
                <w:rFonts w:ascii="Andalus" w:hAnsi="Andalus" w:cs="Andalus"/>
                <w:color w:val="161616"/>
                <w:sz w:val="26"/>
                <w:szCs w:val="26"/>
                <w:lang w:bidi="ar-DZ"/>
              </w:rPr>
              <w:t>……………………</w:t>
            </w:r>
          </w:p>
          <w:p w14:paraId="0540096D" w14:textId="77777777" w:rsidR="009F2171" w:rsidRDefault="009F2171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color w:val="161616"/>
                <w:sz w:val="26"/>
                <w:szCs w:val="26"/>
                <w:lang w:bidi="ar-DZ"/>
              </w:rPr>
            </w:pPr>
            <w:r>
              <w:rPr>
                <w:rFonts w:ascii="Andalus" w:hAnsi="Andalus" w:cs="Andalus"/>
                <w:color w:val="161616"/>
                <w:sz w:val="26"/>
                <w:szCs w:val="26"/>
                <w:lang w:bidi="ar-DZ"/>
              </w:rPr>
              <w:t>……………………</w:t>
            </w:r>
          </w:p>
          <w:p w14:paraId="6684D50C" w14:textId="04B65C63" w:rsidR="009F2171" w:rsidRPr="009F2171" w:rsidRDefault="009F2171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color w:val="161616"/>
                <w:sz w:val="26"/>
                <w:szCs w:val="26"/>
                <w:rtl/>
                <w:lang w:bidi="ar-DZ"/>
              </w:rPr>
            </w:pPr>
            <w:r>
              <w:rPr>
                <w:rFonts w:ascii="Andalus" w:hAnsi="Andalus" w:cs="Andalus"/>
                <w:color w:val="161616"/>
                <w:sz w:val="26"/>
                <w:szCs w:val="26"/>
                <w:lang w:bidi="ar-DZ"/>
              </w:rPr>
              <w:t>……………………</w:t>
            </w:r>
          </w:p>
        </w:tc>
        <w:tc>
          <w:tcPr>
            <w:tcW w:w="2835" w:type="dxa"/>
            <w:vAlign w:val="center"/>
          </w:tcPr>
          <w:p w14:paraId="2090E8F6" w14:textId="64FC34CA" w:rsidR="009F2171" w:rsidRDefault="009F2171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color w:val="161616"/>
                <w:sz w:val="26"/>
                <w:szCs w:val="26"/>
                <w:lang w:bidi="ar-DZ"/>
              </w:rPr>
            </w:pPr>
            <w:r>
              <w:rPr>
                <w:rFonts w:ascii="Andalus" w:hAnsi="Andalus" w:cs="Andalus"/>
                <w:color w:val="161616"/>
                <w:sz w:val="26"/>
                <w:szCs w:val="26"/>
                <w:lang w:bidi="ar-DZ"/>
              </w:rPr>
              <w:t>……………………</w:t>
            </w:r>
          </w:p>
          <w:p w14:paraId="3A8226BD" w14:textId="2E14F614" w:rsidR="009F2171" w:rsidRDefault="009F2171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color w:val="161616"/>
                <w:sz w:val="26"/>
                <w:szCs w:val="26"/>
                <w:lang w:bidi="ar-DZ"/>
              </w:rPr>
            </w:pPr>
            <w:r>
              <w:rPr>
                <w:rFonts w:ascii="Andalus" w:hAnsi="Andalus" w:cs="Andalus"/>
                <w:color w:val="161616"/>
                <w:sz w:val="26"/>
                <w:szCs w:val="26"/>
                <w:lang w:bidi="ar-DZ"/>
              </w:rPr>
              <w:t>……………………</w:t>
            </w:r>
          </w:p>
          <w:p w14:paraId="10EE137D" w14:textId="753139CD" w:rsidR="009F2171" w:rsidRPr="00E81583" w:rsidRDefault="009F2171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</w:pPr>
            <w:r>
              <w:rPr>
                <w:rFonts w:ascii="Andalus" w:hAnsi="Andalus" w:cs="Andalus"/>
                <w:color w:val="161616"/>
                <w:sz w:val="26"/>
                <w:szCs w:val="26"/>
                <w:lang w:bidi="ar-DZ"/>
              </w:rPr>
              <w:t>……………………</w:t>
            </w:r>
          </w:p>
        </w:tc>
        <w:tc>
          <w:tcPr>
            <w:tcW w:w="1558" w:type="dxa"/>
            <w:shd w:val="pct50" w:color="D9E2F3" w:themeColor="accent1" w:themeTint="33" w:fill="auto"/>
            <w:vAlign w:val="center"/>
          </w:tcPr>
          <w:p w14:paraId="186E6BFE" w14:textId="15DA34EA" w:rsidR="009F2171" w:rsidRPr="000776D8" w:rsidRDefault="000961E9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</w:rPr>
            </w:pPr>
            <w:proofErr w:type="spellStart"/>
            <w:r w:rsidRPr="000961E9">
              <w:rPr>
                <w:rFonts w:ascii="Cambria" w:hAnsi="Cambria" w:cs="Cambria"/>
                <w:b/>
                <w:bCs/>
                <w:color w:val="2F5496" w:themeColor="accent1" w:themeShade="BF"/>
                <w:sz w:val="26"/>
                <w:szCs w:val="26"/>
                <w:lang w:val="en-GB" w:bidi="ar-DZ"/>
              </w:rPr>
              <w:t>Минтақаҳой</w:t>
            </w:r>
            <w:proofErr w:type="spellEnd"/>
            <w:r w:rsidRPr="000961E9"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lang w:val="en-GB" w:bidi="ar-DZ"/>
              </w:rPr>
              <w:t xml:space="preserve"> </w:t>
            </w:r>
            <w:proofErr w:type="spellStart"/>
            <w:r w:rsidRPr="000961E9">
              <w:rPr>
                <w:rFonts w:ascii="Cambria" w:hAnsi="Cambria" w:cs="Cambria"/>
                <w:b/>
                <w:bCs/>
                <w:color w:val="2F5496" w:themeColor="accent1" w:themeShade="BF"/>
                <w:sz w:val="26"/>
                <w:szCs w:val="26"/>
                <w:lang w:val="en-GB" w:bidi="ar-DZ"/>
              </w:rPr>
              <w:t>мавриди</w:t>
            </w:r>
            <w:proofErr w:type="spellEnd"/>
            <w:r w:rsidRPr="000961E9"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lang w:val="en-GB" w:bidi="ar-DZ"/>
              </w:rPr>
              <w:t xml:space="preserve"> </w:t>
            </w:r>
            <w:proofErr w:type="spellStart"/>
            <w:r w:rsidRPr="000961E9">
              <w:rPr>
                <w:rFonts w:ascii="Cambria" w:hAnsi="Cambria" w:cs="Cambria"/>
                <w:b/>
                <w:bCs/>
                <w:color w:val="2F5496" w:themeColor="accent1" w:themeShade="BF"/>
                <w:sz w:val="26"/>
                <w:szCs w:val="26"/>
                <w:lang w:val="en-GB" w:bidi="ar-DZ"/>
              </w:rPr>
              <w:t>ҳадаф</w:t>
            </w:r>
            <w:proofErr w:type="spellEnd"/>
            <w:r w:rsidRPr="000961E9"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lang w:val="en-GB" w:bidi="ar-DZ"/>
              </w:rPr>
              <w:t xml:space="preserve"> </w:t>
            </w:r>
            <w:proofErr w:type="spellStart"/>
            <w:r w:rsidRPr="000961E9">
              <w:rPr>
                <w:rFonts w:ascii="Cambria" w:hAnsi="Cambria" w:cs="Cambria"/>
                <w:b/>
                <w:bCs/>
                <w:color w:val="2F5496" w:themeColor="accent1" w:themeShade="BF"/>
                <w:sz w:val="26"/>
                <w:szCs w:val="26"/>
                <w:lang w:val="en-GB" w:bidi="ar-DZ"/>
              </w:rPr>
              <w:t>бо</w:t>
            </w:r>
            <w:proofErr w:type="spellEnd"/>
            <w:r w:rsidRPr="000961E9"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lang w:val="en-GB" w:bidi="ar-DZ"/>
              </w:rPr>
              <w:t xml:space="preserve"> </w:t>
            </w:r>
            <w:proofErr w:type="spellStart"/>
            <w:r w:rsidRPr="000961E9">
              <w:rPr>
                <w:rFonts w:ascii="Cambria" w:hAnsi="Cambria" w:cs="Cambria"/>
                <w:b/>
                <w:bCs/>
                <w:color w:val="2F5496" w:themeColor="accent1" w:themeShade="BF"/>
                <w:sz w:val="26"/>
                <w:szCs w:val="26"/>
                <w:lang w:val="en-GB" w:bidi="ar-DZ"/>
              </w:rPr>
              <w:t>забони</w:t>
            </w:r>
            <w:proofErr w:type="spellEnd"/>
            <w:r w:rsidR="009F2171" w:rsidRPr="000776D8"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lang w:val="en-GB" w:bidi="ar-DZ"/>
              </w:rPr>
              <w:t>:</w:t>
            </w:r>
          </w:p>
        </w:tc>
      </w:tr>
      <w:tr w:rsidR="009F2171" w:rsidRPr="00A631A2" w14:paraId="7AB6478A" w14:textId="77777777" w:rsidTr="005B5BD9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9733F4B" w14:textId="77777777"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54FF7B1" w14:textId="77777777"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7DDF3CE" w14:textId="77777777" w:rsidR="009F2171" w:rsidRPr="00E81583" w:rsidRDefault="009F2171" w:rsidP="009F2171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8DEE9A5" w14:textId="77777777" w:rsidR="009F2171" w:rsidRPr="00E81583" w:rsidRDefault="009F2171" w:rsidP="009F2171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</w:tr>
      <w:tr w:rsidR="009F2171" w:rsidRPr="00A631A2" w14:paraId="5E8D26BD" w14:textId="77777777" w:rsidTr="005B5BD9">
        <w:trPr>
          <w:jc w:val="center"/>
        </w:trPr>
        <w:tc>
          <w:tcPr>
            <w:tcW w:w="1696" w:type="dxa"/>
            <w:shd w:val="pct50" w:color="D9E2F3" w:themeColor="accent1" w:themeTint="33" w:fill="auto"/>
            <w:vAlign w:val="center"/>
          </w:tcPr>
          <w:p w14:paraId="7A6065CE" w14:textId="30C6947E" w:rsidR="009F2171" w:rsidRPr="00A631A2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</w:rPr>
              <w:t>ترجمة</w:t>
            </w:r>
            <w:r w:rsidRPr="00A631A2"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</w:rPr>
              <w:t>:</w:t>
            </w:r>
          </w:p>
        </w:tc>
        <w:tc>
          <w:tcPr>
            <w:tcW w:w="2976" w:type="dxa"/>
            <w:vAlign w:val="center"/>
          </w:tcPr>
          <w:p w14:paraId="1B981B99" w14:textId="2307B15A" w:rsidR="009F2171" w:rsidRPr="00A631A2" w:rsidRDefault="009F2171" w:rsidP="009F2171">
            <w:pPr>
              <w:spacing w:after="0" w:line="240" w:lineRule="auto"/>
              <w:jc w:val="center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>
              <w:rPr>
                <w:rFonts w:ascii="Cambria" w:hAnsi="Cambria" w:cs="Lotus Linotype" w:hint="cs"/>
                <w:color w:val="161616"/>
                <w:sz w:val="32"/>
                <w:szCs w:val="32"/>
                <w:rtl/>
                <w:lang w:val="en-GB"/>
              </w:rPr>
              <w:t>.....................</w:t>
            </w:r>
          </w:p>
        </w:tc>
        <w:tc>
          <w:tcPr>
            <w:tcW w:w="2835" w:type="dxa"/>
            <w:vAlign w:val="center"/>
          </w:tcPr>
          <w:p w14:paraId="5F2A3327" w14:textId="694C04AA" w:rsidR="009F2171" w:rsidRPr="000776D8" w:rsidRDefault="009F2171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color w:val="161616"/>
                <w:sz w:val="26"/>
                <w:szCs w:val="26"/>
                <w:rtl/>
              </w:rPr>
            </w:pPr>
            <w:r>
              <w:rPr>
                <w:rFonts w:ascii="Andalus" w:hAnsi="Andalus" w:cs="Andalus"/>
                <w:color w:val="161616"/>
                <w:sz w:val="26"/>
                <w:szCs w:val="26"/>
                <w:lang w:bidi="ar-DZ"/>
              </w:rPr>
              <w:t>……………………</w:t>
            </w:r>
          </w:p>
        </w:tc>
        <w:tc>
          <w:tcPr>
            <w:tcW w:w="1558" w:type="dxa"/>
            <w:shd w:val="pct50" w:color="D9E2F3" w:themeColor="accent1" w:themeTint="33" w:fill="auto"/>
            <w:vAlign w:val="center"/>
          </w:tcPr>
          <w:p w14:paraId="35677F58" w14:textId="1E421AB7" w:rsidR="009F2171" w:rsidRPr="000776D8" w:rsidRDefault="000961E9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lang w:val="en-GB" w:bidi="ar-DZ"/>
              </w:rPr>
            </w:pPr>
            <w:proofErr w:type="spellStart"/>
            <w:r w:rsidRPr="000961E9">
              <w:rPr>
                <w:rFonts w:ascii="Cambria" w:hAnsi="Cambria" w:cs="Cambria"/>
                <w:b/>
                <w:bCs/>
                <w:color w:val="2F5496" w:themeColor="accent1" w:themeShade="BF"/>
                <w:sz w:val="26"/>
                <w:szCs w:val="26"/>
                <w:lang w:val="en-GB" w:bidi="ar-DZ"/>
              </w:rPr>
              <w:t>Тарҷума</w:t>
            </w:r>
            <w:proofErr w:type="spellEnd"/>
            <w:r w:rsidR="009F2171" w:rsidRPr="000776D8"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lang w:val="en-GB" w:bidi="ar-DZ"/>
              </w:rPr>
              <w:t>:</w:t>
            </w:r>
          </w:p>
        </w:tc>
      </w:tr>
      <w:tr w:rsidR="009F2171" w:rsidRPr="00A631A2" w14:paraId="721803C3" w14:textId="77777777" w:rsidTr="005B5BD9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5461942" w14:textId="77777777"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D43E553" w14:textId="77777777"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0C16DA8" w14:textId="77777777" w:rsidR="009F2171" w:rsidRPr="00E81583" w:rsidRDefault="009F2171" w:rsidP="009F2171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7988AF7" w14:textId="77777777" w:rsidR="009F2171" w:rsidRPr="00E81583" w:rsidRDefault="009F2171" w:rsidP="009F2171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</w:tr>
      <w:tr w:rsidR="009F2171" w:rsidRPr="00A631A2" w14:paraId="65FECC06" w14:textId="77777777" w:rsidTr="005B5BD9">
        <w:trPr>
          <w:jc w:val="center"/>
        </w:trPr>
        <w:tc>
          <w:tcPr>
            <w:tcW w:w="1696" w:type="dxa"/>
            <w:shd w:val="pct50" w:color="D9E2F3" w:themeColor="accent1" w:themeTint="33" w:fill="auto"/>
            <w:vAlign w:val="center"/>
          </w:tcPr>
          <w:p w14:paraId="3CC84DB9" w14:textId="6ED8907D" w:rsidR="009F2171" w:rsidRPr="00A631A2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</w:pPr>
            <w:r w:rsidRPr="00A631A2"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  <w:t>مراجعة:</w:t>
            </w:r>
          </w:p>
        </w:tc>
        <w:tc>
          <w:tcPr>
            <w:tcW w:w="2976" w:type="dxa"/>
            <w:vAlign w:val="center"/>
          </w:tcPr>
          <w:p w14:paraId="6F1907CD" w14:textId="25A51A47"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</w:pPr>
            <w:r w:rsidRPr="00E81583"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  <w:t>القسم العلمي بمعهد السنة</w:t>
            </w:r>
          </w:p>
        </w:tc>
        <w:tc>
          <w:tcPr>
            <w:tcW w:w="2835" w:type="dxa"/>
            <w:vAlign w:val="center"/>
          </w:tcPr>
          <w:p w14:paraId="72454674" w14:textId="6D17FFB9" w:rsidR="009F2171" w:rsidRPr="00E81583" w:rsidRDefault="00846703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161616"/>
                <w:sz w:val="26"/>
                <w:szCs w:val="26"/>
                <w:rtl/>
              </w:rPr>
            </w:pPr>
            <w:proofErr w:type="spellStart"/>
            <w:r w:rsidRPr="00846703">
              <w:rPr>
                <w:rFonts w:ascii="Cambria" w:hAnsi="Cambria" w:cs="Cambria"/>
                <w:b/>
                <w:bCs/>
                <w:color w:val="161616"/>
                <w:sz w:val="26"/>
                <w:szCs w:val="26"/>
              </w:rPr>
              <w:t>Шуъбай</w:t>
            </w:r>
            <w:proofErr w:type="spellEnd"/>
            <w:r w:rsidRPr="00846703"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  <w:t xml:space="preserve"> </w:t>
            </w:r>
            <w:proofErr w:type="spellStart"/>
            <w:r w:rsidRPr="00846703">
              <w:rPr>
                <w:rFonts w:ascii="Cambria" w:hAnsi="Cambria" w:cs="Cambria"/>
                <w:b/>
                <w:bCs/>
                <w:color w:val="161616"/>
                <w:sz w:val="26"/>
                <w:szCs w:val="26"/>
              </w:rPr>
              <w:t>илмии</w:t>
            </w:r>
            <w:proofErr w:type="spellEnd"/>
            <w:r w:rsidRPr="00846703"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  <w:t xml:space="preserve"> </w:t>
            </w:r>
            <w:proofErr w:type="spellStart"/>
            <w:r w:rsidRPr="00846703">
              <w:rPr>
                <w:rFonts w:ascii="Cambria" w:hAnsi="Cambria" w:cs="Cambria"/>
                <w:b/>
                <w:bCs/>
                <w:color w:val="161616"/>
                <w:sz w:val="26"/>
                <w:szCs w:val="26"/>
              </w:rPr>
              <w:t>Институти</w:t>
            </w:r>
            <w:proofErr w:type="spellEnd"/>
            <w:r w:rsidRPr="00846703"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  <w:t xml:space="preserve"> </w:t>
            </w:r>
            <w:proofErr w:type="spellStart"/>
            <w:r w:rsidRPr="00846703">
              <w:rPr>
                <w:rFonts w:ascii="Cambria" w:hAnsi="Cambria" w:cs="Cambria"/>
                <w:b/>
                <w:bCs/>
                <w:color w:val="161616"/>
                <w:sz w:val="26"/>
                <w:szCs w:val="26"/>
              </w:rPr>
              <w:t>Суннат</w:t>
            </w:r>
            <w:proofErr w:type="spellEnd"/>
          </w:p>
        </w:tc>
        <w:tc>
          <w:tcPr>
            <w:tcW w:w="1558" w:type="dxa"/>
            <w:shd w:val="pct50" w:color="D9E2F3" w:themeColor="accent1" w:themeTint="33" w:fill="auto"/>
            <w:vAlign w:val="center"/>
          </w:tcPr>
          <w:p w14:paraId="2E4D4939" w14:textId="677CE2A3" w:rsidR="009F2171" w:rsidRPr="000776D8" w:rsidRDefault="000961E9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rtl/>
              </w:rPr>
            </w:pPr>
            <w:proofErr w:type="spellStart"/>
            <w:r w:rsidRPr="000961E9">
              <w:rPr>
                <w:rFonts w:ascii="Cambria" w:hAnsi="Cambria" w:cs="Cambria"/>
                <w:b/>
                <w:bCs/>
                <w:color w:val="2F5496" w:themeColor="accent1" w:themeShade="BF"/>
                <w:sz w:val="26"/>
                <w:szCs w:val="26"/>
              </w:rPr>
              <w:t>Баррасӣ</w:t>
            </w:r>
            <w:proofErr w:type="spellEnd"/>
            <w:r w:rsidR="009F2171" w:rsidRPr="000776D8"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</w:rPr>
              <w:t>:</w:t>
            </w:r>
          </w:p>
        </w:tc>
      </w:tr>
      <w:tr w:rsidR="009F2171" w:rsidRPr="00A631A2" w14:paraId="3C8EE36F" w14:textId="77777777" w:rsidTr="005B5BD9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1760A56" w14:textId="77777777"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87754E4" w14:textId="77777777"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5008BE4" w14:textId="77777777" w:rsidR="009F2171" w:rsidRPr="00E81583" w:rsidRDefault="009F2171" w:rsidP="009F2171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103743B" w14:textId="77777777" w:rsidR="009F2171" w:rsidRPr="00E81583" w:rsidRDefault="009F2171" w:rsidP="009F2171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</w:tr>
      <w:tr w:rsidR="009F2171" w:rsidRPr="00A631A2" w14:paraId="758DBB84" w14:textId="77777777" w:rsidTr="005B5BD9">
        <w:trPr>
          <w:jc w:val="center"/>
        </w:trPr>
        <w:tc>
          <w:tcPr>
            <w:tcW w:w="1696" w:type="dxa"/>
            <w:shd w:val="pct50" w:color="D9E2F3" w:themeColor="accent1" w:themeTint="33" w:fill="auto"/>
            <w:vAlign w:val="center"/>
          </w:tcPr>
          <w:p w14:paraId="71EC420C" w14:textId="052BF2E4" w:rsidR="009F2171" w:rsidRPr="00A631A2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</w:pPr>
            <w:r w:rsidRPr="00A631A2"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  <w:t>إشراف</w:t>
            </w:r>
            <w:r w:rsidRPr="00A631A2"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</w:rPr>
              <w:t>:</w:t>
            </w:r>
          </w:p>
        </w:tc>
        <w:tc>
          <w:tcPr>
            <w:tcW w:w="2976" w:type="dxa"/>
            <w:vAlign w:val="center"/>
          </w:tcPr>
          <w:p w14:paraId="7AE5E47B" w14:textId="047C92D0"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</w:pPr>
            <w:r w:rsidRPr="00E81583"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  <w:t>د. هيثم سرحان</w:t>
            </w:r>
          </w:p>
        </w:tc>
        <w:tc>
          <w:tcPr>
            <w:tcW w:w="2835" w:type="dxa"/>
            <w:vAlign w:val="center"/>
          </w:tcPr>
          <w:p w14:paraId="4C9B1F50" w14:textId="23ACF6AD" w:rsidR="009F2171" w:rsidRPr="00E81583" w:rsidRDefault="00846703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161616"/>
                <w:sz w:val="26"/>
                <w:szCs w:val="26"/>
                <w:rtl/>
              </w:rPr>
            </w:pPr>
            <w:proofErr w:type="spellStart"/>
            <w:r w:rsidRPr="00846703">
              <w:rPr>
                <w:rFonts w:ascii="Cambria" w:hAnsi="Cambria" w:cs="Cambria"/>
                <w:b/>
                <w:bCs/>
                <w:color w:val="161616"/>
                <w:sz w:val="26"/>
                <w:szCs w:val="26"/>
              </w:rPr>
              <w:t>Доктор</w:t>
            </w:r>
            <w:proofErr w:type="spellEnd"/>
            <w:r w:rsidRPr="00846703"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  <w:t xml:space="preserve"> </w:t>
            </w:r>
            <w:proofErr w:type="spellStart"/>
            <w:r w:rsidRPr="00846703">
              <w:rPr>
                <w:rFonts w:ascii="Cambria" w:hAnsi="Cambria" w:cs="Cambria"/>
                <w:b/>
                <w:bCs/>
                <w:color w:val="161616"/>
                <w:sz w:val="26"/>
                <w:szCs w:val="26"/>
              </w:rPr>
              <w:t>Ҳайсами</w:t>
            </w:r>
            <w:proofErr w:type="spellEnd"/>
            <w:r w:rsidRPr="00846703"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  <w:t xml:space="preserve"> </w:t>
            </w:r>
            <w:proofErr w:type="spellStart"/>
            <w:r w:rsidRPr="00846703">
              <w:rPr>
                <w:rFonts w:ascii="Cambria" w:hAnsi="Cambria" w:cs="Cambria"/>
                <w:b/>
                <w:bCs/>
                <w:color w:val="161616"/>
                <w:sz w:val="26"/>
                <w:szCs w:val="26"/>
              </w:rPr>
              <w:t>Сарҳон</w:t>
            </w:r>
            <w:proofErr w:type="spellEnd"/>
          </w:p>
        </w:tc>
        <w:tc>
          <w:tcPr>
            <w:tcW w:w="1558" w:type="dxa"/>
            <w:shd w:val="pct50" w:color="D9E2F3" w:themeColor="accent1" w:themeTint="33" w:fill="auto"/>
            <w:vAlign w:val="center"/>
          </w:tcPr>
          <w:p w14:paraId="607B4EDF" w14:textId="183DFBA8" w:rsidR="009F2171" w:rsidRPr="000776D8" w:rsidRDefault="000961E9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rtl/>
              </w:rPr>
            </w:pPr>
            <w:proofErr w:type="spellStart"/>
            <w:r w:rsidRPr="000961E9">
              <w:rPr>
                <w:rFonts w:ascii="Cambria" w:hAnsi="Cambria" w:cs="Cambria"/>
                <w:b/>
                <w:bCs/>
                <w:color w:val="2F5496" w:themeColor="accent1" w:themeShade="BF"/>
                <w:sz w:val="26"/>
                <w:szCs w:val="26"/>
              </w:rPr>
              <w:t>Назоратчи</w:t>
            </w:r>
            <w:proofErr w:type="spellEnd"/>
            <w:r w:rsidR="009F2171" w:rsidRPr="000776D8"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</w:rPr>
              <w:t>:</w:t>
            </w:r>
          </w:p>
        </w:tc>
      </w:tr>
      <w:tr w:rsidR="009F2171" w:rsidRPr="00A631A2" w14:paraId="3DFF39DB" w14:textId="77777777" w:rsidTr="005B5BD9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14A3421" w14:textId="77777777"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6BE9947" w14:textId="77777777"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0AF09E" w14:textId="77777777" w:rsidR="009F2171" w:rsidRPr="00E81583" w:rsidRDefault="009F2171" w:rsidP="009F2171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3BDA8BE" w14:textId="77777777" w:rsidR="009F2171" w:rsidRPr="00E81583" w:rsidRDefault="009F2171" w:rsidP="009F2171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</w:tr>
      <w:tr w:rsidR="009F2171" w:rsidRPr="00A631A2" w14:paraId="56D322AF" w14:textId="77777777" w:rsidTr="005B5BD9">
        <w:trPr>
          <w:jc w:val="center"/>
        </w:trPr>
        <w:tc>
          <w:tcPr>
            <w:tcW w:w="1696" w:type="dxa"/>
            <w:shd w:val="pct50" w:color="D9E2F3" w:themeColor="accent1" w:themeTint="33" w:fill="auto"/>
            <w:vAlign w:val="center"/>
          </w:tcPr>
          <w:p w14:paraId="52AFCDF2" w14:textId="0211C277" w:rsidR="009F2171" w:rsidRPr="00A631A2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</w:pPr>
            <w:r w:rsidRPr="00A631A2"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  <w:t>النسخة</w:t>
            </w:r>
            <w:r w:rsidRPr="00A631A2"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</w:rPr>
              <w:t xml:space="preserve"> والسَّنة:</w:t>
            </w:r>
          </w:p>
        </w:tc>
        <w:tc>
          <w:tcPr>
            <w:tcW w:w="2976" w:type="dxa"/>
            <w:vAlign w:val="center"/>
          </w:tcPr>
          <w:p w14:paraId="1165F49E" w14:textId="04989F97"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</w:pPr>
            <w:r w:rsidRPr="00E81583"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  <w:t>الأولى</w:t>
            </w:r>
            <w:r w:rsidRPr="00E81583">
              <w:rPr>
                <w:rFonts w:ascii="Lotus Linotype" w:hAnsi="Lotus Linotype" w:cs="Generator 2005" w:hint="cs"/>
                <w:color w:val="161616"/>
                <w:sz w:val="32"/>
                <w:szCs w:val="32"/>
                <w:rtl/>
              </w:rPr>
              <w:t xml:space="preserve"> -</w:t>
            </w:r>
            <w:r w:rsidRPr="00E81583"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  <w:t xml:space="preserve"> 144</w:t>
            </w:r>
            <w:r w:rsidRPr="00E81583">
              <w:rPr>
                <w:rFonts w:ascii="Lotus Linotype" w:hAnsi="Lotus Linotype" w:cs="Generator 2005" w:hint="cs"/>
                <w:color w:val="161616"/>
                <w:sz w:val="32"/>
                <w:szCs w:val="32"/>
                <w:rtl/>
              </w:rPr>
              <w:t>3</w:t>
            </w:r>
            <w:r w:rsidRPr="00E81583"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  <w:t>هـ</w:t>
            </w:r>
          </w:p>
        </w:tc>
        <w:tc>
          <w:tcPr>
            <w:tcW w:w="2835" w:type="dxa"/>
            <w:vAlign w:val="center"/>
          </w:tcPr>
          <w:p w14:paraId="75F2ED34" w14:textId="1EDAB32C" w:rsidR="009F2171" w:rsidRPr="00E81583" w:rsidRDefault="00846703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161616"/>
                <w:sz w:val="26"/>
                <w:szCs w:val="26"/>
                <w:rtl/>
              </w:rPr>
            </w:pPr>
            <w:proofErr w:type="spellStart"/>
            <w:r w:rsidRPr="00846703">
              <w:rPr>
                <w:rFonts w:ascii="Cambria" w:hAnsi="Cambria" w:cs="Cambria"/>
                <w:b/>
                <w:bCs/>
                <w:color w:val="161616"/>
                <w:sz w:val="26"/>
                <w:szCs w:val="26"/>
              </w:rPr>
              <w:t>Аввал</w:t>
            </w:r>
            <w:proofErr w:type="spellEnd"/>
            <w:r w:rsidRPr="00846703"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  <w:t xml:space="preserve"> - 1443 </w:t>
            </w:r>
            <w:proofErr w:type="spellStart"/>
            <w:r w:rsidRPr="00846703">
              <w:rPr>
                <w:rFonts w:ascii="Cambria" w:hAnsi="Cambria" w:cs="Cambria"/>
                <w:b/>
                <w:bCs/>
                <w:color w:val="161616"/>
                <w:sz w:val="26"/>
                <w:szCs w:val="26"/>
              </w:rPr>
              <w:t>Ҳиҷри</w:t>
            </w:r>
            <w:proofErr w:type="spellEnd"/>
          </w:p>
        </w:tc>
        <w:tc>
          <w:tcPr>
            <w:tcW w:w="1558" w:type="dxa"/>
            <w:shd w:val="pct50" w:color="D9E2F3" w:themeColor="accent1" w:themeTint="33" w:fill="auto"/>
            <w:vAlign w:val="center"/>
          </w:tcPr>
          <w:p w14:paraId="0F65FE22" w14:textId="1A5DA10E" w:rsidR="009F2171" w:rsidRPr="000776D8" w:rsidRDefault="00846703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rtl/>
              </w:rPr>
            </w:pPr>
            <w:proofErr w:type="spellStart"/>
            <w:r w:rsidRPr="00846703">
              <w:rPr>
                <w:rFonts w:ascii="Cambria" w:hAnsi="Cambria" w:cs="Cambria"/>
                <w:b/>
                <w:bCs/>
                <w:color w:val="2F5496" w:themeColor="accent1" w:themeShade="BF"/>
                <w:sz w:val="26"/>
                <w:szCs w:val="26"/>
              </w:rPr>
              <w:t>Нусха</w:t>
            </w:r>
            <w:proofErr w:type="spellEnd"/>
            <w:r w:rsidRPr="00846703"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</w:rPr>
              <w:t xml:space="preserve"> </w:t>
            </w:r>
            <w:proofErr w:type="spellStart"/>
            <w:r w:rsidRPr="00846703">
              <w:rPr>
                <w:rFonts w:ascii="Cambria" w:hAnsi="Cambria" w:cs="Cambria"/>
                <w:b/>
                <w:bCs/>
                <w:color w:val="2F5496" w:themeColor="accent1" w:themeShade="BF"/>
                <w:sz w:val="26"/>
                <w:szCs w:val="26"/>
              </w:rPr>
              <w:t>ва</w:t>
            </w:r>
            <w:proofErr w:type="spellEnd"/>
            <w:r w:rsidRPr="00846703"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</w:rPr>
              <w:t xml:space="preserve"> </w:t>
            </w:r>
            <w:proofErr w:type="spellStart"/>
            <w:r w:rsidRPr="00846703">
              <w:rPr>
                <w:rFonts w:ascii="Cambria" w:hAnsi="Cambria" w:cs="Cambria"/>
                <w:b/>
                <w:bCs/>
                <w:color w:val="2F5496" w:themeColor="accent1" w:themeShade="BF"/>
                <w:sz w:val="26"/>
                <w:szCs w:val="26"/>
              </w:rPr>
              <w:t>сол</w:t>
            </w:r>
            <w:proofErr w:type="spellEnd"/>
            <w:r w:rsidR="009F2171" w:rsidRPr="000776D8"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</w:rPr>
              <w:t>:</w:t>
            </w:r>
          </w:p>
        </w:tc>
      </w:tr>
    </w:tbl>
    <w:p w14:paraId="60D3EB8E" w14:textId="77777777" w:rsidR="009B3D1D" w:rsidRDefault="009B3D1D" w:rsidP="00832C72">
      <w:pPr>
        <w:jc w:val="center"/>
        <w:rPr>
          <w:rFonts w:ascii="Lotus Linotype" w:hAnsi="Lotus Linotype" w:cs="Lotus Linotype" w:hint="cs"/>
          <w:color w:val="161616"/>
          <w:sz w:val="32"/>
          <w:szCs w:val="32"/>
        </w:rPr>
      </w:pPr>
      <w:bookmarkStart w:id="1" w:name="_Hlk80965116"/>
    </w:p>
    <w:p w14:paraId="578244D0" w14:textId="77777777" w:rsidR="009B3D1D" w:rsidRDefault="009B3D1D" w:rsidP="00832C72">
      <w:pPr>
        <w:jc w:val="center"/>
        <w:rPr>
          <w:rFonts w:ascii="Lotus Linotype" w:hAnsi="Lotus Linotype" w:cs="Lotus Linotype"/>
          <w:color w:val="161616"/>
          <w:sz w:val="32"/>
          <w:szCs w:val="32"/>
        </w:rPr>
      </w:pPr>
    </w:p>
    <w:p w14:paraId="2005D995" w14:textId="77777777" w:rsidR="009B3D1D" w:rsidRDefault="009B3D1D" w:rsidP="00832C72">
      <w:pPr>
        <w:jc w:val="center"/>
        <w:rPr>
          <w:rFonts w:ascii="Lotus Linotype" w:hAnsi="Lotus Linotype" w:cs="Lotus Linotype"/>
          <w:color w:val="161616"/>
          <w:sz w:val="32"/>
          <w:szCs w:val="32"/>
        </w:rPr>
      </w:pPr>
    </w:p>
    <w:p w14:paraId="2916C11B" w14:textId="3B96B761" w:rsidR="00832C72" w:rsidRDefault="00832C72" w:rsidP="00832C72">
      <w:pPr>
        <w:jc w:val="center"/>
        <w:rPr>
          <w:rFonts w:ascii="Lotus Linotype" w:hAnsi="Lotus Linotype" w:cs="Lotus Linotype"/>
          <w:color w:val="161616"/>
          <w:sz w:val="32"/>
          <w:szCs w:val="32"/>
          <w:rtl/>
        </w:rPr>
      </w:pPr>
      <w:r>
        <w:rPr>
          <w:rFonts w:ascii="Lotus Linotype" w:hAnsi="Lotus Linotype" w:cs="Lotus Linotype"/>
          <w:noProof/>
          <w:color w:val="161616"/>
          <w:sz w:val="32"/>
          <w:szCs w:val="32"/>
          <w:lang w:val="en-GB" w:eastAsia="en-GB"/>
        </w:rPr>
        <w:lastRenderedPageBreak/>
        <w:drawing>
          <wp:inline distT="0" distB="0" distL="0" distR="0" wp14:anchorId="6DB4DB3D" wp14:editId="4E4B9F82">
            <wp:extent cx="2190307" cy="415176"/>
            <wp:effectExtent l="0" t="0" r="635" b="444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116" cy="44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1E451" w14:textId="77777777" w:rsidR="00B5087E" w:rsidRDefault="00B5087E" w:rsidP="00832C72">
      <w:pPr>
        <w:jc w:val="center"/>
        <w:rPr>
          <w:rFonts w:ascii="Lotus Linotype" w:hAnsi="Lotus Linotype" w:cs="DecoType Naskh Special"/>
          <w:color w:val="2F5496" w:themeColor="accent1" w:themeShade="BF"/>
          <w:sz w:val="32"/>
          <w:szCs w:val="32"/>
        </w:rPr>
      </w:pPr>
    </w:p>
    <w:p w14:paraId="3538ADB3" w14:textId="70731F3A" w:rsidR="00832C72" w:rsidRPr="00832C72" w:rsidRDefault="00832C72" w:rsidP="00832C72">
      <w:pPr>
        <w:jc w:val="center"/>
        <w:rPr>
          <w:rFonts w:ascii="Lotus Linotype" w:hAnsi="Lotus Linotype" w:cs="DecoType Naskh Special"/>
          <w:color w:val="2F5496" w:themeColor="accent1" w:themeShade="BF"/>
          <w:sz w:val="32"/>
          <w:szCs w:val="32"/>
          <w:rtl/>
        </w:rPr>
      </w:pPr>
      <w:r w:rsidRPr="00832C72">
        <w:rPr>
          <w:rFonts w:ascii="Lotus Linotype" w:hAnsi="Lotus Linotype" w:cs="DecoType Naskh Special"/>
          <w:color w:val="2F5496" w:themeColor="accent1" w:themeShade="BF"/>
          <w:sz w:val="32"/>
          <w:szCs w:val="32"/>
          <w:rtl/>
        </w:rPr>
        <w:t>الطَّبعة الأولى</w:t>
      </w:r>
    </w:p>
    <w:p w14:paraId="267D3C09" w14:textId="2661D495" w:rsidR="00832C72" w:rsidRDefault="003C1D80" w:rsidP="003C1D80">
      <w:pPr>
        <w:jc w:val="center"/>
        <w:rPr>
          <w:rFonts w:ascii="Lotus Linotype" w:hAnsi="Lotus Linotype" w:cs="DecoType Naskh Special"/>
          <w:color w:val="2F5496" w:themeColor="accent1" w:themeShade="BF"/>
          <w:sz w:val="32"/>
          <w:szCs w:val="32"/>
        </w:rPr>
      </w:pPr>
      <w:r>
        <w:rPr>
          <w:rFonts w:ascii="Lotus Linotype" w:hAnsi="Lotus Linotype" w:cs="DecoType Naskh Special" w:hint="cs"/>
          <w:color w:val="2F5496" w:themeColor="accent1" w:themeShade="BF"/>
          <w:sz w:val="32"/>
          <w:szCs w:val="32"/>
          <w:rtl/>
        </w:rPr>
        <w:t>الحقوق متاحة لكلِّ</w:t>
      </w:r>
      <w:r>
        <w:rPr>
          <w:rFonts w:ascii="Lotus Linotype" w:hAnsi="Lotus Linotype" w:cs="DecoType Naskh Special"/>
          <w:color w:val="2F5496" w:themeColor="accent1" w:themeShade="BF"/>
          <w:sz w:val="32"/>
          <w:szCs w:val="32"/>
          <w:rtl/>
        </w:rPr>
        <w:t xml:space="preserve"> </w:t>
      </w:r>
      <w:r>
        <w:rPr>
          <w:rFonts w:ascii="Lotus Linotype" w:hAnsi="Lotus Linotype" w:cs="DecoType Naskh Special" w:hint="cs"/>
          <w:color w:val="2F5496" w:themeColor="accent1" w:themeShade="BF"/>
          <w:sz w:val="32"/>
          <w:szCs w:val="32"/>
          <w:rtl/>
        </w:rPr>
        <w:t>مسلمٍ ومسلمةٍ</w:t>
      </w:r>
    </w:p>
    <w:p w14:paraId="6FDD59DF" w14:textId="48ADFF75" w:rsidR="00832C72" w:rsidRDefault="00832C72" w:rsidP="00832C72">
      <w:pPr>
        <w:jc w:val="center"/>
        <w:rPr>
          <w:rFonts w:asciiTheme="majorBidi" w:hAnsiTheme="majorBidi" w:cstheme="majorBidi"/>
          <w:color w:val="2F5496" w:themeColor="accent1" w:themeShade="BF"/>
          <w:sz w:val="32"/>
          <w:szCs w:val="32"/>
        </w:rPr>
      </w:pPr>
      <w:r w:rsidRPr="00832C72">
        <w:rPr>
          <w:rFonts w:ascii="Lotus Linotype" w:hAnsi="Lotus Linotype" w:cs="DecoType Naskh Special"/>
          <w:color w:val="2F5496" w:themeColor="accent1" w:themeShade="BF"/>
          <w:sz w:val="32"/>
          <w:szCs w:val="32"/>
          <w:rtl/>
        </w:rPr>
        <w:t xml:space="preserve">الرَّجاء التَّواصل </w:t>
      </w:r>
      <w:proofErr w:type="gramStart"/>
      <w:r w:rsidRPr="00832C72">
        <w:rPr>
          <w:rFonts w:ascii="Lotus Linotype" w:hAnsi="Lotus Linotype" w:cs="DecoType Naskh Special"/>
          <w:color w:val="2F5496" w:themeColor="accent1" w:themeShade="BF"/>
          <w:sz w:val="32"/>
          <w:szCs w:val="32"/>
          <w:rtl/>
        </w:rPr>
        <w:t>على:</w:t>
      </w:r>
      <w:r>
        <w:rPr>
          <w:rFonts w:ascii="Lotus Linotype" w:hAnsi="Lotus Linotype" w:cs="DecoType Naskh Special" w:hint="cs"/>
          <w:color w:val="2F5496" w:themeColor="accent1" w:themeShade="BF"/>
          <w:sz w:val="32"/>
          <w:szCs w:val="32"/>
          <w:rtl/>
        </w:rPr>
        <w:t xml:space="preserve">  </w:t>
      </w:r>
      <w:r w:rsidRPr="00832C72">
        <w:rPr>
          <w:rFonts w:ascii="Lotus Linotype" w:hAnsi="Lotus Linotype" w:cs="DecoType Naskh Special"/>
          <w:color w:val="2F5496" w:themeColor="accent1" w:themeShade="BF"/>
          <w:sz w:val="24"/>
          <w:szCs w:val="24"/>
        </w:rPr>
        <w:t xml:space="preserve"> </w:t>
      </w:r>
      <w:proofErr w:type="gramEnd"/>
      <w:r w:rsidRPr="00832C72">
        <w:rPr>
          <w:rFonts w:asciiTheme="majorBidi" w:hAnsiTheme="majorBidi" w:cstheme="majorBidi"/>
          <w:color w:val="2F5496" w:themeColor="accent1" w:themeShade="BF"/>
          <w:sz w:val="28"/>
          <w:szCs w:val="28"/>
        </w:rPr>
        <w:t>islamtorrent@gmail.com</w:t>
      </w:r>
    </w:p>
    <w:p w14:paraId="69D06883" w14:textId="1120AECD" w:rsidR="00832C72" w:rsidRDefault="00832C72" w:rsidP="00832C72">
      <w:pPr>
        <w:jc w:val="center"/>
        <w:rPr>
          <w:rFonts w:ascii="Lotus Linotype" w:hAnsi="Lotus Linotype" w:cs="DecoType Naskh Special"/>
          <w:color w:val="2F5496" w:themeColor="accent1" w:themeShade="BF"/>
          <w:sz w:val="32"/>
          <w:szCs w:val="32"/>
        </w:rPr>
      </w:pPr>
      <w:r w:rsidRPr="00832C72">
        <w:rPr>
          <w:rFonts w:ascii="Lotus Linotype" w:hAnsi="Lotus Linotype" w:cs="DecoType Naskh Special"/>
          <w:color w:val="2F5496" w:themeColor="accent1" w:themeShade="BF"/>
          <w:sz w:val="32"/>
          <w:szCs w:val="32"/>
          <w:rtl/>
        </w:rPr>
        <w:t>فسح وزارة الإعلام</w:t>
      </w:r>
    </w:p>
    <w:p w14:paraId="2DDEAADE" w14:textId="77777777" w:rsidR="00B5087E" w:rsidRPr="00832C72" w:rsidRDefault="00B5087E" w:rsidP="00832C72">
      <w:pPr>
        <w:jc w:val="center"/>
        <w:rPr>
          <w:rFonts w:ascii="Lotus Linotype" w:hAnsi="Lotus Linotype" w:cs="DecoType Naskh Special"/>
          <w:color w:val="2F5496" w:themeColor="accent1" w:themeShade="BF"/>
          <w:sz w:val="32"/>
          <w:szCs w:val="32"/>
          <w:rtl/>
        </w:rPr>
      </w:pPr>
    </w:p>
    <w:p w14:paraId="6EF64078" w14:textId="56F770F2" w:rsidR="00832C72" w:rsidRDefault="00832C72" w:rsidP="00832C72">
      <w:pPr>
        <w:jc w:val="center"/>
      </w:pPr>
      <w:r>
        <w:rPr>
          <w:rFonts w:ascii="Lotus Linotype" w:hAnsi="Lotus Linotype" w:cs="Lotus Linotype"/>
          <w:noProof/>
          <w:color w:val="2F5496" w:themeColor="accent1" w:themeShade="BF"/>
          <w:sz w:val="52"/>
          <w:szCs w:val="52"/>
          <w:lang w:val="en-GB" w:eastAsia="en-GB"/>
        </w:rPr>
        <w:drawing>
          <wp:inline distT="0" distB="0" distL="0" distR="0" wp14:anchorId="46330ABA" wp14:editId="02C87649">
            <wp:extent cx="2679405" cy="489239"/>
            <wp:effectExtent l="0" t="0" r="6985" b="635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405" cy="48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428C3" w14:textId="77777777" w:rsidR="00832C72" w:rsidRPr="00C13315" w:rsidRDefault="00832C72">
      <w:pPr>
        <w:rPr>
          <w:lang w:val="en-GB"/>
        </w:rPr>
      </w:pPr>
    </w:p>
    <w:p w14:paraId="3908B016" w14:textId="77777777" w:rsidR="00832C72" w:rsidRDefault="00832C72"/>
    <w:p w14:paraId="269BC1F6" w14:textId="77777777" w:rsidR="00B5087E" w:rsidRDefault="00B5087E">
      <w:pPr>
        <w:rPr>
          <w:rtl/>
        </w:rPr>
        <w:sectPr w:rsidR="00B5087E" w:rsidSect="00EC108A">
          <w:type w:val="continuous"/>
          <w:pgSz w:w="11906" w:h="16838"/>
          <w:pgMar w:top="1418" w:right="1133" w:bottom="1985" w:left="1134" w:header="426" w:footer="303" w:gutter="0"/>
          <w:cols w:space="708"/>
          <w:bidi/>
          <w:rtlGutter/>
          <w:docGrid w:linePitch="360"/>
        </w:sectPr>
      </w:pPr>
    </w:p>
    <w:p w14:paraId="2D11426B" w14:textId="08405223" w:rsidR="001B291F" w:rsidRDefault="001B291F">
      <w:pPr>
        <w:rPr>
          <w:rFonts w:hint="cs"/>
        </w:rPr>
      </w:pPr>
    </w:p>
    <w:p w14:paraId="2C000752" w14:textId="77777777" w:rsidR="00832C72" w:rsidRDefault="00832C72">
      <w:pPr>
        <w:bidi w:val="0"/>
      </w:pPr>
      <w:r>
        <w:br w:type="page"/>
      </w:r>
    </w:p>
    <w:bookmarkEnd w:id="1"/>
    <w:p w14:paraId="4F55D624" w14:textId="77777777" w:rsidR="00DF29D8" w:rsidRDefault="00DF29D8" w:rsidP="000D1618">
      <w:pPr>
        <w:spacing w:after="0" w:line="240" w:lineRule="auto"/>
        <w:rPr>
          <w:rFonts w:hint="cs"/>
        </w:rPr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393"/>
      </w:tblGrid>
      <w:tr w:rsidR="00BF0BD7" w:rsidRPr="00A631A2" w14:paraId="283F8CFC" w14:textId="77777777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14:paraId="045A197B" w14:textId="62A05E1C" w:rsidR="00BF0BD7" w:rsidRPr="00860A29" w:rsidRDefault="00BF0BD7" w:rsidP="00471142">
            <w:pPr>
              <w:pStyle w:val="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الأوَّل: </w:t>
            </w:r>
            <w:r w:rsidRPr="00BF0BD7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حقُّ الله تعالى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14:paraId="0F902747" w14:textId="2E5C32AD" w:rsidR="00BF0BD7" w:rsidRPr="00322AD6" w:rsidRDefault="00322AD6" w:rsidP="001F2858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161616"/>
                <w:sz w:val="32"/>
                <w:szCs w:val="32"/>
                <w:rtl/>
              </w:rPr>
            </w:pPr>
            <w:proofErr w:type="spellStart"/>
            <w:r w:rsidRPr="00322AD6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Ҳаққи</w:t>
            </w:r>
            <w:proofErr w:type="spellEnd"/>
            <w:r w:rsidRPr="00322AD6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322AD6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аввал</w:t>
            </w:r>
            <w:proofErr w:type="spellEnd"/>
            <w:r w:rsidRPr="00322AD6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: </w:t>
            </w:r>
            <w:proofErr w:type="spellStart"/>
            <w:r w:rsidRPr="00322AD6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Ҳаққи</w:t>
            </w:r>
            <w:proofErr w:type="spellEnd"/>
            <w:r w:rsidRPr="00322AD6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322AD6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Аллоҳ</w:t>
            </w:r>
            <w:proofErr w:type="spellEnd"/>
            <w:r w:rsidRPr="00322AD6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322AD6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таоло</w:t>
            </w:r>
            <w:proofErr w:type="spellEnd"/>
          </w:p>
        </w:tc>
      </w:tr>
      <w:tr w:rsidR="00BF0BD7" w:rsidRPr="00A631A2" w14:paraId="2FB07BF2" w14:textId="77777777" w:rsidTr="00471142">
        <w:trPr>
          <w:jc w:val="center"/>
        </w:trPr>
        <w:tc>
          <w:tcPr>
            <w:tcW w:w="4672" w:type="dxa"/>
            <w:vAlign w:val="center"/>
          </w:tcPr>
          <w:p w14:paraId="618EB782" w14:textId="77777777" w:rsidR="001F2858" w:rsidRDefault="00BF0BD7" w:rsidP="00471142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أن تعبده وحده لا شريك له، وتكون عبدًا 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تذل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خاضع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له، 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متثل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ا لأمره، </w:t>
            </w:r>
            <w:proofErr w:type="spellStart"/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جتنب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</w:t>
            </w:r>
            <w:proofErr w:type="spellEnd"/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لنهيه، م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صدِّق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بخبره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.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</w:t>
            </w:r>
          </w:p>
          <w:p w14:paraId="03409FFD" w14:textId="1A203B46" w:rsidR="001F2858" w:rsidRDefault="00BF0BD7" w:rsidP="00471142">
            <w:pPr>
              <w:spacing w:line="560" w:lineRule="exact"/>
              <w:jc w:val="lowKashida"/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</w:pP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عقيدة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ثلى، وإيمانٌ بالحق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، وعمل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صالح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ثمر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ٌ.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</w:t>
            </w:r>
          </w:p>
          <w:p w14:paraId="2910703F" w14:textId="140447BB" w:rsidR="00BF0BD7" w:rsidRPr="00A631A2" w:rsidRDefault="00BF0BD7" w:rsidP="00471142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عقيدة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ق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ِ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وامها: المحب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ة والت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عظيم، وثمرتها: الإخلاص والم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ثابرة.</w:t>
            </w:r>
          </w:p>
        </w:tc>
        <w:tc>
          <w:tcPr>
            <w:tcW w:w="4393" w:type="dxa"/>
            <w:vAlign w:val="center"/>
          </w:tcPr>
          <w:p w14:paraId="591B4D49" w14:textId="77777777" w:rsidR="00322AD6" w:rsidRPr="00322AD6" w:rsidRDefault="00322AD6" w:rsidP="00322AD6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</w:rPr>
            </w:pP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Инки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Аллоҳи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якто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бе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ҳамторо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ибодат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куни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бандай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хоксор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фрутани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дар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баробари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ӯ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боши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аз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ӯ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фармон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бибари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аз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ончӣ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маън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фармудааст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бипарҳези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суханонаш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ро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бовар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куни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.</w:t>
            </w:r>
          </w:p>
          <w:p w14:paraId="0770C22A" w14:textId="77777777" w:rsidR="00322AD6" w:rsidRPr="00322AD6" w:rsidRDefault="00322AD6" w:rsidP="00322AD6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</w:rPr>
            </w:pP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Ин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Эътиқоди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намунавӣ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Имони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ростин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аъмоли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шойста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самарбахш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аст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.</w:t>
            </w:r>
          </w:p>
          <w:p w14:paraId="76AEEC69" w14:textId="630F9030" w:rsidR="00BF0BD7" w:rsidRPr="001F2858" w:rsidRDefault="00322AD6" w:rsidP="00322AD6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</w:rPr>
            </w:pP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Ақидай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ки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бар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пояй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муҳаббат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таъзим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ки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самарааш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ихлос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ростаги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пойбанди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истиқомат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бар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кирдори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неку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аст</w:t>
            </w:r>
            <w:proofErr w:type="spellEnd"/>
            <w:r w:rsidRPr="00322AD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.</w:t>
            </w:r>
          </w:p>
        </w:tc>
      </w:tr>
    </w:tbl>
    <w:p w14:paraId="7EB486EF" w14:textId="278653E4" w:rsidR="00BF0BD7" w:rsidRPr="001F2858" w:rsidRDefault="00BF0BD7" w:rsidP="001F2858">
      <w:pPr>
        <w:spacing w:after="0" w:line="240" w:lineRule="auto"/>
        <w:jc w:val="center"/>
        <w:rPr>
          <w:rFonts w:ascii="Lotus Linotype" w:hAnsi="Lotus Linotype" w:cs="Lotus Linotype" w:hint="cs"/>
          <w:color w:val="161616"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393"/>
      </w:tblGrid>
      <w:tr w:rsidR="001F2858" w:rsidRPr="00A631A2" w14:paraId="291B16E2" w14:textId="77777777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14:paraId="4C366F9B" w14:textId="7AAEBAF9" w:rsidR="001F2858" w:rsidRPr="00860A29" w:rsidRDefault="001F2858" w:rsidP="00471142">
            <w:pPr>
              <w:pStyle w:val="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الثَّاني: </w:t>
            </w:r>
            <w:r w:rsidRPr="001F2858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 رسول اللّه </w:t>
            </w:r>
            <w:r w:rsidRPr="001F2858">
              <w:rPr>
                <w:rFonts w:ascii="Lotus Linotype" w:hAnsi="Lotus Linotype" w:cs="Lotus Linotype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ﷺ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14:paraId="5F646247" w14:textId="15609D37" w:rsidR="001F2858" w:rsidRPr="00322AD6" w:rsidRDefault="00322AD6" w:rsidP="001F2858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rtl/>
              </w:rPr>
            </w:pPr>
            <w:proofErr w:type="spellStart"/>
            <w:r w:rsidRPr="00322AD6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Ҳаққи</w:t>
            </w:r>
            <w:proofErr w:type="spellEnd"/>
            <w:r w:rsidRPr="00322AD6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 w:rsidR="00270F9B" w:rsidRPr="00270F9B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Дуюм</w:t>
            </w:r>
            <w:proofErr w:type="spellEnd"/>
            <w:r w:rsidRPr="00322AD6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: </w:t>
            </w:r>
            <w:proofErr w:type="spellStart"/>
            <w:r w:rsidRPr="00322AD6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Ҳаққи</w:t>
            </w:r>
            <w:proofErr w:type="spellEnd"/>
            <w:r w:rsidRPr="00322AD6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322AD6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Расулуллоҳ</w:t>
            </w:r>
            <w:proofErr w:type="spellEnd"/>
            <w:r w:rsidRPr="00322AD6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322AD6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саллаллоҳу</w:t>
            </w:r>
            <w:proofErr w:type="spellEnd"/>
            <w:r w:rsidRPr="00322AD6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322AD6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алайҳи</w:t>
            </w:r>
            <w:proofErr w:type="spellEnd"/>
            <w:r w:rsidRPr="00322AD6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322AD6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ва</w:t>
            </w:r>
            <w:proofErr w:type="spellEnd"/>
            <w:r w:rsidRPr="00322AD6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322AD6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саллам</w:t>
            </w:r>
            <w:proofErr w:type="spellEnd"/>
          </w:p>
        </w:tc>
      </w:tr>
      <w:tr w:rsidR="001F2858" w:rsidRPr="00A631A2" w14:paraId="2EE930EB" w14:textId="77777777" w:rsidTr="00471142">
        <w:trPr>
          <w:jc w:val="center"/>
        </w:trPr>
        <w:tc>
          <w:tcPr>
            <w:tcW w:w="4672" w:type="dxa"/>
            <w:vAlign w:val="center"/>
          </w:tcPr>
          <w:p w14:paraId="32B02DCD" w14:textId="1C21B63E" w:rsidR="001F2858" w:rsidRPr="001F2858" w:rsidRDefault="001F2858" w:rsidP="001F2858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توقيره، واحترامه، وتعظيمه؛ التَّعظيم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ائق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به، من غير غ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لوٍّ ولا تقصير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.</w:t>
            </w:r>
          </w:p>
          <w:p w14:paraId="3FB61FBD" w14:textId="5F9779AD" w:rsidR="001F2858" w:rsidRPr="00A631A2" w:rsidRDefault="001F2858" w:rsidP="001F2858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وتصديق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ه فيما أخبر به من الأمور الماضية والم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ستقبَلة، وامتثال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ما به أمر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، واجتناب ما عنه نهى وزجر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، والإيمان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بأن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هدي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ه أكمل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الهدي، والد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فاع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عن شريعته وهديه.</w:t>
            </w:r>
          </w:p>
        </w:tc>
        <w:tc>
          <w:tcPr>
            <w:tcW w:w="4393" w:type="dxa"/>
            <w:vAlign w:val="center"/>
          </w:tcPr>
          <w:p w14:paraId="6523A7B1" w14:textId="77777777" w:rsidR="00270F9B" w:rsidRPr="00270F9B" w:rsidRDefault="00270F9B" w:rsidP="00270F9B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</w:rPr>
            </w:pP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Эҳтиром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бузург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шуморидане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ки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арзандай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он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мебошад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дури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кардан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аз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зиёда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рави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дар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ҳаққашон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ё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камбуди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кардан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дар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ҳаққашон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.</w:t>
            </w:r>
          </w:p>
          <w:p w14:paraId="23E52D29" w14:textId="77777777" w:rsidR="00270F9B" w:rsidRPr="00270F9B" w:rsidRDefault="00270F9B" w:rsidP="00270F9B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</w:rPr>
            </w:pP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боваркардани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он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хабарҳое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ки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аз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корҳой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гузашта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оянда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хабар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медиҳад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.</w:t>
            </w:r>
          </w:p>
          <w:p w14:paraId="48EC5E44" w14:textId="329FAA80" w:rsidR="001F2858" w:rsidRPr="001F2858" w:rsidRDefault="00270F9B" w:rsidP="00270F9B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</w:rPr>
            </w:pP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ҷо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овардани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фармонҳояш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дури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ҷустан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аз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ончизҳоеки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маън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сарзаниш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карда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аст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Имон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доштан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онки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роҳнамойҳояш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беҳтарин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мебошад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аз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шарият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суннаташ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дифоъ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кард</w:t>
            </w:r>
            <w:proofErr w:type="spellEnd"/>
            <w:r w:rsidRPr="00270F9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.</w:t>
            </w:r>
          </w:p>
        </w:tc>
      </w:tr>
    </w:tbl>
    <w:p w14:paraId="674D1244" w14:textId="2E0AAAB8" w:rsidR="001F2858" w:rsidRPr="001F2858" w:rsidRDefault="001F2858" w:rsidP="001F2858">
      <w:pPr>
        <w:spacing w:after="0" w:line="240" w:lineRule="auto"/>
        <w:jc w:val="center"/>
        <w:rPr>
          <w:rFonts w:ascii="Lotus Linotype" w:hAnsi="Lotus Linotype" w:cs="Lotus Linotype" w:hint="cs"/>
          <w:color w:val="161616"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393"/>
      </w:tblGrid>
      <w:tr w:rsidR="001F2858" w:rsidRPr="00A631A2" w14:paraId="7ADD5813" w14:textId="77777777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14:paraId="50EE6D37" w14:textId="303DBD4A" w:rsidR="001F2858" w:rsidRPr="00860A29" w:rsidRDefault="001F2858" w:rsidP="00471142">
            <w:pPr>
              <w:pStyle w:val="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الثَّالث: </w:t>
            </w:r>
            <w:r w:rsidRPr="001F2858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 </w:t>
            </w: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الوالدين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14:paraId="65E0C473" w14:textId="32C0AE48" w:rsidR="001F2858" w:rsidRPr="00270F9B" w:rsidRDefault="00270F9B" w:rsidP="001F2858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rtl/>
              </w:rPr>
            </w:pPr>
            <w:proofErr w:type="spellStart"/>
            <w:r w:rsidRPr="00270F9B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Ҳаққи</w:t>
            </w:r>
            <w:proofErr w:type="spellEnd"/>
            <w:r w:rsidRPr="00270F9B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270F9B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сеюм</w:t>
            </w:r>
            <w:proofErr w:type="spellEnd"/>
            <w:r w:rsidRPr="00270F9B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: </w:t>
            </w:r>
            <w:proofErr w:type="spellStart"/>
            <w:r w:rsidRPr="00270F9B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ҳуқуқи</w:t>
            </w:r>
            <w:proofErr w:type="spellEnd"/>
            <w:r w:rsidRPr="00270F9B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270F9B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падару</w:t>
            </w:r>
            <w:proofErr w:type="spellEnd"/>
            <w:r w:rsidRPr="00270F9B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270F9B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модар</w:t>
            </w:r>
            <w:proofErr w:type="spellEnd"/>
          </w:p>
        </w:tc>
      </w:tr>
      <w:tr w:rsidR="001F2858" w:rsidRPr="00A631A2" w14:paraId="37E4C2CC" w14:textId="77777777" w:rsidTr="00471142">
        <w:trPr>
          <w:jc w:val="center"/>
        </w:trPr>
        <w:tc>
          <w:tcPr>
            <w:tcW w:w="4672" w:type="dxa"/>
            <w:vAlign w:val="center"/>
          </w:tcPr>
          <w:p w14:paraId="52E4D4E7" w14:textId="6B4378D7" w:rsidR="001F2858" w:rsidRPr="00A631A2" w:rsidRDefault="001F2858" w:rsidP="00471142">
            <w:pPr>
              <w:spacing w:line="560" w:lineRule="exact"/>
              <w:jc w:val="lowKashida"/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</w:pP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 xml:space="preserve">أن 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تبر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هما، وذلك بالإحسان إليهما قولًا وفعل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،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بالمال والبدن، وتمتثل أمرهما في غير معصية الله، وفي غير ما فيه ضرر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lastRenderedPageBreak/>
              <w:t>عليك.</w:t>
            </w:r>
          </w:p>
        </w:tc>
        <w:tc>
          <w:tcPr>
            <w:tcW w:w="4393" w:type="dxa"/>
            <w:vAlign w:val="center"/>
          </w:tcPr>
          <w:p w14:paraId="2FC872B1" w14:textId="1CFC59DA" w:rsidR="001F2858" w:rsidRPr="001F2858" w:rsidRDefault="00BD4ECD" w:rsidP="001F2858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</w:rPr>
            </w:pPr>
            <w:proofErr w:type="spellStart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lastRenderedPageBreak/>
              <w:t>Онҳоро</w:t>
            </w:r>
            <w:proofErr w:type="spellEnd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иззату</w:t>
            </w:r>
            <w:proofErr w:type="spellEnd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эҳтиром</w:t>
            </w:r>
            <w:proofErr w:type="spellEnd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кардан</w:t>
            </w:r>
            <w:proofErr w:type="spellEnd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бо</w:t>
            </w:r>
            <w:proofErr w:type="spellEnd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некӣ</w:t>
            </w:r>
            <w:proofErr w:type="spellEnd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кардан</w:t>
            </w:r>
            <w:proofErr w:type="spellEnd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</w:t>
            </w:r>
            <w:proofErr w:type="spellEnd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онҳо</w:t>
            </w:r>
            <w:proofErr w:type="spellEnd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дар</w:t>
            </w:r>
            <w:proofErr w:type="spellEnd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гуфтор</w:t>
            </w:r>
            <w:proofErr w:type="spellEnd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амал</w:t>
            </w:r>
            <w:proofErr w:type="spellEnd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бо</w:t>
            </w:r>
            <w:proofErr w:type="spellEnd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пул</w:t>
            </w:r>
            <w:proofErr w:type="spellEnd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ҷисм</w:t>
            </w:r>
            <w:proofErr w:type="spellEnd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риояи</w:t>
            </w:r>
            <w:proofErr w:type="spellEnd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фармони</w:t>
            </w:r>
            <w:proofErr w:type="spellEnd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онҳо</w:t>
            </w:r>
            <w:proofErr w:type="spellEnd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ки</w:t>
            </w:r>
            <w:proofErr w:type="spellEnd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дар</w:t>
            </w:r>
            <w:proofErr w:type="spellEnd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он</w:t>
            </w:r>
            <w:proofErr w:type="spellEnd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нофармонӣ</w:t>
            </w:r>
            <w:proofErr w:type="spellEnd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кардан</w:t>
            </w:r>
            <w:proofErr w:type="spellEnd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аз</w:t>
            </w:r>
            <w:proofErr w:type="spellEnd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Аллоҳ</w:t>
            </w:r>
            <w:proofErr w:type="spellEnd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набошад</w:t>
            </w:r>
            <w:proofErr w:type="spellEnd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на</w:t>
            </w:r>
            <w:proofErr w:type="spellEnd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зиёне</w:t>
            </w:r>
            <w:proofErr w:type="spellEnd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бар</w:t>
            </w:r>
            <w:proofErr w:type="spellEnd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ту</w:t>
            </w:r>
            <w:proofErr w:type="spellEnd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BD4E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бошад</w:t>
            </w:r>
            <w:proofErr w:type="spellEnd"/>
            <w:r w:rsidR="00E559CD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.</w:t>
            </w:r>
          </w:p>
        </w:tc>
      </w:tr>
    </w:tbl>
    <w:p w14:paraId="6A441534" w14:textId="17FAEB32" w:rsidR="001F2858" w:rsidRPr="001F2858" w:rsidRDefault="001F2858" w:rsidP="001F2858">
      <w:pPr>
        <w:spacing w:after="0" w:line="240" w:lineRule="auto"/>
        <w:jc w:val="center"/>
        <w:rPr>
          <w:rFonts w:ascii="Lotus Linotype" w:hAnsi="Lotus Linotype" w:cs="Lotus Linotype" w:hint="cs"/>
          <w:color w:val="161616"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393"/>
      </w:tblGrid>
      <w:tr w:rsidR="001F2858" w:rsidRPr="00A631A2" w14:paraId="20C98DA5" w14:textId="77777777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14:paraId="5BDAB760" w14:textId="24CA5E73" w:rsidR="001F2858" w:rsidRPr="00860A29" w:rsidRDefault="001F2858" w:rsidP="00471142">
            <w:pPr>
              <w:pStyle w:val="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الرَّابع: </w:t>
            </w:r>
            <w:r w:rsidRPr="001F2858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 </w:t>
            </w: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الأولاد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14:paraId="70B9BE61" w14:textId="66C469A7" w:rsidR="001F2858" w:rsidRPr="001F2858" w:rsidRDefault="00571FB7" w:rsidP="001F2858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rtl/>
              </w:rPr>
            </w:pPr>
            <w:proofErr w:type="spellStart"/>
            <w:r w:rsidRPr="00571FB7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Ҳаққи</w:t>
            </w:r>
            <w:proofErr w:type="spellEnd"/>
            <w:r w:rsidRPr="00571FB7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571FB7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чаҳорум</w:t>
            </w:r>
            <w:proofErr w:type="spellEnd"/>
            <w:r w:rsidRPr="00571FB7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: </w:t>
            </w:r>
            <w:proofErr w:type="spellStart"/>
            <w:r w:rsidRPr="00571FB7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Ҳаққи</w:t>
            </w:r>
            <w:proofErr w:type="spellEnd"/>
            <w:r w:rsidRPr="00571FB7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571FB7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Фарзандон</w:t>
            </w:r>
            <w:proofErr w:type="spellEnd"/>
          </w:p>
        </w:tc>
      </w:tr>
      <w:tr w:rsidR="001F2858" w:rsidRPr="00A631A2" w14:paraId="176F35FC" w14:textId="77777777" w:rsidTr="00471142">
        <w:trPr>
          <w:jc w:val="center"/>
        </w:trPr>
        <w:tc>
          <w:tcPr>
            <w:tcW w:w="4672" w:type="dxa"/>
            <w:vAlign w:val="center"/>
          </w:tcPr>
          <w:p w14:paraId="39054A15" w14:textId="297A1C6A" w:rsidR="001F2858" w:rsidRPr="001F2858" w:rsidRDefault="001F2858" w:rsidP="001F2858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(1)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الت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ربية؛ وهي تنمية الد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ين والأخلاق في نفوسهم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،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حت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ى يكونوا على جانب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كبير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من ذلك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.</w:t>
            </w:r>
          </w:p>
          <w:p w14:paraId="1AF7CB38" w14:textId="340C99C4" w:rsidR="001F2858" w:rsidRPr="001F2858" w:rsidRDefault="001F2858" w:rsidP="001F2858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(2)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أن 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نف</w:t>
            </w:r>
            <w:r w:rsidR="00BA00B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ق عليهم بالمعروف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،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من غير إسراف</w:t>
            </w:r>
            <w:r w:rsidR="00BA00B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ولا تقصير</w:t>
            </w:r>
            <w:r w:rsidR="00BA00B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ٍ.</w:t>
            </w:r>
          </w:p>
          <w:p w14:paraId="6F4BB6E6" w14:textId="3DBB2673" w:rsidR="001F2858" w:rsidRPr="00A631A2" w:rsidRDefault="00BA00B4" w:rsidP="001F2858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(3)</w:t>
            </w:r>
            <w:r w:rsidR="001F2858"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أل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="001F2858"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="001F2858"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فض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="001F2858"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ل أحد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</w:t>
            </w:r>
            <w:r w:rsidR="001F2858"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منهم على أحد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="001F2858"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في العطايا والهبات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.</w:t>
            </w:r>
          </w:p>
        </w:tc>
        <w:tc>
          <w:tcPr>
            <w:tcW w:w="4393" w:type="dxa"/>
            <w:vAlign w:val="center"/>
          </w:tcPr>
          <w:p w14:paraId="67DAFDE4" w14:textId="77777777" w:rsidR="00571FB7" w:rsidRPr="00571FB7" w:rsidRDefault="00571FB7" w:rsidP="00571FB7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</w:rPr>
            </w:pPr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(1)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Тарбияте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ки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иборат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аз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парвариши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дин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ахлоқ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онон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он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намуде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ки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дар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заминаи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дин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ахлоқ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вазъияти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хуб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шойста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дошта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бошад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.</w:t>
            </w:r>
          </w:p>
          <w:p w14:paraId="574AFB74" w14:textId="77777777" w:rsidR="00571FB7" w:rsidRPr="00571FB7" w:rsidRDefault="00571FB7" w:rsidP="00571FB7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</w:rPr>
            </w:pPr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(</w:t>
            </w:r>
            <w:proofErr w:type="gram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2)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proofErr w:type="gram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нафақа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кардан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болой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онҳо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бидуни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зиёдагари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камбудигари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.</w:t>
            </w:r>
          </w:p>
          <w:p w14:paraId="46B48C17" w14:textId="729D72FF" w:rsidR="001F2858" w:rsidRPr="00571FB7" w:rsidRDefault="00571FB7" w:rsidP="00571FB7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  <w:rtl/>
              </w:rPr>
            </w:pPr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(</w:t>
            </w:r>
            <w:proofErr w:type="gram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3)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Дар</w:t>
            </w:r>
            <w:proofErr w:type="spellEnd"/>
            <w:proofErr w:type="gram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ҳадя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хайрия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ҳеҷ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як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аз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онҳоро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бар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дигарашон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бартарӣ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надошта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бошад</w:t>
            </w:r>
            <w:proofErr w:type="spellEnd"/>
            <w:r w:rsidRPr="00571FB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.</w:t>
            </w:r>
          </w:p>
        </w:tc>
      </w:tr>
    </w:tbl>
    <w:p w14:paraId="101DA1F4" w14:textId="52A754F9" w:rsidR="001F2858" w:rsidRDefault="001F2858" w:rsidP="001F2858">
      <w:pPr>
        <w:spacing w:after="0" w:line="240" w:lineRule="auto"/>
        <w:jc w:val="center"/>
        <w:rPr>
          <w:rFonts w:ascii="Lotus Linotype" w:hAnsi="Lotus Linotype" w:cs="Lotus Linotype" w:hint="cs"/>
          <w:color w:val="161616"/>
          <w:sz w:val="12"/>
          <w:szCs w:val="12"/>
        </w:rPr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393"/>
      </w:tblGrid>
      <w:tr w:rsidR="00BA00B4" w:rsidRPr="00A631A2" w14:paraId="393C310F" w14:textId="77777777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14:paraId="0B81CDCC" w14:textId="6B7AF586" w:rsidR="00BA00B4" w:rsidRPr="00860A29" w:rsidRDefault="00BA00B4" w:rsidP="00471142">
            <w:pPr>
              <w:pStyle w:val="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الخامس: </w:t>
            </w:r>
            <w:r w:rsidRPr="001F2858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 </w:t>
            </w: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الأقارب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14:paraId="0DC0D1C5" w14:textId="457FFDA5" w:rsidR="00BA00B4" w:rsidRPr="001F2858" w:rsidRDefault="009E5890" w:rsidP="00471142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rtl/>
              </w:rPr>
            </w:pPr>
            <w:proofErr w:type="spellStart"/>
            <w:r w:rsidRPr="009E5890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Ҳаққи</w:t>
            </w:r>
            <w:proofErr w:type="spellEnd"/>
            <w:r w:rsidRPr="009E5890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9E5890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панҷум</w:t>
            </w:r>
            <w:proofErr w:type="spellEnd"/>
            <w:r w:rsidRPr="009E5890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: </w:t>
            </w:r>
            <w:proofErr w:type="spellStart"/>
            <w:r w:rsidRPr="009E5890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Ҳаққи</w:t>
            </w:r>
            <w:proofErr w:type="spellEnd"/>
            <w:r w:rsidRPr="009E5890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9E5890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хешовандон</w:t>
            </w:r>
            <w:proofErr w:type="spellEnd"/>
          </w:p>
        </w:tc>
      </w:tr>
      <w:tr w:rsidR="00BA00B4" w:rsidRPr="00A631A2" w14:paraId="3F2DAC6F" w14:textId="77777777" w:rsidTr="00471142">
        <w:trPr>
          <w:jc w:val="center"/>
        </w:trPr>
        <w:tc>
          <w:tcPr>
            <w:tcW w:w="4672" w:type="dxa"/>
            <w:vAlign w:val="center"/>
          </w:tcPr>
          <w:p w14:paraId="35F59F9F" w14:textId="1342F692" w:rsidR="00BA00B4" w:rsidRPr="00A631A2" w:rsidRDefault="00BA00B4" w:rsidP="00471142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أن يصل قريبه بالمعروف؛ ببذل الجاه، والن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فع البدني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، والن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فع المالي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بحسب ما تتطل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به قو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ة القرابة والحاجة.</w:t>
            </w:r>
          </w:p>
        </w:tc>
        <w:tc>
          <w:tcPr>
            <w:tcW w:w="4393" w:type="dxa"/>
            <w:vAlign w:val="center"/>
          </w:tcPr>
          <w:p w14:paraId="2AF975EC" w14:textId="594137E4" w:rsidR="00BA00B4" w:rsidRPr="001F2858" w:rsidRDefault="00BA00B4" w:rsidP="00471142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  <w:rtl/>
              </w:rPr>
            </w:pPr>
            <w:r w:rsidRPr="00BA00B4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To uphold ties of kinship with kindness by using your social position, physical efforts to benefit them, and financially depending on how close and needy they are.</w:t>
            </w:r>
          </w:p>
        </w:tc>
      </w:tr>
    </w:tbl>
    <w:p w14:paraId="7873BF60" w14:textId="3A1E135E" w:rsidR="00BA00B4" w:rsidRDefault="00BA00B4" w:rsidP="001F2858">
      <w:pPr>
        <w:spacing w:after="0" w:line="240" w:lineRule="auto"/>
        <w:jc w:val="center"/>
        <w:rPr>
          <w:rFonts w:ascii="Lotus Linotype" w:hAnsi="Lotus Linotype" w:cs="Lotus Linotype" w:hint="cs"/>
          <w:color w:val="161616"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393"/>
      </w:tblGrid>
      <w:tr w:rsidR="00BA00B4" w:rsidRPr="00A631A2" w14:paraId="7F164F47" w14:textId="77777777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14:paraId="73EBD2AB" w14:textId="3290B476" w:rsidR="00BA00B4" w:rsidRPr="00860A29" w:rsidRDefault="00BA00B4" w:rsidP="00471142">
            <w:pPr>
              <w:pStyle w:val="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السَّادس: </w:t>
            </w:r>
            <w:r w:rsidRPr="001F2858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 </w:t>
            </w: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الزَّوجين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14:paraId="38F302DC" w14:textId="77777777" w:rsidR="00BA00B4" w:rsidRDefault="004F3726" w:rsidP="00471142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</w:rPr>
            </w:pPr>
            <w:proofErr w:type="spellStart"/>
            <w:r w:rsidRPr="004F3726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Ҳаққи</w:t>
            </w:r>
            <w:proofErr w:type="spellEnd"/>
            <w:r w:rsidRPr="004F3726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4F3726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шашум</w:t>
            </w:r>
            <w:proofErr w:type="spellEnd"/>
            <w:r w:rsidRPr="004F3726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: </w:t>
            </w:r>
            <w:proofErr w:type="spellStart"/>
            <w:r w:rsidRPr="004F3726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Ҳаққи</w:t>
            </w:r>
            <w:proofErr w:type="spellEnd"/>
            <w:r w:rsidRPr="004F3726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4F3726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зану</w:t>
            </w:r>
            <w:proofErr w:type="spellEnd"/>
            <w:r w:rsidRPr="004F3726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4F3726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шавҳари</w:t>
            </w:r>
            <w:proofErr w:type="spellEnd"/>
          </w:p>
          <w:p w14:paraId="38FDE3BB" w14:textId="147A754F" w:rsidR="004F3726" w:rsidRPr="001F2858" w:rsidRDefault="004F3726" w:rsidP="004F3726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rtl/>
              </w:rPr>
            </w:pPr>
          </w:p>
        </w:tc>
      </w:tr>
      <w:tr w:rsidR="00BA00B4" w:rsidRPr="00A631A2" w14:paraId="48D008EF" w14:textId="77777777" w:rsidTr="00471142">
        <w:trPr>
          <w:jc w:val="center"/>
        </w:trPr>
        <w:tc>
          <w:tcPr>
            <w:tcW w:w="4672" w:type="dxa"/>
            <w:vAlign w:val="center"/>
          </w:tcPr>
          <w:p w14:paraId="6B4F4BA1" w14:textId="3A0EDC68" w:rsidR="00BA00B4" w:rsidRPr="00BA00B4" w:rsidRDefault="00BA00B4" w:rsidP="00BA00B4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أَن يعاشر كل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ٌّ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منهما الآخر بالمعروف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،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وأن يبذل الحق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الواجب له بكل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سماحة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وسهولة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ٍ،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من غير تكرّ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ه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لبذله ولا م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ماطلة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.</w:t>
            </w:r>
          </w:p>
          <w:p w14:paraId="5C153E1F" w14:textId="5A9D9A1C" w:rsidR="00BA00B4" w:rsidRPr="00BA00B4" w:rsidRDefault="00BA00B4" w:rsidP="00BA00B4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من حقوق الز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وجة على زوجها: أن يقوم بواجب نفقتها من الط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عام والش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راب والكسوة والمسكن وتوابع ذلك، و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أن ي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عدل 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بي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ن 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lastRenderedPageBreak/>
              <w:t>الز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وجات.</w:t>
            </w:r>
          </w:p>
          <w:p w14:paraId="15EC4889" w14:textId="3BF7F9B1" w:rsidR="00BA00B4" w:rsidRPr="00A631A2" w:rsidRDefault="00BA00B4" w:rsidP="00BA00B4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من حقوق الز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وج على زوجته: أن تطيعه في غير معصية الله، وأن تحفظه في سر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ه وماله، وأل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تعمل عمل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يضي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ع عليه كمال الاستمتاع.</w:t>
            </w:r>
          </w:p>
        </w:tc>
        <w:tc>
          <w:tcPr>
            <w:tcW w:w="4393" w:type="dxa"/>
            <w:vAlign w:val="center"/>
          </w:tcPr>
          <w:p w14:paraId="3B58E93D" w14:textId="77777777" w:rsidR="004F3726" w:rsidRPr="004F3726" w:rsidRDefault="004F3726" w:rsidP="004F3726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</w:rPr>
            </w:pP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lastRenderedPageBreak/>
              <w:t>Бо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хамдигар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мехрубонона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зиндагй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кардан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хакки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у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вобастаро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бо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камоли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тахаммул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осонй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додан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кашол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надодан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.</w:t>
            </w:r>
          </w:p>
          <w:p w14:paraId="5CF89450" w14:textId="77777777" w:rsidR="004F3726" w:rsidRPr="004F3726" w:rsidRDefault="004F3726" w:rsidP="004F3726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</w:rPr>
            </w:pP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Аз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ҳуқуқҳои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зан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бар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шавҳараш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: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ӯ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таъмини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ғизо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нӯшидан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пӯшок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манзил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дигар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корҳое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ки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он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вобаста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аст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ҷо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оварад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дар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миёни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занҳо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адолатпарвар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бошад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.</w:t>
            </w:r>
          </w:p>
          <w:p w14:paraId="24A77F6C" w14:textId="475EA205" w:rsidR="00BA00B4" w:rsidRPr="001F2858" w:rsidRDefault="004F3726" w:rsidP="004F3726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  <w:rtl/>
              </w:rPr>
            </w:pP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Аз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ҳаққҳои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шавҳар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бар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занаш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: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итоъати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lastRenderedPageBreak/>
              <w:t xml:space="preserve">ӯ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дар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корҳое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ки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нофармонии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Аллоҳ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набошад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дар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роз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молаш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ҳифзаш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кунад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коре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накунад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ки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лаззати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ӯро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барбод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диҳад</w:t>
            </w:r>
            <w:proofErr w:type="spellEnd"/>
            <w:r w:rsidRPr="004F37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.</w:t>
            </w:r>
          </w:p>
        </w:tc>
      </w:tr>
    </w:tbl>
    <w:p w14:paraId="2ED9C874" w14:textId="011E172D" w:rsidR="00BA00B4" w:rsidRDefault="00BA00B4" w:rsidP="001F2858">
      <w:pPr>
        <w:spacing w:after="0" w:line="240" w:lineRule="auto"/>
        <w:jc w:val="center"/>
        <w:rPr>
          <w:rFonts w:ascii="Lotus Linotype" w:hAnsi="Lotus Linotype" w:cs="Lotus Linotype" w:hint="cs"/>
          <w:color w:val="161616"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393"/>
      </w:tblGrid>
      <w:tr w:rsidR="005F5C94" w:rsidRPr="00A631A2" w14:paraId="2A13A08C" w14:textId="77777777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14:paraId="12B21970" w14:textId="33F1AA61" w:rsidR="005F5C94" w:rsidRPr="00860A29" w:rsidRDefault="005F5C94" w:rsidP="00471142">
            <w:pPr>
              <w:pStyle w:val="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السَّابع: </w:t>
            </w:r>
            <w:r w:rsidRPr="001F2858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 </w:t>
            </w: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الولاة والرَّعيَّة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14:paraId="5586A924" w14:textId="52C55D6A" w:rsidR="005F5C94" w:rsidRPr="00191D38" w:rsidRDefault="00191D38" w:rsidP="00471142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rtl/>
              </w:rPr>
            </w:pPr>
            <w:proofErr w:type="spellStart"/>
            <w:r w:rsidRPr="00191D38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Ҳаққи</w:t>
            </w:r>
            <w:proofErr w:type="spellEnd"/>
            <w:r w:rsidRPr="00191D38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191D38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Ҳафтум</w:t>
            </w:r>
            <w:proofErr w:type="spellEnd"/>
            <w:r w:rsidRPr="00191D38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: </w:t>
            </w:r>
            <w:proofErr w:type="spellStart"/>
            <w:r w:rsidRPr="00191D38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Ҳаққи</w:t>
            </w:r>
            <w:proofErr w:type="spellEnd"/>
            <w:r w:rsidRPr="00191D38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191D38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ҳокимон</w:t>
            </w:r>
            <w:proofErr w:type="spellEnd"/>
            <w:r w:rsidRPr="00191D38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191D38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ва</w:t>
            </w:r>
            <w:proofErr w:type="spellEnd"/>
            <w:r w:rsidRPr="00191D38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191D38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зери</w:t>
            </w:r>
            <w:proofErr w:type="spellEnd"/>
            <w:r w:rsidRPr="00191D38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191D38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дастҳояшон</w:t>
            </w:r>
            <w:proofErr w:type="spellEnd"/>
          </w:p>
        </w:tc>
      </w:tr>
      <w:tr w:rsidR="005F5C94" w:rsidRPr="00A631A2" w14:paraId="0AE5EE12" w14:textId="77777777" w:rsidTr="00471142">
        <w:trPr>
          <w:jc w:val="center"/>
        </w:trPr>
        <w:tc>
          <w:tcPr>
            <w:tcW w:w="4672" w:type="dxa"/>
            <w:vAlign w:val="center"/>
          </w:tcPr>
          <w:p w14:paraId="1B006E6D" w14:textId="46D4806E" w:rsidR="005F5C94" w:rsidRPr="005F5C94" w:rsidRDefault="005F5C94" w:rsidP="005F5C94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</w:rPr>
            </w:pP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حقوق الر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عية على الو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لاة: أن يقوموا بالأمانة ال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تي حم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لهم الله إي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اها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،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وألزمهم القيام بها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؛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من 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صح للر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عي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ة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،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والس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ير بها على 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هج القويم الكفيل بمصالح الد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نيا والآخرة، وذلك بات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باع سبيل المؤمنين.</w:t>
            </w:r>
          </w:p>
          <w:p w14:paraId="4E02E5DD" w14:textId="3337FA8E" w:rsidR="005F5C94" w:rsidRPr="00A631A2" w:rsidRDefault="005F5C94" w:rsidP="005F5C94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حقوق الولاة على الر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عي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ة فهي: 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صح لهم فيما يتول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اه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 xml:space="preserve"> 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الإنسان من أمورهم، وتذكيرهم إذا غفلوا، والد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عاء لهم إذا مالوا عن الحق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، وامتثال أمرهم في غير معصية الله، وم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ساعدتهم.</w:t>
            </w:r>
          </w:p>
        </w:tc>
        <w:tc>
          <w:tcPr>
            <w:tcW w:w="4393" w:type="dxa"/>
            <w:vAlign w:val="center"/>
          </w:tcPr>
          <w:p w14:paraId="450CD8DA" w14:textId="45BBD11E" w:rsidR="00191D38" w:rsidRPr="00191D38" w:rsidRDefault="00191D38" w:rsidP="00191D38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</w:rPr>
            </w:pP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Ҳаққи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ҳокимон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бар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зери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дастонашон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: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иҷрои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амонате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ки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Аллоҳ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таъоло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бар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онон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вогузор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кардааст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бар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онон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воҷиб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кардааст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;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Аз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панду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насиҳат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додан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мардумашон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</w:t>
            </w:r>
            <w:proofErr w:type="spellEnd"/>
            <w:proofErr w:type="gram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пеш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буданашон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рохи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дурусте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ки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манфиати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дунё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охиратро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кафолат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медихад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бо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пайравй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рохи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муъминон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.</w:t>
            </w:r>
          </w:p>
          <w:p w14:paraId="6039224E" w14:textId="17FFA724" w:rsidR="005F5C94" w:rsidRPr="001F2858" w:rsidRDefault="00191D38" w:rsidP="00191D38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</w:rPr>
            </w:pP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Ҳаққи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ҳокимон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болой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зери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дастҳояшон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инҳоянд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: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онҳо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панду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насиҳат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додан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онҳо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ёдоварӣ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кардан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агар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фаромӯш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бе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парвоги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кунанд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proofErr w:type="gram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дар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ҳаққашон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дуъо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кардан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агар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аз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ҳақ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дур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шаванд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фармони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ки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дар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он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нофармонӣ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аз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Аллоҳ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таоло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набошад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итоат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кардан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ёрӣ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додан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онҳо</w:t>
            </w:r>
            <w:proofErr w:type="spellEnd"/>
            <w:r w:rsidRPr="00191D3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. </w:t>
            </w:r>
          </w:p>
        </w:tc>
      </w:tr>
    </w:tbl>
    <w:p w14:paraId="7A6BC002" w14:textId="78EA3931" w:rsidR="005F5C94" w:rsidRDefault="005F5C94" w:rsidP="001F2858">
      <w:pPr>
        <w:spacing w:after="0" w:line="240" w:lineRule="auto"/>
        <w:jc w:val="center"/>
        <w:rPr>
          <w:rFonts w:ascii="Lotus Linotype" w:hAnsi="Lotus Linotype" w:cs="Lotus Linotype" w:hint="cs"/>
          <w:color w:val="161616"/>
          <w:sz w:val="12"/>
          <w:szCs w:val="12"/>
        </w:rPr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393"/>
      </w:tblGrid>
      <w:tr w:rsidR="005F5C94" w:rsidRPr="00A631A2" w14:paraId="0D447A9B" w14:textId="77777777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14:paraId="569CD237" w14:textId="6204A41F" w:rsidR="005F5C94" w:rsidRPr="00860A29" w:rsidRDefault="005F5C94" w:rsidP="00471142">
            <w:pPr>
              <w:pStyle w:val="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الثَّامن: </w:t>
            </w:r>
            <w:r w:rsidRPr="001F2858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 </w:t>
            </w: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الجيران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14:paraId="59397B85" w14:textId="2720B642" w:rsidR="005F5C94" w:rsidRPr="001F2858" w:rsidRDefault="00672221" w:rsidP="00471142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rtl/>
              </w:rPr>
            </w:pPr>
            <w:proofErr w:type="spellStart"/>
            <w:r w:rsidRPr="00672221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Ҳаққи</w:t>
            </w:r>
            <w:proofErr w:type="spellEnd"/>
            <w:r w:rsidRPr="00672221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672221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Ҳаштум</w:t>
            </w:r>
            <w:proofErr w:type="spellEnd"/>
            <w:r w:rsidRPr="00672221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: </w:t>
            </w:r>
            <w:proofErr w:type="spellStart"/>
            <w:r w:rsidRPr="00672221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Ҳаққи</w:t>
            </w:r>
            <w:proofErr w:type="spellEnd"/>
            <w:r w:rsidRPr="00672221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672221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ҳамсоягон</w:t>
            </w:r>
            <w:proofErr w:type="spellEnd"/>
          </w:p>
        </w:tc>
      </w:tr>
      <w:tr w:rsidR="005F5C94" w:rsidRPr="00A631A2" w14:paraId="14CFAABC" w14:textId="77777777" w:rsidTr="00471142">
        <w:trPr>
          <w:jc w:val="center"/>
        </w:trPr>
        <w:tc>
          <w:tcPr>
            <w:tcW w:w="4672" w:type="dxa"/>
            <w:vAlign w:val="center"/>
          </w:tcPr>
          <w:p w14:paraId="2C268C8B" w14:textId="451BCFDF" w:rsidR="005F5C94" w:rsidRPr="005F5C94" w:rsidRDefault="005F5C94" w:rsidP="005F5C94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الجار: هو القريب منك في المنزل، 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حس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ِ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ن إليه بما استطاع من المال والجاه والن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فع، ويكفّ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عنه الأذى القولي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والفعلي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.</w:t>
            </w:r>
          </w:p>
          <w:p w14:paraId="5DEA8A7C" w14:textId="7700AACE" w:rsidR="005F5C94" w:rsidRPr="005F5C94" w:rsidRDefault="005F5C94" w:rsidP="005F5C94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(1)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إن كان قريب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منك في 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سب وهو مسلم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</w:t>
            </w:r>
            <w:r w:rsidR="00621F1F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 xml:space="preserve">؛ 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فله ثلاثة حقوق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: 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الجوار، وحق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القرابة، 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lastRenderedPageBreak/>
              <w:t>وحق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الإسلام.</w:t>
            </w:r>
          </w:p>
          <w:p w14:paraId="09CF96A9" w14:textId="5ADB522D" w:rsidR="005F5C94" w:rsidRPr="005F5C94" w:rsidRDefault="005F5C94" w:rsidP="005F5C94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(2)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إن كان مسلم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وليس بقريب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في 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سب</w:t>
            </w:r>
            <w:r w:rsidR="00621F1F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؛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فله حق</w:t>
            </w:r>
            <w:r w:rsidR="00621F1F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ان: حق</w:t>
            </w:r>
            <w:r w:rsidR="00621F1F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الجوار، وحق</w:t>
            </w:r>
            <w:r w:rsidR="00621F1F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الإسلام</w:t>
            </w:r>
            <w:r w:rsidR="00621F1F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.</w:t>
            </w:r>
          </w:p>
          <w:p w14:paraId="7BD37C2D" w14:textId="167B11A3" w:rsidR="005F5C94" w:rsidRPr="005F5C94" w:rsidRDefault="00621F1F" w:rsidP="005F5C94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(3)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وكذلك إن كان قريب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وليس مسلم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؛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فله 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ان: 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الجوار، وحق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القرابة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.</w:t>
            </w:r>
          </w:p>
          <w:p w14:paraId="4C0DAA40" w14:textId="01E2B9B6" w:rsidR="005F5C94" w:rsidRPr="00A631A2" w:rsidRDefault="00621F1F" w:rsidP="005F5C94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(4)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إن كان بعيد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غير مسلم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فله 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ٌّ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واحد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: 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الجوار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.</w:t>
            </w:r>
          </w:p>
        </w:tc>
        <w:tc>
          <w:tcPr>
            <w:tcW w:w="4393" w:type="dxa"/>
            <w:vAlign w:val="center"/>
          </w:tcPr>
          <w:p w14:paraId="4578CD33" w14:textId="6798C988" w:rsidR="0020372E" w:rsidRPr="0020372E" w:rsidRDefault="0020372E" w:rsidP="0020372E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</w:rPr>
            </w:pP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lastRenderedPageBreak/>
              <w:t>Ҳамсоя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: Ӯ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касест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ки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дар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хона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шумо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наздик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аст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қадри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имкон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ӯаз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пулу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молва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ончизе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ки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тавоно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ҳасти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дасти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ёрӣ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дароз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кардан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,</w:t>
            </w:r>
            <w:r w:rsidR="00672221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="00672221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ӯ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муомилаи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нек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кардан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аз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озори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лафзӣ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кирдори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ношоиста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парҳез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кардан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.</w:t>
            </w:r>
          </w:p>
          <w:p w14:paraId="2ED61F4B" w14:textId="01172D9D" w:rsidR="0020372E" w:rsidRPr="00210D1B" w:rsidRDefault="00210D1B" w:rsidP="00210D1B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(</w:t>
            </w:r>
            <w:proofErr w:type="gramStart"/>
            <w:r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1)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Агар</w:t>
            </w:r>
            <w:proofErr w:type="spellEnd"/>
            <w:proofErr w:type="gram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дар</w:t>
            </w:r>
            <w:proofErr w:type="spell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насаб</w:t>
            </w:r>
            <w:proofErr w:type="spell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</w:t>
            </w:r>
            <w:proofErr w:type="spell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шумо</w:t>
            </w:r>
            <w:proofErr w:type="spell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наздик</w:t>
            </w:r>
            <w:proofErr w:type="spell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бошад</w:t>
            </w:r>
            <w:proofErr w:type="spell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мусалмон</w:t>
            </w:r>
            <w:proofErr w:type="spell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бошад</w:t>
            </w:r>
            <w:proofErr w:type="spell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; Ӯ 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се</w:t>
            </w:r>
            <w:proofErr w:type="spell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ҳақ</w:t>
            </w:r>
            <w:proofErr w:type="spell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дорад</w:t>
            </w:r>
            <w:proofErr w:type="spell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: 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ҳаққи</w:t>
            </w:r>
            <w:proofErr w:type="spell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ҳамсоягӣ</w:t>
            </w:r>
            <w:proofErr w:type="spell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ҳаққи</w:t>
            </w:r>
            <w:proofErr w:type="spell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lastRenderedPageBreak/>
              <w:t>хешовандӣ</w:t>
            </w:r>
            <w:proofErr w:type="spell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ҳаққи</w:t>
            </w:r>
            <w:proofErr w:type="spell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ислом</w:t>
            </w:r>
            <w:proofErr w:type="spell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.</w:t>
            </w:r>
          </w:p>
          <w:p w14:paraId="7144BC2B" w14:textId="1DF685B0" w:rsidR="0020372E" w:rsidRPr="00210D1B" w:rsidRDefault="00210D1B" w:rsidP="00210D1B">
            <w:pPr>
              <w:bidi w:val="0"/>
              <w:rPr>
                <w:rFonts w:asciiTheme="majorBidi" w:hAnsiTheme="majorBidi" w:cstheme="majorBidi"/>
                <w:color w:val="161616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(2) 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Агар</w:t>
            </w:r>
            <w:proofErr w:type="spell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мусулмон</w:t>
            </w:r>
            <w:proofErr w:type="spell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бошад</w:t>
            </w:r>
            <w:proofErr w:type="spell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хешу</w:t>
            </w:r>
            <w:proofErr w:type="spell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табори</w:t>
            </w:r>
            <w:proofErr w:type="spell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наздик</w:t>
            </w:r>
            <w:proofErr w:type="spell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надошта</w:t>
            </w:r>
            <w:proofErr w:type="spell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бошад</w:t>
            </w:r>
            <w:proofErr w:type="spell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; Ӯ 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ду</w:t>
            </w:r>
            <w:proofErr w:type="spell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ҳақ</w:t>
            </w:r>
            <w:proofErr w:type="spell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дорад</w:t>
            </w:r>
            <w:proofErr w:type="spell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: 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ҳаққи</w:t>
            </w:r>
            <w:proofErr w:type="spell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ҳамсоягӣ</w:t>
            </w:r>
            <w:proofErr w:type="spell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ҳаққи</w:t>
            </w:r>
            <w:proofErr w:type="spell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ислом</w:t>
            </w:r>
            <w:proofErr w:type="spellEnd"/>
            <w:r w:rsidR="0020372E" w:rsidRPr="00210D1B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.</w:t>
            </w:r>
          </w:p>
          <w:p w14:paraId="65A23880" w14:textId="77777777" w:rsidR="0020372E" w:rsidRPr="0020372E" w:rsidRDefault="0020372E" w:rsidP="0020372E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</w:rPr>
            </w:pPr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(3)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инчунин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агар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хешованд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бошад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мусалмон</w:t>
            </w:r>
            <w:proofErr w:type="spellEnd"/>
            <w:proofErr w:type="gram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набошад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Ӯ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ду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ҳақ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дорад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: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ҳаққи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ҳамсоягӣ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ҳаққи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хешутаборӣ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.</w:t>
            </w:r>
          </w:p>
          <w:p w14:paraId="6B116153" w14:textId="1B5E7C5D" w:rsidR="005F5C94" w:rsidRPr="001F2858" w:rsidRDefault="0020372E" w:rsidP="0020372E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  <w:rtl/>
              </w:rPr>
            </w:pPr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(4)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Агар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мусалмон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набошад</w:t>
            </w:r>
            <w:proofErr w:type="spellEnd"/>
            <w:proofErr w:type="gram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дур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бошад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як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ҳақ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дорад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: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ҳаққи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ҳамсоягӣ</w:t>
            </w:r>
            <w:proofErr w:type="spellEnd"/>
            <w:r w:rsidRPr="0020372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.</w:t>
            </w:r>
          </w:p>
        </w:tc>
      </w:tr>
    </w:tbl>
    <w:p w14:paraId="4CA0F9D2" w14:textId="26F460E2" w:rsidR="005F5C94" w:rsidRDefault="005F5C94" w:rsidP="001F2858">
      <w:pPr>
        <w:spacing w:after="0" w:line="240" w:lineRule="auto"/>
        <w:jc w:val="center"/>
        <w:rPr>
          <w:rFonts w:ascii="Lotus Linotype" w:hAnsi="Lotus Linotype" w:cs="Lotus Linotype" w:hint="cs"/>
          <w:color w:val="161616"/>
          <w:sz w:val="12"/>
          <w:szCs w:val="12"/>
        </w:rPr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393"/>
      </w:tblGrid>
      <w:tr w:rsidR="00621F1F" w:rsidRPr="00A631A2" w14:paraId="44C091F1" w14:textId="77777777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14:paraId="08C8649C" w14:textId="31ADACEF" w:rsidR="00621F1F" w:rsidRPr="00860A29" w:rsidRDefault="00621F1F" w:rsidP="00471142">
            <w:pPr>
              <w:pStyle w:val="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التَّاسع: </w:t>
            </w:r>
            <w:r w:rsidRPr="001F2858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 </w:t>
            </w: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المسلمين عمومًا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14:paraId="0AC86468" w14:textId="0A8364B8" w:rsidR="00621F1F" w:rsidRPr="001F2858" w:rsidRDefault="00A87B43" w:rsidP="00471142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</w:rPr>
            </w:pPr>
            <w:proofErr w:type="spellStart"/>
            <w:r w:rsidRPr="00A87B43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Ҳаққи</w:t>
            </w:r>
            <w:proofErr w:type="spellEnd"/>
            <w:r w:rsidRPr="00A87B43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A87B43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нуҳум</w:t>
            </w:r>
            <w:proofErr w:type="spellEnd"/>
            <w:r w:rsidRPr="00A87B43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: </w:t>
            </w:r>
            <w:proofErr w:type="spellStart"/>
            <w:r w:rsidRPr="00A87B43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Ҳаққи</w:t>
            </w:r>
            <w:proofErr w:type="spellEnd"/>
            <w:r w:rsidRPr="00A87B43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A87B43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тамоми</w:t>
            </w:r>
            <w:proofErr w:type="spellEnd"/>
            <w:r w:rsidRPr="00A87B43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A87B43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мусалмонон</w:t>
            </w:r>
            <w:proofErr w:type="spellEnd"/>
          </w:p>
        </w:tc>
      </w:tr>
      <w:tr w:rsidR="00621F1F" w:rsidRPr="00A631A2" w14:paraId="67B48C3B" w14:textId="77777777" w:rsidTr="00471142">
        <w:trPr>
          <w:jc w:val="center"/>
        </w:trPr>
        <w:tc>
          <w:tcPr>
            <w:tcW w:w="4672" w:type="dxa"/>
            <w:vAlign w:val="center"/>
          </w:tcPr>
          <w:p w14:paraId="7FADB664" w14:textId="08CA1EA9" w:rsidR="00621F1F" w:rsidRPr="00621F1F" w:rsidRDefault="00621F1F" w:rsidP="00621F1F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</w:rPr>
            </w:pP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منها الس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لام، و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أن تجيبه إذا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دعاك، 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وأن تنصحه إذا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</w:t>
            </w:r>
            <w:proofErr w:type="spellStart"/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استنصحك</w:t>
            </w:r>
            <w:proofErr w:type="spellEnd"/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، 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وأن تشمِّته إذا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عطس فحمد الله، 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وأن تعوده إذا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مرض، 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وأن تتَّبعه إذا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مات، 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وأن تكفَّ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الأذى عنه.</w:t>
            </w:r>
          </w:p>
          <w:p w14:paraId="17DF4A35" w14:textId="555EEC58" w:rsidR="00621F1F" w:rsidRPr="00A631A2" w:rsidRDefault="00621F1F" w:rsidP="00621F1F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حقوق المسلم على المسلم كثيرة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، ويمكن أن يكون المعنى الجامع لها هو قوله </w:t>
            </w:r>
            <w:r w:rsidRPr="00621F1F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ﷺ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: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«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ال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ْ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م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س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ْ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ل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ِ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م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 xml:space="preserve"> أ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َ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خ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و ال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ْ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م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س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ْ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ل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ِ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م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ِ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»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؛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فإن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ه متى قام بم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قتضى هذه الأ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خ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و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ة اجتهد أن يتحر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ى له الخير كل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ه، وأن يجتنب كل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ما يضر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ه.</w:t>
            </w:r>
          </w:p>
        </w:tc>
        <w:tc>
          <w:tcPr>
            <w:tcW w:w="4393" w:type="dxa"/>
            <w:vAlign w:val="center"/>
          </w:tcPr>
          <w:p w14:paraId="4ADD2A80" w14:textId="765EAD63" w:rsidR="00A87B43" w:rsidRPr="00A87B43" w:rsidRDefault="00A87B43" w:rsidP="00A87B43">
            <w:pPr>
              <w:bidi w:val="0"/>
              <w:spacing w:line="280" w:lineRule="exact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</w:rPr>
            </w:pP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монанди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: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Салом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додан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чун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туро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бихонад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ҷавоб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диҳӣ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агар</w:t>
            </w:r>
            <w:proofErr w:type="spellEnd"/>
            <w:r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талаби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насиҳат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кунад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насиҳаташ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куни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агар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атса</w:t>
            </w:r>
            <w:proofErr w:type="spellEnd"/>
            <w:r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занад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алҳамдулиллоҳ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гӯяд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барояш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ярҳамукаллоҳ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гуй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агар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бемор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шавад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зиёраташ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куни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бади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мурданаш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ҷанозааш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рави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аз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паси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тобуташ</w:t>
            </w:r>
            <w:proofErr w:type="spellEnd"/>
            <w:r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рафтан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ӯ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зарар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нарасони</w:t>
            </w:r>
            <w:proofErr w:type="spellEnd"/>
            <w:r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.</w:t>
            </w:r>
          </w:p>
          <w:p w14:paraId="513B36DD" w14:textId="16460F11" w:rsidR="00621F1F" w:rsidRPr="001F2858" w:rsidRDefault="00A87B43" w:rsidP="00A87B43">
            <w:pPr>
              <w:bidi w:val="0"/>
              <w:spacing w:line="280" w:lineRule="exact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  <w:rtl/>
              </w:rPr>
            </w:pP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Ҳаққи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мусалмон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бар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мусалмон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бисёр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аст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маънои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фарогири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он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метавонад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ин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сухани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он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ҳазрати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Муҳаммад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соллаллоҳу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алайҳи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саллам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бошад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: «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Мусулмон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бародари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мусалмон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аст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».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Зеро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вақте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ки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талаботи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ин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бародариро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баҷо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ори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саъй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кун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ки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тамоми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некиро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барои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ў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куни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аз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чизе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ки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ба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ў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зиён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мерасонад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дури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бигири</w:t>
            </w:r>
            <w:proofErr w:type="spellEnd"/>
            <w:r w:rsidRPr="00A87B43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.</w:t>
            </w:r>
          </w:p>
        </w:tc>
      </w:tr>
    </w:tbl>
    <w:p w14:paraId="083588A9" w14:textId="77D4E3B2" w:rsidR="00621F1F" w:rsidRDefault="00621F1F" w:rsidP="001F2858">
      <w:pPr>
        <w:spacing w:after="0" w:line="240" w:lineRule="auto"/>
        <w:jc w:val="center"/>
        <w:rPr>
          <w:rFonts w:ascii="Lotus Linotype" w:hAnsi="Lotus Linotype" w:cs="Lotus Linotype" w:hint="cs"/>
          <w:color w:val="161616"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393"/>
      </w:tblGrid>
      <w:tr w:rsidR="00621F1F" w:rsidRPr="00A631A2" w14:paraId="0A5F5E43" w14:textId="77777777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14:paraId="79EE380D" w14:textId="62CD61FA" w:rsidR="00621F1F" w:rsidRPr="00860A29" w:rsidRDefault="00621F1F" w:rsidP="00471142">
            <w:pPr>
              <w:pStyle w:val="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العاشر: </w:t>
            </w:r>
            <w:r w:rsidRPr="001F2858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 </w:t>
            </w: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غير المسلمين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14:paraId="42E94741" w14:textId="55512400" w:rsidR="00621F1F" w:rsidRPr="001F2858" w:rsidRDefault="007A2507" w:rsidP="00471142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rtl/>
              </w:rPr>
            </w:pPr>
            <w:proofErr w:type="spellStart"/>
            <w:r w:rsidRPr="007A2507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Ҳаққи</w:t>
            </w:r>
            <w:proofErr w:type="spellEnd"/>
            <w:r w:rsidRPr="007A2507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7A2507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даҳум</w:t>
            </w:r>
            <w:proofErr w:type="spellEnd"/>
            <w:r w:rsidRPr="007A2507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: </w:t>
            </w:r>
            <w:proofErr w:type="spellStart"/>
            <w:r w:rsidRPr="007A2507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Ҳаққи</w:t>
            </w:r>
            <w:proofErr w:type="spellEnd"/>
            <w:r w:rsidRPr="007A2507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7A2507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ғайри</w:t>
            </w:r>
            <w:proofErr w:type="spellEnd"/>
            <w:r w:rsidRPr="007A2507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7A2507">
              <w:rPr>
                <w:rFonts w:ascii="Cambria" w:hAnsi="Cambria" w:cs="Cambria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мусалмонон</w:t>
            </w:r>
            <w:proofErr w:type="spellEnd"/>
          </w:p>
        </w:tc>
      </w:tr>
      <w:tr w:rsidR="00621F1F" w:rsidRPr="00A631A2" w14:paraId="0C70A7B7" w14:textId="77777777" w:rsidTr="00471142">
        <w:trPr>
          <w:jc w:val="center"/>
        </w:trPr>
        <w:tc>
          <w:tcPr>
            <w:tcW w:w="4672" w:type="dxa"/>
            <w:vAlign w:val="center"/>
          </w:tcPr>
          <w:p w14:paraId="302C47FA" w14:textId="71B601D3" w:rsidR="00621F1F" w:rsidRPr="00621F1F" w:rsidRDefault="00621F1F" w:rsidP="00621F1F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</w:rPr>
            </w:pP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يجب على ولي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أمر المسلمين أن يحك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م فيهم بحكم الإسلام في 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فس والمال والع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ِ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رض، وأن 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قيم الحدود عليهم فيما يعتقدون تحريمه، 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lastRenderedPageBreak/>
              <w:t>ويجب عليه حمايتهم وكف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الأذى عنهم.</w:t>
            </w:r>
          </w:p>
          <w:p w14:paraId="7F8D5412" w14:textId="1F42854B" w:rsidR="00621F1F" w:rsidRPr="00A631A2" w:rsidRDefault="00621F1F" w:rsidP="00621F1F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ويجب أن يتمي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زوا عن المسلمين في الل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باس، وأل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ظهروا شيئ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نك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في الإسلام، أو شيئ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من شعائر دينهم؛ كالن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اقوس، والص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ليب.</w:t>
            </w:r>
          </w:p>
        </w:tc>
        <w:tc>
          <w:tcPr>
            <w:tcW w:w="4393" w:type="dxa"/>
            <w:vAlign w:val="center"/>
          </w:tcPr>
          <w:p w14:paraId="2B4DDD59" w14:textId="77777777" w:rsidR="007A2507" w:rsidRPr="007A2507" w:rsidRDefault="007A2507" w:rsidP="007A2507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</w:rPr>
            </w:pP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lastRenderedPageBreak/>
              <w:t>Воҷиб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аст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болой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ҳоким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мусалмонон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ки</w:t>
            </w:r>
            <w:proofErr w:type="spellEnd"/>
            <w:proofErr w:type="gram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бояд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аз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рўи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ҳукми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ислом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болояшон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дар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нафсашон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молҳояшон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номусашон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ҳукм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кунад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болояшон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ҷазой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муъаян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шуда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аз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тарафи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ислом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ро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ҷорӣ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кунад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он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чизе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ки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онҳо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ҳаром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lastRenderedPageBreak/>
              <w:t>мешуморанд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ҳиямояташон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аз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зулм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воҷиб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аст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,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аз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озорашон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даст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кашад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.</w:t>
            </w:r>
          </w:p>
          <w:p w14:paraId="6E213EBC" w14:textId="653179D8" w:rsidR="00621F1F" w:rsidRPr="001F2858" w:rsidRDefault="007A2507" w:rsidP="007A2507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  <w:rtl/>
              </w:rPr>
            </w:pP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Онҳо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бояд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аз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мусалмонон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бо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либос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фарқ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кунанд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набояд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дар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Ислом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ҳеҷ</w:t>
            </w:r>
            <w:proofErr w:type="spellEnd"/>
            <w:proofErr w:type="gram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расму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ойинҳои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дини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худ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ро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нишон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надиҳанд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;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Мисли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занг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ва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овехтани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proofErr w:type="spellStart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салиб</w:t>
            </w:r>
            <w:proofErr w:type="spellEnd"/>
            <w:r w:rsidRPr="007A2507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.</w:t>
            </w:r>
          </w:p>
        </w:tc>
      </w:tr>
    </w:tbl>
    <w:p w14:paraId="3D301DA6" w14:textId="77777777" w:rsidR="00621F1F" w:rsidRPr="001F2858" w:rsidRDefault="00621F1F" w:rsidP="001F2858">
      <w:pPr>
        <w:spacing w:after="0" w:line="240" w:lineRule="auto"/>
        <w:jc w:val="center"/>
        <w:rPr>
          <w:rFonts w:ascii="Lotus Linotype" w:hAnsi="Lotus Linotype" w:cs="Lotus Linotype" w:hint="cs"/>
          <w:color w:val="161616"/>
          <w:sz w:val="12"/>
          <w:szCs w:val="12"/>
          <w:rtl/>
        </w:rPr>
      </w:pPr>
    </w:p>
    <w:p w14:paraId="22DA3595" w14:textId="284649F5" w:rsidR="001F2858" w:rsidRPr="001F2858" w:rsidRDefault="001F2858" w:rsidP="00621F1F">
      <w:pPr>
        <w:spacing w:after="0" w:line="240" w:lineRule="auto"/>
        <w:rPr>
          <w:rFonts w:ascii="Lotus Linotype" w:hAnsi="Lotus Linotype" w:cs="Lotus Linotype"/>
          <w:color w:val="161616"/>
          <w:sz w:val="12"/>
          <w:szCs w:val="12"/>
          <w:rtl/>
        </w:rPr>
      </w:pPr>
    </w:p>
    <w:p w14:paraId="2B8FF1A7" w14:textId="77777777" w:rsidR="001F2858" w:rsidRPr="001F2858" w:rsidRDefault="001F2858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</w:rPr>
      </w:pPr>
    </w:p>
    <w:p w14:paraId="7516BCE8" w14:textId="77777777" w:rsidR="00BF0BD7" w:rsidRPr="001F2858" w:rsidRDefault="00BF0BD7" w:rsidP="001F2858">
      <w:pPr>
        <w:spacing w:after="0" w:line="240" w:lineRule="auto"/>
        <w:jc w:val="center"/>
        <w:rPr>
          <w:rFonts w:ascii="Lotus Linotype" w:hAnsi="Lotus Linotype" w:cs="Lotus Linotype" w:hint="cs"/>
          <w:color w:val="161616"/>
          <w:sz w:val="12"/>
          <w:szCs w:val="12"/>
        </w:rPr>
      </w:pPr>
    </w:p>
    <w:p w14:paraId="3574781B" w14:textId="5030866A" w:rsidR="00CA1D85" w:rsidRDefault="00CA1D85" w:rsidP="00DF29D8">
      <w:pPr>
        <w:jc w:val="center"/>
        <w:rPr>
          <w:rFonts w:ascii="Lotus Linotype" w:hAnsi="Lotus Linotype" w:cs="Lotus Linotype"/>
          <w:color w:val="161616"/>
          <w:sz w:val="32"/>
          <w:szCs w:val="32"/>
          <w:rtl/>
        </w:rPr>
      </w:pPr>
      <w:r>
        <w:rPr>
          <w:rFonts w:ascii="Amiri" w:hAnsi="Amiri"/>
          <w:noProof/>
          <w:color w:val="161616"/>
          <w:sz w:val="33"/>
          <w:szCs w:val="33"/>
          <w:lang w:val="en-GB" w:eastAsia="en-GB"/>
        </w:rPr>
        <w:drawing>
          <wp:inline distT="0" distB="0" distL="0" distR="0" wp14:anchorId="70A16BD8" wp14:editId="7BB3276A">
            <wp:extent cx="2538374" cy="542902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052" cy="54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D85" w:rsidSect="00EC108A">
      <w:headerReference w:type="default" r:id="rId11"/>
      <w:type w:val="continuous"/>
      <w:pgSz w:w="11906" w:h="16838"/>
      <w:pgMar w:top="1418" w:right="1133" w:bottom="1418" w:left="1134" w:header="426" w:footer="30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4BA38" w14:textId="77777777" w:rsidR="00265ABF" w:rsidRDefault="00265ABF" w:rsidP="00352C9A">
      <w:pPr>
        <w:spacing w:after="0" w:line="240" w:lineRule="auto"/>
      </w:pPr>
      <w:r>
        <w:separator/>
      </w:r>
    </w:p>
  </w:endnote>
  <w:endnote w:type="continuationSeparator" w:id="0">
    <w:p w14:paraId="37E8C2AD" w14:textId="77777777" w:rsidR="00265ABF" w:rsidRDefault="00265ABF" w:rsidP="0035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 Linotype">
    <w:altName w:val="Arial"/>
    <w:charset w:val="00"/>
    <w:family w:val="auto"/>
    <w:pitch w:val="variable"/>
    <w:sig w:usb0="00002007" w:usb1="80000000" w:usb2="00000008" w:usb3="00000000" w:csb0="00000043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nerator 2005">
    <w:altName w:val="Arial"/>
    <w:charset w:val="B2"/>
    <w:family w:val="auto"/>
    <w:pitch w:val="variable"/>
    <w:sig w:usb0="00002001" w:usb1="00000000" w:usb2="00000000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miri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328AB" w14:textId="77777777" w:rsidR="00265ABF" w:rsidRDefault="00265ABF" w:rsidP="00352C9A">
      <w:pPr>
        <w:spacing w:after="0" w:line="240" w:lineRule="auto"/>
      </w:pPr>
      <w:r>
        <w:separator/>
      </w:r>
    </w:p>
  </w:footnote>
  <w:footnote w:type="continuationSeparator" w:id="0">
    <w:p w14:paraId="2F2FC796" w14:textId="77777777" w:rsidR="00265ABF" w:rsidRDefault="00265ABF" w:rsidP="00352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20D09" w14:textId="17036474" w:rsidR="009F2171" w:rsidRPr="00352C9A" w:rsidRDefault="001F2858" w:rsidP="00904EE4">
    <w:pPr>
      <w:pStyle w:val="a5"/>
      <w:pBdr>
        <w:bottom w:val="double" w:sz="4" w:space="1" w:color="2F5496" w:themeColor="accent1" w:themeShade="BF"/>
      </w:pBdr>
      <w:tabs>
        <w:tab w:val="clear" w:pos="8306"/>
        <w:tab w:val="right" w:pos="9639"/>
      </w:tabs>
      <w:jc w:val="lowKashida"/>
      <w:rPr>
        <w:rFonts w:cs="DecoType Naskh"/>
        <w:b/>
        <w:bCs/>
        <w:color w:val="2F5496" w:themeColor="accent1" w:themeShade="BF"/>
        <w:sz w:val="28"/>
        <w:szCs w:val="28"/>
      </w:rPr>
    </w:pPr>
    <w:r>
      <w:rPr>
        <w:rFonts w:ascii="Calibri" w:hAnsi="Calibri" w:cs="DecoType Naskh" w:hint="cs"/>
        <w:b/>
        <w:bCs/>
        <w:color w:val="2F5496" w:themeColor="accent1" w:themeShade="BF"/>
        <w:sz w:val="28"/>
        <w:szCs w:val="28"/>
        <w:bdr w:val="single" w:sz="24" w:space="0" w:color="FFFFFF" w:themeColor="background1"/>
        <w:rtl/>
      </w:rPr>
      <w:t>مُلخَّص رسالة «حقوقٌ دعت إليها الفطرة وقرَّرتها الشَّريعة»</w:t>
    </w:r>
    <w:r w:rsidR="009F2171">
      <w:rPr>
        <w:rFonts w:cs="DecoType Naskh" w:hint="cs"/>
        <w:b/>
        <w:bCs/>
        <w:color w:val="2F5496" w:themeColor="accent1" w:themeShade="BF"/>
        <w:sz w:val="28"/>
        <w:szCs w:val="28"/>
        <w:bdr w:val="single" w:sz="24" w:space="0" w:color="FFFFFF" w:themeColor="background1"/>
        <w:rtl/>
      </w:rPr>
      <w:tab/>
      <w:t xml:space="preserve">     بعناية الشَّيخ: هيثم بن محمَّد سرحان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63DB"/>
    <w:multiLevelType w:val="hybridMultilevel"/>
    <w:tmpl w:val="32FA0BC2"/>
    <w:lvl w:ilvl="0" w:tplc="A4EEE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47003"/>
    <w:multiLevelType w:val="hybridMultilevel"/>
    <w:tmpl w:val="6CE27F0A"/>
    <w:lvl w:ilvl="0" w:tplc="93BC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D5A02"/>
    <w:multiLevelType w:val="hybridMultilevel"/>
    <w:tmpl w:val="AAF29F6A"/>
    <w:lvl w:ilvl="0" w:tplc="C948770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9A8"/>
    <w:rsid w:val="000114F0"/>
    <w:rsid w:val="000746B4"/>
    <w:rsid w:val="000776D8"/>
    <w:rsid w:val="000961E9"/>
    <w:rsid w:val="000D1618"/>
    <w:rsid w:val="000F259B"/>
    <w:rsid w:val="001064FA"/>
    <w:rsid w:val="001212C3"/>
    <w:rsid w:val="00121FD4"/>
    <w:rsid w:val="00142E93"/>
    <w:rsid w:val="00150C33"/>
    <w:rsid w:val="00156DBB"/>
    <w:rsid w:val="00167098"/>
    <w:rsid w:val="0018080A"/>
    <w:rsid w:val="00191D38"/>
    <w:rsid w:val="001B24A3"/>
    <w:rsid w:val="001B291F"/>
    <w:rsid w:val="001F2858"/>
    <w:rsid w:val="0020372E"/>
    <w:rsid w:val="00210D1B"/>
    <w:rsid w:val="00220C9B"/>
    <w:rsid w:val="00230A33"/>
    <w:rsid w:val="00257313"/>
    <w:rsid w:val="00265ABF"/>
    <w:rsid w:val="00270F9B"/>
    <w:rsid w:val="002C37BD"/>
    <w:rsid w:val="002E16EC"/>
    <w:rsid w:val="00322AD6"/>
    <w:rsid w:val="00323B18"/>
    <w:rsid w:val="00340D13"/>
    <w:rsid w:val="00352C9A"/>
    <w:rsid w:val="00380702"/>
    <w:rsid w:val="003A560C"/>
    <w:rsid w:val="003C1D80"/>
    <w:rsid w:val="0040527D"/>
    <w:rsid w:val="004640AB"/>
    <w:rsid w:val="00486A4C"/>
    <w:rsid w:val="004B3378"/>
    <w:rsid w:val="004B7DE0"/>
    <w:rsid w:val="004D2FE4"/>
    <w:rsid w:val="004F3726"/>
    <w:rsid w:val="00506C4B"/>
    <w:rsid w:val="00520CAB"/>
    <w:rsid w:val="005667E9"/>
    <w:rsid w:val="00571FB7"/>
    <w:rsid w:val="00594AD5"/>
    <w:rsid w:val="005B5BD9"/>
    <w:rsid w:val="005C7D4B"/>
    <w:rsid w:val="005F5C94"/>
    <w:rsid w:val="00621F1F"/>
    <w:rsid w:val="00672221"/>
    <w:rsid w:val="0070128A"/>
    <w:rsid w:val="007701B2"/>
    <w:rsid w:val="0077675E"/>
    <w:rsid w:val="007A2507"/>
    <w:rsid w:val="00807D0B"/>
    <w:rsid w:val="00827188"/>
    <w:rsid w:val="008275CB"/>
    <w:rsid w:val="00832C72"/>
    <w:rsid w:val="00833C68"/>
    <w:rsid w:val="00846703"/>
    <w:rsid w:val="00857B35"/>
    <w:rsid w:val="00860A29"/>
    <w:rsid w:val="00885983"/>
    <w:rsid w:val="008A6F01"/>
    <w:rsid w:val="008B0D3A"/>
    <w:rsid w:val="009045C6"/>
    <w:rsid w:val="00904EE4"/>
    <w:rsid w:val="0091463A"/>
    <w:rsid w:val="0092457C"/>
    <w:rsid w:val="009859D7"/>
    <w:rsid w:val="009A4778"/>
    <w:rsid w:val="009B3D1D"/>
    <w:rsid w:val="009B7655"/>
    <w:rsid w:val="009C5940"/>
    <w:rsid w:val="009E575A"/>
    <w:rsid w:val="009E5890"/>
    <w:rsid w:val="009F2171"/>
    <w:rsid w:val="00A1366A"/>
    <w:rsid w:val="00A379A8"/>
    <w:rsid w:val="00A61426"/>
    <w:rsid w:val="00A631A2"/>
    <w:rsid w:val="00A775E8"/>
    <w:rsid w:val="00A87B43"/>
    <w:rsid w:val="00AD1006"/>
    <w:rsid w:val="00AD1498"/>
    <w:rsid w:val="00AD2E5F"/>
    <w:rsid w:val="00AD3243"/>
    <w:rsid w:val="00AF3B52"/>
    <w:rsid w:val="00B152F1"/>
    <w:rsid w:val="00B3499A"/>
    <w:rsid w:val="00B5087E"/>
    <w:rsid w:val="00B64760"/>
    <w:rsid w:val="00B66494"/>
    <w:rsid w:val="00BA00B4"/>
    <w:rsid w:val="00BC5340"/>
    <w:rsid w:val="00BD4353"/>
    <w:rsid w:val="00BD4ECD"/>
    <w:rsid w:val="00BF04A1"/>
    <w:rsid w:val="00BF0BD7"/>
    <w:rsid w:val="00C13315"/>
    <w:rsid w:val="00C30808"/>
    <w:rsid w:val="00C32A35"/>
    <w:rsid w:val="00C422E5"/>
    <w:rsid w:val="00C578F9"/>
    <w:rsid w:val="00C647A6"/>
    <w:rsid w:val="00C70BFD"/>
    <w:rsid w:val="00CA1D85"/>
    <w:rsid w:val="00D12C9E"/>
    <w:rsid w:val="00D1450A"/>
    <w:rsid w:val="00D15FED"/>
    <w:rsid w:val="00D25143"/>
    <w:rsid w:val="00D50F44"/>
    <w:rsid w:val="00D57DA0"/>
    <w:rsid w:val="00DA6088"/>
    <w:rsid w:val="00DC3FC9"/>
    <w:rsid w:val="00DC5BEB"/>
    <w:rsid w:val="00DF29D8"/>
    <w:rsid w:val="00E019AE"/>
    <w:rsid w:val="00E13F16"/>
    <w:rsid w:val="00E15FA3"/>
    <w:rsid w:val="00E32CBD"/>
    <w:rsid w:val="00E411FF"/>
    <w:rsid w:val="00E559CD"/>
    <w:rsid w:val="00E604B4"/>
    <w:rsid w:val="00E752F9"/>
    <w:rsid w:val="00E81583"/>
    <w:rsid w:val="00EA01A7"/>
    <w:rsid w:val="00EC108A"/>
    <w:rsid w:val="00ED0B63"/>
    <w:rsid w:val="00ED6B47"/>
    <w:rsid w:val="00F0173C"/>
    <w:rsid w:val="00F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9A965"/>
  <w15:docId w15:val="{CB7097B1-2324-4C39-B77F-57A1B6CB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75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32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60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832C7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860A2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3">
    <w:name w:val="Table Grid"/>
    <w:basedOn w:val="a1"/>
    <w:uiPriority w:val="39"/>
    <w:rsid w:val="009C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8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86A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52C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352C9A"/>
  </w:style>
  <w:style w:type="paragraph" w:styleId="a6">
    <w:name w:val="footer"/>
    <w:basedOn w:val="a"/>
    <w:link w:val="Char1"/>
    <w:uiPriority w:val="99"/>
    <w:unhideWhenUsed/>
    <w:rsid w:val="00352C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352C9A"/>
  </w:style>
  <w:style w:type="paragraph" w:styleId="a7">
    <w:name w:val="List Paragraph"/>
    <w:basedOn w:val="a"/>
    <w:qFormat/>
    <w:rsid w:val="00C32A35"/>
    <w:pPr>
      <w:spacing w:after="200" w:line="276" w:lineRule="auto"/>
      <w:ind w:left="720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unhideWhenUsed/>
    <w:rsid w:val="00832C72"/>
    <w:rPr>
      <w:color w:val="0563C1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91463A"/>
    <w:pPr>
      <w:bidi w:val="0"/>
      <w:spacing w:line="276" w:lineRule="auto"/>
      <w:outlineLvl w:val="9"/>
    </w:pPr>
    <w:rPr>
      <w:lang w:eastAsia="ja-JP"/>
    </w:rPr>
  </w:style>
  <w:style w:type="paragraph" w:styleId="10">
    <w:name w:val="toc 1"/>
    <w:basedOn w:val="a"/>
    <w:next w:val="a"/>
    <w:autoRedefine/>
    <w:uiPriority w:val="39"/>
    <w:unhideWhenUsed/>
    <w:rsid w:val="0091463A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91463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BF7C1-87CE-4D40-93A4-82EBDD48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4395</TotalTime>
  <Pages>7</Pages>
  <Words>1234</Words>
  <Characters>7039</Characters>
  <Application>Microsoft Office Word</Application>
  <DocSecurity>0</DocSecurity>
  <Lines>58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haytham.sarhan2020@outlook.sa</dc:creator>
  <cp:lastModifiedBy>إسماعيل آدينايف</cp:lastModifiedBy>
  <cp:revision>16</cp:revision>
  <cp:lastPrinted>2021-09-02T16:40:00Z</cp:lastPrinted>
  <dcterms:created xsi:type="dcterms:W3CDTF">2022-02-17T11:01:00Z</dcterms:created>
  <dcterms:modified xsi:type="dcterms:W3CDTF">2022-03-31T07:04:00Z</dcterms:modified>
</cp:coreProperties>
</file>