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A14E9" w:rsidRDefault="008B3703" w:rsidP="008B3703">
      <w:pPr>
        <w:jc w:val="center"/>
        <w:rPr>
          <w:rFonts w:asciiTheme="majorBidi" w:hAnsiTheme="majorBidi" w:cs="Cordia New"/>
          <w:sz w:val="72"/>
          <w:szCs w:val="91"/>
          <w:cs/>
          <w:lang w:bidi="th-TH"/>
        </w:rPr>
      </w:pPr>
    </w:p>
    <w:p w:rsidR="00A03054" w:rsidRPr="00784402" w:rsidRDefault="00A03054" w:rsidP="00A03054">
      <w:pPr>
        <w:jc w:val="center"/>
        <w:rPr>
          <w:rFonts w:asciiTheme="majorBidi" w:hAnsiTheme="majorBidi" w:cs="Cordia New"/>
          <w:sz w:val="72"/>
          <w:szCs w:val="91"/>
          <w:cs/>
          <w:lang w:bidi="th-TH"/>
        </w:rPr>
      </w:pPr>
    </w:p>
    <w:p w:rsidR="00A03054" w:rsidRPr="00784402" w:rsidRDefault="00E339FA" w:rsidP="00912D68">
      <w:pPr>
        <w:ind w:firstLine="113"/>
        <w:jc w:val="center"/>
        <w:rPr>
          <w:rFonts w:asciiTheme="majorBidi" w:hAnsiTheme="majorBidi" w:cs="Cordia New"/>
          <w:b/>
          <w:bCs/>
          <w:color w:val="205B83"/>
          <w:sz w:val="68"/>
          <w:szCs w:val="68"/>
          <w:cs/>
          <w:lang w:bidi="th-TH"/>
        </w:rPr>
      </w:pPr>
      <w:r>
        <w:rPr>
          <w:rFonts w:asciiTheme="majorBidi" w:hAnsiTheme="majorBidi" w:cs="Cordia New" w:hint="cs"/>
          <w:b/>
          <w:bCs/>
          <w:color w:val="205B83"/>
          <w:sz w:val="68"/>
          <w:szCs w:val="68"/>
          <w:cs/>
          <w:lang w:bidi="th-TH"/>
        </w:rPr>
        <w:t>ฟิกฮฺอย่างง่าย</w:t>
      </w:r>
    </w:p>
    <w:p w:rsidR="00A03054" w:rsidRPr="00DF7E4B" w:rsidRDefault="00A03054" w:rsidP="00A03054">
      <w:pPr>
        <w:jc w:val="center"/>
        <w:rPr>
          <w:rFonts w:asciiTheme="majorBidi" w:hAnsiTheme="majorBidi" w:cstheme="majorBidi"/>
          <w:color w:val="595959" w:themeColor="text1" w:themeTint="A6"/>
          <w:sz w:val="28"/>
          <w:szCs w:val="28"/>
          <w:lang w:bidi="ar-EG"/>
        </w:rPr>
      </w:pPr>
    </w:p>
    <w:p w:rsidR="00A03054" w:rsidRPr="00E96A90" w:rsidRDefault="00D4677F" w:rsidP="00912D68">
      <w:pPr>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 xml:space="preserve">رسالة في </w:t>
      </w:r>
      <w:r w:rsidR="00E339FA">
        <w:rPr>
          <w:rFonts w:asciiTheme="majorBidi" w:hAnsiTheme="majorBidi" w:cs="KFGQPC Uthman Taha Naskh" w:hint="cs"/>
          <w:sz w:val="40"/>
          <w:szCs w:val="40"/>
          <w:rtl/>
          <w:lang w:bidi="ar-EG"/>
        </w:rPr>
        <w:t>الفقه الميسر</w:t>
      </w:r>
    </w:p>
    <w:p w:rsidR="00912D68" w:rsidRPr="00912D68" w:rsidRDefault="00912D68" w:rsidP="00912D68">
      <w:pPr>
        <w:ind w:firstLine="113"/>
        <w:jc w:val="center"/>
        <w:rPr>
          <w:rFonts w:asciiTheme="majorBidi" w:hAnsiTheme="majorBidi" w:cs="KFGQPC Uthman Taha Naskh"/>
          <w:sz w:val="16"/>
          <w:szCs w:val="16"/>
          <w:rtl/>
          <w:lang w:bidi="ar-EG"/>
        </w:rPr>
      </w:pPr>
    </w:p>
    <w:p w:rsidR="003C0230" w:rsidRDefault="003C0230" w:rsidP="003C0230">
      <w:pPr>
        <w:ind w:firstLine="113"/>
        <w:jc w:val="center"/>
        <w:rPr>
          <w:rFonts w:eastAsia="MS UI Gothic" w:cs="KFGQPC Uthman Taha Naskh"/>
          <w:sz w:val="24"/>
          <w:szCs w:val="24"/>
          <w:lang w:bidi="ar-EG"/>
        </w:rPr>
      </w:pPr>
      <w:r>
        <w:rPr>
          <w:rFonts w:asciiTheme="majorBidi" w:hAnsiTheme="majorBidi" w:cs="KFGQPC Uthman Taha Naskh" w:hint="cs"/>
          <w:color w:val="808080" w:themeColor="background1" w:themeShade="80"/>
          <w:sz w:val="28"/>
          <w:szCs w:val="28"/>
          <w:rtl/>
          <w:lang w:bidi="ar-EG"/>
        </w:rPr>
        <w:t>&gt;</w:t>
      </w:r>
      <w:r w:rsidRPr="000A60DF">
        <w:rPr>
          <w:rFonts w:ascii="Cordia New" w:eastAsia="MS UI Gothic" w:hAnsi="Cordia New" w:cs="Cordia New"/>
          <w:sz w:val="24"/>
          <w:szCs w:val="32"/>
          <w:cs/>
          <w:lang w:bidi="th-TH"/>
        </w:rPr>
        <w:t>ไทย</w:t>
      </w:r>
      <w:r>
        <w:rPr>
          <w:rFonts w:eastAsia="MS UI Gothic" w:cs="KFGQPC Uthman Taha Naskh"/>
          <w:sz w:val="24"/>
          <w:szCs w:val="24"/>
        </w:rPr>
        <w:t xml:space="preserve"> – Thai - </w:t>
      </w:r>
      <w:r>
        <w:rPr>
          <w:rFonts w:eastAsia="MS UI Gothic" w:cs="KFGQPC Uthman Taha Naskh" w:hint="cs"/>
          <w:sz w:val="24"/>
          <w:szCs w:val="24"/>
          <w:lang w:bidi="ar-EG"/>
        </w:rPr>
        <w:t xml:space="preserve"> </w:t>
      </w:r>
      <w:r>
        <w:rPr>
          <w:rFonts w:eastAsia="MS UI Gothic" w:cs="KFGQPC Uthman Taha Naskh" w:hint="cs"/>
          <w:sz w:val="24"/>
          <w:szCs w:val="24"/>
          <w:rtl/>
        </w:rPr>
        <w:t>التايلاندية</w:t>
      </w:r>
      <w:r>
        <w:rPr>
          <w:rFonts w:eastAsia="MS UI Gothic" w:cs="KFGQPC Uthman Taha Naskh"/>
          <w:sz w:val="24"/>
          <w:szCs w:val="24"/>
        </w:rPr>
        <w:t xml:space="preserve"> </w:t>
      </w:r>
      <w:r>
        <w:rPr>
          <w:rFonts w:asciiTheme="majorBidi" w:hAnsiTheme="majorBidi" w:cs="KFGQPC Uthman Taha Naskh" w:hint="cs"/>
          <w:color w:val="808080" w:themeColor="background1" w:themeShade="80"/>
          <w:sz w:val="28"/>
          <w:szCs w:val="28"/>
          <w:rtl/>
          <w:lang w:bidi="ar-EG"/>
        </w:rPr>
        <w:t>&lt;</w:t>
      </w:r>
      <w:r>
        <w:rPr>
          <w:rFonts w:eastAsia="MS UI Gothic" w:cs="KFGQPC Uthman Taha Naskh" w:hint="cs"/>
          <w:sz w:val="24"/>
          <w:szCs w:val="24"/>
          <w:rtl/>
          <w:lang w:bidi="ar-EG"/>
        </w:rPr>
        <w:t xml:space="preserve"> </w:t>
      </w:r>
    </w:p>
    <w:p w:rsidR="003C0230" w:rsidRPr="00912D68" w:rsidRDefault="003C0230" w:rsidP="00912D68">
      <w:pPr>
        <w:ind w:firstLine="113"/>
        <w:jc w:val="center"/>
        <w:rPr>
          <w:rFonts w:asciiTheme="majorBidi" w:hAnsiTheme="majorBidi" w:cs="KFGQPC Uthman Taha Naskh"/>
          <w:color w:val="205B83"/>
          <w:sz w:val="28"/>
          <w:szCs w:val="28"/>
        </w:rPr>
      </w:pPr>
    </w:p>
    <w:p w:rsidR="00A03054" w:rsidRPr="00DF7E4B" w:rsidRDefault="00E210FF" w:rsidP="00A03054">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784402" w:rsidRDefault="000E1C59" w:rsidP="00784402">
      <w:pPr>
        <w:ind w:firstLine="113"/>
        <w:jc w:val="center"/>
        <w:rPr>
          <w:rFonts w:asciiTheme="majorBidi" w:hAnsiTheme="majorBidi" w:cs="Cordia New"/>
          <w:b/>
          <w:bCs/>
          <w:color w:val="205B83"/>
          <w:sz w:val="60"/>
          <w:szCs w:val="60"/>
          <w:cs/>
          <w:lang w:bidi="th-TH"/>
        </w:rPr>
      </w:pPr>
      <w:r>
        <w:rPr>
          <w:rFonts w:asciiTheme="majorBidi" w:hAnsiTheme="majorBidi" w:cs="Cordia New" w:hint="cs"/>
          <w:b/>
          <w:bCs/>
          <w:color w:val="205B83"/>
          <w:sz w:val="60"/>
          <w:szCs w:val="60"/>
          <w:cs/>
          <w:lang w:bidi="th-TH"/>
        </w:rPr>
        <w:t>ศอลิหฺ บิน ฆอนิม อัส-สัดลาน</w:t>
      </w:r>
    </w:p>
    <w:p w:rsidR="00A03054" w:rsidRPr="00BD4096" w:rsidRDefault="000E1C59" w:rsidP="00912D68">
      <w:pPr>
        <w:ind w:firstLine="113"/>
        <w:jc w:val="center"/>
        <w:rPr>
          <w:rFonts w:asciiTheme="majorBidi" w:hAnsiTheme="majorBidi" w:cs="Cordia New"/>
          <w:sz w:val="36"/>
          <w:szCs w:val="45"/>
          <w:cs/>
          <w:lang w:bidi="th-TH"/>
        </w:rPr>
      </w:pPr>
      <w:r>
        <w:rPr>
          <w:rFonts w:asciiTheme="majorBidi" w:hAnsiTheme="majorBidi" w:cs="KFGQPC Uthman Taha Naskh" w:hint="cs"/>
          <w:sz w:val="36"/>
          <w:szCs w:val="36"/>
          <w:rtl/>
          <w:lang w:bidi="ar-EG"/>
        </w:rPr>
        <w:t>صالح  بن  غانم  السدلان</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sz w:val="24"/>
          <w:szCs w:val="24"/>
          <w:lang w:bidi="ar-EG"/>
        </w:rPr>
      </w:pPr>
    </w:p>
    <w:p w:rsidR="00A03054" w:rsidRPr="00784402" w:rsidRDefault="00784402" w:rsidP="00BD4096">
      <w:pPr>
        <w:ind w:firstLine="113"/>
        <w:jc w:val="center"/>
        <w:rPr>
          <w:rFonts w:ascii="Cordia New" w:hAnsi="Cordia New" w:cs="Cordia New"/>
          <w:color w:val="205B83"/>
          <w:sz w:val="40"/>
          <w:szCs w:val="40"/>
          <w:cs/>
          <w:lang w:bidi="th-TH"/>
        </w:rPr>
      </w:pPr>
      <w:r w:rsidRPr="000E1C59">
        <w:rPr>
          <w:rFonts w:ascii="Cordia New" w:hAnsi="Cordia New" w:cs="Cordia New"/>
          <w:b/>
          <w:bCs/>
          <w:color w:val="205B83"/>
          <w:sz w:val="40"/>
          <w:szCs w:val="40"/>
          <w:cs/>
          <w:lang w:bidi="th-TH"/>
        </w:rPr>
        <w:t>ผู้แปล</w:t>
      </w:r>
      <w:r w:rsidR="00A03054" w:rsidRPr="00784402">
        <w:rPr>
          <w:rFonts w:ascii="Cordia New" w:hAnsi="Cordia New" w:cs="Cordia New"/>
          <w:color w:val="205B83"/>
          <w:sz w:val="40"/>
          <w:szCs w:val="40"/>
          <w:lang w:bidi="ar-EG"/>
        </w:rPr>
        <w:t xml:space="preserve">: </w:t>
      </w:r>
      <w:r w:rsidR="00BD4096" w:rsidRPr="00BD4096">
        <w:rPr>
          <w:rFonts w:ascii="Cordia New" w:hAnsi="Cordia New" w:cs="Cordia New" w:hint="cs"/>
          <w:color w:val="205B83"/>
          <w:sz w:val="40"/>
          <w:szCs w:val="40"/>
          <w:cs/>
          <w:lang w:bidi="th-TH"/>
        </w:rPr>
        <w:t>อารีฝีน</w:t>
      </w:r>
      <w:r w:rsidR="00BD4096" w:rsidRPr="00BD4096">
        <w:rPr>
          <w:rFonts w:ascii="Cordia New" w:hAnsi="Cordia New" w:cs="Cordia New"/>
          <w:color w:val="205B83"/>
          <w:sz w:val="40"/>
          <w:szCs w:val="40"/>
          <w:cs/>
          <w:lang w:bidi="th-TH"/>
        </w:rPr>
        <w:t xml:space="preserve"> </w:t>
      </w:r>
      <w:r w:rsidR="00BD4096" w:rsidRPr="00BD4096">
        <w:rPr>
          <w:rFonts w:ascii="Cordia New" w:hAnsi="Cordia New" w:cs="Cordia New" w:hint="cs"/>
          <w:color w:val="205B83"/>
          <w:sz w:val="40"/>
          <w:szCs w:val="40"/>
          <w:cs/>
          <w:lang w:bidi="th-TH"/>
        </w:rPr>
        <w:t>ยาชะรัด</w:t>
      </w:r>
      <w:r w:rsidR="002002B6">
        <w:rPr>
          <w:rFonts w:ascii="Cordia New" w:hAnsi="Cordia New" w:cs="Cordia New" w:hint="cs"/>
          <w:color w:val="205B83"/>
          <w:sz w:val="40"/>
          <w:szCs w:val="40"/>
          <w:cs/>
          <w:lang w:bidi="th-TH"/>
        </w:rPr>
        <w:t>, ฟัยซอล  อับดุลฮาดี</w:t>
      </w:r>
    </w:p>
    <w:p w:rsidR="00912D68" w:rsidRPr="00784402" w:rsidRDefault="00784402" w:rsidP="00912D68">
      <w:pPr>
        <w:ind w:firstLine="113"/>
        <w:jc w:val="center"/>
        <w:rPr>
          <w:rFonts w:ascii="Cordia New" w:hAnsi="Cordia New" w:cs="Cordia New"/>
          <w:color w:val="205B83"/>
          <w:sz w:val="40"/>
          <w:szCs w:val="40"/>
          <w:cs/>
          <w:lang w:bidi="th-TH"/>
        </w:rPr>
      </w:pPr>
      <w:r w:rsidRPr="000E1C59">
        <w:rPr>
          <w:rFonts w:ascii="Cordia New" w:hAnsi="Cordia New" w:cs="Cordia New"/>
          <w:b/>
          <w:bCs/>
          <w:color w:val="205B83"/>
          <w:sz w:val="40"/>
          <w:szCs w:val="40"/>
          <w:cs/>
          <w:lang w:bidi="th-TH"/>
        </w:rPr>
        <w:t>ผู้ตรวจทาน</w:t>
      </w:r>
      <w:r w:rsidR="00A03054" w:rsidRPr="00784402">
        <w:rPr>
          <w:rFonts w:ascii="Cordia New" w:hAnsi="Cordia New" w:cs="Cordia New"/>
          <w:color w:val="205B83"/>
          <w:sz w:val="40"/>
          <w:szCs w:val="40"/>
          <w:lang w:bidi="ar-EG"/>
        </w:rPr>
        <w:t>:</w:t>
      </w:r>
      <w:r w:rsidR="000E1C59">
        <w:rPr>
          <w:rFonts w:ascii="Cordia New" w:hAnsi="Cordia New" w:cs="Cordia New"/>
          <w:color w:val="205B83"/>
          <w:sz w:val="40"/>
          <w:szCs w:val="40"/>
          <w:lang w:bidi="ar-EG"/>
        </w:rPr>
        <w:t xml:space="preserve"> </w:t>
      </w:r>
      <w:r w:rsidR="002002B6">
        <w:rPr>
          <w:rFonts w:ascii="Cordia New" w:hAnsi="Cordia New" w:cs="Cordia New" w:hint="cs"/>
          <w:color w:val="205B83"/>
          <w:sz w:val="40"/>
          <w:szCs w:val="40"/>
          <w:cs/>
          <w:lang w:bidi="th-TH"/>
        </w:rPr>
        <w:t xml:space="preserve">ซุฟอัม อุษมาน, </w:t>
      </w:r>
      <w:r w:rsidR="000E1C59">
        <w:rPr>
          <w:rFonts w:ascii="Cordia New" w:hAnsi="Cordia New" w:cs="Cordia New" w:hint="cs"/>
          <w:color w:val="205B83"/>
          <w:sz w:val="40"/>
          <w:szCs w:val="40"/>
          <w:cs/>
          <w:lang w:bidi="th-TH"/>
        </w:rPr>
        <w:t>ฟัยซอล  อับดุลฮาดี</w:t>
      </w:r>
    </w:p>
    <w:p w:rsidR="00A03054" w:rsidRPr="00912D68" w:rsidRDefault="00A03054" w:rsidP="00912D68">
      <w:pPr>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2002B6">
      <w:pPr>
        <w:bidi/>
        <w:ind w:firstLine="0"/>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0E1C59">
        <w:rPr>
          <w:rFonts w:asciiTheme="majorBidi" w:hAnsiTheme="majorBidi" w:cs="KFGQPC Uthman Taha Naskh" w:hint="cs"/>
          <w:sz w:val="32"/>
          <w:szCs w:val="32"/>
          <w:rtl/>
        </w:rPr>
        <w:t>عارفين  ياجاراد</w:t>
      </w:r>
      <w:r w:rsidR="002002B6">
        <w:rPr>
          <w:rFonts w:asciiTheme="majorBidi" w:hAnsiTheme="majorBidi" w:cs="KFGQPC Uthman Taha Naskh" w:hint="cs"/>
          <w:sz w:val="32"/>
          <w:szCs w:val="32"/>
          <w:rtl/>
        </w:rPr>
        <w:t xml:space="preserve"> و</w:t>
      </w:r>
      <w:r w:rsidR="002002B6" w:rsidRPr="000E1C59">
        <w:rPr>
          <w:rFonts w:asciiTheme="majorBidi" w:hAnsiTheme="majorBidi" w:cs="KFGQPC Uthman Taha Naskh" w:hint="cs"/>
          <w:sz w:val="32"/>
          <w:szCs w:val="32"/>
          <w:rtl/>
          <w:lang w:bidi="ar-EG"/>
        </w:rPr>
        <w:t>فيصل  عبد الهادي</w:t>
      </w:r>
    </w:p>
    <w:p w:rsidR="00A03054" w:rsidRPr="00E96A90" w:rsidRDefault="00A03054" w:rsidP="002002B6">
      <w:pPr>
        <w:bidi/>
        <w:ind w:firstLine="0"/>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مراجعة:</w:t>
      </w:r>
      <w:r w:rsidR="000E1C59">
        <w:rPr>
          <w:rFonts w:asciiTheme="majorBidi" w:hAnsiTheme="majorBidi" w:cs="KFGQPC Uthman Taha Naskh" w:hint="cs"/>
          <w:b/>
          <w:bCs/>
          <w:sz w:val="32"/>
          <w:szCs w:val="32"/>
          <w:rtl/>
          <w:lang w:bidi="ar-EG"/>
        </w:rPr>
        <w:t xml:space="preserve"> </w:t>
      </w:r>
      <w:r w:rsidR="002002B6">
        <w:rPr>
          <w:rFonts w:asciiTheme="majorBidi" w:hAnsiTheme="majorBidi" w:cs="KFGQPC Uthman Taha Naskh" w:hint="cs"/>
          <w:sz w:val="32"/>
          <w:szCs w:val="32"/>
          <w:rtl/>
          <w:lang w:bidi="ar-EG"/>
        </w:rPr>
        <w:t>صافي عثمان و</w:t>
      </w:r>
      <w:r w:rsidR="000E1C59" w:rsidRPr="000E1C59">
        <w:rPr>
          <w:rFonts w:asciiTheme="majorBidi" w:hAnsiTheme="majorBidi" w:cs="KFGQPC Uthman Taha Naskh" w:hint="cs"/>
          <w:sz w:val="32"/>
          <w:szCs w:val="32"/>
          <w:rtl/>
          <w:lang w:bidi="ar-EG"/>
        </w:rPr>
        <w:t>فيصل</w:t>
      </w:r>
      <w:r w:rsidR="002002B6">
        <w:rPr>
          <w:rFonts w:asciiTheme="majorBidi" w:hAnsiTheme="majorBidi" w:cs="KFGQPC Uthman Taha Naskh" w:hint="cs"/>
          <w:sz w:val="32"/>
          <w:szCs w:val="32"/>
          <w:rtl/>
          <w:lang w:bidi="ar-EG"/>
        </w:rPr>
        <w:t xml:space="preserve"> </w:t>
      </w:r>
      <w:r w:rsidR="000E1C59" w:rsidRPr="000E1C59">
        <w:rPr>
          <w:rFonts w:asciiTheme="majorBidi" w:hAnsiTheme="majorBidi" w:cs="KFGQPC Uthman Taha Naskh" w:hint="cs"/>
          <w:sz w:val="32"/>
          <w:szCs w:val="32"/>
          <w:rtl/>
          <w:lang w:bidi="ar-EG"/>
        </w:rPr>
        <w:t>عبد الهادي</w:t>
      </w:r>
      <w:r w:rsidRPr="00E96A90">
        <w:rPr>
          <w:rFonts w:asciiTheme="majorBidi" w:hAnsiTheme="majorBidi" w:cs="KFGQPC Uthman Taha Naskh"/>
          <w:b/>
          <w:bCs/>
          <w:sz w:val="32"/>
          <w:szCs w:val="32"/>
          <w:rtl/>
          <w:lang w:bidi="ar-EG"/>
        </w:rPr>
        <w:t xml:space="preserve"> </w:t>
      </w:r>
    </w:p>
    <w:p w:rsidR="008B3703" w:rsidRPr="00DF7E4B" w:rsidRDefault="008B3703" w:rsidP="00B50A3A">
      <w:pPr>
        <w:jc w:val="center"/>
        <w:rPr>
          <w:rFonts w:asciiTheme="majorBidi" w:hAnsiTheme="majorBidi" w:cstheme="majorBidi"/>
          <w:color w:val="006666"/>
          <w:sz w:val="40"/>
          <w:szCs w:val="40"/>
          <w:rtl/>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551CA" w:rsidRPr="00C551CA" w:rsidRDefault="00C551CA" w:rsidP="00C551CA">
      <w:pPr>
        <w:ind w:firstLine="0"/>
        <w:jc w:val="center"/>
        <w:rPr>
          <w:rFonts w:asciiTheme="majorBidi" w:hAnsiTheme="majorBidi" w:cs="Cordia New"/>
          <w:b/>
          <w:bCs/>
          <w:color w:val="205B83"/>
          <w:sz w:val="40"/>
          <w:szCs w:val="40"/>
          <w:cs/>
          <w:lang w:bidi="th-TH"/>
        </w:rPr>
      </w:pPr>
      <w:r>
        <w:rPr>
          <w:rFonts w:asciiTheme="majorBidi" w:hAnsiTheme="majorBidi" w:cs="Cordia New" w:hint="cs"/>
          <w:b/>
          <w:bCs/>
          <w:color w:val="205B83"/>
          <w:sz w:val="40"/>
          <w:szCs w:val="40"/>
          <w:cs/>
          <w:lang w:bidi="th-TH"/>
        </w:rPr>
        <w:lastRenderedPageBreak/>
        <w:t>บทนำ</w:t>
      </w:r>
    </w:p>
    <w:p w:rsidR="00C551CA" w:rsidRPr="00C551CA" w:rsidRDefault="00C551CA" w:rsidP="00C551CA">
      <w:pPr>
        <w:ind w:firstLine="0"/>
        <w:jc w:val="center"/>
        <w:rPr>
          <w:rFonts w:asciiTheme="majorBidi" w:hAnsiTheme="majorBidi" w:cs="Cordia New"/>
          <w:b/>
          <w:bCs/>
          <w:color w:val="205B83"/>
          <w:sz w:val="32"/>
          <w:szCs w:val="32"/>
          <w:lang w:bidi="th-TH"/>
        </w:rPr>
      </w:pPr>
      <w:r w:rsidRPr="00C551CA">
        <w:rPr>
          <w:rFonts w:asciiTheme="majorBidi" w:hAnsiTheme="majorBidi" w:cs="Cordia New" w:hint="cs"/>
          <w:b/>
          <w:bCs/>
          <w:color w:val="205B83"/>
          <w:sz w:val="32"/>
          <w:szCs w:val="32"/>
          <w:cs/>
          <w:lang w:bidi="th-TH"/>
        </w:rPr>
        <w:t>สถานะของมรดกทางวิชาการฟิกฮฺ และ</w:t>
      </w:r>
      <w:r>
        <w:rPr>
          <w:rFonts w:asciiTheme="majorBidi" w:hAnsiTheme="majorBidi" w:cs="Cordia New" w:hint="cs"/>
          <w:b/>
          <w:bCs/>
          <w:color w:val="205B83"/>
          <w:sz w:val="32"/>
          <w:szCs w:val="32"/>
          <w:cs/>
          <w:lang w:bidi="th-TH"/>
        </w:rPr>
        <w:t>ปลุก</w:t>
      </w:r>
      <w:r w:rsidRPr="00C551CA">
        <w:rPr>
          <w:rFonts w:asciiTheme="majorBidi" w:hAnsiTheme="majorBidi" w:cs="Cordia New" w:hint="cs"/>
          <w:b/>
          <w:bCs/>
          <w:color w:val="205B83"/>
          <w:sz w:val="32"/>
          <w:szCs w:val="32"/>
          <w:cs/>
          <w:lang w:bidi="th-TH"/>
        </w:rPr>
        <w:t>จิตสำนึกการให้เกียรติมันในหัวใจของชาวมุสลิม</w:t>
      </w:r>
    </w:p>
    <w:p w:rsidR="00C551CA" w:rsidRPr="00482057" w:rsidRDefault="00C551CA" w:rsidP="00C551CA">
      <w:pPr>
        <w:jc w:val="center"/>
        <w:rPr>
          <w:rFonts w:asciiTheme="majorBidi" w:hAnsiTheme="majorBidi" w:cs="Cordia New"/>
          <w:color w:val="205B83"/>
          <w:sz w:val="16"/>
          <w:szCs w:val="16"/>
          <w:cs/>
          <w:lang w:bidi="th-TH"/>
        </w:rPr>
      </w:pPr>
      <w:r w:rsidRPr="00784402">
        <w:rPr>
          <w:rFonts w:asciiTheme="majorBidi" w:hAnsiTheme="majorBidi" w:cstheme="majorBidi"/>
          <w:b/>
          <w:bCs/>
          <w:noProof/>
          <w:color w:val="205B83"/>
          <w:sz w:val="36"/>
          <w:szCs w:val="36"/>
        </w:rPr>
        <w:drawing>
          <wp:anchor distT="0" distB="0" distL="114300" distR="114300" simplePos="0" relativeHeight="251700224" behindDoc="0" locked="0" layoutInCell="1" allowOverlap="1" wp14:anchorId="42521409" wp14:editId="61D77B9A">
            <wp:simplePos x="0" y="0"/>
            <wp:positionH relativeFrom="margin">
              <wp:posOffset>1925897</wp:posOffset>
            </wp:positionH>
            <wp:positionV relativeFrom="paragraph">
              <wp:posOffset>-5179</wp:posOffset>
            </wp:positionV>
            <wp:extent cx="1959429" cy="284663"/>
            <wp:effectExtent l="0" t="0" r="0" b="127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00252" cy="290594"/>
                    </a:xfrm>
                    <a:prstGeom prst="rect">
                      <a:avLst/>
                    </a:prstGeom>
                  </pic:spPr>
                </pic:pic>
              </a:graphicData>
            </a:graphic>
            <wp14:sizeRelH relativeFrom="margin">
              <wp14:pctWidth>0</wp14:pctWidth>
            </wp14:sizeRelH>
            <wp14:sizeRelV relativeFrom="margin">
              <wp14:pctHeight>0</wp14:pctHeight>
            </wp14:sizeRelV>
          </wp:anchor>
        </w:drawing>
      </w:r>
    </w:p>
    <w:p w:rsidR="00E942BB" w:rsidRDefault="00E942BB" w:rsidP="00E942BB">
      <w:pPr>
        <w:jc w:val="center"/>
        <w:rPr>
          <w:rFonts w:asciiTheme="majorBidi" w:hAnsiTheme="majorBidi" w:cs="Cordia New"/>
          <w:color w:val="006666"/>
          <w:sz w:val="32"/>
          <w:szCs w:val="40"/>
          <w:lang w:bidi="th-TH"/>
        </w:rPr>
      </w:pPr>
    </w:p>
    <w:p w:rsidR="0016017F" w:rsidRPr="00C551CA" w:rsidRDefault="00C551CA" w:rsidP="00C551CA">
      <w:pPr>
        <w:ind w:firstLine="0"/>
        <w:jc w:val="both"/>
        <w:rPr>
          <w:rFonts w:asciiTheme="majorBidi" w:hAnsiTheme="majorBidi" w:cs="Cordia New"/>
          <w:b/>
          <w:bCs/>
          <w:color w:val="C00000"/>
          <w:sz w:val="24"/>
          <w:szCs w:val="32"/>
          <w:cs/>
          <w:lang w:bidi="th-TH"/>
        </w:rPr>
      </w:pPr>
      <w:r w:rsidRPr="00C551CA">
        <w:rPr>
          <w:rFonts w:asciiTheme="majorBidi" w:hAnsiTheme="majorBidi" w:cs="Cordia New" w:hint="cs"/>
          <w:b/>
          <w:bCs/>
          <w:color w:val="C00000"/>
          <w:sz w:val="24"/>
          <w:szCs w:val="32"/>
          <w:cs/>
          <w:lang w:bidi="th-TH"/>
        </w:rPr>
        <w:t>ความสำคัญของมรดกทางวิชาการฟิกฮฺ</w:t>
      </w:r>
      <w:r>
        <w:rPr>
          <w:rFonts w:asciiTheme="majorBidi" w:hAnsiTheme="majorBidi" w:cs="Cordia New" w:hint="cs"/>
          <w:b/>
          <w:bCs/>
          <w:color w:val="C00000"/>
          <w:sz w:val="24"/>
          <w:szCs w:val="32"/>
          <w:cs/>
          <w:lang w:bidi="th-TH"/>
        </w:rPr>
        <w:t xml:space="preserve"> (นิติศาสตร์อิสลาม)</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มวลการสรรเสริญเป็นสิท</w:t>
      </w:r>
      <w:bookmarkStart w:id="0" w:name="_GoBack"/>
      <w:bookmarkEnd w:id="0"/>
      <w:r w:rsidRPr="00C551CA">
        <w:rPr>
          <w:rFonts w:ascii="Traditional Arabic" w:eastAsia="Calibri" w:hAnsi="Traditional Arabic" w:cs="Cordia New" w:hint="cs"/>
          <w:sz w:val="32"/>
          <w:szCs w:val="32"/>
          <w:cs/>
          <w:lang w:bidi="th-TH"/>
        </w:rPr>
        <w:t>ธิ์ของอัลลอฮฺเพียงพระองค์เดียว ขอพรอันประเสริฐและความศานติจงมีแด่มุหัมมัด ผู้ซึ่งไม่มีศาสนทูตหลังจากท่าน</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เป็นที่ทราบกันดีว่า ความรู้เกี่ยวกับบทบัญญัติอิสลามหรือฟิกฮฺ เป็นความรู้ที่มีส่วนสำคัญที่สุด เพราะมันคือหลักที่มุสลิมสามารถนำมาใช้ตรวจสอบการงานของเขาว่า เป็นที่อนุมัติหรือต้องห้าม? ถูกต้องหรือเป็นโมฆะ? มุสลิมในทุกยุคทุกสมัยต่างอยากจะรู้ว่าการงานที่เขาได้ปฏิบัติเป็นที่อนุมัติหรือต้องห้าม ถูกต้องหรือเป็นโมฆะ ไม่ว่าจะเป็นการงานที่เกี่ยวข้องระหว่างเขากับอัลลอฮฺหรือระหว่างมนุษย์ด้วยกัน คนใกล้ชิดหรือห่างไกล ศัตรูหรือมิตร ผู้พิพากษาหรือผู้ต้องหา มุสลิมหรือต่างศาสนิก เราไม่อาจรู้คำตอบของประเด็นของประเด็นเหล่านี้ นอกจากต้องผ่านวิชาฟิกฮฺหรือนิติศาสตร์อิสลาม ซึ่งเป็นศาสตร์ที่ว่าด้วยบทบัญญัติของอัลลอฮฺที่เกี่ยวข้องกับการกระทำของบ่าว ไม่ว่าจะเป็นบทบัญญัติในเชิงการสั่งใช้ เลือกให้ปฏิบัติ หรือเป็นข้อกฎหมายที่ได้บัญญัติขึ้นมา</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นิติศาสตร์อิสลามหรือฟิกฮฺก็เหมือนกับศาสตร์อื่น ๆ ที่มีการเติบโตหากมีการนำไปใช้ และจะถดถอยเมื่อถูกละเลย นิติศาสตร์อิสลามได้ผ่านช่วงสมัยที่เจริญรุ่งเรือง มีการนำไปใช้ในทุก ๆ วิถีของการดำเนินชีวิต และได้ผ่านช่วงถดถอย ไม่มีความรุ่งเรืองหรือแทบจะไม่มี เพราะถูกสละทิ้งไม่นำมาใช้ ไม่ว่าจะด้วยเพราะความตั้งใจหรือละเลย เนื่องจากประเทศมุสลิมหลาย ๆ ประเทศได้เปลี่ยนข้อกฎหมายเป็นกฎหมายอื่นที่ไม่ใช่กฎหมายอิสลามซึ่งไม่มีรากฐานมาจากหลักความเชื่อ จารีตประเพณี และสังคมของพวกเขาเลย พวกเขารู้สึกพอใจกับความศิวิไลซ์ของกฎหมายใหม่ แต่มันได้บ่อนทำลายชีวิตของพวกเขาและทิ้งปัญหาไว้มากมาย ถึงแม้ว่า ศาสตร์นี้ได้เผชิญกับนานาวิกฤติ แต่ก็ยังคงสามารถตั้งตระหง่านสูงเด่นได้เนื่องจากมีรากฐานที่แข็งแกร่งและโครงสร้างที่ประณีต และอัลลอฮฺได้อนุมัติให้ประชาชาตินี้กลับมาเฟื่องฟูอีกครั้งหลังจากที่ได้หลับใหลและกลับมาเรียกร้องให้ใช้กฎหมายอิสลามทั้งในด้านการบัญญัติและนำมาใช้</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 xml:space="preserve">เราได้เห็นประชาชาติอิสลามอันมากมายได้เรียกร้องให้ใช้กฎหมายของอัลลอฮฺ ไม่ติดพันกับกฎหมายอื่น  เราพบว่าชีวิตของพวกเขาผูกพันอยู่กับกฎหมายของพระองค์ มีปัจจัยยังชีพที่มากมาย และอัลลอฮฺจะทรงให้ศาสนาของพระองค์เป็นที่ประจักษ์ถึงแม้ว่าพวกตั้งภาคีจะไม่ชอบก็ตาม </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ฟิกฮฺ (นิติศาสตร์อิสลาม) เริ่มขึ้นเมื่อไร? อะไรคือสาเหตุของการกำเนิด? นิติศาสตร์อิสลามมีข้อเด่นอะไร? และอะไรคือสิ่งจำเป็นของมุสลิมต่อศาสตร์นี้?</w:t>
      </w:r>
      <w:r w:rsidRPr="00C551CA">
        <w:rPr>
          <w:rFonts w:ascii="Traditional Arabic" w:eastAsia="Calibri" w:hAnsi="Traditional Arabic" w:cs="Cordia New"/>
          <w:sz w:val="32"/>
          <w:szCs w:val="32"/>
          <w:lang w:bidi="th-TH"/>
        </w:rPr>
        <w:t xml:space="preserve"> </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เราขอกล่าวรายละเอียดดังนี้</w:t>
      </w:r>
    </w:p>
    <w:p w:rsid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นิติศาสตร์อิสลามได้ถือกำเนิดอย่างค่อยเป็นค่อยไปในสมัยของท่านนบี ศ็อลลัลลอฮุอะลัยฮิวะสัลลัม และสมัยของเศาะหาบะฮฺ สาเหตุที่ทำให้ศาสตร์นี้ถือกำเนิดตั้งแต่แรก ๆ เนื่องจากผู้คนมีความจำเป็นที่จะต้องรู้บทบัญญัติต่าง ๆ ในชีวิตประจำวัน ความจำเป็นนี้ยังคงมีอยู่ในทุกยุคทุกสมัย ทั้งนี้ เพื่อเป็นการ</w:t>
      </w:r>
      <w:r w:rsidRPr="00C551CA">
        <w:rPr>
          <w:rFonts w:ascii="Traditional Arabic" w:eastAsia="Calibri" w:hAnsi="Traditional Arabic" w:cs="Cordia New" w:hint="cs"/>
          <w:sz w:val="32"/>
          <w:szCs w:val="32"/>
          <w:cs/>
          <w:lang w:bidi="th-TH"/>
        </w:rPr>
        <w:lastRenderedPageBreak/>
        <w:t>จัดระบบการดำเนินชีวิตของมนุษย์ในสังคม เพื่อได้รู้สิทธิของแต่ละคน เพื่อธำรงผลประโยชน์ และขจัดสิ่งที่เป็นอันตรายและไม่ดีต่าง ๆ ทั้งที่มีอยู่แล้วและเกิดขึ้นใหม่</w:t>
      </w:r>
      <w:r w:rsidRPr="00C551CA">
        <w:rPr>
          <w:rFonts w:ascii="Traditional Arabic" w:eastAsia="Calibri" w:hAnsi="Traditional Arabic" w:cs="Cordia New"/>
          <w:sz w:val="32"/>
          <w:szCs w:val="32"/>
          <w:lang w:bidi="th-TH"/>
        </w:rPr>
        <w:t xml:space="preserve"> </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p>
    <w:p w:rsidR="00C551CA" w:rsidRPr="00C551CA" w:rsidRDefault="00C551CA" w:rsidP="00C551CA">
      <w:pPr>
        <w:autoSpaceDE w:val="0"/>
        <w:autoSpaceDN w:val="0"/>
        <w:adjustRightInd w:val="0"/>
        <w:ind w:firstLine="0"/>
        <w:rPr>
          <w:rFonts w:ascii="Traditional Arabic" w:eastAsia="Calibri" w:hAnsi="Traditional Arabic" w:cs="Cordia New"/>
          <w:b/>
          <w:bCs/>
          <w:color w:val="C00000"/>
          <w:sz w:val="32"/>
          <w:szCs w:val="32"/>
          <w:lang w:bidi="th-TH"/>
        </w:rPr>
      </w:pPr>
      <w:r w:rsidRPr="00C551CA">
        <w:rPr>
          <w:rFonts w:ascii="Traditional Arabic" w:eastAsia="Calibri" w:hAnsi="Traditional Arabic" w:cs="Cordia New" w:hint="cs"/>
          <w:b/>
          <w:bCs/>
          <w:color w:val="C00000"/>
          <w:sz w:val="32"/>
          <w:szCs w:val="32"/>
          <w:cs/>
          <w:lang w:bidi="th-TH"/>
        </w:rPr>
        <w:t>สถานะและข้อพิเศษของมรดกนิติศาสตร์อิสลาม</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นิติศาสตร์อิสลามมีข้อพิเศษมากมาย ที่สำคัญคือ</w:t>
      </w:r>
    </w:p>
    <w:p w:rsidR="00C551CA" w:rsidRPr="00C551CA" w:rsidRDefault="00C551CA" w:rsidP="00C551CA">
      <w:pPr>
        <w:autoSpaceDE w:val="0"/>
        <w:autoSpaceDN w:val="0"/>
        <w:adjustRightInd w:val="0"/>
        <w:ind w:firstLine="426"/>
        <w:rPr>
          <w:rFonts w:ascii="Traditional Arabic" w:eastAsia="Calibri" w:hAnsi="Traditional Arabic" w:cs="Cordia New"/>
          <w:b/>
          <w:bCs/>
          <w:color w:val="984806"/>
          <w:sz w:val="32"/>
          <w:szCs w:val="32"/>
          <w:lang w:bidi="th-TH"/>
        </w:rPr>
      </w:pPr>
      <w:r w:rsidRPr="00C551CA">
        <w:rPr>
          <w:rFonts w:ascii="Cordia New" w:eastAsia="Calibri" w:hAnsi="Cordia New" w:cs="Cordia New"/>
          <w:b/>
          <w:bCs/>
          <w:color w:val="984806"/>
          <w:sz w:val="32"/>
          <w:szCs w:val="32"/>
          <w:lang w:bidi="th-TH"/>
        </w:rPr>
        <w:t>1</w:t>
      </w:r>
      <w:r w:rsidRPr="00C551CA">
        <w:rPr>
          <w:rFonts w:ascii="Traditional Arabic" w:eastAsia="Calibri" w:hAnsi="Traditional Arabic" w:cs="Cordia New" w:hint="cs"/>
          <w:b/>
          <w:bCs/>
          <w:color w:val="984806"/>
          <w:sz w:val="32"/>
          <w:szCs w:val="32"/>
          <w:cs/>
          <w:lang w:bidi="th-TH"/>
        </w:rPr>
        <w:t>. มีรากฐานมาจากวะห์ยู (วิวรณ์) ของอัลลอฮฺ</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 xml:space="preserve">นิติศาสตร์อิสลามมีข้อพิเศษคือ มีแหล่งอ้างอิงมาจากวะห์ยูของอัลลอฮฺ ซึ่งถูกถ่ายทอดลงมาในนามอัลกุรอานและสุนนะฮฺของท่านนบี ศ็อลลัลลอฮุอะลัยฮิวะสัลลัม ผู้ที่ทำการวินิจฉัยปัญหาศาสนา จำเป็นต้องวิเคราะห์จากแหล่งอ้างอิงทั้งสองนี้และจากข้อปลีกย่อยที่มาจากแหล่งอ้างอิงทั้งสองโดยตรง จากเจตนารมณ์ของนิติศาสตร์อิสลาม จากกฎต่าง ๆ ทางนิติศาสตร์ เนื่องด้วย สิ่งเหล่านี้ทำให้การถือกำเนิดของนิติศาสตร์อิสลามเป็นไปอย่างสมบูรณ์ มีรากฐานที่หนักแน่น โครงสร้างที่แข็งแกร่ง โดยที่รากฐานของมันได้ถูกวางไว้ในสมัยของท่านนบี ศ็อลลัลลอฮุอะลัยฮิวะสัลลัม </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อัลลอฮฺตรัสว่า</w:t>
      </w:r>
    </w:p>
    <w:p w:rsidR="00C551CA" w:rsidRPr="00C551CA" w:rsidRDefault="00C551CA" w:rsidP="00C551CA">
      <w:pPr>
        <w:autoSpaceDE w:val="0"/>
        <w:autoSpaceDN w:val="0"/>
        <w:bidi/>
        <w:adjustRightInd w:val="0"/>
        <w:ind w:firstLine="0"/>
        <w:rPr>
          <w:rFonts w:ascii="Traditional Arabic" w:eastAsia="Calibri" w:hAnsi="Traditional Arabic" w:cs="Cordia New"/>
          <w:color w:val="00B050"/>
          <w:sz w:val="24"/>
          <w:szCs w:val="24"/>
          <w:cs/>
          <w:lang w:bidi="th-TH"/>
        </w:rPr>
      </w:pPr>
      <w:r w:rsidRPr="00C551CA">
        <w:rPr>
          <w:rFonts w:ascii="KFGQPC Uthman Taha Naskh" w:eastAsia="Calibri" w:hAnsi="Calibri" w:cs="KFGQPC Uthman Taha Naskh" w:hint="cs"/>
          <w:color w:val="00B050"/>
          <w:sz w:val="24"/>
          <w:szCs w:val="24"/>
          <w:rtl/>
        </w:rPr>
        <w:t>﴿</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ٱلۡيَوۡمَ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أَكۡمَلۡتُ</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لَكُمۡ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دِينَكُمۡ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وَأَتۡمَمۡتُ</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عَلَيۡكُمۡ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نِعۡمَتِي</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وَرَضِيتُ</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لَكُمُ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ٱلۡإِسۡلَٰمَ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دِينٗاۚ</w:t>
      </w:r>
      <w:r w:rsidRPr="00C551CA">
        <w:rPr>
          <w:rFonts w:ascii="KFGQPC Uthmanic Script HAFS" w:eastAsia="Calibri" w:hAnsi="Calibri" w:cs="KFGQPC Uthmanic Script HAFS"/>
          <w:color w:val="00B050"/>
          <w:sz w:val="24"/>
          <w:szCs w:val="24"/>
          <w:rtl/>
        </w:rPr>
        <w:t xml:space="preserve"> </w:t>
      </w:r>
      <w:r w:rsidRPr="00C551CA">
        <w:rPr>
          <w:rFonts w:ascii="KFGQPC Uthman Taha Naskh" w:eastAsia="Calibri" w:hAnsi="Calibri" w:cs="KFGQPC Uthman Taha Naskh" w:hint="cs"/>
          <w:color w:val="00B050"/>
          <w:sz w:val="24"/>
          <w:szCs w:val="24"/>
          <w:rtl/>
        </w:rPr>
        <w:t>﴾ [المائدة : 3]</w:t>
      </w:r>
      <w:r w:rsidRPr="00C551CA">
        <w:rPr>
          <w:rFonts w:ascii="KFGQPC Uthman Taha Naskh" w:eastAsia="Calibri" w:hAnsi="Calibri" w:cs="KFGQPC Uthman Taha Naskh"/>
          <w:color w:val="00B050"/>
          <w:sz w:val="24"/>
          <w:szCs w:val="24"/>
          <w:rtl/>
        </w:rPr>
        <w:t xml:space="preserve"> </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r w:rsidRPr="00C551CA">
        <w:rPr>
          <w:rFonts w:ascii="Traditional Arabic" w:eastAsia="Calibri" w:hAnsi="Traditional Arabic" w:cs="Cordia New" w:hint="cs"/>
          <w:color w:val="00B050"/>
          <w:sz w:val="32"/>
          <w:szCs w:val="32"/>
          <w:cs/>
          <w:lang w:bidi="th-TH"/>
        </w:rPr>
        <w:t>“วันนี้ ข้าได้ทำให้ศาสนาของพวกเจ้าสมบูรณ์แล้ว ข้าได้ให้ความโปรดปรานของข้าครบถ้วน และข้าได้พอใจให้อิสลามเป็นศาสนาของพวกเจ้า”</w:t>
      </w:r>
      <w:r w:rsidRPr="00C551CA">
        <w:rPr>
          <w:rFonts w:ascii="Traditional Arabic" w:eastAsia="Calibri" w:hAnsi="Traditional Arabic" w:cs="Cordia New"/>
          <w:sz w:val="32"/>
          <w:szCs w:val="32"/>
          <w:lang w:bidi="th-TH"/>
        </w:rPr>
        <w:t xml:space="preserve"> </w:t>
      </w:r>
      <w:r w:rsidRPr="00C551CA">
        <w:rPr>
          <w:rFonts w:ascii="Traditional Arabic" w:eastAsia="Calibri" w:hAnsi="Traditional Arabic" w:cs="Cordia New" w:hint="cs"/>
          <w:sz w:val="32"/>
          <w:szCs w:val="32"/>
          <w:cs/>
          <w:lang w:bidi="th-TH"/>
        </w:rPr>
        <w:t xml:space="preserve">(อัล-มาอิดะฮฺ </w:t>
      </w:r>
      <w:r w:rsidRPr="00C551CA">
        <w:rPr>
          <w:rFonts w:ascii="Traditional Arabic" w:eastAsia="Calibri" w:hAnsi="Traditional Arabic" w:cs="Cordia New"/>
          <w:sz w:val="32"/>
          <w:szCs w:val="32"/>
          <w:lang w:bidi="th-TH"/>
        </w:rPr>
        <w:t xml:space="preserve"> </w:t>
      </w:r>
      <w:r w:rsidRPr="00C551CA">
        <w:rPr>
          <w:rFonts w:ascii="Cordia New" w:eastAsia="Calibri" w:hAnsi="Cordia New" w:cs="Cordia New"/>
          <w:sz w:val="32"/>
          <w:szCs w:val="32"/>
          <w:lang w:bidi="th-TH"/>
        </w:rPr>
        <w:t>3)</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ดังนั้น หลังจากนี้ จึงไม่มีขั้นตอนอะไรอีก นอกจากการปฏิบัติให้เป็นรูปธรรม ตามผลประโยชน์ของมนุษย์ที่สอดคล้องกับเจตนารมณ์ของบทบัญญัติอิสลาม</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p>
    <w:p w:rsidR="00C551CA" w:rsidRPr="00C551CA" w:rsidRDefault="00C551CA" w:rsidP="00C551CA">
      <w:pPr>
        <w:autoSpaceDE w:val="0"/>
        <w:autoSpaceDN w:val="0"/>
        <w:adjustRightInd w:val="0"/>
        <w:ind w:firstLine="426"/>
        <w:rPr>
          <w:rFonts w:ascii="Traditional Arabic" w:eastAsia="Calibri" w:hAnsi="Traditional Arabic" w:cs="Cordia New"/>
          <w:b/>
          <w:bCs/>
          <w:sz w:val="32"/>
          <w:szCs w:val="32"/>
          <w:lang w:bidi="th-TH"/>
        </w:rPr>
      </w:pPr>
      <w:r w:rsidRPr="00C551CA">
        <w:rPr>
          <w:rFonts w:ascii="Cordia New" w:eastAsia="Calibri" w:hAnsi="Cordia New" w:cs="Cordia New"/>
          <w:b/>
          <w:bCs/>
          <w:color w:val="984806"/>
          <w:sz w:val="32"/>
          <w:szCs w:val="32"/>
          <w:lang w:bidi="th-TH"/>
        </w:rPr>
        <w:t>2</w:t>
      </w:r>
      <w:r w:rsidRPr="00C551CA">
        <w:rPr>
          <w:rFonts w:ascii="Traditional Arabic" w:eastAsia="Calibri" w:hAnsi="Traditional Arabic" w:cs="Cordia New" w:hint="cs"/>
          <w:b/>
          <w:bCs/>
          <w:color w:val="984806"/>
          <w:sz w:val="32"/>
          <w:szCs w:val="32"/>
          <w:cs/>
          <w:lang w:bidi="th-TH"/>
        </w:rPr>
        <w:t>. มีความครอบคลุมในทุกแง่มุมของการดำเนินชีวิต</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นิติศาสตร์อิสลามมีความสัมพันธ์สามด้าน ความสัมพันธ์กับพระผู้อภิบาล ความสัมพันธ์กับตัวมนุษย์เอง และความสัมพันธ์กับสังคม เพราะนิติศาสตร์อิสลามมีเกี่ยวข้องทั้งกับโลกนี้และโลกหน้า คือศาสนาและประเทศ ครอบคลุมมนุษย์ทุกคน และนิรันดรตราบจนวันกิยามะฮฺ บทบัญญัติต่าง ๆ มีความเกี่ยวพันกับหลักความเชื่อ อิบาดะฮฺ มารยาท และการปฏิสัมพันธ์ต่าง ๆ ทั้งนี้ เพื่อเป็นการปลุกจิตสำนึก ความรู้สึกรับผิดชอบ ตระหนักอยู่เสมอว่าอัลลอฮฺทรงมองดูทั้งในที่ลับและที่แจ้ง ให้เกียรติต่อสิทธิของบุคคลอื่น จุดประสงค์คือความพึงพอใจ ความผาสุก การศรัทธา ความสงบสุข จัดระเบียบของชีวิต และมอบความสุขให้กับโลกนี้</w:t>
      </w: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เนื่องด้วยจุดประสงค์ดังกล่าวนี้ บทบัญญัติของนิติศาสตร์อิสลามซึ่งเกี่ยวข้องกับคำพูด การกระทำ สัญญาธุระกรรม และการกระทำต่าง ๆ ครอบคลุมประเด็นสองประการ</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ab/>
      </w:r>
      <w:r w:rsidRPr="00C551CA">
        <w:rPr>
          <w:rFonts w:ascii="Cordia New" w:eastAsia="Calibri" w:hAnsi="Cordia New" w:cs="Cordia New"/>
          <w:sz w:val="32"/>
          <w:szCs w:val="32"/>
          <w:lang w:bidi="th-TH"/>
        </w:rPr>
        <w:t>1</w:t>
      </w:r>
      <w:r w:rsidRPr="00C551CA">
        <w:rPr>
          <w:rFonts w:ascii="Traditional Arabic" w:eastAsia="Calibri" w:hAnsi="Traditional Arabic" w:cs="Cordia New" w:hint="cs"/>
          <w:sz w:val="32"/>
          <w:szCs w:val="32"/>
          <w:cs/>
          <w:lang w:bidi="th-TH"/>
        </w:rPr>
        <w:t>. บทบัญญัติว่าด้วยอิบาดะฮฺ</w:t>
      </w:r>
      <w:r w:rsidRPr="00C551CA">
        <w:rPr>
          <w:rFonts w:ascii="Traditional Arabic" w:eastAsia="Calibri" w:hAnsi="Traditional Arabic" w:cs="Cordia New"/>
          <w:sz w:val="32"/>
          <w:szCs w:val="32"/>
          <w:lang w:bidi="th-TH"/>
        </w:rPr>
        <w:t xml:space="preserve"> </w:t>
      </w:r>
      <w:r w:rsidRPr="00C551CA">
        <w:rPr>
          <w:rFonts w:ascii="Traditional Arabic" w:eastAsia="Calibri" w:hAnsi="Traditional Arabic" w:cs="Cordia New" w:hint="cs"/>
          <w:sz w:val="32"/>
          <w:szCs w:val="32"/>
          <w:cs/>
          <w:lang w:bidi="th-TH"/>
        </w:rPr>
        <w:t>เช่น การทำความสะอาด การละหมาด การถือศีลอด การทำหัจญ์ การจ่ายซะกาต การบนบาน หรืออื่น ๆ ที่มีจุดประสงค์เพื่อจัดระเบียบระหว่างมนุษย์กับพระผู้อภิบาลของเขา</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lastRenderedPageBreak/>
        <w:tab/>
      </w:r>
      <w:r w:rsidRPr="00C551CA">
        <w:rPr>
          <w:rFonts w:ascii="Cordia New" w:eastAsia="Calibri" w:hAnsi="Cordia New" w:cs="Cordia New"/>
          <w:sz w:val="32"/>
          <w:szCs w:val="32"/>
          <w:lang w:bidi="th-TH"/>
        </w:rPr>
        <w:t>2</w:t>
      </w:r>
      <w:r w:rsidRPr="00C551CA">
        <w:rPr>
          <w:rFonts w:ascii="Traditional Arabic" w:eastAsia="Calibri" w:hAnsi="Traditional Arabic" w:cs="Cordia New" w:hint="cs"/>
          <w:sz w:val="32"/>
          <w:szCs w:val="32"/>
          <w:cs/>
          <w:lang w:bidi="th-TH"/>
        </w:rPr>
        <w:t>. บทบัญญัติว่าด้วยการปฏิสัมพันธ์</w:t>
      </w:r>
      <w:r w:rsidRPr="00C551CA">
        <w:rPr>
          <w:rFonts w:ascii="Traditional Arabic" w:eastAsia="Calibri" w:hAnsi="Traditional Arabic" w:cs="Cordia New"/>
          <w:sz w:val="32"/>
          <w:szCs w:val="32"/>
          <w:lang w:bidi="th-TH"/>
        </w:rPr>
        <w:t xml:space="preserve"> </w:t>
      </w:r>
      <w:r w:rsidRPr="00C551CA">
        <w:rPr>
          <w:rFonts w:ascii="Traditional Arabic" w:eastAsia="Calibri" w:hAnsi="Traditional Arabic" w:cs="Cordia New" w:hint="cs"/>
          <w:sz w:val="32"/>
          <w:szCs w:val="32"/>
          <w:cs/>
          <w:lang w:bidi="th-TH"/>
        </w:rPr>
        <w:t>เช่น สัญญาธุรกรรมต่าง ๆ การลงโทษ การปราบอาชญากรรม การประกัน และอื่น ๆ ที่มีจุดประสงค์เพื่อจัดระเบียบความสัมพันธ์ระหว่างมนุษย์ด้วยกัน ไม่ว่าจะเป็นปัจเจกบุคคลหรือสังคม บทบัญญัติเหล่านี้แบ่งออกเป็น</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lang w:bidi="th-TH"/>
        </w:rPr>
        <w:t>2.1</w:t>
      </w:r>
      <w:r w:rsidRPr="00C551CA">
        <w:rPr>
          <w:rFonts w:ascii="Traditional Arabic" w:eastAsia="Calibri" w:hAnsi="Traditional Arabic" w:cs="Cordia New" w:hint="cs"/>
          <w:sz w:val="32"/>
          <w:szCs w:val="32"/>
          <w:cs/>
          <w:lang w:bidi="th-TH"/>
        </w:rPr>
        <w:t xml:space="preserve"> บทบัญญัติว่าด้วยนิติบุคคล เช่น กฎหมายครอบครัว ที่เริ่มตั้งแต่การก่อร่างสร้างครอบครัวจนถึงประเด็นสุดท้าย เช่น การแต่งงาน การหย่าร้าง การสืบเชื้อสาย การจ่ายค่าเลี้ยงดู การแบ่งมรดก เป้าหมายของบทบัญญัตินี้คือ การจัดระบบความสัมพันธ์ระหว่างคู่สามีภรรยาและระว่างเครือญาติ</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lang w:bidi="th-TH"/>
        </w:rPr>
        <w:t>2.2</w:t>
      </w:r>
      <w:r w:rsidRPr="00C551CA">
        <w:rPr>
          <w:rFonts w:ascii="Traditional Arabic" w:eastAsia="Calibri" w:hAnsi="Traditional Arabic" w:cs="Cordia New"/>
          <w:sz w:val="32"/>
          <w:szCs w:val="32"/>
          <w:lang w:bidi="th-TH"/>
        </w:rPr>
        <w:t xml:space="preserve"> </w:t>
      </w:r>
      <w:r w:rsidRPr="00C551CA">
        <w:rPr>
          <w:rFonts w:ascii="Traditional Arabic" w:eastAsia="Calibri" w:hAnsi="Traditional Arabic" w:cs="Cordia New" w:hint="cs"/>
          <w:sz w:val="32"/>
          <w:szCs w:val="32"/>
          <w:cs/>
          <w:lang w:bidi="th-TH"/>
        </w:rPr>
        <w:t xml:space="preserve">การทำธุรกรรมต่าง ๆ คือการงานที่เกี่ยวข้องกับธุระกรรมของปัจเจกบุคคล การแลกเปลี่ยน เช่น การซื้อขาย การเช่า การจำนำหรือจำนอง การร่วมหุ้น การให้ยืม และการทำตามสัญญา จุดประสงค์ของบทบัญญัตินี้คือ เพื่อจัดระเบียบความสัมพันธ์ของปัจเจกบุคคลในด้านทรัพย์สินและการคุ้มครองสิทธิต่าง ๆ </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lang w:bidi="th-TH"/>
        </w:rPr>
        <w:t>2.3</w:t>
      </w:r>
      <w:r w:rsidRPr="00C551CA">
        <w:rPr>
          <w:rFonts w:ascii="Traditional Arabic" w:eastAsia="Calibri" w:hAnsi="Traditional Arabic" w:cs="Cordia New" w:hint="cs"/>
          <w:sz w:val="32"/>
          <w:szCs w:val="32"/>
          <w:cs/>
          <w:lang w:bidi="th-TH"/>
        </w:rPr>
        <w:t xml:space="preserve"> บทบัญญัติว่าด้วยอาชญากรรม คือบทบัญญัติที่เกี่ยวข้องกับการกระทำต่อมนุษย์ที่เป็นการก่ออาชญากรรมและบทลงโทษต่าง ๆ บทบัญญัตินี้ มีจุดประสงค์เพื่อปกป้องชีวิต ทรัพย์สิน เกียรติ สิทธิต่าง ๆ และรักษาความสงบสุขของสังคม</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lang w:bidi="th-TH"/>
        </w:rPr>
        <w:t>2.4</w:t>
      </w:r>
      <w:r w:rsidRPr="00C551CA">
        <w:rPr>
          <w:rFonts w:ascii="Traditional Arabic" w:eastAsia="Calibri" w:hAnsi="Traditional Arabic" w:cs="Cordia New" w:hint="cs"/>
          <w:sz w:val="32"/>
          <w:szCs w:val="32"/>
          <w:cs/>
          <w:lang w:bidi="th-TH"/>
        </w:rPr>
        <w:t xml:space="preserve"> บทบัญญัติว่าด้วยการฟ้องร้อง การดำเนินการ ในด้านการปกครองและอาชญากรรม คือบทบัญญัติที่เกี่ยวกับการพิพากษา การฟ้องร้อง วิธีการให้การ การเป็นพยาน การสาบาน หลักฐาน และอื่น ๆ บทบัญญัตินี้ มีจุดประสงค์เพื่อจัดระเบียบการดำเนินการเพื่อธำรงความยุติธรรมระหว่างมนุษย์</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rPr>
        <w:t>2.5</w:t>
      </w:r>
      <w:r w:rsidRPr="00C551CA">
        <w:rPr>
          <w:rFonts w:ascii="Traditional Arabic" w:eastAsia="Calibri" w:hAnsi="Traditional Arabic" w:cs="Cordia New" w:hint="cs"/>
          <w:sz w:val="32"/>
          <w:szCs w:val="32"/>
          <w:cs/>
          <w:lang w:bidi="th-TH"/>
        </w:rPr>
        <w:t xml:space="preserve"> บทบัญญัติว่าด้วยการปกครอง คือบทบัญญัติว่าด้วยระบอบการปกครองและหลักการปกครอง จุดประสงค์ของบทบัญญัตินี้คือ เพื่อกำหนดความสัมพันธ์ระหว่างผู้ปกครองกับประชาชน และสิทธิของปัจเจกบุคคลและสังคม และข้อบังคับสำหรับพวกเขา</w:t>
      </w:r>
      <w:r w:rsidRPr="00C551CA">
        <w:rPr>
          <w:rFonts w:ascii="Traditional Arabic" w:eastAsia="Calibri" w:hAnsi="Traditional Arabic" w:cs="Cordia New"/>
          <w:sz w:val="32"/>
          <w:szCs w:val="32"/>
          <w:lang w:bidi="th-TH"/>
        </w:rPr>
        <w:t xml:space="preserve"> </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lang w:bidi="th-TH"/>
        </w:rPr>
        <w:t>2.6</w:t>
      </w:r>
      <w:r w:rsidRPr="00C551CA">
        <w:rPr>
          <w:rFonts w:ascii="Traditional Arabic" w:eastAsia="Calibri" w:hAnsi="Traditional Arabic" w:cs="Cordia New"/>
          <w:sz w:val="32"/>
          <w:szCs w:val="32"/>
          <w:lang w:bidi="th-TH"/>
        </w:rPr>
        <w:t xml:space="preserve"> </w:t>
      </w:r>
      <w:r w:rsidRPr="00C551CA">
        <w:rPr>
          <w:rFonts w:ascii="Traditional Arabic" w:eastAsia="Calibri" w:hAnsi="Traditional Arabic" w:cs="Cordia New" w:hint="cs"/>
          <w:sz w:val="32"/>
          <w:szCs w:val="32"/>
          <w:cs/>
          <w:lang w:bidi="th-TH"/>
        </w:rPr>
        <w:t>และบัญญัติหรือกฎหมายระหว่างประเทศ คือข้อกฎหมายหรือบทบัญญัติที่เกี่ยวข้องกับการจัดระเบียบความสัมพันธ์ระหว่างประเทศมุสลิมกับประเทศอื่น ไม่ว่าในช่วงที่สงบศึกหรือช่วงมีสงคราม ความสัมพันธ์กับประชาชนที่ไม่ใช่มุสลิมที่อาศัยอยู่ในประเทศมุสลิม ซึ่งครอบคลุมถึงการญิฮาดและพันธะสัญญาต่าง ๆ จุดประสงค์ของบทบัญญัตินี้คือ เพื่อจัดระเบียบความสัมพันธ์ ความร่วมมือช่วยเหลือ การให้เกียรติระหว่างประเทศ</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lang w:bidi="th-TH"/>
        </w:rPr>
        <w:t>2.7</w:t>
      </w:r>
      <w:r w:rsidRPr="00C551CA">
        <w:rPr>
          <w:rFonts w:ascii="Traditional Arabic" w:eastAsia="Calibri" w:hAnsi="Traditional Arabic" w:cs="Cordia New" w:hint="cs"/>
          <w:sz w:val="32"/>
          <w:szCs w:val="32"/>
          <w:cs/>
          <w:lang w:bidi="th-TH"/>
        </w:rPr>
        <w:t xml:space="preserve"> บทบัญญัติว่าด้วยเศรษฐกิจและการคลัง คือบทบัญญัติที่เกี่ยวข้องกับสิทธิปัจเจกบุคคลในด้านทรัพย์สินและข้อปฏิบัติในเรื่องระบบการเงิน สิทธิและสิ่งจำเป็นของประเทศในเรื่องการคลัง จัดระเบียบรายได้และรายจ่ายของกองคลัง จุดประสงค์ของบัญญัตินี้คือ เพื่อจัดระเบียบความสัมพันธ์ของการเงินระหว่างคนรวยกับคนจน และระหว่างพลเรือนกับประเทศ ซึ่งครอบคลุมถึงทรัพย์สินส่วนรวมและทรัพย์สินเฉพาะ เช่น ปศุสัตว์ ทรัพย์เชลย ภาษี ทรัพย์สินจากสมบัติเก่าที่ขุดค้นพบใต้ดิน ก๊าซธรรมชาติ ทรัพย์สินเกี่ยวกับสังคมเช่น ซะกาต การบริจาค การบนบาน การ</w:t>
      </w:r>
      <w:r w:rsidRPr="00C551CA">
        <w:rPr>
          <w:rFonts w:ascii="Traditional Arabic" w:eastAsia="Calibri" w:hAnsi="Traditional Arabic" w:cs="Cordia New" w:hint="cs"/>
          <w:sz w:val="32"/>
          <w:szCs w:val="32"/>
          <w:cs/>
          <w:lang w:bidi="th-TH"/>
        </w:rPr>
        <w:lastRenderedPageBreak/>
        <w:t>ให้ยืม ทรัพย์สินเกี่ยวกับครอบครัว เช่น ค่าอุปการะ มรดก การสั่งเสีย ทรัพย์สินส่วนบุคคล เช่น กำไรจากการค้าขาย การจ้าง หุ้นส่วน การลงทุน การผลิต และบทลงโทษทางทรัพย์สิน เช่น การจ่ายกัฟฟาเราะฮฺ ดิยะฮฺ และฟิดยะฮฺ</w:t>
      </w:r>
    </w:p>
    <w:p w:rsidR="00C551CA" w:rsidRPr="00C551CA" w:rsidRDefault="00C551CA" w:rsidP="00C551CA">
      <w:pPr>
        <w:autoSpaceDE w:val="0"/>
        <w:autoSpaceDN w:val="0"/>
        <w:adjustRightInd w:val="0"/>
        <w:ind w:left="720" w:firstLine="720"/>
        <w:rPr>
          <w:rFonts w:ascii="Traditional Arabic" w:eastAsia="Calibri" w:hAnsi="Traditional Arabic" w:cs="Cordia New"/>
          <w:sz w:val="32"/>
          <w:szCs w:val="32"/>
          <w:lang w:bidi="th-TH"/>
        </w:rPr>
      </w:pPr>
      <w:r w:rsidRPr="00C551CA">
        <w:rPr>
          <w:rFonts w:ascii="Cordia New" w:eastAsia="Calibri" w:hAnsi="Cordia New" w:cs="Cordia New"/>
          <w:sz w:val="32"/>
          <w:szCs w:val="32"/>
        </w:rPr>
        <w:t>2.8</w:t>
      </w:r>
      <w:r w:rsidRPr="00C551CA">
        <w:rPr>
          <w:rFonts w:ascii="Traditional Arabic" w:eastAsia="Calibri" w:hAnsi="Traditional Arabic" w:cs="Cordia New" w:hint="cs"/>
          <w:sz w:val="32"/>
          <w:szCs w:val="32"/>
          <w:cs/>
          <w:lang w:bidi="th-TH"/>
        </w:rPr>
        <w:t xml:space="preserve"> มารยาท คือบทบัญญัติที่ว่าด้วยคุณธรรมของมนุษย์ เพื่อกระจายบรรยากาศของความดีงาม ความช่วยเหลือและมีเมตตาต่อกัน</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p>
    <w:p w:rsidR="00C551CA" w:rsidRPr="00C551CA" w:rsidRDefault="00C551CA" w:rsidP="00C551CA">
      <w:pPr>
        <w:autoSpaceDE w:val="0"/>
        <w:autoSpaceDN w:val="0"/>
        <w:adjustRightInd w:val="0"/>
        <w:ind w:firstLine="0"/>
        <w:rPr>
          <w:rFonts w:ascii="Traditional Arabic" w:eastAsia="Calibri" w:hAnsi="Traditional Arabic" w:cs="Cordia New"/>
          <w:sz w:val="32"/>
          <w:szCs w:val="32"/>
          <w:cs/>
          <w:lang w:bidi="th-TH"/>
        </w:rPr>
      </w:pPr>
      <w:r w:rsidRPr="00C551CA">
        <w:rPr>
          <w:rFonts w:ascii="Traditional Arabic" w:eastAsia="Calibri" w:hAnsi="Traditional Arabic" w:cs="Cordia New" w:hint="cs"/>
          <w:sz w:val="32"/>
          <w:szCs w:val="32"/>
          <w:cs/>
          <w:lang w:bidi="th-TH"/>
        </w:rPr>
        <w:tab/>
        <w:t>สาเหตุที่ทำให้นิติศาสตร์อิสลามครอบคลุมในเรื่องต่าง ๆ มากมายคือ เพราะมีตัวบทหลักฐานต่าง ๆ มากมายในสุนนะฮฺของท่านนบี ศ็อลลัลลอฮุอะลัยฮิวะสัลลัม ในทุกประเด็นเกี่ยวกับเรื่องดังกล่าว</w:t>
      </w:r>
    </w:p>
    <w:p w:rsidR="00C551CA" w:rsidRPr="00C551CA" w:rsidRDefault="00C551CA" w:rsidP="00C551CA">
      <w:pPr>
        <w:autoSpaceDE w:val="0"/>
        <w:autoSpaceDN w:val="0"/>
        <w:adjustRightInd w:val="0"/>
        <w:ind w:firstLine="0"/>
        <w:rPr>
          <w:rFonts w:ascii="Traditional Arabic" w:eastAsia="Calibri" w:hAnsi="Traditional Arabic" w:cs="Traditional Arabic"/>
          <w:sz w:val="32"/>
          <w:szCs w:val="32"/>
          <w:rtl/>
        </w:rPr>
      </w:pPr>
    </w:p>
    <w:p w:rsidR="00C551CA" w:rsidRPr="00C551CA" w:rsidRDefault="00C551CA" w:rsidP="00C551CA">
      <w:pPr>
        <w:autoSpaceDE w:val="0"/>
        <w:autoSpaceDN w:val="0"/>
        <w:adjustRightInd w:val="0"/>
        <w:ind w:firstLine="0"/>
        <w:rPr>
          <w:rFonts w:ascii="Cordia New" w:eastAsia="Calibri" w:hAnsi="Cordia New" w:cs="Cordia New"/>
          <w:b/>
          <w:bCs/>
          <w:sz w:val="32"/>
          <w:szCs w:val="32"/>
          <w:lang w:bidi="th-TH"/>
        </w:rPr>
      </w:pPr>
      <w:r w:rsidRPr="00C551CA">
        <w:rPr>
          <w:rFonts w:ascii="Cordia New" w:eastAsia="Calibri" w:hAnsi="Cordia New" w:cs="Cordia New"/>
          <w:b/>
          <w:bCs/>
          <w:color w:val="984806"/>
          <w:sz w:val="32"/>
          <w:szCs w:val="32"/>
        </w:rPr>
        <w:t xml:space="preserve">3. </w:t>
      </w:r>
      <w:r w:rsidRPr="00C551CA">
        <w:rPr>
          <w:rFonts w:ascii="Cordia New" w:eastAsia="Calibri" w:hAnsi="Cordia New" w:cs="Cordia New" w:hint="cs"/>
          <w:b/>
          <w:bCs/>
          <w:color w:val="984806"/>
          <w:sz w:val="32"/>
          <w:szCs w:val="32"/>
          <w:cs/>
          <w:lang w:bidi="th-TH"/>
        </w:rPr>
        <w:t>มีความเป็นศาสนาทั้งในด้านการอนุมัติและข้อห้าม</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ab/>
        <w:t>ส่วนหนึ่งจากข้อแตกต่างของกฎหมายอิสลามกับกฎหมายทั่วไปคือ ทุก ๆ การกระทำของประชาชนในด้านธุรกรรมอยู่ในข่ายของกฎ “สิ่งที่หะล้าลและสิ่งที่หะรอม” ซึ่งบทบัญญัติดังกล่าวมีสองลักษณะ</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cs/>
          <w:lang w:bidi="th-TH"/>
        </w:rPr>
      </w:pPr>
      <w:r w:rsidRPr="00C551CA">
        <w:rPr>
          <w:rFonts w:ascii="Traditional Arabic" w:eastAsia="Calibri" w:hAnsi="Traditional Arabic" w:cs="Cordia New" w:hint="cs"/>
          <w:sz w:val="32"/>
          <w:szCs w:val="32"/>
          <w:cs/>
          <w:lang w:bidi="th-TH"/>
        </w:rPr>
        <w:tab/>
      </w:r>
      <w:r w:rsidRPr="00C551CA">
        <w:rPr>
          <w:rFonts w:ascii="Cordia New" w:eastAsia="Calibri" w:hAnsi="Cordia New" w:cs="Cordia New"/>
          <w:sz w:val="32"/>
          <w:szCs w:val="32"/>
          <w:lang w:bidi="th-TH"/>
        </w:rPr>
        <w:t>1</w:t>
      </w:r>
      <w:r w:rsidRPr="00C551CA">
        <w:rPr>
          <w:rFonts w:ascii="Traditional Arabic" w:eastAsia="Calibri" w:hAnsi="Traditional Arabic" w:cs="Cordia New" w:hint="cs"/>
          <w:sz w:val="32"/>
          <w:szCs w:val="32"/>
          <w:cs/>
          <w:lang w:bidi="th-TH"/>
        </w:rPr>
        <w:t>. หุก่มทางโลก ตามผิวเผินของการกระทำ และไม่มีความเกี่ยวข้องใด ๆ กับความตั้งใจที่ซ่อนเร้น เพราะผู้พิพากษาจะตัดสินตามที่เขามีความสามารถจะเข้าถึงข้อมูล และหุก่มของมันก็คือ ไม่ทำให้สิ่งที่ไม่ถูกต้องเป็นสิ่งที่ถูก ไม่ทำให้สิ่งที่ถูกเป็นสิ่งที่ไม่ถูกต้อง ไม่เป็นการอนุมัติสิ่งที่หะรอมและไม่เป็นการห้ามสิ่งที่อนุมัติ ส่วนคำตัดสินของผู้พิพากษานั้นจำเป็นต้องปฏิบัติตามซึ่งต่างกับฟัตวา</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ab/>
      </w:r>
      <w:r w:rsidRPr="00C551CA">
        <w:rPr>
          <w:rFonts w:ascii="Cordia New" w:eastAsia="Calibri" w:hAnsi="Cordia New" w:cs="Cordia New"/>
          <w:sz w:val="32"/>
          <w:szCs w:val="32"/>
          <w:lang w:bidi="th-TH"/>
        </w:rPr>
        <w:t>2</w:t>
      </w:r>
      <w:r w:rsidRPr="00C551CA">
        <w:rPr>
          <w:rFonts w:ascii="Traditional Arabic" w:eastAsia="Calibri" w:hAnsi="Traditional Arabic" w:cs="Cordia New" w:hint="cs"/>
          <w:sz w:val="32"/>
          <w:szCs w:val="32"/>
          <w:cs/>
          <w:lang w:bidi="th-TH"/>
        </w:rPr>
        <w:t>. หุก่มทางโลกหน้า ตั้งอยู่บนหลักข้อเท็จจริง ถึงแม้ว่าอาจหลายๆ คนอาจไม่รู้ เป็นการปฏิบัติระหว่างเขากับอัลลอฮฺ หรือที่เรียกว่า หุก่มทางศาสนา และนี่คือเรื่องที่มุฟตียึดหลักในการให้คำวินิจฉัย</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rtl/>
          <w:cs/>
          <w:lang w:bidi="th-TH"/>
        </w:rPr>
      </w:pPr>
    </w:p>
    <w:p w:rsidR="00C551CA" w:rsidRPr="00C551CA" w:rsidRDefault="00C551CA" w:rsidP="00C551CA">
      <w:pPr>
        <w:autoSpaceDE w:val="0"/>
        <w:autoSpaceDN w:val="0"/>
        <w:adjustRightInd w:val="0"/>
        <w:ind w:firstLine="0"/>
        <w:rPr>
          <w:rFonts w:ascii="Cordia New" w:eastAsia="Calibri" w:hAnsi="Cordia New" w:cs="Cordia New"/>
          <w:b/>
          <w:bCs/>
          <w:sz w:val="32"/>
          <w:szCs w:val="32"/>
          <w:lang w:bidi="th-TH"/>
        </w:rPr>
      </w:pPr>
      <w:r w:rsidRPr="00C551CA">
        <w:rPr>
          <w:rFonts w:ascii="Cordia New" w:eastAsia="Calibri" w:hAnsi="Cordia New" w:cs="Cordia New"/>
          <w:b/>
          <w:bCs/>
          <w:color w:val="984806"/>
          <w:sz w:val="32"/>
          <w:szCs w:val="32"/>
          <w:lang w:bidi="th-TH"/>
        </w:rPr>
        <w:t>4</w:t>
      </w:r>
      <w:r w:rsidRPr="00C551CA">
        <w:rPr>
          <w:rFonts w:ascii="Cordia New" w:eastAsia="Calibri" w:hAnsi="Cordia New" w:cs="Cordia New" w:hint="cs"/>
          <w:b/>
          <w:bCs/>
          <w:color w:val="984806"/>
          <w:sz w:val="32"/>
          <w:szCs w:val="32"/>
          <w:cs/>
          <w:lang w:bidi="th-TH"/>
        </w:rPr>
        <w:t>. มีความสัมพันธ์กับคุณธรรม</w:t>
      </w:r>
    </w:p>
    <w:p w:rsidR="00C551CA" w:rsidRPr="00C551CA" w:rsidRDefault="00C551CA" w:rsidP="00C551CA">
      <w:pPr>
        <w:rPr>
          <w:sz w:val="32"/>
          <w:szCs w:val="32"/>
          <w:lang w:bidi="th-TH"/>
        </w:rPr>
      </w:pPr>
      <w:r w:rsidRPr="00C551CA">
        <w:rPr>
          <w:rFonts w:ascii="Cordia New" w:hAnsi="Cordia New" w:cs="Cordia New" w:hint="cs"/>
          <w:cs/>
          <w:lang w:bidi="th-TH"/>
        </w:rPr>
        <w:t>นิติศาสตร์</w:t>
      </w:r>
      <w:r w:rsidRPr="00C551CA">
        <w:rPr>
          <w:rFonts w:ascii="Cordia New" w:hAnsi="Cordia New" w:cs="Cordia New" w:hint="cs"/>
          <w:sz w:val="32"/>
          <w:szCs w:val="32"/>
          <w:cs/>
          <w:lang w:bidi="th-TH"/>
        </w:rPr>
        <w:t>อิสลามมีการซึมซับหลักคุณธรรม</w:t>
      </w:r>
      <w:r w:rsidRPr="00C551CA">
        <w:rPr>
          <w:rFonts w:hint="cs"/>
          <w:sz w:val="32"/>
          <w:szCs w:val="32"/>
          <w:cs/>
          <w:lang w:bidi="th-TH"/>
        </w:rPr>
        <w:t xml:space="preserve"> </w:t>
      </w:r>
      <w:r w:rsidRPr="00C551CA">
        <w:rPr>
          <w:rFonts w:ascii="Cordia New" w:hAnsi="Cordia New" w:cs="Cordia New" w:hint="cs"/>
          <w:sz w:val="32"/>
          <w:szCs w:val="32"/>
          <w:cs/>
          <w:lang w:bidi="th-TH"/>
        </w:rPr>
        <w:t>ซึ่งเป็นข้อแตกต่างกับกฎหมายทั่วไปที่มีเป้าหมายสูงสุดเพียงผลประโยชน์</w:t>
      </w:r>
      <w:r w:rsidRPr="00C551CA">
        <w:rPr>
          <w:rFonts w:hint="cs"/>
          <w:sz w:val="32"/>
          <w:szCs w:val="32"/>
          <w:cs/>
          <w:lang w:bidi="th-TH"/>
        </w:rPr>
        <w:t xml:space="preserve"> </w:t>
      </w:r>
      <w:r w:rsidRPr="00C551CA">
        <w:rPr>
          <w:rFonts w:ascii="Cordia New" w:hAnsi="Cordia New" w:cs="Cordia New" w:hint="cs"/>
          <w:sz w:val="32"/>
          <w:szCs w:val="32"/>
          <w:cs/>
          <w:lang w:bidi="th-TH"/>
        </w:rPr>
        <w:t>นั่นคือ</w:t>
      </w:r>
      <w:r w:rsidRPr="00C551CA">
        <w:rPr>
          <w:rFonts w:hint="cs"/>
          <w:sz w:val="32"/>
          <w:szCs w:val="32"/>
          <w:cs/>
          <w:lang w:bidi="th-TH"/>
        </w:rPr>
        <w:t xml:space="preserve"> </w:t>
      </w:r>
      <w:r w:rsidRPr="00C551CA">
        <w:rPr>
          <w:rFonts w:ascii="Cordia New" w:hAnsi="Cordia New" w:cs="Cordia New" w:hint="cs"/>
          <w:sz w:val="32"/>
          <w:szCs w:val="32"/>
          <w:cs/>
          <w:lang w:bidi="th-TH"/>
        </w:rPr>
        <w:t>การรักษาระเบียบและความสงบของสังคมโดยไม่ได้ใส่ใจต่อหลักศาสนาและคุณธรรม</w:t>
      </w:r>
      <w:r w:rsidRPr="00C551CA">
        <w:rPr>
          <w:sz w:val="32"/>
          <w:szCs w:val="32"/>
          <w:lang w:bidi="th-TH"/>
        </w:rPr>
        <w:t xml:space="preserve"> </w:t>
      </w:r>
      <w:r w:rsidRPr="00C551CA">
        <w:rPr>
          <w:rFonts w:ascii="Cordia New" w:hAnsi="Cordia New" w:cs="Cordia New" w:hint="cs"/>
          <w:sz w:val="32"/>
          <w:szCs w:val="32"/>
          <w:cs/>
          <w:lang w:bidi="th-TH"/>
        </w:rPr>
        <w:t>ส่วนนิติศาสตร์อิสลามให้ความสำคัญกับการรักษามารยาทที่ดีงาม</w:t>
      </w:r>
      <w:r w:rsidRPr="00C551CA">
        <w:rPr>
          <w:rFonts w:hint="cs"/>
          <w:sz w:val="32"/>
          <w:szCs w:val="32"/>
          <w:cs/>
          <w:lang w:bidi="th-TH"/>
        </w:rPr>
        <w:t xml:space="preserve"> </w:t>
      </w:r>
    </w:p>
    <w:p w:rsidR="00C551CA" w:rsidRPr="00C551CA" w:rsidRDefault="00C551CA" w:rsidP="00C551CA">
      <w:pPr>
        <w:rPr>
          <w:sz w:val="32"/>
          <w:szCs w:val="32"/>
          <w:lang w:bidi="th-TH"/>
        </w:rPr>
      </w:pPr>
      <w:r w:rsidRPr="00C551CA">
        <w:rPr>
          <w:rFonts w:ascii="Cordia New" w:hAnsi="Cordia New" w:cs="Cordia New" w:hint="cs"/>
          <w:sz w:val="32"/>
          <w:szCs w:val="32"/>
          <w:cs/>
          <w:lang w:bidi="th-TH"/>
        </w:rPr>
        <w:t>การบัญญัติอิบาดะฮฺต่าง</w:t>
      </w:r>
      <w:r w:rsidRPr="00C551CA">
        <w:rPr>
          <w:rFonts w:hint="cs"/>
          <w:sz w:val="32"/>
          <w:szCs w:val="32"/>
          <w:cs/>
          <w:lang w:bidi="th-TH"/>
        </w:rPr>
        <w:t xml:space="preserve"> </w:t>
      </w:r>
      <w:r w:rsidRPr="00C551CA">
        <w:rPr>
          <w:rFonts w:ascii="Cordia New" w:hAnsi="Cordia New" w:cs="Cordia New" w:hint="cs"/>
          <w:sz w:val="32"/>
          <w:szCs w:val="32"/>
          <w:cs/>
          <w:lang w:bidi="th-TH"/>
        </w:rPr>
        <w:t>ๆ</w:t>
      </w:r>
      <w:r w:rsidRPr="00C551CA">
        <w:rPr>
          <w:rFonts w:hint="cs"/>
          <w:sz w:val="32"/>
          <w:szCs w:val="32"/>
          <w:cs/>
          <w:lang w:bidi="th-TH"/>
        </w:rPr>
        <w:t xml:space="preserve"> </w:t>
      </w:r>
      <w:r w:rsidRPr="00C551CA">
        <w:rPr>
          <w:rFonts w:ascii="Cordia New" w:hAnsi="Cordia New" w:cs="Cordia New" w:hint="cs"/>
          <w:sz w:val="32"/>
          <w:szCs w:val="32"/>
          <w:cs/>
          <w:lang w:bidi="th-TH"/>
        </w:rPr>
        <w:t>ก็เพื่อชะล้างหัวใจให้สะอาดบริสุทธิ์และห่างไกลจากความชั่วร้ายต่าง</w:t>
      </w:r>
      <w:r w:rsidRPr="00C551CA">
        <w:rPr>
          <w:rFonts w:hint="cs"/>
          <w:sz w:val="32"/>
          <w:szCs w:val="32"/>
          <w:cs/>
          <w:lang w:bidi="th-TH"/>
        </w:rPr>
        <w:t xml:space="preserve"> </w:t>
      </w:r>
      <w:r w:rsidRPr="00C551CA">
        <w:rPr>
          <w:rFonts w:ascii="Cordia New" w:hAnsi="Cordia New" w:cs="Cordia New" w:hint="cs"/>
          <w:sz w:val="32"/>
          <w:szCs w:val="32"/>
          <w:cs/>
          <w:lang w:bidi="th-TH"/>
        </w:rPr>
        <w:t>ๆ</w:t>
      </w:r>
      <w:r w:rsidRPr="00C551CA">
        <w:rPr>
          <w:rFonts w:hint="cs"/>
          <w:sz w:val="32"/>
          <w:szCs w:val="32"/>
          <w:cs/>
          <w:lang w:bidi="th-TH"/>
        </w:rPr>
        <w:t xml:space="preserve"> </w:t>
      </w:r>
    </w:p>
    <w:p w:rsidR="00C551CA" w:rsidRPr="00C551CA" w:rsidRDefault="00C551CA" w:rsidP="00C551CA">
      <w:pPr>
        <w:rPr>
          <w:sz w:val="32"/>
          <w:szCs w:val="32"/>
          <w:lang w:bidi="th-TH"/>
        </w:rPr>
      </w:pPr>
      <w:r w:rsidRPr="00C551CA">
        <w:rPr>
          <w:rFonts w:ascii="Cordia New" w:hAnsi="Cordia New" w:cs="Cordia New" w:hint="cs"/>
          <w:sz w:val="32"/>
          <w:szCs w:val="32"/>
          <w:cs/>
          <w:lang w:bidi="th-TH"/>
        </w:rPr>
        <w:t>การห้ามดอกเบี้ยก็เพื่อปลูกฝังการช่วยเหลือและเห็นใจซึ่งกันและกันและปกป้องผู้ที่ขัดสนจากความหิวโหยของคนรวย</w:t>
      </w:r>
    </w:p>
    <w:p w:rsidR="00C551CA" w:rsidRDefault="00C551CA" w:rsidP="00C551CA">
      <w:pPr>
        <w:rPr>
          <w:rFonts w:cs="Cordia New"/>
          <w:sz w:val="32"/>
          <w:szCs w:val="32"/>
          <w:lang w:bidi="th-TH"/>
        </w:rPr>
      </w:pPr>
      <w:r w:rsidRPr="00C551CA">
        <w:rPr>
          <w:rFonts w:ascii="Cordia New" w:hAnsi="Cordia New" w:cs="Cordia New" w:hint="cs"/>
          <w:sz w:val="32"/>
          <w:szCs w:val="32"/>
          <w:cs/>
          <w:lang w:bidi="th-TH"/>
        </w:rPr>
        <w:t>ห้ามการคดโกงในการทำสัญญาธุรกรรมต่าง</w:t>
      </w:r>
      <w:r w:rsidRPr="00C551CA">
        <w:rPr>
          <w:rFonts w:hint="cs"/>
          <w:sz w:val="32"/>
          <w:szCs w:val="32"/>
          <w:cs/>
          <w:lang w:bidi="th-TH"/>
        </w:rPr>
        <w:t xml:space="preserve"> </w:t>
      </w:r>
      <w:r w:rsidRPr="00C551CA">
        <w:rPr>
          <w:rFonts w:ascii="Cordia New" w:hAnsi="Cordia New" w:cs="Cordia New" w:hint="cs"/>
          <w:sz w:val="32"/>
          <w:szCs w:val="32"/>
          <w:cs/>
          <w:lang w:bidi="th-TH"/>
        </w:rPr>
        <w:t>ๆ</w:t>
      </w:r>
      <w:r w:rsidRPr="00C551CA">
        <w:rPr>
          <w:rFonts w:hint="cs"/>
          <w:sz w:val="32"/>
          <w:szCs w:val="32"/>
          <w:cs/>
          <w:lang w:bidi="th-TH"/>
        </w:rPr>
        <w:t xml:space="preserve"> </w:t>
      </w:r>
      <w:r w:rsidRPr="00C551CA">
        <w:rPr>
          <w:rFonts w:ascii="Cordia New" w:hAnsi="Cordia New" w:cs="Cordia New" w:hint="cs"/>
          <w:sz w:val="32"/>
          <w:szCs w:val="32"/>
          <w:cs/>
          <w:lang w:bidi="th-TH"/>
        </w:rPr>
        <w:t>บริโภคทรัพย์สินอย่างมิชอบ</w:t>
      </w:r>
      <w:r w:rsidRPr="00C551CA">
        <w:rPr>
          <w:rFonts w:hint="cs"/>
          <w:sz w:val="32"/>
          <w:szCs w:val="32"/>
          <w:cs/>
          <w:lang w:bidi="th-TH"/>
        </w:rPr>
        <w:t xml:space="preserve"> </w:t>
      </w:r>
      <w:r w:rsidRPr="00C551CA">
        <w:rPr>
          <w:rFonts w:ascii="Cordia New" w:hAnsi="Cordia New" w:cs="Cordia New" w:hint="cs"/>
          <w:sz w:val="32"/>
          <w:szCs w:val="32"/>
          <w:cs/>
          <w:lang w:bidi="th-TH"/>
        </w:rPr>
        <w:t>ทำลายสัญญาธุรกรรมเนื่องจากการไม่รู้ในสินค้าหรือมีข้อบกพร่อง</w:t>
      </w:r>
      <w:r w:rsidRPr="00C551CA">
        <w:rPr>
          <w:rFonts w:hint="cs"/>
          <w:sz w:val="32"/>
          <w:szCs w:val="32"/>
          <w:cs/>
          <w:lang w:bidi="th-TH"/>
        </w:rPr>
        <w:t xml:space="preserve"> </w:t>
      </w:r>
      <w:r w:rsidRPr="00C551CA">
        <w:rPr>
          <w:rFonts w:ascii="Cordia New" w:hAnsi="Cordia New" w:cs="Cordia New" w:hint="cs"/>
          <w:sz w:val="32"/>
          <w:szCs w:val="32"/>
          <w:cs/>
          <w:lang w:bidi="th-TH"/>
        </w:rPr>
        <w:t>ทั้งนี้</w:t>
      </w:r>
      <w:r w:rsidRPr="00C551CA">
        <w:rPr>
          <w:rFonts w:hint="cs"/>
          <w:sz w:val="32"/>
          <w:szCs w:val="32"/>
          <w:cs/>
          <w:lang w:bidi="th-TH"/>
        </w:rPr>
        <w:t xml:space="preserve"> </w:t>
      </w:r>
      <w:r w:rsidRPr="00C551CA">
        <w:rPr>
          <w:rFonts w:ascii="Cordia New" w:hAnsi="Cordia New" w:cs="Cordia New" w:hint="cs"/>
          <w:sz w:val="32"/>
          <w:szCs w:val="32"/>
          <w:cs/>
          <w:lang w:bidi="th-TH"/>
        </w:rPr>
        <w:t>ก็เพื่อให้เกิดความรัก</w:t>
      </w:r>
      <w:r w:rsidRPr="00C551CA">
        <w:rPr>
          <w:rFonts w:hint="cs"/>
          <w:sz w:val="32"/>
          <w:szCs w:val="32"/>
          <w:cs/>
          <w:lang w:bidi="th-TH"/>
        </w:rPr>
        <w:t xml:space="preserve"> </w:t>
      </w:r>
      <w:r w:rsidRPr="00C551CA">
        <w:rPr>
          <w:rFonts w:ascii="Cordia New" w:hAnsi="Cordia New" w:cs="Cordia New" w:hint="cs"/>
          <w:sz w:val="32"/>
          <w:szCs w:val="32"/>
          <w:cs/>
          <w:lang w:bidi="th-TH"/>
        </w:rPr>
        <w:t>มีความไว้เนื้อเชื่อใจกัน</w:t>
      </w:r>
      <w:r w:rsidRPr="00C551CA">
        <w:rPr>
          <w:rFonts w:hint="cs"/>
          <w:sz w:val="32"/>
          <w:szCs w:val="32"/>
          <w:cs/>
          <w:lang w:bidi="th-TH"/>
        </w:rPr>
        <w:t xml:space="preserve"> </w:t>
      </w:r>
      <w:r w:rsidRPr="00C551CA">
        <w:rPr>
          <w:rFonts w:ascii="Cordia New" w:hAnsi="Cordia New" w:cs="Cordia New" w:hint="cs"/>
          <w:sz w:val="32"/>
          <w:szCs w:val="32"/>
          <w:cs/>
          <w:lang w:bidi="th-TH"/>
        </w:rPr>
        <w:t>ป้องกันการทะเลาะเบาะแว้ง</w:t>
      </w:r>
      <w:r w:rsidRPr="00C551CA">
        <w:rPr>
          <w:rFonts w:hint="cs"/>
          <w:sz w:val="32"/>
          <w:szCs w:val="32"/>
          <w:cs/>
          <w:lang w:bidi="th-TH"/>
        </w:rPr>
        <w:t xml:space="preserve"> </w:t>
      </w:r>
      <w:r w:rsidRPr="00C551CA">
        <w:rPr>
          <w:rFonts w:ascii="Cordia New" w:hAnsi="Cordia New" w:cs="Cordia New" w:hint="cs"/>
          <w:sz w:val="32"/>
          <w:szCs w:val="32"/>
          <w:cs/>
          <w:lang w:bidi="th-TH"/>
        </w:rPr>
        <w:t>มองข้ามเรื่องวัตถุ</w:t>
      </w:r>
      <w:r w:rsidRPr="00C551CA">
        <w:rPr>
          <w:rFonts w:hint="cs"/>
          <w:sz w:val="32"/>
          <w:szCs w:val="32"/>
          <w:cs/>
          <w:lang w:bidi="th-TH"/>
        </w:rPr>
        <w:t xml:space="preserve"> </w:t>
      </w:r>
      <w:r w:rsidRPr="00C551CA">
        <w:rPr>
          <w:rFonts w:ascii="Cordia New" w:hAnsi="Cordia New" w:cs="Cordia New" w:hint="cs"/>
          <w:sz w:val="32"/>
          <w:szCs w:val="32"/>
          <w:cs/>
          <w:lang w:bidi="th-TH"/>
        </w:rPr>
        <w:t>และให้เกียรติต่อสิทธิของบุคคลอื่น</w:t>
      </w:r>
    </w:p>
    <w:p w:rsidR="00C551CA" w:rsidRDefault="00C551CA" w:rsidP="00C551CA">
      <w:pPr>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เมื่อมีศาสนาและคุณธรรมพร้อมกับการปฏิสัมพันธ์ที่ดี ปัจเจกบุคคลและสังคมก็จะดีและมีความสุข และเป็นการตระเตรียมเพื่อชีวิตอันนิรันดร์ในสวนสวรรค์ ดังกล่าวนี้คือ เป้าหมายของนิติศาสตร์อิสลาม นั่นคือ เพื่อสร้างให้เป็นมนุษย์ที่ดีเลิศทั้งในปัจจุบันในโลกนี้และอนาคตในโลกหน้า และสร้างควรามสุขในโลกนี้</w:t>
      </w:r>
      <w:r w:rsidRPr="00C551CA">
        <w:rPr>
          <w:rFonts w:ascii="Traditional Arabic" w:eastAsia="Calibri" w:hAnsi="Traditional Arabic" w:cs="Cordia New" w:hint="cs"/>
          <w:sz w:val="32"/>
          <w:szCs w:val="32"/>
          <w:cs/>
          <w:lang w:bidi="th-TH"/>
        </w:rPr>
        <w:lastRenderedPageBreak/>
        <w:t>และโลกหน้า ด้วยเหตุนี้ นิติศาสตร์อิสลามจึงมีความเหมาะสมในการนำไปใช้โดยปริยาย นิติศาสตร์อิสลามเชิงหลักการพื้นฐานนั้นไม่มีการเปลี่ยนแปลง เช่น ความยินยอมในการทำสัญญาธุรกรรม  รับผิดชอบในความเสียหาย กำจัดอาชญากรรม รักษาสิทธิ หน้าที่ของพลเรือน ส่วนนิติศาสตร์ที่ตั้งอยู่บนหลักการอนุมาน (กิยาส) รักษาผลประโยชน์ และจารีตนั้น อาจมีการเปลี่ยนแปลงและพัฒนาตามความต้องการของกาลสมัยและสังคมที่มีความแตกต่างกันในช่วงสมัยและสถานที่ ตราบใดที่บทบัญญัติยังอยู่ในกรอบของเจตนารมณ์อิสลามและหลักการที่ถูกต้อง เรื่องดังกล่าวนั้นเฉพาะในประเด็นของการทำธุรกรรมหรือมุอามะลาต ไม่ใช่ประเด็นของหลักความเชื่อและอิบาดะฮฺ และนี่คือข้อเท็จจริงหรือจุดประสงค์ของกฎที่ว่า “ข้อชี้ขาดนั้นเปลี่ยนแปลงได้ตามปัจจัยการเปลี่ยนแปลงของยุคสมัย”</w:t>
      </w:r>
    </w:p>
    <w:p w:rsidR="00C551CA" w:rsidRPr="00C551CA" w:rsidRDefault="00C551CA" w:rsidP="00C551CA">
      <w:pPr>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ดังนั้น การนำนิติศาสตร์อิสลามมาใช้ถือเป็นสิ่งจำเป็น เพราะผู้วินิจฉัยจำเป็นต้องปฏิบัติตามที่เขาได้วินิจฉัย สำหรับผู้วินิจัยแล้วเขาเสมือนบทบัญญัติของอัลลอฮฺ สำหรับผู้ที่ไม่มีเงื่อนไขที่สามารถทำการวินิจฉัย เขาจำเป็นต้องปฏิบัติตามคำวินิจฉัยของผู้วินิจฉัย เพราะเขาไม่มีทางเลือกอื่นใดเพื่อให้ได้คำตอบของศาสนานอกจากต้องถาม</w:t>
      </w:r>
      <w:r w:rsidRPr="00C551CA">
        <w:rPr>
          <w:rFonts w:ascii="Traditional Arabic" w:eastAsia="Calibri" w:hAnsi="Traditional Arabic" w:cs="Cordia New"/>
          <w:sz w:val="32"/>
          <w:szCs w:val="32"/>
          <w:lang w:bidi="th-TH"/>
        </w:rPr>
        <w:t xml:space="preserve"> </w:t>
      </w:r>
      <w:r w:rsidRPr="00C551CA">
        <w:rPr>
          <w:rFonts w:ascii="Traditional Arabic" w:eastAsia="Calibri" w:hAnsi="Traditional Arabic" w:cs="Cordia New" w:hint="cs"/>
          <w:sz w:val="32"/>
          <w:szCs w:val="32"/>
          <w:cs/>
          <w:lang w:bidi="th-TH"/>
        </w:rPr>
        <w:t>อัลลอฮฺตรัสว่า</w:t>
      </w:r>
    </w:p>
    <w:p w:rsidR="00C551CA" w:rsidRPr="00C551CA" w:rsidRDefault="00C551CA" w:rsidP="00C551CA">
      <w:pPr>
        <w:autoSpaceDE w:val="0"/>
        <w:autoSpaceDN w:val="0"/>
        <w:bidi/>
        <w:adjustRightInd w:val="0"/>
        <w:ind w:firstLine="0"/>
        <w:rPr>
          <w:rFonts w:ascii="Traditional Arabic" w:eastAsia="Calibri" w:hAnsi="Traditional Arabic" w:cs="Arial"/>
          <w:color w:val="00B050"/>
          <w:sz w:val="24"/>
          <w:szCs w:val="24"/>
          <w:rtl/>
        </w:rPr>
      </w:pPr>
      <w:r w:rsidRPr="00C551CA">
        <w:rPr>
          <w:rFonts w:ascii="KFGQPC Uthman Taha Naskh" w:eastAsia="Calibri" w:hAnsi="Calibri" w:cs="KFGQPC Uthman Taha Naskh" w:hint="cs"/>
          <w:color w:val="00B050"/>
          <w:sz w:val="24"/>
          <w:szCs w:val="24"/>
          <w:rtl/>
        </w:rPr>
        <w:t>﴿</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فَسۡ‍َٔلُوٓاْ</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أَهۡلَ</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ٱلذِّكۡرِ</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إِن</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كُنتُمۡ</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لَا</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تَعۡلَمُونَ</w:t>
      </w:r>
      <w:r w:rsidRPr="00C551CA">
        <w:rPr>
          <w:rFonts w:ascii="KFGQPC Uthmanic Script HAFS" w:eastAsia="Calibri" w:hAnsi="Calibri" w:cs="KFGQPC Uthmanic Script HAFS"/>
          <w:color w:val="00B050"/>
          <w:sz w:val="24"/>
          <w:szCs w:val="24"/>
          <w:rtl/>
        </w:rPr>
        <w:t xml:space="preserve"> </w:t>
      </w:r>
      <w:r w:rsidRPr="00C551CA">
        <w:rPr>
          <w:rFonts w:ascii="KFGQPC Uthmanic Script HAFS" w:eastAsia="Calibri" w:hAnsi="Calibri" w:cs="KFGQPC Uthmanic Script HAFS" w:hint="cs"/>
          <w:color w:val="00B050"/>
          <w:sz w:val="24"/>
          <w:szCs w:val="24"/>
          <w:rtl/>
        </w:rPr>
        <w:t>٧</w:t>
      </w:r>
      <w:r w:rsidRPr="00C551CA">
        <w:rPr>
          <w:rFonts w:ascii="KFGQPC Uthmanic Script HAFS" w:eastAsia="Calibri" w:hAnsi="Calibri" w:cs="KFGQPC Uthmanic Script HAFS"/>
          <w:color w:val="00B050"/>
          <w:sz w:val="24"/>
          <w:szCs w:val="24"/>
          <w:rtl/>
        </w:rPr>
        <w:t xml:space="preserve"> </w:t>
      </w:r>
      <w:r w:rsidRPr="00C551CA">
        <w:rPr>
          <w:rFonts w:ascii="KFGQPC Uthman Taha Naskh" w:eastAsia="Calibri" w:hAnsi="Calibri" w:cs="KFGQPC Uthman Taha Naskh" w:hint="cs"/>
          <w:color w:val="00B050"/>
          <w:sz w:val="24"/>
          <w:szCs w:val="24"/>
          <w:rtl/>
        </w:rPr>
        <w:t>﴾ [الأنبياء : 7]</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r w:rsidRPr="00C551CA">
        <w:rPr>
          <w:rFonts w:ascii="Traditional Arabic" w:eastAsia="Calibri" w:hAnsi="Traditional Arabic" w:cs="Cordia New" w:hint="cs"/>
          <w:color w:val="00B050"/>
          <w:sz w:val="32"/>
          <w:szCs w:val="32"/>
          <w:cs/>
          <w:lang w:bidi="th-TH"/>
        </w:rPr>
        <w:t>“ดังนั้น พวกเจ้าจงถามผู้รู้ หากพวก</w:t>
      </w:r>
      <w:r w:rsidRPr="00C551CA">
        <w:rPr>
          <w:rFonts w:ascii="Cordia New" w:eastAsia="Calibri" w:hAnsi="Cordia New" w:cs="Cordia New" w:hint="cs"/>
          <w:color w:val="00B050"/>
          <w:sz w:val="32"/>
          <w:szCs w:val="32"/>
          <w:cs/>
          <w:lang w:bidi="th-TH"/>
        </w:rPr>
        <w:t>เจ้าไม่รู้”</w:t>
      </w:r>
      <w:r w:rsidRPr="00C551CA">
        <w:rPr>
          <w:rFonts w:ascii="Cordia New" w:eastAsia="Calibri" w:hAnsi="Cordia New" w:cs="Cordia New"/>
          <w:sz w:val="32"/>
          <w:szCs w:val="32"/>
          <w:lang w:bidi="th-TH"/>
        </w:rPr>
        <w:t xml:space="preserve"> (</w:t>
      </w:r>
      <w:r w:rsidRPr="00C551CA">
        <w:rPr>
          <w:rFonts w:ascii="Cordia New" w:eastAsia="Calibri" w:hAnsi="Cordia New" w:cs="Cordia New" w:hint="cs"/>
          <w:sz w:val="32"/>
          <w:szCs w:val="32"/>
          <w:cs/>
          <w:lang w:bidi="th-TH"/>
        </w:rPr>
        <w:t>อัล-อันบิยาอ์</w:t>
      </w:r>
      <w:r w:rsidRPr="00C551CA">
        <w:rPr>
          <w:rFonts w:ascii="Cordia New" w:eastAsia="Calibri" w:hAnsi="Cordia New" w:cs="Cordia New"/>
          <w:sz w:val="32"/>
          <w:szCs w:val="32"/>
          <w:lang w:bidi="th-TH"/>
        </w:rPr>
        <w:t xml:space="preserve"> 7)</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p>
    <w:p w:rsidR="00C551CA" w:rsidRPr="00C551CA" w:rsidRDefault="00C551CA" w:rsidP="00C551CA">
      <w:pPr>
        <w:autoSpaceDE w:val="0"/>
        <w:autoSpaceDN w:val="0"/>
        <w:adjustRightInd w:val="0"/>
        <w:ind w:firstLine="426"/>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ส่วนการปฏิเสธบทบัญญัติอิสลามที่มาจากหลักฐานที่ชัดเจน หรืออ้างว่าบทบัญญัติอิสลามมีความป่าเถือน เช่น บทบัญญัติเกี่ยวกับทำโทษ เป็นต้น หรือกล่าวอ้างว่า บทบัญญัติอิสลามไม่เหมาะที่จะนำมาใช้ ถือว่าบุคลลนั้นเป็นผู้ปฏิเสธและหลุดพ้นออกจากอิสลาม ส่วนการปฏิเสธบทบัญญัติที่มาจากการวินิจฉัยถือเป็นความผิดและอธรรม เพราะผู้วินิจฉัยได้ใช้ความพยายามอย่างที่สุดเพื่อจะได้มาซึ่งสิ่งที่ถูกต้องและชี้แจงบทบัญญัติของอัลลอฮฺ ห่างไกลจากอารมณ์ใฝ่ต่ำ ผลประโยชน์ และชื่อเสียง ทว่า เขาได้ใช้แหล่งอ้างอิงของเขามาจากหลักฐานของอิสลาม เป้าหมายเพื่อความถูกต้อง โดยมีสัญลักษณ์คือความซื่อสัตย์ สัจจริง และบริสุทธิ์ใจ</w:t>
      </w:r>
    </w:p>
    <w:p w:rsidR="00C551CA" w:rsidRPr="00C551CA" w:rsidRDefault="00C551CA" w:rsidP="00C551CA">
      <w:pPr>
        <w:autoSpaceDE w:val="0"/>
        <w:autoSpaceDN w:val="0"/>
        <w:adjustRightInd w:val="0"/>
        <w:ind w:firstLine="0"/>
        <w:rPr>
          <w:rFonts w:ascii="Traditional Arabic" w:eastAsia="Calibri" w:hAnsi="Traditional Arabic" w:cs="Cordia New"/>
          <w:sz w:val="32"/>
          <w:szCs w:val="32"/>
          <w:lang w:bidi="th-TH"/>
        </w:rPr>
      </w:pPr>
    </w:p>
    <w:p w:rsidR="00C551CA" w:rsidRPr="00C551CA" w:rsidRDefault="00C551CA" w:rsidP="00C551CA">
      <w:pPr>
        <w:autoSpaceDE w:val="0"/>
        <w:autoSpaceDN w:val="0"/>
        <w:adjustRightInd w:val="0"/>
        <w:ind w:firstLine="0"/>
        <w:jc w:val="right"/>
        <w:rPr>
          <w:rFonts w:ascii="Traditional Arabic" w:eastAsia="Calibri" w:hAnsi="Traditional Arabic" w:cs="Cordia New"/>
          <w:sz w:val="32"/>
          <w:szCs w:val="32"/>
          <w:lang w:bidi="th-TH"/>
        </w:rPr>
      </w:pPr>
      <w:r w:rsidRPr="00C551CA">
        <w:rPr>
          <w:rFonts w:ascii="Traditional Arabic" w:eastAsia="Calibri" w:hAnsi="Traditional Arabic" w:cs="Cordia New" w:hint="cs"/>
          <w:sz w:val="32"/>
          <w:szCs w:val="32"/>
          <w:cs/>
          <w:lang w:bidi="th-TH"/>
        </w:rPr>
        <w:t>ผู้แต่ง</w:t>
      </w:r>
    </w:p>
    <w:p w:rsidR="00C551CA" w:rsidRPr="00C551CA" w:rsidRDefault="00C551CA" w:rsidP="00C551CA">
      <w:pPr>
        <w:autoSpaceDE w:val="0"/>
        <w:autoSpaceDN w:val="0"/>
        <w:adjustRightInd w:val="0"/>
        <w:ind w:firstLine="0"/>
        <w:jc w:val="right"/>
        <w:rPr>
          <w:rFonts w:ascii="Traditional Arabic" w:eastAsia="Calibri" w:hAnsi="Traditional Arabic" w:cs="Cordia New"/>
          <w:sz w:val="32"/>
          <w:szCs w:val="32"/>
          <w:cs/>
          <w:lang w:bidi="th-TH"/>
        </w:rPr>
      </w:pPr>
      <w:r w:rsidRPr="00C551CA">
        <w:rPr>
          <w:rFonts w:ascii="Traditional Arabic" w:eastAsia="Calibri" w:hAnsi="Traditional Arabic" w:cs="Cordia New" w:hint="cs"/>
          <w:sz w:val="32"/>
          <w:szCs w:val="32"/>
          <w:cs/>
          <w:lang w:bidi="th-TH"/>
        </w:rPr>
        <w:t>ดร.ศอลิหฺ บิน ฆอนิม อัส-สัดลาน</w:t>
      </w:r>
    </w:p>
    <w:p w:rsidR="0016017F" w:rsidRDefault="0016017F" w:rsidP="00E942BB">
      <w:pPr>
        <w:jc w:val="center"/>
        <w:rPr>
          <w:rFonts w:asciiTheme="majorBidi" w:hAnsiTheme="majorBidi" w:cstheme="majorBidi"/>
          <w:color w:val="006666"/>
          <w:sz w:val="32"/>
          <w:szCs w:val="32"/>
          <w:lang w:bidi="th-TH"/>
        </w:rPr>
      </w:pPr>
    </w:p>
    <w:p w:rsidR="0016017F" w:rsidRDefault="0016017F" w:rsidP="00E942BB">
      <w:pPr>
        <w:jc w:val="center"/>
        <w:rPr>
          <w:rFonts w:asciiTheme="majorBidi" w:hAnsiTheme="majorBidi" w:cstheme="majorBidi"/>
          <w:color w:val="006666"/>
          <w:sz w:val="32"/>
          <w:szCs w:val="32"/>
          <w:lang w:bidi="ar-EG"/>
        </w:rPr>
      </w:pPr>
    </w:p>
    <w:p w:rsidR="00C551CA" w:rsidRDefault="00C551CA">
      <w:pPr>
        <w:rPr>
          <w:rFonts w:asciiTheme="majorBidi" w:hAnsiTheme="majorBidi" w:cstheme="majorBidi"/>
          <w:color w:val="006666"/>
          <w:sz w:val="32"/>
          <w:szCs w:val="32"/>
          <w:lang w:bidi="ar-EG"/>
        </w:rPr>
      </w:pPr>
      <w:r>
        <w:rPr>
          <w:rFonts w:asciiTheme="majorBidi" w:hAnsiTheme="majorBidi" w:cstheme="majorBidi"/>
          <w:color w:val="006666"/>
          <w:sz w:val="32"/>
          <w:szCs w:val="32"/>
          <w:lang w:bidi="ar-EG"/>
        </w:rPr>
        <w:br w:type="page"/>
      </w: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Pr="00D213CC" w:rsidRDefault="0016017F" w:rsidP="00D213CC">
      <w:pPr>
        <w:ind w:firstLine="0"/>
        <w:jc w:val="center"/>
        <w:rPr>
          <w:rFonts w:asciiTheme="majorBidi" w:hAnsiTheme="majorBidi" w:cs="Cordia New"/>
          <w:b/>
          <w:bCs/>
          <w:color w:val="0070C0"/>
          <w:sz w:val="40"/>
          <w:szCs w:val="40"/>
          <w:lang w:bidi="th-TH"/>
        </w:rPr>
      </w:pPr>
      <w:r w:rsidRPr="00D213CC">
        <w:rPr>
          <w:rFonts w:asciiTheme="majorBidi" w:hAnsiTheme="majorBidi" w:cs="Cordia New" w:hint="cs"/>
          <w:b/>
          <w:bCs/>
          <w:color w:val="0070C0"/>
          <w:sz w:val="40"/>
          <w:szCs w:val="40"/>
          <w:cs/>
          <w:lang w:bidi="th-TH"/>
        </w:rPr>
        <w:t xml:space="preserve">หมวดที่ </w:t>
      </w:r>
      <w:r w:rsidR="00D213CC" w:rsidRPr="00D213CC">
        <w:rPr>
          <w:rFonts w:ascii="Cordia New" w:hAnsi="Cordia New" w:cs="Cordia New"/>
          <w:b/>
          <w:bCs/>
          <w:color w:val="0070C0"/>
          <w:sz w:val="40"/>
          <w:szCs w:val="40"/>
          <w:lang w:bidi="th-TH"/>
        </w:rPr>
        <w:t>1</w:t>
      </w:r>
      <w:r w:rsidRPr="00D213CC">
        <w:rPr>
          <w:rFonts w:asciiTheme="majorBidi" w:hAnsiTheme="majorBidi" w:cs="Cordia New" w:hint="cs"/>
          <w:b/>
          <w:bCs/>
          <w:color w:val="0070C0"/>
          <w:sz w:val="40"/>
          <w:szCs w:val="40"/>
          <w:cs/>
          <w:lang w:bidi="th-TH"/>
        </w:rPr>
        <w:t xml:space="preserve"> อิบาดะฮฺ</w:t>
      </w:r>
    </w:p>
    <w:p w:rsidR="0016017F" w:rsidRPr="0016017F" w:rsidRDefault="0016017F" w:rsidP="0016017F">
      <w:pPr>
        <w:jc w:val="center"/>
        <w:rPr>
          <w:rFonts w:asciiTheme="majorBidi" w:hAnsiTheme="majorBidi" w:cs="Cordia New"/>
          <w:color w:val="0070C0"/>
          <w:sz w:val="32"/>
          <w:szCs w:val="40"/>
          <w:lang w:bidi="th-TH"/>
        </w:rPr>
      </w:pPr>
    </w:p>
    <w:p w:rsidR="0016017F" w:rsidRPr="00BA6F2C" w:rsidRDefault="0016017F" w:rsidP="0016017F">
      <w:pPr>
        <w:bidi/>
        <w:ind w:firstLine="0"/>
        <w:jc w:val="center"/>
        <w:rPr>
          <w:rFonts w:cs="KFGQPC Uthman Taha Naskh"/>
          <w:b/>
          <w:bCs/>
          <w:color w:val="0070C0"/>
          <w:sz w:val="32"/>
          <w:szCs w:val="32"/>
          <w:rtl/>
        </w:rPr>
      </w:pPr>
      <w:r w:rsidRPr="00BA6F2C">
        <w:rPr>
          <w:rFonts w:cs="KFGQPC Uthman Taha Naskh" w:hint="cs"/>
          <w:b/>
          <w:bCs/>
          <w:color w:val="0070C0"/>
          <w:sz w:val="32"/>
          <w:szCs w:val="32"/>
          <w:rtl/>
        </w:rPr>
        <w:t>القسم الأول</w:t>
      </w:r>
      <w:r w:rsidR="00BA6F2C" w:rsidRPr="00BA6F2C">
        <w:rPr>
          <w:rFonts w:cs="KFGQPC Uthman Taha Naskh" w:hint="cs"/>
          <w:b/>
          <w:bCs/>
          <w:color w:val="0070C0"/>
          <w:sz w:val="32"/>
          <w:szCs w:val="32"/>
          <w:rtl/>
        </w:rPr>
        <w:t xml:space="preserve"> :</w:t>
      </w:r>
      <w:r w:rsidRPr="00BA6F2C">
        <w:rPr>
          <w:rFonts w:cs="KFGQPC Uthman Taha Naskh" w:hint="cs"/>
          <w:b/>
          <w:bCs/>
          <w:color w:val="0070C0"/>
          <w:sz w:val="32"/>
          <w:szCs w:val="32"/>
          <w:rtl/>
        </w:rPr>
        <w:t xml:space="preserve"> العبادات</w:t>
      </w: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16017F" w:rsidRDefault="0016017F" w:rsidP="00E942BB">
      <w:pPr>
        <w:jc w:val="center"/>
        <w:rPr>
          <w:rFonts w:asciiTheme="majorBidi" w:hAnsiTheme="majorBidi" w:cstheme="majorBidi"/>
          <w:color w:val="006666"/>
          <w:sz w:val="32"/>
          <w:szCs w:val="32"/>
          <w:lang w:bidi="ar-EG"/>
        </w:rPr>
      </w:pPr>
    </w:p>
    <w:p w:rsidR="00C551CA" w:rsidRDefault="00C551CA">
      <w:pPr>
        <w:rPr>
          <w:rFonts w:asciiTheme="majorBidi" w:hAnsiTheme="majorBidi" w:cs="Cordia New"/>
          <w:b/>
          <w:bCs/>
          <w:color w:val="006666"/>
          <w:sz w:val="40"/>
          <w:szCs w:val="40"/>
          <w:cs/>
          <w:lang w:bidi="th-TH"/>
        </w:rPr>
      </w:pPr>
      <w:r>
        <w:rPr>
          <w:rFonts w:asciiTheme="majorBidi" w:hAnsiTheme="majorBidi" w:cs="Cordia New"/>
          <w:b/>
          <w:bCs/>
          <w:color w:val="006666"/>
          <w:sz w:val="40"/>
          <w:szCs w:val="40"/>
          <w:cs/>
          <w:lang w:bidi="th-TH"/>
        </w:rPr>
        <w:br w:type="page"/>
      </w:r>
    </w:p>
    <w:p w:rsidR="0016017F" w:rsidRPr="00C551CA" w:rsidRDefault="0016017F" w:rsidP="005E2734">
      <w:pPr>
        <w:ind w:firstLine="0"/>
        <w:jc w:val="center"/>
        <w:rPr>
          <w:rFonts w:asciiTheme="majorBidi" w:hAnsiTheme="majorBidi" w:cs="Cordia New"/>
          <w:b/>
          <w:bCs/>
          <w:color w:val="205B83"/>
          <w:sz w:val="40"/>
          <w:szCs w:val="40"/>
          <w:cs/>
          <w:lang w:bidi="th-TH"/>
        </w:rPr>
      </w:pPr>
      <w:r w:rsidRPr="00C551CA">
        <w:rPr>
          <w:rFonts w:asciiTheme="majorBidi" w:hAnsiTheme="majorBidi" w:cs="Cordia New" w:hint="cs"/>
          <w:b/>
          <w:bCs/>
          <w:color w:val="205B83"/>
          <w:sz w:val="40"/>
          <w:szCs w:val="40"/>
          <w:cs/>
          <w:lang w:bidi="th-TH"/>
        </w:rPr>
        <w:lastRenderedPageBreak/>
        <w:t>ตอน</w:t>
      </w:r>
      <w:r w:rsidRPr="00C551CA">
        <w:rPr>
          <w:rFonts w:ascii="Cordia New" w:hAnsi="Cordia New" w:cs="Cordia New" w:hint="cs"/>
          <w:b/>
          <w:bCs/>
          <w:color w:val="205B83"/>
          <w:sz w:val="40"/>
          <w:szCs w:val="40"/>
          <w:cs/>
          <w:lang w:bidi="th-TH"/>
        </w:rPr>
        <w:t xml:space="preserve">ที่ </w:t>
      </w:r>
      <w:r w:rsidR="00D213CC" w:rsidRPr="00C551CA">
        <w:rPr>
          <w:rFonts w:ascii="Cordia New" w:hAnsi="Cordia New" w:cs="Cordia New"/>
          <w:b/>
          <w:bCs/>
          <w:color w:val="205B83"/>
          <w:sz w:val="40"/>
          <w:szCs w:val="40"/>
          <w:lang w:bidi="th-TH"/>
        </w:rPr>
        <w:t>1</w:t>
      </w:r>
    </w:p>
    <w:p w:rsidR="00E942BB" w:rsidRPr="00784402" w:rsidRDefault="000E1C59" w:rsidP="005E2734">
      <w:pPr>
        <w:ind w:firstLine="0"/>
        <w:jc w:val="center"/>
        <w:rPr>
          <w:rFonts w:asciiTheme="majorBidi" w:hAnsiTheme="majorBidi" w:cs="Cordia New"/>
          <w:b/>
          <w:bCs/>
          <w:color w:val="205B83"/>
          <w:sz w:val="36"/>
          <w:szCs w:val="36"/>
          <w:lang w:bidi="th-TH"/>
        </w:rPr>
      </w:pPr>
      <w:r>
        <w:rPr>
          <w:rFonts w:asciiTheme="majorBidi" w:hAnsiTheme="majorBidi" w:cs="Cordia New" w:hint="cs"/>
          <w:b/>
          <w:bCs/>
          <w:color w:val="205B83"/>
          <w:sz w:val="36"/>
          <w:szCs w:val="36"/>
          <w:cs/>
          <w:lang w:bidi="th-TH"/>
        </w:rPr>
        <w:t>การทำความสะอาด</w:t>
      </w:r>
    </w:p>
    <w:p w:rsidR="00784402" w:rsidRPr="00482057" w:rsidRDefault="00E573B8" w:rsidP="000E1C59">
      <w:pPr>
        <w:jc w:val="center"/>
        <w:rPr>
          <w:rFonts w:asciiTheme="majorBidi" w:hAnsiTheme="majorBidi" w:cs="Cordia New"/>
          <w:color w:val="205B83"/>
          <w:sz w:val="16"/>
          <w:szCs w:val="16"/>
          <w:cs/>
          <w:lang w:bidi="th-TH"/>
        </w:rPr>
      </w:pPr>
      <w:r w:rsidRPr="00784402">
        <w:rPr>
          <w:rFonts w:asciiTheme="majorBidi" w:hAnsiTheme="majorBidi" w:cstheme="majorBidi"/>
          <w:b/>
          <w:bCs/>
          <w:noProof/>
          <w:color w:val="205B83"/>
          <w:sz w:val="36"/>
          <w:szCs w:val="36"/>
        </w:rPr>
        <w:drawing>
          <wp:anchor distT="0" distB="0" distL="114300" distR="114300" simplePos="0" relativeHeight="251667456" behindDoc="0" locked="0" layoutInCell="1" allowOverlap="1" wp14:anchorId="709F24B3" wp14:editId="244FCB0F">
            <wp:simplePos x="0" y="0"/>
            <wp:positionH relativeFrom="margin">
              <wp:posOffset>1926780</wp:posOffset>
            </wp:positionH>
            <wp:positionV relativeFrom="paragraph">
              <wp:posOffset>-5080</wp:posOffset>
            </wp:positionV>
            <wp:extent cx="1835785" cy="26670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5785" cy="266700"/>
                    </a:xfrm>
                    <a:prstGeom prst="rect">
                      <a:avLst/>
                    </a:prstGeom>
                  </pic:spPr>
                </pic:pic>
              </a:graphicData>
            </a:graphic>
            <wp14:sizeRelH relativeFrom="margin">
              <wp14:pctWidth>0</wp14:pctWidth>
            </wp14:sizeRelH>
            <wp14:sizeRelV relativeFrom="margin">
              <wp14:pctHeight>0</wp14:pctHeight>
            </wp14:sizeRelV>
          </wp:anchor>
        </w:drawing>
      </w:r>
    </w:p>
    <w:p w:rsidR="005E2734" w:rsidRPr="00E573B8" w:rsidRDefault="00E573B8" w:rsidP="00E573B8">
      <w:pPr>
        <w:widowControl w:val="0"/>
        <w:bidi/>
        <w:spacing w:line="600" w:lineRule="atLeast"/>
        <w:ind w:hanging="1"/>
        <w:jc w:val="center"/>
        <w:rPr>
          <w:rFonts w:ascii="KFGQPC Uthman Taha Naskh" w:hAnsi="KFGQPC Uthman Taha Naskh" w:cs="KFGQPC Uthman Taha Naskh"/>
          <w:b/>
          <w:bCs/>
          <w:color w:val="0070C0"/>
          <w:sz w:val="32"/>
          <w:szCs w:val="32"/>
          <w:rtl/>
        </w:rPr>
      </w:pPr>
      <w:r w:rsidRPr="00E573B8">
        <w:rPr>
          <w:rFonts w:ascii="KFGQPC Uthman Taha Naskh" w:hAnsi="KFGQPC Uthman Taha Naskh" w:cs="KFGQPC Uthman Taha Naskh" w:hint="cs"/>
          <w:b/>
          <w:bCs/>
          <w:color w:val="0070C0"/>
          <w:sz w:val="32"/>
          <w:szCs w:val="32"/>
          <w:rtl/>
        </w:rPr>
        <w:t>الطهارة</w:t>
      </w:r>
    </w:p>
    <w:p w:rsidR="000E1C59" w:rsidRPr="005E2734" w:rsidRDefault="000E1C59" w:rsidP="005E2734">
      <w:pPr>
        <w:widowControl w:val="0"/>
        <w:spacing w:line="600" w:lineRule="atLeast"/>
        <w:ind w:firstLine="90"/>
        <w:rPr>
          <w:rFonts w:ascii="Cordia New" w:hAnsi="Cordia New" w:cs="Cordia New"/>
          <w:b/>
          <w:bCs/>
          <w:color w:val="833C0B" w:themeColor="accent2" w:themeShade="80"/>
          <w:sz w:val="32"/>
          <w:szCs w:val="32"/>
          <w:lang w:bidi="th-TH"/>
        </w:rPr>
      </w:pPr>
      <w:r w:rsidRPr="005E2734">
        <w:rPr>
          <w:rFonts w:ascii="Cordia New" w:hAnsi="Cordia New" w:cs="Cordia New"/>
          <w:b/>
          <w:bCs/>
          <w:color w:val="833C0B" w:themeColor="accent2" w:themeShade="80"/>
          <w:sz w:val="32"/>
          <w:szCs w:val="32"/>
        </w:rPr>
        <w:t xml:space="preserve">1. </w:t>
      </w:r>
      <w:r w:rsidRPr="005E2734">
        <w:rPr>
          <w:rFonts w:ascii="Cordia New" w:hAnsi="Cordia New" w:cs="Cordia New"/>
          <w:b/>
          <w:bCs/>
          <w:color w:val="833C0B" w:themeColor="accent2" w:themeShade="80"/>
          <w:sz w:val="32"/>
          <w:szCs w:val="32"/>
          <w:cs/>
          <w:lang w:bidi="th-TH"/>
        </w:rPr>
        <w:t>ความหมายของ</w:t>
      </w:r>
      <w:r w:rsidR="005E2734">
        <w:rPr>
          <w:rFonts w:ascii="Cordia New" w:hAnsi="Cordia New" w:cs="Cordia New" w:hint="cs"/>
          <w:b/>
          <w:bCs/>
          <w:color w:val="833C0B" w:themeColor="accent2" w:themeShade="80"/>
          <w:sz w:val="32"/>
          <w:szCs w:val="32"/>
          <w:cs/>
          <w:lang w:bidi="th-TH"/>
        </w:rPr>
        <w:t xml:space="preserve"> </w:t>
      </w:r>
      <w:r w:rsidRPr="005E2734">
        <w:rPr>
          <w:rFonts w:ascii="Cordia New" w:hAnsi="Cordia New" w:cs="Cordia New"/>
          <w:b/>
          <w:bCs/>
          <w:color w:val="833C0B" w:themeColor="accent2" w:themeShade="80"/>
          <w:sz w:val="32"/>
          <w:szCs w:val="32"/>
          <w:cs/>
          <w:lang w:bidi="th-TH"/>
        </w:rPr>
        <w:t>อัฏ-เฏาะ</w:t>
      </w:r>
      <w:r w:rsidR="005E2734">
        <w:rPr>
          <w:rFonts w:ascii="Cordia New" w:hAnsi="Cordia New" w:cs="Cordia New" w:hint="cs"/>
          <w:b/>
          <w:bCs/>
          <w:color w:val="833C0B" w:themeColor="accent2" w:themeShade="80"/>
          <w:sz w:val="32"/>
          <w:szCs w:val="32"/>
          <w:cs/>
          <w:lang w:bidi="th-TH"/>
        </w:rPr>
        <w:t>ฮ</w:t>
      </w:r>
      <w:r w:rsidRPr="005E2734">
        <w:rPr>
          <w:rFonts w:ascii="Cordia New" w:hAnsi="Cordia New" w:cs="Cordia New"/>
          <w:b/>
          <w:bCs/>
          <w:color w:val="833C0B" w:themeColor="accent2" w:themeShade="80"/>
          <w:sz w:val="32"/>
          <w:szCs w:val="32"/>
          <w:cs/>
          <w:lang w:bidi="th-TH"/>
        </w:rPr>
        <w:t>าเราะฮฺ</w:t>
      </w:r>
    </w:p>
    <w:p w:rsidR="000E1C59" w:rsidRPr="002B2130" w:rsidRDefault="000E1C59" w:rsidP="000E1C59">
      <w:pPr>
        <w:widowControl w:val="0"/>
        <w:spacing w:line="600" w:lineRule="atLeast"/>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ตามหลักภาษา</w:t>
      </w:r>
      <w:r w:rsidRPr="002B2130">
        <w:rPr>
          <w:rFonts w:ascii="Cordia New" w:hAnsi="Cordia New" w:cs="Cordia New"/>
          <w:sz w:val="32"/>
          <w:szCs w:val="32"/>
          <w:cs/>
          <w:lang w:bidi="th-TH"/>
        </w:rPr>
        <w:t xml:space="preserve"> คือ ความสะอาดและบริสุทธิ์</w:t>
      </w:r>
    </w:p>
    <w:p w:rsidR="000E1C59" w:rsidRPr="002B2130" w:rsidRDefault="000E1C59" w:rsidP="00D213CC">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ตามหลักวิชาการ</w:t>
      </w:r>
      <w:r w:rsidRPr="002B2130">
        <w:rPr>
          <w:rFonts w:ascii="Cordia New" w:hAnsi="Cordia New" w:cs="Cordia New"/>
          <w:sz w:val="32"/>
          <w:szCs w:val="32"/>
          <w:cs/>
          <w:lang w:bidi="th-TH"/>
        </w:rPr>
        <w:t xml:space="preserve"> </w:t>
      </w:r>
      <w:bookmarkStart w:id="1" w:name="_Toc115055087"/>
      <w:bookmarkStart w:id="2" w:name="_Toc116190022"/>
      <w:r w:rsidRPr="002B2130">
        <w:rPr>
          <w:rFonts w:ascii="Cordia New" w:hAnsi="Cordia New" w:cs="Cordia New"/>
          <w:sz w:val="32"/>
          <w:szCs w:val="32"/>
          <w:cs/>
          <w:lang w:bidi="th-TH"/>
        </w:rPr>
        <w:t xml:space="preserve"> คือ </w:t>
      </w:r>
      <w:r w:rsidR="00D213CC">
        <w:rPr>
          <w:rFonts w:ascii="Cordia New" w:hAnsi="Cordia New" w:cs="Cordia New" w:hint="cs"/>
          <w:sz w:val="32"/>
          <w:szCs w:val="32"/>
          <w:cs/>
          <w:lang w:bidi="th-TH"/>
        </w:rPr>
        <w:t>การที่</w:t>
      </w:r>
      <w:r w:rsidRPr="002B2130">
        <w:rPr>
          <w:rFonts w:ascii="Cordia New" w:hAnsi="Cordia New" w:cs="Cordia New"/>
          <w:sz w:val="32"/>
          <w:szCs w:val="32"/>
          <w:cs/>
          <w:lang w:bidi="th-TH"/>
        </w:rPr>
        <w:t>ลักษณะ</w:t>
      </w:r>
      <w:r w:rsidR="00D213CC">
        <w:rPr>
          <w:rFonts w:ascii="Cordia New" w:hAnsi="Cordia New" w:cs="Cordia New" w:hint="cs"/>
          <w:sz w:val="32"/>
          <w:szCs w:val="32"/>
          <w:cs/>
          <w:lang w:bidi="th-TH"/>
        </w:rPr>
        <w:t>อัน</w:t>
      </w:r>
      <w:r w:rsidRPr="002B2130">
        <w:rPr>
          <w:rFonts w:ascii="Cordia New" w:hAnsi="Cordia New" w:cs="Cordia New"/>
          <w:sz w:val="32"/>
          <w:szCs w:val="32"/>
          <w:cs/>
          <w:lang w:bidi="th-TH"/>
        </w:rPr>
        <w:t>เป็นอุปสรรคต่อการละหมาดและอื่น ๆ ในทำนองเดียวกันได้หายไปจากร่างกาย</w:t>
      </w:r>
    </w:p>
    <w:p w:rsidR="000E1C59" w:rsidRPr="00482057" w:rsidRDefault="000E1C59" w:rsidP="000E1C59">
      <w:pPr>
        <w:widowControl w:val="0"/>
        <w:rPr>
          <w:rFonts w:ascii="Cordia New" w:hAnsi="Cordia New" w:cs="Cordia New"/>
          <w:sz w:val="16"/>
          <w:szCs w:val="16"/>
          <w:lang w:bidi="th-TH"/>
        </w:rPr>
      </w:pPr>
    </w:p>
    <w:p w:rsidR="000E1C59" w:rsidRPr="00772882" w:rsidRDefault="00D213CC" w:rsidP="0016017F">
      <w:pPr>
        <w:widowControl w:val="0"/>
        <w:spacing w:line="600" w:lineRule="atLeast"/>
        <w:ind w:firstLine="90"/>
        <w:rPr>
          <w:rFonts w:ascii="Cordia New" w:hAnsi="Cordia New" w:cs="Cordia New"/>
          <w:b/>
          <w:bCs/>
          <w:color w:val="833C0B" w:themeColor="accent2" w:themeShade="80"/>
          <w:sz w:val="32"/>
          <w:szCs w:val="32"/>
          <w:lang w:bidi="th-TH"/>
        </w:rPr>
      </w:pPr>
      <w:r>
        <w:rPr>
          <w:rFonts w:ascii="Cordia New" w:hAnsi="Cordia New" w:cs="Cordia New"/>
          <w:b/>
          <w:bCs/>
          <w:color w:val="833C0B" w:themeColor="accent2" w:themeShade="80"/>
          <w:sz w:val="32"/>
          <w:szCs w:val="32"/>
          <w:lang w:bidi="th-TH"/>
        </w:rPr>
        <w:t>2</w:t>
      </w:r>
      <w:r w:rsidR="000E1C59">
        <w:rPr>
          <w:rFonts w:ascii="Cordia New" w:hAnsi="Cordia New" w:cs="Cordia New" w:hint="cs"/>
          <w:b/>
          <w:bCs/>
          <w:color w:val="833C0B" w:themeColor="accent2" w:themeShade="80"/>
          <w:sz w:val="32"/>
          <w:szCs w:val="32"/>
          <w:cs/>
          <w:lang w:bidi="th-TH"/>
        </w:rPr>
        <w:t xml:space="preserve">. </w:t>
      </w:r>
      <w:r w:rsidR="000E1C59" w:rsidRPr="00772882">
        <w:rPr>
          <w:rFonts w:ascii="Cordia New" w:hAnsi="Cordia New" w:cs="Cordia New"/>
          <w:b/>
          <w:bCs/>
          <w:color w:val="833C0B" w:themeColor="accent2" w:themeShade="80"/>
          <w:sz w:val="32"/>
          <w:szCs w:val="32"/>
          <w:cs/>
          <w:lang w:bidi="th-TH"/>
        </w:rPr>
        <w:t>บทบัญญัติเกี่ยวกับน้ำ</w:t>
      </w:r>
    </w:p>
    <w:p w:rsidR="000E1C59" w:rsidRPr="002B2130" w:rsidRDefault="000E1C59" w:rsidP="000E1C59">
      <w:pPr>
        <w:widowControl w:val="0"/>
        <w:spacing w:line="600" w:lineRule="atLeast"/>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น้ำมี </w:t>
      </w:r>
      <w:r>
        <w:rPr>
          <w:rFonts w:ascii="Cordia New" w:hAnsi="Cordia New" w:cs="Cordia New"/>
          <w:b/>
          <w:bCs/>
          <w:sz w:val="32"/>
          <w:szCs w:val="32"/>
          <w:lang w:bidi="th-TH"/>
        </w:rPr>
        <w:t xml:space="preserve">3 </w:t>
      </w:r>
      <w:r w:rsidRPr="002B2130">
        <w:rPr>
          <w:rFonts w:ascii="Cordia New" w:hAnsi="Cordia New" w:cs="Cordia New"/>
          <w:b/>
          <w:bCs/>
          <w:sz w:val="32"/>
          <w:szCs w:val="32"/>
          <w:cs/>
          <w:lang w:bidi="th-TH"/>
        </w:rPr>
        <w:t>ประเภท</w:t>
      </w:r>
    </w:p>
    <w:p w:rsidR="000E1C59" w:rsidRPr="002B2130" w:rsidRDefault="000E1C59" w:rsidP="00482057">
      <w:pPr>
        <w:widowControl w:val="0"/>
        <w:rPr>
          <w:rFonts w:ascii="Cordia New" w:hAnsi="Cordia New" w:cs="Cordia New"/>
          <w:sz w:val="32"/>
          <w:szCs w:val="32"/>
          <w:rtl/>
          <w:lang w:bidi="ar-IQ"/>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หนึ่ง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เฏาะฮูร (น้ำสะอาดและสามารถนำไปใช้ทำความสะอาดได้)</w:t>
      </w:r>
    </w:p>
    <w:p w:rsidR="000E1C59" w:rsidRPr="002B2130" w:rsidRDefault="000E1C59" w:rsidP="00482057">
      <w:pPr>
        <w:widowControl w:val="0"/>
        <w:rPr>
          <w:rFonts w:ascii="Cordia New" w:hAnsi="Cordia New" w:cs="Cordia New"/>
          <w:sz w:val="32"/>
          <w:szCs w:val="32"/>
          <w:lang w:bidi="th-TH"/>
        </w:rPr>
      </w:pPr>
      <w:r w:rsidRPr="002B2130">
        <w:rPr>
          <w:rFonts w:ascii="Cordia New" w:hAnsi="Cordia New" w:cs="Cordia New"/>
          <w:sz w:val="32"/>
          <w:szCs w:val="32"/>
          <w:rtl/>
          <w:lang w:bidi="ar-IQ"/>
        </w:rPr>
        <w:t xml:space="preserve"> </w:t>
      </w:r>
      <w:r w:rsidRPr="002B2130">
        <w:rPr>
          <w:rFonts w:ascii="Cordia New" w:hAnsi="Cordia New" w:cs="Cordia New"/>
          <w:sz w:val="32"/>
          <w:szCs w:val="32"/>
          <w:cs/>
          <w:lang w:bidi="th-TH"/>
        </w:rPr>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คือ น้ำที่ยังคงสภาพเดิม ซึ่งใช้ในการชำระร่างกายให้สะอาดจากหะดัษ และชำระสิ่งโสโครกปฏิกูลได้</w:t>
      </w:r>
    </w:p>
    <w:p w:rsidR="000E1C59" w:rsidRDefault="000E1C59" w:rsidP="000E1C59">
      <w:pPr>
        <w:widowControl w:val="0"/>
        <w:spacing w:line="600" w:lineRule="atLeast"/>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 อัลลอฮฺตรัสว่า </w:t>
      </w:r>
      <w:bookmarkEnd w:id="1"/>
      <w:bookmarkEnd w:id="2"/>
    </w:p>
    <w:p w:rsidR="000E1C59" w:rsidRPr="00482057" w:rsidRDefault="00482057" w:rsidP="005E2734">
      <w:pPr>
        <w:widowControl w:val="0"/>
        <w:bidi/>
        <w:ind w:firstLine="0"/>
        <w:rPr>
          <w:rFonts w:ascii="Cordia New" w:hAnsi="Cordia New" w:cs="Cordia New"/>
          <w:color w:val="00B050"/>
          <w:sz w:val="32"/>
          <w:szCs w:val="40"/>
          <w:cs/>
          <w:lang w:bidi="th-TH"/>
        </w:rPr>
      </w:pPr>
      <w:r w:rsidRPr="00482057">
        <w:rPr>
          <w:rFonts w:ascii="KFGQPC Uthman Taha Naskh" w:cs="KFGQPC Uthman Taha Naskh" w:hint="cs"/>
          <w:color w:val="00B050"/>
          <w:sz w:val="24"/>
          <w:szCs w:val="24"/>
          <w:rtl/>
        </w:rPr>
        <w:t>﴿</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وَيُنَزِّلُ</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عَلَيۡكُم</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مِّنَ</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ٱلسَّمَآءِ</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مَآءٗ</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لِّيُطَهِّرَكُم</w:t>
      </w:r>
      <w:r w:rsidRPr="00482057">
        <w:rPr>
          <w:rFonts w:ascii="KFGQPC Uthmanic Script HAFS" w:cs="KFGQPC Uthmanic Script HAFS"/>
          <w:color w:val="00B050"/>
          <w:sz w:val="24"/>
          <w:szCs w:val="24"/>
          <w:rtl/>
        </w:rPr>
        <w:t xml:space="preserve"> </w:t>
      </w:r>
      <w:r w:rsidRPr="00482057">
        <w:rPr>
          <w:rFonts w:ascii="KFGQPC Uthmanic Script HAFS" w:cs="KFGQPC Uthmanic Script HAFS" w:hint="cs"/>
          <w:color w:val="00B050"/>
          <w:sz w:val="24"/>
          <w:szCs w:val="24"/>
          <w:rtl/>
        </w:rPr>
        <w:t>بِهِۦ</w:t>
      </w:r>
      <w:r w:rsidRPr="00482057">
        <w:rPr>
          <w:rFonts w:ascii="KFGQPC Uthmanic Script HAFS" w:cs="KFGQPC Uthmanic Script HAFS"/>
          <w:color w:val="00B050"/>
          <w:sz w:val="24"/>
          <w:szCs w:val="24"/>
          <w:rtl/>
        </w:rPr>
        <w:t xml:space="preserve"> </w:t>
      </w:r>
      <w:r w:rsidRPr="00482057">
        <w:rPr>
          <w:rFonts w:ascii="KFGQPC Uthman Taha Naskh" w:cs="KFGQPC Uthman Taha Naskh" w:hint="cs"/>
          <w:color w:val="00B050"/>
          <w:sz w:val="24"/>
          <w:szCs w:val="24"/>
          <w:rtl/>
        </w:rPr>
        <w:t>﴾</w:t>
      </w:r>
      <w:r w:rsidRPr="00482057">
        <w:rPr>
          <w:rFonts w:ascii="KFGQPC Uthman Taha Naskh" w:cs="KFGQPC Uthman Taha Naskh"/>
          <w:color w:val="00B050"/>
          <w:sz w:val="24"/>
          <w:szCs w:val="24"/>
          <w:rtl/>
        </w:rPr>
        <w:t xml:space="preserve"> [</w:t>
      </w:r>
      <w:r w:rsidR="00D213CC">
        <w:rPr>
          <w:rFonts w:ascii="KFGQPC Uthman Taha Naskh" w:cs="KFGQPC Uthman Taha Naskh" w:hint="cs"/>
          <w:color w:val="00B050"/>
          <w:sz w:val="24"/>
          <w:szCs w:val="24"/>
          <w:rtl/>
        </w:rPr>
        <w:t>الأ</w:t>
      </w:r>
      <w:r w:rsidRPr="00482057">
        <w:rPr>
          <w:rFonts w:ascii="KFGQPC Uthman Taha Naskh" w:cs="KFGQPC Uthman Taha Naskh" w:hint="cs"/>
          <w:color w:val="00B050"/>
          <w:sz w:val="24"/>
          <w:szCs w:val="24"/>
          <w:rtl/>
        </w:rPr>
        <w:t>نفال</w:t>
      </w:r>
      <w:r w:rsidRPr="00482057">
        <w:rPr>
          <w:rFonts w:ascii="KFGQPC Uthman Taha Naskh" w:cs="KFGQPC Uthman Taha Naskh"/>
          <w:color w:val="00B050"/>
          <w:sz w:val="24"/>
          <w:szCs w:val="24"/>
          <w:rtl/>
        </w:rPr>
        <w:t xml:space="preserve">: </w:t>
      </w:r>
      <w:r w:rsidRPr="00482057">
        <w:rPr>
          <w:rFonts w:ascii="KFGQPC Uthman Taha Naskh" w:cs="KFGQPC Uthman Taha Naskh" w:hint="cs"/>
          <w:color w:val="00B050"/>
          <w:sz w:val="24"/>
          <w:szCs w:val="24"/>
          <w:rtl/>
        </w:rPr>
        <w:t>١١</w:t>
      </w:r>
      <w:r w:rsidRPr="00482057">
        <w:rPr>
          <w:rFonts w:ascii="KFGQPC Uthman Taha Naskh" w:cs="KFGQPC Uthman Taha Naskh"/>
          <w:color w:val="00B050"/>
          <w:sz w:val="24"/>
          <w:szCs w:val="24"/>
          <w:rtl/>
        </w:rPr>
        <w:t xml:space="preserve">]  </w:t>
      </w:r>
    </w:p>
    <w:p w:rsidR="000E1C59" w:rsidRDefault="000E1C59" w:rsidP="00E573B8">
      <w:pPr>
        <w:widowControl w:val="0"/>
        <w:ind w:firstLine="0"/>
        <w:rPr>
          <w:rFonts w:ascii="Cordia New" w:hAnsi="Cordia New" w:cs="Cordia New"/>
          <w:color w:val="993366"/>
          <w:sz w:val="32"/>
          <w:szCs w:val="32"/>
          <w:lang w:bidi="th-TH"/>
        </w:rPr>
      </w:pPr>
      <w:r w:rsidRPr="00482057">
        <w:rPr>
          <w:rFonts w:ascii="Cordia New" w:hAnsi="Cordia New" w:cs="Cordia New" w:hint="cs"/>
          <w:color w:val="00B050"/>
          <w:sz w:val="32"/>
          <w:szCs w:val="32"/>
          <w:cs/>
          <w:lang w:bidi="th-TH"/>
        </w:rPr>
        <w:t>“</w:t>
      </w:r>
      <w:r w:rsidRPr="00482057">
        <w:rPr>
          <w:rFonts w:ascii="Cordia New" w:hAnsi="Cordia New" w:cs="Cordia New"/>
          <w:color w:val="00B050"/>
          <w:sz w:val="32"/>
          <w:szCs w:val="32"/>
          <w:cs/>
          <w:lang w:bidi="th-TH"/>
        </w:rPr>
        <w:t>และพระองค์ทรงหลั่งน้ำสะอาดจากฟากฟ้าแก่พวกเจ้า เพื่อทรงชำระพวกเจ้าให้สะอาดด้วยน้ำนั้</w:t>
      </w:r>
      <w:r w:rsidRPr="00482057">
        <w:rPr>
          <w:rFonts w:ascii="Cordia New" w:hAnsi="Cordia New" w:cs="Cordia New" w:hint="cs"/>
          <w:color w:val="00B050"/>
          <w:sz w:val="32"/>
          <w:szCs w:val="32"/>
          <w:cs/>
          <w:lang w:bidi="th-TH"/>
        </w:rPr>
        <w:t>น”</w:t>
      </w:r>
      <w:r w:rsidR="005E2734">
        <w:rPr>
          <w:rFonts w:ascii="Cordia New" w:hAnsi="Cordia New" w:cs="Cordia New"/>
          <w:color w:val="993366"/>
          <w:sz w:val="32"/>
          <w:szCs w:val="32"/>
          <w:lang w:bidi="th-TH"/>
        </w:rPr>
        <w:t xml:space="preserve"> </w:t>
      </w:r>
      <w:r w:rsidR="00E573B8">
        <w:rPr>
          <w:rFonts w:ascii="Cordia New" w:hAnsi="Cordia New" w:cs="Cordia New"/>
          <w:sz w:val="32"/>
          <w:szCs w:val="32"/>
        </w:rPr>
        <w:t>(</w:t>
      </w:r>
      <w:r w:rsidRPr="00772882">
        <w:rPr>
          <w:rFonts w:ascii="Cordia New" w:hAnsi="Cordia New" w:cs="Cordia New"/>
          <w:sz w:val="32"/>
          <w:szCs w:val="32"/>
          <w:cs/>
          <w:lang w:bidi="th-TH"/>
        </w:rPr>
        <w:t>อัลอันฟาล</w:t>
      </w:r>
      <w:r w:rsidR="00E573B8">
        <w:rPr>
          <w:rFonts w:ascii="Cordia New" w:hAnsi="Cordia New" w:cs="Cordia New"/>
          <w:sz w:val="32"/>
          <w:szCs w:val="32"/>
          <w:lang w:bidi="th-TH"/>
        </w:rPr>
        <w:t xml:space="preserve"> </w:t>
      </w:r>
      <w:r>
        <w:rPr>
          <w:rFonts w:ascii="Cordia New" w:hAnsi="Cordia New" w:cs="Cordia New"/>
          <w:sz w:val="32"/>
          <w:szCs w:val="32"/>
          <w:lang w:bidi="th-TH"/>
        </w:rPr>
        <w:t>11</w:t>
      </w:r>
      <w:r w:rsidR="00E573B8">
        <w:rPr>
          <w:rFonts w:ascii="Cordia New" w:hAnsi="Cordia New" w:cs="Cordia New"/>
          <w:sz w:val="32"/>
          <w:szCs w:val="32"/>
          <w:lang w:bidi="th-TH"/>
        </w:rPr>
        <w:t>)</w:t>
      </w:r>
    </w:p>
    <w:p w:rsidR="00482057" w:rsidRPr="00482057" w:rsidRDefault="00482057" w:rsidP="00482057">
      <w:pPr>
        <w:widowControl w:val="0"/>
        <w:jc w:val="right"/>
        <w:rPr>
          <w:rFonts w:ascii="Cordia New" w:hAnsi="Cordia New" w:cs="Cordia New"/>
          <w:color w:val="993366"/>
          <w:sz w:val="32"/>
          <w:szCs w:val="32"/>
          <w:cs/>
          <w:lang w:bidi="th-TH"/>
        </w:rPr>
      </w:pPr>
    </w:p>
    <w:p w:rsidR="000E1C59" w:rsidRPr="002B2130" w:rsidRDefault="000E1C59" w:rsidP="000E1C59">
      <w:pPr>
        <w:widowControl w:val="0"/>
        <w:spacing w:line="600" w:lineRule="atLeast"/>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สอง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ฏอฮิร (น้ำสะอาดแต่ไม่สามารถนำไปใช้ทำความสะอาดได้)</w:t>
      </w:r>
    </w:p>
    <w:p w:rsidR="000E1C59" w:rsidRPr="002B2130" w:rsidRDefault="000E1C59" w:rsidP="00482057">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 คือน้ำสะอาดที่ได้เปลี่ยนสภาพของสี รส หรือกลิ่น อันเนื่องจากสิ่งอื่นซึ่งมิใช่สิ่งปฏิกูล(นะญิส) น้ำประเภทนี้สะอาด แต่ไม่สามารถใช้ในการปลดเปลื้องหะดัษได้ เพราะได้เปลี่ยนจากสภาพเดิม</w:t>
      </w:r>
    </w:p>
    <w:p w:rsidR="000E1C59" w:rsidRPr="002B2130" w:rsidRDefault="000E1C59" w:rsidP="00E573B8">
      <w:pPr>
        <w:widowControl w:val="0"/>
        <w:spacing w:line="600" w:lineRule="atLeast"/>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สาม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นะญิส (น้ำสกปรก)</w:t>
      </w:r>
    </w:p>
    <w:p w:rsidR="000E1C59" w:rsidRPr="002B2130" w:rsidRDefault="000E1C59" w:rsidP="00482057">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sz w:val="32"/>
          <w:szCs w:val="32"/>
          <w:cs/>
          <w:lang w:bidi="th-TH"/>
        </w:rPr>
        <w:t>คือน้ำที่เปลี่ยนสภาพของสี กลิ่น หรือรส อันเนื่องจากสิ่งปฏิกูล(นะญิส) ไม่ว่าน้ำจะมีปริมาณน้อยหรือมากก็ตาม</w:t>
      </w:r>
    </w:p>
    <w:p w:rsidR="000E1C59" w:rsidRPr="002B2130" w:rsidRDefault="000E1C59" w:rsidP="00D213CC">
      <w:pPr>
        <w:widowControl w:val="0"/>
        <w:rPr>
          <w:rFonts w:ascii="Cordia New" w:hAnsi="Cordia New" w:cs="Cordia New"/>
          <w:b/>
          <w:bCs/>
          <w:sz w:val="32"/>
          <w:szCs w:val="32"/>
          <w:rtl/>
          <w:cs/>
          <w:lang w:bidi="th-TH"/>
        </w:rPr>
      </w:pPr>
      <w:r>
        <w:rPr>
          <w:rFonts w:ascii="Cordia New" w:hAnsi="Cordia New" w:cs="Cordia New"/>
          <w:sz w:val="32"/>
          <w:szCs w:val="32"/>
          <w:lang w:bidi="th-TH"/>
        </w:rPr>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น้ำที่สกปรก </w:t>
      </w:r>
      <w:r w:rsidRPr="002B2130">
        <w:rPr>
          <w:rFonts w:ascii="Cordia New" w:hAnsi="Cordia New" w:cs="Cordia New"/>
          <w:b/>
          <w:bCs/>
          <w:sz w:val="32"/>
          <w:szCs w:val="32"/>
          <w:cs/>
          <w:lang w:bidi="th-TH"/>
        </w:rPr>
        <w:t>(</w:t>
      </w:r>
      <w:r w:rsidR="00D213CC">
        <w:rPr>
          <w:rFonts w:ascii="Cordia New" w:hAnsi="Cordia New" w:cs="Cordia New"/>
          <w:b/>
          <w:bCs/>
          <w:sz w:val="32"/>
          <w:szCs w:val="32"/>
          <w:cs/>
          <w:lang w:bidi="th-TH"/>
        </w:rPr>
        <w:t>นะญิส</w:t>
      </w:r>
      <w:r w:rsidRPr="002B2130">
        <w:rPr>
          <w:rFonts w:ascii="Cordia New" w:hAnsi="Cordia New" w:cs="Cordia New"/>
          <w:sz w:val="32"/>
          <w:szCs w:val="32"/>
          <w:cs/>
          <w:lang w:bidi="th-TH"/>
        </w:rPr>
        <w:t>) จะเปลี่ยนสภาพเป็นน้ำสะอาดเมื่อมันเปลี่ยนสภาพด้วยตัวเอง หรือมันเหือดแห้ง หรือโดยการเพิ่มปริมาณน้ำสะอาดลงไป  ดังนั้นการเปลี่ยนสภาพของน้ำจะทำให้หายจากการเป็นน้ำสกปรก</w:t>
      </w:r>
    </w:p>
    <w:p w:rsidR="000E1C59" w:rsidRPr="002B2130" w:rsidRDefault="000E1C59" w:rsidP="00482057">
      <w:pPr>
        <w:widowControl w:val="0"/>
        <w:rPr>
          <w:rFonts w:ascii="Cordia New" w:hAnsi="Cordia New" w:cs="Cordia New"/>
          <w:sz w:val="32"/>
          <w:szCs w:val="32"/>
          <w:lang w:bidi="th-TH"/>
        </w:rPr>
      </w:pPr>
      <w:r>
        <w:rPr>
          <w:rFonts w:ascii="Cordia New" w:hAnsi="Cordia New" w:cs="Cordia New"/>
          <w:sz w:val="32"/>
          <w:szCs w:val="32"/>
        </w:rPr>
        <w:tab/>
      </w:r>
      <w:r w:rsidRPr="002B2130">
        <w:rPr>
          <w:rFonts w:ascii="Cordia New" w:hAnsi="Cordia New" w:cs="Cordia New"/>
          <w:sz w:val="32"/>
          <w:szCs w:val="32"/>
        </w:rPr>
        <w:sym w:font="Symbol" w:char="F0B7"/>
      </w:r>
      <w:r w:rsidRPr="002B2130">
        <w:rPr>
          <w:rFonts w:ascii="Cordia New" w:hAnsi="Cordia New" w:cs="Cordia New"/>
          <w:sz w:val="32"/>
          <w:szCs w:val="32"/>
          <w:cs/>
          <w:lang w:bidi="th-TH"/>
        </w:rPr>
        <w:t xml:space="preserve"> เมื่อมีความสงสัยว่าน้ำนั้นสกปรกหรือสะอาด ให้ยึดที่มั่นใจ เนื่องจากมูลฐานเดิมของสิ่งที่สะอาดนั้นคือมีความสะอาด</w:t>
      </w:r>
    </w:p>
    <w:p w:rsidR="000E1C59" w:rsidRPr="002B2130" w:rsidRDefault="000E1C59" w:rsidP="00482057">
      <w:pPr>
        <w:widowControl w:val="0"/>
        <w:rPr>
          <w:rFonts w:ascii="Cordia New" w:hAnsi="Cordia New" w:cs="Cordia New"/>
          <w:sz w:val="32"/>
          <w:szCs w:val="32"/>
          <w:lang w:bidi="th-TH"/>
        </w:rPr>
      </w:pPr>
      <w:r>
        <w:rPr>
          <w:rFonts w:ascii="Cordia New" w:hAnsi="Cordia New" w:cs="Cordia New"/>
          <w:sz w:val="32"/>
          <w:szCs w:val="32"/>
          <w:lang w:bidi="th-TH"/>
        </w:rPr>
        <w:lastRenderedPageBreak/>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เมื่อน้ำสะอาดผสมกับน้ำที่สกปรก แล้วไม่มั่นใจว่าน้ำสะอาดหรือไม่  ให้ทำการ</w:t>
      </w:r>
      <w:r w:rsidR="00D213CC">
        <w:rPr>
          <w:rFonts w:ascii="Cordia New" w:hAnsi="Cordia New" w:cs="Cordia New"/>
          <w:sz w:val="32"/>
          <w:szCs w:val="32"/>
          <w:cs/>
          <w:lang w:bidi="th-TH"/>
        </w:rPr>
        <w:t>ตะยัมมุม</w:t>
      </w:r>
      <w:r w:rsidRPr="002B2130">
        <w:rPr>
          <w:rFonts w:ascii="Cordia New" w:hAnsi="Cordia New" w:cs="Cordia New"/>
          <w:sz w:val="32"/>
          <w:szCs w:val="32"/>
          <w:cs/>
          <w:lang w:bidi="th-TH"/>
        </w:rPr>
        <w:t>( คือการทำความสะอาดโดยการใช้ดินหรือฝุ่น )</w:t>
      </w:r>
    </w:p>
    <w:p w:rsidR="000E1C59" w:rsidRDefault="000E1C59" w:rsidP="00482057">
      <w:pPr>
        <w:widowControl w:val="0"/>
        <w:rPr>
          <w:rFonts w:ascii="Cordia New" w:hAnsi="Cordia New" w:cs="Cordia New"/>
          <w:sz w:val="32"/>
          <w:szCs w:val="32"/>
          <w:lang w:bidi="th-TH"/>
        </w:rPr>
      </w:pPr>
      <w:r>
        <w:rPr>
          <w:rFonts w:ascii="Cordia New" w:hAnsi="Cordia New" w:cs="Cordia New"/>
          <w:sz w:val="32"/>
          <w:szCs w:val="32"/>
          <w:lang w:bidi="th-TH"/>
        </w:rPr>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เมื่อเสื้อผ้าที่สะอาดปะปนกับเสื้อผ้าที่สกปรก หรือปะปนกับเสื้อผ้าที่ไม่อนุมัติ แล้วเกิดความสงสัย ให้ยึดถือความมั่นใจเป็นหลัก และไม่ต้องละหมาดใหม่ </w:t>
      </w:r>
    </w:p>
    <w:p w:rsidR="000E1C59" w:rsidRPr="00482057" w:rsidRDefault="000E1C59" w:rsidP="00482057">
      <w:pPr>
        <w:widowControl w:val="0"/>
        <w:rPr>
          <w:rFonts w:ascii="Cordia New" w:hAnsi="Cordia New" w:cs="Cordia New"/>
          <w:sz w:val="16"/>
          <w:szCs w:val="16"/>
          <w:vertAlign w:val="subscript"/>
          <w:lang w:bidi="th-TH"/>
        </w:rPr>
      </w:pPr>
    </w:p>
    <w:p w:rsidR="000E1C59" w:rsidRPr="00772882" w:rsidRDefault="000E1C59" w:rsidP="000E1C59">
      <w:pPr>
        <w:widowControl w:val="0"/>
        <w:spacing w:line="600" w:lineRule="atLeast"/>
        <w:rPr>
          <w:rFonts w:ascii="Cordia New" w:hAnsi="Cordia New" w:cs="Cordia New"/>
          <w:b/>
          <w:bCs/>
          <w:color w:val="833C0B" w:themeColor="accent2" w:themeShade="80"/>
          <w:sz w:val="32"/>
          <w:szCs w:val="32"/>
          <w:lang w:bidi="th-TH"/>
        </w:rPr>
      </w:pPr>
      <w:r w:rsidRPr="00772882">
        <w:rPr>
          <w:rFonts w:ascii="Cordia New" w:hAnsi="Cordia New" w:cs="Cordia New"/>
          <w:b/>
          <w:bCs/>
          <w:color w:val="833C0B" w:themeColor="accent2" w:themeShade="80"/>
          <w:sz w:val="32"/>
          <w:szCs w:val="32"/>
          <w:lang w:bidi="th-TH"/>
        </w:rPr>
        <w:t xml:space="preserve">3. </w:t>
      </w:r>
      <w:r w:rsidRPr="00772882">
        <w:rPr>
          <w:rFonts w:ascii="Cordia New" w:hAnsi="Cordia New" w:cs="Cordia New"/>
          <w:b/>
          <w:bCs/>
          <w:color w:val="833C0B" w:themeColor="accent2" w:themeShade="80"/>
          <w:sz w:val="32"/>
          <w:szCs w:val="32"/>
          <w:cs/>
          <w:lang w:bidi="th-TH"/>
        </w:rPr>
        <w:t>ประเภทของการทำความสะอาด</w:t>
      </w:r>
    </w:p>
    <w:p w:rsidR="000E1C59" w:rsidRPr="002B2130" w:rsidRDefault="000E1C59" w:rsidP="000E1C59">
      <w:pPr>
        <w:widowControl w:val="0"/>
        <w:spacing w:line="600" w:lineRule="atLeast"/>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การทำความสะอาดตามบทบัญญัติ มี  </w:t>
      </w:r>
      <w:r>
        <w:rPr>
          <w:rFonts w:ascii="Cordia New" w:hAnsi="Cordia New" w:cs="Cordia New"/>
          <w:sz w:val="32"/>
          <w:szCs w:val="32"/>
          <w:lang w:bidi="th-TH"/>
        </w:rPr>
        <w:t>2</w:t>
      </w:r>
      <w:r w:rsidRPr="002B2130">
        <w:rPr>
          <w:rFonts w:ascii="Cordia New" w:hAnsi="Cordia New" w:cs="Cordia New"/>
          <w:sz w:val="32"/>
          <w:szCs w:val="32"/>
          <w:cs/>
          <w:lang w:bidi="th-TH"/>
        </w:rPr>
        <w:t xml:space="preserve"> ประเภท </w:t>
      </w:r>
    </w:p>
    <w:p w:rsidR="000E1C59" w:rsidRPr="002B2130" w:rsidRDefault="000E1C59" w:rsidP="00482057">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รูปธรรม  </w:t>
      </w:r>
      <w:r w:rsidRPr="002B2130">
        <w:rPr>
          <w:rFonts w:ascii="Cordia New" w:hAnsi="Cordia New" w:cs="Cordia New"/>
          <w:sz w:val="32"/>
          <w:szCs w:val="32"/>
          <w:cs/>
          <w:lang w:bidi="th-TH"/>
        </w:rPr>
        <w:t>คือ การทำความสะอาดอวัยวะต่างๆ</w:t>
      </w:r>
    </w:p>
    <w:p w:rsidR="000E1C59" w:rsidRPr="002B2130" w:rsidRDefault="000E1C59" w:rsidP="00482057">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นามธรรม </w:t>
      </w:r>
      <w:r w:rsidRPr="002B2130">
        <w:rPr>
          <w:rFonts w:ascii="Cordia New" w:hAnsi="Cordia New" w:cs="Cordia New"/>
          <w:sz w:val="32"/>
          <w:szCs w:val="32"/>
          <w:cs/>
          <w:lang w:bidi="th-TH"/>
        </w:rPr>
        <w:t>คือการชำระจิตใจให้สะอาดจากมลทินของบาปต่าง ๆ</w:t>
      </w:r>
    </w:p>
    <w:p w:rsidR="000E1C59" w:rsidRPr="002B2130" w:rsidRDefault="000E1C59" w:rsidP="00482057">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การทำความสะอาดเชิงรูปธรรม คือการทำความสะอาดภายนอกเพื่อละหมาด ซึ่งมี </w:t>
      </w:r>
      <w:r>
        <w:rPr>
          <w:rFonts w:ascii="Cordia New" w:hAnsi="Cordia New" w:cs="Cordia New"/>
          <w:sz w:val="32"/>
          <w:szCs w:val="32"/>
          <w:lang w:bidi="th-TH"/>
        </w:rPr>
        <w:t>2</w:t>
      </w:r>
      <w:r w:rsidRPr="002B2130">
        <w:rPr>
          <w:rFonts w:ascii="Cordia New" w:hAnsi="Cordia New" w:cs="Cordia New"/>
          <w:sz w:val="32"/>
          <w:szCs w:val="32"/>
          <w:cs/>
          <w:lang w:bidi="th-TH"/>
        </w:rPr>
        <w:t xml:space="preserve"> ประเภท คือ</w:t>
      </w:r>
    </w:p>
    <w:p w:rsidR="000E1C59" w:rsidRPr="002B2130" w:rsidRDefault="000E1C59" w:rsidP="000C5BDF">
      <w:pPr>
        <w:widowControl w:val="0"/>
        <w:rPr>
          <w:rFonts w:ascii="Cordia New" w:hAnsi="Cordia New" w:cs="Cordia New"/>
          <w:sz w:val="32"/>
          <w:szCs w:val="32"/>
          <w:rtl/>
          <w:cs/>
          <w:lang w:bidi="th-TH"/>
        </w:rPr>
      </w:pPr>
      <w:r>
        <w:rPr>
          <w:rFonts w:ascii="Cordia New" w:hAnsi="Cordia New" w:cs="Cordia New"/>
          <w:sz w:val="32"/>
          <w:szCs w:val="32"/>
          <w:lang w:bidi="th-TH"/>
        </w:rPr>
        <w:tab/>
      </w:r>
      <w:r w:rsidRPr="000C5BDF">
        <w:rPr>
          <w:rFonts w:ascii="Cordia New" w:hAnsi="Cordia New" w:cs="Cordia New"/>
          <w:b/>
          <w:bCs/>
          <w:sz w:val="32"/>
          <w:szCs w:val="32"/>
          <w:lang w:bidi="th-TH"/>
        </w:rPr>
        <w:t>1.</w:t>
      </w:r>
      <w:r>
        <w:rPr>
          <w:rFonts w:ascii="Cordia New" w:hAnsi="Cordia New" w:cs="Cordia New"/>
          <w:sz w:val="32"/>
          <w:szCs w:val="32"/>
          <w:lang w:bidi="th-TH"/>
        </w:rPr>
        <w:t xml:space="preserve"> </w:t>
      </w:r>
      <w:r w:rsidRPr="002B2130">
        <w:rPr>
          <w:rFonts w:ascii="Cordia New" w:hAnsi="Cordia New" w:cs="Cordia New"/>
          <w:b/>
          <w:bCs/>
          <w:sz w:val="32"/>
          <w:szCs w:val="32"/>
          <w:cs/>
          <w:lang w:bidi="th-TH"/>
        </w:rPr>
        <w:t>การทำความสะอาดจากหะดัษ</w:t>
      </w:r>
    </w:p>
    <w:p w:rsidR="000E1C59" w:rsidRDefault="000E1C59" w:rsidP="006D1F20">
      <w:pPr>
        <w:widowControl w:val="0"/>
        <w:rPr>
          <w:rFonts w:ascii="Cordia New" w:hAnsi="Cordia New" w:cs="Cordia New"/>
          <w:b/>
          <w:bCs/>
          <w:sz w:val="32"/>
          <w:szCs w:val="32"/>
          <w:lang w:bidi="th-TH"/>
        </w:rPr>
      </w:pPr>
      <w:r>
        <w:rPr>
          <w:rFonts w:ascii="Cordia New" w:hAnsi="Cordia New" w:cs="Cordia New"/>
          <w:b/>
          <w:bCs/>
          <w:sz w:val="32"/>
          <w:szCs w:val="32"/>
          <w:lang w:bidi="th-TH"/>
        </w:rPr>
        <w:tab/>
        <w:t xml:space="preserve">2. </w:t>
      </w:r>
      <w:r w:rsidR="006D1F20">
        <w:rPr>
          <w:rFonts w:ascii="Cordia New" w:hAnsi="Cordia New" w:cs="Cordia New"/>
          <w:b/>
          <w:bCs/>
          <w:sz w:val="32"/>
          <w:szCs w:val="32"/>
          <w:cs/>
          <w:lang w:bidi="th-TH"/>
        </w:rPr>
        <w:t>การทำความสะอาดจากนะญิส (สิ่งสกปรก</w:t>
      </w:r>
      <w:r w:rsidRPr="002B2130">
        <w:rPr>
          <w:rFonts w:ascii="Cordia New" w:hAnsi="Cordia New" w:cs="Cordia New"/>
          <w:b/>
          <w:bCs/>
          <w:sz w:val="32"/>
          <w:szCs w:val="32"/>
          <w:cs/>
          <w:lang w:bidi="th-TH"/>
        </w:rPr>
        <w:t>)</w:t>
      </w:r>
    </w:p>
    <w:p w:rsidR="006D1F20" w:rsidRPr="006D1F20" w:rsidRDefault="006D1F20" w:rsidP="006D1F20">
      <w:pPr>
        <w:widowControl w:val="0"/>
        <w:rPr>
          <w:rFonts w:ascii="Cordia New" w:hAnsi="Cordia New" w:cs="Cordia New"/>
          <w:b/>
          <w:bCs/>
          <w:sz w:val="32"/>
          <w:szCs w:val="32"/>
          <w:lang w:bidi="th-TH"/>
        </w:rPr>
      </w:pPr>
    </w:p>
    <w:p w:rsidR="000E1C59" w:rsidRPr="002B2130" w:rsidRDefault="000E1C59" w:rsidP="000C5BDF">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การทำความสะอาดจากหะด</w:t>
      </w:r>
      <w:r>
        <w:rPr>
          <w:rFonts w:ascii="Cordia New" w:hAnsi="Cordia New" w:cs="Cordia New"/>
          <w:b/>
          <w:bCs/>
          <w:sz w:val="32"/>
          <w:szCs w:val="32"/>
          <w:cs/>
          <w:lang w:bidi="th-TH"/>
        </w:rPr>
        <w:t>ั</w:t>
      </w:r>
      <w:r>
        <w:rPr>
          <w:rFonts w:ascii="Cordia New" w:hAnsi="Cordia New" w:cs="Cordia New" w:hint="cs"/>
          <w:b/>
          <w:bCs/>
          <w:sz w:val="32"/>
          <w:szCs w:val="32"/>
          <w:cs/>
          <w:lang w:bidi="th-TH"/>
        </w:rPr>
        <w:t>ษ</w:t>
      </w:r>
      <w:r w:rsidRPr="002B2130">
        <w:rPr>
          <w:rFonts w:ascii="Cordia New" w:hAnsi="Cordia New" w:cs="Cordia New"/>
          <w:b/>
          <w:bCs/>
          <w:sz w:val="32"/>
          <w:szCs w:val="32"/>
          <w:cs/>
          <w:lang w:bidi="th-TH"/>
        </w:rPr>
        <w:t xml:space="preserve"> มี </w:t>
      </w:r>
      <w:r>
        <w:rPr>
          <w:rFonts w:ascii="Cordia New" w:hAnsi="Cordia New" w:cs="Cordia New"/>
          <w:b/>
          <w:bCs/>
          <w:sz w:val="32"/>
          <w:szCs w:val="32"/>
          <w:lang w:bidi="th-TH"/>
        </w:rPr>
        <w:t>3</w:t>
      </w:r>
      <w:r w:rsidRPr="002B2130">
        <w:rPr>
          <w:rFonts w:ascii="Cordia New" w:hAnsi="Cordia New" w:cs="Cordia New"/>
          <w:b/>
          <w:bCs/>
          <w:sz w:val="32"/>
          <w:szCs w:val="32"/>
          <w:cs/>
          <w:lang w:bidi="th-TH"/>
        </w:rPr>
        <w:t xml:space="preserve"> ประเภท</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b/>
          <w:bCs/>
          <w:sz w:val="32"/>
          <w:szCs w:val="32"/>
          <w:cs/>
          <w:lang w:bidi="th-TH"/>
        </w:rPr>
        <w:t xml:space="preserve"> </w:t>
      </w:r>
      <w:r>
        <w:rPr>
          <w:rFonts w:ascii="Cordia New" w:hAnsi="Cordia New" w:cs="Cordia New" w:hint="cs"/>
          <w:b/>
          <w:bCs/>
          <w:sz w:val="32"/>
          <w:szCs w:val="32"/>
          <w:cs/>
          <w:lang w:bidi="th-TH"/>
        </w:rPr>
        <w:tab/>
      </w:r>
      <w:r>
        <w:rPr>
          <w:rFonts w:ascii="Cordia New" w:hAnsi="Cordia New" w:cs="Cordia New"/>
          <w:b/>
          <w:bCs/>
          <w:sz w:val="32"/>
          <w:szCs w:val="32"/>
          <w:cs/>
          <w:lang w:bidi="th-TH"/>
        </w:rPr>
        <w:t>หะดั</w:t>
      </w:r>
      <w:r>
        <w:rPr>
          <w:rFonts w:ascii="Cordia New" w:hAnsi="Cordia New" w:cs="Cordia New" w:hint="cs"/>
          <w:b/>
          <w:bCs/>
          <w:sz w:val="32"/>
          <w:szCs w:val="32"/>
          <w:cs/>
          <w:lang w:bidi="th-TH"/>
        </w:rPr>
        <w:t>ษ</w:t>
      </w:r>
      <w:r w:rsidRPr="002B2130">
        <w:rPr>
          <w:rFonts w:ascii="Cordia New" w:hAnsi="Cordia New" w:cs="Cordia New"/>
          <w:b/>
          <w:bCs/>
          <w:sz w:val="32"/>
          <w:szCs w:val="32"/>
          <w:cs/>
          <w:lang w:bidi="th-TH"/>
        </w:rPr>
        <w:t>ใหญ่</w:t>
      </w:r>
      <w:r w:rsidRPr="002B2130">
        <w:rPr>
          <w:rFonts w:ascii="Cordia New" w:hAnsi="Cordia New" w:cs="Cordia New"/>
          <w:sz w:val="32"/>
          <w:szCs w:val="32"/>
          <w:cs/>
          <w:lang w:bidi="th-TH"/>
        </w:rPr>
        <w:t xml:space="preserve"> คือการอาบน้ำ</w:t>
      </w:r>
    </w:p>
    <w:p w:rsidR="000E1C59" w:rsidRPr="002B2130" w:rsidRDefault="000E1C59" w:rsidP="000C5BDF">
      <w:pPr>
        <w:widowControl w:val="0"/>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b/>
          <w:bCs/>
          <w:sz w:val="32"/>
          <w:szCs w:val="32"/>
          <w:cs/>
          <w:lang w:bidi="th-TH"/>
        </w:rPr>
        <w:tab/>
      </w:r>
      <w:r>
        <w:rPr>
          <w:rFonts w:ascii="Cordia New" w:hAnsi="Cordia New" w:cs="Cordia New"/>
          <w:b/>
          <w:bCs/>
          <w:sz w:val="32"/>
          <w:szCs w:val="32"/>
          <w:cs/>
          <w:lang w:bidi="th-TH"/>
        </w:rPr>
        <w:t>หะดั</w:t>
      </w:r>
      <w:r>
        <w:rPr>
          <w:rFonts w:ascii="Cordia New" w:hAnsi="Cordia New" w:cs="Cordia New" w:hint="cs"/>
          <w:b/>
          <w:bCs/>
          <w:sz w:val="32"/>
          <w:szCs w:val="32"/>
          <w:cs/>
          <w:lang w:bidi="th-TH"/>
        </w:rPr>
        <w:t>ษ</w:t>
      </w:r>
      <w:r w:rsidRPr="002B2130">
        <w:rPr>
          <w:rFonts w:ascii="Cordia New" w:hAnsi="Cordia New" w:cs="Cordia New"/>
          <w:b/>
          <w:bCs/>
          <w:sz w:val="32"/>
          <w:szCs w:val="32"/>
          <w:cs/>
          <w:lang w:bidi="th-TH"/>
        </w:rPr>
        <w:t xml:space="preserve">เล็ก </w:t>
      </w:r>
      <w:r w:rsidRPr="002B2130">
        <w:rPr>
          <w:rFonts w:ascii="Cordia New" w:hAnsi="Cordia New" w:cs="Cordia New"/>
          <w:sz w:val="32"/>
          <w:szCs w:val="32"/>
          <w:cs/>
          <w:lang w:bidi="th-TH"/>
        </w:rPr>
        <w:t xml:space="preserve">คือการอาบน้ำละหมาด </w:t>
      </w:r>
    </w:p>
    <w:p w:rsidR="000E1C59" w:rsidRDefault="000E1C59" w:rsidP="006D1F20">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และการ</w:t>
      </w:r>
      <w:r w:rsidR="00D213CC">
        <w:rPr>
          <w:rFonts w:ascii="Cordia New" w:hAnsi="Cordia New" w:cs="Cordia New"/>
          <w:b/>
          <w:bCs/>
          <w:sz w:val="32"/>
          <w:szCs w:val="32"/>
          <w:cs/>
          <w:lang w:bidi="th-TH"/>
        </w:rPr>
        <w:t>ตะยัมมุม</w:t>
      </w:r>
      <w:r w:rsidR="00E573B8">
        <w:rPr>
          <w:rFonts w:ascii="Cordia New" w:hAnsi="Cordia New" w:cs="Cordia New"/>
          <w:sz w:val="32"/>
          <w:szCs w:val="32"/>
          <w:cs/>
          <w:lang w:bidi="th-TH"/>
        </w:rPr>
        <w:t>(</w:t>
      </w:r>
      <w:r w:rsidRPr="002B2130">
        <w:rPr>
          <w:rFonts w:ascii="Cordia New" w:hAnsi="Cordia New" w:cs="Cordia New"/>
          <w:sz w:val="32"/>
          <w:szCs w:val="32"/>
          <w:cs/>
          <w:lang w:bidi="th-TH"/>
        </w:rPr>
        <w:t>การใช้ดินหรือฝุ่น) ในกรณีที่มีอุปสรรคในการใช้น้ำ</w:t>
      </w:r>
    </w:p>
    <w:p w:rsidR="006D1F20" w:rsidRPr="002B2130" w:rsidRDefault="006D1F20" w:rsidP="006D1F20">
      <w:pPr>
        <w:widowControl w:val="0"/>
        <w:rPr>
          <w:rFonts w:ascii="Cordia New" w:hAnsi="Cordia New" w:cs="Cordia New"/>
          <w:sz w:val="32"/>
          <w:szCs w:val="32"/>
          <w:lang w:bidi="th-TH"/>
        </w:rPr>
      </w:pPr>
    </w:p>
    <w:p w:rsidR="000E1C59" w:rsidRPr="002B2130" w:rsidRDefault="000E1C59" w:rsidP="000E1C59">
      <w:pPr>
        <w:widowControl w:val="0"/>
        <w:spacing w:line="600" w:lineRule="atLeast"/>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การทำความสะอาดจากสิ่งปฏิกูล มี </w:t>
      </w:r>
      <w:r>
        <w:rPr>
          <w:rFonts w:ascii="Cordia New" w:hAnsi="Cordia New" w:cs="Cordia New"/>
          <w:b/>
          <w:bCs/>
          <w:sz w:val="32"/>
          <w:szCs w:val="32"/>
          <w:lang w:bidi="th-TH"/>
        </w:rPr>
        <w:t>3</w:t>
      </w:r>
      <w:r w:rsidRPr="002B2130">
        <w:rPr>
          <w:rFonts w:ascii="Cordia New" w:hAnsi="Cordia New" w:cs="Cordia New"/>
          <w:b/>
          <w:bCs/>
          <w:sz w:val="32"/>
          <w:szCs w:val="32"/>
          <w:cs/>
          <w:lang w:bidi="th-TH"/>
        </w:rPr>
        <w:t xml:space="preserve"> ประเภท </w:t>
      </w:r>
    </w:p>
    <w:p w:rsidR="000C5BDF" w:rsidRPr="0016017F" w:rsidRDefault="000E1C59" w:rsidP="0016017F">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การล้าง การเช็ดถู และการพรมน้ำ</w:t>
      </w:r>
    </w:p>
    <w:p w:rsidR="00637AD4" w:rsidRDefault="00637AD4">
      <w:pPr>
        <w:rPr>
          <w:rFonts w:ascii="Cordia New" w:hAnsi="Cordia New" w:cs="Cordia New"/>
          <w:b/>
          <w:bCs/>
          <w:color w:val="833C0B" w:themeColor="accent2" w:themeShade="80"/>
          <w:sz w:val="36"/>
          <w:szCs w:val="36"/>
          <w:cs/>
          <w:lang w:bidi="th-TH"/>
        </w:rPr>
      </w:pPr>
    </w:p>
    <w:p w:rsidR="000E1C59" w:rsidRPr="00265D7F" w:rsidRDefault="000E1C59" w:rsidP="0016017F">
      <w:pPr>
        <w:widowControl w:val="0"/>
        <w:spacing w:line="600" w:lineRule="atLeast"/>
        <w:ind w:firstLine="90"/>
        <w:jc w:val="center"/>
        <w:rPr>
          <w:rFonts w:ascii="Cordia New" w:hAnsi="Cordia New" w:cs="Cordia New"/>
          <w:b/>
          <w:bCs/>
          <w:color w:val="833C0B" w:themeColor="accent2" w:themeShade="80"/>
          <w:sz w:val="36"/>
          <w:szCs w:val="36"/>
          <w:lang w:bidi="th-TH"/>
        </w:rPr>
      </w:pPr>
      <w:r w:rsidRPr="00265D7F">
        <w:rPr>
          <w:rFonts w:ascii="Cordia New" w:hAnsi="Cordia New" w:cs="Cordia New"/>
          <w:b/>
          <w:bCs/>
          <w:color w:val="833C0B" w:themeColor="accent2" w:themeShade="80"/>
          <w:sz w:val="36"/>
          <w:szCs w:val="36"/>
          <w:cs/>
          <w:lang w:bidi="th-TH"/>
        </w:rPr>
        <w:t>บท</w:t>
      </w:r>
      <w:r w:rsidRPr="00265D7F">
        <w:rPr>
          <w:rFonts w:ascii="Cordia New" w:hAnsi="Cordia New" w:cs="Cordia New" w:hint="cs"/>
          <w:b/>
          <w:bCs/>
          <w:color w:val="833C0B" w:themeColor="accent2" w:themeShade="80"/>
          <w:sz w:val="36"/>
          <w:szCs w:val="36"/>
          <w:cs/>
          <w:lang w:bidi="th-TH"/>
        </w:rPr>
        <w:t>ว่าด้วย</w:t>
      </w:r>
      <w:r w:rsidRPr="00265D7F">
        <w:rPr>
          <w:rFonts w:ascii="Cordia New" w:hAnsi="Cordia New" w:cs="Cordia New"/>
          <w:b/>
          <w:bCs/>
          <w:color w:val="833C0B" w:themeColor="accent2" w:themeShade="80"/>
          <w:sz w:val="36"/>
          <w:szCs w:val="36"/>
          <w:cs/>
          <w:lang w:bidi="th-TH"/>
        </w:rPr>
        <w:t>ภาชนะ</w:t>
      </w:r>
    </w:p>
    <w:p w:rsidR="000E1C59" w:rsidRPr="00265D7F" w:rsidRDefault="000E1C59" w:rsidP="0016017F">
      <w:pPr>
        <w:widowControl w:val="0"/>
        <w:rPr>
          <w:rFonts w:ascii="Cordia New" w:hAnsi="Cordia New" w:cs="Cordia New"/>
          <w:b/>
          <w:bCs/>
          <w:color w:val="833C0B" w:themeColor="accent2" w:themeShade="80"/>
          <w:sz w:val="32"/>
          <w:szCs w:val="32"/>
          <w:lang w:bidi="th-TH"/>
        </w:rPr>
      </w:pPr>
      <w:r w:rsidRPr="00265D7F">
        <w:rPr>
          <w:rFonts w:ascii="Cordia New" w:hAnsi="Cordia New" w:cs="Cordia New"/>
          <w:b/>
          <w:bCs/>
          <w:color w:val="833C0B" w:themeColor="accent2" w:themeShade="80"/>
          <w:sz w:val="32"/>
          <w:szCs w:val="32"/>
          <w:lang w:bidi="th-TH"/>
        </w:rPr>
        <w:t xml:space="preserve">1. </w:t>
      </w:r>
      <w:r w:rsidRPr="00265D7F">
        <w:rPr>
          <w:rFonts w:ascii="Cordia New" w:hAnsi="Cordia New" w:cs="Cordia New"/>
          <w:b/>
          <w:bCs/>
          <w:color w:val="833C0B" w:themeColor="accent2" w:themeShade="80"/>
          <w:sz w:val="32"/>
          <w:szCs w:val="32"/>
          <w:cs/>
          <w:lang w:bidi="th-TH"/>
        </w:rPr>
        <w:t>ความหมาย</w:t>
      </w:r>
    </w:p>
    <w:p w:rsidR="000E1C59" w:rsidRPr="002B2130" w:rsidRDefault="000E1C59"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ตามหลักภาษา คือ </w:t>
      </w:r>
      <w:r w:rsidRPr="002B2130">
        <w:rPr>
          <w:rFonts w:ascii="Cordia New" w:hAnsi="Cordia New" w:cs="Cordia New"/>
          <w:sz w:val="32"/>
          <w:szCs w:val="32"/>
          <w:cs/>
          <w:lang w:bidi="th-TH"/>
        </w:rPr>
        <w:t xml:space="preserve">ภาชนะที่ใช้สำหรับใส่อาหารและเครื่องดื่ม เช่นถุงและเครื่องใช้ </w:t>
      </w:r>
    </w:p>
    <w:p w:rsidR="000E1C59" w:rsidRPr="002B2130" w:rsidRDefault="000E1C59" w:rsidP="0016017F">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ส่วน</w:t>
      </w:r>
      <w:r w:rsidRPr="002B2130">
        <w:rPr>
          <w:rFonts w:ascii="Cordia New" w:hAnsi="Cordia New" w:cs="Cordia New"/>
          <w:b/>
          <w:bCs/>
          <w:sz w:val="32"/>
          <w:szCs w:val="32"/>
          <w:cs/>
          <w:lang w:bidi="th-TH"/>
        </w:rPr>
        <w:t>ความหมายตามหลักวิชาการ</w:t>
      </w:r>
      <w:r w:rsidRPr="002B2130">
        <w:rPr>
          <w:rFonts w:ascii="Cordia New" w:hAnsi="Cordia New" w:cs="Cordia New"/>
          <w:sz w:val="32"/>
          <w:szCs w:val="32"/>
          <w:cs/>
          <w:lang w:bidi="th-TH"/>
        </w:rPr>
        <w:t>ก็มีความหมายในทำนองเดียวกัน</w:t>
      </w:r>
    </w:p>
    <w:p w:rsidR="000E1C59" w:rsidRPr="00265D7F" w:rsidRDefault="000E1C59" w:rsidP="0016017F">
      <w:pPr>
        <w:widowControl w:val="0"/>
        <w:rPr>
          <w:rFonts w:ascii="Cordia New" w:hAnsi="Cordia New" w:cs="Cordia New"/>
          <w:b/>
          <w:bCs/>
          <w:color w:val="833C0B" w:themeColor="accent2" w:themeShade="80"/>
          <w:sz w:val="32"/>
          <w:szCs w:val="32"/>
          <w:lang w:bidi="th-TH"/>
        </w:rPr>
      </w:pPr>
      <w:r w:rsidRPr="00265D7F">
        <w:rPr>
          <w:rFonts w:ascii="Cordia New" w:hAnsi="Cordia New" w:cs="Cordia New"/>
          <w:b/>
          <w:bCs/>
          <w:color w:val="833C0B" w:themeColor="accent2" w:themeShade="80"/>
          <w:sz w:val="32"/>
          <w:szCs w:val="32"/>
          <w:lang w:bidi="th-TH"/>
        </w:rPr>
        <w:t xml:space="preserve">2. </w:t>
      </w:r>
      <w:r w:rsidRPr="00265D7F">
        <w:rPr>
          <w:rFonts w:ascii="Cordia New" w:hAnsi="Cordia New" w:cs="Cordia New"/>
          <w:b/>
          <w:bCs/>
          <w:color w:val="833C0B" w:themeColor="accent2" w:themeShade="80"/>
          <w:sz w:val="32"/>
          <w:szCs w:val="32"/>
          <w:cs/>
          <w:lang w:bidi="th-TH"/>
        </w:rPr>
        <w:t xml:space="preserve">ประเภทของภาชนะ </w:t>
      </w:r>
    </w:p>
    <w:p w:rsidR="000E1C59" w:rsidRPr="002B2130" w:rsidRDefault="000E1C59" w:rsidP="000E1C59">
      <w:pPr>
        <w:widowControl w:val="0"/>
        <w:spacing w:line="600" w:lineRule="atLeast"/>
        <w:rPr>
          <w:rFonts w:ascii="Cordia New" w:hAnsi="Cordia New" w:cs="Cordia New"/>
          <w:sz w:val="32"/>
          <w:szCs w:val="32"/>
          <w:lang w:bidi="th-TH"/>
        </w:rPr>
      </w:pPr>
      <w:r w:rsidRPr="002B2130">
        <w:rPr>
          <w:rFonts w:ascii="Cordia New" w:hAnsi="Cordia New" w:cs="Cordia New"/>
          <w:b/>
          <w:bCs/>
          <w:sz w:val="32"/>
          <w:szCs w:val="32"/>
          <w:cs/>
          <w:lang w:bidi="th-TH"/>
        </w:rPr>
        <w:t xml:space="preserve">  </w:t>
      </w:r>
      <w:r>
        <w:rPr>
          <w:rFonts w:ascii="Cordia New" w:hAnsi="Cordia New" w:cs="Cordia New" w:hint="cs"/>
          <w:b/>
          <w:bCs/>
          <w:sz w:val="32"/>
          <w:szCs w:val="32"/>
          <w:cs/>
          <w:lang w:bidi="th-TH"/>
        </w:rPr>
        <w:tab/>
      </w:r>
      <w:r w:rsidRPr="002B2130">
        <w:rPr>
          <w:rFonts w:ascii="Cordia New" w:hAnsi="Cordia New" w:cs="Cordia New"/>
          <w:sz w:val="32"/>
          <w:szCs w:val="32"/>
          <w:cs/>
          <w:lang w:bidi="th-TH"/>
        </w:rPr>
        <w:t>เมื่อพิจารณาตามลักษณะของวัตถุที่ผลิต ภาชนะมีหลายประเภท</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 xml:space="preserve">ภาชนะที่เป็นทองคำและเงิน </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ภาชนะที่ประดับ (</w:t>
      </w:r>
      <w:r w:rsidR="00E05C78" w:rsidRPr="002B2130">
        <w:rPr>
          <w:rFonts w:ascii="Cordia New" w:hAnsi="Cordia New" w:cs="Cordia New" w:hint="cs"/>
          <w:sz w:val="32"/>
          <w:szCs w:val="32"/>
          <w:cs/>
          <w:lang w:bidi="th-TH"/>
        </w:rPr>
        <w:t>หรือชุบ)</w:t>
      </w:r>
      <w:r w:rsidRPr="002B2130">
        <w:rPr>
          <w:rFonts w:ascii="Cordia New" w:hAnsi="Cordia New" w:cs="Cordia New"/>
          <w:sz w:val="32"/>
          <w:szCs w:val="32"/>
          <w:cs/>
          <w:lang w:bidi="th-TH"/>
        </w:rPr>
        <w:t xml:space="preserve"> ด้วยเงิน</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 xml:space="preserve">ภาชนะที่ชุบ </w:t>
      </w:r>
      <w:r w:rsidR="00E05C78" w:rsidRPr="002B2130">
        <w:rPr>
          <w:rFonts w:ascii="Cordia New" w:hAnsi="Cordia New" w:cs="Cordia New" w:hint="cs"/>
          <w:sz w:val="32"/>
          <w:szCs w:val="32"/>
          <w:cs/>
          <w:lang w:bidi="th-TH"/>
        </w:rPr>
        <w:t>(หรือเคลือบ)</w:t>
      </w:r>
      <w:r w:rsidRPr="002B2130">
        <w:rPr>
          <w:rFonts w:ascii="Cordia New" w:hAnsi="Cordia New" w:cs="Cordia New"/>
          <w:sz w:val="32"/>
          <w:szCs w:val="32"/>
          <w:cs/>
          <w:lang w:bidi="th-TH"/>
        </w:rPr>
        <w:t xml:space="preserve"> ด้วยทองและเงิน </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sidRPr="002B2130">
        <w:rPr>
          <w:rFonts w:ascii="Cordia New" w:hAnsi="Cordia New" w:cs="Cordia New"/>
          <w:sz w:val="32"/>
          <w:szCs w:val="32"/>
          <w:cs/>
          <w:lang w:bidi="th-TH"/>
        </w:rPr>
        <w:t>ภาชนะที่มีราคาแพง เนื่องจากวัตถุดิบหรือกระบวนการผลิต</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t xml:space="preserve">5. </w:t>
      </w:r>
      <w:r w:rsidRPr="002B2130">
        <w:rPr>
          <w:rFonts w:ascii="Cordia New" w:hAnsi="Cordia New" w:cs="Cordia New"/>
          <w:sz w:val="32"/>
          <w:szCs w:val="32"/>
          <w:cs/>
          <w:lang w:bidi="th-TH"/>
        </w:rPr>
        <w:t>ภาชนะที่ทำจากหนังสัตว์</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lastRenderedPageBreak/>
        <w:tab/>
        <w:t xml:space="preserve">6. </w:t>
      </w:r>
      <w:r w:rsidRPr="002B2130">
        <w:rPr>
          <w:rFonts w:ascii="Cordia New" w:hAnsi="Cordia New" w:cs="Cordia New"/>
          <w:sz w:val="32"/>
          <w:szCs w:val="32"/>
          <w:cs/>
          <w:lang w:bidi="th-TH"/>
        </w:rPr>
        <w:t xml:space="preserve">ภาชนะที่ทำจากกระดูก </w:t>
      </w:r>
    </w:p>
    <w:p w:rsidR="000E1C59" w:rsidRPr="000C5BDF"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t xml:space="preserve">7. </w:t>
      </w:r>
      <w:r w:rsidRPr="002B2130">
        <w:rPr>
          <w:rFonts w:ascii="Cordia New" w:hAnsi="Cordia New" w:cs="Cordia New"/>
          <w:sz w:val="32"/>
          <w:szCs w:val="32"/>
          <w:cs/>
          <w:lang w:bidi="th-TH"/>
        </w:rPr>
        <w:t>และอื่น</w:t>
      </w:r>
      <w:r>
        <w:rPr>
          <w:rFonts w:ascii="Cordia New" w:hAnsi="Cordia New" w:cs="Cordia New" w:hint="cs"/>
          <w:sz w:val="32"/>
          <w:szCs w:val="32"/>
          <w:cs/>
          <w:lang w:bidi="th-TH"/>
        </w:rPr>
        <w:t xml:space="preserve"> </w:t>
      </w:r>
      <w:r w:rsidR="00E05C78" w:rsidRPr="002B2130">
        <w:rPr>
          <w:rFonts w:ascii="Cordia New" w:hAnsi="Cordia New" w:cs="Cordia New" w:hint="cs"/>
          <w:sz w:val="32"/>
          <w:szCs w:val="32"/>
          <w:cs/>
          <w:lang w:bidi="th-TH"/>
        </w:rPr>
        <w:t>ๆ เช่นทำจากไม้</w:t>
      </w:r>
      <w:r w:rsidRPr="002B2130">
        <w:rPr>
          <w:rFonts w:ascii="Cordia New" w:hAnsi="Cordia New" w:cs="Cordia New"/>
          <w:sz w:val="32"/>
          <w:szCs w:val="32"/>
          <w:cs/>
          <w:lang w:bidi="th-TH"/>
        </w:rPr>
        <w:t xml:space="preserve"> </w:t>
      </w:r>
      <w:r w:rsidR="00E05C78" w:rsidRPr="002B2130">
        <w:rPr>
          <w:rFonts w:ascii="Cordia New" w:hAnsi="Cordia New" w:cs="Cordia New" w:hint="cs"/>
          <w:sz w:val="32"/>
          <w:szCs w:val="32"/>
          <w:cs/>
          <w:lang w:bidi="th-TH"/>
        </w:rPr>
        <w:t>กระเบื้อง ทองเหลือง</w:t>
      </w:r>
      <w:r w:rsidRPr="002B2130">
        <w:rPr>
          <w:rFonts w:ascii="Cordia New" w:hAnsi="Cordia New" w:cs="Cordia New"/>
          <w:sz w:val="32"/>
          <w:szCs w:val="32"/>
          <w:cs/>
          <w:lang w:bidi="th-TH"/>
        </w:rPr>
        <w:t xml:space="preserve"> และภาชนะทั่วไป</w:t>
      </w:r>
    </w:p>
    <w:p w:rsidR="000E1C59" w:rsidRPr="000C5BDF" w:rsidRDefault="000E1C59" w:rsidP="000E1C59">
      <w:pPr>
        <w:widowControl w:val="0"/>
        <w:spacing w:line="600" w:lineRule="atLeast"/>
        <w:rPr>
          <w:rFonts w:ascii="Cordia New" w:hAnsi="Cordia New" w:cs="Cordia New"/>
          <w:b/>
          <w:bCs/>
          <w:color w:val="833C0B" w:themeColor="accent2" w:themeShade="80"/>
          <w:sz w:val="32"/>
          <w:szCs w:val="32"/>
          <w:lang w:bidi="th-TH"/>
        </w:rPr>
      </w:pPr>
      <w:r w:rsidRPr="000C5BDF">
        <w:rPr>
          <w:rFonts w:ascii="Cordia New" w:hAnsi="Cordia New" w:cs="Cordia New"/>
          <w:b/>
          <w:bCs/>
          <w:color w:val="833C0B" w:themeColor="accent2" w:themeShade="80"/>
          <w:sz w:val="32"/>
          <w:szCs w:val="32"/>
          <w:lang w:bidi="th-TH"/>
        </w:rPr>
        <w:t xml:space="preserve">3. </w:t>
      </w:r>
      <w:r w:rsidRPr="000C5BDF">
        <w:rPr>
          <w:rFonts w:ascii="Cordia New" w:hAnsi="Cordia New" w:cs="Cordia New"/>
          <w:b/>
          <w:bCs/>
          <w:color w:val="833C0B" w:themeColor="accent2" w:themeShade="80"/>
          <w:sz w:val="32"/>
          <w:szCs w:val="32"/>
          <w:cs/>
          <w:lang w:bidi="th-TH"/>
        </w:rPr>
        <w:t>บทบัญญัติเกี่ยวกับภาชนะ</w:t>
      </w:r>
    </w:p>
    <w:p w:rsidR="000E1C59" w:rsidRPr="002B2130" w:rsidRDefault="000E1C59" w:rsidP="000C5BDF">
      <w:pPr>
        <w:widowControl w:val="0"/>
        <w:rPr>
          <w:rFonts w:ascii="Cordia New" w:hAnsi="Cordia New" w:cs="Cordia New"/>
          <w:sz w:val="32"/>
          <w:szCs w:val="32"/>
          <w:cs/>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ภาชนะทุกชิ้นเป็นสิ่งที่สะอาดและเป็นที่อนุมัติ  ราคาแพงหรือถูกก็ตาม ยกเว้นภาชนะทองคำและเงิน และที่เคลือบด้วยทองหรือเงิน เนื่องจากมีราย</w:t>
      </w:r>
      <w:r w:rsidR="002B7D09">
        <w:rPr>
          <w:rFonts w:ascii="Cordia New" w:hAnsi="Cordia New" w:cs="Cordia New"/>
          <w:sz w:val="32"/>
          <w:szCs w:val="32"/>
          <w:cs/>
          <w:lang w:bidi="th-TH"/>
        </w:rPr>
        <w:t>งานจากหุซัยฟะ</w:t>
      </w:r>
      <w:r w:rsidR="00235392">
        <w:rPr>
          <w:rFonts w:ascii="Cordia New" w:hAnsi="Cordia New" w:cs="Cordia New"/>
          <w:sz w:val="32"/>
          <w:szCs w:val="32"/>
          <w:cs/>
          <w:lang w:bidi="th-TH"/>
        </w:rPr>
        <w:t>ฮฺ</w:t>
      </w:r>
      <w:r w:rsidR="002B7D09">
        <w:rPr>
          <w:rFonts w:ascii="Cordia New" w:hAnsi="Cordia New" w:cs="Cordia New"/>
          <w:sz w:val="32"/>
          <w:szCs w:val="32"/>
          <w:cs/>
          <w:lang w:bidi="th-TH"/>
        </w:rPr>
        <w:t xml:space="preserve"> บิน อัล</w:t>
      </w:r>
      <w:r w:rsidR="006D1F20">
        <w:rPr>
          <w:rFonts w:ascii="Cordia New" w:hAnsi="Cordia New" w:cs="Cordia New" w:hint="cs"/>
          <w:sz w:val="32"/>
          <w:szCs w:val="32"/>
          <w:cs/>
          <w:lang w:bidi="th-TH"/>
        </w:rPr>
        <w:t>-</w:t>
      </w:r>
      <w:r w:rsidR="006D1F20">
        <w:rPr>
          <w:rFonts w:ascii="Cordia New" w:hAnsi="Cordia New" w:cs="Cordia New"/>
          <w:sz w:val="32"/>
          <w:szCs w:val="32"/>
          <w:cs/>
          <w:lang w:bidi="th-TH"/>
        </w:rPr>
        <w:t>ย</w:t>
      </w:r>
      <w:r w:rsidR="006D1F20">
        <w:rPr>
          <w:rFonts w:ascii="Cordia New" w:hAnsi="Cordia New" w:cs="Cordia New" w:hint="cs"/>
          <w:sz w:val="32"/>
          <w:szCs w:val="32"/>
          <w:cs/>
          <w:lang w:bidi="th-TH"/>
        </w:rPr>
        <w:t>ะ</w:t>
      </w:r>
      <w:r w:rsidR="002B7D09">
        <w:rPr>
          <w:rFonts w:ascii="Cordia New" w:hAnsi="Cordia New" w:cs="Cordia New"/>
          <w:sz w:val="32"/>
          <w:szCs w:val="32"/>
          <w:cs/>
          <w:lang w:bidi="th-TH"/>
        </w:rPr>
        <w:t xml:space="preserve">มาน  </w:t>
      </w:r>
      <w:r w:rsidRPr="002B2130">
        <w:rPr>
          <w:rFonts w:ascii="Cordia New" w:hAnsi="Cordia New" w:cs="Cordia New"/>
          <w:sz w:val="32"/>
          <w:szCs w:val="32"/>
          <w:cs/>
          <w:lang w:bidi="th-TH"/>
        </w:rPr>
        <w:t>กล่าวว่า</w:t>
      </w:r>
      <w:r w:rsidR="002B7D09">
        <w:rPr>
          <w:rFonts w:ascii="Cordia New" w:hAnsi="Cordia New" w:cs="Cordia New" w:hint="cs"/>
          <w:sz w:val="32"/>
          <w:szCs w:val="32"/>
          <w:cs/>
          <w:lang w:bidi="th-TH"/>
        </w:rPr>
        <w:t xml:space="preserve"> ท่านนบี ศ็อลลัลลอฮุอะลัยฮิวะสัลลัม </w:t>
      </w:r>
      <w:r w:rsidRPr="002B2130">
        <w:rPr>
          <w:rFonts w:ascii="Cordia New" w:hAnsi="Cordia New" w:cs="Cordia New"/>
          <w:sz w:val="32"/>
          <w:szCs w:val="32"/>
          <w:cs/>
          <w:lang w:bidi="th-TH"/>
        </w:rPr>
        <w:t xml:space="preserve"> </w:t>
      </w:r>
    </w:p>
    <w:p w:rsidR="000E1C59" w:rsidRPr="00637AD4" w:rsidRDefault="00E573B8" w:rsidP="00E573B8">
      <w:pPr>
        <w:widowControl w:val="0"/>
        <w:bidi/>
        <w:spacing w:line="600" w:lineRule="atLeast"/>
        <w:ind w:firstLine="0"/>
        <w:rPr>
          <w:rFonts w:ascii="KFGQPC Uthman Taha Naskh" w:hAnsi="KFGQPC Uthman Taha Naskh" w:cs="KFGQPC Uthman Taha Naskh"/>
          <w:color w:val="0070C0"/>
          <w:sz w:val="24"/>
          <w:szCs w:val="24"/>
          <w:rtl/>
        </w:rPr>
      </w:pPr>
      <w:r>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fldChar w:fldCharType="begin"/>
      </w:r>
      <w:r w:rsidR="000E1C59" w:rsidRPr="00637AD4">
        <w:rPr>
          <w:rFonts w:ascii="KFGQPC Uthman Taha Naskh" w:hAnsi="KFGQPC Uthman Taha Naskh" w:cs="KFGQPC Uthman Taha Naskh"/>
          <w:color w:val="0070C0"/>
          <w:sz w:val="24"/>
          <w:szCs w:val="24"/>
        </w:rPr>
        <w:instrText xml:space="preserve"> XE </w:instrText>
      </w:r>
      <w:r w:rsidR="000E1C59" w:rsidRPr="00637AD4">
        <w:rPr>
          <w:rFonts w:ascii="KFGQPC Uthman Taha Naskh" w:hAnsi="KFGQPC Uthman Taha Naskh" w:cs="KFGQPC Uthman Taha Naskh"/>
          <w:color w:val="0070C0"/>
          <w:sz w:val="24"/>
          <w:szCs w:val="24"/>
          <w:rtl/>
        </w:rPr>
        <w:instrText>"</w:instrText>
      </w:r>
      <w:r w:rsidR="000E1C59" w:rsidRPr="00637AD4">
        <w:rPr>
          <w:rFonts w:ascii="KFGQPC Uthman Taha Naskh" w:hAnsi="KFGQPC Uthman Taha Naskh" w:cs="KFGQPC Uthman Taha Naskh"/>
          <w:color w:val="0070C0"/>
          <w:sz w:val="24"/>
          <w:szCs w:val="24"/>
        </w:rPr>
        <w:instrText>32:</w:instrText>
      </w:r>
      <w:r w:rsidR="000E1C59" w:rsidRPr="00637AD4">
        <w:rPr>
          <w:rFonts w:ascii="KFGQPC Uthman Taha Naskh" w:hAnsi="KFGQPC Uthman Taha Naskh" w:cs="KFGQPC Uthman Taha Naskh"/>
          <w:color w:val="0070C0"/>
          <w:sz w:val="24"/>
          <w:szCs w:val="24"/>
          <w:rtl/>
        </w:rPr>
        <w:instrText>لا تشربوا في آنية الذهب والفضة ولا تأكلوا في صحافها فإنها لهم في الدنيا" \</w:instrText>
      </w:r>
      <w:r w:rsidR="000E1C59" w:rsidRPr="00637AD4">
        <w:rPr>
          <w:rFonts w:ascii="KFGQPC Uthman Taha Naskh" w:hAnsi="KFGQPC Uthman Taha Naskh" w:cs="KFGQPC Uthman Taha Naskh"/>
          <w:color w:val="0070C0"/>
          <w:sz w:val="24"/>
          <w:szCs w:val="24"/>
        </w:rPr>
        <w:instrText xml:space="preserve">y "1" \b </w:instrText>
      </w:r>
      <w:r w:rsidR="000E1C59" w:rsidRPr="00637AD4">
        <w:rPr>
          <w:rFonts w:ascii="KFGQPC Uthman Taha Naskh" w:hAnsi="KFGQPC Uthman Taha Naskh" w:cs="KFGQPC Uthman Taha Naskh"/>
          <w:color w:val="0070C0"/>
          <w:sz w:val="24"/>
          <w:szCs w:val="24"/>
          <w:rtl/>
        </w:rPr>
        <w:fldChar w:fldCharType="end"/>
      </w:r>
      <w:r w:rsidR="000E1C59" w:rsidRPr="00637AD4">
        <w:rPr>
          <w:rFonts w:ascii="KFGQPC Uthman Taha Naskh" w:hAnsi="KFGQPC Uthman Taha Naskh" w:cs="KFGQPC Uthman Taha Naskh"/>
          <w:color w:val="0070C0"/>
          <w:sz w:val="24"/>
          <w:szCs w:val="24"/>
          <w:rtl/>
        </w:rPr>
        <w:t>ل</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ت</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ش</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ر</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ب</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آن</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ة</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الذ</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ب</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و</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الف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ض</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ة</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و</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ت</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أ</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ك</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وا 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ص</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ح</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إ</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ل</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الد</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و</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ك</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ف</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الآخ</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ر</w:t>
      </w:r>
      <w:r w:rsidR="006D1F20"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ة</w:t>
      </w:r>
      <w:r w:rsidR="006D1F20" w:rsidRPr="00637AD4">
        <w:rPr>
          <w:rFonts w:ascii="KFGQPC Uthman Taha Naskh" w:hAnsi="KFGQPC Uthman Taha Naskh" w:cs="KFGQPC Uthman Taha Naskh" w:hint="cs"/>
          <w:color w:val="0070C0"/>
          <w:sz w:val="24"/>
          <w:szCs w:val="24"/>
          <w:rtl/>
        </w:rPr>
        <w:t>ِ</w:t>
      </w:r>
      <w:r>
        <w:rPr>
          <w:rFonts w:ascii="KFGQPC Uthman Taha Naskh" w:hAnsi="KFGQPC Uthman Taha Naskh" w:cs="KFGQPC Uthman Taha Naskh" w:hint="cs"/>
          <w:color w:val="0070C0"/>
          <w:sz w:val="24"/>
          <w:szCs w:val="24"/>
          <w:rtl/>
        </w:rPr>
        <w:t>»</w:t>
      </w:r>
    </w:p>
    <w:p w:rsidR="000E1C59" w:rsidRDefault="006D1F20" w:rsidP="00E573B8">
      <w:pPr>
        <w:widowControl w:val="0"/>
        <w:ind w:firstLine="0"/>
        <w:rPr>
          <w:rFonts w:ascii="Cordia New" w:hAnsi="Cordia New" w:cs="Cordia New"/>
          <w:sz w:val="32"/>
          <w:szCs w:val="32"/>
          <w:lang w:bidi="th-TH"/>
        </w:rPr>
      </w:pPr>
      <w:r>
        <w:rPr>
          <w:rFonts w:ascii="Cordia New" w:hAnsi="Cordia New" w:cs="Cordia New"/>
          <w:color w:val="0070C0"/>
          <w:sz w:val="32"/>
          <w:szCs w:val="32"/>
          <w:cs/>
          <w:lang w:bidi="th-TH"/>
        </w:rPr>
        <w:t>“</w:t>
      </w:r>
      <w:r w:rsidR="000E1C59" w:rsidRPr="002B7D09">
        <w:rPr>
          <w:rFonts w:ascii="Cordia New" w:hAnsi="Cordia New" w:cs="Cordia New"/>
          <w:color w:val="0070C0"/>
          <w:sz w:val="32"/>
          <w:szCs w:val="32"/>
          <w:cs/>
          <w:lang w:bidi="th-TH"/>
        </w:rPr>
        <w:t>แท้จริงท่าน</w:t>
      </w:r>
      <w:r w:rsidR="00555988">
        <w:rPr>
          <w:rFonts w:ascii="Cordia New" w:hAnsi="Cordia New" w:cs="Cordia New"/>
          <w:color w:val="0070C0"/>
          <w:sz w:val="32"/>
          <w:szCs w:val="32"/>
          <w:cs/>
          <w:lang w:bidi="th-TH"/>
        </w:rPr>
        <w:t>เราะสูล</w:t>
      </w:r>
      <w:r w:rsidR="000E1C59" w:rsidRPr="002B7D09">
        <w:rPr>
          <w:rFonts w:ascii="Cordia New" w:hAnsi="Cordia New" w:cs="Cordia New"/>
          <w:color w:val="0070C0"/>
          <w:sz w:val="32"/>
          <w:szCs w:val="32"/>
          <w:cs/>
          <w:lang w:bidi="th-TH"/>
        </w:rPr>
        <w:t>กล่าวว่า พวกท่านอย่าได้ดื่มด้วยภาชนะทองคำและเงิน และอย่าได้รับประทานด้วยจานทองและเงิน เพราะแท้จริงทองและเงินนั้นพวกเขา ( ผู้ปฏิเสธศรัทธา) จะใช้สอยในโลกนี้</w:t>
      </w:r>
      <w:r>
        <w:rPr>
          <w:rFonts w:ascii="Cordia New" w:hAnsi="Cordia New" w:cs="Cordia New"/>
          <w:color w:val="0070C0"/>
          <w:sz w:val="32"/>
          <w:szCs w:val="32"/>
          <w:cs/>
          <w:lang w:bidi="th-TH"/>
        </w:rPr>
        <w:t xml:space="preserve"> และพวกเจ้าจะได้ใช้สอยในโลกหน้า</w:t>
      </w:r>
      <w:r>
        <w:rPr>
          <w:rFonts w:ascii="Cordia New" w:hAnsi="Cordia New" w:cs="Cordia New" w:hint="cs"/>
          <w:color w:val="0070C0"/>
          <w:sz w:val="32"/>
          <w:szCs w:val="32"/>
          <w:cs/>
          <w:lang w:bidi="th-TH"/>
        </w:rPr>
        <w:t>”</w:t>
      </w:r>
      <w:r w:rsidR="000E1C59" w:rsidRPr="002B7D09">
        <w:rPr>
          <w:rFonts w:ascii="Cordia New" w:hAnsi="Cordia New" w:cs="Cordia New"/>
          <w:color w:val="0070C0"/>
          <w:sz w:val="32"/>
          <w:szCs w:val="32"/>
          <w:cs/>
          <w:lang w:bidi="th-TH"/>
        </w:rPr>
        <w:t xml:space="preserve"> </w:t>
      </w:r>
      <w:r w:rsidR="00E573B8">
        <w:rPr>
          <w:rFonts w:ascii="Cordia New" w:hAnsi="Cordia New" w:cs="Cordia New"/>
          <w:sz w:val="32"/>
          <w:szCs w:val="32"/>
          <w:lang w:bidi="th-TH"/>
        </w:rPr>
        <w:t xml:space="preserve"> </w:t>
      </w:r>
      <w:r w:rsidR="000E1C59" w:rsidRPr="002B2130">
        <w:rPr>
          <w:rFonts w:ascii="Cordia New" w:hAnsi="Cordia New" w:cs="Cordia New"/>
          <w:sz w:val="32"/>
          <w:szCs w:val="32"/>
          <w:cs/>
          <w:lang w:bidi="th-TH"/>
        </w:rPr>
        <w:t xml:space="preserve">(บันทึกโดย อัลบุคอรีย์ </w:t>
      </w:r>
      <w:r w:rsidR="000E1C59">
        <w:rPr>
          <w:rFonts w:ascii="Cordia New" w:hAnsi="Cordia New" w:cs="Cordia New"/>
          <w:sz w:val="32"/>
          <w:szCs w:val="32"/>
          <w:lang w:bidi="th-TH"/>
        </w:rPr>
        <w:t>5110,</w:t>
      </w:r>
      <w:r w:rsidR="000E1C59" w:rsidRPr="002B2130">
        <w:rPr>
          <w:rFonts w:ascii="Cordia New" w:hAnsi="Cordia New" w:cs="Cordia New"/>
          <w:sz w:val="32"/>
          <w:szCs w:val="32"/>
          <w:cs/>
          <w:lang w:bidi="th-TH"/>
        </w:rPr>
        <w:t xml:space="preserve">  มุสลิม  </w:t>
      </w:r>
      <w:r w:rsidR="000E1C59">
        <w:rPr>
          <w:rFonts w:ascii="Cordia New" w:hAnsi="Cordia New" w:cs="Cordia New"/>
          <w:sz w:val="32"/>
          <w:szCs w:val="32"/>
          <w:lang w:bidi="th-TH"/>
        </w:rPr>
        <w:t>2067,</w:t>
      </w:r>
      <w:r w:rsidR="000E1C59" w:rsidRPr="002B2130">
        <w:rPr>
          <w:rFonts w:ascii="Cordia New" w:hAnsi="Cordia New" w:cs="Cordia New"/>
          <w:sz w:val="32"/>
          <w:szCs w:val="32"/>
          <w:cs/>
          <w:lang w:bidi="th-TH"/>
        </w:rPr>
        <w:t xml:space="preserve">  อัตติรมิซีย์ </w:t>
      </w:r>
      <w:r w:rsidR="000E1C59">
        <w:rPr>
          <w:rFonts w:ascii="Cordia New" w:hAnsi="Cordia New" w:cs="Cordia New"/>
          <w:sz w:val="32"/>
          <w:szCs w:val="32"/>
          <w:lang w:bidi="th-TH"/>
        </w:rPr>
        <w:t>1878,</w:t>
      </w:r>
      <w:r w:rsidR="000E1C59" w:rsidRPr="002B2130">
        <w:rPr>
          <w:rFonts w:ascii="Cordia New" w:hAnsi="Cordia New" w:cs="Cordia New"/>
          <w:sz w:val="32"/>
          <w:szCs w:val="32"/>
          <w:cs/>
          <w:lang w:bidi="th-TH"/>
        </w:rPr>
        <w:t xml:space="preserve">  อันนะสาอีย์  </w:t>
      </w:r>
      <w:r w:rsidR="000E1C59">
        <w:rPr>
          <w:rFonts w:ascii="Cordia New" w:hAnsi="Cordia New" w:cs="Cordia New"/>
          <w:sz w:val="32"/>
          <w:szCs w:val="32"/>
          <w:lang w:bidi="th-TH"/>
        </w:rPr>
        <w:t>5310,</w:t>
      </w:r>
      <w:r w:rsidR="000E1C59" w:rsidRPr="002B2130">
        <w:rPr>
          <w:rFonts w:ascii="Cordia New" w:hAnsi="Cordia New" w:cs="Cordia New"/>
          <w:sz w:val="32"/>
          <w:szCs w:val="32"/>
          <w:cs/>
          <w:lang w:bidi="th-TH"/>
        </w:rPr>
        <w:t xml:space="preserve">  อบูดาวูด  </w:t>
      </w:r>
      <w:r w:rsidR="000E1C59">
        <w:rPr>
          <w:rFonts w:ascii="Cordia New" w:hAnsi="Cordia New" w:cs="Cordia New"/>
          <w:sz w:val="32"/>
          <w:szCs w:val="32"/>
          <w:lang w:bidi="th-TH"/>
        </w:rPr>
        <w:t>2723</w:t>
      </w:r>
      <w:r w:rsidR="000E1C59" w:rsidRPr="002B2130">
        <w:rPr>
          <w:rFonts w:ascii="Cordia New" w:hAnsi="Cordia New" w:cs="Cordia New"/>
          <w:sz w:val="32"/>
          <w:szCs w:val="32"/>
          <w:cs/>
          <w:lang w:bidi="th-TH"/>
        </w:rPr>
        <w:t xml:space="preserve">  และท่านอื่นๆ )</w:t>
      </w:r>
    </w:p>
    <w:p w:rsidR="002B7D09" w:rsidRPr="002B2130" w:rsidRDefault="002B7D09" w:rsidP="000C5BDF">
      <w:pPr>
        <w:widowControl w:val="0"/>
        <w:rPr>
          <w:rFonts w:ascii="Cordia New" w:hAnsi="Cordia New" w:cs="Cordia New"/>
          <w:sz w:val="32"/>
          <w:szCs w:val="32"/>
          <w:lang w:bidi="th-TH"/>
        </w:rPr>
      </w:pPr>
    </w:p>
    <w:p w:rsidR="000E1C59" w:rsidRPr="002B2130" w:rsidRDefault="000E1C59" w:rsidP="000C5BDF">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และสิ่งใดก็ตามที่ห้ามใช้สอย  ก็ห้ามครอบครองเป็นเจ้าของในลักษณะของการใช้สอยเช่นกัน เช่น เครื่องดนตรี </w:t>
      </w:r>
      <w:r w:rsidRPr="006D1F20">
        <w:rPr>
          <w:rFonts w:ascii="Cordia New" w:hAnsi="Cordia New" w:cs="Cordia New"/>
          <w:sz w:val="32"/>
          <w:szCs w:val="32"/>
          <w:cs/>
          <w:lang w:bidi="th-TH"/>
        </w:rPr>
        <w:t xml:space="preserve">(ตีหรือเป่า)  </w:t>
      </w:r>
      <w:r w:rsidRPr="002B2130">
        <w:rPr>
          <w:rFonts w:ascii="Cordia New" w:hAnsi="Cordia New" w:cs="Cordia New"/>
          <w:sz w:val="32"/>
          <w:szCs w:val="32"/>
          <w:cs/>
          <w:lang w:bidi="th-TH"/>
        </w:rPr>
        <w:t>การห้ามเช่นนี้ครอบคลุมทั้งผู้ชายและผู้หญิง เนื่องจาก</w:t>
      </w:r>
      <w:r w:rsidR="006D1F20">
        <w:rPr>
          <w:rFonts w:ascii="Cordia New" w:hAnsi="Cordia New" w:cs="Cordia New"/>
          <w:sz w:val="32"/>
          <w:szCs w:val="32"/>
          <w:cs/>
          <w:lang w:bidi="th-TH"/>
        </w:rPr>
        <w:t>หะดีษ</w:t>
      </w:r>
      <w:r w:rsidRPr="002B2130">
        <w:rPr>
          <w:rFonts w:ascii="Cordia New" w:hAnsi="Cordia New" w:cs="Cordia New"/>
          <w:sz w:val="32"/>
          <w:szCs w:val="32"/>
          <w:cs/>
          <w:lang w:bidi="th-TH"/>
        </w:rPr>
        <w:t>นี้มีความหมายครอบคลุมทั้งผู้ชายและผู้หญิง</w:t>
      </w:r>
    </w:p>
    <w:p w:rsidR="000E1C59" w:rsidRDefault="000E1C59" w:rsidP="00637AD4">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และสิ่ง</w:t>
      </w:r>
      <w:r w:rsidR="006D1F20">
        <w:rPr>
          <w:rFonts w:ascii="Cordia New" w:hAnsi="Cordia New" w:cs="Cordia New" w:hint="cs"/>
          <w:sz w:val="32"/>
          <w:szCs w:val="32"/>
          <w:cs/>
          <w:lang w:bidi="th-TH"/>
        </w:rPr>
        <w:t xml:space="preserve"> </w:t>
      </w:r>
      <w:r w:rsidRPr="002B2130">
        <w:rPr>
          <w:rFonts w:ascii="Cordia New" w:hAnsi="Cordia New" w:cs="Cordia New"/>
          <w:sz w:val="32"/>
          <w:szCs w:val="32"/>
          <w:cs/>
          <w:lang w:bidi="th-TH"/>
        </w:rPr>
        <w:t>ๆ</w:t>
      </w:r>
      <w:r w:rsidR="006D1F20">
        <w:rPr>
          <w:rFonts w:ascii="Cordia New" w:hAnsi="Cordia New" w:cs="Cordia New" w:hint="cs"/>
          <w:sz w:val="32"/>
          <w:szCs w:val="32"/>
          <w:cs/>
          <w:lang w:bidi="th-TH"/>
        </w:rPr>
        <w:t xml:space="preserve"> </w:t>
      </w:r>
      <w:r w:rsidRPr="002B2130">
        <w:rPr>
          <w:rFonts w:ascii="Cordia New" w:hAnsi="Cordia New" w:cs="Cordia New"/>
          <w:sz w:val="32"/>
          <w:szCs w:val="32"/>
          <w:cs/>
          <w:lang w:bidi="th-TH"/>
        </w:rPr>
        <w:t>หนึ่ง</w:t>
      </w:r>
      <w:r w:rsidR="006D1F20">
        <w:rPr>
          <w:rFonts w:ascii="Cordia New" w:hAnsi="Cordia New" w:cs="Cordia New" w:hint="cs"/>
          <w:sz w:val="32"/>
          <w:szCs w:val="32"/>
          <w:cs/>
          <w:lang w:bidi="th-TH"/>
        </w:rPr>
        <w:t>จะ</w:t>
      </w:r>
      <w:r w:rsidRPr="002B2130">
        <w:rPr>
          <w:rFonts w:ascii="Cordia New" w:hAnsi="Cordia New" w:cs="Cordia New"/>
          <w:sz w:val="32"/>
          <w:szCs w:val="32"/>
          <w:cs/>
          <w:lang w:bidi="th-TH"/>
        </w:rPr>
        <w:t>ยังไม่ถูกชี้ขาดว่าสกปรก (เป็นนะญิส) เนื่องจากความสงสัย ตราบใดที่ยังไม่รู้แน่ชัดว่าสกปรก</w:t>
      </w:r>
      <w:r w:rsidR="006D1F20">
        <w:rPr>
          <w:rFonts w:ascii="Cordia New" w:hAnsi="Cordia New" w:cs="Cordia New" w:hint="cs"/>
          <w:sz w:val="32"/>
          <w:szCs w:val="32"/>
          <w:cs/>
          <w:lang w:bidi="th-TH"/>
        </w:rPr>
        <w:t>หรือไม่</w:t>
      </w:r>
      <w:r w:rsidRPr="002B2130">
        <w:rPr>
          <w:rFonts w:ascii="Cordia New" w:hAnsi="Cordia New" w:cs="Cordia New"/>
          <w:sz w:val="32"/>
          <w:szCs w:val="32"/>
          <w:cs/>
          <w:lang w:bidi="th-TH"/>
        </w:rPr>
        <w:t xml:space="preserve"> เนื่องจาก</w:t>
      </w:r>
      <w:r w:rsidR="006D1F20">
        <w:rPr>
          <w:rFonts w:ascii="Cordia New" w:hAnsi="Cordia New" w:cs="Cordia New" w:hint="cs"/>
          <w:sz w:val="32"/>
          <w:szCs w:val="32"/>
          <w:cs/>
          <w:lang w:bidi="th-TH"/>
        </w:rPr>
        <w:t>มูลฐาน</w:t>
      </w:r>
      <w:r w:rsidR="006D1F20">
        <w:rPr>
          <w:rFonts w:ascii="Cordia New" w:hAnsi="Cordia New" w:cs="Cordia New"/>
          <w:sz w:val="32"/>
          <w:szCs w:val="32"/>
          <w:cs/>
          <w:lang w:bidi="th-TH"/>
        </w:rPr>
        <w:t>เดิม</w:t>
      </w:r>
      <w:r w:rsidR="006D1F20">
        <w:rPr>
          <w:rFonts w:ascii="Cordia New" w:hAnsi="Cordia New" w:cs="Cordia New" w:hint="cs"/>
          <w:sz w:val="32"/>
          <w:szCs w:val="32"/>
          <w:cs/>
          <w:lang w:bidi="th-TH"/>
        </w:rPr>
        <w:t>ของ</w:t>
      </w:r>
      <w:r w:rsidRPr="002B2130">
        <w:rPr>
          <w:rFonts w:ascii="Cordia New" w:hAnsi="Cordia New" w:cs="Cordia New"/>
          <w:sz w:val="32"/>
          <w:szCs w:val="32"/>
          <w:cs/>
          <w:lang w:bidi="th-TH"/>
        </w:rPr>
        <w:t>มัน</w:t>
      </w:r>
      <w:r w:rsidR="006D1F20">
        <w:rPr>
          <w:rFonts w:ascii="Cordia New" w:hAnsi="Cordia New" w:cs="Cordia New" w:hint="cs"/>
          <w:sz w:val="32"/>
          <w:szCs w:val="32"/>
          <w:cs/>
          <w:lang w:bidi="th-TH"/>
        </w:rPr>
        <w:t>นั้น</w:t>
      </w:r>
      <w:r w:rsidRPr="002B2130">
        <w:rPr>
          <w:rFonts w:ascii="Cordia New" w:hAnsi="Cordia New" w:cs="Cordia New"/>
          <w:sz w:val="32"/>
          <w:szCs w:val="32"/>
          <w:cs/>
          <w:lang w:bidi="th-TH"/>
        </w:rPr>
        <w:t>เป็นสิ่งที่สะอาด</w:t>
      </w:r>
    </w:p>
    <w:p w:rsidR="000E1C59" w:rsidRPr="002B2130" w:rsidRDefault="000E1C59" w:rsidP="000E1C59">
      <w:pPr>
        <w:widowControl w:val="0"/>
        <w:spacing w:line="600" w:lineRule="atLeast"/>
        <w:rPr>
          <w:rFonts w:ascii="Cordia New" w:hAnsi="Cordia New" w:cs="Cordia New"/>
          <w:sz w:val="32"/>
          <w:szCs w:val="32"/>
          <w:lang w:bidi="th-TH"/>
        </w:rPr>
      </w:pPr>
    </w:p>
    <w:p w:rsidR="000E1C59" w:rsidRPr="001B33B8" w:rsidRDefault="000E1C59" w:rsidP="0016017F">
      <w:pPr>
        <w:widowControl w:val="0"/>
        <w:rPr>
          <w:rFonts w:ascii="Cordia New" w:hAnsi="Cordia New" w:cs="Cordia New"/>
          <w:color w:val="833C0B" w:themeColor="accent2" w:themeShade="80"/>
          <w:sz w:val="32"/>
          <w:szCs w:val="32"/>
          <w:lang w:bidi="th-TH"/>
        </w:rPr>
      </w:pPr>
      <w:r w:rsidRPr="001B33B8">
        <w:rPr>
          <w:rFonts w:ascii="Cordia New" w:hAnsi="Cordia New" w:cs="Cordia New"/>
          <w:b/>
          <w:bCs/>
          <w:color w:val="833C0B" w:themeColor="accent2" w:themeShade="80"/>
          <w:sz w:val="32"/>
          <w:szCs w:val="32"/>
          <w:lang w:bidi="th-TH"/>
        </w:rPr>
        <w:t xml:space="preserve">4. </w:t>
      </w:r>
      <w:r w:rsidRPr="001B33B8">
        <w:rPr>
          <w:rFonts w:ascii="Cordia New" w:hAnsi="Cordia New" w:cs="Cordia New"/>
          <w:b/>
          <w:bCs/>
          <w:color w:val="833C0B" w:themeColor="accent2" w:themeShade="80"/>
          <w:sz w:val="32"/>
          <w:szCs w:val="32"/>
          <w:cs/>
          <w:lang w:bidi="th-TH"/>
        </w:rPr>
        <w:t xml:space="preserve">ภาชนะของต่างศาสนิก </w:t>
      </w:r>
    </w:p>
    <w:p w:rsidR="000E1C59" w:rsidRPr="002B2130" w:rsidRDefault="000E1C59" w:rsidP="0016017F">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ประกอบด้วย</w:t>
      </w:r>
    </w:p>
    <w:p w:rsidR="000E1C59" w:rsidRPr="002B2130" w:rsidRDefault="000E1C59" w:rsidP="0016017F">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 xml:space="preserve">ภาชนะของชาวคัมภีร์ </w:t>
      </w:r>
      <w:r w:rsidR="002B7D09" w:rsidRPr="002B2130">
        <w:rPr>
          <w:rFonts w:ascii="Cordia New" w:hAnsi="Cordia New" w:cs="Cordia New" w:hint="cs"/>
          <w:sz w:val="32"/>
          <w:szCs w:val="32"/>
          <w:cs/>
          <w:lang w:bidi="th-TH"/>
        </w:rPr>
        <w:t>(ชาวยิวและคริสต์</w:t>
      </w:r>
      <w:r w:rsidRPr="002B2130">
        <w:rPr>
          <w:rFonts w:ascii="Cordia New" w:hAnsi="Cordia New" w:cs="Cordia New"/>
          <w:sz w:val="32"/>
          <w:szCs w:val="32"/>
          <w:cs/>
          <w:lang w:bidi="th-TH"/>
        </w:rPr>
        <w:t xml:space="preserve">) </w:t>
      </w:r>
    </w:p>
    <w:p w:rsidR="000E1C59" w:rsidRPr="002B2130" w:rsidRDefault="000E1C59" w:rsidP="0016017F">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 xml:space="preserve">ภาชนะของผู้ปฏิเสธศรัทธาอื่นๆ </w:t>
      </w:r>
    </w:p>
    <w:p w:rsidR="000E1C59" w:rsidRPr="002B2130" w:rsidRDefault="000E1C59" w:rsidP="0016017F">
      <w:pPr>
        <w:widowControl w:val="0"/>
        <w:contextualSpacing/>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ข้อชี้ขาดตามบทบัญญัตินั้น คืออนุมัติให้ใช้สอยได้ ตราบใดท</w:t>
      </w:r>
      <w:r w:rsidR="006D1F20">
        <w:rPr>
          <w:rFonts w:ascii="Cordia New" w:hAnsi="Cordia New" w:cs="Cordia New"/>
          <w:sz w:val="32"/>
          <w:szCs w:val="32"/>
          <w:cs/>
          <w:lang w:bidi="th-TH"/>
        </w:rPr>
        <w:t>ี่มั่นใจว่าสะอาด เนื่องจาก</w:t>
      </w:r>
      <w:r w:rsidR="006D1F20">
        <w:rPr>
          <w:rFonts w:ascii="Cordia New" w:hAnsi="Cordia New" w:cs="Cordia New" w:hint="cs"/>
          <w:sz w:val="32"/>
          <w:szCs w:val="32"/>
          <w:cs/>
          <w:lang w:bidi="th-TH"/>
        </w:rPr>
        <w:t>มูลฐานเดิม</w:t>
      </w:r>
      <w:r w:rsidRPr="002B2130">
        <w:rPr>
          <w:rFonts w:ascii="Cordia New" w:hAnsi="Cordia New" w:cs="Cordia New"/>
          <w:sz w:val="32"/>
          <w:szCs w:val="32"/>
          <w:cs/>
          <w:lang w:bidi="th-TH"/>
        </w:rPr>
        <w:t xml:space="preserve">นั้นมันเป็นสิ่งที่สะอาด </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เสื้อผ้าของต่างศาสนิกนั้นสะอาด ตราบใดที่ยังมั่นใจว่าไม่สกปรก </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หนังสัตว์ที่อนุมัติให้บริโภคเนื้อซึ่งตาย</w:t>
      </w:r>
      <w:r w:rsidR="006D1F20">
        <w:rPr>
          <w:rFonts w:ascii="Cordia New" w:hAnsi="Cordia New" w:cs="Cordia New"/>
          <w:sz w:val="32"/>
          <w:szCs w:val="32"/>
          <w:cs/>
          <w:lang w:bidi="th-TH"/>
        </w:rPr>
        <w:t>โดยไม่ถูกเชือดตามบทบัญญัติ (ซาก</w:t>
      </w:r>
      <w:r w:rsidRPr="002B2130">
        <w:rPr>
          <w:rFonts w:ascii="Cordia New" w:hAnsi="Cordia New" w:cs="Cordia New"/>
          <w:sz w:val="32"/>
          <w:szCs w:val="32"/>
          <w:cs/>
          <w:lang w:bidi="th-TH"/>
        </w:rPr>
        <w:t xml:space="preserve">)  จะชำระให้สะอาดโดยการฟอก </w:t>
      </w:r>
    </w:p>
    <w:p w:rsidR="000E1C59" w:rsidRPr="002B2130" w:rsidRDefault="000E1C59" w:rsidP="000C5BDF">
      <w:pPr>
        <w:widowControl w:val="0"/>
        <w:rPr>
          <w:rFonts w:ascii="Cordia New" w:hAnsi="Cordia New" w:cs="Cordia New"/>
          <w:sz w:val="32"/>
          <w:szCs w:val="32"/>
          <w:lang w:bidi="th-TH"/>
        </w:rPr>
      </w:pPr>
      <w:r>
        <w:rPr>
          <w:rFonts w:ascii="Cordia New" w:hAnsi="Cordia New" w:cs="Cordia New"/>
          <w:sz w:val="32"/>
          <w:szCs w:val="32"/>
          <w:lang w:bidi="th-TH"/>
        </w:rPr>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สิ่งที่ขาดหรือหลุดจากสิ่งมีชีวิต ก็เช่นเดียวกับซาก ส่วนขนนกหรือผมเป็นสิ่</w:t>
      </w:r>
      <w:r w:rsidR="006D1F20">
        <w:rPr>
          <w:rFonts w:ascii="Cordia New" w:hAnsi="Cordia New" w:cs="Cordia New"/>
          <w:sz w:val="32"/>
          <w:szCs w:val="32"/>
          <w:cs/>
          <w:lang w:bidi="th-TH"/>
        </w:rPr>
        <w:t>งที่สะอาด เมื่อถูกเอามาตอน</w:t>
      </w:r>
      <w:r w:rsidR="00637AD4">
        <w:rPr>
          <w:rFonts w:ascii="Cordia New" w:hAnsi="Cordia New" w:cs="Cordia New" w:hint="cs"/>
          <w:sz w:val="32"/>
          <w:szCs w:val="32"/>
          <w:cs/>
          <w:lang w:bidi="th-TH"/>
        </w:rPr>
        <w:t>ที่มันยัง</w:t>
      </w:r>
      <w:r w:rsidRPr="002B2130">
        <w:rPr>
          <w:rFonts w:ascii="Cordia New" w:hAnsi="Cordia New" w:cs="Cordia New"/>
          <w:sz w:val="32"/>
          <w:szCs w:val="32"/>
          <w:cs/>
          <w:lang w:bidi="th-TH"/>
        </w:rPr>
        <w:t xml:space="preserve">มีชีวิต </w:t>
      </w:r>
    </w:p>
    <w:p w:rsidR="000E1C59" w:rsidRPr="002B2130" w:rsidRDefault="000E1C59" w:rsidP="000C5BDF">
      <w:pPr>
        <w:widowControl w:val="0"/>
        <w:rPr>
          <w:rFonts w:ascii="Cordia New" w:hAnsi="Cordia New" w:cs="Cordia New"/>
          <w:sz w:val="32"/>
          <w:szCs w:val="32"/>
          <w:cs/>
          <w:lang w:bidi="th-TH"/>
        </w:rPr>
      </w:pPr>
      <w:r>
        <w:rPr>
          <w:rFonts w:ascii="Cordia New" w:hAnsi="Cordia New" w:cs="Cordia New"/>
          <w:sz w:val="32"/>
          <w:szCs w:val="32"/>
          <w:lang w:bidi="th-TH"/>
        </w:rPr>
        <w:tab/>
      </w: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ควร</w:t>
      </w:r>
      <w:r w:rsidR="002B7D09">
        <w:rPr>
          <w:rFonts w:ascii="Cordia New" w:hAnsi="Cordia New" w:cs="Cordia New"/>
          <w:sz w:val="32"/>
          <w:szCs w:val="32"/>
          <w:cs/>
          <w:lang w:bidi="th-TH"/>
        </w:rPr>
        <w:t>ปิดภาชนะและถังน้ำ เนื่องจากหะ</w:t>
      </w:r>
      <w:r w:rsidR="002B7D09">
        <w:rPr>
          <w:rFonts w:ascii="Cordia New" w:hAnsi="Cordia New" w:cs="Cordia New" w:hint="cs"/>
          <w:sz w:val="32"/>
          <w:szCs w:val="32"/>
          <w:cs/>
          <w:lang w:bidi="th-TH"/>
        </w:rPr>
        <w:t>ดีษจากญาบิร เราะฎิยัลลอฮุอันฮุ เล่าว่า ท่านนบี ศ็อลลัลลอฮุอะลัยฮิวะสัลลัม กล่าวว่า</w:t>
      </w:r>
    </w:p>
    <w:p w:rsidR="000E1C59" w:rsidRPr="00637AD4" w:rsidRDefault="002B7D09" w:rsidP="00637AD4">
      <w:pPr>
        <w:widowControl w:val="0"/>
        <w:bidi/>
        <w:spacing w:line="600" w:lineRule="atLeast"/>
        <w:ind w:firstLine="0"/>
        <w:rPr>
          <w:rFonts w:ascii="KFGQPC Uthman Taha Naskh" w:hAnsi="KFGQPC Uthman Taha Naskh" w:cs="KFGQPC Uthman Taha Naskh"/>
          <w:color w:val="0070C0"/>
          <w:spacing w:val="-2"/>
          <w:sz w:val="32"/>
          <w:szCs w:val="32"/>
          <w:lang w:bidi="th-TH"/>
        </w:rPr>
      </w:pPr>
      <w:r w:rsidRPr="00637AD4">
        <w:rPr>
          <w:rFonts w:ascii="KFGQPC Uthman Taha Naskh" w:hAnsi="KFGQPC Uthman Taha Naskh" w:cs="KFGQPC Uthman Taha Naskh" w:hint="cs"/>
          <w:color w:val="0070C0"/>
          <w:spacing w:val="-2"/>
          <w:sz w:val="24"/>
          <w:szCs w:val="24"/>
          <w:rtl/>
        </w:rPr>
        <w:lastRenderedPageBreak/>
        <w:t>((</w:t>
      </w:r>
      <w:r w:rsidR="000E1C59" w:rsidRPr="00637AD4">
        <w:rPr>
          <w:rFonts w:ascii="KFGQPC Uthman Taha Naskh" w:hAnsi="KFGQPC Uthman Taha Naskh" w:cs="KFGQPC Uthman Taha Naskh"/>
          <w:color w:val="0070C0"/>
          <w:spacing w:val="-2"/>
          <w:sz w:val="24"/>
          <w:szCs w:val="24"/>
          <w:rtl/>
        </w:rPr>
        <w:fldChar w:fldCharType="begin"/>
      </w:r>
      <w:r w:rsidR="000E1C59" w:rsidRPr="00637AD4">
        <w:rPr>
          <w:rFonts w:ascii="KFGQPC Uthman Taha Naskh" w:hAnsi="KFGQPC Uthman Taha Naskh" w:cs="KFGQPC Uthman Taha Naskh"/>
          <w:color w:val="0070C0"/>
          <w:spacing w:val="-2"/>
          <w:sz w:val="24"/>
          <w:szCs w:val="24"/>
        </w:rPr>
        <w:instrText xml:space="preserve"> XE </w:instrText>
      </w:r>
      <w:r w:rsidR="000E1C59" w:rsidRPr="00637AD4">
        <w:rPr>
          <w:rFonts w:ascii="KFGQPC Uthman Taha Naskh" w:hAnsi="KFGQPC Uthman Taha Naskh" w:cs="KFGQPC Uthman Taha Naskh"/>
          <w:color w:val="0070C0"/>
          <w:spacing w:val="-2"/>
          <w:sz w:val="24"/>
          <w:szCs w:val="24"/>
          <w:rtl/>
        </w:rPr>
        <w:instrText>"</w:instrText>
      </w:r>
      <w:r w:rsidR="000E1C59" w:rsidRPr="00637AD4">
        <w:rPr>
          <w:rFonts w:ascii="KFGQPC Uthman Taha Naskh" w:hAnsi="KFGQPC Uthman Taha Naskh" w:cs="KFGQPC Uthman Taha Naskh"/>
          <w:color w:val="0070C0"/>
          <w:spacing w:val="-2"/>
          <w:sz w:val="24"/>
          <w:szCs w:val="24"/>
        </w:rPr>
        <w:instrText>32:</w:instrText>
      </w:r>
      <w:r w:rsidR="000E1C59" w:rsidRPr="00637AD4">
        <w:rPr>
          <w:rFonts w:ascii="KFGQPC Uthman Taha Naskh" w:hAnsi="KFGQPC Uthman Taha Naskh" w:cs="KFGQPC Uthman Taha Naskh"/>
          <w:color w:val="0070C0"/>
          <w:spacing w:val="-2"/>
          <w:sz w:val="24"/>
          <w:szCs w:val="24"/>
          <w:rtl/>
        </w:rPr>
        <w:instrText>أوك سقاءك واذكر اسم الله، وخمر إناءك واذكر اسم الله، ولو أن تعرض عليه عودا" \</w:instrText>
      </w:r>
      <w:r w:rsidR="000E1C59" w:rsidRPr="00637AD4">
        <w:rPr>
          <w:rFonts w:ascii="KFGQPC Uthman Taha Naskh" w:hAnsi="KFGQPC Uthman Taha Naskh" w:cs="KFGQPC Uthman Taha Naskh"/>
          <w:color w:val="0070C0"/>
          <w:spacing w:val="-2"/>
          <w:sz w:val="24"/>
          <w:szCs w:val="24"/>
        </w:rPr>
        <w:instrText xml:space="preserve">y "1" \b </w:instrText>
      </w:r>
      <w:r w:rsidR="000E1C59" w:rsidRPr="00637AD4">
        <w:rPr>
          <w:rFonts w:ascii="KFGQPC Uthman Taha Naskh" w:hAnsi="KFGQPC Uthman Taha Naskh" w:cs="KFGQPC Uthman Taha Naskh"/>
          <w:color w:val="0070C0"/>
          <w:spacing w:val="-2"/>
          <w:sz w:val="24"/>
          <w:szCs w:val="24"/>
          <w:rtl/>
        </w:rPr>
        <w:fldChar w:fldCharType="end"/>
      </w:r>
      <w:r w:rsidR="000E1C59" w:rsidRPr="00637AD4">
        <w:rPr>
          <w:rFonts w:ascii="KFGQPC Uthman Taha Naskh" w:hAnsi="KFGQPC Uthman Taha Naskh" w:cs="KFGQPC Uthman Taha Naskh"/>
          <w:color w:val="0070C0"/>
          <w:spacing w:val="-2"/>
          <w:sz w:val="24"/>
          <w:szCs w:val="24"/>
          <w:rtl/>
        </w:rPr>
        <w:t>أ</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و</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ك</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س</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ق</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اء</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ك</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و</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اذ</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ك</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ر</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اسم</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اللّه</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و</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خَمّر إن</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اء</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ك</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و</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اذ</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ك</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ر</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اسم</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اللّه</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و</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ل</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و</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أ</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ن</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ت</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ع</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رض</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ع</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ل</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ي</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ه</w:t>
      </w:r>
      <w:r w:rsidRPr="00637AD4">
        <w:rPr>
          <w:rFonts w:ascii="KFGQPC Uthman Taha Naskh" w:hAnsi="KFGQPC Uthman Taha Naskh" w:cs="KFGQPC Uthman Taha Naskh" w:hint="cs"/>
          <w:color w:val="0070C0"/>
          <w:spacing w:val="-2"/>
          <w:sz w:val="24"/>
          <w:szCs w:val="24"/>
          <w:rtl/>
        </w:rPr>
        <w:t>ِ</w:t>
      </w:r>
      <w:r w:rsidR="000E1C59" w:rsidRPr="00637AD4">
        <w:rPr>
          <w:rFonts w:ascii="KFGQPC Uthman Taha Naskh" w:hAnsi="KFGQPC Uthman Taha Naskh" w:cs="KFGQPC Uthman Taha Naskh"/>
          <w:color w:val="0070C0"/>
          <w:spacing w:val="-2"/>
          <w:sz w:val="24"/>
          <w:szCs w:val="24"/>
          <w:rtl/>
        </w:rPr>
        <w:t xml:space="preserve"> </w:t>
      </w:r>
      <w:r w:rsidRPr="00637AD4">
        <w:rPr>
          <w:rFonts w:ascii="KFGQPC Uthman Taha Naskh" w:hAnsi="KFGQPC Uthman Taha Naskh" w:cs="KFGQPC Uthman Taha Naskh"/>
          <w:color w:val="0070C0"/>
          <w:spacing w:val="-2"/>
          <w:sz w:val="24"/>
          <w:szCs w:val="24"/>
          <w:rtl/>
        </w:rPr>
        <w:t>ع</w:t>
      </w:r>
      <w:r w:rsidRPr="00637AD4">
        <w:rPr>
          <w:rFonts w:ascii="KFGQPC Uthman Taha Naskh" w:hAnsi="KFGQPC Uthman Taha Naskh" w:cs="KFGQPC Uthman Taha Naskh" w:hint="cs"/>
          <w:color w:val="0070C0"/>
          <w:spacing w:val="-2"/>
          <w:sz w:val="24"/>
          <w:szCs w:val="24"/>
          <w:rtl/>
        </w:rPr>
        <w:t>ُ</w:t>
      </w:r>
      <w:r w:rsidRPr="00637AD4">
        <w:rPr>
          <w:rFonts w:ascii="KFGQPC Uthman Taha Naskh" w:hAnsi="KFGQPC Uthman Taha Naskh" w:cs="KFGQPC Uthman Taha Naskh"/>
          <w:color w:val="0070C0"/>
          <w:spacing w:val="-2"/>
          <w:sz w:val="24"/>
          <w:szCs w:val="24"/>
          <w:rtl/>
        </w:rPr>
        <w:t>و</w:t>
      </w:r>
      <w:r w:rsidRPr="00637AD4">
        <w:rPr>
          <w:rFonts w:ascii="KFGQPC Uthman Taha Naskh" w:hAnsi="KFGQPC Uthman Taha Naskh" w:cs="KFGQPC Uthman Taha Naskh" w:hint="cs"/>
          <w:color w:val="0070C0"/>
          <w:spacing w:val="-2"/>
          <w:sz w:val="24"/>
          <w:szCs w:val="24"/>
          <w:rtl/>
        </w:rPr>
        <w:t>ْ</w:t>
      </w:r>
      <w:r w:rsidRPr="00637AD4">
        <w:rPr>
          <w:rFonts w:ascii="KFGQPC Uthman Taha Naskh" w:hAnsi="KFGQPC Uthman Taha Naskh" w:cs="KFGQPC Uthman Taha Naskh"/>
          <w:color w:val="0070C0"/>
          <w:spacing w:val="-2"/>
          <w:sz w:val="24"/>
          <w:szCs w:val="24"/>
          <w:rtl/>
        </w:rPr>
        <w:t>د</w:t>
      </w:r>
      <w:r w:rsidRPr="00637AD4">
        <w:rPr>
          <w:rFonts w:ascii="KFGQPC Uthman Taha Naskh" w:hAnsi="KFGQPC Uthman Taha Naskh" w:cs="KFGQPC Uthman Taha Naskh" w:hint="cs"/>
          <w:color w:val="0070C0"/>
          <w:spacing w:val="-2"/>
          <w:sz w:val="24"/>
          <w:szCs w:val="24"/>
          <w:rtl/>
        </w:rPr>
        <w:t>ا))</w:t>
      </w:r>
      <w:r w:rsidR="000E1C59" w:rsidRPr="00637AD4">
        <w:rPr>
          <w:rFonts w:ascii="KFGQPC Uthman Taha Naskh" w:hAnsi="KFGQPC Uthman Taha Naskh" w:cs="KFGQPC Uthman Taha Naskh"/>
          <w:color w:val="0070C0"/>
          <w:spacing w:val="-2"/>
          <w:sz w:val="32"/>
          <w:szCs w:val="32"/>
          <w:rtl/>
          <w:cs/>
          <w:lang w:bidi="th-TH"/>
        </w:rPr>
        <w:t xml:space="preserve"> </w:t>
      </w:r>
    </w:p>
    <w:p w:rsidR="000E1C59" w:rsidRPr="002B7D09" w:rsidRDefault="000E1C59" w:rsidP="000C5BDF">
      <w:pPr>
        <w:widowControl w:val="0"/>
        <w:rPr>
          <w:rFonts w:ascii="Cordia New" w:hAnsi="Cordia New" w:cs="Cordia New"/>
          <w:color w:val="0070C0"/>
          <w:spacing w:val="-2"/>
          <w:sz w:val="32"/>
          <w:szCs w:val="32"/>
          <w:cs/>
          <w:lang w:bidi="th-TH"/>
        </w:rPr>
      </w:pPr>
      <w:r w:rsidRPr="002B7D09">
        <w:rPr>
          <w:rFonts w:ascii="Cordia New" w:hAnsi="Cordia New" w:cs="Cordia New"/>
          <w:color w:val="0070C0"/>
          <w:spacing w:val="-2"/>
          <w:sz w:val="32"/>
          <w:szCs w:val="32"/>
          <w:cs/>
          <w:lang w:bidi="th-TH"/>
        </w:rPr>
        <w:t>จากญะบิร กล่าวว่า แท้จริงท่าน</w:t>
      </w:r>
      <w:r w:rsidR="00555988">
        <w:rPr>
          <w:rFonts w:ascii="Cordia New" w:hAnsi="Cordia New" w:cs="Cordia New"/>
          <w:color w:val="0070C0"/>
          <w:spacing w:val="-2"/>
          <w:sz w:val="32"/>
          <w:szCs w:val="32"/>
          <w:cs/>
          <w:lang w:bidi="th-TH"/>
        </w:rPr>
        <w:t>เราะสูล</w:t>
      </w:r>
      <w:r w:rsidRPr="002B7D09">
        <w:rPr>
          <w:rFonts w:ascii="Cordia New" w:hAnsi="Cordia New" w:cs="Cordia New"/>
          <w:color w:val="0070C0"/>
          <w:spacing w:val="-2"/>
          <w:sz w:val="32"/>
          <w:szCs w:val="32"/>
          <w:cs/>
          <w:lang w:bidi="th-TH"/>
        </w:rPr>
        <w:t>กล่าวว่า “ จงผูกถุงน้ำของเจ้าและจงกล่าวพระนามของ</w:t>
      </w:r>
      <w:r w:rsidR="00624ABB">
        <w:rPr>
          <w:rFonts w:ascii="Cordia New" w:hAnsi="Cordia New" w:cs="Cordia New"/>
          <w:color w:val="0070C0"/>
          <w:spacing w:val="-2"/>
          <w:sz w:val="32"/>
          <w:szCs w:val="32"/>
          <w:cs/>
          <w:lang w:bidi="th-TH"/>
        </w:rPr>
        <w:t>อัลลอฮฺ</w:t>
      </w:r>
      <w:r w:rsidRPr="002B7D09">
        <w:rPr>
          <w:rFonts w:ascii="Cordia New" w:hAnsi="Cordia New" w:cs="Cordia New"/>
          <w:color w:val="0070C0"/>
          <w:spacing w:val="-2"/>
          <w:sz w:val="32"/>
          <w:szCs w:val="32"/>
          <w:cs/>
          <w:lang w:bidi="th-TH"/>
        </w:rPr>
        <w:t xml:space="preserve"> และจงปิดภาชนะและกล่าวพระนามของอัลลอุ  แม้ว่าเจ้าจะปิดทับด้วยไม้ก็ตาม  </w:t>
      </w:r>
    </w:p>
    <w:p w:rsidR="000C5BDF" w:rsidRPr="0016017F" w:rsidRDefault="000E1C59" w:rsidP="0016017F">
      <w:pPr>
        <w:widowControl w:val="0"/>
        <w:rPr>
          <w:rFonts w:ascii="Cordia New" w:hAnsi="Cordia New" w:cs="Cordia New"/>
          <w:spacing w:val="-2"/>
          <w:sz w:val="32"/>
          <w:szCs w:val="32"/>
          <w:lang w:bidi="th-TH"/>
        </w:rPr>
      </w:pPr>
      <w:r w:rsidRPr="002B2130">
        <w:rPr>
          <w:rFonts w:ascii="Cordia New" w:hAnsi="Cordia New" w:cs="Cordia New"/>
          <w:spacing w:val="-2"/>
          <w:sz w:val="32"/>
          <w:szCs w:val="32"/>
          <w:cs/>
          <w:lang w:bidi="th-TH"/>
        </w:rPr>
        <w:t xml:space="preserve">(บันทึกโดย อัลบุคอรีย์ </w:t>
      </w:r>
      <w:r>
        <w:rPr>
          <w:rFonts w:ascii="Cordia New" w:hAnsi="Cordia New" w:cs="Cordia New"/>
          <w:spacing w:val="-2"/>
          <w:sz w:val="32"/>
          <w:szCs w:val="32"/>
          <w:lang w:bidi="th-TH"/>
        </w:rPr>
        <w:t>3106,</w:t>
      </w:r>
      <w:r w:rsidRPr="002B2130">
        <w:rPr>
          <w:rFonts w:ascii="Cordia New" w:hAnsi="Cordia New" w:cs="Cordia New"/>
          <w:spacing w:val="-2"/>
          <w:sz w:val="32"/>
          <w:szCs w:val="32"/>
          <w:cs/>
          <w:lang w:bidi="th-TH"/>
        </w:rPr>
        <w:t xml:space="preserve">  มุสลิม </w:t>
      </w:r>
      <w:r>
        <w:rPr>
          <w:rFonts w:ascii="Cordia New" w:hAnsi="Cordia New" w:cs="Cordia New"/>
          <w:spacing w:val="-2"/>
          <w:sz w:val="32"/>
          <w:szCs w:val="32"/>
          <w:lang w:bidi="th-TH"/>
        </w:rPr>
        <w:t>2012,</w:t>
      </w:r>
      <w:r w:rsidRPr="002B2130">
        <w:rPr>
          <w:rFonts w:ascii="Cordia New" w:hAnsi="Cordia New" w:cs="Cordia New"/>
          <w:spacing w:val="-2"/>
          <w:sz w:val="32"/>
          <w:szCs w:val="32"/>
          <w:cs/>
          <w:lang w:bidi="th-TH"/>
        </w:rPr>
        <w:t xml:space="preserve">  อัตติรมิซีย์ </w:t>
      </w:r>
      <w:r>
        <w:rPr>
          <w:rFonts w:ascii="Cordia New" w:hAnsi="Cordia New" w:cs="Cordia New"/>
          <w:spacing w:val="-2"/>
          <w:sz w:val="32"/>
          <w:szCs w:val="32"/>
          <w:lang w:bidi="th-TH"/>
        </w:rPr>
        <w:t>1812,</w:t>
      </w:r>
      <w:r w:rsidRPr="002B2130">
        <w:rPr>
          <w:rFonts w:ascii="Cordia New" w:hAnsi="Cordia New" w:cs="Cordia New"/>
          <w:spacing w:val="-2"/>
          <w:sz w:val="32"/>
          <w:szCs w:val="32"/>
          <w:cs/>
          <w:lang w:bidi="th-TH"/>
        </w:rPr>
        <w:t xml:space="preserve">  อบูดาวูด </w:t>
      </w:r>
      <w:r>
        <w:rPr>
          <w:rFonts w:ascii="Cordia New" w:hAnsi="Cordia New" w:cs="Cordia New"/>
          <w:spacing w:val="-2"/>
          <w:sz w:val="32"/>
          <w:szCs w:val="32"/>
          <w:lang w:bidi="th-TH"/>
        </w:rPr>
        <w:t xml:space="preserve">3731 </w:t>
      </w:r>
      <w:r w:rsidRPr="002B2130">
        <w:rPr>
          <w:rFonts w:ascii="Cordia New" w:hAnsi="Cordia New" w:cs="Cordia New"/>
          <w:spacing w:val="-2"/>
          <w:sz w:val="32"/>
          <w:szCs w:val="32"/>
          <w:cs/>
          <w:lang w:bidi="th-TH"/>
        </w:rPr>
        <w:t xml:space="preserve"> และท่านอื่นๆ )</w:t>
      </w:r>
    </w:p>
    <w:p w:rsidR="00637AD4" w:rsidRDefault="00637AD4">
      <w:pPr>
        <w:rPr>
          <w:rFonts w:ascii="Cordia New" w:hAnsi="Cordia New" w:cs="Cordia New"/>
          <w:b/>
          <w:bCs/>
          <w:color w:val="833C0B" w:themeColor="accent2" w:themeShade="80"/>
          <w:spacing w:val="-2"/>
          <w:sz w:val="36"/>
          <w:szCs w:val="36"/>
          <w:cs/>
          <w:lang w:bidi="th-TH"/>
        </w:rPr>
      </w:pPr>
    </w:p>
    <w:p w:rsidR="000E1C59" w:rsidRDefault="000E1C59" w:rsidP="005E2734">
      <w:pPr>
        <w:widowControl w:val="0"/>
        <w:spacing w:line="600" w:lineRule="atLeast"/>
        <w:ind w:firstLine="0"/>
        <w:jc w:val="center"/>
        <w:rPr>
          <w:rFonts w:ascii="Cordia New" w:hAnsi="Cordia New" w:cs="Cordia New"/>
          <w:b/>
          <w:bCs/>
          <w:color w:val="833C0B" w:themeColor="accent2" w:themeShade="80"/>
          <w:spacing w:val="-2"/>
          <w:sz w:val="36"/>
          <w:szCs w:val="36"/>
          <w:lang w:bidi="th-TH"/>
        </w:rPr>
      </w:pPr>
      <w:r w:rsidRPr="0033098F">
        <w:rPr>
          <w:rFonts w:ascii="Cordia New" w:hAnsi="Cordia New" w:cs="Cordia New" w:hint="cs"/>
          <w:b/>
          <w:bCs/>
          <w:color w:val="833C0B" w:themeColor="accent2" w:themeShade="80"/>
          <w:spacing w:val="-2"/>
          <w:sz w:val="36"/>
          <w:szCs w:val="36"/>
          <w:cs/>
          <w:lang w:bidi="th-TH"/>
        </w:rPr>
        <w:t>บทว่าด้วย</w:t>
      </w:r>
      <w:r w:rsidRPr="0033098F">
        <w:rPr>
          <w:rFonts w:ascii="Cordia New" w:hAnsi="Cordia New" w:cs="Cordia New"/>
          <w:b/>
          <w:bCs/>
          <w:color w:val="833C0B" w:themeColor="accent2" w:themeShade="80"/>
          <w:spacing w:val="-2"/>
          <w:sz w:val="36"/>
          <w:szCs w:val="36"/>
          <w:cs/>
          <w:lang w:bidi="th-TH"/>
        </w:rPr>
        <w:t>มารยาทในการขับถ่ายและการทำความสะอาด</w:t>
      </w:r>
    </w:p>
    <w:p w:rsidR="000E1C59" w:rsidRPr="002B2130" w:rsidRDefault="000E1C59" w:rsidP="000E1C59">
      <w:pPr>
        <w:widowControl w:val="0"/>
        <w:spacing w:line="600" w:lineRule="atLeast"/>
        <w:rPr>
          <w:rFonts w:ascii="Cordia New" w:hAnsi="Cordia New" w:cs="Cordia New"/>
          <w:spacing w:val="-2"/>
          <w:sz w:val="32"/>
          <w:szCs w:val="32"/>
          <w:lang w:bidi="th-TH"/>
        </w:rPr>
      </w:pPr>
      <w:r w:rsidRPr="002B2130">
        <w:rPr>
          <w:rFonts w:ascii="Cordia New" w:hAnsi="Cordia New" w:cs="Cordia New"/>
          <w:spacing w:val="-2"/>
          <w:sz w:val="32"/>
          <w:szCs w:val="32"/>
        </w:rPr>
        <w:sym w:font="Symbol" w:char="F0B7"/>
      </w:r>
      <w:r w:rsidRPr="002B2130">
        <w:rPr>
          <w:rFonts w:ascii="Cordia New" w:hAnsi="Cordia New" w:cs="Cordia New"/>
          <w:spacing w:val="-2"/>
          <w:sz w:val="32"/>
          <w:szCs w:val="32"/>
          <w:cs/>
          <w:lang w:bidi="th-TH"/>
        </w:rPr>
        <w:t xml:space="preserve"> </w:t>
      </w:r>
      <w:r w:rsidRPr="0033098F">
        <w:rPr>
          <w:rFonts w:ascii="Cordia New" w:hAnsi="Cordia New" w:cs="Cordia New"/>
          <w:b/>
          <w:bCs/>
          <w:color w:val="833C0B" w:themeColor="accent2" w:themeShade="80"/>
          <w:spacing w:val="-2"/>
          <w:sz w:val="32"/>
          <w:szCs w:val="32"/>
          <w:cs/>
          <w:lang w:bidi="th-TH"/>
        </w:rPr>
        <w:t>อัล</w:t>
      </w:r>
      <w:r w:rsidR="002B7D09">
        <w:rPr>
          <w:rFonts w:ascii="Cordia New" w:hAnsi="Cordia New" w:cs="Cordia New" w:hint="cs"/>
          <w:b/>
          <w:bCs/>
          <w:color w:val="833C0B" w:themeColor="accent2" w:themeShade="80"/>
          <w:spacing w:val="-2"/>
          <w:sz w:val="32"/>
          <w:szCs w:val="32"/>
          <w:cs/>
          <w:lang w:bidi="th-TH"/>
        </w:rPr>
        <w:t>-</w:t>
      </w:r>
      <w:r w:rsidRPr="0033098F">
        <w:rPr>
          <w:rFonts w:ascii="Cordia New" w:hAnsi="Cordia New" w:cs="Cordia New"/>
          <w:b/>
          <w:bCs/>
          <w:color w:val="833C0B" w:themeColor="accent2" w:themeShade="80"/>
          <w:spacing w:val="-2"/>
          <w:sz w:val="32"/>
          <w:szCs w:val="32"/>
          <w:cs/>
          <w:lang w:bidi="th-TH"/>
        </w:rPr>
        <w:t xml:space="preserve">อิสตินญาอ์  </w:t>
      </w:r>
      <w:r w:rsidR="002B7D09">
        <w:rPr>
          <w:rFonts w:ascii="Cordia New" w:hAnsi="Cordia New" w:cs="Cordia New" w:hint="cs"/>
          <w:spacing w:val="-2"/>
          <w:sz w:val="32"/>
          <w:szCs w:val="32"/>
          <w:cs/>
          <w:lang w:bidi="th-TH"/>
        </w:rPr>
        <w:t>คือ</w:t>
      </w:r>
      <w:r w:rsidRPr="002B2130">
        <w:rPr>
          <w:rFonts w:ascii="Cordia New" w:hAnsi="Cordia New" w:cs="Cordia New"/>
          <w:spacing w:val="-2"/>
          <w:sz w:val="32"/>
          <w:szCs w:val="32"/>
          <w:cs/>
          <w:lang w:bidi="th-TH"/>
        </w:rPr>
        <w:t xml:space="preserve">การทำความสะอาดหรือการชำระสิ่งที่ออกจากทวารหนักและทวารเบาด้วยน้ำ </w:t>
      </w:r>
    </w:p>
    <w:p w:rsidR="000E1C59" w:rsidRPr="002B2130" w:rsidRDefault="000E1C59" w:rsidP="000C5BDF">
      <w:pPr>
        <w:widowControl w:val="0"/>
        <w:rPr>
          <w:rFonts w:ascii="Cordia New" w:hAnsi="Cordia New" w:cs="Cordia New"/>
          <w:spacing w:val="-2"/>
          <w:sz w:val="32"/>
          <w:szCs w:val="32"/>
          <w:lang w:bidi="th-TH"/>
        </w:rPr>
      </w:pPr>
      <w:r w:rsidRPr="002B2130">
        <w:rPr>
          <w:rFonts w:ascii="Cordia New" w:hAnsi="Cordia New" w:cs="Cordia New"/>
          <w:b/>
          <w:bCs/>
          <w:spacing w:val="-2"/>
          <w:sz w:val="32"/>
          <w:szCs w:val="32"/>
          <w:lang w:bidi="th-TH"/>
        </w:rPr>
        <w:sym w:font="Symbol" w:char="F0B7"/>
      </w:r>
      <w:r w:rsidRPr="002B2130">
        <w:rPr>
          <w:rFonts w:ascii="Cordia New" w:hAnsi="Cordia New" w:cs="Cordia New"/>
          <w:b/>
          <w:bCs/>
          <w:spacing w:val="-2"/>
          <w:sz w:val="32"/>
          <w:szCs w:val="32"/>
          <w:cs/>
          <w:lang w:bidi="th-TH"/>
        </w:rPr>
        <w:t xml:space="preserve"> </w:t>
      </w:r>
      <w:r w:rsidRPr="0033098F">
        <w:rPr>
          <w:rFonts w:ascii="Cordia New" w:hAnsi="Cordia New" w:cs="Cordia New"/>
          <w:b/>
          <w:bCs/>
          <w:color w:val="833C0B" w:themeColor="accent2" w:themeShade="80"/>
          <w:spacing w:val="-2"/>
          <w:sz w:val="32"/>
          <w:szCs w:val="32"/>
          <w:cs/>
          <w:lang w:bidi="th-TH"/>
        </w:rPr>
        <w:t>อัล</w:t>
      </w:r>
      <w:r w:rsidR="002B7D09">
        <w:rPr>
          <w:rFonts w:ascii="Cordia New" w:hAnsi="Cordia New" w:cs="Cordia New" w:hint="cs"/>
          <w:b/>
          <w:bCs/>
          <w:color w:val="833C0B" w:themeColor="accent2" w:themeShade="80"/>
          <w:spacing w:val="-2"/>
          <w:sz w:val="32"/>
          <w:szCs w:val="32"/>
          <w:cs/>
          <w:lang w:bidi="th-TH"/>
        </w:rPr>
        <w:t>-</w:t>
      </w:r>
      <w:r w:rsidRPr="0033098F">
        <w:rPr>
          <w:rFonts w:ascii="Cordia New" w:hAnsi="Cordia New" w:cs="Cordia New"/>
          <w:b/>
          <w:bCs/>
          <w:color w:val="833C0B" w:themeColor="accent2" w:themeShade="80"/>
          <w:spacing w:val="-2"/>
          <w:sz w:val="32"/>
          <w:szCs w:val="32"/>
          <w:cs/>
          <w:lang w:bidi="th-TH"/>
        </w:rPr>
        <w:t>อิสติจญ</w:t>
      </w:r>
      <w:r w:rsidR="002B7D09">
        <w:rPr>
          <w:rFonts w:ascii="Cordia New" w:hAnsi="Cordia New" w:cs="Cordia New" w:hint="cs"/>
          <w:b/>
          <w:bCs/>
          <w:color w:val="833C0B" w:themeColor="accent2" w:themeShade="80"/>
          <w:spacing w:val="-2"/>
          <w:sz w:val="32"/>
          <w:szCs w:val="32"/>
          <w:cs/>
          <w:lang w:bidi="th-TH"/>
        </w:rPr>
        <w:t>์</w:t>
      </w:r>
      <w:r w:rsidRPr="0033098F">
        <w:rPr>
          <w:rFonts w:ascii="Cordia New" w:hAnsi="Cordia New" w:cs="Cordia New"/>
          <w:b/>
          <w:bCs/>
          <w:color w:val="833C0B" w:themeColor="accent2" w:themeShade="80"/>
          <w:spacing w:val="-2"/>
          <w:sz w:val="32"/>
          <w:szCs w:val="32"/>
          <w:cs/>
          <w:lang w:bidi="th-TH"/>
        </w:rPr>
        <w:t>มาร</w:t>
      </w:r>
      <w:r w:rsidR="002B7D09">
        <w:rPr>
          <w:rFonts w:ascii="Cordia New" w:hAnsi="Cordia New" w:cs="Cordia New" w:hint="cs"/>
          <w:b/>
          <w:bCs/>
          <w:color w:val="833C0B" w:themeColor="accent2" w:themeShade="80"/>
          <w:spacing w:val="-2"/>
          <w:sz w:val="32"/>
          <w:szCs w:val="32"/>
          <w:cs/>
          <w:lang w:bidi="th-TH"/>
        </w:rPr>
        <w:t>ฺ</w:t>
      </w:r>
      <w:r w:rsidRPr="0033098F">
        <w:rPr>
          <w:rFonts w:ascii="Cordia New" w:hAnsi="Cordia New" w:cs="Cordia New"/>
          <w:b/>
          <w:bCs/>
          <w:color w:val="833C0B" w:themeColor="accent2" w:themeShade="80"/>
          <w:spacing w:val="-2"/>
          <w:sz w:val="32"/>
          <w:szCs w:val="32"/>
          <w:cs/>
          <w:lang w:bidi="th-TH"/>
        </w:rPr>
        <w:t xml:space="preserve"> </w:t>
      </w:r>
      <w:r w:rsidRPr="0033098F">
        <w:rPr>
          <w:rFonts w:ascii="Cordia New" w:hAnsi="Cordia New" w:cs="Cordia New"/>
          <w:color w:val="833C0B" w:themeColor="accent2" w:themeShade="80"/>
          <w:spacing w:val="-2"/>
          <w:sz w:val="32"/>
          <w:szCs w:val="32"/>
          <w:cs/>
          <w:lang w:bidi="th-TH"/>
        </w:rPr>
        <w:t xml:space="preserve"> </w:t>
      </w:r>
      <w:r w:rsidR="002B7D09">
        <w:rPr>
          <w:rFonts w:ascii="Cordia New" w:hAnsi="Cordia New" w:cs="Cordia New" w:hint="cs"/>
          <w:spacing w:val="-2"/>
          <w:sz w:val="32"/>
          <w:szCs w:val="32"/>
          <w:cs/>
          <w:lang w:bidi="th-TH"/>
        </w:rPr>
        <w:t>คือ</w:t>
      </w:r>
      <w:r w:rsidRPr="002B2130">
        <w:rPr>
          <w:rFonts w:ascii="Cordia New" w:hAnsi="Cordia New" w:cs="Cordia New"/>
          <w:spacing w:val="-2"/>
          <w:sz w:val="32"/>
          <w:szCs w:val="32"/>
          <w:cs/>
          <w:lang w:bidi="th-TH"/>
        </w:rPr>
        <w:t>การชำระสิ่งที่ออกจากทว</w:t>
      </w:r>
      <w:r w:rsidR="006D1F20">
        <w:rPr>
          <w:rFonts w:ascii="Cordia New" w:hAnsi="Cordia New" w:cs="Cordia New"/>
          <w:spacing w:val="-2"/>
          <w:sz w:val="32"/>
          <w:szCs w:val="32"/>
          <w:cs/>
          <w:lang w:bidi="th-TH"/>
        </w:rPr>
        <w:t xml:space="preserve">ารหนักและทวารเบาด้วยก้อนหิน </w:t>
      </w:r>
      <w:r w:rsidRPr="002B2130">
        <w:rPr>
          <w:rFonts w:ascii="Cordia New" w:hAnsi="Cordia New" w:cs="Cordia New"/>
          <w:spacing w:val="-2"/>
          <w:sz w:val="32"/>
          <w:szCs w:val="32"/>
          <w:cs/>
          <w:lang w:bidi="th-TH"/>
        </w:rPr>
        <w:t>ใบไม้ หรืออื่น</w:t>
      </w:r>
      <w:r w:rsidR="006D1F20">
        <w:rPr>
          <w:rFonts w:ascii="Cordia New" w:hAnsi="Cordia New" w:cs="Cordia New" w:hint="cs"/>
          <w:spacing w:val="-2"/>
          <w:sz w:val="32"/>
          <w:szCs w:val="32"/>
          <w:cs/>
          <w:lang w:bidi="th-TH"/>
        </w:rPr>
        <w:t xml:space="preserve"> </w:t>
      </w:r>
      <w:r w:rsidRPr="002B2130">
        <w:rPr>
          <w:rFonts w:ascii="Cordia New" w:hAnsi="Cordia New" w:cs="Cordia New"/>
          <w:spacing w:val="-2"/>
          <w:sz w:val="32"/>
          <w:szCs w:val="32"/>
          <w:cs/>
          <w:lang w:bidi="th-TH"/>
        </w:rPr>
        <w:t xml:space="preserve">ๆ </w:t>
      </w:r>
    </w:p>
    <w:p w:rsidR="000E1C59" w:rsidRPr="002B2130" w:rsidRDefault="000E1C59" w:rsidP="00637AD4">
      <w:pPr>
        <w:widowControl w:val="0"/>
        <w:rPr>
          <w:rFonts w:ascii="Cordia New" w:hAnsi="Cordia New" w:cs="Cordia New"/>
          <w:spacing w:val="-2"/>
          <w:sz w:val="32"/>
          <w:szCs w:val="32"/>
          <w:lang w:bidi="th-TH"/>
        </w:rPr>
      </w:pPr>
      <w:r w:rsidRPr="002B2130">
        <w:rPr>
          <w:rFonts w:ascii="Cordia New" w:hAnsi="Cordia New" w:cs="Cordia New"/>
          <w:spacing w:val="-2"/>
          <w:sz w:val="32"/>
          <w:szCs w:val="32"/>
        </w:rPr>
        <w:sym w:font="Symbol" w:char="F0B7"/>
      </w:r>
      <w:r w:rsidRPr="002B2130">
        <w:rPr>
          <w:rFonts w:ascii="Cordia New" w:hAnsi="Cordia New" w:cs="Cordia New"/>
          <w:spacing w:val="-2"/>
          <w:sz w:val="32"/>
          <w:szCs w:val="32"/>
          <w:cs/>
          <w:lang w:bidi="th-TH"/>
        </w:rPr>
        <w:t xml:space="preserve"> ควรเข้าส้วมด้วยเท้าซ้ายและกล่าวว่า</w:t>
      </w:r>
    </w:p>
    <w:p w:rsidR="000E1C59" w:rsidRPr="00637AD4" w:rsidRDefault="000E1C59" w:rsidP="00E573B8">
      <w:pPr>
        <w:widowControl w:val="0"/>
        <w:bidi/>
        <w:spacing w:line="600" w:lineRule="atLeast"/>
        <w:ind w:firstLine="0"/>
        <w:rPr>
          <w:rFonts w:ascii="KFGQPC Uthman Taha Naskh" w:hAnsi="KFGQPC Uthman Taha Naskh" w:cs="KFGQPC Uthman Taha Naskh"/>
          <w:sz w:val="24"/>
          <w:szCs w:val="24"/>
          <w:rtl/>
          <w:cs/>
        </w:rPr>
      </w:pPr>
      <w:r w:rsidRPr="00637AD4">
        <w:rPr>
          <w:rFonts w:ascii="KFGQPC Uthman Taha Naskh" w:hAnsi="KFGQPC Uthman Taha Naskh" w:cs="KFGQPC Uthman Taha Naskh"/>
          <w:sz w:val="24"/>
          <w:szCs w:val="24"/>
          <w:rtl/>
        </w:rPr>
        <w:t>ب</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س</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م</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اللّه</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أ</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ع</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و</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ذ</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ب</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اللّه</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م</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ن</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الخ</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ب</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ث</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والخ</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ب</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ائ</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ث </w:t>
      </w:r>
    </w:p>
    <w:p w:rsidR="000E1C59" w:rsidRDefault="000E1C59" w:rsidP="00637AD4">
      <w:pPr>
        <w:widowControl w:val="0"/>
        <w:ind w:firstLine="0"/>
        <w:rPr>
          <w:rFonts w:ascii="Cordia New" w:hAnsi="Cordia New" w:cs="Cordia New"/>
          <w:sz w:val="32"/>
          <w:szCs w:val="32"/>
          <w:lang w:bidi="th-TH"/>
        </w:rPr>
      </w:pPr>
      <w:r w:rsidRPr="0033098F">
        <w:rPr>
          <w:rFonts w:ascii="Cordia New" w:hAnsi="Cordia New" w:cs="Cordia New"/>
          <w:sz w:val="32"/>
          <w:szCs w:val="32"/>
          <w:cs/>
          <w:lang w:bidi="th-TH"/>
        </w:rPr>
        <w:t>ด้วยพระนามของ</w:t>
      </w:r>
      <w:r w:rsidR="00624ABB">
        <w:rPr>
          <w:rFonts w:ascii="Cordia New" w:hAnsi="Cordia New" w:cs="Cordia New"/>
          <w:sz w:val="32"/>
          <w:szCs w:val="32"/>
          <w:cs/>
          <w:lang w:bidi="th-TH"/>
        </w:rPr>
        <w:t>อัลลอฮฺ</w:t>
      </w:r>
      <w:r w:rsidRPr="0033098F">
        <w:rPr>
          <w:rFonts w:ascii="Cordia New" w:hAnsi="Cordia New" w:cs="Cordia New"/>
          <w:sz w:val="32"/>
          <w:szCs w:val="32"/>
          <w:cs/>
          <w:lang w:bidi="th-TH"/>
        </w:rPr>
        <w:t xml:space="preserve"> ฉันขอความคุ้มครองต่อ</w:t>
      </w:r>
      <w:r w:rsidR="00624ABB">
        <w:rPr>
          <w:rFonts w:ascii="Cordia New" w:hAnsi="Cordia New" w:cs="Cordia New"/>
          <w:sz w:val="32"/>
          <w:szCs w:val="32"/>
          <w:cs/>
          <w:lang w:bidi="th-TH"/>
        </w:rPr>
        <w:t>อัลลอฮฺ</w:t>
      </w:r>
      <w:r w:rsidRPr="0033098F">
        <w:rPr>
          <w:rFonts w:ascii="Cordia New" w:hAnsi="Cordia New" w:cs="Cordia New"/>
          <w:sz w:val="32"/>
          <w:szCs w:val="32"/>
          <w:cs/>
          <w:lang w:bidi="th-TH"/>
        </w:rPr>
        <w:t>ให้พ้นจากความชั่วร้ายของชัยฏอนมารร้ายทั้งหลาย</w:t>
      </w:r>
    </w:p>
    <w:p w:rsidR="00637AD4" w:rsidRPr="0033098F" w:rsidRDefault="00637AD4" w:rsidP="00637AD4">
      <w:pPr>
        <w:widowControl w:val="0"/>
        <w:ind w:firstLine="0"/>
        <w:rPr>
          <w:rFonts w:ascii="Cordia New" w:hAnsi="Cordia New" w:cs="Cordia New"/>
          <w:sz w:val="32"/>
          <w:szCs w:val="32"/>
          <w:lang w:bidi="th-TH"/>
        </w:rPr>
      </w:pPr>
    </w:p>
    <w:p w:rsidR="000E1C59" w:rsidRPr="002B2130" w:rsidRDefault="000E1C59" w:rsidP="000C5BDF">
      <w:pPr>
        <w:widowControl w:val="0"/>
        <w:rPr>
          <w:rFonts w:ascii="Cordia New" w:hAnsi="Cordia New" w:cs="Cordia New"/>
          <w:sz w:val="32"/>
          <w:szCs w:val="32"/>
          <w:cs/>
          <w:lang w:bidi="th-TH"/>
        </w:rPr>
      </w:pP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ควรออกจากส้วมด้วยเท้าขวา และกล่าวว่า </w:t>
      </w:r>
    </w:p>
    <w:p w:rsidR="000E1C59" w:rsidRPr="00E573B8" w:rsidRDefault="000E1C59" w:rsidP="00E573B8">
      <w:pPr>
        <w:widowControl w:val="0"/>
        <w:bidi/>
        <w:spacing w:line="600" w:lineRule="atLeast"/>
        <w:ind w:firstLine="0"/>
        <w:rPr>
          <w:rFonts w:ascii="KFGQPC Uthman Taha Naskh" w:hAnsi="KFGQPC Uthman Taha Naskh" w:cs="Cordia New"/>
          <w:sz w:val="32"/>
          <w:szCs w:val="32"/>
          <w:lang w:bidi="th-TH"/>
        </w:rPr>
      </w:pPr>
      <w:r w:rsidRPr="00637AD4">
        <w:rPr>
          <w:rFonts w:ascii="KFGQPC Uthman Taha Naskh" w:hAnsi="KFGQPC Uthman Taha Naskh" w:cs="KFGQPC Uthman Taha Naskh"/>
          <w:sz w:val="24"/>
          <w:szCs w:val="24"/>
          <w:rtl/>
        </w:rPr>
        <w:t>غ</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ف</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ر</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ان</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ك</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الح</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م</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د</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ل</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لّه</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الذ</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ي أ</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ذ</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ه</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ب</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 xml:space="preserve"> ع</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ن</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ي الأ</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ذ</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ى و</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ع</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اف</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ان</w:t>
      </w:r>
      <w:r w:rsidR="002B2396" w:rsidRPr="00637AD4">
        <w:rPr>
          <w:rFonts w:ascii="KFGQPC Uthman Taha Naskh" w:hAnsi="KFGQPC Uthman Taha Naskh" w:cs="KFGQPC Uthman Taha Naskh" w:hint="cs"/>
          <w:sz w:val="24"/>
          <w:szCs w:val="24"/>
          <w:rtl/>
        </w:rPr>
        <w:t>ِ</w:t>
      </w:r>
      <w:r w:rsidRPr="00637AD4">
        <w:rPr>
          <w:rFonts w:ascii="KFGQPC Uthman Taha Naskh" w:hAnsi="KFGQPC Uthman Taha Naskh" w:cs="KFGQPC Uthman Taha Naskh"/>
          <w:sz w:val="24"/>
          <w:szCs w:val="24"/>
          <w:rtl/>
        </w:rPr>
        <w:t>ي</w:t>
      </w:r>
      <w:r w:rsidRPr="00637AD4">
        <w:rPr>
          <w:rFonts w:ascii="KFGQPC Uthman Taha Naskh" w:hAnsi="KFGQPC Uthman Taha Naskh" w:cs="KFGQPC Uthman Taha Naskh"/>
          <w:sz w:val="32"/>
          <w:szCs w:val="32"/>
          <w:cs/>
          <w:lang w:bidi="th-TH"/>
        </w:rPr>
        <w:t xml:space="preserve"> </w:t>
      </w:r>
    </w:p>
    <w:p w:rsidR="000E1C59" w:rsidRDefault="000E1C59" w:rsidP="00637AD4">
      <w:pPr>
        <w:widowControl w:val="0"/>
        <w:ind w:firstLine="0"/>
        <w:rPr>
          <w:rFonts w:ascii="Cordia New" w:hAnsi="Cordia New" w:cs="Cordia New"/>
          <w:sz w:val="32"/>
          <w:szCs w:val="32"/>
          <w:lang w:bidi="th-TH"/>
        </w:rPr>
      </w:pPr>
      <w:r w:rsidRPr="0033098F">
        <w:rPr>
          <w:rFonts w:ascii="Cordia New" w:hAnsi="Cordia New" w:cs="Cordia New"/>
          <w:sz w:val="32"/>
          <w:szCs w:val="32"/>
          <w:cs/>
          <w:lang w:bidi="th-TH"/>
        </w:rPr>
        <w:t>ฉันขออภัยโทษต่อพระองค์ การสรรเสิญเป็นสิทธิ์ของ</w:t>
      </w:r>
      <w:r w:rsidR="00624ABB">
        <w:rPr>
          <w:rFonts w:ascii="Cordia New" w:hAnsi="Cordia New" w:cs="Cordia New"/>
          <w:sz w:val="32"/>
          <w:szCs w:val="32"/>
          <w:cs/>
          <w:lang w:bidi="th-TH"/>
        </w:rPr>
        <w:t>อัลลอฮฺ</w:t>
      </w:r>
      <w:r w:rsidRPr="0033098F">
        <w:rPr>
          <w:rFonts w:ascii="Cordia New" w:hAnsi="Cordia New" w:cs="Cordia New"/>
          <w:sz w:val="32"/>
          <w:szCs w:val="32"/>
          <w:cs/>
          <w:lang w:bidi="th-TH"/>
        </w:rPr>
        <w:t xml:space="preserve"> ผู้ซึ่งขจัดสิ่งไม่พึงประสงค์ออกจากตัวฉัน  และทรงคุ้มครองฉัน </w:t>
      </w:r>
    </w:p>
    <w:p w:rsidR="00637AD4" w:rsidRPr="0033098F" w:rsidRDefault="00637AD4" w:rsidP="00637AD4">
      <w:pPr>
        <w:widowControl w:val="0"/>
        <w:ind w:firstLine="0"/>
        <w:rPr>
          <w:rFonts w:ascii="Cordia New" w:hAnsi="Cordia New" w:cs="Cordia New"/>
          <w:sz w:val="32"/>
          <w:szCs w:val="32"/>
          <w:lang w:bidi="th-TH"/>
        </w:rPr>
      </w:pPr>
    </w:p>
    <w:p w:rsidR="000E1C59" w:rsidRPr="002B2130" w:rsidRDefault="000E1C59" w:rsidP="00243C93">
      <w:pPr>
        <w:widowControl w:val="0"/>
        <w:rPr>
          <w:rFonts w:ascii="Cordia New" w:hAnsi="Cordia New" w:cs="Cordia New"/>
          <w:sz w:val="32"/>
          <w:szCs w:val="32"/>
          <w:rtl/>
          <w:cs/>
          <w:lang w:bidi="th-TH"/>
        </w:rPr>
      </w:pPr>
      <w:r w:rsidRPr="002B2130">
        <w:rPr>
          <w:rFonts w:ascii="Cordia New" w:hAnsi="Cordia New" w:cs="Cordia New"/>
          <w:sz w:val="32"/>
          <w:szCs w:val="32"/>
          <w:lang w:bidi="th-TH"/>
        </w:rPr>
        <w:sym w:font="Symbol" w:char="F0B7"/>
      </w:r>
      <w:r w:rsidR="00243C93">
        <w:rPr>
          <w:rFonts w:ascii="Cordia New" w:hAnsi="Cordia New" w:cs="Cordia New"/>
          <w:sz w:val="32"/>
          <w:szCs w:val="32"/>
          <w:cs/>
          <w:lang w:bidi="th-TH"/>
        </w:rPr>
        <w:t xml:space="preserve"> ผู้ต้องการขับถ่ายควร</w:t>
      </w:r>
      <w:r w:rsidRPr="002B2130">
        <w:rPr>
          <w:rFonts w:ascii="Cordia New" w:hAnsi="Cordia New" w:cs="Cordia New"/>
          <w:sz w:val="32"/>
          <w:szCs w:val="32"/>
          <w:cs/>
          <w:lang w:bidi="th-TH"/>
        </w:rPr>
        <w:t>เทน้ำหนักไปที่เท้าซ้าย</w:t>
      </w:r>
      <w:r w:rsidR="00243C93">
        <w:rPr>
          <w:rFonts w:ascii="Cordia New" w:hAnsi="Cordia New" w:cs="Cordia New" w:hint="cs"/>
          <w:sz w:val="32"/>
          <w:szCs w:val="32"/>
          <w:cs/>
          <w:lang w:bidi="th-TH"/>
        </w:rPr>
        <w:t xml:space="preserve"> </w:t>
      </w:r>
      <w:r w:rsidRPr="002B2130">
        <w:rPr>
          <w:rFonts w:ascii="Cordia New" w:hAnsi="Cordia New" w:cs="Cordia New"/>
          <w:sz w:val="32"/>
          <w:szCs w:val="32"/>
          <w:cs/>
          <w:lang w:bidi="th-TH"/>
        </w:rPr>
        <w:t>และหากขับถ่ายในที่</w:t>
      </w:r>
      <w:r w:rsidRPr="00243C93">
        <w:rPr>
          <w:rFonts w:ascii="Cordia New" w:hAnsi="Cordia New" w:cs="Cordia New"/>
          <w:sz w:val="32"/>
          <w:szCs w:val="32"/>
          <w:cs/>
          <w:lang w:bidi="th-TH"/>
        </w:rPr>
        <w:t xml:space="preserve">โล่ง </w:t>
      </w:r>
      <w:r w:rsidR="00243C93" w:rsidRPr="00243C93">
        <w:rPr>
          <w:rFonts w:ascii="Cordia New" w:hAnsi="Cordia New" w:cs="Cordia New"/>
          <w:sz w:val="32"/>
          <w:szCs w:val="32"/>
          <w:cs/>
          <w:lang w:bidi="th-TH"/>
        </w:rPr>
        <w:t>(ไม่ใช่ในอาคาร</w:t>
      </w:r>
      <w:r w:rsidRPr="00243C93">
        <w:rPr>
          <w:rFonts w:ascii="Cordia New" w:hAnsi="Cordia New" w:cs="Cordia New"/>
          <w:sz w:val="32"/>
          <w:szCs w:val="32"/>
          <w:cs/>
          <w:lang w:bidi="th-TH"/>
        </w:rPr>
        <w:t>) ควร</w:t>
      </w:r>
      <w:r w:rsidRPr="002B2130">
        <w:rPr>
          <w:rFonts w:ascii="Cordia New" w:hAnsi="Cordia New" w:cs="Cordia New"/>
          <w:sz w:val="32"/>
          <w:szCs w:val="32"/>
          <w:cs/>
          <w:lang w:bidi="th-TH"/>
        </w:rPr>
        <w:t>ที่จะให้ห่างจากสายตาผู้คน และปกปิด ให้มิดชิด และหาสถานที่เหมาะเพื่อมิให้เปื้อนปัสสาวะ</w:t>
      </w:r>
      <w:r w:rsidRPr="002B2130">
        <w:rPr>
          <w:rFonts w:ascii="Cordia New" w:hAnsi="Cordia New" w:cs="Cordia New"/>
          <w:sz w:val="32"/>
          <w:szCs w:val="32"/>
          <w:rtl/>
          <w:cs/>
          <w:lang w:bidi="th-TH"/>
        </w:rPr>
        <w:t xml:space="preserve"> </w:t>
      </w:r>
    </w:p>
    <w:p w:rsidR="000E1C59" w:rsidRPr="002B2130" w:rsidRDefault="000E1C59" w:rsidP="00243C93">
      <w:pPr>
        <w:widowControl w:val="0"/>
        <w:rPr>
          <w:rFonts w:ascii="Cordia New" w:hAnsi="Cordia New" w:cs="Cordia New"/>
          <w:sz w:val="32"/>
          <w:szCs w:val="32"/>
          <w:rtl/>
          <w:cs/>
          <w:lang w:bidi="th-TH"/>
        </w:rPr>
      </w:pPr>
      <w:r w:rsidRPr="002B2130">
        <w:rPr>
          <w:rFonts w:ascii="Cordia New" w:hAnsi="Cordia New" w:cs="Cordia New"/>
          <w:sz w:val="32"/>
          <w:szCs w:val="32"/>
          <w:lang w:bidi="th-TH"/>
        </w:rPr>
        <w:sym w:font="Symbol" w:char="F0B7"/>
      </w:r>
      <w:r w:rsidR="00243C93">
        <w:rPr>
          <w:rFonts w:ascii="Cordia New" w:hAnsi="Cordia New" w:cs="Cordia New"/>
          <w:sz w:val="32"/>
          <w:szCs w:val="32"/>
          <w:cs/>
          <w:lang w:bidi="th-TH"/>
        </w:rPr>
        <w:t xml:space="preserve"> ไม่ควรนำสิ่งใดที่</w:t>
      </w:r>
      <w:r w:rsidR="00243C93">
        <w:rPr>
          <w:rFonts w:ascii="Cordia New" w:hAnsi="Cordia New" w:cs="Cordia New" w:hint="cs"/>
          <w:sz w:val="32"/>
          <w:szCs w:val="32"/>
          <w:cs/>
          <w:lang w:bidi="th-TH"/>
        </w:rPr>
        <w:t>มีถ้อยคำ</w:t>
      </w:r>
      <w:r w:rsidR="00243C93">
        <w:rPr>
          <w:rFonts w:ascii="Cordia New" w:hAnsi="Cordia New" w:cs="Cordia New"/>
          <w:sz w:val="32"/>
          <w:szCs w:val="32"/>
          <w:cs/>
          <w:lang w:bidi="th-TH"/>
        </w:rPr>
        <w:t>รำลึกถึง (</w:t>
      </w:r>
      <w:r w:rsidRPr="002B2130">
        <w:rPr>
          <w:rFonts w:ascii="Cordia New" w:hAnsi="Cordia New" w:cs="Cordia New"/>
          <w:sz w:val="32"/>
          <w:szCs w:val="32"/>
          <w:cs/>
          <w:lang w:bidi="th-TH"/>
        </w:rPr>
        <w:t>กล่าวถึง )</w:t>
      </w:r>
      <w:r w:rsidR="00624ABB">
        <w:rPr>
          <w:rFonts w:ascii="Cordia New" w:hAnsi="Cordia New" w:cs="Cordia New"/>
          <w:sz w:val="32"/>
          <w:szCs w:val="32"/>
          <w:cs/>
          <w:lang w:bidi="th-TH"/>
        </w:rPr>
        <w:t>อัลลอฮฺ</w:t>
      </w:r>
      <w:r w:rsidRPr="002B2130">
        <w:rPr>
          <w:rFonts w:ascii="Cordia New" w:hAnsi="Cordia New" w:cs="Cordia New"/>
          <w:sz w:val="32"/>
          <w:szCs w:val="32"/>
          <w:cs/>
          <w:lang w:bidi="th-TH"/>
        </w:rPr>
        <w:t xml:space="preserve">เข้าส้วม นอกจากมีความจำเป็น และไม่ควรรีบถลกผ้าขึ้น ไม่ควรพูด ไม่ควรปัสสาวะในรู  และไม่ควรใช้มือขวาจับและทำความสะอาดทวารเบา </w:t>
      </w:r>
    </w:p>
    <w:p w:rsidR="000E1C59" w:rsidRPr="002B2130" w:rsidRDefault="000E1C59" w:rsidP="00243C93">
      <w:pPr>
        <w:widowControl w:val="0"/>
        <w:rPr>
          <w:rFonts w:ascii="Cordia New" w:hAnsi="Cordia New" w:cs="Cordia New"/>
          <w:sz w:val="32"/>
          <w:szCs w:val="32"/>
          <w:rtl/>
          <w:cs/>
          <w:lang w:bidi="th-TH"/>
        </w:rPr>
      </w:pP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ไม่อนุญาตให้ผินหน้าหรือหลังไปทางกิบละ</w:t>
      </w:r>
      <w:r w:rsidR="00235392">
        <w:rPr>
          <w:rFonts w:ascii="Cordia New" w:hAnsi="Cordia New" w:cs="Cordia New"/>
          <w:sz w:val="32"/>
          <w:szCs w:val="32"/>
          <w:cs/>
          <w:lang w:bidi="th-TH"/>
        </w:rPr>
        <w:t>ฮฺ</w:t>
      </w:r>
      <w:r w:rsidR="00243C93">
        <w:rPr>
          <w:rFonts w:ascii="Cordia New" w:hAnsi="Cordia New" w:cs="Cordia New"/>
          <w:sz w:val="32"/>
          <w:szCs w:val="32"/>
          <w:cs/>
          <w:lang w:bidi="th-TH"/>
        </w:rPr>
        <w:t xml:space="preserve"> (ทิศที่ตั้ง</w:t>
      </w:r>
      <w:r w:rsidR="00243C93">
        <w:rPr>
          <w:rFonts w:ascii="Cordia New" w:hAnsi="Cordia New" w:cs="Cordia New" w:hint="cs"/>
          <w:sz w:val="32"/>
          <w:szCs w:val="32"/>
          <w:cs/>
          <w:lang w:bidi="th-TH"/>
        </w:rPr>
        <w:t>ของ</w:t>
      </w:r>
      <w:r w:rsidRPr="002B2130">
        <w:rPr>
          <w:rFonts w:ascii="Cordia New" w:hAnsi="Cordia New" w:cs="Cordia New"/>
          <w:sz w:val="32"/>
          <w:szCs w:val="32"/>
          <w:cs/>
          <w:lang w:bidi="th-TH"/>
        </w:rPr>
        <w:t>กะบะ</w:t>
      </w:r>
      <w:r w:rsidR="00235392">
        <w:rPr>
          <w:rFonts w:ascii="Cordia New" w:hAnsi="Cordia New" w:cs="Cordia New"/>
          <w:sz w:val="32"/>
          <w:szCs w:val="32"/>
          <w:cs/>
          <w:lang w:bidi="th-TH"/>
        </w:rPr>
        <w:t>ฮฺ</w:t>
      </w:r>
      <w:r w:rsidRPr="002B2130">
        <w:rPr>
          <w:rFonts w:ascii="Cordia New" w:hAnsi="Cordia New" w:cs="Cordia New"/>
          <w:sz w:val="32"/>
          <w:szCs w:val="32"/>
          <w:cs/>
          <w:lang w:bidi="th-TH"/>
        </w:rPr>
        <w:t xml:space="preserve"> ) ขณะขับถ่ายในที่โล่ง ส่วนในอาคารนั้นเป็นที่อนุญาต แต่ทางที่ดีควรหลีกเลี่ยง</w:t>
      </w:r>
    </w:p>
    <w:p w:rsidR="000E1C59" w:rsidRPr="002B2130" w:rsidRDefault="000E1C59" w:rsidP="00243C93">
      <w:pPr>
        <w:widowControl w:val="0"/>
        <w:rPr>
          <w:rFonts w:ascii="Cordia New" w:hAnsi="Cordia New" w:cs="Cordia New"/>
          <w:sz w:val="32"/>
          <w:szCs w:val="32"/>
          <w:rtl/>
          <w:cs/>
          <w:lang w:bidi="th-TH"/>
        </w:rPr>
      </w:pPr>
      <w:r w:rsidRPr="002B2130">
        <w:rPr>
          <w:rFonts w:ascii="Cordia New" w:hAnsi="Cordia New" w:cs="Cordia New"/>
          <w:sz w:val="32"/>
          <w:szCs w:val="32"/>
        </w:rPr>
        <w:sym w:font="Symbol" w:char="F0B7"/>
      </w:r>
      <w:r w:rsidRPr="002B2130">
        <w:rPr>
          <w:rFonts w:ascii="Cordia New" w:hAnsi="Cordia New" w:cs="Cordia New"/>
          <w:sz w:val="32"/>
          <w:szCs w:val="32"/>
          <w:cs/>
          <w:lang w:bidi="th-TH"/>
        </w:rPr>
        <w:t xml:space="preserve">  ห้ามขับถ่ายบนทางสัญจร ใต้ร่มเงาที่เป็นที่พักสารธารณะ  ใต้ต้นไม้ที่รับประทานผลของมัน </w:t>
      </w:r>
    </w:p>
    <w:p w:rsidR="000E1C59" w:rsidRPr="002B2130" w:rsidRDefault="000E1C59" w:rsidP="00243C93">
      <w:pPr>
        <w:widowControl w:val="0"/>
        <w:rPr>
          <w:rFonts w:ascii="Cordia New" w:hAnsi="Cordia New" w:cs="Cordia New"/>
          <w:sz w:val="32"/>
          <w:szCs w:val="32"/>
          <w:rtl/>
          <w:cs/>
          <w:lang w:bidi="th-TH"/>
        </w:rPr>
      </w:pP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เช็ดด้วยก้อนหินสะอาดสามก้อน หากไม่สะอาดก็ให้เพิ่ม และควรเพิ่มเป็นจำนวนคี่ สาม ห้า หรืออื่นๆ</w:t>
      </w:r>
    </w:p>
    <w:p w:rsidR="000E1C59" w:rsidRPr="002B2130" w:rsidRDefault="000E1C59" w:rsidP="00243C93">
      <w:pPr>
        <w:widowControl w:val="0"/>
        <w:rPr>
          <w:rFonts w:ascii="Cordia New" w:hAnsi="Cordia New" w:cs="Cordia New"/>
          <w:sz w:val="32"/>
          <w:szCs w:val="32"/>
          <w:rtl/>
          <w:cs/>
          <w:lang w:bidi="th-TH"/>
        </w:rPr>
      </w:pPr>
      <w:r w:rsidRPr="002B2130">
        <w:rPr>
          <w:rFonts w:ascii="Cordia New" w:hAnsi="Cordia New" w:cs="Cordia New"/>
          <w:sz w:val="32"/>
          <w:szCs w:val="32"/>
          <w:lang w:bidi="th-TH"/>
        </w:rPr>
        <w:sym w:font="Symbol" w:char="F0B7"/>
      </w:r>
      <w:r w:rsidRPr="002B2130">
        <w:rPr>
          <w:rFonts w:ascii="Cordia New" w:hAnsi="Cordia New" w:cs="Cordia New"/>
          <w:sz w:val="32"/>
          <w:szCs w:val="32"/>
          <w:cs/>
          <w:lang w:bidi="th-TH"/>
        </w:rPr>
        <w:t xml:space="preserve"> ห้ามเช็ดด้วยกระดูก มูลสัตว์แห้ง อาหาร และสิ่งที่ควรให้เกียติ และเพียงพอกับการล้างชำระด้วยน้ำ กระดาษชำระ และใบไม้ การเช็ดด้วยก้อนหินแล้วล้างด้วยน้ำย่อมดีกว่าการล้างด้วยน้ำเพียงอย่างเดียว</w:t>
      </w:r>
    </w:p>
    <w:p w:rsidR="00637AD4" w:rsidRDefault="000E1C59" w:rsidP="00637AD4">
      <w:pPr>
        <w:widowControl w:val="0"/>
        <w:rPr>
          <w:rFonts w:ascii="Cordia New" w:hAnsi="Cordia New" w:cs="Cordia New"/>
          <w:sz w:val="32"/>
          <w:szCs w:val="32"/>
          <w:lang w:bidi="th-TH"/>
        </w:rPr>
      </w:pPr>
      <w:r w:rsidRPr="002B2130">
        <w:rPr>
          <w:rFonts w:ascii="Cordia New" w:hAnsi="Cordia New" w:cs="Cordia New"/>
          <w:sz w:val="32"/>
          <w:szCs w:val="32"/>
        </w:rPr>
        <w:sym w:font="Symbol" w:char="F0B7"/>
      </w:r>
      <w:r w:rsidRPr="002B2130">
        <w:rPr>
          <w:rFonts w:ascii="Cordia New" w:hAnsi="Cordia New" w:cs="Cordia New"/>
          <w:sz w:val="32"/>
          <w:szCs w:val="32"/>
          <w:cs/>
          <w:lang w:bidi="th-TH"/>
        </w:rPr>
        <w:t xml:space="preserve"> นะญิส (สิ่งสกปรก) ที่เสื้อผ้านั้นจำเป็นต้องล้างออกด้วยน้ำ หากไม่รู้ว่าเปื้อนจุดใด ก็ให้ล้างทั้งชิ้น</w:t>
      </w:r>
    </w:p>
    <w:p w:rsidR="000E1C59" w:rsidRPr="002B2130" w:rsidRDefault="00637AD4" w:rsidP="00637AD4">
      <w:pPr>
        <w:widowControl w:val="0"/>
        <w:rPr>
          <w:rFonts w:ascii="Cordia New" w:hAnsi="Cordia New" w:cs="Cordia New"/>
          <w:sz w:val="32"/>
          <w:szCs w:val="32"/>
          <w:lang w:bidi="th-TH"/>
        </w:rPr>
      </w:pPr>
      <w:r w:rsidRPr="002B2130">
        <w:rPr>
          <w:rFonts w:ascii="Cordia New" w:hAnsi="Cordia New" w:cs="Cordia New"/>
          <w:sz w:val="32"/>
          <w:szCs w:val="32"/>
        </w:rPr>
        <w:lastRenderedPageBreak/>
        <w:sym w:font="Symbol" w:char="F0B7"/>
      </w:r>
      <w:r>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ผู้ชายควรนั่งปัสสาวะ และหากมั่นใจว่าไม่เปื้อน ก็ไม่เป็นไรที่จะยืนปัสสาวะ</w:t>
      </w:r>
    </w:p>
    <w:p w:rsidR="005E2734" w:rsidRDefault="005E2734" w:rsidP="005E2734">
      <w:pPr>
        <w:ind w:firstLine="0"/>
        <w:jc w:val="center"/>
        <w:rPr>
          <w:rFonts w:ascii="Cordia New" w:hAnsi="Cordia New" w:cs="Cordia New"/>
          <w:b/>
          <w:bCs/>
          <w:color w:val="833C0B" w:themeColor="accent2" w:themeShade="80"/>
          <w:sz w:val="36"/>
          <w:szCs w:val="36"/>
          <w:lang w:bidi="th-TH"/>
        </w:rPr>
      </w:pPr>
    </w:p>
    <w:p w:rsidR="000E1C59" w:rsidRPr="0033098F" w:rsidRDefault="000E1C59" w:rsidP="005E2734">
      <w:pPr>
        <w:ind w:firstLine="0"/>
        <w:jc w:val="center"/>
        <w:rPr>
          <w:rFonts w:ascii="Cordia New" w:hAnsi="Cordia New" w:cs="Cordia New"/>
          <w:b/>
          <w:bCs/>
          <w:color w:val="833C0B" w:themeColor="accent2" w:themeShade="80"/>
          <w:sz w:val="36"/>
          <w:szCs w:val="36"/>
          <w:lang w:bidi="th-TH"/>
        </w:rPr>
      </w:pPr>
      <w:r w:rsidRPr="0033098F">
        <w:rPr>
          <w:rFonts w:ascii="Cordia New" w:hAnsi="Cordia New" w:cs="Cordia New" w:hint="cs"/>
          <w:b/>
          <w:bCs/>
          <w:color w:val="833C0B" w:themeColor="accent2" w:themeShade="80"/>
          <w:sz w:val="36"/>
          <w:szCs w:val="36"/>
          <w:cs/>
          <w:lang w:bidi="th-TH"/>
        </w:rPr>
        <w:t>ทว่าด้วย</w:t>
      </w:r>
      <w:r w:rsidR="00243C93">
        <w:rPr>
          <w:rFonts w:ascii="Cordia New" w:hAnsi="Cordia New" w:cs="Cordia New"/>
          <w:b/>
          <w:bCs/>
          <w:color w:val="833C0B" w:themeColor="accent2" w:themeShade="80"/>
          <w:sz w:val="36"/>
          <w:szCs w:val="36"/>
          <w:cs/>
          <w:lang w:bidi="th-TH"/>
        </w:rPr>
        <w:t>หลักปฏิบัติที่เป็นธรรมชาติ (</w:t>
      </w:r>
      <w:r w:rsidRPr="0033098F">
        <w:rPr>
          <w:rFonts w:ascii="Cordia New" w:hAnsi="Cordia New" w:cs="Cordia New"/>
          <w:b/>
          <w:bCs/>
          <w:color w:val="833C0B" w:themeColor="accent2" w:themeShade="80"/>
          <w:sz w:val="36"/>
          <w:szCs w:val="36"/>
          <w:cs/>
          <w:lang w:bidi="th-TH"/>
        </w:rPr>
        <w:t>ฟิฏเราะ</w:t>
      </w:r>
      <w:r w:rsidR="00235392">
        <w:rPr>
          <w:rFonts w:ascii="Cordia New" w:hAnsi="Cordia New" w:cs="Cordia New"/>
          <w:b/>
          <w:bCs/>
          <w:color w:val="833C0B" w:themeColor="accent2" w:themeShade="80"/>
          <w:sz w:val="36"/>
          <w:szCs w:val="36"/>
          <w:cs/>
          <w:lang w:bidi="th-TH"/>
        </w:rPr>
        <w:t>ฮฺ</w:t>
      </w:r>
      <w:r w:rsidRPr="0033098F">
        <w:rPr>
          <w:rFonts w:ascii="Cordia New" w:hAnsi="Cordia New" w:cs="Cordia New"/>
          <w:b/>
          <w:bCs/>
          <w:color w:val="833C0B" w:themeColor="accent2" w:themeShade="80"/>
          <w:sz w:val="36"/>
          <w:szCs w:val="36"/>
          <w:cs/>
          <w:lang w:bidi="th-TH"/>
        </w:rPr>
        <w:t>)</w:t>
      </w:r>
    </w:p>
    <w:p w:rsidR="000E1C59" w:rsidRPr="00637AD4" w:rsidRDefault="000E1C59" w:rsidP="000E1C59">
      <w:pPr>
        <w:widowControl w:val="0"/>
        <w:spacing w:line="600" w:lineRule="atLeast"/>
        <w:rPr>
          <w:rFonts w:ascii="Cordia New" w:hAnsi="Cordia New" w:cs="Cordia New"/>
          <w:b/>
          <w:bCs/>
          <w:color w:val="833C0B" w:themeColor="accent2" w:themeShade="80"/>
          <w:sz w:val="32"/>
          <w:szCs w:val="32"/>
          <w:lang w:bidi="th-TH"/>
        </w:rPr>
      </w:pPr>
      <w:r w:rsidRPr="00637AD4">
        <w:rPr>
          <w:rFonts w:ascii="Cordia New" w:hAnsi="Cordia New" w:cs="Cordia New"/>
          <w:b/>
          <w:bCs/>
          <w:color w:val="833C0B" w:themeColor="accent2" w:themeShade="80"/>
          <w:sz w:val="32"/>
          <w:szCs w:val="32"/>
          <w:lang w:bidi="th-TH"/>
        </w:rPr>
        <w:t xml:space="preserve">1. </w:t>
      </w:r>
      <w:r w:rsidRPr="00637AD4">
        <w:rPr>
          <w:rFonts w:ascii="Cordia New" w:hAnsi="Cordia New" w:cs="Cordia New"/>
          <w:b/>
          <w:bCs/>
          <w:color w:val="833C0B" w:themeColor="accent2" w:themeShade="80"/>
          <w:sz w:val="32"/>
          <w:szCs w:val="32"/>
          <w:cs/>
          <w:lang w:bidi="th-TH"/>
        </w:rPr>
        <w:t>คำนิยาม</w:t>
      </w:r>
    </w:p>
    <w:p w:rsidR="000E1C59" w:rsidRPr="002B2130" w:rsidRDefault="000E1C59" w:rsidP="00243C93">
      <w:pPr>
        <w:widowControl w:val="0"/>
        <w:rPr>
          <w:rFonts w:ascii="Cordia New" w:hAnsi="Cordia New" w:cs="Cordia New"/>
          <w:b/>
          <w:bCs/>
          <w:sz w:val="32"/>
          <w:szCs w:val="32"/>
          <w:lang w:bidi="th-TH"/>
        </w:rPr>
      </w:pPr>
      <w:r w:rsidRPr="002B2130">
        <w:rPr>
          <w:rFonts w:ascii="Cordia New" w:hAnsi="Cordia New" w:cs="Cordia New"/>
          <w:b/>
          <w:bCs/>
          <w:sz w:val="32"/>
          <w:szCs w:val="32"/>
          <w:cs/>
          <w:lang w:bidi="th-TH"/>
        </w:rPr>
        <w:t xml:space="preserve"> </w:t>
      </w:r>
      <w:r w:rsidR="00243C93">
        <w:rPr>
          <w:rFonts w:ascii="Cordia New" w:hAnsi="Cordia New" w:cs="Cordia New" w:hint="cs"/>
          <w:b/>
          <w:bCs/>
          <w:sz w:val="32"/>
          <w:szCs w:val="32"/>
          <w:cs/>
          <w:lang w:bidi="th-TH"/>
        </w:rPr>
        <w:tab/>
      </w:r>
      <w:r w:rsidRPr="002B2130">
        <w:rPr>
          <w:rFonts w:ascii="Cordia New" w:hAnsi="Cordia New" w:cs="Cordia New"/>
          <w:b/>
          <w:bCs/>
          <w:sz w:val="32"/>
          <w:szCs w:val="32"/>
          <w:cs/>
          <w:lang w:bidi="th-TH"/>
        </w:rPr>
        <w:t>ฟิฏเราะ</w:t>
      </w:r>
      <w:r w:rsidR="00235392">
        <w:rPr>
          <w:rFonts w:ascii="Cordia New" w:hAnsi="Cordia New" w:cs="Cordia New"/>
          <w:b/>
          <w:bCs/>
          <w:sz w:val="32"/>
          <w:szCs w:val="32"/>
          <w:cs/>
          <w:lang w:bidi="th-TH"/>
        </w:rPr>
        <w:t>ฮฺ</w:t>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 xml:space="preserve">คือหลักปฏิบัติที่เป็นธรรมชาติ และแบบอย่างที่สวยงาม  คือ วิถีชิวิตที่มนุษย์ต้องปฏิบัติ </w:t>
      </w:r>
    </w:p>
    <w:p w:rsidR="000E1C59" w:rsidRPr="00637AD4" w:rsidRDefault="000E1C59" w:rsidP="000E1C59">
      <w:pPr>
        <w:widowControl w:val="0"/>
        <w:spacing w:line="600" w:lineRule="atLeast"/>
        <w:rPr>
          <w:rFonts w:ascii="Cordia New" w:hAnsi="Cordia New" w:cs="Cordia New"/>
          <w:b/>
          <w:bCs/>
          <w:color w:val="833C0B" w:themeColor="accent2" w:themeShade="80"/>
          <w:sz w:val="32"/>
          <w:szCs w:val="32"/>
          <w:lang w:bidi="th-TH"/>
        </w:rPr>
      </w:pPr>
      <w:r w:rsidRPr="00637AD4">
        <w:rPr>
          <w:rFonts w:ascii="Cordia New" w:hAnsi="Cordia New" w:cs="Cordia New"/>
          <w:b/>
          <w:bCs/>
          <w:color w:val="833C0B" w:themeColor="accent2" w:themeShade="80"/>
          <w:sz w:val="32"/>
          <w:szCs w:val="32"/>
          <w:lang w:bidi="th-TH"/>
        </w:rPr>
        <w:t xml:space="preserve">2. </w:t>
      </w:r>
      <w:r w:rsidRPr="00637AD4">
        <w:rPr>
          <w:rFonts w:ascii="Cordia New" w:hAnsi="Cordia New" w:cs="Cordia New"/>
          <w:b/>
          <w:bCs/>
          <w:color w:val="833C0B" w:themeColor="accent2" w:themeShade="80"/>
          <w:sz w:val="32"/>
          <w:szCs w:val="32"/>
          <w:cs/>
          <w:lang w:bidi="th-TH"/>
        </w:rPr>
        <w:t>สิ่งที่เป็นฟิฏเราะ</w:t>
      </w:r>
      <w:r w:rsidR="00235392" w:rsidRPr="00637AD4">
        <w:rPr>
          <w:rFonts w:ascii="Cordia New" w:hAnsi="Cordia New" w:cs="Cordia New"/>
          <w:b/>
          <w:bCs/>
          <w:color w:val="833C0B" w:themeColor="accent2" w:themeShade="80"/>
          <w:sz w:val="32"/>
          <w:szCs w:val="32"/>
          <w:cs/>
          <w:lang w:bidi="th-TH"/>
        </w:rPr>
        <w:t>ฮฺ</w:t>
      </w:r>
    </w:p>
    <w:p w:rsidR="000E1C59" w:rsidRPr="002B2130" w:rsidRDefault="000E1C59" w:rsidP="002F6236">
      <w:pPr>
        <w:widowControl w:val="0"/>
        <w:contextualSpacing/>
        <w:rPr>
          <w:rFonts w:ascii="Cordia New" w:hAnsi="Cordia New" w:cs="Cordia New"/>
          <w:sz w:val="32"/>
          <w:szCs w:val="32"/>
          <w:rtl/>
          <w:cs/>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หนึ่ง</w:t>
      </w:r>
      <w:r w:rsidRPr="002B2130">
        <w:rPr>
          <w:rFonts w:ascii="Cordia New" w:hAnsi="Cordia New" w:cs="Cordia New"/>
          <w:sz w:val="32"/>
          <w:szCs w:val="32"/>
          <w:cs/>
          <w:lang w:bidi="th-TH"/>
        </w:rPr>
        <w:t xml:space="preserve"> </w:t>
      </w:r>
      <w:r w:rsidRPr="002B2130">
        <w:rPr>
          <w:rFonts w:ascii="Cordia New" w:hAnsi="Cordia New" w:cs="Cordia New"/>
          <w:sz w:val="32"/>
          <w:szCs w:val="32"/>
          <w:lang w:bidi="th-TH"/>
        </w:rPr>
        <w:sym w:font="Symbol" w:char="F03A"/>
      </w:r>
      <w:r w:rsidRPr="002B2130">
        <w:rPr>
          <w:rFonts w:ascii="Cordia New" w:hAnsi="Cordia New" w:cs="Cordia New"/>
          <w:sz w:val="32"/>
          <w:szCs w:val="32"/>
          <w:cs/>
          <w:lang w:bidi="th-TH"/>
        </w:rPr>
        <w:t xml:space="preserve"> การแปรงฟัน ส่งเสริมให้ปฏิบัติบ่อยๆ เป็นการทำความสะอาดช่องปาก เป็นความพอพระทัยของพระเจ้า และเน้นย้ำให้ปฏิบัติเมื่ออาบน้ำละหมาด เมื่อต้องการละหมาด อ่า</w:t>
      </w:r>
      <w:r w:rsidR="00243C93">
        <w:rPr>
          <w:rFonts w:ascii="Cordia New" w:hAnsi="Cordia New" w:cs="Cordia New"/>
          <w:sz w:val="32"/>
          <w:szCs w:val="32"/>
          <w:cs/>
          <w:lang w:bidi="th-TH"/>
        </w:rPr>
        <w:t>น</w:t>
      </w:r>
      <w:r w:rsidR="00243C93">
        <w:rPr>
          <w:rFonts w:ascii="Cordia New" w:hAnsi="Cordia New" w:cs="Cordia New" w:hint="cs"/>
          <w:sz w:val="32"/>
          <w:szCs w:val="32"/>
          <w:cs/>
          <w:lang w:bidi="th-TH"/>
        </w:rPr>
        <w:t>อัล</w:t>
      </w:r>
      <w:r w:rsidR="00243C93">
        <w:rPr>
          <w:rFonts w:ascii="Cordia New" w:hAnsi="Cordia New" w:cs="Cordia New"/>
          <w:sz w:val="32"/>
          <w:szCs w:val="32"/>
          <w:cs/>
          <w:lang w:bidi="th-TH"/>
        </w:rPr>
        <w:t>กุรอ</w:t>
      </w:r>
      <w:r w:rsidRPr="002B2130">
        <w:rPr>
          <w:rFonts w:ascii="Cordia New" w:hAnsi="Cordia New" w:cs="Cordia New"/>
          <w:sz w:val="32"/>
          <w:szCs w:val="32"/>
          <w:cs/>
          <w:lang w:bidi="th-TH"/>
        </w:rPr>
        <w:t>าน เข้ามัสญิด เข้าบ้าน ขณะตื่นนอน และขณะมีกลิ่นปาก</w:t>
      </w:r>
    </w:p>
    <w:p w:rsidR="000E1C59" w:rsidRPr="002B2130" w:rsidRDefault="000E1C59" w:rsidP="002F6236">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สอง </w:t>
      </w:r>
      <w:r w:rsidRPr="002B2130">
        <w:rPr>
          <w:rFonts w:ascii="Cordia New" w:hAnsi="Cordia New" w:cs="Cordia New"/>
          <w:b/>
          <w:bCs/>
          <w:sz w:val="32"/>
          <w:szCs w:val="32"/>
          <w:lang w:bidi="th-TH"/>
        </w:rPr>
        <w:sym w:font="Symbol" w:char="F03A"/>
      </w:r>
      <w:r w:rsidRPr="002B2130">
        <w:rPr>
          <w:rFonts w:ascii="Cordia New" w:hAnsi="Cordia New" w:cs="Cordia New"/>
          <w:b/>
          <w:bCs/>
          <w:color w:val="FF0000"/>
          <w:sz w:val="32"/>
          <w:szCs w:val="32"/>
          <w:cs/>
          <w:lang w:bidi="th-TH"/>
        </w:rPr>
        <w:t xml:space="preserve"> </w:t>
      </w:r>
      <w:r w:rsidRPr="002B2130">
        <w:rPr>
          <w:rFonts w:ascii="Cordia New" w:hAnsi="Cordia New" w:cs="Cordia New"/>
          <w:sz w:val="32"/>
          <w:szCs w:val="32"/>
          <w:cs/>
          <w:lang w:bidi="th-TH"/>
        </w:rPr>
        <w:t>การขจัดขนลับและขนรักแร</w:t>
      </w:r>
      <w:r w:rsidR="00243C93">
        <w:rPr>
          <w:rFonts w:ascii="Cordia New" w:hAnsi="Cordia New" w:cs="Cordia New"/>
          <w:sz w:val="32"/>
          <w:szCs w:val="32"/>
          <w:cs/>
          <w:lang w:bidi="th-TH"/>
        </w:rPr>
        <w:t>้ ตัดเล็บ และการล้างข้อพับของน</w:t>
      </w:r>
      <w:r w:rsidR="00243C93">
        <w:rPr>
          <w:rFonts w:ascii="Cordia New" w:hAnsi="Cordia New" w:cs="Cordia New" w:hint="cs"/>
          <w:sz w:val="32"/>
          <w:szCs w:val="32"/>
          <w:cs/>
          <w:lang w:bidi="th-TH"/>
        </w:rPr>
        <w:t>ิ้</w:t>
      </w:r>
      <w:r w:rsidRPr="002B2130">
        <w:rPr>
          <w:rFonts w:ascii="Cordia New" w:hAnsi="Cordia New" w:cs="Cordia New"/>
          <w:sz w:val="32"/>
          <w:szCs w:val="32"/>
          <w:cs/>
          <w:lang w:bidi="th-TH"/>
        </w:rPr>
        <w:t>วมือ</w:t>
      </w:r>
    </w:p>
    <w:p w:rsidR="000E1C59" w:rsidRPr="002B2130" w:rsidRDefault="000E1C59" w:rsidP="002F6236">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43C93">
        <w:rPr>
          <w:rFonts w:ascii="Cordia New" w:hAnsi="Cordia New" w:cs="Cordia New"/>
          <w:b/>
          <w:bCs/>
          <w:sz w:val="32"/>
          <w:szCs w:val="32"/>
          <w:cs/>
          <w:lang w:bidi="th-TH"/>
        </w:rPr>
        <w:t>ส</w:t>
      </w:r>
      <w:r w:rsidRPr="002B2130">
        <w:rPr>
          <w:rFonts w:ascii="Cordia New" w:hAnsi="Cordia New" w:cs="Cordia New"/>
          <w:sz w:val="32"/>
          <w:szCs w:val="32"/>
          <w:cs/>
          <w:lang w:bidi="th-TH"/>
        </w:rPr>
        <w:t>า</w:t>
      </w:r>
      <w:r w:rsidRPr="002B2130">
        <w:rPr>
          <w:rFonts w:ascii="Cordia New" w:hAnsi="Cordia New" w:cs="Cordia New"/>
          <w:b/>
          <w:bCs/>
          <w:sz w:val="32"/>
          <w:szCs w:val="32"/>
          <w:cs/>
          <w:lang w:bidi="th-TH"/>
        </w:rPr>
        <w:t xml:space="preserve">ม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 xml:space="preserve">การขลิบหนวด และการไว้เครา  </w:t>
      </w:r>
    </w:p>
    <w:p w:rsidR="000E1C59" w:rsidRPr="002B2130" w:rsidRDefault="000E1C59" w:rsidP="002F62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สี่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การ</w:t>
      </w:r>
      <w:r w:rsidR="00243C93">
        <w:rPr>
          <w:rFonts w:ascii="Cordia New" w:hAnsi="Cordia New" w:cs="Cordia New"/>
          <w:sz w:val="32"/>
          <w:szCs w:val="32"/>
          <w:cs/>
          <w:lang w:bidi="th-TH"/>
        </w:rPr>
        <w:t xml:space="preserve">ตกแต่งผมโดยทาน้ำมัน และหวีผม </w:t>
      </w:r>
      <w:r w:rsidRPr="002B2130">
        <w:rPr>
          <w:rFonts w:ascii="Cordia New" w:hAnsi="Cordia New" w:cs="Cordia New"/>
          <w:sz w:val="32"/>
          <w:szCs w:val="32"/>
          <w:cs/>
          <w:lang w:bidi="th-TH"/>
        </w:rPr>
        <w:t>ไม่ควรโกนบางส่วน หรือเว้นไว้</w:t>
      </w:r>
      <w:r w:rsidRPr="00243C93">
        <w:rPr>
          <w:rFonts w:ascii="Cordia New" w:hAnsi="Cordia New" w:cs="Cordia New"/>
          <w:sz w:val="32"/>
          <w:szCs w:val="32"/>
          <w:cs/>
          <w:lang w:bidi="th-TH"/>
        </w:rPr>
        <w:t xml:space="preserve">บางส่วน </w:t>
      </w:r>
      <w:r w:rsidR="00243C93">
        <w:rPr>
          <w:rFonts w:ascii="Cordia New" w:hAnsi="Cordia New" w:cs="Cordia New"/>
          <w:sz w:val="32"/>
          <w:szCs w:val="32"/>
          <w:cs/>
          <w:lang w:bidi="th-TH"/>
        </w:rPr>
        <w:t>(</w:t>
      </w:r>
      <w:r w:rsidRPr="00243C93">
        <w:rPr>
          <w:rFonts w:ascii="Cordia New" w:hAnsi="Cordia New" w:cs="Cordia New"/>
          <w:sz w:val="32"/>
          <w:szCs w:val="32"/>
          <w:cs/>
          <w:lang w:bidi="th-TH"/>
        </w:rPr>
        <w:t>อัลกอซะ</w:t>
      </w:r>
      <w:r w:rsidR="00235392" w:rsidRPr="00243C93">
        <w:rPr>
          <w:rFonts w:ascii="Cordia New" w:hAnsi="Cordia New" w:cs="Cordia New"/>
          <w:sz w:val="32"/>
          <w:szCs w:val="32"/>
          <w:cs/>
          <w:lang w:bidi="th-TH"/>
        </w:rPr>
        <w:t>ฮฺ</w:t>
      </w:r>
      <w:r w:rsidRPr="00243C93">
        <w:rPr>
          <w:rFonts w:ascii="Cordia New" w:hAnsi="Cordia New" w:cs="Cordia New"/>
          <w:sz w:val="32"/>
          <w:szCs w:val="32"/>
          <w:cs/>
          <w:lang w:bidi="th-TH"/>
        </w:rPr>
        <w:t>)</w:t>
      </w:r>
      <w:r w:rsidR="00243C93">
        <w:rPr>
          <w:rFonts w:ascii="Cordia New" w:hAnsi="Cordia New" w:cs="Cordia New" w:hint="cs"/>
          <w:sz w:val="32"/>
          <w:szCs w:val="32"/>
          <w:cs/>
          <w:lang w:bidi="th-TH"/>
        </w:rPr>
        <w:t xml:space="preserve"> </w:t>
      </w:r>
      <w:r w:rsidRPr="002B2130">
        <w:rPr>
          <w:rFonts w:ascii="Cordia New" w:hAnsi="Cordia New" w:cs="Cordia New"/>
          <w:sz w:val="32"/>
          <w:szCs w:val="32"/>
          <w:cs/>
          <w:lang w:bidi="th-TH"/>
        </w:rPr>
        <w:t>เพราะทำให้ดูไม่สุภาพเรียบร้อย</w:t>
      </w:r>
    </w:p>
    <w:p w:rsidR="000E1C59" w:rsidRPr="002B2130" w:rsidRDefault="000E1C59" w:rsidP="002F6236">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ห้า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 xml:space="preserve">ย้อมผมด้วยเทียนสี </w:t>
      </w:r>
    </w:p>
    <w:p w:rsidR="000E1C59" w:rsidRPr="002B2130" w:rsidRDefault="000E1C59" w:rsidP="002F62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หก </w:t>
      </w:r>
      <w:r w:rsidRPr="002B2130">
        <w:rPr>
          <w:rFonts w:ascii="Cordia New" w:hAnsi="Cordia New" w:cs="Cordia New"/>
          <w:sz w:val="32"/>
          <w:szCs w:val="32"/>
          <w:lang w:bidi="th-TH"/>
        </w:rPr>
        <w:sym w:font="Symbol" w:char="F03A"/>
      </w:r>
      <w:r w:rsidRPr="002B2130">
        <w:rPr>
          <w:rFonts w:ascii="Cordia New" w:hAnsi="Cordia New" w:cs="Cordia New"/>
          <w:sz w:val="32"/>
          <w:szCs w:val="32"/>
          <w:cs/>
          <w:lang w:bidi="th-TH"/>
        </w:rPr>
        <w:t xml:space="preserve">  การใช้น้ำหอม</w:t>
      </w:r>
    </w:p>
    <w:p w:rsidR="002F6236" w:rsidRDefault="000E1C59"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เจ็ด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 xml:space="preserve">คิตาน </w:t>
      </w:r>
      <w:r w:rsidR="00243C93">
        <w:rPr>
          <w:rFonts w:ascii="Cordia New" w:hAnsi="Cordia New" w:cs="Cordia New" w:hint="cs"/>
          <w:sz w:val="32"/>
          <w:szCs w:val="32"/>
          <w:cs/>
          <w:lang w:bidi="th-TH"/>
        </w:rPr>
        <w:t>นั่น</w:t>
      </w:r>
      <w:r w:rsidRPr="002B2130">
        <w:rPr>
          <w:rFonts w:ascii="Cordia New" w:hAnsi="Cordia New" w:cs="Cordia New"/>
          <w:sz w:val="32"/>
          <w:szCs w:val="32"/>
          <w:cs/>
          <w:lang w:bidi="th-TH"/>
        </w:rPr>
        <w:t>คือการขลิบหนังหุ้มอวัยวะเพศชาย เพื่อมิให</w:t>
      </w:r>
      <w:r w:rsidR="00243C93">
        <w:rPr>
          <w:rFonts w:ascii="Cordia New" w:hAnsi="Cordia New" w:cs="Cordia New"/>
          <w:sz w:val="32"/>
          <w:szCs w:val="32"/>
          <w:cs/>
          <w:lang w:bidi="th-TH"/>
        </w:rPr>
        <w:t>้เป็นแหล่งรวมสิ่งสกปรกและปัสสาว</w:t>
      </w:r>
      <w:r w:rsidR="00243C93">
        <w:rPr>
          <w:rFonts w:ascii="Cordia New" w:hAnsi="Cordia New" w:cs="Cordia New" w:hint="cs"/>
          <w:sz w:val="32"/>
          <w:szCs w:val="32"/>
          <w:cs/>
          <w:lang w:bidi="th-TH"/>
        </w:rPr>
        <w:t xml:space="preserve">ะ </w:t>
      </w:r>
      <w:r w:rsidRPr="002B2130">
        <w:rPr>
          <w:rFonts w:ascii="Cordia New" w:hAnsi="Cordia New" w:cs="Cordia New"/>
          <w:sz w:val="32"/>
          <w:szCs w:val="32"/>
          <w:cs/>
          <w:lang w:bidi="th-TH"/>
        </w:rPr>
        <w:t>ส่วนเพศหญิงนั้น คือการขลิบหนังที่อยู</w:t>
      </w:r>
      <w:r w:rsidR="00243C93">
        <w:rPr>
          <w:rFonts w:ascii="Cordia New" w:hAnsi="Cordia New" w:cs="Cordia New"/>
          <w:sz w:val="32"/>
          <w:szCs w:val="32"/>
          <w:cs/>
          <w:lang w:bidi="th-TH"/>
        </w:rPr>
        <w:t>่ด้านบนสุดของอวัยวะเพศ บนช่อง</w:t>
      </w:r>
      <w:r w:rsidRPr="002B2130">
        <w:rPr>
          <w:rFonts w:ascii="Cordia New" w:hAnsi="Cordia New" w:cs="Cordia New"/>
          <w:sz w:val="32"/>
          <w:szCs w:val="32"/>
          <w:cs/>
          <w:lang w:bidi="th-TH"/>
        </w:rPr>
        <w:t>ที่ใช้ร่วมเพศ มีลักษณะคล้ายเมล็ดอินผาลัมหรือหงอนไก่ ซึ่งเป็นที่รู้กันของแพทย์ที่เกี่ยวกับเรื่องนี้  การคิตานเป็นการรักษาความสะอาด และมีประโยชน์หลายประการ เน้นย้ำให้กระทำสำหรั</w:t>
      </w:r>
      <w:r w:rsidR="00243C93">
        <w:rPr>
          <w:rFonts w:ascii="Cordia New" w:hAnsi="Cordia New" w:cs="Cordia New" w:hint="cs"/>
          <w:sz w:val="32"/>
          <w:szCs w:val="32"/>
          <w:cs/>
          <w:lang w:bidi="th-TH"/>
        </w:rPr>
        <w:t>บเ</w:t>
      </w:r>
      <w:r w:rsidRPr="002B2130">
        <w:rPr>
          <w:rFonts w:ascii="Cordia New" w:hAnsi="Cordia New" w:cs="Cordia New"/>
          <w:sz w:val="32"/>
          <w:szCs w:val="32"/>
          <w:cs/>
          <w:lang w:bidi="th-TH"/>
        </w:rPr>
        <w:t>พศชาย และเป็นสิ่งที่ดีสำหรับเพศหญิง</w:t>
      </w:r>
    </w:p>
    <w:p w:rsidR="0016017F" w:rsidRDefault="0016017F" w:rsidP="0016017F">
      <w:pPr>
        <w:widowControl w:val="0"/>
        <w:rPr>
          <w:rFonts w:ascii="Cordia New" w:hAnsi="Cordia New" w:cs="Cordia New"/>
          <w:sz w:val="32"/>
          <w:szCs w:val="32"/>
          <w:lang w:bidi="th-TH"/>
        </w:rPr>
      </w:pPr>
    </w:p>
    <w:p w:rsidR="000E1C59" w:rsidRPr="00A45814" w:rsidRDefault="000E1C59" w:rsidP="005E2734">
      <w:pPr>
        <w:widowControl w:val="0"/>
        <w:ind w:firstLine="0"/>
        <w:jc w:val="center"/>
        <w:rPr>
          <w:rFonts w:ascii="Cordia New" w:hAnsi="Cordia New" w:cs="Cordia New"/>
          <w:b/>
          <w:bCs/>
          <w:color w:val="833C0B" w:themeColor="accent2" w:themeShade="80"/>
          <w:sz w:val="36"/>
          <w:szCs w:val="36"/>
          <w:lang w:bidi="th-TH"/>
        </w:rPr>
      </w:pPr>
      <w:r w:rsidRPr="00A45814">
        <w:rPr>
          <w:rFonts w:ascii="Cordia New" w:hAnsi="Cordia New" w:cs="Cordia New"/>
          <w:b/>
          <w:bCs/>
          <w:color w:val="833C0B" w:themeColor="accent2" w:themeShade="80"/>
          <w:sz w:val="36"/>
          <w:szCs w:val="36"/>
          <w:cs/>
          <w:lang w:bidi="th-TH"/>
        </w:rPr>
        <w:t>การอาบน้ำละหมาด</w:t>
      </w:r>
    </w:p>
    <w:p w:rsidR="000E1C59" w:rsidRPr="002B2130" w:rsidRDefault="00A45814" w:rsidP="005E2734">
      <w:pPr>
        <w:widowControl w:val="0"/>
        <w:ind w:firstLine="0"/>
        <w:jc w:val="left"/>
        <w:rPr>
          <w:rFonts w:ascii="Cordia New" w:hAnsi="Cordia New" w:cs="Cordia New"/>
          <w:sz w:val="32"/>
          <w:szCs w:val="32"/>
          <w:lang w:bidi="th-TH"/>
        </w:rPr>
      </w:pPr>
      <w:r w:rsidRPr="00A43206">
        <w:rPr>
          <w:rFonts w:ascii="Cordia New" w:hAnsi="Cordia New" w:cs="Cordia New"/>
          <w:b/>
          <w:bCs/>
          <w:color w:val="833C0B" w:themeColor="accent2" w:themeShade="80"/>
          <w:sz w:val="32"/>
          <w:szCs w:val="32"/>
          <w:lang w:bidi="th-TH"/>
        </w:rPr>
        <w:t xml:space="preserve">1. </w:t>
      </w:r>
      <w:r w:rsidR="00243C93" w:rsidRPr="00A43206">
        <w:rPr>
          <w:rFonts w:ascii="Cordia New" w:hAnsi="Cordia New" w:cs="Cordia New"/>
          <w:b/>
          <w:bCs/>
          <w:color w:val="833C0B" w:themeColor="accent2" w:themeShade="80"/>
          <w:sz w:val="32"/>
          <w:szCs w:val="32"/>
          <w:cs/>
          <w:lang w:bidi="th-TH"/>
        </w:rPr>
        <w:t>ความหมาย</w:t>
      </w:r>
    </w:p>
    <w:p w:rsidR="000E1C59" w:rsidRDefault="00243C93" w:rsidP="00243C93">
      <w:pPr>
        <w:widowControl w:val="0"/>
        <w:rPr>
          <w:rFonts w:ascii="Cordia New" w:hAnsi="Cordia New" w:cs="Cordia New"/>
          <w:b/>
          <w:bCs/>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คือการ</w:t>
      </w:r>
      <w:r>
        <w:rPr>
          <w:rFonts w:ascii="Cordia New" w:hAnsi="Cordia New" w:cs="Cordia New" w:hint="cs"/>
          <w:sz w:val="32"/>
          <w:szCs w:val="32"/>
          <w:cs/>
          <w:lang w:bidi="th-TH"/>
        </w:rPr>
        <w:t>ทำ</w:t>
      </w:r>
      <w:r w:rsidR="000E1C59" w:rsidRPr="002B2130">
        <w:rPr>
          <w:rFonts w:ascii="Cordia New" w:hAnsi="Cordia New" w:cs="Cordia New"/>
          <w:sz w:val="32"/>
          <w:szCs w:val="32"/>
          <w:cs/>
          <w:lang w:bidi="th-TH"/>
        </w:rPr>
        <w:t>ความสะอาดอวัยวะทั้งสี่ด้วยน้ำ( ใบหน้า มือทั้งสองจนถึงข้อศอก ศรีษะและเท้า)  ตามรูปแบบที่ศาสน</w:t>
      </w:r>
      <w:r w:rsidR="00A5261F">
        <w:rPr>
          <w:rFonts w:ascii="Cordia New" w:hAnsi="Cordia New" w:cs="Cordia New" w:hint="cs"/>
          <w:sz w:val="32"/>
          <w:szCs w:val="32"/>
          <w:cs/>
          <w:lang w:bidi="th-TH"/>
        </w:rPr>
        <w:t>า</w:t>
      </w:r>
      <w:r w:rsidR="000E1C59" w:rsidRPr="002B2130">
        <w:rPr>
          <w:rFonts w:ascii="Cordia New" w:hAnsi="Cordia New" w:cs="Cordia New"/>
          <w:sz w:val="32"/>
          <w:szCs w:val="32"/>
          <w:cs/>
          <w:lang w:bidi="th-TH"/>
        </w:rPr>
        <w:t xml:space="preserve">บัญญัติ </w:t>
      </w:r>
    </w:p>
    <w:p w:rsidR="00637AD4" w:rsidRPr="002B2130" w:rsidRDefault="00637AD4" w:rsidP="00243C93">
      <w:pPr>
        <w:widowControl w:val="0"/>
        <w:rPr>
          <w:rFonts w:ascii="Cordia New" w:hAnsi="Cordia New" w:cs="Cordia New"/>
          <w:b/>
          <w:bCs/>
          <w:sz w:val="32"/>
          <w:szCs w:val="32"/>
          <w:lang w:bidi="th-TH"/>
        </w:rPr>
      </w:pPr>
    </w:p>
    <w:p w:rsidR="000E1C59" w:rsidRPr="002B2130" w:rsidRDefault="00A45814" w:rsidP="0016017F">
      <w:pPr>
        <w:widowControl w:val="0"/>
        <w:ind w:firstLine="90"/>
        <w:rPr>
          <w:rFonts w:ascii="Cordia New" w:hAnsi="Cordia New" w:cs="Cordia New"/>
          <w:sz w:val="32"/>
          <w:szCs w:val="32"/>
          <w:rtl/>
        </w:rPr>
      </w:pPr>
      <w:r w:rsidRPr="00A43206">
        <w:rPr>
          <w:rFonts w:ascii="Cordia New" w:hAnsi="Cordia New" w:cs="Cordia New"/>
          <w:b/>
          <w:bCs/>
          <w:color w:val="833C0B" w:themeColor="accent2" w:themeShade="80"/>
          <w:sz w:val="32"/>
          <w:szCs w:val="32"/>
          <w:lang w:bidi="th-TH"/>
        </w:rPr>
        <w:t xml:space="preserve">2. </w:t>
      </w:r>
      <w:r w:rsidR="00A43206" w:rsidRPr="00A43206">
        <w:rPr>
          <w:rFonts w:ascii="Cordia New" w:hAnsi="Cordia New" w:cs="Cordia New"/>
          <w:b/>
          <w:bCs/>
          <w:color w:val="833C0B" w:themeColor="accent2" w:themeShade="80"/>
          <w:sz w:val="32"/>
          <w:szCs w:val="32"/>
          <w:cs/>
          <w:lang w:bidi="th-TH"/>
        </w:rPr>
        <w:t>ความประเสริฐ</w:t>
      </w:r>
      <w:r w:rsidR="000E1C59" w:rsidRPr="00A43206">
        <w:rPr>
          <w:rFonts w:ascii="Cordia New" w:hAnsi="Cordia New" w:cs="Cordia New"/>
          <w:b/>
          <w:bCs/>
          <w:color w:val="833C0B" w:themeColor="accent2" w:themeShade="80"/>
          <w:sz w:val="32"/>
          <w:szCs w:val="32"/>
          <w:cs/>
          <w:lang w:bidi="th-TH"/>
        </w:rPr>
        <w:t xml:space="preserve">ของการอาบน้ำละหมาด </w:t>
      </w:r>
      <w:r w:rsidR="000E1C59" w:rsidRPr="00A43206">
        <w:rPr>
          <w:rFonts w:ascii="Cordia New" w:hAnsi="Cordia New" w:cs="Cordia New"/>
          <w:color w:val="833C0B" w:themeColor="accent2" w:themeShade="80"/>
          <w:sz w:val="32"/>
          <w:szCs w:val="32"/>
          <w:rtl/>
        </w:rPr>
        <w:t xml:space="preserve"> </w:t>
      </w:r>
    </w:p>
    <w:p w:rsidR="000E1C59" w:rsidRPr="00E573B8" w:rsidRDefault="00E573B8" w:rsidP="00E573B8">
      <w:pPr>
        <w:bidi/>
        <w:ind w:firstLine="0"/>
        <w:rPr>
          <w:rFonts w:ascii="KFGQPC Uthman Taha Naskh" w:hAnsi="KFGQPC Uthman Taha Naskh" w:cs="Angsana New"/>
          <w:color w:val="0070C0"/>
          <w:sz w:val="24"/>
          <w:szCs w:val="30"/>
          <w:cs/>
          <w:lang w:bidi="th-TH"/>
        </w:rPr>
      </w:pPr>
      <w:r>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fldChar w:fldCharType="begin"/>
      </w:r>
      <w:r w:rsidR="000E1C59" w:rsidRPr="00637AD4">
        <w:rPr>
          <w:rFonts w:ascii="KFGQPC Uthman Taha Naskh" w:hAnsi="KFGQPC Uthman Taha Naskh" w:cs="KFGQPC Uthman Taha Naskh"/>
          <w:color w:val="0070C0"/>
          <w:sz w:val="24"/>
          <w:szCs w:val="24"/>
        </w:rPr>
        <w:instrText xml:space="preserve"> XE </w:instrText>
      </w:r>
      <w:r w:rsidR="000E1C59" w:rsidRPr="00637AD4">
        <w:rPr>
          <w:rFonts w:ascii="KFGQPC Uthman Taha Naskh" w:hAnsi="KFGQPC Uthman Taha Naskh" w:cs="KFGQPC Uthman Taha Naskh"/>
          <w:color w:val="0070C0"/>
          <w:sz w:val="24"/>
          <w:szCs w:val="24"/>
          <w:rtl/>
        </w:rPr>
        <w:instrText>"</w:instrText>
      </w:r>
      <w:r w:rsidR="000E1C59" w:rsidRPr="00637AD4">
        <w:rPr>
          <w:rFonts w:ascii="KFGQPC Uthman Taha Naskh" w:hAnsi="KFGQPC Uthman Taha Naskh" w:cs="KFGQPC Uthman Taha Naskh"/>
          <w:color w:val="0070C0"/>
          <w:sz w:val="24"/>
          <w:szCs w:val="24"/>
        </w:rPr>
        <w:instrText>32:</w:instrText>
      </w:r>
      <w:r w:rsidR="000E1C59" w:rsidRPr="00637AD4">
        <w:rPr>
          <w:rFonts w:ascii="KFGQPC Uthman Taha Naskh" w:hAnsi="KFGQPC Uthman Taha Naskh" w:cs="KFGQPC Uthman Taha Naskh"/>
          <w:color w:val="0070C0"/>
          <w:sz w:val="24"/>
          <w:szCs w:val="24"/>
          <w:rtl/>
        </w:rPr>
        <w:instrText>ما منكم من أحد يتوضأ فيسبغ الوضوء ثم يقول أشهد أن لا إله إلا الله" \</w:instrText>
      </w:r>
      <w:r w:rsidR="000E1C59" w:rsidRPr="00637AD4">
        <w:rPr>
          <w:rFonts w:ascii="KFGQPC Uthman Taha Naskh" w:hAnsi="KFGQPC Uthman Taha Naskh" w:cs="KFGQPC Uthman Taha Naskh"/>
          <w:color w:val="0070C0"/>
          <w:sz w:val="24"/>
          <w:szCs w:val="24"/>
        </w:rPr>
        <w:instrText xml:space="preserve">y "1" \b </w:instrText>
      </w:r>
      <w:r w:rsidR="000E1C59" w:rsidRPr="00637AD4">
        <w:rPr>
          <w:rFonts w:ascii="KFGQPC Uthman Taha Naskh" w:hAnsi="KFGQPC Uthman Taha Naskh" w:cs="KFGQPC Uthman Taha Naskh"/>
          <w:color w:val="0070C0"/>
          <w:sz w:val="24"/>
          <w:szCs w:val="24"/>
          <w:rtl/>
        </w:rPr>
        <w:fldChar w:fldCharType="end"/>
      </w:r>
      <w:r w:rsidR="000E1C59" w:rsidRPr="00637AD4">
        <w:rPr>
          <w:rFonts w:ascii="KFGQPC Uthman Taha Naskh" w:hAnsi="KFGQPC Uthman Taha Naskh" w:cs="KFGQPC Uthman Taha Naskh"/>
          <w:color w:val="0070C0"/>
          <w:sz w:val="24"/>
          <w:szCs w:val="24"/>
          <w:rtl/>
        </w:rPr>
        <w:t>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ك</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 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ح</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ت</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ض</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ف</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س</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ب</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غ</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ض</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ء</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ث</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ق</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w:t>
      </w:r>
      <w:r w:rsidR="002B2396" w:rsidRPr="00637AD4">
        <w:rPr>
          <w:rFonts w:ascii="KFGQPC Uthman Taha Naskh" w:hAnsi="KFGQPC Uthman Taha Naskh" w:cs="KFGQPC Uthman Taha Naskh" w:hint="cs"/>
          <w:color w:val="0070C0"/>
          <w:sz w:val="24"/>
          <w:szCs w:val="24"/>
          <w:rtl/>
        </w:rPr>
        <w:t xml:space="preserve">: </w:t>
      </w:r>
      <w:r w:rsidR="000E1C59" w:rsidRPr="00637AD4">
        <w:rPr>
          <w:rFonts w:ascii="KFGQPC Uthman Taha Naskh" w:hAnsi="KFGQPC Uthman Taha Naskh" w:cs="KFGQPC Uthman Taha Naskh"/>
          <w:color w:val="0070C0"/>
          <w:sz w:val="24"/>
          <w:szCs w:val="24"/>
          <w:rtl/>
        </w:rPr>
        <w:t>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ش</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إ</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له إلا اللّه 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ح</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ش</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ر</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ك</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ش</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ح</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دا</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ع</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ب</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 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ر</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س</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 إ</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ف</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ت</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ح</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ت</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ب</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واب</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الج</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ة الث</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ان</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ة 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خ</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م</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 أ</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 ش</w:t>
      </w:r>
      <w:r w:rsidR="002B2396"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اء</w:t>
      </w:r>
      <w:r w:rsidR="002B2396" w:rsidRPr="00637AD4">
        <w:rPr>
          <w:rFonts w:ascii="KFGQPC Uthman Taha Naskh" w:hAnsi="KFGQPC Uthman Taha Naskh" w:cs="KFGQPC Uthman Taha Naskh" w:hint="cs"/>
          <w:color w:val="0070C0"/>
          <w:sz w:val="24"/>
          <w:szCs w:val="24"/>
          <w:rtl/>
        </w:rPr>
        <w:t>َ</w:t>
      </w:r>
      <w:r>
        <w:rPr>
          <w:rFonts w:ascii="KFGQPC Uthman Taha Naskh" w:hAnsi="KFGQPC Uthman Taha Naskh" w:cs="KFGQPC Uthman Taha Naskh" w:hint="cs"/>
          <w:color w:val="0070C0"/>
          <w:sz w:val="24"/>
          <w:szCs w:val="24"/>
          <w:rtl/>
        </w:rPr>
        <w:t>»</w:t>
      </w:r>
    </w:p>
    <w:p w:rsidR="000E1C59" w:rsidRDefault="000E1C59" w:rsidP="00E573B8">
      <w:pPr>
        <w:widowControl w:val="0"/>
        <w:ind w:firstLine="0"/>
        <w:rPr>
          <w:rFonts w:ascii="Cordia New" w:hAnsi="Cordia New" w:cs="Cordia New"/>
          <w:sz w:val="32"/>
          <w:szCs w:val="32"/>
          <w:lang w:bidi="th-TH"/>
        </w:rPr>
      </w:pPr>
      <w:r w:rsidRPr="002B2396">
        <w:rPr>
          <w:rFonts w:ascii="Cordia New" w:hAnsi="Cordia New" w:cs="Cordia New"/>
          <w:color w:val="0070C0"/>
          <w:sz w:val="32"/>
          <w:szCs w:val="32"/>
          <w:cs/>
          <w:lang w:bidi="th-TH"/>
        </w:rPr>
        <w:t>ท่าน</w:t>
      </w:r>
      <w:r w:rsidR="00555988">
        <w:rPr>
          <w:rFonts w:ascii="Cordia New" w:hAnsi="Cordia New" w:cs="Cordia New"/>
          <w:color w:val="0070C0"/>
          <w:sz w:val="32"/>
          <w:szCs w:val="32"/>
          <w:cs/>
          <w:lang w:bidi="th-TH"/>
        </w:rPr>
        <w:t>เราะสูล</w:t>
      </w:r>
      <w:r w:rsidRPr="002B2396">
        <w:rPr>
          <w:rFonts w:ascii="Cordia New" w:hAnsi="Cordia New" w:cs="Cordia New"/>
          <w:color w:val="0070C0"/>
          <w:sz w:val="32"/>
          <w:szCs w:val="32"/>
          <w:cs/>
          <w:lang w:bidi="th-TH"/>
        </w:rPr>
        <w:t>กล่าวว่า “ไม่มีคนใดจากพวกท่านที่อาบน้ำละ</w:t>
      </w:r>
      <w:r w:rsidR="00E573B8">
        <w:rPr>
          <w:rFonts w:ascii="Cordia New" w:hAnsi="Cordia New" w:cs="Cordia New"/>
          <w:color w:val="0070C0"/>
          <w:sz w:val="32"/>
          <w:szCs w:val="32"/>
          <w:cs/>
          <w:lang w:bidi="th-TH"/>
        </w:rPr>
        <w:t xml:space="preserve">หมาดอย่างสมบูรณ์ แล้วกล่าวว่า </w:t>
      </w:r>
      <w:r w:rsidRPr="002B2396">
        <w:rPr>
          <w:rFonts w:ascii="Cordia New" w:hAnsi="Cordia New" w:cs="Cordia New"/>
          <w:color w:val="0070C0"/>
          <w:sz w:val="32"/>
          <w:szCs w:val="32"/>
          <w:cs/>
          <w:lang w:bidi="th-TH"/>
        </w:rPr>
        <w:t>ฉันปฏิญาณว่าไม่มีพระเจ้าที่แท้จริงนอกจาก</w:t>
      </w:r>
      <w:r w:rsidR="00624ABB">
        <w:rPr>
          <w:rFonts w:ascii="Cordia New" w:hAnsi="Cordia New" w:cs="Cordia New"/>
          <w:color w:val="0070C0"/>
          <w:sz w:val="32"/>
          <w:szCs w:val="32"/>
          <w:cs/>
          <w:lang w:bidi="th-TH"/>
        </w:rPr>
        <w:t>อัลลอฮฺ</w:t>
      </w:r>
      <w:r w:rsidRPr="002B2396">
        <w:rPr>
          <w:rFonts w:ascii="Cordia New" w:hAnsi="Cordia New" w:cs="Cordia New"/>
          <w:color w:val="0070C0"/>
          <w:sz w:val="32"/>
          <w:szCs w:val="32"/>
          <w:cs/>
          <w:lang w:bidi="th-TH"/>
        </w:rPr>
        <w:t xml:space="preserve"> ไม่มีภาคีใดๆ</w:t>
      </w:r>
      <w:r w:rsidR="00E573B8">
        <w:rPr>
          <w:rFonts w:ascii="Cordia New" w:hAnsi="Cordia New" w:cs="Cordia New" w:hint="cs"/>
          <w:color w:val="0070C0"/>
          <w:sz w:val="32"/>
          <w:szCs w:val="32"/>
          <w:cs/>
          <w:lang w:bidi="th-TH"/>
        </w:rPr>
        <w:t xml:space="preserve"> </w:t>
      </w:r>
      <w:r w:rsidRPr="002B2396">
        <w:rPr>
          <w:rFonts w:ascii="Cordia New" w:hAnsi="Cordia New" w:cs="Cordia New"/>
          <w:color w:val="0070C0"/>
          <w:sz w:val="32"/>
          <w:szCs w:val="32"/>
          <w:cs/>
          <w:lang w:bidi="th-TH"/>
        </w:rPr>
        <w:t>แก่พระองค์ และฉันปฏิญาณว่า แท้จริงมุหัมมัดเป็นบ่าวและเป็นศาสนทูตของพระองค์ นอกจากประตูสวรรค์ทั้งแปดจะถูกเปิดแก่เขา เขาจะเข้าไปทางใดก็ได้ตามที่</w:t>
      </w:r>
      <w:r w:rsidRPr="002B2396">
        <w:rPr>
          <w:rFonts w:ascii="Cordia New" w:hAnsi="Cordia New" w:cs="Cordia New"/>
          <w:color w:val="0070C0"/>
          <w:sz w:val="32"/>
          <w:szCs w:val="32"/>
          <w:cs/>
          <w:lang w:bidi="th-TH"/>
        </w:rPr>
        <w:lastRenderedPageBreak/>
        <w:t>ประสงค์</w:t>
      </w:r>
      <w:r w:rsidR="00637AD4">
        <w:rPr>
          <w:rFonts w:ascii="Cordia New" w:hAnsi="Cordia New" w:cs="Cordia New" w:hint="cs"/>
          <w:color w:val="0070C0"/>
          <w:sz w:val="32"/>
          <w:szCs w:val="32"/>
          <w:cs/>
          <w:lang w:bidi="th-TH"/>
        </w:rPr>
        <w:t xml:space="preserve">” </w:t>
      </w:r>
      <w:r w:rsidRPr="002F6236">
        <w:rPr>
          <w:rFonts w:ascii="Cordia New" w:hAnsi="Cordia New" w:cs="Cordia New"/>
          <w:sz w:val="32"/>
          <w:szCs w:val="32"/>
          <w:cs/>
          <w:lang w:bidi="th-TH"/>
        </w:rPr>
        <w:t xml:space="preserve">(บันทึกโดย มุสลิม </w:t>
      </w:r>
      <w:r w:rsidR="00A45814" w:rsidRPr="002F6236">
        <w:rPr>
          <w:rFonts w:ascii="Cordia New" w:hAnsi="Cordia New" w:cs="Cordia New"/>
          <w:sz w:val="32"/>
          <w:szCs w:val="32"/>
          <w:lang w:bidi="th-TH"/>
        </w:rPr>
        <w:t>234,</w:t>
      </w:r>
      <w:r w:rsidRPr="002F6236">
        <w:rPr>
          <w:rFonts w:ascii="Cordia New" w:hAnsi="Cordia New" w:cs="Cordia New"/>
          <w:sz w:val="32"/>
          <w:szCs w:val="32"/>
          <w:cs/>
          <w:lang w:bidi="th-TH"/>
        </w:rPr>
        <w:t xml:space="preserve">  อัต</w:t>
      </w:r>
      <w:r w:rsidR="002B2396">
        <w:rPr>
          <w:rFonts w:ascii="Cordia New" w:hAnsi="Cordia New" w:cs="Cordia New" w:hint="cs"/>
          <w:sz w:val="32"/>
          <w:szCs w:val="32"/>
          <w:cs/>
          <w:lang w:bidi="th-TH"/>
        </w:rPr>
        <w:t>-</w:t>
      </w:r>
      <w:r w:rsidRPr="002F6236">
        <w:rPr>
          <w:rFonts w:ascii="Cordia New" w:hAnsi="Cordia New" w:cs="Cordia New"/>
          <w:sz w:val="32"/>
          <w:szCs w:val="32"/>
          <w:cs/>
          <w:lang w:bidi="th-TH"/>
        </w:rPr>
        <w:t xml:space="preserve">ติรมิซีย์ </w:t>
      </w:r>
      <w:r w:rsidR="00A45814" w:rsidRPr="002F6236">
        <w:rPr>
          <w:rFonts w:ascii="Cordia New" w:hAnsi="Cordia New" w:cs="Cordia New"/>
          <w:sz w:val="32"/>
          <w:szCs w:val="32"/>
          <w:lang w:bidi="th-TH"/>
        </w:rPr>
        <w:t>55,</w:t>
      </w:r>
      <w:r w:rsidRPr="002F6236">
        <w:rPr>
          <w:rFonts w:ascii="Cordia New" w:hAnsi="Cordia New" w:cs="Cordia New"/>
          <w:sz w:val="32"/>
          <w:szCs w:val="32"/>
          <w:cs/>
          <w:lang w:bidi="th-TH"/>
        </w:rPr>
        <w:t xml:space="preserve">  อัน</w:t>
      </w:r>
      <w:r w:rsidR="002B2396">
        <w:rPr>
          <w:rFonts w:ascii="Cordia New" w:hAnsi="Cordia New" w:cs="Cordia New" w:hint="cs"/>
          <w:sz w:val="32"/>
          <w:szCs w:val="32"/>
          <w:cs/>
          <w:lang w:bidi="th-TH"/>
        </w:rPr>
        <w:t>-</w:t>
      </w:r>
      <w:r w:rsidRPr="002F6236">
        <w:rPr>
          <w:rFonts w:ascii="Cordia New" w:hAnsi="Cordia New" w:cs="Cordia New"/>
          <w:sz w:val="32"/>
          <w:szCs w:val="32"/>
          <w:cs/>
          <w:lang w:bidi="th-TH"/>
        </w:rPr>
        <w:t xml:space="preserve">นะสาอีย์ </w:t>
      </w:r>
      <w:r w:rsidR="00A45814" w:rsidRPr="002F6236">
        <w:rPr>
          <w:rFonts w:ascii="Cordia New" w:hAnsi="Cordia New" w:cs="Cordia New"/>
          <w:sz w:val="32"/>
          <w:szCs w:val="32"/>
          <w:lang w:bidi="th-TH"/>
        </w:rPr>
        <w:t>148,</w:t>
      </w:r>
      <w:r w:rsidRPr="002F6236">
        <w:rPr>
          <w:rFonts w:ascii="Cordia New" w:hAnsi="Cordia New" w:cs="Cordia New"/>
          <w:sz w:val="32"/>
          <w:szCs w:val="32"/>
          <w:cs/>
          <w:lang w:bidi="th-TH"/>
        </w:rPr>
        <w:t xml:space="preserve">  อิบนุมาญะ</w:t>
      </w:r>
      <w:r w:rsidR="00235392">
        <w:rPr>
          <w:rFonts w:ascii="Cordia New" w:hAnsi="Cordia New" w:cs="Cordia New"/>
          <w:sz w:val="32"/>
          <w:szCs w:val="32"/>
          <w:cs/>
          <w:lang w:bidi="th-TH"/>
        </w:rPr>
        <w:t>ฮฺ</w:t>
      </w:r>
      <w:r w:rsidRPr="002F6236">
        <w:rPr>
          <w:rFonts w:ascii="Cordia New" w:hAnsi="Cordia New" w:cs="Cordia New"/>
          <w:sz w:val="32"/>
          <w:szCs w:val="32"/>
          <w:cs/>
          <w:lang w:bidi="th-TH"/>
        </w:rPr>
        <w:t xml:space="preserve">   </w:t>
      </w:r>
      <w:r w:rsidR="00A45814" w:rsidRPr="002F6236">
        <w:rPr>
          <w:rFonts w:ascii="Cordia New" w:hAnsi="Cordia New" w:cs="Cordia New"/>
          <w:sz w:val="32"/>
          <w:szCs w:val="32"/>
          <w:lang w:bidi="th-TH"/>
        </w:rPr>
        <w:t>470,</w:t>
      </w:r>
      <w:r w:rsidR="00A45814" w:rsidRPr="002F6236">
        <w:rPr>
          <w:rFonts w:ascii="Cordia New" w:hAnsi="Cordia New" w:cs="Cordia New"/>
          <w:sz w:val="32"/>
          <w:szCs w:val="32"/>
          <w:cs/>
          <w:lang w:bidi="th-TH"/>
        </w:rPr>
        <w:t xml:space="preserve">  และอะ</w:t>
      </w:r>
      <w:r w:rsidR="00E573B8">
        <w:rPr>
          <w:rFonts w:ascii="Cordia New" w:hAnsi="Cordia New" w:cs="Cordia New" w:hint="cs"/>
          <w:sz w:val="32"/>
          <w:szCs w:val="32"/>
          <w:cs/>
          <w:lang w:bidi="th-TH"/>
        </w:rPr>
        <w:t>ห</w:t>
      </w:r>
      <w:r w:rsidR="00A45814" w:rsidRPr="002F6236">
        <w:rPr>
          <w:rFonts w:ascii="Cordia New" w:hAnsi="Cordia New" w:cs="Cordia New"/>
          <w:sz w:val="32"/>
          <w:szCs w:val="32"/>
          <w:cs/>
          <w:lang w:bidi="th-TH"/>
        </w:rPr>
        <w:t xml:space="preserve">มัด </w:t>
      </w:r>
      <w:r w:rsidR="00637AD4">
        <w:rPr>
          <w:rFonts w:ascii="Cordia New" w:hAnsi="Cordia New" w:cs="Cordia New"/>
          <w:sz w:val="32"/>
          <w:szCs w:val="32"/>
          <w:lang w:bidi="th-TH"/>
        </w:rPr>
        <w:t>4</w:t>
      </w:r>
      <w:r w:rsidR="00A45814" w:rsidRPr="002F6236">
        <w:rPr>
          <w:rFonts w:ascii="Cordia New" w:hAnsi="Cordia New" w:cs="Cordia New" w:hint="cs"/>
          <w:sz w:val="32"/>
          <w:szCs w:val="32"/>
          <w:cs/>
          <w:lang w:bidi="th-TH"/>
        </w:rPr>
        <w:t>/</w:t>
      </w:r>
      <w:r w:rsidR="00637AD4">
        <w:rPr>
          <w:rFonts w:ascii="Cordia New" w:hAnsi="Cordia New" w:cs="Cordia New"/>
          <w:sz w:val="32"/>
          <w:szCs w:val="32"/>
          <w:lang w:bidi="th-TH"/>
        </w:rPr>
        <w:t>158</w:t>
      </w:r>
      <w:r w:rsidRPr="002F6236">
        <w:rPr>
          <w:rFonts w:ascii="Cordia New" w:hAnsi="Cordia New" w:cs="Cordia New"/>
          <w:sz w:val="32"/>
          <w:szCs w:val="32"/>
          <w:cs/>
          <w:lang w:bidi="th-TH"/>
        </w:rPr>
        <w:t>)</w:t>
      </w:r>
    </w:p>
    <w:p w:rsidR="00A43206" w:rsidRPr="002F6236" w:rsidRDefault="00A43206" w:rsidP="002B2396">
      <w:pPr>
        <w:widowControl w:val="0"/>
        <w:rPr>
          <w:rFonts w:ascii="Cordia New" w:hAnsi="Cordia New" w:cs="Cordia New"/>
          <w:sz w:val="32"/>
          <w:szCs w:val="32"/>
          <w:lang w:bidi="th-TH"/>
        </w:rPr>
      </w:pPr>
    </w:p>
    <w:p w:rsidR="00A5261F" w:rsidRPr="002B2130" w:rsidRDefault="00A43206" w:rsidP="00A43206">
      <w:pPr>
        <w:widowControl w:val="0"/>
        <w:rPr>
          <w:rFonts w:ascii="Cordia New" w:hAnsi="Cordia New" w:cs="Cordia New"/>
          <w:sz w:val="32"/>
          <w:szCs w:val="32"/>
          <w:lang w:bidi="th-TH"/>
        </w:rPr>
      </w:pPr>
      <w:r>
        <w:rPr>
          <w:rFonts w:ascii="Cordia New" w:hAnsi="Cordia New" w:cs="Cordia New" w:hint="cs"/>
          <w:sz w:val="32"/>
          <w:szCs w:val="32"/>
          <w:cs/>
          <w:lang w:bidi="th-TH"/>
        </w:rPr>
        <w:t>และ</w:t>
      </w:r>
      <w:r w:rsidR="000E1C59" w:rsidRPr="002B2130">
        <w:rPr>
          <w:rFonts w:ascii="Cordia New" w:hAnsi="Cordia New" w:cs="Cordia New"/>
          <w:sz w:val="32"/>
          <w:szCs w:val="32"/>
          <w:cs/>
          <w:lang w:bidi="th-TH"/>
        </w:rPr>
        <w:t>การอาบน้ำที่สมบูรณ์ โดยไม่ฟุ่มเฟือยจะทำให้อวัยวะต่าง</w:t>
      </w:r>
      <w:r w:rsidR="00A5261F">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ๆ</w:t>
      </w:r>
      <w:r w:rsidR="00A5261F">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มีรัศมีในวันปรโลก</w:t>
      </w:r>
    </w:p>
    <w:p w:rsidR="000E1C59" w:rsidRPr="00637AD4" w:rsidRDefault="00E573B8" w:rsidP="00E573B8">
      <w:pPr>
        <w:widowControl w:val="0"/>
        <w:bidi/>
        <w:spacing w:line="600" w:lineRule="atLeast"/>
        <w:ind w:firstLine="0"/>
        <w:rPr>
          <w:rFonts w:ascii="KFGQPC Uthman Taha Naskh" w:hAnsi="KFGQPC Uthman Taha Naskh" w:cs="KFGQPC Uthman Taha Naskh"/>
          <w:color w:val="0070C0"/>
          <w:sz w:val="24"/>
          <w:szCs w:val="24"/>
          <w:cs/>
          <w:lang w:bidi="th-TH"/>
        </w:rPr>
      </w:pPr>
      <w:r>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fldChar w:fldCharType="begin"/>
      </w:r>
      <w:r w:rsidR="000E1C59" w:rsidRPr="00637AD4">
        <w:rPr>
          <w:rFonts w:ascii="KFGQPC Uthman Taha Naskh" w:hAnsi="KFGQPC Uthman Taha Naskh" w:cs="KFGQPC Uthman Taha Naskh"/>
          <w:color w:val="0070C0"/>
          <w:sz w:val="24"/>
          <w:szCs w:val="24"/>
        </w:rPr>
        <w:instrText xml:space="preserve"> XE </w:instrText>
      </w:r>
      <w:r w:rsidR="000E1C59" w:rsidRPr="00637AD4">
        <w:rPr>
          <w:rFonts w:ascii="KFGQPC Uthman Taha Naskh" w:hAnsi="KFGQPC Uthman Taha Naskh" w:cs="KFGQPC Uthman Taha Naskh"/>
          <w:color w:val="0070C0"/>
          <w:sz w:val="24"/>
          <w:szCs w:val="24"/>
          <w:rtl/>
        </w:rPr>
        <w:instrText>"</w:instrText>
      </w:r>
      <w:r w:rsidR="000E1C59" w:rsidRPr="00637AD4">
        <w:rPr>
          <w:rFonts w:ascii="KFGQPC Uthman Taha Naskh" w:hAnsi="KFGQPC Uthman Taha Naskh" w:cs="KFGQPC Uthman Taha Naskh"/>
          <w:color w:val="0070C0"/>
          <w:sz w:val="24"/>
          <w:szCs w:val="24"/>
        </w:rPr>
        <w:instrText>32:</w:instrText>
      </w:r>
      <w:r w:rsidR="000E1C59" w:rsidRPr="00637AD4">
        <w:rPr>
          <w:rFonts w:ascii="KFGQPC Uthman Taha Naskh" w:hAnsi="KFGQPC Uthman Taha Naskh" w:cs="KFGQPC Uthman Taha Naskh"/>
          <w:color w:val="0070C0"/>
          <w:sz w:val="24"/>
          <w:szCs w:val="24"/>
          <w:rtl/>
        </w:rPr>
        <w:instrText>إن أمتي يدعون يوم القيامة غرا محجلين من آثار الوضوء، فمن استطاع منكم" \</w:instrText>
      </w:r>
      <w:r w:rsidR="000E1C59" w:rsidRPr="00637AD4">
        <w:rPr>
          <w:rFonts w:ascii="KFGQPC Uthman Taha Naskh" w:hAnsi="KFGQPC Uthman Taha Naskh" w:cs="KFGQPC Uthman Taha Naskh"/>
          <w:color w:val="0070C0"/>
          <w:sz w:val="24"/>
          <w:szCs w:val="24"/>
        </w:rPr>
        <w:instrText xml:space="preserve">y "1" \b </w:instrText>
      </w:r>
      <w:r w:rsidR="000E1C59" w:rsidRPr="00637AD4">
        <w:rPr>
          <w:rFonts w:ascii="KFGQPC Uthman Taha Naskh" w:hAnsi="KFGQPC Uthman Taha Naskh" w:cs="KFGQPC Uthman Taha Naskh"/>
          <w:color w:val="0070C0"/>
          <w:sz w:val="24"/>
          <w:szCs w:val="24"/>
          <w:rtl/>
        </w:rPr>
        <w:fldChar w:fldCharType="end"/>
      </w:r>
      <w:r w:rsidR="000E1C59" w:rsidRPr="00637AD4">
        <w:rPr>
          <w:rFonts w:ascii="KFGQPC Uthman Taha Naskh" w:hAnsi="KFGQPC Uthman Taha Naskh" w:cs="KFGQPC Uthman Taha Naskh"/>
          <w:color w:val="0070C0"/>
          <w:sz w:val="24"/>
          <w:szCs w:val="24"/>
          <w:rtl/>
        </w:rPr>
        <w:t>إ</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أ</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ت</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 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د</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ع</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الق</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ة</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غ</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ر</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ح</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ج</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آثار</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الو</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ض</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و</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ء</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ف</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اس</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ت</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ط</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اع</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ك</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م</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أ</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ن</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ط</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غ</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ر</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ت</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ه</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 xml:space="preserve"> ف</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ي</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ف</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ع</w:t>
      </w:r>
      <w:r w:rsidR="00A52932" w:rsidRPr="00637AD4">
        <w:rPr>
          <w:rFonts w:ascii="KFGQPC Uthman Taha Naskh" w:hAnsi="KFGQPC Uthman Taha Naskh" w:cs="KFGQPC Uthman Taha Naskh" w:hint="cs"/>
          <w:color w:val="0070C0"/>
          <w:sz w:val="24"/>
          <w:szCs w:val="24"/>
          <w:rtl/>
        </w:rPr>
        <w:t>َ</w:t>
      </w:r>
      <w:r w:rsidR="000E1C59" w:rsidRPr="00637AD4">
        <w:rPr>
          <w:rFonts w:ascii="KFGQPC Uthman Taha Naskh" w:hAnsi="KFGQPC Uthman Taha Naskh" w:cs="KFGQPC Uthman Taha Naskh"/>
          <w:color w:val="0070C0"/>
          <w:sz w:val="24"/>
          <w:szCs w:val="24"/>
          <w:rtl/>
        </w:rPr>
        <w:t>ل</w:t>
      </w:r>
      <w:r w:rsidR="00A52932" w:rsidRPr="00637AD4">
        <w:rPr>
          <w:rFonts w:ascii="KFGQPC Uthman Taha Naskh" w:hAnsi="KFGQPC Uthman Taha Naskh" w:cs="KFGQPC Uthman Taha Naskh" w:hint="cs"/>
          <w:color w:val="0070C0"/>
          <w:sz w:val="24"/>
          <w:szCs w:val="24"/>
          <w:rtl/>
        </w:rPr>
        <w:t>ْ</w:t>
      </w:r>
      <w:r>
        <w:rPr>
          <w:rFonts w:ascii="KFGQPC Uthman Taha Naskh" w:hAnsi="KFGQPC Uthman Taha Naskh" w:cs="KFGQPC Uthman Taha Naskh" w:hint="cs"/>
          <w:color w:val="0070C0"/>
          <w:sz w:val="24"/>
          <w:szCs w:val="24"/>
          <w:rtl/>
        </w:rPr>
        <w:t>»</w:t>
      </w:r>
    </w:p>
    <w:p w:rsidR="000E1C59" w:rsidRDefault="00637AD4" w:rsidP="00637AD4">
      <w:pPr>
        <w:widowControl w:val="0"/>
        <w:ind w:firstLine="0"/>
        <w:rPr>
          <w:rFonts w:ascii="Cordia New" w:hAnsi="Cordia New" w:cs="Cordia New"/>
          <w:sz w:val="32"/>
          <w:szCs w:val="32"/>
          <w:lang w:bidi="th-TH"/>
        </w:rPr>
      </w:pPr>
      <w:r>
        <w:rPr>
          <w:rFonts w:ascii="Cordia New" w:hAnsi="Cordia New" w:cs="Cordia New"/>
          <w:color w:val="0070C0"/>
          <w:sz w:val="32"/>
          <w:szCs w:val="32"/>
          <w:cs/>
          <w:lang w:bidi="th-TH"/>
        </w:rPr>
        <w:t>“</w:t>
      </w:r>
      <w:r w:rsidR="000E1C59" w:rsidRPr="00F71943">
        <w:rPr>
          <w:rFonts w:ascii="Cordia New" w:hAnsi="Cordia New" w:cs="Cordia New"/>
          <w:color w:val="0070C0"/>
          <w:sz w:val="32"/>
          <w:szCs w:val="32"/>
          <w:cs/>
          <w:lang w:bidi="th-TH"/>
        </w:rPr>
        <w:t>แท้จริงประชาชาติของฉันจะถูกเรียกในวันปรโลกในสภาพที่ใบหน้าและอวัยวะต่างๆมีรัศมี เนื่องจากร่องรอยของการอาบน้ำละหมาด ดังนั้นบุคคลใดสามารถที่ทำให้รัศมีของเขากว้าง จงกระทำเถิด</w:t>
      </w:r>
      <w:r w:rsidR="00A5261F">
        <w:rPr>
          <w:rFonts w:ascii="Cordia New" w:hAnsi="Cordia New" w:cs="Cordia New" w:hint="cs"/>
          <w:color w:val="0070C0"/>
          <w:sz w:val="32"/>
          <w:szCs w:val="32"/>
          <w:cs/>
          <w:lang w:bidi="th-TH"/>
        </w:rPr>
        <w:t>”</w:t>
      </w:r>
      <w:r w:rsidR="000E1C59" w:rsidRPr="00F71943">
        <w:rPr>
          <w:rFonts w:ascii="Cordia New" w:hAnsi="Cordia New" w:cs="Cordia New"/>
          <w:b/>
          <w:bCs/>
          <w:color w:val="0070C0"/>
          <w:sz w:val="32"/>
          <w:szCs w:val="32"/>
          <w:cs/>
          <w:lang w:bidi="th-TH"/>
        </w:rPr>
        <w:t xml:space="preserve"> </w:t>
      </w:r>
      <w:r w:rsidR="000E1C59" w:rsidRPr="002F6236">
        <w:rPr>
          <w:rFonts w:ascii="Cordia New" w:hAnsi="Cordia New" w:cs="Cordia New"/>
          <w:sz w:val="32"/>
          <w:szCs w:val="32"/>
          <w:cs/>
          <w:lang w:bidi="th-TH"/>
        </w:rPr>
        <w:t xml:space="preserve">(บันทึกโดย อัลบุคอรีย์ </w:t>
      </w:r>
      <w:r w:rsidR="00A45814" w:rsidRPr="002F6236">
        <w:rPr>
          <w:rFonts w:ascii="Cordia New" w:hAnsi="Cordia New" w:cs="Cordia New"/>
          <w:sz w:val="32"/>
          <w:szCs w:val="32"/>
          <w:lang w:bidi="th-TH"/>
        </w:rPr>
        <w:t>136</w:t>
      </w:r>
      <w:r w:rsidR="000E1C59" w:rsidRPr="002F6236">
        <w:rPr>
          <w:rFonts w:ascii="Cordia New" w:hAnsi="Cordia New" w:cs="Cordia New"/>
          <w:sz w:val="32"/>
          <w:szCs w:val="32"/>
          <w:cs/>
          <w:lang w:bidi="th-TH"/>
        </w:rPr>
        <w:t xml:space="preserve">  มุสลิม  </w:t>
      </w:r>
      <w:r w:rsidR="00A45814" w:rsidRPr="002F6236">
        <w:rPr>
          <w:rFonts w:ascii="Cordia New" w:hAnsi="Cordia New" w:cs="Cordia New"/>
          <w:sz w:val="32"/>
          <w:szCs w:val="32"/>
          <w:lang w:bidi="th-TH"/>
        </w:rPr>
        <w:t>246</w:t>
      </w:r>
      <w:r w:rsidR="000E1C59" w:rsidRPr="002F6236">
        <w:rPr>
          <w:rFonts w:ascii="Cordia New" w:hAnsi="Cordia New" w:cs="Cordia New"/>
          <w:sz w:val="32"/>
          <w:szCs w:val="32"/>
          <w:cs/>
          <w:lang w:bidi="th-TH"/>
        </w:rPr>
        <w:t xml:space="preserve">   อิบนุมาญะ</w:t>
      </w:r>
      <w:r w:rsidR="00235392">
        <w:rPr>
          <w:rFonts w:ascii="Cordia New" w:hAnsi="Cordia New" w:cs="Cordia New"/>
          <w:sz w:val="32"/>
          <w:szCs w:val="32"/>
          <w:cs/>
          <w:lang w:bidi="th-TH"/>
        </w:rPr>
        <w:t>ฮฺ</w:t>
      </w:r>
      <w:r w:rsidR="000E1C59" w:rsidRPr="002F6236">
        <w:rPr>
          <w:rFonts w:ascii="Cordia New" w:hAnsi="Cordia New" w:cs="Cordia New"/>
          <w:sz w:val="32"/>
          <w:szCs w:val="32"/>
          <w:cs/>
          <w:lang w:bidi="th-TH"/>
        </w:rPr>
        <w:t xml:space="preserve">  </w:t>
      </w:r>
      <w:r w:rsidR="00A45814" w:rsidRPr="002F6236">
        <w:rPr>
          <w:rFonts w:ascii="Cordia New" w:hAnsi="Cordia New" w:cs="Cordia New"/>
          <w:sz w:val="32"/>
          <w:szCs w:val="32"/>
          <w:lang w:bidi="th-TH"/>
        </w:rPr>
        <w:t>4306</w:t>
      </w:r>
      <w:r w:rsidR="000E1C59" w:rsidRPr="002F6236">
        <w:rPr>
          <w:rFonts w:ascii="Cordia New" w:hAnsi="Cordia New" w:cs="Cordia New"/>
          <w:sz w:val="32"/>
          <w:szCs w:val="32"/>
          <w:cs/>
          <w:lang w:bidi="th-TH"/>
        </w:rPr>
        <w:t xml:space="preserve"> อะ</w:t>
      </w:r>
      <w:r w:rsidR="00235392">
        <w:rPr>
          <w:rFonts w:ascii="Cordia New" w:hAnsi="Cordia New" w:cs="Cordia New"/>
          <w:sz w:val="32"/>
          <w:szCs w:val="32"/>
          <w:cs/>
          <w:lang w:bidi="th-TH"/>
        </w:rPr>
        <w:t>ฮฺ</w:t>
      </w:r>
      <w:r w:rsidR="000E1C59" w:rsidRPr="002F6236">
        <w:rPr>
          <w:rFonts w:ascii="Cordia New" w:hAnsi="Cordia New" w:cs="Cordia New"/>
          <w:sz w:val="32"/>
          <w:szCs w:val="32"/>
          <w:cs/>
          <w:lang w:bidi="th-TH"/>
        </w:rPr>
        <w:t xml:space="preserve">มัด </w:t>
      </w:r>
      <w:r w:rsidR="00A45814" w:rsidRPr="002F6236">
        <w:rPr>
          <w:rFonts w:ascii="Cordia New" w:hAnsi="Cordia New" w:cs="Cordia New"/>
          <w:sz w:val="32"/>
          <w:szCs w:val="32"/>
          <w:lang w:bidi="th-TH"/>
        </w:rPr>
        <w:t>2/400</w:t>
      </w:r>
      <w:r w:rsidR="000E1C59" w:rsidRPr="002F6236">
        <w:rPr>
          <w:rFonts w:ascii="Cordia New" w:hAnsi="Cordia New" w:cs="Cordia New"/>
          <w:sz w:val="32"/>
          <w:szCs w:val="32"/>
          <w:cs/>
          <w:lang w:bidi="th-TH"/>
        </w:rPr>
        <w:t xml:space="preserve"> และมาลิก </w:t>
      </w:r>
      <w:r w:rsidR="00A45814" w:rsidRPr="002F6236">
        <w:rPr>
          <w:rFonts w:ascii="Cordia New" w:hAnsi="Cordia New" w:cs="Cordia New"/>
          <w:sz w:val="32"/>
          <w:szCs w:val="32"/>
          <w:lang w:bidi="th-TH"/>
        </w:rPr>
        <w:t>60</w:t>
      </w:r>
      <w:r w:rsidR="00A43206">
        <w:rPr>
          <w:rFonts w:ascii="Cordia New" w:hAnsi="Cordia New" w:cs="Cordia New" w:hint="cs"/>
          <w:sz w:val="32"/>
          <w:szCs w:val="32"/>
          <w:cs/>
          <w:lang w:bidi="th-TH"/>
        </w:rPr>
        <w:t>)</w:t>
      </w:r>
    </w:p>
    <w:p w:rsidR="00A43206" w:rsidRPr="00A43206" w:rsidRDefault="00A43206" w:rsidP="002F6236">
      <w:pPr>
        <w:widowControl w:val="0"/>
        <w:rPr>
          <w:rFonts w:ascii="Cordia New" w:hAnsi="Cordia New" w:cs="Cordia New"/>
          <w:sz w:val="16"/>
          <w:szCs w:val="16"/>
          <w:cs/>
          <w:lang w:bidi="th-TH"/>
        </w:rPr>
      </w:pPr>
    </w:p>
    <w:p w:rsidR="000E1C59" w:rsidRPr="002B2130" w:rsidRDefault="00A45814" w:rsidP="0016017F">
      <w:pPr>
        <w:widowControl w:val="0"/>
        <w:spacing w:line="600" w:lineRule="atLeast"/>
        <w:ind w:firstLine="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3. </w:t>
      </w:r>
      <w:r w:rsidR="000E1C59" w:rsidRPr="00A43206">
        <w:rPr>
          <w:rFonts w:ascii="Cordia New" w:hAnsi="Cordia New" w:cs="Cordia New"/>
          <w:b/>
          <w:bCs/>
          <w:color w:val="833C0B" w:themeColor="accent2" w:themeShade="80"/>
          <w:sz w:val="32"/>
          <w:szCs w:val="32"/>
          <w:cs/>
          <w:lang w:bidi="th-TH"/>
        </w:rPr>
        <w:t xml:space="preserve">เงื่อนไขการอาบน้ำละหมาด </w:t>
      </w:r>
      <w:r w:rsidRPr="00A43206">
        <w:rPr>
          <w:rFonts w:ascii="Cordia New" w:hAnsi="Cordia New" w:cs="Cordia New"/>
          <w:b/>
          <w:bCs/>
          <w:color w:val="833C0B" w:themeColor="accent2" w:themeShade="80"/>
          <w:sz w:val="32"/>
          <w:szCs w:val="32"/>
          <w:lang w:bidi="th-TH"/>
        </w:rPr>
        <w:t>10</w:t>
      </w:r>
      <w:r w:rsidR="000E1C59" w:rsidRPr="00A43206">
        <w:rPr>
          <w:rFonts w:ascii="Cordia New" w:hAnsi="Cordia New" w:cs="Cordia New"/>
          <w:b/>
          <w:bCs/>
          <w:color w:val="833C0B" w:themeColor="accent2" w:themeShade="80"/>
          <w:sz w:val="32"/>
          <w:szCs w:val="32"/>
          <w:cs/>
          <w:lang w:bidi="th-TH"/>
        </w:rPr>
        <w:t xml:space="preserve"> ประการ</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เป็นมุสลิม</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2. </w:t>
      </w:r>
      <w:r w:rsidR="000E1C59" w:rsidRPr="002B2130">
        <w:rPr>
          <w:rFonts w:ascii="Cordia New" w:hAnsi="Cordia New" w:cs="Cordia New"/>
          <w:sz w:val="32"/>
          <w:szCs w:val="32"/>
          <w:cs/>
          <w:lang w:bidi="th-TH"/>
        </w:rPr>
        <w:t>มีสติสัมปชัญญะ</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รู้เดียงสา</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4. </w:t>
      </w:r>
      <w:r w:rsidR="00235392">
        <w:rPr>
          <w:rFonts w:ascii="Cordia New" w:hAnsi="Cordia New" w:cs="Cordia New" w:hint="cs"/>
          <w:sz w:val="32"/>
          <w:szCs w:val="32"/>
          <w:cs/>
          <w:lang w:bidi="th-TH"/>
        </w:rPr>
        <w:t>เจตนาอาบน้ำละหมาด และไม่ตั้งใจเลิกอาบน้ำละหมาดจนกว่าจะเสร็จสมบูรณ์</w:t>
      </w:r>
      <w:r w:rsidR="000E1C59" w:rsidRPr="002B2130">
        <w:rPr>
          <w:rFonts w:ascii="Cordia New" w:hAnsi="Cordia New" w:cs="Cordia New"/>
          <w:sz w:val="32"/>
          <w:szCs w:val="32"/>
          <w:cs/>
          <w:lang w:bidi="th-TH"/>
        </w:rPr>
        <w:t xml:space="preserve"> </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5. </w:t>
      </w:r>
      <w:r w:rsidR="00235392">
        <w:rPr>
          <w:rFonts w:ascii="Cordia New" w:hAnsi="Cordia New" w:cs="Cordia New"/>
          <w:sz w:val="32"/>
          <w:szCs w:val="32"/>
          <w:cs/>
          <w:lang w:bidi="th-TH"/>
        </w:rPr>
        <w:t>ยุติ (หรือแห้ง</w:t>
      </w:r>
      <w:r w:rsidR="000E1C59" w:rsidRPr="002B2130">
        <w:rPr>
          <w:rFonts w:ascii="Cordia New" w:hAnsi="Cordia New" w:cs="Cordia New"/>
          <w:sz w:val="32"/>
          <w:szCs w:val="32"/>
          <w:cs/>
          <w:lang w:bidi="th-TH"/>
        </w:rPr>
        <w:t>)</w:t>
      </w:r>
      <w:r w:rsidR="00235392">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จาก</w:t>
      </w:r>
      <w:r w:rsidR="00EB7C91">
        <w:rPr>
          <w:rFonts w:ascii="Cordia New" w:hAnsi="Cordia New" w:cs="Cordia New"/>
          <w:sz w:val="32"/>
          <w:szCs w:val="32"/>
          <w:cs/>
          <w:lang w:bidi="th-TH"/>
        </w:rPr>
        <w:t>หะดัษ</w:t>
      </w:r>
      <w:r w:rsidR="00A5261F">
        <w:rPr>
          <w:rFonts w:ascii="Cordia New" w:hAnsi="Cordia New" w:cs="Cordia New"/>
          <w:sz w:val="32"/>
          <w:szCs w:val="32"/>
          <w:cs/>
          <w:lang w:bidi="th-TH"/>
        </w:rPr>
        <w:t xml:space="preserve"> </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6. </w:t>
      </w:r>
      <w:r w:rsidR="000E1C59" w:rsidRPr="002B2130">
        <w:rPr>
          <w:rFonts w:ascii="Cordia New" w:hAnsi="Cordia New" w:cs="Cordia New"/>
          <w:sz w:val="32"/>
          <w:szCs w:val="32"/>
          <w:cs/>
          <w:lang w:bidi="th-TH"/>
        </w:rPr>
        <w:t xml:space="preserve">ชำระให้สะอาดจากอุจจาระและปัสสาวะ </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7. </w:t>
      </w:r>
      <w:r w:rsidR="000E1C59" w:rsidRPr="002B2130">
        <w:rPr>
          <w:rFonts w:ascii="Cordia New" w:hAnsi="Cordia New" w:cs="Cordia New"/>
          <w:sz w:val="32"/>
          <w:szCs w:val="32"/>
          <w:cs/>
          <w:lang w:bidi="th-TH"/>
        </w:rPr>
        <w:t xml:space="preserve">น้ำที่ใช้ต้องสะอาด </w:t>
      </w:r>
    </w:p>
    <w:p w:rsidR="000E1C59" w:rsidRPr="002B2130" w:rsidRDefault="00F71943" w:rsidP="002F6236">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8. </w:t>
      </w:r>
      <w:r w:rsidR="00235392">
        <w:rPr>
          <w:rFonts w:ascii="Cordia New" w:hAnsi="Cordia New" w:cs="Cordia New"/>
          <w:sz w:val="32"/>
          <w:szCs w:val="32"/>
          <w:cs/>
          <w:lang w:bidi="th-TH"/>
        </w:rPr>
        <w:t>น้ำที่ใช้เป็นที่อนุมัติ (</w:t>
      </w:r>
      <w:r w:rsidR="000E1C59" w:rsidRPr="002B2130">
        <w:rPr>
          <w:rFonts w:ascii="Cordia New" w:hAnsi="Cordia New" w:cs="Cordia New"/>
          <w:sz w:val="32"/>
          <w:szCs w:val="32"/>
          <w:cs/>
          <w:lang w:bidi="th-TH"/>
        </w:rPr>
        <w:t xml:space="preserve">ไม่ใช่หะรอม) </w:t>
      </w:r>
    </w:p>
    <w:p w:rsidR="000E1C59" w:rsidRPr="002B2130" w:rsidRDefault="00F71943"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9. </w:t>
      </w:r>
      <w:r w:rsidR="000E1C59" w:rsidRPr="002B2130">
        <w:rPr>
          <w:rFonts w:ascii="Cordia New" w:hAnsi="Cordia New" w:cs="Cordia New"/>
          <w:sz w:val="32"/>
          <w:szCs w:val="32"/>
          <w:cs/>
          <w:lang w:bidi="th-TH"/>
        </w:rPr>
        <w:t>ขจัดสิ่งที่กั้นมิให้น้ำเข้าถึงผิวหนัง</w:t>
      </w:r>
    </w:p>
    <w:p w:rsidR="000E1C59"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10. </w:t>
      </w:r>
      <w:r w:rsidR="000E1C59" w:rsidRPr="002B2130">
        <w:rPr>
          <w:rFonts w:ascii="Cordia New" w:hAnsi="Cordia New" w:cs="Cordia New"/>
          <w:sz w:val="32"/>
          <w:szCs w:val="32"/>
          <w:cs/>
          <w:lang w:bidi="th-TH"/>
        </w:rPr>
        <w:t>เข้าเวลาละหมาด (สำหรับคนที่มี</w:t>
      </w:r>
      <w:r w:rsidR="00EB7C91">
        <w:rPr>
          <w:rFonts w:ascii="Cordia New" w:hAnsi="Cordia New" w:cs="Cordia New"/>
          <w:sz w:val="32"/>
          <w:szCs w:val="32"/>
          <w:cs/>
          <w:lang w:bidi="th-TH"/>
        </w:rPr>
        <w:t>หะดัษ</w:t>
      </w:r>
      <w:r w:rsidR="000E1C59" w:rsidRPr="002B2130">
        <w:rPr>
          <w:rFonts w:ascii="Cordia New" w:hAnsi="Cordia New" w:cs="Cordia New"/>
          <w:sz w:val="32"/>
          <w:szCs w:val="32"/>
          <w:cs/>
          <w:lang w:bidi="th-TH"/>
        </w:rPr>
        <w:t>เป็นประจำ</w:t>
      </w:r>
      <w:r w:rsidR="00637AD4">
        <w:rPr>
          <w:rFonts w:ascii="Cordia New" w:hAnsi="Cordia New" w:cs="Cordia New" w:hint="cs"/>
          <w:sz w:val="32"/>
          <w:szCs w:val="32"/>
          <w:cs/>
          <w:lang w:bidi="th-TH"/>
        </w:rPr>
        <w:t>ต่อเนื่อง</w:t>
      </w:r>
      <w:r w:rsidR="000E1C59" w:rsidRPr="002B2130">
        <w:rPr>
          <w:rFonts w:ascii="Cordia New" w:hAnsi="Cordia New" w:cs="Cordia New"/>
          <w:sz w:val="32"/>
          <w:szCs w:val="32"/>
          <w:cs/>
          <w:lang w:bidi="th-TH"/>
        </w:rPr>
        <w:t>)</w:t>
      </w:r>
    </w:p>
    <w:p w:rsidR="00E573B8" w:rsidRDefault="00E573B8" w:rsidP="0016017F">
      <w:pPr>
        <w:widowControl w:val="0"/>
        <w:rPr>
          <w:rFonts w:ascii="Cordia New" w:hAnsi="Cordia New" w:cs="Cordia New"/>
          <w:sz w:val="32"/>
          <w:szCs w:val="32"/>
          <w:lang w:bidi="th-TH"/>
        </w:rPr>
      </w:pPr>
    </w:p>
    <w:p w:rsidR="000E1C59" w:rsidRPr="002B2130" w:rsidRDefault="00A45814" w:rsidP="0016017F">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4. </w:t>
      </w:r>
      <w:r w:rsidR="000E1C59" w:rsidRPr="00A43206">
        <w:rPr>
          <w:rFonts w:ascii="Cordia New" w:hAnsi="Cordia New" w:cs="Cordia New"/>
          <w:b/>
          <w:bCs/>
          <w:color w:val="833C0B" w:themeColor="accent2" w:themeShade="80"/>
          <w:sz w:val="32"/>
          <w:szCs w:val="32"/>
          <w:cs/>
          <w:lang w:bidi="th-TH"/>
        </w:rPr>
        <w:t xml:space="preserve">สิ่งที่จำเป็นต้องอาบน้ำละหมาด </w:t>
      </w:r>
    </w:p>
    <w:p w:rsidR="000E1C59" w:rsidRDefault="00A52932" w:rsidP="0016017F">
      <w:pPr>
        <w:widowControl w:val="0"/>
        <w:rPr>
          <w:rFonts w:ascii="Cordia New" w:hAnsi="Cordia New" w:cs="Cordia New"/>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คือ มี</w:t>
      </w:r>
      <w:r w:rsidR="00EB7C91">
        <w:rPr>
          <w:rFonts w:ascii="Cordia New" w:hAnsi="Cordia New" w:cs="Cordia New"/>
          <w:sz w:val="32"/>
          <w:szCs w:val="32"/>
          <w:cs/>
          <w:lang w:bidi="th-TH"/>
        </w:rPr>
        <w:t>หะดัษ</w:t>
      </w:r>
      <w:r w:rsidR="000E1C59" w:rsidRPr="002B2130">
        <w:rPr>
          <w:rFonts w:ascii="Cordia New" w:hAnsi="Cordia New" w:cs="Cordia New"/>
          <w:sz w:val="32"/>
          <w:szCs w:val="32"/>
          <w:cs/>
          <w:lang w:bidi="th-TH"/>
        </w:rPr>
        <w:t xml:space="preserve">  </w:t>
      </w:r>
    </w:p>
    <w:p w:rsidR="00E573B8" w:rsidRPr="002B2130" w:rsidRDefault="00E573B8" w:rsidP="0016017F">
      <w:pPr>
        <w:widowControl w:val="0"/>
        <w:rPr>
          <w:rFonts w:ascii="Cordia New" w:hAnsi="Cordia New" w:cs="Cordia New"/>
          <w:sz w:val="32"/>
          <w:szCs w:val="32"/>
          <w:lang w:bidi="th-TH"/>
        </w:rPr>
      </w:pPr>
    </w:p>
    <w:p w:rsidR="000E1C59" w:rsidRPr="002B2130" w:rsidRDefault="00A45814" w:rsidP="0016017F">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5. </w:t>
      </w:r>
      <w:r w:rsidR="00B03E99" w:rsidRPr="00A43206">
        <w:rPr>
          <w:rFonts w:ascii="Cordia New" w:hAnsi="Cordia New" w:cs="Cordia New"/>
          <w:b/>
          <w:bCs/>
          <w:color w:val="833C0B" w:themeColor="accent2" w:themeShade="80"/>
          <w:sz w:val="32"/>
          <w:szCs w:val="32"/>
          <w:cs/>
          <w:lang w:bidi="th-TH"/>
        </w:rPr>
        <w:t>องค์ประกอบหลัก (ร</w:t>
      </w:r>
      <w:r w:rsidR="00B03E99" w:rsidRPr="00A43206">
        <w:rPr>
          <w:rFonts w:ascii="Cordia New" w:hAnsi="Cordia New" w:cs="Cordia New" w:hint="cs"/>
          <w:b/>
          <w:bCs/>
          <w:color w:val="833C0B" w:themeColor="accent2" w:themeShade="80"/>
          <w:sz w:val="32"/>
          <w:szCs w:val="32"/>
          <w:cs/>
          <w:lang w:bidi="th-TH"/>
        </w:rPr>
        <w:t>ุ</w:t>
      </w:r>
      <w:r w:rsidR="000E1C59" w:rsidRPr="00A43206">
        <w:rPr>
          <w:rFonts w:ascii="Cordia New" w:hAnsi="Cordia New" w:cs="Cordia New"/>
          <w:b/>
          <w:bCs/>
          <w:color w:val="833C0B" w:themeColor="accent2" w:themeShade="80"/>
          <w:sz w:val="32"/>
          <w:szCs w:val="32"/>
          <w:cs/>
          <w:lang w:bidi="th-TH"/>
        </w:rPr>
        <w:t>ก</w:t>
      </w:r>
      <w:r w:rsidR="00B03E99" w:rsidRPr="00A43206">
        <w:rPr>
          <w:rFonts w:ascii="Cordia New" w:hAnsi="Cordia New" w:cs="Cordia New" w:hint="cs"/>
          <w:b/>
          <w:bCs/>
          <w:color w:val="833C0B" w:themeColor="accent2" w:themeShade="80"/>
          <w:sz w:val="32"/>
          <w:szCs w:val="32"/>
          <w:cs/>
          <w:lang w:bidi="th-TH"/>
        </w:rPr>
        <w:t>่</w:t>
      </w:r>
      <w:r w:rsidR="00235392" w:rsidRPr="00A43206">
        <w:rPr>
          <w:rFonts w:ascii="Cordia New" w:hAnsi="Cordia New" w:cs="Cordia New"/>
          <w:b/>
          <w:bCs/>
          <w:color w:val="833C0B" w:themeColor="accent2" w:themeShade="80"/>
          <w:sz w:val="32"/>
          <w:szCs w:val="32"/>
          <w:cs/>
          <w:lang w:bidi="th-TH"/>
        </w:rPr>
        <w:t>น</w:t>
      </w:r>
      <w:r w:rsidR="000E1C59" w:rsidRPr="00A43206">
        <w:rPr>
          <w:rFonts w:ascii="Cordia New" w:hAnsi="Cordia New" w:cs="Cordia New"/>
          <w:b/>
          <w:bCs/>
          <w:color w:val="833C0B" w:themeColor="accent2" w:themeShade="80"/>
          <w:sz w:val="32"/>
          <w:szCs w:val="32"/>
          <w:cs/>
          <w:lang w:bidi="th-TH"/>
        </w:rPr>
        <w:t>)</w:t>
      </w:r>
      <w:r w:rsidR="00235392" w:rsidRPr="00A43206">
        <w:rPr>
          <w:rFonts w:ascii="Cordia New" w:hAnsi="Cordia New" w:cs="Cordia New" w:hint="cs"/>
          <w:b/>
          <w:bCs/>
          <w:color w:val="833C0B" w:themeColor="accent2" w:themeShade="80"/>
          <w:sz w:val="32"/>
          <w:szCs w:val="32"/>
          <w:cs/>
          <w:lang w:bidi="th-TH"/>
        </w:rPr>
        <w:t xml:space="preserve"> </w:t>
      </w:r>
      <w:r w:rsidR="000E1C59" w:rsidRPr="00A43206">
        <w:rPr>
          <w:rFonts w:ascii="Cordia New" w:hAnsi="Cordia New" w:cs="Cordia New"/>
          <w:b/>
          <w:bCs/>
          <w:color w:val="833C0B" w:themeColor="accent2" w:themeShade="80"/>
          <w:sz w:val="32"/>
          <w:szCs w:val="32"/>
          <w:cs/>
          <w:lang w:bidi="th-TH"/>
        </w:rPr>
        <w:t xml:space="preserve">ของการอาบน้ำละหมาด </w:t>
      </w:r>
      <w:r w:rsidR="00A52932" w:rsidRPr="00A43206">
        <w:rPr>
          <w:rFonts w:ascii="Cordia New" w:hAnsi="Cordia New" w:cs="Cordia New"/>
          <w:b/>
          <w:bCs/>
          <w:color w:val="833C0B" w:themeColor="accent2" w:themeShade="80"/>
          <w:sz w:val="32"/>
          <w:szCs w:val="32"/>
          <w:lang w:bidi="th-TH"/>
        </w:rPr>
        <w:t>6</w:t>
      </w:r>
      <w:r w:rsidR="000E1C59" w:rsidRPr="00A43206">
        <w:rPr>
          <w:rFonts w:ascii="Cordia New" w:hAnsi="Cordia New" w:cs="Cordia New"/>
          <w:b/>
          <w:bCs/>
          <w:color w:val="833C0B" w:themeColor="accent2" w:themeShade="80"/>
          <w:sz w:val="32"/>
          <w:szCs w:val="32"/>
          <w:cs/>
          <w:lang w:bidi="th-TH"/>
        </w:rPr>
        <w:t xml:space="preserve"> ประการ</w:t>
      </w:r>
    </w:p>
    <w:p w:rsidR="000E1C59" w:rsidRPr="002B2130" w:rsidRDefault="00A52932" w:rsidP="0016017F">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 xml:space="preserve">หนึ่ง </w:t>
      </w:r>
      <w:r w:rsidR="000E1C59" w:rsidRPr="002B2130">
        <w:rPr>
          <w:rFonts w:ascii="Cordia New" w:hAnsi="Cordia New" w:cs="Cordia New"/>
          <w:b/>
          <w:bCs/>
          <w:sz w:val="32"/>
          <w:szCs w:val="32"/>
          <w:lang w:bidi="th-TH"/>
        </w:rPr>
        <w:sym w:font="Symbol" w:char="F03A"/>
      </w:r>
      <w:r w:rsidR="000E1C59" w:rsidRPr="002B2130">
        <w:rPr>
          <w:rFonts w:ascii="Cordia New" w:hAnsi="Cordia New" w:cs="Cordia New"/>
          <w:b/>
          <w:bCs/>
          <w:sz w:val="32"/>
          <w:szCs w:val="32"/>
          <w:cs/>
          <w:lang w:bidi="th-TH"/>
        </w:rPr>
        <w:t xml:space="preserve"> </w:t>
      </w:r>
      <w:r w:rsidR="000E1C59" w:rsidRPr="002B2130">
        <w:rPr>
          <w:rFonts w:ascii="Cordia New" w:hAnsi="Cordia New" w:cs="Cordia New"/>
          <w:sz w:val="32"/>
          <w:szCs w:val="32"/>
          <w:cs/>
          <w:lang w:bidi="th-TH"/>
        </w:rPr>
        <w:t>ล้างหน้า  ปากและจมูกก็เป็นส่วนหนึ่งของใบหน้า</w:t>
      </w:r>
      <w:r w:rsidR="000E1C59" w:rsidRPr="002B2130">
        <w:rPr>
          <w:rFonts w:ascii="Cordia New" w:hAnsi="Cordia New" w:cs="Cordia New"/>
          <w:b/>
          <w:bCs/>
          <w:sz w:val="32"/>
          <w:szCs w:val="32"/>
          <w:cs/>
          <w:lang w:bidi="th-TH"/>
        </w:rPr>
        <w:t xml:space="preserve"> </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สอง</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A5261F">
        <w:rPr>
          <w:rFonts w:ascii="Cordia New" w:hAnsi="Cordia New" w:cs="Cordia New"/>
          <w:sz w:val="32"/>
          <w:szCs w:val="32"/>
          <w:cs/>
          <w:lang w:bidi="th-TH"/>
        </w:rPr>
        <w:t xml:space="preserve"> ล้างมือทั้งสองจนถึงข้อ</w:t>
      </w:r>
      <w:r w:rsidR="00A5261F">
        <w:rPr>
          <w:rFonts w:ascii="Cordia New" w:hAnsi="Cordia New" w:cs="Cordia New" w:hint="cs"/>
          <w:sz w:val="32"/>
          <w:szCs w:val="32"/>
          <w:cs/>
          <w:lang w:bidi="th-TH"/>
        </w:rPr>
        <w:t>ศ</w:t>
      </w:r>
      <w:r w:rsidR="000E1C59" w:rsidRPr="002B2130">
        <w:rPr>
          <w:rFonts w:ascii="Cordia New" w:hAnsi="Cordia New" w:cs="Cordia New"/>
          <w:sz w:val="32"/>
          <w:szCs w:val="32"/>
          <w:cs/>
          <w:lang w:bidi="th-TH"/>
        </w:rPr>
        <w:t>อก</w:t>
      </w:r>
    </w:p>
    <w:p w:rsidR="000E1C59" w:rsidRPr="002B2130" w:rsidRDefault="00A52932" w:rsidP="0016017F">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 xml:space="preserve">สาม </w:t>
      </w:r>
      <w:r w:rsidR="000E1C59" w:rsidRPr="002B2130">
        <w:rPr>
          <w:rFonts w:ascii="Cordia New" w:hAnsi="Cordia New" w:cs="Cordia New"/>
          <w:b/>
          <w:bCs/>
          <w:sz w:val="32"/>
          <w:szCs w:val="32"/>
          <w:lang w:bidi="th-TH"/>
        </w:rPr>
        <w:sym w:font="Symbol" w:char="F03A"/>
      </w:r>
      <w:r w:rsidR="000E1C59" w:rsidRPr="002B2130">
        <w:rPr>
          <w:rFonts w:ascii="Cordia New" w:hAnsi="Cordia New" w:cs="Cordia New"/>
          <w:b/>
          <w:bCs/>
          <w:sz w:val="32"/>
          <w:szCs w:val="32"/>
          <w:cs/>
          <w:lang w:bidi="th-TH"/>
        </w:rPr>
        <w:t xml:space="preserve"> </w:t>
      </w:r>
      <w:r w:rsidR="00B03E99">
        <w:rPr>
          <w:rFonts w:ascii="Cordia New" w:hAnsi="Cordia New" w:cs="Cordia New"/>
          <w:sz w:val="32"/>
          <w:szCs w:val="32"/>
          <w:cs/>
          <w:lang w:bidi="th-TH"/>
        </w:rPr>
        <w:t>เช็ดศ</w:t>
      </w:r>
      <w:r w:rsidR="00B03E99">
        <w:rPr>
          <w:rFonts w:ascii="Cordia New" w:hAnsi="Cordia New" w:cs="Cordia New" w:hint="cs"/>
          <w:sz w:val="32"/>
          <w:szCs w:val="32"/>
          <w:cs/>
          <w:lang w:bidi="th-TH"/>
        </w:rPr>
        <w:t>ี</w:t>
      </w:r>
      <w:r w:rsidR="00B03E99">
        <w:rPr>
          <w:rFonts w:ascii="Cordia New" w:hAnsi="Cordia New" w:cs="Cordia New"/>
          <w:sz w:val="32"/>
          <w:szCs w:val="32"/>
          <w:cs/>
          <w:lang w:bidi="th-TH"/>
        </w:rPr>
        <w:t>ร</w:t>
      </w:r>
      <w:r w:rsidR="00A5261F">
        <w:rPr>
          <w:rFonts w:ascii="Cordia New" w:hAnsi="Cordia New" w:cs="Cordia New"/>
          <w:sz w:val="32"/>
          <w:szCs w:val="32"/>
          <w:cs/>
          <w:lang w:bidi="th-TH"/>
        </w:rPr>
        <w:t>ษะ  หูทั้งสองก็เป็นส่วนหนึ่งของศ</w:t>
      </w:r>
      <w:r w:rsidR="00A5261F">
        <w:rPr>
          <w:rFonts w:ascii="Cordia New" w:hAnsi="Cordia New" w:cs="Cordia New" w:hint="cs"/>
          <w:sz w:val="32"/>
          <w:szCs w:val="32"/>
          <w:cs/>
          <w:lang w:bidi="th-TH"/>
        </w:rPr>
        <w:t>ี</w:t>
      </w:r>
      <w:r w:rsidR="00A5261F">
        <w:rPr>
          <w:rFonts w:ascii="Cordia New" w:hAnsi="Cordia New" w:cs="Cordia New"/>
          <w:sz w:val="32"/>
          <w:szCs w:val="32"/>
          <w:cs/>
          <w:lang w:bidi="th-TH"/>
        </w:rPr>
        <w:t>ร</w:t>
      </w:r>
      <w:r w:rsidR="000E1C59" w:rsidRPr="002B2130">
        <w:rPr>
          <w:rFonts w:ascii="Cordia New" w:hAnsi="Cordia New" w:cs="Cordia New"/>
          <w:sz w:val="32"/>
          <w:szCs w:val="32"/>
          <w:cs/>
          <w:lang w:bidi="th-TH"/>
        </w:rPr>
        <w:t>ษะ</w:t>
      </w:r>
    </w:p>
    <w:p w:rsidR="000E1C59" w:rsidRDefault="00A52932"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สี่</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0E1C59" w:rsidRPr="002B2130">
        <w:rPr>
          <w:rFonts w:ascii="Cordia New" w:hAnsi="Cordia New" w:cs="Cordia New"/>
          <w:sz w:val="32"/>
          <w:szCs w:val="32"/>
          <w:cs/>
          <w:lang w:bidi="th-TH"/>
        </w:rPr>
        <w:t xml:space="preserve"> ล้างเท้าทั้งสอง</w:t>
      </w:r>
    </w:p>
    <w:p w:rsidR="00235392" w:rsidRPr="002B2130" w:rsidRDefault="00235392" w:rsidP="0016017F">
      <w:pPr>
        <w:widowControl w:val="0"/>
        <w:rPr>
          <w:rFonts w:ascii="Cordia New" w:hAnsi="Cordia New" w:cs="Cordia New"/>
          <w:sz w:val="32"/>
          <w:szCs w:val="32"/>
          <w:cs/>
          <w:lang w:bidi="th-TH"/>
        </w:rPr>
      </w:pPr>
      <w:r>
        <w:rPr>
          <w:rFonts w:ascii="Cordia New" w:hAnsi="Cordia New" w:cs="Cordia New" w:hint="cs"/>
          <w:sz w:val="32"/>
          <w:szCs w:val="32"/>
          <w:cs/>
          <w:lang w:bidi="th-TH"/>
        </w:rPr>
        <w:tab/>
        <w:t>อัลลอฮฺตรัสว่า</w:t>
      </w:r>
    </w:p>
    <w:p w:rsidR="00235392" w:rsidRPr="00235392" w:rsidRDefault="00235392" w:rsidP="00637AD4">
      <w:pPr>
        <w:widowControl w:val="0"/>
        <w:bidi/>
        <w:ind w:firstLine="0"/>
        <w:rPr>
          <w:rFonts w:ascii="Cordia New" w:hAnsi="Cordia New"/>
          <w:color w:val="00B050"/>
          <w:sz w:val="24"/>
          <w:szCs w:val="24"/>
          <w:rtl/>
        </w:rPr>
      </w:pPr>
      <w:r w:rsidRPr="00235392">
        <w:rPr>
          <w:rFonts w:ascii="KFGQPC Uthman Taha Naskh" w:cs="KFGQPC Uthman Taha Naskh" w:hint="cs"/>
          <w:color w:val="00B050"/>
          <w:sz w:val="24"/>
          <w:szCs w:val="24"/>
          <w:rtl/>
        </w:rPr>
        <w:t>﴿</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يَٰٓأَيُّهَا</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ٱلَّذِينَ</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ءَامَنُوٓاْ</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إِذَا</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قُمۡتُمۡ</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إِلَى</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ٱلصَّلَوٰةِ</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فَٱغۡسِلُواْ</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وُجُوهَكُمۡ</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وَأَيۡدِيَكُمۡ</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إِلَى</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ٱلۡمَرَافِقِ</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وَٱمۡسَحُواْ</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بِرُءُوسِكُمۡ</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وَأَرۡجُلَكُمۡ</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إِلَى</w:t>
      </w:r>
      <w:r w:rsidRPr="00235392">
        <w:rPr>
          <w:rFonts w:ascii="KFGQPC Uthmanic Script HAFS" w:cs="KFGQPC Uthmanic Script HAFS"/>
          <w:color w:val="00B050"/>
          <w:sz w:val="24"/>
          <w:szCs w:val="24"/>
          <w:rtl/>
        </w:rPr>
        <w:t xml:space="preserve"> </w:t>
      </w:r>
      <w:r w:rsidRPr="00235392">
        <w:rPr>
          <w:rFonts w:ascii="KFGQPC Uthmanic Script HAFS" w:cs="KFGQPC Uthmanic Script HAFS" w:hint="cs"/>
          <w:color w:val="00B050"/>
          <w:sz w:val="24"/>
          <w:szCs w:val="24"/>
          <w:rtl/>
        </w:rPr>
        <w:t>ٱلۡكَعۡبَيۡنِۚ</w:t>
      </w:r>
      <w:r w:rsidRPr="00235392">
        <w:rPr>
          <w:rFonts w:ascii="KFGQPC Uthmanic Script HAFS" w:cs="KFGQPC Uthmanic Script HAFS"/>
          <w:color w:val="00B050"/>
          <w:sz w:val="24"/>
          <w:szCs w:val="24"/>
          <w:rtl/>
        </w:rPr>
        <w:t xml:space="preserve"> </w:t>
      </w:r>
      <w:r w:rsidRPr="00235392">
        <w:rPr>
          <w:rFonts w:ascii="KFGQPC Uthman Taha Naskh" w:cs="KFGQPC Uthman Taha Naskh" w:hint="cs"/>
          <w:color w:val="00B050"/>
          <w:sz w:val="24"/>
          <w:szCs w:val="24"/>
          <w:rtl/>
        </w:rPr>
        <w:t>﴾</w:t>
      </w:r>
      <w:r w:rsidRPr="00235392">
        <w:rPr>
          <w:rFonts w:ascii="KFGQPC Uthman Taha Naskh" w:cs="KFGQPC Uthman Taha Naskh"/>
          <w:color w:val="00B050"/>
          <w:sz w:val="24"/>
          <w:szCs w:val="24"/>
          <w:rtl/>
        </w:rPr>
        <w:t xml:space="preserve"> [</w:t>
      </w:r>
      <w:r w:rsidRPr="00235392">
        <w:rPr>
          <w:rFonts w:ascii="KFGQPC Uthman Taha Naskh" w:cs="KFGQPC Uthman Taha Naskh" w:hint="cs"/>
          <w:color w:val="00B050"/>
          <w:sz w:val="24"/>
          <w:szCs w:val="24"/>
          <w:rtl/>
        </w:rPr>
        <w:t>المائ‍دة</w:t>
      </w:r>
      <w:r w:rsidRPr="00235392">
        <w:rPr>
          <w:rFonts w:ascii="KFGQPC Uthman Taha Naskh" w:cs="KFGQPC Uthman Taha Naskh"/>
          <w:color w:val="00B050"/>
          <w:sz w:val="24"/>
          <w:szCs w:val="24"/>
          <w:rtl/>
        </w:rPr>
        <w:t xml:space="preserve">: </w:t>
      </w:r>
      <w:r w:rsidRPr="00235392">
        <w:rPr>
          <w:rFonts w:ascii="KFGQPC Uthman Taha Naskh" w:cs="KFGQPC Uthman Taha Naskh" w:hint="cs"/>
          <w:color w:val="00B050"/>
          <w:sz w:val="24"/>
          <w:szCs w:val="24"/>
          <w:rtl/>
        </w:rPr>
        <w:t>٦</w:t>
      </w:r>
      <w:r w:rsidRPr="00235392">
        <w:rPr>
          <w:rFonts w:ascii="KFGQPC Uthman Taha Naskh" w:cs="KFGQPC Uthman Taha Naskh"/>
          <w:color w:val="00B050"/>
          <w:sz w:val="24"/>
          <w:szCs w:val="24"/>
          <w:rtl/>
        </w:rPr>
        <w:t xml:space="preserve">]  </w:t>
      </w:r>
    </w:p>
    <w:p w:rsidR="000E1C59" w:rsidRDefault="00235392" w:rsidP="00637AD4">
      <w:pPr>
        <w:widowControl w:val="0"/>
        <w:ind w:firstLine="0"/>
        <w:rPr>
          <w:rFonts w:ascii="Cordia New" w:hAnsi="Cordia New" w:cs="Cordia New"/>
          <w:b/>
          <w:bCs/>
          <w:sz w:val="32"/>
          <w:szCs w:val="32"/>
          <w:lang w:bidi="th-TH"/>
        </w:rPr>
      </w:pPr>
      <w:r w:rsidRPr="00235392">
        <w:rPr>
          <w:rFonts w:ascii="Cordia New" w:hAnsi="Cordia New" w:cs="Cordia New"/>
          <w:color w:val="00B050"/>
          <w:sz w:val="32"/>
          <w:szCs w:val="32"/>
          <w:cs/>
          <w:lang w:bidi="th-TH"/>
        </w:rPr>
        <w:lastRenderedPageBreak/>
        <w:t xml:space="preserve"> “</w:t>
      </w:r>
      <w:r w:rsidR="000E1C59" w:rsidRPr="00235392">
        <w:rPr>
          <w:rFonts w:ascii="Cordia New" w:hAnsi="Cordia New" w:cs="Cordia New"/>
          <w:color w:val="00B050"/>
          <w:sz w:val="32"/>
          <w:szCs w:val="32"/>
          <w:cs/>
          <w:lang w:bidi="th-TH"/>
        </w:rPr>
        <w:t>โอ้ผู้ศรัทธาทั้งหลาย เมื่อพวกเจ้าต้องการละหมาด จงล้างหน้า มือทั้งสองจนถึงข้อสอก จงเช็ดศรีษะ และจงล้างเท้าทั้งสองจนถึงตาตุ่ม</w:t>
      </w:r>
      <w:r w:rsidRPr="00235392">
        <w:rPr>
          <w:rFonts w:ascii="Cordia New" w:hAnsi="Cordia New" w:cs="Cordia New" w:hint="cs"/>
          <w:color w:val="00B050"/>
          <w:sz w:val="32"/>
          <w:szCs w:val="32"/>
          <w:cs/>
          <w:lang w:bidi="th-TH"/>
        </w:rPr>
        <w:t>”</w:t>
      </w:r>
      <w:r w:rsidR="000E1C59" w:rsidRPr="00235392">
        <w:rPr>
          <w:rFonts w:ascii="Cordia New" w:hAnsi="Cordia New" w:cs="Cordia New"/>
          <w:color w:val="00B050"/>
          <w:sz w:val="32"/>
          <w:szCs w:val="32"/>
          <w:cs/>
          <w:lang w:bidi="th-TH"/>
        </w:rPr>
        <w:t xml:space="preserve"> </w:t>
      </w:r>
      <w:r w:rsidR="00637AD4">
        <w:rPr>
          <w:rFonts w:ascii="Cordia New" w:hAnsi="Cordia New" w:cs="Cordia New"/>
          <w:color w:val="00B050"/>
          <w:sz w:val="32"/>
          <w:szCs w:val="32"/>
          <w:lang w:bidi="th-TH"/>
        </w:rPr>
        <w:t xml:space="preserve"> </w:t>
      </w:r>
      <w:r w:rsidR="000E1C59" w:rsidRPr="002F6236">
        <w:rPr>
          <w:rFonts w:ascii="Cordia New" w:hAnsi="Cordia New" w:cs="Cordia New"/>
          <w:sz w:val="32"/>
          <w:szCs w:val="32"/>
          <w:cs/>
          <w:lang w:bidi="th-TH"/>
        </w:rPr>
        <w:t>(อัลมาอิดะ</w:t>
      </w:r>
      <w:r>
        <w:rPr>
          <w:rFonts w:ascii="Cordia New" w:hAnsi="Cordia New" w:cs="Cordia New"/>
          <w:sz w:val="32"/>
          <w:szCs w:val="32"/>
          <w:cs/>
          <w:lang w:bidi="th-TH"/>
        </w:rPr>
        <w:t>ฮฺ</w:t>
      </w:r>
      <w:r w:rsidR="000E1C59" w:rsidRPr="002F6236">
        <w:rPr>
          <w:rFonts w:ascii="Cordia New" w:hAnsi="Cordia New" w:cs="Cordia New"/>
          <w:sz w:val="32"/>
          <w:szCs w:val="32"/>
          <w:cs/>
          <w:lang w:bidi="th-TH"/>
        </w:rPr>
        <w:t xml:space="preserve">  </w:t>
      </w:r>
      <w:r w:rsidR="00A45814" w:rsidRPr="002F6236">
        <w:rPr>
          <w:rFonts w:ascii="Cordia New" w:hAnsi="Cordia New" w:cs="Cordia New"/>
          <w:sz w:val="32"/>
          <w:szCs w:val="32"/>
          <w:lang w:bidi="th-TH"/>
        </w:rPr>
        <w:t>6</w:t>
      </w:r>
      <w:r w:rsidR="000E1C59" w:rsidRPr="002F6236">
        <w:rPr>
          <w:rFonts w:ascii="Cordia New" w:hAnsi="Cordia New" w:cs="Cordia New"/>
          <w:sz w:val="32"/>
          <w:szCs w:val="32"/>
          <w:cs/>
          <w:lang w:bidi="th-TH"/>
        </w:rPr>
        <w:t>)</w:t>
      </w:r>
    </w:p>
    <w:p w:rsidR="00235392" w:rsidRPr="002F6236" w:rsidRDefault="00235392" w:rsidP="0016017F">
      <w:pPr>
        <w:widowControl w:val="0"/>
        <w:jc w:val="right"/>
        <w:rPr>
          <w:rFonts w:ascii="Cordia New" w:hAnsi="Cordia New" w:cs="Cordia New"/>
          <w:b/>
          <w:bCs/>
          <w:sz w:val="32"/>
          <w:szCs w:val="32"/>
          <w:lang w:bidi="th-TH"/>
        </w:rPr>
      </w:pPr>
    </w:p>
    <w:p w:rsidR="000E1C59" w:rsidRPr="002B2130" w:rsidRDefault="00A52932"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ห้า</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0E1C59" w:rsidRPr="002B2130">
        <w:rPr>
          <w:rFonts w:ascii="Cordia New" w:hAnsi="Cordia New" w:cs="Cordia New"/>
          <w:sz w:val="32"/>
          <w:szCs w:val="32"/>
          <w:cs/>
          <w:lang w:bidi="th-TH"/>
        </w:rPr>
        <w:t xml:space="preserve">  เรี</w:t>
      </w:r>
      <w:r w:rsidR="00A5261F">
        <w:rPr>
          <w:rFonts w:ascii="Cordia New" w:hAnsi="Cordia New" w:cs="Cordia New"/>
          <w:sz w:val="32"/>
          <w:szCs w:val="32"/>
          <w:cs/>
          <w:lang w:bidi="th-TH"/>
        </w:rPr>
        <w:t>ยบเรียงตามลำดับ เนื่องจากอัลลอฮ</w:t>
      </w:r>
      <w:r w:rsidR="00A5261F">
        <w:rPr>
          <w:rFonts w:ascii="Cordia New" w:hAnsi="Cordia New" w:cs="Cordia New" w:hint="cs"/>
          <w:sz w:val="32"/>
          <w:szCs w:val="32"/>
          <w:cs/>
          <w:lang w:bidi="th-TH"/>
        </w:rPr>
        <w:t>ฺ</w:t>
      </w:r>
      <w:r w:rsidR="000E1C59" w:rsidRPr="002B2130">
        <w:rPr>
          <w:rFonts w:ascii="Cordia New" w:hAnsi="Cordia New" w:cs="Cordia New"/>
          <w:sz w:val="32"/>
          <w:szCs w:val="32"/>
          <w:cs/>
          <w:lang w:bidi="th-TH"/>
        </w:rPr>
        <w:t>ได้ระบุไว้อย่างเรียบเรียงและให้การเช็ดอยู่ระหว่างสองอวัยวะที่ถูกล้าง</w:t>
      </w:r>
    </w:p>
    <w:p w:rsidR="000E1C59" w:rsidRDefault="00A52932" w:rsidP="00637AD4">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หก</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A5261F">
        <w:rPr>
          <w:rFonts w:ascii="Cordia New" w:hAnsi="Cordia New" w:cs="Cordia New"/>
          <w:sz w:val="32"/>
          <w:szCs w:val="32"/>
          <w:cs/>
          <w:lang w:bidi="th-TH"/>
        </w:rPr>
        <w:t xml:space="preserve"> กระทำโดยติดต่อกัน เพราะท่าน</w:t>
      </w:r>
      <w:r w:rsidR="00A5261F">
        <w:rPr>
          <w:rFonts w:ascii="Cordia New" w:hAnsi="Cordia New" w:cs="Cordia New" w:hint="cs"/>
          <w:sz w:val="32"/>
          <w:szCs w:val="32"/>
          <w:cs/>
          <w:lang w:bidi="th-TH"/>
        </w:rPr>
        <w:t>เราะ</w:t>
      </w:r>
      <w:r w:rsidR="000E1C59" w:rsidRPr="002B2130">
        <w:rPr>
          <w:rFonts w:ascii="Cordia New" w:hAnsi="Cordia New" w:cs="Cordia New"/>
          <w:sz w:val="32"/>
          <w:szCs w:val="32"/>
          <w:cs/>
          <w:lang w:bidi="th-TH"/>
        </w:rPr>
        <w:t xml:space="preserve">สูลปฏิบัติเช่นนั้น </w:t>
      </w:r>
    </w:p>
    <w:p w:rsidR="00E573B8" w:rsidRDefault="00E573B8" w:rsidP="00637AD4">
      <w:pPr>
        <w:widowControl w:val="0"/>
        <w:rPr>
          <w:rFonts w:ascii="Cordia New" w:hAnsi="Cordia New" w:cs="Cordia New"/>
          <w:sz w:val="32"/>
          <w:szCs w:val="32"/>
          <w:lang w:bidi="th-TH"/>
        </w:rPr>
      </w:pPr>
    </w:p>
    <w:p w:rsidR="00A43206" w:rsidRPr="00A43206" w:rsidRDefault="00A43206" w:rsidP="0016017F">
      <w:pPr>
        <w:widowControl w:val="0"/>
        <w:rPr>
          <w:rFonts w:ascii="Cordia New" w:hAnsi="Cordia New" w:cs="Cordia New"/>
          <w:sz w:val="16"/>
          <w:szCs w:val="16"/>
          <w:lang w:bidi="th-TH"/>
        </w:rPr>
      </w:pPr>
    </w:p>
    <w:p w:rsidR="000E1C59" w:rsidRPr="00A43206" w:rsidRDefault="00A45814" w:rsidP="0016017F">
      <w:pPr>
        <w:widowControl w:val="0"/>
        <w:rPr>
          <w:rFonts w:ascii="Cordia New" w:hAnsi="Cordia New" w:cs="Cordia New"/>
          <w:b/>
          <w:bCs/>
          <w:color w:val="833C0B" w:themeColor="accent2" w:themeShade="80"/>
          <w:sz w:val="32"/>
          <w:szCs w:val="32"/>
          <w:lang w:bidi="th-TH"/>
        </w:rPr>
      </w:pPr>
      <w:r w:rsidRPr="00A43206">
        <w:rPr>
          <w:rFonts w:ascii="Cordia New" w:hAnsi="Cordia New" w:cs="Cordia New"/>
          <w:b/>
          <w:bCs/>
          <w:color w:val="833C0B" w:themeColor="accent2" w:themeShade="80"/>
          <w:sz w:val="32"/>
          <w:szCs w:val="32"/>
        </w:rPr>
        <w:t xml:space="preserve">6. </w:t>
      </w:r>
      <w:r w:rsidR="000E1C59" w:rsidRPr="00A43206">
        <w:rPr>
          <w:rFonts w:ascii="Cordia New" w:hAnsi="Cordia New" w:cs="Cordia New"/>
          <w:b/>
          <w:bCs/>
          <w:color w:val="833C0B" w:themeColor="accent2" w:themeShade="80"/>
          <w:sz w:val="32"/>
          <w:szCs w:val="32"/>
          <w:cs/>
          <w:lang w:bidi="th-TH"/>
        </w:rPr>
        <w:t>สิ่งที่ควรปฏิบัติในการอาบน้ำละหมาด</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 xml:space="preserve">ส่วนหนึ่งจากสิ่งที่ควรปฏิบัติ </w:t>
      </w:r>
    </w:p>
    <w:p w:rsidR="000E1C59" w:rsidRPr="002B2130" w:rsidRDefault="00A52932" w:rsidP="0016017F">
      <w:pPr>
        <w:widowControl w:val="0"/>
        <w:contextualSpacing/>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 xml:space="preserve">แปรงฟัน </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2. </w:t>
      </w:r>
      <w:r w:rsidR="000E1C59" w:rsidRPr="002B2130">
        <w:rPr>
          <w:rFonts w:ascii="Cordia New" w:hAnsi="Cordia New" w:cs="Cordia New"/>
          <w:sz w:val="32"/>
          <w:szCs w:val="32"/>
          <w:cs/>
          <w:lang w:bidi="th-TH"/>
        </w:rPr>
        <w:t xml:space="preserve">ล้างมือทั้งสองสามครั้ง </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3. </w:t>
      </w:r>
      <w:r w:rsidR="00A5261F">
        <w:rPr>
          <w:rFonts w:ascii="Cordia New" w:hAnsi="Cordia New" w:cs="Cordia New"/>
          <w:sz w:val="32"/>
          <w:szCs w:val="32"/>
          <w:cs/>
          <w:lang w:bidi="th-TH"/>
        </w:rPr>
        <w:t>บ้วนปาก สูดน้ำ</w:t>
      </w:r>
      <w:r w:rsidR="000E1C59" w:rsidRPr="002B2130">
        <w:rPr>
          <w:rFonts w:ascii="Cordia New" w:hAnsi="Cordia New" w:cs="Cordia New"/>
          <w:sz w:val="32"/>
          <w:szCs w:val="32"/>
          <w:cs/>
          <w:lang w:bidi="th-TH"/>
        </w:rPr>
        <w:t>จมูก</w:t>
      </w:r>
      <w:r w:rsidR="00A5261F">
        <w:rPr>
          <w:rFonts w:ascii="Cordia New" w:hAnsi="Cordia New" w:cs="Cordia New" w:hint="cs"/>
          <w:sz w:val="32"/>
          <w:szCs w:val="32"/>
          <w:cs/>
          <w:lang w:bidi="th-TH"/>
        </w:rPr>
        <w:t>และสั่งออกมา</w:t>
      </w:r>
      <w:r w:rsidR="000E1C59" w:rsidRPr="002B2130">
        <w:rPr>
          <w:rFonts w:ascii="Cordia New" w:hAnsi="Cordia New" w:cs="Cordia New"/>
          <w:sz w:val="32"/>
          <w:szCs w:val="32"/>
          <w:cs/>
          <w:lang w:bidi="th-TH"/>
        </w:rPr>
        <w:t xml:space="preserve"> </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4. </w:t>
      </w:r>
      <w:r w:rsidR="000E1C59" w:rsidRPr="002B2130">
        <w:rPr>
          <w:rFonts w:ascii="Cordia New" w:hAnsi="Cordia New" w:cs="Cordia New"/>
          <w:sz w:val="32"/>
          <w:szCs w:val="32"/>
          <w:cs/>
          <w:lang w:bidi="th-TH"/>
        </w:rPr>
        <w:t>สางเคราที่หนา และสางระหว่างนิ้วมือและนิ้วเท้า</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5. </w:t>
      </w:r>
      <w:r w:rsidR="000E1C59" w:rsidRPr="002B2130">
        <w:rPr>
          <w:rFonts w:ascii="Cordia New" w:hAnsi="Cordia New" w:cs="Cordia New"/>
          <w:sz w:val="32"/>
          <w:szCs w:val="32"/>
          <w:cs/>
          <w:lang w:bidi="th-TH"/>
        </w:rPr>
        <w:t>เริ่มด้วยอวัยวะด้านขวา</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6. </w:t>
      </w:r>
      <w:r w:rsidR="000E1C59" w:rsidRPr="002B2130">
        <w:rPr>
          <w:rFonts w:ascii="Cordia New" w:hAnsi="Cordia New" w:cs="Cordia New"/>
          <w:sz w:val="32"/>
          <w:szCs w:val="32"/>
          <w:cs/>
          <w:lang w:bidi="th-TH"/>
        </w:rPr>
        <w:t xml:space="preserve">ล้างสองครั้งและสามครั้ง </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7. </w:t>
      </w:r>
      <w:r w:rsidR="00235392">
        <w:rPr>
          <w:rFonts w:ascii="Cordia New" w:hAnsi="Cordia New" w:cs="Cordia New"/>
          <w:sz w:val="32"/>
          <w:szCs w:val="32"/>
          <w:cs/>
          <w:lang w:bidi="th-TH"/>
        </w:rPr>
        <w:t>น้ำที่เช็ดหูนั้นให้เอาใหม่ (</w:t>
      </w:r>
      <w:r w:rsidR="000E1C59" w:rsidRPr="002B2130">
        <w:rPr>
          <w:rFonts w:ascii="Cordia New" w:hAnsi="Cordia New" w:cs="Cordia New"/>
          <w:sz w:val="32"/>
          <w:szCs w:val="32"/>
          <w:cs/>
          <w:lang w:bidi="th-TH"/>
        </w:rPr>
        <w:t>ไม่ใช</w:t>
      </w:r>
      <w:r w:rsidR="00235392">
        <w:rPr>
          <w:rFonts w:ascii="Cordia New" w:hAnsi="Cordia New" w:cs="Cordia New"/>
          <w:sz w:val="32"/>
          <w:szCs w:val="32"/>
          <w:cs/>
          <w:lang w:bidi="th-TH"/>
        </w:rPr>
        <w:t>่ร่องรอยที่เหลือจากการเช็ดศรีษะ</w:t>
      </w:r>
      <w:r w:rsidR="000E1C59" w:rsidRPr="002B2130">
        <w:rPr>
          <w:rFonts w:ascii="Cordia New" w:hAnsi="Cordia New" w:cs="Cordia New"/>
          <w:sz w:val="32"/>
          <w:szCs w:val="32"/>
          <w:cs/>
          <w:lang w:bidi="th-TH"/>
        </w:rPr>
        <w:t>)</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8. </w:t>
      </w:r>
      <w:r w:rsidR="000E1C59" w:rsidRPr="002B2130">
        <w:rPr>
          <w:rFonts w:ascii="Cordia New" w:hAnsi="Cordia New" w:cs="Cordia New"/>
          <w:sz w:val="32"/>
          <w:szCs w:val="32"/>
          <w:cs/>
          <w:lang w:bidi="th-TH"/>
        </w:rPr>
        <w:t>อ่านดุอา</w:t>
      </w:r>
      <w:r w:rsidR="007A14E9">
        <w:rPr>
          <w:rFonts w:ascii="Cordia New" w:hAnsi="Cordia New" w:cs="Cordia New" w:hint="cs"/>
          <w:sz w:val="32"/>
          <w:szCs w:val="32"/>
          <w:cs/>
          <w:lang w:bidi="th-TH"/>
        </w:rPr>
        <w:t>อ์</w:t>
      </w:r>
      <w:r w:rsidR="000E1C59" w:rsidRPr="002B2130">
        <w:rPr>
          <w:rFonts w:ascii="Cordia New" w:hAnsi="Cordia New" w:cs="Cordia New"/>
          <w:sz w:val="32"/>
          <w:szCs w:val="32"/>
          <w:cs/>
          <w:lang w:bidi="th-TH"/>
        </w:rPr>
        <w:t>หลังอาบน้ำละหมาด</w:t>
      </w:r>
    </w:p>
    <w:p w:rsidR="000E1C59"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9. </w:t>
      </w:r>
      <w:r w:rsidR="000E1C59" w:rsidRPr="002B2130">
        <w:rPr>
          <w:rFonts w:ascii="Cordia New" w:hAnsi="Cordia New" w:cs="Cordia New"/>
          <w:sz w:val="32"/>
          <w:szCs w:val="32"/>
          <w:cs/>
          <w:lang w:bidi="th-TH"/>
        </w:rPr>
        <w:t>ละหมาดสองร็อกอะ</w:t>
      </w:r>
      <w:r w:rsidR="00235392">
        <w:rPr>
          <w:rFonts w:ascii="Cordia New" w:hAnsi="Cordia New" w:cs="Cordia New"/>
          <w:sz w:val="32"/>
          <w:szCs w:val="32"/>
          <w:cs/>
          <w:lang w:bidi="th-TH"/>
        </w:rPr>
        <w:t>ฮฺ</w:t>
      </w:r>
      <w:r w:rsidR="000E1C59" w:rsidRPr="002B2130">
        <w:rPr>
          <w:rFonts w:ascii="Cordia New" w:hAnsi="Cordia New" w:cs="Cordia New"/>
          <w:sz w:val="32"/>
          <w:szCs w:val="32"/>
          <w:cs/>
          <w:lang w:bidi="th-TH"/>
        </w:rPr>
        <w:t xml:space="preserve">หลังอาบน้ำละหมาด </w:t>
      </w:r>
    </w:p>
    <w:p w:rsidR="00E05C78" w:rsidRPr="002B2130" w:rsidRDefault="00E05C78" w:rsidP="002F6236">
      <w:pPr>
        <w:widowControl w:val="0"/>
        <w:rPr>
          <w:rFonts w:ascii="Cordia New" w:hAnsi="Cordia New" w:cs="Cordia New"/>
          <w:sz w:val="32"/>
          <w:szCs w:val="32"/>
          <w:lang w:bidi="th-TH"/>
        </w:rPr>
      </w:pPr>
    </w:p>
    <w:p w:rsidR="000E1C59" w:rsidRPr="002B2130" w:rsidRDefault="00A5261F" w:rsidP="00B578E4">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cs/>
          <w:lang w:bidi="th-TH"/>
        </w:rPr>
        <w:t>สิ่งไม่ควรปฏิบัติ (</w:t>
      </w:r>
      <w:r w:rsidR="000E1C59" w:rsidRPr="00A43206">
        <w:rPr>
          <w:rFonts w:ascii="Cordia New" w:hAnsi="Cordia New" w:cs="Cordia New"/>
          <w:b/>
          <w:bCs/>
          <w:color w:val="833C0B" w:themeColor="accent2" w:themeShade="80"/>
          <w:sz w:val="32"/>
          <w:szCs w:val="32"/>
          <w:cs/>
          <w:lang w:bidi="th-TH"/>
        </w:rPr>
        <w:t>มักรู</w:t>
      </w:r>
      <w:r w:rsidR="00235392" w:rsidRPr="00A43206">
        <w:rPr>
          <w:rFonts w:ascii="Cordia New" w:hAnsi="Cordia New" w:cs="Cordia New"/>
          <w:b/>
          <w:bCs/>
          <w:color w:val="833C0B" w:themeColor="accent2" w:themeShade="80"/>
          <w:sz w:val="32"/>
          <w:szCs w:val="32"/>
          <w:cs/>
          <w:lang w:bidi="th-TH"/>
        </w:rPr>
        <w:t>ฮฺ</w:t>
      </w:r>
      <w:r w:rsidR="000E1C59" w:rsidRPr="00A43206">
        <w:rPr>
          <w:rFonts w:ascii="Cordia New" w:hAnsi="Cordia New" w:cs="Cordia New"/>
          <w:b/>
          <w:bCs/>
          <w:color w:val="833C0B" w:themeColor="accent2" w:themeShade="80"/>
          <w:sz w:val="32"/>
          <w:szCs w:val="32"/>
          <w:cs/>
          <w:lang w:bidi="th-TH"/>
        </w:rPr>
        <w:t xml:space="preserve">) ได้แก่ </w:t>
      </w:r>
    </w:p>
    <w:p w:rsidR="000E1C59" w:rsidRPr="002B2130" w:rsidRDefault="00A52932"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อาบ</w:t>
      </w:r>
      <w:r w:rsidR="00A5261F">
        <w:rPr>
          <w:rFonts w:ascii="Cordia New" w:hAnsi="Cordia New" w:cs="Cordia New"/>
          <w:sz w:val="32"/>
          <w:szCs w:val="32"/>
          <w:cs/>
          <w:lang w:bidi="th-TH"/>
        </w:rPr>
        <w:t>น้ำละหมาดในที่สกปรก (ที่มีนะญิส</w:t>
      </w:r>
      <w:r w:rsidR="000E1C59" w:rsidRPr="002B2130">
        <w:rPr>
          <w:rFonts w:ascii="Cordia New" w:hAnsi="Cordia New" w:cs="Cordia New"/>
          <w:sz w:val="32"/>
          <w:szCs w:val="32"/>
          <w:cs/>
          <w:lang w:bidi="th-TH"/>
        </w:rPr>
        <w:t xml:space="preserve">) เนื่องจากเกรงว่าจะเปื้อน </w:t>
      </w:r>
    </w:p>
    <w:p w:rsidR="000E1C59" w:rsidRPr="002B2130" w:rsidRDefault="00A52932"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2. </w:t>
      </w:r>
      <w:r w:rsidR="000E1C59" w:rsidRPr="002B2130">
        <w:rPr>
          <w:rFonts w:ascii="Cordia New" w:hAnsi="Cordia New" w:cs="Cordia New"/>
          <w:sz w:val="32"/>
          <w:szCs w:val="32"/>
          <w:cs/>
          <w:lang w:bidi="th-TH"/>
        </w:rPr>
        <w:t>ล้างเกินสาม</w:t>
      </w:r>
      <w:r w:rsidR="00235392">
        <w:rPr>
          <w:rFonts w:ascii="Cordia New" w:hAnsi="Cordia New" w:cs="Cordia New"/>
          <w:sz w:val="32"/>
          <w:szCs w:val="32"/>
          <w:cs/>
          <w:lang w:bidi="th-TH"/>
        </w:rPr>
        <w:t>ครั้ง เนื่องจากมีรายงานว่าท่าน</w:t>
      </w:r>
      <w:r w:rsidR="00235392">
        <w:rPr>
          <w:rFonts w:ascii="Cordia New" w:hAnsi="Cordia New" w:cs="Cordia New" w:hint="cs"/>
          <w:sz w:val="32"/>
          <w:szCs w:val="32"/>
          <w:cs/>
          <w:lang w:bidi="th-TH"/>
        </w:rPr>
        <w:t>เราะ</w:t>
      </w:r>
      <w:r w:rsidR="000E1C59" w:rsidRPr="002B2130">
        <w:rPr>
          <w:rFonts w:ascii="Cordia New" w:hAnsi="Cordia New" w:cs="Cordia New"/>
          <w:sz w:val="32"/>
          <w:szCs w:val="32"/>
          <w:cs/>
          <w:lang w:bidi="th-TH"/>
        </w:rPr>
        <w:t>สูลล้างสามครั้ง และกล่าวว่า</w:t>
      </w:r>
    </w:p>
    <w:p w:rsidR="000E1C59" w:rsidRPr="00E573B8" w:rsidRDefault="00E573B8" w:rsidP="00E573B8">
      <w:pPr>
        <w:widowControl w:val="0"/>
        <w:bidi/>
        <w:ind w:firstLine="0"/>
        <w:rPr>
          <w:rFonts w:ascii="KFGQPC Uthman Taha Naskh" w:hAnsi="KFGQPC Uthman Taha Naskh" w:cs="Cordia New"/>
          <w:color w:val="0070C0"/>
          <w:sz w:val="24"/>
          <w:szCs w:val="30"/>
          <w:rtl/>
          <w:cs/>
        </w:rPr>
      </w:pPr>
      <w:r>
        <w:rPr>
          <w:rFonts w:ascii="KFGQPC Uthman Taha Naskh" w:hAnsi="KFGQPC Uthman Taha Naskh" w:cs="KFGQPC Uthman Taha Naskh" w:hint="cs"/>
          <w:color w:val="0070C0"/>
          <w:sz w:val="24"/>
          <w:szCs w:val="24"/>
          <w:rtl/>
        </w:rPr>
        <w:t>«</w:t>
      </w:r>
      <w:r w:rsidRPr="00637AD4">
        <w:rPr>
          <w:rFonts w:ascii="KFGQPC Uthman Taha Naskh" w:hAnsi="KFGQPC Uthman Taha Naskh" w:cs="KFGQPC Uthman Taha Naskh"/>
          <w:color w:val="0070C0"/>
          <w:sz w:val="24"/>
          <w:szCs w:val="24"/>
          <w:rtl/>
        </w:rPr>
        <w:fldChar w:fldCharType="begin"/>
      </w:r>
      <w:r w:rsidRPr="00637AD4">
        <w:rPr>
          <w:rFonts w:ascii="KFGQPC Uthman Taha Naskh" w:hAnsi="KFGQPC Uthman Taha Naskh" w:cs="KFGQPC Uthman Taha Naskh"/>
          <w:color w:val="0070C0"/>
          <w:sz w:val="24"/>
          <w:szCs w:val="24"/>
        </w:rPr>
        <w:instrText xml:space="preserve"> XE </w:instrText>
      </w:r>
      <w:r w:rsidRPr="00637AD4">
        <w:rPr>
          <w:rFonts w:ascii="KFGQPC Uthman Taha Naskh" w:hAnsi="KFGQPC Uthman Taha Naskh" w:cs="KFGQPC Uthman Taha Naskh"/>
          <w:color w:val="0070C0"/>
          <w:sz w:val="24"/>
          <w:szCs w:val="24"/>
          <w:rtl/>
        </w:rPr>
        <w:instrText>"</w:instrText>
      </w:r>
      <w:r w:rsidRPr="00637AD4">
        <w:rPr>
          <w:rFonts w:ascii="KFGQPC Uthman Taha Naskh" w:hAnsi="KFGQPC Uthman Taha Naskh" w:cs="KFGQPC Uthman Taha Naskh"/>
          <w:color w:val="0070C0"/>
          <w:sz w:val="24"/>
          <w:szCs w:val="24"/>
        </w:rPr>
        <w:instrText>32:</w:instrText>
      </w:r>
      <w:r w:rsidRPr="00637AD4">
        <w:rPr>
          <w:rFonts w:ascii="KFGQPC Uthman Taha Naskh" w:hAnsi="KFGQPC Uthman Taha Naskh" w:cs="KFGQPC Uthman Taha Naskh"/>
          <w:color w:val="0070C0"/>
          <w:sz w:val="24"/>
          <w:szCs w:val="24"/>
          <w:rtl/>
        </w:rPr>
        <w:instrText>ما منكم من أحد يتوضأ فيسبغ الوضوء ثم يقول أشهد أن لا إله إلا الله" \</w:instrText>
      </w:r>
      <w:r w:rsidRPr="00637AD4">
        <w:rPr>
          <w:rFonts w:ascii="KFGQPC Uthman Taha Naskh" w:hAnsi="KFGQPC Uthman Taha Naskh" w:cs="KFGQPC Uthman Taha Naskh"/>
          <w:color w:val="0070C0"/>
          <w:sz w:val="24"/>
          <w:szCs w:val="24"/>
        </w:rPr>
        <w:instrText xml:space="preserve">y "1" \b </w:instrText>
      </w:r>
      <w:r w:rsidRPr="00637AD4">
        <w:rPr>
          <w:rFonts w:ascii="KFGQPC Uthman Taha Naskh" w:hAnsi="KFGQPC Uthman Taha Naskh" w:cs="KFGQPC Uthman Taha Naskh"/>
          <w:color w:val="0070C0"/>
          <w:sz w:val="24"/>
          <w:szCs w:val="24"/>
          <w:rtl/>
        </w:rPr>
        <w:fldChar w:fldCharType="end"/>
      </w:r>
      <w:r w:rsidR="000E1C59" w:rsidRPr="00637AD4">
        <w:rPr>
          <w:rFonts w:ascii="KFGQPC Uthman Taha Naskh" w:hAnsi="KFGQPC Uthman Taha Naskh" w:cs="KFGQPC Uthman Taha Naskh"/>
          <w:color w:val="0070C0"/>
          <w:sz w:val="24"/>
          <w:szCs w:val="24"/>
          <w:rtl/>
          <w:lang w:bidi="ar-IQ"/>
        </w:rPr>
        <w:t>م</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ن</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 xml:space="preserve"> ز</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اد</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 xml:space="preserve"> ف</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ق</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د</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 xml:space="preserve"> أ</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س</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اء</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 xml:space="preserve"> و</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ظ</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ل</w:t>
      </w:r>
      <w:r w:rsidR="00B03E99" w:rsidRPr="00637AD4">
        <w:rPr>
          <w:rFonts w:ascii="KFGQPC Uthman Taha Naskh" w:hAnsi="KFGQPC Uthman Taha Naskh" w:cs="KFGQPC Uthman Taha Naskh" w:hint="cs"/>
          <w:color w:val="0070C0"/>
          <w:sz w:val="24"/>
          <w:szCs w:val="24"/>
          <w:rtl/>
          <w:lang w:bidi="ar-IQ"/>
        </w:rPr>
        <w:t>َ</w:t>
      </w:r>
      <w:r w:rsidR="000E1C59" w:rsidRPr="00637AD4">
        <w:rPr>
          <w:rFonts w:ascii="KFGQPC Uthman Taha Naskh" w:hAnsi="KFGQPC Uthman Taha Naskh" w:cs="KFGQPC Uthman Taha Naskh"/>
          <w:color w:val="0070C0"/>
          <w:sz w:val="24"/>
          <w:szCs w:val="24"/>
          <w:rtl/>
          <w:lang w:bidi="ar-IQ"/>
        </w:rPr>
        <w:t>م</w:t>
      </w:r>
      <w:r w:rsidR="00B03E99" w:rsidRPr="00637AD4">
        <w:rPr>
          <w:rFonts w:ascii="KFGQPC Uthman Taha Naskh" w:hAnsi="KFGQPC Uthman Taha Naskh" w:cs="KFGQPC Uthman Taha Naskh" w:hint="cs"/>
          <w:color w:val="0070C0"/>
          <w:sz w:val="24"/>
          <w:szCs w:val="24"/>
          <w:rtl/>
          <w:lang w:bidi="ar-IQ"/>
        </w:rPr>
        <w:t>َ</w:t>
      </w:r>
      <w:r>
        <w:rPr>
          <w:rFonts w:ascii="KFGQPC Uthman Taha Naskh" w:hAnsi="KFGQPC Uthman Taha Naskh" w:cs="KFGQPC Uthman Taha Naskh" w:hint="cs"/>
          <w:color w:val="0070C0"/>
          <w:sz w:val="24"/>
          <w:szCs w:val="24"/>
          <w:rtl/>
        </w:rPr>
        <w:t>»</w:t>
      </w:r>
    </w:p>
    <w:p w:rsidR="000E1C59" w:rsidRPr="002B2130" w:rsidRDefault="00637AD4" w:rsidP="00637AD4">
      <w:pPr>
        <w:widowControl w:val="0"/>
        <w:ind w:firstLine="0"/>
        <w:rPr>
          <w:rFonts w:ascii="Cordia New" w:hAnsi="Cordia New" w:cs="Cordia New"/>
          <w:sz w:val="32"/>
          <w:szCs w:val="32"/>
          <w:lang w:bidi="th-TH"/>
        </w:rPr>
      </w:pPr>
      <w:r>
        <w:rPr>
          <w:rFonts w:ascii="Cordia New" w:hAnsi="Cordia New" w:cs="Cordia New" w:hint="cs"/>
          <w:color w:val="0070C0"/>
          <w:sz w:val="32"/>
          <w:szCs w:val="32"/>
          <w:cs/>
          <w:lang w:bidi="th-TH"/>
        </w:rPr>
        <w:t>“</w:t>
      </w:r>
      <w:r w:rsidR="000E1C59" w:rsidRPr="00235392">
        <w:rPr>
          <w:rFonts w:ascii="Cordia New" w:hAnsi="Cordia New" w:cs="Cordia New"/>
          <w:color w:val="0070C0"/>
          <w:sz w:val="32"/>
          <w:szCs w:val="32"/>
          <w:cs/>
          <w:lang w:bidi="th-TH"/>
        </w:rPr>
        <w:t>บุคคลใดเพิ่มมากกว่านี้ เขาย่อมทำสิ่งไม่ดี ( ไม่รักษามารยาทการอาบน้ำละหมาด ) และอธรรม (ต่อตัวเอง โดยบกพร่องในผลบุญ)</w:t>
      </w:r>
      <w:r>
        <w:rPr>
          <w:rFonts w:ascii="Cordia New" w:hAnsi="Cordia New" w:cs="Cordia New" w:hint="cs"/>
          <w:color w:val="0070C0"/>
          <w:sz w:val="32"/>
          <w:szCs w:val="32"/>
          <w:cs/>
          <w:lang w:bidi="th-TH"/>
        </w:rPr>
        <w:t>”</w:t>
      </w:r>
      <w:r w:rsidR="000E1C59" w:rsidRPr="00235392">
        <w:rPr>
          <w:rFonts w:ascii="Cordia New" w:hAnsi="Cordia New" w:cs="Cordia New"/>
          <w:color w:val="0070C0"/>
          <w:sz w:val="32"/>
          <w:szCs w:val="32"/>
          <w:cs/>
          <w:lang w:bidi="th-TH"/>
        </w:rPr>
        <w:t xml:space="preserve">  </w:t>
      </w:r>
      <w:r w:rsidR="000E1C59" w:rsidRPr="002B2130">
        <w:rPr>
          <w:rFonts w:ascii="Cordia New" w:hAnsi="Cordia New" w:cs="Cordia New"/>
          <w:sz w:val="32"/>
          <w:szCs w:val="32"/>
          <w:cs/>
          <w:lang w:bidi="th-TH"/>
        </w:rPr>
        <w:t>(บันทึกโดย อัน</w:t>
      </w:r>
      <w:r w:rsidR="00A5261F">
        <w:rPr>
          <w:rFonts w:ascii="Cordia New" w:hAnsi="Cordia New" w:cs="Cordia New" w:hint="cs"/>
          <w:sz w:val="32"/>
          <w:szCs w:val="32"/>
          <w:cs/>
          <w:lang w:bidi="th-TH"/>
        </w:rPr>
        <w:t>-</w:t>
      </w:r>
      <w:r w:rsidR="000E1C59" w:rsidRPr="002B2130">
        <w:rPr>
          <w:rFonts w:ascii="Cordia New" w:hAnsi="Cordia New" w:cs="Cordia New"/>
          <w:sz w:val="32"/>
          <w:szCs w:val="32"/>
          <w:cs/>
          <w:lang w:bidi="th-TH"/>
        </w:rPr>
        <w:t xml:space="preserve">นะสาอีย์ </w:t>
      </w:r>
      <w:r w:rsidR="00A45814">
        <w:rPr>
          <w:rFonts w:ascii="Cordia New" w:hAnsi="Cordia New" w:cs="Cordia New"/>
          <w:sz w:val="32"/>
          <w:szCs w:val="32"/>
          <w:lang w:bidi="th-TH"/>
        </w:rPr>
        <w:t>140</w:t>
      </w:r>
      <w:r w:rsidR="00A5261F">
        <w:rPr>
          <w:rFonts w:ascii="Cordia New" w:hAnsi="Cordia New" w:cs="Cordia New"/>
          <w:sz w:val="32"/>
          <w:szCs w:val="32"/>
          <w:lang w:bidi="th-TH"/>
        </w:rPr>
        <w:t>,</w:t>
      </w:r>
      <w:r w:rsidR="000E1C59" w:rsidRPr="002B2130">
        <w:rPr>
          <w:rFonts w:ascii="Cordia New" w:hAnsi="Cordia New" w:cs="Cordia New"/>
          <w:sz w:val="32"/>
          <w:szCs w:val="32"/>
          <w:cs/>
          <w:lang w:bidi="th-TH"/>
        </w:rPr>
        <w:t xml:space="preserve">   และอบูดาวูด </w:t>
      </w:r>
      <w:r w:rsidR="00A45814">
        <w:rPr>
          <w:rFonts w:ascii="Cordia New" w:hAnsi="Cordia New" w:cs="Cordia New"/>
          <w:sz w:val="32"/>
          <w:szCs w:val="32"/>
          <w:lang w:bidi="th-TH"/>
        </w:rPr>
        <w:t>135</w:t>
      </w:r>
      <w:r w:rsidR="000E1C59" w:rsidRPr="002B2130">
        <w:rPr>
          <w:rFonts w:ascii="Cordia New" w:hAnsi="Cordia New" w:cs="Cordia New"/>
          <w:sz w:val="32"/>
          <w:szCs w:val="32"/>
          <w:cs/>
          <w:lang w:bidi="th-TH"/>
        </w:rPr>
        <w:t xml:space="preserve"> )</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ใช้น้</w:t>
      </w:r>
      <w:r w:rsidR="00A5261F">
        <w:rPr>
          <w:rFonts w:ascii="Cordia New" w:hAnsi="Cordia New" w:cs="Cordia New"/>
          <w:sz w:val="32"/>
          <w:szCs w:val="32"/>
          <w:cs/>
          <w:lang w:bidi="th-TH"/>
        </w:rPr>
        <w:t>ำอย่างฟุ่มเฟือย เนื่องจาก ท่าน</w:t>
      </w:r>
      <w:r w:rsidR="00A5261F">
        <w:rPr>
          <w:rFonts w:ascii="Cordia New" w:hAnsi="Cordia New" w:cs="Cordia New" w:hint="cs"/>
          <w:sz w:val="32"/>
          <w:szCs w:val="32"/>
          <w:cs/>
          <w:lang w:bidi="th-TH"/>
        </w:rPr>
        <w:t>เราะ</w:t>
      </w:r>
      <w:r w:rsidR="000E1C59" w:rsidRPr="002B2130">
        <w:rPr>
          <w:rFonts w:ascii="Cordia New" w:hAnsi="Cordia New" w:cs="Cordia New"/>
          <w:sz w:val="32"/>
          <w:szCs w:val="32"/>
          <w:cs/>
          <w:lang w:bidi="th-TH"/>
        </w:rPr>
        <w:t>สูลอาบน้ำละหมาดด้วยน้ำหนึ่งลิตร และการฟุ่มเฟือยนั้นเป็นสิ่งต้องห</w:t>
      </w:r>
      <w:r w:rsidR="00A5261F">
        <w:rPr>
          <w:rFonts w:ascii="Cordia New" w:hAnsi="Cordia New" w:cs="Cordia New"/>
          <w:sz w:val="32"/>
          <w:szCs w:val="32"/>
          <w:cs/>
          <w:lang w:bidi="th-TH"/>
        </w:rPr>
        <w:t>้าม (</w:t>
      </w:r>
      <w:r w:rsidR="000E1C59" w:rsidRPr="002B2130">
        <w:rPr>
          <w:rFonts w:ascii="Cordia New" w:hAnsi="Cordia New" w:cs="Cordia New"/>
          <w:sz w:val="32"/>
          <w:szCs w:val="32"/>
          <w:cs/>
          <w:lang w:bidi="th-TH"/>
        </w:rPr>
        <w:t>หะรอม) ในทุกๆ</w:t>
      </w:r>
      <w:r w:rsidR="00E573B8">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เรื่อง</w:t>
      </w:r>
    </w:p>
    <w:p w:rsidR="000E1C59" w:rsidRDefault="00A52932"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4. </w:t>
      </w:r>
      <w:r w:rsidR="00A5261F">
        <w:rPr>
          <w:rFonts w:ascii="Cordia New" w:hAnsi="Cordia New" w:cs="Cordia New"/>
          <w:sz w:val="32"/>
          <w:szCs w:val="32"/>
          <w:cs/>
          <w:lang w:bidi="th-TH"/>
        </w:rPr>
        <w:t>ละทิ้ง (</w:t>
      </w:r>
      <w:r w:rsidR="000E1C59" w:rsidRPr="002B2130">
        <w:rPr>
          <w:rFonts w:ascii="Cordia New" w:hAnsi="Cordia New" w:cs="Cordia New"/>
          <w:sz w:val="32"/>
          <w:szCs w:val="32"/>
          <w:cs/>
          <w:lang w:bidi="th-TH"/>
        </w:rPr>
        <w:t>หรือละเลย) สิ่งที่ควรปฏิบัติในการอาบน้ำละหมาด เมื่อเขา</w:t>
      </w:r>
      <w:r w:rsidR="00A5261F">
        <w:rPr>
          <w:rFonts w:ascii="Cordia New" w:hAnsi="Cordia New" w:cs="Cordia New"/>
          <w:sz w:val="32"/>
          <w:szCs w:val="32"/>
          <w:cs/>
          <w:lang w:bidi="th-TH"/>
        </w:rPr>
        <w:t xml:space="preserve">ละทิ้ง เขาย่อมเสียโอกาสในผลบุญ </w:t>
      </w:r>
      <w:r w:rsidR="000E1C59" w:rsidRPr="002B2130">
        <w:rPr>
          <w:rFonts w:ascii="Cordia New" w:hAnsi="Cordia New" w:cs="Cordia New"/>
          <w:sz w:val="32"/>
          <w:szCs w:val="32"/>
          <w:cs/>
          <w:lang w:bidi="th-TH"/>
        </w:rPr>
        <w:t>ดังนั้นไม่ควรที่จะละเลย</w:t>
      </w:r>
    </w:p>
    <w:p w:rsidR="00E05C78" w:rsidRPr="002B2130" w:rsidRDefault="00E05C78" w:rsidP="0016017F">
      <w:pPr>
        <w:widowControl w:val="0"/>
        <w:rPr>
          <w:rFonts w:ascii="Cordia New" w:hAnsi="Cordia New" w:cs="Cordia New"/>
          <w:sz w:val="32"/>
          <w:szCs w:val="32"/>
          <w:lang w:bidi="th-TH"/>
        </w:rPr>
      </w:pPr>
    </w:p>
    <w:p w:rsidR="000E1C59" w:rsidRPr="002B2130" w:rsidRDefault="000E1C59" w:rsidP="0016017F">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cs/>
          <w:lang w:bidi="th-TH"/>
        </w:rPr>
        <w:t xml:space="preserve">สิ่งที่ทำให้เสียน้ำละหมาด  </w:t>
      </w:r>
      <w:r w:rsidR="00A45814" w:rsidRPr="00A43206">
        <w:rPr>
          <w:rFonts w:ascii="Cordia New" w:hAnsi="Cordia New" w:cs="Cordia New"/>
          <w:b/>
          <w:bCs/>
          <w:color w:val="833C0B" w:themeColor="accent2" w:themeShade="80"/>
          <w:sz w:val="32"/>
          <w:szCs w:val="32"/>
          <w:lang w:bidi="th-TH"/>
        </w:rPr>
        <w:t>7</w:t>
      </w:r>
      <w:r w:rsidRPr="00A43206">
        <w:rPr>
          <w:rFonts w:ascii="Cordia New" w:hAnsi="Cordia New" w:cs="Cordia New"/>
          <w:b/>
          <w:bCs/>
          <w:color w:val="833C0B" w:themeColor="accent2" w:themeShade="80"/>
          <w:sz w:val="32"/>
          <w:szCs w:val="32"/>
          <w:cs/>
          <w:lang w:bidi="th-TH"/>
        </w:rPr>
        <w:t xml:space="preserve"> ประการ</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 xml:space="preserve">หนึ่ง </w:t>
      </w:r>
      <w:r w:rsidR="000E1C59" w:rsidRPr="002B2130">
        <w:rPr>
          <w:rFonts w:ascii="Cordia New" w:hAnsi="Cordia New" w:cs="Cordia New"/>
          <w:sz w:val="32"/>
          <w:szCs w:val="32"/>
          <w:lang w:bidi="th-TH"/>
        </w:rPr>
        <w:sym w:font="Symbol" w:char="F03A"/>
      </w:r>
      <w:r w:rsidR="000E1C59" w:rsidRPr="002B2130">
        <w:rPr>
          <w:rFonts w:ascii="Cordia New" w:hAnsi="Cordia New" w:cs="Cordia New"/>
          <w:sz w:val="32"/>
          <w:szCs w:val="32"/>
          <w:cs/>
          <w:lang w:bidi="th-TH"/>
        </w:rPr>
        <w:t xml:space="preserve">  สิ่งที่ออกมาจากทวารหนักและทวารเบา</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hint="cs"/>
          <w:sz w:val="32"/>
          <w:szCs w:val="32"/>
          <w:cs/>
          <w:lang w:bidi="th-TH"/>
        </w:rPr>
        <w:lastRenderedPageBreak/>
        <w:tab/>
      </w:r>
      <w:r w:rsidR="000E1C59" w:rsidRPr="00A52932">
        <w:rPr>
          <w:rFonts w:ascii="Cordia New" w:hAnsi="Cordia New" w:cs="Cordia New"/>
          <w:b/>
          <w:bCs/>
          <w:sz w:val="32"/>
          <w:szCs w:val="32"/>
          <w:cs/>
          <w:lang w:bidi="th-TH"/>
        </w:rPr>
        <w:t>สอง</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0E1C59" w:rsidRPr="002B2130">
        <w:rPr>
          <w:rFonts w:ascii="Cordia New" w:hAnsi="Cordia New" w:cs="Cordia New"/>
          <w:sz w:val="32"/>
          <w:szCs w:val="32"/>
          <w:cs/>
          <w:lang w:bidi="th-TH"/>
        </w:rPr>
        <w:t xml:space="preserve">  สิ่งที่ออกมาจากส่วนอื่น</w:t>
      </w:r>
      <w:r w:rsidR="00A5261F">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ๆ</w:t>
      </w:r>
      <w:r w:rsidR="00A5261F">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ของร่างกาย</w:t>
      </w:r>
    </w:p>
    <w:p w:rsidR="000E1C59" w:rsidRPr="002B2130" w:rsidRDefault="00A52932"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สาม</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0E1C59" w:rsidRPr="002B2130">
        <w:rPr>
          <w:rFonts w:ascii="Cordia New" w:hAnsi="Cordia New" w:cs="Cordia New"/>
          <w:sz w:val="32"/>
          <w:szCs w:val="32"/>
          <w:cs/>
          <w:lang w:bidi="th-TH"/>
        </w:rPr>
        <w:t xml:space="preserve">  หมดสติ โดยเป็นบ้า เป็นลม หรือมึนเมา </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สี่</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A5261F">
        <w:rPr>
          <w:rFonts w:ascii="Cordia New" w:hAnsi="Cordia New" w:cs="Cordia New"/>
          <w:sz w:val="32"/>
          <w:szCs w:val="32"/>
          <w:cs/>
          <w:lang w:bidi="th-TH"/>
        </w:rPr>
        <w:t xml:space="preserve"> ส</w:t>
      </w:r>
      <w:r w:rsidR="00A5261F">
        <w:rPr>
          <w:rFonts w:ascii="Cordia New" w:hAnsi="Cordia New" w:cs="Cordia New" w:hint="cs"/>
          <w:sz w:val="32"/>
          <w:szCs w:val="32"/>
          <w:cs/>
          <w:lang w:bidi="th-TH"/>
        </w:rPr>
        <w:t>ัม</w:t>
      </w:r>
      <w:r w:rsidR="000E1C59" w:rsidRPr="002B2130">
        <w:rPr>
          <w:rFonts w:ascii="Cordia New" w:hAnsi="Cordia New" w:cs="Cordia New"/>
          <w:sz w:val="32"/>
          <w:szCs w:val="32"/>
          <w:cs/>
          <w:lang w:bidi="th-TH"/>
        </w:rPr>
        <w:t>ผัสอวัยวะเพศชาย หรืออวัยวะเพศหญิง โดยไม่มีสิ่งขวางกั้น</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ห้า</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A5261F">
        <w:rPr>
          <w:rFonts w:ascii="Cordia New" w:hAnsi="Cordia New" w:cs="Cordia New"/>
          <w:sz w:val="32"/>
          <w:szCs w:val="32"/>
          <w:cs/>
          <w:lang w:bidi="th-TH"/>
        </w:rPr>
        <w:t xml:space="preserve">  การส</w:t>
      </w:r>
      <w:r w:rsidR="00A5261F">
        <w:rPr>
          <w:rFonts w:ascii="Cordia New" w:hAnsi="Cordia New" w:cs="Cordia New" w:hint="cs"/>
          <w:sz w:val="32"/>
          <w:szCs w:val="32"/>
          <w:cs/>
          <w:lang w:bidi="th-TH"/>
        </w:rPr>
        <w:t>ัม</w:t>
      </w:r>
      <w:r w:rsidR="000E1C59" w:rsidRPr="002B2130">
        <w:rPr>
          <w:rFonts w:ascii="Cordia New" w:hAnsi="Cordia New" w:cs="Cordia New"/>
          <w:sz w:val="32"/>
          <w:szCs w:val="32"/>
          <w:cs/>
          <w:lang w:bidi="th-TH"/>
        </w:rPr>
        <w:t>ผัสกันระหว่างผู้ชายและผู้หญิงด้วยอารมณ์ทางเพศ</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หก</w:t>
      </w:r>
      <w:r w:rsidR="000E1C59" w:rsidRPr="002B2130">
        <w:rPr>
          <w:rFonts w:ascii="Cordia New" w:hAnsi="Cordia New" w:cs="Cordia New"/>
          <w:sz w:val="32"/>
          <w:szCs w:val="32"/>
          <w:cs/>
          <w:lang w:bidi="th-TH"/>
        </w:rPr>
        <w:t xml:space="preserve"> </w:t>
      </w:r>
      <w:r w:rsidR="000E1C59" w:rsidRPr="002B2130">
        <w:rPr>
          <w:rFonts w:ascii="Cordia New" w:hAnsi="Cordia New" w:cs="Cordia New"/>
          <w:sz w:val="32"/>
          <w:szCs w:val="32"/>
          <w:lang w:bidi="th-TH"/>
        </w:rPr>
        <w:sym w:font="Symbol" w:char="F03A"/>
      </w:r>
      <w:r w:rsidR="000E1C59" w:rsidRPr="002B2130">
        <w:rPr>
          <w:rFonts w:ascii="Cordia New" w:hAnsi="Cordia New" w:cs="Cordia New"/>
          <w:sz w:val="32"/>
          <w:szCs w:val="32"/>
          <w:cs/>
          <w:lang w:bidi="th-TH"/>
        </w:rPr>
        <w:t xml:space="preserve">  รับประทานเนื้ออูฐ </w:t>
      </w:r>
    </w:p>
    <w:p w:rsidR="00B578E4" w:rsidRPr="0016017F" w:rsidRDefault="00295168" w:rsidP="0016017F">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000E1C59" w:rsidRPr="002B2130">
        <w:rPr>
          <w:rFonts w:ascii="Cordia New" w:hAnsi="Cordia New" w:cs="Cordia New"/>
          <w:b/>
          <w:bCs/>
          <w:sz w:val="32"/>
          <w:szCs w:val="32"/>
          <w:cs/>
          <w:lang w:bidi="th-TH"/>
        </w:rPr>
        <w:t xml:space="preserve">เจ็ด </w:t>
      </w:r>
      <w:r w:rsidR="000E1C59" w:rsidRPr="002B2130">
        <w:rPr>
          <w:rFonts w:ascii="Cordia New" w:hAnsi="Cordia New" w:cs="Cordia New"/>
          <w:b/>
          <w:bCs/>
          <w:sz w:val="32"/>
          <w:szCs w:val="32"/>
          <w:lang w:bidi="th-TH"/>
        </w:rPr>
        <w:sym w:font="Symbol" w:char="F03A"/>
      </w:r>
      <w:r w:rsidR="000E1C59" w:rsidRPr="002B2130">
        <w:rPr>
          <w:rFonts w:ascii="Cordia New" w:hAnsi="Cordia New" w:cs="Cordia New"/>
          <w:b/>
          <w:bCs/>
          <w:sz w:val="32"/>
          <w:szCs w:val="32"/>
          <w:cs/>
          <w:lang w:bidi="th-TH"/>
        </w:rPr>
        <w:t xml:space="preserve"> </w:t>
      </w:r>
      <w:r w:rsidR="000E1C59" w:rsidRPr="002B2130">
        <w:rPr>
          <w:rFonts w:ascii="Cordia New" w:hAnsi="Cordia New" w:cs="Cordia New"/>
          <w:sz w:val="32"/>
          <w:szCs w:val="32"/>
          <w:cs/>
          <w:lang w:bidi="th-TH"/>
        </w:rPr>
        <w:t xml:space="preserve"> มี</w:t>
      </w:r>
      <w:r w:rsidR="00EB7C91">
        <w:rPr>
          <w:rFonts w:ascii="Cordia New" w:hAnsi="Cordia New" w:cs="Cordia New"/>
          <w:sz w:val="32"/>
          <w:szCs w:val="32"/>
          <w:cs/>
          <w:lang w:bidi="th-TH"/>
        </w:rPr>
        <w:t>หะดัษ</w:t>
      </w:r>
      <w:r w:rsidR="000E1C59" w:rsidRPr="002B2130">
        <w:rPr>
          <w:rFonts w:ascii="Cordia New" w:hAnsi="Cordia New" w:cs="Cordia New"/>
          <w:sz w:val="32"/>
          <w:szCs w:val="32"/>
          <w:cs/>
          <w:lang w:bidi="th-TH"/>
        </w:rPr>
        <w:t>ใหญ่ (สิ่งที่จำเป็นต้องชำระร่างกายโดยการอาบน้ำ ) เช่น การเข้ารับอิสลาม  มีน้ำอสุจิ</w:t>
      </w:r>
      <w:r w:rsidR="00A5261F">
        <w:rPr>
          <w:rFonts w:ascii="Cordia New" w:hAnsi="Cordia New" w:cs="Cordia New" w:hint="cs"/>
          <w:sz w:val="32"/>
          <w:szCs w:val="32"/>
          <w:cs/>
          <w:lang w:bidi="th-TH"/>
        </w:rPr>
        <w:t>เคลื่อน</w:t>
      </w:r>
      <w:r w:rsidR="000E1C59" w:rsidRPr="002B2130">
        <w:rPr>
          <w:rFonts w:ascii="Cordia New" w:hAnsi="Cordia New" w:cs="Cordia New"/>
          <w:sz w:val="32"/>
          <w:szCs w:val="32"/>
          <w:cs/>
          <w:lang w:bidi="th-TH"/>
        </w:rPr>
        <w:t xml:space="preserve"> และอื่นๆ ส่วนคนตายนั้นไม่จำเป็นต้องอาบน้ำละหมาด แต่</w:t>
      </w:r>
      <w:r w:rsidR="00652F1F">
        <w:rPr>
          <w:rFonts w:ascii="Cordia New" w:hAnsi="Cordia New" w:cs="Cordia New" w:hint="cs"/>
          <w:sz w:val="32"/>
          <w:szCs w:val="32"/>
          <w:cs/>
          <w:lang w:bidi="th-TH"/>
        </w:rPr>
        <w:t>จำเป็น</w:t>
      </w:r>
      <w:r w:rsidR="000E1C59" w:rsidRPr="002B2130">
        <w:rPr>
          <w:rFonts w:ascii="Cordia New" w:hAnsi="Cordia New" w:cs="Cordia New"/>
          <w:sz w:val="32"/>
          <w:szCs w:val="32"/>
          <w:cs/>
          <w:lang w:bidi="th-TH"/>
        </w:rPr>
        <w:t>ต้องอาบน้ำ</w:t>
      </w:r>
      <w:r w:rsidR="00652F1F">
        <w:rPr>
          <w:rFonts w:ascii="Cordia New" w:hAnsi="Cordia New" w:cs="Cordia New" w:hint="cs"/>
          <w:sz w:val="32"/>
          <w:szCs w:val="32"/>
          <w:cs/>
          <w:lang w:bidi="th-TH"/>
        </w:rPr>
        <w:t>ชำระร่างกาย (ฆุสลฺ)</w:t>
      </w:r>
      <w:r w:rsidR="000E1C59" w:rsidRPr="002B2130">
        <w:rPr>
          <w:rFonts w:ascii="Cordia New" w:hAnsi="Cordia New" w:cs="Cordia New"/>
          <w:sz w:val="32"/>
          <w:szCs w:val="32"/>
          <w:cs/>
          <w:lang w:bidi="th-TH"/>
        </w:rPr>
        <w:t xml:space="preserve">   </w:t>
      </w:r>
    </w:p>
    <w:p w:rsidR="00B578E4" w:rsidRDefault="00B578E4" w:rsidP="00B578E4">
      <w:pPr>
        <w:jc w:val="center"/>
        <w:rPr>
          <w:rFonts w:ascii="Cordia New" w:hAnsi="Cordia New" w:cs="Cordia New"/>
          <w:b/>
          <w:bCs/>
          <w:color w:val="833C0B" w:themeColor="accent2" w:themeShade="80"/>
          <w:sz w:val="36"/>
          <w:szCs w:val="36"/>
          <w:lang w:bidi="th-TH"/>
        </w:rPr>
      </w:pPr>
    </w:p>
    <w:p w:rsidR="000E1C59" w:rsidRPr="00A45814" w:rsidRDefault="000E1C59" w:rsidP="005E2734">
      <w:pPr>
        <w:ind w:firstLine="0"/>
        <w:jc w:val="center"/>
        <w:rPr>
          <w:rFonts w:ascii="Cordia New" w:hAnsi="Cordia New" w:cs="Cordia New"/>
          <w:b/>
          <w:bCs/>
          <w:color w:val="833C0B" w:themeColor="accent2" w:themeShade="80"/>
          <w:sz w:val="36"/>
          <w:szCs w:val="36"/>
          <w:lang w:bidi="th-TH"/>
        </w:rPr>
      </w:pPr>
      <w:r w:rsidRPr="00A45814">
        <w:rPr>
          <w:rFonts w:ascii="Cordia New" w:hAnsi="Cordia New" w:cs="Cordia New"/>
          <w:b/>
          <w:bCs/>
          <w:color w:val="833C0B" w:themeColor="accent2" w:themeShade="80"/>
          <w:sz w:val="36"/>
          <w:szCs w:val="36"/>
          <w:cs/>
          <w:lang w:bidi="th-TH"/>
        </w:rPr>
        <w:t>การอาบน้ำชำระร่างกาย</w:t>
      </w:r>
    </w:p>
    <w:p w:rsidR="000E1C59" w:rsidRPr="002B2130" w:rsidRDefault="00A45814" w:rsidP="00637AD4">
      <w:pPr>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1. </w:t>
      </w:r>
      <w:r w:rsidR="000E1C59" w:rsidRPr="00A43206">
        <w:rPr>
          <w:rFonts w:ascii="Cordia New" w:hAnsi="Cordia New" w:cs="Cordia New"/>
          <w:b/>
          <w:bCs/>
          <w:color w:val="833C0B" w:themeColor="accent2" w:themeShade="80"/>
          <w:sz w:val="32"/>
          <w:szCs w:val="32"/>
          <w:cs/>
          <w:lang w:bidi="th-TH"/>
        </w:rPr>
        <w:t>ความหมาย</w:t>
      </w:r>
    </w:p>
    <w:p w:rsidR="000E1C59" w:rsidRPr="002B2130" w:rsidRDefault="00295168" w:rsidP="00B578E4">
      <w:pPr>
        <w:rPr>
          <w:rFonts w:ascii="Cordia New" w:hAnsi="Cordia New" w:cs="Cordia New"/>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 xml:space="preserve"> </w:t>
      </w:r>
      <w:r w:rsidR="00B03E99">
        <w:rPr>
          <w:rFonts w:ascii="Cordia New" w:hAnsi="Cordia New" w:cs="Cordia New" w:hint="cs"/>
          <w:b/>
          <w:bCs/>
          <w:sz w:val="32"/>
          <w:szCs w:val="32"/>
          <w:cs/>
          <w:lang w:bidi="th-TH"/>
        </w:rPr>
        <w:t>เชิงภาษา</w:t>
      </w:r>
      <w:r w:rsidR="000E1C59" w:rsidRPr="002B2130">
        <w:rPr>
          <w:rFonts w:ascii="Cordia New" w:hAnsi="Cordia New" w:cs="Cordia New"/>
          <w:sz w:val="32"/>
          <w:szCs w:val="32"/>
          <w:cs/>
          <w:lang w:bidi="th-TH"/>
        </w:rPr>
        <w:t xml:space="preserve"> </w:t>
      </w:r>
      <w:r w:rsidR="00B03E99">
        <w:rPr>
          <w:rFonts w:ascii="Cordia New" w:hAnsi="Cordia New" w:cs="Cordia New" w:hint="cs"/>
          <w:sz w:val="32"/>
          <w:szCs w:val="32"/>
          <w:cs/>
          <w:lang w:bidi="th-TH"/>
        </w:rPr>
        <w:t>คือ</w:t>
      </w:r>
      <w:r w:rsidR="000E1C59" w:rsidRPr="002B2130">
        <w:rPr>
          <w:rFonts w:ascii="Cordia New" w:hAnsi="Cordia New" w:cs="Cordia New"/>
          <w:sz w:val="32"/>
          <w:szCs w:val="32"/>
          <w:cs/>
          <w:lang w:bidi="th-TH"/>
        </w:rPr>
        <w:t>หากอ่านว่า อัล</w:t>
      </w:r>
      <w:r w:rsidR="00652F1F">
        <w:rPr>
          <w:rFonts w:ascii="Cordia New" w:hAnsi="Cordia New" w:cs="Cordia New" w:hint="cs"/>
          <w:sz w:val="32"/>
          <w:szCs w:val="32"/>
          <w:cs/>
          <w:lang w:bidi="th-TH"/>
        </w:rPr>
        <w:t>-</w:t>
      </w:r>
      <w:r w:rsidR="000E1C59" w:rsidRPr="002B2130">
        <w:rPr>
          <w:rFonts w:ascii="Cordia New" w:hAnsi="Cordia New" w:cs="Cordia New"/>
          <w:sz w:val="32"/>
          <w:szCs w:val="32"/>
          <w:cs/>
          <w:lang w:bidi="th-TH"/>
        </w:rPr>
        <w:t>ฆุซลุ และอัล</w:t>
      </w:r>
      <w:r w:rsidR="00652F1F">
        <w:rPr>
          <w:rFonts w:ascii="Cordia New" w:hAnsi="Cordia New" w:cs="Cordia New" w:hint="cs"/>
          <w:sz w:val="32"/>
          <w:szCs w:val="32"/>
          <w:cs/>
          <w:lang w:bidi="th-TH"/>
        </w:rPr>
        <w:t>-</w:t>
      </w:r>
      <w:r w:rsidR="000E1C59" w:rsidRPr="002B2130">
        <w:rPr>
          <w:rFonts w:ascii="Cordia New" w:hAnsi="Cordia New" w:cs="Cordia New"/>
          <w:sz w:val="32"/>
          <w:szCs w:val="32"/>
          <w:cs/>
          <w:lang w:bidi="th-TH"/>
        </w:rPr>
        <w:t>ฆ</w:t>
      </w:r>
      <w:r w:rsidR="00637AD4">
        <w:rPr>
          <w:rFonts w:ascii="Cordia New" w:hAnsi="Cordia New" w:cs="Cordia New" w:hint="cs"/>
          <w:sz w:val="32"/>
          <w:szCs w:val="32"/>
          <w:cs/>
          <w:lang w:bidi="th-TH"/>
        </w:rPr>
        <w:t>็</w:t>
      </w:r>
      <w:r w:rsidR="000E1C59" w:rsidRPr="002B2130">
        <w:rPr>
          <w:rFonts w:ascii="Cordia New" w:hAnsi="Cordia New" w:cs="Cordia New"/>
          <w:sz w:val="32"/>
          <w:szCs w:val="32"/>
          <w:cs/>
          <w:lang w:bidi="th-TH"/>
        </w:rPr>
        <w:t>อซลุ คือการชำระล้าง หากอ่านว่า อัล</w:t>
      </w:r>
      <w:r w:rsidR="00652F1F">
        <w:rPr>
          <w:rFonts w:ascii="Cordia New" w:hAnsi="Cordia New" w:cs="Cordia New" w:hint="cs"/>
          <w:sz w:val="32"/>
          <w:szCs w:val="32"/>
          <w:cs/>
          <w:lang w:bidi="th-TH"/>
        </w:rPr>
        <w:t>-</w:t>
      </w:r>
      <w:r w:rsidR="000E1C59" w:rsidRPr="002B2130">
        <w:rPr>
          <w:rFonts w:ascii="Cordia New" w:hAnsi="Cordia New" w:cs="Cordia New"/>
          <w:sz w:val="32"/>
          <w:szCs w:val="32"/>
          <w:cs/>
          <w:lang w:bidi="th-TH"/>
        </w:rPr>
        <w:t xml:space="preserve">ฆิซลุ คือสิ่งที่ใช้ทำความสะอาด </w:t>
      </w:r>
    </w:p>
    <w:p w:rsidR="000E1C59" w:rsidRDefault="00295168" w:rsidP="00B578E4">
      <w:pPr>
        <w:rPr>
          <w:rFonts w:ascii="Cordia New" w:hAnsi="Cordia New" w:cs="Cordia New"/>
          <w:sz w:val="32"/>
          <w:szCs w:val="32"/>
        </w:rPr>
      </w:pPr>
      <w:r>
        <w:rPr>
          <w:rFonts w:ascii="Cordia New" w:hAnsi="Cordia New" w:cs="Cordia New" w:hint="cs"/>
          <w:b/>
          <w:bCs/>
          <w:sz w:val="32"/>
          <w:szCs w:val="32"/>
          <w:cs/>
          <w:lang w:bidi="th-TH"/>
        </w:rPr>
        <w:tab/>
      </w:r>
      <w:r w:rsidR="00B03E99">
        <w:rPr>
          <w:rFonts w:ascii="Cordia New" w:hAnsi="Cordia New" w:cs="Cordia New" w:hint="cs"/>
          <w:b/>
          <w:bCs/>
          <w:sz w:val="32"/>
          <w:szCs w:val="32"/>
          <w:cs/>
          <w:lang w:bidi="th-TH"/>
        </w:rPr>
        <w:t>เชิงวิชาการ</w:t>
      </w:r>
      <w:r w:rsidR="000E1C59" w:rsidRPr="002B2130">
        <w:rPr>
          <w:rFonts w:ascii="Cordia New" w:hAnsi="Cordia New" w:cs="Cordia New"/>
          <w:sz w:val="32"/>
          <w:szCs w:val="32"/>
          <w:cs/>
          <w:lang w:bidi="th-TH"/>
        </w:rPr>
        <w:t xml:space="preserve"> คือ การรดน้ำให้</w:t>
      </w:r>
      <w:r w:rsidR="00652F1F">
        <w:rPr>
          <w:rFonts w:ascii="Cordia New" w:hAnsi="Cordia New" w:cs="Cordia New"/>
          <w:sz w:val="32"/>
          <w:szCs w:val="32"/>
          <w:cs/>
          <w:lang w:bidi="th-TH"/>
        </w:rPr>
        <w:t>ทั่วทุกส่วนของร่างกาย ตั้งแต่ศ</w:t>
      </w:r>
      <w:r w:rsidR="00652F1F">
        <w:rPr>
          <w:rFonts w:ascii="Cordia New" w:hAnsi="Cordia New" w:cs="Cordia New" w:hint="cs"/>
          <w:sz w:val="32"/>
          <w:szCs w:val="32"/>
          <w:cs/>
          <w:lang w:bidi="th-TH"/>
        </w:rPr>
        <w:t>ี</w:t>
      </w:r>
      <w:r w:rsidR="00652F1F">
        <w:rPr>
          <w:rFonts w:ascii="Cordia New" w:hAnsi="Cordia New" w:cs="Cordia New"/>
          <w:sz w:val="32"/>
          <w:szCs w:val="32"/>
          <w:cs/>
          <w:lang w:bidi="th-TH"/>
        </w:rPr>
        <w:t>ร</w:t>
      </w:r>
      <w:r w:rsidR="000E1C59" w:rsidRPr="002B2130">
        <w:rPr>
          <w:rFonts w:ascii="Cordia New" w:hAnsi="Cordia New" w:cs="Cordia New"/>
          <w:sz w:val="32"/>
          <w:szCs w:val="32"/>
          <w:cs/>
          <w:lang w:bidi="th-TH"/>
        </w:rPr>
        <w:t xml:space="preserve">ษะจนจรดเท้า ตามรูปแบบที่กำหนด ผู้ชายและผู้หญิงก็ปฏิบัติเหมือนกัน นอกจากการชำระร่างกายจากเลือดประจำเดือนหรือเลือดหลังคลอดบุตร ควรขัดถูด้วยสิ่งที่มีกลิ่นหอมให้สะอาดหมดจดจากร่องรอยของเลือด </w:t>
      </w:r>
    </w:p>
    <w:p w:rsidR="00E05C78" w:rsidRPr="002B2130" w:rsidRDefault="00E05C78" w:rsidP="00B578E4">
      <w:pPr>
        <w:rPr>
          <w:rFonts w:ascii="Cordia New" w:hAnsi="Cordia New" w:cs="Cordia New"/>
          <w:sz w:val="32"/>
          <w:szCs w:val="32"/>
          <w:rtl/>
        </w:rPr>
      </w:pPr>
    </w:p>
    <w:p w:rsidR="000E1C59" w:rsidRPr="002B2130" w:rsidRDefault="00A45814" w:rsidP="0016017F">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2. </w:t>
      </w:r>
      <w:r w:rsidR="000E1C59" w:rsidRPr="00A43206">
        <w:rPr>
          <w:rFonts w:ascii="Cordia New" w:hAnsi="Cordia New" w:cs="Cordia New"/>
          <w:b/>
          <w:bCs/>
          <w:color w:val="833C0B" w:themeColor="accent2" w:themeShade="80"/>
          <w:sz w:val="32"/>
          <w:szCs w:val="32"/>
          <w:cs/>
          <w:lang w:bidi="th-TH"/>
        </w:rPr>
        <w:t xml:space="preserve">สิ่งที่จำเป็นต้องอาบน้ำ </w:t>
      </w:r>
      <w:r w:rsidRPr="00A43206">
        <w:rPr>
          <w:rFonts w:ascii="Cordia New" w:hAnsi="Cordia New" w:cs="Cordia New"/>
          <w:b/>
          <w:bCs/>
          <w:color w:val="833C0B" w:themeColor="accent2" w:themeShade="80"/>
          <w:sz w:val="32"/>
          <w:szCs w:val="32"/>
          <w:lang w:bidi="th-TH"/>
        </w:rPr>
        <w:t>6</w:t>
      </w:r>
      <w:r w:rsidR="000E1C59" w:rsidRPr="00A43206">
        <w:rPr>
          <w:rFonts w:ascii="Cordia New" w:hAnsi="Cordia New" w:cs="Cordia New"/>
          <w:b/>
          <w:bCs/>
          <w:color w:val="833C0B" w:themeColor="accent2" w:themeShade="80"/>
          <w:sz w:val="32"/>
          <w:szCs w:val="32"/>
          <w:cs/>
          <w:lang w:bidi="th-TH"/>
        </w:rPr>
        <w:t xml:space="preserve"> ประการ</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มีน้ำอสุจิเคลื่อนเนื่องจากมีอารมณ์ทางเพศ (ทั้งผู้ชายและผู้หญิง)</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2. </w:t>
      </w:r>
      <w:r w:rsidR="00624ABB">
        <w:rPr>
          <w:rFonts w:ascii="Cordia New" w:hAnsi="Cordia New" w:cs="Cordia New"/>
          <w:sz w:val="32"/>
          <w:szCs w:val="32"/>
          <w:cs/>
          <w:lang w:bidi="th-TH"/>
        </w:rPr>
        <w:t>การมีเพศส</w:t>
      </w:r>
      <w:r w:rsidR="00624ABB">
        <w:rPr>
          <w:rFonts w:ascii="Cordia New" w:hAnsi="Cordia New" w:cs="Cordia New" w:hint="cs"/>
          <w:sz w:val="32"/>
          <w:szCs w:val="32"/>
          <w:cs/>
          <w:lang w:bidi="th-TH"/>
        </w:rPr>
        <w:t>ัม</w:t>
      </w:r>
      <w:r w:rsidR="000E1C59" w:rsidRPr="002B2130">
        <w:rPr>
          <w:rFonts w:ascii="Cordia New" w:hAnsi="Cordia New" w:cs="Cordia New"/>
          <w:sz w:val="32"/>
          <w:szCs w:val="32"/>
          <w:cs/>
          <w:lang w:bidi="th-TH"/>
        </w:rPr>
        <w:t>พันธ์</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3. </w:t>
      </w:r>
      <w:r w:rsidR="00235392">
        <w:rPr>
          <w:rFonts w:ascii="Cordia New" w:hAnsi="Cordia New" w:cs="Cordia New"/>
          <w:sz w:val="32"/>
          <w:szCs w:val="32"/>
          <w:cs/>
          <w:lang w:bidi="th-TH"/>
        </w:rPr>
        <w:t>การตาย ยกเว้นการตายชะฮีด (</w:t>
      </w:r>
      <w:r w:rsidR="000E1C59" w:rsidRPr="002B2130">
        <w:rPr>
          <w:rFonts w:ascii="Cordia New" w:hAnsi="Cordia New" w:cs="Cordia New"/>
          <w:sz w:val="32"/>
          <w:szCs w:val="32"/>
          <w:cs/>
          <w:lang w:bidi="th-TH"/>
        </w:rPr>
        <w:t xml:space="preserve">สงครามศาสนา) </w:t>
      </w:r>
    </w:p>
    <w:p w:rsidR="000E1C59" w:rsidRPr="002B2130" w:rsidRDefault="00295168" w:rsidP="0016017F">
      <w:pPr>
        <w:widowControl w:val="0"/>
        <w:rPr>
          <w:rFonts w:ascii="Cordia New" w:hAnsi="Cordia New" w:cs="Cordia New"/>
          <w:b/>
          <w:bCs/>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4. </w:t>
      </w:r>
      <w:r w:rsidR="000E1C59" w:rsidRPr="002B2130">
        <w:rPr>
          <w:rFonts w:ascii="Cordia New" w:hAnsi="Cordia New" w:cs="Cordia New"/>
          <w:sz w:val="32"/>
          <w:szCs w:val="32"/>
          <w:cs/>
          <w:lang w:bidi="th-TH"/>
        </w:rPr>
        <w:t>การเข้ารับอิสลาม</w:t>
      </w:r>
      <w:r w:rsidR="000E1C59" w:rsidRPr="002B2130">
        <w:rPr>
          <w:rFonts w:ascii="Cordia New" w:hAnsi="Cordia New" w:cs="Cordia New"/>
          <w:b/>
          <w:bCs/>
          <w:sz w:val="32"/>
          <w:szCs w:val="32"/>
          <w:cs/>
          <w:lang w:bidi="th-TH"/>
        </w:rPr>
        <w:t xml:space="preserve"> </w:t>
      </w:r>
      <w:r w:rsidR="00235392">
        <w:rPr>
          <w:rFonts w:ascii="Cordia New" w:hAnsi="Cordia New" w:cs="Cordia New"/>
          <w:sz w:val="32"/>
          <w:szCs w:val="32"/>
          <w:cs/>
          <w:lang w:bidi="th-TH"/>
        </w:rPr>
        <w:t>(</w:t>
      </w:r>
      <w:r w:rsidR="000E1C59" w:rsidRPr="002B2130">
        <w:rPr>
          <w:rFonts w:ascii="Cordia New" w:hAnsi="Cordia New" w:cs="Cordia New"/>
          <w:sz w:val="32"/>
          <w:szCs w:val="32"/>
          <w:cs/>
          <w:lang w:bidi="th-TH"/>
        </w:rPr>
        <w:t xml:space="preserve">จากต่างศาสนิกหรือผู้ที่เคยสิ้นสภาพจากการเป็นมุสลิม) </w:t>
      </w:r>
    </w:p>
    <w:p w:rsidR="000E1C59" w:rsidRPr="002B2130" w:rsidRDefault="00295168"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5. </w:t>
      </w:r>
      <w:r w:rsidR="000E1C59" w:rsidRPr="002B2130">
        <w:rPr>
          <w:rFonts w:ascii="Cordia New" w:hAnsi="Cordia New" w:cs="Cordia New"/>
          <w:sz w:val="32"/>
          <w:szCs w:val="32"/>
          <w:cs/>
          <w:lang w:bidi="th-TH"/>
        </w:rPr>
        <w:t xml:space="preserve">มีเลือดประจำเดือน </w:t>
      </w:r>
    </w:p>
    <w:p w:rsidR="000E1C59" w:rsidRDefault="00295168"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6. </w:t>
      </w:r>
      <w:r w:rsidR="000E1C59" w:rsidRPr="002B2130">
        <w:rPr>
          <w:rFonts w:ascii="Cordia New" w:hAnsi="Cordia New" w:cs="Cordia New"/>
          <w:sz w:val="32"/>
          <w:szCs w:val="32"/>
          <w:cs/>
          <w:lang w:bidi="th-TH"/>
        </w:rPr>
        <w:t>มีเลือดหลังคลอดบุตร</w:t>
      </w:r>
    </w:p>
    <w:p w:rsidR="00E05C78" w:rsidRPr="002B2130" w:rsidRDefault="00E05C78" w:rsidP="00B578E4">
      <w:pPr>
        <w:widowControl w:val="0"/>
        <w:rPr>
          <w:rFonts w:ascii="Cordia New" w:hAnsi="Cordia New" w:cs="Cordia New"/>
          <w:sz w:val="32"/>
          <w:szCs w:val="32"/>
          <w:lang w:bidi="th-TH"/>
        </w:rPr>
      </w:pPr>
    </w:p>
    <w:p w:rsidR="000E1C59" w:rsidRPr="002B2130" w:rsidRDefault="00A45814" w:rsidP="00B578E4">
      <w:pPr>
        <w:widowControl w:val="0"/>
        <w:rPr>
          <w:rFonts w:ascii="Cordia New" w:hAnsi="Cordia New" w:cs="Cordia New"/>
          <w:b/>
          <w:bCs/>
          <w:sz w:val="32"/>
          <w:szCs w:val="32"/>
          <w:cs/>
          <w:lang w:bidi="th-TH"/>
        </w:rPr>
      </w:pPr>
      <w:r w:rsidRPr="00A43206">
        <w:rPr>
          <w:rFonts w:ascii="Cordia New" w:hAnsi="Cordia New" w:cs="Cordia New"/>
          <w:b/>
          <w:bCs/>
          <w:color w:val="833C0B" w:themeColor="accent2" w:themeShade="80"/>
          <w:sz w:val="32"/>
          <w:szCs w:val="32"/>
          <w:lang w:bidi="th-TH"/>
        </w:rPr>
        <w:t xml:space="preserve">3. </w:t>
      </w:r>
      <w:r w:rsidR="000E1C59" w:rsidRPr="00A43206">
        <w:rPr>
          <w:rFonts w:ascii="Cordia New" w:hAnsi="Cordia New" w:cs="Cordia New"/>
          <w:b/>
          <w:bCs/>
          <w:color w:val="833C0B" w:themeColor="accent2" w:themeShade="80"/>
          <w:sz w:val="32"/>
          <w:szCs w:val="32"/>
          <w:cs/>
          <w:lang w:bidi="th-TH"/>
        </w:rPr>
        <w:t>การอาบน้ำที่ส่งเสริมให้ปฏิบัติ</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การอาบน้ำในวันศุกร์</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2. </w:t>
      </w:r>
      <w:r w:rsidR="000E1C59" w:rsidRPr="002B2130">
        <w:rPr>
          <w:rFonts w:ascii="Cordia New" w:hAnsi="Cordia New" w:cs="Cordia New"/>
          <w:sz w:val="32"/>
          <w:szCs w:val="32"/>
          <w:cs/>
          <w:lang w:bidi="th-TH"/>
        </w:rPr>
        <w:t>อาบน้ำเพื่อเข้าพิธีการทำหัจญ์และอุมเราะ</w:t>
      </w:r>
      <w:r w:rsidR="00235392">
        <w:rPr>
          <w:rFonts w:ascii="Cordia New" w:hAnsi="Cordia New" w:cs="Cordia New"/>
          <w:sz w:val="32"/>
          <w:szCs w:val="32"/>
          <w:cs/>
          <w:lang w:bidi="th-TH"/>
        </w:rPr>
        <w:t>ฮฺ</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การอาบน้ำของผู้ที่อาบน้ำศพ</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4. </w:t>
      </w:r>
      <w:r w:rsidR="000E1C59" w:rsidRPr="002B2130">
        <w:rPr>
          <w:rFonts w:ascii="Cordia New" w:hAnsi="Cordia New" w:cs="Cordia New"/>
          <w:sz w:val="32"/>
          <w:szCs w:val="32"/>
          <w:cs/>
          <w:lang w:bidi="th-TH"/>
        </w:rPr>
        <w:t>การอาบน้ำในวันอีดทั้</w:t>
      </w:r>
      <w:r w:rsidR="00235392">
        <w:rPr>
          <w:rFonts w:ascii="Cordia New" w:hAnsi="Cordia New" w:cs="Cordia New"/>
          <w:sz w:val="32"/>
          <w:szCs w:val="32"/>
          <w:cs/>
          <w:lang w:bidi="th-TH"/>
        </w:rPr>
        <w:t>งสอง (อีดิลฟิฏรีย์และอีดิลอัฎฮา</w:t>
      </w:r>
      <w:r w:rsidR="000E1C59" w:rsidRPr="002B2130">
        <w:rPr>
          <w:rFonts w:ascii="Cordia New" w:hAnsi="Cordia New" w:cs="Cordia New"/>
          <w:sz w:val="32"/>
          <w:szCs w:val="32"/>
          <w:cs/>
          <w:lang w:bidi="th-TH"/>
        </w:rPr>
        <w:t>)</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 xml:space="preserve">5. </w:t>
      </w:r>
      <w:r w:rsidR="000E1C59" w:rsidRPr="002B2130">
        <w:rPr>
          <w:rFonts w:ascii="Cordia New" w:hAnsi="Cordia New" w:cs="Cordia New"/>
          <w:sz w:val="32"/>
          <w:szCs w:val="32"/>
          <w:cs/>
          <w:lang w:bidi="th-TH"/>
        </w:rPr>
        <w:t>เมื่อฟื้นจากการเป็นลมหรือหายจากการเป็นบ้า</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A45814">
        <w:rPr>
          <w:rFonts w:ascii="Cordia New" w:hAnsi="Cordia New" w:cs="Cordia New"/>
          <w:sz w:val="32"/>
          <w:szCs w:val="32"/>
          <w:lang w:bidi="th-TH"/>
        </w:rPr>
        <w:t>6.</w:t>
      </w:r>
      <w:r w:rsidR="000E1C59" w:rsidRPr="002B2130">
        <w:rPr>
          <w:rFonts w:ascii="Cordia New" w:hAnsi="Cordia New" w:cs="Cordia New"/>
          <w:sz w:val="32"/>
          <w:szCs w:val="32"/>
          <w:cs/>
          <w:lang w:bidi="th-TH"/>
        </w:rPr>
        <w:t xml:space="preserve"> การอาบน้ำเมื่อเข้าเขตมักกะ</w:t>
      </w:r>
      <w:r w:rsidR="00235392">
        <w:rPr>
          <w:rFonts w:ascii="Cordia New" w:hAnsi="Cordia New" w:cs="Cordia New"/>
          <w:sz w:val="32"/>
          <w:szCs w:val="32"/>
          <w:cs/>
          <w:lang w:bidi="th-TH"/>
        </w:rPr>
        <w:t>ฮฺ</w:t>
      </w:r>
      <w:r w:rsidR="000E1C59" w:rsidRPr="002B2130">
        <w:rPr>
          <w:rFonts w:ascii="Cordia New" w:hAnsi="Cordia New" w:cs="Cordia New"/>
          <w:sz w:val="32"/>
          <w:szCs w:val="32"/>
          <w:cs/>
          <w:lang w:bidi="th-TH"/>
        </w:rPr>
        <w:t xml:space="preserve">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lastRenderedPageBreak/>
        <w:tab/>
      </w:r>
      <w:r w:rsidR="0006367A">
        <w:rPr>
          <w:rFonts w:ascii="Cordia New" w:hAnsi="Cordia New" w:cs="Cordia New"/>
          <w:sz w:val="32"/>
          <w:szCs w:val="32"/>
          <w:lang w:bidi="th-TH"/>
        </w:rPr>
        <w:t xml:space="preserve">7. </w:t>
      </w:r>
      <w:r w:rsidR="000E1C59" w:rsidRPr="002B2130">
        <w:rPr>
          <w:rFonts w:ascii="Cordia New" w:hAnsi="Cordia New" w:cs="Cordia New"/>
          <w:sz w:val="32"/>
          <w:szCs w:val="32"/>
          <w:cs/>
          <w:lang w:bidi="th-TH"/>
        </w:rPr>
        <w:t>การอาบน้ำเพื่อละหมาดสุริยคราสหรือจันทรุปราคาหรือละหมาดขอฝน</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8. </w:t>
      </w:r>
      <w:r w:rsidR="000E1C59" w:rsidRPr="002B2130">
        <w:rPr>
          <w:rFonts w:ascii="Cordia New" w:hAnsi="Cordia New" w:cs="Cordia New"/>
          <w:sz w:val="32"/>
          <w:szCs w:val="32"/>
          <w:cs/>
          <w:lang w:bidi="th-TH"/>
        </w:rPr>
        <w:t>การอาบน้ำของผู้หญิงที่มีเลือดเสีย (อิสติหาเฎาะ</w:t>
      </w:r>
      <w:r w:rsidR="00235392">
        <w:rPr>
          <w:rFonts w:ascii="Cordia New" w:hAnsi="Cordia New" w:cs="Cordia New"/>
          <w:sz w:val="32"/>
          <w:szCs w:val="32"/>
          <w:cs/>
          <w:lang w:bidi="th-TH"/>
        </w:rPr>
        <w:t>ฮฺ</w:t>
      </w:r>
      <w:r w:rsidR="000E1C59" w:rsidRPr="002B2130">
        <w:rPr>
          <w:rFonts w:ascii="Cordia New" w:hAnsi="Cordia New" w:cs="Cordia New"/>
          <w:sz w:val="32"/>
          <w:szCs w:val="32"/>
          <w:cs/>
          <w:lang w:bidi="th-TH"/>
        </w:rPr>
        <w:t>) สำหรับละหมาดทุกครั้ง</w:t>
      </w:r>
    </w:p>
    <w:p w:rsidR="000E1C59"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9. </w:t>
      </w:r>
      <w:r w:rsidR="000E1C59" w:rsidRPr="002B2130">
        <w:rPr>
          <w:rFonts w:ascii="Cordia New" w:hAnsi="Cordia New" w:cs="Cordia New"/>
          <w:sz w:val="32"/>
          <w:szCs w:val="32"/>
          <w:cs/>
          <w:lang w:bidi="th-TH"/>
        </w:rPr>
        <w:t>ทุกๆ</w:t>
      </w:r>
      <w:r w:rsidR="00637AD4">
        <w:rPr>
          <w:rFonts w:ascii="Cordia New" w:hAnsi="Cordia New" w:cs="Cordia New" w:hint="cs"/>
          <w:sz w:val="32"/>
          <w:szCs w:val="32"/>
          <w:cs/>
          <w:lang w:bidi="th-TH"/>
        </w:rPr>
        <w:t xml:space="preserve"> </w:t>
      </w:r>
      <w:r w:rsidR="000E1C59" w:rsidRPr="002B2130">
        <w:rPr>
          <w:rFonts w:ascii="Cordia New" w:hAnsi="Cordia New" w:cs="Cordia New"/>
          <w:sz w:val="32"/>
          <w:szCs w:val="32"/>
          <w:cs/>
          <w:lang w:bidi="th-TH"/>
        </w:rPr>
        <w:t>การรวมตัวหรือชุมนุมกัน</w:t>
      </w:r>
    </w:p>
    <w:p w:rsidR="00E05C78" w:rsidRPr="002B2130" w:rsidRDefault="00E05C78" w:rsidP="00B578E4">
      <w:pPr>
        <w:widowControl w:val="0"/>
        <w:rPr>
          <w:rFonts w:ascii="Cordia New" w:hAnsi="Cordia New" w:cs="Cordia New"/>
          <w:sz w:val="32"/>
          <w:szCs w:val="32"/>
          <w:lang w:bidi="th-TH"/>
        </w:rPr>
      </w:pPr>
    </w:p>
    <w:p w:rsidR="000E1C59" w:rsidRPr="00A43206" w:rsidRDefault="0006367A" w:rsidP="00B578E4">
      <w:pPr>
        <w:widowControl w:val="0"/>
        <w:rPr>
          <w:rFonts w:ascii="Cordia New" w:hAnsi="Cordia New" w:cs="Cordia New"/>
          <w:color w:val="833C0B" w:themeColor="accent2" w:themeShade="80"/>
          <w:sz w:val="32"/>
          <w:szCs w:val="32"/>
          <w:cs/>
          <w:lang w:bidi="th-TH"/>
        </w:rPr>
      </w:pPr>
      <w:r w:rsidRPr="00A43206">
        <w:rPr>
          <w:rFonts w:ascii="Cordia New" w:hAnsi="Cordia New" w:cs="Cordia New"/>
          <w:b/>
          <w:bCs/>
          <w:color w:val="833C0B" w:themeColor="accent2" w:themeShade="80"/>
          <w:sz w:val="32"/>
          <w:szCs w:val="32"/>
          <w:lang w:bidi="th-TH"/>
        </w:rPr>
        <w:t>4.</w:t>
      </w:r>
      <w:r w:rsidRPr="00A43206">
        <w:rPr>
          <w:rFonts w:ascii="Cordia New" w:hAnsi="Cordia New" w:cs="Cordia New"/>
          <w:color w:val="833C0B" w:themeColor="accent2" w:themeShade="80"/>
          <w:sz w:val="32"/>
          <w:szCs w:val="32"/>
          <w:lang w:bidi="th-TH"/>
        </w:rPr>
        <w:t xml:space="preserve"> </w:t>
      </w:r>
      <w:r w:rsidR="000E1C59" w:rsidRPr="00A43206">
        <w:rPr>
          <w:rFonts w:ascii="Cordia New" w:hAnsi="Cordia New" w:cs="Cordia New"/>
          <w:b/>
          <w:bCs/>
          <w:color w:val="833C0B" w:themeColor="accent2" w:themeShade="80"/>
          <w:sz w:val="32"/>
          <w:szCs w:val="32"/>
          <w:cs/>
          <w:lang w:bidi="th-TH"/>
        </w:rPr>
        <w:t xml:space="preserve">เงื่อนไขการอาบน้ำ </w:t>
      </w:r>
      <w:r w:rsidRPr="00A43206">
        <w:rPr>
          <w:rFonts w:ascii="Cordia New" w:hAnsi="Cordia New" w:cs="Cordia New"/>
          <w:b/>
          <w:bCs/>
          <w:color w:val="833C0B" w:themeColor="accent2" w:themeShade="80"/>
          <w:sz w:val="32"/>
          <w:szCs w:val="32"/>
          <w:lang w:bidi="th-TH"/>
        </w:rPr>
        <w:t>7</w:t>
      </w:r>
      <w:r w:rsidR="000E1C59" w:rsidRPr="00A43206">
        <w:rPr>
          <w:rFonts w:ascii="Cordia New" w:hAnsi="Cordia New" w:cs="Cordia New"/>
          <w:b/>
          <w:bCs/>
          <w:color w:val="833C0B" w:themeColor="accent2" w:themeShade="80"/>
          <w:sz w:val="32"/>
          <w:szCs w:val="32"/>
          <w:cs/>
          <w:lang w:bidi="th-TH"/>
        </w:rPr>
        <w:t xml:space="preserve"> ประการ</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หมดหร</w:t>
      </w:r>
      <w:r w:rsidR="00235392">
        <w:rPr>
          <w:rFonts w:ascii="Cordia New" w:hAnsi="Cordia New" w:cs="Cordia New"/>
          <w:sz w:val="32"/>
          <w:szCs w:val="32"/>
          <w:cs/>
          <w:lang w:bidi="th-TH"/>
        </w:rPr>
        <w:t>ือยุติสิ่งที่จำเป็นต้องอาบน้ำ (หกประการที่กล่าวมาแล้ว</w:t>
      </w:r>
      <w:r w:rsidR="000E1C59" w:rsidRPr="002B2130">
        <w:rPr>
          <w:rFonts w:ascii="Cordia New" w:hAnsi="Cordia New" w:cs="Cordia New"/>
          <w:sz w:val="32"/>
          <w:szCs w:val="32"/>
          <w:cs/>
          <w:lang w:bidi="th-TH"/>
        </w:rPr>
        <w:t>)</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2. </w:t>
      </w:r>
      <w:r w:rsidR="000E1C59" w:rsidRPr="002B2130">
        <w:rPr>
          <w:rFonts w:ascii="Cordia New" w:hAnsi="Cordia New" w:cs="Cordia New"/>
          <w:sz w:val="32"/>
          <w:szCs w:val="32"/>
          <w:cs/>
          <w:lang w:bidi="th-TH"/>
        </w:rPr>
        <w:t xml:space="preserve">การตั้งเจตนา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 xml:space="preserve">เป็นมุสลิม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4. </w:t>
      </w:r>
      <w:r w:rsidR="000E1C59" w:rsidRPr="002B2130">
        <w:rPr>
          <w:rFonts w:ascii="Cordia New" w:hAnsi="Cordia New" w:cs="Cordia New"/>
          <w:sz w:val="32"/>
          <w:szCs w:val="32"/>
          <w:cs/>
          <w:lang w:bidi="th-TH"/>
        </w:rPr>
        <w:t xml:space="preserve">มีสติสัมปชัญญะ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5. </w:t>
      </w:r>
      <w:r w:rsidR="000E1C59" w:rsidRPr="002B2130">
        <w:rPr>
          <w:rFonts w:ascii="Cordia New" w:hAnsi="Cordia New" w:cs="Cordia New"/>
          <w:sz w:val="32"/>
          <w:szCs w:val="32"/>
          <w:cs/>
          <w:lang w:bidi="th-TH"/>
        </w:rPr>
        <w:t xml:space="preserve">รู้เดียงสา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6. </w:t>
      </w:r>
      <w:r w:rsidR="000E1C59" w:rsidRPr="002B2130">
        <w:rPr>
          <w:rFonts w:ascii="Cordia New" w:hAnsi="Cordia New" w:cs="Cordia New"/>
          <w:sz w:val="32"/>
          <w:szCs w:val="32"/>
          <w:cs/>
          <w:lang w:bidi="th-TH"/>
        </w:rPr>
        <w:t>ใช้น้ำที่สะอาดและเป็นที่อนุมัติ</w:t>
      </w:r>
    </w:p>
    <w:p w:rsidR="000E1C59"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7. </w:t>
      </w:r>
      <w:r w:rsidR="000E1C59" w:rsidRPr="002B2130">
        <w:rPr>
          <w:rFonts w:ascii="Cordia New" w:hAnsi="Cordia New" w:cs="Cordia New"/>
          <w:sz w:val="32"/>
          <w:szCs w:val="32"/>
          <w:cs/>
          <w:lang w:bidi="th-TH"/>
        </w:rPr>
        <w:t>ขจัดสิ่งที่กั้นมิให้น้ำเข้าถึงผิวหนัง</w:t>
      </w:r>
    </w:p>
    <w:p w:rsidR="00E05C78" w:rsidRPr="002B2130" w:rsidRDefault="00E05C78" w:rsidP="00B578E4">
      <w:pPr>
        <w:widowControl w:val="0"/>
        <w:rPr>
          <w:rFonts w:ascii="Cordia New" w:hAnsi="Cordia New" w:cs="Cordia New"/>
          <w:sz w:val="32"/>
          <w:szCs w:val="32"/>
          <w:rtl/>
          <w:cs/>
          <w:lang w:bidi="th-TH"/>
        </w:rPr>
      </w:pPr>
    </w:p>
    <w:p w:rsidR="000E1C59" w:rsidRPr="002B2130" w:rsidRDefault="0006367A" w:rsidP="00B578E4">
      <w:pPr>
        <w:widowControl w:val="0"/>
        <w:rPr>
          <w:rFonts w:ascii="Cordia New" w:hAnsi="Cordia New" w:cs="Cordia New"/>
          <w:b/>
          <w:bCs/>
          <w:sz w:val="32"/>
          <w:szCs w:val="32"/>
          <w:cs/>
          <w:lang w:bidi="th-TH"/>
        </w:rPr>
      </w:pPr>
      <w:r w:rsidRPr="00A43206">
        <w:rPr>
          <w:rFonts w:ascii="Cordia New" w:hAnsi="Cordia New" w:cs="Cordia New"/>
          <w:b/>
          <w:bCs/>
          <w:color w:val="833C0B" w:themeColor="accent2" w:themeShade="80"/>
          <w:sz w:val="32"/>
          <w:szCs w:val="32"/>
          <w:lang w:bidi="th-TH"/>
        </w:rPr>
        <w:t xml:space="preserve">5. </w:t>
      </w:r>
      <w:r w:rsidR="00235392" w:rsidRPr="00A43206">
        <w:rPr>
          <w:rFonts w:ascii="Cordia New" w:hAnsi="Cordia New" w:cs="Cordia New"/>
          <w:b/>
          <w:bCs/>
          <w:color w:val="833C0B" w:themeColor="accent2" w:themeShade="80"/>
          <w:sz w:val="32"/>
          <w:szCs w:val="32"/>
          <w:cs/>
          <w:lang w:bidi="th-TH"/>
        </w:rPr>
        <w:t>สิ่งที่ต้องปฏิบัติ (วา</w:t>
      </w:r>
      <w:r w:rsidR="00235392" w:rsidRPr="00A43206">
        <w:rPr>
          <w:rFonts w:ascii="Cordia New" w:hAnsi="Cordia New" w:cs="Cordia New" w:hint="cs"/>
          <w:b/>
          <w:bCs/>
          <w:color w:val="833C0B" w:themeColor="accent2" w:themeShade="80"/>
          <w:sz w:val="32"/>
          <w:szCs w:val="32"/>
          <w:cs/>
          <w:lang w:bidi="th-TH"/>
        </w:rPr>
        <w:t>ญิ</w:t>
      </w:r>
      <w:r w:rsidR="00235392" w:rsidRPr="00A43206">
        <w:rPr>
          <w:rFonts w:ascii="Cordia New" w:hAnsi="Cordia New" w:cs="Cordia New"/>
          <w:b/>
          <w:bCs/>
          <w:color w:val="833C0B" w:themeColor="accent2" w:themeShade="80"/>
          <w:sz w:val="32"/>
          <w:szCs w:val="32"/>
          <w:cs/>
          <w:lang w:bidi="th-TH"/>
        </w:rPr>
        <w:t>บ</w:t>
      </w:r>
      <w:r w:rsidR="000E1C59" w:rsidRPr="00A43206">
        <w:rPr>
          <w:rFonts w:ascii="Cordia New" w:hAnsi="Cordia New" w:cs="Cordia New"/>
          <w:b/>
          <w:bCs/>
          <w:color w:val="833C0B" w:themeColor="accent2" w:themeShade="80"/>
          <w:sz w:val="32"/>
          <w:szCs w:val="32"/>
          <w:cs/>
          <w:lang w:bidi="th-TH"/>
        </w:rPr>
        <w:t xml:space="preserve">) </w:t>
      </w:r>
    </w:p>
    <w:p w:rsidR="000E1C59" w:rsidRDefault="00295168" w:rsidP="00B578E4">
      <w:pPr>
        <w:widowControl w:val="0"/>
        <w:rPr>
          <w:rFonts w:ascii="Cordia New" w:hAnsi="Cordia New" w:cs="Cordia New"/>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สิ่งที่ต้องปฏิบัติของการอา</w:t>
      </w:r>
      <w:r w:rsidR="00624ABB">
        <w:rPr>
          <w:rFonts w:ascii="Cordia New" w:hAnsi="Cordia New" w:cs="Cordia New"/>
          <w:sz w:val="32"/>
          <w:szCs w:val="32"/>
          <w:cs/>
          <w:lang w:bidi="th-TH"/>
        </w:rPr>
        <w:t>บน้ำ คือการกล่าวพระนามของอัลลอฮ</w:t>
      </w:r>
      <w:r w:rsidR="00624ABB">
        <w:rPr>
          <w:rFonts w:ascii="Cordia New" w:hAnsi="Cordia New" w:cs="Cordia New" w:hint="cs"/>
          <w:sz w:val="32"/>
          <w:szCs w:val="32"/>
          <w:cs/>
          <w:lang w:bidi="th-TH"/>
        </w:rPr>
        <w:t>ฺ</w:t>
      </w:r>
      <w:r w:rsidR="000E1C59" w:rsidRPr="002B2130">
        <w:rPr>
          <w:rFonts w:ascii="Cordia New" w:hAnsi="Cordia New" w:cs="Cordia New"/>
          <w:sz w:val="32"/>
          <w:szCs w:val="32"/>
          <w:cs/>
          <w:lang w:bidi="th-TH"/>
        </w:rPr>
        <w:t xml:space="preserve"> หากลืมก็ไม่เป็นไร </w:t>
      </w:r>
    </w:p>
    <w:p w:rsidR="00E05C78" w:rsidRPr="002B2130" w:rsidRDefault="00E05C78" w:rsidP="00B578E4">
      <w:pPr>
        <w:widowControl w:val="0"/>
        <w:rPr>
          <w:rFonts w:ascii="Cordia New" w:hAnsi="Cordia New" w:cs="Cordia New"/>
          <w:sz w:val="32"/>
          <w:szCs w:val="32"/>
          <w:rtl/>
          <w:cs/>
          <w:lang w:bidi="th-TH"/>
        </w:rPr>
      </w:pPr>
    </w:p>
    <w:p w:rsidR="000E1C59" w:rsidRPr="002B2130" w:rsidRDefault="0006367A" w:rsidP="00B578E4">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6. </w:t>
      </w:r>
      <w:r w:rsidR="00235392" w:rsidRPr="00A43206">
        <w:rPr>
          <w:rFonts w:ascii="Cordia New" w:hAnsi="Cordia New" w:cs="Cordia New"/>
          <w:b/>
          <w:bCs/>
          <w:color w:val="833C0B" w:themeColor="accent2" w:themeShade="80"/>
          <w:sz w:val="32"/>
          <w:szCs w:val="32"/>
          <w:cs/>
          <w:lang w:bidi="th-TH"/>
        </w:rPr>
        <w:t>องค์ประกอบ (รุก่น</w:t>
      </w:r>
      <w:r w:rsidR="000E1C59" w:rsidRPr="00A43206">
        <w:rPr>
          <w:rFonts w:ascii="Cordia New" w:hAnsi="Cordia New" w:cs="Cordia New"/>
          <w:b/>
          <w:bCs/>
          <w:color w:val="833C0B" w:themeColor="accent2" w:themeShade="80"/>
          <w:sz w:val="32"/>
          <w:szCs w:val="32"/>
          <w:cs/>
          <w:lang w:bidi="th-TH"/>
        </w:rPr>
        <w:t>) ของการอาบน้ำ</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คือการตั้งเจตนาและให้น้ำโดนทุกส่วนของร่างกาย ในช่องปาก และในจมูก และเพียงพอด้วยกับการมั่นใจว่าน้ำโดนทุกส่วนแล้ว</w:t>
      </w:r>
    </w:p>
    <w:p w:rsidR="000E1C59" w:rsidRDefault="00295168" w:rsidP="00637AD4">
      <w:pPr>
        <w:widowControl w:val="0"/>
        <w:rPr>
          <w:rFonts w:ascii="Cordia New" w:hAnsi="Cordia New" w:cs="Cordia New"/>
          <w:sz w:val="32"/>
          <w:szCs w:val="32"/>
          <w:lang w:bidi="th-TH"/>
        </w:rPr>
      </w:pPr>
      <w:r>
        <w:rPr>
          <w:rFonts w:ascii="Cordia New" w:hAnsi="Cordia New" w:cs="Cordia New" w:hint="cs"/>
          <w:sz w:val="32"/>
          <w:szCs w:val="32"/>
          <w:cs/>
          <w:lang w:bidi="th-TH"/>
        </w:rPr>
        <w:tab/>
      </w:r>
      <w:r w:rsidR="000E1C59" w:rsidRPr="002B2130">
        <w:rPr>
          <w:rFonts w:ascii="Cordia New" w:hAnsi="Cordia New" w:cs="Cordia New"/>
          <w:sz w:val="32"/>
          <w:szCs w:val="32"/>
          <w:cs/>
          <w:lang w:bidi="th-TH"/>
        </w:rPr>
        <w:t>ผู้ใดตั้งเจตนาอาบน้ำที่จำเป็น (</w:t>
      </w:r>
      <w:r w:rsidR="00624ABB">
        <w:rPr>
          <w:rFonts w:ascii="Cordia New" w:hAnsi="Cordia New" w:cs="Cordia New"/>
          <w:b/>
          <w:bCs/>
          <w:sz w:val="32"/>
          <w:szCs w:val="32"/>
          <w:cs/>
          <w:lang w:bidi="th-TH"/>
        </w:rPr>
        <w:t>วา</w:t>
      </w:r>
      <w:r w:rsidR="00624ABB">
        <w:rPr>
          <w:rFonts w:ascii="Cordia New" w:hAnsi="Cordia New" w:cs="Cordia New" w:hint="cs"/>
          <w:b/>
          <w:bCs/>
          <w:sz w:val="32"/>
          <w:szCs w:val="32"/>
          <w:cs/>
          <w:lang w:bidi="th-TH"/>
        </w:rPr>
        <w:t>ญิ</w:t>
      </w:r>
      <w:r w:rsidR="000E1C59" w:rsidRPr="002B2130">
        <w:rPr>
          <w:rFonts w:ascii="Cordia New" w:hAnsi="Cordia New" w:cs="Cordia New"/>
          <w:b/>
          <w:bCs/>
          <w:sz w:val="32"/>
          <w:szCs w:val="32"/>
          <w:cs/>
          <w:lang w:bidi="th-TH"/>
        </w:rPr>
        <w:t>บ</w:t>
      </w:r>
      <w:r w:rsidR="000E1C59" w:rsidRPr="002B2130">
        <w:rPr>
          <w:rFonts w:ascii="Cordia New" w:hAnsi="Cordia New" w:cs="Cordia New"/>
          <w:sz w:val="32"/>
          <w:szCs w:val="32"/>
          <w:cs/>
          <w:lang w:bidi="th-TH"/>
        </w:rPr>
        <w:t xml:space="preserve"> ) หรือที่ส่งเสริมให้ปฏิบัติ </w:t>
      </w:r>
      <w:r w:rsidR="000E1C59" w:rsidRPr="002B2130">
        <w:rPr>
          <w:rFonts w:ascii="Cordia New" w:hAnsi="Cordia New" w:cs="Cordia New"/>
          <w:b/>
          <w:bCs/>
          <w:sz w:val="32"/>
          <w:szCs w:val="32"/>
          <w:cs/>
          <w:lang w:bidi="th-TH"/>
        </w:rPr>
        <w:t>(สุนนะ</w:t>
      </w:r>
      <w:r w:rsidR="00235392">
        <w:rPr>
          <w:rFonts w:ascii="Cordia New" w:hAnsi="Cordia New" w:cs="Cordia New"/>
          <w:b/>
          <w:bCs/>
          <w:sz w:val="32"/>
          <w:szCs w:val="32"/>
          <w:cs/>
          <w:lang w:bidi="th-TH"/>
        </w:rPr>
        <w:t>ฮฺ</w:t>
      </w:r>
      <w:r w:rsidR="000E1C59" w:rsidRPr="002B2130">
        <w:rPr>
          <w:rFonts w:ascii="Cordia New" w:hAnsi="Cordia New" w:cs="Cordia New"/>
          <w:b/>
          <w:bCs/>
          <w:sz w:val="32"/>
          <w:szCs w:val="32"/>
          <w:cs/>
          <w:lang w:bidi="th-TH"/>
        </w:rPr>
        <w:t>)</w:t>
      </w:r>
      <w:r w:rsidR="000E1C59" w:rsidRPr="002B2130">
        <w:rPr>
          <w:rFonts w:ascii="Cordia New" w:hAnsi="Cordia New" w:cs="Cordia New"/>
          <w:sz w:val="32"/>
          <w:szCs w:val="32"/>
          <w:cs/>
          <w:lang w:bidi="th-TH"/>
        </w:rPr>
        <w:t xml:space="preserve"> ก็สามารถทดแทนกันได้ และเพียงพอกับการตั้งเจตนาอาบน้ำครั้งเดียวจากการมีเพศ</w:t>
      </w:r>
      <w:r w:rsidR="00624ABB">
        <w:rPr>
          <w:rFonts w:ascii="Cordia New" w:hAnsi="Cordia New" w:cs="Cordia New"/>
          <w:sz w:val="32"/>
          <w:szCs w:val="32"/>
          <w:cs/>
          <w:lang w:bidi="th-TH"/>
        </w:rPr>
        <w:t>สัมพันธ์</w:t>
      </w:r>
      <w:r w:rsidR="000E1C59" w:rsidRPr="002B2130">
        <w:rPr>
          <w:rFonts w:ascii="Cordia New" w:hAnsi="Cordia New" w:cs="Cordia New"/>
          <w:sz w:val="32"/>
          <w:szCs w:val="32"/>
          <w:cs/>
          <w:lang w:bidi="th-TH"/>
        </w:rPr>
        <w:t xml:space="preserve">และประจำเดือน </w:t>
      </w:r>
    </w:p>
    <w:p w:rsidR="00E05C78" w:rsidRPr="002B2130" w:rsidRDefault="00E05C78" w:rsidP="00B578E4">
      <w:pPr>
        <w:widowControl w:val="0"/>
        <w:rPr>
          <w:rFonts w:ascii="Cordia New" w:hAnsi="Cordia New" w:cs="Cordia New"/>
          <w:sz w:val="32"/>
          <w:szCs w:val="32"/>
          <w:cs/>
          <w:lang w:bidi="th-TH"/>
        </w:rPr>
      </w:pPr>
    </w:p>
    <w:p w:rsidR="000E1C59" w:rsidRPr="0006367A" w:rsidRDefault="0006367A" w:rsidP="00B578E4">
      <w:pPr>
        <w:widowControl w:val="0"/>
        <w:rPr>
          <w:rFonts w:ascii="Cordia New" w:hAnsi="Cordia New"/>
          <w:b/>
          <w:bCs/>
          <w:sz w:val="32"/>
          <w:szCs w:val="32"/>
          <w:rtl/>
          <w:cs/>
        </w:rPr>
      </w:pPr>
      <w:r w:rsidRPr="00A43206">
        <w:rPr>
          <w:rFonts w:ascii="Cordia New" w:hAnsi="Cordia New" w:cs="Cordia New"/>
          <w:b/>
          <w:bCs/>
          <w:color w:val="833C0B" w:themeColor="accent2" w:themeShade="80"/>
          <w:sz w:val="32"/>
          <w:szCs w:val="32"/>
          <w:lang w:bidi="th-TH"/>
        </w:rPr>
        <w:t xml:space="preserve">7. </w:t>
      </w:r>
      <w:r w:rsidR="000E1C59" w:rsidRPr="00A43206">
        <w:rPr>
          <w:rFonts w:ascii="Cordia New" w:hAnsi="Cordia New" w:cs="Cordia New"/>
          <w:b/>
          <w:bCs/>
          <w:color w:val="833C0B" w:themeColor="accent2" w:themeShade="80"/>
          <w:sz w:val="32"/>
          <w:szCs w:val="32"/>
          <w:cs/>
          <w:lang w:bidi="th-TH"/>
        </w:rPr>
        <w:t>ข้อควรปฏิบัติของการอาบน้ำ</w:t>
      </w:r>
      <w:r w:rsidR="000E1C59" w:rsidRPr="00A43206">
        <w:rPr>
          <w:rFonts w:ascii="Cordia New" w:hAnsi="Cordia New" w:cs="Cordia New"/>
          <w:b/>
          <w:bCs/>
          <w:color w:val="833C0B" w:themeColor="accent2" w:themeShade="80"/>
          <w:sz w:val="32"/>
          <w:szCs w:val="32"/>
          <w:rtl/>
          <w:lang w:bidi="ar-IQ"/>
        </w:rPr>
        <w:t xml:space="preserve">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b/>
          <w:bCs/>
          <w:sz w:val="32"/>
          <w:szCs w:val="32"/>
        </w:rPr>
        <w:tab/>
      </w:r>
      <w:r w:rsidR="0006367A">
        <w:rPr>
          <w:rFonts w:ascii="Cordia New" w:hAnsi="Cordia New" w:cs="Cordia New"/>
          <w:b/>
          <w:bCs/>
          <w:sz w:val="32"/>
          <w:szCs w:val="32"/>
        </w:rPr>
        <w:t xml:space="preserve">1. </w:t>
      </w:r>
      <w:r w:rsidR="000E1C59" w:rsidRPr="002B2130">
        <w:rPr>
          <w:rFonts w:ascii="Cordia New" w:hAnsi="Cordia New" w:cs="Cordia New"/>
          <w:sz w:val="32"/>
          <w:szCs w:val="32"/>
          <w:cs/>
          <w:lang w:bidi="th-TH"/>
        </w:rPr>
        <w:t>เริ่</w:t>
      </w:r>
      <w:r w:rsidR="00624ABB">
        <w:rPr>
          <w:rFonts w:ascii="Cordia New" w:hAnsi="Cordia New" w:cs="Cordia New"/>
          <w:sz w:val="32"/>
          <w:szCs w:val="32"/>
          <w:cs/>
          <w:lang w:bidi="th-TH"/>
        </w:rPr>
        <w:t>มด้วยการกล่าวพระนามของอัลลอฮ</w:t>
      </w:r>
      <w:r w:rsidR="00624ABB">
        <w:rPr>
          <w:rFonts w:ascii="Cordia New" w:hAnsi="Cordia New" w:cs="Cordia New" w:hint="cs"/>
          <w:sz w:val="32"/>
          <w:szCs w:val="32"/>
          <w:cs/>
          <w:lang w:bidi="th-TH"/>
        </w:rPr>
        <w:t>ฺ</w:t>
      </w:r>
      <w:r w:rsidR="00235392">
        <w:rPr>
          <w:rFonts w:ascii="Cordia New" w:hAnsi="Cordia New" w:cs="Cordia New"/>
          <w:sz w:val="32"/>
          <w:szCs w:val="32"/>
          <w:cs/>
          <w:lang w:bidi="th-TH"/>
        </w:rPr>
        <w:t xml:space="preserve"> (</w:t>
      </w:r>
      <w:r w:rsidR="000E1C59" w:rsidRPr="002B2130">
        <w:rPr>
          <w:rFonts w:ascii="Cordia New" w:hAnsi="Cordia New" w:cs="Cordia New"/>
          <w:sz w:val="32"/>
          <w:szCs w:val="32"/>
          <w:cs/>
          <w:lang w:bidi="th-TH"/>
        </w:rPr>
        <w:t>บิสมิลลา</w:t>
      </w:r>
      <w:r w:rsidR="00235392">
        <w:rPr>
          <w:rFonts w:ascii="Cordia New" w:hAnsi="Cordia New" w:cs="Cordia New"/>
          <w:sz w:val="32"/>
          <w:szCs w:val="32"/>
          <w:cs/>
          <w:lang w:bidi="th-TH"/>
        </w:rPr>
        <w:t>ฮฺ</w:t>
      </w:r>
      <w:r w:rsidR="000E1C59" w:rsidRPr="002B2130">
        <w:rPr>
          <w:rFonts w:ascii="Cordia New" w:hAnsi="Cordia New" w:cs="Cordia New"/>
          <w:sz w:val="32"/>
          <w:szCs w:val="32"/>
          <w:cs/>
          <w:lang w:bidi="th-TH"/>
        </w:rPr>
        <w:t>)</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2. </w:t>
      </w:r>
      <w:r w:rsidR="000E1C59" w:rsidRPr="002B2130">
        <w:rPr>
          <w:rFonts w:ascii="Cordia New" w:hAnsi="Cordia New" w:cs="Cordia New"/>
          <w:sz w:val="32"/>
          <w:szCs w:val="32"/>
          <w:cs/>
          <w:lang w:bidi="th-TH"/>
        </w:rPr>
        <w:t>เริ่มด้วยการขจัดสิ่งไม่พึงประสงค์ออกจากร่างกาย</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ล้างมือทั้งสองก่อนที่จะนำลงไปในภาชนะที่บรรจุน้ำ (ถังหรืออ่าง)</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rPr>
        <w:tab/>
      </w:r>
      <w:r w:rsidR="0006367A">
        <w:rPr>
          <w:rFonts w:ascii="Cordia New" w:hAnsi="Cordia New" w:cs="Cordia New"/>
          <w:sz w:val="32"/>
          <w:szCs w:val="32"/>
        </w:rPr>
        <w:t xml:space="preserve">4. </w:t>
      </w:r>
      <w:r w:rsidR="000E1C59" w:rsidRPr="002B2130">
        <w:rPr>
          <w:rFonts w:ascii="Cordia New" w:hAnsi="Cordia New" w:cs="Cordia New"/>
          <w:sz w:val="32"/>
          <w:szCs w:val="32"/>
          <w:cs/>
          <w:lang w:bidi="th-TH"/>
        </w:rPr>
        <w:t>อาบน้ำละหมาดก่อน</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5. </w:t>
      </w:r>
      <w:r w:rsidR="000E1C59" w:rsidRPr="002B2130">
        <w:rPr>
          <w:rFonts w:ascii="Cordia New" w:hAnsi="Cordia New" w:cs="Cordia New"/>
          <w:sz w:val="32"/>
          <w:szCs w:val="32"/>
          <w:cs/>
          <w:lang w:bidi="th-TH"/>
        </w:rPr>
        <w:t xml:space="preserve">เริ่มด้วยอวัยวะด้านขวา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6. </w:t>
      </w:r>
      <w:r w:rsidR="000E1C59" w:rsidRPr="002B2130">
        <w:rPr>
          <w:rFonts w:ascii="Cordia New" w:hAnsi="Cordia New" w:cs="Cordia New"/>
          <w:sz w:val="32"/>
          <w:szCs w:val="32"/>
          <w:cs/>
          <w:lang w:bidi="th-TH"/>
        </w:rPr>
        <w:t xml:space="preserve">ปฏิบัติด้วยความต่อเนื่อง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7. </w:t>
      </w:r>
      <w:r w:rsidR="000E1C59" w:rsidRPr="002B2130">
        <w:rPr>
          <w:rFonts w:ascii="Cordia New" w:hAnsi="Cordia New" w:cs="Cordia New"/>
          <w:sz w:val="32"/>
          <w:szCs w:val="32"/>
          <w:cs/>
          <w:lang w:bidi="th-TH"/>
        </w:rPr>
        <w:t>ใช้มือลูบให้ทั่วร่างกาย</w:t>
      </w:r>
    </w:p>
    <w:p w:rsidR="000E1C59"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8. </w:t>
      </w:r>
      <w:r w:rsidR="000E1C59" w:rsidRPr="002B2130">
        <w:rPr>
          <w:rFonts w:ascii="Cordia New" w:hAnsi="Cordia New" w:cs="Cordia New"/>
          <w:sz w:val="32"/>
          <w:szCs w:val="32"/>
          <w:cs/>
          <w:lang w:bidi="th-TH"/>
        </w:rPr>
        <w:t>ล้างเท้าอีกครั้งเมื่อออกจากที่อาบน้ำ</w:t>
      </w:r>
    </w:p>
    <w:p w:rsidR="00E05C78" w:rsidRPr="002B2130" w:rsidRDefault="00E05C78" w:rsidP="00B578E4">
      <w:pPr>
        <w:widowControl w:val="0"/>
        <w:rPr>
          <w:rFonts w:ascii="Cordia New" w:hAnsi="Cordia New" w:cs="Cordia New"/>
          <w:sz w:val="32"/>
          <w:szCs w:val="32"/>
          <w:lang w:bidi="th-TH"/>
        </w:rPr>
      </w:pPr>
    </w:p>
    <w:p w:rsidR="000E1C59" w:rsidRPr="002B2130" w:rsidRDefault="0006367A" w:rsidP="00B578E4">
      <w:pPr>
        <w:widowControl w:val="0"/>
        <w:rPr>
          <w:rFonts w:ascii="Cordia New" w:hAnsi="Cordia New" w:cs="Cordia New"/>
          <w:b/>
          <w:bCs/>
          <w:sz w:val="32"/>
          <w:szCs w:val="32"/>
          <w:lang w:bidi="th-TH"/>
        </w:rPr>
      </w:pPr>
      <w:r w:rsidRPr="00A43206">
        <w:rPr>
          <w:rFonts w:ascii="Cordia New" w:hAnsi="Cordia New" w:cs="Cordia New"/>
          <w:b/>
          <w:bCs/>
          <w:color w:val="833C0B" w:themeColor="accent2" w:themeShade="80"/>
          <w:sz w:val="32"/>
          <w:szCs w:val="32"/>
          <w:lang w:bidi="th-TH"/>
        </w:rPr>
        <w:t xml:space="preserve">8. </w:t>
      </w:r>
      <w:r w:rsidR="000E1C59" w:rsidRPr="00A43206">
        <w:rPr>
          <w:rFonts w:ascii="Cordia New" w:hAnsi="Cordia New" w:cs="Cordia New"/>
          <w:b/>
          <w:bCs/>
          <w:color w:val="833C0B" w:themeColor="accent2" w:themeShade="80"/>
          <w:sz w:val="32"/>
          <w:szCs w:val="32"/>
          <w:cs/>
          <w:lang w:bidi="th-TH"/>
        </w:rPr>
        <w:t xml:space="preserve">สิ่งที่ไม่ควรปฏิบัติของการอาบน้ำ </w:t>
      </w:r>
      <w:r w:rsidR="00E573B8" w:rsidRPr="00A43206">
        <w:rPr>
          <w:rFonts w:ascii="Cordia New" w:hAnsi="Cordia New" w:cs="Cordia New" w:hint="cs"/>
          <w:b/>
          <w:bCs/>
          <w:color w:val="833C0B" w:themeColor="accent2" w:themeShade="80"/>
          <w:sz w:val="32"/>
          <w:szCs w:val="32"/>
          <w:cs/>
          <w:lang w:bidi="th-TH"/>
        </w:rPr>
        <w:t>(มักรูฮฺ)</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rPr>
        <w:lastRenderedPageBreak/>
        <w:tab/>
      </w:r>
      <w:r w:rsidR="0006367A">
        <w:rPr>
          <w:rFonts w:ascii="Cordia New" w:hAnsi="Cordia New" w:cs="Cordia New"/>
          <w:sz w:val="32"/>
          <w:szCs w:val="32"/>
        </w:rPr>
        <w:t xml:space="preserve">1. </w:t>
      </w:r>
      <w:r w:rsidR="000E1C59" w:rsidRPr="002B2130">
        <w:rPr>
          <w:rFonts w:ascii="Cordia New" w:hAnsi="Cordia New" w:cs="Cordia New"/>
          <w:sz w:val="32"/>
          <w:szCs w:val="32"/>
          <w:cs/>
          <w:lang w:bidi="th-TH"/>
        </w:rPr>
        <w:t xml:space="preserve">ใช้น้ำอย่างฟุ่มเฟือย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2. </w:t>
      </w:r>
      <w:r w:rsidR="00235392">
        <w:rPr>
          <w:rFonts w:ascii="Cordia New" w:hAnsi="Cordia New" w:cs="Cordia New"/>
          <w:sz w:val="32"/>
          <w:szCs w:val="32"/>
          <w:cs/>
          <w:lang w:bidi="th-TH"/>
        </w:rPr>
        <w:t>อาบน้ำในสถานที่สกปรก</w:t>
      </w:r>
      <w:r w:rsidR="00235392">
        <w:rPr>
          <w:rFonts w:ascii="Cordia New" w:hAnsi="Cordia New" w:cs="Cordia New" w:hint="cs"/>
          <w:sz w:val="32"/>
          <w:szCs w:val="32"/>
          <w:cs/>
          <w:lang w:bidi="th-TH"/>
        </w:rPr>
        <w:t xml:space="preserve"> </w:t>
      </w:r>
      <w:r w:rsidR="00235392">
        <w:rPr>
          <w:rFonts w:ascii="Cordia New" w:hAnsi="Cordia New" w:cs="Cordia New"/>
          <w:sz w:val="32"/>
          <w:szCs w:val="32"/>
          <w:cs/>
          <w:lang w:bidi="th-TH"/>
        </w:rPr>
        <w:t>(นะญิส</w:t>
      </w:r>
      <w:r w:rsidR="000E1C59" w:rsidRPr="002B2130">
        <w:rPr>
          <w:rFonts w:ascii="Cordia New" w:hAnsi="Cordia New" w:cs="Cordia New"/>
          <w:sz w:val="32"/>
          <w:szCs w:val="32"/>
          <w:cs/>
          <w:lang w:bidi="th-TH"/>
        </w:rPr>
        <w:t>)</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 xml:space="preserve">อาบน้ำโดยไม่มีสิ่งปิดบัง (เช่นผนังหรือกำแพงหรืออื่นๆ) </w:t>
      </w:r>
    </w:p>
    <w:p w:rsidR="00624ABB" w:rsidRDefault="00295168" w:rsidP="0016017F">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4. </w:t>
      </w:r>
      <w:r w:rsidR="000E1C59" w:rsidRPr="002B2130">
        <w:rPr>
          <w:rFonts w:ascii="Cordia New" w:hAnsi="Cordia New" w:cs="Cordia New"/>
          <w:sz w:val="32"/>
          <w:szCs w:val="32"/>
          <w:cs/>
          <w:lang w:bidi="th-TH"/>
        </w:rPr>
        <w:t xml:space="preserve">อาบในแหล่งน้ำที่นิ่ง (ไม่ไหลถ่ายเท) </w:t>
      </w:r>
    </w:p>
    <w:p w:rsidR="00624ABB" w:rsidRPr="002B2130" w:rsidRDefault="00624ABB" w:rsidP="00B578E4">
      <w:pPr>
        <w:widowControl w:val="0"/>
        <w:rPr>
          <w:rFonts w:ascii="Cordia New" w:hAnsi="Cordia New" w:cs="Cordia New"/>
          <w:sz w:val="32"/>
          <w:szCs w:val="32"/>
          <w:cs/>
          <w:lang w:bidi="th-TH"/>
        </w:rPr>
      </w:pPr>
    </w:p>
    <w:p w:rsidR="000E1C59" w:rsidRPr="002B2130" w:rsidRDefault="0006367A" w:rsidP="00B578E4">
      <w:pPr>
        <w:widowControl w:val="0"/>
        <w:rPr>
          <w:rFonts w:ascii="Cordia New" w:hAnsi="Cordia New" w:cs="Cordia New"/>
          <w:sz w:val="32"/>
          <w:szCs w:val="32"/>
          <w:lang w:bidi="th-TH"/>
        </w:rPr>
      </w:pPr>
      <w:r w:rsidRPr="00A43206">
        <w:rPr>
          <w:rFonts w:ascii="Cordia New" w:hAnsi="Cordia New" w:cs="Cordia New"/>
          <w:b/>
          <w:bCs/>
          <w:color w:val="833C0B" w:themeColor="accent2" w:themeShade="80"/>
          <w:sz w:val="32"/>
          <w:szCs w:val="32"/>
        </w:rPr>
        <w:t>9.</w:t>
      </w:r>
      <w:r w:rsidRPr="00A43206">
        <w:rPr>
          <w:rFonts w:ascii="Cordia New" w:hAnsi="Cordia New" w:cs="Cordia New"/>
          <w:color w:val="833C0B" w:themeColor="accent2" w:themeShade="80"/>
          <w:sz w:val="32"/>
          <w:szCs w:val="32"/>
        </w:rPr>
        <w:t xml:space="preserve"> </w:t>
      </w:r>
      <w:r w:rsidR="000E1C59" w:rsidRPr="00A43206">
        <w:rPr>
          <w:rFonts w:ascii="Cordia New" w:hAnsi="Cordia New" w:cs="Cordia New"/>
          <w:b/>
          <w:bCs/>
          <w:color w:val="833C0B" w:themeColor="accent2" w:themeShade="80"/>
          <w:sz w:val="32"/>
          <w:szCs w:val="32"/>
          <w:cs/>
          <w:lang w:bidi="th-TH"/>
        </w:rPr>
        <w:t>ข้อห้ามสำหรับผู้ที่มี</w:t>
      </w:r>
      <w:r w:rsidR="00EB7C91" w:rsidRPr="00A43206">
        <w:rPr>
          <w:rFonts w:ascii="Cordia New" w:hAnsi="Cordia New" w:cs="Cordia New"/>
          <w:b/>
          <w:bCs/>
          <w:color w:val="833C0B" w:themeColor="accent2" w:themeShade="80"/>
          <w:sz w:val="32"/>
          <w:szCs w:val="32"/>
          <w:cs/>
          <w:lang w:bidi="th-TH"/>
        </w:rPr>
        <w:t>หะดัษ</w:t>
      </w:r>
      <w:r w:rsidR="000E1C59" w:rsidRPr="00A43206">
        <w:rPr>
          <w:rFonts w:ascii="Cordia New" w:hAnsi="Cordia New" w:cs="Cordia New"/>
          <w:b/>
          <w:bCs/>
          <w:color w:val="833C0B" w:themeColor="accent2" w:themeShade="80"/>
          <w:sz w:val="32"/>
          <w:szCs w:val="32"/>
          <w:cs/>
          <w:lang w:bidi="th-TH"/>
        </w:rPr>
        <w:t>ใหญ่ (ผู้ที่ต้องอาบน้ำ)</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1. </w:t>
      </w:r>
      <w:r w:rsidR="000E1C59" w:rsidRPr="002B2130">
        <w:rPr>
          <w:rFonts w:ascii="Cordia New" w:hAnsi="Cordia New" w:cs="Cordia New"/>
          <w:sz w:val="32"/>
          <w:szCs w:val="32"/>
          <w:cs/>
          <w:lang w:bidi="th-TH"/>
        </w:rPr>
        <w:t>ละหมาด</w:t>
      </w:r>
    </w:p>
    <w:p w:rsidR="000E1C59" w:rsidRPr="002B2130" w:rsidRDefault="00295168" w:rsidP="00637AD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2. </w:t>
      </w:r>
      <w:r w:rsidR="00B62099">
        <w:rPr>
          <w:rFonts w:ascii="Cordia New" w:hAnsi="Cordia New" w:cs="Cordia New"/>
          <w:sz w:val="32"/>
          <w:szCs w:val="32"/>
          <w:cs/>
          <w:lang w:bidi="th-TH"/>
        </w:rPr>
        <w:t>เฏาะวาฟ</w:t>
      </w:r>
      <w:r w:rsidR="00637AD4" w:rsidRPr="002B2130">
        <w:rPr>
          <w:rFonts w:ascii="Cordia New" w:hAnsi="Cordia New" w:cs="Cordia New"/>
          <w:sz w:val="32"/>
          <w:szCs w:val="32"/>
          <w:cs/>
          <w:lang w:bidi="th-TH"/>
        </w:rPr>
        <w:t>(เดินวน)</w:t>
      </w:r>
      <w:r w:rsidR="00637AD4">
        <w:rPr>
          <w:rFonts w:ascii="Cordia New" w:hAnsi="Cordia New" w:cs="Cordia New"/>
          <w:sz w:val="32"/>
          <w:szCs w:val="32"/>
          <w:cs/>
          <w:lang w:bidi="th-TH"/>
        </w:rPr>
        <w:t>รอบ</w:t>
      </w:r>
      <w:r w:rsidR="000E1C59" w:rsidRPr="002B2130">
        <w:rPr>
          <w:rFonts w:ascii="Cordia New" w:hAnsi="Cordia New" w:cs="Cordia New"/>
          <w:sz w:val="32"/>
          <w:szCs w:val="32"/>
          <w:cs/>
          <w:lang w:bidi="th-TH"/>
        </w:rPr>
        <w:t>กะ</w:t>
      </w:r>
      <w:r w:rsidR="00637AD4">
        <w:rPr>
          <w:rFonts w:ascii="Cordia New" w:hAnsi="Cordia New" w:cs="Cordia New" w:hint="cs"/>
          <w:sz w:val="32"/>
          <w:szCs w:val="32"/>
          <w:cs/>
          <w:lang w:bidi="th-TH"/>
        </w:rPr>
        <w:t>อฺ</w:t>
      </w:r>
      <w:r w:rsidR="000E1C59" w:rsidRPr="002B2130">
        <w:rPr>
          <w:rFonts w:ascii="Cordia New" w:hAnsi="Cordia New" w:cs="Cordia New"/>
          <w:sz w:val="32"/>
          <w:szCs w:val="32"/>
          <w:cs/>
          <w:lang w:bidi="th-TH"/>
        </w:rPr>
        <w:t>บะ</w:t>
      </w:r>
      <w:r w:rsidR="00235392">
        <w:rPr>
          <w:rFonts w:ascii="Cordia New" w:hAnsi="Cordia New" w:cs="Cordia New"/>
          <w:sz w:val="32"/>
          <w:szCs w:val="32"/>
          <w:cs/>
          <w:lang w:bidi="th-TH"/>
        </w:rPr>
        <w:t>ฮฺ</w:t>
      </w:r>
      <w:r w:rsidR="000E1C59" w:rsidRPr="002B2130">
        <w:rPr>
          <w:rFonts w:ascii="Cordia New" w:hAnsi="Cordia New" w:cs="Cordia New"/>
          <w:sz w:val="32"/>
          <w:szCs w:val="32"/>
          <w:cs/>
          <w:lang w:bidi="th-TH"/>
        </w:rPr>
        <w:t xml:space="preserve">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3. </w:t>
      </w:r>
      <w:r w:rsidR="000E1C59" w:rsidRPr="002B2130">
        <w:rPr>
          <w:rFonts w:ascii="Cordia New" w:hAnsi="Cordia New" w:cs="Cordia New"/>
          <w:sz w:val="32"/>
          <w:szCs w:val="32"/>
          <w:cs/>
          <w:lang w:bidi="th-TH"/>
        </w:rPr>
        <w:t xml:space="preserve">กระทบ ทูน ถืออัลกุรอานโดยไม่มีสิ่งห่อหุ้ม </w:t>
      </w:r>
    </w:p>
    <w:p w:rsidR="000E1C59" w:rsidRPr="002B2130"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4. </w:t>
      </w:r>
      <w:r w:rsidR="000E1C59" w:rsidRPr="002B2130">
        <w:rPr>
          <w:rFonts w:ascii="Cordia New" w:hAnsi="Cordia New" w:cs="Cordia New"/>
          <w:sz w:val="32"/>
          <w:szCs w:val="32"/>
          <w:cs/>
          <w:lang w:bidi="th-TH"/>
        </w:rPr>
        <w:t>นั่งในมัสญิด</w:t>
      </w:r>
    </w:p>
    <w:p w:rsidR="000E1C59" w:rsidRDefault="00295168" w:rsidP="00B578E4">
      <w:pPr>
        <w:widowControl w:val="0"/>
        <w:rPr>
          <w:rFonts w:ascii="Cordia New" w:hAnsi="Cordia New" w:cs="Cordia New"/>
          <w:sz w:val="32"/>
          <w:szCs w:val="32"/>
          <w:lang w:bidi="th-TH"/>
        </w:rPr>
      </w:pPr>
      <w:r>
        <w:rPr>
          <w:rFonts w:ascii="Cordia New" w:hAnsi="Cordia New" w:cs="Cordia New"/>
          <w:sz w:val="32"/>
          <w:szCs w:val="32"/>
          <w:lang w:bidi="th-TH"/>
        </w:rPr>
        <w:tab/>
      </w:r>
      <w:r w:rsidR="0006367A">
        <w:rPr>
          <w:rFonts w:ascii="Cordia New" w:hAnsi="Cordia New" w:cs="Cordia New"/>
          <w:sz w:val="32"/>
          <w:szCs w:val="32"/>
          <w:lang w:bidi="th-TH"/>
        </w:rPr>
        <w:t xml:space="preserve">5. </w:t>
      </w:r>
      <w:r w:rsidR="000E1C59" w:rsidRPr="002B2130">
        <w:rPr>
          <w:rFonts w:ascii="Cordia New" w:hAnsi="Cordia New" w:cs="Cordia New"/>
          <w:sz w:val="32"/>
          <w:szCs w:val="32"/>
          <w:cs/>
          <w:lang w:bidi="th-TH"/>
        </w:rPr>
        <w:t xml:space="preserve">อ่านอัลกุรอาน </w:t>
      </w:r>
    </w:p>
    <w:p w:rsidR="00164736" w:rsidRDefault="00164736" w:rsidP="00164736">
      <w:pPr>
        <w:widowControl w:val="0"/>
        <w:rPr>
          <w:rFonts w:ascii="Cordia New" w:hAnsi="Cordia New" w:cs="Cordia New"/>
          <w:sz w:val="32"/>
          <w:szCs w:val="32"/>
          <w:lang w:bidi="th-TH"/>
        </w:rPr>
      </w:pPr>
    </w:p>
    <w:p w:rsidR="00164736" w:rsidRPr="0006367A" w:rsidRDefault="00164736" w:rsidP="005E2734">
      <w:pPr>
        <w:ind w:firstLine="0"/>
        <w:jc w:val="center"/>
        <w:rPr>
          <w:rFonts w:ascii="Cordia New" w:hAnsi="Cordia New" w:cs="Cordia New"/>
          <w:b/>
          <w:bCs/>
          <w:color w:val="833C0B" w:themeColor="accent2" w:themeShade="80"/>
          <w:sz w:val="36"/>
          <w:szCs w:val="36"/>
          <w:lang w:bidi="th-TH"/>
        </w:rPr>
      </w:pPr>
      <w:r w:rsidRPr="0006367A">
        <w:rPr>
          <w:rFonts w:ascii="Cordia New" w:hAnsi="Cordia New" w:cs="Cordia New"/>
          <w:b/>
          <w:bCs/>
          <w:color w:val="833C0B" w:themeColor="accent2" w:themeShade="80"/>
          <w:sz w:val="36"/>
          <w:szCs w:val="36"/>
          <w:cs/>
          <w:lang w:bidi="th-TH"/>
        </w:rPr>
        <w:t>บทบัญญัติเกี่ยวกับนะญิส (สิ่งปฏิกูล)</w:t>
      </w:r>
    </w:p>
    <w:p w:rsidR="00164736" w:rsidRPr="002B2130" w:rsidRDefault="00164736" w:rsidP="0016017F">
      <w:pPr>
        <w:ind w:firstLine="0"/>
        <w:rPr>
          <w:rFonts w:ascii="Cordia New" w:hAnsi="Cordia New" w:cs="Cordia New"/>
          <w:b/>
          <w:bCs/>
          <w:sz w:val="32"/>
          <w:szCs w:val="32"/>
          <w:lang w:bidi="th-TH"/>
        </w:rPr>
      </w:pPr>
      <w:r w:rsidRPr="0016017F">
        <w:rPr>
          <w:rFonts w:ascii="Cordia New" w:hAnsi="Cordia New" w:cs="Cordia New"/>
          <w:b/>
          <w:bCs/>
          <w:color w:val="833C0B" w:themeColor="accent2" w:themeShade="80"/>
          <w:sz w:val="32"/>
          <w:szCs w:val="32"/>
          <w:lang w:bidi="th-TH"/>
        </w:rPr>
        <w:t xml:space="preserve">1. </w:t>
      </w:r>
      <w:r w:rsidRPr="0016017F">
        <w:rPr>
          <w:rFonts w:ascii="Cordia New" w:hAnsi="Cordia New" w:cs="Cordia New"/>
          <w:b/>
          <w:bCs/>
          <w:color w:val="833C0B" w:themeColor="accent2" w:themeShade="80"/>
          <w:sz w:val="32"/>
          <w:szCs w:val="32"/>
          <w:cs/>
          <w:lang w:bidi="th-TH"/>
        </w:rPr>
        <w:t xml:space="preserve">นิยาม </w:t>
      </w:r>
    </w:p>
    <w:p w:rsidR="00164736" w:rsidRPr="002B2130" w:rsidRDefault="00164736" w:rsidP="00164736">
      <w:pPr>
        <w:rPr>
          <w:rFonts w:ascii="Cordia New" w:hAnsi="Cordia New" w:cs="Cordia New"/>
          <w:sz w:val="32"/>
          <w:szCs w:val="32"/>
          <w:lang w:bidi="th-TH"/>
        </w:rPr>
      </w:pPr>
      <w:r>
        <w:rPr>
          <w:rFonts w:ascii="Cordia New" w:hAnsi="Cordia New" w:cs="Cordia New" w:hint="cs"/>
          <w:b/>
          <w:bCs/>
          <w:sz w:val="32"/>
          <w:szCs w:val="32"/>
          <w:cs/>
          <w:lang w:bidi="th-TH"/>
        </w:rPr>
        <w:tab/>
        <w:t>เชิง</w:t>
      </w:r>
      <w:r w:rsidRPr="002B2130">
        <w:rPr>
          <w:rFonts w:ascii="Cordia New" w:hAnsi="Cordia New" w:cs="Cordia New"/>
          <w:b/>
          <w:bCs/>
          <w:sz w:val="32"/>
          <w:szCs w:val="32"/>
          <w:cs/>
          <w:lang w:bidi="th-TH"/>
        </w:rPr>
        <w:t>ภาษา</w:t>
      </w:r>
      <w:r w:rsidRPr="002B2130">
        <w:rPr>
          <w:rFonts w:ascii="Cordia New" w:hAnsi="Cordia New" w:cs="Cordia New"/>
          <w:sz w:val="32"/>
          <w:szCs w:val="32"/>
          <w:cs/>
          <w:lang w:bidi="th-TH"/>
        </w:rPr>
        <w:t xml:space="preserve"> คือ สิ่งสกปรก </w:t>
      </w:r>
    </w:p>
    <w:p w:rsidR="00164736" w:rsidRDefault="00164736" w:rsidP="00164736">
      <w:pPr>
        <w:rPr>
          <w:rFonts w:ascii="Cordia New" w:hAnsi="Cordia New" w:cs="Cordia New"/>
          <w:b/>
          <w:bCs/>
          <w:sz w:val="32"/>
          <w:szCs w:val="32"/>
          <w:lang w:bidi="th-TH"/>
        </w:rPr>
      </w:pPr>
      <w:r>
        <w:rPr>
          <w:rFonts w:ascii="Cordia New" w:hAnsi="Cordia New" w:cs="Cordia New" w:hint="cs"/>
          <w:b/>
          <w:bCs/>
          <w:sz w:val="32"/>
          <w:szCs w:val="32"/>
          <w:cs/>
          <w:lang w:bidi="th-TH"/>
        </w:rPr>
        <w:tab/>
        <w:t>เชิงวิชาการ</w:t>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คือ สิ่งสกปรกที่เป็นอุปสรรคต่อการละหมาดเป็นการเฉพาะ เช่น ปัสสาวะ เลือด และเหล้า</w:t>
      </w:r>
      <w:r w:rsidRPr="002B2130">
        <w:rPr>
          <w:rFonts w:ascii="Cordia New" w:hAnsi="Cordia New" w:cs="Cordia New"/>
          <w:b/>
          <w:bCs/>
          <w:sz w:val="32"/>
          <w:szCs w:val="32"/>
          <w:cs/>
          <w:lang w:bidi="th-TH"/>
        </w:rPr>
        <w:t xml:space="preserve"> </w:t>
      </w:r>
    </w:p>
    <w:p w:rsidR="00164736" w:rsidRPr="002B2130" w:rsidRDefault="00164736" w:rsidP="00164736">
      <w:pPr>
        <w:rPr>
          <w:rFonts w:ascii="Cordia New" w:hAnsi="Cordia New" w:cs="Cordia New"/>
          <w:b/>
          <w:bCs/>
          <w:sz w:val="32"/>
          <w:szCs w:val="32"/>
          <w:lang w:bidi="th-TH"/>
        </w:rPr>
      </w:pPr>
    </w:p>
    <w:p w:rsidR="00164736" w:rsidRPr="002B2130" w:rsidRDefault="00164736" w:rsidP="0016017F">
      <w:pPr>
        <w:ind w:firstLine="0"/>
        <w:rPr>
          <w:rFonts w:ascii="Cordia New" w:hAnsi="Cordia New" w:cs="Cordia New"/>
          <w:b/>
          <w:bCs/>
          <w:sz w:val="32"/>
          <w:szCs w:val="32"/>
          <w:lang w:bidi="th-TH"/>
        </w:rPr>
      </w:pPr>
      <w:r w:rsidRPr="0016017F">
        <w:rPr>
          <w:rFonts w:ascii="Cordia New" w:hAnsi="Cordia New" w:cs="Cordia New"/>
          <w:b/>
          <w:bCs/>
          <w:color w:val="833C0B" w:themeColor="accent2" w:themeShade="80"/>
          <w:sz w:val="32"/>
          <w:szCs w:val="32"/>
          <w:lang w:bidi="th-TH"/>
        </w:rPr>
        <w:t xml:space="preserve">2. </w:t>
      </w:r>
      <w:r w:rsidRPr="0016017F">
        <w:rPr>
          <w:rFonts w:ascii="Cordia New" w:hAnsi="Cordia New" w:cs="Cordia New"/>
          <w:b/>
          <w:bCs/>
          <w:color w:val="833C0B" w:themeColor="accent2" w:themeShade="80"/>
          <w:sz w:val="32"/>
          <w:szCs w:val="32"/>
          <w:cs/>
          <w:lang w:bidi="th-TH"/>
        </w:rPr>
        <w:t xml:space="preserve">ชนิดของนะญิส </w:t>
      </w:r>
    </w:p>
    <w:p w:rsidR="00164736" w:rsidRPr="002B2130" w:rsidRDefault="00164736" w:rsidP="001647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นะญิส มี </w:t>
      </w:r>
      <w:r>
        <w:rPr>
          <w:rFonts w:ascii="Cordia New" w:hAnsi="Cordia New" w:cs="Cordia New"/>
          <w:b/>
          <w:bCs/>
          <w:sz w:val="32"/>
          <w:szCs w:val="32"/>
          <w:lang w:bidi="th-TH"/>
        </w:rPr>
        <w:t>2</w:t>
      </w:r>
      <w:r w:rsidRPr="002B2130">
        <w:rPr>
          <w:rFonts w:ascii="Cordia New" w:hAnsi="Cordia New" w:cs="Cordia New"/>
          <w:b/>
          <w:bCs/>
          <w:sz w:val="32"/>
          <w:szCs w:val="32"/>
          <w:cs/>
          <w:lang w:bidi="th-TH"/>
        </w:rPr>
        <w:t xml:space="preserve"> ชนิด</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นะญิสที่ติดอยู่กับตัว</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นะญิสตามบทบัญญัติ</w:t>
      </w:r>
    </w:p>
    <w:p w:rsidR="00164736" w:rsidRPr="002B2130" w:rsidRDefault="00164736" w:rsidP="00637AD4">
      <w:pPr>
        <w:widowControl w:val="0"/>
        <w:rPr>
          <w:rFonts w:ascii="Cordia New" w:hAnsi="Cordia New" w:cs="Cordia New"/>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นะญิสที่ติดอยู่กับตัว คือ </w:t>
      </w:r>
      <w:r w:rsidRPr="002B2130">
        <w:rPr>
          <w:rFonts w:ascii="Cordia New" w:hAnsi="Cordia New" w:cs="Cordia New"/>
          <w:sz w:val="32"/>
          <w:szCs w:val="32"/>
          <w:cs/>
          <w:lang w:bidi="th-TH"/>
        </w:rPr>
        <w:t xml:space="preserve">เรือนร่างที่เป็นนะญิส </w:t>
      </w:r>
      <w:r w:rsidRPr="002B2130">
        <w:rPr>
          <w:rFonts w:ascii="Cordia New" w:hAnsi="Cordia New" w:cs="Cordia New"/>
          <w:b/>
          <w:bCs/>
          <w:sz w:val="32"/>
          <w:szCs w:val="32"/>
          <w:cs/>
          <w:lang w:bidi="th-TH"/>
        </w:rPr>
        <w:t>(สิ่งสกปรก</w:t>
      </w:r>
      <w:r w:rsidRPr="002B2130">
        <w:rPr>
          <w:rFonts w:ascii="Cordia New" w:hAnsi="Cordia New" w:cs="Cordia New"/>
          <w:sz w:val="32"/>
          <w:szCs w:val="32"/>
          <w:cs/>
          <w:lang w:bidi="th-TH"/>
        </w:rPr>
        <w:t xml:space="preserve"> ) และไม่สามารถทำให้สะอาดได้เลย เช่น สุนัขและสุกร</w:t>
      </w:r>
    </w:p>
    <w:p w:rsidR="00164736" w:rsidRDefault="00164736" w:rsidP="001647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นะญิสตามบทบัญญัต</w:t>
      </w:r>
      <w:r w:rsidR="00637AD4">
        <w:rPr>
          <w:rFonts w:ascii="Cordia New" w:hAnsi="Cordia New" w:cs="Cordia New" w:hint="cs"/>
          <w:b/>
          <w:bCs/>
          <w:sz w:val="32"/>
          <w:szCs w:val="32"/>
          <w:cs/>
          <w:lang w:bidi="th-TH"/>
        </w:rPr>
        <w:t>ิ</w:t>
      </w:r>
      <w:r w:rsidRPr="002B2130">
        <w:rPr>
          <w:rFonts w:ascii="Cordia New" w:hAnsi="Cordia New" w:cs="Cordia New"/>
          <w:b/>
          <w:bCs/>
          <w:sz w:val="32"/>
          <w:szCs w:val="32"/>
          <w:cs/>
          <w:lang w:bidi="th-TH"/>
        </w:rPr>
        <w:t xml:space="preserve"> คือ </w:t>
      </w:r>
      <w:r w:rsidRPr="002B2130">
        <w:rPr>
          <w:rFonts w:ascii="Cordia New" w:hAnsi="Cordia New" w:cs="Cordia New"/>
          <w:sz w:val="32"/>
          <w:szCs w:val="32"/>
          <w:cs/>
          <w:lang w:bidi="th-TH"/>
        </w:rPr>
        <w:t>นะญิสที่เกิดขึ้นกับสิ่งที่สะอาด</w:t>
      </w:r>
    </w:p>
    <w:p w:rsidR="00164736" w:rsidRPr="002B2130" w:rsidRDefault="00164736" w:rsidP="00164736">
      <w:pPr>
        <w:widowControl w:val="0"/>
        <w:rPr>
          <w:rFonts w:ascii="Cordia New" w:hAnsi="Cordia New" w:cs="Cordia New"/>
          <w:b/>
          <w:bCs/>
          <w:sz w:val="32"/>
          <w:szCs w:val="32"/>
          <w:rtl/>
          <w:cs/>
          <w:lang w:bidi="th-TH"/>
        </w:rPr>
      </w:pPr>
    </w:p>
    <w:p w:rsidR="00164736" w:rsidRPr="002B2130" w:rsidRDefault="00164736" w:rsidP="0016017F">
      <w:pPr>
        <w:widowControl w:val="0"/>
        <w:ind w:firstLine="90"/>
        <w:rPr>
          <w:rFonts w:ascii="Cordia New" w:hAnsi="Cordia New" w:cs="Cordia New"/>
          <w:sz w:val="32"/>
          <w:szCs w:val="32"/>
          <w:lang w:bidi="th-TH"/>
        </w:rPr>
      </w:pPr>
      <w:r w:rsidRPr="0016017F">
        <w:rPr>
          <w:rFonts w:ascii="Cordia New" w:hAnsi="Cordia New" w:cs="Cordia New"/>
          <w:b/>
          <w:bCs/>
          <w:color w:val="833C0B" w:themeColor="accent2" w:themeShade="80"/>
          <w:sz w:val="32"/>
          <w:szCs w:val="32"/>
        </w:rPr>
        <w:t xml:space="preserve">3. </w:t>
      </w:r>
      <w:r w:rsidRPr="0016017F">
        <w:rPr>
          <w:rFonts w:ascii="Cordia New" w:hAnsi="Cordia New" w:cs="Cordia New"/>
          <w:b/>
          <w:bCs/>
          <w:color w:val="833C0B" w:themeColor="accent2" w:themeShade="80"/>
          <w:sz w:val="32"/>
          <w:szCs w:val="32"/>
          <w:cs/>
          <w:lang w:bidi="th-TH"/>
        </w:rPr>
        <w:t>ประเภทของนะญิส</w:t>
      </w:r>
    </w:p>
    <w:p w:rsidR="00164736" w:rsidRPr="002B2130" w:rsidRDefault="00164736" w:rsidP="001647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นะญิสแบ่งออก </w:t>
      </w:r>
      <w:r>
        <w:rPr>
          <w:rFonts w:ascii="Cordia New" w:hAnsi="Cordia New" w:cs="Cordia New"/>
          <w:b/>
          <w:bCs/>
          <w:sz w:val="32"/>
          <w:szCs w:val="32"/>
          <w:lang w:bidi="th-TH"/>
        </w:rPr>
        <w:t>3</w:t>
      </w:r>
      <w:r w:rsidRPr="002B2130">
        <w:rPr>
          <w:rFonts w:ascii="Cordia New" w:hAnsi="Cordia New" w:cs="Cordia New"/>
          <w:b/>
          <w:bCs/>
          <w:sz w:val="32"/>
          <w:szCs w:val="32"/>
          <w:cs/>
          <w:lang w:bidi="th-TH"/>
        </w:rPr>
        <w:t xml:space="preserve"> ประเภท</w:t>
      </w:r>
    </w:p>
    <w:p w:rsidR="00164736" w:rsidRPr="002B2130" w:rsidRDefault="00164736" w:rsidP="001647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หนึ่ง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w:t>
      </w:r>
      <w:r w:rsidRPr="002B2130">
        <w:rPr>
          <w:rFonts w:ascii="Cordia New" w:hAnsi="Cordia New" w:cs="Cordia New"/>
          <w:sz w:val="32"/>
          <w:szCs w:val="32"/>
          <w:cs/>
          <w:lang w:bidi="th-TH"/>
        </w:rPr>
        <w:t>นะญิสที่บรรดาผู้รู้มีความเห็นพ้องกัน</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 </w:t>
      </w:r>
      <w:r w:rsidRPr="002B2130">
        <w:rPr>
          <w:rFonts w:ascii="Cordia New" w:hAnsi="Cordia New" w:cs="Cordia New"/>
          <w:b/>
          <w:bCs/>
          <w:sz w:val="32"/>
          <w:szCs w:val="32"/>
          <w:cs/>
          <w:lang w:bidi="th-TH"/>
        </w:rPr>
        <w:t>สอง</w:t>
      </w:r>
      <w:r w:rsidRPr="002B2130">
        <w:rPr>
          <w:rFonts w:ascii="Cordia New" w:hAnsi="Cordia New" w:cs="Cordia New"/>
          <w:sz w:val="32"/>
          <w:szCs w:val="32"/>
          <w:cs/>
          <w:lang w:bidi="th-TH"/>
        </w:rPr>
        <w:t xml:space="preserve"> </w:t>
      </w:r>
      <w:r w:rsidRPr="002B2130">
        <w:rPr>
          <w:rFonts w:ascii="Cordia New" w:hAnsi="Cordia New" w:cs="Cordia New"/>
          <w:sz w:val="32"/>
          <w:szCs w:val="32"/>
          <w:lang w:bidi="th-TH"/>
        </w:rPr>
        <w:sym w:font="Symbol" w:char="F03A"/>
      </w:r>
      <w:r w:rsidRPr="002B2130">
        <w:rPr>
          <w:rFonts w:ascii="Cordia New" w:hAnsi="Cordia New" w:cs="Cordia New"/>
          <w:sz w:val="32"/>
          <w:szCs w:val="32"/>
          <w:cs/>
          <w:lang w:bidi="th-TH"/>
        </w:rPr>
        <w:t xml:space="preserve">  นะญิสที่บรรดาผู้รู้ขัดแย้งกันว่าเป็นนะญิสหรือไม่</w:t>
      </w:r>
    </w:p>
    <w:p w:rsidR="00164736" w:rsidRDefault="00164736" w:rsidP="00164736">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 </w:t>
      </w:r>
      <w:r w:rsidRPr="002B2130">
        <w:rPr>
          <w:rFonts w:ascii="Cordia New" w:hAnsi="Cordia New" w:cs="Cordia New"/>
          <w:b/>
          <w:bCs/>
          <w:sz w:val="32"/>
          <w:szCs w:val="32"/>
          <w:cs/>
          <w:lang w:bidi="th-TH"/>
        </w:rPr>
        <w:t>สาม</w:t>
      </w:r>
      <w:r w:rsidRPr="002B2130">
        <w:rPr>
          <w:rFonts w:ascii="Cordia New" w:hAnsi="Cordia New" w:cs="Cordia New"/>
          <w:sz w:val="32"/>
          <w:szCs w:val="32"/>
          <w:cs/>
          <w:lang w:bidi="th-TH"/>
        </w:rPr>
        <w:t xml:space="preserve"> </w:t>
      </w:r>
      <w:r w:rsidRPr="002B2130">
        <w:rPr>
          <w:rFonts w:ascii="Cordia New" w:hAnsi="Cordia New" w:cs="Cordia New"/>
          <w:sz w:val="32"/>
          <w:szCs w:val="32"/>
          <w:lang w:bidi="th-TH"/>
        </w:rPr>
        <w:sym w:font="Symbol" w:char="F03A"/>
      </w:r>
      <w:r w:rsidR="00637AD4">
        <w:rPr>
          <w:rFonts w:ascii="Cordia New" w:hAnsi="Cordia New" w:cs="Cordia New"/>
          <w:sz w:val="32"/>
          <w:szCs w:val="32"/>
          <w:cs/>
          <w:lang w:bidi="th-TH"/>
        </w:rPr>
        <w:t xml:space="preserve">  นะญิสที่ได้รับการยกเว้นหร</w:t>
      </w:r>
      <w:r w:rsidR="00637AD4">
        <w:rPr>
          <w:rFonts w:ascii="Cordia New" w:hAnsi="Cordia New" w:cs="Cordia New" w:hint="cs"/>
          <w:sz w:val="32"/>
          <w:szCs w:val="32"/>
          <w:cs/>
          <w:lang w:bidi="th-TH"/>
        </w:rPr>
        <w:t>ื</w:t>
      </w:r>
      <w:r w:rsidRPr="002B2130">
        <w:rPr>
          <w:rFonts w:ascii="Cordia New" w:hAnsi="Cordia New" w:cs="Cordia New"/>
          <w:sz w:val="32"/>
          <w:szCs w:val="32"/>
          <w:cs/>
          <w:lang w:bidi="th-TH"/>
        </w:rPr>
        <w:t>ออนุโลม</w:t>
      </w:r>
    </w:p>
    <w:p w:rsidR="00637AD4" w:rsidRPr="002B2130" w:rsidRDefault="00637AD4" w:rsidP="00164736">
      <w:pPr>
        <w:widowControl w:val="0"/>
        <w:rPr>
          <w:rFonts w:ascii="Cordia New" w:hAnsi="Cordia New" w:cs="Cordia New"/>
          <w:sz w:val="32"/>
          <w:szCs w:val="32"/>
          <w:lang w:bidi="th-TH"/>
        </w:rPr>
      </w:pPr>
    </w:p>
    <w:p w:rsidR="00164736" w:rsidRPr="002B2130" w:rsidRDefault="00164736" w:rsidP="00164736">
      <w:pPr>
        <w:widowControl w:val="0"/>
        <w:rPr>
          <w:rFonts w:ascii="Cordia New" w:hAnsi="Cordia New" w:cs="Cordia New"/>
          <w:b/>
          <w:bCs/>
          <w:color w:val="FF0000"/>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ประเภ</w:t>
      </w:r>
      <w:r w:rsidR="00637AD4">
        <w:rPr>
          <w:rFonts w:ascii="Cordia New" w:hAnsi="Cordia New" w:cs="Cordia New" w:hint="cs"/>
          <w:b/>
          <w:bCs/>
          <w:sz w:val="32"/>
          <w:szCs w:val="32"/>
          <w:cs/>
          <w:lang w:bidi="th-TH"/>
        </w:rPr>
        <w:t>ท</w:t>
      </w:r>
      <w:r w:rsidRPr="002B2130">
        <w:rPr>
          <w:rFonts w:ascii="Cordia New" w:hAnsi="Cordia New" w:cs="Cordia New"/>
          <w:b/>
          <w:bCs/>
          <w:sz w:val="32"/>
          <w:szCs w:val="32"/>
          <w:cs/>
          <w:lang w:bidi="th-TH"/>
        </w:rPr>
        <w:t xml:space="preserve">ที่หนึ่ง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นะญิสที่บรรดาผู้รู้มีความเห็นพ้องกัน</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lastRenderedPageBreak/>
        <w:tab/>
        <w:t xml:space="preserve">1. </w:t>
      </w:r>
      <w:r w:rsidRPr="002B2130">
        <w:rPr>
          <w:rFonts w:ascii="Cordia New" w:hAnsi="Cordia New" w:cs="Cordia New"/>
          <w:sz w:val="32"/>
          <w:szCs w:val="32"/>
          <w:cs/>
          <w:lang w:bidi="th-TH"/>
        </w:rPr>
        <w:t xml:space="preserve">ซากสัตว์บก </w:t>
      </w:r>
      <w:r w:rsidRPr="00637AD4">
        <w:rPr>
          <w:rFonts w:ascii="Cordia New" w:hAnsi="Cordia New" w:cs="Cordia New"/>
          <w:sz w:val="32"/>
          <w:szCs w:val="32"/>
          <w:cs/>
          <w:lang w:bidi="th-TH"/>
        </w:rPr>
        <w:t xml:space="preserve">(ตายโดยมิได้เชือดตามบทบัญญัติ) </w:t>
      </w:r>
      <w:r w:rsidRPr="002B2130">
        <w:rPr>
          <w:rFonts w:ascii="Cordia New" w:hAnsi="Cordia New" w:cs="Cordia New"/>
          <w:sz w:val="32"/>
          <w:szCs w:val="32"/>
          <w:cs/>
          <w:lang w:bidi="th-TH"/>
        </w:rPr>
        <w:t>ส่วนซากสัตว์น้ำเป็นสิ่งที่สะอาด</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 xml:space="preserve">เลือดสัตว์บกที่ไหลขณะเชือด  </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 xml:space="preserve">เนื้อสุกร </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sidRPr="002B2130">
        <w:rPr>
          <w:rFonts w:ascii="Cordia New" w:hAnsi="Cordia New" w:cs="Cordia New"/>
          <w:sz w:val="32"/>
          <w:szCs w:val="32"/>
          <w:cs/>
          <w:lang w:bidi="th-TH"/>
        </w:rPr>
        <w:t xml:space="preserve">ปัสสาวะมนุษย์ </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5. </w:t>
      </w:r>
      <w:r w:rsidRPr="002B2130">
        <w:rPr>
          <w:rFonts w:ascii="Cordia New" w:hAnsi="Cordia New" w:cs="Cordia New"/>
          <w:sz w:val="32"/>
          <w:szCs w:val="32"/>
          <w:cs/>
          <w:lang w:bidi="th-TH"/>
        </w:rPr>
        <w:t>อุจจาระมนุษย์</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6. </w:t>
      </w:r>
      <w:r>
        <w:rPr>
          <w:rFonts w:ascii="Cordia New" w:hAnsi="Cordia New" w:cs="Cordia New"/>
          <w:sz w:val="32"/>
          <w:szCs w:val="32"/>
          <w:cs/>
          <w:lang w:bidi="th-TH"/>
        </w:rPr>
        <w:t>น้ำมะซีย์ (</w:t>
      </w:r>
      <w:r w:rsidRPr="002B2130">
        <w:rPr>
          <w:rFonts w:ascii="Cordia New" w:hAnsi="Cordia New" w:cs="Cordia New"/>
          <w:sz w:val="32"/>
          <w:szCs w:val="32"/>
          <w:cs/>
          <w:lang w:bidi="th-TH"/>
        </w:rPr>
        <w:t>น้ำที่ออกจากอวัยวะเพศขณะที่มีกำหนัด)</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7. </w:t>
      </w:r>
      <w:r>
        <w:rPr>
          <w:rFonts w:ascii="Cordia New" w:hAnsi="Cordia New" w:cs="Cordia New"/>
          <w:sz w:val="32"/>
          <w:szCs w:val="32"/>
          <w:cs/>
          <w:lang w:bidi="th-TH"/>
        </w:rPr>
        <w:t>น้ำวะดีย์ (</w:t>
      </w:r>
      <w:r w:rsidRPr="002B2130">
        <w:rPr>
          <w:rFonts w:ascii="Cordia New" w:hAnsi="Cordia New" w:cs="Cordia New"/>
          <w:sz w:val="32"/>
          <w:szCs w:val="32"/>
          <w:cs/>
          <w:lang w:bidi="th-TH"/>
        </w:rPr>
        <w:t>น้ำใสที่ออกจากอว</w:t>
      </w:r>
      <w:r>
        <w:rPr>
          <w:rFonts w:ascii="Cordia New" w:hAnsi="Cordia New" w:cs="Cordia New"/>
          <w:sz w:val="32"/>
          <w:szCs w:val="32"/>
          <w:cs/>
          <w:lang w:bidi="th-TH"/>
        </w:rPr>
        <w:t>ัยวะเพศขณะขับถ่าย</w:t>
      </w:r>
      <w:r w:rsidRPr="002B2130">
        <w:rPr>
          <w:rFonts w:ascii="Cordia New" w:hAnsi="Cordia New" w:cs="Cordia New"/>
          <w:sz w:val="32"/>
          <w:szCs w:val="32"/>
          <w:cs/>
          <w:lang w:bidi="th-TH"/>
        </w:rPr>
        <w:t>)</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8. </w:t>
      </w:r>
      <w:r w:rsidRPr="002B2130">
        <w:rPr>
          <w:rFonts w:ascii="Cordia New" w:hAnsi="Cordia New" w:cs="Cordia New"/>
          <w:sz w:val="32"/>
          <w:szCs w:val="32"/>
          <w:cs/>
          <w:lang w:bidi="th-TH"/>
        </w:rPr>
        <w:t>เนื้อของสัตว์ที่ห้ามบริโภค</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9. </w:t>
      </w:r>
      <w:r w:rsidRPr="002B2130">
        <w:rPr>
          <w:rFonts w:ascii="Cordia New" w:hAnsi="Cordia New" w:cs="Cordia New"/>
          <w:sz w:val="32"/>
          <w:szCs w:val="32"/>
          <w:cs/>
          <w:lang w:bidi="th-TH"/>
        </w:rPr>
        <w:t>ชิ้นส่วนที่ได้มาจากสัตว์ที่ยังมีชีวิต เช่นเท้าของแพะที่ถูกตัดขาด โดยที่ตัวแพะยังมีชีวิต</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10. </w:t>
      </w:r>
      <w:r w:rsidRPr="002B2130">
        <w:rPr>
          <w:rFonts w:ascii="Cordia New" w:hAnsi="Cordia New" w:cs="Cordia New"/>
          <w:sz w:val="32"/>
          <w:szCs w:val="32"/>
          <w:cs/>
          <w:lang w:bidi="th-TH"/>
        </w:rPr>
        <w:t>เลือดประจำเดือน</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11. </w:t>
      </w:r>
      <w:r w:rsidRPr="002B2130">
        <w:rPr>
          <w:rFonts w:ascii="Cordia New" w:hAnsi="Cordia New" w:cs="Cordia New"/>
          <w:sz w:val="32"/>
          <w:szCs w:val="32"/>
          <w:cs/>
          <w:lang w:bidi="th-TH"/>
        </w:rPr>
        <w:t>เ</w:t>
      </w:r>
      <w:r>
        <w:rPr>
          <w:rFonts w:ascii="Cordia New" w:hAnsi="Cordia New" w:cs="Cordia New"/>
          <w:sz w:val="32"/>
          <w:szCs w:val="32"/>
          <w:cs/>
          <w:lang w:bidi="th-TH"/>
        </w:rPr>
        <w:t>ลือดนิฟาส (เลือดหลังการคลอดบุตร</w:t>
      </w:r>
      <w:r w:rsidRPr="002B2130">
        <w:rPr>
          <w:rFonts w:ascii="Cordia New" w:hAnsi="Cordia New" w:cs="Cordia New"/>
          <w:sz w:val="32"/>
          <w:szCs w:val="32"/>
          <w:cs/>
          <w:lang w:bidi="th-TH"/>
        </w:rPr>
        <w:t>)</w:t>
      </w:r>
    </w:p>
    <w:p w:rsidR="00164736" w:rsidRDefault="00164736" w:rsidP="00164736">
      <w:pPr>
        <w:widowControl w:val="0"/>
        <w:rPr>
          <w:rFonts w:ascii="Cordia New" w:hAnsi="Cordia New" w:cs="Cordia New"/>
          <w:color w:val="FF0000"/>
          <w:sz w:val="32"/>
          <w:szCs w:val="32"/>
          <w:lang w:bidi="th-TH"/>
        </w:rPr>
      </w:pPr>
      <w:r>
        <w:rPr>
          <w:rFonts w:ascii="Cordia New" w:hAnsi="Cordia New" w:cs="Cordia New"/>
          <w:sz w:val="32"/>
          <w:szCs w:val="32"/>
          <w:lang w:bidi="th-TH"/>
        </w:rPr>
        <w:tab/>
        <w:t xml:space="preserve">12. </w:t>
      </w:r>
      <w:r w:rsidRPr="002B2130">
        <w:rPr>
          <w:rFonts w:ascii="Cordia New" w:hAnsi="Cordia New" w:cs="Cordia New"/>
          <w:sz w:val="32"/>
          <w:szCs w:val="32"/>
          <w:cs/>
          <w:lang w:bidi="th-TH"/>
        </w:rPr>
        <w:t>เลือดอิสติหาเฎาะ</w:t>
      </w:r>
      <w:r>
        <w:rPr>
          <w:rFonts w:ascii="Cordia New" w:hAnsi="Cordia New" w:cs="Cordia New" w:hint="cs"/>
          <w:sz w:val="32"/>
          <w:szCs w:val="32"/>
          <w:cs/>
          <w:lang w:bidi="th-TH"/>
        </w:rPr>
        <w:t>ฮฺ</w:t>
      </w:r>
      <w:r w:rsidRPr="002B2130">
        <w:rPr>
          <w:rFonts w:ascii="Cordia New" w:hAnsi="Cordia New" w:cs="Cordia New"/>
          <w:sz w:val="32"/>
          <w:szCs w:val="32"/>
          <w:cs/>
          <w:lang w:bidi="th-TH"/>
        </w:rPr>
        <w:t xml:space="preserve"> (เลือดเสียของผู้หญิง</w:t>
      </w:r>
      <w:r w:rsidRPr="00637AD4">
        <w:rPr>
          <w:rFonts w:ascii="Cordia New" w:hAnsi="Cordia New" w:cs="Cordia New"/>
          <w:sz w:val="32"/>
          <w:szCs w:val="32"/>
          <w:cs/>
          <w:lang w:bidi="th-TH"/>
        </w:rPr>
        <w:t>)</w:t>
      </w:r>
      <w:r w:rsidRPr="002B2130">
        <w:rPr>
          <w:rFonts w:ascii="Cordia New" w:hAnsi="Cordia New" w:cs="Cordia New"/>
          <w:color w:val="FF0000"/>
          <w:sz w:val="32"/>
          <w:szCs w:val="32"/>
          <w:rtl/>
        </w:rPr>
        <w:t xml:space="preserve"> </w:t>
      </w:r>
    </w:p>
    <w:p w:rsidR="00637AD4" w:rsidRPr="002B2130" w:rsidRDefault="00637AD4" w:rsidP="00164736">
      <w:pPr>
        <w:widowControl w:val="0"/>
        <w:rPr>
          <w:rFonts w:ascii="Cordia New" w:hAnsi="Cordia New" w:cs="Cordia New"/>
          <w:color w:val="FF0000"/>
          <w:sz w:val="32"/>
          <w:szCs w:val="32"/>
          <w:rtl/>
          <w:cs/>
          <w:lang w:bidi="th-TH"/>
        </w:rPr>
      </w:pPr>
    </w:p>
    <w:p w:rsidR="00164736" w:rsidRPr="002B2130" w:rsidRDefault="00164736" w:rsidP="001647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ประเภทที่สอง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นะญิสที่บรรดาผู้รู้มีความเห็นขัดแย้งกัน</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ปัสสาวะของสัตว์ที่อนุญาตให้บริโภคเนื้อ</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มูลของสัตว์ที่อนุญาตให้บริโภคเนื้อ</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น้ำอสุจิ</w:t>
      </w:r>
    </w:p>
    <w:p w:rsidR="00164736" w:rsidRPr="002B2130" w:rsidRDefault="00164736" w:rsidP="00164736">
      <w:pPr>
        <w:widowControl w:val="0"/>
        <w:rPr>
          <w:rFonts w:ascii="Cordia New" w:hAnsi="Cordia New" w:cs="Cordia New"/>
          <w:color w:val="FF0000"/>
          <w:sz w:val="32"/>
          <w:szCs w:val="32"/>
          <w:lang w:bidi="th-TH"/>
        </w:rPr>
      </w:pPr>
      <w:r>
        <w:rPr>
          <w:rFonts w:ascii="Cordia New" w:hAnsi="Cordia New" w:cs="Cordia New"/>
          <w:sz w:val="32"/>
          <w:szCs w:val="32"/>
          <w:lang w:bidi="th-TH"/>
        </w:rPr>
        <w:tab/>
        <w:t xml:space="preserve">4. </w:t>
      </w:r>
      <w:r w:rsidRPr="002B2130">
        <w:rPr>
          <w:rFonts w:ascii="Cordia New" w:hAnsi="Cordia New" w:cs="Cordia New"/>
          <w:sz w:val="32"/>
          <w:szCs w:val="32"/>
          <w:cs/>
          <w:lang w:bidi="th-TH"/>
        </w:rPr>
        <w:t>น้ำลายสุนัข</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5. </w:t>
      </w:r>
      <w:r w:rsidRPr="002B2130">
        <w:rPr>
          <w:rFonts w:ascii="Cordia New" w:hAnsi="Cordia New" w:cs="Cordia New"/>
          <w:sz w:val="32"/>
          <w:szCs w:val="32"/>
          <w:cs/>
          <w:lang w:bidi="th-TH"/>
        </w:rPr>
        <w:t>อาเจียน</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6. </w:t>
      </w:r>
      <w:r w:rsidRPr="002B2130">
        <w:rPr>
          <w:rFonts w:ascii="Cordia New" w:hAnsi="Cordia New" w:cs="Cordia New"/>
          <w:sz w:val="32"/>
          <w:szCs w:val="32"/>
          <w:cs/>
          <w:lang w:bidi="th-TH"/>
        </w:rPr>
        <w:t>ซากของสัตว</w:t>
      </w:r>
      <w:r>
        <w:rPr>
          <w:rFonts w:ascii="Cordia New" w:hAnsi="Cordia New" w:cs="Cordia New"/>
          <w:sz w:val="32"/>
          <w:szCs w:val="32"/>
          <w:cs/>
          <w:lang w:bidi="th-TH"/>
        </w:rPr>
        <w:t>์ที่ไม่มีเลือด เช่น ผึ้ง แมลงสา</w:t>
      </w:r>
      <w:r>
        <w:rPr>
          <w:rFonts w:ascii="Cordia New" w:hAnsi="Cordia New" w:cs="Cordia New" w:hint="cs"/>
          <w:sz w:val="32"/>
          <w:szCs w:val="32"/>
          <w:cs/>
          <w:lang w:bidi="th-TH"/>
        </w:rPr>
        <w:t>บ</w:t>
      </w:r>
      <w:r w:rsidRPr="002B2130">
        <w:rPr>
          <w:rFonts w:ascii="Cordia New" w:hAnsi="Cordia New" w:cs="Cordia New"/>
          <w:sz w:val="32"/>
          <w:szCs w:val="32"/>
          <w:cs/>
          <w:lang w:bidi="th-TH"/>
        </w:rPr>
        <w:t xml:space="preserve"> เหา และอื่นๆ</w:t>
      </w:r>
    </w:p>
    <w:p w:rsidR="00637AD4" w:rsidRPr="002B2130" w:rsidRDefault="00637AD4" w:rsidP="00164736">
      <w:pPr>
        <w:widowControl w:val="0"/>
        <w:rPr>
          <w:rFonts w:ascii="Cordia New" w:hAnsi="Cordia New" w:cs="Cordia New"/>
          <w:sz w:val="32"/>
          <w:szCs w:val="32"/>
          <w:lang w:bidi="th-TH"/>
        </w:rPr>
      </w:pPr>
    </w:p>
    <w:p w:rsidR="00164736" w:rsidRPr="002B2130" w:rsidRDefault="00164736" w:rsidP="00164736">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2B2130">
        <w:rPr>
          <w:rFonts w:ascii="Cordia New" w:hAnsi="Cordia New" w:cs="Cordia New"/>
          <w:b/>
          <w:bCs/>
          <w:sz w:val="32"/>
          <w:szCs w:val="32"/>
          <w:cs/>
          <w:lang w:bidi="th-TH"/>
        </w:rPr>
        <w:t xml:space="preserve">ประเภทที่สาม </w:t>
      </w:r>
      <w:r w:rsidRPr="002B2130">
        <w:rPr>
          <w:rFonts w:ascii="Cordia New" w:hAnsi="Cordia New" w:cs="Cordia New"/>
          <w:b/>
          <w:bCs/>
          <w:sz w:val="32"/>
          <w:szCs w:val="32"/>
          <w:lang w:bidi="th-TH"/>
        </w:rPr>
        <w:sym w:font="Symbol" w:char="F03A"/>
      </w:r>
      <w:r w:rsidRPr="002B2130">
        <w:rPr>
          <w:rFonts w:ascii="Cordia New" w:hAnsi="Cordia New" w:cs="Cordia New"/>
          <w:b/>
          <w:bCs/>
          <w:sz w:val="32"/>
          <w:szCs w:val="32"/>
          <w:cs/>
          <w:lang w:bidi="th-TH"/>
        </w:rPr>
        <w:t xml:space="preserve"> สิ่งที่ได้รับการยกเว้นหรืออนุโลม</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ดินตามท้องถนน</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เลือดเพียงเล็กน้อย</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น้ำเหลือง และน้ำหนอง ของมนุษย์หรือของสัตว์ที่อนุญาตให้บริโภคเนื้อ</w:t>
      </w:r>
    </w:p>
    <w:p w:rsidR="00164736" w:rsidRPr="002B2130" w:rsidRDefault="00164736" w:rsidP="00164736">
      <w:pPr>
        <w:widowControl w:val="0"/>
        <w:rPr>
          <w:rFonts w:ascii="Cordia New" w:hAnsi="Cordia New" w:cs="Cordia New"/>
          <w:sz w:val="32"/>
          <w:szCs w:val="32"/>
          <w:lang w:bidi="th-TH"/>
        </w:rPr>
      </w:pPr>
    </w:p>
    <w:p w:rsidR="00164736" w:rsidRDefault="00164736" w:rsidP="004B6C09">
      <w:pPr>
        <w:widowControl w:val="0"/>
        <w:ind w:firstLine="9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4. </w:t>
      </w:r>
      <w:r w:rsidRPr="004B6C09">
        <w:rPr>
          <w:rFonts w:ascii="Cordia New" w:hAnsi="Cordia New" w:cs="Cordia New"/>
          <w:b/>
          <w:bCs/>
          <w:color w:val="833C0B" w:themeColor="accent2" w:themeShade="80"/>
          <w:sz w:val="32"/>
          <w:szCs w:val="32"/>
          <w:cs/>
          <w:lang w:bidi="th-TH"/>
        </w:rPr>
        <w:t>การทำความสะอาดนะญิส</w:t>
      </w:r>
    </w:p>
    <w:p w:rsidR="00164736" w:rsidRDefault="00164736" w:rsidP="00164736">
      <w:pPr>
        <w:pStyle w:val="ListParagraph"/>
        <w:widowControl w:val="0"/>
        <w:numPr>
          <w:ilvl w:val="0"/>
          <w:numId w:val="15"/>
        </w:numPr>
        <w:rPr>
          <w:rFonts w:ascii="Cordia New" w:hAnsi="Cordia New" w:cs="Cordia New"/>
          <w:b/>
          <w:bCs/>
          <w:sz w:val="32"/>
          <w:szCs w:val="32"/>
          <w:lang w:bidi="th-TH"/>
        </w:rPr>
      </w:pPr>
      <w:r w:rsidRPr="00E05C78">
        <w:rPr>
          <w:rFonts w:ascii="Cordia New" w:hAnsi="Cordia New" w:cs="Cordia New" w:hint="cs"/>
          <w:sz w:val="32"/>
          <w:szCs w:val="32"/>
          <w:cs/>
          <w:lang w:bidi="th-TH"/>
        </w:rPr>
        <w:t>ทำความสะอาดด้วยการล้าง</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พรมน้ำ</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การถู</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และการเช็ด</w:t>
      </w:r>
    </w:p>
    <w:p w:rsidR="00164736" w:rsidRPr="00E05C78" w:rsidRDefault="00164736" w:rsidP="00164736">
      <w:pPr>
        <w:pStyle w:val="ListParagraph"/>
        <w:widowControl w:val="0"/>
        <w:numPr>
          <w:ilvl w:val="0"/>
          <w:numId w:val="15"/>
        </w:numPr>
        <w:rPr>
          <w:rFonts w:ascii="Cordia New" w:hAnsi="Cordia New" w:cs="Cordia New"/>
          <w:b/>
          <w:bCs/>
          <w:sz w:val="32"/>
          <w:szCs w:val="32"/>
          <w:lang w:bidi="th-TH"/>
        </w:rPr>
      </w:pPr>
      <w:r w:rsidRPr="00E05C78">
        <w:rPr>
          <w:rFonts w:ascii="Cordia New" w:hAnsi="Cordia New" w:cs="Cordia New" w:hint="cs"/>
          <w:sz w:val="32"/>
          <w:szCs w:val="32"/>
          <w:cs/>
          <w:lang w:bidi="th-TH"/>
        </w:rPr>
        <w:t>เสื้อผ้าที่เปื้อนนะญิส</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ทำความสะอาดโดย</w:t>
      </w:r>
      <w:r w:rsidRPr="00E05C78">
        <w:rPr>
          <w:rFonts w:ascii="Cordia New" w:hAnsi="Cordia New" w:cs="Cordia New"/>
          <w:sz w:val="32"/>
          <w:szCs w:val="32"/>
          <w:cs/>
          <w:lang w:bidi="th-TH"/>
        </w:rPr>
        <w:t xml:space="preserve"> </w:t>
      </w:r>
      <w:r w:rsidRPr="00E05C78">
        <w:rPr>
          <w:rFonts w:ascii="Cordia New" w:hAnsi="Cordia New" w:cs="Cordia New"/>
          <w:sz w:val="32"/>
          <w:szCs w:val="32"/>
          <w:lang w:bidi="th-TH"/>
        </w:rPr>
        <w:t>:</w:t>
      </w:r>
      <w:r w:rsidRPr="00E05C78">
        <w:rPr>
          <w:rFonts w:ascii="Cordia New" w:hAnsi="Cordia New" w:cs="Cordia New"/>
          <w:sz w:val="32"/>
          <w:szCs w:val="32"/>
          <w:cs/>
          <w:lang w:bidi="th-TH"/>
        </w:rPr>
        <w:t xml:space="preserve"> </w:t>
      </w:r>
    </w:p>
    <w:p w:rsidR="00164736" w:rsidRDefault="00164736" w:rsidP="00E573B8">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หากนะญิสเป็นก้อน ก็ให้ถูและขูดออก แล้วก็ล้าง</w:t>
      </w:r>
      <w:r>
        <w:rPr>
          <w:rFonts w:ascii="Cordia New" w:hAnsi="Cordia New" w:cs="Cordia New"/>
          <w:sz w:val="32"/>
          <w:szCs w:val="32"/>
          <w:cs/>
          <w:lang w:bidi="th-TH"/>
        </w:rPr>
        <w:t xml:space="preserve"> และหากนะญิสนั้นเปียก ก็ให้ล้</w:t>
      </w:r>
      <w:r>
        <w:rPr>
          <w:rFonts w:ascii="Cordia New" w:hAnsi="Cordia New" w:cs="Cordia New" w:hint="cs"/>
          <w:sz w:val="32"/>
          <w:szCs w:val="32"/>
          <w:cs/>
          <w:lang w:bidi="th-TH"/>
        </w:rPr>
        <w:t>าง</w:t>
      </w:r>
    </w:p>
    <w:p w:rsidR="00164736" w:rsidRPr="00E05C78" w:rsidRDefault="00164736" w:rsidP="00164736">
      <w:pPr>
        <w:pStyle w:val="ListParagraph"/>
        <w:widowControl w:val="0"/>
        <w:numPr>
          <w:ilvl w:val="0"/>
          <w:numId w:val="16"/>
        </w:numPr>
        <w:rPr>
          <w:rFonts w:ascii="Cordia New" w:hAnsi="Cordia New" w:cs="Cordia New"/>
          <w:sz w:val="32"/>
          <w:szCs w:val="32"/>
          <w:lang w:bidi="th-TH"/>
        </w:rPr>
      </w:pPr>
      <w:r w:rsidRPr="00E05C78">
        <w:rPr>
          <w:rFonts w:ascii="Cordia New" w:hAnsi="Cordia New" w:cs="Cordia New" w:hint="cs"/>
          <w:sz w:val="32"/>
          <w:szCs w:val="32"/>
          <w:cs/>
          <w:lang w:bidi="th-TH"/>
        </w:rPr>
        <w:t>ปัสสาวะของเด็กผู้ชาย</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ทำความสะอาดโดย</w:t>
      </w:r>
      <w:r w:rsidRPr="00E05C78">
        <w:rPr>
          <w:rFonts w:ascii="Cordia New" w:hAnsi="Cordia New" w:cs="Cordia New"/>
          <w:sz w:val="32"/>
          <w:szCs w:val="32"/>
          <w:cs/>
          <w:lang w:bidi="th-TH"/>
        </w:rPr>
        <w:t xml:space="preserve"> </w:t>
      </w:r>
      <w:r w:rsidRPr="002B2130">
        <w:rPr>
          <w:lang w:bidi="th-TH"/>
        </w:rPr>
        <w:sym w:font="Symbol" w:char="F03A"/>
      </w:r>
    </w:p>
    <w:p w:rsidR="00164736" w:rsidRDefault="00164736" w:rsidP="00E573B8">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เด็กที่ยังไม่บริโภคสิ่งใดนอกจากนม ก็ให้</w:t>
      </w:r>
      <w:r w:rsidR="00637AD4">
        <w:rPr>
          <w:rFonts w:ascii="Cordia New" w:hAnsi="Cordia New" w:cs="Cordia New" w:hint="cs"/>
          <w:sz w:val="32"/>
          <w:szCs w:val="32"/>
          <w:cs/>
          <w:lang w:bidi="th-TH"/>
        </w:rPr>
        <w:t>พรม</w:t>
      </w:r>
      <w:r w:rsidRPr="002B2130">
        <w:rPr>
          <w:rFonts w:ascii="Cordia New" w:hAnsi="Cordia New" w:cs="Cordia New"/>
          <w:sz w:val="32"/>
          <w:szCs w:val="32"/>
          <w:cs/>
          <w:lang w:bidi="th-TH"/>
        </w:rPr>
        <w:t xml:space="preserve">น้ำลงไป </w:t>
      </w:r>
    </w:p>
    <w:p w:rsidR="00164736" w:rsidRDefault="00164736" w:rsidP="00164736">
      <w:pPr>
        <w:pStyle w:val="ListParagraph"/>
        <w:widowControl w:val="0"/>
        <w:numPr>
          <w:ilvl w:val="0"/>
          <w:numId w:val="16"/>
        </w:numPr>
        <w:rPr>
          <w:rFonts w:ascii="Cordia New" w:hAnsi="Cordia New" w:cs="Cordia New"/>
          <w:sz w:val="32"/>
          <w:szCs w:val="32"/>
          <w:lang w:bidi="th-TH"/>
        </w:rPr>
      </w:pPr>
      <w:r w:rsidRPr="00E05C78">
        <w:rPr>
          <w:rFonts w:ascii="Cordia New" w:hAnsi="Cordia New" w:cs="Cordia New" w:hint="cs"/>
          <w:sz w:val="32"/>
          <w:szCs w:val="32"/>
          <w:cs/>
          <w:lang w:bidi="th-TH"/>
        </w:rPr>
        <w:lastRenderedPageBreak/>
        <w:t>นะญิสบนพื้นดินถ้าแห้งเป็นก้อน</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ก็ให้ขูดออก</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หากเป็นของเหลว</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ก็ให้เทน้ำลงไป</w:t>
      </w:r>
    </w:p>
    <w:p w:rsidR="00164736" w:rsidRDefault="00164736" w:rsidP="00164736">
      <w:pPr>
        <w:pStyle w:val="ListParagraph"/>
        <w:widowControl w:val="0"/>
        <w:numPr>
          <w:ilvl w:val="0"/>
          <w:numId w:val="16"/>
        </w:numPr>
        <w:rPr>
          <w:rFonts w:ascii="Cordia New" w:hAnsi="Cordia New" w:cs="Cordia New"/>
          <w:sz w:val="32"/>
          <w:szCs w:val="32"/>
          <w:lang w:bidi="th-TH"/>
        </w:rPr>
      </w:pPr>
      <w:r w:rsidRPr="00E05C78">
        <w:rPr>
          <w:rFonts w:ascii="Cordia New" w:hAnsi="Cordia New" w:cs="Cordia New" w:hint="cs"/>
          <w:sz w:val="32"/>
          <w:szCs w:val="32"/>
          <w:cs/>
          <w:lang w:bidi="th-TH"/>
        </w:rPr>
        <w:t>รองเท้าที่เปื้อนนะญิส</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ก็ให้ถูหรือเดินบนสิ่งที่สะอาด</w:t>
      </w:r>
    </w:p>
    <w:p w:rsidR="00164736" w:rsidRDefault="00164736" w:rsidP="00164736">
      <w:pPr>
        <w:pStyle w:val="ListParagraph"/>
        <w:widowControl w:val="0"/>
        <w:numPr>
          <w:ilvl w:val="0"/>
          <w:numId w:val="16"/>
        </w:numPr>
        <w:rPr>
          <w:rFonts w:ascii="Cordia New" w:hAnsi="Cordia New" w:cs="Cordia New"/>
          <w:sz w:val="32"/>
          <w:szCs w:val="32"/>
          <w:lang w:bidi="th-TH"/>
        </w:rPr>
      </w:pPr>
      <w:r w:rsidRPr="00E05C78">
        <w:rPr>
          <w:rFonts w:ascii="Cordia New" w:hAnsi="Cordia New" w:cs="Cordia New" w:hint="cs"/>
          <w:sz w:val="32"/>
          <w:szCs w:val="32"/>
          <w:cs/>
          <w:lang w:bidi="th-TH"/>
        </w:rPr>
        <w:t>และสิ่งที่เป็นเงาลื่น</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เช่นกระจก</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มีด</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พื้นกระเบื้อง</w:t>
      </w:r>
      <w:r w:rsidRPr="00E05C78">
        <w:rPr>
          <w:rFonts w:ascii="Cordia New" w:hAnsi="Cordia New" w:cs="Cordia New"/>
          <w:sz w:val="32"/>
          <w:szCs w:val="32"/>
          <w:cs/>
          <w:lang w:bidi="th-TH"/>
        </w:rPr>
        <w:t xml:space="preserve"> </w:t>
      </w:r>
      <w:r w:rsidRPr="00E05C78">
        <w:rPr>
          <w:rFonts w:ascii="Cordia New" w:hAnsi="Cordia New" w:cs="Cordia New" w:hint="cs"/>
          <w:sz w:val="32"/>
          <w:szCs w:val="32"/>
          <w:cs/>
          <w:lang w:bidi="th-TH"/>
        </w:rPr>
        <w:t>และอื่นๆ</w:t>
      </w:r>
      <w:r w:rsidR="00637AD4">
        <w:rPr>
          <w:rFonts w:ascii="Cordia New" w:hAnsi="Cordia New" w:cs="Cordia New" w:hint="cs"/>
          <w:sz w:val="32"/>
          <w:szCs w:val="32"/>
          <w:cs/>
          <w:lang w:bidi="th-TH"/>
        </w:rPr>
        <w:t xml:space="preserve"> </w:t>
      </w:r>
      <w:r w:rsidRPr="00E05C78">
        <w:rPr>
          <w:rFonts w:ascii="Cordia New" w:hAnsi="Cordia New" w:cs="Cordia New" w:hint="cs"/>
          <w:sz w:val="32"/>
          <w:szCs w:val="32"/>
          <w:cs/>
          <w:lang w:bidi="th-TH"/>
        </w:rPr>
        <w:t>ก็ให้เช็ดถู</w:t>
      </w:r>
      <w:r w:rsidRPr="00E05C78">
        <w:rPr>
          <w:rFonts w:ascii="Cordia New" w:hAnsi="Cordia New" w:cs="Cordia New"/>
          <w:sz w:val="32"/>
          <w:szCs w:val="32"/>
          <w:cs/>
          <w:lang w:bidi="th-TH"/>
        </w:rPr>
        <w:t xml:space="preserve"> </w:t>
      </w:r>
    </w:p>
    <w:p w:rsidR="00164736" w:rsidRPr="00E05C78" w:rsidRDefault="00164736" w:rsidP="00164736">
      <w:pPr>
        <w:pStyle w:val="ListParagraph"/>
        <w:widowControl w:val="0"/>
        <w:numPr>
          <w:ilvl w:val="0"/>
          <w:numId w:val="16"/>
        </w:numPr>
        <w:rPr>
          <w:rFonts w:ascii="Cordia New" w:hAnsi="Cordia New" w:cs="Cordia New"/>
          <w:sz w:val="32"/>
          <w:szCs w:val="32"/>
          <w:cs/>
          <w:lang w:bidi="th-TH"/>
        </w:rPr>
      </w:pPr>
      <w:r w:rsidRPr="00E05C78">
        <w:rPr>
          <w:rFonts w:ascii="Cordia New" w:hAnsi="Cordia New" w:cs="Cordia New" w:hint="cs"/>
          <w:sz w:val="32"/>
          <w:szCs w:val="32"/>
          <w:cs/>
          <w:lang w:bidi="th-TH"/>
        </w:rPr>
        <w:t>ภาชน</w:t>
      </w:r>
      <w:r w:rsidRPr="00E05C78">
        <w:rPr>
          <w:rFonts w:ascii="Cordia New" w:hAnsi="Cordia New" w:cs="Cordia New"/>
          <w:sz w:val="32"/>
          <w:szCs w:val="32"/>
          <w:cs/>
          <w:lang w:bidi="th-TH"/>
        </w:rPr>
        <w:t>ะที่ถูกสุนัขเลีย ก็ให้ล้างเจ็ดครั้ง  โดยใช้น้ำดินหนึ่งครั้ง</w:t>
      </w:r>
    </w:p>
    <w:p w:rsidR="00637AD4" w:rsidRDefault="00637AD4">
      <w:pPr>
        <w:rPr>
          <w:rFonts w:ascii="Cordia New" w:hAnsi="Cordia New" w:cs="Cordia New"/>
          <w:b/>
          <w:bCs/>
          <w:color w:val="833C0B" w:themeColor="accent2" w:themeShade="80"/>
          <w:sz w:val="36"/>
          <w:szCs w:val="36"/>
          <w:cs/>
          <w:lang w:bidi="th-TH"/>
        </w:rPr>
      </w:pPr>
    </w:p>
    <w:p w:rsidR="00164736" w:rsidRPr="00151302" w:rsidRDefault="00164736" w:rsidP="005E2734">
      <w:pPr>
        <w:ind w:firstLine="0"/>
        <w:jc w:val="center"/>
        <w:rPr>
          <w:rFonts w:ascii="Cordia New" w:hAnsi="Cordia New" w:cs="Cordia New"/>
          <w:b/>
          <w:bCs/>
          <w:color w:val="833C0B" w:themeColor="accent2" w:themeShade="80"/>
          <w:sz w:val="36"/>
          <w:szCs w:val="36"/>
          <w:lang w:bidi="th-TH"/>
        </w:rPr>
      </w:pPr>
      <w:r w:rsidRPr="00151302">
        <w:rPr>
          <w:rFonts w:ascii="Cordia New" w:hAnsi="Cordia New" w:cs="Cordia New"/>
          <w:b/>
          <w:bCs/>
          <w:color w:val="833C0B" w:themeColor="accent2" w:themeShade="80"/>
          <w:sz w:val="36"/>
          <w:szCs w:val="36"/>
          <w:cs/>
          <w:lang w:bidi="th-TH"/>
        </w:rPr>
        <w:t>การทำตะยัมมุม</w:t>
      </w:r>
    </w:p>
    <w:p w:rsidR="00164736" w:rsidRPr="002B2130" w:rsidRDefault="00164736" w:rsidP="004B6C09">
      <w:pPr>
        <w:ind w:firstLine="9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1. </w:t>
      </w:r>
      <w:r w:rsidRPr="004B6C09">
        <w:rPr>
          <w:rFonts w:ascii="Cordia New" w:hAnsi="Cordia New" w:cs="Cordia New"/>
          <w:b/>
          <w:bCs/>
          <w:color w:val="833C0B" w:themeColor="accent2" w:themeShade="80"/>
          <w:sz w:val="32"/>
          <w:szCs w:val="32"/>
          <w:cs/>
          <w:lang w:bidi="th-TH"/>
        </w:rPr>
        <w:t xml:space="preserve">นิยาม </w:t>
      </w:r>
    </w:p>
    <w:p w:rsidR="00164736" w:rsidRPr="002B2130" w:rsidRDefault="00164736" w:rsidP="00164736">
      <w:pPr>
        <w:rPr>
          <w:rFonts w:ascii="Cordia New" w:hAnsi="Cordia New" w:cs="Cordia New"/>
          <w:sz w:val="32"/>
          <w:szCs w:val="32"/>
          <w:lang w:bidi="th-TH"/>
        </w:rPr>
      </w:pPr>
      <w:r>
        <w:rPr>
          <w:rFonts w:ascii="Cordia New" w:hAnsi="Cordia New" w:cs="Cordia New" w:hint="cs"/>
          <w:b/>
          <w:bCs/>
          <w:sz w:val="32"/>
          <w:szCs w:val="32"/>
          <w:cs/>
          <w:lang w:bidi="th-TH"/>
        </w:rPr>
        <w:tab/>
        <w:t>เชิง</w:t>
      </w:r>
      <w:r w:rsidRPr="002B2130">
        <w:rPr>
          <w:rFonts w:ascii="Cordia New" w:hAnsi="Cordia New" w:cs="Cordia New"/>
          <w:b/>
          <w:bCs/>
          <w:sz w:val="32"/>
          <w:szCs w:val="32"/>
          <w:cs/>
          <w:lang w:bidi="th-TH"/>
        </w:rPr>
        <w:t xml:space="preserve">ภาษา คือ </w:t>
      </w:r>
      <w:r w:rsidRPr="002B2130">
        <w:rPr>
          <w:rFonts w:ascii="Cordia New" w:hAnsi="Cordia New" w:cs="Cordia New"/>
          <w:sz w:val="32"/>
          <w:szCs w:val="32"/>
          <w:cs/>
          <w:lang w:bidi="th-TH"/>
        </w:rPr>
        <w:t xml:space="preserve">การเจตนา การค้นหา และความตั้งใจ </w:t>
      </w:r>
    </w:p>
    <w:p w:rsidR="00164736" w:rsidRPr="00E05C78" w:rsidRDefault="00164736" w:rsidP="00164736">
      <w:pPr>
        <w:rPr>
          <w:rFonts w:ascii="Cordia New" w:hAnsi="Cordia New" w:cs="Cordia New"/>
          <w:b/>
          <w:bCs/>
          <w:sz w:val="32"/>
          <w:szCs w:val="32"/>
          <w:lang w:bidi="th-TH"/>
        </w:rPr>
      </w:pPr>
      <w:r>
        <w:rPr>
          <w:rFonts w:ascii="Cordia New" w:hAnsi="Cordia New" w:cs="Cordia New" w:hint="cs"/>
          <w:b/>
          <w:bCs/>
          <w:sz w:val="32"/>
          <w:szCs w:val="32"/>
          <w:cs/>
          <w:lang w:bidi="th-TH"/>
        </w:rPr>
        <w:tab/>
        <w:t>เชิงวิชาการ</w:t>
      </w:r>
      <w:r w:rsidRPr="002B2130">
        <w:rPr>
          <w:rFonts w:ascii="Cordia New" w:hAnsi="Cordia New" w:cs="Cordia New"/>
          <w:b/>
          <w:bCs/>
          <w:sz w:val="32"/>
          <w:szCs w:val="32"/>
          <w:cs/>
          <w:lang w:bidi="th-TH"/>
        </w:rPr>
        <w:t xml:space="preserve"> คือ </w:t>
      </w:r>
      <w:r w:rsidRPr="002B2130">
        <w:rPr>
          <w:rFonts w:ascii="Cordia New" w:hAnsi="Cordia New" w:cs="Cordia New"/>
          <w:sz w:val="32"/>
          <w:szCs w:val="32"/>
          <w:cs/>
          <w:lang w:bidi="th-TH"/>
        </w:rPr>
        <w:t>การใช้ดินสะอาดเช็ดที่ใบหน้าและมือ ตามรูปแบบที่ถูกกำหนดซึ่งเป็นลักษณะเฉพาะที่</w:t>
      </w:r>
      <w:r>
        <w:rPr>
          <w:rFonts w:ascii="Cordia New" w:hAnsi="Cordia New" w:cs="Cordia New"/>
          <w:sz w:val="32"/>
          <w:szCs w:val="32"/>
          <w:cs/>
          <w:lang w:bidi="th-TH"/>
        </w:rPr>
        <w:t>อัลลอฮฺ</w:t>
      </w:r>
      <w:r w:rsidRPr="002B2130">
        <w:rPr>
          <w:rFonts w:ascii="Cordia New" w:hAnsi="Cordia New" w:cs="Cordia New"/>
          <w:sz w:val="32"/>
          <w:szCs w:val="32"/>
          <w:cs/>
          <w:lang w:bidi="th-TH"/>
        </w:rPr>
        <w:t>ให้แก่ประชาชาตินี้ คือการใช้ดินทดแทนน้ำในการทำความสะอาด</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90"/>
        <w:rPr>
          <w:rFonts w:ascii="Cordia New" w:hAnsi="Cordia New" w:cs="Cordia New"/>
          <w:sz w:val="32"/>
          <w:szCs w:val="32"/>
          <w:lang w:bidi="th-TH"/>
        </w:rPr>
      </w:pPr>
      <w:r w:rsidRPr="004B6C09">
        <w:rPr>
          <w:rFonts w:ascii="Cordia New" w:hAnsi="Cordia New" w:cs="Cordia New"/>
          <w:b/>
          <w:bCs/>
          <w:color w:val="833C0B" w:themeColor="accent2" w:themeShade="80"/>
          <w:sz w:val="32"/>
          <w:szCs w:val="32"/>
          <w:lang w:bidi="th-TH"/>
        </w:rPr>
        <w:t xml:space="preserve">2. </w:t>
      </w:r>
      <w:r w:rsidRPr="004B6C09">
        <w:rPr>
          <w:rFonts w:ascii="Cordia New" w:hAnsi="Cordia New" w:cs="Cordia New"/>
          <w:b/>
          <w:bCs/>
          <w:color w:val="833C0B" w:themeColor="accent2" w:themeShade="80"/>
          <w:sz w:val="32"/>
          <w:szCs w:val="32"/>
          <w:cs/>
          <w:lang w:bidi="th-TH"/>
        </w:rPr>
        <w:t xml:space="preserve">ผู้ที่อนุโลมให้ทำตะยัมมุม </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Pr>
          <w:rFonts w:ascii="Cordia New" w:hAnsi="Cordia New" w:cs="Cordia New"/>
          <w:sz w:val="32"/>
          <w:szCs w:val="32"/>
          <w:cs/>
          <w:lang w:bidi="th-TH"/>
        </w:rPr>
        <w:t>ผู้ที่ไม่มีน้ำ (</w:t>
      </w:r>
      <w:r w:rsidRPr="002B2130">
        <w:rPr>
          <w:rFonts w:ascii="Cordia New" w:hAnsi="Cordia New" w:cs="Cordia New"/>
          <w:sz w:val="32"/>
          <w:szCs w:val="32"/>
          <w:cs/>
          <w:lang w:bidi="th-TH"/>
        </w:rPr>
        <w:t>หาน้ำไ</w:t>
      </w:r>
      <w:r>
        <w:rPr>
          <w:rFonts w:ascii="Cordia New" w:hAnsi="Cordia New" w:cs="Cordia New"/>
          <w:sz w:val="32"/>
          <w:szCs w:val="32"/>
          <w:cs/>
          <w:lang w:bidi="th-TH"/>
        </w:rPr>
        <w:t>ม่ได้หรืออยู่ห่างไกลจากแหล่งน้ำ</w:t>
      </w:r>
      <w:r w:rsidRPr="002B2130">
        <w:rPr>
          <w:rFonts w:ascii="Cordia New" w:hAnsi="Cordia New" w:cs="Cordia New"/>
          <w:sz w:val="32"/>
          <w:szCs w:val="32"/>
          <w:cs/>
          <w:lang w:bidi="th-TH"/>
        </w:rPr>
        <w:t>)</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มีบาดแผลหรือเจ็บป่วยและเกรงว่าจะเกิดอันตรายจากการใช้น้ำ</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อากาศหนาวจัดและไม่มีเครื่องทำน้ำอุ่น</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sidRPr="002B2130">
        <w:rPr>
          <w:rFonts w:ascii="Cordia New" w:hAnsi="Cordia New" w:cs="Cordia New"/>
          <w:sz w:val="32"/>
          <w:szCs w:val="32"/>
          <w:cs/>
          <w:lang w:bidi="th-TH"/>
        </w:rPr>
        <w:t>น้ำมีปริมาณน้อยไม่พอเพียงต่อการบริโภค</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3. </w:t>
      </w:r>
      <w:r w:rsidRPr="004B6C09">
        <w:rPr>
          <w:rFonts w:ascii="Cordia New" w:hAnsi="Cordia New" w:cs="Cordia New"/>
          <w:b/>
          <w:bCs/>
          <w:color w:val="833C0B" w:themeColor="accent2" w:themeShade="80"/>
          <w:sz w:val="32"/>
          <w:szCs w:val="32"/>
          <w:cs/>
          <w:lang w:bidi="th-TH"/>
        </w:rPr>
        <w:t>เงื่อนไขที่ต้องทำตะยัมมุม</w:t>
      </w:r>
    </w:p>
    <w:p w:rsidR="00164736" w:rsidRPr="002B2130" w:rsidRDefault="00164736" w:rsidP="00637AD4">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Pr>
          <w:rFonts w:ascii="Cordia New" w:hAnsi="Cordia New" w:cs="Cordia New"/>
          <w:sz w:val="32"/>
          <w:szCs w:val="32"/>
          <w:cs/>
          <w:lang w:bidi="th-TH"/>
        </w:rPr>
        <w:t>บรรลุ</w:t>
      </w:r>
      <w:r>
        <w:rPr>
          <w:rFonts w:ascii="Cordia New" w:hAnsi="Cordia New" w:cs="Cordia New" w:hint="cs"/>
          <w:sz w:val="32"/>
          <w:szCs w:val="32"/>
          <w:cs/>
          <w:lang w:bidi="th-TH"/>
        </w:rPr>
        <w:t>ศาสน</w:t>
      </w:r>
      <w:r w:rsidRPr="002B2130">
        <w:rPr>
          <w:rFonts w:ascii="Cordia New" w:hAnsi="Cordia New" w:cs="Cordia New"/>
          <w:sz w:val="32"/>
          <w:szCs w:val="32"/>
          <w:cs/>
          <w:lang w:bidi="th-TH"/>
        </w:rPr>
        <w:t>ภาวะ</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ไม่มีอุปสรรคในการใช้ดิน</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มี</w:t>
      </w:r>
      <w:r>
        <w:rPr>
          <w:rFonts w:ascii="Cordia New" w:hAnsi="Cordia New" w:cs="Cordia New"/>
          <w:sz w:val="32"/>
          <w:szCs w:val="32"/>
          <w:cs/>
          <w:lang w:bidi="th-TH"/>
        </w:rPr>
        <w:t>หะดัษ</w:t>
      </w:r>
      <w:r w:rsidRPr="002B2130">
        <w:rPr>
          <w:rFonts w:ascii="Cordia New" w:hAnsi="Cordia New" w:cs="Cordia New"/>
          <w:sz w:val="32"/>
          <w:szCs w:val="32"/>
          <w:cs/>
          <w:lang w:bidi="th-TH"/>
        </w:rPr>
        <w:t>เล็กหรือ</w:t>
      </w:r>
      <w:r>
        <w:rPr>
          <w:rFonts w:ascii="Cordia New" w:hAnsi="Cordia New" w:cs="Cordia New"/>
          <w:sz w:val="32"/>
          <w:szCs w:val="32"/>
          <w:cs/>
          <w:lang w:bidi="th-TH"/>
        </w:rPr>
        <w:t>หะดัษใหญ่ (</w:t>
      </w:r>
      <w:r w:rsidRPr="002B2130">
        <w:rPr>
          <w:rFonts w:ascii="Cordia New" w:hAnsi="Cordia New" w:cs="Cordia New"/>
          <w:sz w:val="32"/>
          <w:szCs w:val="32"/>
          <w:cs/>
          <w:lang w:bidi="th-TH"/>
        </w:rPr>
        <w:t>คือมีมูลเหตุ</w:t>
      </w:r>
      <w:r>
        <w:rPr>
          <w:rFonts w:ascii="Cordia New" w:hAnsi="Cordia New" w:cs="Cordia New"/>
          <w:sz w:val="32"/>
          <w:szCs w:val="32"/>
          <w:cs/>
          <w:lang w:bidi="th-TH"/>
        </w:rPr>
        <w:t>ที่ต้องอาบน้ำละหมาดหรืออาบน้ำ</w:t>
      </w:r>
      <w:r w:rsidRPr="002B2130">
        <w:rPr>
          <w:rFonts w:ascii="Cordia New" w:hAnsi="Cordia New" w:cs="Cordia New"/>
          <w:sz w:val="32"/>
          <w:szCs w:val="32"/>
          <w:cs/>
          <w:lang w:bidi="th-TH"/>
        </w:rPr>
        <w:t>)</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9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4. </w:t>
      </w:r>
      <w:r w:rsidRPr="004B6C09">
        <w:rPr>
          <w:rFonts w:ascii="Cordia New" w:hAnsi="Cordia New" w:cs="Cordia New"/>
          <w:b/>
          <w:bCs/>
          <w:color w:val="833C0B" w:themeColor="accent2" w:themeShade="80"/>
          <w:sz w:val="32"/>
          <w:szCs w:val="32"/>
          <w:cs/>
          <w:lang w:bidi="th-TH"/>
        </w:rPr>
        <w:t>เงื่อนไขที่ทำให้การตะยัมมุมสมบูรณ์</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เป็นมุสลิม</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r>
      <w:r w:rsidRPr="00151302">
        <w:rPr>
          <w:rFonts w:ascii="Cordia New" w:hAnsi="Cordia New" w:cs="Cordia New"/>
          <w:sz w:val="32"/>
          <w:szCs w:val="32"/>
          <w:lang w:bidi="th-TH"/>
        </w:rPr>
        <w:t>2</w:t>
      </w:r>
      <w:r>
        <w:rPr>
          <w:rFonts w:ascii="Cordia New" w:hAnsi="Cordia New" w:cs="Cordia New"/>
          <w:b/>
          <w:bCs/>
          <w:sz w:val="32"/>
          <w:szCs w:val="32"/>
          <w:lang w:bidi="th-TH"/>
        </w:rPr>
        <w:t xml:space="preserve">. </w:t>
      </w:r>
      <w:r w:rsidRPr="002B2130">
        <w:rPr>
          <w:rFonts w:ascii="Cordia New" w:hAnsi="Cordia New" w:cs="Cordia New"/>
          <w:sz w:val="32"/>
          <w:szCs w:val="32"/>
          <w:cs/>
          <w:lang w:bidi="th-TH"/>
        </w:rPr>
        <w:t>สะอาดจากเลือดประจำเดือนหรือเลือดหลังคลอดบุตร</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มีสติสัมปชัญญะ</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sidRPr="002B2130">
        <w:rPr>
          <w:rFonts w:ascii="Cordia New" w:hAnsi="Cordia New" w:cs="Cordia New"/>
          <w:sz w:val="32"/>
          <w:szCs w:val="32"/>
          <w:cs/>
          <w:lang w:bidi="th-TH"/>
        </w:rPr>
        <w:t>ใช้ดินหรือฝุ่นที่สะอาด</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9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5. </w:t>
      </w:r>
      <w:r w:rsidRPr="004B6C09">
        <w:rPr>
          <w:rFonts w:ascii="Cordia New" w:hAnsi="Cordia New" w:cs="Cordia New"/>
          <w:b/>
          <w:bCs/>
          <w:color w:val="833C0B" w:themeColor="accent2" w:themeShade="80"/>
          <w:sz w:val="32"/>
          <w:szCs w:val="32"/>
          <w:cs/>
          <w:lang w:bidi="th-TH"/>
        </w:rPr>
        <w:t>สิ่งที่ต้องปฏิบัติของการทำตะยัมมุม (องค์ประกอบ)</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 xml:space="preserve">การตั้งเจตนา </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ดินหรือฝุ่นที่สะอาด</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การแตะดินครั้งที่หนึ่ง</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sidRPr="002B2130">
        <w:rPr>
          <w:rFonts w:ascii="Cordia New" w:hAnsi="Cordia New" w:cs="Cordia New"/>
          <w:sz w:val="32"/>
          <w:szCs w:val="32"/>
          <w:cs/>
          <w:lang w:bidi="th-TH"/>
        </w:rPr>
        <w:t>ลูบหน้าและมือทั้งสอง</w:t>
      </w:r>
    </w:p>
    <w:p w:rsidR="00164736"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6. </w:t>
      </w:r>
      <w:r w:rsidRPr="004B6C09">
        <w:rPr>
          <w:rFonts w:ascii="Cordia New" w:hAnsi="Cordia New" w:cs="Cordia New"/>
          <w:b/>
          <w:bCs/>
          <w:color w:val="833C0B" w:themeColor="accent2" w:themeShade="80"/>
          <w:sz w:val="32"/>
          <w:szCs w:val="32"/>
          <w:cs/>
          <w:lang w:bidi="th-TH"/>
        </w:rPr>
        <w:t>สิ่งที่ควรปฏิบัติของการตะยัมมุม</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กล</w:t>
      </w:r>
      <w:r>
        <w:rPr>
          <w:rFonts w:ascii="Cordia New" w:hAnsi="Cordia New" w:cs="Cordia New"/>
          <w:sz w:val="32"/>
          <w:szCs w:val="32"/>
          <w:cs/>
          <w:lang w:bidi="th-TH"/>
        </w:rPr>
        <w:t>่าวพระนามของอัลลอฮ</w:t>
      </w:r>
      <w:r>
        <w:rPr>
          <w:rFonts w:ascii="Cordia New" w:hAnsi="Cordia New" w:cs="Cordia New" w:hint="cs"/>
          <w:sz w:val="32"/>
          <w:szCs w:val="32"/>
          <w:cs/>
          <w:lang w:bidi="th-TH"/>
        </w:rPr>
        <w:t>ฺ</w:t>
      </w:r>
      <w:r>
        <w:rPr>
          <w:rFonts w:ascii="Cordia New" w:hAnsi="Cordia New" w:cs="Cordia New"/>
          <w:sz w:val="32"/>
          <w:szCs w:val="32"/>
          <w:cs/>
          <w:lang w:bidi="th-TH"/>
        </w:rPr>
        <w:t xml:space="preserve"> (บิสมิลละฮ</w:t>
      </w:r>
      <w:r>
        <w:rPr>
          <w:rFonts w:ascii="Cordia New" w:hAnsi="Cordia New" w:cs="Cordia New" w:hint="cs"/>
          <w:sz w:val="32"/>
          <w:szCs w:val="32"/>
          <w:cs/>
          <w:lang w:bidi="th-TH"/>
        </w:rPr>
        <w:t>ฺ</w:t>
      </w:r>
      <w:r w:rsidRPr="002B2130">
        <w:rPr>
          <w:rFonts w:ascii="Cordia New" w:hAnsi="Cordia New" w:cs="Cordia New"/>
          <w:sz w:val="32"/>
          <w:szCs w:val="32"/>
          <w:cs/>
          <w:lang w:bidi="th-TH"/>
        </w:rPr>
        <w:t>)</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rPr>
        <w:tab/>
        <w:t xml:space="preserve">2. </w:t>
      </w:r>
      <w:r w:rsidRPr="002B2130">
        <w:rPr>
          <w:rFonts w:ascii="Cordia New" w:hAnsi="Cordia New" w:cs="Cordia New"/>
          <w:sz w:val="32"/>
          <w:szCs w:val="32"/>
          <w:cs/>
          <w:lang w:bidi="th-TH"/>
        </w:rPr>
        <w:t>ผินหน้าทางกิบละ</w:t>
      </w:r>
      <w:r>
        <w:rPr>
          <w:rFonts w:ascii="Cordia New" w:hAnsi="Cordia New" w:cs="Cordia New"/>
          <w:sz w:val="32"/>
          <w:szCs w:val="32"/>
          <w:cs/>
          <w:lang w:bidi="th-TH"/>
        </w:rPr>
        <w:t>ฮฺ</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2B2130">
        <w:rPr>
          <w:rFonts w:ascii="Cordia New" w:hAnsi="Cordia New" w:cs="Cordia New"/>
          <w:sz w:val="32"/>
          <w:szCs w:val="32"/>
          <w:cs/>
          <w:lang w:bidi="th-TH"/>
        </w:rPr>
        <w:t>ตะยัมมุมเมื่อต้องการละหมาด</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Pr>
          <w:rFonts w:ascii="Cordia New" w:hAnsi="Cordia New" w:cs="Cordia New" w:hint="cs"/>
          <w:sz w:val="32"/>
          <w:szCs w:val="32"/>
          <w:cs/>
          <w:lang w:bidi="th-TH"/>
        </w:rPr>
        <w:t>ตบ</w:t>
      </w:r>
      <w:r w:rsidRPr="002B2130">
        <w:rPr>
          <w:rFonts w:ascii="Cordia New" w:hAnsi="Cordia New" w:cs="Cordia New"/>
          <w:sz w:val="32"/>
          <w:szCs w:val="32"/>
          <w:cs/>
          <w:lang w:bidi="th-TH"/>
        </w:rPr>
        <w:t>ดินครั้งที่สอง</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5. </w:t>
      </w:r>
      <w:r w:rsidRPr="002B2130">
        <w:rPr>
          <w:rFonts w:ascii="Cordia New" w:hAnsi="Cordia New" w:cs="Cordia New"/>
          <w:sz w:val="32"/>
          <w:szCs w:val="32"/>
          <w:cs/>
          <w:lang w:bidi="th-TH"/>
        </w:rPr>
        <w:t>เรียบเรียงตามลำดับ</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6. </w:t>
      </w:r>
      <w:r w:rsidRPr="002B2130">
        <w:rPr>
          <w:rFonts w:ascii="Cordia New" w:hAnsi="Cordia New" w:cs="Cordia New"/>
          <w:sz w:val="32"/>
          <w:szCs w:val="32"/>
          <w:cs/>
          <w:lang w:bidi="th-TH"/>
        </w:rPr>
        <w:t xml:space="preserve">ปฏิบัติติดต่อกัน </w:t>
      </w:r>
    </w:p>
    <w:p w:rsidR="00164736" w:rsidRDefault="00164736" w:rsidP="00637AD4">
      <w:pPr>
        <w:widowControl w:val="0"/>
        <w:rPr>
          <w:rFonts w:ascii="Cordia New" w:hAnsi="Cordia New" w:cs="Cordia New"/>
          <w:sz w:val="32"/>
          <w:szCs w:val="32"/>
          <w:lang w:bidi="th-TH"/>
        </w:rPr>
      </w:pPr>
      <w:r>
        <w:rPr>
          <w:rFonts w:ascii="Cordia New" w:hAnsi="Cordia New" w:cs="Cordia New"/>
          <w:sz w:val="32"/>
          <w:szCs w:val="32"/>
          <w:lang w:bidi="th-TH"/>
        </w:rPr>
        <w:tab/>
        <w:t xml:space="preserve">7. </w:t>
      </w:r>
      <w:r w:rsidR="00637AD4">
        <w:rPr>
          <w:rFonts w:ascii="Cordia New" w:hAnsi="Cordia New" w:cs="Cordia New" w:hint="cs"/>
          <w:sz w:val="32"/>
          <w:szCs w:val="32"/>
          <w:cs/>
          <w:lang w:bidi="th-TH"/>
        </w:rPr>
        <w:t>การสอดกันระหว่าง</w:t>
      </w:r>
      <w:r w:rsidRPr="002B2130">
        <w:rPr>
          <w:rFonts w:ascii="Cordia New" w:hAnsi="Cordia New" w:cs="Cordia New"/>
          <w:sz w:val="32"/>
          <w:szCs w:val="32"/>
          <w:cs/>
          <w:lang w:bidi="th-TH"/>
        </w:rPr>
        <w:t>นิ้วมือ</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0"/>
        <w:rPr>
          <w:rFonts w:ascii="Cordia New" w:hAnsi="Cordia New" w:cs="Cordia New"/>
          <w:sz w:val="32"/>
          <w:szCs w:val="32"/>
          <w:lang w:bidi="th-TH"/>
        </w:rPr>
      </w:pPr>
      <w:r w:rsidRPr="004B6C09">
        <w:rPr>
          <w:rFonts w:ascii="Cordia New" w:hAnsi="Cordia New" w:cs="Cordia New"/>
          <w:b/>
          <w:bCs/>
          <w:color w:val="833C0B" w:themeColor="accent2" w:themeShade="80"/>
          <w:sz w:val="32"/>
          <w:szCs w:val="32"/>
        </w:rPr>
        <w:t xml:space="preserve">7. </w:t>
      </w:r>
      <w:r w:rsidRPr="004B6C09">
        <w:rPr>
          <w:rFonts w:ascii="Cordia New" w:hAnsi="Cordia New" w:cs="Cordia New"/>
          <w:b/>
          <w:bCs/>
          <w:color w:val="833C0B" w:themeColor="accent2" w:themeShade="80"/>
          <w:sz w:val="32"/>
          <w:szCs w:val="32"/>
          <w:cs/>
          <w:lang w:bidi="th-TH"/>
        </w:rPr>
        <w:t>สิ่งที่ทำให้ตะยัมมุมเป็นโมฆะ</w:t>
      </w:r>
    </w:p>
    <w:p w:rsidR="00164736" w:rsidRPr="002B2130"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2B2130">
        <w:rPr>
          <w:rFonts w:ascii="Cordia New" w:hAnsi="Cordia New" w:cs="Cordia New"/>
          <w:sz w:val="32"/>
          <w:szCs w:val="32"/>
          <w:cs/>
          <w:lang w:bidi="th-TH"/>
        </w:rPr>
        <w:t>มีน้ำ</w:t>
      </w:r>
    </w:p>
    <w:p w:rsidR="00164736" w:rsidRDefault="00164736" w:rsidP="00164736">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2B2130">
        <w:rPr>
          <w:rFonts w:ascii="Cordia New" w:hAnsi="Cordia New" w:cs="Cordia New"/>
          <w:sz w:val="32"/>
          <w:szCs w:val="32"/>
          <w:cs/>
          <w:lang w:bidi="th-TH"/>
        </w:rPr>
        <w:t>มี</w:t>
      </w:r>
      <w:r>
        <w:rPr>
          <w:rFonts w:ascii="Cordia New" w:hAnsi="Cordia New" w:cs="Cordia New"/>
          <w:sz w:val="32"/>
          <w:szCs w:val="32"/>
          <w:cs/>
          <w:lang w:bidi="th-TH"/>
        </w:rPr>
        <w:t>หะดัษ</w:t>
      </w:r>
      <w:r w:rsidRPr="002B2130">
        <w:rPr>
          <w:rFonts w:ascii="Cordia New" w:hAnsi="Cordia New" w:cs="Cordia New"/>
          <w:sz w:val="32"/>
          <w:szCs w:val="32"/>
          <w:cs/>
          <w:lang w:bidi="th-TH"/>
        </w:rPr>
        <w:t>เล็กและ</w:t>
      </w:r>
      <w:r>
        <w:rPr>
          <w:rFonts w:ascii="Cordia New" w:hAnsi="Cordia New" w:cs="Cordia New"/>
          <w:sz w:val="32"/>
          <w:szCs w:val="32"/>
          <w:cs/>
          <w:lang w:bidi="th-TH"/>
        </w:rPr>
        <w:t>หะดัษใหญ่ (</w:t>
      </w:r>
      <w:r w:rsidRPr="002B2130">
        <w:rPr>
          <w:rFonts w:ascii="Cordia New" w:hAnsi="Cordia New" w:cs="Cordia New"/>
          <w:sz w:val="32"/>
          <w:szCs w:val="32"/>
          <w:cs/>
          <w:lang w:bidi="th-TH"/>
        </w:rPr>
        <w:t>มีมูลเหต</w:t>
      </w:r>
      <w:r w:rsidR="00637AD4">
        <w:rPr>
          <w:rFonts w:ascii="Cordia New" w:hAnsi="Cordia New" w:cs="Cordia New" w:hint="cs"/>
          <w:sz w:val="32"/>
          <w:szCs w:val="32"/>
          <w:cs/>
          <w:lang w:bidi="th-TH"/>
        </w:rPr>
        <w:t>ุ</w:t>
      </w:r>
      <w:r w:rsidRPr="002B2130">
        <w:rPr>
          <w:rFonts w:ascii="Cordia New" w:hAnsi="Cordia New" w:cs="Cordia New"/>
          <w:sz w:val="32"/>
          <w:szCs w:val="32"/>
          <w:cs/>
          <w:lang w:bidi="th-TH"/>
        </w:rPr>
        <w:t>ที่ต้องอาบน้ำละหมา</w:t>
      </w:r>
      <w:r>
        <w:rPr>
          <w:rFonts w:ascii="Cordia New" w:hAnsi="Cordia New" w:cs="Cordia New"/>
          <w:sz w:val="32"/>
          <w:szCs w:val="32"/>
          <w:cs/>
          <w:lang w:bidi="th-TH"/>
        </w:rPr>
        <w:t>ดและอาบน้ำดังที่กล่าวไว้ข้างต้น</w:t>
      </w:r>
      <w:r w:rsidRPr="002B2130">
        <w:rPr>
          <w:rFonts w:ascii="Cordia New" w:hAnsi="Cordia New" w:cs="Cordia New"/>
          <w:sz w:val="32"/>
          <w:szCs w:val="32"/>
          <w:cs/>
          <w:lang w:bidi="th-TH"/>
        </w:rPr>
        <w:t>) เนื่องจากการตะยัมมุมนั้นทดแทนการอาบน้ำหรืออาบน้ำละหมาด</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9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rPr>
        <w:t xml:space="preserve">8. </w:t>
      </w:r>
      <w:r w:rsidRPr="004B6C09">
        <w:rPr>
          <w:rFonts w:ascii="Cordia New" w:hAnsi="Cordia New" w:cs="Cordia New"/>
          <w:b/>
          <w:bCs/>
          <w:color w:val="833C0B" w:themeColor="accent2" w:themeShade="80"/>
          <w:sz w:val="32"/>
          <w:szCs w:val="32"/>
          <w:cs/>
          <w:lang w:bidi="th-TH"/>
        </w:rPr>
        <w:t>วิธีการตะยัมมุม</w:t>
      </w:r>
    </w:p>
    <w:p w:rsidR="00164736" w:rsidRDefault="00164736" w:rsidP="00164736">
      <w:pPr>
        <w:widowControl w:val="0"/>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ตั้งเจตนาตะยัมมุม แล้วกล่าวบิสมิลละ</w:t>
      </w:r>
      <w:r>
        <w:rPr>
          <w:rFonts w:ascii="Cordia New" w:hAnsi="Cordia New" w:cs="Cordia New"/>
          <w:sz w:val="32"/>
          <w:szCs w:val="32"/>
          <w:cs/>
          <w:lang w:bidi="th-TH"/>
        </w:rPr>
        <w:t>ฮฺ</w:t>
      </w:r>
      <w:r w:rsidRPr="002B2130">
        <w:rPr>
          <w:rFonts w:ascii="Cordia New" w:hAnsi="Cordia New" w:cs="Cordia New"/>
          <w:sz w:val="32"/>
          <w:szCs w:val="32"/>
          <w:cs/>
          <w:lang w:bidi="th-TH"/>
        </w:rPr>
        <w:t xml:space="preserve"> ใช้มือทั้งสองแตะดิน แล้วนำมาลูบหน้าและมือทั้งสอง โดยเรียงตามลำดับและติดต่อกัน</w:t>
      </w:r>
    </w:p>
    <w:p w:rsidR="00164736" w:rsidRPr="002B2130" w:rsidRDefault="00164736" w:rsidP="00164736">
      <w:pPr>
        <w:widowControl w:val="0"/>
        <w:rPr>
          <w:rFonts w:ascii="Cordia New" w:hAnsi="Cordia New" w:cs="Cordia New"/>
          <w:sz w:val="32"/>
          <w:szCs w:val="32"/>
          <w:lang w:bidi="th-TH"/>
        </w:rPr>
      </w:pPr>
    </w:p>
    <w:p w:rsidR="00164736" w:rsidRPr="002B2130" w:rsidRDefault="00164736" w:rsidP="004B6C09">
      <w:pPr>
        <w:widowControl w:val="0"/>
        <w:ind w:firstLine="0"/>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9. </w:t>
      </w:r>
      <w:r w:rsidRPr="004B6C09">
        <w:rPr>
          <w:rFonts w:ascii="Cordia New" w:hAnsi="Cordia New" w:cs="Cordia New"/>
          <w:b/>
          <w:bCs/>
          <w:color w:val="833C0B" w:themeColor="accent2" w:themeShade="80"/>
          <w:sz w:val="32"/>
          <w:szCs w:val="32"/>
          <w:cs/>
          <w:lang w:bidi="th-TH"/>
        </w:rPr>
        <w:t>การตะยัมมุมบนเฝือกและบาดแผล</w:t>
      </w:r>
    </w:p>
    <w:p w:rsidR="00164736" w:rsidRPr="002B2130" w:rsidRDefault="00164736" w:rsidP="00164736">
      <w:pPr>
        <w:widowControl w:val="0"/>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ผู้ใดที่มีบาดแผลตามร่างกาย หรือมีรอยฉีกขาด และเกรงว่าจะเกิดอันตรายหากโดนน้ำ หรือมีความลำบากที่จะเช็ดด้วยน้ำ ก็ให้ตะยัมมุมที่บาดแผล และส่วนอื่นๆ</w:t>
      </w:r>
      <w:r w:rsidR="00637AD4">
        <w:rPr>
          <w:rFonts w:ascii="Cordia New" w:hAnsi="Cordia New" w:cs="Cordia New" w:hint="cs"/>
          <w:sz w:val="32"/>
          <w:szCs w:val="32"/>
          <w:cs/>
          <w:lang w:bidi="th-TH"/>
        </w:rPr>
        <w:t xml:space="preserve"> </w:t>
      </w:r>
      <w:r w:rsidRPr="002B2130">
        <w:rPr>
          <w:rFonts w:ascii="Cordia New" w:hAnsi="Cordia New" w:cs="Cordia New"/>
          <w:sz w:val="32"/>
          <w:szCs w:val="32"/>
          <w:cs/>
          <w:lang w:bidi="th-TH"/>
        </w:rPr>
        <w:t xml:space="preserve">ก็ใช้น้ำล้าง </w:t>
      </w:r>
    </w:p>
    <w:p w:rsidR="00164736" w:rsidRDefault="00164736" w:rsidP="004B6C09">
      <w:pPr>
        <w:widowControl w:val="0"/>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ผู้ที่ไม่มีน้ำและดิน ก็ให้ละหมาดตามสภาพ และไม่ต้องละหมาดใหม่</w:t>
      </w:r>
      <w:bookmarkStart w:id="3" w:name="_Toc114822726"/>
      <w:bookmarkStart w:id="4" w:name="_Toc115055095"/>
      <w:bookmarkStart w:id="5" w:name="_Toc116190030"/>
    </w:p>
    <w:p w:rsidR="00164736" w:rsidRDefault="00164736" w:rsidP="00164736">
      <w:pPr>
        <w:jc w:val="center"/>
        <w:rPr>
          <w:rFonts w:ascii="Cordia New" w:hAnsi="Cordia New" w:cs="Cordia New"/>
          <w:b/>
          <w:bCs/>
          <w:color w:val="833C0B" w:themeColor="accent2" w:themeShade="80"/>
          <w:sz w:val="36"/>
          <w:szCs w:val="36"/>
          <w:lang w:bidi="th-TH"/>
        </w:rPr>
      </w:pPr>
    </w:p>
    <w:p w:rsidR="00164736" w:rsidRPr="000E1C59" w:rsidRDefault="00164736" w:rsidP="005E2734">
      <w:pPr>
        <w:ind w:firstLine="0"/>
        <w:jc w:val="center"/>
        <w:rPr>
          <w:rFonts w:ascii="Cordia New" w:hAnsi="Cordia New"/>
          <w:b/>
          <w:bCs/>
          <w:color w:val="833C0B" w:themeColor="accent2" w:themeShade="80"/>
          <w:sz w:val="36"/>
          <w:szCs w:val="36"/>
          <w:rtl/>
        </w:rPr>
      </w:pPr>
      <w:r w:rsidRPr="000E1C59">
        <w:rPr>
          <w:rFonts w:ascii="Cordia New" w:hAnsi="Cordia New" w:cs="Cordia New"/>
          <w:b/>
          <w:bCs/>
          <w:color w:val="833C0B" w:themeColor="accent2" w:themeShade="80"/>
          <w:sz w:val="36"/>
          <w:szCs w:val="36"/>
          <w:cs/>
          <w:lang w:bidi="th-TH"/>
        </w:rPr>
        <w:t>การลูบรองเท้าหนังและเฝือก</w:t>
      </w:r>
    </w:p>
    <w:bookmarkEnd w:id="3"/>
    <w:bookmarkEnd w:id="4"/>
    <w:bookmarkEnd w:id="5"/>
    <w:p w:rsidR="00164736" w:rsidRPr="002B2130" w:rsidRDefault="00164736" w:rsidP="004B6C09">
      <w:pPr>
        <w:rPr>
          <w:rFonts w:ascii="Cordia New" w:hAnsi="Cordia New" w:cs="Cordia New"/>
          <w:sz w:val="32"/>
          <w:szCs w:val="32"/>
          <w:lang w:bidi="th-TH"/>
        </w:rPr>
      </w:pPr>
      <w:r>
        <w:rPr>
          <w:rFonts w:ascii="Cordia New" w:hAnsi="Cordia New" w:cs="Cordia New"/>
          <w:b/>
          <w:bCs/>
          <w:sz w:val="32"/>
          <w:szCs w:val="32"/>
          <w:lang w:bidi="th-TH"/>
        </w:rPr>
        <w:t xml:space="preserve">1. </w:t>
      </w:r>
      <w:r>
        <w:rPr>
          <w:rFonts w:ascii="Cordia New" w:hAnsi="Cordia New" w:cs="Cordia New"/>
          <w:b/>
          <w:bCs/>
          <w:sz w:val="32"/>
          <w:szCs w:val="32"/>
          <w:cs/>
          <w:lang w:bidi="th-TH"/>
        </w:rPr>
        <w:t>อับดุลลอฮุ อิบนุ</w:t>
      </w:r>
      <w:r w:rsidRPr="002B2130">
        <w:rPr>
          <w:rFonts w:ascii="Cordia New" w:hAnsi="Cordia New" w:cs="Cordia New"/>
          <w:b/>
          <w:bCs/>
          <w:sz w:val="32"/>
          <w:szCs w:val="32"/>
          <w:cs/>
          <w:lang w:bidi="th-TH"/>
        </w:rPr>
        <w:t xml:space="preserve"> </w:t>
      </w:r>
      <w:r>
        <w:rPr>
          <w:rFonts w:ascii="Cordia New" w:hAnsi="Cordia New" w:cs="Cordia New" w:hint="cs"/>
          <w:b/>
          <w:bCs/>
          <w:sz w:val="32"/>
          <w:szCs w:val="32"/>
          <w:cs/>
          <w:lang w:bidi="th-TH"/>
        </w:rPr>
        <w:t>อัล-</w:t>
      </w:r>
      <w:r w:rsidRPr="002B2130">
        <w:rPr>
          <w:rFonts w:ascii="Cordia New" w:hAnsi="Cordia New" w:cs="Cordia New"/>
          <w:b/>
          <w:bCs/>
          <w:sz w:val="32"/>
          <w:szCs w:val="32"/>
          <w:cs/>
          <w:lang w:bidi="th-TH"/>
        </w:rPr>
        <w:t>มุบาร็อก กล่าวว่า</w:t>
      </w:r>
      <w:r>
        <w:rPr>
          <w:rFonts w:ascii="Cordia New" w:hAnsi="Cordia New" w:cs="Cordia New"/>
          <w:sz w:val="32"/>
          <w:szCs w:val="32"/>
          <w:cs/>
          <w:lang w:bidi="th-TH"/>
        </w:rPr>
        <w:t xml:space="preserve"> “</w:t>
      </w:r>
      <w:r w:rsidRPr="002B2130">
        <w:rPr>
          <w:rFonts w:ascii="Cordia New" w:hAnsi="Cordia New" w:cs="Cordia New"/>
          <w:sz w:val="32"/>
          <w:szCs w:val="32"/>
          <w:cs/>
          <w:lang w:bidi="th-TH"/>
        </w:rPr>
        <w:t>การลูบบนรองเท้าหนังนั้น</w:t>
      </w:r>
      <w:r w:rsidR="00637AD4">
        <w:rPr>
          <w:rFonts w:ascii="Cordia New" w:hAnsi="Cordia New" w:cs="Cordia New" w:hint="cs"/>
          <w:sz w:val="32"/>
          <w:szCs w:val="32"/>
          <w:cs/>
          <w:lang w:bidi="th-TH"/>
        </w:rPr>
        <w:t xml:space="preserve"> อนุญาตให้ทำโดย</w:t>
      </w:r>
      <w:r w:rsidRPr="002B2130">
        <w:rPr>
          <w:rFonts w:ascii="Cordia New" w:hAnsi="Cordia New" w:cs="Cordia New"/>
          <w:sz w:val="32"/>
          <w:szCs w:val="32"/>
          <w:cs/>
          <w:lang w:bidi="th-TH"/>
        </w:rPr>
        <w:t>ไม่มีความเห็นคัดค้านหรือขัดแย้ง</w:t>
      </w:r>
      <w:r>
        <w:rPr>
          <w:rFonts w:ascii="Cordia New" w:hAnsi="Cordia New" w:cs="Cordia New" w:hint="cs"/>
          <w:sz w:val="32"/>
          <w:szCs w:val="32"/>
          <w:cs/>
          <w:lang w:bidi="th-TH"/>
        </w:rPr>
        <w:t>กัน</w:t>
      </w:r>
      <w:r w:rsidR="00637AD4">
        <w:rPr>
          <w:rFonts w:ascii="Cordia New" w:hAnsi="Cordia New" w:cs="Cordia New" w:hint="cs"/>
          <w:sz w:val="32"/>
          <w:szCs w:val="32"/>
          <w:cs/>
          <w:lang w:bidi="th-TH"/>
        </w:rPr>
        <w:t>ระหว่างอุละมาอ์</w:t>
      </w:r>
      <w:r>
        <w:rPr>
          <w:rFonts w:ascii="Cordia New" w:hAnsi="Cordia New" w:cs="Cordia New" w:hint="cs"/>
          <w:sz w:val="32"/>
          <w:szCs w:val="32"/>
          <w:cs/>
          <w:lang w:bidi="th-TH"/>
        </w:rPr>
        <w:t>”</w:t>
      </w:r>
      <w:r w:rsidRPr="002B2130">
        <w:rPr>
          <w:rFonts w:ascii="Cordia New" w:hAnsi="Cordia New" w:cs="Cordia New"/>
          <w:sz w:val="32"/>
          <w:szCs w:val="32"/>
          <w:cs/>
          <w:lang w:bidi="th-TH"/>
        </w:rPr>
        <w:t xml:space="preserve"> </w:t>
      </w:r>
    </w:p>
    <w:p w:rsidR="00164736" w:rsidRDefault="00164736" w:rsidP="00637AD4">
      <w:pPr>
        <w:rPr>
          <w:rFonts w:ascii="Cordia New" w:hAnsi="Cordia New" w:cs="Cordia New"/>
          <w:sz w:val="32"/>
          <w:szCs w:val="32"/>
          <w:lang w:bidi="th-TH"/>
        </w:rPr>
      </w:pPr>
      <w:r>
        <w:rPr>
          <w:rFonts w:ascii="Cordia New" w:hAnsi="Cordia New" w:cs="Cordia New" w:hint="cs"/>
          <w:sz w:val="32"/>
          <w:szCs w:val="32"/>
          <w:cs/>
          <w:lang w:bidi="th-TH"/>
        </w:rPr>
        <w:tab/>
      </w:r>
      <w:r w:rsidRPr="002B2130">
        <w:rPr>
          <w:rFonts w:ascii="Cordia New" w:hAnsi="Cordia New" w:cs="Cordia New"/>
          <w:sz w:val="32"/>
          <w:szCs w:val="32"/>
          <w:cs/>
          <w:lang w:bidi="th-TH"/>
        </w:rPr>
        <w:t>อิมามอะฮฺม</w:t>
      </w:r>
      <w:r>
        <w:rPr>
          <w:rFonts w:ascii="Cordia New" w:hAnsi="Cordia New" w:cs="Cordia New"/>
          <w:sz w:val="32"/>
          <w:szCs w:val="32"/>
          <w:cs/>
          <w:lang w:bidi="th-TH"/>
        </w:rPr>
        <w:t>ัด กล่าวว่า “ฉันปราศจากข้อสง</w:t>
      </w:r>
      <w:r>
        <w:rPr>
          <w:rFonts w:ascii="Cordia New" w:hAnsi="Cordia New" w:cs="Cordia New" w:hint="cs"/>
          <w:sz w:val="32"/>
          <w:szCs w:val="32"/>
          <w:cs/>
          <w:lang w:bidi="th-TH"/>
        </w:rPr>
        <w:t>สัย</w:t>
      </w:r>
      <w:r w:rsidRPr="002B2130">
        <w:rPr>
          <w:rFonts w:ascii="Cordia New" w:hAnsi="Cordia New" w:cs="Cordia New"/>
          <w:sz w:val="32"/>
          <w:szCs w:val="32"/>
          <w:cs/>
          <w:lang w:bidi="th-TH"/>
        </w:rPr>
        <w:t>ในเรื่องการลูบบนรองเท้าหนัง ซึ่</w:t>
      </w:r>
      <w:r>
        <w:rPr>
          <w:rFonts w:ascii="Cordia New" w:hAnsi="Cordia New" w:cs="Cordia New"/>
          <w:sz w:val="32"/>
          <w:szCs w:val="32"/>
          <w:cs/>
          <w:lang w:bidi="th-TH"/>
        </w:rPr>
        <w:t>งมีรายงานถึงสี่สิบหะดีษจากท่าน</w:t>
      </w:r>
      <w:r>
        <w:rPr>
          <w:rFonts w:ascii="Cordia New" w:hAnsi="Cordia New" w:cs="Cordia New" w:hint="cs"/>
          <w:sz w:val="32"/>
          <w:szCs w:val="32"/>
          <w:cs/>
          <w:lang w:bidi="th-TH"/>
        </w:rPr>
        <w:t>เราะ</w:t>
      </w:r>
      <w:r w:rsidRPr="002B2130">
        <w:rPr>
          <w:rFonts w:ascii="Cordia New" w:hAnsi="Cordia New" w:cs="Cordia New"/>
          <w:sz w:val="32"/>
          <w:szCs w:val="32"/>
          <w:cs/>
          <w:lang w:bidi="th-TH"/>
        </w:rPr>
        <w:t>สูล</w:t>
      </w:r>
      <w:r>
        <w:rPr>
          <w:rFonts w:ascii="Cordia New" w:hAnsi="Cordia New" w:cs="Cordia New" w:hint="cs"/>
          <w:sz w:val="32"/>
          <w:szCs w:val="32"/>
          <w:cs/>
          <w:lang w:bidi="th-TH"/>
        </w:rPr>
        <w:t>”</w:t>
      </w:r>
      <w:r w:rsidRPr="002B2130">
        <w:rPr>
          <w:rFonts w:ascii="Cordia New" w:hAnsi="Cordia New" w:cs="Cordia New"/>
          <w:sz w:val="32"/>
          <w:szCs w:val="32"/>
          <w:cs/>
          <w:lang w:bidi="th-TH"/>
        </w:rPr>
        <w:t xml:space="preserve">  </w:t>
      </w:r>
    </w:p>
    <w:p w:rsidR="00164736" w:rsidRDefault="00164736" w:rsidP="00637AD4">
      <w:pPr>
        <w:rPr>
          <w:rFonts w:ascii="Cordia New" w:hAnsi="Cordia New" w:cs="Cordia New"/>
          <w:sz w:val="32"/>
          <w:szCs w:val="32"/>
          <w:lang w:bidi="th-TH"/>
        </w:rPr>
      </w:pPr>
      <w:r>
        <w:rPr>
          <w:rFonts w:ascii="Cordia New" w:hAnsi="Cordia New" w:cs="Cordia New" w:hint="cs"/>
          <w:sz w:val="32"/>
          <w:szCs w:val="32"/>
          <w:cs/>
          <w:lang w:bidi="th-TH"/>
        </w:rPr>
        <w:tab/>
      </w:r>
      <w:r>
        <w:rPr>
          <w:rFonts w:ascii="Cordia New" w:hAnsi="Cordia New" w:cs="Cordia New"/>
          <w:sz w:val="32"/>
          <w:szCs w:val="32"/>
          <w:cs/>
          <w:lang w:bidi="th-TH"/>
        </w:rPr>
        <w:t>และยังกล่าวอีกว่า “</w:t>
      </w:r>
      <w:r w:rsidRPr="002B2130">
        <w:rPr>
          <w:rFonts w:ascii="Cordia New" w:hAnsi="Cordia New" w:cs="Cordia New"/>
          <w:sz w:val="32"/>
          <w:szCs w:val="32"/>
          <w:cs/>
          <w:lang w:bidi="th-TH"/>
        </w:rPr>
        <w:t>การลูบดีกว่า (ประเสริฐกว่า) การล้าง อันเนื่องจาก</w:t>
      </w:r>
      <w:r>
        <w:rPr>
          <w:rFonts w:ascii="Cordia New" w:hAnsi="Cordia New" w:cs="Cordia New"/>
          <w:sz w:val="32"/>
          <w:szCs w:val="32"/>
          <w:cs/>
          <w:lang w:bidi="th-TH"/>
        </w:rPr>
        <w:t>เราะสูล</w:t>
      </w:r>
      <w:r w:rsidRPr="002B2130">
        <w:rPr>
          <w:rFonts w:ascii="Cordia New" w:hAnsi="Cordia New" w:cs="Cordia New"/>
          <w:sz w:val="32"/>
          <w:szCs w:val="32"/>
          <w:cs/>
          <w:lang w:bidi="th-TH"/>
        </w:rPr>
        <w:t>และบรรดาสาวกแสวงหาสิ่งที่ดีกว่า</w:t>
      </w:r>
      <w:r>
        <w:rPr>
          <w:rFonts w:ascii="Cordia New" w:hAnsi="Cordia New" w:cs="Cordia New" w:hint="cs"/>
          <w:sz w:val="32"/>
          <w:szCs w:val="32"/>
          <w:cs/>
          <w:lang w:bidi="th-TH"/>
        </w:rPr>
        <w:t>”</w:t>
      </w:r>
      <w:r w:rsidRPr="002B2130">
        <w:rPr>
          <w:rFonts w:ascii="Cordia New" w:hAnsi="Cordia New" w:cs="Cordia New"/>
          <w:sz w:val="32"/>
          <w:szCs w:val="32"/>
          <w:cs/>
          <w:lang w:bidi="th-TH"/>
        </w:rPr>
        <w:t xml:space="preserve"> </w:t>
      </w:r>
    </w:p>
    <w:p w:rsidR="00164736" w:rsidRPr="002B2130" w:rsidRDefault="00164736" w:rsidP="00164736">
      <w:pPr>
        <w:rPr>
          <w:rFonts w:ascii="Cordia New" w:hAnsi="Cordia New" w:cs="Cordia New"/>
          <w:sz w:val="32"/>
          <w:szCs w:val="32"/>
          <w:lang w:bidi="th-TH"/>
        </w:rPr>
      </w:pPr>
    </w:p>
    <w:p w:rsidR="00164736" w:rsidRPr="002B2130" w:rsidRDefault="00164736" w:rsidP="00164736">
      <w:pPr>
        <w:rPr>
          <w:rFonts w:ascii="Cordia New" w:hAnsi="Cordia New" w:cs="Cordia New"/>
          <w:b/>
          <w:bCs/>
          <w:sz w:val="32"/>
          <w:szCs w:val="32"/>
          <w:lang w:bidi="th-TH"/>
        </w:rPr>
      </w:pPr>
      <w:r w:rsidRPr="004B6C09">
        <w:rPr>
          <w:rFonts w:ascii="Cordia New" w:hAnsi="Cordia New" w:cs="Cordia New"/>
          <w:b/>
          <w:bCs/>
          <w:color w:val="833C0B" w:themeColor="accent2" w:themeShade="80"/>
          <w:sz w:val="32"/>
          <w:szCs w:val="32"/>
          <w:lang w:bidi="th-TH"/>
        </w:rPr>
        <w:t xml:space="preserve">2. </w:t>
      </w:r>
      <w:r w:rsidRPr="004B6C09">
        <w:rPr>
          <w:rFonts w:ascii="Cordia New" w:hAnsi="Cordia New" w:cs="Cordia New"/>
          <w:b/>
          <w:bCs/>
          <w:color w:val="833C0B" w:themeColor="accent2" w:themeShade="80"/>
          <w:sz w:val="32"/>
          <w:szCs w:val="32"/>
          <w:cs/>
          <w:lang w:bidi="th-TH"/>
        </w:rPr>
        <w:t xml:space="preserve">ระยะเวลา </w:t>
      </w:r>
    </w:p>
    <w:p w:rsidR="00164736" w:rsidRDefault="00164736" w:rsidP="00164736">
      <w:pPr>
        <w:rPr>
          <w:rFonts w:ascii="Cordia New" w:hAnsi="Cordia New" w:cs="Cordia New"/>
          <w:sz w:val="32"/>
          <w:szCs w:val="32"/>
          <w:lang w:bidi="th-TH"/>
        </w:rPr>
      </w:pPr>
      <w:r w:rsidRPr="002B2130">
        <w:rPr>
          <w:rFonts w:ascii="Cordia New" w:hAnsi="Cordia New" w:cs="Cordia New"/>
          <w:sz w:val="32"/>
          <w:szCs w:val="32"/>
          <w:cs/>
          <w:lang w:bidi="th-TH"/>
        </w:rPr>
        <w:lastRenderedPageBreak/>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สำหรับผู้ที่ไม่เดินทาง </w:t>
      </w:r>
      <w:r>
        <w:rPr>
          <w:rFonts w:ascii="Cordia New" w:hAnsi="Cordia New" w:cs="Cordia New" w:hint="cs"/>
          <w:sz w:val="32"/>
          <w:szCs w:val="32"/>
          <w:cs/>
          <w:lang w:bidi="th-TH"/>
        </w:rPr>
        <w:t>คือ</w:t>
      </w:r>
      <w:r w:rsidRPr="002B2130">
        <w:rPr>
          <w:rFonts w:ascii="Cordia New" w:hAnsi="Cordia New" w:cs="Cordia New"/>
          <w:sz w:val="32"/>
          <w:szCs w:val="32"/>
          <w:cs/>
          <w:lang w:bidi="th-TH"/>
        </w:rPr>
        <w:t xml:space="preserve">หนึ่งวันและหนึ่งคืน  และสำหรับผู้เดินทาง  </w:t>
      </w:r>
      <w:r>
        <w:rPr>
          <w:rFonts w:ascii="Cordia New" w:hAnsi="Cordia New" w:cs="Cordia New" w:hint="cs"/>
          <w:sz w:val="32"/>
          <w:szCs w:val="32"/>
          <w:cs/>
          <w:lang w:bidi="th-TH"/>
        </w:rPr>
        <w:t xml:space="preserve">คือ </w:t>
      </w:r>
      <w:r>
        <w:rPr>
          <w:rFonts w:ascii="Cordia New" w:hAnsi="Cordia New" w:cs="Cordia New"/>
          <w:sz w:val="32"/>
          <w:szCs w:val="32"/>
          <w:lang w:bidi="th-TH"/>
        </w:rPr>
        <w:t>3</w:t>
      </w:r>
      <w:r w:rsidRPr="002B2130">
        <w:rPr>
          <w:rFonts w:ascii="Cordia New" w:hAnsi="Cordia New" w:cs="Cordia New"/>
          <w:sz w:val="32"/>
          <w:szCs w:val="32"/>
          <w:cs/>
          <w:lang w:bidi="th-TH"/>
        </w:rPr>
        <w:t xml:space="preserve"> วันและ </w:t>
      </w:r>
      <w:r>
        <w:rPr>
          <w:rFonts w:ascii="Cordia New" w:hAnsi="Cordia New" w:cs="Cordia New"/>
          <w:sz w:val="32"/>
          <w:szCs w:val="32"/>
          <w:lang w:bidi="th-TH"/>
        </w:rPr>
        <w:t>3</w:t>
      </w:r>
      <w:r w:rsidRPr="002B2130">
        <w:rPr>
          <w:rFonts w:ascii="Cordia New" w:hAnsi="Cordia New" w:cs="Cordia New"/>
          <w:sz w:val="32"/>
          <w:szCs w:val="32"/>
          <w:cs/>
          <w:lang w:bidi="th-TH"/>
        </w:rPr>
        <w:t xml:space="preserve"> คืน เริ่มนับตั้งแต่การเสียน้ำละหมาดครั้งแรกหลังจากที่สวมใส่</w:t>
      </w:r>
    </w:p>
    <w:p w:rsidR="00164736" w:rsidRPr="002B2130" w:rsidRDefault="00164736" w:rsidP="00164736">
      <w:pPr>
        <w:rPr>
          <w:rFonts w:ascii="Cordia New" w:hAnsi="Cordia New" w:cs="Cordia New"/>
          <w:sz w:val="32"/>
          <w:szCs w:val="32"/>
          <w:lang w:bidi="th-TH"/>
        </w:rPr>
      </w:pPr>
    </w:p>
    <w:p w:rsidR="00164736" w:rsidRPr="002B2130" w:rsidRDefault="00637AD4" w:rsidP="00164736">
      <w:pPr>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3</w:t>
      </w:r>
      <w:r w:rsidR="00164736" w:rsidRPr="004B6C09">
        <w:rPr>
          <w:rFonts w:ascii="Cordia New" w:hAnsi="Cordia New" w:cs="Cordia New" w:hint="cs"/>
          <w:b/>
          <w:bCs/>
          <w:color w:val="833C0B" w:themeColor="accent2" w:themeShade="80"/>
          <w:sz w:val="32"/>
          <w:szCs w:val="32"/>
          <w:cs/>
          <w:lang w:bidi="th-TH"/>
        </w:rPr>
        <w:t xml:space="preserve">. </w:t>
      </w:r>
      <w:r w:rsidR="00164736" w:rsidRPr="004B6C09">
        <w:rPr>
          <w:rFonts w:ascii="Cordia New" w:hAnsi="Cordia New" w:cs="Cordia New"/>
          <w:b/>
          <w:bCs/>
          <w:color w:val="833C0B" w:themeColor="accent2" w:themeShade="80"/>
          <w:sz w:val="32"/>
          <w:szCs w:val="32"/>
          <w:cs/>
          <w:lang w:bidi="th-TH"/>
        </w:rPr>
        <w:t>เงื่อนไข</w:t>
      </w:r>
    </w:p>
    <w:p w:rsidR="00164736" w:rsidRDefault="00164736" w:rsidP="00164736">
      <w:pPr>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รองเท้าหนั</w:t>
      </w:r>
      <w:r>
        <w:rPr>
          <w:rFonts w:ascii="Cordia New" w:hAnsi="Cordia New" w:cs="Cordia New"/>
          <w:sz w:val="32"/>
          <w:szCs w:val="32"/>
          <w:cs/>
          <w:lang w:bidi="th-TH"/>
        </w:rPr>
        <w:t>งที่สวมใส่นั้นต้องสะอาด เป็น</w:t>
      </w:r>
      <w:r w:rsidRPr="002B2130">
        <w:rPr>
          <w:rFonts w:ascii="Cordia New" w:hAnsi="Cordia New" w:cs="Cordia New"/>
          <w:sz w:val="32"/>
          <w:szCs w:val="32"/>
          <w:cs/>
          <w:lang w:bidi="th-TH"/>
        </w:rPr>
        <w:t>ที่อนุมัติ ปกปิดเท้าในส่วนที่จำเป็นต้องล้าง  และผู้สวมใส่ต้องมีน้ำละหมาด</w:t>
      </w:r>
      <w:r>
        <w:rPr>
          <w:rFonts w:ascii="Cordia New" w:hAnsi="Cordia New" w:cs="Cordia New" w:hint="cs"/>
          <w:sz w:val="32"/>
          <w:szCs w:val="32"/>
          <w:cs/>
          <w:lang w:bidi="th-TH"/>
        </w:rPr>
        <w:t>อยู่ก่อนหน้า</w:t>
      </w:r>
    </w:p>
    <w:p w:rsidR="00164736" w:rsidRPr="002B2130" w:rsidRDefault="00164736" w:rsidP="00164736">
      <w:pPr>
        <w:rPr>
          <w:rFonts w:ascii="Cordia New" w:hAnsi="Cordia New" w:cs="Cordia New"/>
          <w:sz w:val="32"/>
          <w:szCs w:val="32"/>
          <w:lang w:bidi="th-TH"/>
        </w:rPr>
      </w:pPr>
    </w:p>
    <w:p w:rsidR="00164736" w:rsidRPr="002B2130" w:rsidRDefault="00637AD4" w:rsidP="00164736">
      <w:pPr>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4</w:t>
      </w:r>
      <w:r w:rsidR="00164736" w:rsidRPr="004B6C09">
        <w:rPr>
          <w:rFonts w:ascii="Cordia New" w:hAnsi="Cordia New" w:cs="Cordia New" w:hint="cs"/>
          <w:b/>
          <w:bCs/>
          <w:color w:val="833C0B" w:themeColor="accent2" w:themeShade="80"/>
          <w:sz w:val="32"/>
          <w:szCs w:val="32"/>
          <w:cs/>
          <w:lang w:bidi="th-TH"/>
        </w:rPr>
        <w:t xml:space="preserve">. </w:t>
      </w:r>
      <w:r w:rsidR="00164736" w:rsidRPr="004B6C09">
        <w:rPr>
          <w:rFonts w:ascii="Cordia New" w:hAnsi="Cordia New" w:cs="Cordia New"/>
          <w:b/>
          <w:bCs/>
          <w:color w:val="833C0B" w:themeColor="accent2" w:themeShade="80"/>
          <w:sz w:val="32"/>
          <w:szCs w:val="32"/>
          <w:cs/>
          <w:lang w:bidi="th-TH"/>
        </w:rPr>
        <w:t>ลักษณะการลูบบนรองเท้าหนัง</w:t>
      </w:r>
    </w:p>
    <w:p w:rsidR="00164736" w:rsidRDefault="00164736" w:rsidP="00164736">
      <w:pPr>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เอามือจุ่มน้ำ แล้วลูบบนหลังรองเท้า จากปลายเท้าจนถึงลำแข้ง เพียงครั้งเดียว โดยไม่ต้องลูบด้านล่างรองเท้าและตาตุ่ม </w:t>
      </w:r>
    </w:p>
    <w:p w:rsidR="00164736" w:rsidRPr="002B2130" w:rsidRDefault="00164736" w:rsidP="00164736">
      <w:pPr>
        <w:rPr>
          <w:rFonts w:ascii="Cordia New" w:hAnsi="Cordia New" w:cs="Cordia New"/>
          <w:sz w:val="32"/>
          <w:szCs w:val="32"/>
          <w:lang w:bidi="th-TH"/>
        </w:rPr>
      </w:pPr>
    </w:p>
    <w:p w:rsidR="00164736" w:rsidRPr="002B2130" w:rsidRDefault="00637AD4" w:rsidP="00637AD4">
      <w:pPr>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5</w:t>
      </w:r>
      <w:r w:rsidR="00164736" w:rsidRPr="004B6C09">
        <w:rPr>
          <w:rFonts w:ascii="Cordia New" w:hAnsi="Cordia New" w:cs="Cordia New" w:hint="cs"/>
          <w:b/>
          <w:bCs/>
          <w:color w:val="833C0B" w:themeColor="accent2" w:themeShade="80"/>
          <w:sz w:val="32"/>
          <w:szCs w:val="32"/>
          <w:cs/>
          <w:lang w:bidi="th-TH"/>
        </w:rPr>
        <w:t xml:space="preserve">. </w:t>
      </w:r>
      <w:r w:rsidR="00164736" w:rsidRPr="004B6C09">
        <w:rPr>
          <w:rFonts w:ascii="Cordia New" w:hAnsi="Cordia New" w:cs="Cordia New"/>
          <w:b/>
          <w:bCs/>
          <w:color w:val="833C0B" w:themeColor="accent2" w:themeShade="80"/>
          <w:sz w:val="32"/>
          <w:szCs w:val="32"/>
          <w:cs/>
          <w:lang w:bidi="th-TH"/>
        </w:rPr>
        <w:t xml:space="preserve">สิ่งที่ทำให้การลูบบนรองเท้าหนังเป็นโมฆะมี  </w:t>
      </w:r>
      <w:r>
        <w:rPr>
          <w:rFonts w:ascii="Cordia New" w:hAnsi="Cordia New" w:cs="Cordia New"/>
          <w:b/>
          <w:bCs/>
          <w:color w:val="833C0B" w:themeColor="accent2" w:themeShade="80"/>
          <w:sz w:val="32"/>
          <w:szCs w:val="32"/>
          <w:lang w:bidi="th-TH"/>
        </w:rPr>
        <w:t>4</w:t>
      </w:r>
      <w:r w:rsidR="00164736" w:rsidRPr="004B6C09">
        <w:rPr>
          <w:rFonts w:ascii="Cordia New" w:hAnsi="Cordia New" w:cs="Cordia New" w:hint="cs"/>
          <w:b/>
          <w:bCs/>
          <w:color w:val="833C0B" w:themeColor="accent2" w:themeShade="80"/>
          <w:sz w:val="32"/>
          <w:szCs w:val="32"/>
          <w:cs/>
          <w:lang w:bidi="th-TH"/>
        </w:rPr>
        <w:t xml:space="preserve"> </w:t>
      </w:r>
      <w:r w:rsidR="00164736" w:rsidRPr="004B6C09">
        <w:rPr>
          <w:rFonts w:ascii="Cordia New" w:hAnsi="Cordia New" w:cs="Cordia New"/>
          <w:b/>
          <w:bCs/>
          <w:color w:val="833C0B" w:themeColor="accent2" w:themeShade="80"/>
          <w:sz w:val="32"/>
          <w:szCs w:val="32"/>
          <w:cs/>
          <w:lang w:bidi="th-TH"/>
        </w:rPr>
        <w:t xml:space="preserve"> ประการ</w:t>
      </w:r>
    </w:p>
    <w:p w:rsidR="00164736" w:rsidRPr="002B2130" w:rsidRDefault="00164736" w:rsidP="00637AD4">
      <w:pPr>
        <w:rPr>
          <w:rFonts w:ascii="Cordia New" w:hAnsi="Cordia New" w:cs="Cordia New"/>
          <w:sz w:val="32"/>
          <w:szCs w:val="32"/>
          <w:lang w:bidi="th-TH"/>
        </w:rPr>
      </w:pPr>
      <w:r>
        <w:rPr>
          <w:rFonts w:ascii="Cordia New" w:hAnsi="Cordia New" w:cs="Cordia New" w:hint="cs"/>
          <w:sz w:val="32"/>
          <w:szCs w:val="32"/>
          <w:cs/>
          <w:lang w:bidi="th-TH"/>
        </w:rPr>
        <w:tab/>
      </w:r>
      <w:r w:rsidR="00637AD4">
        <w:rPr>
          <w:rFonts w:ascii="Cordia New" w:hAnsi="Cordia New" w:cs="Cordia New"/>
          <w:sz w:val="32"/>
          <w:szCs w:val="32"/>
          <w:lang w:bidi="th-TH"/>
        </w:rPr>
        <w:t>1</w:t>
      </w:r>
      <w:r>
        <w:rPr>
          <w:rFonts w:ascii="Cordia New" w:hAnsi="Cordia New" w:cs="Cordia New" w:hint="cs"/>
          <w:sz w:val="32"/>
          <w:szCs w:val="32"/>
          <w:cs/>
          <w:lang w:bidi="th-TH"/>
        </w:rPr>
        <w:t xml:space="preserve">. </w:t>
      </w:r>
      <w:r w:rsidRPr="002B2130">
        <w:rPr>
          <w:rFonts w:ascii="Cordia New" w:hAnsi="Cordia New" w:cs="Cordia New"/>
          <w:sz w:val="32"/>
          <w:szCs w:val="32"/>
          <w:cs/>
          <w:lang w:bidi="th-TH"/>
        </w:rPr>
        <w:t>เมื่อถอดรองเท้า</w:t>
      </w:r>
    </w:p>
    <w:p w:rsidR="00164736" w:rsidRPr="002B2130" w:rsidRDefault="00164736" w:rsidP="00637AD4">
      <w:pPr>
        <w:rPr>
          <w:rFonts w:ascii="Cordia New" w:hAnsi="Cordia New" w:cs="Cordia New"/>
          <w:sz w:val="32"/>
          <w:szCs w:val="32"/>
          <w:lang w:bidi="th-TH"/>
        </w:rPr>
      </w:pPr>
      <w:r>
        <w:rPr>
          <w:rFonts w:ascii="Cordia New" w:hAnsi="Cordia New" w:cs="Cordia New" w:hint="cs"/>
          <w:sz w:val="32"/>
          <w:szCs w:val="32"/>
          <w:cs/>
          <w:lang w:bidi="th-TH"/>
        </w:rPr>
        <w:tab/>
      </w:r>
      <w:r w:rsidR="00637AD4">
        <w:rPr>
          <w:rFonts w:ascii="Cordia New" w:hAnsi="Cordia New" w:cs="Cordia New"/>
          <w:sz w:val="32"/>
          <w:szCs w:val="32"/>
          <w:lang w:bidi="th-TH"/>
        </w:rPr>
        <w:t>2</w:t>
      </w:r>
      <w:r>
        <w:rPr>
          <w:rFonts w:ascii="Cordia New" w:hAnsi="Cordia New" w:cs="Cordia New" w:hint="cs"/>
          <w:sz w:val="32"/>
          <w:szCs w:val="32"/>
          <w:cs/>
          <w:lang w:bidi="th-TH"/>
        </w:rPr>
        <w:t xml:space="preserve">. </w:t>
      </w:r>
      <w:r w:rsidRPr="002B2130">
        <w:rPr>
          <w:rFonts w:ascii="Cordia New" w:hAnsi="Cordia New" w:cs="Cordia New"/>
          <w:sz w:val="32"/>
          <w:szCs w:val="32"/>
          <w:cs/>
          <w:lang w:bidi="th-TH"/>
        </w:rPr>
        <w:t>เมื่อมีญุนุบ (มูลเหตุที่ต้องอาบน้ำ</w:t>
      </w:r>
      <w:r>
        <w:rPr>
          <w:rFonts w:ascii="Cordia New" w:hAnsi="Cordia New" w:cs="Cordia New" w:hint="cs"/>
          <w:sz w:val="32"/>
          <w:szCs w:val="32"/>
          <w:cs/>
          <w:lang w:bidi="th-TH"/>
        </w:rPr>
        <w:t>ยกหะดัษใหญ่</w:t>
      </w:r>
      <w:r w:rsidRPr="002B2130">
        <w:rPr>
          <w:rFonts w:ascii="Cordia New" w:hAnsi="Cordia New" w:cs="Cordia New"/>
          <w:sz w:val="32"/>
          <w:szCs w:val="32"/>
          <w:cs/>
          <w:lang w:bidi="th-TH"/>
        </w:rPr>
        <w:t>)</w:t>
      </w:r>
    </w:p>
    <w:p w:rsidR="00164736" w:rsidRPr="002B2130" w:rsidRDefault="00164736" w:rsidP="00637AD4">
      <w:pPr>
        <w:rPr>
          <w:rFonts w:ascii="Cordia New" w:hAnsi="Cordia New" w:cs="Cordia New"/>
          <w:sz w:val="32"/>
          <w:szCs w:val="32"/>
          <w:lang w:bidi="th-TH"/>
        </w:rPr>
      </w:pPr>
      <w:r>
        <w:rPr>
          <w:rFonts w:ascii="Cordia New" w:hAnsi="Cordia New" w:cs="Cordia New" w:hint="cs"/>
          <w:sz w:val="32"/>
          <w:szCs w:val="32"/>
          <w:cs/>
          <w:lang w:bidi="th-TH"/>
        </w:rPr>
        <w:tab/>
      </w:r>
      <w:r w:rsidR="00637AD4">
        <w:rPr>
          <w:rFonts w:ascii="Cordia New" w:hAnsi="Cordia New" w:cs="Cordia New"/>
          <w:sz w:val="32"/>
          <w:szCs w:val="32"/>
          <w:lang w:bidi="th-TH"/>
        </w:rPr>
        <w:t>3</w:t>
      </w:r>
      <w:r>
        <w:rPr>
          <w:rFonts w:ascii="Cordia New" w:hAnsi="Cordia New" w:cs="Cordia New" w:hint="cs"/>
          <w:sz w:val="32"/>
          <w:szCs w:val="32"/>
          <w:cs/>
          <w:lang w:bidi="th-TH"/>
        </w:rPr>
        <w:t xml:space="preserve">. </w:t>
      </w:r>
      <w:r w:rsidRPr="002B2130">
        <w:rPr>
          <w:rFonts w:ascii="Cordia New" w:hAnsi="Cordia New" w:cs="Cordia New"/>
          <w:sz w:val="32"/>
          <w:szCs w:val="32"/>
          <w:cs/>
          <w:lang w:bidi="th-TH"/>
        </w:rPr>
        <w:t xml:space="preserve">เมื่อรองเท้าฉีกขาดเป็นวงกว้าง </w:t>
      </w:r>
    </w:p>
    <w:p w:rsidR="00164736" w:rsidRPr="002B2130" w:rsidRDefault="00164736" w:rsidP="00637AD4">
      <w:pPr>
        <w:rPr>
          <w:rFonts w:ascii="Cordia New" w:hAnsi="Cordia New" w:cs="Cordia New"/>
          <w:sz w:val="32"/>
          <w:szCs w:val="32"/>
          <w:lang w:bidi="th-TH"/>
        </w:rPr>
      </w:pPr>
      <w:r>
        <w:rPr>
          <w:rFonts w:ascii="Cordia New" w:hAnsi="Cordia New" w:cs="Cordia New" w:hint="cs"/>
          <w:sz w:val="32"/>
          <w:szCs w:val="32"/>
          <w:cs/>
          <w:lang w:bidi="th-TH"/>
        </w:rPr>
        <w:tab/>
      </w:r>
      <w:r w:rsidR="00637AD4">
        <w:rPr>
          <w:rFonts w:ascii="Cordia New" w:hAnsi="Cordia New" w:cs="Cordia New"/>
          <w:sz w:val="32"/>
          <w:szCs w:val="32"/>
          <w:lang w:bidi="th-TH"/>
        </w:rPr>
        <w:t>4</w:t>
      </w:r>
      <w:r>
        <w:rPr>
          <w:rFonts w:ascii="Cordia New" w:hAnsi="Cordia New" w:cs="Cordia New" w:hint="cs"/>
          <w:sz w:val="32"/>
          <w:szCs w:val="32"/>
          <w:cs/>
          <w:lang w:bidi="th-TH"/>
        </w:rPr>
        <w:t xml:space="preserve">. </w:t>
      </w:r>
      <w:r w:rsidRPr="002B2130">
        <w:rPr>
          <w:rFonts w:ascii="Cordia New" w:hAnsi="Cordia New" w:cs="Cordia New"/>
          <w:sz w:val="32"/>
          <w:szCs w:val="32"/>
          <w:cs/>
          <w:lang w:bidi="th-TH"/>
        </w:rPr>
        <w:t xml:space="preserve">เมื่อครบกำหนดเวลา  </w:t>
      </w:r>
    </w:p>
    <w:p w:rsidR="00E339FA" w:rsidRDefault="00164736" w:rsidP="00164736">
      <w:pPr>
        <w:widowControl w:val="0"/>
        <w:rPr>
          <w:rFonts w:ascii="Cordia New" w:hAnsi="Cordia New" w:cs="Cordia New"/>
          <w:sz w:val="32"/>
          <w:szCs w:val="32"/>
          <w:lang w:bidi="th-TH"/>
        </w:rPr>
      </w:pPr>
      <w:r w:rsidRPr="002B2130">
        <w:rPr>
          <w:rFonts w:ascii="Cordia New" w:hAnsi="Cordia New" w:cs="Cordia New"/>
          <w:sz w:val="32"/>
          <w:szCs w:val="32"/>
          <w:cs/>
          <w:lang w:bidi="th-TH"/>
        </w:rPr>
        <w:t xml:space="preserve">   </w:t>
      </w:r>
      <w:r>
        <w:rPr>
          <w:rFonts w:ascii="Cordia New" w:hAnsi="Cordia New" w:cs="Cordia New" w:hint="cs"/>
          <w:sz w:val="32"/>
          <w:szCs w:val="32"/>
          <w:cs/>
          <w:lang w:bidi="th-TH"/>
        </w:rPr>
        <w:tab/>
      </w:r>
      <w:r w:rsidRPr="002B2130">
        <w:rPr>
          <w:rFonts w:ascii="Cordia New" w:hAnsi="Cordia New" w:cs="Cordia New"/>
          <w:sz w:val="32"/>
          <w:szCs w:val="32"/>
          <w:cs/>
          <w:lang w:bidi="th-TH"/>
        </w:rPr>
        <w:t xml:space="preserve"> และอนุญาตให้ลูบบนเฝือกทุกชนิด จนกว่าจะเอาออก แม้ว่าจะเป็นระยะเวลานานก็ตาม หรือจะมีญุนุบ</w:t>
      </w:r>
      <w:r>
        <w:rPr>
          <w:rFonts w:ascii="Cordia New" w:hAnsi="Cordia New" w:cs="Cordia New"/>
          <w:sz w:val="32"/>
          <w:szCs w:val="32"/>
          <w:cs/>
          <w:lang w:bidi="th-TH"/>
        </w:rPr>
        <w:t>ก็ตาม</w:t>
      </w:r>
    </w:p>
    <w:p w:rsidR="00E339FA" w:rsidRDefault="00E339FA" w:rsidP="00B578E4">
      <w:pPr>
        <w:widowControl w:val="0"/>
        <w:rPr>
          <w:rFonts w:ascii="Cordia New" w:hAnsi="Cordia New" w:cs="Cordia New"/>
          <w:sz w:val="32"/>
          <w:szCs w:val="32"/>
          <w:lang w:bidi="th-TH"/>
        </w:rPr>
      </w:pPr>
    </w:p>
    <w:p w:rsidR="00637AD4" w:rsidRDefault="00637AD4">
      <w:pPr>
        <w:rPr>
          <w:rFonts w:ascii="Cordia New" w:hAnsi="Cordia New" w:cs="Cordia New"/>
          <w:b/>
          <w:bCs/>
          <w:color w:val="0070C0"/>
          <w:sz w:val="32"/>
          <w:szCs w:val="40"/>
          <w:cs/>
          <w:lang w:bidi="th-TH"/>
        </w:rPr>
      </w:pPr>
      <w:r>
        <w:rPr>
          <w:rFonts w:ascii="Cordia New" w:hAnsi="Cordia New" w:cs="Cordia New"/>
          <w:b/>
          <w:bCs/>
          <w:color w:val="0070C0"/>
          <w:sz w:val="32"/>
          <w:szCs w:val="40"/>
          <w:cs/>
          <w:lang w:bidi="th-TH"/>
        </w:rPr>
        <w:br w:type="page"/>
      </w:r>
    </w:p>
    <w:p w:rsidR="00E339FA" w:rsidRPr="004B6C09" w:rsidRDefault="004B6C09" w:rsidP="00E573B8">
      <w:pPr>
        <w:widowControl w:val="0"/>
        <w:ind w:firstLine="0"/>
        <w:jc w:val="center"/>
        <w:rPr>
          <w:rFonts w:ascii="Cordia New" w:hAnsi="Cordia New" w:cs="Cordia New"/>
          <w:b/>
          <w:bCs/>
          <w:sz w:val="32"/>
          <w:szCs w:val="40"/>
          <w:lang w:bidi="th-TH"/>
        </w:rPr>
      </w:pPr>
      <w:r w:rsidRPr="004B6C09">
        <w:rPr>
          <w:rFonts w:ascii="Cordia New" w:hAnsi="Cordia New" w:cs="Cordia New" w:hint="cs"/>
          <w:b/>
          <w:bCs/>
          <w:color w:val="0070C0"/>
          <w:sz w:val="32"/>
          <w:szCs w:val="40"/>
          <w:cs/>
          <w:lang w:bidi="th-TH"/>
        </w:rPr>
        <w:lastRenderedPageBreak/>
        <w:t xml:space="preserve">ตอนที่ </w:t>
      </w:r>
      <w:r w:rsidR="00637AD4" w:rsidRPr="00E573B8">
        <w:rPr>
          <w:rFonts w:ascii="Cordia New" w:hAnsi="Cordia New" w:cs="Cordia New"/>
          <w:b/>
          <w:bCs/>
          <w:color w:val="0070C0"/>
          <w:sz w:val="40"/>
          <w:szCs w:val="48"/>
          <w:lang w:bidi="th-TH"/>
        </w:rPr>
        <w:t>2</w:t>
      </w:r>
    </w:p>
    <w:p w:rsidR="00E339FA" w:rsidRPr="00CA07ED" w:rsidRDefault="00E339FA" w:rsidP="00E573B8">
      <w:pPr>
        <w:tabs>
          <w:tab w:val="left" w:pos="753"/>
          <w:tab w:val="center" w:pos="3968"/>
        </w:tabs>
        <w:ind w:firstLine="0"/>
        <w:jc w:val="center"/>
        <w:rPr>
          <w:rFonts w:asciiTheme="majorBidi" w:hAnsiTheme="majorBidi" w:cs="Angsana New"/>
          <w:b/>
          <w:bCs/>
          <w:sz w:val="36"/>
          <w:szCs w:val="36"/>
          <w:cs/>
          <w:lang w:bidi="th-TH"/>
        </w:rPr>
      </w:pPr>
      <w:r w:rsidRPr="00784402">
        <w:rPr>
          <w:rFonts w:asciiTheme="majorBidi" w:hAnsiTheme="majorBidi" w:cstheme="majorBidi"/>
          <w:b/>
          <w:bCs/>
          <w:noProof/>
          <w:color w:val="205B83"/>
          <w:sz w:val="36"/>
          <w:szCs w:val="36"/>
        </w:rPr>
        <w:drawing>
          <wp:anchor distT="0" distB="0" distL="114300" distR="114300" simplePos="0" relativeHeight="251669504" behindDoc="0" locked="0" layoutInCell="1" allowOverlap="1" wp14:anchorId="763EB2CF" wp14:editId="5E5EB671">
            <wp:simplePos x="0" y="0"/>
            <wp:positionH relativeFrom="margin">
              <wp:posOffset>2193925</wp:posOffset>
            </wp:positionH>
            <wp:positionV relativeFrom="paragraph">
              <wp:posOffset>168085</wp:posOffset>
            </wp:positionV>
            <wp:extent cx="1379634" cy="200630"/>
            <wp:effectExtent l="0" t="0" r="0" b="9525"/>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9634" cy="200630"/>
                    </a:xfrm>
                    <a:prstGeom prst="rect">
                      <a:avLst/>
                    </a:prstGeom>
                  </pic:spPr>
                </pic:pic>
              </a:graphicData>
            </a:graphic>
            <wp14:sizeRelH relativeFrom="margin">
              <wp14:pctWidth>0</wp14:pctWidth>
            </wp14:sizeRelH>
            <wp14:sizeRelV relativeFrom="margin">
              <wp14:pctHeight>0</wp14:pctHeight>
            </wp14:sizeRelV>
          </wp:anchor>
        </w:drawing>
      </w:r>
      <w:r w:rsidRPr="00E339FA">
        <w:rPr>
          <w:rFonts w:ascii="Cordia New" w:hAnsi="Cordia New" w:cs="Cordia New"/>
          <w:b/>
          <w:bCs/>
          <w:color w:val="0070C0"/>
          <w:sz w:val="36"/>
          <w:szCs w:val="36"/>
          <w:cs/>
          <w:lang w:bidi="th-TH"/>
        </w:rPr>
        <w:t>การละหมาด</w:t>
      </w:r>
    </w:p>
    <w:p w:rsidR="00CA07ED" w:rsidRPr="00E573B8" w:rsidRDefault="00E339FA" w:rsidP="00E573B8">
      <w:pPr>
        <w:tabs>
          <w:tab w:val="left" w:pos="753"/>
          <w:tab w:val="center" w:pos="3968"/>
        </w:tabs>
        <w:bidi/>
        <w:ind w:firstLine="0"/>
        <w:jc w:val="center"/>
        <w:rPr>
          <w:rFonts w:cs="Cordia New"/>
          <w:b/>
          <w:bCs/>
          <w:color w:val="0070C0"/>
          <w:sz w:val="36"/>
          <w:szCs w:val="45"/>
          <w:lang w:bidi="th-TH"/>
        </w:rPr>
      </w:pPr>
      <w:r w:rsidRPr="00E573B8">
        <w:rPr>
          <w:rFonts w:ascii="KFGQPC Uthman Taha Naskh" w:hAnsi="KFGQPC Uthman Taha Naskh" w:cs="KFGQPC Uthman Taha Naskh" w:hint="cs"/>
          <w:b/>
          <w:bCs/>
          <w:color w:val="0070C0"/>
          <w:sz w:val="32"/>
          <w:szCs w:val="32"/>
          <w:rtl/>
          <w:lang w:bidi="ar-IQ"/>
        </w:rPr>
        <w:t>الصلاة</w:t>
      </w:r>
    </w:p>
    <w:p w:rsidR="00CA07ED" w:rsidRPr="004B6C09" w:rsidRDefault="00CA07ED" w:rsidP="00E339FA">
      <w:pPr>
        <w:tabs>
          <w:tab w:val="left" w:pos="753"/>
          <w:tab w:val="center" w:pos="3968"/>
        </w:tabs>
        <w:ind w:firstLine="340"/>
        <w:jc w:val="center"/>
        <w:rPr>
          <w:rFonts w:asciiTheme="majorBidi" w:hAnsiTheme="majorBidi" w:cs="Cordia New"/>
          <w:sz w:val="16"/>
          <w:szCs w:val="16"/>
          <w:lang w:bidi="th-TH"/>
        </w:rPr>
      </w:pPr>
    </w:p>
    <w:p w:rsidR="00CA07ED" w:rsidRPr="00637AD4" w:rsidRDefault="00CA07ED" w:rsidP="00637AD4">
      <w:pPr>
        <w:ind w:firstLine="0"/>
        <w:jc w:val="center"/>
        <w:rPr>
          <w:rFonts w:ascii="Cordia New" w:hAnsi="Cordia New" w:cs="Cordia New"/>
          <w:b/>
          <w:bCs/>
          <w:color w:val="833C0B" w:themeColor="accent2" w:themeShade="80"/>
          <w:sz w:val="36"/>
          <w:szCs w:val="36"/>
          <w:lang w:bidi="th-TH"/>
        </w:rPr>
      </w:pPr>
      <w:r w:rsidRPr="00637AD4">
        <w:rPr>
          <w:rFonts w:ascii="Cordia New" w:hAnsi="Cordia New" w:cs="Cordia New" w:hint="cs"/>
          <w:b/>
          <w:bCs/>
          <w:color w:val="833C0B" w:themeColor="accent2" w:themeShade="80"/>
          <w:sz w:val="36"/>
          <w:szCs w:val="36"/>
          <w:cs/>
          <w:lang w:bidi="th-TH"/>
        </w:rPr>
        <w:t>การละหมาดหลักการที่สองในอิสลาม</w:t>
      </w:r>
    </w:p>
    <w:p w:rsidR="00E339FA" w:rsidRPr="00637AD4" w:rsidRDefault="00637AD4" w:rsidP="004B6C09">
      <w:pPr>
        <w:tabs>
          <w:tab w:val="left" w:pos="753"/>
          <w:tab w:val="center" w:pos="3968"/>
        </w:tabs>
        <w:ind w:firstLine="0"/>
        <w:rPr>
          <w:rFonts w:ascii="Cordia New" w:hAnsi="Cordia New" w:cs="Cordia New"/>
          <w:b/>
          <w:bCs/>
          <w:sz w:val="32"/>
          <w:szCs w:val="32"/>
          <w:lang w:bidi="th-TH"/>
        </w:rPr>
      </w:pPr>
      <w:r w:rsidRPr="00637AD4">
        <w:rPr>
          <w:rFonts w:ascii="Cordia New" w:hAnsi="Cordia New" w:cs="Cordia New"/>
          <w:b/>
          <w:bCs/>
          <w:color w:val="833C0B" w:themeColor="accent2" w:themeShade="80"/>
          <w:sz w:val="32"/>
          <w:szCs w:val="32"/>
          <w:lang w:bidi="th-TH"/>
        </w:rPr>
        <w:t>1</w:t>
      </w:r>
      <w:r w:rsidR="00CA07ED" w:rsidRPr="00637AD4">
        <w:rPr>
          <w:rFonts w:ascii="Cordia New" w:hAnsi="Cordia New" w:cs="Cordia New" w:hint="cs"/>
          <w:b/>
          <w:bCs/>
          <w:color w:val="833C0B" w:themeColor="accent2" w:themeShade="80"/>
          <w:sz w:val="32"/>
          <w:szCs w:val="32"/>
          <w:cs/>
          <w:lang w:bidi="th-TH"/>
        </w:rPr>
        <w:t xml:space="preserve">. </w:t>
      </w:r>
      <w:r w:rsidR="00E339FA" w:rsidRPr="00637AD4">
        <w:rPr>
          <w:rFonts w:ascii="Cordia New" w:hAnsi="Cordia New" w:cs="Cordia New" w:hint="cs"/>
          <w:b/>
          <w:bCs/>
          <w:color w:val="833C0B" w:themeColor="accent2" w:themeShade="80"/>
          <w:sz w:val="32"/>
          <w:szCs w:val="32"/>
          <w:cs/>
          <w:lang w:bidi="th-TH"/>
        </w:rPr>
        <w:t xml:space="preserve">คำนิยาม </w:t>
      </w:r>
    </w:p>
    <w:p w:rsidR="00E339FA" w:rsidRDefault="00E339FA" w:rsidP="004B6C09">
      <w:pPr>
        <w:tabs>
          <w:tab w:val="left" w:pos="753"/>
          <w:tab w:val="center" w:pos="3968"/>
        </w:tabs>
        <w:ind w:firstLine="270"/>
        <w:rPr>
          <w:rFonts w:asciiTheme="majorBidi" w:hAnsiTheme="majorBidi" w:cs="Cordia New"/>
          <w:b/>
          <w:bCs/>
          <w:sz w:val="32"/>
          <w:szCs w:val="32"/>
          <w:lang w:bidi="th-TH"/>
        </w:rPr>
      </w:pPr>
      <w:r w:rsidRPr="00E848CE">
        <w:rPr>
          <w:rFonts w:asciiTheme="majorBidi" w:hAnsiTheme="majorBidi" w:cs="Cordia New" w:hint="cs"/>
          <w:b/>
          <w:bCs/>
          <w:sz w:val="32"/>
          <w:szCs w:val="32"/>
          <w:cs/>
          <w:lang w:bidi="th-TH"/>
        </w:rPr>
        <w:t xml:space="preserve"> เชิงหลักภาษา </w:t>
      </w:r>
      <w:r w:rsidRPr="00C24970">
        <w:rPr>
          <w:rFonts w:asciiTheme="majorBidi" w:hAnsiTheme="majorBidi" w:cs="Cordia New" w:hint="cs"/>
          <w:sz w:val="32"/>
          <w:szCs w:val="32"/>
          <w:cs/>
          <w:lang w:bidi="th-TH"/>
        </w:rPr>
        <w:t>คือ การขอพร (ดุอา</w:t>
      </w:r>
      <w:r w:rsidR="00E573B8">
        <w:rPr>
          <w:rFonts w:asciiTheme="majorBidi" w:hAnsiTheme="majorBidi" w:cs="Cordia New" w:hint="cs"/>
          <w:sz w:val="32"/>
          <w:szCs w:val="32"/>
          <w:cs/>
          <w:lang w:bidi="th-TH"/>
        </w:rPr>
        <w:t>อ์</w:t>
      </w:r>
      <w:r>
        <w:rPr>
          <w:rFonts w:asciiTheme="majorBidi" w:hAnsiTheme="majorBidi" w:cs="Cordia New" w:hint="cs"/>
          <w:b/>
          <w:bCs/>
          <w:sz w:val="32"/>
          <w:szCs w:val="32"/>
          <w:cs/>
          <w:lang w:bidi="th-TH"/>
        </w:rPr>
        <w:t xml:space="preserve">) </w:t>
      </w:r>
    </w:p>
    <w:p w:rsidR="00E339FA" w:rsidRDefault="00E339FA" w:rsidP="004B6C09">
      <w:pPr>
        <w:tabs>
          <w:tab w:val="left" w:pos="753"/>
          <w:tab w:val="center" w:pos="3968"/>
        </w:tabs>
        <w:ind w:firstLine="340"/>
        <w:rPr>
          <w:rFonts w:asciiTheme="majorBidi" w:hAnsiTheme="majorBidi" w:cs="Cordia New"/>
          <w:sz w:val="32"/>
          <w:szCs w:val="32"/>
          <w:lang w:bidi="th-TH"/>
        </w:rPr>
      </w:pPr>
      <w:r>
        <w:rPr>
          <w:rFonts w:asciiTheme="majorBidi" w:hAnsiTheme="majorBidi" w:cs="Cordia New" w:hint="cs"/>
          <w:sz w:val="32"/>
          <w:szCs w:val="32"/>
          <w:cs/>
          <w:lang w:bidi="th-TH"/>
        </w:rPr>
        <w:t>ดั</w:t>
      </w:r>
      <w:r w:rsidRPr="00863BE5">
        <w:rPr>
          <w:rFonts w:asciiTheme="majorBidi" w:hAnsiTheme="majorBidi" w:cs="Cordia New" w:hint="cs"/>
          <w:sz w:val="32"/>
          <w:szCs w:val="32"/>
          <w:cs/>
          <w:lang w:bidi="th-TH"/>
        </w:rPr>
        <w:t xml:space="preserve">งโองการที่ว่า </w:t>
      </w:r>
      <w:r>
        <w:rPr>
          <w:rFonts w:asciiTheme="majorBidi" w:hAnsiTheme="majorBidi" w:cs="Cordia New" w:hint="cs"/>
          <w:sz w:val="32"/>
          <w:szCs w:val="32"/>
          <w:cs/>
          <w:lang w:bidi="th-TH"/>
        </w:rPr>
        <w:t xml:space="preserve">   </w:t>
      </w:r>
    </w:p>
    <w:p w:rsidR="00AF135B" w:rsidRPr="00A43206" w:rsidRDefault="00AF135B" w:rsidP="004B6C09">
      <w:pPr>
        <w:tabs>
          <w:tab w:val="left" w:pos="753"/>
          <w:tab w:val="center" w:pos="3968"/>
        </w:tabs>
        <w:bidi/>
        <w:ind w:hanging="19"/>
        <w:rPr>
          <w:rFonts w:asciiTheme="majorBidi" w:hAnsiTheme="majorBidi" w:cs="KFGQPC Uthman Taha Naskh"/>
          <w:sz w:val="24"/>
          <w:szCs w:val="24"/>
          <w:rtl/>
        </w:rPr>
      </w:pPr>
      <w:r w:rsidRPr="00A43206">
        <w:rPr>
          <w:rFonts w:ascii="KFGQPC Uthman Taha Naskh" w:cs="KFGQPC Uthman Taha Naskh" w:hint="cs"/>
          <w:color w:val="00B050"/>
          <w:sz w:val="24"/>
          <w:szCs w:val="24"/>
          <w:rtl/>
        </w:rPr>
        <w:t>﴿</w:t>
      </w:r>
      <w:r w:rsidRPr="00A43206">
        <w:rPr>
          <w:rFonts w:ascii="Traditional Arabic" w:hAnsi="Traditional Arabic" w:cs="KFGQPC Uthman Taha Naskh"/>
          <w:color w:val="00B050"/>
          <w:sz w:val="24"/>
          <w:szCs w:val="24"/>
          <w:rtl/>
        </w:rPr>
        <w:t>خُذْ مِنْ أَمْوَالِهِمْ صَدَقَةً تُطَهِّرُهُمْ وَتُزَكِّيهِمْ بِهَا وَصَلِّ عَلَيْهِمْ</w:t>
      </w:r>
      <w:r w:rsidRPr="00A43206">
        <w:rPr>
          <w:rFonts w:ascii="KFGQPC Uthman Taha Naskh" w:cs="KFGQPC Uthman Taha Naskh" w:hint="cs"/>
          <w:color w:val="00B050"/>
          <w:sz w:val="24"/>
          <w:szCs w:val="24"/>
          <w:rtl/>
        </w:rPr>
        <w:t>﴾</w:t>
      </w:r>
      <w:r w:rsidR="00E573B8">
        <w:rPr>
          <w:rFonts w:asciiTheme="majorBidi" w:hAnsiTheme="majorBidi" w:cs="KFGQPC Uthman Taha Naskh" w:hint="cs"/>
          <w:sz w:val="24"/>
          <w:szCs w:val="24"/>
          <w:rtl/>
        </w:rPr>
        <w:t xml:space="preserve"> [التوبة : 103]</w:t>
      </w:r>
    </w:p>
    <w:p w:rsidR="00E339FA" w:rsidRDefault="00AF135B" w:rsidP="00E573B8">
      <w:pPr>
        <w:tabs>
          <w:tab w:val="left" w:pos="753"/>
          <w:tab w:val="center" w:pos="3968"/>
        </w:tabs>
        <w:ind w:firstLine="0"/>
        <w:rPr>
          <w:rFonts w:ascii="Cordia New" w:hAnsi="Cordia New" w:cs="Cordia New"/>
          <w:sz w:val="32"/>
          <w:szCs w:val="32"/>
          <w:lang w:bidi="th-TH"/>
        </w:rPr>
      </w:pPr>
      <w:r w:rsidRPr="00A43206">
        <w:rPr>
          <w:rFonts w:asciiTheme="majorBidi" w:hAnsiTheme="majorBidi" w:cs="Cordia New" w:hint="cs"/>
          <w:color w:val="00B050"/>
          <w:sz w:val="32"/>
          <w:szCs w:val="32"/>
          <w:cs/>
          <w:lang w:bidi="th-TH"/>
        </w:rPr>
        <w:t>“</w:t>
      </w:r>
      <w:r w:rsidR="00E339FA" w:rsidRPr="00A43206">
        <w:rPr>
          <w:rFonts w:asciiTheme="majorBidi" w:hAnsiTheme="majorBidi" w:cs="Cordia New" w:hint="cs"/>
          <w:color w:val="00B050"/>
          <w:sz w:val="32"/>
          <w:szCs w:val="32"/>
          <w:cs/>
          <w:lang w:bidi="th-TH"/>
        </w:rPr>
        <w:t>เจ้าจงเอาส่วนหนึ่งจากทรัพย์สินของพวกเขาเป็นทานบริจาค เพื่อชำระพวกเขา ( จากความผิด) และขัดเกลาพวกเขา และจงขอพรแก่พวกเขา (ให้ได้รับการอภัยโทษ)</w:t>
      </w:r>
      <w:r w:rsidRPr="00A43206">
        <w:rPr>
          <w:rFonts w:asciiTheme="majorBidi" w:hAnsiTheme="majorBidi" w:cs="Cordia New" w:hint="cs"/>
          <w:color w:val="00B050"/>
          <w:sz w:val="32"/>
          <w:szCs w:val="32"/>
          <w:cs/>
          <w:lang w:bidi="th-TH"/>
        </w:rPr>
        <w:t>”</w:t>
      </w:r>
      <w:r w:rsidR="00E339FA" w:rsidRPr="00A43206">
        <w:rPr>
          <w:rFonts w:asciiTheme="majorBidi" w:hAnsiTheme="majorBidi" w:cs="Cordia New" w:hint="cs"/>
          <w:color w:val="00B050"/>
          <w:sz w:val="32"/>
          <w:szCs w:val="32"/>
          <w:cs/>
          <w:lang w:bidi="th-TH"/>
        </w:rPr>
        <w:t xml:space="preserve"> </w:t>
      </w:r>
      <w:r w:rsidR="00E573B8">
        <w:rPr>
          <w:rFonts w:ascii="Cordia New" w:hAnsi="Cordia New" w:cs="Cordia New"/>
          <w:sz w:val="32"/>
          <w:szCs w:val="32"/>
          <w:lang w:bidi="th-TH"/>
        </w:rPr>
        <w:t xml:space="preserve"> </w:t>
      </w:r>
      <w:r w:rsidR="00A43206">
        <w:rPr>
          <w:rFonts w:ascii="Cordia New" w:hAnsi="Cordia New" w:cs="Cordia New"/>
          <w:sz w:val="32"/>
          <w:szCs w:val="32"/>
          <w:cs/>
          <w:lang w:bidi="th-TH"/>
        </w:rPr>
        <w:t>(อัตเตาบะฮ</w:t>
      </w:r>
      <w:r w:rsidR="00A43206">
        <w:rPr>
          <w:rFonts w:ascii="Cordia New" w:hAnsi="Cordia New" w:cs="Cordia New" w:hint="cs"/>
          <w:sz w:val="32"/>
          <w:szCs w:val="32"/>
          <w:cs/>
          <w:lang w:bidi="th-TH"/>
        </w:rPr>
        <w:t>ฺ</w:t>
      </w:r>
      <w:r w:rsidR="00E339FA" w:rsidRPr="0077756B">
        <w:rPr>
          <w:rFonts w:ascii="Cordia New" w:hAnsi="Cordia New" w:cs="Cordia New"/>
          <w:sz w:val="32"/>
          <w:szCs w:val="32"/>
          <w:cs/>
          <w:lang w:bidi="th-TH"/>
        </w:rPr>
        <w:t xml:space="preserve"> </w:t>
      </w:r>
      <w:r w:rsidR="00CA07ED">
        <w:rPr>
          <w:rFonts w:ascii="Cordia New" w:hAnsi="Cordia New" w:cs="Cordia New"/>
          <w:sz w:val="28"/>
          <w:szCs w:val="28"/>
          <w:lang w:bidi="th-TH"/>
        </w:rPr>
        <w:t xml:space="preserve"> </w:t>
      </w:r>
      <w:r w:rsidR="00E573B8">
        <w:rPr>
          <w:rFonts w:ascii="Cordia New" w:hAnsi="Cordia New" w:cs="Cordia New"/>
          <w:sz w:val="28"/>
          <w:szCs w:val="35"/>
          <w:lang w:bidi="th-TH"/>
        </w:rPr>
        <w:t>103</w:t>
      </w:r>
      <w:r w:rsidR="00E339FA" w:rsidRPr="0077756B">
        <w:rPr>
          <w:rFonts w:ascii="Cordia New" w:hAnsi="Cordia New" w:cs="Cordia New"/>
          <w:sz w:val="32"/>
          <w:szCs w:val="32"/>
          <w:cs/>
          <w:lang w:bidi="th-TH"/>
        </w:rPr>
        <w:t>)</w:t>
      </w:r>
    </w:p>
    <w:p w:rsidR="00CA07ED" w:rsidRDefault="00CA07ED" w:rsidP="00CA07ED">
      <w:pPr>
        <w:tabs>
          <w:tab w:val="left" w:pos="753"/>
          <w:tab w:val="center" w:pos="3968"/>
        </w:tabs>
        <w:ind w:firstLine="340"/>
        <w:jc w:val="right"/>
        <w:rPr>
          <w:rFonts w:ascii="Cordia New" w:hAnsi="Cordia New" w:cs="Cordia New"/>
          <w:sz w:val="32"/>
          <w:szCs w:val="32"/>
          <w:lang w:bidi="th-TH"/>
        </w:rPr>
      </w:pPr>
    </w:p>
    <w:p w:rsidR="00E339FA" w:rsidRDefault="00AF135B" w:rsidP="00E339FA">
      <w:pPr>
        <w:tabs>
          <w:tab w:val="left" w:pos="753"/>
          <w:tab w:val="center" w:pos="3968"/>
        </w:tabs>
        <w:ind w:firstLine="340"/>
        <w:rPr>
          <w:rFonts w:ascii="Cordia New" w:hAnsi="Cordia New" w:cs="Cordia New"/>
          <w:b/>
          <w:bCs/>
          <w:sz w:val="32"/>
          <w:szCs w:val="32"/>
          <w:lang w:bidi="th-TH"/>
        </w:rPr>
      </w:pPr>
      <w:r>
        <w:rPr>
          <w:rFonts w:ascii="Cordia New" w:hAnsi="Cordia New" w:cs="Cordia New" w:hint="cs"/>
          <w:b/>
          <w:bCs/>
          <w:sz w:val="32"/>
          <w:szCs w:val="32"/>
          <w:cs/>
          <w:lang w:bidi="th-TH"/>
        </w:rPr>
        <w:t>เชิงวิชาการ</w:t>
      </w:r>
    </w:p>
    <w:p w:rsidR="00E339FA" w:rsidRDefault="00E339FA" w:rsidP="00AF135B">
      <w:pPr>
        <w:tabs>
          <w:tab w:val="left" w:pos="753"/>
          <w:tab w:val="center" w:pos="3968"/>
        </w:tabs>
        <w:ind w:firstLine="340"/>
        <w:rPr>
          <w:rFonts w:ascii="Cordia New" w:hAnsi="Cordia New" w:cs="Cordia New"/>
          <w:sz w:val="32"/>
          <w:szCs w:val="32"/>
          <w:lang w:bidi="th-TH"/>
        </w:rPr>
      </w:pPr>
      <w:r w:rsidRPr="0077756B">
        <w:rPr>
          <w:rFonts w:ascii="Cordia New" w:hAnsi="Cordia New" w:cs="Cordia New" w:hint="cs"/>
          <w:sz w:val="32"/>
          <w:szCs w:val="32"/>
          <w:cs/>
          <w:lang w:bidi="th-TH"/>
        </w:rPr>
        <w:t>คือถ้อยคำและการปฏิบัติที่ถูกกำหนด</w:t>
      </w:r>
      <w:r w:rsidR="00AF135B" w:rsidRPr="00AF135B">
        <w:rPr>
          <w:rFonts w:ascii="Cordia New" w:hAnsi="Cordia New" w:cs="Cordia New" w:hint="cs"/>
          <w:sz w:val="32"/>
          <w:szCs w:val="32"/>
          <w:cs/>
          <w:lang w:bidi="th-TH"/>
        </w:rPr>
        <w:t>เฉพาะ</w:t>
      </w:r>
      <w:r w:rsidRPr="00AF135B">
        <w:rPr>
          <w:rFonts w:ascii="Cordia New" w:hAnsi="Cordia New" w:cs="Cordia New" w:hint="cs"/>
          <w:sz w:val="32"/>
          <w:szCs w:val="32"/>
          <w:cs/>
          <w:lang w:bidi="th-TH"/>
        </w:rPr>
        <w:t xml:space="preserve">ตามเงื่อนไขที่ถูกกำหนด ซึ่งเริ่มด้วยคำว่า </w:t>
      </w:r>
      <w:r w:rsidR="00AF135B">
        <w:rPr>
          <w:rFonts w:ascii="Cordia New" w:hAnsi="Cordia New" w:cs="Cordia New" w:hint="cs"/>
          <w:sz w:val="32"/>
          <w:szCs w:val="32"/>
          <w:cs/>
          <w:lang w:bidi="th-TH"/>
        </w:rPr>
        <w:t>“</w:t>
      </w:r>
      <w:r w:rsidR="00E573B8">
        <w:rPr>
          <w:rFonts w:ascii="Cordia New" w:hAnsi="Cordia New" w:cs="Cordia New" w:hint="cs"/>
          <w:sz w:val="32"/>
          <w:szCs w:val="32"/>
          <w:cs/>
          <w:lang w:bidi="th-TH"/>
        </w:rPr>
        <w:t>อัลลอฮุ</w:t>
      </w:r>
      <w:r w:rsidRPr="00AF135B">
        <w:rPr>
          <w:rFonts w:ascii="Cordia New" w:hAnsi="Cordia New" w:cs="Cordia New" w:hint="cs"/>
          <w:sz w:val="32"/>
          <w:szCs w:val="32"/>
          <w:cs/>
          <w:lang w:bidi="th-TH"/>
        </w:rPr>
        <w:t>อักบัร</w:t>
      </w:r>
      <w:r w:rsidR="00AF135B">
        <w:rPr>
          <w:rFonts w:ascii="Cordia New" w:hAnsi="Cordia New" w:cs="Cordia New" w:hint="cs"/>
          <w:sz w:val="32"/>
          <w:szCs w:val="32"/>
          <w:cs/>
          <w:lang w:bidi="th-TH"/>
        </w:rPr>
        <w:t>”</w:t>
      </w:r>
      <w:r w:rsidRPr="00AF135B">
        <w:rPr>
          <w:rFonts w:ascii="Cordia New" w:hAnsi="Cordia New" w:cs="Cordia New" w:hint="cs"/>
          <w:sz w:val="32"/>
          <w:szCs w:val="32"/>
          <w:cs/>
          <w:lang w:bidi="th-TH"/>
        </w:rPr>
        <w:t xml:space="preserve">และเสร็จสิ้นด้วยคำว่า </w:t>
      </w:r>
      <w:r w:rsidR="00AF135B">
        <w:rPr>
          <w:rFonts w:ascii="Cordia New" w:hAnsi="Cordia New" w:cs="Cordia New" w:hint="cs"/>
          <w:sz w:val="32"/>
          <w:szCs w:val="32"/>
          <w:cs/>
          <w:lang w:bidi="th-TH"/>
        </w:rPr>
        <w:t>“</w:t>
      </w:r>
      <w:r w:rsidRPr="00AF135B">
        <w:rPr>
          <w:rFonts w:ascii="Cordia New" w:hAnsi="Cordia New" w:cs="Cordia New" w:hint="cs"/>
          <w:sz w:val="32"/>
          <w:szCs w:val="32"/>
          <w:cs/>
          <w:lang w:bidi="th-TH"/>
        </w:rPr>
        <w:t>อัสสะลามุอะลัยกุม</w:t>
      </w:r>
      <w:r w:rsidR="00AF135B">
        <w:rPr>
          <w:rFonts w:ascii="Cordia New" w:hAnsi="Cordia New" w:cs="Cordia New" w:hint="cs"/>
          <w:sz w:val="32"/>
          <w:szCs w:val="32"/>
          <w:cs/>
          <w:lang w:bidi="th-TH"/>
        </w:rPr>
        <w:t>”</w:t>
      </w:r>
      <w:r>
        <w:rPr>
          <w:rFonts w:ascii="Cordia New" w:hAnsi="Cordia New" w:cs="Cordia New" w:hint="cs"/>
          <w:sz w:val="32"/>
          <w:szCs w:val="32"/>
          <w:cs/>
          <w:lang w:bidi="th-TH"/>
        </w:rPr>
        <w:t xml:space="preserve"> </w:t>
      </w:r>
    </w:p>
    <w:p w:rsidR="00CA07ED" w:rsidRDefault="00CA07ED" w:rsidP="00E339FA">
      <w:pPr>
        <w:tabs>
          <w:tab w:val="left" w:pos="753"/>
          <w:tab w:val="center" w:pos="3968"/>
        </w:tabs>
        <w:ind w:firstLine="340"/>
        <w:rPr>
          <w:rFonts w:ascii="Cordia New" w:hAnsi="Cordia New" w:cs="Cordia New"/>
          <w:sz w:val="32"/>
          <w:szCs w:val="32"/>
          <w:lang w:bidi="th-TH"/>
        </w:rPr>
      </w:pPr>
    </w:p>
    <w:p w:rsidR="00E339FA" w:rsidRPr="00AF135B" w:rsidRDefault="00637AD4" w:rsidP="004B6C09">
      <w:pPr>
        <w:tabs>
          <w:tab w:val="left" w:pos="753"/>
          <w:tab w:val="center" w:pos="3968"/>
        </w:tabs>
        <w:ind w:firstLine="90"/>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2</w:t>
      </w:r>
      <w:r w:rsidR="00AF135B" w:rsidRPr="00AF135B">
        <w:rPr>
          <w:rFonts w:ascii="Cordia New" w:hAnsi="Cordia New" w:cs="Cordia New" w:hint="cs"/>
          <w:b/>
          <w:bCs/>
          <w:color w:val="833C0B" w:themeColor="accent2" w:themeShade="80"/>
          <w:sz w:val="32"/>
          <w:szCs w:val="32"/>
          <w:cs/>
          <w:lang w:bidi="th-TH"/>
        </w:rPr>
        <w:t xml:space="preserve">. </w:t>
      </w:r>
      <w:r w:rsidR="00E339FA" w:rsidRPr="00AF135B">
        <w:rPr>
          <w:rFonts w:ascii="Cordia New" w:hAnsi="Cordia New" w:cs="Cordia New" w:hint="cs"/>
          <w:b/>
          <w:bCs/>
          <w:color w:val="833C0B" w:themeColor="accent2" w:themeShade="80"/>
          <w:sz w:val="32"/>
          <w:szCs w:val="32"/>
          <w:cs/>
          <w:lang w:bidi="th-TH"/>
        </w:rPr>
        <w:t>การบัญญัติละหมาด</w:t>
      </w:r>
    </w:p>
    <w:p w:rsidR="00E339FA" w:rsidRPr="00E32E00" w:rsidRDefault="00637AD4" w:rsidP="00637AD4">
      <w:pPr>
        <w:tabs>
          <w:tab w:val="left" w:pos="753"/>
          <w:tab w:val="center" w:pos="3968"/>
        </w:tabs>
        <w:ind w:firstLine="340"/>
        <w:rPr>
          <w:rFonts w:ascii="Cordia New" w:hAnsi="Cordia New" w:cs="Cordia New"/>
          <w:sz w:val="32"/>
          <w:szCs w:val="32"/>
          <w:rtl/>
          <w:cs/>
          <w:lang w:bidi="th-TH"/>
        </w:rPr>
      </w:pPr>
      <w:r>
        <w:rPr>
          <w:rFonts w:ascii="Cordia New" w:hAnsi="Cordia New" w:cs="Cordia New" w:hint="cs"/>
          <w:sz w:val="32"/>
          <w:szCs w:val="32"/>
          <w:cs/>
          <w:lang w:bidi="th-TH"/>
        </w:rPr>
        <w:t>การละหมาดถูกบัญญัติขึ้นในค่ำคืน</w:t>
      </w:r>
      <w:r w:rsidR="00E339FA" w:rsidRPr="004E7D79">
        <w:rPr>
          <w:rFonts w:ascii="Cordia New" w:hAnsi="Cordia New" w:cs="Cordia New" w:hint="cs"/>
          <w:sz w:val="32"/>
          <w:szCs w:val="32"/>
          <w:cs/>
          <w:lang w:bidi="th-TH"/>
        </w:rPr>
        <w:t>อิสรอ</w:t>
      </w:r>
      <w:r>
        <w:rPr>
          <w:rFonts w:ascii="Cordia New" w:hAnsi="Cordia New" w:cs="Cordia New" w:hint="cs"/>
          <w:sz w:val="32"/>
          <w:szCs w:val="32"/>
          <w:cs/>
          <w:lang w:bidi="th-TH"/>
        </w:rPr>
        <w:t>อ์มิอฺรอจญ์</w:t>
      </w:r>
      <w:r w:rsidR="00E339FA" w:rsidRPr="004E7D79">
        <w:rPr>
          <w:rFonts w:ascii="Cordia New" w:hAnsi="Cordia New" w:cs="Cordia New" w:hint="cs"/>
          <w:sz w:val="32"/>
          <w:szCs w:val="32"/>
          <w:cs/>
          <w:lang w:bidi="th-TH"/>
        </w:rPr>
        <w:t xml:space="preserve"> (การเดินทางสู่ฟากฟ้าของท่าน</w:t>
      </w:r>
      <w:r w:rsidR="00555988">
        <w:rPr>
          <w:rFonts w:ascii="Cordia New" w:hAnsi="Cordia New" w:cs="Cordia New" w:hint="cs"/>
          <w:sz w:val="32"/>
          <w:szCs w:val="32"/>
          <w:cs/>
          <w:lang w:bidi="th-TH"/>
        </w:rPr>
        <w:t>เราะสูล</w:t>
      </w:r>
      <w:r w:rsidR="00E339FA" w:rsidRPr="004E7D79">
        <w:rPr>
          <w:rFonts w:ascii="Cordia New" w:hAnsi="Cordia New" w:cs="Cordia New" w:hint="cs"/>
          <w:sz w:val="32"/>
          <w:szCs w:val="32"/>
          <w:cs/>
          <w:lang w:bidi="th-TH"/>
        </w:rPr>
        <w:t>)</w:t>
      </w:r>
      <w:r w:rsidR="00E339FA">
        <w:rPr>
          <w:rFonts w:ascii="Cordia New" w:hAnsi="Cordia New" w:cs="Cordia New" w:hint="cs"/>
          <w:sz w:val="32"/>
          <w:szCs w:val="32"/>
          <w:cs/>
          <w:lang w:bidi="th-TH"/>
        </w:rPr>
        <w:t>ก่อนที่จะอพยพไปยังเมืองมะดีนะ</w:t>
      </w:r>
      <w:r w:rsidR="00D26EAA">
        <w:rPr>
          <w:rFonts w:ascii="Cordia New" w:hAnsi="Cordia New" w:cs="Cordia New" w:hint="cs"/>
          <w:sz w:val="32"/>
          <w:szCs w:val="32"/>
          <w:cs/>
          <w:lang w:bidi="th-TH"/>
        </w:rPr>
        <w:t>ฮฺ</w:t>
      </w:r>
      <w:r w:rsidR="00E339FA">
        <w:rPr>
          <w:rFonts w:ascii="Cordia New" w:hAnsi="Cordia New" w:cs="Cordia New" w:hint="cs"/>
          <w:sz w:val="32"/>
          <w:szCs w:val="32"/>
          <w:cs/>
          <w:lang w:bidi="th-TH"/>
        </w:rPr>
        <w:t xml:space="preserve"> ซึ่งเป็นหนึ่งจากองค์ประกอบหลักของอิสลาม หลังจากคำปฏิญาณตน เพราะอยู่ภายใต้เนื้อหาของคำปฏิญาณ และเป็นสิ่งแรกที่ถูกกำหนดหลังจากที่ปฏิญาณตน  </w:t>
      </w:r>
    </w:p>
    <w:p w:rsidR="00E339FA" w:rsidRPr="00A43206" w:rsidRDefault="009E3B94" w:rsidP="00637AD4">
      <w:pPr>
        <w:autoSpaceDE w:val="0"/>
        <w:autoSpaceDN w:val="0"/>
        <w:bidi/>
        <w:adjustRightInd w:val="0"/>
        <w:ind w:firstLine="0"/>
        <w:rPr>
          <w:rFonts w:ascii="Traditional Arabic" w:hAnsi="Traditional Arabic" w:cs="KFGQPC Uthman Taha Naskh"/>
          <w:color w:val="0070C0"/>
          <w:sz w:val="24"/>
          <w:szCs w:val="24"/>
          <w:rtl/>
        </w:rPr>
      </w:pPr>
      <w:r w:rsidRPr="00A43206">
        <w:rPr>
          <w:rFonts w:ascii="Traditional Arabic" w:hAnsi="Traditional Arabic" w:cs="KFGQPC Uthman Taha Naskh"/>
          <w:color w:val="0070C0"/>
          <w:sz w:val="24"/>
          <w:szCs w:val="24"/>
          <w:rtl/>
        </w:rPr>
        <w:t>«رَأْسُ الأَمْرِ الإِسْلَامُ، وَعَمُودُهُ الصَّلَاةُ، وَذِرْوَةُ سَنَامِهِ الجِهَادُ»</w:t>
      </w:r>
    </w:p>
    <w:p w:rsidR="009E3B94" w:rsidRDefault="009E3B94" w:rsidP="00D83EE4">
      <w:pPr>
        <w:widowControl w:val="0"/>
        <w:ind w:firstLine="0"/>
        <w:rPr>
          <w:rFonts w:ascii="Cordia New" w:hAnsi="Cordia New" w:cs="Cordia New"/>
          <w:sz w:val="32"/>
          <w:szCs w:val="32"/>
          <w:lang w:bidi="th-TH"/>
        </w:rPr>
      </w:pPr>
      <w:r w:rsidRPr="00A43206">
        <w:rPr>
          <w:rFonts w:ascii="AGA Arabesque" w:hAnsi="Traditional Arabic" w:cs="Cordia New" w:hint="cs"/>
          <w:color w:val="0070C0"/>
          <w:sz w:val="32"/>
          <w:szCs w:val="32"/>
          <w:cs/>
          <w:lang w:bidi="th-TH"/>
        </w:rPr>
        <w:t>“</w:t>
      </w:r>
      <w:r w:rsidR="00E339FA" w:rsidRPr="00A43206">
        <w:rPr>
          <w:rFonts w:ascii="AGA Arabesque" w:hAnsi="Traditional Arabic" w:cs="Cordia New" w:hint="cs"/>
          <w:color w:val="0070C0"/>
          <w:sz w:val="32"/>
          <w:szCs w:val="32"/>
          <w:cs/>
          <w:lang w:bidi="th-TH"/>
        </w:rPr>
        <w:t>รากฐานของศาสนา คือการปฏิญาณตน เสาคือละหมาด และสัญลักษณ์ (โดมหรือธง ) คื</w:t>
      </w:r>
      <w:r w:rsidR="00637AD4">
        <w:rPr>
          <w:rFonts w:ascii="AGA Arabesque" w:hAnsi="Traditional Arabic" w:cs="Cordia New" w:hint="cs"/>
          <w:color w:val="0070C0"/>
          <w:sz w:val="32"/>
          <w:szCs w:val="32"/>
          <w:cs/>
          <w:lang w:bidi="th-TH"/>
        </w:rPr>
        <w:t>อ</w:t>
      </w:r>
      <w:r w:rsidR="00E339FA" w:rsidRPr="00A43206">
        <w:rPr>
          <w:rFonts w:ascii="AGA Arabesque" w:hAnsi="Traditional Arabic" w:cs="Cordia New" w:hint="cs"/>
          <w:color w:val="0070C0"/>
          <w:sz w:val="32"/>
          <w:szCs w:val="32"/>
          <w:cs/>
          <w:lang w:bidi="th-TH"/>
        </w:rPr>
        <w:t>การเสียสละต่อสู้ (ญิ</w:t>
      </w:r>
      <w:r w:rsidR="00637AD4">
        <w:rPr>
          <w:rFonts w:ascii="AGA Arabesque" w:hAnsi="Traditional Arabic" w:cs="Cordia New" w:hint="cs"/>
          <w:color w:val="0070C0"/>
          <w:sz w:val="32"/>
          <w:szCs w:val="32"/>
          <w:cs/>
          <w:lang w:bidi="th-TH"/>
        </w:rPr>
        <w:t>ฮ</w:t>
      </w:r>
      <w:r w:rsidR="00E339FA" w:rsidRPr="00A43206">
        <w:rPr>
          <w:rFonts w:ascii="AGA Arabesque" w:hAnsi="Traditional Arabic" w:cs="Cordia New" w:hint="cs"/>
          <w:color w:val="0070C0"/>
          <w:sz w:val="32"/>
          <w:szCs w:val="32"/>
          <w:cs/>
          <w:lang w:bidi="th-TH"/>
        </w:rPr>
        <w:t>าด) ในหนทางแห่งอัลลอ</w:t>
      </w:r>
      <w:r w:rsidR="00637AD4">
        <w:rPr>
          <w:rFonts w:ascii="AGA Arabesque" w:hAnsi="Traditional Arabic" w:cs="Cordia New" w:hint="cs"/>
          <w:color w:val="0070C0"/>
          <w:sz w:val="32"/>
          <w:szCs w:val="32"/>
          <w:cs/>
          <w:lang w:bidi="th-TH"/>
        </w:rPr>
        <w:t>ฮฺ</w:t>
      </w:r>
      <w:r w:rsidRPr="00A43206">
        <w:rPr>
          <w:rFonts w:ascii="AGA Arabesque" w:hAnsi="Traditional Arabic" w:cs="Cordia New" w:hint="cs"/>
          <w:color w:val="0070C0"/>
          <w:sz w:val="32"/>
          <w:szCs w:val="32"/>
          <w:cs/>
          <w:lang w:bidi="th-TH"/>
        </w:rPr>
        <w:t>”</w:t>
      </w:r>
      <w:r w:rsidR="00E339FA" w:rsidRPr="00A43206">
        <w:rPr>
          <w:rFonts w:ascii="AGA Arabesque" w:hAnsi="Traditional Arabic" w:cs="Cordia New" w:hint="cs"/>
          <w:color w:val="0070C0"/>
          <w:sz w:val="32"/>
          <w:szCs w:val="32"/>
          <w:cs/>
          <w:lang w:bidi="th-TH"/>
        </w:rPr>
        <w:t xml:space="preserve"> </w:t>
      </w:r>
      <w:r w:rsidR="00D83EE4">
        <w:rPr>
          <w:rFonts w:ascii="Cordia New" w:hAnsi="Cordia New" w:cs="Cordia New" w:hint="cs"/>
          <w:sz w:val="32"/>
          <w:szCs w:val="32"/>
          <w:cs/>
          <w:lang w:bidi="th-TH"/>
        </w:rPr>
        <w:t>(</w:t>
      </w:r>
      <w:r w:rsidR="00E339FA">
        <w:rPr>
          <w:rFonts w:ascii="AGA Arabesque" w:hAnsi="Traditional Arabic" w:cs="Cordia New" w:hint="cs"/>
          <w:sz w:val="32"/>
          <w:szCs w:val="32"/>
          <w:cs/>
          <w:lang w:bidi="th-TH"/>
        </w:rPr>
        <w:t>บันทึกโดย อัตติรมิซีย์</w:t>
      </w:r>
      <w:r w:rsidR="00637AD4">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 xml:space="preserve"> เลขที่ </w:t>
      </w:r>
      <w:r w:rsidR="00637AD4">
        <w:rPr>
          <w:rFonts w:ascii="Cordia New" w:hAnsi="Cordia New" w:cs="Cordia New"/>
          <w:sz w:val="32"/>
          <w:szCs w:val="32"/>
          <w:lang w:bidi="th-TH"/>
        </w:rPr>
        <w:t>2616</w:t>
      </w:r>
      <w:r>
        <w:rPr>
          <w:rFonts w:ascii="AGA Arabesque" w:hAnsi="Traditional Arabic" w:cs="Cordia New" w:hint="cs"/>
          <w:sz w:val="32"/>
          <w:szCs w:val="32"/>
          <w:cs/>
          <w:lang w:bidi="th-TH"/>
        </w:rPr>
        <w:t>,  อิบนุมาญะฮฺ</w:t>
      </w:r>
      <w:r w:rsidR="00637AD4">
        <w:rPr>
          <w:rFonts w:ascii="AGA Arabesque" w:hAnsi="Traditional Arabic" w:cs="Cordia New" w:hint="cs"/>
          <w:sz w:val="32"/>
          <w:szCs w:val="32"/>
          <w:cs/>
          <w:lang w:bidi="th-TH"/>
        </w:rPr>
        <w:t xml:space="preserve"> </w:t>
      </w:r>
      <w:r w:rsidR="00E339FA">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 xml:space="preserve">เลขที่ </w:t>
      </w:r>
      <w:r w:rsidR="00E339FA">
        <w:rPr>
          <w:rFonts w:ascii="AGA Arabesque" w:hAnsi="Traditional Arabic" w:cs="Cordia New" w:hint="cs"/>
          <w:sz w:val="32"/>
          <w:szCs w:val="32"/>
          <w:cs/>
          <w:lang w:bidi="th-TH"/>
        </w:rPr>
        <w:t xml:space="preserve"> </w:t>
      </w:r>
      <w:r w:rsidR="00637AD4">
        <w:rPr>
          <w:rFonts w:ascii="Cordia New" w:hAnsi="Cordia New" w:cs="Cordia New"/>
          <w:sz w:val="32"/>
          <w:szCs w:val="32"/>
          <w:lang w:bidi="th-TH"/>
        </w:rPr>
        <w:t>3973</w:t>
      </w:r>
      <w:r w:rsidR="00E339FA">
        <w:rPr>
          <w:rFonts w:ascii="AGA Arabesque" w:hAnsi="Traditional Arabic" w:cs="Cordia New" w:hint="cs"/>
          <w:sz w:val="32"/>
          <w:szCs w:val="32"/>
          <w:cs/>
          <w:lang w:bidi="th-TH"/>
        </w:rPr>
        <w:t xml:space="preserve"> และอะหมัด</w:t>
      </w:r>
      <w:r w:rsidR="00637AD4">
        <w:rPr>
          <w:rFonts w:ascii="AGA Arabesque" w:hAnsi="Traditional Arabic" w:cs="Cordia New" w:hint="cs"/>
          <w:sz w:val="32"/>
          <w:szCs w:val="32"/>
          <w:cs/>
          <w:lang w:bidi="th-TH"/>
        </w:rPr>
        <w:t xml:space="preserve"> </w:t>
      </w:r>
      <w:r w:rsidR="00637AD4" w:rsidRPr="00637AD4">
        <w:rPr>
          <w:rFonts w:ascii="Cordia New" w:hAnsi="Cordia New" w:cs="Cordia New"/>
          <w:sz w:val="32"/>
          <w:szCs w:val="32"/>
          <w:lang w:bidi="th-TH"/>
        </w:rPr>
        <w:t>231/</w:t>
      </w:r>
      <w:r w:rsidR="00637AD4">
        <w:rPr>
          <w:rFonts w:ascii="Cordia New" w:hAnsi="Cordia New" w:cs="Cordia New"/>
          <w:sz w:val="32"/>
          <w:szCs w:val="32"/>
          <w:lang w:bidi="th-TH"/>
        </w:rPr>
        <w:t>5</w:t>
      </w:r>
      <w:r w:rsidR="00D83EE4">
        <w:rPr>
          <w:rFonts w:ascii="Cordia New" w:hAnsi="Cordia New" w:cs="Cordia New"/>
          <w:sz w:val="32"/>
          <w:szCs w:val="32"/>
          <w:lang w:bidi="th-TH"/>
        </w:rPr>
        <w:t>)</w:t>
      </w:r>
    </w:p>
    <w:p w:rsidR="009E3B94" w:rsidRPr="009E3B94" w:rsidRDefault="009E3B94" w:rsidP="009E3B94">
      <w:pPr>
        <w:widowControl w:val="0"/>
        <w:ind w:firstLine="403"/>
        <w:rPr>
          <w:rFonts w:ascii="Cordia New" w:hAnsi="Cordia New" w:cs="Cordia New"/>
          <w:sz w:val="20"/>
          <w:szCs w:val="20"/>
          <w:lang w:bidi="th-TH"/>
        </w:rPr>
      </w:pPr>
    </w:p>
    <w:p w:rsidR="00E339FA" w:rsidRPr="009E3B94" w:rsidRDefault="00637AD4" w:rsidP="004B6C09">
      <w:pPr>
        <w:widowControl w:val="0"/>
        <w:spacing w:line="600" w:lineRule="atLeast"/>
        <w:ind w:firstLine="0"/>
        <w:rPr>
          <w:rFonts w:ascii="AGA Arabesque" w:hAnsi="Traditional Arabic" w:cs="Cordia New"/>
          <w:b/>
          <w:bCs/>
          <w:sz w:val="32"/>
          <w:szCs w:val="32"/>
          <w:lang w:bidi="th-TH"/>
        </w:rPr>
      </w:pPr>
      <w:r w:rsidRPr="00637AD4">
        <w:rPr>
          <w:rFonts w:ascii="Cordia New" w:hAnsi="Cordia New" w:cs="Cordia New"/>
          <w:b/>
          <w:bCs/>
          <w:color w:val="833C0B" w:themeColor="accent2" w:themeShade="80"/>
          <w:sz w:val="32"/>
          <w:szCs w:val="32"/>
          <w:lang w:bidi="th-TH"/>
        </w:rPr>
        <w:t>3</w:t>
      </w:r>
      <w:r w:rsidR="009E3B94" w:rsidRPr="00637AD4">
        <w:rPr>
          <w:rFonts w:ascii="Cordia New" w:hAnsi="Cordia New" w:cs="Cordia New" w:hint="cs"/>
          <w:b/>
          <w:bCs/>
          <w:color w:val="833C0B" w:themeColor="accent2" w:themeShade="80"/>
          <w:sz w:val="32"/>
          <w:szCs w:val="32"/>
          <w:cs/>
          <w:lang w:bidi="th-TH"/>
        </w:rPr>
        <w:t>.</w:t>
      </w:r>
      <w:r w:rsidR="009E3B94" w:rsidRPr="009E3B94">
        <w:rPr>
          <w:rFonts w:ascii="AGA Arabesque" w:hAnsi="Traditional Arabic" w:cs="Cordia New" w:hint="cs"/>
          <w:b/>
          <w:bCs/>
          <w:color w:val="833C0B" w:themeColor="accent2" w:themeShade="80"/>
          <w:sz w:val="32"/>
          <w:szCs w:val="32"/>
          <w:cs/>
          <w:lang w:bidi="th-TH"/>
        </w:rPr>
        <w:t xml:space="preserve"> </w:t>
      </w:r>
      <w:r w:rsidR="00E339FA" w:rsidRPr="009E3B94">
        <w:rPr>
          <w:rFonts w:ascii="AGA Arabesque" w:hAnsi="Traditional Arabic" w:cs="Cordia New" w:hint="cs"/>
          <w:b/>
          <w:bCs/>
          <w:color w:val="833C0B" w:themeColor="accent2" w:themeShade="80"/>
          <w:sz w:val="32"/>
          <w:szCs w:val="32"/>
          <w:cs/>
          <w:lang w:bidi="th-TH"/>
        </w:rPr>
        <w:t>เหตุผลการบัญญัติละหมาด</w:t>
      </w:r>
    </w:p>
    <w:p w:rsidR="00E339FA" w:rsidRDefault="00E339FA" w:rsidP="00637AD4">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 การละหมาดเป็นการขอบคุณในความโปรดปรานต่าง</w:t>
      </w:r>
      <w:r w:rsidR="009E3B94">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ๆ</w:t>
      </w:r>
      <w:r w:rsidR="009E3B94">
        <w:rPr>
          <w:rFonts w:ascii="AGA Arabesque" w:hAnsi="Traditional Arabic" w:cs="Cordia New" w:hint="cs"/>
          <w:sz w:val="32"/>
          <w:szCs w:val="32"/>
          <w:cs/>
          <w:lang w:bidi="th-TH"/>
        </w:rPr>
        <w:t xml:space="preserve"> ที่อัลลอฮฺ</w:t>
      </w:r>
      <w:r>
        <w:rPr>
          <w:rFonts w:ascii="AGA Arabesque" w:hAnsi="Traditional Arabic" w:cs="Cordia New" w:hint="cs"/>
          <w:sz w:val="32"/>
          <w:szCs w:val="32"/>
          <w:cs/>
          <w:lang w:bidi="th-TH"/>
        </w:rPr>
        <w:t xml:space="preserve">ทรงให้แก่ปวงบ่าว </w:t>
      </w:r>
      <w:r w:rsidR="00637AD4">
        <w:rPr>
          <w:rFonts w:ascii="AGA Arabesque" w:hAnsi="Traditional Arabic" w:cs="Cordia New" w:hint="cs"/>
          <w:sz w:val="32"/>
          <w:szCs w:val="32"/>
          <w:cs/>
          <w:lang w:bidi="th-TH"/>
        </w:rPr>
        <w:t>และ</w:t>
      </w:r>
      <w:r>
        <w:rPr>
          <w:rFonts w:ascii="AGA Arabesque" w:hAnsi="Traditional Arabic" w:cs="Cordia New" w:hint="cs"/>
          <w:sz w:val="32"/>
          <w:szCs w:val="32"/>
          <w:cs/>
          <w:lang w:bidi="th-TH"/>
        </w:rPr>
        <w:t>เป็นการเคารพภักดีที่มีความหมายอันเด่นชัดที่สุด เนื่องจากประจักษ์ถึงการมุ่งหน้าไปยังอัลลอ</w:t>
      </w:r>
      <w:r w:rsidR="00637AD4">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นอบน้อมและคารวะต่อพระองค์ และใกล้ชิดพระองค์ด้วยการอ่านบทรำลึกและบทขอพร</w:t>
      </w:r>
    </w:p>
    <w:p w:rsidR="00E339FA" w:rsidRDefault="00637AD4" w:rsidP="00637AD4">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อีกทั้งยัง</w:t>
      </w:r>
      <w:r w:rsidR="00E339FA">
        <w:rPr>
          <w:rFonts w:ascii="AGA Arabesque" w:hAnsi="Traditional Arabic" w:cs="Cordia New" w:hint="cs"/>
          <w:sz w:val="32"/>
          <w:szCs w:val="32"/>
          <w:cs/>
          <w:lang w:bidi="th-TH"/>
        </w:rPr>
        <w:t>เป็นการสื่อสาร ระหว่างบ่าวกับพระผู้อภิบาลของเขา และเป็นการก้า</w:t>
      </w:r>
      <w:r w:rsidR="009E3B94">
        <w:rPr>
          <w:rFonts w:ascii="AGA Arabesque" w:hAnsi="Traditional Arabic" w:cs="Cordia New" w:hint="cs"/>
          <w:sz w:val="32"/>
          <w:szCs w:val="32"/>
          <w:cs/>
          <w:lang w:bidi="th-TH"/>
        </w:rPr>
        <w:t>วผ่านจากโลกแห่งวัตถุ</w:t>
      </w:r>
      <w:r w:rsidR="00E339FA">
        <w:rPr>
          <w:rFonts w:ascii="AGA Arabesque" w:hAnsi="Traditional Arabic" w:cs="Cordia New" w:hint="cs"/>
          <w:sz w:val="32"/>
          <w:szCs w:val="32"/>
          <w:cs/>
          <w:lang w:bidi="th-TH"/>
        </w:rPr>
        <w:t>สู่ความสงบและความบริสุทธิ์ของจิตใจ เพราะทุกครั้งที่บ่าวหมกมุ่นกับความวุ่นวายของชีวิตและสิ่ง</w:t>
      </w:r>
      <w:r w:rsidR="009E3B94">
        <w:rPr>
          <w:rFonts w:ascii="AGA Arabesque" w:hAnsi="Traditional Arabic" w:cs="Cordia New" w:hint="cs"/>
          <w:sz w:val="32"/>
          <w:szCs w:val="32"/>
          <w:cs/>
          <w:lang w:bidi="th-TH"/>
        </w:rPr>
        <w:t>ยั่วยวนในโลกนี้  การละหมาดจะยั้ง</w:t>
      </w:r>
      <w:r w:rsidR="00E339FA">
        <w:rPr>
          <w:rFonts w:ascii="AGA Arabesque" w:hAnsi="Traditional Arabic" w:cs="Cordia New" w:hint="cs"/>
          <w:sz w:val="32"/>
          <w:szCs w:val="32"/>
          <w:cs/>
          <w:lang w:bidi="th-TH"/>
        </w:rPr>
        <w:t>เขาไว้ ก่อนที่เขาจะจมลงไป  และนำเขากลับสู่แก่นแท้ของชีวิต ซึ่งเขาได้เผลอไป  และขณะเดียวกันก็รู้ว่า แท้จริง ณ โลกหน้านั้น มีสิ่งที่ยิ่งใหญ่กว่านี้ และแท้จริงเป็นไปไม่ได้ที่มนุษย์</w:t>
      </w:r>
      <w:r>
        <w:rPr>
          <w:rFonts w:ascii="AGA Arabesque" w:hAnsi="Traditional Arabic" w:cs="Cordia New" w:hint="cs"/>
          <w:sz w:val="32"/>
          <w:szCs w:val="32"/>
          <w:cs/>
          <w:lang w:bidi="th-TH"/>
        </w:rPr>
        <w:t>จะ</w:t>
      </w:r>
      <w:r w:rsidR="00E339FA">
        <w:rPr>
          <w:rFonts w:ascii="AGA Arabesque" w:hAnsi="Traditional Arabic" w:cs="Cordia New" w:hint="cs"/>
          <w:sz w:val="32"/>
          <w:szCs w:val="32"/>
          <w:cs/>
          <w:lang w:bidi="th-TH"/>
        </w:rPr>
        <w:t>ใช้</w:t>
      </w:r>
      <w:r w:rsidR="00E339FA">
        <w:rPr>
          <w:rFonts w:ascii="AGA Arabesque" w:hAnsi="Traditional Arabic" w:cs="Cordia New" w:hint="cs"/>
          <w:sz w:val="32"/>
          <w:szCs w:val="32"/>
          <w:cs/>
          <w:lang w:bidi="th-TH"/>
        </w:rPr>
        <w:lastRenderedPageBreak/>
        <w:t>ชีวิตโดยไม่มีการตระเตรียมเสบียง</w:t>
      </w:r>
    </w:p>
    <w:p w:rsidR="009E3B94" w:rsidRDefault="009E3B94" w:rsidP="009E3B94">
      <w:pPr>
        <w:widowControl w:val="0"/>
        <w:ind w:firstLine="403"/>
        <w:rPr>
          <w:rFonts w:ascii="AGA Arabesque" w:hAnsi="Traditional Arabic" w:cs="Cordia New"/>
          <w:sz w:val="32"/>
          <w:szCs w:val="32"/>
          <w:lang w:bidi="th-TH"/>
        </w:rPr>
      </w:pPr>
    </w:p>
    <w:p w:rsidR="00E339FA" w:rsidRPr="009E3B94" w:rsidRDefault="00637AD4" w:rsidP="00E573B8">
      <w:pPr>
        <w:widowControl w:val="0"/>
        <w:spacing w:line="600" w:lineRule="atLeast"/>
        <w:ind w:firstLine="90"/>
        <w:rPr>
          <w:rFonts w:ascii="AGA Arabesque" w:hAnsi="Traditional Arabic" w:cs="Cordia New"/>
          <w:b/>
          <w:bCs/>
          <w:sz w:val="32"/>
          <w:szCs w:val="32"/>
          <w:lang w:bidi="th-TH"/>
        </w:rPr>
      </w:pPr>
      <w:r w:rsidRPr="00637AD4">
        <w:rPr>
          <w:rFonts w:ascii="Cordia New" w:hAnsi="Cordia New" w:cs="Cordia New"/>
          <w:b/>
          <w:bCs/>
          <w:color w:val="833C0B" w:themeColor="accent2" w:themeShade="80"/>
          <w:sz w:val="32"/>
          <w:szCs w:val="32"/>
          <w:lang w:bidi="th-TH"/>
        </w:rPr>
        <w:t>4</w:t>
      </w:r>
      <w:r w:rsidR="009E3B94" w:rsidRPr="009E3B94">
        <w:rPr>
          <w:rFonts w:ascii="AGA Arabesque" w:hAnsi="Traditional Arabic" w:cs="Cordia New" w:hint="cs"/>
          <w:b/>
          <w:bCs/>
          <w:color w:val="833C0B" w:themeColor="accent2" w:themeShade="80"/>
          <w:sz w:val="32"/>
          <w:szCs w:val="32"/>
          <w:cs/>
          <w:lang w:bidi="th-TH"/>
        </w:rPr>
        <w:t xml:space="preserve">. </w:t>
      </w:r>
      <w:r w:rsidR="00E339FA" w:rsidRPr="009E3B94">
        <w:rPr>
          <w:rFonts w:ascii="AGA Arabesque" w:hAnsi="Traditional Arabic" w:cs="Cordia New" w:hint="cs"/>
          <w:b/>
          <w:bCs/>
          <w:color w:val="833C0B" w:themeColor="accent2" w:themeShade="80"/>
          <w:sz w:val="32"/>
          <w:szCs w:val="32"/>
          <w:cs/>
          <w:lang w:bidi="th-TH"/>
        </w:rPr>
        <w:t>ข้อชี้ขาดเกี่ยวกับการละหมาดและจำนวน</w:t>
      </w:r>
    </w:p>
    <w:p w:rsidR="009E3B94" w:rsidRPr="00E573B8" w:rsidRDefault="00E339FA" w:rsidP="00E573B8">
      <w:pPr>
        <w:widowControl w:val="0"/>
        <w:ind w:firstLine="403"/>
        <w:rPr>
          <w:rFonts w:ascii="Cordia New" w:hAnsi="Cordia New" w:cs="Cordia New"/>
          <w:sz w:val="32"/>
          <w:szCs w:val="32"/>
          <w:lang w:bidi="th-TH"/>
        </w:rPr>
      </w:pPr>
      <w:r w:rsidRPr="00E573B8">
        <w:rPr>
          <w:rFonts w:ascii="Cordia New" w:hAnsi="Cordia New" w:cs="Cordia New" w:hint="cs"/>
          <w:sz w:val="32"/>
          <w:szCs w:val="32"/>
          <w:cs/>
          <w:lang w:bidi="th-TH"/>
        </w:rPr>
        <w:t xml:space="preserve"> การละหมาดมี  </w:t>
      </w:r>
      <w:r w:rsidR="00637AD4" w:rsidRPr="00E573B8">
        <w:rPr>
          <w:rFonts w:ascii="Cordia New" w:hAnsi="Cordia New" w:cs="Cordia New"/>
          <w:sz w:val="32"/>
          <w:szCs w:val="32"/>
          <w:lang w:bidi="th-TH"/>
        </w:rPr>
        <w:t>2</w:t>
      </w:r>
      <w:r w:rsidRPr="00E573B8">
        <w:rPr>
          <w:rFonts w:ascii="Cordia New" w:hAnsi="Cordia New" w:cs="Cordia New" w:hint="cs"/>
          <w:sz w:val="32"/>
          <w:szCs w:val="32"/>
          <w:cs/>
          <w:lang w:bidi="th-TH"/>
        </w:rPr>
        <w:t xml:space="preserve">  ประเภท ภาคบังคับ และภาคสมัครใจ   </w:t>
      </w:r>
    </w:p>
    <w:p w:rsidR="009E3B94" w:rsidRPr="00E573B8" w:rsidRDefault="00E339FA" w:rsidP="00E573B8">
      <w:pPr>
        <w:widowControl w:val="0"/>
        <w:ind w:firstLine="403"/>
        <w:rPr>
          <w:rFonts w:ascii="Cordia New" w:hAnsi="Cordia New" w:cs="Cordia New"/>
          <w:sz w:val="32"/>
          <w:szCs w:val="32"/>
          <w:lang w:bidi="th-TH"/>
        </w:rPr>
      </w:pPr>
      <w:r w:rsidRPr="00E573B8">
        <w:rPr>
          <w:rFonts w:ascii="Cordia New" w:hAnsi="Cordia New" w:cs="Cordia New" w:hint="cs"/>
          <w:b/>
          <w:bCs/>
          <w:sz w:val="32"/>
          <w:szCs w:val="32"/>
          <w:cs/>
          <w:lang w:bidi="th-TH"/>
        </w:rPr>
        <w:t xml:space="preserve"> ภาคบังคับ</w:t>
      </w:r>
      <w:r w:rsidRPr="00E573B8">
        <w:rPr>
          <w:rFonts w:ascii="Cordia New" w:hAnsi="Cordia New" w:cs="Cordia New" w:hint="cs"/>
          <w:sz w:val="32"/>
          <w:szCs w:val="32"/>
          <w:cs/>
          <w:lang w:bidi="th-TH"/>
        </w:rPr>
        <w:t xml:space="preserve">มี </w:t>
      </w:r>
      <w:r w:rsidR="00637AD4" w:rsidRPr="00E573B8">
        <w:rPr>
          <w:rFonts w:ascii="Cordia New" w:hAnsi="Cordia New" w:cs="Cordia New"/>
          <w:sz w:val="32"/>
          <w:szCs w:val="32"/>
          <w:lang w:bidi="th-TH"/>
        </w:rPr>
        <w:t>2</w:t>
      </w:r>
      <w:r w:rsidRPr="00E573B8">
        <w:rPr>
          <w:rFonts w:ascii="Cordia New" w:hAnsi="Cordia New" w:cs="Cordia New" w:hint="cs"/>
          <w:sz w:val="32"/>
          <w:szCs w:val="32"/>
          <w:cs/>
          <w:lang w:bidi="th-TH"/>
        </w:rPr>
        <w:t xml:space="preserve"> ประเภท  คือ บังคับรายบุคคล และบังคับโดยรวม </w:t>
      </w:r>
    </w:p>
    <w:p w:rsidR="009E3B94" w:rsidRPr="00E573B8" w:rsidRDefault="009E3B94" w:rsidP="00E573B8">
      <w:pPr>
        <w:widowControl w:val="0"/>
        <w:ind w:firstLine="403"/>
        <w:rPr>
          <w:rFonts w:ascii="Cordia New" w:hAnsi="Cordia New" w:cs="Cordia New"/>
          <w:sz w:val="32"/>
          <w:szCs w:val="32"/>
          <w:lang w:bidi="th-TH"/>
        </w:rPr>
      </w:pPr>
    </w:p>
    <w:p w:rsidR="00E339FA" w:rsidRPr="00E573B8" w:rsidRDefault="00E339FA" w:rsidP="00D83EE4">
      <w:pPr>
        <w:widowControl w:val="0"/>
        <w:ind w:firstLine="403"/>
        <w:rPr>
          <w:rFonts w:ascii="Cordia New" w:hAnsi="Cordia New" w:cs="Cordia New"/>
          <w:sz w:val="32"/>
          <w:szCs w:val="32"/>
          <w:lang w:bidi="th-TH"/>
        </w:rPr>
      </w:pPr>
      <w:r w:rsidRPr="00E573B8">
        <w:rPr>
          <w:rFonts w:ascii="Cordia New" w:hAnsi="Cordia New" w:cs="Cordia New" w:hint="cs"/>
          <w:b/>
          <w:bCs/>
          <w:sz w:val="32"/>
          <w:szCs w:val="32"/>
          <w:cs/>
          <w:lang w:bidi="th-TH"/>
        </w:rPr>
        <w:t>ภาคบังคับรายบุคคล</w:t>
      </w:r>
    </w:p>
    <w:p w:rsidR="00E339FA" w:rsidRPr="000C15D8" w:rsidRDefault="00E339FA" w:rsidP="00D83EE4">
      <w:pPr>
        <w:widowControl w:val="0"/>
        <w:ind w:firstLine="403"/>
        <w:rPr>
          <w:rFonts w:ascii="AGA Arabesque" w:hAnsi="Traditional Arabic" w:cs="Cordia New"/>
          <w:sz w:val="32"/>
          <w:szCs w:val="32"/>
          <w:lang w:bidi="th-TH"/>
        </w:rPr>
      </w:pPr>
      <w:r w:rsidRPr="000C15D8">
        <w:rPr>
          <w:rFonts w:ascii="AGA Arabesque" w:hAnsi="Traditional Arabic" w:cs="Cordia New" w:hint="cs"/>
          <w:sz w:val="32"/>
          <w:szCs w:val="32"/>
          <w:cs/>
          <w:lang w:bidi="th-TH"/>
        </w:rPr>
        <w:t xml:space="preserve">คือ บังคับทุกคนที่เป็นมุสลิม ทั้งชายและหญิง ซึ่งบรรลุศาสนภาวะ  นั่นคือละหมาดห้าเวลา </w:t>
      </w:r>
    </w:p>
    <w:p w:rsidR="00E339FA" w:rsidRPr="00EB62EA" w:rsidRDefault="00EB62EA" w:rsidP="00637AD4">
      <w:pPr>
        <w:bidi/>
        <w:ind w:firstLine="0"/>
        <w:rPr>
          <w:rFonts w:ascii="Times New Roman" w:eastAsia="Times New Roman" w:hAnsi="Times New Roman" w:cs="KFGQPC Uthman Taha Naskh"/>
          <w:color w:val="00B050"/>
          <w:sz w:val="24"/>
          <w:szCs w:val="24"/>
          <w:rtl/>
        </w:rPr>
      </w:pPr>
      <w:r w:rsidRPr="00EB62EA">
        <w:rPr>
          <w:rFonts w:ascii="KFGQPC Uthman Taha Naskh" w:cs="KFGQPC Uthman Taha Naskh" w:hint="cs"/>
          <w:color w:val="00B050"/>
          <w:sz w:val="24"/>
          <w:szCs w:val="24"/>
          <w:rtl/>
        </w:rPr>
        <w:t>﴿</w:t>
      </w:r>
      <w:r w:rsidR="00E339FA" w:rsidRPr="00EB62EA">
        <w:rPr>
          <w:rFonts w:ascii="Times New Roman" w:eastAsia="Times New Roman" w:hAnsi="Times New Roman" w:cs="Cordia New" w:hint="cs"/>
          <w:color w:val="00B050"/>
          <w:sz w:val="24"/>
          <w:szCs w:val="24"/>
          <w:cs/>
          <w:lang w:bidi="th-TH"/>
        </w:rPr>
        <w:t xml:space="preserve"> </w:t>
      </w:r>
      <w:r w:rsidR="00E339FA" w:rsidRPr="00EB62EA">
        <w:rPr>
          <w:rFonts w:ascii="Times New Roman" w:eastAsia="Times New Roman" w:hAnsi="Times New Roman" w:cs="KFGQPC Uthman Taha Naskh"/>
          <w:color w:val="00B050"/>
          <w:sz w:val="24"/>
          <w:szCs w:val="24"/>
          <w:rtl/>
        </w:rPr>
        <w:t>إِنَّ الصَّلَاةَ كَانَتْ عَلَى الْمُؤْمِنِينَ كِتَابًا مَّوْقُوتًا</w:t>
      </w:r>
      <w:r w:rsidRPr="00EB62EA">
        <w:rPr>
          <w:rFonts w:ascii="KFGQPC Uthman Taha Naskh" w:cs="KFGQPC Uthman Taha Naskh" w:hint="cs"/>
          <w:color w:val="00B050"/>
          <w:sz w:val="24"/>
          <w:szCs w:val="24"/>
          <w:rtl/>
        </w:rPr>
        <w:t>﴾</w:t>
      </w:r>
      <w:r w:rsidR="00E339FA" w:rsidRPr="00EB62EA">
        <w:rPr>
          <w:rFonts w:ascii="Times New Roman" w:eastAsia="Times New Roman" w:hAnsi="Times New Roman" w:cs="KFGQPC Uthman Taha Naskh"/>
          <w:color w:val="00B050"/>
          <w:sz w:val="24"/>
          <w:szCs w:val="24"/>
          <w:rtl/>
        </w:rPr>
        <w:t xml:space="preserve"> </w:t>
      </w:r>
      <w:r w:rsidR="00D83EE4">
        <w:rPr>
          <w:rFonts w:ascii="Times New Roman" w:eastAsia="Times New Roman" w:hAnsi="Times New Roman" w:cs="KFGQPC Uthman Taha Naskh" w:hint="cs"/>
          <w:color w:val="00B050"/>
          <w:sz w:val="24"/>
          <w:szCs w:val="24"/>
          <w:rtl/>
        </w:rPr>
        <w:t>[النساء : 103]</w:t>
      </w:r>
    </w:p>
    <w:p w:rsidR="00E339FA" w:rsidRPr="00EB62EA" w:rsidRDefault="00EB62EA" w:rsidP="00D83EE4">
      <w:pPr>
        <w:ind w:firstLine="0"/>
        <w:rPr>
          <w:rFonts w:ascii="Cordia New" w:eastAsia="Times New Roman" w:hAnsi="Cordia New" w:cs="Cordia New"/>
          <w:sz w:val="32"/>
          <w:szCs w:val="32"/>
          <w:lang w:bidi="th-TH"/>
        </w:rPr>
      </w:pPr>
      <w:r w:rsidRPr="00EB62EA">
        <w:rPr>
          <w:rFonts w:ascii="Cordia New" w:eastAsia="Times New Roman" w:hAnsi="Cordia New" w:cs="Cordia New" w:hint="cs"/>
          <w:b/>
          <w:bCs/>
          <w:color w:val="00B050"/>
          <w:sz w:val="32"/>
          <w:szCs w:val="32"/>
          <w:cs/>
          <w:lang w:bidi="th-TH"/>
        </w:rPr>
        <w:t>“</w:t>
      </w:r>
      <w:r w:rsidR="00E339FA" w:rsidRPr="00EB62EA">
        <w:rPr>
          <w:rFonts w:ascii="Cordia New" w:eastAsia="Times New Roman" w:hAnsi="Cordia New" w:cs="Cordia New"/>
          <w:b/>
          <w:bCs/>
          <w:color w:val="00B050"/>
          <w:sz w:val="32"/>
          <w:szCs w:val="32"/>
          <w:cs/>
          <w:lang w:bidi="th-TH"/>
        </w:rPr>
        <w:t>แท้จริงการละหมาดนั้นเป็นบัญญัติที่ถูกก</w:t>
      </w:r>
      <w:r w:rsidRPr="00EB62EA">
        <w:rPr>
          <w:rFonts w:ascii="Cordia New" w:eastAsia="Times New Roman" w:hAnsi="Cordia New" w:cs="Cordia New"/>
          <w:b/>
          <w:bCs/>
          <w:color w:val="00B050"/>
          <w:sz w:val="32"/>
          <w:szCs w:val="32"/>
          <w:cs/>
          <w:lang w:bidi="th-TH"/>
        </w:rPr>
        <w:t>ำหนดเวลา ไว้แก่ผู้ศรัทธาทั้งหลา</w:t>
      </w:r>
      <w:r w:rsidRPr="00EB62EA">
        <w:rPr>
          <w:rFonts w:ascii="Cordia New" w:eastAsia="Times New Roman" w:hAnsi="Cordia New" w:cs="Cordia New" w:hint="cs"/>
          <w:b/>
          <w:bCs/>
          <w:color w:val="00B050"/>
          <w:sz w:val="32"/>
          <w:szCs w:val="32"/>
          <w:cs/>
          <w:lang w:bidi="th-TH"/>
        </w:rPr>
        <w:t>ย”</w:t>
      </w:r>
      <w:r w:rsidR="00637AD4">
        <w:rPr>
          <w:rFonts w:ascii="Cordia New" w:eastAsia="Times New Roman" w:hAnsi="Cordia New" w:cs="Cordia New"/>
          <w:b/>
          <w:bCs/>
          <w:sz w:val="32"/>
          <w:szCs w:val="32"/>
          <w:lang w:bidi="th-TH"/>
        </w:rPr>
        <w:t xml:space="preserve"> </w:t>
      </w:r>
      <w:r w:rsidR="00D83EE4">
        <w:rPr>
          <w:rFonts w:ascii="Cordia New" w:eastAsia="Times New Roman" w:hAnsi="Cordia New" w:cs="Cordia New" w:hint="cs"/>
          <w:sz w:val="32"/>
          <w:szCs w:val="32"/>
          <w:cs/>
          <w:lang w:bidi="th-TH"/>
        </w:rPr>
        <w:t>(</w:t>
      </w:r>
      <w:r w:rsidR="00E339FA" w:rsidRPr="00EB62EA">
        <w:rPr>
          <w:rFonts w:ascii="Cordia New" w:eastAsia="Times New Roman" w:hAnsi="Cordia New" w:cs="Cordia New" w:hint="cs"/>
          <w:sz w:val="32"/>
          <w:szCs w:val="32"/>
          <w:cs/>
          <w:lang w:bidi="th-TH"/>
        </w:rPr>
        <w:t>อันนิสาอ์</w:t>
      </w:r>
      <w:r>
        <w:rPr>
          <w:rFonts w:ascii="Cordia New" w:eastAsia="Times New Roman" w:hAnsi="Cordia New" w:cs="Cordia New" w:hint="cs"/>
          <w:sz w:val="32"/>
          <w:szCs w:val="32"/>
          <w:cs/>
          <w:lang w:bidi="th-TH"/>
        </w:rPr>
        <w:t>,</w:t>
      </w:r>
      <w:r w:rsidR="00E339FA" w:rsidRPr="00EB62EA">
        <w:rPr>
          <w:rFonts w:ascii="Cordia New" w:eastAsia="Times New Roman" w:hAnsi="Cordia New" w:cs="Cordia New" w:hint="cs"/>
          <w:sz w:val="32"/>
          <w:szCs w:val="32"/>
          <w:cs/>
          <w:lang w:bidi="th-TH"/>
        </w:rPr>
        <w:t xml:space="preserve"> </w:t>
      </w:r>
      <w:r w:rsidR="00637AD4">
        <w:rPr>
          <w:rFonts w:ascii="Cordia New" w:eastAsia="Times New Roman" w:hAnsi="Cordia New" w:cs="Cordia New"/>
          <w:sz w:val="32"/>
          <w:szCs w:val="32"/>
          <w:lang w:bidi="th-TH"/>
        </w:rPr>
        <w:t>103</w:t>
      </w:r>
      <w:r w:rsidR="00D83EE4">
        <w:rPr>
          <w:rFonts w:ascii="Cordia New" w:eastAsia="Times New Roman" w:hAnsi="Cordia New" w:cs="Cordia New"/>
          <w:sz w:val="32"/>
          <w:szCs w:val="32"/>
          <w:lang w:bidi="th-TH"/>
        </w:rPr>
        <w:t>)</w:t>
      </w:r>
    </w:p>
    <w:p w:rsidR="00E339FA" w:rsidRPr="00637AD4" w:rsidRDefault="00E339FA" w:rsidP="009E3B94">
      <w:pPr>
        <w:rPr>
          <w:rFonts w:ascii="Times New Roman" w:eastAsia="Times New Roman" w:hAnsi="Times New Roman" w:cs="Cordia New"/>
          <w:sz w:val="24"/>
          <w:szCs w:val="30"/>
          <w:lang w:bidi="th-TH"/>
        </w:rPr>
      </w:pPr>
    </w:p>
    <w:p w:rsidR="00E339FA" w:rsidRPr="00637AD4" w:rsidRDefault="00EB62EA" w:rsidP="00637AD4">
      <w:pPr>
        <w:bidi/>
        <w:spacing w:before="240"/>
        <w:ind w:firstLine="0"/>
        <w:rPr>
          <w:rFonts w:ascii="Times New Roman" w:eastAsia="Times New Roman" w:hAnsi="Times New Roman"/>
          <w:sz w:val="24"/>
          <w:szCs w:val="30"/>
          <w:rtl/>
        </w:rPr>
      </w:pPr>
      <w:r w:rsidRPr="00EB62EA">
        <w:rPr>
          <w:rFonts w:ascii="KFGQPC Uthman Taha Naskh" w:cs="KFGQPC Uthman Taha Naskh" w:hint="cs"/>
          <w:color w:val="00B050"/>
          <w:sz w:val="24"/>
          <w:szCs w:val="24"/>
          <w:rtl/>
        </w:rPr>
        <w:t>﴿</w:t>
      </w:r>
      <w:r w:rsidR="00E339FA" w:rsidRPr="00EB62EA">
        <w:rPr>
          <w:rFonts w:ascii="Times New Roman" w:eastAsia="Times New Roman" w:hAnsi="Times New Roman" w:cs="KFGQPC Uthman Taha Naskh"/>
          <w:color w:val="00B050"/>
          <w:sz w:val="24"/>
          <w:szCs w:val="24"/>
          <w:rtl/>
        </w:rPr>
        <w:t xml:space="preserve">وَمَا أُمِرُوا إِلَّا لِيَعْبُدُوا اللَّهَ مُخْلِصِينَ لَهُ الدِّينَ حُنَفَاءَ وَيُقِيمُوا الصَّلَاةَ وَيُؤْتُوا الزَّكَاةَ </w:t>
      </w:r>
      <w:r w:rsidRPr="00EB62EA">
        <w:rPr>
          <w:rFonts w:ascii="KFGQPC Uthman Taha Naskh" w:cs="KFGQPC Uthman Taha Naskh" w:hint="cs"/>
          <w:color w:val="00B050"/>
          <w:sz w:val="24"/>
          <w:szCs w:val="24"/>
          <w:rtl/>
        </w:rPr>
        <w:t>﴾</w:t>
      </w:r>
      <w:r w:rsidR="00D83EE4">
        <w:rPr>
          <w:rFonts w:ascii="KFGQPC Uthman Taha Naskh" w:cs="KFGQPC Uthman Taha Naskh" w:hint="cs"/>
          <w:color w:val="00B050"/>
          <w:sz w:val="24"/>
          <w:szCs w:val="24"/>
          <w:rtl/>
        </w:rPr>
        <w:t xml:space="preserve"> [البينة : 5]</w:t>
      </w:r>
    </w:p>
    <w:p w:rsidR="00E339FA" w:rsidRDefault="00EB62EA" w:rsidP="00D83EE4">
      <w:pPr>
        <w:ind w:firstLine="0"/>
        <w:rPr>
          <w:rFonts w:ascii="Times New Roman" w:eastAsia="Times New Roman" w:hAnsi="Times New Roman" w:cs="Cordia New"/>
          <w:sz w:val="24"/>
          <w:szCs w:val="30"/>
          <w:lang w:bidi="th-TH"/>
        </w:rPr>
      </w:pPr>
      <w:r w:rsidRPr="00EB62EA">
        <w:rPr>
          <w:rFonts w:ascii="Cordia New" w:eastAsia="Times New Roman" w:hAnsi="Cordia New" w:cs="Cordia New" w:hint="cs"/>
          <w:b/>
          <w:bCs/>
          <w:color w:val="00B050"/>
          <w:sz w:val="32"/>
          <w:szCs w:val="32"/>
          <w:cs/>
          <w:lang w:bidi="th-TH"/>
        </w:rPr>
        <w:t>“</w:t>
      </w:r>
      <w:r w:rsidR="00E339FA" w:rsidRPr="00EB62EA">
        <w:rPr>
          <w:rFonts w:ascii="Cordia New" w:eastAsia="Times New Roman" w:hAnsi="Cordia New" w:cs="Cordia New"/>
          <w:b/>
          <w:bCs/>
          <w:color w:val="00B050"/>
          <w:sz w:val="32"/>
          <w:szCs w:val="32"/>
          <w:cs/>
          <w:lang w:bidi="th-TH"/>
        </w:rPr>
        <w:t>และพวกเขามิได้ถูกบัญชาให้กระทำอื่นใดนอกจากเพื่อ</w:t>
      </w:r>
      <w:r w:rsidR="00E339FA" w:rsidRPr="00EB62EA">
        <w:rPr>
          <w:rFonts w:ascii="Cordia New" w:eastAsia="Times New Roman" w:hAnsi="Cordia New" w:cs="Cordia New"/>
          <w:b/>
          <w:bCs/>
          <w:color w:val="00B050"/>
          <w:sz w:val="32"/>
          <w:szCs w:val="32"/>
        </w:rPr>
        <w:t xml:space="preserve"> </w:t>
      </w:r>
      <w:r w:rsidR="00E339FA" w:rsidRPr="00EB62EA">
        <w:rPr>
          <w:rFonts w:ascii="Cordia New" w:eastAsia="Times New Roman" w:hAnsi="Cordia New" w:cs="Cordia New"/>
          <w:b/>
          <w:bCs/>
          <w:color w:val="00B050"/>
          <w:sz w:val="32"/>
          <w:szCs w:val="32"/>
          <w:cs/>
          <w:lang w:bidi="th-TH"/>
        </w:rPr>
        <w:t>เคารพภักดีต่ออัลลอฮฺ เป็นผู้มีเจตนาบริสุทธิ์ในการภักดีต่อพระองค์</w:t>
      </w:r>
      <w:r w:rsidR="00E339FA" w:rsidRPr="00EB62EA">
        <w:rPr>
          <w:rFonts w:ascii="Cordia New" w:eastAsia="Times New Roman" w:hAnsi="Cordia New" w:cs="Cordia New"/>
          <w:b/>
          <w:bCs/>
          <w:color w:val="00B050"/>
          <w:sz w:val="32"/>
          <w:szCs w:val="32"/>
        </w:rPr>
        <w:t xml:space="preserve"> </w:t>
      </w:r>
      <w:r w:rsidR="00E339FA" w:rsidRPr="00EB62EA">
        <w:rPr>
          <w:rFonts w:ascii="Cordia New" w:eastAsia="Times New Roman" w:hAnsi="Cordia New" w:cs="Cordia New"/>
          <w:b/>
          <w:bCs/>
          <w:color w:val="00B050"/>
          <w:sz w:val="32"/>
          <w:szCs w:val="32"/>
          <w:cs/>
          <w:lang w:bidi="th-TH"/>
        </w:rPr>
        <w:t>เป็นผู้อยู่ในแนวทางที่เที่ยงตรง</w:t>
      </w:r>
      <w:r w:rsidR="00637AD4">
        <w:rPr>
          <w:rFonts w:ascii="Cordia New" w:eastAsia="Times New Roman" w:hAnsi="Cordia New" w:cs="Cordia New" w:hint="cs"/>
          <w:b/>
          <w:bCs/>
          <w:color w:val="00B050"/>
          <w:sz w:val="32"/>
          <w:szCs w:val="32"/>
          <w:cs/>
          <w:lang w:bidi="th-TH"/>
        </w:rPr>
        <w:t xml:space="preserve"> </w:t>
      </w:r>
      <w:r w:rsidR="00E339FA" w:rsidRPr="00EB62EA">
        <w:rPr>
          <w:rFonts w:ascii="Cordia New" w:eastAsia="Times New Roman" w:hAnsi="Cordia New" w:cs="Cordia New"/>
          <w:b/>
          <w:bCs/>
          <w:color w:val="00B050"/>
          <w:sz w:val="32"/>
          <w:szCs w:val="32"/>
          <w:cs/>
          <w:lang w:bidi="th-TH"/>
        </w:rPr>
        <w:t>และดำรงการละหมาด และจ่ายซะกาต</w:t>
      </w:r>
      <w:r w:rsidRPr="00EB62EA">
        <w:rPr>
          <w:rFonts w:ascii="Cordia New" w:eastAsia="Times New Roman" w:hAnsi="Cordia New" w:cs="Cordia New" w:hint="cs"/>
          <w:b/>
          <w:bCs/>
          <w:color w:val="00B050"/>
          <w:sz w:val="32"/>
          <w:szCs w:val="32"/>
          <w:cs/>
          <w:lang w:bidi="th-TH"/>
        </w:rPr>
        <w:t>”</w:t>
      </w:r>
      <w:r w:rsidR="00E339FA" w:rsidRPr="00EB62EA">
        <w:rPr>
          <w:rFonts w:ascii="Times New Roman" w:eastAsia="Times New Roman" w:hAnsi="Times New Roman" w:cs="Times New Roman"/>
          <w:b/>
          <w:bCs/>
          <w:color w:val="00B050"/>
          <w:sz w:val="24"/>
          <w:szCs w:val="24"/>
        </w:rPr>
        <w:t xml:space="preserve"> </w:t>
      </w:r>
      <w:r w:rsidR="00D83EE4">
        <w:rPr>
          <w:rFonts w:ascii="Times New Roman" w:eastAsia="Times New Roman" w:hAnsi="Times New Roman" w:cs="Cordia New"/>
          <w:sz w:val="24"/>
          <w:szCs w:val="30"/>
          <w:lang w:bidi="th-TH"/>
        </w:rPr>
        <w:t>(</w:t>
      </w:r>
      <w:r>
        <w:rPr>
          <w:rFonts w:ascii="Cordia New" w:eastAsia="Times New Roman" w:hAnsi="Cordia New" w:cs="Cordia New"/>
          <w:sz w:val="32"/>
          <w:szCs w:val="32"/>
          <w:cs/>
          <w:lang w:bidi="th-TH"/>
        </w:rPr>
        <w:t>อัลบัยยินะฮ</w:t>
      </w:r>
      <w:r>
        <w:rPr>
          <w:rFonts w:ascii="Cordia New" w:eastAsia="Times New Roman" w:hAnsi="Cordia New" w:cs="Cordia New" w:hint="cs"/>
          <w:sz w:val="32"/>
          <w:szCs w:val="32"/>
          <w:cs/>
          <w:lang w:bidi="th-TH"/>
        </w:rPr>
        <w:t>ฺ,</w:t>
      </w:r>
      <w:r w:rsidR="00E339FA" w:rsidRPr="00FA126D">
        <w:rPr>
          <w:rFonts w:ascii="Cordia New" w:eastAsia="Times New Roman" w:hAnsi="Cordia New" w:cs="Cordia New"/>
          <w:sz w:val="32"/>
          <w:szCs w:val="32"/>
          <w:cs/>
          <w:lang w:bidi="th-TH"/>
        </w:rPr>
        <w:t xml:space="preserve"> </w:t>
      </w:r>
      <w:r w:rsidR="00637AD4">
        <w:rPr>
          <w:rFonts w:ascii="Cordia New" w:eastAsia="Times New Roman" w:hAnsi="Cordia New" w:cs="Cordia New"/>
          <w:sz w:val="32"/>
          <w:szCs w:val="32"/>
          <w:lang w:bidi="th-TH"/>
        </w:rPr>
        <w:t>5</w:t>
      </w:r>
      <w:r w:rsidR="00D83EE4">
        <w:rPr>
          <w:rFonts w:ascii="Cordia New" w:eastAsia="Times New Roman" w:hAnsi="Cordia New" w:cs="Cordia New"/>
          <w:sz w:val="32"/>
          <w:szCs w:val="32"/>
          <w:lang w:bidi="th-TH"/>
        </w:rPr>
        <w:t>)</w:t>
      </w:r>
    </w:p>
    <w:p w:rsidR="00EB62EA" w:rsidRPr="0043765B" w:rsidRDefault="00EB62EA" w:rsidP="0043765B">
      <w:pPr>
        <w:rPr>
          <w:rFonts w:ascii="Times New Roman" w:eastAsia="Times New Roman" w:hAnsi="Times New Roman" w:cs="Cordia New"/>
          <w:sz w:val="16"/>
          <w:szCs w:val="16"/>
          <w:cs/>
          <w:lang w:bidi="th-TH"/>
        </w:rPr>
      </w:pPr>
    </w:p>
    <w:p w:rsidR="00E339FA" w:rsidRPr="00637AD4" w:rsidRDefault="00FC7BD3" w:rsidP="00FC7BD3">
      <w:pPr>
        <w:widowControl w:val="0"/>
        <w:bidi/>
        <w:spacing w:line="600" w:lineRule="atLeast"/>
        <w:ind w:hanging="19"/>
        <w:rPr>
          <w:rFonts w:ascii="KFGQPC Uthman Taha Naskh" w:hAnsi="KFGQPC Uthman Taha Naskh" w:cs="KFGQPC Uthman Taha Naskh"/>
          <w:color w:val="0070C0"/>
          <w:sz w:val="24"/>
          <w:szCs w:val="24"/>
          <w:rtl/>
        </w:rPr>
      </w:pPr>
      <w:r w:rsidRPr="00637AD4">
        <w:rPr>
          <w:rFonts w:ascii="KFGQPC Uthman Taha Naskh" w:hAnsi="KFGQPC Uthman Taha Naskh" w:cs="KFGQPC Uthman Taha Naskh"/>
          <w:color w:val="0070C0"/>
          <w:sz w:val="24"/>
          <w:szCs w:val="24"/>
          <w:rtl/>
        </w:rPr>
        <w:t>«</w:t>
      </w:r>
      <w:r w:rsidR="00E339FA" w:rsidRPr="00637AD4">
        <w:rPr>
          <w:rFonts w:ascii="KFGQPC Uthman Taha Naskh" w:hAnsi="KFGQPC Uthman Taha Naskh" w:cs="KFGQPC Uthman Taha Naskh"/>
          <w:color w:val="0070C0"/>
          <w:sz w:val="24"/>
          <w:szCs w:val="24"/>
          <w:rtl/>
        </w:rPr>
        <w:fldChar w:fldCharType="begin"/>
      </w:r>
      <w:r w:rsidR="00E339FA" w:rsidRPr="00637AD4">
        <w:rPr>
          <w:rFonts w:ascii="KFGQPC Uthman Taha Naskh" w:hAnsi="KFGQPC Uthman Taha Naskh" w:cs="KFGQPC Uthman Taha Naskh"/>
          <w:color w:val="0070C0"/>
          <w:sz w:val="24"/>
          <w:szCs w:val="24"/>
        </w:rPr>
        <w:instrText xml:space="preserve"> XE </w:instrText>
      </w:r>
      <w:r w:rsidR="00E339FA" w:rsidRPr="00637AD4">
        <w:rPr>
          <w:rFonts w:ascii="KFGQPC Uthman Taha Naskh" w:hAnsi="KFGQPC Uthman Taha Naskh" w:cs="KFGQPC Uthman Taha Naskh"/>
          <w:color w:val="0070C0"/>
          <w:sz w:val="24"/>
          <w:szCs w:val="24"/>
          <w:rtl/>
        </w:rPr>
        <w:instrText>"</w:instrText>
      </w:r>
      <w:r w:rsidR="00E339FA" w:rsidRPr="00637AD4">
        <w:rPr>
          <w:rFonts w:ascii="KFGQPC Uthman Taha Naskh" w:hAnsi="KFGQPC Uthman Taha Naskh" w:cs="KFGQPC Uthman Taha Naskh"/>
          <w:color w:val="0070C0"/>
          <w:sz w:val="24"/>
          <w:szCs w:val="24"/>
        </w:rPr>
        <w:instrText>32:</w:instrText>
      </w:r>
      <w:r w:rsidR="00E339FA" w:rsidRPr="00637AD4">
        <w:rPr>
          <w:rFonts w:ascii="KFGQPC Uthman Taha Naskh" w:hAnsi="KFGQPC Uthman Taha Naskh" w:cs="KFGQPC Uthman Taha Naskh"/>
          <w:color w:val="0070C0"/>
          <w:sz w:val="24"/>
          <w:szCs w:val="24"/>
          <w:rtl/>
        </w:rPr>
        <w:instrText>بني الإسلام على خمس شهادة أن لا إله إلا الله وأن محمدا رسول الله،" \</w:instrText>
      </w:r>
      <w:r w:rsidR="00E339FA" w:rsidRPr="00637AD4">
        <w:rPr>
          <w:rFonts w:ascii="KFGQPC Uthman Taha Naskh" w:hAnsi="KFGQPC Uthman Taha Naskh" w:cs="KFGQPC Uthman Taha Naskh"/>
          <w:color w:val="0070C0"/>
          <w:sz w:val="24"/>
          <w:szCs w:val="24"/>
        </w:rPr>
        <w:instrText xml:space="preserve">y "1" \b </w:instrText>
      </w:r>
      <w:r w:rsidR="00E339FA" w:rsidRPr="00637AD4">
        <w:rPr>
          <w:rFonts w:ascii="KFGQPC Uthman Taha Naskh" w:hAnsi="KFGQPC Uthman Taha Naskh" w:cs="KFGQPC Uthman Taha Naskh"/>
          <w:color w:val="0070C0"/>
          <w:sz w:val="24"/>
          <w:szCs w:val="24"/>
          <w:rtl/>
        </w:rPr>
        <w:fldChar w:fldCharType="end"/>
      </w:r>
      <w:r w:rsidR="00E339FA" w:rsidRPr="00637AD4">
        <w:rPr>
          <w:rFonts w:ascii="KFGQPC Uthman Taha Naskh" w:hAnsi="KFGQPC Uthman Taha Naskh" w:cs="KFGQPC Uthman Taha Naskh"/>
          <w:color w:val="0070C0"/>
          <w:sz w:val="24"/>
          <w:szCs w:val="24"/>
          <w:rtl/>
        </w:rPr>
        <w:t>بُن</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ي</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الإ</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س</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لام</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ع</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ل</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ى خ</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م</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س</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ش</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ه</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اد</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ة أ</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ن</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ل</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 إ</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له إ</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ل</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 اللّ</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ه و</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أ</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ن</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م</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ح</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م</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د</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 ر</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س</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و</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ل</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اللّه</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وإ</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ق</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ام</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الص</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لاة، و</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إ</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ي</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ت</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اء</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 xml:space="preserve"> الز</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ك</w:t>
      </w:r>
      <w:r w:rsidRPr="00637AD4">
        <w:rPr>
          <w:rFonts w:ascii="KFGQPC Uthman Taha Naskh" w:hAnsi="KFGQPC Uthman Taha Naskh" w:cs="KFGQPC Uthman Taha Naskh" w:hint="cs"/>
          <w:color w:val="0070C0"/>
          <w:sz w:val="24"/>
          <w:szCs w:val="24"/>
          <w:rtl/>
        </w:rPr>
        <w:t>َ</w:t>
      </w:r>
      <w:r w:rsidR="00E339FA" w:rsidRPr="00637AD4">
        <w:rPr>
          <w:rFonts w:ascii="KFGQPC Uthman Taha Naskh" w:hAnsi="KFGQPC Uthman Taha Naskh" w:cs="KFGQPC Uthman Taha Naskh"/>
          <w:color w:val="0070C0"/>
          <w:sz w:val="24"/>
          <w:szCs w:val="24"/>
          <w:rtl/>
        </w:rPr>
        <w:t>اة</w:t>
      </w:r>
      <w:r w:rsidR="00637AD4">
        <w:rPr>
          <w:rFonts w:ascii="KFGQPC Uthman Taha Naskh" w:hAnsi="KFGQPC Uthman Taha Naskh" w:cs="KFGQPC Uthman Taha Naskh" w:hint="cs"/>
          <w:color w:val="0070C0"/>
          <w:sz w:val="24"/>
          <w:szCs w:val="24"/>
          <w:rtl/>
        </w:rPr>
        <w:t xml:space="preserve"> ... إلخ</w:t>
      </w:r>
      <w:r w:rsidRPr="00637AD4">
        <w:rPr>
          <w:rFonts w:ascii="KFGQPC Uthman Taha Naskh" w:hAnsi="KFGQPC Uthman Taha Naskh" w:cs="KFGQPC Uthman Taha Naskh"/>
          <w:color w:val="0070C0"/>
          <w:sz w:val="24"/>
          <w:szCs w:val="24"/>
          <w:rtl/>
        </w:rPr>
        <w:t>»</w:t>
      </w:r>
    </w:p>
    <w:p w:rsidR="00E339FA" w:rsidRPr="00637AD4" w:rsidRDefault="00FC7BD3" w:rsidP="00637AD4">
      <w:pPr>
        <w:widowControl w:val="0"/>
        <w:ind w:firstLine="0"/>
        <w:rPr>
          <w:rFonts w:ascii="Cordia New" w:hAnsi="Cordia New" w:cs="Cordia New"/>
          <w:sz w:val="32"/>
          <w:szCs w:val="32"/>
          <w:lang w:bidi="th-TH"/>
        </w:rPr>
      </w:pPr>
      <w:r w:rsidRPr="00637AD4">
        <w:rPr>
          <w:rFonts w:ascii="Cordia New" w:hAnsi="Cordia New" w:cs="Cordia New"/>
          <w:color w:val="0070C0"/>
          <w:sz w:val="32"/>
          <w:szCs w:val="32"/>
          <w:cs/>
          <w:lang w:bidi="th-TH"/>
        </w:rPr>
        <w:t>“</w:t>
      </w:r>
      <w:r w:rsidR="00E339FA" w:rsidRPr="00637AD4">
        <w:rPr>
          <w:rFonts w:ascii="Cordia New" w:hAnsi="Cordia New" w:cs="Cordia New"/>
          <w:color w:val="0070C0"/>
          <w:sz w:val="32"/>
          <w:szCs w:val="32"/>
          <w:cs/>
          <w:lang w:bidi="th-TH"/>
        </w:rPr>
        <w:t xml:space="preserve">อิสลามถูกวางอยู่บนโครงสร้าง </w:t>
      </w:r>
      <w:r w:rsidRPr="00637AD4">
        <w:rPr>
          <w:rFonts w:ascii="Cordia New" w:hAnsi="Cordia New" w:cs="Cordia New"/>
          <w:color w:val="0070C0"/>
          <w:sz w:val="32"/>
          <w:szCs w:val="32"/>
          <w:lang w:bidi="th-TH"/>
        </w:rPr>
        <w:t>5</w:t>
      </w:r>
      <w:r w:rsidR="00E339FA" w:rsidRPr="00637AD4">
        <w:rPr>
          <w:rFonts w:ascii="Cordia New" w:hAnsi="Cordia New" w:cs="Cordia New"/>
          <w:color w:val="0070C0"/>
          <w:sz w:val="32"/>
          <w:szCs w:val="32"/>
          <w:cs/>
          <w:lang w:bidi="th-TH"/>
        </w:rPr>
        <w:t xml:space="preserve"> ประการ</w:t>
      </w:r>
      <w:r w:rsidRPr="00637AD4">
        <w:rPr>
          <w:rFonts w:ascii="Cordia New" w:hAnsi="Cordia New" w:cs="Cordia New"/>
          <w:color w:val="0070C0"/>
          <w:sz w:val="32"/>
          <w:szCs w:val="32"/>
          <w:cs/>
          <w:lang w:bidi="th-TH"/>
        </w:rPr>
        <w:t xml:space="preserve"> </w:t>
      </w:r>
      <w:r w:rsidR="00E339FA" w:rsidRPr="00637AD4">
        <w:rPr>
          <w:rFonts w:ascii="Cordia New" w:hAnsi="Cordia New" w:cs="Cordia New"/>
          <w:color w:val="0070C0"/>
          <w:sz w:val="32"/>
          <w:szCs w:val="32"/>
          <w:cs/>
          <w:lang w:bidi="th-TH"/>
        </w:rPr>
        <w:t>หนึ่ง การปฏิญาณตนว่า ไม่มีพระเจ้าที่ถูกเคารพภักดีโดยแท้จริงนอกจากอัลลอ</w:t>
      </w:r>
      <w:r w:rsidR="00637AD4" w:rsidRPr="00637AD4">
        <w:rPr>
          <w:rFonts w:ascii="Cordia New" w:hAnsi="Cordia New" w:cs="Cordia New" w:hint="cs"/>
          <w:color w:val="0070C0"/>
          <w:sz w:val="32"/>
          <w:szCs w:val="32"/>
          <w:cs/>
          <w:lang w:bidi="th-TH"/>
        </w:rPr>
        <w:t>ฮฺ</w:t>
      </w:r>
      <w:r w:rsidR="00E339FA" w:rsidRPr="00637AD4">
        <w:rPr>
          <w:rFonts w:ascii="Cordia New" w:hAnsi="Cordia New" w:cs="Cordia New"/>
          <w:color w:val="0070C0"/>
          <w:sz w:val="32"/>
          <w:szCs w:val="32"/>
          <w:cs/>
          <w:lang w:bidi="th-TH"/>
        </w:rPr>
        <w:t>เท่านั้น และมุหัมมัดเป็นศาสนทูตของ</w:t>
      </w:r>
      <w:r w:rsidR="00637AD4">
        <w:rPr>
          <w:rFonts w:ascii="Cordia New" w:hAnsi="Cordia New" w:cs="Cordia New"/>
          <w:color w:val="0070C0"/>
          <w:sz w:val="32"/>
          <w:szCs w:val="32"/>
          <w:cs/>
          <w:lang w:bidi="th-TH"/>
        </w:rPr>
        <w:t>อัลลอฮฺ</w:t>
      </w:r>
      <w:r w:rsidR="00E339FA" w:rsidRPr="00637AD4">
        <w:rPr>
          <w:rFonts w:ascii="Cordia New" w:hAnsi="Cordia New" w:cs="Cordia New"/>
          <w:color w:val="0070C0"/>
          <w:sz w:val="32"/>
          <w:szCs w:val="32"/>
          <w:cs/>
          <w:lang w:bidi="th-TH"/>
        </w:rPr>
        <w:t xml:space="preserve"> ดำรงไ</w:t>
      </w:r>
      <w:r w:rsidRPr="00637AD4">
        <w:rPr>
          <w:rFonts w:ascii="Cordia New" w:hAnsi="Cordia New" w:cs="Cordia New"/>
          <w:color w:val="0070C0"/>
          <w:sz w:val="32"/>
          <w:szCs w:val="32"/>
          <w:cs/>
          <w:lang w:bidi="th-TH"/>
        </w:rPr>
        <w:t>ว้ซึ่งการละหมาด และ จ่ายซะกาต</w:t>
      </w:r>
      <w:r w:rsidR="00637AD4" w:rsidRPr="00637AD4">
        <w:rPr>
          <w:rFonts w:ascii="Cordia New" w:hAnsi="Cordia New" w:cs="Cordia New" w:hint="cs"/>
          <w:color w:val="0070C0"/>
          <w:sz w:val="32"/>
          <w:szCs w:val="32"/>
          <w:cs/>
          <w:lang w:bidi="th-TH"/>
        </w:rPr>
        <w:t xml:space="preserve"> ... (จนจบหะดีษ)</w:t>
      </w:r>
      <w:r w:rsidRPr="00637AD4">
        <w:rPr>
          <w:rFonts w:ascii="Cordia New" w:hAnsi="Cordia New" w:cs="Cordia New"/>
          <w:color w:val="0070C0"/>
          <w:sz w:val="32"/>
          <w:szCs w:val="32"/>
          <w:cs/>
          <w:lang w:bidi="th-TH"/>
        </w:rPr>
        <w:t>”</w:t>
      </w:r>
      <w:r w:rsidR="00637AD4" w:rsidRPr="00637AD4">
        <w:rPr>
          <w:rFonts w:ascii="Cordia New" w:hAnsi="Cordia New" w:cs="Cordia New"/>
          <w:color w:val="0070C0"/>
          <w:sz w:val="32"/>
          <w:szCs w:val="32"/>
          <w:lang w:bidi="th-TH"/>
        </w:rPr>
        <w:t xml:space="preserve"> </w:t>
      </w:r>
      <w:r w:rsidR="00E339FA" w:rsidRPr="00637AD4">
        <w:rPr>
          <w:rFonts w:ascii="HQPB2" w:hAnsi="Traditional Arabic" w:cs="Cordia New" w:hint="cs"/>
          <w:sz w:val="32"/>
          <w:szCs w:val="32"/>
          <w:cs/>
          <w:lang w:bidi="th-TH"/>
        </w:rPr>
        <w:t xml:space="preserve">(บันทึกโดยอัลบุคอรีย์ </w:t>
      </w:r>
      <w:r w:rsidRPr="00637AD4">
        <w:rPr>
          <w:rFonts w:ascii="Cordia New" w:hAnsi="Cordia New" w:cs="Cordia New"/>
          <w:sz w:val="32"/>
          <w:szCs w:val="32"/>
          <w:lang w:bidi="th-TH"/>
        </w:rPr>
        <w:t>8,</w:t>
      </w:r>
      <w:r w:rsidRPr="00637AD4">
        <w:rPr>
          <w:rFonts w:ascii="HQPB2" w:hAnsi="Traditional Arabic" w:cs="Cordia New" w:hint="cs"/>
          <w:sz w:val="32"/>
          <w:szCs w:val="32"/>
          <w:cs/>
          <w:lang w:bidi="th-TH"/>
        </w:rPr>
        <w:t xml:space="preserve"> มุสลิม </w:t>
      </w:r>
      <w:r w:rsidR="00637AD4" w:rsidRPr="00637AD4">
        <w:rPr>
          <w:rFonts w:ascii="Cordia New" w:hAnsi="Cordia New" w:cs="Cordia New"/>
          <w:sz w:val="32"/>
          <w:szCs w:val="32"/>
          <w:lang w:bidi="th-TH"/>
        </w:rPr>
        <w:t>16</w:t>
      </w:r>
      <w:r w:rsidRPr="00637AD4">
        <w:rPr>
          <w:rFonts w:ascii="HQPB2" w:hAnsi="Traditional Arabic" w:cs="Cordia New" w:hint="cs"/>
          <w:sz w:val="32"/>
          <w:szCs w:val="32"/>
          <w:cs/>
          <w:lang w:bidi="th-TH"/>
        </w:rPr>
        <w:t>,  อัตติรมิซี</w:t>
      </w:r>
      <w:r w:rsidR="00E339FA" w:rsidRPr="00637AD4">
        <w:rPr>
          <w:rFonts w:ascii="HQPB2" w:hAnsi="Traditional Arabic" w:cs="Cordia New" w:hint="cs"/>
          <w:sz w:val="32"/>
          <w:szCs w:val="32"/>
          <w:cs/>
          <w:lang w:bidi="th-TH"/>
        </w:rPr>
        <w:t xml:space="preserve">ย์ </w:t>
      </w:r>
      <w:r w:rsidR="00637AD4" w:rsidRPr="00637AD4">
        <w:rPr>
          <w:rFonts w:ascii="Cordia New" w:hAnsi="Cordia New" w:cs="Cordia New"/>
          <w:sz w:val="32"/>
          <w:szCs w:val="32"/>
          <w:lang w:bidi="th-TH"/>
        </w:rPr>
        <w:t>2609</w:t>
      </w:r>
      <w:r w:rsidR="00E339FA" w:rsidRPr="00637AD4">
        <w:rPr>
          <w:rFonts w:ascii="HQPB2" w:hAnsi="Traditional Arabic" w:cs="Cordia New" w:hint="cs"/>
          <w:sz w:val="32"/>
          <w:szCs w:val="32"/>
          <w:cs/>
          <w:lang w:bidi="th-TH"/>
        </w:rPr>
        <w:t>)</w:t>
      </w:r>
    </w:p>
    <w:p w:rsidR="0043765B" w:rsidRPr="0043765B" w:rsidRDefault="0043765B" w:rsidP="0043765B">
      <w:pPr>
        <w:widowControl w:val="0"/>
        <w:ind w:firstLine="403"/>
        <w:jc w:val="right"/>
        <w:rPr>
          <w:rFonts w:ascii="Cordia New" w:hAnsi="Cordia New" w:cs="Cordia New"/>
          <w:sz w:val="16"/>
          <w:szCs w:val="16"/>
          <w:lang w:bidi="th-TH"/>
        </w:rPr>
      </w:pPr>
    </w:p>
    <w:p w:rsidR="00FC7BD3" w:rsidRPr="00FC7BD3" w:rsidRDefault="00FC7BD3" w:rsidP="00FC7BD3">
      <w:pPr>
        <w:widowControl w:val="0"/>
        <w:ind w:firstLine="403"/>
        <w:jc w:val="right"/>
        <w:rPr>
          <w:rFonts w:ascii="HQPB2" w:hAnsi="Traditional Arabic" w:cs="Cordia New"/>
          <w:sz w:val="2"/>
          <w:szCs w:val="2"/>
          <w:lang w:bidi="th-TH"/>
        </w:rPr>
      </w:pPr>
    </w:p>
    <w:p w:rsidR="00E339FA" w:rsidRDefault="00E339FA" w:rsidP="00637AD4">
      <w:pPr>
        <w:widowControl w:val="0"/>
        <w:ind w:firstLine="403"/>
        <w:rPr>
          <w:rFonts w:ascii="HQPB2" w:hAnsi="Traditional Arabic" w:cs="Cordia New"/>
          <w:i/>
          <w:iCs/>
          <w:color w:val="FF0000"/>
          <w:sz w:val="32"/>
          <w:szCs w:val="32"/>
          <w:lang w:bidi="th-TH"/>
        </w:rPr>
      </w:pPr>
      <w:r>
        <w:rPr>
          <w:rFonts w:ascii="HQPB2" w:hAnsi="Traditional Arabic" w:cs="Cordia New" w:hint="cs"/>
          <w:sz w:val="32"/>
          <w:szCs w:val="32"/>
          <w:cs/>
          <w:lang w:bidi="th-TH"/>
        </w:rPr>
        <w:t xml:space="preserve">นาฟิอ์ บิน อัซร็อก กล่าวแก่ อิบนิอับบาส </w:t>
      </w:r>
      <w:r w:rsidRPr="00FC7BD3">
        <w:rPr>
          <w:rFonts w:ascii="HQPB2" w:hAnsi="Traditional Arabic" w:cs="Cordia New" w:hint="cs"/>
          <w:sz w:val="32"/>
          <w:szCs w:val="32"/>
          <w:cs/>
          <w:lang w:bidi="th-TH"/>
        </w:rPr>
        <w:t>ว่า “ละหมาดห้าเวลาถูกระบุไว้ในอัลกุรอานหรือไม่? อิบนุ</w:t>
      </w:r>
      <w:r w:rsidR="00637AD4">
        <w:rPr>
          <w:rFonts w:ascii="HQPB2" w:hAnsi="Traditional Arabic" w:cs="Cordia New" w:hint="cs"/>
          <w:sz w:val="32"/>
          <w:szCs w:val="32"/>
          <w:cs/>
          <w:lang w:bidi="th-TH"/>
        </w:rPr>
        <w:t xml:space="preserve"> </w:t>
      </w:r>
      <w:r w:rsidRPr="00FC7BD3">
        <w:rPr>
          <w:rFonts w:ascii="HQPB2" w:hAnsi="Traditional Arabic" w:cs="Cordia New" w:hint="cs"/>
          <w:sz w:val="32"/>
          <w:szCs w:val="32"/>
          <w:cs/>
          <w:lang w:bidi="th-TH"/>
        </w:rPr>
        <w:t>อับบาสกล่าวว่า ใช่ถูกกล่าวไว้ แล้วก็อ่าน</w:t>
      </w:r>
      <w:r w:rsidRPr="00383FB2">
        <w:rPr>
          <w:rFonts w:ascii="HQPB2" w:hAnsi="Traditional Arabic" w:cs="Cordia New" w:hint="cs"/>
          <w:i/>
          <w:iCs/>
          <w:sz w:val="32"/>
          <w:szCs w:val="32"/>
          <w:cs/>
          <w:lang w:bidi="th-TH"/>
        </w:rPr>
        <w:t xml:space="preserve">  </w:t>
      </w:r>
    </w:p>
    <w:p w:rsidR="00637AD4" w:rsidRDefault="00FC7BD3" w:rsidP="0043765B">
      <w:pPr>
        <w:bidi/>
        <w:ind w:hanging="19"/>
        <w:rPr>
          <w:rFonts w:ascii="KFGQPC Uthman Taha Naskh" w:cs="KFGQPC Uthman Taha Naskh"/>
          <w:color w:val="00B050"/>
          <w:sz w:val="24"/>
          <w:szCs w:val="24"/>
          <w:rtl/>
        </w:rPr>
      </w:pPr>
      <w:r w:rsidRPr="0043765B">
        <w:rPr>
          <w:rFonts w:ascii="KFGQPC Uthman Taha Naskh" w:cs="KFGQPC Uthman Taha Naskh" w:hint="cs"/>
          <w:color w:val="00B050"/>
          <w:sz w:val="24"/>
          <w:szCs w:val="24"/>
          <w:rtl/>
        </w:rPr>
        <w:t>﴿</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فَسُبۡحَٰنَ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ٱللَّهِ</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حِينَ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تُمۡسُونَ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وَحِينَ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تُصۡبِحُونَ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١٧</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وَلَهُ</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ٱلۡحَمۡدُ</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فِي</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ٱلسَّمَٰوَٰتِ</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وَٱلۡأَرۡضِ</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وَعَشِيّٗا</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وَحِينَ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تُظۡهِرُونَ</w:t>
      </w:r>
      <w:r w:rsidRPr="0043765B">
        <w:rPr>
          <w:rFonts w:ascii="KFGQPC Uthmanic Script HAFS" w:cs="KFGQPC Uthmanic Script HAFS"/>
          <w:color w:val="00B050"/>
          <w:sz w:val="24"/>
          <w:szCs w:val="24"/>
          <w:rtl/>
        </w:rPr>
        <w:t xml:space="preserve"> </w:t>
      </w:r>
      <w:r w:rsidRPr="0043765B">
        <w:rPr>
          <w:rFonts w:ascii="KFGQPC Uthmanic Script HAFS" w:cs="KFGQPC Uthmanic Script HAFS" w:hint="cs"/>
          <w:color w:val="00B050"/>
          <w:sz w:val="24"/>
          <w:szCs w:val="24"/>
          <w:rtl/>
        </w:rPr>
        <w:t>١٨</w:t>
      </w:r>
      <w:r w:rsidRPr="0043765B">
        <w:rPr>
          <w:rFonts w:ascii="KFGQPC Uthmanic Script HAFS" w:cs="KFGQPC Uthmanic Script HAFS"/>
          <w:color w:val="00B050"/>
          <w:sz w:val="24"/>
          <w:szCs w:val="24"/>
          <w:rtl/>
        </w:rPr>
        <w:t xml:space="preserve"> </w:t>
      </w:r>
      <w:r w:rsidRPr="0043765B">
        <w:rPr>
          <w:rFonts w:ascii="KFGQPC Uthman Taha Naskh" w:cs="KFGQPC Uthman Taha Naskh" w:hint="cs"/>
          <w:color w:val="00B050"/>
          <w:sz w:val="24"/>
          <w:szCs w:val="24"/>
          <w:rtl/>
        </w:rPr>
        <w:t>﴾</w:t>
      </w:r>
      <w:r w:rsidR="00D83EE4">
        <w:rPr>
          <w:rFonts w:ascii="KFGQPC Uthman Taha Naskh" w:cs="KFGQPC Uthman Taha Naskh" w:hint="cs"/>
          <w:color w:val="00B050"/>
          <w:sz w:val="24"/>
          <w:szCs w:val="24"/>
          <w:rtl/>
        </w:rPr>
        <w:t xml:space="preserve"> [الروم : 17-18]</w:t>
      </w:r>
    </w:p>
    <w:p w:rsidR="00637AD4" w:rsidRPr="00637AD4" w:rsidRDefault="00637AD4" w:rsidP="00D83EE4">
      <w:pPr>
        <w:ind w:right="-1" w:firstLine="0"/>
        <w:rPr>
          <w:rFonts w:ascii="Cordia New" w:hAnsi="Cordia New" w:cs="Cordia New"/>
          <w:sz w:val="32"/>
          <w:szCs w:val="32"/>
        </w:rPr>
      </w:pPr>
      <w:r w:rsidRPr="00637AD4">
        <w:rPr>
          <w:rFonts w:ascii="Cordia New" w:hAnsi="Cordia New" w:cs="Cordia New" w:hint="cs"/>
          <w:color w:val="00B050"/>
          <w:sz w:val="32"/>
          <w:szCs w:val="32"/>
          <w:rtl/>
          <w:cs/>
        </w:rPr>
        <w:t>“</w:t>
      </w:r>
      <w:r w:rsidRPr="00637AD4">
        <w:rPr>
          <w:rFonts w:ascii="Cordia New" w:hAnsi="Cordia New" w:cs="Cordia New" w:hint="cs"/>
          <w:color w:val="00B050"/>
          <w:sz w:val="32"/>
          <w:szCs w:val="32"/>
          <w:cs/>
          <w:lang w:bidi="th-TH"/>
        </w:rPr>
        <w:t>จงสดุดีต่ออัลลอฮฺอย่างแท้จริงเถิด</w:t>
      </w:r>
      <w:r w:rsidR="00D83EE4">
        <w:rPr>
          <w:rFonts w:ascii="Cordia New" w:hAnsi="Cordia New" w:cs="Cordia New" w:hint="cs"/>
          <w:color w:val="00B050"/>
          <w:sz w:val="32"/>
          <w:szCs w:val="32"/>
          <w:cs/>
          <w:lang w:bidi="th-TH"/>
        </w:rPr>
        <w:t xml:space="preserve"> </w:t>
      </w:r>
      <w:r w:rsidRPr="00637AD4">
        <w:rPr>
          <w:rFonts w:ascii="Cordia New" w:hAnsi="Cordia New" w:cs="Cordia New" w:hint="cs"/>
          <w:color w:val="00B050"/>
          <w:sz w:val="32"/>
          <w:szCs w:val="32"/>
          <w:rtl/>
          <w:cs/>
        </w:rPr>
        <w:t xml:space="preserve"> </w:t>
      </w:r>
      <w:r w:rsidRPr="00637AD4">
        <w:rPr>
          <w:rFonts w:ascii="Cordia New" w:hAnsi="Cordia New" w:cs="Cordia New" w:hint="cs"/>
          <w:color w:val="00B050"/>
          <w:sz w:val="32"/>
          <w:szCs w:val="32"/>
          <w:cs/>
          <w:lang w:bidi="th-TH"/>
        </w:rPr>
        <w:t>โอ้บรรดาผู้ศรัทธา</w:t>
      </w:r>
      <w:r w:rsidRPr="00637AD4">
        <w:rPr>
          <w:rFonts w:ascii="Cordia New" w:hAnsi="Cordia New" w:cs="Cordia New" w:hint="cs"/>
          <w:color w:val="00B050"/>
          <w:sz w:val="32"/>
          <w:szCs w:val="32"/>
          <w:rtl/>
          <w:cs/>
        </w:rPr>
        <w:t xml:space="preserve"> </w:t>
      </w:r>
      <w:r w:rsidRPr="00637AD4">
        <w:rPr>
          <w:rFonts w:ascii="Cordia New" w:hAnsi="Cordia New" w:cs="Cordia New" w:hint="cs"/>
          <w:color w:val="00B050"/>
          <w:sz w:val="32"/>
          <w:szCs w:val="32"/>
          <w:cs/>
          <w:lang w:bidi="th-TH"/>
        </w:rPr>
        <w:t>เมื่อเข้าสู่ยามเช้าและยามเย็น</w:t>
      </w:r>
      <w:r w:rsidR="00D83EE4">
        <w:rPr>
          <w:rFonts w:ascii="Cordia New" w:hAnsi="Cordia New" w:cs="Cordia New" w:hint="cs"/>
          <w:color w:val="00B050"/>
          <w:sz w:val="32"/>
          <w:szCs w:val="32"/>
          <w:cs/>
          <w:lang w:bidi="th-TH"/>
        </w:rPr>
        <w:t xml:space="preserve"> </w:t>
      </w:r>
      <w:r w:rsidRPr="00637AD4">
        <w:rPr>
          <w:rFonts w:ascii="Cordia New" w:hAnsi="Cordia New" w:cs="Cordia New" w:hint="cs"/>
          <w:color w:val="00B050"/>
          <w:sz w:val="32"/>
          <w:szCs w:val="32"/>
          <w:cs/>
          <w:lang w:bidi="th-TH"/>
        </w:rPr>
        <w:t>และสำหรับพระองค์นั้น</w:t>
      </w:r>
      <w:r w:rsidRPr="00637AD4">
        <w:rPr>
          <w:rFonts w:ascii="Cordia New" w:hAnsi="Cordia New" w:cs="Cordia New" w:hint="cs"/>
          <w:color w:val="00B050"/>
          <w:sz w:val="32"/>
          <w:szCs w:val="32"/>
          <w:rtl/>
          <w:cs/>
        </w:rPr>
        <w:t xml:space="preserve"> </w:t>
      </w:r>
      <w:r w:rsidR="00D83EE4">
        <w:rPr>
          <w:rFonts w:ascii="Cordia New" w:hAnsi="Cordia New" w:cs="Cordia New" w:hint="cs"/>
          <w:color w:val="00B050"/>
          <w:sz w:val="32"/>
          <w:szCs w:val="32"/>
          <w:cs/>
          <w:lang w:bidi="th-TH"/>
        </w:rPr>
        <w:t>คือ</w:t>
      </w:r>
      <w:r w:rsidRPr="00637AD4">
        <w:rPr>
          <w:rFonts w:ascii="Cordia New" w:hAnsi="Cordia New" w:cs="Cordia New" w:hint="cs"/>
          <w:color w:val="00B050"/>
          <w:sz w:val="32"/>
          <w:szCs w:val="32"/>
          <w:cs/>
          <w:lang w:bidi="th-TH"/>
        </w:rPr>
        <w:t>การสรรเสริญในบรรดาชั้นฟ้าและแผ่นดิน</w:t>
      </w:r>
      <w:r w:rsidR="00D83EE4">
        <w:rPr>
          <w:rFonts w:ascii="Cordia New" w:hAnsi="Cordia New" w:cs="Cordia New" w:hint="cs"/>
          <w:color w:val="00B050"/>
          <w:sz w:val="32"/>
          <w:szCs w:val="32"/>
          <w:cs/>
          <w:lang w:bidi="th-TH"/>
        </w:rPr>
        <w:t xml:space="preserve"> </w:t>
      </w:r>
      <w:r w:rsidRPr="00637AD4">
        <w:rPr>
          <w:rFonts w:ascii="Cordia New" w:hAnsi="Cordia New" w:cs="Cordia New" w:hint="cs"/>
          <w:color w:val="00B050"/>
          <w:sz w:val="32"/>
          <w:szCs w:val="32"/>
          <w:cs/>
          <w:lang w:bidi="th-TH"/>
        </w:rPr>
        <w:t>และจงสดุดีเมื่อยามพลบค่ำ</w:t>
      </w:r>
      <w:r w:rsidRPr="00637AD4">
        <w:rPr>
          <w:rFonts w:ascii="Cordia New" w:hAnsi="Cordia New" w:cs="Cordia New" w:hint="cs"/>
          <w:color w:val="00B050"/>
          <w:sz w:val="32"/>
          <w:szCs w:val="32"/>
          <w:rtl/>
          <w:cs/>
        </w:rPr>
        <w:t xml:space="preserve"> </w:t>
      </w:r>
      <w:r w:rsidRPr="00637AD4">
        <w:rPr>
          <w:rFonts w:ascii="Cordia New" w:hAnsi="Cordia New" w:cs="Cordia New" w:hint="cs"/>
          <w:color w:val="00B050"/>
          <w:sz w:val="32"/>
          <w:szCs w:val="32"/>
          <w:cs/>
          <w:lang w:bidi="th-TH"/>
        </w:rPr>
        <w:t>และเมื่อยามบ่าย</w:t>
      </w:r>
      <w:r w:rsidRPr="00637AD4">
        <w:rPr>
          <w:rFonts w:ascii="Cordia New" w:hAnsi="Cordia New" w:cs="Cordia New" w:hint="cs"/>
          <w:color w:val="00B050"/>
          <w:sz w:val="32"/>
          <w:szCs w:val="32"/>
          <w:rtl/>
          <w:cs/>
        </w:rPr>
        <w:t>”</w:t>
      </w:r>
      <w:r w:rsidRPr="00637AD4">
        <w:rPr>
          <w:rFonts w:ascii="Cordia New" w:hAnsi="Cordia New" w:cs="Cordia New"/>
          <w:sz w:val="32"/>
          <w:szCs w:val="32"/>
        </w:rPr>
        <w:t xml:space="preserve"> </w:t>
      </w:r>
      <w:r>
        <w:rPr>
          <w:rFonts w:ascii="Cordia New" w:hAnsi="Cordia New" w:cs="Cordia New"/>
          <w:sz w:val="32"/>
          <w:szCs w:val="32"/>
          <w:lang w:bidi="th-TH"/>
        </w:rPr>
        <w:t>(</w:t>
      </w:r>
      <w:r w:rsidRPr="00637AD4">
        <w:rPr>
          <w:rFonts w:ascii="Cordia New" w:hAnsi="Cordia New" w:cs="Cordia New" w:hint="cs"/>
          <w:sz w:val="32"/>
          <w:szCs w:val="32"/>
          <w:cs/>
          <w:lang w:bidi="th-TH"/>
        </w:rPr>
        <w:t>อัรรูม</w:t>
      </w:r>
      <w:r w:rsidR="00D83EE4">
        <w:rPr>
          <w:rFonts w:ascii="Cordia New" w:hAnsi="Cordia New" w:cs="Cordia New" w:hint="cs"/>
          <w:sz w:val="32"/>
          <w:szCs w:val="32"/>
          <w:cs/>
          <w:lang w:bidi="th-TH"/>
        </w:rPr>
        <w:t xml:space="preserve"> </w:t>
      </w:r>
      <w:r w:rsidR="00D83EE4">
        <w:rPr>
          <w:rFonts w:ascii="Cordia New" w:hAnsi="Cordia New" w:cs="Cordia New"/>
          <w:sz w:val="32"/>
          <w:szCs w:val="32"/>
          <w:lang w:bidi="th-TH"/>
        </w:rPr>
        <w:t>17-18)</w:t>
      </w:r>
      <w:r w:rsidRPr="00637AD4">
        <w:rPr>
          <w:rFonts w:ascii="Cordia New" w:hAnsi="Cordia New" w:cs="Cordia New" w:hint="cs"/>
          <w:sz w:val="32"/>
          <w:szCs w:val="32"/>
          <w:rtl/>
          <w:cs/>
        </w:rPr>
        <w:t xml:space="preserve"> </w:t>
      </w:r>
      <w:r w:rsidR="00D83EE4">
        <w:rPr>
          <w:rFonts w:ascii="Cordia New" w:hAnsi="Cordia New" w:cs="Cordia New" w:hint="cs"/>
          <w:sz w:val="32"/>
          <w:szCs w:val="32"/>
          <w:rtl/>
        </w:rPr>
        <w:t xml:space="preserve"> </w:t>
      </w:r>
    </w:p>
    <w:p w:rsidR="00E339FA" w:rsidRDefault="00E339FA" w:rsidP="00637AD4">
      <w:pPr>
        <w:widowControl w:val="0"/>
        <w:ind w:firstLine="403"/>
        <w:rPr>
          <w:rFonts w:ascii="Cordia New" w:hAnsi="Cordia New" w:cs="Cordia New"/>
          <w:sz w:val="32"/>
          <w:szCs w:val="32"/>
          <w:lang w:bidi="th-TH"/>
        </w:rPr>
      </w:pPr>
      <w:r>
        <w:rPr>
          <w:rFonts w:ascii="AGA Arabesque" w:hAnsi="Traditional Arabic" w:cs="Cordia New" w:hint="cs"/>
          <w:sz w:val="32"/>
          <w:szCs w:val="32"/>
          <w:cs/>
          <w:lang w:bidi="th-TH"/>
        </w:rPr>
        <w:t>และหะดีษอา</w:t>
      </w:r>
      <w:r w:rsidRPr="00145ECA">
        <w:rPr>
          <w:rFonts w:ascii="AGA Arabesque" w:hAnsi="Traditional Arabic" w:cs="Cordia New" w:hint="cs"/>
          <w:sz w:val="32"/>
          <w:szCs w:val="32"/>
          <w:cs/>
          <w:lang w:bidi="th-TH"/>
        </w:rPr>
        <w:t>หรับชนบทคนหนึ่งซึ่งมาหาท่าน</w:t>
      </w:r>
      <w:r w:rsidR="00555988">
        <w:rPr>
          <w:rFonts w:ascii="AGA Arabesque" w:hAnsi="Traditional Arabic" w:cs="Cordia New" w:hint="cs"/>
          <w:sz w:val="32"/>
          <w:szCs w:val="32"/>
          <w:cs/>
          <w:lang w:bidi="th-TH"/>
        </w:rPr>
        <w:t>เราะสูล</w:t>
      </w:r>
      <w:r w:rsidRPr="00145ECA">
        <w:rPr>
          <w:rFonts w:ascii="AGA Arabesque" w:hAnsi="Traditional Arabic" w:cs="Cordia New" w:hint="cs"/>
          <w:sz w:val="32"/>
          <w:szCs w:val="32"/>
          <w:cs/>
          <w:lang w:bidi="th-TH"/>
        </w:rPr>
        <w:t xml:space="preserve"> แล้วกล่าวว่า </w:t>
      </w:r>
      <w:r w:rsidRPr="0043765B">
        <w:rPr>
          <w:rFonts w:ascii="AGA Arabesque" w:hAnsi="Traditional Arabic" w:cs="Cordia New" w:hint="cs"/>
          <w:sz w:val="32"/>
          <w:szCs w:val="32"/>
          <w:cs/>
          <w:lang w:bidi="th-TH"/>
        </w:rPr>
        <w:t xml:space="preserve">  “ละหมาดใดที่</w:t>
      </w:r>
      <w:r w:rsidR="00637AD4">
        <w:rPr>
          <w:rFonts w:ascii="AGA Arabesque" w:hAnsi="Traditional Arabic" w:cs="Cordia New" w:hint="cs"/>
          <w:sz w:val="32"/>
          <w:szCs w:val="32"/>
          <w:cs/>
          <w:lang w:bidi="th-TH"/>
        </w:rPr>
        <w:t>อัลลอฮฺ</w:t>
      </w:r>
      <w:r w:rsidRPr="0043765B">
        <w:rPr>
          <w:rFonts w:ascii="AGA Arabesque" w:hAnsi="Traditional Arabic" w:cs="Cordia New" w:hint="cs"/>
          <w:sz w:val="32"/>
          <w:szCs w:val="32"/>
          <w:cs/>
          <w:lang w:bidi="th-TH"/>
        </w:rPr>
        <w:t>ทรงบัญญัติแก่ฉัน ? ท่าน</w:t>
      </w:r>
      <w:r w:rsidR="00555988">
        <w:rPr>
          <w:rFonts w:ascii="AGA Arabesque" w:hAnsi="Traditional Arabic" w:cs="Cordia New" w:hint="cs"/>
          <w:sz w:val="32"/>
          <w:szCs w:val="32"/>
          <w:cs/>
          <w:lang w:bidi="th-TH"/>
        </w:rPr>
        <w:t>เราะสูล</w:t>
      </w:r>
      <w:r w:rsidRPr="0043765B">
        <w:rPr>
          <w:rFonts w:ascii="AGA Arabesque" w:hAnsi="Traditional Arabic" w:cs="Cordia New" w:hint="cs"/>
          <w:sz w:val="32"/>
          <w:szCs w:val="32"/>
          <w:cs/>
          <w:lang w:bidi="th-TH"/>
        </w:rPr>
        <w:t>ตอบว่า “ละหมาดห้าเวลา</w:t>
      </w:r>
      <w:r w:rsidRPr="0043765B">
        <w:rPr>
          <w:rFonts w:ascii="AGA Arabesque" w:hAnsi="Traditional Arabic" w:cs="Cordia New" w:hint="cs"/>
          <w:szCs w:val="28"/>
          <w:cs/>
          <w:lang w:bidi="th-TH"/>
        </w:rPr>
        <w:t xml:space="preserve"> </w:t>
      </w:r>
      <w:r w:rsidRPr="0043765B">
        <w:rPr>
          <w:rFonts w:ascii="Cordia New" w:hAnsi="Cordia New" w:cs="Cordia New"/>
          <w:sz w:val="32"/>
          <w:szCs w:val="32"/>
          <w:cs/>
          <w:lang w:bidi="th-TH"/>
        </w:rPr>
        <w:t>เขาถามต่อว่า “</w:t>
      </w:r>
      <w:r w:rsidRPr="0043765B">
        <w:rPr>
          <w:rFonts w:ascii="Cordia New" w:hAnsi="Cordia New" w:cs="Cordia New" w:hint="cs"/>
          <w:sz w:val="32"/>
          <w:szCs w:val="32"/>
          <w:cs/>
          <w:lang w:bidi="th-TH"/>
        </w:rPr>
        <w:t>ยัง</w:t>
      </w:r>
      <w:r w:rsidRPr="0043765B">
        <w:rPr>
          <w:rFonts w:ascii="Cordia New" w:hAnsi="Cordia New" w:cs="Cordia New"/>
          <w:sz w:val="32"/>
          <w:szCs w:val="32"/>
          <w:cs/>
          <w:lang w:bidi="th-TH"/>
        </w:rPr>
        <w:t>มี</w:t>
      </w:r>
      <w:r w:rsidRPr="0043765B">
        <w:rPr>
          <w:rFonts w:ascii="Cordia New" w:hAnsi="Cordia New" w:cs="Cordia New" w:hint="cs"/>
          <w:sz w:val="32"/>
          <w:szCs w:val="32"/>
          <w:cs/>
          <w:lang w:bidi="th-TH"/>
        </w:rPr>
        <w:t>ละหมาด</w:t>
      </w:r>
      <w:r w:rsidRPr="0043765B">
        <w:rPr>
          <w:rFonts w:ascii="Cordia New" w:hAnsi="Cordia New" w:cs="Cordia New"/>
          <w:sz w:val="32"/>
          <w:szCs w:val="32"/>
          <w:cs/>
          <w:lang w:bidi="th-TH"/>
        </w:rPr>
        <w:t>อื่น</w:t>
      </w:r>
      <w:r w:rsidRPr="0043765B">
        <w:rPr>
          <w:rFonts w:ascii="Cordia New" w:hAnsi="Cordia New" w:cs="Cordia New" w:hint="cs"/>
          <w:sz w:val="32"/>
          <w:szCs w:val="32"/>
          <w:cs/>
          <w:lang w:bidi="th-TH"/>
        </w:rPr>
        <w:t>อีก</w:t>
      </w:r>
      <w:r w:rsidRPr="0043765B">
        <w:rPr>
          <w:rFonts w:ascii="Cordia New" w:hAnsi="Cordia New" w:cs="Cordia New"/>
          <w:sz w:val="32"/>
          <w:szCs w:val="32"/>
          <w:cs/>
          <w:lang w:bidi="th-TH"/>
        </w:rPr>
        <w:t>ไหม?</w:t>
      </w:r>
      <w:r w:rsidR="0043765B">
        <w:rPr>
          <w:rFonts w:ascii="Cordia New" w:hAnsi="Cordia New" w:cs="Cordia New" w:hint="cs"/>
          <w:sz w:val="32"/>
          <w:szCs w:val="32"/>
          <w:cs/>
          <w:lang w:bidi="th-TH"/>
        </w:rPr>
        <w:t>”</w:t>
      </w:r>
      <w:r w:rsidR="0043765B">
        <w:rPr>
          <w:rFonts w:ascii="Cordia New" w:hAnsi="Cordia New" w:cs="Cordia New"/>
          <w:sz w:val="32"/>
          <w:szCs w:val="32"/>
          <w:cs/>
          <w:lang w:bidi="th-TH"/>
        </w:rPr>
        <w:t xml:space="preserve"> ท่าน</w:t>
      </w:r>
      <w:r w:rsidR="00555988">
        <w:rPr>
          <w:rFonts w:ascii="Cordia New" w:hAnsi="Cordia New" w:cs="Cordia New"/>
          <w:sz w:val="32"/>
          <w:szCs w:val="32"/>
          <w:cs/>
          <w:lang w:bidi="th-TH"/>
        </w:rPr>
        <w:t>เราะสูล</w:t>
      </w:r>
      <w:r w:rsidR="00D83EE4">
        <w:rPr>
          <w:rFonts w:ascii="Cordia New" w:hAnsi="Cordia New" w:cs="Cordia New" w:hint="cs"/>
          <w:sz w:val="32"/>
          <w:szCs w:val="32"/>
          <w:cs/>
          <w:lang w:bidi="th-TH"/>
        </w:rPr>
        <w:t xml:space="preserve"> </w:t>
      </w:r>
      <w:r w:rsidR="0043765B">
        <w:rPr>
          <w:rFonts w:ascii="Cordia New" w:hAnsi="Cordia New" w:cs="Cordia New"/>
          <w:sz w:val="32"/>
          <w:szCs w:val="32"/>
          <w:cs/>
          <w:lang w:bidi="th-TH"/>
        </w:rPr>
        <w:t>กล่าวว่า “</w:t>
      </w:r>
      <w:r w:rsidRPr="0043765B">
        <w:rPr>
          <w:rFonts w:ascii="Cordia New" w:hAnsi="Cordia New" w:cs="Cordia New"/>
          <w:sz w:val="32"/>
          <w:szCs w:val="32"/>
          <w:cs/>
          <w:lang w:bidi="th-TH"/>
        </w:rPr>
        <w:t>ไม่ นอกจากท่านจะสมัครใจเท่านั้น</w:t>
      </w:r>
      <w:r w:rsidR="0043765B">
        <w:rPr>
          <w:rFonts w:ascii="Cordia New" w:hAnsi="Cordia New" w:cs="Cordia New" w:hint="cs"/>
          <w:sz w:val="32"/>
          <w:szCs w:val="32"/>
          <w:cs/>
          <w:lang w:bidi="th-TH"/>
        </w:rPr>
        <w:t>”</w:t>
      </w:r>
      <w:r w:rsidRPr="00145ECA">
        <w:rPr>
          <w:rFonts w:ascii="Cordia New" w:hAnsi="Cordia New" w:cs="Cordia New"/>
          <w:sz w:val="32"/>
          <w:szCs w:val="32"/>
          <w:cs/>
          <w:lang w:bidi="th-TH"/>
        </w:rPr>
        <w:t xml:space="preserve"> </w:t>
      </w:r>
      <w:r w:rsidR="0043765B">
        <w:rPr>
          <w:rFonts w:ascii="Cordia New" w:hAnsi="Cordia New" w:cs="Cordia New" w:hint="cs"/>
          <w:sz w:val="32"/>
          <w:szCs w:val="32"/>
          <w:cs/>
          <w:lang w:bidi="th-TH"/>
        </w:rPr>
        <w:t>(</w:t>
      </w:r>
      <w:r w:rsidRPr="00145ECA">
        <w:rPr>
          <w:rFonts w:ascii="Cordia New" w:hAnsi="Cordia New" w:cs="Cordia New"/>
          <w:sz w:val="32"/>
          <w:szCs w:val="32"/>
          <w:cs/>
          <w:lang w:bidi="th-TH"/>
        </w:rPr>
        <w:t xml:space="preserve">บันทึกโดย อัลบุคอรีย์ </w:t>
      </w:r>
      <w:r w:rsidR="00637AD4">
        <w:rPr>
          <w:rFonts w:ascii="Cordia New" w:hAnsi="Cordia New" w:cs="Cordia New"/>
          <w:sz w:val="32"/>
          <w:szCs w:val="32"/>
          <w:lang w:bidi="th-TH"/>
        </w:rPr>
        <w:t>1792</w:t>
      </w:r>
      <w:r w:rsidR="0043765B">
        <w:rPr>
          <w:rFonts w:ascii="Cordia New" w:hAnsi="Cordia New" w:cs="Cordia New" w:hint="cs"/>
          <w:sz w:val="32"/>
          <w:szCs w:val="32"/>
          <w:cs/>
          <w:lang w:bidi="th-TH"/>
        </w:rPr>
        <w:t>,</w:t>
      </w:r>
      <w:r w:rsidRPr="00145ECA">
        <w:rPr>
          <w:rFonts w:ascii="Cordia New" w:hAnsi="Cordia New" w:cs="Cordia New"/>
          <w:sz w:val="32"/>
          <w:szCs w:val="32"/>
          <w:cs/>
          <w:lang w:bidi="th-TH"/>
        </w:rPr>
        <w:t xml:space="preserve"> และมุสลิม </w:t>
      </w:r>
      <w:r w:rsidR="00637AD4">
        <w:rPr>
          <w:rFonts w:ascii="Cordia New" w:hAnsi="Cordia New" w:cs="Cordia New"/>
          <w:sz w:val="32"/>
          <w:szCs w:val="32"/>
          <w:lang w:bidi="th-TH"/>
        </w:rPr>
        <w:t>17</w:t>
      </w:r>
      <w:r w:rsidRPr="00145ECA">
        <w:rPr>
          <w:rFonts w:ascii="Cordia New" w:hAnsi="Cordia New" w:cs="Cordia New"/>
          <w:sz w:val="32"/>
          <w:szCs w:val="32"/>
          <w:cs/>
          <w:lang w:bidi="th-TH"/>
        </w:rPr>
        <w:t xml:space="preserve">) </w:t>
      </w:r>
    </w:p>
    <w:p w:rsidR="00E339FA" w:rsidRPr="00FC7BD3" w:rsidRDefault="00FC7BD3" w:rsidP="00FC7BD3">
      <w:pPr>
        <w:widowControl w:val="0"/>
        <w:spacing w:line="600" w:lineRule="atLeast"/>
        <w:ind w:firstLine="0"/>
        <w:jc w:val="left"/>
        <w:rPr>
          <w:rFonts w:ascii="Cordia New" w:hAnsi="Cordia New" w:cs="Cordia New"/>
          <w:b/>
          <w:bCs/>
          <w:color w:val="FF0000"/>
          <w:sz w:val="32"/>
          <w:szCs w:val="32"/>
          <w:lang w:bidi="th-TH"/>
        </w:rPr>
      </w:pPr>
      <w:r w:rsidRPr="00FC7BD3">
        <w:rPr>
          <w:rFonts w:ascii="Cordia New" w:hAnsi="Cordia New" w:cs="Cordia New"/>
          <w:b/>
          <w:bCs/>
          <w:color w:val="833C0B" w:themeColor="accent2" w:themeShade="80"/>
          <w:sz w:val="32"/>
          <w:szCs w:val="32"/>
          <w:lang w:bidi="th-TH"/>
        </w:rPr>
        <w:t xml:space="preserve">5. </w:t>
      </w:r>
      <w:r w:rsidR="00E339FA" w:rsidRPr="00FC7BD3">
        <w:rPr>
          <w:rFonts w:ascii="Cordia New" w:hAnsi="Cordia New" w:cs="Cordia New" w:hint="cs"/>
          <w:b/>
          <w:bCs/>
          <w:color w:val="833C0B" w:themeColor="accent2" w:themeShade="80"/>
          <w:sz w:val="32"/>
          <w:szCs w:val="32"/>
          <w:cs/>
          <w:lang w:bidi="th-TH"/>
        </w:rPr>
        <w:t xml:space="preserve">การละหมาดของผู้เยาว์ </w:t>
      </w:r>
    </w:p>
    <w:p w:rsidR="00E339FA" w:rsidRPr="00145ECA" w:rsidRDefault="00E339FA" w:rsidP="00D83EE4">
      <w:pPr>
        <w:widowControl w:val="0"/>
        <w:ind w:firstLine="403"/>
        <w:rPr>
          <w:rFonts w:ascii="Cordia New" w:hAnsi="Cordia New" w:cs="Cordia New"/>
          <w:sz w:val="32"/>
          <w:szCs w:val="32"/>
          <w:lang w:bidi="th-TH"/>
        </w:rPr>
      </w:pPr>
      <w:r w:rsidRPr="00145ECA">
        <w:rPr>
          <w:rFonts w:ascii="Cordia New" w:hAnsi="Cordia New" w:cs="Cordia New" w:hint="cs"/>
          <w:sz w:val="32"/>
          <w:szCs w:val="32"/>
          <w:cs/>
          <w:lang w:bidi="th-TH"/>
        </w:rPr>
        <w:t xml:space="preserve">  เมื่อเด็กอายุครบเจ็ดปีต้องสั่งใช้ให้ละหมาด</w:t>
      </w:r>
      <w:r>
        <w:rPr>
          <w:rFonts w:ascii="Cordia New" w:hAnsi="Cordia New" w:cs="Cordia New" w:hint="cs"/>
          <w:sz w:val="32"/>
          <w:szCs w:val="32"/>
          <w:cs/>
          <w:lang w:bidi="th-TH"/>
        </w:rPr>
        <w:t xml:space="preserve"> และจะถูกลงโทษ (</w:t>
      </w:r>
      <w:r w:rsidR="00D83EE4">
        <w:rPr>
          <w:rFonts w:ascii="Cordia New" w:hAnsi="Cordia New" w:cs="Cordia New" w:hint="cs"/>
          <w:sz w:val="32"/>
          <w:szCs w:val="32"/>
          <w:cs/>
          <w:lang w:bidi="th-TH"/>
        </w:rPr>
        <w:t>เนื่องจากการละเลย</w:t>
      </w:r>
      <w:r>
        <w:rPr>
          <w:rFonts w:ascii="Cordia New" w:hAnsi="Cordia New" w:cs="Cordia New" w:hint="cs"/>
          <w:sz w:val="32"/>
          <w:szCs w:val="32"/>
          <w:cs/>
          <w:lang w:bidi="th-TH"/>
        </w:rPr>
        <w:t>)</w:t>
      </w:r>
      <w:r w:rsidR="00637AD4">
        <w:rPr>
          <w:rFonts w:ascii="Cordia New" w:hAnsi="Cordia New" w:cs="Cordia New" w:hint="cs"/>
          <w:sz w:val="32"/>
          <w:szCs w:val="32"/>
          <w:cs/>
          <w:lang w:bidi="th-TH"/>
        </w:rPr>
        <w:t xml:space="preserve"> </w:t>
      </w:r>
      <w:r>
        <w:rPr>
          <w:rFonts w:ascii="Cordia New" w:hAnsi="Cordia New" w:cs="Cordia New" w:hint="cs"/>
          <w:sz w:val="32"/>
          <w:szCs w:val="32"/>
          <w:cs/>
          <w:lang w:bidi="th-TH"/>
        </w:rPr>
        <w:t>โดยการตี (</w:t>
      </w:r>
      <w:r w:rsidR="00637AD4">
        <w:rPr>
          <w:rFonts w:ascii="Cordia New" w:hAnsi="Cordia New" w:cs="Cordia New" w:hint="cs"/>
          <w:sz w:val="32"/>
          <w:szCs w:val="32"/>
          <w:cs/>
          <w:lang w:bidi="th-TH"/>
        </w:rPr>
        <w:t xml:space="preserve">ตีไม่แรง </w:t>
      </w:r>
      <w:r w:rsidRPr="002E32CC">
        <w:rPr>
          <w:rFonts w:ascii="Cordia New" w:hAnsi="Cordia New" w:cs="Cordia New" w:hint="cs"/>
          <w:sz w:val="32"/>
          <w:szCs w:val="32"/>
          <w:cs/>
          <w:lang w:bidi="th-TH"/>
        </w:rPr>
        <w:t>เพื่อเ</w:t>
      </w:r>
      <w:r>
        <w:rPr>
          <w:rFonts w:ascii="Cordia New" w:hAnsi="Cordia New" w:cs="Cordia New" w:hint="cs"/>
          <w:sz w:val="32"/>
          <w:szCs w:val="32"/>
          <w:cs/>
          <w:lang w:bidi="th-TH"/>
        </w:rPr>
        <w:t>ป็น</w:t>
      </w:r>
      <w:r w:rsidR="00637AD4">
        <w:rPr>
          <w:rFonts w:ascii="Cordia New" w:hAnsi="Cordia New" w:cs="Cordia New" w:hint="cs"/>
          <w:sz w:val="32"/>
          <w:szCs w:val="32"/>
          <w:cs/>
          <w:lang w:bidi="th-TH"/>
        </w:rPr>
        <w:t>แค่</w:t>
      </w:r>
      <w:r>
        <w:rPr>
          <w:rFonts w:ascii="Cordia New" w:hAnsi="Cordia New" w:cs="Cordia New" w:hint="cs"/>
          <w:sz w:val="32"/>
          <w:szCs w:val="32"/>
          <w:cs/>
          <w:lang w:bidi="th-TH"/>
        </w:rPr>
        <w:t xml:space="preserve">การสำทับตักเตือน) เมื่ออายุครบสิบปี เนื่องจากหะดีษ </w:t>
      </w:r>
    </w:p>
    <w:p w:rsidR="00E339FA" w:rsidRPr="00845D40" w:rsidRDefault="007227F0" w:rsidP="00637AD4">
      <w:pPr>
        <w:widowControl w:val="0"/>
        <w:bidi/>
        <w:ind w:firstLine="0"/>
        <w:jc w:val="left"/>
        <w:rPr>
          <w:rFonts w:ascii="AGA Arabesque" w:hAnsi="Traditional Arabic" w:cs="KFGQPC Uthman Taha Naskh"/>
          <w:color w:val="0070C0"/>
          <w:spacing w:val="6"/>
          <w:sz w:val="24"/>
          <w:szCs w:val="24"/>
        </w:rPr>
      </w:pPr>
      <w:r w:rsidRPr="00845D40">
        <w:rPr>
          <w:rFonts w:ascii="Traditional Arabic" w:hAnsi="Traditional Arabic" w:cs="KFGQPC Uthman Taha Naskh"/>
          <w:color w:val="0070C0"/>
          <w:sz w:val="24"/>
          <w:szCs w:val="24"/>
          <w:rtl/>
        </w:rPr>
        <w:lastRenderedPageBreak/>
        <w:t>«</w:t>
      </w:r>
      <w:r w:rsidR="00E339FA" w:rsidRPr="00845D40">
        <w:rPr>
          <w:rFonts w:ascii="AGA Arabesque" w:hAnsi="Traditional Arabic" w:cs="KFGQPC Uthman Taha Naskh"/>
          <w:color w:val="0070C0"/>
          <w:spacing w:val="6"/>
          <w:sz w:val="24"/>
          <w:szCs w:val="24"/>
          <w:rtl/>
        </w:rPr>
        <w:fldChar w:fldCharType="begin"/>
      </w:r>
      <w:r w:rsidR="00E339FA" w:rsidRPr="00845D40">
        <w:rPr>
          <w:rFonts w:cs="KFGQPC Uthman Taha Naskh"/>
          <w:color w:val="0070C0"/>
          <w:spacing w:val="6"/>
          <w:sz w:val="24"/>
          <w:szCs w:val="24"/>
        </w:rPr>
        <w:instrText xml:space="preserve"> XE </w:instrText>
      </w:r>
      <w:r w:rsidR="00E339FA" w:rsidRPr="00845D40">
        <w:rPr>
          <w:rFonts w:cs="KFGQPC Uthman Taha Naskh"/>
          <w:color w:val="0070C0"/>
          <w:spacing w:val="6"/>
          <w:sz w:val="24"/>
          <w:szCs w:val="24"/>
          <w:rtl/>
        </w:rPr>
        <w:instrText>"</w:instrText>
      </w:r>
      <w:r w:rsidR="00E339FA" w:rsidRPr="00845D40">
        <w:rPr>
          <w:rFonts w:cs="KFGQPC Uthman Taha Naskh"/>
          <w:color w:val="0070C0"/>
          <w:spacing w:val="6"/>
          <w:sz w:val="24"/>
          <w:szCs w:val="24"/>
        </w:rPr>
        <w:instrText>32:</w:instrText>
      </w:r>
      <w:r w:rsidR="00E339FA" w:rsidRPr="00845D40">
        <w:rPr>
          <w:rFonts w:cs="KFGQPC Uthman Taha Naskh"/>
          <w:color w:val="0070C0"/>
          <w:spacing w:val="6"/>
          <w:sz w:val="24"/>
          <w:szCs w:val="24"/>
          <w:rtl/>
        </w:rPr>
        <w:instrText>مروا أبناءكم بالصلاة لسبع سنين واضربوهم عليها لعشر سنين، وفرقوا بينهم" \</w:instrText>
      </w:r>
      <w:r w:rsidR="00E339FA" w:rsidRPr="00845D40">
        <w:rPr>
          <w:rFonts w:cs="KFGQPC Uthman Taha Naskh"/>
          <w:color w:val="0070C0"/>
          <w:spacing w:val="6"/>
          <w:sz w:val="24"/>
          <w:szCs w:val="24"/>
        </w:rPr>
        <w:instrText xml:space="preserve">y "1" \b </w:instrText>
      </w:r>
      <w:r w:rsidR="00E339FA" w:rsidRPr="00845D40">
        <w:rPr>
          <w:rFonts w:ascii="AGA Arabesque" w:hAnsi="Traditional Arabic" w:cs="KFGQPC Uthman Taha Naskh"/>
          <w:color w:val="0070C0"/>
          <w:spacing w:val="6"/>
          <w:sz w:val="24"/>
          <w:szCs w:val="24"/>
          <w:rtl/>
        </w:rPr>
        <w:fldChar w:fldCharType="end"/>
      </w:r>
      <w:r w:rsidR="00E339FA" w:rsidRPr="00845D40">
        <w:rPr>
          <w:rFonts w:ascii="AGA Arabesque" w:hAnsi="Traditional Arabic" w:cs="KFGQPC Uthman Taha Naskh"/>
          <w:color w:val="0070C0"/>
          <w:spacing w:val="6"/>
          <w:sz w:val="24"/>
          <w:szCs w:val="24"/>
          <w:rtl/>
        </w:rPr>
        <w:t>م</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ر</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وا أ</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ب</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ن</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اء</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ك</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م ب</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الص</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لاة</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 xml:space="preserve"> ل</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س</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ب</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ع</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 xml:space="preserve"> س</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ن</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ي</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ن</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 xml:space="preserve"> و</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اض</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ر</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ب</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و</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ه</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م</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 xml:space="preserve"> ع</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ل</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ي</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ه</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ا ل</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ع</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ش</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ر</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 xml:space="preserve"> س</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ن</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ي</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ن</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 و</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ف</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ر</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ق</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وا ب</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ي</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ن</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ه</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م ف</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ي الم</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ض</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اج</w:t>
      </w:r>
      <w:r w:rsidR="00845D40" w:rsidRPr="00845D40">
        <w:rPr>
          <w:rFonts w:ascii="AGA Arabesque" w:hAnsi="Traditional Arabic" w:cs="KFGQPC Uthman Taha Naskh" w:hint="cs"/>
          <w:color w:val="0070C0"/>
          <w:spacing w:val="6"/>
          <w:sz w:val="24"/>
          <w:szCs w:val="24"/>
          <w:rtl/>
        </w:rPr>
        <w:t>ِ</w:t>
      </w:r>
      <w:r w:rsidR="00E339FA" w:rsidRPr="00845D40">
        <w:rPr>
          <w:rFonts w:ascii="AGA Arabesque" w:hAnsi="Traditional Arabic" w:cs="KFGQPC Uthman Taha Naskh"/>
          <w:color w:val="0070C0"/>
          <w:spacing w:val="6"/>
          <w:sz w:val="24"/>
          <w:szCs w:val="24"/>
          <w:rtl/>
        </w:rPr>
        <w:t>ع</w:t>
      </w:r>
      <w:r w:rsidR="00845D40" w:rsidRPr="00845D40">
        <w:rPr>
          <w:rFonts w:ascii="AGA Arabesque" w:hAnsi="Traditional Arabic" w:cs="KFGQPC Uthman Taha Naskh" w:hint="cs"/>
          <w:color w:val="0070C0"/>
          <w:spacing w:val="6"/>
          <w:sz w:val="24"/>
          <w:szCs w:val="24"/>
          <w:rtl/>
        </w:rPr>
        <w:t>ِ</w:t>
      </w:r>
      <w:r w:rsidRPr="00845D40">
        <w:rPr>
          <w:rFonts w:ascii="Traditional Arabic" w:hAnsi="Traditional Arabic" w:cs="KFGQPC Uthman Taha Naskh"/>
          <w:color w:val="0070C0"/>
          <w:sz w:val="24"/>
          <w:szCs w:val="24"/>
          <w:rtl/>
        </w:rPr>
        <w:t>»</w:t>
      </w:r>
    </w:p>
    <w:p w:rsidR="00E339FA" w:rsidRDefault="0043765B" w:rsidP="00637AD4">
      <w:pPr>
        <w:widowControl w:val="0"/>
        <w:ind w:firstLine="0"/>
        <w:jc w:val="left"/>
        <w:rPr>
          <w:rFonts w:ascii="AGA Arabesque" w:hAnsi="Traditional Arabic" w:cs="Cordia New"/>
          <w:spacing w:val="6"/>
          <w:szCs w:val="28"/>
          <w:lang w:bidi="th-TH"/>
        </w:rPr>
      </w:pPr>
      <w:r w:rsidRPr="00845D40">
        <w:rPr>
          <w:rFonts w:ascii="AGA Arabesque" w:hAnsi="Traditional Arabic" w:cs="Cordia New" w:hint="cs"/>
          <w:color w:val="0070C0"/>
          <w:spacing w:val="6"/>
          <w:sz w:val="32"/>
          <w:szCs w:val="32"/>
          <w:cs/>
          <w:lang w:bidi="th-TH"/>
        </w:rPr>
        <w:t>“</w:t>
      </w:r>
      <w:r w:rsidR="00E339FA" w:rsidRPr="00845D40">
        <w:rPr>
          <w:rFonts w:ascii="AGA Arabesque" w:hAnsi="Traditional Arabic" w:cs="Cordia New" w:hint="cs"/>
          <w:color w:val="0070C0"/>
          <w:spacing w:val="6"/>
          <w:sz w:val="32"/>
          <w:szCs w:val="32"/>
          <w:cs/>
          <w:lang w:bidi="th-TH"/>
        </w:rPr>
        <w:t>จงสั่งใช้ลูกๆของพวกเจ้าให้ละหมาดเมื่ออายุครบเจ็ดปี และจงลงโทษโดยการเฆี่ยนตีเมื่ออายุครบสิบปี และจงแยกที่นอนระหว่างพวกเขา</w:t>
      </w:r>
      <w:r w:rsidRPr="00845D40">
        <w:rPr>
          <w:rFonts w:ascii="AGA Arabesque" w:hAnsi="Traditional Arabic" w:cs="Cordia New" w:hint="cs"/>
          <w:color w:val="0070C0"/>
          <w:spacing w:val="6"/>
          <w:sz w:val="32"/>
          <w:szCs w:val="32"/>
          <w:cs/>
          <w:lang w:bidi="th-TH"/>
        </w:rPr>
        <w:t>”</w:t>
      </w:r>
      <w:r w:rsidR="00E339FA" w:rsidRPr="00845D40">
        <w:rPr>
          <w:rFonts w:ascii="AGA Arabesque" w:hAnsi="Traditional Arabic" w:cs="Cordia New" w:hint="cs"/>
          <w:color w:val="0070C0"/>
          <w:spacing w:val="6"/>
          <w:sz w:val="32"/>
          <w:szCs w:val="32"/>
          <w:cs/>
          <w:lang w:bidi="th-TH"/>
        </w:rPr>
        <w:t xml:space="preserve"> </w:t>
      </w:r>
      <w:r w:rsidR="00E339FA" w:rsidRPr="0043765B">
        <w:rPr>
          <w:rFonts w:ascii="AGA Arabesque" w:hAnsi="Traditional Arabic" w:cs="Cordia New" w:hint="cs"/>
          <w:spacing w:val="6"/>
          <w:sz w:val="32"/>
          <w:szCs w:val="32"/>
          <w:cs/>
          <w:lang w:bidi="th-TH"/>
        </w:rPr>
        <w:t xml:space="preserve">(บันทึกโดย อบูดาวูด </w:t>
      </w:r>
      <w:r>
        <w:rPr>
          <w:rFonts w:ascii="Cordia New" w:hAnsi="Cordia New" w:cs="Cordia New" w:hint="cs"/>
          <w:spacing w:val="6"/>
          <w:sz w:val="32"/>
          <w:szCs w:val="32"/>
          <w:rtl/>
        </w:rPr>
        <w:t>495</w:t>
      </w:r>
      <w:r>
        <w:rPr>
          <w:rFonts w:ascii="Cordia New" w:hAnsi="Cordia New" w:cs="Cordia New"/>
          <w:spacing w:val="6"/>
          <w:sz w:val="32"/>
          <w:szCs w:val="32"/>
          <w:lang w:bidi="th-TH"/>
        </w:rPr>
        <w:t>,</w:t>
      </w:r>
      <w:r w:rsidR="00E339FA" w:rsidRPr="0043765B">
        <w:rPr>
          <w:rFonts w:ascii="AGA Arabesque" w:hAnsi="Traditional Arabic" w:cs="Cordia New" w:hint="cs"/>
          <w:spacing w:val="6"/>
          <w:sz w:val="32"/>
          <w:szCs w:val="32"/>
          <w:cs/>
          <w:lang w:bidi="th-TH"/>
        </w:rPr>
        <w:t xml:space="preserve">  และอัตติรมิซีย์ และอะหมัด </w:t>
      </w:r>
      <w:r>
        <w:rPr>
          <w:rFonts w:ascii="Cordia New" w:hAnsi="Cordia New" w:cs="Cordia New"/>
          <w:spacing w:val="6"/>
          <w:sz w:val="32"/>
          <w:szCs w:val="32"/>
          <w:lang w:bidi="th-TH"/>
        </w:rPr>
        <w:t>2</w:t>
      </w:r>
      <w:r w:rsidR="00E339FA" w:rsidRPr="0043765B">
        <w:rPr>
          <w:rFonts w:ascii="AGA Arabesque" w:hAnsi="Traditional Arabic" w:cs="Cordia New" w:hint="cs"/>
          <w:spacing w:val="6"/>
          <w:sz w:val="32"/>
          <w:szCs w:val="32"/>
          <w:lang w:bidi="th-TH"/>
        </w:rPr>
        <w:sym w:font="Symbol" w:char="F02F"/>
      </w:r>
      <w:r>
        <w:rPr>
          <w:rFonts w:ascii="Cordia New" w:hAnsi="Cordia New" w:cs="Cordia New"/>
          <w:spacing w:val="6"/>
          <w:sz w:val="32"/>
          <w:szCs w:val="32"/>
          <w:lang w:bidi="th-TH"/>
        </w:rPr>
        <w:t>178</w:t>
      </w:r>
      <w:r w:rsidR="00E339FA" w:rsidRPr="0043765B">
        <w:rPr>
          <w:rFonts w:ascii="AGA Arabesque" w:hAnsi="Traditional Arabic" w:cs="Cordia New" w:hint="cs"/>
          <w:spacing w:val="6"/>
          <w:sz w:val="32"/>
          <w:szCs w:val="32"/>
          <w:cs/>
          <w:lang w:bidi="th-TH"/>
        </w:rPr>
        <w:t>)</w:t>
      </w:r>
    </w:p>
    <w:p w:rsidR="00845D40" w:rsidRDefault="00845D40" w:rsidP="0043765B">
      <w:pPr>
        <w:widowControl w:val="0"/>
        <w:ind w:firstLine="403"/>
        <w:jc w:val="right"/>
        <w:rPr>
          <w:rFonts w:ascii="AGA Arabesque" w:hAnsi="Traditional Arabic" w:cs="Cordia New"/>
          <w:spacing w:val="6"/>
          <w:szCs w:val="28"/>
          <w:lang w:bidi="th-TH"/>
        </w:rPr>
      </w:pPr>
    </w:p>
    <w:p w:rsidR="00E339FA" w:rsidRPr="00383FB2" w:rsidRDefault="0043765B" w:rsidP="0043765B">
      <w:pPr>
        <w:widowControl w:val="0"/>
        <w:spacing w:line="600" w:lineRule="atLeast"/>
        <w:ind w:firstLine="0"/>
        <w:jc w:val="left"/>
        <w:rPr>
          <w:rFonts w:ascii="AGA Arabesque" w:hAnsi="Traditional Arabic" w:cs="Cordia New"/>
          <w:b/>
          <w:bCs/>
          <w:spacing w:val="6"/>
          <w:sz w:val="32"/>
          <w:szCs w:val="32"/>
          <w:cs/>
          <w:lang w:bidi="th-TH"/>
        </w:rPr>
      </w:pPr>
      <w:r w:rsidRPr="0043765B">
        <w:rPr>
          <w:rFonts w:ascii="Cordia New" w:hAnsi="Cordia New" w:cs="Cordia New"/>
          <w:b/>
          <w:bCs/>
          <w:color w:val="833C0B" w:themeColor="accent2" w:themeShade="80"/>
          <w:spacing w:val="6"/>
          <w:sz w:val="32"/>
          <w:szCs w:val="32"/>
          <w:lang w:bidi="th-TH"/>
        </w:rPr>
        <w:t xml:space="preserve">6. </w:t>
      </w:r>
      <w:r w:rsidR="00E339FA" w:rsidRPr="0043765B">
        <w:rPr>
          <w:rFonts w:ascii="AGA Arabesque" w:hAnsi="Traditional Arabic" w:cs="Cordia New" w:hint="cs"/>
          <w:b/>
          <w:bCs/>
          <w:color w:val="833C0B" w:themeColor="accent2" w:themeShade="80"/>
          <w:spacing w:val="6"/>
          <w:sz w:val="32"/>
          <w:szCs w:val="32"/>
          <w:cs/>
          <w:lang w:bidi="th-TH"/>
        </w:rPr>
        <w:t xml:space="preserve">ข้อชี้ขาดเกี่ยวกับผู้ที่ปฏิเสธว่าการละหมาดเป็นบัญญัติที่บังคับ </w:t>
      </w:r>
    </w:p>
    <w:p w:rsidR="00E339FA" w:rsidRPr="00E10ABB" w:rsidRDefault="00E339FA" w:rsidP="00637AD4">
      <w:pPr>
        <w:widowControl w:val="0"/>
        <w:ind w:firstLine="403"/>
        <w:rPr>
          <w:rFonts w:ascii="AGA Arabesque" w:hAnsi="Traditional Arabic" w:cs="Cordia New"/>
          <w:spacing w:val="6"/>
          <w:sz w:val="32"/>
          <w:szCs w:val="32"/>
          <w:lang w:bidi="th-TH"/>
        </w:rPr>
      </w:pPr>
      <w:r>
        <w:rPr>
          <w:rFonts w:ascii="AGA Arabesque" w:hAnsi="Traditional Arabic" w:cs="Cordia New" w:hint="cs"/>
          <w:spacing w:val="6"/>
          <w:sz w:val="32"/>
          <w:szCs w:val="32"/>
          <w:cs/>
          <w:lang w:bidi="th-TH"/>
        </w:rPr>
        <w:t>บุคคลใดปฏิเสธ</w:t>
      </w:r>
      <w:r w:rsidRPr="00E10ABB">
        <w:rPr>
          <w:rFonts w:ascii="AGA Arabesque" w:hAnsi="Traditional Arabic" w:cs="Cordia New" w:hint="cs"/>
          <w:spacing w:val="6"/>
          <w:sz w:val="32"/>
          <w:szCs w:val="32"/>
          <w:cs/>
          <w:lang w:bidi="th-TH"/>
        </w:rPr>
        <w:t>ว่าการละหมาดไม่ใช่ข้อบังคับจำเป็น  เขาย่อมเป็นผู้ปฏิเสธศรัทธา แม้ว่าเขาได้ละหมาดก็ตาม หากว่าเขามิใช่ผู้ที่ขาดความรู้ (ญ</w:t>
      </w:r>
      <w:r w:rsidR="00637AD4">
        <w:rPr>
          <w:rFonts w:ascii="AGA Arabesque" w:hAnsi="Traditional Arabic" w:cs="Cordia New" w:hint="cs"/>
          <w:spacing w:val="6"/>
          <w:sz w:val="32"/>
          <w:szCs w:val="32"/>
          <w:cs/>
          <w:lang w:bidi="th-TH"/>
        </w:rPr>
        <w:t>าฮิ</w:t>
      </w:r>
      <w:r w:rsidRPr="00E10ABB">
        <w:rPr>
          <w:rFonts w:ascii="AGA Arabesque" w:hAnsi="Traditional Arabic" w:cs="Cordia New" w:hint="cs"/>
          <w:spacing w:val="6"/>
          <w:sz w:val="32"/>
          <w:szCs w:val="32"/>
          <w:cs/>
          <w:lang w:bidi="th-TH"/>
        </w:rPr>
        <w:t xml:space="preserve">ล) </w:t>
      </w:r>
    </w:p>
    <w:p w:rsidR="00E339FA" w:rsidRPr="00845D40" w:rsidRDefault="00E339FA" w:rsidP="00845D40">
      <w:pPr>
        <w:widowControl w:val="0"/>
        <w:ind w:firstLine="403"/>
        <w:rPr>
          <w:rFonts w:ascii="AGA Arabesque" w:hAnsi="Traditional Arabic" w:cs="Cordia New"/>
          <w:spacing w:val="6"/>
          <w:sz w:val="32"/>
          <w:szCs w:val="32"/>
          <w:cs/>
          <w:lang w:bidi="th-TH"/>
        </w:rPr>
      </w:pPr>
      <w:r w:rsidRPr="00E10ABB">
        <w:rPr>
          <w:rFonts w:ascii="AGA Arabesque" w:hAnsi="Traditional Arabic" w:cs="Cordia New" w:hint="cs"/>
          <w:spacing w:val="6"/>
          <w:sz w:val="32"/>
          <w:szCs w:val="32"/>
          <w:cs/>
          <w:lang w:bidi="th-TH"/>
        </w:rPr>
        <w:t xml:space="preserve">     และ</w:t>
      </w:r>
      <w:r>
        <w:rPr>
          <w:rFonts w:ascii="AGA Arabesque" w:hAnsi="Traditional Arabic" w:cs="Cordia New" w:hint="cs"/>
          <w:spacing w:val="6"/>
          <w:sz w:val="32"/>
          <w:szCs w:val="32"/>
          <w:cs/>
          <w:lang w:bidi="th-TH"/>
        </w:rPr>
        <w:t>จะเป็นกาฟิรเช่นเดียวกัน</w:t>
      </w:r>
      <w:r w:rsidRPr="00E10ABB">
        <w:rPr>
          <w:rFonts w:ascii="AGA Arabesque" w:hAnsi="Traditional Arabic" w:cs="Cordia New" w:hint="cs"/>
          <w:spacing w:val="6"/>
          <w:sz w:val="32"/>
          <w:szCs w:val="32"/>
          <w:cs/>
          <w:lang w:bidi="th-TH"/>
        </w:rPr>
        <w:t xml:space="preserve">  ผู้ที่ละทิ้งละหมาดเพราะไม่เอาใจใส่ หรือเกียจคร้าน แม้ว่าเขายอมรับว่าการละหมาดเป็นบัญญัติบังคับก็ตาม</w:t>
      </w:r>
    </w:p>
    <w:p w:rsidR="00845D40" w:rsidRPr="00B73687" w:rsidRDefault="00B73687" w:rsidP="00637AD4">
      <w:pPr>
        <w:autoSpaceDE w:val="0"/>
        <w:autoSpaceDN w:val="0"/>
        <w:bidi/>
        <w:adjustRightInd w:val="0"/>
        <w:ind w:firstLine="0"/>
        <w:jc w:val="left"/>
        <w:rPr>
          <w:rFonts w:ascii="QCF2187" w:hAnsi="QCF2187" w:cs="KFGQPC Uthman Taha Naskh"/>
          <w:color w:val="00B050"/>
          <w:sz w:val="24"/>
          <w:szCs w:val="24"/>
          <w:rtl/>
        </w:rPr>
      </w:pPr>
      <w:r w:rsidRPr="00B73687">
        <w:rPr>
          <w:rFonts w:ascii="KFGQPC Uthman Taha Naskh" w:cs="KFGQPC Uthman Taha Naskh" w:hint="cs"/>
          <w:color w:val="00B050"/>
          <w:sz w:val="24"/>
          <w:szCs w:val="24"/>
          <w:rtl/>
        </w:rPr>
        <w:t>﴿</w:t>
      </w:r>
      <w:r w:rsidRPr="00B73687">
        <w:rPr>
          <w:rFonts w:ascii="KFGQPC Uthmanic Script HAFS" w:cs="KFGQPC Uthmanic Script HAFS"/>
          <w:color w:val="00B050"/>
          <w:sz w:val="24"/>
          <w:szCs w:val="24"/>
          <w:rtl/>
        </w:rPr>
        <w:t xml:space="preserve"> </w:t>
      </w:r>
      <w:r w:rsidR="00845D40" w:rsidRPr="00B73687">
        <w:rPr>
          <w:rFonts w:ascii="Traditional Arabic" w:hAnsi="Traditional Arabic" w:cs="KFGQPC Uthman Taha Naskh"/>
          <w:color w:val="00B050"/>
          <w:sz w:val="24"/>
          <w:szCs w:val="24"/>
          <w:rtl/>
        </w:rPr>
        <w:t>فَإِنْ تَابُوا وَأَقَامُوا الصَّلَاةَ وَآتَوُا الزَّكَاةَ فَخَلُّوا سَبِيلَهُمْ إِنَّ اللَّهَ غَفُورٌ رَحِيمٌ</w:t>
      </w:r>
      <w:r w:rsidRPr="00B73687">
        <w:rPr>
          <w:rFonts w:ascii="KFGQPC Uthman Taha Naskh" w:cs="KFGQPC Uthman Taha Naskh" w:hint="cs"/>
          <w:color w:val="00B050"/>
          <w:sz w:val="24"/>
          <w:szCs w:val="24"/>
          <w:rtl/>
        </w:rPr>
        <w:t>﴾</w:t>
      </w:r>
      <w:r w:rsidR="00D83EE4">
        <w:rPr>
          <w:rFonts w:ascii="QCF2187" w:hAnsi="QCF2187" w:cs="KFGQPC Uthman Taha Naskh" w:hint="cs"/>
          <w:color w:val="00B050"/>
          <w:sz w:val="24"/>
          <w:szCs w:val="24"/>
          <w:rtl/>
        </w:rPr>
        <w:t xml:space="preserve"> [التوبة : 5]</w:t>
      </w:r>
    </w:p>
    <w:p w:rsidR="00E339FA" w:rsidRDefault="00B73687" w:rsidP="00637AD4">
      <w:pPr>
        <w:autoSpaceDE w:val="0"/>
        <w:autoSpaceDN w:val="0"/>
        <w:adjustRightInd w:val="0"/>
        <w:ind w:firstLine="0"/>
        <w:rPr>
          <w:rFonts w:ascii="AGA Arabesque" w:hAnsi="Traditional Arabic" w:cs="Cordia New"/>
          <w:spacing w:val="6"/>
          <w:sz w:val="32"/>
          <w:szCs w:val="32"/>
          <w:lang w:bidi="th-TH"/>
        </w:rPr>
      </w:pPr>
      <w:r w:rsidRPr="00B73687">
        <w:rPr>
          <w:rFonts w:ascii="QCF2187" w:hAnsi="QCF2187" w:cs="Cordia New" w:hint="cs"/>
          <w:color w:val="00B050"/>
          <w:sz w:val="32"/>
          <w:szCs w:val="32"/>
          <w:cs/>
          <w:lang w:bidi="th-TH"/>
        </w:rPr>
        <w:t>“</w:t>
      </w:r>
      <w:r w:rsidR="00E339FA" w:rsidRPr="00B73687">
        <w:rPr>
          <w:rFonts w:ascii="QCF2187" w:hAnsi="QCF2187" w:cs="Cordia New" w:hint="cs"/>
          <w:color w:val="00B050"/>
          <w:sz w:val="32"/>
          <w:szCs w:val="32"/>
          <w:cs/>
          <w:lang w:bidi="th-TH"/>
        </w:rPr>
        <w:t>ต่อมาหากพวกเขาสำนึกผิด (โดยกลับตัวจากการปฏิเสธ) และดำรงไว้ซึ่งการละหมาดและบริจาคทาน พวกเจ้าจงปล่อยพวกเขา</w:t>
      </w:r>
      <w:r w:rsidR="00E339FA" w:rsidRPr="00B73687">
        <w:rPr>
          <w:rFonts w:ascii="QCF2187" w:hAnsi="QCF2187" w:cs="QCF2187"/>
          <w:color w:val="00B050"/>
          <w:sz w:val="32"/>
          <w:szCs w:val="32"/>
          <w:rtl/>
        </w:rPr>
        <w:t xml:space="preserve"> </w:t>
      </w:r>
      <w:r w:rsidR="00E339FA" w:rsidRPr="00B73687">
        <w:rPr>
          <w:rFonts w:ascii="AGA Arabesque" w:hAnsi="Traditional Arabic" w:cs="Cordia New" w:hint="cs"/>
          <w:color w:val="00B050"/>
          <w:spacing w:val="6"/>
          <w:sz w:val="32"/>
          <w:szCs w:val="32"/>
          <w:cs/>
          <w:lang w:bidi="th-TH"/>
        </w:rPr>
        <w:t>ไป แท้จริง</w:t>
      </w:r>
      <w:r w:rsidR="00637AD4">
        <w:rPr>
          <w:rFonts w:ascii="AGA Arabesque" w:hAnsi="Traditional Arabic" w:cs="Cordia New" w:hint="cs"/>
          <w:color w:val="00B050"/>
          <w:spacing w:val="6"/>
          <w:sz w:val="32"/>
          <w:szCs w:val="32"/>
          <w:cs/>
          <w:lang w:bidi="th-TH"/>
        </w:rPr>
        <w:t>อัลลอฮฺ</w:t>
      </w:r>
      <w:r w:rsidR="00E339FA" w:rsidRPr="00B73687">
        <w:rPr>
          <w:rFonts w:ascii="AGA Arabesque" w:hAnsi="Traditional Arabic" w:cs="Cordia New" w:hint="cs"/>
          <w:color w:val="00B050"/>
          <w:spacing w:val="6"/>
          <w:sz w:val="32"/>
          <w:szCs w:val="32"/>
          <w:cs/>
          <w:lang w:bidi="th-TH"/>
        </w:rPr>
        <w:t>ทรงอภัย ทรงเมตตายิ่ง</w:t>
      </w:r>
      <w:r w:rsidRPr="00B73687">
        <w:rPr>
          <w:rFonts w:ascii="AGA Arabesque" w:hAnsi="Traditional Arabic" w:cs="Cordia New" w:hint="cs"/>
          <w:color w:val="00B050"/>
          <w:spacing w:val="6"/>
          <w:sz w:val="32"/>
          <w:szCs w:val="32"/>
          <w:cs/>
          <w:lang w:bidi="th-TH"/>
        </w:rPr>
        <w:t>”</w:t>
      </w:r>
      <w:r w:rsidR="00E339FA" w:rsidRPr="00B73687">
        <w:rPr>
          <w:rFonts w:ascii="AGA Arabesque" w:hAnsi="Traditional Arabic" w:cs="Cordia New" w:hint="cs"/>
          <w:color w:val="00B050"/>
          <w:spacing w:val="6"/>
          <w:sz w:val="32"/>
          <w:szCs w:val="32"/>
          <w:cs/>
          <w:lang w:bidi="th-TH"/>
        </w:rPr>
        <w:t xml:space="preserve"> </w:t>
      </w:r>
      <w:r w:rsidR="00E339FA">
        <w:rPr>
          <w:rFonts w:ascii="AGA Arabesque" w:hAnsi="Traditional Arabic" w:cs="Cordia New" w:hint="cs"/>
          <w:spacing w:val="6"/>
          <w:sz w:val="32"/>
          <w:szCs w:val="32"/>
          <w:cs/>
          <w:lang w:bidi="th-TH"/>
        </w:rPr>
        <w:t>(อัตเตาบะ</w:t>
      </w:r>
      <w:r w:rsidR="00D26EAA">
        <w:rPr>
          <w:rFonts w:ascii="AGA Arabesque" w:hAnsi="Traditional Arabic" w:cs="Cordia New" w:hint="cs"/>
          <w:spacing w:val="6"/>
          <w:sz w:val="32"/>
          <w:szCs w:val="32"/>
          <w:cs/>
          <w:lang w:bidi="th-TH"/>
        </w:rPr>
        <w:t>ฮฺ</w:t>
      </w:r>
      <w:r w:rsidR="00E339FA">
        <w:rPr>
          <w:rFonts w:ascii="AGA Arabesque" w:hAnsi="Traditional Arabic" w:cs="Cordia New" w:hint="cs"/>
          <w:spacing w:val="6"/>
          <w:sz w:val="32"/>
          <w:szCs w:val="32"/>
          <w:cs/>
          <w:lang w:bidi="th-TH"/>
        </w:rPr>
        <w:t xml:space="preserve"> </w:t>
      </w:r>
      <w:r w:rsidR="00637AD4" w:rsidRPr="00637AD4">
        <w:rPr>
          <w:rFonts w:ascii="Cordia New" w:hAnsi="Cordia New" w:cs="Cordia New"/>
          <w:spacing w:val="6"/>
          <w:sz w:val="32"/>
          <w:szCs w:val="32"/>
          <w:lang w:bidi="th-TH"/>
        </w:rPr>
        <w:t>5</w:t>
      </w:r>
      <w:r w:rsidR="00E339FA">
        <w:rPr>
          <w:rFonts w:ascii="AGA Arabesque" w:hAnsi="Traditional Arabic" w:cs="Cordia New" w:hint="cs"/>
          <w:spacing w:val="6"/>
          <w:sz w:val="32"/>
          <w:szCs w:val="32"/>
          <w:cs/>
          <w:lang w:bidi="th-TH"/>
        </w:rPr>
        <w:t>)</w:t>
      </w:r>
    </w:p>
    <w:p w:rsidR="00E339FA" w:rsidRDefault="00E339FA" w:rsidP="00845D40">
      <w:pPr>
        <w:widowControl w:val="0"/>
        <w:spacing w:line="600" w:lineRule="atLeast"/>
        <w:ind w:firstLine="403"/>
        <w:jc w:val="left"/>
        <w:rPr>
          <w:rFonts w:ascii="AGA Arabesque" w:hAnsi="Traditional Arabic" w:cs="Cordia New"/>
          <w:spacing w:val="6"/>
          <w:sz w:val="32"/>
          <w:szCs w:val="32"/>
          <w:lang w:bidi="th-TH"/>
        </w:rPr>
      </w:pPr>
      <w:r>
        <w:rPr>
          <w:rFonts w:ascii="AGA Arabesque" w:hAnsi="Traditional Arabic" w:cs="Cordia New" w:hint="cs"/>
          <w:spacing w:val="6"/>
          <w:sz w:val="32"/>
          <w:szCs w:val="32"/>
          <w:cs/>
          <w:lang w:bidi="th-TH"/>
        </w:rPr>
        <w:t>และหะดีษ จากญาบิร</w:t>
      </w:r>
    </w:p>
    <w:p w:rsidR="00B73687" w:rsidRPr="00771FB9" w:rsidRDefault="00771FB9" w:rsidP="00637AD4">
      <w:pPr>
        <w:widowControl w:val="0"/>
        <w:bidi/>
        <w:ind w:firstLine="0"/>
        <w:jc w:val="left"/>
        <w:rPr>
          <w:rFonts w:ascii="Tahoma" w:hAnsi="Tahoma" w:cs="Tahoma"/>
          <w:color w:val="0070C0"/>
          <w:sz w:val="19"/>
          <w:szCs w:val="19"/>
          <w:rtl/>
        </w:rPr>
      </w:pPr>
      <w:r w:rsidRPr="00845D40">
        <w:rPr>
          <w:rFonts w:ascii="Traditional Arabic" w:hAnsi="Traditional Arabic" w:cs="KFGQPC Uthman Taha Naskh"/>
          <w:color w:val="0070C0"/>
          <w:sz w:val="24"/>
          <w:szCs w:val="24"/>
          <w:rtl/>
        </w:rPr>
        <w:t>«</w:t>
      </w:r>
      <w:r w:rsidR="00E339FA" w:rsidRPr="00771FB9">
        <w:rPr>
          <w:rFonts w:ascii="Tahoma" w:hAnsi="Tahoma" w:cs="KFGQPC Uthman Taha Naskh"/>
          <w:color w:val="0070C0"/>
          <w:sz w:val="24"/>
          <w:szCs w:val="24"/>
          <w:shd w:val="clear" w:color="auto" w:fill="FFFFFF"/>
          <w:rtl/>
        </w:rPr>
        <w:t>ب</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ي</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ن</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 xml:space="preserve"> الر</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ج</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ل و</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ب</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ي</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ن</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 xml:space="preserve"> الش</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رك</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 xml:space="preserve"> و</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الك</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ف</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ر</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 xml:space="preserve"> ت</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رك</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 xml:space="preserve"> الص</w:t>
      </w:r>
      <w:r>
        <w:rPr>
          <w:rFonts w:ascii="Tahoma" w:hAnsi="Tahoma" w:cs="KFGQPC Uthman Taha Naskh" w:hint="cs"/>
          <w:color w:val="0070C0"/>
          <w:sz w:val="24"/>
          <w:szCs w:val="24"/>
          <w:shd w:val="clear" w:color="auto" w:fill="FFFFFF"/>
          <w:rtl/>
        </w:rPr>
        <w:t>َّ</w:t>
      </w:r>
      <w:r w:rsidR="00E339FA" w:rsidRPr="00771FB9">
        <w:rPr>
          <w:rFonts w:ascii="Tahoma" w:hAnsi="Tahoma" w:cs="KFGQPC Uthman Taha Naskh"/>
          <w:color w:val="0070C0"/>
          <w:sz w:val="24"/>
          <w:szCs w:val="24"/>
          <w:shd w:val="clear" w:color="auto" w:fill="FFFFFF"/>
          <w:rtl/>
        </w:rPr>
        <w:t>لاة</w:t>
      </w:r>
      <w:r w:rsidRPr="00845D40">
        <w:rPr>
          <w:rFonts w:ascii="Traditional Arabic" w:hAnsi="Traditional Arabic" w:cs="KFGQPC Uthman Taha Naskh"/>
          <w:color w:val="0070C0"/>
          <w:sz w:val="24"/>
          <w:szCs w:val="24"/>
          <w:rtl/>
        </w:rPr>
        <w:t>»</w:t>
      </w:r>
    </w:p>
    <w:p w:rsidR="00E339FA" w:rsidRPr="00B73687" w:rsidRDefault="00637AD4" w:rsidP="00637AD4">
      <w:pPr>
        <w:widowControl w:val="0"/>
        <w:ind w:hanging="19"/>
        <w:jc w:val="both"/>
        <w:rPr>
          <w:rFonts w:ascii="AGA Arabesque" w:hAnsi="DecoType Naskh Special" w:cs="Cordia New"/>
          <w:spacing w:val="4"/>
          <w:sz w:val="32"/>
          <w:szCs w:val="32"/>
          <w:lang w:bidi="th-TH"/>
        </w:rPr>
      </w:pPr>
      <w:r>
        <w:rPr>
          <w:rFonts w:ascii="AGA Arabesque" w:hAnsi="DecoType Naskh Special" w:cs="Cordia New" w:hint="cs"/>
          <w:color w:val="0070C0"/>
          <w:spacing w:val="4"/>
          <w:sz w:val="32"/>
          <w:szCs w:val="32"/>
          <w:cs/>
          <w:lang w:bidi="th-TH"/>
        </w:rPr>
        <w:t>“</w:t>
      </w:r>
      <w:r w:rsidR="00E339FA" w:rsidRPr="00771FB9">
        <w:rPr>
          <w:rFonts w:ascii="AGA Arabesque" w:hAnsi="DecoType Naskh Special" w:cs="Cordia New" w:hint="cs"/>
          <w:color w:val="0070C0"/>
          <w:spacing w:val="4"/>
          <w:sz w:val="32"/>
          <w:szCs w:val="32"/>
          <w:cs/>
          <w:lang w:bidi="th-TH"/>
        </w:rPr>
        <w:t>ระหว่างผู้ที่เป็นมุสลิมและผู้ปฏิเสธศรัทธานั้น คือการละทิ้งละหมาด</w:t>
      </w:r>
      <w:r>
        <w:rPr>
          <w:rFonts w:ascii="AGA Arabesque" w:hAnsi="DecoType Naskh Special" w:cs="Cordia New" w:hint="cs"/>
          <w:color w:val="0070C0"/>
          <w:spacing w:val="4"/>
          <w:sz w:val="32"/>
          <w:szCs w:val="32"/>
          <w:cs/>
          <w:lang w:bidi="th-TH"/>
        </w:rPr>
        <w:t xml:space="preserve">” </w:t>
      </w:r>
      <w:r w:rsidR="00E339FA" w:rsidRPr="00B73687">
        <w:rPr>
          <w:rFonts w:ascii="AGA Arabesque" w:hAnsi="DecoType Naskh Special" w:cs="Cordia New" w:hint="cs"/>
          <w:spacing w:val="4"/>
          <w:sz w:val="32"/>
          <w:szCs w:val="32"/>
          <w:cs/>
          <w:lang w:bidi="th-TH"/>
        </w:rPr>
        <w:t>(บันทึกโดย มุสลิม</w:t>
      </w:r>
      <w:r>
        <w:rPr>
          <w:rFonts w:ascii="AGA Arabesque" w:hAnsi="DecoType Naskh Special" w:cs="Cordia New" w:hint="cs"/>
          <w:spacing w:val="4"/>
          <w:sz w:val="32"/>
          <w:szCs w:val="32"/>
          <w:cs/>
          <w:lang w:bidi="th-TH"/>
        </w:rPr>
        <w:t xml:space="preserve"> </w:t>
      </w:r>
      <w:r w:rsidRPr="00637AD4">
        <w:rPr>
          <w:rFonts w:ascii="Cordia New" w:hAnsi="Cordia New" w:cs="Cordia New"/>
          <w:spacing w:val="4"/>
          <w:sz w:val="32"/>
          <w:szCs w:val="32"/>
          <w:lang w:bidi="th-TH"/>
        </w:rPr>
        <w:t>82</w:t>
      </w:r>
      <w:r w:rsidR="00B73687" w:rsidRPr="00B73687">
        <w:rPr>
          <w:rFonts w:ascii="AGA Arabesque" w:hAnsi="DecoType Naskh Special" w:cs="Cordia New" w:hint="cs"/>
          <w:spacing w:val="4"/>
          <w:sz w:val="32"/>
          <w:szCs w:val="32"/>
          <w:cs/>
          <w:lang w:bidi="th-TH"/>
        </w:rPr>
        <w:t>,</w:t>
      </w:r>
      <w:r w:rsidR="00E339FA" w:rsidRPr="00B73687">
        <w:rPr>
          <w:rFonts w:ascii="AGA Arabesque" w:hAnsi="DecoType Naskh Special" w:cs="Cordia New" w:hint="cs"/>
          <w:spacing w:val="4"/>
          <w:sz w:val="32"/>
          <w:szCs w:val="32"/>
          <w:cs/>
          <w:lang w:bidi="th-TH"/>
        </w:rPr>
        <w:t xml:space="preserve"> อัตติรมิซีย์ </w:t>
      </w:r>
      <w:r w:rsidRPr="00637AD4">
        <w:rPr>
          <w:rFonts w:ascii="Cordia New" w:hAnsi="Cordia New" w:cs="Cordia New"/>
          <w:spacing w:val="4"/>
          <w:sz w:val="32"/>
          <w:szCs w:val="32"/>
          <w:lang w:bidi="th-TH"/>
        </w:rPr>
        <w:t>2620</w:t>
      </w:r>
      <w:r w:rsidR="00B73687" w:rsidRPr="00B73687">
        <w:rPr>
          <w:rFonts w:ascii="AGA Arabesque" w:hAnsi="DecoType Naskh Special" w:cs="Cordia New" w:hint="cs"/>
          <w:spacing w:val="4"/>
          <w:sz w:val="32"/>
          <w:szCs w:val="32"/>
          <w:cs/>
          <w:lang w:bidi="th-TH"/>
        </w:rPr>
        <w:t xml:space="preserve">, </w:t>
      </w:r>
      <w:r w:rsidR="00E339FA" w:rsidRPr="00B73687">
        <w:rPr>
          <w:rFonts w:ascii="AGA Arabesque" w:hAnsi="DecoType Naskh Special" w:cs="Cordia New" w:hint="cs"/>
          <w:spacing w:val="4"/>
          <w:sz w:val="32"/>
          <w:szCs w:val="32"/>
          <w:cs/>
          <w:lang w:bidi="th-TH"/>
        </w:rPr>
        <w:t xml:space="preserve"> </w:t>
      </w:r>
      <w:r w:rsidR="006F122C">
        <w:rPr>
          <w:rFonts w:ascii="AGA Arabesque" w:hAnsi="DecoType Naskh Special" w:cs="Cordia New" w:hint="cs"/>
          <w:spacing w:val="4"/>
          <w:sz w:val="32"/>
          <w:szCs w:val="32"/>
          <w:cs/>
          <w:lang w:bidi="th-TH"/>
        </w:rPr>
        <w:t>อบู ดาวูด</w:t>
      </w:r>
      <w:r w:rsidR="00E339FA" w:rsidRPr="00B73687">
        <w:rPr>
          <w:rFonts w:ascii="AGA Arabesque" w:hAnsi="DecoType Naskh Special" w:cs="Cordia New" w:hint="cs"/>
          <w:spacing w:val="4"/>
          <w:sz w:val="32"/>
          <w:szCs w:val="32"/>
          <w:cs/>
          <w:lang w:bidi="th-TH"/>
        </w:rPr>
        <w:t xml:space="preserve"> </w:t>
      </w:r>
      <w:r>
        <w:rPr>
          <w:rFonts w:ascii="Cordia New" w:hAnsi="Cordia New" w:cs="Cordia New"/>
          <w:spacing w:val="4"/>
          <w:sz w:val="32"/>
          <w:szCs w:val="32"/>
          <w:lang w:bidi="th-TH"/>
        </w:rPr>
        <w:t>4678</w:t>
      </w:r>
      <w:r w:rsidR="00B73687" w:rsidRPr="00B73687">
        <w:rPr>
          <w:rFonts w:ascii="AGA Arabesque" w:hAnsi="DecoType Naskh Special" w:cs="Cordia New" w:hint="cs"/>
          <w:spacing w:val="4"/>
          <w:sz w:val="32"/>
          <w:szCs w:val="32"/>
          <w:cs/>
          <w:lang w:bidi="th-TH"/>
        </w:rPr>
        <w:t xml:space="preserve">, </w:t>
      </w:r>
      <w:r w:rsidR="00E339FA" w:rsidRPr="00B73687">
        <w:rPr>
          <w:rFonts w:ascii="AGA Arabesque" w:hAnsi="DecoType Naskh Special" w:cs="Cordia New" w:hint="cs"/>
          <w:spacing w:val="4"/>
          <w:sz w:val="32"/>
          <w:szCs w:val="32"/>
          <w:cs/>
          <w:lang w:bidi="th-TH"/>
        </w:rPr>
        <w:t>อิบนุมาญะ</w:t>
      </w:r>
      <w:r w:rsidR="00D26EAA">
        <w:rPr>
          <w:rFonts w:ascii="AGA Arabesque" w:hAnsi="DecoType Naskh Special" w:cs="Cordia New" w:hint="cs"/>
          <w:spacing w:val="4"/>
          <w:sz w:val="32"/>
          <w:szCs w:val="32"/>
          <w:cs/>
          <w:lang w:bidi="th-TH"/>
        </w:rPr>
        <w:t>ฮฺ</w:t>
      </w:r>
      <w:r w:rsidR="00E339FA" w:rsidRPr="00B73687">
        <w:rPr>
          <w:rFonts w:ascii="AGA Arabesque" w:hAnsi="DecoType Naskh Special" w:cs="Cordia New" w:hint="cs"/>
          <w:spacing w:val="4"/>
          <w:sz w:val="32"/>
          <w:szCs w:val="32"/>
          <w:cs/>
          <w:lang w:bidi="th-TH"/>
        </w:rPr>
        <w:t xml:space="preserve"> </w:t>
      </w:r>
      <w:r w:rsidRPr="00637AD4">
        <w:rPr>
          <w:rFonts w:ascii="Cordia New" w:hAnsi="Cordia New" w:cs="Cordia New"/>
          <w:spacing w:val="4"/>
          <w:sz w:val="32"/>
          <w:szCs w:val="32"/>
          <w:lang w:bidi="th-TH"/>
        </w:rPr>
        <w:t>1078</w:t>
      </w:r>
      <w:r w:rsidR="00B73687" w:rsidRPr="00B73687">
        <w:rPr>
          <w:rFonts w:ascii="AGA Arabesque" w:hAnsi="DecoType Naskh Special" w:cs="Cordia New" w:hint="cs"/>
          <w:spacing w:val="4"/>
          <w:sz w:val="32"/>
          <w:szCs w:val="32"/>
          <w:cs/>
          <w:lang w:bidi="th-TH"/>
        </w:rPr>
        <w:t>,</w:t>
      </w:r>
      <w:r w:rsidR="00E339FA" w:rsidRPr="00B73687">
        <w:rPr>
          <w:rFonts w:ascii="AGA Arabesque" w:hAnsi="DecoType Naskh Special" w:cs="Cordia New" w:hint="cs"/>
          <w:spacing w:val="4"/>
          <w:sz w:val="32"/>
          <w:szCs w:val="32"/>
          <w:cs/>
          <w:lang w:bidi="th-TH"/>
        </w:rPr>
        <w:t xml:space="preserve"> อะหมัด</w:t>
      </w:r>
      <w:r>
        <w:rPr>
          <w:rFonts w:ascii="AGA Arabesque" w:hAnsi="DecoType Naskh Special" w:cs="Cordia New" w:hint="cs"/>
          <w:spacing w:val="4"/>
          <w:sz w:val="32"/>
          <w:szCs w:val="32"/>
          <w:cs/>
          <w:lang w:bidi="th-TH"/>
        </w:rPr>
        <w:t xml:space="preserve"> </w:t>
      </w:r>
      <w:r w:rsidRPr="00637AD4">
        <w:rPr>
          <w:rFonts w:ascii="Cordia New" w:hAnsi="Cordia New" w:cs="Cordia New"/>
          <w:spacing w:val="4"/>
          <w:sz w:val="32"/>
          <w:szCs w:val="32"/>
          <w:lang w:bidi="th-TH"/>
        </w:rPr>
        <w:t>3</w:t>
      </w:r>
      <w:r>
        <w:rPr>
          <w:rFonts w:ascii="Cordia New" w:hAnsi="Cordia New" w:cs="Cordia New"/>
          <w:spacing w:val="4"/>
          <w:sz w:val="32"/>
          <w:szCs w:val="32"/>
          <w:lang w:bidi="th-TH"/>
        </w:rPr>
        <w:t>/370</w:t>
      </w:r>
      <w:r w:rsidR="00B73687" w:rsidRPr="00B73687">
        <w:rPr>
          <w:rFonts w:ascii="AGA Arabesque" w:hAnsi="DecoType Naskh Special" w:cs="Cordia New" w:hint="cs"/>
          <w:spacing w:val="4"/>
          <w:sz w:val="32"/>
          <w:szCs w:val="32"/>
          <w:cs/>
          <w:lang w:bidi="th-TH"/>
        </w:rPr>
        <w:t xml:space="preserve">, </w:t>
      </w:r>
      <w:r w:rsidR="00E339FA" w:rsidRPr="00B73687">
        <w:rPr>
          <w:rFonts w:ascii="AGA Arabesque" w:hAnsi="DecoType Naskh Special" w:cs="Cordia New" w:hint="cs"/>
          <w:spacing w:val="4"/>
          <w:sz w:val="32"/>
          <w:szCs w:val="32"/>
          <w:cs/>
          <w:lang w:bidi="th-TH"/>
        </w:rPr>
        <w:t xml:space="preserve">และอัดดาริมีย์ </w:t>
      </w:r>
      <w:r w:rsidRPr="00637AD4">
        <w:rPr>
          <w:rFonts w:ascii="Cordia New" w:hAnsi="Cordia New" w:cs="Cordia New"/>
          <w:spacing w:val="4"/>
          <w:sz w:val="32"/>
          <w:szCs w:val="32"/>
          <w:lang w:bidi="th-TH"/>
        </w:rPr>
        <w:t>1233</w:t>
      </w:r>
      <w:r w:rsidR="00E339FA" w:rsidRPr="00B73687">
        <w:rPr>
          <w:rFonts w:ascii="AGA Arabesque" w:hAnsi="DecoType Naskh Special" w:cs="Cordia New" w:hint="cs"/>
          <w:spacing w:val="4"/>
          <w:sz w:val="32"/>
          <w:szCs w:val="32"/>
          <w:cs/>
          <w:lang w:bidi="th-TH"/>
        </w:rPr>
        <w:t>)</w:t>
      </w:r>
    </w:p>
    <w:p w:rsidR="00637AD4" w:rsidRDefault="00637AD4" w:rsidP="00FC00F1">
      <w:pPr>
        <w:widowControl w:val="0"/>
        <w:spacing w:line="600" w:lineRule="atLeast"/>
        <w:ind w:firstLine="0"/>
        <w:jc w:val="left"/>
        <w:rPr>
          <w:rFonts w:ascii="AGA Arabesque" w:hAnsi="DecoType Naskh Special" w:cs="Cordia New"/>
          <w:b/>
          <w:bCs/>
          <w:color w:val="833C0B" w:themeColor="accent2" w:themeShade="80"/>
          <w:spacing w:val="4"/>
          <w:sz w:val="32"/>
          <w:szCs w:val="32"/>
          <w:lang w:bidi="th-TH"/>
        </w:rPr>
      </w:pPr>
    </w:p>
    <w:p w:rsidR="00E339FA" w:rsidRPr="00FC00F1" w:rsidRDefault="00637AD4" w:rsidP="00637AD4">
      <w:pPr>
        <w:widowControl w:val="0"/>
        <w:spacing w:line="600" w:lineRule="atLeast"/>
        <w:ind w:firstLine="0"/>
        <w:jc w:val="left"/>
        <w:rPr>
          <w:rFonts w:ascii="AGA Arabesque" w:hAnsi="DecoType Naskh Special" w:cs="Cordia New"/>
          <w:b/>
          <w:bCs/>
          <w:spacing w:val="4"/>
          <w:sz w:val="32"/>
          <w:szCs w:val="32"/>
          <w:lang w:bidi="th-TH"/>
        </w:rPr>
      </w:pPr>
      <w:r w:rsidRPr="00637AD4">
        <w:rPr>
          <w:rFonts w:ascii="Cordia New" w:hAnsi="Cordia New" w:cs="Cordia New"/>
          <w:b/>
          <w:bCs/>
          <w:color w:val="833C0B" w:themeColor="accent2" w:themeShade="80"/>
          <w:spacing w:val="4"/>
          <w:sz w:val="32"/>
          <w:szCs w:val="32"/>
          <w:lang w:bidi="th-TH"/>
        </w:rPr>
        <w:t>7</w:t>
      </w:r>
      <w:r w:rsidR="00FC00F1" w:rsidRPr="00FC00F1">
        <w:rPr>
          <w:rFonts w:ascii="AGA Arabesque" w:hAnsi="DecoType Naskh Special" w:cs="Cordia New" w:hint="cs"/>
          <w:b/>
          <w:bCs/>
          <w:color w:val="833C0B" w:themeColor="accent2" w:themeShade="80"/>
          <w:spacing w:val="4"/>
          <w:sz w:val="32"/>
          <w:szCs w:val="32"/>
          <w:cs/>
          <w:lang w:bidi="th-TH"/>
        </w:rPr>
        <w:t xml:space="preserve">. </w:t>
      </w:r>
      <w:r w:rsidR="00D4677F">
        <w:rPr>
          <w:rFonts w:ascii="AGA Arabesque" w:hAnsi="DecoType Naskh Special" w:cs="Cordia New" w:hint="cs"/>
          <w:b/>
          <w:bCs/>
          <w:color w:val="833C0B" w:themeColor="accent2" w:themeShade="80"/>
          <w:spacing w:val="4"/>
          <w:sz w:val="32"/>
          <w:szCs w:val="32"/>
          <w:cs/>
          <w:lang w:bidi="th-TH"/>
        </w:rPr>
        <w:t>รุก่น</w:t>
      </w:r>
      <w:r>
        <w:rPr>
          <w:rFonts w:ascii="AGA Arabesque" w:hAnsi="DecoType Naskh Special" w:cs="Cordia New" w:hint="cs"/>
          <w:b/>
          <w:bCs/>
          <w:color w:val="833C0B" w:themeColor="accent2" w:themeShade="80"/>
          <w:spacing w:val="4"/>
          <w:sz w:val="32"/>
          <w:szCs w:val="32"/>
          <w:cs/>
          <w:lang w:bidi="th-TH"/>
        </w:rPr>
        <w:t xml:space="preserve"> </w:t>
      </w:r>
      <w:r w:rsidR="00E339FA" w:rsidRPr="00FC00F1">
        <w:rPr>
          <w:rFonts w:ascii="AGA Arabesque" w:hAnsi="DecoType Naskh Special" w:cs="Cordia New" w:hint="cs"/>
          <w:b/>
          <w:bCs/>
          <w:color w:val="833C0B" w:themeColor="accent2" w:themeShade="80"/>
          <w:spacing w:val="4"/>
          <w:sz w:val="32"/>
          <w:szCs w:val="32"/>
          <w:cs/>
          <w:lang w:bidi="th-TH"/>
        </w:rPr>
        <w:t>(องค์ประกอบหลัก) ของการละหมาด</w:t>
      </w:r>
    </w:p>
    <w:p w:rsidR="00E339FA" w:rsidRPr="000C15D8" w:rsidRDefault="00E339FA" w:rsidP="00637AD4">
      <w:pPr>
        <w:widowControl w:val="0"/>
        <w:ind w:firstLine="403"/>
        <w:jc w:val="left"/>
        <w:rPr>
          <w:rFonts w:ascii="AGA Arabesque" w:hAnsi="DecoType Naskh Special" w:cs="Cordia New"/>
          <w:spacing w:val="4"/>
          <w:sz w:val="32"/>
          <w:szCs w:val="32"/>
          <w:lang w:bidi="th-TH"/>
        </w:rPr>
      </w:pPr>
      <w:r w:rsidRPr="000C15D8">
        <w:rPr>
          <w:rFonts w:ascii="AGA Arabesque" w:hAnsi="DecoType Naskh Special" w:cs="Cordia New" w:hint="cs"/>
          <w:spacing w:val="4"/>
          <w:sz w:val="32"/>
          <w:szCs w:val="32"/>
          <w:cs/>
          <w:lang w:bidi="th-TH"/>
        </w:rPr>
        <w:t xml:space="preserve">    มี </w:t>
      </w:r>
      <w:r w:rsidR="00637AD4">
        <w:rPr>
          <w:rFonts w:ascii="Cordia New" w:hAnsi="Cordia New" w:cs="Cordia New"/>
          <w:spacing w:val="4"/>
          <w:sz w:val="32"/>
          <w:szCs w:val="32"/>
          <w:lang w:bidi="th-TH"/>
        </w:rPr>
        <w:t>14</w:t>
      </w:r>
      <w:r w:rsidRPr="000C15D8">
        <w:rPr>
          <w:rFonts w:ascii="AGA Arabesque" w:hAnsi="DecoType Naskh Special" w:cs="Cordia New" w:hint="cs"/>
          <w:spacing w:val="4"/>
          <w:sz w:val="32"/>
          <w:szCs w:val="32"/>
          <w:cs/>
          <w:lang w:bidi="th-TH"/>
        </w:rPr>
        <w:t xml:space="preserve"> ประการ  จะละเลยมิได้ ไม่ว่าเจตนา สะเพร่า หรือขาดความรู้ก็ตาม </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1</w:t>
      </w:r>
      <w:r w:rsidR="008E7C32">
        <w:rPr>
          <w:rFonts w:ascii="Cordia New" w:hAnsi="Cordia New" w:cs="Cordia New" w:hint="cs"/>
          <w:spacing w:val="4"/>
          <w:sz w:val="32"/>
          <w:szCs w:val="32"/>
          <w:cs/>
          <w:lang w:bidi="th-TH"/>
        </w:rPr>
        <w:t xml:space="preserve">. </w:t>
      </w:r>
      <w:r w:rsidR="00E339FA">
        <w:rPr>
          <w:rFonts w:ascii="AGA Arabesque" w:hAnsi="DecoType Naskh Special" w:cs="Cordia New" w:hint="cs"/>
          <w:spacing w:val="4"/>
          <w:sz w:val="32"/>
          <w:szCs w:val="32"/>
          <w:cs/>
          <w:lang w:bidi="th-TH"/>
        </w:rPr>
        <w:t>ยืนตรง</w:t>
      </w:r>
      <w:r w:rsidR="00E339FA" w:rsidRPr="000C15D8">
        <w:rPr>
          <w:rFonts w:ascii="AGA Arabesque" w:hAnsi="DecoType Naskh Special" w:cs="Cordia New" w:hint="cs"/>
          <w:spacing w:val="4"/>
          <w:sz w:val="32"/>
          <w:szCs w:val="32"/>
          <w:cs/>
          <w:lang w:bidi="th-TH"/>
        </w:rPr>
        <w:t xml:space="preserve"> สำหรับผู้ที่มีความสามารถ</w:t>
      </w:r>
      <w:r w:rsidR="00637AD4">
        <w:rPr>
          <w:rFonts w:ascii="AGA Arabesque" w:hAnsi="DecoType Naskh Special" w:cs="Cordia New" w:hint="cs"/>
          <w:spacing w:val="4"/>
          <w:sz w:val="32"/>
          <w:szCs w:val="32"/>
          <w:cs/>
          <w:lang w:bidi="th-TH"/>
        </w:rPr>
        <w:t xml:space="preserve"> (เฉพาะละหมาด</w:t>
      </w:r>
      <w:r w:rsidR="00D5603A">
        <w:rPr>
          <w:rFonts w:ascii="AGA Arabesque" w:hAnsi="DecoType Naskh Special" w:cs="Cordia New" w:hint="cs"/>
          <w:spacing w:val="4"/>
          <w:sz w:val="32"/>
          <w:szCs w:val="32"/>
          <w:cs/>
          <w:lang w:bidi="th-TH"/>
        </w:rPr>
        <w:t>ฟัรฎู</w:t>
      </w:r>
      <w:r w:rsidR="00E339FA">
        <w:rPr>
          <w:rFonts w:ascii="AGA Arabesque" w:hAnsi="DecoType Naskh Special" w:cs="Cordia New" w:hint="cs"/>
          <w:spacing w:val="4"/>
          <w:sz w:val="32"/>
          <w:szCs w:val="32"/>
          <w:cs/>
          <w:lang w:bidi="th-TH"/>
        </w:rPr>
        <w:t>)</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2</w:t>
      </w:r>
      <w:r w:rsidR="008E7C32">
        <w:rPr>
          <w:rFonts w:ascii="Cordia New" w:hAnsi="Cordia New" w:cs="Cordia New" w:hint="cs"/>
          <w:spacing w:val="4"/>
          <w:sz w:val="32"/>
          <w:szCs w:val="32"/>
          <w:cs/>
          <w:lang w:bidi="th-TH"/>
        </w:rPr>
        <w:t xml:space="preserve">. </w:t>
      </w:r>
      <w:r w:rsidR="00D5603A">
        <w:rPr>
          <w:rFonts w:ascii="AGA Arabesque" w:hAnsi="DecoType Naskh Special" w:cs="Cordia New" w:hint="cs"/>
          <w:spacing w:val="4"/>
          <w:sz w:val="32"/>
          <w:szCs w:val="32"/>
          <w:cs/>
          <w:lang w:bidi="th-TH"/>
        </w:rPr>
        <w:t>ตักบีรฺ</w:t>
      </w:r>
      <w:r w:rsidR="00E339FA" w:rsidRPr="000C15D8">
        <w:rPr>
          <w:rFonts w:ascii="AGA Arabesque" w:hAnsi="DecoType Naskh Special" w:cs="Cordia New" w:hint="cs"/>
          <w:spacing w:val="4"/>
          <w:sz w:val="32"/>
          <w:szCs w:val="32"/>
          <w:cs/>
          <w:lang w:bidi="th-TH"/>
        </w:rPr>
        <w:t>อตุล</w:t>
      </w:r>
      <w:r w:rsidR="00637AD4">
        <w:rPr>
          <w:rFonts w:ascii="AGA Arabesque" w:hAnsi="DecoType Naskh Special" w:cs="Cordia New" w:hint="cs"/>
          <w:spacing w:val="4"/>
          <w:sz w:val="32"/>
          <w:szCs w:val="32"/>
          <w:cs/>
          <w:lang w:bidi="th-TH"/>
        </w:rPr>
        <w:t>อิหฺ</w:t>
      </w:r>
      <w:r w:rsidR="00E339FA" w:rsidRPr="000C15D8">
        <w:rPr>
          <w:rFonts w:ascii="AGA Arabesque" w:hAnsi="DecoType Naskh Special" w:cs="Cordia New" w:hint="cs"/>
          <w:spacing w:val="4"/>
          <w:sz w:val="32"/>
          <w:szCs w:val="32"/>
          <w:cs/>
          <w:lang w:bidi="th-TH"/>
        </w:rPr>
        <w:t xml:space="preserve">รอม (เข้าพิธีละหมาดด้วยการกล่าวว่า </w:t>
      </w:r>
      <w:r w:rsidR="00637AD4">
        <w:rPr>
          <w:rFonts w:ascii="AGA Arabesque" w:hAnsi="DecoType Naskh Special" w:cs="Cordia New" w:hint="cs"/>
          <w:spacing w:val="4"/>
          <w:sz w:val="32"/>
          <w:szCs w:val="32"/>
          <w:cs/>
          <w:lang w:bidi="th-TH"/>
        </w:rPr>
        <w:t>อัลลอฮุ</w:t>
      </w:r>
      <w:r w:rsidR="00E339FA" w:rsidRPr="000C15D8">
        <w:rPr>
          <w:rFonts w:ascii="AGA Arabesque" w:hAnsi="DecoType Naskh Special" w:cs="Cordia New" w:hint="cs"/>
          <w:spacing w:val="4"/>
          <w:sz w:val="32"/>
          <w:szCs w:val="32"/>
          <w:cs/>
          <w:lang w:bidi="th-TH"/>
        </w:rPr>
        <w:t>อักบัร</w:t>
      </w:r>
      <w:r w:rsidR="00637AD4">
        <w:rPr>
          <w:rFonts w:ascii="AGA Arabesque" w:hAnsi="DecoType Naskh Special" w:cs="Cordia New" w:hint="cs"/>
          <w:spacing w:val="4"/>
          <w:sz w:val="32"/>
          <w:szCs w:val="32"/>
          <w:cs/>
          <w:lang w:bidi="th-TH"/>
        </w:rPr>
        <w:t>ฺ</w:t>
      </w:r>
      <w:r w:rsidR="00E339FA" w:rsidRPr="000C15D8">
        <w:rPr>
          <w:rFonts w:ascii="AGA Arabesque" w:hAnsi="DecoType Naskh Special" w:cs="Cordia New" w:hint="cs"/>
          <w:spacing w:val="4"/>
          <w:sz w:val="32"/>
          <w:szCs w:val="32"/>
          <w:cs/>
          <w:lang w:bidi="th-TH"/>
        </w:rPr>
        <w:t>)</w:t>
      </w:r>
      <w:r w:rsidR="00637AD4">
        <w:rPr>
          <w:rFonts w:ascii="AGA Arabesque" w:hAnsi="DecoType Naskh Special" w:cs="Cordia New" w:hint="cs"/>
          <w:spacing w:val="4"/>
          <w:sz w:val="32"/>
          <w:szCs w:val="32"/>
          <w:cs/>
          <w:lang w:bidi="th-TH"/>
        </w:rPr>
        <w:t xml:space="preserve"> </w:t>
      </w:r>
      <w:r w:rsidR="00E339FA" w:rsidRPr="000C15D8">
        <w:rPr>
          <w:rFonts w:ascii="AGA Arabesque" w:hAnsi="DecoType Naskh Special" w:cs="Cordia New" w:hint="cs"/>
          <w:spacing w:val="4"/>
          <w:sz w:val="32"/>
          <w:szCs w:val="32"/>
          <w:cs/>
          <w:lang w:bidi="th-TH"/>
        </w:rPr>
        <w:t>และจะใช้ถ้อยคำอื่นมิได้</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3</w:t>
      </w:r>
      <w:r w:rsidR="008E7C32">
        <w:rPr>
          <w:rFonts w:ascii="Cordia New" w:hAnsi="Cordia New" w:cs="Cordia New" w:hint="cs"/>
          <w:spacing w:val="4"/>
          <w:sz w:val="32"/>
          <w:szCs w:val="32"/>
          <w:cs/>
          <w:lang w:bidi="th-TH"/>
        </w:rPr>
        <w:t xml:space="preserve">. </w:t>
      </w:r>
      <w:r w:rsidR="00E339FA" w:rsidRPr="000C15D8">
        <w:rPr>
          <w:rFonts w:ascii="AGA Arabesque" w:hAnsi="DecoType Naskh Special" w:cs="Cordia New" w:hint="cs"/>
          <w:spacing w:val="4"/>
          <w:sz w:val="32"/>
          <w:szCs w:val="32"/>
          <w:cs/>
          <w:lang w:bidi="th-TH"/>
        </w:rPr>
        <w:t>อ่านสูเราะ</w:t>
      </w:r>
      <w:r w:rsidR="00D26EAA">
        <w:rPr>
          <w:rFonts w:ascii="AGA Arabesque" w:hAnsi="DecoType Naskh Special" w:cs="Cordia New" w:hint="cs"/>
          <w:spacing w:val="4"/>
          <w:sz w:val="32"/>
          <w:szCs w:val="32"/>
          <w:cs/>
          <w:lang w:bidi="th-TH"/>
        </w:rPr>
        <w:t>ฮฺ</w:t>
      </w:r>
      <w:r w:rsidR="00E339FA" w:rsidRPr="000C15D8">
        <w:rPr>
          <w:rFonts w:ascii="AGA Arabesque" w:hAnsi="DecoType Naskh Special" w:cs="Cordia New" w:hint="cs"/>
          <w:spacing w:val="4"/>
          <w:sz w:val="32"/>
          <w:szCs w:val="32"/>
          <w:cs/>
          <w:lang w:bidi="th-TH"/>
        </w:rPr>
        <w:t xml:space="preserve"> อัลฟาติหะ</w:t>
      </w:r>
      <w:r w:rsidR="00D26EAA">
        <w:rPr>
          <w:rFonts w:ascii="AGA Arabesque" w:hAnsi="DecoType Naskh Special" w:cs="Cordia New" w:hint="cs"/>
          <w:spacing w:val="4"/>
          <w:sz w:val="32"/>
          <w:szCs w:val="32"/>
          <w:cs/>
          <w:lang w:bidi="th-TH"/>
        </w:rPr>
        <w:t>ฮฺ</w:t>
      </w:r>
      <w:r w:rsidR="00E339FA" w:rsidRPr="000C15D8">
        <w:rPr>
          <w:rFonts w:ascii="AGA Arabesque" w:hAnsi="DecoType Naskh Special" w:cs="Cordia New" w:hint="cs"/>
          <w:spacing w:val="4"/>
          <w:sz w:val="32"/>
          <w:szCs w:val="32"/>
          <w:cs/>
          <w:lang w:bidi="th-TH"/>
        </w:rPr>
        <w:t xml:space="preserve"> </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rPr>
        <w:tab/>
      </w:r>
      <w:r w:rsidR="00637AD4">
        <w:rPr>
          <w:rFonts w:ascii="Cordia New" w:hAnsi="Cordia New" w:cs="Cordia New"/>
          <w:spacing w:val="4"/>
          <w:sz w:val="32"/>
          <w:szCs w:val="32"/>
          <w:lang w:bidi="th-TH"/>
        </w:rPr>
        <w:t>4</w:t>
      </w:r>
      <w:r w:rsidR="008E7C32">
        <w:rPr>
          <w:rFonts w:ascii="Cordia New" w:hAnsi="Cordia New" w:cs="Cordia New" w:hint="cs"/>
          <w:spacing w:val="4"/>
          <w:sz w:val="32"/>
          <w:szCs w:val="32"/>
          <w:cs/>
          <w:lang w:bidi="th-TH"/>
        </w:rPr>
        <w:t xml:space="preserve">. </w:t>
      </w:r>
      <w:r w:rsidR="00E339FA" w:rsidRPr="000C15D8">
        <w:rPr>
          <w:rFonts w:ascii="AGA Arabesque" w:hAnsi="DecoType Naskh Special" w:cs="Cordia New" w:hint="cs"/>
          <w:spacing w:val="4"/>
          <w:sz w:val="32"/>
          <w:szCs w:val="32"/>
          <w:cs/>
          <w:lang w:bidi="th-TH"/>
        </w:rPr>
        <w:t>รุกูอ์ (ก้มศีรษะ)</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5</w:t>
      </w:r>
      <w:r w:rsidR="008E7C32">
        <w:rPr>
          <w:rFonts w:ascii="Cordia New" w:hAnsi="Cordia New" w:cs="Cordia New" w:hint="cs"/>
          <w:spacing w:val="4"/>
          <w:sz w:val="32"/>
          <w:szCs w:val="32"/>
          <w:cs/>
          <w:lang w:bidi="th-TH"/>
        </w:rPr>
        <w:t xml:space="preserve">. </w:t>
      </w:r>
      <w:r w:rsidR="00E339FA">
        <w:rPr>
          <w:rFonts w:ascii="AGA Arabesque" w:hAnsi="DecoType Naskh Special" w:cs="Cordia New" w:hint="cs"/>
          <w:spacing w:val="4"/>
          <w:sz w:val="32"/>
          <w:szCs w:val="32"/>
          <w:cs/>
          <w:lang w:bidi="th-TH"/>
        </w:rPr>
        <w:t>เงยศีรษะจากการรุกู</w:t>
      </w:r>
      <w:r w:rsidR="00D26EAA">
        <w:rPr>
          <w:rFonts w:ascii="AGA Arabesque" w:hAnsi="DecoType Naskh Special" w:cs="Cordia New" w:hint="cs"/>
          <w:spacing w:val="4"/>
          <w:sz w:val="32"/>
          <w:szCs w:val="32"/>
          <w:cs/>
          <w:lang w:bidi="th-TH"/>
        </w:rPr>
        <w:t>ฮฺ</w:t>
      </w:r>
      <w:r w:rsidR="00E339FA" w:rsidRPr="000C15D8">
        <w:rPr>
          <w:rFonts w:ascii="AGA Arabesque" w:hAnsi="DecoType Naskh Special" w:cs="Cordia New" w:hint="cs"/>
          <w:spacing w:val="4"/>
          <w:sz w:val="32"/>
          <w:szCs w:val="32"/>
          <w:cs/>
          <w:lang w:bidi="th-TH"/>
        </w:rPr>
        <w:t xml:space="preserve"> และยืนตรง</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6</w:t>
      </w:r>
      <w:r w:rsidR="008E7C32">
        <w:rPr>
          <w:rFonts w:ascii="Cordia New" w:hAnsi="Cordia New" w:cs="Cordia New" w:hint="cs"/>
          <w:spacing w:val="4"/>
          <w:sz w:val="32"/>
          <w:szCs w:val="32"/>
          <w:cs/>
          <w:lang w:bidi="th-TH"/>
        </w:rPr>
        <w:t xml:space="preserve">. </w:t>
      </w:r>
      <w:r w:rsidR="00E339FA" w:rsidRPr="000C15D8">
        <w:rPr>
          <w:rFonts w:ascii="AGA Arabesque" w:hAnsi="DecoType Naskh Special" w:cs="Cordia New" w:hint="cs"/>
          <w:spacing w:val="4"/>
          <w:sz w:val="32"/>
          <w:szCs w:val="32"/>
          <w:cs/>
          <w:lang w:bidi="th-TH"/>
        </w:rPr>
        <w:t>สุญูด  (ก้มกราบ)</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7</w:t>
      </w:r>
      <w:r w:rsidR="008E7C32">
        <w:rPr>
          <w:rFonts w:ascii="Cordia New" w:hAnsi="Cordia New" w:cs="Cordia New" w:hint="cs"/>
          <w:spacing w:val="4"/>
          <w:sz w:val="32"/>
          <w:szCs w:val="32"/>
          <w:cs/>
          <w:lang w:bidi="th-TH"/>
        </w:rPr>
        <w:t xml:space="preserve">. </w:t>
      </w:r>
      <w:r w:rsidR="00E339FA" w:rsidRPr="000C15D8">
        <w:rPr>
          <w:rFonts w:ascii="AGA Arabesque" w:hAnsi="DecoType Naskh Special" w:cs="Cordia New" w:hint="cs"/>
          <w:spacing w:val="4"/>
          <w:sz w:val="32"/>
          <w:szCs w:val="32"/>
          <w:cs/>
          <w:lang w:bidi="th-TH"/>
        </w:rPr>
        <w:t xml:space="preserve"> ยกศีรษะ</w:t>
      </w:r>
      <w:r w:rsidR="00E339FA">
        <w:rPr>
          <w:rFonts w:ascii="AGA Arabesque" w:hAnsi="DecoType Naskh Special" w:cs="Cordia New" w:hint="cs"/>
          <w:spacing w:val="4"/>
          <w:sz w:val="32"/>
          <w:szCs w:val="32"/>
          <w:cs/>
          <w:lang w:bidi="th-TH"/>
        </w:rPr>
        <w:t>ขึ้น</w:t>
      </w:r>
      <w:r w:rsidR="00E339FA" w:rsidRPr="000C15D8">
        <w:rPr>
          <w:rFonts w:ascii="AGA Arabesque" w:hAnsi="DecoType Naskh Special" w:cs="Cordia New" w:hint="cs"/>
          <w:spacing w:val="4"/>
          <w:sz w:val="32"/>
          <w:szCs w:val="32"/>
          <w:cs/>
          <w:lang w:bidi="th-TH"/>
        </w:rPr>
        <w:t>จากการสุญูด</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8</w:t>
      </w:r>
      <w:r w:rsidR="008E7C32">
        <w:rPr>
          <w:rFonts w:ascii="Cordia New" w:hAnsi="Cordia New" w:cs="Cordia New" w:hint="cs"/>
          <w:spacing w:val="4"/>
          <w:sz w:val="32"/>
          <w:szCs w:val="32"/>
          <w:cs/>
          <w:lang w:bidi="th-TH"/>
        </w:rPr>
        <w:t xml:space="preserve">. </w:t>
      </w:r>
      <w:r w:rsidR="00E339FA" w:rsidRPr="000C15D8">
        <w:rPr>
          <w:rFonts w:ascii="AGA Arabesque" w:hAnsi="DecoType Naskh Special" w:cs="Cordia New" w:hint="cs"/>
          <w:spacing w:val="4"/>
          <w:sz w:val="32"/>
          <w:szCs w:val="32"/>
          <w:cs/>
          <w:lang w:bidi="th-TH"/>
        </w:rPr>
        <w:t xml:space="preserve"> การนั่งระหว่างสองสุญูด </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9</w:t>
      </w:r>
      <w:r w:rsidR="008E7C32">
        <w:rPr>
          <w:rFonts w:ascii="Cordia New" w:hAnsi="Cordia New" w:cs="Cordia New" w:hint="cs"/>
          <w:spacing w:val="4"/>
          <w:sz w:val="32"/>
          <w:szCs w:val="32"/>
          <w:cs/>
          <w:lang w:bidi="th-TH"/>
        </w:rPr>
        <w:t xml:space="preserve">. </w:t>
      </w:r>
      <w:r w:rsidR="00637AD4">
        <w:rPr>
          <w:rFonts w:ascii="AGA Arabesque" w:hAnsi="DecoType Naskh Special" w:cs="Cordia New" w:hint="cs"/>
          <w:spacing w:val="4"/>
          <w:sz w:val="32"/>
          <w:szCs w:val="32"/>
          <w:cs/>
          <w:lang w:bidi="th-TH"/>
        </w:rPr>
        <w:t xml:space="preserve"> ฏุ</w:t>
      </w:r>
      <w:r w:rsidR="00E339FA" w:rsidRPr="000C15D8">
        <w:rPr>
          <w:rFonts w:ascii="AGA Arabesque" w:hAnsi="DecoType Naskh Special" w:cs="Cordia New" w:hint="cs"/>
          <w:spacing w:val="4"/>
          <w:sz w:val="32"/>
          <w:szCs w:val="32"/>
          <w:cs/>
          <w:lang w:bidi="th-TH"/>
        </w:rPr>
        <w:t>ม</w:t>
      </w:r>
      <w:r w:rsidR="00637AD4">
        <w:rPr>
          <w:rFonts w:ascii="AGA Arabesque" w:hAnsi="DecoType Naskh Special" w:cs="Cordia New" w:hint="cs"/>
          <w:spacing w:val="4"/>
          <w:sz w:val="32"/>
          <w:szCs w:val="32"/>
          <w:cs/>
          <w:lang w:bidi="th-TH"/>
        </w:rPr>
        <w:t>ะ</w:t>
      </w:r>
      <w:r w:rsidR="00E339FA" w:rsidRPr="000C15D8">
        <w:rPr>
          <w:rFonts w:ascii="AGA Arabesque" w:hAnsi="DecoType Naskh Special" w:cs="Cordia New" w:hint="cs"/>
          <w:spacing w:val="4"/>
          <w:sz w:val="32"/>
          <w:szCs w:val="32"/>
          <w:cs/>
          <w:lang w:bidi="th-TH"/>
        </w:rPr>
        <w:t>นีนะ</w:t>
      </w:r>
      <w:r w:rsidR="00D26EAA">
        <w:rPr>
          <w:rFonts w:ascii="AGA Arabesque" w:hAnsi="DecoType Naskh Special" w:cs="Cordia New" w:hint="cs"/>
          <w:spacing w:val="4"/>
          <w:sz w:val="32"/>
          <w:szCs w:val="32"/>
          <w:cs/>
          <w:lang w:bidi="th-TH"/>
        </w:rPr>
        <w:t>ฮฺ</w:t>
      </w:r>
      <w:r w:rsidR="00E339FA" w:rsidRPr="000C15D8">
        <w:rPr>
          <w:rFonts w:ascii="AGA Arabesque" w:hAnsi="DecoType Naskh Special" w:cs="Cordia New" w:hint="cs"/>
          <w:spacing w:val="4"/>
          <w:sz w:val="32"/>
          <w:szCs w:val="32"/>
          <w:cs/>
          <w:lang w:bidi="th-TH"/>
        </w:rPr>
        <w:t xml:space="preserve"> (</w:t>
      </w:r>
      <w:r w:rsidR="00637AD4">
        <w:rPr>
          <w:rFonts w:ascii="AGA Arabesque" w:hAnsi="DecoType Naskh Special" w:cs="Cordia New" w:hint="cs"/>
          <w:spacing w:val="4"/>
          <w:sz w:val="32"/>
          <w:szCs w:val="32"/>
          <w:cs/>
          <w:lang w:bidi="th-TH"/>
        </w:rPr>
        <w:t>ทำอย่าง</w:t>
      </w:r>
      <w:r w:rsidR="00E339FA" w:rsidRPr="000C15D8">
        <w:rPr>
          <w:rFonts w:ascii="AGA Arabesque" w:hAnsi="DecoType Naskh Special" w:cs="Cordia New" w:hint="cs"/>
          <w:spacing w:val="4"/>
          <w:sz w:val="32"/>
          <w:szCs w:val="32"/>
          <w:cs/>
          <w:lang w:bidi="th-TH"/>
        </w:rPr>
        <w:t>สงบนิ่ง</w:t>
      </w:r>
      <w:r w:rsidR="00637AD4">
        <w:rPr>
          <w:rFonts w:ascii="AGA Arabesque" w:hAnsi="DecoType Naskh Special" w:cs="Cordia New" w:hint="cs"/>
          <w:spacing w:val="4"/>
          <w:sz w:val="32"/>
          <w:szCs w:val="32"/>
          <w:cs/>
          <w:lang w:bidi="th-TH"/>
        </w:rPr>
        <w:t>มีจังหวะไม่รีบร้อนผลีผลาม</w:t>
      </w:r>
      <w:r w:rsidR="00E339FA" w:rsidRPr="000C15D8">
        <w:rPr>
          <w:rFonts w:ascii="AGA Arabesque" w:hAnsi="DecoType Naskh Special" w:cs="Cordia New" w:hint="cs"/>
          <w:spacing w:val="4"/>
          <w:sz w:val="32"/>
          <w:szCs w:val="32"/>
          <w:cs/>
          <w:lang w:bidi="th-TH"/>
        </w:rPr>
        <w:t xml:space="preserve">) </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10</w:t>
      </w:r>
      <w:r w:rsidR="008E7C32">
        <w:rPr>
          <w:rFonts w:ascii="Cordia New" w:hAnsi="Cordia New" w:cs="Cordia New" w:hint="cs"/>
          <w:spacing w:val="4"/>
          <w:sz w:val="32"/>
          <w:szCs w:val="32"/>
          <w:cs/>
          <w:lang w:bidi="th-TH"/>
        </w:rPr>
        <w:t>.</w:t>
      </w:r>
      <w:r w:rsidR="00637AD4">
        <w:rPr>
          <w:rFonts w:ascii="AGA Arabesque" w:hAnsi="DecoType Naskh Special" w:cs="Cordia New" w:hint="cs"/>
          <w:spacing w:val="4"/>
          <w:sz w:val="32"/>
          <w:szCs w:val="32"/>
          <w:cs/>
          <w:lang w:bidi="th-TH"/>
        </w:rPr>
        <w:t xml:space="preserve">  การอ่านตะชะฮุ</w:t>
      </w:r>
      <w:r w:rsidR="00E339FA" w:rsidRPr="000C15D8">
        <w:rPr>
          <w:rFonts w:ascii="AGA Arabesque" w:hAnsi="DecoType Naskh Special" w:cs="Cordia New" w:hint="cs"/>
          <w:spacing w:val="4"/>
          <w:sz w:val="32"/>
          <w:szCs w:val="32"/>
          <w:cs/>
          <w:lang w:bidi="th-TH"/>
        </w:rPr>
        <w:t xml:space="preserve">ดครั้งสุดท้าย </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11</w:t>
      </w:r>
      <w:r w:rsidR="008E7C32">
        <w:rPr>
          <w:rFonts w:ascii="Cordia New" w:hAnsi="Cordia New" w:cs="Cordia New" w:hint="cs"/>
          <w:spacing w:val="4"/>
          <w:sz w:val="32"/>
          <w:szCs w:val="32"/>
          <w:cs/>
          <w:lang w:bidi="th-TH"/>
        </w:rPr>
        <w:t xml:space="preserve">. </w:t>
      </w:r>
      <w:r w:rsidR="00637AD4">
        <w:rPr>
          <w:rFonts w:ascii="AGA Arabesque" w:hAnsi="DecoType Naskh Special" w:cs="Cordia New" w:hint="cs"/>
          <w:spacing w:val="4"/>
          <w:sz w:val="32"/>
          <w:szCs w:val="32"/>
          <w:cs/>
          <w:lang w:bidi="th-TH"/>
        </w:rPr>
        <w:t>การนั่งเพื่ออ่านตะชะฮุ</w:t>
      </w:r>
      <w:r w:rsidR="00E339FA" w:rsidRPr="000C15D8">
        <w:rPr>
          <w:rFonts w:ascii="AGA Arabesque" w:hAnsi="DecoType Naskh Special" w:cs="Cordia New" w:hint="cs"/>
          <w:spacing w:val="4"/>
          <w:sz w:val="32"/>
          <w:szCs w:val="32"/>
          <w:cs/>
          <w:lang w:bidi="th-TH"/>
        </w:rPr>
        <w:t>ดครั้งสุดท้าย</w:t>
      </w:r>
    </w:p>
    <w:p w:rsidR="00E339FA" w:rsidRPr="000C15D8" w:rsidRDefault="00FC00F1" w:rsidP="00637AD4">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637AD4">
        <w:rPr>
          <w:rFonts w:ascii="Cordia New" w:hAnsi="Cordia New" w:cs="Cordia New"/>
          <w:spacing w:val="4"/>
          <w:sz w:val="32"/>
          <w:szCs w:val="32"/>
          <w:lang w:bidi="th-TH"/>
        </w:rPr>
        <w:t>12</w:t>
      </w:r>
      <w:r w:rsidR="008E7C32">
        <w:rPr>
          <w:rFonts w:ascii="Cordia New" w:hAnsi="Cordia New" w:cs="Cordia New" w:hint="cs"/>
          <w:spacing w:val="4"/>
          <w:sz w:val="32"/>
          <w:szCs w:val="32"/>
          <w:cs/>
          <w:lang w:bidi="th-TH"/>
        </w:rPr>
        <w:t xml:space="preserve">. </w:t>
      </w:r>
      <w:r w:rsidR="008E7C32">
        <w:rPr>
          <w:rFonts w:ascii="AGA Arabesque" w:hAnsi="DecoType Naskh Special" w:cs="Cordia New" w:hint="cs"/>
          <w:spacing w:val="4"/>
          <w:sz w:val="32"/>
          <w:szCs w:val="32"/>
          <w:cs/>
          <w:lang w:bidi="th-TH"/>
        </w:rPr>
        <w:t xml:space="preserve"> เศาะ</w:t>
      </w:r>
      <w:r w:rsidR="00E339FA" w:rsidRPr="000C15D8">
        <w:rPr>
          <w:rFonts w:ascii="AGA Arabesque" w:hAnsi="DecoType Naskh Special" w:cs="Cordia New" w:hint="cs"/>
          <w:spacing w:val="4"/>
          <w:sz w:val="32"/>
          <w:szCs w:val="32"/>
          <w:cs/>
          <w:lang w:bidi="th-TH"/>
        </w:rPr>
        <w:t>ลาวาต (การกล่าวคำขอพรแก่ท่าน</w:t>
      </w:r>
      <w:r w:rsidR="00555988">
        <w:rPr>
          <w:rFonts w:ascii="AGA Arabesque" w:hAnsi="DecoType Naskh Special" w:cs="Cordia New" w:hint="cs"/>
          <w:spacing w:val="4"/>
          <w:sz w:val="32"/>
          <w:szCs w:val="32"/>
          <w:cs/>
          <w:lang w:bidi="th-TH"/>
        </w:rPr>
        <w:t>เราะสูล</w:t>
      </w:r>
      <w:r w:rsidR="00E339FA">
        <w:rPr>
          <w:rFonts w:ascii="AGA Arabesque" w:hAnsi="DecoType Naskh Special" w:cs="Cordia New" w:hint="cs"/>
          <w:spacing w:val="4"/>
          <w:sz w:val="32"/>
          <w:szCs w:val="32"/>
          <w:cs/>
          <w:lang w:bidi="th-TH"/>
        </w:rPr>
        <w:t>และวงศาคณาญาติ</w:t>
      </w:r>
      <w:r w:rsidR="00E339FA" w:rsidRPr="000C15D8">
        <w:rPr>
          <w:rFonts w:ascii="AGA Arabesque" w:hAnsi="DecoType Naskh Special" w:cs="Cordia New" w:hint="cs"/>
          <w:spacing w:val="4"/>
          <w:sz w:val="32"/>
          <w:szCs w:val="32"/>
          <w:cs/>
          <w:lang w:bidi="th-TH"/>
        </w:rPr>
        <w:t>)</w:t>
      </w:r>
    </w:p>
    <w:p w:rsidR="00E339FA" w:rsidRPr="000C15D8" w:rsidRDefault="00FC00F1" w:rsidP="007D73A1">
      <w:pPr>
        <w:widowControl w:val="0"/>
        <w:ind w:firstLine="403"/>
        <w:jc w:val="left"/>
        <w:rPr>
          <w:rFonts w:ascii="AGA Arabesque" w:hAnsi="DecoType Naskh Special" w:cs="Cordia New"/>
          <w:spacing w:val="4"/>
          <w:sz w:val="32"/>
          <w:szCs w:val="32"/>
          <w:lang w:bidi="th-TH"/>
        </w:rPr>
      </w:pPr>
      <w:r>
        <w:rPr>
          <w:rFonts w:ascii="AGA Arabesque" w:hAnsi="DecoType Naskh Special" w:cs="Cordia New"/>
          <w:spacing w:val="4"/>
          <w:sz w:val="32"/>
          <w:szCs w:val="32"/>
          <w:lang w:bidi="th-TH"/>
        </w:rPr>
        <w:tab/>
      </w:r>
      <w:r w:rsidR="008E7C32">
        <w:rPr>
          <w:rFonts w:ascii="Cordia New" w:hAnsi="Cordia New" w:cs="Cordia New"/>
          <w:spacing w:val="4"/>
          <w:sz w:val="32"/>
          <w:szCs w:val="32"/>
          <w:lang w:bidi="th-TH"/>
        </w:rPr>
        <w:t>13.</w:t>
      </w:r>
      <w:r w:rsidR="007D73A1">
        <w:rPr>
          <w:rFonts w:ascii="AGA Arabesque" w:hAnsi="DecoType Naskh Special" w:cs="Cordia New" w:hint="cs"/>
          <w:spacing w:val="4"/>
          <w:sz w:val="32"/>
          <w:szCs w:val="32"/>
          <w:cs/>
          <w:lang w:bidi="th-TH"/>
        </w:rPr>
        <w:t xml:space="preserve"> การกล่าวคำสลามสองครั้ง (</w:t>
      </w:r>
      <w:r w:rsidR="00E339FA" w:rsidRPr="000C15D8">
        <w:rPr>
          <w:rFonts w:ascii="AGA Arabesque" w:hAnsi="DecoType Naskh Special" w:cs="Cordia New" w:hint="cs"/>
          <w:spacing w:val="4"/>
          <w:sz w:val="32"/>
          <w:szCs w:val="32"/>
          <w:cs/>
          <w:lang w:bidi="th-TH"/>
        </w:rPr>
        <w:t>คือ อั</w:t>
      </w:r>
      <w:r w:rsidR="00637AD4">
        <w:rPr>
          <w:rFonts w:ascii="AGA Arabesque" w:hAnsi="DecoType Naskh Special" w:cs="Cordia New" w:hint="cs"/>
          <w:spacing w:val="4"/>
          <w:sz w:val="32"/>
          <w:szCs w:val="32"/>
          <w:cs/>
          <w:lang w:bidi="th-TH"/>
        </w:rPr>
        <w:t>สสะลามุอะลัยกุม วะเราะมะตุลลอฮฺ</w:t>
      </w:r>
      <w:r w:rsidR="007D73A1">
        <w:rPr>
          <w:rFonts w:ascii="AGA Arabesque" w:hAnsi="DecoType Naskh Special" w:cs="Cordia New" w:hint="cs"/>
          <w:spacing w:val="4"/>
          <w:sz w:val="32"/>
          <w:szCs w:val="32"/>
          <w:cs/>
          <w:lang w:bidi="th-TH"/>
        </w:rPr>
        <w:t>) และทางที่ดีไม่ควร</w:t>
      </w:r>
      <w:r w:rsidR="007D73A1">
        <w:rPr>
          <w:rFonts w:ascii="AGA Arabesque" w:hAnsi="DecoType Naskh Special" w:cs="Cordia New" w:hint="cs"/>
          <w:spacing w:val="4"/>
          <w:sz w:val="32"/>
          <w:szCs w:val="32"/>
          <w:cs/>
          <w:lang w:bidi="th-TH"/>
        </w:rPr>
        <w:lastRenderedPageBreak/>
        <w:t>เพิ่มคำว่า “</w:t>
      </w:r>
      <w:r w:rsidR="00E339FA" w:rsidRPr="000C15D8">
        <w:rPr>
          <w:rFonts w:ascii="AGA Arabesque" w:hAnsi="DecoType Naskh Special" w:cs="Cordia New" w:hint="cs"/>
          <w:spacing w:val="4"/>
          <w:sz w:val="32"/>
          <w:szCs w:val="32"/>
          <w:cs/>
          <w:lang w:bidi="th-TH"/>
        </w:rPr>
        <w:t>วะบะรอกาตุ</w:t>
      </w:r>
      <w:r w:rsidR="007D73A1">
        <w:rPr>
          <w:rFonts w:ascii="AGA Arabesque" w:hAnsi="DecoType Naskh Special" w:cs="Cordia New" w:hint="cs"/>
          <w:spacing w:val="4"/>
          <w:sz w:val="32"/>
          <w:szCs w:val="32"/>
          <w:cs/>
          <w:lang w:bidi="th-TH"/>
        </w:rPr>
        <w:t>ฮฺ”</w:t>
      </w:r>
      <w:r w:rsidR="00E339FA" w:rsidRPr="000C15D8">
        <w:rPr>
          <w:rFonts w:ascii="AGA Arabesque" w:hAnsi="DecoType Naskh Special" w:cs="Cordia New" w:hint="cs"/>
          <w:spacing w:val="4"/>
          <w:sz w:val="32"/>
          <w:szCs w:val="32"/>
          <w:cs/>
          <w:lang w:bidi="th-TH"/>
        </w:rPr>
        <w:t xml:space="preserve"> </w:t>
      </w:r>
    </w:p>
    <w:p w:rsidR="00E339FA" w:rsidRPr="000C15D8" w:rsidRDefault="00E339FA" w:rsidP="007D73A1">
      <w:pPr>
        <w:widowControl w:val="0"/>
        <w:ind w:firstLine="403"/>
        <w:jc w:val="left"/>
        <w:rPr>
          <w:rFonts w:ascii="AGA Arabesque" w:hAnsi="DecoType Naskh Special" w:cs="Cordia New"/>
          <w:spacing w:val="4"/>
          <w:sz w:val="32"/>
          <w:szCs w:val="32"/>
          <w:lang w:bidi="th-TH"/>
        </w:rPr>
      </w:pPr>
      <w:r w:rsidRPr="000C15D8">
        <w:rPr>
          <w:rFonts w:ascii="AGA Arabesque" w:hAnsi="DecoType Naskh Special" w:cs="Cordia New" w:hint="cs"/>
          <w:spacing w:val="4"/>
          <w:sz w:val="32"/>
          <w:szCs w:val="32"/>
          <w:cs/>
          <w:lang w:bidi="th-TH"/>
        </w:rPr>
        <w:t xml:space="preserve">เนื่องจากหะดีษ จากอิบนิมัสอูด </w:t>
      </w:r>
    </w:p>
    <w:p w:rsidR="00E339FA" w:rsidRPr="00771FB9" w:rsidRDefault="00771FB9" w:rsidP="00637AD4">
      <w:pPr>
        <w:widowControl w:val="0"/>
        <w:bidi/>
        <w:ind w:left="-19" w:firstLine="0"/>
        <w:jc w:val="left"/>
        <w:rPr>
          <w:rFonts w:ascii="AGA Arabesque" w:hAnsi="DecoType Naskh Special" w:cs="Cordia New"/>
          <w:color w:val="0070C0"/>
          <w:sz w:val="24"/>
          <w:szCs w:val="24"/>
          <w:rtl/>
          <w:cs/>
        </w:rPr>
      </w:pPr>
      <w:r w:rsidRPr="00845D40">
        <w:rPr>
          <w:rFonts w:ascii="Traditional Arabic" w:hAnsi="Traditional Arabic" w:cs="KFGQPC Uthman Taha Naskh"/>
          <w:color w:val="0070C0"/>
          <w:sz w:val="24"/>
          <w:szCs w:val="24"/>
          <w:rtl/>
        </w:rPr>
        <w:t>«</w:t>
      </w:r>
      <w:r w:rsidR="00E339FA" w:rsidRPr="007D73A1">
        <w:rPr>
          <w:rFonts w:ascii="AGA Arabesque" w:hAnsi="Traditional Arabic" w:cs="KFGQPC Uthman Taha Naskh"/>
          <w:color w:val="0070C0"/>
          <w:sz w:val="24"/>
          <w:szCs w:val="24"/>
          <w:rtl/>
        </w:rPr>
        <w:t>أن</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w:t>
      </w:r>
      <w:r w:rsidR="00E339FA" w:rsidRPr="007D73A1">
        <w:rPr>
          <w:rFonts w:ascii="AGA Arabesque" w:hAnsi="Traditional Arabic" w:cs="KFGQPC Uthman Taha Naskh"/>
          <w:color w:val="0070C0"/>
          <w:sz w:val="24"/>
          <w:szCs w:val="24"/>
          <w:rtl/>
        </w:rPr>
        <w:fldChar w:fldCharType="begin"/>
      </w:r>
      <w:r w:rsidR="00E339FA" w:rsidRPr="007D73A1">
        <w:rPr>
          <w:rFonts w:cs="KFGQPC Uthman Taha Naskh"/>
          <w:color w:val="0070C0"/>
          <w:sz w:val="24"/>
          <w:szCs w:val="24"/>
        </w:rPr>
        <w:instrText xml:space="preserve"> XE </w:instrText>
      </w:r>
      <w:r w:rsidR="00E339FA" w:rsidRPr="007D73A1">
        <w:rPr>
          <w:rFonts w:cs="KFGQPC Uthman Taha Naskh"/>
          <w:color w:val="0070C0"/>
          <w:sz w:val="24"/>
          <w:szCs w:val="24"/>
          <w:rtl/>
        </w:rPr>
        <w:instrText>"</w:instrText>
      </w:r>
      <w:r w:rsidR="00E339FA" w:rsidRPr="007D73A1">
        <w:rPr>
          <w:rFonts w:cs="KFGQPC Uthman Taha Naskh"/>
          <w:color w:val="0070C0"/>
          <w:sz w:val="24"/>
          <w:szCs w:val="24"/>
        </w:rPr>
        <w:instrText>32:</w:instrText>
      </w:r>
      <w:r w:rsidR="00E339FA" w:rsidRPr="007D73A1">
        <w:rPr>
          <w:rFonts w:cs="KFGQPC Uthman Taha Naskh"/>
          <w:color w:val="0070C0"/>
          <w:sz w:val="24"/>
          <w:szCs w:val="24"/>
          <w:rtl/>
        </w:rPr>
        <w:instrText>النبي كان يسلم عن يمينه السلام عليكم ورحمة الله، وعن يساره السلام" \</w:instrText>
      </w:r>
      <w:r w:rsidR="00E339FA" w:rsidRPr="007D73A1">
        <w:rPr>
          <w:rFonts w:cs="KFGQPC Uthman Taha Naskh"/>
          <w:color w:val="0070C0"/>
          <w:sz w:val="24"/>
          <w:szCs w:val="24"/>
        </w:rPr>
        <w:instrText xml:space="preserve">y "1" \b </w:instrText>
      </w:r>
      <w:r w:rsidR="00E339FA" w:rsidRPr="007D73A1">
        <w:rPr>
          <w:rFonts w:ascii="AGA Arabesque" w:hAnsi="Traditional Arabic" w:cs="KFGQPC Uthman Taha Naskh"/>
          <w:color w:val="0070C0"/>
          <w:sz w:val="24"/>
          <w:szCs w:val="24"/>
          <w:rtl/>
        </w:rPr>
        <w:fldChar w:fldCharType="end"/>
      </w:r>
      <w:r w:rsidR="00E339FA" w:rsidRPr="007D73A1">
        <w:rPr>
          <w:rFonts w:ascii="AGA Arabesque" w:hAnsi="Traditional Arabic" w:cs="KFGQPC Uthman Taha Naskh"/>
          <w:color w:val="0070C0"/>
          <w:sz w:val="24"/>
          <w:szCs w:val="24"/>
          <w:rtl/>
        </w:rPr>
        <w:t>الن</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ب</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ي </w:t>
      </w:r>
      <w:r w:rsidR="007D73A1">
        <w:rPr>
          <w:rFonts w:ascii="AGA Arabesque" w:hAnsi="Traditional Arabic" w:cs="KFGQPC Uthman Taha Naskh" w:hint="cs"/>
          <w:color w:val="0070C0"/>
          <w:sz w:val="24"/>
          <w:szCs w:val="24"/>
          <w:rtl/>
        </w:rPr>
        <w:t xml:space="preserve">صلى الله عليه وسلم </w:t>
      </w:r>
      <w:r w:rsidR="00E339FA" w:rsidRPr="007D73A1">
        <w:rPr>
          <w:rFonts w:ascii="AGA Arabesque" w:hAnsi="Traditional Arabic" w:cs="KFGQPC Uthman Taha Naskh"/>
          <w:color w:val="0070C0"/>
          <w:sz w:val="24"/>
          <w:szCs w:val="24"/>
          <w:rtl/>
        </w:rPr>
        <w:t>كان ي</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س</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ل</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م ع</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ن</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ي</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م</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ي</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ن</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ه: الس</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لام</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ع</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ل</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ي</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ك</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م و</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ر</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ح</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م</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ة</w:t>
      </w:r>
      <w:r w:rsidR="007D73A1">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اللّه</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و</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ع</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ن</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ي</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س</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ار</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ه</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الس</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لام</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ع</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ل</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ي</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ك</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م و</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ر</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ح</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م</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ة</w:t>
      </w:r>
      <w:r w:rsidR="00CD7882">
        <w:rPr>
          <w:rFonts w:ascii="AGA Arabesque" w:hAnsi="Traditional Arabic" w:cs="KFGQPC Uthman Taha Naskh" w:hint="cs"/>
          <w:color w:val="0070C0"/>
          <w:sz w:val="24"/>
          <w:szCs w:val="24"/>
          <w:rtl/>
        </w:rPr>
        <w:t>ُ</w:t>
      </w:r>
      <w:r w:rsidR="00E339FA" w:rsidRPr="007D73A1">
        <w:rPr>
          <w:rFonts w:ascii="AGA Arabesque" w:hAnsi="Traditional Arabic" w:cs="KFGQPC Uthman Taha Naskh"/>
          <w:color w:val="0070C0"/>
          <w:sz w:val="24"/>
          <w:szCs w:val="24"/>
          <w:rtl/>
        </w:rPr>
        <w:t xml:space="preserve"> اللّه </w:t>
      </w:r>
      <w:r w:rsidRPr="00845D40">
        <w:rPr>
          <w:rFonts w:ascii="Traditional Arabic" w:hAnsi="Traditional Arabic" w:cs="KFGQPC Uthman Taha Naskh"/>
          <w:color w:val="0070C0"/>
          <w:sz w:val="24"/>
          <w:szCs w:val="24"/>
          <w:rtl/>
        </w:rPr>
        <w:t>»</w:t>
      </w:r>
    </w:p>
    <w:p w:rsidR="00E339FA" w:rsidRPr="00383FB2" w:rsidRDefault="007D73A1" w:rsidP="00637AD4">
      <w:pPr>
        <w:ind w:right="-1" w:firstLine="0"/>
        <w:rPr>
          <w:rFonts w:ascii="AGA Arabesque" w:hAnsi="Traditional Arabic" w:cs="Cordia New"/>
          <w:sz w:val="32"/>
          <w:szCs w:val="32"/>
          <w:lang w:bidi="th-TH"/>
        </w:rPr>
      </w:pPr>
      <w:r w:rsidRPr="007D73A1">
        <w:rPr>
          <w:rFonts w:ascii="AGA Arabesque" w:hAnsi="Traditional Arabic" w:cs="Cordia New" w:hint="cs"/>
          <w:color w:val="0070C0"/>
          <w:sz w:val="32"/>
          <w:szCs w:val="32"/>
          <w:cs/>
          <w:lang w:bidi="th-TH"/>
        </w:rPr>
        <w:t>“</w:t>
      </w:r>
      <w:r w:rsidR="00E339FA" w:rsidRPr="007D73A1">
        <w:rPr>
          <w:rFonts w:ascii="AGA Arabesque" w:hAnsi="Traditional Arabic" w:cs="Cordia New" w:hint="cs"/>
          <w:color w:val="0070C0"/>
          <w:sz w:val="32"/>
          <w:szCs w:val="32"/>
          <w:cs/>
          <w:lang w:bidi="th-TH"/>
        </w:rPr>
        <w:t>แท้จริงท่าน</w:t>
      </w:r>
      <w:r w:rsidR="00555988">
        <w:rPr>
          <w:rFonts w:ascii="AGA Arabesque" w:hAnsi="Traditional Arabic" w:cs="Cordia New" w:hint="cs"/>
          <w:color w:val="0070C0"/>
          <w:sz w:val="32"/>
          <w:szCs w:val="32"/>
          <w:cs/>
          <w:lang w:bidi="th-TH"/>
        </w:rPr>
        <w:t>เราะสูล</w:t>
      </w:r>
      <w:r w:rsidR="00E339FA" w:rsidRPr="007D73A1">
        <w:rPr>
          <w:rFonts w:ascii="AGA Arabesque" w:hAnsi="Traditional Arabic" w:cs="Cordia New" w:hint="cs"/>
          <w:color w:val="0070C0"/>
          <w:sz w:val="32"/>
          <w:szCs w:val="32"/>
          <w:cs/>
          <w:lang w:bidi="th-TH"/>
        </w:rPr>
        <w:t>กล่าวสลามข้างขวาและข้างซ้ายด้วยคำว่า อัสสะลามุอะลัยกุมวะเราะมะตุลลอฮุ</w:t>
      </w:r>
      <w:r w:rsidRPr="007D73A1">
        <w:rPr>
          <w:rFonts w:ascii="AGA Arabesque" w:hAnsi="Traditional Arabic" w:cs="Cordia New" w:hint="cs"/>
          <w:color w:val="0070C0"/>
          <w:sz w:val="32"/>
          <w:szCs w:val="32"/>
          <w:cs/>
          <w:lang w:bidi="th-TH"/>
        </w:rPr>
        <w:t>”</w:t>
      </w:r>
      <w:r w:rsidR="00637AD4">
        <w:rPr>
          <w:rFonts w:ascii="AGA Arabesque" w:hAnsi="Traditional Arabic" w:cs="Cordia New" w:hint="cs"/>
          <w:sz w:val="32"/>
          <w:szCs w:val="32"/>
          <w:cs/>
          <w:lang w:bidi="th-TH"/>
        </w:rPr>
        <w:t xml:space="preserve"> </w:t>
      </w:r>
      <w:r w:rsidRPr="007D73A1">
        <w:rPr>
          <w:rFonts w:ascii="AGA Arabesque" w:hAnsi="Traditional Arabic" w:cs="Cordia New" w:hint="cs"/>
          <w:sz w:val="32"/>
          <w:szCs w:val="32"/>
          <w:cs/>
          <w:lang w:bidi="th-TH"/>
        </w:rPr>
        <w:t>(</w:t>
      </w:r>
      <w:r w:rsidR="00E339FA" w:rsidRPr="007D73A1">
        <w:rPr>
          <w:rFonts w:ascii="AGA Arabesque" w:hAnsi="Traditional Arabic" w:cs="Cordia New" w:hint="cs"/>
          <w:sz w:val="32"/>
          <w:szCs w:val="32"/>
          <w:cs/>
          <w:lang w:bidi="th-TH"/>
        </w:rPr>
        <w:t xml:space="preserve">บันทึกโดย มุสลิม  อัตติรมิซีย์ </w:t>
      </w:r>
      <w:r>
        <w:rPr>
          <w:rFonts w:ascii="Cordia New" w:hAnsi="Cordia New" w:cs="Cordia New"/>
          <w:sz w:val="32"/>
          <w:szCs w:val="32"/>
          <w:lang w:bidi="th-TH"/>
        </w:rPr>
        <w:t>295,</w:t>
      </w:r>
      <w:r w:rsidR="00E339FA" w:rsidRPr="007D73A1">
        <w:rPr>
          <w:rFonts w:ascii="AGA Arabesque" w:hAnsi="Traditional Arabic" w:cs="Cordia New" w:hint="cs"/>
          <w:sz w:val="32"/>
          <w:szCs w:val="32"/>
          <w:cs/>
          <w:lang w:bidi="th-TH"/>
        </w:rPr>
        <w:t xml:space="preserve"> </w:t>
      </w:r>
      <w:r w:rsidR="006F122C">
        <w:rPr>
          <w:rFonts w:ascii="AGA Arabesque" w:hAnsi="Traditional Arabic" w:cs="Cordia New" w:hint="cs"/>
          <w:sz w:val="32"/>
          <w:szCs w:val="32"/>
          <w:cs/>
          <w:lang w:bidi="th-TH"/>
        </w:rPr>
        <w:t>อบู ดาวูด</w:t>
      </w:r>
      <w:r w:rsidR="00E339FA" w:rsidRPr="007D73A1">
        <w:rPr>
          <w:rFonts w:ascii="AGA Arabesque" w:hAnsi="Traditional Arabic" w:cs="Cordia New" w:hint="cs"/>
          <w:sz w:val="32"/>
          <w:szCs w:val="32"/>
          <w:cs/>
          <w:lang w:bidi="th-TH"/>
        </w:rPr>
        <w:t xml:space="preserve"> </w:t>
      </w:r>
      <w:r>
        <w:rPr>
          <w:rFonts w:ascii="Cordia New" w:hAnsi="Cordia New" w:cs="Cordia New"/>
          <w:sz w:val="32"/>
          <w:szCs w:val="32"/>
          <w:lang w:bidi="th-TH"/>
        </w:rPr>
        <w:t xml:space="preserve">996, </w:t>
      </w:r>
      <w:r w:rsidR="00E339FA" w:rsidRPr="007D73A1">
        <w:rPr>
          <w:rFonts w:ascii="AGA Arabesque" w:hAnsi="Traditional Arabic" w:cs="Cordia New" w:hint="cs"/>
          <w:sz w:val="32"/>
          <w:szCs w:val="32"/>
          <w:cs/>
          <w:lang w:bidi="th-TH"/>
        </w:rPr>
        <w:t xml:space="preserve"> อิบนุมาญะ</w:t>
      </w:r>
      <w:r w:rsidR="00D26EAA">
        <w:rPr>
          <w:rFonts w:ascii="AGA Arabesque" w:hAnsi="Traditional Arabic" w:cs="Cordia New" w:hint="cs"/>
          <w:sz w:val="32"/>
          <w:szCs w:val="32"/>
          <w:cs/>
          <w:lang w:bidi="th-TH"/>
        </w:rPr>
        <w:t>ฮฺ</w:t>
      </w:r>
      <w:r w:rsidR="00E339FA" w:rsidRPr="007D73A1">
        <w:rPr>
          <w:rFonts w:ascii="AGA Arabesque" w:hAnsi="Traditional Arabic" w:cs="Cordia New" w:hint="cs"/>
          <w:sz w:val="32"/>
          <w:szCs w:val="32"/>
          <w:cs/>
          <w:lang w:bidi="th-TH"/>
        </w:rPr>
        <w:t xml:space="preserve"> </w:t>
      </w:r>
      <w:r>
        <w:rPr>
          <w:rFonts w:ascii="Cordia New" w:hAnsi="Cordia New" w:cs="Cordia New"/>
          <w:sz w:val="32"/>
          <w:szCs w:val="32"/>
          <w:lang w:bidi="th-TH"/>
        </w:rPr>
        <w:t>914,</w:t>
      </w:r>
      <w:r w:rsidR="00E339FA" w:rsidRPr="007D73A1">
        <w:rPr>
          <w:rFonts w:ascii="AGA Arabesque" w:hAnsi="Traditional Arabic" w:cs="Cordia New" w:hint="cs"/>
          <w:sz w:val="32"/>
          <w:szCs w:val="32"/>
          <w:cs/>
          <w:lang w:bidi="th-TH"/>
        </w:rPr>
        <w:t xml:space="preserve"> และอะหมัด </w:t>
      </w:r>
      <w:r>
        <w:rPr>
          <w:rFonts w:ascii="Cordia New" w:hAnsi="Cordia New" w:cs="Cordia New"/>
          <w:sz w:val="32"/>
          <w:szCs w:val="32"/>
          <w:lang w:bidi="th-TH"/>
        </w:rPr>
        <w:t>1/409</w:t>
      </w:r>
      <w:r w:rsidR="00E339FA" w:rsidRPr="007D73A1">
        <w:rPr>
          <w:rFonts w:ascii="AGA Arabesque" w:hAnsi="Traditional Arabic" w:cs="Cordia New" w:hint="cs"/>
          <w:sz w:val="32"/>
          <w:szCs w:val="32"/>
          <w:cs/>
          <w:lang w:bidi="th-TH"/>
        </w:rPr>
        <w:t>)</w:t>
      </w:r>
    </w:p>
    <w:p w:rsidR="007D73A1" w:rsidRDefault="00637AD4" w:rsidP="00CD7882">
      <w:pPr>
        <w:widowControl w:val="0"/>
        <w:ind w:firstLine="720"/>
        <w:jc w:val="left"/>
        <w:rPr>
          <w:rFonts w:ascii="AGA Arabesque" w:hAnsi="Traditional Arabic" w:cs="Cordia New"/>
          <w:sz w:val="32"/>
          <w:szCs w:val="32"/>
          <w:lang w:bidi="th-TH"/>
        </w:rPr>
      </w:pPr>
      <w:r w:rsidRPr="00637AD4">
        <w:rPr>
          <w:rFonts w:ascii="Cordia New" w:hAnsi="Cordia New" w:cs="Cordia New"/>
          <w:sz w:val="32"/>
          <w:szCs w:val="32"/>
          <w:lang w:bidi="th-TH"/>
        </w:rPr>
        <w:t>14</w:t>
      </w:r>
      <w:r w:rsidR="007D73A1" w:rsidRPr="007D73A1">
        <w:rPr>
          <w:rFonts w:ascii="AGA Arabesque" w:hAnsi="Traditional Arabic" w:cs="Cordia New" w:hint="cs"/>
          <w:sz w:val="32"/>
          <w:szCs w:val="32"/>
          <w:cs/>
          <w:lang w:bidi="th-TH"/>
        </w:rPr>
        <w:t xml:space="preserve">. </w:t>
      </w:r>
      <w:r w:rsidR="00E339FA" w:rsidRPr="007D73A1">
        <w:rPr>
          <w:rFonts w:ascii="AGA Arabesque" w:hAnsi="Traditional Arabic" w:cs="Cordia New" w:hint="cs"/>
          <w:sz w:val="32"/>
          <w:szCs w:val="32"/>
          <w:cs/>
          <w:lang w:bidi="th-TH"/>
        </w:rPr>
        <w:t>การเรียบเรียงตามลำดับระหว่าง</w:t>
      </w:r>
      <w:r w:rsidR="00D4677F">
        <w:rPr>
          <w:rFonts w:ascii="AGA Arabesque" w:hAnsi="Traditional Arabic" w:cs="Cordia New" w:hint="cs"/>
          <w:sz w:val="32"/>
          <w:szCs w:val="32"/>
          <w:cs/>
          <w:lang w:bidi="th-TH"/>
        </w:rPr>
        <w:t>รุก่น</w:t>
      </w:r>
      <w:r w:rsidR="00E339FA" w:rsidRPr="007D73A1">
        <w:rPr>
          <w:rFonts w:ascii="AGA Arabesque" w:hAnsi="Traditional Arabic" w:cs="Cordia New" w:hint="cs"/>
          <w:sz w:val="32"/>
          <w:szCs w:val="32"/>
          <w:cs/>
          <w:lang w:bidi="th-TH"/>
        </w:rPr>
        <w:t>ต่างๆ</w:t>
      </w:r>
    </w:p>
    <w:p w:rsidR="007D73A1" w:rsidRPr="007D73A1" w:rsidRDefault="007D73A1" w:rsidP="007D73A1">
      <w:pPr>
        <w:widowControl w:val="0"/>
        <w:ind w:firstLine="720"/>
        <w:jc w:val="left"/>
        <w:rPr>
          <w:rFonts w:ascii="Cordia New" w:hAnsi="Cordia New" w:cs="Cordia New"/>
          <w:sz w:val="6"/>
          <w:szCs w:val="6"/>
          <w:lang w:bidi="th-TH"/>
        </w:rPr>
      </w:pPr>
    </w:p>
    <w:p w:rsidR="00E339FA" w:rsidRPr="00383FB2" w:rsidRDefault="00637AD4" w:rsidP="00637AD4">
      <w:pPr>
        <w:widowControl w:val="0"/>
        <w:spacing w:line="600" w:lineRule="atLeast"/>
        <w:ind w:firstLine="0"/>
        <w:jc w:val="both"/>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8</w:t>
      </w:r>
      <w:r w:rsidR="007D73A1">
        <w:rPr>
          <w:rFonts w:ascii="Cordia New" w:hAnsi="Cordia New" w:cs="Cordia New" w:hint="cs"/>
          <w:b/>
          <w:bCs/>
          <w:color w:val="833C0B" w:themeColor="accent2" w:themeShade="80"/>
          <w:sz w:val="32"/>
          <w:szCs w:val="32"/>
          <w:cs/>
          <w:lang w:bidi="th-TH"/>
        </w:rPr>
        <w:t xml:space="preserve">. </w:t>
      </w:r>
      <w:r w:rsidR="00E339FA" w:rsidRPr="007D73A1">
        <w:rPr>
          <w:rFonts w:ascii="AGA Arabesque" w:hAnsi="Traditional Arabic" w:cs="Cordia New" w:hint="cs"/>
          <w:b/>
          <w:bCs/>
          <w:color w:val="833C0B" w:themeColor="accent2" w:themeShade="80"/>
          <w:sz w:val="32"/>
          <w:szCs w:val="32"/>
          <w:cs/>
          <w:lang w:bidi="th-TH"/>
        </w:rPr>
        <w:t>สิ่งที่เป็นวา</w:t>
      </w:r>
      <w:r>
        <w:rPr>
          <w:rFonts w:ascii="AGA Arabesque" w:hAnsi="Traditional Arabic" w:cs="Cordia New" w:hint="cs"/>
          <w:b/>
          <w:bCs/>
          <w:color w:val="833C0B" w:themeColor="accent2" w:themeShade="80"/>
          <w:sz w:val="32"/>
          <w:szCs w:val="32"/>
          <w:cs/>
          <w:lang w:bidi="th-TH"/>
        </w:rPr>
        <w:t>ญิ</w:t>
      </w:r>
      <w:r w:rsidR="00E339FA" w:rsidRPr="007D73A1">
        <w:rPr>
          <w:rFonts w:ascii="AGA Arabesque" w:hAnsi="Traditional Arabic" w:cs="Cordia New" w:hint="cs"/>
          <w:b/>
          <w:bCs/>
          <w:color w:val="833C0B" w:themeColor="accent2" w:themeShade="80"/>
          <w:sz w:val="32"/>
          <w:szCs w:val="32"/>
          <w:cs/>
          <w:lang w:bidi="th-TH"/>
        </w:rPr>
        <w:t xml:space="preserve">บของการละหมาด มี </w:t>
      </w:r>
      <w:r w:rsidR="007D73A1">
        <w:rPr>
          <w:rFonts w:ascii="AGA Arabesque" w:hAnsi="Traditional Arabic" w:cs="Cordia New" w:hint="cs"/>
          <w:b/>
          <w:bCs/>
          <w:color w:val="833C0B" w:themeColor="accent2" w:themeShade="80"/>
          <w:sz w:val="32"/>
          <w:szCs w:val="32"/>
          <w:cs/>
          <w:lang w:bidi="th-TH"/>
        </w:rPr>
        <w:t>8</w:t>
      </w:r>
      <w:r w:rsidR="00E339FA" w:rsidRPr="007D73A1">
        <w:rPr>
          <w:rFonts w:ascii="AGA Arabesque" w:hAnsi="Traditional Arabic" w:cs="Cordia New" w:hint="cs"/>
          <w:b/>
          <w:bCs/>
          <w:color w:val="833C0B" w:themeColor="accent2" w:themeShade="80"/>
          <w:sz w:val="32"/>
          <w:szCs w:val="32"/>
          <w:cs/>
          <w:lang w:bidi="th-TH"/>
        </w:rPr>
        <w:t xml:space="preserve"> ประการ </w:t>
      </w:r>
    </w:p>
    <w:p w:rsidR="00E339FA" w:rsidRPr="00383FB2" w:rsidRDefault="008D3E80" w:rsidP="007D73A1">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cs/>
          <w:lang w:bidi="th-TH"/>
        </w:rPr>
        <w:t xml:space="preserve"> วาญิ</w:t>
      </w:r>
      <w:r w:rsidR="00E339FA" w:rsidRPr="00383FB2">
        <w:rPr>
          <w:rFonts w:ascii="AGA Arabesque" w:hAnsi="Traditional Arabic" w:cs="Cordia New" w:hint="cs"/>
          <w:sz w:val="32"/>
          <w:szCs w:val="32"/>
          <w:cs/>
          <w:lang w:bidi="th-TH"/>
        </w:rPr>
        <w:t>บคือ สิ่งที่จำเป็นต้องปฏิบัติ หากละทิ้งโดยเจตนา การละหมาดจะเป็นโมฆะ และเป็นที่อนุโลม หากเกิดจากความสะเพร่าหรือไม่รู้</w:t>
      </w:r>
    </w:p>
    <w:p w:rsidR="00637AD4" w:rsidRDefault="007D73A1" w:rsidP="00637AD4">
      <w:pPr>
        <w:widowControl w:val="0"/>
        <w:ind w:firstLine="403"/>
        <w:jc w:val="both"/>
        <w:rPr>
          <w:rFonts w:ascii="Cordia New" w:hAnsi="Cordia New" w:cs="Cordia New"/>
          <w:sz w:val="32"/>
          <w:szCs w:val="32"/>
          <w:lang w:bidi="th-TH"/>
        </w:rPr>
      </w:pPr>
      <w:r>
        <w:rPr>
          <w:rFonts w:ascii="Cordia New" w:hAnsi="Cordia New" w:cs="Cordia New"/>
          <w:sz w:val="32"/>
          <w:szCs w:val="32"/>
          <w:lang w:bidi="th-TH"/>
        </w:rPr>
        <w:t xml:space="preserve">1. </w:t>
      </w:r>
      <w:r w:rsidR="00E339FA" w:rsidRPr="00383FB2">
        <w:rPr>
          <w:rFonts w:ascii="AGA Arabesque" w:hAnsi="Traditional Arabic" w:cs="Cordia New" w:hint="cs"/>
          <w:sz w:val="32"/>
          <w:szCs w:val="32"/>
          <w:cs/>
          <w:lang w:bidi="th-TH"/>
        </w:rPr>
        <w:t>การกล่าวคำ</w:t>
      </w:r>
      <w:r w:rsidR="00D5603A">
        <w:rPr>
          <w:rFonts w:ascii="AGA Arabesque" w:hAnsi="Traditional Arabic" w:cs="Cordia New" w:hint="cs"/>
          <w:sz w:val="32"/>
          <w:szCs w:val="32"/>
          <w:cs/>
          <w:lang w:bidi="th-TH"/>
        </w:rPr>
        <w:t>ตักบีรฺ</w:t>
      </w:r>
      <w:r w:rsidR="00E339FA" w:rsidRPr="00383FB2">
        <w:rPr>
          <w:rFonts w:ascii="AGA Arabesque" w:hAnsi="Traditional Arabic" w:cs="Cordia New" w:hint="cs"/>
          <w:sz w:val="32"/>
          <w:szCs w:val="32"/>
          <w:cs/>
          <w:lang w:bidi="th-TH"/>
        </w:rPr>
        <w:t xml:space="preserve"> อื่นจาก</w:t>
      </w:r>
      <w:r w:rsidR="00D5603A">
        <w:rPr>
          <w:rFonts w:ascii="AGA Arabesque" w:hAnsi="Traditional Arabic" w:cs="Cordia New" w:hint="cs"/>
          <w:sz w:val="32"/>
          <w:szCs w:val="32"/>
          <w:cs/>
          <w:lang w:bidi="th-TH"/>
        </w:rPr>
        <w:t>ตักบีรฺ</w:t>
      </w:r>
      <w:r w:rsidR="00E339FA" w:rsidRPr="00383FB2">
        <w:rPr>
          <w:rFonts w:ascii="AGA Arabesque" w:hAnsi="Traditional Arabic" w:cs="Cordia New" w:hint="cs"/>
          <w:sz w:val="32"/>
          <w:szCs w:val="32"/>
          <w:cs/>
          <w:lang w:bidi="th-TH"/>
        </w:rPr>
        <w:t>เข้าพิธีล</w:t>
      </w:r>
      <w:r w:rsidR="008D3E80">
        <w:rPr>
          <w:rFonts w:ascii="AGA Arabesque" w:hAnsi="Traditional Arabic" w:cs="Cordia New" w:hint="cs"/>
          <w:sz w:val="32"/>
          <w:szCs w:val="32"/>
          <w:cs/>
          <w:lang w:bidi="th-TH"/>
        </w:rPr>
        <w:t>ะหมาด (</w:t>
      </w:r>
      <w:r w:rsidR="00D5603A">
        <w:rPr>
          <w:rFonts w:ascii="AGA Arabesque" w:hAnsi="Traditional Arabic" w:cs="Cordia New" w:hint="cs"/>
          <w:sz w:val="32"/>
          <w:szCs w:val="32"/>
          <w:cs/>
          <w:lang w:bidi="th-TH"/>
        </w:rPr>
        <w:t>ตักบีรฺ</w:t>
      </w:r>
      <w:r w:rsidR="00E339FA">
        <w:rPr>
          <w:rFonts w:ascii="AGA Arabesque" w:hAnsi="Traditional Arabic" w:cs="Cordia New" w:hint="cs"/>
          <w:sz w:val="32"/>
          <w:szCs w:val="32"/>
          <w:cs/>
          <w:lang w:bidi="th-TH"/>
        </w:rPr>
        <w:t>ในการเปลี่ยนอ</w:t>
      </w:r>
      <w:r>
        <w:rPr>
          <w:rFonts w:ascii="AGA Arabesque" w:hAnsi="Traditional Arabic" w:cs="Cordia New" w:hint="cs"/>
          <w:sz w:val="32"/>
          <w:szCs w:val="32"/>
          <w:cs/>
          <w:lang w:bidi="th-TH"/>
        </w:rPr>
        <w:t>ิ</w:t>
      </w:r>
      <w:r w:rsidR="00E339FA">
        <w:rPr>
          <w:rFonts w:ascii="AGA Arabesque" w:hAnsi="Traditional Arabic" w:cs="Cordia New" w:hint="cs"/>
          <w:sz w:val="32"/>
          <w:szCs w:val="32"/>
          <w:cs/>
          <w:lang w:bidi="th-TH"/>
        </w:rPr>
        <w:t>ริย</w:t>
      </w:r>
      <w:r w:rsidR="00637AD4">
        <w:rPr>
          <w:rFonts w:ascii="AGA Arabesque" w:hAnsi="Traditional Arabic" w:cs="Cordia New" w:hint="cs"/>
          <w:sz w:val="32"/>
          <w:szCs w:val="32"/>
          <w:cs/>
          <w:lang w:bidi="th-TH"/>
        </w:rPr>
        <w:t>า</w:t>
      </w:r>
      <w:r w:rsidR="008D3E80">
        <w:rPr>
          <w:rFonts w:ascii="AGA Arabesque" w:hAnsi="Traditional Arabic" w:cs="Cordia New" w:hint="cs"/>
          <w:sz w:val="32"/>
          <w:szCs w:val="32"/>
          <w:cs/>
          <w:lang w:bidi="th-TH"/>
        </w:rPr>
        <w:t>บท</w:t>
      </w:r>
      <w:r w:rsidR="00E339FA" w:rsidRPr="00383FB2">
        <w:rPr>
          <w:rFonts w:ascii="AGA Arabesque" w:hAnsi="Traditional Arabic" w:cs="Cordia New" w:hint="cs"/>
          <w:sz w:val="32"/>
          <w:szCs w:val="32"/>
          <w:cs/>
          <w:lang w:bidi="th-TH"/>
        </w:rPr>
        <w:t>)</w:t>
      </w:r>
      <w:r w:rsidR="00637AD4">
        <w:rPr>
          <w:rFonts w:ascii="Cordia New" w:hAnsi="Cordia New" w:cs="Cordia New"/>
          <w:sz w:val="32"/>
          <w:szCs w:val="32"/>
          <w:lang w:bidi="th-TH"/>
        </w:rPr>
        <w:t xml:space="preserve"> </w:t>
      </w:r>
    </w:p>
    <w:p w:rsidR="00E339FA" w:rsidRPr="00383FB2" w:rsidRDefault="00637AD4" w:rsidP="00637AD4">
      <w:pPr>
        <w:widowControl w:val="0"/>
        <w:ind w:firstLine="403"/>
        <w:jc w:val="both"/>
        <w:rPr>
          <w:rFonts w:ascii="AGA Arabesque" w:hAnsi="Traditional Arabic" w:cs="Cordia New"/>
          <w:sz w:val="32"/>
          <w:szCs w:val="32"/>
          <w:lang w:bidi="th-TH"/>
        </w:rPr>
      </w:pPr>
      <w:r>
        <w:rPr>
          <w:rFonts w:ascii="Cordia New" w:hAnsi="Cordia New" w:cs="Cordia New"/>
          <w:sz w:val="32"/>
          <w:szCs w:val="32"/>
          <w:lang w:bidi="th-TH"/>
        </w:rPr>
        <w:t>2</w:t>
      </w:r>
      <w:r w:rsidR="008D3E80">
        <w:rPr>
          <w:rFonts w:ascii="Cordia New" w:hAnsi="Cordia New" w:cs="Cordia New" w:hint="cs"/>
          <w:sz w:val="32"/>
          <w:szCs w:val="32"/>
          <w:cs/>
          <w:lang w:bidi="th-TH"/>
        </w:rPr>
        <w:t xml:space="preserve">. </w:t>
      </w:r>
      <w:r w:rsidR="00E339FA" w:rsidRPr="00383FB2">
        <w:rPr>
          <w:rFonts w:ascii="AGA Arabesque" w:hAnsi="Traditional Arabic" w:cs="Cordia New" w:hint="cs"/>
          <w:sz w:val="32"/>
          <w:szCs w:val="32"/>
          <w:cs/>
          <w:lang w:bidi="th-TH"/>
        </w:rPr>
        <w:t xml:space="preserve">การกล่าวคำว่า </w:t>
      </w:r>
      <w:r w:rsidR="00E339FA" w:rsidRPr="00637AD4">
        <w:rPr>
          <w:rFonts w:ascii="AGA Arabesque" w:hAnsi="Traditional Arabic" w:cs="Cordia New" w:hint="cs"/>
          <w:i/>
          <w:iCs/>
          <w:sz w:val="32"/>
          <w:szCs w:val="32"/>
          <w:cs/>
          <w:lang w:bidi="th-TH"/>
        </w:rPr>
        <w:t>สะมิ</w:t>
      </w:r>
      <w:r>
        <w:rPr>
          <w:rFonts w:ascii="AGA Arabesque" w:hAnsi="Traditional Arabic" w:cs="Cordia New" w:hint="cs"/>
          <w:i/>
          <w:iCs/>
          <w:sz w:val="32"/>
          <w:szCs w:val="32"/>
          <w:cs/>
          <w:lang w:bidi="th-TH"/>
        </w:rPr>
        <w:t>อัลลอฮุ</w:t>
      </w:r>
      <w:r w:rsidRPr="00637AD4">
        <w:rPr>
          <w:rFonts w:ascii="AGA Arabesque" w:hAnsi="Traditional Arabic" w:cs="Cordia New" w:hint="cs"/>
          <w:i/>
          <w:iCs/>
          <w:sz w:val="32"/>
          <w:szCs w:val="32"/>
          <w:cs/>
          <w:lang w:bidi="th-TH"/>
        </w:rPr>
        <w:t>ลิมันหะมิดะฮฺ</w:t>
      </w:r>
      <w:r w:rsidR="00E339FA" w:rsidRPr="00383FB2">
        <w:rPr>
          <w:rFonts w:ascii="AGA Arabesque" w:hAnsi="Traditional Arabic" w:cs="Cordia New" w:hint="cs"/>
          <w:sz w:val="32"/>
          <w:szCs w:val="32"/>
          <w:cs/>
          <w:lang w:bidi="th-TH"/>
        </w:rPr>
        <w:t xml:space="preserve"> สำหรับผู้ที่เป็นอิมาม และผู้ที่ละหมาดคนเดียว</w:t>
      </w:r>
    </w:p>
    <w:p w:rsidR="00E339FA" w:rsidRPr="00383FB2" w:rsidRDefault="00637AD4" w:rsidP="008D3E80">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3</w:t>
      </w:r>
      <w:r w:rsidR="008D3E80">
        <w:rPr>
          <w:rFonts w:ascii="Cordia New" w:hAnsi="Cordia New" w:cs="Cordia New" w:hint="cs"/>
          <w:sz w:val="32"/>
          <w:szCs w:val="32"/>
          <w:cs/>
          <w:lang w:bidi="th-TH"/>
        </w:rPr>
        <w:t xml:space="preserve">. </w:t>
      </w:r>
      <w:r w:rsidR="00E339FA" w:rsidRPr="00383FB2">
        <w:rPr>
          <w:rFonts w:ascii="AGA Arabesque" w:hAnsi="Traditional Arabic" w:cs="Cordia New" w:hint="cs"/>
          <w:sz w:val="32"/>
          <w:szCs w:val="32"/>
          <w:cs/>
          <w:lang w:bidi="th-TH"/>
        </w:rPr>
        <w:t>การกล่าวคำว่า</w:t>
      </w:r>
      <w:r w:rsidR="00E339FA" w:rsidRPr="00637AD4">
        <w:rPr>
          <w:rFonts w:ascii="AGA Arabesque" w:hAnsi="Traditional Arabic" w:cs="Cordia New" w:hint="cs"/>
          <w:i/>
          <w:iCs/>
          <w:sz w:val="32"/>
          <w:szCs w:val="32"/>
          <w:cs/>
          <w:lang w:bidi="th-TH"/>
        </w:rPr>
        <w:t xml:space="preserve"> ร็อบบะนา วะละกัลหัมดุ </w:t>
      </w:r>
    </w:p>
    <w:p w:rsidR="00E339FA" w:rsidRPr="00383FB2" w:rsidRDefault="008D3E80" w:rsidP="00637AD4">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 xml:space="preserve">4. </w:t>
      </w:r>
      <w:r w:rsidR="00E339FA" w:rsidRPr="00383FB2">
        <w:rPr>
          <w:rFonts w:ascii="AGA Arabesque" w:hAnsi="Traditional Arabic" w:cs="Cordia New" w:hint="cs"/>
          <w:sz w:val="32"/>
          <w:szCs w:val="32"/>
          <w:cs/>
          <w:lang w:bidi="th-TH"/>
        </w:rPr>
        <w:t xml:space="preserve"> กล่าวคำตัสบีห์หนึ่งครั้งในขณะรุกูอ์ (สุบหานะร็อบบิยัลอะซีม) </w:t>
      </w:r>
    </w:p>
    <w:p w:rsidR="00E339FA" w:rsidRPr="000C15D8" w:rsidRDefault="008D3E80" w:rsidP="00637AD4">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 xml:space="preserve">5. </w:t>
      </w:r>
      <w:r w:rsidR="00E339FA" w:rsidRPr="000C15D8">
        <w:rPr>
          <w:rFonts w:ascii="AGA Arabesque" w:hAnsi="Traditional Arabic" w:cs="Cordia New" w:hint="cs"/>
          <w:sz w:val="32"/>
          <w:szCs w:val="32"/>
          <w:cs/>
          <w:lang w:bidi="th-TH"/>
        </w:rPr>
        <w:t>กล่าวตัสบีห์หนึ่งครั้งใน</w:t>
      </w:r>
      <w:r w:rsidR="00637AD4">
        <w:rPr>
          <w:rFonts w:ascii="AGA Arabesque" w:hAnsi="Traditional Arabic" w:cs="Cordia New" w:hint="cs"/>
          <w:sz w:val="32"/>
          <w:szCs w:val="32"/>
          <w:cs/>
          <w:lang w:bidi="th-TH"/>
        </w:rPr>
        <w:t>ขณะสุญูด (สุบหานะร็อบบิยัลอะลา</w:t>
      </w:r>
      <w:r w:rsidR="00E339FA" w:rsidRPr="000C15D8">
        <w:rPr>
          <w:rFonts w:ascii="AGA Arabesque" w:hAnsi="Traditional Arabic" w:cs="Cordia New" w:hint="cs"/>
          <w:sz w:val="32"/>
          <w:szCs w:val="32"/>
          <w:cs/>
          <w:lang w:bidi="th-TH"/>
        </w:rPr>
        <w:t>)</w:t>
      </w:r>
    </w:p>
    <w:p w:rsidR="00E339FA" w:rsidRPr="000C15D8" w:rsidRDefault="00637AD4" w:rsidP="008D3E80">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6</w:t>
      </w:r>
      <w:r w:rsidR="008D3E80">
        <w:rPr>
          <w:rFonts w:ascii="Cordia New" w:hAnsi="Cordia New" w:cs="Cordia New" w:hint="cs"/>
          <w:sz w:val="32"/>
          <w:szCs w:val="32"/>
          <w:cs/>
          <w:lang w:bidi="th-TH"/>
        </w:rPr>
        <w:t xml:space="preserve">. </w:t>
      </w:r>
      <w:r w:rsidR="00E339FA" w:rsidRPr="000C15D8">
        <w:rPr>
          <w:rFonts w:ascii="AGA Arabesque" w:hAnsi="Traditional Arabic" w:cs="Cordia New" w:hint="cs"/>
          <w:sz w:val="32"/>
          <w:szCs w:val="32"/>
          <w:cs/>
          <w:lang w:bidi="th-TH"/>
        </w:rPr>
        <w:t>กล่าวคำว่า</w:t>
      </w:r>
      <w:r w:rsidR="008D3E80">
        <w:rPr>
          <w:rFonts w:ascii="AGA Arabesque" w:hAnsi="Traditional Arabic" w:cs="Cordia New" w:hint="cs"/>
          <w:sz w:val="32"/>
          <w:szCs w:val="32"/>
          <w:cs/>
          <w:lang w:bidi="th-TH"/>
        </w:rPr>
        <w:t xml:space="preserve"> “</w:t>
      </w:r>
      <w:r w:rsidR="00E339FA" w:rsidRPr="000C15D8">
        <w:rPr>
          <w:rFonts w:ascii="AGA Arabesque" w:hAnsi="Traditional Arabic" w:cs="Cordia New" w:hint="cs"/>
          <w:sz w:val="32"/>
          <w:szCs w:val="32"/>
          <w:cs/>
          <w:lang w:bidi="th-TH"/>
        </w:rPr>
        <w:t>ร็อบบิฆฟิรลี</w:t>
      </w:r>
      <w:r w:rsidR="008D3E80">
        <w:rPr>
          <w:rFonts w:ascii="AGA Arabesque" w:hAnsi="Traditional Arabic" w:cs="Cordia New" w:hint="cs"/>
          <w:sz w:val="32"/>
          <w:szCs w:val="32"/>
          <w:cs/>
          <w:lang w:bidi="th-TH"/>
        </w:rPr>
        <w:t>”</w:t>
      </w:r>
      <w:r w:rsidR="00E339FA" w:rsidRPr="000C15D8">
        <w:rPr>
          <w:rFonts w:ascii="AGA Arabesque" w:hAnsi="Traditional Arabic" w:cs="Cordia New" w:hint="cs"/>
          <w:sz w:val="32"/>
          <w:szCs w:val="32"/>
          <w:cs/>
          <w:lang w:bidi="th-TH"/>
        </w:rPr>
        <w:t xml:space="preserve"> ระหว่างสองสุญูด</w:t>
      </w:r>
    </w:p>
    <w:p w:rsidR="00E339FA" w:rsidRPr="000C15D8" w:rsidRDefault="00637AD4" w:rsidP="008D3E80">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7</w:t>
      </w:r>
      <w:r w:rsidR="008D3E80">
        <w:rPr>
          <w:rFonts w:ascii="Cordia New" w:hAnsi="Cordia New" w:cs="Cordia New" w:hint="cs"/>
          <w:sz w:val="32"/>
          <w:szCs w:val="32"/>
          <w:cs/>
          <w:lang w:bidi="th-TH"/>
        </w:rPr>
        <w:t xml:space="preserve">. </w:t>
      </w:r>
      <w:r>
        <w:rPr>
          <w:rFonts w:ascii="AGA Arabesque" w:hAnsi="Traditional Arabic" w:cs="Cordia New" w:hint="cs"/>
          <w:sz w:val="32"/>
          <w:szCs w:val="32"/>
          <w:cs/>
          <w:lang w:bidi="th-TH"/>
        </w:rPr>
        <w:t>การอ่านตะชะฮุ</w:t>
      </w:r>
      <w:r w:rsidR="00E339FA" w:rsidRPr="000C15D8">
        <w:rPr>
          <w:rFonts w:ascii="AGA Arabesque" w:hAnsi="Traditional Arabic" w:cs="Cordia New" w:hint="cs"/>
          <w:sz w:val="32"/>
          <w:szCs w:val="32"/>
          <w:cs/>
          <w:lang w:bidi="th-TH"/>
        </w:rPr>
        <w:t xml:space="preserve">ดครั้งแรก </w:t>
      </w:r>
    </w:p>
    <w:p w:rsidR="00E339FA" w:rsidRDefault="00637AD4" w:rsidP="008D3E80">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8</w:t>
      </w:r>
      <w:r w:rsidR="008D3E80">
        <w:rPr>
          <w:rFonts w:ascii="Cordia New" w:hAnsi="Cordia New" w:cs="Cordia New" w:hint="cs"/>
          <w:sz w:val="32"/>
          <w:szCs w:val="32"/>
          <w:cs/>
          <w:lang w:bidi="th-TH"/>
        </w:rPr>
        <w:t xml:space="preserve">. </w:t>
      </w:r>
      <w:r>
        <w:rPr>
          <w:rFonts w:ascii="AGA Arabesque" w:hAnsi="Traditional Arabic" w:cs="Cordia New" w:hint="cs"/>
          <w:sz w:val="32"/>
          <w:szCs w:val="32"/>
          <w:cs/>
          <w:lang w:bidi="th-TH"/>
        </w:rPr>
        <w:t xml:space="preserve"> การนั่งเพื่ออ่านตะชะฮุ</w:t>
      </w:r>
      <w:r w:rsidR="00E339FA" w:rsidRPr="000C15D8">
        <w:rPr>
          <w:rFonts w:ascii="AGA Arabesque" w:hAnsi="Traditional Arabic" w:cs="Cordia New" w:hint="cs"/>
          <w:sz w:val="32"/>
          <w:szCs w:val="32"/>
          <w:cs/>
          <w:lang w:bidi="th-TH"/>
        </w:rPr>
        <w:t>ดครั้งแรก</w:t>
      </w:r>
    </w:p>
    <w:p w:rsidR="00637AD4" w:rsidRPr="000C15D8" w:rsidRDefault="00637AD4" w:rsidP="008D3E80">
      <w:pPr>
        <w:widowControl w:val="0"/>
        <w:ind w:firstLine="403"/>
        <w:jc w:val="left"/>
        <w:rPr>
          <w:rFonts w:ascii="AGA Arabesque" w:hAnsi="Traditional Arabic" w:cs="Cordia New"/>
          <w:sz w:val="32"/>
          <w:szCs w:val="32"/>
          <w:lang w:bidi="th-TH"/>
        </w:rPr>
      </w:pPr>
    </w:p>
    <w:p w:rsidR="00E339FA" w:rsidRPr="008D3E80" w:rsidRDefault="008D3E80" w:rsidP="008D3E80">
      <w:pPr>
        <w:widowControl w:val="0"/>
        <w:spacing w:line="600" w:lineRule="atLeast"/>
        <w:ind w:firstLine="0"/>
        <w:jc w:val="left"/>
        <w:rPr>
          <w:rFonts w:cs="Cordia New"/>
          <w:b/>
          <w:bCs/>
          <w:color w:val="833C0B" w:themeColor="accent2" w:themeShade="80"/>
          <w:sz w:val="32"/>
          <w:szCs w:val="32"/>
          <w:lang w:bidi="th-TH"/>
        </w:rPr>
      </w:pPr>
      <w:r w:rsidRPr="008D3E80">
        <w:rPr>
          <w:rFonts w:ascii="Cordia New" w:hAnsi="Cordia New" w:cs="Cordia New"/>
          <w:b/>
          <w:bCs/>
          <w:color w:val="833C0B" w:themeColor="accent2" w:themeShade="80"/>
          <w:sz w:val="32"/>
          <w:szCs w:val="32"/>
          <w:lang w:bidi="th-TH"/>
        </w:rPr>
        <w:t xml:space="preserve">9. </w:t>
      </w:r>
      <w:r w:rsidR="00E339FA" w:rsidRPr="008D3E80">
        <w:rPr>
          <w:rFonts w:ascii="AGA Arabesque" w:hAnsi="Traditional Arabic" w:cs="Cordia New" w:hint="cs"/>
          <w:b/>
          <w:bCs/>
          <w:color w:val="833C0B" w:themeColor="accent2" w:themeShade="80"/>
          <w:sz w:val="32"/>
          <w:szCs w:val="32"/>
          <w:cs/>
          <w:lang w:bidi="th-TH"/>
        </w:rPr>
        <w:t>เงื่อนไขของการละหมาด</w:t>
      </w:r>
    </w:p>
    <w:p w:rsidR="00E339FA" w:rsidRPr="00815567" w:rsidRDefault="00E339FA" w:rsidP="008D3E80">
      <w:pPr>
        <w:widowControl w:val="0"/>
        <w:ind w:firstLine="403"/>
        <w:jc w:val="left"/>
        <w:rPr>
          <w:rFonts w:cs="Cordia New"/>
          <w:b/>
          <w:bCs/>
          <w:sz w:val="32"/>
          <w:szCs w:val="32"/>
          <w:lang w:bidi="th-TH"/>
        </w:rPr>
      </w:pPr>
      <w:r w:rsidRPr="00815567">
        <w:rPr>
          <w:rFonts w:cs="Cordia New" w:hint="cs"/>
          <w:b/>
          <w:bCs/>
          <w:sz w:val="32"/>
          <w:szCs w:val="32"/>
          <w:cs/>
          <w:lang w:bidi="th-TH"/>
        </w:rPr>
        <w:t xml:space="preserve">เงื่อนไขตามหลักภาษา </w:t>
      </w:r>
      <w:r w:rsidRPr="00815567">
        <w:rPr>
          <w:rFonts w:cs="Cordia New" w:hint="cs"/>
          <w:sz w:val="32"/>
          <w:szCs w:val="32"/>
          <w:cs/>
          <w:lang w:bidi="th-TH"/>
        </w:rPr>
        <w:t xml:space="preserve">คือ เครื่องหมายหรือสัญลักษณ์ </w:t>
      </w:r>
    </w:p>
    <w:p w:rsidR="00E339FA" w:rsidRPr="00815567" w:rsidRDefault="00E339FA" w:rsidP="008D3E80">
      <w:pPr>
        <w:widowControl w:val="0"/>
        <w:ind w:firstLine="403"/>
        <w:jc w:val="left"/>
        <w:rPr>
          <w:rFonts w:cs="Cordia New"/>
          <w:color w:val="FF0000"/>
          <w:sz w:val="32"/>
          <w:szCs w:val="32"/>
          <w:lang w:bidi="th-TH"/>
        </w:rPr>
      </w:pPr>
      <w:r w:rsidRPr="00815567">
        <w:rPr>
          <w:rFonts w:cs="Cordia New" w:hint="cs"/>
          <w:b/>
          <w:bCs/>
          <w:sz w:val="32"/>
          <w:szCs w:val="32"/>
          <w:cs/>
          <w:lang w:bidi="th-TH"/>
        </w:rPr>
        <w:t xml:space="preserve"> และในทางบทบัญญัติ คือ </w:t>
      </w:r>
      <w:r w:rsidRPr="00815567">
        <w:rPr>
          <w:rFonts w:cs="Cordia New" w:hint="cs"/>
          <w:sz w:val="32"/>
          <w:szCs w:val="32"/>
          <w:cs/>
          <w:lang w:bidi="th-TH"/>
        </w:rPr>
        <w:t>สิ่งที่มีผลผูกพันให้สิ่งอื่นมีความถูก</w:t>
      </w:r>
      <w:r>
        <w:rPr>
          <w:rFonts w:cs="Cordia New" w:hint="cs"/>
          <w:sz w:val="32"/>
          <w:szCs w:val="32"/>
          <w:cs/>
          <w:lang w:bidi="th-TH"/>
        </w:rPr>
        <w:t>ต้อง</w:t>
      </w:r>
      <w:r w:rsidRPr="00815567">
        <w:rPr>
          <w:rFonts w:cs="Cordia New" w:hint="cs"/>
          <w:sz w:val="32"/>
          <w:szCs w:val="32"/>
          <w:cs/>
          <w:lang w:bidi="th-TH"/>
        </w:rPr>
        <w:t xml:space="preserve">หรือสมบูรณ์ </w:t>
      </w:r>
    </w:p>
    <w:p w:rsidR="00E339FA" w:rsidRPr="00E05316" w:rsidRDefault="00637AD4" w:rsidP="008D3E80">
      <w:pPr>
        <w:widowControl w:val="0"/>
        <w:ind w:firstLine="403"/>
        <w:jc w:val="left"/>
        <w:rPr>
          <w:rFonts w:cs="Cordia New"/>
          <w:sz w:val="32"/>
          <w:szCs w:val="32"/>
          <w:lang w:bidi="th-TH"/>
        </w:rPr>
      </w:pPr>
      <w:r>
        <w:rPr>
          <w:rFonts w:ascii="Cordia New" w:hAnsi="Cordia New" w:cs="Cordia New"/>
          <w:sz w:val="32"/>
          <w:szCs w:val="32"/>
          <w:lang w:bidi="th-TH"/>
        </w:rPr>
        <w:t>1</w:t>
      </w:r>
      <w:r w:rsidR="008D3E80">
        <w:rPr>
          <w:rFonts w:ascii="Cordia New" w:hAnsi="Cordia New" w:cs="Cordia New" w:hint="cs"/>
          <w:sz w:val="32"/>
          <w:szCs w:val="32"/>
          <w:cs/>
          <w:lang w:bidi="th-TH"/>
        </w:rPr>
        <w:t xml:space="preserve">. </w:t>
      </w:r>
      <w:r w:rsidR="00E339FA" w:rsidRPr="00E05316">
        <w:rPr>
          <w:rFonts w:cs="Cordia New" w:hint="cs"/>
          <w:sz w:val="32"/>
          <w:szCs w:val="32"/>
          <w:cs/>
          <w:lang w:bidi="th-TH"/>
        </w:rPr>
        <w:t xml:space="preserve"> การตั้งเจตนาละหมาด </w:t>
      </w:r>
    </w:p>
    <w:p w:rsidR="00E339FA" w:rsidRPr="00584AA8" w:rsidRDefault="00637AD4" w:rsidP="008D3E80">
      <w:pPr>
        <w:widowControl w:val="0"/>
        <w:ind w:firstLine="403"/>
        <w:jc w:val="left"/>
        <w:rPr>
          <w:rFonts w:cs="Cordia New"/>
          <w:sz w:val="32"/>
          <w:szCs w:val="32"/>
          <w:lang w:bidi="th-TH"/>
        </w:rPr>
      </w:pPr>
      <w:r>
        <w:rPr>
          <w:rFonts w:ascii="Cordia New" w:hAnsi="Cordia New" w:cs="Cordia New"/>
          <w:sz w:val="32"/>
          <w:szCs w:val="32"/>
          <w:lang w:bidi="th-TH"/>
        </w:rPr>
        <w:t>2</w:t>
      </w:r>
      <w:r w:rsidR="008D3E80">
        <w:rPr>
          <w:rFonts w:ascii="Cordia New" w:hAnsi="Cordia New" w:cs="Cordia New" w:hint="cs"/>
          <w:sz w:val="32"/>
          <w:szCs w:val="32"/>
          <w:cs/>
          <w:lang w:bidi="th-TH"/>
        </w:rPr>
        <w:t xml:space="preserve">. </w:t>
      </w:r>
      <w:r w:rsidR="00E339FA" w:rsidRPr="00584AA8">
        <w:rPr>
          <w:rFonts w:cs="Cordia New" w:hint="cs"/>
          <w:sz w:val="32"/>
          <w:szCs w:val="32"/>
          <w:cs/>
          <w:lang w:bidi="th-TH"/>
        </w:rPr>
        <w:t xml:space="preserve">เป็นมุสลิม </w:t>
      </w:r>
    </w:p>
    <w:p w:rsidR="00E339FA" w:rsidRPr="00584AA8" w:rsidRDefault="00637AD4" w:rsidP="008D3E80">
      <w:pPr>
        <w:widowControl w:val="0"/>
        <w:ind w:firstLine="403"/>
        <w:jc w:val="left"/>
        <w:rPr>
          <w:rFonts w:cs="Cordia New"/>
          <w:sz w:val="32"/>
          <w:szCs w:val="32"/>
          <w:lang w:bidi="th-TH"/>
        </w:rPr>
      </w:pPr>
      <w:r>
        <w:rPr>
          <w:rFonts w:ascii="Cordia New" w:hAnsi="Cordia New" w:cs="Cordia New"/>
          <w:sz w:val="32"/>
          <w:szCs w:val="32"/>
          <w:lang w:bidi="th-TH"/>
        </w:rPr>
        <w:t>3</w:t>
      </w:r>
      <w:r w:rsidR="008D3E80">
        <w:rPr>
          <w:rFonts w:ascii="Cordia New" w:hAnsi="Cordia New" w:cs="Cordia New" w:hint="cs"/>
          <w:sz w:val="32"/>
          <w:szCs w:val="32"/>
          <w:cs/>
          <w:lang w:bidi="th-TH"/>
        </w:rPr>
        <w:t xml:space="preserve">. </w:t>
      </w:r>
      <w:r w:rsidR="00E339FA" w:rsidRPr="00584AA8">
        <w:rPr>
          <w:rFonts w:cs="Cordia New" w:hint="cs"/>
          <w:sz w:val="32"/>
          <w:szCs w:val="32"/>
          <w:cs/>
          <w:lang w:bidi="th-TH"/>
        </w:rPr>
        <w:t xml:space="preserve">มีสติสัมปชัญญะ </w:t>
      </w:r>
    </w:p>
    <w:p w:rsidR="00E339FA" w:rsidRPr="00584AA8" w:rsidRDefault="00637AD4" w:rsidP="008D3E80">
      <w:pPr>
        <w:widowControl w:val="0"/>
        <w:ind w:firstLine="403"/>
        <w:jc w:val="left"/>
        <w:rPr>
          <w:rFonts w:cs="Cordia New"/>
          <w:sz w:val="32"/>
          <w:szCs w:val="32"/>
          <w:lang w:bidi="th-TH"/>
        </w:rPr>
      </w:pPr>
      <w:r>
        <w:rPr>
          <w:rFonts w:ascii="Cordia New" w:hAnsi="Cordia New" w:cs="Cordia New"/>
          <w:sz w:val="32"/>
          <w:szCs w:val="32"/>
          <w:lang w:bidi="th-TH"/>
        </w:rPr>
        <w:t>4</w:t>
      </w:r>
      <w:r w:rsidR="008D3E80">
        <w:rPr>
          <w:rFonts w:ascii="Cordia New" w:hAnsi="Cordia New" w:cs="Cordia New" w:hint="cs"/>
          <w:sz w:val="32"/>
          <w:szCs w:val="32"/>
          <w:cs/>
          <w:lang w:bidi="th-TH"/>
        </w:rPr>
        <w:t xml:space="preserve">. </w:t>
      </w:r>
      <w:r w:rsidR="00E339FA" w:rsidRPr="00584AA8">
        <w:rPr>
          <w:rFonts w:cs="Cordia New" w:hint="cs"/>
          <w:sz w:val="32"/>
          <w:szCs w:val="32"/>
          <w:cs/>
          <w:lang w:bidi="th-TH"/>
        </w:rPr>
        <w:t>รู้เดียงสา</w:t>
      </w:r>
      <w:r>
        <w:rPr>
          <w:rFonts w:cs="Cordia New" w:hint="cs"/>
          <w:sz w:val="32"/>
          <w:szCs w:val="32"/>
          <w:cs/>
          <w:lang w:bidi="th-TH"/>
        </w:rPr>
        <w:t xml:space="preserve"> (บรรลุวัยที่สามารถแยกแยะเรื่องต่างๆ ได้)</w:t>
      </w:r>
      <w:r w:rsidR="00E339FA" w:rsidRPr="00584AA8">
        <w:rPr>
          <w:rFonts w:cs="Cordia New" w:hint="cs"/>
          <w:color w:val="FF0000"/>
          <w:sz w:val="32"/>
          <w:szCs w:val="32"/>
          <w:cs/>
          <w:lang w:bidi="th-TH"/>
        </w:rPr>
        <w:t xml:space="preserve"> </w:t>
      </w:r>
    </w:p>
    <w:p w:rsidR="00E339FA" w:rsidRPr="00584AA8" w:rsidRDefault="00637AD4" w:rsidP="008D3E80">
      <w:pPr>
        <w:widowControl w:val="0"/>
        <w:ind w:firstLine="403"/>
        <w:jc w:val="left"/>
        <w:rPr>
          <w:rFonts w:cs="Cordia New"/>
          <w:sz w:val="32"/>
          <w:szCs w:val="32"/>
          <w:lang w:bidi="th-TH"/>
        </w:rPr>
      </w:pPr>
      <w:r>
        <w:rPr>
          <w:rFonts w:ascii="Cordia New" w:hAnsi="Cordia New" w:cs="Cordia New"/>
          <w:sz w:val="32"/>
          <w:szCs w:val="32"/>
          <w:lang w:bidi="th-TH"/>
        </w:rPr>
        <w:t>5</w:t>
      </w:r>
      <w:r w:rsidR="008D3E80">
        <w:rPr>
          <w:rFonts w:ascii="Cordia New" w:hAnsi="Cordia New" w:cs="Cordia New" w:hint="cs"/>
          <w:sz w:val="32"/>
          <w:szCs w:val="32"/>
          <w:cs/>
          <w:lang w:bidi="th-TH"/>
        </w:rPr>
        <w:t xml:space="preserve">. </w:t>
      </w:r>
      <w:r w:rsidR="00E339FA" w:rsidRPr="00584AA8">
        <w:rPr>
          <w:rFonts w:cs="Cordia New" w:hint="cs"/>
          <w:sz w:val="32"/>
          <w:szCs w:val="32"/>
          <w:cs/>
          <w:lang w:bidi="th-TH"/>
        </w:rPr>
        <w:t>เข้าเวลาละหมาด</w:t>
      </w:r>
    </w:p>
    <w:p w:rsidR="00E339FA" w:rsidRPr="00584AA8" w:rsidRDefault="00637AD4" w:rsidP="00637AD4">
      <w:pPr>
        <w:widowControl w:val="0"/>
        <w:ind w:firstLine="403"/>
        <w:jc w:val="left"/>
        <w:rPr>
          <w:rFonts w:cs="Cordia New"/>
          <w:sz w:val="32"/>
          <w:szCs w:val="32"/>
          <w:lang w:bidi="th-TH"/>
        </w:rPr>
      </w:pPr>
      <w:r>
        <w:rPr>
          <w:rFonts w:ascii="Cordia New" w:hAnsi="Cordia New" w:cs="Cordia New"/>
          <w:sz w:val="32"/>
          <w:szCs w:val="32"/>
          <w:lang w:bidi="th-TH"/>
        </w:rPr>
        <w:t>6</w:t>
      </w:r>
      <w:r w:rsidR="008D3E80">
        <w:rPr>
          <w:rFonts w:ascii="Cordia New" w:hAnsi="Cordia New" w:cs="Cordia New" w:hint="cs"/>
          <w:sz w:val="32"/>
          <w:szCs w:val="32"/>
          <w:cs/>
          <w:lang w:bidi="th-TH"/>
        </w:rPr>
        <w:t xml:space="preserve">. </w:t>
      </w:r>
      <w:r w:rsidR="00E339FA">
        <w:rPr>
          <w:rFonts w:cs="Cordia New" w:hint="cs"/>
          <w:sz w:val="32"/>
          <w:szCs w:val="32"/>
          <w:cs/>
          <w:lang w:bidi="th-TH"/>
        </w:rPr>
        <w:t>มีน้ำละหมาด (ปราศ</w:t>
      </w:r>
      <w:r w:rsidR="00E339FA" w:rsidRPr="00584AA8">
        <w:rPr>
          <w:rFonts w:cs="Cordia New" w:hint="cs"/>
          <w:sz w:val="32"/>
          <w:szCs w:val="32"/>
          <w:cs/>
          <w:lang w:bidi="th-TH"/>
        </w:rPr>
        <w:t>จากหะดัสเล็กและหะดัสใหญ่)</w:t>
      </w:r>
    </w:p>
    <w:p w:rsidR="00E339FA" w:rsidRPr="00584AA8" w:rsidRDefault="00637AD4" w:rsidP="00637AD4">
      <w:pPr>
        <w:widowControl w:val="0"/>
        <w:ind w:firstLine="403"/>
        <w:jc w:val="left"/>
        <w:rPr>
          <w:rFonts w:cs="Cordia New"/>
          <w:sz w:val="32"/>
          <w:szCs w:val="32"/>
          <w:lang w:bidi="th-TH"/>
        </w:rPr>
      </w:pPr>
      <w:r>
        <w:rPr>
          <w:rFonts w:ascii="Cordia New" w:hAnsi="Cordia New" w:cs="Cordia New"/>
          <w:sz w:val="32"/>
          <w:szCs w:val="32"/>
          <w:lang w:bidi="th-TH"/>
        </w:rPr>
        <w:t>7</w:t>
      </w:r>
      <w:r w:rsidR="008D3E80">
        <w:rPr>
          <w:rFonts w:ascii="Cordia New" w:hAnsi="Cordia New" w:cs="Cordia New" w:hint="cs"/>
          <w:sz w:val="32"/>
          <w:szCs w:val="32"/>
          <w:cs/>
          <w:lang w:bidi="th-TH"/>
        </w:rPr>
        <w:t xml:space="preserve">. </w:t>
      </w:r>
      <w:r w:rsidR="00E339FA" w:rsidRPr="00584AA8">
        <w:rPr>
          <w:rFonts w:cs="Cordia New" w:hint="cs"/>
          <w:sz w:val="32"/>
          <w:szCs w:val="32"/>
          <w:cs/>
          <w:lang w:bidi="th-TH"/>
        </w:rPr>
        <w:t>ผินหน้าไปทางกิบละฮฺ (กะ</w:t>
      </w:r>
      <w:r>
        <w:rPr>
          <w:rFonts w:cs="Cordia New" w:hint="cs"/>
          <w:sz w:val="32"/>
          <w:szCs w:val="32"/>
          <w:cs/>
          <w:lang w:bidi="th-TH"/>
        </w:rPr>
        <w:t>อฺ</w:t>
      </w:r>
      <w:r w:rsidR="00E339FA" w:rsidRPr="00584AA8">
        <w:rPr>
          <w:rFonts w:cs="Cordia New" w:hint="cs"/>
          <w:sz w:val="32"/>
          <w:szCs w:val="32"/>
          <w:cs/>
          <w:lang w:bidi="th-TH"/>
        </w:rPr>
        <w:t>บะ</w:t>
      </w:r>
      <w:r w:rsidR="00D26EAA">
        <w:rPr>
          <w:rFonts w:cs="Cordia New" w:hint="cs"/>
          <w:sz w:val="32"/>
          <w:szCs w:val="32"/>
          <w:cs/>
          <w:lang w:bidi="th-TH"/>
        </w:rPr>
        <w:t>ฮฺ</w:t>
      </w:r>
      <w:r w:rsidR="00E339FA" w:rsidRPr="00584AA8">
        <w:rPr>
          <w:rFonts w:cs="Cordia New" w:hint="cs"/>
          <w:sz w:val="32"/>
          <w:szCs w:val="32"/>
          <w:cs/>
          <w:lang w:bidi="th-TH"/>
        </w:rPr>
        <w:t>)</w:t>
      </w:r>
    </w:p>
    <w:p w:rsidR="00E339FA" w:rsidRPr="00584AA8" w:rsidRDefault="00637AD4" w:rsidP="00637AD4">
      <w:pPr>
        <w:widowControl w:val="0"/>
        <w:ind w:firstLine="403"/>
        <w:jc w:val="left"/>
        <w:rPr>
          <w:rFonts w:cs="Cordia New"/>
          <w:sz w:val="32"/>
          <w:szCs w:val="32"/>
          <w:lang w:bidi="th-TH"/>
        </w:rPr>
      </w:pPr>
      <w:r>
        <w:rPr>
          <w:rFonts w:ascii="Cordia New" w:hAnsi="Cordia New" w:cs="Cordia New"/>
          <w:sz w:val="32"/>
          <w:szCs w:val="32"/>
          <w:lang w:bidi="th-TH"/>
        </w:rPr>
        <w:t>8</w:t>
      </w:r>
      <w:r w:rsidR="008D3E80">
        <w:rPr>
          <w:rFonts w:ascii="Cordia New" w:hAnsi="Cordia New" w:cs="Cordia New" w:hint="cs"/>
          <w:sz w:val="32"/>
          <w:szCs w:val="32"/>
          <w:cs/>
          <w:lang w:bidi="th-TH"/>
        </w:rPr>
        <w:t xml:space="preserve">. </w:t>
      </w:r>
      <w:r w:rsidR="00E339FA" w:rsidRPr="00584AA8">
        <w:rPr>
          <w:rFonts w:cs="Cordia New" w:hint="cs"/>
          <w:sz w:val="32"/>
          <w:szCs w:val="32"/>
          <w:cs/>
          <w:lang w:bidi="th-TH"/>
        </w:rPr>
        <w:t>ปกปิดเอาเราะฮฺ (ส่วนของร่างกายที่ต้องปกปิดตามบทบัญญัติ)</w:t>
      </w:r>
    </w:p>
    <w:p w:rsidR="00E339FA" w:rsidRDefault="00637AD4" w:rsidP="00637AD4">
      <w:pPr>
        <w:widowControl w:val="0"/>
        <w:ind w:firstLine="403"/>
        <w:jc w:val="left"/>
        <w:rPr>
          <w:rFonts w:cs="Cordia New"/>
          <w:sz w:val="32"/>
          <w:szCs w:val="32"/>
          <w:lang w:bidi="th-TH"/>
        </w:rPr>
      </w:pPr>
      <w:r>
        <w:rPr>
          <w:rFonts w:ascii="Cordia New" w:hAnsi="Cordia New" w:cs="Cordia New"/>
          <w:sz w:val="32"/>
          <w:szCs w:val="32"/>
          <w:lang w:bidi="th-TH"/>
        </w:rPr>
        <w:t>9</w:t>
      </w:r>
      <w:r w:rsidR="008D3E80">
        <w:rPr>
          <w:rFonts w:ascii="Cordia New" w:hAnsi="Cordia New" w:cs="Cordia New" w:hint="cs"/>
          <w:sz w:val="32"/>
          <w:szCs w:val="32"/>
          <w:cs/>
          <w:lang w:bidi="th-TH"/>
        </w:rPr>
        <w:t xml:space="preserve">. </w:t>
      </w:r>
      <w:r w:rsidR="00E339FA">
        <w:rPr>
          <w:rFonts w:cs="Cordia New" w:hint="cs"/>
          <w:sz w:val="32"/>
          <w:szCs w:val="32"/>
          <w:cs/>
          <w:lang w:bidi="th-TH"/>
        </w:rPr>
        <w:t>สะอาด</w:t>
      </w:r>
      <w:r w:rsidR="00E339FA" w:rsidRPr="00584AA8">
        <w:rPr>
          <w:rFonts w:cs="Cordia New" w:hint="cs"/>
          <w:sz w:val="32"/>
          <w:szCs w:val="32"/>
          <w:cs/>
          <w:lang w:bidi="th-TH"/>
        </w:rPr>
        <w:t xml:space="preserve">จากสิ่งปฏิกูล (นะญิส) </w:t>
      </w:r>
    </w:p>
    <w:p w:rsidR="008D3E80" w:rsidRPr="008D3E80" w:rsidRDefault="008D3E80" w:rsidP="008D3E80">
      <w:pPr>
        <w:widowControl w:val="0"/>
        <w:ind w:firstLine="403"/>
        <w:jc w:val="left"/>
        <w:rPr>
          <w:rFonts w:cs="Cordia New"/>
          <w:sz w:val="16"/>
          <w:szCs w:val="16"/>
          <w:lang w:bidi="th-TH"/>
        </w:rPr>
      </w:pPr>
    </w:p>
    <w:p w:rsidR="00E339FA" w:rsidRPr="00EA2C1A" w:rsidRDefault="00637AD4" w:rsidP="008D3E80">
      <w:pPr>
        <w:widowControl w:val="0"/>
        <w:spacing w:line="600" w:lineRule="atLeast"/>
        <w:ind w:firstLine="0"/>
        <w:jc w:val="left"/>
        <w:rPr>
          <w:rFonts w:cs="Cordia New"/>
          <w:b/>
          <w:bCs/>
          <w:szCs w:val="28"/>
          <w:lang w:bidi="th-TH"/>
        </w:rPr>
      </w:pPr>
      <w:r w:rsidRPr="00637AD4">
        <w:rPr>
          <w:rFonts w:ascii="Cordia New" w:hAnsi="Cordia New" w:cs="Cordia New"/>
          <w:b/>
          <w:bCs/>
          <w:color w:val="833C0B" w:themeColor="accent2" w:themeShade="80"/>
          <w:sz w:val="32"/>
          <w:szCs w:val="32"/>
          <w:lang w:bidi="th-TH"/>
        </w:rPr>
        <w:t>10</w:t>
      </w:r>
      <w:r w:rsidR="008D3E80" w:rsidRPr="008D3E80">
        <w:rPr>
          <w:rFonts w:cs="Cordia New" w:hint="cs"/>
          <w:b/>
          <w:bCs/>
          <w:color w:val="833C0B" w:themeColor="accent2" w:themeShade="80"/>
          <w:sz w:val="32"/>
          <w:szCs w:val="32"/>
          <w:cs/>
          <w:lang w:bidi="th-TH"/>
        </w:rPr>
        <w:t xml:space="preserve">. </w:t>
      </w:r>
      <w:r w:rsidR="00E339FA" w:rsidRPr="008D3E80">
        <w:rPr>
          <w:rFonts w:cs="Cordia New" w:hint="cs"/>
          <w:b/>
          <w:bCs/>
          <w:color w:val="833C0B" w:themeColor="accent2" w:themeShade="80"/>
          <w:sz w:val="32"/>
          <w:szCs w:val="32"/>
          <w:cs/>
          <w:lang w:bidi="th-TH"/>
        </w:rPr>
        <w:t xml:space="preserve">เวลาละหมาด </w:t>
      </w:r>
    </w:p>
    <w:p w:rsidR="00E339FA" w:rsidRPr="00EA2C1A" w:rsidRDefault="00E339FA" w:rsidP="00637AD4">
      <w:pPr>
        <w:widowControl w:val="0"/>
        <w:ind w:firstLine="403"/>
        <w:rPr>
          <w:rFonts w:cs="Cordia New"/>
          <w:sz w:val="32"/>
          <w:szCs w:val="32"/>
          <w:lang w:bidi="th-TH"/>
        </w:rPr>
      </w:pPr>
      <w:r>
        <w:rPr>
          <w:rFonts w:cs="Cordia New" w:hint="cs"/>
          <w:szCs w:val="28"/>
          <w:cs/>
          <w:lang w:bidi="th-TH"/>
        </w:rPr>
        <w:lastRenderedPageBreak/>
        <w:t xml:space="preserve"> </w:t>
      </w:r>
      <w:r w:rsidRPr="00EA2C1A">
        <w:rPr>
          <w:rFonts w:cs="Cordia New" w:hint="cs"/>
          <w:sz w:val="32"/>
          <w:szCs w:val="32"/>
          <w:cs/>
          <w:lang w:bidi="th-TH"/>
        </w:rPr>
        <w:t>คือกรอบเวลา เพราะเวลานั้นเป็น</w:t>
      </w:r>
      <w:r>
        <w:rPr>
          <w:rFonts w:cs="Cordia New" w:hint="cs"/>
          <w:sz w:val="32"/>
          <w:szCs w:val="32"/>
          <w:cs/>
          <w:lang w:bidi="th-TH"/>
        </w:rPr>
        <w:t>สาเหตุที่จำเป็น</w:t>
      </w:r>
      <w:r w:rsidRPr="00EA2C1A">
        <w:rPr>
          <w:rFonts w:cs="Cordia New" w:hint="cs"/>
          <w:sz w:val="32"/>
          <w:szCs w:val="32"/>
          <w:cs/>
          <w:lang w:bidi="th-TH"/>
        </w:rPr>
        <w:t xml:space="preserve">ต้องละหมาด และเป็นเงื่อนไขหนึ่งที่ทำให้ละหมาดถูกต้องใช้ได้ </w:t>
      </w:r>
    </w:p>
    <w:p w:rsidR="00E339FA" w:rsidRDefault="00E339FA" w:rsidP="00637AD4">
      <w:pPr>
        <w:widowControl w:val="0"/>
        <w:ind w:firstLine="403"/>
        <w:rPr>
          <w:rFonts w:cs="Cordia New"/>
          <w:sz w:val="32"/>
          <w:szCs w:val="32"/>
          <w:lang w:bidi="th-TH"/>
        </w:rPr>
      </w:pPr>
      <w:r w:rsidRPr="00584AA8">
        <w:rPr>
          <w:rFonts w:cs="Cordia New" w:hint="cs"/>
          <w:sz w:val="32"/>
          <w:szCs w:val="32"/>
          <w:cs/>
          <w:lang w:bidi="th-TH"/>
        </w:rPr>
        <w:t xml:space="preserve">  มีหะดีษหลายๆบท ซึ่งท่าน</w:t>
      </w:r>
      <w:r w:rsidR="00555988">
        <w:rPr>
          <w:rFonts w:cs="Cordia New" w:hint="cs"/>
          <w:sz w:val="32"/>
          <w:szCs w:val="32"/>
          <w:cs/>
          <w:lang w:bidi="th-TH"/>
        </w:rPr>
        <w:t>เราะสูล</w:t>
      </w:r>
      <w:r w:rsidRPr="00584AA8">
        <w:rPr>
          <w:rFonts w:cs="Cordia New" w:hint="cs"/>
          <w:sz w:val="32"/>
          <w:szCs w:val="32"/>
          <w:cs/>
          <w:lang w:bidi="th-TH"/>
        </w:rPr>
        <w:t>ได้กำหนดเวลาละหมาด เช่น จาก อิบนิอับบาส กล่าวว่า</w:t>
      </w:r>
    </w:p>
    <w:p w:rsidR="00E339FA" w:rsidRDefault="00E339FA" w:rsidP="00637AD4">
      <w:pPr>
        <w:widowControl w:val="0"/>
        <w:ind w:firstLine="403"/>
        <w:rPr>
          <w:rFonts w:cs="Cordia New"/>
          <w:sz w:val="32"/>
          <w:szCs w:val="32"/>
          <w:lang w:bidi="th-TH"/>
        </w:rPr>
      </w:pPr>
      <w:r w:rsidRPr="008D3E80">
        <w:rPr>
          <w:rFonts w:cs="Cordia New" w:hint="cs"/>
          <w:color w:val="0070C0"/>
          <w:sz w:val="32"/>
          <w:szCs w:val="32"/>
          <w:cs/>
          <w:lang w:bidi="th-TH"/>
        </w:rPr>
        <w:t xml:space="preserve">  </w:t>
      </w:r>
      <w:r w:rsidR="008D3E80" w:rsidRPr="008D3E80">
        <w:rPr>
          <w:rFonts w:cs="Cordia New" w:hint="cs"/>
          <w:color w:val="0070C0"/>
          <w:sz w:val="32"/>
          <w:szCs w:val="32"/>
          <w:cs/>
          <w:lang w:bidi="th-TH"/>
        </w:rPr>
        <w:t>“ท่าน</w:t>
      </w:r>
      <w:r w:rsidR="00555988">
        <w:rPr>
          <w:rFonts w:cs="Cordia New" w:hint="cs"/>
          <w:color w:val="0070C0"/>
          <w:sz w:val="32"/>
          <w:szCs w:val="32"/>
          <w:cs/>
          <w:lang w:bidi="th-TH"/>
        </w:rPr>
        <w:t>เราะสูล</w:t>
      </w:r>
      <w:r w:rsidR="008D3E80" w:rsidRPr="008D3E80">
        <w:rPr>
          <w:rFonts w:cs="Cordia New" w:hint="cs"/>
          <w:color w:val="0070C0"/>
          <w:sz w:val="32"/>
          <w:szCs w:val="32"/>
          <w:cs/>
          <w:lang w:bidi="th-TH"/>
        </w:rPr>
        <w:t>กล่าวว่า “</w:t>
      </w:r>
      <w:r w:rsidRPr="008D3E80">
        <w:rPr>
          <w:rFonts w:cs="Cordia New" w:hint="cs"/>
          <w:color w:val="0070C0"/>
          <w:sz w:val="32"/>
          <w:szCs w:val="32"/>
          <w:cs/>
          <w:lang w:bidi="th-TH"/>
        </w:rPr>
        <w:t>ญิบรีลได้น</w:t>
      </w:r>
      <w:r w:rsidR="008D3E80" w:rsidRPr="008D3E80">
        <w:rPr>
          <w:rFonts w:cs="Cordia New" w:hint="cs"/>
          <w:color w:val="0070C0"/>
          <w:sz w:val="32"/>
          <w:szCs w:val="32"/>
          <w:cs/>
          <w:lang w:bidi="th-TH"/>
        </w:rPr>
        <w:t>ำละหมาดฉัน ณ กะ</w:t>
      </w:r>
      <w:r w:rsidR="00637AD4">
        <w:rPr>
          <w:rFonts w:cs="Cordia New" w:hint="cs"/>
          <w:color w:val="0070C0"/>
          <w:sz w:val="32"/>
          <w:szCs w:val="32"/>
          <w:cs/>
          <w:lang w:bidi="th-TH"/>
        </w:rPr>
        <w:t>อฺ</w:t>
      </w:r>
      <w:r w:rsidR="008D3E80" w:rsidRPr="008D3E80">
        <w:rPr>
          <w:rFonts w:cs="Cordia New" w:hint="cs"/>
          <w:color w:val="0070C0"/>
          <w:sz w:val="32"/>
          <w:szCs w:val="32"/>
          <w:cs/>
          <w:lang w:bidi="th-TH"/>
        </w:rPr>
        <w:t>บ</w:t>
      </w:r>
      <w:r w:rsidR="00637AD4">
        <w:rPr>
          <w:rFonts w:cs="Cordia New" w:hint="cs"/>
          <w:color w:val="0070C0"/>
          <w:sz w:val="32"/>
          <w:szCs w:val="32"/>
          <w:cs/>
          <w:lang w:bidi="th-TH"/>
        </w:rPr>
        <w:t>ะ</w:t>
      </w:r>
      <w:r w:rsidR="00D26EAA">
        <w:rPr>
          <w:rFonts w:cs="Cordia New" w:hint="cs"/>
          <w:color w:val="0070C0"/>
          <w:sz w:val="32"/>
          <w:szCs w:val="32"/>
          <w:cs/>
          <w:lang w:bidi="th-TH"/>
        </w:rPr>
        <w:t>ฮฺ</w:t>
      </w:r>
      <w:r w:rsidR="008D3E80" w:rsidRPr="008D3E80">
        <w:rPr>
          <w:rFonts w:cs="Cordia New" w:hint="cs"/>
          <w:color w:val="0070C0"/>
          <w:sz w:val="32"/>
          <w:szCs w:val="32"/>
          <w:cs/>
          <w:lang w:bidi="th-TH"/>
        </w:rPr>
        <w:t xml:space="preserve"> สองครั้ง(</w:t>
      </w:r>
      <w:r w:rsidRPr="008D3E80">
        <w:rPr>
          <w:rFonts w:cs="Cordia New" w:hint="cs"/>
          <w:color w:val="0070C0"/>
          <w:sz w:val="32"/>
          <w:szCs w:val="32"/>
          <w:cs/>
          <w:lang w:bidi="th-TH"/>
        </w:rPr>
        <w:t>ในสองวั</w:t>
      </w:r>
      <w:r w:rsidR="008D3E80" w:rsidRPr="008D3E80">
        <w:rPr>
          <w:rFonts w:cs="Cordia New" w:hint="cs"/>
          <w:color w:val="0070C0"/>
          <w:sz w:val="32"/>
          <w:szCs w:val="32"/>
          <w:cs/>
          <w:lang w:bidi="th-TH"/>
        </w:rPr>
        <w:t>น) และได้กล่าว (ระบุ</w:t>
      </w:r>
      <w:r w:rsidRPr="008D3E80">
        <w:rPr>
          <w:rFonts w:cs="Cordia New" w:hint="cs"/>
          <w:color w:val="0070C0"/>
          <w:sz w:val="32"/>
          <w:szCs w:val="32"/>
          <w:cs/>
          <w:lang w:bidi="th-TH"/>
        </w:rPr>
        <w:t>) ถึงเวลาละหมาด</w:t>
      </w:r>
      <w:r w:rsidR="008D3E80" w:rsidRPr="008D3E80">
        <w:rPr>
          <w:rFonts w:cs="Cordia New" w:hint="cs"/>
          <w:color w:val="0070C0"/>
          <w:sz w:val="32"/>
          <w:szCs w:val="32"/>
          <w:cs/>
          <w:lang w:bidi="th-TH"/>
        </w:rPr>
        <w:t>ต่างๆ หลังจากนั้นท่านกล่าวว่า “</w:t>
      </w:r>
      <w:r w:rsidRPr="008D3E80">
        <w:rPr>
          <w:rFonts w:cs="Cordia New" w:hint="cs"/>
          <w:color w:val="0070C0"/>
          <w:sz w:val="32"/>
          <w:szCs w:val="32"/>
          <w:cs/>
          <w:lang w:bidi="th-TH"/>
        </w:rPr>
        <w:t>แล้วญิบรีลได้หันมายังฉัน พลางกล่าวว่า โอ้มุหัมมัด เวลาละหมาดนี้เหมือนเวลาละหมาดของบรรดาศาสนทูตก่อนหน้าเจ้า เวลาละหมาดนั้น อยู่ระหว่างละหมาดทั้งสองนี้</w:t>
      </w:r>
      <w:r w:rsidR="008D3E80" w:rsidRPr="008D3E80">
        <w:rPr>
          <w:rFonts w:cs="Cordia New" w:hint="cs"/>
          <w:color w:val="0070C0"/>
          <w:sz w:val="32"/>
          <w:szCs w:val="32"/>
          <w:cs/>
          <w:lang w:bidi="th-TH"/>
        </w:rPr>
        <w:t>”</w:t>
      </w:r>
      <w:r w:rsidRPr="008D3E80">
        <w:rPr>
          <w:rFonts w:cs="Cordia New" w:hint="cs"/>
          <w:color w:val="0070C0"/>
          <w:sz w:val="32"/>
          <w:szCs w:val="32"/>
          <w:cs/>
          <w:lang w:bidi="th-TH"/>
        </w:rPr>
        <w:t xml:space="preserve"> </w:t>
      </w:r>
      <w:r w:rsidR="00637AD4">
        <w:rPr>
          <w:rFonts w:cs="Cordia New"/>
          <w:sz w:val="32"/>
          <w:szCs w:val="32"/>
          <w:lang w:bidi="th-TH"/>
        </w:rPr>
        <w:t xml:space="preserve"> </w:t>
      </w:r>
      <w:r w:rsidR="008D3E80">
        <w:rPr>
          <w:rFonts w:cs="Cordia New" w:hint="cs"/>
          <w:sz w:val="32"/>
          <w:szCs w:val="32"/>
          <w:cs/>
          <w:lang w:bidi="th-TH"/>
        </w:rPr>
        <w:t>(</w:t>
      </w:r>
      <w:r w:rsidRPr="00584AA8">
        <w:rPr>
          <w:rFonts w:cs="Cordia New" w:hint="cs"/>
          <w:sz w:val="32"/>
          <w:szCs w:val="32"/>
          <w:cs/>
          <w:lang w:bidi="th-TH"/>
        </w:rPr>
        <w:t>บันทึกโดย อัตติรมิซีย์</w:t>
      </w:r>
      <w:r w:rsidR="00637AD4">
        <w:rPr>
          <w:rFonts w:ascii="Cordia New" w:hAnsi="Cordia New" w:cs="Cordia New" w:hint="cs"/>
          <w:sz w:val="32"/>
          <w:szCs w:val="32"/>
          <w:cs/>
          <w:lang w:bidi="th-TH"/>
        </w:rPr>
        <w:t xml:space="preserve"> </w:t>
      </w:r>
      <w:r w:rsidR="00637AD4">
        <w:rPr>
          <w:rFonts w:ascii="Cordia New" w:hAnsi="Cordia New" w:cs="Cordia New"/>
          <w:sz w:val="32"/>
          <w:szCs w:val="32"/>
          <w:lang w:bidi="th-TH"/>
        </w:rPr>
        <w:t>148</w:t>
      </w:r>
      <w:r w:rsidR="008D3E80">
        <w:rPr>
          <w:rFonts w:ascii="Cordia New" w:hAnsi="Cordia New" w:cs="Cordia New" w:hint="cs"/>
          <w:sz w:val="32"/>
          <w:szCs w:val="32"/>
          <w:cs/>
          <w:lang w:bidi="th-TH"/>
        </w:rPr>
        <w:t>,</w:t>
      </w:r>
      <w:r w:rsidRPr="00584AA8">
        <w:rPr>
          <w:rFonts w:cs="Cordia New" w:hint="cs"/>
          <w:sz w:val="32"/>
          <w:szCs w:val="32"/>
          <w:cs/>
          <w:lang w:bidi="th-TH"/>
        </w:rPr>
        <w:t xml:space="preserve"> </w:t>
      </w:r>
      <w:r w:rsidR="006F122C">
        <w:rPr>
          <w:rFonts w:cs="Cordia New" w:hint="cs"/>
          <w:sz w:val="32"/>
          <w:szCs w:val="32"/>
          <w:cs/>
          <w:lang w:bidi="th-TH"/>
        </w:rPr>
        <w:t>อบู ดาวูด</w:t>
      </w:r>
      <w:r w:rsidR="00637AD4">
        <w:rPr>
          <w:rFonts w:cs="Cordia New" w:hint="cs"/>
          <w:sz w:val="32"/>
          <w:szCs w:val="32"/>
          <w:cs/>
          <w:lang w:bidi="th-TH"/>
        </w:rPr>
        <w:t xml:space="preserve"> </w:t>
      </w:r>
      <w:r w:rsidR="00637AD4">
        <w:rPr>
          <w:rFonts w:ascii="Cordia New" w:hAnsi="Cordia New" w:cs="Cordia New"/>
          <w:sz w:val="32"/>
          <w:szCs w:val="32"/>
          <w:lang w:bidi="th-TH"/>
        </w:rPr>
        <w:t>393</w:t>
      </w:r>
      <w:r w:rsidR="008D3E80">
        <w:rPr>
          <w:rFonts w:ascii="Cordia New" w:hAnsi="Cordia New" w:cs="Cordia New" w:hint="cs"/>
          <w:sz w:val="32"/>
          <w:szCs w:val="32"/>
          <w:cs/>
          <w:lang w:bidi="th-TH"/>
        </w:rPr>
        <w:t>,</w:t>
      </w:r>
      <w:r w:rsidRPr="00584AA8">
        <w:rPr>
          <w:rFonts w:cs="Cordia New" w:hint="cs"/>
          <w:sz w:val="32"/>
          <w:szCs w:val="32"/>
          <w:cs/>
          <w:lang w:bidi="th-TH"/>
        </w:rPr>
        <w:t xml:space="preserve"> และอะหมัด </w:t>
      </w:r>
      <w:r w:rsidR="00637AD4">
        <w:rPr>
          <w:rFonts w:ascii="Cordia New" w:hAnsi="Cordia New" w:cs="Cordia New"/>
          <w:sz w:val="32"/>
          <w:szCs w:val="32"/>
          <w:lang w:bidi="th-TH"/>
        </w:rPr>
        <w:t>1/333</w:t>
      </w:r>
      <w:r w:rsidRPr="00584AA8">
        <w:rPr>
          <w:rFonts w:cs="Cordia New" w:hint="cs"/>
          <w:sz w:val="32"/>
          <w:szCs w:val="32"/>
          <w:cs/>
          <w:lang w:bidi="th-TH"/>
        </w:rPr>
        <w:t>)</w:t>
      </w:r>
    </w:p>
    <w:p w:rsidR="008D3E80" w:rsidRPr="008D3E80" w:rsidRDefault="008D3E80" w:rsidP="008D3E80">
      <w:pPr>
        <w:widowControl w:val="0"/>
        <w:ind w:firstLine="403"/>
        <w:jc w:val="right"/>
        <w:rPr>
          <w:rFonts w:cs="Cordia New"/>
          <w:sz w:val="16"/>
          <w:szCs w:val="16"/>
          <w:lang w:bidi="th-TH"/>
        </w:rPr>
      </w:pPr>
    </w:p>
    <w:p w:rsidR="00E339FA" w:rsidRPr="00584AA8" w:rsidRDefault="00E339FA" w:rsidP="00637AD4">
      <w:pPr>
        <w:widowControl w:val="0"/>
        <w:ind w:firstLine="403"/>
        <w:rPr>
          <w:rFonts w:cs="Cordia New"/>
          <w:sz w:val="32"/>
          <w:szCs w:val="32"/>
          <w:lang w:bidi="th-TH"/>
        </w:rPr>
      </w:pPr>
      <w:r w:rsidRPr="00584AA8">
        <w:rPr>
          <w:rFonts w:cs="Cordia New" w:hint="cs"/>
          <w:sz w:val="32"/>
          <w:szCs w:val="32"/>
          <w:cs/>
          <w:lang w:bidi="th-TH"/>
        </w:rPr>
        <w:t xml:space="preserve">  เวลาละหมาดทั้งห้านั้นถูกแบ่งระหว่างกลางวันและกลางคืน เมื่อมนุษย์ได้นอนพักผ่อน </w:t>
      </w:r>
      <w:r>
        <w:rPr>
          <w:rFonts w:cs="Cordia New" w:hint="cs"/>
          <w:sz w:val="32"/>
          <w:szCs w:val="32"/>
          <w:cs/>
          <w:lang w:bidi="th-TH"/>
        </w:rPr>
        <w:t>เขาย่อมมีความกระ</w:t>
      </w:r>
      <w:r w:rsidR="00637AD4">
        <w:rPr>
          <w:rFonts w:cs="Cordia New" w:hint="cs"/>
          <w:sz w:val="32"/>
          <w:szCs w:val="32"/>
          <w:cs/>
          <w:lang w:bidi="th-TH"/>
        </w:rPr>
        <w:t>ฉับกระเฉ</w:t>
      </w:r>
      <w:r w:rsidRPr="00584AA8">
        <w:rPr>
          <w:rFonts w:cs="Cordia New" w:hint="cs"/>
          <w:sz w:val="32"/>
          <w:szCs w:val="32"/>
          <w:cs/>
          <w:lang w:bidi="th-TH"/>
        </w:rPr>
        <w:t>ง และ</w:t>
      </w:r>
      <w:r>
        <w:rPr>
          <w:rFonts w:cs="Cordia New" w:hint="cs"/>
          <w:sz w:val="32"/>
          <w:szCs w:val="32"/>
          <w:cs/>
          <w:lang w:bidi="th-TH"/>
        </w:rPr>
        <w:t>เมื่อถึงเวลาเช้า คือเวลาทำงาน ก็มีละหมาด</w:t>
      </w:r>
      <w:r w:rsidR="00637AD4">
        <w:rPr>
          <w:rFonts w:cs="Cordia New" w:hint="cs"/>
          <w:sz w:val="32"/>
          <w:szCs w:val="32"/>
          <w:cs/>
          <w:lang w:bidi="th-TH"/>
        </w:rPr>
        <w:t>ศุ</w:t>
      </w:r>
      <w:r>
        <w:rPr>
          <w:rFonts w:cs="Cordia New" w:hint="cs"/>
          <w:sz w:val="32"/>
          <w:szCs w:val="32"/>
          <w:cs/>
          <w:lang w:bidi="th-TH"/>
        </w:rPr>
        <w:t>บห์</w:t>
      </w:r>
      <w:r w:rsidRPr="00584AA8">
        <w:rPr>
          <w:rFonts w:cs="Cordia New" w:hint="cs"/>
          <w:sz w:val="32"/>
          <w:szCs w:val="32"/>
          <w:cs/>
          <w:lang w:bidi="th-TH"/>
        </w:rPr>
        <w:t xml:space="preserve"> (ยามรุ่งอรุณ) เพื่อให้เขารู้สึกว่าเขามีความแตกต่างกับสรรพสิ่งอื่นๆ  และเพื่อต้อนรับวันใหม่โดยที่เขาได้เตรียมเสบียงแห่งความศรัทธา  </w:t>
      </w:r>
    </w:p>
    <w:p w:rsidR="00E339FA" w:rsidRDefault="00E339FA" w:rsidP="00637AD4">
      <w:pPr>
        <w:widowControl w:val="0"/>
        <w:ind w:firstLine="403"/>
        <w:rPr>
          <w:rFonts w:cs="Cordia New"/>
          <w:sz w:val="32"/>
          <w:szCs w:val="32"/>
          <w:lang w:bidi="th-TH"/>
        </w:rPr>
      </w:pPr>
      <w:r w:rsidRPr="0033353C">
        <w:rPr>
          <w:rFonts w:cs="Cordia New" w:hint="cs"/>
          <w:sz w:val="32"/>
          <w:szCs w:val="32"/>
          <w:cs/>
          <w:lang w:bidi="th-TH"/>
        </w:rPr>
        <w:t xml:space="preserve">  และเมื่อเที่ยงวัน เขาจะหยุด</w:t>
      </w:r>
      <w:r>
        <w:rPr>
          <w:rFonts w:cs="Cordia New" w:hint="cs"/>
          <w:sz w:val="32"/>
          <w:szCs w:val="32"/>
          <w:cs/>
          <w:lang w:bidi="th-TH"/>
        </w:rPr>
        <w:t>พัก</w:t>
      </w:r>
      <w:r w:rsidRPr="0033353C">
        <w:rPr>
          <w:rFonts w:cs="Cordia New" w:hint="cs"/>
          <w:sz w:val="32"/>
          <w:szCs w:val="32"/>
          <w:cs/>
          <w:lang w:bidi="th-TH"/>
        </w:rPr>
        <w:t>จากการทำงาน เพื่อเขาได้ใช้</w:t>
      </w:r>
      <w:r>
        <w:rPr>
          <w:rFonts w:cs="Cordia New" w:hint="cs"/>
          <w:sz w:val="32"/>
          <w:szCs w:val="32"/>
          <w:cs/>
          <w:lang w:bidi="th-TH"/>
        </w:rPr>
        <w:t xml:space="preserve">เวลาพิจารณา ใคร่ครวญมุ่งหน้าสู่ </w:t>
      </w:r>
      <w:r w:rsidRPr="0033353C">
        <w:rPr>
          <w:rFonts w:cs="Cordia New" w:hint="cs"/>
          <w:sz w:val="32"/>
          <w:szCs w:val="32"/>
          <w:cs/>
          <w:lang w:bidi="th-TH"/>
        </w:rPr>
        <w:t>ผู้อภิบาลของเขา โดย</w:t>
      </w:r>
      <w:r w:rsidR="00637AD4">
        <w:rPr>
          <w:rFonts w:cs="Cordia New" w:hint="cs"/>
          <w:sz w:val="32"/>
          <w:szCs w:val="32"/>
          <w:cs/>
          <w:lang w:bidi="th-TH"/>
        </w:rPr>
        <w:t>การละหมาดซุฮรฺ</w:t>
      </w:r>
      <w:r>
        <w:rPr>
          <w:rFonts w:cs="Cordia New" w:hint="cs"/>
          <w:sz w:val="32"/>
          <w:szCs w:val="32"/>
          <w:cs/>
          <w:lang w:bidi="th-TH"/>
        </w:rPr>
        <w:t xml:space="preserve">  และได้ปรับปรุง</w:t>
      </w:r>
      <w:r w:rsidRPr="0033353C">
        <w:rPr>
          <w:rFonts w:cs="Cordia New" w:hint="cs"/>
          <w:sz w:val="32"/>
          <w:szCs w:val="32"/>
          <w:cs/>
          <w:lang w:bidi="th-TH"/>
        </w:rPr>
        <w:t>สิ่งที่เขาได้ทำในช่วงเช้า แล้ว</w:t>
      </w:r>
      <w:r w:rsidR="00637AD4">
        <w:rPr>
          <w:rFonts w:cs="Cordia New" w:hint="cs"/>
          <w:sz w:val="32"/>
          <w:szCs w:val="32"/>
          <w:cs/>
          <w:lang w:bidi="th-TH"/>
        </w:rPr>
        <w:t>เมื่อ</w:t>
      </w:r>
      <w:r w:rsidRPr="0033353C">
        <w:rPr>
          <w:rFonts w:cs="Cordia New" w:hint="cs"/>
          <w:sz w:val="32"/>
          <w:szCs w:val="32"/>
          <w:cs/>
          <w:lang w:bidi="th-TH"/>
        </w:rPr>
        <w:t>เข้าสู่ยาม</w:t>
      </w:r>
      <w:r w:rsidR="00637AD4">
        <w:rPr>
          <w:rFonts w:cs="Cordia New" w:hint="cs"/>
          <w:sz w:val="32"/>
          <w:szCs w:val="32"/>
          <w:cs/>
          <w:lang w:bidi="th-TH"/>
        </w:rPr>
        <w:t>บ่าย</w:t>
      </w:r>
      <w:r w:rsidRPr="0033353C">
        <w:rPr>
          <w:rFonts w:cs="Cordia New" w:hint="cs"/>
          <w:sz w:val="32"/>
          <w:szCs w:val="32"/>
          <w:cs/>
          <w:lang w:bidi="th-TH"/>
        </w:rPr>
        <w:t>ของวัน เขา</w:t>
      </w:r>
      <w:r>
        <w:rPr>
          <w:rFonts w:cs="Cordia New" w:hint="cs"/>
          <w:sz w:val="32"/>
          <w:szCs w:val="32"/>
          <w:cs/>
          <w:lang w:bidi="th-TH"/>
        </w:rPr>
        <w:t>จะ</w:t>
      </w:r>
      <w:r w:rsidRPr="0033353C">
        <w:rPr>
          <w:rFonts w:cs="Cordia New" w:hint="cs"/>
          <w:sz w:val="32"/>
          <w:szCs w:val="32"/>
          <w:cs/>
          <w:lang w:bidi="th-TH"/>
        </w:rPr>
        <w:t>ละหมาดอั</w:t>
      </w:r>
      <w:r w:rsidR="00637AD4">
        <w:rPr>
          <w:rFonts w:cs="Cordia New" w:hint="cs"/>
          <w:sz w:val="32"/>
          <w:szCs w:val="32"/>
          <w:cs/>
          <w:lang w:bidi="th-TH"/>
        </w:rPr>
        <w:t>ศ</w:t>
      </w:r>
      <w:r w:rsidRPr="0033353C">
        <w:rPr>
          <w:rFonts w:cs="Cordia New" w:hint="cs"/>
          <w:sz w:val="32"/>
          <w:szCs w:val="32"/>
          <w:cs/>
          <w:lang w:bidi="th-TH"/>
        </w:rPr>
        <w:t>ร</w:t>
      </w:r>
      <w:r>
        <w:rPr>
          <w:rFonts w:cs="Cordia New" w:hint="cs"/>
          <w:sz w:val="32"/>
          <w:szCs w:val="32"/>
          <w:cs/>
          <w:lang w:bidi="th-TH"/>
        </w:rPr>
        <w:t>ิ</w:t>
      </w:r>
      <w:r w:rsidRPr="0033353C">
        <w:rPr>
          <w:rFonts w:cs="Cordia New" w:hint="cs"/>
          <w:sz w:val="32"/>
          <w:szCs w:val="32"/>
          <w:cs/>
          <w:lang w:bidi="th-TH"/>
        </w:rPr>
        <w:t xml:space="preserve"> </w:t>
      </w:r>
      <w:r>
        <w:rPr>
          <w:rFonts w:cs="Cordia New" w:hint="cs"/>
          <w:sz w:val="32"/>
          <w:szCs w:val="32"/>
          <w:cs/>
          <w:lang w:bidi="th-TH"/>
        </w:rPr>
        <w:t xml:space="preserve">จากนั้น  เมื่อเวลาพลบค่ำและค่ำคืน   ก็ละหมาดมัฆริบและอิชาอ์ ซึ่งละหมาดทั้งสองนี้ เป็นแสงสว่างและทางนำจะนำพาเขาในยามค่ำคืน ซึ่งเป็นที่เงียบสงัดไปสู่แนวทางที่ถูกต้อง </w:t>
      </w:r>
    </w:p>
    <w:p w:rsidR="00E339FA" w:rsidRPr="0033353C" w:rsidRDefault="00E339FA" w:rsidP="00C87602">
      <w:pPr>
        <w:widowControl w:val="0"/>
        <w:ind w:firstLine="403"/>
        <w:rPr>
          <w:rFonts w:cs="Cordia New"/>
          <w:sz w:val="32"/>
          <w:szCs w:val="32"/>
          <w:lang w:bidi="th-TH"/>
        </w:rPr>
      </w:pPr>
      <w:r>
        <w:rPr>
          <w:rFonts w:cs="Cordia New" w:hint="cs"/>
          <w:sz w:val="32"/>
          <w:szCs w:val="32"/>
          <w:cs/>
          <w:lang w:bidi="th-TH"/>
        </w:rPr>
        <w:t xml:space="preserve"> เช่นกัน การละหมาดในเวลาต่างๆ</w:t>
      </w:r>
      <w:r w:rsidR="00637AD4">
        <w:rPr>
          <w:rFonts w:cs="Cordia New" w:hint="cs"/>
          <w:sz w:val="32"/>
          <w:szCs w:val="32"/>
          <w:cs/>
          <w:lang w:bidi="th-TH"/>
        </w:rPr>
        <w:t xml:space="preserve"> </w:t>
      </w:r>
      <w:r>
        <w:rPr>
          <w:rFonts w:cs="Cordia New" w:hint="cs"/>
          <w:sz w:val="32"/>
          <w:szCs w:val="32"/>
          <w:cs/>
          <w:lang w:bidi="th-TH"/>
        </w:rPr>
        <w:t>เป็นโอกาสในการใคร่ครวญในอำนาจและความประณีตของ</w:t>
      </w:r>
      <w:r w:rsidR="00637AD4">
        <w:rPr>
          <w:rFonts w:cs="Cordia New" w:hint="cs"/>
          <w:sz w:val="32"/>
          <w:szCs w:val="32"/>
          <w:cs/>
          <w:lang w:bidi="th-TH"/>
        </w:rPr>
        <w:t>อัลลอฮฺ</w:t>
      </w:r>
      <w:r>
        <w:rPr>
          <w:rFonts w:cs="Cordia New" w:hint="cs"/>
          <w:sz w:val="32"/>
          <w:szCs w:val="32"/>
          <w:cs/>
          <w:lang w:bidi="th-TH"/>
        </w:rPr>
        <w:t xml:space="preserve"> ที่มีต่อสรรพสิ่งที่อยู่รอบตัวมนุษย์ ในยามกลางวันและกลางคืน  </w:t>
      </w:r>
    </w:p>
    <w:p w:rsidR="00E339FA" w:rsidRPr="00B8209E" w:rsidRDefault="00E339FA" w:rsidP="008D3E80">
      <w:pPr>
        <w:widowControl w:val="0"/>
        <w:spacing w:line="600" w:lineRule="atLeast"/>
        <w:ind w:firstLine="403"/>
        <w:jc w:val="left"/>
        <w:rPr>
          <w:rFonts w:ascii="AGA Arabesque" w:hAnsi="Traditional Arabic" w:cs="Cordia New"/>
          <w:b/>
          <w:bCs/>
          <w:sz w:val="32"/>
          <w:szCs w:val="32"/>
          <w:lang w:bidi="th-TH"/>
        </w:rPr>
      </w:pPr>
      <w:r w:rsidRPr="00B8209E">
        <w:rPr>
          <w:rFonts w:ascii="AGA Arabesque" w:hAnsi="Traditional Arabic" w:cs="Cordia New" w:hint="cs"/>
          <w:b/>
          <w:bCs/>
          <w:sz w:val="32"/>
          <w:szCs w:val="32"/>
          <w:cs/>
          <w:lang w:bidi="th-TH"/>
        </w:rPr>
        <w:t>เวลาละหมาด</w:t>
      </w:r>
      <w:r w:rsidR="00637AD4">
        <w:rPr>
          <w:rFonts w:ascii="AGA Arabesque" w:hAnsi="Traditional Arabic" w:cs="Cordia New" w:hint="cs"/>
          <w:b/>
          <w:bCs/>
          <w:sz w:val="32"/>
          <w:szCs w:val="32"/>
          <w:cs/>
          <w:lang w:bidi="th-TH"/>
        </w:rPr>
        <w:t>ซุฮริ</w:t>
      </w:r>
      <w:r w:rsidRPr="00B8209E">
        <w:rPr>
          <w:rFonts w:ascii="AGA Arabesque" w:hAnsi="Traditional Arabic" w:cs="Cordia New" w:hint="cs"/>
          <w:b/>
          <w:bCs/>
          <w:sz w:val="32"/>
          <w:szCs w:val="32"/>
          <w:cs/>
          <w:lang w:bidi="th-TH"/>
        </w:rPr>
        <w:t xml:space="preserve"> </w:t>
      </w:r>
    </w:p>
    <w:p w:rsidR="00E339FA" w:rsidRPr="00C87602" w:rsidRDefault="00E339FA" w:rsidP="00637AD4">
      <w:pPr>
        <w:widowControl w:val="0"/>
        <w:ind w:firstLine="403"/>
        <w:rPr>
          <w:rFonts w:ascii="AGA Arabesque" w:hAnsi="Traditional Arabic" w:cs="Cordia New"/>
          <w:sz w:val="32"/>
          <w:szCs w:val="32"/>
          <w:rtl/>
          <w:cs/>
          <w:lang w:bidi="th-TH"/>
        </w:rPr>
      </w:pPr>
      <w:r w:rsidRPr="00C87602">
        <w:rPr>
          <w:rFonts w:ascii="AGA Arabesque" w:hAnsi="Traditional Arabic" w:cs="Cordia New" w:hint="cs"/>
          <w:sz w:val="32"/>
          <w:szCs w:val="32"/>
          <w:cs/>
          <w:lang w:bidi="th-TH"/>
        </w:rPr>
        <w:t>เริ่มเข้าเวลาเมื่อตะวันคล้อย</w:t>
      </w:r>
      <w:r w:rsidR="00637AD4">
        <w:rPr>
          <w:rFonts w:ascii="AGA Arabesque" w:hAnsi="Traditional Arabic" w:cs="Cordia New" w:hint="cs"/>
          <w:sz w:val="32"/>
          <w:szCs w:val="32"/>
          <w:cs/>
          <w:lang w:bidi="th-TH"/>
        </w:rPr>
        <w:t xml:space="preserve"> </w:t>
      </w:r>
      <w:r w:rsidRPr="00C87602">
        <w:rPr>
          <w:rFonts w:ascii="AGA Arabesque" w:hAnsi="Traditional Arabic" w:cs="Cordia New" w:hint="cs"/>
          <w:sz w:val="32"/>
          <w:szCs w:val="32"/>
          <w:cs/>
          <w:lang w:bidi="th-TH"/>
        </w:rPr>
        <w:t>(จากตรงกลางของฟ้า ซึ่งรับรู้ได้โดยมันจะมีความยาว จากที่มันสั้นก่อนนั้น (เที่ยงวัน)   และหมดเวลาเมื่อเงาของสิ่งต่างๆ</w:t>
      </w:r>
      <w:r w:rsidR="00637AD4">
        <w:rPr>
          <w:rFonts w:ascii="AGA Arabesque" w:hAnsi="Traditional Arabic" w:cs="Cordia New" w:hint="cs"/>
          <w:sz w:val="32"/>
          <w:szCs w:val="32"/>
          <w:cs/>
          <w:lang w:bidi="th-TH"/>
        </w:rPr>
        <w:t xml:space="preserve"> </w:t>
      </w:r>
      <w:r w:rsidRPr="00C87602">
        <w:rPr>
          <w:rFonts w:ascii="AGA Arabesque" w:hAnsi="Traditional Arabic" w:cs="Cordia New" w:hint="cs"/>
          <w:sz w:val="32"/>
          <w:szCs w:val="32"/>
          <w:cs/>
          <w:lang w:bidi="th-TH"/>
        </w:rPr>
        <w:t>มีความยาวเท่ากับตัวเอง ซึ่งไม่ใช่เงาตอนที่ตะวันกำลังจะคล้อย (หลักการคือ จะรับรู้ถึงเงาของสิ่งที่ตะวันได้คล้อยผ่าน จากนั้นก็สังเกตปริมาณที่เพิ่มขึ้น เมื่อมีปริมาณเท่าตัว เวลาซุฮริก็หมด )</w:t>
      </w:r>
    </w:p>
    <w:p w:rsidR="00E339FA" w:rsidRPr="00C87602" w:rsidRDefault="00E339FA" w:rsidP="00637AD4">
      <w:pPr>
        <w:widowControl w:val="0"/>
        <w:spacing w:line="600" w:lineRule="atLeast"/>
        <w:ind w:firstLine="403"/>
        <w:jc w:val="left"/>
        <w:rPr>
          <w:rFonts w:ascii="AGA Arabesque" w:hAnsi="Traditional Arabic" w:cs="Cordia New"/>
          <w:b/>
          <w:bCs/>
          <w:sz w:val="32"/>
          <w:szCs w:val="32"/>
          <w:lang w:bidi="th-TH"/>
        </w:rPr>
      </w:pPr>
      <w:r w:rsidRPr="00C87602">
        <w:rPr>
          <w:rFonts w:ascii="AGA Arabesque" w:hAnsi="Traditional Arabic" w:cs="Cordia New" w:hint="cs"/>
          <w:b/>
          <w:bCs/>
          <w:sz w:val="32"/>
          <w:szCs w:val="32"/>
          <w:cs/>
          <w:lang w:bidi="th-TH"/>
        </w:rPr>
        <w:t>เวลาละหมาดอั</w:t>
      </w:r>
      <w:r w:rsidR="00637AD4">
        <w:rPr>
          <w:rFonts w:ascii="AGA Arabesque" w:hAnsi="Traditional Arabic" w:cs="Cordia New" w:hint="cs"/>
          <w:b/>
          <w:bCs/>
          <w:sz w:val="32"/>
          <w:szCs w:val="32"/>
          <w:cs/>
          <w:lang w:bidi="th-TH"/>
        </w:rPr>
        <w:t>ศ</w:t>
      </w:r>
      <w:r w:rsidRPr="00C87602">
        <w:rPr>
          <w:rFonts w:ascii="AGA Arabesque" w:hAnsi="Traditional Arabic" w:cs="Cordia New" w:hint="cs"/>
          <w:b/>
          <w:bCs/>
          <w:sz w:val="32"/>
          <w:szCs w:val="32"/>
          <w:cs/>
          <w:lang w:bidi="th-TH"/>
        </w:rPr>
        <w:t xml:space="preserve">ริ </w:t>
      </w:r>
    </w:p>
    <w:p w:rsidR="00E339FA" w:rsidRPr="00C87602" w:rsidRDefault="00E339FA" w:rsidP="00637AD4">
      <w:pPr>
        <w:widowControl w:val="0"/>
        <w:ind w:firstLine="403"/>
        <w:rPr>
          <w:rFonts w:ascii="AGA Arabesque" w:hAnsi="Traditional Arabic" w:cs="Cordia New"/>
          <w:szCs w:val="28"/>
          <w:rtl/>
          <w:cs/>
          <w:lang w:bidi="th-TH"/>
        </w:rPr>
      </w:pPr>
      <w:r w:rsidRPr="00C87602">
        <w:rPr>
          <w:rFonts w:ascii="AGA Arabesque" w:hAnsi="Traditional Arabic" w:cs="Cordia New" w:hint="cs"/>
          <w:sz w:val="32"/>
          <w:szCs w:val="32"/>
          <w:cs/>
          <w:lang w:bidi="th-TH"/>
        </w:rPr>
        <w:t>เริ่มเข้าเวลา เมื่อ เงาของสิ่งต่างๆ</w:t>
      </w:r>
      <w:r w:rsidR="00637AD4">
        <w:rPr>
          <w:rFonts w:ascii="AGA Arabesque" w:hAnsi="Traditional Arabic" w:cs="Cordia New" w:hint="cs"/>
          <w:sz w:val="32"/>
          <w:szCs w:val="32"/>
          <w:cs/>
          <w:lang w:bidi="th-TH"/>
        </w:rPr>
        <w:t xml:space="preserve"> </w:t>
      </w:r>
      <w:r w:rsidRPr="00C87602">
        <w:rPr>
          <w:rFonts w:ascii="AGA Arabesque" w:hAnsi="Traditional Arabic" w:cs="Cordia New" w:hint="cs"/>
          <w:sz w:val="32"/>
          <w:szCs w:val="32"/>
          <w:cs/>
          <w:lang w:bidi="th-TH"/>
        </w:rPr>
        <w:t>มีความยาวเท่ากับตัวเอง (ไม่นับตอนที่ตะวัน</w:t>
      </w:r>
      <w:r w:rsidR="00C87602">
        <w:rPr>
          <w:rFonts w:ascii="AGA Arabesque" w:hAnsi="Traditional Arabic" w:cs="Cordia New" w:hint="cs"/>
          <w:sz w:val="32"/>
          <w:szCs w:val="32"/>
          <w:cs/>
          <w:lang w:bidi="th-TH"/>
        </w:rPr>
        <w:t>กำลังคล้อย</w:t>
      </w:r>
      <w:r w:rsidRPr="00C87602">
        <w:rPr>
          <w:rFonts w:ascii="AGA Arabesque" w:hAnsi="Traditional Arabic" w:cs="Cordia New" w:hint="cs"/>
          <w:sz w:val="32"/>
          <w:szCs w:val="32"/>
          <w:cs/>
          <w:lang w:bidi="th-TH"/>
        </w:rPr>
        <w:t>) และจะหมดเมื่อ เงาของสิ่งหนึ่ง</w:t>
      </w:r>
      <w:r w:rsidR="00C87602">
        <w:rPr>
          <w:rFonts w:ascii="AGA Arabesque" w:hAnsi="Traditional Arabic" w:cs="Cordia New" w:hint="cs"/>
          <w:sz w:val="32"/>
          <w:szCs w:val="32"/>
          <w:cs/>
          <w:lang w:bidi="th-TH"/>
        </w:rPr>
        <w:t>มีความยาวสองเท่าตัว (</w:t>
      </w:r>
      <w:r w:rsidRPr="00C87602">
        <w:rPr>
          <w:rFonts w:ascii="AGA Arabesque" w:hAnsi="Traditional Arabic" w:cs="Cordia New" w:hint="cs"/>
          <w:sz w:val="32"/>
          <w:szCs w:val="32"/>
          <w:cs/>
          <w:lang w:bidi="th-TH"/>
        </w:rPr>
        <w:t>นี่คือเวลาปกติ) และเมื่อตะวันลับขอบฟ้า</w:t>
      </w:r>
      <w:r w:rsidR="00C87602">
        <w:rPr>
          <w:rFonts w:ascii="AGA Arabesque" w:hAnsi="Traditional Arabic" w:cs="Cordia New" w:hint="cs"/>
          <w:sz w:val="32"/>
          <w:szCs w:val="32"/>
          <w:cs/>
          <w:lang w:bidi="th-TH"/>
        </w:rPr>
        <w:t xml:space="preserve">  (เวลาคับขัน</w:t>
      </w:r>
      <w:r w:rsidRPr="00C87602">
        <w:rPr>
          <w:rFonts w:ascii="AGA Arabesque" w:hAnsi="Traditional Arabic" w:cs="Cordia New" w:hint="cs"/>
          <w:sz w:val="32"/>
          <w:szCs w:val="32"/>
          <w:cs/>
          <w:lang w:bidi="th-TH"/>
        </w:rPr>
        <w:t xml:space="preserve">) </w:t>
      </w:r>
    </w:p>
    <w:p w:rsidR="00E339FA" w:rsidRPr="00C87602" w:rsidRDefault="00E339FA" w:rsidP="008D3E80">
      <w:pPr>
        <w:widowControl w:val="0"/>
        <w:spacing w:line="600" w:lineRule="atLeast"/>
        <w:ind w:firstLine="403"/>
        <w:jc w:val="left"/>
        <w:rPr>
          <w:rFonts w:ascii="AGA Arabesque" w:hAnsi="Traditional Arabic" w:cs="Cordia New"/>
          <w:b/>
          <w:bCs/>
          <w:sz w:val="32"/>
          <w:szCs w:val="32"/>
          <w:lang w:bidi="th-TH"/>
        </w:rPr>
      </w:pPr>
      <w:r w:rsidRPr="00C87602">
        <w:rPr>
          <w:rFonts w:ascii="AGA Arabesque" w:hAnsi="Traditional Arabic" w:cs="Cordia New" w:hint="cs"/>
          <w:b/>
          <w:bCs/>
          <w:sz w:val="32"/>
          <w:szCs w:val="32"/>
          <w:cs/>
          <w:lang w:bidi="th-TH"/>
        </w:rPr>
        <w:t xml:space="preserve">เวลาละหมาดมัฆริบ </w:t>
      </w:r>
    </w:p>
    <w:p w:rsidR="00E339FA" w:rsidRPr="0030060B" w:rsidRDefault="00E339FA" w:rsidP="00637AD4">
      <w:pPr>
        <w:widowControl w:val="0"/>
        <w:ind w:firstLine="403"/>
        <w:rPr>
          <w:rFonts w:ascii="AGA Arabesque" w:hAnsi="Traditional Arabic" w:cs="Cordia New"/>
          <w:szCs w:val="45"/>
          <w:lang w:bidi="th-TH"/>
        </w:rPr>
      </w:pPr>
      <w:r w:rsidRPr="00C87602">
        <w:rPr>
          <w:rFonts w:ascii="AGA Arabesque" w:hAnsi="Traditional Arabic" w:cs="Cordia New" w:hint="cs"/>
          <w:sz w:val="32"/>
          <w:szCs w:val="32"/>
          <w:cs/>
          <w:lang w:bidi="th-TH"/>
        </w:rPr>
        <w:t>เริ่มเข้าเวลาเมื่อดวงอาทิตย์ลับขอบฟ้า  จนกระทั่งดวงดาวเต็มท้องฟ้า (ดาวประสานกัน เห็นได้เพราะมืด) และเวลาสุดท้าย แ</w:t>
      </w:r>
      <w:r w:rsidR="00C87602">
        <w:rPr>
          <w:rFonts w:ascii="AGA Arabesque" w:hAnsi="Traditional Arabic" w:cs="Cordia New" w:hint="cs"/>
          <w:sz w:val="32"/>
          <w:szCs w:val="32"/>
          <w:cs/>
          <w:lang w:bidi="th-TH"/>
        </w:rPr>
        <w:t>ต่น่ารังเกียจ เมื่อเมฆสีแดงหาย</w:t>
      </w:r>
      <w:r w:rsidRPr="00C87602">
        <w:rPr>
          <w:rFonts w:ascii="AGA Arabesque" w:hAnsi="Traditional Arabic" w:cs="Cordia New" w:hint="cs"/>
          <w:sz w:val="32"/>
          <w:szCs w:val="32"/>
          <w:cs/>
          <w:lang w:bidi="th-TH"/>
        </w:rPr>
        <w:t>หมดไป</w:t>
      </w:r>
      <w:r w:rsidRPr="00C87602">
        <w:rPr>
          <w:rFonts w:ascii="AGA Arabesque" w:hAnsi="Traditional Arabic" w:cs="Cordia New" w:hint="cs"/>
          <w:sz w:val="36"/>
          <w:szCs w:val="45"/>
          <w:cs/>
          <w:lang w:bidi="th-TH"/>
        </w:rPr>
        <w:t xml:space="preserve"> </w:t>
      </w:r>
    </w:p>
    <w:p w:rsidR="00E339FA" w:rsidRPr="0030060B" w:rsidRDefault="00E339FA" w:rsidP="00637AD4">
      <w:pPr>
        <w:widowControl w:val="0"/>
        <w:spacing w:line="600" w:lineRule="atLeast"/>
        <w:ind w:firstLine="403"/>
        <w:jc w:val="left"/>
        <w:rPr>
          <w:rFonts w:ascii="AGA Arabesque" w:hAnsi="Traditional Arabic" w:cs="Cordia New"/>
          <w:sz w:val="32"/>
          <w:szCs w:val="32"/>
          <w:lang w:bidi="th-TH"/>
        </w:rPr>
      </w:pPr>
      <w:r w:rsidRPr="0030060B">
        <w:rPr>
          <w:rFonts w:ascii="AGA Arabesque" w:hAnsi="Traditional Arabic" w:cs="Cordia New" w:hint="cs"/>
          <w:b/>
          <w:bCs/>
          <w:sz w:val="32"/>
          <w:szCs w:val="32"/>
          <w:cs/>
          <w:lang w:bidi="th-TH"/>
        </w:rPr>
        <w:t xml:space="preserve">เวลาละหมาดอิชาอ์ </w:t>
      </w:r>
      <w:r w:rsidRPr="0030060B">
        <w:rPr>
          <w:rFonts w:ascii="AGA Arabesque" w:hAnsi="Traditional Arabic" w:cs="Cordia New" w:hint="cs"/>
          <w:sz w:val="32"/>
          <w:szCs w:val="32"/>
          <w:cs/>
          <w:lang w:bidi="th-TH"/>
        </w:rPr>
        <w:t>เริ่มเมื่อเมฆสีแดงหมดไป จนกระทั่งถึงเที่ยงคืน</w:t>
      </w:r>
    </w:p>
    <w:p w:rsidR="00E339FA" w:rsidRPr="0030060B" w:rsidRDefault="00E339FA" w:rsidP="00637AD4">
      <w:pPr>
        <w:widowControl w:val="0"/>
        <w:spacing w:line="600" w:lineRule="atLeast"/>
        <w:ind w:firstLine="403"/>
        <w:rPr>
          <w:rFonts w:ascii="AGA Arabesque" w:hAnsi="Traditional Arabic" w:cs="Cordia New"/>
          <w:sz w:val="32"/>
          <w:szCs w:val="32"/>
          <w:lang w:bidi="th-TH"/>
        </w:rPr>
      </w:pPr>
      <w:r w:rsidRPr="0030060B">
        <w:rPr>
          <w:rFonts w:ascii="AGA Arabesque" w:hAnsi="Traditional Arabic" w:cs="Cordia New" w:hint="cs"/>
          <w:b/>
          <w:bCs/>
          <w:sz w:val="32"/>
          <w:szCs w:val="32"/>
          <w:cs/>
          <w:lang w:bidi="th-TH"/>
        </w:rPr>
        <w:t>เวลาละหมาด</w:t>
      </w:r>
      <w:r w:rsidR="00637AD4">
        <w:rPr>
          <w:rFonts w:ascii="AGA Arabesque" w:hAnsi="Traditional Arabic" w:cs="Cordia New" w:hint="cs"/>
          <w:b/>
          <w:bCs/>
          <w:sz w:val="32"/>
          <w:szCs w:val="32"/>
          <w:cs/>
          <w:lang w:bidi="th-TH"/>
        </w:rPr>
        <w:t>ศุบห์ หรือฟัจญ์รฺ</w:t>
      </w:r>
      <w:r w:rsidR="00637AD4">
        <w:rPr>
          <w:rFonts w:ascii="AGA Arabesque" w:hAnsi="Traditional Arabic" w:cs="Cordia New"/>
          <w:b/>
          <w:bCs/>
          <w:sz w:val="32"/>
          <w:szCs w:val="32"/>
          <w:lang w:bidi="th-TH"/>
        </w:rPr>
        <w:t></w:t>
      </w:r>
      <w:r w:rsidRPr="0030060B">
        <w:rPr>
          <w:rFonts w:ascii="AGA Arabesque" w:hAnsi="Traditional Arabic" w:cs="Cordia New" w:hint="cs"/>
          <w:sz w:val="32"/>
          <w:szCs w:val="32"/>
          <w:cs/>
          <w:lang w:bidi="th-TH"/>
        </w:rPr>
        <w:t>เริ่มเข้าเวลาเมื่อแสงอรุณขึ้น จนกระทั่ง</w:t>
      </w:r>
      <w:r w:rsidR="00637AD4">
        <w:rPr>
          <w:rFonts w:ascii="AGA Arabesque" w:hAnsi="Traditional Arabic" w:cs="Cordia New" w:hint="cs"/>
          <w:sz w:val="32"/>
          <w:szCs w:val="32"/>
          <w:cs/>
          <w:lang w:bidi="th-TH"/>
        </w:rPr>
        <w:t>ดวงอาทิตย์</w:t>
      </w:r>
      <w:r w:rsidRPr="0030060B">
        <w:rPr>
          <w:rFonts w:ascii="AGA Arabesque" w:hAnsi="Traditional Arabic" w:cs="Cordia New" w:hint="cs"/>
          <w:sz w:val="32"/>
          <w:szCs w:val="32"/>
          <w:cs/>
          <w:lang w:bidi="th-TH"/>
        </w:rPr>
        <w:t>ขึ้น</w:t>
      </w:r>
    </w:p>
    <w:p w:rsidR="00E339FA" w:rsidRPr="00C87602" w:rsidRDefault="00637AD4" w:rsidP="00C87602">
      <w:pPr>
        <w:widowControl w:val="0"/>
        <w:spacing w:line="600" w:lineRule="atLeast"/>
        <w:ind w:firstLine="0"/>
        <w:jc w:val="left"/>
        <w:rPr>
          <w:rFonts w:ascii="AGA Arabesque" w:hAnsi="Traditional Arabic" w:cs="Cordia New"/>
          <w:b/>
          <w:bCs/>
          <w:sz w:val="32"/>
          <w:szCs w:val="32"/>
          <w:rtl/>
          <w:cs/>
          <w:lang w:bidi="th-TH"/>
        </w:rPr>
      </w:pPr>
      <w:r>
        <w:rPr>
          <w:rFonts w:ascii="Cordia New" w:hAnsi="Cordia New" w:cs="Cordia New"/>
          <w:b/>
          <w:bCs/>
          <w:color w:val="833C0B" w:themeColor="accent2" w:themeShade="80"/>
          <w:sz w:val="32"/>
          <w:szCs w:val="32"/>
          <w:lang w:bidi="th-TH"/>
        </w:rPr>
        <w:t>11</w:t>
      </w:r>
      <w:r w:rsidR="00C87602" w:rsidRPr="00C87602">
        <w:rPr>
          <w:rFonts w:ascii="Cordia New" w:hAnsi="Cordia New" w:cs="Cordia New" w:hint="cs"/>
          <w:b/>
          <w:bCs/>
          <w:color w:val="833C0B" w:themeColor="accent2" w:themeShade="80"/>
          <w:sz w:val="32"/>
          <w:szCs w:val="32"/>
          <w:cs/>
          <w:lang w:bidi="th-TH"/>
        </w:rPr>
        <w:t xml:space="preserve">. </w:t>
      </w:r>
      <w:r w:rsidR="00E339FA" w:rsidRPr="00C87602">
        <w:rPr>
          <w:rFonts w:ascii="AGA Arabesque" w:hAnsi="Traditional Arabic" w:cs="Cordia New" w:hint="cs"/>
          <w:b/>
          <w:bCs/>
          <w:color w:val="833C0B" w:themeColor="accent2" w:themeShade="80"/>
          <w:sz w:val="32"/>
          <w:szCs w:val="32"/>
          <w:cs/>
          <w:lang w:bidi="th-TH"/>
        </w:rPr>
        <w:t xml:space="preserve"> การกำหนดเวลาละหมาดในประเทศ</w:t>
      </w:r>
      <w:r>
        <w:rPr>
          <w:rFonts w:ascii="AGA Arabesque" w:hAnsi="Traditional Arabic" w:cs="Cordia New" w:hint="cs"/>
          <w:b/>
          <w:bCs/>
          <w:color w:val="833C0B" w:themeColor="accent2" w:themeShade="80"/>
          <w:sz w:val="32"/>
          <w:szCs w:val="32"/>
          <w:cs/>
          <w:lang w:bidi="th-TH"/>
        </w:rPr>
        <w:t>ที่</w:t>
      </w:r>
      <w:r w:rsidR="00E339FA" w:rsidRPr="00C87602">
        <w:rPr>
          <w:rFonts w:ascii="AGA Arabesque" w:hAnsi="Traditional Arabic" w:cs="Cordia New" w:hint="cs"/>
          <w:b/>
          <w:bCs/>
          <w:color w:val="833C0B" w:themeColor="accent2" w:themeShade="80"/>
          <w:sz w:val="32"/>
          <w:szCs w:val="32"/>
          <w:cs/>
          <w:lang w:bidi="th-TH"/>
        </w:rPr>
        <w:t xml:space="preserve">อยู่เหนือเส้นศูนย์สูตร </w:t>
      </w:r>
      <w:r w:rsidR="00D83EE4" w:rsidRPr="00C87602">
        <w:rPr>
          <w:rFonts w:ascii="AGA Arabesque" w:hAnsi="Traditional Arabic" w:cs="Cordia New" w:hint="cs"/>
          <w:b/>
          <w:bCs/>
          <w:color w:val="833C0B" w:themeColor="accent2" w:themeShade="80"/>
          <w:sz w:val="32"/>
          <w:szCs w:val="32"/>
          <w:cs/>
          <w:lang w:bidi="th-TH"/>
        </w:rPr>
        <w:t>(ขั้วโลกเหนือ</w:t>
      </w:r>
      <w:r w:rsidR="00E339FA" w:rsidRPr="00C87602">
        <w:rPr>
          <w:rFonts w:ascii="AGA Arabesque" w:hAnsi="Traditional Arabic" w:cs="Cordia New" w:hint="cs"/>
          <w:b/>
          <w:bCs/>
          <w:color w:val="833C0B" w:themeColor="accent2" w:themeShade="80"/>
          <w:sz w:val="32"/>
          <w:szCs w:val="32"/>
          <w:cs/>
          <w:lang w:bidi="th-TH"/>
        </w:rPr>
        <w:t xml:space="preserve">) </w:t>
      </w:r>
    </w:p>
    <w:p w:rsidR="00E339FA" w:rsidRPr="00D83EE4" w:rsidRDefault="00E339FA" w:rsidP="00637AD4">
      <w:pPr>
        <w:widowControl w:val="0"/>
        <w:ind w:firstLine="403"/>
        <w:jc w:val="left"/>
        <w:rPr>
          <w:rFonts w:ascii="AGA Arabesque" w:hAnsi="Traditional Arabic" w:cs="Cordia New"/>
          <w:b/>
          <w:bCs/>
          <w:sz w:val="32"/>
          <w:szCs w:val="32"/>
          <w:lang w:bidi="th-TH"/>
        </w:rPr>
      </w:pPr>
      <w:r w:rsidRPr="00D83EE4">
        <w:rPr>
          <w:rFonts w:ascii="AGA Arabesque" w:hAnsi="Traditional Arabic" w:cs="Cordia New" w:hint="cs"/>
          <w:b/>
          <w:bCs/>
          <w:sz w:val="32"/>
          <w:szCs w:val="32"/>
          <w:cs/>
          <w:lang w:bidi="th-TH"/>
        </w:rPr>
        <w:lastRenderedPageBreak/>
        <w:t xml:space="preserve">ประเทศที่อยู่เหนือเส้นศูนสูตรมี สูงแบ่งออกเป็น สามประเภท </w:t>
      </w:r>
    </w:p>
    <w:p w:rsidR="00E339FA" w:rsidRPr="0009645A" w:rsidRDefault="00E339FA" w:rsidP="00637AD4">
      <w:pPr>
        <w:widowControl w:val="0"/>
        <w:ind w:firstLine="403"/>
        <w:rPr>
          <w:rFonts w:ascii="AGA Arabesque" w:hAnsi="Traditional Arabic" w:cs="Cordia New"/>
          <w:sz w:val="32"/>
          <w:szCs w:val="32"/>
          <w:lang w:bidi="th-TH"/>
        </w:rPr>
      </w:pPr>
      <w:r w:rsidRPr="0009645A">
        <w:rPr>
          <w:rFonts w:ascii="AGA Arabesque" w:hAnsi="Traditional Arabic" w:cs="Cordia New" w:hint="cs"/>
          <w:b/>
          <w:bCs/>
          <w:sz w:val="32"/>
          <w:szCs w:val="32"/>
          <w:cs/>
          <w:lang w:bidi="th-TH"/>
        </w:rPr>
        <w:t xml:space="preserve">หนึ่ง </w:t>
      </w:r>
      <w:r w:rsidRPr="0009645A">
        <w:rPr>
          <w:rFonts w:ascii="AGA Arabesque" w:hAnsi="Traditional Arabic" w:cs="Cordia New" w:hint="cs"/>
          <w:sz w:val="32"/>
          <w:szCs w:val="32"/>
          <w:cs/>
          <w:lang w:bidi="th-TH"/>
        </w:rPr>
        <w:t>ประเทศที่อยู่ระ</w:t>
      </w:r>
      <w:r w:rsidR="00637AD4">
        <w:rPr>
          <w:rFonts w:ascii="AGA Arabesque" w:hAnsi="Traditional Arabic" w:cs="Cordia New" w:hint="cs"/>
          <w:sz w:val="32"/>
          <w:szCs w:val="32"/>
          <w:cs/>
          <w:lang w:bidi="th-TH"/>
        </w:rPr>
        <w:t>ห</w:t>
      </w:r>
      <w:r w:rsidRPr="0009645A">
        <w:rPr>
          <w:rFonts w:ascii="AGA Arabesque" w:hAnsi="Traditional Arabic" w:cs="Cordia New" w:hint="cs"/>
          <w:sz w:val="32"/>
          <w:szCs w:val="32"/>
          <w:cs/>
          <w:lang w:bidi="th-TH"/>
        </w:rPr>
        <w:t>ว</w:t>
      </w:r>
      <w:r w:rsidR="00637AD4">
        <w:rPr>
          <w:rFonts w:ascii="AGA Arabesque" w:hAnsi="Traditional Arabic" w:cs="Cordia New" w:hint="cs"/>
          <w:sz w:val="32"/>
          <w:szCs w:val="32"/>
          <w:cs/>
          <w:lang w:bidi="th-TH"/>
        </w:rPr>
        <w:t>่</w:t>
      </w:r>
      <w:r w:rsidRPr="0009645A">
        <w:rPr>
          <w:rFonts w:ascii="AGA Arabesque" w:hAnsi="Traditional Arabic" w:cs="Cordia New" w:hint="cs"/>
          <w:sz w:val="32"/>
          <w:szCs w:val="32"/>
          <w:cs/>
          <w:lang w:bidi="th-TH"/>
        </w:rPr>
        <w:t>าง</w:t>
      </w:r>
      <w:r w:rsidR="00C87602">
        <w:rPr>
          <w:rFonts w:ascii="Cordia New" w:hAnsi="Cordia New" w:cs="Cordia New" w:hint="cs"/>
          <w:sz w:val="32"/>
          <w:szCs w:val="32"/>
          <w:cs/>
          <w:lang w:bidi="th-TH"/>
        </w:rPr>
        <w:t xml:space="preserve"> </w:t>
      </w:r>
      <w:r w:rsidR="00637AD4">
        <w:rPr>
          <w:rFonts w:ascii="Cordia New" w:hAnsi="Cordia New" w:cs="Cordia New"/>
          <w:sz w:val="32"/>
          <w:szCs w:val="32"/>
          <w:lang w:bidi="th-TH"/>
        </w:rPr>
        <w:t>45</w:t>
      </w:r>
      <w:r w:rsidRPr="0009645A">
        <w:rPr>
          <w:rFonts w:ascii="AGA Arabesque" w:hAnsi="Traditional Arabic" w:cs="Cordia New" w:hint="cs"/>
          <w:sz w:val="32"/>
          <w:szCs w:val="32"/>
          <w:cs/>
          <w:lang w:bidi="th-TH"/>
        </w:rPr>
        <w:t xml:space="preserve"> และ </w:t>
      </w:r>
      <w:r w:rsidR="00637AD4">
        <w:rPr>
          <w:rFonts w:ascii="Cordia New" w:hAnsi="Cordia New" w:cs="Cordia New"/>
          <w:sz w:val="32"/>
          <w:szCs w:val="32"/>
          <w:lang w:bidi="th-TH"/>
        </w:rPr>
        <w:t>48</w:t>
      </w:r>
      <w:r w:rsidRPr="0009645A">
        <w:rPr>
          <w:rFonts w:ascii="AGA Arabesque" w:hAnsi="Traditional Arabic" w:cs="Cordia New" w:hint="cs"/>
          <w:sz w:val="32"/>
          <w:szCs w:val="32"/>
          <w:cs/>
          <w:lang w:bidi="th-TH"/>
        </w:rPr>
        <w:t xml:space="preserve"> องศา เหนือ และใต้  ประเทศเหล่านี้ เครื่องหมายบอกเวลาละหมาดจะปรากฏชัด ไม่ว่ากลางคืนและ กลางวันจะสั้นหรือยาว </w:t>
      </w:r>
    </w:p>
    <w:p w:rsidR="00E339FA" w:rsidRPr="0018466C" w:rsidRDefault="00E339FA" w:rsidP="00637AD4">
      <w:pPr>
        <w:widowControl w:val="0"/>
        <w:ind w:firstLine="403"/>
        <w:rPr>
          <w:rFonts w:ascii="AGA Arabesque" w:hAnsi="Traditional Arabic" w:cs="Cordia New"/>
          <w:b/>
          <w:bCs/>
          <w:szCs w:val="28"/>
          <w:rtl/>
          <w:cs/>
          <w:lang w:bidi="th-TH"/>
        </w:rPr>
      </w:pPr>
      <w:r w:rsidRPr="00815567">
        <w:rPr>
          <w:rFonts w:ascii="AGA Arabesque" w:hAnsi="Traditional Arabic" w:cs="Cordia New" w:hint="cs"/>
          <w:b/>
          <w:bCs/>
          <w:sz w:val="32"/>
          <w:szCs w:val="32"/>
          <w:cs/>
          <w:lang w:bidi="th-TH"/>
        </w:rPr>
        <w:t>สอง</w:t>
      </w:r>
      <w:r w:rsidRPr="0018466C">
        <w:rPr>
          <w:rFonts w:ascii="AGA Arabesque" w:hAnsi="Traditional Arabic" w:cs="Cordia New" w:hint="cs"/>
          <w:b/>
          <w:bCs/>
          <w:szCs w:val="28"/>
          <w:cs/>
          <w:lang w:bidi="th-TH"/>
        </w:rPr>
        <w:t xml:space="preserve"> </w:t>
      </w:r>
      <w:r w:rsidRPr="00815567">
        <w:rPr>
          <w:rFonts w:ascii="AGA Arabesque" w:hAnsi="Traditional Arabic" w:cs="Cordia New" w:hint="cs"/>
          <w:sz w:val="32"/>
          <w:szCs w:val="32"/>
          <w:cs/>
          <w:lang w:bidi="th-TH"/>
        </w:rPr>
        <w:t>ประเทศที่อยู่ระ</w:t>
      </w:r>
      <w:r w:rsidR="00637AD4">
        <w:rPr>
          <w:rFonts w:ascii="AGA Arabesque" w:hAnsi="Traditional Arabic" w:cs="Cordia New" w:hint="cs"/>
          <w:sz w:val="32"/>
          <w:szCs w:val="32"/>
          <w:cs/>
          <w:lang w:bidi="th-TH"/>
        </w:rPr>
        <w:t>ห</w:t>
      </w:r>
      <w:r w:rsidRPr="00815567">
        <w:rPr>
          <w:rFonts w:ascii="AGA Arabesque" w:hAnsi="Traditional Arabic" w:cs="Cordia New" w:hint="cs"/>
          <w:sz w:val="32"/>
          <w:szCs w:val="32"/>
          <w:cs/>
          <w:lang w:bidi="th-TH"/>
        </w:rPr>
        <w:t>ว</w:t>
      </w:r>
      <w:r w:rsidR="00637AD4">
        <w:rPr>
          <w:rFonts w:ascii="AGA Arabesque" w:hAnsi="Traditional Arabic" w:cs="Cordia New" w:hint="cs"/>
          <w:sz w:val="32"/>
          <w:szCs w:val="32"/>
          <w:cs/>
          <w:lang w:bidi="th-TH"/>
        </w:rPr>
        <w:t>่</w:t>
      </w:r>
      <w:r w:rsidRPr="00815567">
        <w:rPr>
          <w:rFonts w:ascii="AGA Arabesque" w:hAnsi="Traditional Arabic" w:cs="Cordia New" w:hint="cs"/>
          <w:sz w:val="32"/>
          <w:szCs w:val="32"/>
          <w:cs/>
          <w:lang w:bidi="th-TH"/>
        </w:rPr>
        <w:t xml:space="preserve">างเส้น </w:t>
      </w:r>
      <w:r w:rsidR="00637AD4">
        <w:rPr>
          <w:rFonts w:ascii="Cordia New" w:hAnsi="Cordia New" w:cs="Cordia New"/>
          <w:sz w:val="32"/>
          <w:szCs w:val="32"/>
          <w:lang w:bidi="th-TH"/>
        </w:rPr>
        <w:t>48</w:t>
      </w:r>
      <w:r w:rsidRPr="00815567">
        <w:rPr>
          <w:rFonts w:ascii="AGA Arabesque" w:hAnsi="Traditional Arabic" w:cs="Cordia New" w:hint="cs"/>
          <w:sz w:val="32"/>
          <w:szCs w:val="32"/>
          <w:cs/>
          <w:lang w:bidi="th-TH"/>
        </w:rPr>
        <w:t xml:space="preserve"> และ </w:t>
      </w:r>
      <w:r w:rsidR="00637AD4">
        <w:rPr>
          <w:rFonts w:ascii="Cordia New" w:hAnsi="Cordia New" w:cs="Cordia New"/>
          <w:sz w:val="32"/>
          <w:szCs w:val="32"/>
          <w:lang w:bidi="th-TH"/>
        </w:rPr>
        <w:t>66</w:t>
      </w:r>
      <w:r w:rsidRPr="00815567">
        <w:rPr>
          <w:rFonts w:ascii="AGA Arabesque" w:hAnsi="Traditional Arabic" w:cs="Cordia New" w:hint="cs"/>
          <w:sz w:val="32"/>
          <w:szCs w:val="32"/>
          <w:cs/>
          <w:lang w:bidi="th-TH"/>
        </w:rPr>
        <w:t xml:space="preserve"> องศาเหนือและใต้  ประเทศเหล่านี้จะไม่มีสัญลักษณ์บอกเวลาละหมาดในบางช่วงของปี เช่น เมฆสีแดงจะ</w:t>
      </w:r>
      <w:r w:rsidR="00C87602">
        <w:rPr>
          <w:rFonts w:ascii="AGA Arabesque" w:hAnsi="Traditional Arabic" w:cs="Cordia New" w:hint="cs"/>
          <w:sz w:val="32"/>
          <w:szCs w:val="32"/>
          <w:cs/>
          <w:lang w:bidi="th-TH"/>
        </w:rPr>
        <w:t>ไม่หายไปจนกว่าจะเข้าเวลาละหมาดศุ</w:t>
      </w:r>
      <w:r w:rsidRPr="00815567">
        <w:rPr>
          <w:rFonts w:ascii="AGA Arabesque" w:hAnsi="Traditional Arabic" w:cs="Cordia New" w:hint="cs"/>
          <w:sz w:val="32"/>
          <w:szCs w:val="32"/>
          <w:cs/>
          <w:lang w:bidi="th-TH"/>
        </w:rPr>
        <w:t xml:space="preserve">บห์ </w:t>
      </w:r>
    </w:p>
    <w:p w:rsidR="00E339FA" w:rsidRPr="00815567" w:rsidRDefault="00E339FA" w:rsidP="00637AD4">
      <w:pPr>
        <w:widowControl w:val="0"/>
        <w:ind w:firstLine="403"/>
        <w:rPr>
          <w:rFonts w:ascii="AGA Arabesque" w:hAnsi="Traditional Arabic" w:cs="Cordia New"/>
          <w:b/>
          <w:bCs/>
          <w:sz w:val="32"/>
          <w:szCs w:val="32"/>
          <w:cs/>
          <w:lang w:bidi="th-TH"/>
        </w:rPr>
      </w:pPr>
      <w:r w:rsidRPr="00815567">
        <w:rPr>
          <w:rFonts w:ascii="AGA Arabesque" w:hAnsi="Traditional Arabic" w:cs="Cordia New" w:hint="cs"/>
          <w:b/>
          <w:bCs/>
          <w:sz w:val="32"/>
          <w:szCs w:val="32"/>
          <w:cs/>
          <w:lang w:bidi="th-TH"/>
        </w:rPr>
        <w:t xml:space="preserve">สาม </w:t>
      </w:r>
      <w:r w:rsidRPr="00815567">
        <w:rPr>
          <w:rFonts w:ascii="AGA Arabesque" w:hAnsi="Traditional Arabic" w:cs="Cordia New" w:hint="cs"/>
          <w:sz w:val="32"/>
          <w:szCs w:val="32"/>
          <w:cs/>
          <w:lang w:bidi="th-TH"/>
        </w:rPr>
        <w:t xml:space="preserve">ประเทศที่อยู่เหนือเส้น </w:t>
      </w:r>
      <w:r w:rsidR="00637AD4" w:rsidRPr="00637AD4">
        <w:rPr>
          <w:rFonts w:ascii="Cordia New" w:hAnsi="Cordia New" w:cs="Cordia New"/>
          <w:sz w:val="32"/>
          <w:szCs w:val="32"/>
          <w:lang w:bidi="th-TH"/>
        </w:rPr>
        <w:t>66</w:t>
      </w:r>
      <w:r w:rsidRPr="00815567">
        <w:rPr>
          <w:rFonts w:ascii="AGA Arabesque" w:hAnsi="Traditional Arabic" w:cs="Cordia New" w:hint="cs"/>
          <w:sz w:val="32"/>
          <w:szCs w:val="32"/>
          <w:cs/>
          <w:lang w:bidi="th-TH"/>
        </w:rPr>
        <w:t xml:space="preserve"> องศาเหนือและใต้ และสัญญาณเวลาละหมาดไม่ปรากฏเป็นระยะเวลานานของปี ไม่ว่าจะเป็นกลางคืนหรือกลางวัน </w:t>
      </w:r>
    </w:p>
    <w:p w:rsidR="00D83EE4" w:rsidRDefault="00D83EE4" w:rsidP="00637AD4">
      <w:pPr>
        <w:widowControl w:val="0"/>
        <w:ind w:firstLine="403"/>
        <w:jc w:val="left"/>
        <w:rPr>
          <w:rFonts w:ascii="AGA Arabesque" w:hAnsi="Traditional Arabic" w:cs="Cordia New"/>
          <w:b/>
          <w:bCs/>
          <w:spacing w:val="-4"/>
          <w:sz w:val="32"/>
          <w:szCs w:val="32"/>
          <w:lang w:bidi="th-TH"/>
        </w:rPr>
      </w:pPr>
    </w:p>
    <w:p w:rsidR="00E339FA" w:rsidRPr="00815567" w:rsidRDefault="00E339FA" w:rsidP="00637AD4">
      <w:pPr>
        <w:widowControl w:val="0"/>
        <w:ind w:firstLine="403"/>
        <w:jc w:val="left"/>
        <w:rPr>
          <w:rFonts w:ascii="AGA Arabesque" w:hAnsi="Traditional Arabic" w:cs="Cordia New"/>
          <w:b/>
          <w:bCs/>
          <w:spacing w:val="-4"/>
          <w:sz w:val="32"/>
          <w:szCs w:val="32"/>
          <w:lang w:bidi="th-TH"/>
        </w:rPr>
      </w:pPr>
      <w:r>
        <w:rPr>
          <w:rFonts w:ascii="AGA Arabesque" w:hAnsi="Traditional Arabic" w:cs="Cordia New" w:hint="cs"/>
          <w:b/>
          <w:bCs/>
          <w:spacing w:val="-4"/>
          <w:sz w:val="32"/>
          <w:szCs w:val="32"/>
          <w:cs/>
          <w:lang w:bidi="th-TH"/>
        </w:rPr>
        <w:t>ข้อชี้ขาดเรื่องเวลาละหมาดของแต่ละ</w:t>
      </w:r>
      <w:r w:rsidRPr="00815567">
        <w:rPr>
          <w:rFonts w:ascii="AGA Arabesque" w:hAnsi="Traditional Arabic" w:cs="Cordia New" w:hint="cs"/>
          <w:b/>
          <w:bCs/>
          <w:spacing w:val="-4"/>
          <w:sz w:val="32"/>
          <w:szCs w:val="32"/>
          <w:cs/>
          <w:lang w:bidi="th-TH"/>
        </w:rPr>
        <w:t>ประเภท</w:t>
      </w:r>
    </w:p>
    <w:p w:rsidR="00E339FA" w:rsidRPr="00815567" w:rsidRDefault="00E339FA" w:rsidP="00637AD4">
      <w:pPr>
        <w:widowControl w:val="0"/>
        <w:ind w:firstLine="403"/>
        <w:jc w:val="left"/>
        <w:rPr>
          <w:rFonts w:ascii="AGA Arabesque" w:hAnsi="Traditional Arabic" w:cs="Cordia New"/>
          <w:spacing w:val="-4"/>
          <w:sz w:val="32"/>
          <w:szCs w:val="32"/>
          <w:lang w:bidi="th-TH"/>
        </w:rPr>
      </w:pPr>
      <w:r w:rsidRPr="00815567">
        <w:rPr>
          <w:rFonts w:ascii="AGA Arabesque" w:hAnsi="Traditional Arabic" w:cs="Cordia New" w:hint="cs"/>
          <w:b/>
          <w:bCs/>
          <w:spacing w:val="-4"/>
          <w:sz w:val="32"/>
          <w:szCs w:val="32"/>
          <w:cs/>
          <w:lang w:bidi="th-TH"/>
        </w:rPr>
        <w:t xml:space="preserve"> ประเภทที่หนึ่ง</w:t>
      </w:r>
    </w:p>
    <w:p w:rsidR="00E339FA" w:rsidRPr="00637AD4" w:rsidRDefault="00E339FA" w:rsidP="00637AD4">
      <w:pPr>
        <w:widowControl w:val="0"/>
        <w:ind w:firstLine="403"/>
        <w:jc w:val="left"/>
        <w:rPr>
          <w:rFonts w:ascii="AGA Arabesque" w:hAnsi="Traditional Arabic" w:cs="Cordia New"/>
          <w:spacing w:val="-4"/>
          <w:sz w:val="32"/>
          <w:szCs w:val="32"/>
          <w:lang w:bidi="th-TH"/>
        </w:rPr>
      </w:pPr>
      <w:r w:rsidRPr="00637AD4">
        <w:rPr>
          <w:rFonts w:ascii="AGA Arabesque" w:hAnsi="Traditional Arabic" w:cs="Cordia New" w:hint="cs"/>
          <w:spacing w:val="-4"/>
          <w:sz w:val="32"/>
          <w:szCs w:val="32"/>
          <w:cs/>
          <w:lang w:bidi="th-TH"/>
        </w:rPr>
        <w:t xml:space="preserve"> ต้องละหมาดตามเวลาที่ได้กล่าวแล้วข้างต้น </w:t>
      </w:r>
    </w:p>
    <w:p w:rsidR="00E339FA" w:rsidRPr="00815567" w:rsidRDefault="00E339FA" w:rsidP="00637AD4">
      <w:pPr>
        <w:widowControl w:val="0"/>
        <w:ind w:firstLine="403"/>
        <w:jc w:val="left"/>
        <w:rPr>
          <w:rFonts w:ascii="AGA Arabesque" w:hAnsi="Traditional Arabic" w:cs="Cordia New"/>
          <w:spacing w:val="-4"/>
          <w:szCs w:val="28"/>
          <w:lang w:bidi="th-TH"/>
        </w:rPr>
      </w:pPr>
      <w:r w:rsidRPr="00815567">
        <w:rPr>
          <w:rFonts w:ascii="AGA Arabesque" w:hAnsi="Traditional Arabic" w:cs="Cordia New" w:hint="cs"/>
          <w:b/>
          <w:bCs/>
          <w:spacing w:val="-4"/>
          <w:sz w:val="32"/>
          <w:szCs w:val="32"/>
          <w:cs/>
          <w:lang w:bidi="th-TH"/>
        </w:rPr>
        <w:t>ประเภทที่สาม</w:t>
      </w:r>
    </w:p>
    <w:p w:rsidR="00E339FA" w:rsidRPr="00815567" w:rsidRDefault="00E339FA" w:rsidP="00637AD4">
      <w:pPr>
        <w:widowControl w:val="0"/>
        <w:ind w:firstLine="403"/>
        <w:rPr>
          <w:rFonts w:ascii="AGA Arabesque" w:hAnsi="Traditional Arabic"/>
          <w:spacing w:val="-4"/>
          <w:sz w:val="32"/>
          <w:szCs w:val="32"/>
        </w:rPr>
      </w:pPr>
      <w:r w:rsidRPr="00815567">
        <w:rPr>
          <w:rFonts w:ascii="AGA Arabesque" w:hAnsi="Traditional Arabic" w:cs="Cordia New" w:hint="cs"/>
          <w:spacing w:val="-4"/>
          <w:sz w:val="32"/>
          <w:szCs w:val="32"/>
          <w:cs/>
          <w:lang w:bidi="th-TH"/>
        </w:rPr>
        <w:t xml:space="preserve"> ต้องใช้การคำนวณ โดยไม่มีความเห็นขัดแย้ง  โดยใช้การเปรียบเทียบก</w:t>
      </w:r>
      <w:r w:rsidR="00637AD4">
        <w:rPr>
          <w:rFonts w:ascii="AGA Arabesque" w:hAnsi="Traditional Arabic" w:cs="Cordia New" w:hint="cs"/>
          <w:spacing w:val="-4"/>
          <w:sz w:val="32"/>
          <w:szCs w:val="32"/>
          <w:cs/>
          <w:lang w:bidi="th-TH"/>
        </w:rPr>
        <w:t>ารคำนวณที่ถูกกล่าวถึงในหะดีษที่เกี่ยวข้องกับดัจ</w:t>
      </w:r>
      <w:r w:rsidRPr="00815567">
        <w:rPr>
          <w:rFonts w:ascii="AGA Arabesque" w:hAnsi="Traditional Arabic" w:cs="Cordia New" w:hint="cs"/>
          <w:spacing w:val="-4"/>
          <w:sz w:val="32"/>
          <w:szCs w:val="32"/>
          <w:cs/>
          <w:lang w:bidi="th-TH"/>
        </w:rPr>
        <w:t xml:space="preserve">ญาล ซึ่งในตอนหนึ่งคือ </w:t>
      </w:r>
      <w:r w:rsidRPr="00637AD4">
        <w:rPr>
          <w:rFonts w:ascii="Cordia New" w:hAnsi="Cordia New" w:cs="Cordia New"/>
          <w:spacing w:val="-4"/>
          <w:sz w:val="32"/>
          <w:szCs w:val="32"/>
          <w:rtl/>
        </w:rPr>
        <w:t>:</w:t>
      </w:r>
    </w:p>
    <w:p w:rsidR="00E339FA" w:rsidRPr="00D26EAA" w:rsidRDefault="00D26EAA" w:rsidP="00637AD4">
      <w:pPr>
        <w:widowControl w:val="0"/>
        <w:bidi/>
        <w:ind w:firstLine="71"/>
        <w:jc w:val="left"/>
        <w:rPr>
          <w:rFonts w:ascii="AGA Arabesque" w:hAnsi="Traditional Arabic" w:cs="Cordia New"/>
          <w:color w:val="0070C0"/>
          <w:spacing w:val="-4"/>
          <w:sz w:val="24"/>
          <w:szCs w:val="24"/>
          <w:rtl/>
          <w:cs/>
        </w:rPr>
      </w:pPr>
      <w:r w:rsidRPr="00845D40">
        <w:rPr>
          <w:rFonts w:ascii="Traditional Arabic" w:hAnsi="Traditional Arabic" w:cs="KFGQPC Uthman Taha Naskh"/>
          <w:color w:val="0070C0"/>
          <w:sz w:val="24"/>
          <w:szCs w:val="24"/>
          <w:rtl/>
        </w:rPr>
        <w:t>«</w:t>
      </w:r>
      <w:r w:rsidR="00E339FA" w:rsidRPr="00C87602">
        <w:rPr>
          <w:rFonts w:ascii="AGA Arabesque" w:hAnsi="Traditional Arabic" w:cs="KFGQPC Uthman Taha Naskh"/>
          <w:color w:val="0070C0"/>
          <w:spacing w:val="-4"/>
          <w:sz w:val="24"/>
          <w:szCs w:val="24"/>
          <w:rtl/>
        </w:rPr>
        <w:fldChar w:fldCharType="begin"/>
      </w:r>
      <w:r w:rsidR="00E339FA" w:rsidRPr="00C87602">
        <w:rPr>
          <w:rFonts w:cs="KFGQPC Uthman Taha Naskh"/>
          <w:color w:val="0070C0"/>
          <w:spacing w:val="-4"/>
          <w:sz w:val="24"/>
          <w:szCs w:val="24"/>
        </w:rPr>
        <w:instrText xml:space="preserve"> XE </w:instrText>
      </w:r>
      <w:r w:rsidR="00E339FA" w:rsidRPr="00C87602">
        <w:rPr>
          <w:rFonts w:cs="KFGQPC Uthman Taha Naskh"/>
          <w:color w:val="0070C0"/>
          <w:spacing w:val="-4"/>
          <w:sz w:val="24"/>
          <w:szCs w:val="24"/>
          <w:rtl/>
        </w:rPr>
        <w:instrText>"</w:instrText>
      </w:r>
      <w:r w:rsidR="00E339FA" w:rsidRPr="00C87602">
        <w:rPr>
          <w:rFonts w:cs="KFGQPC Uthman Taha Naskh"/>
          <w:color w:val="0070C0"/>
          <w:spacing w:val="-4"/>
          <w:sz w:val="24"/>
          <w:szCs w:val="24"/>
        </w:rPr>
        <w:instrText>32:</w:instrText>
      </w:r>
      <w:r w:rsidR="00E339FA" w:rsidRPr="00C87602">
        <w:rPr>
          <w:rFonts w:cs="KFGQPC Uthman Taha Naskh"/>
          <w:color w:val="0070C0"/>
          <w:spacing w:val="-4"/>
          <w:sz w:val="24"/>
          <w:szCs w:val="24"/>
          <w:rtl/>
        </w:rPr>
        <w:instrText>قلنا يا رسول الله، وما لبثه في الأرض ؟ أي الدجال قال يوم كسنة، قلنا" \</w:instrText>
      </w:r>
      <w:r w:rsidR="00E339FA" w:rsidRPr="00C87602">
        <w:rPr>
          <w:rFonts w:cs="KFGQPC Uthman Taha Naskh"/>
          <w:color w:val="0070C0"/>
          <w:spacing w:val="-4"/>
          <w:sz w:val="24"/>
          <w:szCs w:val="24"/>
        </w:rPr>
        <w:instrText xml:space="preserve">y "1" \b </w:instrText>
      </w:r>
      <w:r w:rsidR="00E339FA" w:rsidRPr="00C87602">
        <w:rPr>
          <w:rFonts w:ascii="AGA Arabesque" w:hAnsi="Traditional Arabic" w:cs="KFGQPC Uthman Taha Naskh"/>
          <w:color w:val="0070C0"/>
          <w:spacing w:val="-4"/>
          <w:sz w:val="24"/>
          <w:szCs w:val="24"/>
          <w:rtl/>
        </w:rPr>
        <w:fldChar w:fldCharType="end"/>
      </w:r>
      <w:r w:rsidR="00E339FA" w:rsidRPr="00C87602">
        <w:rPr>
          <w:rFonts w:ascii="AGA Arabesque" w:hAnsi="Traditional Arabic" w:cs="KFGQPC Uthman Taha Naskh"/>
          <w:color w:val="0070C0"/>
          <w:spacing w:val="-4"/>
          <w:sz w:val="24"/>
          <w:szCs w:val="24"/>
          <w:rtl/>
        </w:rPr>
        <w:t>ق</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لن</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ر</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س</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ول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 xml:space="preserve"> اللّه، و</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م</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ب</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ث</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ه ف</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ي الأرض</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 أ</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ي الد</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ج</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ال. ق</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ال: "ي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و</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م ك</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س</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ن</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ة"، ق</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ن</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ر</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س</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ول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 xml:space="preserve"> اللّه، ه</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ذا الي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و</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م</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 xml:space="preserve"> الذ</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ي ك</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س</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ن</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ة أ</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ت</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ك</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ف</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ن</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ف</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ه</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 xml:space="preserve"> ص</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اة 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و</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م و</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ي</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ة؟ ق</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ال: "ل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ا. اق</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د</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روا ل</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ه ق</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د</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ر</w:t>
      </w:r>
      <w:r w:rsidR="00C87602">
        <w:rPr>
          <w:rFonts w:ascii="AGA Arabesque" w:hAnsi="Traditional Arabic" w:cs="KFGQPC Uthman Taha Naskh" w:hint="cs"/>
          <w:color w:val="0070C0"/>
          <w:spacing w:val="-4"/>
          <w:sz w:val="24"/>
          <w:szCs w:val="24"/>
          <w:rtl/>
        </w:rPr>
        <w:t>َ</w:t>
      </w:r>
      <w:r w:rsidR="00E339FA" w:rsidRPr="00C87602">
        <w:rPr>
          <w:rFonts w:ascii="AGA Arabesque" w:hAnsi="Traditional Arabic" w:cs="KFGQPC Uthman Taha Naskh"/>
          <w:color w:val="0070C0"/>
          <w:spacing w:val="-4"/>
          <w:sz w:val="24"/>
          <w:szCs w:val="24"/>
          <w:rtl/>
        </w:rPr>
        <w:t xml:space="preserve">ه </w:t>
      </w:r>
      <w:r w:rsidRPr="00845D40">
        <w:rPr>
          <w:rFonts w:ascii="Traditional Arabic" w:hAnsi="Traditional Arabic" w:cs="KFGQPC Uthman Taha Naskh"/>
          <w:color w:val="0070C0"/>
          <w:sz w:val="24"/>
          <w:szCs w:val="24"/>
          <w:rtl/>
        </w:rPr>
        <w:t>»</w:t>
      </w:r>
    </w:p>
    <w:p w:rsidR="00E339FA" w:rsidRPr="00637AD4" w:rsidRDefault="00C87602" w:rsidP="00D83EE4">
      <w:pPr>
        <w:widowControl w:val="0"/>
        <w:ind w:firstLine="0"/>
        <w:rPr>
          <w:rFonts w:ascii="Cordia New" w:hAnsi="Cordia New" w:cs="Cordia New"/>
          <w:spacing w:val="-4"/>
          <w:szCs w:val="28"/>
          <w:lang w:bidi="th-TH"/>
        </w:rPr>
      </w:pPr>
      <w:r w:rsidRPr="00C87602">
        <w:rPr>
          <w:rFonts w:ascii="AGA Arabesque" w:hAnsi="Traditional Arabic" w:cs="Cordia New" w:hint="cs"/>
          <w:color w:val="0070C0"/>
          <w:spacing w:val="-4"/>
          <w:sz w:val="32"/>
          <w:szCs w:val="32"/>
          <w:cs/>
          <w:lang w:bidi="th-TH"/>
        </w:rPr>
        <w:t>“</w:t>
      </w:r>
      <w:r w:rsidR="00E339FA" w:rsidRPr="00C87602">
        <w:rPr>
          <w:rFonts w:ascii="AGA Arabesque" w:hAnsi="Traditional Arabic" w:cs="Cordia New" w:hint="cs"/>
          <w:color w:val="0070C0"/>
          <w:spacing w:val="-4"/>
          <w:sz w:val="32"/>
          <w:szCs w:val="32"/>
          <w:cs/>
          <w:lang w:bidi="th-TH"/>
        </w:rPr>
        <w:t>พวกเรากล่าวว่า โอ้</w:t>
      </w:r>
      <w:r w:rsidR="00555988">
        <w:rPr>
          <w:rFonts w:ascii="AGA Arabesque" w:hAnsi="Traditional Arabic" w:cs="Cordia New" w:hint="cs"/>
          <w:color w:val="0070C0"/>
          <w:spacing w:val="-4"/>
          <w:sz w:val="32"/>
          <w:szCs w:val="32"/>
          <w:cs/>
          <w:lang w:bidi="th-TH"/>
        </w:rPr>
        <w:t>เราะสูล</w:t>
      </w:r>
      <w:r w:rsidR="00E339FA" w:rsidRPr="00C87602">
        <w:rPr>
          <w:rFonts w:ascii="AGA Arabesque" w:hAnsi="Traditional Arabic" w:cs="Cordia New" w:hint="cs"/>
          <w:color w:val="0070C0"/>
          <w:spacing w:val="-4"/>
          <w:sz w:val="32"/>
          <w:szCs w:val="32"/>
          <w:cs/>
          <w:lang w:bidi="th-TH"/>
        </w:rPr>
        <w:t>ของ</w:t>
      </w:r>
      <w:r w:rsidR="00637AD4">
        <w:rPr>
          <w:rFonts w:ascii="AGA Arabesque" w:hAnsi="Traditional Arabic" w:cs="Cordia New" w:hint="cs"/>
          <w:color w:val="0070C0"/>
          <w:spacing w:val="-4"/>
          <w:sz w:val="32"/>
          <w:szCs w:val="32"/>
          <w:cs/>
          <w:lang w:bidi="th-TH"/>
        </w:rPr>
        <w:t>อัลลอฮฺ</w:t>
      </w:r>
      <w:r w:rsidR="00E339FA" w:rsidRPr="00C87602">
        <w:rPr>
          <w:rFonts w:ascii="AGA Arabesque" w:hAnsi="Traditional Arabic" w:cs="Cordia New" w:hint="cs"/>
          <w:color w:val="0070C0"/>
          <w:spacing w:val="-4"/>
          <w:sz w:val="32"/>
          <w:szCs w:val="32"/>
          <w:cs/>
          <w:lang w:bidi="th-TH"/>
        </w:rPr>
        <w:t xml:space="preserve"> ดัจญาลจะอยู่นานเท่าไร ? ท่านตอบว่า วันหนึ่ง ซึ่งเท่ากับหนึ่งปี  พวกเรากล่าวว่า โอ้</w:t>
      </w:r>
      <w:r w:rsidR="00555988">
        <w:rPr>
          <w:rFonts w:ascii="AGA Arabesque" w:hAnsi="Traditional Arabic" w:cs="Cordia New" w:hint="cs"/>
          <w:color w:val="0070C0"/>
          <w:spacing w:val="-4"/>
          <w:sz w:val="32"/>
          <w:szCs w:val="32"/>
          <w:cs/>
          <w:lang w:bidi="th-TH"/>
        </w:rPr>
        <w:t>เราะสูล</w:t>
      </w:r>
      <w:r w:rsidR="00E339FA" w:rsidRPr="00C87602">
        <w:rPr>
          <w:rFonts w:ascii="AGA Arabesque" w:hAnsi="Traditional Arabic" w:cs="Cordia New" w:hint="cs"/>
          <w:color w:val="0070C0"/>
          <w:spacing w:val="-4"/>
          <w:sz w:val="32"/>
          <w:szCs w:val="32"/>
          <w:cs/>
          <w:lang w:bidi="th-TH"/>
        </w:rPr>
        <w:t>ของ</w:t>
      </w:r>
      <w:r w:rsidR="00637AD4">
        <w:rPr>
          <w:rFonts w:ascii="AGA Arabesque" w:hAnsi="Traditional Arabic" w:cs="Cordia New" w:hint="cs"/>
          <w:color w:val="0070C0"/>
          <w:spacing w:val="-4"/>
          <w:sz w:val="32"/>
          <w:szCs w:val="32"/>
          <w:cs/>
          <w:lang w:bidi="th-TH"/>
        </w:rPr>
        <w:t>อัลลอฮฺ</w:t>
      </w:r>
      <w:r w:rsidR="00E339FA" w:rsidRPr="00C87602">
        <w:rPr>
          <w:rFonts w:ascii="AGA Arabesque" w:hAnsi="Traditional Arabic" w:cs="Cordia New" w:hint="cs"/>
          <w:color w:val="0070C0"/>
          <w:spacing w:val="-4"/>
          <w:sz w:val="32"/>
          <w:szCs w:val="32"/>
          <w:cs/>
          <w:lang w:bidi="th-TH"/>
        </w:rPr>
        <w:t xml:space="preserve"> วันที่เท่ากับหนึ่งปีนั้นเพียงพอ</w:t>
      </w:r>
      <w:r w:rsidR="00637AD4">
        <w:rPr>
          <w:rFonts w:ascii="AGA Arabesque" w:hAnsi="Traditional Arabic" w:cs="Cordia New" w:hint="cs"/>
          <w:color w:val="0070C0"/>
          <w:spacing w:val="-4"/>
          <w:sz w:val="32"/>
          <w:szCs w:val="32"/>
          <w:cs/>
          <w:lang w:bidi="th-TH"/>
        </w:rPr>
        <w:t>ไ</w:t>
      </w:r>
      <w:r w:rsidR="00E339FA" w:rsidRPr="00C87602">
        <w:rPr>
          <w:rFonts w:ascii="AGA Arabesque" w:hAnsi="Traditional Arabic" w:cs="Cordia New" w:hint="cs"/>
          <w:color w:val="0070C0"/>
          <w:spacing w:val="-4"/>
          <w:sz w:val="32"/>
          <w:szCs w:val="32"/>
          <w:cs/>
          <w:lang w:bidi="th-TH"/>
        </w:rPr>
        <w:t>หมที่ เราจะละหมาดแค่ห้าเวลา ท่านตอบว่า ไม่ พวกท่านจงคำนวณเวลาละหมาด</w:t>
      </w:r>
      <w:r w:rsidRPr="00C87602">
        <w:rPr>
          <w:rFonts w:ascii="AGA Arabesque" w:hAnsi="Traditional Arabic" w:cs="Cordia New" w:hint="cs"/>
          <w:color w:val="0070C0"/>
          <w:spacing w:val="-4"/>
          <w:sz w:val="32"/>
          <w:szCs w:val="32"/>
          <w:cs/>
          <w:lang w:bidi="th-TH"/>
        </w:rPr>
        <w:t>”</w:t>
      </w:r>
      <w:r w:rsidR="00D83EE4">
        <w:rPr>
          <w:rFonts w:ascii="AGA Arabesque" w:hAnsi="Traditional Arabic" w:cs="Cordia New" w:hint="cs"/>
          <w:spacing w:val="-4"/>
          <w:sz w:val="32"/>
          <w:szCs w:val="32"/>
          <w:cs/>
          <w:lang w:bidi="th-TH"/>
        </w:rPr>
        <w:t xml:space="preserve">  </w:t>
      </w:r>
      <w:r w:rsidR="00E339FA" w:rsidRPr="00C87602">
        <w:rPr>
          <w:rFonts w:ascii="AGA Arabesque" w:hAnsi="Traditional Arabic" w:cs="Cordia New" w:hint="cs"/>
          <w:spacing w:val="-4"/>
          <w:sz w:val="32"/>
          <w:szCs w:val="32"/>
          <w:cs/>
          <w:lang w:bidi="th-TH"/>
        </w:rPr>
        <w:t>(บันทึกโดย มุสลิม</w:t>
      </w:r>
      <w:r w:rsidR="00637AD4">
        <w:rPr>
          <w:rFonts w:ascii="AGA Arabesque" w:hAnsi="Traditional Arabic" w:cs="Cordia New" w:hint="cs"/>
          <w:spacing w:val="-4"/>
          <w:sz w:val="32"/>
          <w:szCs w:val="32"/>
          <w:cs/>
          <w:lang w:bidi="th-TH"/>
        </w:rPr>
        <w:t xml:space="preserve"> </w:t>
      </w:r>
      <w:r w:rsidR="00637AD4" w:rsidRPr="00637AD4">
        <w:rPr>
          <w:rFonts w:ascii="Cordia New" w:hAnsi="Cordia New" w:cs="Cordia New"/>
          <w:spacing w:val="-4"/>
          <w:sz w:val="32"/>
          <w:szCs w:val="32"/>
          <w:lang w:bidi="th-TH"/>
        </w:rPr>
        <w:t>2937</w:t>
      </w:r>
      <w:r w:rsidR="00D26EAA" w:rsidRPr="00637AD4">
        <w:rPr>
          <w:rFonts w:ascii="Cordia New" w:hAnsi="Cordia New" w:cs="Cordia New" w:hint="cs"/>
          <w:spacing w:val="-4"/>
          <w:sz w:val="32"/>
          <w:szCs w:val="32"/>
          <w:cs/>
          <w:lang w:bidi="th-TH"/>
        </w:rPr>
        <w:t>,</w:t>
      </w:r>
      <w:r w:rsidR="00E339FA" w:rsidRPr="00637AD4">
        <w:rPr>
          <w:rFonts w:ascii="Cordia New" w:hAnsi="Cordia New" w:cs="Cordia New" w:hint="cs"/>
          <w:spacing w:val="-4"/>
          <w:sz w:val="32"/>
          <w:szCs w:val="32"/>
          <w:cs/>
          <w:lang w:bidi="th-TH"/>
        </w:rPr>
        <w:t xml:space="preserve"> อัตติรมิซีย์</w:t>
      </w:r>
      <w:r w:rsidR="00637AD4">
        <w:rPr>
          <w:rFonts w:ascii="Cordia New" w:hAnsi="Cordia New" w:cs="Cordia New" w:hint="cs"/>
          <w:spacing w:val="-4"/>
          <w:sz w:val="32"/>
          <w:szCs w:val="32"/>
          <w:cs/>
          <w:lang w:bidi="th-TH"/>
        </w:rPr>
        <w:t xml:space="preserve"> </w:t>
      </w:r>
      <w:r w:rsidR="00637AD4">
        <w:rPr>
          <w:rFonts w:ascii="Cordia New" w:hAnsi="Cordia New" w:cs="Cordia New"/>
          <w:spacing w:val="-4"/>
          <w:sz w:val="32"/>
          <w:szCs w:val="32"/>
          <w:lang w:bidi="th-TH"/>
        </w:rPr>
        <w:t>2240</w:t>
      </w:r>
      <w:r w:rsidR="00D26EAA" w:rsidRPr="00637AD4">
        <w:rPr>
          <w:rFonts w:ascii="Cordia New" w:hAnsi="Cordia New" w:cs="Cordia New" w:hint="cs"/>
          <w:spacing w:val="-4"/>
          <w:sz w:val="32"/>
          <w:szCs w:val="32"/>
          <w:cs/>
          <w:lang w:bidi="th-TH"/>
        </w:rPr>
        <w:t>,</w:t>
      </w:r>
      <w:r w:rsidR="00E339FA" w:rsidRPr="00637AD4">
        <w:rPr>
          <w:rFonts w:ascii="Cordia New" w:hAnsi="Cordia New" w:cs="Cordia New" w:hint="cs"/>
          <w:spacing w:val="-4"/>
          <w:sz w:val="32"/>
          <w:szCs w:val="32"/>
          <w:cs/>
          <w:lang w:bidi="th-TH"/>
        </w:rPr>
        <w:t xml:space="preserve"> อบูดาวูด </w:t>
      </w:r>
      <w:r w:rsidR="00637AD4">
        <w:rPr>
          <w:rFonts w:ascii="Cordia New" w:hAnsi="Cordia New" w:cs="Cordia New"/>
          <w:spacing w:val="-4"/>
          <w:sz w:val="32"/>
          <w:szCs w:val="32"/>
          <w:lang w:bidi="th-TH"/>
        </w:rPr>
        <w:t>4321</w:t>
      </w:r>
      <w:r w:rsidR="00D26EAA" w:rsidRPr="00637AD4">
        <w:rPr>
          <w:rFonts w:ascii="Cordia New" w:hAnsi="Cordia New" w:cs="Cordia New" w:hint="cs"/>
          <w:spacing w:val="-4"/>
          <w:sz w:val="32"/>
          <w:szCs w:val="32"/>
          <w:cs/>
          <w:lang w:bidi="th-TH"/>
        </w:rPr>
        <w:t xml:space="preserve">, </w:t>
      </w:r>
      <w:r w:rsidR="00E339FA" w:rsidRPr="00637AD4">
        <w:rPr>
          <w:rFonts w:ascii="Cordia New" w:hAnsi="Cordia New" w:cs="Cordia New" w:hint="cs"/>
          <w:spacing w:val="-4"/>
          <w:sz w:val="32"/>
          <w:szCs w:val="32"/>
          <w:cs/>
          <w:lang w:bidi="th-TH"/>
        </w:rPr>
        <w:t>อิบนุมาญะ</w:t>
      </w:r>
      <w:r w:rsidR="00D26EAA" w:rsidRPr="00637AD4">
        <w:rPr>
          <w:rFonts w:ascii="Cordia New" w:hAnsi="Cordia New" w:cs="Cordia New" w:hint="cs"/>
          <w:spacing w:val="-4"/>
          <w:sz w:val="32"/>
          <w:szCs w:val="32"/>
          <w:cs/>
          <w:lang w:bidi="th-TH"/>
        </w:rPr>
        <w:t>ฮฺ</w:t>
      </w:r>
      <w:r w:rsidR="00E339FA" w:rsidRPr="00637AD4">
        <w:rPr>
          <w:rFonts w:ascii="Cordia New" w:hAnsi="Cordia New" w:cs="Cordia New" w:hint="cs"/>
          <w:spacing w:val="-4"/>
          <w:sz w:val="32"/>
          <w:szCs w:val="32"/>
          <w:cs/>
          <w:lang w:bidi="th-TH"/>
        </w:rPr>
        <w:t xml:space="preserve">  </w:t>
      </w:r>
      <w:r w:rsidR="00637AD4">
        <w:rPr>
          <w:rFonts w:ascii="Cordia New" w:hAnsi="Cordia New" w:cs="Cordia New"/>
          <w:spacing w:val="-4"/>
          <w:sz w:val="32"/>
          <w:szCs w:val="32"/>
          <w:lang w:bidi="th-TH"/>
        </w:rPr>
        <w:t>4075</w:t>
      </w:r>
      <w:r w:rsidR="00D26EAA" w:rsidRPr="00637AD4">
        <w:rPr>
          <w:rFonts w:ascii="Cordia New" w:hAnsi="Cordia New" w:cs="Cordia New" w:hint="cs"/>
          <w:spacing w:val="-4"/>
          <w:sz w:val="32"/>
          <w:szCs w:val="32"/>
          <w:cs/>
          <w:lang w:bidi="th-TH"/>
        </w:rPr>
        <w:t>,</w:t>
      </w:r>
      <w:r w:rsidR="00E339FA" w:rsidRPr="00637AD4">
        <w:rPr>
          <w:rFonts w:ascii="Cordia New" w:hAnsi="Cordia New" w:cs="Cordia New" w:hint="cs"/>
          <w:spacing w:val="-4"/>
          <w:sz w:val="32"/>
          <w:szCs w:val="32"/>
          <w:cs/>
          <w:lang w:bidi="th-TH"/>
        </w:rPr>
        <w:t xml:space="preserve"> </w:t>
      </w:r>
      <w:r w:rsidR="00637AD4">
        <w:rPr>
          <w:rFonts w:ascii="Cordia New" w:hAnsi="Cordia New" w:cs="Cordia New" w:hint="cs"/>
          <w:spacing w:val="-4"/>
          <w:sz w:val="32"/>
          <w:szCs w:val="32"/>
          <w:cs/>
          <w:lang w:bidi="th-TH"/>
        </w:rPr>
        <w:t xml:space="preserve"> </w:t>
      </w:r>
      <w:r w:rsidR="00E339FA" w:rsidRPr="00637AD4">
        <w:rPr>
          <w:rFonts w:ascii="Cordia New" w:hAnsi="Cordia New" w:cs="Cordia New" w:hint="cs"/>
          <w:spacing w:val="-4"/>
          <w:sz w:val="32"/>
          <w:szCs w:val="32"/>
          <w:cs/>
          <w:lang w:bidi="th-TH"/>
        </w:rPr>
        <w:t xml:space="preserve">และอะหมัด </w:t>
      </w:r>
      <w:r w:rsidR="00637AD4">
        <w:rPr>
          <w:rFonts w:ascii="Cordia New" w:hAnsi="Cordia New" w:cs="Cordia New" w:hint="cs"/>
          <w:spacing w:val="-4"/>
          <w:sz w:val="32"/>
          <w:szCs w:val="32"/>
          <w:cs/>
          <w:lang w:bidi="th-TH"/>
        </w:rPr>
        <w:t xml:space="preserve"> </w:t>
      </w:r>
      <w:r w:rsidR="00637AD4">
        <w:rPr>
          <w:rFonts w:ascii="Cordia New" w:hAnsi="Cordia New" w:cs="Cordia New"/>
          <w:spacing w:val="-4"/>
          <w:sz w:val="32"/>
          <w:szCs w:val="32"/>
          <w:lang w:bidi="th-TH"/>
        </w:rPr>
        <w:t>4/182</w:t>
      </w:r>
      <w:r w:rsidR="00E339FA" w:rsidRPr="00637AD4">
        <w:rPr>
          <w:rFonts w:ascii="Cordia New" w:hAnsi="Cordia New" w:cs="Cordia New" w:hint="cs"/>
          <w:spacing w:val="-4"/>
          <w:sz w:val="32"/>
          <w:szCs w:val="32"/>
          <w:cs/>
          <w:lang w:bidi="th-TH"/>
        </w:rPr>
        <w:t>)</w:t>
      </w:r>
    </w:p>
    <w:p w:rsidR="00C87602" w:rsidRPr="00C87602" w:rsidRDefault="00C87602" w:rsidP="00637AD4">
      <w:pPr>
        <w:widowControl w:val="0"/>
        <w:ind w:firstLine="403"/>
        <w:jc w:val="left"/>
        <w:rPr>
          <w:rFonts w:ascii="AGA Arabesque" w:hAnsi="Traditional Arabic" w:cs="Cordia New"/>
          <w:spacing w:val="-4"/>
          <w:sz w:val="16"/>
          <w:szCs w:val="16"/>
          <w:cs/>
          <w:lang w:bidi="th-TH"/>
        </w:rPr>
      </w:pPr>
    </w:p>
    <w:p w:rsidR="00E339FA" w:rsidRPr="00815567" w:rsidRDefault="00E339FA" w:rsidP="00637AD4">
      <w:pPr>
        <w:widowControl w:val="0"/>
        <w:ind w:firstLine="403"/>
        <w:rPr>
          <w:rFonts w:ascii="AGA Arabesque" w:hAnsi="Traditional Arabic" w:cs="Cordia New"/>
          <w:sz w:val="32"/>
          <w:szCs w:val="32"/>
          <w:lang w:bidi="th-TH"/>
        </w:rPr>
      </w:pPr>
      <w:r w:rsidRPr="00815567">
        <w:rPr>
          <w:rFonts w:ascii="AGA Arabesque" w:hAnsi="Traditional Arabic" w:cs="Cordia New" w:hint="cs"/>
          <w:sz w:val="32"/>
          <w:szCs w:val="32"/>
          <w:cs/>
          <w:lang w:bidi="th-TH"/>
        </w:rPr>
        <w:t xml:space="preserve">  ผู้รู้มีความเห็นต่างกันในวิธีการคำนวณเวลาละหมาด บางทัศนะเห็นว่าใช้เวลาของประเทศที่ใกล้เคียงมากที่สุด ที่สามารถแยกแยะระหว่างกลางคืนกับกลางวันได้ และรับรู้เวลาละหมาดได้ตามสัญลักษณ์ที่ศาสน</w:t>
      </w:r>
      <w:r w:rsidR="00637AD4">
        <w:rPr>
          <w:rFonts w:ascii="AGA Arabesque" w:hAnsi="Traditional Arabic" w:cs="Cordia New" w:hint="cs"/>
          <w:sz w:val="32"/>
          <w:szCs w:val="32"/>
          <w:cs/>
          <w:lang w:bidi="th-TH"/>
        </w:rPr>
        <w:t>า</w:t>
      </w:r>
      <w:r w:rsidRPr="00815567">
        <w:rPr>
          <w:rFonts w:ascii="AGA Arabesque" w:hAnsi="Traditional Arabic" w:cs="Cordia New" w:hint="cs"/>
          <w:sz w:val="32"/>
          <w:szCs w:val="32"/>
          <w:cs/>
          <w:lang w:bidi="th-TH"/>
        </w:rPr>
        <w:t xml:space="preserve">บัญญัติ  </w:t>
      </w:r>
    </w:p>
    <w:p w:rsidR="00E339FA" w:rsidRPr="00815567" w:rsidRDefault="00E339FA" w:rsidP="00637AD4">
      <w:pPr>
        <w:widowControl w:val="0"/>
        <w:ind w:firstLine="403"/>
        <w:rPr>
          <w:rFonts w:ascii="AGA Arabesque" w:hAnsi="Traditional Arabic" w:cs="Cordia New"/>
          <w:sz w:val="32"/>
          <w:szCs w:val="32"/>
          <w:lang w:bidi="th-TH"/>
        </w:rPr>
      </w:pPr>
      <w:r w:rsidRPr="00815567">
        <w:rPr>
          <w:rFonts w:ascii="AGA Arabesque" w:hAnsi="Traditional Arabic" w:cs="Cordia New" w:hint="cs"/>
          <w:sz w:val="32"/>
          <w:szCs w:val="32"/>
          <w:cs/>
          <w:lang w:bidi="th-TH"/>
        </w:rPr>
        <w:t xml:space="preserve"> และ</w:t>
      </w:r>
      <w:r>
        <w:rPr>
          <w:rFonts w:ascii="AGA Arabesque" w:hAnsi="Traditional Arabic" w:cs="Cordia New" w:hint="cs"/>
          <w:sz w:val="32"/>
          <w:szCs w:val="32"/>
          <w:cs/>
          <w:lang w:bidi="th-TH"/>
        </w:rPr>
        <w:t>หวังว่า</w:t>
      </w:r>
      <w:r w:rsidRPr="00815567">
        <w:rPr>
          <w:rFonts w:ascii="AGA Arabesque" w:hAnsi="Traditional Arabic" w:cs="Cordia New" w:hint="cs"/>
          <w:sz w:val="32"/>
          <w:szCs w:val="32"/>
          <w:cs/>
          <w:lang w:bidi="th-TH"/>
        </w:rPr>
        <w:t>นี่คือทัศนะที่มีน้ำหนักมากที่สุด และบางทัศนะเห็นว่า ใช้เวลาสากลในการคำนวณ โดยให้นับกลางวันสิบสองชั่วโมง และกลางคืนก็เช่นเดียวกัน  และบางทัศนะเห็นว่าใช้เวลาขอ</w:t>
      </w:r>
      <w:r w:rsidR="00D26EAA">
        <w:rPr>
          <w:rFonts w:ascii="AGA Arabesque" w:hAnsi="Traditional Arabic" w:cs="Cordia New" w:hint="cs"/>
          <w:sz w:val="32"/>
          <w:szCs w:val="32"/>
          <w:cs/>
          <w:lang w:bidi="th-TH"/>
        </w:rPr>
        <w:t>งเมืองมักกะฮฺ หรือเมืองมะดีนะฮฺ</w:t>
      </w:r>
    </w:p>
    <w:p w:rsidR="00D26EAA" w:rsidRPr="004B6C09" w:rsidRDefault="00E339FA" w:rsidP="00637AD4">
      <w:pPr>
        <w:widowControl w:val="0"/>
        <w:ind w:firstLine="403"/>
        <w:rPr>
          <w:rFonts w:ascii="AGA Arabesque" w:hAnsi="Traditional Arabic" w:cs="Cordia New"/>
          <w:sz w:val="32"/>
          <w:szCs w:val="32"/>
          <w:lang w:bidi="th-TH"/>
        </w:rPr>
      </w:pPr>
      <w:r w:rsidRPr="00815567">
        <w:rPr>
          <w:rFonts w:ascii="AGA Arabesque" w:hAnsi="Traditional Arabic" w:cs="Cordia New" w:hint="cs"/>
          <w:b/>
          <w:bCs/>
          <w:sz w:val="32"/>
          <w:szCs w:val="32"/>
          <w:cs/>
          <w:lang w:bidi="th-TH"/>
        </w:rPr>
        <w:t xml:space="preserve">สำหรับประเภทที่สอง ก็เหมือนกับประเภทที่หนึ่ง  </w:t>
      </w:r>
      <w:r w:rsidR="00637AD4">
        <w:rPr>
          <w:rFonts w:ascii="AGA Arabesque" w:hAnsi="Traditional Arabic" w:cs="Cordia New" w:hint="cs"/>
          <w:sz w:val="32"/>
          <w:szCs w:val="32"/>
          <w:cs/>
          <w:lang w:bidi="th-TH"/>
        </w:rPr>
        <w:t>นอกจากละหมาดอิ</w:t>
      </w:r>
      <w:r w:rsidRPr="00815567">
        <w:rPr>
          <w:rFonts w:ascii="AGA Arabesque" w:hAnsi="Traditional Arabic" w:cs="Cordia New" w:hint="cs"/>
          <w:sz w:val="32"/>
          <w:szCs w:val="32"/>
          <w:cs/>
          <w:lang w:bidi="th-TH"/>
        </w:rPr>
        <w:t>ชา</w:t>
      </w:r>
      <w:r w:rsidR="00637AD4">
        <w:rPr>
          <w:rFonts w:ascii="AGA Arabesque" w:hAnsi="Traditional Arabic" w:cs="Cordia New" w:hint="cs"/>
          <w:sz w:val="32"/>
          <w:szCs w:val="32"/>
          <w:cs/>
          <w:lang w:bidi="th-TH"/>
        </w:rPr>
        <w:t>อ์</w:t>
      </w:r>
      <w:r w:rsidRPr="00815567">
        <w:rPr>
          <w:rFonts w:ascii="AGA Arabesque" w:hAnsi="Traditional Arabic" w:cs="Cordia New" w:hint="cs"/>
          <w:sz w:val="32"/>
          <w:szCs w:val="32"/>
          <w:cs/>
          <w:lang w:bidi="th-TH"/>
        </w:rPr>
        <w:t>กับ</w:t>
      </w:r>
      <w:r w:rsidR="00637AD4">
        <w:rPr>
          <w:rFonts w:ascii="AGA Arabesque" w:hAnsi="Traditional Arabic" w:cs="Cordia New" w:hint="cs"/>
          <w:sz w:val="32"/>
          <w:szCs w:val="32"/>
          <w:cs/>
          <w:lang w:bidi="th-TH"/>
        </w:rPr>
        <w:t>ศุ</w:t>
      </w:r>
      <w:r w:rsidRPr="00815567">
        <w:rPr>
          <w:rFonts w:ascii="AGA Arabesque" w:hAnsi="Traditional Arabic" w:cs="Cordia New" w:hint="cs"/>
          <w:sz w:val="32"/>
          <w:szCs w:val="32"/>
          <w:cs/>
          <w:lang w:bidi="th-TH"/>
        </w:rPr>
        <w:t>บห์ ส่วนละหมาดอิชาอ์และ</w:t>
      </w:r>
      <w:r w:rsidR="00637AD4">
        <w:rPr>
          <w:rFonts w:ascii="AGA Arabesque" w:hAnsi="Traditional Arabic" w:cs="Cordia New" w:hint="cs"/>
          <w:sz w:val="32"/>
          <w:szCs w:val="32"/>
          <w:cs/>
          <w:lang w:bidi="th-TH"/>
        </w:rPr>
        <w:t>ศุ</w:t>
      </w:r>
      <w:r w:rsidRPr="00815567">
        <w:rPr>
          <w:rFonts w:ascii="AGA Arabesque" w:hAnsi="Traditional Arabic" w:cs="Cordia New" w:hint="cs"/>
          <w:sz w:val="32"/>
          <w:szCs w:val="32"/>
          <w:cs/>
          <w:lang w:bidi="th-TH"/>
        </w:rPr>
        <w:t xml:space="preserve">บห์นั้น ก็เหมือนกับประเภทที่สามในการใช้วิธีคำนวณ  </w:t>
      </w:r>
    </w:p>
    <w:p w:rsidR="00D26EAA" w:rsidRDefault="00D26EAA" w:rsidP="00D26EAA">
      <w:pPr>
        <w:rPr>
          <w:lang w:eastAsia="ar-SA" w:bidi="ar-DZ"/>
        </w:rPr>
      </w:pPr>
    </w:p>
    <w:p w:rsidR="00637AD4" w:rsidRDefault="00637AD4">
      <w:pPr>
        <w:rPr>
          <w:rFonts w:cs="Cordia New"/>
          <w:b/>
          <w:bCs/>
          <w:color w:val="833C0B" w:themeColor="accent2" w:themeShade="80"/>
          <w:sz w:val="32"/>
          <w:szCs w:val="32"/>
          <w:cs/>
          <w:lang w:bidi="th-TH"/>
        </w:rPr>
      </w:pPr>
      <w:r>
        <w:rPr>
          <w:rFonts w:cs="Cordia New"/>
          <w:b/>
          <w:bCs/>
          <w:color w:val="833C0B" w:themeColor="accent2" w:themeShade="80"/>
          <w:sz w:val="32"/>
          <w:szCs w:val="32"/>
          <w:cs/>
          <w:lang w:bidi="th-TH"/>
        </w:rPr>
        <w:br w:type="page"/>
      </w:r>
    </w:p>
    <w:p w:rsidR="00E339FA" w:rsidRPr="005E2734" w:rsidRDefault="00D26EAA" w:rsidP="00D26EAA">
      <w:pPr>
        <w:jc w:val="center"/>
        <w:rPr>
          <w:rFonts w:cs="Cordia New"/>
          <w:b/>
          <w:bCs/>
          <w:sz w:val="36"/>
          <w:szCs w:val="36"/>
          <w:lang w:bidi="th-TH"/>
        </w:rPr>
      </w:pPr>
      <w:r w:rsidRPr="005E2734">
        <w:rPr>
          <w:rFonts w:cs="Cordia New" w:hint="cs"/>
          <w:b/>
          <w:bCs/>
          <w:color w:val="833C0B" w:themeColor="accent2" w:themeShade="80"/>
          <w:sz w:val="36"/>
          <w:szCs w:val="36"/>
          <w:cs/>
          <w:lang w:bidi="th-TH"/>
        </w:rPr>
        <w:lastRenderedPageBreak/>
        <w:t>การละหมาดญะมาอะฮฺ</w:t>
      </w:r>
    </w:p>
    <w:p w:rsidR="00E339FA" w:rsidRPr="00D26EAA" w:rsidRDefault="005E2734" w:rsidP="00D26EAA">
      <w:pPr>
        <w:ind w:firstLine="0"/>
        <w:rPr>
          <w:rFonts w:cs="Cordia New"/>
          <w:b/>
          <w:bCs/>
          <w:sz w:val="32"/>
          <w:szCs w:val="32"/>
          <w:lang w:bidi="th-TH"/>
        </w:rPr>
      </w:pPr>
      <w:r>
        <w:rPr>
          <w:rFonts w:ascii="Cordia New" w:hAnsi="Cordia New" w:cs="Cordia New"/>
          <w:b/>
          <w:bCs/>
          <w:color w:val="833C0B" w:themeColor="accent2" w:themeShade="80"/>
          <w:sz w:val="32"/>
          <w:szCs w:val="32"/>
          <w:lang w:bidi="th-TH"/>
        </w:rPr>
        <w:t>1</w:t>
      </w:r>
      <w:r w:rsidR="00D26EAA" w:rsidRPr="00D26EAA">
        <w:rPr>
          <w:rFonts w:ascii="Cordia New" w:hAnsi="Cordia New" w:cs="Cordia New" w:hint="cs"/>
          <w:b/>
          <w:bCs/>
          <w:color w:val="833C0B" w:themeColor="accent2" w:themeShade="80"/>
          <w:sz w:val="32"/>
          <w:szCs w:val="32"/>
          <w:cs/>
          <w:lang w:bidi="th-TH"/>
        </w:rPr>
        <w:t>.</w:t>
      </w:r>
      <w:r w:rsidR="00E339FA" w:rsidRPr="00D26EAA">
        <w:rPr>
          <w:rFonts w:cs="Cordia New"/>
          <w:b/>
          <w:bCs/>
          <w:color w:val="833C0B" w:themeColor="accent2" w:themeShade="80"/>
          <w:sz w:val="32"/>
          <w:szCs w:val="32"/>
          <w:lang w:bidi="th-TH"/>
        </w:rPr>
        <w:t xml:space="preserve"> </w:t>
      </w:r>
      <w:r w:rsidR="00E339FA" w:rsidRPr="00D26EAA">
        <w:rPr>
          <w:rFonts w:cs="Cordia New" w:hint="cs"/>
          <w:b/>
          <w:bCs/>
          <w:color w:val="833C0B" w:themeColor="accent2" w:themeShade="80"/>
          <w:sz w:val="32"/>
          <w:szCs w:val="32"/>
          <w:cs/>
          <w:lang w:bidi="th-TH"/>
        </w:rPr>
        <w:t>เหตุผลการบัญญัติละหมาดญะมาอะ</w:t>
      </w:r>
      <w:r w:rsidR="00D26EAA" w:rsidRPr="00D26EAA">
        <w:rPr>
          <w:rFonts w:cs="Cordia New" w:hint="cs"/>
          <w:b/>
          <w:bCs/>
          <w:color w:val="833C0B" w:themeColor="accent2" w:themeShade="80"/>
          <w:sz w:val="32"/>
          <w:szCs w:val="32"/>
          <w:cs/>
          <w:lang w:bidi="th-TH"/>
        </w:rPr>
        <w:t>ฮฺ</w:t>
      </w:r>
      <w:r w:rsidR="00E339FA" w:rsidRPr="00D26EAA">
        <w:rPr>
          <w:rFonts w:cs="Cordia New" w:hint="cs"/>
          <w:b/>
          <w:bCs/>
          <w:color w:val="833C0B" w:themeColor="accent2" w:themeShade="80"/>
          <w:sz w:val="32"/>
          <w:szCs w:val="32"/>
          <w:cs/>
          <w:lang w:bidi="th-TH"/>
        </w:rPr>
        <w:t xml:space="preserve"> </w:t>
      </w:r>
    </w:p>
    <w:p w:rsidR="00E339FA" w:rsidRPr="00815567" w:rsidRDefault="00E339FA" w:rsidP="005E2734">
      <w:pPr>
        <w:rPr>
          <w:rFonts w:cs="Cordia New"/>
          <w:sz w:val="32"/>
          <w:szCs w:val="32"/>
          <w:cs/>
          <w:lang w:bidi="th-TH"/>
        </w:rPr>
      </w:pPr>
      <w:r w:rsidRPr="00815567">
        <w:rPr>
          <w:rFonts w:cs="Cordia New" w:hint="cs"/>
          <w:sz w:val="32"/>
          <w:szCs w:val="32"/>
          <w:cs/>
          <w:lang w:bidi="th-TH"/>
        </w:rPr>
        <w:t>การละหมาดแบบญะมาอะ</w:t>
      </w:r>
      <w:r w:rsidR="00D26EAA">
        <w:rPr>
          <w:rFonts w:cs="Cordia New" w:hint="cs"/>
          <w:sz w:val="32"/>
          <w:szCs w:val="32"/>
          <w:cs/>
          <w:lang w:bidi="th-TH"/>
        </w:rPr>
        <w:t>ฮฺ</w:t>
      </w:r>
      <w:r w:rsidRPr="00815567">
        <w:rPr>
          <w:rFonts w:cs="Cordia New" w:hint="cs"/>
          <w:sz w:val="32"/>
          <w:szCs w:val="32"/>
          <w:cs/>
          <w:lang w:bidi="th-TH"/>
        </w:rPr>
        <w:t xml:space="preserve"> เป็นการเคารพภักดีที่ยิ่งใหญ่ และเป็นการแสดงออกอันประจักษ์ถึงความรักและความเมตตาที่มีต่อกัน และความเสมอภาคระหว่างบรรดาผู้ศรัทธา เนื่องจากมีการรวมตัวกันเล็กๆ จำนวนห้าครั้ง ในหนึ่งวัน (วันกับคืน)  ซึ่งมีความหมายมาก และภายใต้การนำหนึ่งเดียว ในทิศทางเดียวกัน เป็นเหตุให้หัวใจมีความสามัคคี บริสุ</w:t>
      </w:r>
      <w:r w:rsidR="005E2734">
        <w:rPr>
          <w:rFonts w:cs="Cordia New" w:hint="cs"/>
          <w:sz w:val="32"/>
          <w:szCs w:val="32"/>
          <w:cs/>
          <w:lang w:bidi="th-TH"/>
        </w:rPr>
        <w:t>ทธิ์ และนำมาซึ่งความรักและความสัม</w:t>
      </w:r>
      <w:r w:rsidRPr="00815567">
        <w:rPr>
          <w:rFonts w:cs="Cordia New" w:hint="cs"/>
          <w:sz w:val="32"/>
          <w:szCs w:val="32"/>
          <w:cs/>
          <w:lang w:bidi="th-TH"/>
        </w:rPr>
        <w:t>พันธ์ที่มีต่อกัน และทำลายความแตกต่างระหว่างกัน</w:t>
      </w:r>
    </w:p>
    <w:p w:rsidR="00E339FA" w:rsidRPr="00D26EAA" w:rsidRDefault="005E2734" w:rsidP="00D26EAA">
      <w:pPr>
        <w:widowControl w:val="0"/>
        <w:spacing w:line="600" w:lineRule="atLeast"/>
        <w:ind w:firstLine="0"/>
        <w:jc w:val="left"/>
        <w:rPr>
          <w:rFonts w:ascii="AGA Arabesque" w:hAnsi="Traditional Arabic" w:cs="Cordia New"/>
          <w:b/>
          <w:bCs/>
          <w:sz w:val="32"/>
          <w:szCs w:val="32"/>
          <w:cs/>
          <w:lang w:bidi="th-TH"/>
        </w:rPr>
      </w:pPr>
      <w:r w:rsidRPr="005E2734">
        <w:rPr>
          <w:rFonts w:ascii="Cordia New" w:hAnsi="Cordia New" w:cs="Cordia New"/>
          <w:b/>
          <w:bCs/>
          <w:color w:val="833C0B" w:themeColor="accent2" w:themeShade="80"/>
          <w:sz w:val="32"/>
          <w:szCs w:val="32"/>
          <w:lang w:bidi="th-TH"/>
        </w:rPr>
        <w:t>2</w:t>
      </w:r>
      <w:r w:rsidR="00D26EAA" w:rsidRPr="00D26EAA">
        <w:rPr>
          <w:rFonts w:ascii="AGA Arabesque" w:hAnsi="Traditional Arabic" w:cs="Cordia New" w:hint="cs"/>
          <w:b/>
          <w:bCs/>
          <w:color w:val="833C0B" w:themeColor="accent2" w:themeShade="80"/>
          <w:sz w:val="32"/>
          <w:szCs w:val="32"/>
          <w:cs/>
          <w:lang w:bidi="th-TH"/>
        </w:rPr>
        <w:t xml:space="preserve">. </w:t>
      </w:r>
      <w:r w:rsidR="00E339FA" w:rsidRPr="00D26EAA">
        <w:rPr>
          <w:rFonts w:ascii="AGA Arabesque" w:hAnsi="Traditional Arabic" w:cs="Cordia New" w:hint="cs"/>
          <w:b/>
          <w:bCs/>
          <w:color w:val="833C0B" w:themeColor="accent2" w:themeShade="80"/>
          <w:sz w:val="32"/>
          <w:szCs w:val="32"/>
          <w:cs/>
          <w:lang w:bidi="th-TH"/>
        </w:rPr>
        <w:t>ข้อชี้ขาดทางบทบัญญัติเกี่ยวกับการละหมาดญะมาอะ</w:t>
      </w:r>
      <w:r w:rsidR="00D26EAA" w:rsidRPr="00D26EAA">
        <w:rPr>
          <w:rFonts w:ascii="AGA Arabesque" w:hAnsi="Traditional Arabic" w:cs="Cordia New" w:hint="cs"/>
          <w:b/>
          <w:bCs/>
          <w:color w:val="833C0B" w:themeColor="accent2" w:themeShade="80"/>
          <w:sz w:val="32"/>
          <w:szCs w:val="32"/>
          <w:cs/>
          <w:lang w:bidi="th-TH"/>
        </w:rPr>
        <w:t>ฮฺ</w:t>
      </w:r>
      <w:r w:rsidR="00E339FA" w:rsidRPr="00D26EAA">
        <w:rPr>
          <w:rFonts w:ascii="AGA Arabesque" w:hAnsi="Traditional Arabic" w:cs="Cordia New" w:hint="cs"/>
          <w:b/>
          <w:bCs/>
          <w:color w:val="833C0B" w:themeColor="accent2" w:themeShade="80"/>
          <w:sz w:val="32"/>
          <w:szCs w:val="32"/>
          <w:cs/>
          <w:lang w:bidi="th-TH"/>
        </w:rPr>
        <w:t xml:space="preserve"> </w:t>
      </w:r>
    </w:p>
    <w:p w:rsidR="00E339FA" w:rsidRPr="00815567" w:rsidRDefault="00E339FA" w:rsidP="00D26EAA">
      <w:pPr>
        <w:widowControl w:val="0"/>
        <w:ind w:firstLine="403"/>
        <w:jc w:val="left"/>
        <w:rPr>
          <w:rFonts w:ascii="AGA Arabesque" w:hAnsi="Traditional Arabic" w:cs="Cordia New"/>
          <w:sz w:val="32"/>
          <w:szCs w:val="32"/>
          <w:lang w:bidi="th-TH"/>
        </w:rPr>
      </w:pPr>
      <w:r w:rsidRPr="00815567">
        <w:rPr>
          <w:rFonts w:ascii="AGA Arabesque" w:hAnsi="Traditional Arabic" w:cs="Cordia New" w:hint="cs"/>
          <w:sz w:val="32"/>
          <w:szCs w:val="32"/>
          <w:cs/>
          <w:lang w:bidi="th-TH"/>
        </w:rPr>
        <w:t>การละหมาดญะมาอะ</w:t>
      </w:r>
      <w:r w:rsidR="00D26EAA">
        <w:rPr>
          <w:rFonts w:ascii="AGA Arabesque" w:hAnsi="Traditional Arabic" w:cs="Cordia New" w:hint="cs"/>
          <w:sz w:val="32"/>
          <w:szCs w:val="32"/>
          <w:cs/>
          <w:lang w:bidi="th-TH"/>
        </w:rPr>
        <w:t>ฮฺ</w:t>
      </w:r>
      <w:r w:rsidRPr="00815567">
        <w:rPr>
          <w:rFonts w:ascii="AGA Arabesque" w:hAnsi="Traditional Arabic" w:cs="Cordia New" w:hint="cs"/>
          <w:sz w:val="32"/>
          <w:szCs w:val="32"/>
          <w:cs/>
          <w:lang w:bidi="th-TH"/>
        </w:rPr>
        <w:t>เป็นข้</w:t>
      </w:r>
      <w:r w:rsidR="00D26EAA">
        <w:rPr>
          <w:rFonts w:ascii="AGA Arabesque" w:hAnsi="Traditional Arabic" w:cs="Cordia New" w:hint="cs"/>
          <w:sz w:val="32"/>
          <w:szCs w:val="32"/>
          <w:cs/>
          <w:lang w:bidi="th-TH"/>
        </w:rPr>
        <w:t>อบังคับ (วาญิบ) สำหรับผู้ชายที่เป็นอิสระ(</w:t>
      </w:r>
      <w:r w:rsidRPr="00815567">
        <w:rPr>
          <w:rFonts w:ascii="AGA Arabesque" w:hAnsi="Traditional Arabic" w:cs="Cordia New" w:hint="cs"/>
          <w:sz w:val="32"/>
          <w:szCs w:val="32"/>
          <w:cs/>
          <w:lang w:bidi="th-TH"/>
        </w:rPr>
        <w:t xml:space="preserve">ไม่ใช่ทาส) ที่มีความสามารถ ในยามที่เดินทางและไม่เดินทาง  </w:t>
      </w:r>
    </w:p>
    <w:p w:rsidR="00E339FA" w:rsidRPr="005E2734" w:rsidRDefault="00323EF5" w:rsidP="003A1700">
      <w:pPr>
        <w:autoSpaceDE w:val="0"/>
        <w:autoSpaceDN w:val="0"/>
        <w:bidi/>
        <w:adjustRightInd w:val="0"/>
        <w:ind w:hanging="19"/>
        <w:jc w:val="both"/>
        <w:rPr>
          <w:rFonts w:ascii="KFGQPC Uthman Taha Naskh" w:hAnsi="KFGQPC Uthman Taha Naskh" w:cs="KFGQPC Uthman Taha Naskh"/>
          <w:color w:val="00B050"/>
          <w:sz w:val="32"/>
          <w:szCs w:val="40"/>
          <w:rtl/>
        </w:rPr>
      </w:pPr>
      <w:r w:rsidRPr="00B267BA">
        <w:rPr>
          <w:rFonts w:ascii="KFGQPC Uthman Taha Naskh" w:cs="KFGQPC Uthman Taha Naskh" w:hint="cs"/>
          <w:color w:val="00B050"/>
          <w:sz w:val="24"/>
          <w:szCs w:val="24"/>
          <w:rtl/>
        </w:rPr>
        <w:t>﴿</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وَإِذَا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كُنتَ</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فِيهِمۡ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فَأَقَمۡتَ</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لَهُمُ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ٱلصَّلَوٰةَ</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فَلۡتَقُمۡ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طَآئِفَةٞ</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مِّنۡهُم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مَّعَكَ</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وَلۡيَأۡخُذُوٓاْ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أَسۡلِحَتَهُمۡۖ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فَإِذَا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سَجَدُواْ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فَلۡيَكُونُواْ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مِن</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وَرَآئِكُمۡ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وَلۡتَأۡتِ</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طَآئِفَةٌ</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أُخۡرَىٰ</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لَمۡ</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يُصَلُّواْ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فَلۡيُصَلُّواْ</w:t>
      </w:r>
      <w:r w:rsidRPr="00B267BA">
        <w:rPr>
          <w:rFonts w:ascii="KFGQPC Uthmanic Script HAFS" w:cs="KFGQPC Uthmanic Script HAFS"/>
          <w:color w:val="00B050"/>
          <w:sz w:val="24"/>
          <w:szCs w:val="24"/>
          <w:rtl/>
        </w:rPr>
        <w:t xml:space="preserve"> </w:t>
      </w:r>
      <w:r w:rsidRPr="00B267BA">
        <w:rPr>
          <w:rFonts w:ascii="KFGQPC Uthmanic Script HAFS" w:cs="KFGQPC Uthmanic Script HAFS" w:hint="cs"/>
          <w:color w:val="00B050"/>
          <w:sz w:val="24"/>
          <w:szCs w:val="24"/>
          <w:rtl/>
        </w:rPr>
        <w:t>مَعَكَ</w:t>
      </w:r>
      <w:r w:rsidRPr="00B267BA">
        <w:rPr>
          <w:rFonts w:ascii="KFGQPC Uthmanic Script HAFS" w:cs="KFGQPC Uthmanic Script HAFS"/>
          <w:color w:val="00B050"/>
          <w:sz w:val="24"/>
          <w:szCs w:val="24"/>
          <w:rtl/>
        </w:rPr>
        <w:t xml:space="preserve"> </w:t>
      </w:r>
      <w:r w:rsidRPr="00B267BA">
        <w:rPr>
          <w:rFonts w:ascii="KFGQPC Uthman Taha Naskh" w:cs="KFGQPC Uthman Taha Naskh" w:hint="cs"/>
          <w:color w:val="00B050"/>
          <w:sz w:val="24"/>
          <w:szCs w:val="24"/>
          <w:rtl/>
        </w:rPr>
        <w:t>﴾</w:t>
      </w:r>
      <w:r w:rsidRPr="00B267BA">
        <w:rPr>
          <w:rFonts w:ascii="KFGQPC Uthman Taha Naskh" w:cs="KFGQPC Uthman Taha Naskh"/>
          <w:color w:val="00B050"/>
          <w:sz w:val="24"/>
          <w:szCs w:val="24"/>
          <w:rtl/>
        </w:rPr>
        <w:t xml:space="preserve"> </w:t>
      </w:r>
      <w:r w:rsidR="005E2734" w:rsidRPr="005E2734">
        <w:rPr>
          <w:rFonts w:ascii="KFGQPC Uthman Taha Naskh" w:hAnsi="KFGQPC Uthman Taha Naskh" w:cs="KFGQPC Uthman Taha Naskh" w:hint="cs"/>
          <w:color w:val="00B050"/>
          <w:sz w:val="16"/>
          <w:szCs w:val="24"/>
          <w:rtl/>
        </w:rPr>
        <w:t>[</w:t>
      </w:r>
      <w:r w:rsidR="005E2734">
        <w:rPr>
          <w:rFonts w:ascii="KFGQPC Uthman Taha Naskh" w:hAnsi="KFGQPC Uthman Taha Naskh" w:cs="KFGQPC Uthman Taha Naskh" w:hint="cs"/>
          <w:color w:val="00B050"/>
          <w:sz w:val="16"/>
          <w:szCs w:val="24"/>
          <w:rtl/>
        </w:rPr>
        <w:t>النساء : 102]</w:t>
      </w:r>
    </w:p>
    <w:p w:rsidR="00D26EAA" w:rsidRPr="005E2734" w:rsidRDefault="00323EF5" w:rsidP="005E2734">
      <w:pPr>
        <w:autoSpaceDE w:val="0"/>
        <w:autoSpaceDN w:val="0"/>
        <w:adjustRightInd w:val="0"/>
        <w:ind w:firstLine="0"/>
        <w:rPr>
          <w:rFonts w:ascii="Cordia New" w:hAnsi="Cordia New" w:cs="Cordia New"/>
          <w:color w:val="993366"/>
          <w:sz w:val="32"/>
          <w:szCs w:val="32"/>
          <w:lang w:bidi="th-TH"/>
        </w:rPr>
      </w:pPr>
      <w:r w:rsidRPr="005E2734">
        <w:rPr>
          <w:rFonts w:ascii="Cordia New" w:hAnsi="Cordia New" w:cs="Cordia New"/>
          <w:color w:val="00B050"/>
          <w:sz w:val="32"/>
          <w:szCs w:val="32"/>
          <w:cs/>
          <w:lang w:bidi="th-TH"/>
        </w:rPr>
        <w:t>“</w:t>
      </w:r>
      <w:r w:rsidR="00E339FA" w:rsidRPr="005E2734">
        <w:rPr>
          <w:rFonts w:ascii="Cordia New" w:hAnsi="Cordia New" w:cs="Cordia New"/>
          <w:color w:val="00B050"/>
          <w:sz w:val="32"/>
          <w:szCs w:val="32"/>
          <w:cs/>
          <w:lang w:bidi="th-TH"/>
        </w:rPr>
        <w:t xml:space="preserve">และเมื่อเจ้าอยู่ในหมู่พวกเขา แล้วเจ้าได้ให้พวกเขาละหมาด </w:t>
      </w:r>
      <w:r w:rsidR="005E2734">
        <w:rPr>
          <w:rFonts w:ascii="Cordia New" w:hAnsi="Cordia New" w:cs="Cordia New" w:hint="cs"/>
          <w:color w:val="00B050"/>
          <w:sz w:val="32"/>
          <w:szCs w:val="32"/>
          <w:cs/>
          <w:lang w:bidi="th-TH"/>
        </w:rPr>
        <w:t>ก็</w:t>
      </w:r>
      <w:r w:rsidR="00E339FA" w:rsidRPr="005E2734">
        <w:rPr>
          <w:rFonts w:ascii="Cordia New" w:hAnsi="Cordia New" w:cs="Cordia New"/>
          <w:color w:val="00B050"/>
          <w:sz w:val="32"/>
          <w:szCs w:val="32"/>
          <w:cs/>
          <w:lang w:bidi="th-TH"/>
        </w:rPr>
        <w:t>จงให้มีกลุ่มหนึ่งจากพวกเขาละหมาดพร้อมกับเจ้า</w:t>
      </w:r>
      <w:r w:rsidR="00E339FA" w:rsidRPr="005E2734">
        <w:rPr>
          <w:rFonts w:ascii="Cordia New" w:hAnsi="Cordia New" w:cs="Cordia New"/>
          <w:color w:val="00B050"/>
          <w:sz w:val="32"/>
          <w:szCs w:val="32"/>
          <w:rtl/>
        </w:rPr>
        <w:t xml:space="preserve"> </w:t>
      </w:r>
      <w:r w:rsidR="00E339FA" w:rsidRPr="005E2734">
        <w:rPr>
          <w:rFonts w:ascii="Cordia New" w:hAnsi="Cordia New" w:cs="Cordia New"/>
          <w:color w:val="00B050"/>
          <w:sz w:val="32"/>
          <w:szCs w:val="32"/>
          <w:cs/>
          <w:lang w:bidi="th-TH"/>
        </w:rPr>
        <w:t>และ</w:t>
      </w:r>
      <w:r w:rsidR="005E2734">
        <w:rPr>
          <w:rFonts w:ascii="Cordia New" w:hAnsi="Cordia New" w:cs="Cordia New" w:hint="cs"/>
          <w:color w:val="00B050"/>
          <w:sz w:val="32"/>
          <w:szCs w:val="32"/>
          <w:cs/>
          <w:lang w:bidi="th-TH"/>
        </w:rPr>
        <w:t>ให้</w:t>
      </w:r>
      <w:r w:rsidR="00E339FA" w:rsidRPr="005E2734">
        <w:rPr>
          <w:rFonts w:ascii="Cordia New" w:hAnsi="Cordia New" w:cs="Cordia New"/>
          <w:color w:val="00B050"/>
          <w:sz w:val="32"/>
          <w:szCs w:val="32"/>
          <w:cs/>
          <w:lang w:bidi="th-TH"/>
        </w:rPr>
        <w:t>พวก</w:t>
      </w:r>
      <w:r w:rsidR="005E2734">
        <w:rPr>
          <w:rFonts w:ascii="Cordia New" w:hAnsi="Cordia New" w:cs="Cordia New" w:hint="cs"/>
          <w:color w:val="00B050"/>
          <w:sz w:val="32"/>
          <w:szCs w:val="32"/>
          <w:cs/>
          <w:lang w:bidi="th-TH"/>
        </w:rPr>
        <w:t>เขามี</w:t>
      </w:r>
      <w:r w:rsidR="00E339FA" w:rsidRPr="005E2734">
        <w:rPr>
          <w:rFonts w:ascii="Cordia New" w:hAnsi="Cordia New" w:cs="Cordia New"/>
          <w:color w:val="00B050"/>
          <w:sz w:val="32"/>
          <w:szCs w:val="32"/>
          <w:cs/>
          <w:lang w:bidi="th-TH"/>
        </w:rPr>
        <w:t>อาวุธของพวกเขา</w:t>
      </w:r>
      <w:r w:rsidR="005E2734">
        <w:rPr>
          <w:rFonts w:ascii="Cordia New" w:hAnsi="Cordia New" w:cs="Cordia New" w:hint="cs"/>
          <w:color w:val="00B050"/>
          <w:sz w:val="32"/>
          <w:szCs w:val="32"/>
          <w:cs/>
          <w:lang w:bidi="th-TH"/>
        </w:rPr>
        <w:t>ไว้พร้อมด้วย</w:t>
      </w:r>
      <w:r w:rsidR="00E339FA" w:rsidRPr="005E2734">
        <w:rPr>
          <w:rFonts w:ascii="Cordia New" w:hAnsi="Cordia New" w:cs="Cordia New"/>
          <w:color w:val="00B050"/>
          <w:sz w:val="32"/>
          <w:szCs w:val="32"/>
          <w:cs/>
          <w:lang w:bidi="th-TH"/>
        </w:rPr>
        <w:t xml:space="preserve"> ต่อมาเมื่อพวก</w:t>
      </w:r>
      <w:r w:rsidR="005E2734">
        <w:rPr>
          <w:rFonts w:ascii="Cordia New" w:hAnsi="Cordia New" w:cs="Cordia New" w:hint="cs"/>
          <w:color w:val="00B050"/>
          <w:sz w:val="32"/>
          <w:szCs w:val="32"/>
          <w:cs/>
          <w:lang w:bidi="th-TH"/>
        </w:rPr>
        <w:t>แรกได้ละหมาดเสร็จแล้ว</w:t>
      </w:r>
      <w:r w:rsidR="00E339FA" w:rsidRPr="005E2734">
        <w:rPr>
          <w:rFonts w:ascii="Cordia New" w:hAnsi="Cordia New" w:cs="Cordia New"/>
          <w:color w:val="00B050"/>
          <w:sz w:val="32"/>
          <w:szCs w:val="32"/>
          <w:cs/>
          <w:lang w:bidi="th-TH"/>
        </w:rPr>
        <w:t xml:space="preserve"> </w:t>
      </w:r>
      <w:r w:rsidR="005E2734">
        <w:rPr>
          <w:rFonts w:ascii="Cordia New" w:hAnsi="Cordia New" w:cs="Cordia New" w:hint="cs"/>
          <w:color w:val="00B050"/>
          <w:sz w:val="32"/>
          <w:szCs w:val="32"/>
          <w:cs/>
          <w:lang w:bidi="th-TH"/>
        </w:rPr>
        <w:t>ก็ให้</w:t>
      </w:r>
      <w:r w:rsidR="00E339FA" w:rsidRPr="005E2734">
        <w:rPr>
          <w:rFonts w:ascii="Cordia New" w:hAnsi="Cordia New" w:cs="Cordia New"/>
          <w:color w:val="00B050"/>
          <w:sz w:val="32"/>
          <w:szCs w:val="32"/>
          <w:cs/>
          <w:lang w:bidi="th-TH"/>
        </w:rPr>
        <w:t>พวกเขา</w:t>
      </w:r>
      <w:r w:rsidR="005E2734">
        <w:rPr>
          <w:rFonts w:ascii="Cordia New" w:hAnsi="Cordia New" w:cs="Cordia New" w:hint="cs"/>
          <w:color w:val="00B050"/>
          <w:sz w:val="32"/>
          <w:szCs w:val="32"/>
          <w:cs/>
          <w:lang w:bidi="th-TH"/>
        </w:rPr>
        <w:t>ไปยืนป้องกัน</w:t>
      </w:r>
      <w:r w:rsidR="00E339FA" w:rsidRPr="005E2734">
        <w:rPr>
          <w:rFonts w:ascii="Cordia New" w:hAnsi="Cordia New" w:cs="Cordia New"/>
          <w:color w:val="00B050"/>
          <w:sz w:val="32"/>
          <w:szCs w:val="32"/>
          <w:cs/>
          <w:lang w:bidi="th-TH"/>
        </w:rPr>
        <w:t>อยู่เบื้องหลังของพวกเจ้า และ</w:t>
      </w:r>
      <w:r w:rsidR="005E2734">
        <w:rPr>
          <w:rFonts w:ascii="Cordia New" w:hAnsi="Cordia New" w:cs="Cordia New" w:hint="cs"/>
          <w:color w:val="00B050"/>
          <w:sz w:val="32"/>
          <w:szCs w:val="32"/>
          <w:cs/>
          <w:lang w:bidi="th-TH"/>
        </w:rPr>
        <w:t>ให้</w:t>
      </w:r>
      <w:r w:rsidR="00E339FA" w:rsidRPr="005E2734">
        <w:rPr>
          <w:rFonts w:ascii="Cordia New" w:hAnsi="Cordia New" w:cs="Cordia New"/>
          <w:color w:val="00B050"/>
          <w:sz w:val="32"/>
          <w:szCs w:val="32"/>
          <w:cs/>
          <w:lang w:bidi="th-TH"/>
        </w:rPr>
        <w:t>อีกกลุ่ม</w:t>
      </w:r>
      <w:r w:rsidR="005E2734">
        <w:rPr>
          <w:rFonts w:ascii="Cordia New" w:hAnsi="Cordia New" w:cs="Cordia New" w:hint="cs"/>
          <w:color w:val="00B050"/>
          <w:sz w:val="32"/>
          <w:szCs w:val="32"/>
          <w:cs/>
          <w:lang w:bidi="th-TH"/>
        </w:rPr>
        <w:t>หนึ่ง</w:t>
      </w:r>
      <w:r w:rsidR="00E339FA" w:rsidRPr="005E2734">
        <w:rPr>
          <w:rFonts w:ascii="Cordia New" w:hAnsi="Cordia New" w:cs="Cordia New"/>
          <w:color w:val="00B050"/>
          <w:sz w:val="32"/>
          <w:szCs w:val="32"/>
          <w:cs/>
          <w:lang w:bidi="th-TH"/>
        </w:rPr>
        <w:t>ที่ยัง</w:t>
      </w:r>
      <w:r w:rsidR="005E2734">
        <w:rPr>
          <w:rFonts w:ascii="Cordia New" w:hAnsi="Cordia New" w:cs="Cordia New" w:hint="cs"/>
          <w:color w:val="00B050"/>
          <w:sz w:val="32"/>
          <w:szCs w:val="32"/>
          <w:cs/>
          <w:lang w:bidi="th-TH"/>
        </w:rPr>
        <w:t>ไม่</w:t>
      </w:r>
      <w:r w:rsidR="00E339FA" w:rsidRPr="005E2734">
        <w:rPr>
          <w:rFonts w:ascii="Cordia New" w:hAnsi="Cordia New" w:cs="Cordia New"/>
          <w:color w:val="00B050"/>
          <w:sz w:val="32"/>
          <w:szCs w:val="32"/>
          <w:cs/>
          <w:lang w:bidi="th-TH"/>
        </w:rPr>
        <w:t>ละหมาด</w:t>
      </w:r>
      <w:r w:rsidR="005E2734">
        <w:rPr>
          <w:rFonts w:ascii="Cordia New" w:hAnsi="Cordia New" w:cs="Cordia New" w:hint="cs"/>
          <w:color w:val="00B050"/>
          <w:sz w:val="32"/>
          <w:szCs w:val="32"/>
          <w:cs/>
          <w:lang w:bidi="th-TH"/>
        </w:rPr>
        <w:t>ได้</w:t>
      </w:r>
      <w:r w:rsidR="00E339FA" w:rsidRPr="005E2734">
        <w:rPr>
          <w:rFonts w:ascii="Cordia New" w:hAnsi="Cordia New" w:cs="Cordia New"/>
          <w:color w:val="00B050"/>
          <w:sz w:val="32"/>
          <w:szCs w:val="32"/>
          <w:cs/>
          <w:lang w:bidi="th-TH"/>
        </w:rPr>
        <w:t>มาละหมาดพร้อมกับเจ้า</w:t>
      </w:r>
      <w:r w:rsidR="005E2734">
        <w:rPr>
          <w:rFonts w:ascii="Cordia New" w:hAnsi="Cordia New" w:cs="Cordia New" w:hint="cs"/>
          <w:color w:val="00B050"/>
          <w:sz w:val="32"/>
          <w:szCs w:val="32"/>
          <w:cs/>
          <w:lang w:bidi="th-TH"/>
        </w:rPr>
        <w:t>ต่อ</w:t>
      </w:r>
      <w:r w:rsidRPr="005E2734">
        <w:rPr>
          <w:rFonts w:ascii="Cordia New" w:hAnsi="Cordia New" w:cs="Cordia New"/>
          <w:color w:val="00B050"/>
          <w:sz w:val="32"/>
          <w:szCs w:val="32"/>
          <w:cs/>
          <w:lang w:bidi="th-TH"/>
        </w:rPr>
        <w:t>”</w:t>
      </w:r>
      <w:r w:rsidR="005E2734" w:rsidRPr="005E2734">
        <w:rPr>
          <w:rFonts w:ascii="Cordia New" w:hAnsi="Cordia New" w:cs="Cordia New"/>
          <w:color w:val="993366"/>
          <w:sz w:val="32"/>
          <w:szCs w:val="32"/>
          <w:lang w:bidi="th-TH"/>
        </w:rPr>
        <w:t xml:space="preserve"> </w:t>
      </w:r>
      <w:r w:rsidR="00E339FA" w:rsidRPr="005E2734">
        <w:rPr>
          <w:rFonts w:ascii="Cordia New" w:hAnsi="Cordia New" w:cs="Cordia New"/>
          <w:sz w:val="32"/>
          <w:szCs w:val="32"/>
          <w:cs/>
          <w:lang w:bidi="th-TH"/>
        </w:rPr>
        <w:t xml:space="preserve">(อันนิสาอ์ </w:t>
      </w:r>
      <w:r w:rsidR="005E2734">
        <w:rPr>
          <w:rFonts w:ascii="Cordia New" w:hAnsi="Cordia New" w:cs="Cordia New"/>
          <w:sz w:val="32"/>
          <w:szCs w:val="32"/>
          <w:lang w:bidi="th-TH"/>
        </w:rPr>
        <w:t>102</w:t>
      </w:r>
      <w:r w:rsidR="00E339FA" w:rsidRPr="005E2734">
        <w:rPr>
          <w:rFonts w:ascii="Cordia New" w:hAnsi="Cordia New" w:cs="Cordia New"/>
          <w:sz w:val="32"/>
          <w:szCs w:val="32"/>
          <w:cs/>
          <w:lang w:bidi="th-TH"/>
        </w:rPr>
        <w:t>)</w:t>
      </w:r>
    </w:p>
    <w:p w:rsidR="00B267BA" w:rsidRPr="00B267BA" w:rsidRDefault="00B267BA" w:rsidP="00B267BA">
      <w:pPr>
        <w:autoSpaceDE w:val="0"/>
        <w:autoSpaceDN w:val="0"/>
        <w:adjustRightInd w:val="0"/>
        <w:jc w:val="right"/>
        <w:rPr>
          <w:rFonts w:ascii="HQPB2" w:hAnsi="DecoType Naskh Special" w:cs="Cordia New"/>
          <w:color w:val="993366"/>
          <w:sz w:val="16"/>
          <w:szCs w:val="16"/>
          <w:lang w:bidi="th-TH"/>
        </w:rPr>
      </w:pPr>
    </w:p>
    <w:p w:rsidR="00E339FA" w:rsidRPr="00815567" w:rsidRDefault="00E339FA" w:rsidP="005E2734">
      <w:pPr>
        <w:autoSpaceDE w:val="0"/>
        <w:autoSpaceDN w:val="0"/>
        <w:adjustRightInd w:val="0"/>
        <w:rPr>
          <w:rFonts w:ascii="HQPB2" w:hAnsi="DecoType Naskh Special" w:cs="Cordia New"/>
          <w:sz w:val="32"/>
          <w:szCs w:val="32"/>
          <w:cs/>
          <w:lang w:bidi="th-TH"/>
        </w:rPr>
      </w:pPr>
      <w:r w:rsidRPr="00815567">
        <w:rPr>
          <w:rFonts w:ascii="HQPB2" w:hAnsi="DecoType Naskh Special" w:cs="Cordia New" w:hint="cs"/>
          <w:sz w:val="32"/>
          <w:szCs w:val="32"/>
          <w:cs/>
          <w:lang w:bidi="th-TH"/>
        </w:rPr>
        <w:t xml:space="preserve">   นี่คือการละหมาด</w:t>
      </w:r>
      <w:r>
        <w:rPr>
          <w:rFonts w:ascii="HQPB2" w:hAnsi="DecoType Naskh Special" w:cs="Cordia New" w:hint="cs"/>
          <w:sz w:val="32"/>
          <w:szCs w:val="32"/>
          <w:cs/>
          <w:lang w:bidi="th-TH"/>
        </w:rPr>
        <w:t>ญะมาอะ</w:t>
      </w:r>
      <w:r w:rsidR="00D26EAA">
        <w:rPr>
          <w:rFonts w:ascii="HQPB2" w:hAnsi="DecoType Naskh Special" w:cs="Cordia New" w:hint="cs"/>
          <w:sz w:val="32"/>
          <w:szCs w:val="32"/>
          <w:cs/>
          <w:lang w:bidi="th-TH"/>
        </w:rPr>
        <w:t>ฮฺ</w:t>
      </w:r>
      <w:r w:rsidRPr="00815567">
        <w:rPr>
          <w:rFonts w:ascii="HQPB2" w:hAnsi="DecoType Naskh Special" w:cs="Cordia New" w:hint="cs"/>
          <w:sz w:val="32"/>
          <w:szCs w:val="32"/>
          <w:cs/>
          <w:lang w:bidi="th-TH"/>
        </w:rPr>
        <w:t>ในยามที่มีความหวาดกลัว</w:t>
      </w:r>
      <w:r w:rsidR="005E2734">
        <w:rPr>
          <w:rFonts w:ascii="HQPB2" w:hAnsi="DecoType Naskh Special" w:cs="Cordia New" w:hint="cs"/>
          <w:sz w:val="32"/>
          <w:szCs w:val="32"/>
          <w:cs/>
          <w:lang w:bidi="th-TH"/>
        </w:rPr>
        <w:t>หรือยามสงคราม</w:t>
      </w:r>
      <w:r w:rsidRPr="00815567">
        <w:rPr>
          <w:rFonts w:ascii="HQPB2" w:hAnsi="DecoType Naskh Special" w:cs="Cordia New" w:hint="cs"/>
          <w:sz w:val="32"/>
          <w:szCs w:val="32"/>
          <w:cs/>
          <w:lang w:bidi="th-TH"/>
        </w:rPr>
        <w:t xml:space="preserve"> ฉะนั้นในยามปกติและปลอดภัยจึงเป็นความจำเป็นยิ่งกว่า ขณะเดียวกันคำสั่งนั้นบ่งชี้ว่าต้องปฏิบัติ </w:t>
      </w:r>
    </w:p>
    <w:p w:rsidR="00E339FA" w:rsidRPr="00815567" w:rsidRDefault="00E339FA" w:rsidP="00D26EAA">
      <w:pPr>
        <w:jc w:val="left"/>
        <w:rPr>
          <w:sz w:val="32"/>
          <w:szCs w:val="32"/>
          <w:lang w:bidi="ar-DZ"/>
        </w:rPr>
      </w:pPr>
    </w:p>
    <w:p w:rsidR="00E339FA" w:rsidRPr="005E2734" w:rsidRDefault="005E2734" w:rsidP="00B267BA">
      <w:pPr>
        <w:ind w:firstLine="0"/>
        <w:jc w:val="left"/>
        <w:rPr>
          <w:rFonts w:cs="Cordia New"/>
          <w:b/>
          <w:bCs/>
          <w:sz w:val="32"/>
          <w:szCs w:val="40"/>
          <w:cs/>
          <w:lang w:bidi="th-TH"/>
        </w:rPr>
      </w:pPr>
      <w:r w:rsidRPr="005E2734">
        <w:rPr>
          <w:rFonts w:ascii="Cordia New" w:hAnsi="Cordia New" w:cs="Cordia New"/>
          <w:b/>
          <w:bCs/>
          <w:color w:val="833C0B" w:themeColor="accent2" w:themeShade="80"/>
          <w:sz w:val="32"/>
          <w:szCs w:val="32"/>
          <w:lang w:bidi="th-TH"/>
        </w:rPr>
        <w:t>3</w:t>
      </w:r>
      <w:r w:rsidR="00B267BA" w:rsidRPr="00B267BA">
        <w:rPr>
          <w:rFonts w:cs="Cordia New" w:hint="cs"/>
          <w:b/>
          <w:bCs/>
          <w:color w:val="833C0B" w:themeColor="accent2" w:themeShade="80"/>
          <w:sz w:val="32"/>
          <w:szCs w:val="32"/>
          <w:cs/>
          <w:lang w:bidi="th-TH"/>
        </w:rPr>
        <w:t>.</w:t>
      </w:r>
      <w:r w:rsidR="00E339FA" w:rsidRPr="00B267BA">
        <w:rPr>
          <w:rFonts w:cs="Cordia New" w:hint="cs"/>
          <w:b/>
          <w:bCs/>
          <w:color w:val="833C0B" w:themeColor="accent2" w:themeShade="80"/>
          <w:sz w:val="32"/>
          <w:szCs w:val="32"/>
          <w:cs/>
          <w:lang w:bidi="th-TH"/>
        </w:rPr>
        <w:t xml:space="preserve"> จำนวนที่ละหมาดญะมาอะ</w:t>
      </w:r>
      <w:r w:rsidR="00D26EAA" w:rsidRPr="00B267BA">
        <w:rPr>
          <w:rFonts w:cs="Cordia New" w:hint="cs"/>
          <w:b/>
          <w:bCs/>
          <w:color w:val="833C0B" w:themeColor="accent2" w:themeShade="80"/>
          <w:sz w:val="32"/>
          <w:szCs w:val="32"/>
          <w:cs/>
          <w:lang w:bidi="th-TH"/>
        </w:rPr>
        <w:t>ฮฺ</w:t>
      </w:r>
      <w:r w:rsidR="00E339FA" w:rsidRPr="00B267BA">
        <w:rPr>
          <w:rFonts w:cs="Cordia New" w:hint="cs"/>
          <w:b/>
          <w:bCs/>
          <w:color w:val="833C0B" w:themeColor="accent2" w:themeShade="80"/>
          <w:sz w:val="32"/>
          <w:szCs w:val="32"/>
          <w:cs/>
          <w:lang w:bidi="th-TH"/>
        </w:rPr>
        <w:t>จะมีผล</w:t>
      </w:r>
    </w:p>
    <w:p w:rsidR="00E339FA" w:rsidRPr="00B267BA" w:rsidRDefault="00B267BA" w:rsidP="005E2734">
      <w:pPr>
        <w:bidi/>
        <w:ind w:firstLine="0"/>
        <w:jc w:val="center"/>
        <w:rPr>
          <w:rFonts w:ascii="HQPB2" w:hAnsi="Traditional Arabic" w:cs="KFGQPC Uthman Taha Naskh"/>
          <w:color w:val="0070C0"/>
          <w:sz w:val="24"/>
          <w:szCs w:val="24"/>
          <w:rtl/>
        </w:rPr>
      </w:pPr>
      <w:r w:rsidRPr="00B267BA">
        <w:rPr>
          <w:rFonts w:ascii="Traditional Arabic" w:hAnsi="Traditional Arabic" w:cs="KFGQPC Uthman Taha Naskh"/>
          <w:color w:val="0070C0"/>
          <w:sz w:val="24"/>
          <w:szCs w:val="24"/>
          <w:rtl/>
        </w:rPr>
        <w:t>«</w:t>
      </w:r>
      <w:r w:rsidR="00E339FA" w:rsidRPr="00B267BA">
        <w:rPr>
          <w:rFonts w:ascii="HQPB2" w:hAnsi="Traditional Arabic" w:cs="KFGQPC Uthman Taha Naskh"/>
          <w:color w:val="0070C0"/>
          <w:sz w:val="24"/>
          <w:szCs w:val="24"/>
          <w:rtl/>
        </w:rPr>
        <w:fldChar w:fldCharType="begin"/>
      </w:r>
      <w:r w:rsidR="00E339FA" w:rsidRPr="00B267BA">
        <w:rPr>
          <w:rFonts w:cs="KFGQPC Uthman Taha Naskh"/>
          <w:color w:val="0070C0"/>
          <w:sz w:val="24"/>
          <w:szCs w:val="24"/>
        </w:rPr>
        <w:instrText xml:space="preserve"> XE </w:instrText>
      </w:r>
      <w:r w:rsidR="00E339FA" w:rsidRPr="00B267BA">
        <w:rPr>
          <w:rFonts w:cs="KFGQPC Uthman Taha Naskh"/>
          <w:color w:val="0070C0"/>
          <w:sz w:val="24"/>
          <w:szCs w:val="24"/>
          <w:rtl/>
        </w:rPr>
        <w:instrText>"</w:instrText>
      </w:r>
      <w:r w:rsidR="00E339FA" w:rsidRPr="00B267BA">
        <w:rPr>
          <w:rFonts w:cs="KFGQPC Uthman Taha Naskh"/>
          <w:color w:val="0070C0"/>
          <w:sz w:val="24"/>
          <w:szCs w:val="24"/>
        </w:rPr>
        <w:instrText>32:</w:instrText>
      </w:r>
      <w:r w:rsidR="00E339FA" w:rsidRPr="00B267BA">
        <w:rPr>
          <w:rFonts w:cs="KFGQPC Uthman Taha Naskh"/>
          <w:color w:val="0070C0"/>
          <w:sz w:val="24"/>
          <w:szCs w:val="24"/>
          <w:rtl/>
        </w:rPr>
        <w:instrText>الاثنان فما فوقهما جماعة" \</w:instrText>
      </w:r>
      <w:r w:rsidR="00E339FA" w:rsidRPr="00B267BA">
        <w:rPr>
          <w:rFonts w:cs="KFGQPC Uthman Taha Naskh"/>
          <w:color w:val="0070C0"/>
          <w:sz w:val="24"/>
          <w:szCs w:val="24"/>
        </w:rPr>
        <w:instrText xml:space="preserve">y "1" \b </w:instrText>
      </w:r>
      <w:r w:rsidR="00E339FA" w:rsidRPr="00B267BA">
        <w:rPr>
          <w:rFonts w:ascii="HQPB2" w:hAnsi="Traditional Arabic" w:cs="KFGQPC Uthman Taha Naskh"/>
          <w:color w:val="0070C0"/>
          <w:sz w:val="24"/>
          <w:szCs w:val="24"/>
          <w:rtl/>
        </w:rPr>
        <w:fldChar w:fldCharType="end"/>
      </w:r>
      <w:r w:rsidR="00E339FA" w:rsidRPr="00B267BA">
        <w:rPr>
          <w:rFonts w:ascii="HQPB2" w:hAnsi="Traditional Arabic" w:cs="KFGQPC Uthman Taha Naskh"/>
          <w:color w:val="0070C0"/>
          <w:sz w:val="24"/>
          <w:szCs w:val="24"/>
          <w:rtl/>
        </w:rPr>
        <w:t>الاث</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ن</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ان</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 xml:space="preserve"> ف</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م</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ا ف</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و</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ق</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ه</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م</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ا ج</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م</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اع</w:t>
      </w:r>
      <w:r w:rsidR="001A6EE9">
        <w:rPr>
          <w:rFonts w:ascii="HQPB2" w:hAnsi="Traditional Arabic" w:cs="KFGQPC Uthman Taha Naskh" w:hint="cs"/>
          <w:color w:val="0070C0"/>
          <w:sz w:val="24"/>
          <w:szCs w:val="24"/>
          <w:rtl/>
        </w:rPr>
        <w:t>َ</w:t>
      </w:r>
      <w:r w:rsidR="00E339FA" w:rsidRPr="00B267BA">
        <w:rPr>
          <w:rFonts w:ascii="HQPB2" w:hAnsi="Traditional Arabic" w:cs="KFGQPC Uthman Taha Naskh"/>
          <w:color w:val="0070C0"/>
          <w:sz w:val="24"/>
          <w:szCs w:val="24"/>
          <w:rtl/>
        </w:rPr>
        <w:t>ة</w:t>
      </w:r>
      <w:r w:rsidRPr="00B267BA">
        <w:rPr>
          <w:rFonts w:ascii="Traditional Arabic" w:hAnsi="Traditional Arabic" w:cs="KFGQPC Uthman Taha Naskh"/>
          <w:color w:val="0070C0"/>
          <w:sz w:val="24"/>
          <w:szCs w:val="24"/>
          <w:rtl/>
        </w:rPr>
        <w:t>»</w:t>
      </w:r>
    </w:p>
    <w:p w:rsidR="00E339FA" w:rsidRDefault="00B267BA" w:rsidP="005E2734">
      <w:pPr>
        <w:jc w:val="center"/>
        <w:rPr>
          <w:rFonts w:ascii="HQPB2" w:hAnsi="Traditional Arabic" w:cs="Cordia New"/>
          <w:sz w:val="32"/>
          <w:szCs w:val="32"/>
          <w:lang w:bidi="th-TH"/>
        </w:rPr>
      </w:pPr>
      <w:r w:rsidRPr="00B267BA">
        <w:rPr>
          <w:rFonts w:ascii="HQPB2" w:hAnsi="Traditional Arabic" w:cs="Cordia New" w:hint="cs"/>
          <w:color w:val="0070C0"/>
          <w:sz w:val="32"/>
          <w:szCs w:val="32"/>
          <w:cs/>
          <w:lang w:bidi="th-TH"/>
        </w:rPr>
        <w:t>“</w:t>
      </w:r>
      <w:r w:rsidR="00E339FA" w:rsidRPr="00B267BA">
        <w:rPr>
          <w:rFonts w:ascii="HQPB2" w:hAnsi="Traditional Arabic" w:cs="Cordia New" w:hint="cs"/>
          <w:color w:val="0070C0"/>
          <w:sz w:val="32"/>
          <w:szCs w:val="32"/>
          <w:cs/>
          <w:lang w:bidi="th-TH"/>
        </w:rPr>
        <w:t>สองคนขึ้นไปคือญะมาอะ</w:t>
      </w:r>
      <w:r w:rsidR="00D26EAA" w:rsidRPr="00B267BA">
        <w:rPr>
          <w:rFonts w:ascii="HQPB2" w:hAnsi="Traditional Arabic" w:cs="Cordia New" w:hint="cs"/>
          <w:color w:val="0070C0"/>
          <w:sz w:val="32"/>
          <w:szCs w:val="32"/>
          <w:cs/>
          <w:lang w:bidi="th-TH"/>
        </w:rPr>
        <w:t>ฮฺ</w:t>
      </w:r>
      <w:r w:rsidRPr="00B267BA">
        <w:rPr>
          <w:rFonts w:ascii="HQPB2" w:hAnsi="Traditional Arabic" w:cs="Cordia New" w:hint="cs"/>
          <w:color w:val="0070C0"/>
          <w:sz w:val="32"/>
          <w:szCs w:val="32"/>
          <w:cs/>
          <w:lang w:bidi="th-TH"/>
        </w:rPr>
        <w:t>”</w:t>
      </w:r>
      <w:r w:rsidR="005E2734">
        <w:rPr>
          <w:rFonts w:ascii="HQPB2" w:hAnsi="Traditional Arabic" w:cs="Cordia New" w:hint="cs"/>
          <w:sz w:val="32"/>
          <w:szCs w:val="32"/>
          <w:cs/>
          <w:lang w:bidi="th-TH"/>
        </w:rPr>
        <w:t xml:space="preserve"> </w:t>
      </w:r>
      <w:r>
        <w:rPr>
          <w:rFonts w:ascii="HQPB2" w:hAnsi="Traditional Arabic" w:cs="Cordia New" w:hint="cs"/>
          <w:sz w:val="32"/>
          <w:szCs w:val="32"/>
          <w:cs/>
          <w:lang w:bidi="th-TH"/>
        </w:rPr>
        <w:t>(</w:t>
      </w:r>
      <w:r w:rsidR="00E339FA" w:rsidRPr="00815567">
        <w:rPr>
          <w:rFonts w:ascii="HQPB2" w:hAnsi="Traditional Arabic" w:cs="Cordia New" w:hint="cs"/>
          <w:sz w:val="32"/>
          <w:szCs w:val="32"/>
          <w:cs/>
          <w:lang w:bidi="th-TH"/>
        </w:rPr>
        <w:t>บันทึกโดย อิบนุมาญะ</w:t>
      </w:r>
      <w:r w:rsidR="00D26EAA">
        <w:rPr>
          <w:rFonts w:ascii="HQPB2" w:hAnsi="Traditional Arabic" w:cs="Cordia New" w:hint="cs"/>
          <w:sz w:val="32"/>
          <w:szCs w:val="32"/>
          <w:cs/>
          <w:lang w:bidi="th-TH"/>
        </w:rPr>
        <w:t>ฮฺ</w:t>
      </w:r>
      <w:r w:rsidR="00E339FA" w:rsidRPr="00815567">
        <w:rPr>
          <w:rFonts w:ascii="HQPB2" w:hAnsi="Traditional Arabic" w:cs="Cordia New" w:hint="cs"/>
          <w:sz w:val="32"/>
          <w:szCs w:val="32"/>
          <w:cs/>
          <w:lang w:bidi="th-TH"/>
        </w:rPr>
        <w:t xml:space="preserve"> </w:t>
      </w:r>
      <w:r w:rsidR="005E2734" w:rsidRPr="005E2734">
        <w:rPr>
          <w:rFonts w:ascii="Cordia New" w:hAnsi="Cordia New" w:cs="Cordia New"/>
          <w:sz w:val="32"/>
          <w:szCs w:val="32"/>
          <w:lang w:bidi="th-TH"/>
        </w:rPr>
        <w:t>972</w:t>
      </w:r>
      <w:r w:rsidR="00E339FA" w:rsidRPr="00815567">
        <w:rPr>
          <w:rFonts w:ascii="HQPB2" w:hAnsi="Traditional Arabic" w:cs="Cordia New" w:hint="cs"/>
          <w:sz w:val="32"/>
          <w:szCs w:val="32"/>
          <w:cs/>
          <w:lang w:bidi="th-TH"/>
        </w:rPr>
        <w:t>)</w:t>
      </w:r>
    </w:p>
    <w:p w:rsidR="00B267BA" w:rsidRPr="00B267BA" w:rsidRDefault="00B267BA" w:rsidP="00D26EAA">
      <w:pPr>
        <w:jc w:val="left"/>
        <w:rPr>
          <w:rFonts w:ascii="HQPB2" w:hAnsi="Traditional Arabic" w:cs="Cordia New"/>
          <w:sz w:val="16"/>
          <w:szCs w:val="16"/>
          <w:cs/>
          <w:lang w:bidi="th-TH"/>
        </w:rPr>
      </w:pPr>
    </w:p>
    <w:p w:rsidR="00E339FA" w:rsidRPr="00B267BA" w:rsidRDefault="00B267BA" w:rsidP="00B267BA">
      <w:pPr>
        <w:ind w:firstLine="0"/>
        <w:jc w:val="left"/>
        <w:rPr>
          <w:rFonts w:ascii="Cordia New" w:hAnsi="Cordia New" w:cs="Cordia New"/>
          <w:b/>
          <w:bCs/>
          <w:sz w:val="32"/>
          <w:szCs w:val="32"/>
          <w:cs/>
          <w:lang w:bidi="th-TH"/>
        </w:rPr>
      </w:pPr>
      <w:r w:rsidRPr="00B267BA">
        <w:rPr>
          <w:rFonts w:ascii="Cordia New" w:hAnsi="Cordia New" w:cs="Cordia New"/>
          <w:b/>
          <w:bCs/>
          <w:color w:val="833C0B" w:themeColor="accent2" w:themeShade="80"/>
          <w:sz w:val="32"/>
          <w:szCs w:val="32"/>
          <w:lang w:bidi="th-TH"/>
        </w:rPr>
        <w:t xml:space="preserve">4. </w:t>
      </w:r>
      <w:r w:rsidR="00E339FA" w:rsidRPr="00B267BA">
        <w:rPr>
          <w:rFonts w:ascii="Cordia New" w:hAnsi="Cordia New" w:cs="Cordia New"/>
          <w:b/>
          <w:bCs/>
          <w:color w:val="833C0B" w:themeColor="accent2" w:themeShade="80"/>
          <w:sz w:val="32"/>
          <w:szCs w:val="32"/>
          <w:cs/>
          <w:lang w:bidi="th-TH"/>
        </w:rPr>
        <w:t>สถานที่ละหมาดญะมาอะ</w:t>
      </w:r>
      <w:r w:rsidR="00D26EAA" w:rsidRPr="00B267BA">
        <w:rPr>
          <w:rFonts w:ascii="Cordia New" w:hAnsi="Cordia New" w:cs="Cordia New"/>
          <w:b/>
          <w:bCs/>
          <w:color w:val="833C0B" w:themeColor="accent2" w:themeShade="80"/>
          <w:sz w:val="32"/>
          <w:szCs w:val="32"/>
          <w:cs/>
          <w:lang w:bidi="th-TH"/>
        </w:rPr>
        <w:t>ฮฺ</w:t>
      </w:r>
      <w:r w:rsidR="00E339FA" w:rsidRPr="00B267BA">
        <w:rPr>
          <w:rFonts w:ascii="Cordia New" w:hAnsi="Cordia New" w:cs="Cordia New"/>
          <w:b/>
          <w:bCs/>
          <w:color w:val="833C0B" w:themeColor="accent2" w:themeShade="80"/>
          <w:sz w:val="32"/>
          <w:szCs w:val="32"/>
          <w:cs/>
          <w:lang w:bidi="th-TH"/>
        </w:rPr>
        <w:t xml:space="preserve">   </w:t>
      </w:r>
    </w:p>
    <w:p w:rsidR="00E339FA" w:rsidRPr="00B267BA" w:rsidRDefault="00B267BA" w:rsidP="005E2734">
      <w:pPr>
        <w:pStyle w:val="Heading4"/>
        <w:jc w:val="thaiDistribute"/>
        <w:rPr>
          <w:rFonts w:cs="Cordia New"/>
          <w:b w:val="0"/>
          <w:bCs w:val="0"/>
          <w:i/>
          <w:iCs/>
          <w:color w:val="auto"/>
          <w:sz w:val="32"/>
          <w:szCs w:val="32"/>
          <w:rtl/>
          <w:cs/>
          <w:lang w:bidi="th-TH"/>
        </w:rPr>
      </w:pPr>
      <w:r>
        <w:rPr>
          <w:rFonts w:cs="Cordia New" w:hint="cs"/>
          <w:b w:val="0"/>
          <w:bCs w:val="0"/>
          <w:sz w:val="32"/>
          <w:szCs w:val="32"/>
          <w:cs/>
          <w:lang w:bidi="th-TH"/>
        </w:rPr>
        <w:tab/>
      </w:r>
      <w:r w:rsidR="00E339FA" w:rsidRPr="00A54377">
        <w:rPr>
          <w:rFonts w:cs="Cordia New" w:hint="cs"/>
          <w:b w:val="0"/>
          <w:bCs w:val="0"/>
          <w:color w:val="auto"/>
          <w:sz w:val="32"/>
          <w:szCs w:val="32"/>
          <w:cs/>
          <w:lang w:bidi="th-TH"/>
        </w:rPr>
        <w:t>ส่งเสริมให้ละหมาดญะมาอะ</w:t>
      </w:r>
      <w:r w:rsidR="00D26EAA">
        <w:rPr>
          <w:rFonts w:cs="Cordia New" w:hint="cs"/>
          <w:b w:val="0"/>
          <w:bCs w:val="0"/>
          <w:color w:val="auto"/>
          <w:sz w:val="32"/>
          <w:szCs w:val="32"/>
          <w:cs/>
          <w:lang w:bidi="th-TH"/>
        </w:rPr>
        <w:t>ฮฺ</w:t>
      </w:r>
      <w:r w:rsidR="00E339FA" w:rsidRPr="00A54377">
        <w:rPr>
          <w:rFonts w:cs="Cordia New" w:hint="cs"/>
          <w:b w:val="0"/>
          <w:bCs w:val="0"/>
          <w:color w:val="auto"/>
          <w:sz w:val="32"/>
          <w:szCs w:val="32"/>
          <w:cs/>
          <w:lang w:bidi="th-TH"/>
        </w:rPr>
        <w:t xml:space="preserve"> ที่มัสญิด และอนุโลมให้ละหมาดที่อื่นได้ในกรณีมีความจำเป็นและส่งเสริมให้ผู้หญิงละหมาดแยกจากผู้ชาย</w:t>
      </w:r>
    </w:p>
    <w:p w:rsidR="00E339FA" w:rsidRDefault="00E339FA" w:rsidP="005E2734">
      <w:pPr>
        <w:pStyle w:val="Heading4"/>
        <w:jc w:val="thaiDistribute"/>
        <w:rPr>
          <w:rFonts w:ascii="Cordia New" w:hAnsi="Cordia New" w:cs="Cordia New"/>
          <w:b w:val="0"/>
          <w:bCs w:val="0"/>
          <w:color w:val="auto"/>
          <w:sz w:val="32"/>
          <w:szCs w:val="32"/>
          <w:lang w:bidi="th-TH"/>
        </w:rPr>
      </w:pPr>
      <w:r w:rsidRPr="00A54377">
        <w:rPr>
          <w:rFonts w:cs="Cordia New" w:hint="cs"/>
          <w:b w:val="0"/>
          <w:bCs w:val="0"/>
          <w:color w:val="auto"/>
          <w:sz w:val="32"/>
          <w:szCs w:val="32"/>
          <w:cs/>
          <w:lang w:bidi="th-TH"/>
        </w:rPr>
        <w:t>เนื่องจากมีหลักฐานการจา</w:t>
      </w:r>
      <w:r w:rsidR="005E2734">
        <w:rPr>
          <w:rFonts w:cs="Cordia New" w:hint="cs"/>
          <w:b w:val="0"/>
          <w:bCs w:val="0"/>
          <w:color w:val="auto"/>
          <w:sz w:val="32"/>
          <w:szCs w:val="32"/>
          <w:cs/>
          <w:lang w:bidi="th-TH"/>
        </w:rPr>
        <w:t>ก</w:t>
      </w:r>
      <w:r w:rsidRPr="00A54377">
        <w:rPr>
          <w:rFonts w:cs="Cordia New" w:hint="cs"/>
          <w:b w:val="0"/>
          <w:bCs w:val="0"/>
          <w:color w:val="auto"/>
          <w:sz w:val="32"/>
          <w:szCs w:val="32"/>
          <w:cs/>
          <w:lang w:bidi="th-TH"/>
        </w:rPr>
        <w:t>การปฏิบัติของท่านหญิงอาอิชะ</w:t>
      </w:r>
      <w:r w:rsidR="00D26EAA">
        <w:rPr>
          <w:rFonts w:cs="Cordia New" w:hint="cs"/>
          <w:b w:val="0"/>
          <w:bCs w:val="0"/>
          <w:color w:val="auto"/>
          <w:sz w:val="32"/>
          <w:szCs w:val="32"/>
          <w:cs/>
          <w:lang w:bidi="th-TH"/>
        </w:rPr>
        <w:t>ฮฺ</w:t>
      </w:r>
      <w:r w:rsidRPr="00A54377">
        <w:rPr>
          <w:rFonts w:cs="Cordia New" w:hint="cs"/>
          <w:b w:val="0"/>
          <w:bCs w:val="0"/>
          <w:color w:val="auto"/>
          <w:sz w:val="32"/>
          <w:szCs w:val="32"/>
          <w:cs/>
          <w:lang w:bidi="th-TH"/>
        </w:rPr>
        <w:t>และอุมมุ</w:t>
      </w:r>
      <w:r w:rsidR="005E2734">
        <w:rPr>
          <w:rFonts w:cs="Cordia New" w:hint="cs"/>
          <w:b w:val="0"/>
          <w:bCs w:val="0"/>
          <w:color w:val="auto"/>
          <w:sz w:val="32"/>
          <w:szCs w:val="32"/>
          <w:cs/>
          <w:lang w:bidi="th-TH"/>
        </w:rPr>
        <w:t xml:space="preserve"> </w:t>
      </w:r>
      <w:r w:rsidRPr="00A54377">
        <w:rPr>
          <w:rFonts w:cs="Cordia New" w:hint="cs"/>
          <w:b w:val="0"/>
          <w:bCs w:val="0"/>
          <w:color w:val="auto"/>
          <w:sz w:val="32"/>
          <w:szCs w:val="32"/>
          <w:cs/>
          <w:lang w:bidi="th-TH"/>
        </w:rPr>
        <w:t>สะละมะ</w:t>
      </w:r>
      <w:r w:rsidR="00D26EAA">
        <w:rPr>
          <w:rFonts w:cs="Cordia New" w:hint="cs"/>
          <w:b w:val="0"/>
          <w:bCs w:val="0"/>
          <w:color w:val="auto"/>
          <w:sz w:val="32"/>
          <w:szCs w:val="32"/>
          <w:cs/>
          <w:lang w:bidi="th-TH"/>
        </w:rPr>
        <w:t>ฮฺ</w:t>
      </w:r>
      <w:r w:rsidR="00B267BA">
        <w:rPr>
          <w:rFonts w:cs="Cordia New" w:hint="cs"/>
          <w:b w:val="0"/>
          <w:bCs w:val="0"/>
          <w:color w:val="auto"/>
          <w:sz w:val="32"/>
          <w:szCs w:val="32"/>
          <w:cs/>
          <w:lang w:bidi="th-TH"/>
        </w:rPr>
        <w:t xml:space="preserve"> (</w:t>
      </w:r>
      <w:r w:rsidRPr="00A54377">
        <w:rPr>
          <w:rFonts w:cs="Cordia New" w:hint="cs"/>
          <w:b w:val="0"/>
          <w:bCs w:val="0"/>
          <w:color w:val="auto"/>
          <w:sz w:val="32"/>
          <w:szCs w:val="32"/>
          <w:cs/>
          <w:lang w:bidi="th-TH"/>
        </w:rPr>
        <w:t>ได้กล่าวไว้โดย อัดดา</w:t>
      </w:r>
      <w:r w:rsidR="005E2734">
        <w:rPr>
          <w:rFonts w:cs="Cordia New" w:hint="cs"/>
          <w:b w:val="0"/>
          <w:bCs w:val="0"/>
          <w:color w:val="auto"/>
          <w:sz w:val="32"/>
          <w:szCs w:val="32"/>
          <w:cs/>
          <w:lang w:bidi="th-TH"/>
        </w:rPr>
        <w:t>เ</w:t>
      </w:r>
      <w:r w:rsidRPr="00A54377">
        <w:rPr>
          <w:rFonts w:cs="Cordia New" w:hint="cs"/>
          <w:b w:val="0"/>
          <w:bCs w:val="0"/>
          <w:color w:val="auto"/>
          <w:sz w:val="32"/>
          <w:szCs w:val="32"/>
          <w:cs/>
          <w:lang w:bidi="th-TH"/>
        </w:rPr>
        <w:t>ร</w:t>
      </w:r>
      <w:r w:rsidR="005E2734">
        <w:rPr>
          <w:rFonts w:cs="Cordia New" w:hint="cs"/>
          <w:b w:val="0"/>
          <w:bCs w:val="0"/>
          <w:color w:val="auto"/>
          <w:sz w:val="32"/>
          <w:szCs w:val="32"/>
          <w:cs/>
          <w:lang w:bidi="th-TH"/>
        </w:rPr>
        <w:t>าะ</w:t>
      </w:r>
      <w:r w:rsidRPr="00A54377">
        <w:rPr>
          <w:rFonts w:cs="Cordia New" w:hint="cs"/>
          <w:b w:val="0"/>
          <w:bCs w:val="0"/>
          <w:color w:val="auto"/>
          <w:sz w:val="32"/>
          <w:szCs w:val="32"/>
          <w:cs/>
          <w:lang w:bidi="th-TH"/>
        </w:rPr>
        <w:t>กุฏนี</w:t>
      </w:r>
      <w:r w:rsidR="005E2734">
        <w:rPr>
          <w:rFonts w:cs="Cordia New" w:hint="cs"/>
          <w:b w:val="0"/>
          <w:bCs w:val="0"/>
          <w:color w:val="auto"/>
          <w:sz w:val="32"/>
          <w:szCs w:val="32"/>
          <w:cs/>
          <w:lang w:bidi="th-TH"/>
        </w:rPr>
        <w:t>ย์</w:t>
      </w:r>
      <w:r w:rsidRPr="00A54377">
        <w:rPr>
          <w:rFonts w:cs="Cordia New" w:hint="cs"/>
          <w:b w:val="0"/>
          <w:bCs w:val="0"/>
          <w:color w:val="auto"/>
          <w:sz w:val="32"/>
          <w:szCs w:val="32"/>
          <w:cs/>
          <w:lang w:bidi="th-TH"/>
        </w:rPr>
        <w:t>) และท่าน</w:t>
      </w:r>
      <w:r w:rsidR="00555988">
        <w:rPr>
          <w:rFonts w:cs="Cordia New" w:hint="cs"/>
          <w:b w:val="0"/>
          <w:bCs w:val="0"/>
          <w:color w:val="auto"/>
          <w:sz w:val="32"/>
          <w:szCs w:val="32"/>
          <w:cs/>
          <w:lang w:bidi="th-TH"/>
        </w:rPr>
        <w:t>เราะสูล</w:t>
      </w:r>
      <w:r w:rsidR="005E2734">
        <w:rPr>
          <w:rFonts w:cs="Cordia New" w:hint="cs"/>
          <w:b w:val="0"/>
          <w:bCs w:val="0"/>
          <w:color w:val="auto"/>
          <w:sz w:val="32"/>
          <w:szCs w:val="32"/>
          <w:cs/>
          <w:lang w:bidi="th-TH"/>
        </w:rPr>
        <w:t xml:space="preserve"> ศ็อลลัลลอฮุอะลัยฮิวะสัลลัม ได้สั่งให้อุมมุ </w:t>
      </w:r>
      <w:r w:rsidRPr="00A54377">
        <w:rPr>
          <w:rFonts w:cs="Cordia New" w:hint="cs"/>
          <w:b w:val="0"/>
          <w:bCs w:val="0"/>
          <w:color w:val="auto"/>
          <w:sz w:val="32"/>
          <w:szCs w:val="32"/>
          <w:cs/>
          <w:lang w:bidi="th-TH"/>
        </w:rPr>
        <w:t>วะเราะเกาะ</w:t>
      </w:r>
      <w:r w:rsidR="00D26EAA">
        <w:rPr>
          <w:rFonts w:cs="Cordia New" w:hint="cs"/>
          <w:b w:val="0"/>
          <w:bCs w:val="0"/>
          <w:color w:val="auto"/>
          <w:sz w:val="32"/>
          <w:szCs w:val="32"/>
          <w:cs/>
          <w:lang w:bidi="th-TH"/>
        </w:rPr>
        <w:t>ฮฺ</w:t>
      </w:r>
      <w:r w:rsidRPr="00A54377">
        <w:rPr>
          <w:rFonts w:cs="Cordia New" w:hint="cs"/>
          <w:b w:val="0"/>
          <w:bCs w:val="0"/>
          <w:color w:val="auto"/>
          <w:sz w:val="32"/>
          <w:szCs w:val="32"/>
          <w:cs/>
          <w:lang w:bidi="th-TH"/>
        </w:rPr>
        <w:t xml:space="preserve"> นำละหมาดแก่คนในครอบครัวของนาง (บันทึกโดย </w:t>
      </w:r>
      <w:r w:rsidR="006F122C">
        <w:rPr>
          <w:rFonts w:cs="Cordia New" w:hint="cs"/>
          <w:b w:val="0"/>
          <w:bCs w:val="0"/>
          <w:color w:val="auto"/>
          <w:sz w:val="32"/>
          <w:szCs w:val="32"/>
          <w:cs/>
          <w:lang w:bidi="th-TH"/>
        </w:rPr>
        <w:t>อบู ดาวูด</w:t>
      </w:r>
      <w:r w:rsidRPr="005E2734">
        <w:rPr>
          <w:rFonts w:ascii="Cordia New" w:hAnsi="Cordia New" w:cs="Cordia New" w:hint="cs"/>
          <w:b w:val="0"/>
          <w:bCs w:val="0"/>
          <w:color w:val="auto"/>
          <w:sz w:val="32"/>
          <w:szCs w:val="32"/>
          <w:cs/>
          <w:lang w:bidi="th-TH"/>
        </w:rPr>
        <w:t xml:space="preserve"> </w:t>
      </w:r>
      <w:r w:rsidR="005E2734" w:rsidRPr="005E2734">
        <w:rPr>
          <w:rFonts w:ascii="Cordia New" w:hAnsi="Cordia New" w:cs="Cordia New"/>
          <w:b w:val="0"/>
          <w:bCs w:val="0"/>
          <w:color w:val="auto"/>
          <w:sz w:val="32"/>
          <w:szCs w:val="32"/>
          <w:lang w:bidi="th-TH"/>
        </w:rPr>
        <w:t>591</w:t>
      </w:r>
      <w:r w:rsidRPr="00A54377">
        <w:rPr>
          <w:rFonts w:cs="Cordia New" w:hint="cs"/>
          <w:b w:val="0"/>
          <w:bCs w:val="0"/>
          <w:color w:val="auto"/>
          <w:sz w:val="32"/>
          <w:szCs w:val="32"/>
          <w:cs/>
          <w:lang w:bidi="th-TH"/>
        </w:rPr>
        <w:t xml:space="preserve"> และอะหมัด </w:t>
      </w:r>
      <w:r w:rsidR="005E2734">
        <w:rPr>
          <w:rFonts w:ascii="Cordia New" w:hAnsi="Cordia New" w:cs="Cordia New"/>
          <w:b w:val="0"/>
          <w:bCs w:val="0"/>
          <w:color w:val="auto"/>
          <w:sz w:val="32"/>
          <w:szCs w:val="32"/>
          <w:lang w:bidi="th-TH"/>
        </w:rPr>
        <w:t>6/405)</w:t>
      </w:r>
    </w:p>
    <w:p w:rsidR="004B6C09" w:rsidRDefault="004B6C09" w:rsidP="004B6C09">
      <w:pPr>
        <w:rPr>
          <w:lang w:eastAsia="ar-SA" w:bidi="th-TH"/>
        </w:rPr>
      </w:pPr>
    </w:p>
    <w:p w:rsidR="005E2734" w:rsidRDefault="005E2734">
      <w:pPr>
        <w:rPr>
          <w:rFonts w:ascii="AGA Arabesque" w:hAnsi="Traditional Arabic" w:cs="Cordia New"/>
          <w:b/>
          <w:bCs/>
          <w:color w:val="833C0B" w:themeColor="accent2" w:themeShade="80"/>
          <w:sz w:val="36"/>
          <w:szCs w:val="36"/>
          <w:cs/>
          <w:lang w:bidi="th-TH"/>
        </w:rPr>
      </w:pPr>
      <w:r>
        <w:rPr>
          <w:rFonts w:ascii="AGA Arabesque" w:hAnsi="Traditional Arabic" w:cs="Cordia New"/>
          <w:b/>
          <w:bCs/>
          <w:color w:val="833C0B" w:themeColor="accent2" w:themeShade="80"/>
          <w:sz w:val="36"/>
          <w:szCs w:val="36"/>
          <w:cs/>
          <w:lang w:bidi="th-TH"/>
        </w:rPr>
        <w:br w:type="page"/>
      </w:r>
    </w:p>
    <w:p w:rsidR="00E339FA" w:rsidRDefault="00E339FA" w:rsidP="005E2734">
      <w:pPr>
        <w:widowControl w:val="0"/>
        <w:spacing w:line="600" w:lineRule="atLeast"/>
        <w:ind w:firstLine="0"/>
        <w:jc w:val="center"/>
        <w:rPr>
          <w:rFonts w:ascii="AGA Arabesque" w:hAnsi="Traditional Arabic" w:cs="Cordia New"/>
          <w:b/>
          <w:bCs/>
          <w:color w:val="833C0B" w:themeColor="accent2" w:themeShade="80"/>
          <w:sz w:val="36"/>
          <w:szCs w:val="36"/>
          <w:lang w:bidi="th-TH"/>
        </w:rPr>
      </w:pPr>
      <w:r w:rsidRPr="00B267BA">
        <w:rPr>
          <w:rFonts w:ascii="AGA Arabesque" w:hAnsi="Traditional Arabic" w:cs="Cordia New" w:hint="cs"/>
          <w:b/>
          <w:bCs/>
          <w:color w:val="833C0B" w:themeColor="accent2" w:themeShade="80"/>
          <w:sz w:val="36"/>
          <w:szCs w:val="36"/>
          <w:cs/>
          <w:lang w:bidi="th-TH"/>
        </w:rPr>
        <w:lastRenderedPageBreak/>
        <w:t>การละหมาดย่อ</w:t>
      </w:r>
    </w:p>
    <w:p w:rsidR="00E339FA" w:rsidRPr="00A54377" w:rsidRDefault="005E2734" w:rsidP="00B267BA">
      <w:pPr>
        <w:widowControl w:val="0"/>
        <w:spacing w:line="600" w:lineRule="atLeast"/>
        <w:ind w:firstLine="0"/>
        <w:jc w:val="left"/>
        <w:rPr>
          <w:rFonts w:ascii="AGA Arabesque" w:hAnsi="Traditional Arabic" w:cs="Cordia New"/>
          <w:b/>
          <w:bCs/>
          <w:sz w:val="32"/>
          <w:szCs w:val="32"/>
          <w:cs/>
          <w:lang w:bidi="th-TH"/>
        </w:rPr>
      </w:pPr>
      <w:r>
        <w:rPr>
          <w:rFonts w:ascii="Cordia New" w:hAnsi="Cordia New" w:cs="Cordia New"/>
          <w:b/>
          <w:bCs/>
          <w:color w:val="833C0B" w:themeColor="accent2" w:themeShade="80"/>
          <w:sz w:val="32"/>
          <w:szCs w:val="32"/>
          <w:lang w:bidi="th-TH"/>
        </w:rPr>
        <w:t>1</w:t>
      </w:r>
      <w:r w:rsidR="00B267BA" w:rsidRPr="00B267BA">
        <w:rPr>
          <w:rFonts w:asciiTheme="minorBidi" w:hAnsiTheme="minorBidi" w:cs="Cordia New" w:hint="cs"/>
          <w:b/>
          <w:bCs/>
          <w:color w:val="833C0B" w:themeColor="accent2" w:themeShade="80"/>
          <w:sz w:val="32"/>
          <w:szCs w:val="32"/>
          <w:cs/>
          <w:lang w:bidi="th-TH"/>
        </w:rPr>
        <w:t xml:space="preserve">. </w:t>
      </w:r>
      <w:r w:rsidR="00E339FA" w:rsidRPr="00B267BA">
        <w:rPr>
          <w:rFonts w:asciiTheme="minorBidi" w:hAnsiTheme="minorBidi" w:cs="Cordia New" w:hint="cs"/>
          <w:b/>
          <w:bCs/>
          <w:color w:val="833C0B" w:themeColor="accent2" w:themeShade="80"/>
          <w:sz w:val="32"/>
          <w:szCs w:val="32"/>
          <w:cs/>
          <w:lang w:bidi="th-TH"/>
        </w:rPr>
        <w:t>ความหมาย</w:t>
      </w:r>
    </w:p>
    <w:p w:rsidR="00E339FA" w:rsidRPr="00A54377" w:rsidRDefault="00E339FA" w:rsidP="005E2734">
      <w:pPr>
        <w:widowControl w:val="0"/>
        <w:rPr>
          <w:rFonts w:ascii="AGA Arabesque" w:hAnsi="Traditional Arabic" w:cs="Cordia New"/>
          <w:sz w:val="32"/>
          <w:szCs w:val="32"/>
          <w:lang w:bidi="th-TH"/>
        </w:rPr>
      </w:pPr>
      <w:r w:rsidRPr="00A54377">
        <w:rPr>
          <w:rFonts w:ascii="AGA Arabesque" w:hAnsi="Traditional Arabic" w:cs="Cordia New" w:hint="cs"/>
          <w:sz w:val="32"/>
          <w:szCs w:val="32"/>
          <w:cs/>
          <w:lang w:bidi="th-TH"/>
        </w:rPr>
        <w:t>การละหมาดย่อเนื่องจากเดินทาง คือ การทำให้ละหมาดสี่ร็อกอะ</w:t>
      </w:r>
      <w:r w:rsidR="00D26EAA">
        <w:rPr>
          <w:rFonts w:ascii="AGA Arabesque" w:hAnsi="Traditional Arabic" w:cs="Cordia New" w:hint="cs"/>
          <w:sz w:val="32"/>
          <w:szCs w:val="32"/>
          <w:cs/>
          <w:lang w:bidi="th-TH"/>
        </w:rPr>
        <w:t>ฮฺ</w:t>
      </w:r>
      <w:r w:rsidRPr="00A54377">
        <w:rPr>
          <w:rFonts w:ascii="AGA Arabesque" w:hAnsi="Traditional Arabic" w:cs="Cordia New" w:hint="cs"/>
          <w:sz w:val="32"/>
          <w:szCs w:val="32"/>
          <w:cs/>
          <w:lang w:bidi="th-TH"/>
        </w:rPr>
        <w:t>เหลือสองร็อกอะ</w:t>
      </w:r>
      <w:r w:rsidR="00D26EAA">
        <w:rPr>
          <w:rFonts w:ascii="AGA Arabesque" w:hAnsi="Traditional Arabic" w:cs="Cordia New" w:hint="cs"/>
          <w:sz w:val="32"/>
          <w:szCs w:val="32"/>
          <w:cs/>
          <w:lang w:bidi="th-TH"/>
        </w:rPr>
        <w:t>ฮฺ</w:t>
      </w:r>
      <w:r w:rsidRPr="00A54377">
        <w:rPr>
          <w:rFonts w:ascii="AGA Arabesque" w:hAnsi="Traditional Arabic" w:cs="Cordia New" w:hint="cs"/>
          <w:sz w:val="32"/>
          <w:szCs w:val="32"/>
          <w:cs/>
          <w:lang w:bidi="th-TH"/>
        </w:rPr>
        <w:t xml:space="preserve"> ซึ่งเป็นสิ่งสำคัญที่สื่อความหมายว่าบทบัญญัติอิสลามเอาใจใส่ต่อสภาพของมุสลิม และบรรลุถึงการให้ความสะดวกอย่างแท้จริง </w:t>
      </w:r>
    </w:p>
    <w:p w:rsidR="00E339FA" w:rsidRDefault="00E339FA" w:rsidP="005E2734">
      <w:pPr>
        <w:widowControl w:val="0"/>
        <w:rPr>
          <w:rFonts w:ascii="AGA Arabesque" w:hAnsi="Traditional Arabic" w:cs="Cordia New"/>
          <w:sz w:val="32"/>
          <w:szCs w:val="32"/>
          <w:lang w:bidi="th-TH"/>
        </w:rPr>
      </w:pPr>
      <w:r w:rsidRPr="00A54377">
        <w:rPr>
          <w:rFonts w:ascii="AGA Arabesque" w:hAnsi="Traditional Arabic" w:cs="Cordia New" w:hint="cs"/>
          <w:sz w:val="32"/>
          <w:szCs w:val="32"/>
          <w:cs/>
          <w:lang w:bidi="th-TH"/>
        </w:rPr>
        <w:t xml:space="preserve">   การละหมาดย่อ มีหลักฐานจากอัลกุรอานและ</w:t>
      </w:r>
      <w:r w:rsidR="00986BCE">
        <w:rPr>
          <w:rFonts w:ascii="AGA Arabesque" w:hAnsi="Traditional Arabic" w:cs="Cordia New" w:hint="cs"/>
          <w:sz w:val="32"/>
          <w:szCs w:val="32"/>
          <w:cs/>
          <w:lang w:bidi="th-TH"/>
        </w:rPr>
        <w:t>หะดีษ</w:t>
      </w:r>
      <w:r w:rsidRPr="00A54377">
        <w:rPr>
          <w:rFonts w:ascii="AGA Arabesque" w:hAnsi="Traditional Arabic" w:cs="Cordia New" w:hint="cs"/>
          <w:sz w:val="32"/>
          <w:szCs w:val="32"/>
          <w:cs/>
          <w:lang w:bidi="th-TH"/>
        </w:rPr>
        <w:t xml:space="preserve"> และอนุมัติให้กระทำได้โดยมติเอกฉัน</w:t>
      </w:r>
      <w:r w:rsidR="005E2734">
        <w:rPr>
          <w:rFonts w:ascii="AGA Arabesque" w:hAnsi="Traditional Arabic" w:cs="Cordia New" w:hint="cs"/>
          <w:sz w:val="32"/>
          <w:szCs w:val="32"/>
          <w:cs/>
          <w:lang w:bidi="th-TH"/>
        </w:rPr>
        <w:t>ท์</w:t>
      </w:r>
      <w:r w:rsidRPr="00A54377">
        <w:rPr>
          <w:rFonts w:ascii="AGA Arabesque" w:hAnsi="Traditional Arabic" w:cs="Cordia New" w:hint="cs"/>
          <w:sz w:val="32"/>
          <w:szCs w:val="32"/>
          <w:cs/>
          <w:lang w:bidi="th-TH"/>
        </w:rPr>
        <w:t>ของประชาชาติมุสลิม</w:t>
      </w:r>
    </w:p>
    <w:p w:rsidR="00B267BA" w:rsidRPr="00A54377" w:rsidRDefault="00B267BA" w:rsidP="00B267BA">
      <w:pPr>
        <w:widowControl w:val="0"/>
        <w:jc w:val="left"/>
        <w:rPr>
          <w:rFonts w:ascii="AGA Arabesque" w:hAnsi="Traditional Arabic" w:cs="Cordia New"/>
          <w:sz w:val="32"/>
          <w:szCs w:val="32"/>
          <w:lang w:bidi="th-TH"/>
        </w:rPr>
      </w:pPr>
    </w:p>
    <w:p w:rsidR="00E339FA" w:rsidRPr="00A54377" w:rsidRDefault="005E2734" w:rsidP="00B267BA">
      <w:pPr>
        <w:widowControl w:val="0"/>
        <w:ind w:firstLine="0"/>
        <w:jc w:val="left"/>
        <w:rPr>
          <w:rFonts w:ascii="AGA Arabesque" w:hAnsi="Traditional Arabic" w:cs="Cordia New"/>
          <w:b/>
          <w:bCs/>
          <w:sz w:val="32"/>
          <w:szCs w:val="32"/>
          <w:lang w:bidi="th-TH"/>
        </w:rPr>
      </w:pPr>
      <w:r w:rsidRPr="005E2734">
        <w:rPr>
          <w:rFonts w:ascii="Cordia New" w:hAnsi="Cordia New" w:cs="Cordia New"/>
          <w:b/>
          <w:bCs/>
          <w:color w:val="833C0B" w:themeColor="accent2" w:themeShade="80"/>
          <w:sz w:val="32"/>
          <w:szCs w:val="32"/>
          <w:lang w:bidi="th-TH"/>
        </w:rPr>
        <w:t>2</w:t>
      </w:r>
      <w:r w:rsidR="00B267BA" w:rsidRPr="00B267BA">
        <w:rPr>
          <w:rFonts w:ascii="AGA Arabesque" w:hAnsi="Traditional Arabic" w:cs="Cordia New" w:hint="cs"/>
          <w:b/>
          <w:bCs/>
          <w:color w:val="833C0B" w:themeColor="accent2" w:themeShade="80"/>
          <w:sz w:val="32"/>
          <w:szCs w:val="32"/>
          <w:cs/>
          <w:lang w:bidi="th-TH"/>
        </w:rPr>
        <w:t xml:space="preserve">. </w:t>
      </w:r>
      <w:r w:rsidR="00E339FA" w:rsidRPr="00B267BA">
        <w:rPr>
          <w:rFonts w:ascii="AGA Arabesque" w:hAnsi="Traditional Arabic" w:cs="Cordia New" w:hint="cs"/>
          <w:b/>
          <w:bCs/>
          <w:color w:val="833C0B" w:themeColor="accent2" w:themeShade="80"/>
          <w:sz w:val="32"/>
          <w:szCs w:val="32"/>
          <w:cs/>
          <w:lang w:bidi="th-TH"/>
        </w:rPr>
        <w:t xml:space="preserve">การละหมาดย่อในยามปกติและอื่นๆ </w:t>
      </w:r>
    </w:p>
    <w:p w:rsidR="00E339FA" w:rsidRPr="00A54377" w:rsidRDefault="00E339FA" w:rsidP="005E2734">
      <w:pPr>
        <w:widowControl w:val="0"/>
        <w:ind w:firstLine="403"/>
        <w:rPr>
          <w:rFonts w:ascii="AGA Arabesque" w:hAnsi="Traditional Arabic" w:cs="Cordia New"/>
          <w:sz w:val="32"/>
          <w:szCs w:val="32"/>
          <w:lang w:bidi="th-TH"/>
        </w:rPr>
      </w:pPr>
      <w:r w:rsidRPr="00A54377">
        <w:rPr>
          <w:rFonts w:ascii="AGA Arabesque" w:hAnsi="Traditional Arabic" w:cs="Cordia New" w:hint="cs"/>
          <w:sz w:val="32"/>
          <w:szCs w:val="32"/>
          <w:cs/>
          <w:lang w:bidi="th-TH"/>
        </w:rPr>
        <w:t>การละหมาดย่อทำได้ในทุกสภาพ ในภาวะที่มีความปลอดภัย หรือภาวะที่มีความหวาดกลัว  ความหวาดกลัวที่ถูกกล่าวถึงในอัลกุรอานนั้น คือ</w:t>
      </w:r>
      <w:r>
        <w:rPr>
          <w:rFonts w:ascii="AGA Arabesque" w:hAnsi="Traditional Arabic" w:cs="Cordia New" w:hint="cs"/>
          <w:sz w:val="32"/>
          <w:szCs w:val="32"/>
          <w:cs/>
          <w:lang w:bidi="th-TH"/>
        </w:rPr>
        <w:t>สภาพ</w:t>
      </w:r>
      <w:r w:rsidRPr="00A54377">
        <w:rPr>
          <w:rFonts w:ascii="AGA Arabesque" w:hAnsi="Traditional Arabic" w:cs="Cordia New" w:hint="cs"/>
          <w:sz w:val="32"/>
          <w:szCs w:val="32"/>
          <w:cs/>
          <w:lang w:bidi="th-TH"/>
        </w:rPr>
        <w:t>โดยมาก เนื่องจากโดยมากแล้วการเดินทางย่อมมีความหวาดกลัว</w:t>
      </w:r>
    </w:p>
    <w:p w:rsidR="00E339FA" w:rsidRPr="005E2734" w:rsidRDefault="00E339FA" w:rsidP="005E2734">
      <w:pPr>
        <w:widowControl w:val="0"/>
        <w:ind w:firstLine="403"/>
        <w:rPr>
          <w:rFonts w:ascii="Cordia New" w:hAnsi="Cordia New" w:cs="Cordia New"/>
          <w:sz w:val="32"/>
          <w:szCs w:val="32"/>
          <w:lang w:bidi="th-TH"/>
        </w:rPr>
      </w:pPr>
      <w:r w:rsidRPr="00555988">
        <w:rPr>
          <w:rFonts w:ascii="AGA Arabesque" w:hAnsi="Traditional Arabic" w:cs="Cordia New" w:hint="cs"/>
          <w:sz w:val="32"/>
          <w:szCs w:val="32"/>
          <w:cs/>
          <w:lang w:bidi="th-TH"/>
        </w:rPr>
        <w:t xml:space="preserve">  ท่านอะลีได้กล่าวแก่</w:t>
      </w:r>
      <w:r w:rsidR="00D5603A">
        <w:rPr>
          <w:rFonts w:ascii="AGA Arabesque" w:hAnsi="Traditional Arabic" w:cs="Cordia New" w:hint="cs"/>
          <w:sz w:val="32"/>
          <w:szCs w:val="32"/>
          <w:cs/>
          <w:lang w:bidi="th-TH"/>
        </w:rPr>
        <w:t>อุมัรฺ</w:t>
      </w:r>
      <w:r w:rsidRPr="00555988">
        <w:rPr>
          <w:rFonts w:ascii="AGA Arabesque" w:hAnsi="Traditional Arabic" w:cs="Cordia New" w:hint="cs"/>
          <w:sz w:val="32"/>
          <w:szCs w:val="32"/>
          <w:cs/>
          <w:lang w:bidi="th-TH"/>
        </w:rPr>
        <w:t xml:space="preserve">ว่า ท่านจะละหมาดย่ออีกหรือ ? เราอยู่ในภาวะปลอดภัยแล้ว  </w:t>
      </w:r>
      <w:r w:rsidR="00D5603A">
        <w:rPr>
          <w:rFonts w:ascii="AGA Arabesque" w:hAnsi="Traditional Arabic" w:cs="Cordia New" w:hint="cs"/>
          <w:sz w:val="32"/>
          <w:szCs w:val="32"/>
          <w:cs/>
          <w:lang w:bidi="th-TH"/>
        </w:rPr>
        <w:t>อุมัรฺ</w:t>
      </w:r>
      <w:r w:rsidRPr="00555988">
        <w:rPr>
          <w:rFonts w:ascii="AGA Arabesque" w:hAnsi="Traditional Arabic" w:cs="Cordia New" w:hint="cs"/>
          <w:sz w:val="32"/>
          <w:szCs w:val="32"/>
          <w:cs/>
          <w:lang w:bidi="th-TH"/>
        </w:rPr>
        <w:t xml:space="preserve">ตอบว่า </w:t>
      </w:r>
      <w:r w:rsidR="005E2734">
        <w:rPr>
          <w:rFonts w:ascii="AGA Arabesque" w:hAnsi="Traditional Arabic" w:cs="Cordia New" w:hint="cs"/>
          <w:sz w:val="32"/>
          <w:szCs w:val="32"/>
          <w:cs/>
          <w:lang w:bidi="th-TH"/>
        </w:rPr>
        <w:t>“</w:t>
      </w:r>
      <w:r w:rsidRPr="00555988">
        <w:rPr>
          <w:rFonts w:ascii="AGA Arabesque" w:hAnsi="Traditional Arabic" w:cs="Cordia New" w:hint="cs"/>
          <w:sz w:val="32"/>
          <w:szCs w:val="32"/>
          <w:cs/>
          <w:lang w:bidi="th-TH"/>
        </w:rPr>
        <w:t>ฉันก็เคยแปลกใจเช่นเดียวกับท่าน ฉันเลยถามท่าน</w:t>
      </w:r>
      <w:r w:rsidR="00555988">
        <w:rPr>
          <w:rFonts w:ascii="AGA Arabesque" w:hAnsi="Traditional Arabic" w:cs="Cordia New" w:hint="cs"/>
          <w:sz w:val="32"/>
          <w:szCs w:val="32"/>
          <w:cs/>
          <w:lang w:bidi="th-TH"/>
        </w:rPr>
        <w:t>เราะสูล</w:t>
      </w:r>
      <w:r w:rsidR="005E2734">
        <w:rPr>
          <w:rFonts w:ascii="AGA Arabesque" w:hAnsi="Traditional Arabic" w:cs="Cordia New" w:hint="cs"/>
          <w:sz w:val="32"/>
          <w:szCs w:val="32"/>
          <w:cs/>
          <w:lang w:bidi="th-TH"/>
        </w:rPr>
        <w:t xml:space="preserve"> ศ็อลลัลลอฮุอะลัยฮิวะสัลลัม </w:t>
      </w:r>
      <w:r w:rsidRPr="00555988">
        <w:rPr>
          <w:rFonts w:ascii="AGA Arabesque" w:hAnsi="Traditional Arabic" w:cs="Cordia New" w:hint="cs"/>
          <w:sz w:val="32"/>
          <w:szCs w:val="32"/>
          <w:cs/>
          <w:lang w:bidi="th-TH"/>
        </w:rPr>
        <w:t>ท่าน</w:t>
      </w:r>
      <w:r w:rsidR="00555988">
        <w:rPr>
          <w:rFonts w:ascii="AGA Arabesque" w:hAnsi="Traditional Arabic" w:cs="Cordia New" w:hint="cs"/>
          <w:sz w:val="32"/>
          <w:szCs w:val="32"/>
          <w:cs/>
          <w:lang w:bidi="th-TH"/>
        </w:rPr>
        <w:t>เราะสูล</w:t>
      </w:r>
      <w:r w:rsidRPr="00555988">
        <w:rPr>
          <w:rFonts w:ascii="AGA Arabesque" w:hAnsi="Traditional Arabic" w:cs="Cordia New" w:hint="cs"/>
          <w:sz w:val="32"/>
          <w:szCs w:val="32"/>
          <w:cs/>
          <w:lang w:bidi="th-TH"/>
        </w:rPr>
        <w:t xml:space="preserve">ก็ตอบว่า </w:t>
      </w:r>
      <w:r w:rsidR="005E2734">
        <w:rPr>
          <w:rFonts w:ascii="AGA Arabesque" w:hAnsi="Traditional Arabic" w:cs="Cordia New" w:hint="cs"/>
          <w:sz w:val="32"/>
          <w:szCs w:val="32"/>
          <w:cs/>
          <w:lang w:bidi="th-TH"/>
        </w:rPr>
        <w:t>“</w:t>
      </w:r>
      <w:r w:rsidRPr="00555988">
        <w:rPr>
          <w:rFonts w:ascii="AGA Arabesque" w:hAnsi="Traditional Arabic" w:cs="Cordia New" w:hint="cs"/>
          <w:sz w:val="32"/>
          <w:szCs w:val="32"/>
          <w:cs/>
          <w:lang w:bidi="th-TH"/>
        </w:rPr>
        <w:t>นั่นคือทานที่</w:t>
      </w:r>
      <w:r w:rsidR="00637AD4">
        <w:rPr>
          <w:rFonts w:ascii="AGA Arabesque" w:hAnsi="Traditional Arabic" w:cs="Cordia New" w:hint="cs"/>
          <w:sz w:val="32"/>
          <w:szCs w:val="32"/>
          <w:cs/>
          <w:lang w:bidi="th-TH"/>
        </w:rPr>
        <w:t>อัลลอฮฺ</w:t>
      </w:r>
      <w:r w:rsidRPr="00555988">
        <w:rPr>
          <w:rFonts w:ascii="AGA Arabesque" w:hAnsi="Traditional Arabic" w:cs="Cordia New" w:hint="cs"/>
          <w:sz w:val="32"/>
          <w:szCs w:val="32"/>
          <w:cs/>
          <w:lang w:bidi="th-TH"/>
        </w:rPr>
        <w:t>มอบแก่พวกท่าน จงรับไว้เถิด</w:t>
      </w:r>
      <w:r w:rsidR="005E2734">
        <w:rPr>
          <w:rFonts w:ascii="AGA Arabesque" w:hAnsi="Traditional Arabic" w:cs="Cordia New" w:hint="cs"/>
          <w:sz w:val="32"/>
          <w:szCs w:val="32"/>
          <w:cs/>
          <w:lang w:bidi="th-TH"/>
        </w:rPr>
        <w:t xml:space="preserve">” </w:t>
      </w:r>
      <w:r w:rsidRPr="00555988">
        <w:rPr>
          <w:rFonts w:ascii="AGA Arabesque" w:hAnsi="Traditional Arabic" w:cs="Cordia New" w:hint="cs"/>
          <w:sz w:val="32"/>
          <w:szCs w:val="32"/>
          <w:cs/>
          <w:lang w:bidi="th-TH"/>
        </w:rPr>
        <w:t xml:space="preserve">(บันทึกโดย มุสลิม </w:t>
      </w:r>
      <w:r w:rsidR="005E2734" w:rsidRPr="005E2734">
        <w:rPr>
          <w:rFonts w:ascii="Cordia New" w:hAnsi="Cordia New" w:cs="Cordia New"/>
          <w:sz w:val="32"/>
          <w:szCs w:val="32"/>
          <w:lang w:bidi="th-TH"/>
        </w:rPr>
        <w:t>686</w:t>
      </w:r>
      <w:r w:rsidR="00555988" w:rsidRPr="00555988">
        <w:rPr>
          <w:rFonts w:ascii="AGA Arabesque" w:hAnsi="Traditional Arabic" w:cs="Cordia New" w:hint="cs"/>
          <w:sz w:val="32"/>
          <w:szCs w:val="32"/>
          <w:cs/>
          <w:lang w:bidi="th-TH"/>
        </w:rPr>
        <w:t xml:space="preserve">, </w:t>
      </w:r>
      <w:r w:rsidRPr="00555988">
        <w:rPr>
          <w:rFonts w:ascii="AGA Arabesque" w:hAnsi="Traditional Arabic" w:cs="Cordia New" w:hint="cs"/>
          <w:sz w:val="32"/>
          <w:szCs w:val="32"/>
          <w:cs/>
          <w:lang w:bidi="th-TH"/>
        </w:rPr>
        <w:t xml:space="preserve"> อัตติรมิซีย์ </w:t>
      </w:r>
      <w:r w:rsidR="005E2734">
        <w:rPr>
          <w:rFonts w:ascii="Cordia New" w:hAnsi="Cordia New" w:cs="Cordia New"/>
          <w:sz w:val="32"/>
          <w:szCs w:val="32"/>
          <w:lang w:bidi="th-TH"/>
        </w:rPr>
        <w:t>3034</w:t>
      </w:r>
      <w:r w:rsidR="00555988" w:rsidRPr="00555988">
        <w:rPr>
          <w:rFonts w:ascii="AGA Arabesque" w:hAnsi="Traditional Arabic" w:cs="Cordia New" w:hint="cs"/>
          <w:sz w:val="32"/>
          <w:szCs w:val="32"/>
          <w:cs/>
          <w:lang w:bidi="th-TH"/>
        </w:rPr>
        <w:t>,</w:t>
      </w:r>
      <w:r w:rsidRPr="00555988">
        <w:rPr>
          <w:rFonts w:ascii="AGA Arabesque" w:hAnsi="Traditional Arabic" w:cs="Cordia New" w:hint="cs"/>
          <w:sz w:val="32"/>
          <w:szCs w:val="32"/>
          <w:cs/>
          <w:lang w:bidi="th-TH"/>
        </w:rPr>
        <w:t xml:space="preserve"> อันนะส</w:t>
      </w:r>
      <w:r w:rsidR="00555988" w:rsidRPr="00555988">
        <w:rPr>
          <w:rFonts w:ascii="AGA Arabesque" w:hAnsi="Traditional Arabic" w:cs="Cordia New" w:hint="cs"/>
          <w:sz w:val="32"/>
          <w:szCs w:val="32"/>
          <w:cs/>
          <w:lang w:bidi="th-TH"/>
        </w:rPr>
        <w:t>า</w:t>
      </w:r>
      <w:r w:rsidRPr="00555988">
        <w:rPr>
          <w:rFonts w:ascii="AGA Arabesque" w:hAnsi="Traditional Arabic" w:cs="Cordia New" w:hint="cs"/>
          <w:sz w:val="32"/>
          <w:szCs w:val="32"/>
          <w:cs/>
          <w:lang w:bidi="th-TH"/>
        </w:rPr>
        <w:t xml:space="preserve">อีย์ </w:t>
      </w:r>
      <w:r w:rsidR="005E2734" w:rsidRPr="005E2734">
        <w:rPr>
          <w:rFonts w:ascii="Cordia New" w:hAnsi="Cordia New" w:cs="Cordia New" w:hint="cs"/>
          <w:sz w:val="32"/>
          <w:szCs w:val="32"/>
          <w:rtl/>
        </w:rPr>
        <w:t>1433</w:t>
      </w:r>
      <w:r w:rsidR="00555988" w:rsidRPr="00555988">
        <w:rPr>
          <w:rFonts w:ascii="AGA Arabesque" w:hAnsi="Traditional Arabic" w:cs="Cordia New" w:hint="cs"/>
          <w:sz w:val="32"/>
          <w:szCs w:val="32"/>
          <w:cs/>
          <w:lang w:bidi="th-TH"/>
        </w:rPr>
        <w:t xml:space="preserve">, </w:t>
      </w:r>
      <w:r w:rsidR="006F122C">
        <w:rPr>
          <w:rFonts w:ascii="AGA Arabesque" w:hAnsi="Traditional Arabic" w:cs="Cordia New" w:hint="cs"/>
          <w:sz w:val="32"/>
          <w:szCs w:val="32"/>
          <w:cs/>
          <w:lang w:bidi="th-TH"/>
        </w:rPr>
        <w:t>อบู ดาวูด</w:t>
      </w:r>
      <w:r w:rsidRPr="00555988">
        <w:rPr>
          <w:rFonts w:ascii="AGA Arabesque" w:hAnsi="Traditional Arabic" w:cs="Cordia New" w:hint="cs"/>
          <w:sz w:val="32"/>
          <w:szCs w:val="32"/>
          <w:cs/>
          <w:lang w:bidi="th-TH"/>
        </w:rPr>
        <w:t xml:space="preserve"> </w:t>
      </w:r>
      <w:r w:rsidR="005E2734" w:rsidRPr="005E2734">
        <w:rPr>
          <w:rFonts w:ascii="Cordia New" w:hAnsi="Cordia New" w:cs="Cordia New"/>
          <w:sz w:val="32"/>
          <w:szCs w:val="32"/>
          <w:lang w:bidi="th-TH"/>
        </w:rPr>
        <w:t>1199</w:t>
      </w:r>
      <w:r w:rsidR="00555988" w:rsidRPr="005E2734">
        <w:rPr>
          <w:rFonts w:ascii="Cordia New" w:hAnsi="Cordia New" w:cs="Cordia New" w:hint="cs"/>
          <w:sz w:val="32"/>
          <w:szCs w:val="32"/>
          <w:cs/>
          <w:lang w:bidi="th-TH"/>
        </w:rPr>
        <w:t>,</w:t>
      </w:r>
      <w:r w:rsidRPr="005E2734">
        <w:rPr>
          <w:rFonts w:ascii="Cordia New" w:hAnsi="Cordia New" w:cs="Cordia New" w:hint="cs"/>
          <w:sz w:val="32"/>
          <w:szCs w:val="32"/>
          <w:cs/>
          <w:lang w:bidi="th-TH"/>
        </w:rPr>
        <w:t xml:space="preserve">  อิบนุมาญะ</w:t>
      </w:r>
      <w:r w:rsidR="00D26EAA" w:rsidRPr="005E2734">
        <w:rPr>
          <w:rFonts w:ascii="Cordia New" w:hAnsi="Cordia New" w:cs="Cordia New" w:hint="cs"/>
          <w:sz w:val="32"/>
          <w:szCs w:val="32"/>
          <w:cs/>
          <w:lang w:bidi="th-TH"/>
        </w:rPr>
        <w:t>ฮฺ</w:t>
      </w:r>
      <w:r w:rsidRPr="005E2734">
        <w:rPr>
          <w:rFonts w:ascii="Cordia New" w:hAnsi="Cordia New" w:cs="Cordia New" w:hint="cs"/>
          <w:sz w:val="32"/>
          <w:szCs w:val="32"/>
          <w:cs/>
          <w:lang w:bidi="th-TH"/>
        </w:rPr>
        <w:t xml:space="preserve"> </w:t>
      </w:r>
      <w:r w:rsidR="005E2734">
        <w:rPr>
          <w:rFonts w:ascii="Cordia New" w:hAnsi="Cordia New" w:cs="Cordia New"/>
          <w:sz w:val="32"/>
          <w:szCs w:val="32"/>
          <w:lang w:bidi="th-TH"/>
        </w:rPr>
        <w:t>1065</w:t>
      </w:r>
      <w:r w:rsidR="00555988" w:rsidRPr="005E2734">
        <w:rPr>
          <w:rFonts w:ascii="Cordia New" w:hAnsi="Cordia New" w:cs="Cordia New" w:hint="cs"/>
          <w:sz w:val="32"/>
          <w:szCs w:val="32"/>
          <w:cs/>
          <w:lang w:bidi="th-TH"/>
        </w:rPr>
        <w:t xml:space="preserve">, </w:t>
      </w:r>
      <w:r w:rsidRPr="005E2734">
        <w:rPr>
          <w:rFonts w:ascii="Cordia New" w:hAnsi="Cordia New" w:cs="Cordia New" w:hint="cs"/>
          <w:sz w:val="32"/>
          <w:szCs w:val="32"/>
          <w:cs/>
          <w:lang w:bidi="th-TH"/>
        </w:rPr>
        <w:t xml:space="preserve">อะหมัด </w:t>
      </w:r>
      <w:r w:rsidR="005E2734">
        <w:rPr>
          <w:rFonts w:ascii="Cordia New" w:hAnsi="Cordia New" w:cs="Cordia New"/>
          <w:sz w:val="32"/>
          <w:szCs w:val="32"/>
          <w:lang w:bidi="th-TH"/>
        </w:rPr>
        <w:t>1/36</w:t>
      </w:r>
      <w:r w:rsidR="00555988" w:rsidRPr="005E2734">
        <w:rPr>
          <w:rFonts w:ascii="Cordia New" w:hAnsi="Cordia New" w:cs="Cordia New" w:hint="cs"/>
          <w:sz w:val="32"/>
          <w:szCs w:val="32"/>
          <w:cs/>
          <w:lang w:bidi="th-TH"/>
        </w:rPr>
        <w:t xml:space="preserve">, </w:t>
      </w:r>
      <w:r w:rsidRPr="005E2734">
        <w:rPr>
          <w:rFonts w:ascii="Cordia New" w:hAnsi="Cordia New" w:cs="Cordia New" w:hint="cs"/>
          <w:sz w:val="32"/>
          <w:szCs w:val="32"/>
          <w:cs/>
          <w:lang w:bidi="th-TH"/>
        </w:rPr>
        <w:t xml:space="preserve"> และอัด</w:t>
      </w:r>
      <w:r w:rsidR="005E2734">
        <w:rPr>
          <w:rFonts w:ascii="Cordia New" w:hAnsi="Cordia New" w:cs="Cordia New" w:hint="cs"/>
          <w:sz w:val="32"/>
          <w:szCs w:val="32"/>
          <w:cs/>
          <w:lang w:bidi="th-TH"/>
        </w:rPr>
        <w:t>ด</w:t>
      </w:r>
      <w:r w:rsidRPr="005E2734">
        <w:rPr>
          <w:rFonts w:ascii="Cordia New" w:hAnsi="Cordia New" w:cs="Cordia New" w:hint="cs"/>
          <w:sz w:val="32"/>
          <w:szCs w:val="32"/>
          <w:cs/>
          <w:lang w:bidi="th-TH"/>
        </w:rPr>
        <w:t xml:space="preserve">าริมีย์ </w:t>
      </w:r>
      <w:r w:rsidR="005E2734">
        <w:rPr>
          <w:rFonts w:ascii="Cordia New" w:hAnsi="Cordia New" w:cs="Cordia New"/>
          <w:sz w:val="32"/>
          <w:szCs w:val="32"/>
          <w:lang w:bidi="th-TH"/>
        </w:rPr>
        <w:t>1505</w:t>
      </w:r>
      <w:r w:rsidRPr="005E2734">
        <w:rPr>
          <w:rFonts w:ascii="Cordia New" w:hAnsi="Cordia New" w:cs="Cordia New" w:hint="cs"/>
          <w:sz w:val="32"/>
          <w:szCs w:val="32"/>
          <w:cs/>
          <w:lang w:bidi="th-TH"/>
        </w:rPr>
        <w:t xml:space="preserve">) </w:t>
      </w:r>
    </w:p>
    <w:p w:rsidR="00B267BA" w:rsidRPr="005E2734" w:rsidRDefault="00B267BA" w:rsidP="00B267BA">
      <w:pPr>
        <w:widowControl w:val="0"/>
        <w:ind w:firstLine="403"/>
        <w:jc w:val="left"/>
        <w:rPr>
          <w:rFonts w:ascii="Cordia New" w:hAnsi="Cordia New" w:cs="Cordia New"/>
          <w:szCs w:val="28"/>
          <w:cs/>
          <w:lang w:bidi="th-TH"/>
        </w:rPr>
      </w:pPr>
    </w:p>
    <w:p w:rsidR="00E339FA" w:rsidRPr="00A54377" w:rsidRDefault="005E2734" w:rsidP="005E2734">
      <w:pPr>
        <w:widowControl w:val="0"/>
        <w:ind w:firstLine="0"/>
        <w:jc w:val="left"/>
        <w:rPr>
          <w:rFonts w:ascii="AGA Arabesque" w:hAnsi="Traditional Arabic" w:cs="Cordia New"/>
          <w:b/>
          <w:bCs/>
          <w:sz w:val="32"/>
          <w:szCs w:val="32"/>
          <w:lang w:bidi="th-TH"/>
        </w:rPr>
      </w:pPr>
      <w:r w:rsidRPr="005E2734">
        <w:rPr>
          <w:rFonts w:ascii="Cordia New" w:hAnsi="Cordia New" w:cs="Cordia New"/>
          <w:b/>
          <w:bCs/>
          <w:color w:val="833C0B" w:themeColor="accent2" w:themeShade="80"/>
          <w:sz w:val="32"/>
          <w:szCs w:val="32"/>
          <w:lang w:bidi="th-TH"/>
        </w:rPr>
        <w:t>3</w:t>
      </w:r>
      <w:r w:rsidR="00B267BA" w:rsidRPr="00B267BA">
        <w:rPr>
          <w:rFonts w:ascii="AGA Arabesque" w:hAnsi="Traditional Arabic" w:cs="Cordia New" w:hint="cs"/>
          <w:b/>
          <w:bCs/>
          <w:color w:val="833C0B" w:themeColor="accent2" w:themeShade="80"/>
          <w:sz w:val="32"/>
          <w:szCs w:val="32"/>
          <w:cs/>
          <w:lang w:bidi="th-TH"/>
        </w:rPr>
        <w:t xml:space="preserve">. </w:t>
      </w:r>
      <w:r w:rsidR="00E339FA" w:rsidRPr="00B267BA">
        <w:rPr>
          <w:rFonts w:ascii="AGA Arabesque" w:hAnsi="Traditional Arabic" w:cs="Cordia New" w:hint="cs"/>
          <w:b/>
          <w:bCs/>
          <w:color w:val="833C0B" w:themeColor="accent2" w:themeShade="80"/>
          <w:sz w:val="32"/>
          <w:szCs w:val="32"/>
          <w:cs/>
          <w:lang w:bidi="th-TH"/>
        </w:rPr>
        <w:t xml:space="preserve">ระยะทางที่อนุโลมให้ละหมาดย่อ </w:t>
      </w:r>
    </w:p>
    <w:p w:rsidR="00E339FA" w:rsidRPr="005E2734" w:rsidRDefault="00E339FA" w:rsidP="005E2734">
      <w:pPr>
        <w:rPr>
          <w:sz w:val="32"/>
          <w:szCs w:val="32"/>
          <w:lang w:bidi="th-TH"/>
        </w:rPr>
      </w:pPr>
      <w:r w:rsidRPr="005E2734">
        <w:rPr>
          <w:rFonts w:ascii="Cordia New" w:hAnsi="Cordia New" w:cs="Cordia New" w:hint="cs"/>
          <w:sz w:val="32"/>
          <w:szCs w:val="32"/>
          <w:cs/>
          <w:lang w:bidi="th-TH"/>
        </w:rPr>
        <w:t>คือทุกระยะทางที่เรียกว่าการเดินทางโดย</w:t>
      </w:r>
      <w:r w:rsidR="00B267BA" w:rsidRPr="005E2734">
        <w:rPr>
          <w:rFonts w:ascii="Cordia New" w:hAnsi="Cordia New" w:cs="Cordia New" w:hint="cs"/>
          <w:sz w:val="32"/>
          <w:szCs w:val="32"/>
          <w:cs/>
          <w:lang w:bidi="th-TH"/>
        </w:rPr>
        <w:t>ปกติวิสัย</w:t>
      </w:r>
      <w:r w:rsidR="00B267BA" w:rsidRPr="005E2734">
        <w:rPr>
          <w:rFonts w:hint="cs"/>
          <w:sz w:val="32"/>
          <w:szCs w:val="32"/>
          <w:cs/>
          <w:lang w:bidi="th-TH"/>
        </w:rPr>
        <w:t xml:space="preserve"> </w:t>
      </w:r>
      <w:r w:rsidR="00B267BA" w:rsidRPr="005E2734">
        <w:rPr>
          <w:rFonts w:ascii="Cordia New" w:hAnsi="Cordia New" w:cs="Cordia New" w:hint="cs"/>
          <w:sz w:val="32"/>
          <w:szCs w:val="32"/>
          <w:cs/>
          <w:lang w:bidi="th-TH"/>
        </w:rPr>
        <w:t>และมีการเตรียมเสบียงสัม</w:t>
      </w:r>
      <w:r w:rsidRPr="005E2734">
        <w:rPr>
          <w:rFonts w:ascii="Cordia New" w:hAnsi="Cordia New" w:cs="Cordia New" w:hint="cs"/>
          <w:sz w:val="32"/>
          <w:szCs w:val="32"/>
          <w:cs/>
          <w:lang w:bidi="th-TH"/>
        </w:rPr>
        <w:t>ภาระ</w:t>
      </w:r>
      <w:r w:rsidRPr="005E2734">
        <w:rPr>
          <w:rFonts w:hint="cs"/>
          <w:sz w:val="32"/>
          <w:szCs w:val="32"/>
          <w:cs/>
          <w:lang w:bidi="th-TH"/>
        </w:rPr>
        <w:t xml:space="preserve"> </w:t>
      </w:r>
    </w:p>
    <w:p w:rsidR="00B267BA" w:rsidRPr="00B267BA" w:rsidRDefault="00B267BA" w:rsidP="00B267BA">
      <w:pPr>
        <w:widowControl w:val="0"/>
        <w:ind w:firstLine="403"/>
        <w:jc w:val="left"/>
        <w:rPr>
          <w:rFonts w:ascii="AGA Arabesque" w:hAnsi="Traditional Arabic" w:cs="Cordia New"/>
          <w:sz w:val="16"/>
          <w:szCs w:val="16"/>
          <w:cs/>
          <w:lang w:bidi="th-TH"/>
        </w:rPr>
      </w:pPr>
    </w:p>
    <w:p w:rsidR="00E339FA" w:rsidRPr="00A54377" w:rsidRDefault="005E2734" w:rsidP="00B267BA">
      <w:pPr>
        <w:widowControl w:val="0"/>
        <w:ind w:firstLine="90"/>
        <w:jc w:val="left"/>
        <w:rPr>
          <w:rFonts w:ascii="AGA Arabesque" w:hAnsi="AGA Arabesque" w:cs="Cordia New"/>
          <w:b/>
          <w:bCs/>
          <w:spacing w:val="4"/>
          <w:sz w:val="32"/>
          <w:szCs w:val="32"/>
          <w:lang w:bidi="th-TH"/>
        </w:rPr>
      </w:pPr>
      <w:r w:rsidRPr="005E2734">
        <w:rPr>
          <w:rFonts w:ascii="Cordia New" w:hAnsi="Cordia New" w:cs="Cordia New"/>
          <w:b/>
          <w:bCs/>
          <w:color w:val="833C0B" w:themeColor="accent2" w:themeShade="80"/>
          <w:spacing w:val="4"/>
          <w:sz w:val="32"/>
          <w:szCs w:val="32"/>
          <w:lang w:bidi="th-TH"/>
        </w:rPr>
        <w:t>4</w:t>
      </w:r>
      <w:r w:rsidR="00B267BA" w:rsidRPr="00B267BA">
        <w:rPr>
          <w:rFonts w:ascii="AGA Arabesque" w:hAnsi="AGA Arabesque" w:cs="Cordia New" w:hint="cs"/>
          <w:b/>
          <w:bCs/>
          <w:color w:val="833C0B" w:themeColor="accent2" w:themeShade="80"/>
          <w:spacing w:val="4"/>
          <w:sz w:val="32"/>
          <w:szCs w:val="32"/>
          <w:cs/>
          <w:lang w:bidi="th-TH"/>
        </w:rPr>
        <w:t xml:space="preserve">. </w:t>
      </w:r>
      <w:r w:rsidR="00E339FA" w:rsidRPr="00B267BA">
        <w:rPr>
          <w:rFonts w:ascii="AGA Arabesque" w:hAnsi="AGA Arabesque" w:cs="Cordia New" w:hint="cs"/>
          <w:b/>
          <w:bCs/>
          <w:color w:val="833C0B" w:themeColor="accent2" w:themeShade="80"/>
          <w:spacing w:val="4"/>
          <w:sz w:val="32"/>
          <w:szCs w:val="32"/>
          <w:cs/>
          <w:lang w:bidi="th-TH"/>
        </w:rPr>
        <w:t xml:space="preserve">จุดที่เริ่มละหมาดย่อ </w:t>
      </w:r>
    </w:p>
    <w:p w:rsidR="00E339FA" w:rsidRDefault="00E339FA" w:rsidP="005E2734">
      <w:pPr>
        <w:widowControl w:val="0"/>
        <w:ind w:firstLine="403"/>
        <w:rPr>
          <w:rFonts w:ascii="AGA Arabesque" w:hAnsi="AGA Arabesque" w:cs="Cordia New"/>
          <w:spacing w:val="4"/>
          <w:sz w:val="32"/>
          <w:szCs w:val="32"/>
          <w:lang w:bidi="th-TH"/>
        </w:rPr>
      </w:pPr>
      <w:r w:rsidRPr="00A54377">
        <w:rPr>
          <w:rFonts w:ascii="AGA Arabesque" w:hAnsi="AGA Arabesque" w:cs="Cordia New" w:hint="cs"/>
          <w:spacing w:val="4"/>
          <w:sz w:val="32"/>
          <w:szCs w:val="32"/>
          <w:cs/>
          <w:lang w:bidi="th-TH"/>
        </w:rPr>
        <w:t>เริ่มละหมาดย่อได้เมื่อเดินทางออกจากอาคารบ้านเรือนในถิ่นที่เขาอยู่อาศัย โดย</w:t>
      </w:r>
      <w:r w:rsidR="005E2734">
        <w:rPr>
          <w:rFonts w:ascii="AGA Arabesque" w:hAnsi="AGA Arabesque" w:cs="Cordia New" w:hint="cs"/>
          <w:spacing w:val="4"/>
          <w:sz w:val="32"/>
          <w:szCs w:val="32"/>
          <w:cs/>
          <w:lang w:bidi="th-TH"/>
        </w:rPr>
        <w:t>ยึด</w:t>
      </w:r>
      <w:r w:rsidRPr="00A54377">
        <w:rPr>
          <w:rFonts w:ascii="AGA Arabesque" w:hAnsi="AGA Arabesque" w:cs="Cordia New" w:hint="cs"/>
          <w:spacing w:val="4"/>
          <w:sz w:val="32"/>
          <w:szCs w:val="32"/>
          <w:cs/>
          <w:lang w:bidi="th-TH"/>
        </w:rPr>
        <w:t>ตามจารีต เนื่องจาก</w:t>
      </w:r>
      <w:r w:rsidR="00637AD4">
        <w:rPr>
          <w:rFonts w:ascii="AGA Arabesque" w:hAnsi="AGA Arabesque" w:cs="Cordia New" w:hint="cs"/>
          <w:spacing w:val="4"/>
          <w:sz w:val="32"/>
          <w:szCs w:val="32"/>
          <w:cs/>
          <w:lang w:bidi="th-TH"/>
        </w:rPr>
        <w:t>อัลลอฮฺ</w:t>
      </w:r>
      <w:r w:rsidRPr="00A54377">
        <w:rPr>
          <w:rFonts w:ascii="AGA Arabesque" w:hAnsi="AGA Arabesque" w:cs="Cordia New" w:hint="cs"/>
          <w:spacing w:val="4"/>
          <w:sz w:val="32"/>
          <w:szCs w:val="32"/>
          <w:cs/>
          <w:lang w:bidi="th-TH"/>
        </w:rPr>
        <w:t>ให้ละหมาดย่อเกี่ยวพันกับการท่องไปในแผ่นดิน และจะไม่ถูกเรียกว่าท่องไปในแผ่นดิน จนกว่าจะแยกออกจากอาคารถิ่นที่อยู่อาศัยของเขา</w:t>
      </w:r>
    </w:p>
    <w:p w:rsidR="00555988" w:rsidRPr="00A54377" w:rsidRDefault="00555988" w:rsidP="00B267BA">
      <w:pPr>
        <w:widowControl w:val="0"/>
        <w:ind w:firstLine="403"/>
        <w:jc w:val="left"/>
        <w:rPr>
          <w:rFonts w:ascii="AGA Arabesque" w:hAnsi="AGA Arabesque" w:cs="Cordia New"/>
          <w:spacing w:val="4"/>
          <w:sz w:val="32"/>
          <w:szCs w:val="32"/>
          <w:cs/>
          <w:lang w:bidi="th-TH"/>
        </w:rPr>
      </w:pPr>
    </w:p>
    <w:p w:rsidR="00E339FA" w:rsidRDefault="00E339FA" w:rsidP="005E2734">
      <w:pPr>
        <w:jc w:val="center"/>
        <w:rPr>
          <w:rFonts w:cs="Cordia New"/>
          <w:b/>
          <w:bCs/>
          <w:color w:val="833C0B" w:themeColor="accent2" w:themeShade="80"/>
          <w:sz w:val="36"/>
          <w:szCs w:val="36"/>
          <w:lang w:bidi="th-TH"/>
        </w:rPr>
      </w:pPr>
      <w:r w:rsidRPr="00555988">
        <w:rPr>
          <w:rFonts w:cs="Cordia New" w:hint="cs"/>
          <w:b/>
          <w:bCs/>
          <w:color w:val="833C0B" w:themeColor="accent2" w:themeShade="80"/>
          <w:sz w:val="36"/>
          <w:szCs w:val="36"/>
          <w:cs/>
          <w:lang w:bidi="th-TH"/>
        </w:rPr>
        <w:t>การละหมาดรวม</w:t>
      </w:r>
    </w:p>
    <w:p w:rsidR="00E339FA" w:rsidRPr="00A54377" w:rsidRDefault="00E339FA" w:rsidP="005E2734">
      <w:pPr>
        <w:rPr>
          <w:rFonts w:cs="Cordia New"/>
          <w:sz w:val="32"/>
          <w:szCs w:val="32"/>
          <w:lang w:bidi="th-TH"/>
        </w:rPr>
      </w:pPr>
      <w:r w:rsidRPr="00A54377">
        <w:rPr>
          <w:rFonts w:cs="Cordia New" w:hint="cs"/>
          <w:sz w:val="32"/>
          <w:szCs w:val="32"/>
          <w:cs/>
          <w:lang w:bidi="th-TH"/>
        </w:rPr>
        <w:t>การละ</w:t>
      </w:r>
      <w:r w:rsidR="001A6EE9">
        <w:rPr>
          <w:rFonts w:cs="Cordia New" w:hint="cs"/>
          <w:sz w:val="32"/>
          <w:szCs w:val="32"/>
          <w:cs/>
          <w:lang w:bidi="th-TH"/>
        </w:rPr>
        <w:t>หมาดรวมเป็นการอนุโลมเฉพาะกรณี (บางครั้งบางคราว</w:t>
      </w:r>
      <w:r w:rsidRPr="00A54377">
        <w:rPr>
          <w:rFonts w:cs="Cordia New" w:hint="cs"/>
          <w:sz w:val="32"/>
          <w:szCs w:val="32"/>
          <w:cs/>
          <w:lang w:bidi="th-TH"/>
        </w:rPr>
        <w:t>) เนื่องจากมีความจำเป็น และผู้รู้ส่วนมากเห็นว่าควรละทิ้งการละหมาดรวม นอกจากกรณีที่มีความจำเป็นที่เห็นได้ชัดเท่านั้น เนื่องจากท่าน</w:t>
      </w:r>
      <w:r w:rsidR="00555988">
        <w:rPr>
          <w:rFonts w:cs="Cordia New" w:hint="cs"/>
          <w:sz w:val="32"/>
          <w:szCs w:val="32"/>
          <w:cs/>
          <w:lang w:bidi="th-TH"/>
        </w:rPr>
        <w:t>เราะสูล</w:t>
      </w:r>
      <w:r w:rsidRPr="00A54377">
        <w:rPr>
          <w:rFonts w:cs="Cordia New" w:hint="cs"/>
          <w:sz w:val="32"/>
          <w:szCs w:val="32"/>
          <w:cs/>
          <w:lang w:bidi="th-TH"/>
        </w:rPr>
        <w:t xml:space="preserve">ไม่ได้ละหมาดรวม นอกจากเพียงไม่กี่ครั้ง </w:t>
      </w:r>
    </w:p>
    <w:p w:rsidR="00E339FA" w:rsidRDefault="00E339FA" w:rsidP="005E2734">
      <w:pPr>
        <w:rPr>
          <w:rFonts w:cs="Cordia New"/>
          <w:sz w:val="32"/>
          <w:szCs w:val="32"/>
          <w:lang w:bidi="th-TH"/>
        </w:rPr>
      </w:pPr>
      <w:r w:rsidRPr="00A54377">
        <w:rPr>
          <w:rFonts w:cs="Cordia New" w:hint="cs"/>
          <w:sz w:val="32"/>
          <w:szCs w:val="32"/>
          <w:cs/>
          <w:lang w:bidi="th-TH"/>
        </w:rPr>
        <w:t xml:space="preserve">   และทุกคนที่ได้รับการอนุโลมให้ละหมาดย่อ ย่อมได้รับการอนุโลมให้ละหมาดรวมได้ แต่ไม่ได้หมายความว่า ทุกคนที่ได้รับการอนุโลมให้ละหมาดรวม จะได้รับการอนุโลมให้ละหมาดย่อ (ละหมาดย่อในกรณีเดินทางเท่านั้น) </w:t>
      </w:r>
    </w:p>
    <w:p w:rsidR="00555988" w:rsidRPr="00A54377" w:rsidRDefault="00555988" w:rsidP="00D26EAA">
      <w:pPr>
        <w:jc w:val="left"/>
        <w:rPr>
          <w:rFonts w:cs="Cordia New"/>
          <w:sz w:val="32"/>
          <w:szCs w:val="32"/>
          <w:lang w:bidi="th-TH"/>
        </w:rPr>
      </w:pPr>
    </w:p>
    <w:p w:rsidR="00E339FA" w:rsidRPr="00A54377" w:rsidRDefault="00E339FA" w:rsidP="00D26EAA">
      <w:pPr>
        <w:jc w:val="left"/>
        <w:rPr>
          <w:rFonts w:cs="Cordia New"/>
          <w:b/>
          <w:bCs/>
          <w:sz w:val="32"/>
          <w:szCs w:val="32"/>
          <w:lang w:bidi="th-TH"/>
        </w:rPr>
      </w:pPr>
      <w:r w:rsidRPr="00A54377">
        <w:rPr>
          <w:rFonts w:cs="Cordia New" w:hint="cs"/>
          <w:b/>
          <w:bCs/>
          <w:sz w:val="32"/>
          <w:szCs w:val="32"/>
          <w:cs/>
          <w:lang w:bidi="th-TH"/>
        </w:rPr>
        <w:lastRenderedPageBreak/>
        <w:t>การละหมาดรวมแบบตักดีมและตะคีร</w:t>
      </w:r>
    </w:p>
    <w:p w:rsidR="00E339FA" w:rsidRPr="005E2734" w:rsidRDefault="00E339FA" w:rsidP="005E2734">
      <w:pPr>
        <w:pStyle w:val="ListParagraph"/>
        <w:numPr>
          <w:ilvl w:val="0"/>
          <w:numId w:val="41"/>
        </w:numPr>
        <w:rPr>
          <w:rFonts w:cs="Cordia New"/>
          <w:sz w:val="32"/>
          <w:szCs w:val="32"/>
          <w:lang w:bidi="th-TH"/>
        </w:rPr>
      </w:pPr>
      <w:r w:rsidRPr="005E2734">
        <w:rPr>
          <w:rFonts w:cs="Cordia New" w:hint="cs"/>
          <w:sz w:val="32"/>
          <w:szCs w:val="32"/>
          <w:cs/>
          <w:lang w:bidi="th-TH"/>
        </w:rPr>
        <w:t>ทางที่ดีให้ละหมาดรวมตามสภาพที่สะดวกที่สุด ไม่ว่าจะเป็นการรวมแบบตักดีมและตะคีร</w:t>
      </w:r>
      <w:r w:rsidR="005E2734" w:rsidRPr="005E2734">
        <w:rPr>
          <w:rFonts w:cs="Cordia New" w:hint="cs"/>
          <w:sz w:val="32"/>
          <w:szCs w:val="32"/>
          <w:cs/>
          <w:lang w:bidi="th-TH"/>
        </w:rPr>
        <w:t xml:space="preserve"> </w:t>
      </w:r>
      <w:r w:rsidRPr="005E2734">
        <w:rPr>
          <w:rFonts w:cs="Cordia New" w:hint="cs"/>
          <w:sz w:val="32"/>
          <w:szCs w:val="32"/>
          <w:cs/>
          <w:lang w:bidi="th-TH"/>
        </w:rPr>
        <w:t xml:space="preserve">เนื่องจากเป้าหมายหรือเจตนารมณ์ของการละหมาดรวมนั้น คือการผ่อนปรนและให้มีความสะดวก </w:t>
      </w:r>
    </w:p>
    <w:p w:rsidR="00E339FA" w:rsidRPr="005E2734" w:rsidRDefault="00E339FA" w:rsidP="005E2734">
      <w:pPr>
        <w:pStyle w:val="ListParagraph"/>
        <w:numPr>
          <w:ilvl w:val="0"/>
          <w:numId w:val="41"/>
        </w:numPr>
        <w:rPr>
          <w:rFonts w:cs="Cordia New"/>
          <w:sz w:val="32"/>
          <w:szCs w:val="32"/>
          <w:lang w:bidi="th-TH"/>
        </w:rPr>
      </w:pPr>
      <w:r w:rsidRPr="005E2734">
        <w:rPr>
          <w:rFonts w:cs="Cordia New" w:hint="cs"/>
          <w:sz w:val="32"/>
          <w:szCs w:val="32"/>
          <w:cs/>
          <w:lang w:bidi="th-TH"/>
        </w:rPr>
        <w:t xml:space="preserve">หากว่าการละหมาดรวมทั้งสองรูปแบบมีความสะดวกเท่ากันๆ ทางที่ดีควรละหมดรวมแบบตะคีร </w:t>
      </w:r>
    </w:p>
    <w:p w:rsidR="00E339FA" w:rsidRPr="005E2734" w:rsidRDefault="00E339FA" w:rsidP="005E2734">
      <w:pPr>
        <w:pStyle w:val="ListParagraph"/>
        <w:numPr>
          <w:ilvl w:val="0"/>
          <w:numId w:val="41"/>
        </w:numPr>
        <w:rPr>
          <w:rFonts w:cs="Cordia New"/>
          <w:sz w:val="32"/>
          <w:szCs w:val="32"/>
          <w:lang w:bidi="th-TH"/>
        </w:rPr>
      </w:pPr>
      <w:r w:rsidRPr="005E2734">
        <w:rPr>
          <w:rFonts w:cs="Cordia New" w:hint="cs"/>
          <w:sz w:val="32"/>
          <w:szCs w:val="32"/>
          <w:cs/>
          <w:lang w:bidi="th-TH"/>
        </w:rPr>
        <w:t>เมื่อคนเดินทางหยุดอยู่ที่พัก ทางที่ดี( ตามสุนนะ</w:t>
      </w:r>
      <w:r w:rsidR="00D26EAA" w:rsidRPr="005E2734">
        <w:rPr>
          <w:rFonts w:cs="Cordia New" w:hint="cs"/>
          <w:sz w:val="32"/>
          <w:szCs w:val="32"/>
          <w:cs/>
          <w:lang w:bidi="th-TH"/>
        </w:rPr>
        <w:t>ฮฺ</w:t>
      </w:r>
      <w:r w:rsidRPr="005E2734">
        <w:rPr>
          <w:rFonts w:cs="Cordia New" w:hint="cs"/>
          <w:sz w:val="32"/>
          <w:szCs w:val="32"/>
          <w:cs/>
          <w:lang w:bidi="th-TH"/>
        </w:rPr>
        <w:t xml:space="preserve"> ) ให้ละหมาดตามเวลา ( ย่อโดยไม่รวม )  </w:t>
      </w:r>
    </w:p>
    <w:p w:rsidR="00E339FA" w:rsidRPr="001A6EE9" w:rsidRDefault="00E339FA" w:rsidP="00D26EAA">
      <w:pPr>
        <w:jc w:val="left"/>
        <w:rPr>
          <w:rFonts w:cs="Cordia New"/>
          <w:sz w:val="16"/>
          <w:szCs w:val="16"/>
          <w:lang w:bidi="th-TH"/>
        </w:rPr>
      </w:pPr>
    </w:p>
    <w:p w:rsidR="005E2734" w:rsidRDefault="005E2734" w:rsidP="005E2734">
      <w:pPr>
        <w:jc w:val="center"/>
        <w:rPr>
          <w:rFonts w:cs="Cordia New"/>
          <w:b/>
          <w:bCs/>
          <w:color w:val="833C0B" w:themeColor="accent2" w:themeShade="80"/>
          <w:sz w:val="36"/>
          <w:szCs w:val="36"/>
          <w:lang w:bidi="th-TH"/>
        </w:rPr>
      </w:pPr>
    </w:p>
    <w:p w:rsidR="00E339FA" w:rsidRPr="005E2734" w:rsidRDefault="00E339FA" w:rsidP="005E2734">
      <w:pPr>
        <w:jc w:val="center"/>
        <w:rPr>
          <w:rFonts w:cs="Cordia New"/>
          <w:b/>
          <w:bCs/>
          <w:color w:val="833C0B" w:themeColor="accent2" w:themeShade="80"/>
          <w:sz w:val="36"/>
          <w:szCs w:val="36"/>
          <w:lang w:bidi="th-TH"/>
        </w:rPr>
      </w:pPr>
      <w:r w:rsidRPr="005E2734">
        <w:rPr>
          <w:rFonts w:cs="Cordia New" w:hint="cs"/>
          <w:b/>
          <w:bCs/>
          <w:color w:val="833C0B" w:themeColor="accent2" w:themeShade="80"/>
          <w:sz w:val="36"/>
          <w:szCs w:val="36"/>
          <w:cs/>
          <w:lang w:bidi="th-TH"/>
        </w:rPr>
        <w:t>การสุญูดสะวีย์</w:t>
      </w:r>
    </w:p>
    <w:p w:rsidR="00E339FA" w:rsidRPr="005E2734" w:rsidRDefault="00E339FA" w:rsidP="005E2734">
      <w:pPr>
        <w:ind w:firstLine="720"/>
        <w:rPr>
          <w:rFonts w:ascii="Cordia New" w:hAnsi="Cordia New" w:cs="Cordia New"/>
          <w:sz w:val="32"/>
          <w:szCs w:val="32"/>
          <w:lang w:bidi="th-TH"/>
        </w:rPr>
      </w:pPr>
      <w:r w:rsidRPr="005E2734">
        <w:rPr>
          <w:rFonts w:ascii="Cordia New" w:hAnsi="Cordia New" w:cs="Cordia New" w:hint="cs"/>
          <w:sz w:val="32"/>
          <w:szCs w:val="32"/>
          <w:cs/>
          <w:lang w:bidi="th-TH"/>
        </w:rPr>
        <w:t>คือการลืมในละหมาด</w:t>
      </w:r>
      <w:r w:rsidR="005E2734" w:rsidRPr="005E2734">
        <w:rPr>
          <w:rFonts w:ascii="Cordia New" w:hAnsi="Cordia New" w:cs="Cordia New" w:hint="cs"/>
          <w:sz w:val="32"/>
          <w:szCs w:val="32"/>
          <w:cs/>
          <w:lang w:bidi="th-TH"/>
        </w:rPr>
        <w:t xml:space="preserve"> </w:t>
      </w:r>
      <w:r w:rsidRPr="005E2734">
        <w:rPr>
          <w:rFonts w:ascii="Cordia New" w:hAnsi="Cordia New" w:cs="Cordia New" w:hint="cs"/>
          <w:sz w:val="32"/>
          <w:szCs w:val="32"/>
          <w:cs/>
          <w:lang w:bidi="th-TH"/>
        </w:rPr>
        <w:t>การสุญูดสะวีย์เป็นสิ่งที่ถูกบัญญัติไว้สำหรับผู้ที่มีการลืมขณะละหมาด โดยมติเอกฉันของประชาติอิสลาม เนื่องจากมีแบบอย่างและคำสั่งจากท่าน</w:t>
      </w:r>
      <w:r w:rsidR="00555988" w:rsidRPr="005E2734">
        <w:rPr>
          <w:rFonts w:ascii="Cordia New" w:hAnsi="Cordia New" w:cs="Cordia New" w:hint="cs"/>
          <w:sz w:val="32"/>
          <w:szCs w:val="32"/>
          <w:cs/>
          <w:lang w:bidi="th-TH"/>
        </w:rPr>
        <w:t>เราะสูล</w:t>
      </w:r>
      <w:r w:rsidRPr="005E2734">
        <w:rPr>
          <w:rFonts w:ascii="Cordia New" w:hAnsi="Cordia New" w:cs="Cordia New" w:hint="cs"/>
          <w:sz w:val="32"/>
          <w:szCs w:val="32"/>
          <w:cs/>
          <w:lang w:bidi="th-TH"/>
        </w:rPr>
        <w:t xml:space="preserve"> การสุญูดสะวีย์เนื่องในกรณีที่มีการกระทำเพิ่มเติม หรือบกพร่อง หรือในกรณีที่เกิดความลังเล</w:t>
      </w:r>
      <w:r w:rsidR="005E2734" w:rsidRPr="005E2734">
        <w:rPr>
          <w:rFonts w:ascii="Cordia New" w:hAnsi="Cordia New" w:cs="Cordia New"/>
          <w:sz w:val="32"/>
          <w:szCs w:val="32"/>
          <w:lang w:bidi="th-TH"/>
        </w:rPr>
        <w:t xml:space="preserve"> </w:t>
      </w:r>
      <w:r w:rsidRPr="005E2734">
        <w:rPr>
          <w:rFonts w:ascii="Cordia New" w:hAnsi="Cordia New" w:cs="Cordia New" w:hint="cs"/>
          <w:sz w:val="32"/>
          <w:szCs w:val="32"/>
          <w:cs/>
          <w:lang w:bidi="th-TH"/>
        </w:rPr>
        <w:t>การสุญูดสะวีย์นั้นก่อนสะลามหรือหลังจากสะลาม</w:t>
      </w:r>
      <w:r w:rsidR="005E2734" w:rsidRPr="005E2734">
        <w:rPr>
          <w:rFonts w:ascii="Cordia New" w:hAnsi="Cordia New" w:cs="Cordia New"/>
          <w:sz w:val="32"/>
          <w:szCs w:val="32"/>
          <w:lang w:bidi="th-TH"/>
        </w:rPr>
        <w:t xml:space="preserve"> </w:t>
      </w:r>
      <w:r w:rsidR="001A6EE9" w:rsidRPr="005E2734">
        <w:rPr>
          <w:rFonts w:ascii="Cordia New" w:hAnsi="Cordia New" w:cs="Cordia New" w:hint="cs"/>
          <w:sz w:val="32"/>
          <w:szCs w:val="32"/>
          <w:cs/>
          <w:lang w:bidi="th-TH"/>
        </w:rPr>
        <w:t xml:space="preserve"> </w:t>
      </w:r>
      <w:r w:rsidRPr="005E2734">
        <w:rPr>
          <w:rFonts w:ascii="Cordia New" w:hAnsi="Cordia New" w:cs="Cordia New" w:hint="cs"/>
          <w:sz w:val="32"/>
          <w:szCs w:val="32"/>
          <w:cs/>
          <w:lang w:bidi="th-TH"/>
        </w:rPr>
        <w:t xml:space="preserve">นั่นคือการสุญูดสองครั้ง โดยไม่มีการอ่านตะชะฮุด </w:t>
      </w:r>
      <w:r w:rsidR="005E2734">
        <w:rPr>
          <w:rFonts w:ascii="Cordia New" w:hAnsi="Cordia New" w:cs="Cordia New" w:hint="cs"/>
          <w:sz w:val="32"/>
          <w:szCs w:val="32"/>
          <w:cs/>
          <w:lang w:bidi="th-TH"/>
        </w:rPr>
        <w:t>และให้</w:t>
      </w:r>
      <w:r w:rsidRPr="005E2734">
        <w:rPr>
          <w:rFonts w:ascii="Cordia New" w:hAnsi="Cordia New" w:cs="Cordia New" w:hint="cs"/>
          <w:sz w:val="32"/>
          <w:szCs w:val="32"/>
          <w:cs/>
          <w:lang w:bidi="th-TH"/>
        </w:rPr>
        <w:t>มีการกล่าวคำ</w:t>
      </w:r>
      <w:r w:rsidR="00D5603A">
        <w:rPr>
          <w:rFonts w:ascii="Cordia New" w:hAnsi="Cordia New" w:cs="Cordia New" w:hint="cs"/>
          <w:sz w:val="32"/>
          <w:szCs w:val="32"/>
          <w:cs/>
          <w:lang w:bidi="th-TH"/>
        </w:rPr>
        <w:t>ตักบีรฺ</w:t>
      </w:r>
      <w:r w:rsidRPr="005E2734">
        <w:rPr>
          <w:rFonts w:ascii="Cordia New" w:hAnsi="Cordia New" w:cs="Cordia New" w:hint="cs"/>
          <w:sz w:val="32"/>
          <w:szCs w:val="32"/>
          <w:cs/>
          <w:lang w:bidi="th-TH"/>
        </w:rPr>
        <w:t xml:space="preserve"> (</w:t>
      </w:r>
      <w:r w:rsidR="00637AD4" w:rsidRPr="005E2734">
        <w:rPr>
          <w:rFonts w:ascii="Cordia New" w:hAnsi="Cordia New" w:cs="Cordia New" w:hint="cs"/>
          <w:sz w:val="32"/>
          <w:szCs w:val="32"/>
          <w:cs/>
          <w:lang w:bidi="th-TH"/>
        </w:rPr>
        <w:t>อัลลอ</w:t>
      </w:r>
      <w:r w:rsidR="005E2734">
        <w:rPr>
          <w:rFonts w:ascii="Cordia New" w:hAnsi="Cordia New" w:cs="Cordia New" w:hint="cs"/>
          <w:sz w:val="32"/>
          <w:szCs w:val="32"/>
          <w:cs/>
          <w:lang w:bidi="th-TH"/>
        </w:rPr>
        <w:t>ฮุ</w:t>
      </w:r>
      <w:r w:rsidRPr="005E2734">
        <w:rPr>
          <w:rFonts w:ascii="Cordia New" w:hAnsi="Cordia New" w:cs="Cordia New" w:hint="cs"/>
          <w:sz w:val="32"/>
          <w:szCs w:val="32"/>
          <w:cs/>
          <w:lang w:bidi="th-TH"/>
        </w:rPr>
        <w:t>อักบัร</w:t>
      </w:r>
      <w:r w:rsidR="005E2734">
        <w:rPr>
          <w:rFonts w:ascii="Cordia New" w:hAnsi="Cordia New" w:cs="Cordia New" w:hint="cs"/>
          <w:sz w:val="32"/>
          <w:szCs w:val="32"/>
          <w:cs/>
          <w:lang w:bidi="th-TH"/>
        </w:rPr>
        <w:t>ฺ</w:t>
      </w:r>
      <w:r w:rsidRPr="005E2734">
        <w:rPr>
          <w:rFonts w:ascii="Cordia New" w:hAnsi="Cordia New" w:cs="Cordia New" w:hint="cs"/>
          <w:sz w:val="32"/>
          <w:szCs w:val="32"/>
          <w:cs/>
          <w:lang w:bidi="th-TH"/>
        </w:rPr>
        <w:t>)ในทุกๆ</w:t>
      </w:r>
      <w:r w:rsidR="005E2734">
        <w:rPr>
          <w:rFonts w:ascii="Cordia New" w:hAnsi="Cordia New" w:cs="Cordia New" w:hint="cs"/>
          <w:sz w:val="32"/>
          <w:szCs w:val="32"/>
          <w:cs/>
          <w:lang w:bidi="th-TH"/>
        </w:rPr>
        <w:t xml:space="preserve"> </w:t>
      </w:r>
      <w:r w:rsidRPr="005E2734">
        <w:rPr>
          <w:rFonts w:ascii="Cordia New" w:hAnsi="Cordia New" w:cs="Cordia New" w:hint="cs"/>
          <w:sz w:val="32"/>
          <w:szCs w:val="32"/>
          <w:cs/>
          <w:lang w:bidi="th-TH"/>
        </w:rPr>
        <w:t>ครั้งที่สุญูด และจากนั้นมีการกล่าวสลาม (อัสสะลามุอะลัยกุม)</w:t>
      </w:r>
      <w:r w:rsidR="005E2734">
        <w:rPr>
          <w:rFonts w:ascii="Cordia New" w:hAnsi="Cordia New" w:cs="Cordia New" w:hint="cs"/>
          <w:sz w:val="32"/>
          <w:szCs w:val="32"/>
          <w:cs/>
          <w:lang w:bidi="th-TH"/>
        </w:rPr>
        <w:t xml:space="preserve"> เมื่อสุญูดเสร็จ</w:t>
      </w:r>
    </w:p>
    <w:p w:rsidR="005E2734" w:rsidRDefault="005E2734" w:rsidP="005E2734">
      <w:pPr>
        <w:ind w:firstLine="0"/>
        <w:jc w:val="center"/>
        <w:rPr>
          <w:rFonts w:cs="Cordia New"/>
          <w:color w:val="833C0B" w:themeColor="accent2" w:themeShade="80"/>
          <w:lang w:bidi="th-TH"/>
        </w:rPr>
      </w:pPr>
      <w:bookmarkStart w:id="6" w:name="_Toc114822733"/>
      <w:bookmarkStart w:id="7" w:name="_Toc115055101"/>
      <w:bookmarkStart w:id="8" w:name="_Toc116190036"/>
    </w:p>
    <w:p w:rsidR="00E339FA" w:rsidRPr="005E2734" w:rsidRDefault="00E339FA" w:rsidP="005E2734">
      <w:pPr>
        <w:jc w:val="center"/>
        <w:rPr>
          <w:rFonts w:cs="Cordia New"/>
          <w:b/>
          <w:bCs/>
          <w:color w:val="833C0B" w:themeColor="accent2" w:themeShade="80"/>
          <w:sz w:val="36"/>
          <w:szCs w:val="36"/>
          <w:lang w:bidi="th-TH"/>
        </w:rPr>
      </w:pPr>
      <w:r w:rsidRPr="005E2734">
        <w:rPr>
          <w:rFonts w:cs="Cordia New" w:hint="cs"/>
          <w:b/>
          <w:bCs/>
          <w:color w:val="833C0B" w:themeColor="accent2" w:themeShade="80"/>
          <w:sz w:val="36"/>
          <w:szCs w:val="36"/>
          <w:cs/>
          <w:lang w:bidi="th-TH"/>
        </w:rPr>
        <w:t>การละหมาดตะเฏาวุ</w:t>
      </w:r>
      <w:r w:rsidR="005E2734">
        <w:rPr>
          <w:rFonts w:cs="Cordia New" w:hint="cs"/>
          <w:b/>
          <w:bCs/>
          <w:color w:val="833C0B" w:themeColor="accent2" w:themeShade="80"/>
          <w:sz w:val="36"/>
          <w:szCs w:val="36"/>
          <w:cs/>
          <w:lang w:bidi="th-TH"/>
        </w:rPr>
        <w:t>อฺ</w:t>
      </w:r>
      <w:r w:rsidRPr="005E2734">
        <w:rPr>
          <w:rFonts w:cs="Cordia New" w:hint="cs"/>
          <w:b/>
          <w:bCs/>
          <w:color w:val="833C0B" w:themeColor="accent2" w:themeShade="80"/>
          <w:sz w:val="36"/>
          <w:szCs w:val="36"/>
          <w:cs/>
          <w:lang w:bidi="th-TH"/>
        </w:rPr>
        <w:t xml:space="preserve"> ( ภาคสมัครใจ )</w:t>
      </w:r>
    </w:p>
    <w:p w:rsidR="00E339FA" w:rsidRPr="00A54377" w:rsidRDefault="00555988" w:rsidP="00555988">
      <w:pPr>
        <w:ind w:firstLine="0"/>
        <w:jc w:val="left"/>
        <w:rPr>
          <w:rFonts w:ascii="Cordia New" w:hAnsi="Cordia New" w:cs="Cordia New"/>
          <w:b/>
          <w:bCs/>
          <w:sz w:val="32"/>
          <w:szCs w:val="32"/>
          <w:lang w:bidi="th-TH"/>
        </w:rPr>
      </w:pPr>
      <w:r w:rsidRPr="00555988">
        <w:rPr>
          <w:rFonts w:ascii="Cordia New" w:hAnsi="Cordia New" w:cs="Cordia New"/>
          <w:b/>
          <w:bCs/>
          <w:color w:val="833C0B" w:themeColor="accent2" w:themeShade="80"/>
          <w:sz w:val="32"/>
          <w:szCs w:val="32"/>
          <w:lang w:bidi="th-TH"/>
        </w:rPr>
        <w:t xml:space="preserve">1. </w:t>
      </w:r>
      <w:r w:rsidR="00E339FA" w:rsidRPr="00555988">
        <w:rPr>
          <w:rFonts w:ascii="Cordia New" w:hAnsi="Cordia New" w:cs="Cordia New" w:hint="cs"/>
          <w:b/>
          <w:bCs/>
          <w:color w:val="833C0B" w:themeColor="accent2" w:themeShade="80"/>
          <w:sz w:val="32"/>
          <w:szCs w:val="32"/>
          <w:cs/>
          <w:lang w:bidi="th-TH"/>
        </w:rPr>
        <w:t xml:space="preserve">เหตุผลการบัญญัติ </w:t>
      </w:r>
    </w:p>
    <w:p w:rsidR="00E339FA" w:rsidRPr="00A54377" w:rsidRDefault="00E339FA" w:rsidP="005E2734">
      <w:pPr>
        <w:rPr>
          <w:rFonts w:ascii="Cordia New" w:hAnsi="Cordia New" w:cs="Cordia New"/>
          <w:sz w:val="32"/>
          <w:szCs w:val="32"/>
          <w:lang w:bidi="th-TH"/>
        </w:rPr>
      </w:pPr>
      <w:r w:rsidRPr="00A54377">
        <w:rPr>
          <w:rFonts w:ascii="Cordia New" w:hAnsi="Cordia New" w:cs="Cordia New" w:hint="cs"/>
          <w:sz w:val="32"/>
          <w:szCs w:val="32"/>
          <w:cs/>
          <w:lang w:bidi="th-TH"/>
        </w:rPr>
        <w:t xml:space="preserve">  ส่วนหนึ่งจากความโปรดปรานของ</w:t>
      </w:r>
      <w:r w:rsidR="00637AD4">
        <w:rPr>
          <w:rFonts w:ascii="Cordia New" w:hAnsi="Cordia New" w:cs="Cordia New" w:hint="cs"/>
          <w:sz w:val="32"/>
          <w:szCs w:val="32"/>
          <w:cs/>
          <w:lang w:bidi="th-TH"/>
        </w:rPr>
        <w:t>อัลลอฮฺ</w:t>
      </w:r>
      <w:r w:rsidRPr="00A54377">
        <w:rPr>
          <w:rFonts w:ascii="Cordia New" w:hAnsi="Cordia New" w:cs="Cordia New" w:hint="cs"/>
          <w:sz w:val="32"/>
          <w:szCs w:val="32"/>
          <w:cs/>
          <w:lang w:bidi="th-TH"/>
        </w:rPr>
        <w:t>ที่มีต่อปวงบ่าวของพระองค์ นั่นคือให้บ่าวมีการเคารพภักดีที่สอดคล้องกับ ธรรมชาติของการเป็นมนุษย์ และการเคารพภักดีที่ทำให้บรรลุเป้าหมายที่พระองค์ต้องการ โดยการปฏิบัต</w:t>
      </w:r>
      <w:r w:rsidR="005E2734">
        <w:rPr>
          <w:rFonts w:ascii="Cordia New" w:hAnsi="Cordia New" w:cs="Cordia New" w:hint="cs"/>
          <w:sz w:val="32"/>
          <w:szCs w:val="32"/>
          <w:cs/>
          <w:lang w:bidi="th-TH"/>
        </w:rPr>
        <w:t>ิที่ถูกต้อง เนื่องจากมนุษย์นั้น</w:t>
      </w:r>
      <w:r w:rsidRPr="00A54377">
        <w:rPr>
          <w:rFonts w:ascii="Cordia New" w:hAnsi="Cordia New" w:cs="Cordia New" w:hint="cs"/>
          <w:sz w:val="32"/>
          <w:szCs w:val="32"/>
          <w:cs/>
          <w:lang w:bidi="th-TH"/>
        </w:rPr>
        <w:t xml:space="preserve">ถูกชักนำสู่ความผิดพลาดและบกพร่อง พระองค์จึงบัญญัติสิ่งที่มาเติมเต็มให้สมบูรณ์และทดแทน </w:t>
      </w:r>
    </w:p>
    <w:p w:rsidR="00E339FA" w:rsidRDefault="00E339FA" w:rsidP="005E2734">
      <w:pPr>
        <w:rPr>
          <w:rFonts w:ascii="Cordia New" w:hAnsi="Cordia New" w:cs="Cordia New"/>
          <w:sz w:val="32"/>
          <w:szCs w:val="32"/>
          <w:lang w:bidi="th-TH"/>
        </w:rPr>
      </w:pPr>
      <w:r w:rsidRPr="00A54377">
        <w:rPr>
          <w:rFonts w:ascii="Cordia New" w:hAnsi="Cordia New" w:cs="Cordia New" w:hint="cs"/>
          <w:sz w:val="32"/>
          <w:szCs w:val="32"/>
          <w:cs/>
          <w:lang w:bidi="th-TH"/>
        </w:rPr>
        <w:t xml:space="preserve">  ส่วนหนึ่งจากนั้นก็คือการละหมาดภาคสมัครใจ ดังที่มีรายงานจากท่าน</w:t>
      </w:r>
      <w:r w:rsidR="00555988">
        <w:rPr>
          <w:rFonts w:ascii="Cordia New" w:hAnsi="Cordia New" w:cs="Cordia New" w:hint="cs"/>
          <w:sz w:val="32"/>
          <w:szCs w:val="32"/>
          <w:cs/>
          <w:lang w:bidi="th-TH"/>
        </w:rPr>
        <w:t>เราะสูล</w:t>
      </w:r>
      <w:r w:rsidRPr="00A54377">
        <w:rPr>
          <w:rFonts w:ascii="Cordia New" w:hAnsi="Cordia New" w:cs="Cordia New" w:hint="cs"/>
          <w:sz w:val="32"/>
          <w:szCs w:val="32"/>
          <w:cs/>
          <w:lang w:bidi="th-TH"/>
        </w:rPr>
        <w:t xml:space="preserve"> ว่าการละหมาดตะเฏาวุ</w:t>
      </w:r>
      <w:r w:rsidR="005E2734">
        <w:rPr>
          <w:rFonts w:ascii="Cordia New" w:hAnsi="Cordia New" w:cs="Cordia New" w:hint="cs"/>
          <w:sz w:val="32"/>
          <w:szCs w:val="32"/>
          <w:cs/>
          <w:lang w:bidi="th-TH"/>
        </w:rPr>
        <w:t>อฺ</w:t>
      </w:r>
      <w:r w:rsidRPr="00A54377">
        <w:rPr>
          <w:rFonts w:ascii="Cordia New" w:hAnsi="Cordia New" w:cs="Cordia New" w:hint="cs"/>
          <w:sz w:val="32"/>
          <w:szCs w:val="32"/>
          <w:cs/>
          <w:lang w:bidi="th-TH"/>
        </w:rPr>
        <w:t xml:space="preserve">จะเติมเต็มให้ละหมาดฟัรฎูมีความสมบูรณ์ หากเขากระทำบกพร่อง </w:t>
      </w:r>
    </w:p>
    <w:p w:rsidR="00555988" w:rsidRPr="00555988" w:rsidRDefault="00555988" w:rsidP="005E2734">
      <w:pPr>
        <w:rPr>
          <w:rFonts w:ascii="Cordia New" w:hAnsi="Cordia New" w:cs="Cordia New"/>
          <w:sz w:val="16"/>
          <w:szCs w:val="16"/>
          <w:lang w:bidi="th-TH"/>
        </w:rPr>
      </w:pPr>
    </w:p>
    <w:p w:rsidR="00E339FA" w:rsidRPr="00555988" w:rsidRDefault="00555988" w:rsidP="005E2734">
      <w:pPr>
        <w:ind w:firstLine="0"/>
        <w:rPr>
          <w:rFonts w:ascii="Cordia New" w:hAnsi="Cordia New" w:cs="Cordia New"/>
          <w:b/>
          <w:bCs/>
          <w:sz w:val="32"/>
          <w:szCs w:val="32"/>
          <w:lang w:bidi="th-TH"/>
        </w:rPr>
      </w:pPr>
      <w:r w:rsidRPr="00555988">
        <w:rPr>
          <w:rFonts w:ascii="Cordia New" w:hAnsi="Cordia New" w:cs="Cordia New"/>
          <w:b/>
          <w:bCs/>
          <w:color w:val="833C0B" w:themeColor="accent2" w:themeShade="80"/>
          <w:sz w:val="32"/>
          <w:szCs w:val="32"/>
          <w:lang w:bidi="th-TH"/>
        </w:rPr>
        <w:t xml:space="preserve">2. </w:t>
      </w:r>
      <w:r w:rsidR="00E339FA" w:rsidRPr="00555988">
        <w:rPr>
          <w:rFonts w:ascii="Cordia New" w:hAnsi="Cordia New" w:cs="Cordia New" w:hint="cs"/>
          <w:b/>
          <w:bCs/>
          <w:color w:val="833C0B" w:themeColor="accent2" w:themeShade="80"/>
          <w:sz w:val="32"/>
          <w:szCs w:val="32"/>
          <w:cs/>
          <w:lang w:bidi="th-TH"/>
        </w:rPr>
        <w:t>ตะเฏาวุ</w:t>
      </w:r>
      <w:r w:rsidR="005E2734">
        <w:rPr>
          <w:rFonts w:ascii="Cordia New" w:hAnsi="Cordia New" w:cs="Cordia New" w:hint="cs"/>
          <w:b/>
          <w:bCs/>
          <w:color w:val="833C0B" w:themeColor="accent2" w:themeShade="80"/>
          <w:sz w:val="32"/>
          <w:szCs w:val="32"/>
          <w:cs/>
          <w:lang w:bidi="th-TH"/>
        </w:rPr>
        <w:t>อฺ</w:t>
      </w:r>
      <w:r w:rsidR="00E339FA" w:rsidRPr="00555988">
        <w:rPr>
          <w:rFonts w:ascii="Cordia New" w:hAnsi="Cordia New" w:cs="Cordia New" w:hint="cs"/>
          <w:b/>
          <w:bCs/>
          <w:color w:val="833C0B" w:themeColor="accent2" w:themeShade="80"/>
          <w:sz w:val="32"/>
          <w:szCs w:val="32"/>
          <w:cs/>
          <w:lang w:bidi="th-TH"/>
        </w:rPr>
        <w:t xml:space="preserve">ที่ประเสริฐที่สุด </w:t>
      </w:r>
      <w:r>
        <w:rPr>
          <w:rFonts w:ascii="Cordia New" w:hAnsi="Cordia New" w:cs="Cordia New" w:hint="cs"/>
          <w:b/>
          <w:bCs/>
          <w:color w:val="833C0B" w:themeColor="accent2" w:themeShade="80"/>
          <w:sz w:val="32"/>
          <w:szCs w:val="32"/>
          <w:cs/>
          <w:lang w:bidi="th-TH"/>
        </w:rPr>
        <w:t>(การกระทำภาคสมัครใจที่ดีเลิศ</w:t>
      </w:r>
      <w:r w:rsidR="00E339FA" w:rsidRPr="00555988">
        <w:rPr>
          <w:rFonts w:ascii="Cordia New" w:hAnsi="Cordia New" w:cs="Cordia New" w:hint="cs"/>
          <w:b/>
          <w:bCs/>
          <w:color w:val="833C0B" w:themeColor="accent2" w:themeShade="80"/>
          <w:sz w:val="32"/>
          <w:szCs w:val="32"/>
          <w:cs/>
          <w:lang w:bidi="th-TH"/>
        </w:rPr>
        <w:t>)</w:t>
      </w:r>
    </w:p>
    <w:p w:rsidR="00E339FA" w:rsidRPr="00555988" w:rsidRDefault="00E339FA" w:rsidP="00D26EAA">
      <w:pPr>
        <w:jc w:val="left"/>
        <w:rPr>
          <w:rFonts w:ascii="Cordia New" w:hAnsi="Cordia New" w:cs="Cordia New"/>
          <w:sz w:val="32"/>
          <w:szCs w:val="32"/>
          <w:cs/>
          <w:lang w:bidi="th-TH"/>
        </w:rPr>
      </w:pPr>
      <w:r w:rsidRPr="00A54377">
        <w:rPr>
          <w:rFonts w:ascii="Cordia New" w:hAnsi="Cordia New" w:cs="Cordia New" w:hint="cs"/>
          <w:b/>
          <w:bCs/>
          <w:sz w:val="32"/>
          <w:szCs w:val="32"/>
          <w:cs/>
          <w:lang w:bidi="th-TH"/>
        </w:rPr>
        <w:t xml:space="preserve">   </w:t>
      </w:r>
      <w:r w:rsidRPr="00555988">
        <w:rPr>
          <w:rFonts w:ascii="Cordia New" w:hAnsi="Cordia New" w:cs="Cordia New" w:hint="cs"/>
          <w:sz w:val="32"/>
          <w:szCs w:val="32"/>
          <w:cs/>
          <w:lang w:bidi="th-TH"/>
        </w:rPr>
        <w:t>การกระทำภาคสมัครใจที่ประเสริฐสุดคือ การเสียสละต่อสู้ในหนทางของ</w:t>
      </w:r>
      <w:r w:rsidR="00637AD4">
        <w:rPr>
          <w:rFonts w:ascii="Cordia New" w:hAnsi="Cordia New" w:cs="Cordia New" w:hint="cs"/>
          <w:sz w:val="32"/>
          <w:szCs w:val="32"/>
          <w:cs/>
          <w:lang w:bidi="th-TH"/>
        </w:rPr>
        <w:t>อัลลอฮฺ</w:t>
      </w:r>
      <w:r w:rsidRPr="00555988">
        <w:rPr>
          <w:rFonts w:ascii="Cordia New" w:hAnsi="Cordia New" w:cs="Cordia New" w:hint="cs"/>
          <w:sz w:val="32"/>
          <w:szCs w:val="32"/>
          <w:cs/>
          <w:lang w:bidi="th-TH"/>
        </w:rPr>
        <w:t xml:space="preserve"> ต่อจากนั้นคือ การศึกษาหาความรู้ และการสอน </w:t>
      </w:r>
    </w:p>
    <w:p w:rsidR="00E339FA" w:rsidRPr="005828DE" w:rsidRDefault="005828DE" w:rsidP="005828DE">
      <w:pPr>
        <w:autoSpaceDE w:val="0"/>
        <w:autoSpaceDN w:val="0"/>
        <w:bidi/>
        <w:adjustRightInd w:val="0"/>
        <w:ind w:hanging="19"/>
        <w:rPr>
          <w:rFonts w:ascii="QCF2543" w:hAnsi="QCF2543" w:cs="QCF2543"/>
          <w:color w:val="00B050"/>
          <w:sz w:val="2"/>
          <w:szCs w:val="2"/>
          <w:rtl/>
        </w:rPr>
      </w:pPr>
      <w:r w:rsidRPr="005828DE">
        <w:rPr>
          <w:rFonts w:ascii="KFGQPC Uthman Taha Naskh" w:cs="KFGQPC Uthman Taha Naskh" w:hint="cs"/>
          <w:color w:val="00B050"/>
          <w:sz w:val="24"/>
          <w:szCs w:val="24"/>
          <w:rtl/>
        </w:rPr>
        <w:t>﴿</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وَإِذَا</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قِيلَ</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ٱنشُزُواْ</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فَٱنشُزُواْ</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يَرۡفَعِ</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ٱللَّهُ</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ٱلَّذِينَ</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ءَامَنُواْ</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مِنكُمۡ</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وَٱلَّذِينَ</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أُوتُواْ</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ٱلۡعِلۡمَ</w:t>
      </w:r>
      <w:r w:rsidRPr="005828DE">
        <w:rPr>
          <w:rFonts w:ascii="KFGQPC Uthmanic Script HAFS" w:cs="KFGQPC Uthmanic Script HAFS"/>
          <w:color w:val="00B050"/>
          <w:sz w:val="24"/>
          <w:szCs w:val="24"/>
          <w:rtl/>
        </w:rPr>
        <w:t xml:space="preserve"> </w:t>
      </w:r>
      <w:r w:rsidRPr="005828DE">
        <w:rPr>
          <w:rFonts w:ascii="KFGQPC Uthmanic Script HAFS" w:cs="KFGQPC Uthmanic Script HAFS" w:hint="cs"/>
          <w:color w:val="00B050"/>
          <w:sz w:val="24"/>
          <w:szCs w:val="24"/>
          <w:rtl/>
        </w:rPr>
        <w:t>دَرَجَٰتٖۚ</w:t>
      </w:r>
      <w:r w:rsidRPr="005828DE">
        <w:rPr>
          <w:rFonts w:ascii="KFGQPC Uthmanic Script HAFS" w:cs="KFGQPC Uthmanic Script HAFS"/>
          <w:color w:val="00B050"/>
          <w:sz w:val="24"/>
          <w:szCs w:val="24"/>
          <w:rtl/>
        </w:rPr>
        <w:t xml:space="preserve"> </w:t>
      </w:r>
      <w:r w:rsidRPr="005828DE">
        <w:rPr>
          <w:rFonts w:ascii="KFGQPC Uthman Taha Naskh" w:cs="KFGQPC Uthman Taha Naskh" w:hint="cs"/>
          <w:color w:val="00B050"/>
          <w:sz w:val="24"/>
          <w:szCs w:val="24"/>
          <w:rtl/>
        </w:rPr>
        <w:t>﴾</w:t>
      </w:r>
      <w:r w:rsidR="005E2734">
        <w:rPr>
          <w:rFonts w:ascii="KFGQPC Uthman Taha Naskh" w:cs="KFGQPC Uthman Taha Naskh" w:hint="cs"/>
          <w:color w:val="00B050"/>
          <w:sz w:val="24"/>
          <w:szCs w:val="24"/>
          <w:rtl/>
        </w:rPr>
        <w:t xml:space="preserve"> [المجادلة : 11]</w:t>
      </w:r>
    </w:p>
    <w:p w:rsidR="00E339FA" w:rsidRPr="005828DE" w:rsidRDefault="00E339FA" w:rsidP="00D26EAA">
      <w:pPr>
        <w:autoSpaceDE w:val="0"/>
        <w:autoSpaceDN w:val="0"/>
        <w:adjustRightInd w:val="0"/>
        <w:jc w:val="left"/>
        <w:rPr>
          <w:rFonts w:ascii="@Arial Unicode MS" w:eastAsia="@Arial Unicode MS" w:hAnsi="QCF2BSML" w:cs="Cordia New"/>
          <w:color w:val="00B050"/>
          <w:sz w:val="27"/>
          <w:szCs w:val="27"/>
          <w:cs/>
          <w:lang w:bidi="th-TH"/>
        </w:rPr>
      </w:pPr>
      <w:r w:rsidRPr="005828DE">
        <w:rPr>
          <w:rFonts w:ascii="QCF2543" w:hAnsi="QCF2543" w:cs="Cordia New" w:hint="cs"/>
          <w:color w:val="00B050"/>
          <w:sz w:val="2"/>
          <w:szCs w:val="2"/>
          <w:cs/>
          <w:lang w:bidi="th-TH"/>
        </w:rPr>
        <w:t>แ</w:t>
      </w:r>
    </w:p>
    <w:p w:rsidR="00E339FA" w:rsidRPr="00323DDF" w:rsidRDefault="00555988" w:rsidP="005E2734">
      <w:pPr>
        <w:ind w:firstLine="0"/>
        <w:rPr>
          <w:rFonts w:ascii="Cordia New" w:hAnsi="Cordia New" w:cs="Cordia New"/>
          <w:szCs w:val="28"/>
          <w:lang w:bidi="th-TH"/>
        </w:rPr>
      </w:pPr>
      <w:r w:rsidRPr="005828DE">
        <w:rPr>
          <w:rFonts w:ascii="Cordia New" w:hAnsi="Cordia New" w:cs="Cordia New" w:hint="cs"/>
          <w:color w:val="00B050"/>
          <w:sz w:val="32"/>
          <w:szCs w:val="32"/>
          <w:cs/>
          <w:lang w:bidi="th-TH"/>
        </w:rPr>
        <w:t>“</w:t>
      </w:r>
      <w:r w:rsidR="00E339FA" w:rsidRPr="005828DE">
        <w:rPr>
          <w:rFonts w:ascii="Cordia New" w:hAnsi="Cordia New" w:cs="Cordia New" w:hint="cs"/>
          <w:color w:val="00B050"/>
          <w:sz w:val="32"/>
          <w:szCs w:val="32"/>
          <w:cs/>
          <w:lang w:bidi="th-TH"/>
        </w:rPr>
        <w:t>และเมื่อถูกกล่าวแก่พวกท่านว่า จงลุกออกไป ( เพื่อกระทำสิ่งที่ดี) จงออกไปเถิด แน่นอน</w:t>
      </w:r>
      <w:r w:rsidR="00637AD4">
        <w:rPr>
          <w:rFonts w:ascii="Cordia New" w:hAnsi="Cordia New" w:cs="Cordia New" w:hint="cs"/>
          <w:color w:val="00B050"/>
          <w:sz w:val="32"/>
          <w:szCs w:val="32"/>
          <w:cs/>
          <w:lang w:bidi="th-TH"/>
        </w:rPr>
        <w:t>อัลลอฮฺ</w:t>
      </w:r>
      <w:r w:rsidR="00E339FA" w:rsidRPr="005828DE">
        <w:rPr>
          <w:rFonts w:ascii="Cordia New" w:hAnsi="Cordia New" w:cs="Cordia New" w:hint="cs"/>
          <w:color w:val="00B050"/>
          <w:sz w:val="32"/>
          <w:szCs w:val="32"/>
          <w:cs/>
          <w:lang w:bidi="th-TH"/>
        </w:rPr>
        <w:t>จะยกย่องเทิดเกียรติแก่บรรดาผู้ศรัทธาและผู้ได้รับความรู้ในหมู่พวกเจ้าหลายระดับชั้น</w:t>
      </w:r>
      <w:r w:rsidRPr="005828DE">
        <w:rPr>
          <w:rFonts w:ascii="Cordia New" w:hAnsi="Cordia New" w:cs="Cordia New" w:hint="cs"/>
          <w:color w:val="00B050"/>
          <w:sz w:val="32"/>
          <w:szCs w:val="32"/>
          <w:cs/>
          <w:lang w:bidi="th-TH"/>
        </w:rPr>
        <w:t>”</w:t>
      </w:r>
      <w:r w:rsidR="00E339FA" w:rsidRPr="005828DE">
        <w:rPr>
          <w:rFonts w:ascii="Cordia New" w:hAnsi="Cordia New" w:cs="Cordia New" w:hint="cs"/>
          <w:b/>
          <w:bCs/>
          <w:color w:val="00B050"/>
          <w:sz w:val="32"/>
          <w:szCs w:val="32"/>
          <w:cs/>
          <w:lang w:bidi="th-TH"/>
        </w:rPr>
        <w:t xml:space="preserve"> </w:t>
      </w:r>
      <w:r w:rsidR="00E339FA" w:rsidRPr="00555988">
        <w:rPr>
          <w:rFonts w:ascii="Cordia New" w:hAnsi="Cordia New" w:cs="Cordia New" w:hint="cs"/>
          <w:sz w:val="32"/>
          <w:szCs w:val="32"/>
          <w:cs/>
          <w:lang w:bidi="th-TH"/>
        </w:rPr>
        <w:t>(อัลมุญาดิละ</w:t>
      </w:r>
      <w:r w:rsidR="00D26EAA" w:rsidRPr="00555988">
        <w:rPr>
          <w:rFonts w:ascii="Cordia New" w:hAnsi="Cordia New" w:cs="Cordia New" w:hint="cs"/>
          <w:sz w:val="32"/>
          <w:szCs w:val="32"/>
          <w:cs/>
          <w:lang w:bidi="th-TH"/>
        </w:rPr>
        <w:t>ฮฺ</w:t>
      </w:r>
      <w:r w:rsidR="00E339FA" w:rsidRPr="00555988">
        <w:rPr>
          <w:rFonts w:ascii="Cordia New" w:hAnsi="Cordia New" w:cs="Cordia New" w:hint="cs"/>
          <w:sz w:val="32"/>
          <w:szCs w:val="32"/>
          <w:cs/>
          <w:lang w:bidi="th-TH"/>
        </w:rPr>
        <w:t xml:space="preserve"> </w:t>
      </w:r>
      <w:r w:rsidR="005E2734">
        <w:rPr>
          <w:rFonts w:ascii="Cordia New" w:hAnsi="Cordia New" w:cs="Cordia New"/>
          <w:sz w:val="32"/>
          <w:szCs w:val="32"/>
          <w:lang w:bidi="th-TH"/>
        </w:rPr>
        <w:t>11</w:t>
      </w:r>
      <w:r w:rsidR="00E339FA" w:rsidRPr="00555988">
        <w:rPr>
          <w:rFonts w:ascii="Cordia New" w:hAnsi="Cordia New" w:cs="Cordia New" w:hint="cs"/>
          <w:sz w:val="32"/>
          <w:szCs w:val="32"/>
          <w:cs/>
          <w:lang w:bidi="th-TH"/>
        </w:rPr>
        <w:t>)</w:t>
      </w:r>
      <w:r w:rsidR="00E339FA" w:rsidRPr="00A54377">
        <w:rPr>
          <w:rFonts w:ascii="Cordia New" w:hAnsi="Cordia New" w:cs="Cordia New" w:hint="cs"/>
          <w:sz w:val="32"/>
          <w:szCs w:val="32"/>
          <w:cs/>
          <w:lang w:bidi="th-TH"/>
        </w:rPr>
        <w:t xml:space="preserve"> </w:t>
      </w:r>
    </w:p>
    <w:p w:rsidR="00E339FA" w:rsidRPr="00D5603A" w:rsidRDefault="00E339FA" w:rsidP="00D5603A">
      <w:pPr>
        <w:rPr>
          <w:rFonts w:ascii="Cordia New" w:hAnsi="Cordia New" w:cs="Cordia New"/>
          <w:sz w:val="32"/>
          <w:szCs w:val="32"/>
          <w:cs/>
          <w:lang w:bidi="th-TH"/>
        </w:rPr>
      </w:pPr>
      <w:r w:rsidRPr="00D5603A">
        <w:rPr>
          <w:rFonts w:ascii="Cordia New" w:hAnsi="Cordia New" w:cs="Cordia New" w:hint="cs"/>
          <w:sz w:val="32"/>
          <w:szCs w:val="32"/>
          <w:cs/>
          <w:lang w:bidi="th-TH"/>
        </w:rPr>
        <w:t xml:space="preserve">  ต่อจากนั้นคือ  การละหมาด และขณะเดียวกันการละหมาดเป็นการเคารพภักดีของร่างกายที่ประเสริฐสุด</w:t>
      </w:r>
      <w:r w:rsidR="00D5603A" w:rsidRPr="00D5603A">
        <w:rPr>
          <w:rFonts w:ascii="Cordia New" w:hAnsi="Cordia New" w:cs="Cordia New"/>
          <w:sz w:val="32"/>
          <w:szCs w:val="32"/>
          <w:lang w:bidi="th-TH"/>
        </w:rPr>
        <w:t xml:space="preserve"> </w:t>
      </w:r>
      <w:r w:rsidRPr="00D5603A">
        <w:rPr>
          <w:rFonts w:ascii="Cordia New" w:hAnsi="Cordia New" w:cs="Cordia New" w:hint="cs"/>
          <w:sz w:val="32"/>
          <w:szCs w:val="32"/>
          <w:cs/>
          <w:lang w:bidi="th-TH"/>
        </w:rPr>
        <w:t>เนื่องจากท่าน</w:t>
      </w:r>
      <w:r w:rsidR="00555988" w:rsidRPr="00D5603A">
        <w:rPr>
          <w:rFonts w:ascii="Cordia New" w:hAnsi="Cordia New" w:cs="Cordia New" w:hint="cs"/>
          <w:sz w:val="32"/>
          <w:szCs w:val="32"/>
          <w:cs/>
          <w:lang w:bidi="th-TH"/>
        </w:rPr>
        <w:t>เราะสูล</w:t>
      </w:r>
      <w:r w:rsidRPr="00D5603A">
        <w:rPr>
          <w:rFonts w:ascii="Cordia New" w:hAnsi="Cordia New" w:cs="Cordia New" w:hint="cs"/>
          <w:sz w:val="32"/>
          <w:szCs w:val="32"/>
          <w:cs/>
          <w:lang w:bidi="th-TH"/>
        </w:rPr>
        <w:t xml:space="preserve">กล่าวว่า  </w:t>
      </w:r>
    </w:p>
    <w:bookmarkEnd w:id="6"/>
    <w:bookmarkEnd w:id="7"/>
    <w:bookmarkEnd w:id="8"/>
    <w:p w:rsidR="00E339FA" w:rsidRPr="005828DE" w:rsidRDefault="00D5603A" w:rsidP="00D5603A">
      <w:pPr>
        <w:widowControl w:val="0"/>
        <w:bidi/>
        <w:ind w:firstLine="71"/>
        <w:jc w:val="left"/>
        <w:rPr>
          <w:rFonts w:ascii="AGA Arabesque" w:hAnsi="Traditional Arabic" w:cs="KFGQPC Uthman Taha Naskh"/>
          <w:color w:val="0070C0"/>
          <w:sz w:val="24"/>
          <w:szCs w:val="24"/>
          <w:rtl/>
          <w:lang w:bidi="ar-DZ"/>
        </w:rPr>
      </w:pPr>
      <w:r>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fldChar w:fldCharType="begin"/>
      </w:r>
      <w:r w:rsidR="00E339FA" w:rsidRPr="005828DE">
        <w:rPr>
          <w:rFonts w:cs="KFGQPC Uthman Taha Naskh"/>
          <w:color w:val="0070C0"/>
          <w:sz w:val="24"/>
          <w:szCs w:val="24"/>
        </w:rPr>
        <w:instrText xml:space="preserve"> XE </w:instrText>
      </w:r>
      <w:r w:rsidR="00E339FA" w:rsidRPr="005828DE">
        <w:rPr>
          <w:rFonts w:cs="KFGQPC Uthman Taha Naskh"/>
          <w:color w:val="0070C0"/>
          <w:sz w:val="24"/>
          <w:szCs w:val="24"/>
          <w:rtl/>
        </w:rPr>
        <w:instrText>"</w:instrText>
      </w:r>
      <w:r w:rsidR="00E339FA" w:rsidRPr="005828DE">
        <w:rPr>
          <w:rFonts w:cs="KFGQPC Uthman Taha Naskh"/>
          <w:color w:val="0070C0"/>
          <w:sz w:val="24"/>
          <w:szCs w:val="24"/>
        </w:rPr>
        <w:instrText>32:</w:instrText>
      </w:r>
      <w:r w:rsidR="00E339FA" w:rsidRPr="005828DE">
        <w:rPr>
          <w:rFonts w:cs="KFGQPC Uthman Taha Naskh"/>
          <w:color w:val="0070C0"/>
          <w:sz w:val="24"/>
          <w:szCs w:val="24"/>
          <w:rtl/>
        </w:rPr>
        <w:instrText>استقيموا ولن تحصوا واعلموا أن خير أعمالكم الصلاة" \</w:instrText>
      </w:r>
      <w:r w:rsidR="00E339FA" w:rsidRPr="005828DE">
        <w:rPr>
          <w:rFonts w:cs="KFGQPC Uthman Taha Naskh"/>
          <w:color w:val="0070C0"/>
          <w:sz w:val="24"/>
          <w:szCs w:val="24"/>
        </w:rPr>
        <w:instrText xml:space="preserve">y "1" \b </w:instrText>
      </w:r>
      <w:r w:rsidR="00E339FA" w:rsidRPr="005828DE">
        <w:rPr>
          <w:rFonts w:ascii="AGA Arabesque" w:hAnsi="Traditional Arabic" w:cs="KFGQPC Uthman Taha Naskh"/>
          <w:color w:val="0070C0"/>
          <w:sz w:val="24"/>
          <w:szCs w:val="24"/>
          <w:rtl/>
        </w:rPr>
        <w:fldChar w:fldCharType="end"/>
      </w:r>
      <w:r w:rsidR="00E339FA" w:rsidRPr="005828DE">
        <w:rPr>
          <w:rFonts w:ascii="AGA Arabesque" w:hAnsi="Traditional Arabic" w:cs="KFGQPC Uthman Taha Naskh"/>
          <w:color w:val="0070C0"/>
          <w:sz w:val="24"/>
          <w:szCs w:val="24"/>
          <w:rtl/>
        </w:rPr>
        <w:t>است</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ق</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يم</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وا و</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ل</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ن</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 xml:space="preserve"> ت</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ح</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ص</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وا و</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اع</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ل</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م</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وا أ</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ن</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 xml:space="preserve"> خ</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ي</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ر</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 xml:space="preserve"> أ</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ع</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م</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ال</w:t>
      </w:r>
      <w:r w:rsidR="005828DE">
        <w:rPr>
          <w:rFonts w:ascii="AGA Arabesque" w:hAnsi="Traditional Arabic" w:cs="KFGQPC Uthman Taha Naskh" w:hint="cs"/>
          <w:color w:val="0070C0"/>
          <w:sz w:val="24"/>
          <w:szCs w:val="24"/>
          <w:rtl/>
        </w:rPr>
        <w:t>ِ</w:t>
      </w:r>
      <w:r w:rsidR="00E339FA" w:rsidRPr="005828DE">
        <w:rPr>
          <w:rFonts w:ascii="AGA Arabesque" w:hAnsi="Traditional Arabic" w:cs="KFGQPC Uthman Taha Naskh"/>
          <w:color w:val="0070C0"/>
          <w:sz w:val="24"/>
          <w:szCs w:val="24"/>
          <w:rtl/>
        </w:rPr>
        <w:t>كم الص</w:t>
      </w:r>
      <w:r w:rsidR="005828DE">
        <w:rPr>
          <w:rFonts w:ascii="AGA Arabesque" w:hAnsi="Traditional Arabic" w:cs="KFGQPC Uthman Taha Naskh" w:hint="cs"/>
          <w:color w:val="0070C0"/>
          <w:sz w:val="24"/>
          <w:szCs w:val="24"/>
          <w:rtl/>
        </w:rPr>
        <w:t>َّ</w:t>
      </w:r>
      <w:r>
        <w:rPr>
          <w:rFonts w:ascii="AGA Arabesque" w:hAnsi="Traditional Arabic" w:cs="KFGQPC Uthman Taha Naskh"/>
          <w:color w:val="0070C0"/>
          <w:sz w:val="24"/>
          <w:szCs w:val="24"/>
          <w:rtl/>
        </w:rPr>
        <w:t>لاة</w:t>
      </w:r>
      <w:r>
        <w:rPr>
          <w:rFonts w:ascii="AGA Arabesque" w:hAnsi="Traditional Arabic" w:cs="KFGQPC Uthman Taha Naskh" w:hint="cs"/>
          <w:color w:val="0070C0"/>
          <w:sz w:val="24"/>
          <w:szCs w:val="24"/>
          <w:rtl/>
        </w:rPr>
        <w:t>»</w:t>
      </w:r>
    </w:p>
    <w:p w:rsidR="005828DE" w:rsidRPr="00D5603A" w:rsidRDefault="005828DE" w:rsidP="00D5603A">
      <w:pPr>
        <w:widowControl w:val="0"/>
        <w:ind w:firstLine="0"/>
        <w:rPr>
          <w:rFonts w:ascii="Cordia New" w:hAnsi="Cordia New" w:cs="Cordia New"/>
          <w:sz w:val="32"/>
          <w:szCs w:val="32"/>
          <w:lang w:bidi="th-TH"/>
        </w:rPr>
      </w:pPr>
      <w:r w:rsidRPr="005828DE">
        <w:rPr>
          <w:rFonts w:ascii="AGA Arabesque" w:hAnsi="Traditional Arabic" w:cs="Cordia New" w:hint="cs"/>
          <w:color w:val="0070C0"/>
          <w:sz w:val="32"/>
          <w:szCs w:val="32"/>
          <w:cs/>
          <w:lang w:bidi="th-TH"/>
        </w:rPr>
        <w:lastRenderedPageBreak/>
        <w:t>“</w:t>
      </w:r>
      <w:r w:rsidR="00E339FA" w:rsidRPr="005828DE">
        <w:rPr>
          <w:rFonts w:ascii="AGA Arabesque" w:hAnsi="Traditional Arabic" w:cs="Cordia New" w:hint="cs"/>
          <w:color w:val="0070C0"/>
          <w:sz w:val="32"/>
          <w:szCs w:val="32"/>
          <w:cs/>
          <w:lang w:bidi="th-TH"/>
        </w:rPr>
        <w:t>พวกท่านจงยืนหยัดเถิด และพวกท่านไม่สามารถทำได้ครบถ้วน และพึงทราบเถิด แท้จริงการงานที่ปร</w:t>
      </w:r>
      <w:r w:rsidRPr="005828DE">
        <w:rPr>
          <w:rFonts w:ascii="AGA Arabesque" w:hAnsi="Traditional Arabic" w:cs="Cordia New" w:hint="cs"/>
          <w:color w:val="0070C0"/>
          <w:sz w:val="32"/>
          <w:szCs w:val="32"/>
          <w:cs/>
          <w:lang w:bidi="th-TH"/>
        </w:rPr>
        <w:t>ะเสริฐสุดของพวกท่านคือการละหมาด</w:t>
      </w:r>
      <w:r w:rsidRPr="00D5603A">
        <w:rPr>
          <w:rFonts w:ascii="Cordia New" w:hAnsi="Cordia New" w:cs="Cordia New" w:hint="cs"/>
          <w:color w:val="0070C0"/>
          <w:sz w:val="32"/>
          <w:szCs w:val="32"/>
          <w:cs/>
          <w:lang w:bidi="th-TH"/>
        </w:rPr>
        <w:t>”</w:t>
      </w:r>
      <w:r w:rsidR="00E339FA" w:rsidRPr="00D5603A">
        <w:rPr>
          <w:rFonts w:ascii="Cordia New" w:hAnsi="Cordia New" w:cs="Cordia New" w:hint="cs"/>
          <w:color w:val="0070C0"/>
          <w:sz w:val="32"/>
          <w:szCs w:val="32"/>
          <w:cs/>
          <w:lang w:bidi="th-TH"/>
        </w:rPr>
        <w:t xml:space="preserve"> </w:t>
      </w:r>
      <w:r w:rsidR="00E339FA" w:rsidRPr="00D5603A">
        <w:rPr>
          <w:rFonts w:ascii="Cordia New" w:hAnsi="Cordia New" w:cs="Cordia New" w:hint="cs"/>
          <w:sz w:val="32"/>
          <w:szCs w:val="32"/>
          <w:cs/>
          <w:lang w:bidi="th-TH"/>
        </w:rPr>
        <w:t>(บันทึกโดย อิบนุมาญะ</w:t>
      </w:r>
      <w:r w:rsidR="00D26EAA" w:rsidRPr="00D5603A">
        <w:rPr>
          <w:rFonts w:ascii="Cordia New" w:hAnsi="Cordia New" w:cs="Cordia New" w:hint="cs"/>
          <w:sz w:val="32"/>
          <w:szCs w:val="32"/>
          <w:cs/>
          <w:lang w:bidi="th-TH"/>
        </w:rPr>
        <w:t>ฮฺ</w:t>
      </w:r>
      <w:r w:rsidR="00E339FA" w:rsidRP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277</w:t>
      </w:r>
      <w:r w:rsidR="00E339FA" w:rsidRPr="00D5603A">
        <w:rPr>
          <w:rFonts w:ascii="Cordia New" w:hAnsi="Cordia New" w:cs="Cordia New" w:hint="cs"/>
          <w:sz w:val="32"/>
          <w:szCs w:val="32"/>
          <w:cs/>
          <w:lang w:bidi="th-TH"/>
        </w:rPr>
        <w:t xml:space="preserve"> อะหมัด </w:t>
      </w:r>
      <w:r w:rsidR="00D5603A">
        <w:rPr>
          <w:rFonts w:ascii="Cordia New" w:hAnsi="Cordia New" w:cs="Cordia New"/>
          <w:sz w:val="32"/>
          <w:szCs w:val="32"/>
          <w:lang w:bidi="th-TH"/>
        </w:rPr>
        <w:t>5/282</w:t>
      </w:r>
      <w:r w:rsidR="00E339FA" w:rsidRPr="00D5603A">
        <w:rPr>
          <w:rFonts w:ascii="Cordia New" w:hAnsi="Cordia New" w:cs="Cordia New" w:hint="cs"/>
          <w:sz w:val="32"/>
          <w:szCs w:val="32"/>
          <w:cs/>
          <w:lang w:bidi="th-TH"/>
        </w:rPr>
        <w:t xml:space="preserve"> และอัดดาริมีย์ </w:t>
      </w:r>
      <w:r w:rsidR="00D5603A">
        <w:rPr>
          <w:rFonts w:ascii="Cordia New" w:hAnsi="Cordia New" w:cs="Cordia New"/>
          <w:sz w:val="32"/>
          <w:szCs w:val="32"/>
          <w:lang w:bidi="th-TH"/>
        </w:rPr>
        <w:t>655</w:t>
      </w:r>
      <w:r w:rsidR="00E339FA" w:rsidRPr="00D5603A">
        <w:rPr>
          <w:rFonts w:ascii="Cordia New" w:hAnsi="Cordia New" w:cs="Cordia New" w:hint="cs"/>
          <w:sz w:val="32"/>
          <w:szCs w:val="32"/>
          <w:cs/>
          <w:lang w:bidi="th-TH"/>
        </w:rPr>
        <w:t>)</w:t>
      </w:r>
    </w:p>
    <w:p w:rsidR="005828DE" w:rsidRDefault="005828DE" w:rsidP="00D5603A">
      <w:pPr>
        <w:widowControl w:val="0"/>
        <w:ind w:firstLine="403"/>
        <w:rPr>
          <w:rFonts w:ascii="Cordia New" w:hAnsi="Cordia New" w:cs="Cordia New"/>
          <w:sz w:val="32"/>
          <w:szCs w:val="32"/>
          <w:lang w:bidi="th-TH"/>
        </w:rPr>
      </w:pPr>
      <w:r w:rsidRPr="005828DE">
        <w:rPr>
          <w:rFonts w:ascii="AGA Arabesque" w:hAnsi="Traditional Arabic" w:cs="Cordia New" w:hint="cs"/>
          <w:sz w:val="32"/>
          <w:szCs w:val="32"/>
          <w:cs/>
          <w:lang w:bidi="th-TH"/>
        </w:rPr>
        <w:t xml:space="preserve"> หรือ จงยืนหยัดเถิด หากพวกเจ้าทำไม่สามารถทำได้ครบถ้วน จงยึดการละหมาดไว้ เพราะการงานที่ประเสริฐยิ่งคือการละหมาด   </w:t>
      </w:r>
    </w:p>
    <w:p w:rsidR="00E339FA" w:rsidRPr="00F80749" w:rsidRDefault="00E339FA" w:rsidP="00555988">
      <w:pPr>
        <w:widowControl w:val="0"/>
        <w:ind w:firstLine="403"/>
        <w:jc w:val="left"/>
        <w:rPr>
          <w:rFonts w:ascii="Cordia New" w:hAnsi="Cordia New" w:cs="Cordia New"/>
          <w:sz w:val="32"/>
          <w:szCs w:val="32"/>
          <w:lang w:bidi="th-TH"/>
        </w:rPr>
      </w:pPr>
      <w:r w:rsidRPr="00F80749">
        <w:rPr>
          <w:rFonts w:ascii="Cordia New" w:hAnsi="Cordia New" w:cs="Cordia New" w:hint="cs"/>
          <w:sz w:val="32"/>
          <w:szCs w:val="32"/>
          <w:cs/>
          <w:lang w:bidi="th-TH"/>
        </w:rPr>
        <w:t xml:space="preserve"> </w:t>
      </w:r>
    </w:p>
    <w:p w:rsidR="00E339FA" w:rsidRPr="00E73A5D" w:rsidRDefault="00E339FA" w:rsidP="001A6EE9">
      <w:pPr>
        <w:widowControl w:val="0"/>
        <w:ind w:firstLine="0"/>
        <w:jc w:val="left"/>
        <w:rPr>
          <w:rFonts w:ascii="Cordia New" w:hAnsi="Cordia New" w:cs="Cordia New"/>
          <w:b/>
          <w:bCs/>
          <w:sz w:val="32"/>
          <w:szCs w:val="32"/>
          <w:lang w:bidi="th-TH"/>
        </w:rPr>
      </w:pPr>
      <w:r w:rsidRPr="00E73A5D">
        <w:rPr>
          <w:rFonts w:ascii="Cordia New" w:hAnsi="Cordia New" w:cs="Cordia New" w:hint="cs"/>
          <w:b/>
          <w:bCs/>
          <w:sz w:val="32"/>
          <w:szCs w:val="32"/>
          <w:cs/>
          <w:lang w:bidi="th-TH"/>
        </w:rPr>
        <w:t>ส่วนหนึ่งจากการละหมาดตะเฏาวุ</w:t>
      </w:r>
      <w:r w:rsidR="00D83EE4">
        <w:rPr>
          <w:rFonts w:ascii="Cordia New" w:hAnsi="Cordia New" w:cs="Cordia New" w:hint="cs"/>
          <w:b/>
          <w:bCs/>
          <w:sz w:val="32"/>
          <w:szCs w:val="32"/>
          <w:cs/>
          <w:lang w:bidi="th-TH"/>
        </w:rPr>
        <w:t>อฺ</w:t>
      </w:r>
    </w:p>
    <w:p w:rsidR="00E339FA" w:rsidRPr="00AC65DF" w:rsidRDefault="00D5603A" w:rsidP="001A6EE9">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w:t>
      </w:r>
      <w:r w:rsidR="001A6EE9">
        <w:rPr>
          <w:rFonts w:ascii="Cordia New" w:hAnsi="Cordia New" w:cs="Cordia New" w:hint="cs"/>
          <w:b/>
          <w:bCs/>
          <w:color w:val="833C0B" w:themeColor="accent2" w:themeShade="80"/>
          <w:sz w:val="32"/>
          <w:szCs w:val="32"/>
          <w:cs/>
          <w:lang w:bidi="th-TH"/>
        </w:rPr>
        <w:t xml:space="preserve">. </w:t>
      </w:r>
      <w:r w:rsidR="00E339FA" w:rsidRPr="001A6EE9">
        <w:rPr>
          <w:rFonts w:ascii="Cordia New" w:hAnsi="Cordia New" w:cs="Cordia New" w:hint="cs"/>
          <w:b/>
          <w:bCs/>
          <w:color w:val="833C0B" w:themeColor="accent2" w:themeShade="80"/>
          <w:sz w:val="32"/>
          <w:szCs w:val="32"/>
          <w:cs/>
          <w:lang w:bidi="th-TH"/>
        </w:rPr>
        <w:t xml:space="preserve">การละหมาดยามค่ำคืน </w:t>
      </w:r>
    </w:p>
    <w:p w:rsidR="00E339FA" w:rsidRPr="00F80749" w:rsidRDefault="00E339FA" w:rsidP="00555988">
      <w:pPr>
        <w:widowControl w:val="0"/>
        <w:ind w:firstLine="403"/>
        <w:jc w:val="left"/>
        <w:rPr>
          <w:rFonts w:ascii="AGA Arabesque" w:hAnsi="Traditional Arabic" w:cs="Cordia New"/>
          <w:sz w:val="32"/>
          <w:szCs w:val="32"/>
          <w:cs/>
          <w:lang w:bidi="th-TH"/>
        </w:rPr>
      </w:pPr>
      <w:r w:rsidRPr="00F80749">
        <w:rPr>
          <w:rFonts w:ascii="Cordia New" w:hAnsi="Cordia New" w:cs="Cordia New" w:hint="cs"/>
          <w:sz w:val="32"/>
          <w:szCs w:val="32"/>
          <w:cs/>
          <w:lang w:bidi="th-TH"/>
        </w:rPr>
        <w:t xml:space="preserve">  การละหมาดยามค่ำคืนประเสริฐกว่าการละหมาดตอนกลางวัน และส่วนหลังของยามค่ำคืนนั้นดีที่สุด </w:t>
      </w:r>
    </w:p>
    <w:p w:rsidR="00E339FA" w:rsidRPr="001A6EE9" w:rsidRDefault="00D5603A" w:rsidP="00D5603A">
      <w:pPr>
        <w:widowControl w:val="0"/>
        <w:bidi/>
        <w:ind w:firstLine="0"/>
        <w:jc w:val="left"/>
        <w:rPr>
          <w:rFonts w:ascii="AGA Arabesque" w:hAnsi="AGA Arabesque" w:cs="KFGQPC Uthman Taha Naskh"/>
          <w:color w:val="0070C0"/>
          <w:spacing w:val="6"/>
          <w:sz w:val="24"/>
          <w:szCs w:val="24"/>
          <w:rtl/>
        </w:rPr>
      </w:pPr>
      <w:r>
        <w:rPr>
          <w:rFonts w:ascii="AGA Arabesque" w:hAnsi="Traditional Arabic" w:cs="KFGQPC Uthman Taha Naskh" w:hint="cs"/>
          <w:color w:val="CC99FF"/>
          <w:spacing w:val="-6"/>
          <w:sz w:val="24"/>
          <w:szCs w:val="24"/>
          <w:rtl/>
        </w:rPr>
        <w:t>«</w:t>
      </w:r>
      <w:r w:rsidR="00E339FA" w:rsidRPr="001A6EE9">
        <w:rPr>
          <w:rFonts w:ascii="AGA Arabesque" w:hAnsi="Traditional Arabic" w:cs="KFGQPC Uthman Taha Naskh"/>
          <w:color w:val="0070C0"/>
          <w:spacing w:val="-6"/>
          <w:sz w:val="24"/>
          <w:szCs w:val="24"/>
          <w:rtl/>
        </w:rPr>
        <w:fldChar w:fldCharType="begin"/>
      </w:r>
      <w:r w:rsidR="00E339FA" w:rsidRPr="001A6EE9">
        <w:rPr>
          <w:rFonts w:cs="KFGQPC Uthman Taha Naskh"/>
          <w:color w:val="0070C0"/>
          <w:spacing w:val="-6"/>
          <w:sz w:val="24"/>
          <w:szCs w:val="24"/>
        </w:rPr>
        <w:instrText xml:space="preserve"> XE </w:instrText>
      </w:r>
      <w:r w:rsidR="00E339FA" w:rsidRPr="001A6EE9">
        <w:rPr>
          <w:rFonts w:cs="KFGQPC Uthman Taha Naskh"/>
          <w:color w:val="0070C0"/>
          <w:spacing w:val="-6"/>
          <w:sz w:val="24"/>
          <w:szCs w:val="24"/>
          <w:rtl/>
        </w:rPr>
        <w:instrText>"</w:instrText>
      </w:r>
      <w:r w:rsidR="00E339FA" w:rsidRPr="001A6EE9">
        <w:rPr>
          <w:rFonts w:cs="KFGQPC Uthman Taha Naskh"/>
          <w:color w:val="0070C0"/>
          <w:spacing w:val="-6"/>
          <w:sz w:val="24"/>
          <w:szCs w:val="24"/>
        </w:rPr>
        <w:instrText>32:</w:instrText>
      </w:r>
      <w:r w:rsidR="00E339FA" w:rsidRPr="001A6EE9">
        <w:rPr>
          <w:rFonts w:cs="KFGQPC Uthman Taha Naskh"/>
          <w:color w:val="0070C0"/>
          <w:spacing w:val="-6"/>
          <w:sz w:val="24"/>
          <w:szCs w:val="24"/>
          <w:rtl/>
        </w:rPr>
        <w:instrText>ينزل ربنا تبارك وتعالى كل ليلة إلى السماء الدنيا إذا مضى شطر الليل" \</w:instrText>
      </w:r>
      <w:r w:rsidR="00E339FA" w:rsidRPr="001A6EE9">
        <w:rPr>
          <w:rFonts w:cs="KFGQPC Uthman Taha Naskh"/>
          <w:color w:val="0070C0"/>
          <w:spacing w:val="-6"/>
          <w:sz w:val="24"/>
          <w:szCs w:val="24"/>
        </w:rPr>
        <w:instrText xml:space="preserve">y "1" \b </w:instrText>
      </w:r>
      <w:r w:rsidR="00E339FA" w:rsidRPr="001A6EE9">
        <w:rPr>
          <w:rFonts w:ascii="AGA Arabesque" w:hAnsi="Traditional Arabic" w:cs="KFGQPC Uthman Taha Naskh"/>
          <w:color w:val="0070C0"/>
          <w:spacing w:val="-6"/>
          <w:sz w:val="24"/>
          <w:szCs w:val="24"/>
          <w:rtl/>
        </w:rPr>
        <w:fldChar w:fldCharType="end"/>
      </w:r>
      <w:r w:rsidR="00E339FA" w:rsidRPr="001A6EE9">
        <w:rPr>
          <w:rFonts w:ascii="AGA Arabesque" w:hAnsi="Traditional Arabic" w:cs="KFGQPC Uthman Taha Naskh"/>
          <w:color w:val="0070C0"/>
          <w:spacing w:val="-6"/>
          <w:sz w:val="24"/>
          <w:szCs w:val="24"/>
          <w:rtl/>
        </w:rPr>
        <w:t>ي</w:t>
      </w:r>
      <w:r w:rsidR="001A6EE9" w:rsidRPr="001A6EE9">
        <w:rPr>
          <w:rFonts w:ascii="AGA Arabesque" w:hAnsi="Traditional Arabic" w:cs="KFGQPC Uthman Taha Naskh" w:hint="cs"/>
          <w:color w:val="0070C0"/>
          <w:spacing w:val="-6"/>
          <w:sz w:val="24"/>
          <w:szCs w:val="24"/>
          <w:rtl/>
        </w:rPr>
        <w:t>َ</w:t>
      </w:r>
      <w:r w:rsidR="00E339FA" w:rsidRPr="001A6EE9">
        <w:rPr>
          <w:rFonts w:ascii="AGA Arabesque" w:hAnsi="Traditional Arabic" w:cs="KFGQPC Uthman Taha Naskh"/>
          <w:color w:val="0070C0"/>
          <w:spacing w:val="-6"/>
          <w:sz w:val="24"/>
          <w:szCs w:val="24"/>
          <w:rtl/>
        </w:rPr>
        <w:t>ن</w:t>
      </w:r>
      <w:r w:rsidR="001A6EE9" w:rsidRPr="001A6EE9">
        <w:rPr>
          <w:rFonts w:ascii="AGA Arabesque" w:hAnsi="Traditional Arabic" w:cs="KFGQPC Uthman Taha Naskh" w:hint="cs"/>
          <w:color w:val="0070C0"/>
          <w:spacing w:val="-6"/>
          <w:sz w:val="24"/>
          <w:szCs w:val="24"/>
          <w:rtl/>
        </w:rPr>
        <w:t>ْ</w:t>
      </w:r>
      <w:r w:rsidR="00E339FA" w:rsidRPr="001A6EE9">
        <w:rPr>
          <w:rFonts w:ascii="AGA Arabesque" w:hAnsi="Traditional Arabic" w:cs="KFGQPC Uthman Taha Naskh"/>
          <w:color w:val="0070C0"/>
          <w:spacing w:val="-6"/>
          <w:sz w:val="24"/>
          <w:szCs w:val="24"/>
          <w:rtl/>
        </w:rPr>
        <w:t>ز</w:t>
      </w:r>
      <w:r w:rsidR="001A6EE9" w:rsidRPr="001A6EE9">
        <w:rPr>
          <w:rFonts w:ascii="AGA Arabesque" w:hAnsi="Traditional Arabic" w:cs="KFGQPC Uthman Taha Naskh" w:hint="cs"/>
          <w:color w:val="0070C0"/>
          <w:spacing w:val="-6"/>
          <w:sz w:val="24"/>
          <w:szCs w:val="24"/>
          <w:rtl/>
        </w:rPr>
        <w:t>ِ</w:t>
      </w:r>
      <w:r w:rsidR="00E339FA" w:rsidRPr="001A6EE9">
        <w:rPr>
          <w:rFonts w:ascii="AGA Arabesque" w:hAnsi="Traditional Arabic" w:cs="KFGQPC Uthman Taha Naskh"/>
          <w:color w:val="0070C0"/>
          <w:spacing w:val="-6"/>
          <w:sz w:val="24"/>
          <w:szCs w:val="24"/>
          <w:rtl/>
        </w:rPr>
        <w:t>ل</w:t>
      </w:r>
      <w:r w:rsidR="001A6EE9" w:rsidRPr="001A6EE9">
        <w:rPr>
          <w:rFonts w:ascii="AGA Arabesque" w:hAnsi="Traditional Arabic" w:cs="KFGQPC Uthman Taha Naskh" w:hint="cs"/>
          <w:color w:val="0070C0"/>
          <w:spacing w:val="-6"/>
          <w:sz w:val="24"/>
          <w:szCs w:val="24"/>
          <w:rtl/>
        </w:rPr>
        <w:t>ُ</w:t>
      </w:r>
      <w:r w:rsidR="00E339FA" w:rsidRPr="001A6EE9">
        <w:rPr>
          <w:rFonts w:ascii="AGA Arabesque" w:hAnsi="Traditional Arabic" w:cs="KFGQPC Uthman Taha Naskh"/>
          <w:color w:val="0070C0"/>
          <w:spacing w:val="-6"/>
          <w:sz w:val="24"/>
          <w:szCs w:val="24"/>
          <w:rtl/>
        </w:rPr>
        <w:t xml:space="preserve"> </w:t>
      </w:r>
      <w:r w:rsidR="00E339FA" w:rsidRPr="001A6EE9">
        <w:rPr>
          <w:rFonts w:ascii="AGA Arabesque" w:hAnsi="AGA Arabesque" w:cs="KFGQPC Uthman Taha Naskh"/>
          <w:color w:val="0070C0"/>
          <w:spacing w:val="6"/>
          <w:sz w:val="24"/>
          <w:szCs w:val="24"/>
          <w:rtl/>
        </w:rPr>
        <w:t>ر</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ب</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ن</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ا ت</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ب</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ار</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ك</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 xml:space="preserve"> و</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ت</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ع</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الى ك</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ل</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 xml:space="preserve"> ل</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ي</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ل</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ة</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 xml:space="preserve"> إلى الس</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م</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اء</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 xml:space="preserve"> الد</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ن</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ي</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ا إ</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ذ</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ا م</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ض</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ى ش</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ط</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ر</w:t>
      </w:r>
      <w:r w:rsidR="001A6EE9" w:rsidRPr="001A6EE9">
        <w:rPr>
          <w:rFonts w:ascii="AGA Arabesque" w:hAnsi="AGA Arabesque" w:cs="KFGQPC Uthman Taha Naskh" w:hint="cs"/>
          <w:color w:val="0070C0"/>
          <w:spacing w:val="6"/>
          <w:sz w:val="24"/>
          <w:szCs w:val="24"/>
          <w:rtl/>
        </w:rPr>
        <w:t>ُ</w:t>
      </w:r>
      <w:r w:rsidR="00E339FA" w:rsidRPr="001A6EE9">
        <w:rPr>
          <w:rFonts w:ascii="AGA Arabesque" w:hAnsi="AGA Arabesque" w:cs="KFGQPC Uthman Taha Naskh"/>
          <w:color w:val="0070C0"/>
          <w:spacing w:val="6"/>
          <w:sz w:val="24"/>
          <w:szCs w:val="24"/>
          <w:rtl/>
        </w:rPr>
        <w:t xml:space="preserve"> الل</w:t>
      </w:r>
      <w:r w:rsidR="001A6EE9" w:rsidRPr="001A6EE9">
        <w:rPr>
          <w:rFonts w:ascii="AGA Arabesque" w:hAnsi="AGA Arabesque" w:cs="KFGQPC Uthman Taha Naskh" w:hint="cs"/>
          <w:color w:val="0070C0"/>
          <w:spacing w:val="6"/>
          <w:sz w:val="24"/>
          <w:szCs w:val="24"/>
          <w:rtl/>
        </w:rPr>
        <w:t>َّيْ</w:t>
      </w:r>
      <w:r w:rsidR="00E339FA" w:rsidRPr="001A6EE9">
        <w:rPr>
          <w:rFonts w:ascii="AGA Arabesque" w:hAnsi="AGA Arabesque" w:cs="KFGQPC Uthman Taha Naskh"/>
          <w:color w:val="0070C0"/>
          <w:spacing w:val="6"/>
          <w:sz w:val="24"/>
          <w:szCs w:val="24"/>
          <w:rtl/>
        </w:rPr>
        <w:t>ل</w:t>
      </w:r>
      <w:r>
        <w:rPr>
          <w:rFonts w:ascii="AGA Arabesque" w:hAnsi="AGA Arabesque" w:cs="KFGQPC Uthman Taha Naskh" w:hint="eastAsia"/>
          <w:color w:val="0070C0"/>
          <w:spacing w:val="6"/>
          <w:sz w:val="24"/>
          <w:szCs w:val="24"/>
          <w:rtl/>
        </w:rPr>
        <w:t>»</w:t>
      </w:r>
    </w:p>
    <w:p w:rsidR="00E339FA" w:rsidRPr="00D5603A" w:rsidRDefault="001A6EE9" w:rsidP="00D5603A">
      <w:pPr>
        <w:widowControl w:val="0"/>
        <w:ind w:firstLine="0"/>
        <w:rPr>
          <w:rFonts w:ascii="Cordia New" w:hAnsi="Cordia New" w:cs="Cordia New"/>
          <w:spacing w:val="6"/>
          <w:sz w:val="32"/>
          <w:szCs w:val="32"/>
          <w:lang w:bidi="th-TH"/>
        </w:rPr>
      </w:pPr>
      <w:r w:rsidRPr="001A6EE9">
        <w:rPr>
          <w:rFonts w:ascii="AGA Arabesque" w:hAnsi="AGA Arabesque" w:cs="Cordia New" w:hint="eastAsia"/>
          <w:color w:val="0070C0"/>
          <w:spacing w:val="6"/>
          <w:sz w:val="32"/>
          <w:szCs w:val="32"/>
          <w:cs/>
          <w:lang w:bidi="th-TH"/>
        </w:rPr>
        <w:t>“</w:t>
      </w:r>
      <w:r w:rsidR="00E339FA" w:rsidRPr="001A6EE9">
        <w:rPr>
          <w:rFonts w:ascii="AGA Arabesque" w:hAnsi="AGA Arabesque" w:cs="Cordia New" w:hint="cs"/>
          <w:color w:val="0070C0"/>
          <w:spacing w:val="6"/>
          <w:sz w:val="32"/>
          <w:szCs w:val="32"/>
          <w:cs/>
          <w:lang w:bidi="th-TH"/>
        </w:rPr>
        <w:t>พระผู้อภิบาลของเราผู้ทรงจำเริญ ทรงสูงส่ง จะลงมายังฟ้าชั้นต่ำในทุกค่ำคืน เมื่อเลยเที่ยงคืนแล้ว</w:t>
      </w:r>
      <w:r w:rsidRPr="001A6EE9">
        <w:rPr>
          <w:rFonts w:ascii="AGA Arabesque" w:hAnsi="AGA Arabesque" w:cs="Cordia New" w:hint="eastAsia"/>
          <w:color w:val="0070C0"/>
          <w:spacing w:val="6"/>
          <w:sz w:val="32"/>
          <w:szCs w:val="32"/>
          <w:cs/>
          <w:lang w:bidi="th-TH"/>
        </w:rPr>
        <w:t>”</w:t>
      </w:r>
      <w:r w:rsidR="00E339FA" w:rsidRPr="001A6EE9">
        <w:rPr>
          <w:rFonts w:ascii="AGA Arabesque" w:hAnsi="AGA Arabesque" w:cs="Cordia New" w:hint="cs"/>
          <w:color w:val="0070C0"/>
          <w:spacing w:val="6"/>
          <w:sz w:val="32"/>
          <w:szCs w:val="32"/>
          <w:cs/>
          <w:lang w:bidi="th-TH"/>
        </w:rPr>
        <w:t xml:space="preserve"> </w:t>
      </w:r>
      <w:r w:rsidR="00E339FA" w:rsidRPr="00D5603A">
        <w:rPr>
          <w:rFonts w:ascii="Cordia New" w:hAnsi="Cordia New" w:cs="Cordia New" w:hint="cs"/>
          <w:spacing w:val="6"/>
          <w:sz w:val="32"/>
          <w:szCs w:val="32"/>
          <w:cs/>
          <w:lang w:bidi="th-TH"/>
        </w:rPr>
        <w:t xml:space="preserve">(บันทึกโดย อัลบุคอรีย์ </w:t>
      </w:r>
      <w:r w:rsidR="00D5603A" w:rsidRPr="00D5603A">
        <w:rPr>
          <w:rFonts w:ascii="Cordia New" w:hAnsi="Cordia New" w:cs="Cordia New"/>
          <w:spacing w:val="6"/>
          <w:sz w:val="32"/>
          <w:szCs w:val="32"/>
          <w:lang w:bidi="th-TH"/>
        </w:rPr>
        <w:t>1094</w:t>
      </w:r>
      <w:r w:rsidRPr="00D5603A">
        <w:rPr>
          <w:rFonts w:ascii="Cordia New" w:hAnsi="Cordia New" w:cs="Cordia New" w:hint="cs"/>
          <w:spacing w:val="6"/>
          <w:sz w:val="32"/>
          <w:szCs w:val="32"/>
          <w:cs/>
          <w:lang w:bidi="th-TH"/>
        </w:rPr>
        <w:t>,</w:t>
      </w:r>
      <w:r w:rsidR="00E339FA" w:rsidRPr="00D5603A">
        <w:rPr>
          <w:rFonts w:ascii="Cordia New" w:hAnsi="Cordia New" w:cs="Cordia New" w:hint="cs"/>
          <w:spacing w:val="6"/>
          <w:sz w:val="32"/>
          <w:szCs w:val="32"/>
          <w:cs/>
          <w:lang w:bidi="th-TH"/>
        </w:rPr>
        <w:t xml:space="preserve"> มุสลิม </w:t>
      </w:r>
      <w:r w:rsidR="00D5603A">
        <w:rPr>
          <w:rFonts w:ascii="Cordia New" w:hAnsi="Cordia New" w:cs="Cordia New"/>
          <w:spacing w:val="6"/>
          <w:sz w:val="32"/>
          <w:szCs w:val="32"/>
          <w:lang w:bidi="th-TH"/>
        </w:rPr>
        <w:t>758</w:t>
      </w:r>
      <w:r w:rsidRPr="00D5603A">
        <w:rPr>
          <w:rFonts w:ascii="Cordia New" w:hAnsi="Cordia New" w:cs="Cordia New" w:hint="cs"/>
          <w:spacing w:val="6"/>
          <w:sz w:val="32"/>
          <w:szCs w:val="32"/>
          <w:cs/>
          <w:lang w:bidi="th-TH"/>
        </w:rPr>
        <w:t>,</w:t>
      </w:r>
      <w:r w:rsidR="00E339FA" w:rsidRPr="00D5603A">
        <w:rPr>
          <w:rFonts w:ascii="Cordia New" w:hAnsi="Cordia New" w:cs="Cordia New" w:hint="cs"/>
          <w:spacing w:val="6"/>
          <w:sz w:val="32"/>
          <w:szCs w:val="32"/>
          <w:cs/>
          <w:lang w:bidi="th-TH"/>
        </w:rPr>
        <w:t xml:space="preserve"> อัตติรมิซีย์ </w:t>
      </w:r>
      <w:r w:rsidR="00D5603A">
        <w:rPr>
          <w:rFonts w:ascii="Cordia New" w:hAnsi="Cordia New" w:cs="Cordia New"/>
          <w:spacing w:val="6"/>
          <w:sz w:val="32"/>
          <w:szCs w:val="32"/>
          <w:lang w:bidi="th-TH"/>
        </w:rPr>
        <w:t>446</w:t>
      </w:r>
      <w:r w:rsidRPr="00D5603A">
        <w:rPr>
          <w:rFonts w:ascii="Cordia New" w:hAnsi="Cordia New" w:cs="Cordia New" w:hint="cs"/>
          <w:spacing w:val="6"/>
          <w:sz w:val="32"/>
          <w:szCs w:val="32"/>
          <w:cs/>
          <w:lang w:bidi="th-TH"/>
        </w:rPr>
        <w:t>,</w:t>
      </w:r>
      <w:r w:rsidR="00E339FA" w:rsidRPr="00D5603A">
        <w:rPr>
          <w:rFonts w:ascii="Cordia New" w:hAnsi="Cordia New" w:cs="Cordia New" w:hint="cs"/>
          <w:spacing w:val="6"/>
          <w:sz w:val="32"/>
          <w:szCs w:val="32"/>
          <w:cs/>
          <w:lang w:bidi="th-TH"/>
        </w:rPr>
        <w:t xml:space="preserve"> อบูดาวูด </w:t>
      </w:r>
      <w:r w:rsidR="00D5603A">
        <w:rPr>
          <w:rFonts w:ascii="Cordia New" w:hAnsi="Cordia New" w:cs="Cordia New"/>
          <w:spacing w:val="6"/>
          <w:sz w:val="32"/>
          <w:szCs w:val="32"/>
          <w:lang w:bidi="th-TH"/>
        </w:rPr>
        <w:t>1315</w:t>
      </w:r>
      <w:r w:rsidR="00E339FA" w:rsidRPr="00D5603A">
        <w:rPr>
          <w:rFonts w:ascii="Cordia New" w:hAnsi="Cordia New" w:cs="Cordia New" w:hint="cs"/>
          <w:spacing w:val="6"/>
          <w:sz w:val="32"/>
          <w:szCs w:val="32"/>
          <w:cs/>
          <w:lang w:bidi="th-TH"/>
        </w:rPr>
        <w:t>)</w:t>
      </w:r>
    </w:p>
    <w:p w:rsidR="001A6EE9" w:rsidRPr="00F80749" w:rsidRDefault="001A6EE9" w:rsidP="00555988">
      <w:pPr>
        <w:widowControl w:val="0"/>
        <w:ind w:firstLine="403"/>
        <w:jc w:val="left"/>
        <w:rPr>
          <w:rFonts w:ascii="AGA Arabesque" w:hAnsi="AGA Arabesque" w:cs="Cordia New"/>
          <w:spacing w:val="6"/>
          <w:sz w:val="32"/>
          <w:szCs w:val="32"/>
          <w:lang w:bidi="th-TH"/>
        </w:rPr>
      </w:pPr>
    </w:p>
    <w:p w:rsidR="00E339FA" w:rsidRPr="00F80749" w:rsidRDefault="00D5603A" w:rsidP="00D5603A">
      <w:pPr>
        <w:widowControl w:val="0"/>
        <w:ind w:firstLine="403"/>
        <w:jc w:val="left"/>
        <w:rPr>
          <w:rFonts w:ascii="AGA Arabesque" w:hAnsi="AGA Arabesque" w:cs="Cordia New"/>
          <w:spacing w:val="6"/>
          <w:sz w:val="32"/>
          <w:szCs w:val="32"/>
          <w:lang w:bidi="th-TH"/>
        </w:rPr>
      </w:pPr>
      <w:r>
        <w:rPr>
          <w:rFonts w:ascii="AGA Arabesque" w:hAnsi="AGA Arabesque" w:cs="Cordia New" w:hint="cs"/>
          <w:spacing w:val="6"/>
          <w:sz w:val="32"/>
          <w:szCs w:val="32"/>
          <w:cs/>
          <w:lang w:bidi="th-TH"/>
        </w:rPr>
        <w:t>การละหมาด</w:t>
      </w:r>
      <w:r w:rsidRPr="00D5603A">
        <w:rPr>
          <w:rFonts w:ascii="AGA Arabesque" w:hAnsi="AGA Arabesque" w:cs="Cordia New" w:hint="cs"/>
          <w:i/>
          <w:iCs/>
          <w:spacing w:val="6"/>
          <w:sz w:val="32"/>
          <w:szCs w:val="32"/>
          <w:cs/>
          <w:lang w:bidi="th-TH"/>
        </w:rPr>
        <w:t>ตะฮัจญุด</w:t>
      </w:r>
      <w:r w:rsidR="00E339FA" w:rsidRPr="00F80749">
        <w:rPr>
          <w:rFonts w:ascii="AGA Arabesque" w:hAnsi="AGA Arabesque" w:cs="Cordia New" w:hint="cs"/>
          <w:spacing w:val="6"/>
          <w:sz w:val="32"/>
          <w:szCs w:val="32"/>
          <w:cs/>
          <w:lang w:bidi="th-TH"/>
        </w:rPr>
        <w:t xml:space="preserve"> </w:t>
      </w:r>
      <w:r>
        <w:rPr>
          <w:rFonts w:ascii="AGA Arabesque" w:hAnsi="AGA Arabesque" w:cs="Cordia New" w:hint="cs"/>
          <w:spacing w:val="6"/>
          <w:sz w:val="32"/>
          <w:szCs w:val="32"/>
          <w:cs/>
          <w:lang w:bidi="th-TH"/>
        </w:rPr>
        <w:t>นั้นหมายถึงละหมาด</w:t>
      </w:r>
      <w:r w:rsidR="00E339FA" w:rsidRPr="00F80749">
        <w:rPr>
          <w:rFonts w:ascii="AGA Arabesque" w:hAnsi="AGA Arabesque" w:cs="Cordia New" w:hint="cs"/>
          <w:spacing w:val="6"/>
          <w:sz w:val="32"/>
          <w:szCs w:val="32"/>
          <w:cs/>
          <w:lang w:bidi="th-TH"/>
        </w:rPr>
        <w:t>ที่</w:t>
      </w:r>
      <w:r>
        <w:rPr>
          <w:rFonts w:ascii="AGA Arabesque" w:hAnsi="AGA Arabesque" w:cs="Cordia New" w:hint="cs"/>
          <w:spacing w:val="6"/>
          <w:sz w:val="32"/>
          <w:szCs w:val="32"/>
          <w:cs/>
          <w:lang w:bidi="th-TH"/>
        </w:rPr>
        <w:t>ปฏิบัติ</w:t>
      </w:r>
      <w:r w:rsidR="00E339FA" w:rsidRPr="00F80749">
        <w:rPr>
          <w:rFonts w:ascii="AGA Arabesque" w:hAnsi="AGA Arabesque" w:cs="Cordia New" w:hint="cs"/>
          <w:spacing w:val="6"/>
          <w:sz w:val="32"/>
          <w:szCs w:val="32"/>
          <w:cs/>
          <w:lang w:bidi="th-TH"/>
        </w:rPr>
        <w:t>หลังจากการนอนหลับ ท่านหญิงอาอิชะ</w:t>
      </w:r>
      <w:r w:rsidR="00D26EAA">
        <w:rPr>
          <w:rFonts w:ascii="AGA Arabesque" w:hAnsi="AGA Arabesque" w:cs="Cordia New" w:hint="cs"/>
          <w:spacing w:val="6"/>
          <w:sz w:val="32"/>
          <w:szCs w:val="32"/>
          <w:cs/>
          <w:lang w:bidi="th-TH"/>
        </w:rPr>
        <w:t>ฮฺ</w:t>
      </w:r>
      <w:r w:rsidR="00E339FA" w:rsidRPr="00F80749">
        <w:rPr>
          <w:rFonts w:ascii="AGA Arabesque" w:hAnsi="AGA Arabesque" w:cs="Cordia New" w:hint="cs"/>
          <w:spacing w:val="6"/>
          <w:sz w:val="32"/>
          <w:szCs w:val="32"/>
          <w:cs/>
          <w:lang w:bidi="th-TH"/>
        </w:rPr>
        <w:t xml:space="preserve"> ก</w:t>
      </w:r>
      <w:r w:rsidR="00E339FA">
        <w:rPr>
          <w:rFonts w:ascii="AGA Arabesque" w:hAnsi="AGA Arabesque" w:cs="Cordia New" w:hint="cs"/>
          <w:spacing w:val="6"/>
          <w:sz w:val="32"/>
          <w:szCs w:val="32"/>
          <w:cs/>
          <w:lang w:bidi="th-TH"/>
        </w:rPr>
        <w:t>ล่าวว่า</w:t>
      </w:r>
      <w:r>
        <w:rPr>
          <w:rFonts w:ascii="AGA Arabesque" w:hAnsi="AGA Arabesque" w:cs="Cordia New" w:hint="cs"/>
          <w:spacing w:val="6"/>
          <w:sz w:val="32"/>
          <w:szCs w:val="32"/>
          <w:cs/>
          <w:lang w:bidi="th-TH"/>
        </w:rPr>
        <w:t xml:space="preserve"> อันนาชิอะฮฺ(ที่ระบุให้อายะฮฺที่เกี่ยวข้องกับละหมาดกลางคืน) </w:t>
      </w:r>
      <w:r w:rsidR="00E339FA" w:rsidRPr="00F80749">
        <w:rPr>
          <w:rFonts w:ascii="AGA Arabesque" w:hAnsi="AGA Arabesque" w:cs="Cordia New" w:hint="cs"/>
          <w:spacing w:val="6"/>
          <w:sz w:val="32"/>
          <w:szCs w:val="32"/>
          <w:cs/>
          <w:lang w:bidi="th-TH"/>
        </w:rPr>
        <w:t>คือ</w:t>
      </w:r>
      <w:r>
        <w:rPr>
          <w:rFonts w:ascii="AGA Arabesque" w:hAnsi="AGA Arabesque" w:cs="Cordia New" w:hint="cs"/>
          <w:spacing w:val="6"/>
          <w:sz w:val="32"/>
          <w:szCs w:val="32"/>
          <w:cs/>
          <w:lang w:bidi="th-TH"/>
        </w:rPr>
        <w:t xml:space="preserve"> </w:t>
      </w:r>
      <w:r w:rsidR="00E339FA" w:rsidRPr="00F80749">
        <w:rPr>
          <w:rFonts w:ascii="AGA Arabesque" w:hAnsi="AGA Arabesque" w:cs="Cordia New" w:hint="cs"/>
          <w:spacing w:val="6"/>
          <w:sz w:val="32"/>
          <w:szCs w:val="32"/>
          <w:cs/>
          <w:lang w:bidi="th-TH"/>
        </w:rPr>
        <w:t xml:space="preserve">การละหมาดหลังจากการนอนหลับ </w:t>
      </w:r>
    </w:p>
    <w:p w:rsidR="00E339FA" w:rsidRPr="00AC65DF" w:rsidRDefault="00D5603A" w:rsidP="00D83EE4">
      <w:pPr>
        <w:widowControl w:val="0"/>
        <w:spacing w:line="600" w:lineRule="atLeast"/>
        <w:ind w:firstLine="0"/>
        <w:jc w:val="left"/>
        <w:rPr>
          <w:rFonts w:ascii="AGA Arabesque" w:hAnsi="AGA Arabesque" w:cs="Cordia New"/>
          <w:b/>
          <w:bCs/>
          <w:spacing w:val="6"/>
          <w:sz w:val="32"/>
          <w:szCs w:val="32"/>
          <w:lang w:bidi="th-TH"/>
        </w:rPr>
      </w:pPr>
      <w:r w:rsidRPr="00D5603A">
        <w:rPr>
          <w:rFonts w:ascii="Cordia New" w:hAnsi="Cordia New" w:cs="Cordia New"/>
          <w:b/>
          <w:bCs/>
          <w:color w:val="833C0B" w:themeColor="accent2" w:themeShade="80"/>
          <w:spacing w:val="6"/>
          <w:sz w:val="32"/>
          <w:szCs w:val="32"/>
          <w:lang w:bidi="th-TH"/>
        </w:rPr>
        <w:t>2</w:t>
      </w:r>
      <w:r w:rsidR="001A6EE9" w:rsidRPr="001A6EE9">
        <w:rPr>
          <w:rFonts w:ascii="AGA Arabesque" w:hAnsi="AGA Arabesque" w:cs="Cordia New" w:hint="cs"/>
          <w:b/>
          <w:bCs/>
          <w:color w:val="833C0B" w:themeColor="accent2" w:themeShade="80"/>
          <w:spacing w:val="6"/>
          <w:sz w:val="32"/>
          <w:szCs w:val="32"/>
          <w:cs/>
          <w:lang w:bidi="th-TH"/>
        </w:rPr>
        <w:t xml:space="preserve">. </w:t>
      </w:r>
      <w:r w:rsidR="00E339FA" w:rsidRPr="001A6EE9">
        <w:rPr>
          <w:rFonts w:ascii="AGA Arabesque" w:hAnsi="AGA Arabesque" w:cs="Cordia New" w:hint="cs"/>
          <w:b/>
          <w:bCs/>
          <w:color w:val="833C0B" w:themeColor="accent2" w:themeShade="80"/>
          <w:spacing w:val="6"/>
          <w:sz w:val="32"/>
          <w:szCs w:val="32"/>
          <w:cs/>
          <w:lang w:bidi="th-TH"/>
        </w:rPr>
        <w:t>ละหมาด</w:t>
      </w:r>
      <w:r>
        <w:rPr>
          <w:rFonts w:ascii="AGA Arabesque" w:hAnsi="AGA Arabesque" w:cs="Cordia New" w:hint="cs"/>
          <w:b/>
          <w:bCs/>
          <w:color w:val="833C0B" w:themeColor="accent2" w:themeShade="80"/>
          <w:spacing w:val="6"/>
          <w:sz w:val="32"/>
          <w:szCs w:val="32"/>
          <w:cs/>
          <w:lang w:bidi="th-TH"/>
        </w:rPr>
        <w:t>ฎุ</w:t>
      </w:r>
      <w:r w:rsidR="00D83EE4">
        <w:rPr>
          <w:rFonts w:ascii="AGA Arabesque" w:hAnsi="AGA Arabesque" w:cs="Cordia New" w:hint="cs"/>
          <w:b/>
          <w:bCs/>
          <w:color w:val="833C0B" w:themeColor="accent2" w:themeShade="80"/>
          <w:spacing w:val="6"/>
          <w:sz w:val="32"/>
          <w:szCs w:val="32"/>
          <w:cs/>
          <w:lang w:bidi="th-TH"/>
        </w:rPr>
        <w:t>ห</w:t>
      </w:r>
      <w:r w:rsidR="00E339FA" w:rsidRPr="001A6EE9">
        <w:rPr>
          <w:rFonts w:ascii="AGA Arabesque" w:hAnsi="AGA Arabesque" w:cs="Cordia New" w:hint="cs"/>
          <w:b/>
          <w:bCs/>
          <w:color w:val="833C0B" w:themeColor="accent2" w:themeShade="80"/>
          <w:spacing w:val="6"/>
          <w:sz w:val="32"/>
          <w:szCs w:val="32"/>
          <w:cs/>
          <w:lang w:bidi="th-TH"/>
        </w:rPr>
        <w:t>า</w:t>
      </w:r>
    </w:p>
    <w:p w:rsidR="00E339FA" w:rsidRPr="000C44CF" w:rsidRDefault="00E339FA" w:rsidP="00D83EE4">
      <w:pPr>
        <w:widowControl w:val="0"/>
        <w:ind w:firstLine="403"/>
        <w:rPr>
          <w:rFonts w:ascii="AGA Arabesque" w:hAnsi="AGA Arabesque" w:cs="Cordia New"/>
          <w:spacing w:val="6"/>
          <w:sz w:val="32"/>
          <w:szCs w:val="32"/>
          <w:cs/>
          <w:lang w:bidi="th-TH"/>
        </w:rPr>
      </w:pPr>
      <w:r w:rsidRPr="000C44CF">
        <w:rPr>
          <w:rFonts w:ascii="AGA Arabesque" w:hAnsi="AGA Arabesque" w:cs="Cordia New" w:hint="cs"/>
          <w:spacing w:val="6"/>
          <w:sz w:val="32"/>
          <w:szCs w:val="32"/>
          <w:cs/>
          <w:lang w:bidi="th-TH"/>
        </w:rPr>
        <w:t xml:space="preserve">  ส่งเสริมให้ปฏิบัติบางครั้งบางคราว</w:t>
      </w:r>
      <w:r w:rsidR="00D83EE4">
        <w:rPr>
          <w:rFonts w:ascii="AGA Arabesque" w:hAnsi="AGA Arabesque" w:cs="Cordia New" w:hint="cs"/>
          <w:spacing w:val="6"/>
          <w:sz w:val="32"/>
          <w:szCs w:val="32"/>
          <w:cs/>
          <w:lang w:bidi="th-TH"/>
        </w:rPr>
        <w:t xml:space="preserve"> </w:t>
      </w:r>
      <w:r w:rsidR="00D5603A">
        <w:rPr>
          <w:rFonts w:ascii="AGA Arabesque" w:hAnsi="AGA Arabesque" w:cs="Cordia New" w:hint="cs"/>
          <w:spacing w:val="6"/>
          <w:sz w:val="32"/>
          <w:szCs w:val="32"/>
          <w:cs/>
          <w:lang w:bidi="th-TH"/>
        </w:rPr>
        <w:t>(</w:t>
      </w:r>
      <w:r w:rsidRPr="000C44CF">
        <w:rPr>
          <w:rFonts w:ascii="AGA Arabesque" w:hAnsi="AGA Arabesque" w:cs="Cordia New" w:hint="cs"/>
          <w:spacing w:val="6"/>
          <w:sz w:val="32"/>
          <w:szCs w:val="32"/>
          <w:cs/>
          <w:lang w:bidi="th-TH"/>
        </w:rPr>
        <w:t xml:space="preserve">ไม่กระทำสม่ำเสมอ) เนื่องจากหะดีษจากอบีสะอีด    </w:t>
      </w:r>
    </w:p>
    <w:p w:rsidR="00E339FA" w:rsidRPr="000C44CF" w:rsidRDefault="00E339FA" w:rsidP="00D5603A">
      <w:pPr>
        <w:widowControl w:val="0"/>
        <w:bidi/>
        <w:ind w:firstLine="0"/>
        <w:jc w:val="left"/>
        <w:rPr>
          <w:rFonts w:ascii="AGA Arabesque" w:hAnsi="Traditional Arabic" w:cs="KFGQPC Uthman Taha Naskh"/>
          <w:color w:val="0070C0"/>
          <w:sz w:val="24"/>
          <w:szCs w:val="24"/>
          <w:rtl/>
          <w:lang w:bidi="ar-DZ"/>
        </w:rPr>
      </w:pPr>
      <w:r w:rsidRPr="000C44CF">
        <w:rPr>
          <w:rFonts w:ascii="AGA Arabesque" w:hAnsi="Traditional Arabic" w:cs="KFGQPC Uthman Taha Naskh"/>
          <w:color w:val="0070C0"/>
          <w:sz w:val="24"/>
          <w:szCs w:val="24"/>
          <w:rtl/>
        </w:rPr>
        <w:fldChar w:fldCharType="begin"/>
      </w:r>
      <w:r w:rsidRPr="000C44CF">
        <w:rPr>
          <w:rFonts w:cs="KFGQPC Uthman Taha Naskh"/>
          <w:color w:val="0070C0"/>
          <w:sz w:val="24"/>
          <w:szCs w:val="24"/>
        </w:rPr>
        <w:instrText xml:space="preserve"> XE </w:instrText>
      </w:r>
      <w:r w:rsidRPr="000C44CF">
        <w:rPr>
          <w:rFonts w:cs="KFGQPC Uthman Taha Naskh"/>
          <w:color w:val="0070C0"/>
          <w:sz w:val="24"/>
          <w:szCs w:val="24"/>
          <w:rtl/>
        </w:rPr>
        <w:instrText>"</w:instrText>
      </w:r>
      <w:r w:rsidRPr="000C44CF">
        <w:rPr>
          <w:rFonts w:cs="KFGQPC Uthman Taha Naskh"/>
          <w:color w:val="0070C0"/>
          <w:sz w:val="24"/>
          <w:szCs w:val="24"/>
        </w:rPr>
        <w:instrText>32:</w:instrText>
      </w:r>
      <w:r w:rsidRPr="000C44CF">
        <w:rPr>
          <w:rFonts w:cs="KFGQPC Uthman Taha Naskh"/>
          <w:color w:val="0070C0"/>
          <w:sz w:val="24"/>
          <w:szCs w:val="24"/>
          <w:rtl/>
        </w:rPr>
        <w:instrText>كان النبي يصلي الضحى حتى نقول لا يدعها، ويدعها حتى نقول لا يصليها" \</w:instrText>
      </w:r>
      <w:r w:rsidRPr="000C44CF">
        <w:rPr>
          <w:rFonts w:cs="KFGQPC Uthman Taha Naskh"/>
          <w:color w:val="0070C0"/>
          <w:sz w:val="24"/>
          <w:szCs w:val="24"/>
        </w:rPr>
        <w:instrText xml:space="preserve">y "1" \b </w:instrText>
      </w:r>
      <w:r w:rsidRPr="000C44CF">
        <w:rPr>
          <w:rFonts w:ascii="AGA Arabesque" w:hAnsi="Traditional Arabic" w:cs="KFGQPC Uthman Taha Naskh"/>
          <w:color w:val="0070C0"/>
          <w:sz w:val="24"/>
          <w:szCs w:val="24"/>
          <w:rtl/>
        </w:rPr>
        <w:fldChar w:fldCharType="end"/>
      </w:r>
      <w:r w:rsidRPr="000C44CF">
        <w:rPr>
          <w:rFonts w:ascii="AGA Arabesque" w:hAnsi="Traditional Arabic" w:cs="KFGQPC Uthman Taha Naskh"/>
          <w:color w:val="0070C0"/>
          <w:sz w:val="24"/>
          <w:szCs w:val="24"/>
          <w:rtl/>
        </w:rPr>
        <w:t>ك</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ان</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 xml:space="preserve"> الن</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ب</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 xml:space="preserve">ي </w:t>
      </w:r>
      <w:r w:rsidRPr="000C44CF">
        <w:rPr>
          <w:rFonts w:ascii="AGA Arabesque" w:hAnsi="AGA Arabesque" w:cs="KFGQPC Uthman Taha Naskh"/>
          <w:color w:val="0070C0"/>
          <w:sz w:val="24"/>
          <w:szCs w:val="24"/>
        </w:rPr>
        <w:sym w:font="AGA Arabesque" w:char="F072"/>
      </w:r>
      <w:r w:rsidRPr="000C44CF">
        <w:rPr>
          <w:rFonts w:ascii="AGA Arabesque" w:hAnsi="Traditional Arabic" w:cs="KFGQPC Uthman Taha Naskh"/>
          <w:color w:val="0070C0"/>
          <w:sz w:val="24"/>
          <w:szCs w:val="24"/>
          <w:rtl/>
        </w:rPr>
        <w:t xml:space="preserve"> ي</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ص</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ل</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ي الض</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ح</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ى ح</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ت</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ى ن</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ق</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ول ل</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ا ي</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د</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عه</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ا، و</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ي</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د</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عها ح</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ت</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ى ن</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ق</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ول ل</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ا ي</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ص</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ل</w:t>
      </w:r>
      <w:r w:rsidR="000C44CF" w:rsidRPr="000C44CF">
        <w:rPr>
          <w:rFonts w:ascii="AGA Arabesque" w:hAnsi="Traditional Arabic" w:cs="KFGQPC Uthman Taha Naskh" w:hint="cs"/>
          <w:color w:val="0070C0"/>
          <w:sz w:val="24"/>
          <w:szCs w:val="24"/>
          <w:rtl/>
        </w:rPr>
        <w:t>ِّ</w:t>
      </w:r>
      <w:r w:rsidRPr="000C44CF">
        <w:rPr>
          <w:rFonts w:ascii="AGA Arabesque" w:hAnsi="Traditional Arabic" w:cs="KFGQPC Uthman Taha Naskh"/>
          <w:color w:val="0070C0"/>
          <w:sz w:val="24"/>
          <w:szCs w:val="24"/>
          <w:rtl/>
        </w:rPr>
        <w:t>يها</w:t>
      </w:r>
    </w:p>
    <w:p w:rsidR="00E339FA" w:rsidRPr="00D5603A" w:rsidRDefault="001A6EE9" w:rsidP="00D5603A">
      <w:pPr>
        <w:widowControl w:val="0"/>
        <w:ind w:firstLine="0"/>
        <w:rPr>
          <w:rFonts w:ascii="Cordia New" w:hAnsi="Cordia New" w:cs="Cordia New"/>
          <w:sz w:val="32"/>
          <w:szCs w:val="40"/>
          <w:lang w:bidi="th-TH"/>
        </w:rPr>
      </w:pPr>
      <w:r w:rsidRPr="000C44CF">
        <w:rPr>
          <w:rFonts w:ascii="AGA Arabesque" w:hAnsi="Traditional Arabic" w:cs="Cordia New" w:hint="cs"/>
          <w:color w:val="0070C0"/>
          <w:sz w:val="32"/>
          <w:szCs w:val="32"/>
          <w:cs/>
          <w:lang w:bidi="th-TH"/>
        </w:rPr>
        <w:t>“</w:t>
      </w:r>
      <w:r w:rsidR="00E339FA" w:rsidRPr="000C44CF">
        <w:rPr>
          <w:rFonts w:ascii="AGA Arabesque" w:hAnsi="Traditional Arabic" w:cs="Cordia New" w:hint="cs"/>
          <w:color w:val="0070C0"/>
          <w:sz w:val="32"/>
          <w:szCs w:val="32"/>
          <w:cs/>
          <w:lang w:bidi="th-TH"/>
        </w:rPr>
        <w:t>ท่าน</w:t>
      </w:r>
      <w:r w:rsidR="00D5603A">
        <w:rPr>
          <w:rFonts w:ascii="AGA Arabesque" w:hAnsi="Traditional Arabic" w:cs="Cordia New" w:hint="cs"/>
          <w:color w:val="0070C0"/>
          <w:sz w:val="32"/>
          <w:szCs w:val="32"/>
          <w:cs/>
          <w:lang w:bidi="th-TH"/>
        </w:rPr>
        <w:t>นบี</w:t>
      </w:r>
      <w:r w:rsidR="00E339FA" w:rsidRPr="000C44CF">
        <w:rPr>
          <w:rFonts w:ascii="AGA Arabesque" w:hAnsi="Traditional Arabic" w:cs="Cordia New" w:hint="cs"/>
          <w:color w:val="0070C0"/>
          <w:sz w:val="32"/>
          <w:szCs w:val="32"/>
          <w:cs/>
          <w:lang w:bidi="th-TH"/>
        </w:rPr>
        <w:t>เคยละหมาด</w:t>
      </w:r>
      <w:r w:rsidR="00D5603A">
        <w:rPr>
          <w:rFonts w:ascii="AGA Arabesque" w:hAnsi="Traditional Arabic" w:cs="Cordia New" w:hint="cs"/>
          <w:color w:val="0070C0"/>
          <w:sz w:val="32"/>
          <w:szCs w:val="32"/>
          <w:cs/>
          <w:lang w:bidi="th-TH"/>
        </w:rPr>
        <w:t>ฎุฮ</w:t>
      </w:r>
      <w:r w:rsidR="00E339FA" w:rsidRPr="000C44CF">
        <w:rPr>
          <w:rFonts w:ascii="AGA Arabesque" w:hAnsi="Traditional Arabic" w:cs="Cordia New" w:hint="cs"/>
          <w:color w:val="0070C0"/>
          <w:sz w:val="32"/>
          <w:szCs w:val="32"/>
          <w:cs/>
          <w:lang w:bidi="th-TH"/>
        </w:rPr>
        <w:t>าอย่างต่อเนื่อง จนกระทั่งพวกเรากล่าวว่า ท่านจะไม่ละทิ้งอีกแล้ว และท่านละทิ้ง จนกระทั่งพวกเรากล่าวว่า ท่านจะไม่กระทำอีกเลย</w:t>
      </w:r>
      <w:r w:rsidRPr="000C44CF">
        <w:rPr>
          <w:rFonts w:ascii="AGA Arabesque" w:hAnsi="Traditional Arabic" w:cs="Cordia New" w:hint="cs"/>
          <w:color w:val="0070C0"/>
          <w:sz w:val="32"/>
          <w:szCs w:val="32"/>
          <w:cs/>
          <w:lang w:bidi="th-TH"/>
        </w:rPr>
        <w:t>”</w:t>
      </w:r>
      <w:r w:rsidR="00E339FA" w:rsidRPr="000C44CF">
        <w:rPr>
          <w:rFonts w:ascii="AGA Arabesque" w:hAnsi="Traditional Arabic" w:cs="Cordia New" w:hint="cs"/>
          <w:color w:val="0070C0"/>
          <w:sz w:val="32"/>
          <w:szCs w:val="32"/>
          <w:cs/>
          <w:lang w:bidi="th-TH"/>
        </w:rPr>
        <w:t xml:space="preserve"> </w:t>
      </w:r>
      <w:r w:rsidR="00D5603A">
        <w:rPr>
          <w:rFonts w:ascii="AGA Arabesque" w:hAnsi="Traditional Arabic" w:cs="Cordia New" w:hint="cs"/>
          <w:sz w:val="32"/>
          <w:szCs w:val="32"/>
          <w:cs/>
          <w:lang w:bidi="th-TH"/>
        </w:rPr>
        <w:t xml:space="preserve"> </w:t>
      </w:r>
      <w:r w:rsidR="00E339FA" w:rsidRPr="00AC65DF">
        <w:rPr>
          <w:rFonts w:ascii="AGA Arabesque" w:hAnsi="Traditional Arabic" w:cs="Cordia New" w:hint="cs"/>
          <w:sz w:val="32"/>
          <w:szCs w:val="32"/>
          <w:cs/>
          <w:lang w:bidi="th-TH"/>
        </w:rPr>
        <w:t>(บันทึกโดย อะหมัด</w:t>
      </w:r>
      <w:r w:rsidR="00D5603A">
        <w:rPr>
          <w:rFonts w:ascii="AGA Arabesque" w:hAnsi="Traditional Arabic" w:cs="Cordia New" w:hint="cs"/>
          <w:sz w:val="32"/>
          <w:szCs w:val="32"/>
          <w:cs/>
          <w:lang w:bidi="th-TH"/>
        </w:rPr>
        <w:t xml:space="preserve"> </w:t>
      </w:r>
      <w:r w:rsidR="00D5603A" w:rsidRPr="00D5603A">
        <w:rPr>
          <w:rFonts w:ascii="Cordia New" w:hAnsi="Cordia New" w:cs="Cordia New"/>
          <w:sz w:val="32"/>
          <w:szCs w:val="32"/>
          <w:lang w:bidi="th-TH"/>
        </w:rPr>
        <w:t>3/36</w:t>
      </w:r>
      <w:r w:rsidR="000C44CF"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และอัตติรมิซีย์</w:t>
      </w:r>
      <w:r w:rsidR="000C44CF" w:rsidRP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477</w:t>
      </w:r>
      <w:r w:rsidR="000C44CF" w:rsidRPr="00D5603A">
        <w:rPr>
          <w:rFonts w:ascii="Cordia New" w:hAnsi="Cordia New" w:cs="Cordia New" w:hint="cs"/>
          <w:sz w:val="32"/>
          <w:szCs w:val="32"/>
          <w:cs/>
          <w:lang w:bidi="th-TH"/>
        </w:rPr>
        <w:t xml:space="preserve"> และกล่าวว่าเป็นหะดีษหะสัน เฆาะ</w:t>
      </w:r>
      <w:r w:rsidR="00E339FA" w:rsidRPr="00D5603A">
        <w:rPr>
          <w:rFonts w:ascii="Cordia New" w:hAnsi="Cordia New" w:cs="Cordia New" w:hint="cs"/>
          <w:sz w:val="32"/>
          <w:szCs w:val="32"/>
          <w:cs/>
          <w:lang w:bidi="th-TH"/>
        </w:rPr>
        <w:t xml:space="preserve">รีบ ) </w:t>
      </w:r>
    </w:p>
    <w:p w:rsidR="001A6EE9" w:rsidRPr="001A6EE9" w:rsidRDefault="001A6EE9" w:rsidP="00555988">
      <w:pPr>
        <w:widowControl w:val="0"/>
        <w:ind w:firstLine="403"/>
        <w:jc w:val="left"/>
        <w:rPr>
          <w:rFonts w:ascii="AGA Arabesque" w:hAnsi="Traditional Arabic" w:cs="Cordia New"/>
          <w:sz w:val="16"/>
          <w:szCs w:val="16"/>
          <w:cs/>
          <w:lang w:bidi="th-TH"/>
        </w:rPr>
      </w:pPr>
    </w:p>
    <w:p w:rsidR="00E339FA" w:rsidRDefault="00E339FA" w:rsidP="00D5603A">
      <w:pPr>
        <w:widowControl w:val="0"/>
        <w:ind w:firstLine="403"/>
        <w:rPr>
          <w:rFonts w:ascii="AGA Arabesque" w:hAnsi="Traditional Arabic" w:cs="Cordia New"/>
          <w:sz w:val="32"/>
          <w:szCs w:val="32"/>
          <w:lang w:bidi="th-TH"/>
        </w:rPr>
      </w:pPr>
      <w:r w:rsidRPr="00AC65DF">
        <w:rPr>
          <w:rFonts w:ascii="AGA Arabesque" w:hAnsi="Traditional Arabic" w:cs="Cordia New" w:hint="cs"/>
          <w:sz w:val="32"/>
          <w:szCs w:val="32"/>
          <w:cs/>
          <w:lang w:bidi="th-TH"/>
        </w:rPr>
        <w:t>จำนวนน้อยสุดคือสองร็อกอะ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และท่าน</w:t>
      </w:r>
      <w:r w:rsidR="00555988">
        <w:rPr>
          <w:rFonts w:ascii="AGA Arabesque" w:hAnsi="Traditional Arabic" w:cs="Cordia New" w:hint="cs"/>
          <w:sz w:val="32"/>
          <w:szCs w:val="32"/>
          <w:cs/>
          <w:lang w:bidi="th-TH"/>
        </w:rPr>
        <w:t>เราะสูล</w:t>
      </w:r>
      <w:r w:rsidRPr="00AC65DF">
        <w:rPr>
          <w:rFonts w:ascii="AGA Arabesque" w:hAnsi="Traditional Arabic" w:cs="Cordia New" w:hint="cs"/>
          <w:sz w:val="32"/>
          <w:szCs w:val="32"/>
          <w:cs/>
          <w:lang w:bidi="th-TH"/>
        </w:rPr>
        <w:t>เคยละหมาดสี่ หก และมากสุดคือ แปดร็อกอะ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และไม่มีเงื่อนไขว่าต้องทำแบบนั้นเป็นประจำ </w:t>
      </w:r>
    </w:p>
    <w:p w:rsidR="001A6EE9" w:rsidRPr="00AC65DF" w:rsidRDefault="001A6EE9" w:rsidP="00555988">
      <w:pPr>
        <w:widowControl w:val="0"/>
        <w:ind w:firstLine="403"/>
        <w:jc w:val="left"/>
        <w:rPr>
          <w:rFonts w:ascii="AGA Arabesque" w:hAnsi="Traditional Arabic" w:cs="Cordia New"/>
          <w:sz w:val="32"/>
          <w:szCs w:val="32"/>
          <w:lang w:bidi="th-TH"/>
        </w:rPr>
      </w:pPr>
    </w:p>
    <w:p w:rsidR="00E339FA" w:rsidRPr="001A6EE9" w:rsidRDefault="00D5603A" w:rsidP="00D83EE4">
      <w:pPr>
        <w:widowControl w:val="0"/>
        <w:ind w:firstLine="0"/>
        <w:jc w:val="left"/>
        <w:rPr>
          <w:rFonts w:ascii="AGA Arabesque" w:hAnsi="Traditional Arabic" w:cs="Cordia New"/>
          <w:b/>
          <w:bCs/>
          <w:sz w:val="32"/>
          <w:szCs w:val="32"/>
          <w:lang w:bidi="th-TH"/>
        </w:rPr>
      </w:pPr>
      <w:r w:rsidRPr="00D5603A">
        <w:rPr>
          <w:rFonts w:ascii="Cordia New" w:hAnsi="Cordia New" w:cs="Cordia New"/>
          <w:b/>
          <w:bCs/>
          <w:color w:val="833C0B" w:themeColor="accent2" w:themeShade="80"/>
          <w:sz w:val="32"/>
          <w:szCs w:val="32"/>
          <w:lang w:bidi="th-TH"/>
        </w:rPr>
        <w:t>3</w:t>
      </w:r>
      <w:r w:rsidR="001A6EE9" w:rsidRPr="000C44CF">
        <w:rPr>
          <w:rFonts w:ascii="AGA Arabesque" w:hAnsi="Traditional Arabic" w:cs="Cordia New" w:hint="cs"/>
          <w:b/>
          <w:bCs/>
          <w:color w:val="833C0B" w:themeColor="accent2" w:themeShade="80"/>
          <w:sz w:val="32"/>
          <w:szCs w:val="32"/>
          <w:cs/>
          <w:lang w:bidi="th-TH"/>
        </w:rPr>
        <w:t xml:space="preserve">. </w:t>
      </w:r>
      <w:r w:rsidR="00E339FA" w:rsidRPr="000C44CF">
        <w:rPr>
          <w:rFonts w:ascii="AGA Arabesque" w:hAnsi="Traditional Arabic" w:cs="Cordia New" w:hint="cs"/>
          <w:b/>
          <w:bCs/>
          <w:color w:val="833C0B" w:themeColor="accent2" w:themeShade="80"/>
          <w:sz w:val="32"/>
          <w:szCs w:val="32"/>
          <w:cs/>
          <w:lang w:bidi="th-TH"/>
        </w:rPr>
        <w:t xml:space="preserve">ละหมาดตะหิยะตุลมัสญิด (เคารพมัสญิด) </w:t>
      </w:r>
    </w:p>
    <w:p w:rsidR="00E339FA" w:rsidRPr="00AC65DF" w:rsidRDefault="00E339FA" w:rsidP="00555988">
      <w:pPr>
        <w:widowControl w:val="0"/>
        <w:ind w:firstLine="403"/>
        <w:jc w:val="left"/>
        <w:rPr>
          <w:rFonts w:ascii="AGA Arabesque" w:hAnsi="Traditional Arabic"/>
          <w:sz w:val="32"/>
          <w:szCs w:val="32"/>
          <w:rtl/>
          <w:lang w:bidi="ar-DZ"/>
        </w:rPr>
      </w:pPr>
      <w:r w:rsidRPr="00AC65DF">
        <w:rPr>
          <w:rFonts w:ascii="AGA Arabesque" w:hAnsi="Traditional Arabic" w:cs="Cordia New" w:hint="cs"/>
          <w:sz w:val="32"/>
          <w:szCs w:val="32"/>
          <w:cs/>
          <w:lang w:bidi="th-TH"/>
        </w:rPr>
        <w:t xml:space="preserve">  ส่งเสริมให้ปฏิบัติ เนื่องจากหะดีษ จากอบีเกาะตาดะ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w:t>
      </w:r>
    </w:p>
    <w:p w:rsidR="00E339FA" w:rsidRPr="00D5603A" w:rsidRDefault="00D5603A" w:rsidP="00D5603A">
      <w:pPr>
        <w:widowControl w:val="0"/>
        <w:bidi/>
        <w:ind w:firstLine="0"/>
        <w:jc w:val="left"/>
        <w:rPr>
          <w:rFonts w:ascii="AGA Arabesque" w:hAnsi="Traditional Arabic" w:cs="KFGQPC Uthman Taha Naskh"/>
          <w:color w:val="0070C0"/>
          <w:sz w:val="24"/>
          <w:szCs w:val="24"/>
          <w:rtl/>
        </w:rPr>
      </w:pPr>
      <w:r>
        <w:rPr>
          <w:rFonts w:ascii="AGA Arabesque" w:hAnsi="Traditional Arabic" w:cs="KFGQPC Uthman Taha Naskh" w:hint="cs"/>
          <w:color w:val="0070C0"/>
          <w:sz w:val="24"/>
          <w:szCs w:val="24"/>
          <w:rtl/>
        </w:rPr>
        <w:t>«</w:t>
      </w:r>
      <w:r w:rsidR="00E339FA" w:rsidRPr="00D5603A">
        <w:rPr>
          <w:rFonts w:ascii="AGA Arabesque" w:hAnsi="Traditional Arabic" w:cs="KFGQPC Uthman Taha Naskh"/>
          <w:color w:val="0070C0"/>
          <w:sz w:val="24"/>
          <w:szCs w:val="24"/>
          <w:rtl/>
        </w:rPr>
        <w:fldChar w:fldCharType="begin"/>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tl/>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tl/>
        </w:rPr>
        <w:instrText>إذا دخل أحدكم المسجد فلا يجلس حتى يصلي ركعتين" \</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Pr>
        <w:instrText></w:instrText>
      </w:r>
      <w:r w:rsidR="00E339FA" w:rsidRPr="00D5603A">
        <w:rPr>
          <w:rFonts w:ascii="AGA Arabesque" w:hAnsi="Traditional Arabic" w:cs="KFGQPC Uthman Taha Naskh"/>
          <w:color w:val="0070C0"/>
          <w:sz w:val="24"/>
          <w:szCs w:val="24"/>
          <w:rtl/>
        </w:rPr>
        <w:fldChar w:fldCharType="end"/>
      </w:r>
      <w:r w:rsidR="00E339FA" w:rsidRPr="00D5603A">
        <w:rPr>
          <w:rFonts w:ascii="AGA Arabesque" w:hAnsi="Traditional Arabic" w:cs="KFGQPC Uthman Taha Naskh"/>
          <w:color w:val="0070C0"/>
          <w:sz w:val="24"/>
          <w:szCs w:val="24"/>
          <w:rtl/>
        </w:rPr>
        <w:t>إذا دخل أحدكم المسجد فلا يجلس حتى يصلي ركعتين</w:t>
      </w:r>
      <w:r>
        <w:rPr>
          <w:rFonts w:ascii="AGA Arabesque" w:hAnsi="Traditional Arabic" w:cs="KFGQPC Uthman Taha Naskh" w:hint="cs"/>
          <w:color w:val="0070C0"/>
          <w:sz w:val="24"/>
          <w:szCs w:val="24"/>
          <w:rtl/>
        </w:rPr>
        <w:t>»</w:t>
      </w:r>
    </w:p>
    <w:p w:rsidR="00E339FA" w:rsidRPr="00D5603A" w:rsidRDefault="000C44CF" w:rsidP="00D5603A">
      <w:pPr>
        <w:widowControl w:val="0"/>
        <w:ind w:firstLine="0"/>
        <w:rPr>
          <w:rFonts w:ascii="Cordia New" w:hAnsi="Cordia New" w:cs="Cordia New"/>
          <w:sz w:val="32"/>
          <w:szCs w:val="32"/>
          <w:lang w:bidi="th-TH"/>
        </w:rPr>
      </w:pP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เมื่อคนใดจากพวกเจ้าได้เข้ามัสญิด เขาอย่านั่งจนกว่าจะได้ละหมาดสองร็อกอะ</w:t>
      </w:r>
      <w:r w:rsidR="00D26EA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w:t>
      </w:r>
      <w:r w:rsidR="00D5603A" w:rsidRPr="00D5603A">
        <w:rPr>
          <w:rFonts w:ascii="Cordia New" w:hAnsi="Cordia New" w:cs="Cordia New" w:hint="cs"/>
          <w:sz w:val="32"/>
          <w:szCs w:val="32"/>
          <w:cs/>
          <w:lang w:bidi="th-TH"/>
        </w:rPr>
        <w:t xml:space="preserve"> </w:t>
      </w:r>
      <w:r w:rsidR="00E339FA" w:rsidRPr="00D5603A">
        <w:rPr>
          <w:rFonts w:ascii="Cordia New" w:hAnsi="Cordia New" w:cs="Cordia New" w:hint="cs"/>
          <w:sz w:val="32"/>
          <w:szCs w:val="32"/>
          <w:cs/>
          <w:lang w:bidi="th-TH"/>
        </w:rPr>
        <w:t>(บันทึกโดย อัลบุคอรีย์</w:t>
      </w:r>
      <w:r w:rsidR="00D5603A" w:rsidRPr="00D5603A">
        <w:rPr>
          <w:rFonts w:ascii="Cordia New" w:hAnsi="Cordia New" w:cs="Cordia New"/>
          <w:sz w:val="32"/>
          <w:szCs w:val="32"/>
          <w:lang w:bidi="th-TH"/>
        </w:rPr>
        <w:t>1114</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มุสลิม</w:t>
      </w:r>
      <w:r w:rsid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714</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อัตติรมิซีย์ </w:t>
      </w:r>
      <w:r w:rsidR="00D5603A">
        <w:rPr>
          <w:rFonts w:ascii="Cordia New" w:hAnsi="Cordia New" w:cs="Cordia New"/>
          <w:sz w:val="32"/>
          <w:szCs w:val="32"/>
          <w:lang w:bidi="th-TH"/>
        </w:rPr>
        <w:t>316</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อันนะสาอีย์ </w:t>
      </w:r>
      <w:r w:rsidR="00D5603A">
        <w:rPr>
          <w:rFonts w:ascii="Cordia New" w:hAnsi="Cordia New" w:cs="Cordia New"/>
          <w:sz w:val="32"/>
          <w:szCs w:val="32"/>
          <w:lang w:bidi="th-TH"/>
        </w:rPr>
        <w:t>730</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อบูดาวูด </w:t>
      </w:r>
      <w:r w:rsidR="00D5603A">
        <w:rPr>
          <w:rFonts w:ascii="Cordia New" w:hAnsi="Cordia New" w:cs="Cordia New"/>
          <w:sz w:val="32"/>
          <w:szCs w:val="32"/>
          <w:lang w:bidi="th-TH"/>
        </w:rPr>
        <w:t>467</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อิบนุมาญะ</w:t>
      </w:r>
      <w:r w:rsidR="00D26EAA" w:rsidRPr="00D5603A">
        <w:rPr>
          <w:rFonts w:ascii="Cordia New" w:hAnsi="Cordia New" w:cs="Cordia New" w:hint="cs"/>
          <w:sz w:val="32"/>
          <w:szCs w:val="32"/>
          <w:cs/>
          <w:lang w:bidi="th-TH"/>
        </w:rPr>
        <w:t>ฮฺ</w:t>
      </w:r>
      <w:r w:rsidR="00E339FA" w:rsidRP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1012</w:t>
      </w:r>
      <w:r w:rsidRPr="00D5603A">
        <w:rPr>
          <w:rFonts w:ascii="Cordia New" w:hAnsi="Cordia New" w:cs="Cordia New" w:hint="cs"/>
          <w:sz w:val="32"/>
          <w:szCs w:val="32"/>
          <w:cs/>
          <w:lang w:bidi="th-TH"/>
        </w:rPr>
        <w:t xml:space="preserve">, </w:t>
      </w:r>
      <w:r w:rsidR="00E339FA" w:rsidRPr="00D5603A">
        <w:rPr>
          <w:rFonts w:ascii="Cordia New" w:hAnsi="Cordia New" w:cs="Cordia New" w:hint="cs"/>
          <w:sz w:val="32"/>
          <w:szCs w:val="32"/>
          <w:cs/>
          <w:lang w:bidi="th-TH"/>
        </w:rPr>
        <w:t xml:space="preserve"> อะหมัด</w:t>
      </w:r>
      <w:r w:rsid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5/311</w:t>
      </w:r>
      <w:r w:rsidR="00E339FA" w:rsidRPr="00D5603A">
        <w:rPr>
          <w:rFonts w:ascii="Cordia New" w:hAnsi="Cordia New" w:cs="Cordia New" w:hint="cs"/>
          <w:sz w:val="32"/>
          <w:szCs w:val="32"/>
          <w:cs/>
          <w:lang w:bidi="th-TH"/>
        </w:rPr>
        <w:t>)</w:t>
      </w:r>
    </w:p>
    <w:p w:rsidR="000C44CF" w:rsidRPr="00AC65DF" w:rsidRDefault="000C44CF" w:rsidP="000C44CF">
      <w:pPr>
        <w:widowControl w:val="0"/>
        <w:ind w:firstLine="403"/>
        <w:jc w:val="left"/>
        <w:rPr>
          <w:rFonts w:ascii="AGA Arabesque" w:hAnsi="Traditional Arabic" w:cs="Cordia New"/>
          <w:sz w:val="32"/>
          <w:szCs w:val="32"/>
          <w:cs/>
          <w:lang w:bidi="th-TH"/>
        </w:rPr>
      </w:pPr>
    </w:p>
    <w:p w:rsidR="00E339FA" w:rsidRPr="00D5603A" w:rsidRDefault="00D5603A" w:rsidP="00F13034">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4</w:t>
      </w:r>
      <w:r w:rsidR="00F13034" w:rsidRPr="00D5603A">
        <w:rPr>
          <w:rFonts w:ascii="Cordia New" w:hAnsi="Cordia New" w:cs="Cordia New" w:hint="cs"/>
          <w:b/>
          <w:bCs/>
          <w:color w:val="833C0B" w:themeColor="accent2" w:themeShade="80"/>
          <w:sz w:val="32"/>
          <w:szCs w:val="32"/>
          <w:cs/>
          <w:lang w:bidi="th-TH"/>
        </w:rPr>
        <w:t>. สุญูดุตติลาวะ (สุญูดเนื่องจากการอ่านอัลกุรอาน</w:t>
      </w:r>
      <w:r w:rsidR="00E339FA" w:rsidRPr="00D5603A">
        <w:rPr>
          <w:rFonts w:ascii="Cordia New" w:hAnsi="Cordia New" w:cs="Cordia New" w:hint="cs"/>
          <w:b/>
          <w:bCs/>
          <w:color w:val="833C0B" w:themeColor="accent2" w:themeShade="80"/>
          <w:sz w:val="32"/>
          <w:szCs w:val="32"/>
          <w:cs/>
          <w:lang w:bidi="th-TH"/>
        </w:rPr>
        <w:t>)</w:t>
      </w:r>
    </w:p>
    <w:p w:rsidR="00E339FA" w:rsidRPr="00AC65DF" w:rsidRDefault="00E339FA" w:rsidP="00D5603A">
      <w:pPr>
        <w:widowControl w:val="0"/>
        <w:ind w:firstLine="403"/>
        <w:rPr>
          <w:rFonts w:ascii="AGA Arabesque" w:hAnsi="Traditional Arabic" w:cs="Cordia New"/>
          <w:sz w:val="32"/>
          <w:szCs w:val="32"/>
          <w:cs/>
          <w:lang w:bidi="th-TH"/>
        </w:rPr>
      </w:pPr>
      <w:r w:rsidRPr="00AC65DF">
        <w:rPr>
          <w:rFonts w:ascii="AGA Arabesque" w:hAnsi="Traditional Arabic" w:cs="Cordia New" w:hint="cs"/>
          <w:sz w:val="32"/>
          <w:szCs w:val="32"/>
          <w:cs/>
          <w:lang w:bidi="th-TH"/>
        </w:rPr>
        <w:lastRenderedPageBreak/>
        <w:t xml:space="preserve">   ส่งเสริมให้ผู้ที่อ่าน ผู้ที่ฟังหรือได้ยินอัลกุรอานทำการสุ</w:t>
      </w:r>
      <w:r w:rsidR="00F13034">
        <w:rPr>
          <w:rFonts w:ascii="AGA Arabesque" w:hAnsi="Traditional Arabic" w:cs="Cordia New" w:hint="cs"/>
          <w:sz w:val="32"/>
          <w:szCs w:val="32"/>
          <w:cs/>
          <w:lang w:bidi="th-TH"/>
        </w:rPr>
        <w:t>ญูด โดยมีการ</w:t>
      </w:r>
      <w:r w:rsidR="00D5603A">
        <w:rPr>
          <w:rFonts w:ascii="AGA Arabesque" w:hAnsi="Traditional Arabic" w:cs="Cordia New" w:hint="cs"/>
          <w:sz w:val="32"/>
          <w:szCs w:val="32"/>
          <w:cs/>
          <w:lang w:bidi="th-TH"/>
        </w:rPr>
        <w:t>ตักบีรฺ</w:t>
      </w:r>
      <w:r w:rsidR="00F13034">
        <w:rPr>
          <w:rFonts w:ascii="AGA Arabesque" w:hAnsi="Traditional Arabic" w:cs="Cordia New" w:hint="cs"/>
          <w:sz w:val="32"/>
          <w:szCs w:val="32"/>
          <w:cs/>
          <w:lang w:bidi="th-TH"/>
        </w:rPr>
        <w:t>ขณะลงสุญูด  (</w:t>
      </w:r>
      <w:r w:rsidRPr="00AC65DF">
        <w:rPr>
          <w:rFonts w:ascii="AGA Arabesque" w:hAnsi="Traditional Arabic" w:cs="Cordia New" w:hint="cs"/>
          <w:sz w:val="32"/>
          <w:szCs w:val="32"/>
          <w:cs/>
          <w:lang w:bidi="th-TH"/>
        </w:rPr>
        <w:t xml:space="preserve">กล่าวว่า </w:t>
      </w:r>
      <w:r w:rsidR="00D5603A">
        <w:rPr>
          <w:rFonts w:ascii="AGA Arabesque" w:hAnsi="Traditional Arabic" w:cs="Cordia New" w:hint="cs"/>
          <w:sz w:val="32"/>
          <w:szCs w:val="32"/>
          <w:cs/>
          <w:lang w:bidi="th-TH"/>
        </w:rPr>
        <w:t>อัลลอฮุ</w:t>
      </w:r>
      <w:r w:rsidRPr="00AC65DF">
        <w:rPr>
          <w:rFonts w:ascii="AGA Arabesque" w:hAnsi="Traditional Arabic" w:cs="Cordia New" w:hint="cs"/>
          <w:sz w:val="32"/>
          <w:szCs w:val="32"/>
          <w:cs/>
          <w:lang w:bidi="th-TH"/>
        </w:rPr>
        <w:t>อักบัร</w:t>
      </w:r>
      <w:r w:rsidR="00D5603A">
        <w:rPr>
          <w:rFonts w:ascii="AGA Arabesque" w:hAnsi="Traditional Arabic" w:cs="Cordia New" w:hint="cs"/>
          <w:sz w:val="32"/>
          <w:szCs w:val="32"/>
          <w:cs/>
          <w:lang w:bidi="th-TH"/>
        </w:rPr>
        <w:t>ฺ</w:t>
      </w:r>
      <w:r w:rsidRPr="00AC65DF">
        <w:rPr>
          <w:rFonts w:ascii="AGA Arabesque" w:hAnsi="Traditional Arabic" w:cs="Cordia New" w:hint="cs"/>
          <w:sz w:val="32"/>
          <w:szCs w:val="32"/>
          <w:cs/>
          <w:lang w:bidi="th-TH"/>
        </w:rPr>
        <w:t>)</w:t>
      </w:r>
      <w:r w:rsidR="00D5603A">
        <w:rPr>
          <w:rFonts w:ascii="AGA Arabesque" w:hAnsi="Traditional Arabic" w:cs="Cordia New" w:hint="cs"/>
          <w:sz w:val="32"/>
          <w:szCs w:val="32"/>
          <w:cs/>
          <w:lang w:bidi="th-TH"/>
        </w:rPr>
        <w:t xml:space="preserve"> </w:t>
      </w:r>
      <w:r w:rsidRPr="00AC65DF">
        <w:rPr>
          <w:rFonts w:ascii="AGA Arabesque" w:hAnsi="Traditional Arabic" w:cs="Cordia New" w:hint="cs"/>
          <w:sz w:val="32"/>
          <w:szCs w:val="32"/>
          <w:cs/>
          <w:lang w:bidi="th-TH"/>
        </w:rPr>
        <w:t>และกล่าวสะลามเมื่อเงยศีรษะขึ้นมา</w:t>
      </w:r>
      <w:r w:rsidR="00D5603A">
        <w:rPr>
          <w:rFonts w:ascii="AGA Arabesque" w:hAnsi="Traditional Arabic" w:cs="Cordia New" w:hint="cs"/>
          <w:sz w:val="32"/>
          <w:szCs w:val="32"/>
          <w:cs/>
          <w:lang w:bidi="th-TH"/>
        </w:rPr>
        <w:t>แล้ว</w:t>
      </w:r>
      <w:r w:rsidRPr="00AC65DF">
        <w:rPr>
          <w:rFonts w:ascii="AGA Arabesque" w:hAnsi="Traditional Arabic" w:cs="Cordia New" w:hint="cs"/>
          <w:sz w:val="32"/>
          <w:szCs w:val="32"/>
          <w:cs/>
          <w:lang w:bidi="th-TH"/>
        </w:rPr>
        <w:t xml:space="preserve"> คำกล่าวขณะสุญูด</w:t>
      </w:r>
      <w:r w:rsidR="00D5603A">
        <w:rPr>
          <w:rFonts w:ascii="AGA Arabesque" w:hAnsi="Traditional Arabic" w:cs="Cordia New" w:hint="cs"/>
          <w:sz w:val="32"/>
          <w:szCs w:val="32"/>
          <w:cs/>
          <w:lang w:bidi="th-TH"/>
        </w:rPr>
        <w:t xml:space="preserve"> </w:t>
      </w:r>
      <w:r w:rsidRPr="00AC65DF">
        <w:rPr>
          <w:rFonts w:ascii="AGA Arabesque" w:hAnsi="Traditional Arabic" w:cs="Cordia New" w:hint="cs"/>
          <w:sz w:val="32"/>
          <w:szCs w:val="32"/>
          <w:cs/>
          <w:lang w:bidi="th-TH"/>
        </w:rPr>
        <w:t xml:space="preserve"> </w:t>
      </w:r>
    </w:p>
    <w:p w:rsidR="00E339FA" w:rsidRDefault="00E339FA" w:rsidP="00F13034">
      <w:pPr>
        <w:widowControl w:val="0"/>
        <w:bidi/>
        <w:ind w:firstLine="403"/>
        <w:jc w:val="center"/>
        <w:rPr>
          <w:rFonts w:ascii="AGA Arabesque" w:hAnsi="Traditional Arabic" w:cs="KFGQPC Uthman Taha Naskh"/>
          <w:sz w:val="24"/>
          <w:szCs w:val="24"/>
          <w:rtl/>
        </w:rPr>
      </w:pPr>
      <w:r w:rsidRPr="00F13034">
        <w:rPr>
          <w:rFonts w:ascii="AGA Arabesque" w:hAnsi="Traditional Arabic" w:cs="KFGQPC Uthman Taha Naskh"/>
          <w:sz w:val="24"/>
          <w:szCs w:val="24"/>
          <w:rtl/>
        </w:rPr>
        <w:t xml:space="preserve"> س</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ب</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ح</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ان</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 xml:space="preserve"> ر</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ب</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ي</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 xml:space="preserve"> الأ</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ع</w:t>
      </w:r>
      <w:r w:rsidR="00F13034">
        <w:rPr>
          <w:rFonts w:ascii="AGA Arabesque" w:hAnsi="Traditional Arabic" w:cs="KFGQPC Uthman Taha Naskh" w:hint="cs"/>
          <w:sz w:val="24"/>
          <w:szCs w:val="24"/>
          <w:rtl/>
        </w:rPr>
        <w:t>ْ</w:t>
      </w:r>
      <w:r w:rsidRPr="00F13034">
        <w:rPr>
          <w:rFonts w:ascii="AGA Arabesque" w:hAnsi="Traditional Arabic" w:cs="KFGQPC Uthman Taha Naskh"/>
          <w:sz w:val="24"/>
          <w:szCs w:val="24"/>
          <w:rtl/>
        </w:rPr>
        <w:t>لى</w:t>
      </w:r>
    </w:p>
    <w:p w:rsidR="00D5603A" w:rsidRPr="00D5603A" w:rsidRDefault="00D5603A" w:rsidP="00D5603A">
      <w:pPr>
        <w:widowControl w:val="0"/>
        <w:bidi/>
        <w:ind w:firstLine="403"/>
        <w:jc w:val="center"/>
        <w:rPr>
          <w:rFonts w:ascii="AGA Arabesque" w:hAnsi="Traditional Arabic" w:cs="Cordia New"/>
          <w:sz w:val="24"/>
          <w:szCs w:val="30"/>
          <w:cs/>
          <w:lang w:bidi="th-TH"/>
        </w:rPr>
      </w:pPr>
      <w:r>
        <w:rPr>
          <w:rFonts w:ascii="AGA Arabesque" w:hAnsi="Traditional Arabic" w:cs="Cordia New" w:hint="cs"/>
          <w:sz w:val="24"/>
          <w:szCs w:val="30"/>
          <w:cs/>
          <w:lang w:bidi="th-TH"/>
        </w:rPr>
        <w:t>สุบหานะ ร็อบบิยัล อะอฺลา</w:t>
      </w:r>
    </w:p>
    <w:p w:rsidR="00E339FA" w:rsidRDefault="00E339FA" w:rsidP="00555988">
      <w:pPr>
        <w:widowControl w:val="0"/>
        <w:ind w:firstLine="403"/>
        <w:jc w:val="left"/>
        <w:rPr>
          <w:rFonts w:ascii="AGA Arabesque" w:hAnsi="Traditional Arabic" w:cs="Cordia New"/>
          <w:sz w:val="32"/>
          <w:szCs w:val="32"/>
          <w:lang w:bidi="th-TH"/>
        </w:rPr>
      </w:pPr>
      <w:r w:rsidRPr="00AC65DF">
        <w:rPr>
          <w:rFonts w:ascii="AGA Arabesque" w:hAnsi="Traditional Arabic" w:cs="Cordia New" w:hint="cs"/>
          <w:sz w:val="32"/>
          <w:szCs w:val="32"/>
          <w:cs/>
          <w:lang w:bidi="th-TH"/>
        </w:rPr>
        <w:t>หรืออื่นๆ ตามที่มีรายงาน</w:t>
      </w:r>
    </w:p>
    <w:p w:rsidR="00F13034" w:rsidRPr="00AC65DF" w:rsidRDefault="00F13034" w:rsidP="00555988">
      <w:pPr>
        <w:widowControl w:val="0"/>
        <w:ind w:firstLine="403"/>
        <w:jc w:val="left"/>
        <w:rPr>
          <w:rFonts w:ascii="AGA Arabesque" w:hAnsi="Traditional Arabic" w:cs="Cordia New"/>
          <w:sz w:val="32"/>
          <w:szCs w:val="32"/>
          <w:lang w:bidi="th-TH"/>
        </w:rPr>
      </w:pPr>
    </w:p>
    <w:p w:rsidR="00E339FA" w:rsidRPr="00AC65DF" w:rsidRDefault="00D5603A" w:rsidP="00D5603A">
      <w:pPr>
        <w:widowControl w:val="0"/>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5</w:t>
      </w:r>
      <w:r w:rsidR="00F13034" w:rsidRPr="00F13034">
        <w:rPr>
          <w:rFonts w:ascii="AGA Arabesque" w:hAnsi="Traditional Arabic" w:cs="Cordia New" w:hint="cs"/>
          <w:b/>
          <w:bCs/>
          <w:color w:val="833C0B" w:themeColor="accent2" w:themeShade="80"/>
          <w:sz w:val="32"/>
          <w:szCs w:val="32"/>
          <w:cs/>
          <w:lang w:bidi="th-TH"/>
        </w:rPr>
        <w:t xml:space="preserve">. </w:t>
      </w:r>
      <w:r>
        <w:rPr>
          <w:rFonts w:ascii="AGA Arabesque" w:hAnsi="Traditional Arabic" w:cs="Cordia New" w:hint="cs"/>
          <w:b/>
          <w:bCs/>
          <w:color w:val="833C0B" w:themeColor="accent2" w:themeShade="80"/>
          <w:sz w:val="32"/>
          <w:szCs w:val="32"/>
          <w:cs/>
          <w:lang w:bidi="th-TH"/>
        </w:rPr>
        <w:t xml:space="preserve">สุญูด </w:t>
      </w:r>
      <w:r w:rsidR="00E339FA" w:rsidRPr="00F13034">
        <w:rPr>
          <w:rFonts w:ascii="AGA Arabesque" w:hAnsi="Traditional Arabic" w:cs="Cordia New" w:hint="cs"/>
          <w:b/>
          <w:bCs/>
          <w:color w:val="833C0B" w:themeColor="accent2" w:themeShade="80"/>
          <w:sz w:val="32"/>
          <w:szCs w:val="32"/>
          <w:cs/>
          <w:lang w:bidi="th-TH"/>
        </w:rPr>
        <w:t>ชุก</w:t>
      </w:r>
      <w:r>
        <w:rPr>
          <w:rFonts w:ascii="AGA Arabesque" w:hAnsi="Traditional Arabic" w:cs="Cordia New" w:hint="cs"/>
          <w:b/>
          <w:bCs/>
          <w:color w:val="833C0B" w:themeColor="accent2" w:themeShade="80"/>
          <w:sz w:val="32"/>
          <w:szCs w:val="32"/>
          <w:cs/>
          <w:lang w:bidi="th-TH"/>
        </w:rPr>
        <w:t>ู</w:t>
      </w:r>
      <w:r w:rsidR="00E339FA" w:rsidRPr="00F13034">
        <w:rPr>
          <w:rFonts w:ascii="AGA Arabesque" w:hAnsi="Traditional Arabic" w:cs="Cordia New" w:hint="cs"/>
          <w:b/>
          <w:bCs/>
          <w:color w:val="833C0B" w:themeColor="accent2" w:themeShade="80"/>
          <w:sz w:val="32"/>
          <w:szCs w:val="32"/>
          <w:cs/>
          <w:lang w:bidi="th-TH"/>
        </w:rPr>
        <w:t>ร</w:t>
      </w:r>
      <w:r>
        <w:rPr>
          <w:rFonts w:ascii="AGA Arabesque" w:hAnsi="Traditional Arabic" w:cs="Cordia New" w:hint="cs"/>
          <w:b/>
          <w:bCs/>
          <w:color w:val="833C0B" w:themeColor="accent2" w:themeShade="80"/>
          <w:sz w:val="32"/>
          <w:szCs w:val="32"/>
          <w:cs/>
          <w:lang w:bidi="th-TH"/>
        </w:rPr>
        <w:t>ฺ</w:t>
      </w:r>
      <w:r w:rsidR="00E339FA" w:rsidRPr="00F13034">
        <w:rPr>
          <w:rFonts w:ascii="AGA Arabesque" w:hAnsi="Traditional Arabic" w:cs="Cordia New" w:hint="cs"/>
          <w:b/>
          <w:bCs/>
          <w:color w:val="833C0B" w:themeColor="accent2" w:themeShade="80"/>
          <w:sz w:val="32"/>
          <w:szCs w:val="32"/>
          <w:cs/>
          <w:lang w:bidi="th-TH"/>
        </w:rPr>
        <w:t xml:space="preserve"> (ขอบคุณในความโปรดปราน)</w:t>
      </w:r>
    </w:p>
    <w:p w:rsidR="00E339FA" w:rsidRPr="00AC65DF" w:rsidRDefault="00E339FA" w:rsidP="00555988">
      <w:pPr>
        <w:widowControl w:val="0"/>
        <w:ind w:firstLine="403"/>
        <w:jc w:val="left"/>
        <w:rPr>
          <w:rFonts w:ascii="AGA Arabesque" w:hAnsi="Traditional Arabic" w:cs="Cordia New"/>
          <w:sz w:val="32"/>
          <w:szCs w:val="32"/>
          <w:lang w:bidi="th-TH"/>
        </w:rPr>
      </w:pPr>
      <w:r w:rsidRPr="00AC65DF">
        <w:rPr>
          <w:rFonts w:ascii="AGA Arabesque" w:hAnsi="Traditional Arabic" w:cs="Cordia New" w:hint="cs"/>
          <w:sz w:val="32"/>
          <w:szCs w:val="32"/>
          <w:cs/>
          <w:lang w:bidi="th-TH"/>
        </w:rPr>
        <w:t xml:space="preserve">   ส่งเสริมให้สุญูดเมื่อได้รับสิ่งใหม่ๆ และปลอดภัยจากอันตรายต่างๆ เนื่องจากมีหะดีษ จากอบีบักเราะ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w:t>
      </w:r>
    </w:p>
    <w:p w:rsidR="00E339FA" w:rsidRPr="00D5603A" w:rsidRDefault="00E339FA" w:rsidP="00D5603A">
      <w:pPr>
        <w:widowControl w:val="0"/>
        <w:bidi/>
        <w:ind w:firstLine="0"/>
        <w:jc w:val="left"/>
        <w:rPr>
          <w:rFonts w:ascii="KFGQPC Uthman Taha Naskh" w:hAnsi="KFGQPC Uthman Taha Naskh" w:cs="KFGQPC Uthman Taha Naskh"/>
          <w:color w:val="0070C0"/>
          <w:sz w:val="24"/>
          <w:szCs w:val="24"/>
          <w:rtl/>
        </w:rPr>
      </w:pPr>
      <w:r w:rsidRPr="00D5603A">
        <w:rPr>
          <w:rFonts w:ascii="KFGQPC Uthman Taha Naskh" w:hAnsi="KFGQPC Uthman Taha Naskh" w:cs="KFGQPC Uthman Taha Naskh"/>
          <w:color w:val="0070C0"/>
          <w:sz w:val="24"/>
          <w:szCs w:val="24"/>
          <w:rtl/>
        </w:rPr>
        <w:fldChar w:fldCharType="begin"/>
      </w:r>
      <w:r w:rsidRPr="00D5603A">
        <w:rPr>
          <w:rFonts w:ascii="KFGQPC Uthman Taha Naskh" w:hAnsi="KFGQPC Uthman Taha Naskh" w:cs="KFGQPC Uthman Taha Naskh"/>
          <w:color w:val="0070C0"/>
          <w:sz w:val="24"/>
          <w:szCs w:val="24"/>
        </w:rPr>
        <w:instrText xml:space="preserve"> XE </w:instrText>
      </w:r>
      <w:r w:rsidRPr="00D5603A">
        <w:rPr>
          <w:rFonts w:ascii="KFGQPC Uthman Taha Naskh" w:hAnsi="KFGQPC Uthman Taha Naskh" w:cs="KFGQPC Uthman Taha Naskh"/>
          <w:color w:val="0070C0"/>
          <w:sz w:val="24"/>
          <w:szCs w:val="24"/>
          <w:rtl/>
        </w:rPr>
        <w:instrText>"</w:instrText>
      </w:r>
      <w:r w:rsidRPr="00D5603A">
        <w:rPr>
          <w:rFonts w:ascii="KFGQPC Uthman Taha Naskh" w:hAnsi="KFGQPC Uthman Taha Naskh" w:cs="KFGQPC Uthman Taha Naskh"/>
          <w:color w:val="0070C0"/>
          <w:sz w:val="24"/>
          <w:szCs w:val="24"/>
        </w:rPr>
        <w:instrText>32:</w:instrText>
      </w:r>
      <w:r w:rsidRPr="00D5603A">
        <w:rPr>
          <w:rFonts w:ascii="KFGQPC Uthman Taha Naskh" w:hAnsi="KFGQPC Uthman Taha Naskh" w:cs="KFGQPC Uthman Taha Naskh"/>
          <w:color w:val="0070C0"/>
          <w:sz w:val="24"/>
          <w:szCs w:val="24"/>
          <w:rtl/>
        </w:rPr>
        <w:instrText>أن النبي كان إذا أتاه أمر يسر به خر ساجدا" \</w:instrText>
      </w:r>
      <w:r w:rsidRPr="00D5603A">
        <w:rPr>
          <w:rFonts w:ascii="KFGQPC Uthman Taha Naskh" w:hAnsi="KFGQPC Uthman Taha Naskh" w:cs="KFGQPC Uthman Taha Naskh"/>
          <w:color w:val="0070C0"/>
          <w:sz w:val="24"/>
          <w:szCs w:val="24"/>
        </w:rPr>
        <w:instrText xml:space="preserve">y "1" \b </w:instrText>
      </w:r>
      <w:r w:rsidRPr="00D5603A">
        <w:rPr>
          <w:rFonts w:ascii="KFGQPC Uthman Taha Naskh" w:hAnsi="KFGQPC Uthman Taha Naskh" w:cs="KFGQPC Uthman Taha Naskh"/>
          <w:color w:val="0070C0"/>
          <w:sz w:val="24"/>
          <w:szCs w:val="24"/>
          <w:rtl/>
        </w:rPr>
        <w:fldChar w:fldCharType="end"/>
      </w:r>
      <w:r w:rsidRPr="00D5603A">
        <w:rPr>
          <w:rFonts w:ascii="KFGQPC Uthman Taha Naskh" w:hAnsi="KFGQPC Uthman Taha Naskh" w:cs="KFGQPC Uthman Taha Naskh"/>
          <w:color w:val="0070C0"/>
          <w:sz w:val="24"/>
          <w:szCs w:val="24"/>
          <w:rtl/>
        </w:rPr>
        <w:t xml:space="preserve">أن النبي </w:t>
      </w:r>
      <w:r w:rsidRPr="00D5603A">
        <w:rPr>
          <w:rFonts w:ascii="KFGQPC Uthman Taha Naskh" w:hAnsi="KFGQPC Uthman Taha Naskh" w:cs="KFGQPC Uthman Taha Naskh"/>
          <w:color w:val="0070C0"/>
          <w:sz w:val="24"/>
          <w:szCs w:val="24"/>
        </w:rPr>
        <w:sym w:font="AGA Arabesque" w:char="F072"/>
      </w:r>
      <w:r w:rsidRPr="00D5603A">
        <w:rPr>
          <w:rFonts w:ascii="KFGQPC Uthman Taha Naskh" w:hAnsi="KFGQPC Uthman Taha Naskh" w:cs="KFGQPC Uthman Taha Naskh"/>
          <w:color w:val="0070C0"/>
          <w:sz w:val="24"/>
          <w:szCs w:val="24"/>
          <w:rtl/>
        </w:rPr>
        <w:t xml:space="preserve"> كان إذا أتاه أمر يُسَرُّ به خر</w:t>
      </w:r>
      <w:r w:rsidR="00D5603A" w:rsidRPr="00D5603A">
        <w:rPr>
          <w:rFonts w:ascii="KFGQPC Uthman Taha Naskh" w:hAnsi="KFGQPC Uthman Taha Naskh" w:cs="KFGQPC Uthman Taha Naskh" w:hint="cs"/>
          <w:color w:val="0070C0"/>
          <w:sz w:val="24"/>
          <w:szCs w:val="24"/>
          <w:rtl/>
        </w:rPr>
        <w:t>ّ</w:t>
      </w:r>
      <w:r w:rsidRPr="00D5603A">
        <w:rPr>
          <w:rFonts w:ascii="KFGQPC Uthman Taha Naskh" w:hAnsi="KFGQPC Uthman Taha Naskh" w:cs="KFGQPC Uthman Taha Naskh"/>
          <w:color w:val="0070C0"/>
          <w:sz w:val="24"/>
          <w:szCs w:val="24"/>
          <w:rtl/>
        </w:rPr>
        <w:t xml:space="preserve"> ساجدا </w:t>
      </w:r>
    </w:p>
    <w:p w:rsidR="00D83EE4" w:rsidRDefault="00D5603A" w:rsidP="00D5603A">
      <w:pPr>
        <w:widowControl w:val="0"/>
        <w:ind w:firstLine="0"/>
        <w:rPr>
          <w:rFonts w:ascii="Cordia New" w:hAnsi="Cordia New" w:cs="Cordia New"/>
          <w:sz w:val="32"/>
          <w:szCs w:val="32"/>
          <w:lang w:bidi="th-TH"/>
        </w:rPr>
      </w:pPr>
      <w:r>
        <w:rPr>
          <w:rFonts w:ascii="AGA Arabesque" w:hAnsi="Traditional Arabic" w:cs="Cordia New" w:hint="cs"/>
          <w:sz w:val="32"/>
          <w:szCs w:val="32"/>
          <w:cs/>
          <w:lang w:bidi="th-TH"/>
        </w:rPr>
        <w:t>“</w:t>
      </w:r>
      <w:r w:rsidR="00E339FA" w:rsidRPr="00D5603A">
        <w:rPr>
          <w:rFonts w:ascii="AGA Arabesque" w:hAnsi="Traditional Arabic" w:cs="Cordia New" w:hint="cs"/>
          <w:sz w:val="32"/>
          <w:szCs w:val="32"/>
          <w:cs/>
          <w:lang w:bidi="th-TH"/>
        </w:rPr>
        <w:t>แท้จริง</w:t>
      </w:r>
      <w:r w:rsidRPr="00D5603A">
        <w:rPr>
          <w:rFonts w:ascii="AGA Arabesque" w:hAnsi="Traditional Arabic" w:cs="Cordia New" w:hint="cs"/>
          <w:sz w:val="32"/>
          <w:szCs w:val="32"/>
          <w:cs/>
          <w:lang w:bidi="th-TH"/>
        </w:rPr>
        <w:t>แล้ว เมื่อมีสิ่งที่ทำให้สบายใจมายังท่านนบี ท่านก็จะ</w:t>
      </w:r>
      <w:r w:rsidR="00E339FA" w:rsidRPr="00D5603A">
        <w:rPr>
          <w:rFonts w:ascii="AGA Arabesque" w:hAnsi="Traditional Arabic" w:cs="Cordia New" w:hint="cs"/>
          <w:sz w:val="32"/>
          <w:szCs w:val="32"/>
          <w:cs/>
          <w:lang w:bidi="th-TH"/>
        </w:rPr>
        <w:t>ลงสุญูด</w:t>
      </w:r>
      <w:r w:rsidRPr="00D5603A">
        <w:rPr>
          <w:rFonts w:ascii="AGA Arabesque" w:hAnsi="Traditional Arabic" w:cs="Cordia New" w:hint="cs"/>
          <w:sz w:val="32"/>
          <w:szCs w:val="32"/>
          <w:cs/>
          <w:lang w:bidi="th-TH"/>
        </w:rPr>
        <w:t>ขอบคุณ</w:t>
      </w:r>
      <w:r>
        <w:rPr>
          <w:rFonts w:ascii="AGA Arabesque" w:hAnsi="Traditional Arabic" w:cs="Cordia New" w:hint="cs"/>
          <w:sz w:val="32"/>
          <w:szCs w:val="32"/>
          <w:cs/>
          <w:lang w:bidi="th-TH"/>
        </w:rPr>
        <w:t>”</w:t>
      </w:r>
      <w:r w:rsidR="00E339FA" w:rsidRPr="00AC65DF">
        <w:rPr>
          <w:rFonts w:ascii="AGA Arabesque" w:hAnsi="Traditional Arabic" w:cs="Cordia New" w:hint="cs"/>
          <w:i/>
          <w:iCs/>
          <w:sz w:val="32"/>
          <w:szCs w:val="32"/>
          <w:cs/>
          <w:lang w:bidi="th-TH"/>
        </w:rPr>
        <w:t xml:space="preserve"> </w:t>
      </w:r>
      <w:r w:rsidR="00E339FA" w:rsidRPr="00AC65DF">
        <w:rPr>
          <w:rFonts w:ascii="AGA Arabesque" w:hAnsi="Traditional Arabic" w:cs="Cordia New" w:hint="cs"/>
          <w:sz w:val="32"/>
          <w:szCs w:val="32"/>
          <w:cs/>
          <w:lang w:bidi="th-TH"/>
        </w:rPr>
        <w:t>(บันทึกโดย อบู</w:t>
      </w:r>
      <w:r>
        <w:rPr>
          <w:rFonts w:ascii="AGA Arabesque" w:hAnsi="Traditional Arabic" w:cs="Cordia New" w:hint="cs"/>
          <w:sz w:val="32"/>
          <w:szCs w:val="32"/>
          <w:cs/>
          <w:lang w:bidi="th-TH"/>
        </w:rPr>
        <w:t xml:space="preserve"> </w:t>
      </w:r>
      <w:r w:rsidR="00E339FA" w:rsidRPr="00AC65DF">
        <w:rPr>
          <w:rFonts w:ascii="AGA Arabesque" w:hAnsi="Traditional Arabic" w:cs="Cordia New" w:hint="cs"/>
          <w:sz w:val="32"/>
          <w:szCs w:val="32"/>
          <w:cs/>
          <w:lang w:bidi="th-TH"/>
        </w:rPr>
        <w:t>ดาวูด</w:t>
      </w:r>
      <w:r>
        <w:rPr>
          <w:rFonts w:ascii="AGA Arabesque" w:hAnsi="Traditional Arabic" w:cs="Cordia New" w:hint="cs"/>
          <w:sz w:val="32"/>
          <w:szCs w:val="32"/>
          <w:cs/>
          <w:lang w:bidi="th-TH"/>
        </w:rPr>
        <w:t xml:space="preserve"> </w:t>
      </w:r>
      <w:r>
        <w:rPr>
          <w:rFonts w:ascii="Cordia New" w:hAnsi="Cordia New" w:cs="Cordia New"/>
          <w:sz w:val="32"/>
          <w:szCs w:val="32"/>
          <w:lang w:bidi="th-TH"/>
        </w:rPr>
        <w:t>2774</w:t>
      </w:r>
      <w:r w:rsidR="00E339FA" w:rsidRPr="00AC65DF">
        <w:rPr>
          <w:rFonts w:ascii="AGA Arabesque" w:hAnsi="Traditional Arabic" w:cs="Cordia New" w:hint="cs"/>
          <w:sz w:val="32"/>
          <w:szCs w:val="32"/>
          <w:cs/>
          <w:lang w:bidi="th-TH"/>
        </w:rPr>
        <w:t xml:space="preserve"> </w:t>
      </w:r>
      <w:r w:rsidR="00E339FA" w:rsidRPr="00D5603A">
        <w:rPr>
          <w:rFonts w:ascii="Cordia New" w:hAnsi="Cordia New" w:cs="Cordia New" w:hint="cs"/>
          <w:sz w:val="32"/>
          <w:szCs w:val="32"/>
          <w:cs/>
          <w:lang w:bidi="th-TH"/>
        </w:rPr>
        <w:t>อัตติรมิซีย์</w:t>
      </w:r>
      <w:r>
        <w:rPr>
          <w:rFonts w:ascii="Cordia New" w:hAnsi="Cordia New" w:cs="Cordia New" w:hint="cs"/>
          <w:sz w:val="32"/>
          <w:szCs w:val="32"/>
          <w:cs/>
          <w:lang w:bidi="th-TH"/>
        </w:rPr>
        <w:t xml:space="preserve"> </w:t>
      </w:r>
      <w:r>
        <w:rPr>
          <w:rFonts w:ascii="Cordia New" w:hAnsi="Cordia New" w:cs="Cordia New"/>
          <w:sz w:val="32"/>
          <w:szCs w:val="32"/>
          <w:lang w:bidi="th-TH"/>
        </w:rPr>
        <w:t>1578</w:t>
      </w:r>
      <w:r w:rsidR="00E339FA" w:rsidRPr="00D5603A">
        <w:rPr>
          <w:rFonts w:ascii="Cordia New" w:hAnsi="Cordia New" w:cs="Cordia New" w:hint="cs"/>
          <w:sz w:val="32"/>
          <w:szCs w:val="32"/>
          <w:cs/>
          <w:lang w:bidi="th-TH"/>
        </w:rPr>
        <w:t xml:space="preserve"> และอิบนุ</w:t>
      </w:r>
      <w:r>
        <w:rPr>
          <w:rFonts w:ascii="Cordia New" w:hAnsi="Cordia New" w:cs="Cordia New" w:hint="cs"/>
          <w:sz w:val="32"/>
          <w:szCs w:val="32"/>
          <w:cs/>
          <w:lang w:bidi="th-TH"/>
        </w:rPr>
        <w:t xml:space="preserve"> </w:t>
      </w:r>
      <w:r w:rsidR="00E339FA" w:rsidRPr="00D5603A">
        <w:rPr>
          <w:rFonts w:ascii="Cordia New" w:hAnsi="Cordia New" w:cs="Cordia New" w:hint="cs"/>
          <w:sz w:val="32"/>
          <w:szCs w:val="32"/>
          <w:cs/>
          <w:lang w:bidi="th-TH"/>
        </w:rPr>
        <w:t xml:space="preserve">มาญะฮ </w:t>
      </w:r>
      <w:r>
        <w:rPr>
          <w:rFonts w:ascii="Cordia New" w:hAnsi="Cordia New" w:cs="Cordia New"/>
          <w:sz w:val="32"/>
          <w:szCs w:val="32"/>
          <w:lang w:bidi="th-TH"/>
        </w:rPr>
        <w:t>1374</w:t>
      </w:r>
      <w:r w:rsidR="00E339FA" w:rsidRPr="00D5603A">
        <w:rPr>
          <w:rFonts w:ascii="Cordia New" w:hAnsi="Cordia New" w:cs="Cordia New" w:hint="cs"/>
          <w:sz w:val="32"/>
          <w:szCs w:val="32"/>
          <w:cs/>
          <w:lang w:bidi="th-TH"/>
        </w:rPr>
        <w:t xml:space="preserve">) </w:t>
      </w:r>
    </w:p>
    <w:p w:rsidR="00E339FA" w:rsidRPr="00AC65DF" w:rsidRDefault="00E339FA" w:rsidP="00D83EE4">
      <w:pPr>
        <w:widowControl w:val="0"/>
        <w:ind w:firstLine="403"/>
        <w:rPr>
          <w:rFonts w:ascii="AGA Arabesque" w:hAnsi="Traditional Arabic" w:cs="Cordia New"/>
          <w:sz w:val="32"/>
          <w:szCs w:val="32"/>
          <w:lang w:bidi="th-TH"/>
        </w:rPr>
      </w:pPr>
      <w:r w:rsidRPr="00D5603A">
        <w:rPr>
          <w:rFonts w:ascii="Cordia New" w:hAnsi="Cordia New" w:cs="Cordia New" w:hint="cs"/>
          <w:sz w:val="32"/>
          <w:szCs w:val="32"/>
          <w:cs/>
          <w:lang w:bidi="th-TH"/>
        </w:rPr>
        <w:t>และ</w:t>
      </w:r>
      <w:r w:rsidR="00D5603A">
        <w:rPr>
          <w:rFonts w:ascii="Cordia New" w:hAnsi="Cordia New" w:cs="Cordia New" w:hint="cs"/>
          <w:sz w:val="32"/>
          <w:szCs w:val="32"/>
          <w:cs/>
          <w:lang w:bidi="th-TH"/>
        </w:rPr>
        <w:t>ท่าน</w:t>
      </w:r>
      <w:r w:rsidRPr="00D5603A">
        <w:rPr>
          <w:rFonts w:ascii="Cordia New" w:hAnsi="Cordia New" w:cs="Cordia New" w:hint="cs"/>
          <w:sz w:val="32"/>
          <w:szCs w:val="32"/>
          <w:cs/>
          <w:lang w:bidi="th-TH"/>
        </w:rPr>
        <w:t>อะลี</w:t>
      </w:r>
      <w:r w:rsidR="00D5603A">
        <w:rPr>
          <w:rFonts w:ascii="Cordia New" w:hAnsi="Cordia New" w:cs="Cordia New" w:hint="cs"/>
          <w:sz w:val="32"/>
          <w:szCs w:val="32"/>
          <w:cs/>
          <w:lang w:bidi="th-TH"/>
        </w:rPr>
        <w:t xml:space="preserve"> เราะฎิยัลลอฮุอันฮฺ ก็</w:t>
      </w:r>
      <w:r w:rsidRPr="00D5603A">
        <w:rPr>
          <w:rFonts w:ascii="Cordia New" w:hAnsi="Cordia New" w:cs="Cordia New" w:hint="cs"/>
          <w:sz w:val="32"/>
          <w:szCs w:val="32"/>
          <w:cs/>
          <w:lang w:bidi="th-TH"/>
        </w:rPr>
        <w:t xml:space="preserve">ได้สุญูด เมื่อพบ </w:t>
      </w:r>
      <w:r w:rsidR="00D5603A">
        <w:rPr>
          <w:rFonts w:ascii="Cordia New" w:hAnsi="Cordia New" w:cs="Cordia New" w:hint="cs"/>
          <w:sz w:val="32"/>
          <w:szCs w:val="32"/>
          <w:cs/>
          <w:lang w:bidi="th-TH"/>
        </w:rPr>
        <w:t xml:space="preserve">ซุล </w:t>
      </w:r>
      <w:r w:rsidRPr="00D5603A">
        <w:rPr>
          <w:rFonts w:ascii="Cordia New" w:hAnsi="Cordia New" w:cs="Cordia New" w:hint="cs"/>
          <w:sz w:val="32"/>
          <w:szCs w:val="32"/>
          <w:cs/>
          <w:lang w:bidi="th-TH"/>
        </w:rPr>
        <w:t>ษะดียะ</w:t>
      </w:r>
      <w:r w:rsidR="00D26EA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 xml:space="preserve"> ถูกฆ่าตายในหมู่</w:t>
      </w:r>
      <w:r w:rsidR="00D5603A">
        <w:rPr>
          <w:rFonts w:ascii="Cordia New" w:hAnsi="Cordia New" w:cs="Cordia New" w:hint="cs"/>
          <w:sz w:val="32"/>
          <w:szCs w:val="32"/>
          <w:cs/>
          <w:lang w:bidi="th-TH"/>
        </w:rPr>
        <w:t>เ</w:t>
      </w:r>
      <w:r w:rsidRPr="00D5603A">
        <w:rPr>
          <w:rFonts w:ascii="Cordia New" w:hAnsi="Cordia New" w:cs="Cordia New" w:hint="cs"/>
          <w:sz w:val="32"/>
          <w:szCs w:val="32"/>
          <w:cs/>
          <w:lang w:bidi="th-TH"/>
        </w:rPr>
        <w:t>ค</w:t>
      </w:r>
      <w:r w:rsidR="00D5603A">
        <w:rPr>
          <w:rFonts w:ascii="Cordia New" w:hAnsi="Cordia New" w:cs="Cordia New" w:hint="cs"/>
          <w:sz w:val="32"/>
          <w:szCs w:val="32"/>
          <w:cs/>
          <w:lang w:bidi="th-TH"/>
        </w:rPr>
        <w:t>าะ</w:t>
      </w:r>
      <w:r w:rsidRPr="00D5603A">
        <w:rPr>
          <w:rFonts w:ascii="Cordia New" w:hAnsi="Cordia New" w:cs="Cordia New" w:hint="cs"/>
          <w:sz w:val="32"/>
          <w:szCs w:val="32"/>
          <w:cs/>
          <w:lang w:bidi="th-TH"/>
        </w:rPr>
        <w:t>วาริจ</w:t>
      </w:r>
      <w:r w:rsidR="00D5603A">
        <w:rPr>
          <w:rFonts w:ascii="Cordia New" w:hAnsi="Cordia New" w:cs="Cordia New" w:hint="cs"/>
          <w:sz w:val="32"/>
          <w:szCs w:val="32"/>
          <w:cs/>
          <w:lang w:bidi="th-TH"/>
        </w:rPr>
        <w:t>ญ์</w:t>
      </w:r>
      <w:r w:rsidRPr="00D5603A">
        <w:rPr>
          <w:rFonts w:ascii="Cordia New" w:hAnsi="Cordia New" w:cs="Cordia New" w:hint="cs"/>
          <w:sz w:val="32"/>
          <w:szCs w:val="32"/>
          <w:cs/>
          <w:lang w:bidi="th-TH"/>
        </w:rPr>
        <w:t xml:space="preserve"> (บันทึกโดยอะหมัด)</w:t>
      </w:r>
      <w:r w:rsidR="00D5603A">
        <w:rPr>
          <w:rFonts w:ascii="Cordia New" w:hAnsi="Cordia New" w:cs="Cordia New"/>
          <w:sz w:val="32"/>
          <w:szCs w:val="32"/>
          <w:lang w:bidi="th-TH"/>
        </w:rPr>
        <w:t xml:space="preserve"> </w:t>
      </w:r>
      <w:r w:rsidRPr="00AC65DF">
        <w:rPr>
          <w:rFonts w:ascii="AGA Arabesque" w:hAnsi="Traditional Arabic" w:cs="Cordia New" w:hint="cs"/>
          <w:sz w:val="32"/>
          <w:szCs w:val="32"/>
          <w:cs/>
          <w:lang w:bidi="th-TH"/>
        </w:rPr>
        <w:t>และ</w:t>
      </w:r>
      <w:r w:rsidR="00D5603A">
        <w:rPr>
          <w:rFonts w:ascii="AGA Arabesque" w:hAnsi="Traditional Arabic" w:cs="Cordia New" w:hint="cs"/>
          <w:sz w:val="32"/>
          <w:szCs w:val="32"/>
          <w:cs/>
          <w:lang w:bidi="th-TH"/>
        </w:rPr>
        <w:t>ท่าน</w:t>
      </w:r>
      <w:r w:rsidRPr="00AC65DF">
        <w:rPr>
          <w:rFonts w:ascii="AGA Arabesque" w:hAnsi="Traditional Arabic" w:cs="Cordia New" w:hint="cs"/>
          <w:sz w:val="32"/>
          <w:szCs w:val="32"/>
          <w:cs/>
          <w:lang w:bidi="th-TH"/>
        </w:rPr>
        <w:t>กะ</w:t>
      </w:r>
      <w:r w:rsidR="00D5603A">
        <w:rPr>
          <w:rFonts w:ascii="AGA Arabesque" w:hAnsi="Traditional Arabic" w:cs="Cordia New" w:hint="cs"/>
          <w:sz w:val="32"/>
          <w:szCs w:val="32"/>
          <w:cs/>
          <w:lang w:bidi="th-TH"/>
        </w:rPr>
        <w:t>อั</w:t>
      </w:r>
      <w:r w:rsidRPr="00AC65DF">
        <w:rPr>
          <w:rFonts w:ascii="AGA Arabesque" w:hAnsi="Traditional Arabic" w:cs="Cordia New" w:hint="cs"/>
          <w:sz w:val="32"/>
          <w:szCs w:val="32"/>
          <w:cs/>
          <w:lang w:bidi="th-TH"/>
        </w:rPr>
        <w:t>บ</w:t>
      </w:r>
      <w:r w:rsidR="00D5603A">
        <w:rPr>
          <w:rFonts w:ascii="AGA Arabesque" w:hAnsi="Traditional Arabic" w:cs="Cordia New" w:hint="cs"/>
          <w:sz w:val="32"/>
          <w:szCs w:val="32"/>
          <w:cs/>
          <w:lang w:bidi="th-TH"/>
        </w:rPr>
        <w:t xml:space="preserve"> เราะฎิยัลลอฮุอันฮฺ ก็</w:t>
      </w:r>
      <w:r w:rsidRPr="00AC65DF">
        <w:rPr>
          <w:rFonts w:ascii="AGA Arabesque" w:hAnsi="Traditional Arabic" w:cs="Cordia New" w:hint="cs"/>
          <w:sz w:val="32"/>
          <w:szCs w:val="32"/>
          <w:cs/>
          <w:lang w:bidi="th-TH"/>
        </w:rPr>
        <w:t>ได้สุญูด</w:t>
      </w:r>
      <w:r>
        <w:rPr>
          <w:rFonts w:ascii="AGA Arabesque" w:hAnsi="Traditional Arabic" w:cs="Cordia New" w:hint="cs"/>
          <w:sz w:val="32"/>
          <w:szCs w:val="32"/>
          <w:cs/>
          <w:lang w:bidi="th-TH"/>
        </w:rPr>
        <w:t>เมื่อรู้ข่าวว่าอัลลอ</w:t>
      </w:r>
      <w:r w:rsidR="00D26EAA">
        <w:rPr>
          <w:rFonts w:ascii="AGA Arabesque" w:hAnsi="Traditional Arabic" w:cs="Cordia New" w:hint="cs"/>
          <w:sz w:val="32"/>
          <w:szCs w:val="32"/>
          <w:cs/>
          <w:lang w:bidi="th-TH"/>
        </w:rPr>
        <w:t>ฮฺ</w:t>
      </w:r>
      <w:r>
        <w:rPr>
          <w:rFonts w:ascii="AGA Arabesque" w:hAnsi="Traditional Arabic" w:cs="Cordia New" w:hint="cs"/>
          <w:sz w:val="32"/>
          <w:szCs w:val="32"/>
          <w:cs/>
          <w:lang w:bidi="th-TH"/>
        </w:rPr>
        <w:t>อภัยแก่เขา</w:t>
      </w:r>
      <w:r w:rsidRPr="00AC65DF">
        <w:rPr>
          <w:rFonts w:ascii="AGA Arabesque" w:hAnsi="Traditional Arabic" w:cs="Cordia New" w:hint="cs"/>
          <w:sz w:val="32"/>
          <w:szCs w:val="32"/>
          <w:cs/>
          <w:lang w:bidi="th-TH"/>
        </w:rPr>
        <w:t xml:space="preserve">แล้ว ( เรื่องราวของท่านเป็นที่รับรู้กัน ) </w:t>
      </w:r>
    </w:p>
    <w:p w:rsidR="00D5603A" w:rsidRDefault="00D5603A" w:rsidP="00D5603A">
      <w:pPr>
        <w:widowControl w:val="0"/>
        <w:ind w:firstLine="403"/>
        <w:jc w:val="left"/>
        <w:rPr>
          <w:rFonts w:ascii="AGA Arabesque" w:hAnsi="Traditional Arabic" w:cs="Cordia New"/>
          <w:b/>
          <w:bCs/>
          <w:sz w:val="32"/>
          <w:szCs w:val="32"/>
          <w:lang w:bidi="th-TH"/>
        </w:rPr>
      </w:pPr>
    </w:p>
    <w:p w:rsidR="00E339FA" w:rsidRDefault="00E339FA" w:rsidP="00D83EE4">
      <w:pPr>
        <w:widowControl w:val="0"/>
        <w:ind w:firstLine="403"/>
        <w:jc w:val="left"/>
        <w:rPr>
          <w:rFonts w:ascii="AGA Arabesque" w:hAnsi="Traditional Arabic" w:cs="Cordia New"/>
          <w:sz w:val="32"/>
          <w:szCs w:val="32"/>
          <w:lang w:bidi="th-TH"/>
        </w:rPr>
      </w:pPr>
      <w:r w:rsidRPr="00AC65DF">
        <w:rPr>
          <w:rFonts w:ascii="AGA Arabesque" w:hAnsi="Traditional Arabic" w:cs="Cordia New" w:hint="cs"/>
          <w:b/>
          <w:bCs/>
          <w:sz w:val="32"/>
          <w:szCs w:val="32"/>
          <w:cs/>
          <w:lang w:bidi="th-TH"/>
        </w:rPr>
        <w:t>ลักษณะและรายละเอียดการสุญูด</w:t>
      </w:r>
      <w:r w:rsidRPr="00AC65DF">
        <w:rPr>
          <w:rFonts w:ascii="AGA Arabesque" w:hAnsi="Traditional Arabic" w:cs="Cordia New" w:hint="cs"/>
          <w:sz w:val="32"/>
          <w:szCs w:val="32"/>
          <w:cs/>
          <w:lang w:bidi="th-TH"/>
        </w:rPr>
        <w:t xml:space="preserve"> เหมือนกับสุญูดุตติลาวะ</w:t>
      </w:r>
      <w:r w:rsidR="00D26EAA">
        <w:rPr>
          <w:rFonts w:ascii="AGA Arabesque" w:hAnsi="Traditional Arabic" w:cs="Cordia New" w:hint="cs"/>
          <w:sz w:val="32"/>
          <w:szCs w:val="32"/>
          <w:cs/>
          <w:lang w:bidi="th-TH"/>
        </w:rPr>
        <w:t>ฮฺ</w:t>
      </w:r>
    </w:p>
    <w:p w:rsidR="00F13034" w:rsidRPr="00F13034" w:rsidRDefault="00F13034" w:rsidP="00555988">
      <w:pPr>
        <w:widowControl w:val="0"/>
        <w:ind w:firstLine="403"/>
        <w:jc w:val="left"/>
        <w:rPr>
          <w:rFonts w:ascii="AGA Arabesque" w:hAnsi="Traditional Arabic" w:cs="Cordia New"/>
          <w:sz w:val="16"/>
          <w:szCs w:val="16"/>
          <w:lang w:bidi="th-TH"/>
        </w:rPr>
      </w:pPr>
    </w:p>
    <w:p w:rsidR="00E339FA" w:rsidRPr="00AC65DF" w:rsidRDefault="00D5603A" w:rsidP="00D5603A">
      <w:pPr>
        <w:widowControl w:val="0"/>
        <w:spacing w:line="600" w:lineRule="atLeast"/>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6</w:t>
      </w:r>
      <w:r w:rsidR="00F13034" w:rsidRPr="00F13034">
        <w:rPr>
          <w:rFonts w:ascii="Cordia New" w:hAnsi="Cordia New" w:cs="Cordia New" w:hint="cs"/>
          <w:b/>
          <w:bCs/>
          <w:color w:val="833C0B" w:themeColor="accent2" w:themeShade="80"/>
          <w:sz w:val="32"/>
          <w:szCs w:val="32"/>
          <w:cs/>
          <w:lang w:bidi="th-TH"/>
        </w:rPr>
        <w:t xml:space="preserve">. </w:t>
      </w:r>
      <w:r w:rsidR="00E339FA" w:rsidRPr="00F13034">
        <w:rPr>
          <w:rFonts w:ascii="AGA Arabesque" w:hAnsi="Traditional Arabic" w:cs="Cordia New" w:hint="cs"/>
          <w:b/>
          <w:bCs/>
          <w:color w:val="833C0B" w:themeColor="accent2" w:themeShade="80"/>
          <w:sz w:val="32"/>
          <w:szCs w:val="32"/>
          <w:cs/>
          <w:lang w:bidi="th-TH"/>
        </w:rPr>
        <w:t>ละหมาดตะรอวี</w:t>
      </w:r>
      <w:r>
        <w:rPr>
          <w:rFonts w:ascii="AGA Arabesque" w:hAnsi="Traditional Arabic" w:cs="Cordia New" w:hint="cs"/>
          <w:b/>
          <w:bCs/>
          <w:color w:val="833C0B" w:themeColor="accent2" w:themeShade="80"/>
          <w:sz w:val="32"/>
          <w:szCs w:val="32"/>
          <w:cs/>
          <w:lang w:bidi="th-TH"/>
        </w:rPr>
        <w:t>ห์</w:t>
      </w:r>
    </w:p>
    <w:p w:rsidR="00E339FA" w:rsidRPr="00AC65DF" w:rsidRDefault="00E339FA" w:rsidP="00D5603A">
      <w:pPr>
        <w:widowControl w:val="0"/>
        <w:ind w:firstLine="403"/>
        <w:rPr>
          <w:rFonts w:ascii="AGA Arabesque" w:hAnsi="Traditional Arabic" w:cs="Cordia New"/>
          <w:sz w:val="32"/>
          <w:szCs w:val="32"/>
          <w:lang w:bidi="th-TH"/>
        </w:rPr>
      </w:pPr>
      <w:r w:rsidRPr="00AC65DF">
        <w:rPr>
          <w:rFonts w:ascii="AGA Arabesque" w:hAnsi="Traditional Arabic" w:cs="Cordia New" w:hint="cs"/>
          <w:sz w:val="32"/>
          <w:szCs w:val="32"/>
          <w:cs/>
          <w:lang w:bidi="th-TH"/>
        </w:rPr>
        <w:t>เป็นละหมาดที่ท่าน</w:t>
      </w:r>
      <w:r w:rsidR="00555988">
        <w:rPr>
          <w:rFonts w:ascii="AGA Arabesque" w:hAnsi="Traditional Arabic" w:cs="Cordia New" w:hint="cs"/>
          <w:sz w:val="32"/>
          <w:szCs w:val="32"/>
          <w:cs/>
          <w:lang w:bidi="th-TH"/>
        </w:rPr>
        <w:t>เราะสูล</w:t>
      </w:r>
      <w:r w:rsidRPr="00AC65DF">
        <w:rPr>
          <w:rFonts w:ascii="AGA Arabesque" w:hAnsi="Traditional Arabic" w:cs="Cordia New" w:hint="cs"/>
          <w:sz w:val="32"/>
          <w:szCs w:val="32"/>
          <w:cs/>
          <w:lang w:bidi="th-TH"/>
        </w:rPr>
        <w:t>เน้นย้ำให้ปฏิบัติ  โดยละหมาดรวมกันในมัสญิด หลังละหมาดอิชาอ์ ในเดือน</w:t>
      </w:r>
      <w:r w:rsidR="00D5603A">
        <w:rPr>
          <w:rFonts w:ascii="AGA Arabesque" w:hAnsi="Traditional Arabic" w:cs="Cordia New" w:hint="cs"/>
          <w:sz w:val="32"/>
          <w:szCs w:val="32"/>
          <w:cs/>
          <w:lang w:bidi="th-TH"/>
        </w:rPr>
        <w:t>เราะมะฎอน</w:t>
      </w:r>
      <w:r w:rsidRPr="00AC65DF">
        <w:rPr>
          <w:rFonts w:ascii="AGA Arabesque" w:hAnsi="Traditional Arabic" w:cs="Cordia New" w:hint="cs"/>
          <w:sz w:val="32"/>
          <w:szCs w:val="32"/>
          <w:cs/>
          <w:lang w:bidi="th-TH"/>
        </w:rPr>
        <w:t xml:space="preserve"> ดังที่ท่านกระทำเป็นแบบอย่างไว้ และ</w:t>
      </w:r>
      <w:r w:rsidR="00D5603A">
        <w:rPr>
          <w:rFonts w:ascii="AGA Arabesque" w:hAnsi="Traditional Arabic" w:cs="Cordia New" w:hint="cs"/>
          <w:sz w:val="32"/>
          <w:szCs w:val="32"/>
          <w:cs/>
          <w:lang w:bidi="th-TH"/>
        </w:rPr>
        <w:t>เคาะ</w:t>
      </w:r>
      <w:r w:rsidRPr="00AC65DF">
        <w:rPr>
          <w:rFonts w:ascii="AGA Arabesque" w:hAnsi="Traditional Arabic" w:cs="Cordia New" w:hint="cs"/>
          <w:sz w:val="32"/>
          <w:szCs w:val="32"/>
          <w:cs/>
          <w:lang w:bidi="th-TH"/>
        </w:rPr>
        <w:t>ลีฟะ</w:t>
      </w:r>
      <w:r w:rsidR="00D26EAA">
        <w:rPr>
          <w:rFonts w:ascii="AGA Arabesque" w:hAnsi="Traditional Arabic" w:cs="Cordia New" w:hint="cs"/>
          <w:sz w:val="32"/>
          <w:szCs w:val="32"/>
          <w:cs/>
          <w:lang w:bidi="th-TH"/>
        </w:rPr>
        <w:t>ฮฺ</w:t>
      </w:r>
      <w:r w:rsidR="00D5603A">
        <w:rPr>
          <w:rFonts w:ascii="AGA Arabesque" w:hAnsi="Traditional Arabic" w:cs="Cordia New" w:hint="cs"/>
          <w:sz w:val="32"/>
          <w:szCs w:val="32"/>
          <w:cs/>
          <w:lang w:bidi="th-TH"/>
        </w:rPr>
        <w:t>อุมัรฺ</w:t>
      </w:r>
      <w:r w:rsidRPr="00AC65DF">
        <w:rPr>
          <w:rFonts w:ascii="AGA Arabesque" w:hAnsi="Traditional Arabic" w:cs="Cordia New" w:hint="cs"/>
          <w:sz w:val="32"/>
          <w:szCs w:val="32"/>
          <w:cs/>
          <w:lang w:bidi="th-TH"/>
        </w:rPr>
        <w:t xml:space="preserve">ได้ฟื้นฟูอีกครั้งในสมัยของท่าน </w:t>
      </w:r>
    </w:p>
    <w:p w:rsidR="00E339FA" w:rsidRPr="00AC65DF" w:rsidRDefault="00E339FA" w:rsidP="00D5603A">
      <w:pPr>
        <w:widowControl w:val="0"/>
        <w:ind w:firstLine="403"/>
        <w:rPr>
          <w:rFonts w:ascii="AGA Arabesque" w:hAnsi="Traditional Arabic" w:cs="Cordia New"/>
          <w:sz w:val="32"/>
          <w:szCs w:val="32"/>
          <w:lang w:bidi="th-TH"/>
        </w:rPr>
      </w:pPr>
      <w:r w:rsidRPr="00AC65DF">
        <w:rPr>
          <w:rFonts w:ascii="AGA Arabesque" w:hAnsi="Traditional Arabic" w:cs="Cordia New" w:hint="cs"/>
          <w:sz w:val="32"/>
          <w:szCs w:val="32"/>
          <w:cs/>
          <w:lang w:bidi="th-TH"/>
        </w:rPr>
        <w:t xml:space="preserve">  และทางที่ดีให้ละหมาดสิบเอ็ดร็อกอะ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และหากจะเพิ่มมากกว่านี้ก็ไม่เป็นไร และให้เพิ่มการละหมาด บทรำลึก การขอพรให้มากขึ้น ในช่วงสิบวันสุดท้าย</w:t>
      </w:r>
    </w:p>
    <w:p w:rsidR="00E339FA" w:rsidRPr="00AC65DF" w:rsidRDefault="00D5603A" w:rsidP="00F13034">
      <w:pPr>
        <w:widowControl w:val="0"/>
        <w:spacing w:line="600" w:lineRule="atLeast"/>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7</w:t>
      </w:r>
      <w:r w:rsidR="00F13034" w:rsidRPr="00F13034">
        <w:rPr>
          <w:rFonts w:ascii="AGA Arabesque" w:hAnsi="Traditional Arabic" w:cs="Cordia New" w:hint="cs"/>
          <w:b/>
          <w:bCs/>
          <w:color w:val="833C0B" w:themeColor="accent2" w:themeShade="80"/>
          <w:sz w:val="32"/>
          <w:szCs w:val="32"/>
          <w:cs/>
          <w:lang w:bidi="th-TH"/>
        </w:rPr>
        <w:t xml:space="preserve">. </w:t>
      </w:r>
      <w:r w:rsidR="00E339FA" w:rsidRPr="00F13034">
        <w:rPr>
          <w:rFonts w:ascii="AGA Arabesque" w:hAnsi="Traditional Arabic" w:cs="Cordia New" w:hint="cs"/>
          <w:b/>
          <w:bCs/>
          <w:color w:val="833C0B" w:themeColor="accent2" w:themeShade="80"/>
          <w:sz w:val="32"/>
          <w:szCs w:val="32"/>
          <w:cs/>
          <w:lang w:bidi="th-TH"/>
        </w:rPr>
        <w:t>ละหมาดวิต</w:t>
      </w:r>
      <w:r>
        <w:rPr>
          <w:rFonts w:ascii="AGA Arabesque" w:hAnsi="Traditional Arabic" w:cs="Cordia New" w:hint="cs"/>
          <w:b/>
          <w:bCs/>
          <w:color w:val="833C0B" w:themeColor="accent2" w:themeShade="80"/>
          <w:sz w:val="32"/>
          <w:szCs w:val="32"/>
          <w:cs/>
          <w:lang w:bidi="th-TH"/>
        </w:rPr>
        <w:t>ิ</w:t>
      </w:r>
      <w:r w:rsidR="00E339FA" w:rsidRPr="00F13034">
        <w:rPr>
          <w:rFonts w:ascii="AGA Arabesque" w:hAnsi="Traditional Arabic" w:cs="Cordia New" w:hint="cs"/>
          <w:b/>
          <w:bCs/>
          <w:color w:val="833C0B" w:themeColor="accent2" w:themeShade="80"/>
          <w:sz w:val="32"/>
          <w:szCs w:val="32"/>
          <w:cs/>
          <w:lang w:bidi="th-TH"/>
        </w:rPr>
        <w:t>ร</w:t>
      </w:r>
      <w:r>
        <w:rPr>
          <w:rFonts w:ascii="AGA Arabesque" w:hAnsi="Traditional Arabic" w:cs="Cordia New" w:hint="cs"/>
          <w:b/>
          <w:bCs/>
          <w:color w:val="833C0B" w:themeColor="accent2" w:themeShade="80"/>
          <w:sz w:val="32"/>
          <w:szCs w:val="32"/>
          <w:cs/>
          <w:lang w:bidi="th-TH"/>
        </w:rPr>
        <w:t>ฺ</w:t>
      </w:r>
    </w:p>
    <w:p w:rsidR="00E339FA" w:rsidRPr="00AC65DF" w:rsidRDefault="00E339FA" w:rsidP="00D5603A">
      <w:pPr>
        <w:widowControl w:val="0"/>
        <w:ind w:firstLine="403"/>
        <w:rPr>
          <w:rFonts w:ascii="AGA Arabesque" w:hAnsi="Traditional Arabic" w:cs="Cordia New"/>
          <w:sz w:val="32"/>
          <w:szCs w:val="32"/>
          <w:lang w:bidi="th-TH"/>
        </w:rPr>
      </w:pPr>
      <w:r w:rsidRPr="00AC65DF">
        <w:rPr>
          <w:rFonts w:ascii="AGA Arabesque" w:hAnsi="Traditional Arabic" w:cs="Cordia New" w:hint="cs"/>
          <w:sz w:val="32"/>
          <w:szCs w:val="32"/>
          <w:cs/>
          <w:lang w:bidi="th-TH"/>
        </w:rPr>
        <w:t>เป็นละหมาดที่เน้นย้ำให้ปฏิบัติ ซึ่งท่าน</w:t>
      </w:r>
      <w:r w:rsidR="00555988">
        <w:rPr>
          <w:rFonts w:ascii="AGA Arabesque" w:hAnsi="Traditional Arabic" w:cs="Cordia New" w:hint="cs"/>
          <w:sz w:val="32"/>
          <w:szCs w:val="32"/>
          <w:cs/>
          <w:lang w:bidi="th-TH"/>
        </w:rPr>
        <w:t>เราะสูล</w:t>
      </w:r>
      <w:r w:rsidRPr="00AC65DF">
        <w:rPr>
          <w:rFonts w:ascii="AGA Arabesque" w:hAnsi="Traditional Arabic" w:cs="Cordia New" w:hint="cs"/>
          <w:sz w:val="32"/>
          <w:szCs w:val="32"/>
          <w:cs/>
          <w:lang w:bidi="th-TH"/>
        </w:rPr>
        <w:t>ได้ปฏิบัติและได้สั่งให้ปฏิบัติ จำนวนน้อยสุดคือ หนึ่งร็อกอะ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และน้อยที่สุดของความสมบูรณ์ คือสาม และมากสุดคือ สิบเอ็ด </w:t>
      </w:r>
    </w:p>
    <w:p w:rsidR="00E339FA" w:rsidRPr="00AC65DF" w:rsidRDefault="00E339FA" w:rsidP="00D5603A">
      <w:pPr>
        <w:widowControl w:val="0"/>
        <w:ind w:firstLine="403"/>
        <w:rPr>
          <w:rFonts w:ascii="AGA Arabesque" w:hAnsi="Traditional Arabic" w:cs="Cordia New"/>
          <w:sz w:val="32"/>
          <w:szCs w:val="32"/>
          <w:lang w:bidi="th-TH"/>
        </w:rPr>
      </w:pPr>
      <w:r w:rsidRPr="00AC65DF">
        <w:rPr>
          <w:rFonts w:ascii="AGA Arabesque" w:hAnsi="Traditional Arabic" w:cs="Cordia New" w:hint="cs"/>
          <w:sz w:val="32"/>
          <w:szCs w:val="32"/>
          <w:cs/>
          <w:lang w:bidi="th-TH"/>
        </w:rPr>
        <w:t>เวลาของละหมาดวิตร คือ หลังจากละหมาดอิชาอ์ จนถึงเวลาละหมาด</w:t>
      </w:r>
      <w:r w:rsidR="00D5603A">
        <w:rPr>
          <w:rFonts w:ascii="AGA Arabesque" w:hAnsi="Traditional Arabic" w:cs="Cordia New" w:hint="cs"/>
          <w:sz w:val="32"/>
          <w:szCs w:val="32"/>
          <w:cs/>
          <w:lang w:bidi="th-TH"/>
        </w:rPr>
        <w:t>ศุ</w:t>
      </w:r>
      <w:r w:rsidRPr="00AC65DF">
        <w:rPr>
          <w:rFonts w:ascii="AGA Arabesque" w:hAnsi="Traditional Arabic" w:cs="Cordia New" w:hint="cs"/>
          <w:sz w:val="32"/>
          <w:szCs w:val="32"/>
          <w:cs/>
          <w:lang w:bidi="th-TH"/>
        </w:rPr>
        <w:t>บห์ และส่งเสริมให้อ่านดุอา</w:t>
      </w:r>
      <w:r w:rsidR="00D5603A">
        <w:rPr>
          <w:rFonts w:ascii="AGA Arabesque" w:hAnsi="Traditional Arabic" w:cs="Cordia New" w:hint="cs"/>
          <w:sz w:val="32"/>
          <w:szCs w:val="32"/>
          <w:cs/>
          <w:lang w:bidi="th-TH"/>
        </w:rPr>
        <w:t>อ์</w:t>
      </w:r>
      <w:r w:rsidRPr="00AC65DF">
        <w:rPr>
          <w:rFonts w:ascii="AGA Arabesque" w:hAnsi="Traditional Arabic" w:cs="Cordia New" w:hint="cs"/>
          <w:sz w:val="32"/>
          <w:szCs w:val="32"/>
          <w:cs/>
          <w:lang w:bidi="th-TH"/>
        </w:rPr>
        <w:t xml:space="preserve">กุนูตหลังจากรุกูอ์ </w:t>
      </w:r>
    </w:p>
    <w:p w:rsidR="00D5603A" w:rsidRDefault="00D5603A" w:rsidP="00D5603A">
      <w:pPr>
        <w:widowControl w:val="0"/>
        <w:ind w:firstLine="403"/>
        <w:rPr>
          <w:rFonts w:ascii="AGA Arabesque" w:hAnsi="Traditional Arabic" w:cs="Cordia New"/>
          <w:sz w:val="32"/>
          <w:szCs w:val="32"/>
          <w:lang w:bidi="th-TH"/>
        </w:rPr>
      </w:pPr>
    </w:p>
    <w:p w:rsidR="00E339FA" w:rsidRPr="00D5603A" w:rsidRDefault="00E339FA" w:rsidP="00D5603A">
      <w:pPr>
        <w:widowControl w:val="0"/>
        <w:ind w:firstLine="403"/>
        <w:rPr>
          <w:rFonts w:ascii="AGA Arabesque" w:hAnsi="Traditional Arabic" w:cs="Cordia New"/>
          <w:b/>
          <w:bCs/>
          <w:sz w:val="32"/>
          <w:szCs w:val="32"/>
          <w:lang w:bidi="th-TH"/>
        </w:rPr>
      </w:pPr>
      <w:r w:rsidRPr="00D5603A">
        <w:rPr>
          <w:rFonts w:ascii="AGA Arabesque" w:hAnsi="Traditional Arabic" w:cs="Cordia New" w:hint="cs"/>
          <w:b/>
          <w:bCs/>
          <w:sz w:val="32"/>
          <w:szCs w:val="32"/>
          <w:cs/>
          <w:lang w:bidi="th-TH"/>
        </w:rPr>
        <w:t xml:space="preserve">รูปแบบการละหมาด </w:t>
      </w:r>
    </w:p>
    <w:p w:rsidR="00E339FA" w:rsidRPr="00AC65DF" w:rsidRDefault="00D5603A" w:rsidP="00D5603A">
      <w:pPr>
        <w:widowControl w:val="0"/>
        <w:ind w:firstLine="403"/>
        <w:rPr>
          <w:rFonts w:ascii="AGA Arabesque" w:hAnsi="Traditional Arabic" w:cs="Cordia New"/>
          <w:sz w:val="32"/>
          <w:szCs w:val="32"/>
          <w:lang w:bidi="th-TH"/>
        </w:rPr>
      </w:pPr>
      <w:r w:rsidRPr="00D5603A">
        <w:rPr>
          <w:rFonts w:ascii="Cordia New" w:hAnsi="Cordia New" w:cs="Cordia New"/>
          <w:sz w:val="32"/>
          <w:szCs w:val="32"/>
          <w:lang w:bidi="th-TH"/>
        </w:rPr>
        <w:t>1.</w:t>
      </w:r>
      <w:r w:rsidR="00E339FA" w:rsidRPr="00AC65DF">
        <w:rPr>
          <w:rFonts w:ascii="AGA Arabesque" w:hAnsi="Traditional Arabic" w:cs="Cordia New" w:hint="cs"/>
          <w:sz w:val="32"/>
          <w:szCs w:val="32"/>
          <w:cs/>
          <w:lang w:bidi="th-TH"/>
        </w:rPr>
        <w:t xml:space="preserve"> ละหมาดติดต่อกันโดยไม่นั่งตะชะฮุดเลย นอกจากร็อกอะ</w:t>
      </w:r>
      <w:r w:rsidR="00D26EAA">
        <w:rPr>
          <w:rFonts w:ascii="AGA Arabesque" w:hAnsi="Traditional Arabic" w:cs="Cordia New" w:hint="cs"/>
          <w:sz w:val="32"/>
          <w:szCs w:val="32"/>
          <w:cs/>
          <w:lang w:bidi="th-TH"/>
        </w:rPr>
        <w:t>ฮฺ</w:t>
      </w:r>
      <w:r w:rsidR="00E339FA" w:rsidRPr="00AC65DF">
        <w:rPr>
          <w:rFonts w:ascii="AGA Arabesque" w:hAnsi="Traditional Arabic" w:cs="Cordia New" w:hint="cs"/>
          <w:sz w:val="32"/>
          <w:szCs w:val="32"/>
          <w:cs/>
          <w:lang w:bidi="th-TH"/>
        </w:rPr>
        <w:t xml:space="preserve">สุดท้าย </w:t>
      </w:r>
    </w:p>
    <w:p w:rsidR="00E339FA" w:rsidRPr="00D5603A" w:rsidRDefault="00D5603A" w:rsidP="00D5603A">
      <w:pPr>
        <w:widowControl w:val="0"/>
        <w:ind w:firstLine="403"/>
        <w:rPr>
          <w:rFonts w:ascii="Cordia New" w:hAnsi="Cordia New" w:cs="Cordia New"/>
          <w:sz w:val="32"/>
          <w:szCs w:val="32"/>
          <w:lang w:bidi="th-TH"/>
        </w:rPr>
      </w:pPr>
      <w:r>
        <w:rPr>
          <w:rFonts w:ascii="Cordia New" w:hAnsi="Cordia New" w:cs="Cordia New"/>
          <w:sz w:val="32"/>
          <w:szCs w:val="32"/>
          <w:lang w:bidi="th-TH"/>
        </w:rPr>
        <w:t>2.</w:t>
      </w:r>
      <w:r w:rsidR="00E339FA" w:rsidRPr="00D5603A">
        <w:rPr>
          <w:rFonts w:ascii="Cordia New" w:hAnsi="Cordia New" w:cs="Cordia New" w:hint="cs"/>
          <w:sz w:val="32"/>
          <w:szCs w:val="32"/>
          <w:cs/>
          <w:lang w:bidi="th-TH"/>
        </w:rPr>
        <w:t xml:space="preserve"> ละหมาดติดต่อกันแล้วนั่งอ่านตะชะฮุดก่อนร็อกอะสุดท้าย โดยไม่สลาม</w:t>
      </w:r>
      <w:r>
        <w:rPr>
          <w:rFonts w:ascii="Cordia New" w:hAnsi="Cordia New" w:cs="Cordia New" w:hint="cs"/>
          <w:sz w:val="32"/>
          <w:szCs w:val="32"/>
          <w:cs/>
          <w:lang w:bidi="th-TH"/>
        </w:rPr>
        <w:t xml:space="preserve"> </w:t>
      </w:r>
      <w:r w:rsidR="00E339FA" w:rsidRPr="00D5603A">
        <w:rPr>
          <w:rFonts w:ascii="Cordia New" w:hAnsi="Cordia New" w:cs="Cordia New" w:hint="cs"/>
          <w:sz w:val="32"/>
          <w:szCs w:val="32"/>
          <w:cs/>
          <w:lang w:bidi="th-TH"/>
        </w:rPr>
        <w:t>แล้วยืนต่ออีกร็อกอะ</w:t>
      </w:r>
      <w:r w:rsidR="00D26EAA" w:rsidRPr="00D5603A">
        <w:rPr>
          <w:rFonts w:ascii="Cordia New" w:hAnsi="Cordia New" w:cs="Cordia New" w:hint="cs"/>
          <w:sz w:val="32"/>
          <w:szCs w:val="32"/>
          <w:cs/>
          <w:lang w:bidi="th-TH"/>
        </w:rPr>
        <w:t>ฮฺ</w:t>
      </w:r>
      <w:r>
        <w:rPr>
          <w:rFonts w:ascii="Cordia New" w:hAnsi="Cordia New" w:cs="Cordia New" w:hint="cs"/>
          <w:sz w:val="32"/>
          <w:szCs w:val="32"/>
          <w:cs/>
          <w:lang w:bidi="th-TH"/>
        </w:rPr>
        <w:t xml:space="preserve"> </w:t>
      </w:r>
      <w:r w:rsidR="00E339FA" w:rsidRPr="00D5603A">
        <w:rPr>
          <w:rFonts w:ascii="Cordia New" w:hAnsi="Cordia New" w:cs="Cordia New" w:hint="cs"/>
          <w:sz w:val="32"/>
          <w:szCs w:val="32"/>
          <w:cs/>
          <w:lang w:bidi="th-TH"/>
        </w:rPr>
        <w:t>และอ่านตะชะฮุด และสะลาม</w:t>
      </w:r>
    </w:p>
    <w:p w:rsidR="00E339FA" w:rsidRPr="00D5603A" w:rsidRDefault="00D5603A" w:rsidP="00D5603A">
      <w:pPr>
        <w:widowControl w:val="0"/>
        <w:ind w:firstLine="403"/>
        <w:rPr>
          <w:rFonts w:ascii="Cordia New" w:hAnsi="Cordia New" w:cs="Cordia New"/>
          <w:sz w:val="32"/>
          <w:szCs w:val="32"/>
          <w:lang w:bidi="th-TH"/>
        </w:rPr>
      </w:pPr>
      <w:r>
        <w:rPr>
          <w:rFonts w:ascii="Cordia New" w:hAnsi="Cordia New" w:cs="Cordia New"/>
          <w:sz w:val="32"/>
          <w:szCs w:val="32"/>
          <w:lang w:bidi="th-TH"/>
        </w:rPr>
        <w:lastRenderedPageBreak/>
        <w:t xml:space="preserve">3. </w:t>
      </w:r>
      <w:r w:rsidR="00E339FA" w:rsidRPr="00D5603A">
        <w:rPr>
          <w:rFonts w:ascii="Cordia New" w:hAnsi="Cordia New" w:cs="Cordia New" w:hint="cs"/>
          <w:sz w:val="32"/>
          <w:szCs w:val="32"/>
          <w:cs/>
          <w:lang w:bidi="th-TH"/>
        </w:rPr>
        <w:t>สลามทุกสองร็อกอะ</w:t>
      </w:r>
      <w:r w:rsidR="00D26EAA" w:rsidRPr="00D5603A">
        <w:rPr>
          <w:rFonts w:ascii="Cordia New" w:hAnsi="Cordia New" w:cs="Cordia New" w:hint="cs"/>
          <w:sz w:val="32"/>
          <w:szCs w:val="32"/>
          <w:cs/>
          <w:lang w:bidi="th-TH"/>
        </w:rPr>
        <w:t>ฮฺ</w:t>
      </w:r>
      <w:r w:rsidR="00E339FA" w:rsidRPr="00D5603A">
        <w:rPr>
          <w:rFonts w:ascii="Cordia New" w:hAnsi="Cordia New" w:cs="Cordia New" w:hint="cs"/>
          <w:sz w:val="32"/>
          <w:szCs w:val="32"/>
          <w:cs/>
          <w:lang w:bidi="th-TH"/>
        </w:rPr>
        <w:t xml:space="preserve"> และปิดด้วยร็อกอะ</w:t>
      </w:r>
      <w:r w:rsidR="00D26EAA" w:rsidRPr="00D5603A">
        <w:rPr>
          <w:rFonts w:ascii="Cordia New" w:hAnsi="Cordia New" w:cs="Cordia New" w:hint="cs"/>
          <w:sz w:val="32"/>
          <w:szCs w:val="32"/>
          <w:cs/>
          <w:lang w:bidi="th-TH"/>
        </w:rPr>
        <w:t>ฮฺ</w:t>
      </w:r>
      <w:r w:rsidR="00E339FA" w:rsidRPr="00D5603A">
        <w:rPr>
          <w:rFonts w:ascii="Cordia New" w:hAnsi="Cordia New" w:cs="Cordia New" w:hint="cs"/>
          <w:sz w:val="32"/>
          <w:szCs w:val="32"/>
          <w:cs/>
          <w:lang w:bidi="th-TH"/>
        </w:rPr>
        <w:t>เดียว โดยมีการอ่านตะชะฮุด และสลาม และลักษณะนี้ดีที่สุด เพราะ</w:t>
      </w:r>
      <w:r>
        <w:rPr>
          <w:rFonts w:ascii="Cordia New" w:hAnsi="Cordia New" w:cs="Cordia New" w:hint="cs"/>
          <w:sz w:val="32"/>
          <w:szCs w:val="32"/>
          <w:cs/>
          <w:lang w:bidi="th-TH"/>
        </w:rPr>
        <w:t>ท่าน</w:t>
      </w:r>
      <w:r w:rsidR="00555988" w:rsidRPr="00D5603A">
        <w:rPr>
          <w:rFonts w:ascii="Cordia New" w:hAnsi="Cordia New" w:cs="Cordia New" w:hint="cs"/>
          <w:sz w:val="32"/>
          <w:szCs w:val="32"/>
          <w:cs/>
          <w:lang w:bidi="th-TH"/>
        </w:rPr>
        <w:t>เราะสูล</w:t>
      </w:r>
      <w:r w:rsidR="00E339FA" w:rsidRPr="00D5603A">
        <w:rPr>
          <w:rFonts w:ascii="Cordia New" w:hAnsi="Cordia New" w:cs="Cordia New" w:hint="cs"/>
          <w:sz w:val="32"/>
          <w:szCs w:val="32"/>
          <w:cs/>
          <w:lang w:bidi="th-TH"/>
        </w:rPr>
        <w:t xml:space="preserve">ได้ปฏิบัติ และทำอย่างสม่ำเสมอ </w:t>
      </w:r>
    </w:p>
    <w:p w:rsidR="00F13034" w:rsidRPr="00AC65DF" w:rsidRDefault="00F13034" w:rsidP="00F13034">
      <w:pPr>
        <w:widowControl w:val="0"/>
        <w:ind w:firstLine="403"/>
        <w:jc w:val="left"/>
        <w:rPr>
          <w:rFonts w:ascii="AGA Arabesque" w:hAnsi="Traditional Arabic" w:cs="Cordia New"/>
          <w:sz w:val="32"/>
          <w:szCs w:val="32"/>
          <w:lang w:bidi="th-TH"/>
        </w:rPr>
      </w:pPr>
    </w:p>
    <w:p w:rsidR="00E339FA" w:rsidRPr="00AC65DF" w:rsidRDefault="00F13034" w:rsidP="00D5603A">
      <w:pPr>
        <w:widowControl w:val="0"/>
        <w:ind w:firstLine="0"/>
        <w:jc w:val="left"/>
        <w:rPr>
          <w:rFonts w:ascii="AGA Arabesque" w:hAnsi="Traditional Arabic" w:cs="Cordia New"/>
          <w:b/>
          <w:bCs/>
          <w:sz w:val="32"/>
          <w:szCs w:val="32"/>
          <w:lang w:bidi="th-TH"/>
        </w:rPr>
      </w:pPr>
      <w:r w:rsidRPr="00F13034">
        <w:rPr>
          <w:rFonts w:ascii="Cordia New" w:hAnsi="Cordia New" w:cs="Cordia New"/>
          <w:b/>
          <w:bCs/>
          <w:color w:val="833C0B" w:themeColor="accent2" w:themeShade="80"/>
          <w:sz w:val="32"/>
          <w:szCs w:val="32"/>
          <w:lang w:bidi="th-TH"/>
        </w:rPr>
        <w:t xml:space="preserve">8. </w:t>
      </w:r>
      <w:r w:rsidR="00D83EE4" w:rsidRPr="00F13034">
        <w:rPr>
          <w:rFonts w:ascii="AGA Arabesque" w:hAnsi="Traditional Arabic" w:cs="Cordia New" w:hint="cs"/>
          <w:b/>
          <w:bCs/>
          <w:color w:val="833C0B" w:themeColor="accent2" w:themeShade="80"/>
          <w:sz w:val="32"/>
          <w:szCs w:val="32"/>
          <w:cs/>
          <w:lang w:bidi="th-TH"/>
        </w:rPr>
        <w:t>ละหมาด</w:t>
      </w:r>
      <w:r w:rsidR="00D83EE4">
        <w:rPr>
          <w:rFonts w:ascii="AGA Arabesque" w:hAnsi="Traditional Arabic" w:cs="Cordia New" w:hint="cs"/>
          <w:b/>
          <w:bCs/>
          <w:color w:val="833C0B" w:themeColor="accent2" w:themeShade="80"/>
          <w:sz w:val="32"/>
          <w:szCs w:val="32"/>
          <w:cs/>
          <w:lang w:bidi="th-TH"/>
        </w:rPr>
        <w:t>เราะ</w:t>
      </w:r>
      <w:r w:rsidR="00D83EE4" w:rsidRPr="00F13034">
        <w:rPr>
          <w:rFonts w:ascii="AGA Arabesque" w:hAnsi="Traditional Arabic" w:cs="Cordia New" w:hint="cs"/>
          <w:b/>
          <w:bCs/>
          <w:color w:val="833C0B" w:themeColor="accent2" w:themeShade="80"/>
          <w:sz w:val="32"/>
          <w:szCs w:val="32"/>
          <w:cs/>
          <w:lang w:bidi="th-TH"/>
        </w:rPr>
        <w:t>วาติบ (</w:t>
      </w:r>
      <w:r w:rsidR="00E339FA" w:rsidRPr="00F13034">
        <w:rPr>
          <w:rFonts w:ascii="AGA Arabesque" w:hAnsi="Traditional Arabic" w:cs="Cordia New" w:hint="cs"/>
          <w:b/>
          <w:bCs/>
          <w:color w:val="833C0B" w:themeColor="accent2" w:themeShade="80"/>
          <w:sz w:val="32"/>
          <w:szCs w:val="32"/>
          <w:cs/>
          <w:lang w:bidi="th-TH"/>
        </w:rPr>
        <w:t>ละหมาดที่ติดต่อกับละหมาดฟัร</w:t>
      </w:r>
      <w:r w:rsidR="00D5603A">
        <w:rPr>
          <w:rFonts w:ascii="AGA Arabesque" w:hAnsi="Traditional Arabic" w:cs="Cordia New" w:hint="cs"/>
          <w:b/>
          <w:bCs/>
          <w:color w:val="833C0B" w:themeColor="accent2" w:themeShade="80"/>
          <w:sz w:val="32"/>
          <w:szCs w:val="32"/>
          <w:cs/>
          <w:lang w:bidi="th-TH"/>
        </w:rPr>
        <w:t>ฎุ</w:t>
      </w:r>
      <w:r w:rsidR="00E339FA" w:rsidRPr="00F13034">
        <w:rPr>
          <w:rFonts w:ascii="AGA Arabesque" w:hAnsi="Traditional Arabic" w:cs="Cordia New" w:hint="cs"/>
          <w:b/>
          <w:bCs/>
          <w:color w:val="833C0B" w:themeColor="accent2" w:themeShade="80"/>
          <w:sz w:val="32"/>
          <w:szCs w:val="32"/>
          <w:cs/>
          <w:lang w:bidi="th-TH"/>
        </w:rPr>
        <w:t>ห้าเวลา)</w:t>
      </w:r>
    </w:p>
    <w:p w:rsidR="00E339FA" w:rsidRPr="00AC65DF" w:rsidRDefault="00E339FA" w:rsidP="00D5603A">
      <w:pPr>
        <w:widowControl w:val="0"/>
        <w:ind w:firstLine="403"/>
        <w:jc w:val="left"/>
        <w:rPr>
          <w:rFonts w:ascii="AGA Arabesque" w:hAnsi="Traditional Arabic" w:cs="Cordia New"/>
          <w:sz w:val="32"/>
          <w:szCs w:val="32"/>
          <w:lang w:bidi="th-TH"/>
        </w:rPr>
      </w:pPr>
      <w:r w:rsidRPr="00AC65DF">
        <w:rPr>
          <w:rFonts w:ascii="AGA Arabesque" w:hAnsi="Traditional Arabic" w:cs="Cordia New" w:hint="cs"/>
          <w:sz w:val="32"/>
          <w:szCs w:val="32"/>
          <w:cs/>
          <w:lang w:bidi="th-TH"/>
        </w:rPr>
        <w:t xml:space="preserve">  ละหมาด</w:t>
      </w:r>
      <w:r w:rsidR="00D5603A">
        <w:rPr>
          <w:rFonts w:ascii="AGA Arabesque" w:hAnsi="Traditional Arabic" w:cs="Cordia New" w:hint="cs"/>
          <w:sz w:val="32"/>
          <w:szCs w:val="32"/>
          <w:cs/>
          <w:lang w:bidi="th-TH"/>
        </w:rPr>
        <w:t>เราะ</w:t>
      </w:r>
      <w:r w:rsidRPr="00AC65DF">
        <w:rPr>
          <w:rFonts w:ascii="AGA Arabesque" w:hAnsi="Traditional Arabic" w:cs="Cordia New" w:hint="cs"/>
          <w:sz w:val="32"/>
          <w:szCs w:val="32"/>
          <w:cs/>
          <w:lang w:bidi="th-TH"/>
        </w:rPr>
        <w:t>วาติบที่ประเสริฐสุดคือ สุนนะ</w:t>
      </w:r>
      <w:r w:rsidR="00D26EAA">
        <w:rPr>
          <w:rFonts w:ascii="AGA Arabesque" w:hAnsi="Traditional Arabic" w:cs="Cordia New" w:hint="cs"/>
          <w:sz w:val="32"/>
          <w:szCs w:val="32"/>
          <w:cs/>
          <w:lang w:bidi="th-TH"/>
        </w:rPr>
        <w:t>ฮฺ</w:t>
      </w:r>
      <w:r w:rsidR="00F13034">
        <w:rPr>
          <w:rFonts w:ascii="AGA Arabesque" w:hAnsi="Traditional Arabic" w:cs="Cordia New" w:hint="cs"/>
          <w:sz w:val="32"/>
          <w:szCs w:val="32"/>
          <w:cs/>
          <w:lang w:bidi="th-TH"/>
        </w:rPr>
        <w:t>ก่อนศุ</w:t>
      </w:r>
      <w:r w:rsidRPr="00AC65DF">
        <w:rPr>
          <w:rFonts w:ascii="AGA Arabesque" w:hAnsi="Traditional Arabic" w:cs="Cordia New" w:hint="cs"/>
          <w:sz w:val="32"/>
          <w:szCs w:val="32"/>
          <w:cs/>
          <w:lang w:bidi="th-TH"/>
        </w:rPr>
        <w:t>บห์  เนื่องจากหะดีษ จากท่านหญิงอาอิชะ</w:t>
      </w:r>
      <w:r w:rsidR="00D26EAA">
        <w:rPr>
          <w:rFonts w:ascii="AGA Arabesque" w:hAnsi="Traditional Arabic" w:cs="Cordia New" w:hint="cs"/>
          <w:sz w:val="32"/>
          <w:szCs w:val="32"/>
          <w:cs/>
          <w:lang w:bidi="th-TH"/>
        </w:rPr>
        <w:t>ฮฺ</w:t>
      </w:r>
      <w:r w:rsidRPr="00AC65DF">
        <w:rPr>
          <w:rFonts w:ascii="AGA Arabesque" w:hAnsi="Traditional Arabic" w:cs="Cordia New" w:hint="cs"/>
          <w:sz w:val="32"/>
          <w:szCs w:val="32"/>
          <w:cs/>
          <w:lang w:bidi="th-TH"/>
        </w:rPr>
        <w:t xml:space="preserve"> จากท่าน</w:t>
      </w:r>
      <w:r w:rsidR="00555988">
        <w:rPr>
          <w:rFonts w:ascii="AGA Arabesque" w:hAnsi="Traditional Arabic" w:cs="Cordia New" w:hint="cs"/>
          <w:sz w:val="32"/>
          <w:szCs w:val="32"/>
          <w:cs/>
          <w:lang w:bidi="th-TH"/>
        </w:rPr>
        <w:t>เราะสูล</w:t>
      </w:r>
      <w:r w:rsidR="00D5603A">
        <w:rPr>
          <w:rFonts w:ascii="AGA Arabesque" w:hAnsi="Traditional Arabic" w:cs="Cordia New" w:hint="cs"/>
          <w:sz w:val="32"/>
          <w:szCs w:val="32"/>
          <w:cs/>
          <w:lang w:bidi="th-TH"/>
        </w:rPr>
        <w:t xml:space="preserve"> ศ็อลลัลลอฮุอะลัยฮิวะสัลลัม </w:t>
      </w:r>
      <w:r w:rsidRPr="00AC65DF">
        <w:rPr>
          <w:rFonts w:ascii="AGA Arabesque" w:hAnsi="Traditional Arabic" w:cs="Cordia New" w:hint="cs"/>
          <w:sz w:val="32"/>
          <w:szCs w:val="32"/>
          <w:cs/>
          <w:lang w:bidi="th-TH"/>
        </w:rPr>
        <w:t xml:space="preserve">กล่าวว่า </w:t>
      </w:r>
    </w:p>
    <w:p w:rsidR="00E339FA" w:rsidRPr="00D5603A" w:rsidRDefault="00D5603A" w:rsidP="00D5603A">
      <w:pPr>
        <w:widowControl w:val="0"/>
        <w:bidi/>
        <w:ind w:firstLine="0"/>
        <w:jc w:val="left"/>
        <w:rPr>
          <w:rFonts w:ascii="AGA Arabesque" w:hAnsi="Traditional Arabic" w:cs="Cordia New"/>
          <w:color w:val="0070C0"/>
          <w:sz w:val="24"/>
          <w:szCs w:val="24"/>
          <w:cs/>
          <w:lang w:bidi="th-TH"/>
        </w:rPr>
      </w:pPr>
      <w:r>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fldChar w:fldCharType="begin"/>
      </w:r>
      <w:r w:rsidR="00E339FA" w:rsidRPr="00F13034">
        <w:rPr>
          <w:rFonts w:cs="KFGQPC Uthman Taha Naskh"/>
          <w:color w:val="0070C0"/>
          <w:sz w:val="24"/>
          <w:szCs w:val="24"/>
        </w:rPr>
        <w:instrText xml:space="preserve"> XE </w:instrText>
      </w:r>
      <w:r w:rsidR="00E339FA" w:rsidRPr="00F13034">
        <w:rPr>
          <w:rFonts w:cs="KFGQPC Uthman Taha Naskh"/>
          <w:color w:val="0070C0"/>
          <w:sz w:val="24"/>
          <w:szCs w:val="24"/>
          <w:rtl/>
        </w:rPr>
        <w:instrText>"</w:instrText>
      </w:r>
      <w:r w:rsidR="00E339FA" w:rsidRPr="00F13034">
        <w:rPr>
          <w:rFonts w:cs="KFGQPC Uthman Taha Naskh"/>
          <w:color w:val="0070C0"/>
          <w:sz w:val="24"/>
          <w:szCs w:val="24"/>
        </w:rPr>
        <w:instrText>32:</w:instrText>
      </w:r>
      <w:r w:rsidR="00E339FA" w:rsidRPr="00F13034">
        <w:rPr>
          <w:rFonts w:cs="KFGQPC Uthman Taha Naskh"/>
          <w:color w:val="0070C0"/>
          <w:sz w:val="24"/>
          <w:szCs w:val="24"/>
          <w:rtl/>
        </w:rPr>
        <w:instrText>ركعتا الفجر خير من الدنيا وما فيها" \</w:instrText>
      </w:r>
      <w:r w:rsidR="00E339FA" w:rsidRPr="00F13034">
        <w:rPr>
          <w:rFonts w:cs="KFGQPC Uthman Taha Naskh"/>
          <w:color w:val="0070C0"/>
          <w:sz w:val="24"/>
          <w:szCs w:val="24"/>
        </w:rPr>
        <w:instrText xml:space="preserve">y "1" \b </w:instrText>
      </w:r>
      <w:r w:rsidR="00E339FA" w:rsidRPr="00F13034">
        <w:rPr>
          <w:rFonts w:ascii="AGA Arabesque" w:hAnsi="Traditional Arabic" w:cs="KFGQPC Uthman Taha Naskh"/>
          <w:color w:val="0070C0"/>
          <w:sz w:val="24"/>
          <w:szCs w:val="24"/>
          <w:rtl/>
        </w:rPr>
        <w:fldChar w:fldCharType="end"/>
      </w:r>
      <w:r w:rsidR="00E339FA" w:rsidRPr="00F13034">
        <w:rPr>
          <w:rFonts w:ascii="AGA Arabesque" w:hAnsi="Traditional Arabic" w:cs="KFGQPC Uthman Taha Naskh"/>
          <w:color w:val="0070C0"/>
          <w:sz w:val="24"/>
          <w:szCs w:val="24"/>
          <w:rtl/>
        </w:rPr>
        <w:t>ر</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ك</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ع</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ت</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ا الف</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ج</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ر</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 xml:space="preserve"> خ</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ي</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ر</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 xml:space="preserve"> م</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ن</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 xml:space="preserve"> الد</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ن</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ي</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ا و</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م</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ا ف</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ي</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ه</w:t>
      </w:r>
      <w:r w:rsidR="00F13034" w:rsidRPr="00F13034">
        <w:rPr>
          <w:rFonts w:ascii="AGA Arabesque" w:hAnsi="Traditional Arabic" w:cs="KFGQPC Uthman Taha Naskh" w:hint="cs"/>
          <w:color w:val="0070C0"/>
          <w:sz w:val="24"/>
          <w:szCs w:val="24"/>
          <w:rtl/>
        </w:rPr>
        <w:t>َ</w:t>
      </w:r>
      <w:r w:rsidR="00E339FA" w:rsidRPr="00F13034">
        <w:rPr>
          <w:rFonts w:ascii="AGA Arabesque" w:hAnsi="Traditional Arabic" w:cs="KFGQPC Uthman Taha Naskh"/>
          <w:color w:val="0070C0"/>
          <w:sz w:val="24"/>
          <w:szCs w:val="24"/>
          <w:rtl/>
        </w:rPr>
        <w:t>ا</w:t>
      </w:r>
      <w:r>
        <w:rPr>
          <w:rFonts w:ascii="AGA Arabesque" w:hAnsi="Traditional Arabic" w:cs="KFGQPC Uthman Taha Naskh" w:hint="cs"/>
          <w:color w:val="0070C0"/>
          <w:sz w:val="24"/>
          <w:szCs w:val="24"/>
          <w:rtl/>
        </w:rPr>
        <w:t>»</w:t>
      </w:r>
    </w:p>
    <w:p w:rsidR="00E339FA" w:rsidRDefault="00D5603A" w:rsidP="00D5603A">
      <w:pPr>
        <w:widowControl w:val="0"/>
        <w:ind w:firstLine="0"/>
        <w:rPr>
          <w:rFonts w:ascii="AGA Arabesque" w:hAnsi="Traditional Arabic" w:cs="Cordia New"/>
          <w:sz w:val="32"/>
          <w:szCs w:val="32"/>
          <w:lang w:bidi="th-TH"/>
        </w:rPr>
      </w:pPr>
      <w:r>
        <w:rPr>
          <w:rFonts w:ascii="AGA Arabesque" w:hAnsi="Traditional Arabic" w:cs="Cordia New" w:hint="cs"/>
          <w:color w:val="0070C0"/>
          <w:sz w:val="32"/>
          <w:szCs w:val="32"/>
          <w:cs/>
          <w:lang w:bidi="th-TH"/>
        </w:rPr>
        <w:t>“</w:t>
      </w:r>
      <w:r w:rsidR="00E339FA" w:rsidRPr="00F13034">
        <w:rPr>
          <w:rFonts w:ascii="AGA Arabesque" w:hAnsi="Traditional Arabic" w:cs="Cordia New" w:hint="cs"/>
          <w:color w:val="0070C0"/>
          <w:sz w:val="32"/>
          <w:szCs w:val="32"/>
          <w:cs/>
          <w:lang w:bidi="th-TH"/>
        </w:rPr>
        <w:t>สุนนะ</w:t>
      </w:r>
      <w:r w:rsidR="00D26EAA" w:rsidRPr="00F13034">
        <w:rPr>
          <w:rFonts w:ascii="AGA Arabesque" w:hAnsi="Traditional Arabic" w:cs="Cordia New" w:hint="cs"/>
          <w:color w:val="0070C0"/>
          <w:sz w:val="32"/>
          <w:szCs w:val="32"/>
          <w:cs/>
          <w:lang w:bidi="th-TH"/>
        </w:rPr>
        <w:t>ฮฺ</w:t>
      </w:r>
      <w:r w:rsidR="00E339FA" w:rsidRPr="00F13034">
        <w:rPr>
          <w:rFonts w:ascii="AGA Arabesque" w:hAnsi="Traditional Arabic" w:cs="Cordia New" w:hint="cs"/>
          <w:color w:val="0070C0"/>
          <w:sz w:val="32"/>
          <w:szCs w:val="32"/>
          <w:cs/>
          <w:lang w:bidi="th-TH"/>
        </w:rPr>
        <w:t>สองร็อกอะ</w:t>
      </w:r>
      <w:r w:rsidR="00D26EAA" w:rsidRPr="00F13034">
        <w:rPr>
          <w:rFonts w:ascii="AGA Arabesque" w:hAnsi="Traditional Arabic" w:cs="Cordia New" w:hint="cs"/>
          <w:color w:val="0070C0"/>
          <w:sz w:val="32"/>
          <w:szCs w:val="32"/>
          <w:cs/>
          <w:lang w:bidi="th-TH"/>
        </w:rPr>
        <w:t>ฮฺ</w:t>
      </w:r>
      <w:r w:rsidR="00E339FA" w:rsidRPr="00F13034">
        <w:rPr>
          <w:rFonts w:ascii="AGA Arabesque" w:hAnsi="Traditional Arabic" w:cs="Cordia New" w:hint="cs"/>
          <w:color w:val="0070C0"/>
          <w:sz w:val="32"/>
          <w:szCs w:val="32"/>
          <w:cs/>
          <w:lang w:bidi="th-TH"/>
        </w:rPr>
        <w:t>ของละหมาด</w:t>
      </w:r>
      <w:r>
        <w:rPr>
          <w:rFonts w:ascii="AGA Arabesque" w:hAnsi="Traditional Arabic" w:cs="Cordia New" w:hint="cs"/>
          <w:color w:val="0070C0"/>
          <w:sz w:val="32"/>
          <w:szCs w:val="32"/>
          <w:cs/>
          <w:lang w:bidi="th-TH"/>
        </w:rPr>
        <w:t>ศุบห์</w:t>
      </w:r>
      <w:r w:rsidR="00E339FA" w:rsidRPr="00F13034">
        <w:rPr>
          <w:rFonts w:ascii="AGA Arabesque" w:hAnsi="Traditional Arabic" w:cs="Cordia New" w:hint="cs"/>
          <w:color w:val="0070C0"/>
          <w:sz w:val="32"/>
          <w:szCs w:val="32"/>
          <w:cs/>
          <w:lang w:bidi="th-TH"/>
        </w:rPr>
        <w:t>นั้น ประเสริฐก</w:t>
      </w:r>
      <w:r>
        <w:rPr>
          <w:rFonts w:ascii="AGA Arabesque" w:hAnsi="Traditional Arabic" w:cs="Cordia New" w:hint="cs"/>
          <w:color w:val="0070C0"/>
          <w:sz w:val="32"/>
          <w:szCs w:val="32"/>
          <w:cs/>
          <w:lang w:bidi="th-TH"/>
        </w:rPr>
        <w:t>ว่าโลกนี้และสิ่งที่อยู่ในโลกนี้</w:t>
      </w:r>
      <w:r>
        <w:rPr>
          <w:rFonts w:ascii="AGA Arabesque" w:hAnsi="Traditional Arabic" w:cs="Cordia New" w:hint="cs"/>
          <w:sz w:val="32"/>
          <w:szCs w:val="32"/>
          <w:cs/>
          <w:lang w:bidi="th-TH"/>
        </w:rPr>
        <w:t xml:space="preserve">” </w:t>
      </w:r>
      <w:r w:rsidR="00E339FA" w:rsidRPr="00AC65DF">
        <w:rPr>
          <w:rFonts w:ascii="AGA Arabesque" w:hAnsi="Traditional Arabic" w:cs="Cordia New" w:hint="cs"/>
          <w:sz w:val="32"/>
          <w:szCs w:val="32"/>
          <w:cs/>
          <w:lang w:bidi="th-TH"/>
        </w:rPr>
        <w:t xml:space="preserve">(บันทึกโดย มุสลิม </w:t>
      </w:r>
      <w:r w:rsidRPr="00D5603A">
        <w:rPr>
          <w:rFonts w:ascii="Cordia New" w:hAnsi="Cordia New" w:cs="Cordia New"/>
          <w:sz w:val="32"/>
          <w:szCs w:val="32"/>
          <w:lang w:bidi="th-TH"/>
        </w:rPr>
        <w:t>725</w:t>
      </w:r>
      <w:r w:rsidR="00E339FA" w:rsidRPr="00AC65DF">
        <w:rPr>
          <w:rFonts w:ascii="AGA Arabesque" w:hAnsi="Traditional Arabic" w:cs="Cordia New" w:hint="cs"/>
          <w:sz w:val="32"/>
          <w:szCs w:val="32"/>
          <w:cs/>
          <w:lang w:bidi="th-TH"/>
        </w:rPr>
        <w:t xml:space="preserve">  และอัตติรมิซีย์ </w:t>
      </w:r>
      <w:r w:rsidRPr="00D5603A">
        <w:rPr>
          <w:rFonts w:ascii="Cordia New" w:hAnsi="Cordia New" w:cs="Cordia New"/>
          <w:sz w:val="32"/>
          <w:szCs w:val="32"/>
          <w:lang w:bidi="th-TH"/>
        </w:rPr>
        <w:t>416</w:t>
      </w:r>
      <w:r w:rsidR="00E339FA" w:rsidRPr="00AC65DF">
        <w:rPr>
          <w:rFonts w:ascii="AGA Arabesque" w:hAnsi="Traditional Arabic" w:cs="Cordia New" w:hint="cs"/>
          <w:sz w:val="32"/>
          <w:szCs w:val="32"/>
          <w:cs/>
          <w:lang w:bidi="th-TH"/>
        </w:rPr>
        <w:t xml:space="preserve"> และให้การรับรองว่าเป็นหะดีษ</w:t>
      </w:r>
      <w:r>
        <w:rPr>
          <w:rFonts w:ascii="AGA Arabesque" w:hAnsi="Traditional Arabic" w:cs="Cordia New" w:hint="cs"/>
          <w:sz w:val="32"/>
          <w:szCs w:val="32"/>
          <w:cs/>
          <w:lang w:bidi="th-TH"/>
        </w:rPr>
        <w:t>เศาะฮีหฺ</w:t>
      </w:r>
      <w:r w:rsidR="00E339FA" w:rsidRPr="00AC65DF">
        <w:rPr>
          <w:rFonts w:ascii="AGA Arabesque" w:hAnsi="Traditional Arabic" w:cs="Cordia New" w:hint="cs"/>
          <w:sz w:val="32"/>
          <w:szCs w:val="32"/>
          <w:cs/>
          <w:lang w:bidi="th-TH"/>
        </w:rPr>
        <w:t>)</w:t>
      </w:r>
    </w:p>
    <w:p w:rsidR="00F13034" w:rsidRPr="00F13034" w:rsidRDefault="00F13034" w:rsidP="00F13034">
      <w:pPr>
        <w:widowControl w:val="0"/>
        <w:ind w:firstLine="403"/>
        <w:jc w:val="left"/>
        <w:rPr>
          <w:rFonts w:ascii="AGA Arabesque" w:hAnsi="Traditional Arabic" w:cs="Cordia New"/>
          <w:sz w:val="16"/>
          <w:szCs w:val="16"/>
          <w:lang w:bidi="th-TH"/>
        </w:rPr>
      </w:pPr>
    </w:p>
    <w:p w:rsidR="00D5603A" w:rsidRDefault="00E339FA" w:rsidP="00D5603A">
      <w:pPr>
        <w:widowControl w:val="0"/>
        <w:jc w:val="left"/>
        <w:rPr>
          <w:rFonts w:ascii="AGA Arabesque" w:hAnsi="Traditional Arabic" w:cs="Cordia New"/>
          <w:sz w:val="32"/>
          <w:szCs w:val="32"/>
          <w:lang w:bidi="th-TH"/>
        </w:rPr>
      </w:pPr>
      <w:r w:rsidRPr="00D5603A">
        <w:rPr>
          <w:rFonts w:ascii="AGA Arabesque" w:hAnsi="Traditional Arabic" w:cs="Cordia New" w:hint="cs"/>
          <w:sz w:val="32"/>
          <w:szCs w:val="32"/>
          <w:cs/>
          <w:lang w:bidi="th-TH"/>
        </w:rPr>
        <w:t>ที่เน้นย้ำให้ปฏิบัตินั้น สิบสองร็อกอะ</w:t>
      </w:r>
      <w:r w:rsidR="00D26EAA" w:rsidRPr="00D5603A">
        <w:rPr>
          <w:rFonts w:ascii="AGA Arabesque" w:hAnsi="Traditional Arabic" w:cs="Cordia New" w:hint="cs"/>
          <w:sz w:val="32"/>
          <w:szCs w:val="32"/>
          <w:cs/>
          <w:lang w:bidi="th-TH"/>
        </w:rPr>
        <w:t>ฮฺ</w:t>
      </w:r>
      <w:r w:rsidRPr="00D5603A">
        <w:rPr>
          <w:rFonts w:ascii="AGA Arabesque" w:hAnsi="Traditional Arabic" w:cs="Cordia New" w:hint="cs"/>
          <w:sz w:val="32"/>
          <w:szCs w:val="32"/>
          <w:cs/>
          <w:lang w:bidi="th-TH"/>
        </w:rPr>
        <w:t xml:space="preserve">  สี่ร็อกอะ</w:t>
      </w:r>
      <w:r w:rsidR="00D26EAA" w:rsidRPr="00D5603A">
        <w:rPr>
          <w:rFonts w:ascii="AGA Arabesque" w:hAnsi="Traditional Arabic" w:cs="Cordia New" w:hint="cs"/>
          <w:sz w:val="32"/>
          <w:szCs w:val="32"/>
          <w:cs/>
          <w:lang w:bidi="th-TH"/>
        </w:rPr>
        <w:t>ฮฺ</w:t>
      </w:r>
      <w:r w:rsidRPr="00D5603A">
        <w:rPr>
          <w:rFonts w:ascii="AGA Arabesque" w:hAnsi="Traditional Arabic" w:cs="Cordia New" w:hint="cs"/>
          <w:sz w:val="32"/>
          <w:szCs w:val="32"/>
          <w:cs/>
          <w:lang w:bidi="th-TH"/>
        </w:rPr>
        <w:t>ก่อนซุฮร</w:t>
      </w:r>
      <w:r w:rsidR="00D5603A" w:rsidRPr="00D5603A">
        <w:rPr>
          <w:rFonts w:ascii="AGA Arabesque" w:hAnsi="Traditional Arabic" w:cs="Cordia New" w:hint="cs"/>
          <w:sz w:val="32"/>
          <w:szCs w:val="32"/>
          <w:cs/>
          <w:lang w:bidi="th-TH"/>
        </w:rPr>
        <w:t>ิ</w:t>
      </w:r>
      <w:r w:rsidRPr="00D5603A">
        <w:rPr>
          <w:rFonts w:ascii="AGA Arabesque" w:hAnsi="Traditional Arabic" w:cs="Cordia New" w:hint="cs"/>
          <w:sz w:val="32"/>
          <w:szCs w:val="32"/>
          <w:cs/>
          <w:lang w:bidi="th-TH"/>
        </w:rPr>
        <w:t xml:space="preserve">  และหลังอีกสอง สองร็อกอะ</w:t>
      </w:r>
      <w:r w:rsidR="00D26EAA" w:rsidRPr="00D5603A">
        <w:rPr>
          <w:rFonts w:ascii="AGA Arabesque" w:hAnsi="Traditional Arabic" w:cs="Cordia New" w:hint="cs"/>
          <w:sz w:val="32"/>
          <w:szCs w:val="32"/>
          <w:cs/>
          <w:lang w:bidi="th-TH"/>
        </w:rPr>
        <w:t>ฮฺ</w:t>
      </w:r>
      <w:r w:rsidRPr="00D5603A">
        <w:rPr>
          <w:rFonts w:ascii="AGA Arabesque" w:hAnsi="Traditional Arabic" w:cs="Cordia New" w:hint="cs"/>
          <w:sz w:val="32"/>
          <w:szCs w:val="32"/>
          <w:cs/>
          <w:lang w:bidi="th-TH"/>
        </w:rPr>
        <w:t>หลังมัฆริบ สองร็อกอะ</w:t>
      </w:r>
      <w:r w:rsidR="00D26EAA" w:rsidRPr="00D5603A">
        <w:rPr>
          <w:rFonts w:ascii="AGA Arabesque" w:hAnsi="Traditional Arabic" w:cs="Cordia New" w:hint="cs"/>
          <w:sz w:val="32"/>
          <w:szCs w:val="32"/>
          <w:cs/>
          <w:lang w:bidi="th-TH"/>
        </w:rPr>
        <w:t>ฮฺ</w:t>
      </w:r>
      <w:r w:rsidRPr="00D5603A">
        <w:rPr>
          <w:rFonts w:ascii="AGA Arabesque" w:hAnsi="Traditional Arabic" w:cs="Cordia New" w:hint="cs"/>
          <w:sz w:val="32"/>
          <w:szCs w:val="32"/>
          <w:cs/>
          <w:lang w:bidi="th-TH"/>
        </w:rPr>
        <w:t>หลังอิชาอ์ และสองร็อกอะ</w:t>
      </w:r>
      <w:r w:rsidR="00D26EAA" w:rsidRPr="00D5603A">
        <w:rPr>
          <w:rFonts w:ascii="AGA Arabesque" w:hAnsi="Traditional Arabic" w:cs="Cordia New" w:hint="cs"/>
          <w:sz w:val="32"/>
          <w:szCs w:val="32"/>
          <w:cs/>
          <w:lang w:bidi="th-TH"/>
        </w:rPr>
        <w:t>ฮฺ</w:t>
      </w:r>
      <w:r w:rsidRPr="00D5603A">
        <w:rPr>
          <w:rFonts w:ascii="AGA Arabesque" w:hAnsi="Traditional Arabic" w:cs="Cordia New" w:hint="cs"/>
          <w:sz w:val="32"/>
          <w:szCs w:val="32"/>
          <w:cs/>
          <w:lang w:bidi="th-TH"/>
        </w:rPr>
        <w:t>ก่อน</w:t>
      </w:r>
      <w:r w:rsidR="00D5603A" w:rsidRPr="00D5603A">
        <w:rPr>
          <w:rFonts w:ascii="AGA Arabesque" w:hAnsi="Traditional Arabic" w:cs="Cordia New" w:hint="cs"/>
          <w:sz w:val="32"/>
          <w:szCs w:val="32"/>
          <w:cs/>
          <w:lang w:bidi="th-TH"/>
        </w:rPr>
        <w:t>ศุ</w:t>
      </w:r>
      <w:r w:rsidRPr="00D5603A">
        <w:rPr>
          <w:rFonts w:ascii="AGA Arabesque" w:hAnsi="Traditional Arabic" w:cs="Cordia New" w:hint="cs"/>
          <w:sz w:val="32"/>
          <w:szCs w:val="32"/>
          <w:cs/>
          <w:lang w:bidi="th-TH"/>
        </w:rPr>
        <w:t xml:space="preserve">บห์ </w:t>
      </w:r>
    </w:p>
    <w:p w:rsidR="00D5603A" w:rsidRDefault="00E339FA" w:rsidP="00D5603A">
      <w:pPr>
        <w:widowControl w:val="0"/>
        <w:rPr>
          <w:rFonts w:ascii="AGA Arabesque" w:hAnsi="Traditional Arabic" w:cs="Cordia New"/>
          <w:sz w:val="32"/>
          <w:szCs w:val="32"/>
          <w:lang w:bidi="th-TH"/>
        </w:rPr>
      </w:pPr>
      <w:r w:rsidRPr="00D5603A">
        <w:rPr>
          <w:rFonts w:ascii="AGA Arabesque" w:hAnsi="Traditional Arabic" w:cs="Cordia New" w:hint="cs"/>
          <w:sz w:val="32"/>
          <w:szCs w:val="32"/>
          <w:cs/>
          <w:lang w:bidi="th-TH"/>
        </w:rPr>
        <w:t>ควรชดเชย</w:t>
      </w:r>
      <w:r w:rsidR="00D5603A" w:rsidRPr="00D5603A">
        <w:rPr>
          <w:rFonts w:ascii="AGA Arabesque" w:hAnsi="Traditional Arabic" w:cs="Cordia New" w:hint="cs"/>
          <w:sz w:val="32"/>
          <w:szCs w:val="32"/>
          <w:cs/>
          <w:lang w:bidi="th-TH"/>
        </w:rPr>
        <w:t>ละหมาดเราะวาติบ</w:t>
      </w:r>
      <w:r w:rsidRPr="00D5603A">
        <w:rPr>
          <w:rFonts w:ascii="AGA Arabesque" w:hAnsi="Traditional Arabic" w:cs="Cordia New" w:hint="cs"/>
          <w:sz w:val="32"/>
          <w:szCs w:val="32"/>
          <w:cs/>
          <w:lang w:bidi="th-TH"/>
        </w:rPr>
        <w:t>เมื่อไม่ได้ละหมาด</w:t>
      </w:r>
      <w:r w:rsidR="00D5603A" w:rsidRPr="00D5603A">
        <w:rPr>
          <w:rFonts w:ascii="AGA Arabesque" w:hAnsi="Traditional Arabic" w:cs="Cordia New" w:hint="cs"/>
          <w:sz w:val="32"/>
          <w:szCs w:val="32"/>
          <w:cs/>
          <w:lang w:bidi="th-TH"/>
        </w:rPr>
        <w:t xml:space="preserve"> </w:t>
      </w:r>
      <w:r w:rsidR="00D5603A" w:rsidRPr="00AC65DF">
        <w:rPr>
          <w:rFonts w:ascii="AGA Arabesque" w:hAnsi="Traditional Arabic" w:cs="Cordia New" w:hint="cs"/>
          <w:sz w:val="32"/>
          <w:szCs w:val="32"/>
          <w:cs/>
          <w:lang w:bidi="th-TH"/>
        </w:rPr>
        <w:t>และการชดเชยละหมาดวิต</w:t>
      </w:r>
      <w:r w:rsidR="00D5603A">
        <w:rPr>
          <w:rFonts w:ascii="AGA Arabesque" w:hAnsi="Traditional Arabic" w:cs="Cordia New" w:hint="cs"/>
          <w:sz w:val="32"/>
          <w:szCs w:val="32"/>
          <w:cs/>
          <w:lang w:bidi="th-TH"/>
        </w:rPr>
        <w:t>ิ</w:t>
      </w:r>
      <w:r w:rsidR="00D5603A" w:rsidRPr="00AC65DF">
        <w:rPr>
          <w:rFonts w:ascii="AGA Arabesque" w:hAnsi="Traditional Arabic" w:cs="Cordia New" w:hint="cs"/>
          <w:sz w:val="32"/>
          <w:szCs w:val="32"/>
          <w:cs/>
          <w:lang w:bidi="th-TH"/>
        </w:rPr>
        <w:t>ร</w:t>
      </w:r>
      <w:r w:rsidR="00D5603A">
        <w:rPr>
          <w:rFonts w:ascii="AGA Arabesque" w:hAnsi="Traditional Arabic" w:cs="Cordia New" w:hint="cs"/>
          <w:sz w:val="32"/>
          <w:szCs w:val="32"/>
          <w:cs/>
          <w:lang w:bidi="th-TH"/>
        </w:rPr>
        <w:t>ฺ</w:t>
      </w:r>
      <w:r w:rsidR="00D5603A" w:rsidRPr="00AC65DF">
        <w:rPr>
          <w:rFonts w:ascii="AGA Arabesque" w:hAnsi="Traditional Arabic" w:cs="Cordia New" w:hint="cs"/>
          <w:sz w:val="32"/>
          <w:szCs w:val="32"/>
          <w:cs/>
          <w:lang w:bidi="th-TH"/>
        </w:rPr>
        <w:t>นั้นให้ละหมาดจำนวนคู่</w:t>
      </w:r>
      <w:r w:rsidR="00D5603A">
        <w:rPr>
          <w:rFonts w:ascii="AGA Arabesque" w:hAnsi="Traditional Arabic" w:cs="Cordia New" w:hint="cs"/>
          <w:sz w:val="32"/>
          <w:szCs w:val="32"/>
          <w:cs/>
          <w:lang w:bidi="th-TH"/>
        </w:rPr>
        <w:t xml:space="preserve"> </w:t>
      </w:r>
      <w:r w:rsidR="00D5603A" w:rsidRPr="00D5603A">
        <w:rPr>
          <w:rFonts w:ascii="AGA Arabesque" w:hAnsi="Traditional Arabic" w:cs="Cordia New" w:hint="cs"/>
          <w:sz w:val="32"/>
          <w:szCs w:val="32"/>
          <w:cs/>
          <w:lang w:bidi="th-TH"/>
        </w:rPr>
        <w:t>นอกจากว่า</w:t>
      </w:r>
      <w:r w:rsidR="00D5603A">
        <w:rPr>
          <w:rFonts w:ascii="AGA Arabesque" w:hAnsi="Traditional Arabic" w:cs="Cordia New" w:hint="cs"/>
          <w:sz w:val="32"/>
          <w:szCs w:val="32"/>
          <w:cs/>
          <w:lang w:bidi="th-TH"/>
        </w:rPr>
        <w:t>ไม่ได้ละหมาดรอวาติบเป็นจำนวนมาก</w:t>
      </w:r>
      <w:r w:rsidR="00D5603A" w:rsidRPr="00D5603A">
        <w:rPr>
          <w:rFonts w:ascii="AGA Arabesque" w:hAnsi="Traditional Arabic" w:cs="Cordia New" w:hint="cs"/>
          <w:sz w:val="32"/>
          <w:szCs w:val="32"/>
          <w:cs/>
          <w:lang w:bidi="th-TH"/>
        </w:rPr>
        <w:t>และพร้อมกับละหมาดฟัร</w:t>
      </w:r>
      <w:r w:rsidR="00D5603A">
        <w:rPr>
          <w:rFonts w:ascii="AGA Arabesque" w:hAnsi="Traditional Arabic" w:cs="Cordia New" w:hint="cs"/>
          <w:sz w:val="32"/>
          <w:szCs w:val="32"/>
          <w:cs/>
          <w:lang w:bidi="th-TH"/>
        </w:rPr>
        <w:t>ฎู</w:t>
      </w:r>
      <w:r w:rsidR="00D5603A" w:rsidRPr="00D5603A">
        <w:rPr>
          <w:rFonts w:ascii="AGA Arabesque" w:hAnsi="Traditional Arabic" w:cs="Cordia New" w:hint="cs"/>
          <w:sz w:val="32"/>
          <w:szCs w:val="32"/>
          <w:cs/>
          <w:lang w:bidi="th-TH"/>
        </w:rPr>
        <w:t xml:space="preserve"> ทางที่ดีไม่</w:t>
      </w:r>
      <w:r w:rsidR="00D5603A">
        <w:rPr>
          <w:rFonts w:ascii="AGA Arabesque" w:hAnsi="Traditional Arabic" w:cs="Cordia New" w:hint="cs"/>
          <w:sz w:val="32"/>
          <w:szCs w:val="32"/>
          <w:cs/>
          <w:lang w:bidi="th-TH"/>
        </w:rPr>
        <w:t>ต้อง</w:t>
      </w:r>
      <w:r w:rsidR="00D5603A" w:rsidRPr="00D5603A">
        <w:rPr>
          <w:rFonts w:ascii="AGA Arabesque" w:hAnsi="Traditional Arabic" w:cs="Cordia New" w:hint="cs"/>
          <w:sz w:val="32"/>
          <w:szCs w:val="32"/>
          <w:cs/>
          <w:lang w:bidi="th-TH"/>
        </w:rPr>
        <w:t>ชดเชย เนื่องจากเกิดความยากลำบาก  นอกจาก</w:t>
      </w:r>
      <w:r w:rsidR="00D5603A">
        <w:rPr>
          <w:rFonts w:ascii="AGA Arabesque" w:hAnsi="Traditional Arabic" w:cs="Cordia New" w:hint="cs"/>
          <w:sz w:val="32"/>
          <w:szCs w:val="32"/>
          <w:cs/>
          <w:lang w:bidi="th-TH"/>
        </w:rPr>
        <w:t>เราะวาติบก่อนศุ</w:t>
      </w:r>
      <w:r w:rsidR="00D5603A" w:rsidRPr="00D5603A">
        <w:rPr>
          <w:rFonts w:ascii="AGA Arabesque" w:hAnsi="Traditional Arabic" w:cs="Cordia New" w:hint="cs"/>
          <w:sz w:val="32"/>
          <w:szCs w:val="32"/>
          <w:cs/>
          <w:lang w:bidi="th-TH"/>
        </w:rPr>
        <w:t>บห์ ควรชดเชยในทุกกรณี เนื่องจากเน้นย้ำมาก</w:t>
      </w:r>
    </w:p>
    <w:p w:rsidR="00E339FA" w:rsidRPr="00F13034" w:rsidRDefault="00D5603A" w:rsidP="00D5603A">
      <w:pPr>
        <w:widowControl w:val="0"/>
        <w:rPr>
          <w:rFonts w:cs="Cordia New"/>
          <w:sz w:val="32"/>
          <w:szCs w:val="40"/>
          <w:cs/>
          <w:lang w:bidi="th-TH"/>
        </w:rPr>
      </w:pPr>
      <w:r>
        <w:rPr>
          <w:rFonts w:ascii="AGA Arabesque" w:hAnsi="Traditional Arabic" w:cs="Cordia New" w:hint="cs"/>
          <w:sz w:val="32"/>
          <w:szCs w:val="32"/>
          <w:cs/>
          <w:lang w:bidi="th-TH"/>
        </w:rPr>
        <w:t>การละหมาดเราะวาติบให้</w:t>
      </w:r>
      <w:r w:rsidR="00E339FA" w:rsidRPr="00AC65DF">
        <w:rPr>
          <w:rFonts w:ascii="AGA Arabesque" w:hAnsi="Traditional Arabic" w:cs="Cordia New" w:hint="cs"/>
          <w:sz w:val="32"/>
          <w:szCs w:val="32"/>
          <w:cs/>
          <w:lang w:bidi="th-TH"/>
        </w:rPr>
        <w:t>กระทำที่บ้านดีที่สุด ซึ่งต่างกับละหมาด</w:t>
      </w:r>
      <w:r>
        <w:rPr>
          <w:rFonts w:ascii="AGA Arabesque" w:hAnsi="Traditional Arabic" w:cs="Cordia New" w:hint="cs"/>
          <w:sz w:val="32"/>
          <w:szCs w:val="32"/>
          <w:cs/>
          <w:lang w:bidi="th-TH"/>
        </w:rPr>
        <w:t>ฟัรฎู</w:t>
      </w:r>
      <w:r w:rsidR="00E339FA" w:rsidRPr="00AC65DF">
        <w:rPr>
          <w:rFonts w:ascii="AGA Arabesque" w:hAnsi="Traditional Arabic" w:cs="Cordia New" w:hint="cs"/>
          <w:sz w:val="32"/>
          <w:szCs w:val="32"/>
          <w:cs/>
          <w:lang w:bidi="th-TH"/>
        </w:rPr>
        <w:t xml:space="preserve"> และละหมาดที่ศาสนาบัญญัติให้ละหมาดรวมกัน </w:t>
      </w:r>
    </w:p>
    <w:p w:rsidR="00D5603A" w:rsidRDefault="00D5603A" w:rsidP="00F13034">
      <w:pPr>
        <w:widowControl w:val="0"/>
        <w:spacing w:line="600" w:lineRule="atLeast"/>
        <w:jc w:val="center"/>
        <w:rPr>
          <w:rFonts w:cs="Cordia New"/>
          <w:b/>
          <w:bCs/>
          <w:color w:val="833C0B" w:themeColor="accent2" w:themeShade="80"/>
          <w:sz w:val="36"/>
          <w:szCs w:val="36"/>
          <w:lang w:bidi="th-TH"/>
        </w:rPr>
      </w:pPr>
    </w:p>
    <w:p w:rsidR="00E339FA" w:rsidRPr="00F13034" w:rsidRDefault="00E339FA" w:rsidP="00F13034">
      <w:pPr>
        <w:widowControl w:val="0"/>
        <w:spacing w:line="600" w:lineRule="atLeast"/>
        <w:jc w:val="center"/>
        <w:rPr>
          <w:rFonts w:cs="Cordia New"/>
          <w:b/>
          <w:bCs/>
          <w:sz w:val="36"/>
          <w:szCs w:val="36"/>
          <w:cs/>
          <w:lang w:bidi="th-TH"/>
        </w:rPr>
      </w:pPr>
      <w:r w:rsidRPr="00F13034">
        <w:rPr>
          <w:rFonts w:cs="Cordia New" w:hint="cs"/>
          <w:b/>
          <w:bCs/>
          <w:color w:val="833C0B" w:themeColor="accent2" w:themeShade="80"/>
          <w:sz w:val="36"/>
          <w:szCs w:val="36"/>
          <w:cs/>
          <w:lang w:bidi="th-TH"/>
        </w:rPr>
        <w:t>ละหมาดวันศุกร์</w:t>
      </w:r>
    </w:p>
    <w:p w:rsidR="00E339FA" w:rsidRPr="00AC65DF" w:rsidRDefault="00D5603A" w:rsidP="001829AF">
      <w:pPr>
        <w:widowControl w:val="0"/>
        <w:spacing w:line="600" w:lineRule="atLeast"/>
        <w:ind w:firstLine="0"/>
        <w:jc w:val="left"/>
        <w:rPr>
          <w:rFonts w:cs="Cordia New"/>
          <w:b/>
          <w:bCs/>
          <w:sz w:val="32"/>
          <w:szCs w:val="32"/>
          <w:lang w:bidi="th-TH"/>
        </w:rPr>
      </w:pPr>
      <w:r>
        <w:rPr>
          <w:rFonts w:ascii="Cordia New" w:hAnsi="Cordia New" w:cs="Cordia New"/>
          <w:b/>
          <w:bCs/>
          <w:color w:val="833C0B" w:themeColor="accent2" w:themeShade="80"/>
          <w:sz w:val="32"/>
          <w:szCs w:val="32"/>
          <w:lang w:bidi="th-TH"/>
        </w:rPr>
        <w:t>1</w:t>
      </w:r>
      <w:r w:rsidR="001829AF" w:rsidRPr="001829AF">
        <w:rPr>
          <w:rFonts w:cs="Cordia New" w:hint="cs"/>
          <w:b/>
          <w:bCs/>
          <w:color w:val="833C0B" w:themeColor="accent2" w:themeShade="80"/>
          <w:sz w:val="32"/>
          <w:szCs w:val="32"/>
          <w:cs/>
          <w:lang w:bidi="th-TH"/>
        </w:rPr>
        <w:t xml:space="preserve">. </w:t>
      </w:r>
      <w:r w:rsidR="00E339FA" w:rsidRPr="001829AF">
        <w:rPr>
          <w:rFonts w:cs="Cordia New" w:hint="cs"/>
          <w:b/>
          <w:bCs/>
          <w:color w:val="833C0B" w:themeColor="accent2" w:themeShade="80"/>
          <w:sz w:val="32"/>
          <w:szCs w:val="32"/>
          <w:cs/>
          <w:lang w:bidi="th-TH"/>
        </w:rPr>
        <w:t xml:space="preserve">ความประเสริฐของวันศุกร์ </w:t>
      </w:r>
    </w:p>
    <w:p w:rsidR="00E339FA" w:rsidRPr="00AC65DF" w:rsidRDefault="00E339FA" w:rsidP="00D5603A">
      <w:pPr>
        <w:widowControl w:val="0"/>
        <w:rPr>
          <w:rFonts w:cs="Cordia New"/>
          <w:sz w:val="32"/>
          <w:szCs w:val="32"/>
          <w:lang w:bidi="th-TH"/>
        </w:rPr>
      </w:pPr>
      <w:r w:rsidRPr="00AC65DF">
        <w:rPr>
          <w:rFonts w:cs="Cordia New" w:hint="cs"/>
          <w:sz w:val="32"/>
          <w:szCs w:val="32"/>
          <w:cs/>
          <w:lang w:bidi="th-TH"/>
        </w:rPr>
        <w:t xml:space="preserve">    วันศุกร์เป็นวันที่ดีที่สุดจากวันต่างๆ ซึ่ง</w:t>
      </w:r>
      <w:r w:rsidR="00637AD4">
        <w:rPr>
          <w:rFonts w:cs="Cordia New" w:hint="cs"/>
          <w:sz w:val="32"/>
          <w:szCs w:val="32"/>
          <w:cs/>
          <w:lang w:bidi="th-TH"/>
        </w:rPr>
        <w:t>อัลลอฮฺ</w:t>
      </w:r>
      <w:r w:rsidRPr="00AC65DF">
        <w:rPr>
          <w:rFonts w:cs="Cordia New" w:hint="cs"/>
          <w:sz w:val="32"/>
          <w:szCs w:val="32"/>
          <w:cs/>
          <w:lang w:bidi="th-TH"/>
        </w:rPr>
        <w:t>คัดเลือกให้เป็นวันที่อุมมะ</w:t>
      </w:r>
      <w:r w:rsidR="00D26EAA">
        <w:rPr>
          <w:rFonts w:cs="Cordia New" w:hint="cs"/>
          <w:sz w:val="32"/>
          <w:szCs w:val="32"/>
          <w:cs/>
          <w:lang w:bidi="th-TH"/>
        </w:rPr>
        <w:t>ฮฺ</w:t>
      </w:r>
      <w:r w:rsidRPr="00AC65DF">
        <w:rPr>
          <w:rFonts w:cs="Cordia New" w:hint="cs"/>
          <w:sz w:val="32"/>
          <w:szCs w:val="32"/>
          <w:cs/>
          <w:lang w:bidi="th-TH"/>
        </w:rPr>
        <w:t>รวมตัวกัน และส่วนหนึ่งจากเหตุผลคือ ให้มุสลิมได้ทำความรู้จักกัน คุ้นเคย ช่วยเหลือ ให้ความเมตตาแก่กัน วันศุกร์เป็นวันตรุษของสัปดาห์ และดีที่สุดของทุกๆ</w:t>
      </w:r>
      <w:r w:rsidR="00D5603A">
        <w:rPr>
          <w:rFonts w:cs="Cordia New" w:hint="cs"/>
          <w:sz w:val="32"/>
          <w:szCs w:val="32"/>
          <w:cs/>
          <w:lang w:bidi="th-TH"/>
        </w:rPr>
        <w:t xml:space="preserve"> </w:t>
      </w:r>
      <w:r w:rsidRPr="00AC65DF">
        <w:rPr>
          <w:rFonts w:cs="Cordia New" w:hint="cs"/>
          <w:sz w:val="32"/>
          <w:szCs w:val="32"/>
          <w:cs/>
          <w:lang w:bidi="th-TH"/>
        </w:rPr>
        <w:t>วัน</w:t>
      </w:r>
    </w:p>
    <w:p w:rsidR="00E339FA" w:rsidRPr="00AC65DF" w:rsidRDefault="00D5603A" w:rsidP="001829AF">
      <w:pPr>
        <w:widowControl w:val="0"/>
        <w:spacing w:line="600" w:lineRule="atLeast"/>
        <w:ind w:firstLine="0"/>
        <w:jc w:val="left"/>
        <w:rPr>
          <w:rFonts w:cs="Cordia New"/>
          <w:b/>
          <w:bCs/>
          <w:sz w:val="32"/>
          <w:szCs w:val="32"/>
          <w:lang w:bidi="th-TH"/>
        </w:rPr>
      </w:pPr>
      <w:r>
        <w:rPr>
          <w:rFonts w:ascii="Cordia New" w:hAnsi="Cordia New" w:cs="Cordia New"/>
          <w:b/>
          <w:bCs/>
          <w:color w:val="833C0B" w:themeColor="accent2" w:themeShade="80"/>
          <w:sz w:val="32"/>
          <w:szCs w:val="32"/>
          <w:lang w:bidi="th-TH"/>
        </w:rPr>
        <w:t>2</w:t>
      </w:r>
      <w:r w:rsidR="001829AF" w:rsidRPr="001829AF">
        <w:rPr>
          <w:rFonts w:cs="Cordia New" w:hint="cs"/>
          <w:b/>
          <w:bCs/>
          <w:color w:val="833C0B" w:themeColor="accent2" w:themeShade="80"/>
          <w:sz w:val="32"/>
          <w:szCs w:val="32"/>
          <w:cs/>
          <w:lang w:bidi="th-TH"/>
        </w:rPr>
        <w:t xml:space="preserve">. </w:t>
      </w:r>
      <w:r w:rsidR="00E339FA" w:rsidRPr="001829AF">
        <w:rPr>
          <w:rFonts w:cs="Cordia New" w:hint="cs"/>
          <w:b/>
          <w:bCs/>
          <w:color w:val="833C0B" w:themeColor="accent2" w:themeShade="80"/>
          <w:sz w:val="32"/>
          <w:szCs w:val="32"/>
          <w:cs/>
          <w:lang w:bidi="th-TH"/>
        </w:rPr>
        <w:t xml:space="preserve">ข้อชี้ขาดทางบทบัญญัติของละหมาดวันศุกร์ </w:t>
      </w:r>
    </w:p>
    <w:p w:rsidR="00E339FA" w:rsidRDefault="00E339FA" w:rsidP="001829AF">
      <w:pPr>
        <w:widowControl w:val="0"/>
        <w:jc w:val="left"/>
        <w:rPr>
          <w:rFonts w:cs="Cordia New"/>
          <w:sz w:val="32"/>
          <w:szCs w:val="32"/>
          <w:lang w:bidi="th-TH"/>
        </w:rPr>
      </w:pPr>
      <w:r w:rsidRPr="00AC65DF">
        <w:rPr>
          <w:rFonts w:cs="Cordia New" w:hint="cs"/>
          <w:sz w:val="32"/>
          <w:szCs w:val="32"/>
          <w:cs/>
          <w:lang w:bidi="th-TH"/>
        </w:rPr>
        <w:t xml:space="preserve">  การละหมาดวันศุกร์เป็นบัญญัติบังคับ </w:t>
      </w:r>
    </w:p>
    <w:p w:rsidR="00E339FA" w:rsidRPr="001D6949" w:rsidRDefault="00BD5480" w:rsidP="001D6949">
      <w:pPr>
        <w:widowControl w:val="0"/>
        <w:bidi/>
        <w:ind w:firstLine="71"/>
        <w:jc w:val="left"/>
        <w:rPr>
          <w:color w:val="00B050"/>
          <w:sz w:val="32"/>
          <w:szCs w:val="32"/>
          <w:rtl/>
        </w:rPr>
      </w:pPr>
      <w:r w:rsidRPr="001D6949">
        <w:rPr>
          <w:rFonts w:ascii="KFGQPC Uthman Taha Naskh" w:cs="KFGQPC Uthman Taha Naskh" w:hint="cs"/>
          <w:color w:val="00B050"/>
          <w:sz w:val="24"/>
          <w:szCs w:val="24"/>
          <w:rtl/>
        </w:rPr>
        <w:t>﴿</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يَٰٓأَيُّهَا</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ٱلَّذِينَ</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ءَامَنُوٓاْ</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إِذَا</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نُودِيَ</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لِلصَّلَوٰةِ</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مِن</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يَوۡمِ</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ٱلۡجُمُعَةِ</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فَٱسۡعَوۡاْ</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إِلَىٰ</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ذِكۡرِ</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ٱللَّهِ</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وَذَرُواْ</w:t>
      </w:r>
      <w:r w:rsidRPr="001D6949">
        <w:rPr>
          <w:rFonts w:ascii="KFGQPC Uthmanic Script HAFS" w:cs="KFGQPC Uthmanic Script HAFS"/>
          <w:color w:val="00B050"/>
          <w:sz w:val="24"/>
          <w:szCs w:val="24"/>
          <w:rtl/>
        </w:rPr>
        <w:t xml:space="preserve"> </w:t>
      </w:r>
      <w:r w:rsidRPr="001D6949">
        <w:rPr>
          <w:rFonts w:ascii="KFGQPC Uthmanic Script HAFS" w:cs="KFGQPC Uthmanic Script HAFS" w:hint="cs"/>
          <w:color w:val="00B050"/>
          <w:sz w:val="24"/>
          <w:szCs w:val="24"/>
          <w:rtl/>
        </w:rPr>
        <w:t>ٱلۡبَيۡعَۚ</w:t>
      </w:r>
      <w:r w:rsidRPr="001D6949">
        <w:rPr>
          <w:rFonts w:ascii="KFGQPC Uthmanic Script HAFS" w:cs="KFGQPC Uthmanic Script HAFS"/>
          <w:color w:val="00B050"/>
          <w:sz w:val="24"/>
          <w:szCs w:val="24"/>
          <w:rtl/>
        </w:rPr>
        <w:t xml:space="preserve"> </w:t>
      </w:r>
      <w:r w:rsidRPr="001D6949">
        <w:rPr>
          <w:rFonts w:ascii="KFGQPC Uthman Taha Naskh" w:cs="KFGQPC Uthman Taha Naskh" w:hint="cs"/>
          <w:color w:val="00B050"/>
          <w:sz w:val="24"/>
          <w:szCs w:val="24"/>
          <w:rtl/>
        </w:rPr>
        <w:t>﴾</w:t>
      </w:r>
      <w:r w:rsidR="00D5603A">
        <w:rPr>
          <w:rFonts w:ascii="KFGQPC Uthman Taha Naskh" w:cs="KFGQPC Uthman Taha Naskh" w:hint="cs"/>
          <w:color w:val="00B050"/>
          <w:sz w:val="24"/>
          <w:szCs w:val="24"/>
          <w:rtl/>
        </w:rPr>
        <w:t xml:space="preserve"> [الجمعة : 9]</w:t>
      </w:r>
      <w:r w:rsidRPr="001D6949">
        <w:rPr>
          <w:rFonts w:ascii="KFGQPC Uthman Taha Naskh" w:cs="KFGQPC Uthman Taha Naskh"/>
          <w:color w:val="00B050"/>
          <w:sz w:val="24"/>
          <w:szCs w:val="24"/>
          <w:rtl/>
        </w:rPr>
        <w:t xml:space="preserve"> </w:t>
      </w:r>
    </w:p>
    <w:p w:rsidR="00E339FA" w:rsidRDefault="001D6949" w:rsidP="00D5603A">
      <w:pPr>
        <w:autoSpaceDE w:val="0"/>
        <w:autoSpaceDN w:val="0"/>
        <w:adjustRightInd w:val="0"/>
        <w:ind w:firstLine="0"/>
        <w:jc w:val="left"/>
        <w:rPr>
          <w:rFonts w:ascii="QCF2554" w:hAnsi="QCF2554" w:cs="Cordia New"/>
          <w:color w:val="000000"/>
          <w:sz w:val="32"/>
          <w:szCs w:val="32"/>
          <w:lang w:bidi="th-TH"/>
        </w:rPr>
      </w:pPr>
      <w:r w:rsidRPr="001D6949">
        <w:rPr>
          <w:rFonts w:ascii="QCF2554" w:hAnsi="QCF2554" w:cs="Cordia New" w:hint="cs"/>
          <w:color w:val="00B050"/>
          <w:sz w:val="32"/>
          <w:szCs w:val="32"/>
          <w:cs/>
          <w:lang w:bidi="th-TH"/>
        </w:rPr>
        <w:t>“</w:t>
      </w:r>
      <w:r w:rsidR="00E339FA" w:rsidRPr="001D6949">
        <w:rPr>
          <w:rFonts w:ascii="QCF2554" w:hAnsi="QCF2554" w:cs="Cordia New" w:hint="cs"/>
          <w:color w:val="00B050"/>
          <w:sz w:val="32"/>
          <w:szCs w:val="32"/>
          <w:cs/>
          <w:lang w:bidi="th-TH"/>
        </w:rPr>
        <w:t>โอ้บรรดาผู้ศรัทธา เมื่อมีเสียงเรียกสู่การละหมาดวันศุกร์ จงรีบเร่งสู่การรำลึกถึง</w:t>
      </w:r>
      <w:r w:rsidR="00637AD4">
        <w:rPr>
          <w:rFonts w:ascii="QCF2554" w:hAnsi="QCF2554" w:cs="Cordia New" w:hint="cs"/>
          <w:color w:val="00B050"/>
          <w:sz w:val="32"/>
          <w:szCs w:val="32"/>
          <w:cs/>
          <w:lang w:bidi="th-TH"/>
        </w:rPr>
        <w:t>อัลลอฮฺ</w:t>
      </w:r>
      <w:r w:rsidR="00E339FA" w:rsidRPr="001D6949">
        <w:rPr>
          <w:rFonts w:ascii="QCF2554" w:hAnsi="QCF2554" w:cs="Cordia New" w:hint="cs"/>
          <w:color w:val="00B050"/>
          <w:sz w:val="32"/>
          <w:szCs w:val="32"/>
          <w:cs/>
          <w:lang w:bidi="th-TH"/>
        </w:rPr>
        <w:t xml:space="preserve"> และจงละทิ้งการค้าขาย</w:t>
      </w:r>
      <w:r w:rsidRPr="001D6949">
        <w:rPr>
          <w:rFonts w:ascii="QCF2554" w:hAnsi="QCF2554" w:cs="Cordia New" w:hint="cs"/>
          <w:color w:val="00B050"/>
          <w:sz w:val="32"/>
          <w:szCs w:val="32"/>
          <w:cs/>
          <w:lang w:bidi="th-TH"/>
        </w:rPr>
        <w:t>”</w:t>
      </w:r>
      <w:r w:rsidR="00E339FA" w:rsidRPr="001D6949">
        <w:rPr>
          <w:rFonts w:ascii="QCF2554" w:hAnsi="QCF2554" w:cs="Cordia New" w:hint="cs"/>
          <w:color w:val="00B050"/>
          <w:sz w:val="32"/>
          <w:szCs w:val="32"/>
          <w:cs/>
          <w:lang w:bidi="th-TH"/>
        </w:rPr>
        <w:t xml:space="preserve"> </w:t>
      </w:r>
      <w:r w:rsidR="00E339FA" w:rsidRPr="00AC65DF">
        <w:rPr>
          <w:rFonts w:ascii="QCF2554" w:hAnsi="QCF2554" w:cs="Cordia New" w:hint="cs"/>
          <w:color w:val="000000"/>
          <w:sz w:val="32"/>
          <w:szCs w:val="32"/>
          <w:cs/>
          <w:lang w:bidi="th-TH"/>
        </w:rPr>
        <w:t>(อัลญุมุอะ</w:t>
      </w:r>
      <w:r w:rsidR="00D26EAA">
        <w:rPr>
          <w:rFonts w:ascii="QCF2554" w:hAnsi="QCF2554" w:cs="Cordia New" w:hint="cs"/>
          <w:color w:val="000000"/>
          <w:sz w:val="32"/>
          <w:szCs w:val="32"/>
          <w:cs/>
          <w:lang w:bidi="th-TH"/>
        </w:rPr>
        <w:t>ฮฺ</w:t>
      </w:r>
      <w:r w:rsidR="00E339FA" w:rsidRPr="00AC65DF">
        <w:rPr>
          <w:rFonts w:ascii="QCF2554" w:hAnsi="QCF2554" w:cs="Cordia New" w:hint="cs"/>
          <w:color w:val="000000"/>
          <w:sz w:val="32"/>
          <w:szCs w:val="32"/>
          <w:cs/>
          <w:lang w:bidi="th-TH"/>
        </w:rPr>
        <w:t xml:space="preserve"> </w:t>
      </w:r>
      <w:r w:rsidR="00D5603A" w:rsidRPr="00D5603A">
        <w:rPr>
          <w:rFonts w:ascii="Cordia New" w:hAnsi="Cordia New" w:cs="Cordia New"/>
          <w:color w:val="000000"/>
          <w:sz w:val="32"/>
          <w:szCs w:val="32"/>
          <w:lang w:bidi="th-TH"/>
        </w:rPr>
        <w:t>9</w:t>
      </w:r>
      <w:r w:rsidR="00E339FA" w:rsidRPr="00AC65DF">
        <w:rPr>
          <w:rFonts w:ascii="QCF2554" w:hAnsi="QCF2554" w:cs="Cordia New" w:hint="cs"/>
          <w:color w:val="000000"/>
          <w:sz w:val="32"/>
          <w:szCs w:val="32"/>
          <w:cs/>
          <w:lang w:bidi="th-TH"/>
        </w:rPr>
        <w:t xml:space="preserve">)  </w:t>
      </w:r>
    </w:p>
    <w:p w:rsidR="001D6949" w:rsidRPr="00AC65DF" w:rsidRDefault="001D6949" w:rsidP="00D26EAA">
      <w:pPr>
        <w:autoSpaceDE w:val="0"/>
        <w:autoSpaceDN w:val="0"/>
        <w:adjustRightInd w:val="0"/>
        <w:jc w:val="left"/>
        <w:rPr>
          <w:rFonts w:ascii="QCF2554" w:hAnsi="QCF2554" w:cs="Cordia New"/>
          <w:color w:val="000000"/>
          <w:sz w:val="32"/>
          <w:szCs w:val="32"/>
          <w:lang w:bidi="th-TH"/>
        </w:rPr>
      </w:pPr>
    </w:p>
    <w:p w:rsidR="00E339FA" w:rsidRPr="00AC65DF" w:rsidRDefault="00E339FA" w:rsidP="001D6949">
      <w:pPr>
        <w:numPr>
          <w:ilvl w:val="0"/>
          <w:numId w:val="35"/>
        </w:numPr>
        <w:autoSpaceDE w:val="0"/>
        <w:autoSpaceDN w:val="0"/>
        <w:adjustRightInd w:val="0"/>
        <w:jc w:val="left"/>
        <w:rPr>
          <w:rFonts w:ascii="QCF2554" w:hAnsi="QCF2554" w:cs="Cordia New"/>
          <w:color w:val="000000"/>
          <w:sz w:val="32"/>
          <w:szCs w:val="32"/>
          <w:lang w:bidi="th-TH"/>
        </w:rPr>
      </w:pPr>
      <w:r w:rsidRPr="00AC65DF">
        <w:rPr>
          <w:rFonts w:ascii="QCF2554" w:hAnsi="QCF2554" w:cs="Cordia New" w:hint="cs"/>
          <w:color w:val="000000"/>
          <w:sz w:val="32"/>
          <w:szCs w:val="32"/>
          <w:cs/>
          <w:lang w:bidi="th-TH"/>
        </w:rPr>
        <w:t>ละหมาดสองร็อกอะ</w:t>
      </w:r>
      <w:r w:rsidR="00D26EAA">
        <w:rPr>
          <w:rFonts w:ascii="QCF2554" w:hAnsi="QCF2554" w:cs="Cordia New" w:hint="cs"/>
          <w:color w:val="000000"/>
          <w:sz w:val="32"/>
          <w:szCs w:val="32"/>
          <w:cs/>
          <w:lang w:bidi="th-TH"/>
        </w:rPr>
        <w:t>ฮฺ</w:t>
      </w:r>
      <w:r w:rsidRPr="00AC65DF">
        <w:rPr>
          <w:rFonts w:ascii="QCF2554" w:hAnsi="QCF2554" w:cs="Cordia New" w:hint="cs"/>
          <w:color w:val="000000"/>
          <w:sz w:val="32"/>
          <w:szCs w:val="32"/>
          <w:cs/>
          <w:lang w:bidi="th-TH"/>
        </w:rPr>
        <w:t xml:space="preserve"> </w:t>
      </w:r>
    </w:p>
    <w:p w:rsidR="00E339FA" w:rsidRPr="00AC65DF" w:rsidRDefault="00E339FA" w:rsidP="001D6949">
      <w:pPr>
        <w:numPr>
          <w:ilvl w:val="0"/>
          <w:numId w:val="35"/>
        </w:numPr>
        <w:autoSpaceDE w:val="0"/>
        <w:autoSpaceDN w:val="0"/>
        <w:adjustRightInd w:val="0"/>
        <w:jc w:val="left"/>
        <w:rPr>
          <w:rFonts w:ascii="QCF2554" w:hAnsi="QCF2554" w:cs="Cordia New"/>
          <w:color w:val="000000"/>
          <w:sz w:val="32"/>
          <w:szCs w:val="32"/>
          <w:lang w:bidi="th-TH"/>
        </w:rPr>
      </w:pPr>
      <w:r w:rsidRPr="00AC65DF">
        <w:rPr>
          <w:rFonts w:ascii="QCF2554" w:hAnsi="QCF2554" w:cs="Cordia New" w:hint="cs"/>
          <w:color w:val="000000"/>
          <w:sz w:val="32"/>
          <w:szCs w:val="32"/>
          <w:cs/>
          <w:lang w:bidi="th-TH"/>
        </w:rPr>
        <w:t xml:space="preserve">ส่งเสริมให้อาบน้ำเพื่อละหมาดวันศุกร์ </w:t>
      </w:r>
    </w:p>
    <w:p w:rsidR="00E339FA" w:rsidRDefault="00E339FA" w:rsidP="001D6949">
      <w:pPr>
        <w:numPr>
          <w:ilvl w:val="0"/>
          <w:numId w:val="35"/>
        </w:numPr>
        <w:autoSpaceDE w:val="0"/>
        <w:autoSpaceDN w:val="0"/>
        <w:adjustRightInd w:val="0"/>
        <w:jc w:val="left"/>
        <w:rPr>
          <w:rFonts w:ascii="QCF2554" w:hAnsi="QCF2554" w:cs="Cordia New"/>
          <w:color w:val="000000"/>
          <w:sz w:val="32"/>
          <w:szCs w:val="32"/>
          <w:lang w:bidi="th-TH"/>
        </w:rPr>
      </w:pPr>
      <w:r w:rsidRPr="00AC65DF">
        <w:rPr>
          <w:rFonts w:ascii="QCF2554" w:hAnsi="QCF2554" w:cs="Cordia New" w:hint="cs"/>
          <w:color w:val="000000"/>
          <w:sz w:val="32"/>
          <w:szCs w:val="32"/>
          <w:cs/>
          <w:lang w:bidi="th-TH"/>
        </w:rPr>
        <w:t>ไป</w:t>
      </w:r>
      <w:r w:rsidR="00D5603A">
        <w:rPr>
          <w:rFonts w:ascii="QCF2554" w:hAnsi="QCF2554" w:cs="Cordia New" w:hint="cs"/>
          <w:color w:val="000000"/>
          <w:sz w:val="32"/>
          <w:szCs w:val="32"/>
          <w:cs/>
          <w:lang w:bidi="th-TH"/>
        </w:rPr>
        <w:t>มัสญิด</w:t>
      </w:r>
      <w:r w:rsidRPr="00AC65DF">
        <w:rPr>
          <w:rFonts w:ascii="QCF2554" w:hAnsi="QCF2554" w:cs="Cordia New" w:hint="cs"/>
          <w:color w:val="000000"/>
          <w:sz w:val="32"/>
          <w:szCs w:val="32"/>
          <w:cs/>
          <w:lang w:bidi="th-TH"/>
        </w:rPr>
        <w:t>ตั้งแต่เนิ่นๆ</w:t>
      </w:r>
    </w:p>
    <w:p w:rsidR="001D6949" w:rsidRPr="00AC65DF" w:rsidRDefault="001D6949" w:rsidP="00D26EAA">
      <w:pPr>
        <w:autoSpaceDE w:val="0"/>
        <w:autoSpaceDN w:val="0"/>
        <w:adjustRightInd w:val="0"/>
        <w:jc w:val="left"/>
        <w:rPr>
          <w:rFonts w:ascii="QCF2554" w:hAnsi="QCF2554" w:cs="Cordia New"/>
          <w:color w:val="000000"/>
          <w:sz w:val="32"/>
          <w:szCs w:val="32"/>
          <w:lang w:bidi="th-TH"/>
        </w:rPr>
      </w:pPr>
    </w:p>
    <w:p w:rsidR="00E339FA" w:rsidRPr="00AC65DF" w:rsidRDefault="00D5603A" w:rsidP="001D6949">
      <w:pPr>
        <w:autoSpaceDE w:val="0"/>
        <w:autoSpaceDN w:val="0"/>
        <w:adjustRightInd w:val="0"/>
        <w:ind w:firstLine="0"/>
        <w:jc w:val="left"/>
        <w:rPr>
          <w:rFonts w:ascii="QCF2554" w:hAnsi="QCF2554" w:cs="Cordia New"/>
          <w:b/>
          <w:bCs/>
          <w:color w:val="000000"/>
          <w:sz w:val="32"/>
          <w:szCs w:val="32"/>
          <w:lang w:bidi="th-TH"/>
        </w:rPr>
      </w:pPr>
      <w:r w:rsidRPr="00D5603A">
        <w:rPr>
          <w:rFonts w:ascii="Cordia New" w:hAnsi="Cordia New" w:cs="Cordia New"/>
          <w:b/>
          <w:bCs/>
          <w:color w:val="833C0B" w:themeColor="accent2" w:themeShade="80"/>
          <w:sz w:val="32"/>
          <w:szCs w:val="32"/>
          <w:lang w:bidi="th-TH"/>
        </w:rPr>
        <w:t>3</w:t>
      </w:r>
      <w:r w:rsidR="001D6949" w:rsidRPr="001D6949">
        <w:rPr>
          <w:rFonts w:ascii="QCF2554" w:hAnsi="QCF2554" w:cs="Cordia New" w:hint="cs"/>
          <w:b/>
          <w:bCs/>
          <w:color w:val="833C0B" w:themeColor="accent2" w:themeShade="80"/>
          <w:sz w:val="32"/>
          <w:szCs w:val="32"/>
          <w:cs/>
          <w:lang w:bidi="th-TH"/>
        </w:rPr>
        <w:t xml:space="preserve">. </w:t>
      </w:r>
      <w:r w:rsidR="00E339FA" w:rsidRPr="001D6949">
        <w:rPr>
          <w:rFonts w:ascii="QCF2554" w:hAnsi="QCF2554" w:cs="Cordia New" w:hint="cs"/>
          <w:b/>
          <w:bCs/>
          <w:color w:val="833C0B" w:themeColor="accent2" w:themeShade="80"/>
          <w:sz w:val="32"/>
          <w:szCs w:val="32"/>
          <w:cs/>
          <w:lang w:bidi="th-TH"/>
        </w:rPr>
        <w:t xml:space="preserve">บุคคลที่ต้องละหมาดวันศุกร์ </w:t>
      </w:r>
    </w:p>
    <w:p w:rsidR="00E339FA" w:rsidRDefault="00E339FA" w:rsidP="00D26EAA">
      <w:pPr>
        <w:autoSpaceDE w:val="0"/>
        <w:autoSpaceDN w:val="0"/>
        <w:adjustRightInd w:val="0"/>
        <w:jc w:val="left"/>
        <w:rPr>
          <w:rFonts w:ascii="QCF2554" w:hAnsi="QCF2554" w:cs="Cordia New"/>
          <w:color w:val="000000"/>
          <w:sz w:val="32"/>
          <w:szCs w:val="32"/>
          <w:lang w:bidi="th-TH"/>
        </w:rPr>
      </w:pPr>
      <w:r w:rsidRPr="00AC65DF">
        <w:rPr>
          <w:rFonts w:ascii="QCF2554" w:hAnsi="QCF2554" w:cs="Cordia New" w:hint="cs"/>
          <w:color w:val="000000"/>
          <w:sz w:val="32"/>
          <w:szCs w:val="32"/>
          <w:cs/>
          <w:lang w:bidi="th-TH"/>
        </w:rPr>
        <w:t xml:space="preserve"> คือ มุสลิมชายทุกคน ที่บรรลุศาสนภาวะ เป็นอิสระ ( มิใช่ทาส) ซึ่งไม่มีอุปสรรคที่ได้รับการอนุโลม</w:t>
      </w:r>
    </w:p>
    <w:p w:rsidR="001D6949" w:rsidRPr="00AC65DF" w:rsidRDefault="001D6949" w:rsidP="00D26EAA">
      <w:pPr>
        <w:autoSpaceDE w:val="0"/>
        <w:autoSpaceDN w:val="0"/>
        <w:adjustRightInd w:val="0"/>
        <w:jc w:val="left"/>
        <w:rPr>
          <w:rFonts w:ascii="QCF2554" w:hAnsi="QCF2554" w:cs="Cordia New"/>
          <w:color w:val="000000"/>
          <w:sz w:val="32"/>
          <w:szCs w:val="32"/>
          <w:lang w:bidi="th-TH"/>
        </w:rPr>
      </w:pPr>
    </w:p>
    <w:p w:rsidR="00E339FA" w:rsidRPr="00D5603A" w:rsidRDefault="00D5603A" w:rsidP="001D6949">
      <w:pPr>
        <w:autoSpaceDE w:val="0"/>
        <w:autoSpaceDN w:val="0"/>
        <w:adjustRightInd w:val="0"/>
        <w:ind w:firstLine="0"/>
        <w:jc w:val="left"/>
        <w:rPr>
          <w:rFonts w:ascii="Cordia New" w:hAnsi="Cordia New" w:cs="Cordia New"/>
          <w:b/>
          <w:bCs/>
          <w:color w:val="000000"/>
          <w:sz w:val="32"/>
          <w:szCs w:val="32"/>
          <w:lang w:bidi="th-TH"/>
        </w:rPr>
      </w:pPr>
      <w:r>
        <w:rPr>
          <w:rFonts w:ascii="Cordia New" w:hAnsi="Cordia New" w:cs="Cordia New"/>
          <w:b/>
          <w:bCs/>
          <w:color w:val="833C0B" w:themeColor="accent2" w:themeShade="80"/>
          <w:sz w:val="32"/>
          <w:szCs w:val="32"/>
          <w:lang w:bidi="th-TH"/>
        </w:rPr>
        <w:t>4</w:t>
      </w:r>
      <w:r w:rsidR="001D6949" w:rsidRPr="00D5603A">
        <w:rPr>
          <w:rFonts w:ascii="Cordia New" w:hAnsi="Cordia New" w:cs="Cordia New" w:hint="cs"/>
          <w:b/>
          <w:bCs/>
          <w:color w:val="833C0B" w:themeColor="accent2" w:themeShade="80"/>
          <w:sz w:val="32"/>
          <w:szCs w:val="32"/>
          <w:cs/>
          <w:lang w:bidi="th-TH"/>
        </w:rPr>
        <w:t xml:space="preserve">. </w:t>
      </w:r>
      <w:r w:rsidR="00E339FA" w:rsidRPr="00D5603A">
        <w:rPr>
          <w:rFonts w:ascii="Cordia New" w:hAnsi="Cordia New" w:cs="Cordia New" w:hint="cs"/>
          <w:b/>
          <w:bCs/>
          <w:color w:val="833C0B" w:themeColor="accent2" w:themeShade="80"/>
          <w:sz w:val="32"/>
          <w:szCs w:val="32"/>
          <w:cs/>
          <w:lang w:bidi="th-TH"/>
        </w:rPr>
        <w:t xml:space="preserve">เวลาละหมาด </w:t>
      </w:r>
    </w:p>
    <w:p w:rsidR="001D6949" w:rsidRDefault="00E339FA" w:rsidP="00D5603A">
      <w:pPr>
        <w:autoSpaceDE w:val="0"/>
        <w:autoSpaceDN w:val="0"/>
        <w:adjustRightInd w:val="0"/>
        <w:rPr>
          <w:rFonts w:ascii="QCF2554" w:hAnsi="QCF2554" w:cs="Cordia New"/>
          <w:color w:val="000000"/>
          <w:sz w:val="32"/>
          <w:szCs w:val="32"/>
          <w:lang w:bidi="th-TH"/>
        </w:rPr>
      </w:pPr>
      <w:r w:rsidRPr="00AC65DF">
        <w:rPr>
          <w:rFonts w:ascii="QCF2554" w:hAnsi="QCF2554" w:cs="Cordia New" w:hint="cs"/>
          <w:color w:val="000000"/>
          <w:sz w:val="32"/>
          <w:szCs w:val="32"/>
          <w:cs/>
          <w:lang w:bidi="th-TH"/>
        </w:rPr>
        <w:t xml:space="preserve">  ละหมาดวันศุกร์ถือว่าใช้ได้ก่อนและหลังตะวันคล้อย และหลังตะวันคล้อยดีกว่า เนื่องจากเป็นเวลาที่ท่าน</w:t>
      </w:r>
      <w:r w:rsidR="00555988">
        <w:rPr>
          <w:rFonts w:ascii="QCF2554" w:hAnsi="QCF2554" w:cs="Cordia New" w:hint="cs"/>
          <w:color w:val="000000"/>
          <w:sz w:val="32"/>
          <w:szCs w:val="32"/>
          <w:cs/>
          <w:lang w:bidi="th-TH"/>
        </w:rPr>
        <w:t>เราะสูล</w:t>
      </w:r>
      <w:r w:rsidRPr="00AC65DF">
        <w:rPr>
          <w:rFonts w:ascii="QCF2554" w:hAnsi="QCF2554" w:cs="Cordia New" w:hint="cs"/>
          <w:color w:val="000000"/>
          <w:sz w:val="32"/>
          <w:szCs w:val="32"/>
          <w:cs/>
          <w:lang w:bidi="th-TH"/>
        </w:rPr>
        <w:t>ละหมาดเป็นส่วนมาก</w:t>
      </w:r>
    </w:p>
    <w:p w:rsidR="00E339FA" w:rsidRPr="00AC65DF" w:rsidRDefault="00E339FA" w:rsidP="00D26EAA">
      <w:pPr>
        <w:autoSpaceDE w:val="0"/>
        <w:autoSpaceDN w:val="0"/>
        <w:adjustRightInd w:val="0"/>
        <w:jc w:val="left"/>
        <w:rPr>
          <w:rFonts w:ascii="QCF2554" w:hAnsi="QCF2554" w:cs="Cordia New"/>
          <w:color w:val="000000"/>
          <w:sz w:val="32"/>
          <w:szCs w:val="32"/>
          <w:lang w:bidi="th-TH"/>
        </w:rPr>
      </w:pPr>
      <w:r w:rsidRPr="00AC65DF">
        <w:rPr>
          <w:rFonts w:ascii="QCF2554" w:hAnsi="QCF2554" w:cs="Cordia New" w:hint="cs"/>
          <w:color w:val="000000"/>
          <w:sz w:val="32"/>
          <w:szCs w:val="32"/>
          <w:cs/>
          <w:lang w:bidi="th-TH"/>
        </w:rPr>
        <w:t xml:space="preserve"> </w:t>
      </w:r>
    </w:p>
    <w:p w:rsidR="00E339FA" w:rsidRPr="001D6949" w:rsidRDefault="00D5603A" w:rsidP="001D6949">
      <w:pPr>
        <w:autoSpaceDE w:val="0"/>
        <w:autoSpaceDN w:val="0"/>
        <w:adjustRightInd w:val="0"/>
        <w:ind w:firstLine="0"/>
        <w:jc w:val="left"/>
        <w:rPr>
          <w:rFonts w:ascii="QCF2554" w:hAnsi="QCF2554" w:cs="Cordia New"/>
          <w:b/>
          <w:bCs/>
          <w:color w:val="000000"/>
          <w:sz w:val="32"/>
          <w:szCs w:val="32"/>
          <w:lang w:bidi="th-TH"/>
        </w:rPr>
      </w:pPr>
      <w:r w:rsidRPr="00D5603A">
        <w:rPr>
          <w:rFonts w:ascii="Cordia New" w:hAnsi="Cordia New" w:cs="Cordia New"/>
          <w:b/>
          <w:bCs/>
          <w:color w:val="833C0B" w:themeColor="accent2" w:themeShade="80"/>
          <w:sz w:val="32"/>
          <w:szCs w:val="32"/>
          <w:lang w:bidi="th-TH"/>
        </w:rPr>
        <w:t>5</w:t>
      </w:r>
      <w:r w:rsidR="001D6949" w:rsidRPr="001D6949">
        <w:rPr>
          <w:rFonts w:ascii="QCF2554" w:hAnsi="QCF2554" w:cs="Cordia New" w:hint="cs"/>
          <w:b/>
          <w:bCs/>
          <w:color w:val="833C0B" w:themeColor="accent2" w:themeShade="80"/>
          <w:sz w:val="32"/>
          <w:szCs w:val="32"/>
          <w:cs/>
          <w:lang w:bidi="th-TH"/>
        </w:rPr>
        <w:t xml:space="preserve">. </w:t>
      </w:r>
      <w:r w:rsidR="00E339FA" w:rsidRPr="001D6949">
        <w:rPr>
          <w:rFonts w:ascii="QCF2554" w:hAnsi="QCF2554" w:cs="Cordia New" w:hint="cs"/>
          <w:b/>
          <w:bCs/>
          <w:color w:val="833C0B" w:themeColor="accent2" w:themeShade="80"/>
          <w:sz w:val="32"/>
          <w:szCs w:val="32"/>
          <w:cs/>
          <w:lang w:bidi="th-TH"/>
        </w:rPr>
        <w:t xml:space="preserve">จำนวนที่ละหมาดจะมีผล </w:t>
      </w:r>
    </w:p>
    <w:p w:rsidR="00E339FA" w:rsidRDefault="00E339FA" w:rsidP="00D26EAA">
      <w:pPr>
        <w:autoSpaceDE w:val="0"/>
        <w:autoSpaceDN w:val="0"/>
        <w:adjustRightInd w:val="0"/>
        <w:jc w:val="left"/>
        <w:rPr>
          <w:rFonts w:ascii="QCF2554" w:hAnsi="QCF2554" w:cs="Cordia New"/>
          <w:color w:val="000000"/>
          <w:sz w:val="32"/>
          <w:szCs w:val="32"/>
          <w:lang w:bidi="th-TH"/>
        </w:rPr>
      </w:pPr>
      <w:r w:rsidRPr="00AC65DF">
        <w:rPr>
          <w:rFonts w:ascii="QCF2554" w:hAnsi="QCF2554" w:cs="Cordia New" w:hint="cs"/>
          <w:color w:val="000000"/>
          <w:sz w:val="32"/>
          <w:szCs w:val="32"/>
          <w:cs/>
          <w:lang w:bidi="th-TH"/>
        </w:rPr>
        <w:t xml:space="preserve"> ละหมาดวันศุกร์จะมีผลเมื่อมีคนจำนวนมากรวมตัว</w:t>
      </w:r>
      <w:r w:rsidR="001D6949">
        <w:rPr>
          <w:rFonts w:ascii="QCF2554" w:hAnsi="QCF2554" w:cs="Cordia New" w:hint="cs"/>
          <w:sz w:val="32"/>
          <w:szCs w:val="32"/>
          <w:cs/>
          <w:lang w:bidi="th-TH"/>
        </w:rPr>
        <w:t>กันตามจารีต (</w:t>
      </w:r>
      <w:r w:rsidRPr="001D6949">
        <w:rPr>
          <w:rFonts w:ascii="QCF2554" w:hAnsi="QCF2554" w:cs="Cordia New" w:hint="cs"/>
          <w:sz w:val="32"/>
          <w:szCs w:val="32"/>
          <w:cs/>
          <w:lang w:bidi="th-TH"/>
        </w:rPr>
        <w:t xml:space="preserve">ปกติวิสัย) </w:t>
      </w:r>
    </w:p>
    <w:p w:rsidR="001D6949" w:rsidRPr="00AC65DF" w:rsidRDefault="001D6949" w:rsidP="00D26EAA">
      <w:pPr>
        <w:autoSpaceDE w:val="0"/>
        <w:autoSpaceDN w:val="0"/>
        <w:adjustRightInd w:val="0"/>
        <w:jc w:val="left"/>
        <w:rPr>
          <w:rFonts w:ascii="QCF2554" w:hAnsi="QCF2554" w:cs="Cordia New"/>
          <w:color w:val="000000"/>
          <w:sz w:val="32"/>
          <w:szCs w:val="32"/>
          <w:lang w:bidi="th-TH"/>
        </w:rPr>
      </w:pPr>
    </w:p>
    <w:p w:rsidR="00E339FA" w:rsidRPr="001D6949" w:rsidRDefault="00D5603A" w:rsidP="00D5603A">
      <w:pPr>
        <w:autoSpaceDE w:val="0"/>
        <w:autoSpaceDN w:val="0"/>
        <w:adjustRightInd w:val="0"/>
        <w:ind w:firstLine="0"/>
        <w:jc w:val="left"/>
        <w:rPr>
          <w:rFonts w:ascii="QCF2554" w:hAnsi="QCF2554" w:cs="Cordia New"/>
          <w:b/>
          <w:bCs/>
          <w:color w:val="000000"/>
          <w:sz w:val="32"/>
          <w:szCs w:val="32"/>
          <w:lang w:bidi="th-TH"/>
        </w:rPr>
      </w:pPr>
      <w:r>
        <w:rPr>
          <w:rFonts w:ascii="Cordia New" w:hAnsi="Cordia New" w:cs="Cordia New"/>
          <w:b/>
          <w:bCs/>
          <w:color w:val="833C0B" w:themeColor="accent2" w:themeShade="80"/>
          <w:sz w:val="32"/>
          <w:szCs w:val="32"/>
          <w:lang w:bidi="th-TH"/>
        </w:rPr>
        <w:t>6</w:t>
      </w:r>
      <w:r w:rsidR="001D6949" w:rsidRPr="001D6949">
        <w:rPr>
          <w:rFonts w:ascii="Cordia New" w:hAnsi="Cordia New" w:cs="Cordia New" w:hint="cs"/>
          <w:b/>
          <w:bCs/>
          <w:color w:val="833C0B" w:themeColor="accent2" w:themeShade="80"/>
          <w:sz w:val="32"/>
          <w:szCs w:val="32"/>
          <w:cs/>
          <w:lang w:bidi="th-TH"/>
        </w:rPr>
        <w:t xml:space="preserve">. </w:t>
      </w:r>
      <w:r w:rsidR="00E339FA" w:rsidRPr="001D6949">
        <w:rPr>
          <w:rFonts w:ascii="QCF2554" w:hAnsi="QCF2554" w:cs="Cordia New" w:hint="cs"/>
          <w:b/>
          <w:bCs/>
          <w:color w:val="833C0B" w:themeColor="accent2" w:themeShade="80"/>
          <w:sz w:val="32"/>
          <w:szCs w:val="32"/>
          <w:cs/>
          <w:lang w:bidi="th-TH"/>
        </w:rPr>
        <w:t xml:space="preserve">เงื่อนไขที่ทำให้ละหมาดถูกต้องใช้ได้ </w:t>
      </w:r>
      <w:r w:rsidRPr="00D5603A">
        <w:rPr>
          <w:rFonts w:ascii="Cordia New" w:hAnsi="Cordia New" w:cs="Cordia New"/>
          <w:b/>
          <w:bCs/>
          <w:color w:val="833C0B" w:themeColor="accent2" w:themeShade="80"/>
          <w:sz w:val="32"/>
          <w:szCs w:val="32"/>
          <w:lang w:bidi="th-TH"/>
        </w:rPr>
        <w:t>5</w:t>
      </w:r>
      <w:r w:rsidR="00E339FA" w:rsidRPr="001D6949">
        <w:rPr>
          <w:rFonts w:ascii="QCF2554" w:hAnsi="QCF2554" w:cs="Cordia New" w:hint="cs"/>
          <w:b/>
          <w:bCs/>
          <w:color w:val="833C0B" w:themeColor="accent2" w:themeShade="80"/>
          <w:sz w:val="32"/>
          <w:szCs w:val="32"/>
          <w:cs/>
          <w:lang w:bidi="th-TH"/>
        </w:rPr>
        <w:t xml:space="preserve"> ประการ </w:t>
      </w:r>
    </w:p>
    <w:p w:rsidR="00E339FA" w:rsidRPr="00D83EE4" w:rsidRDefault="00D83EE4" w:rsidP="00D5603A">
      <w:pPr>
        <w:autoSpaceDE w:val="0"/>
        <w:autoSpaceDN w:val="0"/>
        <w:adjustRightInd w:val="0"/>
        <w:ind w:firstLine="720"/>
        <w:jc w:val="left"/>
        <w:rPr>
          <w:rFonts w:ascii="Cordia New" w:hAnsi="Cordia New" w:cs="Cordia New"/>
          <w:color w:val="000000"/>
          <w:sz w:val="32"/>
          <w:szCs w:val="32"/>
          <w:lang w:bidi="th-TH"/>
        </w:rPr>
      </w:pPr>
      <w:r>
        <w:rPr>
          <w:rFonts w:ascii="Cordia New" w:hAnsi="Cordia New" w:cs="Cordia New"/>
          <w:color w:val="000000"/>
          <w:sz w:val="32"/>
          <w:szCs w:val="32"/>
          <w:lang w:bidi="th-TH"/>
        </w:rPr>
        <w:t>1</w:t>
      </w:r>
      <w:r w:rsidR="001D6949" w:rsidRPr="00D83EE4">
        <w:rPr>
          <w:rFonts w:ascii="Cordia New" w:hAnsi="Cordia New" w:cs="Cordia New" w:hint="cs"/>
          <w:color w:val="000000"/>
          <w:sz w:val="32"/>
          <w:szCs w:val="32"/>
          <w:cs/>
          <w:lang w:bidi="th-TH"/>
        </w:rPr>
        <w:t xml:space="preserve">. </w:t>
      </w:r>
      <w:r w:rsidR="00E339FA" w:rsidRPr="00D83EE4">
        <w:rPr>
          <w:rFonts w:ascii="Cordia New" w:hAnsi="Cordia New" w:cs="Cordia New" w:hint="cs"/>
          <w:color w:val="000000"/>
          <w:sz w:val="32"/>
          <w:szCs w:val="32"/>
          <w:cs/>
          <w:lang w:bidi="th-TH"/>
        </w:rPr>
        <w:t xml:space="preserve">เข้าเวลา </w:t>
      </w:r>
    </w:p>
    <w:p w:rsidR="00E339FA" w:rsidRPr="00D83EE4" w:rsidRDefault="00E339FA" w:rsidP="00D83EE4">
      <w:pPr>
        <w:autoSpaceDE w:val="0"/>
        <w:autoSpaceDN w:val="0"/>
        <w:adjustRightInd w:val="0"/>
        <w:jc w:val="left"/>
        <w:rPr>
          <w:rFonts w:ascii="Cordia New" w:hAnsi="Cordia New" w:cs="Cordia New"/>
          <w:color w:val="000000"/>
          <w:sz w:val="32"/>
          <w:szCs w:val="32"/>
          <w:lang w:bidi="th-TH"/>
        </w:rPr>
      </w:pPr>
      <w:r w:rsidRPr="00D83EE4">
        <w:rPr>
          <w:rFonts w:ascii="Cordia New" w:hAnsi="Cordia New" w:cs="Cordia New" w:hint="cs"/>
          <w:color w:val="000000"/>
          <w:sz w:val="32"/>
          <w:szCs w:val="32"/>
          <w:cs/>
          <w:lang w:bidi="th-TH"/>
        </w:rPr>
        <w:t xml:space="preserve">  </w:t>
      </w:r>
      <w:r w:rsidR="00D5603A" w:rsidRPr="00D83EE4">
        <w:rPr>
          <w:rFonts w:ascii="Cordia New" w:hAnsi="Cordia New" w:cs="Cordia New" w:hint="cs"/>
          <w:color w:val="000000"/>
          <w:sz w:val="32"/>
          <w:szCs w:val="32"/>
          <w:cs/>
          <w:lang w:bidi="th-TH"/>
        </w:rPr>
        <w:tab/>
      </w:r>
      <w:r w:rsidR="00D83EE4">
        <w:rPr>
          <w:rFonts w:ascii="Cordia New" w:hAnsi="Cordia New" w:cs="Cordia New"/>
          <w:color w:val="000000"/>
          <w:sz w:val="32"/>
          <w:szCs w:val="32"/>
          <w:lang w:bidi="th-TH"/>
        </w:rPr>
        <w:t>2</w:t>
      </w:r>
      <w:r w:rsidR="001D6949" w:rsidRPr="00D83EE4">
        <w:rPr>
          <w:rFonts w:ascii="Cordia New" w:hAnsi="Cordia New" w:cs="Cordia New" w:hint="cs"/>
          <w:color w:val="000000"/>
          <w:sz w:val="32"/>
          <w:szCs w:val="32"/>
          <w:cs/>
          <w:lang w:bidi="th-TH"/>
        </w:rPr>
        <w:t xml:space="preserve">. </w:t>
      </w:r>
      <w:r w:rsidRPr="00D83EE4">
        <w:rPr>
          <w:rFonts w:ascii="Cordia New" w:hAnsi="Cordia New" w:cs="Cordia New" w:hint="cs"/>
          <w:color w:val="000000"/>
          <w:sz w:val="32"/>
          <w:szCs w:val="32"/>
          <w:cs/>
          <w:lang w:bidi="th-TH"/>
        </w:rPr>
        <w:t xml:space="preserve">การตั้งเจตนา </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 xml:space="preserve"> </w:t>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3</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 xml:space="preserve"> เป็นการละหมาดของคนที่อยู่ในท้องที่ </w:t>
      </w:r>
    </w:p>
    <w:p w:rsidR="00E339FA" w:rsidRPr="00D83EE4" w:rsidRDefault="001D6949" w:rsidP="00D83EE4">
      <w:pPr>
        <w:autoSpaceDE w:val="0"/>
        <w:autoSpaceDN w:val="0"/>
        <w:adjustRightInd w:val="0"/>
        <w:jc w:val="left"/>
        <w:rPr>
          <w:rFonts w:ascii="Cordia New" w:hAnsi="Cordia New" w:cs="Cordia New"/>
          <w:color w:val="FF0000"/>
          <w:sz w:val="32"/>
          <w:szCs w:val="32"/>
          <w:lang w:bidi="th-TH"/>
        </w:rPr>
      </w:pPr>
      <w:r w:rsidRPr="00D83EE4">
        <w:rPr>
          <w:rFonts w:ascii="Cordia New" w:hAnsi="Cordia New" w:cs="Cordia New"/>
          <w:sz w:val="32"/>
          <w:szCs w:val="32"/>
          <w:lang w:bidi="th-TH"/>
        </w:rPr>
        <w:t xml:space="preserve"> </w:t>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4</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 xml:space="preserve">มีผู้ร่วมละหมาดที่อยู่ในเกณฑ์มากตามจารีต </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 xml:space="preserve"> </w:t>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เริ่มด้วยสองคุฏบะ</w:t>
      </w:r>
      <w:r w:rsidR="00D26EAA" w:rsidRPr="00D83EE4">
        <w:rPr>
          <w:rFonts w:ascii="Cordia New" w:hAnsi="Cordia New" w:cs="Cordia New" w:hint="cs"/>
          <w:sz w:val="32"/>
          <w:szCs w:val="32"/>
          <w:cs/>
          <w:lang w:bidi="th-TH"/>
        </w:rPr>
        <w:t>ฮฺ</w:t>
      </w:r>
      <w:r w:rsidR="00E339FA" w:rsidRPr="00D83EE4">
        <w:rPr>
          <w:rFonts w:ascii="Cordia New" w:hAnsi="Cordia New" w:cs="Cordia New" w:hint="cs"/>
          <w:sz w:val="32"/>
          <w:szCs w:val="32"/>
          <w:cs/>
          <w:lang w:bidi="th-TH"/>
        </w:rPr>
        <w:t xml:space="preserve"> ที่ประกอบด้วย </w:t>
      </w:r>
    </w:p>
    <w:p w:rsidR="00E339FA" w:rsidRPr="00D83EE4" w:rsidRDefault="00E339FA" w:rsidP="00D83EE4">
      <w:pPr>
        <w:autoSpaceDE w:val="0"/>
        <w:autoSpaceDN w:val="0"/>
        <w:adjustRightInd w:val="0"/>
        <w:jc w:val="left"/>
        <w:rPr>
          <w:rFonts w:ascii="Cordia New" w:hAnsi="Cordia New" w:cs="Cordia New"/>
          <w:sz w:val="32"/>
          <w:szCs w:val="32"/>
          <w:lang w:bidi="th-TH"/>
        </w:rPr>
      </w:pPr>
      <w:r w:rsidRPr="00AC65DF">
        <w:rPr>
          <w:rFonts w:ascii="Cordia New" w:hAnsi="Cordia New" w:cs="Cordia New" w:hint="cs"/>
          <w:sz w:val="32"/>
          <w:szCs w:val="32"/>
          <w:cs/>
          <w:lang w:bidi="th-TH"/>
        </w:rPr>
        <w:t xml:space="preserve"> </w:t>
      </w:r>
      <w:r w:rsidR="001D6949">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5.1</w:t>
      </w:r>
      <w:r w:rsidR="001D6949" w:rsidRPr="00D83EE4">
        <w:rPr>
          <w:rFonts w:ascii="Cordia New" w:hAnsi="Cordia New" w:cs="Cordia New" w:hint="cs"/>
          <w:sz w:val="32"/>
          <w:szCs w:val="32"/>
          <w:cs/>
          <w:lang w:bidi="th-TH"/>
        </w:rPr>
        <w:t xml:space="preserve"> </w:t>
      </w:r>
      <w:r w:rsidRPr="00D83EE4">
        <w:rPr>
          <w:rFonts w:ascii="Cordia New" w:hAnsi="Cordia New" w:cs="Cordia New" w:hint="cs"/>
          <w:sz w:val="32"/>
          <w:szCs w:val="32"/>
          <w:cs/>
          <w:lang w:bidi="th-TH"/>
        </w:rPr>
        <w:t>การสรรเสริญ</w:t>
      </w:r>
      <w:r w:rsidR="00637AD4" w:rsidRPr="00D83EE4">
        <w:rPr>
          <w:rFonts w:ascii="Cordia New" w:hAnsi="Cordia New" w:cs="Cordia New" w:hint="cs"/>
          <w:sz w:val="32"/>
          <w:szCs w:val="32"/>
          <w:cs/>
          <w:lang w:bidi="th-TH"/>
        </w:rPr>
        <w:t>อัลลอฮฺ</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5.2</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การสดุดีและขอพรแก่ท่าน</w:t>
      </w:r>
      <w:r w:rsidR="00555988" w:rsidRPr="00D83EE4">
        <w:rPr>
          <w:rFonts w:ascii="Cordia New" w:hAnsi="Cordia New" w:cs="Cordia New" w:hint="cs"/>
          <w:sz w:val="32"/>
          <w:szCs w:val="32"/>
          <w:cs/>
          <w:lang w:bidi="th-TH"/>
        </w:rPr>
        <w:t>เราะสูล</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5.3</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อ่านหนึ่งโองการจากอัลกุรอาน</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5.4</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และสั่งเสียกันให้มีความยำเกรงต่อ</w:t>
      </w:r>
      <w:r w:rsidR="00637AD4" w:rsidRPr="00D83EE4">
        <w:rPr>
          <w:rFonts w:ascii="Cordia New" w:hAnsi="Cordia New" w:cs="Cordia New" w:hint="cs"/>
          <w:sz w:val="32"/>
          <w:szCs w:val="32"/>
          <w:cs/>
          <w:lang w:bidi="th-TH"/>
        </w:rPr>
        <w:t>อัลลอฮฺ</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5.5</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อ่านเสียงดังให้จำนวนผู้ที่อยู่ในเกณฑ์ได้ยิน</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5.6</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ห้ามพูดขณะอิมามอ่านคุฏบะ</w:t>
      </w:r>
      <w:r w:rsidR="00D26EAA" w:rsidRPr="00D83EE4">
        <w:rPr>
          <w:rFonts w:ascii="Cordia New" w:hAnsi="Cordia New" w:cs="Cordia New" w:hint="cs"/>
          <w:sz w:val="32"/>
          <w:szCs w:val="32"/>
          <w:cs/>
          <w:lang w:bidi="th-TH"/>
        </w:rPr>
        <w:t>ฮฺ</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5.7</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และห้ามข้ามบ่าผู้คน และ</w:t>
      </w:r>
    </w:p>
    <w:p w:rsidR="00E339FA" w:rsidRPr="00D83EE4" w:rsidRDefault="001D6949" w:rsidP="00D83EE4">
      <w:pPr>
        <w:autoSpaceDE w:val="0"/>
        <w:autoSpaceDN w:val="0"/>
        <w:adjustRightInd w:val="0"/>
        <w:jc w:val="left"/>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5.8</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ละหมาดวันศุกร์ทดแทนละหมาดซุฮร</w:t>
      </w:r>
      <w:r w:rsidR="00D5603A" w:rsidRPr="00D83EE4">
        <w:rPr>
          <w:rFonts w:ascii="Cordia New" w:hAnsi="Cordia New" w:cs="Cordia New" w:hint="cs"/>
          <w:sz w:val="32"/>
          <w:szCs w:val="32"/>
          <w:cs/>
          <w:lang w:bidi="th-TH"/>
        </w:rPr>
        <w:t>ิ</w:t>
      </w:r>
    </w:p>
    <w:p w:rsidR="00E339FA" w:rsidRPr="00D83EE4" w:rsidRDefault="001D6949" w:rsidP="00D83EE4">
      <w:pPr>
        <w:autoSpaceDE w:val="0"/>
        <w:autoSpaceDN w:val="0"/>
        <w:adjustRightInd w:val="0"/>
        <w:rPr>
          <w:rFonts w:ascii="Cordia New" w:hAnsi="Cordia New" w:cs="Cordia New"/>
          <w:sz w:val="32"/>
          <w:szCs w:val="32"/>
          <w:lang w:bidi="th-TH"/>
        </w:rPr>
      </w:pPr>
      <w:r w:rsidRPr="00D83EE4">
        <w:rPr>
          <w:rFonts w:ascii="Cordia New" w:hAnsi="Cordia New" w:cs="Cordia New" w:hint="cs"/>
          <w:sz w:val="32"/>
          <w:szCs w:val="32"/>
          <w:cs/>
          <w:lang w:bidi="th-TH"/>
        </w:rPr>
        <w:tab/>
      </w:r>
      <w:r w:rsidR="00D5603A" w:rsidRPr="00D83EE4">
        <w:rPr>
          <w:rFonts w:ascii="Cordia New" w:hAnsi="Cordia New" w:cs="Cordia New" w:hint="cs"/>
          <w:sz w:val="32"/>
          <w:szCs w:val="32"/>
          <w:cs/>
          <w:lang w:bidi="th-TH"/>
        </w:rPr>
        <w:tab/>
      </w:r>
      <w:r w:rsidR="00D83EE4">
        <w:rPr>
          <w:rFonts w:ascii="Cordia New" w:hAnsi="Cordia New" w:cs="Cordia New"/>
          <w:sz w:val="32"/>
          <w:szCs w:val="32"/>
          <w:lang w:bidi="th-TH"/>
        </w:rPr>
        <w:t>5.9</w:t>
      </w:r>
      <w:r w:rsidRPr="00D83EE4">
        <w:rPr>
          <w:rFonts w:ascii="Cordia New" w:hAnsi="Cordia New" w:cs="Cordia New" w:hint="cs"/>
          <w:sz w:val="32"/>
          <w:szCs w:val="32"/>
          <w:cs/>
          <w:lang w:bidi="th-TH"/>
        </w:rPr>
        <w:t xml:space="preserve"> </w:t>
      </w:r>
      <w:r w:rsidR="00E339FA" w:rsidRPr="00D83EE4">
        <w:rPr>
          <w:rFonts w:ascii="Cordia New" w:hAnsi="Cordia New" w:cs="Cordia New" w:hint="cs"/>
          <w:sz w:val="32"/>
          <w:szCs w:val="32"/>
          <w:cs/>
          <w:lang w:bidi="th-TH"/>
        </w:rPr>
        <w:t>บุคคลใดทันอิมามหนึ่งร็อกอะ</w:t>
      </w:r>
      <w:r w:rsidR="00D26EAA" w:rsidRPr="00D83EE4">
        <w:rPr>
          <w:rFonts w:ascii="Cordia New" w:hAnsi="Cordia New" w:cs="Cordia New" w:hint="cs"/>
          <w:sz w:val="32"/>
          <w:szCs w:val="32"/>
          <w:cs/>
          <w:lang w:bidi="th-TH"/>
        </w:rPr>
        <w:t>ฮฺ</w:t>
      </w:r>
      <w:r w:rsidR="00E339FA" w:rsidRPr="00D83EE4">
        <w:rPr>
          <w:rFonts w:ascii="Cordia New" w:hAnsi="Cordia New" w:cs="Cordia New" w:hint="cs"/>
          <w:sz w:val="32"/>
          <w:szCs w:val="32"/>
          <w:cs/>
          <w:lang w:bidi="th-TH"/>
        </w:rPr>
        <w:t xml:space="preserve"> ก็ทันละหมาดวันศุกร์ หากทันน้อยกว่านั้น ให้เจตนาละหมาดซุฮร</w:t>
      </w:r>
      <w:r w:rsidR="00D5603A" w:rsidRPr="00D83EE4">
        <w:rPr>
          <w:rFonts w:ascii="Cordia New" w:hAnsi="Cordia New" w:cs="Cordia New" w:hint="cs"/>
          <w:sz w:val="32"/>
          <w:szCs w:val="32"/>
          <w:cs/>
          <w:lang w:bidi="th-TH"/>
        </w:rPr>
        <w:t>ิ</w:t>
      </w:r>
      <w:r w:rsidR="00E339FA" w:rsidRPr="00D83EE4">
        <w:rPr>
          <w:rFonts w:ascii="Cordia New" w:hAnsi="Cordia New" w:cs="Cordia New" w:hint="cs"/>
          <w:sz w:val="32"/>
          <w:szCs w:val="32"/>
          <w:cs/>
          <w:lang w:bidi="th-TH"/>
        </w:rPr>
        <w:t xml:space="preserve"> และละหมาดสี่ร็อกอะ</w:t>
      </w:r>
      <w:r w:rsidR="00D26EAA" w:rsidRPr="00D83EE4">
        <w:rPr>
          <w:rFonts w:ascii="Cordia New" w:hAnsi="Cordia New" w:cs="Cordia New" w:hint="cs"/>
          <w:sz w:val="32"/>
          <w:szCs w:val="32"/>
          <w:cs/>
          <w:lang w:bidi="th-TH"/>
        </w:rPr>
        <w:t>ฮฺ</w:t>
      </w:r>
      <w:r w:rsidR="00E339FA" w:rsidRPr="00D83EE4">
        <w:rPr>
          <w:rFonts w:ascii="Cordia New" w:hAnsi="Cordia New" w:cs="Cordia New" w:hint="cs"/>
          <w:sz w:val="32"/>
          <w:szCs w:val="32"/>
          <w:cs/>
          <w:lang w:bidi="th-TH"/>
        </w:rPr>
        <w:t xml:space="preserve"> </w:t>
      </w:r>
    </w:p>
    <w:p w:rsidR="001D6949" w:rsidRDefault="001D6949" w:rsidP="00E339FA">
      <w:pPr>
        <w:jc w:val="center"/>
        <w:rPr>
          <w:rFonts w:cs="Cordia New"/>
          <w:b/>
          <w:bCs/>
          <w:sz w:val="32"/>
          <w:szCs w:val="32"/>
          <w:lang w:bidi="th-TH"/>
        </w:rPr>
      </w:pPr>
    </w:p>
    <w:p w:rsidR="00E339FA" w:rsidRPr="001D6949" w:rsidRDefault="00E339FA" w:rsidP="00E339FA">
      <w:pPr>
        <w:jc w:val="center"/>
        <w:rPr>
          <w:rFonts w:cs="Cordia New"/>
          <w:b/>
          <w:bCs/>
          <w:sz w:val="36"/>
          <w:szCs w:val="36"/>
          <w:lang w:bidi="th-TH"/>
        </w:rPr>
      </w:pPr>
      <w:r w:rsidRPr="001D6949">
        <w:rPr>
          <w:rFonts w:cs="Cordia New" w:hint="cs"/>
          <w:b/>
          <w:bCs/>
          <w:color w:val="833C0B" w:themeColor="accent2" w:themeShade="80"/>
          <w:sz w:val="36"/>
          <w:szCs w:val="36"/>
          <w:cs/>
          <w:lang w:bidi="th-TH"/>
        </w:rPr>
        <w:t>ละหมาดอีดทั้งสอง</w:t>
      </w:r>
    </w:p>
    <w:p w:rsidR="00E339FA" w:rsidRPr="00AC65DF" w:rsidRDefault="00E339FA" w:rsidP="001D6949">
      <w:pPr>
        <w:ind w:firstLine="0"/>
        <w:rPr>
          <w:rFonts w:cs="Cordia New"/>
          <w:b/>
          <w:bCs/>
          <w:sz w:val="32"/>
          <w:szCs w:val="32"/>
          <w:lang w:bidi="th-TH"/>
        </w:rPr>
      </w:pPr>
      <w:r w:rsidRPr="001D6949">
        <w:rPr>
          <w:rFonts w:cs="Cordia New" w:hint="cs"/>
          <w:b/>
          <w:bCs/>
          <w:color w:val="833C0B" w:themeColor="accent2" w:themeShade="80"/>
          <w:sz w:val="32"/>
          <w:szCs w:val="32"/>
          <w:cs/>
          <w:lang w:bidi="th-TH"/>
        </w:rPr>
        <w:t xml:space="preserve">เหตุผลการทางบทบัญญัติ </w:t>
      </w:r>
    </w:p>
    <w:p w:rsidR="00E339FA" w:rsidRDefault="00E339FA" w:rsidP="00D5603A">
      <w:pPr>
        <w:rPr>
          <w:rFonts w:cs="Cordia New"/>
          <w:sz w:val="32"/>
          <w:szCs w:val="32"/>
          <w:lang w:bidi="th-TH"/>
        </w:rPr>
      </w:pPr>
      <w:r w:rsidRPr="00AC65DF">
        <w:rPr>
          <w:rFonts w:cs="Cordia New" w:hint="cs"/>
          <w:b/>
          <w:bCs/>
          <w:sz w:val="32"/>
          <w:szCs w:val="32"/>
          <w:cs/>
          <w:lang w:bidi="th-TH"/>
        </w:rPr>
        <w:t xml:space="preserve">  </w:t>
      </w:r>
      <w:r w:rsidRPr="00AC65DF">
        <w:rPr>
          <w:rFonts w:cs="Cordia New" w:hint="cs"/>
          <w:sz w:val="32"/>
          <w:szCs w:val="32"/>
          <w:cs/>
          <w:lang w:bidi="th-TH"/>
        </w:rPr>
        <w:t>การละหมาดอีดเป็นสัญลักษณ์ที่เด่นชัดของศาสนาอิสลาม และเป็นลักษณะพิเศษของประชาชาตินี้ เพื่อบรรลุการขอบคุณต่อ</w:t>
      </w:r>
      <w:r w:rsidR="00637AD4">
        <w:rPr>
          <w:rFonts w:cs="Cordia New" w:hint="cs"/>
          <w:sz w:val="32"/>
          <w:szCs w:val="32"/>
          <w:cs/>
          <w:lang w:bidi="th-TH"/>
        </w:rPr>
        <w:t>อัลลอฮฺ</w:t>
      </w:r>
      <w:r w:rsidRPr="00AC65DF">
        <w:rPr>
          <w:rFonts w:cs="Cordia New" w:hint="cs"/>
          <w:sz w:val="32"/>
          <w:szCs w:val="32"/>
          <w:cs/>
          <w:lang w:bidi="th-TH"/>
        </w:rPr>
        <w:t xml:space="preserve"> ในการถือศีลอดเดือน</w:t>
      </w:r>
      <w:r w:rsidR="00D5603A">
        <w:rPr>
          <w:rFonts w:cs="Cordia New" w:hint="cs"/>
          <w:sz w:val="32"/>
          <w:szCs w:val="32"/>
          <w:cs/>
          <w:lang w:bidi="th-TH"/>
        </w:rPr>
        <w:t>เราะมะ</w:t>
      </w:r>
      <w:r w:rsidRPr="00AC65DF">
        <w:rPr>
          <w:rFonts w:cs="Cordia New" w:hint="cs"/>
          <w:sz w:val="32"/>
          <w:szCs w:val="32"/>
          <w:cs/>
          <w:lang w:bidi="th-TH"/>
        </w:rPr>
        <w:t xml:space="preserve">ฎอน และการปฏิบัติพิธีกรรมหัจญ์  </w:t>
      </w:r>
      <w:r w:rsidR="00D5603A">
        <w:rPr>
          <w:rFonts w:cs="Cordia New" w:hint="cs"/>
          <w:sz w:val="32"/>
          <w:szCs w:val="32"/>
          <w:cs/>
          <w:lang w:bidi="th-TH"/>
        </w:rPr>
        <w:t xml:space="preserve">และนอกจากนี้ </w:t>
      </w:r>
      <w:r w:rsidRPr="00AC65DF">
        <w:rPr>
          <w:rFonts w:cs="Cordia New" w:hint="cs"/>
          <w:sz w:val="32"/>
          <w:szCs w:val="32"/>
          <w:cs/>
          <w:lang w:bidi="th-TH"/>
        </w:rPr>
        <w:t xml:space="preserve">ในอีดนั้นมีการเรียกร้องสู่ความรัก ความเมตตาต่อกันระหว่างมุสลิม เรียกร้องความสามัคคี และให้จิตใจบริสุทธิ์แก่กัน </w:t>
      </w:r>
    </w:p>
    <w:p w:rsidR="00E339FA" w:rsidRPr="00AC65DF" w:rsidRDefault="00E339FA" w:rsidP="001D6949">
      <w:pPr>
        <w:ind w:firstLine="0"/>
        <w:rPr>
          <w:rFonts w:cs="Cordia New"/>
          <w:b/>
          <w:bCs/>
          <w:sz w:val="32"/>
          <w:szCs w:val="32"/>
          <w:lang w:bidi="th-TH"/>
        </w:rPr>
      </w:pPr>
      <w:r w:rsidRPr="001D6949">
        <w:rPr>
          <w:rFonts w:cs="Cordia New" w:hint="cs"/>
          <w:b/>
          <w:bCs/>
          <w:color w:val="833C0B" w:themeColor="accent2" w:themeShade="80"/>
          <w:sz w:val="32"/>
          <w:szCs w:val="32"/>
          <w:cs/>
          <w:lang w:bidi="th-TH"/>
        </w:rPr>
        <w:lastRenderedPageBreak/>
        <w:t>ข้อชี้ขาดทางบทบัญญัติ</w:t>
      </w:r>
    </w:p>
    <w:p w:rsidR="00E339FA" w:rsidRPr="00AC65DF" w:rsidRDefault="00E339FA" w:rsidP="00E339FA">
      <w:pPr>
        <w:rPr>
          <w:rFonts w:cs="Cordia New"/>
          <w:sz w:val="32"/>
          <w:szCs w:val="32"/>
          <w:lang w:bidi="th-TH"/>
        </w:rPr>
      </w:pPr>
      <w:r>
        <w:rPr>
          <w:rFonts w:cs="Cordia New" w:hint="cs"/>
          <w:sz w:val="32"/>
          <w:szCs w:val="32"/>
          <w:cs/>
          <w:lang w:bidi="th-TH"/>
        </w:rPr>
        <w:t xml:space="preserve"> การละหมาดอีดเป็นการ</w:t>
      </w:r>
      <w:r w:rsidR="001D6949">
        <w:rPr>
          <w:rFonts w:cs="Cordia New" w:hint="cs"/>
          <w:sz w:val="32"/>
          <w:szCs w:val="32"/>
          <w:cs/>
          <w:lang w:bidi="th-TH"/>
        </w:rPr>
        <w:t>บังคับภาพรวม (</w:t>
      </w:r>
      <w:r>
        <w:rPr>
          <w:rFonts w:cs="Cordia New" w:hint="cs"/>
          <w:sz w:val="32"/>
          <w:szCs w:val="32"/>
          <w:cs/>
          <w:lang w:bidi="th-TH"/>
        </w:rPr>
        <w:t>ฟัรฎู</w:t>
      </w:r>
      <w:r w:rsidRPr="00AC65DF">
        <w:rPr>
          <w:rFonts w:cs="Cordia New" w:hint="cs"/>
          <w:sz w:val="32"/>
          <w:szCs w:val="32"/>
          <w:cs/>
          <w:lang w:bidi="th-TH"/>
        </w:rPr>
        <w:t>กีฟายะ</w:t>
      </w:r>
      <w:r w:rsidR="00D26EAA">
        <w:rPr>
          <w:rFonts w:cs="Cordia New" w:hint="cs"/>
          <w:sz w:val="32"/>
          <w:szCs w:val="32"/>
          <w:cs/>
          <w:lang w:bidi="th-TH"/>
        </w:rPr>
        <w:t>ฮฺ</w:t>
      </w:r>
      <w:r w:rsidRPr="00AC65DF">
        <w:rPr>
          <w:rFonts w:cs="Cordia New" w:hint="cs"/>
          <w:sz w:val="32"/>
          <w:szCs w:val="32"/>
          <w:cs/>
          <w:lang w:bidi="th-TH"/>
        </w:rPr>
        <w:t xml:space="preserve"> มิใช่รายบุคคล) </w:t>
      </w:r>
    </w:p>
    <w:p w:rsidR="00E339FA" w:rsidRDefault="00E339FA" w:rsidP="00D5603A">
      <w:pPr>
        <w:rPr>
          <w:rFonts w:cs="Cordia New"/>
          <w:sz w:val="32"/>
          <w:szCs w:val="32"/>
          <w:lang w:bidi="th-TH"/>
        </w:rPr>
      </w:pPr>
      <w:r w:rsidRPr="00AC65DF">
        <w:rPr>
          <w:rFonts w:cs="Cordia New" w:hint="cs"/>
          <w:sz w:val="32"/>
          <w:szCs w:val="32"/>
          <w:cs/>
          <w:lang w:bidi="th-TH"/>
        </w:rPr>
        <w:t xml:space="preserve"> ท่าน</w:t>
      </w:r>
      <w:r w:rsidR="00555988">
        <w:rPr>
          <w:rFonts w:cs="Cordia New" w:hint="cs"/>
          <w:sz w:val="32"/>
          <w:szCs w:val="32"/>
          <w:cs/>
          <w:lang w:bidi="th-TH"/>
        </w:rPr>
        <w:t>เราะสูล</w:t>
      </w:r>
      <w:r w:rsidRPr="00AC65DF">
        <w:rPr>
          <w:rFonts w:cs="Cordia New" w:hint="cs"/>
          <w:sz w:val="32"/>
          <w:szCs w:val="32"/>
          <w:cs/>
          <w:lang w:bidi="th-TH"/>
        </w:rPr>
        <w:t>และบรรดา</w:t>
      </w:r>
      <w:r w:rsidR="00D5603A">
        <w:rPr>
          <w:rFonts w:cs="Cordia New" w:hint="cs"/>
          <w:sz w:val="32"/>
          <w:szCs w:val="32"/>
          <w:cs/>
          <w:lang w:bidi="th-TH"/>
        </w:rPr>
        <w:t>เคาะ</w:t>
      </w:r>
      <w:r w:rsidRPr="00AC65DF">
        <w:rPr>
          <w:rFonts w:cs="Cordia New" w:hint="cs"/>
          <w:sz w:val="32"/>
          <w:szCs w:val="32"/>
          <w:cs/>
          <w:lang w:bidi="th-TH"/>
        </w:rPr>
        <w:t>ลีฟะ</w:t>
      </w:r>
      <w:r w:rsidR="00D26EAA">
        <w:rPr>
          <w:rFonts w:cs="Cordia New" w:hint="cs"/>
          <w:sz w:val="32"/>
          <w:szCs w:val="32"/>
          <w:cs/>
          <w:lang w:bidi="th-TH"/>
        </w:rPr>
        <w:t>ฮฺ</w:t>
      </w:r>
      <w:r w:rsidRPr="00AC65DF">
        <w:rPr>
          <w:rFonts w:cs="Cordia New" w:hint="cs"/>
          <w:sz w:val="32"/>
          <w:szCs w:val="32"/>
          <w:cs/>
          <w:lang w:bidi="th-TH"/>
        </w:rPr>
        <w:t xml:space="preserve">หลังจากท่านได้ปฏิบัติอย่างต่อเนื่อง เป็นละหมาดที่เน้นย้ำให้มุสลิมทุกคนปฏิบัติ และบัญญัติให้คนที่ไม่ได้อยู่ในการเดินทางปฏิบัติ </w:t>
      </w:r>
    </w:p>
    <w:p w:rsidR="001D6949" w:rsidRPr="00AC65DF" w:rsidRDefault="001D6949" w:rsidP="00E339FA">
      <w:pPr>
        <w:rPr>
          <w:rFonts w:cs="Cordia New"/>
          <w:sz w:val="32"/>
          <w:szCs w:val="32"/>
          <w:lang w:bidi="th-TH"/>
        </w:rPr>
      </w:pPr>
    </w:p>
    <w:p w:rsidR="00E339FA" w:rsidRPr="00AC65DF" w:rsidRDefault="00E339FA" w:rsidP="001D6949">
      <w:pPr>
        <w:ind w:firstLine="0"/>
        <w:rPr>
          <w:rFonts w:cs="Cordia New"/>
          <w:b/>
          <w:bCs/>
          <w:sz w:val="32"/>
          <w:szCs w:val="32"/>
          <w:lang w:bidi="th-TH"/>
        </w:rPr>
      </w:pPr>
      <w:r w:rsidRPr="001D6949">
        <w:rPr>
          <w:rFonts w:cs="Cordia New" w:hint="cs"/>
          <w:b/>
          <w:bCs/>
          <w:color w:val="833C0B" w:themeColor="accent2" w:themeShade="80"/>
          <w:sz w:val="32"/>
          <w:szCs w:val="32"/>
          <w:cs/>
          <w:lang w:bidi="th-TH"/>
        </w:rPr>
        <w:t>เงื่อนไขของละหมาดอีด</w:t>
      </w:r>
    </w:p>
    <w:p w:rsidR="00E339FA" w:rsidRPr="00AC65DF" w:rsidRDefault="00E339FA" w:rsidP="00D5603A">
      <w:pPr>
        <w:rPr>
          <w:rFonts w:cs="Cordia New"/>
          <w:sz w:val="32"/>
          <w:szCs w:val="32"/>
          <w:lang w:bidi="th-TH"/>
        </w:rPr>
      </w:pPr>
      <w:r w:rsidRPr="00AC65DF">
        <w:rPr>
          <w:rFonts w:cs="Cordia New" w:hint="cs"/>
          <w:sz w:val="32"/>
          <w:szCs w:val="32"/>
          <w:cs/>
          <w:lang w:bidi="th-TH"/>
        </w:rPr>
        <w:t xml:space="preserve">  มีเงื่อนไขเช่นเดียวกับละหมาดวันศุกร์ เพียงแต่คุฏบะ</w:t>
      </w:r>
      <w:r w:rsidR="00D26EAA">
        <w:rPr>
          <w:rFonts w:cs="Cordia New" w:hint="cs"/>
          <w:sz w:val="32"/>
          <w:szCs w:val="32"/>
          <w:cs/>
          <w:lang w:bidi="th-TH"/>
        </w:rPr>
        <w:t>ฮฺ</w:t>
      </w:r>
      <w:r w:rsidRPr="00AC65DF">
        <w:rPr>
          <w:rFonts w:cs="Cordia New" w:hint="cs"/>
          <w:sz w:val="32"/>
          <w:szCs w:val="32"/>
          <w:cs/>
          <w:lang w:bidi="th-TH"/>
        </w:rPr>
        <w:t>ทั้งสองอยู่หลังละหมาด และมิใช่เป็นข้อบังคับ</w:t>
      </w:r>
      <w:r>
        <w:rPr>
          <w:rFonts w:cs="Cordia New" w:hint="cs"/>
          <w:sz w:val="32"/>
          <w:szCs w:val="32"/>
          <w:cs/>
          <w:lang w:bidi="th-TH"/>
        </w:rPr>
        <w:t xml:space="preserve"> วา</w:t>
      </w:r>
      <w:r w:rsidR="00D5603A">
        <w:rPr>
          <w:rFonts w:cs="Cordia New" w:hint="cs"/>
          <w:sz w:val="32"/>
          <w:szCs w:val="32"/>
          <w:cs/>
          <w:lang w:bidi="th-TH"/>
        </w:rPr>
        <w:t>ญิ</w:t>
      </w:r>
      <w:r>
        <w:rPr>
          <w:rFonts w:cs="Cordia New" w:hint="cs"/>
          <w:sz w:val="32"/>
          <w:szCs w:val="32"/>
          <w:cs/>
          <w:lang w:bidi="th-TH"/>
        </w:rPr>
        <w:t xml:space="preserve">บ </w:t>
      </w:r>
    </w:p>
    <w:p w:rsidR="00E339FA" w:rsidRDefault="00E339FA" w:rsidP="00E339FA">
      <w:pPr>
        <w:rPr>
          <w:rFonts w:cs="Cordia New"/>
          <w:sz w:val="32"/>
          <w:szCs w:val="32"/>
          <w:lang w:bidi="th-TH"/>
        </w:rPr>
      </w:pPr>
      <w:r w:rsidRPr="00AC65DF">
        <w:rPr>
          <w:rFonts w:cs="Cordia New" w:hint="cs"/>
          <w:sz w:val="32"/>
          <w:szCs w:val="32"/>
          <w:cs/>
          <w:lang w:bidi="th-TH"/>
        </w:rPr>
        <w:t xml:space="preserve">เวลาละหมาด เริ่มจากดวงอาทิตย์ขึ้นประมาณเท่ากับความยาวของหอก  จนถึงตะวันคล้อย แต่หากรู้ว่าเป็นวันอีดหลังจากที่ตะวันคล้อยแล้ว ให้ชดเชยในวันรุ่งขึ้นในเวลาของละหมาดอีด </w:t>
      </w:r>
    </w:p>
    <w:p w:rsidR="001D6949" w:rsidRPr="00AC65DF" w:rsidRDefault="001D6949" w:rsidP="00E339FA">
      <w:pPr>
        <w:rPr>
          <w:rFonts w:cs="Cordia New"/>
          <w:sz w:val="32"/>
          <w:szCs w:val="32"/>
          <w:lang w:bidi="th-TH"/>
        </w:rPr>
      </w:pPr>
    </w:p>
    <w:p w:rsidR="00E339FA" w:rsidRPr="00AC65DF" w:rsidRDefault="00E339FA" w:rsidP="001D6949">
      <w:pPr>
        <w:ind w:firstLine="0"/>
        <w:rPr>
          <w:rFonts w:cs="Cordia New"/>
          <w:b/>
          <w:bCs/>
          <w:sz w:val="32"/>
          <w:szCs w:val="32"/>
          <w:lang w:bidi="th-TH"/>
        </w:rPr>
      </w:pPr>
      <w:r w:rsidRPr="001D6949">
        <w:rPr>
          <w:rFonts w:cs="Cordia New" w:hint="cs"/>
          <w:b/>
          <w:bCs/>
          <w:color w:val="833C0B" w:themeColor="accent2" w:themeShade="80"/>
          <w:sz w:val="32"/>
          <w:szCs w:val="32"/>
          <w:cs/>
          <w:lang w:bidi="th-TH"/>
        </w:rPr>
        <w:t xml:space="preserve">วิธีละหมาด </w:t>
      </w:r>
    </w:p>
    <w:p w:rsidR="00E339FA" w:rsidRPr="007528E7" w:rsidRDefault="00E339FA" w:rsidP="00E339FA">
      <w:pPr>
        <w:rPr>
          <w:rFonts w:cs="Cordia New"/>
          <w:sz w:val="32"/>
          <w:szCs w:val="32"/>
          <w:lang w:bidi="th-TH"/>
        </w:rPr>
      </w:pPr>
      <w:r w:rsidRPr="00AC65DF">
        <w:rPr>
          <w:rFonts w:cs="Cordia New" w:hint="cs"/>
          <w:b/>
          <w:bCs/>
          <w:sz w:val="32"/>
          <w:szCs w:val="32"/>
          <w:cs/>
          <w:lang w:bidi="th-TH"/>
        </w:rPr>
        <w:t xml:space="preserve"> </w:t>
      </w:r>
      <w:r w:rsidRPr="007528E7">
        <w:rPr>
          <w:rFonts w:cs="Cordia New" w:hint="cs"/>
          <w:sz w:val="32"/>
          <w:szCs w:val="32"/>
          <w:cs/>
          <w:lang w:bidi="th-TH"/>
        </w:rPr>
        <w:t>คือละหมาดสองร็อกอะ</w:t>
      </w:r>
      <w:r w:rsidR="00D26EAA">
        <w:rPr>
          <w:rFonts w:cs="Cordia New" w:hint="cs"/>
          <w:sz w:val="32"/>
          <w:szCs w:val="32"/>
          <w:cs/>
          <w:lang w:bidi="th-TH"/>
        </w:rPr>
        <w:t>ฮฺ</w:t>
      </w:r>
      <w:r w:rsidRPr="007528E7">
        <w:rPr>
          <w:rFonts w:cs="Cordia New" w:hint="cs"/>
          <w:sz w:val="32"/>
          <w:szCs w:val="32"/>
          <w:cs/>
          <w:lang w:bidi="th-TH"/>
        </w:rPr>
        <w:t xml:space="preserve"> เนื่องจากคำกล่าวของ</w:t>
      </w:r>
      <w:r w:rsidR="00D5603A">
        <w:rPr>
          <w:rFonts w:cs="Cordia New" w:hint="cs"/>
          <w:sz w:val="32"/>
          <w:szCs w:val="32"/>
          <w:cs/>
          <w:lang w:bidi="th-TH"/>
        </w:rPr>
        <w:t>อุมัรฺ</w:t>
      </w:r>
      <w:r w:rsidRPr="007528E7">
        <w:rPr>
          <w:rFonts w:cs="Cordia New" w:hint="cs"/>
          <w:sz w:val="32"/>
          <w:szCs w:val="32"/>
          <w:cs/>
          <w:lang w:bidi="th-TH"/>
        </w:rPr>
        <w:t xml:space="preserve"> </w:t>
      </w:r>
    </w:p>
    <w:p w:rsidR="00E339FA" w:rsidRPr="003814D2" w:rsidRDefault="00E339FA" w:rsidP="00D5603A">
      <w:pPr>
        <w:widowControl w:val="0"/>
        <w:bidi/>
        <w:ind w:firstLine="0"/>
        <w:rPr>
          <w:rFonts w:ascii="AGA Arabesque" w:hAnsi="Traditional Arabic" w:cs="KFGQPC Uthman Taha Naskh"/>
          <w:color w:val="0070C0"/>
          <w:spacing w:val="-4"/>
          <w:sz w:val="24"/>
          <w:szCs w:val="24"/>
          <w:rtl/>
        </w:rPr>
      </w:pPr>
      <w:r w:rsidRPr="003814D2">
        <w:rPr>
          <w:rFonts w:ascii="AGA Arabesque" w:hAnsi="Traditional Arabic" w:cs="KFGQPC Uthman Taha Naskh"/>
          <w:color w:val="0070C0"/>
          <w:spacing w:val="-4"/>
          <w:sz w:val="24"/>
          <w:szCs w:val="24"/>
          <w:rtl/>
        </w:rPr>
        <w:fldChar w:fldCharType="begin"/>
      </w:r>
      <w:r w:rsidRPr="003814D2">
        <w:rPr>
          <w:rFonts w:cs="KFGQPC Uthman Taha Naskh"/>
          <w:color w:val="0070C0"/>
          <w:spacing w:val="-4"/>
          <w:sz w:val="24"/>
          <w:szCs w:val="24"/>
        </w:rPr>
        <w:instrText xml:space="preserve"> XE </w:instrText>
      </w:r>
      <w:r w:rsidRPr="003814D2">
        <w:rPr>
          <w:rFonts w:cs="KFGQPC Uthman Taha Naskh"/>
          <w:color w:val="0070C0"/>
          <w:spacing w:val="-4"/>
          <w:sz w:val="24"/>
          <w:szCs w:val="24"/>
          <w:rtl/>
        </w:rPr>
        <w:instrText>"</w:instrText>
      </w:r>
      <w:r w:rsidRPr="003814D2">
        <w:rPr>
          <w:rFonts w:cs="KFGQPC Uthman Taha Naskh"/>
          <w:color w:val="0070C0"/>
          <w:spacing w:val="-4"/>
          <w:sz w:val="24"/>
          <w:szCs w:val="24"/>
        </w:rPr>
        <w:instrText>32:</w:instrText>
      </w:r>
      <w:r w:rsidRPr="003814D2">
        <w:rPr>
          <w:rFonts w:cs="KFGQPC Uthman Taha Naskh"/>
          <w:color w:val="0070C0"/>
          <w:spacing w:val="-4"/>
          <w:sz w:val="24"/>
          <w:szCs w:val="24"/>
          <w:rtl/>
        </w:rPr>
        <w:instrText>صلاة الفطر والأضحى ركعتان، ركعتان، تمام غير قصر على لسان نبيكم، وقد" \</w:instrText>
      </w:r>
      <w:r w:rsidRPr="003814D2">
        <w:rPr>
          <w:rFonts w:cs="KFGQPC Uthman Taha Naskh"/>
          <w:color w:val="0070C0"/>
          <w:spacing w:val="-4"/>
          <w:sz w:val="24"/>
          <w:szCs w:val="24"/>
        </w:rPr>
        <w:instrText xml:space="preserve">y "1" \b </w:instrText>
      </w:r>
      <w:r w:rsidRPr="003814D2">
        <w:rPr>
          <w:rFonts w:ascii="AGA Arabesque" w:hAnsi="Traditional Arabic" w:cs="KFGQPC Uthman Taha Naskh"/>
          <w:color w:val="0070C0"/>
          <w:spacing w:val="-4"/>
          <w:sz w:val="24"/>
          <w:szCs w:val="24"/>
          <w:rtl/>
        </w:rPr>
        <w:fldChar w:fldCharType="end"/>
      </w:r>
      <w:r w:rsidRPr="003814D2">
        <w:rPr>
          <w:rFonts w:ascii="AGA Arabesque" w:hAnsi="Traditional Arabic" w:cs="KFGQPC Uthman Taha Naskh"/>
          <w:color w:val="0070C0"/>
          <w:spacing w:val="-4"/>
          <w:sz w:val="24"/>
          <w:szCs w:val="24"/>
          <w:rtl/>
        </w:rPr>
        <w:t>ص</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ل</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اة</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 xml:space="preserve"> الف</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طر والأ</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ض</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حى ر</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ك</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ع</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ت</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ان، ر</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كع</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ت</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ان، ت</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م</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ام غ</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ي</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ر ق</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ص</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ر ع</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لى ل</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س</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ان ن</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ب</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ي</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ك</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م، و</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ق</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د خ</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اب</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 xml:space="preserve"> م</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ن اف</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ت</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ر</w:t>
      </w:r>
      <w:r w:rsidR="003814D2" w:rsidRPr="003814D2">
        <w:rPr>
          <w:rFonts w:ascii="AGA Arabesque" w:hAnsi="Traditional Arabic" w:cs="KFGQPC Uthman Taha Naskh" w:hint="cs"/>
          <w:color w:val="0070C0"/>
          <w:spacing w:val="-4"/>
          <w:sz w:val="24"/>
          <w:szCs w:val="24"/>
          <w:rtl/>
        </w:rPr>
        <w:t>َ</w:t>
      </w:r>
      <w:r w:rsidRPr="003814D2">
        <w:rPr>
          <w:rFonts w:ascii="AGA Arabesque" w:hAnsi="Traditional Arabic" w:cs="KFGQPC Uthman Taha Naskh"/>
          <w:color w:val="0070C0"/>
          <w:spacing w:val="-4"/>
          <w:sz w:val="24"/>
          <w:szCs w:val="24"/>
          <w:rtl/>
        </w:rPr>
        <w:t>ى</w:t>
      </w:r>
    </w:p>
    <w:p w:rsidR="00E339FA" w:rsidRDefault="003814D2" w:rsidP="00D83EE4">
      <w:pPr>
        <w:widowControl w:val="0"/>
        <w:ind w:firstLine="0"/>
        <w:rPr>
          <w:rFonts w:ascii="AGA Arabesque" w:hAnsi="Traditional Arabic" w:cs="Cordia New"/>
          <w:spacing w:val="-4"/>
          <w:szCs w:val="28"/>
          <w:lang w:bidi="th-TH"/>
        </w:rPr>
      </w:pPr>
      <w:r w:rsidRPr="003814D2">
        <w:rPr>
          <w:rFonts w:ascii="AGA Arabesque" w:hAnsi="Traditional Arabic" w:cs="Cordia New" w:hint="cs"/>
          <w:color w:val="0070C0"/>
          <w:spacing w:val="-4"/>
          <w:sz w:val="32"/>
          <w:szCs w:val="32"/>
          <w:cs/>
          <w:lang w:bidi="th-TH"/>
        </w:rPr>
        <w:t>“</w:t>
      </w:r>
      <w:r w:rsidR="00E339FA" w:rsidRPr="003814D2">
        <w:rPr>
          <w:rFonts w:ascii="AGA Arabesque" w:hAnsi="Traditional Arabic" w:cs="Cordia New" w:hint="cs"/>
          <w:color w:val="0070C0"/>
          <w:spacing w:val="-4"/>
          <w:sz w:val="32"/>
          <w:szCs w:val="32"/>
          <w:cs/>
          <w:lang w:bidi="th-TH"/>
        </w:rPr>
        <w:t>ละหมาดอีดฟิตริสองร็อกอะ</w:t>
      </w:r>
      <w:r w:rsidR="00D26EAA" w:rsidRPr="003814D2">
        <w:rPr>
          <w:rFonts w:ascii="AGA Arabesque" w:hAnsi="Traditional Arabic" w:cs="Cordia New" w:hint="cs"/>
          <w:color w:val="0070C0"/>
          <w:spacing w:val="-4"/>
          <w:sz w:val="32"/>
          <w:szCs w:val="32"/>
          <w:cs/>
          <w:lang w:bidi="th-TH"/>
        </w:rPr>
        <w:t>ฮฺ</w:t>
      </w:r>
      <w:r w:rsidR="00E339FA" w:rsidRPr="003814D2">
        <w:rPr>
          <w:rFonts w:ascii="AGA Arabesque" w:hAnsi="Traditional Arabic" w:cs="Cordia New" w:hint="cs"/>
          <w:color w:val="0070C0"/>
          <w:spacing w:val="-4"/>
          <w:sz w:val="32"/>
          <w:szCs w:val="32"/>
          <w:cs/>
          <w:lang w:bidi="th-TH"/>
        </w:rPr>
        <w:t xml:space="preserve"> และอีดอัฎหา สองร็อกอะ</w:t>
      </w:r>
      <w:r w:rsidR="00D26EAA" w:rsidRPr="003814D2">
        <w:rPr>
          <w:rFonts w:ascii="AGA Arabesque" w:hAnsi="Traditional Arabic" w:cs="Cordia New" w:hint="cs"/>
          <w:color w:val="0070C0"/>
          <w:spacing w:val="-4"/>
          <w:sz w:val="32"/>
          <w:szCs w:val="32"/>
          <w:cs/>
          <w:lang w:bidi="th-TH"/>
        </w:rPr>
        <w:t>ฮฺ</w:t>
      </w:r>
      <w:r w:rsidR="00E339FA" w:rsidRPr="003814D2">
        <w:rPr>
          <w:rFonts w:ascii="AGA Arabesque" w:hAnsi="Traditional Arabic" w:cs="Cordia New" w:hint="cs"/>
          <w:color w:val="0070C0"/>
          <w:spacing w:val="-4"/>
          <w:sz w:val="32"/>
          <w:szCs w:val="32"/>
          <w:cs/>
          <w:lang w:bidi="th-TH"/>
        </w:rPr>
        <w:t xml:space="preserve"> ละหมาดปกติมิใช่ละหมาดย่อ ซึ่งตามแบบอย่างของท่าน</w:t>
      </w:r>
      <w:r w:rsidR="00D5603A">
        <w:rPr>
          <w:rFonts w:ascii="AGA Arabesque" w:hAnsi="Traditional Arabic" w:cs="Cordia New" w:hint="cs"/>
          <w:color w:val="0070C0"/>
          <w:spacing w:val="-4"/>
          <w:sz w:val="32"/>
          <w:szCs w:val="32"/>
          <w:cs/>
          <w:lang w:bidi="th-TH"/>
        </w:rPr>
        <w:t>นบี</w:t>
      </w:r>
      <w:r w:rsidR="00E339FA" w:rsidRPr="003814D2">
        <w:rPr>
          <w:rFonts w:ascii="AGA Arabesque" w:hAnsi="Traditional Arabic" w:cs="Cordia New" w:hint="cs"/>
          <w:color w:val="0070C0"/>
          <w:spacing w:val="-4"/>
          <w:sz w:val="32"/>
          <w:szCs w:val="32"/>
          <w:cs/>
          <w:lang w:bidi="th-TH"/>
        </w:rPr>
        <w:t xml:space="preserve"> และแท้จริงบุคคลที่ใส่ร้ายย่อมขาดทุน</w:t>
      </w:r>
      <w:r w:rsidRPr="003814D2">
        <w:rPr>
          <w:rFonts w:ascii="AGA Arabesque" w:hAnsi="Traditional Arabic" w:cs="Cordia New" w:hint="cs"/>
          <w:color w:val="0070C0"/>
          <w:spacing w:val="-4"/>
          <w:sz w:val="32"/>
          <w:szCs w:val="32"/>
          <w:cs/>
          <w:lang w:bidi="th-TH"/>
        </w:rPr>
        <w:t>”</w:t>
      </w:r>
      <w:r w:rsidR="00D5603A">
        <w:rPr>
          <w:rFonts w:ascii="AGA Arabesque" w:hAnsi="Traditional Arabic" w:cs="Cordia New" w:hint="cs"/>
          <w:i/>
          <w:iCs/>
          <w:spacing w:val="-4"/>
          <w:sz w:val="32"/>
          <w:szCs w:val="32"/>
          <w:cs/>
          <w:lang w:bidi="th-TH"/>
        </w:rPr>
        <w:t xml:space="preserve"> </w:t>
      </w:r>
      <w:r w:rsidR="00E339FA" w:rsidRPr="007528E7">
        <w:rPr>
          <w:rFonts w:ascii="AGA Arabesque" w:hAnsi="Traditional Arabic" w:cs="Cordia New" w:hint="cs"/>
          <w:i/>
          <w:iCs/>
          <w:spacing w:val="-4"/>
          <w:sz w:val="32"/>
          <w:szCs w:val="32"/>
          <w:cs/>
          <w:lang w:bidi="th-TH"/>
        </w:rPr>
        <w:t xml:space="preserve"> </w:t>
      </w:r>
      <w:r w:rsidR="00E339FA" w:rsidRPr="007528E7">
        <w:rPr>
          <w:rFonts w:ascii="AGA Arabesque" w:hAnsi="Traditional Arabic" w:cs="Cordia New" w:hint="cs"/>
          <w:spacing w:val="-4"/>
          <w:sz w:val="32"/>
          <w:szCs w:val="32"/>
          <w:cs/>
          <w:lang w:bidi="th-TH"/>
        </w:rPr>
        <w:t xml:space="preserve">(บันทึกโดย อะหมัด </w:t>
      </w:r>
      <w:r w:rsidR="00D83EE4">
        <w:rPr>
          <w:rFonts w:ascii="Cordia New" w:hAnsi="Cordia New" w:cs="Cordia New"/>
          <w:spacing w:val="-4"/>
          <w:sz w:val="32"/>
          <w:szCs w:val="32"/>
          <w:lang w:bidi="th-TH"/>
        </w:rPr>
        <w:t>1/37</w:t>
      </w:r>
      <w:r>
        <w:rPr>
          <w:rFonts w:ascii="AGA Arabesque" w:hAnsi="Traditional Arabic" w:cs="Cordia New" w:hint="cs"/>
          <w:spacing w:val="-4"/>
          <w:sz w:val="32"/>
          <w:szCs w:val="32"/>
          <w:cs/>
          <w:lang w:bidi="th-TH"/>
        </w:rPr>
        <w:t xml:space="preserve">, </w:t>
      </w:r>
      <w:r w:rsidR="00E339FA" w:rsidRPr="007528E7">
        <w:rPr>
          <w:rFonts w:ascii="AGA Arabesque" w:hAnsi="Traditional Arabic" w:cs="Cordia New" w:hint="cs"/>
          <w:spacing w:val="-4"/>
          <w:sz w:val="32"/>
          <w:szCs w:val="32"/>
          <w:cs/>
          <w:lang w:bidi="th-TH"/>
        </w:rPr>
        <w:t xml:space="preserve"> และอิบนุมาญะ</w:t>
      </w:r>
      <w:r w:rsidR="00D26EAA">
        <w:rPr>
          <w:rFonts w:ascii="AGA Arabesque" w:hAnsi="Traditional Arabic" w:cs="Cordia New" w:hint="cs"/>
          <w:spacing w:val="-4"/>
          <w:sz w:val="32"/>
          <w:szCs w:val="32"/>
          <w:cs/>
          <w:lang w:bidi="th-TH"/>
        </w:rPr>
        <w:t>ฮฺ</w:t>
      </w:r>
      <w:r w:rsidR="00E339FA" w:rsidRPr="007528E7">
        <w:rPr>
          <w:rFonts w:ascii="AGA Arabesque" w:hAnsi="Traditional Arabic" w:cs="Cordia New" w:hint="cs"/>
          <w:spacing w:val="-4"/>
          <w:sz w:val="32"/>
          <w:szCs w:val="32"/>
          <w:cs/>
          <w:lang w:bidi="th-TH"/>
        </w:rPr>
        <w:t xml:space="preserve"> </w:t>
      </w:r>
      <w:r w:rsidR="00D83EE4">
        <w:rPr>
          <w:rFonts w:ascii="Cordia New" w:hAnsi="Cordia New" w:cs="Cordia New"/>
          <w:spacing w:val="-4"/>
          <w:sz w:val="32"/>
          <w:szCs w:val="32"/>
          <w:lang w:bidi="th-TH"/>
        </w:rPr>
        <w:t>1064</w:t>
      </w:r>
      <w:r w:rsidR="00E339FA" w:rsidRPr="007528E7">
        <w:rPr>
          <w:rFonts w:ascii="AGA Arabesque" w:hAnsi="Traditional Arabic" w:cs="Cordia New" w:hint="cs"/>
          <w:spacing w:val="-4"/>
          <w:sz w:val="32"/>
          <w:szCs w:val="32"/>
          <w:cs/>
          <w:lang w:bidi="th-TH"/>
        </w:rPr>
        <w:t xml:space="preserve">) </w:t>
      </w:r>
    </w:p>
    <w:p w:rsidR="003814D2" w:rsidRDefault="003814D2" w:rsidP="001D6949">
      <w:pPr>
        <w:widowControl w:val="0"/>
        <w:ind w:firstLine="403"/>
        <w:rPr>
          <w:rFonts w:ascii="AGA Arabesque" w:hAnsi="Traditional Arabic" w:cs="Cordia New"/>
          <w:spacing w:val="-4"/>
          <w:szCs w:val="28"/>
          <w:lang w:bidi="th-TH"/>
        </w:rPr>
      </w:pPr>
    </w:p>
    <w:p w:rsidR="00E339FA" w:rsidRDefault="00E339FA" w:rsidP="00D5603A">
      <w:pPr>
        <w:widowControl w:val="0"/>
        <w:ind w:firstLine="403"/>
        <w:rPr>
          <w:rFonts w:ascii="AGA Arabesque" w:hAnsi="Traditional Arabic" w:cs="Cordia New"/>
          <w:spacing w:val="-4"/>
          <w:sz w:val="32"/>
          <w:szCs w:val="32"/>
          <w:lang w:bidi="th-TH"/>
        </w:rPr>
      </w:pPr>
      <w:r w:rsidRPr="007528E7">
        <w:rPr>
          <w:rFonts w:ascii="AGA Arabesque" w:hAnsi="Traditional Arabic" w:cs="Cordia New" w:hint="cs"/>
          <w:spacing w:val="-4"/>
          <w:sz w:val="32"/>
          <w:szCs w:val="32"/>
          <w:cs/>
          <w:lang w:bidi="th-TH"/>
        </w:rPr>
        <w:t xml:space="preserve">  และละหมาดก่อนคุฏบะ</w:t>
      </w:r>
      <w:r w:rsidR="00D26EAA">
        <w:rPr>
          <w:rFonts w:ascii="AGA Arabesque" w:hAnsi="Traditional Arabic" w:cs="Cordia New" w:hint="cs"/>
          <w:spacing w:val="-4"/>
          <w:sz w:val="32"/>
          <w:szCs w:val="32"/>
          <w:cs/>
          <w:lang w:bidi="th-TH"/>
        </w:rPr>
        <w:t>ฮฺ</w:t>
      </w:r>
      <w:r w:rsidRPr="007528E7">
        <w:rPr>
          <w:rFonts w:ascii="AGA Arabesque" w:hAnsi="Traditional Arabic" w:cs="Cordia New" w:hint="cs"/>
          <w:spacing w:val="-4"/>
          <w:sz w:val="32"/>
          <w:szCs w:val="32"/>
          <w:cs/>
          <w:lang w:bidi="th-TH"/>
        </w:rPr>
        <w:t xml:space="preserve">  ในร็อกอะ</w:t>
      </w:r>
      <w:r w:rsidR="00D26EAA">
        <w:rPr>
          <w:rFonts w:ascii="AGA Arabesque" w:hAnsi="Traditional Arabic" w:cs="Cordia New" w:hint="cs"/>
          <w:spacing w:val="-4"/>
          <w:sz w:val="32"/>
          <w:szCs w:val="32"/>
          <w:cs/>
          <w:lang w:bidi="th-TH"/>
        </w:rPr>
        <w:t>ฮฺ</w:t>
      </w:r>
      <w:r w:rsidRPr="007528E7">
        <w:rPr>
          <w:rFonts w:ascii="AGA Arabesque" w:hAnsi="Traditional Arabic" w:cs="Cordia New" w:hint="cs"/>
          <w:spacing w:val="-4"/>
          <w:sz w:val="32"/>
          <w:szCs w:val="32"/>
          <w:cs/>
          <w:lang w:bidi="th-TH"/>
        </w:rPr>
        <w:t>แรก</w:t>
      </w:r>
      <w:r w:rsidR="00D5603A">
        <w:rPr>
          <w:rFonts w:ascii="AGA Arabesque" w:hAnsi="Traditional Arabic" w:cs="Cordia New" w:hint="cs"/>
          <w:spacing w:val="-4"/>
          <w:sz w:val="32"/>
          <w:szCs w:val="32"/>
          <w:cs/>
          <w:lang w:bidi="th-TH"/>
        </w:rPr>
        <w:t>ตักบีรฺ</w:t>
      </w:r>
      <w:r w:rsidRPr="007528E7">
        <w:rPr>
          <w:rFonts w:ascii="AGA Arabesque" w:hAnsi="Traditional Arabic" w:cs="Cordia New" w:hint="cs"/>
          <w:spacing w:val="-4"/>
          <w:sz w:val="32"/>
          <w:szCs w:val="32"/>
          <w:cs/>
          <w:lang w:bidi="th-TH"/>
        </w:rPr>
        <w:t>หกครั้ง หลังจาก</w:t>
      </w:r>
      <w:r w:rsidR="00D5603A">
        <w:rPr>
          <w:rFonts w:ascii="AGA Arabesque" w:hAnsi="Traditional Arabic" w:cs="Cordia New" w:hint="cs"/>
          <w:spacing w:val="-4"/>
          <w:sz w:val="32"/>
          <w:szCs w:val="32"/>
          <w:cs/>
          <w:lang w:bidi="th-TH"/>
        </w:rPr>
        <w:t>ตักบีรฺ</w:t>
      </w:r>
      <w:r w:rsidRPr="007528E7">
        <w:rPr>
          <w:rFonts w:ascii="AGA Arabesque" w:hAnsi="Traditional Arabic" w:cs="Cordia New" w:hint="cs"/>
          <w:spacing w:val="-4"/>
          <w:sz w:val="32"/>
          <w:szCs w:val="32"/>
          <w:cs/>
          <w:lang w:bidi="th-TH"/>
        </w:rPr>
        <w:t>เข้าพิธี (</w:t>
      </w:r>
      <w:r w:rsidR="00D5603A">
        <w:rPr>
          <w:rFonts w:ascii="AGA Arabesque" w:hAnsi="Traditional Arabic" w:cs="Cordia New" w:hint="cs"/>
          <w:spacing w:val="-4"/>
          <w:sz w:val="32"/>
          <w:szCs w:val="32"/>
          <w:cs/>
          <w:lang w:bidi="th-TH"/>
        </w:rPr>
        <w:t>ตักบีเราะ</w:t>
      </w:r>
      <w:r w:rsidRPr="007528E7">
        <w:rPr>
          <w:rFonts w:ascii="AGA Arabesque" w:hAnsi="Traditional Arabic" w:cs="Cordia New" w:hint="cs"/>
          <w:spacing w:val="-4"/>
          <w:sz w:val="32"/>
          <w:szCs w:val="32"/>
          <w:cs/>
          <w:lang w:bidi="th-TH"/>
        </w:rPr>
        <w:t>ตุล</w:t>
      </w:r>
      <w:r w:rsidR="00D5603A">
        <w:rPr>
          <w:rFonts w:ascii="AGA Arabesque" w:hAnsi="Traditional Arabic" w:cs="Cordia New" w:hint="cs"/>
          <w:spacing w:val="-4"/>
          <w:sz w:val="32"/>
          <w:szCs w:val="32"/>
          <w:cs/>
          <w:lang w:bidi="th-TH"/>
        </w:rPr>
        <w:t>อิห์รอม</w:t>
      </w:r>
      <w:r w:rsidRPr="007528E7">
        <w:rPr>
          <w:rFonts w:ascii="AGA Arabesque" w:hAnsi="Traditional Arabic" w:cs="Cordia New" w:hint="cs"/>
          <w:spacing w:val="-4"/>
          <w:sz w:val="32"/>
          <w:szCs w:val="32"/>
          <w:cs/>
          <w:lang w:bidi="th-TH"/>
        </w:rPr>
        <w:t>) และก่อนที่จะอ่านอะฮุซุบิลลา</w:t>
      </w:r>
      <w:r w:rsidR="00D26EAA">
        <w:rPr>
          <w:rFonts w:ascii="AGA Arabesque" w:hAnsi="Traditional Arabic" w:cs="Cordia New" w:hint="cs"/>
          <w:spacing w:val="-4"/>
          <w:sz w:val="32"/>
          <w:szCs w:val="32"/>
          <w:cs/>
          <w:lang w:bidi="th-TH"/>
        </w:rPr>
        <w:t>ฮฺ</w:t>
      </w:r>
      <w:r w:rsidRPr="007528E7">
        <w:rPr>
          <w:rFonts w:ascii="AGA Arabesque" w:hAnsi="Traditional Arabic" w:cs="Cordia New" w:hint="cs"/>
          <w:spacing w:val="-4"/>
          <w:sz w:val="32"/>
          <w:szCs w:val="32"/>
          <w:cs/>
          <w:lang w:bidi="th-TH"/>
        </w:rPr>
        <w:t xml:space="preserve"> ใน</w:t>
      </w:r>
      <w:r w:rsidR="00D5603A">
        <w:rPr>
          <w:rFonts w:ascii="AGA Arabesque" w:hAnsi="Traditional Arabic" w:cs="Cordia New" w:hint="cs"/>
          <w:spacing w:val="-4"/>
          <w:sz w:val="32"/>
          <w:szCs w:val="32"/>
          <w:cs/>
          <w:lang w:bidi="th-TH"/>
        </w:rPr>
        <w:t>ร็อกอะฮฺ</w:t>
      </w:r>
      <w:r w:rsidRPr="007528E7">
        <w:rPr>
          <w:rFonts w:ascii="AGA Arabesque" w:hAnsi="Traditional Arabic" w:cs="Cordia New" w:hint="cs"/>
          <w:spacing w:val="-4"/>
          <w:sz w:val="32"/>
          <w:szCs w:val="32"/>
          <w:cs/>
          <w:lang w:bidi="th-TH"/>
        </w:rPr>
        <w:t>ที่สอง</w:t>
      </w:r>
      <w:r w:rsidR="00D5603A">
        <w:rPr>
          <w:rFonts w:ascii="AGA Arabesque" w:hAnsi="Traditional Arabic" w:cs="Cordia New" w:hint="cs"/>
          <w:spacing w:val="-4"/>
          <w:sz w:val="32"/>
          <w:szCs w:val="32"/>
          <w:cs/>
          <w:lang w:bidi="th-TH"/>
        </w:rPr>
        <w:t>ตักบีรฺ</w:t>
      </w:r>
      <w:r w:rsidRPr="007528E7">
        <w:rPr>
          <w:rFonts w:ascii="AGA Arabesque" w:hAnsi="Traditional Arabic" w:cs="Cordia New" w:hint="cs"/>
          <w:spacing w:val="-4"/>
          <w:sz w:val="32"/>
          <w:szCs w:val="32"/>
          <w:cs/>
          <w:lang w:bidi="th-TH"/>
        </w:rPr>
        <w:t>ห้าครั้งก่อนที่จะอ่านฟาติหะ</w:t>
      </w:r>
      <w:r w:rsidR="00D26EAA">
        <w:rPr>
          <w:rFonts w:ascii="AGA Arabesque" w:hAnsi="Traditional Arabic" w:cs="Cordia New" w:hint="cs"/>
          <w:spacing w:val="-4"/>
          <w:sz w:val="32"/>
          <w:szCs w:val="32"/>
          <w:cs/>
          <w:lang w:bidi="th-TH"/>
        </w:rPr>
        <w:t>ฮฺ</w:t>
      </w:r>
      <w:r w:rsidRPr="007528E7">
        <w:rPr>
          <w:rFonts w:ascii="AGA Arabesque" w:hAnsi="Traditional Arabic" w:cs="Cordia New" w:hint="cs"/>
          <w:spacing w:val="-4"/>
          <w:sz w:val="32"/>
          <w:szCs w:val="32"/>
          <w:cs/>
          <w:lang w:bidi="th-TH"/>
        </w:rPr>
        <w:t xml:space="preserve"> </w:t>
      </w:r>
    </w:p>
    <w:p w:rsidR="003814D2" w:rsidRPr="007528E7" w:rsidRDefault="003814D2" w:rsidP="001D6949">
      <w:pPr>
        <w:widowControl w:val="0"/>
        <w:ind w:firstLine="403"/>
        <w:rPr>
          <w:rFonts w:ascii="AGA Arabesque" w:hAnsi="Traditional Arabic" w:cs="Cordia New"/>
          <w:spacing w:val="-4"/>
          <w:sz w:val="32"/>
          <w:szCs w:val="32"/>
          <w:lang w:bidi="th-TH"/>
        </w:rPr>
      </w:pPr>
    </w:p>
    <w:p w:rsidR="00E339FA" w:rsidRPr="007528E7" w:rsidRDefault="00E339FA" w:rsidP="003814D2">
      <w:pPr>
        <w:widowControl w:val="0"/>
        <w:ind w:firstLine="0"/>
        <w:rPr>
          <w:rFonts w:ascii="AGA Arabesque" w:hAnsi="Traditional Arabic" w:cs="Cordia New"/>
          <w:b/>
          <w:bCs/>
          <w:spacing w:val="-4"/>
          <w:sz w:val="32"/>
          <w:szCs w:val="32"/>
          <w:lang w:bidi="th-TH"/>
        </w:rPr>
      </w:pPr>
      <w:r w:rsidRPr="003814D2">
        <w:rPr>
          <w:rFonts w:ascii="AGA Arabesque" w:hAnsi="Traditional Arabic" w:cs="Cordia New" w:hint="cs"/>
          <w:b/>
          <w:bCs/>
          <w:color w:val="833C0B" w:themeColor="accent2" w:themeShade="80"/>
          <w:spacing w:val="-4"/>
          <w:sz w:val="32"/>
          <w:szCs w:val="32"/>
          <w:cs/>
          <w:lang w:bidi="th-TH"/>
        </w:rPr>
        <w:t xml:space="preserve">สถานที่ละหมาด </w:t>
      </w:r>
    </w:p>
    <w:p w:rsidR="003814D2" w:rsidRDefault="003814D2" w:rsidP="00D5603A">
      <w:pPr>
        <w:widowControl w:val="0"/>
        <w:ind w:firstLine="403"/>
        <w:rPr>
          <w:rFonts w:ascii="AGA Arabesque" w:hAnsi="Traditional Arabic" w:cs="Cordia New"/>
          <w:spacing w:val="-4"/>
          <w:sz w:val="32"/>
          <w:szCs w:val="32"/>
          <w:lang w:bidi="th-TH"/>
        </w:rPr>
      </w:pPr>
      <w:r>
        <w:rPr>
          <w:rFonts w:ascii="AGA Arabesque" w:hAnsi="Traditional Arabic" w:cs="Cordia New" w:hint="cs"/>
          <w:spacing w:val="-4"/>
          <w:sz w:val="32"/>
          <w:szCs w:val="32"/>
          <w:cs/>
          <w:lang w:bidi="th-TH"/>
        </w:rPr>
        <w:t>คือ มุศ็</w:t>
      </w:r>
      <w:r w:rsidR="00E339FA" w:rsidRPr="007528E7">
        <w:rPr>
          <w:rFonts w:ascii="AGA Arabesque" w:hAnsi="Traditional Arabic" w:cs="Cordia New" w:hint="cs"/>
          <w:spacing w:val="-4"/>
          <w:sz w:val="32"/>
          <w:szCs w:val="32"/>
          <w:cs/>
          <w:lang w:bidi="th-TH"/>
        </w:rPr>
        <w:t>อลลา (</w:t>
      </w:r>
      <w:r w:rsidR="00D5603A">
        <w:rPr>
          <w:rFonts w:ascii="AGA Arabesque" w:hAnsi="Traditional Arabic" w:cs="Cordia New" w:hint="cs"/>
          <w:spacing w:val="-4"/>
          <w:sz w:val="32"/>
          <w:szCs w:val="32"/>
          <w:cs/>
          <w:lang w:bidi="th-TH"/>
        </w:rPr>
        <w:t>สนาม</w:t>
      </w:r>
      <w:r w:rsidR="00E339FA" w:rsidRPr="007528E7">
        <w:rPr>
          <w:rFonts w:ascii="AGA Arabesque" w:hAnsi="Traditional Arabic" w:cs="Cordia New" w:hint="cs"/>
          <w:spacing w:val="-4"/>
          <w:sz w:val="32"/>
          <w:szCs w:val="32"/>
          <w:cs/>
          <w:lang w:bidi="th-TH"/>
        </w:rPr>
        <w:t>ที่เตรียมไว้เพื่อละหมาด)</w:t>
      </w:r>
    </w:p>
    <w:p w:rsidR="00E339FA" w:rsidRPr="007528E7" w:rsidRDefault="00E339FA" w:rsidP="001D6949">
      <w:pPr>
        <w:widowControl w:val="0"/>
        <w:ind w:firstLine="403"/>
        <w:rPr>
          <w:rFonts w:ascii="AGA Arabesque" w:hAnsi="Traditional Arabic" w:cs="Cordia New"/>
          <w:color w:val="FF0000"/>
          <w:spacing w:val="-4"/>
          <w:sz w:val="32"/>
          <w:szCs w:val="32"/>
          <w:cs/>
          <w:lang w:bidi="th-TH"/>
        </w:rPr>
      </w:pPr>
      <w:r w:rsidRPr="007528E7">
        <w:rPr>
          <w:rFonts w:ascii="AGA Arabesque" w:hAnsi="Traditional Arabic" w:cs="Cordia New" w:hint="cs"/>
          <w:spacing w:val="-4"/>
          <w:sz w:val="32"/>
          <w:szCs w:val="32"/>
          <w:cs/>
          <w:lang w:bidi="th-TH"/>
        </w:rPr>
        <w:t xml:space="preserve"> </w:t>
      </w:r>
    </w:p>
    <w:p w:rsidR="00E339FA" w:rsidRPr="007528E7" w:rsidRDefault="00E339FA" w:rsidP="003814D2">
      <w:pPr>
        <w:widowControl w:val="0"/>
        <w:ind w:firstLine="0"/>
        <w:rPr>
          <w:rFonts w:ascii="AGA Arabesque" w:hAnsi="Traditional Arabic" w:cs="Cordia New"/>
          <w:b/>
          <w:bCs/>
          <w:spacing w:val="-4"/>
          <w:sz w:val="32"/>
          <w:szCs w:val="32"/>
          <w:lang w:bidi="th-TH"/>
        </w:rPr>
      </w:pPr>
      <w:r w:rsidRPr="007528E7">
        <w:rPr>
          <w:rFonts w:ascii="AGA Arabesque" w:hAnsi="Traditional Arabic" w:cs="Cordia New" w:hint="cs"/>
          <w:b/>
          <w:bCs/>
          <w:spacing w:val="-4"/>
          <w:sz w:val="32"/>
          <w:szCs w:val="32"/>
          <w:cs/>
          <w:lang w:bidi="th-TH"/>
        </w:rPr>
        <w:t xml:space="preserve"> </w:t>
      </w:r>
      <w:r w:rsidRPr="003814D2">
        <w:rPr>
          <w:rFonts w:ascii="AGA Arabesque" w:hAnsi="Traditional Arabic" w:cs="Cordia New" w:hint="cs"/>
          <w:b/>
          <w:bCs/>
          <w:color w:val="833C0B" w:themeColor="accent2" w:themeShade="80"/>
          <w:spacing w:val="-4"/>
          <w:sz w:val="32"/>
          <w:szCs w:val="32"/>
          <w:cs/>
          <w:lang w:bidi="th-TH"/>
        </w:rPr>
        <w:t>สิ่งควรปฏิบัติในอีดทั้งสอง</w:t>
      </w:r>
    </w:p>
    <w:p w:rsidR="00D5603A" w:rsidRDefault="00E339FA" w:rsidP="00D5603A">
      <w:pPr>
        <w:widowControl w:val="0"/>
        <w:ind w:firstLine="403"/>
        <w:rPr>
          <w:rFonts w:ascii="AGA Arabesque" w:hAnsi="Traditional Arabic" w:cs="Cordia New"/>
          <w:spacing w:val="-4"/>
          <w:sz w:val="32"/>
          <w:szCs w:val="32"/>
          <w:lang w:bidi="th-TH"/>
        </w:rPr>
      </w:pPr>
      <w:r w:rsidRPr="007528E7">
        <w:rPr>
          <w:rFonts w:ascii="AGA Arabesque" w:hAnsi="Traditional Arabic" w:cs="Cordia New" w:hint="cs"/>
          <w:spacing w:val="-4"/>
          <w:sz w:val="32"/>
          <w:szCs w:val="32"/>
          <w:cs/>
          <w:lang w:bidi="th-TH"/>
        </w:rPr>
        <w:t xml:space="preserve">  ควรกล่าว</w:t>
      </w:r>
      <w:r w:rsidR="00D5603A">
        <w:rPr>
          <w:rFonts w:ascii="AGA Arabesque" w:hAnsi="Traditional Arabic" w:cs="Cordia New" w:hint="cs"/>
          <w:spacing w:val="-4"/>
          <w:sz w:val="32"/>
          <w:szCs w:val="32"/>
          <w:cs/>
          <w:lang w:bidi="th-TH"/>
        </w:rPr>
        <w:t xml:space="preserve">ตักบีรฺ </w:t>
      </w:r>
      <w:r w:rsidR="00D5603A" w:rsidRPr="00D5603A">
        <w:rPr>
          <w:rFonts w:ascii="AGA Arabesque" w:hAnsi="Traditional Arabic" w:cs="Cordia New" w:hint="cs"/>
          <w:i/>
          <w:iCs/>
          <w:spacing w:val="-4"/>
          <w:sz w:val="32"/>
          <w:szCs w:val="32"/>
          <w:cs/>
          <w:lang w:bidi="th-TH"/>
        </w:rPr>
        <w:t>มุฏลัก</w:t>
      </w:r>
      <w:r w:rsidR="00D5603A">
        <w:rPr>
          <w:rFonts w:ascii="AGA Arabesque" w:hAnsi="Traditional Arabic" w:cs="Cordia New" w:hint="cs"/>
          <w:spacing w:val="-4"/>
          <w:sz w:val="32"/>
          <w:szCs w:val="32"/>
          <w:cs/>
          <w:lang w:bidi="th-TH"/>
        </w:rPr>
        <w:t xml:space="preserve"> </w:t>
      </w:r>
      <w:r w:rsidRPr="007528E7">
        <w:rPr>
          <w:rFonts w:ascii="AGA Arabesque" w:hAnsi="Traditional Arabic" w:cs="Cordia New" w:hint="cs"/>
          <w:spacing w:val="-4"/>
          <w:sz w:val="32"/>
          <w:szCs w:val="32"/>
          <w:cs/>
          <w:lang w:bidi="th-TH"/>
        </w:rPr>
        <w:t>(</w:t>
      </w:r>
      <w:r w:rsidR="00D5603A" w:rsidRPr="007528E7">
        <w:rPr>
          <w:rFonts w:ascii="AGA Arabesque" w:hAnsi="Traditional Arabic" w:cs="Cordia New" w:hint="cs"/>
          <w:spacing w:val="-4"/>
          <w:sz w:val="32"/>
          <w:szCs w:val="32"/>
          <w:cs/>
          <w:lang w:bidi="th-TH"/>
        </w:rPr>
        <w:t>ทั่วไป</w:t>
      </w:r>
      <w:r w:rsidRPr="007528E7">
        <w:rPr>
          <w:rFonts w:ascii="AGA Arabesque" w:hAnsi="Traditional Arabic" w:cs="Cordia New" w:hint="cs"/>
          <w:spacing w:val="-4"/>
          <w:sz w:val="32"/>
          <w:szCs w:val="32"/>
          <w:cs/>
          <w:lang w:bidi="th-TH"/>
        </w:rPr>
        <w:t>มิใช่กรณีหลังละหมาดห้าเวลา) และกล่าวเสียงดัง ในคืนอีดทั้งสอง และอิมามอะหมัดกล่าวว่า</w:t>
      </w:r>
      <w:r w:rsidR="00D5603A">
        <w:rPr>
          <w:rFonts w:ascii="AGA Arabesque" w:hAnsi="Traditional Arabic" w:cs="Cordia New" w:hint="cs"/>
          <w:spacing w:val="-4"/>
          <w:sz w:val="32"/>
          <w:szCs w:val="32"/>
          <w:cs/>
          <w:lang w:bidi="th-TH"/>
        </w:rPr>
        <w:t xml:space="preserve"> </w:t>
      </w:r>
      <w:r w:rsidRPr="007528E7">
        <w:rPr>
          <w:rFonts w:ascii="AGA Arabesque" w:hAnsi="Traditional Arabic" w:cs="Cordia New" w:hint="cs"/>
          <w:spacing w:val="-4"/>
          <w:sz w:val="32"/>
          <w:szCs w:val="32"/>
          <w:cs/>
          <w:lang w:bidi="th-TH"/>
        </w:rPr>
        <w:t>อิบนุ</w:t>
      </w:r>
      <w:r w:rsidR="00D5603A">
        <w:rPr>
          <w:rFonts w:ascii="AGA Arabesque" w:hAnsi="Traditional Arabic" w:cs="Cordia New" w:hint="cs"/>
          <w:spacing w:val="-4"/>
          <w:sz w:val="32"/>
          <w:szCs w:val="32"/>
          <w:cs/>
          <w:lang w:bidi="th-TH"/>
        </w:rPr>
        <w:t xml:space="preserve"> อุมัรฺ</w:t>
      </w:r>
      <w:r w:rsidRPr="007528E7">
        <w:rPr>
          <w:rFonts w:ascii="AGA Arabesque" w:hAnsi="Traditional Arabic" w:cs="Cordia New" w:hint="cs"/>
          <w:spacing w:val="-4"/>
          <w:sz w:val="32"/>
          <w:szCs w:val="32"/>
          <w:cs/>
          <w:lang w:bidi="th-TH"/>
        </w:rPr>
        <w:t>เคยกล่าว</w:t>
      </w:r>
      <w:r w:rsidR="00D5603A">
        <w:rPr>
          <w:rFonts w:ascii="AGA Arabesque" w:hAnsi="Traditional Arabic" w:cs="Cordia New" w:hint="cs"/>
          <w:spacing w:val="-4"/>
          <w:sz w:val="32"/>
          <w:szCs w:val="32"/>
          <w:cs/>
          <w:lang w:bidi="th-TH"/>
        </w:rPr>
        <w:t>ตักบีรฺ</w:t>
      </w:r>
      <w:r w:rsidRPr="007528E7">
        <w:rPr>
          <w:rFonts w:ascii="AGA Arabesque" w:hAnsi="Traditional Arabic" w:cs="Cordia New" w:hint="cs"/>
          <w:spacing w:val="-4"/>
          <w:sz w:val="32"/>
          <w:szCs w:val="32"/>
          <w:cs/>
          <w:lang w:bidi="th-TH"/>
        </w:rPr>
        <w:t>ในอีดทั้</w:t>
      </w:r>
      <w:r w:rsidR="003814D2">
        <w:rPr>
          <w:rFonts w:ascii="AGA Arabesque" w:hAnsi="Traditional Arabic" w:cs="Cordia New" w:hint="cs"/>
          <w:spacing w:val="-4"/>
          <w:sz w:val="32"/>
          <w:szCs w:val="32"/>
          <w:cs/>
          <w:lang w:bidi="th-TH"/>
        </w:rPr>
        <w:t xml:space="preserve">งสอง </w:t>
      </w:r>
    </w:p>
    <w:p w:rsidR="00E339FA" w:rsidRDefault="003814D2" w:rsidP="00D5603A">
      <w:pPr>
        <w:widowControl w:val="0"/>
        <w:ind w:firstLine="403"/>
        <w:rPr>
          <w:rFonts w:ascii="AGA Arabesque" w:hAnsi="Traditional Arabic" w:cs="Cordia New"/>
          <w:spacing w:val="-4"/>
          <w:sz w:val="32"/>
          <w:szCs w:val="32"/>
          <w:lang w:bidi="th-TH"/>
        </w:rPr>
      </w:pPr>
      <w:r>
        <w:rPr>
          <w:rFonts w:ascii="AGA Arabesque" w:hAnsi="Traditional Arabic" w:cs="Cordia New" w:hint="cs"/>
          <w:spacing w:val="-4"/>
          <w:sz w:val="32"/>
          <w:szCs w:val="32"/>
          <w:cs/>
          <w:lang w:bidi="th-TH"/>
        </w:rPr>
        <w:t>และในสิบวันแรกของเดือนซุ</w:t>
      </w:r>
      <w:r w:rsidR="00E339FA" w:rsidRPr="007528E7">
        <w:rPr>
          <w:rFonts w:ascii="AGA Arabesque" w:hAnsi="Traditional Arabic" w:cs="Cordia New" w:hint="cs"/>
          <w:spacing w:val="-4"/>
          <w:sz w:val="32"/>
          <w:szCs w:val="32"/>
          <w:cs/>
          <w:lang w:bidi="th-TH"/>
        </w:rPr>
        <w:t>ลหิจญะ</w:t>
      </w:r>
      <w:r w:rsidR="00D26EAA">
        <w:rPr>
          <w:rFonts w:ascii="AGA Arabesque" w:hAnsi="Traditional Arabic" w:cs="Cordia New" w:hint="cs"/>
          <w:spacing w:val="-4"/>
          <w:sz w:val="32"/>
          <w:szCs w:val="32"/>
          <w:cs/>
          <w:lang w:bidi="th-TH"/>
        </w:rPr>
        <w:t>ฮฺ</w:t>
      </w:r>
      <w:r w:rsidR="00D5603A">
        <w:rPr>
          <w:rFonts w:ascii="AGA Arabesque" w:hAnsi="Traditional Arabic" w:cs="Cordia New" w:hint="cs"/>
          <w:spacing w:val="-4"/>
          <w:sz w:val="32"/>
          <w:szCs w:val="32"/>
          <w:cs/>
          <w:lang w:bidi="th-TH"/>
        </w:rPr>
        <w:t xml:space="preserve">นั้น มีหลักฐานว่า </w:t>
      </w:r>
    </w:p>
    <w:p w:rsidR="00D5603A" w:rsidRPr="007528E7" w:rsidRDefault="00D5603A" w:rsidP="00D5603A">
      <w:pPr>
        <w:widowControl w:val="0"/>
        <w:bidi/>
        <w:ind w:firstLine="0"/>
        <w:rPr>
          <w:rFonts w:ascii="AGA Arabesque" w:hAnsi="Traditional Arabic" w:cs="Cordia New"/>
          <w:spacing w:val="-4"/>
          <w:sz w:val="32"/>
          <w:szCs w:val="32"/>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مَّعۡلُومَٰتٍ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 xml:space="preserve">]  </w:t>
      </w:r>
    </w:p>
    <w:p w:rsidR="00D5603A" w:rsidRPr="00D5603A" w:rsidRDefault="00D5603A" w:rsidP="00D5603A">
      <w:pPr>
        <w:widowControl w:val="0"/>
        <w:ind w:firstLine="0"/>
        <w:rPr>
          <w:rFonts w:ascii="Cordia New" w:hAnsi="Cordia New" w:cs="Cordia New"/>
          <w:color w:val="538135" w:themeColor="accent6" w:themeShade="BF"/>
          <w:sz w:val="32"/>
          <w:szCs w:val="32"/>
          <w:lang w:bidi="th-TH"/>
        </w:rPr>
      </w:pPr>
      <w:r w:rsidRPr="00D5603A">
        <w:rPr>
          <w:rFonts w:ascii="Cordia New" w:hAnsi="Cordia New" w:cs="Cordia New" w:hint="cs"/>
          <w:color w:val="538135" w:themeColor="accent6" w:themeShade="BF"/>
          <w:sz w:val="32"/>
          <w:szCs w:val="32"/>
          <w:cs/>
          <w:lang w:bidi="th-TH"/>
        </w:rPr>
        <w:t xml:space="preserve">“และเพื่อให้พวกเขารำลึกถึงพระนามของอัลลอฮฺในวันต่างๆ ที่รู้กัน” (อัลหัจญ์ </w:t>
      </w:r>
      <w:r w:rsidRPr="00D5603A">
        <w:rPr>
          <w:rFonts w:ascii="Cordia New" w:hAnsi="Cordia New" w:cs="Cordia New"/>
          <w:color w:val="538135" w:themeColor="accent6" w:themeShade="BF"/>
          <w:sz w:val="32"/>
          <w:szCs w:val="32"/>
          <w:lang w:bidi="th-TH"/>
        </w:rPr>
        <w:t>28)</w:t>
      </w:r>
    </w:p>
    <w:p w:rsidR="00D5603A" w:rsidRPr="00D5603A" w:rsidRDefault="00E339FA" w:rsidP="00D5603A">
      <w:pPr>
        <w:widowControl w:val="0"/>
        <w:ind w:firstLine="403"/>
        <w:rPr>
          <w:rFonts w:ascii="Cordia New" w:hAnsi="Cordia New" w:cs="Cordia New"/>
          <w:sz w:val="32"/>
          <w:szCs w:val="32"/>
          <w:lang w:bidi="th-TH"/>
        </w:rPr>
      </w:pPr>
      <w:r w:rsidRPr="00D5603A">
        <w:rPr>
          <w:rFonts w:ascii="Cordia New" w:hAnsi="Cordia New" w:cs="Cordia New" w:hint="cs"/>
          <w:sz w:val="32"/>
          <w:szCs w:val="32"/>
          <w:cs/>
          <w:lang w:bidi="th-TH"/>
        </w:rPr>
        <w:t xml:space="preserve">   </w:t>
      </w:r>
    </w:p>
    <w:p w:rsidR="00E339FA" w:rsidRPr="00D5603A" w:rsidRDefault="00E339FA" w:rsidP="00D5603A">
      <w:pPr>
        <w:widowControl w:val="0"/>
        <w:ind w:firstLine="403"/>
        <w:rPr>
          <w:rFonts w:ascii="Cordia New" w:hAnsi="Cordia New" w:cs="Cordia New"/>
          <w:sz w:val="32"/>
          <w:szCs w:val="32"/>
          <w:lang w:bidi="th-TH"/>
        </w:rPr>
      </w:pPr>
      <w:r w:rsidRPr="00D5603A">
        <w:rPr>
          <w:rFonts w:ascii="Cordia New" w:hAnsi="Cordia New" w:cs="Cordia New" w:hint="cs"/>
          <w:sz w:val="32"/>
          <w:szCs w:val="32"/>
          <w:cs/>
          <w:lang w:bidi="th-TH"/>
        </w:rPr>
        <w:t>ส่วนการ</w:t>
      </w:r>
      <w:r w:rsidR="00D5603A" w:rsidRPr="00D5603A">
        <w:rPr>
          <w:rFonts w:ascii="Cordia New" w:hAnsi="Cordia New" w:cs="Cordia New" w:hint="cs"/>
          <w:sz w:val="32"/>
          <w:szCs w:val="32"/>
          <w:cs/>
          <w:lang w:bidi="th-TH"/>
        </w:rPr>
        <w:t xml:space="preserve">ตักบีรฺ </w:t>
      </w:r>
      <w:r w:rsidR="00D5603A" w:rsidRPr="00D5603A">
        <w:rPr>
          <w:rFonts w:ascii="Cordia New" w:hAnsi="Cordia New" w:cs="Cordia New" w:hint="cs"/>
          <w:i/>
          <w:iCs/>
          <w:sz w:val="32"/>
          <w:szCs w:val="32"/>
          <w:cs/>
          <w:lang w:bidi="th-TH"/>
        </w:rPr>
        <w:t>มุก็อยยัด</w:t>
      </w:r>
      <w:r w:rsidR="00D5603A" w:rsidRPr="00D5603A">
        <w:rPr>
          <w:rFonts w:ascii="Cordia New" w:hAnsi="Cordia New" w:cs="Cordia New" w:hint="cs"/>
          <w:sz w:val="32"/>
          <w:szCs w:val="32"/>
          <w:cs/>
          <w:lang w:bidi="th-TH"/>
        </w:rPr>
        <w:t xml:space="preserve"> (</w:t>
      </w:r>
      <w:r w:rsidRPr="00D5603A">
        <w:rPr>
          <w:rFonts w:ascii="Cordia New" w:hAnsi="Cordia New" w:cs="Cordia New" w:hint="cs"/>
          <w:sz w:val="32"/>
          <w:szCs w:val="32"/>
          <w:cs/>
          <w:lang w:bidi="th-TH"/>
        </w:rPr>
        <w:t>เฉพาะที่</w:t>
      </w:r>
      <w:r w:rsidR="00D5603A"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คือ</w:t>
      </w:r>
      <w:r w:rsidR="00D5603A" w:rsidRPr="00D5603A">
        <w:rPr>
          <w:rFonts w:ascii="Cordia New" w:hAnsi="Cordia New" w:cs="Cordia New"/>
          <w:sz w:val="32"/>
          <w:szCs w:val="32"/>
          <w:lang w:bidi="th-TH"/>
        </w:rPr>
        <w:t xml:space="preserve"> </w:t>
      </w:r>
      <w:r w:rsidRPr="00D5603A">
        <w:rPr>
          <w:rFonts w:ascii="Cordia New" w:hAnsi="Cordia New" w:cs="Cordia New" w:hint="cs"/>
          <w:sz w:val="32"/>
          <w:szCs w:val="32"/>
          <w:cs/>
          <w:lang w:bidi="th-TH"/>
        </w:rPr>
        <w:t>หลังละหมาดฟัรฎู ในอีด</w:t>
      </w:r>
      <w:r w:rsidR="00D5603A" w:rsidRPr="00D5603A">
        <w:rPr>
          <w:rFonts w:ascii="Cordia New" w:hAnsi="Cordia New" w:cs="Cordia New" w:hint="cs"/>
          <w:sz w:val="32"/>
          <w:szCs w:val="32"/>
          <w:cs/>
          <w:lang w:bidi="th-TH"/>
        </w:rPr>
        <w:t>อั</w:t>
      </w:r>
      <w:r w:rsidRPr="00D5603A">
        <w:rPr>
          <w:rFonts w:ascii="Cordia New" w:hAnsi="Cordia New" w:cs="Cordia New" w:hint="cs"/>
          <w:sz w:val="32"/>
          <w:szCs w:val="32"/>
          <w:cs/>
          <w:lang w:bidi="th-TH"/>
        </w:rPr>
        <w:t>ฎ</w:t>
      </w:r>
      <w:r w:rsidR="00D5603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า สำหรับคนที่ไม่ได้ทำหัจญ์  เริ่มจากหลังละหมาด</w:t>
      </w:r>
      <w:r w:rsidR="00D5603A" w:rsidRPr="00D5603A">
        <w:rPr>
          <w:rFonts w:ascii="Cordia New" w:hAnsi="Cordia New" w:cs="Cordia New" w:hint="cs"/>
          <w:sz w:val="32"/>
          <w:szCs w:val="32"/>
          <w:cs/>
          <w:lang w:bidi="th-TH"/>
        </w:rPr>
        <w:t>ศุบห์</w:t>
      </w:r>
      <w:r w:rsidRPr="00D5603A">
        <w:rPr>
          <w:rFonts w:ascii="Cordia New" w:hAnsi="Cordia New" w:cs="Cordia New" w:hint="cs"/>
          <w:sz w:val="32"/>
          <w:szCs w:val="32"/>
          <w:cs/>
          <w:lang w:bidi="th-TH"/>
        </w:rPr>
        <w:t xml:space="preserve"> ในวันอะเราะฟะ</w:t>
      </w:r>
      <w:r w:rsidR="00D26EA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 xml:space="preserve"> จนถึงวันตัชรีกวันสุดท้าย</w:t>
      </w:r>
    </w:p>
    <w:p w:rsidR="00E339FA" w:rsidRPr="007528E7" w:rsidRDefault="00E339FA" w:rsidP="003814D2">
      <w:pPr>
        <w:widowControl w:val="0"/>
        <w:numPr>
          <w:ilvl w:val="0"/>
          <w:numId w:val="36"/>
        </w:numPr>
        <w:tabs>
          <w:tab w:val="left" w:pos="1080"/>
        </w:tabs>
        <w:ind w:left="1080" w:hanging="450"/>
        <w:rPr>
          <w:rFonts w:ascii="HQPB2" w:hAnsi="Traditional Arabic" w:cs="Cordia New"/>
          <w:sz w:val="32"/>
          <w:szCs w:val="32"/>
          <w:lang w:bidi="th-TH"/>
        </w:rPr>
      </w:pPr>
      <w:r w:rsidRPr="007528E7">
        <w:rPr>
          <w:rFonts w:ascii="HQPB2" w:hAnsi="Traditional Arabic" w:cs="Cordia New" w:hint="cs"/>
          <w:sz w:val="32"/>
          <w:szCs w:val="32"/>
          <w:cs/>
          <w:lang w:bidi="th-TH"/>
        </w:rPr>
        <w:t>ส่งเสริมให้มะมูม</w:t>
      </w:r>
      <w:r w:rsidR="00D5603A">
        <w:rPr>
          <w:rFonts w:ascii="HQPB2" w:hAnsi="Traditional Arabic" w:cs="Cordia New" w:hint="cs"/>
          <w:sz w:val="32"/>
          <w:szCs w:val="32"/>
          <w:cs/>
          <w:lang w:bidi="th-TH"/>
        </w:rPr>
        <w:t>ออก</w:t>
      </w:r>
      <w:r w:rsidRPr="007528E7">
        <w:rPr>
          <w:rFonts w:ascii="HQPB2" w:hAnsi="Traditional Arabic" w:cs="Cordia New" w:hint="cs"/>
          <w:sz w:val="32"/>
          <w:szCs w:val="32"/>
          <w:cs/>
          <w:lang w:bidi="th-TH"/>
        </w:rPr>
        <w:t>ไป</w:t>
      </w:r>
      <w:r w:rsidR="00D5603A">
        <w:rPr>
          <w:rFonts w:ascii="HQPB2" w:hAnsi="Traditional Arabic" w:cs="Cordia New" w:hint="cs"/>
          <w:sz w:val="32"/>
          <w:szCs w:val="32"/>
          <w:cs/>
          <w:lang w:bidi="th-TH"/>
        </w:rPr>
        <w:t>รอ</w:t>
      </w:r>
      <w:r w:rsidRPr="007528E7">
        <w:rPr>
          <w:rFonts w:ascii="HQPB2" w:hAnsi="Traditional Arabic" w:cs="Cordia New" w:hint="cs"/>
          <w:sz w:val="32"/>
          <w:szCs w:val="32"/>
          <w:cs/>
          <w:lang w:bidi="th-TH"/>
        </w:rPr>
        <w:t>ละหมาดตั้งแต่เช้าตรู่ ส่วนอิมามนั้น ให้</w:t>
      </w:r>
      <w:r w:rsidR="00D5603A">
        <w:rPr>
          <w:rFonts w:ascii="HQPB2" w:hAnsi="Traditional Arabic" w:cs="Cordia New" w:hint="cs"/>
          <w:sz w:val="32"/>
          <w:szCs w:val="32"/>
          <w:cs/>
          <w:lang w:bidi="th-TH"/>
        </w:rPr>
        <w:t>ออก</w:t>
      </w:r>
      <w:r w:rsidRPr="007528E7">
        <w:rPr>
          <w:rFonts w:ascii="HQPB2" w:hAnsi="Traditional Arabic" w:cs="Cordia New" w:hint="cs"/>
          <w:sz w:val="32"/>
          <w:szCs w:val="32"/>
          <w:cs/>
          <w:lang w:bidi="th-TH"/>
        </w:rPr>
        <w:t>ล่าช้าจนถึง</w:t>
      </w:r>
      <w:r w:rsidR="00D5603A">
        <w:rPr>
          <w:rFonts w:ascii="HQPB2" w:hAnsi="Traditional Arabic" w:cs="Cordia New" w:hint="cs"/>
          <w:sz w:val="32"/>
          <w:szCs w:val="32"/>
          <w:cs/>
          <w:lang w:bidi="th-TH"/>
        </w:rPr>
        <w:t>ใกล้</w:t>
      </w:r>
      <w:r w:rsidRPr="007528E7">
        <w:rPr>
          <w:rFonts w:ascii="HQPB2" w:hAnsi="Traditional Arabic" w:cs="Cordia New" w:hint="cs"/>
          <w:sz w:val="32"/>
          <w:szCs w:val="32"/>
          <w:cs/>
          <w:lang w:bidi="th-TH"/>
        </w:rPr>
        <w:t>เวลาละหมาด</w:t>
      </w:r>
    </w:p>
    <w:p w:rsidR="00E339FA" w:rsidRPr="007528E7" w:rsidRDefault="00E339FA" w:rsidP="00D5603A">
      <w:pPr>
        <w:widowControl w:val="0"/>
        <w:numPr>
          <w:ilvl w:val="0"/>
          <w:numId w:val="36"/>
        </w:numPr>
        <w:tabs>
          <w:tab w:val="left" w:pos="1080"/>
        </w:tabs>
        <w:ind w:left="0" w:firstLine="630"/>
        <w:rPr>
          <w:rFonts w:ascii="HQPB2" w:hAnsi="Traditional Arabic" w:cs="Cordia New"/>
          <w:sz w:val="32"/>
          <w:szCs w:val="32"/>
          <w:lang w:bidi="th-TH"/>
        </w:rPr>
      </w:pPr>
      <w:r w:rsidRPr="007528E7">
        <w:rPr>
          <w:rFonts w:ascii="HQPB2" w:hAnsi="Traditional Arabic" w:cs="Cordia New" w:hint="cs"/>
          <w:sz w:val="32"/>
          <w:szCs w:val="32"/>
          <w:cs/>
          <w:lang w:bidi="th-TH"/>
        </w:rPr>
        <w:lastRenderedPageBreak/>
        <w:t>และส่งเสริมให้ผู้จะที่ออกไปละหมาดชำระร่างกายให้สะอาดและสวมเสื้อผ้าที่</w:t>
      </w:r>
      <w:r w:rsidR="00D5603A">
        <w:rPr>
          <w:rFonts w:ascii="HQPB2" w:hAnsi="Traditional Arabic" w:cs="Cordia New" w:hint="cs"/>
          <w:sz w:val="32"/>
          <w:szCs w:val="32"/>
          <w:cs/>
          <w:lang w:bidi="th-TH"/>
        </w:rPr>
        <w:t>ดี</w:t>
      </w:r>
      <w:r w:rsidRPr="007528E7">
        <w:rPr>
          <w:rFonts w:ascii="HQPB2" w:hAnsi="Traditional Arabic" w:cs="Cordia New" w:hint="cs"/>
          <w:sz w:val="32"/>
          <w:szCs w:val="32"/>
          <w:cs/>
          <w:lang w:bidi="th-TH"/>
        </w:rPr>
        <w:t>ที่</w:t>
      </w:r>
      <w:r w:rsidR="00D5603A">
        <w:rPr>
          <w:rFonts w:ascii="HQPB2" w:hAnsi="Traditional Arabic" w:cs="Cordia New" w:hint="cs"/>
          <w:sz w:val="32"/>
          <w:szCs w:val="32"/>
          <w:cs/>
          <w:lang w:bidi="th-TH"/>
        </w:rPr>
        <w:t>สุดตามสภาพที่</w:t>
      </w:r>
      <w:r w:rsidRPr="007528E7">
        <w:rPr>
          <w:rFonts w:ascii="HQPB2" w:hAnsi="Traditional Arabic" w:cs="Cordia New" w:hint="cs"/>
          <w:sz w:val="32"/>
          <w:szCs w:val="32"/>
          <w:cs/>
          <w:lang w:bidi="th-TH"/>
        </w:rPr>
        <w:t xml:space="preserve">เขามีอยู่  </w:t>
      </w:r>
    </w:p>
    <w:p w:rsidR="003814D2" w:rsidRDefault="00E339FA" w:rsidP="003814D2">
      <w:pPr>
        <w:widowControl w:val="0"/>
        <w:numPr>
          <w:ilvl w:val="0"/>
          <w:numId w:val="36"/>
        </w:numPr>
        <w:ind w:left="1080" w:hanging="450"/>
        <w:rPr>
          <w:rFonts w:ascii="HQPB2" w:hAnsi="Traditional Arabic" w:cs="Cordia New"/>
          <w:sz w:val="32"/>
          <w:szCs w:val="32"/>
          <w:lang w:bidi="th-TH"/>
        </w:rPr>
      </w:pPr>
      <w:r w:rsidRPr="007528E7">
        <w:rPr>
          <w:rFonts w:ascii="HQPB2" w:hAnsi="Traditional Arabic" w:cs="Cordia New" w:hint="cs"/>
          <w:sz w:val="32"/>
          <w:szCs w:val="32"/>
          <w:cs/>
          <w:lang w:bidi="th-TH"/>
        </w:rPr>
        <w:t>และสตรีไม่นั้นไม่อวดโฉมด้วยเครื่องแต่งกาย</w:t>
      </w:r>
      <w:r w:rsidR="00D5603A">
        <w:rPr>
          <w:rFonts w:ascii="HQPB2" w:hAnsi="Traditional Arabic" w:cs="Cordia New" w:hint="cs"/>
          <w:sz w:val="32"/>
          <w:szCs w:val="32"/>
          <w:cs/>
          <w:lang w:bidi="th-TH"/>
        </w:rPr>
        <w:t>หรือเครื่องประดับ</w:t>
      </w:r>
      <w:r w:rsidRPr="007528E7">
        <w:rPr>
          <w:rFonts w:ascii="HQPB2" w:hAnsi="Traditional Arabic" w:cs="Cordia New" w:hint="cs"/>
          <w:sz w:val="32"/>
          <w:szCs w:val="32"/>
          <w:cs/>
          <w:lang w:bidi="th-TH"/>
        </w:rPr>
        <w:t xml:space="preserve"> </w:t>
      </w:r>
    </w:p>
    <w:p w:rsidR="003814D2" w:rsidRPr="003814D2" w:rsidRDefault="003814D2" w:rsidP="003814D2">
      <w:pPr>
        <w:widowControl w:val="0"/>
        <w:ind w:left="1080" w:firstLine="0"/>
        <w:rPr>
          <w:rFonts w:ascii="HQPB2" w:hAnsi="Traditional Arabic" w:cs="Cordia New"/>
          <w:sz w:val="16"/>
          <w:szCs w:val="16"/>
          <w:lang w:bidi="th-TH"/>
        </w:rPr>
      </w:pPr>
    </w:p>
    <w:p w:rsidR="00E339FA" w:rsidRPr="007528E7" w:rsidRDefault="00E339FA" w:rsidP="003814D2">
      <w:pPr>
        <w:widowControl w:val="0"/>
        <w:spacing w:line="600" w:lineRule="atLeast"/>
        <w:ind w:firstLine="0"/>
        <w:rPr>
          <w:rFonts w:ascii="HQPB2" w:hAnsi="Traditional Arabic" w:cs="Cordia New"/>
          <w:b/>
          <w:bCs/>
          <w:sz w:val="32"/>
          <w:szCs w:val="32"/>
          <w:lang w:bidi="th-TH"/>
        </w:rPr>
      </w:pPr>
      <w:r w:rsidRPr="003814D2">
        <w:rPr>
          <w:rFonts w:ascii="HQPB2" w:hAnsi="Traditional Arabic" w:cs="Cordia New" w:hint="cs"/>
          <w:b/>
          <w:bCs/>
          <w:color w:val="833C0B" w:themeColor="accent2" w:themeShade="80"/>
          <w:sz w:val="32"/>
          <w:szCs w:val="32"/>
          <w:cs/>
          <w:lang w:bidi="th-TH"/>
        </w:rPr>
        <w:t xml:space="preserve">สิ่งควรปฏิบัติเกี่ยวกับอีด </w:t>
      </w:r>
    </w:p>
    <w:p w:rsidR="00E339FA" w:rsidRPr="00D5603A" w:rsidRDefault="00E339FA" w:rsidP="00D5603A">
      <w:pPr>
        <w:widowControl w:val="0"/>
        <w:ind w:firstLine="720"/>
        <w:rPr>
          <w:rFonts w:ascii="Cordia New" w:hAnsi="Cordia New" w:cs="Cordia New"/>
          <w:sz w:val="32"/>
          <w:szCs w:val="32"/>
          <w:lang w:bidi="th-TH"/>
        </w:rPr>
      </w:pPr>
      <w:r w:rsidRPr="00D5603A">
        <w:rPr>
          <w:rFonts w:ascii="Cordia New" w:hAnsi="Cordia New" w:cs="Cordia New" w:hint="cs"/>
          <w:sz w:val="32"/>
          <w:szCs w:val="32"/>
          <w:cs/>
          <w:lang w:bidi="th-TH"/>
        </w:rPr>
        <w:t>ควรละหมาดอีด</w:t>
      </w:r>
      <w:r w:rsidR="00D5603A" w:rsidRPr="00D5603A">
        <w:rPr>
          <w:rFonts w:ascii="Cordia New" w:hAnsi="Cordia New" w:cs="Cordia New" w:hint="cs"/>
          <w:sz w:val="32"/>
          <w:szCs w:val="32"/>
          <w:cs/>
          <w:lang w:bidi="th-TH"/>
        </w:rPr>
        <w:t>อั</w:t>
      </w:r>
      <w:r w:rsidRPr="00D5603A">
        <w:rPr>
          <w:rFonts w:ascii="Cordia New" w:hAnsi="Cordia New" w:cs="Cordia New" w:hint="cs"/>
          <w:sz w:val="32"/>
          <w:szCs w:val="32"/>
          <w:cs/>
          <w:lang w:bidi="th-TH"/>
        </w:rPr>
        <w:t>ฎ</w:t>
      </w:r>
      <w:r w:rsidR="00D5603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าตั้งแต่เช้าตรู่ ให้ล่าช้าในละหมาดอีดฟิ</w:t>
      </w:r>
      <w:r w:rsidR="00D5603A" w:rsidRPr="00D5603A">
        <w:rPr>
          <w:rFonts w:ascii="Cordia New" w:hAnsi="Cordia New" w:cs="Cordia New" w:hint="cs"/>
          <w:sz w:val="32"/>
          <w:szCs w:val="32"/>
          <w:cs/>
          <w:lang w:bidi="th-TH"/>
        </w:rPr>
        <w:t>ฏ</w:t>
      </w:r>
      <w:r w:rsidRPr="00D5603A">
        <w:rPr>
          <w:rFonts w:ascii="Cordia New" w:hAnsi="Cordia New" w:cs="Cordia New" w:hint="cs"/>
          <w:sz w:val="32"/>
          <w:szCs w:val="32"/>
          <w:cs/>
          <w:lang w:bidi="th-TH"/>
        </w:rPr>
        <w:t>ร</w:t>
      </w:r>
      <w:r w:rsidR="00D5603A" w:rsidRPr="00D5603A">
        <w:rPr>
          <w:rFonts w:ascii="Cordia New" w:hAnsi="Cordia New" w:cs="Cordia New" w:hint="cs"/>
          <w:sz w:val="32"/>
          <w:szCs w:val="32"/>
          <w:cs/>
          <w:lang w:bidi="th-TH"/>
        </w:rPr>
        <w:t>ฺ</w:t>
      </w:r>
    </w:p>
    <w:p w:rsidR="00E339FA" w:rsidRPr="00D5603A" w:rsidRDefault="00E339FA" w:rsidP="00D5603A">
      <w:pPr>
        <w:widowControl w:val="0"/>
        <w:ind w:firstLine="720"/>
        <w:rPr>
          <w:rFonts w:ascii="Cordia New" w:hAnsi="Cordia New" w:cs="Cordia New"/>
          <w:sz w:val="32"/>
          <w:szCs w:val="32"/>
          <w:lang w:bidi="th-TH"/>
        </w:rPr>
      </w:pPr>
      <w:r w:rsidRPr="00D5603A">
        <w:rPr>
          <w:rFonts w:ascii="Cordia New" w:hAnsi="Cordia New" w:cs="Cordia New" w:hint="cs"/>
          <w:sz w:val="32"/>
          <w:szCs w:val="32"/>
          <w:cs/>
          <w:lang w:bidi="th-TH"/>
        </w:rPr>
        <w:t>ควรรับประทานอินทผลัมก่อนออกไปละหมาด</w:t>
      </w:r>
      <w:r w:rsidR="00D5603A" w:rsidRPr="00D5603A">
        <w:rPr>
          <w:rFonts w:ascii="Cordia New" w:hAnsi="Cordia New" w:cs="Cordia New" w:hint="cs"/>
          <w:sz w:val="32"/>
          <w:szCs w:val="32"/>
          <w:cs/>
          <w:lang w:bidi="th-TH"/>
        </w:rPr>
        <w:t>อีดฟิฏรฺ</w:t>
      </w:r>
      <w:r w:rsid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 xml:space="preserve"> </w:t>
      </w:r>
      <w:r w:rsidR="00D5603A">
        <w:rPr>
          <w:rFonts w:ascii="Cordia New" w:hAnsi="Cordia New" w:cs="Cordia New" w:hint="cs"/>
          <w:sz w:val="32"/>
          <w:szCs w:val="32"/>
          <w:cs/>
          <w:lang w:bidi="th-TH"/>
        </w:rPr>
        <w:t>และ</w:t>
      </w:r>
      <w:r w:rsidRPr="00D5603A">
        <w:rPr>
          <w:rFonts w:ascii="Cordia New" w:hAnsi="Cordia New" w:cs="Cordia New" w:hint="cs"/>
          <w:sz w:val="32"/>
          <w:szCs w:val="32"/>
          <w:cs/>
          <w:lang w:bidi="th-TH"/>
        </w:rPr>
        <w:t>ไม่ควรรับประทานก่อนออกไปละหมาดอีดอัฎ</w:t>
      </w:r>
      <w:r w:rsidR="00D5603A">
        <w:rPr>
          <w:rFonts w:ascii="Cordia New" w:hAnsi="Cordia New" w:cs="Cordia New" w:hint="cs"/>
          <w:sz w:val="32"/>
          <w:szCs w:val="32"/>
          <w:cs/>
          <w:lang w:bidi="th-TH"/>
        </w:rPr>
        <w:t>ฮ</w:t>
      </w:r>
      <w:r w:rsidRPr="00D5603A">
        <w:rPr>
          <w:rFonts w:ascii="Cordia New" w:hAnsi="Cordia New" w:cs="Cordia New" w:hint="cs"/>
          <w:sz w:val="32"/>
          <w:szCs w:val="32"/>
          <w:cs/>
          <w:lang w:bidi="th-TH"/>
        </w:rPr>
        <w:t>า เพื่อที่จะ</w:t>
      </w:r>
      <w:r w:rsidR="00D5603A">
        <w:rPr>
          <w:rFonts w:ascii="Cordia New" w:hAnsi="Cordia New" w:cs="Cordia New" w:hint="cs"/>
          <w:sz w:val="32"/>
          <w:szCs w:val="32"/>
          <w:cs/>
          <w:lang w:bidi="th-TH"/>
        </w:rPr>
        <w:t>รอ</w:t>
      </w:r>
      <w:r w:rsidRPr="00D5603A">
        <w:rPr>
          <w:rFonts w:ascii="Cordia New" w:hAnsi="Cordia New" w:cs="Cordia New" w:hint="cs"/>
          <w:sz w:val="32"/>
          <w:szCs w:val="32"/>
          <w:cs/>
          <w:lang w:bidi="th-TH"/>
        </w:rPr>
        <w:t>รับประทานเนื้อกุรบ</w:t>
      </w:r>
      <w:r w:rsidR="00D5603A">
        <w:rPr>
          <w:rFonts w:ascii="Cordia New" w:hAnsi="Cordia New" w:cs="Cordia New" w:hint="cs"/>
          <w:sz w:val="32"/>
          <w:szCs w:val="32"/>
          <w:cs/>
          <w:lang w:bidi="th-TH"/>
        </w:rPr>
        <w:t>่</w:t>
      </w:r>
      <w:r w:rsidRPr="00D5603A">
        <w:rPr>
          <w:rFonts w:ascii="Cordia New" w:hAnsi="Cordia New" w:cs="Cordia New" w:hint="cs"/>
          <w:sz w:val="32"/>
          <w:szCs w:val="32"/>
          <w:cs/>
          <w:lang w:bidi="th-TH"/>
        </w:rPr>
        <w:t>าน</w:t>
      </w:r>
      <w:r w:rsidR="00D5603A">
        <w:rPr>
          <w:rFonts w:ascii="Cordia New" w:hAnsi="Cordia New" w:cs="Cordia New" w:hint="cs"/>
          <w:sz w:val="32"/>
          <w:szCs w:val="32"/>
          <w:cs/>
          <w:lang w:bidi="th-TH"/>
        </w:rPr>
        <w:t>เป็นลำดับแรกก่อนจะทานอย่างอื่น</w:t>
      </w:r>
      <w:r w:rsidRPr="00D5603A">
        <w:rPr>
          <w:rFonts w:ascii="Cordia New" w:hAnsi="Cordia New" w:cs="Cordia New" w:hint="cs"/>
          <w:sz w:val="32"/>
          <w:szCs w:val="32"/>
          <w:cs/>
          <w:lang w:bidi="th-TH"/>
        </w:rPr>
        <w:t xml:space="preserve"> </w:t>
      </w:r>
    </w:p>
    <w:p w:rsidR="00E339FA" w:rsidRPr="007528E7" w:rsidRDefault="00E339FA" w:rsidP="00D5603A">
      <w:pPr>
        <w:pStyle w:val="Heading4"/>
        <w:jc w:val="left"/>
        <w:rPr>
          <w:color w:val="auto"/>
          <w:sz w:val="32"/>
          <w:szCs w:val="32"/>
          <w:rtl/>
          <w:lang w:bidi="ar-DZ"/>
        </w:rPr>
      </w:pPr>
    </w:p>
    <w:p w:rsidR="00E339FA" w:rsidRDefault="00E339FA" w:rsidP="00C86059">
      <w:pPr>
        <w:jc w:val="center"/>
        <w:rPr>
          <w:rFonts w:cs="Cordia New"/>
          <w:b/>
          <w:bCs/>
          <w:sz w:val="36"/>
          <w:szCs w:val="36"/>
          <w:lang w:bidi="th-TH"/>
        </w:rPr>
      </w:pPr>
      <w:r w:rsidRPr="00C86059">
        <w:rPr>
          <w:rFonts w:cs="Cordia New" w:hint="cs"/>
          <w:b/>
          <w:bCs/>
          <w:color w:val="833C0B" w:themeColor="accent2" w:themeShade="80"/>
          <w:sz w:val="36"/>
          <w:szCs w:val="36"/>
          <w:cs/>
          <w:lang w:bidi="th-TH"/>
        </w:rPr>
        <w:t>ละหมาดขอฝน</w:t>
      </w:r>
    </w:p>
    <w:p w:rsidR="00E339FA" w:rsidRPr="00D5603A" w:rsidRDefault="00D5603A" w:rsidP="00164736">
      <w:pPr>
        <w:ind w:firstLine="0"/>
        <w:rPr>
          <w:rFonts w:ascii="Cordia New" w:hAnsi="Cordia New" w:cs="Cordia New"/>
          <w:b/>
          <w:bCs/>
          <w:sz w:val="32"/>
          <w:szCs w:val="32"/>
          <w:lang w:bidi="th-TH"/>
        </w:rPr>
      </w:pPr>
      <w:r w:rsidRPr="00D5603A">
        <w:rPr>
          <w:rFonts w:ascii="Cordia New" w:hAnsi="Cordia New" w:cs="Cordia New"/>
          <w:b/>
          <w:bCs/>
          <w:color w:val="833C0B" w:themeColor="accent2" w:themeShade="80"/>
          <w:sz w:val="32"/>
          <w:szCs w:val="32"/>
          <w:lang w:bidi="th-TH"/>
        </w:rPr>
        <w:t>1</w:t>
      </w:r>
      <w:r w:rsidR="00164736" w:rsidRPr="00D5603A">
        <w:rPr>
          <w:rFonts w:ascii="Cordia New" w:hAnsi="Cordia New" w:cs="Cordia New" w:hint="cs"/>
          <w:b/>
          <w:bCs/>
          <w:color w:val="833C0B" w:themeColor="accent2" w:themeShade="80"/>
          <w:sz w:val="32"/>
          <w:szCs w:val="32"/>
          <w:cs/>
          <w:lang w:bidi="th-TH"/>
        </w:rPr>
        <w:t xml:space="preserve">. </w:t>
      </w:r>
      <w:r w:rsidR="00E339FA" w:rsidRPr="00D5603A">
        <w:rPr>
          <w:rFonts w:ascii="Cordia New" w:hAnsi="Cordia New" w:cs="Cordia New" w:hint="cs"/>
          <w:b/>
          <w:bCs/>
          <w:color w:val="833C0B" w:themeColor="accent2" w:themeShade="80"/>
          <w:sz w:val="32"/>
          <w:szCs w:val="32"/>
          <w:cs/>
          <w:lang w:bidi="th-TH"/>
        </w:rPr>
        <w:t xml:space="preserve">เหตุผลการบัญญัติ </w:t>
      </w:r>
    </w:p>
    <w:p w:rsidR="00E339FA" w:rsidRPr="00D5603A" w:rsidRDefault="00E339FA" w:rsidP="00E339FA">
      <w:pPr>
        <w:rPr>
          <w:rFonts w:ascii="Cordia New" w:hAnsi="Cordia New" w:cs="Cordia New"/>
          <w:sz w:val="32"/>
          <w:szCs w:val="32"/>
          <w:lang w:bidi="th-TH"/>
        </w:rPr>
      </w:pPr>
      <w:r w:rsidRPr="00D5603A">
        <w:rPr>
          <w:rFonts w:ascii="Cordia New" w:hAnsi="Cordia New" w:cs="Cordia New" w:hint="cs"/>
          <w:sz w:val="32"/>
          <w:szCs w:val="32"/>
          <w:cs/>
          <w:lang w:bidi="th-TH"/>
        </w:rPr>
        <w:t xml:space="preserve"> </w:t>
      </w:r>
      <w:r w:rsidR="00637AD4" w:rsidRPr="00D5603A">
        <w:rPr>
          <w:rFonts w:ascii="Cordia New" w:hAnsi="Cordia New" w:cs="Cordia New" w:hint="cs"/>
          <w:sz w:val="32"/>
          <w:szCs w:val="32"/>
          <w:cs/>
          <w:lang w:bidi="th-TH"/>
        </w:rPr>
        <w:t>อัลลอฮฺ</w:t>
      </w:r>
      <w:r w:rsidRPr="00D5603A">
        <w:rPr>
          <w:rFonts w:ascii="Cordia New" w:hAnsi="Cordia New" w:cs="Cordia New" w:hint="cs"/>
          <w:sz w:val="32"/>
          <w:szCs w:val="32"/>
          <w:cs/>
          <w:lang w:bidi="th-TH"/>
        </w:rPr>
        <w:t xml:space="preserve">ได้บังเกิดมนุษย์ และให้มีสัญชาตญาณที่ต้องหันหน้าสู่พระองค์ เมื่อเขาประสบกับความเดือดร้อน และการขอฝนก็เป็นสิ่งที่ประจักษ์ชัดจากสัญชาตญาณ ซึ่งมุสลิมจะหันหน้าสู่พระเจ้าของเขาเพื่อขอน้ำ เมื่อเขาประสบกับความเดือดร้อน </w:t>
      </w:r>
    </w:p>
    <w:p w:rsidR="00164736" w:rsidRPr="00D5603A" w:rsidRDefault="00164736" w:rsidP="00E339FA">
      <w:pPr>
        <w:rPr>
          <w:rFonts w:ascii="Cordia New" w:hAnsi="Cordia New" w:cs="Cordia New"/>
          <w:sz w:val="32"/>
          <w:szCs w:val="32"/>
          <w:lang w:bidi="th-TH"/>
        </w:rPr>
      </w:pPr>
    </w:p>
    <w:p w:rsidR="00E339FA" w:rsidRPr="00D5603A" w:rsidRDefault="00D5603A" w:rsidP="00164736">
      <w:pPr>
        <w:ind w:firstLine="0"/>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2.</w:t>
      </w:r>
      <w:r w:rsidR="00164736" w:rsidRPr="00D5603A">
        <w:rPr>
          <w:rFonts w:ascii="Cordia New" w:hAnsi="Cordia New" w:cs="Cordia New" w:hint="cs"/>
          <w:b/>
          <w:bCs/>
          <w:color w:val="833C0B" w:themeColor="accent2" w:themeShade="80"/>
          <w:sz w:val="32"/>
          <w:szCs w:val="32"/>
          <w:cs/>
          <w:lang w:bidi="th-TH"/>
        </w:rPr>
        <w:t xml:space="preserve"> </w:t>
      </w:r>
      <w:r w:rsidR="00E339FA" w:rsidRPr="00D5603A">
        <w:rPr>
          <w:rFonts w:ascii="Cordia New" w:hAnsi="Cordia New" w:cs="Cordia New" w:hint="cs"/>
          <w:b/>
          <w:bCs/>
          <w:color w:val="833C0B" w:themeColor="accent2" w:themeShade="80"/>
          <w:sz w:val="32"/>
          <w:szCs w:val="32"/>
          <w:cs/>
          <w:lang w:bidi="th-TH"/>
        </w:rPr>
        <w:t>ความหมาย การอิสติสกอ</w:t>
      </w:r>
      <w:r w:rsidR="00164736" w:rsidRPr="00D5603A">
        <w:rPr>
          <w:rFonts w:ascii="Cordia New" w:hAnsi="Cordia New" w:cs="Cordia New" w:hint="cs"/>
          <w:b/>
          <w:bCs/>
          <w:color w:val="833C0B" w:themeColor="accent2" w:themeShade="80"/>
          <w:sz w:val="32"/>
          <w:szCs w:val="32"/>
          <w:cs/>
          <w:lang w:bidi="th-TH"/>
        </w:rPr>
        <w:t>อ์</w:t>
      </w:r>
      <w:r w:rsidR="00E339FA" w:rsidRPr="00D5603A">
        <w:rPr>
          <w:rFonts w:ascii="Cordia New" w:hAnsi="Cordia New" w:cs="Cordia New" w:hint="cs"/>
          <w:b/>
          <w:bCs/>
          <w:color w:val="833C0B" w:themeColor="accent2" w:themeShade="80"/>
          <w:sz w:val="32"/>
          <w:szCs w:val="32"/>
          <w:cs/>
          <w:lang w:bidi="th-TH"/>
        </w:rPr>
        <w:t xml:space="preserve">  </w:t>
      </w:r>
    </w:p>
    <w:p w:rsidR="00E339FA" w:rsidRPr="00D5603A" w:rsidRDefault="00E339FA" w:rsidP="00E339FA">
      <w:pPr>
        <w:rPr>
          <w:rFonts w:ascii="Cordia New" w:hAnsi="Cordia New" w:cs="Cordia New"/>
          <w:sz w:val="32"/>
          <w:szCs w:val="32"/>
          <w:lang w:bidi="th-TH"/>
        </w:rPr>
      </w:pPr>
      <w:r w:rsidRPr="00D5603A">
        <w:rPr>
          <w:rFonts w:ascii="Cordia New" w:hAnsi="Cordia New" w:cs="Cordia New" w:hint="cs"/>
          <w:sz w:val="32"/>
          <w:szCs w:val="32"/>
          <w:cs/>
          <w:lang w:bidi="th-TH"/>
        </w:rPr>
        <w:t>คือการขอน้ำ</w:t>
      </w:r>
      <w:r w:rsidR="00D5603A">
        <w:rPr>
          <w:rFonts w:ascii="Cordia New" w:hAnsi="Cordia New" w:cs="Cordia New" w:hint="cs"/>
          <w:sz w:val="32"/>
          <w:szCs w:val="32"/>
          <w:cs/>
          <w:lang w:bidi="th-TH"/>
        </w:rPr>
        <w:t>ฝน</w:t>
      </w:r>
      <w:r w:rsidRPr="00D5603A">
        <w:rPr>
          <w:rFonts w:ascii="Cordia New" w:hAnsi="Cordia New" w:cs="Cordia New" w:hint="cs"/>
          <w:sz w:val="32"/>
          <w:szCs w:val="32"/>
          <w:cs/>
          <w:lang w:bidi="th-TH"/>
        </w:rPr>
        <w:t>จาก</w:t>
      </w:r>
      <w:r w:rsidR="00637AD4" w:rsidRPr="00D5603A">
        <w:rPr>
          <w:rFonts w:ascii="Cordia New" w:hAnsi="Cordia New" w:cs="Cordia New" w:hint="cs"/>
          <w:sz w:val="32"/>
          <w:szCs w:val="32"/>
          <w:cs/>
          <w:lang w:bidi="th-TH"/>
        </w:rPr>
        <w:t>อัลลอฮฺ</w:t>
      </w:r>
      <w:r w:rsidRPr="00D5603A">
        <w:rPr>
          <w:rFonts w:ascii="Cordia New" w:hAnsi="Cordia New" w:cs="Cordia New" w:hint="cs"/>
          <w:sz w:val="32"/>
          <w:szCs w:val="32"/>
          <w:cs/>
          <w:lang w:bidi="th-TH"/>
        </w:rPr>
        <w:t xml:space="preserve"> ให้กับบ้านเมืองและผู้คน โดยการละหมาด วิงวอน และขออภัยโทษ </w:t>
      </w:r>
    </w:p>
    <w:p w:rsidR="00164736" w:rsidRPr="00D5603A" w:rsidRDefault="00164736" w:rsidP="00E339FA">
      <w:pPr>
        <w:rPr>
          <w:rFonts w:ascii="Cordia New" w:hAnsi="Cordia New" w:cs="Cordia New"/>
          <w:sz w:val="32"/>
          <w:szCs w:val="32"/>
          <w:lang w:bidi="th-TH"/>
        </w:rPr>
      </w:pPr>
    </w:p>
    <w:p w:rsidR="00E339FA" w:rsidRPr="00D5603A" w:rsidRDefault="00D5603A" w:rsidP="00164736">
      <w:pPr>
        <w:ind w:firstLine="0"/>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3</w:t>
      </w:r>
      <w:r w:rsidR="00164736" w:rsidRPr="00D5603A">
        <w:rPr>
          <w:rFonts w:ascii="Cordia New" w:hAnsi="Cordia New" w:cs="Cordia New" w:hint="cs"/>
          <w:b/>
          <w:bCs/>
          <w:color w:val="833C0B" w:themeColor="accent2" w:themeShade="80"/>
          <w:sz w:val="32"/>
          <w:szCs w:val="32"/>
          <w:cs/>
          <w:lang w:bidi="th-TH"/>
        </w:rPr>
        <w:t xml:space="preserve">. </w:t>
      </w:r>
      <w:r w:rsidR="00E339FA" w:rsidRPr="00D5603A">
        <w:rPr>
          <w:rFonts w:ascii="Cordia New" w:hAnsi="Cordia New" w:cs="Cordia New" w:hint="cs"/>
          <w:b/>
          <w:bCs/>
          <w:color w:val="833C0B" w:themeColor="accent2" w:themeShade="80"/>
          <w:sz w:val="32"/>
          <w:szCs w:val="32"/>
          <w:cs/>
          <w:lang w:bidi="th-TH"/>
        </w:rPr>
        <w:t>ข้อชี้ขาดทางบทบัญญัติ</w:t>
      </w:r>
    </w:p>
    <w:p w:rsidR="00164736" w:rsidRPr="00D5603A" w:rsidRDefault="00E339FA" w:rsidP="00D5603A">
      <w:pPr>
        <w:rPr>
          <w:rFonts w:ascii="Cordia New" w:hAnsi="Cordia New" w:cs="Cordia New"/>
          <w:sz w:val="32"/>
          <w:szCs w:val="32"/>
          <w:lang w:bidi="th-TH"/>
        </w:rPr>
      </w:pPr>
      <w:r w:rsidRPr="00D5603A">
        <w:rPr>
          <w:rFonts w:ascii="Cordia New" w:hAnsi="Cordia New" w:cs="Cordia New" w:hint="cs"/>
          <w:sz w:val="32"/>
          <w:szCs w:val="32"/>
          <w:cs/>
          <w:lang w:bidi="th-TH"/>
        </w:rPr>
        <w:t xml:space="preserve"> เป็นสิ่งที่เน้นหนักให้ปฏิบัติ ดังที่ท่าน</w:t>
      </w:r>
      <w:r w:rsidR="00555988" w:rsidRPr="00D5603A">
        <w:rPr>
          <w:rFonts w:ascii="Cordia New" w:hAnsi="Cordia New" w:cs="Cordia New" w:hint="cs"/>
          <w:sz w:val="32"/>
          <w:szCs w:val="32"/>
          <w:cs/>
          <w:lang w:bidi="th-TH"/>
        </w:rPr>
        <w:t>เราะสูล</w:t>
      </w:r>
      <w:r w:rsidR="00D5603A">
        <w:rPr>
          <w:rFonts w:ascii="Cordia New" w:hAnsi="Cordia New" w:cs="Cordia New" w:hint="cs"/>
          <w:sz w:val="32"/>
          <w:szCs w:val="32"/>
          <w:cs/>
          <w:lang w:bidi="th-TH"/>
        </w:rPr>
        <w:t xml:space="preserve"> ศ็อลลัลลอฮุอะลัยฮิวะสัลลัม </w:t>
      </w:r>
      <w:r w:rsidRPr="00D5603A">
        <w:rPr>
          <w:rFonts w:ascii="Cordia New" w:hAnsi="Cordia New" w:cs="Cordia New" w:hint="cs"/>
          <w:sz w:val="32"/>
          <w:szCs w:val="32"/>
          <w:cs/>
          <w:lang w:bidi="th-TH"/>
        </w:rPr>
        <w:t>เคยปฏิบัติ และประกาศให้ผู้คนออกไปละหมาดที่มุศอลลา (ที่เตรียมไว้สำหรับการละหมาด)</w:t>
      </w:r>
    </w:p>
    <w:p w:rsidR="00E339FA" w:rsidRPr="007528E7" w:rsidRDefault="00E339FA" w:rsidP="00E339FA">
      <w:pPr>
        <w:rPr>
          <w:rFonts w:cs="Cordia New"/>
          <w:sz w:val="32"/>
          <w:szCs w:val="32"/>
          <w:lang w:bidi="th-TH"/>
        </w:rPr>
      </w:pPr>
      <w:r w:rsidRPr="007528E7">
        <w:rPr>
          <w:rFonts w:cs="Cordia New" w:hint="cs"/>
          <w:sz w:val="32"/>
          <w:szCs w:val="32"/>
          <w:cs/>
          <w:lang w:bidi="th-TH"/>
        </w:rPr>
        <w:t xml:space="preserve"> </w:t>
      </w:r>
    </w:p>
    <w:p w:rsidR="00E339FA" w:rsidRPr="007528E7" w:rsidRDefault="00D5603A" w:rsidP="00164736">
      <w:pPr>
        <w:ind w:firstLine="0"/>
        <w:rPr>
          <w:rFonts w:cs="Cordia New"/>
          <w:b/>
          <w:bCs/>
          <w:sz w:val="32"/>
          <w:szCs w:val="32"/>
          <w:lang w:bidi="th-TH"/>
        </w:rPr>
      </w:pPr>
      <w:r w:rsidRPr="00D5603A">
        <w:rPr>
          <w:rFonts w:ascii="Cordia New" w:hAnsi="Cordia New" w:cs="Cordia New"/>
          <w:b/>
          <w:bCs/>
          <w:color w:val="833C0B" w:themeColor="accent2" w:themeShade="80"/>
          <w:sz w:val="32"/>
          <w:szCs w:val="32"/>
          <w:lang w:bidi="th-TH"/>
        </w:rPr>
        <w:t>4</w:t>
      </w:r>
      <w:r w:rsidR="00164736" w:rsidRPr="00164736">
        <w:rPr>
          <w:rFonts w:cs="Cordia New" w:hint="cs"/>
          <w:b/>
          <w:bCs/>
          <w:color w:val="833C0B" w:themeColor="accent2" w:themeShade="80"/>
          <w:sz w:val="32"/>
          <w:szCs w:val="32"/>
          <w:cs/>
          <w:lang w:bidi="th-TH"/>
        </w:rPr>
        <w:t xml:space="preserve">. </w:t>
      </w:r>
      <w:r w:rsidR="00E339FA" w:rsidRPr="00164736">
        <w:rPr>
          <w:rFonts w:cs="Cordia New" w:hint="cs"/>
          <w:b/>
          <w:bCs/>
          <w:color w:val="833C0B" w:themeColor="accent2" w:themeShade="80"/>
          <w:sz w:val="32"/>
          <w:szCs w:val="32"/>
          <w:cs/>
          <w:lang w:bidi="th-TH"/>
        </w:rPr>
        <w:t>เวลา รูปแบบ และบัญญัติต่างๆ</w:t>
      </w:r>
      <w:r>
        <w:rPr>
          <w:rFonts w:cs="Cordia New" w:hint="cs"/>
          <w:b/>
          <w:bCs/>
          <w:color w:val="833C0B" w:themeColor="accent2" w:themeShade="80"/>
          <w:sz w:val="32"/>
          <w:szCs w:val="32"/>
          <w:cs/>
          <w:lang w:bidi="th-TH"/>
        </w:rPr>
        <w:t xml:space="preserve"> </w:t>
      </w:r>
      <w:r w:rsidR="00E339FA" w:rsidRPr="00164736">
        <w:rPr>
          <w:rFonts w:cs="Cordia New" w:hint="cs"/>
          <w:b/>
          <w:bCs/>
          <w:color w:val="833C0B" w:themeColor="accent2" w:themeShade="80"/>
          <w:sz w:val="32"/>
          <w:szCs w:val="32"/>
          <w:cs/>
          <w:lang w:bidi="th-TH"/>
        </w:rPr>
        <w:t>ของการละหมาด</w:t>
      </w:r>
    </w:p>
    <w:p w:rsidR="00E339FA" w:rsidRDefault="00E339FA" w:rsidP="00E339FA">
      <w:pPr>
        <w:rPr>
          <w:rFonts w:cs="Cordia New"/>
          <w:sz w:val="32"/>
          <w:szCs w:val="32"/>
          <w:lang w:bidi="th-TH"/>
        </w:rPr>
      </w:pPr>
      <w:r w:rsidRPr="007528E7">
        <w:rPr>
          <w:rFonts w:cs="Cordia New" w:hint="cs"/>
          <w:b/>
          <w:bCs/>
          <w:sz w:val="32"/>
          <w:szCs w:val="32"/>
          <w:cs/>
          <w:lang w:bidi="th-TH"/>
        </w:rPr>
        <w:t xml:space="preserve"> </w:t>
      </w:r>
      <w:r w:rsidRPr="007528E7">
        <w:rPr>
          <w:rFonts w:cs="Cordia New" w:hint="cs"/>
          <w:sz w:val="32"/>
          <w:szCs w:val="32"/>
          <w:cs/>
          <w:lang w:bidi="th-TH"/>
        </w:rPr>
        <w:t>เช่นเดียวกับการละหมาดอีด</w:t>
      </w:r>
    </w:p>
    <w:p w:rsidR="00164736" w:rsidRPr="007528E7" w:rsidRDefault="00164736" w:rsidP="00E339FA">
      <w:pPr>
        <w:rPr>
          <w:rFonts w:cs="Cordia New"/>
          <w:sz w:val="32"/>
          <w:szCs w:val="32"/>
          <w:lang w:bidi="th-TH"/>
        </w:rPr>
      </w:pPr>
    </w:p>
    <w:p w:rsidR="00E339FA" w:rsidRPr="007528E7" w:rsidRDefault="00D5603A" w:rsidP="00164736">
      <w:pPr>
        <w:ind w:firstLine="0"/>
        <w:rPr>
          <w:rFonts w:cs="Cordia New"/>
          <w:b/>
          <w:bCs/>
          <w:sz w:val="32"/>
          <w:szCs w:val="32"/>
          <w:lang w:bidi="th-TH"/>
        </w:rPr>
      </w:pPr>
      <w:r w:rsidRPr="00D5603A">
        <w:rPr>
          <w:rFonts w:ascii="Cordia New" w:hAnsi="Cordia New" w:cs="Cordia New"/>
          <w:b/>
          <w:bCs/>
          <w:color w:val="833C0B" w:themeColor="accent2" w:themeShade="80"/>
          <w:sz w:val="32"/>
          <w:szCs w:val="32"/>
          <w:lang w:bidi="th-TH"/>
        </w:rPr>
        <w:t>5</w:t>
      </w:r>
      <w:r w:rsidR="00164736" w:rsidRPr="00164736">
        <w:rPr>
          <w:rFonts w:cs="Cordia New" w:hint="cs"/>
          <w:b/>
          <w:bCs/>
          <w:color w:val="833C0B" w:themeColor="accent2" w:themeShade="80"/>
          <w:sz w:val="32"/>
          <w:szCs w:val="32"/>
          <w:cs/>
          <w:lang w:bidi="th-TH"/>
        </w:rPr>
        <w:t xml:space="preserve">. </w:t>
      </w:r>
      <w:r w:rsidR="00E339FA" w:rsidRPr="00164736">
        <w:rPr>
          <w:rFonts w:cs="Cordia New" w:hint="cs"/>
          <w:b/>
          <w:bCs/>
          <w:color w:val="833C0B" w:themeColor="accent2" w:themeShade="80"/>
          <w:sz w:val="32"/>
          <w:szCs w:val="32"/>
          <w:cs/>
          <w:lang w:bidi="th-TH"/>
        </w:rPr>
        <w:t xml:space="preserve">อิมามควรประกาศละหมาดล่วงหน้า </w:t>
      </w:r>
    </w:p>
    <w:p w:rsidR="00E339FA" w:rsidRDefault="00E339FA" w:rsidP="00D5603A">
      <w:pPr>
        <w:rPr>
          <w:rFonts w:cs="Cordia New"/>
          <w:sz w:val="32"/>
          <w:szCs w:val="32"/>
          <w:lang w:bidi="th-TH"/>
        </w:rPr>
      </w:pPr>
      <w:r w:rsidRPr="007528E7">
        <w:rPr>
          <w:rFonts w:cs="Cordia New" w:hint="cs"/>
          <w:sz w:val="32"/>
          <w:szCs w:val="32"/>
          <w:cs/>
          <w:lang w:bidi="th-TH"/>
        </w:rPr>
        <w:t xml:space="preserve">   อิมามควรประกาศละหมาดล่วงหน้าหลายๆ</w:t>
      </w:r>
      <w:r w:rsidR="00D5603A">
        <w:rPr>
          <w:rFonts w:cs="Cordia New" w:hint="cs"/>
          <w:sz w:val="32"/>
          <w:szCs w:val="32"/>
          <w:cs/>
          <w:lang w:bidi="th-TH"/>
        </w:rPr>
        <w:t xml:space="preserve"> </w:t>
      </w:r>
      <w:r w:rsidRPr="007528E7">
        <w:rPr>
          <w:rFonts w:cs="Cordia New" w:hint="cs"/>
          <w:sz w:val="32"/>
          <w:szCs w:val="32"/>
          <w:cs/>
          <w:lang w:bidi="th-TH"/>
        </w:rPr>
        <w:t>วัน และเรียกร้องให้มีการสำนึกผิดจากบาปและการละเมิดต่างๆ เชิญชวนให้มีการถีอศีลอด บริจาคทาน และละเลิกความบาดหมางกัน เพราะบาปต่างๆ</w:t>
      </w:r>
      <w:r w:rsidR="00D5603A">
        <w:rPr>
          <w:rFonts w:cs="Cordia New" w:hint="cs"/>
          <w:sz w:val="32"/>
          <w:szCs w:val="32"/>
          <w:cs/>
          <w:lang w:bidi="th-TH"/>
        </w:rPr>
        <w:t xml:space="preserve"> </w:t>
      </w:r>
      <w:r w:rsidRPr="007528E7">
        <w:rPr>
          <w:rFonts w:cs="Cordia New" w:hint="cs"/>
          <w:sz w:val="32"/>
          <w:szCs w:val="32"/>
          <w:cs/>
          <w:lang w:bidi="th-TH"/>
        </w:rPr>
        <w:t>เป็นสาเหตุของความแห้งแล้ง ดังที่การภักดี</w:t>
      </w:r>
      <w:r w:rsidR="00D5603A">
        <w:rPr>
          <w:rFonts w:cs="Cordia New" w:hint="cs"/>
          <w:sz w:val="32"/>
          <w:szCs w:val="32"/>
          <w:cs/>
          <w:lang w:bidi="th-TH"/>
        </w:rPr>
        <w:t>ก็</w:t>
      </w:r>
      <w:r w:rsidRPr="007528E7">
        <w:rPr>
          <w:rFonts w:cs="Cordia New" w:hint="cs"/>
          <w:sz w:val="32"/>
          <w:szCs w:val="32"/>
          <w:cs/>
          <w:lang w:bidi="th-TH"/>
        </w:rPr>
        <w:t xml:space="preserve">เป็นเหตุของความดีและความจำเริญ  </w:t>
      </w:r>
    </w:p>
    <w:p w:rsidR="00A43206" w:rsidRPr="007528E7" w:rsidRDefault="00A43206" w:rsidP="00E339FA">
      <w:pPr>
        <w:rPr>
          <w:rFonts w:cs="Cordia New"/>
          <w:sz w:val="32"/>
          <w:szCs w:val="32"/>
          <w:cs/>
          <w:lang w:bidi="th-TH"/>
        </w:rPr>
      </w:pPr>
    </w:p>
    <w:p w:rsidR="00D5603A" w:rsidRDefault="00D5603A" w:rsidP="00A43206">
      <w:pPr>
        <w:jc w:val="center"/>
        <w:rPr>
          <w:rFonts w:cs="Cordia New"/>
          <w:b/>
          <w:bCs/>
          <w:color w:val="833C0B" w:themeColor="accent2" w:themeShade="80"/>
          <w:sz w:val="36"/>
          <w:szCs w:val="36"/>
          <w:lang w:bidi="th-TH"/>
        </w:rPr>
      </w:pPr>
    </w:p>
    <w:p w:rsidR="00D5603A" w:rsidRDefault="00D5603A" w:rsidP="00A43206">
      <w:pPr>
        <w:jc w:val="center"/>
        <w:rPr>
          <w:rFonts w:cs="Cordia New"/>
          <w:b/>
          <w:bCs/>
          <w:color w:val="833C0B" w:themeColor="accent2" w:themeShade="80"/>
          <w:sz w:val="36"/>
          <w:szCs w:val="36"/>
          <w:lang w:bidi="th-TH"/>
        </w:rPr>
      </w:pPr>
    </w:p>
    <w:p w:rsidR="00D5603A" w:rsidRDefault="00D5603A" w:rsidP="00A43206">
      <w:pPr>
        <w:jc w:val="center"/>
        <w:rPr>
          <w:rFonts w:cs="Cordia New"/>
          <w:b/>
          <w:bCs/>
          <w:color w:val="833C0B" w:themeColor="accent2" w:themeShade="80"/>
          <w:sz w:val="36"/>
          <w:szCs w:val="36"/>
          <w:lang w:bidi="th-TH"/>
        </w:rPr>
      </w:pPr>
    </w:p>
    <w:p w:rsidR="00E339FA" w:rsidRPr="00164736" w:rsidRDefault="00E339FA" w:rsidP="00A43206">
      <w:pPr>
        <w:jc w:val="center"/>
        <w:rPr>
          <w:rFonts w:cs="Cordia New"/>
          <w:b/>
          <w:bCs/>
          <w:sz w:val="36"/>
          <w:szCs w:val="36"/>
          <w:lang w:bidi="th-TH"/>
        </w:rPr>
      </w:pPr>
      <w:r w:rsidRPr="00164736">
        <w:rPr>
          <w:rFonts w:cs="Cordia New" w:hint="cs"/>
          <w:b/>
          <w:bCs/>
          <w:color w:val="833C0B" w:themeColor="accent2" w:themeShade="80"/>
          <w:sz w:val="36"/>
          <w:szCs w:val="36"/>
          <w:cs/>
          <w:lang w:bidi="th-TH"/>
        </w:rPr>
        <w:lastRenderedPageBreak/>
        <w:t>ละหมาดสุริยะคราสและจันทรคราส</w:t>
      </w:r>
    </w:p>
    <w:p w:rsidR="003E3871" w:rsidRDefault="003E3871" w:rsidP="00E339FA">
      <w:pPr>
        <w:rPr>
          <w:rFonts w:cs="Cordia New"/>
          <w:sz w:val="32"/>
          <w:szCs w:val="32"/>
          <w:lang w:bidi="th-TH"/>
        </w:rPr>
      </w:pPr>
    </w:p>
    <w:p w:rsidR="00E339FA" w:rsidRPr="003E3871" w:rsidRDefault="00D5603A" w:rsidP="003E3871">
      <w:pPr>
        <w:ind w:firstLine="0"/>
        <w:rPr>
          <w:rFonts w:cs="Cordia New"/>
          <w:b/>
          <w:bCs/>
          <w:color w:val="833C0B" w:themeColor="accent2" w:themeShade="80"/>
          <w:sz w:val="32"/>
          <w:szCs w:val="32"/>
          <w:lang w:bidi="th-TH"/>
        </w:rPr>
      </w:pPr>
      <w:r w:rsidRPr="00D5603A">
        <w:rPr>
          <w:rFonts w:ascii="Cordia New" w:hAnsi="Cordia New" w:cs="Cordia New"/>
          <w:b/>
          <w:bCs/>
          <w:color w:val="833C0B" w:themeColor="accent2" w:themeShade="80"/>
          <w:sz w:val="32"/>
          <w:szCs w:val="32"/>
          <w:lang w:bidi="th-TH"/>
        </w:rPr>
        <w:t>1</w:t>
      </w:r>
      <w:r w:rsidR="003E3871" w:rsidRPr="003E3871">
        <w:rPr>
          <w:rFonts w:cs="Cordia New" w:hint="cs"/>
          <w:b/>
          <w:bCs/>
          <w:color w:val="833C0B" w:themeColor="accent2" w:themeShade="80"/>
          <w:sz w:val="32"/>
          <w:szCs w:val="32"/>
          <w:cs/>
          <w:lang w:bidi="th-TH"/>
        </w:rPr>
        <w:t xml:space="preserve">. </w:t>
      </w:r>
      <w:r w:rsidR="00E339FA" w:rsidRPr="003E3871">
        <w:rPr>
          <w:rFonts w:cs="Cordia New" w:hint="cs"/>
          <w:b/>
          <w:bCs/>
          <w:color w:val="833C0B" w:themeColor="accent2" w:themeShade="80"/>
          <w:sz w:val="32"/>
          <w:szCs w:val="32"/>
          <w:cs/>
          <w:lang w:bidi="th-TH"/>
        </w:rPr>
        <w:t xml:space="preserve">นิยาม เหตุผลแห่งการบัญญัติ </w:t>
      </w:r>
    </w:p>
    <w:p w:rsidR="00E339FA" w:rsidRPr="007528E7" w:rsidRDefault="003E3871" w:rsidP="00D5603A">
      <w:pPr>
        <w:rPr>
          <w:rFonts w:cs="Cordia New"/>
          <w:sz w:val="32"/>
          <w:szCs w:val="32"/>
          <w:lang w:bidi="th-TH"/>
        </w:rPr>
      </w:pPr>
      <w:r w:rsidRPr="00D5603A">
        <w:rPr>
          <w:rFonts w:cs="Cordia New" w:hint="cs"/>
          <w:i/>
          <w:iCs/>
          <w:sz w:val="32"/>
          <w:szCs w:val="32"/>
          <w:cs/>
          <w:lang w:bidi="th-TH"/>
        </w:rPr>
        <w:t xml:space="preserve">  กุสู</w:t>
      </w:r>
      <w:r w:rsidR="00E339FA" w:rsidRPr="00D5603A">
        <w:rPr>
          <w:rFonts w:cs="Cordia New" w:hint="cs"/>
          <w:i/>
          <w:iCs/>
          <w:sz w:val="32"/>
          <w:szCs w:val="32"/>
          <w:cs/>
          <w:lang w:bidi="th-TH"/>
        </w:rPr>
        <w:t>ฟ</w:t>
      </w:r>
      <w:r w:rsidR="00E339FA" w:rsidRPr="007528E7">
        <w:rPr>
          <w:rFonts w:cs="Cordia New" w:hint="cs"/>
          <w:sz w:val="32"/>
          <w:szCs w:val="32"/>
          <w:cs/>
          <w:lang w:bidi="th-TH"/>
        </w:rPr>
        <w:t xml:space="preserve"> คือ การที่แสงของดวงอาทิตย์และดวงจันทร์หายไป เป็นส่วนหนึ่งจากสัญญาณของ</w:t>
      </w:r>
      <w:r w:rsidR="00637AD4">
        <w:rPr>
          <w:rFonts w:cs="Cordia New" w:hint="cs"/>
          <w:sz w:val="32"/>
          <w:szCs w:val="32"/>
          <w:cs/>
          <w:lang w:bidi="th-TH"/>
        </w:rPr>
        <w:t>อัลลอฮฺ</w:t>
      </w:r>
      <w:r w:rsidR="00E339FA" w:rsidRPr="007528E7">
        <w:rPr>
          <w:rFonts w:cs="Cordia New" w:hint="cs"/>
          <w:sz w:val="32"/>
          <w:szCs w:val="32"/>
          <w:cs/>
          <w:lang w:bidi="th-TH"/>
        </w:rPr>
        <w:t xml:space="preserve"> ซึ่งเรียกร้องให้มนุษย์สู่การเตรียมตัว และ</w:t>
      </w:r>
      <w:r w:rsidR="00D5603A">
        <w:rPr>
          <w:rFonts w:cs="Cordia New" w:hint="cs"/>
          <w:sz w:val="32"/>
          <w:szCs w:val="32"/>
          <w:cs/>
          <w:lang w:bidi="th-TH"/>
        </w:rPr>
        <w:t>พึงระวัง</w:t>
      </w:r>
      <w:r w:rsidR="00E339FA" w:rsidRPr="007528E7">
        <w:rPr>
          <w:rFonts w:cs="Cordia New" w:hint="cs"/>
          <w:sz w:val="32"/>
          <w:szCs w:val="32"/>
          <w:cs/>
          <w:lang w:bidi="th-TH"/>
        </w:rPr>
        <w:t>การสอดส่องของ</w:t>
      </w:r>
      <w:r w:rsidR="00637AD4">
        <w:rPr>
          <w:rFonts w:cs="Cordia New" w:hint="cs"/>
          <w:sz w:val="32"/>
          <w:szCs w:val="32"/>
          <w:cs/>
          <w:lang w:bidi="th-TH"/>
        </w:rPr>
        <w:t>อัลลอฮฺ</w:t>
      </w:r>
      <w:r w:rsidR="00E339FA" w:rsidRPr="007528E7">
        <w:rPr>
          <w:rFonts w:cs="Cordia New" w:hint="cs"/>
          <w:sz w:val="32"/>
          <w:szCs w:val="32"/>
          <w:cs/>
          <w:lang w:bidi="th-TH"/>
        </w:rPr>
        <w:t xml:space="preserve"> และให้พึ่งพาต่อพระองค์ในยามที่เกิดการเปลี่ยนแปลงต่างๆ และให้ใคร่ครวญในความยิ่งใหญ่ในการที่พระองค์สร้างโลกนี้อย่างประณีต และพระองค์เท่านั้นที่ได้รับการเคารพภักดี  ดังนั้นเมื่อเกิดสุร</w:t>
      </w:r>
      <w:r w:rsidR="00D5603A">
        <w:rPr>
          <w:rFonts w:cs="Cordia New" w:hint="cs"/>
          <w:sz w:val="32"/>
          <w:szCs w:val="32"/>
          <w:cs/>
          <w:lang w:bidi="th-TH"/>
        </w:rPr>
        <w:t>ิ</w:t>
      </w:r>
      <w:r w:rsidR="00E339FA" w:rsidRPr="007528E7">
        <w:rPr>
          <w:rFonts w:cs="Cordia New" w:hint="cs"/>
          <w:sz w:val="32"/>
          <w:szCs w:val="32"/>
          <w:cs/>
          <w:lang w:bidi="th-TH"/>
        </w:rPr>
        <w:t>ยะคราส</w:t>
      </w:r>
      <w:r w:rsidR="00D5603A">
        <w:rPr>
          <w:rFonts w:cs="Cordia New" w:hint="cs"/>
          <w:sz w:val="32"/>
          <w:szCs w:val="32"/>
          <w:cs/>
          <w:lang w:bidi="th-TH"/>
        </w:rPr>
        <w:t>หรือ</w:t>
      </w:r>
      <w:r w:rsidR="00E339FA" w:rsidRPr="007528E7">
        <w:rPr>
          <w:rFonts w:cs="Cordia New" w:hint="cs"/>
          <w:sz w:val="32"/>
          <w:szCs w:val="32"/>
          <w:cs/>
          <w:lang w:bidi="th-TH"/>
        </w:rPr>
        <w:t>จั</w:t>
      </w:r>
      <w:r>
        <w:rPr>
          <w:rFonts w:cs="Cordia New" w:hint="cs"/>
          <w:sz w:val="32"/>
          <w:szCs w:val="32"/>
          <w:cs/>
          <w:lang w:bidi="th-TH"/>
        </w:rPr>
        <w:t>นทรคราส จึงส่งเสริมให้ละหมาดกุสู</w:t>
      </w:r>
      <w:r w:rsidR="00E339FA" w:rsidRPr="007528E7">
        <w:rPr>
          <w:rFonts w:cs="Cordia New" w:hint="cs"/>
          <w:sz w:val="32"/>
          <w:szCs w:val="32"/>
          <w:cs/>
          <w:lang w:bidi="th-TH"/>
        </w:rPr>
        <w:t>ฟแบบญะมาอะ</w:t>
      </w:r>
      <w:r w:rsidR="00D26EAA">
        <w:rPr>
          <w:rFonts w:cs="Cordia New" w:hint="cs"/>
          <w:sz w:val="32"/>
          <w:szCs w:val="32"/>
          <w:cs/>
          <w:lang w:bidi="th-TH"/>
        </w:rPr>
        <w:t>ฮฺ</w:t>
      </w:r>
      <w:r w:rsidR="00E339FA" w:rsidRPr="007528E7">
        <w:rPr>
          <w:rFonts w:cs="Cordia New" w:hint="cs"/>
          <w:sz w:val="32"/>
          <w:szCs w:val="32"/>
          <w:cs/>
          <w:lang w:bidi="th-TH"/>
        </w:rPr>
        <w:t xml:space="preserve">  </w:t>
      </w:r>
    </w:p>
    <w:p w:rsidR="00E339FA" w:rsidRPr="003E3871" w:rsidRDefault="003E3871" w:rsidP="003E3871">
      <w:pPr>
        <w:autoSpaceDE w:val="0"/>
        <w:autoSpaceDN w:val="0"/>
        <w:bidi/>
        <w:adjustRightInd w:val="0"/>
        <w:ind w:hanging="19"/>
        <w:rPr>
          <w:rFonts w:ascii="@Arial Unicode MS" w:eastAsia="@Arial Unicode MS" w:hAnsi="QCF2BSML"/>
          <w:color w:val="9DAB0C"/>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وَٱلشَّمۡسُ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لِلشَّمۡسِ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لِلۡقَمَرِ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sidR="00D5603A">
        <w:rPr>
          <w:rFonts w:ascii="KFGQPC Uthman Taha Naskh" w:cs="KFGQPC Uthman Taha Naskh" w:hint="cs"/>
          <w:color w:val="008000"/>
          <w:sz w:val="24"/>
          <w:szCs w:val="24"/>
          <w:rtl/>
        </w:rPr>
        <w:t>[فصلت : 37]</w:t>
      </w:r>
    </w:p>
    <w:p w:rsidR="00E339FA" w:rsidRPr="00D5603A" w:rsidRDefault="003E3871" w:rsidP="00D5603A">
      <w:pPr>
        <w:widowControl w:val="0"/>
        <w:tabs>
          <w:tab w:val="right" w:pos="9071"/>
        </w:tabs>
        <w:ind w:firstLine="0"/>
        <w:rPr>
          <w:rFonts w:ascii="Cordia New" w:hAnsi="Cordia New" w:cs="Cordia New"/>
          <w:sz w:val="32"/>
          <w:szCs w:val="32"/>
          <w:lang w:bidi="th-TH"/>
        </w:rPr>
      </w:pPr>
      <w:r w:rsidRPr="00D5603A">
        <w:rPr>
          <w:rFonts w:ascii="Cordia New" w:hAnsi="Cordia New" w:cs="Cordia New" w:hint="cs"/>
          <w:color w:val="00B050"/>
          <w:sz w:val="32"/>
          <w:szCs w:val="32"/>
          <w:cs/>
          <w:lang w:bidi="th-TH"/>
        </w:rPr>
        <w:t>“</w:t>
      </w:r>
      <w:r w:rsidR="00E339FA" w:rsidRPr="00D5603A">
        <w:rPr>
          <w:rFonts w:ascii="Cordia New" w:hAnsi="Cordia New" w:cs="Cordia New" w:hint="cs"/>
          <w:color w:val="00B050"/>
          <w:sz w:val="32"/>
          <w:szCs w:val="32"/>
          <w:cs/>
          <w:lang w:bidi="th-TH"/>
        </w:rPr>
        <w:t>และส่วนหนึ่งจากสัญญาณของพระองค์ คือกลางคืนและกลางวัน ดวงอาทิตย์และดวงจันทร์</w:t>
      </w:r>
      <w:r w:rsidR="00D5603A">
        <w:rPr>
          <w:rFonts w:ascii="Cordia New" w:hAnsi="Cordia New" w:cs="Cordia New" w:hint="cs"/>
          <w:color w:val="00B050"/>
          <w:sz w:val="32"/>
          <w:szCs w:val="32"/>
          <w:cs/>
          <w:lang w:bidi="th-TH"/>
        </w:rPr>
        <w:t xml:space="preserve"> พวกเจ้าอย่าได้กราบแก่ดวงอาทิตย์และดวงจันทร์ แต่จงกราบแด่อัลลอฮฺผู้ทรงสร้างพวกมัน ถ้าหากพวกเจ้านั้นเป็นผู้ที่เคารพภักดีพระองค์</w:t>
      </w:r>
      <w:r w:rsidRPr="00D5603A">
        <w:rPr>
          <w:rFonts w:ascii="Cordia New" w:hAnsi="Cordia New" w:cs="Cordia New" w:hint="cs"/>
          <w:color w:val="00B050"/>
          <w:sz w:val="32"/>
          <w:szCs w:val="32"/>
          <w:cs/>
          <w:lang w:bidi="th-TH"/>
        </w:rPr>
        <w:t xml:space="preserve">” </w:t>
      </w:r>
      <w:r w:rsidRPr="00D5603A">
        <w:rPr>
          <w:rFonts w:ascii="Cordia New" w:hAnsi="Cordia New" w:cs="Cordia New" w:hint="cs"/>
          <w:sz w:val="32"/>
          <w:szCs w:val="32"/>
          <w:cs/>
          <w:lang w:bidi="th-TH"/>
        </w:rPr>
        <w:t>(ฟุ</w:t>
      </w:r>
      <w:r w:rsidR="00D5603A">
        <w:rPr>
          <w:rFonts w:ascii="Cordia New" w:hAnsi="Cordia New" w:cs="Cordia New" w:hint="cs"/>
          <w:sz w:val="32"/>
          <w:szCs w:val="32"/>
          <w:cs/>
          <w:lang w:bidi="th-TH"/>
        </w:rPr>
        <w:t>ศศิ</w:t>
      </w:r>
      <w:r w:rsidRPr="00D5603A">
        <w:rPr>
          <w:rFonts w:ascii="Cordia New" w:hAnsi="Cordia New" w:cs="Cordia New" w:hint="cs"/>
          <w:sz w:val="32"/>
          <w:szCs w:val="32"/>
          <w:cs/>
          <w:lang w:bidi="th-TH"/>
        </w:rPr>
        <w:t xml:space="preserve">ลัต </w:t>
      </w:r>
      <w:r w:rsidRPr="00D5603A">
        <w:rPr>
          <w:rFonts w:ascii="Cordia New" w:hAnsi="Cordia New" w:cs="Cordia New"/>
          <w:sz w:val="32"/>
          <w:szCs w:val="32"/>
          <w:lang w:bidi="th-TH"/>
        </w:rPr>
        <w:t xml:space="preserve">: </w:t>
      </w:r>
      <w:r w:rsidR="00D5603A" w:rsidRPr="00D5603A">
        <w:rPr>
          <w:rFonts w:ascii="Cordia New" w:hAnsi="Cordia New" w:cs="Cordia New"/>
          <w:sz w:val="32"/>
          <w:szCs w:val="32"/>
          <w:lang w:bidi="th-TH"/>
        </w:rPr>
        <w:t>37</w:t>
      </w:r>
      <w:r w:rsidR="00E339FA" w:rsidRPr="00D5603A">
        <w:rPr>
          <w:rFonts w:ascii="Cordia New" w:hAnsi="Cordia New" w:cs="Cordia New" w:hint="cs"/>
          <w:sz w:val="32"/>
          <w:szCs w:val="32"/>
          <w:cs/>
          <w:lang w:bidi="th-TH"/>
        </w:rPr>
        <w:t>)</w:t>
      </w:r>
    </w:p>
    <w:p w:rsidR="00E339FA" w:rsidRPr="00D5603A" w:rsidRDefault="00D5603A" w:rsidP="003E3871">
      <w:pPr>
        <w:widowControl w:val="0"/>
        <w:tabs>
          <w:tab w:val="right" w:pos="9071"/>
        </w:tabs>
        <w:spacing w:line="600" w:lineRule="atLeast"/>
        <w:ind w:firstLine="0"/>
        <w:rPr>
          <w:rFonts w:ascii="Cordia New" w:hAnsi="Cordia New" w:cs="Cordia New"/>
          <w:b/>
          <w:bCs/>
          <w:color w:val="833C0B" w:themeColor="accent2" w:themeShade="80"/>
          <w:sz w:val="32"/>
          <w:szCs w:val="32"/>
          <w:cs/>
          <w:lang w:bidi="th-TH"/>
        </w:rPr>
      </w:pPr>
      <w:r w:rsidRPr="00D5603A">
        <w:rPr>
          <w:rFonts w:ascii="Cordia New" w:hAnsi="Cordia New" w:cs="Cordia New"/>
          <w:b/>
          <w:bCs/>
          <w:color w:val="833C0B" w:themeColor="accent2" w:themeShade="80"/>
          <w:sz w:val="32"/>
          <w:szCs w:val="32"/>
          <w:lang w:bidi="th-TH"/>
        </w:rPr>
        <w:t>2</w:t>
      </w:r>
      <w:r w:rsidR="003E3871" w:rsidRPr="00D5603A">
        <w:rPr>
          <w:rFonts w:ascii="Cordia New" w:hAnsi="Cordia New" w:cs="Cordia New" w:hint="cs"/>
          <w:b/>
          <w:bCs/>
          <w:color w:val="833C0B" w:themeColor="accent2" w:themeShade="80"/>
          <w:sz w:val="32"/>
          <w:szCs w:val="32"/>
          <w:cs/>
          <w:lang w:bidi="th-TH"/>
        </w:rPr>
        <w:t xml:space="preserve">. </w:t>
      </w:r>
      <w:r w:rsidR="00E339FA" w:rsidRPr="00D5603A">
        <w:rPr>
          <w:rFonts w:ascii="Cordia New" w:hAnsi="Cordia New" w:cs="Cordia New" w:hint="cs"/>
          <w:b/>
          <w:bCs/>
          <w:color w:val="833C0B" w:themeColor="accent2" w:themeShade="80"/>
          <w:sz w:val="32"/>
          <w:szCs w:val="32"/>
          <w:cs/>
          <w:lang w:bidi="th-TH"/>
        </w:rPr>
        <w:t>รูปแบบการละหมาด</w:t>
      </w:r>
    </w:p>
    <w:p w:rsidR="00E339FA" w:rsidRPr="007528E7" w:rsidRDefault="00E339FA" w:rsidP="00D5603A">
      <w:pPr>
        <w:widowControl w:val="0"/>
        <w:tabs>
          <w:tab w:val="right" w:pos="9071"/>
        </w:tabs>
        <w:ind w:firstLine="403"/>
        <w:rPr>
          <w:rFonts w:ascii="HQPB2" w:hAnsi="Traditional Arabic" w:cs="Cordia New"/>
          <w:sz w:val="32"/>
          <w:szCs w:val="32"/>
          <w:lang w:bidi="th-TH"/>
        </w:rPr>
      </w:pPr>
      <w:r w:rsidRPr="007528E7">
        <w:rPr>
          <w:rFonts w:ascii="HQPB2" w:hAnsi="Traditional Arabic" w:cs="Cordia New" w:hint="cs"/>
          <w:sz w:val="32"/>
          <w:szCs w:val="32"/>
          <w:cs/>
          <w:lang w:bidi="th-TH"/>
        </w:rPr>
        <w:t xml:space="preserve"> คือ สองร็อกอะ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 xml:space="preserve"> ในร็อกอะ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แรกอ่านสูเราะ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อัลฟาติหะ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 xml:space="preserve"> และสูเราะ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ยาวๆ</w:t>
      </w:r>
      <w:r w:rsidR="00D5603A">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อ่าน เสียงดัง จากนั้นก็</w:t>
      </w:r>
      <w:r w:rsidR="00D5603A">
        <w:rPr>
          <w:rFonts w:ascii="HQPB2" w:hAnsi="Traditional Arabic" w:cs="Cordia New" w:hint="cs"/>
          <w:sz w:val="32"/>
          <w:szCs w:val="32"/>
          <w:cs/>
          <w:lang w:bidi="th-TH"/>
        </w:rPr>
        <w:t>ให้</w:t>
      </w:r>
      <w:r w:rsidRPr="007528E7">
        <w:rPr>
          <w:rFonts w:ascii="HQPB2" w:hAnsi="Traditional Arabic" w:cs="Cordia New" w:hint="cs"/>
          <w:sz w:val="32"/>
          <w:szCs w:val="32"/>
          <w:cs/>
          <w:lang w:bidi="th-TH"/>
        </w:rPr>
        <w:t>รุกูอ์นานๆ แล้วก็เงยศีรษะขึ้น กล่าวสะมิอัลลอฮู ลิ</w:t>
      </w:r>
      <w:r w:rsidR="00D5603A">
        <w:rPr>
          <w:rFonts w:ascii="HQPB2" w:hAnsi="Traditional Arabic" w:cs="Cordia New" w:hint="cs"/>
          <w:sz w:val="32"/>
          <w:szCs w:val="32"/>
          <w:cs/>
          <w:lang w:bidi="th-TH"/>
        </w:rPr>
        <w:t>มั</w:t>
      </w:r>
      <w:r w:rsidRPr="007528E7">
        <w:rPr>
          <w:rFonts w:ascii="HQPB2" w:hAnsi="Traditional Arabic" w:cs="Cordia New" w:hint="cs"/>
          <w:sz w:val="32"/>
          <w:szCs w:val="32"/>
          <w:cs/>
          <w:lang w:bidi="th-TH"/>
        </w:rPr>
        <w:t>นหะมิดะ</w:t>
      </w:r>
      <w:r w:rsidR="00D26EAA">
        <w:rPr>
          <w:rFonts w:ascii="HQPB2" w:hAnsi="Traditional Arabic" w:cs="Cordia New" w:hint="cs"/>
          <w:sz w:val="32"/>
          <w:szCs w:val="32"/>
          <w:cs/>
          <w:lang w:bidi="th-TH"/>
        </w:rPr>
        <w:t>ฮฺ</w:t>
      </w:r>
      <w:r w:rsidR="00D5603A">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และอ่านตะ</w:t>
      </w:r>
      <w:r w:rsidR="00D5603A">
        <w:rPr>
          <w:rFonts w:ascii="HQPB2" w:hAnsi="Traditional Arabic" w:cs="Cordia New" w:hint="cs"/>
          <w:sz w:val="32"/>
          <w:szCs w:val="32"/>
          <w:cs/>
          <w:lang w:bidi="th-TH"/>
        </w:rPr>
        <w:t>ห์</w:t>
      </w:r>
      <w:r w:rsidRPr="007528E7">
        <w:rPr>
          <w:rFonts w:ascii="HQPB2" w:hAnsi="Traditional Arabic" w:cs="Cordia New" w:hint="cs"/>
          <w:sz w:val="32"/>
          <w:szCs w:val="32"/>
          <w:cs/>
          <w:lang w:bidi="th-TH"/>
        </w:rPr>
        <w:t>มีด (ร</w:t>
      </w:r>
      <w:r w:rsidR="00D5603A">
        <w:rPr>
          <w:rFonts w:ascii="HQPB2" w:hAnsi="Traditional Arabic" w:cs="Cordia New" w:hint="cs"/>
          <w:sz w:val="32"/>
          <w:szCs w:val="32"/>
          <w:cs/>
          <w:lang w:bidi="th-TH"/>
        </w:rPr>
        <w:t>็</w:t>
      </w:r>
      <w:r w:rsidRPr="007528E7">
        <w:rPr>
          <w:rFonts w:ascii="HQPB2" w:hAnsi="Traditional Arabic" w:cs="Cordia New" w:hint="cs"/>
          <w:sz w:val="32"/>
          <w:szCs w:val="32"/>
          <w:cs/>
          <w:lang w:bidi="th-TH"/>
        </w:rPr>
        <w:t>อบบะนา</w:t>
      </w:r>
      <w:r w:rsidR="00D5603A">
        <w:rPr>
          <w:rFonts w:ascii="HQPB2" w:hAnsi="Traditional Arabic" w:cs="Cordia New" w:hint="cs"/>
          <w:sz w:val="32"/>
          <w:szCs w:val="32"/>
          <w:cs/>
          <w:lang w:bidi="th-TH"/>
        </w:rPr>
        <w:t xml:space="preserve"> วะละกัลหัมดฺ</w:t>
      </w:r>
      <w:r w:rsidRPr="007528E7">
        <w:rPr>
          <w:rFonts w:ascii="HQPB2" w:hAnsi="Traditional Arabic" w:cs="Cordia New" w:hint="cs"/>
          <w:sz w:val="32"/>
          <w:szCs w:val="32"/>
          <w:cs/>
          <w:lang w:bidi="th-TH"/>
        </w:rPr>
        <w:t>)แล้วอ่านฟาติหะ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และสูเราะ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ยาวๆ จากนั้นก็รุกูอ์ แล้วก็เงยศีรษะขึ้น จากนั้นก็สุญูดสองครั้งนานๆ ละหมาดในร็อกอะ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ที่สองเหมือนกับร็อกอะ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ที่หนึ่ง แต่</w:t>
      </w:r>
      <w:r w:rsidR="00D5603A">
        <w:rPr>
          <w:rFonts w:ascii="HQPB2" w:hAnsi="Traditional Arabic" w:cs="Cordia New" w:hint="cs"/>
          <w:sz w:val="32"/>
          <w:szCs w:val="32"/>
          <w:cs/>
          <w:lang w:bidi="th-TH"/>
        </w:rPr>
        <w:t>ให้</w:t>
      </w:r>
      <w:r w:rsidRPr="007528E7">
        <w:rPr>
          <w:rFonts w:ascii="HQPB2" w:hAnsi="Traditional Arabic" w:cs="Cordia New" w:hint="cs"/>
          <w:sz w:val="32"/>
          <w:szCs w:val="32"/>
          <w:cs/>
          <w:lang w:bidi="th-TH"/>
        </w:rPr>
        <w:t>สั้นกว่าในทุกๆ</w:t>
      </w:r>
      <w:r w:rsidR="00D5603A">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การกระทำ</w:t>
      </w:r>
    </w:p>
    <w:p w:rsidR="00E339FA" w:rsidRPr="00D5603A" w:rsidRDefault="00E339FA" w:rsidP="00D5603A">
      <w:pPr>
        <w:widowControl w:val="0"/>
        <w:tabs>
          <w:tab w:val="right" w:pos="9071"/>
        </w:tabs>
        <w:ind w:firstLine="403"/>
        <w:rPr>
          <w:rFonts w:ascii="Cordia New" w:hAnsi="Cordia New" w:cs="Cordia New"/>
          <w:sz w:val="32"/>
          <w:szCs w:val="32"/>
          <w:lang w:bidi="th-TH"/>
        </w:rPr>
      </w:pPr>
      <w:r w:rsidRPr="00D5603A">
        <w:rPr>
          <w:rFonts w:ascii="Cordia New" w:hAnsi="Cordia New" w:cs="Cordia New" w:hint="cs"/>
          <w:sz w:val="32"/>
          <w:szCs w:val="32"/>
          <w:cs/>
          <w:lang w:bidi="th-TH"/>
        </w:rPr>
        <w:t xml:space="preserve">    และยังมีการละหมาดในรูปแบบอื่นๆ แต่นี่คือรู</w:t>
      </w:r>
      <w:r w:rsidR="00D5603A" w:rsidRPr="00D5603A">
        <w:rPr>
          <w:rFonts w:ascii="Cordia New" w:hAnsi="Cordia New" w:cs="Cordia New" w:hint="cs"/>
          <w:sz w:val="32"/>
          <w:szCs w:val="32"/>
          <w:cs/>
          <w:lang w:bidi="th-TH"/>
        </w:rPr>
        <w:t>ปแบบที่สมบูรณ์</w:t>
      </w:r>
      <w:r w:rsidRPr="00D5603A">
        <w:rPr>
          <w:rFonts w:ascii="Cordia New" w:hAnsi="Cordia New" w:cs="Cordia New" w:hint="cs"/>
          <w:sz w:val="32"/>
          <w:szCs w:val="32"/>
          <w:cs/>
          <w:lang w:bidi="th-TH"/>
        </w:rPr>
        <w:t>ยิ่งกว่า และ</w:t>
      </w:r>
      <w:r w:rsidR="00D5603A" w:rsidRPr="00D5603A">
        <w:rPr>
          <w:rFonts w:ascii="Cordia New" w:hAnsi="Cordia New" w:cs="Cordia New" w:hint="cs"/>
          <w:sz w:val="32"/>
          <w:szCs w:val="32"/>
          <w:cs/>
          <w:lang w:bidi="th-TH"/>
        </w:rPr>
        <w:t>มี</w:t>
      </w:r>
      <w:r w:rsidRPr="00D5603A">
        <w:rPr>
          <w:rFonts w:ascii="Cordia New" w:hAnsi="Cordia New" w:cs="Cordia New" w:hint="cs"/>
          <w:sz w:val="32"/>
          <w:szCs w:val="32"/>
          <w:cs/>
          <w:lang w:bidi="th-TH"/>
        </w:rPr>
        <w:t>สายรายงา</w:t>
      </w:r>
      <w:r w:rsidR="00D5603A" w:rsidRPr="00D5603A">
        <w:rPr>
          <w:rFonts w:ascii="Cordia New" w:hAnsi="Cordia New" w:cs="Cordia New" w:hint="cs"/>
          <w:sz w:val="32"/>
          <w:szCs w:val="32"/>
          <w:cs/>
          <w:lang w:bidi="th-TH"/>
        </w:rPr>
        <w:t>น</w:t>
      </w:r>
      <w:r w:rsidRPr="00D5603A">
        <w:rPr>
          <w:rFonts w:ascii="Cordia New" w:hAnsi="Cordia New" w:cs="Cordia New" w:hint="cs"/>
          <w:sz w:val="32"/>
          <w:szCs w:val="32"/>
          <w:cs/>
          <w:lang w:bidi="th-TH"/>
        </w:rPr>
        <w:t xml:space="preserve">แข็งแรงกว่า </w:t>
      </w:r>
      <w:r w:rsidR="00D5603A" w:rsidRPr="00D5603A">
        <w:rPr>
          <w:rFonts w:ascii="Cordia New" w:hAnsi="Cordia New" w:cs="Cordia New"/>
          <w:sz w:val="32"/>
          <w:szCs w:val="32"/>
          <w:lang w:bidi="th-TH"/>
        </w:rPr>
        <w:t xml:space="preserve"> </w:t>
      </w:r>
      <w:r w:rsidRPr="00D5603A">
        <w:rPr>
          <w:rFonts w:ascii="Cordia New" w:hAnsi="Cordia New" w:cs="Cordia New" w:hint="cs"/>
          <w:sz w:val="32"/>
          <w:szCs w:val="32"/>
          <w:cs/>
          <w:lang w:bidi="th-TH"/>
        </w:rPr>
        <w:t>และหาก</w:t>
      </w:r>
      <w:r w:rsidR="00D5603A" w:rsidRPr="00D5603A">
        <w:rPr>
          <w:rFonts w:ascii="Cordia New" w:hAnsi="Cordia New" w:cs="Cordia New" w:hint="cs"/>
          <w:sz w:val="32"/>
          <w:szCs w:val="32"/>
          <w:cs/>
          <w:lang w:bidi="th-TH"/>
        </w:rPr>
        <w:t>จะ</w:t>
      </w:r>
      <w:r w:rsidRPr="00D5603A">
        <w:rPr>
          <w:rFonts w:ascii="Cordia New" w:hAnsi="Cordia New" w:cs="Cordia New" w:hint="cs"/>
          <w:sz w:val="32"/>
          <w:szCs w:val="32"/>
          <w:cs/>
          <w:lang w:bidi="th-TH"/>
        </w:rPr>
        <w:t>ละหมาดสามหรือสี่หรือห้าร็อกอะ</w:t>
      </w:r>
      <w:r w:rsidR="00D26EA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 xml:space="preserve"> ก็ไม่เป็นไร เมื่อจำเป็นต้องทำเช่นนั้น    </w:t>
      </w:r>
    </w:p>
    <w:p w:rsidR="00E339FA" w:rsidRPr="00D5603A" w:rsidRDefault="00E339FA" w:rsidP="00D5603A">
      <w:pPr>
        <w:pStyle w:val="Heading4"/>
        <w:rPr>
          <w:rFonts w:ascii="Cordia New" w:hAnsi="Cordia New" w:cs="Cordia New"/>
          <w:sz w:val="32"/>
          <w:szCs w:val="32"/>
          <w:rtl/>
          <w:lang w:bidi="ar-DZ"/>
        </w:rPr>
      </w:pPr>
    </w:p>
    <w:p w:rsidR="00E339FA" w:rsidRPr="00164736" w:rsidRDefault="00E339FA" w:rsidP="003E3871">
      <w:pPr>
        <w:jc w:val="center"/>
        <w:rPr>
          <w:rFonts w:cs="Cordia New"/>
          <w:sz w:val="36"/>
          <w:szCs w:val="36"/>
          <w:lang w:bidi="th-TH"/>
        </w:rPr>
      </w:pPr>
      <w:r w:rsidRPr="00164736">
        <w:rPr>
          <w:rFonts w:cs="Cordia New" w:hint="cs"/>
          <w:b/>
          <w:bCs/>
          <w:color w:val="833C0B" w:themeColor="accent2" w:themeShade="80"/>
          <w:sz w:val="36"/>
          <w:szCs w:val="36"/>
          <w:cs/>
          <w:lang w:bidi="th-TH"/>
        </w:rPr>
        <w:t>บทบัญญัติเกี่ยวกับศพ</w:t>
      </w:r>
    </w:p>
    <w:p w:rsidR="00D5603A" w:rsidRDefault="00D5603A" w:rsidP="003E3871">
      <w:pPr>
        <w:ind w:firstLine="0"/>
        <w:rPr>
          <w:rFonts w:cs="Cordia New"/>
          <w:b/>
          <w:bCs/>
          <w:color w:val="833C0B" w:themeColor="accent2" w:themeShade="80"/>
          <w:sz w:val="32"/>
          <w:szCs w:val="32"/>
          <w:lang w:bidi="th-TH"/>
        </w:rPr>
      </w:pPr>
      <w:r>
        <w:rPr>
          <w:rFonts w:ascii="Cordia New" w:hAnsi="Cordia New" w:cs="Cordia New"/>
          <w:b/>
          <w:bCs/>
          <w:color w:val="833C0B" w:themeColor="accent2" w:themeShade="80"/>
          <w:sz w:val="32"/>
          <w:szCs w:val="32"/>
          <w:lang w:bidi="th-TH"/>
        </w:rPr>
        <w:t>1</w:t>
      </w:r>
      <w:r w:rsidR="003E3871" w:rsidRPr="00164736">
        <w:rPr>
          <w:rFonts w:cs="Cordia New" w:hint="cs"/>
          <w:b/>
          <w:bCs/>
          <w:color w:val="833C0B" w:themeColor="accent2" w:themeShade="80"/>
          <w:sz w:val="32"/>
          <w:szCs w:val="32"/>
          <w:cs/>
          <w:lang w:bidi="th-TH"/>
        </w:rPr>
        <w:t xml:space="preserve">. </w:t>
      </w:r>
      <w:r w:rsidR="00E339FA" w:rsidRPr="00164736">
        <w:rPr>
          <w:rFonts w:cs="Cordia New" w:hint="cs"/>
          <w:b/>
          <w:bCs/>
          <w:color w:val="833C0B" w:themeColor="accent2" w:themeShade="80"/>
          <w:sz w:val="32"/>
          <w:szCs w:val="32"/>
          <w:cs/>
          <w:lang w:bidi="th-TH"/>
        </w:rPr>
        <w:t>มนุษย์ทุกคนต้องตาย</w:t>
      </w:r>
      <w:r w:rsidRPr="00D5603A">
        <w:rPr>
          <w:rFonts w:cs="Cordia New" w:hint="cs"/>
          <w:b/>
          <w:bCs/>
          <w:color w:val="833C0B" w:themeColor="accent2" w:themeShade="80"/>
          <w:sz w:val="32"/>
          <w:szCs w:val="32"/>
          <w:cs/>
          <w:lang w:bidi="th-TH"/>
        </w:rPr>
        <w:t>แม้อายุยืนยาวก็ตาม</w:t>
      </w:r>
      <w:r w:rsidR="00E339FA" w:rsidRPr="00164736">
        <w:rPr>
          <w:rFonts w:cs="Cordia New" w:hint="cs"/>
          <w:color w:val="833C0B" w:themeColor="accent2" w:themeShade="80"/>
          <w:sz w:val="32"/>
          <w:szCs w:val="32"/>
          <w:cs/>
          <w:lang w:bidi="th-TH"/>
        </w:rPr>
        <w:t xml:space="preserve"> </w:t>
      </w:r>
    </w:p>
    <w:p w:rsidR="00E339FA" w:rsidRPr="00164736" w:rsidRDefault="00E339FA" w:rsidP="00D5603A">
      <w:pPr>
        <w:ind w:firstLine="720"/>
        <w:rPr>
          <w:rFonts w:cs="Cordia New"/>
          <w:sz w:val="32"/>
          <w:szCs w:val="32"/>
          <w:lang w:bidi="th-TH"/>
        </w:rPr>
      </w:pPr>
      <w:r w:rsidRPr="00D5603A">
        <w:rPr>
          <w:rFonts w:cs="Cordia New" w:hint="cs"/>
          <w:sz w:val="32"/>
          <w:szCs w:val="32"/>
          <w:cs/>
          <w:lang w:bidi="th-TH"/>
        </w:rPr>
        <w:t>และต้องเคลื่อนย้ายจากโลกแห่งการปฏิบัติสู่โลกแห่งการตอบแทน</w:t>
      </w:r>
    </w:p>
    <w:p w:rsidR="00E339FA" w:rsidRPr="007528E7" w:rsidRDefault="00E339FA" w:rsidP="00E339FA">
      <w:pPr>
        <w:rPr>
          <w:rFonts w:cs="Cordia New"/>
          <w:b/>
          <w:bCs/>
          <w:sz w:val="32"/>
          <w:szCs w:val="32"/>
          <w:lang w:bidi="th-TH"/>
        </w:rPr>
      </w:pPr>
      <w:r w:rsidRPr="00164736">
        <w:rPr>
          <w:rFonts w:cs="Cordia New" w:hint="cs"/>
          <w:sz w:val="32"/>
          <w:szCs w:val="32"/>
          <w:cs/>
          <w:lang w:bidi="th-TH"/>
        </w:rPr>
        <w:t xml:space="preserve">   ส่วนหนึ่งจากหน้าที่ของมุสลิมที่มีต่อ</w:t>
      </w:r>
      <w:r w:rsidR="00D5603A">
        <w:rPr>
          <w:rFonts w:cs="Cordia New" w:hint="cs"/>
          <w:sz w:val="32"/>
          <w:szCs w:val="32"/>
          <w:cs/>
          <w:lang w:bidi="th-TH"/>
        </w:rPr>
        <w:t>พี่น้อง</w:t>
      </w:r>
      <w:r w:rsidRPr="00164736">
        <w:rPr>
          <w:rFonts w:cs="Cordia New" w:hint="cs"/>
          <w:sz w:val="32"/>
          <w:szCs w:val="32"/>
          <w:cs/>
          <w:lang w:bidi="th-TH"/>
        </w:rPr>
        <w:t>มุสลิม</w:t>
      </w:r>
      <w:r w:rsidR="00D5603A">
        <w:rPr>
          <w:rFonts w:cs="Cordia New" w:hint="cs"/>
          <w:sz w:val="32"/>
          <w:szCs w:val="32"/>
          <w:cs/>
          <w:lang w:bidi="th-TH"/>
        </w:rPr>
        <w:t>ด้วยกัน</w:t>
      </w:r>
      <w:r w:rsidRPr="00164736">
        <w:rPr>
          <w:rFonts w:cs="Cordia New" w:hint="cs"/>
          <w:sz w:val="32"/>
          <w:szCs w:val="32"/>
          <w:cs/>
          <w:lang w:bidi="th-TH"/>
        </w:rPr>
        <w:t>คือ</w:t>
      </w:r>
    </w:p>
    <w:p w:rsidR="00E339FA" w:rsidRPr="007528E7" w:rsidRDefault="00E339FA" w:rsidP="003E3871">
      <w:pPr>
        <w:numPr>
          <w:ilvl w:val="0"/>
          <w:numId w:val="19"/>
        </w:numPr>
        <w:ind w:left="990"/>
        <w:rPr>
          <w:rFonts w:cs="Cordia New"/>
          <w:sz w:val="32"/>
          <w:szCs w:val="32"/>
          <w:lang w:bidi="th-TH"/>
        </w:rPr>
      </w:pPr>
      <w:r w:rsidRPr="007528E7">
        <w:rPr>
          <w:rFonts w:cs="Cordia New" w:hint="cs"/>
          <w:sz w:val="32"/>
          <w:szCs w:val="32"/>
          <w:cs/>
          <w:lang w:bidi="th-TH"/>
        </w:rPr>
        <w:t>เยี่ยมเยียนเมื่อเขาเจ็บป่วย</w:t>
      </w:r>
    </w:p>
    <w:p w:rsidR="00E339FA" w:rsidRPr="007528E7" w:rsidRDefault="00E339FA" w:rsidP="003E3871">
      <w:pPr>
        <w:numPr>
          <w:ilvl w:val="0"/>
          <w:numId w:val="19"/>
        </w:numPr>
        <w:ind w:left="990"/>
        <w:rPr>
          <w:rFonts w:cs="Cordia New"/>
          <w:sz w:val="32"/>
          <w:szCs w:val="32"/>
          <w:lang w:bidi="th-TH"/>
        </w:rPr>
      </w:pPr>
      <w:r w:rsidRPr="007528E7">
        <w:rPr>
          <w:rFonts w:cs="Cordia New" w:hint="cs"/>
          <w:sz w:val="32"/>
          <w:szCs w:val="32"/>
          <w:cs/>
          <w:lang w:bidi="th-TH"/>
        </w:rPr>
        <w:t>ไปส่งศพเมื่อเขาตาย</w:t>
      </w:r>
    </w:p>
    <w:p w:rsidR="00E339FA" w:rsidRPr="007528E7" w:rsidRDefault="00E339FA" w:rsidP="003E3871">
      <w:pPr>
        <w:numPr>
          <w:ilvl w:val="0"/>
          <w:numId w:val="19"/>
        </w:numPr>
        <w:ind w:left="990"/>
        <w:rPr>
          <w:rFonts w:cs="Cordia New"/>
          <w:sz w:val="32"/>
          <w:szCs w:val="32"/>
          <w:lang w:bidi="th-TH"/>
        </w:rPr>
      </w:pPr>
      <w:r w:rsidRPr="007528E7">
        <w:rPr>
          <w:rFonts w:cs="Cordia New" w:hint="cs"/>
          <w:sz w:val="32"/>
          <w:szCs w:val="32"/>
          <w:cs/>
          <w:lang w:bidi="th-TH"/>
        </w:rPr>
        <w:t xml:space="preserve">ส่งเสริมให้เยี่ยมผู้ป่วย ตักเตือนให้เขาสำนึกผิด และให้สั่งเสีย </w:t>
      </w:r>
    </w:p>
    <w:p w:rsidR="00E339FA" w:rsidRPr="00164736" w:rsidRDefault="00E339FA" w:rsidP="00D5603A">
      <w:pPr>
        <w:numPr>
          <w:ilvl w:val="0"/>
          <w:numId w:val="19"/>
        </w:numPr>
        <w:tabs>
          <w:tab w:val="left" w:pos="990"/>
        </w:tabs>
        <w:ind w:left="0" w:firstLine="630"/>
        <w:rPr>
          <w:rFonts w:cs="Cordia New"/>
          <w:sz w:val="32"/>
          <w:szCs w:val="32"/>
          <w:lang w:bidi="th-TH"/>
        </w:rPr>
      </w:pPr>
      <w:r w:rsidRPr="007528E7">
        <w:rPr>
          <w:rFonts w:cs="Cordia New" w:hint="cs"/>
          <w:sz w:val="32"/>
          <w:szCs w:val="32"/>
          <w:cs/>
          <w:lang w:bidi="th-TH"/>
        </w:rPr>
        <w:t>ควรให้ผู้ที่ใกล้จะตายหันหน้าสู่กิบลัต โดยให้นอนตะแคงขวาและหันหน้าสู่กิบลัต หากไม่ลำบาก แต่ถ้ามี</w:t>
      </w:r>
      <w:r w:rsidRPr="00164736">
        <w:rPr>
          <w:rFonts w:cs="Cordia New" w:hint="cs"/>
          <w:sz w:val="32"/>
          <w:szCs w:val="32"/>
          <w:cs/>
          <w:lang w:bidi="th-TH"/>
        </w:rPr>
        <w:t>ความลำบากก็ให้นอนหงาย และยื่นเท้าไปทางกิบลัต  และยกศีรษะสูงเล็กน้อย เพื่อให้หันหน้าสู่กิบลัต จากนั้นก็สอนให้กล่าวคำปฏิญาณตน</w:t>
      </w:r>
      <w:r w:rsidR="00D5603A">
        <w:rPr>
          <w:rFonts w:cs="Cordia New" w:hint="cs"/>
          <w:sz w:val="32"/>
          <w:szCs w:val="32"/>
          <w:cs/>
          <w:lang w:bidi="th-TH"/>
        </w:rPr>
        <w:t xml:space="preserve"> </w:t>
      </w:r>
      <w:r w:rsidR="00D5603A" w:rsidRPr="00D5603A">
        <w:rPr>
          <w:rFonts w:cs="Cordia New" w:hint="cs"/>
          <w:i/>
          <w:iCs/>
          <w:sz w:val="32"/>
          <w:szCs w:val="32"/>
          <w:cs/>
          <w:lang w:bidi="th-TH"/>
        </w:rPr>
        <w:t>ลาอิลาฮะ อิลลั</w:t>
      </w:r>
      <w:r w:rsidR="00637AD4" w:rsidRPr="00D5603A">
        <w:rPr>
          <w:rFonts w:cs="Cordia New" w:hint="cs"/>
          <w:i/>
          <w:iCs/>
          <w:sz w:val="32"/>
          <w:szCs w:val="32"/>
          <w:cs/>
          <w:lang w:bidi="th-TH"/>
        </w:rPr>
        <w:t>ลลอฮฺ</w:t>
      </w:r>
      <w:r w:rsidRPr="00164736">
        <w:rPr>
          <w:rFonts w:cs="Cordia New" w:hint="cs"/>
          <w:sz w:val="32"/>
          <w:szCs w:val="32"/>
          <w:cs/>
          <w:lang w:bidi="th-TH"/>
        </w:rPr>
        <w:t xml:space="preserve"> และใช้น้ำหรือเครื่องดื่มหยดที่กระเดือก  และ</w:t>
      </w:r>
      <w:r w:rsidR="00D5603A">
        <w:rPr>
          <w:rFonts w:cs="Cordia New" w:hint="cs"/>
          <w:sz w:val="32"/>
          <w:szCs w:val="32"/>
          <w:cs/>
          <w:lang w:bidi="th-TH"/>
        </w:rPr>
        <w:t>ให้</w:t>
      </w:r>
      <w:r w:rsidRPr="00164736">
        <w:rPr>
          <w:rFonts w:cs="Cordia New" w:hint="cs"/>
          <w:sz w:val="32"/>
          <w:szCs w:val="32"/>
          <w:cs/>
          <w:lang w:bidi="th-TH"/>
        </w:rPr>
        <w:t>อ่านสูเราะ</w:t>
      </w:r>
      <w:r w:rsidR="00D5603A">
        <w:rPr>
          <w:rFonts w:cs="Cordia New" w:hint="cs"/>
          <w:sz w:val="32"/>
          <w:szCs w:val="32"/>
          <w:cs/>
          <w:lang w:bidi="th-TH"/>
        </w:rPr>
        <w:t xml:space="preserve">ฮฺ </w:t>
      </w:r>
      <w:r w:rsidRPr="00164736">
        <w:rPr>
          <w:rFonts w:cs="Cordia New" w:hint="cs"/>
          <w:sz w:val="32"/>
          <w:szCs w:val="32"/>
          <w:cs/>
          <w:lang w:bidi="th-TH"/>
        </w:rPr>
        <w:t>ยาสีน</w:t>
      </w:r>
      <w:r w:rsidR="00D5603A">
        <w:rPr>
          <w:rFonts w:cs="Cordia New" w:hint="cs"/>
          <w:sz w:val="32"/>
          <w:szCs w:val="32"/>
          <w:cs/>
          <w:lang w:bidi="th-TH"/>
        </w:rPr>
        <w:t xml:space="preserve"> ใกล้ๆ เขา</w:t>
      </w:r>
      <w:r w:rsidRPr="00164736">
        <w:rPr>
          <w:rFonts w:cs="Cordia New" w:hint="cs"/>
          <w:sz w:val="32"/>
          <w:szCs w:val="32"/>
          <w:cs/>
          <w:lang w:bidi="th-TH"/>
        </w:rPr>
        <w:t xml:space="preserve"> </w:t>
      </w:r>
    </w:p>
    <w:p w:rsidR="00E339FA" w:rsidRDefault="00E339FA" w:rsidP="00D5603A">
      <w:pPr>
        <w:widowControl w:val="0"/>
        <w:numPr>
          <w:ilvl w:val="0"/>
          <w:numId w:val="19"/>
        </w:numPr>
        <w:tabs>
          <w:tab w:val="left" w:pos="990"/>
        </w:tabs>
        <w:ind w:left="0" w:firstLine="630"/>
        <w:rPr>
          <w:rFonts w:ascii="HQPB2" w:hAnsi="Traditional Arabic" w:cs="Cordia New"/>
          <w:sz w:val="32"/>
          <w:szCs w:val="32"/>
          <w:lang w:bidi="th-TH"/>
        </w:rPr>
      </w:pPr>
      <w:r w:rsidRPr="00164736">
        <w:rPr>
          <w:rFonts w:ascii="HQPB2" w:hAnsi="Traditional Arabic" w:cs="Cordia New" w:hint="cs"/>
          <w:sz w:val="32"/>
          <w:szCs w:val="32"/>
          <w:cs/>
          <w:lang w:bidi="th-TH"/>
        </w:rPr>
        <w:lastRenderedPageBreak/>
        <w:t>เมื่อมุสลิมเสียชีวิต ควรปิดตาทั้งสองของเขา และผูกขากรรไกรทั้งสองของเขาด้วย</w:t>
      </w:r>
      <w:r w:rsidRPr="007528E7">
        <w:rPr>
          <w:rFonts w:ascii="HQPB2" w:hAnsi="Traditional Arabic" w:cs="Cordia New" w:hint="cs"/>
          <w:sz w:val="32"/>
          <w:szCs w:val="32"/>
          <w:cs/>
          <w:lang w:bidi="th-TH"/>
        </w:rPr>
        <w:t>ผ้า และขยับข้อพับต่างๆ</w:t>
      </w:r>
      <w:r w:rsidR="00D5603A">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เบาๆ</w:t>
      </w:r>
      <w:r w:rsidR="00D5603A">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 xml:space="preserve"> และวางให้สูงจากพื้นดิน เปลื้องเสื้อผ้าออก ปกปิดเอาเราะ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 xml:space="preserve"> และวางบนเตียงที่อาบน้ำศพเขาโดยหันไปทางกิบลัต ให้ตะแคงขวา หากสะดวก ถ้าไม่สะดวกก็ให้นอนหงาย ยื่นเท้าไปทางกิบลัต</w:t>
      </w:r>
    </w:p>
    <w:p w:rsidR="00E339FA" w:rsidRPr="007528E7" w:rsidRDefault="00D5603A" w:rsidP="00AF1BE9">
      <w:pPr>
        <w:widowControl w:val="0"/>
        <w:spacing w:line="600" w:lineRule="atLeast"/>
        <w:ind w:firstLine="0"/>
        <w:rPr>
          <w:rFonts w:ascii="HQPB2" w:hAnsi="Traditional Arabic" w:cs="Cordia New"/>
          <w:b/>
          <w:bCs/>
          <w:sz w:val="32"/>
          <w:szCs w:val="32"/>
          <w:lang w:bidi="th-TH"/>
        </w:rPr>
      </w:pPr>
      <w:r w:rsidRPr="00D5603A">
        <w:rPr>
          <w:rFonts w:ascii="Cordia New" w:hAnsi="Cordia New" w:cs="Cordia New"/>
          <w:b/>
          <w:bCs/>
          <w:color w:val="833C0B" w:themeColor="accent2" w:themeShade="80"/>
          <w:sz w:val="32"/>
          <w:szCs w:val="32"/>
          <w:lang w:bidi="th-TH"/>
        </w:rPr>
        <w:t>2</w:t>
      </w:r>
      <w:r w:rsidR="00AF1BE9" w:rsidRPr="00AF1BE9">
        <w:rPr>
          <w:rFonts w:ascii="HQPB2" w:hAnsi="Traditional Arabic" w:cs="Cordia New" w:hint="cs"/>
          <w:b/>
          <w:bCs/>
          <w:color w:val="833C0B" w:themeColor="accent2" w:themeShade="80"/>
          <w:sz w:val="32"/>
          <w:szCs w:val="32"/>
          <w:cs/>
          <w:lang w:bidi="th-TH"/>
        </w:rPr>
        <w:t xml:space="preserve">. </w:t>
      </w:r>
      <w:r w:rsidR="00E339FA" w:rsidRPr="00AF1BE9">
        <w:rPr>
          <w:rFonts w:ascii="HQPB2" w:hAnsi="Traditional Arabic" w:cs="Cordia New" w:hint="cs"/>
          <w:b/>
          <w:bCs/>
          <w:color w:val="833C0B" w:themeColor="accent2" w:themeShade="80"/>
          <w:sz w:val="32"/>
          <w:szCs w:val="32"/>
          <w:cs/>
          <w:lang w:bidi="th-TH"/>
        </w:rPr>
        <w:t>การอาบน้ำศพ</w:t>
      </w:r>
    </w:p>
    <w:p w:rsidR="00E339FA" w:rsidRPr="007528E7" w:rsidRDefault="00E339FA" w:rsidP="00AF1BE9">
      <w:pPr>
        <w:widowControl w:val="0"/>
        <w:numPr>
          <w:ilvl w:val="0"/>
          <w:numId w:val="19"/>
        </w:numPr>
        <w:tabs>
          <w:tab w:val="left" w:pos="1170"/>
        </w:tabs>
        <w:ind w:left="0" w:firstLine="720"/>
        <w:rPr>
          <w:rFonts w:ascii="HQPB2" w:hAnsi="Traditional Arabic" w:cs="Cordia New"/>
          <w:sz w:val="32"/>
          <w:szCs w:val="32"/>
          <w:lang w:bidi="th-TH"/>
        </w:rPr>
      </w:pPr>
      <w:r w:rsidRPr="007528E7">
        <w:rPr>
          <w:rFonts w:ascii="HQPB2" w:hAnsi="Traditional Arabic" w:cs="Cordia New" w:hint="cs"/>
          <w:sz w:val="32"/>
          <w:szCs w:val="32"/>
          <w:cs/>
          <w:lang w:bidi="th-TH"/>
        </w:rPr>
        <w:t xml:space="preserve">ผู้ที่สมควรยิ่งในการอาบน้ำศพ คือผู้เขาสั่งเสียไว้ จากนั้นคือพ่อของเขา จากนั้นปู่ จากนั้นบุคคลที่เป็นญาติใกล้ชิดที่สุด </w:t>
      </w:r>
    </w:p>
    <w:p w:rsidR="00E339FA" w:rsidRPr="007528E7" w:rsidRDefault="00E339FA" w:rsidP="00D5603A">
      <w:pPr>
        <w:widowControl w:val="0"/>
        <w:numPr>
          <w:ilvl w:val="0"/>
          <w:numId w:val="19"/>
        </w:numPr>
        <w:tabs>
          <w:tab w:val="left" w:pos="1170"/>
        </w:tabs>
        <w:ind w:left="0" w:firstLine="720"/>
        <w:rPr>
          <w:rFonts w:ascii="HQPB2" w:hAnsi="Traditional Arabic" w:cs="Cordia New"/>
          <w:sz w:val="32"/>
          <w:szCs w:val="32"/>
          <w:lang w:bidi="th-TH"/>
        </w:rPr>
      </w:pPr>
      <w:r w:rsidRPr="007528E7">
        <w:rPr>
          <w:rFonts w:ascii="HQPB2" w:hAnsi="Traditional Arabic" w:cs="Cordia New" w:hint="cs"/>
          <w:sz w:val="32"/>
          <w:szCs w:val="32"/>
          <w:cs/>
          <w:lang w:bidi="th-TH"/>
        </w:rPr>
        <w:t>ส่วนผู้ที่สมควรยิ่งในการอาบน้ำศพแก่ผู้หญิงคือ ผู้ที่เขาได้สั่งเสียไว้ จากนั้นคือมารดา ต่อมาคือย่า จากนั้นญาติใกล้ชิดที่เป็นผู้หญิง</w:t>
      </w:r>
    </w:p>
    <w:p w:rsidR="00E339FA" w:rsidRDefault="00E339FA" w:rsidP="00F2108D">
      <w:pPr>
        <w:widowControl w:val="0"/>
        <w:numPr>
          <w:ilvl w:val="0"/>
          <w:numId w:val="19"/>
        </w:numPr>
        <w:ind w:left="1080"/>
        <w:rPr>
          <w:rFonts w:ascii="HQPB2" w:hAnsi="Traditional Arabic" w:cs="Cordia New"/>
          <w:sz w:val="32"/>
          <w:szCs w:val="32"/>
          <w:lang w:bidi="th-TH"/>
        </w:rPr>
      </w:pPr>
      <w:r w:rsidRPr="007528E7">
        <w:rPr>
          <w:rFonts w:ascii="HQPB2" w:hAnsi="Traditional Arabic" w:cs="Cordia New" w:hint="cs"/>
          <w:sz w:val="32"/>
          <w:szCs w:val="32"/>
          <w:cs/>
          <w:lang w:bidi="th-TH"/>
        </w:rPr>
        <w:t>สามีและภรรยาที่เป็นมุสลิมอาบน้ำศพแก่กันได้</w:t>
      </w:r>
    </w:p>
    <w:p w:rsidR="00F2108D" w:rsidRPr="00F2108D" w:rsidRDefault="00F2108D" w:rsidP="00F2108D">
      <w:pPr>
        <w:widowControl w:val="0"/>
        <w:ind w:left="1080" w:firstLine="0"/>
        <w:rPr>
          <w:rFonts w:ascii="HQPB2" w:hAnsi="Traditional Arabic" w:cs="Cordia New"/>
          <w:sz w:val="6"/>
          <w:szCs w:val="6"/>
          <w:lang w:bidi="th-TH"/>
        </w:rPr>
      </w:pPr>
    </w:p>
    <w:p w:rsidR="00E339FA" w:rsidRPr="00F2108D" w:rsidRDefault="00E339FA" w:rsidP="00AF1BE9">
      <w:pPr>
        <w:widowControl w:val="0"/>
        <w:ind w:firstLine="403"/>
        <w:rPr>
          <w:rFonts w:ascii="HQPB2" w:hAnsi="Traditional Arabic" w:cs="Cordia New"/>
          <w:b/>
          <w:bCs/>
          <w:sz w:val="32"/>
          <w:szCs w:val="32"/>
          <w:lang w:bidi="th-TH"/>
        </w:rPr>
      </w:pPr>
      <w:r w:rsidRPr="00F2108D">
        <w:rPr>
          <w:rFonts w:ascii="HQPB2" w:hAnsi="Traditional Arabic" w:cs="Cordia New" w:hint="cs"/>
          <w:b/>
          <w:bCs/>
          <w:sz w:val="32"/>
          <w:szCs w:val="32"/>
          <w:cs/>
          <w:lang w:bidi="th-TH"/>
        </w:rPr>
        <w:t>เงื่อนไขผู้ที</w:t>
      </w:r>
      <w:r w:rsidR="00D5603A">
        <w:rPr>
          <w:rFonts w:ascii="HQPB2" w:hAnsi="Traditional Arabic" w:cs="Cordia New" w:hint="cs"/>
          <w:b/>
          <w:bCs/>
          <w:sz w:val="32"/>
          <w:szCs w:val="32"/>
          <w:cs/>
          <w:lang w:bidi="th-TH"/>
        </w:rPr>
        <w:t>่</w:t>
      </w:r>
      <w:r w:rsidRPr="00F2108D">
        <w:rPr>
          <w:rFonts w:ascii="HQPB2" w:hAnsi="Traditional Arabic" w:cs="Cordia New" w:hint="cs"/>
          <w:b/>
          <w:bCs/>
          <w:sz w:val="32"/>
          <w:szCs w:val="32"/>
          <w:cs/>
          <w:lang w:bidi="th-TH"/>
        </w:rPr>
        <w:t>อาบน้ำศพ</w:t>
      </w:r>
    </w:p>
    <w:p w:rsidR="00E339FA" w:rsidRPr="00AF1BE9" w:rsidRDefault="00F2108D" w:rsidP="00F2108D">
      <w:pPr>
        <w:widowControl w:val="0"/>
        <w:numPr>
          <w:ilvl w:val="0"/>
          <w:numId w:val="20"/>
        </w:numPr>
        <w:ind w:left="990" w:hanging="270"/>
        <w:rPr>
          <w:rFonts w:ascii="HQPB2" w:hAnsi="Traditional Arabic" w:cs="Cordia New"/>
          <w:sz w:val="32"/>
          <w:szCs w:val="32"/>
          <w:lang w:bidi="th-TH"/>
        </w:rPr>
      </w:pPr>
      <w:r>
        <w:rPr>
          <w:rFonts w:ascii="HQPB2" w:hAnsi="Traditional Arabic" w:cs="Cordia New" w:hint="cs"/>
          <w:sz w:val="32"/>
          <w:szCs w:val="32"/>
          <w:cs/>
          <w:lang w:bidi="th-TH"/>
        </w:rPr>
        <w:t xml:space="preserve"> </w:t>
      </w:r>
      <w:r w:rsidR="00E339FA" w:rsidRPr="00AF1BE9">
        <w:rPr>
          <w:rFonts w:ascii="HQPB2" w:hAnsi="Traditional Arabic" w:cs="Cordia New" w:hint="cs"/>
          <w:sz w:val="32"/>
          <w:szCs w:val="32"/>
          <w:cs/>
          <w:lang w:bidi="th-TH"/>
        </w:rPr>
        <w:t>มีสติสัมปชัญญะ</w:t>
      </w:r>
    </w:p>
    <w:p w:rsidR="00E339FA" w:rsidRPr="00AF1BE9" w:rsidRDefault="00E339FA" w:rsidP="00F2108D">
      <w:pPr>
        <w:widowControl w:val="0"/>
        <w:numPr>
          <w:ilvl w:val="0"/>
          <w:numId w:val="20"/>
        </w:numPr>
        <w:ind w:left="1080"/>
        <w:rPr>
          <w:rFonts w:ascii="HQPB2" w:hAnsi="Traditional Arabic" w:cs="Cordia New"/>
          <w:sz w:val="32"/>
          <w:szCs w:val="32"/>
          <w:lang w:bidi="th-TH"/>
        </w:rPr>
      </w:pPr>
      <w:r w:rsidRPr="00AF1BE9">
        <w:rPr>
          <w:rFonts w:ascii="HQPB2" w:hAnsi="Traditional Arabic" w:cs="Cordia New" w:hint="cs"/>
          <w:sz w:val="32"/>
          <w:szCs w:val="32"/>
          <w:cs/>
          <w:lang w:bidi="th-TH"/>
        </w:rPr>
        <w:t xml:space="preserve">รู้เดียงสา </w:t>
      </w:r>
    </w:p>
    <w:p w:rsidR="00E339FA" w:rsidRPr="007528E7" w:rsidRDefault="00E339FA" w:rsidP="00F2108D">
      <w:pPr>
        <w:widowControl w:val="0"/>
        <w:numPr>
          <w:ilvl w:val="0"/>
          <w:numId w:val="20"/>
        </w:numPr>
        <w:ind w:left="1080"/>
        <w:rPr>
          <w:rFonts w:ascii="HQPB2" w:hAnsi="Traditional Arabic" w:cs="Cordia New"/>
          <w:b/>
          <w:bCs/>
          <w:sz w:val="32"/>
          <w:szCs w:val="32"/>
          <w:lang w:bidi="th-TH"/>
        </w:rPr>
      </w:pPr>
      <w:r w:rsidRPr="00AF1BE9">
        <w:rPr>
          <w:rFonts w:ascii="HQPB2" w:hAnsi="Traditional Arabic" w:cs="Cordia New" w:hint="cs"/>
          <w:sz w:val="32"/>
          <w:szCs w:val="32"/>
          <w:cs/>
          <w:lang w:bidi="th-TH"/>
        </w:rPr>
        <w:t>รู้บทบัญญัติการอาบน้ำศพ</w:t>
      </w:r>
    </w:p>
    <w:p w:rsidR="00E339FA" w:rsidRDefault="00E339FA" w:rsidP="00F2108D">
      <w:pPr>
        <w:widowControl w:val="0"/>
        <w:numPr>
          <w:ilvl w:val="0"/>
          <w:numId w:val="20"/>
        </w:numPr>
        <w:ind w:left="990" w:hanging="270"/>
        <w:rPr>
          <w:rFonts w:ascii="HQPB2" w:hAnsi="Traditional Arabic" w:cs="Cordia New"/>
          <w:sz w:val="32"/>
          <w:szCs w:val="32"/>
          <w:lang w:bidi="th-TH"/>
        </w:rPr>
      </w:pPr>
      <w:r w:rsidRPr="007528E7">
        <w:rPr>
          <w:rFonts w:ascii="HQPB2" w:hAnsi="Traditional Arabic" w:cs="Cordia New" w:hint="cs"/>
          <w:sz w:val="32"/>
          <w:szCs w:val="32"/>
          <w:cs/>
          <w:lang w:bidi="th-TH"/>
        </w:rPr>
        <w:t>ไม่อนุญาตให้มุสลิมอาบน้ำศพ หรือฝังศพต่างศาสนิก แต่อนุญาตให้ฝัง</w:t>
      </w:r>
      <w:r w:rsidR="00F2108D">
        <w:rPr>
          <w:rFonts w:ascii="HQPB2" w:hAnsi="Traditional Arabic" w:cs="Cordia New" w:hint="cs"/>
          <w:sz w:val="32"/>
          <w:szCs w:val="32"/>
          <w:cs/>
          <w:lang w:bidi="th-TH"/>
        </w:rPr>
        <w:t>ศพ</w:t>
      </w:r>
      <w:r w:rsidRPr="007528E7">
        <w:rPr>
          <w:rFonts w:ascii="HQPB2" w:hAnsi="Traditional Arabic" w:cs="Cordia New" w:hint="cs"/>
          <w:sz w:val="32"/>
          <w:szCs w:val="32"/>
          <w:cs/>
          <w:lang w:bidi="th-TH"/>
        </w:rPr>
        <w:t>ต่างศาสนิกเมื่อไม่มีใครฝังเขา</w:t>
      </w:r>
    </w:p>
    <w:p w:rsidR="00F2108D" w:rsidRPr="00F2108D" w:rsidRDefault="00F2108D" w:rsidP="00F2108D">
      <w:pPr>
        <w:widowControl w:val="0"/>
        <w:ind w:left="990" w:firstLine="0"/>
        <w:rPr>
          <w:rFonts w:ascii="HQPB2" w:hAnsi="Traditional Arabic" w:cs="Cordia New"/>
          <w:sz w:val="16"/>
          <w:szCs w:val="16"/>
          <w:lang w:bidi="th-TH"/>
        </w:rPr>
      </w:pPr>
    </w:p>
    <w:p w:rsidR="00E339FA" w:rsidRPr="007528E7" w:rsidRDefault="00D5603A" w:rsidP="00571B58">
      <w:pPr>
        <w:widowControl w:val="0"/>
        <w:ind w:firstLine="0"/>
        <w:rPr>
          <w:rFonts w:ascii="HQPB2" w:hAnsi="Traditional Arabic" w:cs="Cordia New"/>
          <w:b/>
          <w:bCs/>
          <w:sz w:val="32"/>
          <w:szCs w:val="32"/>
          <w:lang w:bidi="th-TH"/>
        </w:rPr>
      </w:pPr>
      <w:r>
        <w:rPr>
          <w:rFonts w:ascii="Cordia New" w:hAnsi="Cordia New" w:cs="Cordia New"/>
          <w:b/>
          <w:bCs/>
          <w:color w:val="833C0B" w:themeColor="accent2" w:themeShade="80"/>
          <w:sz w:val="32"/>
          <w:szCs w:val="32"/>
          <w:lang w:bidi="th-TH"/>
        </w:rPr>
        <w:t>3</w:t>
      </w:r>
      <w:r w:rsidR="00F2108D" w:rsidRPr="00F2108D">
        <w:rPr>
          <w:rFonts w:ascii="HQPB2" w:hAnsi="Traditional Arabic" w:cs="Cordia New" w:hint="cs"/>
          <w:b/>
          <w:bCs/>
          <w:color w:val="833C0B" w:themeColor="accent2" w:themeShade="80"/>
          <w:sz w:val="32"/>
          <w:szCs w:val="32"/>
          <w:cs/>
          <w:lang w:bidi="th-TH"/>
        </w:rPr>
        <w:t xml:space="preserve">. </w:t>
      </w:r>
      <w:r w:rsidR="00E339FA" w:rsidRPr="00F2108D">
        <w:rPr>
          <w:rFonts w:ascii="HQPB2" w:hAnsi="Traditional Arabic" w:cs="Cordia New" w:hint="cs"/>
          <w:b/>
          <w:bCs/>
          <w:color w:val="833C0B" w:themeColor="accent2" w:themeShade="80"/>
          <w:sz w:val="32"/>
          <w:szCs w:val="32"/>
          <w:cs/>
          <w:lang w:bidi="th-TH"/>
        </w:rPr>
        <w:t>ลักษณะการอาบน้ำศพ</w:t>
      </w:r>
    </w:p>
    <w:p w:rsidR="00E339FA" w:rsidRPr="007528E7" w:rsidRDefault="00E339FA" w:rsidP="00D5603A">
      <w:pPr>
        <w:widowControl w:val="0"/>
        <w:ind w:firstLine="403"/>
        <w:rPr>
          <w:rFonts w:ascii="HQPB2" w:hAnsi="Traditional Arabic" w:cs="Cordia New"/>
          <w:sz w:val="32"/>
          <w:szCs w:val="32"/>
          <w:lang w:bidi="th-TH"/>
        </w:rPr>
      </w:pPr>
      <w:r w:rsidRPr="007528E7">
        <w:rPr>
          <w:rFonts w:ascii="HQPB2" w:hAnsi="Traditional Arabic" w:cs="Cordia New" w:hint="cs"/>
          <w:sz w:val="32"/>
          <w:szCs w:val="32"/>
          <w:cs/>
          <w:lang w:bidi="th-TH"/>
        </w:rPr>
        <w:t xml:space="preserve">  เมื่อทำการเริ่มอาบน้ำศพ ให้ปิดเอาเราะ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ของศพ จากนั้นยกศีรษะของศพให้สูงขึ้น จนใกล้เคียงกับการนั่ง และรีดท้องเบาๆ และรดน้ำเยอะๆ จากนั้นใช้ผ้าชิ้นเล็กพันมือถูทำความสะอาด จากนั้นควรอาบน้ำละหมาดให้ศพ หลังจากที่ใช้ผ้าชิ้นอื่นพันมือ แล้วก็เจตนาอาบน้ำศพ และกล่าวบิสมิลละ</w:t>
      </w:r>
      <w:r w:rsidR="00D26EAA">
        <w:rPr>
          <w:rFonts w:ascii="HQPB2" w:hAnsi="Traditional Arabic" w:cs="Cordia New" w:hint="cs"/>
          <w:sz w:val="32"/>
          <w:szCs w:val="32"/>
          <w:cs/>
          <w:lang w:bidi="th-TH"/>
        </w:rPr>
        <w:t>ฮฺ</w:t>
      </w:r>
      <w:r w:rsidRPr="007528E7">
        <w:rPr>
          <w:rFonts w:ascii="HQPB2" w:hAnsi="Traditional Arabic" w:cs="Cordia New" w:hint="cs"/>
          <w:sz w:val="32"/>
          <w:szCs w:val="32"/>
          <w:cs/>
          <w:lang w:bidi="th-TH"/>
        </w:rPr>
        <w:t xml:space="preserve"> แล้วล้างด้วย น้ำใบพุทรา หรือสบู่ เริ่มจากศีรษะและเครา จากนั้นก็ด้านขวา ต่อมาด้านซ้าย จากนั้นอาบซ้ำอีกเป็นครั้งที่สองและสาม เหมือนกับครั้งแรก </w:t>
      </w:r>
    </w:p>
    <w:p w:rsidR="00E339FA" w:rsidRPr="007528E7" w:rsidRDefault="00E339FA" w:rsidP="00571B58">
      <w:pPr>
        <w:widowControl w:val="0"/>
        <w:numPr>
          <w:ilvl w:val="0"/>
          <w:numId w:val="21"/>
        </w:numPr>
        <w:rPr>
          <w:rFonts w:ascii="HQPB2" w:hAnsi="Traditional Arabic" w:cs="Cordia New"/>
          <w:sz w:val="32"/>
          <w:szCs w:val="32"/>
          <w:lang w:bidi="th-TH"/>
        </w:rPr>
      </w:pPr>
      <w:r w:rsidRPr="007528E7">
        <w:rPr>
          <w:rFonts w:ascii="HQPB2" w:hAnsi="Traditional Arabic" w:cs="Cordia New" w:hint="cs"/>
          <w:sz w:val="32"/>
          <w:szCs w:val="32"/>
          <w:cs/>
          <w:lang w:bidi="th-TH"/>
        </w:rPr>
        <w:t>หากไม่สะอาดต้องเพิ่ม</w:t>
      </w:r>
      <w:r w:rsidR="00D5603A">
        <w:rPr>
          <w:rFonts w:ascii="HQPB2" w:hAnsi="Traditional Arabic" w:cs="Cordia New" w:hint="cs"/>
          <w:sz w:val="32"/>
          <w:szCs w:val="32"/>
          <w:cs/>
          <w:lang w:bidi="th-TH"/>
        </w:rPr>
        <w:t>จำนวนครั้ง</w:t>
      </w:r>
      <w:r w:rsidRPr="007528E7">
        <w:rPr>
          <w:rFonts w:ascii="HQPB2" w:hAnsi="Traditional Arabic" w:cs="Cordia New" w:hint="cs"/>
          <w:sz w:val="32"/>
          <w:szCs w:val="32"/>
          <w:cs/>
          <w:lang w:bidi="th-TH"/>
        </w:rPr>
        <w:t xml:space="preserve">อีกจนสะอาด และครั้งสุดท้ายให้ใช้น้ำผสมการบูรหรือเครื่องหอม </w:t>
      </w:r>
    </w:p>
    <w:p w:rsidR="00E339FA" w:rsidRPr="007528E7" w:rsidRDefault="00E339FA" w:rsidP="00571B58">
      <w:pPr>
        <w:widowControl w:val="0"/>
        <w:numPr>
          <w:ilvl w:val="0"/>
          <w:numId w:val="23"/>
        </w:numPr>
        <w:ind w:hanging="313"/>
        <w:rPr>
          <w:rFonts w:ascii="HQPB2" w:hAnsi="Traditional Arabic" w:cs="Cordia New"/>
          <w:sz w:val="32"/>
          <w:szCs w:val="32"/>
          <w:lang w:bidi="th-TH"/>
        </w:rPr>
      </w:pPr>
      <w:r w:rsidRPr="007528E7">
        <w:rPr>
          <w:rFonts w:ascii="HQPB2" w:hAnsi="Traditional Arabic" w:cs="Cordia New" w:hint="cs"/>
          <w:sz w:val="32"/>
          <w:szCs w:val="32"/>
          <w:cs/>
          <w:lang w:bidi="th-TH"/>
        </w:rPr>
        <w:t xml:space="preserve">หากหนวดหรือเล็บยาวให้ตัดออก แล้วห่อด้วยผ้า </w:t>
      </w:r>
    </w:p>
    <w:p w:rsidR="00E339FA" w:rsidRDefault="00E339FA" w:rsidP="00571B58">
      <w:pPr>
        <w:widowControl w:val="0"/>
        <w:numPr>
          <w:ilvl w:val="0"/>
          <w:numId w:val="24"/>
        </w:numPr>
        <w:ind w:hanging="313"/>
        <w:rPr>
          <w:rFonts w:ascii="HQPB2" w:hAnsi="Traditional Arabic" w:cs="Cordia New"/>
          <w:sz w:val="32"/>
          <w:szCs w:val="32"/>
          <w:lang w:bidi="th-TH"/>
        </w:rPr>
      </w:pPr>
      <w:r w:rsidRPr="007528E7">
        <w:rPr>
          <w:rFonts w:ascii="HQPB2" w:hAnsi="Traditional Arabic" w:cs="Cordia New" w:hint="cs"/>
          <w:sz w:val="32"/>
          <w:szCs w:val="32"/>
          <w:cs/>
          <w:lang w:bidi="th-TH"/>
        </w:rPr>
        <w:t>ผมของผู้หญิงให้</w:t>
      </w:r>
      <w:r w:rsidR="00D5603A">
        <w:rPr>
          <w:rFonts w:ascii="HQPB2" w:hAnsi="Traditional Arabic" w:cs="Cordia New" w:hint="cs"/>
          <w:sz w:val="32"/>
          <w:szCs w:val="32"/>
          <w:cs/>
          <w:lang w:bidi="th-TH"/>
        </w:rPr>
        <w:t>ผูก</w:t>
      </w:r>
      <w:r w:rsidRPr="007528E7">
        <w:rPr>
          <w:rFonts w:ascii="HQPB2" w:hAnsi="Traditional Arabic" w:cs="Cordia New" w:hint="cs"/>
          <w:sz w:val="32"/>
          <w:szCs w:val="32"/>
          <w:cs/>
          <w:lang w:bidi="th-TH"/>
        </w:rPr>
        <w:t xml:space="preserve">จัดทำเป็นสามส่วนและปล่อยไปด้านหลัง  </w:t>
      </w:r>
    </w:p>
    <w:p w:rsidR="00F2108D" w:rsidRPr="00164736" w:rsidRDefault="00F2108D" w:rsidP="00571B58">
      <w:pPr>
        <w:widowControl w:val="0"/>
        <w:ind w:left="1123" w:firstLine="0"/>
        <w:rPr>
          <w:rFonts w:ascii="HQPB2" w:hAnsi="Traditional Arabic"/>
          <w:sz w:val="16"/>
          <w:szCs w:val="16"/>
          <w:rtl/>
        </w:rPr>
      </w:pPr>
    </w:p>
    <w:p w:rsidR="00E339FA" w:rsidRPr="007528E7" w:rsidRDefault="00D5603A" w:rsidP="00571B58">
      <w:pPr>
        <w:widowControl w:val="0"/>
        <w:ind w:firstLine="0"/>
        <w:rPr>
          <w:rFonts w:ascii="HQPB2" w:hAnsi="Traditional Arabic" w:cs="Cordia New"/>
          <w:b/>
          <w:bCs/>
          <w:sz w:val="32"/>
          <w:szCs w:val="32"/>
          <w:lang w:bidi="th-TH"/>
        </w:rPr>
      </w:pPr>
      <w:r>
        <w:rPr>
          <w:rFonts w:ascii="Cordia New" w:hAnsi="Cordia New" w:cs="Cordia New"/>
          <w:b/>
          <w:bCs/>
          <w:color w:val="833C0B" w:themeColor="accent2" w:themeShade="80"/>
          <w:sz w:val="32"/>
          <w:szCs w:val="32"/>
          <w:lang w:bidi="th-TH"/>
        </w:rPr>
        <w:t>4</w:t>
      </w:r>
      <w:r w:rsidR="00F2108D" w:rsidRPr="00F2108D">
        <w:rPr>
          <w:rFonts w:ascii="HQPB2" w:hAnsi="Traditional Arabic" w:cs="Cordia New" w:hint="cs"/>
          <w:b/>
          <w:bCs/>
          <w:color w:val="833C0B" w:themeColor="accent2" w:themeShade="80"/>
          <w:sz w:val="32"/>
          <w:szCs w:val="32"/>
          <w:cs/>
          <w:lang w:bidi="th-TH"/>
        </w:rPr>
        <w:t xml:space="preserve">. </w:t>
      </w:r>
      <w:r w:rsidR="00E339FA" w:rsidRPr="00F2108D">
        <w:rPr>
          <w:rFonts w:ascii="HQPB2" w:hAnsi="Traditional Arabic" w:cs="Cordia New" w:hint="cs"/>
          <w:b/>
          <w:bCs/>
          <w:color w:val="833C0B" w:themeColor="accent2" w:themeShade="80"/>
          <w:sz w:val="32"/>
          <w:szCs w:val="32"/>
          <w:cs/>
          <w:lang w:bidi="th-TH"/>
        </w:rPr>
        <w:t xml:space="preserve">การห่อศพ </w:t>
      </w:r>
    </w:p>
    <w:p w:rsidR="00D5603A" w:rsidRDefault="00D5603A" w:rsidP="00D5603A">
      <w:pPr>
        <w:widowControl w:val="0"/>
        <w:ind w:firstLine="0"/>
        <w:rPr>
          <w:rFonts w:ascii="HQPB2" w:hAnsi="Traditional Arabic" w:cs="Cordia New"/>
          <w:sz w:val="32"/>
          <w:szCs w:val="32"/>
          <w:lang w:bidi="th-TH"/>
        </w:rPr>
      </w:pPr>
      <w:r>
        <w:rPr>
          <w:rFonts w:ascii="HQPB2" w:hAnsi="Traditional Arabic" w:cs="Cordia New" w:hint="cs"/>
          <w:sz w:val="32"/>
          <w:szCs w:val="32"/>
          <w:cs/>
          <w:lang w:bidi="th-TH"/>
        </w:rPr>
        <w:tab/>
      </w:r>
      <w:r w:rsidR="00E339FA" w:rsidRPr="007528E7">
        <w:rPr>
          <w:rFonts w:ascii="HQPB2" w:hAnsi="Traditional Arabic" w:cs="Cordia New" w:hint="cs"/>
          <w:sz w:val="32"/>
          <w:szCs w:val="32"/>
          <w:cs/>
          <w:lang w:bidi="th-TH"/>
        </w:rPr>
        <w:t>ผู้ชายควรห่อด้วยผ้าสามชั้น สีขาว ผสมด้วยเครื่องหอม ทับซ้อนกันระหว่างชั้น จากนั้นนำศพมาวางนอนหงายบนผ้า</w:t>
      </w:r>
    </w:p>
    <w:p w:rsidR="00D5603A" w:rsidRDefault="00E339FA" w:rsidP="00D5603A">
      <w:pPr>
        <w:widowControl w:val="0"/>
        <w:ind w:firstLine="720"/>
        <w:rPr>
          <w:rFonts w:ascii="HQPB2" w:hAnsi="Traditional Arabic" w:cs="Cordia New"/>
          <w:sz w:val="32"/>
          <w:szCs w:val="32"/>
          <w:lang w:bidi="th-TH"/>
        </w:rPr>
      </w:pPr>
      <w:r w:rsidRPr="007528E7">
        <w:rPr>
          <w:rFonts w:ascii="HQPB2" w:hAnsi="Traditional Arabic" w:cs="Cordia New" w:hint="cs"/>
          <w:sz w:val="32"/>
          <w:szCs w:val="32"/>
          <w:cs/>
          <w:lang w:bidi="th-TH"/>
        </w:rPr>
        <w:t>เอาสำลีปิดที่ทวารหนักและทวารเบา แล้วผูกมัดด้วยเศษผ้า เหมือนกับกางเกงตัวเล็ก และใช้เครื่องหอมในส่วนอื่นๆ</w:t>
      </w:r>
      <w:r w:rsidR="00D5603A">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ของร่างกาย จากนั้นก็ให้ดึงชายผ้าส่วนบนด้านซ้ายไปทางด้านขวา ด้านขวาไปซ้าย ชั้นที่</w:t>
      </w:r>
      <w:r w:rsidRPr="007528E7">
        <w:rPr>
          <w:rFonts w:ascii="HQPB2" w:hAnsi="Traditional Arabic" w:cs="Cordia New" w:hint="cs"/>
          <w:sz w:val="32"/>
          <w:szCs w:val="32"/>
          <w:cs/>
          <w:lang w:bidi="th-TH"/>
        </w:rPr>
        <w:lastRenderedPageBreak/>
        <w:t>สองและสามก็ทำเช่นเดียวกัน และให้ผูกชายผ้าส่วนที่เหลือด้านศีรษะ และจะแก้</w:t>
      </w:r>
      <w:r w:rsidR="00D5603A">
        <w:rPr>
          <w:rFonts w:ascii="HQPB2" w:hAnsi="Traditional Arabic" w:cs="Cordia New" w:hint="cs"/>
          <w:sz w:val="32"/>
          <w:szCs w:val="32"/>
          <w:cs/>
          <w:lang w:bidi="th-TH"/>
        </w:rPr>
        <w:t>ออกเมื่อ</w:t>
      </w:r>
      <w:r w:rsidRPr="007528E7">
        <w:rPr>
          <w:rFonts w:ascii="HQPB2" w:hAnsi="Traditional Arabic" w:cs="Cordia New" w:hint="cs"/>
          <w:sz w:val="32"/>
          <w:szCs w:val="32"/>
          <w:cs/>
          <w:lang w:bidi="th-TH"/>
        </w:rPr>
        <w:t>ตอนฝัง</w:t>
      </w:r>
    </w:p>
    <w:p w:rsidR="00D5603A" w:rsidRDefault="00E339FA" w:rsidP="00D5603A">
      <w:pPr>
        <w:widowControl w:val="0"/>
        <w:ind w:firstLine="720"/>
        <w:rPr>
          <w:rFonts w:ascii="HQPB2" w:hAnsi="Traditional Arabic" w:cs="Cordia New"/>
          <w:sz w:val="32"/>
          <w:szCs w:val="32"/>
          <w:lang w:bidi="th-TH"/>
        </w:rPr>
      </w:pPr>
      <w:r w:rsidRPr="007528E7">
        <w:rPr>
          <w:rFonts w:ascii="HQPB2" w:hAnsi="Traditional Arabic" w:cs="Cordia New" w:hint="cs"/>
          <w:sz w:val="32"/>
          <w:szCs w:val="32"/>
          <w:cs/>
          <w:lang w:bidi="th-TH"/>
        </w:rPr>
        <w:t xml:space="preserve">ศพเด็กผู้ชายห่อด้วยผ้าผืนเดียว (ชั้นเดียว) และอนุญาตให้ห่อด้วยผ้าสามผืน </w:t>
      </w:r>
    </w:p>
    <w:p w:rsidR="00D5603A" w:rsidRDefault="00E339FA" w:rsidP="00D5603A">
      <w:pPr>
        <w:widowControl w:val="0"/>
        <w:ind w:firstLine="720"/>
        <w:rPr>
          <w:rFonts w:ascii="HQPB2" w:hAnsi="Traditional Arabic" w:cs="Cordia New"/>
          <w:sz w:val="32"/>
          <w:szCs w:val="32"/>
          <w:lang w:bidi="th-TH"/>
        </w:rPr>
      </w:pPr>
      <w:r w:rsidRPr="007528E7">
        <w:rPr>
          <w:rFonts w:ascii="HQPB2" w:hAnsi="Traditional Arabic" w:cs="Cordia New" w:hint="cs"/>
          <w:sz w:val="32"/>
          <w:szCs w:val="32"/>
          <w:cs/>
          <w:lang w:bidi="th-TH"/>
        </w:rPr>
        <w:t>ศพผู้หญิงนั้นต้องสวมเสื้อ ผ้านุ่ง และใช้ผ้าคลุม(คิมาร</w:t>
      </w:r>
      <w:r w:rsidR="00D5603A">
        <w:rPr>
          <w:rFonts w:ascii="HQPB2" w:hAnsi="Traditional Arabic" w:cs="Cordia New" w:hint="cs"/>
          <w:sz w:val="32"/>
          <w:szCs w:val="32"/>
          <w:cs/>
          <w:lang w:bidi="th-TH"/>
        </w:rPr>
        <w:t>ฺ</w:t>
      </w:r>
      <w:r w:rsidRPr="007528E7">
        <w:rPr>
          <w:rFonts w:ascii="HQPB2" w:hAnsi="Traditional Arabic" w:cs="Cordia New" w:hint="cs"/>
          <w:sz w:val="32"/>
          <w:szCs w:val="32"/>
          <w:cs/>
          <w:lang w:bidi="th-TH"/>
        </w:rPr>
        <w:t>) และผ้าอี</w:t>
      </w:r>
      <w:r w:rsidR="00D5603A">
        <w:rPr>
          <w:rFonts w:ascii="HQPB2" w:hAnsi="Traditional Arabic" w:cs="Cordia New" w:hint="cs"/>
          <w:sz w:val="32"/>
          <w:szCs w:val="32"/>
          <w:cs/>
          <w:lang w:bidi="th-TH"/>
        </w:rPr>
        <w:t>ก</w:t>
      </w:r>
      <w:r w:rsidRPr="007528E7">
        <w:rPr>
          <w:rFonts w:ascii="HQPB2" w:hAnsi="Traditional Arabic" w:cs="Cordia New" w:hint="cs"/>
          <w:sz w:val="32"/>
          <w:szCs w:val="32"/>
          <w:cs/>
          <w:lang w:bidi="th-TH"/>
        </w:rPr>
        <w:t xml:space="preserve">สองชั้น  </w:t>
      </w:r>
    </w:p>
    <w:p w:rsidR="00D5603A" w:rsidRDefault="00E339FA" w:rsidP="00D5603A">
      <w:pPr>
        <w:widowControl w:val="0"/>
        <w:ind w:firstLine="720"/>
        <w:rPr>
          <w:rFonts w:ascii="HQPB2" w:hAnsi="Traditional Arabic" w:cs="Cordia New"/>
          <w:sz w:val="32"/>
          <w:szCs w:val="32"/>
          <w:lang w:bidi="th-TH"/>
        </w:rPr>
      </w:pPr>
      <w:r w:rsidRPr="00D5603A">
        <w:rPr>
          <w:rFonts w:ascii="HQPB2" w:hAnsi="Traditional Arabic" w:cs="Cordia New" w:hint="cs"/>
          <w:sz w:val="32"/>
          <w:szCs w:val="32"/>
          <w:cs/>
          <w:lang w:bidi="th-TH"/>
        </w:rPr>
        <w:t>ศพเด็กผู้หญิงห่อด้วยเสื้อและผ้าสองชั้นการอาบน้ำศพเพียงครั้งเดียวซึ่งทั่วทุกส่วนของร่างกาย ถือว่าใช้ได้ จะเป็นศพชายหรือหญิงก็ตาม</w:t>
      </w:r>
    </w:p>
    <w:p w:rsidR="00D5603A" w:rsidRDefault="00E339FA" w:rsidP="00D5603A">
      <w:pPr>
        <w:widowControl w:val="0"/>
        <w:ind w:firstLine="720"/>
        <w:rPr>
          <w:rFonts w:ascii="HQPB2" w:hAnsi="Traditional Arabic" w:cs="Cordia New"/>
          <w:sz w:val="32"/>
          <w:szCs w:val="32"/>
          <w:lang w:bidi="th-TH"/>
        </w:rPr>
      </w:pPr>
      <w:r w:rsidRPr="00D5603A">
        <w:rPr>
          <w:rFonts w:ascii="HQPB2" w:hAnsi="Traditional Arabic" w:cs="Cordia New" w:hint="cs"/>
          <w:sz w:val="32"/>
          <w:szCs w:val="32"/>
          <w:cs/>
          <w:lang w:bidi="th-TH"/>
        </w:rPr>
        <w:t xml:space="preserve">การห่อศพด้วยผ้าผืนเดียวซึ่งปกปิดทุกส่วนของร่างกาย ถือว่าใช้ได้ จะเป็นศพชายหรือหญิงก็ตาม </w:t>
      </w:r>
    </w:p>
    <w:p w:rsidR="00E339FA" w:rsidRDefault="00E339FA" w:rsidP="00D5603A">
      <w:pPr>
        <w:widowControl w:val="0"/>
        <w:ind w:firstLine="720"/>
        <w:rPr>
          <w:rFonts w:ascii="HQPB2" w:hAnsi="Traditional Arabic" w:cs="Cordia New"/>
          <w:sz w:val="32"/>
          <w:szCs w:val="32"/>
          <w:lang w:bidi="th-TH"/>
        </w:rPr>
      </w:pPr>
      <w:r w:rsidRPr="007528E7">
        <w:rPr>
          <w:rFonts w:ascii="HQPB2" w:hAnsi="Traditional Arabic" w:cs="Cordia New" w:hint="cs"/>
          <w:sz w:val="32"/>
          <w:szCs w:val="32"/>
          <w:cs/>
          <w:lang w:bidi="th-TH"/>
        </w:rPr>
        <w:t>เด็กที่เสียชีวิตจากการแท้ง เมื่อครบอายุครรภ์สี่เดือน จะต้องตั้งชื่อ อาบน้ำศพ และละหมาด</w:t>
      </w:r>
      <w:r w:rsidR="00D5603A">
        <w:rPr>
          <w:rFonts w:ascii="HQPB2" w:hAnsi="Traditional Arabic" w:cs="Cordia New" w:hint="cs"/>
          <w:sz w:val="32"/>
          <w:szCs w:val="32"/>
          <w:cs/>
          <w:lang w:bidi="th-TH"/>
        </w:rPr>
        <w:t>ศพให้</w:t>
      </w:r>
    </w:p>
    <w:p w:rsidR="00D5603A" w:rsidRPr="00D5603A" w:rsidRDefault="00D5603A" w:rsidP="00D5603A">
      <w:pPr>
        <w:widowControl w:val="0"/>
        <w:ind w:left="1123" w:firstLine="0"/>
        <w:rPr>
          <w:rFonts w:ascii="Cordia New" w:hAnsi="Cordia New" w:cs="Cordia New"/>
          <w:sz w:val="32"/>
          <w:szCs w:val="32"/>
          <w:lang w:bidi="th-TH"/>
        </w:rPr>
      </w:pPr>
    </w:p>
    <w:p w:rsidR="00E339FA" w:rsidRPr="007528E7" w:rsidRDefault="00D5603A" w:rsidP="00571B58">
      <w:pPr>
        <w:widowControl w:val="0"/>
        <w:ind w:firstLine="0"/>
        <w:rPr>
          <w:rFonts w:ascii="HQPB2" w:hAnsi="Traditional Arabic" w:cs="Cordia New"/>
          <w:b/>
          <w:bCs/>
          <w:sz w:val="32"/>
          <w:szCs w:val="32"/>
          <w:lang w:bidi="th-TH"/>
        </w:rPr>
      </w:pPr>
      <w:r w:rsidRPr="00D5603A">
        <w:rPr>
          <w:rFonts w:ascii="Cordia New" w:hAnsi="Cordia New" w:cs="Cordia New"/>
          <w:b/>
          <w:bCs/>
          <w:color w:val="833C0B" w:themeColor="accent2" w:themeShade="80"/>
          <w:sz w:val="32"/>
          <w:szCs w:val="32"/>
          <w:lang w:bidi="th-TH"/>
        </w:rPr>
        <w:t>5</w:t>
      </w:r>
      <w:r w:rsidR="00F2108D" w:rsidRPr="00F2108D">
        <w:rPr>
          <w:rFonts w:ascii="HQPB2" w:hAnsi="Traditional Arabic" w:cs="Cordia New" w:hint="cs"/>
          <w:b/>
          <w:bCs/>
          <w:color w:val="833C0B" w:themeColor="accent2" w:themeShade="80"/>
          <w:sz w:val="32"/>
          <w:szCs w:val="32"/>
          <w:cs/>
          <w:lang w:bidi="th-TH"/>
        </w:rPr>
        <w:t>.</w:t>
      </w:r>
      <w:r>
        <w:rPr>
          <w:rFonts w:ascii="HQPB2" w:hAnsi="Traditional Arabic" w:cs="Cordia New" w:hint="cs"/>
          <w:b/>
          <w:bCs/>
          <w:color w:val="833C0B" w:themeColor="accent2" w:themeShade="80"/>
          <w:sz w:val="32"/>
          <w:szCs w:val="32"/>
          <w:cs/>
          <w:lang w:bidi="th-TH"/>
        </w:rPr>
        <w:t xml:space="preserve"> </w:t>
      </w:r>
      <w:r w:rsidR="00E339FA" w:rsidRPr="00F2108D">
        <w:rPr>
          <w:rFonts w:ascii="HQPB2" w:hAnsi="Traditional Arabic" w:cs="Cordia New" w:hint="cs"/>
          <w:b/>
          <w:bCs/>
          <w:color w:val="833C0B" w:themeColor="accent2" w:themeShade="80"/>
          <w:sz w:val="32"/>
          <w:szCs w:val="32"/>
          <w:cs/>
          <w:lang w:bidi="th-TH"/>
        </w:rPr>
        <w:t>การละหมาดศพ</w:t>
      </w:r>
    </w:p>
    <w:p w:rsidR="00E339FA" w:rsidRPr="007528E7" w:rsidRDefault="00E339FA" w:rsidP="00571B58">
      <w:pPr>
        <w:widowControl w:val="0"/>
        <w:numPr>
          <w:ilvl w:val="0"/>
          <w:numId w:val="27"/>
        </w:numPr>
        <w:rPr>
          <w:rFonts w:ascii="HQPB2" w:hAnsi="Traditional Arabic" w:cs="Cordia New"/>
          <w:sz w:val="32"/>
          <w:szCs w:val="32"/>
          <w:lang w:bidi="th-TH"/>
        </w:rPr>
      </w:pPr>
      <w:r w:rsidRPr="007528E7">
        <w:rPr>
          <w:rFonts w:ascii="HQPB2" w:hAnsi="Traditional Arabic" w:cs="Cordia New" w:hint="cs"/>
          <w:sz w:val="32"/>
          <w:szCs w:val="32"/>
          <w:cs/>
          <w:lang w:bidi="th-TH"/>
        </w:rPr>
        <w:t>อิมามควรยืนตรงที่ส่วนอกของศพผู้ชาย และตรงส่วนกลางของศพหญิง</w:t>
      </w:r>
    </w:p>
    <w:p w:rsidR="00E339FA" w:rsidRPr="007528E7" w:rsidRDefault="00E339FA" w:rsidP="00571B58">
      <w:pPr>
        <w:widowControl w:val="0"/>
        <w:numPr>
          <w:ilvl w:val="0"/>
          <w:numId w:val="27"/>
        </w:numPr>
        <w:rPr>
          <w:rFonts w:ascii="HQPB2" w:hAnsi="Traditional Arabic" w:cs="Cordia New"/>
          <w:sz w:val="32"/>
          <w:szCs w:val="32"/>
          <w:lang w:bidi="th-TH"/>
        </w:rPr>
      </w:pPr>
      <w:r w:rsidRPr="007528E7">
        <w:rPr>
          <w:rFonts w:ascii="HQPB2" w:hAnsi="Traditional Arabic" w:cs="Cordia New" w:hint="cs"/>
          <w:sz w:val="32"/>
          <w:szCs w:val="32"/>
          <w:cs/>
          <w:lang w:bidi="th-TH"/>
        </w:rPr>
        <w:t>กล่าวคำ</w:t>
      </w:r>
      <w:r w:rsidR="00D5603A">
        <w:rPr>
          <w:rFonts w:ascii="HQPB2" w:hAnsi="Traditional Arabic" w:cs="Cordia New" w:hint="cs"/>
          <w:sz w:val="32"/>
          <w:szCs w:val="32"/>
          <w:cs/>
          <w:lang w:bidi="th-TH"/>
        </w:rPr>
        <w:t>ตักบีรฺ</w:t>
      </w:r>
      <w:r w:rsidRPr="007528E7">
        <w:rPr>
          <w:rFonts w:ascii="HQPB2" w:hAnsi="Traditional Arabic" w:cs="Cordia New" w:hint="cs"/>
          <w:sz w:val="32"/>
          <w:szCs w:val="32"/>
          <w:cs/>
          <w:lang w:bidi="th-TH"/>
        </w:rPr>
        <w:t>สี่ครั้ง โดยยกมือทั้งสองในการ</w:t>
      </w:r>
      <w:r w:rsidR="00D5603A">
        <w:rPr>
          <w:rFonts w:ascii="HQPB2" w:hAnsi="Traditional Arabic" w:cs="Cordia New" w:hint="cs"/>
          <w:sz w:val="32"/>
          <w:szCs w:val="32"/>
          <w:cs/>
          <w:lang w:bidi="th-TH"/>
        </w:rPr>
        <w:t>ตักบีรฺ</w:t>
      </w:r>
      <w:r w:rsidRPr="007528E7">
        <w:rPr>
          <w:rFonts w:ascii="HQPB2" w:hAnsi="Traditional Arabic" w:cs="Cordia New" w:hint="cs"/>
          <w:sz w:val="32"/>
          <w:szCs w:val="32"/>
          <w:cs/>
          <w:lang w:bidi="th-TH"/>
        </w:rPr>
        <w:t xml:space="preserve">ทุกครั้ง </w:t>
      </w:r>
    </w:p>
    <w:p w:rsidR="00E339FA" w:rsidRPr="007528E7" w:rsidRDefault="00D5603A" w:rsidP="00D5603A">
      <w:pPr>
        <w:widowControl w:val="0"/>
        <w:numPr>
          <w:ilvl w:val="0"/>
          <w:numId w:val="27"/>
        </w:numPr>
        <w:tabs>
          <w:tab w:val="left" w:pos="1170"/>
        </w:tabs>
        <w:ind w:left="0" w:firstLine="720"/>
        <w:rPr>
          <w:rFonts w:ascii="HQPB2" w:hAnsi="Traditional Arabic" w:cs="Cordia New"/>
          <w:sz w:val="32"/>
          <w:szCs w:val="32"/>
          <w:lang w:bidi="th-TH"/>
        </w:rPr>
      </w:pPr>
      <w:r>
        <w:rPr>
          <w:rFonts w:ascii="HQPB2" w:hAnsi="Traditional Arabic" w:cs="Cordia New" w:hint="cs"/>
          <w:sz w:val="32"/>
          <w:szCs w:val="32"/>
          <w:cs/>
          <w:lang w:bidi="th-TH"/>
        </w:rPr>
        <w:t>ตักบีรฺ</w:t>
      </w:r>
      <w:r w:rsidR="00E339FA" w:rsidRPr="007528E7">
        <w:rPr>
          <w:rFonts w:ascii="HQPB2" w:hAnsi="Traditional Arabic" w:cs="Cordia New" w:hint="cs"/>
          <w:sz w:val="32"/>
          <w:szCs w:val="32"/>
          <w:cs/>
          <w:lang w:bidi="th-TH"/>
        </w:rPr>
        <w:t>ครั้งแรก แล้วอ่านอะอูซุบิลลา</w:t>
      </w:r>
      <w:r w:rsidR="00D26EAA">
        <w:rPr>
          <w:rFonts w:ascii="HQPB2" w:hAnsi="Traditional Arabic" w:cs="Cordia New" w:hint="cs"/>
          <w:sz w:val="32"/>
          <w:szCs w:val="32"/>
          <w:cs/>
          <w:lang w:bidi="th-TH"/>
        </w:rPr>
        <w:t>ฮฺ</w:t>
      </w:r>
      <w:r w:rsidR="00E339FA" w:rsidRPr="007528E7">
        <w:rPr>
          <w:rFonts w:ascii="HQPB2" w:hAnsi="Traditional Arabic" w:cs="Cordia New" w:hint="cs"/>
          <w:sz w:val="32"/>
          <w:szCs w:val="32"/>
          <w:cs/>
          <w:lang w:bidi="th-TH"/>
        </w:rPr>
        <w:t xml:space="preserve"> อ่านบิสมิลลา</w:t>
      </w:r>
      <w:r w:rsidR="00D26EAA">
        <w:rPr>
          <w:rFonts w:ascii="HQPB2" w:hAnsi="Traditional Arabic" w:cs="Cordia New" w:hint="cs"/>
          <w:sz w:val="32"/>
          <w:szCs w:val="32"/>
          <w:cs/>
          <w:lang w:bidi="th-TH"/>
        </w:rPr>
        <w:t>ฮฺ</w:t>
      </w:r>
      <w:r w:rsidR="00E339FA" w:rsidRPr="007528E7">
        <w:rPr>
          <w:rFonts w:ascii="HQPB2" w:hAnsi="Traditional Arabic" w:cs="Cordia New" w:hint="cs"/>
          <w:sz w:val="32"/>
          <w:szCs w:val="32"/>
          <w:cs/>
          <w:lang w:bidi="th-TH"/>
        </w:rPr>
        <w:t xml:space="preserve"> และสูเราะ</w:t>
      </w:r>
      <w:r w:rsidR="00D26EAA">
        <w:rPr>
          <w:rFonts w:ascii="HQPB2" w:hAnsi="Traditional Arabic" w:cs="Cordia New" w:hint="cs"/>
          <w:sz w:val="32"/>
          <w:szCs w:val="32"/>
          <w:cs/>
          <w:lang w:bidi="th-TH"/>
        </w:rPr>
        <w:t>ฮฺ</w:t>
      </w:r>
      <w:r w:rsidR="00E339FA" w:rsidRPr="007528E7">
        <w:rPr>
          <w:rFonts w:ascii="HQPB2" w:hAnsi="Traditional Arabic" w:cs="Cordia New" w:hint="cs"/>
          <w:sz w:val="32"/>
          <w:szCs w:val="32"/>
          <w:cs/>
          <w:lang w:bidi="th-TH"/>
        </w:rPr>
        <w:t>อัลฟาติหะ</w:t>
      </w:r>
      <w:r w:rsidR="00D26EAA">
        <w:rPr>
          <w:rFonts w:ascii="HQPB2" w:hAnsi="Traditional Arabic" w:cs="Cordia New" w:hint="cs"/>
          <w:sz w:val="32"/>
          <w:szCs w:val="32"/>
          <w:cs/>
          <w:lang w:bidi="th-TH"/>
        </w:rPr>
        <w:t>ฮฺ</w:t>
      </w:r>
      <w:r w:rsidR="00E339FA" w:rsidRPr="007528E7">
        <w:rPr>
          <w:rFonts w:ascii="HQPB2" w:hAnsi="Traditional Arabic" w:cs="Cordia New" w:hint="cs"/>
          <w:sz w:val="32"/>
          <w:szCs w:val="32"/>
          <w:cs/>
          <w:lang w:bidi="th-TH"/>
        </w:rPr>
        <w:t xml:space="preserve"> (อ่านเบา) โดยไม่อ่านดุอา</w:t>
      </w:r>
      <w:r>
        <w:rPr>
          <w:rFonts w:ascii="HQPB2" w:hAnsi="Traditional Arabic" w:cs="Cordia New" w:hint="cs"/>
          <w:sz w:val="32"/>
          <w:szCs w:val="32"/>
          <w:cs/>
          <w:lang w:bidi="th-TH"/>
        </w:rPr>
        <w:t>อ์</w:t>
      </w:r>
      <w:r w:rsidR="00E339FA" w:rsidRPr="007528E7">
        <w:rPr>
          <w:rFonts w:ascii="HQPB2" w:hAnsi="Traditional Arabic" w:cs="Cordia New" w:hint="cs"/>
          <w:sz w:val="32"/>
          <w:szCs w:val="32"/>
          <w:cs/>
          <w:lang w:bidi="th-TH"/>
        </w:rPr>
        <w:t xml:space="preserve">อิสติฟตาห์ </w:t>
      </w:r>
    </w:p>
    <w:p w:rsidR="00E339FA" w:rsidRPr="007528E7" w:rsidRDefault="00D5603A" w:rsidP="00571B58">
      <w:pPr>
        <w:widowControl w:val="0"/>
        <w:numPr>
          <w:ilvl w:val="0"/>
          <w:numId w:val="27"/>
        </w:numPr>
        <w:rPr>
          <w:rFonts w:ascii="HQPB2" w:hAnsi="Traditional Arabic" w:cs="Cordia New"/>
          <w:sz w:val="32"/>
          <w:szCs w:val="32"/>
          <w:lang w:bidi="th-TH"/>
        </w:rPr>
      </w:pPr>
      <w:r>
        <w:rPr>
          <w:rFonts w:ascii="HQPB2" w:hAnsi="Traditional Arabic" w:cs="Cordia New" w:hint="cs"/>
          <w:sz w:val="32"/>
          <w:szCs w:val="32"/>
          <w:cs/>
          <w:lang w:bidi="th-TH"/>
        </w:rPr>
        <w:t>ตักบีรฺ</w:t>
      </w:r>
      <w:r w:rsidR="00F2108D">
        <w:rPr>
          <w:rFonts w:ascii="HQPB2" w:hAnsi="Traditional Arabic" w:cs="Cordia New" w:hint="cs"/>
          <w:sz w:val="32"/>
          <w:szCs w:val="32"/>
          <w:cs/>
          <w:lang w:bidi="th-TH"/>
        </w:rPr>
        <w:t xml:space="preserve">ครั้งที่สอง และอ่านเศาะละวาตต่อท่านนบี ศ็อลลัลลอฮุอะลัยฮิวะสัลลัม </w:t>
      </w:r>
      <w:r w:rsidR="00E339FA" w:rsidRPr="007528E7">
        <w:rPr>
          <w:rFonts w:ascii="HQPB2" w:hAnsi="Traditional Arabic" w:cs="Cordia New" w:hint="cs"/>
          <w:sz w:val="32"/>
          <w:szCs w:val="32"/>
          <w:cs/>
          <w:lang w:bidi="th-TH"/>
        </w:rPr>
        <w:t xml:space="preserve">  </w:t>
      </w:r>
    </w:p>
    <w:p w:rsidR="00E339FA" w:rsidRPr="000F62FE" w:rsidRDefault="000F62FE" w:rsidP="00571B58">
      <w:pPr>
        <w:widowControl w:val="0"/>
        <w:bidi/>
        <w:ind w:hanging="19"/>
        <w:rPr>
          <w:rFonts w:ascii="HQPB2" w:hAnsi="Traditional Arabic" w:cs="KFGQPC Uthman Taha Naskh"/>
          <w:sz w:val="24"/>
          <w:szCs w:val="24"/>
          <w:rtl/>
        </w:rPr>
      </w:pPr>
      <w:r w:rsidRPr="000F62FE">
        <w:rPr>
          <w:rFonts w:ascii="Traditional Arabic" w:hAnsi="Traditional Arabic" w:cs="KFGQPC Uthman Taha Naskh"/>
          <w:sz w:val="24"/>
          <w:szCs w:val="24"/>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p>
    <w:p w:rsidR="00E339FA" w:rsidRPr="00D5603A" w:rsidRDefault="00E339FA" w:rsidP="00D5603A">
      <w:pPr>
        <w:widowControl w:val="0"/>
        <w:ind w:firstLine="0"/>
        <w:rPr>
          <w:rFonts w:ascii="Cordia New" w:hAnsi="Cordia New" w:cs="Cordia New"/>
          <w:sz w:val="32"/>
          <w:szCs w:val="32"/>
          <w:lang w:bidi="th-TH"/>
        </w:rPr>
      </w:pPr>
      <w:r w:rsidRPr="00D5603A">
        <w:rPr>
          <w:rFonts w:ascii="Cordia New" w:hAnsi="Cordia New" w:cs="Cordia New" w:hint="cs"/>
          <w:sz w:val="32"/>
          <w:szCs w:val="32"/>
          <w:cs/>
          <w:lang w:bidi="th-TH"/>
        </w:rPr>
        <w:t>(บันทึกโดย อัลบุคอรีย์</w:t>
      </w:r>
      <w:r w:rsidR="000F62FE" w:rsidRPr="00D5603A">
        <w:rPr>
          <w:rFonts w:ascii="Cordia New" w:hAnsi="Cordia New" w:cs="Cordia New" w:hint="cs"/>
          <w:sz w:val="32"/>
          <w:szCs w:val="32"/>
          <w:cs/>
          <w:lang w:bidi="th-TH"/>
        </w:rPr>
        <w:t xml:space="preserve"> </w:t>
      </w:r>
      <w:r w:rsidR="00D5603A" w:rsidRPr="00D5603A">
        <w:rPr>
          <w:rFonts w:ascii="Cordia New" w:hAnsi="Cordia New" w:cs="Cordia New"/>
          <w:sz w:val="32"/>
          <w:szCs w:val="32"/>
          <w:lang w:bidi="th-TH"/>
        </w:rPr>
        <w:t>3190</w:t>
      </w:r>
      <w:r w:rsidR="000F62FE"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มุสลิม </w:t>
      </w:r>
      <w:r w:rsidR="00D5603A">
        <w:rPr>
          <w:rFonts w:ascii="Cordia New" w:hAnsi="Cordia New" w:cs="Cordia New"/>
          <w:sz w:val="32"/>
          <w:szCs w:val="32"/>
          <w:lang w:bidi="th-TH"/>
        </w:rPr>
        <w:t>406</w:t>
      </w:r>
      <w:r w:rsidR="000F62FE" w:rsidRPr="00D5603A">
        <w:rPr>
          <w:rFonts w:ascii="Cordia New" w:hAnsi="Cordia New" w:cs="Cordia New" w:hint="cs"/>
          <w:sz w:val="32"/>
          <w:szCs w:val="32"/>
          <w:cs/>
          <w:lang w:bidi="th-TH"/>
        </w:rPr>
        <w:t xml:space="preserve">, </w:t>
      </w:r>
      <w:r w:rsidRPr="00D5603A">
        <w:rPr>
          <w:rFonts w:ascii="Cordia New" w:hAnsi="Cordia New" w:cs="Cordia New" w:hint="cs"/>
          <w:sz w:val="32"/>
          <w:szCs w:val="32"/>
          <w:cs/>
          <w:lang w:bidi="th-TH"/>
        </w:rPr>
        <w:t xml:space="preserve">อัตติรมิซีย์ </w:t>
      </w:r>
      <w:r w:rsidR="00D5603A">
        <w:rPr>
          <w:rFonts w:ascii="Cordia New" w:hAnsi="Cordia New" w:cs="Cordia New"/>
          <w:sz w:val="32"/>
          <w:szCs w:val="32"/>
          <w:lang w:bidi="th-TH"/>
        </w:rPr>
        <w:t>483</w:t>
      </w:r>
      <w:r w:rsidR="000F62FE"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อันนะสาอีย์ </w:t>
      </w:r>
      <w:r w:rsidR="00D5603A">
        <w:rPr>
          <w:rFonts w:ascii="Cordia New" w:hAnsi="Cordia New" w:cs="Cordia New"/>
          <w:sz w:val="32"/>
          <w:szCs w:val="32"/>
          <w:lang w:bidi="th-TH"/>
        </w:rPr>
        <w:t>1288</w:t>
      </w:r>
      <w:r w:rsidR="000F62FE"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อบูดาวูด </w:t>
      </w:r>
      <w:r w:rsidR="00D5603A">
        <w:rPr>
          <w:rFonts w:ascii="Cordia New" w:hAnsi="Cordia New" w:cs="Cordia New"/>
          <w:sz w:val="32"/>
          <w:szCs w:val="32"/>
          <w:lang w:bidi="th-TH"/>
        </w:rPr>
        <w:t>976</w:t>
      </w:r>
      <w:r w:rsidR="000F62FE"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อิบนุมาญะ</w:t>
      </w:r>
      <w:r w:rsidR="00D26EA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604</w:t>
      </w:r>
      <w:r w:rsidR="000F62FE"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อะหมัด </w:t>
      </w:r>
      <w:r w:rsidR="00D5603A">
        <w:rPr>
          <w:rFonts w:ascii="Cordia New" w:hAnsi="Cordia New" w:cs="Cordia New"/>
          <w:sz w:val="32"/>
          <w:szCs w:val="32"/>
          <w:lang w:bidi="th-TH"/>
        </w:rPr>
        <w:t>4/244</w:t>
      </w:r>
      <w:r w:rsidR="000F62FE"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และอัดดาริมีย์ </w:t>
      </w:r>
      <w:r w:rsidR="00D5603A">
        <w:rPr>
          <w:rFonts w:ascii="Cordia New" w:hAnsi="Cordia New" w:cs="Cordia New"/>
          <w:sz w:val="32"/>
          <w:szCs w:val="32"/>
          <w:lang w:bidi="th-TH"/>
        </w:rPr>
        <w:t>1324</w:t>
      </w:r>
      <w:r w:rsidRPr="00D5603A">
        <w:rPr>
          <w:rFonts w:ascii="Cordia New" w:hAnsi="Cordia New" w:cs="Cordia New" w:hint="cs"/>
          <w:sz w:val="32"/>
          <w:szCs w:val="32"/>
          <w:cs/>
          <w:lang w:bidi="th-TH"/>
        </w:rPr>
        <w:t>)</w:t>
      </w:r>
    </w:p>
    <w:p w:rsidR="00E339FA" w:rsidRPr="007528E7" w:rsidRDefault="00D5603A" w:rsidP="00571B58">
      <w:pPr>
        <w:widowControl w:val="0"/>
        <w:numPr>
          <w:ilvl w:val="0"/>
          <w:numId w:val="28"/>
        </w:numPr>
        <w:rPr>
          <w:rFonts w:ascii="HQPB2" w:hAnsi="Traditional Arabic" w:cs="Cordia New"/>
          <w:sz w:val="32"/>
          <w:szCs w:val="32"/>
          <w:cs/>
          <w:lang w:bidi="th-TH"/>
        </w:rPr>
      </w:pPr>
      <w:r>
        <w:rPr>
          <w:rFonts w:ascii="HQPB2" w:hAnsi="Traditional Arabic" w:cs="Cordia New" w:hint="cs"/>
          <w:sz w:val="32"/>
          <w:szCs w:val="32"/>
          <w:cs/>
          <w:lang w:bidi="th-TH"/>
        </w:rPr>
        <w:t>ตักบีรฺ</w:t>
      </w:r>
      <w:r w:rsidR="00E339FA" w:rsidRPr="007528E7">
        <w:rPr>
          <w:rFonts w:ascii="HQPB2" w:hAnsi="Traditional Arabic" w:cs="Cordia New" w:hint="cs"/>
          <w:sz w:val="32"/>
          <w:szCs w:val="32"/>
          <w:cs/>
          <w:lang w:bidi="th-TH"/>
        </w:rPr>
        <w:t>ครั้งที่สาม และอ่านดุอา</w:t>
      </w:r>
      <w:r>
        <w:rPr>
          <w:rFonts w:ascii="HQPB2" w:hAnsi="Traditional Arabic" w:cs="Cordia New" w:hint="cs"/>
          <w:sz w:val="32"/>
          <w:szCs w:val="32"/>
          <w:cs/>
          <w:lang w:bidi="th-TH"/>
        </w:rPr>
        <w:t>อ์</w:t>
      </w:r>
      <w:r w:rsidR="00E339FA" w:rsidRPr="007528E7">
        <w:rPr>
          <w:rFonts w:ascii="HQPB2" w:hAnsi="Traditional Arabic" w:cs="Cordia New" w:hint="cs"/>
          <w:sz w:val="32"/>
          <w:szCs w:val="32"/>
          <w:cs/>
          <w:lang w:bidi="th-TH"/>
        </w:rPr>
        <w:t xml:space="preserve"> </w:t>
      </w:r>
    </w:p>
    <w:p w:rsidR="00E339FA" w:rsidRPr="00C67EBA" w:rsidRDefault="00C67EBA" w:rsidP="00571B58">
      <w:pPr>
        <w:widowControl w:val="0"/>
        <w:bidi/>
        <w:ind w:hanging="19"/>
        <w:rPr>
          <w:rFonts w:ascii="HQPB2" w:hAnsi="Traditional Arabic" w:cs="KFGQPC Uthman Taha Naskh"/>
          <w:sz w:val="24"/>
          <w:szCs w:val="24"/>
          <w:rtl/>
        </w:rPr>
      </w:pPr>
      <w:r w:rsidRPr="000F62FE">
        <w:rPr>
          <w:rFonts w:ascii="Traditional Arabic" w:hAnsi="Traditional Arabic" w:cs="KFGQPC Uthman Taha Naskh"/>
          <w:sz w:val="24"/>
          <w:szCs w:val="24"/>
          <w:rtl/>
        </w:rPr>
        <w:t>«</w:t>
      </w:r>
      <w:r w:rsidR="00E339FA" w:rsidRPr="00C67EBA">
        <w:rPr>
          <w:rFonts w:ascii="HQPB2" w:hAnsi="Traditional Arabic" w:cs="KFGQPC Uthman Taha Naskh"/>
          <w:sz w:val="24"/>
          <w:szCs w:val="24"/>
          <w:rtl/>
        </w:rPr>
        <w:t xml:space="preserve"> </w:t>
      </w:r>
      <w:r w:rsidR="00E339FA" w:rsidRPr="00C67EBA">
        <w:rPr>
          <w:rFonts w:ascii="HQPB2" w:hAnsi="Traditional Arabic" w:cs="KFGQPC Uthman Taha Naskh"/>
          <w:sz w:val="24"/>
          <w:szCs w:val="24"/>
          <w:rtl/>
        </w:rPr>
        <w:fldChar w:fldCharType="begin"/>
      </w:r>
      <w:r w:rsidR="00E339FA" w:rsidRPr="00C67EBA">
        <w:rPr>
          <w:rFonts w:cs="KFGQPC Uthman Taha Naskh"/>
          <w:sz w:val="24"/>
          <w:szCs w:val="24"/>
        </w:rPr>
        <w:instrText xml:space="preserve"> XE </w:instrText>
      </w:r>
      <w:r w:rsidR="00E339FA" w:rsidRPr="00C67EBA">
        <w:rPr>
          <w:rFonts w:cs="KFGQPC Uthman Taha Naskh"/>
          <w:sz w:val="24"/>
          <w:szCs w:val="24"/>
          <w:rtl/>
        </w:rPr>
        <w:instrText>"</w:instrText>
      </w:r>
      <w:r w:rsidR="00E339FA" w:rsidRPr="00C67EBA">
        <w:rPr>
          <w:rFonts w:cs="KFGQPC Uthman Taha Naskh"/>
          <w:sz w:val="24"/>
          <w:szCs w:val="24"/>
        </w:rPr>
        <w:instrText>32:</w:instrText>
      </w:r>
      <w:r w:rsidR="00E339FA" w:rsidRPr="00C67EBA">
        <w:rPr>
          <w:rFonts w:cs="KFGQPC Uthman Taha Naskh"/>
          <w:sz w:val="24"/>
          <w:szCs w:val="24"/>
          <w:rtl/>
        </w:rPr>
        <w:instrText>اللهم اغفر لحينا وميتنا، وشاهدنا وغائبنا، وصغيرنا وكبيرنا، وذكرنا" \</w:instrText>
      </w:r>
      <w:r w:rsidR="00E339FA" w:rsidRPr="00C67EBA">
        <w:rPr>
          <w:rFonts w:cs="KFGQPC Uthman Taha Naskh"/>
          <w:sz w:val="24"/>
          <w:szCs w:val="24"/>
        </w:rPr>
        <w:instrText xml:space="preserve">y "1" \b </w:instrText>
      </w:r>
      <w:r w:rsidR="00E339FA" w:rsidRPr="00C67EBA">
        <w:rPr>
          <w:rFonts w:ascii="HQPB2" w:hAnsi="Traditional Arabic" w:cs="KFGQPC Uthman Taha Naskh"/>
          <w:sz w:val="24"/>
          <w:szCs w:val="24"/>
          <w:rtl/>
        </w:rPr>
        <w:fldChar w:fldCharType="end"/>
      </w:r>
      <w:r w:rsidR="00E339FA" w:rsidRPr="00C67EBA">
        <w:rPr>
          <w:rFonts w:ascii="HQPB2" w:hAnsi="Traditional Arabic" w:cs="KFGQPC Uthman Taha Naskh"/>
          <w:sz w:val="24"/>
          <w:szCs w:val="24"/>
          <w:rtl/>
        </w:rPr>
        <w:t>اللهم اغفر لحيّنا وميّتنا، وشاهدنا وغائبنا، وص</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غ</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نا وك</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نا،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ذ</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ك</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نا وأ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ث</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انا، إ</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نك</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ت</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 منقلبنا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ث</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وانا، وأنت 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لى ك</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ش</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يء</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ق</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د</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ير، اللهم من أح</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ت</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نا فأحيه على الإسلام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والس</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نة، ومن ت</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ف</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ت</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فتوفه عليهما، اللهم اغفر ل</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وارح</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اف</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واع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ف</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ك</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 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ز</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وأوس</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ع 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د</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خ</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له، واغ</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س</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له 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الماء والث</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ج والبَرَد، ونقّه من الذ</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نوب والخ</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ط</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ايا كم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ي</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ق</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ى الث</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ب الأ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ض من الد</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س،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د</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له</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د</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خيرا من دار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ز</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ج</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خ</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يرا م</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 ز</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وجه، وأ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د</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خ</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له الج</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نة، وأ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ذه من 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ذ</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الق</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ر وع</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ذاب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الن</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ار، و</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أ</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ف</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س</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ح له في ق</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ب</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ونوّر له فيه</w:t>
      </w:r>
      <w:r w:rsidRPr="000F62FE">
        <w:rPr>
          <w:rFonts w:ascii="Traditional Arabic" w:hAnsi="Traditional Arabic" w:cs="KFGQPC Uthman Taha Naskh"/>
          <w:sz w:val="24"/>
          <w:szCs w:val="24"/>
          <w:rtl/>
        </w:rPr>
        <w:t>»</w:t>
      </w:r>
    </w:p>
    <w:p w:rsidR="00E339FA" w:rsidRPr="007528E7" w:rsidRDefault="00E339FA" w:rsidP="00D5603A">
      <w:pPr>
        <w:widowControl w:val="0"/>
        <w:spacing w:line="600" w:lineRule="atLeast"/>
        <w:ind w:firstLine="0"/>
        <w:rPr>
          <w:rFonts w:ascii="HQPB2" w:hAnsi="Traditional Arabic" w:cs="Cordia New"/>
          <w:sz w:val="32"/>
          <w:szCs w:val="32"/>
          <w:lang w:bidi="th-TH"/>
        </w:rPr>
      </w:pPr>
      <w:r w:rsidRPr="007528E7">
        <w:rPr>
          <w:rFonts w:ascii="HQPB2" w:hAnsi="Traditional Arabic" w:cs="Cordia New" w:hint="cs"/>
          <w:sz w:val="32"/>
          <w:szCs w:val="32"/>
          <w:cs/>
          <w:lang w:bidi="th-TH"/>
        </w:rPr>
        <w:t xml:space="preserve">(บันทึกโดย อัติรมิซีย์ </w:t>
      </w:r>
      <w:r w:rsidR="00AF6F04">
        <w:rPr>
          <w:rFonts w:ascii="HQPB2" w:hAnsi="Traditional Arabic" w:cs="Cordia New" w:hint="cs"/>
          <w:sz w:val="32"/>
          <w:szCs w:val="32"/>
          <w:cs/>
          <w:lang w:bidi="th-TH"/>
        </w:rPr>
        <w:t>1042,</w:t>
      </w:r>
      <w:r w:rsidRPr="007528E7">
        <w:rPr>
          <w:rFonts w:ascii="HQPB2" w:hAnsi="Traditional Arabic" w:cs="Cordia New" w:hint="cs"/>
          <w:sz w:val="32"/>
          <w:szCs w:val="32"/>
          <w:cs/>
          <w:lang w:bidi="th-TH"/>
        </w:rPr>
        <w:t xml:space="preserve"> อันนะสาอีย์ </w:t>
      </w:r>
      <w:r w:rsidR="00AF6F04">
        <w:rPr>
          <w:rFonts w:ascii="HQPB2" w:hAnsi="Traditional Arabic" w:cs="Cordia New" w:hint="cs"/>
          <w:sz w:val="32"/>
          <w:szCs w:val="32"/>
          <w:cs/>
          <w:lang w:bidi="th-TH"/>
        </w:rPr>
        <w:t xml:space="preserve">1986, </w:t>
      </w:r>
      <w:r w:rsidRPr="007528E7">
        <w:rPr>
          <w:rFonts w:ascii="HQPB2" w:hAnsi="Traditional Arabic" w:cs="Cordia New" w:hint="cs"/>
          <w:sz w:val="32"/>
          <w:szCs w:val="32"/>
          <w:cs/>
          <w:lang w:bidi="th-TH"/>
        </w:rPr>
        <w:t>และอะหมัด</w:t>
      </w:r>
      <w:r w:rsidR="00AF6F04">
        <w:rPr>
          <w:rFonts w:ascii="HQPB2" w:hAnsi="Traditional Arabic" w:cs="Cordia New" w:hint="cs"/>
          <w:sz w:val="32"/>
          <w:szCs w:val="32"/>
          <w:cs/>
          <w:lang w:bidi="th-TH"/>
        </w:rPr>
        <w:t>5</w:t>
      </w:r>
      <w:r w:rsidRPr="007528E7">
        <w:rPr>
          <w:rFonts w:ascii="HQPB2" w:hAnsi="Traditional Arabic" w:cs="Cordia New" w:hint="cs"/>
          <w:sz w:val="32"/>
          <w:szCs w:val="32"/>
          <w:cs/>
          <w:lang w:bidi="th-TH"/>
        </w:rPr>
        <w:t xml:space="preserve"> </w:t>
      </w:r>
      <w:r w:rsidRPr="007528E7">
        <w:rPr>
          <w:rFonts w:ascii="Cordia New" w:hAnsi="Cordia New" w:cs="Cordia New"/>
          <w:sz w:val="32"/>
          <w:szCs w:val="32"/>
          <w:cs/>
          <w:lang w:bidi="th-TH"/>
        </w:rPr>
        <w:t>/</w:t>
      </w:r>
      <w:r w:rsidRPr="007528E7">
        <w:rPr>
          <w:rFonts w:ascii="HQPB2" w:hAnsi="Traditional Arabic" w:cs="Cordia New" w:hint="cs"/>
          <w:sz w:val="32"/>
          <w:szCs w:val="32"/>
          <w:cs/>
          <w:lang w:bidi="th-TH"/>
        </w:rPr>
        <w:t xml:space="preserve"> </w:t>
      </w:r>
      <w:r w:rsidR="00AF6F04">
        <w:rPr>
          <w:rFonts w:ascii="HQPB2" w:hAnsi="Traditional Arabic" w:cs="Cordia New" w:hint="cs"/>
          <w:sz w:val="32"/>
          <w:szCs w:val="32"/>
          <w:cs/>
          <w:lang w:bidi="th-TH"/>
        </w:rPr>
        <w:t>412</w:t>
      </w:r>
      <w:r w:rsidRPr="007528E7">
        <w:rPr>
          <w:rFonts w:ascii="HQPB2" w:hAnsi="Traditional Arabic" w:cs="Cordia New" w:hint="cs"/>
          <w:sz w:val="32"/>
          <w:szCs w:val="32"/>
          <w:cs/>
          <w:lang w:bidi="th-TH"/>
        </w:rPr>
        <w:t xml:space="preserve"> )</w:t>
      </w:r>
    </w:p>
    <w:p w:rsidR="00E339FA" w:rsidRPr="007528E7" w:rsidRDefault="00E339FA" w:rsidP="00D5603A">
      <w:pPr>
        <w:widowControl w:val="0"/>
        <w:numPr>
          <w:ilvl w:val="0"/>
          <w:numId w:val="28"/>
        </w:numPr>
        <w:tabs>
          <w:tab w:val="left" w:pos="1170"/>
        </w:tabs>
        <w:ind w:left="0" w:firstLine="810"/>
        <w:rPr>
          <w:rFonts w:ascii="HQPB2" w:hAnsi="Traditional Arabic"/>
          <w:sz w:val="32"/>
          <w:szCs w:val="32"/>
          <w:rtl/>
          <w:lang w:bidi="ar-DZ"/>
        </w:rPr>
      </w:pPr>
      <w:r w:rsidRPr="007528E7">
        <w:rPr>
          <w:rFonts w:ascii="HQPB2" w:hAnsi="Traditional Arabic" w:cs="Cordia New" w:hint="cs"/>
          <w:sz w:val="32"/>
          <w:szCs w:val="32"/>
          <w:cs/>
          <w:lang w:bidi="th-TH"/>
        </w:rPr>
        <w:t>หากเป็นศพของเด็กให้กล่าวดุอา</w:t>
      </w:r>
      <w:r w:rsidR="00D5603A">
        <w:rPr>
          <w:rFonts w:ascii="HQPB2" w:hAnsi="Traditional Arabic" w:cs="Cordia New" w:hint="cs"/>
          <w:sz w:val="32"/>
          <w:szCs w:val="32"/>
          <w:cs/>
          <w:lang w:bidi="th-TH"/>
        </w:rPr>
        <w:t>อ์</w:t>
      </w:r>
      <w:r w:rsidRPr="007528E7">
        <w:rPr>
          <w:rFonts w:ascii="HQPB2" w:hAnsi="Traditional Arabic" w:cs="Cordia New" w:hint="cs"/>
          <w:sz w:val="32"/>
          <w:szCs w:val="32"/>
          <w:cs/>
          <w:lang w:bidi="th-TH"/>
        </w:rPr>
        <w:t xml:space="preserve">หลังจากประโยค </w:t>
      </w:r>
      <w:r w:rsidRPr="007528E7">
        <w:rPr>
          <w:rFonts w:ascii="HQPB2" w:hAnsi="Traditional Arabic" w:cs="Cordia New" w:hint="cs"/>
          <w:i/>
          <w:iCs/>
          <w:sz w:val="32"/>
          <w:szCs w:val="32"/>
          <w:cs/>
          <w:lang w:bidi="th-TH"/>
        </w:rPr>
        <w:t>มันตะวัฟฟัยตะฮุมินนา ฟะตะวัฟฟะฮุอะลัยฮิ</w:t>
      </w:r>
      <w:r w:rsidRPr="00D5603A">
        <w:rPr>
          <w:rFonts w:ascii="HQPB2" w:hAnsi="Traditional Arabic" w:cs="Cordia New" w:hint="cs"/>
          <w:i/>
          <w:iCs/>
          <w:sz w:val="32"/>
          <w:szCs w:val="32"/>
          <w:cs/>
          <w:lang w:bidi="th-TH"/>
        </w:rPr>
        <w:t>มา</w:t>
      </w:r>
      <w:r w:rsidR="00D5603A">
        <w:rPr>
          <w:rFonts w:ascii="HQPB2" w:hAnsi="Traditional Arabic" w:cs="Cordia New" w:hint="cs"/>
          <w:sz w:val="32"/>
          <w:szCs w:val="32"/>
          <w:cs/>
          <w:lang w:bidi="th-TH"/>
        </w:rPr>
        <w:t xml:space="preserve"> ว่า</w:t>
      </w:r>
      <w:r w:rsidRPr="007528E7">
        <w:rPr>
          <w:rFonts w:ascii="HQPB2" w:hAnsi="Traditional Arabic" w:cs="Cordia New" w:hint="cs"/>
          <w:sz w:val="32"/>
          <w:szCs w:val="32"/>
          <w:cs/>
          <w:lang w:bidi="th-TH"/>
        </w:rPr>
        <w:t xml:space="preserve"> </w:t>
      </w:r>
    </w:p>
    <w:p w:rsidR="00E339FA" w:rsidRPr="00C67EBA" w:rsidRDefault="00C67EBA" w:rsidP="00D5603A">
      <w:pPr>
        <w:widowControl w:val="0"/>
        <w:bidi/>
        <w:ind w:hanging="19"/>
        <w:rPr>
          <w:rFonts w:ascii="HQPB2" w:hAnsi="Traditional Arabic" w:cs="KFGQPC Uthman Taha Naskh"/>
          <w:sz w:val="24"/>
          <w:szCs w:val="24"/>
          <w:rtl/>
        </w:rPr>
      </w:pPr>
      <w:r w:rsidRPr="000F62FE">
        <w:rPr>
          <w:rFonts w:ascii="Traditional Arabic" w:hAnsi="Traditional Arabic" w:cs="KFGQPC Uthman Taha Naskh"/>
          <w:sz w:val="24"/>
          <w:szCs w:val="24"/>
          <w:rtl/>
        </w:rPr>
        <w:t>«</w:t>
      </w:r>
      <w:r w:rsidR="00E339FA" w:rsidRPr="00C67EBA">
        <w:rPr>
          <w:rFonts w:ascii="HQPB2" w:hAnsi="Traditional Arabic" w:cs="KFGQPC Uthman Taha Naskh"/>
          <w:sz w:val="24"/>
          <w:szCs w:val="24"/>
          <w:rtl/>
        </w:rPr>
        <w:fldChar w:fldCharType="begin"/>
      </w:r>
      <w:r w:rsidR="00E339FA" w:rsidRPr="00C67EBA">
        <w:rPr>
          <w:rFonts w:cs="KFGQPC Uthman Taha Naskh"/>
          <w:sz w:val="24"/>
          <w:szCs w:val="24"/>
        </w:rPr>
        <w:instrText xml:space="preserve"> XE </w:instrText>
      </w:r>
      <w:r w:rsidR="00E339FA" w:rsidRPr="00C67EBA">
        <w:rPr>
          <w:rFonts w:cs="KFGQPC Uthman Taha Naskh"/>
          <w:sz w:val="24"/>
          <w:szCs w:val="24"/>
          <w:rtl/>
        </w:rPr>
        <w:instrText>"</w:instrText>
      </w:r>
      <w:r w:rsidR="00E339FA" w:rsidRPr="00C67EBA">
        <w:rPr>
          <w:rFonts w:cs="KFGQPC Uthman Taha Naskh"/>
          <w:sz w:val="24"/>
          <w:szCs w:val="24"/>
        </w:rPr>
        <w:instrText>32:</w:instrText>
      </w:r>
      <w:r w:rsidR="00E339FA" w:rsidRPr="00C67EBA">
        <w:rPr>
          <w:rFonts w:cs="KFGQPC Uthman Taha Naskh"/>
          <w:sz w:val="24"/>
          <w:szCs w:val="24"/>
          <w:rtl/>
        </w:rPr>
        <w:instrText>اللهم اجعله ذخرا لوالديه، وفرطا وشفيعا مجابا، اللهم ثقل به موازينهما" \</w:instrText>
      </w:r>
      <w:r w:rsidR="00E339FA" w:rsidRPr="00C67EBA">
        <w:rPr>
          <w:rFonts w:cs="KFGQPC Uthman Taha Naskh"/>
          <w:sz w:val="24"/>
          <w:szCs w:val="24"/>
        </w:rPr>
        <w:instrText xml:space="preserve">y "1" \b </w:instrText>
      </w:r>
      <w:r w:rsidR="00E339FA" w:rsidRPr="00C67EBA">
        <w:rPr>
          <w:rFonts w:ascii="HQPB2" w:hAnsi="Traditional Arabic" w:cs="KFGQPC Uthman Taha Naskh"/>
          <w:sz w:val="24"/>
          <w:szCs w:val="24"/>
          <w:rtl/>
        </w:rPr>
        <w:fldChar w:fldCharType="end"/>
      </w:r>
      <w:r w:rsidR="00E339FA" w:rsidRPr="00C67EBA">
        <w:rPr>
          <w:rFonts w:ascii="HQPB2" w:hAnsi="Traditional Arabic" w:cs="KFGQPC Uthman Taha Naskh"/>
          <w:sz w:val="24"/>
          <w:szCs w:val="24"/>
          <w:rtl/>
        </w:rPr>
        <w:t>اللهم اجعله ذخر</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لوال</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د</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 وف</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ر</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ط</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وش</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ف</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ع</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 مجابا، اللهم ثقل ب</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م</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و</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از</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ن</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هما وأع</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ظ</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ب</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أ</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جور</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ما وألحقه بصالح سلف المؤمنين، واج</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ع</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ل</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 في كفالة إبراهيم، وق</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ه</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ب</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ر</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ح</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م</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ت</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ك</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ع</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ذ</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اب</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 xml:space="preserve"> الج</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ح</w:t>
      </w:r>
      <w:r w:rsidR="00AF6F04">
        <w:rPr>
          <w:rFonts w:ascii="HQPB2" w:hAnsi="Traditional Arabic" w:cs="KFGQPC Uthman Taha Naskh" w:hint="cs"/>
          <w:sz w:val="24"/>
          <w:szCs w:val="24"/>
          <w:rtl/>
        </w:rPr>
        <w:t>ِ</w:t>
      </w:r>
      <w:r w:rsidR="00E339FA" w:rsidRPr="00C67EBA">
        <w:rPr>
          <w:rFonts w:ascii="HQPB2" w:hAnsi="Traditional Arabic" w:cs="KFGQPC Uthman Taha Naskh"/>
          <w:sz w:val="24"/>
          <w:szCs w:val="24"/>
          <w:rtl/>
        </w:rPr>
        <w:t>يم</w:t>
      </w:r>
      <w:r w:rsidRPr="000F62FE">
        <w:rPr>
          <w:rFonts w:ascii="Traditional Arabic" w:hAnsi="Traditional Arabic" w:cs="KFGQPC Uthman Taha Naskh"/>
          <w:sz w:val="24"/>
          <w:szCs w:val="24"/>
          <w:rtl/>
        </w:rPr>
        <w:t>»</w:t>
      </w:r>
      <w:r w:rsidR="00E339FA" w:rsidRPr="00C67EBA">
        <w:rPr>
          <w:rFonts w:ascii="HQPB2" w:hAnsi="Traditional Arabic" w:cs="KFGQPC Uthman Taha Naskh"/>
          <w:sz w:val="24"/>
          <w:szCs w:val="24"/>
          <w:rtl/>
        </w:rPr>
        <w:t xml:space="preserve"> </w:t>
      </w:r>
    </w:p>
    <w:p w:rsidR="00E339FA" w:rsidRDefault="00E339FA" w:rsidP="00D5603A">
      <w:pPr>
        <w:widowControl w:val="0"/>
        <w:numPr>
          <w:ilvl w:val="0"/>
          <w:numId w:val="29"/>
        </w:numPr>
        <w:rPr>
          <w:rFonts w:ascii="HQPB2" w:hAnsi="Traditional Arabic" w:cs="Cordia New"/>
          <w:sz w:val="32"/>
          <w:szCs w:val="32"/>
          <w:lang w:bidi="th-TH"/>
        </w:rPr>
      </w:pPr>
      <w:r w:rsidRPr="007528E7">
        <w:rPr>
          <w:rFonts w:ascii="HQPB2" w:hAnsi="Traditional Arabic" w:cs="Cordia New" w:hint="cs"/>
          <w:sz w:val="32"/>
          <w:szCs w:val="32"/>
          <w:cs/>
          <w:lang w:bidi="th-TH"/>
        </w:rPr>
        <w:t xml:space="preserve">จากนั้น </w:t>
      </w:r>
      <w:r w:rsidR="00D5603A">
        <w:rPr>
          <w:rFonts w:ascii="HQPB2" w:hAnsi="Traditional Arabic" w:cs="Cordia New" w:hint="cs"/>
          <w:sz w:val="32"/>
          <w:szCs w:val="32"/>
          <w:cs/>
          <w:lang w:bidi="th-TH"/>
        </w:rPr>
        <w:t>ตักบีรฺ</w:t>
      </w:r>
      <w:r w:rsidRPr="007528E7">
        <w:rPr>
          <w:rFonts w:ascii="HQPB2" w:hAnsi="Traditional Arabic" w:cs="Cordia New" w:hint="cs"/>
          <w:sz w:val="32"/>
          <w:szCs w:val="32"/>
          <w:cs/>
          <w:lang w:bidi="th-TH"/>
        </w:rPr>
        <w:t>ครั้งที่สี่ และหยุดครู่หนึ่ง จากนั้นสลาม ครั้งเดียว</w:t>
      </w:r>
      <w:r>
        <w:rPr>
          <w:rFonts w:ascii="HQPB2" w:hAnsi="Traditional Arabic" w:cs="Cordia New" w:hint="cs"/>
          <w:sz w:val="32"/>
          <w:szCs w:val="32"/>
          <w:cs/>
          <w:lang w:bidi="th-TH"/>
        </w:rPr>
        <w:t xml:space="preserve"> </w:t>
      </w:r>
      <w:r w:rsidRPr="007528E7">
        <w:rPr>
          <w:rFonts w:ascii="HQPB2" w:hAnsi="Traditional Arabic" w:cs="Cordia New" w:hint="cs"/>
          <w:sz w:val="32"/>
          <w:szCs w:val="32"/>
          <w:cs/>
          <w:lang w:bidi="th-TH"/>
        </w:rPr>
        <w:t>ทางด้านขวา</w:t>
      </w:r>
    </w:p>
    <w:p w:rsidR="00D83EE4" w:rsidRPr="00D83EE4" w:rsidRDefault="00D83EE4" w:rsidP="00D83EE4">
      <w:pPr>
        <w:widowControl w:val="0"/>
        <w:ind w:left="1123" w:firstLine="0"/>
        <w:rPr>
          <w:rFonts w:ascii="Cordia New" w:hAnsi="Cordia New" w:cs="Cordia New"/>
          <w:sz w:val="32"/>
          <w:szCs w:val="32"/>
          <w:lang w:bidi="th-TH"/>
        </w:rPr>
      </w:pPr>
    </w:p>
    <w:p w:rsidR="00E339FA" w:rsidRPr="007528E7" w:rsidRDefault="00D5603A" w:rsidP="00D5603A">
      <w:pPr>
        <w:widowControl w:val="0"/>
        <w:ind w:firstLine="0"/>
        <w:rPr>
          <w:rFonts w:ascii="HQPB2" w:hAnsi="Traditional Arabic" w:cs="Cordia New"/>
          <w:b/>
          <w:bCs/>
          <w:sz w:val="32"/>
          <w:szCs w:val="32"/>
          <w:lang w:bidi="th-TH"/>
        </w:rPr>
      </w:pPr>
      <w:r w:rsidRPr="00D5603A">
        <w:rPr>
          <w:rFonts w:ascii="Cordia New" w:hAnsi="Cordia New" w:cs="Cordia New"/>
          <w:b/>
          <w:bCs/>
          <w:color w:val="833C0B" w:themeColor="accent2" w:themeShade="80"/>
          <w:sz w:val="32"/>
          <w:szCs w:val="32"/>
          <w:lang w:bidi="th-TH"/>
        </w:rPr>
        <w:t>6</w:t>
      </w:r>
      <w:r w:rsidR="00AF6F04" w:rsidRPr="00AF6F04">
        <w:rPr>
          <w:rFonts w:ascii="HQPB2" w:hAnsi="Traditional Arabic" w:cs="Cordia New" w:hint="cs"/>
          <w:b/>
          <w:bCs/>
          <w:color w:val="833C0B" w:themeColor="accent2" w:themeShade="80"/>
          <w:sz w:val="32"/>
          <w:szCs w:val="32"/>
          <w:cs/>
          <w:lang w:bidi="th-TH"/>
        </w:rPr>
        <w:t xml:space="preserve">. </w:t>
      </w:r>
      <w:r w:rsidR="00E339FA" w:rsidRPr="00AF6F04">
        <w:rPr>
          <w:rFonts w:ascii="HQPB2" w:hAnsi="Traditional Arabic" w:cs="Cordia New" w:hint="cs"/>
          <w:b/>
          <w:bCs/>
          <w:color w:val="833C0B" w:themeColor="accent2" w:themeShade="80"/>
          <w:sz w:val="32"/>
          <w:szCs w:val="32"/>
          <w:cs/>
          <w:lang w:bidi="th-TH"/>
        </w:rPr>
        <w:t xml:space="preserve">ความประเสริฐของการละหมาดศพ </w:t>
      </w:r>
    </w:p>
    <w:p w:rsidR="00E339FA" w:rsidRPr="007528E7" w:rsidRDefault="00E339FA" w:rsidP="00D5603A">
      <w:pPr>
        <w:widowControl w:val="0"/>
        <w:numPr>
          <w:ilvl w:val="0"/>
          <w:numId w:val="30"/>
        </w:numPr>
        <w:tabs>
          <w:tab w:val="left" w:pos="1170"/>
        </w:tabs>
        <w:ind w:left="0" w:firstLine="720"/>
        <w:rPr>
          <w:rFonts w:ascii="HQPB2" w:hAnsi="Traditional Arabic" w:cs="Cordia New"/>
          <w:sz w:val="32"/>
          <w:szCs w:val="32"/>
          <w:lang w:bidi="th-TH"/>
        </w:rPr>
      </w:pPr>
      <w:r w:rsidRPr="007528E7">
        <w:rPr>
          <w:rFonts w:ascii="HQPB2" w:hAnsi="Traditional Arabic" w:cs="Cordia New" w:hint="cs"/>
          <w:sz w:val="32"/>
          <w:szCs w:val="32"/>
          <w:cs/>
          <w:lang w:bidi="th-TH"/>
        </w:rPr>
        <w:t>ผู้ที่ละหมาดศพจะ</w:t>
      </w:r>
      <w:r w:rsidR="00AF6F04">
        <w:rPr>
          <w:rFonts w:ascii="HQPB2" w:hAnsi="Traditional Arabic" w:cs="Cordia New" w:hint="cs"/>
          <w:sz w:val="32"/>
          <w:szCs w:val="32"/>
          <w:cs/>
          <w:lang w:bidi="th-TH"/>
        </w:rPr>
        <w:t>ได้ผลบุญ หนึ่งกีรอฏ (กีรอฏ</w:t>
      </w:r>
      <w:r w:rsidRPr="007528E7">
        <w:rPr>
          <w:rFonts w:ascii="HQPB2" w:hAnsi="Traditional Arabic" w:cs="Cordia New" w:hint="cs"/>
          <w:sz w:val="32"/>
          <w:szCs w:val="32"/>
          <w:cs/>
          <w:lang w:bidi="th-TH"/>
        </w:rPr>
        <w:t>หนึ่งเท่ากับภูเขาอุหุด) และหากเขาตามไปส่ง</w:t>
      </w:r>
      <w:r w:rsidRPr="007528E7">
        <w:rPr>
          <w:rFonts w:ascii="HQPB2" w:hAnsi="Traditional Arabic" w:cs="Cordia New" w:hint="cs"/>
          <w:sz w:val="32"/>
          <w:szCs w:val="32"/>
          <w:cs/>
          <w:lang w:bidi="th-TH"/>
        </w:rPr>
        <w:lastRenderedPageBreak/>
        <w:t>จนกระทั่งฝัง เขาจะได้ผลบุญสองกีรอ</w:t>
      </w:r>
      <w:r w:rsidR="00D5603A">
        <w:rPr>
          <w:rFonts w:ascii="HQPB2" w:hAnsi="Traditional Arabic" w:cs="Cordia New" w:hint="cs"/>
          <w:sz w:val="32"/>
          <w:szCs w:val="32"/>
          <w:cs/>
          <w:lang w:bidi="th-TH"/>
        </w:rPr>
        <w:t>ฏ</w:t>
      </w:r>
      <w:r w:rsidRPr="007528E7">
        <w:rPr>
          <w:rFonts w:ascii="HQPB2" w:hAnsi="Traditional Arabic" w:cs="Cordia New" w:hint="cs"/>
          <w:sz w:val="32"/>
          <w:szCs w:val="32"/>
          <w:cs/>
          <w:lang w:bidi="th-TH"/>
        </w:rPr>
        <w:t xml:space="preserve"> </w:t>
      </w:r>
    </w:p>
    <w:p w:rsidR="00E339FA" w:rsidRPr="007528E7" w:rsidRDefault="00E339FA" w:rsidP="00D83EE4">
      <w:pPr>
        <w:widowControl w:val="0"/>
        <w:numPr>
          <w:ilvl w:val="0"/>
          <w:numId w:val="30"/>
        </w:numPr>
        <w:tabs>
          <w:tab w:val="left" w:pos="1170"/>
        </w:tabs>
        <w:ind w:left="0" w:firstLine="720"/>
        <w:rPr>
          <w:rFonts w:ascii="Cordia New" w:hAnsi="Cordia New" w:cs="Cordia New"/>
          <w:sz w:val="32"/>
          <w:szCs w:val="32"/>
          <w:lang w:bidi="th-TH"/>
        </w:rPr>
      </w:pPr>
      <w:r w:rsidRPr="007528E7">
        <w:rPr>
          <w:rFonts w:ascii="Cordia New" w:hAnsi="Cordia New" w:cs="Cordia New" w:hint="cs"/>
          <w:sz w:val="32"/>
          <w:szCs w:val="32"/>
          <w:cs/>
          <w:lang w:bidi="th-TH"/>
        </w:rPr>
        <w:t>ส่งเสริมให้ผู้ชายสี่คนแบกศพ โดยจับคนละมุมของเตียงที่วางศพ และควรรีบนำศพไปฝัง คนที่เดินเท้าให้นำหน้าศพ</w:t>
      </w:r>
      <w:r w:rsidR="00D83EE4">
        <w:rPr>
          <w:rFonts w:ascii="Cordia New" w:hAnsi="Cordia New" w:cs="Cordia New" w:hint="cs"/>
          <w:sz w:val="32"/>
          <w:szCs w:val="32"/>
          <w:cs/>
          <w:lang w:bidi="th-TH"/>
        </w:rPr>
        <w:t xml:space="preserve"> </w:t>
      </w:r>
      <w:r w:rsidRPr="007528E7">
        <w:rPr>
          <w:rFonts w:ascii="Cordia New" w:hAnsi="Cordia New" w:cs="Cordia New" w:hint="cs"/>
          <w:sz w:val="32"/>
          <w:szCs w:val="32"/>
          <w:cs/>
          <w:lang w:bidi="th-TH"/>
        </w:rPr>
        <w:t>ส่วนคนที่ขับขี่พาหนะให้ตามหลัง</w:t>
      </w:r>
    </w:p>
    <w:p w:rsidR="00E339FA" w:rsidRPr="007528E7" w:rsidRDefault="00D5603A" w:rsidP="00AF6F04">
      <w:pPr>
        <w:widowControl w:val="0"/>
        <w:spacing w:line="600" w:lineRule="atLeast"/>
        <w:ind w:firstLine="0"/>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7</w:t>
      </w:r>
      <w:r w:rsidR="00AF6F04" w:rsidRPr="00AF6F04">
        <w:rPr>
          <w:rFonts w:ascii="Cordia New" w:hAnsi="Cordia New" w:cs="Cordia New" w:hint="cs"/>
          <w:b/>
          <w:bCs/>
          <w:color w:val="833C0B" w:themeColor="accent2" w:themeShade="80"/>
          <w:sz w:val="32"/>
          <w:szCs w:val="32"/>
          <w:cs/>
          <w:lang w:bidi="th-TH"/>
        </w:rPr>
        <w:t xml:space="preserve">. </w:t>
      </w:r>
      <w:r w:rsidR="00E339FA" w:rsidRPr="00AF6F04">
        <w:rPr>
          <w:rFonts w:ascii="Cordia New" w:hAnsi="Cordia New" w:cs="Cordia New" w:hint="cs"/>
          <w:b/>
          <w:bCs/>
          <w:color w:val="833C0B" w:themeColor="accent2" w:themeShade="80"/>
          <w:sz w:val="32"/>
          <w:szCs w:val="32"/>
          <w:cs/>
          <w:lang w:bidi="th-TH"/>
        </w:rPr>
        <w:t>การฝัง และสิ่งที่ห้ามปฏิบัติในสุสาน</w:t>
      </w:r>
    </w:p>
    <w:p w:rsidR="00E339FA" w:rsidRPr="00D5603A" w:rsidRDefault="00E339FA" w:rsidP="00D5603A">
      <w:pPr>
        <w:pStyle w:val="ListParagraph"/>
        <w:widowControl w:val="0"/>
        <w:numPr>
          <w:ilvl w:val="0"/>
          <w:numId w:val="30"/>
        </w:numPr>
        <w:rPr>
          <w:rFonts w:ascii="Cordia New" w:hAnsi="Cordia New" w:cs="Cordia New"/>
          <w:sz w:val="32"/>
          <w:szCs w:val="32"/>
          <w:lang w:bidi="th-TH"/>
        </w:rPr>
      </w:pPr>
      <w:r w:rsidRPr="00D5603A">
        <w:rPr>
          <w:rFonts w:ascii="Cordia New" w:hAnsi="Cordia New" w:cs="Cordia New" w:hint="cs"/>
          <w:sz w:val="32"/>
          <w:szCs w:val="32"/>
          <w:cs/>
          <w:lang w:bidi="th-TH"/>
        </w:rPr>
        <w:t xml:space="preserve">ต้องขุดหลุมให้ลึก และให้ขุดลูกหลุม (โพรง) เพื่อวางศพด้านที่หันไปทางกิบลัต ซึ่งดีกว่าขุดตรงกลางหลุม </w:t>
      </w:r>
    </w:p>
    <w:p w:rsidR="00E339FA" w:rsidRPr="00D5603A" w:rsidRDefault="00E339FA" w:rsidP="00D5603A">
      <w:pPr>
        <w:pStyle w:val="ListParagraph"/>
        <w:widowControl w:val="0"/>
        <w:numPr>
          <w:ilvl w:val="0"/>
          <w:numId w:val="30"/>
        </w:numPr>
        <w:rPr>
          <w:rFonts w:ascii="HQPB2" w:hAnsi="Traditional Arabic"/>
          <w:sz w:val="32"/>
          <w:szCs w:val="32"/>
          <w:rtl/>
          <w:lang w:bidi="ar-DZ"/>
        </w:rPr>
      </w:pPr>
      <w:r w:rsidRPr="00D5603A">
        <w:rPr>
          <w:rFonts w:ascii="Cordia New" w:hAnsi="Cordia New" w:cs="Cordia New" w:hint="cs"/>
          <w:sz w:val="32"/>
          <w:szCs w:val="32"/>
          <w:cs/>
          <w:lang w:bidi="th-TH"/>
        </w:rPr>
        <w:t xml:space="preserve">ผู้ที่นำศพลงหลุมกล่าวว่า </w:t>
      </w:r>
    </w:p>
    <w:p w:rsidR="00E339FA" w:rsidRPr="00402EC4" w:rsidRDefault="00402EC4" w:rsidP="00D5603A">
      <w:pPr>
        <w:widowControl w:val="0"/>
        <w:bidi/>
        <w:ind w:firstLine="0"/>
        <w:jc w:val="both"/>
        <w:rPr>
          <w:rFonts w:ascii="HQPB2" w:hAnsi="Traditional Arabic" w:cs="KFGQPC Uthman Taha Naskh"/>
          <w:sz w:val="24"/>
          <w:szCs w:val="24"/>
          <w:rtl/>
        </w:rPr>
      </w:pPr>
      <w:r w:rsidRPr="00402EC4">
        <w:rPr>
          <w:rFonts w:ascii="Traditional Arabic" w:hAnsi="Traditional Arabic" w:cs="KFGQPC Uthman Taha Naskh"/>
          <w:sz w:val="24"/>
          <w:szCs w:val="24"/>
          <w:rtl/>
        </w:rPr>
        <w:t>«</w:t>
      </w:r>
      <w:r w:rsidR="00E339FA" w:rsidRPr="00402EC4">
        <w:rPr>
          <w:rFonts w:ascii="HQPB2" w:hAnsi="Traditional Arabic" w:cs="KFGQPC Uthman Taha Naskh"/>
          <w:sz w:val="24"/>
          <w:szCs w:val="24"/>
          <w:rtl/>
        </w:rPr>
        <w:t>ب</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س</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م</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 xml:space="preserve"> اللّه</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 xml:space="preserve"> و</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ع</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لى م</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ل</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ة</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 xml:space="preserve"> ر</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س</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ول</w:t>
      </w:r>
      <w:r w:rsidR="00AF6F04" w:rsidRPr="00402EC4">
        <w:rPr>
          <w:rFonts w:ascii="HQPB2" w:hAnsi="Traditional Arabic" w:cs="KFGQPC Uthman Taha Naskh" w:hint="cs"/>
          <w:sz w:val="24"/>
          <w:szCs w:val="24"/>
          <w:rtl/>
        </w:rPr>
        <w:t>ِ</w:t>
      </w:r>
      <w:r w:rsidR="00E339FA" w:rsidRPr="00402EC4">
        <w:rPr>
          <w:rFonts w:ascii="HQPB2" w:hAnsi="Traditional Arabic" w:cs="KFGQPC Uthman Taha Naskh"/>
          <w:sz w:val="24"/>
          <w:szCs w:val="24"/>
          <w:rtl/>
        </w:rPr>
        <w:t xml:space="preserve"> الله</w:t>
      </w:r>
      <w:r w:rsidR="00AF6F04" w:rsidRPr="00402EC4">
        <w:rPr>
          <w:rFonts w:ascii="HQPB2" w:hAnsi="Traditional Arabic" w:cs="KFGQPC Uthman Taha Naskh" w:hint="cs"/>
          <w:sz w:val="24"/>
          <w:szCs w:val="24"/>
          <w:rtl/>
        </w:rPr>
        <w:t>ِ</w:t>
      </w:r>
      <w:r w:rsidRPr="00402EC4">
        <w:rPr>
          <w:rFonts w:ascii="Traditional Arabic" w:hAnsi="Traditional Arabic" w:cs="KFGQPC Uthman Taha Naskh"/>
          <w:sz w:val="24"/>
          <w:szCs w:val="24"/>
          <w:rtl/>
        </w:rPr>
        <w:t>»</w:t>
      </w:r>
    </w:p>
    <w:p w:rsidR="00E339FA" w:rsidRPr="00D5603A" w:rsidRDefault="00E339FA" w:rsidP="00D5603A">
      <w:pPr>
        <w:pStyle w:val="ListParagraph"/>
        <w:widowControl w:val="0"/>
        <w:numPr>
          <w:ilvl w:val="0"/>
          <w:numId w:val="43"/>
        </w:numPr>
        <w:rPr>
          <w:rFonts w:ascii="HQPB2" w:hAnsi="Traditional Arabic" w:cs="Cordia New"/>
          <w:sz w:val="32"/>
          <w:szCs w:val="32"/>
          <w:lang w:bidi="th-TH"/>
        </w:rPr>
      </w:pPr>
      <w:r w:rsidRPr="00D5603A">
        <w:rPr>
          <w:rFonts w:ascii="HQPB2" w:hAnsi="Traditional Arabic" w:cs="Cordia New" w:hint="cs"/>
          <w:sz w:val="32"/>
          <w:szCs w:val="32"/>
          <w:cs/>
          <w:lang w:bidi="th-TH"/>
        </w:rPr>
        <w:t>และวางศพในลูกหลุม</w:t>
      </w:r>
      <w:r w:rsidR="00D5603A" w:rsidRPr="00D5603A">
        <w:rPr>
          <w:rFonts w:ascii="HQPB2" w:hAnsi="Traditional Arabic" w:cs="Cordia New" w:hint="cs"/>
          <w:sz w:val="32"/>
          <w:szCs w:val="32"/>
          <w:cs/>
          <w:lang w:bidi="th-TH"/>
        </w:rPr>
        <w:t xml:space="preserve"> </w:t>
      </w:r>
      <w:r w:rsidRPr="00D5603A">
        <w:rPr>
          <w:rFonts w:ascii="HQPB2" w:hAnsi="Traditional Arabic" w:cs="Cordia New" w:hint="cs"/>
          <w:sz w:val="32"/>
          <w:szCs w:val="32"/>
          <w:cs/>
          <w:lang w:bidi="th-TH"/>
        </w:rPr>
        <w:t xml:space="preserve">ตะแคงขวา หันหน้าไปทางกิบลัต จากนั้นให้วางก้อนดิน (อิฐ หิน)แล้วกลบดิน  </w:t>
      </w:r>
    </w:p>
    <w:p w:rsidR="00D5603A" w:rsidRPr="00D5603A" w:rsidRDefault="00E339FA" w:rsidP="00D5603A">
      <w:pPr>
        <w:pStyle w:val="ListParagraph"/>
        <w:widowControl w:val="0"/>
        <w:numPr>
          <w:ilvl w:val="0"/>
          <w:numId w:val="30"/>
        </w:numPr>
        <w:rPr>
          <w:rFonts w:ascii="Cordia New" w:hAnsi="Cordia New" w:cs="Cordia New"/>
          <w:sz w:val="32"/>
          <w:szCs w:val="32"/>
          <w:lang w:bidi="th-TH"/>
        </w:rPr>
      </w:pPr>
      <w:r w:rsidRPr="00D5603A">
        <w:rPr>
          <w:rFonts w:ascii="HQPB2" w:hAnsi="Traditional Arabic" w:cs="Cordia New" w:hint="cs"/>
          <w:sz w:val="32"/>
          <w:szCs w:val="32"/>
          <w:cs/>
          <w:lang w:bidi="th-TH"/>
        </w:rPr>
        <w:t>ยกหลุมฝังศพให้สูงกว่าพื้นประมาณหนึ่งคืบ แล้วรดน้ำ</w:t>
      </w:r>
      <w:r w:rsidR="00D5603A" w:rsidRPr="00D5603A">
        <w:rPr>
          <w:rFonts w:ascii="Cordia New" w:hAnsi="Cordia New" w:cs="Cordia New"/>
          <w:sz w:val="32"/>
          <w:szCs w:val="32"/>
          <w:lang w:bidi="th-TH"/>
        </w:rPr>
        <w:t xml:space="preserve"> </w:t>
      </w:r>
    </w:p>
    <w:p w:rsidR="00D5603A" w:rsidRPr="00D5603A" w:rsidRDefault="00E339FA" w:rsidP="00D5603A">
      <w:pPr>
        <w:pStyle w:val="ListParagraph"/>
        <w:widowControl w:val="0"/>
        <w:numPr>
          <w:ilvl w:val="0"/>
          <w:numId w:val="30"/>
        </w:numPr>
        <w:rPr>
          <w:rFonts w:ascii="Cordia New" w:hAnsi="Cordia New" w:cs="Cordia New"/>
          <w:sz w:val="32"/>
          <w:szCs w:val="32"/>
          <w:lang w:bidi="th-TH"/>
        </w:rPr>
      </w:pPr>
      <w:r w:rsidRPr="00D5603A">
        <w:rPr>
          <w:rFonts w:ascii="Cordia New" w:hAnsi="Cordia New" w:cs="Cordia New" w:hint="cs"/>
          <w:sz w:val="32"/>
          <w:szCs w:val="32"/>
          <w:cs/>
          <w:lang w:bidi="th-TH"/>
        </w:rPr>
        <w:t>ไม่อนุญาตให้ปลูกสร้างอาคาร ประดับ   เดินเหยียบย่ำ ละหมาด สร้างมัสญิด บูชา ประดับไฟ โปรยดอกไม้ และเดินวนรอบเพื่อทำพิธีกรรม</w:t>
      </w:r>
      <w:r w:rsidR="00D5603A" w:rsidRPr="00D5603A">
        <w:rPr>
          <w:rFonts w:ascii="Cordia New" w:hAnsi="Cordia New" w:cs="Cordia New"/>
          <w:sz w:val="32"/>
          <w:szCs w:val="32"/>
          <w:lang w:bidi="th-TH"/>
        </w:rPr>
        <w:t xml:space="preserve"> </w:t>
      </w:r>
    </w:p>
    <w:p w:rsidR="00D5603A" w:rsidRPr="00D5603A" w:rsidRDefault="00E339FA" w:rsidP="00D5603A">
      <w:pPr>
        <w:pStyle w:val="ListParagraph"/>
        <w:widowControl w:val="0"/>
        <w:numPr>
          <w:ilvl w:val="0"/>
          <w:numId w:val="30"/>
        </w:numPr>
        <w:rPr>
          <w:rFonts w:ascii="Cordia New" w:hAnsi="Cordia New" w:cs="Cordia New"/>
          <w:sz w:val="32"/>
          <w:szCs w:val="32"/>
          <w:lang w:bidi="th-TH"/>
        </w:rPr>
      </w:pPr>
      <w:r w:rsidRPr="00D5603A">
        <w:rPr>
          <w:rFonts w:ascii="Cordia New" w:hAnsi="Cordia New" w:cs="Cordia New" w:hint="cs"/>
          <w:sz w:val="32"/>
          <w:szCs w:val="32"/>
          <w:cs/>
          <w:lang w:bidi="th-TH"/>
        </w:rPr>
        <w:t xml:space="preserve">ส่งเสริมให้ปรุงอาหารแก่ครอบครัวของผู้ตาย  </w:t>
      </w:r>
    </w:p>
    <w:p w:rsidR="00E339FA" w:rsidRPr="00D5603A" w:rsidRDefault="00E339FA" w:rsidP="00D5603A">
      <w:pPr>
        <w:pStyle w:val="ListParagraph"/>
        <w:widowControl w:val="0"/>
        <w:numPr>
          <w:ilvl w:val="0"/>
          <w:numId w:val="30"/>
        </w:numPr>
        <w:rPr>
          <w:rFonts w:ascii="Cordia New" w:hAnsi="Cordia New" w:cs="Cordia New"/>
          <w:sz w:val="32"/>
          <w:szCs w:val="32"/>
          <w:lang w:bidi="th-TH"/>
        </w:rPr>
      </w:pPr>
      <w:r w:rsidRPr="00D5603A">
        <w:rPr>
          <w:rFonts w:ascii="Cordia New" w:hAnsi="Cordia New" w:cs="Cordia New" w:hint="cs"/>
          <w:sz w:val="32"/>
          <w:szCs w:val="32"/>
          <w:cs/>
          <w:lang w:bidi="th-TH"/>
        </w:rPr>
        <w:t xml:space="preserve">ครอบครัวของผู้ตายปรุงอาหารแก่ผู้คนนั้นน่ารังเกียจ </w:t>
      </w:r>
    </w:p>
    <w:p w:rsidR="00E339FA" w:rsidRPr="00D5603A" w:rsidRDefault="00E339FA" w:rsidP="00D5603A">
      <w:pPr>
        <w:pStyle w:val="ListParagraph"/>
        <w:widowControl w:val="0"/>
        <w:numPr>
          <w:ilvl w:val="0"/>
          <w:numId w:val="30"/>
        </w:numPr>
        <w:rPr>
          <w:rFonts w:ascii="HQPB2" w:hAnsi="Traditional Arabic" w:cs="Cordia New"/>
          <w:sz w:val="32"/>
          <w:szCs w:val="32"/>
          <w:cs/>
          <w:lang w:bidi="th-TH"/>
        </w:rPr>
      </w:pPr>
      <w:r w:rsidRPr="00D5603A">
        <w:rPr>
          <w:rFonts w:ascii="Cordia New" w:hAnsi="Cordia New" w:cs="Cordia New" w:hint="cs"/>
          <w:sz w:val="32"/>
          <w:szCs w:val="32"/>
          <w:cs/>
          <w:lang w:bidi="th-TH"/>
        </w:rPr>
        <w:t>ผู้ที่เยี่ยมสุสานควรกล่าว</w:t>
      </w:r>
      <w:r w:rsidR="00D5603A" w:rsidRPr="00D5603A">
        <w:rPr>
          <w:rFonts w:ascii="Cordia New" w:hAnsi="Cordia New" w:cs="Cordia New" w:hint="cs"/>
          <w:sz w:val="32"/>
          <w:szCs w:val="32"/>
          <w:cs/>
          <w:lang w:bidi="th-TH"/>
        </w:rPr>
        <w:t>ว่า</w:t>
      </w:r>
      <w:r w:rsidRPr="00D5603A">
        <w:rPr>
          <w:rFonts w:ascii="Cordia New" w:hAnsi="Cordia New" w:cs="Cordia New" w:hint="cs"/>
          <w:sz w:val="32"/>
          <w:szCs w:val="32"/>
          <w:cs/>
          <w:lang w:bidi="th-TH"/>
        </w:rPr>
        <w:t xml:space="preserve"> </w:t>
      </w:r>
    </w:p>
    <w:p w:rsidR="00E339FA" w:rsidRPr="00481982" w:rsidRDefault="00402EC4" w:rsidP="00402EC4">
      <w:pPr>
        <w:widowControl w:val="0"/>
        <w:bidi/>
        <w:ind w:hanging="19"/>
        <w:rPr>
          <w:rFonts w:ascii="HQPB2" w:hAnsi="Traditional Arabic" w:cs="KFGQPC Uthman Taha Naskh"/>
          <w:sz w:val="24"/>
          <w:szCs w:val="24"/>
          <w:rtl/>
        </w:rPr>
      </w:pPr>
      <w:r w:rsidRPr="000F62FE">
        <w:rPr>
          <w:rFonts w:ascii="Traditional Arabic" w:hAnsi="Traditional Arabic" w:cs="KFGQPC Uthman Taha Naskh"/>
          <w:sz w:val="24"/>
          <w:szCs w:val="24"/>
          <w:rtl/>
        </w:rPr>
        <w:t>«</w:t>
      </w:r>
      <w:r w:rsidR="00E339FA" w:rsidRPr="00481982">
        <w:rPr>
          <w:rFonts w:ascii="HQPB2" w:hAnsi="Traditional Arabic" w:cs="KFGQPC Uthman Taha Naskh"/>
          <w:sz w:val="24"/>
          <w:szCs w:val="24"/>
          <w:rtl/>
        </w:rPr>
        <w:fldChar w:fldCharType="begin"/>
      </w:r>
      <w:r w:rsidR="00E339FA" w:rsidRPr="00481982">
        <w:rPr>
          <w:rFonts w:cs="KFGQPC Uthman Taha Naskh"/>
          <w:sz w:val="24"/>
          <w:szCs w:val="24"/>
        </w:rPr>
        <w:instrText xml:space="preserve"> XE </w:instrText>
      </w:r>
      <w:r w:rsidR="00E339FA" w:rsidRPr="00481982">
        <w:rPr>
          <w:rFonts w:cs="KFGQPC Uthman Taha Naskh"/>
          <w:sz w:val="24"/>
          <w:szCs w:val="24"/>
          <w:rtl/>
        </w:rPr>
        <w:instrText>"</w:instrText>
      </w:r>
      <w:r w:rsidR="00E339FA" w:rsidRPr="00481982">
        <w:rPr>
          <w:rFonts w:cs="KFGQPC Uthman Taha Naskh"/>
          <w:sz w:val="24"/>
          <w:szCs w:val="24"/>
        </w:rPr>
        <w:instrText>32:</w:instrText>
      </w:r>
      <w:r w:rsidR="00E339FA" w:rsidRPr="00481982">
        <w:rPr>
          <w:rFonts w:cs="KFGQPC Uthman Taha Naskh"/>
          <w:sz w:val="24"/>
          <w:szCs w:val="24"/>
          <w:rtl/>
        </w:rPr>
        <w:instrText>السلام عليكم دار قوم مؤمنين وإنا إن شاء الله بكم لاحقون، يرحم الله" \</w:instrText>
      </w:r>
      <w:r w:rsidR="00E339FA" w:rsidRPr="00481982">
        <w:rPr>
          <w:rFonts w:cs="KFGQPC Uthman Taha Naskh"/>
          <w:sz w:val="24"/>
          <w:szCs w:val="24"/>
        </w:rPr>
        <w:instrText xml:space="preserve">y "1" \b </w:instrText>
      </w:r>
      <w:r w:rsidR="00E339FA" w:rsidRPr="00481982">
        <w:rPr>
          <w:rFonts w:ascii="HQPB2" w:hAnsi="Traditional Arabic" w:cs="KFGQPC Uthman Taha Naskh"/>
          <w:sz w:val="24"/>
          <w:szCs w:val="24"/>
          <w:rtl/>
        </w:rPr>
        <w:fldChar w:fldCharType="end"/>
      </w:r>
      <w:r w:rsidR="00E339FA" w:rsidRPr="00481982">
        <w:rPr>
          <w:rFonts w:ascii="HQPB2" w:hAnsi="Traditional Arabic" w:cs="KFGQPC Uthman Taha Naskh"/>
          <w:sz w:val="24"/>
          <w:szCs w:val="24"/>
          <w:rtl/>
        </w:rPr>
        <w:t>الس</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لام ع</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ك</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 د</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ار</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ق</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و</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 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ؤمنين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و</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إ</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 إ</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ش</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اء</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اللّه</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ب</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ك</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 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اح</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ق</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ون، ي</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ح</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اللّه</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الم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س</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ت</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ق</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دم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 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نكم والم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س</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ت</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أ</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خ</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س</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أ</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اللّه</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 و</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ك</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الع</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اف</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ي</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ة، اللهم لا ت</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ح</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 أ</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ج</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ه</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 ولا ت</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ف</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ت</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 ب</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ع</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د</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ه</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 واغ</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ف</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ر</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 xml:space="preserve"> 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ن</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ا و</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ل</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ه</w:t>
      </w:r>
      <w:r>
        <w:rPr>
          <w:rFonts w:ascii="HQPB2" w:hAnsi="Traditional Arabic" w:cs="KFGQPC Uthman Taha Naskh" w:hint="cs"/>
          <w:sz w:val="24"/>
          <w:szCs w:val="24"/>
          <w:rtl/>
        </w:rPr>
        <w:t>ُ</w:t>
      </w:r>
      <w:r w:rsidR="00E339FA" w:rsidRPr="00481982">
        <w:rPr>
          <w:rFonts w:ascii="HQPB2" w:hAnsi="Traditional Arabic" w:cs="KFGQPC Uthman Taha Naskh"/>
          <w:sz w:val="24"/>
          <w:szCs w:val="24"/>
          <w:rtl/>
        </w:rPr>
        <w:t>م</w:t>
      </w:r>
      <w:r w:rsidRPr="000F62FE">
        <w:rPr>
          <w:rFonts w:ascii="Traditional Arabic" w:hAnsi="Traditional Arabic" w:cs="KFGQPC Uthman Taha Naskh"/>
          <w:sz w:val="24"/>
          <w:szCs w:val="24"/>
          <w:rtl/>
        </w:rPr>
        <w:t>»</w:t>
      </w:r>
    </w:p>
    <w:p w:rsidR="00E339FA" w:rsidRPr="00D5603A" w:rsidRDefault="00402EC4" w:rsidP="00D5603A">
      <w:pPr>
        <w:widowControl w:val="0"/>
        <w:ind w:firstLine="0"/>
        <w:rPr>
          <w:rFonts w:ascii="Cordia New" w:hAnsi="Cordia New" w:cs="Cordia New"/>
          <w:sz w:val="32"/>
          <w:szCs w:val="32"/>
          <w:lang w:bidi="th-TH"/>
        </w:rPr>
      </w:pP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บันทึกโดย  มุสลิม </w:t>
      </w:r>
      <w:r w:rsidR="00D5603A" w:rsidRPr="00D5603A">
        <w:rPr>
          <w:rFonts w:ascii="Cordia New" w:hAnsi="Cordia New" w:cs="Cordia New"/>
          <w:sz w:val="32"/>
          <w:szCs w:val="32"/>
          <w:lang w:bidi="th-TH"/>
        </w:rPr>
        <w:t>149</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อันนะสาอีย์ </w:t>
      </w:r>
      <w:r w:rsidR="00D5603A">
        <w:rPr>
          <w:rFonts w:ascii="Cordia New" w:hAnsi="Cordia New" w:cs="Cordia New"/>
          <w:sz w:val="32"/>
          <w:szCs w:val="32"/>
          <w:lang w:bidi="th-TH"/>
        </w:rPr>
        <w:t>150</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อบูดาวูด</w:t>
      </w:r>
      <w:r w:rsid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3237</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อิบนุมาญะ</w:t>
      </w:r>
      <w:r w:rsidR="00D26EAA" w:rsidRPr="00D5603A">
        <w:rPr>
          <w:rFonts w:ascii="Cordia New" w:hAnsi="Cordia New" w:cs="Cordia New" w:hint="cs"/>
          <w:sz w:val="32"/>
          <w:szCs w:val="32"/>
          <w:cs/>
          <w:lang w:bidi="th-TH"/>
        </w:rPr>
        <w:t>ฮฺ</w:t>
      </w:r>
      <w:r w:rsidR="00E339FA" w:rsidRP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4306</w:t>
      </w:r>
      <w:r w:rsidRPr="00D5603A">
        <w:rPr>
          <w:rFonts w:ascii="Cordia New" w:hAnsi="Cordia New" w:cs="Cordia New" w:hint="cs"/>
          <w:sz w:val="32"/>
          <w:szCs w:val="32"/>
          <w:cs/>
          <w:lang w:bidi="th-TH"/>
        </w:rPr>
        <w:t>,</w:t>
      </w:r>
      <w:r w:rsidR="00E339FA" w:rsidRPr="00D5603A">
        <w:rPr>
          <w:rFonts w:ascii="Cordia New" w:hAnsi="Cordia New" w:cs="Cordia New" w:hint="cs"/>
          <w:sz w:val="32"/>
          <w:szCs w:val="32"/>
          <w:cs/>
          <w:lang w:bidi="th-TH"/>
        </w:rPr>
        <w:t xml:space="preserve"> อะหมัด </w:t>
      </w:r>
      <w:r w:rsidR="00D5603A">
        <w:rPr>
          <w:rFonts w:ascii="Cordia New" w:hAnsi="Cordia New" w:cs="Cordia New"/>
          <w:sz w:val="32"/>
          <w:szCs w:val="32"/>
          <w:lang w:bidi="th-TH"/>
        </w:rPr>
        <w:t>2/300</w:t>
      </w:r>
      <w:r w:rsidRPr="00D5603A">
        <w:rPr>
          <w:rFonts w:ascii="Cordia New" w:hAnsi="Cordia New" w:cs="Cordia New" w:hint="cs"/>
          <w:sz w:val="32"/>
          <w:szCs w:val="32"/>
          <w:cs/>
          <w:lang w:bidi="th-TH"/>
        </w:rPr>
        <w:t xml:space="preserve">, </w:t>
      </w:r>
      <w:r w:rsidR="00E339FA" w:rsidRPr="00D5603A">
        <w:rPr>
          <w:rFonts w:ascii="Cordia New" w:hAnsi="Cordia New" w:cs="Cordia New" w:hint="cs"/>
          <w:sz w:val="32"/>
          <w:szCs w:val="32"/>
          <w:cs/>
          <w:lang w:bidi="th-TH"/>
        </w:rPr>
        <w:t xml:space="preserve">และมาลิก </w:t>
      </w:r>
      <w:r w:rsidR="00D5603A">
        <w:rPr>
          <w:rFonts w:ascii="Cordia New" w:hAnsi="Cordia New" w:cs="Cordia New"/>
          <w:sz w:val="32"/>
          <w:szCs w:val="32"/>
          <w:lang w:bidi="th-TH"/>
        </w:rPr>
        <w:t>60</w:t>
      </w:r>
      <w:r w:rsidR="00E339FA" w:rsidRPr="00D5603A">
        <w:rPr>
          <w:rFonts w:ascii="Cordia New" w:hAnsi="Cordia New" w:cs="Cordia New" w:hint="cs"/>
          <w:sz w:val="32"/>
          <w:szCs w:val="32"/>
          <w:cs/>
          <w:lang w:bidi="th-TH"/>
        </w:rPr>
        <w:t>)</w:t>
      </w:r>
    </w:p>
    <w:p w:rsidR="00E339FA" w:rsidRPr="00D5603A" w:rsidRDefault="00E339FA" w:rsidP="00D5603A">
      <w:pPr>
        <w:pStyle w:val="ListParagraph"/>
        <w:widowControl w:val="0"/>
        <w:numPr>
          <w:ilvl w:val="0"/>
          <w:numId w:val="33"/>
        </w:numPr>
        <w:rPr>
          <w:rFonts w:ascii="HQPB2" w:hAnsi="Traditional Arabic" w:cs="Cordia New"/>
          <w:sz w:val="32"/>
          <w:szCs w:val="32"/>
          <w:lang w:bidi="th-TH"/>
        </w:rPr>
      </w:pPr>
      <w:r w:rsidRPr="00D5603A">
        <w:rPr>
          <w:rFonts w:ascii="HQPB2" w:hAnsi="Traditional Arabic" w:cs="Cordia New" w:hint="cs"/>
          <w:sz w:val="32"/>
          <w:szCs w:val="32"/>
          <w:cs/>
          <w:lang w:bidi="th-TH"/>
        </w:rPr>
        <w:t>ส่งเสริมให</w:t>
      </w:r>
      <w:r w:rsidR="00402EC4" w:rsidRPr="00D5603A">
        <w:rPr>
          <w:rFonts w:ascii="HQPB2" w:hAnsi="Traditional Arabic" w:cs="Cordia New" w:hint="cs"/>
          <w:sz w:val="32"/>
          <w:szCs w:val="32"/>
          <w:cs/>
          <w:lang w:bidi="th-TH"/>
        </w:rPr>
        <w:t>้ปลอบโยน</w:t>
      </w:r>
      <w:r w:rsidRPr="00D5603A">
        <w:rPr>
          <w:rFonts w:ascii="HQPB2" w:hAnsi="Traditional Arabic" w:cs="Cordia New" w:hint="cs"/>
          <w:sz w:val="32"/>
          <w:szCs w:val="32"/>
          <w:cs/>
          <w:lang w:bidi="th-TH"/>
        </w:rPr>
        <w:t>ญาติผู้ตายก่อนและหลังจากการฝัง สามวันสามคืน นอกจากผู้ที่ไม่ได้อยู่ร่วมขณะจัดการศพ</w:t>
      </w:r>
    </w:p>
    <w:p w:rsidR="00E339FA" w:rsidRPr="00D5603A" w:rsidRDefault="00E339FA" w:rsidP="00D5603A">
      <w:pPr>
        <w:pStyle w:val="ListParagraph"/>
        <w:widowControl w:val="0"/>
        <w:numPr>
          <w:ilvl w:val="0"/>
          <w:numId w:val="33"/>
        </w:numPr>
        <w:rPr>
          <w:rFonts w:ascii="HQPB2" w:hAnsi="Traditional Arabic" w:cs="Cordia New"/>
          <w:sz w:val="32"/>
          <w:szCs w:val="32"/>
          <w:cs/>
          <w:lang w:bidi="th-TH"/>
        </w:rPr>
      </w:pPr>
      <w:r w:rsidRPr="00D5603A">
        <w:rPr>
          <w:rFonts w:ascii="HQPB2" w:hAnsi="Traditional Arabic" w:cs="Cordia New" w:hint="cs"/>
          <w:sz w:val="32"/>
          <w:szCs w:val="32"/>
          <w:cs/>
          <w:lang w:bidi="th-TH"/>
        </w:rPr>
        <w:t>ผู้ที่ประสบความเดือดร้อน หรือมีทุกข์ ควรกล่าวว่า</w:t>
      </w:r>
    </w:p>
    <w:p w:rsidR="00E339FA" w:rsidRPr="00D5603A" w:rsidRDefault="00402EC4" w:rsidP="00402EC4">
      <w:pPr>
        <w:widowControl w:val="0"/>
        <w:bidi/>
        <w:ind w:firstLine="71"/>
        <w:rPr>
          <w:rFonts w:ascii="KFGQPC Uthman Taha Naskh" w:hAnsi="KFGQPC Uthman Taha Naskh" w:cs="KFGQPC Uthman Taha Naskh"/>
          <w:sz w:val="24"/>
          <w:szCs w:val="24"/>
          <w:vertAlign w:val="superscript"/>
          <w:rtl/>
        </w:rPr>
      </w:pPr>
      <w:r w:rsidRPr="00D5603A">
        <w:rPr>
          <w:rFonts w:ascii="KFGQPC Uthman Taha Naskh" w:hAnsi="KFGQPC Uthman Taha Naskh" w:cs="KFGQPC Uthman Taha Naskh"/>
          <w:sz w:val="24"/>
          <w:szCs w:val="24"/>
          <w:rtl/>
        </w:rPr>
        <w:t>«</w:t>
      </w:r>
      <w:r w:rsidR="00E339FA" w:rsidRPr="00D5603A">
        <w:rPr>
          <w:rFonts w:ascii="KFGQPC Uthman Taha Naskh" w:hAnsi="KFGQPC Uthman Taha Naskh" w:cs="KFGQPC Uthman Taha Naskh"/>
          <w:sz w:val="24"/>
          <w:szCs w:val="24"/>
          <w:rtl/>
        </w:rPr>
        <w:fldChar w:fldCharType="begin"/>
      </w:r>
      <w:r w:rsidR="00E339FA" w:rsidRPr="00D5603A">
        <w:rPr>
          <w:rFonts w:ascii="KFGQPC Uthman Taha Naskh" w:hAnsi="KFGQPC Uthman Taha Naskh" w:cs="KFGQPC Uthman Taha Naskh"/>
          <w:sz w:val="24"/>
          <w:szCs w:val="24"/>
        </w:rPr>
        <w:instrText xml:space="preserve"> XE </w:instrText>
      </w:r>
      <w:r w:rsidR="00E339FA" w:rsidRPr="00D5603A">
        <w:rPr>
          <w:rFonts w:ascii="KFGQPC Uthman Taha Naskh" w:hAnsi="KFGQPC Uthman Taha Naskh" w:cs="KFGQPC Uthman Taha Naskh"/>
          <w:sz w:val="24"/>
          <w:szCs w:val="24"/>
          <w:rtl/>
        </w:rPr>
        <w:instrText>"</w:instrText>
      </w:r>
      <w:r w:rsidR="00E339FA" w:rsidRPr="00D5603A">
        <w:rPr>
          <w:rFonts w:ascii="KFGQPC Uthman Taha Naskh" w:hAnsi="KFGQPC Uthman Taha Naskh" w:cs="KFGQPC Uthman Taha Naskh"/>
          <w:sz w:val="24"/>
          <w:szCs w:val="24"/>
        </w:rPr>
        <w:instrText>32:</w:instrText>
      </w:r>
      <w:r w:rsidR="00E339FA" w:rsidRPr="00D5603A">
        <w:rPr>
          <w:rFonts w:ascii="KFGQPC Uthman Taha Naskh" w:hAnsi="KFGQPC Uthman Taha Naskh" w:cs="KFGQPC Uthman Taha Naskh"/>
          <w:sz w:val="24"/>
          <w:szCs w:val="24"/>
          <w:rtl/>
        </w:rPr>
        <w:instrText>إنا لله وإنا إليه راجعون، اللهم أجرني في مصيبتي، واخلف لي خيرا منها" \</w:instrText>
      </w:r>
      <w:r w:rsidR="00E339FA" w:rsidRPr="00D5603A">
        <w:rPr>
          <w:rFonts w:ascii="KFGQPC Uthman Taha Naskh" w:hAnsi="KFGQPC Uthman Taha Naskh" w:cs="KFGQPC Uthman Taha Naskh"/>
          <w:sz w:val="24"/>
          <w:szCs w:val="24"/>
        </w:rPr>
        <w:instrText xml:space="preserve">y "1" \b </w:instrText>
      </w:r>
      <w:r w:rsidR="00E339FA" w:rsidRPr="00D5603A">
        <w:rPr>
          <w:rFonts w:ascii="KFGQPC Uthman Taha Naskh" w:hAnsi="KFGQPC Uthman Taha Naskh" w:cs="KFGQPC Uthman Taha Naskh"/>
          <w:sz w:val="24"/>
          <w:szCs w:val="24"/>
          <w:rtl/>
        </w:rPr>
        <w:fldChar w:fldCharType="end"/>
      </w:r>
      <w:r w:rsidR="00E339FA" w:rsidRPr="00D5603A">
        <w:rPr>
          <w:rFonts w:ascii="KFGQPC Uthman Taha Naskh" w:hAnsi="KFGQPC Uthman Taha Naskh" w:cs="KFGQPC Uthman Taha Naskh"/>
          <w:sz w:val="24"/>
          <w:szCs w:val="24"/>
          <w:rtl/>
        </w:rPr>
        <w:t>إنا للّه وإنا إليه راجعون، اللهم أجرني في مصيبتي، واخلف لي خيرا منها</w:t>
      </w:r>
      <w:r w:rsidRPr="00D5603A">
        <w:rPr>
          <w:rFonts w:ascii="KFGQPC Uthman Taha Naskh" w:hAnsi="KFGQPC Uthman Taha Naskh" w:cs="KFGQPC Uthman Taha Naskh"/>
          <w:sz w:val="24"/>
          <w:szCs w:val="24"/>
          <w:rtl/>
        </w:rPr>
        <w:t>»</w:t>
      </w:r>
    </w:p>
    <w:p w:rsidR="00E339FA" w:rsidRPr="00D5603A" w:rsidRDefault="00E339FA" w:rsidP="00D5603A">
      <w:pPr>
        <w:widowControl w:val="0"/>
        <w:ind w:firstLine="0"/>
        <w:rPr>
          <w:rFonts w:ascii="Cordia New" w:hAnsi="Cordia New" w:cs="Cordia New"/>
          <w:sz w:val="32"/>
          <w:szCs w:val="32"/>
          <w:lang w:bidi="th-TH"/>
        </w:rPr>
      </w:pPr>
      <w:r w:rsidRPr="007528E7">
        <w:rPr>
          <w:rFonts w:ascii="HQPB2" w:hAnsi="Traditional Arabic" w:cs="Cordia New" w:hint="cs"/>
          <w:sz w:val="32"/>
          <w:szCs w:val="32"/>
          <w:cs/>
          <w:lang w:bidi="th-TH"/>
        </w:rPr>
        <w:t xml:space="preserve">(บันทึกโดย มุสลิม </w:t>
      </w:r>
      <w:r w:rsidR="00D5603A">
        <w:rPr>
          <w:rFonts w:ascii="Cordia New" w:hAnsi="Cordia New" w:cs="Cordia New"/>
          <w:sz w:val="32"/>
          <w:szCs w:val="32"/>
          <w:lang w:bidi="th-TH"/>
        </w:rPr>
        <w:t>918</w:t>
      </w:r>
      <w:r w:rsidR="00FC7BD3">
        <w:rPr>
          <w:rFonts w:ascii="HQPB2" w:hAnsi="Traditional Arabic" w:cs="Cordia New" w:hint="cs"/>
          <w:sz w:val="32"/>
          <w:szCs w:val="32"/>
          <w:cs/>
          <w:lang w:bidi="th-TH"/>
        </w:rPr>
        <w:t>,</w:t>
      </w:r>
      <w:r w:rsidR="00D5603A">
        <w:rPr>
          <w:rFonts w:ascii="HQPB2" w:hAnsi="Traditional Arabic" w:cs="Cordia New" w:hint="cs"/>
          <w:sz w:val="32"/>
          <w:szCs w:val="32"/>
          <w:cs/>
          <w:lang w:bidi="th-TH"/>
        </w:rPr>
        <w:t xml:space="preserve"> อัตติ</w:t>
      </w:r>
      <w:r w:rsidRPr="007528E7">
        <w:rPr>
          <w:rFonts w:ascii="HQPB2" w:hAnsi="Traditional Arabic" w:cs="Cordia New" w:hint="cs"/>
          <w:sz w:val="32"/>
          <w:szCs w:val="32"/>
          <w:cs/>
          <w:lang w:bidi="th-TH"/>
        </w:rPr>
        <w:t>รมิซีย์</w:t>
      </w:r>
      <w:r w:rsidRPr="00D5603A">
        <w:rPr>
          <w:rFonts w:ascii="Cordia New" w:hAnsi="Cordia New" w:cs="Cordia New" w:hint="cs"/>
          <w:sz w:val="32"/>
          <w:szCs w:val="32"/>
          <w:cs/>
          <w:lang w:bidi="th-TH"/>
        </w:rPr>
        <w:t xml:space="preserve"> </w:t>
      </w:r>
      <w:r w:rsidR="00D5603A" w:rsidRPr="00D5603A">
        <w:rPr>
          <w:rFonts w:ascii="Cordia New" w:hAnsi="Cordia New" w:cs="Cordia New"/>
          <w:sz w:val="32"/>
          <w:szCs w:val="32"/>
          <w:lang w:bidi="th-TH"/>
        </w:rPr>
        <w:t>977</w:t>
      </w:r>
      <w:r w:rsidR="00FC7BD3"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อบูดาวูด </w:t>
      </w:r>
      <w:r w:rsidR="00D5603A">
        <w:rPr>
          <w:rFonts w:ascii="Cordia New" w:hAnsi="Cordia New" w:cs="Cordia New"/>
          <w:sz w:val="32"/>
          <w:szCs w:val="32"/>
          <w:lang w:bidi="th-TH"/>
        </w:rPr>
        <w:t>3119</w:t>
      </w:r>
      <w:r w:rsidR="00FC7BD3" w:rsidRPr="00D5603A">
        <w:rPr>
          <w:rFonts w:ascii="Cordia New" w:hAnsi="Cordia New" w:cs="Cordia New" w:hint="cs"/>
          <w:sz w:val="32"/>
          <w:szCs w:val="32"/>
          <w:cs/>
          <w:lang w:bidi="th-TH"/>
        </w:rPr>
        <w:t>,</w:t>
      </w:r>
      <w:r w:rsidRPr="00D5603A">
        <w:rPr>
          <w:rFonts w:ascii="Cordia New" w:hAnsi="Cordia New" w:cs="Cordia New" w:hint="cs"/>
          <w:sz w:val="32"/>
          <w:szCs w:val="32"/>
          <w:cs/>
          <w:lang w:bidi="th-TH"/>
        </w:rPr>
        <w:t xml:space="preserve"> อิบนุมาญะ</w:t>
      </w:r>
      <w:r w:rsidR="00D26EAA" w:rsidRPr="00D5603A">
        <w:rPr>
          <w:rFonts w:ascii="Cordia New" w:hAnsi="Cordia New" w:cs="Cordia New" w:hint="cs"/>
          <w:sz w:val="32"/>
          <w:szCs w:val="32"/>
          <w:cs/>
          <w:lang w:bidi="th-TH"/>
        </w:rPr>
        <w:t>ฮฺ</w:t>
      </w:r>
      <w:r w:rsidRPr="00D5603A">
        <w:rPr>
          <w:rFonts w:ascii="Cordia New" w:hAnsi="Cordia New" w:cs="Cordia New" w:hint="cs"/>
          <w:sz w:val="32"/>
          <w:szCs w:val="32"/>
          <w:cs/>
          <w:lang w:bidi="th-TH"/>
        </w:rPr>
        <w:t xml:space="preserve"> </w:t>
      </w:r>
      <w:r w:rsidR="00D5603A">
        <w:rPr>
          <w:rFonts w:ascii="Cordia New" w:hAnsi="Cordia New" w:cs="Cordia New"/>
          <w:sz w:val="32"/>
          <w:szCs w:val="32"/>
          <w:lang w:bidi="th-TH"/>
        </w:rPr>
        <w:t>1667</w:t>
      </w:r>
      <w:r w:rsidR="00FC7BD3" w:rsidRPr="00D5603A">
        <w:rPr>
          <w:rFonts w:ascii="Cordia New" w:hAnsi="Cordia New" w:cs="Cordia New" w:hint="cs"/>
          <w:sz w:val="32"/>
          <w:szCs w:val="32"/>
          <w:cs/>
          <w:lang w:bidi="th-TH"/>
        </w:rPr>
        <w:t>,</w:t>
      </w:r>
      <w:r w:rsidR="00D5603A">
        <w:rPr>
          <w:rFonts w:ascii="Cordia New" w:hAnsi="Cordia New" w:cs="Cordia New" w:hint="cs"/>
          <w:sz w:val="32"/>
          <w:szCs w:val="32"/>
          <w:cs/>
          <w:lang w:bidi="th-TH"/>
        </w:rPr>
        <w:t xml:space="preserve"> </w:t>
      </w:r>
      <w:r w:rsidRPr="00D5603A">
        <w:rPr>
          <w:rFonts w:ascii="Cordia New" w:hAnsi="Cordia New" w:cs="Cordia New" w:hint="cs"/>
          <w:sz w:val="32"/>
          <w:szCs w:val="32"/>
          <w:cs/>
          <w:lang w:bidi="th-TH"/>
        </w:rPr>
        <w:t xml:space="preserve">อะหมัด </w:t>
      </w:r>
      <w:r w:rsidR="00D5603A">
        <w:rPr>
          <w:rFonts w:ascii="Cordia New" w:hAnsi="Cordia New" w:cs="Cordia New"/>
          <w:sz w:val="32"/>
          <w:szCs w:val="32"/>
          <w:lang w:bidi="th-TH"/>
        </w:rPr>
        <w:t>6/307</w:t>
      </w:r>
      <w:r w:rsidR="00FC7BD3" w:rsidRPr="00D5603A">
        <w:rPr>
          <w:rFonts w:ascii="Cordia New" w:hAnsi="Cordia New" w:cs="Cordia New" w:hint="cs"/>
          <w:sz w:val="32"/>
          <w:szCs w:val="32"/>
          <w:cs/>
          <w:lang w:bidi="th-TH"/>
        </w:rPr>
        <w:t>,</w:t>
      </w:r>
      <w:r w:rsidR="00D5603A">
        <w:rPr>
          <w:rFonts w:ascii="Cordia New" w:hAnsi="Cordia New" w:cs="Cordia New" w:hint="cs"/>
          <w:sz w:val="32"/>
          <w:szCs w:val="32"/>
          <w:cs/>
          <w:lang w:bidi="th-TH"/>
        </w:rPr>
        <w:t xml:space="preserve"> </w:t>
      </w:r>
      <w:r w:rsidRPr="00D5603A">
        <w:rPr>
          <w:rFonts w:ascii="Cordia New" w:hAnsi="Cordia New" w:cs="Cordia New" w:hint="cs"/>
          <w:sz w:val="32"/>
          <w:szCs w:val="32"/>
          <w:cs/>
          <w:lang w:bidi="th-TH"/>
        </w:rPr>
        <w:t xml:space="preserve">และมาลิก </w:t>
      </w:r>
      <w:r w:rsidR="00D5603A">
        <w:rPr>
          <w:rFonts w:ascii="Cordia New" w:hAnsi="Cordia New" w:cs="Cordia New"/>
          <w:sz w:val="32"/>
          <w:szCs w:val="32"/>
          <w:lang w:bidi="th-TH"/>
        </w:rPr>
        <w:t>558</w:t>
      </w:r>
      <w:r w:rsidRPr="00D5603A">
        <w:rPr>
          <w:rFonts w:ascii="Cordia New" w:hAnsi="Cordia New" w:cs="Cordia New" w:hint="cs"/>
          <w:sz w:val="32"/>
          <w:szCs w:val="32"/>
          <w:cs/>
          <w:lang w:bidi="th-TH"/>
        </w:rPr>
        <w:t>)</w:t>
      </w:r>
    </w:p>
    <w:p w:rsidR="00E339FA" w:rsidRPr="00D5603A" w:rsidRDefault="00E339FA" w:rsidP="00D5603A">
      <w:pPr>
        <w:pStyle w:val="ListParagraph"/>
        <w:widowControl w:val="0"/>
        <w:numPr>
          <w:ilvl w:val="0"/>
          <w:numId w:val="33"/>
        </w:numPr>
        <w:rPr>
          <w:rFonts w:ascii="Cordia New" w:hAnsi="Cordia New" w:cs="Cordia New"/>
          <w:sz w:val="32"/>
          <w:szCs w:val="32"/>
          <w:lang w:bidi="th-TH"/>
        </w:rPr>
      </w:pPr>
      <w:r w:rsidRPr="00D5603A">
        <w:rPr>
          <w:rFonts w:ascii="HQPB2" w:hAnsi="Traditional Arabic" w:cs="Cordia New" w:hint="cs"/>
          <w:sz w:val="32"/>
          <w:szCs w:val="32"/>
          <w:cs/>
          <w:lang w:bidi="th-TH"/>
        </w:rPr>
        <w:t>อนุญาตให้ร้อง</w:t>
      </w:r>
      <w:r w:rsidR="00D5603A">
        <w:rPr>
          <w:rFonts w:ascii="HQPB2" w:hAnsi="Traditional Arabic" w:cs="Cordia New" w:hint="cs"/>
          <w:sz w:val="32"/>
          <w:szCs w:val="32"/>
          <w:cs/>
          <w:lang w:bidi="th-TH"/>
        </w:rPr>
        <w:t xml:space="preserve">ไห้เงียบๆ </w:t>
      </w:r>
      <w:r w:rsidRPr="00D5603A">
        <w:rPr>
          <w:rFonts w:ascii="HQPB2" w:hAnsi="Traditional Arabic" w:cs="Cordia New" w:hint="cs"/>
          <w:sz w:val="32"/>
          <w:szCs w:val="32"/>
          <w:cs/>
          <w:lang w:bidi="th-TH"/>
        </w:rPr>
        <w:t>เนื่องจากอาลัยผู้ตาย และห้ามฉีกผ้า ตบแก้ม พรรณนา</w:t>
      </w:r>
      <w:r w:rsidR="00D5603A">
        <w:rPr>
          <w:rFonts w:ascii="HQPB2" w:hAnsi="Traditional Arabic" w:cs="Cordia New" w:hint="cs"/>
          <w:sz w:val="32"/>
          <w:szCs w:val="32"/>
          <w:cs/>
          <w:lang w:bidi="th-TH"/>
        </w:rPr>
        <w:t xml:space="preserve"> โหยหวน</w:t>
      </w:r>
      <w:r w:rsidRPr="00D5603A">
        <w:rPr>
          <w:rFonts w:ascii="HQPB2" w:hAnsi="Traditional Arabic" w:cs="Cordia New" w:hint="cs"/>
          <w:sz w:val="32"/>
          <w:szCs w:val="32"/>
          <w:cs/>
          <w:lang w:bidi="th-TH"/>
        </w:rPr>
        <w:t xml:space="preserve"> และอื่นๆ</w:t>
      </w:r>
    </w:p>
    <w:p w:rsidR="00295168" w:rsidRDefault="00295168" w:rsidP="00B578E4">
      <w:pPr>
        <w:widowControl w:val="0"/>
        <w:rPr>
          <w:rFonts w:ascii="Cordia New" w:hAnsi="Cordia New" w:cs="Cordia New"/>
          <w:sz w:val="32"/>
          <w:szCs w:val="32"/>
        </w:rPr>
      </w:pPr>
    </w:p>
    <w:p w:rsidR="00D5603A" w:rsidRDefault="00D5603A">
      <w:pPr>
        <w:rPr>
          <w:rFonts w:ascii="Cordia New" w:hAnsi="Cordia New" w:cs="Cordia New"/>
          <w:b/>
          <w:bCs/>
          <w:color w:val="0070C0"/>
          <w:sz w:val="36"/>
          <w:szCs w:val="36"/>
          <w:cs/>
          <w:lang w:bidi="th-TH"/>
        </w:rPr>
      </w:pPr>
      <w:r>
        <w:rPr>
          <w:rFonts w:ascii="Cordia New" w:hAnsi="Cordia New" w:cs="Cordia New"/>
          <w:b/>
          <w:bCs/>
          <w:color w:val="0070C0"/>
          <w:sz w:val="36"/>
          <w:szCs w:val="36"/>
          <w:cs/>
          <w:lang w:bidi="th-TH"/>
        </w:rPr>
        <w:br w:type="page"/>
      </w:r>
    </w:p>
    <w:p w:rsidR="00295168" w:rsidRPr="00FC556B" w:rsidRDefault="00FC556B" w:rsidP="00D5603A">
      <w:pPr>
        <w:widowControl w:val="0"/>
        <w:ind w:firstLine="0"/>
        <w:jc w:val="center"/>
        <w:rPr>
          <w:rFonts w:ascii="Cordia New" w:hAnsi="Cordia New" w:cs="Cordia New"/>
          <w:b/>
          <w:bCs/>
          <w:sz w:val="36"/>
          <w:szCs w:val="36"/>
          <w:cs/>
          <w:lang w:bidi="th-TH"/>
        </w:rPr>
      </w:pPr>
      <w:r w:rsidRPr="00FC556B">
        <w:rPr>
          <w:rFonts w:ascii="Cordia New" w:hAnsi="Cordia New" w:cs="Cordia New" w:hint="cs"/>
          <w:b/>
          <w:bCs/>
          <w:color w:val="0070C0"/>
          <w:sz w:val="36"/>
          <w:szCs w:val="36"/>
          <w:cs/>
          <w:lang w:bidi="th-TH"/>
        </w:rPr>
        <w:lastRenderedPageBreak/>
        <w:t xml:space="preserve">ตอนที่ </w:t>
      </w:r>
      <w:r w:rsidR="00D5603A">
        <w:rPr>
          <w:rFonts w:ascii="Cordia New" w:hAnsi="Cordia New" w:cs="Cordia New"/>
          <w:b/>
          <w:bCs/>
          <w:color w:val="0070C0"/>
          <w:sz w:val="36"/>
          <w:szCs w:val="36"/>
          <w:lang w:bidi="th-TH"/>
        </w:rPr>
        <w:t>3</w:t>
      </w:r>
    </w:p>
    <w:p w:rsidR="00C278F9" w:rsidRDefault="00FC556B" w:rsidP="00D5603A">
      <w:pPr>
        <w:ind w:firstLine="0"/>
        <w:jc w:val="center"/>
        <w:rPr>
          <w:rFonts w:ascii="Cordia New" w:hAnsi="Cordia New" w:cs="Cordia New"/>
          <w:b/>
          <w:bCs/>
          <w:sz w:val="36"/>
          <w:szCs w:val="36"/>
        </w:rPr>
      </w:pPr>
      <w:r w:rsidRPr="00784402">
        <w:rPr>
          <w:rFonts w:asciiTheme="majorBidi" w:hAnsiTheme="majorBidi" w:cstheme="majorBidi"/>
          <w:b/>
          <w:bCs/>
          <w:noProof/>
          <w:color w:val="205B83"/>
          <w:sz w:val="36"/>
          <w:szCs w:val="36"/>
        </w:rPr>
        <w:drawing>
          <wp:anchor distT="0" distB="0" distL="114300" distR="114300" simplePos="0" relativeHeight="251673600" behindDoc="0" locked="0" layoutInCell="1" allowOverlap="1" wp14:anchorId="7904F8CD" wp14:editId="4EC9CD01">
            <wp:simplePos x="0" y="0"/>
            <wp:positionH relativeFrom="margin">
              <wp:posOffset>2340989</wp:posOffset>
            </wp:positionH>
            <wp:positionV relativeFrom="paragraph">
              <wp:posOffset>176530</wp:posOffset>
            </wp:positionV>
            <wp:extent cx="1036467" cy="150615"/>
            <wp:effectExtent l="0" t="0" r="0" b="190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36467" cy="150615"/>
                    </a:xfrm>
                    <a:prstGeom prst="rect">
                      <a:avLst/>
                    </a:prstGeom>
                  </pic:spPr>
                </pic:pic>
              </a:graphicData>
            </a:graphic>
            <wp14:sizeRelH relativeFrom="margin">
              <wp14:pctWidth>0</wp14:pctWidth>
            </wp14:sizeRelH>
            <wp14:sizeRelV relativeFrom="margin">
              <wp14:pctHeight>0</wp14:pctHeight>
            </wp14:sizeRelV>
          </wp:anchor>
        </w:drawing>
      </w:r>
      <w:r w:rsidR="00C278F9" w:rsidRPr="00FC556B">
        <w:rPr>
          <w:rFonts w:ascii="Cordia New" w:hAnsi="Cordia New" w:cs="Cordia New" w:hint="cs"/>
          <w:b/>
          <w:bCs/>
          <w:color w:val="0070C0"/>
          <w:sz w:val="36"/>
          <w:szCs w:val="36"/>
          <w:cs/>
          <w:lang w:bidi="th-TH"/>
        </w:rPr>
        <w:t>ซะกาต</w:t>
      </w:r>
    </w:p>
    <w:p w:rsidR="004B6C09" w:rsidRPr="00FC556B" w:rsidRDefault="00FC556B" w:rsidP="00D5603A">
      <w:pPr>
        <w:ind w:firstLine="0"/>
        <w:jc w:val="center"/>
        <w:rPr>
          <w:rFonts w:ascii="Cordia New" w:hAnsi="Cordia New" w:cs="KFGQPC Uthman Taha Naskh"/>
          <w:b/>
          <w:bCs/>
          <w:sz w:val="32"/>
          <w:szCs w:val="32"/>
          <w:cs/>
          <w:lang w:bidi="th-TH"/>
        </w:rPr>
      </w:pPr>
      <w:r w:rsidRPr="00FC556B">
        <w:rPr>
          <w:rFonts w:ascii="Cordia New" w:hAnsi="Cordia New" w:cs="KFGQPC Uthman Taha Naskh" w:hint="cs"/>
          <w:b/>
          <w:bCs/>
          <w:color w:val="0070C0"/>
          <w:sz w:val="32"/>
          <w:szCs w:val="32"/>
          <w:rtl/>
        </w:rPr>
        <w:t>الزكاة</w:t>
      </w:r>
    </w:p>
    <w:p w:rsidR="00D5603A" w:rsidRDefault="00D5603A" w:rsidP="00C278F9">
      <w:pPr>
        <w:ind w:firstLine="0"/>
        <w:rPr>
          <w:rFonts w:ascii="Cordia New" w:hAnsi="Cordia New" w:cs="Cordia New"/>
          <w:b/>
          <w:bCs/>
          <w:color w:val="833C0B" w:themeColor="accent2" w:themeShade="80"/>
          <w:sz w:val="32"/>
          <w:szCs w:val="32"/>
          <w:lang w:bidi="th-TH"/>
        </w:rPr>
      </w:pPr>
    </w:p>
    <w:p w:rsidR="00C278F9" w:rsidRPr="00C278F9" w:rsidRDefault="00D4677F" w:rsidP="00C278F9">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1</w:t>
      </w:r>
      <w:r w:rsidR="00C278F9" w:rsidRPr="00C278F9">
        <w:rPr>
          <w:rFonts w:ascii="Cordia New" w:hAnsi="Cordia New" w:cs="Cordia New" w:hint="cs"/>
          <w:b/>
          <w:bCs/>
          <w:color w:val="833C0B" w:themeColor="accent2" w:themeShade="80"/>
          <w:sz w:val="32"/>
          <w:szCs w:val="32"/>
          <w:cs/>
          <w:lang w:bidi="th-TH"/>
        </w:rPr>
        <w:t>. เหตุผลบางประการของการบัญญัติซะกาต</w:t>
      </w:r>
      <w:r w:rsidR="00C278F9" w:rsidRPr="00C278F9">
        <w:rPr>
          <w:rFonts w:ascii="Cordia New" w:hAnsi="Cordia New" w:cs="Cordia New"/>
          <w:b/>
          <w:bCs/>
          <w:color w:val="833C0B" w:themeColor="accent2" w:themeShade="80"/>
          <w:sz w:val="32"/>
          <w:szCs w:val="32"/>
          <w:rtl/>
          <w:cs/>
        </w:rPr>
        <w:t xml:space="preserve"> </w:t>
      </w:r>
    </w:p>
    <w:p w:rsidR="00C278F9" w:rsidRPr="00C278F9" w:rsidRDefault="00D4677F" w:rsidP="00C278F9">
      <w:pPr>
        <w:rPr>
          <w:rFonts w:ascii="Cordia New" w:hAnsi="Cordia New" w:cs="Cordia New"/>
          <w:sz w:val="32"/>
          <w:szCs w:val="32"/>
        </w:rPr>
      </w:pPr>
      <w:r>
        <w:rPr>
          <w:rFonts w:ascii="Cordia New" w:hAnsi="Cordia New" w:cs="Cordia New"/>
          <w:sz w:val="32"/>
          <w:szCs w:val="32"/>
          <w:lang w:bidi="th-TH"/>
        </w:rPr>
        <w:t>1</w:t>
      </w:r>
      <w:r w:rsidR="00C278F9">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ชำระจิตใจให้สะอาดจากความต่ำช้าของความตระหนี่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ความตะกละ</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และความละโมบ</w:t>
      </w:r>
    </w:p>
    <w:p w:rsidR="00C278F9" w:rsidRPr="00C278F9" w:rsidRDefault="00D4677F" w:rsidP="00C278F9">
      <w:pPr>
        <w:rPr>
          <w:rFonts w:ascii="Cordia New" w:hAnsi="Cordia New" w:cs="Cordia New"/>
          <w:sz w:val="32"/>
          <w:szCs w:val="32"/>
        </w:rPr>
      </w:pPr>
      <w:r>
        <w:rPr>
          <w:rFonts w:ascii="Cordia New" w:hAnsi="Cordia New" w:cs="Cordia New"/>
          <w:sz w:val="32"/>
          <w:szCs w:val="32"/>
          <w:lang w:bidi="th-TH"/>
        </w:rPr>
        <w:t>2</w:t>
      </w:r>
      <w:r w:rsidR="00C278F9">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เอาใจใส่คนยากจน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แก้ปัญหาความเดือดร้อนของคนขัดสน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และช่วยเหลือผู้ด้อยโอกาส</w:t>
      </w:r>
    </w:p>
    <w:p w:rsidR="00C278F9" w:rsidRDefault="00D4677F" w:rsidP="00C278F9">
      <w:pPr>
        <w:rPr>
          <w:rFonts w:ascii="Cordia New" w:hAnsi="Cordia New" w:cs="Cordia New"/>
          <w:sz w:val="32"/>
          <w:szCs w:val="32"/>
        </w:rPr>
      </w:pPr>
      <w:r>
        <w:rPr>
          <w:rFonts w:ascii="Cordia New" w:hAnsi="Cordia New" w:cs="Cordia New"/>
          <w:sz w:val="32"/>
          <w:szCs w:val="32"/>
          <w:lang w:bidi="th-TH"/>
        </w:rPr>
        <w:t>3</w:t>
      </w:r>
      <w:r w:rsidR="00C278F9">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พิทักษ์รักษาประโยชน์ส่วนรวมซึ่งทำให้ใช้ชีวิตอย่างมีความสุข</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ควบคุมมิให้ทรัพย์สินกระจุกอยู่เฉพาะคนที่ร่ำรวย</w:t>
      </w:r>
      <w:r w:rsidR="00C278F9" w:rsidRPr="00C278F9">
        <w:rPr>
          <w:rFonts w:ascii="Cordia New" w:hAnsi="Cordia New" w:cs="Cordia New"/>
          <w:sz w:val="32"/>
          <w:szCs w:val="32"/>
          <w:rtl/>
          <w:cs/>
        </w:rPr>
        <w:t xml:space="preserve"> </w:t>
      </w:r>
      <w:r w:rsidR="00D83EE4" w:rsidRPr="00C278F9">
        <w:rPr>
          <w:rFonts w:ascii="Cordia New" w:hAnsi="Cordia New" w:cs="Cordia New" w:hint="cs"/>
          <w:sz w:val="32"/>
          <w:szCs w:val="32"/>
          <w:cs/>
          <w:lang w:bidi="th-TH"/>
        </w:rPr>
        <w:t>และพ่อค้า</w:t>
      </w:r>
      <w:r w:rsidR="00D83EE4" w:rsidRPr="00C278F9">
        <w:rPr>
          <w:rFonts w:ascii="Cordia New" w:hAnsi="Cordia New" w:cs="Times New Roman" w:hint="cs"/>
          <w:sz w:val="32"/>
          <w:szCs w:val="32"/>
          <w:rtl/>
        </w:rPr>
        <w:t xml:space="preserve"> </w:t>
      </w:r>
      <w:r w:rsidR="00D83EE4" w:rsidRPr="00C278F9">
        <w:rPr>
          <w:rFonts w:ascii="Cordia New" w:hAnsi="Cordia New" w:cs="Cordia New" w:hint="cs"/>
          <w:sz w:val="32"/>
          <w:szCs w:val="32"/>
          <w:cs/>
          <w:lang w:bidi="th-TH"/>
        </w:rPr>
        <w:t>หรือหมุนเวียนอยู่ระหว่างคนร่ำรวย</w:t>
      </w:r>
    </w:p>
    <w:p w:rsidR="00C278F9" w:rsidRPr="00C278F9" w:rsidRDefault="00C278F9" w:rsidP="00C278F9">
      <w:pPr>
        <w:rPr>
          <w:rFonts w:ascii="Cordia New" w:hAnsi="Cordia New" w:cs="Cordia New"/>
          <w:sz w:val="32"/>
          <w:szCs w:val="32"/>
        </w:rPr>
      </w:pPr>
    </w:p>
    <w:p w:rsidR="00C278F9" w:rsidRPr="00C278F9" w:rsidRDefault="00D4677F" w:rsidP="00C278F9">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2</w:t>
      </w:r>
      <w:r w:rsidR="00C278F9" w:rsidRPr="00C278F9">
        <w:rPr>
          <w:rFonts w:ascii="Cordia New" w:hAnsi="Cordia New" w:cs="Cordia New" w:hint="cs"/>
          <w:b/>
          <w:bCs/>
          <w:color w:val="833C0B" w:themeColor="accent2" w:themeShade="80"/>
          <w:sz w:val="32"/>
          <w:szCs w:val="32"/>
          <w:cs/>
          <w:lang w:bidi="th-TH"/>
        </w:rPr>
        <w:t>. นิยามซะกาต</w:t>
      </w:r>
      <w:r w:rsidR="00C278F9" w:rsidRPr="00C278F9">
        <w:rPr>
          <w:rFonts w:ascii="Cordia New" w:hAnsi="Cordia New" w:cs="Cordia New"/>
          <w:b/>
          <w:bCs/>
          <w:color w:val="833C0B" w:themeColor="accent2" w:themeShade="80"/>
          <w:sz w:val="32"/>
          <w:szCs w:val="32"/>
          <w:rtl/>
          <w:cs/>
        </w:rPr>
        <w:t xml:space="preserve"> </w:t>
      </w:r>
    </w:p>
    <w:p w:rsidR="00C278F9" w:rsidRDefault="00C278F9" w:rsidP="00C278F9">
      <w:pPr>
        <w:rPr>
          <w:rFonts w:ascii="Cordia New" w:hAnsi="Cordia New" w:cs="Cordia New"/>
          <w:sz w:val="32"/>
          <w:szCs w:val="32"/>
          <w:lang w:bidi="th-TH"/>
        </w:rPr>
      </w:pPr>
      <w:r w:rsidRPr="00C278F9">
        <w:rPr>
          <w:rFonts w:ascii="Cordia New" w:hAnsi="Cordia New" w:cs="Cordia New" w:hint="cs"/>
          <w:sz w:val="32"/>
          <w:szCs w:val="32"/>
          <w:cs/>
          <w:lang w:bidi="th-TH"/>
        </w:rPr>
        <w:t>คือปริมาณของทรัพย์สินที่ต้องจ่ายแก่ผู้มีสิทธิ์</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เมื่อครบพิกัด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โดยมีเงื่อนไขต่างๆ</w:t>
      </w:r>
      <w:r w:rsidR="00D4677F">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ตามที่ถูกบัญญัติไว้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เป็นการชำระและขัดเกลาจิตใจให้สะอาด</w:t>
      </w:r>
    </w:p>
    <w:p w:rsidR="00571B58" w:rsidRPr="00D4677F" w:rsidRDefault="00571B58" w:rsidP="00D4677F">
      <w:pPr>
        <w:bidi/>
        <w:ind w:firstLine="0"/>
        <w:rPr>
          <w:rFonts w:ascii="Cordia New" w:hAnsi="Cordia New" w:cs="KFGQPC Uthman Taha Naskh"/>
          <w:color w:val="00B050"/>
          <w:sz w:val="24"/>
          <w:szCs w:val="24"/>
          <w:rtl/>
        </w:rPr>
      </w:pPr>
      <w:r w:rsidRPr="00D4677F">
        <w:rPr>
          <w:rFonts w:ascii="KFGQPC Uthman Taha Naskh" w:cs="KFGQPC Uthman Taha Naskh" w:hint="cs"/>
          <w:color w:val="00B050"/>
          <w:sz w:val="24"/>
          <w:szCs w:val="24"/>
          <w:rtl/>
        </w:rPr>
        <w:t>﴿</w:t>
      </w:r>
      <w:r w:rsidRPr="00D4677F">
        <w:rPr>
          <w:rFonts w:ascii="Traditional Arabic" w:hAnsi="Traditional Arabic" w:cs="KFGQPC Uthman Taha Naskh"/>
          <w:color w:val="00B050"/>
          <w:sz w:val="24"/>
          <w:szCs w:val="24"/>
          <w:rtl/>
        </w:rPr>
        <w:t>خُذْ مِنْ أَمْوَالِهِمْ صَدَقَةً تُطَهِّرُهُمْ وَتُزَكِّيهِمْ</w:t>
      </w:r>
      <w:r w:rsidRPr="00D4677F">
        <w:rPr>
          <w:rFonts w:ascii="KFGQPC Uthman Taha Naskh" w:cs="KFGQPC Uthman Taha Naskh" w:hint="cs"/>
          <w:color w:val="00B050"/>
          <w:sz w:val="24"/>
          <w:szCs w:val="24"/>
          <w:rtl/>
        </w:rPr>
        <w:t>﴾</w:t>
      </w:r>
      <w:r w:rsidRPr="00D4677F">
        <w:rPr>
          <w:rFonts w:ascii="KFGQPC Uthman Taha Naskh" w:cs="KFGQPC Uthman Taha Naskh"/>
          <w:color w:val="00B050"/>
          <w:sz w:val="24"/>
          <w:szCs w:val="24"/>
          <w:rtl/>
        </w:rPr>
        <w:t xml:space="preserve"> </w:t>
      </w:r>
      <w:r w:rsidR="00D4677F" w:rsidRPr="00D4677F">
        <w:rPr>
          <w:rFonts w:ascii="Cordia New" w:hAnsi="Cordia New" w:cs="KFGQPC Uthman Taha Naskh" w:hint="cs"/>
          <w:color w:val="00B050"/>
          <w:sz w:val="24"/>
          <w:szCs w:val="24"/>
          <w:rtl/>
        </w:rPr>
        <w:t>[التوبة : 103]</w:t>
      </w:r>
    </w:p>
    <w:p w:rsidR="00571B58" w:rsidRPr="00D4677F" w:rsidRDefault="00571B58" w:rsidP="00D4677F">
      <w:pPr>
        <w:ind w:firstLine="0"/>
        <w:rPr>
          <w:rFonts w:ascii="Cordia New" w:hAnsi="Cordia New" w:cs="Cordia New"/>
          <w:sz w:val="32"/>
          <w:szCs w:val="32"/>
          <w:cs/>
          <w:lang w:bidi="th-TH"/>
        </w:rPr>
      </w:pPr>
      <w:r w:rsidRPr="00D4677F">
        <w:rPr>
          <w:rFonts w:ascii="Cordia New" w:hAnsi="Cordia New" w:cs="Cordia New" w:hint="cs"/>
          <w:color w:val="00B050"/>
          <w:sz w:val="32"/>
          <w:szCs w:val="32"/>
          <w:cs/>
          <w:lang w:bidi="th-TH"/>
        </w:rPr>
        <w:t>“</w:t>
      </w:r>
      <w:r w:rsidR="00C278F9" w:rsidRPr="00D4677F">
        <w:rPr>
          <w:rFonts w:ascii="Cordia New" w:hAnsi="Cordia New" w:cs="Cordia New" w:hint="cs"/>
          <w:color w:val="00B050"/>
          <w:sz w:val="32"/>
          <w:szCs w:val="32"/>
          <w:cs/>
          <w:lang w:bidi="th-TH"/>
        </w:rPr>
        <w:t>โอ้มุหัมมัด</w:t>
      </w:r>
      <w:r w:rsidR="00C278F9" w:rsidRPr="00D4677F">
        <w:rPr>
          <w:rFonts w:ascii="Cordia New" w:hAnsi="Cordia New" w:cs="Cordia New"/>
          <w:color w:val="00B050"/>
          <w:sz w:val="32"/>
          <w:szCs w:val="32"/>
          <w:rtl/>
          <w:cs/>
        </w:rPr>
        <w:t xml:space="preserve"> </w:t>
      </w:r>
      <w:r w:rsidR="00C278F9" w:rsidRPr="00D4677F">
        <w:rPr>
          <w:rFonts w:ascii="Cordia New" w:hAnsi="Cordia New" w:cs="Cordia New" w:hint="cs"/>
          <w:color w:val="00B050"/>
          <w:sz w:val="32"/>
          <w:szCs w:val="32"/>
          <w:cs/>
          <w:lang w:bidi="th-TH"/>
        </w:rPr>
        <w:t>เจ้าจงเอาส่วนหนึ่งจากทรัพย์สินของพวกเขาเป็นทาน</w:t>
      </w:r>
      <w:r w:rsidR="00C278F9" w:rsidRPr="00D4677F">
        <w:rPr>
          <w:rFonts w:ascii="Cordia New" w:hAnsi="Cordia New" w:cs="Cordia New"/>
          <w:color w:val="00B050"/>
          <w:sz w:val="32"/>
          <w:szCs w:val="32"/>
          <w:rtl/>
          <w:cs/>
        </w:rPr>
        <w:t xml:space="preserve"> </w:t>
      </w:r>
      <w:r w:rsidR="00C278F9" w:rsidRPr="00D4677F">
        <w:rPr>
          <w:rFonts w:ascii="Cordia New" w:hAnsi="Cordia New" w:cs="Cordia New" w:hint="cs"/>
          <w:color w:val="00B050"/>
          <w:sz w:val="32"/>
          <w:szCs w:val="32"/>
          <w:cs/>
          <w:lang w:bidi="th-TH"/>
        </w:rPr>
        <w:t>เพื่อเจ้าจะทำให้พวกเขาบริสุทธิ์จากมลทินบาปต่างๆ</w:t>
      </w:r>
      <w:r w:rsidR="00C278F9" w:rsidRPr="00D4677F">
        <w:rPr>
          <w:rFonts w:ascii="Cordia New" w:hAnsi="Cordia New" w:cs="Cordia New"/>
          <w:color w:val="00B050"/>
          <w:sz w:val="32"/>
          <w:szCs w:val="32"/>
          <w:rtl/>
          <w:cs/>
        </w:rPr>
        <w:t xml:space="preserve"> </w:t>
      </w:r>
      <w:r w:rsidR="00C278F9" w:rsidRPr="00D4677F">
        <w:rPr>
          <w:rFonts w:ascii="Cordia New" w:hAnsi="Cordia New" w:cs="Cordia New" w:hint="cs"/>
          <w:color w:val="00B050"/>
          <w:sz w:val="32"/>
          <w:szCs w:val="32"/>
          <w:cs/>
          <w:lang w:bidi="th-TH"/>
        </w:rPr>
        <w:t>และเพื่อเพิ่มพูนคุณงามความดีแก่พวกเขาด้วยทานนั้น</w:t>
      </w:r>
      <w:r w:rsidRPr="00D4677F">
        <w:rPr>
          <w:rFonts w:ascii="Cordia New" w:hAnsi="Cordia New" w:cs="Cordia New" w:hint="cs"/>
          <w:color w:val="00B050"/>
          <w:sz w:val="32"/>
          <w:szCs w:val="32"/>
          <w:cs/>
          <w:lang w:bidi="th-TH"/>
        </w:rPr>
        <w:t>”</w:t>
      </w:r>
      <w:r w:rsidR="00C278F9" w:rsidRPr="00D4677F">
        <w:rPr>
          <w:rFonts w:ascii="Cordia New" w:hAnsi="Cordia New" w:cs="Cordia New"/>
          <w:color w:val="00B050"/>
          <w:sz w:val="32"/>
          <w:szCs w:val="32"/>
          <w:rtl/>
          <w:cs/>
        </w:rPr>
        <w:t xml:space="preserve">  </w:t>
      </w:r>
      <w:r w:rsidR="00D4677F">
        <w:rPr>
          <w:rFonts w:ascii="Cordia New" w:hAnsi="Cordia New" w:cs="Cordia New" w:hint="cs"/>
          <w:sz w:val="32"/>
          <w:szCs w:val="32"/>
          <w:cs/>
          <w:lang w:bidi="th-TH"/>
        </w:rPr>
        <w:t>(</w:t>
      </w:r>
      <w:r w:rsidR="00C278F9" w:rsidRPr="00C278F9">
        <w:rPr>
          <w:rFonts w:ascii="Cordia New" w:hAnsi="Cordia New" w:cs="Cordia New" w:hint="cs"/>
          <w:sz w:val="32"/>
          <w:szCs w:val="32"/>
          <w:cs/>
          <w:lang w:bidi="th-TH"/>
        </w:rPr>
        <w:t>อัตเตาบะฮ์</w:t>
      </w:r>
      <w:r w:rsidR="00C278F9" w:rsidRPr="00C278F9">
        <w:rPr>
          <w:rFonts w:ascii="Cordia New" w:hAnsi="Cordia New" w:cs="Cordia New"/>
          <w:sz w:val="32"/>
          <w:szCs w:val="32"/>
          <w:rtl/>
          <w:cs/>
        </w:rPr>
        <w:t xml:space="preserve"> </w:t>
      </w:r>
      <w:r w:rsidR="00D4677F">
        <w:rPr>
          <w:rFonts w:ascii="Cordia New" w:hAnsi="Cordia New" w:cs="Cordia New"/>
          <w:sz w:val="32"/>
          <w:szCs w:val="32"/>
          <w:lang w:bidi="th-TH"/>
        </w:rPr>
        <w:t>103)</w:t>
      </w:r>
      <w:r w:rsidR="00D4677F">
        <w:rPr>
          <w:rFonts w:ascii="Cordia New" w:hAnsi="Cordia New" w:cs="Cordia New"/>
          <w:sz w:val="32"/>
          <w:szCs w:val="32"/>
          <w:rtl/>
          <w:cs/>
        </w:rPr>
        <w:t xml:space="preserve"> </w:t>
      </w:r>
    </w:p>
    <w:p w:rsidR="00C278F9" w:rsidRPr="00C278F9" w:rsidRDefault="00C278F9" w:rsidP="00C278F9">
      <w:pPr>
        <w:rPr>
          <w:rFonts w:ascii="Cordia New" w:hAnsi="Cordia New" w:cs="Cordia New"/>
          <w:sz w:val="32"/>
          <w:szCs w:val="32"/>
        </w:rPr>
      </w:pPr>
      <w:r w:rsidRPr="00C278F9">
        <w:rPr>
          <w:rFonts w:ascii="Cordia New" w:hAnsi="Cordia New" w:cs="Cordia New"/>
          <w:sz w:val="32"/>
          <w:szCs w:val="32"/>
          <w:rtl/>
          <w:cs/>
        </w:rPr>
        <w:t xml:space="preserve"> </w:t>
      </w:r>
    </w:p>
    <w:p w:rsidR="00C278F9" w:rsidRPr="00571B58" w:rsidRDefault="00D4677F" w:rsidP="00571B58">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3</w:t>
      </w:r>
      <w:r w:rsidR="00571B58" w:rsidRPr="00571B58">
        <w:rPr>
          <w:rFonts w:ascii="Cordia New" w:hAnsi="Cordia New" w:cs="Cordia New" w:hint="cs"/>
          <w:b/>
          <w:bCs/>
          <w:color w:val="833C0B" w:themeColor="accent2" w:themeShade="80"/>
          <w:sz w:val="32"/>
          <w:szCs w:val="32"/>
          <w:cs/>
          <w:lang w:bidi="th-TH"/>
        </w:rPr>
        <w:t xml:space="preserve">. </w:t>
      </w:r>
      <w:r w:rsidR="00C278F9" w:rsidRPr="00571B58">
        <w:rPr>
          <w:rFonts w:ascii="Cordia New" w:hAnsi="Cordia New" w:cs="Cordia New" w:hint="cs"/>
          <w:b/>
          <w:bCs/>
          <w:color w:val="833C0B" w:themeColor="accent2" w:themeShade="80"/>
          <w:sz w:val="32"/>
          <w:szCs w:val="32"/>
          <w:cs/>
          <w:lang w:bidi="th-TH"/>
        </w:rPr>
        <w:t>สถานะของซะกาตในอิสลาม</w:t>
      </w:r>
    </w:p>
    <w:p w:rsidR="00C278F9" w:rsidRDefault="00C278F9" w:rsidP="00D83EE4">
      <w:pPr>
        <w:rPr>
          <w:rFonts w:ascii="Cordia New" w:hAnsi="Cordia New" w:cs="Cordia New"/>
          <w:sz w:val="32"/>
          <w:szCs w:val="32"/>
          <w:lang w:bidi="th-TH"/>
        </w:rPr>
      </w:pPr>
      <w:r w:rsidRPr="00C278F9">
        <w:rPr>
          <w:rFonts w:ascii="Cordia New" w:hAnsi="Cordia New" w:cs="Cordia New" w:hint="cs"/>
          <w:sz w:val="32"/>
          <w:szCs w:val="32"/>
          <w:cs/>
          <w:lang w:bidi="th-TH"/>
        </w:rPr>
        <w:t>ซะกาตเป็นองค์ประกอบหลัก</w:t>
      </w:r>
      <w:r w:rsidR="00D4677F">
        <w:rPr>
          <w:rFonts w:ascii="Cordia New" w:hAnsi="Cordia New" w:cs="Cordia New" w:hint="cs"/>
          <w:sz w:val="32"/>
          <w:szCs w:val="32"/>
          <w:rtl/>
        </w:rPr>
        <w:t xml:space="preserve"> </w:t>
      </w:r>
      <w:r w:rsidR="00D4677F">
        <w:rPr>
          <w:rFonts w:ascii="Cordia New" w:hAnsi="Cordia New" w:cs="Cordia New" w:hint="cs"/>
          <w:sz w:val="32"/>
          <w:szCs w:val="32"/>
          <w:cs/>
          <w:lang w:bidi="th-TH"/>
        </w:rPr>
        <w:t>(รุ</w:t>
      </w:r>
      <w:r w:rsidRPr="00C278F9">
        <w:rPr>
          <w:rFonts w:ascii="Cordia New" w:hAnsi="Cordia New" w:cs="Cordia New" w:hint="cs"/>
          <w:sz w:val="32"/>
          <w:szCs w:val="32"/>
          <w:cs/>
          <w:lang w:bidi="th-TH"/>
        </w:rPr>
        <w:t>ก</w:t>
      </w:r>
      <w:r w:rsidR="00D4677F">
        <w:rPr>
          <w:rFonts w:ascii="Cordia New" w:hAnsi="Cordia New" w:cs="Cordia New" w:hint="cs"/>
          <w:sz w:val="32"/>
          <w:szCs w:val="32"/>
          <w:cs/>
          <w:lang w:bidi="th-TH"/>
        </w:rPr>
        <w:t>่</w:t>
      </w:r>
      <w:r w:rsidRPr="00C278F9">
        <w:rPr>
          <w:rFonts w:ascii="Cordia New" w:hAnsi="Cordia New" w:cs="Cordia New" w:hint="cs"/>
          <w:sz w:val="32"/>
          <w:szCs w:val="32"/>
          <w:cs/>
          <w:lang w:bidi="th-TH"/>
        </w:rPr>
        <w:t>น</w:t>
      </w:r>
      <w:r w:rsidR="00D4677F">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ของอิสลาม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ซึ่งถูกระบุพร้อมกับการละหมาดในหลายๆ</w:t>
      </w:r>
      <w:r w:rsidR="00571B58">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โองการ</w:t>
      </w:r>
    </w:p>
    <w:p w:rsidR="00571B58" w:rsidRPr="00571B58" w:rsidRDefault="00571B58" w:rsidP="00C278F9">
      <w:pPr>
        <w:rPr>
          <w:rFonts w:ascii="Cordia New" w:hAnsi="Cordia New" w:cs="Cordia New"/>
          <w:sz w:val="24"/>
          <w:szCs w:val="24"/>
          <w:lang w:bidi="th-TH"/>
        </w:rPr>
      </w:pPr>
    </w:p>
    <w:p w:rsidR="00C278F9" w:rsidRPr="00571B58" w:rsidRDefault="00D4677F" w:rsidP="00571B58">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4</w:t>
      </w:r>
      <w:r w:rsidR="00571B58" w:rsidRPr="00571B58">
        <w:rPr>
          <w:rFonts w:ascii="Cordia New" w:hAnsi="Cordia New" w:cs="Cordia New" w:hint="cs"/>
          <w:b/>
          <w:bCs/>
          <w:color w:val="833C0B" w:themeColor="accent2" w:themeShade="80"/>
          <w:sz w:val="32"/>
          <w:szCs w:val="32"/>
          <w:cs/>
          <w:lang w:bidi="th-TH"/>
        </w:rPr>
        <w:t xml:space="preserve">. </w:t>
      </w:r>
      <w:r w:rsidR="00C278F9" w:rsidRPr="00571B58">
        <w:rPr>
          <w:rFonts w:ascii="Cordia New" w:hAnsi="Cordia New" w:cs="Cordia New" w:hint="cs"/>
          <w:b/>
          <w:bCs/>
          <w:color w:val="833C0B" w:themeColor="accent2" w:themeShade="80"/>
          <w:sz w:val="32"/>
          <w:szCs w:val="32"/>
          <w:cs/>
          <w:lang w:bidi="th-TH"/>
        </w:rPr>
        <w:t>บทบัญญัติเกี่ยวกับซะกาต</w:t>
      </w:r>
    </w:p>
    <w:p w:rsidR="00C278F9" w:rsidRPr="00C278F9" w:rsidRDefault="00C278F9" w:rsidP="00D4677F">
      <w:pPr>
        <w:rPr>
          <w:rFonts w:ascii="Cordia New" w:hAnsi="Cordia New" w:cs="Cordia New"/>
          <w:sz w:val="32"/>
          <w:szCs w:val="32"/>
          <w:rtl/>
        </w:rPr>
      </w:pPr>
      <w:r w:rsidRPr="00C278F9">
        <w:rPr>
          <w:rFonts w:ascii="Cordia New" w:hAnsi="Cordia New" w:cs="Cordia New" w:hint="cs"/>
          <w:sz w:val="32"/>
          <w:szCs w:val="32"/>
          <w:cs/>
          <w:lang w:bidi="th-TH"/>
        </w:rPr>
        <w:t>ซะกาตนั้นเป็นภาคบังคับเหนือมุสลิมผู้ครอบครองทรัพย์สินที่ครบพิกัด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โดยมีเงื่อนไขต่างๆ</w:t>
      </w:r>
      <w:r w:rsidRPr="00C278F9">
        <w:rPr>
          <w:rFonts w:ascii="Cordia New" w:hAnsi="Cordia New" w:cs="Cordia New"/>
          <w:sz w:val="32"/>
          <w:szCs w:val="32"/>
          <w:rtl/>
          <w:cs/>
        </w:rPr>
        <w:t xml:space="preserve">  </w:t>
      </w:r>
    </w:p>
    <w:p w:rsidR="00C278F9" w:rsidRPr="00C278F9" w:rsidRDefault="00C278F9" w:rsidP="00D4677F">
      <w:pPr>
        <w:rPr>
          <w:rFonts w:ascii="Cordia New" w:hAnsi="Cordia New" w:cs="Cordia New"/>
          <w:sz w:val="32"/>
          <w:szCs w:val="32"/>
          <w:rtl/>
        </w:rPr>
      </w:pPr>
      <w:r w:rsidRPr="00C278F9">
        <w:rPr>
          <w:rFonts w:ascii="Cordia New" w:hAnsi="Cordia New" w:cs="Cordia New" w:hint="cs"/>
          <w:sz w:val="32"/>
          <w:szCs w:val="32"/>
          <w:cs/>
          <w:lang w:bidi="th-TH"/>
        </w:rPr>
        <w:t>ซึ่ง</w:t>
      </w:r>
      <w:r w:rsidR="00637AD4">
        <w:rPr>
          <w:rFonts w:ascii="Cordia New" w:hAnsi="Cordia New" w:cs="Cordia New" w:hint="cs"/>
          <w:sz w:val="32"/>
          <w:szCs w:val="32"/>
          <w:cs/>
          <w:lang w:bidi="th-TH"/>
        </w:rPr>
        <w:t>อัลลอฮฺ</w:t>
      </w:r>
      <w:r w:rsidRPr="00C278F9">
        <w:rPr>
          <w:rFonts w:ascii="Cordia New" w:hAnsi="Cordia New" w:cs="Cordia New" w:hint="cs"/>
          <w:sz w:val="32"/>
          <w:szCs w:val="32"/>
          <w:cs/>
          <w:lang w:bidi="th-TH"/>
        </w:rPr>
        <w:t>ได้บัญญัติไว้ในคัมภีร์ของพระองค์</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และท่าน</w:t>
      </w:r>
      <w:r w:rsidR="00D4677F">
        <w:rPr>
          <w:rFonts w:ascii="Cordia New" w:hAnsi="Cordia New" w:cs="Cordia New" w:hint="cs"/>
          <w:sz w:val="32"/>
          <w:szCs w:val="32"/>
          <w:cs/>
          <w:lang w:bidi="th-TH"/>
        </w:rPr>
        <w:t>เ</w:t>
      </w:r>
      <w:r w:rsidRPr="00C278F9">
        <w:rPr>
          <w:rFonts w:ascii="Cordia New" w:hAnsi="Cordia New" w:cs="Cordia New" w:hint="cs"/>
          <w:sz w:val="32"/>
          <w:szCs w:val="32"/>
          <w:cs/>
          <w:lang w:bidi="th-TH"/>
        </w:rPr>
        <w:t>ร</w:t>
      </w:r>
      <w:r w:rsidR="00D4677F">
        <w:rPr>
          <w:rFonts w:ascii="Cordia New" w:hAnsi="Cordia New" w:cs="Cordia New" w:hint="cs"/>
          <w:sz w:val="32"/>
          <w:szCs w:val="32"/>
          <w:cs/>
          <w:lang w:bidi="th-TH"/>
        </w:rPr>
        <w:t>าะ</w:t>
      </w:r>
      <w:r w:rsidRPr="00C278F9">
        <w:rPr>
          <w:rFonts w:ascii="Cordia New" w:hAnsi="Cordia New" w:cs="Cordia New" w:hint="cs"/>
          <w:sz w:val="32"/>
          <w:szCs w:val="32"/>
          <w:cs/>
          <w:lang w:bidi="th-TH"/>
        </w:rPr>
        <w:t>สูล</w:t>
      </w:r>
      <w:r w:rsidR="00D4677F">
        <w:rPr>
          <w:rFonts w:ascii="Cordia New" w:hAnsi="Cordia New" w:cs="Cordia New" w:hint="cs"/>
          <w:sz w:val="32"/>
          <w:szCs w:val="32"/>
          <w:cs/>
          <w:lang w:bidi="th-TH"/>
        </w:rPr>
        <w:t xml:space="preserve"> ศ็อลลัลลอฮุอะลัยฮิวะสัลลัม </w:t>
      </w:r>
      <w:r w:rsidRPr="00C278F9">
        <w:rPr>
          <w:rFonts w:ascii="Cordia New" w:hAnsi="Cordia New" w:cs="Cordia New" w:hint="cs"/>
          <w:sz w:val="32"/>
          <w:szCs w:val="32"/>
          <w:cs/>
          <w:lang w:bidi="th-TH"/>
        </w:rPr>
        <w:t>ได้สั่งให้ปฏิบัติ</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ไม่ว่าผู้นั้นจะเป็นผู้เยาว์หรือผู้ใหญ่</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ผู้ชายหรือผู้หญิง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สุขภาพดี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พิการ</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หรือวิกลจริต</w:t>
      </w:r>
      <w:r w:rsidRPr="00C278F9">
        <w:rPr>
          <w:rFonts w:ascii="Cordia New" w:hAnsi="Cordia New" w:cs="Cordia New"/>
          <w:sz w:val="32"/>
          <w:szCs w:val="32"/>
          <w:rtl/>
          <w:cs/>
        </w:rPr>
        <w:t xml:space="preserve"> </w:t>
      </w:r>
    </w:p>
    <w:p w:rsidR="00D4677F" w:rsidRPr="00D4677F" w:rsidRDefault="00D4677F" w:rsidP="00D4677F">
      <w:pPr>
        <w:bidi/>
        <w:ind w:firstLine="0"/>
        <w:rPr>
          <w:rFonts w:ascii="Cordia New" w:hAnsi="Cordia New" w:cs="KFGQPC Uthman Taha Naskh"/>
          <w:color w:val="00B050"/>
          <w:sz w:val="24"/>
          <w:szCs w:val="24"/>
          <w:rtl/>
        </w:rPr>
      </w:pPr>
      <w:r w:rsidRPr="00D4677F">
        <w:rPr>
          <w:rFonts w:ascii="KFGQPC Uthman Taha Naskh" w:cs="KFGQPC Uthman Taha Naskh" w:hint="cs"/>
          <w:color w:val="00B050"/>
          <w:sz w:val="24"/>
          <w:szCs w:val="24"/>
          <w:rtl/>
        </w:rPr>
        <w:t>﴿</w:t>
      </w:r>
      <w:r w:rsidRPr="00D4677F">
        <w:rPr>
          <w:rFonts w:ascii="Traditional Arabic" w:hAnsi="Traditional Arabic" w:cs="KFGQPC Uthman Taha Naskh"/>
          <w:color w:val="00B050"/>
          <w:sz w:val="24"/>
          <w:szCs w:val="24"/>
          <w:rtl/>
        </w:rPr>
        <w:t>خُذْ مِنْ أَمْوَالِهِمْ صَدَقَةً تُطَهِّرُهُمْ وَتُزَكِّيهِمْ</w:t>
      </w:r>
      <w:r w:rsidRPr="00D4677F">
        <w:rPr>
          <w:rFonts w:ascii="KFGQPC Uthman Taha Naskh" w:cs="KFGQPC Uthman Taha Naskh" w:hint="cs"/>
          <w:color w:val="00B050"/>
          <w:sz w:val="24"/>
          <w:szCs w:val="24"/>
          <w:rtl/>
        </w:rPr>
        <w:t>﴾</w:t>
      </w:r>
      <w:r w:rsidRPr="00D4677F">
        <w:rPr>
          <w:rFonts w:ascii="KFGQPC Uthman Taha Naskh" w:cs="KFGQPC Uthman Taha Naskh"/>
          <w:color w:val="00B050"/>
          <w:sz w:val="24"/>
          <w:szCs w:val="24"/>
          <w:rtl/>
        </w:rPr>
        <w:t xml:space="preserve"> </w:t>
      </w:r>
      <w:r w:rsidRPr="00D4677F">
        <w:rPr>
          <w:rFonts w:ascii="Cordia New" w:hAnsi="Cordia New" w:cs="KFGQPC Uthman Taha Naskh" w:hint="cs"/>
          <w:color w:val="00B050"/>
          <w:sz w:val="24"/>
          <w:szCs w:val="24"/>
          <w:rtl/>
        </w:rPr>
        <w:t>[التوبة : 103]</w:t>
      </w:r>
    </w:p>
    <w:p w:rsidR="00D4677F" w:rsidRPr="00D4677F" w:rsidRDefault="00D4677F" w:rsidP="00D4677F">
      <w:pPr>
        <w:ind w:firstLine="0"/>
        <w:rPr>
          <w:rFonts w:ascii="Cordia New" w:hAnsi="Cordia New" w:cs="Cordia New"/>
          <w:sz w:val="32"/>
          <w:szCs w:val="32"/>
          <w:cs/>
          <w:lang w:bidi="th-TH"/>
        </w:rPr>
      </w:pPr>
      <w:r w:rsidRPr="00D4677F">
        <w:rPr>
          <w:rFonts w:ascii="Cordia New" w:hAnsi="Cordia New" w:cs="Cordia New" w:hint="cs"/>
          <w:color w:val="00B050"/>
          <w:sz w:val="32"/>
          <w:szCs w:val="32"/>
          <w:cs/>
          <w:lang w:bidi="th-TH"/>
        </w:rPr>
        <w:t>“โอ้มุหัมมัด</w:t>
      </w:r>
      <w:r w:rsidRPr="00D4677F">
        <w:rPr>
          <w:rFonts w:ascii="Cordia New" w:hAnsi="Cordia New" w:cs="Cordia New"/>
          <w:color w:val="00B050"/>
          <w:sz w:val="32"/>
          <w:szCs w:val="32"/>
          <w:rtl/>
          <w:cs/>
        </w:rPr>
        <w:t xml:space="preserve"> </w:t>
      </w:r>
      <w:r w:rsidRPr="00D4677F">
        <w:rPr>
          <w:rFonts w:ascii="Cordia New" w:hAnsi="Cordia New" w:cs="Cordia New" w:hint="cs"/>
          <w:color w:val="00B050"/>
          <w:sz w:val="32"/>
          <w:szCs w:val="32"/>
          <w:cs/>
          <w:lang w:bidi="th-TH"/>
        </w:rPr>
        <w:t>เจ้าจงเอาส่วนหนึ่งจากทรัพย์สินของพวกเขาเป็นทาน</w:t>
      </w:r>
      <w:r w:rsidRPr="00D4677F">
        <w:rPr>
          <w:rFonts w:ascii="Cordia New" w:hAnsi="Cordia New" w:cs="Cordia New"/>
          <w:color w:val="00B050"/>
          <w:sz w:val="32"/>
          <w:szCs w:val="32"/>
          <w:rtl/>
          <w:cs/>
        </w:rPr>
        <w:t xml:space="preserve"> </w:t>
      </w:r>
      <w:r w:rsidRPr="00D4677F">
        <w:rPr>
          <w:rFonts w:ascii="Cordia New" w:hAnsi="Cordia New" w:cs="Cordia New" w:hint="cs"/>
          <w:color w:val="00B050"/>
          <w:sz w:val="32"/>
          <w:szCs w:val="32"/>
          <w:cs/>
          <w:lang w:bidi="th-TH"/>
        </w:rPr>
        <w:t>เพื่อเจ้าจะทำให้พวกเขาบริสุทธิ์จากมลทินบาปต่างๆ</w:t>
      </w:r>
      <w:r w:rsidRPr="00D4677F">
        <w:rPr>
          <w:rFonts w:ascii="Cordia New" w:hAnsi="Cordia New" w:cs="Cordia New"/>
          <w:color w:val="00B050"/>
          <w:sz w:val="32"/>
          <w:szCs w:val="32"/>
          <w:rtl/>
          <w:cs/>
        </w:rPr>
        <w:t xml:space="preserve"> </w:t>
      </w:r>
      <w:r w:rsidRPr="00D4677F">
        <w:rPr>
          <w:rFonts w:ascii="Cordia New" w:hAnsi="Cordia New" w:cs="Cordia New" w:hint="cs"/>
          <w:color w:val="00B050"/>
          <w:sz w:val="32"/>
          <w:szCs w:val="32"/>
          <w:cs/>
          <w:lang w:bidi="th-TH"/>
        </w:rPr>
        <w:t>และเพื่อเพิ่มพูนคุณงามความดีแก่พวกเขาด้วยทานนั้น”</w:t>
      </w:r>
      <w:r w:rsidRPr="00D4677F">
        <w:rPr>
          <w:rFonts w:ascii="Cordia New" w:hAnsi="Cordia New" w:cs="Cordia New"/>
          <w:color w:val="00B050"/>
          <w:sz w:val="32"/>
          <w:szCs w:val="32"/>
          <w:rtl/>
          <w:cs/>
        </w:rPr>
        <w:t xml:space="preserve">  </w:t>
      </w:r>
      <w:r>
        <w:rPr>
          <w:rFonts w:ascii="Cordia New" w:hAnsi="Cordia New" w:cs="Cordia New" w:hint="cs"/>
          <w:sz w:val="32"/>
          <w:szCs w:val="32"/>
          <w:cs/>
          <w:lang w:bidi="th-TH"/>
        </w:rPr>
        <w:t>(</w:t>
      </w:r>
      <w:r w:rsidRPr="00C278F9">
        <w:rPr>
          <w:rFonts w:ascii="Cordia New" w:hAnsi="Cordia New" w:cs="Cordia New" w:hint="cs"/>
          <w:sz w:val="32"/>
          <w:szCs w:val="32"/>
          <w:cs/>
          <w:lang w:bidi="th-TH"/>
        </w:rPr>
        <w:t>อัตเตาบะฮ์</w:t>
      </w:r>
      <w:r w:rsidRPr="00C278F9">
        <w:rPr>
          <w:rFonts w:ascii="Cordia New" w:hAnsi="Cordia New" w:cs="Cordia New"/>
          <w:sz w:val="32"/>
          <w:szCs w:val="32"/>
          <w:rtl/>
          <w:cs/>
        </w:rPr>
        <w:t xml:space="preserve"> </w:t>
      </w:r>
      <w:r>
        <w:rPr>
          <w:rFonts w:ascii="Cordia New" w:hAnsi="Cordia New" w:cs="Cordia New"/>
          <w:sz w:val="32"/>
          <w:szCs w:val="32"/>
          <w:lang w:bidi="th-TH"/>
        </w:rPr>
        <w:t>103)</w:t>
      </w:r>
      <w:r>
        <w:rPr>
          <w:rFonts w:ascii="Cordia New" w:hAnsi="Cordia New" w:cs="Cordia New"/>
          <w:sz w:val="32"/>
          <w:szCs w:val="32"/>
          <w:rtl/>
          <w:cs/>
        </w:rPr>
        <w:t xml:space="preserve"> </w:t>
      </w:r>
    </w:p>
    <w:p w:rsidR="00571B58" w:rsidRPr="00571B58" w:rsidRDefault="00571B58" w:rsidP="00571B58">
      <w:pPr>
        <w:jc w:val="right"/>
        <w:rPr>
          <w:rFonts w:ascii="Cordia New" w:hAnsi="Cordia New" w:cs="Cordia New"/>
          <w:sz w:val="24"/>
          <w:szCs w:val="24"/>
          <w:lang w:bidi="th-TH"/>
        </w:rPr>
      </w:pPr>
    </w:p>
    <w:p w:rsidR="00C278F9" w:rsidRPr="00571B58" w:rsidRDefault="00571B58" w:rsidP="00571B58">
      <w:pPr>
        <w:jc w:val="right"/>
        <w:rPr>
          <w:color w:val="00B050"/>
          <w:sz w:val="32"/>
          <w:szCs w:val="32"/>
        </w:rPr>
      </w:pPr>
      <w:r w:rsidRPr="00571B58">
        <w:rPr>
          <w:rFonts w:ascii="KFGQPC Uthman Taha Naskh" w:cs="KFGQPC Uthman Taha Naskh" w:hint="cs"/>
          <w:color w:val="00B050"/>
          <w:sz w:val="24"/>
          <w:szCs w:val="24"/>
          <w:rtl/>
        </w:rPr>
        <w:t>﴿</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يَٰٓأَيُّهَا</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ٱلَّذِينَ</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ءَامَنُوٓاْ</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أَنفِقُواْ</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مِن</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طَيِّبَٰتِ</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مَا</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كَسَبۡتُمۡ</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وَمِمَّآ</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أَخۡرَجۡنَا</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لَكُم</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مِّنَ</w:t>
      </w:r>
      <w:r w:rsidRPr="00571B58">
        <w:rPr>
          <w:rFonts w:ascii="KFGQPC Uthmanic Script HAFS" w:cs="KFGQPC Uthmanic Script HAFS"/>
          <w:color w:val="00B050"/>
          <w:sz w:val="24"/>
          <w:szCs w:val="24"/>
          <w:rtl/>
        </w:rPr>
        <w:t xml:space="preserve"> </w:t>
      </w:r>
      <w:r w:rsidRPr="00571B58">
        <w:rPr>
          <w:rFonts w:ascii="KFGQPC Uthmanic Script HAFS" w:cs="KFGQPC Uthmanic Script HAFS" w:hint="cs"/>
          <w:color w:val="00B050"/>
          <w:sz w:val="24"/>
          <w:szCs w:val="24"/>
          <w:rtl/>
        </w:rPr>
        <w:t>ٱلۡأَرۡضِۖ</w:t>
      </w:r>
      <w:r w:rsidRPr="00571B58">
        <w:rPr>
          <w:rFonts w:ascii="KFGQPC Uthmanic Script HAFS" w:cs="KFGQPC Uthmanic Script HAFS"/>
          <w:color w:val="00B050"/>
          <w:sz w:val="24"/>
          <w:szCs w:val="24"/>
          <w:rtl/>
        </w:rPr>
        <w:t xml:space="preserve"> </w:t>
      </w:r>
      <w:r w:rsidRPr="00571B58">
        <w:rPr>
          <w:rFonts w:ascii="KFGQPC Uthman Taha Naskh" w:cs="KFGQPC Uthman Taha Naskh" w:hint="cs"/>
          <w:color w:val="00B050"/>
          <w:sz w:val="24"/>
          <w:szCs w:val="24"/>
          <w:rtl/>
        </w:rPr>
        <w:t>﴾</w:t>
      </w:r>
      <w:r w:rsidR="00D4677F">
        <w:rPr>
          <w:rFonts w:ascii="KFGQPC Uthman Taha Naskh" w:cs="KFGQPC Uthman Taha Naskh" w:hint="cs"/>
          <w:color w:val="00B050"/>
          <w:sz w:val="24"/>
          <w:szCs w:val="24"/>
          <w:rtl/>
        </w:rPr>
        <w:t xml:space="preserve"> [البقرة : 267]</w:t>
      </w:r>
      <w:r w:rsidRPr="00571B58">
        <w:rPr>
          <w:rFonts w:ascii="KFGQPC Uthman Taha Naskh" w:cs="KFGQPC Uthman Taha Naskh"/>
          <w:color w:val="00B050"/>
          <w:sz w:val="24"/>
          <w:szCs w:val="24"/>
          <w:rtl/>
        </w:rPr>
        <w:t xml:space="preserve"> </w:t>
      </w:r>
    </w:p>
    <w:p w:rsidR="00501EAE" w:rsidRDefault="00571B58" w:rsidP="00D4677F">
      <w:pPr>
        <w:ind w:firstLine="0"/>
        <w:rPr>
          <w:rFonts w:ascii="Cordia New" w:hAnsi="Cordia New"/>
          <w:sz w:val="32"/>
          <w:szCs w:val="32"/>
        </w:rPr>
      </w:pPr>
      <w:r w:rsidRPr="00571B58">
        <w:rPr>
          <w:rFonts w:ascii="Cordia New" w:hAnsi="Cordia New" w:cs="Cordia New" w:hint="cs"/>
          <w:color w:val="00B050"/>
          <w:sz w:val="32"/>
          <w:szCs w:val="32"/>
          <w:cs/>
          <w:lang w:bidi="th-TH"/>
        </w:rPr>
        <w:t>“</w:t>
      </w:r>
      <w:r w:rsidR="00C278F9" w:rsidRPr="00571B58">
        <w:rPr>
          <w:rFonts w:ascii="Cordia New" w:hAnsi="Cordia New" w:cs="Cordia New" w:hint="cs"/>
          <w:color w:val="00B050"/>
          <w:sz w:val="32"/>
          <w:szCs w:val="32"/>
          <w:cs/>
          <w:lang w:bidi="th-TH"/>
        </w:rPr>
        <w:t>โอ้บรรดาผู้ศรัทธาทั้งหลาย</w:t>
      </w:r>
      <w:r w:rsidR="00C278F9" w:rsidRPr="00571B58">
        <w:rPr>
          <w:rFonts w:ascii="Cordia New" w:hAnsi="Cordia New" w:cs="Cordia New"/>
          <w:color w:val="00B050"/>
          <w:sz w:val="32"/>
          <w:szCs w:val="32"/>
          <w:rtl/>
          <w:cs/>
        </w:rPr>
        <w:t xml:space="preserve"> </w:t>
      </w:r>
      <w:r w:rsidR="00C278F9" w:rsidRPr="00571B58">
        <w:rPr>
          <w:rFonts w:ascii="Cordia New" w:hAnsi="Cordia New" w:cs="Cordia New" w:hint="cs"/>
          <w:color w:val="00B050"/>
          <w:sz w:val="32"/>
          <w:szCs w:val="32"/>
          <w:cs/>
          <w:lang w:bidi="th-TH"/>
        </w:rPr>
        <w:t>จงบริจาคจงส่วนหนึ่งจากสิ่งที่ดีๆจากสิ่งที่พวกเจ้าแสวงหาไว้</w:t>
      </w:r>
      <w:r w:rsidR="00C278F9" w:rsidRPr="00571B58">
        <w:rPr>
          <w:rFonts w:ascii="Cordia New" w:hAnsi="Cordia New" w:cs="Cordia New"/>
          <w:color w:val="00B050"/>
          <w:sz w:val="32"/>
          <w:szCs w:val="32"/>
          <w:rtl/>
          <w:cs/>
        </w:rPr>
        <w:t xml:space="preserve"> </w:t>
      </w:r>
      <w:r w:rsidR="00C278F9" w:rsidRPr="00571B58">
        <w:rPr>
          <w:rFonts w:ascii="Cordia New" w:hAnsi="Cordia New" w:cs="Cordia New" w:hint="cs"/>
          <w:color w:val="00B050"/>
          <w:sz w:val="32"/>
          <w:szCs w:val="32"/>
          <w:cs/>
          <w:lang w:bidi="th-TH"/>
        </w:rPr>
        <w:t>และจากสิ่งที่เราให้แก่พวกเจ้า</w:t>
      </w:r>
      <w:r w:rsidR="00C278F9" w:rsidRPr="00571B58">
        <w:rPr>
          <w:rFonts w:ascii="Cordia New" w:hAnsi="Cordia New" w:cs="Cordia New"/>
          <w:color w:val="00B050"/>
          <w:sz w:val="32"/>
          <w:szCs w:val="32"/>
          <w:rtl/>
          <w:cs/>
        </w:rPr>
        <w:t xml:space="preserve"> </w:t>
      </w:r>
      <w:r w:rsidR="00C278F9" w:rsidRPr="00571B58">
        <w:rPr>
          <w:rFonts w:ascii="Cordia New" w:hAnsi="Cordia New" w:cs="Cordia New" w:hint="cs"/>
          <w:color w:val="00B050"/>
          <w:sz w:val="32"/>
          <w:szCs w:val="32"/>
          <w:cs/>
          <w:lang w:bidi="th-TH"/>
        </w:rPr>
        <w:t>ซึ่งเราให้ออกมาจากดิน</w:t>
      </w:r>
      <w:r w:rsidRPr="00571B58">
        <w:rPr>
          <w:rFonts w:ascii="Cordia New" w:hAnsi="Cordia New" w:cs="Cordia New" w:hint="cs"/>
          <w:color w:val="00B050"/>
          <w:sz w:val="32"/>
          <w:szCs w:val="32"/>
          <w:cs/>
          <w:lang w:bidi="th-TH"/>
        </w:rPr>
        <w:t>”</w:t>
      </w:r>
      <w:r w:rsidR="00C278F9" w:rsidRPr="00571B58">
        <w:rPr>
          <w:rFonts w:ascii="Cordia New" w:hAnsi="Cordia New" w:cs="Cordia New"/>
          <w:color w:val="00B050"/>
          <w:sz w:val="32"/>
          <w:szCs w:val="32"/>
          <w:rtl/>
          <w:cs/>
        </w:rPr>
        <w:t xml:space="preserve"> </w:t>
      </w:r>
      <w:r w:rsidR="00D4677F">
        <w:rPr>
          <w:rFonts w:ascii="Cordia New" w:hAnsi="Cordia New" w:cs="Cordia New" w:hint="cs"/>
          <w:sz w:val="32"/>
          <w:szCs w:val="32"/>
          <w:cs/>
          <w:lang w:bidi="th-TH"/>
        </w:rPr>
        <w:t>(อัลบะเกาะเราะฮ์</w:t>
      </w:r>
      <w:r w:rsidR="00C278F9" w:rsidRPr="00C278F9">
        <w:rPr>
          <w:rFonts w:ascii="Cordia New" w:hAnsi="Cordia New" w:cs="Cordia New"/>
          <w:sz w:val="32"/>
          <w:szCs w:val="32"/>
          <w:rtl/>
          <w:cs/>
        </w:rPr>
        <w:t xml:space="preserve"> </w:t>
      </w:r>
      <w:r>
        <w:rPr>
          <w:rFonts w:ascii="Cordia New" w:hAnsi="Cordia New" w:cs="Cordia New"/>
          <w:sz w:val="32"/>
          <w:szCs w:val="32"/>
        </w:rPr>
        <w:t>267</w:t>
      </w:r>
      <w:r w:rsidR="00D4677F">
        <w:rPr>
          <w:rFonts w:ascii="Cordia New" w:hAnsi="Cordia New" w:cs="Cordia New"/>
          <w:sz w:val="32"/>
          <w:szCs w:val="32"/>
        </w:rPr>
        <w:t>)</w:t>
      </w:r>
    </w:p>
    <w:p w:rsidR="00C278F9" w:rsidRPr="00D4677F" w:rsidRDefault="00C278F9" w:rsidP="00571B58">
      <w:pPr>
        <w:jc w:val="right"/>
        <w:rPr>
          <w:rFonts w:ascii="Cordia New" w:hAnsi="Cordia New"/>
          <w:sz w:val="32"/>
          <w:szCs w:val="32"/>
        </w:rPr>
      </w:pPr>
      <w:r w:rsidRPr="00C278F9">
        <w:rPr>
          <w:rFonts w:ascii="Cordia New" w:hAnsi="Cordia New" w:cs="Cordia New"/>
          <w:sz w:val="32"/>
          <w:szCs w:val="32"/>
          <w:rtl/>
          <w:cs/>
        </w:rPr>
        <w:t xml:space="preserve"> </w:t>
      </w:r>
    </w:p>
    <w:p w:rsidR="00571B58" w:rsidRPr="00501EAE" w:rsidRDefault="00501EAE" w:rsidP="00501EAE">
      <w:pPr>
        <w:jc w:val="right"/>
        <w:rPr>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D4677F">
        <w:rPr>
          <w:rFonts w:ascii="KFGQPC Uthman Taha Naskh" w:cs="KFGQPC Uthman Taha Naskh" w:hint="cs"/>
          <w:color w:val="008000"/>
          <w:sz w:val="24"/>
          <w:szCs w:val="24"/>
          <w:rtl/>
        </w:rPr>
        <w:t xml:space="preserve"> [المزمل : 20]</w:t>
      </w:r>
      <w:r>
        <w:rPr>
          <w:rFonts w:ascii="KFGQPC Uthman Taha Naskh" w:cs="KFGQPC Uthman Taha Naskh"/>
          <w:color w:val="008000"/>
          <w:sz w:val="24"/>
          <w:szCs w:val="24"/>
          <w:rtl/>
        </w:rPr>
        <w:t xml:space="preserve"> </w:t>
      </w:r>
    </w:p>
    <w:p w:rsidR="00C278F9" w:rsidRDefault="00501EAE" w:rsidP="00D4677F">
      <w:pPr>
        <w:ind w:firstLine="0"/>
        <w:rPr>
          <w:rFonts w:ascii="Cordia New" w:hAnsi="Cordia New" w:cs="Cordia New"/>
          <w:sz w:val="32"/>
          <w:szCs w:val="32"/>
        </w:rPr>
      </w:pPr>
      <w:r w:rsidRPr="00501EAE">
        <w:rPr>
          <w:rFonts w:ascii="Cordia New" w:hAnsi="Cordia New" w:cs="Cordia New" w:hint="cs"/>
          <w:color w:val="00B050"/>
          <w:sz w:val="32"/>
          <w:szCs w:val="32"/>
          <w:cs/>
          <w:lang w:bidi="th-TH"/>
        </w:rPr>
        <w:lastRenderedPageBreak/>
        <w:t>“</w:t>
      </w:r>
      <w:r w:rsidR="00C278F9" w:rsidRPr="00501EAE">
        <w:rPr>
          <w:rFonts w:ascii="Cordia New" w:hAnsi="Cordia New" w:cs="Cordia New" w:hint="cs"/>
          <w:color w:val="00B050"/>
          <w:sz w:val="32"/>
          <w:szCs w:val="32"/>
          <w:cs/>
          <w:lang w:bidi="th-TH"/>
        </w:rPr>
        <w:t>และพวกเจ้าจงดำรงละหมาด</w:t>
      </w:r>
      <w:r w:rsidR="00C278F9" w:rsidRPr="00501EAE">
        <w:rPr>
          <w:rFonts w:ascii="Cordia New" w:hAnsi="Cordia New" w:cs="Cordia New"/>
          <w:color w:val="00B050"/>
          <w:sz w:val="32"/>
          <w:szCs w:val="32"/>
          <w:rtl/>
          <w:cs/>
        </w:rPr>
        <w:t xml:space="preserve"> </w:t>
      </w:r>
      <w:r w:rsidR="00C278F9" w:rsidRPr="00501EAE">
        <w:rPr>
          <w:rFonts w:ascii="Cordia New" w:hAnsi="Cordia New" w:cs="Cordia New" w:hint="cs"/>
          <w:color w:val="00B050"/>
          <w:sz w:val="32"/>
          <w:szCs w:val="32"/>
          <w:cs/>
          <w:lang w:bidi="th-TH"/>
        </w:rPr>
        <w:t>และจงจ่ายซะกาต</w:t>
      </w:r>
      <w:r w:rsidRPr="00501EAE">
        <w:rPr>
          <w:rFonts w:ascii="Cordia New" w:hAnsi="Cordia New" w:cs="Cordia New" w:hint="cs"/>
          <w:color w:val="00B050"/>
          <w:sz w:val="32"/>
          <w:szCs w:val="32"/>
          <w:cs/>
          <w:lang w:bidi="th-TH"/>
        </w:rPr>
        <w:t>”</w:t>
      </w:r>
      <w:r w:rsidR="00C278F9" w:rsidRPr="00501EAE">
        <w:rPr>
          <w:rFonts w:ascii="Cordia New" w:hAnsi="Cordia New" w:cs="Cordia New"/>
          <w:color w:val="00B050"/>
          <w:sz w:val="32"/>
          <w:szCs w:val="32"/>
          <w:rtl/>
          <w:cs/>
        </w:rPr>
        <w:t xml:space="preserve"> </w:t>
      </w:r>
      <w:r w:rsidR="00D4677F">
        <w:rPr>
          <w:rFonts w:ascii="Cordia New" w:hAnsi="Cordia New" w:cs="Cordia New"/>
          <w:sz w:val="32"/>
          <w:szCs w:val="32"/>
          <w:lang w:bidi="th-TH"/>
        </w:rPr>
        <w:t>(</w:t>
      </w:r>
      <w:r w:rsidR="00C278F9" w:rsidRPr="00C278F9">
        <w:rPr>
          <w:rFonts w:ascii="Cordia New" w:hAnsi="Cordia New" w:cs="Cordia New" w:hint="cs"/>
          <w:sz w:val="32"/>
          <w:szCs w:val="32"/>
          <w:cs/>
          <w:lang w:bidi="th-TH"/>
        </w:rPr>
        <w:t>อัลมุซซัมมิล</w:t>
      </w:r>
      <w:r w:rsidR="00C278F9" w:rsidRPr="00C278F9">
        <w:rPr>
          <w:rFonts w:ascii="Cordia New" w:hAnsi="Cordia New" w:cs="Cordia New"/>
          <w:sz w:val="32"/>
          <w:szCs w:val="32"/>
          <w:rtl/>
          <w:cs/>
        </w:rPr>
        <w:t xml:space="preserve"> </w:t>
      </w:r>
      <w:r>
        <w:rPr>
          <w:rFonts w:ascii="Cordia New" w:hAnsi="Cordia New" w:cs="Cordia New"/>
          <w:sz w:val="32"/>
          <w:szCs w:val="32"/>
        </w:rPr>
        <w:t>20</w:t>
      </w:r>
      <w:r w:rsidR="00D4677F">
        <w:rPr>
          <w:rFonts w:ascii="Cordia New" w:hAnsi="Cordia New" w:cs="Cordia New"/>
          <w:sz w:val="32"/>
          <w:szCs w:val="32"/>
        </w:rPr>
        <w:t>)</w:t>
      </w:r>
    </w:p>
    <w:p w:rsidR="00501EAE" w:rsidRPr="00C278F9" w:rsidRDefault="00501EAE" w:rsidP="00C278F9">
      <w:pPr>
        <w:rPr>
          <w:rFonts w:ascii="Cordia New" w:hAnsi="Cordia New" w:cs="Cordia New"/>
          <w:sz w:val="32"/>
          <w:szCs w:val="32"/>
        </w:rPr>
      </w:pPr>
    </w:p>
    <w:p w:rsidR="00C278F9" w:rsidRPr="00C278F9" w:rsidRDefault="00501EAE" w:rsidP="00C278F9">
      <w:pPr>
        <w:rPr>
          <w:rFonts w:ascii="Cordia New" w:hAnsi="Cordia New" w:cs="Cordia New"/>
          <w:sz w:val="32"/>
          <w:szCs w:val="32"/>
          <w:rtl/>
        </w:rPr>
      </w:pPr>
      <w:r>
        <w:rPr>
          <w:rFonts w:ascii="Cordia New" w:hAnsi="Cordia New" w:cs="Cordia New" w:hint="cs"/>
          <w:sz w:val="32"/>
          <w:szCs w:val="32"/>
          <w:cs/>
          <w:lang w:bidi="th-TH"/>
        </w:rPr>
        <w:t>และท่านเราะ</w:t>
      </w:r>
      <w:r w:rsidR="00C278F9" w:rsidRPr="00C278F9">
        <w:rPr>
          <w:rFonts w:ascii="Cordia New" w:hAnsi="Cordia New" w:cs="Cordia New" w:hint="cs"/>
          <w:sz w:val="32"/>
          <w:szCs w:val="32"/>
          <w:cs/>
          <w:lang w:bidi="th-TH"/>
        </w:rPr>
        <w:t>สูล</w:t>
      </w:r>
      <w:r>
        <w:rPr>
          <w:rFonts w:ascii="Cordia New" w:hAnsi="Cordia New" w:cs="Cordia New" w:hint="cs"/>
          <w:sz w:val="32"/>
          <w:szCs w:val="32"/>
          <w:cs/>
          <w:lang w:bidi="th-TH"/>
        </w:rPr>
        <w:t xml:space="preserve"> ศ็อลลัลลอฮุอะลัยฮิวะสัลลัม </w:t>
      </w:r>
      <w:r w:rsidR="00C278F9" w:rsidRPr="00C278F9">
        <w:rPr>
          <w:rFonts w:ascii="Cordia New" w:hAnsi="Cordia New" w:cs="Cordia New" w:hint="cs"/>
          <w:sz w:val="32"/>
          <w:szCs w:val="32"/>
          <w:cs/>
          <w:lang w:bidi="th-TH"/>
        </w:rPr>
        <w:t>กล่าวว่า</w:t>
      </w:r>
      <w:r w:rsidR="00C278F9" w:rsidRPr="00C278F9">
        <w:rPr>
          <w:rFonts w:ascii="Cordia New" w:hAnsi="Cordia New" w:cs="Cordia New"/>
          <w:sz w:val="32"/>
          <w:szCs w:val="32"/>
          <w:rtl/>
          <w:cs/>
        </w:rPr>
        <w:t xml:space="preserve"> </w:t>
      </w:r>
    </w:p>
    <w:p w:rsidR="00C4061E" w:rsidRPr="00677D73" w:rsidRDefault="00C4061E" w:rsidP="00C4061E">
      <w:pPr>
        <w:widowControl w:val="0"/>
        <w:bidi/>
        <w:spacing w:line="600" w:lineRule="atLeast"/>
        <w:ind w:hanging="19"/>
        <w:rPr>
          <w:rFonts w:ascii="AGA Arabesque" w:hAnsi="Traditional Arabic" w:cs="Traditional Naskh"/>
          <w:color w:val="0070C0"/>
          <w:sz w:val="24"/>
          <w:szCs w:val="24"/>
        </w:rPr>
      </w:pPr>
      <w:r w:rsidRPr="00677D73">
        <w:rPr>
          <w:rFonts w:ascii="Traditional Arabic" w:hAnsi="Traditional Arabic" w:cs="KFGQPC Uthman Taha Naskh"/>
          <w:color w:val="0070C0"/>
          <w:sz w:val="24"/>
          <w:szCs w:val="24"/>
          <w:rtl/>
        </w:rPr>
        <w:t>«</w:t>
      </w:r>
      <w:r w:rsidRPr="00677D73">
        <w:rPr>
          <w:rFonts w:ascii="AGA Arabesque" w:hAnsi="Traditional Arabic" w:cs="Traditional Naskh"/>
          <w:color w:val="0070C0"/>
          <w:sz w:val="24"/>
          <w:szCs w:val="24"/>
          <w:rtl/>
        </w:rPr>
        <w:fldChar w:fldCharType="begin"/>
      </w:r>
      <w:r w:rsidRPr="00677D73">
        <w:rPr>
          <w:rFonts w:cs="Traditional Naskh"/>
          <w:color w:val="0070C0"/>
          <w:sz w:val="24"/>
          <w:szCs w:val="24"/>
        </w:rPr>
        <w:instrText xml:space="preserve"> XE </w:instrText>
      </w:r>
      <w:r w:rsidRPr="00677D73">
        <w:rPr>
          <w:rFonts w:cs="Traditional Naskh"/>
          <w:color w:val="0070C0"/>
          <w:sz w:val="24"/>
          <w:szCs w:val="24"/>
          <w:rtl/>
        </w:rPr>
        <w:instrText>"</w:instrText>
      </w:r>
      <w:r w:rsidRPr="00677D73">
        <w:rPr>
          <w:rFonts w:cs="Traditional Naskh"/>
          <w:color w:val="0070C0"/>
          <w:sz w:val="24"/>
          <w:szCs w:val="24"/>
        </w:rPr>
        <w:instrText>32:</w:instrText>
      </w:r>
      <w:r w:rsidRPr="00677D73">
        <w:rPr>
          <w:rFonts w:cs="Traditional Naskh"/>
          <w:color w:val="0070C0"/>
          <w:sz w:val="24"/>
          <w:szCs w:val="24"/>
          <w:rtl/>
        </w:rPr>
        <w:instrText>بني الإسلام على خمس شهادة أن لا إله إلا الله وأن محمدا رسول الله،" \</w:instrText>
      </w:r>
      <w:r w:rsidRPr="00677D73">
        <w:rPr>
          <w:rFonts w:cs="Traditional Naskh"/>
          <w:color w:val="0070C0"/>
          <w:sz w:val="24"/>
          <w:szCs w:val="24"/>
        </w:rPr>
        <w:instrText xml:space="preserve">y "1" \b </w:instrText>
      </w:r>
      <w:r w:rsidRPr="00677D73">
        <w:rPr>
          <w:rFonts w:ascii="AGA Arabesque" w:hAnsi="Traditional Arabic" w:cs="Traditional Naskh"/>
          <w:color w:val="0070C0"/>
          <w:sz w:val="24"/>
          <w:szCs w:val="24"/>
          <w:rtl/>
        </w:rPr>
        <w:fldChar w:fldCharType="end"/>
      </w:r>
      <w:r w:rsidRPr="00677D73">
        <w:rPr>
          <w:rFonts w:ascii="AGA Arabesque" w:hAnsi="Traditional Arabic" w:cs="Traditional Naskh"/>
          <w:color w:val="0070C0"/>
          <w:sz w:val="24"/>
          <w:szCs w:val="24"/>
          <w:rtl/>
        </w:rPr>
        <w:t>بُن</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ي</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س</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لام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ع</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ى خ</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س</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ش</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ه</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اد</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ة أ</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ن</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 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له 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 اللّ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ه و</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أ</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ن</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ح</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د</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 ر</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س</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و</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اللّه</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وإ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ق</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الص</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لاة، و</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ي</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ت</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اء</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الز</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ك</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اة</w:t>
      </w:r>
      <w:r w:rsidRPr="00677D73">
        <w:rPr>
          <w:rFonts w:ascii="Traditional Arabic" w:hAnsi="Traditional Arabic" w:cs="KFGQPC Uthman Taha Naskh"/>
          <w:color w:val="0070C0"/>
          <w:sz w:val="24"/>
          <w:szCs w:val="24"/>
          <w:rtl/>
        </w:rPr>
        <w:t>»</w:t>
      </w:r>
    </w:p>
    <w:p w:rsidR="00C278F9" w:rsidRPr="00C278F9" w:rsidRDefault="00C4061E" w:rsidP="00D4677F">
      <w:pPr>
        <w:widowControl w:val="0"/>
        <w:ind w:firstLine="0"/>
        <w:rPr>
          <w:rFonts w:ascii="Cordia New" w:hAnsi="Cordia New" w:cs="Cordia New"/>
          <w:sz w:val="32"/>
          <w:szCs w:val="32"/>
          <w:cs/>
          <w:lang w:bidi="th-TH"/>
        </w:rPr>
      </w:pPr>
      <w:r w:rsidRPr="00677D73">
        <w:rPr>
          <w:rFonts w:ascii="Cordia New" w:hAnsi="Cordia New" w:cs="Cordia New"/>
          <w:color w:val="0070C0"/>
          <w:sz w:val="32"/>
          <w:szCs w:val="32"/>
          <w:cs/>
          <w:lang w:bidi="th-TH"/>
        </w:rPr>
        <w:t xml:space="preserve">“อิสลามถูกวางอยู่บนโครงสร้าง </w:t>
      </w:r>
      <w:r w:rsidRPr="00677D73">
        <w:rPr>
          <w:rFonts w:ascii="Cordia New" w:hAnsi="Cordia New" w:cs="Cordia New"/>
          <w:color w:val="0070C0"/>
          <w:sz w:val="32"/>
          <w:szCs w:val="32"/>
          <w:lang w:bidi="th-TH"/>
        </w:rPr>
        <w:t>5</w:t>
      </w:r>
      <w:r w:rsidRPr="00677D73">
        <w:rPr>
          <w:rFonts w:ascii="Cordia New" w:hAnsi="Cordia New" w:cs="Cordia New"/>
          <w:color w:val="0070C0"/>
          <w:sz w:val="32"/>
          <w:szCs w:val="32"/>
          <w:cs/>
          <w:lang w:bidi="th-TH"/>
        </w:rPr>
        <w:t xml:space="preserve"> ประการ หนึ่ง การปฏิญาณตนว่า ไม่มีพระเจ้าที่ถูกเคารพภักดีโดยแท้จริงนอกจาก</w:t>
      </w:r>
      <w:r w:rsidR="00637AD4">
        <w:rPr>
          <w:rFonts w:ascii="Cordia New" w:hAnsi="Cordia New" w:cs="Cordia New"/>
          <w:color w:val="0070C0"/>
          <w:sz w:val="32"/>
          <w:szCs w:val="32"/>
          <w:cs/>
          <w:lang w:bidi="th-TH"/>
        </w:rPr>
        <w:t>อัลลอฮฺ</w:t>
      </w:r>
      <w:r w:rsidRPr="00677D73">
        <w:rPr>
          <w:rFonts w:ascii="Cordia New" w:hAnsi="Cordia New" w:cs="Cordia New"/>
          <w:color w:val="0070C0"/>
          <w:sz w:val="32"/>
          <w:szCs w:val="32"/>
          <w:cs/>
          <w:lang w:bidi="th-TH"/>
        </w:rPr>
        <w:t>เท่านั้น และมุหัมมัดเป็นศาสนทูตของ</w:t>
      </w:r>
      <w:r w:rsidR="00637AD4">
        <w:rPr>
          <w:rFonts w:ascii="Cordia New" w:hAnsi="Cordia New" w:cs="Cordia New"/>
          <w:color w:val="0070C0"/>
          <w:sz w:val="32"/>
          <w:szCs w:val="32"/>
          <w:cs/>
          <w:lang w:bidi="th-TH"/>
        </w:rPr>
        <w:t>อัลลอฮฺ</w:t>
      </w:r>
      <w:r w:rsidRPr="00677D73">
        <w:rPr>
          <w:rFonts w:ascii="Cordia New" w:hAnsi="Cordia New" w:cs="Cordia New"/>
          <w:color w:val="0070C0"/>
          <w:sz w:val="32"/>
          <w:szCs w:val="32"/>
          <w:cs/>
          <w:lang w:bidi="th-TH"/>
        </w:rPr>
        <w:t xml:space="preserve"> สอง ดำรงไว้ซึ่งการละหมาด และสาม จ่ายซะกาต”</w:t>
      </w:r>
      <w:r w:rsidR="00D4677F">
        <w:rPr>
          <w:rFonts w:ascii="Cordia New" w:hAnsi="Cordia New" w:cs="Cordia New"/>
          <w:sz w:val="32"/>
          <w:szCs w:val="32"/>
          <w:lang w:bidi="th-TH"/>
        </w:rPr>
        <w:t xml:space="preserve"> </w:t>
      </w:r>
      <w:r>
        <w:rPr>
          <w:rFonts w:ascii="HQPB2" w:hAnsi="Traditional Arabic" w:cs="Cordia New" w:hint="cs"/>
          <w:sz w:val="32"/>
          <w:szCs w:val="32"/>
          <w:cs/>
          <w:lang w:bidi="th-TH"/>
        </w:rPr>
        <w:t xml:space="preserve">(บันทึกโดยอัลบุคอรีย์ </w:t>
      </w:r>
      <w:r>
        <w:rPr>
          <w:rFonts w:ascii="Cordia New" w:hAnsi="Cordia New" w:cs="Cordia New"/>
          <w:sz w:val="32"/>
          <w:szCs w:val="32"/>
          <w:lang w:bidi="th-TH"/>
        </w:rPr>
        <w:t>8,</w:t>
      </w:r>
      <w:r>
        <w:rPr>
          <w:rFonts w:ascii="HQPB2" w:hAnsi="Traditional Arabic" w:cs="Cordia New" w:hint="cs"/>
          <w:sz w:val="32"/>
          <w:szCs w:val="32"/>
          <w:cs/>
          <w:lang w:bidi="th-TH"/>
        </w:rPr>
        <w:t xml:space="preserve"> มุสลิม </w:t>
      </w:r>
      <w:r w:rsidR="00D4677F">
        <w:rPr>
          <w:rFonts w:ascii="Cordia New" w:hAnsi="Cordia New" w:cs="Cordia New"/>
          <w:sz w:val="32"/>
          <w:szCs w:val="32"/>
          <w:lang w:bidi="th-TH"/>
        </w:rPr>
        <w:t>16</w:t>
      </w:r>
      <w:r>
        <w:rPr>
          <w:rFonts w:ascii="HQPB2" w:hAnsi="Traditional Arabic" w:cs="Cordia New" w:hint="cs"/>
          <w:sz w:val="32"/>
          <w:szCs w:val="32"/>
          <w:cs/>
          <w:lang w:bidi="th-TH"/>
        </w:rPr>
        <w:t xml:space="preserve">,  อัตติรมิซีย์ </w:t>
      </w:r>
      <w:r w:rsidR="00D4677F">
        <w:rPr>
          <w:rFonts w:ascii="Cordia New" w:hAnsi="Cordia New" w:cs="Cordia New"/>
          <w:sz w:val="28"/>
          <w:szCs w:val="28"/>
          <w:lang w:bidi="th-TH"/>
        </w:rPr>
        <w:t>2609</w:t>
      </w:r>
      <w:r>
        <w:rPr>
          <w:rFonts w:ascii="HQPB2" w:hAnsi="Traditional Arabic" w:cs="Cordia New" w:hint="cs"/>
          <w:sz w:val="32"/>
          <w:szCs w:val="32"/>
          <w:cs/>
          <w:lang w:bidi="th-TH"/>
        </w:rPr>
        <w:t>)</w:t>
      </w:r>
    </w:p>
    <w:p w:rsidR="00C278F9" w:rsidRPr="00C278F9" w:rsidRDefault="00C278F9" w:rsidP="00C278F9">
      <w:pPr>
        <w:rPr>
          <w:rFonts w:ascii="Cordia New" w:hAnsi="Cordia New" w:cs="Cordia New"/>
          <w:sz w:val="32"/>
          <w:szCs w:val="32"/>
        </w:rPr>
      </w:pPr>
    </w:p>
    <w:p w:rsidR="00C278F9" w:rsidRPr="00C4061E" w:rsidRDefault="00C278F9" w:rsidP="00C4061E">
      <w:pPr>
        <w:ind w:firstLine="0"/>
        <w:rPr>
          <w:rFonts w:ascii="Cordia New" w:hAnsi="Cordia New" w:cs="Cordia New"/>
          <w:b/>
          <w:bCs/>
          <w:sz w:val="32"/>
          <w:szCs w:val="32"/>
        </w:rPr>
      </w:pPr>
      <w:r w:rsidRPr="00C4061E">
        <w:rPr>
          <w:rFonts w:ascii="Cordia New" w:hAnsi="Cordia New" w:cs="Cordia New" w:hint="cs"/>
          <w:b/>
          <w:bCs/>
          <w:color w:val="833C0B" w:themeColor="accent2" w:themeShade="80"/>
          <w:sz w:val="32"/>
          <w:szCs w:val="32"/>
          <w:cs/>
          <w:lang w:bidi="th-TH"/>
        </w:rPr>
        <w:t>ทรัพย์สินที่ต้องจ่ายซะกาต</w:t>
      </w:r>
    </w:p>
    <w:p w:rsidR="00C278F9" w:rsidRPr="00C278F9" w:rsidRDefault="00C278F9" w:rsidP="00C4061E">
      <w:pPr>
        <w:rPr>
          <w:rFonts w:ascii="Cordia New" w:hAnsi="Cordia New" w:cs="Cordia New"/>
          <w:sz w:val="32"/>
          <w:szCs w:val="32"/>
        </w:rPr>
      </w:pPr>
      <w:r w:rsidRPr="00C278F9">
        <w:rPr>
          <w:rFonts w:ascii="Cordia New" w:hAnsi="Cordia New" w:cs="Cordia New" w:hint="cs"/>
          <w:sz w:val="32"/>
          <w:szCs w:val="32"/>
          <w:cs/>
          <w:lang w:bidi="th-TH"/>
        </w:rPr>
        <w:t>ทรัพย์สินที่ต้องจ่ายซะกาตมี</w:t>
      </w:r>
      <w:r w:rsidRPr="00C278F9">
        <w:rPr>
          <w:rFonts w:ascii="Cordia New" w:hAnsi="Cordia New" w:cs="Cordia New"/>
          <w:sz w:val="32"/>
          <w:szCs w:val="32"/>
          <w:rtl/>
          <w:cs/>
        </w:rPr>
        <w:t xml:space="preserve"> </w:t>
      </w:r>
      <w:r w:rsidR="00C4061E">
        <w:rPr>
          <w:rFonts w:ascii="Cordia New" w:hAnsi="Cordia New" w:cs="Cordia New"/>
          <w:sz w:val="32"/>
          <w:szCs w:val="32"/>
        </w:rPr>
        <w:t>4</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ประเภท</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คือ</w:t>
      </w:r>
    </w:p>
    <w:p w:rsidR="00C278F9" w:rsidRPr="00C278F9" w:rsidRDefault="00C278F9" w:rsidP="00D4677F">
      <w:pPr>
        <w:rPr>
          <w:rFonts w:ascii="Cordia New" w:hAnsi="Cordia New" w:cs="Cordia New"/>
          <w:sz w:val="32"/>
          <w:szCs w:val="32"/>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เงินตรา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ปศุสัตว์</w:t>
      </w:r>
      <w:r w:rsidRPr="00C278F9">
        <w:rPr>
          <w:rFonts w:ascii="Cordia New" w:hAnsi="Cordia New" w:cs="Cordia New"/>
          <w:sz w:val="32"/>
          <w:szCs w:val="32"/>
          <w:rtl/>
          <w:cs/>
        </w:rPr>
        <w:t xml:space="preserve"> </w:t>
      </w:r>
      <w:r w:rsidR="00D4677F">
        <w:rPr>
          <w:rFonts w:ascii="Cordia New" w:hAnsi="Cordia New" w:cs="Cordia New" w:hint="cs"/>
          <w:sz w:val="32"/>
          <w:szCs w:val="32"/>
          <w:cs/>
          <w:lang w:bidi="th-TH"/>
        </w:rPr>
        <w:t>พืชผล</w:t>
      </w:r>
      <w:r w:rsidRPr="00C278F9">
        <w:rPr>
          <w:rFonts w:ascii="Cordia New" w:hAnsi="Cordia New" w:cs="Cordia New" w:hint="cs"/>
          <w:sz w:val="32"/>
          <w:szCs w:val="32"/>
          <w:cs/>
          <w:lang w:bidi="th-TH"/>
        </w:rPr>
        <w:t>ที่งอกเงยจากดิน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และซะกาตในการค้าขาย</w:t>
      </w:r>
    </w:p>
    <w:p w:rsidR="00C278F9" w:rsidRPr="007B7D6E" w:rsidRDefault="00D4677F" w:rsidP="00C4061E">
      <w:pPr>
        <w:rPr>
          <w:rFonts w:ascii="Cordia New" w:hAnsi="Cordia New" w:cs="Cordia New"/>
          <w:b/>
          <w:bCs/>
          <w:sz w:val="32"/>
          <w:szCs w:val="32"/>
        </w:rPr>
      </w:pPr>
      <w:r>
        <w:rPr>
          <w:rFonts w:ascii="Cordia New" w:hAnsi="Cordia New" w:cs="Cordia New"/>
          <w:b/>
          <w:bCs/>
          <w:sz w:val="32"/>
          <w:szCs w:val="32"/>
          <w:lang w:bidi="th-TH"/>
        </w:rPr>
        <w:t>1</w:t>
      </w:r>
      <w:r w:rsidR="00C4061E" w:rsidRPr="007B7D6E">
        <w:rPr>
          <w:rFonts w:ascii="Cordia New" w:hAnsi="Cordia New" w:cs="Cordia New" w:hint="cs"/>
          <w:b/>
          <w:bCs/>
          <w:sz w:val="32"/>
          <w:szCs w:val="32"/>
          <w:cs/>
          <w:lang w:bidi="th-TH"/>
        </w:rPr>
        <w:t xml:space="preserve">. </w:t>
      </w:r>
      <w:r w:rsidR="00C278F9" w:rsidRPr="007B7D6E">
        <w:rPr>
          <w:rFonts w:ascii="Cordia New" w:hAnsi="Cordia New" w:cs="Cordia New" w:hint="cs"/>
          <w:b/>
          <w:bCs/>
          <w:sz w:val="32"/>
          <w:szCs w:val="32"/>
          <w:cs/>
          <w:lang w:bidi="th-TH"/>
        </w:rPr>
        <w:t>เงินตรา</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คือ</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ทองคำ</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เงิน</w:t>
      </w:r>
      <w:r w:rsidR="00C278F9" w:rsidRPr="007B7D6E">
        <w:rPr>
          <w:rFonts w:ascii="Cordia New" w:hAnsi="Cordia New" w:cs="Cordia New"/>
          <w:b/>
          <w:bCs/>
          <w:sz w:val="32"/>
          <w:szCs w:val="32"/>
          <w:rtl/>
          <w:cs/>
        </w:rPr>
        <w:t xml:space="preserve"> </w:t>
      </w:r>
      <w:r>
        <w:rPr>
          <w:rFonts w:ascii="Cordia New" w:hAnsi="Cordia New" w:cs="Cordia New" w:hint="cs"/>
          <w:b/>
          <w:bCs/>
          <w:sz w:val="32"/>
          <w:szCs w:val="32"/>
          <w:cs/>
          <w:lang w:bidi="th-TH"/>
        </w:rPr>
        <w:t>และธนบัตร</w:t>
      </w:r>
      <w:r w:rsidR="00C278F9" w:rsidRPr="007B7D6E">
        <w:rPr>
          <w:rFonts w:ascii="Cordia New" w:hAnsi="Cordia New" w:cs="Cordia New" w:hint="cs"/>
          <w:b/>
          <w:bCs/>
          <w:sz w:val="32"/>
          <w:szCs w:val="32"/>
          <w:cs/>
          <w:lang w:bidi="th-TH"/>
        </w:rPr>
        <w:t>ต่างๆ</w:t>
      </w:r>
    </w:p>
    <w:p w:rsidR="00C278F9" w:rsidRPr="00C278F9" w:rsidRDefault="00C278F9" w:rsidP="00D4677F">
      <w:pPr>
        <w:rPr>
          <w:rFonts w:ascii="Cordia New" w:hAnsi="Cordia New" w:cs="Cordia New"/>
          <w:sz w:val="32"/>
          <w:szCs w:val="32"/>
        </w:rPr>
      </w:pPr>
      <w:r w:rsidRPr="00C278F9">
        <w:rPr>
          <w:rFonts w:ascii="Cordia New" w:hAnsi="Cordia New" w:cs="Cordia New" w:hint="cs"/>
          <w:sz w:val="32"/>
          <w:szCs w:val="32"/>
          <w:cs/>
          <w:lang w:bidi="th-TH"/>
        </w:rPr>
        <w:t>ทองคำ</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เมื่อครบพิกัด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น้ำหนัก</w:t>
      </w:r>
      <w:r w:rsidRPr="00C278F9">
        <w:rPr>
          <w:rFonts w:ascii="Cordia New" w:hAnsi="Cordia New" w:cs="Cordia New"/>
          <w:sz w:val="32"/>
          <w:szCs w:val="32"/>
          <w:rtl/>
          <w:cs/>
        </w:rPr>
        <w:t xml:space="preserve"> </w:t>
      </w:r>
      <w:r w:rsidR="00D4677F">
        <w:rPr>
          <w:rFonts w:ascii="Cordia New" w:hAnsi="Cordia New" w:cs="Cordia New"/>
          <w:sz w:val="32"/>
          <w:szCs w:val="32"/>
          <w:lang w:bidi="th-TH"/>
        </w:rPr>
        <w:t>20</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มิ</w:t>
      </w:r>
      <w:r w:rsidR="00D4677F">
        <w:rPr>
          <w:rFonts w:ascii="Cordia New" w:hAnsi="Cordia New" w:cs="Cordia New" w:hint="cs"/>
          <w:sz w:val="32"/>
          <w:szCs w:val="32"/>
          <w:cs/>
          <w:lang w:bidi="th-TH"/>
        </w:rPr>
        <w:t>ษ</w:t>
      </w:r>
      <w:r w:rsidRPr="00C278F9">
        <w:rPr>
          <w:rFonts w:ascii="Cordia New" w:hAnsi="Cordia New" w:cs="Cordia New" w:hint="cs"/>
          <w:sz w:val="32"/>
          <w:szCs w:val="32"/>
          <w:cs/>
          <w:lang w:bidi="th-TH"/>
        </w:rPr>
        <w:t>กอล</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อัตราการจ่าย</w:t>
      </w:r>
      <w:r w:rsidRPr="00C278F9">
        <w:rPr>
          <w:rFonts w:ascii="Cordia New" w:hAnsi="Cordia New" w:cs="Cordia New"/>
          <w:sz w:val="32"/>
          <w:szCs w:val="32"/>
          <w:rtl/>
          <w:cs/>
        </w:rPr>
        <w:t xml:space="preserve">  </w:t>
      </w:r>
      <w:r w:rsidR="00D4677F">
        <w:rPr>
          <w:rFonts w:ascii="Cordia New" w:hAnsi="Cordia New" w:cs="Cordia New"/>
          <w:sz w:val="32"/>
          <w:szCs w:val="32"/>
          <w:lang w:bidi="th-TH"/>
        </w:rPr>
        <w:t>2.5</w:t>
      </w:r>
      <w:r w:rsidR="00C4061E">
        <w:rPr>
          <w:rFonts w:ascii="Cordia New" w:hAnsi="Cordia New" w:cs="Cordia New"/>
          <w:sz w:val="32"/>
          <w:szCs w:val="32"/>
          <w:lang w:bidi="th-TH"/>
        </w:rPr>
        <w:t>%</w:t>
      </w:r>
      <w:r w:rsidR="00C4061E" w:rsidRPr="00C278F9">
        <w:rPr>
          <w:rFonts w:ascii="Cordia New" w:hAnsi="Cordia New" w:cs="Cordia New"/>
          <w:sz w:val="32"/>
          <w:szCs w:val="32"/>
          <w:rtl/>
          <w:cs/>
        </w:rPr>
        <w:t xml:space="preserve"> </w:t>
      </w:r>
    </w:p>
    <w:p w:rsidR="00C278F9" w:rsidRPr="00C278F9" w:rsidRDefault="00D4677F" w:rsidP="00D4677F">
      <w:pPr>
        <w:rPr>
          <w:rFonts w:ascii="Cordia New" w:hAnsi="Cordia New" w:cs="Cordia New"/>
          <w:sz w:val="32"/>
          <w:szCs w:val="32"/>
        </w:rPr>
      </w:pPr>
      <w:r>
        <w:rPr>
          <w:rFonts w:ascii="Cordia New" w:hAnsi="Cordia New" w:cs="Cordia New" w:hint="cs"/>
          <w:sz w:val="32"/>
          <w:szCs w:val="32"/>
          <w:cs/>
          <w:lang w:bidi="th-TH"/>
        </w:rPr>
        <w:t>โลหะ</w:t>
      </w:r>
      <w:r w:rsidR="00C278F9" w:rsidRPr="00C278F9">
        <w:rPr>
          <w:rFonts w:ascii="Cordia New" w:hAnsi="Cordia New" w:cs="Cordia New" w:hint="cs"/>
          <w:sz w:val="32"/>
          <w:szCs w:val="32"/>
          <w:cs/>
          <w:lang w:bidi="th-TH"/>
        </w:rPr>
        <w:t>เงิน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เมื่อครบพิกัด</w:t>
      </w:r>
      <w:r w:rsidR="00C278F9" w:rsidRPr="00C278F9">
        <w:rPr>
          <w:rFonts w:ascii="Cordia New" w:hAnsi="Cordia New" w:cs="Cordia New"/>
          <w:sz w:val="32"/>
          <w:szCs w:val="32"/>
          <w:rtl/>
          <w:cs/>
        </w:rPr>
        <w:t xml:space="preserve">  </w:t>
      </w:r>
      <w:r>
        <w:rPr>
          <w:rFonts w:ascii="Cordia New" w:hAnsi="Cordia New" w:cs="Cordia New"/>
          <w:sz w:val="32"/>
          <w:szCs w:val="32"/>
          <w:lang w:bidi="th-TH"/>
        </w:rPr>
        <w:t>200</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ดิรฮัม</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จ่าย</w:t>
      </w:r>
      <w:r w:rsidR="00C278F9" w:rsidRPr="00C278F9">
        <w:rPr>
          <w:rFonts w:ascii="Cordia New" w:hAnsi="Cordia New" w:cs="Cordia New"/>
          <w:sz w:val="32"/>
          <w:szCs w:val="32"/>
          <w:rtl/>
          <w:cs/>
        </w:rPr>
        <w:t xml:space="preserve"> </w:t>
      </w:r>
      <w:r>
        <w:rPr>
          <w:rFonts w:ascii="Cordia New" w:hAnsi="Cordia New" w:cs="Cordia New"/>
          <w:sz w:val="32"/>
          <w:szCs w:val="32"/>
          <w:lang w:bidi="th-TH"/>
        </w:rPr>
        <w:t>2.5</w:t>
      </w:r>
      <w:r w:rsidR="00C4061E">
        <w:rPr>
          <w:rFonts w:ascii="Cordia New" w:hAnsi="Cordia New" w:cs="Cordia New"/>
          <w:sz w:val="32"/>
          <w:szCs w:val="32"/>
          <w:lang w:bidi="th-TH"/>
        </w:rPr>
        <w:t>%</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เช่นเดียวกับทองคำ</w:t>
      </w:r>
    </w:p>
    <w:p w:rsidR="00C278F9" w:rsidRDefault="00D4677F" w:rsidP="00D4677F">
      <w:pPr>
        <w:rPr>
          <w:rFonts w:ascii="Cordia New" w:hAnsi="Cordia New" w:cs="Cordia New"/>
          <w:sz w:val="32"/>
          <w:szCs w:val="32"/>
          <w:lang w:bidi="th-TH"/>
        </w:rPr>
      </w:pPr>
      <w:r>
        <w:rPr>
          <w:rFonts w:ascii="Cordia New" w:hAnsi="Cordia New" w:cs="Cordia New" w:hint="cs"/>
          <w:sz w:val="32"/>
          <w:szCs w:val="32"/>
          <w:cs/>
          <w:lang w:bidi="th-TH"/>
        </w:rPr>
        <w:t>ธนบัตร</w:t>
      </w:r>
      <w:r w:rsidR="00C278F9" w:rsidRPr="00C278F9">
        <w:rPr>
          <w:rFonts w:ascii="Cordia New" w:hAnsi="Cordia New" w:cs="Cordia New" w:hint="cs"/>
          <w:sz w:val="32"/>
          <w:szCs w:val="32"/>
          <w:cs/>
          <w:lang w:bidi="th-TH"/>
        </w:rPr>
        <w:t>ตระกูลต่างๆ</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ณ</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ปัจจุบัน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เมื่อมีราคาเทียบเท่าพิกัดทองคำหรือ</w:t>
      </w:r>
      <w:r>
        <w:rPr>
          <w:rFonts w:ascii="Cordia New" w:hAnsi="Cordia New" w:cs="Cordia New" w:hint="cs"/>
          <w:sz w:val="32"/>
          <w:szCs w:val="32"/>
          <w:cs/>
          <w:lang w:bidi="th-TH"/>
        </w:rPr>
        <w:t>โลหะ</w:t>
      </w:r>
      <w:r w:rsidR="00C278F9" w:rsidRPr="00C278F9">
        <w:rPr>
          <w:rFonts w:ascii="Cordia New" w:hAnsi="Cordia New" w:cs="Cordia New" w:hint="cs"/>
          <w:sz w:val="32"/>
          <w:szCs w:val="32"/>
          <w:cs/>
          <w:lang w:bidi="th-TH"/>
        </w:rPr>
        <w:t>เงิน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จ่ายในอัตรา</w:t>
      </w:r>
      <w:r w:rsidR="00C278F9" w:rsidRPr="00C278F9">
        <w:rPr>
          <w:rFonts w:ascii="Cordia New" w:hAnsi="Cordia New" w:cs="Cordia New"/>
          <w:sz w:val="32"/>
          <w:szCs w:val="32"/>
          <w:rtl/>
          <w:cs/>
        </w:rPr>
        <w:t xml:space="preserve"> </w:t>
      </w:r>
      <w:r>
        <w:rPr>
          <w:rFonts w:ascii="Cordia New" w:hAnsi="Cordia New" w:cs="Cordia New"/>
          <w:sz w:val="32"/>
          <w:szCs w:val="32"/>
          <w:lang w:bidi="th-TH"/>
        </w:rPr>
        <w:t>2.5</w:t>
      </w:r>
      <w:r w:rsidR="00C4061E">
        <w:rPr>
          <w:rFonts w:ascii="Cordia New" w:hAnsi="Cordia New" w:cs="Cordia New"/>
          <w:sz w:val="32"/>
          <w:szCs w:val="32"/>
          <w:lang w:bidi="th-TH"/>
        </w:rPr>
        <w:t>%</w:t>
      </w:r>
      <w:r w:rsidR="00C4061E" w:rsidRPr="00C278F9">
        <w:rPr>
          <w:rFonts w:ascii="Cordia New" w:hAnsi="Cordia New" w:cs="Cordia New"/>
          <w:sz w:val="32"/>
          <w:szCs w:val="32"/>
          <w:rtl/>
          <w:cs/>
        </w:rPr>
        <w:t xml:space="preserve"> </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เมื่อครบรอบปี</w:t>
      </w:r>
    </w:p>
    <w:p w:rsidR="00D4677F" w:rsidRPr="00C278F9" w:rsidRDefault="00D4677F" w:rsidP="00D4677F">
      <w:pPr>
        <w:rPr>
          <w:rFonts w:ascii="Cordia New" w:hAnsi="Cordia New" w:cs="Cordia New"/>
          <w:sz w:val="32"/>
          <w:szCs w:val="32"/>
          <w:lang w:bidi="th-TH"/>
        </w:rPr>
      </w:pPr>
    </w:p>
    <w:p w:rsidR="00C278F9" w:rsidRPr="007B7D6E" w:rsidRDefault="00D4677F" w:rsidP="00C4061E">
      <w:pPr>
        <w:rPr>
          <w:rFonts w:ascii="Cordia New" w:hAnsi="Cordia New" w:cs="Cordia New"/>
          <w:b/>
          <w:bCs/>
          <w:sz w:val="32"/>
          <w:szCs w:val="32"/>
        </w:rPr>
      </w:pPr>
      <w:r>
        <w:rPr>
          <w:rFonts w:ascii="Cordia New" w:hAnsi="Cordia New" w:cs="Cordia New"/>
          <w:b/>
          <w:bCs/>
          <w:sz w:val="32"/>
          <w:szCs w:val="32"/>
          <w:lang w:bidi="th-TH"/>
        </w:rPr>
        <w:t>2</w:t>
      </w:r>
      <w:r w:rsidR="00C4061E" w:rsidRPr="007B7D6E">
        <w:rPr>
          <w:rFonts w:ascii="Cordia New" w:hAnsi="Cordia New" w:cs="Cordia New" w:hint="cs"/>
          <w:b/>
          <w:bCs/>
          <w:sz w:val="32"/>
          <w:szCs w:val="32"/>
          <w:cs/>
          <w:lang w:bidi="th-TH"/>
        </w:rPr>
        <w:t xml:space="preserve">. </w:t>
      </w:r>
      <w:r w:rsidR="00C278F9" w:rsidRPr="007B7D6E">
        <w:rPr>
          <w:rFonts w:ascii="Cordia New" w:hAnsi="Cordia New" w:cs="Cordia New" w:hint="cs"/>
          <w:b/>
          <w:bCs/>
          <w:sz w:val="32"/>
          <w:szCs w:val="32"/>
          <w:cs/>
          <w:lang w:bidi="th-TH"/>
        </w:rPr>
        <w:t>ปศุสัตว์</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คือ</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อูฐ</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วัว</w:t>
      </w:r>
      <w:r w:rsidR="00C278F9" w:rsidRPr="007B7D6E">
        <w:rPr>
          <w:rFonts w:ascii="Cordia New" w:hAnsi="Cordia New" w:cs="Cordia New"/>
          <w:b/>
          <w:bCs/>
          <w:sz w:val="32"/>
          <w:szCs w:val="32"/>
          <w:rtl/>
          <w:cs/>
        </w:rPr>
        <w:t xml:space="preserve"> </w:t>
      </w:r>
      <w:r w:rsidR="00C278F9" w:rsidRPr="007B7D6E">
        <w:rPr>
          <w:rFonts w:ascii="Cordia New" w:hAnsi="Cordia New" w:cs="Cordia New" w:hint="cs"/>
          <w:b/>
          <w:bCs/>
          <w:sz w:val="32"/>
          <w:szCs w:val="32"/>
          <w:cs/>
          <w:lang w:bidi="th-TH"/>
        </w:rPr>
        <w:t>แพะหรือแกะ</w:t>
      </w:r>
      <w:r w:rsidR="00C278F9" w:rsidRPr="007B7D6E">
        <w:rPr>
          <w:rFonts w:ascii="Cordia New" w:hAnsi="Cordia New" w:cs="Cordia New"/>
          <w:b/>
          <w:bCs/>
          <w:sz w:val="32"/>
          <w:szCs w:val="32"/>
          <w:rtl/>
          <w:cs/>
        </w:rPr>
        <w:t xml:space="preserve"> </w:t>
      </w:r>
    </w:p>
    <w:p w:rsidR="00C278F9" w:rsidRPr="00C278F9" w:rsidRDefault="00C278F9" w:rsidP="00D4677F">
      <w:pPr>
        <w:rPr>
          <w:rFonts w:ascii="Cordia New" w:hAnsi="Cordia New" w:cs="Cordia New"/>
          <w:sz w:val="32"/>
          <w:szCs w:val="32"/>
        </w:rPr>
      </w:pPr>
      <w:r w:rsidRPr="00C278F9">
        <w:rPr>
          <w:rFonts w:ascii="Cordia New" w:hAnsi="Cordia New" w:cs="Cordia New" w:hint="cs"/>
          <w:sz w:val="32"/>
          <w:szCs w:val="32"/>
          <w:cs/>
          <w:lang w:bidi="th-TH"/>
        </w:rPr>
        <w:t>ต้องจ่ายซะกาต</w:t>
      </w:r>
      <w:r w:rsidR="00D4677F">
        <w:rPr>
          <w:rFonts w:ascii="Cordia New" w:hAnsi="Cordia New" w:cs="Cordia New" w:hint="cs"/>
          <w:sz w:val="32"/>
          <w:szCs w:val="32"/>
          <w:cs/>
          <w:lang w:bidi="th-TH"/>
        </w:rPr>
        <w:t>ถ้า</w:t>
      </w:r>
      <w:r w:rsidRPr="00C278F9">
        <w:rPr>
          <w:rFonts w:ascii="Cordia New" w:hAnsi="Cordia New" w:cs="Cordia New" w:hint="cs"/>
          <w:sz w:val="32"/>
          <w:szCs w:val="32"/>
          <w:cs/>
          <w:lang w:bidi="th-TH"/>
        </w:rPr>
        <w:t>ปล่อยให้เล็มหญ้</w:t>
      </w:r>
      <w:r w:rsidR="00D4677F">
        <w:rPr>
          <w:rFonts w:ascii="Cordia New" w:hAnsi="Cordia New" w:cs="Cordia New" w:hint="cs"/>
          <w:sz w:val="32"/>
          <w:szCs w:val="32"/>
          <w:cs/>
          <w:lang w:bidi="th-TH"/>
        </w:rPr>
        <w:t>า</w:t>
      </w:r>
      <w:r w:rsidRPr="00C278F9">
        <w:rPr>
          <w:rFonts w:ascii="Cordia New" w:hAnsi="Cordia New" w:cs="Cordia New" w:hint="cs"/>
          <w:sz w:val="32"/>
          <w:szCs w:val="32"/>
          <w:cs/>
          <w:lang w:bidi="th-TH"/>
        </w:rPr>
        <w:t>ตามท้องทุ่ง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หรือทะเลทราย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เป็นเวลาทั้งปีหรือส่วนมากของปี</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เมื่อครบพิกัดและครบรอบปี</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เมื่อเลี้ยงไว้เพื่อนมและขยายพันธ</w:t>
      </w:r>
      <w:r w:rsidR="00D4677F">
        <w:rPr>
          <w:rFonts w:ascii="Cordia New" w:hAnsi="Cordia New" w:cs="Cordia New" w:hint="cs"/>
          <w:sz w:val="32"/>
          <w:szCs w:val="32"/>
          <w:cs/>
          <w:lang w:bidi="th-TH"/>
        </w:rPr>
        <w:t>ุ์</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ตามพิกัดดังนี้</w:t>
      </w:r>
      <w:r w:rsidRPr="00C278F9">
        <w:rPr>
          <w:rFonts w:ascii="Cordia New" w:hAnsi="Cordia New" w:cs="Cordia New"/>
          <w:sz w:val="32"/>
          <w:szCs w:val="32"/>
          <w:rtl/>
          <w:cs/>
        </w:rPr>
        <w:t xml:space="preserve"> </w:t>
      </w:r>
    </w:p>
    <w:p w:rsidR="00C278F9" w:rsidRPr="00C278F9" w:rsidRDefault="00C4061E" w:rsidP="00D4677F">
      <w:pPr>
        <w:rPr>
          <w:rFonts w:ascii="Cordia New" w:hAnsi="Cordia New" w:cs="Cordia New"/>
          <w:sz w:val="32"/>
          <w:szCs w:val="32"/>
        </w:rPr>
      </w:pPr>
      <w:r>
        <w:rPr>
          <w:rFonts w:ascii="Cordia New" w:hAnsi="Cordia New" w:cs="Cordia New"/>
          <w:sz w:val="32"/>
          <w:szCs w:val="32"/>
        </w:rPr>
        <w:tab/>
      </w:r>
      <w:r w:rsidR="00D4677F">
        <w:rPr>
          <w:rFonts w:ascii="Cordia New" w:hAnsi="Cordia New" w:cs="Cordia New"/>
          <w:sz w:val="32"/>
          <w:szCs w:val="32"/>
          <w:lang w:bidi="th-TH"/>
        </w:rPr>
        <w:t>2.1</w:t>
      </w:r>
      <w:r w:rsidRPr="00C4061E">
        <w:rPr>
          <w:rFonts w:ascii="Cordia New" w:hAnsi="Cordia New" w:cs="Cordia New" w:hint="cs"/>
          <w:sz w:val="32"/>
          <w:szCs w:val="32"/>
          <w:cs/>
          <w:lang w:bidi="th-TH"/>
        </w:rPr>
        <w:t xml:space="preserve"> </w:t>
      </w:r>
      <w:r w:rsidR="00C278F9" w:rsidRPr="00C4061E">
        <w:rPr>
          <w:rFonts w:ascii="Cordia New" w:hAnsi="Cordia New" w:cs="Cordia New" w:hint="cs"/>
          <w:sz w:val="32"/>
          <w:szCs w:val="32"/>
          <w:cs/>
          <w:lang w:bidi="th-TH"/>
        </w:rPr>
        <w:t>แพะและแกะ</w:t>
      </w:r>
    </w:p>
    <w:p w:rsidR="00C278F9" w:rsidRPr="00C278F9" w:rsidRDefault="00C4061E" w:rsidP="00D4677F">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D4677F">
        <w:rPr>
          <w:rFonts w:ascii="Cordia New" w:hAnsi="Cordia New" w:cs="Cordia New" w:hint="cs"/>
          <w:sz w:val="32"/>
          <w:szCs w:val="32"/>
          <w:cs/>
          <w:lang w:bidi="th-TH"/>
        </w:rPr>
        <w:t xml:space="preserve">เมื่อครบ </w:t>
      </w:r>
      <w:r w:rsidR="00D4677F">
        <w:rPr>
          <w:rFonts w:ascii="Cordia New" w:hAnsi="Cordia New" w:cs="Cordia New"/>
          <w:sz w:val="32"/>
          <w:szCs w:val="32"/>
          <w:lang w:bidi="th-TH"/>
        </w:rPr>
        <w:t xml:space="preserve">40-120 </w:t>
      </w:r>
      <w:r w:rsidR="00D4677F">
        <w:rPr>
          <w:rFonts w:ascii="Cordia New" w:hAnsi="Cordia New" w:cs="Cordia New" w:hint="cs"/>
          <w:sz w:val="32"/>
          <w:szCs w:val="32"/>
          <w:cs/>
          <w:lang w:bidi="th-TH"/>
        </w:rPr>
        <w:t>ตัว ให้</w:t>
      </w:r>
      <w:r w:rsidR="00C278F9" w:rsidRPr="00C278F9">
        <w:rPr>
          <w:rFonts w:ascii="Cordia New" w:hAnsi="Cordia New" w:cs="Cordia New" w:hint="cs"/>
          <w:sz w:val="32"/>
          <w:szCs w:val="32"/>
          <w:cs/>
          <w:lang w:bidi="th-TH"/>
        </w:rPr>
        <w:t>จ่าย</w:t>
      </w:r>
      <w:r w:rsidR="00D4677F">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แกะหนึ่งตัว</w:t>
      </w:r>
    </w:p>
    <w:p w:rsidR="00C278F9" w:rsidRPr="00C278F9" w:rsidRDefault="00C4061E" w:rsidP="00D4677F">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D4677F">
        <w:rPr>
          <w:rFonts w:ascii="Cordia New" w:hAnsi="Cordia New" w:cs="Cordia New" w:hint="cs"/>
          <w:sz w:val="32"/>
          <w:szCs w:val="32"/>
          <w:cs/>
          <w:lang w:bidi="th-TH"/>
        </w:rPr>
        <w:t xml:space="preserve">เมื่อครบ </w:t>
      </w:r>
      <w:r w:rsidR="00D4677F">
        <w:rPr>
          <w:rFonts w:ascii="Cordia New" w:hAnsi="Cordia New" w:cs="Cordia New"/>
          <w:sz w:val="32"/>
          <w:szCs w:val="32"/>
          <w:lang w:bidi="th-TH"/>
        </w:rPr>
        <w:t>121-200</w:t>
      </w:r>
      <w:r w:rsidR="00C278F9" w:rsidRPr="00C278F9">
        <w:rPr>
          <w:rFonts w:ascii="Cordia New" w:hAnsi="Cordia New" w:cs="Cordia New"/>
          <w:sz w:val="32"/>
          <w:szCs w:val="32"/>
          <w:rtl/>
          <w:cs/>
        </w:rPr>
        <w:t xml:space="preserve"> </w:t>
      </w:r>
      <w:r w:rsidR="00D4677F">
        <w:rPr>
          <w:rFonts w:ascii="Cordia New" w:hAnsi="Cordia New" w:cs="Cordia New" w:hint="cs"/>
          <w:sz w:val="32"/>
          <w:szCs w:val="32"/>
          <w:cs/>
          <w:lang w:bidi="th-TH"/>
        </w:rPr>
        <w:t xml:space="preserve"> ตัว ให้</w:t>
      </w:r>
      <w:r w:rsidR="00D4677F" w:rsidRPr="00C278F9">
        <w:rPr>
          <w:rFonts w:ascii="Cordia New" w:hAnsi="Cordia New" w:cs="Cordia New" w:hint="cs"/>
          <w:sz w:val="32"/>
          <w:szCs w:val="32"/>
          <w:cs/>
          <w:lang w:bidi="th-TH"/>
        </w:rPr>
        <w:t>จ่าย</w:t>
      </w:r>
      <w:r w:rsidR="00D4677F">
        <w:rPr>
          <w:rFonts w:ascii="Cordia New" w:hAnsi="Cordia New" w:cs="Cordia New" w:hint="cs"/>
          <w:sz w:val="32"/>
          <w:szCs w:val="32"/>
          <w:cs/>
          <w:lang w:bidi="th-TH"/>
        </w:rPr>
        <w:t>ซะกาตเป็น</w:t>
      </w:r>
      <w:r w:rsidR="00D4677F" w:rsidRPr="00C278F9">
        <w:rPr>
          <w:rFonts w:ascii="Cordia New" w:hAnsi="Cordia New" w:cs="Cordia New" w:hint="cs"/>
          <w:sz w:val="32"/>
          <w:szCs w:val="32"/>
          <w:cs/>
          <w:lang w:bidi="th-TH"/>
        </w:rPr>
        <w:t>แกะ</w:t>
      </w:r>
      <w:r w:rsidR="00C278F9" w:rsidRPr="00C278F9">
        <w:rPr>
          <w:rFonts w:ascii="Cordia New" w:hAnsi="Cordia New" w:cs="Cordia New" w:hint="cs"/>
          <w:sz w:val="32"/>
          <w:szCs w:val="32"/>
          <w:cs/>
          <w:lang w:bidi="th-TH"/>
        </w:rPr>
        <w:t>สองตัว</w:t>
      </w:r>
    </w:p>
    <w:p w:rsidR="00C278F9" w:rsidRPr="00C278F9" w:rsidRDefault="00C4061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sz w:val="32"/>
          <w:szCs w:val="32"/>
          <w:lang w:bidi="th-TH"/>
        </w:rPr>
        <w:t>201</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แกะสามตัว</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จากนั้นในทุกหนึ่งร้อยตัว</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ให้</w:t>
      </w:r>
      <w:r w:rsidR="00C278F9"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เป็น</w:t>
      </w:r>
      <w:r w:rsidR="00C278F9" w:rsidRPr="00C278F9">
        <w:rPr>
          <w:rFonts w:ascii="Cordia New" w:hAnsi="Cordia New" w:cs="Cordia New" w:hint="cs"/>
          <w:sz w:val="32"/>
          <w:szCs w:val="32"/>
          <w:cs/>
          <w:lang w:bidi="th-TH"/>
        </w:rPr>
        <w:t>แกะหนึ่งตัว</w:t>
      </w:r>
    </w:p>
    <w:p w:rsidR="008F0D51" w:rsidRDefault="008F0D51" w:rsidP="00C4061E">
      <w:pPr>
        <w:tabs>
          <w:tab w:val="left" w:pos="720"/>
        </w:tabs>
        <w:rPr>
          <w:rFonts w:ascii="CordiaUPC" w:hAnsi="CordiaUPC" w:cs="CordiaUPC"/>
          <w:sz w:val="32"/>
          <w:szCs w:val="32"/>
          <w:lang w:bidi="th-TH"/>
        </w:rPr>
      </w:pPr>
    </w:p>
    <w:p w:rsidR="00C278F9" w:rsidRPr="00C278F9" w:rsidRDefault="00C4061E" w:rsidP="008F0D51">
      <w:pPr>
        <w:tabs>
          <w:tab w:val="left" w:pos="720"/>
        </w:tabs>
        <w:rPr>
          <w:rFonts w:ascii="Cordia New" w:hAnsi="Cordia New" w:cs="Cordia New"/>
          <w:sz w:val="32"/>
          <w:szCs w:val="32"/>
        </w:rPr>
      </w:pPr>
      <w:r>
        <w:rPr>
          <w:rFonts w:ascii="CordiaUPC" w:hAnsi="CordiaUPC" w:cs="CordiaUPC"/>
          <w:sz w:val="32"/>
          <w:szCs w:val="32"/>
        </w:rPr>
        <w:tab/>
      </w:r>
      <w:r w:rsidR="008F0D51">
        <w:rPr>
          <w:rFonts w:ascii="Cordia New" w:hAnsi="Cordia New" w:cs="Cordia New"/>
          <w:sz w:val="32"/>
          <w:szCs w:val="32"/>
          <w:lang w:bidi="th-TH"/>
        </w:rPr>
        <w:t>2.2</w:t>
      </w:r>
      <w:r>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วัว</w:t>
      </w:r>
      <w:r w:rsidR="00C278F9" w:rsidRPr="00C278F9">
        <w:rPr>
          <w:rFonts w:ascii="Cordia New" w:hAnsi="Cordia New" w:cs="Cordia New"/>
          <w:sz w:val="32"/>
          <w:szCs w:val="32"/>
          <w:rtl/>
          <w:cs/>
        </w:rPr>
        <w:t xml:space="preserve"> </w:t>
      </w:r>
    </w:p>
    <w:p w:rsidR="00C278F9" w:rsidRPr="008F0D51" w:rsidRDefault="00C4061E" w:rsidP="008F0D51">
      <w:pPr>
        <w:rPr>
          <w:rFonts w:ascii="Cordia New" w:hAnsi="Cordia New"/>
          <w:sz w:val="32"/>
          <w:szCs w:val="32"/>
          <w:lang w:bidi="th-TH"/>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 xml:space="preserve">วัว </w:t>
      </w:r>
      <w:r w:rsidR="008F0D51">
        <w:rPr>
          <w:rFonts w:ascii="Cordia New" w:hAnsi="Cordia New" w:cs="Cordia New"/>
          <w:sz w:val="32"/>
          <w:szCs w:val="32"/>
          <w:lang w:bidi="th-TH"/>
        </w:rPr>
        <w:t xml:space="preserve">30-39 </w:t>
      </w:r>
      <w:r w:rsidR="008F0D51">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ให้</w:t>
      </w:r>
      <w:r w:rsidR="00C278F9"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ตะบีอฺ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หรือตะบีอะฮ์</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หนึ่งตัว</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วัวตัวผู้หรือตัวเมียที่มีอายุครบหนึ่งปี</w:t>
      </w:r>
      <w:r w:rsidR="008F0D51">
        <w:rPr>
          <w:rFonts w:ascii="Cordia New" w:hAnsi="Cordia New" w:cs="Cordia New" w:hint="cs"/>
          <w:sz w:val="32"/>
          <w:szCs w:val="32"/>
          <w:cs/>
          <w:lang w:bidi="th-TH"/>
        </w:rPr>
        <w:t>)</w:t>
      </w:r>
    </w:p>
    <w:p w:rsidR="00C278F9" w:rsidRPr="00C278F9" w:rsidRDefault="00C4061E" w:rsidP="008F0D51">
      <w:pPr>
        <w:rPr>
          <w:rFonts w:ascii="Cordia New" w:hAnsi="Cordia New" w:cs="Cordia New"/>
          <w:sz w:val="32"/>
          <w:szCs w:val="32"/>
          <w:lang w:bidi="th-TH"/>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 xml:space="preserve">วัว </w:t>
      </w:r>
      <w:r w:rsidR="008F0D51">
        <w:rPr>
          <w:rFonts w:ascii="Cordia New" w:hAnsi="Cordia New" w:cs="Cordia New"/>
          <w:sz w:val="32"/>
          <w:szCs w:val="32"/>
          <w:lang w:bidi="th-TH"/>
        </w:rPr>
        <w:t>40-59</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C278F9"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มุสินนะฮ์</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หนึ่งตัว</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วัวตัวเมียที่อายุครบสองปี</w:t>
      </w:r>
      <w:r w:rsidR="008F0D51">
        <w:rPr>
          <w:rFonts w:ascii="Cordia New" w:hAnsi="Cordia New" w:cs="Cordia New" w:hint="cs"/>
          <w:sz w:val="32"/>
          <w:szCs w:val="32"/>
          <w:cs/>
          <w:lang w:bidi="th-TH"/>
        </w:rPr>
        <w:t>)</w:t>
      </w:r>
    </w:p>
    <w:p w:rsidR="00C278F9" w:rsidRPr="00C278F9" w:rsidRDefault="00C4061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sidRPr="008F0D51">
        <w:rPr>
          <w:rFonts w:ascii="Cordia New" w:hAnsi="Cordia New" w:cs="Cordia New" w:hint="cs"/>
          <w:sz w:val="32"/>
          <w:szCs w:val="32"/>
          <w:cs/>
          <w:lang w:bidi="th-TH"/>
        </w:rPr>
        <w:t>วัว</w:t>
      </w:r>
      <w:r w:rsidR="008F0D51">
        <w:rPr>
          <w:rFonts w:ascii="Cordia New" w:hAnsi="Cordia New" w:cs="Cordia New" w:hint="cs"/>
          <w:sz w:val="32"/>
          <w:szCs w:val="32"/>
          <w:cs/>
          <w:lang w:bidi="th-TH"/>
        </w:rPr>
        <w:t xml:space="preserve"> </w:t>
      </w:r>
      <w:r w:rsidR="008F0D51">
        <w:rPr>
          <w:rFonts w:ascii="Cordia New" w:hAnsi="Cordia New" w:cs="Cordia New"/>
          <w:sz w:val="32"/>
          <w:szCs w:val="32"/>
          <w:lang w:bidi="th-TH"/>
        </w:rPr>
        <w:t>60</w:t>
      </w:r>
      <w:r w:rsidR="008F0D51">
        <w:rPr>
          <w:rFonts w:ascii="Cordia New" w:hAnsi="Cordia New" w:cs="Cordia New" w:hint="cs"/>
          <w:sz w:val="32"/>
          <w:szCs w:val="32"/>
          <w:cs/>
          <w:lang w:bidi="th-TH"/>
        </w:rPr>
        <w:t xml:space="preserve"> ตัว ให้</w:t>
      </w:r>
      <w:r w:rsidR="00C278F9"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วัวที่มีอายุครบหนึ่งปีสองตัว</w:t>
      </w:r>
    </w:p>
    <w:p w:rsidR="00C278F9" w:rsidRPr="00C278F9" w:rsidRDefault="00C278F9" w:rsidP="008F0D51">
      <w:pPr>
        <w:ind w:firstLine="720"/>
        <w:rPr>
          <w:rFonts w:ascii="Cordia New" w:hAnsi="Cordia New" w:cs="Cordia New"/>
          <w:sz w:val="32"/>
          <w:szCs w:val="32"/>
          <w:lang w:bidi="th-TH"/>
        </w:rPr>
      </w:pPr>
      <w:r w:rsidRPr="00C278F9">
        <w:rPr>
          <w:rFonts w:ascii="Cordia New" w:hAnsi="Cordia New" w:cs="Cordia New" w:hint="cs"/>
          <w:sz w:val="32"/>
          <w:szCs w:val="32"/>
          <w:cs/>
          <w:lang w:bidi="th-TH"/>
        </w:rPr>
        <w:t>จากนั้นในทุกสามสิบตัว</w:t>
      </w: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ให้</w:t>
      </w:r>
      <w:r w:rsidRPr="00C278F9">
        <w:rPr>
          <w:rFonts w:ascii="Cordia New" w:hAnsi="Cordia New" w:cs="Cordia New" w:hint="cs"/>
          <w:sz w:val="32"/>
          <w:szCs w:val="32"/>
          <w:cs/>
          <w:lang w:bidi="th-TH"/>
        </w:rPr>
        <w:t>จ่ายวัวที่มีอายุครบอายุหนึ่งปี</w:t>
      </w:r>
      <w:r w:rsidR="008F0D51">
        <w:rPr>
          <w:rFonts w:ascii="Cordia New" w:hAnsi="Cordia New" w:cs="Cordia New" w:hint="cs"/>
          <w:sz w:val="32"/>
          <w:szCs w:val="32"/>
          <w:cs/>
          <w:lang w:bidi="th-TH"/>
        </w:rPr>
        <w:t>หนึ่ง</w:t>
      </w:r>
      <w:r w:rsidRPr="00C278F9">
        <w:rPr>
          <w:rFonts w:ascii="Cordia New" w:hAnsi="Cordia New" w:cs="Cordia New" w:hint="cs"/>
          <w:sz w:val="32"/>
          <w:szCs w:val="32"/>
          <w:cs/>
          <w:lang w:bidi="th-TH"/>
        </w:rPr>
        <w:t>ตัว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และในทุกสี่สิบตัว</w:t>
      </w: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ให้</w:t>
      </w:r>
      <w:r w:rsidRPr="00C278F9">
        <w:rPr>
          <w:rFonts w:ascii="Cordia New" w:hAnsi="Cordia New" w:cs="Cordia New" w:hint="cs"/>
          <w:sz w:val="32"/>
          <w:szCs w:val="32"/>
          <w:cs/>
          <w:lang w:bidi="th-TH"/>
        </w:rPr>
        <w:t>จ่ายวัวตัวเมียที่มีอายุครบสองปี</w:t>
      </w:r>
      <w:r w:rsidR="008F0D51">
        <w:rPr>
          <w:rFonts w:ascii="Cordia New" w:hAnsi="Cordia New" w:cs="Cordia New" w:hint="cs"/>
          <w:sz w:val="32"/>
          <w:szCs w:val="32"/>
          <w:cs/>
          <w:lang w:bidi="th-TH"/>
        </w:rPr>
        <w:t>หนึ่ง</w:t>
      </w:r>
      <w:r w:rsidRPr="00C278F9">
        <w:rPr>
          <w:rFonts w:ascii="Cordia New" w:hAnsi="Cordia New" w:cs="Cordia New" w:hint="cs"/>
          <w:sz w:val="32"/>
          <w:szCs w:val="32"/>
          <w:cs/>
          <w:lang w:bidi="th-TH"/>
        </w:rPr>
        <w:t>ตัว</w:t>
      </w:r>
    </w:p>
    <w:p w:rsidR="00C278F9" w:rsidRPr="00C278F9" w:rsidRDefault="007B7D6E" w:rsidP="008F0D51">
      <w:pPr>
        <w:rPr>
          <w:rFonts w:ascii="Cordia New" w:hAnsi="Cordia New" w:cs="Cordia New"/>
          <w:sz w:val="32"/>
          <w:szCs w:val="32"/>
        </w:rPr>
      </w:pPr>
      <w:r>
        <w:rPr>
          <w:rFonts w:ascii="Cordia New" w:hAnsi="Cordia New" w:cs="Cordia New"/>
          <w:sz w:val="32"/>
          <w:szCs w:val="32"/>
        </w:rPr>
        <w:lastRenderedPageBreak/>
        <w:tab/>
      </w:r>
      <w:r w:rsidR="008F0D51">
        <w:rPr>
          <w:rFonts w:ascii="Cordia New" w:hAnsi="Cordia New" w:cs="Cordia New"/>
          <w:sz w:val="32"/>
          <w:szCs w:val="32"/>
          <w:lang w:bidi="th-TH"/>
        </w:rPr>
        <w:t>2.3</w:t>
      </w:r>
      <w:r>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อูฐ</w:t>
      </w:r>
    </w:p>
    <w:p w:rsidR="00C278F9" w:rsidRPr="00C278F9" w:rsidRDefault="007B7D6E" w:rsidP="007B7D6E">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 xml:space="preserve">อูฐ </w:t>
      </w:r>
      <w:r>
        <w:rPr>
          <w:rFonts w:ascii="Cordia New" w:hAnsi="Cordia New" w:cs="Cordia New"/>
          <w:sz w:val="32"/>
          <w:szCs w:val="32"/>
        </w:rPr>
        <w:t>5</w:t>
      </w:r>
      <w:r w:rsidR="00C278F9" w:rsidRPr="00C278F9">
        <w:rPr>
          <w:rFonts w:ascii="Cordia New" w:hAnsi="Cordia New" w:cs="Cordia New"/>
          <w:sz w:val="32"/>
          <w:szCs w:val="32"/>
        </w:rPr>
        <w:sym w:font="Symbol" w:char="F02D"/>
      </w:r>
      <w:r>
        <w:rPr>
          <w:rFonts w:ascii="Cordia New" w:hAnsi="Cordia New" w:cs="Cordia New"/>
          <w:sz w:val="32"/>
          <w:szCs w:val="32"/>
        </w:rPr>
        <w:t>9</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C278F9"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แกะ</w:t>
      </w:r>
      <w:r w:rsidR="00C278F9" w:rsidRPr="00C278F9">
        <w:rPr>
          <w:rFonts w:ascii="Cordia New" w:hAnsi="Cordia New" w:cs="Cordia New"/>
          <w:sz w:val="32"/>
          <w:szCs w:val="32"/>
          <w:rtl/>
          <w:cs/>
        </w:rPr>
        <w:t xml:space="preserve"> </w:t>
      </w:r>
      <w:r>
        <w:rPr>
          <w:rFonts w:ascii="Cordia New" w:hAnsi="Cordia New" w:cs="Cordia New"/>
          <w:sz w:val="32"/>
          <w:szCs w:val="32"/>
        </w:rPr>
        <w:t>1</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p>
    <w:p w:rsidR="00C278F9" w:rsidRPr="00C278F9" w:rsidRDefault="007B7D6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10</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Pr>
          <w:rFonts w:ascii="Cordia New" w:hAnsi="Cordia New" w:cs="Cordia New"/>
          <w:sz w:val="32"/>
          <w:szCs w:val="32"/>
        </w:rPr>
        <w:t>14</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แกะ</w:t>
      </w:r>
      <w:r w:rsidR="00C278F9" w:rsidRPr="00C278F9">
        <w:rPr>
          <w:rFonts w:ascii="Cordia New" w:hAnsi="Cordia New" w:cs="Cordia New"/>
          <w:sz w:val="32"/>
          <w:szCs w:val="32"/>
          <w:rtl/>
          <w:cs/>
        </w:rPr>
        <w:t xml:space="preserve"> </w:t>
      </w:r>
      <w:r>
        <w:rPr>
          <w:rFonts w:ascii="Cordia New" w:hAnsi="Cordia New" w:cs="Cordia New"/>
          <w:sz w:val="32"/>
          <w:szCs w:val="32"/>
        </w:rPr>
        <w:t>2</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p>
    <w:p w:rsidR="00C278F9" w:rsidRPr="00C278F9" w:rsidRDefault="007B7D6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15</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sidR="00C278F9" w:rsidRPr="00C278F9">
        <w:rPr>
          <w:rFonts w:ascii="Cordia New" w:hAnsi="Cordia New" w:cs="Cordia New"/>
          <w:sz w:val="32"/>
          <w:szCs w:val="32"/>
          <w:rtl/>
          <w:cs/>
        </w:rPr>
        <w:t xml:space="preserve"> </w:t>
      </w:r>
      <w:r>
        <w:rPr>
          <w:rFonts w:ascii="Cordia New" w:hAnsi="Cordia New" w:cs="Cordia New"/>
          <w:sz w:val="32"/>
          <w:szCs w:val="32"/>
        </w:rPr>
        <w:t>19</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แกะ</w:t>
      </w:r>
      <w:r w:rsidR="00C278F9" w:rsidRPr="00C278F9">
        <w:rPr>
          <w:rFonts w:ascii="Cordia New" w:hAnsi="Cordia New" w:cs="Cordia New"/>
          <w:sz w:val="32"/>
          <w:szCs w:val="32"/>
          <w:rtl/>
          <w:cs/>
        </w:rPr>
        <w:t xml:space="preserve"> </w:t>
      </w:r>
      <w:r>
        <w:rPr>
          <w:rFonts w:ascii="Cordia New" w:hAnsi="Cordia New" w:cs="Cordia New"/>
          <w:sz w:val="32"/>
          <w:szCs w:val="32"/>
        </w:rPr>
        <w:t>3</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p>
    <w:p w:rsidR="00C278F9" w:rsidRPr="00C278F9" w:rsidRDefault="007B7D6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20</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Pr>
          <w:rFonts w:ascii="Cordia New" w:hAnsi="Cordia New" w:cs="Cordia New"/>
          <w:sz w:val="32"/>
          <w:szCs w:val="32"/>
        </w:rPr>
        <w:t>24</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แกะ</w:t>
      </w:r>
      <w:r w:rsidR="00C278F9" w:rsidRPr="00C278F9">
        <w:rPr>
          <w:rFonts w:ascii="Cordia New" w:hAnsi="Cordia New" w:cs="Cordia New"/>
          <w:sz w:val="32"/>
          <w:szCs w:val="32"/>
          <w:rtl/>
          <w:cs/>
        </w:rPr>
        <w:t xml:space="preserve">  </w:t>
      </w:r>
      <w:r>
        <w:rPr>
          <w:rFonts w:ascii="Cordia New" w:hAnsi="Cordia New" w:cs="Cordia New"/>
          <w:sz w:val="32"/>
          <w:szCs w:val="32"/>
        </w:rPr>
        <w:t>4</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p>
    <w:p w:rsidR="00C278F9" w:rsidRPr="00C278F9" w:rsidRDefault="007B7D6E" w:rsidP="008F0D51">
      <w:pPr>
        <w:rPr>
          <w:rFonts w:ascii="Cordia New" w:hAnsi="Cordia New" w:cs="Cordia New"/>
          <w:sz w:val="32"/>
          <w:szCs w:val="32"/>
          <w:lang w:bidi="th-TH"/>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25</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sidR="00C278F9" w:rsidRPr="00C278F9">
        <w:rPr>
          <w:rFonts w:ascii="Cordia New" w:hAnsi="Cordia New" w:cs="Cordia New"/>
          <w:sz w:val="32"/>
          <w:szCs w:val="32"/>
          <w:rtl/>
          <w:cs/>
        </w:rPr>
        <w:t xml:space="preserve"> </w:t>
      </w:r>
      <w:r>
        <w:rPr>
          <w:rFonts w:ascii="Cordia New" w:hAnsi="Cordia New" w:cs="Cordia New"/>
          <w:sz w:val="32"/>
          <w:szCs w:val="32"/>
        </w:rPr>
        <w:t>35</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 xml:space="preserve">ซะกาตเป็น </w:t>
      </w:r>
      <w:r w:rsidR="00C278F9" w:rsidRPr="00C278F9">
        <w:rPr>
          <w:rFonts w:ascii="Cordia New" w:hAnsi="Cordia New" w:cs="Cordia New" w:hint="cs"/>
          <w:sz w:val="32"/>
          <w:szCs w:val="32"/>
          <w:cs/>
          <w:lang w:bidi="th-TH"/>
        </w:rPr>
        <w:t>บินตุมะคอฎ</w:t>
      </w:r>
      <w:r w:rsidR="00C278F9" w:rsidRPr="00C278F9">
        <w:rPr>
          <w:rFonts w:ascii="Cordia New" w:hAnsi="Cordia New" w:cs="Cordia New"/>
          <w:sz w:val="32"/>
          <w:szCs w:val="32"/>
          <w:rtl/>
          <w:cs/>
        </w:rPr>
        <w:t xml:space="preserve"> </w:t>
      </w:r>
      <w:r>
        <w:rPr>
          <w:rFonts w:ascii="Cordia New" w:hAnsi="Cordia New" w:cs="Cordia New"/>
          <w:sz w:val="32"/>
          <w:szCs w:val="32"/>
        </w:rPr>
        <w:t>1</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อูฐตัวเมียที่มีอายุครบหนึ่งปี</w:t>
      </w:r>
      <w:r w:rsidR="008F0D51">
        <w:rPr>
          <w:rFonts w:ascii="Cordia New" w:hAnsi="Cordia New" w:cs="Cordia New" w:hint="cs"/>
          <w:sz w:val="32"/>
          <w:szCs w:val="32"/>
          <w:cs/>
          <w:lang w:bidi="th-TH"/>
        </w:rPr>
        <w:t>)</w:t>
      </w:r>
    </w:p>
    <w:p w:rsidR="00C278F9" w:rsidRPr="00C278F9" w:rsidRDefault="007B7D6E" w:rsidP="008F0D51">
      <w:pPr>
        <w:rPr>
          <w:rFonts w:ascii="Cordia New" w:hAnsi="Cordia New" w:cs="Cordia New"/>
          <w:sz w:val="32"/>
          <w:szCs w:val="32"/>
          <w:lang w:bidi="th-TH"/>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36</w:t>
      </w:r>
      <w:r w:rsidR="00C278F9" w:rsidRPr="00C278F9">
        <w:rPr>
          <w:rFonts w:ascii="Cordia New" w:hAnsi="Cordia New" w:cs="Cordia New"/>
          <w:sz w:val="32"/>
          <w:szCs w:val="32"/>
        </w:rPr>
        <w:sym w:font="Symbol" w:char="F02D"/>
      </w:r>
      <w:r w:rsidR="00C278F9" w:rsidRPr="00C278F9">
        <w:rPr>
          <w:rFonts w:ascii="Cordia New" w:hAnsi="Cordia New" w:cs="Cordia New"/>
          <w:sz w:val="32"/>
          <w:szCs w:val="32"/>
          <w:rtl/>
          <w:cs/>
        </w:rPr>
        <w:t xml:space="preserve"> </w:t>
      </w:r>
      <w:r>
        <w:rPr>
          <w:rFonts w:ascii="Cordia New" w:hAnsi="Cordia New" w:cs="Cordia New"/>
          <w:sz w:val="32"/>
          <w:szCs w:val="32"/>
        </w:rPr>
        <w:t>45</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บินตุละบูน</w:t>
      </w:r>
      <w:r w:rsidR="00C278F9" w:rsidRPr="00C278F9">
        <w:rPr>
          <w:rFonts w:ascii="Cordia New" w:hAnsi="Cordia New" w:cs="Cordia New"/>
          <w:sz w:val="32"/>
          <w:szCs w:val="32"/>
          <w:rtl/>
          <w:cs/>
        </w:rPr>
        <w:t xml:space="preserve">  </w:t>
      </w:r>
      <w:r>
        <w:rPr>
          <w:rFonts w:ascii="Cordia New" w:hAnsi="Cordia New" w:cs="Cordia New"/>
          <w:sz w:val="32"/>
          <w:szCs w:val="32"/>
        </w:rPr>
        <w:t>1</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อูฐตัวเมียที่มีอายุครบสองปี</w:t>
      </w:r>
      <w:r w:rsidR="008F0D51">
        <w:rPr>
          <w:rFonts w:ascii="Cordia New" w:hAnsi="Cordia New" w:cs="Cordia New" w:hint="cs"/>
          <w:sz w:val="32"/>
          <w:szCs w:val="32"/>
          <w:cs/>
          <w:lang w:bidi="th-TH"/>
        </w:rPr>
        <w:t>)</w:t>
      </w:r>
    </w:p>
    <w:p w:rsidR="00C278F9" w:rsidRPr="00C278F9" w:rsidRDefault="007B7D6E" w:rsidP="008F0D51">
      <w:pPr>
        <w:rPr>
          <w:rFonts w:ascii="Cordia New" w:hAnsi="Cordia New" w:cs="Cordia New"/>
          <w:sz w:val="32"/>
          <w:szCs w:val="32"/>
          <w:lang w:bidi="th-TH"/>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46</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sidR="00C278F9" w:rsidRPr="00C278F9">
        <w:rPr>
          <w:rFonts w:ascii="Cordia New" w:hAnsi="Cordia New" w:cs="Cordia New"/>
          <w:sz w:val="32"/>
          <w:szCs w:val="32"/>
          <w:rtl/>
          <w:cs/>
        </w:rPr>
        <w:t xml:space="preserve">  </w:t>
      </w:r>
      <w:r>
        <w:rPr>
          <w:rFonts w:ascii="Cordia New" w:hAnsi="Cordia New" w:cs="Cordia New"/>
          <w:sz w:val="32"/>
          <w:szCs w:val="32"/>
        </w:rPr>
        <w:t>60</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หิกเกาะฮ์</w:t>
      </w:r>
      <w:r w:rsidR="00C278F9" w:rsidRPr="00C278F9">
        <w:rPr>
          <w:rFonts w:ascii="Cordia New" w:hAnsi="Cordia New" w:cs="Cordia New"/>
          <w:sz w:val="32"/>
          <w:szCs w:val="32"/>
          <w:rtl/>
          <w:cs/>
        </w:rPr>
        <w:t xml:space="preserve">  </w:t>
      </w:r>
      <w:r>
        <w:rPr>
          <w:rFonts w:ascii="Cordia New" w:hAnsi="Cordia New" w:cs="Cordia New"/>
          <w:sz w:val="32"/>
          <w:szCs w:val="32"/>
        </w:rPr>
        <w:t>1</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8F0D51">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อูฐตัวเมียที่มีอายุครบสามปี</w:t>
      </w:r>
      <w:r w:rsidR="008F0D51">
        <w:rPr>
          <w:rFonts w:ascii="Cordia New" w:hAnsi="Cordia New" w:cs="Cordia New" w:hint="cs"/>
          <w:sz w:val="32"/>
          <w:szCs w:val="32"/>
          <w:cs/>
          <w:lang w:bidi="th-TH"/>
        </w:rPr>
        <w:t>)</w:t>
      </w:r>
    </w:p>
    <w:p w:rsidR="00C278F9" w:rsidRPr="00C278F9" w:rsidRDefault="007B7D6E" w:rsidP="008F0D51">
      <w:pPr>
        <w:rPr>
          <w:rFonts w:ascii="Cordia New" w:hAnsi="Cordia New" w:cs="Cordia New"/>
          <w:sz w:val="32"/>
          <w:szCs w:val="32"/>
          <w:lang w:bidi="th-TH"/>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61</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sidR="00C278F9" w:rsidRPr="00C278F9">
        <w:rPr>
          <w:rFonts w:ascii="Cordia New" w:hAnsi="Cordia New" w:cs="Cordia New"/>
          <w:sz w:val="32"/>
          <w:szCs w:val="32"/>
          <w:rtl/>
          <w:cs/>
        </w:rPr>
        <w:t xml:space="preserve"> </w:t>
      </w:r>
      <w:r>
        <w:rPr>
          <w:rFonts w:ascii="Cordia New" w:hAnsi="Cordia New" w:cs="Cordia New"/>
          <w:sz w:val="32"/>
          <w:szCs w:val="32"/>
        </w:rPr>
        <w:t>75</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 xml:space="preserve">ซะกาตเป็น </w:t>
      </w:r>
      <w:r w:rsidR="00C278F9" w:rsidRPr="00C278F9">
        <w:rPr>
          <w:rFonts w:ascii="Cordia New" w:hAnsi="Cordia New" w:cs="Cordia New" w:hint="cs"/>
          <w:sz w:val="32"/>
          <w:szCs w:val="32"/>
          <w:cs/>
          <w:lang w:bidi="th-TH"/>
        </w:rPr>
        <w:t>ญะซะอะฮ์</w:t>
      </w:r>
      <w:r w:rsidR="00C278F9" w:rsidRPr="00C278F9">
        <w:rPr>
          <w:rFonts w:ascii="Cordia New" w:hAnsi="Cordia New" w:cs="Cordia New"/>
          <w:sz w:val="32"/>
          <w:szCs w:val="32"/>
          <w:rtl/>
          <w:cs/>
        </w:rPr>
        <w:t xml:space="preserve">  </w:t>
      </w:r>
      <w:r>
        <w:rPr>
          <w:rFonts w:ascii="Cordia New" w:hAnsi="Cordia New" w:cs="Cordia New"/>
          <w:sz w:val="32"/>
          <w:szCs w:val="32"/>
        </w:rPr>
        <w:t>1</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w:t>
      </w:r>
      <w:r w:rsidR="00C278F9" w:rsidRPr="00C278F9">
        <w:rPr>
          <w:rFonts w:ascii="Cordia New" w:hAnsi="Cordia New" w:cs="Cordia New" w:hint="cs"/>
          <w:sz w:val="32"/>
          <w:szCs w:val="32"/>
          <w:cs/>
          <w:lang w:bidi="th-TH"/>
        </w:rPr>
        <w:t>อูฐตัวเมียที่อายุครบสี่ปี</w:t>
      </w:r>
      <w:r w:rsidR="008F0D51">
        <w:rPr>
          <w:rFonts w:ascii="Cordia New" w:hAnsi="Cordia New" w:cs="Cordia New" w:hint="cs"/>
          <w:sz w:val="32"/>
          <w:szCs w:val="32"/>
          <w:cs/>
          <w:lang w:bidi="th-TH"/>
        </w:rPr>
        <w:t>)</w:t>
      </w:r>
    </w:p>
    <w:p w:rsidR="00C278F9" w:rsidRPr="00C278F9" w:rsidRDefault="007B7D6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76</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sidR="00C278F9" w:rsidRPr="00C278F9">
        <w:rPr>
          <w:rFonts w:ascii="Cordia New" w:hAnsi="Cordia New" w:cs="Cordia New"/>
          <w:sz w:val="32"/>
          <w:szCs w:val="32"/>
          <w:rtl/>
          <w:cs/>
        </w:rPr>
        <w:t xml:space="preserve"> </w:t>
      </w:r>
      <w:r>
        <w:rPr>
          <w:rFonts w:ascii="Cordia New" w:hAnsi="Cordia New" w:cs="Cordia New"/>
          <w:sz w:val="32"/>
          <w:szCs w:val="32"/>
        </w:rPr>
        <w:t>90</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อูฐตัวเมียที่มีอายุครบสองปี</w:t>
      </w:r>
      <w:r w:rsidR="00C278F9" w:rsidRPr="00C278F9">
        <w:rPr>
          <w:rFonts w:ascii="Cordia New" w:hAnsi="Cordia New" w:cs="Cordia New"/>
          <w:sz w:val="32"/>
          <w:szCs w:val="32"/>
          <w:rtl/>
          <w:cs/>
        </w:rPr>
        <w:t xml:space="preserve">  </w:t>
      </w:r>
      <w:r>
        <w:rPr>
          <w:rFonts w:ascii="Cordia New" w:hAnsi="Cordia New" w:cs="Cordia New"/>
          <w:sz w:val="32"/>
          <w:szCs w:val="32"/>
        </w:rPr>
        <w:t>2</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p>
    <w:p w:rsidR="00C278F9" w:rsidRPr="00C278F9" w:rsidRDefault="007B7D6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91</w:t>
      </w:r>
      <w:r w:rsidR="00C278F9" w:rsidRPr="00C278F9">
        <w:rPr>
          <w:rFonts w:ascii="Cordia New" w:hAnsi="Cordia New" w:cs="Cordia New"/>
          <w:sz w:val="32"/>
          <w:szCs w:val="32"/>
          <w:rtl/>
          <w:cs/>
        </w:rPr>
        <w:t xml:space="preserve"> </w:t>
      </w:r>
      <w:r w:rsidR="00C278F9" w:rsidRPr="00C278F9">
        <w:rPr>
          <w:rFonts w:ascii="Cordia New" w:hAnsi="Cordia New" w:cs="Cordia New"/>
          <w:sz w:val="32"/>
          <w:szCs w:val="32"/>
        </w:rPr>
        <w:sym w:font="Symbol" w:char="F02D"/>
      </w:r>
      <w:r>
        <w:rPr>
          <w:rFonts w:ascii="Cordia New" w:hAnsi="Cordia New" w:cs="Cordia New"/>
          <w:sz w:val="32"/>
          <w:szCs w:val="32"/>
        </w:rPr>
        <w:t>120</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 xml:space="preserve">ซะกาตเป็น </w:t>
      </w:r>
      <w:r w:rsidR="00C278F9" w:rsidRPr="00C278F9">
        <w:rPr>
          <w:rFonts w:ascii="Cordia New" w:hAnsi="Cordia New" w:cs="Cordia New" w:hint="cs"/>
          <w:sz w:val="32"/>
          <w:szCs w:val="32"/>
          <w:cs/>
          <w:lang w:bidi="th-TH"/>
        </w:rPr>
        <w:t>อูฐตัวเมียที่มีอายุครบสามปี</w:t>
      </w:r>
      <w:r w:rsidR="00C278F9" w:rsidRPr="00C278F9">
        <w:rPr>
          <w:rFonts w:ascii="Cordia New" w:hAnsi="Cordia New" w:cs="Cordia New"/>
          <w:sz w:val="32"/>
          <w:szCs w:val="32"/>
          <w:rtl/>
          <w:cs/>
        </w:rPr>
        <w:t xml:space="preserve"> </w:t>
      </w:r>
      <w:r>
        <w:rPr>
          <w:rFonts w:ascii="Cordia New" w:hAnsi="Cordia New" w:cs="Cordia New"/>
          <w:sz w:val="32"/>
          <w:szCs w:val="32"/>
        </w:rPr>
        <w:t>2</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p>
    <w:p w:rsidR="00C278F9" w:rsidRPr="00C278F9" w:rsidRDefault="007B7D6E" w:rsidP="008F0D51">
      <w:pPr>
        <w:rPr>
          <w:rFonts w:ascii="Cordia New" w:hAnsi="Cordia New" w:cs="Cordia New"/>
          <w:sz w:val="32"/>
          <w:szCs w:val="32"/>
        </w:rPr>
      </w:pPr>
      <w:r>
        <w:rPr>
          <w:rFonts w:ascii="Cordia New" w:hAnsi="Cordia New" w:cs="Cordia New"/>
          <w:sz w:val="32"/>
          <w:szCs w:val="32"/>
        </w:rPr>
        <w:tab/>
      </w:r>
      <w:r>
        <w:rPr>
          <w:rFonts w:ascii="Cordia New" w:hAnsi="Cordia New" w:cs="Cordia New"/>
          <w:sz w:val="32"/>
          <w:szCs w:val="32"/>
        </w:rPr>
        <w:tab/>
      </w:r>
      <w:r w:rsidR="008F0D51">
        <w:rPr>
          <w:rFonts w:ascii="Cordia New" w:hAnsi="Cordia New" w:cs="Cordia New" w:hint="cs"/>
          <w:sz w:val="32"/>
          <w:szCs w:val="32"/>
          <w:cs/>
          <w:lang w:bidi="th-TH"/>
        </w:rPr>
        <w:t>อูฐ</w:t>
      </w:r>
      <w:r w:rsidR="008F0D51">
        <w:rPr>
          <w:rFonts w:ascii="Cordia New" w:hAnsi="Cordia New" w:cs="Cordia New"/>
          <w:sz w:val="32"/>
          <w:szCs w:val="32"/>
        </w:rPr>
        <w:t xml:space="preserve"> </w:t>
      </w:r>
      <w:r>
        <w:rPr>
          <w:rFonts w:ascii="Cordia New" w:hAnsi="Cordia New" w:cs="Cordia New"/>
          <w:sz w:val="32"/>
          <w:szCs w:val="32"/>
        </w:rPr>
        <w:t>121</w:t>
      </w:r>
      <w:r w:rsidR="00C278F9"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ตัว ให้</w:t>
      </w:r>
      <w:r w:rsidR="008F0D51"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00C278F9" w:rsidRPr="00C278F9">
        <w:rPr>
          <w:rFonts w:ascii="Cordia New" w:hAnsi="Cordia New" w:cs="Cordia New" w:hint="cs"/>
          <w:sz w:val="32"/>
          <w:szCs w:val="32"/>
          <w:cs/>
          <w:lang w:bidi="th-TH"/>
        </w:rPr>
        <w:t>อูฐตัวเมียที่อายุครบสองปี</w:t>
      </w:r>
      <w:r w:rsidR="00C278F9" w:rsidRPr="00C278F9">
        <w:rPr>
          <w:rFonts w:ascii="Cordia New" w:hAnsi="Cordia New" w:cs="Cordia New"/>
          <w:sz w:val="32"/>
          <w:szCs w:val="32"/>
          <w:rtl/>
          <w:cs/>
        </w:rPr>
        <w:t xml:space="preserve">  </w:t>
      </w:r>
      <w:r>
        <w:rPr>
          <w:rFonts w:ascii="Cordia New" w:hAnsi="Cordia New" w:cs="Cordia New"/>
          <w:sz w:val="32"/>
          <w:szCs w:val="32"/>
        </w:rPr>
        <w:t>3</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ตัว</w:t>
      </w:r>
      <w:r w:rsidR="00C278F9" w:rsidRPr="00C278F9">
        <w:rPr>
          <w:rFonts w:ascii="Cordia New" w:hAnsi="Cordia New" w:cs="Cordia New"/>
          <w:sz w:val="32"/>
          <w:szCs w:val="32"/>
          <w:rtl/>
          <w:cs/>
        </w:rPr>
        <w:t xml:space="preserve"> </w:t>
      </w:r>
    </w:p>
    <w:p w:rsidR="00C278F9" w:rsidRPr="00C278F9" w:rsidRDefault="00C278F9" w:rsidP="008F0D51">
      <w:pPr>
        <w:ind w:firstLine="720"/>
        <w:rPr>
          <w:rFonts w:ascii="Cordia New" w:hAnsi="Cordia New" w:cs="Cordia New"/>
          <w:sz w:val="32"/>
          <w:szCs w:val="32"/>
        </w:rPr>
      </w:pPr>
      <w:r w:rsidRPr="00C278F9">
        <w:rPr>
          <w:rFonts w:ascii="Cordia New" w:hAnsi="Cordia New" w:cs="Cordia New" w:hint="cs"/>
          <w:sz w:val="32"/>
          <w:szCs w:val="32"/>
          <w:cs/>
          <w:lang w:bidi="th-TH"/>
        </w:rPr>
        <w:t>จากนั้นในทุกสี่สิบตัว</w:t>
      </w: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ให้</w:t>
      </w:r>
      <w:r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Pr="00C278F9">
        <w:rPr>
          <w:rFonts w:ascii="Cordia New" w:hAnsi="Cordia New" w:cs="Cordia New" w:hint="cs"/>
          <w:sz w:val="32"/>
          <w:szCs w:val="32"/>
          <w:cs/>
          <w:lang w:bidi="th-TH"/>
        </w:rPr>
        <w:t>อูฐตัวเมียที่มีอายุครบสองปี</w:t>
      </w:r>
      <w:r w:rsidRPr="00C278F9">
        <w:rPr>
          <w:rFonts w:ascii="Cordia New" w:hAnsi="Cordia New" w:cs="Cordia New"/>
          <w:sz w:val="32"/>
          <w:szCs w:val="32"/>
          <w:rtl/>
          <w:cs/>
        </w:rPr>
        <w:t xml:space="preserve">  </w:t>
      </w:r>
      <w:r w:rsidR="007B7D6E">
        <w:rPr>
          <w:rFonts w:ascii="Cordia New" w:hAnsi="Cordia New" w:cs="Cordia New"/>
          <w:sz w:val="32"/>
          <w:szCs w:val="32"/>
        </w:rPr>
        <w:t>1</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และในทุกห้าสิบตัว</w:t>
      </w: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ให้</w:t>
      </w:r>
      <w:r w:rsidRPr="00C278F9">
        <w:rPr>
          <w:rFonts w:ascii="Cordia New" w:hAnsi="Cordia New" w:cs="Cordia New" w:hint="cs"/>
          <w:sz w:val="32"/>
          <w:szCs w:val="32"/>
          <w:cs/>
          <w:lang w:bidi="th-TH"/>
        </w:rPr>
        <w:t>จ่าย</w:t>
      </w:r>
      <w:r w:rsidR="008F0D51">
        <w:rPr>
          <w:rFonts w:ascii="Cordia New" w:hAnsi="Cordia New" w:cs="Cordia New" w:hint="cs"/>
          <w:sz w:val="32"/>
          <w:szCs w:val="32"/>
          <w:cs/>
          <w:lang w:bidi="th-TH"/>
        </w:rPr>
        <w:t>ซะกาตเป็น</w:t>
      </w:r>
      <w:r w:rsidRPr="00C278F9">
        <w:rPr>
          <w:rFonts w:ascii="Cordia New" w:hAnsi="Cordia New" w:cs="Cordia New" w:hint="cs"/>
          <w:sz w:val="32"/>
          <w:szCs w:val="32"/>
          <w:cs/>
          <w:lang w:bidi="th-TH"/>
        </w:rPr>
        <w:t>อูฐตัวเมียที่มีอายุครบสามปี</w:t>
      </w:r>
      <w:r w:rsidRPr="00C278F9">
        <w:rPr>
          <w:rFonts w:ascii="Cordia New" w:hAnsi="Cordia New" w:cs="Cordia New"/>
          <w:sz w:val="32"/>
          <w:szCs w:val="32"/>
          <w:rtl/>
          <w:cs/>
        </w:rPr>
        <w:t xml:space="preserve">  </w:t>
      </w:r>
      <w:r w:rsidR="007B7D6E">
        <w:rPr>
          <w:rFonts w:ascii="Cordia New" w:hAnsi="Cordia New" w:cs="Cordia New"/>
          <w:sz w:val="32"/>
          <w:szCs w:val="32"/>
        </w:rPr>
        <w:t>1</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ตัว</w:t>
      </w:r>
      <w:r w:rsidRPr="00C278F9">
        <w:rPr>
          <w:rFonts w:ascii="Cordia New" w:hAnsi="Cordia New" w:cs="Cordia New"/>
          <w:sz w:val="32"/>
          <w:szCs w:val="32"/>
          <w:rtl/>
          <w:cs/>
        </w:rPr>
        <w:t xml:space="preserve"> </w:t>
      </w:r>
    </w:p>
    <w:p w:rsidR="00C278F9" w:rsidRPr="008F0D51" w:rsidRDefault="00C278F9" w:rsidP="008F0D51">
      <w:pPr>
        <w:pStyle w:val="ListParagraph"/>
        <w:numPr>
          <w:ilvl w:val="0"/>
          <w:numId w:val="33"/>
        </w:numPr>
        <w:rPr>
          <w:rFonts w:ascii="Cordia New" w:hAnsi="Cordia New" w:cs="Cordia New"/>
          <w:sz w:val="32"/>
          <w:szCs w:val="32"/>
        </w:rPr>
      </w:pPr>
      <w:r w:rsidRPr="008F0D51">
        <w:rPr>
          <w:rFonts w:ascii="Cordia New" w:hAnsi="Cordia New" w:cs="Cordia New" w:hint="cs"/>
          <w:sz w:val="32"/>
          <w:szCs w:val="32"/>
          <w:cs/>
          <w:lang w:bidi="th-TH"/>
        </w:rPr>
        <w:t>ถ้าหากปศุสัตว์มีไว้เพื่อการค้าขาย</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และเพื่อหากำไร</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เมื่อครบรอบปีให้ประเมิ</w:t>
      </w:r>
      <w:r w:rsidR="008F0D51">
        <w:rPr>
          <w:rFonts w:ascii="Cordia New" w:hAnsi="Cordia New" w:cs="Cordia New" w:hint="cs"/>
          <w:sz w:val="32"/>
          <w:szCs w:val="32"/>
          <w:cs/>
          <w:lang w:bidi="th-TH"/>
        </w:rPr>
        <w:t>น</w:t>
      </w:r>
      <w:r w:rsidRPr="008F0D51">
        <w:rPr>
          <w:rFonts w:ascii="Cordia New" w:hAnsi="Cordia New" w:cs="Cordia New" w:hint="cs"/>
          <w:sz w:val="32"/>
          <w:szCs w:val="32"/>
          <w:cs/>
          <w:lang w:bidi="th-TH"/>
        </w:rPr>
        <w:t>ราคา</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แล้วจ่ายในอัตรา</w:t>
      </w:r>
      <w:r w:rsidRPr="008F0D51">
        <w:rPr>
          <w:rFonts w:ascii="Cordia New" w:hAnsi="Cordia New" w:cs="Cordia New"/>
          <w:sz w:val="32"/>
          <w:szCs w:val="32"/>
          <w:rtl/>
          <w:cs/>
        </w:rPr>
        <w:t xml:space="preserve"> </w:t>
      </w:r>
      <w:r w:rsidR="007B7D6E" w:rsidRPr="008F0D51">
        <w:rPr>
          <w:rFonts w:ascii="Cordia New" w:hAnsi="Cordia New" w:cs="Cordia New"/>
          <w:sz w:val="32"/>
          <w:szCs w:val="32"/>
        </w:rPr>
        <w:t>2.5%</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และถ้ามิใช่เพื่อการค้าขาย</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ก็ไม่ต้องจ่ายซะกาตค้าขาย</w:t>
      </w:r>
    </w:p>
    <w:p w:rsidR="00C278F9" w:rsidRDefault="00C278F9" w:rsidP="008F0D51">
      <w:pPr>
        <w:pStyle w:val="ListParagraph"/>
        <w:numPr>
          <w:ilvl w:val="0"/>
          <w:numId w:val="33"/>
        </w:numPr>
        <w:rPr>
          <w:rFonts w:ascii="Cordia New" w:hAnsi="Cordia New" w:cs="Cordia New"/>
          <w:sz w:val="32"/>
          <w:szCs w:val="32"/>
        </w:rPr>
      </w:pPr>
      <w:r w:rsidRPr="008F0D51">
        <w:rPr>
          <w:rFonts w:ascii="Cordia New" w:hAnsi="Cordia New" w:cs="Cordia New" w:hint="cs"/>
          <w:sz w:val="32"/>
          <w:szCs w:val="32"/>
          <w:cs/>
          <w:lang w:bidi="th-TH"/>
        </w:rPr>
        <w:t>ต้องจ่าย</w:t>
      </w:r>
      <w:r w:rsidR="008F0D51">
        <w:rPr>
          <w:rFonts w:ascii="Cordia New" w:hAnsi="Cordia New" w:cs="Cordia New" w:hint="cs"/>
          <w:sz w:val="32"/>
          <w:szCs w:val="32"/>
          <w:cs/>
          <w:lang w:bidi="th-TH"/>
        </w:rPr>
        <w:t>ซะกาตเป็น</w:t>
      </w:r>
      <w:r w:rsidRPr="008F0D51">
        <w:rPr>
          <w:rFonts w:ascii="Cordia New" w:hAnsi="Cordia New" w:cs="Cordia New" w:hint="cs"/>
          <w:sz w:val="32"/>
          <w:szCs w:val="32"/>
          <w:cs/>
          <w:lang w:bidi="th-TH"/>
        </w:rPr>
        <w:t>ตัวเมียเท่านั้น</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ส่วนการจ่ายตัวผู้นั้นใช้ไม่ได้</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นอกจากซะกาตวัว</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และอูฐที่เป็นตัวผู้สองปี</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สามปี</w:t>
      </w:r>
      <w:r w:rsidRPr="008F0D51">
        <w:rPr>
          <w:rFonts w:ascii="Cordia New" w:hAnsi="Cordia New" w:cs="Cordia New"/>
          <w:sz w:val="32"/>
          <w:szCs w:val="32"/>
          <w:rtl/>
          <w:cs/>
        </w:rPr>
        <w:t xml:space="preserve"> </w:t>
      </w:r>
      <w:r w:rsidRPr="008F0D51">
        <w:rPr>
          <w:rFonts w:ascii="Cordia New" w:hAnsi="Cordia New" w:cs="Cordia New" w:hint="cs"/>
          <w:sz w:val="32"/>
          <w:szCs w:val="32"/>
          <w:cs/>
          <w:lang w:bidi="th-TH"/>
        </w:rPr>
        <w:t>หรือสี่ปี</w:t>
      </w:r>
      <w:r w:rsidR="008F0D51">
        <w:rPr>
          <w:rFonts w:ascii="Cordia New" w:hAnsi="Cordia New" w:cs="Cordia New" w:hint="cs"/>
          <w:sz w:val="32"/>
          <w:szCs w:val="32"/>
          <w:cs/>
          <w:lang w:bidi="th-TH"/>
        </w:rPr>
        <w:t xml:space="preserve"> </w:t>
      </w:r>
      <w:r w:rsidRPr="008F0D51">
        <w:rPr>
          <w:rFonts w:ascii="Cordia New" w:hAnsi="Cordia New" w:cs="Cordia New" w:hint="cs"/>
          <w:sz w:val="32"/>
          <w:szCs w:val="32"/>
          <w:cs/>
          <w:lang w:bidi="th-TH"/>
        </w:rPr>
        <w:t>ซึ่ง</w:t>
      </w:r>
      <w:r w:rsidR="008F0D51">
        <w:rPr>
          <w:rFonts w:ascii="Cordia New" w:hAnsi="Cordia New" w:cs="Cordia New" w:hint="cs"/>
          <w:sz w:val="32"/>
          <w:szCs w:val="32"/>
          <w:cs/>
          <w:lang w:bidi="th-TH"/>
        </w:rPr>
        <w:t>ใช้</w:t>
      </w:r>
      <w:r w:rsidRPr="008F0D51">
        <w:rPr>
          <w:rFonts w:ascii="Cordia New" w:hAnsi="Cordia New" w:cs="Cordia New" w:hint="cs"/>
          <w:sz w:val="32"/>
          <w:szCs w:val="32"/>
          <w:cs/>
          <w:lang w:bidi="th-TH"/>
        </w:rPr>
        <w:t>จ่ายทดแทนอูฐตัวเมีย</w:t>
      </w:r>
      <w:r w:rsidR="008F0D51">
        <w:rPr>
          <w:rFonts w:ascii="Cordia New" w:hAnsi="Cordia New" w:cs="Cordia New" w:hint="cs"/>
          <w:sz w:val="32"/>
          <w:szCs w:val="32"/>
          <w:cs/>
          <w:lang w:bidi="th-TH"/>
        </w:rPr>
        <w:t xml:space="preserve"> ในกรณีที่</w:t>
      </w:r>
      <w:r w:rsidRPr="008F0D51">
        <w:rPr>
          <w:rFonts w:ascii="Cordia New" w:hAnsi="Cordia New" w:cs="Cordia New" w:hint="cs"/>
          <w:sz w:val="32"/>
          <w:szCs w:val="32"/>
          <w:cs/>
          <w:lang w:bidi="th-TH"/>
        </w:rPr>
        <w:t>มีเฉพาะตัวผู้เท่านั้น</w:t>
      </w:r>
    </w:p>
    <w:p w:rsidR="008F0D51" w:rsidRPr="008F0D51" w:rsidRDefault="008F0D51" w:rsidP="008F0D51">
      <w:pPr>
        <w:pStyle w:val="ListParagraph"/>
        <w:ind w:left="1123" w:firstLine="0"/>
        <w:rPr>
          <w:rFonts w:ascii="Cordia New" w:hAnsi="Cordia New" w:cs="Cordia New"/>
          <w:sz w:val="32"/>
          <w:szCs w:val="32"/>
          <w:lang w:bidi="th-TH"/>
        </w:rPr>
      </w:pPr>
    </w:p>
    <w:p w:rsidR="00C278F9" w:rsidRPr="008F0D51" w:rsidRDefault="008F0D51" w:rsidP="008F0D51">
      <w:pPr>
        <w:rPr>
          <w:rFonts w:ascii="Cordia New" w:hAnsi="Cordia New"/>
          <w:b/>
          <w:bCs/>
          <w:sz w:val="32"/>
          <w:szCs w:val="32"/>
        </w:rPr>
      </w:pPr>
      <w:r>
        <w:rPr>
          <w:rFonts w:ascii="Cordia New" w:hAnsi="Cordia New" w:cs="Cordia New"/>
          <w:b/>
          <w:bCs/>
          <w:sz w:val="32"/>
          <w:szCs w:val="32"/>
          <w:lang w:bidi="th-TH"/>
        </w:rPr>
        <w:t>3</w:t>
      </w:r>
      <w:r w:rsidR="007B7D6E" w:rsidRPr="007B7D6E">
        <w:rPr>
          <w:rFonts w:ascii="Cordia New" w:hAnsi="Cordia New" w:cs="Cordia New" w:hint="cs"/>
          <w:b/>
          <w:bCs/>
          <w:sz w:val="32"/>
          <w:szCs w:val="32"/>
          <w:cs/>
          <w:lang w:bidi="th-TH"/>
        </w:rPr>
        <w:t xml:space="preserve">. </w:t>
      </w:r>
      <w:r w:rsidR="00D83EE4" w:rsidRPr="007B7D6E">
        <w:rPr>
          <w:rFonts w:ascii="Cordia New" w:hAnsi="Cordia New" w:cs="Cordia New" w:hint="cs"/>
          <w:b/>
          <w:bCs/>
          <w:sz w:val="32"/>
          <w:szCs w:val="32"/>
          <w:cs/>
          <w:lang w:bidi="th-TH"/>
        </w:rPr>
        <w:t>สิ่งที่งอกเงยจากดิ</w:t>
      </w:r>
      <w:r w:rsidR="00D83EE4">
        <w:rPr>
          <w:rFonts w:ascii="Cordia New" w:hAnsi="Cordia New" w:cs="Cordia New" w:hint="cs"/>
          <w:b/>
          <w:bCs/>
          <w:sz w:val="32"/>
          <w:szCs w:val="32"/>
          <w:cs/>
          <w:lang w:bidi="th-TH"/>
        </w:rPr>
        <w:t xml:space="preserve">น </w:t>
      </w:r>
      <w:r w:rsidR="00D83EE4">
        <w:rPr>
          <w:rFonts w:ascii="Cordia New" w:hAnsi="Cordia New" w:cs="Cordia New"/>
          <w:b/>
          <w:bCs/>
          <w:sz w:val="32"/>
          <w:szCs w:val="32"/>
          <w:cs/>
          <w:lang w:bidi="th-TH"/>
        </w:rPr>
        <w:t>(</w:t>
      </w:r>
      <w:r w:rsidR="00C278F9" w:rsidRPr="007B7D6E">
        <w:rPr>
          <w:rFonts w:ascii="Cordia New" w:hAnsi="Cordia New" w:cs="Cordia New" w:hint="cs"/>
          <w:b/>
          <w:bCs/>
          <w:sz w:val="32"/>
          <w:szCs w:val="32"/>
          <w:cs/>
          <w:lang w:bidi="th-TH"/>
        </w:rPr>
        <w:t>พืชผล</w:t>
      </w:r>
      <w:r>
        <w:rPr>
          <w:rFonts w:ascii="Cordia New" w:hAnsi="Cordia New" w:cs="Cordia New" w:hint="cs"/>
          <w:b/>
          <w:bCs/>
          <w:sz w:val="32"/>
          <w:szCs w:val="32"/>
          <w:cs/>
          <w:lang w:bidi="th-TH"/>
        </w:rPr>
        <w:t>)</w:t>
      </w:r>
      <w:r>
        <w:rPr>
          <w:rFonts w:ascii="Cordia New" w:hAnsi="Cordia New" w:cs="Cordia New"/>
          <w:b/>
          <w:bCs/>
          <w:sz w:val="32"/>
          <w:szCs w:val="32"/>
        </w:rPr>
        <w:t xml:space="preserve"> </w:t>
      </w:r>
    </w:p>
    <w:p w:rsidR="00C278F9" w:rsidRPr="00C278F9" w:rsidRDefault="00C278F9" w:rsidP="008F0D51">
      <w:pPr>
        <w:rPr>
          <w:rFonts w:ascii="Cordia New" w:hAnsi="Cordia New" w:cs="Cordia New"/>
          <w:sz w:val="32"/>
          <w:szCs w:val="32"/>
          <w:rtl/>
        </w:rPr>
      </w:pP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ab/>
      </w:r>
      <w:r w:rsidRPr="00C278F9">
        <w:rPr>
          <w:rFonts w:ascii="Cordia New" w:hAnsi="Cordia New" w:cs="Cordia New" w:hint="cs"/>
          <w:sz w:val="32"/>
          <w:szCs w:val="32"/>
          <w:cs/>
          <w:lang w:bidi="th-TH"/>
        </w:rPr>
        <w:t>ต้องจ่ายซะกาตพืชผล</w:t>
      </w:r>
      <w:r w:rsidR="008F0D51">
        <w:rPr>
          <w:rFonts w:ascii="Cordia New" w:hAnsi="Cordia New" w:cs="Cordia New" w:hint="cs"/>
          <w:sz w:val="32"/>
          <w:szCs w:val="32"/>
          <w:cs/>
          <w:lang w:bidi="th-TH"/>
        </w:rPr>
        <w:t>ทุกชนิดที่เป็นเม็ด</w:t>
      </w:r>
      <w:r w:rsidRPr="00C278F9">
        <w:rPr>
          <w:rFonts w:ascii="Cordia New" w:hAnsi="Cordia New" w:cs="Cordia New" w:hint="cs"/>
          <w:sz w:val="32"/>
          <w:szCs w:val="32"/>
          <w:cs/>
          <w:lang w:bidi="th-TH"/>
        </w:rPr>
        <w:t>และผลไม้</w:t>
      </w:r>
      <w:r w:rsidR="00402179">
        <w:rPr>
          <w:rFonts w:ascii="Cordia New" w:hAnsi="Cordia New" w:cs="Cordia New" w:hint="cs"/>
          <w:sz w:val="32"/>
          <w:szCs w:val="32"/>
          <w:cs/>
          <w:lang w:bidi="th-TH"/>
        </w:rPr>
        <w:t>ลูกเล็กๆ</w:t>
      </w: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ซึ่งใช้</w:t>
      </w:r>
      <w:r w:rsidRPr="00C278F9">
        <w:rPr>
          <w:rFonts w:ascii="Cordia New" w:hAnsi="Cordia New" w:cs="Cordia New" w:hint="cs"/>
          <w:sz w:val="32"/>
          <w:szCs w:val="32"/>
          <w:cs/>
          <w:lang w:bidi="th-TH"/>
        </w:rPr>
        <w:t>การวัดตวงและเก็บไว้ได้นาน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เช่นอิน</w:t>
      </w:r>
      <w:r w:rsidR="008F0D51">
        <w:rPr>
          <w:rFonts w:ascii="Cordia New" w:hAnsi="Cordia New" w:cs="Cordia New" w:hint="cs"/>
          <w:sz w:val="32"/>
          <w:szCs w:val="32"/>
          <w:cs/>
          <w:lang w:bidi="th-TH"/>
        </w:rPr>
        <w:t>ท</w:t>
      </w:r>
      <w:r w:rsidRPr="00C278F9">
        <w:rPr>
          <w:rFonts w:ascii="Cordia New" w:hAnsi="Cordia New" w:cs="Cordia New" w:hint="cs"/>
          <w:sz w:val="32"/>
          <w:szCs w:val="32"/>
          <w:cs/>
          <w:lang w:bidi="th-TH"/>
        </w:rPr>
        <w:t>ผลัม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และองุ่นแห้ง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เมื่อครบพิกัด</w:t>
      </w:r>
      <w:r w:rsidRPr="00C278F9">
        <w:rPr>
          <w:rFonts w:ascii="Cordia New" w:hAnsi="Cordia New" w:cs="Cordia New"/>
          <w:sz w:val="32"/>
          <w:szCs w:val="32"/>
          <w:rtl/>
          <w:cs/>
        </w:rPr>
        <w:t xml:space="preserve"> </w:t>
      </w:r>
      <w:r w:rsidR="007B7D6E">
        <w:rPr>
          <w:rFonts w:ascii="Cordia New" w:hAnsi="Cordia New" w:cs="Cordia New"/>
          <w:sz w:val="32"/>
          <w:szCs w:val="32"/>
        </w:rPr>
        <w:t>300</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ทะนาน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เท่ากับ</w:t>
      </w:r>
      <w:r w:rsidRPr="00C278F9">
        <w:rPr>
          <w:rFonts w:ascii="Cordia New" w:hAnsi="Cordia New" w:cs="Cordia New"/>
          <w:sz w:val="32"/>
          <w:szCs w:val="32"/>
          <w:rtl/>
          <w:cs/>
        </w:rPr>
        <w:t xml:space="preserve">  </w:t>
      </w:r>
      <w:r w:rsidR="007B7D6E">
        <w:rPr>
          <w:rFonts w:ascii="Cordia New" w:hAnsi="Cordia New" w:cs="Cordia New"/>
          <w:sz w:val="32"/>
          <w:szCs w:val="32"/>
        </w:rPr>
        <w:t>624</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กิโลกรัม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โดยประมาณ</w:t>
      </w:r>
    </w:p>
    <w:p w:rsidR="00C278F9" w:rsidRDefault="00C278F9" w:rsidP="008F0D51">
      <w:pPr>
        <w:rPr>
          <w:rFonts w:ascii="Cordia New" w:hAnsi="Cordia New" w:cs="Cordia New"/>
          <w:sz w:val="32"/>
          <w:szCs w:val="32"/>
        </w:rPr>
      </w:pP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ab/>
      </w:r>
      <w:r w:rsidRPr="00C278F9">
        <w:rPr>
          <w:rFonts w:ascii="Cordia New" w:hAnsi="Cordia New" w:cs="Cordia New" w:hint="cs"/>
          <w:sz w:val="32"/>
          <w:szCs w:val="32"/>
          <w:cs/>
          <w:lang w:bidi="th-TH"/>
        </w:rPr>
        <w:t>พืชผลในปีเดียวกัน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ถ้าเป็นชนิดเดียวกันจะถูกเอามารวมกันเพื่อให้ครบพิกัด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เช่น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อิน</w:t>
      </w:r>
      <w:r w:rsidR="008F0D51">
        <w:rPr>
          <w:rFonts w:ascii="Cordia New" w:hAnsi="Cordia New" w:cs="Cordia New" w:hint="cs"/>
          <w:sz w:val="32"/>
          <w:szCs w:val="32"/>
          <w:cs/>
          <w:lang w:bidi="th-TH"/>
        </w:rPr>
        <w:t>ท</w:t>
      </w:r>
      <w:r w:rsidRPr="00C278F9">
        <w:rPr>
          <w:rFonts w:ascii="Cordia New" w:hAnsi="Cordia New" w:cs="Cordia New" w:hint="cs"/>
          <w:sz w:val="32"/>
          <w:szCs w:val="32"/>
          <w:cs/>
          <w:lang w:bidi="th-TH"/>
        </w:rPr>
        <w:t>ผลัม</w:t>
      </w:r>
      <w:r w:rsidR="008F0D51">
        <w:rPr>
          <w:rFonts w:ascii="Cordia New" w:hAnsi="Cordia New" w:cs="Cordia New" w:hint="cs"/>
          <w:sz w:val="32"/>
          <w:szCs w:val="32"/>
          <w:cs/>
          <w:lang w:bidi="th-TH"/>
        </w:rPr>
        <w:t>ต่างพันธุ์ชนิด</w:t>
      </w:r>
      <w:r w:rsidRPr="00C278F9">
        <w:rPr>
          <w:rFonts w:ascii="Cordia New" w:hAnsi="Cordia New" w:cs="Cordia New" w:hint="cs"/>
          <w:sz w:val="32"/>
          <w:szCs w:val="32"/>
          <w:cs/>
          <w:lang w:bidi="th-TH"/>
        </w:rPr>
        <w:t>ต่างๆ</w:t>
      </w:r>
    </w:p>
    <w:p w:rsidR="00402179" w:rsidRPr="00C278F9" w:rsidRDefault="00402179" w:rsidP="008F0D51">
      <w:pPr>
        <w:rPr>
          <w:rFonts w:ascii="Cordia New" w:hAnsi="Cordia New" w:cs="Cordia New"/>
          <w:sz w:val="32"/>
          <w:szCs w:val="32"/>
        </w:rPr>
      </w:pPr>
    </w:p>
    <w:p w:rsidR="00C278F9" w:rsidRPr="008F0D51" w:rsidRDefault="00C278F9" w:rsidP="00C278F9">
      <w:pPr>
        <w:rPr>
          <w:rFonts w:ascii="Cordia New" w:hAnsi="Cordia New" w:cs="Cordia New"/>
          <w:b/>
          <w:bCs/>
          <w:sz w:val="32"/>
          <w:szCs w:val="32"/>
        </w:rPr>
      </w:pPr>
      <w:r w:rsidRPr="008F0D51">
        <w:rPr>
          <w:rFonts w:ascii="Cordia New" w:hAnsi="Cordia New" w:cs="Cordia New" w:hint="cs"/>
          <w:b/>
          <w:bCs/>
          <w:sz w:val="32"/>
          <w:szCs w:val="32"/>
          <w:cs/>
          <w:lang w:bidi="th-TH"/>
        </w:rPr>
        <w:t>อัตราที่ต้องจ่าย</w:t>
      </w:r>
      <w:r w:rsidRPr="008F0D51">
        <w:rPr>
          <w:rFonts w:ascii="Cordia New" w:hAnsi="Cordia New" w:cs="Cordia New"/>
          <w:b/>
          <w:bCs/>
          <w:sz w:val="32"/>
          <w:szCs w:val="32"/>
          <w:rtl/>
          <w:cs/>
        </w:rPr>
        <w:t xml:space="preserve"> </w:t>
      </w:r>
    </w:p>
    <w:p w:rsidR="00C278F9" w:rsidRPr="00C278F9" w:rsidRDefault="008F0D51" w:rsidP="008F0D51">
      <w:pPr>
        <w:rPr>
          <w:rFonts w:ascii="Cordia New" w:hAnsi="Cordia New" w:cs="Cordia New"/>
          <w:sz w:val="32"/>
          <w:szCs w:val="32"/>
        </w:rPr>
      </w:pPr>
      <w:r>
        <w:rPr>
          <w:rFonts w:ascii="Cordia New" w:hAnsi="Cordia New" w:cs="Cordia New"/>
          <w:sz w:val="32"/>
          <w:szCs w:val="32"/>
          <w:lang w:bidi="th-TH"/>
        </w:rPr>
        <w:t>1</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สำหรับพืชผลที่</w:t>
      </w:r>
      <w:r>
        <w:rPr>
          <w:rFonts w:ascii="Cordia New" w:hAnsi="Cordia New" w:cs="Cordia New" w:hint="cs"/>
          <w:sz w:val="32"/>
          <w:szCs w:val="32"/>
          <w:cs/>
          <w:lang w:bidi="th-TH"/>
        </w:rPr>
        <w:t>รด</w:t>
      </w:r>
      <w:r w:rsidR="00C278F9" w:rsidRPr="00C278F9">
        <w:rPr>
          <w:rFonts w:ascii="Cordia New" w:hAnsi="Cordia New" w:cs="Cordia New" w:hint="cs"/>
          <w:sz w:val="32"/>
          <w:szCs w:val="32"/>
          <w:cs/>
          <w:lang w:bidi="th-TH"/>
        </w:rPr>
        <w:t>น้ำโดยไม่มีค่าใช้จ่าย</w:t>
      </w:r>
      <w:r w:rsidR="00C278F9" w:rsidRPr="00C278F9">
        <w:rPr>
          <w:rFonts w:ascii="Cordia New" w:hAnsi="Cordia New" w:cs="Cordia New"/>
          <w:sz w:val="32"/>
          <w:szCs w:val="32"/>
          <w:rtl/>
          <w:cs/>
        </w:rPr>
        <w:t xml:space="preserve"> </w:t>
      </w:r>
      <w:r w:rsidR="00D83EE4" w:rsidRPr="00C278F9">
        <w:rPr>
          <w:rFonts w:ascii="Cordia New" w:hAnsi="Cordia New" w:cs="Cordia New" w:hint="cs"/>
          <w:sz w:val="32"/>
          <w:szCs w:val="32"/>
          <w:cs/>
          <w:lang w:bidi="th-TH"/>
        </w:rPr>
        <w:t>เช่น</w:t>
      </w:r>
      <w:r w:rsidR="00D83EE4">
        <w:rPr>
          <w:rFonts w:ascii="Cordia New" w:hAnsi="Cordia New" w:cs="Cordia New" w:hint="cs"/>
          <w:sz w:val="32"/>
          <w:szCs w:val="32"/>
          <w:cs/>
          <w:lang w:bidi="th-TH"/>
        </w:rPr>
        <w:t>ใช้</w:t>
      </w:r>
      <w:r w:rsidR="00D83EE4" w:rsidRPr="00C278F9">
        <w:rPr>
          <w:rFonts w:ascii="Cordia New" w:hAnsi="Cordia New" w:cs="Cordia New" w:hint="cs"/>
          <w:sz w:val="32"/>
          <w:szCs w:val="32"/>
          <w:cs/>
          <w:lang w:bidi="th-TH"/>
        </w:rPr>
        <w:t>น้ำฝน</w:t>
      </w:r>
      <w:r w:rsidR="00D83EE4" w:rsidRPr="00C278F9">
        <w:rPr>
          <w:rFonts w:ascii="Cordia New" w:hAnsi="Cordia New" w:cs="Times New Roman" w:hint="cs"/>
          <w:sz w:val="32"/>
          <w:szCs w:val="32"/>
          <w:rtl/>
        </w:rPr>
        <w:t xml:space="preserve"> </w:t>
      </w:r>
      <w:r w:rsidR="00D83EE4" w:rsidRPr="00C278F9">
        <w:rPr>
          <w:rFonts w:ascii="Cordia New" w:hAnsi="Cordia New" w:cs="Cordia New" w:hint="cs"/>
          <w:sz w:val="32"/>
          <w:szCs w:val="32"/>
          <w:cs/>
          <w:lang w:bidi="th-TH"/>
        </w:rPr>
        <w:t>ให้จ่ายซะกาต</w:t>
      </w:r>
      <w:r w:rsidR="00C278F9" w:rsidRPr="00C278F9">
        <w:rPr>
          <w:rFonts w:ascii="Cordia New" w:hAnsi="Cordia New" w:cs="Cordia New"/>
          <w:sz w:val="32"/>
          <w:szCs w:val="32"/>
          <w:rtl/>
          <w:cs/>
        </w:rPr>
        <w:t xml:space="preserve"> </w:t>
      </w:r>
      <w:r w:rsidR="007B7D6E">
        <w:rPr>
          <w:rFonts w:ascii="Cordia New" w:hAnsi="Cordia New" w:cs="Cordia New"/>
          <w:sz w:val="32"/>
          <w:szCs w:val="32"/>
        </w:rPr>
        <w:t>10%</w:t>
      </w:r>
    </w:p>
    <w:p w:rsidR="00C278F9" w:rsidRPr="00C278F9" w:rsidRDefault="008F0D51" w:rsidP="00D83EE4">
      <w:pPr>
        <w:rPr>
          <w:rFonts w:ascii="Cordia New" w:hAnsi="Cordia New" w:cs="Cordia New"/>
          <w:sz w:val="32"/>
          <w:szCs w:val="32"/>
        </w:rPr>
      </w:pPr>
      <w:r>
        <w:rPr>
          <w:rFonts w:ascii="Cordia New" w:hAnsi="Cordia New" w:cs="Cordia New"/>
          <w:sz w:val="32"/>
          <w:szCs w:val="32"/>
          <w:lang w:bidi="th-TH"/>
        </w:rPr>
        <w:t>2</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พืชผลที่มีค่าใช้จ่ายในการให้น้ำ</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เช่น</w:t>
      </w:r>
      <w:r w:rsidR="00C278F9" w:rsidRPr="00C278F9">
        <w:rPr>
          <w:rFonts w:ascii="Cordia New" w:hAnsi="Cordia New" w:cs="Cordia New"/>
          <w:sz w:val="32"/>
          <w:szCs w:val="32"/>
          <w:rtl/>
          <w:cs/>
        </w:rPr>
        <w:t xml:space="preserve"> </w:t>
      </w:r>
      <w:r w:rsidR="00D83EE4">
        <w:rPr>
          <w:rFonts w:ascii="Cordia New" w:hAnsi="Cordia New" w:cs="Cordia New" w:hint="cs"/>
          <w:sz w:val="32"/>
          <w:szCs w:val="32"/>
          <w:cs/>
          <w:lang w:bidi="th-TH"/>
        </w:rPr>
        <w:t>ใช้</w:t>
      </w:r>
      <w:r w:rsidR="00D83EE4" w:rsidRPr="00C278F9">
        <w:rPr>
          <w:rFonts w:ascii="Cordia New" w:hAnsi="Cordia New" w:cs="Cordia New" w:hint="cs"/>
          <w:sz w:val="32"/>
          <w:szCs w:val="32"/>
          <w:cs/>
          <w:lang w:bidi="th-TH"/>
        </w:rPr>
        <w:t>น้ำจากบ่อ</w:t>
      </w:r>
      <w:r w:rsidR="00D83EE4" w:rsidRPr="00C278F9">
        <w:rPr>
          <w:rFonts w:ascii="Cordia New" w:hAnsi="Cordia New" w:cs="Times New Roman" w:hint="cs"/>
          <w:sz w:val="32"/>
          <w:szCs w:val="32"/>
          <w:rtl/>
        </w:rPr>
        <w:t xml:space="preserve"> </w:t>
      </w:r>
      <w:r w:rsidR="00D83EE4" w:rsidRPr="00C278F9">
        <w:rPr>
          <w:rFonts w:ascii="Cordia New" w:hAnsi="Cordia New" w:cs="Cordia New" w:hint="cs"/>
          <w:sz w:val="32"/>
          <w:szCs w:val="32"/>
          <w:cs/>
          <w:lang w:bidi="th-TH"/>
        </w:rPr>
        <w:t>จ่ายซะกาต</w:t>
      </w:r>
      <w:r w:rsidR="00C278F9" w:rsidRPr="00C278F9">
        <w:rPr>
          <w:rFonts w:ascii="Cordia New" w:hAnsi="Cordia New" w:cs="Cordia New"/>
          <w:sz w:val="32"/>
          <w:szCs w:val="32"/>
          <w:rtl/>
          <w:cs/>
        </w:rPr>
        <w:t xml:space="preserve"> </w:t>
      </w:r>
      <w:r w:rsidR="007B7D6E">
        <w:rPr>
          <w:rFonts w:ascii="Cordia New" w:hAnsi="Cordia New" w:cs="Cordia New"/>
          <w:sz w:val="32"/>
          <w:szCs w:val="32"/>
        </w:rPr>
        <w:t>5%</w:t>
      </w:r>
    </w:p>
    <w:p w:rsidR="00C278F9" w:rsidRPr="00C278F9" w:rsidRDefault="008F0D51" w:rsidP="00D83EE4">
      <w:pPr>
        <w:rPr>
          <w:rFonts w:ascii="Cordia New" w:hAnsi="Cordia New" w:cs="Cordia New"/>
          <w:sz w:val="32"/>
          <w:szCs w:val="32"/>
        </w:rPr>
      </w:pPr>
      <w:r>
        <w:rPr>
          <w:rFonts w:ascii="Cordia New" w:hAnsi="Cordia New" w:cs="Cordia New"/>
          <w:sz w:val="32"/>
          <w:szCs w:val="32"/>
          <w:lang w:bidi="th-TH"/>
        </w:rPr>
        <w:t>3</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พืชที่ใช้น้ำโดยมีค่าใช้จ่าย</w:t>
      </w:r>
      <w:r>
        <w:rPr>
          <w:rFonts w:ascii="Cordia New" w:hAnsi="Cordia New" w:cs="Cordia New" w:hint="cs"/>
          <w:sz w:val="32"/>
          <w:szCs w:val="32"/>
          <w:cs/>
          <w:lang w:bidi="th-TH"/>
        </w:rPr>
        <w:t>เป็น</w:t>
      </w:r>
      <w:r w:rsidR="00C278F9" w:rsidRPr="00C278F9">
        <w:rPr>
          <w:rFonts w:ascii="Cordia New" w:hAnsi="Cordia New" w:cs="Cordia New" w:hint="cs"/>
          <w:sz w:val="32"/>
          <w:szCs w:val="32"/>
          <w:cs/>
          <w:lang w:bidi="th-TH"/>
        </w:rPr>
        <w:t>บางครั้ง</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จ่าย</w:t>
      </w:r>
      <w:r>
        <w:rPr>
          <w:rFonts w:ascii="Cordia New" w:hAnsi="Cordia New" w:cs="Cordia New" w:hint="cs"/>
          <w:sz w:val="32"/>
          <w:szCs w:val="32"/>
          <w:cs/>
          <w:lang w:bidi="th-TH"/>
        </w:rPr>
        <w:t>ซะกาต</w:t>
      </w:r>
      <w:r w:rsidR="00C278F9" w:rsidRPr="00C278F9">
        <w:rPr>
          <w:rFonts w:ascii="Cordia New" w:hAnsi="Cordia New" w:cs="Cordia New"/>
          <w:sz w:val="32"/>
          <w:szCs w:val="32"/>
          <w:rtl/>
          <w:cs/>
        </w:rPr>
        <w:t xml:space="preserve"> </w:t>
      </w:r>
      <w:r w:rsidR="007B7D6E">
        <w:rPr>
          <w:rFonts w:ascii="Cordia New" w:hAnsi="Cordia New" w:cs="Cordia New"/>
          <w:sz w:val="32"/>
          <w:szCs w:val="32"/>
        </w:rPr>
        <w:t>7.5%</w:t>
      </w:r>
    </w:p>
    <w:p w:rsidR="00C278F9" w:rsidRPr="00C278F9" w:rsidRDefault="00C278F9" w:rsidP="008F0D51">
      <w:pPr>
        <w:ind w:left="405"/>
        <w:rPr>
          <w:rFonts w:ascii="Cordia New" w:hAnsi="Cordia New" w:cs="Cordia New"/>
          <w:sz w:val="32"/>
          <w:szCs w:val="32"/>
        </w:rPr>
      </w:pPr>
      <w:r w:rsidRPr="00C278F9">
        <w:rPr>
          <w:rFonts w:ascii="Cordia New" w:hAnsi="Cordia New" w:cs="Cordia New"/>
          <w:sz w:val="32"/>
          <w:szCs w:val="32"/>
        </w:rPr>
        <w:sym w:font="Symbol" w:char="F0B7"/>
      </w:r>
      <w:r w:rsidRPr="00C278F9">
        <w:rPr>
          <w:rFonts w:ascii="Cordia New" w:hAnsi="Cordia New" w:cs="Cordia New"/>
          <w:sz w:val="32"/>
          <w:szCs w:val="32"/>
          <w:rtl/>
          <w:cs/>
        </w:rPr>
        <w:t xml:space="preserve"> </w:t>
      </w:r>
      <w:r w:rsidR="008F0D51">
        <w:rPr>
          <w:rFonts w:ascii="Cordia New" w:hAnsi="Cordia New" w:cs="Cordia New" w:hint="cs"/>
          <w:sz w:val="32"/>
          <w:szCs w:val="32"/>
          <w:cs/>
          <w:lang w:bidi="th-TH"/>
        </w:rPr>
        <w:t>จำเป็นต้องจ่ายเมื่อเม็</w:t>
      </w:r>
      <w:r w:rsidRPr="00C278F9">
        <w:rPr>
          <w:rFonts w:ascii="Cordia New" w:hAnsi="Cordia New" w:cs="Cordia New" w:hint="cs"/>
          <w:sz w:val="32"/>
          <w:szCs w:val="32"/>
          <w:cs/>
          <w:lang w:bidi="th-TH"/>
        </w:rPr>
        <w:t>ดเริ่มแข็ง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และผลไม้เริ่มสุก</w:t>
      </w:r>
      <w:r w:rsidRPr="00C278F9">
        <w:rPr>
          <w:rFonts w:ascii="Cordia New" w:hAnsi="Cordia New" w:cs="Cordia New"/>
          <w:sz w:val="32"/>
          <w:szCs w:val="32"/>
          <w:rtl/>
          <w:cs/>
        </w:rPr>
        <w:t xml:space="preserve"> ( </w:t>
      </w:r>
      <w:r w:rsidRPr="00C278F9">
        <w:rPr>
          <w:rFonts w:ascii="Cordia New" w:hAnsi="Cordia New" w:cs="Cordia New" w:hint="cs"/>
          <w:sz w:val="32"/>
          <w:szCs w:val="32"/>
          <w:cs/>
          <w:lang w:bidi="th-TH"/>
        </w:rPr>
        <w:t>เช่นมีสีเหลืองหรือแดง</w:t>
      </w:r>
      <w:r w:rsidRPr="00C278F9">
        <w:rPr>
          <w:rFonts w:ascii="Cordia New" w:hAnsi="Cordia New" w:cs="Cordia New"/>
          <w:sz w:val="32"/>
          <w:szCs w:val="32"/>
          <w:rtl/>
          <w:cs/>
        </w:rPr>
        <w:t xml:space="preserve">) </w:t>
      </w:r>
    </w:p>
    <w:p w:rsidR="00402179" w:rsidRDefault="00C278F9" w:rsidP="00402179">
      <w:pPr>
        <w:ind w:firstLine="810"/>
        <w:rPr>
          <w:rFonts w:ascii="Cordia New" w:hAnsi="Cordia New" w:cs="Cordia New"/>
          <w:sz w:val="32"/>
          <w:szCs w:val="32"/>
        </w:rPr>
      </w:pPr>
      <w:r w:rsidRPr="00C278F9">
        <w:rPr>
          <w:rFonts w:ascii="Cordia New" w:hAnsi="Cordia New" w:cs="Cordia New"/>
          <w:sz w:val="32"/>
          <w:szCs w:val="32"/>
        </w:rPr>
        <w:lastRenderedPageBreak/>
        <w:sym w:font="Symbol" w:char="F0B7"/>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ผักและผลไม้</w:t>
      </w:r>
      <w:r w:rsidR="00402179">
        <w:rPr>
          <w:rFonts w:ascii="Cordia New" w:hAnsi="Cordia New" w:cs="Cordia New" w:hint="cs"/>
          <w:sz w:val="32"/>
          <w:szCs w:val="32"/>
          <w:cs/>
          <w:lang w:bidi="th-TH"/>
        </w:rPr>
        <w:t xml:space="preserve">อื่นๆ </w:t>
      </w:r>
      <w:r w:rsidRPr="00C278F9">
        <w:rPr>
          <w:rFonts w:ascii="Cordia New" w:hAnsi="Cordia New" w:cs="Cordia New" w:hint="cs"/>
          <w:sz w:val="32"/>
          <w:szCs w:val="32"/>
          <w:cs/>
          <w:lang w:bidi="th-TH"/>
        </w:rPr>
        <w:t>ไม่ต้องจ่ายซะกาต</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นอกจากมีไว้เพื่อทำการค้าขาย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หากเป็นเช่นนั้น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ต้องจ่าย</w:t>
      </w:r>
      <w:r w:rsidRPr="00C278F9">
        <w:rPr>
          <w:rFonts w:ascii="Cordia New" w:hAnsi="Cordia New" w:cs="Cordia New"/>
          <w:sz w:val="32"/>
          <w:szCs w:val="32"/>
          <w:rtl/>
          <w:cs/>
        </w:rPr>
        <w:t xml:space="preserve"> </w:t>
      </w:r>
      <w:r w:rsidR="007B7D6E">
        <w:rPr>
          <w:rFonts w:ascii="Cordia New" w:hAnsi="Cordia New" w:cs="Cordia New"/>
          <w:sz w:val="32"/>
          <w:szCs w:val="32"/>
        </w:rPr>
        <w:t>2.5%</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จากมูลค่า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เมื่อครบพิกัดและครบรอบปี</w:t>
      </w:r>
      <w:r w:rsidRPr="00C278F9">
        <w:rPr>
          <w:rFonts w:ascii="Cordia New" w:hAnsi="Cordia New" w:cs="Cordia New"/>
          <w:sz w:val="32"/>
          <w:szCs w:val="32"/>
          <w:rtl/>
          <w:cs/>
        </w:rPr>
        <w:t xml:space="preserve"> </w:t>
      </w:r>
    </w:p>
    <w:p w:rsidR="00402179" w:rsidRDefault="00C278F9" w:rsidP="00402179">
      <w:pPr>
        <w:ind w:firstLine="810"/>
        <w:rPr>
          <w:rFonts w:ascii="Cordia New" w:hAnsi="Cordia New" w:cs="Cordia New"/>
          <w:sz w:val="32"/>
          <w:szCs w:val="32"/>
        </w:rPr>
      </w:pPr>
      <w:r w:rsidRPr="00C278F9">
        <w:rPr>
          <w:rFonts w:ascii="Cordia New" w:hAnsi="Cordia New" w:cs="Cordia New"/>
          <w:sz w:val="32"/>
          <w:szCs w:val="32"/>
        </w:rPr>
        <w:sym w:font="Symbol" w:char="F0B7"/>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สิ่งที่ได้มาจากทะเล</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เช่น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ไข่มุก</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หินปะการัง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และปลา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ไม่ต้องจ่ายซะกาต</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แต่หากมีไว้เพื่อการค้าขายก็ให้จ่ายซะกาตการค้า</w:t>
      </w:r>
      <w:r w:rsidRPr="00C278F9">
        <w:rPr>
          <w:rFonts w:ascii="Cordia New" w:hAnsi="Cordia New" w:cs="Cordia New"/>
          <w:sz w:val="32"/>
          <w:szCs w:val="32"/>
          <w:rtl/>
          <w:cs/>
        </w:rPr>
        <w:t xml:space="preserve"> </w:t>
      </w:r>
      <w:r w:rsidR="00402179">
        <w:rPr>
          <w:rFonts w:ascii="Cordia New" w:hAnsi="Cordia New" w:cs="Cordia New" w:hint="cs"/>
          <w:sz w:val="32"/>
          <w:szCs w:val="32"/>
          <w:rtl/>
        </w:rPr>
        <w:t xml:space="preserve"> </w:t>
      </w:r>
      <w:r w:rsidR="007B7D6E">
        <w:rPr>
          <w:rFonts w:ascii="Cordia New" w:hAnsi="Cordia New" w:cs="Cordia New"/>
          <w:sz w:val="32"/>
          <w:szCs w:val="32"/>
        </w:rPr>
        <w:t>2.5%</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จากมูลค่า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เมื่อครบรอบปี</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และครบพิกัด</w:t>
      </w:r>
    </w:p>
    <w:p w:rsidR="00C278F9" w:rsidRDefault="00C278F9" w:rsidP="00402179">
      <w:pPr>
        <w:ind w:firstLine="810"/>
        <w:rPr>
          <w:rFonts w:ascii="Cordia New" w:hAnsi="Cordia New" w:cs="Cordia New"/>
          <w:sz w:val="32"/>
          <w:szCs w:val="32"/>
          <w:lang w:bidi="th-TH"/>
        </w:rPr>
      </w:pPr>
      <w:r w:rsidRPr="00C278F9">
        <w:rPr>
          <w:rFonts w:ascii="Cordia New" w:hAnsi="Cordia New" w:cs="Cordia New"/>
          <w:sz w:val="32"/>
          <w:szCs w:val="32"/>
        </w:rPr>
        <w:sym w:font="Symbol" w:char="F0B7"/>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อัรริกาซ</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คือ</w:t>
      </w:r>
      <w:r w:rsidR="00402179">
        <w:rPr>
          <w:rFonts w:ascii="Cordia New" w:hAnsi="Cordia New" w:cs="Cordia New" w:hint="cs"/>
          <w:sz w:val="32"/>
          <w:szCs w:val="32"/>
          <w:cs/>
          <w:lang w:bidi="th-TH"/>
        </w:rPr>
        <w:t>สมบัติ</w:t>
      </w:r>
      <w:r w:rsidRPr="00C278F9">
        <w:rPr>
          <w:rFonts w:ascii="Cordia New" w:hAnsi="Cordia New" w:cs="Cordia New" w:hint="cs"/>
          <w:sz w:val="32"/>
          <w:szCs w:val="32"/>
          <w:cs/>
          <w:lang w:bidi="th-TH"/>
        </w:rPr>
        <w:t>ที่</w:t>
      </w:r>
      <w:r w:rsidR="00402179">
        <w:rPr>
          <w:rFonts w:ascii="Cordia New" w:hAnsi="Cordia New" w:cs="Cordia New" w:hint="cs"/>
          <w:sz w:val="32"/>
          <w:szCs w:val="32"/>
          <w:cs/>
          <w:lang w:bidi="th-TH"/>
        </w:rPr>
        <w:t>เจอ</w:t>
      </w:r>
      <w:r w:rsidRPr="00C278F9">
        <w:rPr>
          <w:rFonts w:ascii="Cordia New" w:hAnsi="Cordia New" w:cs="Cordia New" w:hint="cs"/>
          <w:sz w:val="32"/>
          <w:szCs w:val="32"/>
          <w:cs/>
          <w:lang w:bidi="th-TH"/>
        </w:rPr>
        <w:t>ถูกฝังอยู่ในดิน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ต้องจ่าย</w:t>
      </w:r>
      <w:r w:rsidR="00402179">
        <w:rPr>
          <w:rFonts w:ascii="Cordia New" w:hAnsi="Cordia New" w:cs="Cordia New" w:hint="cs"/>
          <w:sz w:val="32"/>
          <w:szCs w:val="32"/>
          <w:cs/>
          <w:lang w:bidi="th-TH"/>
        </w:rPr>
        <w:t>หนึ่งส่วนห้า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หรือ</w:t>
      </w:r>
      <w:r w:rsidRPr="00C278F9">
        <w:rPr>
          <w:rFonts w:ascii="Cordia New" w:hAnsi="Cordia New" w:cs="Cordia New"/>
          <w:sz w:val="32"/>
          <w:szCs w:val="32"/>
          <w:rtl/>
          <w:cs/>
        </w:rPr>
        <w:t xml:space="preserve"> </w:t>
      </w:r>
      <w:r w:rsidR="007B7D6E">
        <w:rPr>
          <w:rFonts w:ascii="Cordia New" w:hAnsi="Cordia New" w:cs="Cordia New"/>
          <w:sz w:val="32"/>
          <w:szCs w:val="32"/>
        </w:rPr>
        <w:t>20%</w:t>
      </w:r>
      <w:r w:rsidRPr="00C278F9">
        <w:rPr>
          <w:rFonts w:ascii="Cordia New" w:hAnsi="Cordia New" w:cs="Cordia New"/>
          <w:sz w:val="32"/>
          <w:szCs w:val="32"/>
          <w:rtl/>
          <w:cs/>
        </w:rPr>
        <w:t xml:space="preserve"> </w:t>
      </w:r>
      <w:r w:rsidR="00402179">
        <w:rPr>
          <w:rFonts w:ascii="Cordia New" w:hAnsi="Cordia New" w:cs="Cordia New"/>
          <w:sz w:val="32"/>
          <w:szCs w:val="32"/>
        </w:rPr>
        <w:t xml:space="preserve"> </w:t>
      </w:r>
      <w:r w:rsidRPr="00C278F9">
        <w:rPr>
          <w:rFonts w:ascii="Cordia New" w:hAnsi="Cordia New" w:cs="Cordia New" w:hint="cs"/>
          <w:sz w:val="32"/>
          <w:szCs w:val="32"/>
          <w:cs/>
          <w:lang w:bidi="th-TH"/>
        </w:rPr>
        <w:t>มีค่ามากหรือน้อยก็ตาม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และต้องจ่ายเหมือนกับทรัพย์ที่ยึดได้จากสงครามโดยไม่ต้องใช้กำลัง</w:t>
      </w:r>
      <w:r w:rsidR="00402179">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คือหนึ่งส่วนห้าจ่ายเพื่อประโยชน์ส่วนรวม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เครือญาติของ</w:t>
      </w:r>
      <w:r w:rsidR="00402179">
        <w:rPr>
          <w:rFonts w:ascii="Cordia New" w:hAnsi="Cordia New" w:cs="Cordia New" w:hint="cs"/>
          <w:sz w:val="32"/>
          <w:szCs w:val="32"/>
          <w:cs/>
          <w:lang w:bidi="th-TH"/>
        </w:rPr>
        <w:t>ท่านเราะ</w:t>
      </w:r>
      <w:r w:rsidRPr="00C278F9">
        <w:rPr>
          <w:rFonts w:ascii="Cordia New" w:hAnsi="Cordia New" w:cs="Cordia New" w:hint="cs"/>
          <w:sz w:val="32"/>
          <w:szCs w:val="32"/>
          <w:cs/>
          <w:lang w:bidi="th-TH"/>
        </w:rPr>
        <w:t>สูล</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เด็กกำพร้า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คนขัดสน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และคนเดินทางที่ขาดเสบียง</w:t>
      </w:r>
      <w:r w:rsidR="00402179">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และอีกสี่ส่วนก็เป็นสิทธิ์ของผู้ค้นพบ</w:t>
      </w:r>
    </w:p>
    <w:p w:rsidR="00402179" w:rsidRPr="00C278F9" w:rsidRDefault="00402179" w:rsidP="00402179">
      <w:pPr>
        <w:ind w:firstLine="810"/>
        <w:rPr>
          <w:rFonts w:ascii="Cordia New" w:hAnsi="Cordia New" w:cs="Cordia New"/>
          <w:sz w:val="32"/>
          <w:szCs w:val="32"/>
          <w:lang w:bidi="th-TH"/>
        </w:rPr>
      </w:pPr>
    </w:p>
    <w:p w:rsidR="00C278F9" w:rsidRPr="007B7D6E" w:rsidRDefault="00402179" w:rsidP="00C278F9">
      <w:pPr>
        <w:rPr>
          <w:rFonts w:ascii="Cordia New" w:hAnsi="Cordia New" w:cs="Cordia New"/>
          <w:b/>
          <w:bCs/>
          <w:sz w:val="32"/>
          <w:szCs w:val="32"/>
        </w:rPr>
      </w:pPr>
      <w:r>
        <w:rPr>
          <w:rFonts w:ascii="Cordia New" w:hAnsi="Cordia New" w:cs="Cordia New"/>
          <w:b/>
          <w:bCs/>
          <w:sz w:val="32"/>
          <w:szCs w:val="32"/>
          <w:lang w:bidi="th-TH"/>
        </w:rPr>
        <w:t>4</w:t>
      </w:r>
      <w:r w:rsidR="007B7D6E" w:rsidRPr="007B7D6E">
        <w:rPr>
          <w:rFonts w:ascii="Cordia New" w:hAnsi="Cordia New" w:cs="Cordia New" w:hint="cs"/>
          <w:b/>
          <w:bCs/>
          <w:sz w:val="32"/>
          <w:szCs w:val="32"/>
          <w:cs/>
          <w:lang w:bidi="th-TH"/>
        </w:rPr>
        <w:t xml:space="preserve">. </w:t>
      </w:r>
      <w:r w:rsidR="00C278F9" w:rsidRPr="007B7D6E">
        <w:rPr>
          <w:rFonts w:ascii="Cordia New" w:hAnsi="Cordia New" w:cs="Cordia New" w:hint="cs"/>
          <w:b/>
          <w:bCs/>
          <w:sz w:val="32"/>
          <w:szCs w:val="32"/>
          <w:cs/>
          <w:lang w:bidi="th-TH"/>
        </w:rPr>
        <w:t>สินทรัพย์ในการค้าขาย</w:t>
      </w:r>
    </w:p>
    <w:p w:rsidR="00402179" w:rsidRDefault="00C278F9" w:rsidP="00402179">
      <w:pPr>
        <w:rPr>
          <w:rFonts w:ascii="Cordia New" w:hAnsi="Cordia New" w:cs="Cordia New"/>
          <w:sz w:val="32"/>
          <w:szCs w:val="32"/>
          <w:lang w:bidi="th-TH"/>
        </w:rPr>
      </w:pPr>
      <w:r w:rsidRPr="00C278F9">
        <w:rPr>
          <w:rFonts w:ascii="Cordia New" w:hAnsi="Cordia New" w:cs="Cordia New"/>
          <w:sz w:val="32"/>
          <w:szCs w:val="32"/>
          <w:rtl/>
          <w:cs/>
        </w:rPr>
        <w:t xml:space="preserve"> </w:t>
      </w:r>
      <w:r w:rsidR="00402179">
        <w:rPr>
          <w:rFonts w:ascii="Cordia New" w:hAnsi="Cordia New" w:cs="Cordia New" w:hint="cs"/>
          <w:sz w:val="32"/>
          <w:szCs w:val="32"/>
          <w:cs/>
          <w:lang w:bidi="th-TH"/>
        </w:rPr>
        <w:tab/>
      </w:r>
      <w:r w:rsidRPr="00C278F9">
        <w:rPr>
          <w:rFonts w:ascii="Cordia New" w:hAnsi="Cordia New" w:cs="Cordia New" w:hint="cs"/>
          <w:sz w:val="32"/>
          <w:szCs w:val="32"/>
          <w:cs/>
          <w:lang w:bidi="th-TH"/>
        </w:rPr>
        <w:t>คือสิ่งที่มีไว้เพื่อการค้าขายและหากำไร</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ได้แก่</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อาคารที่อยู่อาศัย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สัตว์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อาหาร</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เครื่องดื่ม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เครื่องมือต่างๆ</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และอื่นๆ</w:t>
      </w:r>
      <w:r w:rsidR="00402179">
        <w:rPr>
          <w:rFonts w:ascii="Cordia New" w:hAnsi="Cordia New" w:cs="Cordia New" w:hint="cs"/>
          <w:sz w:val="32"/>
          <w:szCs w:val="32"/>
          <w:cs/>
          <w:lang w:bidi="th-TH"/>
        </w:rPr>
        <w:t xml:space="preserve"> </w:t>
      </w:r>
    </w:p>
    <w:p w:rsidR="00402179" w:rsidRDefault="00C278F9" w:rsidP="00402179">
      <w:pPr>
        <w:ind w:firstLine="720"/>
        <w:rPr>
          <w:rFonts w:ascii="Cordia New" w:hAnsi="Cordia New" w:cs="Cordia New"/>
          <w:sz w:val="32"/>
          <w:szCs w:val="32"/>
          <w:lang w:bidi="th-TH"/>
        </w:rPr>
      </w:pPr>
      <w:r w:rsidRPr="00C278F9">
        <w:rPr>
          <w:rFonts w:ascii="Cordia New" w:hAnsi="Cordia New" w:cs="Cordia New" w:hint="cs"/>
          <w:sz w:val="32"/>
          <w:szCs w:val="32"/>
          <w:cs/>
          <w:lang w:bidi="th-TH"/>
        </w:rPr>
        <w:t>สินทรัพย์เพื่อการค้า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ต้องจ่ายซะกาตเมื่อครบพิกัด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และครบรอบปี</w:t>
      </w:r>
      <w:r w:rsidR="00402179">
        <w:rPr>
          <w:rFonts w:ascii="Cordia New" w:hAnsi="Cordia New" w:cs="Cordia New" w:hint="cs"/>
          <w:sz w:val="32"/>
          <w:szCs w:val="32"/>
          <w:cs/>
          <w:lang w:bidi="th-TH"/>
        </w:rPr>
        <w:t xml:space="preserve"> ในอัตรา </w:t>
      </w:r>
      <w:r w:rsidR="00402179">
        <w:rPr>
          <w:rFonts w:ascii="Cordia New" w:hAnsi="Cordia New" w:cs="Cordia New"/>
          <w:sz w:val="32"/>
          <w:szCs w:val="32"/>
          <w:lang w:bidi="th-TH"/>
        </w:rPr>
        <w:t>2.5%</w:t>
      </w:r>
      <w:r w:rsidR="00402179">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จากมูลค่าทั้งหมด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และอนุญาตให้ใช้</w:t>
      </w:r>
      <w:r w:rsidR="00402179">
        <w:rPr>
          <w:rFonts w:ascii="Cordia New" w:hAnsi="Cordia New" w:cs="Cordia New" w:hint="cs"/>
          <w:sz w:val="32"/>
          <w:szCs w:val="32"/>
          <w:cs/>
          <w:lang w:bidi="th-TH"/>
        </w:rPr>
        <w:t>ตัว</w:t>
      </w:r>
      <w:r w:rsidRPr="00C278F9">
        <w:rPr>
          <w:rFonts w:ascii="Cordia New" w:hAnsi="Cordia New" w:cs="Cordia New" w:hint="cs"/>
          <w:sz w:val="32"/>
          <w:szCs w:val="32"/>
          <w:cs/>
          <w:lang w:bidi="th-TH"/>
        </w:rPr>
        <w:t>สินทรัพย์นั้นจ่าย</w:t>
      </w:r>
      <w:r w:rsidR="00402179">
        <w:rPr>
          <w:rFonts w:ascii="Cordia New" w:hAnsi="Cordia New" w:cs="Cordia New" w:hint="cs"/>
          <w:sz w:val="32"/>
          <w:szCs w:val="32"/>
          <w:cs/>
          <w:lang w:bidi="th-TH"/>
        </w:rPr>
        <w:t>เป็น</w:t>
      </w:r>
      <w:r w:rsidRPr="00C278F9">
        <w:rPr>
          <w:rFonts w:ascii="Cordia New" w:hAnsi="Cordia New" w:cs="Cordia New" w:hint="cs"/>
          <w:sz w:val="32"/>
          <w:szCs w:val="32"/>
          <w:cs/>
          <w:lang w:bidi="th-TH"/>
        </w:rPr>
        <w:t>ซะกาตได้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ซะกาตค้าขายนั้น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ควรแจกจ่ายแก่คนขัดสน</w:t>
      </w:r>
      <w:r w:rsidR="00402179">
        <w:rPr>
          <w:rFonts w:ascii="Cordia New" w:hAnsi="Cordia New" w:cs="Cordia New"/>
          <w:sz w:val="32"/>
          <w:szCs w:val="32"/>
          <w:lang w:bidi="th-TH"/>
        </w:rPr>
        <w:t xml:space="preserve"> </w:t>
      </w:r>
    </w:p>
    <w:p w:rsidR="00402179" w:rsidRDefault="00C278F9" w:rsidP="00402179">
      <w:pPr>
        <w:ind w:firstLine="720"/>
        <w:rPr>
          <w:rFonts w:ascii="Cordia New" w:hAnsi="Cordia New" w:cs="Cordia New"/>
          <w:sz w:val="32"/>
          <w:szCs w:val="32"/>
          <w:lang w:bidi="th-TH"/>
        </w:rPr>
      </w:pPr>
      <w:r w:rsidRPr="00C278F9">
        <w:rPr>
          <w:rFonts w:ascii="Cordia New" w:hAnsi="Cordia New" w:cs="Cordia New" w:hint="cs"/>
          <w:sz w:val="32"/>
          <w:szCs w:val="32"/>
          <w:cs/>
          <w:lang w:bidi="th-TH"/>
        </w:rPr>
        <w:t>หากสินทรัพย์มีไว้เพื่อครอบครอง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มิได้มีเป้าหมายทำการค้าขาย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ก็ไม่ต้องจ่ายซะกาต</w:t>
      </w:r>
      <w:r w:rsidR="00402179">
        <w:rPr>
          <w:rFonts w:ascii="Cordia New" w:hAnsi="Cordia New" w:cs="Cordia New"/>
          <w:sz w:val="32"/>
          <w:szCs w:val="32"/>
          <w:lang w:bidi="th-TH"/>
        </w:rPr>
        <w:t xml:space="preserve"> </w:t>
      </w:r>
    </w:p>
    <w:p w:rsidR="00C278F9" w:rsidRPr="00C278F9" w:rsidRDefault="00C278F9" w:rsidP="00402179">
      <w:pPr>
        <w:ind w:firstLine="720"/>
        <w:rPr>
          <w:rFonts w:ascii="Cordia New" w:hAnsi="Cordia New" w:cs="Cordia New"/>
          <w:sz w:val="32"/>
          <w:szCs w:val="32"/>
        </w:rPr>
      </w:pPr>
      <w:r w:rsidRPr="00C278F9">
        <w:rPr>
          <w:rFonts w:ascii="Cordia New" w:hAnsi="Cordia New" w:cs="Cordia New" w:hint="cs"/>
          <w:sz w:val="32"/>
          <w:szCs w:val="32"/>
          <w:cs/>
          <w:lang w:bidi="th-TH"/>
        </w:rPr>
        <w:t>ผลผลิตจากปศุสัตว์และกำไรจากการค้าขายนั้น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ให้นับรอบปี</w:t>
      </w:r>
      <w:r w:rsidR="00402179">
        <w:rPr>
          <w:rFonts w:ascii="Cordia New" w:hAnsi="Cordia New" w:cs="Cordia New" w:hint="cs"/>
          <w:sz w:val="32"/>
          <w:szCs w:val="32"/>
          <w:cs/>
          <w:lang w:bidi="th-TH"/>
        </w:rPr>
        <w:t>พร้อมกับส่วน</w:t>
      </w:r>
      <w:r w:rsidRPr="00C278F9">
        <w:rPr>
          <w:rFonts w:ascii="Cordia New" w:hAnsi="Cordia New" w:cs="Cordia New" w:hint="cs"/>
          <w:sz w:val="32"/>
          <w:szCs w:val="32"/>
          <w:cs/>
          <w:lang w:bidi="th-TH"/>
        </w:rPr>
        <w:t>ที่เป็นต้นทุน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เมื่อต้นทุนมีปริมาณครบพิกัด</w:t>
      </w:r>
    </w:p>
    <w:p w:rsidR="00402179" w:rsidRDefault="00402179" w:rsidP="00C278F9">
      <w:pPr>
        <w:rPr>
          <w:rFonts w:ascii="Cordia New" w:hAnsi="Cordia New" w:cs="Cordia New"/>
          <w:sz w:val="32"/>
          <w:szCs w:val="32"/>
          <w:lang w:bidi="th-TH"/>
        </w:rPr>
      </w:pPr>
    </w:p>
    <w:p w:rsidR="00C278F9" w:rsidRPr="00402179" w:rsidRDefault="00C278F9" w:rsidP="00C278F9">
      <w:pPr>
        <w:rPr>
          <w:rFonts w:ascii="Cordia New" w:hAnsi="Cordia New" w:cs="Cordia New"/>
          <w:b/>
          <w:bCs/>
          <w:sz w:val="32"/>
          <w:szCs w:val="32"/>
        </w:rPr>
      </w:pPr>
      <w:r w:rsidRPr="00402179">
        <w:rPr>
          <w:rFonts w:ascii="Cordia New" w:hAnsi="Cordia New" w:cs="Cordia New" w:hint="cs"/>
          <w:b/>
          <w:bCs/>
          <w:sz w:val="32"/>
          <w:szCs w:val="32"/>
          <w:cs/>
          <w:lang w:bidi="th-TH"/>
        </w:rPr>
        <w:t>เงื่อนไขที่ต้องจ่ายซะกาต</w:t>
      </w:r>
    </w:p>
    <w:p w:rsidR="00C278F9" w:rsidRPr="00C278F9" w:rsidRDefault="00402179" w:rsidP="00402179">
      <w:pPr>
        <w:rPr>
          <w:rFonts w:ascii="Cordia New" w:hAnsi="Cordia New" w:cs="Cordia New"/>
          <w:sz w:val="32"/>
          <w:szCs w:val="32"/>
          <w:lang w:bidi="th-TH"/>
        </w:rPr>
      </w:pPr>
      <w:r>
        <w:rPr>
          <w:rFonts w:ascii="Cordia New" w:hAnsi="Cordia New" w:cs="Cordia New"/>
          <w:sz w:val="32"/>
          <w:szCs w:val="32"/>
          <w:lang w:bidi="th-TH"/>
        </w:rPr>
        <w:t>1</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เป็นไท</w:t>
      </w:r>
      <w:r>
        <w:rPr>
          <w:rFonts w:ascii="Cordia New" w:hAnsi="Cordia New" w:cs="Cordia New" w:hint="cs"/>
          <w:sz w:val="32"/>
          <w:szCs w:val="32"/>
          <w:cs/>
          <w:lang w:bidi="th-TH"/>
        </w:rPr>
        <w:t xml:space="preserve"> </w:t>
      </w:r>
    </w:p>
    <w:p w:rsidR="00C278F9" w:rsidRPr="00C278F9" w:rsidRDefault="00402179" w:rsidP="00C278F9">
      <w:pPr>
        <w:rPr>
          <w:rFonts w:ascii="Cordia New" w:hAnsi="Cordia New" w:cs="Cordia New"/>
          <w:sz w:val="32"/>
          <w:szCs w:val="32"/>
        </w:rPr>
      </w:pPr>
      <w:r>
        <w:rPr>
          <w:rFonts w:ascii="Cordia New" w:hAnsi="Cordia New" w:cs="Cordia New"/>
          <w:sz w:val="32"/>
          <w:szCs w:val="32"/>
          <w:lang w:bidi="th-TH"/>
        </w:rPr>
        <w:t>2</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เป็นมุสลิม</w:t>
      </w:r>
      <w:r w:rsidR="00C278F9" w:rsidRPr="00C278F9">
        <w:rPr>
          <w:rFonts w:ascii="Cordia New" w:hAnsi="Cordia New" w:cs="Cordia New"/>
          <w:sz w:val="32"/>
          <w:szCs w:val="32"/>
          <w:rtl/>
          <w:cs/>
        </w:rPr>
        <w:t xml:space="preserve"> </w:t>
      </w:r>
    </w:p>
    <w:p w:rsidR="00C278F9" w:rsidRPr="00C278F9" w:rsidRDefault="00402179" w:rsidP="00C278F9">
      <w:pPr>
        <w:rPr>
          <w:rFonts w:ascii="Cordia New" w:hAnsi="Cordia New" w:cs="Cordia New"/>
          <w:sz w:val="32"/>
          <w:szCs w:val="32"/>
        </w:rPr>
      </w:pPr>
      <w:r>
        <w:rPr>
          <w:rFonts w:ascii="Cordia New" w:hAnsi="Cordia New" w:cs="Cordia New"/>
          <w:sz w:val="32"/>
          <w:szCs w:val="32"/>
          <w:lang w:bidi="th-TH"/>
        </w:rPr>
        <w:t>3</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ครบพิกัด</w:t>
      </w:r>
    </w:p>
    <w:p w:rsidR="00C278F9" w:rsidRPr="00C278F9" w:rsidRDefault="00402179" w:rsidP="00C278F9">
      <w:pPr>
        <w:rPr>
          <w:rFonts w:ascii="Cordia New" w:hAnsi="Cordia New" w:cs="Cordia New"/>
          <w:sz w:val="32"/>
          <w:szCs w:val="32"/>
        </w:rPr>
      </w:pPr>
      <w:r>
        <w:rPr>
          <w:rFonts w:ascii="Cordia New" w:hAnsi="Cordia New" w:cs="Cordia New"/>
          <w:sz w:val="32"/>
          <w:szCs w:val="32"/>
          <w:lang w:bidi="th-TH"/>
        </w:rPr>
        <w:t>4</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ถือกรรมสิทธิ์โดยสมบูรณ์</w:t>
      </w:r>
    </w:p>
    <w:p w:rsidR="00C278F9" w:rsidRPr="00C278F9" w:rsidRDefault="00402179" w:rsidP="00402179">
      <w:pPr>
        <w:rPr>
          <w:rFonts w:ascii="Cordia New" w:hAnsi="Cordia New" w:cs="Cordia New"/>
          <w:sz w:val="32"/>
          <w:szCs w:val="32"/>
        </w:rPr>
      </w:pPr>
      <w:r>
        <w:rPr>
          <w:rFonts w:ascii="Cordia New" w:hAnsi="Cordia New" w:cs="Cordia New"/>
          <w:sz w:val="32"/>
          <w:szCs w:val="32"/>
          <w:lang w:bidi="th-TH"/>
        </w:rPr>
        <w:t>5</w:t>
      </w:r>
      <w:r w:rsidR="007B7D6E">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ครบรอบปี</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นอกจาก</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ริกาซ</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และสิ่งที่งอกเงยจากดิน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ริกาซจะจ่ายเมื่อค้นพบ</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และพืชผลจะจ่ายเมื่อฤดูกาลเก็บเกี่ยว</w:t>
      </w:r>
    </w:p>
    <w:p w:rsidR="00C278F9" w:rsidRPr="00C278F9" w:rsidRDefault="00C278F9" w:rsidP="00C278F9">
      <w:pPr>
        <w:rPr>
          <w:rFonts w:ascii="Cordia New" w:hAnsi="Cordia New" w:cs="Cordia New"/>
          <w:sz w:val="32"/>
          <w:szCs w:val="32"/>
        </w:rPr>
      </w:pPr>
    </w:p>
    <w:p w:rsidR="00C278F9" w:rsidRPr="00387BAE" w:rsidRDefault="00C278F9" w:rsidP="00387BAE">
      <w:pPr>
        <w:ind w:firstLine="0"/>
        <w:jc w:val="center"/>
        <w:rPr>
          <w:rFonts w:ascii="Cordia New" w:hAnsi="Cordia New" w:cs="Cordia New"/>
          <w:b/>
          <w:bCs/>
          <w:sz w:val="32"/>
          <w:szCs w:val="32"/>
        </w:rPr>
      </w:pPr>
      <w:r w:rsidRPr="00387BAE">
        <w:rPr>
          <w:rFonts w:ascii="Cordia New" w:hAnsi="Cordia New" w:cs="Cordia New" w:hint="cs"/>
          <w:b/>
          <w:bCs/>
          <w:color w:val="833C0B" w:themeColor="accent2" w:themeShade="80"/>
          <w:sz w:val="32"/>
          <w:szCs w:val="32"/>
          <w:cs/>
          <w:lang w:bidi="th-TH"/>
        </w:rPr>
        <w:t>การจ่ายซะกาต</w:t>
      </w:r>
    </w:p>
    <w:p w:rsidR="00C278F9" w:rsidRPr="00387BAE" w:rsidRDefault="00402179" w:rsidP="00387BAE">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1</w:t>
      </w:r>
      <w:r w:rsidR="00387BAE" w:rsidRPr="00387BAE">
        <w:rPr>
          <w:rFonts w:ascii="Cordia New" w:hAnsi="Cordia New" w:cs="Cordia New" w:hint="cs"/>
          <w:b/>
          <w:bCs/>
          <w:color w:val="833C0B" w:themeColor="accent2" w:themeShade="80"/>
          <w:sz w:val="32"/>
          <w:szCs w:val="32"/>
          <w:cs/>
          <w:lang w:bidi="th-TH"/>
        </w:rPr>
        <w:t xml:space="preserve">. </w:t>
      </w:r>
      <w:r w:rsidR="00C278F9" w:rsidRPr="00387BAE">
        <w:rPr>
          <w:rFonts w:ascii="Cordia New" w:hAnsi="Cordia New" w:cs="Cordia New" w:hint="cs"/>
          <w:b/>
          <w:bCs/>
          <w:color w:val="833C0B" w:themeColor="accent2" w:themeShade="80"/>
          <w:sz w:val="32"/>
          <w:szCs w:val="32"/>
          <w:cs/>
          <w:lang w:bidi="th-TH"/>
        </w:rPr>
        <w:t>เวลา</w:t>
      </w:r>
    </w:p>
    <w:p w:rsidR="00C278F9" w:rsidRDefault="00C278F9" w:rsidP="00402179">
      <w:pPr>
        <w:rPr>
          <w:rFonts w:ascii="Cordia New" w:hAnsi="Cordia New"/>
          <w:sz w:val="32"/>
          <w:szCs w:val="32"/>
        </w:rPr>
      </w:pPr>
      <w:r w:rsidRPr="00C278F9">
        <w:rPr>
          <w:rFonts w:ascii="Cordia New" w:hAnsi="Cordia New" w:cs="Cordia New" w:hint="cs"/>
          <w:sz w:val="32"/>
          <w:szCs w:val="32"/>
          <w:cs/>
          <w:lang w:bidi="th-TH"/>
        </w:rPr>
        <w:t>จำเป็นต้องจ่ายซะกาตโดยเร็ว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เช่นเดียวกับการบนบาน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และกัฟฟาเราะฮ์</w:t>
      </w:r>
      <w:r w:rsidR="00402179">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สิ่งไถ่โทษ</w:t>
      </w:r>
      <w:r w:rsidR="00402179">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เพราะสำนวนคำสั่งโดยทั่วไปแล้ว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คือ</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ต้องทำทันทีโดยเร็วเช่น</w:t>
      </w:r>
      <w:r w:rsidRPr="00C278F9">
        <w:rPr>
          <w:rFonts w:ascii="Cordia New" w:hAnsi="Cordia New" w:cs="Cordia New"/>
          <w:sz w:val="32"/>
          <w:szCs w:val="32"/>
          <w:rtl/>
          <w:cs/>
        </w:rPr>
        <w:t xml:space="preserve"> </w:t>
      </w:r>
    </w:p>
    <w:p w:rsidR="00C278F9" w:rsidRPr="00387BAE" w:rsidRDefault="00387BAE" w:rsidP="00402179">
      <w:pPr>
        <w:bidi/>
        <w:ind w:firstLine="0"/>
        <w:jc w:val="center"/>
        <w:rPr>
          <w:rFonts w:ascii="Cordia New" w:hAnsi="Cordia New"/>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402179">
        <w:rPr>
          <w:rFonts w:ascii="KFGQPC Uthman Taha Naskh" w:cs="KFGQPC Uthman Taha Naskh" w:hint="cs"/>
          <w:color w:val="008000"/>
          <w:sz w:val="24"/>
          <w:szCs w:val="24"/>
          <w:rtl/>
        </w:rPr>
        <w:t xml:space="preserve"> [البقرة : 277]</w:t>
      </w:r>
      <w:r>
        <w:rPr>
          <w:rFonts w:ascii="KFGQPC Uthman Taha Naskh" w:cs="KFGQPC Uthman Taha Naskh"/>
          <w:color w:val="008000"/>
          <w:sz w:val="24"/>
          <w:szCs w:val="24"/>
          <w:rtl/>
        </w:rPr>
        <w:t xml:space="preserve"> </w:t>
      </w:r>
      <w:r w:rsidR="00C278F9" w:rsidRPr="00C278F9">
        <w:rPr>
          <w:rFonts w:ascii="Cordia New" w:hAnsi="Cordia New" w:cs="Cordia New"/>
          <w:sz w:val="32"/>
          <w:szCs w:val="32"/>
          <w:rtl/>
        </w:rPr>
        <w:fldChar w:fldCharType="begin"/>
      </w:r>
      <w:r w:rsidR="00C278F9" w:rsidRPr="00C278F9">
        <w:rPr>
          <w:rFonts w:ascii="Cordia New" w:hAnsi="Cordia New" w:cs="Cordia New"/>
          <w:sz w:val="32"/>
          <w:szCs w:val="32"/>
        </w:rPr>
        <w:instrText xml:space="preserve"> XE </w:instrText>
      </w:r>
      <w:r w:rsidR="00C278F9" w:rsidRPr="00C278F9">
        <w:rPr>
          <w:rFonts w:ascii="Cordia New" w:hAnsi="Cordia New" w:cs="Cordia New"/>
          <w:sz w:val="32"/>
          <w:szCs w:val="32"/>
          <w:rtl/>
        </w:rPr>
        <w:instrText>"</w:instrText>
      </w:r>
      <w:r w:rsidR="00C278F9" w:rsidRPr="00C278F9">
        <w:rPr>
          <w:rFonts w:ascii="Cordia New" w:hAnsi="Cordia New" w:cs="Cordia New"/>
          <w:sz w:val="32"/>
          <w:szCs w:val="32"/>
        </w:rPr>
        <w:instrText>30:</w:instrText>
      </w:r>
      <w:r w:rsidR="00C278F9" w:rsidRPr="00C278F9">
        <w:rPr>
          <w:rFonts w:ascii="Arial" w:hAnsi="Arial" w:cs="Arial" w:hint="cs"/>
          <w:sz w:val="32"/>
          <w:szCs w:val="32"/>
          <w:rtl/>
        </w:rPr>
        <w:instrText>إن</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الذين</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آمنوا</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وعملوا</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الصالحات</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وأقاموا</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الصلاة</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وآتوا</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الزكاة</w:instrText>
      </w:r>
      <w:r w:rsidR="00C278F9" w:rsidRPr="00C278F9">
        <w:rPr>
          <w:rFonts w:ascii="Cordia New" w:hAnsi="Cordia New" w:cs="Cordia New"/>
          <w:sz w:val="32"/>
          <w:szCs w:val="32"/>
          <w:rtl/>
        </w:rPr>
        <w:instrText xml:space="preserve"> </w:instrText>
      </w:r>
      <w:r w:rsidR="00C278F9" w:rsidRPr="00C278F9">
        <w:rPr>
          <w:rFonts w:ascii="Arial" w:hAnsi="Arial" w:cs="Arial" w:hint="cs"/>
          <w:sz w:val="32"/>
          <w:szCs w:val="32"/>
          <w:rtl/>
        </w:rPr>
        <w:instrText>لهم</w:instrText>
      </w:r>
      <w:r w:rsidR="00C278F9" w:rsidRPr="00C278F9">
        <w:rPr>
          <w:rFonts w:ascii="Cordia New" w:hAnsi="Cordia New" w:cs="Cordia New"/>
          <w:sz w:val="32"/>
          <w:szCs w:val="32"/>
          <w:rtl/>
        </w:rPr>
        <w:instrText>" \</w:instrText>
      </w:r>
      <w:r w:rsidR="00C278F9" w:rsidRPr="00C278F9">
        <w:rPr>
          <w:rFonts w:ascii="Cordia New" w:hAnsi="Cordia New" w:cs="Cordia New"/>
          <w:sz w:val="32"/>
          <w:szCs w:val="32"/>
        </w:rPr>
        <w:instrText xml:space="preserve">y "1" \b </w:instrText>
      </w:r>
      <w:r w:rsidR="00C278F9" w:rsidRPr="00C278F9">
        <w:rPr>
          <w:rFonts w:ascii="Cordia New" w:hAnsi="Cordia New" w:cs="Cordia New"/>
          <w:sz w:val="32"/>
          <w:szCs w:val="32"/>
          <w:rtl/>
        </w:rPr>
        <w:fldChar w:fldCharType="end"/>
      </w:r>
    </w:p>
    <w:p w:rsidR="00C278F9" w:rsidRDefault="00387BAE" w:rsidP="00402179">
      <w:pPr>
        <w:ind w:firstLine="0"/>
        <w:jc w:val="center"/>
        <w:rPr>
          <w:rFonts w:ascii="Cordia New" w:hAnsi="Cordia New" w:cs="Cordia New"/>
          <w:sz w:val="32"/>
          <w:szCs w:val="32"/>
          <w:lang w:bidi="th-TH"/>
        </w:rPr>
      </w:pPr>
      <w:r>
        <w:rPr>
          <w:rFonts w:ascii="Cordia New" w:hAnsi="Cordia New" w:cs="Cordia New" w:hint="cs"/>
          <w:sz w:val="32"/>
          <w:szCs w:val="32"/>
          <w:cs/>
          <w:lang w:bidi="th-TH"/>
        </w:rPr>
        <w:t>“</w:t>
      </w:r>
      <w:r w:rsidR="00C278F9" w:rsidRPr="00C278F9">
        <w:rPr>
          <w:rFonts w:ascii="Cordia New" w:hAnsi="Cordia New" w:cs="Cordia New" w:hint="cs"/>
          <w:sz w:val="32"/>
          <w:szCs w:val="32"/>
          <w:cs/>
          <w:lang w:bidi="th-TH"/>
        </w:rPr>
        <w:t>และพวกเจ้าจงจ่ายซะกาต</w:t>
      </w:r>
      <w:r>
        <w:rPr>
          <w:rFonts w:ascii="Cordia New" w:hAnsi="Cordia New" w:cs="Cordia New" w:hint="cs"/>
          <w:sz w:val="32"/>
          <w:szCs w:val="32"/>
          <w:cs/>
          <w:lang w:bidi="th-TH"/>
        </w:rPr>
        <w:t>”</w:t>
      </w:r>
      <w:r w:rsidR="00402179">
        <w:rPr>
          <w:rFonts w:ascii="Cordia New" w:hAnsi="Cordia New" w:cs="Cordia New" w:hint="cs"/>
          <w:sz w:val="32"/>
          <w:szCs w:val="32"/>
          <w:cs/>
          <w:lang w:bidi="th-TH"/>
        </w:rPr>
        <w:t xml:space="preserve"> </w:t>
      </w:r>
      <w:r w:rsidR="00C278F9" w:rsidRPr="00C278F9">
        <w:rPr>
          <w:rFonts w:ascii="Cordia New" w:hAnsi="Cordia New" w:cs="Cordia New"/>
          <w:sz w:val="32"/>
          <w:szCs w:val="32"/>
          <w:rtl/>
          <w:cs/>
        </w:rPr>
        <w:t xml:space="preserve"> </w:t>
      </w:r>
      <w:r w:rsidR="00402179">
        <w:rPr>
          <w:rFonts w:ascii="Cordia New" w:hAnsi="Cordia New" w:cs="Cordia New" w:hint="cs"/>
          <w:sz w:val="32"/>
          <w:szCs w:val="32"/>
          <w:cs/>
          <w:lang w:bidi="th-TH"/>
        </w:rPr>
        <w:t>(</w:t>
      </w:r>
      <w:r w:rsidR="00D4677F">
        <w:rPr>
          <w:rFonts w:ascii="Cordia New" w:hAnsi="Cordia New" w:cs="Cordia New" w:hint="cs"/>
          <w:sz w:val="32"/>
          <w:szCs w:val="32"/>
          <w:cs/>
          <w:lang w:bidi="th-TH"/>
        </w:rPr>
        <w:t>อัลบะเกาะเราะฮ์</w:t>
      </w:r>
      <w:r w:rsidR="00C278F9" w:rsidRPr="00C278F9">
        <w:rPr>
          <w:rFonts w:ascii="Cordia New" w:hAnsi="Cordia New" w:cs="Cordia New"/>
          <w:sz w:val="32"/>
          <w:szCs w:val="32"/>
          <w:rtl/>
          <w:cs/>
        </w:rPr>
        <w:t xml:space="preserve"> </w:t>
      </w:r>
      <w:r w:rsidR="00402179">
        <w:rPr>
          <w:rFonts w:ascii="Cordia New" w:hAnsi="Cordia New" w:cs="Cordia New" w:hint="cs"/>
          <w:sz w:val="32"/>
          <w:szCs w:val="32"/>
          <w:cs/>
          <w:lang w:bidi="th-TH"/>
        </w:rPr>
        <w:t xml:space="preserve"> </w:t>
      </w:r>
      <w:r w:rsidR="00402179">
        <w:rPr>
          <w:rFonts w:ascii="Cordia New" w:hAnsi="Cordia New" w:cs="Cordia New"/>
          <w:sz w:val="32"/>
          <w:szCs w:val="32"/>
          <w:lang w:bidi="th-TH"/>
        </w:rPr>
        <w:t>277)</w:t>
      </w:r>
    </w:p>
    <w:p w:rsidR="00387BAE" w:rsidRPr="00387BAE" w:rsidRDefault="00387BAE" w:rsidP="00387BAE">
      <w:pPr>
        <w:jc w:val="center"/>
        <w:rPr>
          <w:rFonts w:ascii="Cordia New" w:hAnsi="Cordia New" w:cs="Cordia New"/>
          <w:sz w:val="24"/>
          <w:szCs w:val="24"/>
        </w:rPr>
      </w:pPr>
    </w:p>
    <w:p w:rsidR="00C278F9" w:rsidRDefault="00C278F9" w:rsidP="00402179">
      <w:pPr>
        <w:rPr>
          <w:rFonts w:ascii="Cordia New" w:hAnsi="Cordia New" w:cs="Cordia New"/>
          <w:sz w:val="32"/>
          <w:szCs w:val="32"/>
          <w:lang w:bidi="th-TH"/>
        </w:rPr>
      </w:pPr>
      <w:r w:rsidRPr="00C278F9">
        <w:rPr>
          <w:rFonts w:ascii="Cordia New" w:hAnsi="Cordia New" w:cs="Cordia New" w:hint="cs"/>
          <w:sz w:val="32"/>
          <w:szCs w:val="32"/>
          <w:cs/>
          <w:lang w:bidi="th-TH"/>
        </w:rPr>
        <w:lastRenderedPageBreak/>
        <w:t>และอนุโลมให้ล่าช้าได้เพื่อเก็บไว้</w:t>
      </w:r>
      <w:r w:rsidR="00402179">
        <w:rPr>
          <w:rFonts w:ascii="Cordia New" w:hAnsi="Cordia New" w:cs="Cordia New" w:hint="cs"/>
          <w:sz w:val="32"/>
          <w:szCs w:val="32"/>
          <w:cs/>
          <w:lang w:bidi="th-TH"/>
        </w:rPr>
        <w:t>จ่าย</w:t>
      </w:r>
      <w:r w:rsidRPr="00C278F9">
        <w:rPr>
          <w:rFonts w:ascii="Cordia New" w:hAnsi="Cordia New" w:cs="Cordia New" w:hint="cs"/>
          <w:sz w:val="32"/>
          <w:szCs w:val="32"/>
          <w:cs/>
          <w:lang w:bidi="th-TH"/>
        </w:rPr>
        <w:t>ในยาม</w:t>
      </w:r>
      <w:r w:rsidR="00402179">
        <w:rPr>
          <w:rFonts w:ascii="Cordia New" w:hAnsi="Cordia New" w:cs="Cordia New" w:hint="cs"/>
          <w:sz w:val="32"/>
          <w:szCs w:val="32"/>
          <w:cs/>
          <w:lang w:bidi="th-TH"/>
        </w:rPr>
        <w:t>ที่มีเหตุผลจำเป็น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หรือเพื่อให้แก่ญาติใกล้ชิด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หรือแก่เพื่อนบ้าน</w:t>
      </w:r>
    </w:p>
    <w:p w:rsidR="00387BAE" w:rsidRPr="00C278F9" w:rsidRDefault="00387BAE" w:rsidP="00C278F9">
      <w:pPr>
        <w:rPr>
          <w:rFonts w:ascii="Cordia New" w:hAnsi="Cordia New" w:cs="Cordia New"/>
          <w:sz w:val="32"/>
          <w:szCs w:val="32"/>
          <w:lang w:bidi="th-TH"/>
        </w:rPr>
      </w:pPr>
    </w:p>
    <w:p w:rsidR="00C278F9" w:rsidRPr="00387BAE" w:rsidRDefault="00402179" w:rsidP="00387BAE">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2</w:t>
      </w:r>
      <w:r w:rsidR="00387BAE" w:rsidRPr="00387BAE">
        <w:rPr>
          <w:rFonts w:ascii="Cordia New" w:hAnsi="Cordia New" w:cs="Cordia New" w:hint="cs"/>
          <w:b/>
          <w:bCs/>
          <w:color w:val="833C0B" w:themeColor="accent2" w:themeShade="80"/>
          <w:sz w:val="32"/>
          <w:szCs w:val="32"/>
          <w:cs/>
          <w:lang w:bidi="th-TH"/>
        </w:rPr>
        <w:t xml:space="preserve">. </w:t>
      </w:r>
      <w:r w:rsidR="00C278F9" w:rsidRPr="00387BAE">
        <w:rPr>
          <w:rFonts w:ascii="Cordia New" w:hAnsi="Cordia New" w:cs="Cordia New" w:hint="cs"/>
          <w:b/>
          <w:bCs/>
          <w:color w:val="833C0B" w:themeColor="accent2" w:themeShade="80"/>
          <w:sz w:val="32"/>
          <w:szCs w:val="32"/>
          <w:cs/>
          <w:lang w:bidi="th-TH"/>
        </w:rPr>
        <w:t>ข้อชี้ขาดเกี่ยวกับการไม่จ่ายซะกาต</w:t>
      </w:r>
    </w:p>
    <w:p w:rsidR="00C278F9" w:rsidRPr="00C278F9" w:rsidRDefault="00C278F9" w:rsidP="00402179">
      <w:pPr>
        <w:rPr>
          <w:rFonts w:ascii="Cordia New" w:hAnsi="Cordia New" w:cs="Cordia New"/>
          <w:sz w:val="32"/>
          <w:szCs w:val="32"/>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บุคคลใดปฏิเสธบัญญัติซะกาต</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โดยมีความรู้และตั้งใจ</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เขาย่อมเป็นผู้ปฏิเสธศรัทธา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แม้ว่าเขาจ่ายซะกาตก็ตาม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เนื่องจากเขาได้ปฏิเสธ</w:t>
      </w:r>
      <w:r w:rsidR="00637AD4">
        <w:rPr>
          <w:rFonts w:ascii="Cordia New" w:hAnsi="Cordia New" w:cs="Cordia New" w:hint="cs"/>
          <w:sz w:val="32"/>
          <w:szCs w:val="32"/>
          <w:cs/>
          <w:lang w:bidi="th-TH"/>
        </w:rPr>
        <w:t>อัลลอฮฺ</w:t>
      </w:r>
      <w:r w:rsidRPr="00C278F9">
        <w:rPr>
          <w:rFonts w:ascii="Cordia New" w:hAnsi="Cordia New" w:cs="Cordia New"/>
          <w:sz w:val="32"/>
          <w:szCs w:val="32"/>
          <w:rtl/>
          <w:cs/>
        </w:rPr>
        <w:t xml:space="preserve"> </w:t>
      </w:r>
      <w:r w:rsidR="00402179">
        <w:rPr>
          <w:rFonts w:ascii="Cordia New" w:hAnsi="Cordia New" w:cs="Cordia New" w:hint="cs"/>
          <w:sz w:val="32"/>
          <w:szCs w:val="32"/>
          <w:cs/>
          <w:lang w:bidi="th-TH"/>
        </w:rPr>
        <w:t>เราะ</w:t>
      </w:r>
      <w:r w:rsidRPr="00C278F9">
        <w:rPr>
          <w:rFonts w:ascii="Cordia New" w:hAnsi="Cordia New" w:cs="Cordia New" w:hint="cs"/>
          <w:sz w:val="32"/>
          <w:szCs w:val="32"/>
          <w:cs/>
          <w:lang w:bidi="th-TH"/>
        </w:rPr>
        <w:t>สูล</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และปฏิเสธมติเอกฉัน</w:t>
      </w:r>
      <w:r w:rsidR="00402179">
        <w:rPr>
          <w:rFonts w:ascii="Cordia New" w:hAnsi="Cordia New" w:cs="Cordia New" w:hint="cs"/>
          <w:sz w:val="32"/>
          <w:szCs w:val="32"/>
          <w:cs/>
          <w:lang w:bidi="th-TH"/>
        </w:rPr>
        <w:t>ท์</w:t>
      </w:r>
      <w:r w:rsidRPr="00C278F9">
        <w:rPr>
          <w:rFonts w:ascii="Cordia New" w:hAnsi="Cordia New" w:cs="Cordia New" w:hint="cs"/>
          <w:sz w:val="32"/>
          <w:szCs w:val="32"/>
          <w:cs/>
          <w:lang w:bidi="th-TH"/>
        </w:rPr>
        <w:t>ของปวงปราชญ์</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เขาต้องกลับตัวสำนึกผิด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หากไม่สำนึกผิด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เขาต้องโทษประหารชีวิต</w:t>
      </w:r>
      <w:r w:rsidRPr="00C278F9">
        <w:rPr>
          <w:rFonts w:ascii="Cordia New" w:hAnsi="Cordia New" w:cs="Cordia New"/>
          <w:sz w:val="32"/>
          <w:szCs w:val="32"/>
          <w:rtl/>
          <w:cs/>
        </w:rPr>
        <w:t xml:space="preserve"> </w:t>
      </w:r>
    </w:p>
    <w:p w:rsidR="00C278F9" w:rsidRPr="00C278F9" w:rsidRDefault="00C278F9" w:rsidP="00402179">
      <w:pPr>
        <w:rPr>
          <w:rFonts w:ascii="Cordia New" w:hAnsi="Cordia New" w:cs="Cordia New"/>
          <w:sz w:val="32"/>
          <w:szCs w:val="32"/>
          <w:lang w:bidi="th-TH"/>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และบุคคลใดไม่จ่ายซะกาตเพราะความตระหนี่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และเลินเล่อ</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ต้องเก็บซะกาตจากเขา</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และต้องสั่งสอนและตักเตือน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เนื่องจากเขากระทำสิ่งที่ต้องห้าม</w:t>
      </w:r>
      <w:r w:rsidR="00402179">
        <w:rPr>
          <w:rFonts w:ascii="Cordia New" w:hAnsi="Cordia New" w:cs="Cordia New" w:hint="cs"/>
          <w:sz w:val="32"/>
          <w:szCs w:val="32"/>
          <w:cs/>
          <w:lang w:bidi="th-TH"/>
        </w:rPr>
        <w:t xml:space="preserve"> </w:t>
      </w:r>
    </w:p>
    <w:p w:rsidR="00C278F9" w:rsidRDefault="00C278F9" w:rsidP="00C278F9">
      <w:pPr>
        <w:rPr>
          <w:rFonts w:ascii="Cordia New" w:hAnsi="Cordia New" w:cs="Cordia New"/>
          <w:sz w:val="32"/>
          <w:szCs w:val="32"/>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ผู้ปกครองโดย</w:t>
      </w:r>
      <w:r w:rsidR="00402179">
        <w:rPr>
          <w:rFonts w:ascii="Cordia New" w:hAnsi="Cordia New" w:cs="Cordia New" w:hint="cs"/>
          <w:sz w:val="32"/>
          <w:szCs w:val="32"/>
          <w:cs/>
          <w:lang w:bidi="th-TH"/>
        </w:rPr>
        <w:t>ชอบ</w:t>
      </w:r>
      <w:r w:rsidRPr="00C278F9">
        <w:rPr>
          <w:rFonts w:ascii="Cordia New" w:hAnsi="Cordia New" w:cs="Cordia New" w:hint="cs"/>
          <w:sz w:val="32"/>
          <w:szCs w:val="32"/>
          <w:cs/>
          <w:lang w:bidi="th-TH"/>
        </w:rPr>
        <w:t>ธรรมต้องจ่ายซะกาตแทนคนบ้าและเด็ก</w:t>
      </w:r>
    </w:p>
    <w:p w:rsidR="00387BAE" w:rsidRPr="00387BAE" w:rsidRDefault="00387BAE" w:rsidP="00C278F9">
      <w:pPr>
        <w:rPr>
          <w:rFonts w:ascii="Cordia New" w:hAnsi="Cordia New" w:cs="Cordia New"/>
          <w:sz w:val="28"/>
          <w:szCs w:val="28"/>
          <w:lang w:bidi="th-TH"/>
        </w:rPr>
      </w:pPr>
    </w:p>
    <w:p w:rsidR="00C278F9" w:rsidRPr="00387BAE" w:rsidRDefault="00402179" w:rsidP="00402179">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3</w:t>
      </w:r>
      <w:r w:rsidR="00387BAE" w:rsidRPr="00387BAE">
        <w:rPr>
          <w:rFonts w:ascii="Cordia New" w:hAnsi="Cordia New" w:cs="Cordia New" w:hint="cs"/>
          <w:b/>
          <w:bCs/>
          <w:color w:val="833C0B" w:themeColor="accent2" w:themeShade="80"/>
          <w:sz w:val="32"/>
          <w:szCs w:val="32"/>
          <w:cs/>
          <w:lang w:bidi="th-TH"/>
        </w:rPr>
        <w:t xml:space="preserve">. </w:t>
      </w:r>
      <w:r>
        <w:rPr>
          <w:rFonts w:ascii="Cordia New" w:hAnsi="Cordia New" w:cs="Cordia New" w:hint="cs"/>
          <w:b/>
          <w:bCs/>
          <w:color w:val="833C0B" w:themeColor="accent2" w:themeShade="80"/>
          <w:sz w:val="32"/>
          <w:szCs w:val="32"/>
          <w:cs/>
          <w:lang w:bidi="th-TH"/>
        </w:rPr>
        <w:t>ข้อ</w:t>
      </w:r>
      <w:r w:rsidR="00C278F9" w:rsidRPr="00387BAE">
        <w:rPr>
          <w:rFonts w:ascii="Cordia New" w:hAnsi="Cordia New" w:cs="Cordia New" w:hint="cs"/>
          <w:b/>
          <w:bCs/>
          <w:color w:val="833C0B" w:themeColor="accent2" w:themeShade="80"/>
          <w:sz w:val="32"/>
          <w:szCs w:val="32"/>
          <w:cs/>
          <w:lang w:bidi="th-TH"/>
        </w:rPr>
        <w:t>ควรปฏิบัติขณะจ่ายซะกาต</w:t>
      </w:r>
    </w:p>
    <w:p w:rsidR="00C278F9" w:rsidRPr="00C278F9" w:rsidRDefault="00402179" w:rsidP="00C278F9">
      <w:pPr>
        <w:rPr>
          <w:rFonts w:ascii="Cordia New" w:hAnsi="Cordia New" w:cs="Cordia New"/>
          <w:sz w:val="32"/>
          <w:szCs w:val="32"/>
        </w:rPr>
      </w:pPr>
      <w:r>
        <w:rPr>
          <w:rFonts w:ascii="Cordia New" w:hAnsi="Cordia New" w:cs="Cordia New"/>
          <w:sz w:val="32"/>
          <w:szCs w:val="32"/>
          <w:lang w:bidi="th-TH"/>
        </w:rPr>
        <w:t>3.1</w:t>
      </w:r>
      <w:r w:rsidR="00260804">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ควรจ่ายอย่างเปิดเผย</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เพื่อให้พ้นจากข้อกล่าวหา</w:t>
      </w:r>
    </w:p>
    <w:p w:rsidR="00C278F9" w:rsidRPr="00C278F9" w:rsidRDefault="00402179" w:rsidP="00C278F9">
      <w:pPr>
        <w:rPr>
          <w:rFonts w:ascii="Cordia New" w:hAnsi="Cordia New" w:cs="Cordia New"/>
          <w:sz w:val="32"/>
          <w:szCs w:val="32"/>
        </w:rPr>
      </w:pPr>
      <w:r>
        <w:rPr>
          <w:rFonts w:ascii="Cordia New" w:hAnsi="Cordia New" w:cs="Cordia New"/>
          <w:sz w:val="32"/>
          <w:szCs w:val="32"/>
          <w:lang w:bidi="th-TH"/>
        </w:rPr>
        <w:t>3.2</w:t>
      </w:r>
      <w:r w:rsidR="00260804">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ให้แจกจ่ายด้วยตัวเอง</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เพื่อให้ถึงผู้มีสิทธิ์อย่างแท้จริง</w:t>
      </w:r>
    </w:p>
    <w:p w:rsidR="00C278F9" w:rsidRPr="00C278F9" w:rsidRDefault="00402179" w:rsidP="00C278F9">
      <w:pPr>
        <w:rPr>
          <w:rFonts w:ascii="Cordia New" w:hAnsi="Cordia New" w:cs="Cordia New"/>
          <w:sz w:val="32"/>
          <w:szCs w:val="32"/>
          <w:rtl/>
        </w:rPr>
      </w:pPr>
      <w:r>
        <w:rPr>
          <w:rFonts w:ascii="Cordia New" w:hAnsi="Cordia New" w:cs="Cordia New"/>
          <w:sz w:val="32"/>
          <w:szCs w:val="32"/>
          <w:lang w:bidi="th-TH"/>
        </w:rPr>
        <w:t>3.3</w:t>
      </w:r>
      <w:r w:rsidR="00260804">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กล่าวดุอา</w:t>
      </w:r>
      <w:r>
        <w:rPr>
          <w:rFonts w:ascii="Cordia New" w:hAnsi="Cordia New" w:cs="Cordia New" w:hint="cs"/>
          <w:sz w:val="32"/>
          <w:szCs w:val="32"/>
          <w:cs/>
          <w:lang w:bidi="th-TH"/>
        </w:rPr>
        <w:t>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ขณะจ่ายซะกาต</w:t>
      </w:r>
    </w:p>
    <w:p w:rsidR="00C278F9" w:rsidRPr="00402179" w:rsidRDefault="00402179" w:rsidP="00402179">
      <w:pPr>
        <w:bidi/>
        <w:jc w:val="center"/>
        <w:rPr>
          <w:rFonts w:ascii="Cordia New" w:hAnsi="Cordia New" w:cs="Cordia New"/>
          <w:color w:val="0070C0"/>
          <w:sz w:val="24"/>
          <w:szCs w:val="30"/>
          <w:cs/>
          <w:lang w:bidi="th-TH"/>
        </w:rPr>
      </w:pPr>
      <w:r>
        <w:rPr>
          <w:rFonts w:ascii="Cordia New" w:hAnsi="Cordia New" w:cs="KFGQPC Uthman Taha Naskh" w:hint="cs"/>
          <w:color w:val="0070C0"/>
          <w:sz w:val="24"/>
          <w:szCs w:val="24"/>
          <w:rtl/>
        </w:rPr>
        <w:t>«</w:t>
      </w:r>
      <w:r w:rsidR="00C278F9" w:rsidRPr="00402179">
        <w:rPr>
          <w:rFonts w:ascii="Arial" w:hAnsi="Arial" w:cs="KFGQPC Uthman Taha Naskh" w:hint="cs"/>
          <w:color w:val="0070C0"/>
          <w:sz w:val="24"/>
          <w:szCs w:val="24"/>
          <w:rtl/>
        </w:rPr>
        <w:t>اللهم</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اج</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ع</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ل</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ها</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مغنم</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و</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ل</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ت</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ج</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ع</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ل</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ه</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مغر</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م</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Pr>
          <w:rFonts w:ascii="Cordia New" w:hAnsi="Cordia New" w:cs="KFGQPC Uthman Taha Naskh" w:hint="cs"/>
          <w:color w:val="0070C0"/>
          <w:sz w:val="24"/>
          <w:szCs w:val="24"/>
          <w:rtl/>
        </w:rPr>
        <w:t>»</w:t>
      </w:r>
    </w:p>
    <w:p w:rsidR="00C278F9" w:rsidRPr="00260804" w:rsidRDefault="00402179" w:rsidP="00402179">
      <w:pPr>
        <w:ind w:firstLine="0"/>
        <w:rPr>
          <w:rFonts w:ascii="Cordia New" w:hAnsi="Cordia New" w:cs="Cordia New"/>
          <w:sz w:val="32"/>
          <w:szCs w:val="32"/>
        </w:rPr>
      </w:pPr>
      <w:r>
        <w:rPr>
          <w:rFonts w:ascii="Cordia New" w:hAnsi="Cordia New" w:cs="Cordia New" w:hint="cs"/>
          <w:color w:val="0070C0"/>
          <w:sz w:val="32"/>
          <w:szCs w:val="32"/>
          <w:cs/>
          <w:lang w:bidi="th-TH"/>
        </w:rPr>
        <w:t>“</w:t>
      </w:r>
      <w:r w:rsidR="00C278F9" w:rsidRPr="00402179">
        <w:rPr>
          <w:rFonts w:ascii="Cordia New" w:hAnsi="Cordia New" w:cs="Cordia New" w:hint="cs"/>
          <w:color w:val="0070C0"/>
          <w:sz w:val="32"/>
          <w:szCs w:val="32"/>
          <w:cs/>
          <w:lang w:bidi="th-TH"/>
        </w:rPr>
        <w:t>โอ้</w:t>
      </w:r>
      <w:r w:rsidR="00637AD4" w:rsidRPr="00402179">
        <w:rPr>
          <w:rFonts w:ascii="Cordia New" w:hAnsi="Cordia New" w:cs="Cordia New" w:hint="cs"/>
          <w:color w:val="0070C0"/>
          <w:sz w:val="32"/>
          <w:szCs w:val="32"/>
          <w:cs/>
          <w:lang w:bidi="th-TH"/>
        </w:rPr>
        <w:t>อัลลอฮฺ</w:t>
      </w:r>
      <w:r w:rsidR="00C278F9" w:rsidRPr="00402179">
        <w:rPr>
          <w:rFonts w:ascii="Cordia New" w:hAnsi="Cordia New" w:cs="Cordia New" w:hint="cs"/>
          <w:color w:val="0070C0"/>
          <w:sz w:val="32"/>
          <w:szCs w:val="32"/>
          <w:cs/>
          <w:lang w:bidi="th-TH"/>
        </w:rPr>
        <w:t>โปรดให้ทานนี้เป็นกำไรและความสบายใจ</w:t>
      </w:r>
      <w:r>
        <w:rPr>
          <w:rFonts w:ascii="Cordia New" w:hAnsi="Cordia New" w:cs="Cordia New" w:hint="cs"/>
          <w:color w:val="0070C0"/>
          <w:sz w:val="32"/>
          <w:szCs w:val="32"/>
          <w:cs/>
          <w:lang w:bidi="th-TH"/>
        </w:rPr>
        <w:t xml:space="preserve"> </w:t>
      </w:r>
      <w:r w:rsidR="00C278F9" w:rsidRPr="00402179">
        <w:rPr>
          <w:rFonts w:ascii="Cordia New" w:hAnsi="Cordia New" w:cs="Cordia New" w:hint="cs"/>
          <w:color w:val="0070C0"/>
          <w:sz w:val="32"/>
          <w:szCs w:val="32"/>
          <w:cs/>
          <w:lang w:bidi="th-TH"/>
        </w:rPr>
        <w:t>อย่าให้เป็นค่าปรับ</w:t>
      </w:r>
      <w:r>
        <w:rPr>
          <w:rFonts w:ascii="Cordia New" w:hAnsi="Cordia New" w:cs="Cordia New" w:hint="cs"/>
          <w:color w:val="0070C0"/>
          <w:sz w:val="32"/>
          <w:szCs w:val="32"/>
          <w:cs/>
          <w:lang w:bidi="th-TH"/>
        </w:rPr>
        <w:t>” (</w:t>
      </w:r>
      <w:r w:rsidR="00C278F9" w:rsidRPr="00260804">
        <w:rPr>
          <w:rFonts w:ascii="Cordia New" w:hAnsi="Cordia New" w:cs="Cordia New" w:hint="cs"/>
          <w:sz w:val="32"/>
          <w:szCs w:val="32"/>
          <w:cs/>
          <w:lang w:bidi="th-TH"/>
        </w:rPr>
        <w:t>บันทึกโดย</w:t>
      </w:r>
      <w:r w:rsidR="00C278F9" w:rsidRPr="00260804">
        <w:rPr>
          <w:rFonts w:ascii="Cordia New" w:hAnsi="Cordia New" w:cs="Cordia New"/>
          <w:sz w:val="32"/>
          <w:szCs w:val="32"/>
          <w:rtl/>
          <w:cs/>
        </w:rPr>
        <w:t xml:space="preserve"> </w:t>
      </w:r>
      <w:r w:rsidR="00C278F9" w:rsidRPr="00260804">
        <w:rPr>
          <w:rFonts w:ascii="Cordia New" w:hAnsi="Cordia New" w:cs="Cordia New" w:hint="cs"/>
          <w:sz w:val="32"/>
          <w:szCs w:val="32"/>
          <w:cs/>
          <w:lang w:bidi="th-TH"/>
        </w:rPr>
        <w:t>อิบนุ</w:t>
      </w:r>
      <w:r>
        <w:rPr>
          <w:rFonts w:ascii="Cordia New" w:hAnsi="Cordia New" w:cs="Cordia New" w:hint="cs"/>
          <w:sz w:val="32"/>
          <w:szCs w:val="32"/>
          <w:cs/>
          <w:lang w:bidi="th-TH"/>
        </w:rPr>
        <w:t xml:space="preserve"> มาญะฮฺ</w:t>
      </w:r>
      <w:r w:rsidR="00C278F9" w:rsidRPr="00260804">
        <w:rPr>
          <w:rFonts w:ascii="Cordia New" w:hAnsi="Cordia New" w:cs="Cordia New"/>
          <w:sz w:val="32"/>
          <w:szCs w:val="32"/>
          <w:rtl/>
          <w:cs/>
        </w:rPr>
        <w:t xml:space="preserve"> </w:t>
      </w:r>
      <w:r>
        <w:rPr>
          <w:rFonts w:ascii="Cordia New" w:hAnsi="Cordia New" w:cs="Cordia New" w:hint="cs"/>
          <w:sz w:val="32"/>
          <w:szCs w:val="32"/>
          <w:cs/>
          <w:lang w:bidi="th-TH"/>
        </w:rPr>
        <w:t>จากอบู ฮุร็อ</w:t>
      </w:r>
      <w:r w:rsidR="00C278F9" w:rsidRPr="00260804">
        <w:rPr>
          <w:rFonts w:ascii="Cordia New" w:hAnsi="Cordia New" w:cs="Cordia New" w:hint="cs"/>
          <w:sz w:val="32"/>
          <w:szCs w:val="32"/>
          <w:cs/>
          <w:lang w:bidi="th-TH"/>
        </w:rPr>
        <w:t>ยเราะฮ์</w:t>
      </w:r>
      <w:r>
        <w:rPr>
          <w:rFonts w:ascii="Cordia New" w:hAnsi="Cordia New" w:cs="Cordia New" w:hint="cs"/>
          <w:sz w:val="32"/>
          <w:szCs w:val="32"/>
          <w:cs/>
          <w:lang w:bidi="th-TH"/>
        </w:rPr>
        <w:t>)</w:t>
      </w:r>
      <w:r w:rsidR="00C278F9" w:rsidRPr="00260804">
        <w:rPr>
          <w:rFonts w:ascii="Cordia New" w:hAnsi="Cordia New" w:cs="Cordia New"/>
          <w:sz w:val="32"/>
          <w:szCs w:val="32"/>
          <w:rtl/>
          <w:cs/>
        </w:rPr>
        <w:t xml:space="preserve"> </w:t>
      </w:r>
      <w:r>
        <w:rPr>
          <w:rFonts w:ascii="Cordia New" w:hAnsi="Cordia New" w:cs="Cordia New"/>
          <w:sz w:val="32"/>
          <w:szCs w:val="32"/>
        </w:rPr>
        <w:t xml:space="preserve"> </w:t>
      </w:r>
    </w:p>
    <w:p w:rsidR="00C278F9" w:rsidRPr="00C278F9" w:rsidRDefault="00402179" w:rsidP="00C278F9">
      <w:pPr>
        <w:rPr>
          <w:rFonts w:ascii="Cordia New" w:hAnsi="Cordia New" w:cs="Cordia New"/>
          <w:sz w:val="32"/>
          <w:szCs w:val="32"/>
          <w:rtl/>
        </w:rPr>
      </w:pPr>
      <w:r>
        <w:rPr>
          <w:rFonts w:ascii="Cordia New" w:hAnsi="Cordia New" w:cs="Cordia New"/>
          <w:sz w:val="32"/>
          <w:szCs w:val="32"/>
          <w:lang w:bidi="th-TH"/>
        </w:rPr>
        <w:t>3.4</w:t>
      </w:r>
      <w:r w:rsidR="00260804" w:rsidRPr="00260804">
        <w:rPr>
          <w:rFonts w:ascii="Cordia New" w:hAnsi="Cordia New" w:cs="Cordia New" w:hint="cs"/>
          <w:sz w:val="32"/>
          <w:szCs w:val="32"/>
          <w:cs/>
          <w:lang w:bidi="th-TH"/>
        </w:rPr>
        <w:t xml:space="preserve"> </w:t>
      </w:r>
      <w:r w:rsidR="00C278F9" w:rsidRPr="00260804">
        <w:rPr>
          <w:rFonts w:ascii="Cordia New" w:hAnsi="Cordia New" w:cs="Cordia New" w:hint="cs"/>
          <w:sz w:val="32"/>
          <w:szCs w:val="32"/>
          <w:cs/>
          <w:lang w:bidi="th-TH"/>
        </w:rPr>
        <w:t>ผู้รับควรกล่าวว่า</w:t>
      </w:r>
      <w:r w:rsidR="00C278F9" w:rsidRPr="00C278F9">
        <w:rPr>
          <w:rFonts w:ascii="Cordia New" w:hAnsi="Cordia New" w:cs="Cordia New"/>
          <w:sz w:val="32"/>
          <w:szCs w:val="32"/>
          <w:rtl/>
          <w:cs/>
        </w:rPr>
        <w:t xml:space="preserve"> </w:t>
      </w:r>
    </w:p>
    <w:p w:rsidR="00C278F9" w:rsidRPr="00402179" w:rsidRDefault="00402179" w:rsidP="00402179">
      <w:pPr>
        <w:bidi/>
        <w:jc w:val="center"/>
        <w:rPr>
          <w:rFonts w:ascii="Cordia New" w:hAnsi="Cordia New" w:cs="Cordia New"/>
          <w:color w:val="0070C0"/>
          <w:sz w:val="32"/>
          <w:szCs w:val="32"/>
        </w:rPr>
      </w:pPr>
      <w:r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أجرك</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اللّه</w:t>
      </w:r>
      <w:r w:rsidR="00260804" w:rsidRPr="00402179">
        <w:rPr>
          <w:rFonts w:ascii="Cordia New" w:hAnsi="Cordia New" w:cs="KFGQPC Uthman Taha Naskh" w:hint="cs"/>
          <w:color w:val="0070C0"/>
          <w:sz w:val="24"/>
          <w:szCs w:val="24"/>
          <w:rtl/>
        </w:rPr>
        <w:t>ُ</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ف</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ي</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م</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أ</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ع</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ط</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ي</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ت</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ب</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ار</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ك</w:t>
      </w:r>
      <w:r w:rsidR="00260804" w:rsidRPr="00402179">
        <w:rPr>
          <w:rFonts w:ascii="Arial" w:hAnsi="Arial" w:cs="KFGQPC Uthman Taha Naskh" w:hint="cs"/>
          <w:color w:val="0070C0"/>
          <w:sz w:val="24"/>
          <w:szCs w:val="24"/>
          <w:rtl/>
        </w:rPr>
        <w:t>َ</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ل</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ك</w:t>
      </w:r>
      <w:r w:rsidR="00260804" w:rsidRPr="00402179">
        <w:rPr>
          <w:rFonts w:ascii="Arial" w:hAnsi="Arial" w:cs="KFGQPC Uthman Taha Naskh" w:hint="cs"/>
          <w:color w:val="0070C0"/>
          <w:sz w:val="24"/>
          <w:szCs w:val="24"/>
          <w:rtl/>
        </w:rPr>
        <w:t>َ</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ف</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يم</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أ</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ب</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ق</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ي</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ت</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و</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ج</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ع</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ل</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ه</w:t>
      </w:r>
      <w:r w:rsidR="00260804" w:rsidRPr="00402179">
        <w:rPr>
          <w:rFonts w:ascii="Arial" w:hAnsi="Arial" w:cs="KFGQPC Uthman Taha Naskh" w:hint="cs"/>
          <w:color w:val="0070C0"/>
          <w:sz w:val="24"/>
          <w:szCs w:val="24"/>
          <w:rtl/>
        </w:rPr>
        <w:t>ُ</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ل</w:t>
      </w:r>
      <w:r w:rsidR="00260804"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ك</w:t>
      </w:r>
      <w:r w:rsidR="00260804" w:rsidRPr="00402179">
        <w:rPr>
          <w:rFonts w:ascii="Arial" w:hAnsi="Arial" w:cs="KFGQPC Uthman Taha Naskh" w:hint="cs"/>
          <w:color w:val="0070C0"/>
          <w:sz w:val="24"/>
          <w:szCs w:val="24"/>
          <w:rtl/>
        </w:rPr>
        <w:t>َ</w:t>
      </w:r>
      <w:r w:rsidR="00C278F9" w:rsidRPr="00402179">
        <w:rPr>
          <w:rFonts w:ascii="Cordia New" w:hAnsi="Cordia New" w:cs="KFGQPC Uthman Taha Naskh"/>
          <w:color w:val="0070C0"/>
          <w:sz w:val="24"/>
          <w:szCs w:val="24"/>
          <w:rtl/>
        </w:rPr>
        <w:t xml:space="preserve"> </w:t>
      </w:r>
      <w:r w:rsidR="00C278F9" w:rsidRPr="00402179">
        <w:rPr>
          <w:rFonts w:ascii="Arial" w:hAnsi="Arial" w:cs="KFGQPC Uthman Taha Naskh" w:hint="cs"/>
          <w:color w:val="0070C0"/>
          <w:sz w:val="24"/>
          <w:szCs w:val="24"/>
          <w:rtl/>
        </w:rPr>
        <w:t>طه</w:t>
      </w:r>
      <w:r w:rsidR="00F16141"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ور</w:t>
      </w:r>
      <w:r w:rsidR="00F16141" w:rsidRPr="00402179">
        <w:rPr>
          <w:rFonts w:ascii="Arial" w:hAnsi="Arial" w:cs="KFGQPC Uthman Taha Naskh" w:hint="cs"/>
          <w:color w:val="0070C0"/>
          <w:sz w:val="24"/>
          <w:szCs w:val="24"/>
          <w:rtl/>
        </w:rPr>
        <w:t>ً</w:t>
      </w:r>
      <w:r w:rsidR="00C278F9" w:rsidRPr="00402179">
        <w:rPr>
          <w:rFonts w:ascii="Arial" w:hAnsi="Arial" w:cs="KFGQPC Uthman Taha Naskh" w:hint="cs"/>
          <w:color w:val="0070C0"/>
          <w:sz w:val="24"/>
          <w:szCs w:val="24"/>
          <w:rtl/>
        </w:rPr>
        <w:t>ا</w:t>
      </w:r>
      <w:r w:rsidRPr="00402179">
        <w:rPr>
          <w:rFonts w:ascii="Cordia New" w:hAnsi="Cordia New" w:cs="KFGQPC Uthman Taha Naskh" w:hint="cs"/>
          <w:color w:val="0070C0"/>
          <w:sz w:val="24"/>
          <w:szCs w:val="24"/>
          <w:rtl/>
        </w:rPr>
        <w:t>»</w:t>
      </w:r>
    </w:p>
    <w:p w:rsidR="00C278F9" w:rsidRPr="00402179" w:rsidRDefault="00260804" w:rsidP="00260804">
      <w:pPr>
        <w:ind w:firstLine="0"/>
        <w:rPr>
          <w:rFonts w:ascii="Cordia New" w:hAnsi="Cordia New" w:cs="Cordia New"/>
          <w:color w:val="0070C0"/>
          <w:sz w:val="32"/>
          <w:szCs w:val="32"/>
        </w:rPr>
      </w:pPr>
      <w:r w:rsidRPr="00402179">
        <w:rPr>
          <w:rFonts w:ascii="Cordia New" w:hAnsi="Cordia New" w:cs="Cordia New" w:hint="cs"/>
          <w:color w:val="0070C0"/>
          <w:sz w:val="32"/>
          <w:szCs w:val="32"/>
          <w:cs/>
          <w:lang w:bidi="th-TH"/>
        </w:rPr>
        <w:t>“</w:t>
      </w:r>
      <w:r w:rsidR="00C278F9" w:rsidRPr="00402179">
        <w:rPr>
          <w:rFonts w:ascii="Cordia New" w:hAnsi="Cordia New" w:cs="Cordia New" w:hint="cs"/>
          <w:color w:val="0070C0"/>
          <w:sz w:val="32"/>
          <w:szCs w:val="32"/>
          <w:cs/>
          <w:lang w:bidi="th-TH"/>
        </w:rPr>
        <w:t>ขอ</w:t>
      </w:r>
      <w:r w:rsidR="00637AD4" w:rsidRPr="00402179">
        <w:rPr>
          <w:rFonts w:ascii="Cordia New" w:hAnsi="Cordia New" w:cs="Cordia New" w:hint="cs"/>
          <w:color w:val="0070C0"/>
          <w:sz w:val="32"/>
          <w:szCs w:val="32"/>
          <w:cs/>
          <w:lang w:bidi="th-TH"/>
        </w:rPr>
        <w:t>อัลลอฮฺ</w:t>
      </w:r>
      <w:r w:rsidR="00C278F9" w:rsidRPr="00402179">
        <w:rPr>
          <w:rFonts w:ascii="Cordia New" w:hAnsi="Cordia New" w:cs="Cordia New" w:hint="cs"/>
          <w:color w:val="0070C0"/>
          <w:sz w:val="32"/>
          <w:szCs w:val="32"/>
          <w:cs/>
          <w:lang w:bidi="th-TH"/>
        </w:rPr>
        <w:t>ตอบแทนผลบุญแก่ท่านในสิ่งที่ท่านให้</w:t>
      </w:r>
      <w:r w:rsidR="00C278F9" w:rsidRPr="00402179">
        <w:rPr>
          <w:rFonts w:ascii="Cordia New" w:hAnsi="Cordia New" w:cs="Cordia New"/>
          <w:color w:val="0070C0"/>
          <w:sz w:val="32"/>
          <w:szCs w:val="32"/>
          <w:rtl/>
          <w:cs/>
        </w:rPr>
        <w:t xml:space="preserve"> </w:t>
      </w:r>
      <w:r w:rsidR="00C278F9" w:rsidRPr="00402179">
        <w:rPr>
          <w:rFonts w:ascii="Cordia New" w:hAnsi="Cordia New" w:cs="Cordia New" w:hint="cs"/>
          <w:color w:val="0070C0"/>
          <w:sz w:val="32"/>
          <w:szCs w:val="32"/>
          <w:cs/>
          <w:lang w:bidi="th-TH"/>
        </w:rPr>
        <w:t>ขอ</w:t>
      </w:r>
      <w:r w:rsidR="00637AD4" w:rsidRPr="00402179">
        <w:rPr>
          <w:rFonts w:ascii="Cordia New" w:hAnsi="Cordia New" w:cs="Cordia New" w:hint="cs"/>
          <w:color w:val="0070C0"/>
          <w:sz w:val="32"/>
          <w:szCs w:val="32"/>
          <w:cs/>
          <w:lang w:bidi="th-TH"/>
        </w:rPr>
        <w:t>อัลลอฮฺ</w:t>
      </w:r>
      <w:r w:rsidR="00C278F9" w:rsidRPr="00402179">
        <w:rPr>
          <w:rFonts w:ascii="Cordia New" w:hAnsi="Cordia New" w:cs="Cordia New" w:hint="cs"/>
          <w:color w:val="0070C0"/>
          <w:sz w:val="32"/>
          <w:szCs w:val="32"/>
          <w:cs/>
          <w:lang w:bidi="th-TH"/>
        </w:rPr>
        <w:t>ให้ท่านมีความจำเริญในสิ่งที่ท่านเก็บไว้</w:t>
      </w:r>
      <w:r w:rsidR="00C278F9" w:rsidRPr="00402179">
        <w:rPr>
          <w:rFonts w:ascii="Cordia New" w:hAnsi="Cordia New" w:cs="Cordia New"/>
          <w:color w:val="0070C0"/>
          <w:sz w:val="32"/>
          <w:szCs w:val="32"/>
          <w:rtl/>
          <w:cs/>
        </w:rPr>
        <w:t xml:space="preserve"> </w:t>
      </w:r>
      <w:r w:rsidR="00C278F9" w:rsidRPr="00402179">
        <w:rPr>
          <w:rFonts w:ascii="Cordia New" w:hAnsi="Cordia New" w:cs="Cordia New" w:hint="cs"/>
          <w:color w:val="0070C0"/>
          <w:sz w:val="32"/>
          <w:szCs w:val="32"/>
          <w:cs/>
          <w:lang w:bidi="th-TH"/>
        </w:rPr>
        <w:t>และขอต่อพระองค์ให้เป็นการขัดเกลาแก่ท่าน</w:t>
      </w:r>
      <w:r w:rsidRPr="00402179">
        <w:rPr>
          <w:rFonts w:ascii="Cordia New" w:hAnsi="Cordia New" w:cs="Cordia New" w:hint="cs"/>
          <w:color w:val="0070C0"/>
          <w:sz w:val="32"/>
          <w:szCs w:val="32"/>
          <w:cs/>
          <w:lang w:bidi="th-TH"/>
        </w:rPr>
        <w:t>”</w:t>
      </w:r>
    </w:p>
    <w:p w:rsidR="00C278F9" w:rsidRDefault="00402179" w:rsidP="00402179">
      <w:pPr>
        <w:rPr>
          <w:rFonts w:ascii="Cordia New" w:hAnsi="Cordia New" w:cs="Cordia New"/>
          <w:sz w:val="32"/>
          <w:szCs w:val="32"/>
          <w:lang w:bidi="th-TH"/>
        </w:rPr>
      </w:pPr>
      <w:r>
        <w:rPr>
          <w:rFonts w:ascii="Cordia New" w:hAnsi="Cordia New" w:cs="Cordia New"/>
          <w:sz w:val="32"/>
          <w:szCs w:val="32"/>
          <w:lang w:bidi="th-TH"/>
        </w:rPr>
        <w:t>3.5</w:t>
      </w:r>
      <w:r w:rsidR="00260804" w:rsidRPr="00260804">
        <w:rPr>
          <w:rFonts w:ascii="Cordia New" w:hAnsi="Cordia New" w:cs="Cordia New" w:hint="cs"/>
          <w:sz w:val="32"/>
          <w:szCs w:val="32"/>
          <w:cs/>
          <w:lang w:bidi="th-TH"/>
        </w:rPr>
        <w:t xml:space="preserve"> </w:t>
      </w:r>
      <w:r w:rsidR="00C278F9" w:rsidRPr="00260804">
        <w:rPr>
          <w:rFonts w:ascii="Cordia New" w:hAnsi="Cordia New" w:cs="Cordia New" w:hint="cs"/>
          <w:sz w:val="32"/>
          <w:szCs w:val="32"/>
          <w:cs/>
          <w:lang w:bidi="th-TH"/>
        </w:rPr>
        <w:t>ควรจ่ายซะกาตแก่เครือญาติที่ขัดสน</w:t>
      </w:r>
      <w:r>
        <w:rPr>
          <w:rFonts w:ascii="Cordia New" w:hAnsi="Cordia New" w:cs="Cordia New" w:hint="cs"/>
          <w:sz w:val="32"/>
          <w:szCs w:val="32"/>
          <w:cs/>
          <w:lang w:bidi="th-TH"/>
        </w:rPr>
        <w:t xml:space="preserve"> </w:t>
      </w:r>
      <w:r w:rsidR="00C278F9" w:rsidRPr="00260804">
        <w:rPr>
          <w:rFonts w:ascii="Cordia New" w:hAnsi="Cordia New" w:cs="Cordia New" w:hint="cs"/>
          <w:sz w:val="32"/>
          <w:szCs w:val="32"/>
          <w:cs/>
          <w:lang w:bidi="th-TH"/>
        </w:rPr>
        <w:t>ที่ไม่ได้อยู่ในการอุปการะ</w:t>
      </w:r>
      <w:r>
        <w:rPr>
          <w:rFonts w:ascii="Cordia New" w:hAnsi="Cordia New" w:cs="Cordia New" w:hint="cs"/>
          <w:sz w:val="32"/>
          <w:szCs w:val="32"/>
          <w:cs/>
          <w:lang w:bidi="th-TH"/>
        </w:rPr>
        <w:t>ตามหน้าที่</w:t>
      </w:r>
    </w:p>
    <w:p w:rsidR="00260804" w:rsidRPr="00C278F9" w:rsidRDefault="00260804" w:rsidP="00C278F9">
      <w:pPr>
        <w:rPr>
          <w:rFonts w:ascii="Cordia New" w:hAnsi="Cordia New" w:cs="Cordia New"/>
          <w:sz w:val="32"/>
          <w:szCs w:val="32"/>
          <w:lang w:bidi="th-TH"/>
        </w:rPr>
      </w:pPr>
    </w:p>
    <w:p w:rsidR="00C278F9" w:rsidRPr="00F16141" w:rsidRDefault="00C278F9" w:rsidP="00F16141">
      <w:pPr>
        <w:jc w:val="center"/>
        <w:rPr>
          <w:rFonts w:ascii="Cordia New" w:hAnsi="Cordia New" w:cs="Cordia New"/>
          <w:b/>
          <w:bCs/>
          <w:sz w:val="32"/>
          <w:szCs w:val="32"/>
        </w:rPr>
      </w:pPr>
      <w:r w:rsidRPr="00F16141">
        <w:rPr>
          <w:rFonts w:ascii="Cordia New" w:hAnsi="Cordia New" w:cs="Cordia New" w:hint="cs"/>
          <w:b/>
          <w:bCs/>
          <w:color w:val="833C0B" w:themeColor="accent2" w:themeShade="80"/>
          <w:sz w:val="32"/>
          <w:szCs w:val="32"/>
          <w:cs/>
          <w:lang w:bidi="th-TH"/>
        </w:rPr>
        <w:t>ผู้มีสิทธิรับซะกาต</w:t>
      </w:r>
      <w:r w:rsidRPr="00F16141">
        <w:rPr>
          <w:rFonts w:ascii="Cordia New" w:hAnsi="Cordia New" w:cs="Cordia New"/>
          <w:b/>
          <w:bCs/>
          <w:color w:val="833C0B" w:themeColor="accent2" w:themeShade="80"/>
          <w:sz w:val="32"/>
          <w:szCs w:val="32"/>
          <w:rtl/>
          <w:cs/>
        </w:rPr>
        <w:t xml:space="preserve"> </w:t>
      </w:r>
      <w:r w:rsidR="00F16141" w:rsidRPr="00F16141">
        <w:rPr>
          <w:rFonts w:ascii="Cordia New" w:hAnsi="Cordia New" w:cs="Cordia New" w:hint="cs"/>
          <w:b/>
          <w:bCs/>
          <w:color w:val="833C0B" w:themeColor="accent2" w:themeShade="80"/>
          <w:sz w:val="32"/>
          <w:szCs w:val="32"/>
          <w:rtl/>
        </w:rPr>
        <w:t>8</w:t>
      </w:r>
      <w:r w:rsidRPr="00F16141">
        <w:rPr>
          <w:rFonts w:ascii="Cordia New" w:hAnsi="Cordia New" w:cs="Cordia New"/>
          <w:b/>
          <w:bCs/>
          <w:color w:val="833C0B" w:themeColor="accent2" w:themeShade="80"/>
          <w:sz w:val="32"/>
          <w:szCs w:val="32"/>
          <w:rtl/>
          <w:cs/>
        </w:rPr>
        <w:t xml:space="preserve"> </w:t>
      </w:r>
      <w:r w:rsidRPr="00F16141">
        <w:rPr>
          <w:rFonts w:ascii="Cordia New" w:hAnsi="Cordia New" w:cs="Cordia New" w:hint="cs"/>
          <w:b/>
          <w:bCs/>
          <w:color w:val="833C0B" w:themeColor="accent2" w:themeShade="80"/>
          <w:sz w:val="32"/>
          <w:szCs w:val="32"/>
          <w:cs/>
          <w:lang w:bidi="th-TH"/>
        </w:rPr>
        <w:t>จำพวก</w:t>
      </w:r>
    </w:p>
    <w:p w:rsidR="00C278F9" w:rsidRPr="00CC0932" w:rsidRDefault="002871CD" w:rsidP="002871CD">
      <w:pPr>
        <w:bidi/>
        <w:ind w:firstLine="71"/>
        <w:rPr>
          <w:rFonts w:ascii="Cordia New" w:hAnsi="Cordia New" w:cs="KFGQPC Uthman Taha Naskh"/>
          <w:sz w:val="24"/>
          <w:szCs w:val="24"/>
          <w:rtl/>
          <w:cs/>
        </w:rPr>
      </w:pPr>
      <w:r w:rsidRPr="002871CD">
        <w:rPr>
          <w:rFonts w:ascii="KFGQPC Uthman Taha Naskh" w:cs="KFGQPC Uthman Taha Naskh" w:hint="cs"/>
          <w:color w:val="00B050"/>
          <w:sz w:val="24"/>
          <w:szCs w:val="24"/>
          <w:rtl/>
        </w:rPr>
        <w:t>﴿</w:t>
      </w:r>
      <w:r w:rsidR="00CC0932" w:rsidRPr="002871CD">
        <w:rPr>
          <w:rFonts w:ascii="Traditional Arabic" w:hAnsi="Traditional Arabic" w:cs="KFGQPC Uthman Taha Naskh"/>
          <w:color w:val="00B050"/>
          <w:sz w:val="24"/>
          <w:szCs w:val="24"/>
          <w:rtl/>
        </w:rPr>
        <w:t xml:space="preserve">إِنَّمَا الصَّدَقَاتُ لِلْفُقَرَاءِ وَالْمَسَاكِينِ وَالْعَامِلِينَ عَلَيْهَا وَالْمُؤَلَّفَةِ قُلُوبُهُمْ وَفِي الرِّقَابِ وَالْغَارِمِينَ وَفِي سَبِيلِ اللَّهِ وَابْنِ السَّبِيلِ فَرِيضَةً مِنَ اللَّهِ وَاللَّهُ عَلِيمٌ حَكِيمٌ </w:t>
      </w:r>
      <w:r w:rsidRPr="002871CD">
        <w:rPr>
          <w:rFonts w:ascii="KFGQPC Uthman Taha Naskh" w:cs="KFGQPC Uthman Taha Naskh" w:hint="cs"/>
          <w:color w:val="00B050"/>
          <w:sz w:val="24"/>
          <w:szCs w:val="24"/>
          <w:rtl/>
        </w:rPr>
        <w:t>﴾</w:t>
      </w:r>
      <w:r w:rsidR="008639AD">
        <w:rPr>
          <w:rFonts w:ascii="Cordia New" w:hAnsi="Cordia New" w:cs="KFGQPC Uthman Taha Naskh" w:hint="cs"/>
          <w:sz w:val="24"/>
          <w:szCs w:val="24"/>
          <w:rtl/>
        </w:rPr>
        <w:t xml:space="preserve"> [التوبة : 60]</w:t>
      </w:r>
    </w:p>
    <w:p w:rsidR="00C278F9" w:rsidRDefault="008639AD" w:rsidP="008639AD">
      <w:pPr>
        <w:ind w:firstLine="0"/>
        <w:rPr>
          <w:rFonts w:ascii="Cordia New" w:hAnsi="Cordia New" w:cs="Cordia New"/>
          <w:sz w:val="32"/>
          <w:szCs w:val="32"/>
        </w:rPr>
      </w:pPr>
      <w:r>
        <w:rPr>
          <w:rFonts w:ascii="Cordia New" w:hAnsi="Cordia New" w:cs="Cordia New" w:hint="cs"/>
          <w:color w:val="00B050"/>
          <w:sz w:val="32"/>
          <w:szCs w:val="32"/>
          <w:cs/>
          <w:lang w:bidi="th-TH"/>
        </w:rPr>
        <w:t>“</w:t>
      </w:r>
      <w:r w:rsidR="00C278F9" w:rsidRPr="002871CD">
        <w:rPr>
          <w:rFonts w:ascii="Cordia New" w:hAnsi="Cordia New" w:cs="Cordia New" w:hint="cs"/>
          <w:color w:val="00B050"/>
          <w:sz w:val="32"/>
          <w:szCs w:val="32"/>
          <w:cs/>
          <w:lang w:bidi="th-TH"/>
        </w:rPr>
        <w:t>แท้จริง</w:t>
      </w:r>
      <w:r>
        <w:rPr>
          <w:rFonts w:ascii="Cordia New" w:hAnsi="Cordia New" w:cs="Cordia New" w:hint="cs"/>
          <w:color w:val="00B050"/>
          <w:sz w:val="32"/>
          <w:szCs w:val="32"/>
          <w:cs/>
          <w:lang w:bidi="th-TH"/>
        </w:rPr>
        <w:t xml:space="preserve"> </w:t>
      </w:r>
      <w:r w:rsidR="00C278F9" w:rsidRPr="002871CD">
        <w:rPr>
          <w:rFonts w:ascii="Cordia New" w:hAnsi="Cordia New" w:cs="Cordia New" w:hint="cs"/>
          <w:color w:val="00B050"/>
          <w:sz w:val="32"/>
          <w:szCs w:val="32"/>
          <w:cs/>
          <w:lang w:bidi="th-TH"/>
        </w:rPr>
        <w:t>ทานทั้งหลาย</w:t>
      </w:r>
      <w:r>
        <w:rPr>
          <w:rFonts w:ascii="Cordia New" w:hAnsi="Cordia New" w:cs="Cordia New" w:hint="cs"/>
          <w:color w:val="00B050"/>
          <w:sz w:val="32"/>
          <w:szCs w:val="32"/>
          <w:cs/>
          <w:lang w:bidi="th-TH"/>
        </w:rPr>
        <w:t xml:space="preserve"> (ซะกาต) </w:t>
      </w:r>
      <w:r w:rsidR="00C278F9" w:rsidRPr="002871CD">
        <w:rPr>
          <w:rFonts w:ascii="Cordia New" w:hAnsi="Cordia New" w:cs="Cordia New" w:hint="cs"/>
          <w:color w:val="00B050"/>
          <w:sz w:val="32"/>
          <w:szCs w:val="32"/>
          <w:cs/>
          <w:lang w:bidi="th-TH"/>
        </w:rPr>
        <w:t>นั้น</w:t>
      </w:r>
      <w:r>
        <w:rPr>
          <w:rFonts w:ascii="Cordia New" w:hAnsi="Cordia New" w:cs="Cordia New" w:hint="cs"/>
          <w:color w:val="00B050"/>
          <w:sz w:val="32"/>
          <w:szCs w:val="32"/>
          <w:cs/>
          <w:lang w:bidi="th-TH"/>
        </w:rPr>
        <w:t xml:space="preserve"> </w:t>
      </w:r>
      <w:r w:rsidR="00C278F9" w:rsidRPr="002871CD">
        <w:rPr>
          <w:rFonts w:ascii="Cordia New" w:hAnsi="Cordia New" w:cs="Cordia New" w:hint="cs"/>
          <w:color w:val="00B050"/>
          <w:sz w:val="32"/>
          <w:szCs w:val="32"/>
          <w:cs/>
          <w:lang w:bidi="th-TH"/>
        </w:rPr>
        <w:t>เป็นสิทธิสำหรับบรรดาผู้ที่ยากจน</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บรรดาผู้ขัดสน</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บรรดาเจ้าหน้าที่จัดเก็บ</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บรรดาผู้ที่ต้องโน้มน้าวจิตใจของพวกเขา</w:t>
      </w:r>
      <w:r w:rsidR="00C278F9" w:rsidRPr="002871CD">
        <w:rPr>
          <w:rFonts w:ascii="Cordia New" w:hAnsi="Cordia New" w:cs="Cordia New"/>
          <w:color w:val="00B050"/>
          <w:sz w:val="32"/>
          <w:szCs w:val="32"/>
          <w:rtl/>
          <w:cs/>
        </w:rPr>
        <w:t xml:space="preserve"> </w:t>
      </w:r>
      <w:r>
        <w:rPr>
          <w:rFonts w:ascii="Cordia New" w:hAnsi="Cordia New" w:cs="Cordia New" w:hint="cs"/>
          <w:color w:val="00B050"/>
          <w:sz w:val="32"/>
          <w:szCs w:val="32"/>
          <w:cs/>
          <w:lang w:bidi="th-TH"/>
        </w:rPr>
        <w:t>ใช้</w:t>
      </w:r>
      <w:r w:rsidR="00C278F9" w:rsidRPr="002871CD">
        <w:rPr>
          <w:rFonts w:ascii="Cordia New" w:hAnsi="Cordia New" w:cs="Cordia New" w:hint="cs"/>
          <w:color w:val="00B050"/>
          <w:sz w:val="32"/>
          <w:szCs w:val="32"/>
          <w:cs/>
          <w:lang w:bidi="th-TH"/>
        </w:rPr>
        <w:t>ในการไถ่ทาส</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บรรดาผู้มีหนี้สิน</w:t>
      </w:r>
      <w:r w:rsidR="00C278F9" w:rsidRPr="002871CD">
        <w:rPr>
          <w:rFonts w:ascii="Cordia New" w:hAnsi="Cordia New" w:cs="Cordia New"/>
          <w:color w:val="00B050"/>
          <w:sz w:val="32"/>
          <w:szCs w:val="32"/>
          <w:rtl/>
          <w:cs/>
        </w:rPr>
        <w:t xml:space="preserve"> </w:t>
      </w:r>
      <w:r>
        <w:rPr>
          <w:rFonts w:ascii="Cordia New" w:hAnsi="Cordia New" w:cs="Cordia New" w:hint="cs"/>
          <w:color w:val="00B050"/>
          <w:sz w:val="32"/>
          <w:szCs w:val="32"/>
          <w:cs/>
          <w:lang w:bidi="th-TH"/>
        </w:rPr>
        <w:t>ใช้</w:t>
      </w:r>
      <w:r w:rsidR="00C278F9" w:rsidRPr="002871CD">
        <w:rPr>
          <w:rFonts w:ascii="Cordia New" w:hAnsi="Cordia New" w:cs="Cordia New" w:hint="cs"/>
          <w:color w:val="00B050"/>
          <w:sz w:val="32"/>
          <w:szCs w:val="32"/>
          <w:cs/>
          <w:lang w:bidi="th-TH"/>
        </w:rPr>
        <w:t>ในหนทางของ</w:t>
      </w:r>
      <w:r w:rsidR="00637AD4">
        <w:rPr>
          <w:rFonts w:ascii="Cordia New" w:hAnsi="Cordia New" w:cs="Cordia New" w:hint="cs"/>
          <w:color w:val="00B050"/>
          <w:sz w:val="32"/>
          <w:szCs w:val="32"/>
          <w:cs/>
          <w:lang w:bidi="th-TH"/>
        </w:rPr>
        <w:t>อัลลอฮฺ</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และผู้เดินทางที่ขาดเสบียง</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นั่นเป็นบัญญัติจาก</w:t>
      </w:r>
      <w:r w:rsidR="00637AD4">
        <w:rPr>
          <w:rFonts w:ascii="Cordia New" w:hAnsi="Cordia New" w:cs="Cordia New" w:hint="cs"/>
          <w:color w:val="00B050"/>
          <w:sz w:val="32"/>
          <w:szCs w:val="32"/>
          <w:cs/>
          <w:lang w:bidi="th-TH"/>
        </w:rPr>
        <w:t>อัลลอฮฺ</w:t>
      </w:r>
      <w:r w:rsidR="00C278F9" w:rsidRPr="002871CD">
        <w:rPr>
          <w:rFonts w:ascii="Cordia New" w:hAnsi="Cordia New" w:cs="Cordia New"/>
          <w:color w:val="00B050"/>
          <w:sz w:val="32"/>
          <w:szCs w:val="32"/>
          <w:rtl/>
          <w:cs/>
        </w:rPr>
        <w:t xml:space="preserve"> </w:t>
      </w:r>
      <w:r>
        <w:rPr>
          <w:rFonts w:ascii="Cordia New" w:hAnsi="Cordia New" w:cs="Cordia New" w:hint="cs"/>
          <w:color w:val="00B050"/>
          <w:sz w:val="32"/>
          <w:szCs w:val="32"/>
          <w:cs/>
          <w:lang w:bidi="th-TH"/>
        </w:rPr>
        <w:t>และ</w:t>
      </w:r>
      <w:r w:rsidR="00637AD4">
        <w:rPr>
          <w:rFonts w:ascii="Cordia New" w:hAnsi="Cordia New" w:cs="Cordia New" w:hint="cs"/>
          <w:color w:val="00B050"/>
          <w:sz w:val="32"/>
          <w:szCs w:val="32"/>
          <w:cs/>
          <w:lang w:bidi="th-TH"/>
        </w:rPr>
        <w:t>อัลลอฮฺ</w:t>
      </w:r>
      <w:r w:rsidR="00C278F9" w:rsidRPr="002871CD">
        <w:rPr>
          <w:rFonts w:ascii="Cordia New" w:hAnsi="Cordia New" w:cs="Cordia New" w:hint="cs"/>
          <w:color w:val="00B050"/>
          <w:sz w:val="32"/>
          <w:szCs w:val="32"/>
          <w:cs/>
          <w:lang w:bidi="th-TH"/>
        </w:rPr>
        <w:t>ทรงรอบรู้</w:t>
      </w:r>
      <w:r w:rsidR="00C278F9" w:rsidRPr="002871CD">
        <w:rPr>
          <w:rFonts w:ascii="Cordia New" w:hAnsi="Cordia New" w:cs="Cordia New"/>
          <w:color w:val="00B050"/>
          <w:sz w:val="32"/>
          <w:szCs w:val="32"/>
          <w:rtl/>
          <w:cs/>
        </w:rPr>
        <w:t xml:space="preserve"> </w:t>
      </w:r>
      <w:r w:rsidR="00C278F9" w:rsidRPr="002871CD">
        <w:rPr>
          <w:rFonts w:ascii="Cordia New" w:hAnsi="Cordia New" w:cs="Cordia New" w:hint="cs"/>
          <w:color w:val="00B050"/>
          <w:sz w:val="32"/>
          <w:szCs w:val="32"/>
          <w:cs/>
          <w:lang w:bidi="th-TH"/>
        </w:rPr>
        <w:t>ทรงปรีชาญาณ</w:t>
      </w:r>
      <w:r>
        <w:rPr>
          <w:rFonts w:ascii="Cordia New" w:hAnsi="Cordia New" w:cs="Cordia New" w:hint="cs"/>
          <w:color w:val="00B050"/>
          <w:sz w:val="32"/>
          <w:szCs w:val="32"/>
          <w:cs/>
          <w:lang w:bidi="th-TH"/>
        </w:rPr>
        <w:t xml:space="preserve">” </w:t>
      </w:r>
      <w:r>
        <w:rPr>
          <w:rFonts w:ascii="Cordia New" w:hAnsi="Cordia New" w:cs="Cordia New" w:hint="cs"/>
          <w:sz w:val="32"/>
          <w:szCs w:val="32"/>
          <w:cs/>
          <w:lang w:bidi="th-TH"/>
        </w:rPr>
        <w:t>(</w:t>
      </w:r>
      <w:r w:rsidR="002871CD">
        <w:rPr>
          <w:rFonts w:ascii="Cordia New" w:hAnsi="Cordia New" w:cs="Cordia New" w:hint="cs"/>
          <w:sz w:val="32"/>
          <w:szCs w:val="32"/>
          <w:cs/>
          <w:lang w:bidi="th-TH"/>
        </w:rPr>
        <w:t>อัตเตาบะฮฺ</w:t>
      </w:r>
      <w:r w:rsidR="00C278F9" w:rsidRPr="00C278F9">
        <w:rPr>
          <w:rFonts w:ascii="Cordia New" w:hAnsi="Cordia New" w:cs="Cordia New"/>
          <w:sz w:val="32"/>
          <w:szCs w:val="32"/>
          <w:rtl/>
          <w:cs/>
        </w:rPr>
        <w:t xml:space="preserve"> </w:t>
      </w:r>
      <w:r>
        <w:rPr>
          <w:rFonts w:ascii="Cordia New" w:hAnsi="Cordia New" w:cs="Cordia New"/>
          <w:sz w:val="32"/>
          <w:szCs w:val="32"/>
          <w:lang w:bidi="th-TH"/>
        </w:rPr>
        <w:t>60)</w:t>
      </w:r>
    </w:p>
    <w:p w:rsidR="002871CD" w:rsidRPr="00C278F9" w:rsidRDefault="002871CD" w:rsidP="00C278F9">
      <w:pPr>
        <w:rPr>
          <w:rFonts w:ascii="Cordia New" w:hAnsi="Cordia New" w:cs="Cordia New"/>
          <w:sz w:val="32"/>
          <w:szCs w:val="32"/>
        </w:rPr>
      </w:pPr>
    </w:p>
    <w:p w:rsidR="00C278F9" w:rsidRPr="00C278F9" w:rsidRDefault="008639AD" w:rsidP="008639AD">
      <w:pPr>
        <w:rPr>
          <w:rFonts w:ascii="Cordia New" w:hAnsi="Cordia New" w:cs="Cordia New"/>
          <w:sz w:val="32"/>
          <w:szCs w:val="32"/>
        </w:rPr>
      </w:pPr>
      <w:r>
        <w:rPr>
          <w:rFonts w:ascii="Cordia New" w:hAnsi="Cordia New" w:cs="Cordia New"/>
          <w:sz w:val="32"/>
          <w:szCs w:val="32"/>
          <w:lang w:bidi="th-TH"/>
        </w:rPr>
        <w:t>1</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บรรดาผู้ที่ยากจน</w:t>
      </w:r>
      <w:r>
        <w:rPr>
          <w:rFonts w:ascii="Cordia New" w:hAnsi="Cordia New" w:cs="Cordia New" w:hint="cs"/>
          <w:sz w:val="32"/>
          <w:szCs w:val="32"/>
          <w:cs/>
          <w:lang w:bidi="th-TH"/>
        </w:rPr>
        <w:t xml:space="preserve"> (ฟะกีรฺ)</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ผู้ที่</w:t>
      </w:r>
      <w:r>
        <w:rPr>
          <w:rFonts w:ascii="Cordia New" w:hAnsi="Cordia New" w:cs="Cordia New" w:hint="cs"/>
          <w:sz w:val="32"/>
          <w:szCs w:val="32"/>
          <w:cs/>
          <w:lang w:bidi="th-TH"/>
        </w:rPr>
        <w:t>ไม่</w:t>
      </w:r>
      <w:r w:rsidR="00C278F9" w:rsidRPr="00C278F9">
        <w:rPr>
          <w:rFonts w:ascii="Cordia New" w:hAnsi="Cordia New" w:cs="Cordia New" w:hint="cs"/>
          <w:sz w:val="32"/>
          <w:szCs w:val="32"/>
          <w:cs/>
          <w:lang w:bidi="th-TH"/>
        </w:rPr>
        <w:t>มีรายได้</w:t>
      </w:r>
      <w:r>
        <w:rPr>
          <w:rFonts w:ascii="Cordia New" w:hAnsi="Cordia New" w:cs="Cordia New" w:hint="cs"/>
          <w:sz w:val="32"/>
          <w:szCs w:val="32"/>
          <w:cs/>
          <w:lang w:bidi="th-TH"/>
        </w:rPr>
        <w:t>แม้สักเล็กน้อย</w:t>
      </w:r>
      <w:r w:rsidR="00C278F9" w:rsidRPr="00C278F9">
        <w:rPr>
          <w:rFonts w:ascii="Cordia New" w:hAnsi="Cordia New" w:cs="Cordia New" w:hint="cs"/>
          <w:sz w:val="32"/>
          <w:szCs w:val="32"/>
          <w:cs/>
          <w:lang w:bidi="th-TH"/>
        </w:rPr>
        <w:t>ของความจำเป็น</w:t>
      </w:r>
    </w:p>
    <w:p w:rsidR="00C278F9" w:rsidRPr="00C278F9" w:rsidRDefault="008639AD" w:rsidP="00C278F9">
      <w:pPr>
        <w:rPr>
          <w:rFonts w:ascii="Cordia New" w:hAnsi="Cordia New" w:cs="Cordia New"/>
          <w:sz w:val="32"/>
          <w:szCs w:val="32"/>
        </w:rPr>
      </w:pPr>
      <w:r>
        <w:rPr>
          <w:rFonts w:ascii="Cordia New" w:hAnsi="Cordia New" w:cs="Cordia New"/>
          <w:sz w:val="32"/>
          <w:szCs w:val="32"/>
          <w:lang w:bidi="th-TH"/>
        </w:rPr>
        <w:lastRenderedPageBreak/>
        <w:t>3</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บรรดาผู้ที่ขัดสน</w:t>
      </w:r>
      <w:r>
        <w:rPr>
          <w:rFonts w:ascii="Cordia New" w:hAnsi="Cordia New" w:cs="Cordia New" w:hint="cs"/>
          <w:sz w:val="32"/>
          <w:szCs w:val="32"/>
          <w:cs/>
          <w:lang w:bidi="th-TH"/>
        </w:rPr>
        <w:t xml:space="preserve"> (มิสกีน)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ผู้ที่มีรายได้ครึ่งของความจำเป็น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หรือมากกว่าครึ่ง</w:t>
      </w:r>
    </w:p>
    <w:p w:rsidR="00C278F9" w:rsidRPr="00C278F9" w:rsidRDefault="008639AD" w:rsidP="008639AD">
      <w:pPr>
        <w:rPr>
          <w:rFonts w:ascii="Cordia New" w:hAnsi="Cordia New" w:cs="Cordia New"/>
          <w:sz w:val="32"/>
          <w:szCs w:val="32"/>
        </w:rPr>
      </w:pPr>
      <w:r>
        <w:rPr>
          <w:rFonts w:ascii="Cordia New" w:hAnsi="Cordia New" w:cs="Cordia New"/>
          <w:sz w:val="32"/>
          <w:szCs w:val="32"/>
          <w:lang w:bidi="th-TH"/>
        </w:rPr>
        <w:t>3</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เจ้าหน้าที่</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ผู้จัดเก็บ</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ผู้ดูแล</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เมื่อไม่มีค่าตอบแทน</w:t>
      </w:r>
      <w:r>
        <w:rPr>
          <w:rFonts w:ascii="Cordia New" w:hAnsi="Cordia New" w:cs="Cordia New" w:hint="cs"/>
          <w:sz w:val="32"/>
          <w:szCs w:val="32"/>
          <w:cs/>
          <w:lang w:bidi="th-TH"/>
        </w:rPr>
        <w:t>ที่เป็นเงินเดือน</w:t>
      </w:r>
      <w:r w:rsidR="00C278F9" w:rsidRPr="00C278F9">
        <w:rPr>
          <w:rFonts w:ascii="Cordia New" w:hAnsi="Cordia New" w:cs="Cordia New"/>
          <w:sz w:val="32"/>
          <w:szCs w:val="32"/>
          <w:rtl/>
          <w:cs/>
        </w:rPr>
        <w:t xml:space="preserve"> </w:t>
      </w:r>
    </w:p>
    <w:p w:rsidR="00C278F9" w:rsidRPr="00C278F9" w:rsidRDefault="008639AD" w:rsidP="00C278F9">
      <w:pPr>
        <w:rPr>
          <w:rFonts w:ascii="Cordia New" w:hAnsi="Cordia New" w:cs="Cordia New"/>
          <w:sz w:val="32"/>
          <w:szCs w:val="32"/>
          <w:cs/>
          <w:lang w:bidi="th-TH"/>
        </w:rPr>
      </w:pPr>
      <w:r>
        <w:rPr>
          <w:rFonts w:ascii="Cordia New" w:hAnsi="Cordia New" w:cs="Cordia New"/>
          <w:sz w:val="32"/>
          <w:szCs w:val="32"/>
          <w:lang w:bidi="th-TH"/>
        </w:rPr>
        <w:t>4</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ผู้ที่ต้องโน้มน้าวจิตใจ</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หัวหน้าหรือแกนนำกลุ่ม</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ซึ่งคาดหวังว่าเขาจะรับอิสลาม</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หรือยับยั้งความชั่วร้ายของเขา</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หรือการศรัทธาของเขาจะมั่นคง</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หรือคนอื่นจะรับอิสลาม</w:t>
      </w:r>
      <w:r>
        <w:rPr>
          <w:rFonts w:ascii="Cordia New" w:hAnsi="Cordia New" w:cs="Cordia New" w:hint="cs"/>
          <w:sz w:val="32"/>
          <w:szCs w:val="32"/>
          <w:cs/>
          <w:lang w:bidi="th-TH"/>
        </w:rPr>
        <w:t>เพราะเขา</w:t>
      </w:r>
    </w:p>
    <w:p w:rsidR="00C278F9" w:rsidRPr="00C278F9" w:rsidRDefault="008639AD" w:rsidP="00C278F9">
      <w:pPr>
        <w:rPr>
          <w:rFonts w:ascii="Cordia New" w:hAnsi="Cordia New" w:cs="Cordia New"/>
          <w:sz w:val="32"/>
          <w:szCs w:val="32"/>
        </w:rPr>
      </w:pPr>
      <w:r>
        <w:rPr>
          <w:rFonts w:ascii="Cordia New" w:hAnsi="Cordia New" w:cs="Cordia New"/>
          <w:sz w:val="32"/>
          <w:szCs w:val="32"/>
          <w:lang w:bidi="th-TH"/>
        </w:rPr>
        <w:t>5</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การไถ่ทาส</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ทาสที่ทำสัญญากับนายว่าจะไถ่ตัวให้เป็นอิสระ</w:t>
      </w:r>
    </w:p>
    <w:p w:rsidR="00C278F9" w:rsidRPr="00C278F9" w:rsidRDefault="008639AD" w:rsidP="002871CD">
      <w:pPr>
        <w:rPr>
          <w:rFonts w:ascii="Cordia New" w:hAnsi="Cordia New" w:cs="Cordia New"/>
          <w:sz w:val="32"/>
          <w:szCs w:val="32"/>
        </w:rPr>
      </w:pPr>
      <w:r>
        <w:rPr>
          <w:rFonts w:ascii="Cordia New" w:hAnsi="Cordia New" w:cs="Cordia New"/>
          <w:sz w:val="32"/>
          <w:szCs w:val="32"/>
          <w:lang w:bidi="th-TH"/>
        </w:rPr>
        <w:t>6</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ผู้มีหนี้สิน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มี</w:t>
      </w:r>
      <w:r w:rsidR="00C278F9" w:rsidRPr="00C278F9">
        <w:rPr>
          <w:rFonts w:ascii="Cordia New" w:hAnsi="Cordia New" w:cs="Cordia New"/>
          <w:sz w:val="32"/>
          <w:szCs w:val="32"/>
          <w:rtl/>
          <w:cs/>
        </w:rPr>
        <w:t xml:space="preserve"> </w:t>
      </w:r>
      <w:r w:rsidR="002871CD">
        <w:rPr>
          <w:rFonts w:ascii="Cordia New" w:hAnsi="Cordia New" w:cs="Cordia New" w:hint="cs"/>
          <w:sz w:val="32"/>
          <w:szCs w:val="32"/>
          <w:cs/>
          <w:lang w:bidi="th-TH"/>
        </w:rPr>
        <w:t>2</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ประเภท</w:t>
      </w:r>
    </w:p>
    <w:p w:rsidR="00C278F9" w:rsidRPr="00C278F9" w:rsidRDefault="008639AD" w:rsidP="008639AD">
      <w:pPr>
        <w:ind w:firstLine="720"/>
        <w:rPr>
          <w:rFonts w:ascii="Cordia New" w:hAnsi="Cordia New" w:cs="Cordia New"/>
          <w:sz w:val="32"/>
          <w:szCs w:val="32"/>
        </w:rPr>
      </w:pPr>
      <w:r>
        <w:rPr>
          <w:rFonts w:ascii="Cordia New" w:hAnsi="Cordia New" w:cs="Cordia New" w:hint="cs"/>
          <w:sz w:val="32"/>
          <w:szCs w:val="32"/>
          <w:cs/>
          <w:lang w:bidi="th-TH"/>
        </w:rPr>
        <w:t>-</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มีหนี้สินเพราะไกล่เกลี่ยข้อพิพาทระหว่างคู่กรณี</w:t>
      </w:r>
    </w:p>
    <w:p w:rsidR="00C278F9" w:rsidRPr="00C278F9" w:rsidRDefault="007969F7" w:rsidP="008639AD">
      <w:pPr>
        <w:rPr>
          <w:rFonts w:ascii="Cordia New" w:hAnsi="Cordia New" w:cs="Cordia New"/>
          <w:sz w:val="32"/>
          <w:szCs w:val="32"/>
        </w:rPr>
      </w:pPr>
      <w:r>
        <w:rPr>
          <w:rFonts w:ascii="Cordia New" w:hAnsi="Cordia New" w:cs="Cordia New"/>
          <w:sz w:val="32"/>
          <w:szCs w:val="32"/>
        </w:rPr>
        <w:tab/>
      </w:r>
      <w:r w:rsidR="008639A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มีหนี้สินเพราะตัวเอง</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โดยมีภาระหนี้สินมาก</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และไม่มีทรัพย์สินที่จะใช้หนี้</w:t>
      </w:r>
    </w:p>
    <w:p w:rsidR="00C278F9" w:rsidRPr="00C278F9" w:rsidRDefault="008639AD" w:rsidP="00C278F9">
      <w:pPr>
        <w:rPr>
          <w:rFonts w:ascii="Cordia New" w:hAnsi="Cordia New" w:cs="Cordia New"/>
          <w:sz w:val="32"/>
          <w:szCs w:val="32"/>
        </w:rPr>
      </w:pPr>
      <w:r>
        <w:rPr>
          <w:rFonts w:ascii="Cordia New" w:hAnsi="Cordia New" w:cs="Cordia New"/>
          <w:sz w:val="32"/>
          <w:szCs w:val="32"/>
          <w:lang w:bidi="th-TH"/>
        </w:rPr>
        <w:t>7</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ในหนทางของ</w:t>
      </w:r>
      <w:r w:rsidR="00637AD4">
        <w:rPr>
          <w:rFonts w:ascii="Cordia New" w:hAnsi="Cordia New" w:cs="Cordia New" w:hint="cs"/>
          <w:sz w:val="32"/>
          <w:szCs w:val="32"/>
          <w:cs/>
          <w:lang w:bidi="th-TH"/>
        </w:rPr>
        <w:t>อัลลอฮฺ</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คือนักรบผู้เสียสละในหนทางของ</w:t>
      </w:r>
      <w:r w:rsidR="00637AD4">
        <w:rPr>
          <w:rFonts w:ascii="Cordia New" w:hAnsi="Cordia New" w:cs="Cordia New" w:hint="cs"/>
          <w:sz w:val="32"/>
          <w:szCs w:val="32"/>
          <w:cs/>
          <w:lang w:bidi="th-TH"/>
        </w:rPr>
        <w:t>อัลลอฮฺ</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การเรียกร้องเชิญชวนสู่ศาสนาของ</w:t>
      </w:r>
      <w:r w:rsidR="00637AD4">
        <w:rPr>
          <w:rFonts w:ascii="Cordia New" w:hAnsi="Cordia New" w:cs="Cordia New" w:hint="cs"/>
          <w:sz w:val="32"/>
          <w:szCs w:val="32"/>
          <w:cs/>
          <w:lang w:bidi="th-TH"/>
        </w:rPr>
        <w:t>อัลลอฮฺ</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และสิ่งที่ช่วยหรือส่งเสริมการเผยแพร่ศาสนา</w:t>
      </w:r>
    </w:p>
    <w:p w:rsidR="00C278F9" w:rsidRPr="00C278F9" w:rsidRDefault="008639AD" w:rsidP="00C278F9">
      <w:pPr>
        <w:rPr>
          <w:rFonts w:ascii="Cordia New" w:hAnsi="Cordia New" w:cs="Cordia New"/>
          <w:sz w:val="32"/>
          <w:szCs w:val="32"/>
        </w:rPr>
      </w:pPr>
      <w:r>
        <w:rPr>
          <w:rFonts w:ascii="Cordia New" w:hAnsi="Cordia New" w:cs="Cordia New"/>
          <w:sz w:val="32"/>
          <w:szCs w:val="32"/>
          <w:lang w:bidi="th-TH"/>
        </w:rPr>
        <w:t>8</w:t>
      </w:r>
      <w:r w:rsidR="002871CD">
        <w:rPr>
          <w:rFonts w:ascii="Cordia New" w:hAnsi="Cordia New" w:cs="Cordia New" w:hint="cs"/>
          <w:sz w:val="32"/>
          <w:szCs w:val="32"/>
          <w:cs/>
          <w:lang w:bidi="th-TH"/>
        </w:rPr>
        <w:t xml:space="preserve">. </w:t>
      </w:r>
      <w:r w:rsidR="00C278F9" w:rsidRPr="00C278F9">
        <w:rPr>
          <w:rFonts w:ascii="Cordia New" w:hAnsi="Cordia New" w:cs="Cordia New" w:hint="cs"/>
          <w:sz w:val="32"/>
          <w:szCs w:val="32"/>
          <w:cs/>
          <w:lang w:bidi="th-TH"/>
        </w:rPr>
        <w:t>คนเดินทาง</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คนเดินทางที่ขาดปัจจัย</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ที่จะกลับสู่ภูมิลำเนา</w:t>
      </w:r>
    </w:p>
    <w:p w:rsidR="00C278F9" w:rsidRPr="00C278F9" w:rsidRDefault="00C278F9" w:rsidP="00C278F9">
      <w:pPr>
        <w:rPr>
          <w:rFonts w:ascii="Cordia New" w:hAnsi="Cordia New" w:cs="Cordia New"/>
          <w:sz w:val="32"/>
          <w:szCs w:val="32"/>
          <w:rtl/>
        </w:rPr>
      </w:pPr>
    </w:p>
    <w:p w:rsidR="00C278F9" w:rsidRPr="007969F7" w:rsidRDefault="00C278F9" w:rsidP="007969F7">
      <w:pPr>
        <w:jc w:val="center"/>
        <w:rPr>
          <w:rFonts w:ascii="Cordia New" w:hAnsi="Cordia New" w:cs="Cordia New"/>
          <w:b/>
          <w:bCs/>
          <w:sz w:val="36"/>
          <w:szCs w:val="36"/>
        </w:rPr>
      </w:pPr>
      <w:r w:rsidRPr="007969F7">
        <w:rPr>
          <w:rFonts w:ascii="Cordia New" w:hAnsi="Cordia New" w:cs="Cordia New" w:hint="cs"/>
          <w:b/>
          <w:bCs/>
          <w:color w:val="833C0B" w:themeColor="accent2" w:themeShade="80"/>
          <w:sz w:val="36"/>
          <w:szCs w:val="36"/>
          <w:cs/>
          <w:lang w:bidi="th-TH"/>
        </w:rPr>
        <w:t>ซะกาตตุลฟิฏร</w:t>
      </w:r>
      <w:r w:rsidR="008639AD">
        <w:rPr>
          <w:rFonts w:ascii="Cordia New" w:hAnsi="Cordia New" w:cs="Cordia New" w:hint="cs"/>
          <w:b/>
          <w:bCs/>
          <w:color w:val="833C0B" w:themeColor="accent2" w:themeShade="80"/>
          <w:sz w:val="36"/>
          <w:szCs w:val="36"/>
          <w:cs/>
          <w:lang w:bidi="th-TH"/>
        </w:rPr>
        <w:t>ฺ</w:t>
      </w:r>
    </w:p>
    <w:p w:rsidR="00C278F9" w:rsidRPr="007969F7" w:rsidRDefault="008639AD" w:rsidP="007969F7">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1</w:t>
      </w:r>
      <w:r w:rsidR="007969F7" w:rsidRPr="007969F7">
        <w:rPr>
          <w:rFonts w:ascii="Cordia New" w:hAnsi="Cordia New" w:cs="Cordia New" w:hint="cs"/>
          <w:b/>
          <w:bCs/>
          <w:color w:val="833C0B" w:themeColor="accent2" w:themeShade="80"/>
          <w:sz w:val="32"/>
          <w:szCs w:val="32"/>
          <w:cs/>
          <w:lang w:bidi="th-TH"/>
        </w:rPr>
        <w:t xml:space="preserve">. </w:t>
      </w:r>
      <w:r w:rsidR="00C278F9" w:rsidRPr="007969F7">
        <w:rPr>
          <w:rFonts w:ascii="Cordia New" w:hAnsi="Cordia New" w:cs="Cordia New" w:hint="cs"/>
          <w:b/>
          <w:bCs/>
          <w:color w:val="833C0B" w:themeColor="accent2" w:themeShade="80"/>
          <w:sz w:val="32"/>
          <w:szCs w:val="32"/>
          <w:cs/>
          <w:lang w:bidi="th-TH"/>
        </w:rPr>
        <w:t>เหตุผลทางบทบัญญัติ</w:t>
      </w:r>
    </w:p>
    <w:p w:rsidR="00C278F9" w:rsidRDefault="00C278F9" w:rsidP="008639AD">
      <w:pPr>
        <w:rPr>
          <w:rFonts w:ascii="Cordia New" w:hAnsi="Cordia New" w:cs="Cordia New"/>
          <w:sz w:val="32"/>
          <w:szCs w:val="32"/>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ส่วนหนึ่งจากเหตุผล</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คือการขัดเกลาจิตใจผู้ที่ถือศีลอด</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จากสิ่ง</w:t>
      </w:r>
      <w:r w:rsidR="008639AD">
        <w:rPr>
          <w:rFonts w:ascii="Cordia New" w:hAnsi="Cordia New" w:cs="Cordia New" w:hint="cs"/>
          <w:sz w:val="32"/>
          <w:szCs w:val="32"/>
          <w:cs/>
          <w:lang w:bidi="th-TH"/>
        </w:rPr>
        <w:t>ไ</w:t>
      </w:r>
      <w:r w:rsidRPr="00C278F9">
        <w:rPr>
          <w:rFonts w:ascii="Cordia New" w:hAnsi="Cordia New" w:cs="Cordia New" w:hint="cs"/>
          <w:sz w:val="32"/>
          <w:szCs w:val="32"/>
          <w:cs/>
          <w:lang w:bidi="th-TH"/>
        </w:rPr>
        <w:t>ร้สาระ</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และการพูดจาหยาบคาย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ซึ่งอาจจะเกิดขึ้น</w:t>
      </w:r>
      <w:r w:rsidRPr="00C278F9">
        <w:rPr>
          <w:rFonts w:ascii="Cordia New" w:hAnsi="Cordia New" w:cs="Cordia New"/>
          <w:sz w:val="32"/>
          <w:szCs w:val="32"/>
          <w:rtl/>
          <w:cs/>
        </w:rPr>
        <w:t xml:space="preserve"> </w:t>
      </w:r>
      <w:r w:rsidR="008639AD">
        <w:rPr>
          <w:rFonts w:ascii="Cordia New" w:hAnsi="Cordia New" w:cs="Cordia New" w:hint="cs"/>
          <w:sz w:val="32"/>
          <w:szCs w:val="32"/>
          <w:cs/>
          <w:lang w:bidi="th-TH"/>
        </w:rPr>
        <w:t>และยัง</w:t>
      </w:r>
      <w:r w:rsidRPr="00C278F9">
        <w:rPr>
          <w:rFonts w:ascii="Cordia New" w:hAnsi="Cordia New" w:cs="Cordia New" w:hint="cs"/>
          <w:sz w:val="32"/>
          <w:szCs w:val="32"/>
          <w:cs/>
          <w:lang w:bidi="th-TH"/>
        </w:rPr>
        <w:t>เป็นอาหารแก่คนขัดสนและยากจน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โดยที่พวกเขาไม่ต้องขอผู้อื่นในวันอีด</w:t>
      </w:r>
    </w:p>
    <w:p w:rsidR="007969F7" w:rsidRPr="00C278F9" w:rsidRDefault="007969F7" w:rsidP="00C278F9">
      <w:pPr>
        <w:rPr>
          <w:rFonts w:ascii="Cordia New" w:hAnsi="Cordia New" w:cs="Cordia New"/>
          <w:sz w:val="32"/>
          <w:szCs w:val="32"/>
          <w:lang w:bidi="th-TH"/>
        </w:rPr>
      </w:pPr>
    </w:p>
    <w:p w:rsidR="00C278F9" w:rsidRPr="007969F7" w:rsidRDefault="007969F7" w:rsidP="007969F7">
      <w:pPr>
        <w:ind w:firstLine="0"/>
        <w:rPr>
          <w:rFonts w:ascii="Cordia New" w:hAnsi="Cordia New" w:cs="Cordia New"/>
          <w:b/>
          <w:bCs/>
          <w:sz w:val="32"/>
          <w:szCs w:val="32"/>
        </w:rPr>
      </w:pPr>
      <w:r w:rsidRPr="007969F7">
        <w:rPr>
          <w:rFonts w:ascii="Cordia New" w:hAnsi="Cordia New" w:cs="Cordia New"/>
          <w:b/>
          <w:bCs/>
          <w:color w:val="833C0B" w:themeColor="accent2" w:themeShade="80"/>
          <w:sz w:val="32"/>
          <w:szCs w:val="32"/>
        </w:rPr>
        <w:t xml:space="preserve">2. </w:t>
      </w:r>
      <w:r w:rsidR="00C278F9" w:rsidRPr="007969F7">
        <w:rPr>
          <w:rFonts w:ascii="Cordia New" w:hAnsi="Cordia New" w:cs="Cordia New" w:hint="cs"/>
          <w:b/>
          <w:bCs/>
          <w:color w:val="833C0B" w:themeColor="accent2" w:themeShade="80"/>
          <w:sz w:val="32"/>
          <w:szCs w:val="32"/>
          <w:cs/>
          <w:lang w:bidi="th-TH"/>
        </w:rPr>
        <w:t>ปริมาณและชนิดอาหารที่เป็นซะกาตุลฟิฏร</w:t>
      </w:r>
      <w:r w:rsidR="008639AD">
        <w:rPr>
          <w:rFonts w:ascii="Cordia New" w:hAnsi="Cordia New" w:cs="Cordia New" w:hint="cs"/>
          <w:b/>
          <w:bCs/>
          <w:color w:val="833C0B" w:themeColor="accent2" w:themeShade="80"/>
          <w:sz w:val="32"/>
          <w:szCs w:val="32"/>
          <w:cs/>
          <w:lang w:bidi="th-TH"/>
        </w:rPr>
        <w:t>ฺ</w:t>
      </w:r>
    </w:p>
    <w:p w:rsidR="00C278F9" w:rsidRDefault="00C278F9" w:rsidP="008639AD">
      <w:pPr>
        <w:rPr>
          <w:rFonts w:ascii="Cordia New" w:hAnsi="Cordia New" w:cs="Cordia New"/>
          <w:sz w:val="32"/>
          <w:szCs w:val="32"/>
        </w:rPr>
      </w:pPr>
      <w:r w:rsidRPr="00C278F9">
        <w:rPr>
          <w:rFonts w:ascii="Cordia New" w:hAnsi="Cordia New" w:cs="Cordia New"/>
          <w:sz w:val="32"/>
          <w:szCs w:val="32"/>
          <w:rtl/>
          <w:cs/>
        </w:rPr>
        <w:t xml:space="preserve">    </w:t>
      </w:r>
      <w:r w:rsidR="007969F7">
        <w:rPr>
          <w:rFonts w:ascii="Cordia New" w:hAnsi="Cordia New" w:cs="Cordia New"/>
          <w:sz w:val="32"/>
          <w:szCs w:val="32"/>
        </w:rPr>
        <w:t>1</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ทะนาน</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คือ</w:t>
      </w:r>
      <w:r w:rsidRPr="00C278F9">
        <w:rPr>
          <w:rFonts w:ascii="Cordia New" w:hAnsi="Cordia New" w:cs="Cordia New"/>
          <w:sz w:val="32"/>
          <w:szCs w:val="32"/>
          <w:rtl/>
          <w:cs/>
        </w:rPr>
        <w:t xml:space="preserve"> </w:t>
      </w:r>
      <w:r w:rsidR="007969F7">
        <w:rPr>
          <w:rFonts w:ascii="Cordia New" w:hAnsi="Cordia New" w:cs="Cordia New"/>
          <w:sz w:val="32"/>
          <w:szCs w:val="32"/>
        </w:rPr>
        <w:t>4</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ลิตร</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และเท่ากับ</w:t>
      </w:r>
      <w:r w:rsidRPr="00C278F9">
        <w:rPr>
          <w:rFonts w:ascii="Cordia New" w:hAnsi="Cordia New" w:cs="Cordia New"/>
          <w:sz w:val="32"/>
          <w:szCs w:val="32"/>
          <w:rtl/>
          <w:cs/>
        </w:rPr>
        <w:t xml:space="preserve">  </w:t>
      </w:r>
      <w:r w:rsidR="007969F7">
        <w:rPr>
          <w:rFonts w:ascii="Cordia New" w:hAnsi="Cordia New" w:cs="Cordia New"/>
          <w:sz w:val="32"/>
          <w:szCs w:val="32"/>
        </w:rPr>
        <w:t xml:space="preserve">3 </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กิโลกรัม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โดยประมาณ</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โดยใช้อาหารหลักของผู้คนในเมืองนั้นๆ</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ไม่ว่าจะเป็นข้าวบาเล่ย์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อิน</w:t>
      </w:r>
      <w:r w:rsidR="008639AD">
        <w:rPr>
          <w:rFonts w:ascii="Cordia New" w:hAnsi="Cordia New" w:cs="Cordia New" w:hint="cs"/>
          <w:sz w:val="32"/>
          <w:szCs w:val="32"/>
          <w:cs/>
          <w:lang w:bidi="th-TH"/>
        </w:rPr>
        <w:t>ท</w:t>
      </w:r>
      <w:r w:rsidRPr="00C278F9">
        <w:rPr>
          <w:rFonts w:ascii="Cordia New" w:hAnsi="Cordia New" w:cs="Cordia New" w:hint="cs"/>
          <w:sz w:val="32"/>
          <w:szCs w:val="32"/>
          <w:cs/>
          <w:lang w:bidi="th-TH"/>
        </w:rPr>
        <w:t>ผลัม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ข้าว</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องุ่นแห้ง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หรือเนยแห้ง</w:t>
      </w:r>
    </w:p>
    <w:p w:rsidR="007969F7" w:rsidRPr="00C278F9" w:rsidRDefault="007969F7" w:rsidP="00C278F9">
      <w:pPr>
        <w:rPr>
          <w:rFonts w:ascii="Cordia New" w:hAnsi="Cordia New" w:cs="Cordia New"/>
          <w:sz w:val="32"/>
          <w:szCs w:val="32"/>
        </w:rPr>
      </w:pPr>
    </w:p>
    <w:p w:rsidR="00C278F9" w:rsidRPr="007969F7" w:rsidRDefault="008639AD" w:rsidP="007969F7">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3</w:t>
      </w:r>
      <w:r w:rsidR="007969F7" w:rsidRPr="007969F7">
        <w:rPr>
          <w:rFonts w:ascii="Cordia New" w:hAnsi="Cordia New" w:cs="Cordia New" w:hint="cs"/>
          <w:b/>
          <w:bCs/>
          <w:color w:val="833C0B" w:themeColor="accent2" w:themeShade="80"/>
          <w:sz w:val="32"/>
          <w:szCs w:val="32"/>
          <w:cs/>
          <w:lang w:bidi="th-TH"/>
        </w:rPr>
        <w:t xml:space="preserve">. </w:t>
      </w:r>
      <w:r w:rsidR="00C278F9" w:rsidRPr="007969F7">
        <w:rPr>
          <w:rFonts w:ascii="Cordia New" w:hAnsi="Cordia New" w:cs="Cordia New" w:hint="cs"/>
          <w:b/>
          <w:bCs/>
          <w:color w:val="833C0B" w:themeColor="accent2" w:themeShade="80"/>
          <w:sz w:val="32"/>
          <w:szCs w:val="32"/>
          <w:cs/>
          <w:lang w:bidi="th-TH"/>
        </w:rPr>
        <w:t>เวลาที่ต้องจ่าย</w:t>
      </w:r>
    </w:p>
    <w:p w:rsidR="00C278F9" w:rsidRPr="00C278F9" w:rsidRDefault="00C278F9" w:rsidP="00C278F9">
      <w:pPr>
        <w:rPr>
          <w:rFonts w:ascii="Cordia New" w:hAnsi="Cordia New" w:cs="Cordia New"/>
          <w:sz w:val="32"/>
          <w:szCs w:val="32"/>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จำเป็นต้องจ่ายเมื่อเข้าสู่คืนของวันอีดิลฟิฏร</w:t>
      </w:r>
      <w:r w:rsidR="008639AD">
        <w:rPr>
          <w:rFonts w:ascii="Cordia New" w:hAnsi="Cordia New" w:cs="Cordia New" w:hint="cs"/>
          <w:sz w:val="32"/>
          <w:szCs w:val="32"/>
          <w:cs/>
          <w:lang w:bidi="th-TH"/>
        </w:rPr>
        <w:t>ฺ</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เวลาจ่าย</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คือ</w:t>
      </w:r>
    </w:p>
    <w:p w:rsidR="00C278F9" w:rsidRPr="00C278F9" w:rsidRDefault="007969F7" w:rsidP="00C278F9">
      <w:pPr>
        <w:rPr>
          <w:rFonts w:ascii="Cordia New" w:hAnsi="Cordia New" w:cs="Cordia New"/>
          <w:sz w:val="32"/>
          <w:szCs w:val="32"/>
        </w:rPr>
      </w:pPr>
      <w:r>
        <w:rPr>
          <w:rFonts w:ascii="Cordia New" w:hAnsi="Cordia New" w:cs="Cordia New"/>
          <w:sz w:val="32"/>
          <w:szCs w:val="32"/>
        </w:rPr>
        <w:tab/>
      </w:r>
      <w:r w:rsidR="00C278F9" w:rsidRPr="00C278F9">
        <w:rPr>
          <w:rFonts w:ascii="Cordia New" w:hAnsi="Cordia New" w:cs="Cordia New"/>
          <w:sz w:val="32"/>
          <w:szCs w:val="32"/>
        </w:rPr>
        <w:sym w:font="Symbol" w:char="F0B7"/>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เวลาที่อนุญาต</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หนึ่งวัน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หรือสองวัน</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ก่อนวันอีด</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เนื่องจากอับดุลลอฮุ</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บิน</w:t>
      </w:r>
      <w:r w:rsidR="00C278F9" w:rsidRPr="00C278F9">
        <w:rPr>
          <w:rFonts w:ascii="Cordia New" w:hAnsi="Cordia New" w:cs="Cordia New"/>
          <w:sz w:val="32"/>
          <w:szCs w:val="32"/>
          <w:rtl/>
          <w:cs/>
        </w:rPr>
        <w:t xml:space="preserve"> </w:t>
      </w:r>
      <w:r w:rsidR="00D5603A">
        <w:rPr>
          <w:rFonts w:ascii="Cordia New" w:hAnsi="Cordia New" w:cs="Cordia New" w:hint="cs"/>
          <w:sz w:val="32"/>
          <w:szCs w:val="32"/>
          <w:cs/>
          <w:lang w:bidi="th-TH"/>
        </w:rPr>
        <w:t>อุมัรฺ</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ได้ปฏิบัติเช่นนั้น</w:t>
      </w:r>
      <w:r w:rsidR="00C278F9" w:rsidRPr="00C278F9">
        <w:rPr>
          <w:rFonts w:ascii="Cordia New" w:hAnsi="Cordia New" w:cs="Cordia New"/>
          <w:sz w:val="32"/>
          <w:szCs w:val="32"/>
          <w:rtl/>
          <w:cs/>
        </w:rPr>
        <w:t xml:space="preserve"> </w:t>
      </w:r>
    </w:p>
    <w:p w:rsidR="00C278F9" w:rsidRDefault="007969F7" w:rsidP="00C278F9">
      <w:pPr>
        <w:rPr>
          <w:rFonts w:ascii="Cordia New" w:hAnsi="Cordia New" w:cs="Cordia New"/>
          <w:sz w:val="32"/>
          <w:szCs w:val="32"/>
        </w:rPr>
      </w:pPr>
      <w:r>
        <w:rPr>
          <w:rFonts w:ascii="Cordia New" w:hAnsi="Cordia New" w:cs="Cordia New"/>
          <w:sz w:val="32"/>
          <w:szCs w:val="32"/>
        </w:rPr>
        <w:tab/>
      </w:r>
      <w:r w:rsidR="00C278F9" w:rsidRPr="00C278F9">
        <w:rPr>
          <w:rFonts w:ascii="Cordia New" w:hAnsi="Cordia New" w:cs="Cordia New"/>
          <w:sz w:val="32"/>
          <w:szCs w:val="32"/>
        </w:rPr>
        <w:sym w:font="Symbol" w:char="F0B7"/>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เวลาที่ประเสริฐ</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คือ</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เริ่มจากรุ่งอรุณของวันอีด</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จนถึงเวลาใกล้ละหมาดอีด</w:t>
      </w:r>
      <w:r w:rsidR="00C278F9" w:rsidRPr="00C278F9">
        <w:rPr>
          <w:rFonts w:ascii="Cordia New" w:hAnsi="Cordia New" w:cs="Cordia New"/>
          <w:sz w:val="32"/>
          <w:szCs w:val="32"/>
          <w:rtl/>
          <w:cs/>
        </w:rPr>
        <w:t xml:space="preserve"> </w:t>
      </w:r>
      <w:r w:rsidR="00C278F9" w:rsidRPr="00C278F9">
        <w:rPr>
          <w:rFonts w:ascii="Cordia New" w:hAnsi="Cordia New" w:cs="Cordia New" w:hint="cs"/>
          <w:sz w:val="32"/>
          <w:szCs w:val="32"/>
          <w:cs/>
          <w:lang w:bidi="th-TH"/>
        </w:rPr>
        <w:t>เนื่องจากท่าน</w:t>
      </w:r>
      <w:r w:rsidR="00792A4E">
        <w:rPr>
          <w:rFonts w:ascii="Cordia New" w:hAnsi="Cordia New" w:cs="Cordia New" w:hint="cs"/>
          <w:sz w:val="32"/>
          <w:szCs w:val="32"/>
          <w:cs/>
          <w:lang w:bidi="th-TH"/>
        </w:rPr>
        <w:t>เราะสูล</w:t>
      </w:r>
      <w:r w:rsidR="00C278F9" w:rsidRPr="00C278F9">
        <w:rPr>
          <w:rFonts w:ascii="Cordia New" w:hAnsi="Cordia New" w:cs="Cordia New" w:hint="cs"/>
          <w:sz w:val="32"/>
          <w:szCs w:val="32"/>
          <w:cs/>
          <w:lang w:bidi="th-TH"/>
        </w:rPr>
        <w:t>ได้สั่งให้จ่ายก่อนที่ผู้คนจะออกไปละหมาด</w:t>
      </w:r>
    </w:p>
    <w:p w:rsidR="007969F7" w:rsidRPr="00C278F9" w:rsidRDefault="007969F7" w:rsidP="00C278F9">
      <w:pPr>
        <w:rPr>
          <w:rFonts w:ascii="Cordia New" w:hAnsi="Cordia New" w:cs="Cordia New"/>
          <w:sz w:val="32"/>
          <w:szCs w:val="32"/>
        </w:rPr>
      </w:pPr>
    </w:p>
    <w:p w:rsidR="00C278F9" w:rsidRPr="007969F7" w:rsidRDefault="00792A4E" w:rsidP="007969F7">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t>4</w:t>
      </w:r>
      <w:r w:rsidR="007969F7" w:rsidRPr="007969F7">
        <w:rPr>
          <w:rFonts w:ascii="Cordia New" w:hAnsi="Cordia New" w:cs="Cordia New" w:hint="cs"/>
          <w:b/>
          <w:bCs/>
          <w:color w:val="833C0B" w:themeColor="accent2" w:themeShade="80"/>
          <w:sz w:val="32"/>
          <w:szCs w:val="32"/>
          <w:cs/>
          <w:lang w:bidi="th-TH"/>
        </w:rPr>
        <w:t xml:space="preserve">. </w:t>
      </w:r>
      <w:r w:rsidR="00C278F9" w:rsidRPr="007969F7">
        <w:rPr>
          <w:rFonts w:ascii="Cordia New" w:hAnsi="Cordia New" w:cs="Cordia New" w:hint="cs"/>
          <w:b/>
          <w:bCs/>
          <w:color w:val="833C0B" w:themeColor="accent2" w:themeShade="80"/>
          <w:sz w:val="32"/>
          <w:szCs w:val="32"/>
          <w:cs/>
          <w:lang w:bidi="th-TH"/>
        </w:rPr>
        <w:t>ผู้ที่ต้องจ่าย</w:t>
      </w:r>
    </w:p>
    <w:p w:rsidR="00C278F9" w:rsidRPr="00C278F9" w:rsidRDefault="00C278F9" w:rsidP="00792A4E">
      <w:pPr>
        <w:rPr>
          <w:rFonts w:ascii="Cordia New" w:hAnsi="Cordia New" w:cs="Cordia New"/>
          <w:sz w:val="32"/>
          <w:szCs w:val="32"/>
        </w:rPr>
      </w:pPr>
      <w:r w:rsidRPr="00C278F9">
        <w:rPr>
          <w:rFonts w:ascii="Cordia New" w:hAnsi="Cordia New" w:cs="Cordia New"/>
          <w:sz w:val="32"/>
          <w:szCs w:val="32"/>
          <w:rtl/>
          <w:cs/>
        </w:rPr>
        <w:t xml:space="preserve"> </w:t>
      </w:r>
      <w:r w:rsidR="00792A4E">
        <w:rPr>
          <w:rFonts w:ascii="Cordia New" w:hAnsi="Cordia New" w:cs="Cordia New" w:hint="cs"/>
          <w:sz w:val="32"/>
          <w:szCs w:val="32"/>
          <w:cs/>
          <w:lang w:bidi="th-TH"/>
        </w:rPr>
        <w:tab/>
      </w:r>
      <w:r w:rsidRPr="00C278F9">
        <w:rPr>
          <w:rFonts w:ascii="Cordia New" w:hAnsi="Cordia New" w:cs="Cordia New" w:hint="cs"/>
          <w:sz w:val="32"/>
          <w:szCs w:val="32"/>
          <w:cs/>
          <w:lang w:bidi="th-TH"/>
        </w:rPr>
        <w:t>คือ</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ทุกคนที่เป็นมุสลิม</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เป็นอิสระ</w:t>
      </w:r>
      <w:r w:rsidR="00792A4E">
        <w:rPr>
          <w:rFonts w:ascii="Cordia New" w:hAnsi="Cordia New" w:cs="Cordia New" w:hint="cs"/>
          <w:sz w:val="32"/>
          <w:szCs w:val="32"/>
          <w:cs/>
          <w:lang w:bidi="th-TH"/>
        </w:rPr>
        <w:t xml:space="preserve"> </w:t>
      </w:r>
      <w:r w:rsidRPr="00C278F9">
        <w:rPr>
          <w:rFonts w:ascii="Cordia New" w:hAnsi="Cordia New" w:cs="Cordia New" w:hint="cs"/>
          <w:sz w:val="32"/>
          <w:szCs w:val="32"/>
          <w:cs/>
          <w:lang w:bidi="th-TH"/>
        </w:rPr>
        <w:t>หรือทาสชายหญิง</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เด็กหรือผู้ใหญ่</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ซึ่งมีเหลือเพียงพอสำหรับเป็นอาหารของเขาในวันและคืนของวันอีด</w:t>
      </w:r>
    </w:p>
    <w:p w:rsidR="00C278F9" w:rsidRDefault="00C278F9" w:rsidP="00C278F9">
      <w:pPr>
        <w:rPr>
          <w:rFonts w:ascii="Cordia New" w:hAnsi="Cordia New" w:cs="Cordia New"/>
          <w:sz w:val="32"/>
          <w:szCs w:val="32"/>
        </w:rPr>
      </w:pP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และควรจ่ายแทนทารกที่อยู่ในครรภ์</w:t>
      </w:r>
      <w:r w:rsidRPr="00C278F9">
        <w:rPr>
          <w:rFonts w:ascii="Cordia New" w:hAnsi="Cordia New" w:cs="Cordia New"/>
          <w:sz w:val="32"/>
          <w:szCs w:val="32"/>
          <w:rtl/>
          <w:cs/>
        </w:rPr>
        <w:t xml:space="preserve"> </w:t>
      </w:r>
    </w:p>
    <w:p w:rsidR="007969F7" w:rsidRPr="00C278F9" w:rsidRDefault="007969F7" w:rsidP="00C278F9">
      <w:pPr>
        <w:rPr>
          <w:rFonts w:ascii="Cordia New" w:hAnsi="Cordia New" w:cs="Cordia New"/>
          <w:sz w:val="32"/>
          <w:szCs w:val="32"/>
        </w:rPr>
      </w:pPr>
    </w:p>
    <w:p w:rsidR="00C278F9" w:rsidRPr="007969F7" w:rsidRDefault="00792A4E" w:rsidP="007969F7">
      <w:pPr>
        <w:ind w:firstLine="0"/>
        <w:rPr>
          <w:rFonts w:ascii="Cordia New" w:hAnsi="Cordia New" w:cs="Cordia New"/>
          <w:b/>
          <w:bCs/>
          <w:sz w:val="32"/>
          <w:szCs w:val="32"/>
        </w:rPr>
      </w:pPr>
      <w:r>
        <w:rPr>
          <w:rFonts w:ascii="Cordia New" w:hAnsi="Cordia New" w:cs="Cordia New"/>
          <w:b/>
          <w:bCs/>
          <w:color w:val="833C0B" w:themeColor="accent2" w:themeShade="80"/>
          <w:sz w:val="32"/>
          <w:szCs w:val="32"/>
          <w:lang w:bidi="th-TH"/>
        </w:rPr>
        <w:lastRenderedPageBreak/>
        <w:t>5</w:t>
      </w:r>
      <w:r w:rsidR="007969F7" w:rsidRPr="007969F7">
        <w:rPr>
          <w:rFonts w:ascii="Cordia New" w:hAnsi="Cordia New" w:cs="Cordia New" w:hint="cs"/>
          <w:b/>
          <w:bCs/>
          <w:color w:val="833C0B" w:themeColor="accent2" w:themeShade="80"/>
          <w:sz w:val="32"/>
          <w:szCs w:val="32"/>
          <w:cs/>
          <w:lang w:bidi="th-TH"/>
        </w:rPr>
        <w:t xml:space="preserve">. </w:t>
      </w:r>
      <w:r w:rsidR="00C278F9" w:rsidRPr="007969F7">
        <w:rPr>
          <w:rFonts w:ascii="Cordia New" w:hAnsi="Cordia New" w:cs="Cordia New" w:hint="cs"/>
          <w:b/>
          <w:bCs/>
          <w:color w:val="833C0B" w:themeColor="accent2" w:themeShade="80"/>
          <w:sz w:val="32"/>
          <w:szCs w:val="32"/>
          <w:cs/>
          <w:lang w:bidi="th-TH"/>
        </w:rPr>
        <w:t>ผู้มีสิทธิรับซะกาตุลฟิฏร</w:t>
      </w:r>
      <w:r>
        <w:rPr>
          <w:rFonts w:ascii="Cordia New" w:hAnsi="Cordia New" w:cs="Cordia New" w:hint="cs"/>
          <w:b/>
          <w:bCs/>
          <w:color w:val="833C0B" w:themeColor="accent2" w:themeShade="80"/>
          <w:sz w:val="32"/>
          <w:szCs w:val="32"/>
          <w:cs/>
          <w:lang w:bidi="th-TH"/>
        </w:rPr>
        <w:t>ฺ</w:t>
      </w:r>
      <w:r w:rsidR="00C278F9" w:rsidRPr="007969F7">
        <w:rPr>
          <w:rFonts w:ascii="Cordia New" w:hAnsi="Cordia New" w:cs="Cordia New"/>
          <w:b/>
          <w:bCs/>
          <w:color w:val="833C0B" w:themeColor="accent2" w:themeShade="80"/>
          <w:sz w:val="32"/>
          <w:szCs w:val="32"/>
          <w:rtl/>
          <w:cs/>
        </w:rPr>
        <w:t xml:space="preserve"> </w:t>
      </w:r>
    </w:p>
    <w:p w:rsidR="00C278F9" w:rsidRPr="00C278F9" w:rsidRDefault="00C278F9" w:rsidP="00792A4E">
      <w:pPr>
        <w:rPr>
          <w:rFonts w:ascii="Cordia New" w:hAnsi="Cordia New" w:cs="Cordia New"/>
          <w:sz w:val="32"/>
          <w:szCs w:val="32"/>
        </w:rPr>
      </w:pPr>
      <w:r w:rsidRPr="00C278F9">
        <w:rPr>
          <w:rFonts w:ascii="Cordia New" w:hAnsi="Cordia New" w:cs="Cordia New" w:hint="cs"/>
          <w:sz w:val="32"/>
          <w:szCs w:val="32"/>
          <w:cs/>
          <w:lang w:bidi="th-TH"/>
        </w:rPr>
        <w:t>คือ</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ผู้มีสิทธิ์รับซะกาตทั้ง</w:t>
      </w:r>
      <w:r w:rsidRPr="00C278F9">
        <w:rPr>
          <w:rFonts w:ascii="Cordia New" w:hAnsi="Cordia New" w:cs="Cordia New"/>
          <w:sz w:val="32"/>
          <w:szCs w:val="32"/>
          <w:rtl/>
          <w:cs/>
        </w:rPr>
        <w:t xml:space="preserve"> </w:t>
      </w:r>
      <w:r w:rsidR="00792A4E">
        <w:rPr>
          <w:rFonts w:ascii="Cordia New" w:hAnsi="Cordia New" w:cs="Cordia New"/>
          <w:sz w:val="32"/>
          <w:szCs w:val="32"/>
          <w:lang w:bidi="th-TH"/>
        </w:rPr>
        <w:t xml:space="preserve">8 </w:t>
      </w:r>
      <w:r w:rsidRPr="00C278F9">
        <w:rPr>
          <w:rFonts w:ascii="Cordia New" w:hAnsi="Cordia New" w:cs="Cordia New" w:hint="cs"/>
          <w:sz w:val="32"/>
          <w:szCs w:val="32"/>
          <w:cs/>
          <w:lang w:bidi="th-TH"/>
        </w:rPr>
        <w:t>จำพวก</w:t>
      </w:r>
      <w:r w:rsidRPr="00C278F9">
        <w:rPr>
          <w:rFonts w:ascii="Cordia New" w:hAnsi="Cordia New" w:cs="Cordia New"/>
          <w:sz w:val="32"/>
          <w:szCs w:val="32"/>
          <w:rtl/>
          <w:cs/>
        </w:rPr>
        <w:t xml:space="preserve"> </w:t>
      </w:r>
      <w:r w:rsidRPr="00C278F9">
        <w:rPr>
          <w:rFonts w:ascii="Cordia New" w:hAnsi="Cordia New" w:cs="Cordia New" w:hint="cs"/>
          <w:sz w:val="32"/>
          <w:szCs w:val="32"/>
          <w:cs/>
          <w:lang w:bidi="th-TH"/>
        </w:rPr>
        <w:t>เพียงแต่คนขัดสนและยากจนสมควรยิ่งกว่าจำพวกอื่นๆ</w:t>
      </w:r>
      <w:r w:rsidRPr="00C278F9">
        <w:rPr>
          <w:rFonts w:ascii="Cordia New" w:hAnsi="Cordia New" w:cs="Cordia New"/>
          <w:sz w:val="32"/>
          <w:szCs w:val="32"/>
          <w:rtl/>
          <w:cs/>
        </w:rPr>
        <w:t xml:space="preserve"> </w:t>
      </w:r>
      <w:r w:rsidR="007969F7">
        <w:rPr>
          <w:rFonts w:ascii="Cordia New" w:hAnsi="Cordia New" w:cs="Cordia New" w:hint="cs"/>
          <w:sz w:val="32"/>
          <w:szCs w:val="32"/>
          <w:cs/>
          <w:lang w:bidi="th-TH"/>
        </w:rPr>
        <w:t>เพราะท่านเราะ</w:t>
      </w:r>
      <w:r w:rsidRPr="00C278F9">
        <w:rPr>
          <w:rFonts w:ascii="Cordia New" w:hAnsi="Cordia New" w:cs="Cordia New" w:hint="cs"/>
          <w:sz w:val="32"/>
          <w:szCs w:val="32"/>
          <w:cs/>
          <w:lang w:bidi="th-TH"/>
        </w:rPr>
        <w:t>สูล</w:t>
      </w:r>
      <w:r w:rsidR="007969F7">
        <w:rPr>
          <w:rFonts w:ascii="Cordia New" w:hAnsi="Cordia New" w:cs="Cordia New" w:hint="cs"/>
          <w:sz w:val="32"/>
          <w:szCs w:val="32"/>
          <w:cs/>
          <w:lang w:bidi="th-TH"/>
        </w:rPr>
        <w:t xml:space="preserve"> ศ็อลลัลลอฮุอะลัยฮิวะสัลลัม </w:t>
      </w:r>
      <w:r w:rsidRPr="00C278F9">
        <w:rPr>
          <w:rFonts w:ascii="Cordia New" w:hAnsi="Cordia New" w:cs="Cordia New" w:hint="cs"/>
          <w:sz w:val="32"/>
          <w:szCs w:val="32"/>
          <w:cs/>
          <w:lang w:bidi="th-TH"/>
        </w:rPr>
        <w:t>กล่าว่า</w:t>
      </w:r>
    </w:p>
    <w:p w:rsidR="00C278F9" w:rsidRPr="007969F7" w:rsidRDefault="00792A4E" w:rsidP="00792A4E">
      <w:pPr>
        <w:bidi/>
        <w:ind w:firstLine="0"/>
        <w:jc w:val="center"/>
        <w:rPr>
          <w:rFonts w:ascii="Cordia New" w:hAnsi="Cordia New" w:cs="KFGQPC Uthman Taha Naskh"/>
          <w:color w:val="0070C0"/>
          <w:sz w:val="24"/>
          <w:szCs w:val="24"/>
          <w:rtl/>
        </w:rPr>
      </w:pPr>
      <w:r>
        <w:rPr>
          <w:rFonts w:ascii="Cordia New" w:hAnsi="Cordia New" w:cs="KFGQPC Uthman Taha Naskh" w:hint="cs"/>
          <w:color w:val="0070C0"/>
          <w:sz w:val="24"/>
          <w:szCs w:val="24"/>
          <w:rtl/>
        </w:rPr>
        <w:t>«</w:t>
      </w:r>
      <w:r w:rsidR="00C278F9" w:rsidRPr="007969F7">
        <w:rPr>
          <w:rFonts w:ascii="Cordia New" w:hAnsi="Cordia New" w:cs="KFGQPC Uthman Taha Naskh"/>
          <w:color w:val="0070C0"/>
          <w:sz w:val="24"/>
          <w:szCs w:val="24"/>
          <w:rtl/>
        </w:rPr>
        <w:fldChar w:fldCharType="begin"/>
      </w:r>
      <w:r w:rsidR="00C278F9" w:rsidRPr="007969F7">
        <w:rPr>
          <w:rFonts w:ascii="Cordia New" w:hAnsi="Cordia New" w:cs="KFGQPC Uthman Taha Naskh"/>
          <w:color w:val="0070C0"/>
          <w:sz w:val="24"/>
          <w:szCs w:val="24"/>
        </w:rPr>
        <w:instrText xml:space="preserve"> XE </w:instrText>
      </w:r>
      <w:r w:rsidR="00C278F9" w:rsidRPr="007969F7">
        <w:rPr>
          <w:rFonts w:ascii="Cordia New" w:hAnsi="Cordia New" w:cs="KFGQPC Uthman Taha Naskh"/>
          <w:color w:val="0070C0"/>
          <w:sz w:val="24"/>
          <w:szCs w:val="24"/>
          <w:rtl/>
        </w:rPr>
        <w:instrText>"</w:instrText>
      </w:r>
      <w:r w:rsidR="00C278F9" w:rsidRPr="007969F7">
        <w:rPr>
          <w:rFonts w:ascii="Cordia New" w:hAnsi="Cordia New" w:cs="KFGQPC Uthman Taha Naskh"/>
          <w:color w:val="0070C0"/>
          <w:sz w:val="24"/>
          <w:szCs w:val="24"/>
        </w:rPr>
        <w:instrText>32:</w:instrText>
      </w:r>
      <w:r w:rsidR="00C278F9" w:rsidRPr="007969F7">
        <w:rPr>
          <w:rFonts w:ascii="Arial" w:hAnsi="Arial" w:cs="KFGQPC Uthman Taha Naskh" w:hint="cs"/>
          <w:color w:val="0070C0"/>
          <w:sz w:val="24"/>
          <w:szCs w:val="24"/>
          <w:rtl/>
        </w:rPr>
        <w:instrText>أغنوهم</w:instrText>
      </w:r>
      <w:r w:rsidR="00C278F9" w:rsidRPr="007969F7">
        <w:rPr>
          <w:rFonts w:ascii="Cordia New" w:hAnsi="Cordia New" w:cs="KFGQPC Uthman Taha Naskh"/>
          <w:color w:val="0070C0"/>
          <w:sz w:val="24"/>
          <w:szCs w:val="24"/>
          <w:rtl/>
        </w:rPr>
        <w:instrText xml:space="preserve"> </w:instrText>
      </w:r>
      <w:r w:rsidR="00C278F9" w:rsidRPr="007969F7">
        <w:rPr>
          <w:rFonts w:ascii="Arial" w:hAnsi="Arial" w:cs="KFGQPC Uthman Taha Naskh" w:hint="cs"/>
          <w:color w:val="0070C0"/>
          <w:sz w:val="24"/>
          <w:szCs w:val="24"/>
          <w:rtl/>
        </w:rPr>
        <w:instrText>عن</w:instrText>
      </w:r>
      <w:r w:rsidR="00C278F9" w:rsidRPr="007969F7">
        <w:rPr>
          <w:rFonts w:ascii="Cordia New" w:hAnsi="Cordia New" w:cs="KFGQPC Uthman Taha Naskh"/>
          <w:color w:val="0070C0"/>
          <w:sz w:val="24"/>
          <w:szCs w:val="24"/>
          <w:rtl/>
        </w:rPr>
        <w:instrText xml:space="preserve"> </w:instrText>
      </w:r>
      <w:r w:rsidR="00C278F9" w:rsidRPr="007969F7">
        <w:rPr>
          <w:rFonts w:ascii="Arial" w:hAnsi="Arial" w:cs="KFGQPC Uthman Taha Naskh" w:hint="cs"/>
          <w:color w:val="0070C0"/>
          <w:sz w:val="24"/>
          <w:szCs w:val="24"/>
          <w:rtl/>
        </w:rPr>
        <w:instrText>السؤال</w:instrText>
      </w:r>
      <w:r w:rsidR="00C278F9" w:rsidRPr="007969F7">
        <w:rPr>
          <w:rFonts w:ascii="Cordia New" w:hAnsi="Cordia New" w:cs="KFGQPC Uthman Taha Naskh"/>
          <w:color w:val="0070C0"/>
          <w:sz w:val="24"/>
          <w:szCs w:val="24"/>
          <w:rtl/>
        </w:rPr>
        <w:instrText xml:space="preserve"> </w:instrText>
      </w:r>
      <w:r w:rsidR="00C278F9" w:rsidRPr="007969F7">
        <w:rPr>
          <w:rFonts w:ascii="Arial" w:hAnsi="Arial" w:cs="KFGQPC Uthman Taha Naskh" w:hint="cs"/>
          <w:color w:val="0070C0"/>
          <w:sz w:val="24"/>
          <w:szCs w:val="24"/>
          <w:rtl/>
        </w:rPr>
        <w:instrText>في</w:instrText>
      </w:r>
      <w:r w:rsidR="00C278F9" w:rsidRPr="007969F7">
        <w:rPr>
          <w:rFonts w:ascii="Cordia New" w:hAnsi="Cordia New" w:cs="KFGQPC Uthman Taha Naskh"/>
          <w:color w:val="0070C0"/>
          <w:sz w:val="24"/>
          <w:szCs w:val="24"/>
          <w:rtl/>
        </w:rPr>
        <w:instrText xml:space="preserve"> </w:instrText>
      </w:r>
      <w:r w:rsidR="00C278F9" w:rsidRPr="007969F7">
        <w:rPr>
          <w:rFonts w:ascii="Arial" w:hAnsi="Arial" w:cs="KFGQPC Uthman Taha Naskh" w:hint="cs"/>
          <w:color w:val="0070C0"/>
          <w:sz w:val="24"/>
          <w:szCs w:val="24"/>
          <w:rtl/>
        </w:rPr>
        <w:instrText>هذا</w:instrText>
      </w:r>
      <w:r w:rsidR="00C278F9" w:rsidRPr="007969F7">
        <w:rPr>
          <w:rFonts w:ascii="Cordia New" w:hAnsi="Cordia New" w:cs="KFGQPC Uthman Taha Naskh"/>
          <w:color w:val="0070C0"/>
          <w:sz w:val="24"/>
          <w:szCs w:val="24"/>
          <w:rtl/>
        </w:rPr>
        <w:instrText xml:space="preserve"> </w:instrText>
      </w:r>
      <w:r w:rsidR="00C278F9" w:rsidRPr="007969F7">
        <w:rPr>
          <w:rFonts w:ascii="Arial" w:hAnsi="Arial" w:cs="KFGQPC Uthman Taha Naskh" w:hint="cs"/>
          <w:color w:val="0070C0"/>
          <w:sz w:val="24"/>
          <w:szCs w:val="24"/>
          <w:rtl/>
        </w:rPr>
        <w:instrText>اليوم</w:instrText>
      </w:r>
      <w:r w:rsidR="00C278F9" w:rsidRPr="007969F7">
        <w:rPr>
          <w:rFonts w:ascii="Cordia New" w:hAnsi="Cordia New" w:cs="KFGQPC Uthman Taha Naskh"/>
          <w:color w:val="0070C0"/>
          <w:sz w:val="24"/>
          <w:szCs w:val="24"/>
          <w:rtl/>
        </w:rPr>
        <w:instrText>" \</w:instrText>
      </w:r>
      <w:r w:rsidR="00C278F9" w:rsidRPr="007969F7">
        <w:rPr>
          <w:rFonts w:ascii="Cordia New" w:hAnsi="Cordia New" w:cs="KFGQPC Uthman Taha Naskh"/>
          <w:color w:val="0070C0"/>
          <w:sz w:val="24"/>
          <w:szCs w:val="24"/>
        </w:rPr>
        <w:instrText xml:space="preserve">y "1" \b </w:instrText>
      </w:r>
      <w:r w:rsidR="00C278F9" w:rsidRPr="007969F7">
        <w:rPr>
          <w:rFonts w:ascii="Cordia New" w:hAnsi="Cordia New" w:cs="KFGQPC Uthman Taha Naskh"/>
          <w:color w:val="0070C0"/>
          <w:sz w:val="24"/>
          <w:szCs w:val="24"/>
          <w:rtl/>
        </w:rPr>
        <w:fldChar w:fldCharType="end"/>
      </w:r>
      <w:r w:rsidR="00C278F9" w:rsidRPr="007969F7">
        <w:rPr>
          <w:rFonts w:ascii="Arial" w:hAnsi="Arial" w:cs="KFGQPC Uthman Taha Naskh" w:hint="cs"/>
          <w:color w:val="0070C0"/>
          <w:sz w:val="24"/>
          <w:szCs w:val="24"/>
          <w:rtl/>
        </w:rPr>
        <w:t>أغنوه</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م</w:t>
      </w:r>
      <w:r w:rsidR="007969F7" w:rsidRPr="007969F7">
        <w:rPr>
          <w:rFonts w:ascii="Arial" w:hAnsi="Arial" w:cs="KFGQPC Uthman Taha Naskh" w:hint="cs"/>
          <w:color w:val="0070C0"/>
          <w:sz w:val="24"/>
          <w:szCs w:val="24"/>
          <w:rtl/>
        </w:rPr>
        <w:t>ْ</w:t>
      </w:r>
      <w:r w:rsidR="00C278F9" w:rsidRPr="007969F7">
        <w:rPr>
          <w:rFonts w:ascii="Cordia New" w:hAnsi="Cordia New" w:cs="KFGQPC Uthman Taha Naskh"/>
          <w:color w:val="0070C0"/>
          <w:sz w:val="24"/>
          <w:szCs w:val="24"/>
          <w:rtl/>
        </w:rPr>
        <w:t xml:space="preserve"> </w:t>
      </w:r>
      <w:r w:rsidR="00C278F9" w:rsidRPr="007969F7">
        <w:rPr>
          <w:rFonts w:ascii="Arial" w:hAnsi="Arial" w:cs="KFGQPC Uthman Taha Naskh" w:hint="cs"/>
          <w:color w:val="0070C0"/>
          <w:sz w:val="24"/>
          <w:szCs w:val="24"/>
          <w:rtl/>
        </w:rPr>
        <w:t>ع</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ن</w:t>
      </w:r>
      <w:r w:rsidR="00C278F9" w:rsidRPr="007969F7">
        <w:rPr>
          <w:rFonts w:ascii="Cordia New" w:hAnsi="Cordia New" w:cs="KFGQPC Uthman Taha Naskh"/>
          <w:color w:val="0070C0"/>
          <w:sz w:val="24"/>
          <w:szCs w:val="24"/>
          <w:rtl/>
        </w:rPr>
        <w:t xml:space="preserve"> </w:t>
      </w:r>
      <w:r w:rsidR="00C278F9" w:rsidRPr="007969F7">
        <w:rPr>
          <w:rFonts w:ascii="Arial" w:hAnsi="Arial" w:cs="KFGQPC Uthman Taha Naskh" w:hint="cs"/>
          <w:color w:val="0070C0"/>
          <w:sz w:val="24"/>
          <w:szCs w:val="24"/>
          <w:rtl/>
        </w:rPr>
        <w:t>الس</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ؤ</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ال</w:t>
      </w:r>
      <w:r w:rsidR="007969F7" w:rsidRPr="007969F7">
        <w:rPr>
          <w:rFonts w:ascii="Arial" w:hAnsi="Arial" w:cs="KFGQPC Uthman Taha Naskh" w:hint="cs"/>
          <w:color w:val="0070C0"/>
          <w:sz w:val="24"/>
          <w:szCs w:val="24"/>
          <w:rtl/>
        </w:rPr>
        <w:t>ِ</w:t>
      </w:r>
      <w:r w:rsidR="00C278F9" w:rsidRPr="007969F7">
        <w:rPr>
          <w:rFonts w:ascii="Cordia New" w:hAnsi="Cordia New" w:cs="KFGQPC Uthman Taha Naskh"/>
          <w:color w:val="0070C0"/>
          <w:sz w:val="24"/>
          <w:szCs w:val="24"/>
          <w:rtl/>
        </w:rPr>
        <w:t xml:space="preserve"> </w:t>
      </w:r>
      <w:r w:rsidR="00C278F9" w:rsidRPr="007969F7">
        <w:rPr>
          <w:rFonts w:ascii="Arial" w:hAnsi="Arial" w:cs="KFGQPC Uthman Taha Naskh" w:hint="cs"/>
          <w:color w:val="0070C0"/>
          <w:sz w:val="24"/>
          <w:szCs w:val="24"/>
          <w:rtl/>
        </w:rPr>
        <w:t>ف</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ي</w:t>
      </w:r>
      <w:r w:rsidR="007969F7" w:rsidRPr="007969F7">
        <w:rPr>
          <w:rFonts w:ascii="Arial" w:hAnsi="Arial" w:cs="KFGQPC Uthman Taha Naskh" w:hint="cs"/>
          <w:color w:val="0070C0"/>
          <w:sz w:val="24"/>
          <w:szCs w:val="24"/>
          <w:rtl/>
        </w:rPr>
        <w:t>ْ</w:t>
      </w:r>
      <w:r w:rsidR="00C278F9" w:rsidRPr="007969F7">
        <w:rPr>
          <w:rFonts w:ascii="Cordia New" w:hAnsi="Cordia New" w:cs="KFGQPC Uthman Taha Naskh"/>
          <w:color w:val="0070C0"/>
          <w:sz w:val="24"/>
          <w:szCs w:val="24"/>
          <w:rtl/>
        </w:rPr>
        <w:t xml:space="preserve"> </w:t>
      </w:r>
      <w:r w:rsidR="00C278F9" w:rsidRPr="007969F7">
        <w:rPr>
          <w:rFonts w:ascii="Arial" w:hAnsi="Arial" w:cs="KFGQPC Uthman Taha Naskh" w:hint="cs"/>
          <w:color w:val="0070C0"/>
          <w:sz w:val="24"/>
          <w:szCs w:val="24"/>
          <w:rtl/>
        </w:rPr>
        <w:t>ه</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ذ</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ا</w:t>
      </w:r>
      <w:r w:rsidR="00C278F9" w:rsidRPr="007969F7">
        <w:rPr>
          <w:rFonts w:ascii="Cordia New" w:hAnsi="Cordia New" w:cs="KFGQPC Uthman Taha Naskh"/>
          <w:color w:val="0070C0"/>
          <w:sz w:val="24"/>
          <w:szCs w:val="24"/>
          <w:rtl/>
        </w:rPr>
        <w:t xml:space="preserve"> </w:t>
      </w:r>
      <w:r w:rsidR="00C278F9" w:rsidRPr="007969F7">
        <w:rPr>
          <w:rFonts w:ascii="Arial" w:hAnsi="Arial" w:cs="KFGQPC Uthman Taha Naskh" w:hint="cs"/>
          <w:color w:val="0070C0"/>
          <w:sz w:val="24"/>
          <w:szCs w:val="24"/>
          <w:rtl/>
        </w:rPr>
        <w:t>الي</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و</w:t>
      </w:r>
      <w:r w:rsidR="007969F7" w:rsidRPr="007969F7">
        <w:rPr>
          <w:rFonts w:ascii="Arial" w:hAnsi="Arial" w:cs="KFGQPC Uthman Taha Naskh" w:hint="cs"/>
          <w:color w:val="0070C0"/>
          <w:sz w:val="24"/>
          <w:szCs w:val="24"/>
          <w:rtl/>
        </w:rPr>
        <w:t>ْ</w:t>
      </w:r>
      <w:r w:rsidR="00C278F9" w:rsidRPr="007969F7">
        <w:rPr>
          <w:rFonts w:ascii="Arial" w:hAnsi="Arial" w:cs="KFGQPC Uthman Taha Naskh" w:hint="cs"/>
          <w:color w:val="0070C0"/>
          <w:sz w:val="24"/>
          <w:szCs w:val="24"/>
          <w:rtl/>
        </w:rPr>
        <w:t>م</w:t>
      </w:r>
      <w:r w:rsidR="007969F7" w:rsidRPr="007969F7">
        <w:rPr>
          <w:rFonts w:ascii="Arial" w:hAnsi="Arial" w:cs="KFGQPC Uthman Taha Naskh" w:hint="cs"/>
          <w:color w:val="0070C0"/>
          <w:sz w:val="24"/>
          <w:szCs w:val="24"/>
          <w:rtl/>
        </w:rPr>
        <w:t>ِ</w:t>
      </w:r>
      <w:r>
        <w:rPr>
          <w:rFonts w:ascii="Cordia New" w:hAnsi="Cordia New" w:cs="KFGQPC Uthman Taha Naskh" w:hint="cs"/>
          <w:color w:val="0070C0"/>
          <w:sz w:val="24"/>
          <w:szCs w:val="24"/>
          <w:rtl/>
        </w:rPr>
        <w:t>»</w:t>
      </w:r>
    </w:p>
    <w:p w:rsidR="00295168" w:rsidRDefault="007969F7" w:rsidP="00792A4E">
      <w:pPr>
        <w:widowControl w:val="0"/>
        <w:ind w:firstLine="0"/>
        <w:jc w:val="center"/>
        <w:rPr>
          <w:rFonts w:ascii="Cordia New" w:hAnsi="Cordia New" w:cs="Cordia New"/>
          <w:sz w:val="32"/>
          <w:szCs w:val="32"/>
          <w:lang w:bidi="th-TH"/>
        </w:rPr>
      </w:pPr>
      <w:r w:rsidRPr="007969F7">
        <w:rPr>
          <w:rFonts w:ascii="Cordia New" w:hAnsi="Cordia New" w:cs="Cordia New" w:hint="cs"/>
          <w:color w:val="0070C0"/>
          <w:sz w:val="32"/>
          <w:szCs w:val="32"/>
          <w:cs/>
          <w:lang w:bidi="th-TH"/>
        </w:rPr>
        <w:t>“</w:t>
      </w:r>
      <w:r w:rsidR="00C278F9" w:rsidRPr="007969F7">
        <w:rPr>
          <w:rFonts w:ascii="Cordia New" w:hAnsi="Cordia New" w:cs="Cordia New" w:hint="cs"/>
          <w:color w:val="0070C0"/>
          <w:sz w:val="32"/>
          <w:szCs w:val="32"/>
          <w:cs/>
          <w:lang w:bidi="th-TH"/>
        </w:rPr>
        <w:t>จงให้พวกเขามีเพียงพอในวันนี้โดยไม่ต้องขอจากผู้ใด</w:t>
      </w:r>
      <w:r w:rsidRPr="007969F7">
        <w:rPr>
          <w:rFonts w:ascii="Cordia New" w:hAnsi="Cordia New" w:cs="Cordia New" w:hint="cs"/>
          <w:color w:val="0070C0"/>
          <w:sz w:val="32"/>
          <w:szCs w:val="32"/>
          <w:cs/>
          <w:lang w:bidi="th-TH"/>
        </w:rPr>
        <w:t>”</w:t>
      </w: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FC556B" w:rsidRDefault="00FC556B" w:rsidP="00B578E4">
      <w:pPr>
        <w:widowControl w:val="0"/>
        <w:rPr>
          <w:rFonts w:ascii="Cordia New" w:hAnsi="Cordia New" w:cs="Cordia New"/>
          <w:sz w:val="32"/>
          <w:szCs w:val="32"/>
        </w:rPr>
      </w:pPr>
    </w:p>
    <w:p w:rsidR="00792A4E" w:rsidRDefault="00792A4E">
      <w:pPr>
        <w:rPr>
          <w:rFonts w:ascii="Cordia New" w:hAnsi="Cordia New" w:cs="Cordia New"/>
          <w:b/>
          <w:bCs/>
          <w:color w:val="0070C0"/>
          <w:sz w:val="36"/>
          <w:szCs w:val="36"/>
          <w:cs/>
          <w:lang w:bidi="th-TH"/>
        </w:rPr>
      </w:pPr>
      <w:r>
        <w:rPr>
          <w:rFonts w:ascii="Cordia New" w:hAnsi="Cordia New" w:cs="Cordia New"/>
          <w:b/>
          <w:bCs/>
          <w:color w:val="0070C0"/>
          <w:sz w:val="36"/>
          <w:szCs w:val="36"/>
          <w:cs/>
          <w:lang w:bidi="th-TH"/>
        </w:rPr>
        <w:br w:type="page"/>
      </w:r>
    </w:p>
    <w:p w:rsidR="00FC556B" w:rsidRPr="00FC556B" w:rsidRDefault="00FC556B" w:rsidP="00792A4E">
      <w:pPr>
        <w:widowControl w:val="0"/>
        <w:ind w:firstLine="0"/>
        <w:jc w:val="center"/>
        <w:rPr>
          <w:rFonts w:ascii="Cordia New" w:hAnsi="Cordia New" w:cs="Cordia New"/>
          <w:b/>
          <w:bCs/>
          <w:sz w:val="36"/>
          <w:szCs w:val="36"/>
          <w:lang w:bidi="th-TH"/>
        </w:rPr>
      </w:pPr>
      <w:r w:rsidRPr="00FC556B">
        <w:rPr>
          <w:rFonts w:ascii="Cordia New" w:hAnsi="Cordia New" w:cs="Cordia New" w:hint="cs"/>
          <w:b/>
          <w:bCs/>
          <w:color w:val="0070C0"/>
          <w:sz w:val="36"/>
          <w:szCs w:val="36"/>
          <w:cs/>
          <w:lang w:bidi="th-TH"/>
        </w:rPr>
        <w:lastRenderedPageBreak/>
        <w:t xml:space="preserve">ตอนที่ </w:t>
      </w:r>
      <w:r w:rsidR="00792A4E">
        <w:rPr>
          <w:rFonts w:ascii="Cordia New" w:hAnsi="Cordia New" w:cs="Cordia New"/>
          <w:b/>
          <w:bCs/>
          <w:color w:val="0070C0"/>
          <w:sz w:val="36"/>
          <w:szCs w:val="36"/>
          <w:lang w:bidi="th-TH"/>
        </w:rPr>
        <w:t>4</w:t>
      </w:r>
    </w:p>
    <w:p w:rsidR="00295168" w:rsidRDefault="00792A4E" w:rsidP="00792A4E">
      <w:pPr>
        <w:widowControl w:val="0"/>
        <w:ind w:firstLine="0"/>
        <w:jc w:val="center"/>
        <w:rPr>
          <w:rFonts w:ascii="Cordia New" w:hAnsi="Cordia New" w:cs="Cordia New"/>
          <w:b/>
          <w:bCs/>
          <w:sz w:val="36"/>
          <w:szCs w:val="36"/>
          <w:lang w:bidi="th-TH"/>
        </w:rPr>
      </w:pPr>
      <w:r w:rsidRPr="00784402">
        <w:rPr>
          <w:rFonts w:asciiTheme="majorBidi" w:hAnsiTheme="majorBidi" w:cstheme="majorBidi"/>
          <w:b/>
          <w:bCs/>
          <w:noProof/>
          <w:color w:val="205B83"/>
          <w:sz w:val="36"/>
          <w:szCs w:val="36"/>
        </w:rPr>
        <w:drawing>
          <wp:anchor distT="0" distB="0" distL="114300" distR="114300" simplePos="0" relativeHeight="251675648" behindDoc="0" locked="0" layoutInCell="1" allowOverlap="1" wp14:anchorId="061145D1" wp14:editId="5FB01FC4">
            <wp:simplePos x="0" y="0"/>
            <wp:positionH relativeFrom="margin">
              <wp:posOffset>1931447</wp:posOffset>
            </wp:positionH>
            <wp:positionV relativeFrom="paragraph">
              <wp:posOffset>254000</wp:posOffset>
            </wp:positionV>
            <wp:extent cx="1835785" cy="266700"/>
            <wp:effectExtent l="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5785" cy="266700"/>
                    </a:xfrm>
                    <a:prstGeom prst="rect">
                      <a:avLst/>
                    </a:prstGeom>
                  </pic:spPr>
                </pic:pic>
              </a:graphicData>
            </a:graphic>
            <wp14:sizeRelH relativeFrom="margin">
              <wp14:pctWidth>0</wp14:pctWidth>
            </wp14:sizeRelH>
            <wp14:sizeRelV relativeFrom="margin">
              <wp14:pctHeight>0</wp14:pctHeight>
            </wp14:sizeRelV>
          </wp:anchor>
        </w:drawing>
      </w:r>
      <w:r w:rsidR="00C032D6" w:rsidRPr="00FC556B">
        <w:rPr>
          <w:rFonts w:ascii="Cordia New" w:hAnsi="Cordia New" w:cs="Cordia New" w:hint="cs"/>
          <w:b/>
          <w:bCs/>
          <w:color w:val="0070C0"/>
          <w:sz w:val="36"/>
          <w:szCs w:val="36"/>
          <w:cs/>
          <w:lang w:bidi="th-TH"/>
        </w:rPr>
        <w:t>การถือศีลอด</w:t>
      </w:r>
    </w:p>
    <w:p w:rsidR="00792A4E" w:rsidRDefault="00792A4E" w:rsidP="00792A4E">
      <w:pPr>
        <w:widowControl w:val="0"/>
        <w:bidi/>
        <w:ind w:firstLine="0"/>
        <w:jc w:val="center"/>
        <w:rPr>
          <w:rFonts w:ascii="Cordia New" w:hAnsi="Cordia New"/>
          <w:b/>
          <w:bCs/>
          <w:sz w:val="36"/>
          <w:szCs w:val="36"/>
          <w:rtl/>
        </w:rPr>
      </w:pPr>
    </w:p>
    <w:p w:rsidR="00FC556B" w:rsidRPr="00FC556B" w:rsidRDefault="00FC556B" w:rsidP="00792A4E">
      <w:pPr>
        <w:widowControl w:val="0"/>
        <w:bidi/>
        <w:ind w:firstLine="0"/>
        <w:jc w:val="center"/>
        <w:rPr>
          <w:rFonts w:ascii="Cordia New" w:hAnsi="Cordia New" w:cs="KFGQPC Uthman Taha Naskh"/>
          <w:b/>
          <w:bCs/>
          <w:color w:val="833C0B" w:themeColor="accent2" w:themeShade="80"/>
          <w:sz w:val="32"/>
          <w:szCs w:val="32"/>
          <w:rtl/>
        </w:rPr>
      </w:pPr>
      <w:r w:rsidRPr="00FC556B">
        <w:rPr>
          <w:rFonts w:ascii="Cordia New" w:hAnsi="Cordia New" w:cs="KFGQPC Uthman Taha Naskh" w:hint="cs"/>
          <w:b/>
          <w:bCs/>
          <w:color w:val="0070C0"/>
          <w:sz w:val="32"/>
          <w:szCs w:val="32"/>
          <w:rtl/>
        </w:rPr>
        <w:t>الصيام</w:t>
      </w:r>
    </w:p>
    <w:p w:rsidR="00FC556B" w:rsidRDefault="00FC556B" w:rsidP="00C032D6">
      <w:pPr>
        <w:widowControl w:val="0"/>
        <w:ind w:firstLine="0"/>
        <w:jc w:val="left"/>
        <w:rPr>
          <w:rFonts w:ascii="Cordia New" w:hAnsi="Cordia New" w:cs="Cordia New"/>
          <w:b/>
          <w:bCs/>
          <w:color w:val="833C0B" w:themeColor="accent2" w:themeShade="80"/>
          <w:sz w:val="32"/>
          <w:szCs w:val="32"/>
          <w:lang w:bidi="th-TH"/>
        </w:rPr>
      </w:pPr>
    </w:p>
    <w:p w:rsidR="00C032D6" w:rsidRDefault="00C032D6" w:rsidP="00C032D6">
      <w:pPr>
        <w:widowControl w:val="0"/>
        <w:ind w:firstLine="0"/>
        <w:jc w:val="left"/>
        <w:rPr>
          <w:rFonts w:ascii="Cordia New" w:hAnsi="Cordia New" w:cs="Cordia New"/>
          <w:b/>
          <w:bCs/>
          <w:color w:val="833C0B" w:themeColor="accent2" w:themeShade="80"/>
          <w:sz w:val="32"/>
          <w:szCs w:val="32"/>
          <w:lang w:bidi="th-TH"/>
        </w:rPr>
      </w:pPr>
      <w:r w:rsidRPr="00C032D6">
        <w:rPr>
          <w:rFonts w:ascii="Cordia New" w:hAnsi="Cordia New" w:cs="Cordia New" w:hint="cs"/>
          <w:b/>
          <w:bCs/>
          <w:color w:val="833C0B" w:themeColor="accent2" w:themeShade="80"/>
          <w:sz w:val="32"/>
          <w:szCs w:val="32"/>
          <w:cs/>
          <w:lang w:bidi="th-TH"/>
        </w:rPr>
        <w:t>นิยามและประวัติการบัญญัติการถือศีลอด</w:t>
      </w:r>
    </w:p>
    <w:p w:rsidR="00C032D6" w:rsidRPr="00741323" w:rsidRDefault="00C032D6" w:rsidP="00792A4E">
      <w:pPr>
        <w:widowControl w:val="0"/>
        <w:ind w:firstLine="0"/>
        <w:jc w:val="left"/>
        <w:rPr>
          <w:rFonts w:ascii="Cordia New" w:hAnsi="Cordia New" w:cs="Cordia New"/>
          <w:b/>
          <w:bCs/>
          <w:sz w:val="32"/>
          <w:szCs w:val="32"/>
          <w:lang w:bidi="th-TH"/>
        </w:rPr>
      </w:pPr>
      <w:r>
        <w:rPr>
          <w:rFonts w:ascii="Cordia New" w:hAnsi="Cordia New" w:cs="Cordia New" w:hint="cs"/>
          <w:b/>
          <w:bCs/>
          <w:color w:val="833C0B" w:themeColor="accent2" w:themeShade="80"/>
          <w:sz w:val="32"/>
          <w:szCs w:val="32"/>
          <w:cs/>
          <w:lang w:bidi="th-TH"/>
        </w:rPr>
        <w:tab/>
      </w:r>
      <w:r w:rsidR="00792A4E">
        <w:rPr>
          <w:rFonts w:ascii="Cordia New" w:hAnsi="Cordia New" w:cs="Cordia New"/>
          <w:b/>
          <w:bCs/>
          <w:sz w:val="32"/>
          <w:szCs w:val="32"/>
          <w:lang w:bidi="th-TH"/>
        </w:rPr>
        <w:t>1</w:t>
      </w:r>
      <w:r w:rsidRPr="00741323">
        <w:rPr>
          <w:rFonts w:ascii="Cordia New" w:hAnsi="Cordia New" w:cs="Cordia New" w:hint="cs"/>
          <w:b/>
          <w:bCs/>
          <w:sz w:val="32"/>
          <w:szCs w:val="32"/>
          <w:cs/>
          <w:lang w:bidi="th-TH"/>
        </w:rPr>
        <w:t>. นิยามการถือศีลอด</w:t>
      </w:r>
    </w:p>
    <w:p w:rsidR="00C032D6" w:rsidRPr="00741323" w:rsidRDefault="00C032D6" w:rsidP="00C032D6">
      <w:pPr>
        <w:widowControl w:val="0"/>
        <w:ind w:firstLine="0"/>
        <w:jc w:val="left"/>
        <w:rPr>
          <w:rFonts w:ascii="Cordia New" w:hAnsi="Cordia New" w:cs="Cordia New"/>
          <w:sz w:val="32"/>
          <w:szCs w:val="32"/>
          <w:lang w:bidi="th-TH"/>
        </w:rPr>
      </w:pPr>
      <w:r w:rsidRPr="00741323">
        <w:rPr>
          <w:rFonts w:ascii="Cordia New" w:hAnsi="Cordia New" w:cs="Cordia New" w:hint="cs"/>
          <w:sz w:val="32"/>
          <w:szCs w:val="32"/>
          <w:cs/>
          <w:lang w:bidi="th-TH"/>
        </w:rPr>
        <w:tab/>
        <w:t>ทางภาษา คือการระงับ</w:t>
      </w:r>
    </w:p>
    <w:p w:rsidR="00C032D6" w:rsidRPr="00741323" w:rsidRDefault="00C032D6" w:rsidP="00792A4E">
      <w:pPr>
        <w:widowControl w:val="0"/>
        <w:ind w:firstLine="0"/>
        <w:rPr>
          <w:rFonts w:ascii="Cordia New" w:hAnsi="Cordia New" w:cs="Cordia New"/>
          <w:sz w:val="32"/>
          <w:szCs w:val="32"/>
          <w:lang w:bidi="th-TH"/>
        </w:rPr>
      </w:pPr>
      <w:r w:rsidRPr="00741323">
        <w:rPr>
          <w:rFonts w:ascii="Cordia New" w:hAnsi="Cordia New" w:cs="Cordia New" w:hint="cs"/>
          <w:sz w:val="32"/>
          <w:szCs w:val="32"/>
          <w:cs/>
          <w:lang w:bidi="th-TH"/>
        </w:rPr>
        <w:tab/>
        <w:t>ทางวิชาการ การตั้งเจตนาเพื่ออิบาดะฮฺต่ออัลลอฮฺโดยการละเว้นจากการกิน ดื่ม มีเพศสัมพ</w:t>
      </w:r>
      <w:r w:rsidR="000C7C86" w:rsidRPr="00741323">
        <w:rPr>
          <w:rFonts w:ascii="Cordia New" w:hAnsi="Cordia New" w:cs="Cordia New" w:hint="cs"/>
          <w:sz w:val="32"/>
          <w:szCs w:val="32"/>
          <w:cs/>
          <w:lang w:bidi="th-TH"/>
        </w:rPr>
        <w:t>ันธ์ และทุกสิ่งที่ทำให้การถือศีลอดเสีย นับตั้งแต่แสงอรุณขึ้นกระทั่งดวงอาทิตย์ตก</w:t>
      </w:r>
    </w:p>
    <w:p w:rsidR="000C7C86" w:rsidRPr="00741323" w:rsidRDefault="000C7C86" w:rsidP="00C032D6">
      <w:pPr>
        <w:widowControl w:val="0"/>
        <w:ind w:firstLine="0"/>
        <w:jc w:val="left"/>
        <w:rPr>
          <w:rFonts w:ascii="Cordia New" w:hAnsi="Cordia New" w:cs="Cordia New"/>
          <w:sz w:val="32"/>
          <w:szCs w:val="32"/>
          <w:lang w:bidi="th-TH"/>
        </w:rPr>
      </w:pPr>
    </w:p>
    <w:p w:rsidR="000C7C86" w:rsidRPr="00741323" w:rsidRDefault="000C7C86" w:rsidP="00792A4E">
      <w:pPr>
        <w:widowControl w:val="0"/>
        <w:ind w:firstLine="0"/>
        <w:jc w:val="left"/>
        <w:rPr>
          <w:rFonts w:ascii="Cordia New" w:hAnsi="Cordia New" w:cs="Cordia New"/>
          <w:b/>
          <w:bCs/>
          <w:sz w:val="32"/>
          <w:szCs w:val="32"/>
          <w:lang w:bidi="th-TH"/>
        </w:rPr>
      </w:pPr>
      <w:r w:rsidRPr="00741323">
        <w:rPr>
          <w:rFonts w:ascii="Cordia New" w:hAnsi="Cordia New" w:cs="Cordia New" w:hint="cs"/>
          <w:sz w:val="32"/>
          <w:szCs w:val="32"/>
          <w:cs/>
          <w:lang w:bidi="th-TH"/>
        </w:rPr>
        <w:tab/>
      </w:r>
      <w:r w:rsidR="00792A4E">
        <w:rPr>
          <w:rFonts w:ascii="Cordia New" w:hAnsi="Cordia New" w:cs="Cordia New"/>
          <w:b/>
          <w:bCs/>
          <w:sz w:val="32"/>
          <w:szCs w:val="32"/>
          <w:lang w:bidi="th-TH"/>
        </w:rPr>
        <w:t>2</w:t>
      </w:r>
      <w:r w:rsidRPr="00741323">
        <w:rPr>
          <w:rFonts w:ascii="Cordia New" w:hAnsi="Cordia New" w:cs="Cordia New" w:hint="cs"/>
          <w:b/>
          <w:bCs/>
          <w:sz w:val="32"/>
          <w:szCs w:val="32"/>
          <w:cs/>
          <w:lang w:bidi="th-TH"/>
        </w:rPr>
        <w:t>. ประวัติการบัญญัติการถือศีลอด</w:t>
      </w:r>
    </w:p>
    <w:p w:rsidR="000C7C86" w:rsidRPr="00741323" w:rsidRDefault="000C7C86" w:rsidP="00C032D6">
      <w:pPr>
        <w:widowControl w:val="0"/>
        <w:ind w:firstLine="0"/>
        <w:jc w:val="left"/>
        <w:rPr>
          <w:rFonts w:ascii="Cordia New" w:hAnsi="Cordia New" w:cs="Cordia New"/>
          <w:sz w:val="32"/>
          <w:szCs w:val="32"/>
          <w:lang w:bidi="th-TH"/>
        </w:rPr>
      </w:pPr>
      <w:r w:rsidRPr="00741323">
        <w:rPr>
          <w:rFonts w:ascii="Cordia New" w:hAnsi="Cordia New" w:cs="Cordia New" w:hint="cs"/>
          <w:sz w:val="32"/>
          <w:szCs w:val="32"/>
          <w:cs/>
          <w:lang w:bidi="th-TH"/>
        </w:rPr>
        <w:tab/>
        <w:t>อัลลอฮฺได้บัญญัติการถือศีลอดดังที่พระองค์ได้บัญญัติแก่ประชาชาติก่อนหน้านี้</w:t>
      </w:r>
    </w:p>
    <w:p w:rsidR="000C7C86" w:rsidRPr="00741323" w:rsidRDefault="000C7C86" w:rsidP="00C032D6">
      <w:pPr>
        <w:widowControl w:val="0"/>
        <w:ind w:firstLine="0"/>
        <w:jc w:val="left"/>
        <w:rPr>
          <w:rFonts w:ascii="Cordia New" w:hAnsi="Cordia New" w:cs="Cordia New"/>
          <w:sz w:val="32"/>
          <w:szCs w:val="32"/>
          <w:lang w:bidi="th-TH"/>
        </w:rPr>
      </w:pPr>
      <w:r w:rsidRPr="00741323">
        <w:rPr>
          <w:rFonts w:ascii="Cordia New" w:hAnsi="Cordia New" w:cs="Cordia New" w:hint="cs"/>
          <w:sz w:val="32"/>
          <w:szCs w:val="32"/>
          <w:cs/>
          <w:lang w:bidi="th-TH"/>
        </w:rPr>
        <w:tab/>
        <w:t>พระองค์ตรัสว่า</w:t>
      </w:r>
    </w:p>
    <w:p w:rsidR="000C7C86" w:rsidRPr="00792A4E" w:rsidRDefault="000C7C86" w:rsidP="000C7C86">
      <w:pPr>
        <w:widowControl w:val="0"/>
        <w:bidi/>
        <w:ind w:firstLine="0"/>
        <w:jc w:val="left"/>
        <w:rPr>
          <w:rFonts w:ascii="Cordia New" w:hAnsi="Cordia New"/>
          <w:color w:val="00B050"/>
          <w:sz w:val="32"/>
          <w:szCs w:val="40"/>
          <w:rtl/>
        </w:rPr>
      </w:pPr>
      <w:r w:rsidRPr="00792A4E">
        <w:rPr>
          <w:rFonts w:ascii="KFGQPC Uthman Taha Naskh" w:cs="KFGQPC Uthman Taha Naskh" w:hint="cs"/>
          <w:color w:val="00B050"/>
          <w:sz w:val="24"/>
          <w:szCs w:val="24"/>
          <w:rtl/>
        </w:rPr>
        <w:t>﴿</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يَٰٓأَيُّهَا</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ٱلَّذِينَ</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ءَامَنُواْ</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كُتِبَ</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عَلَيۡكُمُ</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ٱلصِّيَامُ</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كَمَا</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كُتِبَ</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عَلَى</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ٱلَّذِينَ</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مِن</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قَبۡلِكُمۡ</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لَعَلَّكُمۡ</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تَتَّقُونَ</w:t>
      </w:r>
      <w:r w:rsidRPr="00792A4E">
        <w:rPr>
          <w:rFonts w:ascii="KFGQPC Uthmanic Script HAFS" w:cs="KFGQPC Uthmanic Script HAFS"/>
          <w:color w:val="00B050"/>
          <w:sz w:val="24"/>
          <w:szCs w:val="24"/>
          <w:rtl/>
        </w:rPr>
        <w:t xml:space="preserve"> </w:t>
      </w:r>
      <w:r w:rsidRPr="00792A4E">
        <w:rPr>
          <w:rFonts w:ascii="KFGQPC Uthmanic Script HAFS" w:cs="KFGQPC Uthmanic Script HAFS" w:hint="cs"/>
          <w:color w:val="00B050"/>
          <w:sz w:val="24"/>
          <w:szCs w:val="24"/>
          <w:rtl/>
        </w:rPr>
        <w:t>١٨٣</w:t>
      </w:r>
      <w:r w:rsidRPr="00792A4E">
        <w:rPr>
          <w:rFonts w:ascii="KFGQPC Uthmanic Script HAFS" w:cs="KFGQPC Uthmanic Script HAFS"/>
          <w:color w:val="00B050"/>
          <w:sz w:val="24"/>
          <w:szCs w:val="24"/>
          <w:rtl/>
        </w:rPr>
        <w:t xml:space="preserve"> </w:t>
      </w:r>
      <w:r w:rsidRPr="00792A4E">
        <w:rPr>
          <w:rFonts w:ascii="KFGQPC Uthman Taha Naskh" w:cs="KFGQPC Uthman Taha Naskh" w:hint="cs"/>
          <w:color w:val="00B050"/>
          <w:sz w:val="24"/>
          <w:szCs w:val="24"/>
          <w:rtl/>
        </w:rPr>
        <w:t>﴾</w:t>
      </w:r>
      <w:r w:rsidRPr="00792A4E">
        <w:rPr>
          <w:rFonts w:ascii="KFGQPC Uthman Taha Naskh" w:cs="KFGQPC Uthman Taha Naskh"/>
          <w:color w:val="00B050"/>
          <w:sz w:val="24"/>
          <w:szCs w:val="24"/>
          <w:rtl/>
        </w:rPr>
        <w:t xml:space="preserve"> [</w:t>
      </w:r>
      <w:r w:rsidRPr="00792A4E">
        <w:rPr>
          <w:rFonts w:ascii="KFGQPC Uthman Taha Naskh" w:cs="KFGQPC Uthman Taha Naskh" w:hint="cs"/>
          <w:color w:val="00B050"/>
          <w:sz w:val="24"/>
          <w:szCs w:val="24"/>
          <w:rtl/>
        </w:rPr>
        <w:t>البقرة</w:t>
      </w:r>
      <w:r w:rsidRPr="00792A4E">
        <w:rPr>
          <w:rFonts w:ascii="KFGQPC Uthman Taha Naskh" w:cs="KFGQPC Uthman Taha Naskh"/>
          <w:color w:val="00B050"/>
          <w:sz w:val="24"/>
          <w:szCs w:val="24"/>
          <w:rtl/>
        </w:rPr>
        <w:t xml:space="preserve">: </w:t>
      </w:r>
      <w:r w:rsidRPr="00792A4E">
        <w:rPr>
          <w:rFonts w:ascii="KFGQPC Uthman Taha Naskh" w:cs="KFGQPC Uthman Taha Naskh" w:hint="cs"/>
          <w:color w:val="00B050"/>
          <w:sz w:val="24"/>
          <w:szCs w:val="24"/>
          <w:rtl/>
        </w:rPr>
        <w:t>١٨٣</w:t>
      </w:r>
      <w:r w:rsidRPr="00792A4E">
        <w:rPr>
          <w:rFonts w:ascii="KFGQPC Uthman Taha Naskh" w:cs="KFGQPC Uthman Taha Naskh"/>
          <w:color w:val="00B050"/>
          <w:sz w:val="24"/>
          <w:szCs w:val="24"/>
          <w:rtl/>
        </w:rPr>
        <w:t xml:space="preserve">]  </w:t>
      </w:r>
    </w:p>
    <w:p w:rsidR="00741323" w:rsidRPr="00792A4E" w:rsidRDefault="000C7C86" w:rsidP="00792A4E">
      <w:pPr>
        <w:widowControl w:val="0"/>
        <w:ind w:firstLine="0"/>
        <w:rPr>
          <w:rFonts w:ascii="Cordia New" w:hAnsi="Cordia New" w:cs="Cordia New"/>
          <w:color w:val="00B050"/>
          <w:sz w:val="32"/>
          <w:szCs w:val="40"/>
          <w:lang w:bidi="th-TH"/>
        </w:rPr>
      </w:pPr>
      <w:r w:rsidRPr="00792A4E">
        <w:rPr>
          <w:rFonts w:ascii="Cordia New" w:hAnsi="Cordia New" w:cs="Cordia New" w:hint="cs"/>
          <w:color w:val="00B050"/>
          <w:sz w:val="32"/>
          <w:szCs w:val="32"/>
          <w:cs/>
          <w:lang w:bidi="th-TH"/>
        </w:rPr>
        <w:t>“โอ้บรรดาผู้ศรัทธา การถือศีลอดได้ถูกบัญญัติแก่พวกเจ้าดังที่ได้ถูกบัญญัติแก่ประชาชาติก่อนหน้านี้ ทั้งนี้เพื่อพวกเจ้าจะได้ยำเกรง”</w:t>
      </w:r>
      <w:r w:rsidR="00792A4E" w:rsidRPr="00792A4E">
        <w:rPr>
          <w:rFonts w:ascii="Cordia New" w:hAnsi="Cordia New" w:cs="Cordia New"/>
          <w:color w:val="00B050"/>
          <w:sz w:val="32"/>
          <w:szCs w:val="32"/>
          <w:lang w:bidi="th-TH"/>
        </w:rPr>
        <w:t xml:space="preserve"> (</w:t>
      </w:r>
      <w:r w:rsidR="00741323" w:rsidRPr="00792A4E">
        <w:rPr>
          <w:rFonts w:ascii="Cordia New" w:hAnsi="Cordia New" w:cs="Cordia New" w:hint="cs"/>
          <w:color w:val="00B050"/>
          <w:sz w:val="32"/>
          <w:szCs w:val="32"/>
          <w:cs/>
          <w:lang w:bidi="th-TH"/>
        </w:rPr>
        <w:t>อัล-บะเกาะเราะฮฺ</w:t>
      </w:r>
      <w:r w:rsidR="00792A4E" w:rsidRPr="00792A4E">
        <w:rPr>
          <w:rFonts w:ascii="Cordia New" w:hAnsi="Cordia New" w:cs="Cordia New" w:hint="cs"/>
          <w:color w:val="00B050"/>
          <w:sz w:val="32"/>
          <w:szCs w:val="32"/>
          <w:cs/>
          <w:lang w:bidi="th-TH"/>
        </w:rPr>
        <w:t xml:space="preserve"> </w:t>
      </w:r>
      <w:r w:rsidR="00792A4E" w:rsidRPr="00792A4E">
        <w:rPr>
          <w:rFonts w:ascii="Cordia New" w:hAnsi="Cordia New" w:cs="Cordia New"/>
          <w:color w:val="00B050"/>
          <w:sz w:val="32"/>
          <w:szCs w:val="32"/>
          <w:lang w:bidi="th-TH"/>
        </w:rPr>
        <w:t>183)</w:t>
      </w:r>
    </w:p>
    <w:p w:rsidR="00792A4E" w:rsidRDefault="00741323" w:rsidP="00792A4E">
      <w:pPr>
        <w:widowControl w:val="0"/>
        <w:ind w:firstLine="0"/>
        <w:jc w:val="left"/>
        <w:rPr>
          <w:rFonts w:ascii="Cordia New" w:hAnsi="Cordia New" w:cs="Cordia New"/>
          <w:sz w:val="32"/>
          <w:szCs w:val="32"/>
          <w:lang w:bidi="th-TH"/>
        </w:rPr>
      </w:pPr>
      <w:r w:rsidRPr="00741323">
        <w:rPr>
          <w:rFonts w:ascii="Cordia New" w:hAnsi="Cordia New" w:cs="Cordia New"/>
          <w:sz w:val="32"/>
          <w:szCs w:val="40"/>
          <w:lang w:bidi="th-TH"/>
        </w:rPr>
        <w:tab/>
      </w:r>
    </w:p>
    <w:p w:rsidR="00741323" w:rsidRPr="00E3190C" w:rsidRDefault="00741323" w:rsidP="00792A4E">
      <w:pPr>
        <w:widowControl w:val="0"/>
        <w:ind w:firstLine="720"/>
        <w:rPr>
          <w:rFonts w:ascii="Cordia New" w:hAnsi="Cordia New" w:cs="Cordia New"/>
          <w:b/>
          <w:bCs/>
          <w:color w:val="833C0B" w:themeColor="accent2" w:themeShade="80"/>
          <w:sz w:val="32"/>
          <w:szCs w:val="32"/>
          <w:lang w:bidi="th-TH"/>
        </w:rPr>
      </w:pPr>
      <w:r w:rsidRPr="00E3190C">
        <w:rPr>
          <w:rFonts w:ascii="Cordia New" w:hAnsi="Cordia New" w:cs="Cordia New" w:hint="cs"/>
          <w:sz w:val="32"/>
          <w:szCs w:val="32"/>
          <w:cs/>
          <w:lang w:bidi="th-TH"/>
        </w:rPr>
        <w:t>การบัญญัติการถือศีลอดเกิดขึ้นในเดือนชะอฺบาน ปีที่สองหลังจากฮิจญ์เราะฮฺของท่านนบี ศ็อลลัลลอฮุอะลัยฮิวะสัลลัม</w:t>
      </w:r>
      <w:r w:rsidRPr="00E3190C">
        <w:rPr>
          <w:rFonts w:ascii="Cordia New" w:hAnsi="Cordia New" w:cs="Cordia New" w:hint="cs"/>
          <w:b/>
          <w:bCs/>
          <w:sz w:val="32"/>
          <w:szCs w:val="32"/>
          <w:cs/>
          <w:lang w:bidi="th-TH"/>
        </w:rPr>
        <w:t xml:space="preserve"> </w:t>
      </w:r>
    </w:p>
    <w:p w:rsidR="00741323" w:rsidRDefault="00741323" w:rsidP="000C7C86">
      <w:pPr>
        <w:widowControl w:val="0"/>
        <w:ind w:firstLine="0"/>
        <w:jc w:val="left"/>
        <w:rPr>
          <w:rFonts w:ascii="Cordia New" w:hAnsi="Cordia New" w:cs="Cordia New"/>
          <w:b/>
          <w:bCs/>
          <w:color w:val="833C0B" w:themeColor="accent2" w:themeShade="80"/>
          <w:sz w:val="32"/>
          <w:szCs w:val="40"/>
          <w:lang w:bidi="th-TH"/>
        </w:rPr>
      </w:pPr>
    </w:p>
    <w:p w:rsidR="00741323" w:rsidRPr="00E3190C" w:rsidRDefault="00741323" w:rsidP="000C7C86">
      <w:pPr>
        <w:widowControl w:val="0"/>
        <w:ind w:firstLine="0"/>
        <w:jc w:val="left"/>
        <w:rPr>
          <w:rFonts w:ascii="Cordia New" w:hAnsi="Cordia New" w:cs="Cordia New"/>
          <w:b/>
          <w:bCs/>
          <w:color w:val="833C0B" w:themeColor="accent2" w:themeShade="80"/>
          <w:sz w:val="32"/>
          <w:szCs w:val="32"/>
          <w:lang w:bidi="th-TH"/>
        </w:rPr>
      </w:pPr>
      <w:r w:rsidRPr="00E3190C">
        <w:rPr>
          <w:rFonts w:ascii="Cordia New" w:hAnsi="Cordia New" w:cs="Cordia New" w:hint="cs"/>
          <w:b/>
          <w:bCs/>
          <w:color w:val="833C0B" w:themeColor="accent2" w:themeShade="80"/>
          <w:sz w:val="32"/>
          <w:szCs w:val="32"/>
          <w:cs/>
          <w:lang w:bidi="th-TH"/>
        </w:rPr>
        <w:t>ประโยชน์ของการถือศีลอด</w:t>
      </w:r>
    </w:p>
    <w:p w:rsidR="00741323" w:rsidRPr="00E3190C" w:rsidRDefault="00741323" w:rsidP="000C7C86">
      <w:pPr>
        <w:widowControl w:val="0"/>
        <w:ind w:firstLine="0"/>
        <w:jc w:val="left"/>
        <w:rPr>
          <w:rFonts w:ascii="Cordia New" w:hAnsi="Cordia New" w:cs="Cordia New"/>
          <w:sz w:val="32"/>
          <w:szCs w:val="32"/>
          <w:lang w:bidi="th-TH"/>
        </w:rPr>
      </w:pPr>
      <w:r w:rsidRPr="00E3190C">
        <w:rPr>
          <w:rFonts w:ascii="Cordia New" w:hAnsi="Cordia New" w:cs="Cordia New" w:hint="cs"/>
          <w:b/>
          <w:bCs/>
          <w:color w:val="833C0B" w:themeColor="accent2" w:themeShade="80"/>
          <w:sz w:val="32"/>
          <w:szCs w:val="32"/>
          <w:cs/>
          <w:lang w:bidi="th-TH"/>
        </w:rPr>
        <w:tab/>
      </w:r>
      <w:r w:rsidRPr="00E3190C">
        <w:rPr>
          <w:rFonts w:ascii="Cordia New" w:hAnsi="Cordia New" w:cs="Cordia New" w:hint="cs"/>
          <w:sz w:val="32"/>
          <w:szCs w:val="32"/>
          <w:cs/>
          <w:lang w:bidi="th-TH"/>
        </w:rPr>
        <w:t>การถือศีลอดศีลอดมีประโยชน์ทั้งในด้านจิตใจ สังคม และสุขภาพ</w:t>
      </w:r>
    </w:p>
    <w:p w:rsidR="00741323" w:rsidRPr="00E3190C" w:rsidRDefault="00741323" w:rsidP="00792A4E">
      <w:pPr>
        <w:widowControl w:val="0"/>
        <w:ind w:firstLine="0"/>
        <w:rPr>
          <w:rFonts w:ascii="Cordia New" w:hAnsi="Cordia New" w:cs="Cordia New"/>
          <w:sz w:val="32"/>
          <w:szCs w:val="32"/>
          <w:lang w:bidi="th-TH"/>
        </w:rPr>
      </w:pPr>
      <w:r w:rsidRPr="00E3190C">
        <w:rPr>
          <w:rFonts w:ascii="Cordia New" w:hAnsi="Cordia New" w:cs="Cordia New" w:hint="cs"/>
          <w:sz w:val="32"/>
          <w:szCs w:val="32"/>
          <w:cs/>
          <w:lang w:bidi="th-TH"/>
        </w:rPr>
        <w:tab/>
        <w:t>ประโยชน์ในด้านจิตใจคือ เป็นการฝึกให้ผู้ถือศีลอดคุ้นชินกับความอดทนและ</w:t>
      </w:r>
      <w:r w:rsidR="00792A4E">
        <w:rPr>
          <w:rFonts w:ascii="Cordia New" w:hAnsi="Cordia New" w:cs="Cordia New" w:hint="cs"/>
          <w:sz w:val="32"/>
          <w:szCs w:val="32"/>
          <w:cs/>
          <w:lang w:bidi="th-TH"/>
        </w:rPr>
        <w:t>ยับยั้ง</w:t>
      </w:r>
      <w:r w:rsidRPr="00E3190C">
        <w:rPr>
          <w:rFonts w:ascii="Cordia New" w:hAnsi="Cordia New" w:cs="Cordia New" w:hint="cs"/>
          <w:sz w:val="32"/>
          <w:szCs w:val="32"/>
          <w:cs/>
          <w:lang w:bidi="th-TH"/>
        </w:rPr>
        <w:t>ชั่งใจ อีกทั้ง ยังเป็นการเพิ่มความยำเกรงในกับตัวของเขาด้วย</w:t>
      </w:r>
    </w:p>
    <w:p w:rsidR="00741323" w:rsidRPr="00E3190C" w:rsidRDefault="00741323" w:rsidP="00792A4E">
      <w:pPr>
        <w:widowControl w:val="0"/>
        <w:ind w:firstLine="0"/>
        <w:rPr>
          <w:rFonts w:ascii="Cordia New" w:hAnsi="Cordia New" w:cs="Cordia New"/>
          <w:sz w:val="32"/>
          <w:szCs w:val="32"/>
          <w:lang w:bidi="th-TH"/>
        </w:rPr>
      </w:pPr>
      <w:r w:rsidRPr="00E3190C">
        <w:rPr>
          <w:rFonts w:ascii="Cordia New" w:hAnsi="Cordia New" w:cs="Cordia New" w:hint="cs"/>
          <w:sz w:val="32"/>
          <w:szCs w:val="32"/>
          <w:cs/>
          <w:lang w:bidi="th-TH"/>
        </w:rPr>
        <w:tab/>
        <w:t>ประโยชน์ในด้านสังคมคือ เป็นการฝึกประชาชาติมุสลิมให้มีระบบระเบียบและร่วมเป็นหนึ่ง รักความเสมอภาคและยุติธรรม มีความเ</w:t>
      </w:r>
      <w:r w:rsidR="008C1FA5" w:rsidRPr="00E3190C">
        <w:rPr>
          <w:rFonts w:ascii="Cordia New" w:hAnsi="Cordia New" w:cs="Cordia New" w:hint="cs"/>
          <w:sz w:val="32"/>
          <w:szCs w:val="32"/>
          <w:cs/>
          <w:lang w:bidi="th-TH"/>
        </w:rPr>
        <w:t>มตตาและจริยธรรมที่ดี ซึ่งทั้งหมด เป็นช่องทางป้องกันสังคมจากความชั่วต่าง ๆ ได้</w:t>
      </w:r>
    </w:p>
    <w:p w:rsidR="008C1FA5" w:rsidRDefault="008C1FA5" w:rsidP="00792A4E">
      <w:pPr>
        <w:widowControl w:val="0"/>
        <w:ind w:firstLine="0"/>
        <w:rPr>
          <w:rFonts w:ascii="Cordia New" w:hAnsi="Cordia New" w:cs="Cordia New"/>
          <w:sz w:val="32"/>
          <w:szCs w:val="32"/>
          <w:lang w:bidi="th-TH"/>
        </w:rPr>
      </w:pPr>
      <w:r w:rsidRPr="00E3190C">
        <w:rPr>
          <w:rFonts w:ascii="Cordia New" w:hAnsi="Cordia New" w:cs="Cordia New" w:hint="cs"/>
          <w:sz w:val="32"/>
          <w:szCs w:val="32"/>
          <w:cs/>
          <w:lang w:bidi="th-TH"/>
        </w:rPr>
        <w:tab/>
        <w:t>ส่วนประโยชน์ในด้านสุขภาพคือ เป็นการช่วยชะล้างกระเพาะ</w:t>
      </w:r>
      <w:r w:rsidR="00E3190C">
        <w:rPr>
          <w:rFonts w:ascii="Cordia New" w:hAnsi="Cordia New" w:cs="Cordia New" w:hint="cs"/>
          <w:sz w:val="32"/>
          <w:szCs w:val="32"/>
          <w:cs/>
          <w:lang w:bidi="th-TH"/>
        </w:rPr>
        <w:t>ให้มีประสิทธิภาพในการทำงานดียิ่งขึ้น ชำระล้างร่างกายจากสิ่งปฏิกูล และช่วยลดไขมันและ</w:t>
      </w:r>
      <w:r w:rsidR="00792A4E">
        <w:rPr>
          <w:rFonts w:ascii="Cordia New" w:hAnsi="Cordia New" w:cs="Cordia New" w:hint="cs"/>
          <w:sz w:val="32"/>
          <w:szCs w:val="32"/>
          <w:cs/>
          <w:lang w:bidi="th-TH"/>
        </w:rPr>
        <w:t>พุ</w:t>
      </w:r>
      <w:r w:rsidR="00E3190C">
        <w:rPr>
          <w:rFonts w:ascii="Cordia New" w:hAnsi="Cordia New" w:cs="Cordia New" w:hint="cs"/>
          <w:sz w:val="32"/>
          <w:szCs w:val="32"/>
          <w:cs/>
          <w:lang w:bidi="th-TH"/>
        </w:rPr>
        <w:t>ง</w:t>
      </w:r>
    </w:p>
    <w:p w:rsidR="00E3190C" w:rsidRDefault="00E3190C" w:rsidP="00E3190C">
      <w:pPr>
        <w:widowControl w:val="0"/>
        <w:ind w:firstLine="0"/>
        <w:jc w:val="left"/>
        <w:rPr>
          <w:rFonts w:ascii="Cordia New" w:hAnsi="Cordia New" w:cs="Cordia New"/>
          <w:sz w:val="32"/>
          <w:szCs w:val="32"/>
          <w:lang w:bidi="th-TH"/>
        </w:rPr>
      </w:pPr>
    </w:p>
    <w:p w:rsidR="00E3190C" w:rsidRDefault="00E3190C" w:rsidP="00E3190C">
      <w:pPr>
        <w:widowControl w:val="0"/>
        <w:ind w:firstLine="0"/>
        <w:jc w:val="left"/>
        <w:rPr>
          <w:rFonts w:ascii="Cordia New" w:hAnsi="Cordia New" w:cs="Cordia New"/>
          <w:b/>
          <w:bCs/>
          <w:color w:val="833C0B" w:themeColor="accent2" w:themeShade="80"/>
          <w:sz w:val="32"/>
          <w:szCs w:val="32"/>
          <w:lang w:bidi="th-TH"/>
        </w:rPr>
      </w:pPr>
      <w:r w:rsidRPr="00E3190C">
        <w:rPr>
          <w:rFonts w:ascii="Cordia New" w:hAnsi="Cordia New" w:cs="Cordia New" w:hint="cs"/>
          <w:b/>
          <w:bCs/>
          <w:color w:val="833C0B" w:themeColor="accent2" w:themeShade="80"/>
          <w:sz w:val="32"/>
          <w:szCs w:val="32"/>
          <w:cs/>
          <w:lang w:bidi="th-TH"/>
        </w:rPr>
        <w:t>การกำหนดเดือนเราะมะฎอน</w:t>
      </w:r>
    </w:p>
    <w:p w:rsidR="00E3190C" w:rsidRPr="00E3190C" w:rsidRDefault="00E3190C" w:rsidP="00E3190C">
      <w:pPr>
        <w:widowControl w:val="0"/>
        <w:ind w:firstLine="0"/>
        <w:jc w:val="left"/>
        <w:rPr>
          <w:rFonts w:ascii="Cordia New" w:hAnsi="Cordia New" w:cs="Cordia New"/>
          <w:sz w:val="32"/>
          <w:szCs w:val="32"/>
          <w:lang w:bidi="th-TH"/>
        </w:rPr>
      </w:pPr>
      <w:r>
        <w:rPr>
          <w:rFonts w:ascii="Cordia New" w:hAnsi="Cordia New" w:cs="Cordia New" w:hint="cs"/>
          <w:b/>
          <w:bCs/>
          <w:color w:val="833C0B" w:themeColor="accent2" w:themeShade="80"/>
          <w:sz w:val="32"/>
          <w:szCs w:val="32"/>
          <w:cs/>
          <w:lang w:bidi="th-TH"/>
        </w:rPr>
        <w:tab/>
      </w:r>
      <w:r w:rsidRPr="00E3190C">
        <w:rPr>
          <w:rFonts w:ascii="Cordia New" w:hAnsi="Cordia New" w:cs="Cordia New" w:hint="cs"/>
          <w:sz w:val="32"/>
          <w:szCs w:val="32"/>
          <w:cs/>
          <w:lang w:bidi="th-TH"/>
        </w:rPr>
        <w:t>การกำหนดเดือนเราะมะฎอนมีสองวิธี คือ</w:t>
      </w:r>
    </w:p>
    <w:p w:rsidR="00E3190C" w:rsidRPr="00E3190C" w:rsidRDefault="00E3190C" w:rsidP="00792A4E">
      <w:pPr>
        <w:widowControl w:val="0"/>
        <w:ind w:firstLine="0"/>
        <w:rPr>
          <w:rFonts w:ascii="Cordia New" w:hAnsi="Cordia New" w:cs="Cordia New"/>
          <w:sz w:val="32"/>
          <w:szCs w:val="32"/>
          <w:lang w:bidi="th-TH"/>
        </w:rPr>
      </w:pPr>
      <w:r w:rsidRPr="00E3190C">
        <w:rPr>
          <w:rFonts w:ascii="Cordia New" w:hAnsi="Cordia New" w:cs="Cordia New" w:hint="cs"/>
          <w:sz w:val="32"/>
          <w:szCs w:val="32"/>
          <w:cs/>
          <w:lang w:bidi="th-TH"/>
        </w:rPr>
        <w:lastRenderedPageBreak/>
        <w:tab/>
      </w:r>
      <w:r w:rsidR="00792A4E">
        <w:rPr>
          <w:rFonts w:ascii="Cordia New" w:hAnsi="Cordia New" w:cs="Cordia New"/>
          <w:sz w:val="32"/>
          <w:szCs w:val="32"/>
          <w:lang w:bidi="th-TH"/>
        </w:rPr>
        <w:t>1</w:t>
      </w:r>
      <w:r w:rsidRPr="00E3190C">
        <w:rPr>
          <w:rFonts w:ascii="Cordia New" w:hAnsi="Cordia New" w:cs="Cordia New" w:hint="cs"/>
          <w:sz w:val="32"/>
          <w:szCs w:val="32"/>
          <w:cs/>
          <w:lang w:bidi="th-TH"/>
        </w:rPr>
        <w:t xml:space="preserve">. </w:t>
      </w:r>
      <w:r w:rsidR="00792A4E">
        <w:rPr>
          <w:rFonts w:ascii="Cordia New" w:hAnsi="Cordia New" w:cs="Cordia New" w:hint="cs"/>
          <w:sz w:val="32"/>
          <w:szCs w:val="32"/>
          <w:cs/>
          <w:lang w:bidi="th-TH"/>
        </w:rPr>
        <w:t>นับ</w:t>
      </w:r>
      <w:r w:rsidRPr="00E3190C">
        <w:rPr>
          <w:rFonts w:ascii="Cordia New" w:hAnsi="Cordia New" w:cs="Cordia New" w:hint="cs"/>
          <w:sz w:val="32"/>
          <w:szCs w:val="32"/>
          <w:cs/>
          <w:lang w:bidi="th-TH"/>
        </w:rPr>
        <w:t>เดือนชะอฺบาน</w:t>
      </w:r>
      <w:r w:rsidR="00792A4E">
        <w:rPr>
          <w:rFonts w:ascii="Cordia New" w:hAnsi="Cordia New" w:cs="Cordia New" w:hint="cs"/>
          <w:sz w:val="32"/>
          <w:szCs w:val="32"/>
          <w:cs/>
          <w:lang w:bidi="th-TH"/>
        </w:rPr>
        <w:t>ให้ครบ</w:t>
      </w:r>
      <w:r w:rsidRPr="00E3190C">
        <w:rPr>
          <w:rFonts w:ascii="Cordia New" w:hAnsi="Cordia New" w:cs="Cordia New" w:hint="cs"/>
          <w:sz w:val="32"/>
          <w:szCs w:val="32"/>
          <w:cs/>
          <w:lang w:bidi="th-TH"/>
        </w:rPr>
        <w:t>จำนวนสามสิบวัน กล่าวคือ หากเดือนชะอฺบานมีจำนวนสามสิบวัน วันที่สามสิบเอ็ดก็คือวันที่หนึ่งของเดือนเราะมะฎอน</w:t>
      </w:r>
    </w:p>
    <w:p w:rsidR="00E3190C" w:rsidRDefault="00E3190C" w:rsidP="00792A4E">
      <w:pPr>
        <w:widowControl w:val="0"/>
        <w:ind w:firstLine="0"/>
        <w:rPr>
          <w:rFonts w:ascii="Cordia New" w:hAnsi="Cordia New" w:cs="Cordia New"/>
          <w:b/>
          <w:bCs/>
          <w:color w:val="833C0B" w:themeColor="accent2" w:themeShade="80"/>
          <w:sz w:val="32"/>
          <w:szCs w:val="40"/>
          <w:lang w:bidi="th-TH"/>
        </w:rPr>
      </w:pPr>
      <w:r w:rsidRPr="00E3190C">
        <w:rPr>
          <w:rFonts w:ascii="Cordia New" w:hAnsi="Cordia New" w:cs="Cordia New" w:hint="cs"/>
          <w:sz w:val="32"/>
          <w:szCs w:val="32"/>
          <w:cs/>
          <w:lang w:bidi="th-TH"/>
        </w:rPr>
        <w:tab/>
      </w:r>
      <w:r w:rsidR="00792A4E">
        <w:rPr>
          <w:rFonts w:ascii="Cordia New" w:hAnsi="Cordia New" w:cs="Cordia New"/>
          <w:sz w:val="32"/>
          <w:szCs w:val="32"/>
          <w:lang w:bidi="th-TH"/>
        </w:rPr>
        <w:t>2</w:t>
      </w:r>
      <w:r w:rsidRPr="00E3190C">
        <w:rPr>
          <w:rFonts w:ascii="Cordia New" w:hAnsi="Cordia New" w:cs="Cordia New" w:hint="cs"/>
          <w:sz w:val="32"/>
          <w:szCs w:val="32"/>
          <w:cs/>
          <w:lang w:bidi="th-TH"/>
        </w:rPr>
        <w:t>. การเห็นเดือน</w:t>
      </w:r>
      <w:r w:rsidR="00792A4E">
        <w:rPr>
          <w:rFonts w:ascii="Cordia New" w:hAnsi="Cordia New" w:cs="Cordia New" w:hint="cs"/>
          <w:sz w:val="32"/>
          <w:szCs w:val="32"/>
          <w:cs/>
          <w:lang w:bidi="th-TH"/>
        </w:rPr>
        <w:t xml:space="preserve"> </w:t>
      </w:r>
      <w:r w:rsidRPr="00E3190C">
        <w:rPr>
          <w:rFonts w:ascii="Cordia New" w:hAnsi="Cordia New" w:cs="Cordia New" w:hint="cs"/>
          <w:sz w:val="32"/>
          <w:szCs w:val="32"/>
          <w:cs/>
          <w:lang w:bidi="th-TH"/>
        </w:rPr>
        <w:tab/>
        <w:t>เมื่อมีการเห็นเดือนของเราะมะฎอนในคืนที่สามสิบของเดือนชะอฺบานแล้ว จำเป็นที่ต้องถือศีลอด ดังที่อัลลอฮฺได้ตรัสว่า</w:t>
      </w:r>
    </w:p>
    <w:p w:rsidR="003F5103" w:rsidRDefault="003F5103" w:rsidP="003F5103">
      <w:pPr>
        <w:widowControl w:val="0"/>
        <w:bidi/>
        <w:ind w:firstLine="0"/>
        <w:jc w:val="left"/>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792A4E">
        <w:rPr>
          <w:rFonts w:ascii="KFGQPC Uthman Taha Naskh" w:cs="KFGQPC Uthman Taha Naskh" w:hint="cs"/>
          <w:color w:val="008000"/>
          <w:sz w:val="24"/>
          <w:szCs w:val="24"/>
          <w:rtl/>
        </w:rPr>
        <w:t xml:space="preserve"> [البقرة : 185]</w:t>
      </w:r>
    </w:p>
    <w:p w:rsidR="003F5103" w:rsidRPr="00792A4E" w:rsidRDefault="003F5103" w:rsidP="00792A4E">
      <w:pPr>
        <w:widowControl w:val="0"/>
        <w:ind w:firstLine="0"/>
        <w:rPr>
          <w:rFonts w:ascii="Cordia New" w:hAnsi="Cordia New" w:cs="Cordia New"/>
          <w:color w:val="008000"/>
          <w:sz w:val="32"/>
          <w:szCs w:val="32"/>
          <w:lang w:bidi="th-TH"/>
        </w:rPr>
      </w:pPr>
      <w:r w:rsidRPr="00792A4E">
        <w:rPr>
          <w:rFonts w:ascii="Cordia New" w:hAnsi="Cordia New" w:cs="Cordia New" w:hint="cs"/>
          <w:color w:val="008000"/>
          <w:sz w:val="32"/>
          <w:szCs w:val="32"/>
          <w:cs/>
          <w:lang w:bidi="th-TH"/>
        </w:rPr>
        <w:t>“ดังนั้น ผู้ใดในหมู่พวกเจ้าอยู่ในเดือนนั้นแล้ว ก็จงถือศีลอด”</w:t>
      </w:r>
      <w:r w:rsidR="00792A4E" w:rsidRPr="00792A4E">
        <w:rPr>
          <w:rFonts w:ascii="Cordia New" w:hAnsi="Cordia New" w:cs="Cordia New"/>
          <w:color w:val="008000"/>
          <w:sz w:val="32"/>
          <w:szCs w:val="32"/>
          <w:lang w:bidi="th-TH"/>
        </w:rPr>
        <w:t xml:space="preserve"> (</w:t>
      </w:r>
      <w:r w:rsidRPr="00792A4E">
        <w:rPr>
          <w:rFonts w:ascii="Cordia New" w:hAnsi="Cordia New" w:cs="Cordia New" w:hint="cs"/>
          <w:color w:val="008000"/>
          <w:sz w:val="32"/>
          <w:szCs w:val="32"/>
          <w:cs/>
          <w:lang w:bidi="th-TH"/>
        </w:rPr>
        <w:t>อัล-บะเกาะเราะฮฺ</w:t>
      </w:r>
      <w:r w:rsidR="00792A4E" w:rsidRPr="00792A4E">
        <w:rPr>
          <w:rFonts w:ascii="Cordia New" w:hAnsi="Cordia New" w:cs="Cordia New"/>
          <w:color w:val="008000"/>
          <w:sz w:val="32"/>
          <w:szCs w:val="32"/>
          <w:lang w:bidi="th-TH"/>
        </w:rPr>
        <w:t xml:space="preserve"> 185)</w:t>
      </w:r>
    </w:p>
    <w:p w:rsidR="00792A4E" w:rsidRDefault="003F5103" w:rsidP="003F5103">
      <w:pPr>
        <w:widowControl w:val="0"/>
        <w:ind w:firstLine="0"/>
        <w:jc w:val="left"/>
        <w:rPr>
          <w:rFonts w:cs="Cordia New"/>
          <w:color w:val="008000"/>
          <w:sz w:val="24"/>
          <w:szCs w:val="30"/>
          <w:lang w:bidi="th-TH"/>
        </w:rPr>
      </w:pPr>
      <w:r>
        <w:rPr>
          <w:rFonts w:cs="Cordia New"/>
          <w:color w:val="008000"/>
          <w:sz w:val="24"/>
          <w:szCs w:val="30"/>
          <w:lang w:bidi="th-TH"/>
        </w:rPr>
        <w:tab/>
      </w:r>
    </w:p>
    <w:p w:rsidR="003F5103" w:rsidRPr="00792A4E" w:rsidRDefault="003F5103" w:rsidP="00792A4E">
      <w:pPr>
        <w:widowControl w:val="0"/>
        <w:ind w:firstLine="720"/>
        <w:jc w:val="left"/>
        <w:rPr>
          <w:rFonts w:ascii="Cordia New" w:hAnsi="Cordia New" w:cs="Cordia New"/>
          <w:b/>
          <w:bCs/>
          <w:sz w:val="32"/>
          <w:szCs w:val="30"/>
          <w:cs/>
          <w:lang w:bidi="th-TH"/>
        </w:rPr>
      </w:pPr>
      <w:r w:rsidRPr="00792A4E">
        <w:rPr>
          <w:rFonts w:cs="Cordia New" w:hint="cs"/>
          <w:sz w:val="24"/>
          <w:szCs w:val="30"/>
          <w:cs/>
          <w:lang w:bidi="th-TH"/>
        </w:rPr>
        <w:t>และท่านนบี ศ็อลลัลลอฮุอะลัยฮิวะสัลลัม กล่าวว่า</w:t>
      </w:r>
    </w:p>
    <w:p w:rsidR="003F5103" w:rsidRPr="005534A8" w:rsidRDefault="003F5103" w:rsidP="003F5103">
      <w:pPr>
        <w:widowControl w:val="0"/>
        <w:bidi/>
        <w:ind w:firstLine="0"/>
        <w:rPr>
          <w:rFonts w:ascii="Traditional Arabic" w:hAnsi="Traditional Arabic" w:cs="KFGQPC Uthman Taha Naskh"/>
          <w:color w:val="0070C0"/>
          <w:sz w:val="24"/>
          <w:szCs w:val="24"/>
          <w:rtl/>
        </w:rPr>
      </w:pPr>
      <w:r w:rsidRPr="005534A8">
        <w:rPr>
          <w:rFonts w:ascii="Traditional Arabic" w:hAnsi="Traditional Arabic" w:cs="KFGQPC Uthman Taha Naskh"/>
          <w:color w:val="0070C0"/>
          <w:sz w:val="24"/>
          <w:szCs w:val="24"/>
          <w:rtl/>
        </w:rPr>
        <w:t>«إ</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ذ</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ا ر</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أ</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ي</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ت</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م اله</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لال</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 xml:space="preserve"> ف</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ص</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وم</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وا و</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إ</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ذ</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ا ر</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أ</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ي</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ت</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م</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وه ف</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أف</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ط</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ر</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وا ف</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إ</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ن غ</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م</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 xml:space="preserve"> ع</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ل</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ي</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ك</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م ف</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أ</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ك</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م</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ل</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وا العد</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ة</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 xml:space="preserve"> ث</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ل</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اثين ي</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وم</w:t>
      </w:r>
      <w:r w:rsidRPr="005534A8">
        <w:rPr>
          <w:rFonts w:ascii="Traditional Arabic" w:hAnsi="Traditional Arabic" w:cs="KFGQPC Uthman Taha Naskh" w:hint="cs"/>
          <w:color w:val="0070C0"/>
          <w:sz w:val="24"/>
          <w:szCs w:val="24"/>
          <w:rtl/>
        </w:rPr>
        <w:t>ً</w:t>
      </w:r>
      <w:r w:rsidRPr="005534A8">
        <w:rPr>
          <w:rFonts w:ascii="Traditional Arabic" w:hAnsi="Traditional Arabic" w:cs="KFGQPC Uthman Taha Naskh"/>
          <w:color w:val="0070C0"/>
          <w:sz w:val="24"/>
          <w:szCs w:val="24"/>
          <w:rtl/>
        </w:rPr>
        <w:t>ا»</w:t>
      </w:r>
    </w:p>
    <w:p w:rsidR="008C1FA5" w:rsidRPr="00A14570" w:rsidRDefault="003F5103" w:rsidP="00A14570">
      <w:pPr>
        <w:widowControl w:val="0"/>
        <w:ind w:firstLine="0"/>
        <w:rPr>
          <w:rFonts w:ascii="Cordia New" w:hAnsi="Cordia New" w:cs="KFGQPC Uthman Taha Naskh"/>
          <w:color w:val="833C0B" w:themeColor="accent2" w:themeShade="80"/>
          <w:sz w:val="32"/>
          <w:szCs w:val="32"/>
          <w:lang w:bidi="th-TH"/>
        </w:rPr>
      </w:pPr>
      <w:r w:rsidRPr="00A14570">
        <w:rPr>
          <w:rFonts w:ascii="Traditional Arabic" w:hAnsi="Traditional Arabic" w:cs="Cordia New" w:hint="cs"/>
          <w:color w:val="0070C0"/>
          <w:sz w:val="32"/>
          <w:szCs w:val="32"/>
          <w:cs/>
          <w:lang w:bidi="th-TH"/>
        </w:rPr>
        <w:t>“เมื่อพวกท่านเห็นเดือน (เราะมะฎอน) ก็จงถือศีลอด และเมื่อพวกท่านเห็นมันอีก (เดือนเชาวาล) พวกท่านก็จงละศีลอด หากมีเมฆปกคลุม (จนไม่อาจเห็นเดือน) พวกท่านก็จงทำให้เดือนนั้นมีจำนวนสามสิบวันเต็</w:t>
      </w:r>
      <w:r w:rsidRPr="00A14570">
        <w:rPr>
          <w:rFonts w:ascii="Cordia New" w:hAnsi="Cordia New" w:cs="Cordia New" w:hint="cs"/>
          <w:color w:val="0070C0"/>
          <w:sz w:val="32"/>
          <w:szCs w:val="32"/>
          <w:cs/>
          <w:lang w:bidi="th-TH"/>
        </w:rPr>
        <w:t>ม”</w:t>
      </w:r>
      <w:r w:rsidR="00792A4E" w:rsidRPr="00A14570">
        <w:rPr>
          <w:rFonts w:ascii="Cordia New" w:hAnsi="Cordia New" w:cs="Cordia New"/>
          <w:color w:val="0070C0"/>
          <w:sz w:val="32"/>
          <w:szCs w:val="32"/>
          <w:lang w:bidi="th-TH"/>
        </w:rPr>
        <w:t xml:space="preserve"> </w:t>
      </w:r>
      <w:r w:rsidR="00792A4E" w:rsidRPr="00A14570">
        <w:rPr>
          <w:rFonts w:ascii="Cordia New" w:hAnsi="Cordia New" w:cs="Cordia New"/>
          <w:color w:val="000000"/>
          <w:sz w:val="32"/>
          <w:szCs w:val="32"/>
          <w:lang w:bidi="th-TH"/>
        </w:rPr>
        <w:t>(</w:t>
      </w:r>
      <w:r w:rsidRPr="00A14570">
        <w:rPr>
          <w:rFonts w:ascii="Cordia New" w:hAnsi="Cordia New" w:cs="Cordia New" w:hint="cs"/>
          <w:color w:val="000000"/>
          <w:sz w:val="32"/>
          <w:szCs w:val="32"/>
          <w:cs/>
          <w:lang w:bidi="th-TH"/>
        </w:rPr>
        <w:t>บันทึกโดยมุสลิม</w:t>
      </w:r>
      <w:r w:rsidR="00792A4E" w:rsidRPr="00A14570">
        <w:rPr>
          <w:rFonts w:ascii="Cordia New" w:hAnsi="Cordia New" w:cs="Cordia New"/>
          <w:color w:val="000000"/>
          <w:sz w:val="32"/>
          <w:szCs w:val="32"/>
          <w:lang w:bidi="th-TH"/>
        </w:rPr>
        <w:t>)</w:t>
      </w:r>
    </w:p>
    <w:p w:rsidR="003F5103" w:rsidRDefault="003F5103" w:rsidP="003F5103">
      <w:pPr>
        <w:widowControl w:val="0"/>
        <w:ind w:firstLine="0"/>
        <w:rPr>
          <w:rFonts w:ascii="Cordia New" w:hAnsi="Cordia New" w:cs="Cordia New"/>
          <w:sz w:val="32"/>
          <w:szCs w:val="32"/>
          <w:lang w:bidi="th-TH"/>
        </w:rPr>
      </w:pPr>
      <w:r w:rsidRPr="005534A8">
        <w:rPr>
          <w:rFonts w:ascii="Cordia New" w:hAnsi="Cordia New" w:cs="KFGQPC Uthman Taha Naskh"/>
          <w:sz w:val="32"/>
          <w:szCs w:val="32"/>
          <w:lang w:bidi="th-TH"/>
        </w:rPr>
        <w:tab/>
      </w:r>
      <w:r w:rsidRPr="005534A8">
        <w:rPr>
          <w:rFonts w:ascii="Cordia New" w:hAnsi="Cordia New" w:cs="Cordia New" w:hint="cs"/>
          <w:sz w:val="32"/>
          <w:szCs w:val="32"/>
          <w:cs/>
          <w:lang w:bidi="th-TH"/>
        </w:rPr>
        <w:t>เมื่อมีการเห็นเดือนในประเทศหนึ่ง จำเป็นสำหรับประชาชนในประเทศนั้นต้องถือศีลอด กล่าวคือ ในแต่ละพื้นที่มีมัฏละอฺ (เวลาการขึ้นและตกของเดือน) ต่างกัน มัฏละอฺของทวีปเอเชียไม่ใช่มัฏละอฺเดียวกันกับทวีปยุโรป มัฏละอฺของทวีป</w:t>
      </w:r>
      <w:r w:rsidR="005534A8" w:rsidRPr="005534A8">
        <w:rPr>
          <w:rFonts w:ascii="Cordia New" w:hAnsi="Cordia New" w:cs="Cordia New" w:hint="cs"/>
          <w:sz w:val="32"/>
          <w:szCs w:val="32"/>
          <w:cs/>
          <w:lang w:bidi="th-TH"/>
        </w:rPr>
        <w:t>แอฟริกาไม่ใช่มัฏละอฺเดียวกันกับทวีฟอเมริกา เป็นต้น ดังนั้น ในแต่ละพื้นที่มีบทบัญญัติเฉพาะสำหรับพวกเขา แต่ถ้าหากมุสลิมทั่วโลกถือศีลอดพร้อมเพรียงกันโดยยึดการดูเดือนเพียงแห่งเดียวก็ถือว่าเป็นเรื่องดี และคือสัญลักษณ์ของความรวมใจ</w:t>
      </w:r>
      <w:r w:rsidR="00792A4E">
        <w:rPr>
          <w:rFonts w:ascii="Cordia New" w:hAnsi="Cordia New" w:cs="Cordia New" w:hint="cs"/>
          <w:sz w:val="32"/>
          <w:szCs w:val="32"/>
          <w:cs/>
          <w:lang w:bidi="th-TH"/>
        </w:rPr>
        <w:t>เป็นหนึ่งและภ</w:t>
      </w:r>
      <w:r w:rsidR="005534A8">
        <w:rPr>
          <w:rFonts w:ascii="Cordia New" w:hAnsi="Cordia New" w:cs="Cordia New" w:hint="cs"/>
          <w:sz w:val="32"/>
          <w:szCs w:val="32"/>
          <w:cs/>
          <w:lang w:bidi="th-TH"/>
        </w:rPr>
        <w:t>ราดรภาพ</w:t>
      </w:r>
    </w:p>
    <w:p w:rsidR="005534A8" w:rsidRPr="005534A8" w:rsidRDefault="005534A8" w:rsidP="00792A4E">
      <w:pPr>
        <w:widowControl w:val="0"/>
        <w:ind w:firstLine="0"/>
        <w:rPr>
          <w:rFonts w:ascii="Cordia New" w:hAnsi="Cordia New" w:cs="Cordia New"/>
          <w:color w:val="833C0B" w:themeColor="accent2" w:themeShade="80"/>
          <w:sz w:val="32"/>
          <w:szCs w:val="32"/>
          <w:cs/>
          <w:lang w:bidi="th-TH"/>
        </w:rPr>
      </w:pPr>
      <w:r>
        <w:rPr>
          <w:rFonts w:ascii="Cordia New" w:hAnsi="Cordia New" w:cs="Cordia New" w:hint="cs"/>
          <w:sz w:val="32"/>
          <w:szCs w:val="32"/>
          <w:cs/>
          <w:lang w:bidi="th-TH"/>
        </w:rPr>
        <w:tab/>
        <w:t>สำหรับการดูเดือนของเราะมะฎอน พยานเพียงคนเดียวหรือสองคนก็เป็นที่พอเพียงแล้ว ทั้งนี้ เพราะท่านนบี ศ็อลลัลลอฮุอะลัยฮิวะสัลลัม ได้อนุญาตให้มีพยานเพียงคนเดียวในการกำหนดเดือนเราะมะฎอน (บันทึกโดยมุสลิม) ส่วนการกำหนดเดือนเชาวาลนั้นจำเป็นต้องมีพยานสองคน เพราะท่านนบี ศ็อลลัลลอฮุอะลัยฮิวะสัลลัม ไม่อนุญาตให้มี</w:t>
      </w:r>
      <w:r w:rsidR="00792A4E">
        <w:rPr>
          <w:rFonts w:ascii="Cordia New" w:hAnsi="Cordia New" w:cs="Cordia New" w:hint="cs"/>
          <w:sz w:val="32"/>
          <w:szCs w:val="32"/>
          <w:cs/>
          <w:lang w:bidi="th-TH"/>
        </w:rPr>
        <w:t>ออกจากการถือศีลอดในเดือนเราะมะฎอน</w:t>
      </w:r>
      <w:r>
        <w:rPr>
          <w:rFonts w:ascii="Cordia New" w:hAnsi="Cordia New" w:cs="Cordia New" w:hint="cs"/>
          <w:sz w:val="32"/>
          <w:szCs w:val="32"/>
          <w:cs/>
          <w:lang w:bidi="th-TH"/>
        </w:rPr>
        <w:t>เพื่อ</w:t>
      </w:r>
      <w:r w:rsidR="00792A4E">
        <w:rPr>
          <w:rFonts w:ascii="Cordia New" w:hAnsi="Cordia New" w:cs="Cordia New" w:hint="cs"/>
          <w:sz w:val="32"/>
          <w:szCs w:val="32"/>
          <w:cs/>
          <w:lang w:bidi="th-TH"/>
        </w:rPr>
        <w:t>จะ</w:t>
      </w:r>
      <w:r>
        <w:rPr>
          <w:rFonts w:ascii="Cordia New" w:hAnsi="Cordia New" w:cs="Cordia New" w:hint="cs"/>
          <w:sz w:val="32"/>
          <w:szCs w:val="32"/>
          <w:cs/>
          <w:lang w:bidi="th-TH"/>
        </w:rPr>
        <w:t xml:space="preserve">เข้าเดือนเชาวาลนอกจากต้องมีพยานสองคน (บันทึกโดยมุสลิม) </w:t>
      </w:r>
    </w:p>
    <w:p w:rsidR="008C1FA5" w:rsidRPr="00792A4E" w:rsidRDefault="008C1FA5" w:rsidP="008C1FA5">
      <w:pPr>
        <w:widowControl w:val="0"/>
        <w:bidi/>
        <w:ind w:firstLine="0"/>
        <w:jc w:val="left"/>
        <w:rPr>
          <w:rFonts w:ascii="Cordia New" w:hAnsi="Cordia New"/>
          <w:color w:val="833C0B" w:themeColor="accent2" w:themeShade="80"/>
          <w:sz w:val="32"/>
          <w:szCs w:val="40"/>
        </w:rPr>
      </w:pPr>
    </w:p>
    <w:p w:rsidR="00741323" w:rsidRDefault="009F25AA" w:rsidP="000C7C86">
      <w:pPr>
        <w:widowControl w:val="0"/>
        <w:ind w:firstLine="0"/>
        <w:jc w:val="left"/>
        <w:rPr>
          <w:rFonts w:ascii="Cordia New" w:hAnsi="Cordia New" w:cs="Cordia New"/>
          <w:b/>
          <w:bCs/>
          <w:color w:val="833C0B" w:themeColor="accent2" w:themeShade="80"/>
          <w:sz w:val="32"/>
          <w:szCs w:val="32"/>
          <w:lang w:bidi="th-TH"/>
        </w:rPr>
      </w:pPr>
      <w:r w:rsidRPr="009F25AA">
        <w:rPr>
          <w:rFonts w:ascii="Cordia New" w:hAnsi="Cordia New" w:cs="Cordia New" w:hint="cs"/>
          <w:b/>
          <w:bCs/>
          <w:color w:val="833C0B" w:themeColor="accent2" w:themeShade="80"/>
          <w:sz w:val="32"/>
          <w:szCs w:val="32"/>
          <w:cs/>
          <w:lang w:bidi="th-TH"/>
        </w:rPr>
        <w:t>วาญิบต้องถือศีลอดในเดือนเราะมะฎอน</w:t>
      </w:r>
    </w:p>
    <w:p w:rsidR="009F25AA" w:rsidRPr="00E3190C" w:rsidRDefault="009F25AA" w:rsidP="000C7C86">
      <w:pPr>
        <w:widowControl w:val="0"/>
        <w:ind w:firstLine="0"/>
        <w:jc w:val="left"/>
        <w:rPr>
          <w:rFonts w:ascii="Cordia New" w:hAnsi="Cordia New" w:cs="Cordia New"/>
          <w:sz w:val="32"/>
          <w:szCs w:val="32"/>
          <w:lang w:bidi="th-TH"/>
        </w:rPr>
      </w:pPr>
      <w:r>
        <w:rPr>
          <w:rFonts w:ascii="Cordia New" w:hAnsi="Cordia New" w:cs="Cordia New" w:hint="cs"/>
          <w:b/>
          <w:bCs/>
          <w:color w:val="833C0B" w:themeColor="accent2" w:themeShade="80"/>
          <w:sz w:val="32"/>
          <w:szCs w:val="32"/>
          <w:cs/>
          <w:lang w:bidi="th-TH"/>
        </w:rPr>
        <w:tab/>
      </w:r>
      <w:r w:rsidRPr="00E3190C">
        <w:rPr>
          <w:rFonts w:ascii="Cordia New" w:hAnsi="Cordia New" w:cs="Cordia New" w:hint="cs"/>
          <w:sz w:val="32"/>
          <w:szCs w:val="32"/>
          <w:cs/>
          <w:lang w:bidi="th-TH"/>
        </w:rPr>
        <w:t>การถือศีลอดในเดือนเราะมะฎอนเป็นวาญิบ ดังที่มีหลักฐานจากอัลกุรอาน หะดีษ และอิจญ์มาอฺของประชาชาติ และเป็นหนึ่งในหลักการของศาสนาอิสลาม</w:t>
      </w:r>
    </w:p>
    <w:p w:rsidR="009F25AA" w:rsidRDefault="009F25AA" w:rsidP="000C7C86">
      <w:pPr>
        <w:widowControl w:val="0"/>
        <w:ind w:firstLine="0"/>
        <w:jc w:val="left"/>
        <w:rPr>
          <w:rFonts w:ascii="Cordia New" w:hAnsi="Cordia New" w:cs="Cordia New"/>
          <w:b/>
          <w:bCs/>
          <w:color w:val="833C0B" w:themeColor="accent2" w:themeShade="80"/>
          <w:sz w:val="32"/>
          <w:szCs w:val="32"/>
          <w:lang w:bidi="th-TH"/>
        </w:rPr>
      </w:pPr>
      <w:r w:rsidRPr="00E3190C">
        <w:rPr>
          <w:rFonts w:ascii="Cordia New" w:hAnsi="Cordia New" w:cs="Cordia New" w:hint="cs"/>
          <w:sz w:val="32"/>
          <w:szCs w:val="32"/>
          <w:cs/>
          <w:lang w:bidi="th-TH"/>
        </w:rPr>
        <w:tab/>
        <w:t>อัลลอฮฺตรัสว่า</w:t>
      </w:r>
    </w:p>
    <w:p w:rsidR="002D7C43" w:rsidRDefault="002D7C43" w:rsidP="002D7C43">
      <w:pPr>
        <w:widowControl w:val="0"/>
        <w:bidi/>
        <w:ind w:firstLine="0"/>
        <w:jc w:val="left"/>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رَمَضَانَ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وَٱلۡفُرۡقَانِۚ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792A4E">
        <w:rPr>
          <w:rFonts w:ascii="KFGQPC Uthman Taha Naskh" w:cs="KFGQPC Uthman Taha Naskh" w:hint="cs"/>
          <w:color w:val="008000"/>
          <w:sz w:val="24"/>
          <w:szCs w:val="24"/>
          <w:rtl/>
        </w:rPr>
        <w:t xml:space="preserve"> [البقرة : 185]</w:t>
      </w:r>
    </w:p>
    <w:p w:rsidR="00CA5824" w:rsidRDefault="002D7C43" w:rsidP="00792A4E">
      <w:pPr>
        <w:widowControl w:val="0"/>
        <w:ind w:firstLine="0"/>
        <w:rPr>
          <w:rFonts w:cs="Cordia New"/>
          <w:color w:val="008000"/>
          <w:sz w:val="24"/>
          <w:szCs w:val="30"/>
          <w:lang w:bidi="th-TH"/>
        </w:rPr>
      </w:pPr>
      <w:r>
        <w:rPr>
          <w:rFonts w:cs="Cordia New" w:hint="cs"/>
          <w:color w:val="008000"/>
          <w:sz w:val="24"/>
          <w:szCs w:val="30"/>
          <w:cs/>
          <w:lang w:bidi="th-TH"/>
        </w:rPr>
        <w:t>“เดือนเราะมะฎอน</w:t>
      </w:r>
      <w:r w:rsidR="00CA5824">
        <w:rPr>
          <w:rFonts w:cs="Cordia New" w:hint="cs"/>
          <w:color w:val="008000"/>
          <w:sz w:val="24"/>
          <w:szCs w:val="30"/>
          <w:cs/>
          <w:lang w:bidi="th-TH"/>
        </w:rPr>
        <w:t xml:space="preserve"> เป็นเดือนที่อัลกุรอานได้ถูกประทานลงมาในเดือนนั้น เพื่อเป็นทางนำแก่มนุษยชาติ และหลักฐานอันชัดเจนเกี่ยวกับข้อแนะนำนั้น และเกี่ยวกับสิ่งที่จำแนกระหว่างความจริงกับความเท็จ ดังนั้น ผู้ใดในหมู่พวกเจ้าอยู่ในเดือนนั้นแล้ว ก็จงถือศีลอด</w:t>
      </w:r>
      <w:r>
        <w:rPr>
          <w:rFonts w:cs="Cordia New" w:hint="cs"/>
          <w:color w:val="008000"/>
          <w:sz w:val="24"/>
          <w:szCs w:val="30"/>
          <w:cs/>
          <w:lang w:bidi="th-TH"/>
        </w:rPr>
        <w:t>”</w:t>
      </w:r>
      <w:r w:rsidR="00792A4E">
        <w:rPr>
          <w:rFonts w:cs="Cordia New"/>
          <w:color w:val="008000"/>
          <w:sz w:val="24"/>
          <w:szCs w:val="30"/>
          <w:lang w:bidi="th-TH"/>
        </w:rPr>
        <w:t xml:space="preserve"> </w:t>
      </w:r>
      <w:r w:rsidR="00792A4E">
        <w:rPr>
          <w:rFonts w:cs="Cordia New" w:hint="cs"/>
          <w:color w:val="008000"/>
          <w:sz w:val="24"/>
          <w:szCs w:val="30"/>
          <w:cs/>
          <w:lang w:bidi="th-TH"/>
        </w:rPr>
        <w:t>(</w:t>
      </w:r>
      <w:r w:rsidR="00CA5824">
        <w:rPr>
          <w:rFonts w:cs="Cordia New" w:hint="cs"/>
          <w:color w:val="008000"/>
          <w:sz w:val="24"/>
          <w:szCs w:val="30"/>
          <w:cs/>
          <w:lang w:bidi="th-TH"/>
        </w:rPr>
        <w:t>อัล-บะเกาะเราะฮฺ</w:t>
      </w:r>
      <w:r w:rsidR="00792A4E" w:rsidRPr="00792A4E">
        <w:rPr>
          <w:rFonts w:ascii="Cordia New" w:hAnsi="Cordia New" w:cs="Cordia New" w:hint="cs"/>
          <w:color w:val="008000"/>
          <w:sz w:val="32"/>
          <w:szCs w:val="38"/>
          <w:cs/>
          <w:lang w:bidi="th-TH"/>
        </w:rPr>
        <w:t xml:space="preserve"> </w:t>
      </w:r>
      <w:r w:rsidR="00792A4E" w:rsidRPr="00792A4E">
        <w:rPr>
          <w:rFonts w:ascii="Cordia New" w:hAnsi="Cordia New" w:cs="Cordia New"/>
          <w:color w:val="008000"/>
          <w:sz w:val="32"/>
          <w:szCs w:val="38"/>
          <w:lang w:bidi="th-TH"/>
        </w:rPr>
        <w:t>185)</w:t>
      </w:r>
    </w:p>
    <w:p w:rsidR="00CA5824" w:rsidRDefault="00CA5824" w:rsidP="00CA5824">
      <w:pPr>
        <w:widowControl w:val="0"/>
        <w:ind w:firstLine="0"/>
        <w:jc w:val="right"/>
        <w:rPr>
          <w:rFonts w:cs="Cordia New"/>
          <w:color w:val="008000"/>
          <w:sz w:val="24"/>
          <w:szCs w:val="30"/>
          <w:lang w:bidi="th-TH"/>
        </w:rPr>
      </w:pPr>
    </w:p>
    <w:p w:rsidR="009F25AA" w:rsidRDefault="00CA5824" w:rsidP="00CA5824">
      <w:pPr>
        <w:widowControl w:val="0"/>
        <w:ind w:firstLine="0"/>
        <w:jc w:val="left"/>
        <w:rPr>
          <w:rFonts w:ascii="Cordia New" w:hAnsi="Cordia New" w:cs="Cordia New"/>
          <w:b/>
          <w:bCs/>
          <w:color w:val="833C0B" w:themeColor="accent2" w:themeShade="80"/>
          <w:sz w:val="32"/>
          <w:szCs w:val="40"/>
          <w:lang w:bidi="th-TH"/>
        </w:rPr>
      </w:pPr>
      <w:r>
        <w:rPr>
          <w:rFonts w:cs="Cordia New"/>
          <w:color w:val="008000"/>
          <w:sz w:val="24"/>
          <w:szCs w:val="30"/>
          <w:lang w:bidi="th-TH"/>
        </w:rPr>
        <w:lastRenderedPageBreak/>
        <w:tab/>
      </w:r>
      <w:r w:rsidRPr="00CA5824">
        <w:rPr>
          <w:rFonts w:cs="Cordia New" w:hint="cs"/>
          <w:sz w:val="24"/>
          <w:szCs w:val="30"/>
          <w:cs/>
          <w:lang w:bidi="th-TH"/>
        </w:rPr>
        <w:t>และท่านนบี ศ็อลลัลลอฮุอะลัยฮิวะสัลลัม กล่าวว่า</w:t>
      </w:r>
      <w:r w:rsidR="002D7C43" w:rsidRPr="00CA5824">
        <w:rPr>
          <w:rFonts w:ascii="KFGQPC Uthman Taha Naskh" w:cs="KFGQPC Uthman Taha Naskh"/>
          <w:sz w:val="24"/>
          <w:szCs w:val="24"/>
          <w:rtl/>
        </w:rPr>
        <w:t xml:space="preserve"> </w:t>
      </w:r>
    </w:p>
    <w:p w:rsidR="00CA5824" w:rsidRPr="00677D73" w:rsidRDefault="00CA5824" w:rsidP="00CA5824">
      <w:pPr>
        <w:widowControl w:val="0"/>
        <w:bidi/>
        <w:spacing w:line="600" w:lineRule="atLeast"/>
        <w:ind w:hanging="19"/>
        <w:rPr>
          <w:rFonts w:ascii="AGA Arabesque" w:hAnsi="Traditional Arabic" w:cs="Traditional Naskh"/>
          <w:color w:val="0070C0"/>
          <w:sz w:val="24"/>
          <w:szCs w:val="24"/>
        </w:rPr>
      </w:pPr>
      <w:r w:rsidRPr="00677D73">
        <w:rPr>
          <w:rFonts w:ascii="Traditional Arabic" w:hAnsi="Traditional Arabic" w:cs="KFGQPC Uthman Taha Naskh"/>
          <w:color w:val="0070C0"/>
          <w:sz w:val="24"/>
          <w:szCs w:val="24"/>
          <w:rtl/>
        </w:rPr>
        <w:t>«</w:t>
      </w:r>
      <w:r w:rsidRPr="00677D73">
        <w:rPr>
          <w:rFonts w:ascii="AGA Arabesque" w:hAnsi="Traditional Arabic" w:cs="Traditional Naskh"/>
          <w:color w:val="0070C0"/>
          <w:sz w:val="24"/>
          <w:szCs w:val="24"/>
          <w:rtl/>
        </w:rPr>
        <w:fldChar w:fldCharType="begin"/>
      </w:r>
      <w:r w:rsidRPr="00677D73">
        <w:rPr>
          <w:rFonts w:cs="Traditional Naskh"/>
          <w:color w:val="0070C0"/>
          <w:sz w:val="24"/>
          <w:szCs w:val="24"/>
        </w:rPr>
        <w:instrText xml:space="preserve"> XE </w:instrText>
      </w:r>
      <w:r w:rsidRPr="00677D73">
        <w:rPr>
          <w:rFonts w:cs="Traditional Naskh"/>
          <w:color w:val="0070C0"/>
          <w:sz w:val="24"/>
          <w:szCs w:val="24"/>
          <w:rtl/>
        </w:rPr>
        <w:instrText>"</w:instrText>
      </w:r>
      <w:r w:rsidRPr="00677D73">
        <w:rPr>
          <w:rFonts w:cs="Traditional Naskh"/>
          <w:color w:val="0070C0"/>
          <w:sz w:val="24"/>
          <w:szCs w:val="24"/>
        </w:rPr>
        <w:instrText>32:</w:instrText>
      </w:r>
      <w:r w:rsidRPr="00677D73">
        <w:rPr>
          <w:rFonts w:cs="Traditional Naskh"/>
          <w:color w:val="0070C0"/>
          <w:sz w:val="24"/>
          <w:szCs w:val="24"/>
          <w:rtl/>
        </w:rPr>
        <w:instrText>بني الإسلام على خمس شهادة أن لا إله إلا الله وأن محمدا رسول الله،" \</w:instrText>
      </w:r>
      <w:r w:rsidRPr="00677D73">
        <w:rPr>
          <w:rFonts w:cs="Traditional Naskh"/>
          <w:color w:val="0070C0"/>
          <w:sz w:val="24"/>
          <w:szCs w:val="24"/>
        </w:rPr>
        <w:instrText xml:space="preserve">y "1" \b </w:instrText>
      </w:r>
      <w:r w:rsidRPr="00677D73">
        <w:rPr>
          <w:rFonts w:ascii="AGA Arabesque" w:hAnsi="Traditional Arabic" w:cs="Traditional Naskh"/>
          <w:color w:val="0070C0"/>
          <w:sz w:val="24"/>
          <w:szCs w:val="24"/>
          <w:rtl/>
        </w:rPr>
        <w:fldChar w:fldCharType="end"/>
      </w:r>
      <w:r w:rsidRPr="00677D73">
        <w:rPr>
          <w:rFonts w:ascii="AGA Arabesque" w:hAnsi="Traditional Arabic" w:cs="Traditional Naskh"/>
          <w:color w:val="0070C0"/>
          <w:sz w:val="24"/>
          <w:szCs w:val="24"/>
          <w:rtl/>
        </w:rPr>
        <w:t>بُن</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ي</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س</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لام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ع</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ى خ</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س</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ش</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ه</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اد</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ة أ</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ن</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 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له 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 اللّ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ه و</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أ</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ن</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ح</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د</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 ر</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س</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و</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اللّه</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وإ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ق</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ام</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الص</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لاة، و</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إ</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ي</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ت</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اء</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 xml:space="preserve"> الز</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ك</w:t>
      </w:r>
      <w:r w:rsidRPr="00677D73">
        <w:rPr>
          <w:rFonts w:ascii="AGA Arabesque" w:hAnsi="Traditional Arabic" w:cs="Traditional Naskh" w:hint="cs"/>
          <w:color w:val="0070C0"/>
          <w:sz w:val="24"/>
          <w:szCs w:val="24"/>
          <w:rtl/>
        </w:rPr>
        <w:t>َ</w:t>
      </w:r>
      <w:r w:rsidRPr="00677D73">
        <w:rPr>
          <w:rFonts w:ascii="AGA Arabesque" w:hAnsi="Traditional Arabic" w:cs="Traditional Naskh"/>
          <w:color w:val="0070C0"/>
          <w:sz w:val="24"/>
          <w:szCs w:val="24"/>
          <w:rtl/>
        </w:rPr>
        <w:t>اة</w:t>
      </w:r>
      <w:r w:rsidRPr="00677D73">
        <w:rPr>
          <w:rFonts w:ascii="Traditional Arabic" w:hAnsi="Traditional Arabic" w:cs="KFGQPC Uthman Taha Naskh"/>
          <w:color w:val="0070C0"/>
          <w:sz w:val="24"/>
          <w:szCs w:val="24"/>
          <w:rtl/>
        </w:rPr>
        <w:t>»</w:t>
      </w:r>
    </w:p>
    <w:p w:rsidR="00CA5824" w:rsidRDefault="00CA5824" w:rsidP="00792A4E">
      <w:pPr>
        <w:widowControl w:val="0"/>
        <w:ind w:firstLine="0"/>
        <w:rPr>
          <w:rFonts w:ascii="HQPB2" w:hAnsi="Traditional Arabic" w:cs="Cordia New"/>
          <w:sz w:val="32"/>
          <w:szCs w:val="32"/>
          <w:lang w:bidi="th-TH"/>
        </w:rPr>
      </w:pPr>
      <w:r w:rsidRPr="00677D73">
        <w:rPr>
          <w:rFonts w:ascii="Cordia New" w:hAnsi="Cordia New" w:cs="Cordia New"/>
          <w:color w:val="0070C0"/>
          <w:sz w:val="32"/>
          <w:szCs w:val="32"/>
          <w:cs/>
          <w:lang w:bidi="th-TH"/>
        </w:rPr>
        <w:t xml:space="preserve">“อิสลามถูกวางอยู่บนโครงสร้าง </w:t>
      </w:r>
      <w:r w:rsidRPr="00677D73">
        <w:rPr>
          <w:rFonts w:ascii="Cordia New" w:hAnsi="Cordia New" w:cs="Cordia New"/>
          <w:color w:val="0070C0"/>
          <w:sz w:val="32"/>
          <w:szCs w:val="32"/>
          <w:lang w:bidi="th-TH"/>
        </w:rPr>
        <w:t>5</w:t>
      </w:r>
      <w:r w:rsidRPr="00677D73">
        <w:rPr>
          <w:rFonts w:ascii="Cordia New" w:hAnsi="Cordia New" w:cs="Cordia New"/>
          <w:color w:val="0070C0"/>
          <w:sz w:val="32"/>
          <w:szCs w:val="32"/>
          <w:cs/>
          <w:lang w:bidi="th-TH"/>
        </w:rPr>
        <w:t xml:space="preserve"> ประการ หนึ่ง การปฏิญาณตนว่า ไม่มีพระเจ้าที่ถูกเคารพภักดีโดยแท้จริงนอกจาก</w:t>
      </w:r>
      <w:r w:rsidR="00637AD4">
        <w:rPr>
          <w:rFonts w:ascii="Cordia New" w:hAnsi="Cordia New" w:cs="Cordia New"/>
          <w:color w:val="0070C0"/>
          <w:sz w:val="32"/>
          <w:szCs w:val="32"/>
          <w:cs/>
          <w:lang w:bidi="th-TH"/>
        </w:rPr>
        <w:t>อัลลอฮฺ</w:t>
      </w:r>
      <w:r w:rsidRPr="00677D73">
        <w:rPr>
          <w:rFonts w:ascii="Cordia New" w:hAnsi="Cordia New" w:cs="Cordia New"/>
          <w:color w:val="0070C0"/>
          <w:sz w:val="32"/>
          <w:szCs w:val="32"/>
          <w:cs/>
          <w:lang w:bidi="th-TH"/>
        </w:rPr>
        <w:t>เท่านั้น และมุหัมมัดเป็นศาสนทูตของ</w:t>
      </w:r>
      <w:r w:rsidR="00637AD4">
        <w:rPr>
          <w:rFonts w:ascii="Cordia New" w:hAnsi="Cordia New" w:cs="Cordia New"/>
          <w:color w:val="0070C0"/>
          <w:sz w:val="32"/>
          <w:szCs w:val="32"/>
          <w:cs/>
          <w:lang w:bidi="th-TH"/>
        </w:rPr>
        <w:t>อัลลอฮฺ</w:t>
      </w:r>
      <w:r w:rsidRPr="00677D73">
        <w:rPr>
          <w:rFonts w:ascii="Cordia New" w:hAnsi="Cordia New" w:cs="Cordia New"/>
          <w:color w:val="0070C0"/>
          <w:sz w:val="32"/>
          <w:szCs w:val="32"/>
          <w:cs/>
          <w:lang w:bidi="th-TH"/>
        </w:rPr>
        <w:t xml:space="preserve"> สอง ดำรงไว้ซึ่งการละหมาด และสาม จ่ายซะกาต”</w:t>
      </w:r>
      <w:r w:rsidR="00792A4E">
        <w:rPr>
          <w:rFonts w:ascii="Cordia New" w:hAnsi="Cordia New" w:cs="Cordia New"/>
          <w:sz w:val="32"/>
          <w:szCs w:val="32"/>
          <w:lang w:bidi="th-TH"/>
        </w:rPr>
        <w:t xml:space="preserve"> </w:t>
      </w:r>
      <w:r>
        <w:rPr>
          <w:rFonts w:ascii="HQPB2" w:hAnsi="Traditional Arabic" w:cs="Cordia New" w:hint="cs"/>
          <w:sz w:val="32"/>
          <w:szCs w:val="32"/>
          <w:cs/>
          <w:lang w:bidi="th-TH"/>
        </w:rPr>
        <w:t xml:space="preserve">(บันทึกโดยอัลบุคอรีย์ </w:t>
      </w:r>
      <w:r>
        <w:rPr>
          <w:rFonts w:ascii="Cordia New" w:hAnsi="Cordia New" w:cs="Cordia New"/>
          <w:sz w:val="32"/>
          <w:szCs w:val="32"/>
          <w:lang w:bidi="th-TH"/>
        </w:rPr>
        <w:t>8,</w:t>
      </w:r>
      <w:r>
        <w:rPr>
          <w:rFonts w:ascii="HQPB2" w:hAnsi="Traditional Arabic" w:cs="Cordia New" w:hint="cs"/>
          <w:sz w:val="32"/>
          <w:szCs w:val="32"/>
          <w:cs/>
          <w:lang w:bidi="th-TH"/>
        </w:rPr>
        <w:t xml:space="preserve"> มุสลิม </w:t>
      </w:r>
      <w:r w:rsidR="00792A4E" w:rsidRPr="00792A4E">
        <w:rPr>
          <w:rFonts w:ascii="Cordia New" w:hAnsi="Cordia New" w:cs="Cordia New"/>
          <w:sz w:val="32"/>
          <w:szCs w:val="32"/>
          <w:lang w:bidi="th-TH"/>
        </w:rPr>
        <w:t>16</w:t>
      </w:r>
      <w:r>
        <w:rPr>
          <w:rFonts w:ascii="HQPB2" w:hAnsi="Traditional Arabic" w:cs="Cordia New" w:hint="cs"/>
          <w:sz w:val="32"/>
          <w:szCs w:val="32"/>
          <w:cs/>
          <w:lang w:bidi="th-TH"/>
        </w:rPr>
        <w:t>,  อัตติรมิซีย์</w:t>
      </w:r>
      <w:r w:rsidRPr="00792A4E">
        <w:rPr>
          <w:rFonts w:ascii="Cordia New" w:hAnsi="Cordia New" w:cs="Cordia New" w:hint="cs"/>
          <w:sz w:val="32"/>
          <w:szCs w:val="32"/>
          <w:cs/>
          <w:lang w:bidi="th-TH"/>
        </w:rPr>
        <w:t xml:space="preserve"> </w:t>
      </w:r>
      <w:r w:rsidR="00792A4E" w:rsidRPr="00792A4E">
        <w:rPr>
          <w:rFonts w:ascii="Cordia New" w:hAnsi="Cordia New" w:cs="Cordia New"/>
          <w:sz w:val="28"/>
          <w:szCs w:val="28"/>
          <w:lang w:bidi="th-TH"/>
        </w:rPr>
        <w:t>2609</w:t>
      </w:r>
      <w:r>
        <w:rPr>
          <w:rFonts w:ascii="HQPB2" w:hAnsi="Traditional Arabic" w:cs="Cordia New" w:hint="cs"/>
          <w:sz w:val="32"/>
          <w:szCs w:val="32"/>
          <w:cs/>
          <w:lang w:bidi="th-TH"/>
        </w:rPr>
        <w:t>)</w:t>
      </w:r>
    </w:p>
    <w:p w:rsidR="00792A4E" w:rsidRPr="00792A4E" w:rsidRDefault="00792A4E" w:rsidP="00CA5824">
      <w:pPr>
        <w:widowControl w:val="0"/>
        <w:ind w:firstLine="0"/>
        <w:jc w:val="left"/>
        <w:rPr>
          <w:rFonts w:ascii="Cordia New" w:hAnsi="Cordia New" w:cs="Cordia New"/>
          <w:b/>
          <w:bCs/>
          <w:color w:val="833C0B" w:themeColor="accent2" w:themeShade="80"/>
          <w:sz w:val="32"/>
          <w:szCs w:val="32"/>
          <w:lang w:bidi="th-TH"/>
        </w:rPr>
      </w:pPr>
    </w:p>
    <w:p w:rsidR="00CA5824" w:rsidRDefault="00CA5824" w:rsidP="00CA5824">
      <w:pPr>
        <w:widowControl w:val="0"/>
        <w:ind w:firstLine="0"/>
        <w:jc w:val="left"/>
        <w:rPr>
          <w:rFonts w:ascii="Cordia New" w:hAnsi="Cordia New" w:cs="Cordia New"/>
          <w:b/>
          <w:bCs/>
          <w:color w:val="833C0B" w:themeColor="accent2" w:themeShade="80"/>
          <w:sz w:val="32"/>
          <w:szCs w:val="40"/>
          <w:lang w:bidi="th-TH"/>
        </w:rPr>
      </w:pPr>
      <w:r w:rsidRPr="00CA5824">
        <w:rPr>
          <w:rFonts w:ascii="HQPB2" w:hAnsi="Traditional Arabic" w:cs="Cordia New" w:hint="cs"/>
          <w:b/>
          <w:bCs/>
          <w:color w:val="833C0B" w:themeColor="accent2" w:themeShade="80"/>
          <w:sz w:val="32"/>
          <w:szCs w:val="32"/>
          <w:cs/>
          <w:lang w:bidi="th-TH"/>
        </w:rPr>
        <w:t>องค์ประกอบ (รุก่น) ของการถือศีลอด</w:t>
      </w:r>
    </w:p>
    <w:p w:rsidR="00CA5824" w:rsidRPr="00E3190C" w:rsidRDefault="00CA5824" w:rsidP="00792A4E">
      <w:pPr>
        <w:widowControl w:val="0"/>
        <w:ind w:firstLine="0"/>
        <w:jc w:val="left"/>
        <w:rPr>
          <w:rFonts w:ascii="Cordia New" w:hAnsi="Cordia New" w:cs="Cordia New"/>
          <w:sz w:val="32"/>
          <w:szCs w:val="32"/>
          <w:lang w:bidi="th-TH"/>
        </w:rPr>
      </w:pPr>
      <w:r>
        <w:rPr>
          <w:rFonts w:ascii="Cordia New" w:hAnsi="Cordia New" w:cs="Cordia New" w:hint="cs"/>
          <w:b/>
          <w:bCs/>
          <w:color w:val="833C0B" w:themeColor="accent2" w:themeShade="80"/>
          <w:sz w:val="32"/>
          <w:szCs w:val="40"/>
          <w:cs/>
          <w:lang w:bidi="th-TH"/>
        </w:rPr>
        <w:tab/>
      </w:r>
      <w:r w:rsidR="00792A4E">
        <w:rPr>
          <w:rFonts w:ascii="Cordia New" w:hAnsi="Cordia New" w:cs="Cordia New"/>
          <w:sz w:val="32"/>
          <w:szCs w:val="32"/>
          <w:lang w:bidi="th-TH"/>
        </w:rPr>
        <w:t>1</w:t>
      </w:r>
      <w:r w:rsidRPr="00E3190C">
        <w:rPr>
          <w:rFonts w:ascii="Cordia New" w:hAnsi="Cordia New" w:cs="Cordia New" w:hint="cs"/>
          <w:sz w:val="32"/>
          <w:szCs w:val="32"/>
          <w:cs/>
          <w:lang w:bidi="th-TH"/>
        </w:rPr>
        <w:t>. ตั้งเจตนาถือศีลอด เพื่อปฏิบัติตามคำสั่งใช้ของอัลลอฮฺและสร้างความใกล้ชิดกับพระองค์</w:t>
      </w:r>
    </w:p>
    <w:p w:rsidR="00CA5824" w:rsidRDefault="00CA5824" w:rsidP="00CA5824">
      <w:pPr>
        <w:widowControl w:val="0"/>
        <w:ind w:firstLine="0"/>
        <w:jc w:val="left"/>
        <w:rPr>
          <w:rFonts w:ascii="Cordia New" w:hAnsi="Cordia New" w:cs="Cordia New"/>
          <w:b/>
          <w:bCs/>
          <w:color w:val="833C0B" w:themeColor="accent2" w:themeShade="80"/>
          <w:sz w:val="32"/>
          <w:szCs w:val="40"/>
          <w:lang w:bidi="th-TH"/>
        </w:rPr>
      </w:pPr>
      <w:r w:rsidRPr="00E3190C">
        <w:rPr>
          <w:rFonts w:ascii="Cordia New" w:hAnsi="Cordia New" w:cs="Cordia New" w:hint="cs"/>
          <w:sz w:val="32"/>
          <w:szCs w:val="32"/>
          <w:cs/>
          <w:lang w:bidi="th-TH"/>
        </w:rPr>
        <w:tab/>
        <w:t>ท่านนบี ศ็อลลัลลอฮุอะลัยฮิวะสัลลัม กล่าวว่า</w:t>
      </w:r>
    </w:p>
    <w:p w:rsidR="00CA5824" w:rsidRPr="00E3190C" w:rsidRDefault="00CA5824" w:rsidP="00792A4E">
      <w:pPr>
        <w:widowControl w:val="0"/>
        <w:bidi/>
        <w:ind w:firstLine="0"/>
        <w:jc w:val="center"/>
        <w:rPr>
          <w:rFonts w:ascii="Cordia New" w:hAnsi="Cordia New" w:cs="KFGQPC Uthman Taha Naskh"/>
          <w:color w:val="0070C0"/>
          <w:sz w:val="24"/>
          <w:szCs w:val="24"/>
          <w:rtl/>
        </w:rPr>
      </w:pPr>
      <w:r w:rsidRPr="00E3190C">
        <w:rPr>
          <w:rFonts w:ascii="Traditional Arabic" w:hAnsi="Traditional Arabic" w:cs="KFGQPC Uthman Taha Naskh"/>
          <w:color w:val="0070C0"/>
          <w:sz w:val="24"/>
          <w:szCs w:val="24"/>
          <w:rtl/>
        </w:rPr>
        <w:t>«إن</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م</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ا الأ</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ع</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م</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ال ب</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الن</w:t>
      </w:r>
      <w:r w:rsidR="00E3190C" w:rsidRPr="00E3190C">
        <w:rPr>
          <w:rFonts w:ascii="Traditional Arabic" w:hAnsi="Traditional Arabic" w:cs="KFGQPC Uthman Taha Naskh" w:hint="cs"/>
          <w:color w:val="0070C0"/>
          <w:sz w:val="24"/>
          <w:szCs w:val="24"/>
          <w:rtl/>
        </w:rPr>
        <w:t>ِّ</w:t>
      </w:r>
      <w:r w:rsidRPr="00E3190C">
        <w:rPr>
          <w:rFonts w:ascii="Traditional Arabic" w:hAnsi="Traditional Arabic" w:cs="KFGQPC Uthman Taha Naskh"/>
          <w:color w:val="0070C0"/>
          <w:sz w:val="24"/>
          <w:szCs w:val="24"/>
          <w:rtl/>
        </w:rPr>
        <w:t>يات»</w:t>
      </w:r>
    </w:p>
    <w:p w:rsidR="00CA5824" w:rsidRPr="00E3190C" w:rsidRDefault="00CA5824" w:rsidP="00792A4E">
      <w:pPr>
        <w:widowControl w:val="0"/>
        <w:ind w:firstLine="0"/>
        <w:jc w:val="center"/>
        <w:rPr>
          <w:rFonts w:ascii="Cordia New" w:hAnsi="Cordia New" w:cs="Cordia New"/>
          <w:sz w:val="32"/>
          <w:szCs w:val="32"/>
          <w:lang w:bidi="th-TH"/>
        </w:rPr>
      </w:pPr>
      <w:r w:rsidRPr="00E3190C">
        <w:rPr>
          <w:rFonts w:ascii="Cordia New" w:hAnsi="Cordia New" w:cs="Cordia New" w:hint="cs"/>
          <w:color w:val="0070C0"/>
          <w:sz w:val="32"/>
          <w:szCs w:val="32"/>
          <w:cs/>
          <w:lang w:bidi="th-TH"/>
        </w:rPr>
        <w:t>“แท้จริง การงานทั้งหลายนั้นขึ้นอยู่กับเจตนา”</w:t>
      </w:r>
      <w:r w:rsidR="00792A4E">
        <w:rPr>
          <w:rFonts w:ascii="Cordia New" w:hAnsi="Cordia New" w:cs="Cordia New"/>
          <w:sz w:val="32"/>
          <w:szCs w:val="32"/>
          <w:lang w:bidi="th-TH"/>
        </w:rPr>
        <w:t xml:space="preserve"> (</w:t>
      </w:r>
      <w:r w:rsidRPr="00E3190C">
        <w:rPr>
          <w:rFonts w:ascii="Cordia New" w:hAnsi="Cordia New" w:cs="Cordia New" w:hint="cs"/>
          <w:sz w:val="32"/>
          <w:szCs w:val="32"/>
          <w:cs/>
          <w:lang w:bidi="th-TH"/>
        </w:rPr>
        <w:t>มุตตะฟะกุนอะลัยฮฺ</w:t>
      </w:r>
      <w:r w:rsidR="00792A4E">
        <w:rPr>
          <w:rFonts w:ascii="Cordia New" w:hAnsi="Cordia New" w:cs="Cordia New"/>
          <w:sz w:val="32"/>
          <w:szCs w:val="32"/>
          <w:lang w:bidi="th-TH"/>
        </w:rPr>
        <w:t>)</w:t>
      </w:r>
    </w:p>
    <w:p w:rsidR="00E3190C" w:rsidRPr="00E3190C" w:rsidRDefault="00E3190C" w:rsidP="00E3190C">
      <w:pPr>
        <w:widowControl w:val="0"/>
        <w:ind w:firstLine="0"/>
        <w:jc w:val="left"/>
        <w:rPr>
          <w:rFonts w:ascii="Cordia New" w:hAnsi="Cordia New" w:cs="Cordia New"/>
          <w:sz w:val="32"/>
          <w:szCs w:val="32"/>
          <w:lang w:bidi="th-TH"/>
        </w:rPr>
      </w:pPr>
      <w:r w:rsidRPr="00E3190C">
        <w:rPr>
          <w:rFonts w:ascii="Cordia New" w:hAnsi="Cordia New" w:cs="Cordia New"/>
          <w:sz w:val="32"/>
          <w:szCs w:val="32"/>
          <w:lang w:bidi="th-TH"/>
        </w:rPr>
        <w:tab/>
        <w:t xml:space="preserve">2. </w:t>
      </w:r>
      <w:r w:rsidRPr="00E3190C">
        <w:rPr>
          <w:rFonts w:ascii="Cordia New" w:hAnsi="Cordia New" w:cs="Cordia New" w:hint="cs"/>
          <w:sz w:val="32"/>
          <w:szCs w:val="32"/>
          <w:cs/>
          <w:lang w:bidi="th-TH"/>
        </w:rPr>
        <w:t>ละเว้นจากสิ่งที่ทำให้เสียการถือศีลอด เช่น การกิน ดื</w:t>
      </w:r>
      <w:r w:rsidR="00792A4E">
        <w:rPr>
          <w:rFonts w:ascii="Cordia New" w:hAnsi="Cordia New" w:cs="Cordia New" w:hint="cs"/>
          <w:sz w:val="32"/>
          <w:szCs w:val="32"/>
          <w:cs/>
          <w:lang w:bidi="th-TH"/>
        </w:rPr>
        <w:t>่</w:t>
      </w:r>
      <w:r w:rsidRPr="00E3190C">
        <w:rPr>
          <w:rFonts w:ascii="Cordia New" w:hAnsi="Cordia New" w:cs="Cordia New" w:hint="cs"/>
          <w:sz w:val="32"/>
          <w:szCs w:val="32"/>
          <w:cs/>
          <w:lang w:bidi="th-TH"/>
        </w:rPr>
        <w:t>ม และมีเพศสัมพันธ์</w:t>
      </w:r>
    </w:p>
    <w:p w:rsidR="008C1FA5" w:rsidRDefault="00E3190C" w:rsidP="00792A4E">
      <w:pPr>
        <w:widowControl w:val="0"/>
        <w:ind w:firstLine="0"/>
        <w:jc w:val="left"/>
        <w:rPr>
          <w:rFonts w:ascii="Cordia New" w:hAnsi="Cordia New"/>
          <w:b/>
          <w:bCs/>
          <w:color w:val="833C0B" w:themeColor="accent2" w:themeShade="80"/>
          <w:sz w:val="32"/>
          <w:szCs w:val="32"/>
          <w:rtl/>
        </w:rPr>
      </w:pPr>
      <w:r w:rsidRPr="00E3190C">
        <w:rPr>
          <w:rFonts w:ascii="Cordia New" w:hAnsi="Cordia New" w:cs="Cordia New" w:hint="cs"/>
          <w:sz w:val="32"/>
          <w:szCs w:val="32"/>
          <w:cs/>
          <w:lang w:bidi="th-TH"/>
        </w:rPr>
        <w:tab/>
      </w:r>
      <w:r w:rsidR="00792A4E">
        <w:rPr>
          <w:rFonts w:ascii="Cordia New" w:hAnsi="Cordia New" w:cs="Cordia New"/>
          <w:sz w:val="32"/>
          <w:szCs w:val="32"/>
          <w:lang w:bidi="th-TH"/>
        </w:rPr>
        <w:t>3</w:t>
      </w:r>
      <w:r w:rsidRPr="00E3190C">
        <w:rPr>
          <w:rFonts w:ascii="Cordia New" w:hAnsi="Cordia New" w:cs="Cordia New" w:hint="cs"/>
          <w:sz w:val="32"/>
          <w:szCs w:val="32"/>
          <w:cs/>
          <w:lang w:bidi="th-TH"/>
        </w:rPr>
        <w:t>. เวลา กล่าวคือ ถือศีลอดในช่วงเวลากลางวัน ตั้งแต่แสงอรุณขึ้นกระทั่งดวงอาทิตย์ตก</w:t>
      </w:r>
    </w:p>
    <w:p w:rsidR="00E3190C" w:rsidRPr="00E3190C" w:rsidRDefault="00E3190C" w:rsidP="00E3190C">
      <w:pPr>
        <w:widowControl w:val="0"/>
        <w:ind w:firstLine="0"/>
        <w:jc w:val="left"/>
        <w:rPr>
          <w:rFonts w:ascii="Cordia New" w:hAnsi="Cordia New"/>
          <w:b/>
          <w:bCs/>
          <w:color w:val="833C0B" w:themeColor="accent2" w:themeShade="80"/>
          <w:sz w:val="32"/>
          <w:szCs w:val="32"/>
          <w:rtl/>
        </w:rPr>
      </w:pPr>
    </w:p>
    <w:p w:rsidR="002A6E27" w:rsidRDefault="00A976A8" w:rsidP="002A6E27">
      <w:pPr>
        <w:autoSpaceDE w:val="0"/>
        <w:autoSpaceDN w:val="0"/>
        <w:adjustRightInd w:val="0"/>
        <w:ind w:firstLine="0"/>
        <w:jc w:val="left"/>
        <w:rPr>
          <w:rFonts w:ascii="Traditional Arabic" w:hAnsi="Traditional Arabic" w:cs="Cordia New"/>
          <w:b/>
          <w:bCs/>
          <w:color w:val="000000"/>
          <w:sz w:val="32"/>
          <w:szCs w:val="32"/>
          <w:lang w:bidi="th-TH"/>
        </w:rPr>
      </w:pPr>
      <w:r w:rsidRPr="00CA5824">
        <w:rPr>
          <w:rFonts w:ascii="Traditional Arabic" w:hAnsi="Traditional Arabic" w:cs="Cordia New" w:hint="cs"/>
          <w:b/>
          <w:bCs/>
          <w:color w:val="833C0B" w:themeColor="accent2" w:themeShade="80"/>
          <w:sz w:val="32"/>
          <w:szCs w:val="32"/>
          <w:cs/>
          <w:lang w:bidi="th-TH"/>
        </w:rPr>
        <w:t>เงื่อนไขที่วาญิบต้องถือศีลอด</w:t>
      </w:r>
    </w:p>
    <w:p w:rsidR="00A976A8" w:rsidRPr="00792A4E" w:rsidRDefault="00A976A8" w:rsidP="00792A4E">
      <w:pPr>
        <w:autoSpaceDE w:val="0"/>
        <w:autoSpaceDN w:val="0"/>
        <w:adjustRightInd w:val="0"/>
        <w:ind w:firstLine="0"/>
        <w:jc w:val="left"/>
        <w:rPr>
          <w:rFonts w:ascii="Cordia New" w:hAnsi="Cordia New" w:cs="Cordia New"/>
          <w:color w:val="000000"/>
          <w:sz w:val="32"/>
          <w:szCs w:val="32"/>
          <w:cs/>
          <w:lang w:bidi="th-TH"/>
        </w:rPr>
      </w:pPr>
      <w:r w:rsidRPr="00792A4E">
        <w:rPr>
          <w:rFonts w:ascii="Cordia New" w:hAnsi="Cordia New" w:cs="Cordia New"/>
          <w:b/>
          <w:bCs/>
          <w:color w:val="000000"/>
          <w:sz w:val="32"/>
          <w:szCs w:val="32"/>
          <w:lang w:bidi="th-TH"/>
        </w:rPr>
        <w:tab/>
      </w:r>
      <w:r w:rsidR="00792A4E" w:rsidRPr="00792A4E">
        <w:rPr>
          <w:rFonts w:ascii="Cordia New" w:hAnsi="Cordia New" w:cs="Cordia New"/>
          <w:color w:val="000000"/>
          <w:sz w:val="32"/>
          <w:szCs w:val="32"/>
          <w:lang w:bidi="th-TH"/>
        </w:rPr>
        <w:t>1</w:t>
      </w:r>
      <w:r w:rsidRPr="00792A4E">
        <w:rPr>
          <w:rFonts w:ascii="Cordia New" w:hAnsi="Cordia New" w:cs="Cordia New" w:hint="cs"/>
          <w:color w:val="000000"/>
          <w:sz w:val="32"/>
          <w:szCs w:val="32"/>
          <w:cs/>
          <w:lang w:bidi="th-TH"/>
        </w:rPr>
        <w:t>. เป็นมุสลิม</w:t>
      </w:r>
    </w:p>
    <w:p w:rsidR="00A976A8" w:rsidRPr="00792A4E" w:rsidRDefault="00A976A8" w:rsidP="00792A4E">
      <w:pPr>
        <w:autoSpaceDE w:val="0"/>
        <w:autoSpaceDN w:val="0"/>
        <w:adjustRightInd w:val="0"/>
        <w:ind w:firstLine="0"/>
        <w:jc w:val="left"/>
        <w:rPr>
          <w:rFonts w:ascii="Cordia New" w:hAnsi="Cordia New" w:cs="Cordia New"/>
          <w:color w:val="000000"/>
          <w:sz w:val="32"/>
          <w:szCs w:val="32"/>
          <w:lang w:bidi="th-TH"/>
        </w:rPr>
      </w:pPr>
      <w:r w:rsidRPr="00792A4E">
        <w:rPr>
          <w:rFonts w:ascii="Cordia New" w:hAnsi="Cordia New" w:cs="Cordia New" w:hint="cs"/>
          <w:color w:val="000000"/>
          <w:sz w:val="32"/>
          <w:szCs w:val="32"/>
          <w:cs/>
          <w:lang w:bidi="th-TH"/>
        </w:rPr>
        <w:tab/>
      </w:r>
      <w:r w:rsidR="00792A4E" w:rsidRPr="00792A4E">
        <w:rPr>
          <w:rFonts w:ascii="Cordia New" w:hAnsi="Cordia New" w:cs="Cordia New"/>
          <w:color w:val="000000"/>
          <w:sz w:val="32"/>
          <w:szCs w:val="32"/>
          <w:lang w:bidi="th-TH"/>
        </w:rPr>
        <w:t>2</w:t>
      </w:r>
      <w:r w:rsidRPr="00792A4E">
        <w:rPr>
          <w:rFonts w:ascii="Cordia New" w:hAnsi="Cordia New" w:cs="Cordia New" w:hint="cs"/>
          <w:color w:val="000000"/>
          <w:sz w:val="32"/>
          <w:szCs w:val="32"/>
          <w:cs/>
          <w:lang w:bidi="th-TH"/>
        </w:rPr>
        <w:t>. บรรลุศาสนะภาวะ</w:t>
      </w:r>
    </w:p>
    <w:p w:rsidR="00A976A8" w:rsidRPr="00792A4E" w:rsidRDefault="00A976A8" w:rsidP="00792A4E">
      <w:pPr>
        <w:autoSpaceDE w:val="0"/>
        <w:autoSpaceDN w:val="0"/>
        <w:adjustRightInd w:val="0"/>
        <w:ind w:firstLine="0"/>
        <w:jc w:val="left"/>
        <w:rPr>
          <w:rFonts w:ascii="Cordia New" w:hAnsi="Cordia New" w:cs="Cordia New"/>
          <w:color w:val="000000"/>
          <w:sz w:val="32"/>
          <w:szCs w:val="32"/>
          <w:lang w:bidi="th-TH"/>
        </w:rPr>
      </w:pPr>
      <w:r w:rsidRPr="00792A4E">
        <w:rPr>
          <w:rFonts w:ascii="Cordia New" w:hAnsi="Cordia New" w:cs="Cordia New" w:hint="cs"/>
          <w:color w:val="000000"/>
          <w:sz w:val="32"/>
          <w:szCs w:val="32"/>
          <w:cs/>
          <w:lang w:bidi="th-TH"/>
        </w:rPr>
        <w:tab/>
      </w:r>
      <w:r w:rsidR="00792A4E" w:rsidRPr="00792A4E">
        <w:rPr>
          <w:rFonts w:ascii="Cordia New" w:hAnsi="Cordia New" w:cs="Cordia New"/>
          <w:color w:val="000000"/>
          <w:sz w:val="32"/>
          <w:szCs w:val="32"/>
          <w:lang w:bidi="th-TH"/>
        </w:rPr>
        <w:t>3</w:t>
      </w:r>
      <w:r w:rsidRPr="00792A4E">
        <w:rPr>
          <w:rFonts w:ascii="Cordia New" w:hAnsi="Cordia New" w:cs="Cordia New" w:hint="cs"/>
          <w:color w:val="000000"/>
          <w:sz w:val="32"/>
          <w:szCs w:val="32"/>
          <w:cs/>
          <w:lang w:bidi="th-TH"/>
        </w:rPr>
        <w:t>. มีสติสัมปะชัญญะ</w:t>
      </w:r>
    </w:p>
    <w:p w:rsidR="00A976A8" w:rsidRPr="00792A4E" w:rsidRDefault="00A976A8" w:rsidP="00792A4E">
      <w:pPr>
        <w:autoSpaceDE w:val="0"/>
        <w:autoSpaceDN w:val="0"/>
        <w:adjustRightInd w:val="0"/>
        <w:ind w:firstLine="0"/>
        <w:jc w:val="left"/>
        <w:rPr>
          <w:rFonts w:ascii="Cordia New" w:hAnsi="Cordia New" w:cs="Cordia New"/>
          <w:b/>
          <w:bCs/>
          <w:color w:val="000000"/>
          <w:sz w:val="32"/>
          <w:szCs w:val="40"/>
          <w:lang w:bidi="th-TH"/>
        </w:rPr>
      </w:pPr>
      <w:r w:rsidRPr="00792A4E">
        <w:rPr>
          <w:rFonts w:ascii="Cordia New" w:hAnsi="Cordia New" w:cs="Cordia New" w:hint="cs"/>
          <w:color w:val="000000"/>
          <w:sz w:val="32"/>
          <w:szCs w:val="32"/>
          <w:cs/>
          <w:lang w:bidi="th-TH"/>
        </w:rPr>
        <w:tab/>
      </w:r>
      <w:r w:rsidR="00792A4E" w:rsidRPr="00792A4E">
        <w:rPr>
          <w:rFonts w:ascii="Cordia New" w:hAnsi="Cordia New" w:cs="Cordia New"/>
          <w:color w:val="000000"/>
          <w:sz w:val="32"/>
          <w:szCs w:val="32"/>
          <w:lang w:bidi="th-TH"/>
        </w:rPr>
        <w:t>4</w:t>
      </w:r>
      <w:r w:rsidRPr="00792A4E">
        <w:rPr>
          <w:rFonts w:ascii="Cordia New" w:hAnsi="Cordia New" w:cs="Cordia New" w:hint="cs"/>
          <w:color w:val="000000"/>
          <w:sz w:val="32"/>
          <w:szCs w:val="32"/>
          <w:cs/>
          <w:lang w:bidi="th-TH"/>
        </w:rPr>
        <w:t>. มีความสามารถ</w:t>
      </w:r>
    </w:p>
    <w:p w:rsidR="00A976A8" w:rsidRDefault="00A976A8" w:rsidP="002A6E27">
      <w:pPr>
        <w:autoSpaceDE w:val="0"/>
        <w:autoSpaceDN w:val="0"/>
        <w:adjustRightInd w:val="0"/>
        <w:ind w:firstLine="0"/>
        <w:jc w:val="left"/>
        <w:rPr>
          <w:rFonts w:ascii="Traditional Arabic" w:hAnsi="Traditional Arabic" w:cs="Cordia New"/>
          <w:color w:val="000000"/>
          <w:sz w:val="32"/>
          <w:szCs w:val="32"/>
          <w:lang w:bidi="th-TH"/>
        </w:rPr>
      </w:pPr>
      <w:r>
        <w:rPr>
          <w:rFonts w:ascii="Traditional Arabic" w:hAnsi="Traditional Arabic" w:cs="Cordia New" w:hint="cs"/>
          <w:b/>
          <w:bCs/>
          <w:color w:val="000000"/>
          <w:sz w:val="32"/>
          <w:szCs w:val="40"/>
          <w:cs/>
          <w:lang w:bidi="th-TH"/>
        </w:rPr>
        <w:tab/>
      </w:r>
      <w:r w:rsidRPr="00A976A8">
        <w:rPr>
          <w:rFonts w:ascii="Traditional Arabic" w:hAnsi="Traditional Arabic" w:cs="Cordia New" w:hint="cs"/>
          <w:color w:val="000000"/>
          <w:sz w:val="32"/>
          <w:szCs w:val="32"/>
          <w:cs/>
          <w:lang w:bidi="th-TH"/>
        </w:rPr>
        <w:t>ส่วนสตรีนั้น การถือศีลอดของนางจะถือว่าใช้ได้โดยต้องไม่มีรอบเด</w:t>
      </w:r>
      <w:r w:rsidR="00792A4E">
        <w:rPr>
          <w:rFonts w:ascii="Traditional Arabic" w:hAnsi="Traditional Arabic" w:cs="Cordia New" w:hint="cs"/>
          <w:color w:val="000000"/>
          <w:sz w:val="32"/>
          <w:szCs w:val="32"/>
          <w:cs/>
          <w:lang w:bidi="th-TH"/>
        </w:rPr>
        <w:t>ื</w:t>
      </w:r>
      <w:r w:rsidRPr="00A976A8">
        <w:rPr>
          <w:rFonts w:ascii="Traditional Arabic" w:hAnsi="Traditional Arabic" w:cs="Cordia New" w:hint="cs"/>
          <w:color w:val="000000"/>
          <w:sz w:val="32"/>
          <w:szCs w:val="32"/>
          <w:cs/>
          <w:lang w:bidi="th-TH"/>
        </w:rPr>
        <w:t>อนและเลือดนิฟาส</w:t>
      </w:r>
    </w:p>
    <w:p w:rsidR="00A976A8" w:rsidRDefault="00A976A8" w:rsidP="002A6E27">
      <w:pPr>
        <w:autoSpaceDE w:val="0"/>
        <w:autoSpaceDN w:val="0"/>
        <w:adjustRightInd w:val="0"/>
        <w:ind w:firstLine="0"/>
        <w:jc w:val="left"/>
        <w:rPr>
          <w:rFonts w:ascii="Traditional Arabic" w:hAnsi="Traditional Arabic" w:cs="Cordia New"/>
          <w:color w:val="000000"/>
          <w:sz w:val="32"/>
          <w:szCs w:val="32"/>
          <w:lang w:bidi="th-TH"/>
        </w:rPr>
      </w:pPr>
    </w:p>
    <w:p w:rsidR="00A976A8" w:rsidRPr="00A976A8" w:rsidRDefault="00A976A8" w:rsidP="002A6E27">
      <w:pPr>
        <w:autoSpaceDE w:val="0"/>
        <w:autoSpaceDN w:val="0"/>
        <w:adjustRightInd w:val="0"/>
        <w:ind w:firstLine="0"/>
        <w:jc w:val="left"/>
        <w:rPr>
          <w:rFonts w:ascii="Cordia New" w:hAnsi="Cordia New" w:cs="Cordia New"/>
          <w:b/>
          <w:bCs/>
          <w:color w:val="000000"/>
          <w:sz w:val="32"/>
          <w:szCs w:val="32"/>
          <w:lang w:bidi="th-TH"/>
        </w:rPr>
      </w:pPr>
      <w:r w:rsidRPr="00A976A8">
        <w:rPr>
          <w:rFonts w:ascii="Cordia New" w:hAnsi="Cordia New" w:cs="Cordia New"/>
          <w:b/>
          <w:bCs/>
          <w:color w:val="833C0B" w:themeColor="accent2" w:themeShade="80"/>
          <w:sz w:val="32"/>
          <w:szCs w:val="32"/>
          <w:cs/>
          <w:lang w:bidi="th-TH"/>
        </w:rPr>
        <w:t>เงื่อนไขที่จะถือว่าการถือศีลอดใช้ได้</w:t>
      </w:r>
    </w:p>
    <w:p w:rsidR="00A976A8" w:rsidRPr="00A976A8" w:rsidRDefault="00A976A8" w:rsidP="002A6E27">
      <w:pPr>
        <w:autoSpaceDE w:val="0"/>
        <w:autoSpaceDN w:val="0"/>
        <w:adjustRightInd w:val="0"/>
        <w:ind w:firstLine="0"/>
        <w:jc w:val="left"/>
        <w:rPr>
          <w:rFonts w:ascii="Cordia New" w:hAnsi="Cordia New" w:cs="Cordia New"/>
          <w:color w:val="000000"/>
          <w:sz w:val="32"/>
          <w:szCs w:val="32"/>
          <w:cs/>
          <w:lang w:bidi="th-TH"/>
        </w:rPr>
      </w:pPr>
      <w:r w:rsidRPr="00A976A8">
        <w:rPr>
          <w:rFonts w:ascii="Cordia New" w:hAnsi="Cordia New" w:cs="Cordia New"/>
          <w:color w:val="000000"/>
          <w:sz w:val="32"/>
          <w:szCs w:val="32"/>
          <w:lang w:bidi="th-TH"/>
        </w:rPr>
        <w:tab/>
        <w:t xml:space="preserve">1. </w:t>
      </w:r>
      <w:r w:rsidRPr="00A976A8">
        <w:rPr>
          <w:rFonts w:ascii="Cordia New" w:hAnsi="Cordia New" w:cs="Cordia New"/>
          <w:color w:val="000000"/>
          <w:sz w:val="32"/>
          <w:szCs w:val="32"/>
          <w:cs/>
          <w:lang w:bidi="th-TH"/>
        </w:rPr>
        <w:t>เป็นมุสลิม</w:t>
      </w:r>
    </w:p>
    <w:p w:rsidR="00A976A8" w:rsidRPr="00A976A8" w:rsidRDefault="00A976A8" w:rsidP="00792A4E">
      <w:pPr>
        <w:autoSpaceDE w:val="0"/>
        <w:autoSpaceDN w:val="0"/>
        <w:adjustRightInd w:val="0"/>
        <w:ind w:firstLine="0"/>
        <w:jc w:val="left"/>
        <w:rPr>
          <w:rFonts w:ascii="Cordia New" w:hAnsi="Cordia New" w:cs="Cordia New"/>
          <w:color w:val="000000"/>
          <w:sz w:val="32"/>
          <w:szCs w:val="32"/>
          <w:lang w:bidi="th-TH"/>
        </w:rPr>
      </w:pPr>
      <w:r w:rsidRPr="00A976A8">
        <w:rPr>
          <w:rFonts w:ascii="Cordia New" w:hAnsi="Cordia New" w:cs="Cordia New"/>
          <w:color w:val="000000"/>
          <w:sz w:val="32"/>
          <w:szCs w:val="32"/>
          <w:cs/>
          <w:lang w:bidi="th-TH"/>
        </w:rPr>
        <w:tab/>
      </w:r>
      <w:r w:rsidR="00792A4E">
        <w:rPr>
          <w:rFonts w:ascii="Cordia New" w:hAnsi="Cordia New" w:cs="Cordia New"/>
          <w:color w:val="000000"/>
          <w:sz w:val="32"/>
          <w:szCs w:val="32"/>
          <w:lang w:bidi="th-TH"/>
        </w:rPr>
        <w:t>2</w:t>
      </w:r>
      <w:r w:rsidRPr="00A976A8">
        <w:rPr>
          <w:rFonts w:ascii="Cordia New" w:hAnsi="Cordia New" w:cs="Cordia New"/>
          <w:color w:val="000000"/>
          <w:sz w:val="32"/>
          <w:szCs w:val="32"/>
          <w:cs/>
          <w:lang w:bidi="th-TH"/>
        </w:rPr>
        <w:t>. ตั้งเจตนาในตอนกลางคื</w:t>
      </w:r>
      <w:r w:rsidRPr="00A976A8">
        <w:rPr>
          <w:rFonts w:ascii="Cordia New" w:hAnsi="Cordia New" w:cs="Cordia New" w:hint="cs"/>
          <w:color w:val="000000"/>
          <w:sz w:val="32"/>
          <w:szCs w:val="32"/>
          <w:cs/>
          <w:lang w:bidi="th-TH"/>
        </w:rPr>
        <w:t>น</w:t>
      </w:r>
    </w:p>
    <w:p w:rsidR="00A976A8" w:rsidRPr="00A976A8" w:rsidRDefault="00A976A8" w:rsidP="00792A4E">
      <w:pPr>
        <w:autoSpaceDE w:val="0"/>
        <w:autoSpaceDN w:val="0"/>
        <w:adjustRightInd w:val="0"/>
        <w:ind w:firstLine="0"/>
        <w:jc w:val="left"/>
        <w:rPr>
          <w:rFonts w:ascii="Cordia New" w:hAnsi="Cordia New" w:cs="Cordia New"/>
          <w:color w:val="000000"/>
          <w:sz w:val="32"/>
          <w:szCs w:val="32"/>
          <w:lang w:bidi="th-TH"/>
        </w:rPr>
      </w:pPr>
      <w:r w:rsidRPr="00A976A8">
        <w:rPr>
          <w:rFonts w:ascii="Cordia New" w:hAnsi="Cordia New" w:cs="Cordia New" w:hint="cs"/>
          <w:color w:val="000000"/>
          <w:sz w:val="32"/>
          <w:szCs w:val="32"/>
          <w:cs/>
          <w:lang w:bidi="th-TH"/>
        </w:rPr>
        <w:tab/>
      </w:r>
      <w:r w:rsidR="00792A4E">
        <w:rPr>
          <w:rFonts w:ascii="Cordia New" w:hAnsi="Cordia New" w:cs="Cordia New"/>
          <w:color w:val="000000"/>
          <w:sz w:val="32"/>
          <w:szCs w:val="32"/>
          <w:lang w:bidi="th-TH"/>
        </w:rPr>
        <w:t>3</w:t>
      </w:r>
      <w:r w:rsidRPr="00A976A8">
        <w:rPr>
          <w:rFonts w:ascii="Cordia New" w:hAnsi="Cordia New" w:cs="Cordia New" w:hint="cs"/>
          <w:color w:val="000000"/>
          <w:sz w:val="32"/>
          <w:szCs w:val="32"/>
          <w:cs/>
          <w:lang w:bidi="th-TH"/>
        </w:rPr>
        <w:t>. มีสติสัมปะชัญญะ</w:t>
      </w:r>
    </w:p>
    <w:p w:rsidR="00A976A8" w:rsidRPr="00A976A8" w:rsidRDefault="00A976A8" w:rsidP="00792A4E">
      <w:pPr>
        <w:autoSpaceDE w:val="0"/>
        <w:autoSpaceDN w:val="0"/>
        <w:adjustRightInd w:val="0"/>
        <w:ind w:firstLine="0"/>
        <w:jc w:val="left"/>
        <w:rPr>
          <w:rFonts w:ascii="Cordia New" w:hAnsi="Cordia New" w:cs="Cordia New"/>
          <w:color w:val="000000"/>
          <w:sz w:val="32"/>
          <w:szCs w:val="32"/>
          <w:lang w:bidi="th-TH"/>
        </w:rPr>
      </w:pPr>
      <w:r w:rsidRPr="00A976A8">
        <w:rPr>
          <w:rFonts w:ascii="Cordia New" w:hAnsi="Cordia New" w:cs="Cordia New" w:hint="cs"/>
          <w:color w:val="000000"/>
          <w:sz w:val="32"/>
          <w:szCs w:val="32"/>
          <w:cs/>
          <w:lang w:bidi="th-TH"/>
        </w:rPr>
        <w:tab/>
      </w:r>
      <w:r w:rsidR="00792A4E">
        <w:rPr>
          <w:rFonts w:ascii="Cordia New" w:hAnsi="Cordia New" w:cs="Cordia New"/>
          <w:color w:val="000000"/>
          <w:sz w:val="32"/>
          <w:szCs w:val="32"/>
          <w:lang w:bidi="th-TH"/>
        </w:rPr>
        <w:t>4</w:t>
      </w:r>
      <w:r w:rsidRPr="00A976A8">
        <w:rPr>
          <w:rFonts w:ascii="Cordia New" w:hAnsi="Cordia New" w:cs="Cordia New" w:hint="cs"/>
          <w:color w:val="000000"/>
          <w:sz w:val="32"/>
          <w:szCs w:val="32"/>
          <w:cs/>
          <w:lang w:bidi="th-TH"/>
        </w:rPr>
        <w:t>. รู้เดียงสา</w:t>
      </w:r>
    </w:p>
    <w:p w:rsidR="00A976A8" w:rsidRPr="00A976A8" w:rsidRDefault="00A976A8" w:rsidP="00792A4E">
      <w:pPr>
        <w:autoSpaceDE w:val="0"/>
        <w:autoSpaceDN w:val="0"/>
        <w:adjustRightInd w:val="0"/>
        <w:ind w:firstLine="0"/>
        <w:jc w:val="left"/>
        <w:rPr>
          <w:rFonts w:ascii="Traditional Arabic" w:hAnsi="Traditional Arabic" w:cs="Cordia New"/>
          <w:color w:val="000000"/>
          <w:sz w:val="32"/>
          <w:szCs w:val="32"/>
          <w:lang w:bidi="th-TH"/>
        </w:rPr>
      </w:pPr>
      <w:r w:rsidRPr="00A976A8">
        <w:rPr>
          <w:rFonts w:ascii="Cordia New" w:hAnsi="Cordia New" w:cs="Cordia New" w:hint="cs"/>
          <w:color w:val="000000"/>
          <w:sz w:val="32"/>
          <w:szCs w:val="32"/>
          <w:cs/>
          <w:lang w:bidi="th-TH"/>
        </w:rPr>
        <w:tab/>
      </w:r>
      <w:r w:rsidR="00792A4E">
        <w:rPr>
          <w:rFonts w:ascii="Cordia New" w:hAnsi="Cordia New" w:cs="Cordia New"/>
          <w:color w:val="000000"/>
          <w:sz w:val="32"/>
          <w:szCs w:val="32"/>
          <w:lang w:bidi="th-TH"/>
        </w:rPr>
        <w:t>5</w:t>
      </w:r>
      <w:r w:rsidRPr="00A976A8">
        <w:rPr>
          <w:rFonts w:ascii="Cordia New" w:hAnsi="Cordia New" w:cs="Cordia New" w:hint="cs"/>
          <w:color w:val="000000"/>
          <w:sz w:val="32"/>
          <w:szCs w:val="32"/>
          <w:cs/>
          <w:lang w:bidi="th-TH"/>
        </w:rPr>
        <w:t xml:space="preserve">. </w:t>
      </w:r>
      <w:r w:rsidR="00792A4E">
        <w:rPr>
          <w:rFonts w:ascii="Traditional Arabic" w:hAnsi="Traditional Arabic" w:cs="Cordia New" w:hint="cs"/>
          <w:color w:val="000000"/>
          <w:sz w:val="32"/>
          <w:szCs w:val="32"/>
          <w:cs/>
          <w:lang w:bidi="th-TH"/>
        </w:rPr>
        <w:t>ไม่มีร</w:t>
      </w:r>
      <w:r w:rsidRPr="00A976A8">
        <w:rPr>
          <w:rFonts w:ascii="Traditional Arabic" w:hAnsi="Traditional Arabic" w:cs="Cordia New" w:hint="cs"/>
          <w:color w:val="000000"/>
          <w:sz w:val="32"/>
          <w:szCs w:val="32"/>
          <w:cs/>
          <w:lang w:bidi="th-TH"/>
        </w:rPr>
        <w:t>อบเดือน</w:t>
      </w:r>
    </w:p>
    <w:p w:rsidR="00A976A8" w:rsidRDefault="00A976A8" w:rsidP="00792A4E">
      <w:pPr>
        <w:autoSpaceDE w:val="0"/>
        <w:autoSpaceDN w:val="0"/>
        <w:adjustRightInd w:val="0"/>
        <w:ind w:firstLine="0"/>
        <w:jc w:val="left"/>
        <w:rPr>
          <w:rFonts w:ascii="Traditional Arabic" w:hAnsi="Traditional Arabic" w:cs="Cordia New"/>
          <w:color w:val="000000"/>
          <w:sz w:val="32"/>
          <w:szCs w:val="40"/>
          <w:lang w:bidi="th-TH"/>
        </w:rPr>
      </w:pPr>
      <w:r w:rsidRPr="00A976A8">
        <w:rPr>
          <w:rFonts w:ascii="Traditional Arabic" w:hAnsi="Traditional Arabic" w:cs="Cordia New" w:hint="cs"/>
          <w:color w:val="000000"/>
          <w:sz w:val="32"/>
          <w:szCs w:val="32"/>
          <w:cs/>
          <w:lang w:bidi="th-TH"/>
        </w:rPr>
        <w:tab/>
      </w:r>
      <w:r w:rsidR="00792A4E" w:rsidRPr="00792A4E">
        <w:rPr>
          <w:rFonts w:ascii="Cordia New" w:hAnsi="Cordia New" w:cs="Cordia New"/>
          <w:color w:val="000000"/>
          <w:sz w:val="32"/>
          <w:szCs w:val="32"/>
          <w:lang w:bidi="th-TH"/>
        </w:rPr>
        <w:t>6</w:t>
      </w:r>
      <w:r w:rsidRPr="00A976A8">
        <w:rPr>
          <w:rFonts w:ascii="Traditional Arabic" w:hAnsi="Traditional Arabic" w:cs="Cordia New" w:hint="cs"/>
          <w:color w:val="000000"/>
          <w:sz w:val="32"/>
          <w:szCs w:val="32"/>
          <w:cs/>
          <w:lang w:bidi="th-TH"/>
        </w:rPr>
        <w:t>. ไม่มีเลือดนิฟาส</w:t>
      </w:r>
    </w:p>
    <w:p w:rsidR="00A976A8" w:rsidRDefault="00A976A8" w:rsidP="002A6E27">
      <w:pPr>
        <w:autoSpaceDE w:val="0"/>
        <w:autoSpaceDN w:val="0"/>
        <w:adjustRightInd w:val="0"/>
        <w:ind w:firstLine="0"/>
        <w:jc w:val="left"/>
        <w:rPr>
          <w:rFonts w:ascii="Traditional Arabic" w:hAnsi="Traditional Arabic" w:cs="Cordia New"/>
          <w:color w:val="000000"/>
          <w:sz w:val="32"/>
          <w:szCs w:val="40"/>
          <w:lang w:bidi="th-TH"/>
        </w:rPr>
      </w:pPr>
    </w:p>
    <w:p w:rsidR="00A976A8" w:rsidRPr="00CA5824" w:rsidRDefault="00A976A8" w:rsidP="002A6E27">
      <w:pPr>
        <w:autoSpaceDE w:val="0"/>
        <w:autoSpaceDN w:val="0"/>
        <w:adjustRightInd w:val="0"/>
        <w:ind w:firstLine="0"/>
        <w:jc w:val="left"/>
        <w:rPr>
          <w:rFonts w:ascii="Traditional Arabic" w:hAnsi="Traditional Arabic" w:cs="Cordia New"/>
          <w:b/>
          <w:bCs/>
          <w:color w:val="000000"/>
          <w:sz w:val="32"/>
          <w:szCs w:val="32"/>
          <w:lang w:bidi="th-TH"/>
        </w:rPr>
      </w:pPr>
      <w:r w:rsidRPr="00CA5824">
        <w:rPr>
          <w:rFonts w:ascii="Traditional Arabic" w:hAnsi="Traditional Arabic" w:cs="Cordia New" w:hint="cs"/>
          <w:b/>
          <w:bCs/>
          <w:color w:val="833C0B" w:themeColor="accent2" w:themeShade="80"/>
          <w:sz w:val="32"/>
          <w:szCs w:val="32"/>
          <w:cs/>
          <w:lang w:bidi="th-TH"/>
        </w:rPr>
        <w:t>สิ่งที่เป็นสุนัตขณะถือศีลอด</w:t>
      </w:r>
    </w:p>
    <w:p w:rsidR="00A976A8" w:rsidRPr="001C183F" w:rsidRDefault="00A976A8" w:rsidP="00792A4E">
      <w:pPr>
        <w:autoSpaceDE w:val="0"/>
        <w:autoSpaceDN w:val="0"/>
        <w:adjustRightInd w:val="0"/>
        <w:ind w:firstLine="0"/>
        <w:jc w:val="left"/>
        <w:rPr>
          <w:rFonts w:ascii="Traditional Arabic" w:hAnsi="Traditional Arabic" w:cs="Cordia New"/>
          <w:color w:val="000000"/>
          <w:sz w:val="32"/>
          <w:szCs w:val="32"/>
          <w:lang w:bidi="th-TH"/>
        </w:rPr>
      </w:pPr>
      <w:r w:rsidRPr="001C183F">
        <w:rPr>
          <w:rFonts w:ascii="Traditional Arabic" w:hAnsi="Traditional Arabic" w:cs="Cordia New" w:hint="cs"/>
          <w:color w:val="000000"/>
          <w:sz w:val="32"/>
          <w:szCs w:val="32"/>
          <w:cs/>
          <w:lang w:bidi="th-TH"/>
        </w:rPr>
        <w:tab/>
      </w:r>
      <w:r w:rsidR="00792A4E" w:rsidRPr="00792A4E">
        <w:rPr>
          <w:rFonts w:ascii="Cordia New" w:hAnsi="Cordia New" w:cs="Cordia New"/>
          <w:color w:val="000000"/>
          <w:sz w:val="32"/>
          <w:szCs w:val="32"/>
          <w:lang w:bidi="th-TH"/>
        </w:rPr>
        <w:t>1</w:t>
      </w:r>
      <w:r w:rsidRPr="001C183F">
        <w:rPr>
          <w:rFonts w:ascii="Traditional Arabic" w:hAnsi="Traditional Arabic" w:cs="Cordia New" w:hint="cs"/>
          <w:color w:val="000000"/>
          <w:sz w:val="32"/>
          <w:szCs w:val="32"/>
          <w:cs/>
          <w:lang w:bidi="th-TH"/>
        </w:rPr>
        <w:t>. รีบเร่งในการละศีลอด นั่นคือการละศีลอดโดยทันทีหลังจากดวงอาทิตย์ตก</w:t>
      </w:r>
    </w:p>
    <w:p w:rsidR="00A976A8" w:rsidRDefault="00A976A8" w:rsidP="00792A4E">
      <w:pPr>
        <w:autoSpaceDE w:val="0"/>
        <w:autoSpaceDN w:val="0"/>
        <w:adjustRightInd w:val="0"/>
        <w:ind w:firstLine="0"/>
        <w:rPr>
          <w:rFonts w:ascii="Traditional Arabic" w:hAnsi="Traditional Arabic" w:cs="Cordia New"/>
          <w:color w:val="000000"/>
          <w:sz w:val="32"/>
          <w:szCs w:val="40"/>
          <w:lang w:bidi="th-TH"/>
        </w:rPr>
      </w:pPr>
      <w:r w:rsidRPr="001C183F">
        <w:rPr>
          <w:rFonts w:ascii="Traditional Arabic" w:hAnsi="Traditional Arabic" w:cs="Cordia New" w:hint="cs"/>
          <w:color w:val="000000"/>
          <w:sz w:val="32"/>
          <w:szCs w:val="32"/>
          <w:cs/>
          <w:lang w:bidi="th-TH"/>
        </w:rPr>
        <w:lastRenderedPageBreak/>
        <w:tab/>
      </w:r>
      <w:r w:rsidR="00792A4E" w:rsidRPr="00792A4E">
        <w:rPr>
          <w:rFonts w:ascii="Cordia New" w:hAnsi="Cordia New" w:cs="Cordia New"/>
          <w:color w:val="000000"/>
          <w:sz w:val="32"/>
          <w:szCs w:val="32"/>
          <w:lang w:bidi="th-TH"/>
        </w:rPr>
        <w:t>2</w:t>
      </w:r>
      <w:r w:rsidRPr="001C183F">
        <w:rPr>
          <w:rFonts w:ascii="Traditional Arabic" w:hAnsi="Traditional Arabic" w:cs="Cordia New" w:hint="cs"/>
          <w:color w:val="000000"/>
          <w:sz w:val="32"/>
          <w:szCs w:val="32"/>
          <w:cs/>
          <w:lang w:bidi="th-TH"/>
        </w:rPr>
        <w:t>. ละศีลอดด้วยผลอิ</w:t>
      </w:r>
      <w:r w:rsidR="00792A4E">
        <w:rPr>
          <w:rFonts w:ascii="Traditional Arabic" w:hAnsi="Traditional Arabic" w:cs="Cordia New" w:hint="cs"/>
          <w:color w:val="000000"/>
          <w:sz w:val="32"/>
          <w:szCs w:val="32"/>
          <w:cs/>
          <w:lang w:bidi="th-TH"/>
        </w:rPr>
        <w:t>น</w:t>
      </w:r>
      <w:r w:rsidRPr="001C183F">
        <w:rPr>
          <w:rFonts w:ascii="Traditional Arabic" w:hAnsi="Traditional Arabic" w:cs="Cordia New" w:hint="cs"/>
          <w:color w:val="000000"/>
          <w:sz w:val="32"/>
          <w:szCs w:val="32"/>
          <w:cs/>
          <w:lang w:bidi="th-TH"/>
        </w:rPr>
        <w:t>ทผลัมสดหรือแห้ง</w:t>
      </w:r>
      <w:r w:rsidR="00792A4E">
        <w:rPr>
          <w:rFonts w:ascii="Traditional Arabic" w:hAnsi="Traditional Arabic" w:cs="Cordia New" w:hint="cs"/>
          <w:color w:val="000000"/>
          <w:sz w:val="32"/>
          <w:szCs w:val="32"/>
          <w:cs/>
          <w:lang w:bidi="th-TH"/>
        </w:rPr>
        <w:t xml:space="preserve"> </w:t>
      </w:r>
      <w:r w:rsidRPr="001C183F">
        <w:rPr>
          <w:rFonts w:ascii="Traditional Arabic" w:hAnsi="Traditional Arabic" w:cs="Cordia New" w:hint="cs"/>
          <w:color w:val="000000"/>
          <w:sz w:val="32"/>
          <w:szCs w:val="32"/>
          <w:cs/>
          <w:lang w:bidi="th-TH"/>
        </w:rPr>
        <w:t>หรือละด้วยน้ำเปล่า ที่ประเสริฐที่สุดคือ การละ</w:t>
      </w:r>
      <w:r w:rsidR="00792A4E">
        <w:rPr>
          <w:rFonts w:ascii="Traditional Arabic" w:hAnsi="Traditional Arabic" w:cs="Cordia New" w:hint="cs"/>
          <w:color w:val="000000"/>
          <w:sz w:val="32"/>
          <w:szCs w:val="32"/>
          <w:cs/>
          <w:lang w:bidi="th-TH"/>
        </w:rPr>
        <w:t>ศีลอด</w:t>
      </w:r>
      <w:r w:rsidRPr="001C183F">
        <w:rPr>
          <w:rFonts w:ascii="Traditional Arabic" w:hAnsi="Traditional Arabic" w:cs="Cordia New" w:hint="cs"/>
          <w:color w:val="000000"/>
          <w:sz w:val="32"/>
          <w:szCs w:val="32"/>
          <w:cs/>
          <w:lang w:bidi="th-TH"/>
        </w:rPr>
        <w:t xml:space="preserve">ด้วยผลอินทผลัมสด </w:t>
      </w:r>
      <w:r w:rsidR="001C183F" w:rsidRPr="001C183F">
        <w:rPr>
          <w:rFonts w:ascii="Traditional Arabic" w:hAnsi="Traditional Arabic" w:cs="Cordia New" w:hint="cs"/>
          <w:color w:val="000000"/>
          <w:sz w:val="32"/>
          <w:szCs w:val="32"/>
          <w:cs/>
          <w:lang w:bidi="th-TH"/>
        </w:rPr>
        <w:t>หลังจากนั้นคือผลอิทผลัมแห้ง และหลังจากนั้นคือด้วยน้ำเปล่า และส่งเสริมให้ละโดยรับประทานในจำนวนคี่</w:t>
      </w:r>
      <w:r w:rsidR="00792A4E">
        <w:rPr>
          <w:rFonts w:ascii="Traditional Arabic" w:hAnsi="Traditional Arabic" w:cs="Cordia New" w:hint="cs"/>
          <w:color w:val="000000"/>
          <w:sz w:val="32"/>
          <w:szCs w:val="32"/>
          <w:cs/>
          <w:lang w:bidi="th-TH"/>
        </w:rPr>
        <w:t xml:space="preserve"> คือ</w:t>
      </w:r>
      <w:r w:rsidR="001C183F" w:rsidRPr="001C183F">
        <w:rPr>
          <w:rFonts w:ascii="Traditional Arabic" w:hAnsi="Traditional Arabic" w:cs="Cordia New" w:hint="cs"/>
          <w:color w:val="000000"/>
          <w:sz w:val="32"/>
          <w:szCs w:val="32"/>
          <w:cs/>
          <w:lang w:bidi="th-TH"/>
        </w:rPr>
        <w:t xml:space="preserve"> สาม ห้า หรือเจ็ดผล</w:t>
      </w:r>
    </w:p>
    <w:p w:rsidR="001C183F" w:rsidRPr="00CA5824" w:rsidRDefault="001C183F" w:rsidP="00792A4E">
      <w:pPr>
        <w:autoSpaceDE w:val="0"/>
        <w:autoSpaceDN w:val="0"/>
        <w:adjustRightInd w:val="0"/>
        <w:ind w:firstLine="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40"/>
          <w:cs/>
          <w:lang w:bidi="th-TH"/>
        </w:rPr>
        <w:tab/>
      </w:r>
      <w:r w:rsidR="00792A4E" w:rsidRPr="00792A4E">
        <w:rPr>
          <w:rFonts w:ascii="Cordia New" w:hAnsi="Cordia New" w:cs="Cordia New"/>
          <w:color w:val="000000"/>
          <w:sz w:val="32"/>
          <w:szCs w:val="32"/>
          <w:lang w:bidi="th-TH"/>
        </w:rPr>
        <w:t>3</w:t>
      </w:r>
      <w:r w:rsidRPr="00CA5824">
        <w:rPr>
          <w:rFonts w:ascii="Traditional Arabic" w:hAnsi="Traditional Arabic" w:cs="Cordia New" w:hint="cs"/>
          <w:color w:val="000000"/>
          <w:sz w:val="32"/>
          <w:szCs w:val="32"/>
          <w:cs/>
          <w:lang w:bidi="th-TH"/>
        </w:rPr>
        <w:t>. กล่าวดุอาอ์ละศีลอด ซึ่งท่านนบี ศ็อลลัลลอฮุอะลัยฮิวะสัลลัม จะกล่าวขณะละศีลอดว่า</w:t>
      </w:r>
    </w:p>
    <w:p w:rsidR="009F25AA" w:rsidRDefault="001C183F" w:rsidP="001C183F">
      <w:pPr>
        <w:autoSpaceDE w:val="0"/>
        <w:autoSpaceDN w:val="0"/>
        <w:bidi/>
        <w:adjustRightInd w:val="0"/>
        <w:ind w:firstLine="0"/>
        <w:jc w:val="left"/>
        <w:rPr>
          <w:rFonts w:ascii="Traditional Arabic" w:hAnsi="Traditional Arabic" w:cs="KFGQPC Uthman Taha Naskh"/>
          <w:color w:val="000000"/>
          <w:sz w:val="24"/>
          <w:szCs w:val="24"/>
          <w:rtl/>
        </w:rPr>
      </w:pPr>
      <w:r w:rsidRPr="001C183F">
        <w:rPr>
          <w:rFonts w:ascii="Traditional Arabic" w:hAnsi="Traditional Arabic" w:cs="KFGQPC Uthman Taha Naskh"/>
          <w:color w:val="000000"/>
          <w:sz w:val="24"/>
          <w:szCs w:val="24"/>
          <w:rtl/>
        </w:rPr>
        <w:t>«اللهم ل</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ك</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 xml:space="preserve"> ص</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م</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ن</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ا و</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ع</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لى ر</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ز</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ق</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ك</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 xml:space="preserve"> أ</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ف</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ط</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ر</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ن</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ا، ف</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ت</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ق</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ب</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ل من</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ا إن</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ك</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 xml:space="preserve"> أ</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ن</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ت</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 xml:space="preserve"> الس</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م</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يع</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 xml:space="preserve"> الع</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ل</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ي</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م</w:t>
      </w:r>
      <w:r>
        <w:rPr>
          <w:rFonts w:ascii="Traditional Arabic" w:hAnsi="Traditional Arabic" w:cs="KFGQPC Uthman Taha Naskh" w:hint="cs"/>
          <w:color w:val="000000"/>
          <w:sz w:val="24"/>
          <w:szCs w:val="24"/>
          <w:rtl/>
        </w:rPr>
        <w:t>ُ</w:t>
      </w:r>
      <w:r w:rsidRPr="001C183F">
        <w:rPr>
          <w:rFonts w:ascii="Traditional Arabic" w:hAnsi="Traditional Arabic" w:cs="KFGQPC Uthman Taha Naskh"/>
          <w:color w:val="000000"/>
          <w:sz w:val="24"/>
          <w:szCs w:val="24"/>
          <w:rtl/>
        </w:rPr>
        <w:t>»</w:t>
      </w:r>
    </w:p>
    <w:p w:rsidR="00A976A8" w:rsidRDefault="009F25AA" w:rsidP="00792A4E">
      <w:pPr>
        <w:autoSpaceDE w:val="0"/>
        <w:autoSpaceDN w:val="0"/>
        <w:adjustRightInd w:val="0"/>
        <w:ind w:firstLine="0"/>
        <w:jc w:val="left"/>
        <w:rPr>
          <w:rFonts w:ascii="Traditional Arabic" w:hAnsi="Traditional Arabic" w:cs="Cordia New"/>
          <w:color w:val="FF0000"/>
          <w:sz w:val="24"/>
          <w:szCs w:val="30"/>
          <w:lang w:bidi="th-TH"/>
        </w:rPr>
      </w:pPr>
      <w:r>
        <w:rPr>
          <w:rFonts w:ascii="Traditional Arabic" w:hAnsi="Traditional Arabic" w:cs="Cordia New" w:hint="cs"/>
          <w:color w:val="000000"/>
          <w:sz w:val="24"/>
          <w:szCs w:val="30"/>
          <w:cs/>
          <w:lang w:bidi="th-TH"/>
        </w:rPr>
        <w:t>“ข้าแด่อัลลอฮฺ พวกเราได้ถือศีลอดเพื่อพระองค์ และเราก็ได้ละศีลอดด้วยริซกีของพระองค์ ฉะนั้น ได้โปรดทรงตอบรับการถือศีลอดของพวกเรา แท้จริง พระองค์ทรงเป็นผู้ได้ยิน ผู้ทรงรอบรู้”</w:t>
      </w:r>
      <w:r w:rsidR="00792A4E">
        <w:rPr>
          <w:rFonts w:ascii="Traditional Arabic" w:hAnsi="Traditional Arabic" w:cs="Cordia New"/>
          <w:color w:val="000000"/>
          <w:sz w:val="24"/>
          <w:szCs w:val="30"/>
          <w:lang w:bidi="th-TH"/>
        </w:rPr>
        <w:t xml:space="preserve"> </w:t>
      </w:r>
      <w:r w:rsidR="00792A4E">
        <w:rPr>
          <w:rFonts w:ascii="Traditional Arabic" w:hAnsi="Traditional Arabic" w:cs="Cordia New" w:hint="cs"/>
          <w:color w:val="000000"/>
          <w:sz w:val="24"/>
          <w:szCs w:val="30"/>
          <w:cs/>
          <w:lang w:bidi="th-TH"/>
        </w:rPr>
        <w:t>(</w:t>
      </w:r>
      <w:r>
        <w:rPr>
          <w:rFonts w:ascii="Traditional Arabic" w:hAnsi="Traditional Arabic" w:cs="Cordia New" w:hint="cs"/>
          <w:color w:val="000000"/>
          <w:sz w:val="24"/>
          <w:szCs w:val="30"/>
          <w:cs/>
          <w:lang w:bidi="th-TH"/>
        </w:rPr>
        <w:t>บันทึกโดยอบูดาวูด</w:t>
      </w:r>
      <w:r w:rsidR="00792A4E">
        <w:rPr>
          <w:rFonts w:ascii="Traditional Arabic" w:hAnsi="Traditional Arabic" w:cs="Cordia New" w:hint="cs"/>
          <w:color w:val="000000"/>
          <w:sz w:val="24"/>
          <w:szCs w:val="30"/>
          <w:cs/>
          <w:lang w:bidi="th-TH"/>
        </w:rPr>
        <w:t xml:space="preserve"> </w:t>
      </w:r>
      <w:r w:rsidR="00792A4E" w:rsidRPr="00792A4E">
        <w:rPr>
          <w:rFonts w:ascii="Cordia New" w:hAnsi="Cordia New" w:cs="Cordia New"/>
          <w:color w:val="000000"/>
          <w:sz w:val="32"/>
          <w:szCs w:val="32"/>
          <w:lang w:bidi="th-TH"/>
        </w:rPr>
        <w:t>2358</w:t>
      </w:r>
      <w:r w:rsidR="00792A4E">
        <w:rPr>
          <w:rFonts w:ascii="Traditional Arabic" w:hAnsi="Traditional Arabic" w:cs="Cordia New" w:hint="cs"/>
          <w:color w:val="000000"/>
          <w:sz w:val="24"/>
          <w:szCs w:val="30"/>
          <w:cs/>
          <w:lang w:bidi="th-TH"/>
        </w:rPr>
        <w:t>)</w:t>
      </w:r>
      <w:r w:rsidR="00792A4E">
        <w:rPr>
          <w:rFonts w:ascii="Traditional Arabic" w:hAnsi="Traditional Arabic" w:cs="Cordia New"/>
          <w:color w:val="000000"/>
          <w:sz w:val="24"/>
          <w:szCs w:val="30"/>
          <w:lang w:bidi="th-TH"/>
        </w:rPr>
        <w:t xml:space="preserve"> </w:t>
      </w:r>
      <w:r w:rsidR="001C183F" w:rsidRPr="001C183F">
        <w:rPr>
          <w:rFonts w:ascii="Traditional Arabic" w:hAnsi="Traditional Arabic" w:cs="KFGQPC Uthman Taha Naskh"/>
          <w:color w:val="000000"/>
          <w:sz w:val="24"/>
          <w:szCs w:val="24"/>
          <w:rtl/>
        </w:rPr>
        <w:t xml:space="preserve"> </w:t>
      </w:r>
    </w:p>
    <w:p w:rsidR="009F25AA" w:rsidRPr="009F25AA" w:rsidRDefault="009F25AA" w:rsidP="00792A4E">
      <w:pPr>
        <w:autoSpaceDE w:val="0"/>
        <w:autoSpaceDN w:val="0"/>
        <w:adjustRightInd w:val="0"/>
        <w:ind w:firstLine="0"/>
        <w:jc w:val="left"/>
        <w:rPr>
          <w:rFonts w:ascii="Traditional Arabic" w:hAnsi="Traditional Arabic" w:cs="Cordia New"/>
          <w:sz w:val="24"/>
          <w:szCs w:val="30"/>
          <w:lang w:bidi="th-TH"/>
        </w:rPr>
      </w:pPr>
      <w:r w:rsidRPr="00792A4E">
        <w:rPr>
          <w:rFonts w:ascii="Cordia New" w:hAnsi="Cordia New" w:cs="Cordia New" w:hint="cs"/>
          <w:color w:val="FF0000"/>
          <w:sz w:val="32"/>
          <w:szCs w:val="38"/>
          <w:cs/>
          <w:lang w:bidi="th-TH"/>
        </w:rPr>
        <w:tab/>
      </w:r>
      <w:r w:rsidR="00792A4E" w:rsidRPr="00792A4E">
        <w:rPr>
          <w:rFonts w:ascii="Cordia New" w:hAnsi="Cordia New" w:cs="Cordia New"/>
          <w:sz w:val="32"/>
          <w:szCs w:val="38"/>
          <w:lang w:bidi="th-TH"/>
        </w:rPr>
        <w:t>4</w:t>
      </w:r>
      <w:r w:rsidRPr="009F25AA">
        <w:rPr>
          <w:rFonts w:ascii="Traditional Arabic" w:hAnsi="Traditional Arabic" w:cs="Cordia New" w:hint="cs"/>
          <w:sz w:val="24"/>
          <w:szCs w:val="30"/>
          <w:cs/>
          <w:lang w:bidi="th-TH"/>
        </w:rPr>
        <w:t>. รับประทานสะหูร</w:t>
      </w:r>
      <w:r w:rsidR="00792A4E">
        <w:rPr>
          <w:rFonts w:ascii="Traditional Arabic" w:hAnsi="Traditional Arabic" w:cs="Cordia New" w:hint="cs"/>
          <w:sz w:val="24"/>
          <w:szCs w:val="30"/>
          <w:cs/>
          <w:lang w:bidi="th-TH"/>
        </w:rPr>
        <w:t>ฺ</w:t>
      </w:r>
      <w:r w:rsidRPr="009F25AA">
        <w:rPr>
          <w:rFonts w:ascii="Traditional Arabic" w:hAnsi="Traditional Arabic" w:cs="Cordia New" w:hint="cs"/>
          <w:sz w:val="24"/>
          <w:szCs w:val="30"/>
          <w:cs/>
          <w:lang w:bidi="th-TH"/>
        </w:rPr>
        <w:t xml:space="preserve"> คือการกินหรือดื่มในช่วงท้ายของเวลากลางคืนโดยมีเจตนาเพื่อถือศีลอด</w:t>
      </w:r>
    </w:p>
    <w:p w:rsidR="008C1FA5" w:rsidRPr="009F25AA" w:rsidRDefault="009F25AA" w:rsidP="00792A4E">
      <w:pPr>
        <w:autoSpaceDE w:val="0"/>
        <w:autoSpaceDN w:val="0"/>
        <w:adjustRightInd w:val="0"/>
        <w:ind w:firstLine="0"/>
        <w:jc w:val="left"/>
        <w:rPr>
          <w:rFonts w:ascii="Traditional Arabic" w:hAnsi="Traditional Arabic"/>
          <w:color w:val="FF0000"/>
          <w:sz w:val="24"/>
          <w:szCs w:val="24"/>
          <w:rtl/>
        </w:rPr>
      </w:pPr>
      <w:r w:rsidRPr="009F25AA">
        <w:rPr>
          <w:rFonts w:ascii="Traditional Arabic" w:hAnsi="Traditional Arabic" w:cs="Cordia New" w:hint="cs"/>
          <w:sz w:val="24"/>
          <w:szCs w:val="30"/>
          <w:cs/>
          <w:lang w:bidi="th-TH"/>
        </w:rPr>
        <w:tab/>
      </w:r>
      <w:r w:rsidR="00792A4E" w:rsidRPr="00792A4E">
        <w:rPr>
          <w:rFonts w:ascii="Cordia New" w:hAnsi="Cordia New" w:cs="Cordia New"/>
          <w:sz w:val="32"/>
          <w:szCs w:val="38"/>
          <w:lang w:bidi="th-TH"/>
        </w:rPr>
        <w:t>5</w:t>
      </w:r>
      <w:r w:rsidRPr="009F25AA">
        <w:rPr>
          <w:rFonts w:ascii="Traditional Arabic" w:hAnsi="Traditional Arabic" w:cs="Cordia New" w:hint="cs"/>
          <w:sz w:val="24"/>
          <w:szCs w:val="30"/>
          <w:cs/>
          <w:lang w:bidi="th-TH"/>
        </w:rPr>
        <w:t xml:space="preserve">. </w:t>
      </w:r>
      <w:r w:rsidR="00792A4E">
        <w:rPr>
          <w:rFonts w:ascii="Traditional Arabic" w:hAnsi="Traditional Arabic" w:cs="Cordia New" w:hint="cs"/>
          <w:sz w:val="24"/>
          <w:szCs w:val="30"/>
          <w:cs/>
          <w:lang w:bidi="th-TH"/>
        </w:rPr>
        <w:t>ให้</w:t>
      </w:r>
      <w:r w:rsidRPr="009F25AA">
        <w:rPr>
          <w:rFonts w:ascii="Traditional Arabic" w:hAnsi="Traditional Arabic" w:cs="Cordia New" w:hint="cs"/>
          <w:sz w:val="24"/>
          <w:szCs w:val="30"/>
          <w:cs/>
          <w:lang w:bidi="th-TH"/>
        </w:rPr>
        <w:t>ล่าช้าในการรับประทานสะหูร</w:t>
      </w:r>
      <w:r w:rsidR="00792A4E">
        <w:rPr>
          <w:rFonts w:ascii="Traditional Arabic" w:hAnsi="Traditional Arabic" w:cs="Cordia New" w:hint="cs"/>
          <w:sz w:val="24"/>
          <w:szCs w:val="30"/>
          <w:cs/>
          <w:lang w:bidi="th-TH"/>
        </w:rPr>
        <w:t>ฺ</w:t>
      </w:r>
      <w:r w:rsidRPr="009F25AA">
        <w:rPr>
          <w:rFonts w:ascii="Traditional Arabic" w:hAnsi="Traditional Arabic" w:cs="Cordia New" w:hint="cs"/>
          <w:sz w:val="24"/>
          <w:szCs w:val="30"/>
          <w:cs/>
          <w:lang w:bidi="th-TH"/>
        </w:rPr>
        <w:t>กระทั่งช่วงท้ายของกลางคืน</w:t>
      </w:r>
    </w:p>
    <w:p w:rsidR="00590AC1" w:rsidRPr="00792A4E" w:rsidRDefault="00590AC1" w:rsidP="00590AC1">
      <w:pPr>
        <w:autoSpaceDE w:val="0"/>
        <w:autoSpaceDN w:val="0"/>
        <w:bidi/>
        <w:adjustRightInd w:val="0"/>
        <w:ind w:firstLine="0"/>
        <w:jc w:val="left"/>
        <w:rPr>
          <w:rFonts w:ascii="Cordia New" w:hAnsi="Cordia New"/>
          <w:b/>
          <w:bCs/>
          <w:color w:val="000000"/>
          <w:sz w:val="44"/>
          <w:szCs w:val="44"/>
          <w:rtl/>
          <w:cs/>
          <w:lang w:bidi="th-TH"/>
        </w:rPr>
      </w:pPr>
    </w:p>
    <w:p w:rsidR="00590AC1" w:rsidRDefault="00590AC1" w:rsidP="00590AC1">
      <w:pPr>
        <w:autoSpaceDE w:val="0"/>
        <w:autoSpaceDN w:val="0"/>
        <w:adjustRightInd w:val="0"/>
        <w:ind w:firstLine="0"/>
        <w:jc w:val="left"/>
        <w:rPr>
          <w:rFonts w:ascii="Traditional Arabic" w:hAnsi="Traditional Arabic" w:cs="Cordia New"/>
          <w:b/>
          <w:bCs/>
          <w:color w:val="833C0B" w:themeColor="accent2" w:themeShade="80"/>
          <w:sz w:val="32"/>
          <w:szCs w:val="32"/>
          <w:lang w:bidi="th-TH"/>
        </w:rPr>
      </w:pPr>
      <w:r>
        <w:rPr>
          <w:rFonts w:ascii="Traditional Arabic" w:hAnsi="Traditional Arabic" w:cs="Cordia New" w:hint="cs"/>
          <w:b/>
          <w:bCs/>
          <w:color w:val="833C0B" w:themeColor="accent2" w:themeShade="80"/>
          <w:sz w:val="32"/>
          <w:szCs w:val="32"/>
          <w:cs/>
          <w:lang w:bidi="th-TH"/>
        </w:rPr>
        <w:t>การกระทำ</w:t>
      </w:r>
      <w:r w:rsidRPr="00590AC1">
        <w:rPr>
          <w:rFonts w:ascii="Traditional Arabic" w:hAnsi="Traditional Arabic" w:cs="Cordia New" w:hint="cs"/>
          <w:b/>
          <w:bCs/>
          <w:color w:val="833C0B" w:themeColor="accent2" w:themeShade="80"/>
          <w:sz w:val="32"/>
          <w:szCs w:val="32"/>
          <w:cs/>
          <w:lang w:bidi="th-TH"/>
        </w:rPr>
        <w:t>ที่น่ารังเกียจในขณะถือศีลอด</w:t>
      </w:r>
    </w:p>
    <w:p w:rsidR="00590AC1" w:rsidRPr="00584017" w:rsidRDefault="00590AC1" w:rsidP="00792A4E">
      <w:pPr>
        <w:autoSpaceDE w:val="0"/>
        <w:autoSpaceDN w:val="0"/>
        <w:adjustRightInd w:val="0"/>
        <w:ind w:firstLine="0"/>
        <w:rPr>
          <w:rFonts w:ascii="Traditional Arabic" w:hAnsi="Traditional Arabic" w:cs="Cordia New"/>
          <w:sz w:val="32"/>
          <w:szCs w:val="32"/>
          <w:lang w:bidi="th-TH"/>
        </w:rPr>
      </w:pPr>
      <w:r>
        <w:rPr>
          <w:rFonts w:ascii="Traditional Arabic" w:hAnsi="Traditional Arabic" w:cs="Cordia New" w:hint="cs"/>
          <w:b/>
          <w:bCs/>
          <w:color w:val="833C0B" w:themeColor="accent2" w:themeShade="80"/>
          <w:sz w:val="32"/>
          <w:szCs w:val="32"/>
          <w:cs/>
          <w:lang w:bidi="th-TH"/>
        </w:rPr>
        <w:tab/>
      </w:r>
      <w:r w:rsidRPr="00584017">
        <w:rPr>
          <w:rFonts w:ascii="Traditional Arabic" w:hAnsi="Traditional Arabic" w:cs="Cordia New" w:hint="cs"/>
          <w:sz w:val="32"/>
          <w:szCs w:val="32"/>
          <w:cs/>
          <w:lang w:bidi="th-TH"/>
        </w:rPr>
        <w:t>คือการกระทำสิ่งที่อาจทำให้การถือศีลอดเสีย ถึงแม้ว่าการกระทำนั้นโดยตัวของมันเองไม่ได้ทำให้การถือศีลอดเสีย นั่นคือ</w:t>
      </w:r>
    </w:p>
    <w:p w:rsidR="00590AC1" w:rsidRPr="00792A4E" w:rsidRDefault="00590AC1" w:rsidP="00792A4E">
      <w:pPr>
        <w:autoSpaceDE w:val="0"/>
        <w:autoSpaceDN w:val="0"/>
        <w:adjustRightInd w:val="0"/>
        <w:ind w:firstLine="0"/>
        <w:jc w:val="left"/>
        <w:rPr>
          <w:rFonts w:ascii="Cordia New" w:hAnsi="Cordia New" w:cs="Cordia New"/>
          <w:sz w:val="32"/>
          <w:szCs w:val="32"/>
          <w:lang w:bidi="th-TH"/>
        </w:rPr>
      </w:pPr>
      <w:r w:rsidRPr="00584017">
        <w:rPr>
          <w:rFonts w:ascii="Traditional Arabic" w:hAnsi="Traditional Arabic" w:cs="Cordia New" w:hint="cs"/>
          <w:sz w:val="32"/>
          <w:szCs w:val="32"/>
          <w:cs/>
          <w:lang w:bidi="th-TH"/>
        </w:rPr>
        <w:tab/>
      </w:r>
      <w:r w:rsidR="00792A4E" w:rsidRPr="00792A4E">
        <w:rPr>
          <w:rFonts w:ascii="Cordia New" w:hAnsi="Cordia New" w:cs="Cordia New"/>
          <w:sz w:val="32"/>
          <w:szCs w:val="32"/>
          <w:lang w:bidi="th-TH"/>
        </w:rPr>
        <w:t>1</w:t>
      </w:r>
      <w:r w:rsidRPr="00792A4E">
        <w:rPr>
          <w:rFonts w:ascii="Cordia New" w:hAnsi="Cordia New" w:cs="Cordia New" w:hint="cs"/>
          <w:sz w:val="32"/>
          <w:szCs w:val="32"/>
          <w:cs/>
          <w:lang w:bidi="th-TH"/>
        </w:rPr>
        <w:t>. บ้วนปากหรือสูดนำเข้าจมูกอย่างแรง</w:t>
      </w:r>
      <w:r w:rsidR="00792A4E" w:rsidRPr="00792A4E">
        <w:rPr>
          <w:rFonts w:ascii="Cordia New" w:hAnsi="Cordia New" w:cs="Cordia New" w:hint="cs"/>
          <w:sz w:val="32"/>
          <w:szCs w:val="32"/>
          <w:cs/>
          <w:lang w:bidi="th-TH"/>
        </w:rPr>
        <w:t>จนเกินไป</w:t>
      </w:r>
    </w:p>
    <w:p w:rsidR="00590AC1" w:rsidRPr="00792A4E" w:rsidRDefault="00590AC1" w:rsidP="00792A4E">
      <w:pPr>
        <w:autoSpaceDE w:val="0"/>
        <w:autoSpaceDN w:val="0"/>
        <w:adjustRightInd w:val="0"/>
        <w:ind w:firstLine="0"/>
        <w:jc w:val="left"/>
        <w:rPr>
          <w:rFonts w:ascii="Cordia New" w:hAnsi="Cordia New" w:cs="Cordia New"/>
          <w:sz w:val="32"/>
          <w:szCs w:val="32"/>
          <w:lang w:bidi="th-TH"/>
        </w:rPr>
      </w:pPr>
      <w:r w:rsidRPr="00792A4E">
        <w:rPr>
          <w:rFonts w:ascii="Cordia New" w:hAnsi="Cordia New" w:cs="Cordia New" w:hint="cs"/>
          <w:sz w:val="32"/>
          <w:szCs w:val="32"/>
          <w:cs/>
          <w:lang w:bidi="th-TH"/>
        </w:rPr>
        <w:tab/>
      </w:r>
      <w:r w:rsidR="00792A4E" w:rsidRPr="00792A4E">
        <w:rPr>
          <w:rFonts w:ascii="Cordia New" w:hAnsi="Cordia New" w:cs="Cordia New"/>
          <w:sz w:val="32"/>
          <w:szCs w:val="32"/>
          <w:lang w:bidi="th-TH"/>
        </w:rPr>
        <w:t>2</w:t>
      </w:r>
      <w:r w:rsidRPr="00792A4E">
        <w:rPr>
          <w:rFonts w:ascii="Cordia New" w:hAnsi="Cordia New" w:cs="Cordia New" w:hint="cs"/>
          <w:sz w:val="32"/>
          <w:szCs w:val="32"/>
          <w:cs/>
          <w:lang w:bidi="th-TH"/>
        </w:rPr>
        <w:t>. การจูบที่อาจส่งผลให้เกิดอารมณ์และเสียศีลอด โดยการมีมะซีย์เคลื่อนออกหรืออาจมีเพศสัมพันธ์ที่ต้องจ่ายกัฟฟาเราะฮฺ</w:t>
      </w:r>
    </w:p>
    <w:p w:rsidR="00590AC1" w:rsidRPr="00792A4E" w:rsidRDefault="00590AC1" w:rsidP="00792A4E">
      <w:pPr>
        <w:autoSpaceDE w:val="0"/>
        <w:autoSpaceDN w:val="0"/>
        <w:adjustRightInd w:val="0"/>
        <w:ind w:firstLine="0"/>
        <w:jc w:val="left"/>
        <w:rPr>
          <w:rFonts w:ascii="Cordia New" w:hAnsi="Cordia New" w:cs="Cordia New"/>
          <w:sz w:val="32"/>
          <w:szCs w:val="32"/>
          <w:lang w:bidi="th-TH"/>
        </w:rPr>
      </w:pPr>
      <w:r w:rsidRPr="00792A4E">
        <w:rPr>
          <w:rFonts w:ascii="Cordia New" w:hAnsi="Cordia New" w:cs="Cordia New" w:hint="cs"/>
          <w:sz w:val="32"/>
          <w:szCs w:val="32"/>
          <w:cs/>
          <w:lang w:bidi="th-TH"/>
        </w:rPr>
        <w:tab/>
      </w:r>
      <w:r w:rsidR="00792A4E" w:rsidRPr="00792A4E">
        <w:rPr>
          <w:rFonts w:ascii="Cordia New" w:hAnsi="Cordia New" w:cs="Cordia New"/>
          <w:sz w:val="32"/>
          <w:szCs w:val="32"/>
          <w:lang w:bidi="th-TH"/>
        </w:rPr>
        <w:t>3</w:t>
      </w:r>
      <w:r w:rsidRPr="00792A4E">
        <w:rPr>
          <w:rFonts w:ascii="Cordia New" w:hAnsi="Cordia New" w:cs="Cordia New" w:hint="cs"/>
          <w:sz w:val="32"/>
          <w:szCs w:val="32"/>
          <w:cs/>
          <w:lang w:bidi="th-TH"/>
        </w:rPr>
        <w:t>. การเพ่งมองภรรยาด้วยอารมณ์ใคร่</w:t>
      </w:r>
    </w:p>
    <w:p w:rsidR="00590AC1" w:rsidRPr="00792A4E" w:rsidRDefault="00590AC1" w:rsidP="00792A4E">
      <w:pPr>
        <w:autoSpaceDE w:val="0"/>
        <w:autoSpaceDN w:val="0"/>
        <w:adjustRightInd w:val="0"/>
        <w:ind w:firstLine="0"/>
        <w:jc w:val="left"/>
        <w:rPr>
          <w:rFonts w:ascii="Cordia New" w:hAnsi="Cordia New" w:cs="Cordia New"/>
          <w:sz w:val="32"/>
          <w:szCs w:val="32"/>
          <w:lang w:bidi="th-TH"/>
        </w:rPr>
      </w:pPr>
      <w:r w:rsidRPr="00792A4E">
        <w:rPr>
          <w:rFonts w:ascii="Cordia New" w:hAnsi="Cordia New" w:cs="Cordia New" w:hint="cs"/>
          <w:sz w:val="32"/>
          <w:szCs w:val="32"/>
          <w:cs/>
          <w:lang w:bidi="th-TH"/>
        </w:rPr>
        <w:tab/>
      </w:r>
      <w:r w:rsidR="00792A4E" w:rsidRPr="00792A4E">
        <w:rPr>
          <w:rFonts w:ascii="Cordia New" w:hAnsi="Cordia New" w:cs="Cordia New"/>
          <w:sz w:val="32"/>
          <w:szCs w:val="32"/>
          <w:lang w:bidi="th-TH"/>
        </w:rPr>
        <w:t>4</w:t>
      </w:r>
      <w:r w:rsidRPr="00792A4E">
        <w:rPr>
          <w:rFonts w:ascii="Cordia New" w:hAnsi="Cordia New" w:cs="Cordia New" w:hint="cs"/>
          <w:sz w:val="32"/>
          <w:szCs w:val="32"/>
          <w:cs/>
          <w:lang w:bidi="th-TH"/>
        </w:rPr>
        <w:t>. คิดเรื่องการมีเพศสัมพันธ์</w:t>
      </w:r>
    </w:p>
    <w:p w:rsidR="00584017" w:rsidRPr="00792A4E" w:rsidRDefault="00584017" w:rsidP="00792A4E">
      <w:pPr>
        <w:autoSpaceDE w:val="0"/>
        <w:autoSpaceDN w:val="0"/>
        <w:adjustRightInd w:val="0"/>
        <w:ind w:firstLine="0"/>
        <w:jc w:val="left"/>
        <w:rPr>
          <w:rFonts w:ascii="Cordia New" w:hAnsi="Cordia New" w:cs="Cordia New"/>
          <w:b/>
          <w:bCs/>
          <w:sz w:val="32"/>
          <w:szCs w:val="32"/>
          <w:lang w:bidi="th-TH"/>
        </w:rPr>
      </w:pPr>
      <w:r w:rsidRPr="00792A4E">
        <w:rPr>
          <w:rFonts w:ascii="Cordia New" w:hAnsi="Cordia New" w:cs="Cordia New" w:hint="cs"/>
          <w:sz w:val="32"/>
          <w:szCs w:val="32"/>
          <w:cs/>
          <w:lang w:bidi="th-TH"/>
        </w:rPr>
        <w:tab/>
      </w:r>
      <w:r w:rsidR="00792A4E" w:rsidRPr="00792A4E">
        <w:rPr>
          <w:rFonts w:ascii="Cordia New" w:hAnsi="Cordia New" w:cs="Cordia New"/>
          <w:sz w:val="32"/>
          <w:szCs w:val="32"/>
          <w:lang w:bidi="th-TH"/>
        </w:rPr>
        <w:t>5</w:t>
      </w:r>
      <w:r w:rsidRPr="00792A4E">
        <w:rPr>
          <w:rFonts w:ascii="Cordia New" w:hAnsi="Cordia New" w:cs="Cordia New" w:hint="cs"/>
          <w:sz w:val="32"/>
          <w:szCs w:val="32"/>
          <w:cs/>
          <w:lang w:bidi="th-TH"/>
        </w:rPr>
        <w:t>. จับมือหรือสัมผัสร่างกายของสตรี</w:t>
      </w:r>
    </w:p>
    <w:p w:rsidR="00584017" w:rsidRDefault="00584017" w:rsidP="00590AC1">
      <w:pPr>
        <w:autoSpaceDE w:val="0"/>
        <w:autoSpaceDN w:val="0"/>
        <w:adjustRightInd w:val="0"/>
        <w:ind w:firstLine="0"/>
        <w:jc w:val="left"/>
        <w:rPr>
          <w:rFonts w:ascii="Traditional Arabic" w:hAnsi="Traditional Arabic" w:cs="Cordia New"/>
          <w:b/>
          <w:bCs/>
          <w:sz w:val="32"/>
          <w:szCs w:val="32"/>
          <w:lang w:bidi="th-TH"/>
        </w:rPr>
      </w:pPr>
    </w:p>
    <w:p w:rsidR="00584017" w:rsidRDefault="00584017" w:rsidP="00590AC1">
      <w:pPr>
        <w:autoSpaceDE w:val="0"/>
        <w:autoSpaceDN w:val="0"/>
        <w:adjustRightInd w:val="0"/>
        <w:ind w:firstLine="0"/>
        <w:jc w:val="left"/>
        <w:rPr>
          <w:rFonts w:ascii="Traditional Arabic" w:hAnsi="Traditional Arabic" w:cs="Cordia New"/>
          <w:b/>
          <w:bCs/>
          <w:sz w:val="32"/>
          <w:szCs w:val="32"/>
          <w:lang w:bidi="th-TH"/>
        </w:rPr>
      </w:pPr>
      <w:r w:rsidRPr="002A6E27">
        <w:rPr>
          <w:rFonts w:ascii="Traditional Arabic" w:hAnsi="Traditional Arabic" w:cs="Cordia New" w:hint="cs"/>
          <w:b/>
          <w:bCs/>
          <w:color w:val="833C0B" w:themeColor="accent2" w:themeShade="80"/>
          <w:sz w:val="32"/>
          <w:szCs w:val="32"/>
          <w:cs/>
          <w:lang w:bidi="th-TH"/>
        </w:rPr>
        <w:t>ข้อผ่อนปรนในการละศีลอด</w:t>
      </w:r>
    </w:p>
    <w:p w:rsidR="00584017" w:rsidRPr="009878ED" w:rsidRDefault="00584017" w:rsidP="00792A4E">
      <w:pPr>
        <w:autoSpaceDE w:val="0"/>
        <w:autoSpaceDN w:val="0"/>
        <w:adjustRightInd w:val="0"/>
        <w:ind w:firstLine="0"/>
        <w:jc w:val="left"/>
        <w:rPr>
          <w:rFonts w:ascii="Cordia New" w:hAnsi="Cordia New" w:cs="Cordia New"/>
          <w:sz w:val="32"/>
          <w:szCs w:val="32"/>
          <w:lang w:bidi="th-TH"/>
        </w:rPr>
      </w:pPr>
      <w:r>
        <w:rPr>
          <w:rFonts w:ascii="Traditional Arabic" w:hAnsi="Traditional Arabic" w:cs="Cordia New" w:hint="cs"/>
          <w:b/>
          <w:bCs/>
          <w:sz w:val="32"/>
          <w:szCs w:val="32"/>
          <w:cs/>
          <w:lang w:bidi="th-TH"/>
        </w:rPr>
        <w:tab/>
      </w:r>
      <w:r w:rsidR="00792A4E" w:rsidRPr="009878ED">
        <w:rPr>
          <w:rFonts w:ascii="Cordia New" w:hAnsi="Cordia New" w:cs="Cordia New"/>
          <w:sz w:val="32"/>
          <w:szCs w:val="32"/>
          <w:lang w:bidi="th-TH"/>
        </w:rPr>
        <w:t>1</w:t>
      </w:r>
      <w:r w:rsidRPr="009878ED">
        <w:rPr>
          <w:rFonts w:ascii="Cordia New" w:hAnsi="Cordia New" w:cs="Cordia New" w:hint="cs"/>
          <w:sz w:val="32"/>
          <w:szCs w:val="32"/>
          <w:cs/>
          <w:lang w:bidi="th-TH"/>
        </w:rPr>
        <w:t>. ผู้หญิงมีรอบเดือนและนิฟาสจำเป็นต้องละศีลอด</w:t>
      </w:r>
    </w:p>
    <w:p w:rsidR="00584017" w:rsidRPr="009878ED" w:rsidRDefault="00584017" w:rsidP="00792A4E">
      <w:pPr>
        <w:autoSpaceDE w:val="0"/>
        <w:autoSpaceDN w:val="0"/>
        <w:adjustRightInd w:val="0"/>
        <w:ind w:firstLine="0"/>
        <w:jc w:val="left"/>
        <w:rPr>
          <w:rFonts w:ascii="Cordia New" w:hAnsi="Cordia New" w:cs="Cordia New"/>
          <w:sz w:val="32"/>
          <w:szCs w:val="32"/>
          <w:lang w:bidi="th-TH"/>
        </w:rPr>
      </w:pPr>
      <w:r w:rsidRPr="009878ED">
        <w:rPr>
          <w:rFonts w:ascii="Cordia New" w:hAnsi="Cordia New" w:cs="Cordia New" w:hint="cs"/>
          <w:sz w:val="32"/>
          <w:szCs w:val="32"/>
          <w:cs/>
          <w:lang w:bidi="th-TH"/>
        </w:rPr>
        <w:tab/>
      </w:r>
      <w:r w:rsidR="00792A4E" w:rsidRPr="009878ED">
        <w:rPr>
          <w:rFonts w:ascii="Cordia New" w:hAnsi="Cordia New" w:cs="Cordia New"/>
          <w:sz w:val="32"/>
          <w:szCs w:val="32"/>
          <w:lang w:bidi="th-TH"/>
        </w:rPr>
        <w:t>2</w:t>
      </w:r>
      <w:r w:rsidRPr="009878ED">
        <w:rPr>
          <w:rFonts w:ascii="Cordia New" w:hAnsi="Cordia New" w:cs="Cordia New" w:hint="cs"/>
          <w:sz w:val="32"/>
          <w:szCs w:val="32"/>
          <w:cs/>
          <w:lang w:bidi="th-TH"/>
        </w:rPr>
        <w:t>. ผู้ที่จำเป็นต้องบริโภคอาหารเพื่อช่วยเหลือชีวิตคนอื่น เช่น คนจ</w:t>
      </w:r>
      <w:r w:rsidR="00792A4E" w:rsidRPr="009878ED">
        <w:rPr>
          <w:rFonts w:ascii="Cordia New" w:hAnsi="Cordia New" w:cs="Cordia New" w:hint="cs"/>
          <w:sz w:val="32"/>
          <w:szCs w:val="32"/>
          <w:cs/>
          <w:lang w:bidi="th-TH"/>
        </w:rPr>
        <w:t>ม</w:t>
      </w:r>
      <w:r w:rsidRPr="009878ED">
        <w:rPr>
          <w:rFonts w:ascii="Cordia New" w:hAnsi="Cordia New" w:cs="Cordia New" w:hint="cs"/>
          <w:sz w:val="32"/>
          <w:szCs w:val="32"/>
          <w:cs/>
          <w:lang w:bidi="th-TH"/>
        </w:rPr>
        <w:t>น้ำ เป็นต้น</w:t>
      </w:r>
    </w:p>
    <w:p w:rsidR="00584017" w:rsidRPr="009878ED" w:rsidRDefault="00584017" w:rsidP="00792A4E">
      <w:pPr>
        <w:autoSpaceDE w:val="0"/>
        <w:autoSpaceDN w:val="0"/>
        <w:adjustRightInd w:val="0"/>
        <w:ind w:firstLine="0"/>
        <w:jc w:val="left"/>
        <w:rPr>
          <w:rFonts w:ascii="Cordia New" w:hAnsi="Cordia New" w:cs="Cordia New"/>
          <w:sz w:val="32"/>
          <w:szCs w:val="32"/>
          <w:lang w:bidi="th-TH"/>
        </w:rPr>
      </w:pPr>
      <w:r w:rsidRPr="009878ED">
        <w:rPr>
          <w:rFonts w:ascii="Cordia New" w:hAnsi="Cordia New" w:cs="Cordia New" w:hint="cs"/>
          <w:sz w:val="32"/>
          <w:szCs w:val="32"/>
          <w:cs/>
          <w:lang w:bidi="th-TH"/>
        </w:rPr>
        <w:tab/>
      </w:r>
      <w:r w:rsidR="00792A4E" w:rsidRPr="009878ED">
        <w:rPr>
          <w:rFonts w:ascii="Cordia New" w:hAnsi="Cordia New" w:cs="Cordia New"/>
          <w:sz w:val="32"/>
          <w:szCs w:val="32"/>
          <w:lang w:bidi="th-TH"/>
        </w:rPr>
        <w:t>3</w:t>
      </w:r>
      <w:r w:rsidRPr="009878ED">
        <w:rPr>
          <w:rFonts w:ascii="Cordia New" w:hAnsi="Cordia New" w:cs="Cordia New" w:hint="cs"/>
          <w:sz w:val="32"/>
          <w:szCs w:val="32"/>
          <w:cs/>
          <w:lang w:bidi="th-TH"/>
        </w:rPr>
        <w:t>. อนุญาตให้ผู้เดินทางละหมาดย่อและละศีลอด</w:t>
      </w:r>
      <w:r w:rsidR="00792A4E" w:rsidRPr="009878ED">
        <w:rPr>
          <w:rFonts w:ascii="Cordia New" w:hAnsi="Cordia New" w:cs="Cordia New" w:hint="cs"/>
          <w:sz w:val="32"/>
          <w:szCs w:val="32"/>
          <w:cs/>
          <w:lang w:bidi="th-TH"/>
        </w:rPr>
        <w:t>ได้</w:t>
      </w:r>
    </w:p>
    <w:p w:rsidR="00584017" w:rsidRPr="009878ED" w:rsidRDefault="00584017" w:rsidP="00792A4E">
      <w:pPr>
        <w:autoSpaceDE w:val="0"/>
        <w:autoSpaceDN w:val="0"/>
        <w:adjustRightInd w:val="0"/>
        <w:ind w:firstLine="0"/>
        <w:jc w:val="left"/>
        <w:rPr>
          <w:rFonts w:ascii="Cordia New" w:hAnsi="Cordia New" w:cs="Cordia New"/>
          <w:sz w:val="32"/>
          <w:szCs w:val="32"/>
          <w:lang w:bidi="th-TH"/>
        </w:rPr>
      </w:pPr>
      <w:r w:rsidRPr="009878ED">
        <w:rPr>
          <w:rFonts w:ascii="Cordia New" w:hAnsi="Cordia New" w:cs="Cordia New" w:hint="cs"/>
          <w:sz w:val="32"/>
          <w:szCs w:val="32"/>
          <w:cs/>
          <w:lang w:bidi="th-TH"/>
        </w:rPr>
        <w:tab/>
      </w:r>
      <w:r w:rsidR="00792A4E" w:rsidRPr="009878ED">
        <w:rPr>
          <w:rFonts w:ascii="Cordia New" w:hAnsi="Cordia New" w:cs="Cordia New"/>
          <w:sz w:val="32"/>
          <w:szCs w:val="32"/>
          <w:lang w:bidi="th-TH"/>
        </w:rPr>
        <w:t>4</w:t>
      </w:r>
      <w:r w:rsidRPr="009878ED">
        <w:rPr>
          <w:rFonts w:ascii="Cordia New" w:hAnsi="Cordia New" w:cs="Cordia New" w:hint="cs"/>
          <w:sz w:val="32"/>
          <w:szCs w:val="32"/>
          <w:cs/>
          <w:lang w:bidi="th-TH"/>
        </w:rPr>
        <w:t>. ผู้ป่วยที่เกรงว่าจะเกิดอันตราย</w:t>
      </w:r>
    </w:p>
    <w:p w:rsidR="00584017" w:rsidRPr="009878ED" w:rsidRDefault="00584017" w:rsidP="00792A4E">
      <w:pPr>
        <w:autoSpaceDE w:val="0"/>
        <w:autoSpaceDN w:val="0"/>
        <w:adjustRightInd w:val="0"/>
        <w:ind w:firstLine="0"/>
        <w:jc w:val="left"/>
        <w:rPr>
          <w:rFonts w:ascii="Cordia New" w:hAnsi="Cordia New" w:cs="Cordia New"/>
          <w:sz w:val="32"/>
          <w:szCs w:val="32"/>
          <w:lang w:bidi="th-TH"/>
        </w:rPr>
      </w:pPr>
      <w:r w:rsidRPr="009878ED">
        <w:rPr>
          <w:rFonts w:ascii="Cordia New" w:hAnsi="Cordia New" w:cs="Cordia New" w:hint="cs"/>
          <w:sz w:val="32"/>
          <w:szCs w:val="32"/>
          <w:cs/>
          <w:lang w:bidi="th-TH"/>
        </w:rPr>
        <w:tab/>
      </w:r>
      <w:r w:rsidR="00792A4E" w:rsidRPr="009878ED">
        <w:rPr>
          <w:rFonts w:ascii="Cordia New" w:hAnsi="Cordia New" w:cs="Cordia New"/>
          <w:sz w:val="32"/>
          <w:szCs w:val="32"/>
          <w:lang w:bidi="th-TH"/>
        </w:rPr>
        <w:t>5</w:t>
      </w:r>
      <w:r w:rsidRPr="009878ED">
        <w:rPr>
          <w:rFonts w:ascii="Cordia New" w:hAnsi="Cordia New" w:cs="Cordia New" w:hint="cs"/>
          <w:sz w:val="32"/>
          <w:szCs w:val="32"/>
          <w:cs/>
          <w:lang w:bidi="th-TH"/>
        </w:rPr>
        <w:t>. ผู้</w:t>
      </w:r>
      <w:r w:rsidR="00792A4E" w:rsidRPr="009878ED">
        <w:rPr>
          <w:rFonts w:ascii="Cordia New" w:hAnsi="Cordia New" w:cs="Cordia New" w:hint="cs"/>
          <w:sz w:val="32"/>
          <w:szCs w:val="32"/>
          <w:cs/>
          <w:lang w:bidi="th-TH"/>
        </w:rPr>
        <w:t>ที่เริ่มออกเดินทาง</w:t>
      </w:r>
      <w:r w:rsidRPr="009878ED">
        <w:rPr>
          <w:rFonts w:ascii="Cordia New" w:hAnsi="Cordia New" w:cs="Cordia New" w:hint="cs"/>
          <w:sz w:val="32"/>
          <w:szCs w:val="32"/>
          <w:cs/>
          <w:lang w:bidi="th-TH"/>
        </w:rPr>
        <w:t>ในเวลากลางวันของเดือนเราะมะฎอน ทางที่ดีแล้วเขาไม่ควรละศีลอด ทั้งนี้เพื่อเป็นการเลี่ยงจากพิสัยของการคิลาฟ</w:t>
      </w:r>
    </w:p>
    <w:p w:rsidR="00584017" w:rsidRPr="00590AC1" w:rsidRDefault="00584017" w:rsidP="009878ED">
      <w:pPr>
        <w:autoSpaceDE w:val="0"/>
        <w:autoSpaceDN w:val="0"/>
        <w:adjustRightInd w:val="0"/>
        <w:ind w:firstLine="0"/>
        <w:jc w:val="left"/>
        <w:rPr>
          <w:rFonts w:ascii="Traditional Arabic" w:hAnsi="Traditional Arabic" w:cs="Cordia New"/>
          <w:b/>
          <w:bCs/>
          <w:sz w:val="32"/>
          <w:szCs w:val="32"/>
          <w:cs/>
          <w:lang w:bidi="th-TH"/>
        </w:rPr>
      </w:pPr>
      <w:r w:rsidRPr="009878ED">
        <w:rPr>
          <w:rFonts w:ascii="Cordia New" w:hAnsi="Cordia New" w:cs="Cordia New" w:hint="cs"/>
          <w:sz w:val="32"/>
          <w:szCs w:val="32"/>
          <w:cs/>
          <w:lang w:bidi="th-TH"/>
        </w:rPr>
        <w:tab/>
      </w:r>
      <w:r w:rsidR="009878ED" w:rsidRPr="009878ED">
        <w:rPr>
          <w:rFonts w:ascii="Cordia New" w:hAnsi="Cordia New" w:cs="Cordia New"/>
          <w:sz w:val="32"/>
          <w:szCs w:val="32"/>
          <w:lang w:bidi="th-TH"/>
        </w:rPr>
        <w:t>6</w:t>
      </w:r>
      <w:r w:rsidRPr="009878ED">
        <w:rPr>
          <w:rFonts w:ascii="Cordia New" w:hAnsi="Cordia New" w:cs="Cordia New" w:hint="cs"/>
          <w:sz w:val="32"/>
          <w:szCs w:val="32"/>
          <w:cs/>
          <w:lang w:bidi="th-TH"/>
        </w:rPr>
        <w:t>. สตรีตั้งครรภ์หรือให้นมบุตรที่เกรงว่า</w:t>
      </w:r>
      <w:r w:rsidRPr="002A6E27">
        <w:rPr>
          <w:rFonts w:ascii="Traditional Arabic" w:hAnsi="Traditional Arabic" w:cs="Cordia New" w:hint="cs"/>
          <w:sz w:val="32"/>
          <w:szCs w:val="32"/>
          <w:cs/>
          <w:lang w:bidi="th-TH"/>
        </w:rPr>
        <w:t>หากถือศีลอดแล้วจะเกิดอันตรายต่อตัวนางและทารก</w:t>
      </w:r>
      <w:r w:rsidR="009878ED">
        <w:rPr>
          <w:rFonts w:ascii="Traditional Arabic" w:hAnsi="Traditional Arabic" w:cs="Cordia New" w:hint="cs"/>
          <w:sz w:val="32"/>
          <w:szCs w:val="32"/>
          <w:cs/>
          <w:lang w:bidi="th-TH"/>
        </w:rPr>
        <w:t xml:space="preserve"> </w:t>
      </w:r>
      <w:r w:rsidRPr="002A6E27">
        <w:rPr>
          <w:rFonts w:ascii="Traditional Arabic" w:hAnsi="Traditional Arabic" w:cs="Cordia New" w:hint="cs"/>
          <w:sz w:val="32"/>
          <w:szCs w:val="32"/>
          <w:cs/>
          <w:lang w:bidi="th-TH"/>
        </w:rPr>
        <w:t>หรือต่อทารกเพียงฝ่ายเดียว</w:t>
      </w:r>
      <w:r w:rsidR="002A6E27" w:rsidRPr="002A6E27">
        <w:rPr>
          <w:rFonts w:ascii="Traditional Arabic" w:hAnsi="Traditional Arabic" w:cs="Cordia New" w:hint="cs"/>
          <w:sz w:val="32"/>
          <w:szCs w:val="32"/>
          <w:cs/>
          <w:lang w:bidi="th-TH"/>
        </w:rPr>
        <w:t xml:space="preserve"> </w:t>
      </w:r>
      <w:r w:rsidR="009878ED">
        <w:rPr>
          <w:rFonts w:ascii="Traditional Arabic" w:hAnsi="Traditional Arabic" w:cs="Cordia New" w:hint="cs"/>
          <w:sz w:val="32"/>
          <w:szCs w:val="32"/>
          <w:cs/>
          <w:lang w:bidi="th-TH"/>
        </w:rPr>
        <w:t>ซึ่งหากเกรงว่า</w:t>
      </w:r>
      <w:r w:rsidR="002A6E27" w:rsidRPr="002A6E27">
        <w:rPr>
          <w:rFonts w:ascii="Traditional Arabic" w:hAnsi="Traditional Arabic" w:cs="Cordia New" w:hint="cs"/>
          <w:sz w:val="32"/>
          <w:szCs w:val="32"/>
          <w:cs/>
          <w:lang w:bidi="th-TH"/>
        </w:rPr>
        <w:t>จะเกิดอันตรายเฉพาะกับทารก ผู้เป็นวะลียฺของทารกจำเป็นต้องให้อาหารแก่คนยากจนเท่ากับวันที่ขาดศีลอด แ</w:t>
      </w:r>
      <w:r w:rsidR="009878ED">
        <w:rPr>
          <w:rFonts w:ascii="Traditional Arabic" w:hAnsi="Traditional Arabic" w:cs="Cordia New" w:hint="cs"/>
          <w:sz w:val="32"/>
          <w:szCs w:val="32"/>
          <w:cs/>
          <w:lang w:bidi="th-TH"/>
        </w:rPr>
        <w:t>ต่</w:t>
      </w:r>
      <w:r w:rsidR="002A6E27" w:rsidRPr="002A6E27">
        <w:rPr>
          <w:rFonts w:ascii="Traditional Arabic" w:hAnsi="Traditional Arabic" w:cs="Cordia New" w:hint="cs"/>
          <w:sz w:val="32"/>
          <w:szCs w:val="32"/>
          <w:cs/>
          <w:lang w:bidi="th-TH"/>
        </w:rPr>
        <w:t>ในทั้งสองกรณี นางจำเป็นต้องถือศีลอดชด</w:t>
      </w:r>
    </w:p>
    <w:p w:rsidR="009878ED" w:rsidRDefault="009878ED" w:rsidP="00FB1BB6">
      <w:pPr>
        <w:autoSpaceDE w:val="0"/>
        <w:autoSpaceDN w:val="0"/>
        <w:adjustRightInd w:val="0"/>
        <w:ind w:firstLine="0"/>
        <w:jc w:val="left"/>
        <w:rPr>
          <w:rFonts w:ascii="Traditional Arabic" w:hAnsi="Traditional Arabic" w:cs="Cordia New"/>
          <w:b/>
          <w:bCs/>
          <w:color w:val="833C0B" w:themeColor="accent2" w:themeShade="80"/>
          <w:sz w:val="32"/>
          <w:szCs w:val="32"/>
          <w:lang w:bidi="th-TH"/>
        </w:rPr>
      </w:pPr>
    </w:p>
    <w:p w:rsidR="00FB1BB6" w:rsidRDefault="00FB1BB6" w:rsidP="00FB1BB6">
      <w:pPr>
        <w:autoSpaceDE w:val="0"/>
        <w:autoSpaceDN w:val="0"/>
        <w:adjustRightInd w:val="0"/>
        <w:ind w:firstLine="0"/>
        <w:jc w:val="left"/>
        <w:rPr>
          <w:rFonts w:ascii="Traditional Arabic" w:hAnsi="Traditional Arabic" w:cs="Cordia New"/>
          <w:b/>
          <w:bCs/>
          <w:color w:val="000000"/>
          <w:sz w:val="32"/>
          <w:szCs w:val="32"/>
          <w:lang w:bidi="th-TH"/>
        </w:rPr>
      </w:pPr>
      <w:r w:rsidRPr="00FB1BB6">
        <w:rPr>
          <w:rFonts w:ascii="Traditional Arabic" w:hAnsi="Traditional Arabic" w:cs="Cordia New" w:hint="cs"/>
          <w:b/>
          <w:bCs/>
          <w:color w:val="833C0B" w:themeColor="accent2" w:themeShade="80"/>
          <w:sz w:val="32"/>
          <w:szCs w:val="32"/>
          <w:cs/>
          <w:lang w:bidi="th-TH"/>
        </w:rPr>
        <w:t>สิ่งที่ทำให้การถือศีลอดเสียมีดังนี้</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Pr>
          <w:rFonts w:ascii="Traditional Arabic" w:hAnsi="Traditional Arabic" w:cs="Cordia New" w:hint="cs"/>
          <w:b/>
          <w:bCs/>
          <w:color w:val="000000"/>
          <w:sz w:val="32"/>
          <w:szCs w:val="32"/>
          <w:cs/>
          <w:lang w:bidi="th-TH"/>
        </w:rPr>
        <w:lastRenderedPageBreak/>
        <w:tab/>
      </w:r>
      <w:r w:rsidR="009878ED" w:rsidRPr="009878ED">
        <w:rPr>
          <w:rFonts w:ascii="Cordia New" w:hAnsi="Cordia New" w:cs="Cordia New"/>
          <w:color w:val="000000"/>
          <w:sz w:val="32"/>
          <w:szCs w:val="32"/>
          <w:lang w:bidi="th-TH"/>
        </w:rPr>
        <w:t>1</w:t>
      </w:r>
      <w:r w:rsidRPr="009878ED">
        <w:rPr>
          <w:rFonts w:ascii="Cordia New" w:hAnsi="Cordia New" w:cs="Cordia New" w:hint="cs"/>
          <w:color w:val="000000"/>
          <w:sz w:val="32"/>
          <w:szCs w:val="32"/>
          <w:cs/>
          <w:lang w:bidi="th-TH"/>
        </w:rPr>
        <w:t>. เป็นมุรตัด</w:t>
      </w:r>
    </w:p>
    <w:p w:rsidR="00FB1BB6" w:rsidRPr="009878ED" w:rsidRDefault="00FB1BB6" w:rsidP="009878ED">
      <w:pPr>
        <w:autoSpaceDE w:val="0"/>
        <w:autoSpaceDN w:val="0"/>
        <w:adjustRightInd w:val="0"/>
        <w:ind w:firstLine="0"/>
        <w:jc w:val="left"/>
        <w:rPr>
          <w:rFonts w:ascii="Cordia New" w:hAnsi="Cordia New" w:cs="Cordia New"/>
          <w:b/>
          <w:bCs/>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2</w:t>
      </w:r>
      <w:r w:rsidRPr="009878ED">
        <w:rPr>
          <w:rFonts w:ascii="Cordia New" w:hAnsi="Cordia New" w:cs="Cordia New" w:hint="cs"/>
          <w:color w:val="000000"/>
          <w:sz w:val="32"/>
          <w:szCs w:val="32"/>
          <w:cs/>
          <w:lang w:bidi="th-TH"/>
        </w:rPr>
        <w:t>. เสียชีวิต</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b/>
          <w:bCs/>
          <w:color w:val="000000"/>
          <w:sz w:val="32"/>
          <w:szCs w:val="32"/>
          <w:cs/>
          <w:lang w:bidi="th-TH"/>
        </w:rPr>
        <w:tab/>
      </w:r>
      <w:r w:rsidR="009878ED" w:rsidRPr="009878ED">
        <w:rPr>
          <w:rFonts w:ascii="Cordia New" w:hAnsi="Cordia New" w:cs="Cordia New"/>
          <w:color w:val="000000"/>
          <w:sz w:val="32"/>
          <w:szCs w:val="32"/>
          <w:lang w:bidi="th-TH"/>
        </w:rPr>
        <w:t>3</w:t>
      </w:r>
      <w:r w:rsidRPr="009878ED">
        <w:rPr>
          <w:rFonts w:ascii="Cordia New" w:hAnsi="Cordia New" w:cs="Cordia New" w:hint="cs"/>
          <w:color w:val="000000"/>
          <w:sz w:val="32"/>
          <w:szCs w:val="32"/>
          <w:cs/>
          <w:lang w:bidi="th-TH"/>
        </w:rPr>
        <w:t>. ตั้งใจละศีลอด</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4</w:t>
      </w:r>
      <w:r w:rsidRPr="009878ED">
        <w:rPr>
          <w:rFonts w:ascii="Cordia New" w:hAnsi="Cordia New" w:cs="Cordia New" w:hint="cs"/>
          <w:color w:val="000000"/>
          <w:sz w:val="32"/>
          <w:szCs w:val="32"/>
          <w:cs/>
          <w:lang w:bidi="th-TH"/>
        </w:rPr>
        <w:t>. ไม่แน่ใจในการจะถือศีลอดต่อ</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5</w:t>
      </w:r>
      <w:r w:rsidRPr="009878ED">
        <w:rPr>
          <w:rFonts w:ascii="Cordia New" w:hAnsi="Cordia New" w:cs="Cordia New" w:hint="cs"/>
          <w:color w:val="000000"/>
          <w:sz w:val="32"/>
          <w:szCs w:val="32"/>
          <w:cs/>
          <w:lang w:bidi="th-TH"/>
        </w:rPr>
        <w:t>. อาเจียนโดยเจตนา</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6</w:t>
      </w:r>
      <w:r w:rsidRPr="009878ED">
        <w:rPr>
          <w:rFonts w:ascii="Cordia New" w:hAnsi="Cordia New" w:cs="Cordia New" w:hint="cs"/>
          <w:color w:val="000000"/>
          <w:sz w:val="32"/>
          <w:szCs w:val="32"/>
          <w:cs/>
          <w:lang w:bidi="th-TH"/>
        </w:rPr>
        <w:t>. ใช้ยาสวนทวารและฉีดยาบำรุง</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7</w:t>
      </w:r>
      <w:r w:rsidRPr="009878ED">
        <w:rPr>
          <w:rFonts w:ascii="Cordia New" w:hAnsi="Cordia New" w:cs="Cordia New" w:hint="cs"/>
          <w:color w:val="000000"/>
          <w:sz w:val="32"/>
          <w:szCs w:val="32"/>
          <w:cs/>
          <w:lang w:bidi="th-TH"/>
        </w:rPr>
        <w:t>. มีรอบเดือนหรือเลือดนิฟาส</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8</w:t>
      </w:r>
      <w:r w:rsidRPr="009878ED">
        <w:rPr>
          <w:rFonts w:ascii="Cordia New" w:hAnsi="Cordia New" w:cs="Cordia New" w:hint="cs"/>
          <w:color w:val="000000"/>
          <w:sz w:val="32"/>
          <w:szCs w:val="32"/>
          <w:cs/>
          <w:lang w:bidi="th-TH"/>
        </w:rPr>
        <w:t>. กลืนเสมหะที่ออกมาถึงปาก</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9</w:t>
      </w:r>
      <w:r w:rsidRPr="009878ED">
        <w:rPr>
          <w:rFonts w:ascii="Cordia New" w:hAnsi="Cordia New" w:cs="Cordia New" w:hint="cs"/>
          <w:color w:val="000000"/>
          <w:sz w:val="32"/>
          <w:szCs w:val="32"/>
          <w:cs/>
          <w:lang w:bidi="th-TH"/>
        </w:rPr>
        <w:t>. กรอกเลือด ทั้งผู้ถูกกรอกและผู้ทำการกรอก</w:t>
      </w:r>
    </w:p>
    <w:p w:rsidR="00FB1BB6" w:rsidRPr="009878ED" w:rsidRDefault="00FB1BB6"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10</w:t>
      </w:r>
      <w:r w:rsidRPr="009878ED">
        <w:rPr>
          <w:rFonts w:ascii="Cordia New" w:hAnsi="Cordia New" w:cs="Cordia New" w:hint="cs"/>
          <w:color w:val="000000"/>
          <w:sz w:val="32"/>
          <w:szCs w:val="32"/>
          <w:cs/>
          <w:lang w:bidi="th-TH"/>
        </w:rPr>
        <w:t>. มีอสุจิเคลื่อนออก โดยเกิดจากการ</w:t>
      </w:r>
      <w:r w:rsidR="009878ED" w:rsidRPr="009878ED">
        <w:rPr>
          <w:rFonts w:ascii="Cordia New" w:hAnsi="Cordia New" w:cs="Cordia New" w:hint="cs"/>
          <w:color w:val="000000"/>
          <w:sz w:val="32"/>
          <w:szCs w:val="32"/>
          <w:cs/>
          <w:lang w:bidi="th-TH"/>
        </w:rPr>
        <w:t>ตั้งใจเพ่ง</w:t>
      </w:r>
      <w:r w:rsidRPr="009878ED">
        <w:rPr>
          <w:rFonts w:ascii="Cordia New" w:hAnsi="Cordia New" w:cs="Cordia New" w:hint="cs"/>
          <w:color w:val="000000"/>
          <w:sz w:val="32"/>
          <w:szCs w:val="32"/>
          <w:cs/>
          <w:lang w:bidi="th-TH"/>
        </w:rPr>
        <w:t>มอง</w:t>
      </w:r>
    </w:p>
    <w:p w:rsidR="00590AC1" w:rsidRPr="009878ED" w:rsidRDefault="00590AC1" w:rsidP="009878ED">
      <w:pPr>
        <w:autoSpaceDE w:val="0"/>
        <w:autoSpaceDN w:val="0"/>
        <w:adjustRightInd w:val="0"/>
        <w:ind w:firstLine="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11</w:t>
      </w:r>
      <w:r w:rsidRPr="009878ED">
        <w:rPr>
          <w:rFonts w:ascii="Cordia New" w:hAnsi="Cordia New" w:cs="Cordia New" w:hint="cs"/>
          <w:color w:val="000000"/>
          <w:sz w:val="32"/>
          <w:szCs w:val="32"/>
          <w:cs/>
          <w:lang w:bidi="th-TH"/>
        </w:rPr>
        <w:t>. มีอสุจิหรือมะซีย์ออก โดยเกิดจากการสัมผัส ช่วยตัวเอง หรือเล้าโลม</w:t>
      </w:r>
    </w:p>
    <w:p w:rsidR="00590AC1" w:rsidRPr="009878ED" w:rsidRDefault="00590AC1" w:rsidP="009878ED">
      <w:pPr>
        <w:autoSpaceDE w:val="0"/>
        <w:autoSpaceDN w:val="0"/>
        <w:adjustRightInd w:val="0"/>
        <w:ind w:firstLine="0"/>
        <w:jc w:val="left"/>
        <w:rPr>
          <w:rFonts w:ascii="Cordia New" w:hAnsi="Cordia New" w:cs="Cordia New"/>
          <w:b/>
          <w:bCs/>
          <w:color w:val="000000"/>
          <w:sz w:val="32"/>
          <w:szCs w:val="32"/>
          <w:cs/>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12</w:t>
      </w:r>
      <w:r w:rsidRPr="009878ED">
        <w:rPr>
          <w:rFonts w:ascii="Cordia New" w:hAnsi="Cordia New" w:cs="Cordia New" w:hint="cs"/>
          <w:color w:val="000000"/>
          <w:sz w:val="32"/>
          <w:szCs w:val="32"/>
          <w:cs/>
          <w:lang w:bidi="th-TH"/>
        </w:rPr>
        <w:t>. มีวัตถุตกถึงลำคอ</w:t>
      </w:r>
      <w:r w:rsidR="009878ED" w:rsidRPr="009878ED">
        <w:rPr>
          <w:rFonts w:ascii="Cordia New" w:hAnsi="Cordia New" w:cs="Cordia New" w:hint="cs"/>
          <w:color w:val="000000"/>
          <w:sz w:val="32"/>
          <w:szCs w:val="32"/>
          <w:cs/>
          <w:lang w:bidi="th-TH"/>
        </w:rPr>
        <w:t xml:space="preserve"> </w:t>
      </w:r>
      <w:r w:rsidRPr="009878ED">
        <w:rPr>
          <w:rFonts w:ascii="Cordia New" w:hAnsi="Cordia New" w:cs="Cordia New" w:hint="cs"/>
          <w:color w:val="000000"/>
          <w:sz w:val="32"/>
          <w:szCs w:val="32"/>
          <w:cs/>
          <w:lang w:bidi="th-TH"/>
        </w:rPr>
        <w:t>หรือ</w:t>
      </w:r>
      <w:r w:rsidR="009878ED" w:rsidRPr="009878ED">
        <w:rPr>
          <w:rFonts w:ascii="Cordia New" w:hAnsi="Cordia New" w:cs="Cordia New" w:hint="cs"/>
          <w:color w:val="000000"/>
          <w:sz w:val="32"/>
          <w:szCs w:val="32"/>
          <w:cs/>
          <w:lang w:bidi="th-TH"/>
        </w:rPr>
        <w:t>ซึมเข้าถึง</w:t>
      </w:r>
      <w:r w:rsidRPr="009878ED">
        <w:rPr>
          <w:rFonts w:ascii="Cordia New" w:hAnsi="Cordia New" w:cs="Cordia New" w:hint="cs"/>
          <w:color w:val="000000"/>
          <w:sz w:val="32"/>
          <w:szCs w:val="32"/>
          <w:cs/>
          <w:lang w:bidi="th-TH"/>
        </w:rPr>
        <w:t>สมอง ไม่ว่าจะเป็นของเหลวหรือของแข็ง</w:t>
      </w:r>
    </w:p>
    <w:p w:rsidR="00CB4663" w:rsidRPr="009878ED" w:rsidRDefault="00CB4663" w:rsidP="00CB4663">
      <w:pPr>
        <w:autoSpaceDE w:val="0"/>
        <w:autoSpaceDN w:val="0"/>
        <w:bidi/>
        <w:adjustRightInd w:val="0"/>
        <w:ind w:firstLine="0"/>
        <w:jc w:val="left"/>
        <w:rPr>
          <w:rFonts w:ascii="Cordia New" w:hAnsi="Cordia New" w:cs="Cordia New"/>
          <w:b/>
          <w:bCs/>
          <w:color w:val="000000"/>
          <w:sz w:val="44"/>
          <w:szCs w:val="44"/>
          <w:rtl/>
        </w:rPr>
      </w:pPr>
    </w:p>
    <w:p w:rsidR="00CB4663" w:rsidRDefault="00CB4663" w:rsidP="00CB4663">
      <w:pPr>
        <w:autoSpaceDE w:val="0"/>
        <w:autoSpaceDN w:val="0"/>
        <w:adjustRightInd w:val="0"/>
        <w:ind w:firstLine="0"/>
        <w:jc w:val="left"/>
        <w:rPr>
          <w:rFonts w:ascii="Traditional Arabic" w:hAnsi="Traditional Arabic" w:cs="Cordia New"/>
          <w:b/>
          <w:bCs/>
          <w:color w:val="000000"/>
          <w:sz w:val="32"/>
          <w:szCs w:val="32"/>
          <w:lang w:bidi="th-TH"/>
        </w:rPr>
      </w:pPr>
      <w:r w:rsidRPr="00CB4663">
        <w:rPr>
          <w:rFonts w:ascii="Traditional Arabic" w:hAnsi="Traditional Arabic" w:cs="Cordia New" w:hint="cs"/>
          <w:b/>
          <w:bCs/>
          <w:color w:val="833C0B" w:themeColor="accent2" w:themeShade="80"/>
          <w:sz w:val="32"/>
          <w:szCs w:val="32"/>
          <w:cs/>
          <w:lang w:bidi="th-TH"/>
        </w:rPr>
        <w:t>หมายเหตุ</w:t>
      </w:r>
    </w:p>
    <w:p w:rsidR="00CB4663" w:rsidRPr="009878ED" w:rsidRDefault="00CB4663" w:rsidP="009878ED">
      <w:pPr>
        <w:autoSpaceDE w:val="0"/>
        <w:autoSpaceDN w:val="0"/>
        <w:adjustRightInd w:val="0"/>
        <w:ind w:firstLine="0"/>
        <w:rPr>
          <w:rFonts w:ascii="Cordia New" w:hAnsi="Cordia New" w:cs="Cordia New"/>
          <w:color w:val="000000"/>
          <w:sz w:val="32"/>
          <w:szCs w:val="32"/>
          <w:lang w:bidi="th-TH"/>
        </w:rPr>
      </w:pPr>
      <w:r>
        <w:rPr>
          <w:rFonts w:ascii="Traditional Arabic" w:hAnsi="Traditional Arabic" w:cs="Cordia New" w:hint="cs"/>
          <w:b/>
          <w:bCs/>
          <w:color w:val="000000"/>
          <w:sz w:val="32"/>
          <w:szCs w:val="32"/>
          <w:cs/>
          <w:lang w:bidi="th-TH"/>
        </w:rPr>
        <w:tab/>
      </w:r>
      <w:r w:rsidR="009878ED" w:rsidRPr="009878ED">
        <w:rPr>
          <w:rFonts w:ascii="Cordia New" w:hAnsi="Cordia New" w:cs="Cordia New"/>
          <w:color w:val="000000"/>
          <w:sz w:val="32"/>
          <w:szCs w:val="32"/>
          <w:lang w:bidi="th-TH"/>
        </w:rPr>
        <w:t>1</w:t>
      </w:r>
      <w:r w:rsidRPr="009878ED">
        <w:rPr>
          <w:rFonts w:ascii="Cordia New" w:hAnsi="Cordia New" w:cs="Cordia New" w:hint="cs"/>
          <w:color w:val="000000"/>
          <w:sz w:val="32"/>
          <w:szCs w:val="32"/>
          <w:cs/>
          <w:lang w:bidi="th-TH"/>
        </w:rPr>
        <w:t>. ผู้ที่เจตนามีเพศสัมพันธ์ในเดือนเราะมะฎอนไม่ว่าจะมีความสัมพันธ์กันด้านหน้าหรือ</w:t>
      </w:r>
      <w:r w:rsidR="009878ED" w:rsidRPr="009878ED">
        <w:rPr>
          <w:rFonts w:ascii="Cordia New" w:hAnsi="Cordia New" w:cs="Cordia New" w:hint="cs"/>
          <w:color w:val="000000"/>
          <w:sz w:val="32"/>
          <w:szCs w:val="32"/>
          <w:cs/>
          <w:lang w:bidi="th-TH"/>
        </w:rPr>
        <w:t>ด้าน</w:t>
      </w:r>
      <w:r w:rsidRPr="009878ED">
        <w:rPr>
          <w:rFonts w:ascii="Cordia New" w:hAnsi="Cordia New" w:cs="Cordia New" w:hint="cs"/>
          <w:color w:val="000000"/>
          <w:sz w:val="32"/>
          <w:szCs w:val="32"/>
          <w:cs/>
          <w:lang w:bidi="th-TH"/>
        </w:rPr>
        <w:t>หลัง จำเป็นต้องถือศีลอดชดพร้อมกับจ่ายกัฟฟาเราะฮฺ ส่วนผู้ที่ไม่มีเจตนา (ลืม) ไม่ต้องถือศีลอดชดและจ่ายกัฟฟาเราะฮฺแต่ประการใด</w:t>
      </w:r>
    </w:p>
    <w:p w:rsidR="00CB4663" w:rsidRPr="009878ED" w:rsidRDefault="00CB4663" w:rsidP="009878ED">
      <w:pPr>
        <w:autoSpaceDE w:val="0"/>
        <w:autoSpaceDN w:val="0"/>
        <w:adjustRightInd w:val="0"/>
        <w:ind w:firstLine="0"/>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2</w:t>
      </w:r>
      <w:r w:rsidRPr="009878ED">
        <w:rPr>
          <w:rFonts w:ascii="Cordia New" w:hAnsi="Cordia New" w:cs="Cordia New" w:hint="cs"/>
          <w:color w:val="000000"/>
          <w:sz w:val="32"/>
          <w:szCs w:val="32"/>
          <w:cs/>
          <w:lang w:bidi="th-TH"/>
        </w:rPr>
        <w:t xml:space="preserve">. </w:t>
      </w:r>
      <w:r w:rsidR="00F3052C" w:rsidRPr="009878ED">
        <w:rPr>
          <w:rFonts w:ascii="Cordia New" w:hAnsi="Cordia New" w:cs="Cordia New" w:hint="cs"/>
          <w:color w:val="000000"/>
          <w:sz w:val="32"/>
          <w:szCs w:val="32"/>
          <w:cs/>
          <w:lang w:bidi="th-TH"/>
        </w:rPr>
        <w:t>สตรีที่ถูกบังคับให้มีเพศสัมพันธ์ในเดือนเราะมะฎอน หรือไม่รู้บทบัญญัติ หรือลืม การถือศีลอดของนางใช้ได้</w:t>
      </w:r>
      <w:r w:rsidR="009878ED" w:rsidRPr="009878ED">
        <w:rPr>
          <w:rFonts w:ascii="Cordia New" w:hAnsi="Cordia New" w:cs="Cordia New" w:hint="cs"/>
          <w:color w:val="000000"/>
          <w:sz w:val="32"/>
          <w:szCs w:val="32"/>
          <w:cs/>
          <w:lang w:bidi="th-TH"/>
        </w:rPr>
        <w:t xml:space="preserve"> ในกรณีที่ถูกบังคับ</w:t>
      </w:r>
      <w:r w:rsidR="00F3052C" w:rsidRPr="009878ED">
        <w:rPr>
          <w:rFonts w:ascii="Cordia New" w:hAnsi="Cordia New" w:cs="Cordia New" w:hint="cs"/>
          <w:color w:val="000000"/>
          <w:sz w:val="32"/>
          <w:szCs w:val="32"/>
          <w:cs/>
          <w:lang w:bidi="th-TH"/>
        </w:rPr>
        <w:t>นางจำเป็นต้องถือศีลอดชด</w:t>
      </w:r>
      <w:r w:rsidR="009878ED" w:rsidRPr="009878ED">
        <w:rPr>
          <w:rFonts w:ascii="Cordia New" w:hAnsi="Cordia New" w:cs="Cordia New" w:hint="cs"/>
          <w:color w:val="000000"/>
          <w:sz w:val="32"/>
          <w:szCs w:val="32"/>
          <w:cs/>
          <w:lang w:bidi="th-TH"/>
        </w:rPr>
        <w:t>อย่างเดียว</w:t>
      </w:r>
      <w:r w:rsidR="00F3052C" w:rsidRPr="009878ED">
        <w:rPr>
          <w:rFonts w:ascii="Cordia New" w:hAnsi="Cordia New" w:cs="Cordia New" w:hint="cs"/>
          <w:color w:val="000000"/>
          <w:sz w:val="32"/>
          <w:szCs w:val="32"/>
          <w:cs/>
          <w:lang w:bidi="th-TH"/>
        </w:rPr>
        <w:t xml:space="preserve"> แต่ถ้าหากนางเจตนายินยอม ก็จำเป็นต้องถือศีลอดชดพร้อมกับจ่ายกัฟฟาเราะฮฺด้วย</w:t>
      </w:r>
    </w:p>
    <w:p w:rsidR="00F3052C" w:rsidRDefault="00F3052C" w:rsidP="009878ED">
      <w:pPr>
        <w:autoSpaceDE w:val="0"/>
        <w:autoSpaceDN w:val="0"/>
        <w:adjustRightInd w:val="0"/>
        <w:ind w:firstLine="0"/>
        <w:rPr>
          <w:rFonts w:ascii="Traditional Arabic" w:hAnsi="Traditional Arabic" w:cs="Cordia New"/>
          <w:b/>
          <w:bCs/>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3</w:t>
      </w:r>
      <w:r w:rsidRPr="009878ED">
        <w:rPr>
          <w:rFonts w:ascii="Cordia New" w:hAnsi="Cordia New" w:cs="Cordia New" w:hint="cs"/>
          <w:color w:val="000000"/>
          <w:sz w:val="32"/>
          <w:szCs w:val="32"/>
          <w:cs/>
          <w:lang w:bidi="th-TH"/>
        </w:rPr>
        <w:t>. กัฟฟาเราะฮฺ</w:t>
      </w:r>
      <w:r w:rsidRPr="00731C20">
        <w:rPr>
          <w:rFonts w:ascii="Traditional Arabic" w:hAnsi="Traditional Arabic" w:cs="Cordia New" w:hint="cs"/>
          <w:color w:val="000000"/>
          <w:sz w:val="32"/>
          <w:szCs w:val="32"/>
          <w:cs/>
          <w:lang w:bidi="th-TH"/>
        </w:rPr>
        <w:t>คือ การปล่อยทาสหนึ่งคนให้เป็นอิสระ หากไม่มีความสามารถ ให้ถือศีลอดสองเดือนติดต่อกัน หากไม่มีความสามารถ ให้</w:t>
      </w:r>
      <w:r w:rsidR="009878ED">
        <w:rPr>
          <w:rFonts w:ascii="Traditional Arabic" w:hAnsi="Traditional Arabic" w:cs="Cordia New" w:hint="cs"/>
          <w:color w:val="000000"/>
          <w:sz w:val="32"/>
          <w:szCs w:val="32"/>
          <w:cs/>
          <w:lang w:bidi="th-TH"/>
        </w:rPr>
        <w:t>จ่าย</w:t>
      </w:r>
      <w:r w:rsidRPr="00731C20">
        <w:rPr>
          <w:rFonts w:ascii="Traditional Arabic" w:hAnsi="Traditional Arabic" w:cs="Cordia New" w:hint="cs"/>
          <w:color w:val="000000"/>
          <w:sz w:val="32"/>
          <w:szCs w:val="32"/>
          <w:cs/>
          <w:lang w:bidi="th-TH"/>
        </w:rPr>
        <w:t xml:space="preserve">อาหารแก่ยากจนจำนวน </w:t>
      </w:r>
      <w:r w:rsidR="009878ED" w:rsidRPr="009878ED">
        <w:rPr>
          <w:rFonts w:ascii="Cordia New" w:hAnsi="Cordia New" w:cs="Cordia New"/>
          <w:color w:val="000000"/>
          <w:sz w:val="32"/>
          <w:szCs w:val="32"/>
          <w:lang w:bidi="th-TH"/>
        </w:rPr>
        <w:t>60</w:t>
      </w:r>
      <w:r w:rsidRPr="00731C20">
        <w:rPr>
          <w:rFonts w:ascii="Traditional Arabic" w:hAnsi="Traditional Arabic" w:cs="Cordia New" w:hint="cs"/>
          <w:color w:val="000000"/>
          <w:sz w:val="32"/>
          <w:szCs w:val="32"/>
          <w:cs/>
          <w:lang w:bidi="th-TH"/>
        </w:rPr>
        <w:t xml:space="preserve"> คน และหากไม่มีความสามารถอีก </w:t>
      </w:r>
      <w:r w:rsidR="00731C20" w:rsidRPr="00731C20">
        <w:rPr>
          <w:rFonts w:ascii="Traditional Arabic" w:hAnsi="Traditional Arabic" w:cs="Cordia New" w:hint="cs"/>
          <w:color w:val="000000"/>
          <w:sz w:val="32"/>
          <w:szCs w:val="32"/>
          <w:cs/>
          <w:lang w:bidi="th-TH"/>
        </w:rPr>
        <w:t>ก็ไม่ต้องจ่ายกัฟฟาเราะฮฺ</w:t>
      </w:r>
    </w:p>
    <w:p w:rsidR="00731C20" w:rsidRPr="009878ED" w:rsidRDefault="00731C20" w:rsidP="009878ED">
      <w:pPr>
        <w:autoSpaceDE w:val="0"/>
        <w:autoSpaceDN w:val="0"/>
        <w:adjustRightInd w:val="0"/>
        <w:ind w:firstLine="0"/>
        <w:rPr>
          <w:rFonts w:ascii="Cordia New" w:hAnsi="Cordia New" w:cs="Cordia New"/>
          <w:color w:val="000000"/>
          <w:sz w:val="32"/>
          <w:szCs w:val="32"/>
          <w:lang w:bidi="th-TH"/>
        </w:rPr>
      </w:pPr>
      <w:r w:rsidRPr="009878ED">
        <w:rPr>
          <w:rFonts w:ascii="Cordia New" w:hAnsi="Cordia New" w:cs="Cordia New" w:hint="cs"/>
          <w:b/>
          <w:bCs/>
          <w:color w:val="000000"/>
          <w:sz w:val="32"/>
          <w:szCs w:val="32"/>
          <w:cs/>
          <w:lang w:bidi="th-TH"/>
        </w:rPr>
        <w:tab/>
      </w:r>
      <w:r w:rsidR="009878ED" w:rsidRPr="009878ED">
        <w:rPr>
          <w:rFonts w:ascii="Cordia New" w:hAnsi="Cordia New" w:cs="Cordia New"/>
          <w:color w:val="000000"/>
          <w:sz w:val="32"/>
          <w:szCs w:val="32"/>
          <w:lang w:bidi="th-TH"/>
        </w:rPr>
        <w:t>4</w:t>
      </w:r>
      <w:r w:rsidRPr="009878ED">
        <w:rPr>
          <w:rFonts w:ascii="Cordia New" w:hAnsi="Cordia New" w:cs="Cordia New" w:hint="cs"/>
          <w:color w:val="000000"/>
          <w:sz w:val="32"/>
          <w:szCs w:val="32"/>
          <w:cs/>
          <w:lang w:bidi="th-TH"/>
        </w:rPr>
        <w:t>. ผู้มีเพศสัมพันธ์กับภรรยาโดยทางอื่นที่ไม่ใช่ทางอวัยวะเพศ จำเป็นต้องถือศีลอดชดและขอ</w:t>
      </w:r>
      <w:r w:rsidR="009878ED" w:rsidRPr="009878ED">
        <w:rPr>
          <w:rFonts w:ascii="Cordia New" w:hAnsi="Cordia New" w:cs="Cordia New" w:hint="cs"/>
          <w:color w:val="000000"/>
          <w:sz w:val="32"/>
          <w:szCs w:val="32"/>
          <w:cs/>
          <w:lang w:bidi="th-TH"/>
        </w:rPr>
        <w:t>อภัย</w:t>
      </w:r>
      <w:r w:rsidRPr="009878ED">
        <w:rPr>
          <w:rFonts w:ascii="Cordia New" w:hAnsi="Cordia New" w:cs="Cordia New" w:hint="cs"/>
          <w:color w:val="000000"/>
          <w:sz w:val="32"/>
          <w:szCs w:val="32"/>
          <w:cs/>
          <w:lang w:bidi="th-TH"/>
        </w:rPr>
        <w:t>โทษต่ออัลลอฮฺ</w:t>
      </w:r>
    </w:p>
    <w:p w:rsidR="00731C20" w:rsidRPr="009878ED" w:rsidRDefault="00731C20" w:rsidP="009878ED">
      <w:pPr>
        <w:autoSpaceDE w:val="0"/>
        <w:autoSpaceDN w:val="0"/>
        <w:adjustRightInd w:val="0"/>
        <w:ind w:firstLine="0"/>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5</w:t>
      </w:r>
      <w:r w:rsidRPr="009878ED">
        <w:rPr>
          <w:rFonts w:ascii="Cordia New" w:hAnsi="Cordia New" w:cs="Cordia New" w:hint="cs"/>
          <w:color w:val="000000"/>
          <w:sz w:val="32"/>
          <w:szCs w:val="32"/>
          <w:cs/>
          <w:lang w:bidi="th-TH"/>
        </w:rPr>
        <w:t>. ส่งเสริมให้รีบเร่งในการถือศีลอดชดและถือติดต่อกัน หากประวิงเวลาจนเลยเดือนเร</w:t>
      </w:r>
      <w:r w:rsidR="00FB1BB6" w:rsidRPr="009878ED">
        <w:rPr>
          <w:rFonts w:ascii="Cordia New" w:hAnsi="Cordia New" w:cs="Cordia New" w:hint="cs"/>
          <w:color w:val="000000"/>
          <w:sz w:val="32"/>
          <w:szCs w:val="32"/>
          <w:cs/>
          <w:lang w:bidi="th-TH"/>
        </w:rPr>
        <w:t>าะมะฏอนโดยใช่เหตุ จำเป็นต้องให้อาหารแก่คนยากจนต่อหนึ่งวันที่ขาดศีลอดพร้อมกับการถือศีลอดใช้</w:t>
      </w:r>
    </w:p>
    <w:p w:rsidR="00FB1BB6" w:rsidRPr="00CB4663" w:rsidRDefault="00FB1BB6" w:rsidP="009878ED">
      <w:pPr>
        <w:autoSpaceDE w:val="0"/>
        <w:autoSpaceDN w:val="0"/>
        <w:adjustRightInd w:val="0"/>
        <w:ind w:firstLine="0"/>
        <w:rPr>
          <w:rFonts w:ascii="Traditional Arabic" w:hAnsi="Traditional Arabic" w:cs="Cordia New"/>
          <w:b/>
          <w:bCs/>
          <w:color w:val="000000"/>
          <w:sz w:val="32"/>
          <w:szCs w:val="32"/>
          <w:cs/>
          <w:lang w:bidi="th-TH"/>
        </w:rPr>
      </w:pPr>
      <w:r w:rsidRPr="009878ED">
        <w:rPr>
          <w:rFonts w:ascii="Cordia New" w:hAnsi="Cordia New" w:cs="Cordia New" w:hint="cs"/>
          <w:color w:val="000000"/>
          <w:sz w:val="32"/>
          <w:szCs w:val="32"/>
          <w:cs/>
          <w:lang w:bidi="th-TH"/>
        </w:rPr>
        <w:tab/>
      </w:r>
      <w:r w:rsidR="009878ED" w:rsidRPr="009878ED">
        <w:rPr>
          <w:rFonts w:ascii="Cordia New" w:hAnsi="Cordia New" w:cs="Cordia New"/>
          <w:color w:val="000000"/>
          <w:sz w:val="32"/>
          <w:szCs w:val="32"/>
          <w:lang w:bidi="th-TH"/>
        </w:rPr>
        <w:t>6</w:t>
      </w:r>
      <w:r w:rsidRPr="009878ED">
        <w:rPr>
          <w:rFonts w:ascii="Cordia New" w:hAnsi="Cordia New" w:cs="Cordia New" w:hint="cs"/>
          <w:color w:val="000000"/>
          <w:sz w:val="32"/>
          <w:szCs w:val="32"/>
          <w:cs/>
          <w:lang w:bidi="th-TH"/>
        </w:rPr>
        <w:t>.</w:t>
      </w:r>
      <w:r w:rsidRPr="00FB1BB6">
        <w:rPr>
          <w:rFonts w:ascii="Traditional Arabic" w:hAnsi="Traditional Arabic" w:cs="Cordia New" w:hint="cs"/>
          <w:color w:val="000000"/>
          <w:sz w:val="32"/>
          <w:szCs w:val="32"/>
          <w:cs/>
          <w:lang w:bidi="th-TH"/>
        </w:rPr>
        <w:t xml:space="preserve"> ผู้เสียชีวิตโดยยังไม่ได้ถือศีลอดที่ได้บนบานไว้หรือถือศีลอดในช่วงหัจญ์ ให้ผู้เป็นวะลียฺถือศีลอดแทน</w:t>
      </w:r>
    </w:p>
    <w:p w:rsidR="008C1FA5" w:rsidRPr="009878ED" w:rsidRDefault="008C1FA5" w:rsidP="008C1FA5">
      <w:pPr>
        <w:autoSpaceDE w:val="0"/>
        <w:autoSpaceDN w:val="0"/>
        <w:bidi/>
        <w:adjustRightInd w:val="0"/>
        <w:ind w:firstLine="0"/>
        <w:jc w:val="left"/>
        <w:rPr>
          <w:rFonts w:ascii="Cordia New" w:hAnsi="Cordia New" w:cs="Cordia New"/>
          <w:b/>
          <w:bCs/>
          <w:color w:val="000000"/>
          <w:sz w:val="44"/>
          <w:szCs w:val="44"/>
          <w:rtl/>
        </w:rPr>
      </w:pPr>
    </w:p>
    <w:p w:rsidR="009878ED" w:rsidRDefault="009878ED" w:rsidP="009878ED">
      <w:pPr>
        <w:autoSpaceDE w:val="0"/>
        <w:autoSpaceDN w:val="0"/>
        <w:adjustRightInd w:val="0"/>
        <w:ind w:firstLine="0"/>
        <w:jc w:val="center"/>
        <w:rPr>
          <w:rFonts w:ascii="Traditional Arabic" w:hAnsi="Traditional Arabic" w:cs="Cordia New"/>
          <w:b/>
          <w:bCs/>
          <w:color w:val="833C0B" w:themeColor="accent2" w:themeShade="80"/>
          <w:sz w:val="32"/>
          <w:szCs w:val="32"/>
          <w:lang w:bidi="th-TH"/>
        </w:rPr>
      </w:pPr>
    </w:p>
    <w:p w:rsidR="009878ED" w:rsidRDefault="009878ED" w:rsidP="009878ED">
      <w:pPr>
        <w:autoSpaceDE w:val="0"/>
        <w:autoSpaceDN w:val="0"/>
        <w:adjustRightInd w:val="0"/>
        <w:ind w:firstLine="0"/>
        <w:jc w:val="center"/>
        <w:rPr>
          <w:rFonts w:ascii="Traditional Arabic" w:hAnsi="Traditional Arabic" w:cs="Cordia New"/>
          <w:b/>
          <w:bCs/>
          <w:color w:val="833C0B" w:themeColor="accent2" w:themeShade="80"/>
          <w:sz w:val="32"/>
          <w:szCs w:val="32"/>
          <w:lang w:bidi="th-TH"/>
        </w:rPr>
      </w:pPr>
    </w:p>
    <w:p w:rsidR="00E8249E" w:rsidRDefault="00E8249E" w:rsidP="009878ED">
      <w:pPr>
        <w:autoSpaceDE w:val="0"/>
        <w:autoSpaceDN w:val="0"/>
        <w:adjustRightInd w:val="0"/>
        <w:ind w:firstLine="0"/>
        <w:jc w:val="center"/>
        <w:rPr>
          <w:rFonts w:ascii="Traditional Arabic" w:hAnsi="Traditional Arabic" w:cs="Cordia New"/>
          <w:b/>
          <w:bCs/>
          <w:color w:val="000000"/>
          <w:sz w:val="32"/>
          <w:szCs w:val="32"/>
          <w:lang w:bidi="th-TH"/>
        </w:rPr>
      </w:pPr>
      <w:r w:rsidRPr="00E8249E">
        <w:rPr>
          <w:rFonts w:ascii="Traditional Arabic" w:hAnsi="Traditional Arabic" w:cs="Cordia New" w:hint="cs"/>
          <w:b/>
          <w:bCs/>
          <w:color w:val="833C0B" w:themeColor="accent2" w:themeShade="80"/>
          <w:sz w:val="32"/>
          <w:szCs w:val="32"/>
          <w:cs/>
          <w:lang w:bidi="th-TH"/>
        </w:rPr>
        <w:lastRenderedPageBreak/>
        <w:t>การถือศีลอดที่เป็นสุนัต มักรูฮฺ (น่ารังเกียจ) และหะรอม (ต้องห้าม)</w:t>
      </w:r>
    </w:p>
    <w:p w:rsidR="00E8249E" w:rsidRDefault="00E8249E" w:rsidP="00E8249E">
      <w:pPr>
        <w:autoSpaceDE w:val="0"/>
        <w:autoSpaceDN w:val="0"/>
        <w:adjustRightInd w:val="0"/>
        <w:ind w:firstLine="0"/>
        <w:jc w:val="left"/>
        <w:rPr>
          <w:rFonts w:ascii="Traditional Arabic" w:hAnsi="Traditional Arabic" w:cs="Cordia New"/>
          <w:b/>
          <w:bCs/>
          <w:color w:val="000000"/>
          <w:sz w:val="32"/>
          <w:szCs w:val="32"/>
          <w:lang w:bidi="th-TH"/>
        </w:rPr>
      </w:pPr>
      <w:r w:rsidRPr="00E8249E">
        <w:rPr>
          <w:rFonts w:ascii="Traditional Arabic" w:hAnsi="Traditional Arabic" w:cs="Cordia New" w:hint="cs"/>
          <w:b/>
          <w:bCs/>
          <w:color w:val="833C0B" w:themeColor="accent2" w:themeShade="80"/>
          <w:sz w:val="32"/>
          <w:szCs w:val="32"/>
          <w:cs/>
          <w:lang w:bidi="th-TH"/>
        </w:rPr>
        <w:t>การถือศีลอดที่สุนัต</w:t>
      </w:r>
    </w:p>
    <w:p w:rsidR="00E8249E" w:rsidRDefault="00E8249E" w:rsidP="00E8249E">
      <w:pPr>
        <w:autoSpaceDE w:val="0"/>
        <w:autoSpaceDN w:val="0"/>
        <w:adjustRightInd w:val="0"/>
        <w:ind w:firstLine="0"/>
        <w:jc w:val="left"/>
        <w:rPr>
          <w:rFonts w:ascii="Traditional Arabic" w:hAnsi="Traditional Arabic" w:cs="Cordia New"/>
          <w:color w:val="000000"/>
          <w:sz w:val="32"/>
          <w:szCs w:val="32"/>
          <w:lang w:bidi="th-TH"/>
        </w:rPr>
      </w:pPr>
      <w:r>
        <w:rPr>
          <w:rFonts w:ascii="Traditional Arabic" w:hAnsi="Traditional Arabic" w:cs="Cordia New" w:hint="cs"/>
          <w:b/>
          <w:bCs/>
          <w:color w:val="000000"/>
          <w:sz w:val="32"/>
          <w:szCs w:val="32"/>
          <w:cs/>
          <w:lang w:bidi="th-TH"/>
        </w:rPr>
        <w:tab/>
      </w:r>
      <w:r w:rsidRPr="00E8249E">
        <w:rPr>
          <w:rFonts w:ascii="Traditional Arabic" w:hAnsi="Traditional Arabic" w:cs="Cordia New" w:hint="cs"/>
          <w:sz w:val="32"/>
          <w:szCs w:val="32"/>
          <w:cs/>
          <w:lang w:bidi="th-TH"/>
        </w:rPr>
        <w:t>ส่งเสริมให้ถือศีลอดในวันต่อไปนี้</w:t>
      </w:r>
    </w:p>
    <w:p w:rsidR="00E8249E" w:rsidRDefault="00E8249E" w:rsidP="009878ED">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วันอะ</w:t>
      </w:r>
      <w:r w:rsidRPr="009878ED">
        <w:rPr>
          <w:rFonts w:ascii="Cordia New" w:hAnsi="Cordia New" w:cs="Cordia New" w:hint="cs"/>
          <w:color w:val="000000"/>
          <w:sz w:val="32"/>
          <w:szCs w:val="32"/>
          <w:cs/>
          <w:lang w:bidi="th-TH"/>
        </w:rPr>
        <w:t xml:space="preserve">เราะฟะฮฺ (วันที่ </w:t>
      </w:r>
      <w:r w:rsidR="009878ED" w:rsidRPr="009878ED">
        <w:rPr>
          <w:rFonts w:ascii="Cordia New" w:hAnsi="Cordia New" w:cs="Cordia New"/>
          <w:color w:val="000000"/>
          <w:sz w:val="32"/>
          <w:szCs w:val="32"/>
          <w:lang w:bidi="th-TH"/>
        </w:rPr>
        <w:t>9</w:t>
      </w:r>
      <w:r w:rsidRPr="009878ED">
        <w:rPr>
          <w:rFonts w:ascii="Cordia New" w:hAnsi="Cordia New" w:cs="Cordia New" w:hint="cs"/>
          <w:color w:val="000000"/>
          <w:sz w:val="32"/>
          <w:szCs w:val="32"/>
          <w:cs/>
          <w:lang w:bidi="th-TH"/>
        </w:rPr>
        <w:t xml:space="preserve"> ซุลหิจญะฮฺ</w:t>
      </w:r>
      <w:r>
        <w:rPr>
          <w:rFonts w:ascii="Traditional Arabic" w:hAnsi="Traditional Arabic" w:cs="Cordia New" w:hint="cs"/>
          <w:color w:val="000000"/>
          <w:sz w:val="32"/>
          <w:szCs w:val="32"/>
          <w:cs/>
          <w:lang w:bidi="th-TH"/>
        </w:rPr>
        <w:t>) นอกจากผู้ประกอบพิธีหัจญ์</w:t>
      </w:r>
    </w:p>
    <w:p w:rsidR="00E8249E" w:rsidRPr="009878ED" w:rsidRDefault="00E8249E" w:rsidP="009878ED">
      <w:pPr>
        <w:numPr>
          <w:ilvl w:val="0"/>
          <w:numId w:val="40"/>
        </w:numPr>
        <w:autoSpaceDE w:val="0"/>
        <w:autoSpaceDN w:val="0"/>
        <w:adjustRightInd w:val="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 xml:space="preserve">วันที่ </w:t>
      </w:r>
      <w:r w:rsidR="009878ED" w:rsidRPr="009878ED">
        <w:rPr>
          <w:rFonts w:ascii="Cordia New" w:hAnsi="Cordia New" w:cs="Cordia New"/>
          <w:color w:val="000000"/>
          <w:sz w:val="32"/>
          <w:szCs w:val="32"/>
          <w:lang w:bidi="th-TH"/>
        </w:rPr>
        <w:t>9, 10, 11</w:t>
      </w:r>
      <w:r w:rsidRPr="009878ED">
        <w:rPr>
          <w:rFonts w:ascii="Cordia New" w:hAnsi="Cordia New" w:cs="Cordia New" w:hint="cs"/>
          <w:color w:val="000000"/>
          <w:sz w:val="32"/>
          <w:szCs w:val="32"/>
          <w:cs/>
          <w:lang w:bidi="th-TH"/>
        </w:rPr>
        <w:t xml:space="preserve"> ของเดือนมุหัรร็อม</w:t>
      </w:r>
    </w:p>
    <w:p w:rsidR="00E8249E" w:rsidRDefault="00E8249E" w:rsidP="00E8249E">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หกวันในเดือนเชาวาล</w:t>
      </w:r>
    </w:p>
    <w:p w:rsidR="00E8249E" w:rsidRDefault="00E8249E" w:rsidP="00E8249E">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สิบวันแรกของเดือนซุลหิจญะฮฺ</w:t>
      </w:r>
    </w:p>
    <w:p w:rsidR="00E8249E" w:rsidRDefault="00E8249E" w:rsidP="00E8249E">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การถือศีลอดในเดือนมุหัรร็อม</w:t>
      </w:r>
    </w:p>
    <w:p w:rsidR="00E8249E" w:rsidRDefault="00E8249E" w:rsidP="009878ED">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 xml:space="preserve">บรรดาวันสีขาว (วันที่ </w:t>
      </w:r>
      <w:r w:rsidR="009878ED" w:rsidRPr="009878ED">
        <w:rPr>
          <w:rFonts w:ascii="Cordia New" w:hAnsi="Cordia New" w:cs="Cordia New"/>
          <w:color w:val="000000"/>
          <w:sz w:val="32"/>
          <w:szCs w:val="32"/>
          <w:lang w:bidi="th-TH"/>
        </w:rPr>
        <w:t>13-15</w:t>
      </w:r>
      <w:r>
        <w:rPr>
          <w:rFonts w:ascii="Traditional Arabic" w:hAnsi="Traditional Arabic" w:cs="Cordia New" w:hint="cs"/>
          <w:color w:val="000000"/>
          <w:sz w:val="32"/>
          <w:szCs w:val="32"/>
          <w:cs/>
          <w:lang w:bidi="th-TH"/>
        </w:rPr>
        <w:t>) ของทุกเดือน</w:t>
      </w:r>
    </w:p>
    <w:p w:rsidR="00E8249E" w:rsidRDefault="00E8249E" w:rsidP="00E8249E">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วันจันทร์และวันพฤหัสบดี</w:t>
      </w:r>
    </w:p>
    <w:p w:rsidR="00E8249E" w:rsidRDefault="00E8249E" w:rsidP="00E8249E">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ถือศีลอดวันเว้นวัน</w:t>
      </w:r>
    </w:p>
    <w:p w:rsidR="00E8249E" w:rsidRDefault="00E8249E" w:rsidP="00E8249E">
      <w:pPr>
        <w:numPr>
          <w:ilvl w:val="0"/>
          <w:numId w:val="40"/>
        </w:numPr>
        <w:autoSpaceDE w:val="0"/>
        <w:autoSpaceDN w:val="0"/>
        <w:adjustRightInd w:val="0"/>
        <w:jc w:val="left"/>
        <w:rPr>
          <w:rFonts w:ascii="Traditional Arabic" w:hAnsi="Traditional Arabic" w:cs="Cordia New"/>
          <w:color w:val="000000"/>
          <w:sz w:val="32"/>
          <w:szCs w:val="32"/>
          <w:lang w:bidi="th-TH"/>
        </w:rPr>
      </w:pPr>
      <w:r>
        <w:rPr>
          <w:rFonts w:ascii="Traditional Arabic" w:hAnsi="Traditional Arabic" w:cs="Cordia New" w:hint="cs"/>
          <w:color w:val="000000"/>
          <w:sz w:val="32"/>
          <w:szCs w:val="32"/>
          <w:cs/>
          <w:lang w:bidi="th-TH"/>
        </w:rPr>
        <w:t>การถือศีลอดของคนโสดที่ไม่มีความสามารถจะแต่งงาน</w:t>
      </w:r>
    </w:p>
    <w:p w:rsidR="00E8249E" w:rsidRDefault="00E8249E" w:rsidP="00E8249E">
      <w:pPr>
        <w:autoSpaceDE w:val="0"/>
        <w:autoSpaceDN w:val="0"/>
        <w:adjustRightInd w:val="0"/>
        <w:ind w:left="1080" w:firstLine="0"/>
        <w:jc w:val="left"/>
        <w:rPr>
          <w:rFonts w:ascii="Traditional Arabic" w:hAnsi="Traditional Arabic" w:cs="Cordia New"/>
          <w:color w:val="000000"/>
          <w:sz w:val="32"/>
          <w:szCs w:val="32"/>
          <w:lang w:bidi="th-TH"/>
        </w:rPr>
      </w:pPr>
    </w:p>
    <w:p w:rsidR="00E8249E" w:rsidRDefault="00E8249E" w:rsidP="00E8249E">
      <w:pPr>
        <w:autoSpaceDE w:val="0"/>
        <w:autoSpaceDN w:val="0"/>
        <w:adjustRightInd w:val="0"/>
        <w:ind w:firstLine="0"/>
        <w:jc w:val="left"/>
        <w:rPr>
          <w:rFonts w:ascii="Traditional Arabic" w:hAnsi="Traditional Arabic" w:cs="Cordia New"/>
          <w:b/>
          <w:bCs/>
          <w:color w:val="000000"/>
          <w:sz w:val="32"/>
          <w:szCs w:val="32"/>
          <w:lang w:bidi="th-TH"/>
        </w:rPr>
      </w:pPr>
      <w:r w:rsidRPr="00E8249E">
        <w:rPr>
          <w:rFonts w:ascii="Traditional Arabic" w:hAnsi="Traditional Arabic" w:cs="Cordia New" w:hint="cs"/>
          <w:b/>
          <w:bCs/>
          <w:color w:val="833C0B" w:themeColor="accent2" w:themeShade="80"/>
          <w:sz w:val="32"/>
          <w:szCs w:val="32"/>
          <w:cs/>
          <w:lang w:bidi="th-TH"/>
        </w:rPr>
        <w:t>การถือศีลอดที่มักรูฮฺ (น่ารังเกียจ)</w:t>
      </w:r>
    </w:p>
    <w:p w:rsidR="00E8249E" w:rsidRPr="009878ED" w:rsidRDefault="00E8249E" w:rsidP="00E8249E">
      <w:pPr>
        <w:numPr>
          <w:ilvl w:val="0"/>
          <w:numId w:val="40"/>
        </w:numPr>
        <w:autoSpaceDE w:val="0"/>
        <w:autoSpaceDN w:val="0"/>
        <w:adjustRightInd w:val="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การถือศีลอดของผู้ประกอบพิธีหัจญ์ในวันอะเราะฮฺ</w:t>
      </w:r>
    </w:p>
    <w:p w:rsidR="00E8249E" w:rsidRPr="009878ED" w:rsidRDefault="00E8249E" w:rsidP="00E8249E">
      <w:pPr>
        <w:numPr>
          <w:ilvl w:val="0"/>
          <w:numId w:val="40"/>
        </w:numPr>
        <w:autoSpaceDE w:val="0"/>
        <w:autoSpaceDN w:val="0"/>
        <w:adjustRightInd w:val="0"/>
        <w:jc w:val="left"/>
        <w:rPr>
          <w:rFonts w:ascii="Cordia New" w:hAnsi="Cordia New" w:cs="Cordia New"/>
          <w:color w:val="000000"/>
          <w:sz w:val="32"/>
          <w:szCs w:val="32"/>
          <w:lang w:bidi="th-TH"/>
        </w:rPr>
      </w:pPr>
      <w:r w:rsidRPr="009878ED">
        <w:rPr>
          <w:rFonts w:ascii="Cordia New" w:hAnsi="Cordia New" w:cs="Cordia New" w:hint="cs"/>
          <w:color w:val="000000"/>
          <w:sz w:val="32"/>
          <w:szCs w:val="32"/>
          <w:cs/>
          <w:lang w:bidi="th-TH"/>
        </w:rPr>
        <w:t>การถือศีลอดเฉพาะวันศุกร์วันเดียวเป็นเอกเทศ</w:t>
      </w:r>
    </w:p>
    <w:p w:rsidR="00CB4663" w:rsidRPr="009878ED" w:rsidRDefault="00CB4663" w:rsidP="00CB4663">
      <w:pPr>
        <w:numPr>
          <w:ilvl w:val="0"/>
          <w:numId w:val="40"/>
        </w:numPr>
        <w:autoSpaceDE w:val="0"/>
        <w:autoSpaceDN w:val="0"/>
        <w:adjustRightInd w:val="0"/>
        <w:jc w:val="left"/>
        <w:rPr>
          <w:rFonts w:ascii="Cordia New" w:hAnsi="Cordia New" w:cs="Cordia New"/>
          <w:color w:val="000000"/>
          <w:sz w:val="44"/>
          <w:szCs w:val="44"/>
        </w:rPr>
      </w:pPr>
      <w:r w:rsidRPr="009878ED">
        <w:rPr>
          <w:rFonts w:ascii="Cordia New" w:hAnsi="Cordia New" w:cs="Cordia New" w:hint="cs"/>
          <w:color w:val="000000"/>
          <w:sz w:val="32"/>
          <w:szCs w:val="32"/>
          <w:cs/>
          <w:lang w:bidi="th-TH"/>
        </w:rPr>
        <w:t>การถือศีลอดวันสุดท้ายของเดือนชะอฺบาน</w:t>
      </w:r>
    </w:p>
    <w:p w:rsidR="00CB4663" w:rsidRDefault="00CB4663" w:rsidP="00CB4663">
      <w:pPr>
        <w:autoSpaceDE w:val="0"/>
        <w:autoSpaceDN w:val="0"/>
        <w:adjustRightInd w:val="0"/>
        <w:ind w:left="720" w:firstLine="0"/>
        <w:jc w:val="left"/>
        <w:rPr>
          <w:rFonts w:ascii="Traditional Arabic" w:hAnsi="Traditional Arabic" w:cs="Cordia New"/>
          <w:color w:val="000000"/>
          <w:sz w:val="32"/>
          <w:szCs w:val="32"/>
          <w:lang w:bidi="th-TH"/>
        </w:rPr>
      </w:pPr>
      <w:r w:rsidRPr="00CB4663">
        <w:rPr>
          <w:rFonts w:ascii="Traditional Arabic" w:hAnsi="Traditional Arabic" w:cs="Cordia New" w:hint="cs"/>
          <w:color w:val="000000"/>
          <w:sz w:val="32"/>
          <w:szCs w:val="32"/>
          <w:cs/>
          <w:lang w:bidi="th-TH"/>
        </w:rPr>
        <w:t>ข้างต้น คือการถือศีลอดที่เป็นมักรูฮฺในเชิงน่ารังเกียจ ส่วนการถือศี</w:t>
      </w:r>
      <w:r>
        <w:rPr>
          <w:rFonts w:ascii="Traditional Arabic" w:hAnsi="Traditional Arabic" w:cs="Cordia New" w:hint="cs"/>
          <w:color w:val="000000"/>
          <w:sz w:val="32"/>
          <w:szCs w:val="32"/>
          <w:cs/>
          <w:lang w:bidi="th-TH"/>
        </w:rPr>
        <w:t>ลอดที่เป็นมักรูฮฺเชิงต้องห้ามคือ</w:t>
      </w:r>
    </w:p>
    <w:p w:rsidR="00CB4663" w:rsidRPr="00CB4663" w:rsidRDefault="00CB4663" w:rsidP="00CB4663">
      <w:pPr>
        <w:numPr>
          <w:ilvl w:val="0"/>
          <w:numId w:val="40"/>
        </w:numPr>
        <w:autoSpaceDE w:val="0"/>
        <w:autoSpaceDN w:val="0"/>
        <w:adjustRightInd w:val="0"/>
        <w:jc w:val="left"/>
        <w:rPr>
          <w:rFonts w:ascii="Traditional Arabic" w:hAnsi="Traditional Arabic" w:cs="Traditional Arabic"/>
          <w:color w:val="000000"/>
          <w:sz w:val="32"/>
          <w:szCs w:val="32"/>
        </w:rPr>
      </w:pPr>
      <w:r>
        <w:rPr>
          <w:rFonts w:ascii="Traditional Arabic" w:hAnsi="Traditional Arabic" w:cs="Cordia New" w:hint="cs"/>
          <w:color w:val="000000"/>
          <w:sz w:val="32"/>
          <w:szCs w:val="32"/>
          <w:cs/>
          <w:lang w:bidi="th-TH"/>
        </w:rPr>
        <w:t>การถือศีลอดสองวันติดต่อกันหรือมากกว่าโดยไม่ได้ละศีลอด</w:t>
      </w:r>
    </w:p>
    <w:p w:rsidR="00CB4663" w:rsidRPr="00CB4663" w:rsidRDefault="00CB4663" w:rsidP="009878ED">
      <w:pPr>
        <w:numPr>
          <w:ilvl w:val="0"/>
          <w:numId w:val="40"/>
        </w:numPr>
        <w:autoSpaceDE w:val="0"/>
        <w:autoSpaceDN w:val="0"/>
        <w:adjustRightInd w:val="0"/>
        <w:jc w:val="left"/>
        <w:rPr>
          <w:rFonts w:ascii="Traditional Arabic" w:hAnsi="Traditional Arabic" w:cs="Traditional Arabic"/>
          <w:color w:val="000000"/>
          <w:sz w:val="32"/>
          <w:szCs w:val="32"/>
        </w:rPr>
      </w:pPr>
      <w:r>
        <w:rPr>
          <w:rFonts w:ascii="Traditional Arabic" w:hAnsi="Traditional Arabic" w:cs="Cordia New" w:hint="cs"/>
          <w:color w:val="000000"/>
          <w:sz w:val="32"/>
          <w:szCs w:val="32"/>
          <w:cs/>
          <w:lang w:bidi="th-TH"/>
        </w:rPr>
        <w:t>ถือศีลอดในวันสงสัย (</w:t>
      </w:r>
      <w:r w:rsidR="009878ED" w:rsidRPr="009878ED">
        <w:rPr>
          <w:rFonts w:ascii="Cordia New" w:hAnsi="Cordia New" w:cs="Cordia New"/>
          <w:color w:val="000000"/>
          <w:sz w:val="32"/>
          <w:szCs w:val="32"/>
          <w:lang w:bidi="th-TH"/>
        </w:rPr>
        <w:t>30</w:t>
      </w:r>
      <w:r>
        <w:rPr>
          <w:rFonts w:ascii="Traditional Arabic" w:hAnsi="Traditional Arabic" w:cs="Cordia New" w:hint="cs"/>
          <w:color w:val="000000"/>
          <w:sz w:val="32"/>
          <w:szCs w:val="32"/>
          <w:cs/>
          <w:lang w:bidi="th-TH"/>
        </w:rPr>
        <w:t xml:space="preserve"> ชะอฺบาน)</w:t>
      </w:r>
    </w:p>
    <w:p w:rsidR="00CB4663" w:rsidRPr="00CB4663" w:rsidRDefault="00CB4663" w:rsidP="00CB4663">
      <w:pPr>
        <w:numPr>
          <w:ilvl w:val="0"/>
          <w:numId w:val="40"/>
        </w:numPr>
        <w:autoSpaceDE w:val="0"/>
        <w:autoSpaceDN w:val="0"/>
        <w:adjustRightInd w:val="0"/>
        <w:jc w:val="left"/>
        <w:rPr>
          <w:rFonts w:ascii="Traditional Arabic" w:hAnsi="Traditional Arabic" w:cs="Traditional Arabic"/>
          <w:color w:val="000000"/>
          <w:sz w:val="32"/>
          <w:szCs w:val="32"/>
        </w:rPr>
      </w:pPr>
      <w:r>
        <w:rPr>
          <w:rFonts w:ascii="Traditional Arabic" w:hAnsi="Traditional Arabic" w:cs="Cordia New" w:hint="cs"/>
          <w:color w:val="000000"/>
          <w:sz w:val="32"/>
          <w:szCs w:val="32"/>
          <w:cs/>
          <w:lang w:bidi="th-TH"/>
        </w:rPr>
        <w:t>ถือศีลอดตลอดทั้งปี</w:t>
      </w:r>
    </w:p>
    <w:p w:rsidR="00CB4663" w:rsidRPr="00CB4663" w:rsidRDefault="00CB4663" w:rsidP="00CB4663">
      <w:pPr>
        <w:numPr>
          <w:ilvl w:val="0"/>
          <w:numId w:val="40"/>
        </w:numPr>
        <w:autoSpaceDE w:val="0"/>
        <w:autoSpaceDN w:val="0"/>
        <w:adjustRightInd w:val="0"/>
        <w:jc w:val="left"/>
        <w:rPr>
          <w:rFonts w:ascii="Traditional Arabic" w:hAnsi="Traditional Arabic" w:cs="Traditional Arabic"/>
          <w:color w:val="000000"/>
          <w:sz w:val="32"/>
          <w:szCs w:val="32"/>
        </w:rPr>
      </w:pPr>
      <w:r>
        <w:rPr>
          <w:rFonts w:ascii="Traditional Arabic" w:hAnsi="Traditional Arabic" w:cs="Cordia New" w:hint="cs"/>
          <w:color w:val="000000"/>
          <w:sz w:val="32"/>
          <w:szCs w:val="32"/>
          <w:cs/>
          <w:lang w:bidi="th-TH"/>
        </w:rPr>
        <w:t>การถือศีลอดสุนัตของสตรีที่ไม่ได้รับอนุญาตจากสามีของนาง ในขณะที่สามีนั้นอยู่กับนาง</w:t>
      </w:r>
    </w:p>
    <w:p w:rsidR="008C1FA5" w:rsidRDefault="008C1FA5" w:rsidP="008C1FA5">
      <w:pPr>
        <w:autoSpaceDE w:val="0"/>
        <w:autoSpaceDN w:val="0"/>
        <w:bidi/>
        <w:adjustRightInd w:val="0"/>
        <w:ind w:firstLine="0"/>
        <w:jc w:val="left"/>
        <w:rPr>
          <w:rFonts w:ascii="Traditional Arabic" w:hAnsi="Traditional Arabic" w:cs="Traditional Arabic"/>
          <w:b/>
          <w:bCs/>
          <w:sz w:val="44"/>
          <w:szCs w:val="44"/>
          <w:rtl/>
        </w:rPr>
      </w:pPr>
    </w:p>
    <w:p w:rsidR="008C1FA5" w:rsidRDefault="008C1FA5" w:rsidP="008C1FA5">
      <w:pPr>
        <w:autoSpaceDE w:val="0"/>
        <w:autoSpaceDN w:val="0"/>
        <w:adjustRightInd w:val="0"/>
        <w:ind w:firstLine="0"/>
        <w:jc w:val="left"/>
        <w:rPr>
          <w:rFonts w:ascii="Traditional Arabic" w:hAnsi="Traditional Arabic" w:cs="Cordia New"/>
          <w:sz w:val="32"/>
          <w:szCs w:val="32"/>
          <w:lang w:bidi="th-TH"/>
        </w:rPr>
      </w:pPr>
      <w:r w:rsidRPr="008C1FA5">
        <w:rPr>
          <w:rFonts w:ascii="Traditional Arabic" w:hAnsi="Traditional Arabic" w:cs="Cordia New" w:hint="cs"/>
          <w:b/>
          <w:bCs/>
          <w:color w:val="833C0B" w:themeColor="accent2" w:themeShade="80"/>
          <w:sz w:val="32"/>
          <w:szCs w:val="32"/>
          <w:cs/>
          <w:lang w:bidi="th-TH"/>
        </w:rPr>
        <w:t>การถือศีลอดที่ต้องห้ามคือ</w:t>
      </w:r>
      <w:r w:rsidRPr="008C1FA5">
        <w:rPr>
          <w:rFonts w:ascii="Traditional Arabic" w:hAnsi="Traditional Arabic" w:cs="Cordia New" w:hint="cs"/>
          <w:color w:val="833C0B" w:themeColor="accent2" w:themeShade="80"/>
          <w:sz w:val="32"/>
          <w:szCs w:val="32"/>
          <w:cs/>
          <w:lang w:bidi="th-TH"/>
        </w:rPr>
        <w:t xml:space="preserve"> </w:t>
      </w:r>
      <w:r>
        <w:rPr>
          <w:rFonts w:ascii="Traditional Arabic" w:hAnsi="Traditional Arabic" w:cs="Cordia New" w:hint="cs"/>
          <w:sz w:val="32"/>
          <w:szCs w:val="32"/>
          <w:cs/>
          <w:lang w:bidi="th-TH"/>
        </w:rPr>
        <w:t>การถือศีลอดในวันต่อไปนี้</w:t>
      </w:r>
    </w:p>
    <w:p w:rsidR="008C1FA5" w:rsidRPr="009878ED" w:rsidRDefault="008C1FA5" w:rsidP="009878ED">
      <w:pPr>
        <w:autoSpaceDE w:val="0"/>
        <w:autoSpaceDN w:val="0"/>
        <w:adjustRightInd w:val="0"/>
        <w:ind w:firstLine="0"/>
        <w:jc w:val="left"/>
        <w:rPr>
          <w:rFonts w:ascii="Cordia New" w:hAnsi="Cordia New" w:cs="Cordia New"/>
          <w:sz w:val="32"/>
          <w:szCs w:val="32"/>
          <w:lang w:bidi="th-TH"/>
        </w:rPr>
      </w:pPr>
      <w:r w:rsidRPr="009878ED">
        <w:rPr>
          <w:rFonts w:ascii="Cordia New" w:hAnsi="Cordia New" w:cs="Cordia New" w:hint="cs"/>
          <w:sz w:val="32"/>
          <w:szCs w:val="32"/>
          <w:cs/>
          <w:lang w:bidi="th-TH"/>
        </w:rPr>
        <w:tab/>
      </w:r>
      <w:r w:rsidR="009878ED" w:rsidRPr="009878ED">
        <w:rPr>
          <w:rFonts w:ascii="Cordia New" w:hAnsi="Cordia New" w:cs="Cordia New"/>
          <w:sz w:val="32"/>
          <w:szCs w:val="32"/>
          <w:lang w:bidi="th-TH"/>
        </w:rPr>
        <w:t>1</w:t>
      </w:r>
      <w:r w:rsidRPr="009878ED">
        <w:rPr>
          <w:rFonts w:ascii="Cordia New" w:hAnsi="Cordia New" w:cs="Cordia New" w:hint="cs"/>
          <w:sz w:val="32"/>
          <w:szCs w:val="32"/>
          <w:cs/>
          <w:lang w:bidi="th-TH"/>
        </w:rPr>
        <w:t>. ถือศีลอดในวันอีดทั้งสอง</w:t>
      </w:r>
    </w:p>
    <w:p w:rsidR="008C1FA5" w:rsidRPr="009878ED" w:rsidRDefault="008C1FA5" w:rsidP="009878ED">
      <w:pPr>
        <w:autoSpaceDE w:val="0"/>
        <w:autoSpaceDN w:val="0"/>
        <w:adjustRightInd w:val="0"/>
        <w:ind w:firstLine="0"/>
        <w:rPr>
          <w:rFonts w:ascii="Cordia New" w:hAnsi="Cordia New" w:cs="Cordia New"/>
          <w:sz w:val="32"/>
          <w:szCs w:val="32"/>
          <w:lang w:bidi="th-TH"/>
        </w:rPr>
      </w:pPr>
      <w:r w:rsidRPr="009878ED">
        <w:rPr>
          <w:rFonts w:ascii="Cordia New" w:hAnsi="Cordia New" w:cs="Cordia New" w:hint="cs"/>
          <w:sz w:val="32"/>
          <w:szCs w:val="32"/>
          <w:cs/>
          <w:lang w:bidi="th-TH"/>
        </w:rPr>
        <w:tab/>
      </w:r>
      <w:r w:rsidR="009878ED" w:rsidRPr="009878ED">
        <w:rPr>
          <w:rFonts w:ascii="Cordia New" w:hAnsi="Cordia New" w:cs="Cordia New"/>
          <w:sz w:val="32"/>
          <w:szCs w:val="32"/>
          <w:lang w:bidi="th-TH"/>
        </w:rPr>
        <w:t>2</w:t>
      </w:r>
      <w:r w:rsidRPr="009878ED">
        <w:rPr>
          <w:rFonts w:ascii="Cordia New" w:hAnsi="Cordia New" w:cs="Cordia New" w:hint="cs"/>
          <w:sz w:val="32"/>
          <w:szCs w:val="32"/>
          <w:cs/>
          <w:lang w:bidi="th-TH"/>
        </w:rPr>
        <w:t>. ถือศีลอดในวันตัชรีก (</w:t>
      </w:r>
      <w:r w:rsidR="009878ED" w:rsidRPr="009878ED">
        <w:rPr>
          <w:rFonts w:ascii="Cordia New" w:hAnsi="Cordia New" w:cs="Cordia New"/>
          <w:sz w:val="32"/>
          <w:szCs w:val="32"/>
          <w:lang w:bidi="th-TH"/>
        </w:rPr>
        <w:t>11-13</w:t>
      </w:r>
      <w:r w:rsidRPr="009878ED">
        <w:rPr>
          <w:rFonts w:ascii="Cordia New" w:hAnsi="Cordia New" w:cs="Cordia New" w:hint="cs"/>
          <w:sz w:val="32"/>
          <w:szCs w:val="32"/>
          <w:cs/>
          <w:lang w:bidi="th-TH"/>
        </w:rPr>
        <w:t xml:space="preserve"> ซุล</w:t>
      </w:r>
      <w:r w:rsidR="009878ED" w:rsidRPr="009878ED">
        <w:rPr>
          <w:rFonts w:ascii="Cordia New" w:hAnsi="Cordia New" w:cs="Cordia New" w:hint="cs"/>
          <w:sz w:val="32"/>
          <w:szCs w:val="32"/>
          <w:cs/>
          <w:lang w:bidi="th-TH"/>
        </w:rPr>
        <w:t>หิ</w:t>
      </w:r>
      <w:r w:rsidRPr="009878ED">
        <w:rPr>
          <w:rFonts w:ascii="Cordia New" w:hAnsi="Cordia New" w:cs="Cordia New" w:hint="cs"/>
          <w:sz w:val="32"/>
          <w:szCs w:val="32"/>
          <w:cs/>
          <w:lang w:bidi="th-TH"/>
        </w:rPr>
        <w:t>จญะฮฺ) นอกจากผู้ประกอบพิธีหัจญ์ประเภทตะมัตตุอฺและไม่มีความสามารถในการครอบครองสัตว์เพื่อทำฟิดยะฮฺ</w:t>
      </w:r>
    </w:p>
    <w:p w:rsidR="008C1FA5" w:rsidRPr="009878ED" w:rsidRDefault="008C1FA5" w:rsidP="009878ED">
      <w:pPr>
        <w:autoSpaceDE w:val="0"/>
        <w:autoSpaceDN w:val="0"/>
        <w:adjustRightInd w:val="0"/>
        <w:ind w:firstLine="0"/>
        <w:jc w:val="left"/>
        <w:rPr>
          <w:rFonts w:ascii="Cordia New" w:hAnsi="Cordia New" w:cs="Cordia New"/>
          <w:sz w:val="32"/>
          <w:szCs w:val="32"/>
          <w:lang w:bidi="th-TH"/>
        </w:rPr>
      </w:pPr>
      <w:r w:rsidRPr="009878ED">
        <w:rPr>
          <w:rFonts w:ascii="Cordia New" w:hAnsi="Cordia New" w:cs="Cordia New" w:hint="cs"/>
          <w:sz w:val="32"/>
          <w:szCs w:val="32"/>
          <w:cs/>
          <w:lang w:bidi="th-TH"/>
        </w:rPr>
        <w:tab/>
      </w:r>
      <w:r w:rsidR="009878ED" w:rsidRPr="009878ED">
        <w:rPr>
          <w:rFonts w:ascii="Cordia New" w:hAnsi="Cordia New" w:cs="Cordia New"/>
          <w:sz w:val="32"/>
          <w:szCs w:val="32"/>
          <w:lang w:bidi="th-TH"/>
        </w:rPr>
        <w:t>3</w:t>
      </w:r>
      <w:r w:rsidRPr="009878ED">
        <w:rPr>
          <w:rFonts w:ascii="Cordia New" w:hAnsi="Cordia New" w:cs="Cordia New" w:hint="cs"/>
          <w:sz w:val="32"/>
          <w:szCs w:val="32"/>
          <w:cs/>
          <w:lang w:bidi="th-TH"/>
        </w:rPr>
        <w:t>. วันที่มีรอบเดือน</w:t>
      </w:r>
      <w:r w:rsidR="009878ED" w:rsidRPr="009878ED">
        <w:rPr>
          <w:rFonts w:ascii="Cordia New" w:hAnsi="Cordia New" w:cs="Cordia New" w:hint="cs"/>
          <w:sz w:val="32"/>
          <w:szCs w:val="32"/>
          <w:cs/>
          <w:lang w:bidi="th-TH"/>
        </w:rPr>
        <w:t>หรือเลือดนิฟาสสำหรับสตรี</w:t>
      </w:r>
    </w:p>
    <w:p w:rsidR="00295168" w:rsidRPr="00FC556B" w:rsidRDefault="008C1FA5" w:rsidP="009878ED">
      <w:pPr>
        <w:autoSpaceDE w:val="0"/>
        <w:autoSpaceDN w:val="0"/>
        <w:adjustRightInd w:val="0"/>
        <w:ind w:firstLine="0"/>
        <w:jc w:val="left"/>
        <w:rPr>
          <w:rFonts w:ascii="Traditional Arabic" w:hAnsi="Traditional Arabic" w:cs="Cordia New"/>
          <w:sz w:val="32"/>
          <w:szCs w:val="32"/>
          <w:lang w:bidi="th-TH"/>
        </w:rPr>
      </w:pPr>
      <w:r w:rsidRPr="009878ED">
        <w:rPr>
          <w:rFonts w:ascii="Cordia New" w:hAnsi="Cordia New" w:cs="Cordia New" w:hint="cs"/>
          <w:sz w:val="32"/>
          <w:szCs w:val="32"/>
          <w:cs/>
          <w:lang w:bidi="th-TH"/>
        </w:rPr>
        <w:tab/>
      </w:r>
      <w:r w:rsidR="009878ED" w:rsidRPr="009878ED">
        <w:rPr>
          <w:rFonts w:ascii="Cordia New" w:hAnsi="Cordia New" w:cs="Cordia New"/>
          <w:sz w:val="32"/>
          <w:szCs w:val="32"/>
          <w:lang w:bidi="th-TH"/>
        </w:rPr>
        <w:t>4</w:t>
      </w:r>
      <w:r w:rsidRPr="009878ED">
        <w:rPr>
          <w:rFonts w:ascii="Cordia New" w:hAnsi="Cordia New" w:cs="Cordia New" w:hint="cs"/>
          <w:sz w:val="32"/>
          <w:szCs w:val="32"/>
          <w:cs/>
          <w:lang w:bidi="th-TH"/>
        </w:rPr>
        <w:t>. การถือศีลอดของผู้ป่วย</w:t>
      </w:r>
      <w:r w:rsidR="00E8249E" w:rsidRPr="009878ED">
        <w:rPr>
          <w:rFonts w:ascii="Cordia New" w:hAnsi="Cordia New" w:cs="Cordia New" w:hint="cs"/>
          <w:sz w:val="32"/>
          <w:szCs w:val="32"/>
          <w:cs/>
          <w:lang w:bidi="th-TH"/>
        </w:rPr>
        <w:t>ที่</w:t>
      </w:r>
      <w:r w:rsidR="00E8249E">
        <w:rPr>
          <w:rFonts w:ascii="Traditional Arabic" w:hAnsi="Traditional Arabic" w:cs="Cordia New" w:hint="cs"/>
          <w:sz w:val="32"/>
          <w:szCs w:val="32"/>
          <w:cs/>
          <w:lang w:bidi="th-TH"/>
        </w:rPr>
        <w:t>คาดว่าอาจส่งผลอันตรายต่อชีวิตได้</w:t>
      </w:r>
    </w:p>
    <w:p w:rsidR="00295168" w:rsidRDefault="00295168" w:rsidP="00B578E4">
      <w:pPr>
        <w:widowControl w:val="0"/>
        <w:rPr>
          <w:rFonts w:ascii="Cordia New" w:hAnsi="Cordia New" w:cs="Cordia New"/>
          <w:sz w:val="32"/>
          <w:szCs w:val="32"/>
        </w:rPr>
      </w:pPr>
    </w:p>
    <w:p w:rsidR="009878ED" w:rsidRPr="00DF312F" w:rsidRDefault="009878ED" w:rsidP="00B91C4A">
      <w:pPr>
        <w:jc w:val="center"/>
        <w:rPr>
          <w:rFonts w:asciiTheme="majorBidi" w:hAnsiTheme="majorBidi" w:cstheme="majorBidi"/>
          <w:color w:val="006666"/>
          <w:sz w:val="20"/>
          <w:szCs w:val="20"/>
          <w:lang w:bidi="ar-EG"/>
        </w:rPr>
      </w:pPr>
    </w:p>
    <w:p w:rsidR="009878ED" w:rsidRDefault="009878ED" w:rsidP="00FC556B">
      <w:pPr>
        <w:jc w:val="center"/>
        <w:rPr>
          <w:rFonts w:asciiTheme="majorBidi" w:hAnsiTheme="majorBidi" w:cs="Cordia New"/>
          <w:b/>
          <w:bCs/>
          <w:color w:val="833C0B" w:themeColor="accent2" w:themeShade="80"/>
          <w:sz w:val="36"/>
          <w:szCs w:val="36"/>
          <w:lang w:bidi="th-TH"/>
        </w:rPr>
      </w:pPr>
    </w:p>
    <w:p w:rsidR="005B2AD8" w:rsidRDefault="005B2AD8" w:rsidP="009878ED">
      <w:pPr>
        <w:ind w:firstLine="0"/>
        <w:jc w:val="center"/>
        <w:rPr>
          <w:rFonts w:asciiTheme="majorBidi" w:hAnsiTheme="majorBidi" w:cs="Cordia New"/>
          <w:b/>
          <w:bCs/>
          <w:color w:val="833C0B" w:themeColor="accent2" w:themeShade="80"/>
          <w:sz w:val="36"/>
          <w:szCs w:val="36"/>
          <w:lang w:bidi="th-TH"/>
        </w:rPr>
      </w:pPr>
    </w:p>
    <w:p w:rsidR="005B2AD8" w:rsidRPr="00FC556B" w:rsidRDefault="005B2AD8" w:rsidP="00BE02C8">
      <w:pPr>
        <w:ind w:firstLine="0"/>
        <w:jc w:val="center"/>
        <w:rPr>
          <w:rFonts w:cs="Cordia New"/>
          <w:b/>
          <w:bCs/>
          <w:sz w:val="36"/>
          <w:szCs w:val="36"/>
          <w:cs/>
          <w:lang w:eastAsia="ar-SA" w:bidi="th-TH"/>
        </w:rPr>
      </w:pPr>
      <w:r w:rsidRPr="00FC556B">
        <w:rPr>
          <w:rFonts w:cs="Cordia New" w:hint="cs"/>
          <w:b/>
          <w:bCs/>
          <w:color w:val="0070C0"/>
          <w:sz w:val="36"/>
          <w:szCs w:val="36"/>
          <w:cs/>
          <w:lang w:eastAsia="ar-SA" w:bidi="th-TH"/>
        </w:rPr>
        <w:t>ตอนที่</w:t>
      </w:r>
      <w:r w:rsidRPr="005B2AD8">
        <w:rPr>
          <w:rFonts w:ascii="Cordia New" w:hAnsi="Cordia New" w:cs="Cordia New" w:hint="cs"/>
          <w:b/>
          <w:bCs/>
          <w:color w:val="0070C0"/>
          <w:sz w:val="36"/>
          <w:szCs w:val="36"/>
          <w:cs/>
          <w:lang w:eastAsia="ar-SA" w:bidi="th-TH"/>
        </w:rPr>
        <w:t xml:space="preserve"> </w:t>
      </w:r>
      <w:r w:rsidR="00BE02C8">
        <w:rPr>
          <w:rFonts w:ascii="Cordia New" w:hAnsi="Cordia New" w:cs="Cordia New"/>
          <w:b/>
          <w:bCs/>
          <w:color w:val="0070C0"/>
          <w:sz w:val="36"/>
          <w:szCs w:val="36"/>
          <w:lang w:eastAsia="ar-SA" w:bidi="th-TH"/>
        </w:rPr>
        <w:t>5</w:t>
      </w:r>
    </w:p>
    <w:p w:rsidR="005B2AD8" w:rsidRDefault="005B2AD8" w:rsidP="005B2AD8">
      <w:pPr>
        <w:ind w:firstLine="0"/>
        <w:jc w:val="center"/>
        <w:rPr>
          <w:rFonts w:cs="Cordia New"/>
          <w:b/>
          <w:bCs/>
          <w:color w:val="0070C0"/>
          <w:sz w:val="36"/>
          <w:szCs w:val="36"/>
          <w:lang w:bidi="th-TH"/>
        </w:rPr>
      </w:pPr>
      <w:r w:rsidRPr="00784402">
        <w:rPr>
          <w:rFonts w:asciiTheme="majorBidi" w:hAnsiTheme="majorBidi" w:cstheme="majorBidi"/>
          <w:b/>
          <w:bCs/>
          <w:noProof/>
          <w:color w:val="205B83"/>
          <w:sz w:val="36"/>
          <w:szCs w:val="36"/>
        </w:rPr>
        <w:drawing>
          <wp:anchor distT="0" distB="0" distL="114300" distR="114300" simplePos="0" relativeHeight="251692032" behindDoc="0" locked="0" layoutInCell="1" allowOverlap="1" wp14:anchorId="02BF9A6E" wp14:editId="0B941F44">
            <wp:simplePos x="0" y="0"/>
            <wp:positionH relativeFrom="margin">
              <wp:posOffset>2196465</wp:posOffset>
            </wp:positionH>
            <wp:positionV relativeFrom="paragraph">
              <wp:posOffset>262065</wp:posOffset>
            </wp:positionV>
            <wp:extent cx="1379252" cy="200376"/>
            <wp:effectExtent l="0" t="0" r="0" b="9525"/>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9252" cy="200376"/>
                    </a:xfrm>
                    <a:prstGeom prst="rect">
                      <a:avLst/>
                    </a:prstGeom>
                  </pic:spPr>
                </pic:pic>
              </a:graphicData>
            </a:graphic>
            <wp14:sizeRelH relativeFrom="margin">
              <wp14:pctWidth>0</wp14:pctWidth>
            </wp14:sizeRelH>
            <wp14:sizeRelV relativeFrom="margin">
              <wp14:pctHeight>0</wp14:pctHeight>
            </wp14:sizeRelV>
          </wp:anchor>
        </w:drawing>
      </w:r>
      <w:r w:rsidRPr="00FC556B">
        <w:rPr>
          <w:rFonts w:cs="Cordia New" w:hint="cs"/>
          <w:b/>
          <w:bCs/>
          <w:color w:val="0070C0"/>
          <w:sz w:val="36"/>
          <w:szCs w:val="36"/>
          <w:cs/>
          <w:lang w:bidi="th-TH"/>
        </w:rPr>
        <w:t>การ</w:t>
      </w:r>
      <w:r>
        <w:rPr>
          <w:rFonts w:cs="Cordia New" w:hint="cs"/>
          <w:b/>
          <w:bCs/>
          <w:color w:val="0070C0"/>
          <w:sz w:val="36"/>
          <w:szCs w:val="36"/>
          <w:cs/>
          <w:lang w:bidi="th-TH"/>
        </w:rPr>
        <w:t>อิอฺติกาฟ</w:t>
      </w:r>
    </w:p>
    <w:p w:rsidR="00A14570" w:rsidRPr="00896FC6" w:rsidRDefault="00A14570" w:rsidP="005B2AD8">
      <w:pPr>
        <w:ind w:firstLine="0"/>
        <w:jc w:val="center"/>
        <w:rPr>
          <w:rFonts w:cs="Cordia New"/>
          <w:b/>
          <w:bCs/>
          <w:sz w:val="36"/>
          <w:szCs w:val="36"/>
          <w:lang w:bidi="th-TH"/>
        </w:rPr>
      </w:pPr>
    </w:p>
    <w:p w:rsidR="005B2AD8" w:rsidRPr="00FC556B" w:rsidRDefault="005B2AD8" w:rsidP="005B2AD8">
      <w:pPr>
        <w:bidi/>
        <w:ind w:firstLine="0"/>
        <w:jc w:val="center"/>
        <w:rPr>
          <w:rFonts w:cs="KFGQPC Uthman Taha Naskh"/>
          <w:b/>
          <w:bCs/>
          <w:sz w:val="32"/>
          <w:szCs w:val="32"/>
          <w:rtl/>
        </w:rPr>
      </w:pPr>
      <w:r>
        <w:rPr>
          <w:rFonts w:cs="KFGQPC Uthman Taha Naskh" w:hint="cs"/>
          <w:b/>
          <w:bCs/>
          <w:color w:val="0070C0"/>
          <w:sz w:val="32"/>
          <w:szCs w:val="32"/>
          <w:rtl/>
        </w:rPr>
        <w:t>الاعتكاف وأحكامه</w:t>
      </w:r>
    </w:p>
    <w:p w:rsidR="005B2AD8" w:rsidRDefault="005B2AD8" w:rsidP="005B2AD8">
      <w:pPr>
        <w:jc w:val="left"/>
        <w:rPr>
          <w:rFonts w:cs="Cordia New"/>
          <w:sz w:val="32"/>
          <w:szCs w:val="32"/>
          <w:lang w:bidi="th-TH"/>
        </w:rPr>
      </w:pPr>
    </w:p>
    <w:p w:rsidR="009878ED" w:rsidRPr="00DF312F" w:rsidRDefault="009878ED" w:rsidP="00B91C4A">
      <w:pPr>
        <w:widowControl w:val="0"/>
        <w:spacing w:line="600" w:lineRule="atLeast"/>
        <w:ind w:firstLine="0"/>
        <w:rPr>
          <w:rFonts w:ascii="Cordia New" w:hAnsi="Cordia New" w:cs="Cordia New"/>
          <w:b/>
          <w:bCs/>
          <w:sz w:val="32"/>
          <w:szCs w:val="32"/>
          <w:lang w:bidi="th-TH"/>
        </w:rPr>
      </w:pPr>
      <w:r w:rsidRPr="007E00DB">
        <w:rPr>
          <w:rFonts w:ascii="Cordia New" w:hAnsi="Cordia New" w:cs="Cordia New"/>
          <w:b/>
          <w:bCs/>
          <w:color w:val="833C0B" w:themeColor="accent2" w:themeShade="80"/>
          <w:sz w:val="32"/>
          <w:szCs w:val="32"/>
          <w:cs/>
          <w:lang w:bidi="th-TH"/>
        </w:rPr>
        <w:t xml:space="preserve">นิยาม </w:t>
      </w:r>
    </w:p>
    <w:p w:rsidR="009878ED" w:rsidRDefault="009878ED" w:rsidP="00FC556B">
      <w:pPr>
        <w:widowControl w:val="0"/>
        <w:rPr>
          <w:rFonts w:ascii="Cordia New" w:hAnsi="Cordia New" w:cs="Cordia New"/>
          <w:b/>
          <w:bCs/>
          <w:sz w:val="32"/>
          <w:szCs w:val="32"/>
          <w:lang w:bidi="th-TH"/>
        </w:rPr>
      </w:pPr>
      <w:r>
        <w:rPr>
          <w:rFonts w:ascii="Cordia New" w:hAnsi="Cordia New" w:cs="Cordia New" w:hint="cs"/>
          <w:b/>
          <w:bCs/>
          <w:sz w:val="32"/>
          <w:szCs w:val="32"/>
          <w:cs/>
          <w:lang w:bidi="th-TH"/>
        </w:rPr>
        <w:tab/>
      </w:r>
      <w:r w:rsidRPr="00DF312F">
        <w:rPr>
          <w:rFonts w:ascii="Cordia New" w:hAnsi="Cordia New" w:cs="Cordia New"/>
          <w:b/>
          <w:bCs/>
          <w:sz w:val="32"/>
          <w:szCs w:val="32"/>
          <w:cs/>
          <w:lang w:bidi="th-TH"/>
        </w:rPr>
        <w:t xml:space="preserve">ตามหลักภาษา </w:t>
      </w:r>
    </w:p>
    <w:p w:rsidR="009878ED" w:rsidRDefault="009878ED" w:rsidP="00FC556B">
      <w:pPr>
        <w:widowControl w:val="0"/>
        <w:ind w:firstLine="403"/>
        <w:rPr>
          <w:rFonts w:ascii="Cordia New" w:hAnsi="Cordia New" w:cs="Cordia New"/>
          <w:sz w:val="32"/>
          <w:szCs w:val="32"/>
          <w:lang w:bidi="th-TH"/>
        </w:rPr>
      </w:pPr>
      <w:r>
        <w:rPr>
          <w:rFonts w:ascii="Cordia New" w:hAnsi="Cordia New" w:cs="Cordia New" w:hint="cs"/>
          <w:b/>
          <w:bCs/>
          <w:sz w:val="32"/>
          <w:szCs w:val="32"/>
          <w:cs/>
          <w:lang w:bidi="th-TH"/>
        </w:rPr>
        <w:tab/>
      </w:r>
      <w:r w:rsidRPr="00DF312F">
        <w:rPr>
          <w:rFonts w:ascii="Cordia New" w:hAnsi="Cordia New" w:cs="Cordia New"/>
          <w:sz w:val="32"/>
          <w:szCs w:val="32"/>
          <w:cs/>
          <w:lang w:bidi="th-TH"/>
        </w:rPr>
        <w:t>คือ การพ</w:t>
      </w:r>
      <w:r w:rsidRPr="00DF312F">
        <w:rPr>
          <w:rFonts w:ascii="Cordia New" w:hAnsi="Cordia New" w:cs="Cordia New" w:hint="cs"/>
          <w:sz w:val="32"/>
          <w:szCs w:val="32"/>
          <w:cs/>
          <w:lang w:bidi="th-TH"/>
        </w:rPr>
        <w:t>ำนัก</w:t>
      </w:r>
      <w:r>
        <w:rPr>
          <w:rFonts w:ascii="Cordia New" w:hAnsi="Cordia New" w:cs="Cordia New" w:hint="cs"/>
          <w:sz w:val="32"/>
          <w:szCs w:val="32"/>
          <w:cs/>
          <w:lang w:bidi="th-TH"/>
        </w:rPr>
        <w:t>,</w:t>
      </w:r>
      <w:r w:rsidRPr="00DF312F">
        <w:rPr>
          <w:rFonts w:ascii="Cordia New" w:hAnsi="Cordia New" w:cs="Cordia New"/>
          <w:sz w:val="32"/>
          <w:szCs w:val="32"/>
          <w:cs/>
          <w:lang w:bidi="th-TH"/>
        </w:rPr>
        <w:t xml:space="preserve"> การอยู่ประจำ</w:t>
      </w:r>
      <w:r>
        <w:rPr>
          <w:rFonts w:ascii="Cordia New" w:hAnsi="Cordia New" w:cs="Cordia New" w:hint="cs"/>
          <w:sz w:val="32"/>
          <w:szCs w:val="32"/>
          <w:cs/>
          <w:lang w:bidi="th-TH"/>
        </w:rPr>
        <w:t>,</w:t>
      </w:r>
      <w:r w:rsidRPr="00DF312F">
        <w:rPr>
          <w:rFonts w:ascii="Cordia New" w:hAnsi="Cordia New" w:cs="Cordia New" w:hint="cs"/>
          <w:sz w:val="32"/>
          <w:szCs w:val="32"/>
          <w:cs/>
          <w:lang w:bidi="th-TH"/>
        </w:rPr>
        <w:t xml:space="preserve"> การเก็บตัว</w:t>
      </w:r>
      <w:r>
        <w:rPr>
          <w:rFonts w:ascii="Cordia New" w:hAnsi="Cordia New" w:cs="Cordia New" w:hint="cs"/>
          <w:sz w:val="32"/>
          <w:szCs w:val="32"/>
          <w:cs/>
          <w:lang w:bidi="th-TH"/>
        </w:rPr>
        <w:t>,</w:t>
      </w:r>
      <w:r w:rsidRPr="00DF312F">
        <w:rPr>
          <w:rFonts w:ascii="Cordia New" w:hAnsi="Cordia New" w:cs="Cordia New"/>
          <w:sz w:val="32"/>
          <w:szCs w:val="32"/>
          <w:lang w:bidi="th-TH"/>
        </w:rPr>
        <w:t xml:space="preserve"> </w:t>
      </w:r>
      <w:r w:rsidRPr="00DF312F">
        <w:rPr>
          <w:rFonts w:ascii="Cordia New" w:hAnsi="Cordia New" w:cs="Cordia New" w:hint="cs"/>
          <w:sz w:val="32"/>
          <w:szCs w:val="32"/>
          <w:cs/>
          <w:lang w:bidi="th-TH"/>
        </w:rPr>
        <w:t>หรือการยับยั้ง</w:t>
      </w:r>
    </w:p>
    <w:p w:rsidR="009878ED" w:rsidRDefault="009878ED" w:rsidP="00FC556B">
      <w:pPr>
        <w:widowControl w:val="0"/>
        <w:rPr>
          <w:rFonts w:ascii="Cordia New" w:hAnsi="Cordia New" w:cs="Cordia New"/>
          <w:sz w:val="32"/>
          <w:szCs w:val="32"/>
          <w:lang w:bidi="th-TH"/>
        </w:rPr>
      </w:pPr>
      <w:r>
        <w:rPr>
          <w:rFonts w:ascii="Cordia New" w:hAnsi="Cordia New" w:cs="Cordia New" w:hint="cs"/>
          <w:sz w:val="32"/>
          <w:szCs w:val="32"/>
          <w:cs/>
          <w:lang w:bidi="th-TH"/>
        </w:rPr>
        <w:tab/>
      </w:r>
      <w:r>
        <w:rPr>
          <w:rFonts w:ascii="Cordia New" w:hAnsi="Cordia New" w:cs="Cordia New"/>
          <w:b/>
          <w:bCs/>
          <w:sz w:val="32"/>
          <w:szCs w:val="32"/>
          <w:cs/>
          <w:lang w:bidi="th-TH"/>
        </w:rPr>
        <w:t>ตาม</w:t>
      </w:r>
      <w:r>
        <w:rPr>
          <w:rFonts w:ascii="Cordia New" w:hAnsi="Cordia New" w:cs="Cordia New" w:hint="cs"/>
          <w:b/>
          <w:bCs/>
          <w:sz w:val="32"/>
          <w:szCs w:val="32"/>
          <w:cs/>
          <w:lang w:bidi="th-TH"/>
        </w:rPr>
        <w:t>หลักวิชาการ</w:t>
      </w:r>
      <w:r w:rsidRPr="00DF312F">
        <w:rPr>
          <w:rFonts w:ascii="Cordia New" w:hAnsi="Cordia New" w:cs="Cordia New"/>
          <w:sz w:val="32"/>
          <w:szCs w:val="32"/>
          <w:cs/>
          <w:lang w:bidi="th-TH"/>
        </w:rPr>
        <w:t xml:space="preserve"> </w:t>
      </w:r>
    </w:p>
    <w:p w:rsidR="009878ED" w:rsidRDefault="009878ED" w:rsidP="00FC556B">
      <w:pPr>
        <w:widowControl w:val="0"/>
        <w:rPr>
          <w:rFonts w:ascii="Cordia New" w:hAnsi="Cordia New" w:cs="Cordia New"/>
          <w:sz w:val="32"/>
          <w:szCs w:val="32"/>
          <w:lang w:bidi="th-TH"/>
        </w:rPr>
      </w:pPr>
      <w:r>
        <w:rPr>
          <w:rFonts w:ascii="Cordia New" w:hAnsi="Cordia New" w:cs="Cordia New" w:hint="cs"/>
          <w:sz w:val="32"/>
          <w:szCs w:val="32"/>
          <w:cs/>
          <w:lang w:bidi="th-TH"/>
        </w:rPr>
        <w:tab/>
      </w:r>
      <w:r w:rsidRPr="00DF312F">
        <w:rPr>
          <w:rFonts w:ascii="Cordia New" w:hAnsi="Cordia New" w:cs="Cordia New"/>
          <w:sz w:val="32"/>
          <w:szCs w:val="32"/>
          <w:cs/>
          <w:lang w:bidi="th-TH"/>
        </w:rPr>
        <w:t>คือ</w:t>
      </w:r>
      <w:r w:rsidRPr="00DF312F">
        <w:rPr>
          <w:rFonts w:ascii="Cordia New" w:hAnsi="Cordia New" w:cs="Cordia New" w:hint="cs"/>
          <w:sz w:val="32"/>
          <w:szCs w:val="32"/>
          <w:cs/>
          <w:lang w:bidi="th-TH"/>
        </w:rPr>
        <w:t xml:space="preserve"> การตั้งเจตนาพำนัก</w:t>
      </w:r>
      <w:r w:rsidRPr="00DF312F">
        <w:rPr>
          <w:rFonts w:ascii="Cordia New" w:hAnsi="Cordia New" w:cs="Cordia New"/>
          <w:sz w:val="32"/>
          <w:szCs w:val="32"/>
          <w:cs/>
          <w:lang w:bidi="th-TH"/>
        </w:rPr>
        <w:t>อยู่ในมัสญิด เพื่อการเคารพภักดี</w:t>
      </w:r>
      <w:r w:rsidRPr="00DF312F">
        <w:rPr>
          <w:rFonts w:ascii="Cordia New" w:hAnsi="Cordia New" w:cs="Cordia New" w:hint="cs"/>
          <w:sz w:val="32"/>
          <w:szCs w:val="32"/>
          <w:cs/>
          <w:lang w:bidi="th-TH"/>
        </w:rPr>
        <w:t xml:space="preserve"> โดยมีรูปแบบเฉพาะ</w:t>
      </w:r>
    </w:p>
    <w:p w:rsidR="009878ED" w:rsidRDefault="009878ED" w:rsidP="00B91C4A">
      <w:pPr>
        <w:widowControl w:val="0"/>
        <w:rPr>
          <w:rFonts w:ascii="Cordia New" w:hAnsi="Cordia New" w:cs="Cordia New"/>
          <w:sz w:val="32"/>
          <w:szCs w:val="32"/>
          <w:lang w:bidi="th-TH"/>
        </w:rPr>
      </w:pPr>
      <w:r>
        <w:rPr>
          <w:rFonts w:ascii="Cordia New" w:hAnsi="Cordia New" w:cs="Cordia New" w:hint="cs"/>
          <w:sz w:val="32"/>
          <w:szCs w:val="32"/>
          <w:cs/>
          <w:lang w:bidi="th-TH"/>
        </w:rPr>
        <w:tab/>
      </w:r>
    </w:p>
    <w:p w:rsidR="009878ED" w:rsidRPr="002A47ED" w:rsidRDefault="009878ED" w:rsidP="00FC556B">
      <w:pPr>
        <w:widowControl w:val="0"/>
        <w:ind w:firstLine="0"/>
        <w:rPr>
          <w:rFonts w:ascii="Cordia New" w:hAnsi="Cordia New"/>
          <w:sz w:val="32"/>
          <w:szCs w:val="32"/>
          <w:rtl/>
        </w:rPr>
      </w:pPr>
      <w:r w:rsidRPr="007E00DB">
        <w:rPr>
          <w:rFonts w:ascii="Cordia New" w:hAnsi="Cordia New" w:cs="Cordia New" w:hint="cs"/>
          <w:b/>
          <w:bCs/>
          <w:color w:val="833C0B" w:themeColor="accent2" w:themeShade="80"/>
          <w:sz w:val="32"/>
          <w:szCs w:val="32"/>
          <w:cs/>
          <w:lang w:bidi="th-TH"/>
        </w:rPr>
        <w:t xml:space="preserve">ประโยชน์ของการบัญญัติการอิอฺติกาฟ  </w:t>
      </w:r>
    </w:p>
    <w:p w:rsidR="009878ED" w:rsidRPr="00706280" w:rsidRDefault="009878ED" w:rsidP="009878ED">
      <w:pPr>
        <w:widowControl w:val="0"/>
        <w:ind w:firstLine="403"/>
        <w:rPr>
          <w:rFonts w:ascii="Cordia New" w:hAnsi="Cordia New" w:cs="CordiaUPC"/>
          <w:sz w:val="32"/>
          <w:szCs w:val="32"/>
          <w:lang w:bidi="th-TH"/>
        </w:rPr>
      </w:pPr>
      <w:r>
        <w:rPr>
          <w:rFonts w:ascii="Cordia New" w:hAnsi="Cordia New" w:cs="Cordia New" w:hint="cs"/>
          <w:sz w:val="32"/>
          <w:szCs w:val="40"/>
          <w:cs/>
          <w:lang w:bidi="th-TH"/>
        </w:rPr>
        <w:tab/>
      </w:r>
      <w:r w:rsidRPr="009878ED">
        <w:rPr>
          <w:rFonts w:ascii="Cordia New" w:hAnsi="Cordia New" w:cs="Cordia New"/>
          <w:sz w:val="32"/>
          <w:szCs w:val="40"/>
          <w:lang w:bidi="th-TH"/>
        </w:rPr>
        <w:t>1.</w:t>
      </w:r>
      <w:r>
        <w:rPr>
          <w:rFonts w:ascii="Cordia New" w:hAnsi="Cordia New" w:cs="Cordia New" w:hint="cs"/>
          <w:sz w:val="32"/>
          <w:szCs w:val="40"/>
          <w:cs/>
          <w:lang w:bidi="th-TH"/>
        </w:rPr>
        <w:t xml:space="preserve"> </w:t>
      </w:r>
      <w:r>
        <w:rPr>
          <w:rFonts w:ascii="Cordia New" w:hAnsi="Cordia New" w:cs="CordiaUPC" w:hint="cs"/>
          <w:sz w:val="32"/>
          <w:szCs w:val="32"/>
          <w:cs/>
          <w:lang w:bidi="th-TH"/>
        </w:rPr>
        <w:t>ทำให้จิตใจปลอดโปร่ง ปราศ</w:t>
      </w:r>
      <w:r w:rsidRPr="00706280">
        <w:rPr>
          <w:rFonts w:ascii="Cordia New" w:hAnsi="Cordia New" w:cs="CordiaUPC" w:hint="cs"/>
          <w:sz w:val="32"/>
          <w:szCs w:val="32"/>
          <w:cs/>
          <w:lang w:bidi="th-TH"/>
        </w:rPr>
        <w:t>จากการหมกมุ่น</w:t>
      </w:r>
      <w:r>
        <w:rPr>
          <w:rFonts w:ascii="Cordia New" w:hAnsi="Cordia New" w:cs="CordiaUPC" w:hint="cs"/>
          <w:sz w:val="32"/>
          <w:szCs w:val="32"/>
          <w:cs/>
          <w:lang w:bidi="th-TH"/>
        </w:rPr>
        <w:t xml:space="preserve">อยู่กับกิจการโลกดุนยา </w:t>
      </w:r>
      <w:r w:rsidRPr="00706280">
        <w:rPr>
          <w:rFonts w:ascii="Cordia New" w:hAnsi="Cordia New" w:cs="CordiaUPC" w:hint="cs"/>
          <w:sz w:val="32"/>
          <w:szCs w:val="32"/>
          <w:cs/>
          <w:lang w:bidi="th-TH"/>
        </w:rPr>
        <w:t>โดยมุ่งสู่การเคารพภักดีและรำลึกถึง</w:t>
      </w:r>
      <w:r>
        <w:rPr>
          <w:rFonts w:ascii="Cordia New" w:hAnsi="Cordia New" w:cs="CordiaUPC" w:hint="cs"/>
          <w:sz w:val="32"/>
          <w:szCs w:val="32"/>
          <w:cs/>
          <w:lang w:bidi="th-TH"/>
        </w:rPr>
        <w:t>อัลลอฮฺ</w:t>
      </w:r>
      <w:r w:rsidRPr="00706280">
        <w:rPr>
          <w:rFonts w:ascii="Cordia New" w:hAnsi="Cordia New" w:cs="CordiaUPC" w:hint="cs"/>
          <w:sz w:val="32"/>
          <w:szCs w:val="32"/>
          <w:cs/>
          <w:lang w:bidi="th-TH"/>
        </w:rPr>
        <w:t xml:space="preserve"> </w:t>
      </w:r>
    </w:p>
    <w:p w:rsidR="009878ED" w:rsidRDefault="009878ED" w:rsidP="009878ED">
      <w:pPr>
        <w:widowControl w:val="0"/>
        <w:rPr>
          <w:rFonts w:ascii="Cordia New" w:hAnsi="Cordia New" w:cs="Cordia New"/>
          <w:sz w:val="32"/>
          <w:szCs w:val="32"/>
          <w:lang w:bidi="th-TH"/>
        </w:rPr>
      </w:pPr>
      <w:r>
        <w:rPr>
          <w:rFonts w:ascii="Cordia New" w:hAnsi="Cordia New" w:cs="CordiaUPC" w:hint="cs"/>
          <w:sz w:val="32"/>
          <w:szCs w:val="32"/>
          <w:cs/>
          <w:lang w:bidi="th-TH"/>
        </w:rPr>
        <w:tab/>
      </w:r>
      <w:r>
        <w:rPr>
          <w:rFonts w:ascii="Cordia New" w:hAnsi="Cordia New" w:cs="CordiaUPC"/>
          <w:sz w:val="32"/>
          <w:szCs w:val="32"/>
          <w:lang w:bidi="th-TH"/>
        </w:rPr>
        <w:t>2</w:t>
      </w:r>
      <w:r>
        <w:rPr>
          <w:rFonts w:ascii="Cordia New" w:hAnsi="Cordia New" w:cs="CordiaUPC" w:hint="cs"/>
          <w:sz w:val="32"/>
          <w:szCs w:val="32"/>
          <w:cs/>
          <w:lang w:bidi="th-TH"/>
        </w:rPr>
        <w:t>. ถวาย</w:t>
      </w:r>
      <w:r w:rsidRPr="00706280">
        <w:rPr>
          <w:rFonts w:ascii="Cordia New" w:hAnsi="Cordia New" w:cs="CordiaUPC" w:hint="cs"/>
          <w:sz w:val="32"/>
          <w:szCs w:val="32"/>
          <w:cs/>
          <w:lang w:bidi="th-TH"/>
        </w:rPr>
        <w:t>ใจให้กับอัล</w:t>
      </w:r>
      <w:r>
        <w:rPr>
          <w:rFonts w:ascii="Cordia New" w:hAnsi="Cordia New" w:cs="CordiaUPC" w:hint="cs"/>
          <w:sz w:val="32"/>
          <w:szCs w:val="32"/>
          <w:cs/>
          <w:lang w:bidi="th-TH"/>
        </w:rPr>
        <w:t>ลอฮฺ โดยการมอบหมายและพำนัก</w:t>
      </w:r>
      <w:r w:rsidRPr="00706280">
        <w:rPr>
          <w:rFonts w:ascii="Cordia New" w:hAnsi="Cordia New" w:cs="CordiaUPC" w:hint="cs"/>
          <w:sz w:val="32"/>
          <w:szCs w:val="32"/>
          <w:cs/>
          <w:lang w:bidi="th-TH"/>
        </w:rPr>
        <w:t>อยู่ที่ประตูแห่งความโปรดปรานและความเม</w:t>
      </w:r>
      <w:r>
        <w:rPr>
          <w:rFonts w:ascii="Cordia New" w:hAnsi="Cordia New" w:cs="CordiaUPC" w:hint="cs"/>
          <w:sz w:val="32"/>
          <w:szCs w:val="32"/>
          <w:cs/>
          <w:lang w:bidi="th-TH"/>
        </w:rPr>
        <w:t>ต</w:t>
      </w:r>
      <w:r w:rsidRPr="00706280">
        <w:rPr>
          <w:rFonts w:ascii="Cordia New" w:hAnsi="Cordia New" w:cs="CordiaUPC" w:hint="cs"/>
          <w:sz w:val="32"/>
          <w:szCs w:val="32"/>
          <w:cs/>
          <w:lang w:bidi="th-TH"/>
        </w:rPr>
        <w:t>ตาของพระองค์</w:t>
      </w:r>
    </w:p>
    <w:p w:rsidR="009878ED" w:rsidRPr="00DF312F" w:rsidRDefault="009878ED" w:rsidP="00B91C4A">
      <w:pPr>
        <w:widowControl w:val="0"/>
        <w:rPr>
          <w:rFonts w:ascii="Cordia New" w:hAnsi="Cordia New" w:cs="Cordia New"/>
          <w:sz w:val="32"/>
          <w:szCs w:val="32"/>
          <w:rtl/>
          <w:cs/>
          <w:lang w:bidi="th-TH"/>
        </w:rPr>
      </w:pPr>
    </w:p>
    <w:p w:rsidR="009878ED" w:rsidRPr="00DF312F" w:rsidRDefault="009878ED" w:rsidP="00FC556B">
      <w:pPr>
        <w:widowControl w:val="0"/>
        <w:ind w:firstLine="0"/>
        <w:rPr>
          <w:rFonts w:ascii="AGA Arabesque" w:hAnsi="Traditional Arabic" w:cs="Cordia New"/>
          <w:b/>
          <w:bCs/>
          <w:sz w:val="32"/>
          <w:szCs w:val="32"/>
          <w:lang w:bidi="th-TH"/>
        </w:rPr>
      </w:pPr>
      <w:r w:rsidRPr="007E00DB">
        <w:rPr>
          <w:rFonts w:ascii="AGA Arabesque" w:hAnsi="Traditional Arabic" w:cs="Cordia New" w:hint="cs"/>
          <w:b/>
          <w:bCs/>
          <w:color w:val="833C0B" w:themeColor="accent2" w:themeShade="80"/>
          <w:sz w:val="32"/>
          <w:szCs w:val="32"/>
          <w:cs/>
          <w:lang w:bidi="th-TH"/>
        </w:rPr>
        <w:t>ประเภทของการอิอฺติกาฟ</w:t>
      </w:r>
    </w:p>
    <w:p w:rsidR="009878ED" w:rsidRPr="00706280" w:rsidRDefault="009878ED" w:rsidP="00FC556B">
      <w:pPr>
        <w:widowControl w:val="0"/>
        <w:rPr>
          <w:rFonts w:ascii="AGA Arabesque" w:hAnsi="Traditional Arabic" w:cs="Cordia New"/>
          <w:sz w:val="32"/>
          <w:szCs w:val="32"/>
          <w:lang w:bidi="th-TH"/>
        </w:rPr>
      </w:pPr>
      <w:r>
        <w:rPr>
          <w:rFonts w:ascii="AGA Arabesque" w:hAnsi="Traditional Arabic" w:cs="Cordia New" w:hint="cs"/>
          <w:sz w:val="32"/>
          <w:szCs w:val="32"/>
          <w:cs/>
          <w:lang w:bidi="th-TH"/>
        </w:rPr>
        <w:tab/>
      </w:r>
      <w:r w:rsidRPr="00706280">
        <w:rPr>
          <w:rFonts w:ascii="AGA Arabesque" w:hAnsi="Traditional Arabic" w:cs="Cordia New" w:hint="cs"/>
          <w:sz w:val="32"/>
          <w:szCs w:val="32"/>
          <w:cs/>
          <w:lang w:bidi="th-TH"/>
        </w:rPr>
        <w:t>การ</w:t>
      </w:r>
      <w:r>
        <w:rPr>
          <w:rFonts w:ascii="AGA Arabesque" w:hAnsi="Traditional Arabic" w:cs="Cordia New" w:hint="cs"/>
          <w:sz w:val="32"/>
          <w:szCs w:val="32"/>
          <w:cs/>
          <w:lang w:bidi="th-TH"/>
        </w:rPr>
        <w:t>อิอฺติกาฟ</w:t>
      </w:r>
      <w:r w:rsidRPr="00706280">
        <w:rPr>
          <w:rFonts w:ascii="AGA Arabesque" w:hAnsi="Traditional Arabic" w:cs="Cordia New" w:hint="cs"/>
          <w:sz w:val="32"/>
          <w:szCs w:val="32"/>
          <w:cs/>
          <w:lang w:bidi="th-TH"/>
        </w:rPr>
        <w:t xml:space="preserve">มี </w:t>
      </w:r>
      <w:r>
        <w:rPr>
          <w:rFonts w:ascii="AGA Arabesque" w:hAnsi="Traditional Arabic" w:cs="Cordia New" w:hint="cs"/>
          <w:sz w:val="32"/>
          <w:szCs w:val="32"/>
          <w:cs/>
          <w:lang w:bidi="th-TH"/>
        </w:rPr>
        <w:t>2</w:t>
      </w:r>
      <w:r w:rsidRPr="00706280">
        <w:rPr>
          <w:rFonts w:ascii="AGA Arabesque" w:hAnsi="Traditional Arabic" w:cs="Cordia New" w:hint="cs"/>
          <w:sz w:val="32"/>
          <w:szCs w:val="32"/>
          <w:cs/>
          <w:lang w:bidi="th-TH"/>
        </w:rPr>
        <w:t xml:space="preserve"> ประเภท</w:t>
      </w:r>
    </w:p>
    <w:p w:rsidR="009878ED" w:rsidRPr="00706280" w:rsidRDefault="009878ED" w:rsidP="009878ED">
      <w:pPr>
        <w:widowControl w:val="0"/>
        <w:rPr>
          <w:rFonts w:ascii="AGA Arabesque" w:hAnsi="Traditional Arabic" w:cs="Cordia New"/>
          <w:sz w:val="32"/>
          <w:szCs w:val="32"/>
          <w:lang w:bidi="th-TH"/>
        </w:rPr>
      </w:pPr>
      <w:r>
        <w:rPr>
          <w:rFonts w:ascii="AGA Arabesque" w:hAnsi="Traditional Arabic" w:cs="Cordia New" w:hint="cs"/>
          <w:sz w:val="32"/>
          <w:szCs w:val="32"/>
          <w:cs/>
          <w:lang w:bidi="th-TH"/>
        </w:rPr>
        <w:tab/>
      </w:r>
      <w:r w:rsidRPr="009878ED">
        <w:rPr>
          <w:rFonts w:ascii="Cordia New" w:hAnsi="Cordia New" w:cs="Cordia New"/>
          <w:sz w:val="32"/>
          <w:szCs w:val="32"/>
          <w:lang w:bidi="th-TH"/>
        </w:rPr>
        <w:t>1</w:t>
      </w:r>
      <w:r>
        <w:rPr>
          <w:rFonts w:ascii="AGA Arabesque" w:hAnsi="Traditional Arabic" w:cs="Cordia New" w:hint="cs"/>
          <w:sz w:val="32"/>
          <w:szCs w:val="32"/>
          <w:cs/>
          <w:lang w:bidi="th-TH"/>
        </w:rPr>
        <w:t xml:space="preserve">. </w:t>
      </w:r>
      <w:r w:rsidRPr="00706280">
        <w:rPr>
          <w:rFonts w:ascii="AGA Arabesque" w:hAnsi="Traditional Arabic" w:cs="Cordia New" w:hint="cs"/>
          <w:sz w:val="32"/>
          <w:szCs w:val="32"/>
          <w:cs/>
          <w:lang w:bidi="th-TH"/>
        </w:rPr>
        <w:t>ภาคบังคับ</w:t>
      </w:r>
    </w:p>
    <w:p w:rsidR="009878ED" w:rsidRPr="00706280" w:rsidRDefault="009878ED" w:rsidP="009878ED">
      <w:pPr>
        <w:widowControl w:val="0"/>
        <w:rPr>
          <w:rFonts w:ascii="AGA Arabesque" w:hAnsi="Traditional Arabic" w:cs="Cordia New"/>
          <w:sz w:val="32"/>
          <w:szCs w:val="32"/>
          <w:lang w:bidi="th-TH"/>
        </w:rPr>
      </w:pPr>
      <w:r w:rsidRPr="00706280">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ab/>
      </w:r>
      <w:r w:rsidRPr="00706280">
        <w:rPr>
          <w:rFonts w:ascii="AGA Arabesque" w:hAnsi="Traditional Arabic" w:cs="Cordia New" w:hint="cs"/>
          <w:sz w:val="32"/>
          <w:szCs w:val="32"/>
          <w:cs/>
          <w:lang w:bidi="th-TH"/>
        </w:rPr>
        <w:t>คือ การ</w:t>
      </w:r>
      <w:r>
        <w:rPr>
          <w:rFonts w:ascii="AGA Arabesque" w:hAnsi="Traditional Arabic" w:cs="Cordia New" w:hint="cs"/>
          <w:sz w:val="32"/>
          <w:szCs w:val="32"/>
          <w:cs/>
          <w:lang w:bidi="th-TH"/>
        </w:rPr>
        <w:t xml:space="preserve">อิอฺติกาฟที่บนบานไว้ เช่นกล่าวว่า </w:t>
      </w:r>
      <w:r w:rsidRPr="00706280">
        <w:rPr>
          <w:rFonts w:ascii="AGA Arabesque" w:hAnsi="Traditional Arabic" w:cs="Cordia New" w:hint="cs"/>
          <w:sz w:val="32"/>
          <w:szCs w:val="32"/>
          <w:cs/>
          <w:lang w:bidi="th-TH"/>
        </w:rPr>
        <w:t>หากฉันสำเร็จในกิจการนั้น ฉันจะ</w:t>
      </w:r>
      <w:r>
        <w:rPr>
          <w:rFonts w:ascii="AGA Arabesque" w:hAnsi="Traditional Arabic" w:cs="Cordia New" w:hint="cs"/>
          <w:sz w:val="32"/>
          <w:szCs w:val="32"/>
          <w:cs/>
          <w:lang w:bidi="th-TH"/>
        </w:rPr>
        <w:t>อิอฺติกาฟ</w:t>
      </w:r>
      <w:r w:rsidRPr="00706280">
        <w:rPr>
          <w:rFonts w:ascii="AGA Arabesque" w:hAnsi="Traditional Arabic" w:cs="Cordia New" w:hint="cs"/>
          <w:sz w:val="32"/>
          <w:szCs w:val="32"/>
          <w:cs/>
          <w:lang w:bidi="th-TH"/>
        </w:rPr>
        <w:t>สามวัน หรือหากฉันได้รับความสะดวกในกิจการนั้น ฉันจะ</w:t>
      </w:r>
      <w:r>
        <w:rPr>
          <w:rFonts w:ascii="AGA Arabesque" w:hAnsi="Traditional Arabic" w:cs="Cordia New" w:hint="cs"/>
          <w:sz w:val="32"/>
          <w:szCs w:val="32"/>
          <w:cs/>
          <w:lang w:bidi="th-TH"/>
        </w:rPr>
        <w:t>อิอฺติกาฟ</w:t>
      </w:r>
      <w:r w:rsidRPr="00706280">
        <w:rPr>
          <w:rFonts w:ascii="AGA Arabesque" w:hAnsi="Traditional Arabic" w:cs="Cordia New" w:hint="cs"/>
          <w:sz w:val="32"/>
          <w:szCs w:val="32"/>
          <w:cs/>
          <w:lang w:bidi="th-TH"/>
        </w:rPr>
        <w:t>เท่านั้น เท่านี้</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sidRPr="009878ED">
        <w:rPr>
          <w:rFonts w:ascii="Cordia New" w:hAnsi="Cordia New" w:cs="Cordia New"/>
          <w:sz w:val="32"/>
          <w:szCs w:val="32"/>
          <w:lang w:bidi="th-TH"/>
        </w:rPr>
        <w:t>2</w:t>
      </w:r>
      <w:r w:rsidRPr="009878ED">
        <w:rPr>
          <w:rFonts w:ascii="Cordia New" w:hAnsi="Cordia New" w:cs="Cordia New" w:hint="cs"/>
          <w:sz w:val="32"/>
          <w:szCs w:val="32"/>
          <w:cs/>
          <w:lang w:bidi="th-TH"/>
        </w:rPr>
        <w:t xml:space="preserve">. ภาคสมัครใจและส่งเสริม </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t>ที่ดีที่สุดคือ สิบวันสุดท้ายของเดือน</w:t>
      </w:r>
      <w:r>
        <w:rPr>
          <w:rFonts w:ascii="Cordia New" w:hAnsi="Cordia New" w:cs="Cordia New" w:hint="cs"/>
          <w:sz w:val="32"/>
          <w:szCs w:val="32"/>
          <w:cs/>
          <w:lang w:bidi="th-TH"/>
        </w:rPr>
        <w:t>เราะมะ</w:t>
      </w:r>
      <w:r w:rsidRPr="009878ED">
        <w:rPr>
          <w:rFonts w:ascii="Cordia New" w:hAnsi="Cordia New" w:cs="Cordia New" w:hint="cs"/>
          <w:sz w:val="32"/>
          <w:szCs w:val="32"/>
          <w:cs/>
          <w:lang w:bidi="th-TH"/>
        </w:rPr>
        <w:t>ฎอน</w:t>
      </w:r>
    </w:p>
    <w:p w:rsidR="009878ED" w:rsidRPr="009A73D5" w:rsidRDefault="009878ED" w:rsidP="00B91C4A">
      <w:pPr>
        <w:widowControl w:val="0"/>
        <w:rPr>
          <w:rFonts w:ascii="AGA Arabesque" w:hAnsi="Traditional Arabic" w:cs="Cordia New"/>
          <w:sz w:val="16"/>
          <w:szCs w:val="16"/>
          <w:lang w:bidi="th-TH"/>
        </w:rPr>
      </w:pPr>
    </w:p>
    <w:p w:rsidR="009878ED" w:rsidRPr="00DF312F" w:rsidRDefault="009878ED" w:rsidP="00A14570">
      <w:pPr>
        <w:widowControl w:val="0"/>
        <w:spacing w:line="600" w:lineRule="atLeast"/>
        <w:ind w:firstLine="0"/>
        <w:rPr>
          <w:rFonts w:ascii="AGA Arabesque" w:hAnsi="Traditional Arabic" w:cs="Cordia New"/>
          <w:b/>
          <w:bCs/>
          <w:sz w:val="32"/>
          <w:szCs w:val="32"/>
          <w:lang w:bidi="th-TH"/>
        </w:rPr>
      </w:pPr>
      <w:r w:rsidRPr="007E00DB">
        <w:rPr>
          <w:rFonts w:ascii="AGA Arabesque" w:hAnsi="Traditional Arabic" w:cs="Cordia New" w:hint="cs"/>
          <w:b/>
          <w:bCs/>
          <w:color w:val="833C0B" w:themeColor="accent2" w:themeShade="80"/>
          <w:sz w:val="32"/>
          <w:szCs w:val="32"/>
          <w:cs/>
          <w:lang w:bidi="th-TH"/>
        </w:rPr>
        <w:t>องค์ประกอบ (รุก่น) ของการอิอฺติกาฟ</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sidRPr="009878ED">
        <w:rPr>
          <w:rFonts w:ascii="Cordia New" w:hAnsi="Cordia New" w:cs="Cordia New"/>
          <w:sz w:val="32"/>
          <w:szCs w:val="32"/>
          <w:lang w:bidi="th-TH"/>
        </w:rPr>
        <w:t>1</w:t>
      </w:r>
      <w:r w:rsidRPr="009878ED">
        <w:rPr>
          <w:rFonts w:ascii="Cordia New" w:hAnsi="Cordia New" w:cs="Cordia New" w:hint="cs"/>
          <w:sz w:val="32"/>
          <w:szCs w:val="32"/>
          <w:cs/>
          <w:lang w:bidi="th-TH"/>
        </w:rPr>
        <w:t xml:space="preserve">. ผู้ที่อิอฺติกาฟ </w:t>
      </w:r>
      <w:r w:rsidR="00A14570" w:rsidRPr="009878ED">
        <w:rPr>
          <w:rFonts w:ascii="Cordia New" w:hAnsi="Cordia New" w:cs="Cordia New" w:hint="cs"/>
          <w:sz w:val="32"/>
          <w:szCs w:val="32"/>
          <w:cs/>
          <w:lang w:bidi="th-TH"/>
        </w:rPr>
        <w:t>(มุอฺตะกิฟ)</w:t>
      </w:r>
    </w:p>
    <w:p w:rsidR="009878ED" w:rsidRPr="00DF312F" w:rsidRDefault="009878ED" w:rsidP="009878ED">
      <w:pPr>
        <w:widowControl w:val="0"/>
        <w:rPr>
          <w:rFonts w:ascii="AGA Arabesque" w:hAnsi="Traditional Arabic" w:cs="Cordia New"/>
          <w:sz w:val="32"/>
          <w:szCs w:val="32"/>
          <w:lang w:bidi="th-TH"/>
        </w:rPr>
      </w:pPr>
      <w:r w:rsidRPr="009878ED">
        <w:rPr>
          <w:rFonts w:ascii="Cordia New" w:hAnsi="Cordia New" w:cs="Cordia New" w:hint="cs"/>
          <w:sz w:val="32"/>
          <w:szCs w:val="32"/>
          <w:cs/>
          <w:lang w:bidi="th-TH"/>
        </w:rPr>
        <w:tab/>
      </w:r>
      <w:r w:rsidRPr="009878ED">
        <w:rPr>
          <w:rFonts w:ascii="Cordia New" w:hAnsi="Cordia New" w:cs="Cordia New"/>
          <w:sz w:val="32"/>
          <w:szCs w:val="32"/>
          <w:lang w:bidi="th-TH"/>
        </w:rPr>
        <w:t>2.</w:t>
      </w:r>
      <w:r>
        <w:rPr>
          <w:rFonts w:ascii="AGA Arabesque" w:hAnsi="Traditional Arabic" w:cs="CordiaUPC" w:hint="cs"/>
          <w:sz w:val="32"/>
          <w:szCs w:val="32"/>
          <w:cs/>
          <w:lang w:bidi="th-TH"/>
        </w:rPr>
        <w:t xml:space="preserve"> </w:t>
      </w:r>
      <w:r w:rsidRPr="009A73D5">
        <w:rPr>
          <w:rFonts w:ascii="AGA Arabesque" w:hAnsi="Traditional Arabic" w:cs="Cordia New" w:hint="cs"/>
          <w:sz w:val="32"/>
          <w:szCs w:val="32"/>
          <w:cs/>
          <w:lang w:bidi="th-TH"/>
        </w:rPr>
        <w:t>การพำนักอยู่ในมัสญิด</w:t>
      </w:r>
      <w:r w:rsidRPr="00DF312F">
        <w:rPr>
          <w:rFonts w:ascii="AGA Arabesque" w:hAnsi="Traditional Arabic" w:cs="Cordia New" w:hint="cs"/>
          <w:sz w:val="32"/>
          <w:szCs w:val="32"/>
          <w:cs/>
          <w:lang w:bidi="th-TH"/>
        </w:rPr>
        <w:t xml:space="preserve"> เนื่</w:t>
      </w:r>
      <w:r>
        <w:rPr>
          <w:rFonts w:ascii="AGA Arabesque" w:hAnsi="Traditional Arabic" w:cs="Cordia New" w:hint="cs"/>
          <w:sz w:val="32"/>
          <w:szCs w:val="32"/>
          <w:cs/>
          <w:lang w:bidi="th-TH"/>
        </w:rPr>
        <w:t>องจากท่านเราะ</w:t>
      </w:r>
      <w:r w:rsidRPr="00DF312F">
        <w:rPr>
          <w:rFonts w:ascii="AGA Arabesque" w:hAnsi="Traditional Arabic" w:cs="Cordia New" w:hint="cs"/>
          <w:sz w:val="32"/>
          <w:szCs w:val="32"/>
          <w:cs/>
          <w:lang w:bidi="th-TH"/>
        </w:rPr>
        <w:t>สูล</w:t>
      </w:r>
      <w:r>
        <w:rPr>
          <w:rFonts w:ascii="AGA Arabesque" w:hAnsi="Traditional Arabic" w:cs="Cordia New" w:hint="cs"/>
          <w:sz w:val="32"/>
          <w:szCs w:val="32"/>
          <w:cs/>
          <w:lang w:bidi="th-TH"/>
        </w:rPr>
        <w:t xml:space="preserve"> ศ็อลลัลลอฮุอะลัยฮิวะสัลลัม </w:t>
      </w:r>
      <w:r w:rsidRPr="00DF312F">
        <w:rPr>
          <w:rFonts w:ascii="AGA Arabesque" w:hAnsi="Traditional Arabic" w:cs="Cordia New" w:hint="cs"/>
          <w:sz w:val="32"/>
          <w:szCs w:val="32"/>
          <w:cs/>
          <w:lang w:bidi="th-TH"/>
        </w:rPr>
        <w:t xml:space="preserve">กล่าวว่า </w:t>
      </w:r>
    </w:p>
    <w:p w:rsidR="009878ED" w:rsidRPr="009878ED" w:rsidRDefault="009878ED" w:rsidP="009878ED">
      <w:pPr>
        <w:widowControl w:val="0"/>
        <w:bidi/>
        <w:spacing w:line="600" w:lineRule="atLeast"/>
        <w:ind w:firstLine="0"/>
        <w:jc w:val="center"/>
        <w:rPr>
          <w:rFonts w:ascii="KFGQPC Uthman Taha Naskh" w:hAnsi="KFGQPC Uthman Taha Naskh" w:cs="Angsana New"/>
          <w:color w:val="0070C0"/>
          <w:sz w:val="24"/>
          <w:szCs w:val="30"/>
          <w:cs/>
          <w:lang w:bidi="th-TH"/>
        </w:rPr>
      </w:pPr>
      <w:r>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لا</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 xml:space="preserve"> اع</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ت</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ك</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اف</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 xml:space="preserve"> إ</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ل</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ا ف</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ي</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 xml:space="preserve"> م</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س</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ج</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د</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 xml:space="preserve"> ج</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م</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اع</w:t>
      </w:r>
      <w:r w:rsidRPr="009878ED">
        <w:rPr>
          <w:rFonts w:ascii="KFGQPC Uthman Taha Naskh" w:hAnsi="KFGQPC Uthman Taha Naskh" w:cs="KFGQPC Uthman Taha Naskh" w:hint="cs"/>
          <w:color w:val="0070C0"/>
          <w:sz w:val="24"/>
          <w:szCs w:val="24"/>
          <w:rtl/>
        </w:rPr>
        <w:t>َ</w:t>
      </w:r>
      <w:r w:rsidRPr="009878ED">
        <w:rPr>
          <w:rFonts w:ascii="KFGQPC Uthman Taha Naskh" w:hAnsi="KFGQPC Uthman Taha Naskh" w:cs="KFGQPC Uthman Taha Naskh"/>
          <w:color w:val="0070C0"/>
          <w:sz w:val="24"/>
          <w:szCs w:val="24"/>
          <w:rtl/>
        </w:rPr>
        <w:t>ة</w:t>
      </w:r>
      <w:r w:rsidRPr="009878ED">
        <w:rPr>
          <w:rFonts w:ascii="KFGQPC Uthman Taha Naskh" w:hAnsi="KFGQPC Uthman Taha Naskh" w:cs="KFGQPC Uthman Taha Naskh" w:hint="cs"/>
          <w:color w:val="0070C0"/>
          <w:sz w:val="24"/>
          <w:szCs w:val="24"/>
          <w:rtl/>
        </w:rPr>
        <w:t>ٍ</w:t>
      </w:r>
      <w:r>
        <w:rPr>
          <w:rFonts w:ascii="KFGQPC Uthman Taha Naskh" w:hAnsi="KFGQPC Uthman Taha Naskh" w:cs="KFGQPC Uthman Taha Naskh" w:hint="cs"/>
          <w:color w:val="0070C0"/>
          <w:sz w:val="24"/>
          <w:szCs w:val="24"/>
          <w:rtl/>
        </w:rPr>
        <w:t>»</w:t>
      </w:r>
    </w:p>
    <w:p w:rsidR="009878ED" w:rsidRDefault="009878ED" w:rsidP="009878ED">
      <w:pPr>
        <w:widowControl w:val="0"/>
        <w:ind w:firstLine="0"/>
        <w:jc w:val="center"/>
        <w:rPr>
          <w:rFonts w:ascii="AGA Arabesque" w:hAnsi="Traditional Arabic" w:cs="Cordia New"/>
          <w:sz w:val="32"/>
          <w:szCs w:val="32"/>
          <w:lang w:bidi="th-TH"/>
        </w:rPr>
      </w:pPr>
      <w:r w:rsidRPr="0076595C">
        <w:rPr>
          <w:rFonts w:ascii="AGA Arabesque" w:hAnsi="Traditional Arabic" w:cs="Cordia New" w:hint="cs"/>
          <w:color w:val="0070C0"/>
          <w:sz w:val="32"/>
          <w:szCs w:val="32"/>
          <w:cs/>
          <w:lang w:bidi="th-TH"/>
        </w:rPr>
        <w:t>“ไม่มีการอิอฺติกาฟ นอกจากในมัสญิดที่มีการละหมาดญะมาอะ</w:t>
      </w:r>
      <w:r>
        <w:rPr>
          <w:rFonts w:ascii="AGA Arabesque" w:hAnsi="Traditional Arabic" w:cs="Cordia New" w:hint="cs"/>
          <w:color w:val="0070C0"/>
          <w:sz w:val="32"/>
          <w:szCs w:val="32"/>
          <w:cs/>
          <w:lang w:bidi="th-TH"/>
        </w:rPr>
        <w:t>ฮฺ</w:t>
      </w:r>
      <w:r w:rsidRPr="0076595C">
        <w:rPr>
          <w:rFonts w:ascii="AGA Arabesque" w:hAnsi="Traditional Arabic" w:cs="Cordia New" w:hint="cs"/>
          <w:color w:val="0070C0"/>
          <w:sz w:val="32"/>
          <w:szCs w:val="32"/>
          <w:cs/>
          <w:lang w:bidi="th-TH"/>
        </w:rPr>
        <w:t>เท่านั้น”</w:t>
      </w:r>
    </w:p>
    <w:p w:rsidR="009878ED" w:rsidRPr="00DF312F" w:rsidRDefault="009878ED" w:rsidP="009878ED">
      <w:pPr>
        <w:widowControl w:val="0"/>
        <w:ind w:firstLine="0"/>
        <w:rPr>
          <w:rFonts w:ascii="AGA Arabesque" w:hAnsi="Traditional Arabic" w:cs="Cordia New"/>
          <w:sz w:val="32"/>
          <w:szCs w:val="32"/>
          <w:lang w:bidi="th-TH"/>
        </w:rPr>
      </w:pPr>
      <w:r w:rsidRPr="009A73D5">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ab/>
      </w:r>
      <w:r w:rsidRPr="00DF312F">
        <w:rPr>
          <w:rFonts w:ascii="AGA Arabesque" w:hAnsi="Traditional Arabic" w:cs="Cordia New" w:hint="cs"/>
          <w:sz w:val="32"/>
          <w:szCs w:val="32"/>
          <w:cs/>
          <w:lang w:bidi="th-TH"/>
        </w:rPr>
        <w:t>เนื่องจาก การ</w:t>
      </w:r>
      <w:r>
        <w:rPr>
          <w:rFonts w:ascii="AGA Arabesque" w:hAnsi="Traditional Arabic" w:cs="Cordia New" w:hint="cs"/>
          <w:sz w:val="32"/>
          <w:szCs w:val="32"/>
          <w:cs/>
          <w:lang w:bidi="th-TH"/>
        </w:rPr>
        <w:t>อิอฺติกาฟ</w:t>
      </w:r>
      <w:r w:rsidRPr="00DF312F">
        <w:rPr>
          <w:rFonts w:ascii="AGA Arabesque" w:hAnsi="Traditional Arabic" w:cs="Cordia New" w:hint="cs"/>
          <w:sz w:val="32"/>
          <w:szCs w:val="32"/>
          <w:cs/>
          <w:lang w:bidi="th-TH"/>
        </w:rPr>
        <w:t>ในมัสญิดที่มีละหมาดญะมาอะ</w:t>
      </w:r>
      <w:r>
        <w:rPr>
          <w:rFonts w:ascii="AGA Arabesque" w:hAnsi="Traditional Arabic" w:cs="Cordia New" w:hint="cs"/>
          <w:sz w:val="32"/>
          <w:szCs w:val="32"/>
          <w:cs/>
          <w:lang w:bidi="th-TH"/>
        </w:rPr>
        <w:t>ฮฺ</w:t>
      </w:r>
      <w:r w:rsidRPr="00DF312F">
        <w:rPr>
          <w:rFonts w:ascii="AGA Arabesque" w:hAnsi="Traditional Arabic" w:cs="Cordia New" w:hint="cs"/>
          <w:sz w:val="32"/>
          <w:szCs w:val="32"/>
          <w:cs/>
          <w:lang w:bidi="th-TH"/>
        </w:rPr>
        <w:t xml:space="preserve"> จะเป็นการเตรียมตัวเพื่อละหมาดใน</w:t>
      </w:r>
      <w:r w:rsidRPr="00DF312F">
        <w:rPr>
          <w:rFonts w:ascii="AGA Arabesque" w:hAnsi="Traditional Arabic" w:cs="Cordia New" w:hint="cs"/>
          <w:sz w:val="32"/>
          <w:szCs w:val="32"/>
          <w:cs/>
          <w:lang w:bidi="th-TH"/>
        </w:rPr>
        <w:lastRenderedPageBreak/>
        <w:t>ลักษณะที่สมบูรณ์ยิ่ง และที่สมบูรณ์ยิ่งของการละหมาดนั้น อยู่ที่การละหมาดญะมาอะ</w:t>
      </w:r>
      <w:r>
        <w:rPr>
          <w:rFonts w:ascii="AGA Arabesque" w:hAnsi="Traditional Arabic" w:cs="Cordia New" w:hint="cs"/>
          <w:sz w:val="32"/>
          <w:szCs w:val="32"/>
          <w:cs/>
          <w:lang w:bidi="th-TH"/>
        </w:rPr>
        <w:t>ฮฺ</w:t>
      </w:r>
      <w:r w:rsidRPr="00DF312F">
        <w:rPr>
          <w:rFonts w:ascii="AGA Arabesque" w:hAnsi="Traditional Arabic" w:cs="Cordia New" w:hint="cs"/>
          <w:sz w:val="32"/>
          <w:szCs w:val="32"/>
          <w:cs/>
          <w:lang w:bidi="th-TH"/>
        </w:rPr>
        <w:t xml:space="preserve">  </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sidRPr="009878ED">
        <w:rPr>
          <w:rFonts w:ascii="Cordia New" w:hAnsi="Cordia New" w:cs="Cordia New"/>
          <w:sz w:val="32"/>
          <w:szCs w:val="32"/>
          <w:lang w:bidi="th-TH"/>
        </w:rPr>
        <w:t>3</w:t>
      </w:r>
      <w:r w:rsidRPr="009878ED">
        <w:rPr>
          <w:rFonts w:ascii="Cordia New" w:hAnsi="Cordia New" w:cs="Cordia New" w:hint="cs"/>
          <w:sz w:val="32"/>
          <w:szCs w:val="32"/>
          <w:cs/>
          <w:lang w:bidi="th-TH"/>
        </w:rPr>
        <w:t>. สถานที่</w:t>
      </w:r>
      <w:r>
        <w:rPr>
          <w:rFonts w:ascii="Cordia New" w:hAnsi="Cordia New" w:cs="Cordia New" w:hint="cs"/>
          <w:sz w:val="32"/>
          <w:szCs w:val="32"/>
          <w:cs/>
          <w:lang w:bidi="th-TH"/>
        </w:rPr>
        <w:t>อิอฺติกาฟ (</w:t>
      </w:r>
      <w:r w:rsidRPr="009878ED">
        <w:rPr>
          <w:rFonts w:ascii="Cordia New" w:hAnsi="Cordia New" w:cs="Cordia New" w:hint="cs"/>
          <w:sz w:val="32"/>
          <w:szCs w:val="32"/>
          <w:cs/>
          <w:lang w:bidi="th-TH"/>
        </w:rPr>
        <w:t>มุอฺตะกัฟ)</w:t>
      </w:r>
    </w:p>
    <w:p w:rsidR="009878ED" w:rsidRPr="00DF312F" w:rsidRDefault="009878ED" w:rsidP="00A14570">
      <w:pPr>
        <w:widowControl w:val="0"/>
        <w:spacing w:line="600" w:lineRule="atLeast"/>
        <w:ind w:firstLine="0"/>
        <w:rPr>
          <w:rFonts w:ascii="AGA Arabesque" w:hAnsi="Traditional Arabic" w:cs="Cordia New"/>
          <w:b/>
          <w:bCs/>
          <w:sz w:val="32"/>
          <w:szCs w:val="32"/>
          <w:lang w:bidi="th-TH"/>
        </w:rPr>
      </w:pPr>
      <w:r w:rsidRPr="007E00DB">
        <w:rPr>
          <w:rFonts w:ascii="AGA Arabesque" w:hAnsi="Traditional Arabic" w:cs="Cordia New" w:hint="cs"/>
          <w:b/>
          <w:bCs/>
          <w:color w:val="833C0B" w:themeColor="accent2" w:themeShade="80"/>
          <w:sz w:val="32"/>
          <w:szCs w:val="32"/>
          <w:cs/>
          <w:lang w:bidi="th-TH"/>
        </w:rPr>
        <w:t>เงื่อนไขที่ทำให้การอิอฺติกาฟถูกต้อง (ใช้ได้)</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sz w:val="32"/>
          <w:szCs w:val="32"/>
          <w:lang w:bidi="th-TH"/>
        </w:rPr>
        <w:tab/>
        <w:t>1</w:t>
      </w:r>
      <w:r w:rsidRPr="009878ED">
        <w:rPr>
          <w:rFonts w:ascii="Cordia New" w:hAnsi="Cordia New" w:cs="Cordia New" w:hint="cs"/>
          <w:sz w:val="32"/>
          <w:szCs w:val="32"/>
          <w:cs/>
          <w:lang w:bidi="th-TH"/>
        </w:rPr>
        <w:t>. ผู้อิอฺติกาฟต้องเป็นมุสลิม</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sz w:val="32"/>
          <w:szCs w:val="32"/>
          <w:lang w:bidi="th-TH"/>
        </w:rPr>
        <w:tab/>
        <w:t>2</w:t>
      </w:r>
      <w:r w:rsidRPr="009878ED">
        <w:rPr>
          <w:rFonts w:ascii="Cordia New" w:hAnsi="Cordia New" w:cs="Cordia New" w:hint="cs"/>
          <w:sz w:val="32"/>
          <w:szCs w:val="32"/>
          <w:cs/>
          <w:lang w:bidi="th-TH"/>
        </w:rPr>
        <w:t>. รู้เดียงสา ฉะนั้น การอิอฺติกาฟของคนวิกลจริต และเด็กจึง ใช้ไม่ได้</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sidRPr="009878ED">
        <w:rPr>
          <w:rFonts w:ascii="Cordia New" w:hAnsi="Cordia New" w:cs="Cordia New"/>
          <w:sz w:val="32"/>
          <w:szCs w:val="32"/>
          <w:lang w:bidi="th-TH"/>
        </w:rPr>
        <w:t>3</w:t>
      </w:r>
      <w:r w:rsidRPr="009878ED">
        <w:rPr>
          <w:rFonts w:ascii="Cordia New" w:hAnsi="Cordia New" w:cs="Cordia New" w:hint="cs"/>
          <w:sz w:val="32"/>
          <w:szCs w:val="32"/>
          <w:cs/>
          <w:lang w:bidi="th-TH"/>
        </w:rPr>
        <w:t xml:space="preserve">. ผู้ชายต้องอิอฺติกาฟในมัสญิดที่มีการละหมาดญะมาอะฮฺ </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sidRPr="009878ED">
        <w:rPr>
          <w:rFonts w:ascii="Cordia New" w:hAnsi="Cordia New" w:cs="Cordia New"/>
          <w:sz w:val="32"/>
          <w:szCs w:val="32"/>
          <w:lang w:bidi="th-TH"/>
        </w:rPr>
        <w:t>4</w:t>
      </w:r>
      <w:r w:rsidRPr="009878ED">
        <w:rPr>
          <w:rFonts w:ascii="Cordia New" w:hAnsi="Cordia New" w:cs="Cordia New" w:hint="cs"/>
          <w:sz w:val="32"/>
          <w:szCs w:val="32"/>
          <w:cs/>
          <w:lang w:bidi="th-TH"/>
        </w:rPr>
        <w:t xml:space="preserve">. สะอาดจากมูลเหตุที่ต้องอาบน้ำ </w:t>
      </w:r>
      <w:r w:rsidR="00A14570" w:rsidRPr="009878ED">
        <w:rPr>
          <w:rFonts w:ascii="Cordia New" w:hAnsi="Cordia New" w:cs="Cordia New" w:hint="cs"/>
          <w:sz w:val="32"/>
          <w:szCs w:val="32"/>
          <w:cs/>
          <w:lang w:bidi="th-TH"/>
        </w:rPr>
        <w:t>(ญะนาบะฮฺ</w:t>
      </w:r>
      <w:r w:rsidRPr="009878ED">
        <w:rPr>
          <w:rFonts w:ascii="Cordia New" w:hAnsi="Cordia New" w:cs="Cordia New" w:hint="cs"/>
          <w:sz w:val="32"/>
          <w:szCs w:val="32"/>
          <w:cs/>
          <w:lang w:bidi="th-TH"/>
        </w:rPr>
        <w:t xml:space="preserve"> เลือดประจำเดือน </w:t>
      </w:r>
      <w:r w:rsidR="00A14570" w:rsidRPr="009878ED">
        <w:rPr>
          <w:rFonts w:ascii="Cordia New" w:hAnsi="Cordia New" w:cs="Cordia New" w:hint="cs"/>
          <w:sz w:val="32"/>
          <w:szCs w:val="32"/>
          <w:cs/>
          <w:lang w:bidi="th-TH"/>
        </w:rPr>
        <w:t>และเลือดหลังคลอดบุตร)</w:t>
      </w:r>
    </w:p>
    <w:p w:rsidR="009878ED" w:rsidRPr="00DF312F" w:rsidRDefault="009878ED" w:rsidP="00B91C4A">
      <w:pPr>
        <w:widowControl w:val="0"/>
        <w:spacing w:line="600" w:lineRule="atLeast"/>
        <w:ind w:firstLine="403"/>
        <w:rPr>
          <w:rFonts w:ascii="AGA Arabesque" w:hAnsi="Traditional Arabic" w:cs="Cordia New"/>
          <w:sz w:val="32"/>
          <w:szCs w:val="32"/>
          <w:lang w:bidi="th-TH"/>
        </w:rPr>
      </w:pPr>
    </w:p>
    <w:p w:rsidR="009878ED" w:rsidRPr="00DF312F" w:rsidRDefault="009878ED" w:rsidP="00B91C4A">
      <w:pPr>
        <w:widowControl w:val="0"/>
        <w:ind w:firstLine="0"/>
        <w:rPr>
          <w:rFonts w:ascii="AGA Arabesque" w:hAnsi="Traditional Arabic" w:cs="Cordia New"/>
          <w:b/>
          <w:bCs/>
          <w:sz w:val="32"/>
          <w:szCs w:val="32"/>
          <w:lang w:bidi="th-TH"/>
        </w:rPr>
      </w:pPr>
      <w:r w:rsidRPr="007E00DB">
        <w:rPr>
          <w:rFonts w:ascii="AGA Arabesque" w:hAnsi="Traditional Arabic" w:cs="Cordia New" w:hint="cs"/>
          <w:b/>
          <w:bCs/>
          <w:color w:val="833C0B" w:themeColor="accent2" w:themeShade="80"/>
          <w:sz w:val="32"/>
          <w:szCs w:val="32"/>
          <w:cs/>
          <w:lang w:bidi="th-TH"/>
        </w:rPr>
        <w:t>สิ่งที่ทำให้การอิอฺติกาฟเป็นโมฆะ</w:t>
      </w:r>
    </w:p>
    <w:p w:rsidR="009878ED" w:rsidRPr="009878ED" w:rsidRDefault="009878ED" w:rsidP="009878ED">
      <w:pPr>
        <w:widowControl w:val="0"/>
        <w:ind w:firstLine="403"/>
        <w:rPr>
          <w:rFonts w:ascii="Cordia New" w:hAnsi="Cordia New" w:cs="Cordia New"/>
          <w:b/>
          <w:bCs/>
          <w:sz w:val="32"/>
          <w:szCs w:val="32"/>
          <w:lang w:bidi="th-TH"/>
        </w:rPr>
      </w:pPr>
      <w:r w:rsidRPr="009878ED">
        <w:rPr>
          <w:rFonts w:ascii="Cordia New" w:hAnsi="Cordia New" w:cs="Cordia New" w:hint="cs"/>
          <w:b/>
          <w:bCs/>
          <w:sz w:val="32"/>
          <w:szCs w:val="32"/>
          <w:cs/>
          <w:lang w:bidi="th-TH"/>
        </w:rPr>
        <w:tab/>
      </w:r>
      <w:r w:rsidRPr="009878ED">
        <w:rPr>
          <w:rFonts w:ascii="Cordia New" w:hAnsi="Cordia New" w:cs="Cordia New"/>
          <w:sz w:val="32"/>
          <w:szCs w:val="32"/>
          <w:lang w:bidi="th-TH"/>
        </w:rPr>
        <w:t>1.</w:t>
      </w:r>
      <w:r w:rsidRPr="009878ED">
        <w:rPr>
          <w:rFonts w:ascii="Cordia New" w:hAnsi="Cordia New" w:cs="Cordia New" w:hint="cs"/>
          <w:b/>
          <w:bCs/>
          <w:sz w:val="32"/>
          <w:szCs w:val="32"/>
          <w:cs/>
          <w:lang w:bidi="th-TH"/>
        </w:rPr>
        <w:t xml:space="preserve"> </w:t>
      </w:r>
      <w:r w:rsidR="00A14570" w:rsidRPr="009878ED">
        <w:rPr>
          <w:rFonts w:ascii="Cordia New" w:hAnsi="Cordia New" w:cs="Cordia New" w:hint="cs"/>
          <w:sz w:val="32"/>
          <w:szCs w:val="32"/>
          <w:cs/>
          <w:lang w:bidi="th-TH"/>
        </w:rPr>
        <w:t>การร่วมประเวณี แม้ว่าน้ำอสุจิไม่หลั่งก็ตาม</w:t>
      </w:r>
    </w:p>
    <w:p w:rsidR="009878ED" w:rsidRPr="009878ED" w:rsidRDefault="009878ED" w:rsidP="009878ED">
      <w:pPr>
        <w:widowControl w:val="0"/>
        <w:bidi/>
        <w:ind w:hanging="19"/>
        <w:rPr>
          <w:rFonts w:ascii="AGA Arabesque" w:hAnsi="Traditional Arabic"/>
          <w:b/>
          <w:bCs/>
          <w:color w:val="00B050"/>
          <w:sz w:val="32"/>
          <w:szCs w:val="32"/>
        </w:rPr>
      </w:pPr>
      <w:r w:rsidRPr="0076595C">
        <w:rPr>
          <w:rFonts w:ascii="KFGQPC Uthman Taha Naskh" w:cs="KFGQPC Uthman Taha Naskh" w:hint="cs"/>
          <w:color w:val="00B050"/>
          <w:sz w:val="24"/>
          <w:szCs w:val="24"/>
          <w:rtl/>
        </w:rPr>
        <w:t>﴿</w:t>
      </w:r>
      <w:r w:rsidRPr="0076595C">
        <w:rPr>
          <w:rFonts w:ascii="KFGQPC Uthmanic Script HAFS" w:cs="KFGQPC Uthmanic Script HAFS"/>
          <w:color w:val="00B050"/>
          <w:sz w:val="24"/>
          <w:szCs w:val="24"/>
          <w:rtl/>
        </w:rPr>
        <w:t xml:space="preserve"> </w:t>
      </w:r>
      <w:r w:rsidRPr="0076595C">
        <w:rPr>
          <w:rFonts w:ascii="KFGQPC Uthmanic Script HAFS" w:cs="KFGQPC Uthmanic Script HAFS" w:hint="cs"/>
          <w:color w:val="00B050"/>
          <w:sz w:val="24"/>
          <w:szCs w:val="24"/>
          <w:rtl/>
        </w:rPr>
        <w:t>وَلَا</w:t>
      </w:r>
      <w:r w:rsidRPr="0076595C">
        <w:rPr>
          <w:rFonts w:ascii="KFGQPC Uthmanic Script HAFS" w:cs="KFGQPC Uthmanic Script HAFS"/>
          <w:color w:val="00B050"/>
          <w:sz w:val="24"/>
          <w:szCs w:val="24"/>
          <w:rtl/>
        </w:rPr>
        <w:t xml:space="preserve"> </w:t>
      </w:r>
      <w:r w:rsidRPr="0076595C">
        <w:rPr>
          <w:rFonts w:ascii="KFGQPC Uthmanic Script HAFS" w:cs="KFGQPC Uthmanic Script HAFS" w:hint="cs"/>
          <w:color w:val="00B050"/>
          <w:sz w:val="24"/>
          <w:szCs w:val="24"/>
          <w:rtl/>
        </w:rPr>
        <w:t>تُبَٰشِرُوهُنَّ</w:t>
      </w:r>
      <w:r w:rsidRPr="0076595C">
        <w:rPr>
          <w:rFonts w:ascii="KFGQPC Uthmanic Script HAFS" w:cs="KFGQPC Uthmanic Script HAFS"/>
          <w:color w:val="00B050"/>
          <w:sz w:val="24"/>
          <w:szCs w:val="24"/>
          <w:rtl/>
        </w:rPr>
        <w:t xml:space="preserve"> </w:t>
      </w:r>
      <w:r w:rsidRPr="0076595C">
        <w:rPr>
          <w:rFonts w:ascii="KFGQPC Uthmanic Script HAFS" w:cs="KFGQPC Uthmanic Script HAFS" w:hint="cs"/>
          <w:color w:val="00B050"/>
          <w:sz w:val="24"/>
          <w:szCs w:val="24"/>
          <w:rtl/>
        </w:rPr>
        <w:t>وَأَنتُمۡ</w:t>
      </w:r>
      <w:r w:rsidRPr="0076595C">
        <w:rPr>
          <w:rFonts w:ascii="KFGQPC Uthmanic Script HAFS" w:cs="KFGQPC Uthmanic Script HAFS"/>
          <w:color w:val="00B050"/>
          <w:sz w:val="24"/>
          <w:szCs w:val="24"/>
          <w:rtl/>
        </w:rPr>
        <w:t xml:space="preserve"> </w:t>
      </w:r>
      <w:r w:rsidRPr="0076595C">
        <w:rPr>
          <w:rFonts w:ascii="KFGQPC Uthmanic Script HAFS" w:cs="KFGQPC Uthmanic Script HAFS" w:hint="cs"/>
          <w:color w:val="00B050"/>
          <w:sz w:val="24"/>
          <w:szCs w:val="24"/>
          <w:rtl/>
        </w:rPr>
        <w:t>عَٰكِفُونَ</w:t>
      </w:r>
      <w:r w:rsidRPr="0076595C">
        <w:rPr>
          <w:rFonts w:ascii="KFGQPC Uthmanic Script HAFS" w:cs="KFGQPC Uthmanic Script HAFS"/>
          <w:color w:val="00B050"/>
          <w:sz w:val="24"/>
          <w:szCs w:val="24"/>
          <w:rtl/>
        </w:rPr>
        <w:t xml:space="preserve"> </w:t>
      </w:r>
      <w:r w:rsidRPr="0076595C">
        <w:rPr>
          <w:rFonts w:ascii="KFGQPC Uthmanic Script HAFS" w:cs="KFGQPC Uthmanic Script HAFS" w:hint="cs"/>
          <w:color w:val="00B050"/>
          <w:sz w:val="24"/>
          <w:szCs w:val="24"/>
          <w:rtl/>
        </w:rPr>
        <w:t>فِي</w:t>
      </w:r>
      <w:r w:rsidRPr="0076595C">
        <w:rPr>
          <w:rFonts w:ascii="KFGQPC Uthmanic Script HAFS" w:cs="KFGQPC Uthmanic Script HAFS"/>
          <w:color w:val="00B050"/>
          <w:sz w:val="24"/>
          <w:szCs w:val="24"/>
          <w:rtl/>
        </w:rPr>
        <w:t xml:space="preserve"> </w:t>
      </w:r>
      <w:r w:rsidRPr="0076595C">
        <w:rPr>
          <w:rFonts w:ascii="KFGQPC Uthmanic Script HAFS" w:cs="KFGQPC Uthmanic Script HAFS" w:hint="cs"/>
          <w:color w:val="00B050"/>
          <w:sz w:val="24"/>
          <w:szCs w:val="24"/>
          <w:rtl/>
        </w:rPr>
        <w:t>ٱلۡمَسَٰجِدِۗ</w:t>
      </w:r>
      <w:r w:rsidRPr="0076595C">
        <w:rPr>
          <w:rFonts w:ascii="KFGQPC Uthmanic Script HAFS" w:cs="KFGQPC Uthmanic Script HAFS"/>
          <w:color w:val="00B050"/>
          <w:sz w:val="24"/>
          <w:szCs w:val="24"/>
          <w:rtl/>
        </w:rPr>
        <w:t xml:space="preserve"> </w:t>
      </w:r>
      <w:r w:rsidRPr="0076595C">
        <w:rPr>
          <w:rFonts w:ascii="KFGQPC Uthman Taha Naskh" w:cs="KFGQPC Uthman Taha Naskh" w:hint="cs"/>
          <w:color w:val="00B050"/>
          <w:sz w:val="24"/>
          <w:szCs w:val="24"/>
          <w:rtl/>
        </w:rPr>
        <w:t>﴾</w:t>
      </w:r>
      <w:r w:rsidRPr="0076595C">
        <w:rPr>
          <w:rFonts w:ascii="KFGQPC Uthman Taha Naskh" w:cs="KFGQPC Uthman Taha Naskh"/>
          <w:color w:val="00B050"/>
          <w:sz w:val="24"/>
          <w:szCs w:val="24"/>
          <w:rtl/>
        </w:rPr>
        <w:t xml:space="preserve"> [</w:t>
      </w:r>
      <w:r w:rsidRPr="0076595C">
        <w:rPr>
          <w:rFonts w:ascii="KFGQPC Uthman Taha Naskh" w:cs="KFGQPC Uthman Taha Naskh" w:hint="cs"/>
          <w:color w:val="00B050"/>
          <w:sz w:val="24"/>
          <w:szCs w:val="24"/>
          <w:rtl/>
        </w:rPr>
        <w:t>البقرة</w:t>
      </w:r>
      <w:r w:rsidRPr="0076595C">
        <w:rPr>
          <w:rFonts w:ascii="KFGQPC Uthman Taha Naskh" w:cs="KFGQPC Uthman Taha Naskh"/>
          <w:color w:val="00B050"/>
          <w:sz w:val="24"/>
          <w:szCs w:val="24"/>
          <w:rtl/>
        </w:rPr>
        <w:t xml:space="preserve">: </w:t>
      </w:r>
      <w:r w:rsidRPr="0076595C">
        <w:rPr>
          <w:rFonts w:ascii="KFGQPC Uthman Taha Naskh" w:cs="KFGQPC Uthman Taha Naskh" w:hint="cs"/>
          <w:color w:val="00B050"/>
          <w:sz w:val="24"/>
          <w:szCs w:val="24"/>
          <w:rtl/>
        </w:rPr>
        <w:t>١٨٧</w:t>
      </w:r>
      <w:r w:rsidRPr="0076595C">
        <w:rPr>
          <w:rFonts w:ascii="KFGQPC Uthman Taha Naskh" w:cs="KFGQPC Uthman Taha Naskh"/>
          <w:color w:val="00B050"/>
          <w:sz w:val="24"/>
          <w:szCs w:val="24"/>
          <w:rtl/>
        </w:rPr>
        <w:t>]</w:t>
      </w:r>
    </w:p>
    <w:p w:rsidR="009878ED" w:rsidRPr="0092230D" w:rsidRDefault="009878ED" w:rsidP="009878ED">
      <w:pPr>
        <w:widowControl w:val="0"/>
        <w:ind w:firstLine="0"/>
        <w:rPr>
          <w:rFonts w:ascii="HQPB4" w:hAnsi="Traditional Arabic" w:cs="Cordia New"/>
          <w:sz w:val="32"/>
          <w:szCs w:val="32"/>
          <w:lang w:bidi="th-TH"/>
        </w:rPr>
      </w:pPr>
      <w:r>
        <w:rPr>
          <w:rFonts w:ascii="HQPB4" w:hAnsi="Traditional Arabic" w:cs="Cordia New" w:hint="cs"/>
          <w:color w:val="00B050"/>
          <w:sz w:val="32"/>
          <w:szCs w:val="32"/>
          <w:cs/>
          <w:lang w:bidi="th-TH"/>
        </w:rPr>
        <w:t>“และพวกเจ้าอย่ามีเพศสัม</w:t>
      </w:r>
      <w:r w:rsidRPr="0076595C">
        <w:rPr>
          <w:rFonts w:ascii="HQPB4" w:hAnsi="Traditional Arabic" w:cs="Cordia New" w:hint="cs"/>
          <w:color w:val="00B050"/>
          <w:sz w:val="32"/>
          <w:szCs w:val="32"/>
          <w:cs/>
          <w:lang w:bidi="th-TH"/>
        </w:rPr>
        <w:t>พันธ์กับภรรยา ขณะที่พวกเจ้าอิอฺติกาฟอยู่ในมัสญิด”</w:t>
      </w:r>
      <w:r>
        <w:rPr>
          <w:rFonts w:ascii="HQPB4" w:hAnsi="Traditional Arabic" w:cs="Cordia New" w:hint="cs"/>
          <w:color w:val="00B050"/>
          <w:sz w:val="32"/>
          <w:szCs w:val="32"/>
          <w:cs/>
          <w:lang w:bidi="th-TH"/>
        </w:rPr>
        <w:t xml:space="preserve"> </w:t>
      </w:r>
      <w:r>
        <w:rPr>
          <w:rFonts w:ascii="HQPB4" w:hAnsi="Traditional Arabic" w:cs="Cordia New" w:hint="cs"/>
          <w:sz w:val="32"/>
          <w:szCs w:val="32"/>
          <w:cs/>
          <w:lang w:bidi="th-TH"/>
        </w:rPr>
        <w:t xml:space="preserve"> (อัลบะเกาะเราะฮฺ </w:t>
      </w:r>
      <w:r>
        <w:rPr>
          <w:rFonts w:ascii="Cordia New" w:hAnsi="Cordia New" w:cs="Cordia New"/>
          <w:sz w:val="32"/>
          <w:szCs w:val="32"/>
          <w:lang w:bidi="th-TH"/>
        </w:rPr>
        <w:t xml:space="preserve"> 187</w:t>
      </w:r>
      <w:r w:rsidRPr="0092230D">
        <w:rPr>
          <w:rFonts w:ascii="HQPB4" w:hAnsi="Traditional Arabic" w:cs="Cordia New" w:hint="cs"/>
          <w:sz w:val="32"/>
          <w:szCs w:val="32"/>
          <w:cs/>
          <w:lang w:bidi="th-TH"/>
        </w:rPr>
        <w:t>)</w:t>
      </w:r>
    </w:p>
    <w:p w:rsidR="009878ED" w:rsidRPr="009878ED" w:rsidRDefault="009878ED" w:rsidP="009878ED">
      <w:pPr>
        <w:widowControl w:val="0"/>
        <w:ind w:firstLine="403"/>
        <w:rPr>
          <w:rFonts w:ascii="Cordia New" w:hAnsi="Cordia New" w:cs="Cordia New"/>
          <w:sz w:val="32"/>
          <w:szCs w:val="32"/>
          <w:lang w:bidi="th-TH"/>
        </w:rPr>
      </w:pPr>
      <w:r w:rsidRPr="009878ED">
        <w:rPr>
          <w:rFonts w:ascii="Cordia New" w:hAnsi="Cordia New" w:cs="Cordia New" w:hint="cs"/>
          <w:sz w:val="32"/>
          <w:szCs w:val="32"/>
          <w:cs/>
          <w:lang w:bidi="th-TH"/>
        </w:rPr>
        <w:tab/>
      </w:r>
      <w:r>
        <w:rPr>
          <w:rFonts w:ascii="Cordia New" w:hAnsi="Cordia New" w:cs="Cordia New"/>
          <w:sz w:val="32"/>
          <w:szCs w:val="32"/>
          <w:lang w:bidi="th-TH"/>
        </w:rPr>
        <w:t>2</w:t>
      </w:r>
      <w:r w:rsidRPr="009878ED">
        <w:rPr>
          <w:rFonts w:ascii="Cordia New" w:hAnsi="Cordia New" w:cs="Cordia New" w:hint="cs"/>
          <w:sz w:val="32"/>
          <w:szCs w:val="32"/>
          <w:cs/>
          <w:lang w:bidi="th-TH"/>
        </w:rPr>
        <w:t>. การเล้าโลมระหว่างสามีภรรยา</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Pr>
          <w:rFonts w:ascii="Cordia New" w:hAnsi="Cordia New" w:cs="Cordia New"/>
          <w:sz w:val="32"/>
          <w:szCs w:val="32"/>
          <w:lang w:bidi="th-TH"/>
        </w:rPr>
        <w:t>3</w:t>
      </w:r>
      <w:r w:rsidRPr="009878ED">
        <w:rPr>
          <w:rFonts w:ascii="Cordia New" w:hAnsi="Cordia New" w:cs="Cordia New" w:hint="cs"/>
          <w:sz w:val="32"/>
          <w:szCs w:val="32"/>
          <w:cs/>
          <w:lang w:bidi="th-TH"/>
        </w:rPr>
        <w:t>. เป็นลม และวิกลจริต เนื่องจากมึนเมา หรืออื่นๆ</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Pr>
          <w:rFonts w:ascii="Cordia New" w:hAnsi="Cordia New" w:cs="Cordia New"/>
          <w:sz w:val="32"/>
          <w:szCs w:val="32"/>
          <w:lang w:bidi="th-TH"/>
        </w:rPr>
        <w:t>4</w:t>
      </w:r>
      <w:r w:rsidRPr="009878ED">
        <w:rPr>
          <w:rFonts w:ascii="Cordia New" w:hAnsi="Cordia New" w:cs="Cordia New" w:hint="cs"/>
          <w:sz w:val="32"/>
          <w:szCs w:val="32"/>
          <w:cs/>
          <w:lang w:bidi="th-TH"/>
        </w:rPr>
        <w:t>. สิ้นสภาพจากการเป็นมุสลิม</w:t>
      </w:r>
    </w:p>
    <w:p w:rsidR="009878ED" w:rsidRPr="009878ED" w:rsidRDefault="009878ED" w:rsidP="009878ED">
      <w:pPr>
        <w:widowControl w:val="0"/>
        <w:rPr>
          <w:rFonts w:ascii="Cordia New" w:hAnsi="Cordia New" w:cs="Cordia New"/>
          <w:sz w:val="32"/>
          <w:szCs w:val="32"/>
          <w:lang w:bidi="th-TH"/>
        </w:rPr>
      </w:pPr>
      <w:r w:rsidRPr="009878ED">
        <w:rPr>
          <w:rFonts w:ascii="Cordia New" w:hAnsi="Cordia New" w:cs="Cordia New" w:hint="cs"/>
          <w:sz w:val="32"/>
          <w:szCs w:val="32"/>
          <w:cs/>
          <w:lang w:bidi="th-TH"/>
        </w:rPr>
        <w:tab/>
      </w:r>
      <w:r>
        <w:rPr>
          <w:rFonts w:ascii="Cordia New" w:hAnsi="Cordia New" w:cs="Cordia New"/>
          <w:sz w:val="32"/>
          <w:szCs w:val="32"/>
          <w:lang w:bidi="th-TH"/>
        </w:rPr>
        <w:t>5</w:t>
      </w:r>
      <w:r w:rsidRPr="009878ED">
        <w:rPr>
          <w:rFonts w:ascii="Cordia New" w:hAnsi="Cordia New" w:cs="Cordia New" w:hint="cs"/>
          <w:sz w:val="32"/>
          <w:szCs w:val="32"/>
          <w:cs/>
          <w:lang w:bidi="th-TH"/>
        </w:rPr>
        <w:t>. ออกจากมัสญิด โดยไม่มี</w:t>
      </w:r>
      <w:r>
        <w:rPr>
          <w:rFonts w:ascii="Cordia New" w:hAnsi="Cordia New" w:cs="Cordia New" w:hint="cs"/>
          <w:sz w:val="32"/>
          <w:szCs w:val="32"/>
          <w:cs/>
          <w:lang w:bidi="th-TH"/>
        </w:rPr>
        <w:t>เหตุ</w:t>
      </w:r>
      <w:r w:rsidRPr="009878ED">
        <w:rPr>
          <w:rFonts w:ascii="Cordia New" w:hAnsi="Cordia New" w:cs="Cordia New" w:hint="cs"/>
          <w:sz w:val="32"/>
          <w:szCs w:val="32"/>
          <w:cs/>
          <w:lang w:bidi="th-TH"/>
        </w:rPr>
        <w:t xml:space="preserve">ที่ได้รับการอนุโลม  </w:t>
      </w:r>
    </w:p>
    <w:p w:rsidR="009878ED" w:rsidRPr="00DF312F" w:rsidRDefault="00FD1A56" w:rsidP="00B91C4A">
      <w:pPr>
        <w:widowControl w:val="0"/>
        <w:spacing w:before="240" w:line="580" w:lineRule="atLeast"/>
        <w:ind w:firstLine="0"/>
        <w:rPr>
          <w:rFonts w:ascii="HQPB4" w:hAnsi="Traditional Arabic" w:cs="Cordia New"/>
          <w:b/>
          <w:bCs/>
          <w:sz w:val="32"/>
          <w:szCs w:val="32"/>
          <w:lang w:bidi="th-TH"/>
        </w:rPr>
      </w:pPr>
      <w:r>
        <w:rPr>
          <w:rFonts w:ascii="HQPB4" w:hAnsi="Traditional Arabic" w:cs="Cordia New" w:hint="cs"/>
          <w:b/>
          <w:bCs/>
          <w:color w:val="833C0B" w:themeColor="accent2" w:themeShade="80"/>
          <w:sz w:val="32"/>
          <w:szCs w:val="32"/>
          <w:cs/>
          <w:lang w:bidi="th-TH"/>
        </w:rPr>
        <w:t>เหตุที่อนุโลมให้ออกจากมัสญิด (สถานที่อิอฺติกาฟ</w:t>
      </w:r>
      <w:r w:rsidR="009878ED" w:rsidRPr="007E00DB">
        <w:rPr>
          <w:rFonts w:ascii="HQPB4" w:hAnsi="Traditional Arabic" w:cs="Cordia New" w:hint="cs"/>
          <w:b/>
          <w:bCs/>
          <w:color w:val="833C0B" w:themeColor="accent2" w:themeShade="80"/>
          <w:sz w:val="32"/>
          <w:szCs w:val="32"/>
          <w:cs/>
          <w:lang w:bidi="th-TH"/>
        </w:rPr>
        <w:t>)</w:t>
      </w:r>
    </w:p>
    <w:p w:rsidR="009878ED" w:rsidRPr="00546627" w:rsidRDefault="009878ED" w:rsidP="00A14570">
      <w:pPr>
        <w:widowControl w:val="0"/>
        <w:rPr>
          <w:rFonts w:ascii="HQPB4" w:hAnsi="Traditional Arabic" w:cs="Cordia New"/>
          <w:sz w:val="32"/>
          <w:szCs w:val="32"/>
          <w:lang w:bidi="th-TH"/>
        </w:rPr>
      </w:pPr>
      <w:r>
        <w:rPr>
          <w:rFonts w:ascii="HQPB4" w:hAnsi="Traditional Arabic" w:cs="Cordia New" w:hint="cs"/>
          <w:sz w:val="32"/>
          <w:szCs w:val="32"/>
          <w:cs/>
          <w:lang w:bidi="th-TH"/>
        </w:rPr>
        <w:tab/>
      </w:r>
      <w:r w:rsidRPr="00546627">
        <w:rPr>
          <w:rFonts w:ascii="HQPB4" w:hAnsi="Traditional Arabic" w:cs="Cordia New" w:hint="cs"/>
          <w:sz w:val="32"/>
          <w:szCs w:val="32"/>
          <w:cs/>
          <w:lang w:bidi="th-TH"/>
        </w:rPr>
        <w:t xml:space="preserve">แบ่งออกเป็น </w:t>
      </w:r>
      <w:r>
        <w:rPr>
          <w:rFonts w:ascii="HQPB4" w:hAnsi="Traditional Arabic" w:cs="CordiaUPC" w:hint="cs"/>
          <w:sz w:val="32"/>
          <w:szCs w:val="32"/>
          <w:cs/>
          <w:lang w:bidi="th-TH"/>
        </w:rPr>
        <w:t xml:space="preserve"> </w:t>
      </w:r>
      <w:r w:rsidR="00A14570">
        <w:rPr>
          <w:rFonts w:ascii="Cordia New" w:hAnsi="Cordia New" w:cs="Cordia New"/>
          <w:sz w:val="32"/>
          <w:szCs w:val="32"/>
          <w:lang w:bidi="th-TH"/>
        </w:rPr>
        <w:t>3</w:t>
      </w:r>
      <w:r>
        <w:rPr>
          <w:rFonts w:ascii="HQPB4" w:hAnsi="Traditional Arabic" w:cs="CordiaUPC" w:hint="cs"/>
          <w:sz w:val="32"/>
          <w:szCs w:val="32"/>
          <w:cs/>
          <w:lang w:bidi="th-TH"/>
        </w:rPr>
        <w:t xml:space="preserve"> </w:t>
      </w:r>
      <w:r w:rsidRPr="00546627">
        <w:rPr>
          <w:rFonts w:ascii="HQPB4" w:hAnsi="Traditional Arabic" w:cs="Cordia New" w:hint="cs"/>
          <w:sz w:val="32"/>
          <w:szCs w:val="32"/>
          <w:cs/>
          <w:lang w:bidi="th-TH"/>
        </w:rPr>
        <w:t xml:space="preserve"> ประเภท </w:t>
      </w:r>
    </w:p>
    <w:p w:rsidR="009878ED" w:rsidRPr="00546627" w:rsidRDefault="009878ED" w:rsidP="005B2AD8">
      <w:pPr>
        <w:widowControl w:val="0"/>
        <w:rPr>
          <w:rFonts w:ascii="HQPB4" w:hAnsi="Traditional Arabic" w:cs="Cordia New"/>
          <w:sz w:val="32"/>
          <w:szCs w:val="32"/>
          <w:lang w:bidi="th-TH"/>
        </w:rPr>
      </w:pPr>
      <w:r>
        <w:rPr>
          <w:rFonts w:ascii="HQPB4" w:hAnsi="Traditional Arabic" w:cs="CordiaUPC" w:hint="cs"/>
          <w:sz w:val="32"/>
          <w:szCs w:val="32"/>
          <w:cs/>
          <w:lang w:bidi="th-TH"/>
        </w:rPr>
        <w:tab/>
      </w:r>
      <w:r w:rsidR="005B2AD8" w:rsidRPr="005B2AD8">
        <w:rPr>
          <w:rFonts w:ascii="Cordia New" w:hAnsi="Cordia New" w:cs="Cordia New"/>
          <w:sz w:val="32"/>
          <w:szCs w:val="32"/>
          <w:lang w:bidi="th-TH"/>
        </w:rPr>
        <w:t>1</w:t>
      </w:r>
      <w:r>
        <w:rPr>
          <w:rFonts w:ascii="HQPB4" w:hAnsi="Traditional Arabic" w:cs="CordiaUPC" w:hint="cs"/>
          <w:sz w:val="32"/>
          <w:szCs w:val="32"/>
          <w:cs/>
          <w:lang w:bidi="th-TH"/>
        </w:rPr>
        <w:t xml:space="preserve">. </w:t>
      </w:r>
      <w:r w:rsidR="005B2AD8">
        <w:rPr>
          <w:rFonts w:ascii="HQPB4" w:hAnsi="Traditional Arabic" w:cs="Cordia New" w:hint="cs"/>
          <w:sz w:val="32"/>
          <w:szCs w:val="32"/>
          <w:cs/>
          <w:lang w:bidi="th-TH"/>
        </w:rPr>
        <w:t>เหตุ</w:t>
      </w:r>
      <w:r w:rsidRPr="00546627">
        <w:rPr>
          <w:rFonts w:ascii="HQPB4" w:hAnsi="Traditional Arabic" w:cs="Cordia New" w:hint="cs"/>
          <w:sz w:val="32"/>
          <w:szCs w:val="32"/>
          <w:cs/>
          <w:lang w:bidi="th-TH"/>
        </w:rPr>
        <w:t>ตามบทบัญญัติ</w:t>
      </w:r>
    </w:p>
    <w:p w:rsidR="009878ED" w:rsidRPr="00DF312F" w:rsidRDefault="009878ED" w:rsidP="00B91C4A">
      <w:pPr>
        <w:widowControl w:val="0"/>
        <w:rPr>
          <w:rFonts w:ascii="HQPB4" w:hAnsi="Traditional Arabic" w:cs="Cordia New"/>
          <w:sz w:val="32"/>
          <w:szCs w:val="32"/>
          <w:lang w:bidi="th-TH"/>
        </w:rPr>
      </w:pPr>
      <w:r w:rsidRPr="00546627">
        <w:rPr>
          <w:rFonts w:ascii="HQPB4" w:hAnsi="Traditional Arabic" w:cs="Cordia New" w:hint="cs"/>
          <w:sz w:val="32"/>
          <w:szCs w:val="32"/>
          <w:cs/>
          <w:lang w:bidi="th-TH"/>
        </w:rPr>
        <w:t xml:space="preserve"> </w:t>
      </w:r>
      <w:r>
        <w:rPr>
          <w:rFonts w:ascii="HQPB4" w:hAnsi="Traditional Arabic" w:cs="Cordia New" w:hint="cs"/>
          <w:sz w:val="32"/>
          <w:szCs w:val="32"/>
          <w:cs/>
          <w:lang w:bidi="th-TH"/>
        </w:rPr>
        <w:tab/>
      </w:r>
      <w:r w:rsidRPr="00546627">
        <w:rPr>
          <w:rFonts w:ascii="HQPB4" w:hAnsi="Traditional Arabic" w:cs="Cordia New" w:hint="cs"/>
          <w:sz w:val="32"/>
          <w:szCs w:val="32"/>
          <w:cs/>
          <w:lang w:bidi="th-TH"/>
        </w:rPr>
        <w:t>เช่น</w:t>
      </w:r>
      <w:r w:rsidRPr="00DF312F">
        <w:rPr>
          <w:rFonts w:ascii="HQPB4" w:hAnsi="Traditional Arabic" w:cs="Cordia New" w:hint="cs"/>
          <w:sz w:val="32"/>
          <w:szCs w:val="32"/>
          <w:cs/>
          <w:lang w:bidi="th-TH"/>
        </w:rPr>
        <w:t xml:space="preserve"> ออกไปละหมาดวันศุกร์ หรือ ละหมาดอีดทั้งสอง หากมัสญิดที่</w:t>
      </w:r>
      <w:r>
        <w:rPr>
          <w:rFonts w:ascii="HQPB4" w:hAnsi="Traditional Arabic" w:cs="Cordia New" w:hint="cs"/>
          <w:sz w:val="32"/>
          <w:szCs w:val="32"/>
          <w:cs/>
          <w:lang w:bidi="th-TH"/>
        </w:rPr>
        <w:t>อิอฺติกาฟ</w:t>
      </w:r>
      <w:r w:rsidRPr="00DF312F">
        <w:rPr>
          <w:rFonts w:ascii="HQPB4" w:hAnsi="Traditional Arabic" w:cs="Cordia New" w:hint="cs"/>
          <w:sz w:val="32"/>
          <w:szCs w:val="32"/>
          <w:cs/>
          <w:lang w:bidi="th-TH"/>
        </w:rPr>
        <w:t xml:space="preserve">ไม่มีการละหมาดวันศุกร์ และไม่มีละหมาดอีด  </w:t>
      </w:r>
    </w:p>
    <w:p w:rsidR="009878ED" w:rsidRPr="00DF312F" w:rsidRDefault="009878ED" w:rsidP="00B91C4A">
      <w:pPr>
        <w:widowControl w:val="0"/>
        <w:rPr>
          <w:rFonts w:ascii="HQPB4" w:hAnsi="Traditional Arabic" w:cs="Cordia New"/>
          <w:b/>
          <w:bCs/>
          <w:sz w:val="32"/>
          <w:szCs w:val="32"/>
          <w:cs/>
          <w:lang w:bidi="th-TH"/>
        </w:rPr>
      </w:pPr>
      <w:r w:rsidRPr="00DF312F">
        <w:rPr>
          <w:rFonts w:ascii="HQPB4" w:hAnsi="Traditional Arabic" w:cs="Cordia New" w:hint="cs"/>
          <w:sz w:val="32"/>
          <w:szCs w:val="32"/>
          <w:cs/>
          <w:lang w:bidi="th-TH"/>
        </w:rPr>
        <w:t xml:space="preserve">   เหตุผลที่อนุโลมให้ออก เนื่องจากการ</w:t>
      </w:r>
      <w:r>
        <w:rPr>
          <w:rFonts w:ascii="HQPB4" w:hAnsi="Traditional Arabic" w:cs="Cordia New" w:hint="cs"/>
          <w:sz w:val="32"/>
          <w:szCs w:val="32"/>
          <w:cs/>
          <w:lang w:bidi="th-TH"/>
        </w:rPr>
        <w:t>อิอฺติกาฟ</w:t>
      </w:r>
      <w:r w:rsidRPr="00DF312F">
        <w:rPr>
          <w:rFonts w:ascii="HQPB4" w:hAnsi="Traditional Arabic" w:cs="Cordia New" w:hint="cs"/>
          <w:sz w:val="32"/>
          <w:szCs w:val="32"/>
          <w:cs/>
          <w:lang w:bidi="th-TH"/>
        </w:rPr>
        <w:t>นั้น เป็นการภักดีต่อ</w:t>
      </w:r>
      <w:r>
        <w:rPr>
          <w:rFonts w:ascii="HQPB4" w:hAnsi="Traditional Arabic" w:cs="Cordia New" w:hint="cs"/>
          <w:sz w:val="32"/>
          <w:szCs w:val="32"/>
          <w:cs/>
          <w:lang w:bidi="th-TH"/>
        </w:rPr>
        <w:t>อัลลอฮฺ</w:t>
      </w:r>
      <w:r w:rsidRPr="00DF312F">
        <w:rPr>
          <w:rFonts w:ascii="HQPB4" w:hAnsi="Traditional Arabic" w:cs="Cordia New" w:hint="cs"/>
          <w:sz w:val="32"/>
          <w:szCs w:val="32"/>
          <w:cs/>
          <w:lang w:bidi="th-TH"/>
        </w:rPr>
        <w:t xml:space="preserve">โดยการสมัครใจ และออกห่างจากการฝ่าฝืน ขณะที่การละทิ้งละหมาดวันศุกร์ หรือละหมาดอีด เป็นการฝ่าฝืน </w:t>
      </w:r>
    </w:p>
    <w:p w:rsidR="009878ED" w:rsidRPr="00546627" w:rsidRDefault="009878ED" w:rsidP="005B2AD8">
      <w:pPr>
        <w:widowControl w:val="0"/>
        <w:rPr>
          <w:rFonts w:ascii="HQPB4" w:hAnsi="Traditional Arabic" w:cs="Cordia New"/>
          <w:sz w:val="32"/>
          <w:szCs w:val="32"/>
          <w:lang w:bidi="th-TH"/>
        </w:rPr>
      </w:pPr>
      <w:r>
        <w:rPr>
          <w:rFonts w:ascii="HQPB4" w:hAnsi="Traditional Arabic" w:cs="Cordia New" w:hint="cs"/>
          <w:sz w:val="32"/>
          <w:szCs w:val="32"/>
          <w:cs/>
          <w:lang w:bidi="th-TH"/>
        </w:rPr>
        <w:tab/>
      </w:r>
      <w:r w:rsidR="005B2AD8" w:rsidRPr="005B2AD8">
        <w:rPr>
          <w:rFonts w:ascii="Cordia New" w:hAnsi="Cordia New" w:cs="Cordia New"/>
          <w:sz w:val="32"/>
          <w:szCs w:val="32"/>
          <w:lang w:bidi="th-TH"/>
        </w:rPr>
        <w:t>2</w:t>
      </w:r>
      <w:r w:rsidRPr="005B2AD8">
        <w:rPr>
          <w:rFonts w:ascii="Cordia New" w:hAnsi="Cordia New" w:cs="Cordia New" w:hint="cs"/>
          <w:sz w:val="32"/>
          <w:szCs w:val="32"/>
          <w:cs/>
          <w:lang w:bidi="th-TH"/>
        </w:rPr>
        <w:t xml:space="preserve">. </w:t>
      </w:r>
      <w:r w:rsidR="005B2AD8">
        <w:rPr>
          <w:rFonts w:ascii="HQPB4" w:hAnsi="Traditional Arabic" w:cs="Cordia New" w:hint="cs"/>
          <w:sz w:val="32"/>
          <w:szCs w:val="32"/>
          <w:cs/>
          <w:lang w:bidi="th-TH"/>
        </w:rPr>
        <w:t>เหตุ</w:t>
      </w:r>
      <w:r w:rsidRPr="00546627">
        <w:rPr>
          <w:rFonts w:ascii="HQPB4" w:hAnsi="Traditional Arabic" w:cs="Cordia New" w:hint="cs"/>
          <w:sz w:val="32"/>
          <w:szCs w:val="32"/>
          <w:cs/>
          <w:lang w:bidi="th-TH"/>
        </w:rPr>
        <w:t xml:space="preserve">ตามปกติวิสัย </w:t>
      </w:r>
    </w:p>
    <w:p w:rsidR="009878ED" w:rsidRPr="00DF312F" w:rsidRDefault="009878ED" w:rsidP="00B91C4A">
      <w:pPr>
        <w:widowControl w:val="0"/>
        <w:rPr>
          <w:rFonts w:ascii="HQPB4" w:hAnsi="Traditional Arabic" w:cs="Cordia New"/>
          <w:sz w:val="32"/>
          <w:szCs w:val="32"/>
          <w:lang w:bidi="th-TH"/>
        </w:rPr>
      </w:pPr>
      <w:r>
        <w:rPr>
          <w:rFonts w:ascii="HQPB4" w:hAnsi="Traditional Arabic" w:cs="Cordia New" w:hint="cs"/>
          <w:sz w:val="32"/>
          <w:szCs w:val="32"/>
          <w:cs/>
          <w:lang w:bidi="th-TH"/>
        </w:rPr>
        <w:tab/>
      </w:r>
      <w:r w:rsidRPr="00DF312F">
        <w:rPr>
          <w:rFonts w:ascii="HQPB4" w:hAnsi="Traditional Arabic" w:cs="Cordia New" w:hint="cs"/>
          <w:sz w:val="32"/>
          <w:szCs w:val="32"/>
          <w:cs/>
          <w:lang w:bidi="th-TH"/>
        </w:rPr>
        <w:t>เช่น การขับถ่าย</w:t>
      </w:r>
      <w:r>
        <w:rPr>
          <w:rFonts w:ascii="HQPB4" w:hAnsi="Traditional Arabic" w:cs="Cordia New" w:hint="cs"/>
          <w:sz w:val="32"/>
          <w:szCs w:val="32"/>
          <w:cs/>
          <w:lang w:bidi="th-TH"/>
        </w:rPr>
        <w:t xml:space="preserve"> หรือ มีญะนาบะฮฺ</w:t>
      </w:r>
      <w:r w:rsidRPr="00DF312F">
        <w:rPr>
          <w:rFonts w:ascii="HQPB4" w:hAnsi="Traditional Arabic" w:cs="Cordia New" w:hint="cs"/>
          <w:sz w:val="32"/>
          <w:szCs w:val="32"/>
          <w:cs/>
          <w:lang w:bidi="th-TH"/>
        </w:rPr>
        <w:t xml:space="preserve"> (เหตุที่ต้องอาบน้ำ ) โดยการฝันเปียก เมื่อไม่สามารถอาบน้ำชำระร่างกายในมัสญิดได้  แต่มีข้อแม้ว่า ไม่อยู่นอกสถานที่</w:t>
      </w:r>
      <w:r>
        <w:rPr>
          <w:rFonts w:ascii="HQPB4" w:hAnsi="Traditional Arabic" w:cs="Cordia New" w:hint="cs"/>
          <w:sz w:val="32"/>
          <w:szCs w:val="32"/>
          <w:cs/>
          <w:lang w:bidi="th-TH"/>
        </w:rPr>
        <w:t>อิอฺติกาฟ</w:t>
      </w:r>
      <w:r w:rsidRPr="00DF312F">
        <w:rPr>
          <w:rFonts w:ascii="HQPB4" w:hAnsi="Traditional Arabic" w:cs="Cordia New" w:hint="cs"/>
          <w:sz w:val="32"/>
          <w:szCs w:val="32"/>
          <w:cs/>
          <w:lang w:bidi="th-TH"/>
        </w:rPr>
        <w:t xml:space="preserve"> นอกจากเวลาที่ทำภารกิจเท่านั้น</w:t>
      </w:r>
    </w:p>
    <w:p w:rsidR="009878ED" w:rsidRPr="00546627" w:rsidRDefault="009878ED" w:rsidP="005B2AD8">
      <w:pPr>
        <w:widowControl w:val="0"/>
        <w:rPr>
          <w:rFonts w:ascii="HQPB4" w:hAnsi="Traditional Arabic" w:cs="Cordia New"/>
          <w:sz w:val="32"/>
          <w:szCs w:val="32"/>
          <w:lang w:bidi="th-TH"/>
        </w:rPr>
      </w:pPr>
      <w:r w:rsidRPr="005B2AD8">
        <w:rPr>
          <w:rFonts w:ascii="Cordia New" w:hAnsi="Cordia New" w:cs="Cordia New" w:hint="cs"/>
          <w:sz w:val="32"/>
          <w:szCs w:val="32"/>
          <w:cs/>
          <w:lang w:bidi="th-TH"/>
        </w:rPr>
        <w:tab/>
      </w:r>
      <w:r w:rsidR="005B2AD8" w:rsidRPr="005B2AD8">
        <w:rPr>
          <w:rFonts w:ascii="Cordia New" w:hAnsi="Cordia New" w:cs="Cordia New"/>
          <w:sz w:val="32"/>
          <w:szCs w:val="32"/>
          <w:lang w:bidi="th-TH"/>
        </w:rPr>
        <w:t>3</w:t>
      </w:r>
      <w:r w:rsidRPr="005B2AD8">
        <w:rPr>
          <w:rFonts w:ascii="Cordia New" w:hAnsi="Cordia New" w:cs="Cordia New" w:hint="cs"/>
          <w:sz w:val="32"/>
          <w:szCs w:val="32"/>
          <w:cs/>
          <w:lang w:bidi="th-TH"/>
        </w:rPr>
        <w:t xml:space="preserve">. </w:t>
      </w:r>
      <w:r w:rsidRPr="00546627">
        <w:rPr>
          <w:rFonts w:ascii="HQPB4" w:hAnsi="Traditional Arabic" w:cs="Cordia New" w:hint="cs"/>
          <w:sz w:val="32"/>
          <w:szCs w:val="32"/>
          <w:cs/>
          <w:lang w:bidi="th-TH"/>
        </w:rPr>
        <w:t>อุปสรรคเพราะเหตุจำเป็นหรือฉุกเฉิน</w:t>
      </w:r>
    </w:p>
    <w:p w:rsidR="009878ED" w:rsidRPr="00DF312F" w:rsidRDefault="009878ED" w:rsidP="00B91C4A">
      <w:pPr>
        <w:tabs>
          <w:tab w:val="left" w:pos="753"/>
          <w:tab w:val="center" w:pos="3968"/>
        </w:tabs>
        <w:ind w:firstLine="345"/>
        <w:rPr>
          <w:rFonts w:asciiTheme="majorBidi" w:hAnsiTheme="majorBidi" w:cstheme="majorBidi"/>
          <w:color w:val="5EA1A5"/>
          <w:sz w:val="32"/>
          <w:szCs w:val="32"/>
          <w:lang w:bidi="ar-EG"/>
        </w:rPr>
      </w:pPr>
      <w:r w:rsidRPr="00DF312F">
        <w:rPr>
          <w:rFonts w:ascii="HQPB4" w:hAnsi="Traditional Arabic" w:cs="Cordia New" w:hint="cs"/>
          <w:b/>
          <w:bCs/>
          <w:sz w:val="32"/>
          <w:szCs w:val="32"/>
          <w:cs/>
          <w:lang w:bidi="th-TH"/>
        </w:rPr>
        <w:t xml:space="preserve"> </w:t>
      </w:r>
      <w:r w:rsidR="005B2AD8">
        <w:rPr>
          <w:rFonts w:ascii="HQPB4" w:hAnsi="Traditional Arabic" w:cs="Cordia New" w:hint="cs"/>
          <w:sz w:val="32"/>
          <w:szCs w:val="32"/>
          <w:cs/>
          <w:lang w:bidi="th-TH"/>
        </w:rPr>
        <w:tab/>
      </w:r>
      <w:r w:rsidRPr="00DF312F">
        <w:rPr>
          <w:rFonts w:ascii="HQPB4" w:hAnsi="Traditional Arabic" w:cs="Cordia New" w:hint="cs"/>
          <w:sz w:val="32"/>
          <w:szCs w:val="32"/>
          <w:cs/>
          <w:lang w:bidi="th-TH"/>
        </w:rPr>
        <w:t>เช่น เกรงว่าทรัพย์สินหรือเสบียงจะได้รับความเสียหาย  หรือเกรงว่าตัวเขาจะได้รับอันตราย หากเขายังคงอยู่ในสถานที่</w:t>
      </w:r>
      <w:r>
        <w:rPr>
          <w:rFonts w:ascii="HQPB4" w:hAnsi="Traditional Arabic" w:cs="Cordia New" w:hint="cs"/>
          <w:sz w:val="32"/>
          <w:szCs w:val="32"/>
          <w:cs/>
          <w:lang w:bidi="th-TH"/>
        </w:rPr>
        <w:t>อิอฺติกาฟ</w:t>
      </w:r>
    </w:p>
    <w:p w:rsidR="009878ED" w:rsidRDefault="009878ED" w:rsidP="00164736">
      <w:pPr>
        <w:widowControl w:val="0"/>
        <w:spacing w:line="600" w:lineRule="atLeast"/>
        <w:ind w:firstLine="403"/>
        <w:jc w:val="both"/>
        <w:rPr>
          <w:rFonts w:ascii="HQPB4" w:hAnsi="Traditional Arabic"/>
          <w:sz w:val="36"/>
          <w:szCs w:val="36"/>
          <w:rtl/>
          <w:cs/>
          <w:lang w:bidi="th-TH"/>
        </w:rPr>
      </w:pPr>
    </w:p>
    <w:p w:rsidR="00FC556B" w:rsidRDefault="00FC556B" w:rsidP="00FC556B">
      <w:pPr>
        <w:jc w:val="center"/>
        <w:rPr>
          <w:rFonts w:cs="Cordia New"/>
          <w:b/>
          <w:bCs/>
          <w:color w:val="0070C0"/>
          <w:sz w:val="36"/>
          <w:szCs w:val="36"/>
          <w:lang w:eastAsia="ar-SA" w:bidi="th-TH"/>
        </w:rPr>
      </w:pPr>
    </w:p>
    <w:p w:rsidR="00FC556B" w:rsidRPr="00FC556B" w:rsidRDefault="00FC556B" w:rsidP="005B2AD8">
      <w:pPr>
        <w:ind w:firstLine="0"/>
        <w:jc w:val="center"/>
        <w:rPr>
          <w:rFonts w:cs="Cordia New"/>
          <w:b/>
          <w:bCs/>
          <w:sz w:val="36"/>
          <w:szCs w:val="36"/>
          <w:cs/>
          <w:lang w:eastAsia="ar-SA" w:bidi="th-TH"/>
        </w:rPr>
      </w:pPr>
      <w:r w:rsidRPr="00FC556B">
        <w:rPr>
          <w:rFonts w:cs="Cordia New" w:hint="cs"/>
          <w:b/>
          <w:bCs/>
          <w:color w:val="0070C0"/>
          <w:sz w:val="36"/>
          <w:szCs w:val="36"/>
          <w:cs/>
          <w:lang w:eastAsia="ar-SA" w:bidi="th-TH"/>
        </w:rPr>
        <w:lastRenderedPageBreak/>
        <w:t xml:space="preserve">ตอนที่ </w:t>
      </w:r>
      <w:r w:rsidR="005B2AD8" w:rsidRPr="005B2AD8">
        <w:rPr>
          <w:rFonts w:ascii="Cordia New" w:hAnsi="Cordia New" w:cs="Cordia New"/>
          <w:b/>
          <w:bCs/>
          <w:color w:val="0070C0"/>
          <w:sz w:val="36"/>
          <w:szCs w:val="36"/>
          <w:lang w:eastAsia="ar-SA" w:bidi="th-TH"/>
        </w:rPr>
        <w:t>6</w:t>
      </w:r>
    </w:p>
    <w:p w:rsidR="00164736" w:rsidRPr="00896FC6" w:rsidRDefault="00FC556B" w:rsidP="005B2AD8">
      <w:pPr>
        <w:ind w:firstLine="0"/>
        <w:jc w:val="center"/>
        <w:rPr>
          <w:rFonts w:cs="Cordia New"/>
          <w:b/>
          <w:bCs/>
          <w:sz w:val="36"/>
          <w:szCs w:val="36"/>
          <w:lang w:bidi="th-TH"/>
        </w:rPr>
      </w:pPr>
      <w:r w:rsidRPr="00784402">
        <w:rPr>
          <w:rFonts w:asciiTheme="majorBidi" w:hAnsiTheme="majorBidi" w:cstheme="majorBidi"/>
          <w:b/>
          <w:bCs/>
          <w:noProof/>
          <w:color w:val="205B83"/>
          <w:sz w:val="36"/>
          <w:szCs w:val="36"/>
        </w:rPr>
        <w:drawing>
          <wp:anchor distT="0" distB="0" distL="114300" distR="114300" simplePos="0" relativeHeight="251677696" behindDoc="0" locked="0" layoutInCell="1" allowOverlap="1" wp14:anchorId="4C803B1D" wp14:editId="6E6895F9">
            <wp:simplePos x="0" y="0"/>
            <wp:positionH relativeFrom="margin">
              <wp:posOffset>2196465</wp:posOffset>
            </wp:positionH>
            <wp:positionV relativeFrom="paragraph">
              <wp:posOffset>182055</wp:posOffset>
            </wp:positionV>
            <wp:extent cx="1379252" cy="200376"/>
            <wp:effectExtent l="0" t="0" r="0" b="9525"/>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9252" cy="200376"/>
                    </a:xfrm>
                    <a:prstGeom prst="rect">
                      <a:avLst/>
                    </a:prstGeom>
                  </pic:spPr>
                </pic:pic>
              </a:graphicData>
            </a:graphic>
            <wp14:sizeRelH relativeFrom="margin">
              <wp14:pctWidth>0</wp14:pctWidth>
            </wp14:sizeRelH>
            <wp14:sizeRelV relativeFrom="margin">
              <wp14:pctHeight>0</wp14:pctHeight>
            </wp14:sizeRelV>
          </wp:anchor>
        </w:drawing>
      </w:r>
      <w:r w:rsidR="00164736" w:rsidRPr="00FC556B">
        <w:rPr>
          <w:rFonts w:cs="Cordia New" w:hint="cs"/>
          <w:b/>
          <w:bCs/>
          <w:color w:val="0070C0"/>
          <w:sz w:val="36"/>
          <w:szCs w:val="36"/>
          <w:cs/>
          <w:lang w:bidi="th-TH"/>
        </w:rPr>
        <w:t>การทำหัจญ์</w:t>
      </w:r>
    </w:p>
    <w:p w:rsidR="00164736" w:rsidRPr="00FC556B" w:rsidRDefault="00FC556B" w:rsidP="005B2AD8">
      <w:pPr>
        <w:bidi/>
        <w:ind w:firstLine="0"/>
        <w:jc w:val="center"/>
        <w:rPr>
          <w:rFonts w:cs="KFGQPC Uthman Taha Naskh"/>
          <w:b/>
          <w:bCs/>
          <w:sz w:val="32"/>
          <w:szCs w:val="32"/>
          <w:rtl/>
        </w:rPr>
      </w:pPr>
      <w:r w:rsidRPr="00FC556B">
        <w:rPr>
          <w:rFonts w:cs="KFGQPC Uthman Taha Naskh" w:hint="cs"/>
          <w:b/>
          <w:bCs/>
          <w:color w:val="0070C0"/>
          <w:sz w:val="32"/>
          <w:szCs w:val="32"/>
          <w:rtl/>
        </w:rPr>
        <w:t>الحج</w:t>
      </w:r>
    </w:p>
    <w:p w:rsidR="00FC556B" w:rsidRDefault="00FC556B" w:rsidP="00B91C4A">
      <w:pPr>
        <w:jc w:val="left"/>
        <w:rPr>
          <w:rFonts w:cs="Cordia New"/>
          <w:sz w:val="32"/>
          <w:szCs w:val="32"/>
          <w:lang w:bidi="th-TH"/>
        </w:rPr>
      </w:pPr>
    </w:p>
    <w:p w:rsidR="00164736" w:rsidRPr="00896FC6" w:rsidRDefault="00164736" w:rsidP="005B2AD8">
      <w:pPr>
        <w:ind w:firstLine="720"/>
        <w:jc w:val="left"/>
        <w:rPr>
          <w:rFonts w:cs="Cordia New"/>
          <w:sz w:val="32"/>
          <w:szCs w:val="32"/>
          <w:lang w:bidi="th-TH"/>
        </w:rPr>
      </w:pPr>
      <w:r w:rsidRPr="00896FC6">
        <w:rPr>
          <w:rFonts w:cs="Cordia New" w:hint="cs"/>
          <w:sz w:val="32"/>
          <w:szCs w:val="32"/>
          <w:cs/>
          <w:lang w:bidi="th-TH"/>
        </w:rPr>
        <w:t>เป็นองค์ประกอบหลักของอิสลาม</w:t>
      </w:r>
    </w:p>
    <w:p w:rsidR="00164736" w:rsidRPr="005B2AD8" w:rsidRDefault="005B2AD8" w:rsidP="005B2AD8">
      <w:pPr>
        <w:ind w:firstLine="720"/>
        <w:jc w:val="left"/>
        <w:rPr>
          <w:rFonts w:ascii="Cordia New" w:hAnsi="Cordia New" w:cs="Cordia New"/>
          <w:b/>
          <w:bCs/>
          <w:color w:val="833C0B" w:themeColor="accent2" w:themeShade="80"/>
          <w:sz w:val="32"/>
          <w:szCs w:val="32"/>
          <w:lang w:bidi="th-TH"/>
        </w:rPr>
      </w:pPr>
      <w:r w:rsidRPr="005B2AD8">
        <w:rPr>
          <w:rFonts w:ascii="Cordia New" w:hAnsi="Cordia New" w:cs="Cordia New"/>
          <w:b/>
          <w:bCs/>
          <w:color w:val="833C0B" w:themeColor="accent2" w:themeShade="80"/>
          <w:sz w:val="32"/>
          <w:szCs w:val="32"/>
          <w:lang w:bidi="th-TH"/>
        </w:rPr>
        <w:t>1</w:t>
      </w:r>
      <w:r w:rsidR="00B91C4A" w:rsidRPr="005B2AD8">
        <w:rPr>
          <w:rFonts w:ascii="Cordia New" w:hAnsi="Cordia New" w:cs="Cordia New" w:hint="cs"/>
          <w:b/>
          <w:bCs/>
          <w:color w:val="833C0B" w:themeColor="accent2" w:themeShade="80"/>
          <w:sz w:val="32"/>
          <w:szCs w:val="32"/>
          <w:cs/>
          <w:lang w:bidi="th-TH"/>
        </w:rPr>
        <w:t xml:space="preserve">. </w:t>
      </w:r>
      <w:r w:rsidR="00164736" w:rsidRPr="005B2AD8">
        <w:rPr>
          <w:rFonts w:ascii="Cordia New" w:hAnsi="Cordia New" w:cs="Cordia New" w:hint="cs"/>
          <w:b/>
          <w:bCs/>
          <w:color w:val="833C0B" w:themeColor="accent2" w:themeShade="80"/>
          <w:sz w:val="32"/>
          <w:szCs w:val="32"/>
          <w:cs/>
          <w:lang w:bidi="th-TH"/>
        </w:rPr>
        <w:t xml:space="preserve">ความหมายของหัจญ์ </w:t>
      </w:r>
    </w:p>
    <w:p w:rsidR="00164736" w:rsidRPr="005B2AD8" w:rsidRDefault="005B2AD8" w:rsidP="005B2AD8">
      <w:pPr>
        <w:ind w:firstLine="720"/>
        <w:jc w:val="left"/>
        <w:rPr>
          <w:rFonts w:ascii="Cordia New" w:hAnsi="Cordia New" w:cs="Cordia New"/>
          <w:b/>
          <w:bCs/>
          <w:sz w:val="32"/>
          <w:szCs w:val="32"/>
          <w:lang w:bidi="th-TH"/>
        </w:rPr>
      </w:pPr>
      <w:r w:rsidRPr="005B2AD8">
        <w:rPr>
          <w:rFonts w:ascii="Cordia New" w:hAnsi="Cordia New" w:cs="Cordia New"/>
          <w:b/>
          <w:bCs/>
          <w:color w:val="833C0B" w:themeColor="accent2" w:themeShade="80"/>
          <w:sz w:val="32"/>
          <w:szCs w:val="32"/>
          <w:lang w:bidi="th-TH"/>
        </w:rPr>
        <w:t>2</w:t>
      </w:r>
      <w:r w:rsidR="00B91C4A" w:rsidRPr="005B2AD8">
        <w:rPr>
          <w:rFonts w:ascii="Cordia New" w:hAnsi="Cordia New" w:cs="Cordia New" w:hint="cs"/>
          <w:b/>
          <w:bCs/>
          <w:color w:val="833C0B" w:themeColor="accent2" w:themeShade="80"/>
          <w:sz w:val="32"/>
          <w:szCs w:val="32"/>
          <w:cs/>
          <w:lang w:bidi="th-TH"/>
        </w:rPr>
        <w:t xml:space="preserve">. </w:t>
      </w:r>
      <w:r w:rsidR="00164736" w:rsidRPr="005B2AD8">
        <w:rPr>
          <w:rFonts w:ascii="Cordia New" w:hAnsi="Cordia New" w:cs="Cordia New" w:hint="cs"/>
          <w:b/>
          <w:bCs/>
          <w:color w:val="833C0B" w:themeColor="accent2" w:themeShade="80"/>
          <w:sz w:val="32"/>
          <w:szCs w:val="32"/>
          <w:cs/>
          <w:lang w:bidi="th-TH"/>
        </w:rPr>
        <w:t>สถานภาพของหัจญ์ในอิสลาม</w:t>
      </w:r>
    </w:p>
    <w:p w:rsidR="00164736" w:rsidRPr="005B2AD8" w:rsidRDefault="00164736" w:rsidP="00B91C4A">
      <w:pPr>
        <w:jc w:val="left"/>
        <w:rPr>
          <w:rFonts w:ascii="Cordia New" w:hAnsi="Cordia New" w:cs="Cordia New"/>
          <w:b/>
          <w:bCs/>
          <w:sz w:val="32"/>
          <w:szCs w:val="32"/>
          <w:lang w:bidi="th-TH"/>
        </w:rPr>
      </w:pPr>
    </w:p>
    <w:p w:rsidR="00164736" w:rsidRDefault="00164736" w:rsidP="00B91C4A">
      <w:pPr>
        <w:jc w:val="left"/>
        <w:rPr>
          <w:rFonts w:cs="Cordia New"/>
          <w:b/>
          <w:bCs/>
          <w:sz w:val="32"/>
          <w:szCs w:val="32"/>
          <w:lang w:bidi="th-TH"/>
        </w:rPr>
      </w:pPr>
      <w:r>
        <w:rPr>
          <w:rFonts w:cs="Cordia New" w:hint="cs"/>
          <w:b/>
          <w:bCs/>
          <w:sz w:val="32"/>
          <w:szCs w:val="32"/>
          <w:cs/>
          <w:lang w:bidi="th-TH"/>
        </w:rPr>
        <w:t xml:space="preserve">หัจญ์ </w:t>
      </w:r>
    </w:p>
    <w:p w:rsidR="00164736" w:rsidRDefault="00164736" w:rsidP="005B2AD8">
      <w:pPr>
        <w:jc w:val="left"/>
        <w:rPr>
          <w:rFonts w:cs="Cordia New"/>
          <w:sz w:val="32"/>
          <w:szCs w:val="32"/>
          <w:lang w:bidi="th-TH"/>
        </w:rPr>
      </w:pPr>
      <w:r w:rsidRPr="00896FC6">
        <w:rPr>
          <w:rFonts w:cs="Cordia New" w:hint="cs"/>
          <w:sz w:val="32"/>
          <w:szCs w:val="32"/>
          <w:cs/>
          <w:lang w:bidi="th-TH"/>
        </w:rPr>
        <w:t>เป็น</w:t>
      </w:r>
      <w:r w:rsidRPr="00FE3339">
        <w:rPr>
          <w:rFonts w:cs="Cordia New" w:hint="cs"/>
          <w:sz w:val="32"/>
          <w:szCs w:val="32"/>
          <w:cs/>
          <w:lang w:bidi="th-TH"/>
        </w:rPr>
        <w:t>องค์ประกอบหรือโครงสร้างหลัก</w:t>
      </w:r>
      <w:r>
        <w:rPr>
          <w:rFonts w:cs="Cordia New" w:hint="cs"/>
          <w:sz w:val="32"/>
          <w:szCs w:val="32"/>
          <w:cs/>
          <w:lang w:bidi="th-TH"/>
        </w:rPr>
        <w:t>ข้อที่ห้าของอิสลาม ถู</w:t>
      </w:r>
      <w:r w:rsidR="00B91C4A">
        <w:rPr>
          <w:rFonts w:cs="Cordia New" w:hint="cs"/>
          <w:sz w:val="32"/>
          <w:szCs w:val="32"/>
          <w:cs/>
          <w:lang w:bidi="th-TH"/>
        </w:rPr>
        <w:t>กบัญญัติในปีที่เก้าฮิจ</w:t>
      </w:r>
      <w:r w:rsidR="005B2AD8">
        <w:rPr>
          <w:rFonts w:cs="Cordia New" w:hint="cs"/>
          <w:sz w:val="32"/>
          <w:szCs w:val="32"/>
          <w:cs/>
          <w:lang w:bidi="th-TH"/>
        </w:rPr>
        <w:t>ญ์</w:t>
      </w:r>
      <w:r w:rsidR="00B91C4A">
        <w:rPr>
          <w:rFonts w:cs="Cordia New" w:hint="cs"/>
          <w:sz w:val="32"/>
          <w:szCs w:val="32"/>
          <w:cs/>
          <w:lang w:bidi="th-TH"/>
        </w:rPr>
        <w:t>เราะฮฺ</w:t>
      </w:r>
      <w:r w:rsidR="005B2AD8">
        <w:rPr>
          <w:rFonts w:cs="Cordia New" w:hint="cs"/>
          <w:sz w:val="32"/>
          <w:szCs w:val="32"/>
          <w:cs/>
          <w:lang w:bidi="th-TH"/>
        </w:rPr>
        <w:t>ศักราช</w:t>
      </w:r>
    </w:p>
    <w:p w:rsidR="00B91C4A" w:rsidRPr="005B2AD8" w:rsidRDefault="00B91C4A" w:rsidP="00677D73">
      <w:pPr>
        <w:bidi/>
        <w:ind w:firstLine="71"/>
        <w:jc w:val="left"/>
        <w:rPr>
          <w:rFonts w:ascii="HQPB4" w:hAnsi="Traditional Arabic"/>
          <w:color w:val="00B050"/>
          <w:sz w:val="36"/>
          <w:szCs w:val="36"/>
          <w:rtl/>
        </w:rPr>
      </w:pPr>
      <w:r w:rsidRPr="005B2AD8">
        <w:rPr>
          <w:rFonts w:ascii="KFGQPC Uthman Taha Naskh" w:cs="KFGQPC Uthman Taha Naskh" w:hint="cs"/>
          <w:color w:val="00B050"/>
          <w:sz w:val="24"/>
          <w:szCs w:val="24"/>
          <w:rtl/>
        </w:rPr>
        <w:t>﴿</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وَلِلَّهِ</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عَلَى</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ٱلنَّاسِ</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حِجُّ</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ٱلۡبَيۡتِ</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مَنِ</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ٱسۡتَطَاعَ</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إِلَيۡهِ</w:t>
      </w:r>
      <w:r w:rsidRPr="005B2AD8">
        <w:rPr>
          <w:rFonts w:ascii="KFGQPC Uthmanic Script HAFS" w:cs="KFGQPC Uthmanic Script HAFS"/>
          <w:color w:val="00B050"/>
          <w:sz w:val="24"/>
          <w:szCs w:val="24"/>
          <w:rtl/>
        </w:rPr>
        <w:t xml:space="preserve"> </w:t>
      </w:r>
      <w:r w:rsidRPr="005B2AD8">
        <w:rPr>
          <w:rFonts w:ascii="KFGQPC Uthmanic Script HAFS" w:cs="KFGQPC Uthmanic Script HAFS" w:hint="cs"/>
          <w:color w:val="00B050"/>
          <w:sz w:val="24"/>
          <w:szCs w:val="24"/>
          <w:rtl/>
        </w:rPr>
        <w:t>سَبِيلٗاۚ</w:t>
      </w:r>
      <w:r w:rsidRPr="005B2AD8">
        <w:rPr>
          <w:rFonts w:ascii="KFGQPC Uthmanic Script HAFS" w:cs="KFGQPC Uthmanic Script HAFS"/>
          <w:color w:val="00B050"/>
          <w:sz w:val="24"/>
          <w:szCs w:val="24"/>
          <w:rtl/>
        </w:rPr>
        <w:t xml:space="preserve"> </w:t>
      </w:r>
      <w:r w:rsidRPr="005B2AD8">
        <w:rPr>
          <w:rFonts w:ascii="KFGQPC Uthman Taha Naskh" w:cs="KFGQPC Uthman Taha Naskh" w:hint="cs"/>
          <w:color w:val="00B050"/>
          <w:sz w:val="24"/>
          <w:szCs w:val="24"/>
          <w:rtl/>
        </w:rPr>
        <w:t>﴾</w:t>
      </w:r>
      <w:r w:rsidR="005B2AD8" w:rsidRPr="005B2AD8">
        <w:rPr>
          <w:rFonts w:ascii="KFGQPC Uthman Taha Naskh" w:cs="KFGQPC Uthman Taha Naskh" w:hint="cs"/>
          <w:color w:val="00B050"/>
          <w:sz w:val="24"/>
          <w:szCs w:val="24"/>
          <w:rtl/>
        </w:rPr>
        <w:t xml:space="preserve"> [آل عمران : 97]</w:t>
      </w:r>
      <w:r w:rsidRPr="005B2AD8">
        <w:rPr>
          <w:rFonts w:ascii="KFGQPC Uthman Taha Naskh" w:cs="KFGQPC Uthman Taha Naskh"/>
          <w:color w:val="00B050"/>
          <w:sz w:val="24"/>
          <w:szCs w:val="24"/>
          <w:rtl/>
        </w:rPr>
        <w:t xml:space="preserve"> </w:t>
      </w:r>
    </w:p>
    <w:p w:rsidR="00164736" w:rsidRPr="005B2AD8" w:rsidRDefault="00677D73" w:rsidP="00A14570">
      <w:pPr>
        <w:widowControl w:val="0"/>
        <w:ind w:firstLine="0"/>
        <w:rPr>
          <w:rFonts w:ascii="Cordia New" w:hAnsi="Cordia New" w:cs="Cordia New"/>
          <w:color w:val="00B050"/>
          <w:spacing w:val="6"/>
          <w:sz w:val="32"/>
          <w:szCs w:val="32"/>
          <w:lang w:bidi="th-TH"/>
        </w:rPr>
      </w:pPr>
      <w:r w:rsidRPr="005B2AD8">
        <w:rPr>
          <w:rFonts w:ascii="Cordia New" w:hAnsi="Cordia New" w:cs="Cordia New" w:hint="cs"/>
          <w:color w:val="00B050"/>
          <w:spacing w:val="6"/>
          <w:sz w:val="32"/>
          <w:szCs w:val="32"/>
          <w:cs/>
          <w:lang w:bidi="th-TH"/>
        </w:rPr>
        <w:t>“</w:t>
      </w:r>
      <w:r w:rsidR="00164736" w:rsidRPr="005B2AD8">
        <w:rPr>
          <w:rFonts w:ascii="Cordia New" w:hAnsi="Cordia New" w:cs="Cordia New" w:hint="cs"/>
          <w:color w:val="00B050"/>
          <w:spacing w:val="6"/>
          <w:sz w:val="32"/>
          <w:szCs w:val="32"/>
          <w:cs/>
          <w:lang w:bidi="th-TH"/>
        </w:rPr>
        <w:t>และหน้าที่ของมนุษย์ต่อ</w:t>
      </w:r>
      <w:r w:rsidR="00637AD4" w:rsidRPr="005B2AD8">
        <w:rPr>
          <w:rFonts w:ascii="Cordia New" w:hAnsi="Cordia New" w:cs="Cordia New" w:hint="cs"/>
          <w:color w:val="00B050"/>
          <w:spacing w:val="6"/>
          <w:sz w:val="32"/>
          <w:szCs w:val="32"/>
          <w:cs/>
          <w:lang w:bidi="th-TH"/>
        </w:rPr>
        <w:t>อัลลอฮฺ</w:t>
      </w:r>
      <w:r w:rsidR="00164736" w:rsidRPr="005B2AD8">
        <w:rPr>
          <w:rFonts w:ascii="Cordia New" w:hAnsi="Cordia New" w:cs="Cordia New" w:hint="cs"/>
          <w:color w:val="00B050"/>
          <w:spacing w:val="6"/>
          <w:sz w:val="32"/>
          <w:szCs w:val="32"/>
          <w:cs/>
          <w:lang w:bidi="th-TH"/>
        </w:rPr>
        <w:t xml:space="preserve"> คือการทำหัจญ์ ณ บัยตุลลอฮุนั้น สำหรับผู้ที่มีความสามารถในการเดินทาง</w:t>
      </w:r>
      <w:r w:rsidRPr="005B2AD8">
        <w:rPr>
          <w:rFonts w:ascii="Cordia New" w:hAnsi="Cordia New" w:cs="Cordia New" w:hint="cs"/>
          <w:color w:val="00B050"/>
          <w:spacing w:val="6"/>
          <w:sz w:val="32"/>
          <w:szCs w:val="32"/>
          <w:cs/>
          <w:lang w:bidi="th-TH"/>
        </w:rPr>
        <w:t>”</w:t>
      </w:r>
      <w:r w:rsidR="00A14570">
        <w:rPr>
          <w:rFonts w:ascii="Cordia New" w:hAnsi="Cordia New" w:cs="Cordia New" w:hint="cs"/>
          <w:color w:val="00B050"/>
          <w:spacing w:val="6"/>
          <w:sz w:val="32"/>
          <w:szCs w:val="32"/>
          <w:cs/>
          <w:lang w:bidi="th-TH"/>
        </w:rPr>
        <w:t xml:space="preserve"> </w:t>
      </w:r>
      <w:r w:rsidR="00164736" w:rsidRPr="005B2AD8">
        <w:rPr>
          <w:rFonts w:ascii="Cordia New" w:hAnsi="Cordia New" w:cs="Cordia New" w:hint="cs"/>
          <w:color w:val="00B050"/>
          <w:spacing w:val="6"/>
          <w:sz w:val="32"/>
          <w:szCs w:val="32"/>
          <w:cs/>
          <w:lang w:bidi="th-TH"/>
        </w:rPr>
        <w:t>(อาล</w:t>
      </w:r>
      <w:r w:rsidR="005B2AD8" w:rsidRPr="005B2AD8">
        <w:rPr>
          <w:rFonts w:ascii="Cordia New" w:hAnsi="Cordia New" w:cs="Cordia New" w:hint="cs"/>
          <w:color w:val="00B050"/>
          <w:spacing w:val="6"/>
          <w:sz w:val="32"/>
          <w:szCs w:val="32"/>
          <w:cs/>
          <w:lang w:bidi="th-TH"/>
        </w:rPr>
        <w:t xml:space="preserve"> </w:t>
      </w:r>
      <w:r w:rsidR="00164736" w:rsidRPr="005B2AD8">
        <w:rPr>
          <w:rFonts w:ascii="Cordia New" w:hAnsi="Cordia New" w:cs="Cordia New" w:hint="cs"/>
          <w:color w:val="00B050"/>
          <w:spacing w:val="6"/>
          <w:sz w:val="32"/>
          <w:szCs w:val="32"/>
          <w:cs/>
          <w:lang w:bidi="th-TH"/>
        </w:rPr>
        <w:t xml:space="preserve">อิมรอน </w:t>
      </w:r>
      <w:r w:rsidR="005B2AD8" w:rsidRPr="005B2AD8">
        <w:rPr>
          <w:rFonts w:ascii="Cordia New" w:hAnsi="Cordia New" w:cs="Cordia New"/>
          <w:color w:val="00B050"/>
          <w:spacing w:val="6"/>
          <w:sz w:val="32"/>
          <w:szCs w:val="32"/>
          <w:lang w:bidi="th-TH"/>
        </w:rPr>
        <w:t>97</w:t>
      </w:r>
      <w:r w:rsidR="00164736" w:rsidRPr="005B2AD8">
        <w:rPr>
          <w:rFonts w:ascii="Cordia New" w:hAnsi="Cordia New" w:cs="Cordia New" w:hint="cs"/>
          <w:color w:val="00B050"/>
          <w:spacing w:val="6"/>
          <w:sz w:val="32"/>
          <w:szCs w:val="32"/>
          <w:cs/>
          <w:lang w:bidi="th-TH"/>
        </w:rPr>
        <w:t>)</w:t>
      </w:r>
    </w:p>
    <w:p w:rsidR="00164736" w:rsidRPr="00605A47" w:rsidRDefault="00164736" w:rsidP="00B91C4A">
      <w:pPr>
        <w:widowControl w:val="0"/>
        <w:spacing w:line="600" w:lineRule="atLeast"/>
        <w:ind w:firstLine="403"/>
        <w:jc w:val="left"/>
        <w:rPr>
          <w:rFonts w:ascii="HQPB4" w:hAnsi="DecoType Naskh Special" w:cs="Cordia New"/>
          <w:spacing w:val="6"/>
          <w:sz w:val="32"/>
          <w:szCs w:val="32"/>
          <w:lang w:bidi="th-TH"/>
        </w:rPr>
      </w:pPr>
      <w:r>
        <w:rPr>
          <w:rFonts w:ascii="HQPB4" w:hAnsi="DecoType Naskh Special" w:cs="Cordia New" w:hint="cs"/>
          <w:spacing w:val="6"/>
          <w:sz w:val="32"/>
          <w:szCs w:val="32"/>
          <w:cs/>
          <w:lang w:bidi="th-TH"/>
        </w:rPr>
        <w:t>และท่าน</w:t>
      </w:r>
      <w:r w:rsidR="00677D73">
        <w:rPr>
          <w:rFonts w:ascii="HQPB4" w:hAnsi="DecoType Naskh Special" w:cs="Cordia New" w:hint="cs"/>
          <w:spacing w:val="6"/>
          <w:sz w:val="32"/>
          <w:szCs w:val="32"/>
          <w:cs/>
          <w:lang w:bidi="th-TH"/>
        </w:rPr>
        <w:t>เราะสูล</w:t>
      </w:r>
      <w:r w:rsidR="005B2AD8">
        <w:rPr>
          <w:rFonts w:ascii="HQPB4" w:hAnsi="DecoType Naskh Special" w:cs="Cordia New" w:hint="cs"/>
          <w:spacing w:val="6"/>
          <w:sz w:val="32"/>
          <w:szCs w:val="32"/>
          <w:cs/>
          <w:lang w:bidi="th-TH"/>
        </w:rPr>
        <w:t xml:space="preserve"> ศ็อลลัลลอฮุอะลัยฮิวะสัลลัม </w:t>
      </w:r>
      <w:r>
        <w:rPr>
          <w:rFonts w:ascii="HQPB4" w:hAnsi="DecoType Naskh Special" w:cs="Cordia New" w:hint="cs"/>
          <w:spacing w:val="6"/>
          <w:sz w:val="32"/>
          <w:szCs w:val="32"/>
          <w:cs/>
          <w:lang w:bidi="th-TH"/>
        </w:rPr>
        <w:t>กล่า</w:t>
      </w:r>
      <w:r w:rsidR="005B2AD8">
        <w:rPr>
          <w:rFonts w:ascii="HQPB4" w:hAnsi="DecoType Naskh Special" w:cs="Cordia New" w:hint="cs"/>
          <w:spacing w:val="6"/>
          <w:sz w:val="32"/>
          <w:szCs w:val="32"/>
          <w:cs/>
          <w:lang w:bidi="th-TH"/>
        </w:rPr>
        <w:t>ว</w:t>
      </w:r>
      <w:r>
        <w:rPr>
          <w:rFonts w:ascii="HQPB4" w:hAnsi="DecoType Naskh Special" w:cs="Cordia New" w:hint="cs"/>
          <w:spacing w:val="6"/>
          <w:sz w:val="32"/>
          <w:szCs w:val="32"/>
          <w:cs/>
          <w:lang w:bidi="th-TH"/>
        </w:rPr>
        <w:t xml:space="preserve">ว่า </w:t>
      </w:r>
    </w:p>
    <w:p w:rsidR="00677D73" w:rsidRPr="005B2AD8" w:rsidRDefault="00677D73" w:rsidP="005B2AD8">
      <w:pPr>
        <w:widowControl w:val="0"/>
        <w:bidi/>
        <w:spacing w:line="600" w:lineRule="atLeast"/>
        <w:ind w:hanging="1"/>
        <w:rPr>
          <w:rFonts w:ascii="KFGQPC Uthman Taha Naskh" w:hAnsi="KFGQPC Uthman Taha Naskh" w:cs="KFGQPC Uthman Taha Naskh"/>
          <w:color w:val="0070C0"/>
          <w:sz w:val="24"/>
          <w:szCs w:val="24"/>
        </w:rPr>
      </w:pPr>
      <w:r w:rsidRPr="005B2AD8">
        <w:rPr>
          <w:rFonts w:ascii="KFGQPC Uthman Taha Naskh" w:hAnsi="KFGQPC Uthman Taha Naskh" w:cs="KFGQPC Uthman Taha Naskh"/>
          <w:color w:val="0070C0"/>
          <w:sz w:val="24"/>
          <w:szCs w:val="24"/>
          <w:rtl/>
        </w:rPr>
        <w:t>«</w:t>
      </w:r>
      <w:r w:rsidRPr="005B2AD8">
        <w:rPr>
          <w:rFonts w:ascii="KFGQPC Uthman Taha Naskh" w:hAnsi="KFGQPC Uthman Taha Naskh" w:cs="KFGQPC Uthman Taha Naskh"/>
          <w:color w:val="0070C0"/>
          <w:sz w:val="24"/>
          <w:szCs w:val="24"/>
          <w:rtl/>
        </w:rPr>
        <w:fldChar w:fldCharType="begin"/>
      </w:r>
      <w:r w:rsidRPr="005B2AD8">
        <w:rPr>
          <w:rFonts w:ascii="KFGQPC Uthman Taha Naskh" w:hAnsi="KFGQPC Uthman Taha Naskh" w:cs="KFGQPC Uthman Taha Naskh"/>
          <w:color w:val="0070C0"/>
          <w:sz w:val="24"/>
          <w:szCs w:val="24"/>
        </w:rPr>
        <w:instrText xml:space="preserve"> XE </w:instrText>
      </w:r>
      <w:r w:rsidRPr="005B2AD8">
        <w:rPr>
          <w:rFonts w:ascii="KFGQPC Uthman Taha Naskh" w:hAnsi="KFGQPC Uthman Taha Naskh" w:cs="KFGQPC Uthman Taha Naskh"/>
          <w:color w:val="0070C0"/>
          <w:sz w:val="24"/>
          <w:szCs w:val="24"/>
          <w:rtl/>
        </w:rPr>
        <w:instrText>"</w:instrText>
      </w:r>
      <w:r w:rsidRPr="005B2AD8">
        <w:rPr>
          <w:rFonts w:ascii="KFGQPC Uthman Taha Naskh" w:hAnsi="KFGQPC Uthman Taha Naskh" w:cs="KFGQPC Uthman Taha Naskh"/>
          <w:color w:val="0070C0"/>
          <w:sz w:val="24"/>
          <w:szCs w:val="24"/>
        </w:rPr>
        <w:instrText>32:</w:instrText>
      </w:r>
      <w:r w:rsidRPr="005B2AD8">
        <w:rPr>
          <w:rFonts w:ascii="KFGQPC Uthman Taha Naskh" w:hAnsi="KFGQPC Uthman Taha Naskh" w:cs="KFGQPC Uthman Taha Naskh"/>
          <w:color w:val="0070C0"/>
          <w:sz w:val="24"/>
          <w:szCs w:val="24"/>
          <w:rtl/>
        </w:rPr>
        <w:instrText>بني الإسلام على خمس شهادة أن لا إله إلا الله وأن محمدا رسول الله،" \</w:instrText>
      </w:r>
      <w:r w:rsidRPr="005B2AD8">
        <w:rPr>
          <w:rFonts w:ascii="KFGQPC Uthman Taha Naskh" w:hAnsi="KFGQPC Uthman Taha Naskh" w:cs="KFGQPC Uthman Taha Naskh"/>
          <w:color w:val="0070C0"/>
          <w:sz w:val="24"/>
          <w:szCs w:val="24"/>
        </w:rPr>
        <w:instrText xml:space="preserve">y "1" \b </w:instrText>
      </w:r>
      <w:r w:rsidRPr="005B2AD8">
        <w:rPr>
          <w:rFonts w:ascii="KFGQPC Uthman Taha Naskh" w:hAnsi="KFGQPC Uthman Taha Naskh" w:cs="KFGQPC Uthman Taha Naskh"/>
          <w:color w:val="0070C0"/>
          <w:sz w:val="24"/>
          <w:szCs w:val="24"/>
          <w:rtl/>
        </w:rPr>
        <w:fldChar w:fldCharType="end"/>
      </w:r>
      <w:r w:rsidRPr="005B2AD8">
        <w:rPr>
          <w:rFonts w:ascii="KFGQPC Uthman Taha Naskh" w:hAnsi="KFGQPC Uthman Taha Naskh" w:cs="KFGQPC Uthman Taha Naskh"/>
          <w:color w:val="0070C0"/>
          <w:sz w:val="24"/>
          <w:szCs w:val="24"/>
          <w:rtl/>
        </w:rPr>
        <w:t>بُن</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ي</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الإ</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س</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لام</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ع</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ل</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ى خ</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م</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س</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ش</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ه</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اد</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ة أ</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ن</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ل</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 إ</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له إ</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ل</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 اللّ</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ه و</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أ</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ن</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م</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ح</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م</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د</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 ر</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س</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و</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ل</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اللّه</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وإ</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ق</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ام</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الص</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لاة، و</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إ</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ي</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ت</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اء</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 xml:space="preserve"> الز</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ك</w:t>
      </w:r>
      <w:r w:rsidRPr="005B2AD8">
        <w:rPr>
          <w:rFonts w:ascii="KFGQPC Uthman Taha Naskh" w:hAnsi="KFGQPC Uthman Taha Naskh" w:cs="KFGQPC Uthman Taha Naskh" w:hint="cs"/>
          <w:color w:val="0070C0"/>
          <w:sz w:val="24"/>
          <w:szCs w:val="24"/>
          <w:rtl/>
        </w:rPr>
        <w:t>َ</w:t>
      </w:r>
      <w:r w:rsidRPr="005B2AD8">
        <w:rPr>
          <w:rFonts w:ascii="KFGQPC Uthman Taha Naskh" w:hAnsi="KFGQPC Uthman Taha Naskh" w:cs="KFGQPC Uthman Taha Naskh"/>
          <w:color w:val="0070C0"/>
          <w:sz w:val="24"/>
          <w:szCs w:val="24"/>
          <w:rtl/>
        </w:rPr>
        <w:t>اة»</w:t>
      </w:r>
    </w:p>
    <w:p w:rsidR="00164736" w:rsidRDefault="00677D73" w:rsidP="005B2AD8">
      <w:pPr>
        <w:widowControl w:val="0"/>
        <w:ind w:firstLine="0"/>
        <w:rPr>
          <w:rFonts w:ascii="AGA Arabesque" w:hAnsi="Traditional Arabic" w:cs="Cordia New"/>
          <w:spacing w:val="6"/>
          <w:sz w:val="32"/>
          <w:szCs w:val="32"/>
          <w:lang w:bidi="th-TH"/>
        </w:rPr>
      </w:pPr>
      <w:r w:rsidRPr="00677D73">
        <w:rPr>
          <w:rFonts w:ascii="Cordia New" w:hAnsi="Cordia New" w:cs="Cordia New"/>
          <w:color w:val="0070C0"/>
          <w:sz w:val="32"/>
          <w:szCs w:val="32"/>
          <w:cs/>
          <w:lang w:bidi="th-TH"/>
        </w:rPr>
        <w:t xml:space="preserve">“อิสลามถูกวางอยู่บนโครงสร้าง </w:t>
      </w:r>
      <w:r w:rsidRPr="00677D73">
        <w:rPr>
          <w:rFonts w:ascii="Cordia New" w:hAnsi="Cordia New" w:cs="Cordia New"/>
          <w:color w:val="0070C0"/>
          <w:sz w:val="32"/>
          <w:szCs w:val="32"/>
          <w:lang w:bidi="th-TH"/>
        </w:rPr>
        <w:t>5</w:t>
      </w:r>
      <w:r w:rsidRPr="00677D73">
        <w:rPr>
          <w:rFonts w:ascii="Cordia New" w:hAnsi="Cordia New" w:cs="Cordia New"/>
          <w:color w:val="0070C0"/>
          <w:sz w:val="32"/>
          <w:szCs w:val="32"/>
          <w:cs/>
          <w:lang w:bidi="th-TH"/>
        </w:rPr>
        <w:t xml:space="preserve"> ประการ หนึ่ง การปฏิญาณตนว่า ไม่มีพระเจ้าที่ถูกเคารพภักดีโดยแท้จริงนอกจาก</w:t>
      </w:r>
      <w:r w:rsidR="00637AD4">
        <w:rPr>
          <w:rFonts w:ascii="Cordia New" w:hAnsi="Cordia New" w:cs="Cordia New"/>
          <w:color w:val="0070C0"/>
          <w:sz w:val="32"/>
          <w:szCs w:val="32"/>
          <w:cs/>
          <w:lang w:bidi="th-TH"/>
        </w:rPr>
        <w:t>อัลลอฮฺ</w:t>
      </w:r>
      <w:r w:rsidRPr="00677D73">
        <w:rPr>
          <w:rFonts w:ascii="Cordia New" w:hAnsi="Cordia New" w:cs="Cordia New"/>
          <w:color w:val="0070C0"/>
          <w:sz w:val="32"/>
          <w:szCs w:val="32"/>
          <w:cs/>
          <w:lang w:bidi="th-TH"/>
        </w:rPr>
        <w:t>เท่านั้น และมุหัมมัดเป็นศาสนทูตของ</w:t>
      </w:r>
      <w:r w:rsidR="00637AD4">
        <w:rPr>
          <w:rFonts w:ascii="Cordia New" w:hAnsi="Cordia New" w:cs="Cordia New"/>
          <w:color w:val="0070C0"/>
          <w:sz w:val="32"/>
          <w:szCs w:val="32"/>
          <w:cs/>
          <w:lang w:bidi="th-TH"/>
        </w:rPr>
        <w:t>อัลลอฮฺ</w:t>
      </w:r>
      <w:r w:rsidRPr="00677D73">
        <w:rPr>
          <w:rFonts w:ascii="Cordia New" w:hAnsi="Cordia New" w:cs="Cordia New"/>
          <w:color w:val="0070C0"/>
          <w:sz w:val="32"/>
          <w:szCs w:val="32"/>
          <w:cs/>
          <w:lang w:bidi="th-TH"/>
        </w:rPr>
        <w:t xml:space="preserve"> สอง ดำรงไว้ซึ่งการละหมาด และสาม จ่ายซะกาต”</w:t>
      </w:r>
      <w:r w:rsidR="005B2AD8">
        <w:rPr>
          <w:rFonts w:ascii="Cordia New" w:hAnsi="Cordia New" w:cs="Cordia New"/>
          <w:sz w:val="32"/>
          <w:szCs w:val="32"/>
          <w:lang w:bidi="th-TH"/>
        </w:rPr>
        <w:t xml:space="preserve"> </w:t>
      </w:r>
      <w:r>
        <w:rPr>
          <w:rFonts w:ascii="HQPB2" w:hAnsi="Traditional Arabic" w:cs="Cordia New" w:hint="cs"/>
          <w:sz w:val="32"/>
          <w:szCs w:val="32"/>
          <w:cs/>
          <w:lang w:bidi="th-TH"/>
        </w:rPr>
        <w:t xml:space="preserve">(บันทึกโดยอัลบุคอรีย์ </w:t>
      </w:r>
      <w:r>
        <w:rPr>
          <w:rFonts w:ascii="Cordia New" w:hAnsi="Cordia New" w:cs="Cordia New"/>
          <w:sz w:val="32"/>
          <w:szCs w:val="32"/>
          <w:lang w:bidi="th-TH"/>
        </w:rPr>
        <w:t>8,</w:t>
      </w:r>
      <w:r>
        <w:rPr>
          <w:rFonts w:ascii="HQPB2" w:hAnsi="Traditional Arabic" w:cs="Cordia New" w:hint="cs"/>
          <w:sz w:val="32"/>
          <w:szCs w:val="32"/>
          <w:cs/>
          <w:lang w:bidi="th-TH"/>
        </w:rPr>
        <w:t xml:space="preserve"> มุสลิม </w:t>
      </w:r>
      <w:r w:rsidR="005B2AD8" w:rsidRPr="005B2AD8">
        <w:rPr>
          <w:rFonts w:ascii="Cordia New" w:hAnsi="Cordia New" w:cs="Cordia New"/>
          <w:sz w:val="32"/>
          <w:szCs w:val="32"/>
          <w:lang w:bidi="th-TH"/>
        </w:rPr>
        <w:t>16</w:t>
      </w:r>
      <w:r>
        <w:rPr>
          <w:rFonts w:ascii="HQPB2" w:hAnsi="Traditional Arabic" w:cs="Cordia New" w:hint="cs"/>
          <w:sz w:val="32"/>
          <w:szCs w:val="32"/>
          <w:cs/>
          <w:lang w:bidi="th-TH"/>
        </w:rPr>
        <w:t xml:space="preserve">, อัตติรมิซีย์ </w:t>
      </w:r>
      <w:r w:rsidR="005B2AD8" w:rsidRPr="005B2AD8">
        <w:rPr>
          <w:rFonts w:ascii="Cordia New" w:hAnsi="Cordia New" w:cs="Cordia New"/>
          <w:sz w:val="28"/>
          <w:szCs w:val="28"/>
          <w:lang w:bidi="th-TH"/>
        </w:rPr>
        <w:t>2609</w:t>
      </w:r>
      <w:r>
        <w:rPr>
          <w:rFonts w:ascii="HQPB2" w:hAnsi="Traditional Arabic" w:cs="Cordia New" w:hint="cs"/>
          <w:sz w:val="32"/>
          <w:szCs w:val="32"/>
          <w:cs/>
          <w:lang w:bidi="th-TH"/>
        </w:rPr>
        <w:t>)</w:t>
      </w:r>
    </w:p>
    <w:p w:rsidR="005B2AD8" w:rsidRDefault="005B2AD8" w:rsidP="00677D73">
      <w:pPr>
        <w:widowControl w:val="0"/>
        <w:spacing w:line="600" w:lineRule="atLeast"/>
        <w:ind w:firstLine="0"/>
        <w:jc w:val="left"/>
        <w:rPr>
          <w:rFonts w:ascii="AGA Arabesque" w:hAnsi="Traditional Arabic" w:cs="Cordia New"/>
          <w:b/>
          <w:bCs/>
          <w:color w:val="833C0B" w:themeColor="accent2" w:themeShade="80"/>
          <w:spacing w:val="6"/>
          <w:sz w:val="32"/>
          <w:szCs w:val="32"/>
          <w:lang w:bidi="th-TH"/>
        </w:rPr>
      </w:pPr>
    </w:p>
    <w:p w:rsidR="00164736" w:rsidRPr="003A0A47" w:rsidRDefault="005B2AD8" w:rsidP="005B2AD8">
      <w:pPr>
        <w:widowControl w:val="0"/>
        <w:ind w:firstLine="0"/>
        <w:jc w:val="left"/>
        <w:rPr>
          <w:rFonts w:ascii="AGA Arabesque" w:hAnsi="Traditional Arabic" w:cs="Cordia New"/>
          <w:b/>
          <w:bCs/>
          <w:spacing w:val="6"/>
          <w:sz w:val="32"/>
          <w:szCs w:val="32"/>
          <w:lang w:bidi="th-TH"/>
        </w:rPr>
      </w:pPr>
      <w:r w:rsidRPr="005B2AD8">
        <w:rPr>
          <w:rFonts w:ascii="Cordia New" w:hAnsi="Cordia New" w:cs="Cordia New"/>
          <w:b/>
          <w:bCs/>
          <w:color w:val="833C0B" w:themeColor="accent2" w:themeShade="80"/>
          <w:spacing w:val="6"/>
          <w:sz w:val="32"/>
          <w:szCs w:val="32"/>
          <w:lang w:bidi="th-TH"/>
        </w:rPr>
        <w:t>3</w:t>
      </w:r>
      <w:r w:rsidR="00677D73" w:rsidRPr="00677D73">
        <w:rPr>
          <w:rFonts w:ascii="AGA Arabesque" w:hAnsi="Traditional Arabic" w:cs="Cordia New" w:hint="cs"/>
          <w:b/>
          <w:bCs/>
          <w:color w:val="833C0B" w:themeColor="accent2" w:themeShade="80"/>
          <w:spacing w:val="6"/>
          <w:sz w:val="32"/>
          <w:szCs w:val="32"/>
          <w:cs/>
          <w:lang w:bidi="th-TH"/>
        </w:rPr>
        <w:t>.</w:t>
      </w:r>
      <w:r>
        <w:rPr>
          <w:rFonts w:ascii="AGA Arabesque" w:hAnsi="Traditional Arabic" w:cs="Cordia New" w:hint="cs"/>
          <w:b/>
          <w:bCs/>
          <w:color w:val="833C0B" w:themeColor="accent2" w:themeShade="80"/>
          <w:spacing w:val="6"/>
          <w:sz w:val="32"/>
          <w:szCs w:val="32"/>
          <w:cs/>
          <w:lang w:bidi="th-TH"/>
        </w:rPr>
        <w:t xml:space="preserve"> </w:t>
      </w:r>
      <w:r w:rsidR="00164736" w:rsidRPr="00677D73">
        <w:rPr>
          <w:rFonts w:ascii="AGA Arabesque" w:hAnsi="Traditional Arabic" w:cs="Cordia New" w:hint="cs"/>
          <w:b/>
          <w:bCs/>
          <w:color w:val="833C0B" w:themeColor="accent2" w:themeShade="80"/>
          <w:spacing w:val="6"/>
          <w:sz w:val="32"/>
          <w:szCs w:val="32"/>
          <w:cs/>
          <w:lang w:bidi="th-TH"/>
        </w:rPr>
        <w:t>ข้อชี้ขาด หรือบทบัญญัติของหัจญ์</w:t>
      </w:r>
    </w:p>
    <w:p w:rsidR="00164736" w:rsidRPr="00467532" w:rsidRDefault="00164736" w:rsidP="005B2AD8">
      <w:pPr>
        <w:widowControl w:val="0"/>
        <w:ind w:firstLine="403"/>
        <w:jc w:val="left"/>
        <w:rPr>
          <w:rFonts w:ascii="AGA Arabesque" w:hAnsi="Traditional Arabic" w:cs="Cordia New"/>
          <w:spacing w:val="6"/>
          <w:sz w:val="32"/>
          <w:szCs w:val="32"/>
          <w:rtl/>
          <w:cs/>
          <w:lang w:bidi="th-TH"/>
        </w:rPr>
      </w:pPr>
      <w:r w:rsidRPr="00467532">
        <w:rPr>
          <w:rFonts w:ascii="AGA Arabesque" w:hAnsi="Traditional Arabic" w:cs="Cordia New" w:hint="cs"/>
          <w:spacing w:val="6"/>
          <w:sz w:val="32"/>
          <w:szCs w:val="32"/>
          <w:cs/>
          <w:lang w:bidi="th-TH"/>
        </w:rPr>
        <w:t>การทำหัจญ์</w:t>
      </w:r>
      <w:r w:rsidR="005B2AD8">
        <w:rPr>
          <w:rFonts w:ascii="AGA Arabesque" w:hAnsi="Traditional Arabic" w:cs="Cordia New" w:hint="cs"/>
          <w:spacing w:val="6"/>
          <w:sz w:val="32"/>
          <w:szCs w:val="32"/>
          <w:cs/>
          <w:lang w:bidi="th-TH"/>
        </w:rPr>
        <w:t>เป็นข้อบังคับ</w:t>
      </w:r>
      <w:r>
        <w:rPr>
          <w:rFonts w:ascii="AGA Arabesque" w:hAnsi="Traditional Arabic" w:cs="Cordia New" w:hint="cs"/>
          <w:spacing w:val="6"/>
          <w:sz w:val="32"/>
          <w:szCs w:val="32"/>
          <w:cs/>
          <w:lang w:bidi="th-TH"/>
        </w:rPr>
        <w:t>ครั้งเดียวในชีวิต เนื่องจากท่าน</w:t>
      </w:r>
      <w:r w:rsidR="00677D73">
        <w:rPr>
          <w:rFonts w:ascii="AGA Arabesque" w:hAnsi="Traditional Arabic" w:cs="Cordia New" w:hint="cs"/>
          <w:spacing w:val="6"/>
          <w:sz w:val="32"/>
          <w:szCs w:val="32"/>
          <w:cs/>
          <w:lang w:bidi="th-TH"/>
        </w:rPr>
        <w:t>เราะสูล</w:t>
      </w:r>
      <w:r>
        <w:rPr>
          <w:rFonts w:ascii="AGA Arabesque" w:hAnsi="Traditional Arabic" w:cs="Cordia New" w:hint="cs"/>
          <w:spacing w:val="6"/>
          <w:sz w:val="32"/>
          <w:szCs w:val="32"/>
          <w:cs/>
          <w:lang w:bidi="th-TH"/>
        </w:rPr>
        <w:t xml:space="preserve">กล่าวว่า </w:t>
      </w:r>
    </w:p>
    <w:p w:rsidR="00164736" w:rsidRPr="005B2AD8" w:rsidRDefault="005B2AD8" w:rsidP="005B2AD8">
      <w:pPr>
        <w:widowControl w:val="0"/>
        <w:bidi/>
        <w:ind w:hanging="19"/>
        <w:jc w:val="left"/>
        <w:rPr>
          <w:rFonts w:ascii="AGA Arabesque" w:hAnsi="DecoType Naskh Special" w:cs="Angsana New"/>
          <w:color w:val="0070C0"/>
          <w:sz w:val="24"/>
          <w:szCs w:val="30"/>
          <w:cs/>
          <w:lang w:bidi="th-TH"/>
        </w:rPr>
      </w:pPr>
      <w:r>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fldChar w:fldCharType="begin"/>
      </w:r>
      <w:r w:rsidR="00164736" w:rsidRPr="00677D73">
        <w:rPr>
          <w:rFonts w:cs="KFGQPC Uthman Taha Naskh"/>
          <w:color w:val="0070C0"/>
          <w:sz w:val="24"/>
          <w:szCs w:val="24"/>
        </w:rPr>
        <w:instrText xml:space="preserve"> XE </w:instrText>
      </w:r>
      <w:r w:rsidR="00164736" w:rsidRPr="00677D73">
        <w:rPr>
          <w:rFonts w:cs="KFGQPC Uthman Taha Naskh"/>
          <w:color w:val="0070C0"/>
          <w:sz w:val="24"/>
          <w:szCs w:val="24"/>
          <w:rtl/>
        </w:rPr>
        <w:instrText>"</w:instrText>
      </w:r>
      <w:r w:rsidR="00164736" w:rsidRPr="00677D73">
        <w:rPr>
          <w:rFonts w:cs="KFGQPC Uthman Taha Naskh"/>
          <w:color w:val="0070C0"/>
          <w:sz w:val="24"/>
          <w:szCs w:val="24"/>
        </w:rPr>
        <w:instrText>32:</w:instrText>
      </w:r>
      <w:r w:rsidR="00164736" w:rsidRPr="00677D73">
        <w:rPr>
          <w:rFonts w:cs="KFGQPC Uthman Taha Naskh"/>
          <w:color w:val="0070C0"/>
          <w:sz w:val="24"/>
          <w:szCs w:val="24"/>
          <w:rtl/>
        </w:rPr>
        <w:instrText>الحج مرة، فمن زاد فهو تطوع" \</w:instrText>
      </w:r>
      <w:r w:rsidR="00164736" w:rsidRPr="00677D73">
        <w:rPr>
          <w:rFonts w:cs="KFGQPC Uthman Taha Naskh"/>
          <w:color w:val="0070C0"/>
          <w:sz w:val="24"/>
          <w:szCs w:val="24"/>
        </w:rPr>
        <w:instrText xml:space="preserve">y "1" \b </w:instrText>
      </w:r>
      <w:r w:rsidR="00164736" w:rsidRPr="00677D73">
        <w:rPr>
          <w:rFonts w:ascii="AGA Arabesque" w:hAnsi="Traditional Arabic" w:cs="KFGQPC Uthman Taha Naskh"/>
          <w:color w:val="0070C0"/>
          <w:sz w:val="24"/>
          <w:szCs w:val="24"/>
          <w:rtl/>
        </w:rPr>
        <w:fldChar w:fldCharType="end"/>
      </w:r>
      <w:r w:rsidR="00164736" w:rsidRPr="00677D73">
        <w:rPr>
          <w:rFonts w:ascii="AGA Arabesque" w:hAnsi="Traditional Arabic" w:cs="KFGQPC Uthman Taha Naskh"/>
          <w:color w:val="0070C0"/>
          <w:sz w:val="24"/>
          <w:szCs w:val="24"/>
          <w:rtl/>
        </w:rPr>
        <w:t>الح</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ج</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 xml:space="preserve"> م</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ر</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ة، ف</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م</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ن ز</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اد</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 xml:space="preserve"> ف</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ه</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و</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 xml:space="preserve"> ت</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ط</w:t>
      </w:r>
      <w:r w:rsidR="00677D73" w:rsidRPr="00677D73">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و</w:t>
      </w:r>
      <w:r>
        <w:rPr>
          <w:rFonts w:ascii="AGA Arabesque" w:hAnsi="Traditional Arabic" w:cs="KFGQPC Uthman Taha Naskh" w:hint="cs"/>
          <w:color w:val="0070C0"/>
          <w:sz w:val="24"/>
          <w:szCs w:val="24"/>
          <w:rtl/>
        </w:rPr>
        <w:t>ُّ</w:t>
      </w:r>
      <w:r w:rsidR="00164736" w:rsidRPr="00677D73">
        <w:rPr>
          <w:rFonts w:ascii="AGA Arabesque" w:hAnsi="Traditional Arabic" w:cs="KFGQPC Uthman Taha Naskh"/>
          <w:color w:val="0070C0"/>
          <w:sz w:val="24"/>
          <w:szCs w:val="24"/>
          <w:rtl/>
        </w:rPr>
        <w:t>ع</w:t>
      </w:r>
      <w:r>
        <w:rPr>
          <w:rFonts w:ascii="AGA Arabesque" w:hAnsi="Traditional Arabic" w:cs="KFGQPC Uthman Taha Naskh" w:hint="cs"/>
          <w:color w:val="0070C0"/>
          <w:sz w:val="24"/>
          <w:szCs w:val="24"/>
          <w:rtl/>
        </w:rPr>
        <w:t>»</w:t>
      </w:r>
    </w:p>
    <w:p w:rsidR="00677D73" w:rsidRDefault="00677D73" w:rsidP="005B2AD8">
      <w:pPr>
        <w:widowControl w:val="0"/>
        <w:ind w:firstLine="0"/>
        <w:rPr>
          <w:rFonts w:ascii="AGA Arabesque" w:hAnsi="DecoType Naskh Special" w:cs="Cordia New"/>
          <w:sz w:val="32"/>
          <w:szCs w:val="32"/>
          <w:lang w:bidi="th-TH"/>
        </w:rPr>
      </w:pPr>
      <w:r w:rsidRPr="00677D73">
        <w:rPr>
          <w:rFonts w:ascii="AGA Arabesque" w:hAnsi="DecoType Naskh Special" w:cs="Cordia New" w:hint="cs"/>
          <w:color w:val="0070C0"/>
          <w:sz w:val="32"/>
          <w:szCs w:val="32"/>
          <w:cs/>
          <w:lang w:bidi="th-TH"/>
        </w:rPr>
        <w:t>“</w:t>
      </w:r>
      <w:r w:rsidR="00164736" w:rsidRPr="00677D73">
        <w:rPr>
          <w:rFonts w:ascii="AGA Arabesque" w:hAnsi="DecoType Naskh Special" w:cs="Cordia New" w:hint="cs"/>
          <w:color w:val="0070C0"/>
          <w:sz w:val="32"/>
          <w:szCs w:val="32"/>
          <w:cs/>
          <w:lang w:bidi="th-TH"/>
        </w:rPr>
        <w:t>การทำหัจญ์ที่บังคับ คือหนึ่งครั้งในชีวิต หากผู้ใดทำมากกว่าหนึ่งครั้งก็เป็นการสมัครใจ</w:t>
      </w:r>
      <w:r w:rsidRPr="00677D73">
        <w:rPr>
          <w:rFonts w:ascii="AGA Arabesque" w:hAnsi="DecoType Naskh Special" w:cs="Cordia New" w:hint="cs"/>
          <w:color w:val="0070C0"/>
          <w:sz w:val="32"/>
          <w:szCs w:val="32"/>
          <w:cs/>
          <w:lang w:bidi="th-TH"/>
        </w:rPr>
        <w:t>”</w:t>
      </w:r>
      <w:r w:rsidR="005B2AD8">
        <w:rPr>
          <w:rFonts w:ascii="AGA Arabesque" w:hAnsi="DecoType Naskh Special" w:cs="Cordia New" w:hint="cs"/>
          <w:sz w:val="32"/>
          <w:szCs w:val="32"/>
          <w:cs/>
          <w:lang w:bidi="th-TH"/>
        </w:rPr>
        <w:t xml:space="preserve"> </w:t>
      </w:r>
      <w:r w:rsidR="00164736">
        <w:rPr>
          <w:rFonts w:ascii="AGA Arabesque" w:hAnsi="DecoType Naskh Special" w:cs="Cordia New" w:hint="cs"/>
          <w:sz w:val="32"/>
          <w:szCs w:val="32"/>
          <w:cs/>
          <w:lang w:bidi="th-TH"/>
        </w:rPr>
        <w:t xml:space="preserve">(บันทึกโดย อันนะสาอีย์ </w:t>
      </w:r>
      <w:r w:rsidR="005B2AD8">
        <w:rPr>
          <w:rFonts w:ascii="Cordia New" w:hAnsi="Cordia New" w:cs="Cordia New"/>
          <w:sz w:val="32"/>
          <w:szCs w:val="32"/>
          <w:lang w:bidi="th-TH"/>
        </w:rPr>
        <w:t>2620</w:t>
      </w:r>
      <w:r>
        <w:rPr>
          <w:rFonts w:ascii="Cordia New" w:hAnsi="Cordia New" w:cs="Cordia New" w:hint="cs"/>
          <w:sz w:val="32"/>
          <w:szCs w:val="32"/>
          <w:cs/>
          <w:lang w:bidi="th-TH"/>
        </w:rPr>
        <w:t>,</w:t>
      </w:r>
      <w:r w:rsidR="00164736">
        <w:rPr>
          <w:rFonts w:ascii="AGA Arabesque" w:hAnsi="DecoType Naskh Special" w:cs="Cordia New" w:hint="cs"/>
          <w:sz w:val="32"/>
          <w:szCs w:val="32"/>
          <w:cs/>
          <w:lang w:bidi="th-TH"/>
        </w:rPr>
        <w:t xml:space="preserve">  อบูดาวูด </w:t>
      </w:r>
      <w:r w:rsidR="005B2AD8">
        <w:rPr>
          <w:rFonts w:ascii="Cordia New" w:hAnsi="Cordia New" w:cs="Cordia New"/>
          <w:sz w:val="32"/>
          <w:szCs w:val="32"/>
          <w:lang w:bidi="th-TH"/>
        </w:rPr>
        <w:t>1721</w:t>
      </w:r>
      <w:r>
        <w:rPr>
          <w:rFonts w:ascii="Cordia New" w:hAnsi="Cordia New" w:cs="Cordia New" w:hint="cs"/>
          <w:sz w:val="32"/>
          <w:szCs w:val="32"/>
          <w:cs/>
          <w:lang w:bidi="th-TH"/>
        </w:rPr>
        <w:t xml:space="preserve">, </w:t>
      </w:r>
      <w:r w:rsidR="00164736">
        <w:rPr>
          <w:rFonts w:ascii="AGA Arabesque" w:hAnsi="DecoType Naskh Special" w:cs="Cordia New" w:hint="cs"/>
          <w:sz w:val="32"/>
          <w:szCs w:val="32"/>
          <w:cs/>
          <w:lang w:bidi="th-TH"/>
        </w:rPr>
        <w:t xml:space="preserve"> อิบนุมาญะ</w:t>
      </w:r>
      <w:r>
        <w:rPr>
          <w:rFonts w:ascii="AGA Arabesque" w:hAnsi="DecoType Naskh Special" w:cs="Cordia New" w:hint="cs"/>
          <w:sz w:val="32"/>
          <w:szCs w:val="32"/>
          <w:cs/>
          <w:lang w:bidi="th-TH"/>
        </w:rPr>
        <w:t>ฮฺ</w:t>
      </w:r>
      <w:r w:rsidR="00164736">
        <w:rPr>
          <w:rFonts w:ascii="AGA Arabesque" w:hAnsi="DecoType Naskh Special" w:cs="Cordia New" w:hint="cs"/>
          <w:sz w:val="32"/>
          <w:szCs w:val="32"/>
          <w:cs/>
          <w:lang w:bidi="th-TH"/>
        </w:rPr>
        <w:t xml:space="preserve"> </w:t>
      </w:r>
      <w:r w:rsidR="005B2AD8">
        <w:rPr>
          <w:rFonts w:ascii="Cordia New" w:hAnsi="Cordia New" w:cs="Cordia New"/>
          <w:sz w:val="32"/>
          <w:szCs w:val="32"/>
          <w:lang w:bidi="th-TH"/>
        </w:rPr>
        <w:t>2886</w:t>
      </w:r>
      <w:r>
        <w:rPr>
          <w:rFonts w:ascii="Cordia New" w:hAnsi="Cordia New" w:cs="Cordia New" w:hint="cs"/>
          <w:sz w:val="32"/>
          <w:szCs w:val="32"/>
          <w:cs/>
          <w:lang w:bidi="th-TH"/>
        </w:rPr>
        <w:t>,</w:t>
      </w:r>
      <w:r w:rsidR="00164736">
        <w:rPr>
          <w:rFonts w:ascii="AGA Arabesque" w:hAnsi="DecoType Naskh Special" w:cs="Cordia New" w:hint="cs"/>
          <w:sz w:val="32"/>
          <w:szCs w:val="32"/>
          <w:cs/>
          <w:lang w:bidi="th-TH"/>
        </w:rPr>
        <w:t xml:space="preserve">  อะหมัด </w:t>
      </w:r>
      <w:r w:rsidR="005B2AD8">
        <w:rPr>
          <w:rFonts w:ascii="Cordia New" w:hAnsi="Cordia New" w:cs="Cordia New"/>
          <w:sz w:val="32"/>
          <w:szCs w:val="32"/>
          <w:lang w:bidi="th-TH"/>
        </w:rPr>
        <w:t>1/291</w:t>
      </w:r>
      <w:r>
        <w:rPr>
          <w:rFonts w:ascii="Cordia New" w:hAnsi="Cordia New" w:cs="Cordia New" w:hint="cs"/>
          <w:sz w:val="32"/>
          <w:szCs w:val="32"/>
          <w:cs/>
          <w:lang w:bidi="th-TH"/>
        </w:rPr>
        <w:t>,</w:t>
      </w:r>
      <w:r w:rsidR="00164736">
        <w:rPr>
          <w:rFonts w:ascii="AGA Arabesque" w:hAnsi="DecoType Naskh Special" w:cs="Cordia New" w:hint="cs"/>
          <w:sz w:val="32"/>
          <w:szCs w:val="32"/>
          <w:cs/>
          <w:lang w:bidi="th-TH"/>
        </w:rPr>
        <w:t xml:space="preserve"> อัดดาริมีย์ </w:t>
      </w:r>
      <w:r w:rsidR="005B2AD8">
        <w:rPr>
          <w:rFonts w:ascii="Cordia New" w:hAnsi="Cordia New" w:cs="Cordia New"/>
          <w:sz w:val="32"/>
          <w:szCs w:val="32"/>
          <w:lang w:bidi="th-TH"/>
        </w:rPr>
        <w:t>1788</w:t>
      </w:r>
      <w:r>
        <w:rPr>
          <w:rFonts w:ascii="AGA Arabesque" w:hAnsi="DecoType Naskh Special" w:cs="Cordia New" w:hint="cs"/>
          <w:sz w:val="32"/>
          <w:szCs w:val="32"/>
          <w:cs/>
          <w:lang w:bidi="th-TH"/>
        </w:rPr>
        <w:t>)</w:t>
      </w:r>
      <w:r w:rsidR="00164736">
        <w:rPr>
          <w:rFonts w:ascii="AGA Arabesque" w:hAnsi="DecoType Naskh Special" w:cs="Cordia New" w:hint="cs"/>
          <w:sz w:val="32"/>
          <w:szCs w:val="32"/>
          <w:cs/>
          <w:lang w:bidi="th-TH"/>
        </w:rPr>
        <w:t xml:space="preserve"> </w:t>
      </w:r>
    </w:p>
    <w:p w:rsidR="005B2AD8" w:rsidRDefault="005B2AD8" w:rsidP="00677D73">
      <w:pPr>
        <w:widowControl w:val="0"/>
        <w:ind w:firstLine="403"/>
        <w:jc w:val="left"/>
        <w:rPr>
          <w:rFonts w:ascii="AGA Arabesque" w:hAnsi="DecoType Naskh Special" w:cs="Cordia New"/>
          <w:b/>
          <w:bCs/>
          <w:sz w:val="32"/>
          <w:szCs w:val="32"/>
          <w:lang w:bidi="th-TH"/>
        </w:rPr>
      </w:pPr>
    </w:p>
    <w:p w:rsidR="00677D73" w:rsidRDefault="00164736" w:rsidP="00677D73">
      <w:pPr>
        <w:widowControl w:val="0"/>
        <w:ind w:firstLine="403"/>
        <w:jc w:val="left"/>
        <w:rPr>
          <w:rFonts w:ascii="AGA Arabesque" w:hAnsi="DecoType Naskh Special" w:cs="Cordia New"/>
          <w:sz w:val="32"/>
          <w:szCs w:val="32"/>
          <w:lang w:bidi="th-TH"/>
        </w:rPr>
      </w:pPr>
      <w:r w:rsidRPr="003A0A47">
        <w:rPr>
          <w:rFonts w:ascii="AGA Arabesque" w:hAnsi="DecoType Naskh Special" w:cs="Cordia New" w:hint="cs"/>
          <w:b/>
          <w:bCs/>
          <w:sz w:val="32"/>
          <w:szCs w:val="32"/>
          <w:cs/>
          <w:lang w:bidi="th-TH"/>
        </w:rPr>
        <w:t xml:space="preserve">การทำหัจญ์ </w:t>
      </w:r>
      <w:r>
        <w:rPr>
          <w:rFonts w:ascii="AGA Arabesque" w:hAnsi="DecoType Naskh Special" w:cs="Cordia New" w:hint="cs"/>
          <w:sz w:val="32"/>
          <w:szCs w:val="32"/>
          <w:cs/>
          <w:lang w:bidi="th-TH"/>
        </w:rPr>
        <w:t>คือ การมุ่งสู่มักกะ</w:t>
      </w:r>
      <w:r w:rsidR="00677D73">
        <w:rPr>
          <w:rFonts w:ascii="AGA Arabesque" w:hAnsi="DecoType Naskh Special" w:cs="Cordia New" w:hint="cs"/>
          <w:sz w:val="32"/>
          <w:szCs w:val="32"/>
          <w:cs/>
          <w:lang w:bidi="th-TH"/>
        </w:rPr>
        <w:t>ฮฺ</w:t>
      </w:r>
      <w:r>
        <w:rPr>
          <w:rFonts w:ascii="AGA Arabesque" w:hAnsi="DecoType Naskh Special" w:cs="Cordia New" w:hint="cs"/>
          <w:sz w:val="32"/>
          <w:szCs w:val="32"/>
          <w:cs/>
          <w:lang w:bidi="th-TH"/>
        </w:rPr>
        <w:t xml:space="preserve"> เพื่อปฏิบัติสิ่งต่างๆ</w:t>
      </w:r>
      <w:r w:rsidR="005B2AD8">
        <w:rPr>
          <w:rFonts w:ascii="AGA Arabesque" w:hAnsi="DecoType Naskh Special" w:cs="Cordia New" w:hint="cs"/>
          <w:sz w:val="32"/>
          <w:szCs w:val="32"/>
          <w:cs/>
          <w:lang w:bidi="th-TH"/>
        </w:rPr>
        <w:t xml:space="preserve"> </w:t>
      </w:r>
      <w:r>
        <w:rPr>
          <w:rFonts w:ascii="AGA Arabesque" w:hAnsi="DecoType Naskh Special" w:cs="Cordia New" w:hint="cs"/>
          <w:sz w:val="32"/>
          <w:szCs w:val="32"/>
          <w:cs/>
          <w:lang w:bidi="th-TH"/>
        </w:rPr>
        <w:t>ที่ถูกกำหนดไว้ ในเวลาที่ถูกบัญญัติ</w:t>
      </w:r>
    </w:p>
    <w:p w:rsidR="00FC556B" w:rsidRDefault="00FC556B" w:rsidP="00677D73">
      <w:pPr>
        <w:widowControl w:val="0"/>
        <w:ind w:firstLine="403"/>
        <w:jc w:val="left"/>
        <w:rPr>
          <w:rFonts w:ascii="AGA Arabesque" w:hAnsi="DecoType Naskh Special" w:cs="Cordia New"/>
          <w:sz w:val="32"/>
          <w:szCs w:val="32"/>
          <w:lang w:bidi="th-TH"/>
        </w:rPr>
      </w:pPr>
    </w:p>
    <w:p w:rsidR="00164736" w:rsidRDefault="005B2AD8" w:rsidP="00677D73">
      <w:pPr>
        <w:widowControl w:val="0"/>
        <w:spacing w:line="600" w:lineRule="atLeast"/>
        <w:ind w:firstLine="0"/>
        <w:jc w:val="left"/>
        <w:rPr>
          <w:rFonts w:ascii="AGA Arabesque" w:hAnsi="DecoType Naskh Special" w:cs="Cordia New"/>
          <w:b/>
          <w:bCs/>
          <w:sz w:val="32"/>
          <w:szCs w:val="32"/>
          <w:lang w:bidi="th-TH"/>
        </w:rPr>
      </w:pPr>
      <w:r>
        <w:rPr>
          <w:rFonts w:ascii="Cordia New" w:hAnsi="Cordia New" w:cs="Cordia New"/>
          <w:b/>
          <w:bCs/>
          <w:color w:val="833C0B" w:themeColor="accent2" w:themeShade="80"/>
          <w:sz w:val="32"/>
          <w:szCs w:val="32"/>
          <w:lang w:bidi="th-TH"/>
        </w:rPr>
        <w:t>4</w:t>
      </w:r>
      <w:r w:rsidR="00677D73" w:rsidRPr="00677D73">
        <w:rPr>
          <w:rFonts w:ascii="Cordia New" w:hAnsi="Cordia New" w:cs="Cordia New" w:hint="cs"/>
          <w:b/>
          <w:bCs/>
          <w:color w:val="833C0B" w:themeColor="accent2" w:themeShade="80"/>
          <w:sz w:val="32"/>
          <w:szCs w:val="32"/>
          <w:cs/>
          <w:lang w:bidi="th-TH"/>
        </w:rPr>
        <w:t xml:space="preserve">. </w:t>
      </w:r>
      <w:r w:rsidR="00164736" w:rsidRPr="00677D73">
        <w:rPr>
          <w:rFonts w:ascii="AGA Arabesque" w:hAnsi="DecoType Naskh Special" w:cs="Cordia New" w:hint="cs"/>
          <w:b/>
          <w:bCs/>
          <w:color w:val="833C0B" w:themeColor="accent2" w:themeShade="80"/>
          <w:sz w:val="32"/>
          <w:szCs w:val="32"/>
          <w:cs/>
          <w:lang w:bidi="th-TH"/>
        </w:rPr>
        <w:t>การทำอุมเราะ</w:t>
      </w:r>
      <w:r w:rsidR="00677D73" w:rsidRPr="00677D73">
        <w:rPr>
          <w:rFonts w:ascii="AGA Arabesque" w:hAnsi="DecoType Naskh Special" w:cs="Cordia New" w:hint="cs"/>
          <w:b/>
          <w:bCs/>
          <w:color w:val="833C0B" w:themeColor="accent2" w:themeShade="80"/>
          <w:sz w:val="32"/>
          <w:szCs w:val="32"/>
          <w:cs/>
          <w:lang w:bidi="th-TH"/>
        </w:rPr>
        <w:t>ฮฺ</w:t>
      </w:r>
    </w:p>
    <w:p w:rsidR="00164736" w:rsidRDefault="00164736" w:rsidP="00677D73">
      <w:pPr>
        <w:widowControl w:val="0"/>
        <w:ind w:firstLine="403"/>
        <w:jc w:val="left"/>
        <w:rPr>
          <w:rFonts w:ascii="AGA Arabesque" w:hAnsi="DecoType Naskh Special" w:cs="Cordia New"/>
          <w:sz w:val="32"/>
          <w:szCs w:val="32"/>
          <w:lang w:bidi="th-TH"/>
        </w:rPr>
      </w:pPr>
      <w:r>
        <w:rPr>
          <w:rFonts w:ascii="AGA Arabesque" w:hAnsi="DecoType Naskh Special" w:cs="Cordia New" w:hint="cs"/>
          <w:b/>
          <w:bCs/>
          <w:sz w:val="32"/>
          <w:szCs w:val="32"/>
          <w:cs/>
          <w:lang w:bidi="th-TH"/>
        </w:rPr>
        <w:t xml:space="preserve">ตามหลักภาษา </w:t>
      </w:r>
      <w:r w:rsidRPr="003A0A47">
        <w:rPr>
          <w:rFonts w:ascii="AGA Arabesque" w:hAnsi="DecoType Naskh Special" w:cs="Cordia New" w:hint="cs"/>
          <w:sz w:val="32"/>
          <w:szCs w:val="32"/>
          <w:cs/>
          <w:lang w:bidi="th-TH"/>
        </w:rPr>
        <w:t>คือ การเยี่ยมเยียน</w:t>
      </w:r>
      <w:r>
        <w:rPr>
          <w:rFonts w:ascii="AGA Arabesque" w:hAnsi="DecoType Naskh Special" w:cs="Cordia New" w:hint="cs"/>
          <w:sz w:val="32"/>
          <w:szCs w:val="32"/>
          <w:cs/>
          <w:lang w:bidi="th-TH"/>
        </w:rPr>
        <w:t xml:space="preserve"> การเยือน </w:t>
      </w:r>
    </w:p>
    <w:p w:rsidR="00164736" w:rsidRPr="00B717E2" w:rsidRDefault="00164736" w:rsidP="00677D73">
      <w:pPr>
        <w:widowControl w:val="0"/>
        <w:ind w:firstLine="403"/>
        <w:jc w:val="left"/>
        <w:rPr>
          <w:rFonts w:ascii="AGA Arabesque" w:hAnsi="DecoType Naskh Special" w:cs="Cordia New"/>
          <w:sz w:val="32"/>
          <w:szCs w:val="32"/>
          <w:lang w:bidi="th-TH"/>
        </w:rPr>
      </w:pPr>
      <w:r w:rsidRPr="00EB5A86">
        <w:rPr>
          <w:rFonts w:ascii="AGA Arabesque" w:hAnsi="DecoType Naskh Special" w:cs="Cordia New" w:hint="cs"/>
          <w:b/>
          <w:bCs/>
          <w:sz w:val="32"/>
          <w:szCs w:val="32"/>
          <w:cs/>
          <w:lang w:bidi="th-TH"/>
        </w:rPr>
        <w:t xml:space="preserve">ตามบทบัญญัติ  คือ </w:t>
      </w:r>
      <w:r w:rsidRPr="00EB5A86">
        <w:rPr>
          <w:rFonts w:ascii="AGA Arabesque" w:hAnsi="DecoType Naskh Special" w:cs="Cordia New" w:hint="cs"/>
          <w:sz w:val="32"/>
          <w:szCs w:val="32"/>
          <w:cs/>
          <w:lang w:bidi="th-TH"/>
        </w:rPr>
        <w:t>การปฏิบัติต่างๆ</w:t>
      </w:r>
      <w:r w:rsidR="005B2AD8">
        <w:rPr>
          <w:rFonts w:ascii="AGA Arabesque" w:hAnsi="DecoType Naskh Special" w:cs="Cordia New" w:hint="cs"/>
          <w:sz w:val="32"/>
          <w:szCs w:val="32"/>
          <w:cs/>
          <w:lang w:bidi="th-TH"/>
        </w:rPr>
        <w:t xml:space="preserve"> </w:t>
      </w:r>
      <w:r w:rsidRPr="00EB5A86">
        <w:rPr>
          <w:rFonts w:ascii="AGA Arabesque" w:hAnsi="DecoType Naskh Special" w:cs="Cordia New" w:hint="cs"/>
          <w:sz w:val="32"/>
          <w:szCs w:val="32"/>
          <w:cs/>
          <w:lang w:bidi="th-TH"/>
        </w:rPr>
        <w:t>ที่ถูกบัญญัติ</w:t>
      </w:r>
      <w:r>
        <w:rPr>
          <w:rFonts w:ascii="AGA Arabesque" w:hAnsi="DecoType Naskh Special" w:cs="Cordia New" w:hint="cs"/>
          <w:sz w:val="32"/>
          <w:szCs w:val="32"/>
          <w:cs/>
          <w:lang w:bidi="th-TH"/>
        </w:rPr>
        <w:t xml:space="preserve"> ในสถานที่ที่ถูกกำหนด</w:t>
      </w:r>
      <w:r w:rsidRPr="00EB5A86">
        <w:rPr>
          <w:rFonts w:ascii="AGA Arabesque" w:hAnsi="DecoType Naskh Special" w:cs="Cordia New" w:hint="cs"/>
          <w:sz w:val="32"/>
          <w:szCs w:val="32"/>
          <w:cs/>
          <w:lang w:bidi="th-TH"/>
        </w:rPr>
        <w:t xml:space="preserve">ไว้ </w:t>
      </w:r>
    </w:p>
    <w:p w:rsidR="00164736" w:rsidRDefault="00164736" w:rsidP="00677D73">
      <w:pPr>
        <w:widowControl w:val="0"/>
        <w:ind w:firstLine="403"/>
        <w:jc w:val="left"/>
        <w:rPr>
          <w:rFonts w:ascii="AGA Arabesque" w:hAnsi="DecoType Naskh Special" w:cs="Cordia New"/>
          <w:sz w:val="32"/>
          <w:szCs w:val="32"/>
          <w:lang w:bidi="th-TH"/>
        </w:rPr>
      </w:pPr>
      <w:r w:rsidRPr="00EB5A86">
        <w:rPr>
          <w:rFonts w:ascii="AGA Arabesque" w:hAnsi="DecoType Naskh Special" w:cs="Cordia New" w:hint="cs"/>
          <w:b/>
          <w:bCs/>
          <w:sz w:val="32"/>
          <w:szCs w:val="32"/>
          <w:cs/>
          <w:lang w:bidi="th-TH"/>
        </w:rPr>
        <w:t>อุมเราะ</w:t>
      </w:r>
      <w:r w:rsidR="00677D73">
        <w:rPr>
          <w:rFonts w:ascii="AGA Arabesque" w:hAnsi="DecoType Naskh Special" w:cs="Cordia New" w:hint="cs"/>
          <w:b/>
          <w:bCs/>
          <w:sz w:val="32"/>
          <w:szCs w:val="32"/>
          <w:cs/>
          <w:lang w:bidi="th-TH"/>
        </w:rPr>
        <w:t>ฮฺ</w:t>
      </w:r>
      <w:r>
        <w:rPr>
          <w:rFonts w:ascii="AGA Arabesque" w:hAnsi="DecoType Naskh Special" w:cs="Cordia New" w:hint="cs"/>
          <w:b/>
          <w:bCs/>
          <w:sz w:val="32"/>
          <w:szCs w:val="32"/>
          <w:cs/>
          <w:lang w:bidi="th-TH"/>
        </w:rPr>
        <w:t xml:space="preserve"> </w:t>
      </w:r>
      <w:r w:rsidRPr="00EB5A86">
        <w:rPr>
          <w:rFonts w:ascii="AGA Arabesque" w:hAnsi="DecoType Naskh Special" w:cs="Cordia New" w:hint="cs"/>
          <w:b/>
          <w:bCs/>
          <w:sz w:val="32"/>
          <w:szCs w:val="32"/>
          <w:cs/>
          <w:lang w:bidi="th-TH"/>
        </w:rPr>
        <w:t xml:space="preserve"> </w:t>
      </w:r>
      <w:r w:rsidRPr="00EB5A86">
        <w:rPr>
          <w:rFonts w:ascii="AGA Arabesque" w:hAnsi="DecoType Naskh Special" w:cs="Cordia New" w:hint="cs"/>
          <w:sz w:val="32"/>
          <w:szCs w:val="32"/>
          <w:cs/>
          <w:lang w:bidi="th-TH"/>
        </w:rPr>
        <w:t>ต้องปฏิบัติหนึ่งครั้งในชีวิต</w:t>
      </w:r>
    </w:p>
    <w:p w:rsidR="00164736" w:rsidRDefault="005B2AD8" w:rsidP="00677D73">
      <w:pPr>
        <w:widowControl w:val="0"/>
        <w:spacing w:line="600" w:lineRule="atLeast"/>
        <w:ind w:firstLine="0"/>
        <w:jc w:val="left"/>
        <w:rPr>
          <w:rFonts w:ascii="AGA Arabesque" w:hAnsi="DecoType Naskh Special" w:cs="Cordia New"/>
          <w:b/>
          <w:bCs/>
          <w:sz w:val="32"/>
          <w:szCs w:val="32"/>
          <w:lang w:bidi="th-TH"/>
        </w:rPr>
      </w:pPr>
      <w:r w:rsidRPr="005B2AD8">
        <w:rPr>
          <w:rFonts w:ascii="Cordia New" w:hAnsi="Cordia New" w:cs="Cordia New"/>
          <w:b/>
          <w:bCs/>
          <w:color w:val="833C0B" w:themeColor="accent2" w:themeShade="80"/>
          <w:sz w:val="32"/>
          <w:szCs w:val="32"/>
          <w:lang w:bidi="th-TH"/>
        </w:rPr>
        <w:lastRenderedPageBreak/>
        <w:t>5</w:t>
      </w:r>
      <w:r w:rsidR="00677D73" w:rsidRPr="00677D73">
        <w:rPr>
          <w:rFonts w:ascii="AGA Arabesque" w:hAnsi="DecoType Naskh Special" w:cs="Cordia New" w:hint="cs"/>
          <w:b/>
          <w:bCs/>
          <w:color w:val="833C0B" w:themeColor="accent2" w:themeShade="80"/>
          <w:sz w:val="32"/>
          <w:szCs w:val="32"/>
          <w:cs/>
          <w:lang w:bidi="th-TH"/>
        </w:rPr>
        <w:t xml:space="preserve">. </w:t>
      </w:r>
      <w:r w:rsidR="00164736" w:rsidRPr="00677D73">
        <w:rPr>
          <w:rFonts w:ascii="AGA Arabesque" w:hAnsi="DecoType Naskh Special" w:cs="Cordia New" w:hint="cs"/>
          <w:b/>
          <w:bCs/>
          <w:color w:val="833C0B" w:themeColor="accent2" w:themeShade="80"/>
          <w:sz w:val="32"/>
          <w:szCs w:val="32"/>
          <w:cs/>
          <w:lang w:bidi="th-TH"/>
        </w:rPr>
        <w:t>เหตุผลเกี่ยวกับการบัญญัติหัจญ์และอุมเราะ</w:t>
      </w:r>
      <w:r w:rsidR="00677D73" w:rsidRPr="00677D73">
        <w:rPr>
          <w:rFonts w:ascii="AGA Arabesque" w:hAnsi="DecoType Naskh Special" w:cs="Cordia New" w:hint="cs"/>
          <w:b/>
          <w:bCs/>
          <w:color w:val="833C0B" w:themeColor="accent2" w:themeShade="80"/>
          <w:sz w:val="32"/>
          <w:szCs w:val="32"/>
          <w:cs/>
          <w:lang w:bidi="th-TH"/>
        </w:rPr>
        <w:t>ฮฺ</w:t>
      </w:r>
      <w:r w:rsidR="00164736" w:rsidRPr="00677D73">
        <w:rPr>
          <w:rFonts w:ascii="AGA Arabesque" w:hAnsi="DecoType Naskh Special" w:cs="Cordia New" w:hint="cs"/>
          <w:b/>
          <w:bCs/>
          <w:color w:val="833C0B" w:themeColor="accent2" w:themeShade="80"/>
          <w:sz w:val="32"/>
          <w:szCs w:val="32"/>
          <w:cs/>
          <w:lang w:bidi="th-TH"/>
        </w:rPr>
        <w:t xml:space="preserve"> </w:t>
      </w:r>
    </w:p>
    <w:p w:rsidR="00164736" w:rsidRPr="00B717E2" w:rsidRDefault="00164736" w:rsidP="005B2AD8">
      <w:pPr>
        <w:widowControl w:val="0"/>
        <w:ind w:firstLine="403"/>
        <w:rPr>
          <w:rFonts w:ascii="AGA Arabesque" w:hAnsi="DecoType Naskh Special" w:cs="Cordia New"/>
          <w:sz w:val="32"/>
          <w:szCs w:val="32"/>
          <w:rtl/>
          <w:cs/>
          <w:lang w:bidi="th-TH"/>
        </w:rPr>
      </w:pPr>
      <w:r w:rsidRPr="00B717E2">
        <w:rPr>
          <w:rFonts w:ascii="AGA Arabesque" w:hAnsi="DecoType Naskh Special" w:cs="Cordia New" w:hint="cs"/>
          <w:sz w:val="32"/>
          <w:szCs w:val="32"/>
          <w:cs/>
          <w:lang w:bidi="th-TH"/>
        </w:rPr>
        <w:t>ส่วนหนึ่ง</w:t>
      </w:r>
      <w:r>
        <w:rPr>
          <w:rFonts w:ascii="AGA Arabesque" w:hAnsi="DecoType Naskh Special" w:cs="Cordia New" w:hint="cs"/>
          <w:sz w:val="32"/>
          <w:szCs w:val="32"/>
          <w:cs/>
          <w:lang w:bidi="th-TH"/>
        </w:rPr>
        <w:t xml:space="preserve"> </w:t>
      </w:r>
      <w:r w:rsidRPr="00B717E2">
        <w:rPr>
          <w:rFonts w:ascii="AGA Arabesque" w:hAnsi="DecoType Naskh Special" w:cs="Cordia New" w:hint="cs"/>
          <w:sz w:val="32"/>
          <w:szCs w:val="32"/>
          <w:cs/>
          <w:lang w:bidi="th-TH"/>
        </w:rPr>
        <w:t>คือ การชำระจิตใจ</w:t>
      </w:r>
      <w:r>
        <w:rPr>
          <w:rFonts w:ascii="AGA Arabesque" w:hAnsi="DecoType Naskh Special" w:cs="Cordia New" w:hint="cs"/>
          <w:sz w:val="32"/>
          <w:szCs w:val="32"/>
          <w:cs/>
          <w:lang w:bidi="th-TH"/>
        </w:rPr>
        <w:t>ให้สะอาด</w:t>
      </w:r>
      <w:r w:rsidRPr="00B717E2">
        <w:rPr>
          <w:rFonts w:ascii="AGA Arabesque" w:hAnsi="DecoType Naskh Special" w:cs="Cordia New" w:hint="cs"/>
          <w:sz w:val="32"/>
          <w:szCs w:val="32"/>
          <w:cs/>
          <w:lang w:bidi="th-TH"/>
        </w:rPr>
        <w:t>จากร่องรอยของบาป</w:t>
      </w:r>
      <w:r>
        <w:rPr>
          <w:rFonts w:ascii="AGA Arabesque" w:hAnsi="DecoType Naskh Special" w:cs="Cordia New" w:hint="cs"/>
          <w:sz w:val="32"/>
          <w:szCs w:val="32"/>
          <w:cs/>
          <w:lang w:bidi="th-TH"/>
        </w:rPr>
        <w:t xml:space="preserve"> เพื่อให้เขาเป็นผู้ที่มีเกียรติ ณ ที่</w:t>
      </w:r>
      <w:r w:rsidR="00637AD4">
        <w:rPr>
          <w:rFonts w:ascii="AGA Arabesque" w:hAnsi="DecoType Naskh Special" w:cs="Cordia New" w:hint="cs"/>
          <w:sz w:val="32"/>
          <w:szCs w:val="32"/>
          <w:cs/>
          <w:lang w:bidi="th-TH"/>
        </w:rPr>
        <w:t>อัลลอฮฺ</w:t>
      </w:r>
      <w:r>
        <w:rPr>
          <w:rFonts w:ascii="AGA Arabesque" w:hAnsi="DecoType Naskh Special" w:cs="Cordia New" w:hint="cs"/>
          <w:sz w:val="32"/>
          <w:szCs w:val="32"/>
          <w:cs/>
          <w:lang w:bidi="th-TH"/>
        </w:rPr>
        <w:t xml:space="preserve"> ใน</w:t>
      </w:r>
      <w:r w:rsidR="005B2AD8">
        <w:rPr>
          <w:rFonts w:ascii="AGA Arabesque" w:hAnsi="DecoType Naskh Special" w:cs="Cordia New" w:hint="cs"/>
          <w:sz w:val="32"/>
          <w:szCs w:val="32"/>
          <w:cs/>
          <w:lang w:bidi="th-TH"/>
        </w:rPr>
        <w:t>วัน</w:t>
      </w:r>
      <w:r>
        <w:rPr>
          <w:rFonts w:ascii="AGA Arabesque" w:hAnsi="DecoType Naskh Special" w:cs="Cordia New" w:hint="cs"/>
          <w:sz w:val="32"/>
          <w:szCs w:val="32"/>
          <w:cs/>
          <w:lang w:bidi="th-TH"/>
        </w:rPr>
        <w:t>ปรโลก</w:t>
      </w:r>
      <w:r w:rsidRPr="003A0A47">
        <w:rPr>
          <w:rFonts w:ascii="AGA Arabesque" w:hAnsi="Traditional Arabic"/>
          <w:sz w:val="36"/>
          <w:szCs w:val="36"/>
          <w:rtl/>
        </w:rPr>
        <w:t xml:space="preserve"> </w:t>
      </w:r>
    </w:p>
    <w:p w:rsidR="00164736" w:rsidRPr="00735D7D" w:rsidRDefault="005B2AD8" w:rsidP="005B2AD8">
      <w:pPr>
        <w:widowControl w:val="0"/>
        <w:bidi/>
        <w:ind w:hanging="19"/>
        <w:jc w:val="left"/>
        <w:rPr>
          <w:rFonts w:ascii="AGA Arabesque" w:hAnsi="Traditional Arabic" w:cs="Cordia New"/>
          <w:color w:val="0070C0"/>
          <w:sz w:val="24"/>
          <w:szCs w:val="24"/>
          <w:cs/>
          <w:lang w:bidi="th-TH"/>
        </w:rPr>
      </w:pPr>
      <w:r>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fldChar w:fldCharType="begin"/>
      </w:r>
      <w:r w:rsidR="00164736" w:rsidRPr="00735D7D">
        <w:rPr>
          <w:rFonts w:cs="KFGQPC Uthman Taha Naskh"/>
          <w:color w:val="0070C0"/>
          <w:sz w:val="24"/>
          <w:szCs w:val="24"/>
        </w:rPr>
        <w:instrText xml:space="preserve"> XE </w:instrText>
      </w:r>
      <w:r w:rsidR="00164736" w:rsidRPr="00735D7D">
        <w:rPr>
          <w:rFonts w:cs="KFGQPC Uthman Taha Naskh"/>
          <w:color w:val="0070C0"/>
          <w:sz w:val="24"/>
          <w:szCs w:val="24"/>
          <w:rtl/>
        </w:rPr>
        <w:instrText>"</w:instrText>
      </w:r>
      <w:r w:rsidR="00164736" w:rsidRPr="00735D7D">
        <w:rPr>
          <w:rFonts w:cs="KFGQPC Uthman Taha Naskh"/>
          <w:color w:val="0070C0"/>
          <w:sz w:val="24"/>
          <w:szCs w:val="24"/>
        </w:rPr>
        <w:instrText>32:</w:instrText>
      </w:r>
      <w:r w:rsidR="00164736" w:rsidRPr="00735D7D">
        <w:rPr>
          <w:rFonts w:cs="KFGQPC Uthman Taha Naskh"/>
          <w:color w:val="0070C0"/>
          <w:sz w:val="24"/>
          <w:szCs w:val="24"/>
          <w:rtl/>
        </w:rPr>
        <w:instrText>من حج هذا البيت فلم يرفث ولم يفسق رجع كيوم ولدته أمه" \</w:instrText>
      </w:r>
      <w:r w:rsidR="00164736" w:rsidRPr="00735D7D">
        <w:rPr>
          <w:rFonts w:cs="KFGQPC Uthman Taha Naskh"/>
          <w:color w:val="0070C0"/>
          <w:sz w:val="24"/>
          <w:szCs w:val="24"/>
        </w:rPr>
        <w:instrText xml:space="preserve">y "1" \b </w:instrText>
      </w:r>
      <w:r w:rsidR="00164736" w:rsidRPr="00735D7D">
        <w:rPr>
          <w:rFonts w:ascii="AGA Arabesque" w:hAnsi="Traditional Arabic" w:cs="KFGQPC Uthman Taha Naskh"/>
          <w:color w:val="0070C0"/>
          <w:sz w:val="24"/>
          <w:szCs w:val="24"/>
          <w:rtl/>
        </w:rPr>
        <w:fldChar w:fldCharType="end"/>
      </w:r>
      <w:r w:rsidR="00164736" w:rsidRPr="00735D7D">
        <w:rPr>
          <w:rFonts w:ascii="AGA Arabesque" w:hAnsi="Traditional Arabic" w:cs="KFGQPC Uthman Taha Naskh"/>
          <w:color w:val="0070C0"/>
          <w:sz w:val="24"/>
          <w:szCs w:val="24"/>
          <w:rtl/>
        </w:rPr>
        <w:t>م</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ن ح</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ج</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 xml:space="preserve"> هذا الب</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ي</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ت</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 xml:space="preserve"> ف</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ل</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م ي</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ر</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ف</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ث و</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ل</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م ي</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ف</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س</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ق ر</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ج</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ع</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 xml:space="preserve"> ك</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ي</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و</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م</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 xml:space="preserve"> و</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ل</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د</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ت</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ه</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 xml:space="preserve"> أ</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م</w:t>
      </w:r>
      <w:r w:rsidR="00735D7D" w:rsidRPr="00735D7D">
        <w:rPr>
          <w:rFonts w:ascii="AGA Arabesque" w:hAnsi="Traditional Arabic" w:cs="KFGQPC Uthman Taha Naskh" w:hint="cs"/>
          <w:color w:val="0070C0"/>
          <w:sz w:val="24"/>
          <w:szCs w:val="24"/>
          <w:rtl/>
        </w:rPr>
        <w:t>ُّ</w:t>
      </w:r>
      <w:r w:rsidR="00164736" w:rsidRPr="00735D7D">
        <w:rPr>
          <w:rFonts w:ascii="AGA Arabesque" w:hAnsi="Traditional Arabic" w:cs="KFGQPC Uthman Taha Naskh"/>
          <w:color w:val="0070C0"/>
          <w:sz w:val="24"/>
          <w:szCs w:val="24"/>
          <w:rtl/>
        </w:rPr>
        <w:t>ه</w:t>
      </w:r>
      <w:r>
        <w:rPr>
          <w:rFonts w:ascii="AGA Arabesque" w:hAnsi="Traditional Arabic" w:cs="KFGQPC Uthman Taha Naskh" w:hint="cs"/>
          <w:color w:val="0070C0"/>
          <w:sz w:val="24"/>
          <w:szCs w:val="24"/>
          <w:rtl/>
        </w:rPr>
        <w:t>»</w:t>
      </w:r>
    </w:p>
    <w:p w:rsidR="00164736" w:rsidRDefault="00735D7D" w:rsidP="005B2AD8">
      <w:pPr>
        <w:widowControl w:val="0"/>
        <w:ind w:firstLine="0"/>
        <w:rPr>
          <w:rFonts w:ascii="AGA Arabesque" w:hAnsi="Traditional Arabic" w:cs="Cordia New"/>
          <w:sz w:val="32"/>
          <w:szCs w:val="32"/>
          <w:lang w:bidi="th-TH"/>
        </w:rPr>
      </w:pPr>
      <w:r w:rsidRPr="00735D7D">
        <w:rPr>
          <w:rFonts w:ascii="AGA Arabesque" w:hAnsi="Traditional Arabic" w:cs="Cordia New" w:hint="cs"/>
          <w:color w:val="0070C0"/>
          <w:sz w:val="32"/>
          <w:szCs w:val="32"/>
          <w:cs/>
          <w:lang w:bidi="th-TH"/>
        </w:rPr>
        <w:t>“</w:t>
      </w:r>
      <w:r w:rsidR="00164736" w:rsidRPr="00735D7D">
        <w:rPr>
          <w:rFonts w:ascii="AGA Arabesque" w:hAnsi="Traditional Arabic" w:cs="Cordia New" w:hint="cs"/>
          <w:color w:val="0070C0"/>
          <w:sz w:val="32"/>
          <w:szCs w:val="32"/>
          <w:cs/>
          <w:lang w:bidi="th-TH"/>
        </w:rPr>
        <w:t>บุคคลใดได้ทำหัจญ์ ณ วิหารแห่งนี้ โดยที่เขาไม่ทำการร่วมประเวณี หรือทำอนาจาร และไม่ละเมิด  เขากลับไปดั่งวันที่เขาออกจากครรภ์ของมารดา</w:t>
      </w:r>
      <w:r w:rsidRPr="00735D7D">
        <w:rPr>
          <w:rFonts w:ascii="AGA Arabesque" w:hAnsi="Traditional Arabic" w:cs="Cordia New" w:hint="cs"/>
          <w:color w:val="0070C0"/>
          <w:sz w:val="32"/>
          <w:szCs w:val="32"/>
          <w:cs/>
          <w:lang w:bidi="th-TH"/>
        </w:rPr>
        <w:t>”</w:t>
      </w:r>
      <w:r w:rsidR="00164736" w:rsidRPr="00B717E2">
        <w:rPr>
          <w:rFonts w:ascii="AGA Arabesque" w:hAnsi="Traditional Arabic" w:cs="Cordia New" w:hint="cs"/>
          <w:i/>
          <w:iCs/>
          <w:sz w:val="32"/>
          <w:szCs w:val="32"/>
          <w:cs/>
          <w:lang w:bidi="th-TH"/>
        </w:rPr>
        <w:t xml:space="preserve"> </w:t>
      </w:r>
      <w:r w:rsidR="00164736">
        <w:rPr>
          <w:rFonts w:ascii="AGA Arabesque" w:hAnsi="Traditional Arabic" w:cs="Cordia New" w:hint="cs"/>
          <w:sz w:val="32"/>
          <w:szCs w:val="32"/>
          <w:cs/>
          <w:lang w:bidi="th-TH"/>
        </w:rPr>
        <w:t xml:space="preserve">(บันทึกโดย อัลบุคอรีย์ </w:t>
      </w:r>
      <w:r w:rsidR="005B2AD8">
        <w:rPr>
          <w:rFonts w:ascii="Cordia New" w:hAnsi="Cordia New" w:cs="Cordia New"/>
          <w:sz w:val="32"/>
          <w:szCs w:val="32"/>
          <w:lang w:bidi="th-TH"/>
        </w:rPr>
        <w:t>1724</w:t>
      </w:r>
      <w:r>
        <w:rPr>
          <w:rFonts w:ascii="Cordia New" w:hAnsi="Cordia New" w:cs="Cordia New" w:hint="cs"/>
          <w:sz w:val="32"/>
          <w:szCs w:val="32"/>
          <w:cs/>
          <w:lang w:bidi="th-TH"/>
        </w:rPr>
        <w:t>,</w:t>
      </w:r>
      <w:r w:rsidR="00164736">
        <w:rPr>
          <w:rFonts w:ascii="AGA Arabesque" w:hAnsi="Traditional Arabic" w:cs="Cordia New" w:hint="cs"/>
          <w:sz w:val="32"/>
          <w:szCs w:val="32"/>
          <w:cs/>
          <w:lang w:bidi="th-TH"/>
        </w:rPr>
        <w:t xml:space="preserve"> มุสลิม </w:t>
      </w:r>
      <w:r w:rsidR="005B2AD8">
        <w:rPr>
          <w:rFonts w:ascii="Cordia New" w:hAnsi="Cordia New" w:cs="Cordia New"/>
          <w:sz w:val="32"/>
          <w:szCs w:val="32"/>
          <w:lang w:bidi="th-TH"/>
        </w:rPr>
        <w:t>1350</w:t>
      </w:r>
      <w:r>
        <w:rPr>
          <w:rFonts w:ascii="Cordia New" w:hAnsi="Cordia New" w:cs="Cordia New" w:hint="cs"/>
          <w:sz w:val="32"/>
          <w:szCs w:val="32"/>
          <w:cs/>
          <w:lang w:bidi="th-TH"/>
        </w:rPr>
        <w:t xml:space="preserve">, </w:t>
      </w:r>
      <w:r w:rsidR="00164736">
        <w:rPr>
          <w:rFonts w:ascii="AGA Arabesque" w:hAnsi="Traditional Arabic" w:cs="Cordia New" w:hint="cs"/>
          <w:sz w:val="32"/>
          <w:szCs w:val="32"/>
          <w:cs/>
          <w:lang w:bidi="th-TH"/>
        </w:rPr>
        <w:t xml:space="preserve"> อัตติรมิซีย์ </w:t>
      </w:r>
      <w:r w:rsidR="005B2AD8">
        <w:rPr>
          <w:rFonts w:ascii="Cordia New" w:hAnsi="Cordia New" w:cs="Cordia New"/>
          <w:sz w:val="32"/>
          <w:szCs w:val="32"/>
          <w:lang w:bidi="th-TH"/>
        </w:rPr>
        <w:t>811</w:t>
      </w:r>
      <w:r>
        <w:rPr>
          <w:rFonts w:ascii="Cordia New" w:hAnsi="Cordia New" w:cs="Cordia New" w:hint="cs"/>
          <w:sz w:val="32"/>
          <w:szCs w:val="32"/>
          <w:cs/>
          <w:lang w:bidi="th-TH"/>
        </w:rPr>
        <w:t>,</w:t>
      </w:r>
      <w:r w:rsidR="005B2AD8">
        <w:rPr>
          <w:rFonts w:ascii="AGA Arabesque" w:hAnsi="Traditional Arabic" w:cs="Cordia New" w:hint="cs"/>
          <w:sz w:val="32"/>
          <w:szCs w:val="32"/>
          <w:cs/>
          <w:lang w:bidi="th-TH"/>
        </w:rPr>
        <w:t xml:space="preserve"> และท่านอื่นๆ</w:t>
      </w:r>
      <w:r w:rsidR="00164736">
        <w:rPr>
          <w:rFonts w:ascii="AGA Arabesque" w:hAnsi="Traditional Arabic" w:cs="Cordia New" w:hint="cs"/>
          <w:sz w:val="32"/>
          <w:szCs w:val="32"/>
          <w:cs/>
          <w:lang w:bidi="th-TH"/>
        </w:rPr>
        <w:t>)</w:t>
      </w:r>
    </w:p>
    <w:p w:rsidR="00677D73" w:rsidRPr="00677D73" w:rsidRDefault="00677D73" w:rsidP="00677D73">
      <w:pPr>
        <w:widowControl w:val="0"/>
        <w:ind w:firstLine="403"/>
        <w:jc w:val="left"/>
        <w:rPr>
          <w:rFonts w:ascii="Cordia New" w:hAnsi="Cordia New" w:cs="Cordia New"/>
          <w:sz w:val="16"/>
          <w:szCs w:val="16"/>
          <w:lang w:bidi="th-TH"/>
        </w:rPr>
      </w:pPr>
    </w:p>
    <w:p w:rsidR="00164736" w:rsidRPr="00E837BB" w:rsidRDefault="005B2AD8" w:rsidP="005B2AD8">
      <w:pPr>
        <w:widowControl w:val="0"/>
        <w:spacing w:line="600" w:lineRule="atLeast"/>
        <w:ind w:firstLine="0"/>
        <w:jc w:val="left"/>
        <w:rPr>
          <w:rFonts w:ascii="AGA Arabesque" w:hAnsi="Traditional Arabic" w:cs="Cordia New"/>
          <w:sz w:val="32"/>
          <w:szCs w:val="32"/>
          <w:lang w:bidi="th-TH"/>
        </w:rPr>
      </w:pPr>
      <w:r w:rsidRPr="005B2AD8">
        <w:rPr>
          <w:rFonts w:ascii="Cordia New" w:hAnsi="Cordia New" w:cs="Cordia New"/>
          <w:b/>
          <w:bCs/>
          <w:color w:val="833C0B" w:themeColor="accent2" w:themeShade="80"/>
          <w:sz w:val="32"/>
          <w:szCs w:val="32"/>
          <w:lang w:bidi="th-TH"/>
        </w:rPr>
        <w:t>6</w:t>
      </w:r>
      <w:r w:rsidR="00677D73" w:rsidRPr="00677D73">
        <w:rPr>
          <w:rFonts w:ascii="AGA Arabesque" w:hAnsi="Traditional Arabic" w:cs="Cordia New" w:hint="cs"/>
          <w:b/>
          <w:bCs/>
          <w:color w:val="833C0B" w:themeColor="accent2" w:themeShade="80"/>
          <w:sz w:val="32"/>
          <w:szCs w:val="32"/>
          <w:cs/>
          <w:lang w:bidi="th-TH"/>
        </w:rPr>
        <w:t xml:space="preserve">. </w:t>
      </w:r>
      <w:r w:rsidR="00164736" w:rsidRPr="00677D73">
        <w:rPr>
          <w:rFonts w:ascii="AGA Arabesque" w:hAnsi="Traditional Arabic" w:cs="Cordia New" w:hint="cs"/>
          <w:b/>
          <w:bCs/>
          <w:color w:val="833C0B" w:themeColor="accent2" w:themeShade="80"/>
          <w:sz w:val="32"/>
          <w:szCs w:val="32"/>
          <w:cs/>
          <w:lang w:bidi="th-TH"/>
        </w:rPr>
        <w:t>เงื่อนไขที่จำเป็นต้องทำหัจญ์และอุมเราะ</w:t>
      </w:r>
      <w:r w:rsidR="00677D73" w:rsidRPr="00677D73">
        <w:rPr>
          <w:rFonts w:ascii="AGA Arabesque" w:hAnsi="Traditional Arabic" w:cs="Cordia New" w:hint="cs"/>
          <w:b/>
          <w:bCs/>
          <w:color w:val="833C0B" w:themeColor="accent2" w:themeShade="80"/>
          <w:sz w:val="32"/>
          <w:szCs w:val="32"/>
          <w:cs/>
          <w:lang w:bidi="th-TH"/>
        </w:rPr>
        <w:t>ฮฺ</w:t>
      </w:r>
    </w:p>
    <w:p w:rsidR="00164736" w:rsidRPr="00E837BB" w:rsidRDefault="00735D7D" w:rsidP="00735D7D">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 xml:space="preserve">1. </w:t>
      </w:r>
      <w:r w:rsidR="00164736" w:rsidRPr="00E837BB">
        <w:rPr>
          <w:rFonts w:ascii="AGA Arabesque" w:hAnsi="Traditional Arabic" w:cs="Cordia New" w:hint="cs"/>
          <w:sz w:val="32"/>
          <w:szCs w:val="32"/>
          <w:cs/>
          <w:lang w:bidi="th-TH"/>
        </w:rPr>
        <w:t>เป็นมุสลิม</w:t>
      </w:r>
    </w:p>
    <w:p w:rsidR="00164736" w:rsidRPr="005B2AD8" w:rsidRDefault="005B2AD8" w:rsidP="00735D7D">
      <w:pPr>
        <w:widowControl w:val="0"/>
        <w:ind w:firstLine="403"/>
        <w:jc w:val="left"/>
        <w:rPr>
          <w:rFonts w:ascii="Cordia New" w:hAnsi="Cordia New" w:cs="Cordia New"/>
          <w:sz w:val="32"/>
          <w:szCs w:val="32"/>
          <w:lang w:bidi="th-TH"/>
        </w:rPr>
      </w:pPr>
      <w:r w:rsidRPr="005B2AD8">
        <w:rPr>
          <w:rFonts w:ascii="Cordia New" w:hAnsi="Cordia New" w:cs="Cordia New"/>
          <w:sz w:val="32"/>
          <w:szCs w:val="32"/>
          <w:lang w:bidi="th-TH"/>
        </w:rPr>
        <w:t>2</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 xml:space="preserve">มีสติสัมปชัญญะ </w:t>
      </w:r>
    </w:p>
    <w:p w:rsidR="00164736" w:rsidRPr="005B2AD8" w:rsidRDefault="005B2AD8" w:rsidP="00735D7D">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3</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บรรลุนิติภาวะตามศาสนบัญญัติ</w:t>
      </w:r>
    </w:p>
    <w:p w:rsidR="00164736" w:rsidRPr="005B2AD8" w:rsidRDefault="005B2AD8" w:rsidP="00735D7D">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4</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มีความสามารถ คือ มีเสบียงและพาหนะ</w:t>
      </w:r>
    </w:p>
    <w:p w:rsidR="00164736" w:rsidRPr="005B2AD8" w:rsidRDefault="005B2AD8" w:rsidP="00735D7D">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5</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เป็นไท ( อิสระ)</w:t>
      </w:r>
    </w:p>
    <w:p w:rsidR="00164736" w:rsidRPr="005B2AD8" w:rsidRDefault="005B2AD8" w:rsidP="00735D7D">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6</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สำหรับผู้หญิง ต้องมี มะ</w:t>
      </w:r>
      <w:r>
        <w:rPr>
          <w:rFonts w:ascii="Cordia New" w:hAnsi="Cordia New" w:cs="Cordia New" w:hint="cs"/>
          <w:sz w:val="32"/>
          <w:szCs w:val="32"/>
          <w:cs/>
          <w:lang w:bidi="th-TH"/>
        </w:rPr>
        <w:t>ห์รอม (</w:t>
      </w:r>
      <w:r w:rsidR="00164736" w:rsidRPr="005B2AD8">
        <w:rPr>
          <w:rFonts w:ascii="Cordia New" w:hAnsi="Cordia New" w:cs="Cordia New" w:hint="cs"/>
          <w:sz w:val="32"/>
          <w:szCs w:val="32"/>
          <w:cs/>
          <w:lang w:bidi="th-TH"/>
        </w:rPr>
        <w:t>ญาติที่แต่งงานกันมิได้) หากเขาทำหัจญ์โดยไม่มีมะ</w:t>
      </w:r>
      <w:r>
        <w:rPr>
          <w:rFonts w:ascii="Cordia New" w:hAnsi="Cordia New" w:cs="Cordia New" w:hint="cs"/>
          <w:sz w:val="32"/>
          <w:szCs w:val="32"/>
          <w:cs/>
          <w:lang w:bidi="th-TH"/>
        </w:rPr>
        <w:t>ห์รอม หัจญ์</w:t>
      </w:r>
      <w:r w:rsidR="00164736" w:rsidRPr="005B2AD8">
        <w:rPr>
          <w:rFonts w:ascii="Cordia New" w:hAnsi="Cordia New" w:cs="Cordia New" w:hint="cs"/>
          <w:sz w:val="32"/>
          <w:szCs w:val="32"/>
          <w:cs/>
          <w:lang w:bidi="th-TH"/>
        </w:rPr>
        <w:t xml:space="preserve">ก็ถือว่าใช้ได้ </w:t>
      </w:r>
    </w:p>
    <w:p w:rsidR="00164736" w:rsidRDefault="00164736" w:rsidP="005B2AD8">
      <w:pPr>
        <w:widowControl w:val="0"/>
        <w:ind w:firstLine="403"/>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การทำหัจญ์ของเด็ก ถือว่าใช้ได้ แต่ถือว่าเป็นภาคสมัครใจ และต้องทำอีกครั้ง เมื่อบรรลุนิติภาวะตามศาสนบัญญัติ</w:t>
      </w:r>
    </w:p>
    <w:p w:rsidR="00164736" w:rsidRDefault="00164736" w:rsidP="005B2AD8">
      <w:pPr>
        <w:widowControl w:val="0"/>
        <w:ind w:firstLine="403"/>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sidR="005B2AD8">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เมื่อผู้ที่จำเป็นต้องทำหัจญ์เสียชีวิต โดยยังไม่ได้ทำหัจญ์  ให้เอาทรัพย์ของเขาที่เป็นมรดก ให้ผู้อื่นทำหัจญ์แทน</w:t>
      </w:r>
    </w:p>
    <w:p w:rsidR="00164736" w:rsidRDefault="00164736" w:rsidP="005B2AD8">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r>
        <w:rPr>
          <w:rFonts w:ascii="AGA Arabesque" w:hAnsi="Traditional Arabic" w:cs="Cordia New" w:hint="cs"/>
          <w:sz w:val="32"/>
          <w:szCs w:val="32"/>
          <w:lang w:bidi="th-TH"/>
        </w:rPr>
        <w:sym w:font="Symbol" w:char="F0B7"/>
      </w:r>
      <w:r w:rsidR="005B2AD8">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ผู้ที่ยังไม่ทำหัจญ์ ไม่สามารถทำหัจญ์แทนผู้อื่นได้ ส่วนหัจญ์หรืออุมเราะ</w:t>
      </w:r>
      <w:r w:rsidR="00677D73">
        <w:rPr>
          <w:rFonts w:ascii="AGA Arabesque" w:hAnsi="Traditional Arabic" w:cs="Cordia New" w:hint="cs"/>
          <w:sz w:val="32"/>
          <w:szCs w:val="32"/>
          <w:cs/>
          <w:lang w:bidi="th-TH"/>
        </w:rPr>
        <w:t>ฮฺ</w:t>
      </w:r>
      <w:r w:rsidR="005B2AD8">
        <w:rPr>
          <w:rFonts w:ascii="AGA Arabesque" w:hAnsi="Traditional Arabic" w:cs="Cordia New" w:hint="cs"/>
          <w:sz w:val="32"/>
          <w:szCs w:val="32"/>
          <w:cs/>
          <w:lang w:bidi="th-TH"/>
        </w:rPr>
        <w:t>ภาคสมัครใจสำหรับผู้ที่มีความสามารถ</w:t>
      </w:r>
      <w:r>
        <w:rPr>
          <w:rFonts w:ascii="AGA Arabesque" w:hAnsi="Traditional Arabic" w:cs="Cordia New" w:hint="cs"/>
          <w:sz w:val="32"/>
          <w:szCs w:val="32"/>
          <w:cs/>
          <w:lang w:bidi="th-TH"/>
        </w:rPr>
        <w:t>และไม่มีความสามารถ</w:t>
      </w:r>
      <w:r w:rsidR="005B2AD8">
        <w:rPr>
          <w:rFonts w:ascii="AGA Arabesque" w:hAnsi="Traditional Arabic" w:cs="Cordia New" w:hint="cs"/>
          <w:sz w:val="32"/>
          <w:szCs w:val="32"/>
          <w:cs/>
          <w:lang w:bidi="th-TH"/>
        </w:rPr>
        <w:t>นั้นอนุญาต</w:t>
      </w:r>
      <w:r>
        <w:rPr>
          <w:rFonts w:ascii="AGA Arabesque" w:hAnsi="Traditional Arabic" w:cs="Cordia New" w:hint="cs"/>
          <w:sz w:val="32"/>
          <w:szCs w:val="32"/>
          <w:cs/>
          <w:lang w:bidi="th-TH"/>
        </w:rPr>
        <w:t xml:space="preserve">ให้ผู้อื่นทำแทนได้ </w:t>
      </w:r>
    </w:p>
    <w:p w:rsidR="005B2AD8" w:rsidRDefault="005B2AD8" w:rsidP="00735D7D">
      <w:pPr>
        <w:widowControl w:val="0"/>
        <w:ind w:firstLine="403"/>
        <w:jc w:val="left"/>
        <w:rPr>
          <w:rFonts w:ascii="AGA Arabesque" w:hAnsi="Traditional Arabic" w:cs="Cordia New"/>
          <w:b/>
          <w:bCs/>
          <w:sz w:val="32"/>
          <w:szCs w:val="32"/>
          <w:lang w:bidi="th-TH"/>
        </w:rPr>
      </w:pPr>
    </w:p>
    <w:p w:rsidR="00164736" w:rsidRDefault="00164736" w:rsidP="00735D7D">
      <w:pPr>
        <w:widowControl w:val="0"/>
        <w:ind w:firstLine="403"/>
        <w:jc w:val="left"/>
        <w:rPr>
          <w:rFonts w:ascii="AGA Arabesque" w:hAnsi="Traditional Arabic" w:cs="Cordia New"/>
          <w:b/>
          <w:bCs/>
          <w:sz w:val="32"/>
          <w:szCs w:val="32"/>
          <w:lang w:bidi="th-TH"/>
        </w:rPr>
      </w:pPr>
      <w:r w:rsidRPr="00AF4A72">
        <w:rPr>
          <w:rFonts w:ascii="AGA Arabesque" w:hAnsi="Traditional Arabic" w:cs="Cordia New" w:hint="cs"/>
          <w:b/>
          <w:bCs/>
          <w:sz w:val="32"/>
          <w:szCs w:val="32"/>
          <w:cs/>
          <w:lang w:bidi="th-TH"/>
        </w:rPr>
        <w:t>ประเภทของหัจญ์และอุมเราะ</w:t>
      </w:r>
      <w:r w:rsidR="00677D73">
        <w:rPr>
          <w:rFonts w:ascii="AGA Arabesque" w:hAnsi="Traditional Arabic" w:cs="Cordia New" w:hint="cs"/>
          <w:b/>
          <w:bCs/>
          <w:sz w:val="32"/>
          <w:szCs w:val="32"/>
          <w:cs/>
          <w:lang w:bidi="th-TH"/>
        </w:rPr>
        <w:t>ฮฺ</w:t>
      </w:r>
    </w:p>
    <w:p w:rsidR="00164736" w:rsidRPr="005B2AD8" w:rsidRDefault="005B2AD8" w:rsidP="00735D7D">
      <w:pPr>
        <w:widowControl w:val="0"/>
        <w:ind w:firstLine="403"/>
        <w:jc w:val="left"/>
        <w:rPr>
          <w:rFonts w:ascii="Cordia New" w:hAnsi="Cordia New" w:cs="Cordia New"/>
          <w:sz w:val="32"/>
          <w:szCs w:val="32"/>
          <w:lang w:bidi="th-TH"/>
        </w:rPr>
      </w:pPr>
      <w:r w:rsidRPr="005B2AD8">
        <w:rPr>
          <w:rFonts w:ascii="Cordia New" w:hAnsi="Cordia New" w:cs="Cordia New"/>
          <w:sz w:val="32"/>
          <w:szCs w:val="32"/>
          <w:lang w:bidi="th-TH"/>
        </w:rPr>
        <w:t>1</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อุมเราะ</w:t>
      </w:r>
      <w:r w:rsidR="00677D73" w:rsidRPr="005B2AD8">
        <w:rPr>
          <w:rFonts w:ascii="Cordia New" w:hAnsi="Cordia New" w:cs="Cordia New" w:hint="cs"/>
          <w:sz w:val="32"/>
          <w:szCs w:val="32"/>
          <w:cs/>
          <w:lang w:bidi="th-TH"/>
        </w:rPr>
        <w:t>ฮฺ</w:t>
      </w:r>
      <w:r w:rsidR="00164736" w:rsidRPr="005B2AD8">
        <w:rPr>
          <w:rFonts w:ascii="Cordia New" w:hAnsi="Cordia New" w:cs="Cordia New" w:hint="cs"/>
          <w:sz w:val="32"/>
          <w:szCs w:val="32"/>
          <w:cs/>
          <w:lang w:bidi="th-TH"/>
        </w:rPr>
        <w:t xml:space="preserve">อย่างเดียว </w:t>
      </w:r>
    </w:p>
    <w:p w:rsidR="00164736" w:rsidRPr="005B2AD8" w:rsidRDefault="005B2AD8" w:rsidP="005B2AD8">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หัจญ์อย่างเดียว (</w:t>
      </w:r>
      <w:r>
        <w:rPr>
          <w:rFonts w:ascii="Cordia New" w:hAnsi="Cordia New" w:cs="Cordia New" w:hint="cs"/>
          <w:sz w:val="32"/>
          <w:szCs w:val="32"/>
          <w:cs/>
          <w:lang w:bidi="th-TH"/>
        </w:rPr>
        <w:t>อิฟรอด</w:t>
      </w:r>
      <w:r w:rsidR="00164736" w:rsidRPr="005B2AD8">
        <w:rPr>
          <w:rFonts w:ascii="Cordia New" w:hAnsi="Cordia New" w:cs="Cordia New" w:hint="cs"/>
          <w:sz w:val="32"/>
          <w:szCs w:val="32"/>
          <w:cs/>
          <w:lang w:bidi="th-TH"/>
        </w:rPr>
        <w:t xml:space="preserve">) </w:t>
      </w:r>
    </w:p>
    <w:p w:rsidR="00164736" w:rsidRPr="005B2AD8" w:rsidRDefault="005B2AD8" w:rsidP="005B2AD8">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3</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หัจญ์และอุมเราะ</w:t>
      </w:r>
      <w:r w:rsidR="00677D73" w:rsidRPr="005B2AD8">
        <w:rPr>
          <w:rFonts w:ascii="Cordia New" w:hAnsi="Cordia New" w:cs="Cordia New" w:hint="cs"/>
          <w:sz w:val="32"/>
          <w:szCs w:val="32"/>
          <w:cs/>
          <w:lang w:bidi="th-TH"/>
        </w:rPr>
        <w:t>ฮฺ</w:t>
      </w:r>
      <w:r w:rsidR="00164736" w:rsidRPr="005B2AD8">
        <w:rPr>
          <w:rFonts w:ascii="Cordia New" w:hAnsi="Cordia New" w:cs="Cordia New" w:hint="cs"/>
          <w:sz w:val="32"/>
          <w:szCs w:val="32"/>
          <w:cs/>
          <w:lang w:bidi="th-TH"/>
        </w:rPr>
        <w:t>ควบคู่กัน (</w:t>
      </w:r>
      <w:r>
        <w:rPr>
          <w:rFonts w:ascii="Cordia New" w:hAnsi="Cordia New" w:cs="Cordia New" w:hint="cs"/>
          <w:sz w:val="32"/>
          <w:szCs w:val="32"/>
          <w:cs/>
          <w:lang w:bidi="th-TH"/>
        </w:rPr>
        <w:t>กิรอน</w:t>
      </w:r>
      <w:r w:rsidR="00164736" w:rsidRPr="005B2AD8">
        <w:rPr>
          <w:rFonts w:ascii="Cordia New" w:hAnsi="Cordia New" w:cs="Cordia New" w:hint="cs"/>
          <w:sz w:val="32"/>
          <w:szCs w:val="32"/>
          <w:cs/>
          <w:lang w:bidi="th-TH"/>
        </w:rPr>
        <w:t xml:space="preserve">) </w:t>
      </w:r>
    </w:p>
    <w:p w:rsidR="00164736" w:rsidRPr="005B2AD8" w:rsidRDefault="005B2AD8" w:rsidP="005B2AD8">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4</w:t>
      </w:r>
      <w:r w:rsidR="00735D7D" w:rsidRPr="005B2AD8">
        <w:rPr>
          <w:rFonts w:ascii="Cordia New" w:hAnsi="Cordia New" w:cs="Cordia New" w:hint="cs"/>
          <w:sz w:val="32"/>
          <w:szCs w:val="32"/>
          <w:cs/>
          <w:lang w:bidi="th-TH"/>
        </w:rPr>
        <w:t xml:space="preserve">. </w:t>
      </w:r>
      <w:r w:rsidR="00164736" w:rsidRPr="005B2AD8">
        <w:rPr>
          <w:rFonts w:ascii="Cordia New" w:hAnsi="Cordia New" w:cs="Cordia New" w:hint="cs"/>
          <w:sz w:val="32"/>
          <w:szCs w:val="32"/>
          <w:cs/>
          <w:lang w:bidi="th-TH"/>
        </w:rPr>
        <w:t>อุมเราะ</w:t>
      </w:r>
      <w:r w:rsidR="00677D73" w:rsidRPr="005B2AD8">
        <w:rPr>
          <w:rFonts w:ascii="Cordia New" w:hAnsi="Cordia New" w:cs="Cordia New" w:hint="cs"/>
          <w:sz w:val="32"/>
          <w:szCs w:val="32"/>
          <w:cs/>
          <w:lang w:bidi="th-TH"/>
        </w:rPr>
        <w:t>ฮฺ</w:t>
      </w:r>
      <w:r>
        <w:rPr>
          <w:rFonts w:ascii="Cordia New" w:hAnsi="Cordia New" w:cs="Cordia New" w:hint="cs"/>
          <w:sz w:val="32"/>
          <w:szCs w:val="32"/>
          <w:cs/>
          <w:lang w:bidi="th-TH"/>
        </w:rPr>
        <w:t>แล้วต่อด้วยหัจญ์ (ตะมัตตุอฺ</w:t>
      </w:r>
      <w:r w:rsidR="00164736" w:rsidRPr="005B2AD8">
        <w:rPr>
          <w:rFonts w:ascii="Cordia New" w:hAnsi="Cordia New" w:cs="Cordia New" w:hint="cs"/>
          <w:sz w:val="32"/>
          <w:szCs w:val="32"/>
          <w:cs/>
          <w:lang w:bidi="th-TH"/>
        </w:rPr>
        <w:t>)</w:t>
      </w:r>
    </w:p>
    <w:p w:rsidR="00164736" w:rsidRDefault="00164736" w:rsidP="005B2AD8">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อย่างเดียว ทำได้ตลอดทั้งปี  ที่ดีที่สุดคือ ทำควบคู่กับหัจญ์ หรือในเดือน</w:t>
      </w:r>
      <w:r w:rsidR="005B2AD8">
        <w:rPr>
          <w:rFonts w:ascii="AGA Arabesque" w:hAnsi="Traditional Arabic" w:cs="Cordia New" w:hint="cs"/>
          <w:sz w:val="32"/>
          <w:szCs w:val="32"/>
          <w:cs/>
          <w:lang w:bidi="th-TH"/>
        </w:rPr>
        <w:t>เราะมะ</w:t>
      </w:r>
      <w:r>
        <w:rPr>
          <w:rFonts w:ascii="AGA Arabesque" w:hAnsi="Traditional Arabic" w:cs="Cordia New" w:hint="cs"/>
          <w:sz w:val="32"/>
          <w:szCs w:val="32"/>
          <w:cs/>
          <w:lang w:bidi="th-TH"/>
        </w:rPr>
        <w:t>ฎอน</w:t>
      </w:r>
    </w:p>
    <w:p w:rsidR="00164736" w:rsidRDefault="00164736" w:rsidP="00735D7D">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r>
        <w:rPr>
          <w:rFonts w:ascii="AGA Arabesque" w:hAnsi="Traditional Arabic" w:cs="Cordia New" w:hint="cs"/>
          <w:sz w:val="32"/>
          <w:szCs w:val="32"/>
          <w:lang w:bidi="th-TH"/>
        </w:rPr>
        <w:sym w:font="Symbol" w:char="F0B7"/>
      </w:r>
      <w:r w:rsidR="005B2AD8">
        <w:rPr>
          <w:rFonts w:ascii="AGA Arabesque" w:hAnsi="Traditional Arabic" w:cs="Cordia New" w:hint="cs"/>
          <w:sz w:val="32"/>
          <w:szCs w:val="32"/>
          <w:cs/>
          <w:lang w:bidi="th-TH"/>
        </w:rPr>
        <w:t xml:space="preserve"> การทำหัจญ์อย่างเดียว (อิฟรอด</w:t>
      </w:r>
      <w:r>
        <w:rPr>
          <w:rFonts w:ascii="AGA Arabesque" w:hAnsi="Traditional Arabic" w:cs="Cordia New" w:hint="cs"/>
          <w:sz w:val="32"/>
          <w:szCs w:val="32"/>
          <w:cs/>
          <w:lang w:bidi="th-TH"/>
        </w:rPr>
        <w:t>) คือ การตั้งเจตนาทำหัจญ์ โดยไม่ทำอุมเราะ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มาก่อน หรือทำหัจญ์โดยไม่ควบคู่กับอุมเราะ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w:t>
      </w:r>
    </w:p>
    <w:p w:rsidR="005B2AD8" w:rsidRDefault="00164736" w:rsidP="005B2AD8">
      <w:pPr>
        <w:widowControl w:val="0"/>
        <w:ind w:firstLine="403"/>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หัจญ์ควบคู่กับอุมเราะ</w:t>
      </w:r>
      <w:r w:rsidR="00677D73">
        <w:rPr>
          <w:rFonts w:ascii="AGA Arabesque" w:hAnsi="Traditional Arabic" w:cs="Cordia New" w:hint="cs"/>
          <w:sz w:val="32"/>
          <w:szCs w:val="32"/>
          <w:cs/>
          <w:lang w:bidi="th-TH"/>
        </w:rPr>
        <w:t>ฮฺ</w:t>
      </w:r>
      <w:r w:rsidR="005B2AD8">
        <w:rPr>
          <w:rFonts w:ascii="AGA Arabesque" w:hAnsi="Traditional Arabic" w:cs="Cordia New" w:hint="cs"/>
          <w:sz w:val="32"/>
          <w:szCs w:val="32"/>
          <w:cs/>
          <w:lang w:bidi="th-TH"/>
        </w:rPr>
        <w:t xml:space="preserve"> (กิรอน</w:t>
      </w:r>
      <w:r>
        <w:rPr>
          <w:rFonts w:ascii="AGA Arabesque" w:hAnsi="Traditional Arabic" w:cs="Cordia New" w:hint="cs"/>
          <w:sz w:val="32"/>
          <w:szCs w:val="32"/>
          <w:cs/>
          <w:lang w:bidi="th-TH"/>
        </w:rPr>
        <w:t>) คือ การเข้าพิธีหัจญ์และอุมเราะ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พร้อมกัน การปฏิบัติต่างๆ</w:t>
      </w:r>
      <w:r w:rsidR="005B2AD8">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ก็</w:t>
      </w:r>
      <w:r>
        <w:rPr>
          <w:rFonts w:ascii="AGA Arabesque" w:hAnsi="Traditional Arabic" w:cs="Cordia New" w:hint="cs"/>
          <w:sz w:val="32"/>
          <w:szCs w:val="32"/>
          <w:cs/>
          <w:lang w:bidi="th-TH"/>
        </w:rPr>
        <w:lastRenderedPageBreak/>
        <w:t>ผนวกรวมกัน เพียงพอด้วยกับการ</w:t>
      </w:r>
      <w:r w:rsidR="00B62099">
        <w:rPr>
          <w:rFonts w:ascii="AGA Arabesque" w:hAnsi="Traditional Arabic" w:cs="Cordia New" w:hint="cs"/>
          <w:sz w:val="32"/>
          <w:szCs w:val="32"/>
          <w:cs/>
          <w:lang w:bidi="th-TH"/>
        </w:rPr>
        <w:t>เฏาะวาฟ</w:t>
      </w:r>
      <w:r>
        <w:rPr>
          <w:rFonts w:ascii="AGA Arabesque" w:hAnsi="Traditional Arabic" w:cs="Cordia New" w:hint="cs"/>
          <w:sz w:val="32"/>
          <w:szCs w:val="32"/>
          <w:cs/>
          <w:lang w:bidi="th-TH"/>
        </w:rPr>
        <w:t>เ</w:t>
      </w:r>
      <w:r w:rsidR="005B2AD8">
        <w:rPr>
          <w:rFonts w:ascii="AGA Arabesque" w:hAnsi="Traditional Arabic" w:cs="Cordia New" w:hint="cs"/>
          <w:sz w:val="32"/>
          <w:szCs w:val="32"/>
          <w:cs/>
          <w:lang w:bidi="th-TH"/>
        </w:rPr>
        <w:t xml:space="preserve">พียงครั้งเดียว สะแอครั้งเดียว </w:t>
      </w:r>
    </w:p>
    <w:p w:rsidR="005B2AD8" w:rsidRDefault="00164736" w:rsidP="005B2AD8">
      <w:pPr>
        <w:widowControl w:val="0"/>
        <w:ind w:firstLine="403"/>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อุมเราะ</w:t>
      </w:r>
      <w:r w:rsidR="00677D73">
        <w:rPr>
          <w:rFonts w:ascii="AGA Arabesque" w:hAnsi="Traditional Arabic" w:cs="Cordia New" w:hint="cs"/>
          <w:sz w:val="32"/>
          <w:szCs w:val="32"/>
          <w:cs/>
          <w:lang w:bidi="th-TH"/>
        </w:rPr>
        <w:t>ฮฺ</w:t>
      </w:r>
      <w:r w:rsidR="005B2AD8">
        <w:rPr>
          <w:rFonts w:ascii="AGA Arabesque" w:hAnsi="Traditional Arabic" w:cs="Cordia New" w:hint="cs"/>
          <w:sz w:val="32"/>
          <w:szCs w:val="32"/>
          <w:cs/>
          <w:lang w:bidi="th-TH"/>
        </w:rPr>
        <w:t>แล้วต่อด้วยหัจญ์ (ตะมัตตุอฺ</w:t>
      </w:r>
      <w:r>
        <w:rPr>
          <w:rFonts w:ascii="AGA Arabesque" w:hAnsi="Traditional Arabic" w:cs="Cordia New" w:hint="cs"/>
          <w:sz w:val="32"/>
          <w:szCs w:val="32"/>
          <w:cs/>
          <w:lang w:bidi="th-TH"/>
        </w:rPr>
        <w:t>) ซึ่ง</w:t>
      </w:r>
      <w:r w:rsidR="005B2AD8">
        <w:rPr>
          <w:rFonts w:ascii="AGA Arabesque" w:hAnsi="Traditional Arabic" w:cs="Cordia New" w:hint="cs"/>
          <w:sz w:val="32"/>
          <w:szCs w:val="32"/>
          <w:cs/>
          <w:lang w:bidi="th-TH"/>
        </w:rPr>
        <w:t>แบบนี้</w:t>
      </w:r>
      <w:r>
        <w:rPr>
          <w:rFonts w:ascii="AGA Arabesque" w:hAnsi="Traditional Arabic" w:cs="Cordia New" w:hint="cs"/>
          <w:sz w:val="32"/>
          <w:szCs w:val="32"/>
          <w:cs/>
          <w:lang w:bidi="th-TH"/>
        </w:rPr>
        <w:t>ดีที่สุด</w:t>
      </w:r>
      <w:r w:rsidR="005B2AD8">
        <w:rPr>
          <w:rFonts w:ascii="AGA Arabesque" w:hAnsi="Traditional Arabic" w:cs="Cordia New" w:hint="cs"/>
          <w:sz w:val="32"/>
          <w:szCs w:val="32"/>
          <w:cs/>
          <w:lang w:bidi="th-TH"/>
        </w:rPr>
        <w:t>ในจำนวนรูปแบบ</w:t>
      </w:r>
      <w:r>
        <w:rPr>
          <w:rFonts w:ascii="AGA Arabesque" w:hAnsi="Traditional Arabic" w:cs="Cordia New" w:hint="cs"/>
          <w:sz w:val="32"/>
          <w:szCs w:val="32"/>
          <w:cs/>
          <w:lang w:bidi="th-TH"/>
        </w:rPr>
        <w:t>การทำหัจญ์ทุกประเภท คือ การเข้าพิธีอุมเราะ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ในเดือนหัจญ์ </w:t>
      </w:r>
      <w:r w:rsidR="00B62099">
        <w:rPr>
          <w:rFonts w:ascii="AGA Arabesque" w:hAnsi="Traditional Arabic" w:cs="Cordia New" w:hint="cs"/>
          <w:sz w:val="32"/>
          <w:szCs w:val="32"/>
          <w:cs/>
          <w:lang w:bidi="th-TH"/>
        </w:rPr>
        <w:t>เฏาะวาฟ</w:t>
      </w:r>
      <w:r>
        <w:rPr>
          <w:rFonts w:ascii="AGA Arabesque" w:hAnsi="Traditional Arabic" w:cs="Cordia New" w:hint="cs"/>
          <w:sz w:val="32"/>
          <w:szCs w:val="32"/>
          <w:cs/>
          <w:lang w:bidi="th-TH"/>
        </w:rPr>
        <w:t xml:space="preserve"> สะแอ และตะหัลลุลออกจากอุมเราะ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และต่อมา ในวันที่แปดเดือนซุลหิจญะ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ในปีเดียวกัน</w:t>
      </w:r>
      <w:r w:rsidR="005B2AD8">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ให้เข้าพิธีหัจญ์</w:t>
      </w:r>
      <w:r w:rsidR="005B2AD8">
        <w:rPr>
          <w:rFonts w:ascii="AGA Arabesque" w:hAnsi="Traditional Arabic" w:cs="Cordia New" w:hint="cs"/>
          <w:sz w:val="32"/>
          <w:szCs w:val="32"/>
          <w:cs/>
          <w:lang w:bidi="th-TH"/>
        </w:rPr>
        <w:t>ต่อ</w:t>
      </w:r>
      <w:r>
        <w:rPr>
          <w:rFonts w:ascii="AGA Arabesque" w:hAnsi="Traditional Arabic" w:cs="Cordia New" w:hint="cs"/>
          <w:sz w:val="32"/>
          <w:szCs w:val="32"/>
          <w:cs/>
          <w:lang w:bidi="th-TH"/>
        </w:rPr>
        <w:t xml:space="preserve"> </w:t>
      </w:r>
      <w:r w:rsidR="005B2AD8">
        <w:rPr>
          <w:rFonts w:ascii="AGA Arabesque" w:hAnsi="Traditional Arabic" w:cs="Cordia New" w:hint="cs"/>
          <w:sz w:val="32"/>
          <w:szCs w:val="32"/>
          <w:cs/>
          <w:lang w:bidi="th-TH"/>
        </w:rPr>
        <w:t>และปฏิบัติภารกิจ</w:t>
      </w:r>
      <w:r>
        <w:rPr>
          <w:rFonts w:ascii="AGA Arabesque" w:hAnsi="Traditional Arabic" w:cs="Cordia New" w:hint="cs"/>
          <w:sz w:val="32"/>
          <w:szCs w:val="32"/>
          <w:cs/>
          <w:lang w:bidi="th-TH"/>
        </w:rPr>
        <w:t xml:space="preserve">ทำพิธีหัจญ์จนเสร็จสมบูรณ์ </w:t>
      </w:r>
    </w:p>
    <w:p w:rsidR="00164736" w:rsidRDefault="005B2AD8" w:rsidP="005B2AD8">
      <w:pPr>
        <w:widowControl w:val="0"/>
        <w:ind w:firstLine="403"/>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จะต้องเชือดสัตว์พลี (ดัม หรือ ฮัดย์) สำหรับตะมัตตุอฺ</w:t>
      </w:r>
      <w:r w:rsidR="00164736">
        <w:rPr>
          <w:rFonts w:ascii="AGA Arabesque" w:hAnsi="Traditional Arabic" w:cs="Cordia New" w:hint="cs"/>
          <w:sz w:val="32"/>
          <w:szCs w:val="32"/>
          <w:cs/>
          <w:lang w:bidi="th-TH"/>
        </w:rPr>
        <w:t xml:space="preserve">และกิรอน </w:t>
      </w:r>
    </w:p>
    <w:p w:rsidR="00735D7D" w:rsidRDefault="00735D7D" w:rsidP="00735D7D">
      <w:pPr>
        <w:widowControl w:val="0"/>
        <w:ind w:firstLine="403"/>
        <w:jc w:val="center"/>
        <w:rPr>
          <w:rFonts w:ascii="AGA Arabesque" w:hAnsi="Traditional Arabic" w:cs="Cordia New"/>
          <w:sz w:val="32"/>
          <w:szCs w:val="32"/>
          <w:lang w:bidi="th-TH"/>
        </w:rPr>
      </w:pPr>
    </w:p>
    <w:p w:rsidR="00164736" w:rsidRPr="00735D7D" w:rsidRDefault="005B2AD8" w:rsidP="00735D7D">
      <w:pPr>
        <w:widowControl w:val="0"/>
        <w:spacing w:line="600" w:lineRule="atLeast"/>
        <w:ind w:firstLine="0"/>
        <w:jc w:val="left"/>
        <w:rPr>
          <w:rFonts w:ascii="AGA Arabesque" w:hAnsi="Traditional Arabic" w:cs="Cordia New"/>
          <w:b/>
          <w:bCs/>
          <w:sz w:val="36"/>
          <w:szCs w:val="36"/>
          <w:lang w:bidi="th-TH"/>
        </w:rPr>
      </w:pPr>
      <w:r>
        <w:rPr>
          <w:rFonts w:ascii="AGA Arabesque" w:hAnsi="Traditional Arabic" w:cs="Cordia New" w:hint="cs"/>
          <w:b/>
          <w:bCs/>
          <w:color w:val="833C0B" w:themeColor="accent2" w:themeShade="80"/>
          <w:sz w:val="36"/>
          <w:szCs w:val="36"/>
          <w:cs/>
          <w:lang w:bidi="th-TH"/>
        </w:rPr>
        <w:t>องค์ประกอบหลัก (รุก่น) ของหัจญ์</w:t>
      </w:r>
      <w:r w:rsidR="00164736" w:rsidRPr="00735D7D">
        <w:rPr>
          <w:rFonts w:ascii="AGA Arabesque" w:hAnsi="Traditional Arabic" w:cs="Cordia New" w:hint="cs"/>
          <w:b/>
          <w:bCs/>
          <w:color w:val="833C0B" w:themeColor="accent2" w:themeShade="80"/>
          <w:sz w:val="36"/>
          <w:szCs w:val="36"/>
          <w:cs/>
          <w:lang w:bidi="th-TH"/>
        </w:rPr>
        <w:t>และอุมเราะ</w:t>
      </w:r>
      <w:r w:rsidR="00677D73" w:rsidRPr="00735D7D">
        <w:rPr>
          <w:rFonts w:ascii="AGA Arabesque" w:hAnsi="Traditional Arabic" w:cs="Cordia New" w:hint="cs"/>
          <w:b/>
          <w:bCs/>
          <w:color w:val="833C0B" w:themeColor="accent2" w:themeShade="80"/>
          <w:sz w:val="36"/>
          <w:szCs w:val="36"/>
          <w:cs/>
          <w:lang w:bidi="th-TH"/>
        </w:rPr>
        <w:t>ฮฺ</w:t>
      </w:r>
    </w:p>
    <w:p w:rsidR="00164736" w:rsidRDefault="005B2AD8" w:rsidP="00B62099">
      <w:pPr>
        <w:widowControl w:val="0"/>
        <w:spacing w:line="600" w:lineRule="atLeast"/>
        <w:ind w:firstLine="403"/>
        <w:jc w:val="left"/>
        <w:rPr>
          <w:rFonts w:ascii="AGA Arabesque" w:hAnsi="Traditional Arabic" w:cs="Cordia New"/>
          <w:b/>
          <w:bCs/>
          <w:sz w:val="32"/>
          <w:szCs w:val="32"/>
          <w:lang w:bidi="th-TH"/>
        </w:rPr>
      </w:pPr>
      <w:r>
        <w:rPr>
          <w:rFonts w:ascii="AGA Arabesque" w:hAnsi="Traditional Arabic" w:cs="Cordia New" w:hint="cs"/>
          <w:b/>
          <w:bCs/>
          <w:sz w:val="32"/>
          <w:szCs w:val="32"/>
          <w:cs/>
          <w:lang w:bidi="th-TH"/>
        </w:rPr>
        <w:t>องค์ประกอบหลักของหัจญ์ มี</w:t>
      </w:r>
      <w:r w:rsidR="00B62099">
        <w:rPr>
          <w:rFonts w:ascii="AGA Arabesque" w:hAnsi="Traditional Arabic" w:cs="Cordia New" w:hint="cs"/>
          <w:b/>
          <w:bCs/>
          <w:sz w:val="32"/>
          <w:szCs w:val="32"/>
          <w:cs/>
          <w:lang w:bidi="th-TH"/>
        </w:rPr>
        <w:t xml:space="preserve"> </w:t>
      </w:r>
      <w:r w:rsidR="00B62099" w:rsidRPr="00B62099">
        <w:rPr>
          <w:rFonts w:ascii="Cordia New" w:hAnsi="Cordia New" w:cs="Cordia New"/>
          <w:b/>
          <w:bCs/>
          <w:sz w:val="32"/>
          <w:szCs w:val="32"/>
          <w:lang w:bidi="th-TH"/>
        </w:rPr>
        <w:t>4</w:t>
      </w:r>
      <w:r w:rsidR="00B62099">
        <w:rPr>
          <w:rFonts w:ascii="Cordia New" w:hAnsi="Cordia New" w:cs="Cordia New"/>
          <w:b/>
          <w:bCs/>
          <w:sz w:val="32"/>
          <w:szCs w:val="32"/>
          <w:lang w:bidi="th-TH"/>
        </w:rPr>
        <w:t xml:space="preserve"> </w:t>
      </w:r>
      <w:r w:rsidR="00164736">
        <w:rPr>
          <w:rFonts w:ascii="AGA Arabesque" w:hAnsi="Traditional Arabic" w:cs="Cordia New" w:hint="cs"/>
          <w:b/>
          <w:bCs/>
          <w:sz w:val="32"/>
          <w:szCs w:val="32"/>
          <w:cs/>
          <w:lang w:bidi="th-TH"/>
        </w:rPr>
        <w:t>ประการ</w:t>
      </w:r>
    </w:p>
    <w:p w:rsidR="00164736" w:rsidRPr="00B62099" w:rsidRDefault="00B62099" w:rsidP="00B62099">
      <w:pPr>
        <w:widowControl w:val="0"/>
        <w:ind w:firstLine="403"/>
        <w:jc w:val="left"/>
        <w:rPr>
          <w:rFonts w:ascii="Cordia New" w:hAnsi="Cordia New" w:cs="Cordia New"/>
          <w:sz w:val="32"/>
          <w:szCs w:val="32"/>
          <w:lang w:bidi="th-TH"/>
        </w:rPr>
      </w:pPr>
      <w:r>
        <w:rPr>
          <w:rFonts w:ascii="Cordia New" w:hAnsi="Cordia New" w:cs="Cordia New"/>
          <w:b/>
          <w:bCs/>
          <w:sz w:val="32"/>
          <w:szCs w:val="32"/>
          <w:lang w:bidi="th-TH"/>
        </w:rPr>
        <w:t>1</w:t>
      </w:r>
      <w:r w:rsidR="00735D7D" w:rsidRPr="00B62099">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อิห์</w:t>
      </w:r>
      <w:r w:rsidR="00164736" w:rsidRPr="00B62099">
        <w:rPr>
          <w:rFonts w:ascii="Cordia New" w:hAnsi="Cordia New" w:cs="Cordia New" w:hint="cs"/>
          <w:b/>
          <w:bCs/>
          <w:sz w:val="32"/>
          <w:szCs w:val="32"/>
          <w:cs/>
          <w:lang w:bidi="th-TH"/>
        </w:rPr>
        <w:t xml:space="preserve">รอม </w:t>
      </w:r>
      <w:r w:rsidR="00164736" w:rsidRPr="00B62099">
        <w:rPr>
          <w:rFonts w:ascii="Cordia New" w:hAnsi="Cordia New" w:cs="Cordia New" w:hint="cs"/>
          <w:sz w:val="32"/>
          <w:szCs w:val="32"/>
          <w:cs/>
          <w:lang w:bidi="th-TH"/>
        </w:rPr>
        <w:t>(การตั้งเจตนา</w:t>
      </w:r>
      <w:r>
        <w:rPr>
          <w:rFonts w:ascii="Cordia New" w:hAnsi="Cordia New" w:cs="Cordia New" w:hint="cs"/>
          <w:sz w:val="32"/>
          <w:szCs w:val="32"/>
          <w:cs/>
          <w:lang w:bidi="th-TH"/>
        </w:rPr>
        <w:t>เข้าพิธี</w:t>
      </w:r>
      <w:r w:rsidR="00164736" w:rsidRPr="00B62099">
        <w:rPr>
          <w:rFonts w:ascii="Cordia New" w:hAnsi="Cordia New" w:cs="Cordia New" w:hint="cs"/>
          <w:sz w:val="32"/>
          <w:szCs w:val="32"/>
          <w:cs/>
          <w:lang w:bidi="th-TH"/>
        </w:rPr>
        <w:t>)</w:t>
      </w:r>
    </w:p>
    <w:p w:rsidR="00164736" w:rsidRPr="00B62099" w:rsidRDefault="00B62099" w:rsidP="00B62099">
      <w:pPr>
        <w:widowControl w:val="0"/>
        <w:ind w:firstLine="403"/>
        <w:jc w:val="left"/>
        <w:rPr>
          <w:rFonts w:ascii="Cordia New" w:hAnsi="Cordia New" w:cs="Cordia New"/>
          <w:sz w:val="32"/>
          <w:szCs w:val="32"/>
          <w:lang w:bidi="th-TH"/>
        </w:rPr>
      </w:pPr>
      <w:r>
        <w:rPr>
          <w:rFonts w:ascii="Cordia New" w:hAnsi="Cordia New" w:cs="Cordia New"/>
          <w:b/>
          <w:bCs/>
          <w:sz w:val="32"/>
          <w:szCs w:val="32"/>
          <w:lang w:bidi="th-TH"/>
        </w:rPr>
        <w:t>2</w:t>
      </w:r>
      <w:r w:rsidR="00735D7D" w:rsidRPr="00B62099">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เฏาะวาฟ</w:t>
      </w:r>
      <w:r w:rsidR="00164736" w:rsidRPr="00B62099">
        <w:rPr>
          <w:rFonts w:ascii="Cordia New" w:hAnsi="Cordia New" w:cs="Cordia New" w:hint="cs"/>
          <w:sz w:val="32"/>
          <w:szCs w:val="32"/>
          <w:cs/>
          <w:lang w:bidi="th-TH"/>
        </w:rPr>
        <w:t xml:space="preserve">  (การเดินวนรอบอัลกะบะ</w:t>
      </w:r>
      <w:r w:rsidR="00677D73" w:rsidRPr="00B62099">
        <w:rPr>
          <w:rFonts w:ascii="Cordia New" w:hAnsi="Cordia New" w:cs="Cordia New" w:hint="cs"/>
          <w:sz w:val="32"/>
          <w:szCs w:val="32"/>
          <w:cs/>
          <w:lang w:bidi="th-TH"/>
        </w:rPr>
        <w:t>ฮฺ</w:t>
      </w:r>
      <w:r w:rsidR="00164736" w:rsidRPr="00B62099">
        <w:rPr>
          <w:rFonts w:ascii="Cordia New" w:hAnsi="Cordia New" w:cs="Cordia New" w:hint="cs"/>
          <w:sz w:val="32"/>
          <w:szCs w:val="32"/>
          <w:cs/>
          <w:lang w:bidi="th-TH"/>
        </w:rPr>
        <w:t>)</w:t>
      </w:r>
    </w:p>
    <w:p w:rsidR="00164736" w:rsidRPr="00B62099" w:rsidRDefault="00B62099" w:rsidP="00B62099">
      <w:pPr>
        <w:widowControl w:val="0"/>
        <w:ind w:firstLine="403"/>
        <w:jc w:val="left"/>
        <w:rPr>
          <w:rFonts w:ascii="Cordia New" w:hAnsi="Cordia New" w:cs="Cordia New"/>
          <w:sz w:val="32"/>
          <w:szCs w:val="32"/>
          <w:lang w:bidi="th-TH"/>
        </w:rPr>
      </w:pPr>
      <w:r>
        <w:rPr>
          <w:rFonts w:ascii="Cordia New" w:hAnsi="Cordia New" w:cs="Cordia New"/>
          <w:b/>
          <w:bCs/>
          <w:sz w:val="32"/>
          <w:szCs w:val="32"/>
          <w:lang w:bidi="th-TH"/>
        </w:rPr>
        <w:t>3</w:t>
      </w:r>
      <w:r w:rsidR="00735D7D"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สะแอ</w:t>
      </w:r>
      <w:r>
        <w:rPr>
          <w:rFonts w:ascii="Cordia New" w:hAnsi="Cordia New" w:cs="Cordia New" w:hint="cs"/>
          <w:sz w:val="32"/>
          <w:szCs w:val="32"/>
          <w:cs/>
          <w:lang w:bidi="th-TH"/>
        </w:rPr>
        <w:t xml:space="preserve"> (</w:t>
      </w:r>
      <w:r w:rsidR="00164736" w:rsidRPr="00B62099">
        <w:rPr>
          <w:rFonts w:ascii="Cordia New" w:hAnsi="Cordia New" w:cs="Cordia New" w:hint="cs"/>
          <w:sz w:val="32"/>
          <w:szCs w:val="32"/>
          <w:cs/>
          <w:lang w:bidi="th-TH"/>
        </w:rPr>
        <w:t>การเดินไปมาระหว่าง</w:t>
      </w:r>
      <w:r>
        <w:rPr>
          <w:rFonts w:ascii="Cordia New" w:hAnsi="Cordia New" w:cs="Cordia New" w:hint="cs"/>
          <w:sz w:val="32"/>
          <w:szCs w:val="32"/>
          <w:cs/>
          <w:lang w:bidi="th-TH"/>
        </w:rPr>
        <w:t>เศาะ</w:t>
      </w:r>
      <w:r w:rsidR="00164736" w:rsidRPr="00B62099">
        <w:rPr>
          <w:rFonts w:ascii="Cordia New" w:hAnsi="Cordia New" w:cs="Cordia New" w:hint="cs"/>
          <w:sz w:val="32"/>
          <w:szCs w:val="32"/>
          <w:cs/>
          <w:lang w:bidi="th-TH"/>
        </w:rPr>
        <w:t>ฟาและมัรวะ</w:t>
      </w:r>
      <w:r w:rsidR="00677D73" w:rsidRPr="00B62099">
        <w:rPr>
          <w:rFonts w:ascii="Cordia New" w:hAnsi="Cordia New" w:cs="Cordia New" w:hint="cs"/>
          <w:sz w:val="32"/>
          <w:szCs w:val="32"/>
          <w:cs/>
          <w:lang w:bidi="th-TH"/>
        </w:rPr>
        <w:t>ฮฺ</w:t>
      </w:r>
      <w:r w:rsidR="00164736" w:rsidRPr="00B62099">
        <w:rPr>
          <w:rFonts w:ascii="Cordia New" w:hAnsi="Cordia New" w:cs="Cordia New" w:hint="cs"/>
          <w:sz w:val="32"/>
          <w:szCs w:val="32"/>
          <w:cs/>
          <w:lang w:bidi="th-TH"/>
        </w:rPr>
        <w:t>)</w:t>
      </w:r>
    </w:p>
    <w:p w:rsidR="00164736" w:rsidRPr="00B62099" w:rsidRDefault="00B62099" w:rsidP="00B62099">
      <w:pPr>
        <w:widowControl w:val="0"/>
        <w:ind w:firstLine="403"/>
        <w:jc w:val="left"/>
        <w:rPr>
          <w:rFonts w:ascii="Cordia New" w:hAnsi="Cordia New" w:cs="Cordia New"/>
          <w:sz w:val="32"/>
          <w:szCs w:val="32"/>
          <w:lang w:bidi="th-TH"/>
        </w:rPr>
      </w:pPr>
      <w:r>
        <w:rPr>
          <w:rFonts w:ascii="Cordia New" w:hAnsi="Cordia New" w:cs="Cordia New"/>
          <w:b/>
          <w:bCs/>
          <w:sz w:val="32"/>
          <w:szCs w:val="32"/>
          <w:lang w:bidi="th-TH"/>
        </w:rPr>
        <w:t>4</w:t>
      </w:r>
      <w:r w:rsidR="00735D7D"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วุกุฟที่</w:t>
      </w:r>
      <w:r w:rsidR="004075E0">
        <w:rPr>
          <w:rFonts w:ascii="Cordia New" w:hAnsi="Cordia New" w:cs="Cordia New" w:hint="cs"/>
          <w:b/>
          <w:bCs/>
          <w:sz w:val="32"/>
          <w:szCs w:val="32"/>
          <w:cs/>
          <w:lang w:bidi="th-TH"/>
        </w:rPr>
        <w:t>อะเราะฟะฮฺ</w:t>
      </w:r>
      <w:r w:rsidR="00164736" w:rsidRPr="00B62099">
        <w:rPr>
          <w:rFonts w:ascii="Cordia New" w:hAnsi="Cordia New" w:cs="Cordia New" w:hint="cs"/>
          <w:b/>
          <w:bCs/>
          <w:sz w:val="32"/>
          <w:szCs w:val="32"/>
          <w:cs/>
          <w:lang w:bidi="th-TH"/>
        </w:rPr>
        <w:t xml:space="preserve"> </w:t>
      </w:r>
      <w:r w:rsidR="00164736" w:rsidRPr="00B62099">
        <w:rPr>
          <w:rFonts w:ascii="Cordia New" w:hAnsi="Cordia New" w:cs="Cordia New" w:hint="cs"/>
          <w:sz w:val="32"/>
          <w:szCs w:val="32"/>
          <w:cs/>
          <w:lang w:bidi="th-TH"/>
        </w:rPr>
        <w:t xml:space="preserve"> (การไปอยู่ที่</w:t>
      </w:r>
      <w:r w:rsidR="004075E0">
        <w:rPr>
          <w:rFonts w:ascii="Cordia New" w:hAnsi="Cordia New" w:cs="Cordia New" w:hint="cs"/>
          <w:sz w:val="32"/>
          <w:szCs w:val="32"/>
          <w:cs/>
          <w:lang w:bidi="th-TH"/>
        </w:rPr>
        <w:t>อะเราะฟะฮฺ</w:t>
      </w:r>
      <w:r w:rsidR="00164736" w:rsidRPr="00B62099">
        <w:rPr>
          <w:rFonts w:ascii="Cordia New" w:hAnsi="Cordia New" w:cs="Cordia New" w:hint="cs"/>
          <w:sz w:val="32"/>
          <w:szCs w:val="32"/>
          <w:cs/>
          <w:lang w:bidi="th-TH"/>
        </w:rPr>
        <w:t>)</w:t>
      </w:r>
    </w:p>
    <w:p w:rsidR="00164736" w:rsidRDefault="00164736" w:rsidP="00735D7D">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cs/>
          <w:lang w:bidi="th-TH"/>
        </w:rPr>
        <w:t>หากขาดองค์ประกอบประการใด หัจญ์ก็เป็นโมฆะ</w:t>
      </w:r>
    </w:p>
    <w:p w:rsidR="00B62099" w:rsidRDefault="00B62099" w:rsidP="00735D7D">
      <w:pPr>
        <w:widowControl w:val="0"/>
        <w:ind w:firstLine="403"/>
        <w:jc w:val="left"/>
        <w:rPr>
          <w:rFonts w:ascii="AGA Arabesque" w:hAnsi="Traditional Arabic" w:cs="Cordia New"/>
          <w:b/>
          <w:bCs/>
          <w:sz w:val="32"/>
          <w:szCs w:val="32"/>
          <w:lang w:bidi="th-TH"/>
        </w:rPr>
      </w:pPr>
    </w:p>
    <w:p w:rsidR="00164736" w:rsidRPr="006C5749" w:rsidRDefault="00164736" w:rsidP="00B62099">
      <w:pPr>
        <w:widowControl w:val="0"/>
        <w:ind w:firstLine="403"/>
        <w:jc w:val="left"/>
        <w:rPr>
          <w:rFonts w:ascii="AGA Arabesque" w:hAnsi="Traditional Arabic" w:cs="Cordia New"/>
          <w:b/>
          <w:bCs/>
          <w:sz w:val="32"/>
          <w:szCs w:val="32"/>
          <w:lang w:bidi="th-TH"/>
        </w:rPr>
      </w:pPr>
      <w:r w:rsidRPr="006C5749">
        <w:rPr>
          <w:rFonts w:ascii="AGA Arabesque" w:hAnsi="Traditional Arabic" w:cs="Cordia New" w:hint="cs"/>
          <w:b/>
          <w:bCs/>
          <w:sz w:val="32"/>
          <w:szCs w:val="32"/>
          <w:cs/>
          <w:lang w:bidi="th-TH"/>
        </w:rPr>
        <w:t>องค์ประกอบหลักของอุมเราะ</w:t>
      </w:r>
      <w:r w:rsidR="00677D73">
        <w:rPr>
          <w:rFonts w:ascii="AGA Arabesque" w:hAnsi="Traditional Arabic" w:cs="Cordia New" w:hint="cs"/>
          <w:b/>
          <w:bCs/>
          <w:sz w:val="32"/>
          <w:szCs w:val="32"/>
          <w:cs/>
          <w:lang w:bidi="th-TH"/>
        </w:rPr>
        <w:t>ฮฺ</w:t>
      </w:r>
      <w:r w:rsidRPr="006C5749">
        <w:rPr>
          <w:rFonts w:ascii="AGA Arabesque" w:hAnsi="Traditional Arabic" w:cs="Cordia New" w:hint="cs"/>
          <w:b/>
          <w:bCs/>
          <w:sz w:val="32"/>
          <w:szCs w:val="32"/>
          <w:cs/>
          <w:lang w:bidi="th-TH"/>
        </w:rPr>
        <w:t xml:space="preserve"> </w:t>
      </w:r>
      <w:r w:rsidRPr="00B62099">
        <w:rPr>
          <w:rFonts w:ascii="Cordia New" w:hAnsi="Cordia New" w:cs="Cordia New" w:hint="cs"/>
          <w:b/>
          <w:bCs/>
          <w:sz w:val="32"/>
          <w:szCs w:val="32"/>
          <w:cs/>
          <w:lang w:bidi="th-TH"/>
        </w:rPr>
        <w:t xml:space="preserve">มี </w:t>
      </w:r>
      <w:r w:rsidR="00B62099">
        <w:rPr>
          <w:rFonts w:ascii="Cordia New" w:hAnsi="Cordia New" w:cs="Cordia New"/>
          <w:b/>
          <w:bCs/>
          <w:sz w:val="32"/>
          <w:szCs w:val="32"/>
          <w:lang w:bidi="th-TH"/>
        </w:rPr>
        <w:t>3</w:t>
      </w:r>
      <w:r w:rsidRPr="00B62099">
        <w:rPr>
          <w:rFonts w:ascii="Cordia New" w:hAnsi="Cordia New" w:cs="Cordia New" w:hint="cs"/>
          <w:b/>
          <w:bCs/>
          <w:sz w:val="32"/>
          <w:szCs w:val="32"/>
          <w:cs/>
          <w:lang w:bidi="th-TH"/>
        </w:rPr>
        <w:t xml:space="preserve"> ประการ</w:t>
      </w:r>
    </w:p>
    <w:p w:rsidR="00164736" w:rsidRPr="00B62099" w:rsidRDefault="00B62099" w:rsidP="00B62099">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1</w:t>
      </w:r>
      <w:r w:rsidR="00735D7D" w:rsidRPr="00B62099">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อิห์</w:t>
      </w:r>
      <w:r w:rsidR="00164736" w:rsidRPr="00B62099">
        <w:rPr>
          <w:rFonts w:ascii="Cordia New" w:hAnsi="Cordia New" w:cs="Cordia New" w:hint="cs"/>
          <w:b/>
          <w:bCs/>
          <w:sz w:val="32"/>
          <w:szCs w:val="32"/>
          <w:cs/>
          <w:lang w:bidi="th-TH"/>
        </w:rPr>
        <w:t xml:space="preserve">รอม </w:t>
      </w:r>
    </w:p>
    <w:p w:rsidR="00164736" w:rsidRPr="00B62099" w:rsidRDefault="00B62099" w:rsidP="00735D7D">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2</w:t>
      </w:r>
      <w:r w:rsidR="00735D7D" w:rsidRPr="00B62099">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เฏาะวาฟ</w:t>
      </w:r>
    </w:p>
    <w:p w:rsidR="00164736" w:rsidRPr="00B62099" w:rsidRDefault="00B62099" w:rsidP="00735D7D">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3</w:t>
      </w:r>
      <w:r w:rsidR="00735D7D"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 xml:space="preserve">สะแอ </w:t>
      </w:r>
    </w:p>
    <w:p w:rsidR="00735D7D" w:rsidRDefault="00735D7D" w:rsidP="00735D7D">
      <w:pPr>
        <w:widowControl w:val="0"/>
        <w:ind w:firstLine="403"/>
        <w:jc w:val="left"/>
        <w:rPr>
          <w:rFonts w:ascii="AGA Arabesque" w:hAnsi="Traditional Arabic" w:cs="Cordia New"/>
          <w:b/>
          <w:bCs/>
          <w:sz w:val="32"/>
          <w:szCs w:val="32"/>
          <w:lang w:bidi="th-TH"/>
        </w:rPr>
      </w:pPr>
    </w:p>
    <w:p w:rsidR="00164736" w:rsidRDefault="00164736" w:rsidP="00735D7D">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cs/>
          <w:lang w:bidi="th-TH"/>
        </w:rPr>
        <w:t>การทำอุมเราะ</w:t>
      </w:r>
      <w:r w:rsidR="00677D73">
        <w:rPr>
          <w:rFonts w:ascii="AGA Arabesque" w:hAnsi="Traditional Arabic" w:cs="Cordia New" w:hint="cs"/>
          <w:sz w:val="32"/>
          <w:szCs w:val="32"/>
          <w:cs/>
          <w:lang w:bidi="th-TH"/>
        </w:rPr>
        <w:t>ฮฺ</w:t>
      </w:r>
      <w:r w:rsidRPr="001C6112">
        <w:rPr>
          <w:rFonts w:ascii="AGA Arabesque" w:hAnsi="Traditional Arabic" w:cs="Cordia New" w:hint="cs"/>
          <w:sz w:val="32"/>
          <w:szCs w:val="32"/>
          <w:cs/>
          <w:lang w:bidi="th-TH"/>
        </w:rPr>
        <w:t>จะไม่สมบูรณ์ หากขาดข้อ</w:t>
      </w:r>
      <w:r>
        <w:rPr>
          <w:rFonts w:ascii="AGA Arabesque" w:hAnsi="Traditional Arabic" w:cs="Cordia New" w:hint="cs"/>
          <w:sz w:val="32"/>
          <w:szCs w:val="32"/>
          <w:cs/>
          <w:lang w:bidi="th-TH"/>
        </w:rPr>
        <w:t>หนึ่งข้อ</w:t>
      </w:r>
      <w:r w:rsidRPr="001C6112">
        <w:rPr>
          <w:rFonts w:ascii="AGA Arabesque" w:hAnsi="Traditional Arabic" w:cs="Cordia New" w:hint="cs"/>
          <w:sz w:val="32"/>
          <w:szCs w:val="32"/>
          <w:cs/>
          <w:lang w:bidi="th-TH"/>
        </w:rPr>
        <w:t>ใด</w:t>
      </w:r>
    </w:p>
    <w:p w:rsidR="00B62099" w:rsidRPr="00823E16" w:rsidRDefault="00164736" w:rsidP="00B62099">
      <w:pPr>
        <w:widowControl w:val="0"/>
        <w:ind w:firstLine="403"/>
        <w:rPr>
          <w:rFonts w:ascii="AGA Arabesque" w:hAnsi="Traditional Arabic" w:cs="Cordia New"/>
          <w:color w:val="C00000"/>
          <w:sz w:val="32"/>
          <w:szCs w:val="32"/>
          <w:lang w:bidi="th-TH"/>
        </w:rPr>
      </w:pPr>
      <w:r w:rsidRPr="00823E16">
        <w:rPr>
          <w:rFonts w:ascii="AGA Arabesque" w:hAnsi="Traditional Arabic" w:cs="Cordia New" w:hint="cs"/>
          <w:b/>
          <w:bCs/>
          <w:color w:val="C00000"/>
          <w:sz w:val="32"/>
          <w:szCs w:val="32"/>
          <w:cs/>
          <w:lang w:bidi="th-TH"/>
        </w:rPr>
        <w:t xml:space="preserve">ประการที่หนึ่ง </w:t>
      </w:r>
      <w:r w:rsidR="00B62099" w:rsidRPr="00823E16">
        <w:rPr>
          <w:rFonts w:ascii="Cordia New" w:hAnsi="Cordia New" w:cs="Cordia New"/>
          <w:b/>
          <w:bCs/>
          <w:color w:val="C00000"/>
          <w:sz w:val="32"/>
          <w:szCs w:val="32"/>
          <w:lang w:bidi="th-TH"/>
        </w:rPr>
        <w:t xml:space="preserve">: </w:t>
      </w:r>
      <w:r w:rsidR="00B62099" w:rsidRPr="00823E16">
        <w:rPr>
          <w:rFonts w:ascii="AGA Arabesque" w:hAnsi="Traditional Arabic" w:cs="Cordia New" w:hint="cs"/>
          <w:b/>
          <w:bCs/>
          <w:color w:val="C00000"/>
          <w:sz w:val="32"/>
          <w:szCs w:val="32"/>
          <w:cs/>
          <w:lang w:bidi="th-TH"/>
        </w:rPr>
        <w:t>อิห์</w:t>
      </w:r>
      <w:r w:rsidRPr="00823E16">
        <w:rPr>
          <w:rFonts w:ascii="AGA Arabesque" w:hAnsi="Traditional Arabic" w:cs="Cordia New" w:hint="cs"/>
          <w:b/>
          <w:bCs/>
          <w:color w:val="C00000"/>
          <w:sz w:val="32"/>
          <w:szCs w:val="32"/>
          <w:cs/>
          <w:lang w:bidi="th-TH"/>
        </w:rPr>
        <w:t xml:space="preserve">รอม </w:t>
      </w:r>
    </w:p>
    <w:p w:rsidR="00164736" w:rsidRPr="00B62099" w:rsidRDefault="00164736" w:rsidP="00B62099">
      <w:pPr>
        <w:widowControl w:val="0"/>
        <w:ind w:firstLine="403"/>
        <w:rPr>
          <w:rFonts w:ascii="AGA Arabesque" w:hAnsi="Traditional Arabic" w:cs="Cordia New"/>
          <w:b/>
          <w:bCs/>
          <w:sz w:val="32"/>
          <w:szCs w:val="32"/>
          <w:lang w:bidi="th-TH"/>
        </w:rPr>
      </w:pPr>
      <w:r w:rsidRPr="001C6112">
        <w:rPr>
          <w:rFonts w:ascii="AGA Arabesque" w:hAnsi="Traditional Arabic" w:cs="Cordia New" w:hint="cs"/>
          <w:sz w:val="32"/>
          <w:szCs w:val="32"/>
          <w:cs/>
          <w:lang w:bidi="th-TH"/>
        </w:rPr>
        <w:t>คือ การ</w:t>
      </w:r>
      <w:r>
        <w:rPr>
          <w:rFonts w:ascii="AGA Arabesque" w:hAnsi="Traditional Arabic" w:cs="Cordia New" w:hint="cs"/>
          <w:sz w:val="32"/>
          <w:szCs w:val="32"/>
          <w:cs/>
          <w:lang w:bidi="th-TH"/>
        </w:rPr>
        <w:t>ตั้ง</w:t>
      </w:r>
      <w:r w:rsidRPr="001C6112">
        <w:rPr>
          <w:rFonts w:ascii="AGA Arabesque" w:hAnsi="Traditional Arabic" w:cs="Cordia New" w:hint="cs"/>
          <w:sz w:val="32"/>
          <w:szCs w:val="32"/>
          <w:cs/>
          <w:lang w:bidi="th-TH"/>
        </w:rPr>
        <w:t>เจตนาเข้าพิธีหัจญ์ หรือพิธีอุมเราะ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หลังจากที่มีการเปลี่ยนเสื้อผ้า แล้วใส่ชุด</w:t>
      </w:r>
      <w:r w:rsidR="00B62099">
        <w:rPr>
          <w:rFonts w:ascii="AGA Arabesque" w:hAnsi="Traditional Arabic" w:cs="Cordia New" w:hint="cs"/>
          <w:sz w:val="32"/>
          <w:szCs w:val="32"/>
          <w:cs/>
          <w:lang w:bidi="th-TH"/>
        </w:rPr>
        <w:t>อิห์</w:t>
      </w:r>
      <w:r>
        <w:rPr>
          <w:rFonts w:ascii="AGA Arabesque" w:hAnsi="Traditional Arabic" w:cs="Cordia New" w:hint="cs"/>
          <w:sz w:val="32"/>
          <w:szCs w:val="32"/>
          <w:cs/>
          <w:lang w:bidi="th-TH"/>
        </w:rPr>
        <w:t>รอม</w:t>
      </w:r>
    </w:p>
    <w:p w:rsidR="00164736" w:rsidRDefault="00164736" w:rsidP="00B62099">
      <w:pPr>
        <w:widowControl w:val="0"/>
        <w:ind w:firstLine="403"/>
        <w:jc w:val="left"/>
        <w:rPr>
          <w:rFonts w:ascii="AGA Arabesque" w:hAnsi="Traditional Arabic" w:cs="Cordia New"/>
          <w:b/>
          <w:bCs/>
          <w:sz w:val="32"/>
          <w:szCs w:val="32"/>
          <w:lang w:bidi="th-TH"/>
        </w:rPr>
      </w:pPr>
      <w:r w:rsidRPr="001C6112">
        <w:rPr>
          <w:rFonts w:ascii="AGA Arabesque" w:hAnsi="Traditional Arabic" w:cs="Cordia New" w:hint="cs"/>
          <w:b/>
          <w:bCs/>
          <w:sz w:val="32"/>
          <w:szCs w:val="32"/>
          <w:cs/>
          <w:lang w:bidi="th-TH"/>
        </w:rPr>
        <w:t>สิ่งที่วา</w:t>
      </w:r>
      <w:r w:rsidR="00B62099">
        <w:rPr>
          <w:rFonts w:ascii="AGA Arabesque" w:hAnsi="Traditional Arabic" w:cs="Cordia New" w:hint="cs"/>
          <w:b/>
          <w:bCs/>
          <w:sz w:val="32"/>
          <w:szCs w:val="32"/>
          <w:cs/>
          <w:lang w:bidi="th-TH"/>
        </w:rPr>
        <w:t>ญิ</w:t>
      </w:r>
      <w:r w:rsidRPr="001C6112">
        <w:rPr>
          <w:rFonts w:ascii="AGA Arabesque" w:hAnsi="Traditional Arabic" w:cs="Cordia New" w:hint="cs"/>
          <w:b/>
          <w:bCs/>
          <w:sz w:val="32"/>
          <w:szCs w:val="32"/>
          <w:cs/>
          <w:lang w:bidi="th-TH"/>
        </w:rPr>
        <w:t>บในการ</w:t>
      </w:r>
      <w:r w:rsidR="00B62099">
        <w:rPr>
          <w:rFonts w:ascii="AGA Arabesque" w:hAnsi="Traditional Arabic" w:cs="Cordia New" w:hint="cs"/>
          <w:b/>
          <w:bCs/>
          <w:sz w:val="32"/>
          <w:szCs w:val="32"/>
          <w:cs/>
          <w:lang w:bidi="th-TH"/>
        </w:rPr>
        <w:t>อิห์รอม</w:t>
      </w:r>
      <w:r w:rsidRPr="00B62099">
        <w:rPr>
          <w:rFonts w:ascii="AGA Arabesque" w:hAnsi="Traditional Arabic" w:cs="Cordia New" w:hint="cs"/>
          <w:sz w:val="32"/>
          <w:szCs w:val="32"/>
          <w:cs/>
          <w:lang w:bidi="th-TH"/>
        </w:rPr>
        <w:t xml:space="preserve"> (</w:t>
      </w:r>
      <w:r w:rsidRPr="003D28EC">
        <w:rPr>
          <w:rFonts w:ascii="AGA Arabesque" w:hAnsi="Traditional Arabic" w:cs="Cordia New" w:hint="cs"/>
          <w:sz w:val="32"/>
          <w:szCs w:val="32"/>
          <w:cs/>
          <w:lang w:bidi="th-TH"/>
        </w:rPr>
        <w:t xml:space="preserve">สิ่งที่ต้องปฏิบัติ </w:t>
      </w:r>
      <w:r w:rsidR="00B62099">
        <w:rPr>
          <w:rFonts w:ascii="AGA Arabesque" w:hAnsi="Traditional Arabic" w:cs="Cordia New" w:hint="cs"/>
          <w:sz w:val="32"/>
          <w:szCs w:val="32"/>
          <w:cs/>
          <w:lang w:bidi="th-TH"/>
        </w:rPr>
        <w:t>หากละเลย</w:t>
      </w:r>
      <w:r w:rsidRPr="003D28EC">
        <w:rPr>
          <w:rFonts w:ascii="AGA Arabesque" w:hAnsi="Traditional Arabic" w:cs="Cordia New" w:hint="cs"/>
          <w:sz w:val="32"/>
          <w:szCs w:val="32"/>
          <w:cs/>
          <w:lang w:bidi="th-TH"/>
        </w:rPr>
        <w:t>ต้</w:t>
      </w:r>
      <w:r w:rsidR="00B62099">
        <w:rPr>
          <w:rFonts w:ascii="AGA Arabesque" w:hAnsi="Traditional Arabic" w:cs="Cordia New" w:hint="cs"/>
          <w:sz w:val="32"/>
          <w:szCs w:val="32"/>
          <w:cs/>
          <w:lang w:bidi="th-TH"/>
        </w:rPr>
        <w:t>องมีการชดใช้</w:t>
      </w:r>
      <w:r w:rsidRPr="00B62099">
        <w:rPr>
          <w:rFonts w:ascii="AGA Arabesque" w:hAnsi="Traditional Arabic" w:cs="Cordia New" w:hint="cs"/>
          <w:sz w:val="32"/>
          <w:szCs w:val="32"/>
          <w:cs/>
          <w:lang w:bidi="th-TH"/>
        </w:rPr>
        <w:t>)</w:t>
      </w:r>
      <w:r>
        <w:rPr>
          <w:rFonts w:ascii="AGA Arabesque" w:hAnsi="Traditional Arabic" w:cs="Cordia New" w:hint="cs"/>
          <w:b/>
          <w:bCs/>
          <w:sz w:val="32"/>
          <w:szCs w:val="32"/>
          <w:cs/>
          <w:lang w:bidi="th-TH"/>
        </w:rPr>
        <w:t xml:space="preserve"> มี </w:t>
      </w:r>
      <w:r w:rsidR="00B62099">
        <w:rPr>
          <w:rFonts w:ascii="Cordia New" w:hAnsi="Cordia New" w:cs="Cordia New"/>
          <w:b/>
          <w:bCs/>
          <w:sz w:val="32"/>
          <w:szCs w:val="32"/>
          <w:lang w:bidi="th-TH"/>
        </w:rPr>
        <w:t>3</w:t>
      </w:r>
      <w:r>
        <w:rPr>
          <w:rFonts w:ascii="AGA Arabesque" w:hAnsi="Traditional Arabic" w:cs="Cordia New" w:hint="cs"/>
          <w:b/>
          <w:bCs/>
          <w:sz w:val="32"/>
          <w:szCs w:val="32"/>
          <w:cs/>
          <w:lang w:bidi="th-TH"/>
        </w:rPr>
        <w:t xml:space="preserve"> ประการ คือ </w:t>
      </w:r>
    </w:p>
    <w:p w:rsidR="00164736" w:rsidRDefault="00B62099" w:rsidP="00B62099">
      <w:pPr>
        <w:widowControl w:val="0"/>
        <w:ind w:firstLine="403"/>
        <w:jc w:val="left"/>
        <w:rPr>
          <w:rFonts w:ascii="AGA Arabesque" w:hAnsi="Traditional Arabic" w:cs="Cordia New"/>
          <w:b/>
          <w:bCs/>
          <w:sz w:val="32"/>
          <w:szCs w:val="32"/>
          <w:lang w:bidi="th-TH"/>
        </w:rPr>
      </w:pPr>
      <w:r w:rsidRPr="00B62099">
        <w:rPr>
          <w:rFonts w:ascii="Cordia New" w:hAnsi="Cordia New" w:cs="Cordia New"/>
          <w:b/>
          <w:bCs/>
          <w:sz w:val="32"/>
          <w:szCs w:val="32"/>
          <w:lang w:bidi="th-TH"/>
        </w:rPr>
        <w:t>1</w:t>
      </w:r>
      <w:r w:rsidR="00735D7D">
        <w:rPr>
          <w:rFonts w:ascii="AGA Arabesque" w:hAnsi="Traditional Arabic" w:cs="Cordia New" w:hint="cs"/>
          <w:b/>
          <w:bCs/>
          <w:sz w:val="32"/>
          <w:szCs w:val="32"/>
          <w:cs/>
          <w:lang w:bidi="th-TH"/>
        </w:rPr>
        <w:t xml:space="preserve">. </w:t>
      </w:r>
      <w:r>
        <w:rPr>
          <w:rFonts w:ascii="AGA Arabesque" w:hAnsi="Traditional Arabic" w:cs="Cordia New" w:hint="cs"/>
          <w:b/>
          <w:bCs/>
          <w:sz w:val="32"/>
          <w:szCs w:val="32"/>
          <w:cs/>
          <w:lang w:bidi="th-TH"/>
        </w:rPr>
        <w:t>อิห์รอม</w:t>
      </w:r>
      <w:r w:rsidR="00164736">
        <w:rPr>
          <w:rFonts w:ascii="AGA Arabesque" w:hAnsi="Traditional Arabic" w:cs="Cordia New" w:hint="cs"/>
          <w:b/>
          <w:bCs/>
          <w:sz w:val="32"/>
          <w:szCs w:val="32"/>
          <w:cs/>
          <w:lang w:bidi="th-TH"/>
        </w:rPr>
        <w:t>จากเขตที่กำหนด (</w:t>
      </w:r>
      <w:r>
        <w:rPr>
          <w:rFonts w:ascii="AGA Arabesque" w:hAnsi="Traditional Arabic" w:cs="Cordia New" w:hint="cs"/>
          <w:b/>
          <w:bCs/>
          <w:sz w:val="32"/>
          <w:szCs w:val="32"/>
          <w:cs/>
          <w:lang w:bidi="th-TH"/>
        </w:rPr>
        <w:t>มีกอต</w:t>
      </w:r>
      <w:r w:rsidR="00164736">
        <w:rPr>
          <w:rFonts w:ascii="AGA Arabesque" w:hAnsi="Traditional Arabic" w:cs="Cordia New" w:hint="cs"/>
          <w:b/>
          <w:bCs/>
          <w:sz w:val="32"/>
          <w:szCs w:val="32"/>
          <w:cs/>
          <w:lang w:bidi="th-TH"/>
        </w:rPr>
        <w:t>)</w:t>
      </w:r>
    </w:p>
    <w:p w:rsidR="00164736" w:rsidRDefault="00164736" w:rsidP="00B62099">
      <w:pPr>
        <w:widowControl w:val="0"/>
        <w:ind w:firstLine="403"/>
        <w:rPr>
          <w:rFonts w:ascii="AGA Arabesque" w:hAnsi="Traditional Arabic" w:cs="Cordia New"/>
          <w:sz w:val="32"/>
          <w:szCs w:val="32"/>
          <w:lang w:bidi="th-TH"/>
        </w:rPr>
      </w:pPr>
      <w:r>
        <w:rPr>
          <w:rFonts w:ascii="AGA Arabesque" w:hAnsi="Traditional Arabic" w:cs="Cordia New" w:hint="cs"/>
          <w:b/>
          <w:bCs/>
          <w:sz w:val="32"/>
          <w:szCs w:val="32"/>
          <w:cs/>
          <w:lang w:bidi="th-TH"/>
        </w:rPr>
        <w:t xml:space="preserve">   </w:t>
      </w:r>
      <w:r w:rsidRPr="003D28EC">
        <w:rPr>
          <w:rFonts w:ascii="AGA Arabesque" w:hAnsi="Traditional Arabic" w:cs="Cordia New" w:hint="cs"/>
          <w:sz w:val="32"/>
          <w:szCs w:val="32"/>
          <w:cs/>
          <w:lang w:bidi="th-TH"/>
        </w:rPr>
        <w:t>คือ</w:t>
      </w:r>
      <w:r>
        <w:rPr>
          <w:rFonts w:ascii="AGA Arabesque" w:hAnsi="Traditional Arabic" w:cs="Cordia New" w:hint="cs"/>
          <w:sz w:val="32"/>
          <w:szCs w:val="32"/>
          <w:cs/>
          <w:lang w:bidi="th-TH"/>
        </w:rPr>
        <w:t xml:space="preserve"> สถานที่ที่ถูกกำหนดเพื่อการ</w:t>
      </w:r>
      <w:r w:rsidR="00B62099">
        <w:rPr>
          <w:rFonts w:ascii="AGA Arabesque" w:hAnsi="Traditional Arabic" w:cs="Cordia New" w:hint="cs"/>
          <w:sz w:val="32"/>
          <w:szCs w:val="32"/>
          <w:cs/>
          <w:lang w:bidi="th-TH"/>
        </w:rPr>
        <w:t>อิห์รอม</w:t>
      </w:r>
      <w:r>
        <w:rPr>
          <w:rFonts w:ascii="AGA Arabesque" w:hAnsi="Traditional Arabic" w:cs="Cordia New" w:hint="cs"/>
          <w:sz w:val="32"/>
          <w:szCs w:val="32"/>
          <w:cs/>
          <w:lang w:bidi="th-TH"/>
        </w:rPr>
        <w:t xml:space="preserve"> กล่าวคือ ไม่อนุญาตให้ผู้ประกอบพิธีหัจญ์ หรืออุมเราะ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ผ่านโดยไม่</w:t>
      </w:r>
      <w:r w:rsidR="00B62099">
        <w:rPr>
          <w:rFonts w:ascii="AGA Arabesque" w:hAnsi="Traditional Arabic" w:cs="Cordia New" w:hint="cs"/>
          <w:sz w:val="32"/>
          <w:szCs w:val="32"/>
          <w:cs/>
          <w:lang w:bidi="th-TH"/>
        </w:rPr>
        <w:t>อิห์รอม</w:t>
      </w:r>
    </w:p>
    <w:p w:rsidR="00164736" w:rsidRDefault="00B62099" w:rsidP="00B91C4A">
      <w:pPr>
        <w:widowControl w:val="0"/>
        <w:spacing w:line="600" w:lineRule="atLeast"/>
        <w:ind w:firstLine="403"/>
        <w:jc w:val="left"/>
        <w:rPr>
          <w:rFonts w:ascii="AGA Arabesque" w:hAnsi="Traditional Arabic" w:cs="Cordia New"/>
          <w:b/>
          <w:bCs/>
          <w:sz w:val="32"/>
          <w:szCs w:val="32"/>
          <w:lang w:bidi="th-TH"/>
        </w:rPr>
      </w:pPr>
      <w:r>
        <w:rPr>
          <w:rFonts w:ascii="Cordia New" w:hAnsi="Cordia New" w:cs="Cordia New"/>
          <w:b/>
          <w:bCs/>
          <w:sz w:val="32"/>
          <w:szCs w:val="32"/>
          <w:lang w:bidi="th-TH"/>
        </w:rPr>
        <w:t>2</w:t>
      </w:r>
      <w:r w:rsidR="00735D7D"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การเปลื้อง</w:t>
      </w:r>
      <w:r w:rsidR="00164736" w:rsidRPr="000E0115">
        <w:rPr>
          <w:rFonts w:ascii="AGA Arabesque" w:hAnsi="Traditional Arabic" w:cs="Cordia New" w:hint="cs"/>
          <w:b/>
          <w:bCs/>
          <w:sz w:val="32"/>
          <w:szCs w:val="32"/>
          <w:cs/>
          <w:lang w:bidi="th-TH"/>
        </w:rPr>
        <w:t>เสื้อผ้าที่</w:t>
      </w:r>
      <w:r w:rsidR="00164736">
        <w:rPr>
          <w:rFonts w:ascii="AGA Arabesque" w:hAnsi="Traditional Arabic" w:cs="Cordia New" w:hint="cs"/>
          <w:b/>
          <w:bCs/>
          <w:sz w:val="32"/>
          <w:szCs w:val="32"/>
          <w:cs/>
          <w:lang w:bidi="th-TH"/>
        </w:rPr>
        <w:t>ตัดเย็บ</w:t>
      </w:r>
      <w:r w:rsidR="00164736" w:rsidRPr="000E0115">
        <w:rPr>
          <w:rFonts w:ascii="AGA Arabesque" w:hAnsi="Traditional Arabic" w:cs="Cordia New" w:hint="cs"/>
          <w:b/>
          <w:bCs/>
          <w:sz w:val="32"/>
          <w:szCs w:val="32"/>
          <w:cs/>
          <w:lang w:bidi="th-TH"/>
        </w:rPr>
        <w:t>เป็นชุด</w:t>
      </w:r>
      <w:r w:rsidR="00164736">
        <w:rPr>
          <w:rFonts w:ascii="AGA Arabesque" w:hAnsi="Traditional Arabic" w:cs="Cordia New" w:hint="cs"/>
          <w:b/>
          <w:bCs/>
          <w:sz w:val="32"/>
          <w:szCs w:val="32"/>
          <w:cs/>
          <w:lang w:bidi="th-TH"/>
        </w:rPr>
        <w:t xml:space="preserve">ออกจากร่างกาย  </w:t>
      </w:r>
    </w:p>
    <w:p w:rsidR="00164736" w:rsidRDefault="00164736" w:rsidP="00B62099">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r w:rsidR="00B62099">
        <w:rPr>
          <w:rFonts w:ascii="AGA Arabesque" w:hAnsi="Traditional Arabic" w:cs="Cordia New" w:hint="cs"/>
          <w:sz w:val="32"/>
          <w:szCs w:val="32"/>
          <w:cs/>
          <w:lang w:bidi="th-TH"/>
        </w:rPr>
        <w:t>ผู้ชายจะไม่สวมใส่</w:t>
      </w:r>
      <w:r>
        <w:rPr>
          <w:rFonts w:ascii="AGA Arabesque" w:hAnsi="Traditional Arabic" w:cs="Cordia New" w:hint="cs"/>
          <w:sz w:val="32"/>
          <w:szCs w:val="32"/>
          <w:cs/>
          <w:lang w:bidi="th-TH"/>
        </w:rPr>
        <w:t>เสื้อชุดยาว เสื้อ เสื้อคลุมศรีษะ ไม่ใช้ผ้าโพกศรีษะ และไม่เอาสิ่งใดคลุมติดศรีษะ และไม่สวมรองเท้าหุ้มส้น นอกจากไม่มีรองเท้าแตะ  ส่วนผู้หญิงจะไม่สวมถุงมือ และจะไม่ปิดหน้า</w:t>
      </w:r>
    </w:p>
    <w:p w:rsidR="00164736" w:rsidRPr="00EF2946" w:rsidRDefault="00B62099" w:rsidP="00B91C4A">
      <w:pPr>
        <w:widowControl w:val="0"/>
        <w:spacing w:line="600" w:lineRule="atLeast"/>
        <w:ind w:firstLine="403"/>
        <w:jc w:val="left"/>
        <w:rPr>
          <w:rFonts w:ascii="AGA Arabesque" w:hAnsi="Traditional Arabic" w:cs="Cordia New"/>
          <w:b/>
          <w:bCs/>
          <w:sz w:val="32"/>
          <w:szCs w:val="32"/>
          <w:rtl/>
          <w:cs/>
          <w:lang w:bidi="th-TH"/>
        </w:rPr>
      </w:pPr>
      <w:r w:rsidRPr="00B62099">
        <w:rPr>
          <w:rFonts w:ascii="Cordia New" w:hAnsi="Cordia New" w:cs="Cordia New"/>
          <w:b/>
          <w:bCs/>
          <w:sz w:val="32"/>
          <w:szCs w:val="32"/>
          <w:lang w:bidi="th-TH"/>
        </w:rPr>
        <w:t>3</w:t>
      </w:r>
      <w:r w:rsidR="00735D7D">
        <w:rPr>
          <w:rFonts w:ascii="AGA Arabesque" w:hAnsi="Traditional Arabic" w:cs="Cordia New" w:hint="cs"/>
          <w:b/>
          <w:bCs/>
          <w:sz w:val="32"/>
          <w:szCs w:val="32"/>
          <w:cs/>
          <w:lang w:bidi="th-TH"/>
        </w:rPr>
        <w:t xml:space="preserve">. </w:t>
      </w:r>
      <w:r w:rsidR="00164736" w:rsidRPr="00243AA6">
        <w:rPr>
          <w:rFonts w:ascii="AGA Arabesque" w:hAnsi="Traditional Arabic" w:cs="Cordia New" w:hint="cs"/>
          <w:b/>
          <w:bCs/>
          <w:sz w:val="32"/>
          <w:szCs w:val="32"/>
          <w:cs/>
          <w:lang w:bidi="th-TH"/>
        </w:rPr>
        <w:t>การกล่าวตัลบียะ</w:t>
      </w:r>
      <w:r w:rsidR="00677D73">
        <w:rPr>
          <w:rFonts w:ascii="AGA Arabesque" w:hAnsi="Traditional Arabic" w:cs="Cordia New" w:hint="cs"/>
          <w:b/>
          <w:bCs/>
          <w:sz w:val="32"/>
          <w:szCs w:val="32"/>
          <w:cs/>
          <w:lang w:bidi="th-TH"/>
        </w:rPr>
        <w:t>ฮฺ</w:t>
      </w:r>
      <w:r w:rsidR="00164736" w:rsidRPr="00243AA6">
        <w:rPr>
          <w:rFonts w:ascii="AGA Arabesque" w:hAnsi="Traditional Arabic" w:cs="Cordia New" w:hint="cs"/>
          <w:b/>
          <w:bCs/>
          <w:sz w:val="32"/>
          <w:szCs w:val="32"/>
          <w:cs/>
          <w:lang w:bidi="th-TH"/>
        </w:rPr>
        <w:t xml:space="preserve"> </w:t>
      </w:r>
      <w:r w:rsidR="00164736">
        <w:rPr>
          <w:rFonts w:ascii="AGA Arabesque" w:hAnsi="Traditional Arabic" w:cs="Cordia New" w:hint="cs"/>
          <w:b/>
          <w:bCs/>
          <w:sz w:val="32"/>
          <w:szCs w:val="32"/>
          <w:cs/>
          <w:lang w:bidi="th-TH"/>
        </w:rPr>
        <w:t xml:space="preserve"> คือ</w:t>
      </w:r>
    </w:p>
    <w:p w:rsidR="00164736" w:rsidRPr="00B62099" w:rsidRDefault="00B62099" w:rsidP="00B62099">
      <w:pPr>
        <w:widowControl w:val="0"/>
        <w:bidi/>
        <w:spacing w:line="600" w:lineRule="atLeast"/>
        <w:ind w:hanging="19"/>
        <w:jc w:val="left"/>
        <w:rPr>
          <w:rFonts w:ascii="KFGQPC Uthman Taha Naskh" w:hAnsi="KFGQPC Uthman Taha Naskh" w:cs="Cordia New"/>
          <w:sz w:val="24"/>
          <w:szCs w:val="30"/>
          <w:cs/>
          <w:lang w:bidi="th-TH"/>
        </w:rPr>
      </w:pPr>
      <w:r>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ل</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ب</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ي</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اللهم ل</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ب</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ي</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ل</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ب</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ي</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ل</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ا ش</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ر</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ي</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ل</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ل</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ب</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ي</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إ</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ن</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الح</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م</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د</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و</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الن</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ع</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م</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ة</w:t>
      </w:r>
      <w:r w:rsidR="00735D7D"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ل</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و</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الم</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ل</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 ل</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ا ش</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ر</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ي</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ل</w:t>
      </w:r>
      <w:r w:rsidR="0077355F" w:rsidRPr="00B62099">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ك</w:t>
      </w:r>
      <w:r w:rsidR="0077355F" w:rsidRPr="00B62099">
        <w:rPr>
          <w:rFonts w:ascii="KFGQPC Uthman Taha Naskh" w:hAnsi="KFGQPC Uthman Taha Naskh" w:cs="KFGQPC Uthman Taha Naskh" w:hint="cs"/>
          <w:sz w:val="24"/>
          <w:szCs w:val="24"/>
          <w:rtl/>
        </w:rPr>
        <w:t>َ</w:t>
      </w:r>
      <w:r>
        <w:rPr>
          <w:rFonts w:ascii="KFGQPC Uthman Taha Naskh" w:hAnsi="KFGQPC Uthman Taha Naskh" w:cs="KFGQPC Uthman Taha Naskh" w:hint="cs"/>
          <w:sz w:val="24"/>
          <w:szCs w:val="24"/>
          <w:rtl/>
        </w:rPr>
        <w:t>»</w:t>
      </w:r>
      <w:r w:rsidR="00164736" w:rsidRPr="00B62099">
        <w:rPr>
          <w:rFonts w:ascii="KFGQPC Uthman Taha Naskh" w:hAnsi="KFGQPC Uthman Taha Naskh" w:cs="KFGQPC Uthman Taha Naskh"/>
          <w:sz w:val="24"/>
          <w:szCs w:val="24"/>
          <w:rtl/>
        </w:rPr>
        <w:t xml:space="preserve"> </w:t>
      </w:r>
    </w:p>
    <w:p w:rsidR="00164736" w:rsidRDefault="0077355F" w:rsidP="00B62099">
      <w:pPr>
        <w:widowControl w:val="0"/>
        <w:ind w:firstLine="0"/>
        <w:rPr>
          <w:rFonts w:ascii="AGA Arabesque" w:hAnsi="Traditional Arabic" w:cs="Cordia New"/>
          <w:sz w:val="36"/>
          <w:szCs w:val="45"/>
          <w:lang w:bidi="th-TH"/>
        </w:rPr>
      </w:pPr>
      <w:r>
        <w:rPr>
          <w:rFonts w:ascii="Cordia New" w:hAnsi="Cordia New" w:cs="Cordia New" w:hint="cs"/>
          <w:sz w:val="32"/>
          <w:szCs w:val="32"/>
          <w:cs/>
          <w:lang w:bidi="th-TH"/>
        </w:rPr>
        <w:t>“</w:t>
      </w:r>
      <w:r w:rsidR="00164736" w:rsidRPr="0077355F">
        <w:rPr>
          <w:rFonts w:ascii="Cordia New" w:hAnsi="Cordia New" w:cs="Cordia New"/>
          <w:sz w:val="32"/>
          <w:szCs w:val="32"/>
          <w:cs/>
          <w:lang w:bidi="th-TH"/>
        </w:rPr>
        <w:t>ฉันตอบรับการเรียกร้องของพระองค์</w:t>
      </w:r>
      <w:r w:rsidR="00164736" w:rsidRPr="0077355F">
        <w:rPr>
          <w:rFonts w:ascii="Cordia New" w:hAnsi="Cordia New" w:cs="Cordia New" w:hint="cs"/>
          <w:sz w:val="32"/>
          <w:szCs w:val="32"/>
          <w:cs/>
          <w:lang w:bidi="th-TH"/>
        </w:rPr>
        <w:t xml:space="preserve"> ไม่มีภาคีใดๆ</w:t>
      </w:r>
      <w:r w:rsidR="00B62099">
        <w:rPr>
          <w:rFonts w:ascii="Cordia New" w:hAnsi="Cordia New" w:cs="Cordia New" w:hint="cs"/>
          <w:sz w:val="32"/>
          <w:szCs w:val="32"/>
          <w:cs/>
          <w:lang w:bidi="th-TH"/>
        </w:rPr>
        <w:t xml:space="preserve"> </w:t>
      </w:r>
      <w:r w:rsidR="00164736" w:rsidRPr="0077355F">
        <w:rPr>
          <w:rFonts w:ascii="Cordia New" w:hAnsi="Cordia New" w:cs="Cordia New" w:hint="cs"/>
          <w:sz w:val="32"/>
          <w:szCs w:val="32"/>
          <w:cs/>
          <w:lang w:bidi="th-TH"/>
        </w:rPr>
        <w:t>ต่อพระองค์ แท้จริง การสรรเสริญ ความโปรดปราน และ</w:t>
      </w:r>
      <w:r w:rsidR="00164736" w:rsidRPr="0077355F">
        <w:rPr>
          <w:rFonts w:ascii="Cordia New" w:hAnsi="Cordia New" w:cs="Cordia New" w:hint="cs"/>
          <w:sz w:val="32"/>
          <w:szCs w:val="32"/>
          <w:cs/>
          <w:lang w:bidi="th-TH"/>
        </w:rPr>
        <w:lastRenderedPageBreak/>
        <w:t>อำนาจ เป็นสิทธิ์ของพระองค์</w:t>
      </w:r>
      <w:r w:rsidR="00164736" w:rsidRPr="0077355F">
        <w:rPr>
          <w:rFonts w:ascii="AGA Arabesque" w:hAnsi="Traditional Arabic" w:cs="Cordia New" w:hint="cs"/>
          <w:sz w:val="32"/>
          <w:szCs w:val="32"/>
          <w:cs/>
          <w:lang w:bidi="th-TH"/>
        </w:rPr>
        <w:t xml:space="preserve"> ไม่มีภาคีใดๆ</w:t>
      </w:r>
      <w:r w:rsidR="00B62099">
        <w:rPr>
          <w:rFonts w:ascii="AGA Arabesque" w:hAnsi="Traditional Arabic" w:cs="Cordia New" w:hint="cs"/>
          <w:sz w:val="32"/>
          <w:szCs w:val="32"/>
          <w:cs/>
          <w:lang w:bidi="th-TH"/>
        </w:rPr>
        <w:t xml:space="preserve"> </w:t>
      </w:r>
      <w:r w:rsidR="00164736" w:rsidRPr="0077355F">
        <w:rPr>
          <w:rFonts w:ascii="AGA Arabesque" w:hAnsi="Traditional Arabic" w:cs="Cordia New" w:hint="cs"/>
          <w:sz w:val="32"/>
          <w:szCs w:val="32"/>
          <w:cs/>
          <w:lang w:bidi="th-TH"/>
        </w:rPr>
        <w:t>ต่อพระองค์</w:t>
      </w:r>
      <w:r>
        <w:rPr>
          <w:rFonts w:ascii="AGA Arabesque" w:hAnsi="Traditional Arabic" w:cs="Cordia New" w:hint="cs"/>
          <w:sz w:val="32"/>
          <w:szCs w:val="32"/>
          <w:cs/>
          <w:lang w:bidi="th-TH"/>
        </w:rPr>
        <w:t>”</w:t>
      </w:r>
    </w:p>
    <w:p w:rsidR="0077355F" w:rsidRPr="0077355F" w:rsidRDefault="0077355F" w:rsidP="0077355F">
      <w:pPr>
        <w:widowControl w:val="0"/>
        <w:ind w:firstLine="403"/>
        <w:jc w:val="left"/>
        <w:rPr>
          <w:rFonts w:ascii="Cordia New" w:hAnsi="Cordia New" w:cs="Cordia New"/>
          <w:sz w:val="16"/>
          <w:szCs w:val="16"/>
          <w:lang w:bidi="th-TH"/>
        </w:rPr>
      </w:pPr>
    </w:p>
    <w:p w:rsidR="00164736" w:rsidRDefault="00164736" w:rsidP="00B62099">
      <w:pPr>
        <w:widowControl w:val="0"/>
        <w:ind w:firstLine="403"/>
        <w:rPr>
          <w:rFonts w:ascii="AGA Arabesque" w:hAnsi="Traditional Arabic" w:cs="Cordia New"/>
          <w:sz w:val="32"/>
          <w:szCs w:val="32"/>
          <w:lang w:bidi="th-TH"/>
        </w:rPr>
      </w:pPr>
      <w:r w:rsidRPr="00EF2946">
        <w:rPr>
          <w:rFonts w:ascii="AGA Arabesque" w:hAnsi="Traditional Arabic" w:cs="Cordia New" w:hint="cs"/>
          <w:sz w:val="32"/>
          <w:szCs w:val="32"/>
          <w:cs/>
          <w:lang w:bidi="th-TH"/>
        </w:rPr>
        <w:t>จะกล่าวเมื่อเริ่มเข้าพิธี ขณะอยู่ที่มีกอต</w:t>
      </w:r>
      <w:r w:rsidRPr="00EF2946">
        <w:rPr>
          <w:rFonts w:ascii="AGA Arabesque" w:hAnsi="Traditional Arabic" w:hint="cs"/>
          <w:sz w:val="32"/>
          <w:szCs w:val="32"/>
          <w:rtl/>
          <w:cs/>
        </w:rPr>
        <w:t xml:space="preserve"> </w:t>
      </w:r>
      <w:r w:rsidRPr="00EF2946">
        <w:rPr>
          <w:rFonts w:ascii="AGA Arabesque" w:hAnsi="Traditional Arabic" w:cs="Cordia New" w:hint="cs"/>
          <w:sz w:val="32"/>
          <w:szCs w:val="32"/>
          <w:cs/>
          <w:lang w:bidi="th-TH"/>
        </w:rPr>
        <w:t xml:space="preserve">โดยไม่เลยเขตมีกอต </w:t>
      </w:r>
      <w:r>
        <w:rPr>
          <w:rFonts w:ascii="AGA Arabesque" w:hAnsi="Traditional Arabic" w:cs="Cordia New" w:hint="cs"/>
          <w:sz w:val="32"/>
          <w:szCs w:val="32"/>
          <w:cs/>
          <w:lang w:bidi="th-TH"/>
        </w:rPr>
        <w:t xml:space="preserve"> และส่งเสริมให้กล่าวซ้ำหลายๆ</w:t>
      </w:r>
      <w:r w:rsidR="00B62099">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ครั้ง ผู้ชายควรกล่าวเสียงดัง ควรกล่าวอยู่เสมอ เมื่อขึ้นหรือลงจากพาหนะ  หรือตอนจะละหมาด เสร็จสิ้นจากการละหมาด หรือเมื่อพบกับกลุ่มผู้</w:t>
      </w:r>
      <w:r w:rsidR="00B62099">
        <w:rPr>
          <w:rFonts w:ascii="AGA Arabesque" w:hAnsi="Traditional Arabic" w:cs="Cordia New" w:hint="cs"/>
          <w:sz w:val="32"/>
          <w:szCs w:val="32"/>
          <w:cs/>
          <w:lang w:bidi="th-TH"/>
        </w:rPr>
        <w:t>อิห์รอม</w:t>
      </w:r>
      <w:r>
        <w:rPr>
          <w:rFonts w:ascii="AGA Arabesque" w:hAnsi="Traditional Arabic" w:cs="Cordia New" w:hint="cs"/>
          <w:sz w:val="32"/>
          <w:szCs w:val="32"/>
          <w:cs/>
          <w:lang w:bidi="th-TH"/>
        </w:rPr>
        <w:t xml:space="preserve"> และคำตัลบียะ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ของอุมเราะ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นั้น จะสิ้นสุดเมื่อเริ่ม</w:t>
      </w:r>
      <w:r w:rsidR="00B62099">
        <w:rPr>
          <w:rFonts w:ascii="AGA Arabesque" w:hAnsi="Traditional Arabic" w:cs="Cordia New" w:hint="cs"/>
          <w:sz w:val="32"/>
          <w:szCs w:val="32"/>
          <w:cs/>
          <w:lang w:bidi="th-TH"/>
        </w:rPr>
        <w:t>เฏาะวาฟ</w:t>
      </w:r>
      <w:r>
        <w:rPr>
          <w:rFonts w:ascii="AGA Arabesque" w:hAnsi="Traditional Arabic" w:cs="Cordia New" w:hint="cs"/>
          <w:sz w:val="32"/>
          <w:szCs w:val="32"/>
          <w:cs/>
          <w:lang w:bidi="th-TH"/>
        </w:rPr>
        <w:t xml:space="preserve">  ส่วนตัลบียะ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ของหัจญ์ จะสิ้นสุดเมื่อเริ่มขว้างเสาหิน </w:t>
      </w:r>
    </w:p>
    <w:p w:rsidR="0077355F" w:rsidRDefault="0077355F" w:rsidP="0077355F">
      <w:pPr>
        <w:widowControl w:val="0"/>
        <w:ind w:firstLine="403"/>
        <w:jc w:val="left"/>
        <w:rPr>
          <w:rFonts w:ascii="AGA Arabesque" w:hAnsi="Traditional Arabic" w:cs="Cordia New"/>
          <w:sz w:val="32"/>
          <w:szCs w:val="32"/>
          <w:lang w:bidi="th-TH"/>
        </w:rPr>
      </w:pPr>
    </w:p>
    <w:p w:rsidR="00164736" w:rsidRPr="00823E16" w:rsidRDefault="00164736" w:rsidP="00B62099">
      <w:pPr>
        <w:widowControl w:val="0"/>
        <w:spacing w:line="600" w:lineRule="atLeast"/>
        <w:ind w:firstLine="403"/>
        <w:jc w:val="left"/>
        <w:rPr>
          <w:rFonts w:ascii="AGA Arabesque" w:hAnsi="Traditional Arabic" w:cs="Cordia New"/>
          <w:b/>
          <w:bCs/>
          <w:color w:val="C00000"/>
          <w:sz w:val="32"/>
          <w:szCs w:val="32"/>
          <w:lang w:bidi="th-TH"/>
        </w:rPr>
      </w:pPr>
      <w:r w:rsidRPr="00823E16">
        <w:rPr>
          <w:rFonts w:ascii="AGA Arabesque" w:hAnsi="Traditional Arabic" w:cs="Cordia New" w:hint="cs"/>
          <w:b/>
          <w:bCs/>
          <w:color w:val="C00000"/>
          <w:sz w:val="32"/>
          <w:szCs w:val="32"/>
          <w:cs/>
          <w:lang w:bidi="th-TH"/>
        </w:rPr>
        <w:t xml:space="preserve">ประการที่สอง </w:t>
      </w:r>
      <w:r w:rsidRPr="00823E16">
        <w:rPr>
          <w:rFonts w:ascii="AGA Arabesque" w:hAnsi="Traditional Arabic" w:cs="Cordia New" w:hint="cs"/>
          <w:b/>
          <w:bCs/>
          <w:color w:val="C00000"/>
          <w:sz w:val="32"/>
          <w:szCs w:val="32"/>
          <w:lang w:bidi="th-TH"/>
        </w:rPr>
        <w:sym w:font="Symbol" w:char="F03A"/>
      </w:r>
      <w:r w:rsidRPr="00823E16">
        <w:rPr>
          <w:rFonts w:ascii="AGA Arabesque" w:hAnsi="Traditional Arabic" w:cs="Cordia New" w:hint="cs"/>
          <w:b/>
          <w:bCs/>
          <w:color w:val="C00000"/>
          <w:sz w:val="32"/>
          <w:szCs w:val="32"/>
          <w:cs/>
          <w:lang w:bidi="th-TH"/>
        </w:rPr>
        <w:t xml:space="preserve"> การ</w:t>
      </w:r>
      <w:r w:rsidR="00B62099" w:rsidRPr="00823E16">
        <w:rPr>
          <w:rFonts w:ascii="AGA Arabesque" w:hAnsi="Traditional Arabic" w:cs="Cordia New" w:hint="cs"/>
          <w:b/>
          <w:bCs/>
          <w:color w:val="C00000"/>
          <w:sz w:val="32"/>
          <w:szCs w:val="32"/>
          <w:cs/>
          <w:lang w:bidi="th-TH"/>
        </w:rPr>
        <w:t>เฏาะวาฟ</w:t>
      </w:r>
    </w:p>
    <w:p w:rsidR="00164736" w:rsidRPr="00455302" w:rsidRDefault="00B62099" w:rsidP="00B62099">
      <w:pPr>
        <w:widowControl w:val="0"/>
        <w:ind w:firstLine="403"/>
        <w:jc w:val="left"/>
        <w:rPr>
          <w:rFonts w:ascii="AGA Arabesque" w:hAnsi="Traditional Arabic" w:cs="Cordia New"/>
          <w:sz w:val="32"/>
          <w:szCs w:val="32"/>
          <w:lang w:bidi="th-TH"/>
        </w:rPr>
      </w:pPr>
      <w:r>
        <w:rPr>
          <w:rFonts w:ascii="AGA Arabesque" w:hAnsi="Traditional Arabic" w:cs="Cordia New" w:hint="cs"/>
          <w:b/>
          <w:bCs/>
          <w:sz w:val="32"/>
          <w:szCs w:val="32"/>
          <w:cs/>
          <w:lang w:bidi="th-TH"/>
        </w:rPr>
        <w:t>เฏาะวาฟ</w:t>
      </w:r>
      <w:r w:rsidR="00164736" w:rsidRPr="00455302">
        <w:rPr>
          <w:rFonts w:ascii="AGA Arabesque" w:hAnsi="Traditional Arabic" w:cs="Cordia New" w:hint="cs"/>
          <w:b/>
          <w:bCs/>
          <w:sz w:val="32"/>
          <w:szCs w:val="32"/>
          <w:cs/>
          <w:lang w:bidi="th-TH"/>
        </w:rPr>
        <w:t xml:space="preserve"> คือ </w:t>
      </w:r>
      <w:r w:rsidR="00164736" w:rsidRPr="00455302">
        <w:rPr>
          <w:rFonts w:ascii="AGA Arabesque" w:hAnsi="Traditional Arabic" w:cs="Cordia New" w:hint="cs"/>
          <w:sz w:val="32"/>
          <w:szCs w:val="32"/>
          <w:cs/>
          <w:lang w:bidi="th-TH"/>
        </w:rPr>
        <w:t>การเดินวนรอบกะบะ</w:t>
      </w:r>
      <w:r w:rsidR="00677D73">
        <w:rPr>
          <w:rFonts w:ascii="AGA Arabesque" w:hAnsi="Traditional Arabic" w:cs="Cordia New" w:hint="cs"/>
          <w:sz w:val="32"/>
          <w:szCs w:val="32"/>
          <w:cs/>
          <w:lang w:bidi="th-TH"/>
        </w:rPr>
        <w:t>ฮฺ</w:t>
      </w:r>
      <w:r w:rsidR="00164736" w:rsidRPr="00455302">
        <w:rPr>
          <w:rFonts w:ascii="AGA Arabesque" w:hAnsi="Traditional Arabic" w:cs="Cordia New" w:hint="cs"/>
          <w:sz w:val="32"/>
          <w:szCs w:val="32"/>
          <w:cs/>
          <w:lang w:bidi="th-TH"/>
        </w:rPr>
        <w:t xml:space="preserve">เจ็ดรอบ และมีเงื่อนไข </w:t>
      </w:r>
      <w:r w:rsidRPr="00B62099">
        <w:rPr>
          <w:rFonts w:ascii="Cordia New" w:hAnsi="Cordia New" w:cs="Cordia New"/>
          <w:sz w:val="32"/>
          <w:szCs w:val="32"/>
          <w:lang w:bidi="th-TH"/>
        </w:rPr>
        <w:t>7</w:t>
      </w:r>
      <w:r w:rsidR="00164736" w:rsidRPr="00455302">
        <w:rPr>
          <w:rFonts w:ascii="AGA Arabesque" w:hAnsi="Traditional Arabic" w:cs="Cordia New" w:hint="cs"/>
          <w:sz w:val="32"/>
          <w:szCs w:val="32"/>
          <w:cs/>
          <w:lang w:bidi="th-TH"/>
        </w:rPr>
        <w:t xml:space="preserve"> ประการ</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77355F" w:rsidRPr="00B62099">
        <w:rPr>
          <w:rFonts w:ascii="Cordia New" w:hAnsi="Cordia New" w:cs="Cordia New" w:hint="cs"/>
          <w:sz w:val="32"/>
          <w:szCs w:val="32"/>
          <w:cs/>
          <w:lang w:bidi="th-TH"/>
        </w:rPr>
        <w:t xml:space="preserve">. </w:t>
      </w:r>
      <w:r w:rsidR="00164736" w:rsidRPr="00B62099">
        <w:rPr>
          <w:rFonts w:ascii="Cordia New" w:hAnsi="Cordia New" w:cs="Cordia New" w:hint="cs"/>
          <w:sz w:val="32"/>
          <w:szCs w:val="32"/>
          <w:cs/>
          <w:lang w:bidi="th-TH"/>
        </w:rPr>
        <w:t>ตั้งเจตนาเมื่อเริ่ม</w:t>
      </w:r>
      <w:r w:rsidRPr="00B62099">
        <w:rPr>
          <w:rFonts w:ascii="Cordia New" w:hAnsi="Cordia New" w:cs="Cordia New" w:hint="cs"/>
          <w:sz w:val="32"/>
          <w:szCs w:val="32"/>
          <w:cs/>
          <w:lang w:bidi="th-TH"/>
        </w:rPr>
        <w:t>เฏาะวาฟ</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77355F" w:rsidRPr="00B62099">
        <w:rPr>
          <w:rFonts w:ascii="Cordia New" w:hAnsi="Cordia New" w:cs="Cordia New" w:hint="cs"/>
          <w:sz w:val="32"/>
          <w:szCs w:val="32"/>
          <w:cs/>
          <w:lang w:bidi="th-TH"/>
        </w:rPr>
        <w:t xml:space="preserve">. </w:t>
      </w:r>
      <w:r>
        <w:rPr>
          <w:rFonts w:ascii="Cordia New" w:hAnsi="Cordia New" w:cs="Cordia New" w:hint="cs"/>
          <w:sz w:val="32"/>
          <w:szCs w:val="32"/>
          <w:cs/>
          <w:lang w:bidi="th-TH"/>
        </w:rPr>
        <w:t>สะอาดจากสิ่งสกปรก (นะญิส) และสะอาดจากหะดัส (</w:t>
      </w:r>
      <w:r w:rsidR="00164736" w:rsidRPr="00B62099">
        <w:rPr>
          <w:rFonts w:ascii="Cordia New" w:hAnsi="Cordia New" w:cs="Cordia New" w:hint="cs"/>
          <w:sz w:val="32"/>
          <w:szCs w:val="32"/>
          <w:cs/>
          <w:lang w:bidi="th-TH"/>
        </w:rPr>
        <w:t>เหตุที่ต้องอาบน้ำและอาบน้ำละหมาด</w:t>
      </w:r>
      <w:r>
        <w:rPr>
          <w:rFonts w:ascii="Cordia New" w:hAnsi="Cordia New" w:cs="Cordia New" w:hint="cs"/>
          <w:sz w:val="32"/>
          <w:szCs w:val="32"/>
          <w:cs/>
          <w:lang w:bidi="th-TH"/>
        </w:rPr>
        <w:t>)</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3</w:t>
      </w:r>
      <w:r w:rsidR="0077355F" w:rsidRPr="00B62099">
        <w:rPr>
          <w:rFonts w:ascii="Cordia New" w:hAnsi="Cordia New" w:cs="Cordia New" w:hint="cs"/>
          <w:sz w:val="32"/>
          <w:szCs w:val="32"/>
          <w:cs/>
          <w:lang w:bidi="th-TH"/>
        </w:rPr>
        <w:t xml:space="preserve">. </w:t>
      </w:r>
      <w:r w:rsidR="00164736" w:rsidRPr="00B62099">
        <w:rPr>
          <w:rFonts w:ascii="Cordia New" w:hAnsi="Cordia New" w:cs="Cordia New" w:hint="cs"/>
          <w:sz w:val="32"/>
          <w:szCs w:val="32"/>
          <w:cs/>
          <w:lang w:bidi="th-TH"/>
        </w:rPr>
        <w:t>ปกปิดเอาเราะ</w:t>
      </w:r>
      <w:r w:rsidR="00677D73" w:rsidRPr="00B62099">
        <w:rPr>
          <w:rFonts w:ascii="Cordia New" w:hAnsi="Cordia New" w:cs="Cordia New" w:hint="cs"/>
          <w:sz w:val="32"/>
          <w:szCs w:val="32"/>
          <w:cs/>
          <w:lang w:bidi="th-TH"/>
        </w:rPr>
        <w:t>ฮฺ</w:t>
      </w:r>
      <w:r>
        <w:rPr>
          <w:rFonts w:ascii="Cordia New" w:hAnsi="Cordia New" w:cs="Cordia New" w:hint="cs"/>
          <w:sz w:val="32"/>
          <w:szCs w:val="32"/>
          <w:cs/>
          <w:lang w:bidi="th-TH"/>
        </w:rPr>
        <w:t xml:space="preserve"> (ส่วนของร่างกายที่ต้องปกปิด</w:t>
      </w:r>
      <w:r w:rsidR="00164736" w:rsidRPr="00B62099">
        <w:rPr>
          <w:rFonts w:ascii="Cordia New" w:hAnsi="Cordia New" w:cs="Cordia New" w:hint="cs"/>
          <w:sz w:val="32"/>
          <w:szCs w:val="32"/>
          <w:cs/>
          <w:lang w:bidi="th-TH"/>
        </w:rPr>
        <w:t>) เนื่องจากการ</w:t>
      </w:r>
      <w:r w:rsidRPr="00B62099">
        <w:rPr>
          <w:rFonts w:ascii="Cordia New" w:hAnsi="Cordia New" w:cs="Cordia New" w:hint="cs"/>
          <w:sz w:val="32"/>
          <w:szCs w:val="32"/>
          <w:cs/>
          <w:lang w:bidi="th-TH"/>
        </w:rPr>
        <w:t>เฏาะวาฟ</w:t>
      </w:r>
      <w:r w:rsidR="00164736" w:rsidRPr="00B62099">
        <w:rPr>
          <w:rFonts w:ascii="Cordia New" w:hAnsi="Cordia New" w:cs="Cordia New" w:hint="cs"/>
          <w:sz w:val="32"/>
          <w:szCs w:val="32"/>
          <w:cs/>
          <w:lang w:bidi="th-TH"/>
        </w:rPr>
        <w:t>นั้น เหมือนกับการละหมาด</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4</w:t>
      </w:r>
      <w:r w:rsidR="0077355F" w:rsidRPr="00B62099">
        <w:rPr>
          <w:rFonts w:ascii="Cordia New" w:hAnsi="Cordia New" w:cs="Cordia New" w:hint="cs"/>
          <w:sz w:val="32"/>
          <w:szCs w:val="32"/>
          <w:cs/>
          <w:lang w:bidi="th-TH"/>
        </w:rPr>
        <w:t xml:space="preserve">. </w:t>
      </w:r>
      <w:r w:rsidR="00164736" w:rsidRPr="00B62099">
        <w:rPr>
          <w:rFonts w:ascii="Cordia New" w:hAnsi="Cordia New" w:cs="Cordia New" w:hint="cs"/>
          <w:sz w:val="32"/>
          <w:szCs w:val="32"/>
          <w:cs/>
          <w:lang w:bidi="th-TH"/>
        </w:rPr>
        <w:t>ต้อง</w:t>
      </w:r>
      <w:r w:rsidRPr="00B62099">
        <w:rPr>
          <w:rFonts w:ascii="Cordia New" w:hAnsi="Cordia New" w:cs="Cordia New" w:hint="cs"/>
          <w:sz w:val="32"/>
          <w:szCs w:val="32"/>
          <w:cs/>
          <w:lang w:bidi="th-TH"/>
        </w:rPr>
        <w:t>เฏาะวาฟ</w:t>
      </w:r>
      <w:r w:rsidR="00164736" w:rsidRPr="00B62099">
        <w:rPr>
          <w:rFonts w:ascii="Cordia New" w:hAnsi="Cordia New" w:cs="Cordia New" w:hint="cs"/>
          <w:sz w:val="32"/>
          <w:szCs w:val="32"/>
          <w:cs/>
          <w:lang w:bidi="th-TH"/>
        </w:rPr>
        <w:t>ในมัสญิด แม้ว่าจะห่างจากกะ</w:t>
      </w:r>
      <w:r>
        <w:rPr>
          <w:rFonts w:ascii="Cordia New" w:hAnsi="Cordia New" w:cs="Cordia New" w:hint="cs"/>
          <w:sz w:val="32"/>
          <w:szCs w:val="32"/>
          <w:cs/>
          <w:lang w:bidi="th-TH"/>
        </w:rPr>
        <w:t>อฺ</w:t>
      </w:r>
      <w:r w:rsidR="00164736" w:rsidRPr="00B62099">
        <w:rPr>
          <w:rFonts w:ascii="Cordia New" w:hAnsi="Cordia New" w:cs="Cordia New" w:hint="cs"/>
          <w:sz w:val="32"/>
          <w:szCs w:val="32"/>
          <w:cs/>
          <w:lang w:bidi="th-TH"/>
        </w:rPr>
        <w:t>บะ</w:t>
      </w:r>
      <w:r w:rsidR="00677D73" w:rsidRPr="00B62099">
        <w:rPr>
          <w:rFonts w:ascii="Cordia New" w:hAnsi="Cordia New" w:cs="Cordia New" w:hint="cs"/>
          <w:sz w:val="32"/>
          <w:szCs w:val="32"/>
          <w:cs/>
          <w:lang w:bidi="th-TH"/>
        </w:rPr>
        <w:t>ฮฺ</w:t>
      </w:r>
      <w:r w:rsidR="00164736" w:rsidRPr="00B62099">
        <w:rPr>
          <w:rFonts w:ascii="Cordia New" w:hAnsi="Cordia New" w:cs="Cordia New" w:hint="cs"/>
          <w:sz w:val="32"/>
          <w:szCs w:val="32"/>
          <w:cs/>
          <w:lang w:bidi="th-TH"/>
        </w:rPr>
        <w:t>ก็ตาม</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5</w:t>
      </w:r>
      <w:r w:rsidR="0077355F" w:rsidRPr="00B62099">
        <w:rPr>
          <w:rFonts w:ascii="Cordia New" w:hAnsi="Cordia New" w:cs="Cordia New" w:hint="cs"/>
          <w:sz w:val="32"/>
          <w:szCs w:val="32"/>
          <w:cs/>
          <w:lang w:bidi="th-TH"/>
        </w:rPr>
        <w:t xml:space="preserve">. </w:t>
      </w:r>
      <w:r w:rsidR="00164736" w:rsidRPr="00B62099">
        <w:rPr>
          <w:rFonts w:ascii="Cordia New" w:hAnsi="Cordia New" w:cs="Cordia New" w:hint="cs"/>
          <w:sz w:val="32"/>
          <w:szCs w:val="32"/>
          <w:cs/>
          <w:lang w:bidi="th-TH"/>
        </w:rPr>
        <w:t>ให้กะ</w:t>
      </w:r>
      <w:r>
        <w:rPr>
          <w:rFonts w:ascii="Cordia New" w:hAnsi="Cordia New" w:cs="Cordia New" w:hint="cs"/>
          <w:sz w:val="32"/>
          <w:szCs w:val="32"/>
          <w:cs/>
          <w:lang w:bidi="th-TH"/>
        </w:rPr>
        <w:t>อฺ</w:t>
      </w:r>
      <w:r w:rsidR="00164736" w:rsidRPr="00B62099">
        <w:rPr>
          <w:rFonts w:ascii="Cordia New" w:hAnsi="Cordia New" w:cs="Cordia New" w:hint="cs"/>
          <w:sz w:val="32"/>
          <w:szCs w:val="32"/>
          <w:cs/>
          <w:lang w:bidi="th-TH"/>
        </w:rPr>
        <w:t>บะ</w:t>
      </w:r>
      <w:r w:rsidR="00677D73" w:rsidRPr="00B62099">
        <w:rPr>
          <w:rFonts w:ascii="Cordia New" w:hAnsi="Cordia New" w:cs="Cordia New" w:hint="cs"/>
          <w:sz w:val="32"/>
          <w:szCs w:val="32"/>
          <w:cs/>
          <w:lang w:bidi="th-TH"/>
        </w:rPr>
        <w:t>ฮฺ</w:t>
      </w:r>
      <w:r w:rsidR="00164736" w:rsidRPr="00B62099">
        <w:rPr>
          <w:rFonts w:ascii="Cordia New" w:hAnsi="Cordia New" w:cs="Cordia New" w:hint="cs"/>
          <w:sz w:val="32"/>
          <w:szCs w:val="32"/>
          <w:cs/>
          <w:lang w:bidi="th-TH"/>
        </w:rPr>
        <w:t>อยู่ด้านซ้ายมือ</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6</w:t>
      </w:r>
      <w:r w:rsidR="0077355F" w:rsidRPr="00B62099">
        <w:rPr>
          <w:rFonts w:ascii="Cordia New" w:hAnsi="Cordia New" w:cs="Cordia New" w:hint="cs"/>
          <w:sz w:val="32"/>
          <w:szCs w:val="32"/>
          <w:cs/>
          <w:lang w:bidi="th-TH"/>
        </w:rPr>
        <w:t xml:space="preserve">. </w:t>
      </w:r>
      <w:r w:rsidRPr="00B62099">
        <w:rPr>
          <w:rFonts w:ascii="Cordia New" w:hAnsi="Cordia New" w:cs="Cordia New" w:hint="cs"/>
          <w:sz w:val="32"/>
          <w:szCs w:val="32"/>
          <w:cs/>
          <w:lang w:bidi="th-TH"/>
        </w:rPr>
        <w:t>เฏาะวาฟ</w:t>
      </w:r>
      <w:r w:rsidR="00164736" w:rsidRPr="00B62099">
        <w:rPr>
          <w:rFonts w:ascii="Cordia New" w:hAnsi="Cordia New" w:cs="Cordia New" w:hint="cs"/>
          <w:sz w:val="32"/>
          <w:szCs w:val="32"/>
          <w:cs/>
          <w:lang w:bidi="th-TH"/>
        </w:rPr>
        <w:t>เจ็ดรอบ</w:t>
      </w:r>
    </w:p>
    <w:p w:rsidR="00164736" w:rsidRPr="00B62099" w:rsidRDefault="00B62099"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7</w:t>
      </w:r>
      <w:r w:rsidR="0077355F" w:rsidRPr="00B62099">
        <w:rPr>
          <w:rFonts w:ascii="Cordia New" w:hAnsi="Cordia New" w:cs="Cordia New" w:hint="cs"/>
          <w:sz w:val="32"/>
          <w:szCs w:val="32"/>
          <w:cs/>
          <w:lang w:bidi="th-TH"/>
        </w:rPr>
        <w:t xml:space="preserve">. </w:t>
      </w:r>
      <w:r w:rsidR="00164736" w:rsidRPr="00B62099">
        <w:rPr>
          <w:rFonts w:ascii="Cordia New" w:hAnsi="Cordia New" w:cs="Cordia New" w:hint="cs"/>
          <w:sz w:val="32"/>
          <w:szCs w:val="32"/>
          <w:cs/>
          <w:lang w:bidi="th-TH"/>
        </w:rPr>
        <w:t>ต่อเนื่องกันในแต่ละรอบ นอกจากจะมีเหตุจำเป็น</w:t>
      </w:r>
    </w:p>
    <w:p w:rsidR="0077355F" w:rsidRPr="0039212E" w:rsidRDefault="0077355F" w:rsidP="0077355F">
      <w:pPr>
        <w:widowControl w:val="0"/>
        <w:ind w:firstLine="403"/>
        <w:jc w:val="left"/>
        <w:rPr>
          <w:rFonts w:ascii="AGA Arabesque" w:hAnsi="Traditional Arabic" w:cs="Cordia New"/>
          <w:sz w:val="32"/>
          <w:szCs w:val="32"/>
          <w:lang w:bidi="th-TH"/>
        </w:rPr>
      </w:pPr>
    </w:p>
    <w:p w:rsidR="00164736" w:rsidRPr="00B62099" w:rsidRDefault="00164736" w:rsidP="00B62099">
      <w:pPr>
        <w:widowControl w:val="0"/>
        <w:spacing w:line="600" w:lineRule="atLeast"/>
        <w:ind w:firstLine="403"/>
        <w:jc w:val="left"/>
        <w:rPr>
          <w:rFonts w:ascii="Cordia New" w:hAnsi="Cordia New" w:cs="Cordia New"/>
          <w:b/>
          <w:bCs/>
          <w:sz w:val="32"/>
          <w:szCs w:val="32"/>
          <w:lang w:bidi="th-TH"/>
        </w:rPr>
      </w:pPr>
      <w:r w:rsidRPr="00B62099">
        <w:rPr>
          <w:rFonts w:ascii="Cordia New" w:hAnsi="Cordia New" w:cs="Cordia New" w:hint="cs"/>
          <w:b/>
          <w:bCs/>
          <w:color w:val="833C0B" w:themeColor="accent2" w:themeShade="80"/>
          <w:sz w:val="32"/>
          <w:szCs w:val="32"/>
          <w:cs/>
          <w:lang w:bidi="th-TH"/>
        </w:rPr>
        <w:t>ข้อควรปฏิบัติของการ</w:t>
      </w:r>
      <w:r w:rsidR="00B62099" w:rsidRPr="00B62099">
        <w:rPr>
          <w:rFonts w:ascii="Cordia New" w:hAnsi="Cordia New" w:cs="Cordia New" w:hint="cs"/>
          <w:b/>
          <w:bCs/>
          <w:color w:val="833C0B" w:themeColor="accent2" w:themeShade="80"/>
          <w:sz w:val="32"/>
          <w:szCs w:val="32"/>
          <w:cs/>
          <w:lang w:bidi="th-TH"/>
        </w:rPr>
        <w:t>เฏาะวาฟ</w:t>
      </w:r>
    </w:p>
    <w:p w:rsidR="00164736" w:rsidRPr="00B62099" w:rsidRDefault="00B62099" w:rsidP="00B62099">
      <w:pPr>
        <w:widowControl w:val="0"/>
        <w:ind w:firstLine="403"/>
        <w:rPr>
          <w:rFonts w:ascii="Cordia New" w:hAnsi="Cordia New" w:cs="Cordia New"/>
          <w:sz w:val="32"/>
          <w:szCs w:val="32"/>
          <w:cs/>
          <w:lang w:bidi="th-TH"/>
        </w:rPr>
      </w:pPr>
      <w:r>
        <w:rPr>
          <w:rFonts w:ascii="Cordia New" w:hAnsi="Cordia New" w:cs="Cordia New"/>
          <w:b/>
          <w:bCs/>
          <w:sz w:val="32"/>
          <w:szCs w:val="32"/>
          <w:lang w:bidi="th-TH"/>
        </w:rPr>
        <w:t>1</w:t>
      </w:r>
      <w:r w:rsidR="0077355F"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 xml:space="preserve">วิ่งเหยาะๆ </w:t>
      </w:r>
      <w:r w:rsidR="00164736" w:rsidRPr="00B62099">
        <w:rPr>
          <w:rFonts w:ascii="Cordia New" w:hAnsi="Cordia New" w:cs="Cordia New" w:hint="cs"/>
          <w:sz w:val="32"/>
          <w:szCs w:val="32"/>
          <w:cs/>
          <w:lang w:bidi="th-TH"/>
        </w:rPr>
        <w:t>ส่งเสริมเฉพาะผู้ชายเท่านั้น นั่นคือการเดินเร็ว พร้อมกับยกย่าง</w:t>
      </w:r>
      <w:r>
        <w:rPr>
          <w:rFonts w:ascii="Cordia New" w:hAnsi="Cordia New" w:cs="Cordia New" w:hint="cs"/>
          <w:sz w:val="32"/>
          <w:szCs w:val="32"/>
          <w:cs/>
          <w:lang w:bidi="th-TH"/>
        </w:rPr>
        <w:t>ก้าว</w:t>
      </w:r>
      <w:r w:rsidR="00164736" w:rsidRPr="00B62099">
        <w:rPr>
          <w:rFonts w:ascii="Cordia New" w:hAnsi="Cordia New" w:cs="Cordia New" w:hint="cs"/>
          <w:sz w:val="32"/>
          <w:szCs w:val="32"/>
          <w:cs/>
          <w:lang w:bidi="th-TH"/>
        </w:rPr>
        <w:t>เป็นจังหว</w:t>
      </w:r>
      <w:r>
        <w:rPr>
          <w:rFonts w:ascii="Cordia New" w:hAnsi="Cordia New" w:cs="Cordia New" w:hint="cs"/>
          <w:sz w:val="32"/>
          <w:szCs w:val="32"/>
          <w:cs/>
          <w:lang w:bidi="th-TH"/>
        </w:rPr>
        <w:t xml:space="preserve">ะ </w:t>
      </w:r>
      <w:r w:rsidR="00164736" w:rsidRPr="00B62099">
        <w:rPr>
          <w:rFonts w:ascii="Cordia New" w:hAnsi="Cordia New" w:cs="Cordia New" w:hint="cs"/>
          <w:sz w:val="32"/>
          <w:szCs w:val="32"/>
          <w:cs/>
          <w:lang w:bidi="th-TH"/>
        </w:rPr>
        <w:t>ดังมีบันทึกของมุสล</w:t>
      </w:r>
      <w:r>
        <w:rPr>
          <w:rFonts w:ascii="Cordia New" w:hAnsi="Cordia New" w:cs="Cordia New" w:hint="cs"/>
          <w:sz w:val="32"/>
          <w:szCs w:val="32"/>
          <w:cs/>
          <w:lang w:bidi="th-TH"/>
        </w:rPr>
        <w:t xml:space="preserve">ิม จากอิบนุ </w:t>
      </w:r>
      <w:r w:rsidR="00D5603A" w:rsidRPr="00B62099">
        <w:rPr>
          <w:rFonts w:ascii="Cordia New" w:hAnsi="Cordia New" w:cs="Cordia New" w:hint="cs"/>
          <w:sz w:val="32"/>
          <w:szCs w:val="32"/>
          <w:cs/>
          <w:lang w:bidi="th-TH"/>
        </w:rPr>
        <w:t>อุมัรฺ</w:t>
      </w:r>
      <w:r>
        <w:rPr>
          <w:rFonts w:ascii="Cordia New" w:hAnsi="Cordia New" w:cs="Cordia New" w:hint="cs"/>
          <w:sz w:val="32"/>
          <w:szCs w:val="32"/>
          <w:cs/>
          <w:lang w:bidi="th-TH"/>
        </w:rPr>
        <w:t>ว่า</w:t>
      </w:r>
      <w:r w:rsidR="00164736" w:rsidRPr="00B62099">
        <w:rPr>
          <w:rFonts w:ascii="Cordia New" w:hAnsi="Cordia New" w:cs="Cordia New" w:hint="cs"/>
          <w:sz w:val="32"/>
          <w:szCs w:val="32"/>
          <w:cs/>
          <w:lang w:bidi="th-TH"/>
        </w:rPr>
        <w:t xml:space="preserve"> </w:t>
      </w:r>
      <w:r w:rsidR="00164736" w:rsidRPr="00B62099">
        <w:rPr>
          <w:rFonts w:ascii="Cordia New" w:hAnsi="Cordia New" w:cs="Cordia New" w:hint="cs"/>
          <w:i/>
          <w:iCs/>
          <w:sz w:val="32"/>
          <w:szCs w:val="32"/>
          <w:cs/>
          <w:lang w:bidi="th-TH"/>
        </w:rPr>
        <w:t>แท้จริงท่าน</w:t>
      </w:r>
      <w:r w:rsidR="00677D73" w:rsidRPr="00B62099">
        <w:rPr>
          <w:rFonts w:ascii="Cordia New" w:hAnsi="Cordia New" w:cs="Cordia New" w:hint="cs"/>
          <w:i/>
          <w:iCs/>
          <w:sz w:val="32"/>
          <w:szCs w:val="32"/>
          <w:cs/>
          <w:lang w:bidi="th-TH"/>
        </w:rPr>
        <w:t>เราะสูล</w:t>
      </w:r>
      <w:r w:rsidR="00164736" w:rsidRPr="00B62099">
        <w:rPr>
          <w:rFonts w:ascii="Cordia New" w:hAnsi="Cordia New" w:cs="Cordia New" w:hint="cs"/>
          <w:i/>
          <w:iCs/>
          <w:sz w:val="32"/>
          <w:szCs w:val="32"/>
          <w:cs/>
          <w:lang w:bidi="th-TH"/>
        </w:rPr>
        <w:t>วิ่งเหยาะๆ</w:t>
      </w:r>
      <w:r>
        <w:rPr>
          <w:rFonts w:ascii="Cordia New" w:hAnsi="Cordia New" w:cs="Cordia New" w:hint="cs"/>
          <w:i/>
          <w:iCs/>
          <w:sz w:val="32"/>
          <w:szCs w:val="32"/>
          <w:cs/>
          <w:lang w:bidi="th-TH"/>
        </w:rPr>
        <w:t xml:space="preserve"> </w:t>
      </w:r>
      <w:r w:rsidR="00164736" w:rsidRPr="00B62099">
        <w:rPr>
          <w:rFonts w:ascii="Cordia New" w:hAnsi="Cordia New" w:cs="Cordia New" w:hint="cs"/>
          <w:i/>
          <w:iCs/>
          <w:sz w:val="32"/>
          <w:szCs w:val="32"/>
          <w:cs/>
          <w:lang w:bidi="th-TH"/>
        </w:rPr>
        <w:t>รอบหินดำ สามรอบ และเดินสี่รอบ</w:t>
      </w:r>
      <w:r>
        <w:rPr>
          <w:rFonts w:ascii="Cordia New" w:hAnsi="Cordia New" w:cs="Cordia New" w:hint="cs"/>
          <w:i/>
          <w:iCs/>
          <w:sz w:val="32"/>
          <w:szCs w:val="32"/>
          <w:cs/>
          <w:lang w:bidi="th-TH"/>
        </w:rPr>
        <w:t xml:space="preserve"> </w:t>
      </w:r>
      <w:r w:rsidR="00164736" w:rsidRPr="00B62099">
        <w:rPr>
          <w:rFonts w:ascii="Cordia New" w:hAnsi="Cordia New" w:cs="Cordia New" w:hint="cs"/>
          <w:sz w:val="32"/>
          <w:szCs w:val="32"/>
          <w:cs/>
          <w:lang w:bidi="th-TH"/>
        </w:rPr>
        <w:t>และส่งเสริมให้ปฏิบัติในการ</w:t>
      </w:r>
      <w:r w:rsidRPr="00B62099">
        <w:rPr>
          <w:rFonts w:ascii="Cordia New" w:hAnsi="Cordia New" w:cs="Cordia New" w:hint="cs"/>
          <w:sz w:val="32"/>
          <w:szCs w:val="32"/>
          <w:cs/>
          <w:lang w:bidi="th-TH"/>
        </w:rPr>
        <w:t>เฏาะวาฟ</w:t>
      </w:r>
      <w:r w:rsidR="00164736" w:rsidRPr="00B62099">
        <w:rPr>
          <w:rFonts w:ascii="Cordia New" w:hAnsi="Cordia New" w:cs="Cordia New" w:hint="cs"/>
          <w:sz w:val="32"/>
          <w:szCs w:val="32"/>
          <w:cs/>
          <w:lang w:bidi="th-TH"/>
        </w:rPr>
        <w:t>กุดูมเท่านั้น (</w:t>
      </w:r>
      <w:r w:rsidRPr="00B62099">
        <w:rPr>
          <w:rFonts w:ascii="Cordia New" w:hAnsi="Cordia New" w:cs="Cordia New" w:hint="cs"/>
          <w:sz w:val="32"/>
          <w:szCs w:val="32"/>
          <w:cs/>
          <w:lang w:bidi="th-TH"/>
        </w:rPr>
        <w:t>เฏาะวาฟ</w:t>
      </w:r>
      <w:r>
        <w:rPr>
          <w:rFonts w:ascii="Cordia New" w:hAnsi="Cordia New" w:cs="Cordia New" w:hint="cs"/>
          <w:sz w:val="32"/>
          <w:szCs w:val="32"/>
          <w:cs/>
          <w:lang w:bidi="th-TH"/>
        </w:rPr>
        <w:t>แรกถึง</w:t>
      </w:r>
      <w:r w:rsidR="00164736" w:rsidRPr="00B62099">
        <w:rPr>
          <w:rFonts w:ascii="Cordia New" w:hAnsi="Cordia New" w:cs="Cordia New" w:hint="cs"/>
          <w:sz w:val="32"/>
          <w:szCs w:val="32"/>
          <w:cs/>
          <w:lang w:bidi="th-TH"/>
        </w:rPr>
        <w:t>) และในสามรอบแรก</w:t>
      </w:r>
      <w:r>
        <w:rPr>
          <w:rFonts w:ascii="Cordia New" w:hAnsi="Cordia New" w:cs="Cordia New" w:hint="cs"/>
          <w:sz w:val="32"/>
          <w:szCs w:val="32"/>
          <w:cs/>
          <w:lang w:bidi="th-TH"/>
        </w:rPr>
        <w:t>ของการเฏาะวาฟเท่านั้น</w:t>
      </w:r>
    </w:p>
    <w:p w:rsidR="00164736" w:rsidRPr="00B62099" w:rsidRDefault="00164736" w:rsidP="00B62099">
      <w:pPr>
        <w:widowControl w:val="0"/>
        <w:ind w:firstLine="403"/>
        <w:rPr>
          <w:rFonts w:ascii="Cordia New" w:hAnsi="Cordia New" w:cs="Cordia New"/>
          <w:sz w:val="32"/>
          <w:szCs w:val="32"/>
          <w:lang w:bidi="th-TH"/>
        </w:rPr>
      </w:pPr>
      <w:r w:rsidRPr="00B62099">
        <w:rPr>
          <w:rFonts w:ascii="Cordia New" w:hAnsi="Cordia New" w:cs="Cordia New" w:hint="cs"/>
          <w:b/>
          <w:bCs/>
          <w:sz w:val="32"/>
          <w:szCs w:val="32"/>
          <w:cs/>
          <w:lang w:bidi="th-TH"/>
        </w:rPr>
        <w:t xml:space="preserve"> </w:t>
      </w:r>
      <w:r w:rsidR="00B62099">
        <w:rPr>
          <w:rFonts w:ascii="Cordia New" w:hAnsi="Cordia New" w:cs="Cordia New"/>
          <w:b/>
          <w:bCs/>
          <w:sz w:val="32"/>
          <w:szCs w:val="32"/>
          <w:lang w:bidi="th-TH"/>
        </w:rPr>
        <w:t>2</w:t>
      </w:r>
      <w:r w:rsidR="0077355F" w:rsidRPr="00B62099">
        <w:rPr>
          <w:rFonts w:ascii="Cordia New" w:hAnsi="Cordia New" w:cs="Cordia New" w:hint="cs"/>
          <w:b/>
          <w:bCs/>
          <w:sz w:val="32"/>
          <w:szCs w:val="32"/>
          <w:cs/>
          <w:lang w:bidi="th-TH"/>
        </w:rPr>
        <w:t xml:space="preserve">. </w:t>
      </w:r>
      <w:r w:rsidRPr="00B62099">
        <w:rPr>
          <w:rFonts w:ascii="Cordia New" w:hAnsi="Cordia New" w:cs="Cordia New" w:hint="cs"/>
          <w:b/>
          <w:bCs/>
          <w:sz w:val="32"/>
          <w:szCs w:val="32"/>
          <w:cs/>
          <w:lang w:bidi="th-TH"/>
        </w:rPr>
        <w:t>อิฎ</w:t>
      </w:r>
      <w:r w:rsidR="00B62099">
        <w:rPr>
          <w:rFonts w:ascii="Cordia New" w:hAnsi="Cordia New" w:cs="Cordia New" w:hint="cs"/>
          <w:b/>
          <w:bCs/>
          <w:sz w:val="32"/>
          <w:szCs w:val="32"/>
          <w:cs/>
          <w:lang w:bidi="th-TH"/>
        </w:rPr>
        <w:t>ฏิ</w:t>
      </w:r>
      <w:r w:rsidRPr="00B62099">
        <w:rPr>
          <w:rFonts w:ascii="Cordia New" w:hAnsi="Cordia New" w:cs="Cordia New" w:hint="cs"/>
          <w:b/>
          <w:bCs/>
          <w:sz w:val="32"/>
          <w:szCs w:val="32"/>
          <w:cs/>
          <w:lang w:bidi="th-TH"/>
        </w:rPr>
        <w:t>บ</w:t>
      </w:r>
      <w:r w:rsidR="00B62099">
        <w:rPr>
          <w:rFonts w:ascii="Cordia New" w:hAnsi="Cordia New" w:cs="Cordia New" w:hint="cs"/>
          <w:b/>
          <w:bCs/>
          <w:sz w:val="32"/>
          <w:szCs w:val="32"/>
          <w:cs/>
          <w:lang w:bidi="th-TH"/>
        </w:rPr>
        <w:t>าอฺ</w:t>
      </w:r>
      <w:r w:rsidRPr="00B62099">
        <w:rPr>
          <w:rFonts w:ascii="Cordia New" w:hAnsi="Cordia New" w:cs="Cordia New" w:hint="cs"/>
          <w:b/>
          <w:bCs/>
          <w:sz w:val="32"/>
          <w:szCs w:val="32"/>
          <w:cs/>
          <w:lang w:bidi="th-TH"/>
        </w:rPr>
        <w:t xml:space="preserve"> </w:t>
      </w:r>
      <w:r w:rsidRPr="00B62099">
        <w:rPr>
          <w:rFonts w:ascii="Cordia New" w:hAnsi="Cordia New" w:cs="Cordia New" w:hint="cs"/>
          <w:sz w:val="32"/>
          <w:szCs w:val="32"/>
          <w:cs/>
          <w:lang w:bidi="th-TH"/>
        </w:rPr>
        <w:t>คือ เปิดไหล่ หรือบ่าข้างขวา และส่งเสริมให้ปฏิบัติในการ</w:t>
      </w:r>
      <w:r w:rsidR="00B62099" w:rsidRPr="00B62099">
        <w:rPr>
          <w:rFonts w:ascii="Cordia New" w:hAnsi="Cordia New" w:cs="Cordia New" w:hint="cs"/>
          <w:sz w:val="32"/>
          <w:szCs w:val="32"/>
          <w:cs/>
          <w:lang w:bidi="th-TH"/>
        </w:rPr>
        <w:t>เฏาะวาฟ</w:t>
      </w:r>
      <w:r w:rsidRPr="00B62099">
        <w:rPr>
          <w:rFonts w:ascii="Cordia New" w:hAnsi="Cordia New" w:cs="Cordia New" w:hint="cs"/>
          <w:sz w:val="32"/>
          <w:szCs w:val="32"/>
          <w:cs/>
          <w:lang w:bidi="th-TH"/>
        </w:rPr>
        <w:t>กุดูมเท่านั้น</w:t>
      </w:r>
      <w:r w:rsidR="00B62099">
        <w:rPr>
          <w:rFonts w:ascii="Cordia New" w:hAnsi="Cordia New" w:cs="Cordia New" w:hint="cs"/>
          <w:sz w:val="32"/>
          <w:szCs w:val="32"/>
          <w:cs/>
          <w:lang w:bidi="th-TH"/>
        </w:rPr>
        <w:t xml:space="preserve"> </w:t>
      </w:r>
      <w:r w:rsidRPr="00B62099">
        <w:rPr>
          <w:rFonts w:ascii="Cordia New" w:hAnsi="Cordia New" w:cs="Cordia New" w:hint="cs"/>
          <w:sz w:val="32"/>
          <w:szCs w:val="32"/>
          <w:cs/>
          <w:lang w:bidi="th-TH"/>
        </w:rPr>
        <w:t>และส่งเสริมเฉพาะผู้ชาย และ</w:t>
      </w:r>
      <w:r w:rsidR="00B62099">
        <w:rPr>
          <w:rFonts w:ascii="Cordia New" w:hAnsi="Cordia New" w:cs="Cordia New" w:hint="cs"/>
          <w:sz w:val="32"/>
          <w:szCs w:val="32"/>
          <w:cs/>
          <w:lang w:bidi="th-TH"/>
        </w:rPr>
        <w:t>ให้ทำดังกล่าวทั้งเจ็ดรอบ (</w:t>
      </w:r>
      <w:r w:rsidRPr="00B62099">
        <w:rPr>
          <w:rFonts w:ascii="Cordia New" w:hAnsi="Cordia New" w:cs="Cordia New" w:hint="cs"/>
          <w:sz w:val="32"/>
          <w:szCs w:val="32"/>
          <w:cs/>
          <w:lang w:bidi="th-TH"/>
        </w:rPr>
        <w:t xml:space="preserve">ดังมีบันทึกของอะหมัด </w:t>
      </w:r>
      <w:r w:rsidRPr="00B62099">
        <w:rPr>
          <w:rFonts w:ascii="Cordia New" w:hAnsi="Cordia New" w:cs="Cordia New" w:hint="cs"/>
          <w:i/>
          <w:iCs/>
          <w:sz w:val="32"/>
          <w:szCs w:val="32"/>
          <w:cs/>
          <w:lang w:bidi="th-TH"/>
        </w:rPr>
        <w:t>แท้จริงท่าน</w:t>
      </w:r>
      <w:r w:rsidR="00677D73" w:rsidRPr="00B62099">
        <w:rPr>
          <w:rFonts w:ascii="Cordia New" w:hAnsi="Cordia New" w:cs="Cordia New" w:hint="cs"/>
          <w:i/>
          <w:iCs/>
          <w:sz w:val="32"/>
          <w:szCs w:val="32"/>
          <w:cs/>
          <w:lang w:bidi="th-TH"/>
        </w:rPr>
        <w:t>เราะสูล</w:t>
      </w:r>
      <w:r w:rsidRPr="00B62099">
        <w:rPr>
          <w:rFonts w:ascii="Cordia New" w:hAnsi="Cordia New" w:cs="Cordia New" w:hint="cs"/>
          <w:i/>
          <w:iCs/>
          <w:sz w:val="32"/>
          <w:szCs w:val="32"/>
          <w:cs/>
          <w:lang w:bidi="th-TH"/>
        </w:rPr>
        <w:t>และบรรดาสาวกของท่าน ได้เข้าพิธีอุมเราะ</w:t>
      </w:r>
      <w:r w:rsidR="00677D73" w:rsidRPr="00B62099">
        <w:rPr>
          <w:rFonts w:ascii="Cordia New" w:hAnsi="Cordia New" w:cs="Cordia New" w:hint="cs"/>
          <w:i/>
          <w:iCs/>
          <w:sz w:val="32"/>
          <w:szCs w:val="32"/>
          <w:cs/>
          <w:lang w:bidi="th-TH"/>
        </w:rPr>
        <w:t>ฮฺ</w:t>
      </w:r>
      <w:r w:rsidRPr="00B62099">
        <w:rPr>
          <w:rFonts w:ascii="Cordia New" w:hAnsi="Cordia New" w:cs="Cordia New" w:hint="cs"/>
          <w:i/>
          <w:iCs/>
          <w:sz w:val="32"/>
          <w:szCs w:val="32"/>
          <w:cs/>
          <w:lang w:bidi="th-TH"/>
        </w:rPr>
        <w:t xml:space="preserve"> จากอัลญะรอนะ</w:t>
      </w:r>
      <w:r w:rsidR="00677D73" w:rsidRPr="00B62099">
        <w:rPr>
          <w:rFonts w:ascii="Cordia New" w:hAnsi="Cordia New" w:cs="Cordia New" w:hint="cs"/>
          <w:i/>
          <w:iCs/>
          <w:sz w:val="32"/>
          <w:szCs w:val="32"/>
          <w:cs/>
          <w:lang w:bidi="th-TH"/>
        </w:rPr>
        <w:t>ฮฺ</w:t>
      </w:r>
      <w:r w:rsidRPr="00B62099">
        <w:rPr>
          <w:rFonts w:ascii="Cordia New" w:hAnsi="Cordia New" w:cs="Cordia New" w:hint="cs"/>
          <w:i/>
          <w:iCs/>
          <w:sz w:val="32"/>
          <w:szCs w:val="32"/>
          <w:cs/>
          <w:lang w:bidi="th-TH"/>
        </w:rPr>
        <w:t xml:space="preserve"> โดยพาดสไบเฉียงให้อยู่ใต้รักแร้ แล้วชายผ้าอยู่บนบ่าด้านซ้าย)</w:t>
      </w:r>
    </w:p>
    <w:p w:rsidR="00164736" w:rsidRPr="00B62099" w:rsidRDefault="00B62099" w:rsidP="004D49E7">
      <w:pPr>
        <w:widowControl w:val="0"/>
        <w:ind w:firstLine="403"/>
        <w:jc w:val="left"/>
        <w:rPr>
          <w:rFonts w:ascii="Cordia New" w:hAnsi="Cordia New" w:cs="Cordia New"/>
          <w:sz w:val="32"/>
          <w:szCs w:val="32"/>
          <w:lang w:bidi="th-TH"/>
        </w:rPr>
      </w:pPr>
      <w:r>
        <w:rPr>
          <w:rFonts w:ascii="Cordia New" w:hAnsi="Cordia New" w:cs="Cordia New"/>
          <w:b/>
          <w:bCs/>
          <w:sz w:val="32"/>
          <w:szCs w:val="32"/>
          <w:lang w:bidi="th-TH"/>
        </w:rPr>
        <w:t>3</w:t>
      </w:r>
      <w:r w:rsidR="0077355F"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การจูบหินดำ</w:t>
      </w:r>
      <w:r w:rsidR="00164736" w:rsidRPr="00B62099">
        <w:rPr>
          <w:rFonts w:ascii="Cordia New" w:hAnsi="Cordia New" w:cs="Cordia New" w:hint="cs"/>
          <w:sz w:val="32"/>
          <w:szCs w:val="32"/>
          <w:cs/>
          <w:lang w:bidi="th-TH"/>
        </w:rPr>
        <w:t xml:space="preserve"> ขณะเริ่ม</w:t>
      </w:r>
      <w:r w:rsidRPr="00B62099">
        <w:rPr>
          <w:rFonts w:ascii="Cordia New" w:hAnsi="Cordia New" w:cs="Cordia New" w:hint="cs"/>
          <w:sz w:val="32"/>
          <w:szCs w:val="32"/>
          <w:cs/>
          <w:lang w:bidi="th-TH"/>
        </w:rPr>
        <w:t>เฏาะวาฟ</w:t>
      </w:r>
      <w:r w:rsidR="00164736" w:rsidRPr="00B62099">
        <w:rPr>
          <w:rFonts w:ascii="Cordia New" w:hAnsi="Cordia New" w:cs="Cordia New" w:hint="cs"/>
          <w:sz w:val="32"/>
          <w:szCs w:val="32"/>
          <w:cs/>
          <w:lang w:bidi="th-TH"/>
        </w:rPr>
        <w:t xml:space="preserve">ในทุกๆรอบ หากมีความสามารถ และการจับมุมยะมานีย์ </w:t>
      </w:r>
    </w:p>
    <w:p w:rsidR="00164736" w:rsidRPr="00B62099" w:rsidRDefault="00B62099" w:rsidP="00B62099">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4</w:t>
      </w:r>
      <w:r w:rsidR="0077355F" w:rsidRPr="00B62099">
        <w:rPr>
          <w:rFonts w:ascii="Cordia New" w:hAnsi="Cordia New" w:cs="Cordia New" w:hint="cs"/>
          <w:b/>
          <w:bCs/>
          <w:sz w:val="32"/>
          <w:szCs w:val="32"/>
          <w:cs/>
          <w:lang w:bidi="th-TH"/>
        </w:rPr>
        <w:t xml:space="preserve">. </w:t>
      </w:r>
      <w:r w:rsidR="00164736" w:rsidRPr="00B62099">
        <w:rPr>
          <w:rFonts w:ascii="Cordia New" w:hAnsi="Cordia New" w:cs="Cordia New" w:hint="cs"/>
          <w:b/>
          <w:bCs/>
          <w:sz w:val="32"/>
          <w:szCs w:val="32"/>
          <w:cs/>
          <w:lang w:bidi="th-TH"/>
        </w:rPr>
        <w:t>กล่าวคำ</w:t>
      </w:r>
      <w:r>
        <w:rPr>
          <w:rFonts w:ascii="Cordia New" w:hAnsi="Cordia New" w:cs="Cordia New" w:hint="cs"/>
          <w:b/>
          <w:bCs/>
          <w:sz w:val="32"/>
          <w:szCs w:val="32"/>
          <w:cs/>
          <w:lang w:bidi="th-TH"/>
        </w:rPr>
        <w:t>ดุอาอ์</w:t>
      </w:r>
      <w:r>
        <w:rPr>
          <w:rFonts w:ascii="Cordia New" w:hAnsi="Cordia New" w:cs="Cordia New" w:hint="cs"/>
          <w:sz w:val="32"/>
          <w:szCs w:val="32"/>
          <w:cs/>
          <w:lang w:bidi="th-TH"/>
        </w:rPr>
        <w:t xml:space="preserve"> (เมื่อเริ่มรอบแรก</w:t>
      </w:r>
      <w:r w:rsidR="00164736" w:rsidRPr="00B62099">
        <w:rPr>
          <w:rFonts w:ascii="Cordia New" w:hAnsi="Cordia New" w:cs="Cordia New" w:hint="cs"/>
          <w:sz w:val="32"/>
          <w:szCs w:val="32"/>
          <w:cs/>
          <w:lang w:bidi="th-TH"/>
        </w:rPr>
        <w:t>)</w:t>
      </w:r>
    </w:p>
    <w:p w:rsidR="00164736" w:rsidRPr="004D49E7" w:rsidRDefault="00164736" w:rsidP="004D49E7">
      <w:pPr>
        <w:widowControl w:val="0"/>
        <w:bidi/>
        <w:ind w:firstLine="71"/>
        <w:rPr>
          <w:rFonts w:ascii="AGA Arabesque" w:hAnsi="Traditional Arabic" w:cs="KFGQPC Uthman Taha Naskh"/>
          <w:sz w:val="24"/>
          <w:szCs w:val="24"/>
          <w:lang w:bidi="th-TH"/>
        </w:rPr>
      </w:pPr>
      <w:r w:rsidRPr="004D49E7">
        <w:rPr>
          <w:rFonts w:ascii="AGA Arabesque" w:hAnsi="Traditional Arabic" w:cs="KFGQPC Uthman Taha Naskh"/>
          <w:sz w:val="24"/>
          <w:szCs w:val="24"/>
          <w:rtl/>
        </w:rPr>
        <w:t>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س</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م</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 xml:space="preserve"> اللّه</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 xml:space="preserve"> و</w:t>
      </w:r>
      <w:r w:rsidR="004D49E7">
        <w:rPr>
          <w:rFonts w:ascii="AGA Arabesque" w:hAnsi="Traditional Arabic" w:cs="KFGQPC Uthman Taha Naskh" w:hint="cs"/>
          <w:sz w:val="24"/>
          <w:szCs w:val="24"/>
          <w:rtl/>
        </w:rPr>
        <w:t>َ</w:t>
      </w:r>
      <w:r w:rsidR="004D49E7">
        <w:rPr>
          <w:rFonts w:ascii="AGA Arabesque" w:hAnsi="Traditional Arabic" w:cs="KFGQPC Uthman Taha Naskh"/>
          <w:sz w:val="24"/>
          <w:szCs w:val="24"/>
          <w:rtl/>
        </w:rPr>
        <w:t>اللّه أكبر</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 xml:space="preserve"> اللهم إ</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ي</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م</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ان</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 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ك</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 xml:space="preserve"> و</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ت</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ص</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د</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يق</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 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ك</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ت</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ك و</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و</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ف</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اءً 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ع</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ه</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د</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ك و</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ات</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اع</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ا ل</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س</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ن</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ة</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 xml:space="preserve"> ن</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ب</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ي</w:t>
      </w:r>
      <w:r w:rsidR="004D49E7">
        <w:rPr>
          <w:rFonts w:ascii="AGA Arabesque" w:hAnsi="Traditional Arabic" w:cs="KFGQPC Uthman Taha Naskh" w:hint="cs"/>
          <w:sz w:val="24"/>
          <w:szCs w:val="24"/>
          <w:rtl/>
        </w:rPr>
        <w:t>ِّ</w:t>
      </w:r>
      <w:r w:rsidRPr="004D49E7">
        <w:rPr>
          <w:rFonts w:ascii="AGA Arabesque" w:hAnsi="Traditional Arabic" w:cs="KFGQPC Uthman Taha Naskh"/>
          <w:sz w:val="24"/>
          <w:szCs w:val="24"/>
          <w:rtl/>
        </w:rPr>
        <w:t>ك</w:t>
      </w:r>
      <w:r w:rsidR="00B62099">
        <w:rPr>
          <w:rFonts w:ascii="AGA Arabesque" w:hAnsi="Traditional Arabic" w:cs="KFGQPC Uthman Taha Naskh" w:hint="cs"/>
          <w:sz w:val="24"/>
          <w:szCs w:val="24"/>
          <w:rtl/>
        </w:rPr>
        <w:t>َ</w:t>
      </w:r>
    </w:p>
    <w:p w:rsidR="00164736" w:rsidRPr="004D49E7" w:rsidRDefault="004D49E7" w:rsidP="004D49E7">
      <w:pPr>
        <w:widowControl w:val="0"/>
        <w:ind w:firstLine="0"/>
        <w:rPr>
          <w:rFonts w:ascii="Cordia New" w:hAnsi="Cordia New" w:cs="Cordia New"/>
          <w:sz w:val="32"/>
          <w:szCs w:val="32"/>
          <w:lang w:bidi="th-TH"/>
        </w:rPr>
      </w:pPr>
      <w:r>
        <w:rPr>
          <w:rFonts w:ascii="AGA Arabesque" w:hAnsi="Traditional Arabic" w:cs="Cordia New" w:hint="cs"/>
          <w:sz w:val="32"/>
          <w:szCs w:val="32"/>
          <w:cs/>
          <w:lang w:bidi="th-TH"/>
        </w:rPr>
        <w:t>“</w:t>
      </w:r>
      <w:r w:rsidR="00164736" w:rsidRPr="004D49E7">
        <w:rPr>
          <w:rFonts w:ascii="AGA Arabesque" w:hAnsi="Traditional Arabic" w:cs="Cordia New" w:hint="cs"/>
          <w:sz w:val="32"/>
          <w:szCs w:val="32"/>
          <w:cs/>
          <w:lang w:bidi="th-TH"/>
        </w:rPr>
        <w:t>ด้วยพระนามแห่ง</w:t>
      </w:r>
      <w:r w:rsidR="00637AD4">
        <w:rPr>
          <w:rFonts w:ascii="AGA Arabesque" w:hAnsi="Traditional Arabic" w:cs="Cordia New" w:hint="cs"/>
          <w:sz w:val="32"/>
          <w:szCs w:val="32"/>
          <w:cs/>
          <w:lang w:bidi="th-TH"/>
        </w:rPr>
        <w:t>อัลลอฮฺ</w:t>
      </w:r>
      <w:r w:rsidR="00164736" w:rsidRPr="004D49E7">
        <w:rPr>
          <w:rFonts w:ascii="AGA Arabesque" w:hAnsi="Traditional Arabic" w:cs="Cordia New" w:hint="cs"/>
          <w:sz w:val="32"/>
          <w:szCs w:val="32"/>
          <w:cs/>
          <w:lang w:bidi="th-TH"/>
        </w:rPr>
        <w:t xml:space="preserve">  </w:t>
      </w:r>
      <w:r w:rsidR="00637AD4">
        <w:rPr>
          <w:rFonts w:ascii="AGA Arabesque" w:hAnsi="Traditional Arabic" w:cs="Cordia New" w:hint="cs"/>
          <w:sz w:val="32"/>
          <w:szCs w:val="32"/>
          <w:cs/>
          <w:lang w:bidi="th-TH"/>
        </w:rPr>
        <w:t>อัลลอฮฺ</w:t>
      </w:r>
      <w:r w:rsidR="00164736" w:rsidRPr="004D49E7">
        <w:rPr>
          <w:rFonts w:ascii="AGA Arabesque" w:hAnsi="Traditional Arabic" w:cs="Cordia New" w:hint="cs"/>
          <w:sz w:val="32"/>
          <w:szCs w:val="32"/>
          <w:cs/>
          <w:lang w:bidi="th-TH"/>
        </w:rPr>
        <w:t>ทรงยิ่งใหญ่ โอ้</w:t>
      </w:r>
      <w:r w:rsidR="00637AD4">
        <w:rPr>
          <w:rFonts w:ascii="AGA Arabesque" w:hAnsi="Traditional Arabic" w:cs="Cordia New" w:hint="cs"/>
          <w:sz w:val="32"/>
          <w:szCs w:val="32"/>
          <w:cs/>
          <w:lang w:bidi="th-TH"/>
        </w:rPr>
        <w:t>อัลลอฮฺ</w:t>
      </w:r>
      <w:r w:rsidR="00164736" w:rsidRPr="004D49E7">
        <w:rPr>
          <w:rFonts w:ascii="AGA Arabesque" w:hAnsi="Traditional Arabic" w:cs="Cordia New" w:hint="cs"/>
          <w:sz w:val="32"/>
          <w:szCs w:val="32"/>
          <w:cs/>
          <w:lang w:bidi="th-TH"/>
        </w:rPr>
        <w:t xml:space="preserve"> เพราะการศรัทธาต่อพระองค์ การเชื่อต่อคำภีร์ของพระองค์ รักษาพันธ</w:t>
      </w:r>
      <w:r w:rsidR="00B62099">
        <w:rPr>
          <w:rFonts w:ascii="AGA Arabesque" w:hAnsi="Traditional Arabic" w:cs="Cordia New" w:hint="cs"/>
          <w:sz w:val="32"/>
          <w:szCs w:val="32"/>
          <w:cs/>
          <w:lang w:bidi="th-TH"/>
        </w:rPr>
        <w:t>ะ</w:t>
      </w:r>
      <w:r w:rsidR="00164736" w:rsidRPr="004D49E7">
        <w:rPr>
          <w:rFonts w:ascii="AGA Arabesque" w:hAnsi="Traditional Arabic" w:cs="Cordia New" w:hint="cs"/>
          <w:sz w:val="32"/>
          <w:szCs w:val="32"/>
          <w:cs/>
          <w:lang w:bidi="th-TH"/>
        </w:rPr>
        <w:t>สัญญาของพระองค์  และเพราะ</w:t>
      </w:r>
      <w:r>
        <w:rPr>
          <w:rFonts w:ascii="AGA Arabesque" w:hAnsi="Traditional Arabic" w:cs="Cordia New" w:hint="cs"/>
          <w:sz w:val="32"/>
          <w:szCs w:val="32"/>
          <w:cs/>
          <w:lang w:bidi="th-TH"/>
        </w:rPr>
        <w:t>ปฏิบัติตามแบบอย่าง</w:t>
      </w:r>
      <w:r w:rsidR="00D5603A">
        <w:rPr>
          <w:rFonts w:ascii="AGA Arabesque" w:hAnsi="Traditional Arabic" w:cs="Cordia New" w:hint="cs"/>
          <w:sz w:val="32"/>
          <w:szCs w:val="32"/>
          <w:cs/>
          <w:lang w:bidi="th-TH"/>
        </w:rPr>
        <w:t>นบี</w:t>
      </w:r>
      <w:r>
        <w:rPr>
          <w:rFonts w:ascii="AGA Arabesque" w:hAnsi="Traditional Arabic" w:cs="Cordia New" w:hint="cs"/>
          <w:sz w:val="32"/>
          <w:szCs w:val="32"/>
          <w:cs/>
          <w:lang w:bidi="th-TH"/>
        </w:rPr>
        <w:t>ของพระองค์”</w:t>
      </w:r>
    </w:p>
    <w:p w:rsidR="00164736" w:rsidRDefault="00B62099" w:rsidP="00B62099">
      <w:pPr>
        <w:widowControl w:val="0"/>
        <w:ind w:firstLine="403"/>
        <w:rPr>
          <w:rFonts w:ascii="AGA Arabesque" w:hAnsi="Traditional Arabic" w:cs="Cordia New"/>
          <w:sz w:val="32"/>
          <w:szCs w:val="32"/>
          <w:lang w:bidi="th-TH"/>
        </w:rPr>
      </w:pPr>
      <w:r w:rsidRPr="00B62099">
        <w:rPr>
          <w:rFonts w:ascii="Cordia New" w:hAnsi="Cordia New" w:cs="Cordia New"/>
          <w:b/>
          <w:bCs/>
          <w:sz w:val="32"/>
          <w:szCs w:val="32"/>
          <w:lang w:bidi="th-TH"/>
        </w:rPr>
        <w:t>5</w:t>
      </w:r>
      <w:r w:rsidR="0077355F">
        <w:rPr>
          <w:rFonts w:ascii="AGA Arabesque" w:hAnsi="Traditional Arabic" w:cs="Cordia New" w:hint="cs"/>
          <w:b/>
          <w:bCs/>
          <w:sz w:val="32"/>
          <w:szCs w:val="32"/>
          <w:cs/>
          <w:lang w:bidi="th-TH"/>
        </w:rPr>
        <w:t xml:space="preserve">. </w:t>
      </w:r>
      <w:r w:rsidR="00164736" w:rsidRPr="00FE7255">
        <w:rPr>
          <w:rFonts w:ascii="AGA Arabesque" w:hAnsi="Traditional Arabic" w:cs="Cordia New" w:hint="cs"/>
          <w:b/>
          <w:bCs/>
          <w:sz w:val="32"/>
          <w:szCs w:val="32"/>
          <w:cs/>
          <w:lang w:bidi="th-TH"/>
        </w:rPr>
        <w:t>การขอพรขณะ</w:t>
      </w:r>
      <w:r>
        <w:rPr>
          <w:rFonts w:ascii="AGA Arabesque" w:hAnsi="Traditional Arabic" w:cs="Cordia New" w:hint="cs"/>
          <w:b/>
          <w:bCs/>
          <w:sz w:val="32"/>
          <w:szCs w:val="32"/>
          <w:cs/>
          <w:lang w:bidi="th-TH"/>
        </w:rPr>
        <w:t>เฏาะวาฟ</w:t>
      </w:r>
      <w:r w:rsidR="00164736">
        <w:rPr>
          <w:rFonts w:ascii="AGA Arabesque" w:hAnsi="Traditional Arabic" w:cs="Cordia New" w:hint="cs"/>
          <w:sz w:val="32"/>
          <w:szCs w:val="32"/>
          <w:cs/>
          <w:lang w:bidi="th-TH"/>
        </w:rPr>
        <w:t xml:space="preserve"> ซึ่งไม่มีบทขอพรเฉพาะ แต่ขอได้ทุกบทขอพร เพียงแต่ส่งเสริมให้กล่าวตอนจบทุกๆ</w:t>
      </w:r>
      <w:r>
        <w:rPr>
          <w:rFonts w:ascii="AGA Arabesque" w:hAnsi="Traditional Arabic" w:cs="Cordia New" w:hint="cs"/>
          <w:sz w:val="32"/>
          <w:szCs w:val="32"/>
          <w:cs/>
          <w:lang w:bidi="th-TH"/>
        </w:rPr>
        <w:t xml:space="preserve"> </w:t>
      </w:r>
      <w:r w:rsidR="00164736">
        <w:rPr>
          <w:rFonts w:ascii="AGA Arabesque" w:hAnsi="Traditional Arabic" w:cs="Cordia New" w:hint="cs"/>
          <w:sz w:val="32"/>
          <w:szCs w:val="32"/>
          <w:cs/>
          <w:lang w:bidi="th-TH"/>
        </w:rPr>
        <w:t>รอบ</w:t>
      </w:r>
      <w:r>
        <w:rPr>
          <w:rFonts w:ascii="AGA Arabesque" w:hAnsi="Traditional Arabic" w:cs="Cordia New" w:hint="cs"/>
          <w:sz w:val="32"/>
          <w:szCs w:val="32"/>
          <w:cs/>
          <w:lang w:bidi="th-TH"/>
        </w:rPr>
        <w:t>ว่า</w:t>
      </w:r>
      <w:r w:rsidR="00164736">
        <w:rPr>
          <w:rFonts w:ascii="AGA Arabesque" w:hAnsi="Traditional Arabic" w:cs="Cordia New" w:hint="cs"/>
          <w:sz w:val="32"/>
          <w:szCs w:val="32"/>
          <w:cs/>
          <w:lang w:bidi="th-TH"/>
        </w:rPr>
        <w:t xml:space="preserve"> </w:t>
      </w:r>
    </w:p>
    <w:p w:rsidR="00164736" w:rsidRPr="0077355F" w:rsidRDefault="0077355F" w:rsidP="004D49E7">
      <w:pPr>
        <w:widowControl w:val="0"/>
        <w:bidi/>
        <w:spacing w:line="600" w:lineRule="atLeast"/>
        <w:ind w:firstLine="71"/>
        <w:jc w:val="left"/>
        <w:rPr>
          <w:rFonts w:ascii="AGA Arabesque" w:hAnsi="Traditional Arabic" w:cs="Cordia New"/>
          <w:sz w:val="32"/>
          <w:szCs w:val="40"/>
          <w:cs/>
          <w:lang w:bidi="th-TH"/>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sidR="00823E16">
        <w:rPr>
          <w:rFonts w:ascii="KFGQPC Uthman Taha Naskh" w:cs="KFGQPC Uthman Taha Naskh" w:hint="cs"/>
          <w:color w:val="008000"/>
          <w:sz w:val="24"/>
          <w:szCs w:val="24"/>
          <w:rtl/>
        </w:rPr>
        <w:t xml:space="preserve"> [البقرة : 201]</w:t>
      </w:r>
      <w:r>
        <w:rPr>
          <w:rFonts w:ascii="KFGQPC Uthman Taha Naskh" w:cs="KFGQPC Uthman Taha Naskh"/>
          <w:color w:val="008000"/>
          <w:sz w:val="24"/>
          <w:szCs w:val="24"/>
          <w:rtl/>
        </w:rPr>
        <w:t xml:space="preserve"> </w:t>
      </w:r>
    </w:p>
    <w:p w:rsidR="0077355F" w:rsidRPr="00823E16" w:rsidRDefault="0077355F" w:rsidP="00823E16">
      <w:pPr>
        <w:widowControl w:val="0"/>
        <w:ind w:firstLine="0"/>
        <w:jc w:val="left"/>
        <w:rPr>
          <w:rFonts w:ascii="Cordia New" w:hAnsi="Cordia New" w:cs="Cordia New"/>
          <w:b/>
          <w:bCs/>
          <w:sz w:val="36"/>
          <w:szCs w:val="36"/>
        </w:rPr>
      </w:pP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โอ้พระผู้อภิบาลของเรา โปรดให้สิ่งดีแก่เรา ในโลกนี้และปรโลก และโปรดปกป้องเราจากการลงโทษของไฟนรก</w:t>
      </w:r>
      <w:r w:rsidRPr="00823E16">
        <w:rPr>
          <w:rFonts w:ascii="Cordia New" w:hAnsi="Cordia New" w:cs="Cordia New" w:hint="cs"/>
          <w:sz w:val="32"/>
          <w:szCs w:val="32"/>
          <w:cs/>
          <w:lang w:bidi="th-TH"/>
        </w:rPr>
        <w:t>”</w:t>
      </w:r>
      <w:r w:rsidR="00823E16" w:rsidRPr="00823E16">
        <w:rPr>
          <w:rFonts w:ascii="Cordia New" w:hAnsi="Cordia New" w:cs="Cordia New"/>
          <w:sz w:val="32"/>
          <w:szCs w:val="32"/>
          <w:lang w:bidi="th-TH"/>
        </w:rPr>
        <w:t xml:space="preserve"> </w:t>
      </w:r>
      <w:r w:rsidR="00164736" w:rsidRPr="00823E16">
        <w:rPr>
          <w:rFonts w:ascii="Cordia New" w:hAnsi="Cordia New" w:cs="Cordia New" w:hint="cs"/>
          <w:sz w:val="32"/>
          <w:szCs w:val="32"/>
          <w:cs/>
          <w:lang w:bidi="th-TH"/>
        </w:rPr>
        <w:t xml:space="preserve"> </w:t>
      </w:r>
      <w:r w:rsidR="00823E16">
        <w:rPr>
          <w:rFonts w:ascii="Cordia New" w:hAnsi="Cordia New" w:cs="Cordia New" w:hint="cs"/>
          <w:sz w:val="32"/>
          <w:szCs w:val="32"/>
          <w:cs/>
          <w:lang w:bidi="th-TH"/>
        </w:rPr>
        <w:t>(อัลบะเกาะเราะฮฺ</w:t>
      </w:r>
      <w:r w:rsidR="004D49E7" w:rsidRPr="00823E16">
        <w:rPr>
          <w:rFonts w:ascii="Cordia New" w:hAnsi="Cordia New" w:cs="Cordia New" w:hint="cs"/>
          <w:sz w:val="32"/>
          <w:szCs w:val="32"/>
          <w:cs/>
          <w:lang w:bidi="th-TH"/>
        </w:rPr>
        <w:t xml:space="preserve"> </w:t>
      </w:r>
      <w:r w:rsidR="00823E16">
        <w:rPr>
          <w:rFonts w:ascii="Cordia New" w:hAnsi="Cordia New" w:cs="Cordia New"/>
          <w:sz w:val="32"/>
          <w:szCs w:val="32"/>
          <w:lang w:bidi="th-TH"/>
        </w:rPr>
        <w:t>201</w:t>
      </w:r>
      <w:r w:rsidR="00164736" w:rsidRPr="00823E16">
        <w:rPr>
          <w:rFonts w:ascii="Cordia New" w:hAnsi="Cordia New" w:cs="Cordia New" w:hint="cs"/>
          <w:sz w:val="32"/>
          <w:szCs w:val="32"/>
          <w:cs/>
          <w:lang w:bidi="th-TH"/>
        </w:rPr>
        <w:t>)</w:t>
      </w:r>
    </w:p>
    <w:p w:rsidR="00164736" w:rsidRDefault="00164736" w:rsidP="0077355F">
      <w:pPr>
        <w:widowControl w:val="0"/>
        <w:ind w:firstLine="403"/>
        <w:jc w:val="right"/>
        <w:rPr>
          <w:rFonts w:cs="Cordia New"/>
          <w:b/>
          <w:bCs/>
          <w:sz w:val="36"/>
          <w:szCs w:val="45"/>
          <w:lang w:bidi="th-TH"/>
        </w:rPr>
      </w:pPr>
      <w:r w:rsidRPr="00FE7255">
        <w:rPr>
          <w:rFonts w:hint="cs"/>
          <w:b/>
          <w:bCs/>
          <w:sz w:val="36"/>
          <w:szCs w:val="36"/>
          <w:rtl/>
          <w:cs/>
        </w:rPr>
        <w:t xml:space="preserve"> </w:t>
      </w:r>
    </w:p>
    <w:p w:rsidR="00164736" w:rsidRDefault="00823E16" w:rsidP="00823E16">
      <w:pPr>
        <w:widowControl w:val="0"/>
        <w:ind w:firstLine="403"/>
        <w:rPr>
          <w:rFonts w:cs="Cordia New"/>
          <w:sz w:val="32"/>
          <w:szCs w:val="32"/>
          <w:lang w:bidi="th-TH"/>
        </w:rPr>
      </w:pPr>
      <w:r w:rsidRPr="00823E16">
        <w:rPr>
          <w:rFonts w:ascii="Cordia New" w:hAnsi="Cordia New" w:cs="Cordia New"/>
          <w:b/>
          <w:bCs/>
          <w:sz w:val="32"/>
          <w:szCs w:val="32"/>
          <w:lang w:bidi="th-TH"/>
        </w:rPr>
        <w:t>6</w:t>
      </w:r>
      <w:r w:rsidR="0077355F">
        <w:rPr>
          <w:rFonts w:cs="Cordia New" w:hint="cs"/>
          <w:b/>
          <w:bCs/>
          <w:sz w:val="32"/>
          <w:szCs w:val="32"/>
          <w:cs/>
          <w:lang w:bidi="th-TH"/>
        </w:rPr>
        <w:t xml:space="preserve">. </w:t>
      </w:r>
      <w:r w:rsidR="00164736" w:rsidRPr="001A070A">
        <w:rPr>
          <w:rFonts w:cs="Cordia New" w:hint="cs"/>
          <w:b/>
          <w:bCs/>
          <w:sz w:val="32"/>
          <w:szCs w:val="32"/>
          <w:cs/>
          <w:lang w:bidi="th-TH"/>
        </w:rPr>
        <w:t>การขอพรที่มุลตะซัมเมื่อเสร็จจากการ</w:t>
      </w:r>
      <w:r w:rsidR="00B62099">
        <w:rPr>
          <w:rFonts w:cs="Cordia New" w:hint="cs"/>
          <w:b/>
          <w:bCs/>
          <w:sz w:val="32"/>
          <w:szCs w:val="32"/>
          <w:cs/>
          <w:lang w:bidi="th-TH"/>
        </w:rPr>
        <w:t>เฏาะวาฟ</w:t>
      </w:r>
      <w:r w:rsidR="00164736">
        <w:rPr>
          <w:rFonts w:cs="Cordia New" w:hint="cs"/>
          <w:b/>
          <w:bCs/>
          <w:sz w:val="32"/>
          <w:szCs w:val="32"/>
          <w:cs/>
          <w:lang w:bidi="th-TH"/>
        </w:rPr>
        <w:t xml:space="preserve"> </w:t>
      </w:r>
      <w:r w:rsidR="00164736" w:rsidRPr="001A070A">
        <w:rPr>
          <w:rFonts w:cs="Cordia New" w:hint="cs"/>
          <w:sz w:val="32"/>
          <w:szCs w:val="32"/>
          <w:cs/>
          <w:lang w:bidi="th-TH"/>
        </w:rPr>
        <w:t>(คือบริเว</w:t>
      </w:r>
      <w:r>
        <w:rPr>
          <w:rFonts w:cs="Cordia New" w:hint="cs"/>
          <w:sz w:val="32"/>
          <w:szCs w:val="32"/>
          <w:cs/>
          <w:lang w:bidi="th-TH"/>
        </w:rPr>
        <w:t>ณ</w:t>
      </w:r>
      <w:r w:rsidR="00164736" w:rsidRPr="001A070A">
        <w:rPr>
          <w:rFonts w:cs="Cordia New" w:hint="cs"/>
          <w:sz w:val="32"/>
          <w:szCs w:val="32"/>
          <w:cs/>
          <w:lang w:bidi="th-TH"/>
        </w:rPr>
        <w:t>ระหว่างประตูของกะบะ</w:t>
      </w:r>
      <w:r w:rsidR="00677D73">
        <w:rPr>
          <w:rFonts w:cs="Cordia New" w:hint="cs"/>
          <w:sz w:val="32"/>
          <w:szCs w:val="32"/>
          <w:cs/>
          <w:lang w:bidi="th-TH"/>
        </w:rPr>
        <w:t>ฮฺ</w:t>
      </w:r>
      <w:r w:rsidR="00164736" w:rsidRPr="001A070A">
        <w:rPr>
          <w:rFonts w:cs="Cordia New" w:hint="cs"/>
          <w:sz w:val="32"/>
          <w:szCs w:val="32"/>
          <w:cs/>
          <w:lang w:bidi="th-TH"/>
        </w:rPr>
        <w:t xml:space="preserve"> </w:t>
      </w:r>
      <w:r w:rsidR="00164736">
        <w:rPr>
          <w:rFonts w:cs="Cordia New" w:hint="cs"/>
          <w:sz w:val="32"/>
          <w:szCs w:val="32"/>
          <w:cs/>
          <w:lang w:bidi="th-TH"/>
        </w:rPr>
        <w:t>และหินดำ</w:t>
      </w:r>
      <w:r w:rsidR="00164736" w:rsidRPr="001A070A">
        <w:rPr>
          <w:rFonts w:cs="Cordia New" w:hint="cs"/>
          <w:sz w:val="32"/>
          <w:szCs w:val="32"/>
          <w:cs/>
          <w:lang w:bidi="th-TH"/>
        </w:rPr>
        <w:t>)</w:t>
      </w:r>
      <w:r w:rsidR="00164736">
        <w:rPr>
          <w:rFonts w:cs="Cordia New" w:hint="cs"/>
          <w:sz w:val="32"/>
          <w:szCs w:val="32"/>
          <w:cs/>
          <w:lang w:bidi="th-TH"/>
        </w:rPr>
        <w:t xml:space="preserve"> </w:t>
      </w:r>
    </w:p>
    <w:p w:rsidR="00164736" w:rsidRDefault="00823E16" w:rsidP="00823E16">
      <w:pPr>
        <w:widowControl w:val="0"/>
        <w:ind w:firstLine="403"/>
        <w:rPr>
          <w:rFonts w:cs="Cordia New"/>
          <w:sz w:val="32"/>
          <w:szCs w:val="32"/>
          <w:lang w:bidi="th-TH"/>
        </w:rPr>
      </w:pPr>
      <w:r w:rsidRPr="00823E16">
        <w:rPr>
          <w:rFonts w:ascii="Cordia New" w:hAnsi="Cordia New" w:cs="Cordia New"/>
          <w:b/>
          <w:bCs/>
          <w:sz w:val="32"/>
          <w:szCs w:val="32"/>
          <w:lang w:bidi="th-TH"/>
        </w:rPr>
        <w:t>7</w:t>
      </w:r>
      <w:r w:rsidR="0077355F">
        <w:rPr>
          <w:rFonts w:cs="Cordia New" w:hint="cs"/>
          <w:b/>
          <w:bCs/>
          <w:sz w:val="32"/>
          <w:szCs w:val="32"/>
          <w:cs/>
          <w:lang w:bidi="th-TH"/>
        </w:rPr>
        <w:t xml:space="preserve">. </w:t>
      </w:r>
      <w:r w:rsidR="00164736" w:rsidRPr="001A070A">
        <w:rPr>
          <w:rFonts w:cs="Cordia New" w:hint="cs"/>
          <w:b/>
          <w:bCs/>
          <w:sz w:val="32"/>
          <w:szCs w:val="32"/>
          <w:cs/>
          <w:lang w:bidi="th-TH"/>
        </w:rPr>
        <w:t>ละหมาดสองร็อกอะ</w:t>
      </w:r>
      <w:r w:rsidR="00677D73">
        <w:rPr>
          <w:rFonts w:cs="Cordia New" w:hint="cs"/>
          <w:b/>
          <w:bCs/>
          <w:sz w:val="32"/>
          <w:szCs w:val="32"/>
          <w:cs/>
          <w:lang w:bidi="th-TH"/>
        </w:rPr>
        <w:t>ฮฺ</w:t>
      </w:r>
      <w:r w:rsidR="00164736" w:rsidRPr="001A070A">
        <w:rPr>
          <w:rFonts w:cs="Cordia New" w:hint="cs"/>
          <w:b/>
          <w:bCs/>
          <w:sz w:val="32"/>
          <w:szCs w:val="32"/>
          <w:cs/>
          <w:lang w:bidi="th-TH"/>
        </w:rPr>
        <w:t>หลังจาก</w:t>
      </w:r>
      <w:r w:rsidR="00B62099">
        <w:rPr>
          <w:rFonts w:cs="Cordia New" w:hint="cs"/>
          <w:b/>
          <w:bCs/>
          <w:sz w:val="32"/>
          <w:szCs w:val="32"/>
          <w:cs/>
          <w:lang w:bidi="th-TH"/>
        </w:rPr>
        <w:t>เฏาะวาฟ</w:t>
      </w:r>
      <w:r w:rsidR="00164736">
        <w:rPr>
          <w:rFonts w:cs="Cordia New" w:hint="cs"/>
          <w:b/>
          <w:bCs/>
          <w:sz w:val="32"/>
          <w:szCs w:val="32"/>
          <w:cs/>
          <w:lang w:bidi="th-TH"/>
        </w:rPr>
        <w:t xml:space="preserve"> ณ บริเวณ</w:t>
      </w:r>
      <w:r w:rsidR="00164736" w:rsidRPr="001A070A">
        <w:rPr>
          <w:rFonts w:cs="Cordia New" w:hint="cs"/>
          <w:b/>
          <w:bCs/>
          <w:sz w:val="32"/>
          <w:szCs w:val="32"/>
          <w:cs/>
          <w:lang w:bidi="th-TH"/>
        </w:rPr>
        <w:t xml:space="preserve">หลังมะกอมอิบรอฮีม </w:t>
      </w:r>
      <w:r w:rsidR="00164736">
        <w:rPr>
          <w:rFonts w:cs="Cordia New" w:hint="cs"/>
          <w:sz w:val="32"/>
          <w:szCs w:val="32"/>
          <w:cs/>
          <w:lang w:bidi="th-TH"/>
        </w:rPr>
        <w:t>โดยอ่านซูเราะ</w:t>
      </w:r>
      <w:r w:rsidR="00677D73">
        <w:rPr>
          <w:rFonts w:cs="Cordia New" w:hint="cs"/>
          <w:sz w:val="32"/>
          <w:szCs w:val="32"/>
          <w:cs/>
          <w:lang w:bidi="th-TH"/>
        </w:rPr>
        <w:t>ฮฺ</w:t>
      </w:r>
      <w:r w:rsidR="00164736">
        <w:rPr>
          <w:rFonts w:cs="Cordia New" w:hint="cs"/>
          <w:sz w:val="32"/>
          <w:szCs w:val="32"/>
          <w:cs/>
          <w:lang w:bidi="th-TH"/>
        </w:rPr>
        <w:t>อัลกาฟิรูน ในร็อกอะ</w:t>
      </w:r>
      <w:r w:rsidR="00677D73">
        <w:rPr>
          <w:rFonts w:cs="Cordia New" w:hint="cs"/>
          <w:sz w:val="32"/>
          <w:szCs w:val="32"/>
          <w:cs/>
          <w:lang w:bidi="th-TH"/>
        </w:rPr>
        <w:t>ฮฺ</w:t>
      </w:r>
      <w:r w:rsidR="00164736">
        <w:rPr>
          <w:rFonts w:cs="Cordia New" w:hint="cs"/>
          <w:sz w:val="32"/>
          <w:szCs w:val="32"/>
          <w:cs/>
          <w:lang w:bidi="th-TH"/>
        </w:rPr>
        <w:t>ที่หนึ่ง และซูเราะ</w:t>
      </w:r>
      <w:r w:rsidR="00677D73">
        <w:rPr>
          <w:rFonts w:cs="Cordia New" w:hint="cs"/>
          <w:sz w:val="32"/>
          <w:szCs w:val="32"/>
          <w:cs/>
          <w:lang w:bidi="th-TH"/>
        </w:rPr>
        <w:t>ฮฺ</w:t>
      </w:r>
      <w:r w:rsidR="00164736">
        <w:rPr>
          <w:rFonts w:cs="Cordia New" w:hint="cs"/>
          <w:sz w:val="32"/>
          <w:szCs w:val="32"/>
          <w:cs/>
          <w:lang w:bidi="th-TH"/>
        </w:rPr>
        <w:t>อัลอิคลาศ ในร็อกอะ</w:t>
      </w:r>
      <w:r w:rsidR="00677D73">
        <w:rPr>
          <w:rFonts w:cs="Cordia New" w:hint="cs"/>
          <w:sz w:val="32"/>
          <w:szCs w:val="32"/>
          <w:cs/>
          <w:lang w:bidi="th-TH"/>
        </w:rPr>
        <w:t>ฮฺ</w:t>
      </w:r>
      <w:r>
        <w:rPr>
          <w:rFonts w:cs="Cordia New" w:hint="cs"/>
          <w:sz w:val="32"/>
          <w:szCs w:val="32"/>
          <w:cs/>
          <w:lang w:bidi="th-TH"/>
        </w:rPr>
        <w:t>ที่สอง (</w:t>
      </w:r>
      <w:r w:rsidR="00164736">
        <w:rPr>
          <w:rFonts w:cs="Cordia New" w:hint="cs"/>
          <w:sz w:val="32"/>
          <w:szCs w:val="32"/>
          <w:cs/>
          <w:lang w:bidi="th-TH"/>
        </w:rPr>
        <w:t>หลังจากซูเราะ</w:t>
      </w:r>
      <w:r w:rsidR="00677D73">
        <w:rPr>
          <w:rFonts w:cs="Cordia New" w:hint="cs"/>
          <w:sz w:val="32"/>
          <w:szCs w:val="32"/>
          <w:cs/>
          <w:lang w:bidi="th-TH"/>
        </w:rPr>
        <w:t>ฮฺ</w:t>
      </w:r>
      <w:r w:rsidR="00164736">
        <w:rPr>
          <w:rFonts w:cs="Cordia New" w:hint="cs"/>
          <w:sz w:val="32"/>
          <w:szCs w:val="32"/>
          <w:cs/>
          <w:lang w:bidi="th-TH"/>
        </w:rPr>
        <w:t>อัลฟาติหะ</w:t>
      </w:r>
      <w:r w:rsidR="00677D73">
        <w:rPr>
          <w:rFonts w:cs="Cordia New" w:hint="cs"/>
          <w:sz w:val="32"/>
          <w:szCs w:val="32"/>
          <w:cs/>
          <w:lang w:bidi="th-TH"/>
        </w:rPr>
        <w:t>ฮฺ</w:t>
      </w:r>
      <w:r w:rsidR="00164736">
        <w:rPr>
          <w:rFonts w:cs="Cordia New" w:hint="cs"/>
          <w:sz w:val="32"/>
          <w:szCs w:val="32"/>
          <w:cs/>
          <w:lang w:bidi="th-TH"/>
        </w:rPr>
        <w:t>)</w:t>
      </w:r>
    </w:p>
    <w:p w:rsidR="00164736" w:rsidRPr="00823E16" w:rsidRDefault="00823E16" w:rsidP="0077355F">
      <w:pPr>
        <w:widowControl w:val="0"/>
        <w:ind w:firstLine="403"/>
        <w:jc w:val="left"/>
        <w:rPr>
          <w:rFonts w:ascii="Cordia New" w:hAnsi="Cordia New" w:cs="Cordia New"/>
          <w:b/>
          <w:bCs/>
          <w:sz w:val="32"/>
          <w:szCs w:val="32"/>
          <w:rtl/>
          <w:cs/>
          <w:lang w:bidi="th-TH"/>
        </w:rPr>
      </w:pPr>
      <w:r w:rsidRPr="00823E16">
        <w:rPr>
          <w:rFonts w:ascii="Cordia New" w:hAnsi="Cordia New" w:cs="Cordia New"/>
          <w:b/>
          <w:bCs/>
          <w:sz w:val="32"/>
          <w:szCs w:val="32"/>
          <w:lang w:bidi="th-TH"/>
        </w:rPr>
        <w:t>8</w:t>
      </w:r>
      <w:r w:rsidR="0077355F" w:rsidRPr="00823E16">
        <w:rPr>
          <w:rFonts w:ascii="Cordia New" w:hAnsi="Cordia New" w:cs="Cordia New" w:hint="cs"/>
          <w:b/>
          <w:bCs/>
          <w:sz w:val="32"/>
          <w:szCs w:val="32"/>
          <w:cs/>
          <w:lang w:bidi="th-TH"/>
        </w:rPr>
        <w:t xml:space="preserve">. </w:t>
      </w:r>
      <w:r w:rsidR="00164736" w:rsidRPr="00823E16">
        <w:rPr>
          <w:rFonts w:ascii="Cordia New" w:hAnsi="Cordia New" w:cs="Cordia New" w:hint="cs"/>
          <w:b/>
          <w:bCs/>
          <w:sz w:val="32"/>
          <w:szCs w:val="32"/>
          <w:cs/>
          <w:lang w:bidi="th-TH"/>
        </w:rPr>
        <w:t>ดื่มน้ำซัมซัม หลังจากละหมาดสองร็อกอะ</w:t>
      </w:r>
      <w:r w:rsidR="00677D73" w:rsidRPr="00823E16">
        <w:rPr>
          <w:rFonts w:ascii="Cordia New" w:hAnsi="Cordia New" w:cs="Cordia New" w:hint="cs"/>
          <w:b/>
          <w:bCs/>
          <w:sz w:val="32"/>
          <w:szCs w:val="32"/>
          <w:cs/>
          <w:lang w:bidi="th-TH"/>
        </w:rPr>
        <w:t>ฮฺ</w:t>
      </w:r>
      <w:r w:rsidR="00164736" w:rsidRPr="00823E16">
        <w:rPr>
          <w:rFonts w:ascii="Cordia New" w:hAnsi="Cordia New" w:cs="Cordia New" w:hint="cs"/>
          <w:b/>
          <w:bCs/>
          <w:sz w:val="32"/>
          <w:szCs w:val="32"/>
          <w:cs/>
          <w:lang w:bidi="th-TH"/>
        </w:rPr>
        <w:t xml:space="preserve"> และดื่มเยอะๆจนอิ่ม</w:t>
      </w:r>
    </w:p>
    <w:p w:rsidR="00164736" w:rsidRDefault="00823E16" w:rsidP="0077355F">
      <w:pPr>
        <w:widowControl w:val="0"/>
        <w:ind w:firstLine="403"/>
        <w:jc w:val="left"/>
        <w:rPr>
          <w:rFonts w:ascii="HQPB2" w:hAnsi="Traditional Arabic" w:cs="Cordia New"/>
          <w:b/>
          <w:bCs/>
          <w:sz w:val="32"/>
          <w:szCs w:val="32"/>
          <w:lang w:bidi="th-TH"/>
        </w:rPr>
      </w:pPr>
      <w:r w:rsidRPr="00823E16">
        <w:rPr>
          <w:rFonts w:ascii="Cordia New" w:hAnsi="Cordia New" w:cs="Cordia New"/>
          <w:b/>
          <w:bCs/>
          <w:sz w:val="32"/>
          <w:szCs w:val="32"/>
          <w:lang w:bidi="th-TH"/>
        </w:rPr>
        <w:t>9</w:t>
      </w:r>
      <w:r w:rsidR="0077355F" w:rsidRPr="00823E16">
        <w:rPr>
          <w:rFonts w:ascii="Cordia New" w:hAnsi="Cordia New" w:cs="Cordia New" w:hint="cs"/>
          <w:b/>
          <w:bCs/>
          <w:sz w:val="32"/>
          <w:szCs w:val="32"/>
          <w:cs/>
          <w:lang w:bidi="th-TH"/>
        </w:rPr>
        <w:t xml:space="preserve">. </w:t>
      </w:r>
      <w:r w:rsidR="00164736" w:rsidRPr="00823E16">
        <w:rPr>
          <w:rFonts w:ascii="Cordia New" w:hAnsi="Cordia New" w:cs="Cordia New" w:hint="cs"/>
          <w:b/>
          <w:bCs/>
          <w:sz w:val="32"/>
          <w:szCs w:val="32"/>
          <w:cs/>
          <w:lang w:bidi="th-TH"/>
        </w:rPr>
        <w:t>กลับไป</w:t>
      </w:r>
      <w:r w:rsidR="00164736" w:rsidRPr="00455302">
        <w:rPr>
          <w:rFonts w:ascii="HQPB2" w:hAnsi="Traditional Arabic" w:cs="Cordia New" w:hint="cs"/>
          <w:b/>
          <w:bCs/>
          <w:sz w:val="32"/>
          <w:szCs w:val="32"/>
          <w:cs/>
          <w:lang w:bidi="th-TH"/>
        </w:rPr>
        <w:t>จับหินดำ</w:t>
      </w:r>
      <w:r w:rsidR="00164736">
        <w:rPr>
          <w:rFonts w:ascii="HQPB2" w:hAnsi="Traditional Arabic" w:cs="Cordia New" w:hint="cs"/>
          <w:b/>
          <w:bCs/>
          <w:sz w:val="32"/>
          <w:szCs w:val="32"/>
          <w:cs/>
          <w:lang w:bidi="th-TH"/>
        </w:rPr>
        <w:t>อีกครั้ง ก่อนที่จะไป</w:t>
      </w:r>
      <w:r w:rsidR="00164736" w:rsidRPr="00455302">
        <w:rPr>
          <w:rFonts w:ascii="HQPB2" w:hAnsi="Traditional Arabic" w:cs="Cordia New" w:hint="cs"/>
          <w:b/>
          <w:bCs/>
          <w:sz w:val="32"/>
          <w:szCs w:val="32"/>
          <w:cs/>
          <w:lang w:bidi="th-TH"/>
        </w:rPr>
        <w:t>สะแอ</w:t>
      </w:r>
    </w:p>
    <w:p w:rsidR="00823E16" w:rsidRDefault="00823E16" w:rsidP="00823E16">
      <w:pPr>
        <w:widowControl w:val="0"/>
        <w:spacing w:line="600" w:lineRule="atLeast"/>
        <w:ind w:firstLine="403"/>
        <w:jc w:val="left"/>
        <w:rPr>
          <w:rFonts w:ascii="HQPB2" w:hAnsi="Traditional Arabic" w:cs="Cordia New"/>
          <w:b/>
          <w:bCs/>
          <w:color w:val="833C0B" w:themeColor="accent2" w:themeShade="80"/>
          <w:sz w:val="36"/>
          <w:szCs w:val="36"/>
          <w:lang w:bidi="th-TH"/>
        </w:rPr>
      </w:pPr>
    </w:p>
    <w:p w:rsidR="00164736" w:rsidRPr="00823E16" w:rsidRDefault="00164736" w:rsidP="00823E16">
      <w:pPr>
        <w:widowControl w:val="0"/>
        <w:spacing w:line="600" w:lineRule="atLeast"/>
        <w:ind w:firstLine="403"/>
        <w:jc w:val="left"/>
        <w:rPr>
          <w:rFonts w:ascii="HQPB2" w:hAnsi="Traditional Arabic" w:cs="Cordia New"/>
          <w:b/>
          <w:bCs/>
          <w:color w:val="C00000"/>
          <w:sz w:val="32"/>
          <w:szCs w:val="32"/>
          <w:lang w:bidi="th-TH"/>
        </w:rPr>
      </w:pPr>
      <w:r w:rsidRPr="00823E16">
        <w:rPr>
          <w:rFonts w:ascii="HQPB2" w:hAnsi="Traditional Arabic" w:cs="Cordia New" w:hint="cs"/>
          <w:b/>
          <w:bCs/>
          <w:color w:val="C00000"/>
          <w:sz w:val="32"/>
          <w:szCs w:val="32"/>
          <w:cs/>
          <w:lang w:bidi="th-TH"/>
        </w:rPr>
        <w:t xml:space="preserve">ประการที่สาม </w:t>
      </w:r>
      <w:r w:rsidRPr="00823E16">
        <w:rPr>
          <w:rFonts w:ascii="HQPB2" w:hAnsi="Traditional Arabic" w:cs="Cordia New" w:hint="cs"/>
          <w:b/>
          <w:bCs/>
          <w:color w:val="C00000"/>
          <w:sz w:val="32"/>
          <w:szCs w:val="32"/>
          <w:lang w:bidi="th-TH"/>
        </w:rPr>
        <w:sym w:font="Symbol" w:char="F03A"/>
      </w:r>
      <w:r w:rsidRPr="00823E16">
        <w:rPr>
          <w:rFonts w:ascii="HQPB2" w:hAnsi="Traditional Arabic" w:cs="Cordia New" w:hint="cs"/>
          <w:b/>
          <w:bCs/>
          <w:color w:val="C00000"/>
          <w:sz w:val="32"/>
          <w:szCs w:val="32"/>
          <w:cs/>
          <w:lang w:bidi="th-TH"/>
        </w:rPr>
        <w:t xml:space="preserve"> การสะแอ </w:t>
      </w:r>
    </w:p>
    <w:p w:rsidR="00164736" w:rsidRDefault="00164736" w:rsidP="00823E16">
      <w:pPr>
        <w:widowControl w:val="0"/>
        <w:ind w:firstLine="403"/>
        <w:rPr>
          <w:rFonts w:ascii="HQPB2" w:hAnsi="Traditional Arabic" w:cs="Cordia New"/>
          <w:sz w:val="32"/>
          <w:szCs w:val="32"/>
          <w:lang w:bidi="th-TH"/>
        </w:rPr>
      </w:pPr>
      <w:r>
        <w:rPr>
          <w:rFonts w:ascii="HQPB2" w:hAnsi="Traditional Arabic" w:cs="Cordia New" w:hint="cs"/>
          <w:b/>
          <w:bCs/>
          <w:sz w:val="32"/>
          <w:szCs w:val="32"/>
          <w:cs/>
          <w:lang w:bidi="th-TH"/>
        </w:rPr>
        <w:t xml:space="preserve">การสะแอ คือ </w:t>
      </w:r>
      <w:r w:rsidRPr="00455302">
        <w:rPr>
          <w:rFonts w:ascii="HQPB2" w:hAnsi="Traditional Arabic" w:cs="Cordia New" w:hint="cs"/>
          <w:sz w:val="32"/>
          <w:szCs w:val="32"/>
          <w:cs/>
          <w:lang w:bidi="th-TH"/>
        </w:rPr>
        <w:t>การเดินไปมาระหว่าง</w:t>
      </w:r>
      <w:r w:rsidR="00823E16">
        <w:rPr>
          <w:rFonts w:ascii="HQPB2" w:hAnsi="Traditional Arabic" w:cs="Cordia New" w:hint="cs"/>
          <w:sz w:val="32"/>
          <w:szCs w:val="32"/>
          <w:cs/>
          <w:lang w:bidi="th-TH"/>
        </w:rPr>
        <w:t>เนิน</w:t>
      </w:r>
      <w:r w:rsidRPr="00455302">
        <w:rPr>
          <w:rFonts w:ascii="HQPB2" w:hAnsi="Traditional Arabic" w:cs="Cordia New" w:hint="cs"/>
          <w:sz w:val="32"/>
          <w:szCs w:val="32"/>
          <w:cs/>
          <w:lang w:bidi="th-TH"/>
        </w:rPr>
        <w:t>เขา</w:t>
      </w:r>
      <w:r w:rsidR="00823E16">
        <w:rPr>
          <w:rFonts w:ascii="HQPB2" w:hAnsi="Traditional Arabic" w:cs="Cordia New" w:hint="cs"/>
          <w:sz w:val="32"/>
          <w:szCs w:val="32"/>
          <w:cs/>
          <w:lang w:bidi="th-TH"/>
        </w:rPr>
        <w:t>เศาะ</w:t>
      </w:r>
      <w:r w:rsidRPr="00455302">
        <w:rPr>
          <w:rFonts w:ascii="HQPB2" w:hAnsi="Traditional Arabic" w:cs="Cordia New" w:hint="cs"/>
          <w:sz w:val="32"/>
          <w:szCs w:val="32"/>
          <w:cs/>
          <w:lang w:bidi="th-TH"/>
        </w:rPr>
        <w:t>ฟา</w:t>
      </w:r>
      <w:r>
        <w:rPr>
          <w:rFonts w:ascii="HQPB2" w:hAnsi="Traditional Arabic" w:cs="Cordia New" w:hint="cs"/>
          <w:sz w:val="32"/>
          <w:szCs w:val="32"/>
          <w:cs/>
          <w:lang w:bidi="th-TH"/>
        </w:rPr>
        <w:t>และมัรวะ</w:t>
      </w:r>
      <w:r w:rsidR="00677D73">
        <w:rPr>
          <w:rFonts w:ascii="HQPB2" w:hAnsi="Traditional Arabic" w:cs="Cordia New" w:hint="cs"/>
          <w:sz w:val="32"/>
          <w:szCs w:val="32"/>
          <w:cs/>
          <w:lang w:bidi="th-TH"/>
        </w:rPr>
        <w:t>ฮฺ</w:t>
      </w:r>
      <w:r>
        <w:rPr>
          <w:rFonts w:ascii="HQPB2" w:hAnsi="Traditional Arabic" w:cs="Cordia New" w:hint="cs"/>
          <w:sz w:val="32"/>
          <w:szCs w:val="32"/>
          <w:cs/>
          <w:lang w:bidi="th-TH"/>
        </w:rPr>
        <w:t xml:space="preserve"> โดยตั้งเจตนาทำการเคารพภักดีต่อ</w:t>
      </w:r>
      <w:r w:rsidR="00637AD4">
        <w:rPr>
          <w:rFonts w:ascii="HQPB2" w:hAnsi="Traditional Arabic" w:cs="Cordia New" w:hint="cs"/>
          <w:sz w:val="32"/>
          <w:szCs w:val="32"/>
          <w:cs/>
          <w:lang w:bidi="th-TH"/>
        </w:rPr>
        <w:t>อัลลอฮฺ</w:t>
      </w:r>
      <w:r>
        <w:rPr>
          <w:rFonts w:ascii="HQPB2" w:hAnsi="Traditional Arabic" w:cs="Cordia New" w:hint="cs"/>
          <w:sz w:val="32"/>
          <w:szCs w:val="32"/>
          <w:cs/>
          <w:lang w:bidi="th-TH"/>
        </w:rPr>
        <w:t xml:space="preserve"> การสะแอนั้น เป็นองค์ประกอบหลักของการทำหัจญ์และอุมเราะ</w:t>
      </w:r>
      <w:r w:rsidR="00677D73">
        <w:rPr>
          <w:rFonts w:ascii="HQPB2" w:hAnsi="Traditional Arabic" w:cs="Cordia New" w:hint="cs"/>
          <w:sz w:val="32"/>
          <w:szCs w:val="32"/>
          <w:cs/>
          <w:lang w:bidi="th-TH"/>
        </w:rPr>
        <w:t>ฮฺ</w:t>
      </w:r>
    </w:p>
    <w:p w:rsidR="00164736" w:rsidRPr="00455302" w:rsidRDefault="00164736" w:rsidP="00823E16">
      <w:pPr>
        <w:widowControl w:val="0"/>
        <w:ind w:firstLine="403"/>
        <w:jc w:val="left"/>
        <w:rPr>
          <w:rFonts w:ascii="HQPB2" w:hAnsi="Traditional Arabic" w:cs="Cordia New"/>
          <w:b/>
          <w:bCs/>
          <w:sz w:val="32"/>
          <w:szCs w:val="32"/>
          <w:lang w:bidi="th-TH"/>
        </w:rPr>
      </w:pPr>
      <w:r w:rsidRPr="00455302">
        <w:rPr>
          <w:rFonts w:ascii="HQPB2" w:hAnsi="Traditional Arabic" w:cs="Cordia New" w:hint="cs"/>
          <w:b/>
          <w:bCs/>
          <w:sz w:val="32"/>
          <w:szCs w:val="32"/>
          <w:cs/>
          <w:lang w:bidi="th-TH"/>
        </w:rPr>
        <w:t xml:space="preserve">เงื่อนไขของการสะแอ </w:t>
      </w:r>
    </w:p>
    <w:p w:rsidR="00164736" w:rsidRPr="00455302" w:rsidRDefault="00823E16" w:rsidP="00823E16">
      <w:pPr>
        <w:widowControl w:val="0"/>
        <w:ind w:firstLine="403"/>
        <w:jc w:val="left"/>
        <w:rPr>
          <w:rFonts w:ascii="HQPB2" w:hAnsi="Traditional Arabic" w:cs="Cordia New"/>
          <w:sz w:val="32"/>
          <w:szCs w:val="32"/>
          <w:rtl/>
          <w:cs/>
          <w:lang w:bidi="th-TH"/>
        </w:rPr>
      </w:pPr>
      <w:r>
        <w:rPr>
          <w:rFonts w:ascii="Cordia New" w:hAnsi="Cordia New" w:cs="Cordia New"/>
          <w:sz w:val="32"/>
          <w:szCs w:val="32"/>
          <w:lang w:bidi="th-TH"/>
        </w:rPr>
        <w:t>1</w:t>
      </w:r>
      <w:r w:rsidR="0077355F" w:rsidRPr="00823E16">
        <w:rPr>
          <w:rFonts w:ascii="Cordia New" w:hAnsi="Cordia New" w:cs="Cordia New" w:hint="cs"/>
          <w:sz w:val="32"/>
          <w:szCs w:val="32"/>
          <w:cs/>
          <w:lang w:bidi="th-TH"/>
        </w:rPr>
        <w:t xml:space="preserve">. </w:t>
      </w:r>
      <w:r w:rsidR="00164736" w:rsidRPr="00823E16">
        <w:rPr>
          <w:rFonts w:ascii="Cordia New" w:hAnsi="Cordia New" w:cs="Cordia New" w:hint="cs"/>
          <w:sz w:val="32"/>
          <w:szCs w:val="32"/>
          <w:cs/>
          <w:lang w:bidi="th-TH"/>
        </w:rPr>
        <w:t>การ</w:t>
      </w:r>
      <w:r w:rsidR="00164736" w:rsidRPr="0077355F">
        <w:rPr>
          <w:rFonts w:ascii="HQPB2" w:hAnsi="Traditional Arabic" w:cs="Cordia New" w:hint="cs"/>
          <w:sz w:val="32"/>
          <w:szCs w:val="32"/>
          <w:cs/>
          <w:lang w:bidi="th-TH"/>
        </w:rPr>
        <w:t>ตั้งเจตนา เนื่องจาก</w:t>
      </w:r>
      <w:r w:rsidR="00164736">
        <w:rPr>
          <w:rFonts w:ascii="HQPB2" w:hAnsi="Traditional Arabic" w:cs="Cordia New" w:hint="cs"/>
          <w:sz w:val="32"/>
          <w:szCs w:val="32"/>
          <w:cs/>
          <w:lang w:bidi="th-TH"/>
        </w:rPr>
        <w:t>ท่าน</w:t>
      </w:r>
      <w:r w:rsidR="00677D73">
        <w:rPr>
          <w:rFonts w:ascii="HQPB2" w:hAnsi="Traditional Arabic" w:cs="Cordia New" w:hint="cs"/>
          <w:sz w:val="32"/>
          <w:szCs w:val="32"/>
          <w:cs/>
          <w:lang w:bidi="th-TH"/>
        </w:rPr>
        <w:t>เราะสูล</w:t>
      </w:r>
      <w:r w:rsidR="00164736">
        <w:rPr>
          <w:rFonts w:ascii="HQPB2" w:hAnsi="Traditional Arabic" w:cs="Cordia New" w:hint="cs"/>
          <w:sz w:val="32"/>
          <w:szCs w:val="32"/>
          <w:cs/>
          <w:lang w:bidi="th-TH"/>
        </w:rPr>
        <w:t>กล่าวว่า</w:t>
      </w:r>
    </w:p>
    <w:p w:rsidR="00164736" w:rsidRPr="00823E16" w:rsidRDefault="00823E16" w:rsidP="00823E16">
      <w:pPr>
        <w:widowControl w:val="0"/>
        <w:bidi/>
        <w:ind w:firstLine="0"/>
        <w:jc w:val="both"/>
        <w:rPr>
          <w:rFonts w:ascii="AGA Arabesque" w:hAnsi="Traditional Arabic" w:cs="Cordia New"/>
          <w:color w:val="0070C0"/>
          <w:sz w:val="24"/>
          <w:szCs w:val="30"/>
          <w:cs/>
          <w:lang w:bidi="th-TH"/>
        </w:rPr>
      </w:pPr>
      <w:r>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fldChar w:fldCharType="begin"/>
      </w:r>
      <w:r w:rsidR="00164736" w:rsidRPr="0077355F">
        <w:rPr>
          <w:rFonts w:cs="KFGQPC Uthman Taha Naskh"/>
          <w:color w:val="0070C0"/>
          <w:sz w:val="24"/>
          <w:szCs w:val="24"/>
        </w:rPr>
        <w:instrText xml:space="preserve"> XE </w:instrText>
      </w:r>
      <w:r w:rsidR="00164736" w:rsidRPr="0077355F">
        <w:rPr>
          <w:rFonts w:cs="KFGQPC Uthman Taha Naskh"/>
          <w:color w:val="0070C0"/>
          <w:sz w:val="24"/>
          <w:szCs w:val="24"/>
          <w:rtl/>
        </w:rPr>
        <w:instrText>"</w:instrText>
      </w:r>
      <w:r w:rsidR="00164736" w:rsidRPr="0077355F">
        <w:rPr>
          <w:rFonts w:cs="KFGQPC Uthman Taha Naskh"/>
          <w:color w:val="0070C0"/>
          <w:sz w:val="24"/>
          <w:szCs w:val="24"/>
        </w:rPr>
        <w:instrText>32:</w:instrText>
      </w:r>
      <w:r w:rsidR="00164736" w:rsidRPr="0077355F">
        <w:rPr>
          <w:rFonts w:cs="KFGQPC Uthman Taha Naskh"/>
          <w:color w:val="0070C0"/>
          <w:sz w:val="24"/>
          <w:szCs w:val="24"/>
          <w:rtl/>
        </w:rPr>
        <w:instrText>إنما الأعمال بالنيات" \</w:instrText>
      </w:r>
      <w:r w:rsidR="00164736" w:rsidRPr="0077355F">
        <w:rPr>
          <w:rFonts w:cs="KFGQPC Uthman Taha Naskh"/>
          <w:color w:val="0070C0"/>
          <w:sz w:val="24"/>
          <w:szCs w:val="24"/>
        </w:rPr>
        <w:instrText xml:space="preserve">y "1" \b </w:instrText>
      </w:r>
      <w:r w:rsidR="00164736" w:rsidRPr="0077355F">
        <w:rPr>
          <w:rFonts w:ascii="AGA Arabesque" w:hAnsi="Traditional Arabic" w:cs="KFGQPC Uthman Taha Naskh"/>
          <w:color w:val="0070C0"/>
          <w:sz w:val="24"/>
          <w:szCs w:val="24"/>
          <w:rtl/>
        </w:rPr>
        <w:fldChar w:fldCharType="end"/>
      </w:r>
      <w:r w:rsidR="00164736" w:rsidRPr="0077355F">
        <w:rPr>
          <w:rFonts w:ascii="AGA Arabesque" w:hAnsi="Traditional Arabic" w:cs="KFGQPC Uthman Taha Naskh"/>
          <w:color w:val="0070C0"/>
          <w:sz w:val="24"/>
          <w:szCs w:val="24"/>
          <w:rtl/>
        </w:rPr>
        <w:t>إ</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ن</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م</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ا الأ</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ع</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م</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ال</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 xml:space="preserve"> ب</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الن</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ي</w:t>
      </w:r>
      <w:r w:rsidR="0077355F" w:rsidRPr="0077355F">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ات</w:t>
      </w:r>
      <w:r>
        <w:rPr>
          <w:rFonts w:ascii="AGA Arabesque" w:hAnsi="Traditional Arabic" w:cs="KFGQPC Uthman Taha Naskh" w:hint="cs"/>
          <w:color w:val="0070C0"/>
          <w:sz w:val="24"/>
          <w:szCs w:val="24"/>
          <w:rtl/>
        </w:rPr>
        <w:t>»</w:t>
      </w:r>
      <w:r w:rsidR="00164736" w:rsidRPr="0077355F">
        <w:rPr>
          <w:rFonts w:ascii="AGA Arabesque" w:hAnsi="Traditional Arabic" w:cs="KFGQPC Uthman Taha Naskh"/>
          <w:color w:val="0070C0"/>
          <w:sz w:val="24"/>
          <w:szCs w:val="24"/>
          <w:rtl/>
        </w:rPr>
        <w:t xml:space="preserve"> </w:t>
      </w:r>
    </w:p>
    <w:p w:rsidR="00164736" w:rsidRPr="00823E16" w:rsidRDefault="0077355F" w:rsidP="00823E16">
      <w:pPr>
        <w:widowControl w:val="0"/>
        <w:ind w:firstLine="0"/>
        <w:rPr>
          <w:rFonts w:ascii="Cordia New" w:hAnsi="Cordia New" w:cs="Cordia New"/>
          <w:sz w:val="32"/>
          <w:szCs w:val="32"/>
          <w:lang w:bidi="th-TH"/>
        </w:rPr>
      </w:pPr>
      <w:r w:rsidRPr="00823E16">
        <w:rPr>
          <w:rFonts w:ascii="AGA Arabesque" w:hAnsi="Traditional Arabic" w:cs="Cordia New" w:hint="cs"/>
          <w:color w:val="0070C0"/>
          <w:sz w:val="32"/>
          <w:szCs w:val="32"/>
          <w:cs/>
          <w:lang w:bidi="th-TH"/>
        </w:rPr>
        <w:t>“</w:t>
      </w:r>
      <w:r w:rsidR="00164736" w:rsidRPr="00823E16">
        <w:rPr>
          <w:rFonts w:ascii="AGA Arabesque" w:hAnsi="Traditional Arabic" w:cs="Cordia New" w:hint="cs"/>
          <w:color w:val="0070C0"/>
          <w:sz w:val="32"/>
          <w:szCs w:val="32"/>
          <w:cs/>
          <w:lang w:bidi="th-TH"/>
        </w:rPr>
        <w:t>แท้จริงการปฏิบัติความดีทั้งหลายจะถูกตอบรับ เพราะเจตนา</w:t>
      </w:r>
      <w:r w:rsidRPr="00823E16">
        <w:rPr>
          <w:rFonts w:ascii="AGA Arabesque" w:hAnsi="Traditional Arabic" w:cs="Cordia New" w:hint="cs"/>
          <w:color w:val="0070C0"/>
          <w:sz w:val="32"/>
          <w:szCs w:val="32"/>
          <w:cs/>
          <w:lang w:bidi="th-TH"/>
        </w:rPr>
        <w:t>”</w:t>
      </w:r>
      <w:r w:rsidR="00823E16">
        <w:rPr>
          <w:rFonts w:ascii="AGA Arabesque" w:hAnsi="Traditional Arabic" w:cs="Cordia New" w:hint="cs"/>
          <w:sz w:val="32"/>
          <w:szCs w:val="32"/>
          <w:cs/>
          <w:lang w:bidi="th-TH"/>
        </w:rPr>
        <w:t xml:space="preserve"> </w:t>
      </w:r>
      <w:r w:rsidR="00164736" w:rsidRPr="00823E16">
        <w:rPr>
          <w:rFonts w:ascii="Cordia New" w:hAnsi="Cordia New" w:cs="Cordia New" w:hint="cs"/>
          <w:sz w:val="32"/>
          <w:szCs w:val="32"/>
          <w:cs/>
          <w:lang w:bidi="th-TH"/>
        </w:rPr>
        <w:t xml:space="preserve">(บันทึกโดย อัลบุคอรีย์ </w:t>
      </w:r>
      <w:r w:rsidRPr="00823E16">
        <w:rPr>
          <w:rFonts w:ascii="Cordia New" w:hAnsi="Cordia New" w:cs="Cordia New" w:hint="cs"/>
          <w:sz w:val="32"/>
          <w:szCs w:val="32"/>
          <w:rtl/>
        </w:rPr>
        <w:t>1</w:t>
      </w: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 xml:space="preserve"> มุสลิม </w:t>
      </w:r>
      <w:r w:rsidR="00823E16">
        <w:rPr>
          <w:rFonts w:ascii="Cordia New" w:hAnsi="Cordia New" w:cs="Cordia New"/>
          <w:sz w:val="32"/>
          <w:szCs w:val="32"/>
          <w:lang w:bidi="th-TH"/>
        </w:rPr>
        <w:t>1907</w:t>
      </w: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 xml:space="preserve"> อัตติรมิซีย์ </w:t>
      </w:r>
      <w:r w:rsidR="00823E16">
        <w:rPr>
          <w:rFonts w:ascii="Cordia New" w:hAnsi="Cordia New" w:cs="Cordia New"/>
          <w:sz w:val="32"/>
          <w:szCs w:val="32"/>
          <w:lang w:bidi="th-TH"/>
        </w:rPr>
        <w:t>1607</w:t>
      </w: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 xml:space="preserve">  อันนะสาอีย์ </w:t>
      </w:r>
      <w:r w:rsidR="00823E16">
        <w:rPr>
          <w:rFonts w:ascii="Cordia New" w:hAnsi="Cordia New" w:cs="Cordia New"/>
          <w:sz w:val="32"/>
          <w:szCs w:val="32"/>
          <w:lang w:bidi="th-TH"/>
        </w:rPr>
        <w:t>75</w:t>
      </w: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 xml:space="preserve">  อบูดาวูด </w:t>
      </w:r>
      <w:r w:rsidR="00823E16">
        <w:rPr>
          <w:rFonts w:ascii="Cordia New" w:hAnsi="Cordia New" w:cs="Cordia New"/>
          <w:sz w:val="32"/>
          <w:szCs w:val="32"/>
          <w:lang w:bidi="th-TH"/>
        </w:rPr>
        <w:t>2201</w:t>
      </w: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 xml:space="preserve"> อิบนุมาญะ</w:t>
      </w:r>
      <w:r w:rsidR="00677D73" w:rsidRPr="00823E16">
        <w:rPr>
          <w:rFonts w:ascii="Cordia New" w:hAnsi="Cordia New" w:cs="Cordia New" w:hint="cs"/>
          <w:sz w:val="32"/>
          <w:szCs w:val="32"/>
          <w:cs/>
          <w:lang w:bidi="th-TH"/>
        </w:rPr>
        <w:t>ฮฺ</w:t>
      </w:r>
      <w:r w:rsidR="00164736" w:rsidRPr="00823E16">
        <w:rPr>
          <w:rFonts w:ascii="Cordia New" w:hAnsi="Cordia New" w:cs="Cordia New" w:hint="cs"/>
          <w:sz w:val="32"/>
          <w:szCs w:val="32"/>
          <w:cs/>
          <w:lang w:bidi="th-TH"/>
        </w:rPr>
        <w:t xml:space="preserve"> </w:t>
      </w:r>
      <w:r w:rsidR="00823E16">
        <w:rPr>
          <w:rFonts w:ascii="Cordia New" w:hAnsi="Cordia New" w:cs="Cordia New"/>
          <w:sz w:val="32"/>
          <w:szCs w:val="32"/>
          <w:lang w:bidi="th-TH"/>
        </w:rPr>
        <w:t>4227</w:t>
      </w:r>
      <w:r w:rsidRPr="00823E16">
        <w:rPr>
          <w:rFonts w:ascii="Cordia New" w:hAnsi="Cordia New" w:cs="Cordia New" w:hint="cs"/>
          <w:sz w:val="32"/>
          <w:szCs w:val="32"/>
          <w:cs/>
          <w:lang w:bidi="th-TH"/>
        </w:rPr>
        <w:t>,</w:t>
      </w:r>
      <w:r w:rsidR="00164736" w:rsidRPr="00823E16">
        <w:rPr>
          <w:rFonts w:ascii="Cordia New" w:hAnsi="Cordia New" w:cs="Cordia New" w:hint="cs"/>
          <w:sz w:val="32"/>
          <w:szCs w:val="32"/>
          <w:cs/>
          <w:lang w:bidi="th-TH"/>
        </w:rPr>
        <w:t xml:space="preserve"> และอะหมัด </w:t>
      </w:r>
      <w:r w:rsidR="00823E16">
        <w:rPr>
          <w:rFonts w:ascii="Cordia New" w:hAnsi="Cordia New" w:cs="Cordia New"/>
          <w:sz w:val="32"/>
          <w:szCs w:val="32"/>
          <w:lang w:bidi="th-TH"/>
        </w:rPr>
        <w:t>1/43</w:t>
      </w:r>
      <w:r w:rsidR="00164736" w:rsidRPr="00823E16">
        <w:rPr>
          <w:rFonts w:ascii="Cordia New" w:hAnsi="Cordia New" w:cs="Cordia New" w:hint="cs"/>
          <w:sz w:val="32"/>
          <w:szCs w:val="32"/>
          <w:cs/>
          <w:lang w:bidi="th-TH"/>
        </w:rPr>
        <w:t>)</w:t>
      </w:r>
    </w:p>
    <w:p w:rsidR="00164736" w:rsidRPr="00823E16" w:rsidRDefault="00823E16" w:rsidP="0077355F">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77355F" w:rsidRPr="00823E16">
        <w:rPr>
          <w:rFonts w:ascii="Cordia New" w:hAnsi="Cordia New" w:cs="Cordia New" w:hint="cs"/>
          <w:sz w:val="32"/>
          <w:szCs w:val="32"/>
          <w:cs/>
          <w:lang w:bidi="th-TH"/>
        </w:rPr>
        <w:t xml:space="preserve">. </w:t>
      </w:r>
      <w:r w:rsidR="00164736" w:rsidRPr="00823E16">
        <w:rPr>
          <w:rFonts w:ascii="Cordia New" w:hAnsi="Cordia New" w:cs="Cordia New" w:hint="cs"/>
          <w:sz w:val="32"/>
          <w:szCs w:val="32"/>
          <w:cs/>
          <w:lang w:bidi="th-TH"/>
        </w:rPr>
        <w:t>เรียบเรียงตามลำดับ โดย</w:t>
      </w:r>
      <w:r w:rsidR="00B62099" w:rsidRPr="00823E16">
        <w:rPr>
          <w:rFonts w:ascii="Cordia New" w:hAnsi="Cordia New" w:cs="Cordia New" w:hint="cs"/>
          <w:sz w:val="32"/>
          <w:szCs w:val="32"/>
          <w:cs/>
          <w:lang w:bidi="th-TH"/>
        </w:rPr>
        <w:t>เฏาะวาฟ</w:t>
      </w:r>
      <w:r w:rsidR="00164736" w:rsidRPr="00823E16">
        <w:rPr>
          <w:rFonts w:ascii="Cordia New" w:hAnsi="Cordia New" w:cs="Cordia New" w:hint="cs"/>
          <w:sz w:val="32"/>
          <w:szCs w:val="32"/>
          <w:cs/>
          <w:lang w:bidi="th-TH"/>
        </w:rPr>
        <w:t xml:space="preserve">ก่อนสะแอ </w:t>
      </w:r>
    </w:p>
    <w:p w:rsidR="00164736" w:rsidRPr="00823E16" w:rsidRDefault="00823E16" w:rsidP="00823E16">
      <w:pPr>
        <w:widowControl w:val="0"/>
        <w:ind w:firstLine="403"/>
        <w:rPr>
          <w:rFonts w:ascii="Cordia New" w:hAnsi="Cordia New" w:cs="Cordia New"/>
          <w:sz w:val="32"/>
          <w:szCs w:val="32"/>
          <w:lang w:bidi="th-TH"/>
        </w:rPr>
      </w:pPr>
      <w:r>
        <w:rPr>
          <w:rFonts w:ascii="Cordia New" w:hAnsi="Cordia New" w:cs="Cordia New"/>
          <w:sz w:val="32"/>
          <w:szCs w:val="32"/>
          <w:lang w:bidi="th-TH"/>
        </w:rPr>
        <w:t>3</w:t>
      </w:r>
      <w:r w:rsidR="0077355F" w:rsidRPr="00823E16">
        <w:rPr>
          <w:rFonts w:ascii="Cordia New" w:hAnsi="Cordia New" w:cs="Cordia New" w:hint="cs"/>
          <w:sz w:val="32"/>
          <w:szCs w:val="32"/>
          <w:cs/>
          <w:lang w:bidi="th-TH"/>
        </w:rPr>
        <w:t xml:space="preserve">. </w:t>
      </w:r>
      <w:r w:rsidR="00164736" w:rsidRPr="00823E16">
        <w:rPr>
          <w:rFonts w:ascii="Cordia New" w:hAnsi="Cordia New" w:cs="Cordia New" w:hint="cs"/>
          <w:sz w:val="32"/>
          <w:szCs w:val="32"/>
          <w:cs/>
          <w:lang w:bidi="th-TH"/>
        </w:rPr>
        <w:t xml:space="preserve">ต่อเนื่องกันระหว่างรอบ แต่การเว้นระยะเพียงเล็กน้อยไม่เป็นไร โดยเฉพาะอย่างยิ่งในกรณีมีเหตุจำเป็น </w:t>
      </w:r>
    </w:p>
    <w:p w:rsidR="00164736" w:rsidRDefault="00823E16" w:rsidP="00823E16">
      <w:pPr>
        <w:widowControl w:val="0"/>
        <w:ind w:firstLine="403"/>
        <w:rPr>
          <w:rFonts w:ascii="AGA Arabesque" w:hAnsi="Traditional Arabic" w:cs="Cordia New"/>
          <w:sz w:val="32"/>
          <w:szCs w:val="32"/>
          <w:lang w:bidi="th-TH"/>
        </w:rPr>
      </w:pPr>
      <w:r>
        <w:rPr>
          <w:rFonts w:ascii="Cordia New" w:hAnsi="Cordia New" w:cs="Cordia New"/>
          <w:sz w:val="32"/>
          <w:szCs w:val="32"/>
          <w:lang w:bidi="th-TH"/>
        </w:rPr>
        <w:t>4</w:t>
      </w:r>
      <w:r w:rsidR="0077355F" w:rsidRPr="00823E16">
        <w:rPr>
          <w:rFonts w:ascii="Cordia New" w:hAnsi="Cordia New" w:cs="Cordia New" w:hint="cs"/>
          <w:sz w:val="32"/>
          <w:szCs w:val="32"/>
          <w:cs/>
          <w:lang w:bidi="th-TH"/>
        </w:rPr>
        <w:t xml:space="preserve">. </w:t>
      </w:r>
      <w:r w:rsidR="00164736" w:rsidRPr="00823E16">
        <w:rPr>
          <w:rFonts w:ascii="Cordia New" w:hAnsi="Cordia New" w:cs="Cordia New" w:hint="cs"/>
          <w:sz w:val="32"/>
          <w:szCs w:val="32"/>
          <w:cs/>
          <w:lang w:bidi="th-TH"/>
        </w:rPr>
        <w:t>ครบเจ็ดรอบ หากขาดรอบ</w:t>
      </w:r>
      <w:r w:rsidR="00164736">
        <w:rPr>
          <w:rFonts w:ascii="AGA Arabesque" w:hAnsi="Traditional Arabic" w:cs="Cordia New" w:hint="cs"/>
          <w:sz w:val="32"/>
          <w:szCs w:val="32"/>
          <w:cs/>
          <w:lang w:bidi="th-TH"/>
        </w:rPr>
        <w:t>หนึ่งรอบใด หรือขาดครึ่งรอบ ก็ใช้ไม่ได้ เนื่องจากต้องครบทุกรอบ</w:t>
      </w:r>
    </w:p>
    <w:p w:rsidR="00164736" w:rsidRDefault="00823E16" w:rsidP="00823E16">
      <w:pPr>
        <w:widowControl w:val="0"/>
        <w:ind w:firstLine="403"/>
        <w:rPr>
          <w:rFonts w:ascii="AGA Arabesque" w:hAnsi="Traditional Arabic" w:cs="Cordia New"/>
          <w:sz w:val="32"/>
          <w:szCs w:val="32"/>
          <w:lang w:bidi="th-TH"/>
        </w:rPr>
      </w:pPr>
      <w:r w:rsidRPr="00823E16">
        <w:rPr>
          <w:rFonts w:ascii="Cordia New" w:hAnsi="Cordia New" w:cs="Cordia New"/>
          <w:sz w:val="32"/>
          <w:szCs w:val="32"/>
          <w:lang w:bidi="th-TH"/>
        </w:rPr>
        <w:t>5</w:t>
      </w:r>
      <w:r w:rsidR="0077355F">
        <w:rPr>
          <w:rFonts w:ascii="AGA Arabesque" w:hAnsi="Traditional Arabic" w:cs="Cordia New" w:hint="cs"/>
          <w:sz w:val="32"/>
          <w:szCs w:val="32"/>
          <w:cs/>
          <w:lang w:bidi="th-TH"/>
        </w:rPr>
        <w:t xml:space="preserve">. </w:t>
      </w:r>
      <w:r w:rsidR="00164736">
        <w:rPr>
          <w:rFonts w:ascii="AGA Arabesque" w:hAnsi="Traditional Arabic" w:cs="Cordia New" w:hint="cs"/>
          <w:sz w:val="32"/>
          <w:szCs w:val="32"/>
          <w:cs/>
          <w:lang w:bidi="th-TH"/>
        </w:rPr>
        <w:t>ต้องสะแอหลังจาก</w:t>
      </w:r>
      <w:r w:rsidR="00B62099">
        <w:rPr>
          <w:rFonts w:ascii="AGA Arabesque" w:hAnsi="Traditional Arabic" w:cs="Cordia New" w:hint="cs"/>
          <w:sz w:val="32"/>
          <w:szCs w:val="32"/>
          <w:cs/>
          <w:lang w:bidi="th-TH"/>
        </w:rPr>
        <w:t>เฏาะวาฟ</w:t>
      </w:r>
      <w:r>
        <w:rPr>
          <w:rFonts w:ascii="AGA Arabesque" w:hAnsi="Traditional Arabic" w:cs="Cordia New" w:hint="cs"/>
          <w:sz w:val="32"/>
          <w:szCs w:val="32"/>
          <w:cs/>
          <w:lang w:bidi="th-TH"/>
        </w:rPr>
        <w:t>ที่ถูกต้อง (</w:t>
      </w:r>
      <w:r w:rsidR="00164736">
        <w:rPr>
          <w:rFonts w:ascii="AGA Arabesque" w:hAnsi="Traditional Arabic" w:cs="Cordia New" w:hint="cs"/>
          <w:sz w:val="32"/>
          <w:szCs w:val="32"/>
          <w:cs/>
          <w:lang w:bidi="th-TH"/>
        </w:rPr>
        <w:t>ใช้ได้) ไม่ว่าจะเป็น</w:t>
      </w:r>
      <w:r w:rsidR="00B62099">
        <w:rPr>
          <w:rFonts w:ascii="AGA Arabesque" w:hAnsi="Traditional Arabic" w:cs="Cordia New" w:hint="cs"/>
          <w:sz w:val="32"/>
          <w:szCs w:val="32"/>
          <w:cs/>
          <w:lang w:bidi="th-TH"/>
        </w:rPr>
        <w:t>เฏาะวาฟ</w:t>
      </w:r>
      <w:r w:rsidR="00164736">
        <w:rPr>
          <w:rFonts w:ascii="AGA Arabesque" w:hAnsi="Traditional Arabic" w:cs="Cordia New" w:hint="cs"/>
          <w:sz w:val="32"/>
          <w:szCs w:val="32"/>
          <w:cs/>
          <w:lang w:bidi="th-TH"/>
        </w:rPr>
        <w:t>วา</w:t>
      </w:r>
      <w:r>
        <w:rPr>
          <w:rFonts w:ascii="AGA Arabesque" w:hAnsi="Traditional Arabic" w:cs="Cordia New" w:hint="cs"/>
          <w:sz w:val="32"/>
          <w:szCs w:val="32"/>
          <w:cs/>
          <w:lang w:bidi="th-TH"/>
        </w:rPr>
        <w:t>ญิ</w:t>
      </w:r>
      <w:r w:rsidR="00164736">
        <w:rPr>
          <w:rFonts w:ascii="AGA Arabesque" w:hAnsi="Traditional Arabic" w:cs="Cordia New" w:hint="cs"/>
          <w:sz w:val="32"/>
          <w:szCs w:val="32"/>
          <w:cs/>
          <w:lang w:bidi="th-TH"/>
        </w:rPr>
        <w:t>บ (</w:t>
      </w:r>
      <w:r>
        <w:rPr>
          <w:rFonts w:ascii="AGA Arabesque" w:hAnsi="Traditional Arabic" w:cs="Cordia New" w:hint="cs"/>
          <w:sz w:val="32"/>
          <w:szCs w:val="32"/>
          <w:cs/>
          <w:lang w:bidi="th-TH"/>
        </w:rPr>
        <w:t>บังคับ</w:t>
      </w:r>
      <w:r w:rsidR="00164736">
        <w:rPr>
          <w:rFonts w:ascii="AGA Arabesque" w:hAnsi="Traditional Arabic" w:cs="Cordia New" w:hint="cs"/>
          <w:sz w:val="32"/>
          <w:szCs w:val="32"/>
          <w:cs/>
          <w:lang w:bidi="th-TH"/>
        </w:rPr>
        <w:t>)  หรือ</w:t>
      </w:r>
      <w:r w:rsidR="00B62099">
        <w:rPr>
          <w:rFonts w:ascii="AGA Arabesque" w:hAnsi="Traditional Arabic" w:cs="Cordia New" w:hint="cs"/>
          <w:sz w:val="32"/>
          <w:szCs w:val="32"/>
          <w:cs/>
          <w:lang w:bidi="th-TH"/>
        </w:rPr>
        <w:t>เฏาะวาฟ</w:t>
      </w:r>
      <w:r w:rsidR="00164736">
        <w:rPr>
          <w:rFonts w:ascii="AGA Arabesque" w:hAnsi="Traditional Arabic" w:cs="Cordia New" w:hint="cs"/>
          <w:sz w:val="32"/>
          <w:szCs w:val="32"/>
          <w:cs/>
          <w:lang w:bidi="th-TH"/>
        </w:rPr>
        <w:t>สมัครใจ</w:t>
      </w:r>
    </w:p>
    <w:p w:rsidR="00823E16" w:rsidRDefault="00823E16" w:rsidP="00823E16">
      <w:pPr>
        <w:widowControl w:val="0"/>
        <w:ind w:firstLine="403"/>
        <w:jc w:val="left"/>
        <w:rPr>
          <w:rFonts w:ascii="AGA Arabesque" w:hAnsi="Traditional Arabic" w:cs="Cordia New"/>
          <w:b/>
          <w:bCs/>
          <w:color w:val="833C0B" w:themeColor="accent2" w:themeShade="80"/>
          <w:sz w:val="32"/>
          <w:szCs w:val="32"/>
          <w:lang w:bidi="th-TH"/>
        </w:rPr>
      </w:pPr>
    </w:p>
    <w:p w:rsidR="00164736" w:rsidRDefault="00164736" w:rsidP="00823E16">
      <w:pPr>
        <w:widowControl w:val="0"/>
        <w:ind w:firstLine="403"/>
        <w:jc w:val="left"/>
        <w:rPr>
          <w:rFonts w:ascii="AGA Arabesque" w:hAnsi="Traditional Arabic" w:cs="Cordia New"/>
          <w:b/>
          <w:bCs/>
          <w:sz w:val="32"/>
          <w:szCs w:val="32"/>
          <w:lang w:bidi="th-TH"/>
        </w:rPr>
      </w:pPr>
      <w:r w:rsidRPr="00BF27FA">
        <w:rPr>
          <w:rFonts w:ascii="AGA Arabesque" w:hAnsi="Traditional Arabic" w:cs="Cordia New" w:hint="cs"/>
          <w:b/>
          <w:bCs/>
          <w:color w:val="833C0B" w:themeColor="accent2" w:themeShade="80"/>
          <w:sz w:val="32"/>
          <w:szCs w:val="32"/>
          <w:cs/>
          <w:lang w:bidi="th-TH"/>
        </w:rPr>
        <w:t xml:space="preserve">ข้อควรปฏิบัติในการสะแอ </w:t>
      </w:r>
    </w:p>
    <w:p w:rsidR="00164736" w:rsidRPr="003A72D8" w:rsidRDefault="00164736" w:rsidP="00823E16">
      <w:pPr>
        <w:widowControl w:val="0"/>
        <w:ind w:firstLine="403"/>
        <w:jc w:val="left"/>
        <w:rPr>
          <w:rFonts w:ascii="AGA Arabesque" w:hAnsi="Traditional Arabic" w:cs="Cordia New"/>
          <w:sz w:val="32"/>
          <w:szCs w:val="32"/>
          <w:lang w:bidi="th-TH"/>
        </w:rPr>
      </w:pPr>
      <w:r w:rsidRPr="003A72D8">
        <w:rPr>
          <w:rFonts w:ascii="AGA Arabesque" w:hAnsi="Traditional Arabic" w:cs="Cordia New" w:hint="cs"/>
          <w:sz w:val="32"/>
          <w:szCs w:val="32"/>
          <w:cs/>
          <w:lang w:bidi="th-TH"/>
        </w:rPr>
        <w:t>ข้อควรปฏิบัติ คือ</w:t>
      </w:r>
    </w:p>
    <w:p w:rsidR="00164736" w:rsidRPr="004075E0" w:rsidRDefault="004075E0" w:rsidP="004075E0">
      <w:pPr>
        <w:widowControl w:val="0"/>
        <w:ind w:firstLine="403"/>
        <w:rPr>
          <w:rFonts w:ascii="Cordia New" w:hAnsi="Cordia New" w:cs="Cordia New"/>
          <w:b/>
          <w:bCs/>
          <w:sz w:val="32"/>
          <w:szCs w:val="40"/>
          <w:rtl/>
          <w:cs/>
          <w:lang w:bidi="th-TH"/>
        </w:rPr>
      </w:pPr>
      <w:r>
        <w:rPr>
          <w:rFonts w:ascii="Cordia New" w:hAnsi="Cordia New" w:cs="Cordia New"/>
          <w:sz w:val="32"/>
          <w:szCs w:val="32"/>
          <w:lang w:bidi="th-TH"/>
        </w:rPr>
        <w:t>1</w:t>
      </w:r>
      <w:r w:rsidR="00BF27FA" w:rsidRPr="004075E0">
        <w:rPr>
          <w:rFonts w:ascii="Cordia New" w:hAnsi="Cordia New" w:cs="Cordia New" w:hint="cs"/>
          <w:sz w:val="32"/>
          <w:szCs w:val="32"/>
          <w:cs/>
          <w:lang w:bidi="th-TH"/>
        </w:rPr>
        <w:t xml:space="preserve">. </w:t>
      </w:r>
      <w:r w:rsidRPr="004075E0">
        <w:rPr>
          <w:rFonts w:ascii="Cordia New" w:hAnsi="Cordia New" w:cs="Cordia New" w:hint="cs"/>
          <w:sz w:val="32"/>
          <w:szCs w:val="32"/>
          <w:cs/>
          <w:lang w:bidi="th-TH"/>
        </w:rPr>
        <w:t>การเดินเร็ว (</w:t>
      </w:r>
      <w:r w:rsidR="00164736" w:rsidRPr="004075E0">
        <w:rPr>
          <w:rFonts w:ascii="Cordia New" w:hAnsi="Cordia New" w:cs="Cordia New" w:hint="cs"/>
          <w:sz w:val="32"/>
          <w:szCs w:val="32"/>
          <w:cs/>
          <w:lang w:bidi="th-TH"/>
        </w:rPr>
        <w:t>อัล</w:t>
      </w:r>
      <w:r w:rsidRPr="004075E0">
        <w:rPr>
          <w:rFonts w:ascii="Cordia New" w:hAnsi="Cordia New" w:cs="Cordia New" w:hint="cs"/>
          <w:sz w:val="32"/>
          <w:szCs w:val="32"/>
          <w:cs/>
          <w:lang w:bidi="th-TH"/>
        </w:rPr>
        <w:t>เคาะบับ</w:t>
      </w:r>
      <w:r w:rsidR="00164736" w:rsidRPr="004075E0">
        <w:rPr>
          <w:rFonts w:ascii="Cordia New" w:hAnsi="Cordia New" w:cs="Cordia New" w:hint="cs"/>
          <w:sz w:val="32"/>
          <w:szCs w:val="32"/>
          <w:cs/>
          <w:lang w:bidi="th-TH"/>
        </w:rPr>
        <w:t>)</w:t>
      </w:r>
      <w:r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ระหว่างสัญลักษณ์ไฟสีเขียว</w:t>
      </w:r>
      <w:r w:rsidRPr="004075E0">
        <w:rPr>
          <w:rFonts w:ascii="Cordia New" w:hAnsi="Cordia New" w:cs="Cordia New" w:hint="cs"/>
          <w:sz w:val="32"/>
          <w:szCs w:val="32"/>
          <w:cs/>
          <w:lang w:bidi="th-TH"/>
        </w:rPr>
        <w:t xml:space="preserve"> ซึ่งอยู่ที่สองฝั่ง</w:t>
      </w:r>
      <w:r w:rsidR="00164736" w:rsidRPr="004075E0">
        <w:rPr>
          <w:rFonts w:ascii="Cordia New" w:hAnsi="Cordia New" w:cs="Cordia New" w:hint="cs"/>
          <w:sz w:val="32"/>
          <w:szCs w:val="32"/>
          <w:cs/>
          <w:lang w:bidi="th-TH"/>
        </w:rPr>
        <w:t>ที่ราบลุ่มเดิม ซึ่ง</w:t>
      </w:r>
      <w:r w:rsidRPr="004075E0">
        <w:rPr>
          <w:rFonts w:ascii="Cordia New" w:hAnsi="Cordia New" w:cs="Cordia New" w:hint="cs"/>
          <w:sz w:val="32"/>
          <w:szCs w:val="32"/>
          <w:cs/>
          <w:lang w:bidi="th-TH"/>
        </w:rPr>
        <w:t>ฮาญัรฺ</w:t>
      </w:r>
      <w:r w:rsidR="00164736" w:rsidRPr="004075E0">
        <w:rPr>
          <w:rFonts w:ascii="Cordia New" w:hAnsi="Cordia New" w:cs="Cordia New" w:hint="cs"/>
          <w:sz w:val="32"/>
          <w:szCs w:val="32"/>
          <w:cs/>
          <w:lang w:bidi="th-TH"/>
        </w:rPr>
        <w:t>มารดาของอิสมาอีลได้วิ่งไปมา ส่งเสริมให้ผู้ชายที่แข็งแรงปฏิบัติ แต่ไม่ส่งเสริมคนอ่อนแอและผู้หญิง</w:t>
      </w:r>
    </w:p>
    <w:p w:rsidR="00164736" w:rsidRDefault="004075E0" w:rsidP="00BF27FA">
      <w:pPr>
        <w:widowControl w:val="0"/>
        <w:ind w:firstLine="403"/>
        <w:jc w:val="left"/>
        <w:rPr>
          <w:rFonts w:ascii="AGA Arabesque" w:hAnsi="Traditional Arabic" w:cs="Cordia New"/>
          <w:sz w:val="32"/>
          <w:szCs w:val="32"/>
          <w:lang w:bidi="th-TH"/>
        </w:rPr>
      </w:pPr>
      <w:r>
        <w:rPr>
          <w:rFonts w:ascii="Cordia New" w:hAnsi="Cordia New" w:cs="Cordia New"/>
          <w:sz w:val="32"/>
          <w:szCs w:val="32"/>
          <w:lang w:bidi="th-TH"/>
        </w:rPr>
        <w:t>2</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ยืนบน</w:t>
      </w:r>
      <w:r w:rsidR="00164736" w:rsidRPr="003828AE">
        <w:rPr>
          <w:rFonts w:ascii="AGA Arabesque" w:hAnsi="Traditional Arabic" w:cs="Cordia New" w:hint="cs"/>
          <w:sz w:val="32"/>
          <w:szCs w:val="32"/>
          <w:cs/>
          <w:lang w:bidi="th-TH"/>
        </w:rPr>
        <w:t>ภูเขา</w:t>
      </w:r>
      <w:r>
        <w:rPr>
          <w:rFonts w:ascii="AGA Arabesque" w:hAnsi="Traditional Arabic" w:cs="Cordia New" w:hint="cs"/>
          <w:sz w:val="32"/>
          <w:szCs w:val="32"/>
          <w:cs/>
          <w:lang w:bidi="th-TH"/>
        </w:rPr>
        <w:t>เศาะฟา</w:t>
      </w:r>
      <w:r w:rsidR="00164736" w:rsidRPr="003828AE">
        <w:rPr>
          <w:rFonts w:ascii="AGA Arabesque" w:hAnsi="Traditional Arabic" w:cs="Cordia New" w:hint="cs"/>
          <w:sz w:val="32"/>
          <w:szCs w:val="32"/>
          <w:cs/>
          <w:lang w:bidi="th-TH"/>
        </w:rPr>
        <w:t>และมัรวะ</w:t>
      </w:r>
      <w:r w:rsidR="00677D73">
        <w:rPr>
          <w:rFonts w:ascii="AGA Arabesque" w:hAnsi="Traditional Arabic" w:cs="Cordia New" w:hint="cs"/>
          <w:sz w:val="32"/>
          <w:szCs w:val="32"/>
          <w:cs/>
          <w:lang w:bidi="th-TH"/>
        </w:rPr>
        <w:t>ฮฺ</w:t>
      </w:r>
      <w:r w:rsidR="00164736" w:rsidRPr="003828AE">
        <w:rPr>
          <w:rFonts w:ascii="AGA Arabesque" w:hAnsi="Traditional Arabic" w:cs="Cordia New" w:hint="cs"/>
          <w:sz w:val="32"/>
          <w:szCs w:val="32"/>
          <w:cs/>
          <w:lang w:bidi="th-TH"/>
        </w:rPr>
        <w:t xml:space="preserve"> เพื่อขอพร</w:t>
      </w:r>
    </w:p>
    <w:p w:rsidR="00164736" w:rsidRPr="004075E0" w:rsidRDefault="004075E0" w:rsidP="004075E0">
      <w:pPr>
        <w:widowControl w:val="0"/>
        <w:ind w:firstLine="403"/>
        <w:jc w:val="left"/>
        <w:rPr>
          <w:rFonts w:ascii="Cordia New" w:hAnsi="Cordia New" w:cs="Cordia New"/>
          <w:sz w:val="32"/>
          <w:szCs w:val="32"/>
          <w:lang w:bidi="th-TH"/>
        </w:rPr>
      </w:pPr>
      <w:r>
        <w:rPr>
          <w:rFonts w:ascii="Cordia New" w:hAnsi="Cordia New" w:cs="Cordia New"/>
          <w:sz w:val="32"/>
          <w:szCs w:val="32"/>
          <w:lang w:bidi="th-TH"/>
        </w:rPr>
        <w:lastRenderedPageBreak/>
        <w:t>3</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ขอพร</w:t>
      </w:r>
      <w:r>
        <w:rPr>
          <w:rFonts w:ascii="Cordia New" w:hAnsi="Cordia New" w:cs="Cordia New" w:hint="cs"/>
          <w:sz w:val="32"/>
          <w:szCs w:val="32"/>
          <w:cs/>
          <w:lang w:bidi="th-TH"/>
        </w:rPr>
        <w:t>บน</w:t>
      </w:r>
      <w:r w:rsidR="00164736" w:rsidRPr="004075E0">
        <w:rPr>
          <w:rFonts w:ascii="Cordia New" w:hAnsi="Cordia New" w:cs="Cordia New" w:hint="cs"/>
          <w:sz w:val="32"/>
          <w:szCs w:val="32"/>
          <w:cs/>
          <w:lang w:bidi="th-TH"/>
        </w:rPr>
        <w:t>เขา</w:t>
      </w:r>
      <w:r w:rsidRPr="004075E0">
        <w:rPr>
          <w:rFonts w:ascii="Cordia New" w:hAnsi="Cordia New" w:cs="Cordia New" w:hint="cs"/>
          <w:sz w:val="32"/>
          <w:szCs w:val="32"/>
          <w:cs/>
          <w:lang w:bidi="th-TH"/>
        </w:rPr>
        <w:t>เศาะฟา</w:t>
      </w:r>
      <w:r>
        <w:rPr>
          <w:rFonts w:ascii="Cordia New" w:hAnsi="Cordia New" w:cs="Cordia New" w:hint="cs"/>
          <w:sz w:val="32"/>
          <w:szCs w:val="32"/>
          <w:cs/>
          <w:lang w:bidi="th-TH"/>
        </w:rPr>
        <w:t>และ</w:t>
      </w:r>
      <w:r w:rsidR="00164736" w:rsidRPr="004075E0">
        <w:rPr>
          <w:rFonts w:ascii="Cordia New" w:hAnsi="Cordia New" w:cs="Cordia New" w:hint="cs"/>
          <w:sz w:val="32"/>
          <w:szCs w:val="32"/>
          <w:cs/>
          <w:lang w:bidi="th-TH"/>
        </w:rPr>
        <w:t>มัรวะ</w:t>
      </w:r>
      <w:r w:rsidR="00677D73" w:rsidRPr="004075E0">
        <w:rPr>
          <w:rFonts w:ascii="Cordia New" w:hAnsi="Cordia New" w:cs="Cordia New" w:hint="cs"/>
          <w:sz w:val="32"/>
          <w:szCs w:val="32"/>
          <w:cs/>
          <w:lang w:bidi="th-TH"/>
        </w:rPr>
        <w:t>ฮฺ</w:t>
      </w:r>
      <w:r w:rsidR="00164736" w:rsidRPr="004075E0">
        <w:rPr>
          <w:rFonts w:ascii="Cordia New" w:hAnsi="Cordia New" w:cs="Cordia New" w:hint="cs"/>
          <w:sz w:val="32"/>
          <w:szCs w:val="32"/>
          <w:cs/>
          <w:lang w:bidi="th-TH"/>
        </w:rPr>
        <w:t xml:space="preserve"> ในทุกๆ</w:t>
      </w:r>
      <w:r>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รอบ</w:t>
      </w:r>
      <w:r>
        <w:rPr>
          <w:rFonts w:ascii="Cordia New" w:hAnsi="Cordia New" w:cs="Cordia New" w:hint="cs"/>
          <w:sz w:val="32"/>
          <w:szCs w:val="32"/>
          <w:cs/>
          <w:lang w:bidi="th-TH"/>
        </w:rPr>
        <w:t>ของการสะแอ</w:t>
      </w:r>
    </w:p>
    <w:p w:rsidR="00164736" w:rsidRPr="004075E0" w:rsidRDefault="004075E0" w:rsidP="004075E0">
      <w:pPr>
        <w:widowControl w:val="0"/>
        <w:ind w:firstLine="403"/>
        <w:jc w:val="left"/>
        <w:rPr>
          <w:rFonts w:ascii="Cordia New" w:hAnsi="Cordia New" w:cs="Cordia New"/>
          <w:sz w:val="32"/>
          <w:szCs w:val="32"/>
          <w:rtl/>
          <w:cs/>
          <w:lang w:bidi="th-TH"/>
        </w:rPr>
      </w:pPr>
      <w:r>
        <w:rPr>
          <w:rFonts w:ascii="Cordia New" w:hAnsi="Cordia New" w:cs="Cordia New"/>
          <w:sz w:val="32"/>
          <w:szCs w:val="32"/>
          <w:lang w:bidi="th-TH"/>
        </w:rPr>
        <w:t>4</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กล่าว (</w:t>
      </w:r>
      <w:r w:rsidR="00A14570" w:rsidRPr="004075E0">
        <w:rPr>
          <w:rFonts w:ascii="Cordia New" w:hAnsi="Cordia New" w:cs="Cordia New" w:hint="cs"/>
          <w:sz w:val="32"/>
          <w:szCs w:val="32"/>
          <w:cs/>
          <w:lang w:bidi="th-TH"/>
        </w:rPr>
        <w:t>สามครั้ง)</w:t>
      </w:r>
      <w:r>
        <w:rPr>
          <w:rFonts w:ascii="Cordia New" w:hAnsi="Cordia New" w:cs="Cordia New" w:hint="cs"/>
          <w:sz w:val="32"/>
          <w:szCs w:val="32"/>
          <w:cs/>
          <w:lang w:bidi="th-TH"/>
        </w:rPr>
        <w:t xml:space="preserve"> ว่า</w:t>
      </w:r>
    </w:p>
    <w:p w:rsidR="00164736" w:rsidRPr="004075E0" w:rsidRDefault="004075E0" w:rsidP="004075E0">
      <w:pPr>
        <w:widowControl w:val="0"/>
        <w:bidi/>
        <w:ind w:firstLine="71"/>
        <w:rPr>
          <w:rFonts w:ascii="AGA Arabesque" w:hAnsi="Traditional Arabic" w:cs="Cordia New"/>
          <w:sz w:val="24"/>
          <w:szCs w:val="24"/>
          <w:lang w:bidi="th-TH"/>
        </w:rPr>
      </w:pPr>
      <w:r>
        <w:rPr>
          <w:rFonts w:ascii="AGA Arabesque" w:hAnsi="Traditional Arabic" w:cs="KFGQPC Uthman Taha Naskh" w:hint="cs"/>
          <w:sz w:val="24"/>
          <w:szCs w:val="24"/>
          <w:rtl/>
        </w:rPr>
        <w:t>«</w:t>
      </w:r>
      <w:r w:rsidR="0071575A">
        <w:rPr>
          <w:rFonts w:ascii="AGA Arabesque" w:hAnsi="Traditional Arabic" w:cs="KFGQPC Uthman Taha Naskh"/>
          <w:sz w:val="24"/>
          <w:szCs w:val="24"/>
          <w:rtl/>
        </w:rPr>
        <w:t>اللّه</w:t>
      </w:r>
      <w:r>
        <w:rPr>
          <w:rFonts w:ascii="AGA Arabesque" w:hAnsi="Traditional Arabic" w:cs="KFGQPC Uthman Taha Naskh" w:hint="cs"/>
          <w:sz w:val="24"/>
          <w:szCs w:val="24"/>
          <w:rtl/>
        </w:rPr>
        <w:t xml:space="preserve"> </w:t>
      </w:r>
      <w:r w:rsidR="0071575A">
        <w:rPr>
          <w:rFonts w:ascii="AGA Arabesque" w:hAnsi="Traditional Arabic" w:cs="KFGQPC Uthman Taha Naskh"/>
          <w:sz w:val="24"/>
          <w:szCs w:val="24"/>
          <w:rtl/>
        </w:rPr>
        <w:t xml:space="preserve"> أ</w:t>
      </w:r>
      <w:r w:rsidR="0071575A">
        <w:rPr>
          <w:rFonts w:ascii="AGA Arabesque" w:hAnsi="Traditional Arabic" w:cs="KFGQPC Uthman Taha Naskh" w:hint="cs"/>
          <w:sz w:val="24"/>
          <w:szCs w:val="24"/>
          <w:rtl/>
        </w:rPr>
        <w:t>َ</w:t>
      </w:r>
      <w:r w:rsidR="0071575A">
        <w:rPr>
          <w:rFonts w:ascii="AGA Arabesque" w:hAnsi="Traditional Arabic" w:cs="KFGQPC Uthman Taha Naskh"/>
          <w:sz w:val="24"/>
          <w:szCs w:val="24"/>
          <w:rtl/>
        </w:rPr>
        <w:t>ك</w:t>
      </w:r>
      <w:r w:rsidR="0071575A">
        <w:rPr>
          <w:rFonts w:ascii="AGA Arabesque" w:hAnsi="Traditional Arabic" w:cs="KFGQPC Uthman Taha Naskh" w:hint="cs"/>
          <w:sz w:val="24"/>
          <w:szCs w:val="24"/>
          <w:rtl/>
        </w:rPr>
        <w:t>ْ</w:t>
      </w:r>
      <w:r w:rsidR="0071575A">
        <w:rPr>
          <w:rFonts w:ascii="AGA Arabesque" w:hAnsi="Traditional Arabic" w:cs="KFGQPC Uthman Taha Naskh"/>
          <w:sz w:val="24"/>
          <w:szCs w:val="24"/>
          <w:rtl/>
        </w:rPr>
        <w:t>ب</w:t>
      </w:r>
      <w:r w:rsidR="0071575A">
        <w:rPr>
          <w:rFonts w:ascii="AGA Arabesque" w:hAnsi="Traditional Arabic" w:cs="KFGQPC Uthman Taha Naskh" w:hint="cs"/>
          <w:sz w:val="24"/>
          <w:szCs w:val="24"/>
          <w:rtl/>
        </w:rPr>
        <w:t>َ</w:t>
      </w:r>
      <w:r w:rsidR="0071575A">
        <w:rPr>
          <w:rFonts w:ascii="AGA Arabesque" w:hAnsi="Traditional Arabic" w:cs="KFGQPC Uthman Taha Naskh"/>
          <w:sz w:val="24"/>
          <w:szCs w:val="24"/>
          <w:rtl/>
        </w:rPr>
        <w:t>ر</w:t>
      </w:r>
      <w:r w:rsidR="0071575A">
        <w:rPr>
          <w:rFonts w:ascii="AGA Arabesque" w:hAnsi="Traditional Arabic" w:cs="KFGQPC Uthman Taha Naskh" w:hint="cs"/>
          <w:sz w:val="24"/>
          <w:szCs w:val="24"/>
          <w:rtl/>
        </w:rPr>
        <w:t xml:space="preserve">  </w:t>
      </w:r>
      <w:r w:rsidR="00164736" w:rsidRPr="00BF27FA">
        <w:rPr>
          <w:rFonts w:ascii="AGA Arabesque" w:hAnsi="Traditional Arabic" w:cs="KFGQPC Uthman Taha Naskh"/>
          <w:sz w:val="24"/>
          <w:szCs w:val="24"/>
          <w:rtl/>
        </w:rPr>
        <w:t>لا إله إلا اللّه</w:t>
      </w:r>
      <w:r w:rsidR="0071575A">
        <w:rPr>
          <w:rFonts w:ascii="AGA Arabesque" w:hAnsi="Traditional Arabic" w:cs="KFGQPC Uthman Taha Naskh" w:hint="cs"/>
          <w:sz w:val="24"/>
          <w:szCs w:val="24"/>
          <w:rtl/>
        </w:rPr>
        <w:t xml:space="preserve"> </w:t>
      </w:r>
      <w:r w:rsidR="00164736" w:rsidRPr="00BF27FA">
        <w:rPr>
          <w:rFonts w:ascii="AGA Arabesque" w:hAnsi="Traditional Arabic" w:cs="KFGQPC Uthman Taha Naskh"/>
          <w:sz w:val="24"/>
          <w:szCs w:val="24"/>
          <w:rtl/>
        </w:rPr>
        <w:t xml:space="preserve"> وحده لا ش</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ر</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يك</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ل</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ه</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ل</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ه</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الم</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ل</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ك و</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له الح</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م</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و</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ه</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و</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ع</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لى ك</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ل</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ش</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ي</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ء ق</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ير. ل</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ا إله</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إ</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لا اللّه، و</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ح</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ه ص</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ق</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و</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ع</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ه و</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ن</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ص</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ر</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 xml:space="preserve"> ع</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ب</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164736" w:rsidRPr="00BF27FA">
        <w:rPr>
          <w:rFonts w:ascii="AGA Arabesque" w:hAnsi="Traditional Arabic" w:cs="KFGQPC Uthman Taha Naskh"/>
          <w:sz w:val="24"/>
          <w:szCs w:val="24"/>
          <w:rtl/>
        </w:rPr>
        <w:t>ه</w:t>
      </w:r>
      <w:r w:rsidR="00BF27FA">
        <w:rPr>
          <w:rFonts w:ascii="AGA Arabesque" w:hAnsi="Traditional Arabic" w:cs="KFGQPC Uthman Taha Naskh"/>
          <w:sz w:val="24"/>
          <w:szCs w:val="24"/>
          <w:rtl/>
        </w:rPr>
        <w:t xml:space="preserve"> و</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ه</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ز</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م</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 xml:space="preserve"> الأ</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ح</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ز</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اب</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 xml:space="preserve"> و</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ح</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د</w:t>
      </w:r>
      <w:r w:rsidR="00940B17">
        <w:rPr>
          <w:rFonts w:ascii="AGA Arabesque" w:hAnsi="Traditional Arabic" w:cs="KFGQPC Uthman Taha Naskh" w:hint="cs"/>
          <w:sz w:val="24"/>
          <w:szCs w:val="24"/>
          <w:rtl/>
        </w:rPr>
        <w:t>َ</w:t>
      </w:r>
      <w:r w:rsidR="00BF27FA">
        <w:rPr>
          <w:rFonts w:ascii="AGA Arabesque" w:hAnsi="Traditional Arabic" w:cs="KFGQPC Uthman Taha Naskh"/>
          <w:sz w:val="24"/>
          <w:szCs w:val="24"/>
          <w:rtl/>
        </w:rPr>
        <w:t>ه</w:t>
      </w:r>
      <w:r>
        <w:rPr>
          <w:rFonts w:ascii="AGA Arabesque" w:hAnsi="Traditional Arabic" w:cs="KFGQPC Uthman Taha Naskh" w:hint="cs"/>
          <w:sz w:val="24"/>
          <w:szCs w:val="24"/>
          <w:rtl/>
        </w:rPr>
        <w:t>»</w:t>
      </w:r>
    </w:p>
    <w:p w:rsidR="00164736" w:rsidRDefault="00BF27FA" w:rsidP="004075E0">
      <w:pPr>
        <w:widowControl w:val="0"/>
        <w:ind w:firstLine="0"/>
        <w:rPr>
          <w:rFonts w:ascii="AGA Arabesque" w:hAnsi="Traditional Arabic" w:cs="Cordia New"/>
          <w:sz w:val="32"/>
          <w:szCs w:val="32"/>
          <w:lang w:bidi="th-TH"/>
        </w:rPr>
      </w:pPr>
      <w:r>
        <w:rPr>
          <w:rFonts w:ascii="AGA Arabesque" w:hAnsi="Traditional Arabic" w:cs="Cordia New" w:hint="cs"/>
          <w:sz w:val="32"/>
          <w:szCs w:val="32"/>
          <w:cs/>
          <w:lang w:bidi="th-TH"/>
        </w:rPr>
        <w:t>“</w:t>
      </w:r>
      <w:r w:rsidR="00637AD4">
        <w:rPr>
          <w:rFonts w:ascii="AGA Arabesque" w:hAnsi="Traditional Arabic" w:cs="Cordia New" w:hint="cs"/>
          <w:sz w:val="32"/>
          <w:szCs w:val="32"/>
          <w:cs/>
          <w:lang w:bidi="th-TH"/>
        </w:rPr>
        <w:t>อัลลอฮฺ</w:t>
      </w:r>
      <w:r w:rsidR="00164736" w:rsidRPr="006C5749">
        <w:rPr>
          <w:rFonts w:ascii="AGA Arabesque" w:hAnsi="Traditional Arabic" w:cs="Cordia New" w:hint="cs"/>
          <w:sz w:val="32"/>
          <w:szCs w:val="32"/>
          <w:cs/>
          <w:lang w:bidi="th-TH"/>
        </w:rPr>
        <w:t>ผู้ยิ่งใหญ่</w:t>
      </w:r>
      <w:r w:rsidR="00164736">
        <w:rPr>
          <w:rFonts w:ascii="AGA Arabesque" w:hAnsi="Traditional Arabic" w:cs="Cordia New" w:hint="cs"/>
          <w:sz w:val="32"/>
          <w:szCs w:val="32"/>
          <w:cs/>
          <w:lang w:bidi="th-TH"/>
        </w:rPr>
        <w:t xml:space="preserve"> </w:t>
      </w:r>
      <w:r w:rsidR="00164736" w:rsidRPr="006C5749">
        <w:rPr>
          <w:rFonts w:ascii="AGA Arabesque" w:hAnsi="Traditional Arabic" w:cs="Cordia New" w:hint="cs"/>
          <w:sz w:val="32"/>
          <w:szCs w:val="32"/>
          <w:cs/>
          <w:lang w:bidi="th-TH"/>
        </w:rPr>
        <w:t>ไม่มีพระเจ้าที่แท้จริงนอกจากพระองค์เท่านั้น  ไม่มีภาคีใดๆ</w:t>
      </w:r>
      <w:r w:rsidR="004075E0">
        <w:rPr>
          <w:rFonts w:ascii="AGA Arabesque" w:hAnsi="Traditional Arabic" w:cs="Cordia New" w:hint="cs"/>
          <w:sz w:val="32"/>
          <w:szCs w:val="32"/>
          <w:cs/>
          <w:lang w:bidi="th-TH"/>
        </w:rPr>
        <w:t xml:space="preserve"> </w:t>
      </w:r>
      <w:r w:rsidR="00164736" w:rsidRPr="006C5749">
        <w:rPr>
          <w:rFonts w:ascii="AGA Arabesque" w:hAnsi="Traditional Arabic" w:cs="Cordia New" w:hint="cs"/>
          <w:sz w:val="32"/>
          <w:szCs w:val="32"/>
          <w:cs/>
          <w:lang w:bidi="th-TH"/>
        </w:rPr>
        <w:t xml:space="preserve">ต่อพระองค์ การสรรเสริญเป็นสิทธิ์ของพระองค์  พระองค์ทรงอานุภาพเหนือทุกสิ่ง ไม่มีพระเจ้านอกจากพระองค์  ผู้ทรงรักษาสัญญา </w:t>
      </w:r>
      <w:r w:rsidR="00164736">
        <w:rPr>
          <w:rFonts w:ascii="AGA Arabesque" w:hAnsi="Traditional Arabic" w:cs="Cordia New" w:hint="cs"/>
          <w:sz w:val="32"/>
          <w:szCs w:val="32"/>
          <w:cs/>
          <w:lang w:bidi="th-TH"/>
        </w:rPr>
        <w:t>ทรง</w:t>
      </w:r>
      <w:r w:rsidR="00164736" w:rsidRPr="006C5749">
        <w:rPr>
          <w:rFonts w:ascii="AGA Arabesque" w:hAnsi="Traditional Arabic" w:cs="Cordia New" w:hint="cs"/>
          <w:sz w:val="32"/>
          <w:szCs w:val="32"/>
          <w:cs/>
          <w:lang w:bidi="th-TH"/>
        </w:rPr>
        <w:t>ช่วยเหลือบ่าว</w:t>
      </w:r>
      <w:r w:rsidR="00164736">
        <w:rPr>
          <w:rFonts w:ascii="AGA Arabesque" w:hAnsi="Traditional Arabic" w:cs="Cordia New" w:hint="cs"/>
          <w:sz w:val="32"/>
          <w:szCs w:val="32"/>
          <w:cs/>
          <w:lang w:bidi="th-TH"/>
        </w:rPr>
        <w:t>ของพระองค์</w:t>
      </w:r>
      <w:r w:rsidR="00164736" w:rsidRPr="006C5749">
        <w:rPr>
          <w:rFonts w:ascii="AGA Arabesque" w:hAnsi="Traditional Arabic" w:cs="Cordia New" w:hint="cs"/>
          <w:sz w:val="32"/>
          <w:szCs w:val="32"/>
          <w:cs/>
          <w:lang w:bidi="th-TH"/>
        </w:rPr>
        <w:t xml:space="preserve"> และทำให้ศัตรูพ่ายแพ้ แต่พระองค์เดียว</w:t>
      </w:r>
      <w:r>
        <w:rPr>
          <w:rFonts w:ascii="AGA Arabesque" w:hAnsi="Traditional Arabic" w:cs="Cordia New" w:hint="cs"/>
          <w:sz w:val="32"/>
          <w:szCs w:val="32"/>
          <w:cs/>
          <w:lang w:bidi="th-TH"/>
        </w:rPr>
        <w:t>”</w:t>
      </w:r>
      <w:r w:rsidR="00164736">
        <w:rPr>
          <w:rFonts w:ascii="AGA Arabesque" w:hAnsi="Traditional Arabic" w:cs="Cordia New" w:hint="cs"/>
          <w:sz w:val="32"/>
          <w:szCs w:val="32"/>
          <w:cs/>
          <w:lang w:bidi="th-TH"/>
        </w:rPr>
        <w:t xml:space="preserve"> </w:t>
      </w:r>
    </w:p>
    <w:p w:rsidR="00164736" w:rsidRDefault="00164736" w:rsidP="004075E0">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cs/>
          <w:lang w:bidi="th-TH"/>
        </w:rPr>
        <w:t>กล่าวสาม</w:t>
      </w:r>
      <w:r w:rsidR="004075E0">
        <w:rPr>
          <w:rFonts w:ascii="AGA Arabesque" w:hAnsi="Traditional Arabic" w:cs="Cordia New" w:hint="cs"/>
          <w:sz w:val="32"/>
          <w:szCs w:val="32"/>
          <w:cs/>
          <w:lang w:bidi="th-TH"/>
        </w:rPr>
        <w:t>จบทุกครั้ง</w:t>
      </w:r>
      <w:r>
        <w:rPr>
          <w:rFonts w:ascii="AGA Arabesque" w:hAnsi="Traditional Arabic" w:cs="Cordia New" w:hint="cs"/>
          <w:sz w:val="32"/>
          <w:szCs w:val="32"/>
          <w:cs/>
          <w:lang w:bidi="th-TH"/>
        </w:rPr>
        <w:t>ขณะขึ้นภูเขา</w:t>
      </w:r>
      <w:r w:rsidR="004075E0">
        <w:rPr>
          <w:rFonts w:ascii="AGA Arabesque" w:hAnsi="Traditional Arabic" w:cs="Cordia New" w:hint="cs"/>
          <w:sz w:val="32"/>
          <w:szCs w:val="32"/>
          <w:cs/>
          <w:lang w:bidi="th-TH"/>
        </w:rPr>
        <w:t>เศาะฟา</w:t>
      </w:r>
      <w:r>
        <w:rPr>
          <w:rFonts w:ascii="AGA Arabesque" w:hAnsi="Traditional Arabic" w:cs="Cordia New" w:hint="cs"/>
          <w:sz w:val="32"/>
          <w:szCs w:val="32"/>
          <w:cs/>
          <w:lang w:bidi="th-TH"/>
        </w:rPr>
        <w:t>และมัรวะ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ในทุกๆ</w:t>
      </w:r>
      <w:r w:rsidR="004075E0">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รอบ</w:t>
      </w:r>
      <w:r w:rsidR="004075E0">
        <w:rPr>
          <w:rFonts w:ascii="AGA Arabesque" w:hAnsi="Traditional Arabic" w:cs="Cordia New" w:hint="cs"/>
          <w:sz w:val="32"/>
          <w:szCs w:val="32"/>
          <w:cs/>
          <w:lang w:bidi="th-TH"/>
        </w:rPr>
        <w:t>ของการสะแอ</w:t>
      </w:r>
      <w:r>
        <w:rPr>
          <w:rFonts w:ascii="AGA Arabesque" w:hAnsi="Traditional Arabic" w:cs="Cordia New" w:hint="cs"/>
          <w:sz w:val="32"/>
          <w:szCs w:val="32"/>
          <w:cs/>
          <w:lang w:bidi="th-TH"/>
        </w:rPr>
        <w:t xml:space="preserve"> </w:t>
      </w:r>
    </w:p>
    <w:p w:rsidR="00164736" w:rsidRDefault="004075E0" w:rsidP="004075E0">
      <w:pPr>
        <w:widowControl w:val="0"/>
        <w:ind w:firstLine="403"/>
        <w:rPr>
          <w:rFonts w:ascii="AGA Arabesque" w:hAnsi="Traditional Arabic" w:cs="Cordia New"/>
          <w:sz w:val="32"/>
          <w:szCs w:val="32"/>
          <w:lang w:bidi="th-TH"/>
        </w:rPr>
      </w:pPr>
      <w:r>
        <w:rPr>
          <w:rFonts w:ascii="Cordia New" w:hAnsi="Cordia New" w:cs="Cordia New"/>
          <w:sz w:val="32"/>
          <w:szCs w:val="32"/>
          <w:lang w:bidi="th-TH"/>
        </w:rPr>
        <w:t>5</w:t>
      </w:r>
      <w:r w:rsidR="00BF27FA" w:rsidRPr="004075E0">
        <w:rPr>
          <w:rFonts w:ascii="Cordia New" w:hAnsi="Cordia New" w:cs="Cordia New" w:hint="cs"/>
          <w:sz w:val="32"/>
          <w:szCs w:val="32"/>
          <w:cs/>
          <w:lang w:bidi="th-TH"/>
        </w:rPr>
        <w:t>.</w:t>
      </w:r>
      <w:r w:rsidR="00BF27FA">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ให้</w:t>
      </w:r>
      <w:r w:rsidR="00164736">
        <w:rPr>
          <w:rFonts w:ascii="AGA Arabesque" w:hAnsi="Traditional Arabic" w:cs="Cordia New" w:hint="cs"/>
          <w:sz w:val="32"/>
          <w:szCs w:val="32"/>
          <w:cs/>
          <w:lang w:bidi="th-TH"/>
        </w:rPr>
        <w:t>ต่อเนื่องกันระหว่างสะแอและ</w:t>
      </w:r>
      <w:r w:rsidR="00B62099">
        <w:rPr>
          <w:rFonts w:ascii="AGA Arabesque" w:hAnsi="Traditional Arabic" w:cs="Cordia New" w:hint="cs"/>
          <w:sz w:val="32"/>
          <w:szCs w:val="32"/>
          <w:cs/>
          <w:lang w:bidi="th-TH"/>
        </w:rPr>
        <w:t>เฏาะวาฟ</w:t>
      </w:r>
      <w:r w:rsidR="00164736">
        <w:rPr>
          <w:rFonts w:ascii="AGA Arabesque" w:hAnsi="Traditional Arabic" w:cs="Cordia New" w:hint="cs"/>
          <w:sz w:val="32"/>
          <w:szCs w:val="32"/>
          <w:cs/>
          <w:lang w:bidi="th-TH"/>
        </w:rPr>
        <w:t xml:space="preserve"> คือไม่เว้นระยะ</w:t>
      </w:r>
      <w:r>
        <w:rPr>
          <w:rFonts w:ascii="AGA Arabesque" w:hAnsi="Traditional Arabic" w:cs="Cordia New" w:hint="cs"/>
          <w:sz w:val="32"/>
          <w:szCs w:val="32"/>
          <w:cs/>
          <w:lang w:bidi="th-TH"/>
        </w:rPr>
        <w:t>เวลา</w:t>
      </w:r>
      <w:r w:rsidR="00164736">
        <w:rPr>
          <w:rFonts w:ascii="AGA Arabesque" w:hAnsi="Traditional Arabic" w:cs="Cordia New" w:hint="cs"/>
          <w:sz w:val="32"/>
          <w:szCs w:val="32"/>
          <w:cs/>
          <w:lang w:bidi="th-TH"/>
        </w:rPr>
        <w:t xml:space="preserve">ระหว่างกัน โดยไม่มีอุปสรรคที่อนุโลมตามบทบัญญัติ </w:t>
      </w:r>
    </w:p>
    <w:p w:rsidR="00164736" w:rsidRPr="004075E0" w:rsidRDefault="00164736" w:rsidP="00BF27FA">
      <w:pPr>
        <w:widowControl w:val="0"/>
        <w:spacing w:line="600" w:lineRule="atLeast"/>
        <w:ind w:firstLine="403"/>
        <w:jc w:val="left"/>
        <w:rPr>
          <w:rFonts w:ascii="HQPB2" w:hAnsi="Traditional Arabic" w:cs="Cordia New"/>
          <w:b/>
          <w:bCs/>
          <w:color w:val="C00000"/>
          <w:sz w:val="32"/>
          <w:szCs w:val="32"/>
          <w:lang w:bidi="th-TH"/>
        </w:rPr>
      </w:pPr>
      <w:r w:rsidRPr="004075E0">
        <w:rPr>
          <w:rFonts w:ascii="HQPB2" w:hAnsi="Traditional Arabic" w:cs="Cordia New" w:hint="cs"/>
          <w:b/>
          <w:bCs/>
          <w:color w:val="C00000"/>
          <w:sz w:val="32"/>
          <w:szCs w:val="32"/>
          <w:cs/>
          <w:lang w:bidi="th-TH"/>
        </w:rPr>
        <w:t xml:space="preserve">ประการที่สี่ </w:t>
      </w:r>
      <w:r w:rsidRPr="004075E0">
        <w:rPr>
          <w:rFonts w:ascii="HQPB2" w:hAnsi="Traditional Arabic" w:cs="Cordia New" w:hint="cs"/>
          <w:b/>
          <w:bCs/>
          <w:color w:val="C00000"/>
          <w:sz w:val="32"/>
          <w:szCs w:val="32"/>
          <w:lang w:bidi="th-TH"/>
        </w:rPr>
        <w:sym w:font="Symbol" w:char="F03A"/>
      </w:r>
      <w:r w:rsidRPr="004075E0">
        <w:rPr>
          <w:rFonts w:ascii="HQPB2" w:hAnsi="Traditional Arabic" w:cs="Cordia New" w:hint="cs"/>
          <w:b/>
          <w:bCs/>
          <w:color w:val="C00000"/>
          <w:sz w:val="32"/>
          <w:szCs w:val="32"/>
          <w:cs/>
          <w:lang w:bidi="th-TH"/>
        </w:rPr>
        <w:t xml:space="preserve"> การวุกุฟที่</w:t>
      </w:r>
      <w:r w:rsidR="004075E0">
        <w:rPr>
          <w:rFonts w:ascii="HQPB2" w:hAnsi="Traditional Arabic" w:cs="Cordia New" w:hint="cs"/>
          <w:b/>
          <w:bCs/>
          <w:color w:val="C00000"/>
          <w:sz w:val="32"/>
          <w:szCs w:val="32"/>
          <w:cs/>
          <w:lang w:bidi="th-TH"/>
        </w:rPr>
        <w:t>อะเราะฟะฮฺ</w:t>
      </w:r>
    </w:p>
    <w:p w:rsidR="00164736" w:rsidRPr="0096741A" w:rsidRDefault="00164736" w:rsidP="004075E0">
      <w:pPr>
        <w:widowControl w:val="0"/>
        <w:ind w:firstLine="403"/>
        <w:rPr>
          <w:rFonts w:ascii="AGA Arabesque" w:hAnsi="Traditional Arabic" w:cs="Cordia New"/>
          <w:sz w:val="32"/>
          <w:szCs w:val="32"/>
          <w:lang w:bidi="th-TH"/>
        </w:rPr>
      </w:pPr>
      <w:r>
        <w:rPr>
          <w:rFonts w:ascii="AGA Arabesque" w:hAnsi="Traditional Arabic" w:cs="Cordia New" w:hint="cs"/>
          <w:b/>
          <w:bCs/>
          <w:sz w:val="32"/>
          <w:szCs w:val="32"/>
          <w:cs/>
          <w:lang w:bidi="th-TH"/>
        </w:rPr>
        <w:t xml:space="preserve">วุกูฟ </w:t>
      </w:r>
      <w:r w:rsidRPr="00A73DF0">
        <w:rPr>
          <w:rFonts w:ascii="AGA Arabesque" w:hAnsi="Traditional Arabic" w:cs="Cordia New" w:hint="cs"/>
          <w:sz w:val="32"/>
          <w:szCs w:val="32"/>
          <w:cs/>
          <w:lang w:bidi="th-TH"/>
        </w:rPr>
        <w:t>คือ การมาอยู่</w:t>
      </w:r>
      <w:r>
        <w:rPr>
          <w:rFonts w:ascii="AGA Arabesque" w:hAnsi="Traditional Arabic" w:cs="Cordia New" w:hint="cs"/>
          <w:sz w:val="32"/>
          <w:szCs w:val="32"/>
          <w:cs/>
          <w:lang w:bidi="th-TH"/>
        </w:rPr>
        <w:t xml:space="preserve"> ณ </w:t>
      </w:r>
      <w:r w:rsidRPr="00A73DF0">
        <w:rPr>
          <w:rFonts w:ascii="AGA Arabesque" w:hAnsi="Traditional Arabic" w:cs="Cordia New" w:hint="cs"/>
          <w:sz w:val="32"/>
          <w:szCs w:val="32"/>
          <w:cs/>
          <w:lang w:bidi="th-TH"/>
        </w:rPr>
        <w:t>สถาน</w:t>
      </w:r>
      <w:r>
        <w:rPr>
          <w:rFonts w:ascii="AGA Arabesque" w:hAnsi="Traditional Arabic" w:cs="Cordia New" w:hint="cs"/>
          <w:sz w:val="32"/>
          <w:szCs w:val="32"/>
          <w:cs/>
          <w:lang w:bidi="th-TH"/>
        </w:rPr>
        <w:t>ที่หนึ่ง ซึ่ง</w:t>
      </w:r>
      <w:r w:rsidRPr="00A73DF0">
        <w:rPr>
          <w:rFonts w:ascii="AGA Arabesque" w:hAnsi="Traditional Arabic" w:cs="Cordia New" w:hint="cs"/>
          <w:sz w:val="32"/>
          <w:szCs w:val="32"/>
          <w:cs/>
          <w:lang w:bidi="th-TH"/>
        </w:rPr>
        <w:t>เรียกว่าอะรอฟาต</w:t>
      </w:r>
      <w:r>
        <w:rPr>
          <w:rFonts w:ascii="AGA Arabesque" w:hAnsi="Traditional Arabic" w:cs="Cordia New" w:hint="cs"/>
          <w:sz w:val="32"/>
          <w:szCs w:val="32"/>
          <w:cs/>
          <w:lang w:bidi="th-TH"/>
        </w:rPr>
        <w:t xml:space="preserve"> เพียง</w:t>
      </w:r>
      <w:r w:rsidRPr="00A73DF0">
        <w:rPr>
          <w:rFonts w:ascii="AGA Arabesque" w:hAnsi="Traditional Arabic" w:cs="Cordia New" w:hint="cs"/>
          <w:sz w:val="32"/>
          <w:szCs w:val="32"/>
          <w:cs/>
          <w:lang w:bidi="th-TH"/>
        </w:rPr>
        <w:t>ครู่</w:t>
      </w:r>
      <w:r>
        <w:rPr>
          <w:rFonts w:ascii="AGA Arabesque" w:hAnsi="Traditional Arabic" w:cs="Cordia New" w:hint="cs"/>
          <w:sz w:val="32"/>
          <w:szCs w:val="32"/>
          <w:cs/>
          <w:lang w:bidi="th-TH"/>
        </w:rPr>
        <w:t>เดียว</w:t>
      </w:r>
      <w:r w:rsidRPr="00A73DF0">
        <w:rPr>
          <w:rFonts w:ascii="AGA Arabesque" w:hAnsi="Traditional Arabic" w:cs="Cordia New" w:hint="cs"/>
          <w:sz w:val="32"/>
          <w:szCs w:val="32"/>
          <w:cs/>
          <w:lang w:bidi="th-TH"/>
        </w:rPr>
        <w:t>หรือมากกว่า โดยตั้งเจตนาวุกูฟ  เริ่มตั้งแต่เวลาละหมาดซุ</w:t>
      </w:r>
      <w:r w:rsidR="004075E0">
        <w:rPr>
          <w:rFonts w:ascii="AGA Arabesque" w:hAnsi="Traditional Arabic" w:cs="Cordia New" w:hint="cs"/>
          <w:sz w:val="32"/>
          <w:szCs w:val="32"/>
          <w:cs/>
          <w:lang w:bidi="th-TH"/>
        </w:rPr>
        <w:t>ฮริ</w:t>
      </w:r>
      <w:r w:rsidRPr="00A73DF0">
        <w:rPr>
          <w:rFonts w:ascii="AGA Arabesque" w:hAnsi="Traditional Arabic" w:cs="Cordia New" w:hint="cs"/>
          <w:sz w:val="32"/>
          <w:szCs w:val="32"/>
          <w:cs/>
          <w:lang w:bidi="th-TH"/>
        </w:rPr>
        <w:t xml:space="preserve">  ในวันที่</w:t>
      </w:r>
      <w:r>
        <w:rPr>
          <w:rFonts w:ascii="AGA Arabesque" w:hAnsi="Traditional Arabic" w:cs="Cordia New" w:hint="cs"/>
          <w:sz w:val="32"/>
          <w:szCs w:val="32"/>
          <w:cs/>
          <w:lang w:bidi="th-TH"/>
        </w:rPr>
        <w:t xml:space="preserve"> </w:t>
      </w:r>
      <w:r w:rsidR="004075E0">
        <w:rPr>
          <w:rFonts w:ascii="Cordia New" w:hAnsi="Cordia New" w:cs="Cordia New"/>
          <w:sz w:val="32"/>
          <w:szCs w:val="32"/>
          <w:lang w:bidi="th-TH"/>
        </w:rPr>
        <w:t>9</w:t>
      </w:r>
      <w:r w:rsidRPr="00A73DF0">
        <w:rPr>
          <w:rFonts w:ascii="AGA Arabesque" w:hAnsi="Traditional Arabic" w:cs="Cordia New" w:hint="cs"/>
          <w:sz w:val="32"/>
          <w:szCs w:val="32"/>
          <w:cs/>
          <w:lang w:bidi="th-TH"/>
        </w:rPr>
        <w:t xml:space="preserve"> เดือนซุลหิจญะ</w:t>
      </w:r>
      <w:r w:rsidR="00677D73">
        <w:rPr>
          <w:rFonts w:ascii="AGA Arabesque" w:hAnsi="Traditional Arabic" w:cs="Cordia New" w:hint="cs"/>
          <w:sz w:val="32"/>
          <w:szCs w:val="32"/>
          <w:cs/>
          <w:lang w:bidi="th-TH"/>
        </w:rPr>
        <w:t>ฮฺ</w:t>
      </w:r>
      <w:r w:rsidRPr="00A73DF0">
        <w:rPr>
          <w:rFonts w:ascii="AGA Arabesque" w:hAnsi="Traditional Arabic" w:cs="Cordia New" w:hint="cs"/>
          <w:sz w:val="32"/>
          <w:szCs w:val="32"/>
          <w:cs/>
          <w:lang w:bidi="th-TH"/>
        </w:rPr>
        <w:t xml:space="preserve"> จนถึงรุ</w:t>
      </w:r>
      <w:r>
        <w:rPr>
          <w:rFonts w:ascii="AGA Arabesque" w:hAnsi="Traditional Arabic" w:cs="Cordia New" w:hint="cs"/>
          <w:sz w:val="32"/>
          <w:szCs w:val="32"/>
          <w:cs/>
          <w:lang w:bidi="th-TH"/>
        </w:rPr>
        <w:t xml:space="preserve">่งอรุณของวันที่ </w:t>
      </w:r>
      <w:r w:rsidR="004075E0">
        <w:rPr>
          <w:rFonts w:ascii="Cordia New" w:hAnsi="Cordia New" w:cs="Cordia New"/>
          <w:sz w:val="32"/>
          <w:szCs w:val="32"/>
          <w:lang w:bidi="th-TH"/>
        </w:rPr>
        <w:t>10</w:t>
      </w:r>
      <w:r>
        <w:rPr>
          <w:rFonts w:ascii="AGA Arabesque" w:hAnsi="Traditional Arabic" w:cs="Cordia New" w:hint="cs"/>
          <w:sz w:val="32"/>
          <w:szCs w:val="32"/>
          <w:cs/>
          <w:lang w:bidi="th-TH"/>
        </w:rPr>
        <w:t xml:space="preserve"> </w:t>
      </w:r>
    </w:p>
    <w:p w:rsidR="004075E0" w:rsidRDefault="00164736" w:rsidP="004075E0">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  บุคคลใดพลาด โดยไม่ได้ทำการวุกูฟ เขาย่อมพลาดการทำหัจญ์ ให้เขาออกจากพิธีหัจญ์ (ตะหัลลุล) เปลี่ยนเป็นอุมเราะ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และชดเชยในปีต่อไป แล</w:t>
      </w:r>
      <w:r w:rsidR="004075E0">
        <w:rPr>
          <w:rFonts w:ascii="AGA Arabesque" w:hAnsi="Traditional Arabic" w:cs="Cordia New" w:hint="cs"/>
          <w:sz w:val="32"/>
          <w:szCs w:val="32"/>
          <w:cs/>
          <w:lang w:bidi="th-TH"/>
        </w:rPr>
        <w:t>ะต้อง</w:t>
      </w:r>
      <w:r>
        <w:rPr>
          <w:rFonts w:ascii="AGA Arabesque" w:hAnsi="Traditional Arabic" w:cs="Cordia New" w:hint="cs"/>
          <w:sz w:val="32"/>
          <w:szCs w:val="32"/>
          <w:cs/>
          <w:lang w:bidi="th-TH"/>
        </w:rPr>
        <w:t>เชือดสัตว์พลี</w:t>
      </w:r>
      <w:r w:rsidR="004075E0">
        <w:rPr>
          <w:rFonts w:ascii="AGA Arabesque" w:hAnsi="Traditional Arabic" w:cs="Cordia New" w:hint="cs"/>
          <w:sz w:val="32"/>
          <w:szCs w:val="32"/>
          <w:cs/>
          <w:lang w:bidi="th-TH"/>
        </w:rPr>
        <w:t>ถ้า</w:t>
      </w:r>
      <w:r>
        <w:rPr>
          <w:rFonts w:ascii="AGA Arabesque" w:hAnsi="Traditional Arabic" w:cs="Cordia New" w:hint="cs"/>
          <w:sz w:val="32"/>
          <w:szCs w:val="32"/>
          <w:cs/>
          <w:lang w:bidi="th-TH"/>
        </w:rPr>
        <w:t>หากเขาไม่ได้ตั้งเงื่อนไขไว้ก่อน</w:t>
      </w:r>
      <w:r w:rsidR="004075E0">
        <w:rPr>
          <w:rFonts w:ascii="AGA Arabesque" w:hAnsi="Traditional Arabic" w:cs="Cordia New" w:hint="cs"/>
          <w:sz w:val="32"/>
          <w:szCs w:val="32"/>
          <w:cs/>
          <w:lang w:bidi="th-TH"/>
        </w:rPr>
        <w:t>หน้านี้</w:t>
      </w:r>
      <w:r>
        <w:rPr>
          <w:rFonts w:ascii="AGA Arabesque" w:hAnsi="Traditional Arabic" w:cs="Cordia New" w:hint="cs"/>
          <w:sz w:val="32"/>
          <w:szCs w:val="32"/>
          <w:cs/>
          <w:lang w:bidi="th-TH"/>
        </w:rPr>
        <w:t xml:space="preserve">  </w:t>
      </w:r>
    </w:p>
    <w:p w:rsidR="004075E0" w:rsidRDefault="00164736" w:rsidP="004075E0">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และบุคคลใดถูกกีดกันไม่ให้เขาไปถึงกะบะ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ให้เขาเชือดสัตว์พลี</w:t>
      </w:r>
      <w:r w:rsidR="004075E0">
        <w:rPr>
          <w:rFonts w:ascii="AGA Arabesque" w:hAnsi="Traditional Arabic" w:cs="Cordia New" w:hint="cs"/>
          <w:sz w:val="32"/>
          <w:szCs w:val="32"/>
          <w:cs/>
          <w:lang w:bidi="th-TH"/>
        </w:rPr>
        <w:t xml:space="preserve"> แล้วให้เขาออกจากพิธี (ตะหัลลุล</w:t>
      </w:r>
      <w:r>
        <w:rPr>
          <w:rFonts w:ascii="AGA Arabesque" w:hAnsi="Traditional Arabic" w:cs="Cordia New" w:hint="cs"/>
          <w:sz w:val="32"/>
          <w:szCs w:val="32"/>
          <w:cs/>
          <w:lang w:bidi="th-TH"/>
        </w:rPr>
        <w:t>)</w:t>
      </w:r>
    </w:p>
    <w:p w:rsidR="00164736" w:rsidRPr="0096741A" w:rsidRDefault="00164736" w:rsidP="004075E0">
      <w:pPr>
        <w:widowControl w:val="0"/>
        <w:ind w:firstLine="403"/>
        <w:rPr>
          <w:rFonts w:ascii="AGA Arabesque" w:hAnsi="Traditional Arabic" w:cs="Cordia New"/>
          <w:b/>
          <w:bCs/>
          <w:sz w:val="32"/>
          <w:szCs w:val="32"/>
          <w:rtl/>
          <w:cs/>
          <w:lang w:bidi="th-TH"/>
        </w:rPr>
      </w:pPr>
      <w:r>
        <w:rPr>
          <w:rFonts w:ascii="AGA Arabesque" w:hAnsi="Traditional Arabic" w:cs="Cordia New" w:hint="cs"/>
          <w:sz w:val="32"/>
          <w:szCs w:val="32"/>
          <w:cs/>
          <w:lang w:bidi="th-TH"/>
        </w:rPr>
        <w:t xml:space="preserve">และถ้าเขาเจออุปสรรค โดยเจ็บป่วย หรือขาดเสบียง  หากเขาตั้งเงื่อนไขว่า  </w:t>
      </w:r>
    </w:p>
    <w:p w:rsidR="00164736" w:rsidRPr="00BF27FA" w:rsidRDefault="00164736" w:rsidP="00BF27FA">
      <w:pPr>
        <w:widowControl w:val="0"/>
        <w:bidi/>
        <w:ind w:firstLine="403"/>
        <w:jc w:val="center"/>
        <w:rPr>
          <w:rFonts w:ascii="AGA Arabesque" w:hAnsi="Traditional Arabic" w:cs="KFGQPC Uthman Taha Naskh"/>
          <w:sz w:val="24"/>
          <w:szCs w:val="24"/>
          <w:lang w:bidi="th-TH"/>
        </w:rPr>
      </w:pPr>
      <w:r w:rsidRPr="00BF27FA">
        <w:rPr>
          <w:rFonts w:ascii="AGA Arabesque" w:hAnsi="Traditional Arabic" w:cs="KFGQPC Uthman Taha Naskh"/>
          <w:sz w:val="24"/>
          <w:szCs w:val="24"/>
          <w:rtl/>
        </w:rPr>
        <w:t>و</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م</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ح</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ل</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ي</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 xml:space="preserve"> ح</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ي</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ث</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 xml:space="preserve"> ح</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ب</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س</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ت</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ن</w:t>
      </w:r>
      <w:r w:rsidR="004075E0">
        <w:rPr>
          <w:rFonts w:ascii="AGA Arabesque" w:hAnsi="Traditional Arabic" w:cs="KFGQPC Uthman Taha Naskh" w:hint="cs"/>
          <w:sz w:val="24"/>
          <w:szCs w:val="24"/>
          <w:rtl/>
        </w:rPr>
        <w:t>ِ</w:t>
      </w:r>
      <w:r w:rsidRPr="00BF27FA">
        <w:rPr>
          <w:rFonts w:ascii="AGA Arabesque" w:hAnsi="Traditional Arabic" w:cs="KFGQPC Uthman Taha Naskh"/>
          <w:sz w:val="24"/>
          <w:szCs w:val="24"/>
          <w:rtl/>
        </w:rPr>
        <w:t>ي</w:t>
      </w:r>
      <w:r w:rsidR="004075E0">
        <w:rPr>
          <w:rFonts w:ascii="AGA Arabesque" w:hAnsi="Traditional Arabic" w:cs="KFGQPC Uthman Taha Naskh" w:hint="cs"/>
          <w:sz w:val="24"/>
          <w:szCs w:val="24"/>
          <w:rtl/>
        </w:rPr>
        <w:t>ْ</w:t>
      </w:r>
    </w:p>
    <w:p w:rsidR="00164736" w:rsidRDefault="004075E0" w:rsidP="004075E0">
      <w:pPr>
        <w:widowControl w:val="0"/>
        <w:ind w:firstLine="403"/>
        <w:jc w:val="center"/>
        <w:rPr>
          <w:rFonts w:ascii="AGA Arabesque" w:hAnsi="Traditional Arabic" w:cs="Cordia New"/>
          <w:sz w:val="32"/>
          <w:szCs w:val="32"/>
          <w:lang w:bidi="th-TH"/>
        </w:rPr>
      </w:pPr>
      <w:r>
        <w:rPr>
          <w:rFonts w:ascii="AGA Arabesque" w:hAnsi="Traditional Arabic" w:cs="Cordia New" w:hint="cs"/>
          <w:sz w:val="32"/>
          <w:szCs w:val="32"/>
          <w:cs/>
          <w:lang w:bidi="th-TH"/>
        </w:rPr>
        <w:t xml:space="preserve">ความว่า </w:t>
      </w:r>
      <w:r w:rsidR="00940B17">
        <w:rPr>
          <w:rFonts w:ascii="AGA Arabesque" w:hAnsi="Traditional Arabic" w:cs="Cordia New" w:hint="cs"/>
          <w:sz w:val="32"/>
          <w:szCs w:val="32"/>
          <w:cs/>
          <w:lang w:bidi="th-TH"/>
        </w:rPr>
        <w:t>“</w:t>
      </w:r>
      <w:r w:rsidR="00164736" w:rsidRPr="00940B17">
        <w:rPr>
          <w:rFonts w:ascii="AGA Arabesque" w:hAnsi="Traditional Arabic" w:cs="Cordia New" w:hint="cs"/>
          <w:sz w:val="32"/>
          <w:szCs w:val="32"/>
          <w:cs/>
          <w:lang w:bidi="th-TH"/>
        </w:rPr>
        <w:t>หากมีอุปสรรคใดๆ มาขัดขวาง</w:t>
      </w:r>
      <w:r>
        <w:rPr>
          <w:rFonts w:ascii="AGA Arabesque" w:hAnsi="Traditional Arabic" w:cs="Cordia New" w:hint="cs"/>
          <w:sz w:val="32"/>
          <w:szCs w:val="32"/>
          <w:cs/>
          <w:lang w:bidi="th-TH"/>
        </w:rPr>
        <w:t xml:space="preserve"> ก็ให้</w:t>
      </w:r>
      <w:r w:rsidR="00164736" w:rsidRPr="00940B17">
        <w:rPr>
          <w:rFonts w:ascii="AGA Arabesque" w:hAnsi="Traditional Arabic" w:cs="Cordia New" w:hint="cs"/>
          <w:sz w:val="32"/>
          <w:szCs w:val="32"/>
          <w:cs/>
          <w:lang w:bidi="th-TH"/>
        </w:rPr>
        <w:t xml:space="preserve">ที่ปลดเปลื้องของฉัน </w:t>
      </w:r>
      <w:r>
        <w:rPr>
          <w:rFonts w:ascii="AGA Arabesque" w:hAnsi="Traditional Arabic" w:cs="Cordia New" w:hint="cs"/>
          <w:sz w:val="32"/>
          <w:szCs w:val="32"/>
          <w:cs/>
          <w:lang w:bidi="th-TH"/>
        </w:rPr>
        <w:t>เป็น</w:t>
      </w:r>
      <w:r w:rsidR="00164736" w:rsidRPr="00940B17">
        <w:rPr>
          <w:rFonts w:ascii="AGA Arabesque" w:hAnsi="Traditional Arabic" w:cs="Cordia New" w:hint="cs"/>
          <w:sz w:val="32"/>
          <w:szCs w:val="32"/>
          <w:cs/>
          <w:lang w:bidi="th-TH"/>
        </w:rPr>
        <w:t>สถานที่</w:t>
      </w:r>
      <w:r>
        <w:rPr>
          <w:rFonts w:ascii="AGA Arabesque" w:hAnsi="Traditional Arabic" w:cs="Cordia New" w:hint="cs"/>
          <w:sz w:val="32"/>
          <w:szCs w:val="32"/>
          <w:cs/>
          <w:lang w:bidi="th-TH"/>
        </w:rPr>
        <w:t>ที่</w:t>
      </w:r>
      <w:r w:rsidR="00164736" w:rsidRPr="00940B17">
        <w:rPr>
          <w:rFonts w:ascii="AGA Arabesque" w:hAnsi="Traditional Arabic" w:cs="Cordia New" w:hint="cs"/>
          <w:sz w:val="32"/>
          <w:szCs w:val="32"/>
          <w:cs/>
          <w:lang w:bidi="th-TH"/>
        </w:rPr>
        <w:t>พระองค์ทรงกักฉัน</w:t>
      </w:r>
      <w:r w:rsidR="00940B17">
        <w:rPr>
          <w:rFonts w:ascii="AGA Arabesque" w:hAnsi="Traditional Arabic" w:cs="Cordia New" w:hint="cs"/>
          <w:sz w:val="32"/>
          <w:szCs w:val="32"/>
          <w:cs/>
          <w:lang w:bidi="th-TH"/>
        </w:rPr>
        <w:t>”</w:t>
      </w:r>
    </w:p>
    <w:p w:rsidR="00164736" w:rsidRDefault="00164736" w:rsidP="004075E0">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 แล้วให้เขาออกจากพิธี และไม่ต้องชดใช้ด้วยสิ่งใด และหากเขาไม่ได้ตั้งเงื่อนไขไว้ ให้เขาออกจากพิธี และชดใช้ด้วยการเชือดสัตว์พลี</w:t>
      </w:r>
      <w:r w:rsidR="004075E0">
        <w:rPr>
          <w:rFonts w:ascii="AGA Arabesque" w:hAnsi="Traditional Arabic" w:cs="Cordia New" w:hint="cs"/>
          <w:sz w:val="32"/>
          <w:szCs w:val="32"/>
          <w:cs/>
          <w:lang w:bidi="th-TH"/>
        </w:rPr>
        <w:t>ตาม</w:t>
      </w:r>
      <w:r>
        <w:rPr>
          <w:rFonts w:ascii="AGA Arabesque" w:hAnsi="Traditional Arabic" w:cs="Cordia New" w:hint="cs"/>
          <w:sz w:val="32"/>
          <w:szCs w:val="32"/>
          <w:cs/>
          <w:lang w:bidi="th-TH"/>
        </w:rPr>
        <w:t xml:space="preserve">ที่เขามีความสะดวก </w:t>
      </w:r>
    </w:p>
    <w:p w:rsidR="00BF27FA" w:rsidRPr="00BF27FA" w:rsidRDefault="00BF27FA" w:rsidP="00BF27FA">
      <w:pPr>
        <w:widowControl w:val="0"/>
        <w:ind w:firstLine="403"/>
        <w:jc w:val="left"/>
        <w:rPr>
          <w:rFonts w:ascii="AGA Arabesque" w:hAnsi="Traditional Arabic" w:cs="Cordia New"/>
          <w:sz w:val="16"/>
          <w:szCs w:val="16"/>
          <w:lang w:bidi="th-TH"/>
        </w:rPr>
      </w:pPr>
    </w:p>
    <w:p w:rsidR="00164736" w:rsidRDefault="004075E0" w:rsidP="004075E0">
      <w:pPr>
        <w:widowControl w:val="0"/>
        <w:spacing w:line="600" w:lineRule="atLeast"/>
        <w:ind w:firstLine="403"/>
        <w:jc w:val="left"/>
        <w:rPr>
          <w:rFonts w:ascii="AGA Arabesque" w:hAnsi="Traditional Arabic" w:cs="Cordia New"/>
          <w:b/>
          <w:bCs/>
          <w:sz w:val="32"/>
          <w:szCs w:val="32"/>
          <w:lang w:bidi="th-TH"/>
        </w:rPr>
      </w:pPr>
      <w:r>
        <w:rPr>
          <w:rFonts w:ascii="AGA Arabesque" w:hAnsi="Traditional Arabic" w:cs="Cordia New" w:hint="cs"/>
          <w:b/>
          <w:bCs/>
          <w:sz w:val="32"/>
          <w:szCs w:val="32"/>
          <w:cs/>
          <w:lang w:bidi="th-TH"/>
        </w:rPr>
        <w:t>ประการ</w:t>
      </w:r>
      <w:r w:rsidR="00164736" w:rsidRPr="003429B5">
        <w:rPr>
          <w:rFonts w:ascii="AGA Arabesque" w:hAnsi="Traditional Arabic" w:cs="Cordia New" w:hint="cs"/>
          <w:b/>
          <w:bCs/>
          <w:sz w:val="32"/>
          <w:szCs w:val="32"/>
          <w:cs/>
          <w:lang w:bidi="th-TH"/>
        </w:rPr>
        <w:t>วา</w:t>
      </w:r>
      <w:r w:rsidR="00BF27FA">
        <w:rPr>
          <w:rFonts w:ascii="AGA Arabesque" w:hAnsi="Traditional Arabic" w:cs="Cordia New" w:hint="cs"/>
          <w:b/>
          <w:bCs/>
          <w:sz w:val="32"/>
          <w:szCs w:val="32"/>
          <w:cs/>
          <w:lang w:bidi="th-TH"/>
        </w:rPr>
        <w:t>ญิ</w:t>
      </w:r>
      <w:r w:rsidR="00164736" w:rsidRPr="003429B5">
        <w:rPr>
          <w:rFonts w:ascii="AGA Arabesque" w:hAnsi="Traditional Arabic" w:cs="Cordia New" w:hint="cs"/>
          <w:b/>
          <w:bCs/>
          <w:sz w:val="32"/>
          <w:szCs w:val="32"/>
          <w:cs/>
          <w:lang w:bidi="th-TH"/>
        </w:rPr>
        <w:t xml:space="preserve">บของการทำหัจญ์ มี </w:t>
      </w:r>
      <w:r>
        <w:rPr>
          <w:rFonts w:ascii="Cordia New" w:hAnsi="Cordia New" w:cs="Cordia New"/>
          <w:b/>
          <w:bCs/>
          <w:sz w:val="32"/>
          <w:szCs w:val="32"/>
          <w:lang w:bidi="th-TH"/>
        </w:rPr>
        <w:t>7</w:t>
      </w:r>
      <w:r w:rsidR="00164736" w:rsidRPr="003429B5">
        <w:rPr>
          <w:rFonts w:ascii="AGA Arabesque" w:hAnsi="Traditional Arabic" w:cs="Cordia New" w:hint="cs"/>
          <w:b/>
          <w:bCs/>
          <w:sz w:val="32"/>
          <w:szCs w:val="32"/>
          <w:cs/>
          <w:lang w:bidi="th-TH"/>
        </w:rPr>
        <w:t xml:space="preserve"> ประการ</w:t>
      </w:r>
    </w:p>
    <w:p w:rsidR="00164736" w:rsidRPr="004075E0" w:rsidRDefault="004075E0" w:rsidP="00BF27FA">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 xml:space="preserve"> </w:t>
      </w:r>
      <w:r>
        <w:rPr>
          <w:rFonts w:ascii="Cordia New" w:hAnsi="Cordia New" w:cs="Cordia New" w:hint="cs"/>
          <w:sz w:val="32"/>
          <w:szCs w:val="32"/>
          <w:cs/>
          <w:lang w:bidi="th-TH"/>
        </w:rPr>
        <w:t>ตั้งเจตนาเข้าพิธีตั้งแต่มีกอต (</w:t>
      </w:r>
      <w:r w:rsidR="00164736" w:rsidRPr="004075E0">
        <w:rPr>
          <w:rFonts w:ascii="Cordia New" w:hAnsi="Cordia New" w:cs="Cordia New" w:hint="cs"/>
          <w:sz w:val="32"/>
          <w:szCs w:val="32"/>
          <w:cs/>
          <w:lang w:bidi="th-TH"/>
        </w:rPr>
        <w:t xml:space="preserve">เขตที่ถูกกำหนดไว้) </w:t>
      </w:r>
    </w:p>
    <w:p w:rsidR="00164736" w:rsidRPr="004075E0" w:rsidRDefault="004075E0" w:rsidP="00BF27FA">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วุกูฟที่</w:t>
      </w:r>
      <w:r w:rsidRPr="004075E0">
        <w:rPr>
          <w:rFonts w:ascii="Cordia New" w:hAnsi="Cordia New" w:cs="Cordia New" w:hint="cs"/>
          <w:sz w:val="32"/>
          <w:szCs w:val="32"/>
          <w:cs/>
          <w:lang w:bidi="th-TH"/>
        </w:rPr>
        <w:t>อะเราะฟะฮฺ</w:t>
      </w:r>
      <w:r>
        <w:rPr>
          <w:rFonts w:ascii="Cordia New" w:hAnsi="Cordia New" w:cs="Cordia New" w:hint="cs"/>
          <w:sz w:val="32"/>
          <w:szCs w:val="32"/>
          <w:cs/>
          <w:lang w:bidi="th-TH"/>
        </w:rPr>
        <w:t>จนตะวันตกดิน (</w:t>
      </w:r>
      <w:r w:rsidR="00A14570">
        <w:rPr>
          <w:rFonts w:ascii="Cordia New" w:hAnsi="Cordia New" w:cs="Cordia New" w:hint="cs"/>
          <w:sz w:val="32"/>
          <w:szCs w:val="32"/>
          <w:cs/>
          <w:lang w:bidi="th-TH"/>
        </w:rPr>
        <w:t>สำหรับผู้ที่วุกู</w:t>
      </w:r>
      <w:r w:rsidR="00A14570" w:rsidRPr="004075E0">
        <w:rPr>
          <w:rFonts w:ascii="Cordia New" w:hAnsi="Cordia New" w:cs="Cordia New" w:hint="cs"/>
          <w:sz w:val="32"/>
          <w:szCs w:val="32"/>
          <w:cs/>
          <w:lang w:bidi="th-TH"/>
        </w:rPr>
        <w:t>ฟกลางวัน)</w:t>
      </w:r>
    </w:p>
    <w:p w:rsidR="00164736" w:rsidRPr="004075E0" w:rsidRDefault="004075E0" w:rsidP="004075E0">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3</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การค้างคืน (</w:t>
      </w:r>
      <w:r>
        <w:rPr>
          <w:rFonts w:ascii="Cordia New" w:hAnsi="Cordia New" w:cs="Cordia New" w:hint="cs"/>
          <w:sz w:val="32"/>
          <w:szCs w:val="32"/>
          <w:cs/>
          <w:lang w:bidi="th-TH"/>
        </w:rPr>
        <w:t>มะบีต</w:t>
      </w:r>
      <w:r w:rsidR="00164736" w:rsidRPr="004075E0">
        <w:rPr>
          <w:rFonts w:ascii="Cordia New" w:hAnsi="Cordia New" w:cs="Cordia New" w:hint="cs"/>
          <w:sz w:val="32"/>
          <w:szCs w:val="32"/>
          <w:cs/>
          <w:lang w:bidi="th-TH"/>
        </w:rPr>
        <w:t>) ที่มุซดะลิฟะ</w:t>
      </w:r>
      <w:r w:rsidR="00677D73" w:rsidRPr="004075E0">
        <w:rPr>
          <w:rFonts w:ascii="Cordia New" w:hAnsi="Cordia New" w:cs="Cordia New" w:hint="cs"/>
          <w:sz w:val="32"/>
          <w:szCs w:val="32"/>
          <w:cs/>
          <w:lang w:bidi="th-TH"/>
        </w:rPr>
        <w:t>ฮฺ</w:t>
      </w:r>
      <w:r w:rsidR="00164736" w:rsidRPr="004075E0">
        <w:rPr>
          <w:rFonts w:ascii="Cordia New" w:hAnsi="Cordia New" w:cs="Cordia New" w:hint="cs"/>
          <w:sz w:val="32"/>
          <w:szCs w:val="32"/>
          <w:cs/>
          <w:lang w:bidi="th-TH"/>
        </w:rPr>
        <w:t xml:space="preserve"> จนถึงหลังเที่ยงคืน </w:t>
      </w:r>
    </w:p>
    <w:p w:rsidR="00164736" w:rsidRPr="004075E0" w:rsidRDefault="004075E0" w:rsidP="004075E0">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4</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การค้างคืนที่มินา ในค่ำคืนของวันตัชรี</w:t>
      </w:r>
      <w:r>
        <w:rPr>
          <w:rFonts w:ascii="Cordia New" w:hAnsi="Cordia New" w:cs="Cordia New" w:hint="cs"/>
          <w:sz w:val="32"/>
          <w:szCs w:val="32"/>
          <w:cs/>
          <w:lang w:bidi="th-TH"/>
        </w:rPr>
        <w:t xml:space="preserve">ก </w:t>
      </w:r>
      <w:r w:rsidR="00164736" w:rsidRPr="004075E0">
        <w:rPr>
          <w:rFonts w:ascii="Cordia New" w:hAnsi="Cordia New" w:cs="Cordia New" w:hint="cs"/>
          <w:sz w:val="32"/>
          <w:szCs w:val="32"/>
          <w:cs/>
          <w:lang w:bidi="th-TH"/>
        </w:rPr>
        <w:t>(</w:t>
      </w:r>
      <w:r w:rsidR="00BF27FA" w:rsidRPr="004075E0">
        <w:rPr>
          <w:rFonts w:ascii="Cordia New" w:hAnsi="Cordia New" w:cs="Cordia New"/>
          <w:sz w:val="32"/>
          <w:szCs w:val="32"/>
          <w:lang w:bidi="th-TH"/>
        </w:rPr>
        <w:t>11,</w:t>
      </w:r>
      <w:r>
        <w:rPr>
          <w:rFonts w:ascii="Cordia New" w:hAnsi="Cordia New" w:cs="Cordia New"/>
          <w:sz w:val="32"/>
          <w:szCs w:val="32"/>
          <w:lang w:bidi="th-TH"/>
        </w:rPr>
        <w:t xml:space="preserve"> </w:t>
      </w:r>
      <w:r w:rsidR="00BF27FA" w:rsidRPr="004075E0">
        <w:rPr>
          <w:rFonts w:ascii="Cordia New" w:hAnsi="Cordia New" w:cs="Cordia New"/>
          <w:sz w:val="32"/>
          <w:szCs w:val="32"/>
          <w:lang w:bidi="th-TH"/>
        </w:rPr>
        <w:t>12</w:t>
      </w:r>
      <w:r w:rsidR="00164736" w:rsidRPr="004075E0">
        <w:rPr>
          <w:rFonts w:ascii="Cordia New" w:hAnsi="Cordia New" w:cs="Cordia New" w:hint="cs"/>
          <w:sz w:val="32"/>
          <w:szCs w:val="32"/>
          <w:cs/>
          <w:lang w:bidi="th-TH"/>
        </w:rPr>
        <w:t xml:space="preserve"> และ </w:t>
      </w:r>
      <w:r w:rsidR="00BF27FA" w:rsidRPr="004075E0">
        <w:rPr>
          <w:rFonts w:ascii="Cordia New" w:hAnsi="Cordia New" w:cs="Cordia New"/>
          <w:sz w:val="32"/>
          <w:szCs w:val="32"/>
          <w:lang w:bidi="th-TH"/>
        </w:rPr>
        <w:t>13</w:t>
      </w:r>
      <w:r w:rsidR="00164736" w:rsidRPr="004075E0">
        <w:rPr>
          <w:rFonts w:ascii="Cordia New" w:hAnsi="Cordia New" w:cs="Cordia New" w:hint="cs"/>
          <w:sz w:val="32"/>
          <w:szCs w:val="32"/>
          <w:cs/>
          <w:lang w:bidi="th-TH"/>
        </w:rPr>
        <w:t xml:space="preserve"> ซุลหิจญะ</w:t>
      </w:r>
      <w:r w:rsidR="00677D73" w:rsidRPr="004075E0">
        <w:rPr>
          <w:rFonts w:ascii="Cordia New" w:hAnsi="Cordia New" w:cs="Cordia New" w:hint="cs"/>
          <w:sz w:val="32"/>
          <w:szCs w:val="32"/>
          <w:cs/>
          <w:lang w:bidi="th-TH"/>
        </w:rPr>
        <w:t>ฮฺ</w:t>
      </w:r>
      <w:r w:rsidR="00164736" w:rsidRPr="004075E0">
        <w:rPr>
          <w:rFonts w:ascii="Cordia New" w:hAnsi="Cordia New" w:cs="Cordia New" w:hint="cs"/>
          <w:sz w:val="32"/>
          <w:szCs w:val="32"/>
          <w:cs/>
          <w:lang w:bidi="th-TH"/>
        </w:rPr>
        <w:t>)</w:t>
      </w:r>
    </w:p>
    <w:p w:rsidR="00164736" w:rsidRPr="004075E0" w:rsidRDefault="004075E0" w:rsidP="00BF27FA">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5</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การขว้างเสาหินโดยเรียงตามลำดับ</w:t>
      </w:r>
    </w:p>
    <w:p w:rsidR="00164736" w:rsidRPr="004075E0" w:rsidRDefault="004075E0" w:rsidP="00BF27FA">
      <w:pPr>
        <w:widowControl w:val="0"/>
        <w:spacing w:line="276" w:lineRule="auto"/>
        <w:ind w:firstLine="403"/>
        <w:jc w:val="left"/>
        <w:rPr>
          <w:rFonts w:ascii="Cordia New" w:hAnsi="Cordia New" w:cs="Cordia New"/>
          <w:sz w:val="32"/>
          <w:szCs w:val="32"/>
          <w:lang w:bidi="th-TH"/>
        </w:rPr>
      </w:pPr>
      <w:r>
        <w:rPr>
          <w:rFonts w:ascii="Cordia New" w:hAnsi="Cordia New" w:cs="Cordia New"/>
          <w:sz w:val="32"/>
          <w:szCs w:val="32"/>
          <w:lang w:bidi="th-TH"/>
        </w:rPr>
        <w:t>6</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การโกนศรีษะหรือตัดผม</w:t>
      </w:r>
    </w:p>
    <w:p w:rsidR="00BF27FA" w:rsidRPr="004075E0" w:rsidRDefault="004075E0" w:rsidP="004075E0">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7</w:t>
      </w:r>
      <w:r w:rsidR="00BF27FA" w:rsidRPr="004075E0">
        <w:rPr>
          <w:rFonts w:ascii="Cordia New" w:hAnsi="Cordia New" w:cs="Cordia New" w:hint="cs"/>
          <w:sz w:val="32"/>
          <w:szCs w:val="32"/>
          <w:cs/>
          <w:lang w:bidi="th-TH"/>
        </w:rPr>
        <w:t xml:space="preserve">. </w:t>
      </w:r>
      <w:r w:rsidR="00164736" w:rsidRPr="004075E0">
        <w:rPr>
          <w:rFonts w:ascii="Cordia New" w:hAnsi="Cordia New" w:cs="Cordia New" w:hint="cs"/>
          <w:sz w:val="32"/>
          <w:szCs w:val="32"/>
          <w:cs/>
          <w:lang w:bidi="th-TH"/>
        </w:rPr>
        <w:t>การ</w:t>
      </w:r>
      <w:r w:rsidR="00B62099" w:rsidRPr="004075E0">
        <w:rPr>
          <w:rFonts w:ascii="Cordia New" w:hAnsi="Cordia New" w:cs="Cordia New" w:hint="cs"/>
          <w:sz w:val="32"/>
          <w:szCs w:val="32"/>
          <w:cs/>
          <w:lang w:bidi="th-TH"/>
        </w:rPr>
        <w:t>เฏาะวาฟ</w:t>
      </w:r>
      <w:r w:rsidR="00164736" w:rsidRPr="004075E0">
        <w:rPr>
          <w:rFonts w:ascii="Cordia New" w:hAnsi="Cordia New" w:cs="Cordia New" w:hint="cs"/>
          <w:sz w:val="32"/>
          <w:szCs w:val="32"/>
          <w:cs/>
          <w:lang w:bidi="th-TH"/>
        </w:rPr>
        <w:t>วะดา</w:t>
      </w:r>
      <w:r>
        <w:rPr>
          <w:rFonts w:ascii="Cordia New" w:hAnsi="Cordia New" w:cs="Cordia New" w:hint="cs"/>
          <w:sz w:val="32"/>
          <w:szCs w:val="32"/>
          <w:cs/>
          <w:lang w:bidi="th-TH"/>
        </w:rPr>
        <w:t>อฺ</w:t>
      </w:r>
      <w:r w:rsidR="00164736" w:rsidRPr="004075E0">
        <w:rPr>
          <w:rFonts w:ascii="Cordia New" w:hAnsi="Cordia New" w:cs="Cordia New" w:hint="cs"/>
          <w:sz w:val="32"/>
          <w:szCs w:val="32"/>
          <w:cs/>
          <w:lang w:bidi="th-TH"/>
        </w:rPr>
        <w:t xml:space="preserve"> (</w:t>
      </w:r>
      <w:r w:rsidR="00B62099" w:rsidRPr="004075E0">
        <w:rPr>
          <w:rFonts w:ascii="Cordia New" w:hAnsi="Cordia New" w:cs="Cordia New" w:hint="cs"/>
          <w:sz w:val="32"/>
          <w:szCs w:val="32"/>
          <w:cs/>
          <w:lang w:bidi="th-TH"/>
        </w:rPr>
        <w:t>เฏาะวาฟ</w:t>
      </w:r>
      <w:r>
        <w:rPr>
          <w:rFonts w:ascii="Cordia New" w:hAnsi="Cordia New" w:cs="Cordia New" w:hint="cs"/>
          <w:sz w:val="32"/>
          <w:szCs w:val="32"/>
          <w:cs/>
          <w:lang w:bidi="th-TH"/>
        </w:rPr>
        <w:t>อำลา</w:t>
      </w:r>
      <w:r w:rsidR="00164736" w:rsidRPr="004075E0">
        <w:rPr>
          <w:rFonts w:ascii="Cordia New" w:hAnsi="Cordia New" w:cs="Cordia New" w:hint="cs"/>
          <w:sz w:val="32"/>
          <w:szCs w:val="32"/>
          <w:cs/>
          <w:lang w:bidi="th-TH"/>
        </w:rPr>
        <w:t>)</w:t>
      </w:r>
    </w:p>
    <w:p w:rsidR="00164736" w:rsidRDefault="00164736" w:rsidP="00BF27FA">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p>
    <w:p w:rsidR="00164736" w:rsidRDefault="004075E0" w:rsidP="004075E0">
      <w:pPr>
        <w:widowControl w:val="0"/>
        <w:spacing w:line="600" w:lineRule="atLeast"/>
        <w:ind w:firstLine="403"/>
        <w:jc w:val="left"/>
        <w:rPr>
          <w:rFonts w:ascii="AGA Arabesque" w:hAnsi="Traditional Arabic" w:cs="Cordia New"/>
          <w:b/>
          <w:bCs/>
          <w:sz w:val="32"/>
          <w:szCs w:val="32"/>
          <w:lang w:bidi="th-TH"/>
        </w:rPr>
      </w:pPr>
      <w:r>
        <w:rPr>
          <w:rFonts w:ascii="AGA Arabesque" w:hAnsi="Traditional Arabic" w:cs="Cordia New" w:hint="cs"/>
          <w:b/>
          <w:bCs/>
          <w:sz w:val="32"/>
          <w:szCs w:val="32"/>
          <w:cs/>
          <w:lang w:bidi="th-TH"/>
        </w:rPr>
        <w:t>ประการ</w:t>
      </w:r>
      <w:r w:rsidR="00164736" w:rsidRPr="00C55FCD">
        <w:rPr>
          <w:rFonts w:ascii="AGA Arabesque" w:hAnsi="Traditional Arabic" w:cs="Cordia New" w:hint="cs"/>
          <w:b/>
          <w:bCs/>
          <w:sz w:val="32"/>
          <w:szCs w:val="32"/>
          <w:cs/>
          <w:lang w:bidi="th-TH"/>
        </w:rPr>
        <w:t>วา</w:t>
      </w:r>
      <w:r w:rsidR="00BF27FA">
        <w:rPr>
          <w:rFonts w:ascii="AGA Arabesque" w:hAnsi="Traditional Arabic" w:cs="Cordia New" w:hint="cs"/>
          <w:b/>
          <w:bCs/>
          <w:sz w:val="32"/>
          <w:szCs w:val="32"/>
          <w:cs/>
          <w:lang w:bidi="th-TH"/>
        </w:rPr>
        <w:t>ญิ</w:t>
      </w:r>
      <w:r w:rsidR="00164736" w:rsidRPr="00C55FCD">
        <w:rPr>
          <w:rFonts w:ascii="AGA Arabesque" w:hAnsi="Traditional Arabic" w:cs="Cordia New" w:hint="cs"/>
          <w:b/>
          <w:bCs/>
          <w:sz w:val="32"/>
          <w:szCs w:val="32"/>
          <w:cs/>
          <w:lang w:bidi="th-TH"/>
        </w:rPr>
        <w:t>บของอุมเราะ</w:t>
      </w:r>
      <w:r w:rsidR="00677D73">
        <w:rPr>
          <w:rFonts w:ascii="AGA Arabesque" w:hAnsi="Traditional Arabic" w:cs="Cordia New" w:hint="cs"/>
          <w:b/>
          <w:bCs/>
          <w:sz w:val="32"/>
          <w:szCs w:val="32"/>
          <w:cs/>
          <w:lang w:bidi="th-TH"/>
        </w:rPr>
        <w:t>ฮฺ</w:t>
      </w:r>
      <w:r w:rsidR="00164736" w:rsidRPr="00C55FCD">
        <w:rPr>
          <w:rFonts w:ascii="AGA Arabesque" w:hAnsi="Traditional Arabic" w:cs="Cordia New" w:hint="cs"/>
          <w:b/>
          <w:bCs/>
          <w:sz w:val="32"/>
          <w:szCs w:val="32"/>
          <w:cs/>
          <w:lang w:bidi="th-TH"/>
        </w:rPr>
        <w:t xml:space="preserve"> </w:t>
      </w:r>
    </w:p>
    <w:p w:rsidR="00164736" w:rsidRDefault="00164736" w:rsidP="00BF27FA">
      <w:pPr>
        <w:widowControl w:val="0"/>
        <w:ind w:firstLine="403"/>
        <w:jc w:val="left"/>
        <w:rPr>
          <w:rFonts w:ascii="AGA Arabesque" w:hAnsi="Traditional Arabic" w:cs="Cordia New"/>
          <w:sz w:val="32"/>
          <w:szCs w:val="32"/>
          <w:lang w:bidi="th-TH"/>
        </w:rPr>
      </w:pPr>
      <w:r w:rsidRPr="00C55FCD">
        <w:rPr>
          <w:rFonts w:ascii="AGA Arabesque" w:hAnsi="Traditional Arabic" w:cs="Cordia New" w:hint="cs"/>
          <w:sz w:val="32"/>
          <w:szCs w:val="32"/>
          <w:cs/>
          <w:lang w:bidi="th-TH"/>
        </w:rPr>
        <w:lastRenderedPageBreak/>
        <w:t>ตั้งเจตนาเข้าพิธีจากมีกอต ส่วนชาวมักกะ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นั้น ให้ตั้งเจตนาจากนอกเขตหะรอม</w:t>
      </w:r>
    </w:p>
    <w:p w:rsidR="00BF27FA" w:rsidRDefault="00BF27FA" w:rsidP="00BF27FA">
      <w:pPr>
        <w:widowControl w:val="0"/>
        <w:ind w:firstLine="403"/>
        <w:jc w:val="left"/>
        <w:rPr>
          <w:rFonts w:ascii="AGA Arabesque" w:hAnsi="Traditional Arabic" w:cs="Cordia New"/>
          <w:sz w:val="32"/>
          <w:szCs w:val="32"/>
          <w:lang w:bidi="th-TH"/>
        </w:rPr>
      </w:pPr>
    </w:p>
    <w:p w:rsidR="00164736" w:rsidRDefault="00164736" w:rsidP="00BF27FA">
      <w:pPr>
        <w:widowControl w:val="0"/>
        <w:ind w:firstLine="403"/>
        <w:jc w:val="left"/>
        <w:rPr>
          <w:rFonts w:ascii="AGA Arabesque" w:hAnsi="Traditional Arabic" w:cs="Cordia New"/>
          <w:b/>
          <w:bCs/>
          <w:sz w:val="32"/>
          <w:szCs w:val="32"/>
          <w:lang w:bidi="th-TH"/>
        </w:rPr>
      </w:pPr>
      <w:r>
        <w:rPr>
          <w:rFonts w:ascii="AGA Arabesque" w:hAnsi="Traditional Arabic" w:cs="Cordia New" w:hint="cs"/>
          <w:b/>
          <w:bCs/>
          <w:sz w:val="32"/>
          <w:szCs w:val="32"/>
          <w:cs/>
          <w:lang w:bidi="th-TH"/>
        </w:rPr>
        <w:t>คำเตือน</w:t>
      </w:r>
    </w:p>
    <w:p w:rsidR="00164736" w:rsidRDefault="00164736" w:rsidP="00A14570">
      <w:pPr>
        <w:widowControl w:val="0"/>
        <w:ind w:firstLine="403"/>
        <w:jc w:val="left"/>
        <w:rPr>
          <w:rFonts w:ascii="AGA Arabesque" w:hAnsi="Traditional Arabic" w:cs="Cordia New"/>
          <w:sz w:val="32"/>
          <w:szCs w:val="32"/>
          <w:lang w:bidi="th-TH"/>
        </w:rPr>
      </w:pPr>
      <w:r>
        <w:rPr>
          <w:rFonts w:ascii="AGA Arabesque" w:hAnsi="Traditional Arabic" w:cs="Cordia New" w:hint="cs"/>
          <w:b/>
          <w:bCs/>
          <w:sz w:val="32"/>
          <w:szCs w:val="32"/>
          <w:lang w:bidi="th-TH"/>
        </w:rPr>
        <w:sym w:font="Symbol" w:char="F0B7"/>
      </w:r>
      <w:r>
        <w:rPr>
          <w:rFonts w:ascii="AGA Arabesque" w:hAnsi="Traditional Arabic" w:cs="Cordia New" w:hint="cs"/>
          <w:b/>
          <w:bCs/>
          <w:sz w:val="32"/>
          <w:szCs w:val="32"/>
          <w:cs/>
          <w:lang w:bidi="th-TH"/>
        </w:rPr>
        <w:t xml:space="preserve">  </w:t>
      </w:r>
      <w:r w:rsidR="004075E0">
        <w:rPr>
          <w:rFonts w:ascii="AGA Arabesque" w:hAnsi="Traditional Arabic" w:cs="Cordia New" w:hint="cs"/>
          <w:sz w:val="32"/>
          <w:szCs w:val="32"/>
          <w:cs/>
          <w:lang w:bidi="th-TH"/>
        </w:rPr>
        <w:t>บุคคลใดละทิ้งองค์ประกอบหลัก (รุ</w:t>
      </w:r>
      <w:r>
        <w:rPr>
          <w:rFonts w:ascii="AGA Arabesque" w:hAnsi="Traditional Arabic" w:cs="Cordia New" w:hint="cs"/>
          <w:sz w:val="32"/>
          <w:szCs w:val="32"/>
          <w:cs/>
          <w:lang w:bidi="th-TH"/>
        </w:rPr>
        <w:t xml:space="preserve">ก่น) การทำหัจญ์จะไม่สมบูรณ์ </w:t>
      </w:r>
    </w:p>
    <w:p w:rsidR="00164736" w:rsidRDefault="00164736" w:rsidP="004075E0">
      <w:pPr>
        <w:widowControl w:val="0"/>
        <w:ind w:firstLine="403"/>
        <w:jc w:val="left"/>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บุคคลใดละทิ้งสิ่งที่เป็นวา</w:t>
      </w:r>
      <w:r w:rsidR="004075E0">
        <w:rPr>
          <w:rFonts w:ascii="AGA Arabesque" w:hAnsi="Traditional Arabic" w:cs="Cordia New" w:hint="cs"/>
          <w:sz w:val="32"/>
          <w:szCs w:val="32"/>
          <w:cs/>
          <w:lang w:bidi="th-TH"/>
        </w:rPr>
        <w:t>ญิ</w:t>
      </w:r>
      <w:r>
        <w:rPr>
          <w:rFonts w:ascii="AGA Arabesque" w:hAnsi="Traditional Arabic" w:cs="Cordia New" w:hint="cs"/>
          <w:sz w:val="32"/>
          <w:szCs w:val="32"/>
          <w:cs/>
          <w:lang w:bidi="th-TH"/>
        </w:rPr>
        <w:t xml:space="preserve">บ </w:t>
      </w:r>
      <w:r w:rsidR="004075E0">
        <w:rPr>
          <w:rFonts w:ascii="AGA Arabesque" w:hAnsi="Traditional Arabic" w:cs="Cordia New" w:hint="cs"/>
          <w:sz w:val="32"/>
          <w:szCs w:val="32"/>
          <w:cs/>
          <w:lang w:bidi="th-TH"/>
        </w:rPr>
        <w:t>ต้องชดใช้ด้วยดัม (เชือดสัตว์พลี</w:t>
      </w:r>
      <w:r>
        <w:rPr>
          <w:rFonts w:ascii="AGA Arabesque" w:hAnsi="Traditional Arabic" w:cs="Cordia New" w:hint="cs"/>
          <w:sz w:val="32"/>
          <w:szCs w:val="32"/>
          <w:cs/>
          <w:lang w:bidi="th-TH"/>
        </w:rPr>
        <w:t>)</w:t>
      </w:r>
    </w:p>
    <w:p w:rsidR="00164736" w:rsidRPr="006F142A" w:rsidRDefault="00164736" w:rsidP="00BF27FA">
      <w:pPr>
        <w:widowControl w:val="0"/>
        <w:ind w:firstLine="403"/>
        <w:jc w:val="left"/>
        <w:rPr>
          <w:rFonts w:ascii="AGA Arabesque" w:hAnsi="Traditional Arabic" w:cs="Cordia New"/>
          <w:b/>
          <w:bCs/>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ผู้ใดละทิ้งข้อควรปฏิบัติ ไม่ต้องชดใช้สิ่งใด</w:t>
      </w:r>
    </w:p>
    <w:p w:rsidR="00164736" w:rsidRPr="00FC556B" w:rsidRDefault="00BF27FA" w:rsidP="00BF27FA">
      <w:pPr>
        <w:widowControl w:val="0"/>
        <w:spacing w:line="600" w:lineRule="atLeast"/>
        <w:ind w:firstLine="403"/>
        <w:jc w:val="left"/>
        <w:rPr>
          <w:rFonts w:ascii="AGA Arabesque" w:hAnsi="Traditional Arabic" w:cs="Cordia New"/>
          <w:sz w:val="16"/>
          <w:szCs w:val="16"/>
          <w:cs/>
          <w:lang w:bidi="th-TH"/>
        </w:rPr>
      </w:pPr>
      <w:r>
        <w:rPr>
          <w:rFonts w:ascii="AGA Arabesque" w:hAnsi="Traditional Arabic"/>
          <w:sz w:val="36"/>
          <w:szCs w:val="36"/>
          <w:rtl/>
        </w:rPr>
        <w:t xml:space="preserve"> </w:t>
      </w:r>
    </w:p>
    <w:p w:rsidR="00164736" w:rsidRPr="00BE02C8" w:rsidRDefault="00164736" w:rsidP="008E19F6">
      <w:pPr>
        <w:widowControl w:val="0"/>
        <w:ind w:firstLine="0"/>
        <w:jc w:val="center"/>
        <w:rPr>
          <w:rFonts w:ascii="AGA Arabesque" w:hAnsi="Traditional Arabic" w:cs="Cordia New"/>
          <w:b/>
          <w:bCs/>
          <w:sz w:val="32"/>
          <w:szCs w:val="32"/>
          <w:lang w:bidi="th-TH"/>
        </w:rPr>
      </w:pPr>
      <w:r w:rsidRPr="00BE02C8">
        <w:rPr>
          <w:rFonts w:ascii="AGA Arabesque" w:hAnsi="Traditional Arabic" w:cs="Cordia New" w:hint="cs"/>
          <w:b/>
          <w:bCs/>
          <w:color w:val="833C0B" w:themeColor="accent2" w:themeShade="80"/>
          <w:sz w:val="32"/>
          <w:szCs w:val="32"/>
          <w:cs/>
          <w:lang w:bidi="th-TH"/>
        </w:rPr>
        <w:t>สิ่งต้องห้ามของการ</w:t>
      </w:r>
      <w:r w:rsidR="004075E0" w:rsidRPr="00BE02C8">
        <w:rPr>
          <w:rFonts w:ascii="AGA Arabesque" w:hAnsi="Traditional Arabic" w:cs="Cordia New" w:hint="cs"/>
          <w:b/>
          <w:bCs/>
          <w:color w:val="833C0B" w:themeColor="accent2" w:themeShade="80"/>
          <w:sz w:val="32"/>
          <w:szCs w:val="32"/>
          <w:cs/>
          <w:lang w:bidi="th-TH"/>
        </w:rPr>
        <w:t>ครอง</w:t>
      </w:r>
      <w:r w:rsidR="00B62099" w:rsidRPr="00BE02C8">
        <w:rPr>
          <w:rFonts w:ascii="AGA Arabesque" w:hAnsi="Traditional Arabic" w:cs="Cordia New" w:hint="cs"/>
          <w:b/>
          <w:bCs/>
          <w:color w:val="833C0B" w:themeColor="accent2" w:themeShade="80"/>
          <w:sz w:val="32"/>
          <w:szCs w:val="32"/>
          <w:cs/>
          <w:lang w:bidi="th-TH"/>
        </w:rPr>
        <w:t>อิห์รอม</w:t>
      </w:r>
    </w:p>
    <w:p w:rsidR="00164736" w:rsidRPr="009162E1" w:rsidRDefault="00164736" w:rsidP="009162E1">
      <w:pPr>
        <w:widowControl w:val="0"/>
        <w:ind w:firstLine="403"/>
        <w:rPr>
          <w:rFonts w:ascii="Cordia New" w:hAnsi="Cordia New" w:cs="Cordia New"/>
          <w:sz w:val="32"/>
          <w:szCs w:val="32"/>
          <w:lang w:bidi="th-TH"/>
        </w:rPr>
      </w:pPr>
      <w:r w:rsidRPr="009162E1">
        <w:rPr>
          <w:rFonts w:ascii="Cordia New" w:hAnsi="Cordia New" w:cs="Cordia New" w:hint="cs"/>
          <w:sz w:val="32"/>
          <w:szCs w:val="32"/>
          <w:cs/>
          <w:lang w:bidi="th-TH"/>
        </w:rPr>
        <w:t>คือ การกระทำต่างๆ</w:t>
      </w:r>
      <w:r w:rsidR="004075E0" w:rsidRPr="009162E1">
        <w:rPr>
          <w:rFonts w:ascii="Cordia New" w:hAnsi="Cordia New" w:cs="Cordia New" w:hint="cs"/>
          <w:sz w:val="32"/>
          <w:szCs w:val="32"/>
          <w:cs/>
          <w:lang w:bidi="th-TH"/>
        </w:rPr>
        <w:t xml:space="preserve"> </w:t>
      </w:r>
      <w:r w:rsidRPr="009162E1">
        <w:rPr>
          <w:rFonts w:ascii="Cordia New" w:hAnsi="Cordia New" w:cs="Cordia New" w:hint="cs"/>
          <w:sz w:val="32"/>
          <w:szCs w:val="32"/>
          <w:cs/>
          <w:lang w:bidi="th-TH"/>
        </w:rPr>
        <w:t>ที่ต้องห้ามสำหรับบุคคลที่ทำหัจญ์ หรืออุมเราะ</w:t>
      </w:r>
      <w:r w:rsidR="00677D73" w:rsidRPr="009162E1">
        <w:rPr>
          <w:rFonts w:ascii="Cordia New" w:hAnsi="Cordia New" w:cs="Cordia New" w:hint="cs"/>
          <w:sz w:val="32"/>
          <w:szCs w:val="32"/>
          <w:cs/>
          <w:lang w:bidi="th-TH"/>
        </w:rPr>
        <w:t>ฮฺ</w:t>
      </w:r>
      <w:r w:rsidRPr="009162E1">
        <w:rPr>
          <w:rFonts w:ascii="Cordia New" w:hAnsi="Cordia New" w:cs="Cordia New" w:hint="cs"/>
          <w:sz w:val="32"/>
          <w:szCs w:val="32"/>
          <w:cs/>
          <w:lang w:bidi="th-TH"/>
        </w:rPr>
        <w:t xml:space="preserve">  หากกระทำ ต้องมีการชดใช้โดยการเชือดสัตว์พลี หรือถือศีลอด หรือเลี้ยงอาหารแก่คนยากจน ซึ่ง</w:t>
      </w:r>
      <w:r w:rsidR="009162E1">
        <w:rPr>
          <w:rFonts w:ascii="Cordia New" w:hAnsi="Cordia New" w:cs="Cordia New" w:hint="cs"/>
          <w:sz w:val="32"/>
          <w:szCs w:val="32"/>
          <w:cs/>
          <w:lang w:bidi="th-TH"/>
        </w:rPr>
        <w:t>สิ่งต้องห้ามสำหรั</w:t>
      </w:r>
      <w:r w:rsidRPr="009162E1">
        <w:rPr>
          <w:rFonts w:ascii="Cordia New" w:hAnsi="Cordia New" w:cs="Cordia New" w:hint="cs"/>
          <w:sz w:val="32"/>
          <w:szCs w:val="32"/>
          <w:cs/>
          <w:lang w:bidi="th-TH"/>
        </w:rPr>
        <w:t>บผู้ที่อยู่ใน</w:t>
      </w:r>
      <w:r w:rsidR="009162E1">
        <w:rPr>
          <w:rFonts w:ascii="Cordia New" w:hAnsi="Cordia New" w:cs="Cordia New" w:hint="cs"/>
          <w:sz w:val="32"/>
          <w:szCs w:val="32"/>
          <w:cs/>
          <w:lang w:bidi="th-TH"/>
        </w:rPr>
        <w:t>การครองอิห์รอม</w:t>
      </w:r>
      <w:r w:rsidRPr="009162E1">
        <w:rPr>
          <w:rFonts w:ascii="Cordia New" w:hAnsi="Cordia New" w:cs="Cordia New" w:hint="cs"/>
          <w:sz w:val="32"/>
          <w:szCs w:val="32"/>
          <w:cs/>
          <w:lang w:bidi="th-TH"/>
        </w:rPr>
        <w:t xml:space="preserve"> </w:t>
      </w:r>
      <w:r w:rsidR="009162E1">
        <w:rPr>
          <w:rFonts w:ascii="Cordia New" w:hAnsi="Cordia New" w:cs="Cordia New" w:hint="cs"/>
          <w:sz w:val="32"/>
          <w:szCs w:val="32"/>
          <w:cs/>
          <w:lang w:bidi="th-TH"/>
        </w:rPr>
        <w:t>ไม่ว่า</w:t>
      </w:r>
      <w:r w:rsidRPr="009162E1">
        <w:rPr>
          <w:rFonts w:ascii="Cordia New" w:hAnsi="Cordia New" w:cs="Cordia New" w:hint="cs"/>
          <w:sz w:val="32"/>
          <w:szCs w:val="32"/>
          <w:cs/>
          <w:lang w:bidi="th-TH"/>
        </w:rPr>
        <w:t xml:space="preserve">จะเป็นชายหรือหญิง </w:t>
      </w:r>
      <w:r w:rsidR="009162E1">
        <w:rPr>
          <w:rFonts w:ascii="Cordia New" w:hAnsi="Cordia New" w:cs="Cordia New" w:hint="cs"/>
          <w:sz w:val="32"/>
          <w:szCs w:val="32"/>
          <w:cs/>
          <w:lang w:bidi="th-TH"/>
        </w:rPr>
        <w:t>มี</w:t>
      </w:r>
      <w:r w:rsidRPr="009162E1">
        <w:rPr>
          <w:rFonts w:ascii="Cordia New" w:hAnsi="Cordia New" w:cs="Cordia New" w:hint="cs"/>
          <w:sz w:val="32"/>
          <w:szCs w:val="32"/>
          <w:cs/>
          <w:lang w:bidi="th-TH"/>
        </w:rPr>
        <w:t xml:space="preserve">ดังต่อไปนี้ </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1</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การกำจัดขนออกจากร่างกาย</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2</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การตัดเล็บ</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3</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การคลุมศรีษะ (สำหรับผู้</w:t>
      </w:r>
      <w:r>
        <w:rPr>
          <w:rFonts w:ascii="Cordia New" w:hAnsi="Cordia New" w:cs="Cordia New" w:hint="cs"/>
          <w:sz w:val="32"/>
          <w:szCs w:val="32"/>
          <w:cs/>
          <w:lang w:bidi="th-TH"/>
        </w:rPr>
        <w:t>ชาย) การปิดหรือคลุมหน้า (สำหรับผู้หญิง</w:t>
      </w:r>
      <w:r w:rsidR="00164736" w:rsidRPr="009162E1">
        <w:rPr>
          <w:rFonts w:ascii="Cordia New" w:hAnsi="Cordia New" w:cs="Cordia New" w:hint="cs"/>
          <w:sz w:val="32"/>
          <w:szCs w:val="32"/>
          <w:cs/>
          <w:lang w:bidi="th-TH"/>
        </w:rPr>
        <w:t>) นอกจากในกรณีที่มีผู้ชายที่ไม่ใช่มะ</w:t>
      </w:r>
      <w:r>
        <w:rPr>
          <w:rFonts w:ascii="Cordia New" w:hAnsi="Cordia New" w:cs="Cordia New" w:hint="cs"/>
          <w:sz w:val="32"/>
          <w:szCs w:val="32"/>
          <w:cs/>
          <w:lang w:bidi="th-TH"/>
        </w:rPr>
        <w:t>ห์</w:t>
      </w:r>
      <w:r w:rsidR="00164736" w:rsidRPr="009162E1">
        <w:rPr>
          <w:rFonts w:ascii="Cordia New" w:hAnsi="Cordia New" w:cs="Cordia New" w:hint="cs"/>
          <w:sz w:val="32"/>
          <w:szCs w:val="32"/>
          <w:cs/>
          <w:lang w:bidi="th-TH"/>
        </w:rPr>
        <w:t xml:space="preserve">รอมผ่านมา </w:t>
      </w:r>
    </w:p>
    <w:p w:rsidR="00164736" w:rsidRPr="009162E1" w:rsidRDefault="009162E1" w:rsidP="009162E1">
      <w:pPr>
        <w:widowControl w:val="0"/>
        <w:jc w:val="left"/>
        <w:rPr>
          <w:rFonts w:ascii="Cordia New" w:hAnsi="Cordia New" w:cs="Cordia New"/>
          <w:sz w:val="32"/>
          <w:szCs w:val="32"/>
          <w:lang w:bidi="th-TH"/>
        </w:rPr>
      </w:pPr>
      <w:r>
        <w:rPr>
          <w:rFonts w:ascii="Cordia New" w:hAnsi="Cordia New" w:cs="Cordia New"/>
          <w:sz w:val="32"/>
          <w:szCs w:val="32"/>
          <w:lang w:bidi="th-TH"/>
        </w:rPr>
        <w:t>4</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การสวมใส่อาภรณ์ที่ตัดเย็บเป็นชุด (คือตัดเป็นทรวดทร</w:t>
      </w:r>
      <w:r>
        <w:rPr>
          <w:rFonts w:ascii="Cordia New" w:hAnsi="Cordia New" w:cs="Cordia New" w:hint="cs"/>
          <w:sz w:val="32"/>
          <w:szCs w:val="32"/>
          <w:cs/>
          <w:lang w:bidi="th-TH"/>
        </w:rPr>
        <w:t>ง เช่น เสื้อยาว กางเกง และอื่นๆ</w:t>
      </w:r>
      <w:r w:rsidR="00164736" w:rsidRPr="009162E1">
        <w:rPr>
          <w:rFonts w:ascii="Cordia New" w:hAnsi="Cordia New" w:cs="Cordia New" w:hint="cs"/>
          <w:sz w:val="32"/>
          <w:szCs w:val="32"/>
          <w:cs/>
          <w:lang w:bidi="th-TH"/>
        </w:rPr>
        <w:t>)</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5</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 xml:space="preserve">การใช้เครื่องหอม </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6</w:t>
      </w:r>
      <w:r w:rsidR="00147A8D" w:rsidRPr="009162E1">
        <w:rPr>
          <w:rFonts w:ascii="Cordia New" w:hAnsi="Cordia New" w:cs="Cordia New" w:hint="cs"/>
          <w:sz w:val="32"/>
          <w:szCs w:val="32"/>
          <w:cs/>
          <w:lang w:bidi="th-TH"/>
        </w:rPr>
        <w:t xml:space="preserve">. </w:t>
      </w:r>
      <w:r>
        <w:rPr>
          <w:rFonts w:ascii="Cordia New" w:hAnsi="Cordia New" w:cs="Cordia New" w:hint="cs"/>
          <w:sz w:val="32"/>
          <w:szCs w:val="32"/>
          <w:cs/>
          <w:lang w:bidi="th-TH"/>
        </w:rPr>
        <w:t>การล่าสัตว์บก (สัตว์ป่าที่อนุญาตให้บริโภค</w:t>
      </w:r>
      <w:r w:rsidR="00164736" w:rsidRPr="009162E1">
        <w:rPr>
          <w:rFonts w:ascii="Cordia New" w:hAnsi="Cordia New" w:cs="Cordia New" w:hint="cs"/>
          <w:sz w:val="32"/>
          <w:szCs w:val="32"/>
          <w:cs/>
          <w:lang w:bidi="th-TH"/>
        </w:rPr>
        <w:t>)</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7</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ทำพิธีแต่งงาน</w:t>
      </w:r>
    </w:p>
    <w:p w:rsidR="00164736"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8</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 xml:space="preserve">การมีเพศสัมพันธ์ </w:t>
      </w:r>
    </w:p>
    <w:p w:rsidR="00164736" w:rsidRPr="009162E1" w:rsidRDefault="00164736" w:rsidP="009162E1">
      <w:pPr>
        <w:pStyle w:val="ListParagraph"/>
        <w:widowControl w:val="0"/>
        <w:numPr>
          <w:ilvl w:val="0"/>
          <w:numId w:val="33"/>
        </w:numPr>
        <w:rPr>
          <w:rFonts w:ascii="AGA Arabesque" w:hAnsi="Traditional Arabic" w:cs="Cordia New"/>
          <w:sz w:val="32"/>
          <w:szCs w:val="32"/>
          <w:lang w:bidi="th-TH"/>
        </w:rPr>
      </w:pPr>
      <w:r w:rsidRPr="009162E1">
        <w:rPr>
          <w:rFonts w:ascii="AGA Arabesque" w:hAnsi="Traditional Arabic" w:cs="Cordia New" w:hint="cs"/>
          <w:sz w:val="32"/>
          <w:szCs w:val="32"/>
          <w:cs/>
          <w:lang w:bidi="th-TH"/>
        </w:rPr>
        <w:t>หากมีเพศสัมพันธ์ก่อนเปลื้องจากการ</w:t>
      </w:r>
      <w:r w:rsidR="00B62099" w:rsidRPr="009162E1">
        <w:rPr>
          <w:rFonts w:ascii="AGA Arabesque" w:hAnsi="Traditional Arabic" w:cs="Cordia New" w:hint="cs"/>
          <w:sz w:val="32"/>
          <w:szCs w:val="32"/>
          <w:cs/>
          <w:lang w:bidi="th-TH"/>
        </w:rPr>
        <w:t>อิห์รอม</w:t>
      </w:r>
      <w:r w:rsidRPr="009162E1">
        <w:rPr>
          <w:rFonts w:ascii="AGA Arabesque" w:hAnsi="Traditional Arabic" w:cs="Cordia New" w:hint="cs"/>
          <w:sz w:val="32"/>
          <w:szCs w:val="32"/>
          <w:cs/>
          <w:lang w:bidi="th-TH"/>
        </w:rPr>
        <w:t>ครั้งแรก (ตะหัลลุลเอาวัล) การทำหัจญ์ก็เป็นโมฆะ  จำเป็นต้องเชือดอูฐหนึ่</w:t>
      </w:r>
      <w:r w:rsidR="009162E1">
        <w:rPr>
          <w:rFonts w:ascii="AGA Arabesque" w:hAnsi="Traditional Arabic" w:cs="Cordia New" w:hint="cs"/>
          <w:sz w:val="32"/>
          <w:szCs w:val="32"/>
          <w:cs/>
          <w:lang w:bidi="th-TH"/>
        </w:rPr>
        <w:t>ง</w:t>
      </w:r>
      <w:r w:rsidRPr="009162E1">
        <w:rPr>
          <w:rFonts w:ascii="AGA Arabesque" w:hAnsi="Traditional Arabic" w:cs="Cordia New" w:hint="cs"/>
          <w:sz w:val="32"/>
          <w:szCs w:val="32"/>
          <w:cs/>
          <w:lang w:bidi="th-TH"/>
        </w:rPr>
        <w:t>ตัว  และจะต้องทำหัจญ์ต่อไปให้เสร็จสมบูรณ์ และชดเชยหัจญ์ในปีต่อไป</w:t>
      </w:r>
      <w:r w:rsidR="009162E1">
        <w:rPr>
          <w:rFonts w:ascii="AGA Arabesque" w:hAnsi="Traditional Arabic" w:cs="Cordia New" w:hint="cs"/>
          <w:sz w:val="32"/>
          <w:szCs w:val="32"/>
          <w:cs/>
          <w:lang w:bidi="th-TH"/>
        </w:rPr>
        <w:t>ด้วย</w:t>
      </w:r>
    </w:p>
    <w:p w:rsidR="00164736" w:rsidRPr="009162E1" w:rsidRDefault="00164736" w:rsidP="009162E1">
      <w:pPr>
        <w:pStyle w:val="ListParagraph"/>
        <w:widowControl w:val="0"/>
        <w:numPr>
          <w:ilvl w:val="0"/>
          <w:numId w:val="33"/>
        </w:numPr>
        <w:rPr>
          <w:rFonts w:ascii="AGA Arabesque" w:hAnsi="Traditional Arabic" w:cs="Cordia New"/>
          <w:sz w:val="32"/>
          <w:szCs w:val="32"/>
          <w:lang w:bidi="th-TH"/>
        </w:rPr>
      </w:pPr>
      <w:r w:rsidRPr="009162E1">
        <w:rPr>
          <w:rFonts w:ascii="AGA Arabesque" w:hAnsi="Traditional Arabic" w:cs="Cordia New" w:hint="cs"/>
          <w:sz w:val="32"/>
          <w:szCs w:val="32"/>
          <w:cs/>
          <w:lang w:bidi="th-TH"/>
        </w:rPr>
        <w:t>หากมีเพศสัมพ</w:t>
      </w:r>
      <w:r w:rsidR="009162E1">
        <w:rPr>
          <w:rFonts w:ascii="AGA Arabesque" w:hAnsi="Traditional Arabic" w:cs="Cordia New" w:hint="cs"/>
          <w:sz w:val="32"/>
          <w:szCs w:val="32"/>
          <w:cs/>
          <w:lang w:bidi="th-TH"/>
        </w:rPr>
        <w:t>ันธ์หลังจากการเปลื้องครั้งแรก (</w:t>
      </w:r>
      <w:r w:rsidRPr="009162E1">
        <w:rPr>
          <w:rFonts w:ascii="AGA Arabesque" w:hAnsi="Traditional Arabic" w:cs="Cordia New" w:hint="cs"/>
          <w:sz w:val="32"/>
          <w:szCs w:val="32"/>
          <w:cs/>
          <w:lang w:bidi="th-TH"/>
        </w:rPr>
        <w:t>ตะห</w:t>
      </w:r>
      <w:r w:rsidR="009162E1">
        <w:rPr>
          <w:rFonts w:ascii="AGA Arabesque" w:hAnsi="Traditional Arabic" w:cs="Cordia New" w:hint="cs"/>
          <w:sz w:val="32"/>
          <w:szCs w:val="32"/>
          <w:cs/>
          <w:lang w:bidi="th-TH"/>
        </w:rPr>
        <w:t>ัลลุลเอาวัล</w:t>
      </w:r>
      <w:r w:rsidRPr="009162E1">
        <w:rPr>
          <w:rFonts w:ascii="AGA Arabesque" w:hAnsi="Traditional Arabic" w:cs="Cordia New" w:hint="cs"/>
          <w:sz w:val="32"/>
          <w:szCs w:val="32"/>
          <w:cs/>
          <w:lang w:bidi="th-TH"/>
        </w:rPr>
        <w:t xml:space="preserve">) การทำหัจญ์ไม่เป็นโมฆะ แต่ต้องเชือดแพะหนึ่งตัว </w:t>
      </w:r>
    </w:p>
    <w:p w:rsidR="00164736" w:rsidRDefault="009162E1" w:rsidP="00BF27FA">
      <w:pPr>
        <w:widowControl w:val="0"/>
        <w:jc w:val="left"/>
        <w:rPr>
          <w:rFonts w:ascii="AGA Arabesque" w:hAnsi="Traditional Arabic" w:cs="Cordia New"/>
          <w:sz w:val="32"/>
          <w:szCs w:val="32"/>
          <w:lang w:bidi="th-TH"/>
        </w:rPr>
      </w:pPr>
      <w:r w:rsidRPr="009162E1">
        <w:rPr>
          <w:rFonts w:ascii="Cordia New" w:hAnsi="Cordia New" w:cs="Cordia New"/>
          <w:sz w:val="32"/>
          <w:szCs w:val="32"/>
          <w:lang w:bidi="th-TH"/>
        </w:rPr>
        <w:t>9</w:t>
      </w:r>
      <w:r w:rsidR="00147A8D">
        <w:rPr>
          <w:rFonts w:ascii="AGA Arabesque" w:hAnsi="Traditional Arabic" w:cs="Cordia New" w:hint="cs"/>
          <w:sz w:val="32"/>
          <w:szCs w:val="32"/>
          <w:cs/>
          <w:lang w:bidi="th-TH"/>
        </w:rPr>
        <w:t xml:space="preserve">. </w:t>
      </w:r>
      <w:r w:rsidR="00164736">
        <w:rPr>
          <w:rFonts w:ascii="AGA Arabesque" w:hAnsi="Traditional Arabic" w:cs="Cordia New" w:hint="cs"/>
          <w:sz w:val="32"/>
          <w:szCs w:val="32"/>
          <w:cs/>
          <w:lang w:bidi="th-TH"/>
        </w:rPr>
        <w:t xml:space="preserve">การเล้าโลม การหยอกล้อด้วยอารมณ์ทางเพศ แต่ไม่ถึงขั้นมีเพศสัมพันธ์ทางอวัยวะเพศ </w:t>
      </w:r>
    </w:p>
    <w:p w:rsidR="00164736" w:rsidRPr="009162E1" w:rsidRDefault="00164736" w:rsidP="009162E1">
      <w:pPr>
        <w:pStyle w:val="ListParagraph"/>
        <w:widowControl w:val="0"/>
        <w:numPr>
          <w:ilvl w:val="0"/>
          <w:numId w:val="33"/>
        </w:numPr>
        <w:ind w:left="1122" w:hanging="357"/>
        <w:rPr>
          <w:rFonts w:ascii="AGA Arabesque" w:hAnsi="Traditional Arabic" w:cs="Cordia New"/>
          <w:sz w:val="32"/>
          <w:szCs w:val="32"/>
          <w:lang w:bidi="th-TH"/>
        </w:rPr>
      </w:pPr>
      <w:r w:rsidRPr="009162E1">
        <w:rPr>
          <w:rFonts w:ascii="AGA Arabesque" w:hAnsi="Traditional Arabic" w:cs="Cordia New" w:hint="cs"/>
          <w:sz w:val="32"/>
          <w:szCs w:val="32"/>
          <w:cs/>
          <w:lang w:bidi="th-TH"/>
        </w:rPr>
        <w:t>หาก</w:t>
      </w:r>
      <w:r w:rsidR="009162E1">
        <w:rPr>
          <w:rFonts w:ascii="AGA Arabesque" w:hAnsi="Traditional Arabic" w:cs="Cordia New" w:hint="cs"/>
          <w:sz w:val="32"/>
          <w:szCs w:val="32"/>
          <w:cs/>
          <w:lang w:bidi="th-TH"/>
        </w:rPr>
        <w:t>การกระทำดังกล่าวนำไปสู่</w:t>
      </w:r>
      <w:r w:rsidRPr="009162E1">
        <w:rPr>
          <w:rFonts w:ascii="AGA Arabesque" w:hAnsi="Traditional Arabic" w:cs="Cordia New" w:hint="cs"/>
          <w:sz w:val="32"/>
          <w:szCs w:val="32"/>
          <w:cs/>
          <w:lang w:bidi="th-TH"/>
        </w:rPr>
        <w:t>การหลั่งอสุจิ ต้องเชือดอูฐหนึ่งตัว และการทำหัจญ์ก็ไม่เป็นโมฆะ</w:t>
      </w:r>
    </w:p>
    <w:p w:rsidR="00164736" w:rsidRPr="009162E1" w:rsidRDefault="00164736" w:rsidP="009162E1">
      <w:pPr>
        <w:pStyle w:val="ListParagraph"/>
        <w:widowControl w:val="0"/>
        <w:numPr>
          <w:ilvl w:val="0"/>
          <w:numId w:val="33"/>
        </w:numPr>
        <w:ind w:left="1122" w:hanging="357"/>
        <w:rPr>
          <w:rFonts w:ascii="AGA Arabesque" w:hAnsi="Traditional Arabic" w:cs="Cordia New"/>
          <w:sz w:val="32"/>
          <w:szCs w:val="32"/>
          <w:lang w:bidi="th-TH"/>
        </w:rPr>
      </w:pPr>
      <w:r w:rsidRPr="009162E1">
        <w:rPr>
          <w:rFonts w:ascii="AGA Arabesque" w:hAnsi="Traditional Arabic" w:cs="Cordia New" w:hint="cs"/>
          <w:sz w:val="32"/>
          <w:szCs w:val="32"/>
          <w:cs/>
          <w:lang w:bidi="th-TH"/>
        </w:rPr>
        <w:t>หากไม่มีการหลั่งอสุจิ ต้องเชือดแพะหนึ่งตัว และการทำหัจญ์ก็ไม่เป็นโมฆะ</w:t>
      </w:r>
    </w:p>
    <w:p w:rsidR="00164736"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cs/>
          <w:lang w:bidi="th-TH"/>
        </w:rPr>
        <w:t xml:space="preserve">    ผู้หญิงก็มีสิ่งต้องห้ามเช่นเดียวกับผู้ชาย นอกจากการสวมใส่เสื้อผ้าที่ตัดเย็บเป็นชุด สวมใส่ได้ตามต้องการ โดยไม่เผยโฉม และให้คลุมศรีษะ ให้เปิดหน้า นอกจากกรณีที่มีผู้ชายที่ไม่ใช่มะ</w:t>
      </w:r>
      <w:r w:rsidR="009162E1">
        <w:rPr>
          <w:rFonts w:ascii="AGA Arabesque" w:hAnsi="Traditional Arabic" w:cs="Cordia New" w:hint="cs"/>
          <w:sz w:val="32"/>
          <w:szCs w:val="32"/>
          <w:cs/>
          <w:lang w:bidi="th-TH"/>
        </w:rPr>
        <w:t>ห์</w:t>
      </w:r>
      <w:r>
        <w:rPr>
          <w:rFonts w:ascii="AGA Arabesque" w:hAnsi="Traditional Arabic" w:cs="Cordia New" w:hint="cs"/>
          <w:sz w:val="32"/>
          <w:szCs w:val="32"/>
          <w:cs/>
          <w:lang w:bidi="th-TH"/>
        </w:rPr>
        <w:t>รอมอยู่ด้วย</w:t>
      </w:r>
    </w:p>
    <w:p w:rsidR="009162E1" w:rsidRDefault="009162E1" w:rsidP="00147A8D">
      <w:pPr>
        <w:widowControl w:val="0"/>
        <w:ind w:firstLine="0"/>
        <w:jc w:val="left"/>
        <w:rPr>
          <w:rFonts w:ascii="AGA Arabesque" w:hAnsi="Traditional Arabic" w:cs="Cordia New"/>
          <w:sz w:val="32"/>
          <w:szCs w:val="32"/>
          <w:lang w:bidi="th-TH"/>
        </w:rPr>
      </w:pPr>
    </w:p>
    <w:p w:rsidR="00164736" w:rsidRDefault="00164736" w:rsidP="009162E1">
      <w:pPr>
        <w:widowControl w:val="0"/>
        <w:ind w:firstLine="0"/>
        <w:jc w:val="left"/>
        <w:rPr>
          <w:rFonts w:ascii="AGA Arabesque" w:hAnsi="Traditional Arabic" w:cs="Cordia New"/>
          <w:b/>
          <w:bCs/>
          <w:sz w:val="32"/>
          <w:szCs w:val="32"/>
          <w:lang w:bidi="th-TH"/>
        </w:rPr>
      </w:pPr>
      <w:r w:rsidRPr="00147A8D">
        <w:rPr>
          <w:rFonts w:ascii="AGA Arabesque" w:hAnsi="Traditional Arabic" w:cs="Cordia New" w:hint="cs"/>
          <w:b/>
          <w:bCs/>
          <w:color w:val="833C0B" w:themeColor="accent2" w:themeShade="80"/>
          <w:sz w:val="32"/>
          <w:szCs w:val="32"/>
          <w:cs/>
          <w:lang w:bidi="th-TH"/>
        </w:rPr>
        <w:lastRenderedPageBreak/>
        <w:t>การเปลื้องจาก</w:t>
      </w:r>
      <w:r w:rsidR="00B62099">
        <w:rPr>
          <w:rFonts w:ascii="AGA Arabesque" w:hAnsi="Traditional Arabic" w:cs="Cordia New" w:hint="cs"/>
          <w:b/>
          <w:bCs/>
          <w:color w:val="833C0B" w:themeColor="accent2" w:themeShade="80"/>
          <w:sz w:val="32"/>
          <w:szCs w:val="32"/>
          <w:cs/>
          <w:lang w:bidi="th-TH"/>
        </w:rPr>
        <w:t>อิห์รอม</w:t>
      </w:r>
      <w:r w:rsidRPr="00147A8D">
        <w:rPr>
          <w:rFonts w:ascii="AGA Arabesque" w:hAnsi="Traditional Arabic" w:cs="Cordia New" w:hint="cs"/>
          <w:b/>
          <w:bCs/>
          <w:color w:val="833C0B" w:themeColor="accent2" w:themeShade="80"/>
          <w:sz w:val="32"/>
          <w:szCs w:val="32"/>
          <w:cs/>
          <w:lang w:bidi="th-TH"/>
        </w:rPr>
        <w:t>ครั้งแรก (ตะห</w:t>
      </w:r>
      <w:r w:rsidR="009162E1">
        <w:rPr>
          <w:rFonts w:ascii="AGA Arabesque" w:hAnsi="Traditional Arabic" w:cs="Cordia New" w:hint="cs"/>
          <w:b/>
          <w:bCs/>
          <w:color w:val="833C0B" w:themeColor="accent2" w:themeShade="80"/>
          <w:sz w:val="32"/>
          <w:szCs w:val="32"/>
          <w:cs/>
          <w:lang w:bidi="th-TH"/>
        </w:rPr>
        <w:t>ัลลุลเอาวัล</w:t>
      </w:r>
      <w:r w:rsidRPr="00147A8D">
        <w:rPr>
          <w:rFonts w:ascii="AGA Arabesque" w:hAnsi="Traditional Arabic" w:cs="Cordia New" w:hint="cs"/>
          <w:b/>
          <w:bCs/>
          <w:color w:val="833C0B" w:themeColor="accent2" w:themeShade="80"/>
          <w:sz w:val="32"/>
          <w:szCs w:val="32"/>
          <w:cs/>
          <w:lang w:bidi="th-TH"/>
        </w:rPr>
        <w:t>)</w:t>
      </w:r>
    </w:p>
    <w:p w:rsidR="00164736" w:rsidRDefault="00164736" w:rsidP="009162E1">
      <w:pPr>
        <w:widowControl w:val="0"/>
        <w:jc w:val="left"/>
        <w:rPr>
          <w:rFonts w:ascii="AGA Arabesque" w:hAnsi="Traditional Arabic" w:cs="Cordia New"/>
          <w:sz w:val="32"/>
          <w:szCs w:val="32"/>
          <w:lang w:bidi="th-TH"/>
        </w:rPr>
      </w:pPr>
      <w:r w:rsidRPr="00043170">
        <w:rPr>
          <w:rFonts w:ascii="AGA Arabesque" w:hAnsi="Traditional Arabic" w:cs="Cordia New" w:hint="cs"/>
          <w:sz w:val="32"/>
          <w:szCs w:val="32"/>
          <w:cs/>
          <w:lang w:bidi="th-TH"/>
        </w:rPr>
        <w:t>โดยการปฏิบัติ</w:t>
      </w:r>
      <w:r w:rsidR="009162E1">
        <w:rPr>
          <w:rFonts w:ascii="AGA Arabesque" w:hAnsi="Traditional Arabic" w:cs="Cordia New" w:hint="cs"/>
          <w:sz w:val="32"/>
          <w:szCs w:val="32"/>
          <w:cs/>
          <w:lang w:bidi="th-TH"/>
        </w:rPr>
        <w:t>ลุล่วง</w:t>
      </w:r>
      <w:r w:rsidRPr="00043170">
        <w:rPr>
          <w:rFonts w:ascii="AGA Arabesque" w:hAnsi="Traditional Arabic" w:cs="Cordia New" w:hint="cs"/>
          <w:sz w:val="32"/>
          <w:szCs w:val="32"/>
          <w:cs/>
          <w:lang w:bidi="th-TH"/>
        </w:rPr>
        <w:t>สอง</w:t>
      </w:r>
      <w:r w:rsidR="009162E1">
        <w:rPr>
          <w:rFonts w:ascii="AGA Arabesque" w:hAnsi="Traditional Arabic" w:cs="Cordia New" w:hint="cs"/>
          <w:sz w:val="32"/>
          <w:szCs w:val="32"/>
          <w:cs/>
          <w:lang w:bidi="th-TH"/>
        </w:rPr>
        <w:t>ใน</w:t>
      </w:r>
      <w:r>
        <w:rPr>
          <w:rFonts w:ascii="AGA Arabesque" w:hAnsi="Traditional Arabic" w:cs="Cordia New" w:hint="cs"/>
          <w:sz w:val="32"/>
          <w:szCs w:val="32"/>
          <w:cs/>
          <w:lang w:bidi="th-TH"/>
        </w:rPr>
        <w:t>สามประการ</w:t>
      </w:r>
      <w:r w:rsidR="009162E1">
        <w:rPr>
          <w:rFonts w:ascii="AGA Arabesque" w:hAnsi="Traditional Arabic" w:cs="Cordia New" w:hint="cs"/>
          <w:sz w:val="32"/>
          <w:szCs w:val="32"/>
          <w:cs/>
          <w:lang w:bidi="th-TH"/>
        </w:rPr>
        <w:t>ต่างๆ ดังนี้</w:t>
      </w:r>
    </w:p>
    <w:p w:rsidR="00164736" w:rsidRPr="009162E1" w:rsidRDefault="009162E1" w:rsidP="00147A8D">
      <w:pPr>
        <w:widowControl w:val="0"/>
        <w:jc w:val="left"/>
        <w:rPr>
          <w:rFonts w:ascii="Cordia New" w:hAnsi="Cordia New" w:cs="Cordia New"/>
          <w:sz w:val="32"/>
          <w:szCs w:val="32"/>
          <w:lang w:bidi="th-TH"/>
        </w:rPr>
      </w:pPr>
      <w:r>
        <w:rPr>
          <w:rFonts w:ascii="Cordia New" w:hAnsi="Cordia New" w:cs="Cordia New"/>
          <w:sz w:val="32"/>
          <w:szCs w:val="32"/>
          <w:lang w:bidi="th-TH"/>
        </w:rPr>
        <w:t>1</w:t>
      </w:r>
      <w:r w:rsidR="00147A8D" w:rsidRPr="009162E1">
        <w:rPr>
          <w:rFonts w:ascii="Cordia New" w:hAnsi="Cordia New" w:cs="Cordia New" w:hint="cs"/>
          <w:sz w:val="32"/>
          <w:szCs w:val="32"/>
          <w:cs/>
          <w:lang w:bidi="th-TH"/>
        </w:rPr>
        <w:t xml:space="preserve">. </w:t>
      </w:r>
      <w:r w:rsidR="00B62099" w:rsidRPr="009162E1">
        <w:rPr>
          <w:rFonts w:ascii="Cordia New" w:hAnsi="Cordia New" w:cs="Cordia New" w:hint="cs"/>
          <w:sz w:val="32"/>
          <w:szCs w:val="32"/>
          <w:cs/>
          <w:lang w:bidi="th-TH"/>
        </w:rPr>
        <w:t>เฏาะวาฟ</w:t>
      </w:r>
      <w:r w:rsidR="00164736" w:rsidRPr="009162E1">
        <w:rPr>
          <w:rFonts w:ascii="Cordia New" w:hAnsi="Cordia New" w:cs="Cordia New" w:hint="cs"/>
          <w:sz w:val="32"/>
          <w:szCs w:val="32"/>
          <w:cs/>
          <w:lang w:bidi="th-TH"/>
        </w:rPr>
        <w:t xml:space="preserve"> </w:t>
      </w:r>
    </w:p>
    <w:p w:rsidR="00164736" w:rsidRPr="009162E1"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2</w:t>
      </w:r>
      <w:r w:rsidR="00147A8D" w:rsidRPr="009162E1">
        <w:rPr>
          <w:rFonts w:ascii="Cordia New" w:hAnsi="Cordia New" w:cs="Cordia New" w:hint="cs"/>
          <w:sz w:val="32"/>
          <w:szCs w:val="32"/>
          <w:cs/>
          <w:lang w:bidi="th-TH"/>
        </w:rPr>
        <w:t xml:space="preserve">. </w:t>
      </w:r>
      <w:r w:rsidR="00164736" w:rsidRPr="009162E1">
        <w:rPr>
          <w:rFonts w:ascii="Cordia New" w:hAnsi="Cordia New" w:cs="Cordia New" w:hint="cs"/>
          <w:sz w:val="32"/>
          <w:szCs w:val="32"/>
          <w:cs/>
          <w:lang w:bidi="th-TH"/>
        </w:rPr>
        <w:t xml:space="preserve">ขว้างเสาหิน </w:t>
      </w:r>
    </w:p>
    <w:p w:rsidR="00164736" w:rsidRDefault="009162E1" w:rsidP="00BF27FA">
      <w:pPr>
        <w:widowControl w:val="0"/>
        <w:jc w:val="left"/>
        <w:rPr>
          <w:rFonts w:ascii="Cordia New" w:hAnsi="Cordia New" w:cs="Cordia New"/>
          <w:sz w:val="32"/>
          <w:szCs w:val="32"/>
          <w:lang w:bidi="th-TH"/>
        </w:rPr>
      </w:pPr>
      <w:r>
        <w:rPr>
          <w:rFonts w:ascii="Cordia New" w:hAnsi="Cordia New" w:cs="Cordia New"/>
          <w:sz w:val="32"/>
          <w:szCs w:val="32"/>
          <w:lang w:bidi="th-TH"/>
        </w:rPr>
        <w:t>3</w:t>
      </w:r>
      <w:r w:rsidR="00147A8D" w:rsidRPr="009162E1">
        <w:rPr>
          <w:rFonts w:ascii="Cordia New" w:hAnsi="Cordia New" w:cs="Cordia New" w:hint="cs"/>
          <w:sz w:val="32"/>
          <w:szCs w:val="32"/>
          <w:cs/>
          <w:lang w:bidi="th-TH"/>
        </w:rPr>
        <w:t xml:space="preserve">. </w:t>
      </w:r>
      <w:r w:rsidR="00BF27FA" w:rsidRPr="009162E1">
        <w:rPr>
          <w:rFonts w:ascii="Cordia New" w:hAnsi="Cordia New" w:cs="Cordia New" w:hint="cs"/>
          <w:sz w:val="32"/>
          <w:szCs w:val="32"/>
          <w:cs/>
          <w:lang w:bidi="th-TH"/>
        </w:rPr>
        <w:t>โกนศีร</w:t>
      </w:r>
      <w:r w:rsidR="00164736" w:rsidRPr="009162E1">
        <w:rPr>
          <w:rFonts w:ascii="Cordia New" w:hAnsi="Cordia New" w:cs="Cordia New" w:hint="cs"/>
          <w:sz w:val="32"/>
          <w:szCs w:val="32"/>
          <w:cs/>
          <w:lang w:bidi="th-TH"/>
        </w:rPr>
        <w:t>ษะหรือตัดผม</w:t>
      </w:r>
    </w:p>
    <w:p w:rsidR="00164736"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หากผู้หญิงที่ทำหัจญ์แบบตะมั</w:t>
      </w:r>
      <w:r w:rsidR="009162E1">
        <w:rPr>
          <w:rFonts w:ascii="AGA Arabesque" w:hAnsi="Traditional Arabic" w:cs="Cordia New" w:hint="cs"/>
          <w:sz w:val="32"/>
          <w:szCs w:val="32"/>
          <w:cs/>
          <w:lang w:bidi="th-TH"/>
        </w:rPr>
        <w:t>ตตุอฺ</w:t>
      </w:r>
      <w:r>
        <w:rPr>
          <w:rFonts w:ascii="AGA Arabesque" w:hAnsi="Traditional Arabic" w:cs="Cordia New" w:hint="cs"/>
          <w:sz w:val="32"/>
          <w:szCs w:val="32"/>
          <w:cs/>
          <w:lang w:bidi="th-TH"/>
        </w:rPr>
        <w:t>มีประจำเดือนก่อนจะ</w:t>
      </w:r>
      <w:r w:rsidR="00B62099">
        <w:rPr>
          <w:rFonts w:ascii="AGA Arabesque" w:hAnsi="Traditional Arabic" w:cs="Cordia New" w:hint="cs"/>
          <w:sz w:val="32"/>
          <w:szCs w:val="32"/>
          <w:cs/>
          <w:lang w:bidi="th-TH"/>
        </w:rPr>
        <w:t>เฏาะวาฟ</w:t>
      </w:r>
      <w:r>
        <w:rPr>
          <w:rFonts w:ascii="AGA Arabesque" w:hAnsi="Traditional Arabic" w:cs="Cordia New" w:hint="cs"/>
          <w:sz w:val="32"/>
          <w:szCs w:val="32"/>
          <w:cs/>
          <w:lang w:bidi="th-TH"/>
        </w:rPr>
        <w:t xml:space="preserve"> (</w:t>
      </w:r>
      <w:r w:rsidR="00B62099">
        <w:rPr>
          <w:rFonts w:ascii="AGA Arabesque" w:hAnsi="Traditional Arabic" w:cs="Cordia New" w:hint="cs"/>
          <w:sz w:val="32"/>
          <w:szCs w:val="32"/>
          <w:cs/>
          <w:lang w:bidi="th-TH"/>
        </w:rPr>
        <w:t>เฏาะวาฟ</w:t>
      </w:r>
      <w:r>
        <w:rPr>
          <w:rFonts w:ascii="AGA Arabesque" w:hAnsi="Traditional Arabic" w:cs="Cordia New" w:hint="cs"/>
          <w:sz w:val="32"/>
          <w:szCs w:val="32"/>
          <w:cs/>
          <w:lang w:bidi="th-TH"/>
        </w:rPr>
        <w:t>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และเกรงว่าจะพลาดโอกาสในการทำหัจญ์ ให้ตั้งเจตนาทำหัจญ์ควบคู่กับอุมเราะ</w:t>
      </w:r>
      <w:r w:rsidR="00677D73">
        <w:rPr>
          <w:rFonts w:ascii="AGA Arabesque" w:hAnsi="Traditional Arabic" w:cs="Cordia New" w:hint="cs"/>
          <w:sz w:val="32"/>
          <w:szCs w:val="32"/>
          <w:cs/>
          <w:lang w:bidi="th-TH"/>
        </w:rPr>
        <w:t>ฮฺ</w:t>
      </w:r>
      <w:r>
        <w:rPr>
          <w:rFonts w:ascii="AGA Arabesque" w:hAnsi="Traditional Arabic" w:cs="Cordia New" w:hint="cs"/>
          <w:sz w:val="32"/>
          <w:szCs w:val="32"/>
          <w:cs/>
          <w:lang w:bidi="th-TH"/>
        </w:rPr>
        <w:t xml:space="preserve"> เป็นการทำหัจญ์แบบกิรอน </w:t>
      </w:r>
    </w:p>
    <w:p w:rsidR="00164736"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ผู้หญิงที่มีประจำเดือน และเลือดหลังคลอดบุตร อนุญาตให้ทำได้ทุกพิธีกรรม นอกจากการ</w:t>
      </w:r>
      <w:r w:rsidR="00B62099">
        <w:rPr>
          <w:rFonts w:ascii="AGA Arabesque" w:hAnsi="Traditional Arabic" w:cs="Cordia New" w:hint="cs"/>
          <w:sz w:val="32"/>
          <w:szCs w:val="32"/>
          <w:cs/>
          <w:lang w:bidi="th-TH"/>
        </w:rPr>
        <w:t>เฏาะวาฟ</w:t>
      </w:r>
    </w:p>
    <w:p w:rsidR="00164736"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อนุญาตให้ผู้ที่อยู่ในการ</w:t>
      </w:r>
      <w:r w:rsidR="00B62099">
        <w:rPr>
          <w:rFonts w:ascii="AGA Arabesque" w:hAnsi="Traditional Arabic" w:cs="Cordia New" w:hint="cs"/>
          <w:sz w:val="32"/>
          <w:szCs w:val="32"/>
          <w:cs/>
          <w:lang w:bidi="th-TH"/>
        </w:rPr>
        <w:t>อิห์รอม</w:t>
      </w:r>
      <w:r>
        <w:rPr>
          <w:rFonts w:ascii="AGA Arabesque" w:hAnsi="Traditional Arabic" w:cs="Cordia New" w:hint="cs"/>
          <w:sz w:val="32"/>
          <w:szCs w:val="32"/>
          <w:cs/>
          <w:lang w:bidi="th-TH"/>
        </w:rPr>
        <w:t xml:space="preserve"> ทำการเชือดสัตว์ที่เลี้ยง อูฐ วัว แกะ ไก่ และอื่นๆ และอนุญาตให้ฆ่าสัตว์ดุร้าย เช่นสิงโต หมาป่า เสือ หนู งู  และสัตว์ดุร้ายทุกชนิด </w:t>
      </w:r>
    </w:p>
    <w:p w:rsidR="00164736" w:rsidRDefault="00147A8D" w:rsidP="009162E1">
      <w:pPr>
        <w:widowControl w:val="0"/>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r w:rsidR="00164736">
        <w:rPr>
          <w:rFonts w:ascii="AGA Arabesque" w:hAnsi="Traditional Arabic" w:cs="Cordia New" w:hint="cs"/>
          <w:sz w:val="32"/>
          <w:szCs w:val="32"/>
          <w:lang w:bidi="th-TH"/>
        </w:rPr>
        <w:sym w:font="Symbol" w:char="F0B7"/>
      </w:r>
      <w:r w:rsidR="00164736">
        <w:rPr>
          <w:rFonts w:ascii="AGA Arabesque" w:hAnsi="Traditional Arabic" w:cs="Cordia New" w:hint="cs"/>
          <w:sz w:val="32"/>
          <w:szCs w:val="32"/>
          <w:cs/>
          <w:lang w:bidi="th-TH"/>
        </w:rPr>
        <w:t xml:space="preserve"> และอนุญา</w:t>
      </w:r>
      <w:r w:rsidR="009162E1">
        <w:rPr>
          <w:rFonts w:ascii="AGA Arabesque" w:hAnsi="Traditional Arabic" w:cs="Cordia New" w:hint="cs"/>
          <w:sz w:val="32"/>
          <w:szCs w:val="32"/>
          <w:cs/>
          <w:lang w:bidi="th-TH"/>
        </w:rPr>
        <w:t>ตให้ล่าสัตว์ทะเล และอาหารทะเล (สัตว์ทะเลที่ตาย</w:t>
      </w:r>
      <w:r w:rsidR="00164736">
        <w:rPr>
          <w:rFonts w:ascii="AGA Arabesque" w:hAnsi="Traditional Arabic" w:cs="Cordia New" w:hint="cs"/>
          <w:sz w:val="32"/>
          <w:szCs w:val="32"/>
          <w:cs/>
          <w:lang w:bidi="th-TH"/>
        </w:rPr>
        <w:t>)</w:t>
      </w:r>
    </w:p>
    <w:p w:rsidR="009162E1"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cs/>
          <w:lang w:bidi="th-TH"/>
        </w:rPr>
        <w:t xml:space="preserve"> </w:t>
      </w:r>
      <w:r>
        <w:rPr>
          <w:rFonts w:ascii="AGA Arabesque" w:hAnsi="Traditional Arabic" w:cs="Cordia New" w:hint="cs"/>
          <w:sz w:val="32"/>
          <w:szCs w:val="32"/>
          <w:lang w:bidi="th-TH"/>
        </w:rPr>
        <w:sym w:font="Symbol" w:char="F0B7"/>
      </w:r>
      <w:r w:rsidR="009162E1">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ไม่อนุญาตให้ผู้ที่อยู่ใน</w:t>
      </w:r>
      <w:r w:rsidR="00B62099">
        <w:rPr>
          <w:rFonts w:ascii="AGA Arabesque" w:hAnsi="Traditional Arabic" w:cs="Cordia New" w:hint="cs"/>
          <w:sz w:val="32"/>
          <w:szCs w:val="32"/>
          <w:cs/>
          <w:lang w:bidi="th-TH"/>
        </w:rPr>
        <w:t>อิห์รอม</w:t>
      </w:r>
      <w:r>
        <w:rPr>
          <w:rFonts w:ascii="AGA Arabesque" w:hAnsi="Traditional Arabic" w:cs="Cordia New" w:hint="cs"/>
          <w:sz w:val="32"/>
          <w:szCs w:val="32"/>
          <w:cs/>
          <w:lang w:bidi="th-TH"/>
        </w:rPr>
        <w:t xml:space="preserve"> หรือไม่อยู่ใน</w:t>
      </w:r>
      <w:r w:rsidR="00B62099">
        <w:rPr>
          <w:rFonts w:ascii="AGA Arabesque" w:hAnsi="Traditional Arabic" w:cs="Cordia New" w:hint="cs"/>
          <w:sz w:val="32"/>
          <w:szCs w:val="32"/>
          <w:cs/>
          <w:lang w:bidi="th-TH"/>
        </w:rPr>
        <w:t>อิห์รอม</w:t>
      </w:r>
      <w:r>
        <w:rPr>
          <w:rFonts w:ascii="AGA Arabesque" w:hAnsi="Traditional Arabic" w:cs="Cordia New" w:hint="cs"/>
          <w:sz w:val="32"/>
          <w:szCs w:val="32"/>
          <w:cs/>
          <w:lang w:bidi="th-TH"/>
        </w:rPr>
        <w:t xml:space="preserve"> ตัดต้นไม้และหญ้า ในเขตหะรอมมักกะ</w:t>
      </w:r>
      <w:r w:rsidR="00677D73">
        <w:rPr>
          <w:rFonts w:ascii="AGA Arabesque" w:hAnsi="Traditional Arabic" w:cs="Cordia New" w:hint="cs"/>
          <w:sz w:val="32"/>
          <w:szCs w:val="32"/>
          <w:cs/>
          <w:lang w:bidi="th-TH"/>
        </w:rPr>
        <w:t>ฮฺ</w:t>
      </w:r>
      <w:r w:rsidR="009162E1">
        <w:rPr>
          <w:rFonts w:ascii="AGA Arabesque" w:hAnsi="Traditional Arabic" w:cs="Cordia New" w:hint="cs"/>
          <w:sz w:val="32"/>
          <w:szCs w:val="32"/>
          <w:cs/>
          <w:lang w:bidi="th-TH"/>
        </w:rPr>
        <w:t xml:space="preserve"> นอกจากต้น</w:t>
      </w:r>
      <w:r>
        <w:rPr>
          <w:rFonts w:ascii="AGA Arabesque" w:hAnsi="Traditional Arabic" w:cs="Cordia New" w:hint="cs"/>
          <w:sz w:val="32"/>
          <w:szCs w:val="32"/>
          <w:cs/>
          <w:lang w:bidi="th-TH"/>
        </w:rPr>
        <w:t>อิซคิร</w:t>
      </w:r>
      <w:r w:rsidR="009162E1">
        <w:rPr>
          <w:rFonts w:ascii="AGA Arabesque" w:hAnsi="Traditional Arabic" w:cs="Cordia New" w:hint="cs"/>
          <w:sz w:val="32"/>
          <w:szCs w:val="32"/>
          <w:cs/>
          <w:lang w:bidi="th-TH"/>
        </w:rPr>
        <w:t>ฺ</w:t>
      </w:r>
      <w:r>
        <w:rPr>
          <w:rFonts w:ascii="AGA Arabesque" w:hAnsi="Traditional Arabic" w:cs="Cordia New" w:hint="cs"/>
          <w:sz w:val="32"/>
          <w:szCs w:val="32"/>
          <w:cs/>
          <w:lang w:bidi="th-TH"/>
        </w:rPr>
        <w:t xml:space="preserve"> </w:t>
      </w:r>
    </w:p>
    <w:p w:rsidR="00164736" w:rsidRDefault="009162E1"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w:t>
      </w:r>
      <w:r w:rsidR="00164736">
        <w:rPr>
          <w:rFonts w:ascii="AGA Arabesque" w:hAnsi="Traditional Arabic" w:cs="Cordia New" w:hint="cs"/>
          <w:sz w:val="32"/>
          <w:szCs w:val="32"/>
          <w:cs/>
          <w:lang w:bidi="th-TH"/>
        </w:rPr>
        <w:t>และห้ามล่าสัตว์ป่าในเขตหะรอมมักกะ</w:t>
      </w:r>
      <w:r w:rsidR="00677D73">
        <w:rPr>
          <w:rFonts w:ascii="AGA Arabesque" w:hAnsi="Traditional Arabic" w:cs="Cordia New" w:hint="cs"/>
          <w:sz w:val="32"/>
          <w:szCs w:val="32"/>
          <w:cs/>
          <w:lang w:bidi="th-TH"/>
        </w:rPr>
        <w:t>ฮฺ</w:t>
      </w:r>
      <w:r w:rsidR="00164736">
        <w:rPr>
          <w:rFonts w:ascii="AGA Arabesque" w:hAnsi="Traditional Arabic" w:cs="Cordia New" w:hint="cs"/>
          <w:sz w:val="32"/>
          <w:szCs w:val="32"/>
          <w:cs/>
          <w:lang w:bidi="th-TH"/>
        </w:rPr>
        <w:t>เช่นกัน หากผู้ใดกระทำเช่นนั้น ต้องจ่ายค่าชดใช้</w:t>
      </w:r>
    </w:p>
    <w:p w:rsidR="00164736" w:rsidRPr="001F5D73" w:rsidRDefault="009162E1"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w:t>
      </w:r>
      <w:r w:rsidR="00164736">
        <w:rPr>
          <w:rFonts w:ascii="AGA Arabesque" w:hAnsi="Traditional Arabic" w:cs="Cordia New" w:hint="cs"/>
          <w:sz w:val="32"/>
          <w:szCs w:val="32"/>
          <w:cs/>
          <w:lang w:bidi="th-TH"/>
        </w:rPr>
        <w:t>และห้ามตัดต้นไม้ ห้ามล่าสัตว์ป่าในเขตหะรอมมะดีนะ</w:t>
      </w:r>
      <w:r w:rsidR="00677D73">
        <w:rPr>
          <w:rFonts w:ascii="AGA Arabesque" w:hAnsi="Traditional Arabic" w:cs="Cordia New" w:hint="cs"/>
          <w:sz w:val="32"/>
          <w:szCs w:val="32"/>
          <w:cs/>
          <w:lang w:bidi="th-TH"/>
        </w:rPr>
        <w:t>ฮฺ</w:t>
      </w:r>
      <w:r w:rsidR="00164736">
        <w:rPr>
          <w:rFonts w:ascii="AGA Arabesque" w:hAnsi="Traditional Arabic" w:cs="Cordia New" w:hint="cs"/>
          <w:sz w:val="32"/>
          <w:szCs w:val="32"/>
          <w:cs/>
          <w:lang w:bidi="th-TH"/>
        </w:rPr>
        <w:t xml:space="preserve">  แต่ไม่ต้องจ่ายค่าชดใช้                          </w:t>
      </w:r>
    </w:p>
    <w:p w:rsidR="00164736"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ผู้ใดที่มีอุสรรค </w:t>
      </w:r>
      <w:r w:rsidR="009162E1">
        <w:rPr>
          <w:rFonts w:ascii="AGA Arabesque" w:hAnsi="Traditional Arabic" w:cs="Cordia New" w:hint="cs"/>
          <w:sz w:val="32"/>
          <w:szCs w:val="32"/>
          <w:cs/>
          <w:lang w:bidi="th-TH"/>
        </w:rPr>
        <w:t>และจำเป็นต้องทำในสิ่งต้องห้าม (</w:t>
      </w:r>
      <w:r>
        <w:rPr>
          <w:rFonts w:ascii="AGA Arabesque" w:hAnsi="Traditional Arabic" w:cs="Cordia New" w:hint="cs"/>
          <w:sz w:val="32"/>
          <w:szCs w:val="32"/>
          <w:cs/>
          <w:lang w:bidi="th-TH"/>
        </w:rPr>
        <w:t>ยกเว้นการมีเพศสัมพันธ์) เช่น</w:t>
      </w:r>
      <w:r w:rsidR="009162E1">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การกำจัดขน</w:t>
      </w:r>
      <w:r w:rsidR="009162E1">
        <w:rPr>
          <w:rFonts w:ascii="AGA Arabesque" w:hAnsi="Traditional Arabic" w:cs="Cordia New" w:hint="cs"/>
          <w:sz w:val="32"/>
          <w:szCs w:val="32"/>
          <w:cs/>
          <w:lang w:bidi="th-TH"/>
        </w:rPr>
        <w:t xml:space="preserve"> </w:t>
      </w:r>
      <w:r>
        <w:rPr>
          <w:rFonts w:ascii="AGA Arabesque" w:hAnsi="Traditional Arabic" w:cs="Cordia New" w:hint="cs"/>
          <w:sz w:val="32"/>
          <w:szCs w:val="32"/>
          <w:cs/>
          <w:lang w:bidi="th-TH"/>
        </w:rPr>
        <w:t>สวมใส่เสื้อผ้าที่ตัดเย็บเป็นชุด และอื่นๆ ก็สามารถทำได้ แต่ต้องจ่ายค่าชดใช้ ซึ่งสามารถเลือกระหว่าง</w:t>
      </w:r>
      <w:r w:rsidR="009162E1">
        <w:rPr>
          <w:rFonts w:ascii="AGA Arabesque" w:hAnsi="Traditional Arabic" w:cs="Cordia New" w:hint="cs"/>
          <w:sz w:val="32"/>
          <w:szCs w:val="32"/>
          <w:cs/>
          <w:lang w:bidi="th-TH"/>
        </w:rPr>
        <w:t xml:space="preserve"> จะ</w:t>
      </w:r>
      <w:r>
        <w:rPr>
          <w:rFonts w:ascii="AGA Arabesque" w:hAnsi="Traditional Arabic" w:cs="Cordia New" w:hint="cs"/>
          <w:sz w:val="32"/>
          <w:szCs w:val="32"/>
          <w:cs/>
          <w:lang w:bidi="th-TH"/>
        </w:rPr>
        <w:t>ถือศีลอด</w:t>
      </w:r>
      <w:r w:rsidR="009162E1">
        <w:rPr>
          <w:rFonts w:ascii="Cordia New" w:hAnsi="Cordia New" w:cs="Cordia New" w:hint="cs"/>
          <w:sz w:val="32"/>
          <w:szCs w:val="32"/>
          <w:cs/>
          <w:lang w:bidi="th-TH"/>
        </w:rPr>
        <w:t>สาม</w:t>
      </w:r>
      <w:r>
        <w:rPr>
          <w:rFonts w:ascii="AGA Arabesque" w:hAnsi="Traditional Arabic" w:cs="Cordia New" w:hint="cs"/>
          <w:sz w:val="32"/>
          <w:szCs w:val="32"/>
          <w:cs/>
          <w:lang w:bidi="th-TH"/>
        </w:rPr>
        <w:t>วัน</w:t>
      </w:r>
      <w:r w:rsidR="009162E1">
        <w:rPr>
          <w:rFonts w:ascii="AGA Arabesque" w:hAnsi="Traditional Arabic" w:cs="Cordia New" w:hint="cs"/>
          <w:sz w:val="32"/>
          <w:szCs w:val="32"/>
          <w:cs/>
          <w:lang w:bidi="th-TH"/>
        </w:rPr>
        <w:t xml:space="preserve"> หรือ</w:t>
      </w:r>
      <w:r>
        <w:rPr>
          <w:rFonts w:ascii="AGA Arabesque" w:hAnsi="Traditional Arabic" w:cs="Cordia New" w:hint="cs"/>
          <w:sz w:val="32"/>
          <w:szCs w:val="32"/>
          <w:cs/>
          <w:lang w:bidi="th-TH"/>
        </w:rPr>
        <w:t>เลี้ยงอาหารแก่คนยากจน</w:t>
      </w:r>
      <w:r w:rsidR="009162E1">
        <w:rPr>
          <w:rFonts w:ascii="Cordia New" w:hAnsi="Cordia New" w:cs="Cordia New" w:hint="cs"/>
          <w:sz w:val="32"/>
          <w:szCs w:val="32"/>
          <w:cs/>
          <w:lang w:bidi="th-TH"/>
        </w:rPr>
        <w:t>หก</w:t>
      </w:r>
      <w:r>
        <w:rPr>
          <w:rFonts w:ascii="AGA Arabesque" w:hAnsi="Traditional Arabic" w:cs="Cordia New" w:hint="cs"/>
          <w:sz w:val="32"/>
          <w:szCs w:val="32"/>
          <w:cs/>
          <w:lang w:bidi="th-TH"/>
        </w:rPr>
        <w:t>คน คนละหนึ่งลิตร เป็นข้าวสาลี ข้าวบาเล่ หรืออื่นๆ</w:t>
      </w:r>
      <w:r w:rsidR="009162E1">
        <w:rPr>
          <w:rFonts w:ascii="AGA Arabesque" w:hAnsi="Traditional Arabic" w:cs="Cordia New" w:hint="cs"/>
          <w:sz w:val="32"/>
          <w:szCs w:val="32"/>
          <w:cs/>
          <w:lang w:bidi="th-TH"/>
        </w:rPr>
        <w:t xml:space="preserve"> หรือ</w:t>
      </w:r>
      <w:r>
        <w:rPr>
          <w:rFonts w:ascii="AGA Arabesque" w:hAnsi="Traditional Arabic" w:cs="Cordia New" w:hint="cs"/>
          <w:sz w:val="32"/>
          <w:szCs w:val="32"/>
          <w:cs/>
          <w:lang w:bidi="th-TH"/>
        </w:rPr>
        <w:t>เชือดแพะหนึ่งตัว</w:t>
      </w:r>
    </w:p>
    <w:p w:rsidR="00164736" w:rsidRDefault="00164736" w:rsidP="009162E1">
      <w:pPr>
        <w:widowControl w:val="0"/>
        <w:rPr>
          <w:rFonts w:ascii="AGA Arabesque" w:hAnsi="Traditional Arabic" w:cs="Cordia New"/>
          <w:sz w:val="32"/>
          <w:szCs w:val="32"/>
          <w:lang w:bidi="th-TH"/>
        </w:rPr>
      </w:pPr>
      <w:r>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ผู้ใดกระทำสิ่งต้องห้ามเพราะขาดความรู้ ลืม หรือถูกบังคับ จะไม่เป็นบาป และไม่ต้องจ่ายค่าชดใช้ แต่ต้องสลัดจากสิ่งนั้นโดยเร็ว เนื่องจาก </w:t>
      </w:r>
      <w:r w:rsidR="00637AD4">
        <w:rPr>
          <w:rFonts w:ascii="AGA Arabesque" w:hAnsi="Traditional Arabic" w:cs="Cordia New" w:hint="cs"/>
          <w:sz w:val="32"/>
          <w:szCs w:val="32"/>
          <w:cs/>
          <w:lang w:bidi="th-TH"/>
        </w:rPr>
        <w:t>อัลลอฮฺ</w:t>
      </w:r>
      <w:r>
        <w:rPr>
          <w:rFonts w:ascii="AGA Arabesque" w:hAnsi="Traditional Arabic" w:cs="Cordia New" w:hint="cs"/>
          <w:sz w:val="32"/>
          <w:szCs w:val="32"/>
          <w:cs/>
          <w:lang w:bidi="th-TH"/>
        </w:rPr>
        <w:t>กล่าวว่า</w:t>
      </w:r>
    </w:p>
    <w:p w:rsidR="00164736" w:rsidRPr="00147A8D" w:rsidRDefault="00147A8D" w:rsidP="00147A8D">
      <w:pPr>
        <w:widowControl w:val="0"/>
        <w:bidi/>
        <w:jc w:val="left"/>
        <w:rPr>
          <w:rFonts w:ascii="AGA Arabesque" w:hAnsi="Traditional Arabic"/>
          <w:color w:val="00B050"/>
          <w:sz w:val="32"/>
          <w:szCs w:val="32"/>
          <w:rtl/>
        </w:rPr>
      </w:pPr>
      <w:r w:rsidRPr="00147A8D">
        <w:rPr>
          <w:rFonts w:ascii="KFGQPC Uthman Taha Naskh" w:cs="KFGQPC Uthman Taha Naskh" w:hint="cs"/>
          <w:color w:val="00B050"/>
          <w:sz w:val="24"/>
          <w:szCs w:val="24"/>
          <w:rtl/>
        </w:rPr>
        <w:t>﴿</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رَبَّنَا</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لَا</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تُؤَاخِذۡنَآ</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إِن</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نَّسِينَآ</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أَوۡ</w:t>
      </w:r>
      <w:r w:rsidRPr="00147A8D">
        <w:rPr>
          <w:rFonts w:ascii="KFGQPC Uthmanic Script HAFS" w:cs="KFGQPC Uthmanic Script HAFS"/>
          <w:color w:val="00B050"/>
          <w:sz w:val="24"/>
          <w:szCs w:val="24"/>
          <w:rtl/>
        </w:rPr>
        <w:t xml:space="preserve"> </w:t>
      </w:r>
      <w:r w:rsidRPr="00147A8D">
        <w:rPr>
          <w:rFonts w:ascii="KFGQPC Uthmanic Script HAFS" w:cs="KFGQPC Uthmanic Script HAFS" w:hint="cs"/>
          <w:color w:val="00B050"/>
          <w:sz w:val="24"/>
          <w:szCs w:val="24"/>
          <w:rtl/>
        </w:rPr>
        <w:t>أَخۡطَأۡنَاۚ</w:t>
      </w:r>
      <w:r w:rsidRPr="00147A8D">
        <w:rPr>
          <w:rFonts w:ascii="KFGQPC Uthmanic Script HAFS" w:cs="KFGQPC Uthmanic Script HAFS"/>
          <w:color w:val="00B050"/>
          <w:sz w:val="24"/>
          <w:szCs w:val="24"/>
          <w:rtl/>
        </w:rPr>
        <w:t xml:space="preserve"> </w:t>
      </w:r>
      <w:r w:rsidRPr="00147A8D">
        <w:rPr>
          <w:rFonts w:ascii="KFGQPC Uthman Taha Naskh" w:cs="KFGQPC Uthman Taha Naskh" w:hint="cs"/>
          <w:color w:val="00B050"/>
          <w:sz w:val="24"/>
          <w:szCs w:val="24"/>
          <w:rtl/>
        </w:rPr>
        <w:t>﴾</w:t>
      </w:r>
      <w:r w:rsidR="009162E1">
        <w:rPr>
          <w:rFonts w:ascii="KFGQPC Uthman Taha Naskh" w:cs="KFGQPC Uthman Taha Naskh" w:hint="cs"/>
          <w:color w:val="00B050"/>
          <w:sz w:val="24"/>
          <w:szCs w:val="24"/>
          <w:rtl/>
        </w:rPr>
        <w:t xml:space="preserve"> [البقرة : 286]</w:t>
      </w:r>
    </w:p>
    <w:p w:rsidR="00147A8D" w:rsidRDefault="00147A8D" w:rsidP="009162E1">
      <w:pPr>
        <w:widowControl w:val="0"/>
        <w:ind w:firstLine="0"/>
        <w:jc w:val="left"/>
        <w:rPr>
          <w:rFonts w:ascii="HQPB4" w:hAnsi="Traditional Arabic" w:cs="Cordia New"/>
          <w:sz w:val="32"/>
          <w:szCs w:val="32"/>
          <w:lang w:bidi="th-TH"/>
        </w:rPr>
      </w:pPr>
      <w:r w:rsidRPr="00147A8D">
        <w:rPr>
          <w:rFonts w:ascii="HQPB4" w:hAnsi="Traditional Arabic" w:cs="Cordia New" w:hint="cs"/>
          <w:color w:val="00B050"/>
          <w:sz w:val="32"/>
          <w:szCs w:val="32"/>
          <w:cs/>
          <w:lang w:bidi="th-TH"/>
        </w:rPr>
        <w:t>“</w:t>
      </w:r>
      <w:r w:rsidR="00164736" w:rsidRPr="00147A8D">
        <w:rPr>
          <w:rFonts w:ascii="HQPB4" w:hAnsi="Traditional Arabic" w:cs="Cordia New" w:hint="cs"/>
          <w:color w:val="00B050"/>
          <w:sz w:val="32"/>
          <w:szCs w:val="32"/>
          <w:cs/>
          <w:lang w:bidi="th-TH"/>
        </w:rPr>
        <w:t>โอ้พระผู้อภิบาลของเราอย่าเอาโทษแก่เรา หากเราลืมหรือผิดพลาด</w:t>
      </w:r>
      <w:r w:rsidRPr="00147A8D">
        <w:rPr>
          <w:rFonts w:ascii="HQPB4" w:hAnsi="Traditional Arabic" w:cs="Cordia New" w:hint="cs"/>
          <w:color w:val="00B050"/>
          <w:sz w:val="32"/>
          <w:szCs w:val="32"/>
          <w:cs/>
          <w:lang w:bidi="th-TH"/>
        </w:rPr>
        <w:t>”</w:t>
      </w:r>
      <w:r w:rsidR="00164736" w:rsidRPr="00147A8D">
        <w:rPr>
          <w:rFonts w:ascii="HQPB4" w:hAnsi="Traditional Arabic" w:cs="Cordia New" w:hint="cs"/>
          <w:color w:val="00B050"/>
          <w:sz w:val="32"/>
          <w:szCs w:val="32"/>
          <w:cs/>
          <w:lang w:bidi="th-TH"/>
        </w:rPr>
        <w:t xml:space="preserve"> </w:t>
      </w:r>
      <w:r w:rsidR="009162E1">
        <w:rPr>
          <w:rFonts w:ascii="HQPB4" w:hAnsi="Traditional Arabic" w:cs="Cordia New" w:hint="cs"/>
          <w:color w:val="00B050"/>
          <w:sz w:val="32"/>
          <w:szCs w:val="32"/>
          <w:cs/>
          <w:lang w:bidi="th-TH"/>
        </w:rPr>
        <w:t xml:space="preserve"> </w:t>
      </w:r>
      <w:r w:rsidR="00164736">
        <w:rPr>
          <w:rFonts w:ascii="HQPB4" w:hAnsi="Traditional Arabic" w:cs="Cordia New" w:hint="cs"/>
          <w:sz w:val="32"/>
          <w:szCs w:val="32"/>
          <w:cs/>
          <w:lang w:bidi="th-TH"/>
        </w:rPr>
        <w:t>(</w:t>
      </w:r>
      <w:r w:rsidR="00823E16">
        <w:rPr>
          <w:rFonts w:ascii="HQPB4" w:hAnsi="Traditional Arabic" w:cs="Cordia New" w:hint="cs"/>
          <w:sz w:val="32"/>
          <w:szCs w:val="32"/>
          <w:cs/>
          <w:lang w:bidi="th-TH"/>
        </w:rPr>
        <w:t>อัลบะเกาะเราะฮฺ</w:t>
      </w:r>
      <w:r w:rsidR="00164736">
        <w:rPr>
          <w:rFonts w:ascii="HQPB4" w:hAnsi="Traditional Arabic" w:cs="Cordia New" w:hint="cs"/>
          <w:sz w:val="32"/>
          <w:szCs w:val="32"/>
          <w:cs/>
          <w:lang w:bidi="th-TH"/>
        </w:rPr>
        <w:t xml:space="preserve"> </w:t>
      </w:r>
      <w:r w:rsidR="009162E1">
        <w:rPr>
          <w:rFonts w:ascii="Cordia New" w:hAnsi="Cordia New" w:cs="Cordia New"/>
          <w:sz w:val="32"/>
          <w:szCs w:val="32"/>
          <w:lang w:bidi="th-TH"/>
        </w:rPr>
        <w:t>286</w:t>
      </w:r>
      <w:r w:rsidR="00164736">
        <w:rPr>
          <w:rFonts w:ascii="HQPB4" w:hAnsi="Traditional Arabic" w:cs="Cordia New" w:hint="cs"/>
          <w:sz w:val="32"/>
          <w:szCs w:val="32"/>
          <w:cs/>
          <w:lang w:bidi="th-TH"/>
        </w:rPr>
        <w:t>)</w:t>
      </w:r>
    </w:p>
    <w:p w:rsidR="00164736" w:rsidRDefault="00164736" w:rsidP="009162E1">
      <w:pPr>
        <w:widowControl w:val="0"/>
        <w:ind w:firstLine="403"/>
        <w:rPr>
          <w:rFonts w:ascii="HQPB4" w:hAnsi="Traditional Arabic" w:cs="Cordia New"/>
          <w:sz w:val="32"/>
          <w:szCs w:val="32"/>
          <w:lang w:bidi="th-TH"/>
        </w:rPr>
      </w:pPr>
      <w:r>
        <w:rPr>
          <w:rFonts w:ascii="HQPB4" w:hAnsi="Traditional Arabic" w:cs="Cordia New" w:hint="cs"/>
          <w:sz w:val="32"/>
          <w:szCs w:val="32"/>
          <w:lang w:bidi="th-TH"/>
        </w:rPr>
        <w:sym w:font="Symbol" w:char="F0B7"/>
      </w:r>
      <w:r w:rsidR="009162E1">
        <w:rPr>
          <w:rFonts w:ascii="HQPB4" w:hAnsi="Traditional Arabic" w:cs="Cordia New" w:hint="cs"/>
          <w:sz w:val="32"/>
          <w:szCs w:val="32"/>
          <w:cs/>
          <w:lang w:bidi="th-TH"/>
        </w:rPr>
        <w:t xml:space="preserve"> ผู้ใดฆ่าสัตว์บก (สัตว์ป่าที่อนุมัติให้บริโภค</w:t>
      </w:r>
      <w:r>
        <w:rPr>
          <w:rFonts w:ascii="HQPB4" w:hAnsi="Traditional Arabic" w:cs="Cordia New" w:hint="cs"/>
          <w:sz w:val="32"/>
          <w:szCs w:val="32"/>
          <w:cs/>
          <w:lang w:bidi="th-TH"/>
        </w:rPr>
        <w:t>)</w:t>
      </w:r>
      <w:r w:rsidR="009162E1">
        <w:rPr>
          <w:rFonts w:ascii="HQPB4" w:hAnsi="Traditional Arabic" w:cs="Cordia New" w:hint="cs"/>
          <w:sz w:val="32"/>
          <w:szCs w:val="32"/>
          <w:cs/>
          <w:lang w:bidi="th-TH"/>
        </w:rPr>
        <w:t xml:space="preserve"> </w:t>
      </w:r>
      <w:r>
        <w:rPr>
          <w:rFonts w:ascii="HQPB4" w:hAnsi="Traditional Arabic" w:cs="Cordia New" w:hint="cs"/>
          <w:sz w:val="32"/>
          <w:szCs w:val="32"/>
          <w:cs/>
          <w:lang w:bidi="th-TH"/>
        </w:rPr>
        <w:t>ขณะที่อยู่ในการ</w:t>
      </w:r>
      <w:r w:rsidR="00B62099">
        <w:rPr>
          <w:rFonts w:ascii="HQPB4" w:hAnsi="Traditional Arabic" w:cs="Cordia New" w:hint="cs"/>
          <w:sz w:val="32"/>
          <w:szCs w:val="32"/>
          <w:cs/>
          <w:lang w:bidi="th-TH"/>
        </w:rPr>
        <w:t>อิห์รอม</w:t>
      </w:r>
      <w:r w:rsidR="009162E1">
        <w:rPr>
          <w:rFonts w:ascii="HQPB4" w:hAnsi="Traditional Arabic" w:cs="Cordia New" w:hint="cs"/>
          <w:sz w:val="32"/>
          <w:szCs w:val="32"/>
          <w:cs/>
          <w:lang w:bidi="th-TH"/>
        </w:rPr>
        <w:t xml:space="preserve"> </w:t>
      </w:r>
      <w:r w:rsidRPr="009162E1">
        <w:rPr>
          <w:rFonts w:ascii="HQPB4" w:hAnsi="Traditional Arabic" w:cs="Cordia New" w:hint="cs"/>
          <w:sz w:val="32"/>
          <w:szCs w:val="32"/>
          <w:cs/>
          <w:lang w:bidi="th-TH"/>
        </w:rPr>
        <w:t>หากเขามีปศุสัตว์ที่มีลักษณะเหมือนกับสิ่งที่ถูกฆ่า ให้เขาเลือกระหว่างการเชือดสิ่งที่เหมือนกัน แล้วแจกจ่ายเพื่อเป็นอาหารแก่คนจนในเขตหะรอม หรือจะประเมินเป็นราคา แล้วซื้ออาหารแก่คนยากจนคนละหนึ่งลิตร หรือจะถือศีลอดทดแทน (</w:t>
      </w:r>
      <w:r w:rsidR="009162E1">
        <w:rPr>
          <w:rFonts w:ascii="HQPB4" w:hAnsi="Traditional Arabic" w:cs="Cordia New" w:hint="cs"/>
          <w:sz w:val="32"/>
          <w:szCs w:val="32"/>
          <w:cs/>
          <w:lang w:bidi="th-TH"/>
        </w:rPr>
        <w:t>ถือศีลอด</w:t>
      </w:r>
      <w:r w:rsidRPr="009162E1">
        <w:rPr>
          <w:rFonts w:ascii="HQPB4" w:hAnsi="Traditional Arabic" w:cs="Cordia New" w:hint="cs"/>
          <w:sz w:val="32"/>
          <w:szCs w:val="32"/>
          <w:cs/>
          <w:lang w:bidi="th-TH"/>
        </w:rPr>
        <w:t>หนึ่งวันทดแ</w:t>
      </w:r>
      <w:r w:rsidR="009162E1">
        <w:rPr>
          <w:rFonts w:ascii="HQPB4" w:hAnsi="Traditional Arabic" w:cs="Cordia New" w:hint="cs"/>
          <w:sz w:val="32"/>
          <w:szCs w:val="32"/>
          <w:cs/>
          <w:lang w:bidi="th-TH"/>
        </w:rPr>
        <w:t>ทนอาหารหนึ่งลิตร</w:t>
      </w:r>
      <w:r w:rsidRPr="009162E1">
        <w:rPr>
          <w:rFonts w:ascii="HQPB4" w:hAnsi="Traditional Arabic" w:cs="Cordia New" w:hint="cs"/>
          <w:sz w:val="32"/>
          <w:szCs w:val="32"/>
          <w:cs/>
          <w:lang w:bidi="th-TH"/>
        </w:rPr>
        <w:t xml:space="preserve">) </w:t>
      </w:r>
      <w:r w:rsidR="009162E1">
        <w:rPr>
          <w:rFonts w:ascii="HQPB4" w:hAnsi="Traditional Arabic" w:cs="Cordia New" w:hint="cs"/>
          <w:sz w:val="32"/>
          <w:szCs w:val="32"/>
          <w:cs/>
          <w:lang w:bidi="th-TH"/>
        </w:rPr>
        <w:t>ห</w:t>
      </w:r>
      <w:r>
        <w:rPr>
          <w:rFonts w:ascii="HQPB4" w:hAnsi="Traditional Arabic" w:cs="Cordia New" w:hint="cs"/>
          <w:sz w:val="32"/>
          <w:szCs w:val="32"/>
          <w:cs/>
          <w:lang w:bidi="th-TH"/>
        </w:rPr>
        <w:t>ากเขาไม่มีปศุสัตว์ที่มีลักษณะเหมือนกัน ให้เขาเลือกระหว่างประ</w:t>
      </w:r>
      <w:r w:rsidR="009162E1">
        <w:rPr>
          <w:rFonts w:ascii="HQPB4" w:hAnsi="Traditional Arabic" w:cs="Cordia New" w:hint="cs"/>
          <w:sz w:val="32"/>
          <w:szCs w:val="32"/>
          <w:cs/>
          <w:lang w:bidi="th-TH"/>
        </w:rPr>
        <w:t>เ</w:t>
      </w:r>
      <w:r>
        <w:rPr>
          <w:rFonts w:ascii="HQPB4" w:hAnsi="Traditional Arabic" w:cs="Cordia New" w:hint="cs"/>
          <w:sz w:val="32"/>
          <w:szCs w:val="32"/>
          <w:cs/>
          <w:lang w:bidi="th-TH"/>
        </w:rPr>
        <w:t>มินราคา แล้วซื้อเป็นอาหารแจกจ่ายแก่คนจนใ</w:t>
      </w:r>
      <w:r w:rsidR="009162E1">
        <w:rPr>
          <w:rFonts w:ascii="HQPB4" w:hAnsi="Traditional Arabic" w:cs="Cordia New" w:hint="cs"/>
          <w:sz w:val="32"/>
          <w:szCs w:val="32"/>
          <w:cs/>
          <w:lang w:bidi="th-TH"/>
        </w:rPr>
        <w:t>นเขตหะรอม หรือจะถือศีลอดทดแทน (ถือศีลอด</w:t>
      </w:r>
      <w:r w:rsidR="009162E1" w:rsidRPr="009162E1">
        <w:rPr>
          <w:rFonts w:ascii="HQPB4" w:hAnsi="Traditional Arabic" w:cs="Cordia New" w:hint="cs"/>
          <w:sz w:val="32"/>
          <w:szCs w:val="32"/>
          <w:cs/>
          <w:lang w:bidi="th-TH"/>
        </w:rPr>
        <w:t>หนึ่งวันทดแ</w:t>
      </w:r>
      <w:r w:rsidR="009162E1">
        <w:rPr>
          <w:rFonts w:ascii="HQPB4" w:hAnsi="Traditional Arabic" w:cs="Cordia New" w:hint="cs"/>
          <w:sz w:val="32"/>
          <w:szCs w:val="32"/>
          <w:cs/>
          <w:lang w:bidi="th-TH"/>
        </w:rPr>
        <w:t>ทนอาหารหนึ่งลิตร</w:t>
      </w:r>
      <w:r>
        <w:rPr>
          <w:rFonts w:ascii="HQPB4" w:hAnsi="Traditional Arabic" w:cs="Cordia New" w:hint="cs"/>
          <w:sz w:val="32"/>
          <w:szCs w:val="32"/>
          <w:cs/>
          <w:lang w:bidi="th-TH"/>
        </w:rPr>
        <w:t>)</w:t>
      </w:r>
      <w:r w:rsidR="009162E1">
        <w:rPr>
          <w:rFonts w:ascii="HQPB4" w:hAnsi="Traditional Arabic" w:cs="Cordia New" w:hint="cs"/>
          <w:sz w:val="32"/>
          <w:szCs w:val="32"/>
          <w:cs/>
          <w:lang w:bidi="th-TH"/>
        </w:rPr>
        <w:t xml:space="preserve"> </w:t>
      </w:r>
    </w:p>
    <w:p w:rsidR="00164736" w:rsidRDefault="00164736" w:rsidP="008E19F6">
      <w:pPr>
        <w:widowControl w:val="0"/>
        <w:ind w:firstLine="403"/>
        <w:rPr>
          <w:rFonts w:ascii="HQPB4" w:hAnsi="Traditional Arabic" w:cs="Cordia New"/>
          <w:sz w:val="32"/>
          <w:szCs w:val="32"/>
          <w:lang w:bidi="th-TH"/>
        </w:rPr>
      </w:pPr>
      <w:r>
        <w:rPr>
          <w:rFonts w:ascii="HQPB4" w:hAnsi="Traditional Arabic" w:cs="Cordia New" w:hint="cs"/>
          <w:sz w:val="32"/>
          <w:szCs w:val="32"/>
          <w:lang w:bidi="th-TH"/>
        </w:rPr>
        <w:sym w:font="Symbol" w:char="F0B7"/>
      </w:r>
      <w:r>
        <w:rPr>
          <w:rFonts w:ascii="HQPB4" w:hAnsi="Traditional Arabic" w:cs="Cordia New" w:hint="cs"/>
          <w:sz w:val="32"/>
          <w:szCs w:val="32"/>
          <w:cs/>
          <w:lang w:bidi="th-TH"/>
        </w:rPr>
        <w:t xml:space="preserve"> ค่าชดใช้ในการเล้าโลมโดยไม่มีการหลั่งอสุจิ ก็เช่นเดียวกับค่าชดใช้ในกรณีมีสิ่งรำคาญบนศรีษะ (เช่น</w:t>
      </w:r>
      <w:r w:rsidR="009162E1">
        <w:rPr>
          <w:rFonts w:ascii="HQPB4" w:hAnsi="Traditional Arabic" w:cs="Cordia New" w:hint="cs"/>
          <w:sz w:val="32"/>
          <w:szCs w:val="32"/>
          <w:cs/>
          <w:lang w:bidi="th-TH"/>
        </w:rPr>
        <w:t>มี</w:t>
      </w:r>
      <w:r>
        <w:rPr>
          <w:rFonts w:ascii="HQPB4" w:hAnsi="Traditional Arabic" w:cs="Cordia New" w:hint="cs"/>
          <w:sz w:val="32"/>
          <w:szCs w:val="32"/>
          <w:cs/>
          <w:lang w:bidi="th-TH"/>
        </w:rPr>
        <w:t>เหาแล้วต้องโกนศรีษะ )  คือ ถือศีลอด</w:t>
      </w:r>
      <w:r w:rsidR="009162E1">
        <w:rPr>
          <w:rFonts w:ascii="Cordia New" w:hAnsi="Cordia New" w:cs="Cordia New" w:hint="cs"/>
          <w:sz w:val="32"/>
          <w:szCs w:val="32"/>
          <w:cs/>
          <w:lang w:bidi="th-TH"/>
        </w:rPr>
        <w:t>สาม</w:t>
      </w:r>
      <w:r>
        <w:rPr>
          <w:rFonts w:ascii="HQPB4" w:hAnsi="Traditional Arabic" w:cs="Cordia New" w:hint="cs"/>
          <w:sz w:val="32"/>
          <w:szCs w:val="32"/>
          <w:cs/>
          <w:lang w:bidi="th-TH"/>
        </w:rPr>
        <w:t>วันหรือแจกจ่ายอาหารแก่คนจน</w:t>
      </w:r>
      <w:r w:rsidR="009162E1">
        <w:rPr>
          <w:rFonts w:ascii="Cordia New" w:hAnsi="Cordia New" w:cs="Cordia New" w:hint="cs"/>
          <w:sz w:val="32"/>
          <w:szCs w:val="32"/>
          <w:cs/>
          <w:lang w:bidi="th-TH"/>
        </w:rPr>
        <w:t>หก</w:t>
      </w:r>
      <w:r>
        <w:rPr>
          <w:rFonts w:ascii="HQPB4" w:hAnsi="Traditional Arabic" w:cs="Cordia New" w:hint="cs"/>
          <w:sz w:val="32"/>
          <w:szCs w:val="32"/>
          <w:cs/>
          <w:lang w:bidi="th-TH"/>
        </w:rPr>
        <w:t>คน</w:t>
      </w:r>
      <w:r w:rsidR="009162E1">
        <w:rPr>
          <w:rFonts w:ascii="HQPB4" w:hAnsi="Traditional Arabic" w:cs="Cordia New" w:hint="cs"/>
          <w:sz w:val="32"/>
          <w:szCs w:val="32"/>
          <w:cs/>
          <w:lang w:bidi="th-TH"/>
        </w:rPr>
        <w:t xml:space="preserve"> หรือ</w:t>
      </w:r>
      <w:r>
        <w:rPr>
          <w:rFonts w:ascii="HQPB4" w:hAnsi="Traditional Arabic" w:cs="Cordia New" w:hint="cs"/>
          <w:sz w:val="32"/>
          <w:szCs w:val="32"/>
          <w:cs/>
          <w:lang w:bidi="th-TH"/>
        </w:rPr>
        <w:t>เชือดแพะหนึ่งตัว</w:t>
      </w:r>
    </w:p>
    <w:p w:rsidR="00164736" w:rsidRPr="009162E1" w:rsidRDefault="00164736" w:rsidP="009162E1">
      <w:pPr>
        <w:widowControl w:val="0"/>
        <w:ind w:firstLine="403"/>
        <w:rPr>
          <w:rFonts w:ascii="Cordia New" w:hAnsi="Cordia New" w:cs="Cordia New"/>
          <w:sz w:val="32"/>
          <w:szCs w:val="32"/>
          <w:lang w:bidi="th-TH"/>
        </w:rPr>
      </w:pPr>
      <w:r w:rsidRPr="009162E1">
        <w:rPr>
          <w:rFonts w:ascii="Cordia New" w:hAnsi="Cordia New" w:cs="Cordia New" w:hint="cs"/>
          <w:sz w:val="32"/>
          <w:szCs w:val="32"/>
          <w:lang w:bidi="th-TH"/>
        </w:rPr>
        <w:lastRenderedPageBreak/>
        <w:sym w:font="Symbol" w:char="F0B7"/>
      </w:r>
      <w:r w:rsidRPr="009162E1">
        <w:rPr>
          <w:rFonts w:ascii="Cordia New" w:hAnsi="Cordia New" w:cs="Cordia New" w:hint="cs"/>
          <w:sz w:val="32"/>
          <w:szCs w:val="32"/>
          <w:cs/>
          <w:lang w:bidi="th-TH"/>
        </w:rPr>
        <w:t xml:space="preserve"> ค่าชดใช้ในกรณีมีเพศสัมพันธ์ ในการทำหัจญ์ หากมีเพศสัมพันธ์ก่อนการเปลื้องครั้งแรก (ตะหัลลุลเอาวัล ) คือ เชือดอูฐหนึ่งตัว หากไม่มี ก็ให้ถือศีลอด</w:t>
      </w:r>
      <w:r w:rsidR="009162E1" w:rsidRPr="009162E1">
        <w:rPr>
          <w:rFonts w:ascii="Cordia New" w:hAnsi="Cordia New" w:cs="Cordia New" w:hint="cs"/>
          <w:sz w:val="32"/>
          <w:szCs w:val="32"/>
          <w:cs/>
          <w:lang w:bidi="th-TH"/>
        </w:rPr>
        <w:t>สาม</w:t>
      </w:r>
      <w:r w:rsidRPr="009162E1">
        <w:rPr>
          <w:rFonts w:ascii="Cordia New" w:hAnsi="Cordia New" w:cs="Cordia New" w:hint="cs"/>
          <w:sz w:val="32"/>
          <w:szCs w:val="32"/>
          <w:cs/>
          <w:lang w:bidi="th-TH"/>
        </w:rPr>
        <w:t>วัน ในระหว่างการทำหัจญ์ และอีก</w:t>
      </w:r>
      <w:r w:rsidR="009162E1" w:rsidRPr="009162E1">
        <w:rPr>
          <w:rFonts w:ascii="Cordia New" w:hAnsi="Cordia New" w:cs="Cordia New" w:hint="cs"/>
          <w:sz w:val="32"/>
          <w:szCs w:val="32"/>
          <w:cs/>
          <w:lang w:bidi="th-TH"/>
        </w:rPr>
        <w:t>เจ็ด</w:t>
      </w:r>
      <w:r w:rsidRPr="009162E1">
        <w:rPr>
          <w:rFonts w:ascii="Cordia New" w:hAnsi="Cordia New" w:cs="Cordia New" w:hint="cs"/>
          <w:sz w:val="32"/>
          <w:szCs w:val="32"/>
          <w:cs/>
          <w:lang w:bidi="th-TH"/>
        </w:rPr>
        <w:t>วันเมื่อกลับภูมิลำเนา หากมีเพศสัมพันธ์หลังจากตะหัลลุลเอาวัล ก็ให้ชดใช้โดยการ</w:t>
      </w:r>
      <w:r w:rsidR="009162E1" w:rsidRPr="009162E1">
        <w:rPr>
          <w:rFonts w:ascii="Cordia New" w:hAnsi="Cordia New" w:cs="Cordia New" w:hint="cs"/>
          <w:sz w:val="32"/>
          <w:szCs w:val="32"/>
          <w:cs/>
          <w:lang w:bidi="th-TH"/>
        </w:rPr>
        <w:t>ถือศีลอดสาม</w:t>
      </w:r>
      <w:r w:rsidRPr="009162E1">
        <w:rPr>
          <w:rFonts w:ascii="Cordia New" w:hAnsi="Cordia New" w:cs="Cordia New" w:hint="cs"/>
          <w:sz w:val="32"/>
          <w:szCs w:val="32"/>
          <w:cs/>
          <w:lang w:bidi="th-TH"/>
        </w:rPr>
        <w:t>วัน</w:t>
      </w:r>
      <w:r w:rsidR="009162E1" w:rsidRPr="009162E1">
        <w:rPr>
          <w:rFonts w:ascii="Cordia New" w:hAnsi="Cordia New" w:cs="Cordia New"/>
          <w:sz w:val="32"/>
          <w:szCs w:val="32"/>
          <w:lang w:bidi="th-TH"/>
        </w:rPr>
        <w:t xml:space="preserve"> </w:t>
      </w:r>
      <w:r w:rsidRPr="009162E1">
        <w:rPr>
          <w:rFonts w:ascii="Cordia New" w:hAnsi="Cordia New" w:cs="Cordia New" w:hint="cs"/>
          <w:sz w:val="32"/>
          <w:szCs w:val="32"/>
          <w:cs/>
          <w:lang w:bidi="th-TH"/>
        </w:rPr>
        <w:t>หรือจ่ายอาหารแก่คนจน</w:t>
      </w:r>
      <w:r w:rsidR="009162E1" w:rsidRPr="009162E1">
        <w:rPr>
          <w:rFonts w:ascii="Cordia New" w:hAnsi="Cordia New" w:cs="Cordia New" w:hint="cs"/>
          <w:sz w:val="32"/>
          <w:szCs w:val="32"/>
          <w:cs/>
          <w:lang w:bidi="th-TH"/>
        </w:rPr>
        <w:t>หก</w:t>
      </w:r>
      <w:r w:rsidRPr="009162E1">
        <w:rPr>
          <w:rFonts w:ascii="Cordia New" w:hAnsi="Cordia New" w:cs="Cordia New" w:hint="cs"/>
          <w:sz w:val="32"/>
          <w:szCs w:val="32"/>
          <w:cs/>
          <w:lang w:bidi="th-TH"/>
        </w:rPr>
        <w:t>คน</w:t>
      </w:r>
      <w:r w:rsidR="009162E1" w:rsidRPr="009162E1">
        <w:rPr>
          <w:rFonts w:ascii="Cordia New" w:hAnsi="Cordia New" w:cs="Cordia New" w:hint="cs"/>
          <w:sz w:val="32"/>
          <w:szCs w:val="32"/>
          <w:cs/>
          <w:lang w:bidi="th-TH"/>
        </w:rPr>
        <w:t xml:space="preserve"> </w:t>
      </w:r>
      <w:r w:rsidRPr="009162E1">
        <w:rPr>
          <w:rFonts w:ascii="Cordia New" w:hAnsi="Cordia New" w:cs="Cordia New" w:hint="cs"/>
          <w:sz w:val="32"/>
          <w:szCs w:val="32"/>
          <w:cs/>
          <w:lang w:bidi="th-TH"/>
        </w:rPr>
        <w:t>หรือเชือดแพะหนึ่งตัว</w:t>
      </w:r>
    </w:p>
    <w:p w:rsidR="00164736" w:rsidRDefault="00164736" w:rsidP="008E19F6">
      <w:pPr>
        <w:widowControl w:val="0"/>
        <w:ind w:firstLine="403"/>
        <w:rPr>
          <w:rFonts w:ascii="HQPB4" w:hAnsi="Traditional Arabic" w:cs="Cordia New"/>
          <w:sz w:val="32"/>
          <w:szCs w:val="32"/>
          <w:lang w:bidi="th-TH"/>
        </w:rPr>
      </w:pPr>
      <w:r>
        <w:rPr>
          <w:rFonts w:ascii="HQPB4" w:hAnsi="Traditional Arabic" w:cs="Cordia New" w:hint="cs"/>
          <w:sz w:val="32"/>
          <w:szCs w:val="32"/>
          <w:lang w:bidi="th-TH"/>
        </w:rPr>
        <w:sym w:font="Symbol" w:char="F0B7"/>
      </w:r>
      <w:r w:rsidR="009162E1">
        <w:rPr>
          <w:rFonts w:ascii="HQPB4" w:hAnsi="Traditional Arabic" w:cs="Cordia New" w:hint="cs"/>
          <w:sz w:val="32"/>
          <w:szCs w:val="32"/>
          <w:cs/>
          <w:lang w:bidi="th-TH"/>
        </w:rPr>
        <w:t xml:space="preserve"> ผู้ที่ทำหัจญ์แบบตะมัตตุอฺ</w:t>
      </w:r>
      <w:r>
        <w:rPr>
          <w:rFonts w:ascii="HQPB4" w:hAnsi="Traditional Arabic" w:cs="Cordia New" w:hint="cs"/>
          <w:sz w:val="32"/>
          <w:szCs w:val="32"/>
          <w:cs/>
          <w:lang w:bidi="th-TH"/>
        </w:rPr>
        <w:t>และกิรอน (ยกเว้นชาวมักกะ</w:t>
      </w:r>
      <w:r w:rsidR="00677D73">
        <w:rPr>
          <w:rFonts w:ascii="HQPB4" w:hAnsi="Traditional Arabic" w:cs="Cordia New" w:hint="cs"/>
          <w:sz w:val="32"/>
          <w:szCs w:val="32"/>
          <w:cs/>
          <w:lang w:bidi="th-TH"/>
        </w:rPr>
        <w:t>ฮฺ</w:t>
      </w:r>
      <w:r>
        <w:rPr>
          <w:rFonts w:ascii="HQPB4" w:hAnsi="Traditional Arabic" w:cs="Cordia New" w:hint="cs"/>
          <w:sz w:val="32"/>
          <w:szCs w:val="32"/>
          <w:cs/>
          <w:lang w:bidi="th-TH"/>
        </w:rPr>
        <w:t>)  ต้องเชือดสัตว์พลี คือ แพะหนึ่งตัว หรือ หนึ่งจากเจ็ดส่วนของอูฐ หรือหนึ่งจากเจ็ดส่วนของวัว หากผู้ใดไม่มีสัตว์พลี ก็ให้ถือศีลอด</w:t>
      </w:r>
      <w:r w:rsidR="008E19F6">
        <w:rPr>
          <w:rFonts w:ascii="Cordia New" w:hAnsi="Cordia New" w:cs="Cordia New" w:hint="cs"/>
          <w:sz w:val="32"/>
          <w:szCs w:val="32"/>
          <w:cs/>
          <w:lang w:bidi="th-TH"/>
        </w:rPr>
        <w:t>สาม</w:t>
      </w:r>
      <w:r w:rsidR="008E19F6">
        <w:rPr>
          <w:rFonts w:ascii="HQPB4" w:hAnsi="Traditional Arabic" w:cs="Cordia New" w:hint="cs"/>
          <w:sz w:val="32"/>
          <w:szCs w:val="32"/>
          <w:cs/>
          <w:lang w:bidi="th-TH"/>
        </w:rPr>
        <w:t>วัน</w:t>
      </w:r>
      <w:r>
        <w:rPr>
          <w:rFonts w:ascii="HQPB4" w:hAnsi="Traditional Arabic" w:cs="Cordia New" w:hint="cs"/>
          <w:sz w:val="32"/>
          <w:szCs w:val="32"/>
          <w:cs/>
          <w:lang w:bidi="th-TH"/>
        </w:rPr>
        <w:t>ระหว่างการทำหัจญ์ และ</w:t>
      </w:r>
      <w:r w:rsidR="008E19F6">
        <w:rPr>
          <w:rFonts w:ascii="Cordia New" w:hAnsi="Cordia New" w:cs="Cordia New" w:hint="cs"/>
          <w:sz w:val="32"/>
          <w:szCs w:val="32"/>
          <w:cs/>
          <w:lang w:bidi="th-TH"/>
        </w:rPr>
        <w:t>เจ็ด</w:t>
      </w:r>
      <w:r w:rsidR="008E19F6">
        <w:rPr>
          <w:rFonts w:ascii="HQPB4" w:hAnsi="Traditional Arabic" w:cs="Cordia New" w:hint="cs"/>
          <w:sz w:val="32"/>
          <w:szCs w:val="32"/>
          <w:cs/>
          <w:lang w:bidi="th-TH"/>
        </w:rPr>
        <w:t>วัน</w:t>
      </w:r>
      <w:r>
        <w:rPr>
          <w:rFonts w:ascii="HQPB4" w:hAnsi="Traditional Arabic" w:cs="Cordia New" w:hint="cs"/>
          <w:sz w:val="32"/>
          <w:szCs w:val="32"/>
          <w:cs/>
          <w:lang w:bidi="th-TH"/>
        </w:rPr>
        <w:t xml:space="preserve">เมื่อกลับภูมิลำเนา </w:t>
      </w:r>
    </w:p>
    <w:p w:rsidR="00164736" w:rsidRDefault="00164736" w:rsidP="008E19F6">
      <w:pPr>
        <w:widowControl w:val="0"/>
        <w:ind w:firstLine="403"/>
        <w:rPr>
          <w:rFonts w:ascii="HQPB4" w:hAnsi="Traditional Arabic" w:cs="Cordia New"/>
          <w:sz w:val="32"/>
          <w:szCs w:val="32"/>
          <w:lang w:bidi="th-TH"/>
        </w:rPr>
      </w:pPr>
      <w:r>
        <w:rPr>
          <w:rFonts w:ascii="HQPB4" w:hAnsi="Traditional Arabic" w:cs="Cordia New" w:hint="cs"/>
          <w:sz w:val="32"/>
          <w:szCs w:val="32"/>
          <w:lang w:bidi="th-TH"/>
        </w:rPr>
        <w:sym w:font="Symbol" w:char="F0B7"/>
      </w:r>
      <w:r>
        <w:rPr>
          <w:rFonts w:ascii="HQPB4" w:hAnsi="Traditional Arabic" w:cs="Cordia New" w:hint="cs"/>
          <w:sz w:val="32"/>
          <w:szCs w:val="32"/>
          <w:cs/>
          <w:lang w:bidi="th-TH"/>
        </w:rPr>
        <w:t xml:space="preserve"> ผู้ที่ถูกกีดกันจนมิสามารถทำหัจญ์ให้เสร็จสมบูรณ์ หากไม่มีสัตว์พลี ก็ให้ถือศีลอด</w:t>
      </w:r>
      <w:r w:rsidR="008E19F6">
        <w:rPr>
          <w:rFonts w:ascii="Cordia New" w:hAnsi="Cordia New" w:cs="Cordia New" w:hint="cs"/>
          <w:sz w:val="32"/>
          <w:szCs w:val="32"/>
          <w:cs/>
          <w:lang w:bidi="th-TH"/>
        </w:rPr>
        <w:t>สิบ</w:t>
      </w:r>
      <w:r>
        <w:rPr>
          <w:rFonts w:ascii="HQPB4" w:hAnsi="Traditional Arabic" w:cs="Cordia New" w:hint="cs"/>
          <w:sz w:val="32"/>
          <w:szCs w:val="32"/>
          <w:cs/>
          <w:lang w:bidi="th-TH"/>
        </w:rPr>
        <w:t>วัน จากนั้นก็เปลื้องจากการ</w:t>
      </w:r>
      <w:r w:rsidR="00B62099">
        <w:rPr>
          <w:rFonts w:ascii="HQPB4" w:hAnsi="Traditional Arabic" w:cs="Cordia New" w:hint="cs"/>
          <w:sz w:val="32"/>
          <w:szCs w:val="32"/>
          <w:cs/>
          <w:lang w:bidi="th-TH"/>
        </w:rPr>
        <w:t>อิห์รอม</w:t>
      </w:r>
      <w:r>
        <w:rPr>
          <w:rFonts w:ascii="HQPB4" w:hAnsi="Traditional Arabic" w:cs="Cordia New" w:hint="cs"/>
          <w:sz w:val="32"/>
          <w:szCs w:val="32"/>
          <w:cs/>
          <w:lang w:bidi="th-TH"/>
        </w:rPr>
        <w:t>ได้</w:t>
      </w:r>
    </w:p>
    <w:p w:rsidR="008E19F6" w:rsidRDefault="00164736" w:rsidP="008E19F6">
      <w:pPr>
        <w:widowControl w:val="0"/>
        <w:ind w:firstLine="403"/>
        <w:rPr>
          <w:rFonts w:ascii="HQPB4" w:hAnsi="Traditional Arabic" w:cs="Cordia New"/>
          <w:sz w:val="32"/>
          <w:szCs w:val="32"/>
          <w:lang w:bidi="th-TH"/>
        </w:rPr>
      </w:pPr>
      <w:r>
        <w:rPr>
          <w:rFonts w:ascii="HQPB4" w:hAnsi="Traditional Arabic" w:cs="Cordia New" w:hint="cs"/>
          <w:sz w:val="32"/>
          <w:szCs w:val="32"/>
          <w:lang w:bidi="th-TH"/>
        </w:rPr>
        <w:sym w:font="Symbol" w:char="F0B7"/>
      </w:r>
      <w:r>
        <w:rPr>
          <w:rFonts w:ascii="HQPB4" w:hAnsi="Traditional Arabic" w:cs="Cordia New" w:hint="cs"/>
          <w:sz w:val="32"/>
          <w:szCs w:val="32"/>
          <w:cs/>
          <w:lang w:bidi="th-TH"/>
        </w:rPr>
        <w:t xml:space="preserve"> ผู้ที่ทำในสิ่งต้องห้ามซ้ำหลายครั้ง </w:t>
      </w:r>
      <w:r w:rsidR="008E19F6">
        <w:rPr>
          <w:rFonts w:ascii="HQPB4" w:hAnsi="Traditional Arabic" w:cs="Cordia New" w:hint="cs"/>
          <w:sz w:val="32"/>
          <w:szCs w:val="32"/>
          <w:cs/>
          <w:lang w:bidi="th-TH"/>
        </w:rPr>
        <w:tab/>
      </w:r>
    </w:p>
    <w:p w:rsidR="008E19F6" w:rsidRDefault="00164736" w:rsidP="008E19F6">
      <w:pPr>
        <w:pStyle w:val="ListParagraph"/>
        <w:widowControl w:val="0"/>
        <w:numPr>
          <w:ilvl w:val="0"/>
          <w:numId w:val="40"/>
        </w:numPr>
        <w:ind w:firstLine="196"/>
        <w:rPr>
          <w:rFonts w:ascii="HQPB4" w:hAnsi="Traditional Arabic" w:cs="Cordia New"/>
          <w:sz w:val="32"/>
          <w:szCs w:val="32"/>
          <w:lang w:bidi="th-TH"/>
        </w:rPr>
      </w:pPr>
      <w:r w:rsidRPr="008E19F6">
        <w:rPr>
          <w:rFonts w:ascii="HQPB4" w:hAnsi="Traditional Arabic" w:cs="Cordia New" w:hint="cs"/>
          <w:sz w:val="32"/>
          <w:szCs w:val="32"/>
          <w:cs/>
          <w:lang w:bidi="th-TH"/>
        </w:rPr>
        <w:t xml:space="preserve">ทำสิ่งต้องห้ามชนิดเดียวกันหลายครั้ง แต่ยังไม่จ่ายค่าชดใช้ ให้จ่ายครั้งเดียว ซึ่งต่างกับค่าชดใช้ในการล่าสัตว์ (ต้องจ่ายตามจำนวนครั้งที่ทำ ) </w:t>
      </w:r>
    </w:p>
    <w:p w:rsidR="00164736" w:rsidRPr="008E19F6" w:rsidRDefault="00164736" w:rsidP="008E19F6">
      <w:pPr>
        <w:pStyle w:val="ListParagraph"/>
        <w:widowControl w:val="0"/>
        <w:numPr>
          <w:ilvl w:val="0"/>
          <w:numId w:val="40"/>
        </w:numPr>
        <w:ind w:firstLine="196"/>
        <w:rPr>
          <w:rFonts w:ascii="Cordia New" w:hAnsi="Cordia New" w:cs="Cordia New"/>
          <w:sz w:val="32"/>
          <w:szCs w:val="32"/>
          <w:lang w:bidi="th-TH"/>
        </w:rPr>
      </w:pPr>
      <w:r w:rsidRPr="008E19F6">
        <w:rPr>
          <w:rFonts w:ascii="HQPB4" w:hAnsi="Traditional Arabic" w:cs="Cordia New" w:hint="cs"/>
          <w:sz w:val="32"/>
          <w:szCs w:val="32"/>
          <w:cs/>
          <w:lang w:bidi="th-TH"/>
        </w:rPr>
        <w:t>ทำสิ่งต้องห้ามหลายครั้ง แต่ต่างชนิด เช่น โกนศรีษะ แล้วตัดเล็บ ก็ต้องจ่ายค่าชดใช้ชนิด</w:t>
      </w:r>
      <w:r w:rsidRPr="008E19F6">
        <w:rPr>
          <w:rFonts w:ascii="Cordia New" w:hAnsi="Cordia New" w:cs="Cordia New" w:hint="cs"/>
          <w:sz w:val="32"/>
          <w:szCs w:val="32"/>
          <w:cs/>
          <w:lang w:bidi="th-TH"/>
        </w:rPr>
        <w:t>ละ</w:t>
      </w:r>
      <w:r w:rsidR="008E19F6" w:rsidRPr="008E19F6">
        <w:rPr>
          <w:rFonts w:ascii="Cordia New" w:hAnsi="Cordia New" w:cs="Cordia New" w:hint="cs"/>
          <w:sz w:val="32"/>
          <w:szCs w:val="32"/>
          <w:cs/>
          <w:lang w:bidi="th-TH"/>
        </w:rPr>
        <w:t>หนึ่ง</w:t>
      </w:r>
      <w:r w:rsidRPr="008E19F6">
        <w:rPr>
          <w:rFonts w:ascii="Cordia New" w:hAnsi="Cordia New" w:cs="Cordia New" w:hint="cs"/>
          <w:sz w:val="32"/>
          <w:szCs w:val="32"/>
          <w:cs/>
          <w:lang w:bidi="th-TH"/>
        </w:rPr>
        <w:t xml:space="preserve">ครั้ง </w:t>
      </w:r>
    </w:p>
    <w:p w:rsidR="008E19F6" w:rsidRPr="008E19F6" w:rsidRDefault="008E19F6" w:rsidP="008E19F6">
      <w:pPr>
        <w:widowControl w:val="0"/>
        <w:ind w:firstLine="403"/>
        <w:jc w:val="center"/>
        <w:rPr>
          <w:rFonts w:ascii="Cordia New" w:hAnsi="Cordia New" w:cs="Cordia New"/>
          <w:b/>
          <w:bCs/>
          <w:color w:val="833C0B" w:themeColor="accent2" w:themeShade="80"/>
          <w:sz w:val="36"/>
          <w:szCs w:val="36"/>
          <w:lang w:bidi="th-TH"/>
        </w:rPr>
      </w:pPr>
    </w:p>
    <w:p w:rsidR="00164736" w:rsidRPr="008E19F6" w:rsidRDefault="00164736" w:rsidP="008E19F6">
      <w:pPr>
        <w:widowControl w:val="0"/>
        <w:ind w:firstLine="403"/>
        <w:jc w:val="center"/>
        <w:rPr>
          <w:rFonts w:ascii="Cordia New" w:hAnsi="Cordia New" w:cs="Cordia New"/>
          <w:b/>
          <w:bCs/>
          <w:sz w:val="36"/>
          <w:szCs w:val="36"/>
          <w:lang w:bidi="th-TH"/>
        </w:rPr>
      </w:pPr>
      <w:r w:rsidRPr="008E19F6">
        <w:rPr>
          <w:rFonts w:ascii="Cordia New" w:hAnsi="Cordia New" w:cs="Cordia New" w:hint="cs"/>
          <w:b/>
          <w:bCs/>
          <w:color w:val="833C0B" w:themeColor="accent2" w:themeShade="80"/>
          <w:sz w:val="36"/>
          <w:szCs w:val="36"/>
          <w:cs/>
          <w:lang w:bidi="th-TH"/>
        </w:rPr>
        <w:t>มีกอต (เขตกำหนด)</w:t>
      </w:r>
    </w:p>
    <w:p w:rsidR="00164736" w:rsidRDefault="00164736" w:rsidP="008E19F6">
      <w:pPr>
        <w:widowControl w:val="0"/>
        <w:spacing w:line="600" w:lineRule="atLeast"/>
        <w:ind w:firstLine="0"/>
        <w:jc w:val="left"/>
        <w:rPr>
          <w:rFonts w:ascii="HQPB4" w:hAnsi="Traditional Arabic" w:cs="Cordia New"/>
          <w:b/>
          <w:bCs/>
          <w:sz w:val="32"/>
          <w:szCs w:val="32"/>
          <w:lang w:bidi="th-TH"/>
        </w:rPr>
      </w:pPr>
      <w:r w:rsidRPr="008E19F6">
        <w:rPr>
          <w:rFonts w:ascii="Cordia New" w:hAnsi="Cordia New" w:cs="Cordia New" w:hint="cs"/>
          <w:b/>
          <w:bCs/>
          <w:sz w:val="32"/>
          <w:szCs w:val="32"/>
          <w:cs/>
          <w:lang w:bidi="th-TH"/>
        </w:rPr>
        <w:t>มีกอต มี</w:t>
      </w:r>
      <w:r w:rsidR="008E19F6">
        <w:rPr>
          <w:rFonts w:ascii="Cordia New" w:hAnsi="Cordia New" w:cs="Cordia New" w:hint="cs"/>
          <w:b/>
          <w:bCs/>
          <w:sz w:val="32"/>
          <w:szCs w:val="32"/>
          <w:cs/>
          <w:lang w:bidi="th-TH"/>
        </w:rPr>
        <w:t>สอง</w:t>
      </w:r>
      <w:r w:rsidRPr="008E19F6">
        <w:rPr>
          <w:rFonts w:ascii="Cordia New" w:hAnsi="Cordia New" w:cs="Cordia New" w:hint="cs"/>
          <w:b/>
          <w:bCs/>
          <w:sz w:val="32"/>
          <w:szCs w:val="32"/>
          <w:cs/>
          <w:lang w:bidi="th-TH"/>
        </w:rPr>
        <w:t>ประเภท</w:t>
      </w:r>
      <w:r w:rsidRPr="00743635">
        <w:rPr>
          <w:rFonts w:ascii="HQPB4" w:hAnsi="Traditional Arabic" w:cs="Cordia New" w:hint="cs"/>
          <w:b/>
          <w:bCs/>
          <w:sz w:val="32"/>
          <w:szCs w:val="32"/>
          <w:cs/>
          <w:lang w:bidi="th-TH"/>
        </w:rPr>
        <w:t xml:space="preserve"> </w:t>
      </w:r>
    </w:p>
    <w:p w:rsidR="00164736" w:rsidRDefault="008E19F6" w:rsidP="001911EE">
      <w:pPr>
        <w:widowControl w:val="0"/>
        <w:jc w:val="left"/>
        <w:rPr>
          <w:rFonts w:ascii="HQPB4" w:hAnsi="Traditional Arabic" w:cs="Cordia New"/>
          <w:b/>
          <w:bCs/>
          <w:sz w:val="32"/>
          <w:szCs w:val="32"/>
          <w:lang w:bidi="th-TH"/>
        </w:rPr>
      </w:pPr>
      <w:r w:rsidRPr="008E19F6">
        <w:rPr>
          <w:rFonts w:ascii="Cordia New" w:hAnsi="Cordia New" w:cs="Cordia New"/>
          <w:b/>
          <w:bCs/>
          <w:sz w:val="32"/>
          <w:szCs w:val="32"/>
          <w:lang w:bidi="th-TH"/>
        </w:rPr>
        <w:t>1</w:t>
      </w:r>
      <w:r w:rsidR="001911EE">
        <w:rPr>
          <w:rFonts w:ascii="HQPB4" w:hAnsi="Traditional Arabic" w:cs="Cordia New" w:hint="cs"/>
          <w:b/>
          <w:bCs/>
          <w:sz w:val="32"/>
          <w:szCs w:val="32"/>
          <w:cs/>
          <w:lang w:bidi="th-TH"/>
        </w:rPr>
        <w:t xml:space="preserve">. </w:t>
      </w:r>
      <w:r w:rsidR="00164736">
        <w:rPr>
          <w:rFonts w:ascii="HQPB4" w:hAnsi="Traditional Arabic" w:cs="Cordia New" w:hint="cs"/>
          <w:b/>
          <w:bCs/>
          <w:sz w:val="32"/>
          <w:szCs w:val="32"/>
          <w:cs/>
          <w:lang w:bidi="th-TH"/>
        </w:rPr>
        <w:t>มีกอตเวลา</w:t>
      </w:r>
    </w:p>
    <w:p w:rsidR="00164736" w:rsidRDefault="00164736" w:rsidP="008E19F6">
      <w:pPr>
        <w:widowControl w:val="0"/>
        <w:jc w:val="left"/>
        <w:rPr>
          <w:rFonts w:ascii="HQPB4" w:hAnsi="Traditional Arabic" w:cs="Cordia New"/>
          <w:sz w:val="32"/>
          <w:szCs w:val="32"/>
          <w:lang w:bidi="th-TH"/>
        </w:rPr>
      </w:pPr>
      <w:r>
        <w:rPr>
          <w:rFonts w:ascii="HQPB4" w:hAnsi="Traditional Arabic" w:cs="Cordia New" w:hint="cs"/>
          <w:b/>
          <w:bCs/>
          <w:sz w:val="32"/>
          <w:szCs w:val="32"/>
          <w:cs/>
          <w:lang w:bidi="th-TH"/>
        </w:rPr>
        <w:t xml:space="preserve">    </w:t>
      </w:r>
      <w:r w:rsidRPr="00743635">
        <w:rPr>
          <w:rFonts w:ascii="HQPB4" w:hAnsi="Traditional Arabic" w:cs="Cordia New" w:hint="cs"/>
          <w:sz w:val="32"/>
          <w:szCs w:val="32"/>
          <w:cs/>
          <w:lang w:bidi="th-TH"/>
        </w:rPr>
        <w:t>คือ</w:t>
      </w:r>
      <w:r>
        <w:rPr>
          <w:rFonts w:ascii="HQPB4" w:hAnsi="Traditional Arabic" w:cs="Cordia New" w:hint="cs"/>
          <w:sz w:val="32"/>
          <w:szCs w:val="32"/>
          <w:cs/>
          <w:lang w:bidi="th-TH"/>
        </w:rPr>
        <w:t xml:space="preserve"> </w:t>
      </w:r>
      <w:r w:rsidRPr="00743635">
        <w:rPr>
          <w:rFonts w:ascii="HQPB4" w:hAnsi="Traditional Arabic" w:cs="Cordia New" w:hint="cs"/>
          <w:sz w:val="32"/>
          <w:szCs w:val="32"/>
          <w:cs/>
          <w:lang w:bidi="th-TH"/>
        </w:rPr>
        <w:t>เดือนแห่งการทำหัจญ์</w:t>
      </w:r>
      <w:r>
        <w:rPr>
          <w:rFonts w:ascii="HQPB4" w:hAnsi="Traditional Arabic" w:cs="Cordia New" w:hint="cs"/>
          <w:sz w:val="32"/>
          <w:szCs w:val="32"/>
          <w:cs/>
          <w:lang w:bidi="th-TH"/>
        </w:rPr>
        <w:t xml:space="preserve"> เชาวาล ซุลเกาะ</w:t>
      </w:r>
      <w:r w:rsidR="008E19F6">
        <w:rPr>
          <w:rFonts w:ascii="HQPB4" w:hAnsi="Traditional Arabic" w:cs="Cordia New" w:hint="cs"/>
          <w:sz w:val="32"/>
          <w:szCs w:val="32"/>
          <w:cs/>
          <w:lang w:bidi="th-TH"/>
        </w:rPr>
        <w:t>อฺ</w:t>
      </w:r>
      <w:r>
        <w:rPr>
          <w:rFonts w:ascii="HQPB4" w:hAnsi="Traditional Arabic" w:cs="Cordia New" w:hint="cs"/>
          <w:sz w:val="32"/>
          <w:szCs w:val="32"/>
          <w:cs/>
          <w:lang w:bidi="th-TH"/>
        </w:rPr>
        <w:t>ดะ</w:t>
      </w:r>
      <w:r w:rsidR="00677D73">
        <w:rPr>
          <w:rFonts w:ascii="HQPB4" w:hAnsi="Traditional Arabic" w:cs="Cordia New" w:hint="cs"/>
          <w:sz w:val="32"/>
          <w:szCs w:val="32"/>
          <w:cs/>
          <w:lang w:bidi="th-TH"/>
        </w:rPr>
        <w:t>ฮฺ</w:t>
      </w:r>
      <w:r>
        <w:rPr>
          <w:rFonts w:ascii="HQPB4" w:hAnsi="Traditional Arabic" w:cs="Cordia New" w:hint="cs"/>
          <w:sz w:val="32"/>
          <w:szCs w:val="32"/>
          <w:cs/>
          <w:lang w:bidi="th-TH"/>
        </w:rPr>
        <w:t xml:space="preserve"> และซุลหิจญะ</w:t>
      </w:r>
      <w:r w:rsidR="00677D73">
        <w:rPr>
          <w:rFonts w:ascii="HQPB4" w:hAnsi="Traditional Arabic" w:cs="Cordia New" w:hint="cs"/>
          <w:sz w:val="32"/>
          <w:szCs w:val="32"/>
          <w:cs/>
          <w:lang w:bidi="th-TH"/>
        </w:rPr>
        <w:t>ฮฺ</w:t>
      </w:r>
      <w:r>
        <w:rPr>
          <w:rFonts w:ascii="HQPB4" w:hAnsi="Traditional Arabic" w:cs="Cordia New" w:hint="cs"/>
          <w:sz w:val="32"/>
          <w:szCs w:val="32"/>
          <w:cs/>
          <w:lang w:bidi="th-TH"/>
        </w:rPr>
        <w:t xml:space="preserve"> </w:t>
      </w:r>
    </w:p>
    <w:p w:rsidR="00164736" w:rsidRPr="008E19F6" w:rsidRDefault="008E19F6" w:rsidP="001911EE">
      <w:pPr>
        <w:widowControl w:val="0"/>
        <w:jc w:val="left"/>
        <w:rPr>
          <w:rFonts w:ascii="Cordia New" w:hAnsi="Cordia New" w:cs="Cordia New"/>
          <w:b/>
          <w:bCs/>
          <w:sz w:val="32"/>
          <w:szCs w:val="32"/>
          <w:lang w:bidi="th-TH"/>
        </w:rPr>
      </w:pPr>
      <w:r w:rsidRPr="008E19F6">
        <w:rPr>
          <w:rFonts w:ascii="Cordia New" w:hAnsi="Cordia New" w:cs="Cordia New"/>
          <w:b/>
          <w:bCs/>
          <w:sz w:val="32"/>
          <w:szCs w:val="32"/>
          <w:lang w:bidi="th-TH"/>
        </w:rPr>
        <w:t>2</w:t>
      </w:r>
      <w:r w:rsidR="001911EE" w:rsidRPr="008E19F6">
        <w:rPr>
          <w:rFonts w:ascii="Cordia New" w:hAnsi="Cordia New" w:cs="Cordia New" w:hint="cs"/>
          <w:b/>
          <w:bCs/>
          <w:sz w:val="32"/>
          <w:szCs w:val="32"/>
          <w:cs/>
          <w:lang w:bidi="th-TH"/>
        </w:rPr>
        <w:t xml:space="preserve">. </w:t>
      </w:r>
      <w:r w:rsidR="00164736" w:rsidRPr="008E19F6">
        <w:rPr>
          <w:rFonts w:ascii="Cordia New" w:hAnsi="Cordia New" w:cs="Cordia New" w:hint="cs"/>
          <w:b/>
          <w:bCs/>
          <w:sz w:val="32"/>
          <w:szCs w:val="32"/>
          <w:cs/>
          <w:lang w:bidi="th-TH"/>
        </w:rPr>
        <w:t xml:space="preserve">มีกอตสถานที่ </w:t>
      </w:r>
    </w:p>
    <w:p w:rsidR="00164736" w:rsidRPr="004B3865" w:rsidRDefault="008E19F6" w:rsidP="008E19F6">
      <w:pPr>
        <w:widowControl w:val="0"/>
        <w:ind w:firstLine="720"/>
        <w:jc w:val="left"/>
        <w:rPr>
          <w:rFonts w:ascii="HQPB4" w:hAnsi="Traditional Arabic" w:cs="Cordia New"/>
          <w:b/>
          <w:bCs/>
          <w:sz w:val="32"/>
          <w:szCs w:val="32"/>
          <w:lang w:bidi="th-TH"/>
        </w:rPr>
      </w:pPr>
      <w:r>
        <w:rPr>
          <w:rFonts w:ascii="HQPB4" w:hAnsi="Traditional Arabic" w:cs="Cordia New" w:hint="cs"/>
          <w:sz w:val="32"/>
          <w:szCs w:val="32"/>
          <w:cs/>
          <w:lang w:bidi="th-TH"/>
        </w:rPr>
        <w:t>คือ สถานที่ที่ผู้ทำหัจญ์</w:t>
      </w:r>
      <w:r w:rsidR="00164736">
        <w:rPr>
          <w:rFonts w:ascii="HQPB4" w:hAnsi="Traditional Arabic" w:cs="Cordia New" w:hint="cs"/>
          <w:sz w:val="32"/>
          <w:szCs w:val="32"/>
          <w:cs/>
          <w:lang w:bidi="th-TH"/>
        </w:rPr>
        <w:t>หรืออุมเราะ</w:t>
      </w:r>
      <w:r w:rsidR="00677D73">
        <w:rPr>
          <w:rFonts w:ascii="HQPB4" w:hAnsi="Traditional Arabic" w:cs="Cordia New" w:hint="cs"/>
          <w:sz w:val="32"/>
          <w:szCs w:val="32"/>
          <w:cs/>
          <w:lang w:bidi="th-TH"/>
        </w:rPr>
        <w:t>ฮฺ</w:t>
      </w:r>
      <w:r w:rsidR="00164736">
        <w:rPr>
          <w:rFonts w:ascii="HQPB4" w:hAnsi="Traditional Arabic" w:cs="Cordia New" w:hint="cs"/>
          <w:sz w:val="32"/>
          <w:szCs w:val="32"/>
          <w:cs/>
          <w:lang w:bidi="th-TH"/>
        </w:rPr>
        <w:t xml:space="preserve">ตั้งเจตนาเข้าพิธี ซึ่งมี </w:t>
      </w:r>
      <w:r w:rsidR="001911EE">
        <w:rPr>
          <w:rFonts w:ascii="Cordia New" w:hAnsi="Cordia New" w:cs="Cordia New"/>
          <w:sz w:val="32"/>
          <w:szCs w:val="32"/>
          <w:lang w:bidi="th-TH"/>
        </w:rPr>
        <w:t>5</w:t>
      </w:r>
      <w:r w:rsidR="00164736">
        <w:rPr>
          <w:rFonts w:ascii="HQPB4" w:hAnsi="Traditional Arabic" w:cs="Cordia New" w:hint="cs"/>
          <w:sz w:val="32"/>
          <w:szCs w:val="32"/>
          <w:cs/>
          <w:lang w:bidi="th-TH"/>
        </w:rPr>
        <w:t xml:space="preserve"> แห่ง </w:t>
      </w:r>
    </w:p>
    <w:p w:rsidR="00164736" w:rsidRPr="008E19F6" w:rsidRDefault="001911EE" w:rsidP="008E19F6">
      <w:pPr>
        <w:widowControl w:val="0"/>
        <w:ind w:firstLine="403"/>
        <w:rPr>
          <w:rFonts w:ascii="Cordia New" w:hAnsi="Cordia New" w:cs="Cordia New"/>
          <w:sz w:val="32"/>
          <w:szCs w:val="32"/>
          <w:lang w:bidi="th-TH"/>
        </w:rPr>
      </w:pPr>
      <w:r>
        <w:rPr>
          <w:rFonts w:cs="Cordia New" w:hint="cs"/>
          <w:b/>
          <w:bCs/>
          <w:sz w:val="32"/>
          <w:szCs w:val="32"/>
          <w:cs/>
          <w:lang w:bidi="th-TH"/>
        </w:rPr>
        <w:tab/>
      </w:r>
      <w:r w:rsidR="008E19F6">
        <w:rPr>
          <w:rFonts w:ascii="Cordia New" w:hAnsi="Cordia New" w:cs="Cordia New"/>
          <w:b/>
          <w:bCs/>
          <w:sz w:val="32"/>
          <w:szCs w:val="32"/>
          <w:lang w:bidi="th-TH"/>
        </w:rPr>
        <w:t>1</w:t>
      </w:r>
      <w:r w:rsidRPr="008E19F6">
        <w:rPr>
          <w:rFonts w:ascii="Cordia New" w:hAnsi="Cordia New" w:cs="Cordia New" w:hint="cs"/>
          <w:b/>
          <w:bCs/>
          <w:sz w:val="32"/>
          <w:szCs w:val="32"/>
          <w:cs/>
          <w:lang w:bidi="th-TH"/>
        </w:rPr>
        <w:t xml:space="preserve">. </w:t>
      </w:r>
      <w:r w:rsidR="00164736" w:rsidRPr="008E19F6">
        <w:rPr>
          <w:rFonts w:ascii="Cordia New" w:hAnsi="Cordia New" w:cs="Cordia New" w:hint="cs"/>
          <w:b/>
          <w:bCs/>
          <w:sz w:val="32"/>
          <w:szCs w:val="32"/>
          <w:cs/>
          <w:lang w:bidi="th-TH"/>
        </w:rPr>
        <w:t>ซุลหุลัยฟะ</w:t>
      </w:r>
      <w:r w:rsidR="00677D73" w:rsidRPr="008E19F6">
        <w:rPr>
          <w:rFonts w:ascii="Cordia New" w:hAnsi="Cordia New" w:cs="Cordia New" w:hint="cs"/>
          <w:b/>
          <w:bCs/>
          <w:sz w:val="32"/>
          <w:szCs w:val="32"/>
          <w:cs/>
          <w:lang w:bidi="th-TH"/>
        </w:rPr>
        <w:t>ฮฺ</w:t>
      </w:r>
      <w:r w:rsidR="00164736" w:rsidRPr="008E19F6">
        <w:rPr>
          <w:rFonts w:ascii="Cordia New" w:hAnsi="Cordia New" w:cs="Cordia New" w:hint="cs"/>
          <w:sz w:val="32"/>
          <w:szCs w:val="32"/>
          <w:cs/>
          <w:lang w:bidi="th-TH"/>
        </w:rPr>
        <w:t xml:space="preserve"> เป็นมีกอตของชาวมะดีนะ</w:t>
      </w:r>
      <w:r w:rsidR="00677D73" w:rsidRPr="008E19F6">
        <w:rPr>
          <w:rFonts w:ascii="Cordia New" w:hAnsi="Cordia New" w:cs="Cordia New" w:hint="cs"/>
          <w:sz w:val="32"/>
          <w:szCs w:val="32"/>
          <w:cs/>
          <w:lang w:bidi="th-TH"/>
        </w:rPr>
        <w:t>ฮฺ</w:t>
      </w:r>
      <w:r w:rsidR="00164736" w:rsidRPr="008E19F6">
        <w:rPr>
          <w:rFonts w:ascii="Cordia New" w:hAnsi="Cordia New" w:cs="Cordia New" w:hint="cs"/>
          <w:sz w:val="32"/>
          <w:szCs w:val="32"/>
          <w:cs/>
          <w:lang w:bidi="th-TH"/>
        </w:rPr>
        <w:t xml:space="preserve"> และผู้ที่ผ่านมาทางมะดีนะ</w:t>
      </w:r>
      <w:r w:rsidR="00677D73" w:rsidRPr="008E19F6">
        <w:rPr>
          <w:rFonts w:ascii="Cordia New" w:hAnsi="Cordia New" w:cs="Cordia New" w:hint="cs"/>
          <w:sz w:val="32"/>
          <w:szCs w:val="32"/>
          <w:cs/>
          <w:lang w:bidi="th-TH"/>
        </w:rPr>
        <w:t>ฮฺ</w:t>
      </w:r>
      <w:r w:rsidR="00164736" w:rsidRPr="008E19F6">
        <w:rPr>
          <w:rFonts w:ascii="Cordia New" w:hAnsi="Cordia New" w:cs="Cordia New" w:hint="cs"/>
          <w:sz w:val="32"/>
          <w:szCs w:val="32"/>
          <w:cs/>
          <w:lang w:bidi="th-TH"/>
        </w:rPr>
        <w:t xml:space="preserve"> ห่างจากมักกะ</w:t>
      </w:r>
      <w:r w:rsidR="00677D73" w:rsidRPr="008E19F6">
        <w:rPr>
          <w:rFonts w:ascii="Cordia New" w:hAnsi="Cordia New" w:cs="Cordia New" w:hint="cs"/>
          <w:sz w:val="32"/>
          <w:szCs w:val="32"/>
          <w:cs/>
          <w:lang w:bidi="th-TH"/>
        </w:rPr>
        <w:t>ฮฺ</w:t>
      </w:r>
      <w:r w:rsidR="00164736" w:rsidRPr="008E19F6">
        <w:rPr>
          <w:rFonts w:ascii="Cordia New" w:hAnsi="Cordia New" w:cs="Cordia New" w:hint="cs"/>
          <w:sz w:val="32"/>
          <w:szCs w:val="32"/>
          <w:cs/>
          <w:lang w:bidi="th-TH"/>
        </w:rPr>
        <w:t xml:space="preserve"> </w:t>
      </w:r>
      <w:r w:rsidRPr="008E19F6">
        <w:rPr>
          <w:rFonts w:ascii="Cordia New" w:hAnsi="Cordia New" w:cs="Cordia New"/>
          <w:sz w:val="32"/>
          <w:szCs w:val="32"/>
          <w:lang w:bidi="th-TH"/>
        </w:rPr>
        <w:t>435</w:t>
      </w:r>
      <w:r w:rsidR="00164736" w:rsidRPr="008E19F6">
        <w:rPr>
          <w:rFonts w:ascii="Cordia New" w:hAnsi="Cordia New" w:cs="Cordia New" w:hint="cs"/>
          <w:sz w:val="32"/>
          <w:szCs w:val="32"/>
          <w:cs/>
          <w:lang w:bidi="th-TH"/>
        </w:rPr>
        <w:t xml:space="preserve"> กิโลเมตร ซึ่งไกลที่สุดจากบรรดามีกอต </w:t>
      </w:r>
    </w:p>
    <w:p w:rsidR="00164736" w:rsidRPr="008E19F6" w:rsidRDefault="001911EE" w:rsidP="008E19F6">
      <w:pPr>
        <w:widowControl w:val="0"/>
        <w:ind w:firstLine="403"/>
        <w:rPr>
          <w:rFonts w:ascii="Cordia New" w:hAnsi="Cordia New" w:cs="Cordia New"/>
          <w:sz w:val="32"/>
          <w:szCs w:val="32"/>
          <w:lang w:bidi="th-TH"/>
        </w:rPr>
      </w:pPr>
      <w:r w:rsidRPr="008E19F6">
        <w:rPr>
          <w:rFonts w:ascii="Cordia New" w:hAnsi="Cordia New" w:cs="Cordia New" w:hint="cs"/>
          <w:b/>
          <w:bCs/>
          <w:sz w:val="32"/>
          <w:szCs w:val="32"/>
          <w:cs/>
          <w:lang w:bidi="th-TH"/>
        </w:rPr>
        <w:tab/>
      </w:r>
      <w:r w:rsidR="008E19F6">
        <w:rPr>
          <w:rFonts w:ascii="Cordia New" w:hAnsi="Cordia New" w:cs="Cordia New"/>
          <w:b/>
          <w:bCs/>
          <w:sz w:val="32"/>
          <w:szCs w:val="32"/>
          <w:lang w:bidi="th-TH"/>
        </w:rPr>
        <w:t>2</w:t>
      </w:r>
      <w:r w:rsidRPr="008E19F6">
        <w:rPr>
          <w:rFonts w:ascii="Cordia New" w:hAnsi="Cordia New" w:cs="Cordia New" w:hint="cs"/>
          <w:b/>
          <w:bCs/>
          <w:sz w:val="32"/>
          <w:szCs w:val="32"/>
          <w:cs/>
          <w:lang w:bidi="th-TH"/>
        </w:rPr>
        <w:t xml:space="preserve">. </w:t>
      </w:r>
      <w:r w:rsidR="00164736" w:rsidRPr="008E19F6">
        <w:rPr>
          <w:rFonts w:ascii="Cordia New" w:hAnsi="Cordia New" w:cs="Cordia New" w:hint="cs"/>
          <w:b/>
          <w:bCs/>
          <w:sz w:val="32"/>
          <w:szCs w:val="32"/>
          <w:cs/>
          <w:lang w:bidi="th-TH"/>
        </w:rPr>
        <w:t>อัลญุ</w:t>
      </w:r>
      <w:r w:rsidR="008E19F6">
        <w:rPr>
          <w:rFonts w:ascii="Cordia New" w:hAnsi="Cordia New" w:cs="Cordia New" w:hint="cs"/>
          <w:b/>
          <w:bCs/>
          <w:sz w:val="32"/>
          <w:szCs w:val="32"/>
          <w:cs/>
          <w:lang w:bidi="th-TH"/>
        </w:rPr>
        <w:t>ห์</w:t>
      </w:r>
      <w:r w:rsidR="00164736" w:rsidRPr="008E19F6">
        <w:rPr>
          <w:rFonts w:ascii="Cordia New" w:hAnsi="Cordia New" w:cs="Cordia New" w:hint="cs"/>
          <w:b/>
          <w:bCs/>
          <w:sz w:val="32"/>
          <w:szCs w:val="32"/>
          <w:cs/>
          <w:lang w:bidi="th-TH"/>
        </w:rPr>
        <w:t>ฟะ</w:t>
      </w:r>
      <w:r w:rsidR="00677D73" w:rsidRPr="008E19F6">
        <w:rPr>
          <w:rFonts w:ascii="Cordia New" w:hAnsi="Cordia New" w:cs="Cordia New" w:hint="cs"/>
          <w:b/>
          <w:bCs/>
          <w:sz w:val="32"/>
          <w:szCs w:val="32"/>
          <w:cs/>
          <w:lang w:bidi="th-TH"/>
        </w:rPr>
        <w:t>ฮฺ</w:t>
      </w:r>
      <w:r w:rsidR="008E19F6">
        <w:rPr>
          <w:rFonts w:ascii="Cordia New" w:hAnsi="Cordia New" w:cs="Cordia New" w:hint="cs"/>
          <w:sz w:val="32"/>
          <w:szCs w:val="32"/>
          <w:cs/>
          <w:lang w:bidi="th-TH"/>
        </w:rPr>
        <w:t xml:space="preserve"> เป็นมีกอตของชาวชาม อียิปต์ และผู้ที่อยู่ในบริเวณ</w:t>
      </w:r>
      <w:r w:rsidR="00164736" w:rsidRPr="008E19F6">
        <w:rPr>
          <w:rFonts w:ascii="Cordia New" w:hAnsi="Cordia New" w:cs="Cordia New" w:hint="cs"/>
          <w:sz w:val="32"/>
          <w:szCs w:val="32"/>
          <w:cs/>
          <w:lang w:bidi="th-TH"/>
        </w:rPr>
        <w:t>หรือผู้ที่ผ่านมาทา</w:t>
      </w:r>
      <w:r w:rsidR="008E19F6">
        <w:rPr>
          <w:rFonts w:ascii="Cordia New" w:hAnsi="Cordia New" w:cs="Cordia New" w:hint="cs"/>
          <w:sz w:val="32"/>
          <w:szCs w:val="32"/>
          <w:cs/>
          <w:lang w:bidi="th-TH"/>
        </w:rPr>
        <w:t>งนั้น คือหมู่บ้านหนึ่งใกล้กับ ร</w:t>
      </w:r>
      <w:r w:rsidR="00164736" w:rsidRPr="008E19F6">
        <w:rPr>
          <w:rFonts w:ascii="Cordia New" w:hAnsi="Cordia New" w:cs="Cordia New" w:hint="cs"/>
          <w:sz w:val="32"/>
          <w:szCs w:val="32"/>
          <w:cs/>
          <w:lang w:bidi="th-TH"/>
        </w:rPr>
        <w:t>อบิฆ</w:t>
      </w:r>
      <w:r w:rsidR="008E19F6">
        <w:rPr>
          <w:rFonts w:ascii="Cordia New" w:hAnsi="Cordia New" w:cs="Cordia New" w:hint="cs"/>
          <w:sz w:val="32"/>
          <w:szCs w:val="32"/>
          <w:cs/>
          <w:lang w:bidi="th-TH"/>
        </w:rPr>
        <w:t>ฺ</w:t>
      </w:r>
      <w:r w:rsidR="00164736" w:rsidRPr="008E19F6">
        <w:rPr>
          <w:rFonts w:ascii="Cordia New" w:hAnsi="Cordia New" w:cs="Cordia New" w:hint="cs"/>
          <w:sz w:val="32"/>
          <w:szCs w:val="32"/>
          <w:cs/>
          <w:lang w:bidi="th-TH"/>
        </w:rPr>
        <w:t xml:space="preserve"> ห่างจากมักกะ</w:t>
      </w:r>
      <w:r w:rsidR="00677D73" w:rsidRPr="008E19F6">
        <w:rPr>
          <w:rFonts w:ascii="Cordia New" w:hAnsi="Cordia New" w:cs="Cordia New" w:hint="cs"/>
          <w:sz w:val="32"/>
          <w:szCs w:val="32"/>
          <w:cs/>
          <w:lang w:bidi="th-TH"/>
        </w:rPr>
        <w:t>ฮฺ</w:t>
      </w:r>
      <w:r w:rsidR="00164736" w:rsidRPr="008E19F6">
        <w:rPr>
          <w:rFonts w:ascii="Cordia New" w:hAnsi="Cordia New" w:cs="Cordia New" w:hint="cs"/>
          <w:sz w:val="32"/>
          <w:szCs w:val="32"/>
          <w:cs/>
          <w:lang w:bidi="th-TH"/>
        </w:rPr>
        <w:t xml:space="preserve"> </w:t>
      </w:r>
      <w:r w:rsidRPr="008E19F6">
        <w:rPr>
          <w:rFonts w:ascii="Cordia New" w:hAnsi="Cordia New" w:cs="Cordia New"/>
          <w:sz w:val="32"/>
          <w:szCs w:val="32"/>
          <w:lang w:bidi="th-TH"/>
        </w:rPr>
        <w:t>180</w:t>
      </w:r>
      <w:r w:rsidR="00164736" w:rsidRPr="008E19F6">
        <w:rPr>
          <w:rFonts w:ascii="Cordia New" w:hAnsi="Cordia New" w:cs="Cordia New" w:hint="cs"/>
          <w:sz w:val="32"/>
          <w:szCs w:val="32"/>
          <w:cs/>
          <w:lang w:bidi="th-TH"/>
        </w:rPr>
        <w:t xml:space="preserve"> กิโลเมตร ณ ปัจจุบัน ผู้คนจะทำการ</w:t>
      </w:r>
      <w:r w:rsidR="00B62099" w:rsidRPr="008E19F6">
        <w:rPr>
          <w:rFonts w:ascii="Cordia New" w:hAnsi="Cordia New" w:cs="Cordia New" w:hint="cs"/>
          <w:sz w:val="32"/>
          <w:szCs w:val="32"/>
          <w:cs/>
          <w:lang w:bidi="th-TH"/>
        </w:rPr>
        <w:t>อิห์รอม</w:t>
      </w:r>
      <w:r w:rsidR="008E19F6">
        <w:rPr>
          <w:rFonts w:ascii="Cordia New" w:hAnsi="Cordia New" w:cs="Cordia New" w:hint="cs"/>
          <w:sz w:val="32"/>
          <w:szCs w:val="32"/>
          <w:cs/>
          <w:lang w:bidi="th-TH"/>
        </w:rPr>
        <w:t>จาก ร</w:t>
      </w:r>
      <w:r w:rsidR="00164736" w:rsidRPr="008E19F6">
        <w:rPr>
          <w:rFonts w:ascii="Cordia New" w:hAnsi="Cordia New" w:cs="Cordia New" w:hint="cs"/>
          <w:sz w:val="32"/>
          <w:szCs w:val="32"/>
          <w:cs/>
          <w:lang w:bidi="th-TH"/>
        </w:rPr>
        <w:t>อบิฆ</w:t>
      </w:r>
      <w:r w:rsidR="008E19F6">
        <w:rPr>
          <w:rFonts w:ascii="Cordia New" w:hAnsi="Cordia New" w:cs="Cordia New" w:hint="cs"/>
          <w:sz w:val="32"/>
          <w:szCs w:val="32"/>
          <w:cs/>
          <w:lang w:bidi="th-TH"/>
        </w:rPr>
        <w:t>ฺ</w:t>
      </w:r>
      <w:r w:rsidR="00164736" w:rsidRPr="008E19F6">
        <w:rPr>
          <w:rFonts w:ascii="Cordia New" w:hAnsi="Cordia New" w:cs="Cordia New" w:hint="cs"/>
          <w:sz w:val="32"/>
          <w:szCs w:val="32"/>
          <w:cs/>
          <w:lang w:bidi="th-TH"/>
        </w:rPr>
        <w:t xml:space="preserve"> </w:t>
      </w:r>
    </w:p>
    <w:p w:rsidR="00164736" w:rsidRPr="008E19F6" w:rsidRDefault="001911EE" w:rsidP="008E19F6">
      <w:pPr>
        <w:widowControl w:val="0"/>
        <w:ind w:firstLine="403"/>
        <w:rPr>
          <w:rFonts w:ascii="Cordia New" w:hAnsi="Cordia New" w:cs="Cordia New"/>
          <w:sz w:val="32"/>
          <w:szCs w:val="32"/>
          <w:lang w:bidi="th-TH"/>
        </w:rPr>
      </w:pPr>
      <w:r w:rsidRPr="008E19F6">
        <w:rPr>
          <w:rFonts w:ascii="Cordia New" w:hAnsi="Cordia New" w:cs="Cordia New" w:hint="cs"/>
          <w:b/>
          <w:bCs/>
          <w:sz w:val="32"/>
          <w:szCs w:val="32"/>
          <w:cs/>
          <w:lang w:bidi="th-TH"/>
        </w:rPr>
        <w:tab/>
      </w:r>
      <w:r w:rsidR="008E19F6">
        <w:rPr>
          <w:rFonts w:ascii="Cordia New" w:hAnsi="Cordia New" w:cs="Cordia New"/>
          <w:b/>
          <w:bCs/>
          <w:sz w:val="32"/>
          <w:szCs w:val="32"/>
          <w:lang w:bidi="th-TH"/>
        </w:rPr>
        <w:t>3</w:t>
      </w:r>
      <w:r w:rsidRPr="008E19F6">
        <w:rPr>
          <w:rFonts w:ascii="Cordia New" w:hAnsi="Cordia New" w:cs="Cordia New" w:hint="cs"/>
          <w:b/>
          <w:bCs/>
          <w:sz w:val="32"/>
          <w:szCs w:val="32"/>
          <w:cs/>
          <w:lang w:bidi="th-TH"/>
        </w:rPr>
        <w:t xml:space="preserve">. </w:t>
      </w:r>
      <w:r w:rsidR="00164736" w:rsidRPr="008E19F6">
        <w:rPr>
          <w:rFonts w:ascii="Cordia New" w:hAnsi="Cordia New" w:cs="Cordia New" w:hint="cs"/>
          <w:b/>
          <w:bCs/>
          <w:sz w:val="32"/>
          <w:szCs w:val="32"/>
          <w:cs/>
          <w:lang w:bidi="th-TH"/>
        </w:rPr>
        <w:t xml:space="preserve">ยะลัมลัม </w:t>
      </w:r>
      <w:r w:rsidR="00164736" w:rsidRPr="008E19F6">
        <w:rPr>
          <w:rFonts w:ascii="Cordia New" w:hAnsi="Cordia New" w:cs="Cordia New" w:hint="cs"/>
          <w:sz w:val="32"/>
          <w:szCs w:val="32"/>
          <w:cs/>
          <w:lang w:bidi="th-TH"/>
        </w:rPr>
        <w:t>เป็นมีกอตของชาวเย</w:t>
      </w:r>
      <w:r w:rsidR="008E19F6">
        <w:rPr>
          <w:rFonts w:ascii="Cordia New" w:hAnsi="Cordia New" w:cs="Cordia New" w:hint="cs"/>
          <w:sz w:val="32"/>
          <w:szCs w:val="32"/>
          <w:cs/>
          <w:lang w:bidi="th-TH"/>
        </w:rPr>
        <w:t>เ</w:t>
      </w:r>
      <w:r w:rsidR="00164736" w:rsidRPr="008E19F6">
        <w:rPr>
          <w:rFonts w:ascii="Cordia New" w:hAnsi="Cordia New" w:cs="Cordia New" w:hint="cs"/>
          <w:sz w:val="32"/>
          <w:szCs w:val="32"/>
          <w:cs/>
          <w:lang w:bidi="th-TH"/>
        </w:rPr>
        <w:t>มน และผู้ที่อยู่ในบริเวณ หรือผ่านมาทางนั้น  ยะลัมลัม คือ ที่ราบลุ่ม ห่างจากมักกะ</w:t>
      </w:r>
      <w:r w:rsidR="00677D73" w:rsidRPr="008E19F6">
        <w:rPr>
          <w:rFonts w:ascii="Cordia New" w:hAnsi="Cordia New" w:cs="Cordia New" w:hint="cs"/>
          <w:sz w:val="32"/>
          <w:szCs w:val="32"/>
          <w:cs/>
          <w:lang w:bidi="th-TH"/>
        </w:rPr>
        <w:t>ฮฺ</w:t>
      </w:r>
      <w:r w:rsidR="00164736" w:rsidRPr="008E19F6">
        <w:rPr>
          <w:rFonts w:ascii="Cordia New" w:hAnsi="Cordia New" w:cs="Cordia New" w:hint="cs"/>
          <w:sz w:val="32"/>
          <w:szCs w:val="32"/>
          <w:cs/>
          <w:lang w:bidi="th-TH"/>
        </w:rPr>
        <w:t xml:space="preserve"> ประมาณ </w:t>
      </w:r>
      <w:r w:rsidRPr="008E19F6">
        <w:rPr>
          <w:rFonts w:ascii="Cordia New" w:hAnsi="Cordia New" w:cs="Cordia New"/>
          <w:sz w:val="32"/>
          <w:szCs w:val="32"/>
          <w:lang w:bidi="th-TH"/>
        </w:rPr>
        <w:t>92</w:t>
      </w:r>
      <w:r w:rsidR="00164736" w:rsidRPr="008E19F6">
        <w:rPr>
          <w:rFonts w:ascii="Cordia New" w:hAnsi="Cordia New" w:cs="Cordia New" w:hint="cs"/>
          <w:sz w:val="32"/>
          <w:szCs w:val="32"/>
          <w:cs/>
          <w:lang w:bidi="th-TH"/>
        </w:rPr>
        <w:t xml:space="preserve"> กิโลเมตร </w:t>
      </w:r>
    </w:p>
    <w:p w:rsidR="00164736" w:rsidRPr="008E19F6" w:rsidRDefault="001911EE" w:rsidP="008E19F6">
      <w:pPr>
        <w:widowControl w:val="0"/>
        <w:ind w:firstLine="403"/>
        <w:rPr>
          <w:rFonts w:ascii="Cordia New" w:hAnsi="Cordia New" w:cs="Cordia New"/>
          <w:sz w:val="32"/>
          <w:szCs w:val="32"/>
          <w:lang w:bidi="th-TH"/>
        </w:rPr>
      </w:pPr>
      <w:r w:rsidRPr="008E19F6">
        <w:rPr>
          <w:rFonts w:ascii="Cordia New" w:hAnsi="Cordia New" w:cs="Cordia New" w:hint="cs"/>
          <w:b/>
          <w:bCs/>
          <w:sz w:val="32"/>
          <w:szCs w:val="32"/>
          <w:cs/>
          <w:lang w:bidi="th-TH"/>
        </w:rPr>
        <w:tab/>
      </w:r>
      <w:r w:rsidR="008E19F6">
        <w:rPr>
          <w:rFonts w:ascii="Cordia New" w:hAnsi="Cordia New" w:cs="Cordia New"/>
          <w:b/>
          <w:bCs/>
          <w:sz w:val="32"/>
          <w:szCs w:val="32"/>
          <w:lang w:bidi="th-TH"/>
        </w:rPr>
        <w:t>4</w:t>
      </w:r>
      <w:r w:rsidRPr="008E19F6">
        <w:rPr>
          <w:rFonts w:ascii="Cordia New" w:hAnsi="Cordia New" w:cs="Cordia New" w:hint="cs"/>
          <w:b/>
          <w:bCs/>
          <w:sz w:val="32"/>
          <w:szCs w:val="32"/>
          <w:cs/>
          <w:lang w:bidi="th-TH"/>
        </w:rPr>
        <w:t xml:space="preserve">. </w:t>
      </w:r>
      <w:r w:rsidR="00164736" w:rsidRPr="008E19F6">
        <w:rPr>
          <w:rFonts w:ascii="Cordia New" w:hAnsi="Cordia New" w:cs="Cordia New" w:hint="cs"/>
          <w:b/>
          <w:bCs/>
          <w:sz w:val="32"/>
          <w:szCs w:val="32"/>
          <w:cs/>
          <w:lang w:bidi="th-TH"/>
        </w:rPr>
        <w:t>ก</w:t>
      </w:r>
      <w:r w:rsidR="008E19F6">
        <w:rPr>
          <w:rFonts w:ascii="Cordia New" w:hAnsi="Cordia New" w:cs="Cordia New" w:hint="cs"/>
          <w:b/>
          <w:bCs/>
          <w:sz w:val="32"/>
          <w:szCs w:val="32"/>
          <w:cs/>
          <w:lang w:bidi="th-TH"/>
        </w:rPr>
        <w:t>็</w:t>
      </w:r>
      <w:r w:rsidR="00164736" w:rsidRPr="008E19F6">
        <w:rPr>
          <w:rFonts w:ascii="Cordia New" w:hAnsi="Cordia New" w:cs="Cordia New" w:hint="cs"/>
          <w:b/>
          <w:bCs/>
          <w:sz w:val="32"/>
          <w:szCs w:val="32"/>
          <w:cs/>
          <w:lang w:bidi="th-TH"/>
        </w:rPr>
        <w:t>อรนุลมะนาซิล</w:t>
      </w:r>
      <w:r w:rsidR="008E19F6">
        <w:rPr>
          <w:rFonts w:ascii="Cordia New" w:hAnsi="Cordia New" w:cs="Cordia New" w:hint="cs"/>
          <w:b/>
          <w:bCs/>
          <w:sz w:val="32"/>
          <w:szCs w:val="32"/>
          <w:cs/>
          <w:lang w:bidi="th-TH"/>
        </w:rPr>
        <w:t xml:space="preserve"> </w:t>
      </w:r>
      <w:r w:rsidR="008E19F6">
        <w:rPr>
          <w:rFonts w:ascii="Cordia New" w:hAnsi="Cordia New" w:cs="Cordia New" w:hint="cs"/>
          <w:sz w:val="32"/>
          <w:szCs w:val="32"/>
          <w:cs/>
          <w:lang w:bidi="th-TH"/>
        </w:rPr>
        <w:t>เป็นมีกอตของชาวนัจญ์ดฺ</w:t>
      </w:r>
      <w:r w:rsidR="00164736" w:rsidRPr="008E19F6">
        <w:rPr>
          <w:rFonts w:ascii="Cordia New" w:hAnsi="Cordia New" w:cs="Cordia New" w:hint="cs"/>
          <w:sz w:val="32"/>
          <w:szCs w:val="32"/>
          <w:cs/>
          <w:lang w:bidi="th-TH"/>
        </w:rPr>
        <w:t xml:space="preserve"> ฏออิฟ และผู้ที่ผ่านมาทางนั้น ปัจจุบันรู้จักกันในชื่อ</w:t>
      </w:r>
      <w:r w:rsidR="008E19F6">
        <w:rPr>
          <w:rFonts w:ascii="Cordia New" w:hAnsi="Cordia New" w:cs="Cordia New" w:hint="cs"/>
          <w:sz w:val="32"/>
          <w:szCs w:val="32"/>
          <w:cs/>
          <w:lang w:bidi="th-TH"/>
        </w:rPr>
        <w:t xml:space="preserve"> </w:t>
      </w:r>
      <w:r w:rsidR="00164736" w:rsidRPr="008E19F6">
        <w:rPr>
          <w:rFonts w:ascii="Cordia New" w:hAnsi="Cordia New" w:cs="Cordia New" w:hint="cs"/>
          <w:b/>
          <w:bCs/>
          <w:sz w:val="32"/>
          <w:szCs w:val="32"/>
          <w:cs/>
          <w:lang w:bidi="th-TH"/>
        </w:rPr>
        <w:t>อัสสัยลุลกะบีร</w:t>
      </w:r>
      <w:r w:rsidR="008E19F6">
        <w:rPr>
          <w:rFonts w:ascii="Cordia New" w:hAnsi="Cordia New" w:cs="Cordia New" w:hint="cs"/>
          <w:sz w:val="32"/>
          <w:szCs w:val="32"/>
          <w:cs/>
          <w:lang w:bidi="th-TH"/>
        </w:rPr>
        <w:t xml:space="preserve"> </w:t>
      </w:r>
      <w:r w:rsidR="00164736" w:rsidRPr="008E19F6">
        <w:rPr>
          <w:rFonts w:ascii="Cordia New" w:hAnsi="Cordia New" w:cs="Cordia New" w:hint="cs"/>
          <w:sz w:val="32"/>
          <w:szCs w:val="32"/>
          <w:cs/>
          <w:lang w:bidi="th-TH"/>
        </w:rPr>
        <w:t>ห่างจากมักกะ</w:t>
      </w:r>
      <w:r w:rsidR="00677D73" w:rsidRPr="008E19F6">
        <w:rPr>
          <w:rFonts w:ascii="Cordia New" w:hAnsi="Cordia New" w:cs="Cordia New" w:hint="cs"/>
          <w:sz w:val="32"/>
          <w:szCs w:val="32"/>
          <w:cs/>
          <w:lang w:bidi="th-TH"/>
        </w:rPr>
        <w:t>ฮฺ</w:t>
      </w:r>
      <w:r w:rsidR="00164736" w:rsidRPr="008E19F6">
        <w:rPr>
          <w:rFonts w:ascii="Cordia New" w:hAnsi="Cordia New" w:cs="Cordia New" w:hint="cs"/>
          <w:sz w:val="32"/>
          <w:szCs w:val="32"/>
          <w:cs/>
          <w:lang w:bidi="th-TH"/>
        </w:rPr>
        <w:t xml:space="preserve"> </w:t>
      </w:r>
      <w:r w:rsidR="008E19F6">
        <w:rPr>
          <w:rFonts w:ascii="Cordia New" w:hAnsi="Cordia New" w:cs="Cordia New"/>
          <w:sz w:val="32"/>
          <w:szCs w:val="32"/>
          <w:lang w:bidi="th-TH"/>
        </w:rPr>
        <w:t>75</w:t>
      </w:r>
      <w:r w:rsidR="00164736" w:rsidRPr="008E19F6">
        <w:rPr>
          <w:rFonts w:ascii="Cordia New" w:hAnsi="Cordia New" w:cs="Cordia New" w:hint="cs"/>
          <w:sz w:val="32"/>
          <w:szCs w:val="32"/>
          <w:cs/>
          <w:lang w:bidi="th-TH"/>
        </w:rPr>
        <w:t xml:space="preserve"> กิโลเมตร  และจุดที่</w:t>
      </w:r>
      <w:r w:rsidR="00B62099" w:rsidRPr="008E19F6">
        <w:rPr>
          <w:rFonts w:ascii="Cordia New" w:hAnsi="Cordia New" w:cs="Cordia New" w:hint="cs"/>
          <w:sz w:val="32"/>
          <w:szCs w:val="32"/>
          <w:cs/>
          <w:lang w:bidi="th-TH"/>
        </w:rPr>
        <w:t>อิห์รอม</w:t>
      </w:r>
      <w:r w:rsidR="00164736" w:rsidRPr="008E19F6">
        <w:rPr>
          <w:rFonts w:ascii="Cordia New" w:hAnsi="Cordia New" w:cs="Cordia New" w:hint="cs"/>
          <w:sz w:val="32"/>
          <w:szCs w:val="32"/>
          <w:cs/>
          <w:lang w:bidi="th-TH"/>
        </w:rPr>
        <w:t>คือ สถานที่ที่อยู่บนสุดของก</w:t>
      </w:r>
      <w:r w:rsidR="008E19F6">
        <w:rPr>
          <w:rFonts w:ascii="Cordia New" w:hAnsi="Cordia New" w:cs="Cordia New" w:hint="cs"/>
          <w:sz w:val="32"/>
          <w:szCs w:val="32"/>
          <w:cs/>
          <w:lang w:bidi="th-TH"/>
        </w:rPr>
        <w:t>็</w:t>
      </w:r>
      <w:r w:rsidR="00164736" w:rsidRPr="008E19F6">
        <w:rPr>
          <w:rFonts w:ascii="Cordia New" w:hAnsi="Cordia New" w:cs="Cordia New" w:hint="cs"/>
          <w:sz w:val="32"/>
          <w:szCs w:val="32"/>
          <w:cs/>
          <w:lang w:bidi="th-TH"/>
        </w:rPr>
        <w:t>อรนุลมะนาซิล</w:t>
      </w:r>
    </w:p>
    <w:p w:rsidR="00164736" w:rsidRDefault="001911EE" w:rsidP="008E5AFC">
      <w:pPr>
        <w:widowControl w:val="0"/>
        <w:ind w:firstLine="403"/>
        <w:rPr>
          <w:rFonts w:cs="Cordia New"/>
          <w:sz w:val="32"/>
          <w:szCs w:val="32"/>
          <w:lang w:bidi="th-TH"/>
        </w:rPr>
      </w:pPr>
      <w:r>
        <w:rPr>
          <w:rFonts w:cs="Cordia New" w:hint="cs"/>
          <w:b/>
          <w:bCs/>
          <w:sz w:val="32"/>
          <w:szCs w:val="32"/>
          <w:cs/>
          <w:lang w:bidi="th-TH"/>
        </w:rPr>
        <w:tab/>
      </w:r>
      <w:r w:rsidR="008E19F6" w:rsidRPr="008E19F6">
        <w:rPr>
          <w:rFonts w:ascii="Cordia New" w:hAnsi="Cordia New" w:cs="Cordia New"/>
          <w:b/>
          <w:bCs/>
          <w:sz w:val="32"/>
          <w:szCs w:val="32"/>
          <w:lang w:bidi="th-TH"/>
        </w:rPr>
        <w:t>5</w:t>
      </w:r>
      <w:r>
        <w:rPr>
          <w:rFonts w:cs="Cordia New" w:hint="cs"/>
          <w:b/>
          <w:bCs/>
          <w:sz w:val="32"/>
          <w:szCs w:val="32"/>
          <w:cs/>
          <w:lang w:bidi="th-TH"/>
        </w:rPr>
        <w:t xml:space="preserve">. </w:t>
      </w:r>
      <w:r w:rsidR="00164736" w:rsidRPr="0082452B">
        <w:rPr>
          <w:rFonts w:cs="Cordia New" w:hint="cs"/>
          <w:b/>
          <w:bCs/>
          <w:sz w:val="32"/>
          <w:szCs w:val="32"/>
          <w:cs/>
          <w:lang w:bidi="th-TH"/>
        </w:rPr>
        <w:t>ซาตุ</w:t>
      </w:r>
      <w:r w:rsidR="008E19F6">
        <w:rPr>
          <w:rFonts w:cs="Cordia New" w:hint="cs"/>
          <w:b/>
          <w:bCs/>
          <w:sz w:val="32"/>
          <w:szCs w:val="32"/>
          <w:cs/>
          <w:lang w:bidi="th-TH"/>
        </w:rPr>
        <w:t xml:space="preserve"> </w:t>
      </w:r>
      <w:r w:rsidR="00164736" w:rsidRPr="0082452B">
        <w:rPr>
          <w:rFonts w:cs="Cordia New" w:hint="cs"/>
          <w:b/>
          <w:bCs/>
          <w:sz w:val="32"/>
          <w:szCs w:val="32"/>
          <w:cs/>
          <w:lang w:bidi="th-TH"/>
        </w:rPr>
        <w:t>อิร</w:t>
      </w:r>
      <w:r w:rsidR="008E19F6">
        <w:rPr>
          <w:rFonts w:cs="Cordia New" w:hint="cs"/>
          <w:b/>
          <w:bCs/>
          <w:sz w:val="32"/>
          <w:szCs w:val="32"/>
          <w:cs/>
          <w:lang w:bidi="th-TH"/>
        </w:rPr>
        <w:t>กฺ</w:t>
      </w:r>
      <w:r w:rsidR="00164736" w:rsidRPr="0082452B">
        <w:rPr>
          <w:rFonts w:cs="Cordia New" w:hint="cs"/>
          <w:b/>
          <w:bCs/>
          <w:sz w:val="32"/>
          <w:szCs w:val="32"/>
          <w:cs/>
          <w:lang w:bidi="th-TH"/>
        </w:rPr>
        <w:t xml:space="preserve"> </w:t>
      </w:r>
      <w:r w:rsidR="00164736">
        <w:rPr>
          <w:rFonts w:cs="Cordia New" w:hint="cs"/>
          <w:b/>
          <w:bCs/>
          <w:sz w:val="32"/>
          <w:szCs w:val="32"/>
          <w:cs/>
          <w:lang w:bidi="th-TH"/>
        </w:rPr>
        <w:t xml:space="preserve"> </w:t>
      </w:r>
      <w:r w:rsidR="00164736" w:rsidRPr="0082452B">
        <w:rPr>
          <w:rFonts w:cs="Cordia New" w:hint="cs"/>
          <w:sz w:val="32"/>
          <w:szCs w:val="32"/>
          <w:cs/>
          <w:lang w:bidi="th-TH"/>
        </w:rPr>
        <w:t>เป็นมีกอตของชาวอิรั</w:t>
      </w:r>
      <w:r w:rsidR="008E19F6">
        <w:rPr>
          <w:rFonts w:cs="Cordia New" w:hint="cs"/>
          <w:sz w:val="32"/>
          <w:szCs w:val="32"/>
          <w:cs/>
          <w:lang w:bidi="th-TH"/>
        </w:rPr>
        <w:t>ก</w:t>
      </w:r>
      <w:r w:rsidR="00164736" w:rsidRPr="0082452B">
        <w:rPr>
          <w:rFonts w:cs="Cordia New" w:hint="cs"/>
          <w:sz w:val="32"/>
          <w:szCs w:val="32"/>
          <w:cs/>
          <w:lang w:bidi="th-TH"/>
        </w:rPr>
        <w:t xml:space="preserve"> </w:t>
      </w:r>
      <w:r w:rsidR="008E19F6">
        <w:rPr>
          <w:rFonts w:cs="Cordia New" w:hint="cs"/>
          <w:sz w:val="32"/>
          <w:szCs w:val="32"/>
          <w:cs/>
          <w:lang w:bidi="th-TH"/>
        </w:rPr>
        <w:t>คุ</w:t>
      </w:r>
      <w:r w:rsidR="008E5AFC">
        <w:rPr>
          <w:rFonts w:cs="Cordia New" w:hint="cs"/>
          <w:sz w:val="32"/>
          <w:szCs w:val="32"/>
          <w:cs/>
          <w:lang w:bidi="th-TH"/>
        </w:rPr>
        <w:t>รอซาน ชาวนัจญ์ดฺ</w:t>
      </w:r>
      <w:r w:rsidR="00164736" w:rsidRPr="0082452B">
        <w:rPr>
          <w:rFonts w:cs="Cordia New" w:hint="cs"/>
          <w:sz w:val="32"/>
          <w:szCs w:val="32"/>
          <w:cs/>
          <w:lang w:bidi="th-TH"/>
        </w:rPr>
        <w:t>ส่วนกลางและเหนือ</w:t>
      </w:r>
      <w:r w:rsidR="008E5AFC">
        <w:rPr>
          <w:rFonts w:cs="Cordia New" w:hint="cs"/>
          <w:sz w:val="32"/>
          <w:szCs w:val="32"/>
          <w:cs/>
          <w:lang w:bidi="th-TH"/>
        </w:rPr>
        <w:t xml:space="preserve"> </w:t>
      </w:r>
      <w:r w:rsidR="00164736" w:rsidRPr="0082452B">
        <w:rPr>
          <w:rFonts w:cs="Cordia New" w:hint="cs"/>
          <w:sz w:val="32"/>
          <w:szCs w:val="32"/>
          <w:cs/>
          <w:lang w:bidi="th-TH"/>
        </w:rPr>
        <w:t>และผู้ที่อยู่ในบริเวณ และผู้ที่ผ่านมาทางนั้น เป็นที่ราบลุ่มมีชื่อว่า</w:t>
      </w:r>
      <w:r w:rsidR="008E5AFC">
        <w:rPr>
          <w:rFonts w:cs="Cordia New" w:hint="cs"/>
          <w:sz w:val="32"/>
          <w:szCs w:val="32"/>
          <w:cs/>
          <w:lang w:bidi="th-TH"/>
        </w:rPr>
        <w:t xml:space="preserve"> </w:t>
      </w:r>
      <w:r w:rsidR="00164736" w:rsidRPr="0082452B">
        <w:rPr>
          <w:rFonts w:cs="Cordia New" w:hint="cs"/>
          <w:sz w:val="32"/>
          <w:szCs w:val="32"/>
          <w:cs/>
          <w:lang w:bidi="th-TH"/>
        </w:rPr>
        <w:t>ฎอรีบะ</w:t>
      </w:r>
      <w:r w:rsidR="00677D73">
        <w:rPr>
          <w:rFonts w:cs="Cordia New" w:hint="cs"/>
          <w:sz w:val="32"/>
          <w:szCs w:val="32"/>
          <w:cs/>
          <w:lang w:bidi="th-TH"/>
        </w:rPr>
        <w:t>ฮฺ</w:t>
      </w:r>
      <w:r w:rsidR="00164736" w:rsidRPr="0082452B">
        <w:rPr>
          <w:rFonts w:cs="Cordia New" w:hint="cs"/>
          <w:sz w:val="32"/>
          <w:szCs w:val="32"/>
          <w:cs/>
          <w:lang w:bidi="th-TH"/>
        </w:rPr>
        <w:t xml:space="preserve"> ห่างจากมักกะ</w:t>
      </w:r>
      <w:r w:rsidR="00677D73">
        <w:rPr>
          <w:rFonts w:cs="Cordia New" w:hint="cs"/>
          <w:sz w:val="32"/>
          <w:szCs w:val="32"/>
          <w:cs/>
          <w:lang w:bidi="th-TH"/>
        </w:rPr>
        <w:t>ฮฺ</w:t>
      </w:r>
      <w:r w:rsidR="00164736" w:rsidRPr="0082452B">
        <w:rPr>
          <w:rFonts w:cs="Cordia New" w:hint="cs"/>
          <w:sz w:val="32"/>
          <w:szCs w:val="32"/>
          <w:cs/>
          <w:lang w:bidi="th-TH"/>
        </w:rPr>
        <w:t xml:space="preserve">ประมาณ </w:t>
      </w:r>
      <w:r w:rsidR="008E5AFC">
        <w:rPr>
          <w:rFonts w:ascii="Cordia New" w:hAnsi="Cordia New" w:cs="Cordia New"/>
          <w:sz w:val="32"/>
          <w:szCs w:val="32"/>
          <w:lang w:bidi="th-TH"/>
        </w:rPr>
        <w:t>100</w:t>
      </w:r>
      <w:r w:rsidR="00164736" w:rsidRPr="0082452B">
        <w:rPr>
          <w:rFonts w:cs="Cordia New" w:hint="cs"/>
          <w:sz w:val="32"/>
          <w:szCs w:val="32"/>
          <w:cs/>
          <w:lang w:bidi="th-TH"/>
        </w:rPr>
        <w:t xml:space="preserve"> กิโลเมตร </w:t>
      </w:r>
    </w:p>
    <w:p w:rsidR="00164736" w:rsidRDefault="00164736" w:rsidP="008E5AFC">
      <w:pPr>
        <w:widowControl w:val="0"/>
        <w:ind w:firstLine="403"/>
        <w:rPr>
          <w:rFonts w:cs="Cordia New"/>
          <w:sz w:val="32"/>
          <w:szCs w:val="32"/>
          <w:lang w:bidi="th-TH"/>
        </w:rPr>
      </w:pPr>
      <w:r>
        <w:rPr>
          <w:rFonts w:cs="Cordia New" w:hint="cs"/>
          <w:sz w:val="32"/>
          <w:szCs w:val="32"/>
          <w:lang w:bidi="th-TH"/>
        </w:rPr>
        <w:sym w:font="Symbol" w:char="F0B7"/>
      </w:r>
      <w:r>
        <w:rPr>
          <w:rFonts w:cs="Cordia New" w:hint="cs"/>
          <w:sz w:val="32"/>
          <w:szCs w:val="32"/>
          <w:cs/>
          <w:lang w:bidi="th-TH"/>
        </w:rPr>
        <w:t xml:space="preserve"> มีกอตเหล่านี้ เป็นมีกอตของ</w:t>
      </w:r>
      <w:r w:rsidR="008E5AFC">
        <w:rPr>
          <w:rFonts w:cs="Cordia New" w:hint="cs"/>
          <w:sz w:val="32"/>
          <w:szCs w:val="32"/>
          <w:cs/>
          <w:lang w:bidi="th-TH"/>
        </w:rPr>
        <w:t>ชาวเมืองต่างๆ ตาม</w:t>
      </w:r>
      <w:r>
        <w:rPr>
          <w:rFonts w:cs="Cordia New" w:hint="cs"/>
          <w:sz w:val="32"/>
          <w:szCs w:val="32"/>
          <w:cs/>
          <w:lang w:bidi="th-TH"/>
        </w:rPr>
        <w:t>ที่</w:t>
      </w:r>
      <w:r w:rsidR="008E5AFC">
        <w:rPr>
          <w:rFonts w:cs="Cordia New" w:hint="cs"/>
          <w:sz w:val="32"/>
          <w:szCs w:val="32"/>
          <w:cs/>
          <w:lang w:bidi="th-TH"/>
        </w:rPr>
        <w:t>ได้</w:t>
      </w:r>
      <w:r>
        <w:rPr>
          <w:rFonts w:cs="Cordia New" w:hint="cs"/>
          <w:sz w:val="32"/>
          <w:szCs w:val="32"/>
          <w:cs/>
          <w:lang w:bidi="th-TH"/>
        </w:rPr>
        <w:t>กล่าวแล้วข้างต้น และเป็นมีกอตของผู้ที่ผ่านมา</w:t>
      </w:r>
      <w:r>
        <w:rPr>
          <w:rFonts w:cs="Cordia New" w:hint="cs"/>
          <w:sz w:val="32"/>
          <w:szCs w:val="32"/>
          <w:cs/>
          <w:lang w:bidi="th-TH"/>
        </w:rPr>
        <w:lastRenderedPageBreak/>
        <w:t>ทางนั้น สำหรับผู้ที่ต้องการทำหัจญ์หรืออุมเราะ</w:t>
      </w:r>
      <w:r w:rsidR="00677D73">
        <w:rPr>
          <w:rFonts w:cs="Cordia New" w:hint="cs"/>
          <w:sz w:val="32"/>
          <w:szCs w:val="32"/>
          <w:cs/>
          <w:lang w:bidi="th-TH"/>
        </w:rPr>
        <w:t>ฮฺ</w:t>
      </w:r>
    </w:p>
    <w:p w:rsidR="00164736" w:rsidRDefault="00164736" w:rsidP="008E5AFC">
      <w:pPr>
        <w:widowControl w:val="0"/>
        <w:ind w:firstLine="403"/>
        <w:rPr>
          <w:rFonts w:cs="Cordia New"/>
          <w:sz w:val="32"/>
          <w:szCs w:val="32"/>
          <w:lang w:bidi="th-TH"/>
        </w:rPr>
      </w:pPr>
      <w:r>
        <w:rPr>
          <w:rFonts w:cs="Cordia New" w:hint="cs"/>
          <w:sz w:val="32"/>
          <w:szCs w:val="32"/>
          <w:lang w:bidi="th-TH"/>
        </w:rPr>
        <w:sym w:font="Symbol" w:char="F0B7"/>
      </w:r>
      <w:r>
        <w:rPr>
          <w:rFonts w:cs="Cordia New" w:hint="cs"/>
          <w:sz w:val="32"/>
          <w:szCs w:val="32"/>
          <w:cs/>
          <w:lang w:bidi="th-TH"/>
        </w:rPr>
        <w:t xml:space="preserve"> ผู้ที่</w:t>
      </w:r>
      <w:r w:rsidR="008E5AFC">
        <w:rPr>
          <w:rFonts w:cs="Cordia New" w:hint="cs"/>
          <w:sz w:val="32"/>
          <w:szCs w:val="32"/>
          <w:cs/>
          <w:lang w:bidi="th-TH"/>
        </w:rPr>
        <w:t>อาศัย</w:t>
      </w:r>
      <w:r>
        <w:rPr>
          <w:rFonts w:cs="Cordia New" w:hint="cs"/>
          <w:sz w:val="32"/>
          <w:szCs w:val="32"/>
          <w:cs/>
          <w:lang w:bidi="th-TH"/>
        </w:rPr>
        <w:t>อยู่</w:t>
      </w:r>
      <w:r w:rsidR="008E5AFC">
        <w:rPr>
          <w:rFonts w:cs="Cordia New" w:hint="cs"/>
          <w:sz w:val="32"/>
          <w:szCs w:val="32"/>
          <w:cs/>
          <w:lang w:bidi="th-TH"/>
        </w:rPr>
        <w:t>ใน</w:t>
      </w:r>
      <w:r>
        <w:rPr>
          <w:rFonts w:cs="Cordia New" w:hint="cs"/>
          <w:sz w:val="32"/>
          <w:szCs w:val="32"/>
          <w:cs/>
          <w:lang w:bidi="th-TH"/>
        </w:rPr>
        <w:t>ระหว่าง</w:t>
      </w:r>
      <w:r w:rsidR="008E5AFC">
        <w:rPr>
          <w:rFonts w:cs="Cordia New" w:hint="cs"/>
          <w:sz w:val="32"/>
          <w:szCs w:val="32"/>
          <w:cs/>
          <w:lang w:bidi="th-TH"/>
        </w:rPr>
        <w:t>เขต</w:t>
      </w:r>
      <w:r>
        <w:rPr>
          <w:rFonts w:cs="Cordia New" w:hint="cs"/>
          <w:sz w:val="32"/>
          <w:szCs w:val="32"/>
          <w:cs/>
          <w:lang w:bidi="th-TH"/>
        </w:rPr>
        <w:t>มีกอตและมักกะ</w:t>
      </w:r>
      <w:r w:rsidR="00677D73">
        <w:rPr>
          <w:rFonts w:cs="Cordia New" w:hint="cs"/>
          <w:sz w:val="32"/>
          <w:szCs w:val="32"/>
          <w:cs/>
          <w:lang w:bidi="th-TH"/>
        </w:rPr>
        <w:t>ฮฺ</w:t>
      </w:r>
      <w:r>
        <w:rPr>
          <w:rFonts w:cs="Cordia New" w:hint="cs"/>
          <w:sz w:val="32"/>
          <w:szCs w:val="32"/>
          <w:cs/>
          <w:lang w:bidi="th-TH"/>
        </w:rPr>
        <w:t xml:space="preserve"> </w:t>
      </w:r>
      <w:r w:rsidR="008E5AFC">
        <w:rPr>
          <w:rFonts w:cs="Cordia New" w:hint="cs"/>
          <w:sz w:val="32"/>
          <w:szCs w:val="32"/>
          <w:cs/>
          <w:lang w:bidi="th-TH"/>
        </w:rPr>
        <w:t>ก็ให้ยึด</w:t>
      </w:r>
      <w:r>
        <w:rPr>
          <w:rFonts w:cs="Cordia New" w:hint="cs"/>
          <w:sz w:val="32"/>
          <w:szCs w:val="32"/>
          <w:cs/>
          <w:lang w:bidi="th-TH"/>
        </w:rPr>
        <w:t>มีกอตของเขา</w:t>
      </w:r>
      <w:r w:rsidR="008E5AFC">
        <w:rPr>
          <w:rFonts w:cs="Cordia New" w:hint="cs"/>
          <w:sz w:val="32"/>
          <w:szCs w:val="32"/>
          <w:cs/>
          <w:lang w:bidi="th-TH"/>
        </w:rPr>
        <w:t xml:space="preserve"> ณ </w:t>
      </w:r>
      <w:r>
        <w:rPr>
          <w:rFonts w:cs="Cordia New" w:hint="cs"/>
          <w:sz w:val="32"/>
          <w:szCs w:val="32"/>
          <w:cs/>
          <w:lang w:bidi="th-TH"/>
        </w:rPr>
        <w:t>จุดที่เขาต้องการ</w:t>
      </w:r>
      <w:r w:rsidR="008E5AFC">
        <w:rPr>
          <w:rFonts w:cs="Cordia New" w:hint="cs"/>
          <w:sz w:val="32"/>
          <w:szCs w:val="32"/>
          <w:cs/>
          <w:lang w:bidi="th-TH"/>
        </w:rPr>
        <w:t>อิห์รอม</w:t>
      </w:r>
      <w:r>
        <w:rPr>
          <w:rFonts w:cs="Cordia New" w:hint="cs"/>
          <w:sz w:val="32"/>
          <w:szCs w:val="32"/>
          <w:cs/>
          <w:lang w:bidi="th-TH"/>
        </w:rPr>
        <w:t>สำหรับหัจญ์และอุมเราะ</w:t>
      </w:r>
      <w:r w:rsidR="00677D73">
        <w:rPr>
          <w:rFonts w:cs="Cordia New" w:hint="cs"/>
          <w:sz w:val="32"/>
          <w:szCs w:val="32"/>
          <w:cs/>
          <w:lang w:bidi="th-TH"/>
        </w:rPr>
        <w:t>ฮฺ</w:t>
      </w:r>
      <w:r>
        <w:rPr>
          <w:rFonts w:cs="Cordia New" w:hint="cs"/>
          <w:sz w:val="32"/>
          <w:szCs w:val="32"/>
          <w:cs/>
          <w:lang w:bidi="th-TH"/>
        </w:rPr>
        <w:t xml:space="preserve">  แม้กระทั่งชาวมักกะ</w:t>
      </w:r>
      <w:r w:rsidR="00677D73">
        <w:rPr>
          <w:rFonts w:cs="Cordia New" w:hint="cs"/>
          <w:sz w:val="32"/>
          <w:szCs w:val="32"/>
          <w:cs/>
          <w:lang w:bidi="th-TH"/>
        </w:rPr>
        <w:t>ฮฺ</w:t>
      </w:r>
      <w:r>
        <w:rPr>
          <w:rFonts w:cs="Cordia New" w:hint="cs"/>
          <w:sz w:val="32"/>
          <w:szCs w:val="32"/>
          <w:cs/>
          <w:lang w:bidi="th-TH"/>
        </w:rPr>
        <w:t>ให้</w:t>
      </w:r>
      <w:r w:rsidR="00B62099">
        <w:rPr>
          <w:rFonts w:cs="Cordia New" w:hint="cs"/>
          <w:sz w:val="32"/>
          <w:szCs w:val="32"/>
          <w:cs/>
          <w:lang w:bidi="th-TH"/>
        </w:rPr>
        <w:t>อิห์รอม</w:t>
      </w:r>
      <w:r>
        <w:rPr>
          <w:rFonts w:cs="Cordia New" w:hint="cs"/>
          <w:sz w:val="32"/>
          <w:szCs w:val="32"/>
          <w:cs/>
          <w:lang w:bidi="th-TH"/>
        </w:rPr>
        <w:t>หัจญ์จากมักกะ</w:t>
      </w:r>
      <w:r w:rsidR="00677D73">
        <w:rPr>
          <w:rFonts w:cs="Cordia New" w:hint="cs"/>
          <w:sz w:val="32"/>
          <w:szCs w:val="32"/>
          <w:cs/>
          <w:lang w:bidi="th-TH"/>
        </w:rPr>
        <w:t>ฮฺ</w:t>
      </w:r>
      <w:r>
        <w:rPr>
          <w:rFonts w:cs="Cordia New" w:hint="cs"/>
          <w:sz w:val="32"/>
          <w:szCs w:val="32"/>
          <w:cs/>
          <w:lang w:bidi="th-TH"/>
        </w:rPr>
        <w:t xml:space="preserve"> </w:t>
      </w:r>
    </w:p>
    <w:p w:rsidR="00164736" w:rsidRDefault="00164736" w:rsidP="001911EE">
      <w:pPr>
        <w:widowControl w:val="0"/>
        <w:ind w:firstLine="403"/>
        <w:rPr>
          <w:rFonts w:cs="Cordia New"/>
          <w:sz w:val="32"/>
          <w:szCs w:val="32"/>
          <w:lang w:bidi="th-TH"/>
        </w:rPr>
      </w:pPr>
      <w:r>
        <w:rPr>
          <w:rFonts w:cs="Cordia New" w:hint="cs"/>
          <w:sz w:val="32"/>
          <w:szCs w:val="32"/>
          <w:lang w:bidi="th-TH"/>
        </w:rPr>
        <w:sym w:font="Symbol" w:char="F0B7"/>
      </w:r>
      <w:r>
        <w:rPr>
          <w:rFonts w:cs="Cordia New" w:hint="cs"/>
          <w:sz w:val="32"/>
          <w:szCs w:val="32"/>
          <w:cs/>
          <w:lang w:bidi="th-TH"/>
        </w:rPr>
        <w:t xml:space="preserve"> ชาวมักกะ</w:t>
      </w:r>
      <w:r w:rsidR="00677D73">
        <w:rPr>
          <w:rFonts w:cs="Cordia New" w:hint="cs"/>
          <w:sz w:val="32"/>
          <w:szCs w:val="32"/>
          <w:cs/>
          <w:lang w:bidi="th-TH"/>
        </w:rPr>
        <w:t>ฮฺ</w:t>
      </w:r>
      <w:r>
        <w:rPr>
          <w:rFonts w:cs="Cordia New" w:hint="cs"/>
          <w:sz w:val="32"/>
          <w:szCs w:val="32"/>
          <w:cs/>
          <w:lang w:bidi="th-TH"/>
        </w:rPr>
        <w:t xml:space="preserve"> เมื่อต้องการทำหัจญ์ ก็</w:t>
      </w:r>
      <w:r w:rsidR="00B62099">
        <w:rPr>
          <w:rFonts w:cs="Cordia New" w:hint="cs"/>
          <w:sz w:val="32"/>
          <w:szCs w:val="32"/>
          <w:cs/>
          <w:lang w:bidi="th-TH"/>
        </w:rPr>
        <w:t>อิห์รอม</w:t>
      </w:r>
      <w:r>
        <w:rPr>
          <w:rFonts w:cs="Cordia New" w:hint="cs"/>
          <w:sz w:val="32"/>
          <w:szCs w:val="32"/>
          <w:cs/>
          <w:lang w:bidi="th-TH"/>
        </w:rPr>
        <w:t>จากมักกะ</w:t>
      </w:r>
      <w:r w:rsidR="00677D73">
        <w:rPr>
          <w:rFonts w:cs="Cordia New" w:hint="cs"/>
          <w:sz w:val="32"/>
          <w:szCs w:val="32"/>
          <w:cs/>
          <w:lang w:bidi="th-TH"/>
        </w:rPr>
        <w:t>ฮฺ</w:t>
      </w:r>
      <w:r>
        <w:rPr>
          <w:rFonts w:cs="Cordia New" w:hint="cs"/>
          <w:sz w:val="32"/>
          <w:szCs w:val="32"/>
          <w:cs/>
          <w:lang w:bidi="th-TH"/>
        </w:rPr>
        <w:t xml:space="preserve"> ส่วนอุมเราะ</w:t>
      </w:r>
      <w:r w:rsidR="00677D73">
        <w:rPr>
          <w:rFonts w:cs="Cordia New" w:hint="cs"/>
          <w:sz w:val="32"/>
          <w:szCs w:val="32"/>
          <w:cs/>
          <w:lang w:bidi="th-TH"/>
        </w:rPr>
        <w:t>ฮฺ</w:t>
      </w:r>
      <w:r>
        <w:rPr>
          <w:rFonts w:cs="Cordia New" w:hint="cs"/>
          <w:sz w:val="32"/>
          <w:szCs w:val="32"/>
          <w:cs/>
          <w:lang w:bidi="th-TH"/>
        </w:rPr>
        <w:t>นั้น ให้</w:t>
      </w:r>
      <w:r w:rsidR="00B62099">
        <w:rPr>
          <w:rFonts w:cs="Cordia New" w:hint="cs"/>
          <w:sz w:val="32"/>
          <w:szCs w:val="32"/>
          <w:cs/>
          <w:lang w:bidi="th-TH"/>
        </w:rPr>
        <w:t>อิห์รอม</w:t>
      </w:r>
      <w:r w:rsidR="008E5AFC">
        <w:rPr>
          <w:rFonts w:cs="Cordia New" w:hint="cs"/>
          <w:sz w:val="32"/>
          <w:szCs w:val="32"/>
          <w:cs/>
          <w:lang w:bidi="th-TH"/>
        </w:rPr>
        <w:t>จากนอกเขตหะรอมมักกะฮฺ</w:t>
      </w:r>
      <w:r>
        <w:rPr>
          <w:rFonts w:cs="Cordia New" w:hint="cs"/>
          <w:sz w:val="32"/>
          <w:szCs w:val="32"/>
          <w:cs/>
          <w:lang w:bidi="th-TH"/>
        </w:rPr>
        <w:t xml:space="preserve">จากทิศใดก็ได้ </w:t>
      </w:r>
    </w:p>
    <w:p w:rsidR="00164736" w:rsidRDefault="00164736" w:rsidP="008E5AFC">
      <w:pPr>
        <w:widowControl w:val="0"/>
        <w:ind w:firstLine="403"/>
        <w:rPr>
          <w:rFonts w:cs="Cordia New"/>
          <w:sz w:val="32"/>
          <w:szCs w:val="32"/>
          <w:lang w:bidi="th-TH"/>
        </w:rPr>
      </w:pPr>
      <w:r>
        <w:rPr>
          <w:rFonts w:cs="Cordia New" w:hint="cs"/>
          <w:sz w:val="32"/>
          <w:szCs w:val="32"/>
          <w:lang w:bidi="th-TH"/>
        </w:rPr>
        <w:sym w:font="Symbol" w:char="F0B7"/>
      </w:r>
      <w:r>
        <w:rPr>
          <w:rFonts w:cs="Cordia New" w:hint="cs"/>
          <w:sz w:val="32"/>
          <w:szCs w:val="32"/>
          <w:cs/>
          <w:lang w:bidi="th-TH"/>
        </w:rPr>
        <w:t xml:space="preserve"> หากเขาไม่ผ่านไปทางมีกอต ให้เขา</w:t>
      </w:r>
      <w:r w:rsidR="00B62099">
        <w:rPr>
          <w:rFonts w:cs="Cordia New" w:hint="cs"/>
          <w:sz w:val="32"/>
          <w:szCs w:val="32"/>
          <w:cs/>
          <w:lang w:bidi="th-TH"/>
        </w:rPr>
        <w:t>อิห์รอม</w:t>
      </w:r>
      <w:r>
        <w:rPr>
          <w:rFonts w:cs="Cordia New" w:hint="cs"/>
          <w:sz w:val="32"/>
          <w:szCs w:val="32"/>
          <w:cs/>
          <w:lang w:bidi="th-TH"/>
        </w:rPr>
        <w:t>จากจุดที่มีระยะทางเท่ามีกอตที่เขาอยู่</w:t>
      </w:r>
      <w:r w:rsidR="008E5AFC">
        <w:rPr>
          <w:rFonts w:cs="Cordia New" w:hint="cs"/>
          <w:sz w:val="32"/>
          <w:szCs w:val="32"/>
          <w:cs/>
          <w:lang w:bidi="th-TH"/>
        </w:rPr>
        <w:t>ใ</w:t>
      </w:r>
      <w:r>
        <w:rPr>
          <w:rFonts w:cs="Cordia New" w:hint="cs"/>
          <w:sz w:val="32"/>
          <w:szCs w:val="32"/>
          <w:cs/>
          <w:lang w:bidi="th-TH"/>
        </w:rPr>
        <w:t>กล้ที่สุด (ระยะทางระหว่างมักกะ</w:t>
      </w:r>
      <w:r w:rsidR="00677D73">
        <w:rPr>
          <w:rFonts w:cs="Cordia New" w:hint="cs"/>
          <w:sz w:val="32"/>
          <w:szCs w:val="32"/>
          <w:cs/>
          <w:lang w:bidi="th-TH"/>
        </w:rPr>
        <w:t>ฮฺ</w:t>
      </w:r>
      <w:r>
        <w:rPr>
          <w:rFonts w:cs="Cordia New" w:hint="cs"/>
          <w:sz w:val="32"/>
          <w:szCs w:val="32"/>
          <w:cs/>
          <w:lang w:bidi="th-TH"/>
        </w:rPr>
        <w:t>กับมีกอต ) เมื่อเขาผ่านไปทางนั้น ไม่ว่าจะเป็นทางอากาศ รถยนต์ หรือทางเรือ</w:t>
      </w:r>
    </w:p>
    <w:p w:rsidR="00164736" w:rsidRDefault="00164736" w:rsidP="008E5AFC">
      <w:pPr>
        <w:widowControl w:val="0"/>
        <w:ind w:firstLine="403"/>
        <w:rPr>
          <w:rFonts w:cs="Cordia New"/>
          <w:sz w:val="32"/>
          <w:szCs w:val="32"/>
          <w:lang w:bidi="th-TH"/>
        </w:rPr>
      </w:pPr>
      <w:r>
        <w:rPr>
          <w:rFonts w:cs="Cordia New" w:hint="cs"/>
          <w:sz w:val="32"/>
          <w:szCs w:val="32"/>
          <w:lang w:bidi="th-TH"/>
        </w:rPr>
        <w:sym w:font="Symbol" w:char="F0B7"/>
      </w:r>
      <w:r>
        <w:rPr>
          <w:rFonts w:cs="Cordia New" w:hint="cs"/>
          <w:sz w:val="32"/>
          <w:szCs w:val="32"/>
          <w:cs/>
          <w:lang w:bidi="th-TH"/>
        </w:rPr>
        <w:t xml:space="preserve"> ไม่อนุญาต</w:t>
      </w:r>
      <w:r w:rsidR="008E5AFC">
        <w:rPr>
          <w:rFonts w:cs="Cordia New" w:hint="cs"/>
          <w:sz w:val="32"/>
          <w:szCs w:val="32"/>
          <w:cs/>
          <w:lang w:bidi="th-TH"/>
        </w:rPr>
        <w:t>ให้</w:t>
      </w:r>
      <w:r>
        <w:rPr>
          <w:rFonts w:cs="Cordia New" w:hint="cs"/>
          <w:sz w:val="32"/>
          <w:szCs w:val="32"/>
          <w:cs/>
          <w:lang w:bidi="th-TH"/>
        </w:rPr>
        <w:t>ผู้ที่ทำหัจญ์หรืออุมเราะ</w:t>
      </w:r>
      <w:r w:rsidR="00677D73">
        <w:rPr>
          <w:rFonts w:cs="Cordia New" w:hint="cs"/>
          <w:sz w:val="32"/>
          <w:szCs w:val="32"/>
          <w:cs/>
          <w:lang w:bidi="th-TH"/>
        </w:rPr>
        <w:t>ฮฺ</w:t>
      </w:r>
      <w:r>
        <w:rPr>
          <w:rFonts w:cs="Cordia New" w:hint="cs"/>
          <w:sz w:val="32"/>
          <w:szCs w:val="32"/>
          <w:cs/>
          <w:lang w:bidi="th-TH"/>
        </w:rPr>
        <w:t xml:space="preserve"> ผ่านมีกอตโดยไม่ตั้งเจตนาเข้าพิธี (</w:t>
      </w:r>
      <w:r w:rsidR="00B62099">
        <w:rPr>
          <w:rFonts w:cs="Cordia New" w:hint="cs"/>
          <w:sz w:val="32"/>
          <w:szCs w:val="32"/>
          <w:cs/>
          <w:lang w:bidi="th-TH"/>
        </w:rPr>
        <w:t>อิห์รอม</w:t>
      </w:r>
      <w:r>
        <w:rPr>
          <w:rFonts w:cs="Cordia New" w:hint="cs"/>
          <w:sz w:val="32"/>
          <w:szCs w:val="32"/>
          <w:cs/>
          <w:lang w:bidi="th-TH"/>
        </w:rPr>
        <w:t>) และผู้ใดเลยมีกอตโดยไม่</w:t>
      </w:r>
      <w:r w:rsidR="008E5AFC">
        <w:rPr>
          <w:rFonts w:cs="Cordia New" w:hint="cs"/>
          <w:sz w:val="32"/>
          <w:szCs w:val="32"/>
          <w:cs/>
          <w:lang w:bidi="th-TH"/>
        </w:rPr>
        <w:t>มีการ</w:t>
      </w:r>
      <w:r w:rsidR="00B62099">
        <w:rPr>
          <w:rFonts w:cs="Cordia New" w:hint="cs"/>
          <w:sz w:val="32"/>
          <w:szCs w:val="32"/>
          <w:cs/>
          <w:lang w:bidi="th-TH"/>
        </w:rPr>
        <w:t>อิห์รอม</w:t>
      </w:r>
      <w:r>
        <w:rPr>
          <w:rFonts w:cs="Cordia New" w:hint="cs"/>
          <w:sz w:val="32"/>
          <w:szCs w:val="32"/>
          <w:cs/>
          <w:lang w:bidi="th-TH"/>
        </w:rPr>
        <w:t xml:space="preserve"> จำเป็นต้องกลับไป</w:t>
      </w:r>
      <w:r w:rsidR="00B62099">
        <w:rPr>
          <w:rFonts w:cs="Cordia New" w:hint="cs"/>
          <w:sz w:val="32"/>
          <w:szCs w:val="32"/>
          <w:cs/>
          <w:lang w:bidi="th-TH"/>
        </w:rPr>
        <w:t>อิห์รอม</w:t>
      </w:r>
      <w:r>
        <w:rPr>
          <w:rFonts w:cs="Cordia New" w:hint="cs"/>
          <w:sz w:val="32"/>
          <w:szCs w:val="32"/>
          <w:cs/>
          <w:lang w:bidi="th-TH"/>
        </w:rPr>
        <w:t>ที่มีกอต  หากเขาไม่กลับไป แต่</w:t>
      </w:r>
      <w:r w:rsidR="00B62099">
        <w:rPr>
          <w:rFonts w:cs="Cordia New" w:hint="cs"/>
          <w:sz w:val="32"/>
          <w:szCs w:val="32"/>
          <w:cs/>
          <w:lang w:bidi="th-TH"/>
        </w:rPr>
        <w:t>อิห์รอม</w:t>
      </w:r>
      <w:r>
        <w:rPr>
          <w:rFonts w:cs="Cordia New" w:hint="cs"/>
          <w:sz w:val="32"/>
          <w:szCs w:val="32"/>
          <w:cs/>
          <w:lang w:bidi="th-TH"/>
        </w:rPr>
        <w:t>จากจุดนั้น จำเป็นที่เขาต้องจ่ายดัม(สัตว์พลี) หัจญ์และอุมเราะ</w:t>
      </w:r>
      <w:r w:rsidR="00677D73">
        <w:rPr>
          <w:rFonts w:cs="Cordia New" w:hint="cs"/>
          <w:sz w:val="32"/>
          <w:szCs w:val="32"/>
          <w:cs/>
          <w:lang w:bidi="th-TH"/>
        </w:rPr>
        <w:t>ฮฺ</w:t>
      </w:r>
      <w:r>
        <w:rPr>
          <w:rFonts w:cs="Cordia New" w:hint="cs"/>
          <w:sz w:val="32"/>
          <w:szCs w:val="32"/>
          <w:cs/>
          <w:lang w:bidi="th-TH"/>
        </w:rPr>
        <w:t>ของเขาใช้ได้</w:t>
      </w:r>
      <w:r w:rsidR="008E5AFC">
        <w:rPr>
          <w:rFonts w:cs="Cordia New" w:hint="cs"/>
          <w:sz w:val="32"/>
          <w:szCs w:val="32"/>
          <w:cs/>
          <w:lang w:bidi="th-TH"/>
        </w:rPr>
        <w:t xml:space="preserve"> หรือ</w:t>
      </w:r>
      <w:r>
        <w:rPr>
          <w:rFonts w:cs="Cordia New" w:hint="cs"/>
          <w:sz w:val="32"/>
          <w:szCs w:val="32"/>
          <w:cs/>
          <w:lang w:bidi="th-TH"/>
        </w:rPr>
        <w:t>หาก</w:t>
      </w:r>
      <w:r w:rsidR="008E5AFC">
        <w:rPr>
          <w:rFonts w:cs="Cordia New" w:hint="cs"/>
          <w:sz w:val="32"/>
          <w:szCs w:val="32"/>
          <w:cs/>
          <w:lang w:bidi="th-TH"/>
        </w:rPr>
        <w:t>จะ</w:t>
      </w:r>
      <w:r w:rsidR="00B62099">
        <w:rPr>
          <w:rFonts w:cs="Cordia New" w:hint="cs"/>
          <w:sz w:val="32"/>
          <w:szCs w:val="32"/>
          <w:cs/>
          <w:lang w:bidi="th-TH"/>
        </w:rPr>
        <w:t>อิห์รอม</w:t>
      </w:r>
      <w:r>
        <w:rPr>
          <w:rFonts w:cs="Cordia New" w:hint="cs"/>
          <w:sz w:val="32"/>
          <w:szCs w:val="32"/>
          <w:cs/>
          <w:lang w:bidi="th-TH"/>
        </w:rPr>
        <w:t>ก่อนถึงมีกอตก็ใช้ได้ แต่ไม่ควรปฏิบัติเช่นนั้น</w:t>
      </w:r>
    </w:p>
    <w:p w:rsidR="00164736" w:rsidRDefault="00164736" w:rsidP="001911EE">
      <w:pPr>
        <w:pStyle w:val="Heading3"/>
        <w:spacing w:line="600" w:lineRule="atLeast"/>
        <w:jc w:val="left"/>
        <w:rPr>
          <w:rFonts w:cs="Cordia New"/>
          <w:szCs w:val="45"/>
          <w:lang w:bidi="th-TH"/>
        </w:rPr>
      </w:pPr>
    </w:p>
    <w:p w:rsidR="00BE02C8" w:rsidRDefault="00BE02C8">
      <w:pPr>
        <w:rPr>
          <w:rFonts w:cs="Cordia New"/>
          <w:b/>
          <w:bCs/>
          <w:color w:val="833C0B" w:themeColor="accent2" w:themeShade="80"/>
          <w:sz w:val="36"/>
          <w:szCs w:val="36"/>
          <w:cs/>
          <w:lang w:bidi="th-TH"/>
        </w:rPr>
      </w:pPr>
      <w:r>
        <w:rPr>
          <w:rFonts w:cs="Cordia New"/>
          <w:b/>
          <w:bCs/>
          <w:color w:val="833C0B" w:themeColor="accent2" w:themeShade="80"/>
          <w:sz w:val="36"/>
          <w:szCs w:val="36"/>
          <w:cs/>
          <w:lang w:bidi="th-TH"/>
        </w:rPr>
        <w:br w:type="page"/>
      </w:r>
    </w:p>
    <w:p w:rsidR="00BE02C8" w:rsidRPr="00FC556B" w:rsidRDefault="00BE02C8" w:rsidP="00BE02C8">
      <w:pPr>
        <w:widowControl w:val="0"/>
        <w:ind w:firstLine="0"/>
        <w:jc w:val="center"/>
        <w:rPr>
          <w:rFonts w:ascii="Cordia New" w:hAnsi="Cordia New" w:cs="Cordia New"/>
          <w:b/>
          <w:bCs/>
          <w:sz w:val="36"/>
          <w:szCs w:val="36"/>
          <w:lang w:bidi="th-TH"/>
        </w:rPr>
      </w:pPr>
      <w:r w:rsidRPr="00FC556B">
        <w:rPr>
          <w:rFonts w:ascii="Cordia New" w:hAnsi="Cordia New" w:cs="Cordia New" w:hint="cs"/>
          <w:b/>
          <w:bCs/>
          <w:color w:val="0070C0"/>
          <w:sz w:val="36"/>
          <w:szCs w:val="36"/>
          <w:cs/>
          <w:lang w:bidi="th-TH"/>
        </w:rPr>
        <w:lastRenderedPageBreak/>
        <w:t xml:space="preserve">ตอนที่ </w:t>
      </w:r>
      <w:r>
        <w:rPr>
          <w:rFonts w:ascii="Cordia New" w:hAnsi="Cordia New" w:cs="Cordia New"/>
          <w:b/>
          <w:bCs/>
          <w:color w:val="0070C0"/>
          <w:sz w:val="36"/>
          <w:szCs w:val="36"/>
          <w:lang w:bidi="th-TH"/>
        </w:rPr>
        <w:t>7</w:t>
      </w:r>
    </w:p>
    <w:p w:rsidR="00BE02C8" w:rsidRDefault="00BE02C8" w:rsidP="00BE02C8">
      <w:pPr>
        <w:widowControl w:val="0"/>
        <w:ind w:firstLine="0"/>
        <w:jc w:val="center"/>
        <w:rPr>
          <w:rFonts w:ascii="Cordia New" w:hAnsi="Cordia New" w:cs="Cordia New"/>
          <w:b/>
          <w:bCs/>
          <w:sz w:val="36"/>
          <w:szCs w:val="36"/>
          <w:lang w:bidi="th-TH"/>
        </w:rPr>
      </w:pPr>
      <w:r w:rsidRPr="00784402">
        <w:rPr>
          <w:rFonts w:asciiTheme="majorBidi" w:hAnsiTheme="majorBidi" w:cstheme="majorBidi"/>
          <w:b/>
          <w:bCs/>
          <w:noProof/>
          <w:color w:val="205B83"/>
          <w:sz w:val="36"/>
          <w:szCs w:val="36"/>
        </w:rPr>
        <w:drawing>
          <wp:anchor distT="0" distB="0" distL="114300" distR="114300" simplePos="0" relativeHeight="251694080" behindDoc="0" locked="0" layoutInCell="1" allowOverlap="1" wp14:anchorId="3D4E6931" wp14:editId="042660AF">
            <wp:simplePos x="0" y="0"/>
            <wp:positionH relativeFrom="margin">
              <wp:posOffset>1931447</wp:posOffset>
            </wp:positionH>
            <wp:positionV relativeFrom="paragraph">
              <wp:posOffset>254000</wp:posOffset>
            </wp:positionV>
            <wp:extent cx="1835785" cy="266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5785" cy="266700"/>
                    </a:xfrm>
                    <a:prstGeom prst="rect">
                      <a:avLst/>
                    </a:prstGeom>
                  </pic:spPr>
                </pic:pic>
              </a:graphicData>
            </a:graphic>
            <wp14:sizeRelH relativeFrom="margin">
              <wp14:pctWidth>0</wp14:pctWidth>
            </wp14:sizeRelH>
            <wp14:sizeRelV relativeFrom="margin">
              <wp14:pctHeight>0</wp14:pctHeight>
            </wp14:sizeRelV>
          </wp:anchor>
        </w:drawing>
      </w:r>
      <w:r w:rsidRPr="00BE02C8">
        <w:rPr>
          <w:rFonts w:ascii="Cordia New" w:hAnsi="Cordia New" w:cs="Cordia New" w:hint="cs"/>
          <w:b/>
          <w:bCs/>
          <w:color w:val="0070C0"/>
          <w:sz w:val="36"/>
          <w:szCs w:val="36"/>
          <w:cs/>
          <w:lang w:bidi="th-TH"/>
        </w:rPr>
        <w:t>การเชือด</w:t>
      </w:r>
      <w:r>
        <w:rPr>
          <w:rFonts w:ascii="Cordia New" w:hAnsi="Cordia New" w:cs="Cordia New" w:hint="cs"/>
          <w:b/>
          <w:bCs/>
          <w:color w:val="0070C0"/>
          <w:sz w:val="36"/>
          <w:szCs w:val="36"/>
          <w:cs/>
          <w:lang w:bidi="th-TH"/>
        </w:rPr>
        <w:t>อุฎหิยะฮฺ</w:t>
      </w:r>
      <w:r w:rsidRPr="00BE02C8">
        <w:rPr>
          <w:rFonts w:ascii="Cordia New" w:hAnsi="Cordia New" w:cs="Cordia New" w:hint="cs"/>
          <w:b/>
          <w:bCs/>
          <w:color w:val="0070C0"/>
          <w:sz w:val="36"/>
          <w:szCs w:val="36"/>
          <w:cs/>
          <w:lang w:bidi="th-TH"/>
        </w:rPr>
        <w:t>และอะกีเกาะฮฺ</w:t>
      </w:r>
    </w:p>
    <w:p w:rsidR="00BE02C8" w:rsidRDefault="00BE02C8" w:rsidP="00BE02C8">
      <w:pPr>
        <w:widowControl w:val="0"/>
        <w:bidi/>
        <w:ind w:firstLine="0"/>
        <w:jc w:val="center"/>
        <w:rPr>
          <w:rFonts w:ascii="Cordia New" w:hAnsi="Cordia New"/>
          <w:b/>
          <w:bCs/>
          <w:sz w:val="36"/>
          <w:szCs w:val="36"/>
          <w:rtl/>
          <w:cs/>
          <w:lang w:bidi="th-TH"/>
        </w:rPr>
      </w:pPr>
    </w:p>
    <w:p w:rsidR="00BE02C8" w:rsidRPr="00FC556B" w:rsidRDefault="00BE02C8" w:rsidP="00BE02C8">
      <w:pPr>
        <w:widowControl w:val="0"/>
        <w:bidi/>
        <w:ind w:firstLine="0"/>
        <w:jc w:val="center"/>
        <w:rPr>
          <w:rFonts w:ascii="Cordia New" w:hAnsi="Cordia New" w:cs="KFGQPC Uthman Taha Naskh"/>
          <w:b/>
          <w:bCs/>
          <w:color w:val="833C0B" w:themeColor="accent2" w:themeShade="80"/>
          <w:sz w:val="32"/>
          <w:szCs w:val="32"/>
          <w:rtl/>
        </w:rPr>
      </w:pPr>
      <w:r>
        <w:rPr>
          <w:rFonts w:ascii="Cordia New" w:hAnsi="Cordia New" w:cs="KFGQPC Uthman Taha Naskh" w:hint="cs"/>
          <w:b/>
          <w:bCs/>
          <w:color w:val="0070C0"/>
          <w:sz w:val="32"/>
          <w:szCs w:val="32"/>
          <w:rtl/>
        </w:rPr>
        <w:t>الأضحية والعقيقة</w:t>
      </w:r>
    </w:p>
    <w:p w:rsidR="00BE02C8" w:rsidRDefault="00BE02C8" w:rsidP="00BE02C8">
      <w:pPr>
        <w:widowControl w:val="0"/>
        <w:ind w:firstLine="0"/>
        <w:jc w:val="left"/>
        <w:rPr>
          <w:rFonts w:ascii="Cordia New" w:hAnsi="Cordia New" w:cs="Cordia New"/>
          <w:b/>
          <w:bCs/>
          <w:color w:val="833C0B" w:themeColor="accent2" w:themeShade="80"/>
          <w:sz w:val="32"/>
          <w:szCs w:val="32"/>
          <w:lang w:bidi="th-TH"/>
        </w:rPr>
      </w:pPr>
    </w:p>
    <w:p w:rsidR="00164736" w:rsidRPr="008E5AFC" w:rsidRDefault="00164736" w:rsidP="001911EE">
      <w:pPr>
        <w:widowControl w:val="0"/>
        <w:spacing w:line="600" w:lineRule="atLeast"/>
        <w:ind w:firstLine="0"/>
        <w:jc w:val="left"/>
        <w:rPr>
          <w:rFonts w:ascii="HQPB4" w:hAnsi="Traditional Arabic" w:cs="Cordia New"/>
          <w:b/>
          <w:bCs/>
          <w:sz w:val="34"/>
          <w:szCs w:val="44"/>
          <w:cs/>
          <w:lang w:bidi="th-TH"/>
        </w:rPr>
      </w:pPr>
      <w:r w:rsidRPr="008E5AFC">
        <w:rPr>
          <w:rFonts w:ascii="HQPB4" w:hAnsi="Traditional Arabic" w:cs="Cordia New" w:hint="cs"/>
          <w:b/>
          <w:bCs/>
          <w:color w:val="833C0B" w:themeColor="accent2" w:themeShade="80"/>
          <w:sz w:val="34"/>
          <w:szCs w:val="32"/>
          <w:cs/>
          <w:lang w:bidi="th-TH"/>
        </w:rPr>
        <w:t>อัลอุฎหิยะ</w:t>
      </w:r>
      <w:r w:rsidR="00677D73" w:rsidRPr="008E5AFC">
        <w:rPr>
          <w:rFonts w:ascii="HQPB4" w:hAnsi="Traditional Arabic" w:cs="Cordia New" w:hint="cs"/>
          <w:b/>
          <w:bCs/>
          <w:color w:val="833C0B" w:themeColor="accent2" w:themeShade="80"/>
          <w:sz w:val="34"/>
          <w:szCs w:val="32"/>
          <w:cs/>
          <w:lang w:bidi="th-TH"/>
        </w:rPr>
        <w:t>ฮฺ</w:t>
      </w:r>
      <w:r w:rsidR="001911EE" w:rsidRPr="008E5AFC">
        <w:rPr>
          <w:rFonts w:ascii="HQPB4" w:hAnsi="Traditional Arabic" w:cs="Cordia New" w:hint="cs"/>
          <w:b/>
          <w:bCs/>
          <w:color w:val="833C0B" w:themeColor="accent2" w:themeShade="80"/>
          <w:sz w:val="34"/>
          <w:szCs w:val="32"/>
          <w:cs/>
          <w:lang w:bidi="th-TH"/>
        </w:rPr>
        <w:t xml:space="preserve"> </w:t>
      </w:r>
      <w:r w:rsidR="00BE02C8">
        <w:rPr>
          <w:rFonts w:ascii="HQPB4" w:hAnsi="Traditional Arabic" w:cs="Cordia New" w:hint="cs"/>
          <w:b/>
          <w:bCs/>
          <w:color w:val="833C0B" w:themeColor="accent2" w:themeShade="80"/>
          <w:sz w:val="34"/>
          <w:szCs w:val="32"/>
          <w:cs/>
          <w:lang w:bidi="th-TH"/>
        </w:rPr>
        <w:t>(</w:t>
      </w:r>
      <w:r w:rsidRPr="008E5AFC">
        <w:rPr>
          <w:rFonts w:ascii="HQPB4" w:hAnsi="Traditional Arabic" w:cs="Cordia New" w:hint="cs"/>
          <w:b/>
          <w:bCs/>
          <w:color w:val="833C0B" w:themeColor="accent2" w:themeShade="80"/>
          <w:sz w:val="34"/>
          <w:szCs w:val="32"/>
          <w:cs/>
          <w:lang w:bidi="th-TH"/>
        </w:rPr>
        <w:t xml:space="preserve">กุรบาน) </w:t>
      </w:r>
      <w:r w:rsidRPr="008E5AFC">
        <w:rPr>
          <w:rFonts w:ascii="HQPB4" w:hAnsi="Traditional Arabic" w:cs="Arial" w:hint="cs"/>
          <w:b/>
          <w:bCs/>
          <w:color w:val="833C0B" w:themeColor="accent2" w:themeShade="80"/>
          <w:sz w:val="34"/>
          <w:szCs w:val="32"/>
          <w:rtl/>
          <w:lang w:bidi="ar-IQ"/>
        </w:rPr>
        <w:t xml:space="preserve"> </w:t>
      </w:r>
    </w:p>
    <w:p w:rsidR="00164736" w:rsidRDefault="00164736" w:rsidP="008E5AFC">
      <w:pPr>
        <w:widowControl w:val="0"/>
        <w:ind w:firstLine="403"/>
        <w:jc w:val="left"/>
        <w:rPr>
          <w:rFonts w:ascii="HQPB4" w:hAnsi="Traditional Arabic" w:cs="Cordia New"/>
          <w:sz w:val="36"/>
          <w:szCs w:val="45"/>
          <w:lang w:bidi="th-TH"/>
        </w:rPr>
      </w:pPr>
      <w:r>
        <w:rPr>
          <w:rFonts w:ascii="HQPB4" w:hAnsi="Traditional Arabic" w:cs="Cordia New" w:hint="cs"/>
          <w:b/>
          <w:bCs/>
          <w:sz w:val="36"/>
          <w:szCs w:val="45"/>
          <w:cs/>
          <w:lang w:bidi="th-TH"/>
        </w:rPr>
        <w:t xml:space="preserve">  </w:t>
      </w:r>
      <w:r w:rsidRPr="009321BF">
        <w:rPr>
          <w:rFonts w:ascii="HQPB4" w:hAnsi="Traditional Arabic" w:cs="Cordia New" w:hint="cs"/>
          <w:sz w:val="32"/>
          <w:szCs w:val="32"/>
          <w:cs/>
          <w:lang w:bidi="th-TH"/>
        </w:rPr>
        <w:t xml:space="preserve">คือ อูฐ วัว แพะหรือแกะ </w:t>
      </w:r>
      <w:r>
        <w:rPr>
          <w:rFonts w:ascii="HQPB4" w:hAnsi="Traditional Arabic" w:cs="Cordia New" w:hint="cs"/>
          <w:sz w:val="32"/>
          <w:szCs w:val="32"/>
          <w:cs/>
          <w:lang w:bidi="th-TH"/>
        </w:rPr>
        <w:t>ที่เชือดในวันนะหัร</w:t>
      </w:r>
      <w:r w:rsidR="008E5AFC">
        <w:rPr>
          <w:rFonts w:ascii="HQPB4" w:hAnsi="Traditional Arabic" w:cs="Cordia New" w:hint="cs"/>
          <w:sz w:val="32"/>
          <w:szCs w:val="32"/>
          <w:cs/>
          <w:lang w:bidi="th-TH"/>
        </w:rPr>
        <w:t>ฺ</w:t>
      </w:r>
      <w:r>
        <w:rPr>
          <w:rFonts w:ascii="HQPB4" w:hAnsi="Traditional Arabic" w:cs="Cordia New" w:hint="cs"/>
          <w:sz w:val="32"/>
          <w:szCs w:val="32"/>
          <w:cs/>
          <w:lang w:bidi="th-TH"/>
        </w:rPr>
        <w:t>และวันตัชรี</w:t>
      </w:r>
      <w:r w:rsidR="008E5AFC">
        <w:rPr>
          <w:rFonts w:ascii="HQPB4" w:hAnsi="Traditional Arabic" w:cs="Cordia New" w:hint="cs"/>
          <w:sz w:val="32"/>
          <w:szCs w:val="32"/>
          <w:cs/>
          <w:lang w:bidi="th-TH"/>
        </w:rPr>
        <w:t>ก</w:t>
      </w:r>
      <w:r>
        <w:rPr>
          <w:rFonts w:ascii="HQPB4" w:hAnsi="Traditional Arabic" w:cs="Cordia New" w:hint="cs"/>
          <w:sz w:val="32"/>
          <w:szCs w:val="32"/>
          <w:cs/>
          <w:lang w:bidi="th-TH"/>
        </w:rPr>
        <w:t xml:space="preserve"> (</w:t>
      </w:r>
      <w:r w:rsidR="008E5AFC">
        <w:rPr>
          <w:rFonts w:ascii="Cordia New" w:hAnsi="Cordia New" w:cs="Cordia New"/>
          <w:sz w:val="32"/>
          <w:szCs w:val="32"/>
          <w:lang w:bidi="th-TH"/>
        </w:rPr>
        <w:t xml:space="preserve">10-13 </w:t>
      </w:r>
      <w:r>
        <w:rPr>
          <w:rFonts w:ascii="HQPB4" w:hAnsi="Traditional Arabic" w:cs="Cordia New" w:hint="cs"/>
          <w:sz w:val="32"/>
          <w:szCs w:val="32"/>
          <w:cs/>
          <w:lang w:bidi="th-TH"/>
        </w:rPr>
        <w:t>เดือนซุลหิจญะ</w:t>
      </w:r>
      <w:r w:rsidR="00677D73">
        <w:rPr>
          <w:rFonts w:ascii="HQPB4" w:hAnsi="Traditional Arabic" w:cs="Cordia New" w:hint="cs"/>
          <w:sz w:val="32"/>
          <w:szCs w:val="32"/>
          <w:cs/>
          <w:lang w:bidi="th-TH"/>
        </w:rPr>
        <w:t>ฮฺ</w:t>
      </w:r>
      <w:r>
        <w:rPr>
          <w:rFonts w:ascii="HQPB4" w:hAnsi="Traditional Arabic" w:cs="Cordia New" w:hint="cs"/>
          <w:sz w:val="32"/>
          <w:szCs w:val="32"/>
          <w:cs/>
          <w:lang w:bidi="th-TH"/>
        </w:rPr>
        <w:t>)</w:t>
      </w:r>
      <w:r w:rsidR="008E5AFC">
        <w:rPr>
          <w:rFonts w:ascii="HQPB4" w:hAnsi="Traditional Arabic" w:cs="Cordia New" w:hint="cs"/>
          <w:sz w:val="32"/>
          <w:szCs w:val="32"/>
          <w:cs/>
          <w:lang w:bidi="th-TH"/>
        </w:rPr>
        <w:t xml:space="preserve"> </w:t>
      </w:r>
      <w:r>
        <w:rPr>
          <w:rFonts w:ascii="HQPB4" w:hAnsi="Traditional Arabic" w:cs="Cordia New" w:hint="cs"/>
          <w:sz w:val="32"/>
          <w:szCs w:val="32"/>
          <w:cs/>
          <w:lang w:bidi="th-TH"/>
        </w:rPr>
        <w:t>เพ</w:t>
      </w:r>
      <w:r w:rsidR="008E5AFC">
        <w:rPr>
          <w:rFonts w:ascii="HQPB4" w:hAnsi="Traditional Arabic" w:cs="Cordia New" w:hint="cs"/>
          <w:sz w:val="32"/>
          <w:szCs w:val="32"/>
          <w:cs/>
          <w:lang w:bidi="th-TH"/>
        </w:rPr>
        <w:t>ื่อเป็นทาน ซึ่งเป็นสิ่งที่ส่งเสริ</w:t>
      </w:r>
      <w:r>
        <w:rPr>
          <w:rFonts w:ascii="HQPB4" w:hAnsi="Traditional Arabic" w:cs="Cordia New" w:hint="cs"/>
          <w:sz w:val="32"/>
          <w:szCs w:val="32"/>
          <w:cs/>
          <w:lang w:bidi="th-TH"/>
        </w:rPr>
        <w:t>มให</w:t>
      </w:r>
      <w:r w:rsidR="008E5AFC">
        <w:rPr>
          <w:rFonts w:ascii="HQPB4" w:hAnsi="Traditional Arabic" w:cs="Cordia New" w:hint="cs"/>
          <w:sz w:val="32"/>
          <w:szCs w:val="32"/>
          <w:cs/>
          <w:lang w:bidi="th-TH"/>
        </w:rPr>
        <w:t>้</w:t>
      </w:r>
      <w:r>
        <w:rPr>
          <w:rFonts w:ascii="HQPB4" w:hAnsi="Traditional Arabic" w:cs="Cordia New" w:hint="cs"/>
          <w:sz w:val="32"/>
          <w:szCs w:val="32"/>
          <w:cs/>
          <w:lang w:bidi="th-TH"/>
        </w:rPr>
        <w:t xml:space="preserve">ปฏิบัติ </w:t>
      </w:r>
    </w:p>
    <w:p w:rsidR="001911EE" w:rsidRPr="001911EE" w:rsidRDefault="001911EE" w:rsidP="001911EE">
      <w:pPr>
        <w:widowControl w:val="0"/>
        <w:ind w:firstLine="403"/>
        <w:jc w:val="left"/>
        <w:rPr>
          <w:rFonts w:ascii="HQPB4" w:hAnsi="Traditional Arabic" w:cs="Cordia New"/>
          <w:sz w:val="16"/>
          <w:szCs w:val="16"/>
          <w:rtl/>
          <w:cs/>
          <w:lang w:bidi="th-TH"/>
        </w:rPr>
      </w:pPr>
    </w:p>
    <w:p w:rsidR="00164736" w:rsidRPr="008E5AFC" w:rsidRDefault="00164736" w:rsidP="00BE02C8">
      <w:pPr>
        <w:widowControl w:val="0"/>
        <w:ind w:firstLine="403"/>
        <w:jc w:val="left"/>
        <w:rPr>
          <w:rFonts w:ascii="Cordia New" w:hAnsi="Cordia New" w:cs="Cordia New"/>
          <w:b/>
          <w:bCs/>
          <w:sz w:val="32"/>
          <w:szCs w:val="32"/>
          <w:lang w:bidi="th-TH"/>
        </w:rPr>
      </w:pPr>
      <w:r w:rsidRPr="008E5AFC">
        <w:rPr>
          <w:rFonts w:ascii="Cordia New" w:hAnsi="Cordia New" w:cs="Cordia New"/>
          <w:b/>
          <w:bCs/>
          <w:color w:val="833C0B" w:themeColor="accent2" w:themeShade="80"/>
          <w:sz w:val="32"/>
          <w:szCs w:val="32"/>
          <w:cs/>
          <w:lang w:bidi="th-TH"/>
        </w:rPr>
        <w:t xml:space="preserve">เวลาเชือด </w:t>
      </w:r>
      <w:r w:rsidRPr="008E5AFC">
        <w:rPr>
          <w:rFonts w:ascii="Cordia New" w:hAnsi="Cordia New" w:cs="Cordia New" w:hint="cs"/>
          <w:b/>
          <w:bCs/>
          <w:color w:val="833C0B" w:themeColor="accent2" w:themeShade="80"/>
          <w:sz w:val="32"/>
          <w:szCs w:val="32"/>
          <w:cs/>
          <w:lang w:bidi="th-TH"/>
        </w:rPr>
        <w:t>คือ</w:t>
      </w:r>
    </w:p>
    <w:p w:rsidR="00164736" w:rsidRDefault="00164736" w:rsidP="001911EE">
      <w:pPr>
        <w:widowControl w:val="0"/>
        <w:ind w:firstLine="403"/>
        <w:jc w:val="left"/>
        <w:rPr>
          <w:rFonts w:ascii="Cordia New" w:hAnsi="Cordia New" w:cs="Cordia New"/>
          <w:sz w:val="32"/>
          <w:szCs w:val="32"/>
          <w:lang w:bidi="th-TH"/>
        </w:rPr>
      </w:pPr>
      <w:r w:rsidRPr="009321BF">
        <w:rPr>
          <w:rFonts w:ascii="Cordia New" w:hAnsi="Cordia New" w:cs="Cordia New" w:hint="cs"/>
          <w:sz w:val="32"/>
          <w:szCs w:val="32"/>
          <w:cs/>
          <w:lang w:bidi="th-TH"/>
        </w:rPr>
        <w:t>หลังจากละหมาดอีด ในวันที่สิบ จนถึงสิบสาม เดือนซุลหิจญะ</w:t>
      </w:r>
      <w:r w:rsidR="00677D73">
        <w:rPr>
          <w:rFonts w:ascii="Cordia New" w:hAnsi="Cordia New" w:cs="Cordia New" w:hint="cs"/>
          <w:sz w:val="32"/>
          <w:szCs w:val="32"/>
          <w:cs/>
          <w:lang w:bidi="th-TH"/>
        </w:rPr>
        <w:t>ฮฺ</w:t>
      </w:r>
    </w:p>
    <w:p w:rsidR="00164736" w:rsidRPr="00BE02C8" w:rsidRDefault="00164736" w:rsidP="00BE02C8">
      <w:pPr>
        <w:ind w:firstLine="403"/>
        <w:rPr>
          <w:rFonts w:ascii="Cordia New" w:hAnsi="Cordia New" w:cs="Cordia New"/>
          <w:sz w:val="32"/>
          <w:szCs w:val="32"/>
          <w:lang w:bidi="th-TH"/>
        </w:rPr>
      </w:pPr>
      <w:r w:rsidRPr="00BE02C8">
        <w:rPr>
          <w:rFonts w:ascii="Cordia New" w:hAnsi="Cordia New" w:cs="Cordia New" w:hint="cs"/>
          <w:sz w:val="32"/>
          <w:szCs w:val="32"/>
          <w:cs/>
          <w:lang w:bidi="th-TH"/>
        </w:rPr>
        <w:t>ควรแบ่ง</w:t>
      </w:r>
      <w:r w:rsidR="00BE02C8">
        <w:rPr>
          <w:rFonts w:ascii="Cordia New" w:hAnsi="Cordia New" w:cs="Cordia New" w:hint="cs"/>
          <w:sz w:val="32"/>
          <w:szCs w:val="32"/>
          <w:cs/>
          <w:lang w:bidi="th-TH"/>
        </w:rPr>
        <w:t>เนื้อ</w:t>
      </w:r>
      <w:r w:rsidRPr="00BE02C8">
        <w:rPr>
          <w:rFonts w:ascii="Cordia New" w:hAnsi="Cordia New" w:cs="Cordia New" w:hint="cs"/>
          <w:sz w:val="32"/>
          <w:szCs w:val="32"/>
          <w:cs/>
          <w:lang w:bidi="th-TH"/>
        </w:rPr>
        <w:t>เป็นสามส่วน เพื่อรั</w:t>
      </w:r>
      <w:r w:rsidR="008E5AFC" w:rsidRPr="00BE02C8">
        <w:rPr>
          <w:rFonts w:ascii="Cordia New" w:hAnsi="Cordia New" w:cs="Cordia New" w:hint="cs"/>
          <w:sz w:val="32"/>
          <w:szCs w:val="32"/>
          <w:cs/>
          <w:lang w:bidi="th-TH"/>
        </w:rPr>
        <w:t>บ</w:t>
      </w:r>
      <w:r w:rsidRPr="00BE02C8">
        <w:rPr>
          <w:rFonts w:ascii="Cordia New" w:hAnsi="Cordia New" w:cs="Cordia New" w:hint="cs"/>
          <w:sz w:val="32"/>
          <w:szCs w:val="32"/>
          <w:cs/>
          <w:lang w:bidi="th-TH"/>
        </w:rPr>
        <w:t>ประทานเอง</w:t>
      </w:r>
      <w:r w:rsidR="008E5AFC" w:rsidRPr="00BE02C8">
        <w:rPr>
          <w:rFonts w:ascii="Cordia New" w:hAnsi="Cordia New" w:cs="Cordia New" w:hint="cs"/>
          <w:sz w:val="32"/>
          <w:szCs w:val="32"/>
          <w:cs/>
          <w:lang w:bidi="th-TH"/>
        </w:rPr>
        <w:t>หนึ่งส่วน เพื่อเป็นของมอบให้</w:t>
      </w:r>
      <w:r w:rsidRPr="00BE02C8">
        <w:rPr>
          <w:rFonts w:ascii="Cordia New" w:hAnsi="Cordia New" w:cs="Cordia New" w:hint="cs"/>
          <w:sz w:val="32"/>
          <w:szCs w:val="32"/>
          <w:cs/>
          <w:lang w:bidi="th-TH"/>
        </w:rPr>
        <w:t>(ฮะดียะ</w:t>
      </w:r>
      <w:r w:rsidR="00677D73" w:rsidRPr="00BE02C8">
        <w:rPr>
          <w:rFonts w:ascii="Cordia New" w:hAnsi="Cordia New" w:cs="Cordia New" w:hint="cs"/>
          <w:sz w:val="32"/>
          <w:szCs w:val="32"/>
          <w:cs/>
          <w:lang w:bidi="th-TH"/>
        </w:rPr>
        <w:t>ฮฺ</w:t>
      </w:r>
      <w:r w:rsidRPr="00BE02C8">
        <w:rPr>
          <w:rFonts w:ascii="Cordia New" w:hAnsi="Cordia New" w:cs="Cordia New" w:hint="cs"/>
          <w:sz w:val="32"/>
          <w:szCs w:val="32"/>
          <w:cs/>
          <w:lang w:bidi="th-TH"/>
        </w:rPr>
        <w:t>)</w:t>
      </w:r>
      <w:r w:rsidR="008E5AFC" w:rsidRPr="00BE02C8">
        <w:rPr>
          <w:rFonts w:ascii="Cordia New" w:hAnsi="Cordia New" w:cs="Cordia New" w:hint="cs"/>
          <w:sz w:val="32"/>
          <w:szCs w:val="32"/>
          <w:cs/>
          <w:lang w:bidi="th-TH"/>
        </w:rPr>
        <w:t>หนึ่งส่วน</w:t>
      </w:r>
      <w:r w:rsidRPr="00BE02C8">
        <w:rPr>
          <w:rFonts w:ascii="Cordia New" w:hAnsi="Cordia New" w:cs="Cordia New" w:hint="cs"/>
          <w:sz w:val="32"/>
          <w:szCs w:val="32"/>
          <w:cs/>
          <w:lang w:bidi="th-TH"/>
        </w:rPr>
        <w:t xml:space="preserve"> และบริจาคแก่คนจน</w:t>
      </w:r>
      <w:r w:rsidR="008E5AFC" w:rsidRPr="00BE02C8">
        <w:rPr>
          <w:rFonts w:ascii="Cordia New" w:hAnsi="Cordia New" w:cs="Cordia New" w:hint="cs"/>
          <w:sz w:val="32"/>
          <w:szCs w:val="32"/>
          <w:cs/>
          <w:lang w:bidi="th-TH"/>
        </w:rPr>
        <w:t>อีกหนึ่งส่วน</w:t>
      </w:r>
    </w:p>
    <w:p w:rsidR="00164736" w:rsidRPr="00BE02C8" w:rsidRDefault="00164736" w:rsidP="00BE02C8">
      <w:pPr>
        <w:rPr>
          <w:rFonts w:ascii="Cordia New" w:hAnsi="Cordia New" w:cs="Cordia New"/>
          <w:sz w:val="32"/>
          <w:szCs w:val="32"/>
          <w:lang w:bidi="th-TH"/>
        </w:rPr>
      </w:pPr>
      <w:r w:rsidRPr="00BE02C8">
        <w:rPr>
          <w:rFonts w:ascii="Cordia New" w:hAnsi="Cordia New" w:cs="Cordia New" w:hint="cs"/>
          <w:sz w:val="32"/>
          <w:szCs w:val="32"/>
          <w:cs/>
          <w:lang w:bidi="th-TH"/>
        </w:rPr>
        <w:t>การทำอุฎหิยะ</w:t>
      </w:r>
      <w:r w:rsidR="00677D73" w:rsidRPr="00BE02C8">
        <w:rPr>
          <w:rFonts w:ascii="Cordia New" w:hAnsi="Cordia New" w:cs="Cordia New" w:hint="cs"/>
          <w:sz w:val="32"/>
          <w:szCs w:val="32"/>
          <w:cs/>
          <w:lang w:bidi="th-TH"/>
        </w:rPr>
        <w:t>ฮฺ</w:t>
      </w:r>
      <w:r w:rsidR="00BE02C8" w:rsidRPr="00BE02C8">
        <w:rPr>
          <w:rFonts w:ascii="Cordia New" w:hAnsi="Cordia New" w:cs="Cordia New" w:hint="cs"/>
          <w:sz w:val="32"/>
          <w:szCs w:val="32"/>
          <w:cs/>
          <w:lang w:bidi="th-TH"/>
        </w:rPr>
        <w:t xml:space="preserve">นั้น </w:t>
      </w:r>
      <w:r w:rsidRPr="00BE02C8">
        <w:rPr>
          <w:rFonts w:ascii="Cordia New" w:hAnsi="Cordia New" w:cs="Cordia New" w:hint="cs"/>
          <w:sz w:val="32"/>
          <w:szCs w:val="32"/>
          <w:cs/>
          <w:lang w:bidi="th-TH"/>
        </w:rPr>
        <w:t xml:space="preserve"> มีความประเสริฐอย่างยิ่ง เนื่องจากทำให้เกิดความสะดวก ยังประโยชน์แก่คนจน และขจัดความเดือดร้อนของพวกเขา</w:t>
      </w:r>
    </w:p>
    <w:p w:rsidR="00164736" w:rsidRPr="00BE02C8" w:rsidRDefault="00164736" w:rsidP="00BE02C8">
      <w:pPr>
        <w:rPr>
          <w:rFonts w:ascii="Cordia New" w:hAnsi="Cordia New" w:cs="Cordia New"/>
          <w:sz w:val="32"/>
          <w:szCs w:val="32"/>
          <w:lang w:bidi="th-TH"/>
        </w:rPr>
      </w:pPr>
      <w:r w:rsidRPr="00BE02C8">
        <w:rPr>
          <w:rFonts w:ascii="Cordia New" w:hAnsi="Cordia New" w:cs="Cordia New" w:hint="cs"/>
          <w:sz w:val="32"/>
          <w:szCs w:val="32"/>
          <w:cs/>
          <w:lang w:bidi="th-TH"/>
        </w:rPr>
        <w:t xml:space="preserve">การเชือดสัตว์พลีจะใช้ไม่ได้ นอกจากอูฐที่ครบห้าปีบริบูรณ์  วัวครบสองปีบริบูรณ์ แกะครบหกเดือน และแพะครบหนึ่งปี </w:t>
      </w:r>
    </w:p>
    <w:p w:rsidR="00164736" w:rsidRPr="00BE02C8" w:rsidRDefault="00BE02C8" w:rsidP="00BE02C8">
      <w:pPr>
        <w:rPr>
          <w:rFonts w:ascii="Cordia New" w:hAnsi="Cordia New" w:cs="Cordia New"/>
          <w:sz w:val="32"/>
          <w:szCs w:val="32"/>
          <w:lang w:bidi="th-TH"/>
        </w:rPr>
      </w:pPr>
      <w:r>
        <w:rPr>
          <w:rFonts w:ascii="Cordia New" w:hAnsi="Cordia New" w:cs="Cordia New" w:hint="cs"/>
          <w:sz w:val="32"/>
          <w:szCs w:val="32"/>
          <w:cs/>
          <w:lang w:bidi="th-TH"/>
        </w:rPr>
        <w:t>แ</w:t>
      </w:r>
      <w:r w:rsidR="00164736" w:rsidRPr="00BE02C8">
        <w:rPr>
          <w:rFonts w:ascii="Cordia New" w:hAnsi="Cordia New" w:cs="Cordia New" w:hint="cs"/>
          <w:sz w:val="32"/>
          <w:szCs w:val="32"/>
          <w:cs/>
          <w:lang w:bidi="th-TH"/>
        </w:rPr>
        <w:t xml:space="preserve">พะหนึ่งตัวสำหรับหนึ่งคน อูฐหนึ่งตัวได้เจ็ดส่วน และวัวหนึ่งตัวได้เจ็ดส่วน และอนุญาตให้แพะหนึ่งตัว </w:t>
      </w:r>
      <w:r>
        <w:rPr>
          <w:rFonts w:ascii="Cordia New" w:hAnsi="Cordia New" w:cs="Cordia New" w:hint="cs"/>
          <w:sz w:val="32"/>
          <w:szCs w:val="32"/>
          <w:cs/>
          <w:lang w:bidi="th-TH"/>
        </w:rPr>
        <w:t>หรืออู</w:t>
      </w:r>
      <w:r w:rsidR="00164736" w:rsidRPr="00BE02C8">
        <w:rPr>
          <w:rFonts w:ascii="Cordia New" w:hAnsi="Cordia New" w:cs="Cordia New" w:hint="cs"/>
          <w:sz w:val="32"/>
          <w:szCs w:val="32"/>
          <w:cs/>
          <w:lang w:bidi="th-TH"/>
        </w:rPr>
        <w:t>ฐ หรือวัว เป็นกุรบานของตัวเขาและคนในครอบครัว และสัตว์ที่จะเชือด ควรเป็นสัตว์ที่ปราศจากตำหนิต่างๆ</w:t>
      </w:r>
    </w:p>
    <w:p w:rsidR="001911EE" w:rsidRPr="00BE02C8" w:rsidRDefault="001911EE" w:rsidP="00BE02C8">
      <w:pPr>
        <w:rPr>
          <w:rFonts w:ascii="Cordia New" w:hAnsi="Cordia New" w:cs="Cordia New"/>
          <w:sz w:val="32"/>
          <w:szCs w:val="32"/>
          <w:rtl/>
          <w:cs/>
          <w:lang w:bidi="th-TH"/>
        </w:rPr>
      </w:pPr>
    </w:p>
    <w:p w:rsidR="00164736" w:rsidRPr="00BE02C8" w:rsidRDefault="00164736" w:rsidP="00BE02C8">
      <w:pPr>
        <w:ind w:firstLine="0"/>
        <w:rPr>
          <w:rFonts w:ascii="Cordia New" w:hAnsi="Cordia New" w:cs="Cordia New"/>
          <w:b/>
          <w:bCs/>
          <w:color w:val="833C0B" w:themeColor="accent2" w:themeShade="80"/>
          <w:sz w:val="32"/>
          <w:szCs w:val="32"/>
          <w:lang w:bidi="th-TH"/>
        </w:rPr>
      </w:pPr>
      <w:r w:rsidRPr="00BE02C8">
        <w:rPr>
          <w:rFonts w:ascii="Cordia New" w:hAnsi="Cordia New" w:cs="Cordia New" w:hint="cs"/>
          <w:b/>
          <w:bCs/>
          <w:color w:val="833C0B" w:themeColor="accent2" w:themeShade="80"/>
          <w:sz w:val="32"/>
          <w:szCs w:val="32"/>
          <w:cs/>
          <w:lang w:bidi="th-TH"/>
        </w:rPr>
        <w:t>อัลอะกีเกาะ</w:t>
      </w:r>
      <w:r w:rsidR="00677D73" w:rsidRPr="00BE02C8">
        <w:rPr>
          <w:rFonts w:ascii="Cordia New" w:hAnsi="Cordia New" w:cs="Cordia New" w:hint="cs"/>
          <w:b/>
          <w:bCs/>
          <w:color w:val="833C0B" w:themeColor="accent2" w:themeShade="80"/>
          <w:sz w:val="32"/>
          <w:szCs w:val="32"/>
          <w:cs/>
          <w:lang w:bidi="th-TH"/>
        </w:rPr>
        <w:t>ฮฺ</w:t>
      </w:r>
    </w:p>
    <w:p w:rsidR="00164736" w:rsidRPr="00BE02C8" w:rsidRDefault="00164736" w:rsidP="00BE02C8">
      <w:pPr>
        <w:rPr>
          <w:rFonts w:ascii="Cordia New" w:hAnsi="Cordia New" w:cs="Cordia New"/>
          <w:sz w:val="32"/>
          <w:szCs w:val="32"/>
          <w:lang w:bidi="th-TH"/>
        </w:rPr>
      </w:pPr>
      <w:r w:rsidRPr="00BE02C8">
        <w:rPr>
          <w:rFonts w:ascii="Cordia New" w:hAnsi="Cordia New" w:cs="Cordia New" w:hint="cs"/>
          <w:b/>
          <w:bCs/>
          <w:color w:val="833C0B" w:themeColor="accent2" w:themeShade="80"/>
          <w:sz w:val="32"/>
          <w:szCs w:val="32"/>
          <w:cs/>
          <w:lang w:bidi="th-TH"/>
        </w:rPr>
        <w:t xml:space="preserve"> </w:t>
      </w:r>
      <w:r w:rsidRPr="00BE02C8">
        <w:rPr>
          <w:rFonts w:ascii="Cordia New" w:hAnsi="Cordia New" w:cs="Cordia New" w:hint="cs"/>
          <w:sz w:val="32"/>
          <w:szCs w:val="32"/>
          <w:cs/>
          <w:lang w:bidi="th-TH"/>
        </w:rPr>
        <w:t>คือ สัตว์ที่เชือดในกรณีที่คลอดบุตร ส่งเสริมให้ปฏิบัติ  แพะสองตัวสำหรับทารกชาย</w:t>
      </w:r>
      <w:r w:rsidR="00BE02C8">
        <w:rPr>
          <w:rFonts w:ascii="Cordia New" w:hAnsi="Cordia New" w:cs="Cordia New" w:hint="cs"/>
          <w:sz w:val="32"/>
          <w:szCs w:val="32"/>
          <w:cs/>
          <w:lang w:bidi="th-TH"/>
        </w:rPr>
        <w:t xml:space="preserve"> </w:t>
      </w:r>
      <w:r w:rsidRPr="00BE02C8">
        <w:rPr>
          <w:rFonts w:ascii="Cordia New" w:hAnsi="Cordia New" w:cs="Cordia New" w:hint="cs"/>
          <w:sz w:val="32"/>
          <w:szCs w:val="32"/>
          <w:cs/>
          <w:lang w:bidi="th-TH"/>
        </w:rPr>
        <w:t>หนึ่งตัวสำหรับทารกหญิง จะเชือดในวันที่เจ็ด (นับจากวันคลอด) และให้ตั้งชื่อเด็กในวันที่เจ็ด และโกนศรีษะทารก แล้วบริจาคเงิน</w:t>
      </w:r>
      <w:r w:rsidR="00BE02C8">
        <w:rPr>
          <w:rFonts w:ascii="Cordia New" w:hAnsi="Cordia New" w:cs="Cordia New" w:hint="cs"/>
          <w:sz w:val="32"/>
          <w:szCs w:val="32"/>
          <w:cs/>
          <w:lang w:bidi="th-TH"/>
        </w:rPr>
        <w:t>ตามราคาทองที่มี</w:t>
      </w:r>
      <w:r w:rsidRPr="00BE02C8">
        <w:rPr>
          <w:rFonts w:ascii="Cordia New" w:hAnsi="Cordia New" w:cs="Cordia New" w:hint="cs"/>
          <w:sz w:val="32"/>
          <w:szCs w:val="32"/>
          <w:cs/>
          <w:lang w:bidi="th-TH"/>
        </w:rPr>
        <w:t>น้ำหนักเท่ากับผมของทารก หากพลาด(เลยเวลา)วันที่เจ็ด ก็</w:t>
      </w:r>
      <w:r w:rsidR="00BE02C8">
        <w:rPr>
          <w:rFonts w:ascii="Cordia New" w:hAnsi="Cordia New" w:cs="Cordia New" w:hint="cs"/>
          <w:sz w:val="32"/>
          <w:szCs w:val="32"/>
          <w:cs/>
          <w:lang w:bidi="th-TH"/>
        </w:rPr>
        <w:t>ให้ทำ</w:t>
      </w:r>
      <w:r w:rsidRPr="00BE02C8">
        <w:rPr>
          <w:rFonts w:ascii="Cordia New" w:hAnsi="Cordia New" w:cs="Cordia New" w:hint="cs"/>
          <w:sz w:val="32"/>
          <w:szCs w:val="32"/>
          <w:cs/>
          <w:lang w:bidi="th-TH"/>
        </w:rPr>
        <w:t>ในวันที่สิบสี่ หากพลาด</w:t>
      </w:r>
      <w:r w:rsidR="00BE02C8">
        <w:rPr>
          <w:rFonts w:ascii="Cordia New" w:hAnsi="Cordia New" w:cs="Cordia New" w:hint="cs"/>
          <w:sz w:val="32"/>
          <w:szCs w:val="32"/>
          <w:cs/>
          <w:lang w:bidi="th-TH"/>
        </w:rPr>
        <w:t>อีก</w:t>
      </w:r>
      <w:r w:rsidRPr="00BE02C8">
        <w:rPr>
          <w:rFonts w:ascii="Cordia New" w:hAnsi="Cordia New" w:cs="Cordia New" w:hint="cs"/>
          <w:sz w:val="32"/>
          <w:szCs w:val="32"/>
          <w:cs/>
          <w:lang w:bidi="th-TH"/>
        </w:rPr>
        <w:t>ก็</w:t>
      </w:r>
      <w:r w:rsidR="00BE02C8">
        <w:rPr>
          <w:rFonts w:ascii="Cordia New" w:hAnsi="Cordia New" w:cs="Cordia New" w:hint="cs"/>
          <w:sz w:val="32"/>
          <w:szCs w:val="32"/>
          <w:cs/>
          <w:lang w:bidi="th-TH"/>
        </w:rPr>
        <w:t>ให้ทำ</w:t>
      </w:r>
      <w:r w:rsidRPr="00BE02C8">
        <w:rPr>
          <w:rFonts w:ascii="Cordia New" w:hAnsi="Cordia New" w:cs="Cordia New" w:hint="cs"/>
          <w:sz w:val="32"/>
          <w:szCs w:val="32"/>
          <w:cs/>
          <w:lang w:bidi="th-TH"/>
        </w:rPr>
        <w:t>วันที่ยี่สิบเอ็ด หลังจากนั้น</w:t>
      </w:r>
      <w:r w:rsidR="00BE02C8">
        <w:rPr>
          <w:rFonts w:ascii="Cordia New" w:hAnsi="Cordia New" w:cs="Cordia New" w:hint="cs"/>
          <w:sz w:val="32"/>
          <w:szCs w:val="32"/>
          <w:cs/>
          <w:lang w:bidi="th-TH"/>
        </w:rPr>
        <w:t>ให้ทำ</w:t>
      </w:r>
      <w:r w:rsidRPr="00BE02C8">
        <w:rPr>
          <w:rFonts w:ascii="Cordia New" w:hAnsi="Cordia New" w:cs="Cordia New" w:hint="cs"/>
          <w:sz w:val="32"/>
          <w:szCs w:val="32"/>
          <w:cs/>
          <w:lang w:bidi="th-TH"/>
        </w:rPr>
        <w:t xml:space="preserve">ในเวลาใดก็ได้ และไม่ควรทำให้กระดูกของมันหักหรือแตก </w:t>
      </w:r>
    </w:p>
    <w:p w:rsidR="00295168" w:rsidRPr="00BE02C8" w:rsidRDefault="00164736" w:rsidP="001911EE">
      <w:pPr>
        <w:widowControl w:val="0"/>
        <w:jc w:val="left"/>
        <w:rPr>
          <w:rFonts w:ascii="Cordia New" w:hAnsi="Cordia New" w:cs="Cordia New"/>
          <w:sz w:val="32"/>
          <w:szCs w:val="32"/>
          <w:lang w:bidi="th-TH"/>
        </w:rPr>
      </w:pPr>
      <w:r w:rsidRPr="00BE02C8">
        <w:rPr>
          <w:rFonts w:ascii="Cordia New" w:hAnsi="Cordia New" w:cs="Cordia New" w:hint="cs"/>
          <w:sz w:val="32"/>
          <w:szCs w:val="32"/>
          <w:cs/>
          <w:lang w:bidi="th-TH"/>
        </w:rPr>
        <w:t xml:space="preserve">   อะกีเกาะ</w:t>
      </w:r>
      <w:r w:rsidR="00677D73" w:rsidRPr="00BE02C8">
        <w:rPr>
          <w:rFonts w:ascii="Cordia New" w:hAnsi="Cordia New" w:cs="Cordia New" w:hint="cs"/>
          <w:sz w:val="32"/>
          <w:szCs w:val="32"/>
          <w:cs/>
          <w:lang w:bidi="th-TH"/>
        </w:rPr>
        <w:t>ฮฺ</w:t>
      </w:r>
      <w:r w:rsidRPr="00BE02C8">
        <w:rPr>
          <w:rFonts w:ascii="Cordia New" w:hAnsi="Cordia New" w:cs="Cordia New" w:hint="cs"/>
          <w:sz w:val="32"/>
          <w:szCs w:val="32"/>
          <w:cs/>
          <w:lang w:bidi="th-TH"/>
        </w:rPr>
        <w:t xml:space="preserve"> เป็นการขอบคุณในความปรดปรานใหม่ๆ ของ</w:t>
      </w:r>
      <w:r w:rsidR="00637AD4" w:rsidRPr="00BE02C8">
        <w:rPr>
          <w:rFonts w:ascii="Cordia New" w:hAnsi="Cordia New" w:cs="Cordia New" w:hint="cs"/>
          <w:sz w:val="32"/>
          <w:szCs w:val="32"/>
          <w:cs/>
          <w:lang w:bidi="th-TH"/>
        </w:rPr>
        <w:t>อัลลอฮฺ</w:t>
      </w:r>
      <w:r w:rsidRPr="00BE02C8">
        <w:rPr>
          <w:rFonts w:ascii="Cordia New" w:hAnsi="Cordia New" w:cs="Cordia New" w:hint="cs"/>
          <w:sz w:val="32"/>
          <w:szCs w:val="32"/>
          <w:cs/>
          <w:lang w:bidi="th-TH"/>
        </w:rPr>
        <w:t xml:space="preserve"> และในโอกาสที่มีบุตร</w:t>
      </w:r>
    </w:p>
    <w:p w:rsidR="00584D0B" w:rsidRPr="00BE02C8" w:rsidRDefault="00584D0B" w:rsidP="00164736">
      <w:pPr>
        <w:widowControl w:val="0"/>
        <w:rPr>
          <w:rFonts w:ascii="Cordia New" w:hAnsi="Cordia New" w:cs="Cordia New"/>
          <w:sz w:val="32"/>
          <w:szCs w:val="32"/>
          <w:lang w:bidi="th-TH"/>
        </w:rPr>
      </w:pPr>
    </w:p>
    <w:p w:rsidR="001911EE" w:rsidRDefault="001911EE" w:rsidP="00584D0B">
      <w:pPr>
        <w:tabs>
          <w:tab w:val="left" w:pos="753"/>
          <w:tab w:val="center" w:pos="3968"/>
        </w:tabs>
        <w:ind w:firstLine="340"/>
        <w:jc w:val="center"/>
        <w:rPr>
          <w:rFonts w:asciiTheme="majorBidi" w:hAnsiTheme="majorBidi" w:cs="Cordia New"/>
          <w:b/>
          <w:bCs/>
          <w:color w:val="833C0B" w:themeColor="accent2" w:themeShade="80"/>
          <w:sz w:val="36"/>
          <w:szCs w:val="36"/>
          <w:lang w:bidi="th-TH"/>
        </w:rPr>
      </w:pPr>
    </w:p>
    <w:p w:rsidR="00BE02C8" w:rsidRDefault="00BE02C8">
      <w:pPr>
        <w:rPr>
          <w:rFonts w:asciiTheme="majorBidi" w:hAnsiTheme="majorBidi" w:cs="Cordia New"/>
          <w:b/>
          <w:bCs/>
          <w:color w:val="833C0B" w:themeColor="accent2" w:themeShade="80"/>
          <w:sz w:val="36"/>
          <w:szCs w:val="36"/>
          <w:cs/>
          <w:lang w:bidi="th-TH"/>
        </w:rPr>
      </w:pPr>
      <w:r>
        <w:rPr>
          <w:rFonts w:asciiTheme="majorBidi" w:hAnsiTheme="majorBidi" w:cs="Cordia New"/>
          <w:b/>
          <w:bCs/>
          <w:color w:val="833C0B" w:themeColor="accent2" w:themeShade="80"/>
          <w:sz w:val="36"/>
          <w:szCs w:val="36"/>
          <w:cs/>
          <w:lang w:bidi="th-TH"/>
        </w:rPr>
        <w:br w:type="page"/>
      </w:r>
    </w:p>
    <w:p w:rsidR="00280D8B" w:rsidRPr="00FC556B" w:rsidRDefault="00280D8B" w:rsidP="00280D8B">
      <w:pPr>
        <w:widowControl w:val="0"/>
        <w:ind w:firstLine="0"/>
        <w:jc w:val="center"/>
        <w:rPr>
          <w:rFonts w:ascii="Cordia New" w:hAnsi="Cordia New" w:cs="Cordia New"/>
          <w:b/>
          <w:bCs/>
          <w:sz w:val="36"/>
          <w:szCs w:val="36"/>
          <w:lang w:bidi="th-TH"/>
        </w:rPr>
      </w:pPr>
      <w:r w:rsidRPr="00FC556B">
        <w:rPr>
          <w:rFonts w:ascii="Cordia New" w:hAnsi="Cordia New" w:cs="Cordia New" w:hint="cs"/>
          <w:b/>
          <w:bCs/>
          <w:color w:val="0070C0"/>
          <w:sz w:val="36"/>
          <w:szCs w:val="36"/>
          <w:cs/>
          <w:lang w:bidi="th-TH"/>
        </w:rPr>
        <w:lastRenderedPageBreak/>
        <w:t xml:space="preserve">ตอนที่ </w:t>
      </w:r>
      <w:r>
        <w:rPr>
          <w:rFonts w:ascii="Cordia New" w:hAnsi="Cordia New" w:cs="Cordia New"/>
          <w:b/>
          <w:bCs/>
          <w:color w:val="0070C0"/>
          <w:sz w:val="36"/>
          <w:szCs w:val="36"/>
          <w:lang w:bidi="th-TH"/>
        </w:rPr>
        <w:t>8</w:t>
      </w:r>
    </w:p>
    <w:p w:rsidR="00280D8B" w:rsidRPr="00280D8B" w:rsidRDefault="00280D8B" w:rsidP="00280D8B">
      <w:pPr>
        <w:widowControl w:val="0"/>
        <w:ind w:firstLine="0"/>
        <w:jc w:val="center"/>
        <w:rPr>
          <w:rFonts w:ascii="Cordia New" w:hAnsi="Cordia New" w:cs="Arial"/>
          <w:b/>
          <w:bCs/>
          <w:sz w:val="36"/>
          <w:szCs w:val="36"/>
        </w:rPr>
      </w:pPr>
      <w:r w:rsidRPr="00784402">
        <w:rPr>
          <w:rFonts w:asciiTheme="majorBidi" w:hAnsiTheme="majorBidi" w:cstheme="majorBidi"/>
          <w:b/>
          <w:bCs/>
          <w:noProof/>
          <w:color w:val="205B83"/>
          <w:sz w:val="36"/>
          <w:szCs w:val="36"/>
        </w:rPr>
        <w:drawing>
          <wp:anchor distT="0" distB="0" distL="114300" distR="114300" simplePos="0" relativeHeight="251696128" behindDoc="0" locked="0" layoutInCell="1" allowOverlap="1" wp14:anchorId="4F57D1EB" wp14:editId="771D14FC">
            <wp:simplePos x="0" y="0"/>
            <wp:positionH relativeFrom="margin">
              <wp:posOffset>1931447</wp:posOffset>
            </wp:positionH>
            <wp:positionV relativeFrom="paragraph">
              <wp:posOffset>254000</wp:posOffset>
            </wp:positionV>
            <wp:extent cx="1835785" cy="2667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35785" cy="266700"/>
                    </a:xfrm>
                    <a:prstGeom prst="rect">
                      <a:avLst/>
                    </a:prstGeom>
                  </pic:spPr>
                </pic:pic>
              </a:graphicData>
            </a:graphic>
            <wp14:sizeRelH relativeFrom="margin">
              <wp14:pctWidth>0</wp14:pctWidth>
            </wp14:sizeRelH>
            <wp14:sizeRelV relativeFrom="margin">
              <wp14:pctHeight>0</wp14:pctHeight>
            </wp14:sizeRelV>
          </wp:anchor>
        </w:drawing>
      </w:r>
      <w:r w:rsidRPr="00BE02C8">
        <w:rPr>
          <w:rFonts w:ascii="Cordia New" w:hAnsi="Cordia New" w:cs="Cordia New" w:hint="cs"/>
          <w:b/>
          <w:bCs/>
          <w:color w:val="0070C0"/>
          <w:sz w:val="36"/>
          <w:szCs w:val="36"/>
          <w:cs/>
          <w:lang w:bidi="th-TH"/>
        </w:rPr>
        <w:t>การ</w:t>
      </w:r>
      <w:r>
        <w:rPr>
          <w:rFonts w:ascii="Cordia New" w:hAnsi="Cordia New" w:cs="Cordia New" w:hint="cs"/>
          <w:b/>
          <w:bCs/>
          <w:color w:val="0070C0"/>
          <w:sz w:val="36"/>
          <w:szCs w:val="36"/>
          <w:cs/>
          <w:lang w:bidi="th-TH"/>
        </w:rPr>
        <w:t>ญิฮาด</w:t>
      </w:r>
    </w:p>
    <w:p w:rsidR="00280D8B" w:rsidRDefault="00280D8B" w:rsidP="00280D8B">
      <w:pPr>
        <w:widowControl w:val="0"/>
        <w:bidi/>
        <w:ind w:firstLine="0"/>
        <w:jc w:val="center"/>
        <w:rPr>
          <w:rFonts w:ascii="Cordia New" w:hAnsi="Cordia New"/>
          <w:b/>
          <w:bCs/>
          <w:sz w:val="36"/>
          <w:szCs w:val="36"/>
          <w:rtl/>
          <w:cs/>
          <w:lang w:bidi="th-TH"/>
        </w:rPr>
      </w:pPr>
    </w:p>
    <w:p w:rsidR="00280D8B" w:rsidRPr="00FC556B" w:rsidRDefault="00280D8B" w:rsidP="00280D8B">
      <w:pPr>
        <w:widowControl w:val="0"/>
        <w:bidi/>
        <w:ind w:firstLine="0"/>
        <w:jc w:val="center"/>
        <w:rPr>
          <w:rFonts w:ascii="Cordia New" w:hAnsi="Cordia New" w:cs="KFGQPC Uthman Taha Naskh"/>
          <w:b/>
          <w:bCs/>
          <w:color w:val="833C0B" w:themeColor="accent2" w:themeShade="80"/>
          <w:sz w:val="32"/>
          <w:szCs w:val="32"/>
          <w:rtl/>
        </w:rPr>
      </w:pPr>
      <w:r>
        <w:rPr>
          <w:rFonts w:ascii="Cordia New" w:hAnsi="Cordia New" w:cs="KFGQPC Uthman Taha Naskh" w:hint="cs"/>
          <w:b/>
          <w:bCs/>
          <w:color w:val="0070C0"/>
          <w:sz w:val="32"/>
          <w:szCs w:val="32"/>
          <w:rtl/>
        </w:rPr>
        <w:t>الجهاد</w:t>
      </w:r>
    </w:p>
    <w:p w:rsidR="004C5748" w:rsidRDefault="004C5748" w:rsidP="001911EE">
      <w:pPr>
        <w:tabs>
          <w:tab w:val="left" w:pos="753"/>
          <w:tab w:val="center" w:pos="3968"/>
        </w:tabs>
        <w:ind w:firstLine="0"/>
        <w:jc w:val="both"/>
        <w:rPr>
          <w:rFonts w:ascii="Cordia New" w:hAnsi="Cordia New" w:cs="Cordia New"/>
          <w:b/>
          <w:bCs/>
          <w:color w:val="833C0B" w:themeColor="accent2" w:themeShade="80"/>
          <w:sz w:val="32"/>
          <w:szCs w:val="32"/>
          <w:lang w:bidi="th-TH"/>
        </w:rPr>
      </w:pPr>
    </w:p>
    <w:p w:rsidR="00584D0B" w:rsidRPr="00280D8B" w:rsidRDefault="00280D8B" w:rsidP="001911EE">
      <w:pPr>
        <w:tabs>
          <w:tab w:val="left" w:pos="753"/>
          <w:tab w:val="center" w:pos="3968"/>
        </w:tabs>
        <w:ind w:firstLine="0"/>
        <w:jc w:val="both"/>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w:t>
      </w:r>
      <w:r w:rsidR="001911EE" w:rsidRPr="00280D8B">
        <w:rPr>
          <w:rFonts w:ascii="Cordia New" w:hAnsi="Cordia New" w:cs="Cordia New" w:hint="cs"/>
          <w:b/>
          <w:bCs/>
          <w:color w:val="833C0B" w:themeColor="accent2" w:themeShade="80"/>
          <w:sz w:val="32"/>
          <w:szCs w:val="32"/>
          <w:cs/>
          <w:lang w:bidi="th-TH"/>
        </w:rPr>
        <w:t xml:space="preserve">. </w:t>
      </w:r>
      <w:r w:rsidR="00584D0B" w:rsidRPr="00280D8B">
        <w:rPr>
          <w:rFonts w:ascii="Cordia New" w:hAnsi="Cordia New" w:cs="Cordia New" w:hint="cs"/>
          <w:b/>
          <w:bCs/>
          <w:color w:val="833C0B" w:themeColor="accent2" w:themeShade="80"/>
          <w:sz w:val="32"/>
          <w:szCs w:val="32"/>
          <w:cs/>
          <w:lang w:bidi="th-TH"/>
        </w:rPr>
        <w:t>นิยาม</w:t>
      </w:r>
    </w:p>
    <w:p w:rsidR="00584D0B" w:rsidRPr="00280D8B" w:rsidRDefault="00584D0B" w:rsidP="00584D0B">
      <w:pPr>
        <w:tabs>
          <w:tab w:val="left" w:pos="753"/>
          <w:tab w:val="center" w:pos="3968"/>
        </w:tabs>
        <w:ind w:firstLine="340"/>
        <w:jc w:val="both"/>
        <w:rPr>
          <w:rFonts w:asciiTheme="majorBidi" w:hAnsiTheme="majorBidi" w:cs="Cordia New"/>
          <w:sz w:val="32"/>
          <w:szCs w:val="32"/>
          <w:lang w:bidi="th-TH"/>
        </w:rPr>
      </w:pPr>
      <w:r w:rsidRPr="00280D8B">
        <w:rPr>
          <w:rFonts w:asciiTheme="majorBidi" w:hAnsiTheme="majorBidi" w:cs="Cordia New" w:hint="cs"/>
          <w:b/>
          <w:bCs/>
          <w:sz w:val="32"/>
          <w:szCs w:val="32"/>
          <w:cs/>
          <w:lang w:bidi="th-TH"/>
        </w:rPr>
        <w:t>การ</w:t>
      </w:r>
      <w:r w:rsidR="00280D8B">
        <w:rPr>
          <w:rFonts w:asciiTheme="majorBidi" w:hAnsiTheme="majorBidi" w:cs="Cordia New" w:hint="cs"/>
          <w:b/>
          <w:bCs/>
          <w:sz w:val="32"/>
          <w:szCs w:val="32"/>
          <w:cs/>
          <w:lang w:bidi="th-TH"/>
        </w:rPr>
        <w:t>ญิฮาด</w:t>
      </w:r>
      <w:r w:rsidRPr="00280D8B">
        <w:rPr>
          <w:rFonts w:asciiTheme="majorBidi" w:hAnsiTheme="majorBidi" w:cs="Cordia New" w:hint="cs"/>
          <w:sz w:val="32"/>
          <w:szCs w:val="32"/>
          <w:cs/>
          <w:lang w:bidi="th-TH"/>
        </w:rPr>
        <w:t xml:space="preserve"> คือ การทุ่มเทพละกำลังและความสามารถในการต่อสู้กับบรรดาผู้ปฏิเสธศรัทธา</w:t>
      </w:r>
    </w:p>
    <w:p w:rsidR="00584D0B" w:rsidRPr="00280D8B" w:rsidRDefault="00584D0B" w:rsidP="00584D0B">
      <w:pPr>
        <w:tabs>
          <w:tab w:val="left" w:pos="753"/>
          <w:tab w:val="center" w:pos="3968"/>
        </w:tabs>
        <w:ind w:firstLine="340"/>
        <w:jc w:val="both"/>
        <w:rPr>
          <w:rFonts w:asciiTheme="majorBidi" w:hAnsiTheme="majorBidi" w:cs="Cordia New"/>
          <w:sz w:val="32"/>
          <w:szCs w:val="32"/>
          <w:lang w:bidi="th-TH"/>
        </w:rPr>
      </w:pPr>
    </w:p>
    <w:p w:rsidR="00584D0B" w:rsidRPr="00280D8B" w:rsidRDefault="00280D8B" w:rsidP="001911EE">
      <w:pPr>
        <w:tabs>
          <w:tab w:val="left" w:pos="753"/>
          <w:tab w:val="center" w:pos="3968"/>
        </w:tabs>
        <w:ind w:firstLine="0"/>
        <w:jc w:val="both"/>
        <w:rPr>
          <w:rFonts w:ascii="Cordia New" w:hAnsi="Cordia New" w:cs="Cordia New"/>
          <w:b/>
          <w:bCs/>
          <w:sz w:val="32"/>
          <w:szCs w:val="32"/>
          <w:cs/>
          <w:lang w:bidi="th-TH"/>
        </w:rPr>
      </w:pPr>
      <w:r>
        <w:rPr>
          <w:rFonts w:ascii="Cordia New" w:hAnsi="Cordia New" w:cs="Cordia New"/>
          <w:b/>
          <w:bCs/>
          <w:color w:val="833C0B" w:themeColor="accent2" w:themeShade="80"/>
          <w:sz w:val="32"/>
          <w:szCs w:val="32"/>
          <w:lang w:bidi="th-TH"/>
        </w:rPr>
        <w:t>2</w:t>
      </w:r>
      <w:r w:rsidR="001911EE" w:rsidRPr="00280D8B">
        <w:rPr>
          <w:rFonts w:ascii="Cordia New" w:hAnsi="Cordia New" w:cs="Cordia New" w:hint="cs"/>
          <w:b/>
          <w:bCs/>
          <w:color w:val="833C0B" w:themeColor="accent2" w:themeShade="80"/>
          <w:sz w:val="32"/>
          <w:szCs w:val="32"/>
          <w:cs/>
          <w:lang w:bidi="th-TH"/>
        </w:rPr>
        <w:t xml:space="preserve">. </w:t>
      </w:r>
      <w:r w:rsidR="00584D0B" w:rsidRPr="00280D8B">
        <w:rPr>
          <w:rFonts w:ascii="Cordia New" w:hAnsi="Cordia New" w:cs="Cordia New" w:hint="cs"/>
          <w:b/>
          <w:bCs/>
          <w:color w:val="833C0B" w:themeColor="accent2" w:themeShade="80"/>
          <w:sz w:val="32"/>
          <w:szCs w:val="32"/>
          <w:cs/>
          <w:lang w:bidi="th-TH"/>
        </w:rPr>
        <w:t>เหตุผลทางบทบัญญัติ</w:t>
      </w:r>
    </w:p>
    <w:p w:rsidR="00584D0B" w:rsidRPr="00280D8B" w:rsidRDefault="00584D0B" w:rsidP="00280D8B">
      <w:pPr>
        <w:tabs>
          <w:tab w:val="left" w:pos="753"/>
          <w:tab w:val="center" w:pos="3968"/>
        </w:tabs>
        <w:ind w:firstLine="340"/>
        <w:rPr>
          <w:rFonts w:ascii="Cordia New" w:hAnsi="Cordia New" w:cs="Cordia New"/>
          <w:sz w:val="32"/>
          <w:szCs w:val="32"/>
          <w:lang w:bidi="th-TH"/>
        </w:rPr>
      </w:pPr>
      <w:r w:rsidRPr="00280D8B">
        <w:rPr>
          <w:rFonts w:ascii="Cordia New" w:hAnsi="Cordia New" w:cs="Cordia New" w:hint="cs"/>
          <w:sz w:val="32"/>
          <w:szCs w:val="32"/>
          <w:cs/>
          <w:lang w:bidi="th-TH"/>
        </w:rPr>
        <w:t>การ</w:t>
      </w:r>
      <w:r w:rsidR="00280D8B" w:rsidRPr="00280D8B">
        <w:rPr>
          <w:rFonts w:ascii="Cordia New" w:hAnsi="Cordia New" w:cs="Cordia New" w:hint="cs"/>
          <w:sz w:val="32"/>
          <w:szCs w:val="32"/>
          <w:cs/>
          <w:lang w:bidi="th-TH"/>
        </w:rPr>
        <w:t>ญิฮาด</w:t>
      </w:r>
      <w:r w:rsidRPr="00280D8B">
        <w:rPr>
          <w:rFonts w:ascii="Cordia New" w:hAnsi="Cordia New" w:cs="Cordia New" w:hint="cs"/>
          <w:sz w:val="32"/>
          <w:szCs w:val="32"/>
          <w:cs/>
          <w:lang w:bidi="th-TH"/>
        </w:rPr>
        <w:t>นั้น คือ</w:t>
      </w:r>
      <w:r w:rsidR="00280D8B">
        <w:rPr>
          <w:rFonts w:ascii="Cordia New" w:hAnsi="Cordia New" w:cs="Cordia New" w:hint="cs"/>
          <w:sz w:val="32"/>
          <w:szCs w:val="32"/>
          <w:cs/>
          <w:lang w:bidi="th-TH"/>
        </w:rPr>
        <w:t>จุดสูงสุดแห่งโดม</w:t>
      </w:r>
      <w:r w:rsidRPr="00280D8B">
        <w:rPr>
          <w:rFonts w:ascii="Cordia New" w:hAnsi="Cordia New" w:cs="Cordia New" w:hint="cs"/>
          <w:sz w:val="32"/>
          <w:szCs w:val="32"/>
          <w:cs/>
          <w:lang w:bidi="th-TH"/>
        </w:rPr>
        <w:t>ของอิสลาม เป็นการเสียสละอันประเสริฐยิ่ง</w:t>
      </w:r>
      <w:r w:rsidR="00280D8B">
        <w:rPr>
          <w:rFonts w:ascii="Cordia New" w:hAnsi="Cordia New" w:cs="Cordia New" w:hint="cs"/>
          <w:sz w:val="32"/>
          <w:szCs w:val="32"/>
          <w:cs/>
          <w:lang w:bidi="th-TH"/>
        </w:rPr>
        <w:t xml:space="preserve"> </w:t>
      </w:r>
      <w:r w:rsidRPr="00280D8B">
        <w:rPr>
          <w:rFonts w:ascii="Cordia New" w:hAnsi="Cordia New" w:cs="Cordia New" w:hint="cs"/>
          <w:sz w:val="32"/>
          <w:szCs w:val="32"/>
          <w:cs/>
          <w:lang w:bidi="th-TH"/>
        </w:rPr>
        <w:t>ถูกบัญญัติเพื่อให้บรรลุเป้าหมายต่อไปนี้</w:t>
      </w:r>
    </w:p>
    <w:p w:rsidR="00584D0B" w:rsidRPr="00280D8B" w:rsidRDefault="00280D8B" w:rsidP="00584D0B">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1</w:t>
      </w:r>
      <w:r w:rsidR="001911EE"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เพื่อเชิดชูดำรัสของ</w:t>
      </w:r>
      <w:r w:rsidR="00637AD4" w:rsidRPr="00280D8B">
        <w:rPr>
          <w:rFonts w:ascii="Cordia New" w:hAnsi="Cordia New" w:cs="Cordia New" w:hint="cs"/>
          <w:sz w:val="32"/>
          <w:szCs w:val="32"/>
          <w:cs/>
          <w:lang w:bidi="th-TH"/>
        </w:rPr>
        <w:t>อัลลอฮฺ</w:t>
      </w:r>
      <w:r w:rsidR="00584D0B" w:rsidRPr="00280D8B">
        <w:rPr>
          <w:rFonts w:ascii="Cordia New" w:hAnsi="Cordia New" w:cs="Cordia New" w:hint="cs"/>
          <w:sz w:val="32"/>
          <w:szCs w:val="32"/>
          <w:cs/>
          <w:lang w:bidi="th-TH"/>
        </w:rPr>
        <w:t>ให้สูงส่ง และให้มีการเคารพภักดีต่อ</w:t>
      </w:r>
      <w:r w:rsidR="00637AD4" w:rsidRPr="00280D8B">
        <w:rPr>
          <w:rFonts w:ascii="Cordia New" w:hAnsi="Cordia New" w:cs="Cordia New" w:hint="cs"/>
          <w:sz w:val="32"/>
          <w:szCs w:val="32"/>
          <w:cs/>
          <w:lang w:bidi="th-TH"/>
        </w:rPr>
        <w:t>อัลลอฮฺ</w:t>
      </w:r>
      <w:r w:rsidR="00584D0B" w:rsidRPr="00280D8B">
        <w:rPr>
          <w:rFonts w:ascii="Cordia New" w:hAnsi="Cordia New" w:cs="Cordia New" w:hint="cs"/>
          <w:sz w:val="32"/>
          <w:szCs w:val="32"/>
          <w:cs/>
          <w:lang w:bidi="th-TH"/>
        </w:rPr>
        <w:t>เพียงองค์เดียว</w:t>
      </w:r>
    </w:p>
    <w:p w:rsidR="00584D0B" w:rsidRPr="00280D8B" w:rsidRDefault="00280D8B" w:rsidP="00584D0B">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2</w:t>
      </w:r>
      <w:r w:rsidR="001911EE"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เพื่อคืนความสุขแก่มนุษยชาติ และนำพวกเขาออกจากความมืดสู่แสงสว่าง</w:t>
      </w:r>
      <w:r w:rsidR="00584D0B" w:rsidRPr="00280D8B">
        <w:rPr>
          <w:rFonts w:ascii="Cordia New" w:hAnsi="Cordia New" w:cs="Cordia New"/>
          <w:sz w:val="32"/>
          <w:szCs w:val="32"/>
          <w:rtl/>
        </w:rPr>
        <w:t xml:space="preserve"> </w:t>
      </w:r>
    </w:p>
    <w:p w:rsidR="00584D0B" w:rsidRPr="00280D8B" w:rsidRDefault="00280D8B" w:rsidP="00280D8B">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3</w:t>
      </w:r>
      <w:r>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เพื่อดำรงไว้ซึ่งความยุติธรรมบนแผ่นดิน</w:t>
      </w:r>
      <w:r>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ให้สัจธรรมปรากฏและความเท็จต้องเสื่อมสลาย อันจะเป็นการยับยั้งมิให้ความวิบัติเกิดขึ้น</w:t>
      </w:r>
    </w:p>
    <w:p w:rsidR="00584D0B" w:rsidRPr="00280D8B" w:rsidRDefault="00280D8B" w:rsidP="00584D0B">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4</w:t>
      </w:r>
      <w:r w:rsidR="001911EE"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เพื่อเผยแพร่ศาสนา เพื่อปกป้องมุสลิม และตอบโต้แผนการชั่วร้ายของผู้ปฏิเสธศรัทธา</w:t>
      </w:r>
    </w:p>
    <w:p w:rsidR="00584D0B" w:rsidRPr="00280D8B" w:rsidRDefault="00584D0B" w:rsidP="00584D0B">
      <w:pPr>
        <w:tabs>
          <w:tab w:val="left" w:pos="753"/>
          <w:tab w:val="center" w:pos="3968"/>
        </w:tabs>
        <w:ind w:firstLine="340"/>
        <w:rPr>
          <w:rFonts w:ascii="Cordia New" w:hAnsi="Cordia New" w:cs="Cordia New"/>
          <w:sz w:val="32"/>
          <w:szCs w:val="32"/>
          <w:lang w:bidi="th-TH"/>
        </w:rPr>
      </w:pPr>
    </w:p>
    <w:p w:rsidR="00584D0B" w:rsidRPr="00280D8B" w:rsidRDefault="00280D8B" w:rsidP="001911EE">
      <w:pPr>
        <w:tabs>
          <w:tab w:val="left" w:pos="753"/>
          <w:tab w:val="center" w:pos="3968"/>
        </w:tabs>
        <w:ind w:firstLine="0"/>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3</w:t>
      </w:r>
      <w:r w:rsidR="001911EE" w:rsidRPr="00280D8B">
        <w:rPr>
          <w:rFonts w:ascii="Cordia New" w:hAnsi="Cordia New" w:cs="Cordia New" w:hint="cs"/>
          <w:b/>
          <w:bCs/>
          <w:color w:val="833C0B" w:themeColor="accent2" w:themeShade="80"/>
          <w:sz w:val="32"/>
          <w:szCs w:val="32"/>
          <w:cs/>
          <w:lang w:bidi="th-TH"/>
        </w:rPr>
        <w:t xml:space="preserve">. </w:t>
      </w:r>
      <w:r w:rsidR="00584D0B" w:rsidRPr="00280D8B">
        <w:rPr>
          <w:rFonts w:ascii="Cordia New" w:hAnsi="Cordia New" w:cs="Cordia New" w:hint="cs"/>
          <w:b/>
          <w:bCs/>
          <w:color w:val="833C0B" w:themeColor="accent2" w:themeShade="80"/>
          <w:sz w:val="32"/>
          <w:szCs w:val="32"/>
          <w:cs/>
          <w:lang w:bidi="th-TH"/>
        </w:rPr>
        <w:t>ข้อชี้ขาดทางบทบัญญัติเกี่ยวกับการ</w:t>
      </w:r>
      <w:r w:rsidRPr="00280D8B">
        <w:rPr>
          <w:rFonts w:ascii="Cordia New" w:hAnsi="Cordia New" w:cs="Cordia New" w:hint="cs"/>
          <w:b/>
          <w:bCs/>
          <w:color w:val="833C0B" w:themeColor="accent2" w:themeShade="80"/>
          <w:sz w:val="32"/>
          <w:szCs w:val="32"/>
          <w:cs/>
          <w:lang w:bidi="th-TH"/>
        </w:rPr>
        <w:t>ญิฮาด</w:t>
      </w:r>
    </w:p>
    <w:p w:rsidR="00584D0B" w:rsidRPr="00280D8B" w:rsidRDefault="00584D0B" w:rsidP="00280D8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hint="cs"/>
          <w:sz w:val="32"/>
          <w:szCs w:val="32"/>
          <w:cs/>
          <w:lang w:bidi="th-TH"/>
        </w:rPr>
        <w:t>การ</w:t>
      </w:r>
      <w:r w:rsidR="00280D8B">
        <w:rPr>
          <w:rFonts w:ascii="HQPB4" w:hAnsi="Traditional Arabic" w:cs="Cordia New" w:hint="cs"/>
          <w:sz w:val="32"/>
          <w:szCs w:val="32"/>
          <w:cs/>
          <w:lang w:bidi="th-TH"/>
        </w:rPr>
        <w:t>ญิฮาด</w:t>
      </w:r>
      <w:r w:rsidRPr="00280D8B">
        <w:rPr>
          <w:rFonts w:ascii="HQPB4" w:hAnsi="Traditional Arabic" w:cs="Cordia New" w:hint="cs"/>
          <w:sz w:val="32"/>
          <w:szCs w:val="32"/>
          <w:cs/>
          <w:lang w:bidi="th-TH"/>
        </w:rPr>
        <w:t xml:space="preserve"> </w:t>
      </w:r>
      <w:r w:rsidR="00280D8B">
        <w:rPr>
          <w:rFonts w:ascii="HQPB4" w:hAnsi="Traditional Arabic" w:cs="Cordia New" w:hint="cs"/>
          <w:sz w:val="32"/>
          <w:szCs w:val="32"/>
          <w:cs/>
          <w:lang w:bidi="th-TH"/>
        </w:rPr>
        <w:t>โดยทั่วไปนั้น</w:t>
      </w:r>
      <w:r w:rsidRPr="00280D8B">
        <w:rPr>
          <w:rFonts w:ascii="HQPB4" w:hAnsi="Traditional Arabic" w:cs="Cordia New" w:hint="cs"/>
          <w:sz w:val="32"/>
          <w:szCs w:val="32"/>
          <w:cs/>
          <w:lang w:bidi="th-TH"/>
        </w:rPr>
        <w:t>เป็นภาคบังคับส่วนรวม (ฟัรฎูกิฟายะ</w:t>
      </w:r>
      <w:r w:rsidR="00677D73" w:rsidRPr="00280D8B">
        <w:rPr>
          <w:rFonts w:ascii="HQPB4" w:hAnsi="Traditional Arabic" w:cs="Cordia New" w:hint="cs"/>
          <w:sz w:val="32"/>
          <w:szCs w:val="32"/>
          <w:cs/>
          <w:lang w:bidi="th-TH"/>
        </w:rPr>
        <w:t>ฮฺ</w:t>
      </w:r>
      <w:r w:rsidRPr="00280D8B">
        <w:rPr>
          <w:rFonts w:ascii="HQPB4" w:hAnsi="Traditional Arabic" w:cs="Cordia New" w:hint="cs"/>
          <w:sz w:val="32"/>
          <w:szCs w:val="32"/>
          <w:cs/>
          <w:lang w:bidi="th-TH"/>
        </w:rPr>
        <w:t>) แ</w:t>
      </w:r>
      <w:r w:rsidR="00280D8B">
        <w:rPr>
          <w:rFonts w:ascii="HQPB4" w:hAnsi="Traditional Arabic" w:cs="Cordia New" w:hint="cs"/>
          <w:sz w:val="32"/>
          <w:szCs w:val="32"/>
          <w:cs/>
          <w:lang w:bidi="th-TH"/>
        </w:rPr>
        <w:t>ต่จะ</w:t>
      </w:r>
      <w:r w:rsidRPr="00280D8B">
        <w:rPr>
          <w:rFonts w:ascii="HQPB4" w:hAnsi="Traditional Arabic" w:cs="Cordia New" w:hint="cs"/>
          <w:sz w:val="32"/>
          <w:szCs w:val="32"/>
          <w:cs/>
          <w:lang w:bidi="th-TH"/>
        </w:rPr>
        <w:t>เป็นภาคบังคับรายบุคคล (</w:t>
      </w:r>
      <w:r w:rsidR="00280D8B">
        <w:rPr>
          <w:rFonts w:ascii="HQPB4" w:hAnsi="Traditional Arabic" w:cs="Cordia New" w:hint="cs"/>
          <w:sz w:val="32"/>
          <w:szCs w:val="32"/>
          <w:cs/>
          <w:lang w:bidi="th-TH"/>
        </w:rPr>
        <w:t>ฟัรฎูอัยน์</w:t>
      </w:r>
      <w:r w:rsidRPr="00280D8B">
        <w:rPr>
          <w:rFonts w:ascii="HQPB4" w:hAnsi="Traditional Arabic" w:cs="Cordia New" w:hint="cs"/>
          <w:sz w:val="32"/>
          <w:szCs w:val="32"/>
          <w:cs/>
          <w:lang w:bidi="th-TH"/>
        </w:rPr>
        <w:t>)</w:t>
      </w:r>
      <w:r w:rsidR="00280D8B">
        <w:rPr>
          <w:rFonts w:ascii="HQPB4" w:hAnsi="Traditional Arabic" w:cs="Cordia New" w:hint="cs"/>
          <w:sz w:val="32"/>
          <w:szCs w:val="32"/>
          <w:cs/>
          <w:lang w:bidi="th-TH"/>
        </w:rPr>
        <w:t xml:space="preserve"> </w:t>
      </w:r>
      <w:r w:rsidRPr="00280D8B">
        <w:rPr>
          <w:rFonts w:ascii="HQPB4" w:hAnsi="Traditional Arabic" w:cs="Cordia New" w:hint="cs"/>
          <w:sz w:val="32"/>
          <w:szCs w:val="32"/>
          <w:cs/>
          <w:lang w:bidi="th-TH"/>
        </w:rPr>
        <w:t xml:space="preserve">ในกรณีต่อไปนี้ สำหรับทุกคนที่มีความสามารถ </w:t>
      </w:r>
    </w:p>
    <w:p w:rsidR="00584D0B" w:rsidRPr="00280D8B" w:rsidRDefault="00280D8B" w:rsidP="00584D0B">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1</w:t>
      </w:r>
      <w:r w:rsidR="001911EE"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เมื่ออยู่ในแถวทหารเพื่อทำสงคราม</w:t>
      </w:r>
    </w:p>
    <w:p w:rsidR="00584D0B" w:rsidRPr="00280D8B" w:rsidRDefault="00280D8B" w:rsidP="00584D0B">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2</w:t>
      </w:r>
      <w:r w:rsidR="001911EE"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เมื่อศัตรูบุกประชิดบ้านเมือง</w:t>
      </w:r>
    </w:p>
    <w:p w:rsidR="001911EE" w:rsidRPr="00280D8B" w:rsidRDefault="00280D8B" w:rsidP="003B1BD8">
      <w:pPr>
        <w:tabs>
          <w:tab w:val="left" w:pos="753"/>
          <w:tab w:val="center" w:pos="3968"/>
        </w:tabs>
        <w:ind w:firstLine="340"/>
        <w:jc w:val="both"/>
        <w:rPr>
          <w:rFonts w:ascii="Cordia New" w:hAnsi="Cordia New" w:cs="Cordia New"/>
          <w:sz w:val="32"/>
          <w:szCs w:val="32"/>
          <w:lang w:bidi="th-TH"/>
        </w:rPr>
      </w:pPr>
      <w:r>
        <w:rPr>
          <w:rFonts w:ascii="Cordia New" w:hAnsi="Cordia New" w:cs="Cordia New"/>
          <w:sz w:val="32"/>
          <w:szCs w:val="32"/>
          <w:lang w:bidi="th-TH"/>
        </w:rPr>
        <w:t>3</w:t>
      </w:r>
      <w:r w:rsidR="001911EE"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 xml:space="preserve">เมื่อผู้นำสั่งเคลื่อนทัพ </w:t>
      </w:r>
    </w:p>
    <w:p w:rsidR="003B1BD8" w:rsidRPr="00280D8B" w:rsidRDefault="003B1BD8" w:rsidP="003B1BD8">
      <w:pPr>
        <w:tabs>
          <w:tab w:val="left" w:pos="753"/>
          <w:tab w:val="center" w:pos="3968"/>
        </w:tabs>
        <w:ind w:firstLine="340"/>
        <w:jc w:val="both"/>
        <w:rPr>
          <w:rFonts w:ascii="Cordia New" w:hAnsi="Cordia New" w:cs="Cordia New"/>
          <w:sz w:val="32"/>
          <w:szCs w:val="32"/>
          <w:lang w:bidi="th-TH"/>
        </w:rPr>
      </w:pPr>
    </w:p>
    <w:p w:rsidR="00584D0B" w:rsidRPr="00280D8B" w:rsidRDefault="001911EE" w:rsidP="003B1BD8">
      <w:pPr>
        <w:tabs>
          <w:tab w:val="left" w:pos="753"/>
          <w:tab w:val="center" w:pos="3968"/>
        </w:tabs>
        <w:ind w:firstLine="0"/>
        <w:rPr>
          <w:rFonts w:ascii="HQPB4" w:hAnsi="Traditional Arabic" w:cs="Cordia New"/>
          <w:b/>
          <w:bCs/>
          <w:sz w:val="32"/>
          <w:szCs w:val="32"/>
          <w:lang w:bidi="th-TH"/>
        </w:rPr>
      </w:pPr>
      <w:r w:rsidRPr="00280D8B">
        <w:rPr>
          <w:rFonts w:ascii="Cordia New" w:hAnsi="Cordia New" w:cs="Cordia New"/>
          <w:b/>
          <w:bCs/>
          <w:color w:val="833C0B" w:themeColor="accent2" w:themeShade="80"/>
          <w:sz w:val="32"/>
          <w:szCs w:val="32"/>
          <w:lang w:bidi="th-TH"/>
        </w:rPr>
        <w:t xml:space="preserve">4. </w:t>
      </w:r>
      <w:r w:rsidR="00584D0B" w:rsidRPr="00280D8B">
        <w:rPr>
          <w:rFonts w:ascii="HQPB4" w:hAnsi="Traditional Arabic" w:cs="Cordia New" w:hint="cs"/>
          <w:b/>
          <w:bCs/>
          <w:color w:val="833C0B" w:themeColor="accent2" w:themeShade="80"/>
          <w:sz w:val="32"/>
          <w:szCs w:val="32"/>
          <w:cs/>
          <w:lang w:bidi="th-TH"/>
        </w:rPr>
        <w:t>เงื่อนไขที่จำเป็นต้อง</w:t>
      </w:r>
      <w:r w:rsidR="00280D8B">
        <w:rPr>
          <w:rFonts w:ascii="HQPB4" w:hAnsi="Traditional Arabic" w:cs="Cordia New" w:hint="cs"/>
          <w:b/>
          <w:bCs/>
          <w:color w:val="833C0B" w:themeColor="accent2" w:themeShade="80"/>
          <w:sz w:val="32"/>
          <w:szCs w:val="32"/>
          <w:cs/>
          <w:lang w:bidi="th-TH"/>
        </w:rPr>
        <w:t>ญิฮาด</w:t>
      </w:r>
    </w:p>
    <w:p w:rsidR="00584D0B" w:rsidRPr="00280D8B" w:rsidRDefault="00584D0B" w:rsidP="00584D0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hint="cs"/>
          <w:sz w:val="32"/>
          <w:szCs w:val="32"/>
          <w:lang w:bidi="th-TH"/>
        </w:rPr>
        <w:sym w:font="Symbol" w:char="F0B7"/>
      </w:r>
      <w:r w:rsidRPr="00280D8B">
        <w:rPr>
          <w:rFonts w:ascii="HQPB4" w:hAnsi="Traditional Arabic" w:cs="Cordia New" w:hint="cs"/>
          <w:sz w:val="32"/>
          <w:szCs w:val="32"/>
          <w:cs/>
          <w:lang w:bidi="th-TH"/>
        </w:rPr>
        <w:t xml:space="preserve"> เป็นมุสลิม</w:t>
      </w:r>
    </w:p>
    <w:p w:rsidR="00584D0B" w:rsidRPr="00280D8B" w:rsidRDefault="00584D0B" w:rsidP="00584D0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hint="cs"/>
          <w:sz w:val="32"/>
          <w:szCs w:val="32"/>
          <w:lang w:bidi="th-TH"/>
        </w:rPr>
        <w:sym w:font="Symbol" w:char="F0B7"/>
      </w:r>
      <w:r w:rsidRPr="00280D8B">
        <w:rPr>
          <w:rFonts w:ascii="HQPB4" w:hAnsi="Traditional Arabic" w:cs="Cordia New" w:hint="cs"/>
          <w:sz w:val="32"/>
          <w:szCs w:val="32"/>
          <w:cs/>
          <w:lang w:bidi="th-TH"/>
        </w:rPr>
        <w:t xml:space="preserve"> มีสติสัมปชัญญะ</w:t>
      </w:r>
    </w:p>
    <w:p w:rsidR="00584D0B" w:rsidRPr="00280D8B" w:rsidRDefault="00584D0B" w:rsidP="00584D0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hint="cs"/>
          <w:sz w:val="32"/>
          <w:szCs w:val="32"/>
          <w:lang w:bidi="th-TH"/>
        </w:rPr>
        <w:sym w:font="Symbol" w:char="F0B7"/>
      </w:r>
      <w:r w:rsidRPr="00280D8B">
        <w:rPr>
          <w:rFonts w:ascii="HQPB4" w:hAnsi="Traditional Arabic" w:cs="Cordia New" w:hint="cs"/>
          <w:sz w:val="32"/>
          <w:szCs w:val="32"/>
          <w:cs/>
          <w:lang w:bidi="th-TH"/>
        </w:rPr>
        <w:t xml:space="preserve"> บรรลุนิติภาวะตามศาสนบัญญัติ </w:t>
      </w:r>
    </w:p>
    <w:p w:rsidR="00584D0B" w:rsidRPr="00280D8B" w:rsidRDefault="00584D0B" w:rsidP="00584D0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sz w:val="32"/>
          <w:szCs w:val="32"/>
          <w:lang w:bidi="th-TH"/>
        </w:rPr>
        <w:sym w:font="Symbol" w:char="F0B7"/>
      </w:r>
      <w:r w:rsidRPr="00280D8B">
        <w:rPr>
          <w:rFonts w:ascii="HQPB4" w:hAnsi="Traditional Arabic" w:cs="Cordia New" w:hint="cs"/>
          <w:sz w:val="32"/>
          <w:szCs w:val="32"/>
          <w:cs/>
          <w:lang w:bidi="th-TH"/>
        </w:rPr>
        <w:t xml:space="preserve"> เพศชาย</w:t>
      </w:r>
    </w:p>
    <w:p w:rsidR="00584D0B" w:rsidRPr="00280D8B" w:rsidRDefault="00584D0B" w:rsidP="00280D8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hint="cs"/>
          <w:sz w:val="32"/>
          <w:szCs w:val="32"/>
          <w:lang w:bidi="th-TH"/>
        </w:rPr>
        <w:sym w:font="Symbol" w:char="F0B7"/>
      </w:r>
      <w:r w:rsidRPr="00280D8B">
        <w:rPr>
          <w:rFonts w:ascii="HQPB4" w:hAnsi="Traditional Arabic" w:cs="Cordia New" w:hint="cs"/>
          <w:sz w:val="32"/>
          <w:szCs w:val="32"/>
          <w:cs/>
          <w:lang w:bidi="th-TH"/>
        </w:rPr>
        <w:t xml:space="preserve"> ปราศจากความอุปสรรคหรือความลำบาก (เช่น เจ็บป่วย ตาบอด และพิการ)</w:t>
      </w:r>
    </w:p>
    <w:p w:rsidR="00584D0B" w:rsidRPr="00280D8B" w:rsidRDefault="00584D0B" w:rsidP="00584D0B">
      <w:pPr>
        <w:tabs>
          <w:tab w:val="left" w:pos="753"/>
          <w:tab w:val="center" w:pos="3968"/>
        </w:tabs>
        <w:ind w:firstLine="340"/>
        <w:rPr>
          <w:rFonts w:ascii="HQPB4" w:hAnsi="Traditional Arabic" w:cs="Cordia New"/>
          <w:sz w:val="32"/>
          <w:szCs w:val="32"/>
          <w:lang w:bidi="th-TH"/>
        </w:rPr>
      </w:pPr>
      <w:r w:rsidRPr="00280D8B">
        <w:rPr>
          <w:rFonts w:ascii="HQPB4" w:hAnsi="Traditional Arabic" w:cs="Cordia New" w:hint="cs"/>
          <w:sz w:val="32"/>
          <w:szCs w:val="32"/>
          <w:lang w:bidi="th-TH"/>
        </w:rPr>
        <w:sym w:font="Symbol" w:char="F0B7"/>
      </w:r>
      <w:r w:rsidRPr="00280D8B">
        <w:rPr>
          <w:rFonts w:ascii="HQPB4" w:hAnsi="Traditional Arabic" w:cs="Cordia New" w:hint="cs"/>
          <w:sz w:val="32"/>
          <w:szCs w:val="32"/>
          <w:cs/>
          <w:lang w:bidi="th-TH"/>
        </w:rPr>
        <w:t xml:space="preserve"> มีเสบียง</w:t>
      </w:r>
    </w:p>
    <w:p w:rsidR="003B1BD8" w:rsidRPr="00280D8B" w:rsidRDefault="003B1BD8" w:rsidP="00584D0B">
      <w:pPr>
        <w:tabs>
          <w:tab w:val="left" w:pos="753"/>
          <w:tab w:val="center" w:pos="3968"/>
        </w:tabs>
        <w:ind w:firstLine="340"/>
        <w:rPr>
          <w:rFonts w:ascii="Cordia New" w:hAnsi="Cordia New" w:cs="Cordia New"/>
          <w:sz w:val="32"/>
          <w:szCs w:val="32"/>
          <w:lang w:bidi="th-TH"/>
        </w:rPr>
      </w:pPr>
    </w:p>
    <w:p w:rsidR="00584D0B" w:rsidRPr="00280D8B" w:rsidRDefault="00280D8B" w:rsidP="003B1BD8">
      <w:pPr>
        <w:tabs>
          <w:tab w:val="left" w:pos="753"/>
          <w:tab w:val="center" w:pos="3968"/>
        </w:tabs>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lastRenderedPageBreak/>
        <w:t>5</w:t>
      </w:r>
      <w:r w:rsidR="003B1BD8" w:rsidRPr="00280D8B">
        <w:rPr>
          <w:rFonts w:ascii="Cordia New" w:hAnsi="Cordia New" w:cs="Cordia New" w:hint="cs"/>
          <w:b/>
          <w:bCs/>
          <w:color w:val="833C0B" w:themeColor="accent2" w:themeShade="80"/>
          <w:sz w:val="32"/>
          <w:szCs w:val="32"/>
          <w:cs/>
          <w:lang w:bidi="th-TH"/>
        </w:rPr>
        <w:t xml:space="preserve">. </w:t>
      </w:r>
      <w:r w:rsidR="00584D0B" w:rsidRPr="00280D8B">
        <w:rPr>
          <w:rFonts w:ascii="Cordia New" w:hAnsi="Cordia New" w:cs="Cordia New" w:hint="cs"/>
          <w:b/>
          <w:bCs/>
          <w:color w:val="833C0B" w:themeColor="accent2" w:themeShade="80"/>
          <w:sz w:val="32"/>
          <w:szCs w:val="32"/>
          <w:cs/>
          <w:lang w:bidi="th-TH"/>
        </w:rPr>
        <w:t>ประเภทของการ</w:t>
      </w:r>
      <w:r w:rsidRPr="00280D8B">
        <w:rPr>
          <w:rFonts w:ascii="Cordia New" w:hAnsi="Cordia New" w:cs="Cordia New" w:hint="cs"/>
          <w:b/>
          <w:bCs/>
          <w:color w:val="833C0B" w:themeColor="accent2" w:themeShade="80"/>
          <w:sz w:val="32"/>
          <w:szCs w:val="32"/>
          <w:cs/>
          <w:lang w:bidi="th-TH"/>
        </w:rPr>
        <w:t>ญิฮาด</w:t>
      </w:r>
    </w:p>
    <w:p w:rsidR="00584D0B" w:rsidRPr="00280D8B" w:rsidRDefault="00584D0B" w:rsidP="003B1BD8">
      <w:pPr>
        <w:tabs>
          <w:tab w:val="left" w:pos="753"/>
          <w:tab w:val="center" w:pos="3968"/>
        </w:tabs>
        <w:ind w:firstLine="340"/>
        <w:rPr>
          <w:rFonts w:ascii="HQPB4" w:hAnsi="Traditional Arabic" w:cs="Cordia New"/>
          <w:b/>
          <w:bCs/>
          <w:sz w:val="32"/>
          <w:szCs w:val="32"/>
          <w:lang w:bidi="th-TH"/>
        </w:rPr>
      </w:pPr>
      <w:r w:rsidRPr="00280D8B">
        <w:rPr>
          <w:rFonts w:ascii="HQPB4" w:hAnsi="Traditional Arabic" w:cs="Cordia New" w:hint="cs"/>
          <w:sz w:val="32"/>
          <w:szCs w:val="32"/>
          <w:cs/>
          <w:lang w:bidi="th-TH"/>
        </w:rPr>
        <w:t xml:space="preserve"> </w:t>
      </w:r>
      <w:r w:rsidRPr="00280D8B">
        <w:rPr>
          <w:rFonts w:ascii="HQPB4" w:hAnsi="Traditional Arabic" w:cs="Cordia New" w:hint="cs"/>
          <w:b/>
          <w:bCs/>
          <w:sz w:val="32"/>
          <w:szCs w:val="32"/>
          <w:cs/>
          <w:lang w:bidi="th-TH"/>
        </w:rPr>
        <w:t>การ</w:t>
      </w:r>
      <w:r w:rsidR="00280D8B">
        <w:rPr>
          <w:rFonts w:ascii="HQPB4" w:hAnsi="Traditional Arabic" w:cs="Cordia New" w:hint="cs"/>
          <w:b/>
          <w:bCs/>
          <w:sz w:val="32"/>
          <w:szCs w:val="32"/>
          <w:cs/>
          <w:lang w:bidi="th-TH"/>
        </w:rPr>
        <w:t>ญิฮาด</w:t>
      </w:r>
      <w:r w:rsidRPr="00280D8B">
        <w:rPr>
          <w:rFonts w:ascii="HQPB4" w:hAnsi="Traditional Arabic" w:cs="Cordia New" w:hint="cs"/>
          <w:b/>
          <w:bCs/>
          <w:sz w:val="32"/>
          <w:szCs w:val="32"/>
          <w:cs/>
          <w:lang w:bidi="th-TH"/>
        </w:rPr>
        <w:t xml:space="preserve">มี </w:t>
      </w:r>
      <w:r w:rsidR="003B1BD8" w:rsidRPr="00280D8B">
        <w:rPr>
          <w:rFonts w:ascii="Cordia New" w:hAnsi="Cordia New" w:cs="Cordia New"/>
          <w:b/>
          <w:bCs/>
          <w:sz w:val="32"/>
          <w:szCs w:val="32"/>
          <w:lang w:bidi="th-TH"/>
        </w:rPr>
        <w:t>4</w:t>
      </w:r>
      <w:r w:rsidRPr="00280D8B">
        <w:rPr>
          <w:rFonts w:ascii="HQPB4" w:hAnsi="Traditional Arabic" w:cs="Cordia New" w:hint="cs"/>
          <w:b/>
          <w:bCs/>
          <w:sz w:val="32"/>
          <w:szCs w:val="32"/>
          <w:cs/>
          <w:lang w:bidi="th-TH"/>
        </w:rPr>
        <w:t xml:space="preserve"> ประเภท</w:t>
      </w:r>
    </w:p>
    <w:p w:rsidR="00584D0B" w:rsidRPr="00280D8B" w:rsidRDefault="00280D8B" w:rsidP="00584D0B">
      <w:pPr>
        <w:tabs>
          <w:tab w:val="left" w:pos="753"/>
          <w:tab w:val="center" w:pos="3968"/>
        </w:tabs>
        <w:ind w:firstLine="340"/>
        <w:rPr>
          <w:rFonts w:ascii="Cordia New" w:hAnsi="Cordia New" w:cs="Cordia New"/>
          <w:sz w:val="32"/>
          <w:szCs w:val="32"/>
          <w:lang w:bidi="th-TH"/>
        </w:rPr>
      </w:pPr>
      <w:r>
        <w:rPr>
          <w:rFonts w:ascii="Cordia New" w:hAnsi="Cordia New" w:cs="Cordia New"/>
          <w:sz w:val="32"/>
          <w:szCs w:val="32"/>
          <w:lang w:bidi="th-TH"/>
        </w:rPr>
        <w:t>1</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เสียสละกำลังกาย โดยการเรียนรู้บัญญัติศาสนา แล้วปฏิบัติ และเผยแพร่ และการอดทนต่อความลำบากในการเรียกร้องเชิญชวน</w:t>
      </w:r>
    </w:p>
    <w:p w:rsidR="00584D0B" w:rsidRPr="00280D8B" w:rsidRDefault="00280D8B" w:rsidP="00584D0B">
      <w:pPr>
        <w:tabs>
          <w:tab w:val="left" w:pos="753"/>
          <w:tab w:val="center" w:pos="3968"/>
        </w:tabs>
        <w:ind w:firstLine="340"/>
        <w:rPr>
          <w:rFonts w:ascii="Cordia New" w:hAnsi="Cordia New" w:cs="Cordia New"/>
          <w:sz w:val="32"/>
          <w:szCs w:val="32"/>
          <w:lang w:bidi="th-TH"/>
        </w:rPr>
      </w:pPr>
      <w:r>
        <w:rPr>
          <w:rFonts w:ascii="Cordia New" w:hAnsi="Cordia New" w:cs="Cordia New"/>
          <w:sz w:val="32"/>
          <w:szCs w:val="32"/>
          <w:lang w:bidi="th-TH"/>
        </w:rPr>
        <w:t>2</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ต่อสู้กับชัยฏอนมารร้าย คือการขจัดความคลุมเครือและอารมณ์ใฝ่ต่ำ ซึ่งมาจากการยุยงของมารร้าย</w:t>
      </w:r>
    </w:p>
    <w:p w:rsidR="00584D0B" w:rsidRPr="00280D8B" w:rsidRDefault="00280D8B" w:rsidP="00584D0B">
      <w:pPr>
        <w:tabs>
          <w:tab w:val="left" w:pos="753"/>
          <w:tab w:val="center" w:pos="3968"/>
        </w:tabs>
        <w:ind w:firstLine="340"/>
        <w:rPr>
          <w:rFonts w:ascii="Cordia New" w:hAnsi="Cordia New" w:cs="Cordia New"/>
          <w:sz w:val="32"/>
          <w:szCs w:val="32"/>
          <w:lang w:bidi="th-TH"/>
        </w:rPr>
      </w:pPr>
      <w:r>
        <w:rPr>
          <w:rFonts w:ascii="Cordia New" w:hAnsi="Cordia New" w:cs="Cordia New"/>
          <w:sz w:val="32"/>
          <w:szCs w:val="32"/>
          <w:lang w:bidi="th-TH"/>
        </w:rPr>
        <w:t>3</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ต่อสู้กับบรรดาผู้ปฏิเสธศรัทธา</w:t>
      </w:r>
      <w:r>
        <w:rPr>
          <w:rFonts w:ascii="Cordia New" w:hAnsi="Cordia New" w:cs="Cordia New" w:hint="cs"/>
          <w:sz w:val="32"/>
          <w:szCs w:val="32"/>
          <w:cs/>
          <w:lang w:bidi="th-TH"/>
        </w:rPr>
        <w:t>และพวกกลับกลอก (มุนาฟิก</w:t>
      </w:r>
      <w:r w:rsidR="00584D0B" w:rsidRPr="00280D8B">
        <w:rPr>
          <w:rFonts w:ascii="Cordia New" w:hAnsi="Cordia New" w:cs="Cordia New" w:hint="cs"/>
          <w:sz w:val="32"/>
          <w:szCs w:val="32"/>
          <w:cs/>
          <w:lang w:bidi="th-TH"/>
        </w:rPr>
        <w:t xml:space="preserve">) ด้วยวาจา  พละกำลัง และใจ </w:t>
      </w:r>
    </w:p>
    <w:p w:rsidR="00584D0B" w:rsidRPr="00280D8B" w:rsidRDefault="00280D8B" w:rsidP="00280D8B">
      <w:pPr>
        <w:tabs>
          <w:tab w:val="left" w:pos="753"/>
          <w:tab w:val="center" w:pos="3968"/>
        </w:tabs>
        <w:ind w:firstLine="340"/>
        <w:rPr>
          <w:rFonts w:ascii="HQPB4" w:hAnsi="Traditional Arabic" w:cs="Cordia New"/>
          <w:sz w:val="32"/>
          <w:szCs w:val="32"/>
          <w:lang w:bidi="th-TH"/>
        </w:rPr>
      </w:pPr>
      <w:r>
        <w:rPr>
          <w:rFonts w:ascii="Cordia New" w:hAnsi="Cordia New" w:cs="Cordia New"/>
          <w:sz w:val="32"/>
          <w:szCs w:val="32"/>
          <w:lang w:bidi="th-TH"/>
        </w:rPr>
        <w:t>4</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ต่อสู้กับเหล่าผู้</w:t>
      </w:r>
      <w:r w:rsidR="00584D0B" w:rsidRPr="00280D8B">
        <w:rPr>
          <w:rFonts w:ascii="HQPB4" w:hAnsi="Traditional Arabic" w:cs="Cordia New" w:hint="cs"/>
          <w:sz w:val="32"/>
          <w:szCs w:val="32"/>
          <w:cs/>
          <w:lang w:bidi="th-TH"/>
        </w:rPr>
        <w:t>อธรรม ผู้ทำอุตริกรรม และความชั่วทั้งหลาย ดีที่สุดต่อสู้ด้วย</w:t>
      </w:r>
      <w:r>
        <w:rPr>
          <w:rFonts w:ascii="HQPB4" w:hAnsi="Traditional Arabic" w:cs="Cordia New" w:hint="cs"/>
          <w:sz w:val="32"/>
          <w:szCs w:val="32"/>
          <w:cs/>
          <w:lang w:bidi="th-TH"/>
        </w:rPr>
        <w:t>การใช้มือหรือกำลังกาย</w:t>
      </w:r>
      <w:r w:rsidR="00584D0B" w:rsidRPr="00280D8B">
        <w:rPr>
          <w:rFonts w:ascii="HQPB4" w:hAnsi="Traditional Arabic" w:cs="Cordia New" w:hint="cs"/>
          <w:sz w:val="32"/>
          <w:szCs w:val="32"/>
          <w:cs/>
          <w:lang w:bidi="th-TH"/>
        </w:rPr>
        <w:t>หาก</w:t>
      </w:r>
      <w:r>
        <w:rPr>
          <w:rFonts w:ascii="HQPB4" w:hAnsi="Traditional Arabic" w:cs="Cordia New" w:hint="cs"/>
          <w:sz w:val="32"/>
          <w:szCs w:val="32"/>
          <w:cs/>
          <w:lang w:bidi="th-TH"/>
        </w:rPr>
        <w:t>มีความสามารถ หากไม่สามารถก็ด้วย</w:t>
      </w:r>
      <w:r w:rsidR="00584D0B" w:rsidRPr="00280D8B">
        <w:rPr>
          <w:rFonts w:ascii="HQPB4" w:hAnsi="Traditional Arabic" w:cs="Cordia New" w:hint="cs"/>
          <w:sz w:val="32"/>
          <w:szCs w:val="32"/>
          <w:cs/>
          <w:lang w:bidi="th-TH"/>
        </w:rPr>
        <w:t>วาจา หากไม่สามารถก็ด้วยใจ</w:t>
      </w:r>
    </w:p>
    <w:p w:rsidR="00584D0B" w:rsidRPr="0004421B" w:rsidRDefault="00584D0B" w:rsidP="00584D0B">
      <w:pPr>
        <w:tabs>
          <w:tab w:val="left" w:pos="753"/>
          <w:tab w:val="center" w:pos="3968"/>
        </w:tabs>
        <w:ind w:firstLine="340"/>
        <w:rPr>
          <w:rFonts w:ascii="HQPB4" w:hAnsi="Traditional Arabic" w:cs="Cordia New"/>
          <w:sz w:val="28"/>
          <w:szCs w:val="28"/>
          <w:lang w:bidi="th-TH"/>
        </w:rPr>
      </w:pPr>
    </w:p>
    <w:p w:rsidR="00584D0B" w:rsidRPr="00280D8B" w:rsidRDefault="00280D8B" w:rsidP="00280D8B">
      <w:pPr>
        <w:tabs>
          <w:tab w:val="left" w:pos="753"/>
          <w:tab w:val="center" w:pos="3968"/>
        </w:tabs>
        <w:ind w:firstLine="0"/>
        <w:rPr>
          <w:rFonts w:ascii="HQPB4" w:hAnsi="Traditional Arabic" w:cs="Cordia New"/>
          <w:b/>
          <w:bCs/>
          <w:sz w:val="32"/>
          <w:szCs w:val="32"/>
          <w:lang w:bidi="th-TH"/>
        </w:rPr>
      </w:pPr>
      <w:r>
        <w:rPr>
          <w:rFonts w:ascii="Cordia New" w:hAnsi="Cordia New" w:cs="Cordia New"/>
          <w:b/>
          <w:bCs/>
          <w:color w:val="833C0B" w:themeColor="accent2" w:themeShade="80"/>
          <w:sz w:val="32"/>
          <w:szCs w:val="32"/>
          <w:lang w:bidi="th-TH"/>
        </w:rPr>
        <w:t>6.</w:t>
      </w:r>
      <w:r w:rsidR="003B1BD8" w:rsidRPr="00280D8B">
        <w:rPr>
          <w:rFonts w:ascii="HQPB4" w:hAnsi="Traditional Arabic" w:cs="Cordia New" w:hint="cs"/>
          <w:b/>
          <w:bCs/>
          <w:color w:val="833C0B" w:themeColor="accent2" w:themeShade="80"/>
          <w:sz w:val="32"/>
          <w:szCs w:val="32"/>
          <w:cs/>
          <w:lang w:bidi="th-TH"/>
        </w:rPr>
        <w:t xml:space="preserve"> </w:t>
      </w:r>
      <w:r w:rsidR="00584D0B" w:rsidRPr="00280D8B">
        <w:rPr>
          <w:rFonts w:ascii="HQPB4" w:hAnsi="Traditional Arabic" w:cs="Cordia New" w:hint="cs"/>
          <w:b/>
          <w:bCs/>
          <w:color w:val="833C0B" w:themeColor="accent2" w:themeShade="80"/>
          <w:sz w:val="32"/>
          <w:szCs w:val="32"/>
          <w:cs/>
          <w:lang w:bidi="th-TH"/>
        </w:rPr>
        <w:t>ความประเสริฐของผู้ที่เสียชีวิตในสงคราม</w:t>
      </w:r>
    </w:p>
    <w:p w:rsidR="00584D0B" w:rsidRPr="003B1BD8" w:rsidRDefault="00584D0B" w:rsidP="00280D8B">
      <w:pPr>
        <w:tabs>
          <w:tab w:val="left" w:pos="753"/>
          <w:tab w:val="center" w:pos="3968"/>
        </w:tabs>
        <w:ind w:firstLine="340"/>
        <w:rPr>
          <w:rFonts w:ascii="HQPB4" w:hAnsi="Traditional Arabic" w:cs="Cordia New"/>
          <w:sz w:val="32"/>
          <w:szCs w:val="32"/>
          <w:lang w:bidi="th-TH"/>
        </w:rPr>
      </w:pPr>
      <w:r w:rsidRPr="003B1BD8">
        <w:rPr>
          <w:rFonts w:ascii="HQPB4" w:hAnsi="Traditional Arabic" w:cs="Cordia New" w:hint="cs"/>
          <w:sz w:val="32"/>
          <w:szCs w:val="32"/>
          <w:cs/>
          <w:lang w:bidi="th-TH"/>
        </w:rPr>
        <w:t>สำหรับผู้เสียชีวิตในสงคราม</w:t>
      </w:r>
      <w:r w:rsidR="00280D8B">
        <w:rPr>
          <w:rFonts w:ascii="HQPB4" w:hAnsi="Traditional Arabic" w:cs="Cordia New" w:hint="cs"/>
          <w:sz w:val="32"/>
          <w:szCs w:val="32"/>
          <w:cs/>
          <w:lang w:bidi="th-TH"/>
        </w:rPr>
        <w:t>นั้น</w:t>
      </w:r>
      <w:r w:rsidRPr="003B1BD8">
        <w:rPr>
          <w:rFonts w:ascii="HQPB4" w:hAnsi="Traditional Arabic" w:cs="Cordia New" w:hint="cs"/>
          <w:sz w:val="32"/>
          <w:szCs w:val="32"/>
          <w:cs/>
          <w:lang w:bidi="th-TH"/>
        </w:rPr>
        <w:t xml:space="preserve"> ณ ที่</w:t>
      </w:r>
      <w:r w:rsidR="00637AD4">
        <w:rPr>
          <w:rFonts w:ascii="HQPB4" w:hAnsi="Traditional Arabic" w:cs="Cordia New" w:hint="cs"/>
          <w:sz w:val="32"/>
          <w:szCs w:val="32"/>
          <w:cs/>
          <w:lang w:bidi="th-TH"/>
        </w:rPr>
        <w:t>อัลลอฮฺ</w:t>
      </w:r>
      <w:r w:rsidR="00280D8B">
        <w:rPr>
          <w:rFonts w:ascii="HQPB4" w:hAnsi="Traditional Arabic" w:cs="Cordia New" w:hint="cs"/>
          <w:sz w:val="32"/>
          <w:szCs w:val="32"/>
          <w:cs/>
          <w:lang w:bidi="th-TH"/>
        </w:rPr>
        <w:t>มีผลบุญ</w:t>
      </w:r>
      <w:r w:rsidRPr="003B1BD8">
        <w:rPr>
          <w:rFonts w:ascii="HQPB4" w:hAnsi="Traditional Arabic" w:cs="Cordia New" w:hint="cs"/>
          <w:sz w:val="32"/>
          <w:szCs w:val="32"/>
          <w:cs/>
          <w:lang w:bidi="th-TH"/>
        </w:rPr>
        <w:t xml:space="preserve"> </w:t>
      </w:r>
      <w:r w:rsidR="00280D8B">
        <w:rPr>
          <w:rFonts w:ascii="Cordia New" w:hAnsi="Cordia New" w:cs="Cordia New"/>
          <w:sz w:val="32"/>
          <w:szCs w:val="32"/>
          <w:lang w:bidi="th-TH"/>
        </w:rPr>
        <w:t>7</w:t>
      </w:r>
      <w:r w:rsidRPr="003B1BD8">
        <w:rPr>
          <w:rFonts w:ascii="HQPB4" w:hAnsi="Traditional Arabic" w:cs="Cordia New" w:hint="cs"/>
          <w:sz w:val="32"/>
          <w:szCs w:val="32"/>
          <w:cs/>
          <w:lang w:bidi="th-TH"/>
        </w:rPr>
        <w:t xml:space="preserve"> ประการ</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32"/>
          <w:szCs w:val="32"/>
          <w:lang w:bidi="th-TH"/>
        </w:rPr>
      </w:pPr>
      <w:r w:rsidRPr="00280D8B">
        <w:rPr>
          <w:rFonts w:ascii="Cordia New" w:hAnsi="Cordia New" w:cs="Cordia New" w:hint="cs"/>
          <w:sz w:val="32"/>
          <w:szCs w:val="32"/>
          <w:cs/>
          <w:lang w:bidi="th-TH"/>
        </w:rPr>
        <w:t>ได้รับการอภัยโทษตั้งแต่เลือดหยดแรก</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32"/>
          <w:szCs w:val="32"/>
          <w:lang w:bidi="th-TH"/>
        </w:rPr>
      </w:pPr>
      <w:r w:rsidRPr="00280D8B">
        <w:rPr>
          <w:rFonts w:ascii="Cordia New" w:hAnsi="Cordia New" w:cs="Cordia New" w:hint="cs"/>
          <w:sz w:val="32"/>
          <w:szCs w:val="32"/>
          <w:cs/>
          <w:lang w:bidi="th-TH"/>
        </w:rPr>
        <w:t xml:space="preserve">จะได้เห็นที่พำนักของเขาในสวรรค์ </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32"/>
          <w:szCs w:val="32"/>
          <w:lang w:bidi="th-TH"/>
        </w:rPr>
      </w:pPr>
      <w:r w:rsidRPr="00280D8B">
        <w:rPr>
          <w:rFonts w:ascii="Cordia New" w:hAnsi="Cordia New" w:cs="Cordia New" w:hint="cs"/>
          <w:sz w:val="32"/>
          <w:szCs w:val="32"/>
          <w:cs/>
          <w:lang w:bidi="th-TH"/>
        </w:rPr>
        <w:t xml:space="preserve">จะได้รับการคุ้มครองจากการลงโทษ </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32"/>
          <w:szCs w:val="32"/>
          <w:lang w:bidi="th-TH"/>
        </w:rPr>
      </w:pPr>
      <w:r w:rsidRPr="00280D8B">
        <w:rPr>
          <w:rFonts w:ascii="Cordia New" w:hAnsi="Cordia New" w:cs="Cordia New" w:hint="cs"/>
          <w:sz w:val="32"/>
          <w:szCs w:val="32"/>
          <w:cs/>
          <w:lang w:bidi="th-TH"/>
        </w:rPr>
        <w:t>เขาจะปลอดภัย</w:t>
      </w:r>
      <w:r w:rsidR="00280D8B">
        <w:rPr>
          <w:rFonts w:ascii="Cordia New" w:hAnsi="Cordia New" w:cs="Cordia New" w:hint="cs"/>
          <w:sz w:val="32"/>
          <w:szCs w:val="32"/>
          <w:cs/>
          <w:lang w:bidi="th-TH"/>
        </w:rPr>
        <w:t>จากการตื่นตระหนกครั้งยิ่งใหญ่ (</w:t>
      </w:r>
      <w:r w:rsidRPr="00280D8B">
        <w:rPr>
          <w:rFonts w:ascii="Cordia New" w:hAnsi="Cordia New" w:cs="Cordia New" w:hint="cs"/>
          <w:sz w:val="32"/>
          <w:szCs w:val="32"/>
          <w:cs/>
          <w:lang w:bidi="th-TH"/>
        </w:rPr>
        <w:t>ในปรโลก )</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32"/>
          <w:szCs w:val="32"/>
          <w:lang w:bidi="th-TH"/>
        </w:rPr>
      </w:pPr>
      <w:r w:rsidRPr="00280D8B">
        <w:rPr>
          <w:rFonts w:ascii="Cordia New" w:hAnsi="Cordia New" w:cs="Cordia New" w:hint="cs"/>
          <w:sz w:val="32"/>
          <w:szCs w:val="32"/>
          <w:cs/>
          <w:lang w:bidi="th-TH"/>
        </w:rPr>
        <w:t>จะได้สวมอาภรณ์แห่งศรัทธา</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32"/>
          <w:szCs w:val="32"/>
          <w:lang w:bidi="th-TH"/>
        </w:rPr>
      </w:pPr>
      <w:r w:rsidRPr="00280D8B">
        <w:rPr>
          <w:rFonts w:ascii="Cordia New" w:hAnsi="Cordia New" w:cs="Cordia New" w:hint="cs"/>
          <w:sz w:val="32"/>
          <w:szCs w:val="32"/>
          <w:cs/>
          <w:lang w:bidi="th-TH"/>
        </w:rPr>
        <w:t>จะมีสาวสวรรค์เป็นภรรยา</w:t>
      </w:r>
    </w:p>
    <w:p w:rsidR="00584D0B" w:rsidRPr="00280D8B" w:rsidRDefault="00584D0B" w:rsidP="00280D8B">
      <w:pPr>
        <w:pStyle w:val="ListParagraph"/>
        <w:numPr>
          <w:ilvl w:val="0"/>
          <w:numId w:val="47"/>
        </w:numPr>
        <w:tabs>
          <w:tab w:val="left" w:pos="753"/>
          <w:tab w:val="center" w:pos="3968"/>
        </w:tabs>
        <w:rPr>
          <w:rFonts w:ascii="Cordia New" w:hAnsi="Cordia New" w:cs="Cordia New"/>
          <w:sz w:val="28"/>
          <w:szCs w:val="28"/>
          <w:lang w:bidi="th-TH"/>
        </w:rPr>
      </w:pPr>
      <w:r w:rsidRPr="00280D8B">
        <w:rPr>
          <w:rFonts w:ascii="Cordia New" w:hAnsi="Cordia New" w:cs="Cordia New" w:hint="cs"/>
          <w:sz w:val="32"/>
          <w:szCs w:val="32"/>
          <w:cs/>
          <w:lang w:bidi="th-TH"/>
        </w:rPr>
        <w:t>จะได้รับการขออุทธรณ์ให้แก่เครือญาติถึงเจ็ดสิบคน</w:t>
      </w:r>
      <w:r w:rsidRPr="00280D8B">
        <w:rPr>
          <w:rFonts w:ascii="Cordia New" w:hAnsi="Cordia New" w:cs="Cordia New" w:hint="cs"/>
          <w:sz w:val="28"/>
          <w:szCs w:val="28"/>
          <w:cs/>
          <w:lang w:bidi="th-TH"/>
        </w:rPr>
        <w:t xml:space="preserve">  </w:t>
      </w:r>
    </w:p>
    <w:p w:rsidR="003B1BD8" w:rsidRPr="003B1BD8" w:rsidRDefault="003B1BD8" w:rsidP="003B1BD8">
      <w:pPr>
        <w:tabs>
          <w:tab w:val="left" w:pos="753"/>
          <w:tab w:val="center" w:pos="3968"/>
        </w:tabs>
        <w:ind w:firstLine="340"/>
        <w:rPr>
          <w:rFonts w:ascii="Cordia New" w:hAnsi="Cordia New" w:cs="Cordia New"/>
          <w:sz w:val="28"/>
          <w:szCs w:val="28"/>
          <w:lang w:bidi="th-TH"/>
        </w:rPr>
      </w:pPr>
    </w:p>
    <w:p w:rsidR="00584D0B" w:rsidRPr="003B1BD8" w:rsidRDefault="00280D8B" w:rsidP="003B1BD8">
      <w:pPr>
        <w:tabs>
          <w:tab w:val="left" w:pos="753"/>
          <w:tab w:val="center" w:pos="3968"/>
        </w:tabs>
        <w:ind w:firstLine="0"/>
        <w:rPr>
          <w:rFonts w:ascii="HQPB4" w:hAnsi="Traditional Arabic" w:cs="Cordia New"/>
          <w:b/>
          <w:bCs/>
          <w:sz w:val="32"/>
          <w:szCs w:val="32"/>
          <w:lang w:bidi="th-TH"/>
        </w:rPr>
      </w:pPr>
      <w:r>
        <w:rPr>
          <w:rFonts w:ascii="Cordia New" w:hAnsi="Cordia New" w:cs="Cordia New"/>
          <w:b/>
          <w:bCs/>
          <w:color w:val="833C0B" w:themeColor="accent2" w:themeShade="80"/>
          <w:sz w:val="32"/>
          <w:szCs w:val="32"/>
          <w:lang w:bidi="th-TH"/>
        </w:rPr>
        <w:t>7</w:t>
      </w:r>
      <w:r w:rsidR="003B1BD8" w:rsidRPr="003B1BD8">
        <w:rPr>
          <w:rFonts w:ascii="HQPB4" w:hAnsi="Traditional Arabic" w:cs="Cordia New" w:hint="cs"/>
          <w:b/>
          <w:bCs/>
          <w:color w:val="833C0B" w:themeColor="accent2" w:themeShade="80"/>
          <w:sz w:val="32"/>
          <w:szCs w:val="32"/>
          <w:cs/>
          <w:lang w:bidi="th-TH"/>
        </w:rPr>
        <w:t xml:space="preserve">. </w:t>
      </w:r>
      <w:r w:rsidR="00584D0B" w:rsidRPr="003B1BD8">
        <w:rPr>
          <w:rFonts w:ascii="HQPB4" w:hAnsi="Traditional Arabic" w:cs="Cordia New" w:hint="cs"/>
          <w:b/>
          <w:bCs/>
          <w:color w:val="833C0B" w:themeColor="accent2" w:themeShade="80"/>
          <w:sz w:val="32"/>
          <w:szCs w:val="32"/>
          <w:cs/>
          <w:lang w:bidi="th-TH"/>
        </w:rPr>
        <w:t>หลักปฏิบัติในการทำสงคราม</w:t>
      </w:r>
    </w:p>
    <w:p w:rsidR="00584D0B" w:rsidRPr="003B1BD8" w:rsidRDefault="00584D0B" w:rsidP="00280D8B">
      <w:pPr>
        <w:tabs>
          <w:tab w:val="left" w:pos="753"/>
          <w:tab w:val="center" w:pos="3968"/>
        </w:tabs>
        <w:rPr>
          <w:rFonts w:ascii="HQPB4" w:hAnsi="Traditional Arabic" w:cs="Cordia New"/>
          <w:sz w:val="32"/>
          <w:szCs w:val="32"/>
          <w:lang w:bidi="th-TH"/>
        </w:rPr>
      </w:pPr>
      <w:r w:rsidRPr="003B1BD8">
        <w:rPr>
          <w:rFonts w:ascii="HQPB4" w:hAnsi="Traditional Arabic" w:cs="Cordia New" w:hint="cs"/>
          <w:sz w:val="32"/>
          <w:szCs w:val="32"/>
          <w:cs/>
          <w:lang w:bidi="th-TH"/>
        </w:rPr>
        <w:t xml:space="preserve">  ส่วนหนึ่งจากหลักปฏิบัติในการทำสงครามนั้น</w:t>
      </w:r>
      <w:r w:rsidR="00280D8B">
        <w:rPr>
          <w:rFonts w:ascii="HQPB4" w:hAnsi="Traditional Arabic" w:cs="Cordia New" w:hint="cs"/>
          <w:sz w:val="32"/>
          <w:szCs w:val="32"/>
          <w:cs/>
          <w:lang w:bidi="th-TH"/>
        </w:rPr>
        <w:t>คือ</w:t>
      </w:r>
      <w:r w:rsidRPr="003B1BD8">
        <w:rPr>
          <w:rFonts w:ascii="HQPB4" w:hAnsi="Traditional Arabic" w:cs="Cordia New" w:hint="cs"/>
          <w:sz w:val="32"/>
          <w:szCs w:val="32"/>
          <w:cs/>
          <w:lang w:bidi="th-TH"/>
        </w:rPr>
        <w:t xml:space="preserve"> ไม่ตีตลบหลังข้าศึก ไม่ฆ่าเด็กและสตรี หากพวกเขาไม่ร่วมทำสงครามด้วย ไม่ลำพองตน ไม่หลงตน ไม่คาดหวังอยากจะเจอศัตรู ต้องขอดุอา</w:t>
      </w:r>
      <w:r w:rsidR="00280D8B">
        <w:rPr>
          <w:rFonts w:ascii="HQPB4" w:hAnsi="Traditional Arabic" w:cs="Cordia New" w:hint="cs"/>
          <w:sz w:val="32"/>
          <w:szCs w:val="32"/>
          <w:cs/>
          <w:lang w:bidi="th-TH"/>
        </w:rPr>
        <w:t>อ์</w:t>
      </w:r>
      <w:r w:rsidRPr="003B1BD8">
        <w:rPr>
          <w:rFonts w:ascii="HQPB4" w:hAnsi="Traditional Arabic" w:cs="Cordia New" w:hint="cs"/>
          <w:sz w:val="32"/>
          <w:szCs w:val="32"/>
          <w:cs/>
          <w:lang w:bidi="th-TH"/>
        </w:rPr>
        <w:t>จาก</w:t>
      </w:r>
      <w:r w:rsidR="00637AD4">
        <w:rPr>
          <w:rFonts w:ascii="HQPB4" w:hAnsi="Traditional Arabic" w:cs="Cordia New" w:hint="cs"/>
          <w:sz w:val="32"/>
          <w:szCs w:val="32"/>
          <w:cs/>
          <w:lang w:bidi="th-TH"/>
        </w:rPr>
        <w:t>อัลลอฮฺ</w:t>
      </w:r>
      <w:r w:rsidRPr="003B1BD8">
        <w:rPr>
          <w:rFonts w:ascii="HQPB4" w:hAnsi="Traditional Arabic" w:cs="Cordia New" w:hint="cs"/>
          <w:sz w:val="32"/>
          <w:szCs w:val="32"/>
          <w:cs/>
          <w:lang w:bidi="th-TH"/>
        </w:rPr>
        <w:t xml:space="preserve">ให้พระองค์ช่วยเหลือ เช่น </w:t>
      </w:r>
    </w:p>
    <w:p w:rsidR="00584D0B" w:rsidRPr="00280D8B" w:rsidRDefault="00280D8B" w:rsidP="00280D8B">
      <w:pPr>
        <w:widowControl w:val="0"/>
        <w:bidi/>
        <w:ind w:firstLine="0"/>
        <w:jc w:val="left"/>
        <w:rPr>
          <w:rFonts w:ascii="HQPB4" w:hAnsi="Traditional Arabic" w:cs="Cordia New"/>
          <w:sz w:val="24"/>
          <w:szCs w:val="30"/>
          <w:rtl/>
          <w:cs/>
        </w:rPr>
      </w:pPr>
      <w:r>
        <w:rPr>
          <w:rFonts w:ascii="HQPB4" w:hAnsi="Traditional Arabic" w:cs="KFGQPC Uthman Taha Naskh" w:hint="cs"/>
          <w:sz w:val="24"/>
          <w:szCs w:val="24"/>
          <w:rtl/>
        </w:rPr>
        <w:t>«</w:t>
      </w:r>
      <w:r w:rsidR="00584D0B" w:rsidRPr="003B1BD8">
        <w:rPr>
          <w:rFonts w:ascii="HQPB4" w:hAnsi="Traditional Arabic" w:cs="KFGQPC Uthman Taha Naskh"/>
          <w:sz w:val="24"/>
          <w:szCs w:val="24"/>
          <w:rtl/>
        </w:rPr>
        <w:t>اللهم منزل الكتاب، ومجري السحاب، و</w:t>
      </w:r>
      <w:r w:rsidR="003B1BD8">
        <w:rPr>
          <w:rFonts w:ascii="HQPB4" w:hAnsi="Traditional Arabic" w:cs="KFGQPC Uthman Taha Naskh" w:hint="cs"/>
          <w:sz w:val="24"/>
          <w:szCs w:val="24"/>
          <w:rtl/>
        </w:rPr>
        <w:t>َ</w:t>
      </w:r>
      <w:r w:rsidR="00584D0B" w:rsidRPr="003B1BD8">
        <w:rPr>
          <w:rFonts w:ascii="HQPB4" w:hAnsi="Traditional Arabic" w:cs="KFGQPC Uthman Taha Naskh"/>
          <w:sz w:val="24"/>
          <w:szCs w:val="24"/>
          <w:rtl/>
        </w:rPr>
        <w:t>ه</w:t>
      </w:r>
      <w:r w:rsidR="003B1BD8">
        <w:rPr>
          <w:rFonts w:ascii="HQPB4" w:hAnsi="Traditional Arabic" w:cs="KFGQPC Uthman Taha Naskh" w:hint="cs"/>
          <w:sz w:val="24"/>
          <w:szCs w:val="24"/>
          <w:rtl/>
        </w:rPr>
        <w:t>َ</w:t>
      </w:r>
      <w:r w:rsidR="00584D0B" w:rsidRPr="003B1BD8">
        <w:rPr>
          <w:rFonts w:ascii="HQPB4" w:hAnsi="Traditional Arabic" w:cs="KFGQPC Uthman Taha Naskh"/>
          <w:sz w:val="24"/>
          <w:szCs w:val="24"/>
          <w:rtl/>
        </w:rPr>
        <w:t>از</w:t>
      </w:r>
      <w:r w:rsidR="003B1BD8">
        <w:rPr>
          <w:rFonts w:ascii="HQPB4" w:hAnsi="Traditional Arabic" w:cs="KFGQPC Uthman Taha Naskh" w:hint="cs"/>
          <w:sz w:val="24"/>
          <w:szCs w:val="24"/>
          <w:rtl/>
        </w:rPr>
        <w:t>ِ</w:t>
      </w:r>
      <w:r w:rsidR="00584D0B" w:rsidRPr="003B1BD8">
        <w:rPr>
          <w:rFonts w:ascii="HQPB4" w:hAnsi="Traditional Arabic" w:cs="KFGQPC Uthman Taha Naskh"/>
          <w:sz w:val="24"/>
          <w:szCs w:val="24"/>
          <w:rtl/>
        </w:rPr>
        <w:t>م</w:t>
      </w:r>
      <w:r w:rsidR="003B1BD8">
        <w:rPr>
          <w:rFonts w:ascii="HQPB4" w:hAnsi="Traditional Arabic" w:cs="KFGQPC Uthman Taha Naskh" w:hint="cs"/>
          <w:sz w:val="24"/>
          <w:szCs w:val="24"/>
          <w:rtl/>
        </w:rPr>
        <w:t>َ</w:t>
      </w:r>
      <w:r w:rsidR="00584D0B" w:rsidRPr="003B1BD8">
        <w:rPr>
          <w:rFonts w:ascii="HQPB4" w:hAnsi="Traditional Arabic" w:cs="KFGQPC Uthman Taha Naskh"/>
          <w:sz w:val="24"/>
          <w:szCs w:val="24"/>
          <w:rtl/>
        </w:rPr>
        <w:t xml:space="preserve"> ا</w:t>
      </w:r>
      <w:r w:rsidR="003B1BD8">
        <w:rPr>
          <w:rFonts w:ascii="HQPB4" w:hAnsi="Traditional Arabic" w:cs="KFGQPC Uthman Taha Naskh"/>
          <w:sz w:val="24"/>
          <w:szCs w:val="24"/>
          <w:rtl/>
        </w:rPr>
        <w:t xml:space="preserve"> لأ</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ح</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زاب اه</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ز</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مهم و</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ان</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ص</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رنا ع</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ل</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ي</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ه</w:t>
      </w:r>
      <w:r w:rsidR="003B1BD8">
        <w:rPr>
          <w:rFonts w:ascii="HQPB4" w:hAnsi="Traditional Arabic" w:cs="KFGQPC Uthman Taha Naskh" w:hint="cs"/>
          <w:sz w:val="24"/>
          <w:szCs w:val="24"/>
          <w:rtl/>
        </w:rPr>
        <w:t>ِ</w:t>
      </w:r>
      <w:r w:rsidR="003B1BD8">
        <w:rPr>
          <w:rFonts w:ascii="HQPB4" w:hAnsi="Traditional Arabic" w:cs="KFGQPC Uthman Taha Naskh"/>
          <w:sz w:val="24"/>
          <w:szCs w:val="24"/>
          <w:rtl/>
        </w:rPr>
        <w:t>م</w:t>
      </w:r>
      <w:r>
        <w:rPr>
          <w:rFonts w:ascii="HQPB4" w:hAnsi="Traditional Arabic" w:cs="KFGQPC Uthman Taha Naskh" w:hint="cs"/>
          <w:sz w:val="24"/>
          <w:szCs w:val="24"/>
          <w:rtl/>
        </w:rPr>
        <w:t>»</w:t>
      </w:r>
    </w:p>
    <w:p w:rsidR="00584D0B" w:rsidRPr="003B1BD8" w:rsidRDefault="00280D8B" w:rsidP="00280D8B">
      <w:pPr>
        <w:widowControl w:val="0"/>
        <w:ind w:firstLine="0"/>
        <w:rPr>
          <w:rFonts w:ascii="HQPB4" w:hAnsi="Traditional Arabic" w:cs="Cordia New"/>
          <w:b/>
          <w:bCs/>
          <w:sz w:val="32"/>
          <w:szCs w:val="32"/>
          <w:rtl/>
          <w:cs/>
          <w:lang w:bidi="th-TH"/>
        </w:rPr>
      </w:pPr>
      <w:r>
        <w:rPr>
          <w:rFonts w:ascii="HQPB4" w:hAnsi="Traditional Arabic" w:cs="Cordia New" w:hint="cs"/>
          <w:sz w:val="32"/>
          <w:szCs w:val="32"/>
          <w:cs/>
          <w:lang w:bidi="th-TH"/>
        </w:rPr>
        <w:t>“</w:t>
      </w:r>
      <w:r w:rsidR="00584D0B" w:rsidRPr="003B1BD8">
        <w:rPr>
          <w:rFonts w:ascii="HQPB4" w:hAnsi="Traditional Arabic" w:cs="Cordia New" w:hint="cs"/>
          <w:sz w:val="32"/>
          <w:szCs w:val="32"/>
          <w:cs/>
          <w:lang w:bidi="th-TH"/>
        </w:rPr>
        <w:t>โอ้</w:t>
      </w:r>
      <w:r w:rsidR="00637AD4">
        <w:rPr>
          <w:rFonts w:ascii="HQPB4" w:hAnsi="Traditional Arabic" w:cs="Cordia New" w:hint="cs"/>
          <w:sz w:val="32"/>
          <w:szCs w:val="32"/>
          <w:cs/>
          <w:lang w:bidi="th-TH"/>
        </w:rPr>
        <w:t>อัลลอฮฺ</w:t>
      </w:r>
      <w:r>
        <w:rPr>
          <w:rFonts w:ascii="HQPB4" w:hAnsi="Traditional Arabic" w:cs="Cordia New" w:hint="cs"/>
          <w:sz w:val="32"/>
          <w:szCs w:val="32"/>
          <w:cs/>
          <w:lang w:bidi="th-TH"/>
        </w:rPr>
        <w:t xml:space="preserve"> </w:t>
      </w:r>
      <w:r w:rsidR="00584D0B" w:rsidRPr="003B1BD8">
        <w:rPr>
          <w:rFonts w:ascii="HQPB4" w:hAnsi="Traditional Arabic" w:cs="Cordia New" w:hint="cs"/>
          <w:sz w:val="32"/>
          <w:szCs w:val="32"/>
          <w:cs/>
          <w:lang w:bidi="th-TH"/>
        </w:rPr>
        <w:t>ผู้ทรงประทานคัมภีร์ ผู้ขับเคลื่อนก้อนเมฆ ผู้ทำให้ศัตรูปราชัย โปรดให้พวกเขาพ่ายแพ้ และโปรดให้การช่วยเหลือแก่พวกเรา</w:t>
      </w:r>
      <w:r>
        <w:rPr>
          <w:rFonts w:ascii="HQPB4" w:hAnsi="Traditional Arabic" w:cs="Cordia New" w:hint="cs"/>
          <w:sz w:val="32"/>
          <w:szCs w:val="32"/>
          <w:cs/>
          <w:lang w:bidi="th-TH"/>
        </w:rPr>
        <w:t xml:space="preserve">” </w:t>
      </w:r>
    </w:p>
    <w:p w:rsidR="00584D0B" w:rsidRPr="003B1BD8" w:rsidRDefault="00584D0B" w:rsidP="003B1BD8">
      <w:pPr>
        <w:widowControl w:val="0"/>
        <w:ind w:firstLine="403"/>
        <w:jc w:val="left"/>
        <w:rPr>
          <w:rFonts w:ascii="HQPB4" w:hAnsi="Traditional Arabic" w:cs="Cordia New"/>
          <w:sz w:val="32"/>
          <w:szCs w:val="32"/>
          <w:lang w:bidi="th-TH"/>
        </w:rPr>
      </w:pPr>
      <w:r w:rsidRPr="003B1BD8">
        <w:rPr>
          <w:rFonts w:ascii="HQPB4" w:hAnsi="Traditional Arabic" w:cs="Cordia New" w:hint="cs"/>
          <w:sz w:val="32"/>
          <w:szCs w:val="32"/>
        </w:rPr>
        <w:sym w:font="Symbol" w:char="F0B7"/>
      </w:r>
      <w:r w:rsidRPr="003B1BD8">
        <w:rPr>
          <w:rFonts w:ascii="HQPB4" w:hAnsi="Traditional Arabic" w:cs="Cordia New" w:hint="cs"/>
          <w:sz w:val="32"/>
          <w:szCs w:val="32"/>
          <w:cs/>
          <w:lang w:bidi="th-TH"/>
        </w:rPr>
        <w:t xml:space="preserve"> ห้ามหันหลังหนีขณะเผชิญหน้ากับศัตรู นอกจากในสองกรณี </w:t>
      </w:r>
    </w:p>
    <w:p w:rsidR="00584D0B" w:rsidRPr="00280D8B" w:rsidRDefault="00280D8B" w:rsidP="00280D8B">
      <w:pPr>
        <w:widowControl w:val="0"/>
        <w:ind w:left="403" w:firstLine="403"/>
        <w:jc w:val="left"/>
        <w:rPr>
          <w:rFonts w:ascii="Cordia New" w:hAnsi="Cordia New" w:cs="Cordia New"/>
          <w:sz w:val="32"/>
          <w:szCs w:val="32"/>
          <w:lang w:bidi="th-TH"/>
        </w:rPr>
      </w:pPr>
      <w:r>
        <w:rPr>
          <w:rFonts w:ascii="Cordia New" w:hAnsi="Cordia New" w:cs="Cordia New"/>
          <w:sz w:val="32"/>
          <w:szCs w:val="32"/>
          <w:lang w:bidi="th-TH"/>
        </w:rPr>
        <w:t>1</w:t>
      </w:r>
      <w:r w:rsidR="003B1BD8" w:rsidRPr="00280D8B">
        <w:rPr>
          <w:rFonts w:ascii="Cordia New" w:hAnsi="Cordia New" w:cs="Cordia New" w:hint="cs"/>
          <w:sz w:val="32"/>
          <w:szCs w:val="32"/>
          <w:cs/>
          <w:lang w:bidi="th-TH"/>
        </w:rPr>
        <w:t xml:space="preserve">. </w:t>
      </w:r>
      <w:r w:rsidRPr="00280D8B">
        <w:rPr>
          <w:rFonts w:ascii="Cordia New" w:hAnsi="Cordia New" w:cs="Cordia New" w:hint="cs"/>
          <w:sz w:val="32"/>
          <w:szCs w:val="32"/>
          <w:cs/>
          <w:lang w:bidi="th-TH"/>
        </w:rPr>
        <w:t>ถอยหนีเพื่อการสู้รบ (ถอยเพื่อตั้งหลัก</w:t>
      </w:r>
      <w:r w:rsidR="00584D0B" w:rsidRPr="00280D8B">
        <w:rPr>
          <w:rFonts w:ascii="Cordia New" w:hAnsi="Cordia New" w:cs="Cordia New" w:hint="cs"/>
          <w:sz w:val="32"/>
          <w:szCs w:val="32"/>
          <w:cs/>
          <w:lang w:bidi="th-TH"/>
        </w:rPr>
        <w:t xml:space="preserve">) </w:t>
      </w:r>
    </w:p>
    <w:p w:rsidR="00584D0B" w:rsidRDefault="00280D8B" w:rsidP="00280D8B">
      <w:pPr>
        <w:widowControl w:val="0"/>
        <w:ind w:left="403" w:firstLine="403"/>
        <w:jc w:val="left"/>
        <w:rPr>
          <w:rFonts w:ascii="HQPB4" w:hAnsi="Traditional Arabic" w:cs="Cordia New"/>
          <w:sz w:val="28"/>
          <w:szCs w:val="28"/>
          <w:lang w:bidi="th-TH"/>
        </w:rPr>
      </w:pPr>
      <w:r>
        <w:rPr>
          <w:rFonts w:ascii="Cordia New" w:hAnsi="Cordia New" w:cs="Cordia New"/>
          <w:sz w:val="32"/>
          <w:szCs w:val="32"/>
          <w:lang w:bidi="th-TH"/>
        </w:rPr>
        <w:t>2</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ถอยเพื่อ</w:t>
      </w:r>
      <w:r w:rsidR="00584D0B" w:rsidRPr="003B1BD8">
        <w:rPr>
          <w:rFonts w:ascii="HQPB4" w:hAnsi="Traditional Arabic" w:cs="Cordia New" w:hint="cs"/>
          <w:sz w:val="32"/>
          <w:szCs w:val="32"/>
          <w:cs/>
          <w:lang w:bidi="th-TH"/>
        </w:rPr>
        <w:t>ไปรวมกับอีกกลุ่ม</w:t>
      </w:r>
    </w:p>
    <w:p w:rsidR="003B1BD8" w:rsidRPr="003B1BD8" w:rsidRDefault="003B1BD8" w:rsidP="003B1BD8">
      <w:pPr>
        <w:widowControl w:val="0"/>
        <w:ind w:firstLine="403"/>
        <w:jc w:val="left"/>
        <w:rPr>
          <w:rFonts w:ascii="HQPB4" w:hAnsi="Traditional Arabic" w:cs="Cordia New"/>
          <w:sz w:val="16"/>
          <w:szCs w:val="16"/>
          <w:lang w:bidi="th-TH"/>
        </w:rPr>
      </w:pPr>
    </w:p>
    <w:p w:rsidR="00584D0B" w:rsidRPr="00280D8B" w:rsidRDefault="00280D8B" w:rsidP="00280D8B">
      <w:pPr>
        <w:widowControl w:val="0"/>
        <w:ind w:firstLine="0"/>
        <w:jc w:val="left"/>
        <w:rPr>
          <w:rFonts w:ascii="Cordia New" w:hAnsi="Cordia New" w:cs="Cordia New"/>
          <w:b/>
          <w:bCs/>
          <w:sz w:val="32"/>
          <w:szCs w:val="32"/>
          <w:lang w:bidi="th-TH"/>
        </w:rPr>
      </w:pPr>
      <w:r w:rsidRPr="00280D8B">
        <w:rPr>
          <w:rFonts w:ascii="Cordia New" w:hAnsi="Cordia New" w:cs="Cordia New"/>
          <w:b/>
          <w:bCs/>
          <w:color w:val="833C0B" w:themeColor="accent2" w:themeShade="80"/>
          <w:sz w:val="32"/>
          <w:szCs w:val="32"/>
          <w:lang w:bidi="th-TH"/>
        </w:rPr>
        <w:t>8</w:t>
      </w:r>
      <w:r w:rsidR="003B1BD8" w:rsidRPr="00280D8B">
        <w:rPr>
          <w:rFonts w:ascii="Cordia New" w:hAnsi="Cordia New" w:cs="Cordia New" w:hint="cs"/>
          <w:b/>
          <w:bCs/>
          <w:color w:val="833C0B" w:themeColor="accent2" w:themeShade="80"/>
          <w:sz w:val="32"/>
          <w:szCs w:val="32"/>
          <w:cs/>
          <w:lang w:bidi="th-TH"/>
        </w:rPr>
        <w:t xml:space="preserve">. </w:t>
      </w:r>
      <w:r w:rsidR="00584D0B" w:rsidRPr="00280D8B">
        <w:rPr>
          <w:rFonts w:ascii="Cordia New" w:hAnsi="Cordia New" w:cs="Cordia New" w:hint="cs"/>
          <w:b/>
          <w:bCs/>
          <w:color w:val="833C0B" w:themeColor="accent2" w:themeShade="80"/>
          <w:sz w:val="32"/>
          <w:szCs w:val="32"/>
          <w:cs/>
          <w:lang w:bidi="th-TH"/>
        </w:rPr>
        <w:t>เชลยสงคราม</w:t>
      </w:r>
    </w:p>
    <w:p w:rsidR="00584D0B" w:rsidRPr="00280D8B" w:rsidRDefault="00280D8B" w:rsidP="003B1BD8">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สตรีและเด็กจะถูกจับเป็นทาส</w:t>
      </w:r>
    </w:p>
    <w:p w:rsidR="00584D0B" w:rsidRPr="003B1BD8" w:rsidRDefault="00280D8B" w:rsidP="003B1BD8">
      <w:pPr>
        <w:widowControl w:val="0"/>
        <w:ind w:firstLine="403"/>
        <w:jc w:val="left"/>
        <w:rPr>
          <w:rFonts w:ascii="HQPB4" w:hAnsi="Traditional Arabic" w:cs="Cordia New"/>
          <w:sz w:val="32"/>
          <w:szCs w:val="32"/>
          <w:lang w:bidi="th-TH"/>
        </w:rPr>
      </w:pPr>
      <w:r>
        <w:rPr>
          <w:rFonts w:ascii="Cordia New" w:hAnsi="Cordia New" w:cs="Cordia New"/>
          <w:sz w:val="32"/>
          <w:szCs w:val="32"/>
          <w:lang w:bidi="th-TH"/>
        </w:rPr>
        <w:lastRenderedPageBreak/>
        <w:t>2</w:t>
      </w:r>
      <w:r w:rsidR="003B1BD8" w:rsidRPr="00280D8B">
        <w:rPr>
          <w:rFonts w:ascii="Cordia New" w:hAnsi="Cordia New" w:cs="Cordia New" w:hint="cs"/>
          <w:sz w:val="32"/>
          <w:szCs w:val="32"/>
          <w:cs/>
          <w:lang w:bidi="th-TH"/>
        </w:rPr>
        <w:t xml:space="preserve">. </w:t>
      </w:r>
      <w:r w:rsidR="00584D0B" w:rsidRPr="00280D8B">
        <w:rPr>
          <w:rFonts w:ascii="Cordia New" w:hAnsi="Cordia New" w:cs="Cordia New" w:hint="cs"/>
          <w:sz w:val="32"/>
          <w:szCs w:val="32"/>
          <w:cs/>
          <w:lang w:bidi="th-TH"/>
        </w:rPr>
        <w:t>ผู้ชายที่เป็น</w:t>
      </w:r>
      <w:r w:rsidR="00584D0B" w:rsidRPr="003B1BD8">
        <w:rPr>
          <w:rFonts w:ascii="HQPB4" w:hAnsi="Traditional Arabic" w:cs="Cordia New" w:hint="cs"/>
          <w:sz w:val="32"/>
          <w:szCs w:val="32"/>
          <w:cs/>
          <w:lang w:bidi="th-TH"/>
        </w:rPr>
        <w:t>นักรบ ผู้นำมีสิทธิ์เลือกระหว่าง ปล่อยพวกเขาไป หรือเอาค่าไถ่ หรือประหารชีวิต</w:t>
      </w:r>
    </w:p>
    <w:p w:rsidR="00584D0B" w:rsidRDefault="002F1F9C" w:rsidP="002F1F9C">
      <w:pPr>
        <w:widowControl w:val="0"/>
        <w:ind w:firstLine="403"/>
        <w:rPr>
          <w:rFonts w:ascii="HQPB4" w:hAnsi="Traditional Arabic" w:cs="Cordia New"/>
          <w:sz w:val="32"/>
          <w:szCs w:val="32"/>
          <w:lang w:bidi="th-TH"/>
        </w:rPr>
      </w:pPr>
      <w:r>
        <w:rPr>
          <w:rFonts w:ascii="HQPB4" w:hAnsi="Traditional Arabic" w:cs="Cordia New" w:hint="cs"/>
          <w:sz w:val="32"/>
          <w:szCs w:val="32"/>
          <w:cs/>
          <w:lang w:bidi="th-TH"/>
        </w:rPr>
        <w:t>ผู้นำ (</w:t>
      </w:r>
      <w:r w:rsidR="00584D0B" w:rsidRPr="003B1BD8">
        <w:rPr>
          <w:rFonts w:ascii="HQPB4" w:hAnsi="Traditional Arabic" w:cs="Cordia New" w:hint="cs"/>
          <w:sz w:val="32"/>
          <w:szCs w:val="32"/>
          <w:cs/>
          <w:lang w:bidi="th-TH"/>
        </w:rPr>
        <w:t>แม่ทัพ) ต้องตรวจตราทหารเมื่อออกรบ ห้ามมิให้ผู้ที่ชักจูง</w:t>
      </w:r>
      <w:r>
        <w:rPr>
          <w:rFonts w:ascii="HQPB4" w:hAnsi="Traditional Arabic" w:cs="Cordia New" w:hint="cs"/>
          <w:sz w:val="32"/>
          <w:szCs w:val="32"/>
          <w:cs/>
          <w:lang w:bidi="th-TH"/>
        </w:rPr>
        <w:t>ยุยง</w:t>
      </w:r>
      <w:r w:rsidR="00584D0B" w:rsidRPr="003B1BD8">
        <w:rPr>
          <w:rFonts w:ascii="HQPB4" w:hAnsi="Traditional Arabic" w:cs="Cordia New" w:hint="cs"/>
          <w:sz w:val="32"/>
          <w:szCs w:val="32"/>
          <w:cs/>
          <w:lang w:bidi="th-TH"/>
        </w:rPr>
        <w:t>ผู้อื่นให้ละทิ้งสงครามออกไปกับกองทหาร และห้ามผู้ที่ก่อกวนทำให้ทหารเสียขวัญกำลังใจออกรบ  และไม่อาศัยความช่วยเหลือจากต่างศาสนิก (กาฟิร) นอกจากในภาวะคับขันเท่านั้น  ให้จัดเตรียมเสบียง และสั่งเคลื่อนทัพโดยสุภาพ และจัดหาที่พำนักที่ดีแก่ทหาร และหักห้ามมิให้ทหารกระทำการฝ่าฝืนบทบัญญัติ สร้างขวัญกำลังใจ</w:t>
      </w:r>
      <w:r>
        <w:rPr>
          <w:rFonts w:ascii="HQPB4" w:hAnsi="Traditional Arabic" w:cs="Cordia New" w:hint="cs"/>
          <w:sz w:val="32"/>
          <w:szCs w:val="32"/>
          <w:cs/>
          <w:lang w:bidi="th-TH"/>
        </w:rPr>
        <w:t xml:space="preserve"> </w:t>
      </w:r>
      <w:r w:rsidR="00584D0B" w:rsidRPr="003B1BD8">
        <w:rPr>
          <w:rFonts w:ascii="HQPB4" w:hAnsi="Traditional Arabic" w:cs="Cordia New" w:hint="cs"/>
          <w:sz w:val="32"/>
          <w:szCs w:val="32"/>
          <w:cs/>
          <w:lang w:bidi="th-TH"/>
        </w:rPr>
        <w:t>กำชับให้มีความอดทน  แบ่งทหารเป็นหมู่เหล่า อาศัยผู้มีประสบการณ์ ให้จัดเวรยาม ส่งกองสอดแนมไปยังศัตรู ให้ทรัพย์เชลยเป็นรางวัลแก่ทหาร ปรึกษาหารือกับสภาที่ปรึกษาในการทำสงคราม</w:t>
      </w:r>
    </w:p>
    <w:p w:rsidR="002F1F9C" w:rsidRPr="0004421B" w:rsidRDefault="002F1F9C" w:rsidP="002F1F9C">
      <w:pPr>
        <w:widowControl w:val="0"/>
        <w:ind w:firstLine="403"/>
        <w:rPr>
          <w:rFonts w:ascii="HQPB4" w:hAnsi="Traditional Arabic" w:cs="Cordia New"/>
          <w:sz w:val="24"/>
          <w:szCs w:val="30"/>
          <w:lang w:bidi="th-TH"/>
        </w:rPr>
      </w:pPr>
    </w:p>
    <w:p w:rsidR="00584D0B" w:rsidRPr="002F1F9C" w:rsidRDefault="002F1F9C" w:rsidP="002F1F9C">
      <w:pPr>
        <w:widowControl w:val="0"/>
        <w:ind w:firstLine="0"/>
        <w:jc w:val="left"/>
        <w:rPr>
          <w:rFonts w:ascii="Cordia New" w:hAnsi="Cordia New" w:cs="Cordia New"/>
          <w:b/>
          <w:bCs/>
          <w:color w:val="833C0B" w:themeColor="accent2" w:themeShade="80"/>
          <w:sz w:val="32"/>
          <w:szCs w:val="32"/>
          <w:lang w:bidi="th-TH"/>
        </w:rPr>
      </w:pPr>
      <w:r w:rsidRPr="002F1F9C">
        <w:rPr>
          <w:rFonts w:ascii="Cordia New" w:hAnsi="Cordia New" w:cs="Cordia New"/>
          <w:b/>
          <w:bCs/>
          <w:color w:val="833C0B" w:themeColor="accent2" w:themeShade="80"/>
          <w:sz w:val="32"/>
          <w:szCs w:val="32"/>
          <w:lang w:bidi="th-TH"/>
        </w:rPr>
        <w:t xml:space="preserve">9. </w:t>
      </w:r>
      <w:r w:rsidR="00584D0B" w:rsidRPr="002F1F9C">
        <w:rPr>
          <w:rFonts w:ascii="Cordia New" w:hAnsi="Cordia New" w:cs="Cordia New" w:hint="cs"/>
          <w:b/>
          <w:bCs/>
          <w:color w:val="833C0B" w:themeColor="accent2" w:themeShade="80"/>
          <w:sz w:val="32"/>
          <w:szCs w:val="32"/>
          <w:cs/>
          <w:lang w:bidi="th-TH"/>
        </w:rPr>
        <w:t>หน้าที่</w:t>
      </w:r>
      <w:r>
        <w:rPr>
          <w:rFonts w:ascii="Cordia New" w:hAnsi="Cordia New" w:cs="Cordia New" w:hint="cs"/>
          <w:b/>
          <w:bCs/>
          <w:color w:val="833C0B" w:themeColor="accent2" w:themeShade="80"/>
          <w:sz w:val="32"/>
          <w:szCs w:val="32"/>
          <w:cs/>
          <w:lang w:bidi="th-TH"/>
        </w:rPr>
        <w:t>ของทหารต่อผู้นำ</w:t>
      </w:r>
      <w:r w:rsidR="00584D0B" w:rsidRPr="002F1F9C">
        <w:rPr>
          <w:rFonts w:ascii="Cordia New" w:hAnsi="Cordia New" w:cs="Cordia New" w:hint="cs"/>
          <w:b/>
          <w:bCs/>
          <w:color w:val="833C0B" w:themeColor="accent2" w:themeShade="80"/>
          <w:sz w:val="32"/>
          <w:szCs w:val="32"/>
          <w:cs/>
          <w:lang w:bidi="th-TH"/>
        </w:rPr>
        <w:t>(แม่ทัพ)</w:t>
      </w:r>
    </w:p>
    <w:p w:rsidR="00584D0B" w:rsidRPr="002F1F9C" w:rsidRDefault="00584D0B" w:rsidP="002F1F9C">
      <w:pPr>
        <w:widowControl w:val="0"/>
        <w:rPr>
          <w:rFonts w:ascii="Cordia New" w:hAnsi="Cordia New" w:cs="Cordia New"/>
          <w:sz w:val="32"/>
          <w:szCs w:val="32"/>
          <w:lang w:bidi="th-TH"/>
        </w:rPr>
      </w:pPr>
      <w:r w:rsidRPr="002F1F9C">
        <w:rPr>
          <w:rFonts w:ascii="Cordia New" w:hAnsi="Cordia New" w:cs="Cordia New" w:hint="cs"/>
          <w:sz w:val="32"/>
          <w:szCs w:val="32"/>
          <w:cs/>
          <w:lang w:bidi="th-TH"/>
        </w:rPr>
        <w:t>ทหารต้องเชื่อฟังผู้นำ มีความอดทน อดกลั้น ไม่ทำสงครามโดยไม่ได้รับอนุญาต เว้นแต่ในกรณีที่ศัตรูจู่โจม และเกรงว่าจะได้รับอันตราย และหากศัตรูขอเจรจาพักรบหรืออยู่ในเดือนต้องห้าม (เชาวาล ซุลเกาะ</w:t>
      </w:r>
      <w:r w:rsidR="002F1F9C">
        <w:rPr>
          <w:rFonts w:ascii="Cordia New" w:hAnsi="Cordia New" w:cs="Cordia New" w:hint="cs"/>
          <w:sz w:val="32"/>
          <w:szCs w:val="32"/>
          <w:cs/>
          <w:lang w:bidi="th-TH"/>
        </w:rPr>
        <w:t>อฺ</w:t>
      </w:r>
      <w:r w:rsidRPr="002F1F9C">
        <w:rPr>
          <w:rFonts w:ascii="Cordia New" w:hAnsi="Cordia New" w:cs="Cordia New" w:hint="cs"/>
          <w:sz w:val="32"/>
          <w:szCs w:val="32"/>
          <w:cs/>
          <w:lang w:bidi="th-TH"/>
        </w:rPr>
        <w:t>ดะ</w:t>
      </w:r>
      <w:r w:rsidR="00677D73" w:rsidRPr="002F1F9C">
        <w:rPr>
          <w:rFonts w:ascii="Cordia New" w:hAnsi="Cordia New" w:cs="Cordia New" w:hint="cs"/>
          <w:sz w:val="32"/>
          <w:szCs w:val="32"/>
          <w:cs/>
          <w:lang w:bidi="th-TH"/>
        </w:rPr>
        <w:t>ฮฺ</w:t>
      </w:r>
      <w:r w:rsidRPr="002F1F9C">
        <w:rPr>
          <w:rFonts w:ascii="Cordia New" w:hAnsi="Cordia New" w:cs="Cordia New" w:hint="cs"/>
          <w:sz w:val="32"/>
          <w:szCs w:val="32"/>
          <w:cs/>
          <w:lang w:bidi="th-TH"/>
        </w:rPr>
        <w:t xml:space="preserve"> ซุลหิจญะ</w:t>
      </w:r>
      <w:r w:rsidR="00677D73" w:rsidRPr="002F1F9C">
        <w:rPr>
          <w:rFonts w:ascii="Cordia New" w:hAnsi="Cordia New" w:cs="Cordia New" w:hint="cs"/>
          <w:sz w:val="32"/>
          <w:szCs w:val="32"/>
          <w:cs/>
          <w:lang w:bidi="th-TH"/>
        </w:rPr>
        <w:t>ฮฺ</w:t>
      </w:r>
      <w:r w:rsidRPr="002F1F9C">
        <w:rPr>
          <w:rFonts w:ascii="Cordia New" w:hAnsi="Cordia New" w:cs="Cordia New" w:hint="cs"/>
          <w:sz w:val="32"/>
          <w:szCs w:val="32"/>
          <w:cs/>
          <w:lang w:bidi="th-TH"/>
        </w:rPr>
        <w:t xml:space="preserve"> และ</w:t>
      </w:r>
      <w:r w:rsidR="002F1F9C">
        <w:rPr>
          <w:rFonts w:ascii="Cordia New" w:hAnsi="Cordia New" w:cs="Cordia New" w:hint="cs"/>
          <w:sz w:val="32"/>
          <w:szCs w:val="32"/>
          <w:cs/>
          <w:lang w:bidi="th-TH"/>
        </w:rPr>
        <w:t>เราะญับ</w:t>
      </w:r>
      <w:r w:rsidRPr="002F1F9C">
        <w:rPr>
          <w:rFonts w:ascii="Cordia New" w:hAnsi="Cordia New" w:cs="Cordia New" w:hint="cs"/>
          <w:sz w:val="32"/>
          <w:szCs w:val="32"/>
          <w:cs/>
          <w:lang w:bidi="th-TH"/>
        </w:rPr>
        <w:t>)</w:t>
      </w:r>
      <w:r w:rsidR="002F1F9C">
        <w:rPr>
          <w:rFonts w:ascii="Cordia New" w:hAnsi="Cordia New" w:cs="Cordia New" w:hint="cs"/>
          <w:sz w:val="32"/>
          <w:szCs w:val="32"/>
          <w:cs/>
          <w:lang w:bidi="th-TH"/>
        </w:rPr>
        <w:t xml:space="preserve"> </w:t>
      </w:r>
      <w:r w:rsidRPr="002F1F9C">
        <w:rPr>
          <w:rFonts w:ascii="Cordia New" w:hAnsi="Cordia New" w:cs="Cordia New" w:hint="cs"/>
          <w:sz w:val="32"/>
          <w:szCs w:val="32"/>
          <w:cs/>
          <w:lang w:bidi="th-TH"/>
        </w:rPr>
        <w:t>ก็สามารถทำได้</w:t>
      </w:r>
    </w:p>
    <w:p w:rsidR="002F1F9C" w:rsidRDefault="002F1F9C" w:rsidP="00584D0B">
      <w:pPr>
        <w:widowControl w:val="0"/>
        <w:spacing w:line="600" w:lineRule="atLeast"/>
        <w:jc w:val="center"/>
        <w:rPr>
          <w:rFonts w:ascii="HQPB4" w:hAnsi="Traditional Arabic" w:cs="Cordia New"/>
          <w:b/>
          <w:bCs/>
          <w:sz w:val="32"/>
          <w:szCs w:val="32"/>
          <w:lang w:bidi="th-TH"/>
        </w:rPr>
      </w:pPr>
    </w:p>
    <w:p w:rsidR="002F1F9C" w:rsidRDefault="002F1F9C" w:rsidP="00584D0B">
      <w:pPr>
        <w:widowControl w:val="0"/>
        <w:spacing w:line="600" w:lineRule="atLeast"/>
        <w:jc w:val="center"/>
        <w:rPr>
          <w:rFonts w:ascii="HQPB4" w:hAnsi="Traditional Arabic" w:cs="Cordia New"/>
          <w:b/>
          <w:bCs/>
          <w:sz w:val="32"/>
          <w:szCs w:val="32"/>
          <w:lang w:bidi="th-TH"/>
        </w:rPr>
      </w:pPr>
    </w:p>
    <w:p w:rsidR="002F1F9C" w:rsidRDefault="002F1F9C" w:rsidP="00584D0B">
      <w:pPr>
        <w:widowControl w:val="0"/>
        <w:spacing w:line="600" w:lineRule="atLeast"/>
        <w:jc w:val="center"/>
        <w:rPr>
          <w:rFonts w:ascii="HQPB4" w:hAnsi="Traditional Arabic" w:cs="Cordia New"/>
          <w:b/>
          <w:bCs/>
          <w:sz w:val="32"/>
          <w:szCs w:val="32"/>
          <w:lang w:bidi="th-TH"/>
        </w:rPr>
      </w:pPr>
    </w:p>
    <w:p w:rsidR="002F1F9C" w:rsidRDefault="002F1F9C" w:rsidP="00584D0B">
      <w:pPr>
        <w:widowControl w:val="0"/>
        <w:spacing w:line="600" w:lineRule="atLeast"/>
        <w:jc w:val="center"/>
        <w:rPr>
          <w:rFonts w:ascii="HQPB4" w:hAnsi="Traditional Arabic" w:cs="Cordia New"/>
          <w:b/>
          <w:bCs/>
          <w:sz w:val="32"/>
          <w:szCs w:val="32"/>
          <w:lang w:bidi="th-TH"/>
        </w:rPr>
      </w:pPr>
    </w:p>
    <w:p w:rsidR="002F1F9C" w:rsidRDefault="002F1F9C" w:rsidP="00584D0B">
      <w:pPr>
        <w:widowControl w:val="0"/>
        <w:spacing w:line="600" w:lineRule="atLeast"/>
        <w:jc w:val="center"/>
        <w:rPr>
          <w:rFonts w:ascii="HQPB4" w:hAnsi="Traditional Arabic" w:cs="Cordia New"/>
          <w:b/>
          <w:bCs/>
          <w:sz w:val="32"/>
          <w:szCs w:val="32"/>
          <w:lang w:bidi="th-TH"/>
        </w:rPr>
      </w:pPr>
    </w:p>
    <w:p w:rsidR="002F1F9C" w:rsidRDefault="002F1F9C" w:rsidP="00584D0B">
      <w:pPr>
        <w:widowControl w:val="0"/>
        <w:spacing w:line="600" w:lineRule="atLeast"/>
        <w:jc w:val="center"/>
        <w:rPr>
          <w:rFonts w:ascii="HQPB4" w:hAnsi="Traditional Arabic" w:cs="Cordia New"/>
          <w:b/>
          <w:bCs/>
          <w:sz w:val="32"/>
          <w:szCs w:val="32"/>
          <w:lang w:bidi="th-TH"/>
        </w:rPr>
      </w:pPr>
    </w:p>
    <w:p w:rsidR="002F1F9C" w:rsidRDefault="002F1F9C">
      <w:pPr>
        <w:rPr>
          <w:rFonts w:ascii="HQPB4" w:hAnsi="HQPB4" w:cs="Cordia New"/>
          <w:b/>
          <w:bCs/>
          <w:color w:val="0070C0"/>
          <w:spacing w:val="-4"/>
          <w:sz w:val="40"/>
          <w:szCs w:val="40"/>
          <w:cs/>
          <w:lang w:bidi="th-TH"/>
        </w:rPr>
      </w:pPr>
      <w:r>
        <w:rPr>
          <w:rFonts w:ascii="HQPB4" w:hAnsi="HQPB4" w:cs="Cordia New"/>
          <w:b/>
          <w:bCs/>
          <w:color w:val="0070C0"/>
          <w:spacing w:val="-4"/>
          <w:sz w:val="40"/>
          <w:szCs w:val="40"/>
          <w:cs/>
          <w:lang w:bidi="th-TH"/>
        </w:rPr>
        <w:br w:type="page"/>
      </w:r>
    </w:p>
    <w:p w:rsidR="002F1F9C" w:rsidRDefault="002F1F9C" w:rsidP="00584D0B">
      <w:pPr>
        <w:widowControl w:val="0"/>
        <w:spacing w:line="600" w:lineRule="atLeast"/>
        <w:jc w:val="center"/>
        <w:rPr>
          <w:rFonts w:ascii="HQPB4" w:hAnsi="HQPB4" w:cs="Cordia New"/>
          <w:b/>
          <w:bCs/>
          <w:color w:val="0070C0"/>
          <w:spacing w:val="-4"/>
          <w:sz w:val="40"/>
          <w:szCs w:val="40"/>
          <w:lang w:bidi="th-TH"/>
        </w:rPr>
      </w:pPr>
    </w:p>
    <w:p w:rsidR="002F1F9C" w:rsidRDefault="002F1F9C" w:rsidP="00584D0B">
      <w:pPr>
        <w:widowControl w:val="0"/>
        <w:spacing w:line="600" w:lineRule="atLeast"/>
        <w:jc w:val="center"/>
        <w:rPr>
          <w:rFonts w:ascii="HQPB4" w:hAnsi="HQPB4" w:cs="Cordia New"/>
          <w:b/>
          <w:bCs/>
          <w:color w:val="0070C0"/>
          <w:spacing w:val="-4"/>
          <w:sz w:val="40"/>
          <w:szCs w:val="40"/>
          <w:lang w:bidi="th-TH"/>
        </w:rPr>
      </w:pPr>
    </w:p>
    <w:p w:rsidR="002F1F9C" w:rsidRDefault="002F1F9C" w:rsidP="00584D0B">
      <w:pPr>
        <w:widowControl w:val="0"/>
        <w:spacing w:line="600" w:lineRule="atLeast"/>
        <w:jc w:val="center"/>
        <w:rPr>
          <w:rFonts w:ascii="HQPB4" w:hAnsi="HQPB4" w:cs="Cordia New"/>
          <w:b/>
          <w:bCs/>
          <w:color w:val="0070C0"/>
          <w:spacing w:val="-4"/>
          <w:sz w:val="40"/>
          <w:szCs w:val="40"/>
          <w:lang w:bidi="th-TH"/>
        </w:rPr>
      </w:pPr>
    </w:p>
    <w:p w:rsidR="002F1F9C" w:rsidRDefault="002F1F9C" w:rsidP="00584D0B">
      <w:pPr>
        <w:widowControl w:val="0"/>
        <w:spacing w:line="600" w:lineRule="atLeast"/>
        <w:jc w:val="center"/>
        <w:rPr>
          <w:rFonts w:ascii="HQPB4" w:hAnsi="HQPB4" w:cs="Cordia New"/>
          <w:b/>
          <w:bCs/>
          <w:color w:val="0070C0"/>
          <w:spacing w:val="-4"/>
          <w:sz w:val="40"/>
          <w:szCs w:val="40"/>
          <w:lang w:bidi="th-TH"/>
        </w:rPr>
      </w:pPr>
    </w:p>
    <w:p w:rsidR="002F1F9C" w:rsidRDefault="002F1F9C" w:rsidP="00584D0B">
      <w:pPr>
        <w:widowControl w:val="0"/>
        <w:spacing w:line="600" w:lineRule="atLeast"/>
        <w:jc w:val="center"/>
        <w:rPr>
          <w:rFonts w:ascii="HQPB4" w:hAnsi="HQPB4" w:cs="Cordia New"/>
          <w:b/>
          <w:bCs/>
          <w:color w:val="0070C0"/>
          <w:spacing w:val="-4"/>
          <w:sz w:val="40"/>
          <w:szCs w:val="40"/>
          <w:lang w:bidi="th-TH"/>
        </w:rPr>
      </w:pPr>
    </w:p>
    <w:p w:rsidR="002F1F9C" w:rsidRDefault="002F1F9C" w:rsidP="00584D0B">
      <w:pPr>
        <w:widowControl w:val="0"/>
        <w:spacing w:line="600" w:lineRule="atLeast"/>
        <w:jc w:val="center"/>
        <w:rPr>
          <w:rFonts w:ascii="HQPB4" w:hAnsi="HQPB4" w:cs="Cordia New"/>
          <w:b/>
          <w:bCs/>
          <w:color w:val="0070C0"/>
          <w:spacing w:val="-4"/>
          <w:sz w:val="40"/>
          <w:szCs w:val="40"/>
          <w:lang w:bidi="th-TH"/>
        </w:rPr>
      </w:pPr>
    </w:p>
    <w:p w:rsidR="002F1F9C" w:rsidRPr="00A71E6A" w:rsidRDefault="00A71E6A" w:rsidP="00A71E6A">
      <w:pPr>
        <w:widowControl w:val="0"/>
        <w:tabs>
          <w:tab w:val="left" w:pos="1698"/>
          <w:tab w:val="center" w:pos="4738"/>
        </w:tabs>
        <w:spacing w:line="600" w:lineRule="atLeast"/>
        <w:jc w:val="left"/>
        <w:rPr>
          <w:rFonts w:ascii="Cordia New" w:hAnsi="Cordia New" w:cs="Cordia New"/>
          <w:b/>
          <w:bCs/>
          <w:color w:val="0070C0"/>
          <w:spacing w:val="-4"/>
          <w:sz w:val="40"/>
          <w:szCs w:val="40"/>
          <w:lang w:bidi="th-TH"/>
        </w:rPr>
      </w:pPr>
      <w:r w:rsidRPr="00A71E6A">
        <w:rPr>
          <w:rFonts w:ascii="Cordia New" w:hAnsi="Cordia New" w:cs="Cordia New"/>
          <w:b/>
          <w:bCs/>
          <w:color w:val="0070C0"/>
          <w:spacing w:val="-4"/>
          <w:sz w:val="40"/>
          <w:szCs w:val="40"/>
          <w:cs/>
          <w:lang w:bidi="th-TH"/>
        </w:rPr>
        <w:tab/>
      </w:r>
      <w:r w:rsidRPr="00A71E6A">
        <w:rPr>
          <w:rFonts w:ascii="Cordia New" w:hAnsi="Cordia New" w:cs="Cordia New"/>
          <w:b/>
          <w:bCs/>
          <w:color w:val="0070C0"/>
          <w:spacing w:val="-4"/>
          <w:sz w:val="40"/>
          <w:szCs w:val="40"/>
          <w:cs/>
          <w:lang w:bidi="th-TH"/>
        </w:rPr>
        <w:tab/>
      </w:r>
      <w:r w:rsidR="002F1F9C" w:rsidRPr="00A71E6A">
        <w:rPr>
          <w:rFonts w:ascii="Cordia New" w:hAnsi="Cordia New" w:cs="Cordia New" w:hint="cs"/>
          <w:b/>
          <w:bCs/>
          <w:color w:val="0070C0"/>
          <w:spacing w:val="-4"/>
          <w:sz w:val="40"/>
          <w:szCs w:val="40"/>
          <w:cs/>
          <w:lang w:bidi="th-TH"/>
        </w:rPr>
        <w:t xml:space="preserve">หมวดที่ </w:t>
      </w:r>
      <w:r w:rsidRPr="00A71E6A">
        <w:rPr>
          <w:rFonts w:ascii="Cordia New" w:hAnsi="Cordia New" w:cs="Cordia New"/>
          <w:b/>
          <w:bCs/>
          <w:color w:val="0070C0"/>
          <w:spacing w:val="-4"/>
          <w:sz w:val="40"/>
          <w:szCs w:val="40"/>
          <w:lang w:bidi="th-TH"/>
        </w:rPr>
        <w:t>2</w:t>
      </w:r>
      <w:r w:rsidR="002F1F9C" w:rsidRPr="00A71E6A">
        <w:rPr>
          <w:rFonts w:ascii="Cordia New" w:hAnsi="Cordia New" w:cs="Cordia New" w:hint="cs"/>
          <w:b/>
          <w:bCs/>
          <w:color w:val="0070C0"/>
          <w:spacing w:val="-4"/>
          <w:sz w:val="40"/>
          <w:szCs w:val="40"/>
          <w:cs/>
          <w:lang w:bidi="th-TH"/>
        </w:rPr>
        <w:t xml:space="preserve"> การ</w:t>
      </w:r>
      <w:r w:rsidR="00BA6F2C">
        <w:rPr>
          <w:rFonts w:ascii="Cordia New" w:hAnsi="Cordia New" w:cs="Cordia New" w:hint="cs"/>
          <w:b/>
          <w:bCs/>
          <w:color w:val="0070C0"/>
          <w:spacing w:val="-4"/>
          <w:sz w:val="40"/>
          <w:szCs w:val="40"/>
          <w:cs/>
          <w:lang w:bidi="th-TH"/>
        </w:rPr>
        <w:t>ทำธุรกร</w:t>
      </w:r>
      <w:r w:rsidR="002F1F9C" w:rsidRPr="00A71E6A">
        <w:rPr>
          <w:rFonts w:ascii="Cordia New" w:hAnsi="Cordia New" w:cs="Cordia New" w:hint="cs"/>
          <w:b/>
          <w:bCs/>
          <w:color w:val="0070C0"/>
          <w:spacing w:val="-4"/>
          <w:sz w:val="40"/>
          <w:szCs w:val="40"/>
          <w:cs/>
          <w:lang w:bidi="th-TH"/>
        </w:rPr>
        <w:t>รม</w:t>
      </w:r>
    </w:p>
    <w:p w:rsidR="002F1F9C" w:rsidRPr="00A82517" w:rsidRDefault="002F1F9C" w:rsidP="00584D0B">
      <w:pPr>
        <w:widowControl w:val="0"/>
        <w:spacing w:line="600" w:lineRule="atLeast"/>
        <w:jc w:val="center"/>
        <w:rPr>
          <w:rFonts w:ascii="HQPB4" w:hAnsi="HQPB4" w:cs="KFGQPC Uthman Taha Naskh"/>
          <w:b/>
          <w:bCs/>
          <w:spacing w:val="-4"/>
          <w:sz w:val="32"/>
          <w:szCs w:val="32"/>
          <w:rtl/>
        </w:rPr>
      </w:pPr>
      <w:r w:rsidRPr="00A82517">
        <w:rPr>
          <w:rFonts w:ascii="HQPB4" w:hAnsi="HQPB4" w:cs="KFGQPC Uthman Taha Naskh" w:hint="cs"/>
          <w:b/>
          <w:bCs/>
          <w:color w:val="0070C0"/>
          <w:spacing w:val="-4"/>
          <w:sz w:val="32"/>
          <w:szCs w:val="32"/>
          <w:rtl/>
        </w:rPr>
        <w:t>القسم الثاني</w:t>
      </w:r>
      <w:r w:rsidR="00A71E6A">
        <w:rPr>
          <w:rFonts w:ascii="HQPB4" w:hAnsi="HQPB4" w:cs="KFGQPC Uthman Taha Naskh" w:hint="cs"/>
          <w:b/>
          <w:bCs/>
          <w:color w:val="0070C0"/>
          <w:spacing w:val="-4"/>
          <w:sz w:val="32"/>
          <w:szCs w:val="32"/>
          <w:rtl/>
        </w:rPr>
        <w:t xml:space="preserve"> :</w:t>
      </w:r>
      <w:r w:rsidRPr="00A82517">
        <w:rPr>
          <w:rFonts w:ascii="HQPB4" w:hAnsi="HQPB4" w:cs="KFGQPC Uthman Taha Naskh" w:hint="cs"/>
          <w:b/>
          <w:bCs/>
          <w:color w:val="0070C0"/>
          <w:spacing w:val="-4"/>
          <w:sz w:val="32"/>
          <w:szCs w:val="32"/>
          <w:rtl/>
        </w:rPr>
        <w:t xml:space="preserve"> المعاملات</w:t>
      </w: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tl/>
        </w:rPr>
      </w:pPr>
    </w:p>
    <w:p w:rsidR="002F1F9C" w:rsidRDefault="002F1F9C" w:rsidP="00584D0B">
      <w:pPr>
        <w:widowControl w:val="0"/>
        <w:spacing w:line="600" w:lineRule="atLeast"/>
        <w:jc w:val="center"/>
        <w:rPr>
          <w:rFonts w:ascii="HQPB4" w:hAnsi="HQPB4"/>
          <w:spacing w:val="-4"/>
          <w:sz w:val="32"/>
          <w:szCs w:val="32"/>
        </w:rPr>
      </w:pPr>
    </w:p>
    <w:p w:rsidR="002F1F9C" w:rsidRDefault="002F1F9C" w:rsidP="00584D0B">
      <w:pPr>
        <w:widowControl w:val="0"/>
        <w:spacing w:line="600" w:lineRule="atLeast"/>
        <w:jc w:val="center"/>
        <w:rPr>
          <w:rFonts w:ascii="HQPB4" w:hAnsi="HQPB4"/>
          <w:spacing w:val="-4"/>
          <w:sz w:val="32"/>
          <w:szCs w:val="32"/>
        </w:rPr>
      </w:pPr>
    </w:p>
    <w:p w:rsidR="002F1F9C" w:rsidRDefault="002F1F9C">
      <w:pPr>
        <w:rPr>
          <w:rFonts w:ascii="HQPB4" w:hAnsi="HQPB4" w:cs="Cordia New"/>
          <w:color w:val="0070C0"/>
          <w:spacing w:val="-4"/>
          <w:sz w:val="32"/>
          <w:szCs w:val="40"/>
          <w:cs/>
          <w:lang w:bidi="th-TH"/>
        </w:rPr>
      </w:pPr>
      <w:r>
        <w:rPr>
          <w:rFonts w:ascii="HQPB4" w:hAnsi="HQPB4" w:cs="Cordia New"/>
          <w:color w:val="0070C0"/>
          <w:spacing w:val="-4"/>
          <w:sz w:val="32"/>
          <w:szCs w:val="40"/>
          <w:cs/>
          <w:lang w:bidi="th-TH"/>
        </w:rPr>
        <w:br w:type="page"/>
      </w:r>
    </w:p>
    <w:p w:rsidR="002F1F9C" w:rsidRPr="00BA6F2C" w:rsidRDefault="002F1F9C" w:rsidP="00BA6F2C">
      <w:pPr>
        <w:widowControl w:val="0"/>
        <w:spacing w:line="600" w:lineRule="atLeast"/>
        <w:ind w:firstLine="0"/>
        <w:jc w:val="center"/>
        <w:rPr>
          <w:rFonts w:ascii="HQPB4" w:hAnsi="HQPB4" w:cs="Cordia New"/>
          <w:b/>
          <w:bCs/>
          <w:spacing w:val="-4"/>
          <w:sz w:val="40"/>
          <w:szCs w:val="40"/>
          <w:cs/>
          <w:lang w:bidi="th-TH"/>
        </w:rPr>
      </w:pPr>
      <w:r w:rsidRPr="00BA6F2C">
        <w:rPr>
          <w:rFonts w:ascii="HQPB4" w:hAnsi="HQPB4" w:cs="Cordia New" w:hint="cs"/>
          <w:b/>
          <w:bCs/>
          <w:color w:val="0070C0"/>
          <w:spacing w:val="-4"/>
          <w:sz w:val="40"/>
          <w:szCs w:val="40"/>
          <w:cs/>
          <w:lang w:bidi="th-TH"/>
        </w:rPr>
        <w:lastRenderedPageBreak/>
        <w:t xml:space="preserve">ตอนที่ </w:t>
      </w:r>
      <w:r w:rsidR="00BA6F2C" w:rsidRPr="00BA6F2C">
        <w:rPr>
          <w:rFonts w:ascii="Cordia New" w:hAnsi="Cordia New" w:cs="Cordia New"/>
          <w:b/>
          <w:bCs/>
          <w:color w:val="0070C0"/>
          <w:spacing w:val="-4"/>
          <w:sz w:val="40"/>
          <w:szCs w:val="40"/>
          <w:lang w:bidi="th-TH"/>
        </w:rPr>
        <w:t>1</w:t>
      </w:r>
    </w:p>
    <w:p w:rsidR="002F1F9C" w:rsidRPr="00BA6F2C" w:rsidRDefault="002F1F9C" w:rsidP="00BA6F2C">
      <w:pPr>
        <w:widowControl w:val="0"/>
        <w:spacing w:line="600" w:lineRule="atLeast"/>
        <w:ind w:firstLine="0"/>
        <w:jc w:val="center"/>
        <w:rPr>
          <w:rFonts w:ascii="HQPB4" w:hAnsi="HQPB4" w:cs="Cordia New"/>
          <w:b/>
          <w:bCs/>
          <w:spacing w:val="-4"/>
          <w:sz w:val="40"/>
          <w:szCs w:val="40"/>
          <w:rtl/>
          <w:cs/>
          <w:lang w:bidi="th-TH"/>
        </w:rPr>
      </w:pPr>
      <w:r w:rsidRPr="00BA6F2C">
        <w:rPr>
          <w:rFonts w:asciiTheme="majorBidi" w:hAnsiTheme="majorBidi" w:cstheme="majorBidi"/>
          <w:b/>
          <w:bCs/>
          <w:noProof/>
          <w:color w:val="205B83"/>
          <w:sz w:val="40"/>
          <w:szCs w:val="40"/>
        </w:rPr>
        <w:drawing>
          <wp:anchor distT="0" distB="0" distL="114300" distR="114300" simplePos="0" relativeHeight="251698176" behindDoc="0" locked="0" layoutInCell="1" allowOverlap="1" wp14:anchorId="32DCD022" wp14:editId="5C2989D5">
            <wp:simplePos x="0" y="0"/>
            <wp:positionH relativeFrom="margin">
              <wp:posOffset>2240593</wp:posOffset>
            </wp:positionH>
            <wp:positionV relativeFrom="paragraph">
              <wp:posOffset>322580</wp:posOffset>
            </wp:positionV>
            <wp:extent cx="1379252" cy="200376"/>
            <wp:effectExtent l="0" t="0" r="0" b="9525"/>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9252" cy="200376"/>
                    </a:xfrm>
                    <a:prstGeom prst="rect">
                      <a:avLst/>
                    </a:prstGeom>
                  </pic:spPr>
                </pic:pic>
              </a:graphicData>
            </a:graphic>
            <wp14:sizeRelH relativeFrom="margin">
              <wp14:pctWidth>0</wp14:pctWidth>
            </wp14:sizeRelH>
            <wp14:sizeRelV relativeFrom="margin">
              <wp14:pctHeight>0</wp14:pctHeight>
            </wp14:sizeRelV>
          </wp:anchor>
        </w:drawing>
      </w:r>
      <w:r w:rsidRPr="00BA6F2C">
        <w:rPr>
          <w:rFonts w:ascii="HQPB4" w:hAnsi="HQPB4" w:cs="Cordia New" w:hint="cs"/>
          <w:b/>
          <w:bCs/>
          <w:color w:val="0070C0"/>
          <w:spacing w:val="-4"/>
          <w:sz w:val="40"/>
          <w:szCs w:val="40"/>
          <w:cs/>
          <w:lang w:bidi="th-TH"/>
        </w:rPr>
        <w:t>การซื้อขาย</w:t>
      </w:r>
    </w:p>
    <w:p w:rsidR="002F1F9C" w:rsidRPr="00A82517" w:rsidRDefault="002F1F9C" w:rsidP="00BA6F2C">
      <w:pPr>
        <w:widowControl w:val="0"/>
        <w:bidi/>
        <w:spacing w:line="600" w:lineRule="atLeast"/>
        <w:ind w:firstLine="0"/>
        <w:jc w:val="center"/>
        <w:rPr>
          <w:rFonts w:ascii="HQPB4" w:hAnsi="HQPB4" w:cs="KFGQPC Uthman Taha Naskh"/>
          <w:b/>
          <w:bCs/>
          <w:spacing w:val="-4"/>
          <w:sz w:val="28"/>
          <w:szCs w:val="28"/>
        </w:rPr>
      </w:pPr>
      <w:r w:rsidRPr="00A82517">
        <w:rPr>
          <w:rFonts w:ascii="HQPB4" w:hAnsi="HQPB4" w:cs="KFGQPC Uthman Taha Naskh" w:hint="cs"/>
          <w:b/>
          <w:bCs/>
          <w:color w:val="0070C0"/>
          <w:spacing w:val="-4"/>
          <w:sz w:val="28"/>
          <w:szCs w:val="28"/>
          <w:rtl/>
        </w:rPr>
        <w:t>البيع</w:t>
      </w:r>
    </w:p>
    <w:p w:rsidR="002F1F9C" w:rsidRPr="00BA6F2C" w:rsidRDefault="00BA6F2C" w:rsidP="007B1D33">
      <w:pPr>
        <w:widowControl w:val="0"/>
        <w:ind w:firstLine="0"/>
        <w:jc w:val="left"/>
        <w:rPr>
          <w:rFonts w:ascii="Cordia New" w:hAnsi="Cordia New" w:cs="Cordia New"/>
          <w:b/>
          <w:bCs/>
          <w:spacing w:val="-4"/>
          <w:sz w:val="32"/>
          <w:szCs w:val="32"/>
          <w:lang w:bidi="th-TH"/>
        </w:rPr>
      </w:pPr>
      <w:r>
        <w:rPr>
          <w:rFonts w:ascii="Cordia New" w:hAnsi="Cordia New" w:cs="Cordia New"/>
          <w:b/>
          <w:bCs/>
          <w:color w:val="833C0B" w:themeColor="accent2" w:themeShade="80"/>
          <w:spacing w:val="-4"/>
          <w:sz w:val="32"/>
          <w:szCs w:val="32"/>
          <w:lang w:bidi="th-TH"/>
        </w:rPr>
        <w:t>1</w:t>
      </w:r>
      <w:r w:rsidR="002F1F9C" w:rsidRPr="00BA6F2C">
        <w:rPr>
          <w:rFonts w:ascii="Cordia New" w:hAnsi="Cordia New" w:cs="Cordia New" w:hint="cs"/>
          <w:b/>
          <w:bCs/>
          <w:color w:val="833C0B" w:themeColor="accent2" w:themeShade="80"/>
          <w:spacing w:val="-4"/>
          <w:sz w:val="32"/>
          <w:szCs w:val="32"/>
          <w:cs/>
          <w:lang w:bidi="th-TH"/>
        </w:rPr>
        <w:t>. คำนิยาม</w:t>
      </w:r>
    </w:p>
    <w:p w:rsidR="002F1F9C" w:rsidRPr="007B1D33" w:rsidRDefault="002F1F9C" w:rsidP="00BA6F2C">
      <w:pPr>
        <w:widowControl w:val="0"/>
        <w:rPr>
          <w:rFonts w:ascii="HQPB4" w:hAnsi="HQPB4" w:cs="Cordia New"/>
          <w:spacing w:val="-4"/>
          <w:sz w:val="32"/>
          <w:szCs w:val="32"/>
          <w:lang w:bidi="th-TH"/>
        </w:rPr>
      </w:pPr>
      <w:r w:rsidRPr="007B1D33">
        <w:rPr>
          <w:rFonts w:ascii="HQPB4" w:hAnsi="HQPB4" w:cs="Cordia New" w:hint="cs"/>
          <w:b/>
          <w:bCs/>
          <w:spacing w:val="-4"/>
          <w:sz w:val="32"/>
          <w:szCs w:val="32"/>
          <w:cs/>
          <w:lang w:bidi="th-TH"/>
        </w:rPr>
        <w:t xml:space="preserve">เชิงภาษา </w:t>
      </w:r>
      <w:r w:rsidRPr="007B1D33">
        <w:rPr>
          <w:rFonts w:ascii="HQPB4" w:hAnsi="HQPB4" w:cs="Cordia New" w:hint="cs"/>
          <w:b/>
          <w:bCs/>
          <w:spacing w:val="-4"/>
          <w:sz w:val="32"/>
          <w:szCs w:val="32"/>
          <w:lang w:bidi="th-TH"/>
        </w:rPr>
        <w:sym w:font="Symbol" w:char="F03A"/>
      </w:r>
      <w:r w:rsidRPr="007B1D33">
        <w:rPr>
          <w:rFonts w:ascii="HQPB4" w:hAnsi="HQPB4" w:cs="Cordia New" w:hint="cs"/>
          <w:b/>
          <w:bCs/>
          <w:spacing w:val="-4"/>
          <w:sz w:val="32"/>
          <w:szCs w:val="32"/>
          <w:cs/>
          <w:lang w:bidi="th-TH"/>
        </w:rPr>
        <w:t xml:space="preserve"> </w:t>
      </w:r>
      <w:r w:rsidRPr="007B1D33">
        <w:rPr>
          <w:rFonts w:ascii="HQPB4" w:hAnsi="HQPB4" w:cs="Cordia New" w:hint="cs"/>
          <w:spacing w:val="-4"/>
          <w:sz w:val="32"/>
          <w:szCs w:val="32"/>
          <w:cs/>
          <w:lang w:bidi="th-TH"/>
        </w:rPr>
        <w:t xml:space="preserve"> มาจากคำว่า บาอา คือ การแลกเปลี่ยนทรัพย์สินกับทรัพย์สิน หรือการให้สิ่งแลกเปลี่ยนแก่กัน</w:t>
      </w:r>
    </w:p>
    <w:p w:rsidR="002F1F9C" w:rsidRPr="007B1D33" w:rsidRDefault="002F1F9C" w:rsidP="00BA6F2C">
      <w:pPr>
        <w:widowControl w:val="0"/>
        <w:rPr>
          <w:rFonts w:ascii="HQPB4" w:hAnsi="HQPB4" w:cs="Cordia New"/>
          <w:spacing w:val="-4"/>
          <w:sz w:val="32"/>
          <w:szCs w:val="32"/>
          <w:lang w:bidi="th-TH"/>
        </w:rPr>
      </w:pPr>
      <w:r w:rsidRPr="007B1D33">
        <w:rPr>
          <w:rFonts w:ascii="HQPB4" w:hAnsi="HQPB4" w:cs="Cordia New" w:hint="cs"/>
          <w:b/>
          <w:bCs/>
          <w:spacing w:val="-4"/>
          <w:sz w:val="32"/>
          <w:szCs w:val="32"/>
          <w:cs/>
          <w:lang w:bidi="th-TH"/>
        </w:rPr>
        <w:t xml:space="preserve">เชิงบทบัญญัติ </w:t>
      </w:r>
      <w:r w:rsidRPr="007B1D33">
        <w:rPr>
          <w:rFonts w:ascii="HQPB4" w:hAnsi="HQPB4" w:cs="Cordia New" w:hint="cs"/>
          <w:b/>
          <w:bCs/>
          <w:spacing w:val="-4"/>
          <w:sz w:val="32"/>
          <w:szCs w:val="32"/>
          <w:lang w:bidi="th-TH"/>
        </w:rPr>
        <w:sym w:font="Symbol" w:char="F03A"/>
      </w:r>
      <w:r w:rsidRPr="007B1D33">
        <w:rPr>
          <w:rFonts w:ascii="HQPB4" w:hAnsi="HQPB4" w:cs="Cordia New" w:hint="cs"/>
          <w:b/>
          <w:bCs/>
          <w:spacing w:val="-4"/>
          <w:sz w:val="32"/>
          <w:szCs w:val="32"/>
          <w:cs/>
          <w:lang w:bidi="th-TH"/>
        </w:rPr>
        <w:t xml:space="preserve"> คือ </w:t>
      </w:r>
      <w:r w:rsidRPr="007B1D33">
        <w:rPr>
          <w:rFonts w:ascii="HQPB4" w:hAnsi="HQPB4" w:cs="Cordia New" w:hint="cs"/>
          <w:spacing w:val="-4"/>
          <w:sz w:val="32"/>
          <w:szCs w:val="32"/>
          <w:cs/>
          <w:lang w:bidi="th-TH"/>
        </w:rPr>
        <w:t>การทำนิติกรรม (หรือข้อตกลง) แลกเปลี่ยนทรัพย์สิน โดยให้ถือกรรมสิทธิ์ครอบครอง หรือให้ใช้ประโยชน์อย่างถาวร และไม</w:t>
      </w:r>
      <w:r w:rsidR="00BA6F2C">
        <w:rPr>
          <w:rFonts w:ascii="HQPB4" w:hAnsi="HQPB4" w:cs="Cordia New" w:hint="cs"/>
          <w:spacing w:val="-4"/>
          <w:sz w:val="32"/>
          <w:szCs w:val="32"/>
          <w:cs/>
          <w:lang w:bidi="th-TH"/>
        </w:rPr>
        <w:t>่</w:t>
      </w:r>
      <w:r w:rsidRPr="007B1D33">
        <w:rPr>
          <w:rFonts w:ascii="HQPB4" w:hAnsi="HQPB4" w:cs="Cordia New" w:hint="cs"/>
          <w:spacing w:val="-4"/>
          <w:sz w:val="32"/>
          <w:szCs w:val="32"/>
          <w:cs/>
          <w:lang w:bidi="th-TH"/>
        </w:rPr>
        <w:t>ใช่เพื่อการกุศล</w:t>
      </w:r>
    </w:p>
    <w:p w:rsidR="002F1F9C" w:rsidRPr="007B1D33" w:rsidRDefault="002F1F9C" w:rsidP="00BA6F2C">
      <w:pPr>
        <w:widowControl w:val="0"/>
        <w:rPr>
          <w:rFonts w:ascii="HQPB4" w:hAnsi="HQPB4" w:cs="Cordia New"/>
          <w:b/>
          <w:bCs/>
          <w:spacing w:val="-4"/>
          <w:sz w:val="32"/>
          <w:szCs w:val="32"/>
          <w:lang w:bidi="th-TH"/>
        </w:rPr>
      </w:pPr>
      <w:r w:rsidRPr="007B1D33">
        <w:rPr>
          <w:rFonts w:ascii="HQPB4" w:hAnsi="HQPB4" w:cs="Cordia New" w:hint="cs"/>
          <w:b/>
          <w:bCs/>
          <w:spacing w:val="-4"/>
          <w:sz w:val="32"/>
          <w:szCs w:val="32"/>
          <w:cs/>
          <w:lang w:bidi="th-TH"/>
        </w:rPr>
        <w:t xml:space="preserve">ข้อชี้ขาดทางบทบัญญัติ </w:t>
      </w:r>
      <w:r w:rsidRPr="007B1D33">
        <w:rPr>
          <w:rFonts w:ascii="HQPB4" w:hAnsi="HQPB4" w:cs="Cordia New" w:hint="cs"/>
          <w:b/>
          <w:bCs/>
          <w:spacing w:val="-4"/>
          <w:sz w:val="32"/>
          <w:szCs w:val="32"/>
          <w:lang w:bidi="th-TH"/>
        </w:rPr>
        <w:sym w:font="Symbol" w:char="F03A"/>
      </w:r>
    </w:p>
    <w:p w:rsidR="002F1F9C" w:rsidRDefault="002F1F9C" w:rsidP="00BA6F2C">
      <w:pPr>
        <w:widowControl w:val="0"/>
        <w:rPr>
          <w:rFonts w:ascii="HQPB4" w:hAnsi="HQPB4" w:cs="Cordia New"/>
          <w:spacing w:val="-4"/>
          <w:sz w:val="32"/>
          <w:szCs w:val="32"/>
          <w:lang w:bidi="th-TH"/>
        </w:rPr>
      </w:pPr>
      <w:r w:rsidRPr="007B1D33">
        <w:rPr>
          <w:rFonts w:ascii="HQPB4" w:hAnsi="HQPB4" w:cs="Cordia New" w:hint="cs"/>
          <w:b/>
          <w:bCs/>
          <w:spacing w:val="-4"/>
          <w:sz w:val="32"/>
          <w:szCs w:val="32"/>
          <w:cs/>
          <w:lang w:bidi="th-TH"/>
        </w:rPr>
        <w:t xml:space="preserve">    </w:t>
      </w:r>
      <w:r w:rsidRPr="007B1D33">
        <w:rPr>
          <w:rFonts w:ascii="HQPB4" w:hAnsi="HQPB4" w:cs="Cordia New" w:hint="cs"/>
          <w:spacing w:val="-4"/>
          <w:sz w:val="32"/>
          <w:szCs w:val="32"/>
          <w:cs/>
          <w:lang w:bidi="th-TH"/>
        </w:rPr>
        <w:t xml:space="preserve">การซื้อขายเป็นสิ่งอนุมัติ โดยอิงหลักฐานจากอัลกุรอาน </w:t>
      </w:r>
      <w:r>
        <w:rPr>
          <w:rFonts w:ascii="HQPB4" w:hAnsi="HQPB4" w:cs="Cordia New" w:hint="cs"/>
          <w:spacing w:val="-4"/>
          <w:sz w:val="32"/>
          <w:szCs w:val="32"/>
          <w:cs/>
          <w:lang w:bidi="th-TH"/>
        </w:rPr>
        <w:t>หะดีษ</w:t>
      </w:r>
      <w:r w:rsidRPr="007B1D33">
        <w:rPr>
          <w:rFonts w:ascii="HQPB4" w:hAnsi="HQPB4" w:cs="Cordia New" w:hint="cs"/>
          <w:spacing w:val="-4"/>
          <w:sz w:val="32"/>
          <w:szCs w:val="32"/>
          <w:cs/>
          <w:lang w:bidi="th-TH"/>
        </w:rPr>
        <w:t xml:space="preserve"> มติเอกฉันของปวงปราชญ์ และสอดคล้องกับสติปัญญา</w:t>
      </w:r>
    </w:p>
    <w:p w:rsidR="002F1F9C" w:rsidRPr="007B1D33" w:rsidRDefault="002F1F9C" w:rsidP="007B1D33">
      <w:pPr>
        <w:widowControl w:val="0"/>
        <w:jc w:val="left"/>
        <w:rPr>
          <w:rFonts w:ascii="Cordia New" w:hAnsi="Cordia New" w:cs="Cordia New"/>
          <w:spacing w:val="-4"/>
          <w:sz w:val="16"/>
          <w:szCs w:val="16"/>
          <w:lang w:bidi="th-TH"/>
        </w:rPr>
      </w:pPr>
    </w:p>
    <w:p w:rsidR="002F1F9C" w:rsidRPr="00BA6F2C" w:rsidRDefault="002F1F9C" w:rsidP="007B1D33">
      <w:pPr>
        <w:widowControl w:val="0"/>
        <w:ind w:firstLine="0"/>
        <w:rPr>
          <w:rFonts w:ascii="HQPB4" w:hAnsi="HQPB4" w:cs="Cordia New"/>
          <w:b/>
          <w:bCs/>
          <w:spacing w:val="-4"/>
          <w:sz w:val="32"/>
          <w:szCs w:val="32"/>
          <w:lang w:bidi="th-TH"/>
        </w:rPr>
      </w:pPr>
      <w:r w:rsidRPr="00BA6F2C">
        <w:rPr>
          <w:rFonts w:ascii="Cordia New" w:hAnsi="Cordia New" w:cs="Cordia New"/>
          <w:b/>
          <w:bCs/>
          <w:color w:val="833C0B" w:themeColor="accent2" w:themeShade="80"/>
          <w:spacing w:val="-4"/>
          <w:sz w:val="32"/>
          <w:szCs w:val="32"/>
          <w:lang w:bidi="th-TH"/>
        </w:rPr>
        <w:t xml:space="preserve">2. </w:t>
      </w:r>
      <w:r w:rsidRPr="00BA6F2C">
        <w:rPr>
          <w:rFonts w:ascii="HQPB4" w:hAnsi="HQPB4" w:cs="Cordia New" w:hint="cs"/>
          <w:b/>
          <w:bCs/>
          <w:color w:val="833C0B" w:themeColor="accent2" w:themeShade="80"/>
          <w:spacing w:val="-4"/>
          <w:sz w:val="32"/>
          <w:szCs w:val="32"/>
          <w:cs/>
          <w:lang w:bidi="th-TH"/>
        </w:rPr>
        <w:t xml:space="preserve">เหตุผลจากการอนุมัติการซื้อขาย </w:t>
      </w:r>
    </w:p>
    <w:p w:rsidR="002F1F9C" w:rsidRPr="007B1D33" w:rsidRDefault="002F1F9C" w:rsidP="00BA6F2C">
      <w:pPr>
        <w:widowControl w:val="0"/>
        <w:rPr>
          <w:rFonts w:ascii="HQPB4" w:hAnsi="HQPB4" w:cs="Cordia New"/>
          <w:spacing w:val="-4"/>
          <w:sz w:val="32"/>
          <w:szCs w:val="32"/>
          <w:lang w:bidi="th-TH"/>
        </w:rPr>
      </w:pPr>
      <w:r w:rsidRPr="007B1D33">
        <w:rPr>
          <w:rFonts w:ascii="HQPB4" w:hAnsi="HQPB4" w:cs="Cordia New" w:hint="cs"/>
          <w:spacing w:val="-4"/>
          <w:sz w:val="32"/>
          <w:szCs w:val="32"/>
          <w:cs/>
          <w:lang w:bidi="th-TH"/>
        </w:rPr>
        <w:t>เนื่องจากเงินตราและสินค้านั้น อยู่กระจัดกระจายในหมู่ผู้คนทั่วไป  ขณะที่ผู้หนึ่งมีความต้องการสิ่งที่อยู่ในการครอบครองของอีกผู้หนึ่ง ซึ่งเขาจะไม่ได้รับ เว้นแต่จะต้องมีสิ่งแลกเปลี่ยน</w:t>
      </w:r>
    </w:p>
    <w:p w:rsidR="002F1F9C" w:rsidRPr="007B1D33" w:rsidRDefault="002F1F9C" w:rsidP="007B1D33">
      <w:pPr>
        <w:widowControl w:val="0"/>
        <w:rPr>
          <w:rFonts w:ascii="HQPB4" w:hAnsi="HQPB4" w:cs="Cordia New"/>
          <w:spacing w:val="-4"/>
          <w:sz w:val="32"/>
          <w:szCs w:val="32"/>
          <w:lang w:bidi="th-TH"/>
        </w:rPr>
      </w:pPr>
      <w:r w:rsidRPr="007B1D33">
        <w:rPr>
          <w:rFonts w:ascii="HQPB4" w:hAnsi="HQPB4" w:cs="Cordia New" w:hint="cs"/>
          <w:spacing w:val="-4"/>
          <w:sz w:val="32"/>
          <w:szCs w:val="32"/>
          <w:cs/>
          <w:lang w:bidi="th-TH"/>
        </w:rPr>
        <w:t xml:space="preserve">   การซื้อขายเป็นการขจัดความเดือดร้อน และบรรลุในสิ่งที่ต้องการ ดังนั้นศาสนาจึงอนุมัติการซื้อขาย เพื่อให้เกิดประโยชน์โดยรวม</w:t>
      </w:r>
    </w:p>
    <w:p w:rsidR="00BA6F2C" w:rsidRPr="00BA6F2C" w:rsidRDefault="00BA6F2C" w:rsidP="007B1D33">
      <w:pPr>
        <w:widowControl w:val="0"/>
        <w:jc w:val="left"/>
        <w:rPr>
          <w:rFonts w:ascii="Cordia New" w:hAnsi="Cordia New" w:cs="Cordia New"/>
          <w:b/>
          <w:bCs/>
          <w:spacing w:val="-4"/>
          <w:sz w:val="32"/>
          <w:szCs w:val="32"/>
          <w:lang w:bidi="th-TH"/>
        </w:rPr>
      </w:pPr>
    </w:p>
    <w:p w:rsidR="002F1F9C" w:rsidRPr="00BA6F2C" w:rsidRDefault="002F1F9C" w:rsidP="007B1D33">
      <w:pPr>
        <w:widowControl w:val="0"/>
        <w:jc w:val="left"/>
        <w:rPr>
          <w:rFonts w:ascii="Cordia New" w:hAnsi="Cordia New" w:cs="Cordia New"/>
          <w:b/>
          <w:bCs/>
          <w:spacing w:val="-4"/>
          <w:sz w:val="32"/>
          <w:szCs w:val="32"/>
          <w:lang w:bidi="th-TH"/>
        </w:rPr>
      </w:pPr>
      <w:r w:rsidRPr="00BA6F2C">
        <w:rPr>
          <w:rFonts w:ascii="Cordia New" w:hAnsi="Cordia New" w:cs="Cordia New" w:hint="cs"/>
          <w:b/>
          <w:bCs/>
          <w:spacing w:val="-4"/>
          <w:sz w:val="32"/>
          <w:szCs w:val="32"/>
          <w:cs/>
          <w:lang w:bidi="th-TH"/>
        </w:rPr>
        <w:t>องค์ประกอบหลักของการซื้อขาย</w:t>
      </w:r>
    </w:p>
    <w:p w:rsidR="002F1F9C" w:rsidRPr="00BA6F2C" w:rsidRDefault="00BA6F2C" w:rsidP="007B1D33">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1</w:t>
      </w:r>
      <w:r w:rsidR="002F1F9C" w:rsidRPr="00BA6F2C">
        <w:rPr>
          <w:rFonts w:ascii="Cordia New" w:hAnsi="Cordia New" w:cs="Cordia New" w:hint="cs"/>
          <w:spacing w:val="-4"/>
          <w:sz w:val="32"/>
          <w:szCs w:val="32"/>
          <w:cs/>
          <w:lang w:bidi="th-TH"/>
        </w:rPr>
        <w:t>.</w:t>
      </w:r>
      <w:r>
        <w:rPr>
          <w:rFonts w:ascii="Cordia New" w:hAnsi="Cordia New" w:cs="Cordia New" w:hint="cs"/>
          <w:spacing w:val="-4"/>
          <w:sz w:val="32"/>
          <w:szCs w:val="32"/>
          <w:cs/>
          <w:lang w:bidi="th-TH"/>
        </w:rPr>
        <w:t xml:space="preserve"> </w:t>
      </w:r>
      <w:r w:rsidR="002F1F9C" w:rsidRPr="00BA6F2C">
        <w:rPr>
          <w:rFonts w:ascii="Cordia New" w:hAnsi="Cordia New" w:cs="Cordia New" w:hint="cs"/>
          <w:spacing w:val="-4"/>
          <w:sz w:val="32"/>
          <w:szCs w:val="32"/>
          <w:cs/>
          <w:lang w:bidi="th-TH"/>
        </w:rPr>
        <w:t>คำเสนอและสนอง</w:t>
      </w:r>
    </w:p>
    <w:p w:rsidR="002F1F9C" w:rsidRPr="00BA6F2C" w:rsidRDefault="00BA6F2C" w:rsidP="007B1D33">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2</w:t>
      </w:r>
      <w:r w:rsidR="002F1F9C" w:rsidRPr="00BA6F2C">
        <w:rPr>
          <w:rFonts w:ascii="Cordia New" w:hAnsi="Cordia New" w:cs="Cordia New" w:hint="cs"/>
          <w:spacing w:val="-4"/>
          <w:sz w:val="32"/>
          <w:szCs w:val="32"/>
          <w:cs/>
          <w:lang w:bidi="th-TH"/>
        </w:rPr>
        <w:t>. ผู้ซื้อและผู้ขาย</w:t>
      </w:r>
    </w:p>
    <w:p w:rsidR="002F1F9C" w:rsidRDefault="00BA6F2C" w:rsidP="007B1D33">
      <w:pPr>
        <w:widowControl w:val="0"/>
        <w:jc w:val="left"/>
        <w:rPr>
          <w:rFonts w:ascii="HQPB4" w:hAnsi="HQPB4" w:cs="Cordia New"/>
          <w:spacing w:val="-4"/>
          <w:sz w:val="32"/>
          <w:szCs w:val="32"/>
          <w:lang w:bidi="th-TH"/>
        </w:rPr>
      </w:pPr>
      <w:r>
        <w:rPr>
          <w:rFonts w:ascii="Cordia New" w:hAnsi="Cordia New" w:cs="Cordia New"/>
          <w:spacing w:val="-4"/>
          <w:sz w:val="32"/>
          <w:szCs w:val="32"/>
          <w:lang w:bidi="th-TH"/>
        </w:rPr>
        <w:t>3</w:t>
      </w:r>
      <w:r w:rsidR="002F1F9C" w:rsidRPr="00BA6F2C">
        <w:rPr>
          <w:rFonts w:ascii="Cordia New" w:hAnsi="Cordia New" w:cs="Cordia New" w:hint="cs"/>
          <w:spacing w:val="-4"/>
          <w:sz w:val="32"/>
          <w:szCs w:val="32"/>
          <w:cs/>
          <w:lang w:bidi="th-TH"/>
        </w:rPr>
        <w:t>. สินค้าและราคา</w:t>
      </w:r>
    </w:p>
    <w:p w:rsidR="002F1F9C" w:rsidRPr="000A2615" w:rsidRDefault="002F1F9C" w:rsidP="007B1D33">
      <w:pPr>
        <w:widowControl w:val="0"/>
        <w:jc w:val="left"/>
        <w:rPr>
          <w:rFonts w:ascii="HQPB4" w:hAnsi="HQPB4" w:cs="Cordia New"/>
          <w:spacing w:val="-4"/>
          <w:sz w:val="16"/>
          <w:szCs w:val="16"/>
          <w:lang w:bidi="th-TH"/>
        </w:rPr>
      </w:pPr>
    </w:p>
    <w:p w:rsidR="002F1F9C" w:rsidRPr="007B1D33" w:rsidRDefault="002F1F9C" w:rsidP="000A2615">
      <w:pPr>
        <w:widowControl w:val="0"/>
        <w:jc w:val="left"/>
        <w:rPr>
          <w:rFonts w:ascii="HQPB4" w:hAnsi="HQPB4" w:cs="Cordia New"/>
          <w:b/>
          <w:bCs/>
          <w:spacing w:val="-4"/>
          <w:sz w:val="32"/>
          <w:szCs w:val="32"/>
          <w:lang w:bidi="th-TH"/>
        </w:rPr>
      </w:pPr>
      <w:r w:rsidRPr="007B1D33">
        <w:rPr>
          <w:rFonts w:ascii="HQPB4" w:hAnsi="HQPB4" w:cs="Cordia New" w:hint="cs"/>
          <w:b/>
          <w:bCs/>
          <w:spacing w:val="-4"/>
          <w:sz w:val="32"/>
          <w:szCs w:val="32"/>
          <w:cs/>
          <w:lang w:bidi="th-TH"/>
        </w:rPr>
        <w:t>สำนวนการซื้อขาย</w:t>
      </w:r>
    </w:p>
    <w:p w:rsidR="002F1F9C" w:rsidRPr="007B1D33" w:rsidRDefault="002F1F9C" w:rsidP="00BA6F2C">
      <w:pPr>
        <w:widowControl w:val="0"/>
        <w:rPr>
          <w:rFonts w:ascii="HQPB4" w:hAnsi="HQPB4" w:cs="Cordia New"/>
          <w:spacing w:val="-4"/>
          <w:sz w:val="32"/>
          <w:szCs w:val="32"/>
          <w:lang w:bidi="th-TH"/>
        </w:rPr>
      </w:pPr>
      <w:r w:rsidRPr="007B1D33">
        <w:rPr>
          <w:rFonts w:ascii="HQPB4" w:hAnsi="HQPB4" w:cs="Cordia New" w:hint="cs"/>
          <w:spacing w:val="-4"/>
          <w:sz w:val="32"/>
          <w:szCs w:val="32"/>
          <w:cs/>
          <w:lang w:bidi="th-TH"/>
        </w:rPr>
        <w:t>คือ คำเสนอและคำสนองตอบรับ และทุกๆ สิ่งที่บ่งบอกถึงความพึงพอใจ เช่น ฉันขายแก่ท่าน</w:t>
      </w:r>
      <w:r w:rsidR="00BA6F2C">
        <w:rPr>
          <w:rFonts w:ascii="HQPB4" w:hAnsi="HQPB4" w:cs="Cordia New" w:hint="cs"/>
          <w:spacing w:val="-4"/>
          <w:sz w:val="32"/>
          <w:szCs w:val="32"/>
          <w:cs/>
          <w:lang w:bidi="th-TH"/>
        </w:rPr>
        <w:t xml:space="preserve"> </w:t>
      </w:r>
      <w:r w:rsidRPr="007B1D33">
        <w:rPr>
          <w:rFonts w:ascii="HQPB4" w:hAnsi="HQPB4" w:cs="Cordia New" w:hint="cs"/>
          <w:spacing w:val="-4"/>
          <w:sz w:val="32"/>
          <w:szCs w:val="32"/>
          <w:cs/>
          <w:lang w:bidi="th-TH"/>
        </w:rPr>
        <w:t>ฉันมอบสิ่งนี้แก่ท่าน หรือฉันให้เป็นกรรมสิทธิ์ของท่าน</w:t>
      </w:r>
      <w:r w:rsidR="00BA6F2C">
        <w:rPr>
          <w:rFonts w:ascii="HQPB4" w:hAnsi="HQPB4" w:cs="Cordia New" w:hint="cs"/>
          <w:spacing w:val="-4"/>
          <w:sz w:val="32"/>
          <w:szCs w:val="32"/>
          <w:cs/>
          <w:lang w:bidi="th-TH"/>
        </w:rPr>
        <w:t xml:space="preserve"> และผู้ซื้อกล่าวว่า </w:t>
      </w:r>
      <w:r w:rsidRPr="007B1D33">
        <w:rPr>
          <w:rFonts w:ascii="HQPB4" w:hAnsi="HQPB4" w:cs="Cordia New" w:hint="cs"/>
          <w:spacing w:val="-4"/>
          <w:sz w:val="32"/>
          <w:szCs w:val="32"/>
          <w:cs/>
          <w:lang w:bidi="th-TH"/>
        </w:rPr>
        <w:t>ฉันซื้อ</w:t>
      </w:r>
      <w:r w:rsidR="00BA6F2C">
        <w:rPr>
          <w:rFonts w:ascii="HQPB4" w:hAnsi="HQPB4" w:cs="Cordia New" w:hint="cs"/>
          <w:spacing w:val="-4"/>
          <w:sz w:val="32"/>
          <w:szCs w:val="32"/>
          <w:cs/>
          <w:lang w:bidi="th-TH"/>
        </w:rPr>
        <w:t xml:space="preserve"> </w:t>
      </w:r>
      <w:r w:rsidRPr="007B1D33">
        <w:rPr>
          <w:rFonts w:ascii="HQPB4" w:hAnsi="HQPB4" w:cs="Cordia New" w:hint="cs"/>
          <w:spacing w:val="-4"/>
          <w:sz w:val="32"/>
          <w:szCs w:val="32"/>
          <w:cs/>
          <w:lang w:bidi="th-TH"/>
        </w:rPr>
        <w:t>ฉันรับเป็นกรรมสิทธิ์ ฉันตกลง</w:t>
      </w:r>
      <w:r w:rsidR="00BA6F2C">
        <w:rPr>
          <w:rFonts w:ascii="HQPB4" w:hAnsi="HQPB4" w:cs="Cordia New" w:hint="cs"/>
          <w:spacing w:val="-4"/>
          <w:sz w:val="32"/>
          <w:szCs w:val="32"/>
          <w:cs/>
          <w:lang w:bidi="th-TH"/>
        </w:rPr>
        <w:t xml:space="preserve"> หรือคำอื่นๆ </w:t>
      </w:r>
      <w:r w:rsidRPr="007B1D33">
        <w:rPr>
          <w:rFonts w:ascii="HQPB4" w:hAnsi="HQPB4" w:cs="Cordia New" w:hint="cs"/>
          <w:spacing w:val="-4"/>
          <w:sz w:val="32"/>
          <w:szCs w:val="32"/>
          <w:cs/>
          <w:lang w:bidi="th-TH"/>
        </w:rPr>
        <w:t>ในทำนองนี้</w:t>
      </w:r>
    </w:p>
    <w:p w:rsidR="002F1F9C" w:rsidRPr="00BA6F2C" w:rsidRDefault="002F1F9C" w:rsidP="00BA6F2C">
      <w:pPr>
        <w:widowControl w:val="0"/>
        <w:rPr>
          <w:rFonts w:ascii="Cordia New" w:hAnsi="Cordia New" w:cs="Cordia New"/>
          <w:spacing w:val="-4"/>
          <w:sz w:val="32"/>
          <w:szCs w:val="32"/>
          <w:lang w:bidi="th-TH"/>
        </w:rPr>
      </w:pPr>
      <w:r w:rsidRPr="00BA6F2C">
        <w:rPr>
          <w:rFonts w:ascii="HQPB4" w:hAnsi="HQPB4" w:cs="Cordia New" w:hint="cs"/>
          <w:spacing w:val="-4"/>
          <w:sz w:val="32"/>
          <w:szCs w:val="32"/>
          <w:cs/>
          <w:lang w:bidi="th-TH"/>
        </w:rPr>
        <w:t>และการซื้อขายสมบูรณ์ได้เพียงการกระทำจากฝ่ายเดียว (เช่น คำพูด หรือการมอบให้ ) และจากทั้งสอง</w:t>
      </w:r>
      <w:r w:rsidRPr="00BA6F2C">
        <w:rPr>
          <w:rFonts w:ascii="Cordia New" w:hAnsi="Cordia New" w:cs="Cordia New" w:hint="cs"/>
          <w:spacing w:val="-4"/>
          <w:sz w:val="32"/>
          <w:szCs w:val="32"/>
          <w:cs/>
          <w:lang w:bidi="th-TH"/>
        </w:rPr>
        <w:t>ฝ่าย (ผู้ซื้อ ผู้ขาย)</w:t>
      </w:r>
    </w:p>
    <w:p w:rsidR="00BA6F2C" w:rsidRDefault="00BA6F2C" w:rsidP="00BA6F2C">
      <w:pPr>
        <w:widowControl w:val="0"/>
        <w:rPr>
          <w:rFonts w:ascii="Cordia New" w:hAnsi="Cordia New" w:cs="Cordia New"/>
          <w:spacing w:val="-4"/>
          <w:sz w:val="32"/>
          <w:szCs w:val="32"/>
          <w:lang w:bidi="th-TH"/>
        </w:rPr>
      </w:pPr>
    </w:p>
    <w:p w:rsidR="002F1F9C" w:rsidRPr="00BA6F2C" w:rsidRDefault="002F1F9C" w:rsidP="000A2615">
      <w:pPr>
        <w:widowControl w:val="0"/>
        <w:jc w:val="left"/>
        <w:rPr>
          <w:rFonts w:ascii="Cordia New" w:hAnsi="Cordia New" w:cs="Cordia New"/>
          <w:b/>
          <w:bCs/>
          <w:spacing w:val="-4"/>
          <w:sz w:val="32"/>
          <w:szCs w:val="32"/>
          <w:lang w:bidi="th-TH"/>
        </w:rPr>
      </w:pPr>
      <w:r w:rsidRPr="00BA6F2C">
        <w:rPr>
          <w:rFonts w:ascii="Cordia New" w:hAnsi="Cordia New" w:cs="Cordia New" w:hint="cs"/>
          <w:b/>
          <w:bCs/>
          <w:spacing w:val="-4"/>
          <w:sz w:val="32"/>
          <w:szCs w:val="32"/>
          <w:cs/>
          <w:lang w:bidi="th-TH"/>
        </w:rPr>
        <w:t xml:space="preserve">การซื้อขายทางโทรศัพท์ </w:t>
      </w:r>
    </w:p>
    <w:p w:rsidR="002F1F9C" w:rsidRPr="000861AA" w:rsidRDefault="002F1F9C" w:rsidP="00BA6F2C">
      <w:pPr>
        <w:widowControl w:val="0"/>
        <w:rPr>
          <w:rFonts w:ascii="HQPB4" w:hAnsi="HQPB4" w:cs="Cordia New"/>
          <w:spacing w:val="-4"/>
          <w:sz w:val="32"/>
          <w:szCs w:val="32"/>
          <w:lang w:bidi="th-TH"/>
        </w:rPr>
      </w:pPr>
      <w:r w:rsidRPr="000861AA">
        <w:rPr>
          <w:rFonts w:ascii="HQPB4" w:hAnsi="HQPB4" w:cs="Cordia New" w:hint="cs"/>
          <w:spacing w:val="-4"/>
          <w:sz w:val="32"/>
          <w:szCs w:val="32"/>
          <w:cs/>
          <w:lang w:bidi="th-TH"/>
        </w:rPr>
        <w:t>การสนทนาทางโทรศัพท์นั้น ให้ถือว่าเป็นสถานที่ทำการซื้อขาย และการซื้อขายจะสิ้นสุดลงเมื่อจบการ</w:t>
      </w:r>
      <w:r w:rsidRPr="000861AA">
        <w:rPr>
          <w:rFonts w:ascii="HQPB4" w:hAnsi="HQPB4" w:cs="Cordia New" w:hint="cs"/>
          <w:spacing w:val="-4"/>
          <w:sz w:val="32"/>
          <w:szCs w:val="32"/>
          <w:cs/>
          <w:lang w:bidi="th-TH"/>
        </w:rPr>
        <w:lastRenderedPageBreak/>
        <w:t>สนทนา</w:t>
      </w:r>
      <w:r w:rsidR="00BA6F2C">
        <w:rPr>
          <w:rFonts w:ascii="HQPB4" w:hAnsi="HQPB4" w:cs="Cordia New" w:hint="cs"/>
          <w:spacing w:val="-4"/>
          <w:sz w:val="32"/>
          <w:szCs w:val="32"/>
          <w:cs/>
          <w:lang w:bidi="th-TH"/>
        </w:rPr>
        <w:t xml:space="preserve"> </w:t>
      </w:r>
      <w:r w:rsidRPr="000861AA">
        <w:rPr>
          <w:rFonts w:ascii="HQPB4" w:hAnsi="HQPB4" w:cs="Cordia New" w:hint="cs"/>
          <w:spacing w:val="-4"/>
          <w:sz w:val="32"/>
          <w:szCs w:val="32"/>
          <w:cs/>
          <w:lang w:bidi="th-TH"/>
        </w:rPr>
        <w:t xml:space="preserve">เพราะสถานที่ในการซื้อขาย ให้ยึดธรรมเนียมปฏิบัติเป็นเกณฑ์ </w:t>
      </w:r>
    </w:p>
    <w:p w:rsidR="002F1F9C" w:rsidRDefault="002F1F9C" w:rsidP="00BA6F2C">
      <w:pPr>
        <w:widowControl w:val="0"/>
        <w:spacing w:line="600" w:lineRule="atLeast"/>
        <w:jc w:val="left"/>
        <w:rPr>
          <w:rFonts w:ascii="HQPB4" w:hAnsi="HQPB4" w:cs="Cordia New"/>
          <w:spacing w:val="-4"/>
          <w:sz w:val="28"/>
          <w:szCs w:val="28"/>
          <w:lang w:bidi="th-TH"/>
        </w:rPr>
      </w:pPr>
      <w:r w:rsidRPr="000861AA">
        <w:rPr>
          <w:rFonts w:ascii="HQPB4" w:hAnsi="HQPB4" w:cs="Cordia New" w:hint="cs"/>
          <w:b/>
          <w:bCs/>
          <w:spacing w:val="-4"/>
          <w:sz w:val="32"/>
          <w:szCs w:val="32"/>
          <w:cs/>
          <w:lang w:bidi="th-TH"/>
        </w:rPr>
        <w:t xml:space="preserve">เงื่อนไขที่ทำให้การซื้อขายสมบูรณ์  </w:t>
      </w:r>
      <w:r w:rsidR="00BA6F2C">
        <w:rPr>
          <w:rFonts w:ascii="Cordia New" w:hAnsi="Cordia New" w:cs="Cordia New"/>
          <w:b/>
          <w:bCs/>
          <w:spacing w:val="-4"/>
          <w:sz w:val="32"/>
          <w:szCs w:val="32"/>
          <w:lang w:bidi="th-TH"/>
        </w:rPr>
        <w:t>7</w:t>
      </w:r>
      <w:r w:rsidRPr="000861AA">
        <w:rPr>
          <w:rFonts w:ascii="HQPB4" w:hAnsi="HQPB4" w:cs="Cordia New" w:hint="cs"/>
          <w:b/>
          <w:bCs/>
          <w:spacing w:val="-4"/>
          <w:sz w:val="32"/>
          <w:szCs w:val="32"/>
          <w:cs/>
          <w:lang w:bidi="th-TH"/>
        </w:rPr>
        <w:t xml:space="preserve"> ประการ</w:t>
      </w:r>
      <w:r>
        <w:rPr>
          <w:rFonts w:ascii="HQPB4" w:hAnsi="HQPB4" w:cs="Cordia New" w:hint="cs"/>
          <w:b/>
          <w:bCs/>
          <w:spacing w:val="-4"/>
          <w:sz w:val="28"/>
          <w:szCs w:val="28"/>
          <w:cs/>
          <w:lang w:bidi="th-TH"/>
        </w:rPr>
        <w:t xml:space="preserve"> </w:t>
      </w:r>
    </w:p>
    <w:p w:rsidR="002F1F9C" w:rsidRPr="00BA6F2C" w:rsidRDefault="00BA6F2C" w:rsidP="000861AA">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1</w:t>
      </w:r>
      <w:r w:rsidR="002F1F9C" w:rsidRPr="00BA6F2C">
        <w:rPr>
          <w:rFonts w:ascii="Cordia New" w:hAnsi="Cordia New" w:cs="Cordia New" w:hint="cs"/>
          <w:spacing w:val="-4"/>
          <w:sz w:val="32"/>
          <w:szCs w:val="32"/>
          <w:cs/>
          <w:lang w:bidi="th-TH"/>
        </w:rPr>
        <w:t xml:space="preserve">. </w:t>
      </w:r>
      <w:r>
        <w:rPr>
          <w:rFonts w:ascii="Cordia New" w:hAnsi="Cordia New" w:cs="Cordia New" w:hint="cs"/>
          <w:spacing w:val="-4"/>
          <w:sz w:val="32"/>
          <w:szCs w:val="32"/>
          <w:cs/>
          <w:lang w:bidi="th-TH"/>
        </w:rPr>
        <w:t>ความพึงพอใจจากทั้งสองฝ่าย (ผู้ซื้อ ผู้ขาย</w:t>
      </w:r>
      <w:r w:rsidR="002F1F9C" w:rsidRPr="00BA6F2C">
        <w:rPr>
          <w:rFonts w:ascii="Cordia New" w:hAnsi="Cordia New" w:cs="Cordia New" w:hint="cs"/>
          <w:spacing w:val="-4"/>
          <w:sz w:val="32"/>
          <w:szCs w:val="32"/>
          <w:cs/>
          <w:lang w:bidi="th-TH"/>
        </w:rPr>
        <w:t>) หรือความพึงพอใจของตัวแทน</w:t>
      </w:r>
    </w:p>
    <w:p w:rsidR="002F1F9C" w:rsidRPr="00BA6F2C" w:rsidRDefault="00BA6F2C" w:rsidP="00BA6F2C">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2</w:t>
      </w:r>
      <w:r w:rsidR="002F1F9C" w:rsidRPr="00BA6F2C">
        <w:rPr>
          <w:rFonts w:ascii="Cordia New" w:hAnsi="Cordia New" w:cs="Cordia New" w:hint="cs"/>
          <w:spacing w:val="-4"/>
          <w:sz w:val="32"/>
          <w:szCs w:val="32"/>
          <w:cs/>
          <w:lang w:bidi="th-TH"/>
        </w:rPr>
        <w:t xml:space="preserve">. ทั้งสองฝ่ายอยู่ในวิสัยที่จะดำเนินการได้ (คือ   เป็นไท </w:t>
      </w:r>
      <w:r>
        <w:rPr>
          <w:rFonts w:ascii="Cordia New" w:hAnsi="Cordia New" w:cs="Cordia New" w:hint="cs"/>
          <w:spacing w:val="-4"/>
          <w:sz w:val="32"/>
          <w:szCs w:val="32"/>
          <w:cs/>
          <w:lang w:bidi="th-TH"/>
        </w:rPr>
        <w:t>บรรลุนิติภาวะและมีสติสัมปชัญญะ</w:t>
      </w:r>
      <w:r w:rsidR="002F1F9C" w:rsidRPr="00BA6F2C">
        <w:rPr>
          <w:rFonts w:ascii="Cordia New" w:hAnsi="Cordia New" w:cs="Cordia New" w:hint="cs"/>
          <w:spacing w:val="-4"/>
          <w:sz w:val="32"/>
          <w:szCs w:val="32"/>
          <w:cs/>
          <w:lang w:bidi="th-TH"/>
        </w:rPr>
        <w:t>)</w:t>
      </w:r>
    </w:p>
    <w:p w:rsidR="002F1F9C" w:rsidRPr="00BA6F2C" w:rsidRDefault="00BA6F2C" w:rsidP="00BA6F2C">
      <w:pPr>
        <w:widowControl w:val="0"/>
        <w:rPr>
          <w:rFonts w:ascii="Cordia New" w:hAnsi="Cordia New" w:cs="Cordia New"/>
          <w:spacing w:val="-4"/>
          <w:sz w:val="32"/>
          <w:szCs w:val="32"/>
          <w:lang w:bidi="th-TH"/>
        </w:rPr>
      </w:pPr>
      <w:r>
        <w:rPr>
          <w:rFonts w:ascii="Cordia New" w:hAnsi="Cordia New" w:cs="Cordia New"/>
          <w:spacing w:val="-4"/>
          <w:sz w:val="32"/>
          <w:szCs w:val="32"/>
          <w:lang w:bidi="th-TH"/>
        </w:rPr>
        <w:t>3</w:t>
      </w:r>
      <w:r w:rsidR="002F1F9C" w:rsidRPr="00BA6F2C">
        <w:rPr>
          <w:rFonts w:ascii="Cordia New" w:hAnsi="Cordia New" w:cs="Cordia New" w:hint="cs"/>
          <w:spacing w:val="-4"/>
          <w:sz w:val="32"/>
          <w:szCs w:val="32"/>
          <w:cs/>
          <w:lang w:bidi="th-TH"/>
        </w:rPr>
        <w:t>. สินค้าต้องเป็นสิ่งที่อนุมัติให้ใช้ประโยชน์  ดังนั้น ไม่อนุญาตให้ซื้อขายสิ่งที่ไม่มีประโยชน์  สิ่งที่ประโยชน์เป็นที่ต้องห้าม (</w:t>
      </w:r>
      <w:r>
        <w:rPr>
          <w:rFonts w:ascii="Cordia New" w:hAnsi="Cordia New" w:cs="Cordia New" w:hint="cs"/>
          <w:spacing w:val="-4"/>
          <w:sz w:val="32"/>
          <w:szCs w:val="32"/>
          <w:cs/>
          <w:lang w:bidi="th-TH"/>
        </w:rPr>
        <w:t>หะรอม</w:t>
      </w:r>
      <w:r w:rsidR="002F1F9C" w:rsidRPr="00BA6F2C">
        <w:rPr>
          <w:rFonts w:ascii="Cordia New" w:hAnsi="Cordia New" w:cs="Cordia New" w:hint="cs"/>
          <w:spacing w:val="-4"/>
          <w:sz w:val="32"/>
          <w:szCs w:val="32"/>
          <w:cs/>
          <w:lang w:bidi="th-TH"/>
        </w:rPr>
        <w:t xml:space="preserve">)  เช่น เหล้า และหมู และสิ่งที่ประโยชน์ของมันไม่เป็นที่อนุมัติ นอกจากในภาวะคับขัน เช่น ซากสัตว์ </w:t>
      </w:r>
    </w:p>
    <w:p w:rsidR="002F1F9C" w:rsidRPr="00BA6F2C" w:rsidRDefault="00BA6F2C" w:rsidP="000861AA">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4</w:t>
      </w:r>
      <w:r w:rsidR="002F1F9C" w:rsidRPr="00BA6F2C">
        <w:rPr>
          <w:rFonts w:ascii="Cordia New" w:hAnsi="Cordia New" w:cs="Cordia New" w:hint="cs"/>
          <w:spacing w:val="-4"/>
          <w:sz w:val="32"/>
          <w:szCs w:val="32"/>
          <w:cs/>
          <w:lang w:bidi="th-TH"/>
        </w:rPr>
        <w:t>. สินค้าต้องเป็นกรรมสิทธิ์ของผู้ขาย  หรือผู้ขายได้รับอนุญาตให้ขาย ขณะทำสัญญา</w:t>
      </w:r>
    </w:p>
    <w:p w:rsidR="002F1F9C" w:rsidRPr="00BA6F2C" w:rsidRDefault="00BA6F2C" w:rsidP="000861AA">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5</w:t>
      </w:r>
      <w:r w:rsidR="002F1F9C" w:rsidRPr="00BA6F2C">
        <w:rPr>
          <w:rFonts w:ascii="Cordia New" w:hAnsi="Cordia New" w:cs="Cordia New" w:hint="cs"/>
          <w:spacing w:val="-4"/>
          <w:sz w:val="32"/>
          <w:szCs w:val="32"/>
          <w:cs/>
          <w:lang w:bidi="th-TH"/>
        </w:rPr>
        <w:t>. สินค้าต้องรู้ชัดเจนโดยการเห็น หรือระบุลักษณะรูปพรรณ</w:t>
      </w:r>
    </w:p>
    <w:p w:rsidR="002F1F9C" w:rsidRPr="00BA6F2C" w:rsidRDefault="00BA6F2C" w:rsidP="000861AA">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6</w:t>
      </w:r>
      <w:r w:rsidR="002F1F9C" w:rsidRPr="00BA6F2C">
        <w:rPr>
          <w:rFonts w:ascii="Cordia New" w:hAnsi="Cordia New" w:cs="Cordia New" w:hint="cs"/>
          <w:spacing w:val="-4"/>
          <w:sz w:val="32"/>
          <w:szCs w:val="32"/>
          <w:cs/>
          <w:lang w:bidi="th-TH"/>
        </w:rPr>
        <w:t>. ราคาเป็นที่ทราบกันระหว่างผู้ซื้อและผู้ขาย</w:t>
      </w:r>
    </w:p>
    <w:p w:rsidR="002F1F9C" w:rsidRDefault="00BA6F2C" w:rsidP="000861AA">
      <w:pPr>
        <w:widowControl w:val="0"/>
        <w:jc w:val="left"/>
        <w:rPr>
          <w:rFonts w:ascii="HQPB4" w:hAnsi="HQPB4" w:cs="Cordia New"/>
          <w:spacing w:val="-4"/>
          <w:sz w:val="32"/>
          <w:szCs w:val="32"/>
          <w:lang w:bidi="th-TH"/>
        </w:rPr>
      </w:pPr>
      <w:r>
        <w:rPr>
          <w:rFonts w:ascii="Cordia New" w:hAnsi="Cordia New" w:cs="Cordia New"/>
          <w:spacing w:val="-4"/>
          <w:sz w:val="32"/>
          <w:szCs w:val="32"/>
          <w:lang w:bidi="th-TH"/>
        </w:rPr>
        <w:t>7</w:t>
      </w:r>
      <w:r w:rsidR="002F1F9C" w:rsidRPr="00BA6F2C">
        <w:rPr>
          <w:rFonts w:ascii="Cordia New" w:hAnsi="Cordia New" w:cs="Cordia New" w:hint="cs"/>
          <w:spacing w:val="-4"/>
          <w:sz w:val="32"/>
          <w:szCs w:val="32"/>
          <w:cs/>
          <w:lang w:bidi="th-TH"/>
        </w:rPr>
        <w:t>. สินค้าและราคาสามารถส่งมอบแก่กันได้ ดังนั้น การขายส</w:t>
      </w:r>
      <w:r>
        <w:rPr>
          <w:rFonts w:ascii="Cordia New" w:hAnsi="Cordia New" w:cs="Cordia New" w:hint="cs"/>
          <w:spacing w:val="-4"/>
          <w:sz w:val="32"/>
          <w:szCs w:val="32"/>
          <w:cs/>
          <w:lang w:bidi="th-TH"/>
        </w:rPr>
        <w:t xml:space="preserve">ิ่งที่เตลิด (เช่น สัตว์ หรือทาส) </w:t>
      </w:r>
      <w:r w:rsidR="002F1F9C" w:rsidRPr="00BA6F2C">
        <w:rPr>
          <w:rFonts w:ascii="Cordia New" w:hAnsi="Cordia New" w:cs="Cordia New" w:hint="cs"/>
          <w:spacing w:val="-4"/>
          <w:sz w:val="32"/>
          <w:szCs w:val="32"/>
          <w:cs/>
          <w:lang w:bidi="th-TH"/>
        </w:rPr>
        <w:t>ขายนกใน</w:t>
      </w:r>
      <w:r w:rsidR="002F1F9C" w:rsidRPr="000861AA">
        <w:rPr>
          <w:rFonts w:ascii="HQPB4" w:hAnsi="HQPB4" w:cs="Cordia New" w:hint="cs"/>
          <w:spacing w:val="-4"/>
          <w:sz w:val="32"/>
          <w:szCs w:val="32"/>
          <w:cs/>
          <w:lang w:bidi="th-TH"/>
        </w:rPr>
        <w:t>อากาศ หรือทำนองเดียวกันนี้ ใช้ไม่ได้</w:t>
      </w:r>
    </w:p>
    <w:p w:rsidR="00BA6F2C" w:rsidRDefault="00BA6F2C" w:rsidP="000861AA">
      <w:pPr>
        <w:widowControl w:val="0"/>
        <w:jc w:val="left"/>
        <w:rPr>
          <w:rFonts w:ascii="HQPB4" w:hAnsi="HQPB4" w:cs="Cordia New"/>
          <w:spacing w:val="-4"/>
          <w:sz w:val="28"/>
          <w:szCs w:val="28"/>
          <w:lang w:bidi="th-TH"/>
        </w:rPr>
      </w:pPr>
    </w:p>
    <w:p w:rsidR="002F1F9C" w:rsidRPr="000861AA" w:rsidRDefault="002F1F9C" w:rsidP="000861AA">
      <w:pPr>
        <w:widowControl w:val="0"/>
        <w:jc w:val="left"/>
        <w:rPr>
          <w:rFonts w:ascii="HQPB4" w:hAnsi="HQPB4" w:cs="Cordia New"/>
          <w:b/>
          <w:bCs/>
          <w:spacing w:val="-4"/>
          <w:sz w:val="32"/>
          <w:szCs w:val="32"/>
          <w:lang w:bidi="th-TH"/>
        </w:rPr>
      </w:pPr>
      <w:r w:rsidRPr="000861AA">
        <w:rPr>
          <w:rFonts w:ascii="HQPB4" w:hAnsi="HQPB4" w:cs="Cordia New" w:hint="cs"/>
          <w:b/>
          <w:bCs/>
          <w:spacing w:val="-4"/>
          <w:sz w:val="32"/>
          <w:szCs w:val="32"/>
          <w:cs/>
          <w:lang w:bidi="th-TH"/>
        </w:rPr>
        <w:t>เงื่อนในการซื้อขาย</w:t>
      </w:r>
    </w:p>
    <w:p w:rsidR="002F1F9C" w:rsidRPr="000861AA" w:rsidRDefault="002F1F9C" w:rsidP="00BA6F2C">
      <w:pPr>
        <w:widowControl w:val="0"/>
        <w:jc w:val="left"/>
        <w:rPr>
          <w:rFonts w:ascii="HQPB4" w:hAnsi="HQPB4" w:cs="Cordia New"/>
          <w:b/>
          <w:bCs/>
          <w:spacing w:val="-4"/>
          <w:sz w:val="32"/>
          <w:szCs w:val="32"/>
          <w:lang w:bidi="th-TH"/>
        </w:rPr>
      </w:pPr>
      <w:r w:rsidRPr="000861AA">
        <w:rPr>
          <w:rFonts w:ascii="HQPB4" w:hAnsi="HQPB4" w:cs="Cordia New" w:hint="cs"/>
          <w:b/>
          <w:bCs/>
          <w:spacing w:val="-4"/>
          <w:sz w:val="32"/>
          <w:szCs w:val="32"/>
          <w:cs/>
          <w:lang w:bidi="th-TH"/>
        </w:rPr>
        <w:t xml:space="preserve">เงื่อนไขในการซื้อขายมี </w:t>
      </w:r>
      <w:r w:rsidR="00BA6F2C">
        <w:rPr>
          <w:rFonts w:ascii="Cordia New" w:hAnsi="Cordia New" w:cs="Cordia New"/>
          <w:b/>
          <w:bCs/>
          <w:spacing w:val="-4"/>
          <w:sz w:val="32"/>
          <w:szCs w:val="32"/>
          <w:lang w:bidi="th-TH"/>
        </w:rPr>
        <w:t xml:space="preserve"> </w:t>
      </w:r>
      <w:r>
        <w:rPr>
          <w:rFonts w:ascii="Cordia New" w:hAnsi="Cordia New" w:cs="Cordia New"/>
          <w:b/>
          <w:bCs/>
          <w:spacing w:val="-4"/>
          <w:sz w:val="32"/>
          <w:szCs w:val="32"/>
          <w:lang w:bidi="th-TH"/>
        </w:rPr>
        <w:t>2</w:t>
      </w:r>
      <w:r w:rsidRPr="000861AA">
        <w:rPr>
          <w:rFonts w:ascii="HQPB4" w:hAnsi="HQPB4" w:cs="Cordia New" w:hint="cs"/>
          <w:b/>
          <w:bCs/>
          <w:spacing w:val="-4"/>
          <w:sz w:val="32"/>
          <w:szCs w:val="32"/>
          <w:cs/>
          <w:lang w:bidi="th-TH"/>
        </w:rPr>
        <w:t xml:space="preserve"> ประเภท</w:t>
      </w:r>
    </w:p>
    <w:p w:rsidR="002F1F9C" w:rsidRPr="00BA6F2C" w:rsidRDefault="00BA6F2C" w:rsidP="000861AA">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1</w:t>
      </w:r>
      <w:r w:rsidR="002F1F9C" w:rsidRPr="00BA6F2C">
        <w:rPr>
          <w:rFonts w:ascii="Cordia New" w:hAnsi="Cordia New" w:cs="Cordia New" w:hint="cs"/>
          <w:spacing w:val="-4"/>
          <w:sz w:val="32"/>
          <w:szCs w:val="32"/>
          <w:cs/>
          <w:lang w:bidi="th-TH"/>
        </w:rPr>
        <w:t>. เงื่อนไขถูกต้องซึ่งมีผลบังคับ</w:t>
      </w:r>
    </w:p>
    <w:p w:rsidR="002F1F9C" w:rsidRPr="00BA6F2C" w:rsidRDefault="00BA6F2C" w:rsidP="000861AA">
      <w:pPr>
        <w:widowControl w:val="0"/>
        <w:jc w:val="left"/>
        <w:rPr>
          <w:rFonts w:ascii="Cordia New" w:hAnsi="Cordia New" w:cs="Cordia New"/>
          <w:spacing w:val="-4"/>
          <w:sz w:val="32"/>
          <w:szCs w:val="32"/>
          <w:lang w:bidi="th-TH"/>
        </w:rPr>
      </w:pPr>
      <w:r>
        <w:rPr>
          <w:rFonts w:ascii="Cordia New" w:hAnsi="Cordia New" w:cs="Cordia New"/>
          <w:spacing w:val="-4"/>
          <w:sz w:val="32"/>
          <w:szCs w:val="32"/>
          <w:lang w:bidi="th-TH"/>
        </w:rPr>
        <w:t>2</w:t>
      </w:r>
      <w:r w:rsidR="002F1F9C" w:rsidRPr="00BA6F2C">
        <w:rPr>
          <w:rFonts w:ascii="Cordia New" w:hAnsi="Cordia New" w:cs="Cordia New" w:hint="cs"/>
          <w:spacing w:val="-4"/>
          <w:sz w:val="32"/>
          <w:szCs w:val="32"/>
          <w:cs/>
          <w:lang w:bidi="th-TH"/>
        </w:rPr>
        <w:t>. เงื่อนไขไม่ถูกต้องซึ่งส่งผลให้การทำสัญญาเป็นโมฆะ</w:t>
      </w:r>
    </w:p>
    <w:p w:rsidR="002F1F9C" w:rsidRPr="00151803" w:rsidRDefault="002F1F9C" w:rsidP="00BA6F2C">
      <w:pPr>
        <w:widowControl w:val="0"/>
        <w:rPr>
          <w:rFonts w:ascii="HQPB4" w:hAnsi="HQPB4" w:cs="Cordia New"/>
          <w:spacing w:val="-4"/>
          <w:sz w:val="28"/>
          <w:szCs w:val="28"/>
          <w:rtl/>
          <w:cs/>
          <w:lang w:bidi="th-TH"/>
        </w:rPr>
      </w:pPr>
      <w:r w:rsidRPr="00BA6F2C">
        <w:rPr>
          <w:rFonts w:ascii="HQPB4" w:hAnsi="HQPB4" w:cs="Cordia New" w:hint="cs"/>
          <w:b/>
          <w:bCs/>
          <w:spacing w:val="-4"/>
          <w:sz w:val="32"/>
          <w:szCs w:val="32"/>
          <w:cs/>
          <w:lang w:bidi="th-TH"/>
        </w:rPr>
        <w:t xml:space="preserve">สำหรับเงื่อนไขถูกต้อง </w:t>
      </w:r>
      <w:r w:rsidRPr="000861AA">
        <w:rPr>
          <w:rFonts w:ascii="HQPB4" w:hAnsi="HQPB4" w:cs="Cordia New" w:hint="cs"/>
          <w:spacing w:val="-4"/>
          <w:sz w:val="32"/>
          <w:szCs w:val="32"/>
          <w:cs/>
          <w:lang w:bidi="th-TH"/>
        </w:rPr>
        <w:t>เช่น มีเงื่อนไขว่าให้ผ่อน หรือจ่ายก่อนเพียงบางส่วน หรือให้มีสิ่งค้ำประกัน หรือมีหลักประกัน</w:t>
      </w:r>
      <w:r w:rsidR="00BA6F2C">
        <w:rPr>
          <w:rFonts w:ascii="HQPB4" w:hAnsi="HQPB4" w:cs="Cordia New" w:hint="cs"/>
          <w:spacing w:val="-4"/>
          <w:sz w:val="32"/>
          <w:szCs w:val="32"/>
          <w:cs/>
          <w:lang w:bidi="th-TH"/>
        </w:rPr>
        <w:t xml:space="preserve"> </w:t>
      </w:r>
      <w:r w:rsidRPr="000861AA">
        <w:rPr>
          <w:rFonts w:ascii="HQPB4" w:hAnsi="HQPB4" w:cs="Cordia New" w:hint="cs"/>
          <w:spacing w:val="-4"/>
          <w:sz w:val="32"/>
          <w:szCs w:val="32"/>
          <w:cs/>
          <w:lang w:bidi="th-TH"/>
        </w:rPr>
        <w:t>เพราะส่งผลดีต่อพันธะสัญญา</w:t>
      </w:r>
      <w:r w:rsidR="00BA6F2C">
        <w:rPr>
          <w:rFonts w:ascii="HQPB4" w:hAnsi="HQPB4" w:cs="Cordia New" w:hint="cs"/>
          <w:spacing w:val="-4"/>
          <w:sz w:val="32"/>
          <w:szCs w:val="32"/>
          <w:cs/>
          <w:lang w:bidi="th-TH"/>
        </w:rPr>
        <w:t xml:space="preserve"> </w:t>
      </w:r>
      <w:r w:rsidRPr="000861AA">
        <w:rPr>
          <w:rFonts w:ascii="HQPB4" w:hAnsi="HQPB4" w:cs="Cordia New" w:hint="cs"/>
          <w:spacing w:val="-4"/>
          <w:sz w:val="32"/>
          <w:szCs w:val="32"/>
          <w:cs/>
          <w:lang w:bidi="th-TH"/>
        </w:rPr>
        <w:t xml:space="preserve"> หรือมีเงื่อนไ</w:t>
      </w:r>
      <w:r>
        <w:rPr>
          <w:rFonts w:ascii="HQPB4" w:hAnsi="HQPB4" w:cs="Cordia New" w:hint="cs"/>
          <w:spacing w:val="-4"/>
          <w:sz w:val="32"/>
          <w:szCs w:val="32"/>
          <w:cs/>
          <w:lang w:bidi="th-TH"/>
        </w:rPr>
        <w:t>ขเกี่ยวกับลักษณะของสินค้า ท่านน</w:t>
      </w:r>
      <w:r w:rsidRPr="000861AA">
        <w:rPr>
          <w:rFonts w:ascii="HQPB4" w:hAnsi="HQPB4" w:cs="Cordia New" w:hint="cs"/>
          <w:spacing w:val="-4"/>
          <w:sz w:val="32"/>
          <w:szCs w:val="32"/>
          <w:cs/>
          <w:lang w:bidi="th-TH"/>
        </w:rPr>
        <w:t>บี</w:t>
      </w:r>
      <w:r w:rsidR="00BA6F2C">
        <w:rPr>
          <w:rFonts w:ascii="HQPB4" w:hAnsi="HQPB4" w:cs="Cordia New" w:hint="cs"/>
          <w:spacing w:val="-4"/>
          <w:sz w:val="32"/>
          <w:szCs w:val="32"/>
          <w:cs/>
          <w:lang w:bidi="th-TH"/>
        </w:rPr>
        <w:t xml:space="preserve"> ศ็อลลัลลอฮุอะลัยฮิวะสัลลัม </w:t>
      </w:r>
      <w:r w:rsidRPr="000861AA">
        <w:rPr>
          <w:rFonts w:ascii="HQPB4" w:hAnsi="HQPB4" w:cs="Cordia New" w:hint="cs"/>
          <w:spacing w:val="-4"/>
          <w:sz w:val="32"/>
          <w:szCs w:val="32"/>
          <w:cs/>
          <w:lang w:bidi="th-TH"/>
        </w:rPr>
        <w:t>กล่าวว่า</w:t>
      </w:r>
    </w:p>
    <w:p w:rsidR="00584D0B" w:rsidRPr="00BA6F2C" w:rsidRDefault="00BA6F2C" w:rsidP="00BA6F2C">
      <w:pPr>
        <w:widowControl w:val="0"/>
        <w:bidi/>
        <w:ind w:firstLine="0"/>
        <w:jc w:val="left"/>
        <w:rPr>
          <w:rFonts w:ascii="HQPB4" w:hAnsi="Traditional Arabic" w:cs="Cordia New"/>
          <w:color w:val="0070C0"/>
          <w:sz w:val="24"/>
          <w:szCs w:val="30"/>
          <w:cs/>
          <w:lang w:bidi="th-TH"/>
        </w:rPr>
      </w:pPr>
      <w:r>
        <w:rPr>
          <w:rFonts w:ascii="HQPB4" w:hAnsi="DecoType Naskh Special" w:cs="KFGQPC Uthman Taha Naskh" w:hint="cs"/>
          <w:color w:val="0070C0"/>
          <w:sz w:val="24"/>
          <w:szCs w:val="24"/>
          <w:rtl/>
        </w:rPr>
        <w:t>«</w:t>
      </w:r>
      <w:r w:rsidR="00584D0B" w:rsidRPr="00707EF9">
        <w:rPr>
          <w:rFonts w:ascii="HQPB4" w:hAnsi="Traditional Arabic" w:cs="KFGQPC Uthman Taha Naskh"/>
          <w:color w:val="0070C0"/>
          <w:sz w:val="24"/>
          <w:szCs w:val="24"/>
          <w:rtl/>
        </w:rPr>
        <w:fldChar w:fldCharType="begin"/>
      </w:r>
      <w:r w:rsidR="00584D0B" w:rsidRPr="00707EF9">
        <w:rPr>
          <w:rFonts w:cs="KFGQPC Uthman Taha Naskh"/>
          <w:color w:val="0070C0"/>
          <w:sz w:val="24"/>
          <w:szCs w:val="24"/>
        </w:rPr>
        <w:instrText xml:space="preserve"> XE </w:instrText>
      </w:r>
      <w:r w:rsidR="00584D0B" w:rsidRPr="00707EF9">
        <w:rPr>
          <w:rFonts w:cs="KFGQPC Uthman Taha Naskh"/>
          <w:color w:val="0070C0"/>
          <w:sz w:val="24"/>
          <w:szCs w:val="24"/>
          <w:rtl/>
        </w:rPr>
        <w:instrText>"</w:instrText>
      </w:r>
      <w:r w:rsidR="00584D0B" w:rsidRPr="00707EF9">
        <w:rPr>
          <w:rFonts w:cs="KFGQPC Uthman Taha Naskh"/>
          <w:color w:val="0070C0"/>
          <w:sz w:val="24"/>
          <w:szCs w:val="24"/>
        </w:rPr>
        <w:instrText>32:</w:instrText>
      </w:r>
      <w:r w:rsidR="00584D0B" w:rsidRPr="00707EF9">
        <w:rPr>
          <w:rFonts w:cs="KFGQPC Uthman Taha Naskh"/>
          <w:color w:val="0070C0"/>
          <w:sz w:val="24"/>
          <w:szCs w:val="24"/>
          <w:rtl/>
        </w:rPr>
        <w:instrText>المسلمون على شروطهم" \</w:instrText>
      </w:r>
      <w:r w:rsidR="00584D0B" w:rsidRPr="00707EF9">
        <w:rPr>
          <w:rFonts w:cs="KFGQPC Uthman Taha Naskh"/>
          <w:color w:val="0070C0"/>
          <w:sz w:val="24"/>
          <w:szCs w:val="24"/>
        </w:rPr>
        <w:instrText xml:space="preserve">y "1" \b </w:instrText>
      </w:r>
      <w:r w:rsidR="00584D0B" w:rsidRPr="00707EF9">
        <w:rPr>
          <w:rFonts w:ascii="HQPB4" w:hAnsi="Traditional Arabic" w:cs="KFGQPC Uthman Taha Naskh"/>
          <w:color w:val="0070C0"/>
          <w:sz w:val="24"/>
          <w:szCs w:val="24"/>
          <w:rtl/>
        </w:rPr>
        <w:fldChar w:fldCharType="end"/>
      </w:r>
      <w:r w:rsidR="00584D0B" w:rsidRPr="00707EF9">
        <w:rPr>
          <w:rFonts w:ascii="HQPB4" w:hAnsi="Traditional Arabic" w:cs="KFGQPC Uthman Taha Naskh"/>
          <w:color w:val="0070C0"/>
          <w:sz w:val="24"/>
          <w:szCs w:val="24"/>
          <w:rtl/>
        </w:rPr>
        <w:t>الم</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س</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ل</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م</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ون ع</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لى ش</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ر</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و</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ط</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ه</w:t>
      </w:r>
      <w:r w:rsidR="00707EF9" w:rsidRPr="00707EF9">
        <w:rPr>
          <w:rFonts w:ascii="HQPB4" w:hAnsi="Traditional Arabic" w:cs="KFGQPC Uthman Taha Naskh" w:hint="cs"/>
          <w:color w:val="0070C0"/>
          <w:sz w:val="24"/>
          <w:szCs w:val="24"/>
          <w:rtl/>
        </w:rPr>
        <w:t>ِ</w:t>
      </w:r>
      <w:r w:rsidR="00584D0B" w:rsidRPr="00707EF9">
        <w:rPr>
          <w:rFonts w:ascii="HQPB4" w:hAnsi="Traditional Arabic" w:cs="KFGQPC Uthman Taha Naskh"/>
          <w:color w:val="0070C0"/>
          <w:sz w:val="24"/>
          <w:szCs w:val="24"/>
          <w:rtl/>
        </w:rPr>
        <w:t>م</w:t>
      </w:r>
      <w:r>
        <w:rPr>
          <w:rFonts w:ascii="HQPB4" w:hAnsi="DecoType Naskh Special" w:cs="KFGQPC Uthman Taha Naskh" w:hint="cs"/>
          <w:color w:val="0070C0"/>
          <w:sz w:val="24"/>
          <w:szCs w:val="24"/>
          <w:rtl/>
        </w:rPr>
        <w:t>»</w:t>
      </w:r>
    </w:p>
    <w:p w:rsidR="00584D0B" w:rsidRPr="00BA6F2C" w:rsidRDefault="00707EF9" w:rsidP="00BA6F2C">
      <w:pPr>
        <w:widowControl w:val="0"/>
        <w:ind w:firstLine="0"/>
        <w:jc w:val="left"/>
        <w:rPr>
          <w:rFonts w:ascii="HQPB4" w:hAnsi="Traditional Arabic" w:cs="Cordia New"/>
          <w:sz w:val="32"/>
          <w:szCs w:val="32"/>
          <w:lang w:bidi="th-TH"/>
        </w:rPr>
      </w:pPr>
      <w:r w:rsidRPr="00707EF9">
        <w:rPr>
          <w:rFonts w:ascii="HQPB4" w:hAnsi="Traditional Arabic" w:cs="Cordia New" w:hint="cs"/>
          <w:color w:val="0070C0"/>
          <w:sz w:val="32"/>
          <w:szCs w:val="32"/>
          <w:cs/>
          <w:lang w:bidi="th-TH"/>
        </w:rPr>
        <w:t>“</w:t>
      </w:r>
      <w:r w:rsidR="00584D0B" w:rsidRPr="00707EF9">
        <w:rPr>
          <w:rFonts w:ascii="HQPB4" w:hAnsi="Traditional Arabic" w:cs="Cordia New" w:hint="cs"/>
          <w:color w:val="0070C0"/>
          <w:sz w:val="32"/>
          <w:szCs w:val="32"/>
          <w:cs/>
          <w:lang w:bidi="th-TH"/>
        </w:rPr>
        <w:t>บรรดามุสลิมต้องปฏิบัติตามเงื่อนไขที่ให้ไว้ต่อกัน</w:t>
      </w:r>
      <w:r w:rsidRPr="00707EF9">
        <w:rPr>
          <w:rFonts w:ascii="HQPB4" w:hAnsi="Traditional Arabic" w:cs="Cordia New" w:hint="cs"/>
          <w:color w:val="0070C0"/>
          <w:sz w:val="32"/>
          <w:szCs w:val="32"/>
          <w:cs/>
          <w:lang w:bidi="th-TH"/>
        </w:rPr>
        <w:t>”</w:t>
      </w:r>
      <w:r w:rsidR="00BA6F2C">
        <w:rPr>
          <w:rFonts w:ascii="HQPB4" w:hAnsi="Traditional Arabic" w:cs="Cordia New" w:hint="cs"/>
          <w:color w:val="0070C0"/>
          <w:sz w:val="32"/>
          <w:szCs w:val="32"/>
          <w:cs/>
          <w:lang w:bidi="th-TH"/>
        </w:rPr>
        <w:t xml:space="preserve"> </w:t>
      </w:r>
      <w:r w:rsidR="00BA6F2C" w:rsidRPr="00BA6F2C">
        <w:rPr>
          <w:rFonts w:ascii="HQPB4" w:hAnsi="Traditional Arabic" w:cs="Cordia New" w:hint="cs"/>
          <w:sz w:val="32"/>
          <w:szCs w:val="32"/>
          <w:cs/>
          <w:lang w:bidi="th-TH"/>
        </w:rPr>
        <w:t>(บั</w:t>
      </w:r>
      <w:r w:rsidR="00584D0B" w:rsidRPr="000861AA">
        <w:rPr>
          <w:rFonts w:ascii="HQPB4" w:hAnsi="Traditional Arabic" w:cs="Cordia New" w:hint="cs"/>
          <w:sz w:val="32"/>
          <w:szCs w:val="32"/>
          <w:cs/>
          <w:lang w:bidi="th-TH"/>
        </w:rPr>
        <w:t>นทึกโดย อะหมัด และ</w:t>
      </w:r>
      <w:r w:rsidR="006F122C">
        <w:rPr>
          <w:rFonts w:ascii="HQPB4" w:hAnsi="Traditional Arabic" w:cs="Cordia New" w:hint="cs"/>
          <w:sz w:val="32"/>
          <w:szCs w:val="32"/>
          <w:cs/>
          <w:lang w:bidi="th-TH"/>
        </w:rPr>
        <w:t>อบู ดาวูด</w:t>
      </w:r>
      <w:r w:rsidR="00584D0B" w:rsidRPr="000861AA">
        <w:rPr>
          <w:rFonts w:ascii="HQPB4" w:hAnsi="Traditional Arabic" w:cs="Cordia New" w:hint="cs"/>
          <w:sz w:val="32"/>
          <w:szCs w:val="32"/>
          <w:cs/>
          <w:lang w:bidi="th-TH"/>
        </w:rPr>
        <w:t xml:space="preserve"> </w:t>
      </w:r>
      <w:r w:rsidR="00BA6F2C">
        <w:rPr>
          <w:rFonts w:ascii="Cordia New" w:hAnsi="Cordia New" w:cs="Cordia New"/>
          <w:sz w:val="32"/>
          <w:szCs w:val="32"/>
          <w:lang w:bidi="th-TH"/>
        </w:rPr>
        <w:t>3594</w:t>
      </w:r>
      <w:r w:rsidR="00584D0B" w:rsidRPr="00BA6F2C">
        <w:rPr>
          <w:rFonts w:ascii="HQPB4" w:hAnsi="Traditional Arabic" w:cs="Cordia New" w:hint="cs"/>
          <w:sz w:val="32"/>
          <w:szCs w:val="32"/>
          <w:cs/>
          <w:lang w:bidi="th-TH"/>
        </w:rPr>
        <w:t>)</w:t>
      </w:r>
    </w:p>
    <w:p w:rsidR="00707EF9" w:rsidRPr="00707EF9" w:rsidRDefault="00707EF9" w:rsidP="00707EF9">
      <w:pPr>
        <w:widowControl w:val="0"/>
        <w:ind w:firstLine="403"/>
        <w:jc w:val="right"/>
        <w:rPr>
          <w:rFonts w:ascii="HQPB4" w:hAnsi="Traditional Arabic" w:cs="Cordia New"/>
          <w:sz w:val="32"/>
          <w:szCs w:val="32"/>
          <w:rtl/>
          <w:cs/>
          <w:lang w:bidi="th-TH"/>
        </w:rPr>
      </w:pPr>
    </w:p>
    <w:p w:rsidR="00584D0B" w:rsidRDefault="00584D0B" w:rsidP="00BA6F2C">
      <w:pPr>
        <w:widowControl w:val="0"/>
        <w:ind w:firstLine="403"/>
        <w:rPr>
          <w:rFonts w:ascii="Cordia New" w:hAnsi="Cordia New" w:cs="Cordia New"/>
          <w:sz w:val="32"/>
          <w:szCs w:val="32"/>
          <w:lang w:bidi="th-TH"/>
        </w:rPr>
      </w:pPr>
      <w:r w:rsidRPr="000861AA">
        <w:rPr>
          <w:rFonts w:ascii="Cordia New" w:hAnsi="Cordia New" w:cs="Cordia New" w:hint="cs"/>
          <w:sz w:val="32"/>
          <w:szCs w:val="32"/>
          <w:cs/>
          <w:lang w:bidi="th-TH"/>
        </w:rPr>
        <w:t xml:space="preserve"> </w:t>
      </w:r>
      <w:r w:rsidRPr="000861AA">
        <w:rPr>
          <w:rFonts w:ascii="Cordia New" w:hAnsi="Cordia New" w:cs="Cordia New"/>
          <w:sz w:val="32"/>
          <w:szCs w:val="32"/>
          <w:cs/>
          <w:lang w:bidi="th-TH"/>
        </w:rPr>
        <w:t>และการที่ผู้ขายตั้งเงื่อนไขต่อผู้ซื้อว่า</w:t>
      </w:r>
      <w:r w:rsidRPr="000861AA">
        <w:rPr>
          <w:rFonts w:ascii="Cordia New" w:hAnsi="Cordia New" w:cs="Cordia New" w:hint="cs"/>
          <w:sz w:val="32"/>
          <w:szCs w:val="32"/>
          <w:cs/>
          <w:lang w:bidi="th-TH"/>
        </w:rPr>
        <w:t xml:space="preserve"> จะใช้ประโยชน์ของสินค้าสักระยะ เช่น อาศัยในบ้านหลังนั้นเป็นเวลาหนึ่งเดือน เงื่อนไขเช่นนี้ก็ถูกต้อง</w:t>
      </w:r>
    </w:p>
    <w:p w:rsidR="00707EF9" w:rsidRPr="000861AA" w:rsidRDefault="00707EF9" w:rsidP="000861AA">
      <w:pPr>
        <w:widowControl w:val="0"/>
        <w:ind w:firstLine="403"/>
        <w:jc w:val="left"/>
        <w:rPr>
          <w:rFonts w:ascii="Cordia New" w:hAnsi="Cordia New" w:cs="Cordia New"/>
          <w:sz w:val="32"/>
          <w:szCs w:val="32"/>
          <w:lang w:bidi="th-TH"/>
        </w:rPr>
      </w:pPr>
    </w:p>
    <w:p w:rsidR="00584D0B" w:rsidRPr="00BA6F2C" w:rsidRDefault="00584D0B" w:rsidP="00BA6F2C">
      <w:pPr>
        <w:widowControl w:val="0"/>
        <w:ind w:firstLine="403"/>
        <w:jc w:val="left"/>
        <w:rPr>
          <w:rFonts w:ascii="Cordia New" w:hAnsi="Cordia New" w:cs="Cordia New"/>
          <w:b/>
          <w:bCs/>
          <w:sz w:val="32"/>
          <w:szCs w:val="32"/>
          <w:lang w:bidi="th-TH"/>
        </w:rPr>
      </w:pPr>
      <w:r w:rsidRPr="00BA6F2C">
        <w:rPr>
          <w:rFonts w:ascii="Cordia New" w:hAnsi="Cordia New" w:cs="Cordia New" w:hint="cs"/>
          <w:b/>
          <w:bCs/>
          <w:sz w:val="32"/>
          <w:szCs w:val="32"/>
          <w:cs/>
          <w:lang w:bidi="th-TH"/>
        </w:rPr>
        <w:t xml:space="preserve">สำหรับเงื่อนไขที่ไม่ถูกต้อง ได้แก่ </w:t>
      </w:r>
    </w:p>
    <w:p w:rsidR="00584D0B" w:rsidRPr="000861AA" w:rsidRDefault="00584D0B" w:rsidP="00BA6F2C">
      <w:pPr>
        <w:widowControl w:val="0"/>
        <w:ind w:firstLine="403"/>
        <w:rPr>
          <w:rFonts w:ascii="Cordia New" w:hAnsi="Cordia New" w:cs="Cordia New"/>
          <w:sz w:val="32"/>
          <w:szCs w:val="32"/>
          <w:lang w:bidi="th-TH"/>
        </w:rPr>
      </w:pPr>
      <w:r w:rsidRPr="000861AA">
        <w:rPr>
          <w:rFonts w:ascii="Cordia New" w:hAnsi="Cordia New" w:cs="Cordia New" w:hint="cs"/>
          <w:b/>
          <w:bCs/>
          <w:sz w:val="32"/>
          <w:szCs w:val="32"/>
          <w:lang w:bidi="th-TH"/>
        </w:rPr>
        <w:sym w:font="Symbol" w:char="F0B7"/>
      </w:r>
      <w:r w:rsidRPr="000861AA">
        <w:rPr>
          <w:rFonts w:ascii="Cordia New" w:hAnsi="Cordia New" w:cs="Cordia New" w:hint="cs"/>
          <w:b/>
          <w:bCs/>
          <w:sz w:val="32"/>
          <w:szCs w:val="32"/>
          <w:cs/>
          <w:lang w:bidi="th-TH"/>
        </w:rPr>
        <w:t xml:space="preserve"> เงื่อนไขไม่ถูกต้อง และการซื้อขายเป็นโมฆ</w:t>
      </w:r>
      <w:r w:rsidRPr="000861AA">
        <w:rPr>
          <w:rFonts w:ascii="Cordia New" w:hAnsi="Cordia New" w:cs="Cordia New" w:hint="cs"/>
          <w:sz w:val="32"/>
          <w:szCs w:val="32"/>
          <w:cs/>
          <w:lang w:bidi="th-TH"/>
        </w:rPr>
        <w:t>ะ เช่น ฝ่ายหนึ่งตั้งเงื่อนไขแก่อีกฝ่ายโดยมีสัญญาซ้อน เช่น ซื้อขายพร้อมกู้ยืม</w:t>
      </w:r>
      <w:r w:rsidR="00BA6F2C">
        <w:rPr>
          <w:rFonts w:ascii="Cordia New" w:hAnsi="Cordia New" w:cs="Cordia New" w:hint="cs"/>
          <w:sz w:val="32"/>
          <w:szCs w:val="32"/>
          <w:cs/>
          <w:lang w:bidi="th-TH"/>
        </w:rPr>
        <w:t xml:space="preserve"> </w:t>
      </w:r>
      <w:r w:rsidRPr="000861AA">
        <w:rPr>
          <w:rFonts w:ascii="Cordia New" w:hAnsi="Cordia New" w:cs="Cordia New" w:hint="cs"/>
          <w:sz w:val="32"/>
          <w:szCs w:val="32"/>
          <w:cs/>
          <w:lang w:bidi="th-TH"/>
        </w:rPr>
        <w:t xml:space="preserve">และให้เช่าพร้อมกับซื้อขาย    </w:t>
      </w:r>
    </w:p>
    <w:p w:rsidR="00584D0B" w:rsidRPr="000861AA" w:rsidRDefault="00584D0B" w:rsidP="00BA6F2C">
      <w:pPr>
        <w:widowControl w:val="0"/>
        <w:ind w:firstLine="403"/>
        <w:rPr>
          <w:rFonts w:ascii="Cordia New" w:hAnsi="Cordia New" w:cs="Cordia New"/>
          <w:sz w:val="32"/>
          <w:szCs w:val="32"/>
          <w:lang w:bidi="th-TH"/>
        </w:rPr>
      </w:pPr>
      <w:r w:rsidRPr="000861AA">
        <w:rPr>
          <w:rFonts w:ascii="Cordia New" w:hAnsi="Cordia New" w:cs="Cordia New" w:hint="cs"/>
          <w:b/>
          <w:bCs/>
          <w:sz w:val="32"/>
          <w:szCs w:val="32"/>
          <w:lang w:bidi="th-TH"/>
        </w:rPr>
        <w:sym w:font="Symbol" w:char="F0B7"/>
      </w:r>
      <w:r w:rsidRPr="000861AA">
        <w:rPr>
          <w:rFonts w:ascii="Cordia New" w:hAnsi="Cordia New" w:cs="Cordia New" w:hint="cs"/>
          <w:b/>
          <w:bCs/>
          <w:sz w:val="32"/>
          <w:szCs w:val="32"/>
          <w:cs/>
          <w:lang w:bidi="th-TH"/>
        </w:rPr>
        <w:t xml:space="preserve"> เงื่อนไขเป็นโมฆะแต่เพียงลำพัง</w:t>
      </w:r>
      <w:r w:rsidRPr="000861AA">
        <w:rPr>
          <w:rFonts w:ascii="Cordia New" w:hAnsi="Cordia New" w:cs="Cordia New" w:hint="cs"/>
          <w:sz w:val="32"/>
          <w:szCs w:val="32"/>
          <w:cs/>
          <w:lang w:bidi="th-TH"/>
        </w:rPr>
        <w:t xml:space="preserve">  แต่การซื้อขายไม่เป็นโมฆะ เช่น ผู้ซื้อตั้งเงื่อนไขว่าหากซื้อสินค้าไปแล้วเกิดขาดทุน ก็จะคืนสินค้า หรือตั้งเงื่อนไขว่าอย่าไปขายต่อหรือมอบให้แก่ผู้ใด </w:t>
      </w:r>
    </w:p>
    <w:p w:rsidR="00584D0B" w:rsidRDefault="00584D0B" w:rsidP="00BA6F2C">
      <w:pPr>
        <w:widowControl w:val="0"/>
        <w:ind w:firstLine="403"/>
        <w:rPr>
          <w:rFonts w:ascii="Cordia New" w:hAnsi="Cordia New" w:cs="Cordia New"/>
          <w:sz w:val="32"/>
          <w:szCs w:val="32"/>
          <w:lang w:bidi="th-TH"/>
        </w:rPr>
      </w:pPr>
      <w:r w:rsidRPr="000861AA">
        <w:rPr>
          <w:rFonts w:ascii="Cordia New" w:hAnsi="Cordia New" w:cs="Cordia New" w:hint="cs"/>
          <w:sz w:val="32"/>
          <w:szCs w:val="32"/>
          <w:cs/>
          <w:lang w:bidi="th-TH"/>
        </w:rPr>
        <w:t xml:space="preserve">      แต่เมื่อเงื่อนไขนั้นส่งผลดีต่อสัญญาซื้อขาย เงื่อนไขนั้นก็ถูกต้อง</w:t>
      </w:r>
    </w:p>
    <w:p w:rsidR="00584D0B" w:rsidRPr="000861AA" w:rsidRDefault="00584D0B" w:rsidP="00707EF9">
      <w:pPr>
        <w:widowControl w:val="0"/>
        <w:ind w:firstLine="0"/>
        <w:jc w:val="left"/>
        <w:rPr>
          <w:rFonts w:ascii="Cordia New" w:hAnsi="Cordia New" w:cs="Cordia New"/>
          <w:b/>
          <w:bCs/>
          <w:sz w:val="32"/>
          <w:szCs w:val="32"/>
          <w:lang w:bidi="th-TH"/>
        </w:rPr>
      </w:pPr>
      <w:r w:rsidRPr="00707EF9">
        <w:rPr>
          <w:rFonts w:ascii="Cordia New" w:hAnsi="Cordia New" w:cs="Cordia New" w:hint="cs"/>
          <w:b/>
          <w:bCs/>
          <w:color w:val="833C0B" w:themeColor="accent2" w:themeShade="80"/>
          <w:sz w:val="32"/>
          <w:szCs w:val="32"/>
          <w:cs/>
          <w:lang w:bidi="th-TH"/>
        </w:rPr>
        <w:lastRenderedPageBreak/>
        <w:t>การค้าขายที่ต้องห้าม</w:t>
      </w:r>
    </w:p>
    <w:p w:rsidR="00584D0B" w:rsidRPr="000861AA" w:rsidRDefault="00584D0B" w:rsidP="00BA6F2C">
      <w:pPr>
        <w:widowControl w:val="0"/>
        <w:ind w:firstLine="403"/>
        <w:rPr>
          <w:rFonts w:ascii="Cordia New" w:hAnsi="Cordia New" w:cs="Cordia New"/>
          <w:sz w:val="32"/>
          <w:szCs w:val="32"/>
          <w:lang w:bidi="th-TH"/>
        </w:rPr>
      </w:pPr>
      <w:r w:rsidRPr="000861AA">
        <w:rPr>
          <w:rFonts w:ascii="Cordia New" w:hAnsi="Cordia New" w:cs="Cordia New" w:hint="cs"/>
          <w:sz w:val="32"/>
          <w:szCs w:val="32"/>
          <w:cs/>
          <w:lang w:bidi="th-TH"/>
        </w:rPr>
        <w:t xml:space="preserve">   อิสลามได้อนุมัติการค้าขายทุกประเภทที่จะนำมาซึ่งความดีและความจำเริญ และห้ามการซื้อขายบางประเภท เนื่องจากไม่ทราบรายละเอียด และมีความเสี่ยง  หรือเกิดผลเสียต่อวงการตลาด หรือเกิดผลต่อความรู้สึก เป็นเหตุให้มีการริษยาต่อกัน และพิพาทกัน ได้แก่</w:t>
      </w:r>
    </w:p>
    <w:p w:rsidR="00584D0B" w:rsidRPr="00BA6F2C" w:rsidRDefault="00BA6F2C" w:rsidP="00BA6F2C">
      <w:pPr>
        <w:widowControl w:val="0"/>
        <w:ind w:firstLine="403"/>
        <w:rPr>
          <w:rFonts w:ascii="Cordia New" w:hAnsi="Cordia New" w:cs="Cordia New"/>
          <w:sz w:val="32"/>
          <w:szCs w:val="32"/>
          <w:lang w:bidi="th-TH"/>
        </w:rPr>
      </w:pPr>
      <w:r>
        <w:rPr>
          <w:rFonts w:ascii="Cordia New" w:hAnsi="Cordia New" w:cs="Cordia New"/>
          <w:b/>
          <w:bCs/>
          <w:sz w:val="32"/>
          <w:szCs w:val="32"/>
          <w:lang w:bidi="th-TH"/>
        </w:rPr>
        <w:t>1</w:t>
      </w:r>
      <w:r w:rsidR="00707EF9" w:rsidRPr="00BA6F2C">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บัยอุ</w:t>
      </w:r>
      <w:r w:rsidR="00584D0B" w:rsidRPr="00BA6F2C">
        <w:rPr>
          <w:rFonts w:ascii="Cordia New" w:hAnsi="Cordia New" w:cs="Cordia New" w:hint="cs"/>
          <w:b/>
          <w:bCs/>
          <w:sz w:val="32"/>
          <w:szCs w:val="32"/>
          <w:cs/>
          <w:lang w:bidi="th-TH"/>
        </w:rPr>
        <w:t>ลมุลามะสะ</w:t>
      </w:r>
      <w:r w:rsidR="00677D73" w:rsidRPr="00BA6F2C">
        <w:rPr>
          <w:rFonts w:ascii="Cordia New" w:hAnsi="Cordia New" w:cs="Cordia New" w:hint="cs"/>
          <w:b/>
          <w:bCs/>
          <w:sz w:val="32"/>
          <w:szCs w:val="32"/>
          <w:cs/>
          <w:lang w:bidi="th-TH"/>
        </w:rPr>
        <w:t>ฮฺ</w:t>
      </w:r>
      <w:r>
        <w:rPr>
          <w:rFonts w:ascii="Cordia New" w:hAnsi="Cordia New" w:cs="Cordia New" w:hint="cs"/>
          <w:b/>
          <w:bCs/>
          <w:sz w:val="32"/>
          <w:szCs w:val="32"/>
          <w:cs/>
          <w:lang w:bidi="th-TH"/>
        </w:rPr>
        <w:t xml:space="preserve"> </w:t>
      </w:r>
      <w:r>
        <w:rPr>
          <w:rFonts w:ascii="Cordia New" w:hAnsi="Cordia New" w:cs="Cordia New" w:hint="cs"/>
          <w:sz w:val="32"/>
          <w:szCs w:val="32"/>
          <w:cs/>
          <w:lang w:bidi="th-TH"/>
        </w:rPr>
        <w:t>(การซื้อขายโดยการสัมผัส)</w:t>
      </w:r>
      <w:r w:rsidR="00584D0B" w:rsidRPr="00BA6F2C">
        <w:rPr>
          <w:rFonts w:ascii="Cordia New" w:hAnsi="Cordia New" w:cs="Cordia New" w:hint="cs"/>
          <w:sz w:val="32"/>
          <w:szCs w:val="32"/>
          <w:cs/>
          <w:lang w:bidi="th-TH"/>
        </w:rPr>
        <w:t xml:space="preserve"> เช่นผู้ขายกล่าวว่า ผ้าชิ้นใดที่ท่านสัมผัส ก็จะเป็นของท่าน ด้วยราคาเท่านั้นเท่านี้ การขายเช่นนี้ เป็นโมฆะ เนื่องจากมีความไม่ชัดเจนและมีความเสี่ยง</w:t>
      </w:r>
    </w:p>
    <w:p w:rsidR="00584D0B" w:rsidRPr="00BA6F2C" w:rsidRDefault="00D32BEC" w:rsidP="00BA6F2C">
      <w:pPr>
        <w:widowControl w:val="0"/>
        <w:ind w:firstLine="403"/>
        <w:rPr>
          <w:rFonts w:ascii="Cordia New" w:hAnsi="Cordia New" w:cs="Cordia New"/>
          <w:sz w:val="32"/>
          <w:szCs w:val="32"/>
          <w:lang w:bidi="th-TH"/>
        </w:rPr>
      </w:pPr>
      <w:r>
        <w:rPr>
          <w:rFonts w:ascii="Cordia New" w:hAnsi="Cordia New" w:cs="Cordia New"/>
          <w:b/>
          <w:bCs/>
          <w:sz w:val="32"/>
          <w:szCs w:val="32"/>
          <w:lang w:bidi="th-TH"/>
        </w:rPr>
        <w:t>2</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บัยอุนมุนาบะซะ</w:t>
      </w:r>
      <w:r w:rsidR="00677D73" w:rsidRPr="00BA6F2C">
        <w:rPr>
          <w:rFonts w:ascii="Cordia New" w:hAnsi="Cordia New" w:cs="Cordia New" w:hint="cs"/>
          <w:b/>
          <w:bCs/>
          <w:sz w:val="32"/>
          <w:szCs w:val="32"/>
          <w:cs/>
          <w:lang w:bidi="th-TH"/>
        </w:rPr>
        <w:t>ฮฺ</w:t>
      </w:r>
      <w:r w:rsidR="00584D0B" w:rsidRPr="00BA6F2C">
        <w:rPr>
          <w:rFonts w:ascii="Cordia New" w:hAnsi="Cordia New" w:cs="Cordia New" w:hint="cs"/>
          <w:sz w:val="32"/>
          <w:szCs w:val="32"/>
          <w:cs/>
          <w:lang w:bidi="th-TH"/>
        </w:rPr>
        <w:t xml:space="preserve"> (</w:t>
      </w:r>
      <w:r w:rsidR="00BA6F2C">
        <w:rPr>
          <w:rFonts w:ascii="Cordia New" w:hAnsi="Cordia New" w:cs="Cordia New" w:hint="cs"/>
          <w:sz w:val="32"/>
          <w:szCs w:val="32"/>
          <w:cs/>
          <w:lang w:bidi="th-TH"/>
        </w:rPr>
        <w:t>การโยนสินค้าให้แก่ผู้ซื้อ</w:t>
      </w:r>
      <w:r w:rsidR="00584D0B" w:rsidRPr="00BA6F2C">
        <w:rPr>
          <w:rFonts w:ascii="Cordia New" w:hAnsi="Cordia New" w:cs="Cordia New" w:hint="cs"/>
          <w:sz w:val="32"/>
          <w:szCs w:val="32"/>
          <w:cs/>
          <w:lang w:bidi="th-TH"/>
        </w:rPr>
        <w:t>) เช่นกล่าวว่า</w:t>
      </w:r>
      <w:r w:rsidR="00BA6F2C">
        <w:rPr>
          <w:rFonts w:ascii="Cordia New" w:hAnsi="Cordia New" w:cs="Cordia New" w:hint="cs"/>
          <w:sz w:val="32"/>
          <w:szCs w:val="32"/>
          <w:cs/>
          <w:lang w:bidi="th-TH"/>
        </w:rPr>
        <w:t xml:space="preserve"> </w:t>
      </w:r>
      <w:r w:rsidR="00584D0B" w:rsidRPr="00BA6F2C">
        <w:rPr>
          <w:rFonts w:ascii="Cordia New" w:hAnsi="Cordia New" w:cs="Cordia New" w:hint="cs"/>
          <w:sz w:val="32"/>
          <w:szCs w:val="32"/>
          <w:cs/>
          <w:lang w:bidi="th-TH"/>
        </w:rPr>
        <w:t xml:space="preserve">ผ้าชิ้นใดที่ท่านโยนมายังฉัน ก็จะเป็นของฉัน ด้วยราคาเท่านั้นเท่านี้  การซื้อขายเช่นนี้ก็เป็นโมฆะ เนื่องจากมีความเสี่ยงและไม่ชัดเจน </w:t>
      </w:r>
    </w:p>
    <w:p w:rsidR="00584D0B" w:rsidRPr="00BA6F2C" w:rsidRDefault="00D32BEC" w:rsidP="00BA6F2C">
      <w:pPr>
        <w:widowControl w:val="0"/>
        <w:ind w:firstLine="403"/>
        <w:rPr>
          <w:rFonts w:ascii="Cordia New" w:hAnsi="Cordia New" w:cs="Cordia New"/>
          <w:sz w:val="32"/>
          <w:szCs w:val="32"/>
          <w:lang w:bidi="th-TH"/>
        </w:rPr>
      </w:pPr>
      <w:r>
        <w:rPr>
          <w:rFonts w:ascii="Cordia New" w:hAnsi="Cordia New" w:cs="Cordia New"/>
          <w:b/>
          <w:bCs/>
          <w:sz w:val="32"/>
          <w:szCs w:val="32"/>
          <w:lang w:bidi="th-TH"/>
        </w:rPr>
        <w:t>3</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บัยอุนหะ</w:t>
      </w:r>
      <w:r w:rsidR="00BA6F2C">
        <w:rPr>
          <w:rFonts w:ascii="Cordia New" w:hAnsi="Cordia New" w:cs="Cordia New" w:hint="cs"/>
          <w:b/>
          <w:bCs/>
          <w:sz w:val="32"/>
          <w:szCs w:val="32"/>
          <w:cs/>
          <w:lang w:bidi="th-TH"/>
        </w:rPr>
        <w:t>ศ</w:t>
      </w:r>
      <w:r w:rsidR="00584D0B" w:rsidRPr="00BA6F2C">
        <w:rPr>
          <w:rFonts w:ascii="Cordia New" w:hAnsi="Cordia New" w:cs="Cordia New" w:hint="cs"/>
          <w:b/>
          <w:bCs/>
          <w:sz w:val="32"/>
          <w:szCs w:val="32"/>
          <w:cs/>
          <w:lang w:bidi="th-TH"/>
        </w:rPr>
        <w:t>อต</w:t>
      </w:r>
      <w:r w:rsidR="00584D0B" w:rsidRPr="00BA6F2C">
        <w:rPr>
          <w:rFonts w:ascii="Cordia New" w:hAnsi="Cordia New" w:cs="Cordia New" w:hint="cs"/>
          <w:sz w:val="32"/>
          <w:szCs w:val="32"/>
          <w:cs/>
          <w:lang w:bidi="th-TH"/>
        </w:rPr>
        <w:t xml:space="preserve"> (</w:t>
      </w:r>
      <w:r w:rsidR="00BA6F2C">
        <w:rPr>
          <w:rFonts w:ascii="Cordia New" w:hAnsi="Cordia New" w:cs="Cordia New" w:hint="cs"/>
          <w:sz w:val="32"/>
          <w:szCs w:val="32"/>
          <w:cs/>
          <w:lang w:bidi="th-TH"/>
        </w:rPr>
        <w:t xml:space="preserve">โยนก้อนหิน) เช่นผู้ขายกล่าวว่า </w:t>
      </w:r>
      <w:r w:rsidR="00584D0B" w:rsidRPr="00BA6F2C">
        <w:rPr>
          <w:rFonts w:ascii="Cordia New" w:hAnsi="Cordia New" w:cs="Cordia New" w:hint="cs"/>
          <w:sz w:val="32"/>
          <w:szCs w:val="32"/>
          <w:cs/>
          <w:lang w:bidi="th-TH"/>
        </w:rPr>
        <w:t>จงโยนก้อนหิน หากโดนชิ้นใด ก็จะเป็นของท่าน ด้วยราคาเท่านั้นเท่านี้ การซื้อขายเช่นนี้ก็ไม่ถูกต้อง เนื่องจากไม่มีความชัดเจนและมีความเสี่ยง</w:t>
      </w:r>
    </w:p>
    <w:p w:rsidR="00584D0B" w:rsidRPr="00BA6F2C" w:rsidRDefault="00D32BEC" w:rsidP="00BA6F2C">
      <w:pPr>
        <w:widowControl w:val="0"/>
        <w:ind w:firstLine="403"/>
        <w:rPr>
          <w:rFonts w:ascii="Cordia New" w:hAnsi="Cordia New" w:cs="Cordia New"/>
          <w:sz w:val="32"/>
          <w:szCs w:val="32"/>
          <w:lang w:bidi="th-TH"/>
        </w:rPr>
      </w:pPr>
      <w:r>
        <w:rPr>
          <w:rFonts w:ascii="Cordia New" w:hAnsi="Cordia New" w:cs="Cordia New"/>
          <w:b/>
          <w:bCs/>
          <w:sz w:val="32"/>
          <w:szCs w:val="32"/>
          <w:lang w:bidi="th-TH"/>
        </w:rPr>
        <w:t>4</w:t>
      </w:r>
      <w:r w:rsidR="00707EF9" w:rsidRPr="00BA6F2C">
        <w:rPr>
          <w:rFonts w:ascii="Cordia New" w:hAnsi="Cordia New" w:cs="Cordia New" w:hint="cs"/>
          <w:b/>
          <w:bCs/>
          <w:sz w:val="32"/>
          <w:szCs w:val="32"/>
          <w:cs/>
          <w:lang w:bidi="th-TH"/>
        </w:rPr>
        <w:t xml:space="preserve">. </w:t>
      </w:r>
      <w:r w:rsidR="00BA6F2C">
        <w:rPr>
          <w:rFonts w:ascii="Cordia New" w:hAnsi="Cordia New" w:cs="Cordia New" w:hint="cs"/>
          <w:b/>
          <w:bCs/>
          <w:sz w:val="32"/>
          <w:szCs w:val="32"/>
          <w:cs/>
          <w:lang w:bidi="th-TH"/>
        </w:rPr>
        <w:t>บัยอุนนัจญ์ชฺ</w:t>
      </w:r>
      <w:r w:rsidR="00584D0B" w:rsidRPr="00BA6F2C">
        <w:rPr>
          <w:rFonts w:ascii="Cordia New" w:hAnsi="Cordia New" w:cs="Cordia New" w:hint="cs"/>
          <w:sz w:val="32"/>
          <w:szCs w:val="32"/>
          <w:cs/>
          <w:lang w:bidi="th-TH"/>
        </w:rPr>
        <w:t xml:space="preserve"> (</w:t>
      </w:r>
      <w:r w:rsidR="00BA6F2C">
        <w:rPr>
          <w:rFonts w:ascii="Cordia New" w:hAnsi="Cordia New" w:cs="Cordia New" w:hint="cs"/>
          <w:sz w:val="32"/>
          <w:szCs w:val="32"/>
          <w:cs/>
          <w:lang w:bidi="th-TH"/>
        </w:rPr>
        <w:t>แบบมีหน้าม้า</w:t>
      </w:r>
      <w:r w:rsidR="00584D0B" w:rsidRPr="00BA6F2C">
        <w:rPr>
          <w:rFonts w:ascii="Cordia New" w:hAnsi="Cordia New" w:cs="Cordia New" w:hint="cs"/>
          <w:sz w:val="32"/>
          <w:szCs w:val="32"/>
          <w:cs/>
          <w:lang w:bidi="th-TH"/>
        </w:rPr>
        <w:t>) คือการเพิ่มราคาจากผู้ที่ไม่ต้องการซื้อสินค้า</w:t>
      </w:r>
      <w:r w:rsidR="00BA6F2C">
        <w:rPr>
          <w:rFonts w:ascii="Cordia New" w:hAnsi="Cordia New" w:cs="Cordia New" w:hint="cs"/>
          <w:sz w:val="32"/>
          <w:szCs w:val="32"/>
          <w:cs/>
          <w:lang w:bidi="th-TH"/>
        </w:rPr>
        <w:t xml:space="preserve"> </w:t>
      </w:r>
      <w:r w:rsidR="00584D0B" w:rsidRPr="00BA6F2C">
        <w:rPr>
          <w:rFonts w:ascii="Cordia New" w:hAnsi="Cordia New" w:cs="Cordia New" w:hint="cs"/>
          <w:sz w:val="32"/>
          <w:szCs w:val="32"/>
          <w:cs/>
          <w:lang w:bidi="th-TH"/>
        </w:rPr>
        <w:t>(เพื่อให้ผู้ซื้อหลงกล และซื้อในราคาที่สูง) เป็นการซื้อขายที่ต้องห้าม</w:t>
      </w:r>
      <w:r w:rsidR="00BA6F2C">
        <w:rPr>
          <w:rFonts w:ascii="Cordia New" w:hAnsi="Cordia New" w:cs="Cordia New" w:hint="cs"/>
          <w:sz w:val="32"/>
          <w:szCs w:val="32"/>
          <w:cs/>
          <w:lang w:bidi="th-TH"/>
        </w:rPr>
        <w:t xml:space="preserve"> </w:t>
      </w:r>
      <w:r w:rsidR="00584D0B" w:rsidRPr="00BA6F2C">
        <w:rPr>
          <w:rFonts w:ascii="Cordia New" w:hAnsi="Cordia New" w:cs="Cordia New" w:hint="cs"/>
          <w:sz w:val="32"/>
          <w:szCs w:val="32"/>
          <w:cs/>
          <w:lang w:bidi="th-TH"/>
        </w:rPr>
        <w:t xml:space="preserve">เพราะเกิดผลเสียต่อผู้ซื้อ และเป็นการหลอกลวง </w:t>
      </w:r>
    </w:p>
    <w:p w:rsidR="00584D0B" w:rsidRPr="00BA6F2C" w:rsidRDefault="00D32BEC" w:rsidP="00D32BEC">
      <w:pPr>
        <w:widowControl w:val="0"/>
        <w:ind w:firstLine="403"/>
        <w:rPr>
          <w:rFonts w:ascii="Cordia New" w:hAnsi="Cordia New" w:cs="Cordia New"/>
          <w:sz w:val="32"/>
          <w:szCs w:val="32"/>
          <w:lang w:bidi="th-TH"/>
        </w:rPr>
      </w:pPr>
      <w:r>
        <w:rPr>
          <w:rFonts w:ascii="Cordia New" w:hAnsi="Cordia New" w:cs="Cordia New"/>
          <w:b/>
          <w:bCs/>
          <w:sz w:val="32"/>
          <w:szCs w:val="32"/>
          <w:lang w:bidi="th-TH"/>
        </w:rPr>
        <w:t>5</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 xml:space="preserve">สองขายในหนึ่งขาย </w:t>
      </w:r>
      <w:r w:rsidR="00BA6F2C">
        <w:rPr>
          <w:rFonts w:ascii="Cordia New" w:hAnsi="Cordia New" w:cs="Cordia New" w:hint="cs"/>
          <w:sz w:val="32"/>
          <w:szCs w:val="32"/>
          <w:cs/>
          <w:lang w:bidi="th-TH"/>
        </w:rPr>
        <w:t>(</w:t>
      </w:r>
      <w:r w:rsidR="00584D0B" w:rsidRPr="00BA6F2C">
        <w:rPr>
          <w:rFonts w:ascii="Cordia New" w:hAnsi="Cordia New" w:cs="Cordia New" w:hint="cs"/>
          <w:sz w:val="32"/>
          <w:szCs w:val="32"/>
          <w:cs/>
          <w:lang w:bidi="th-TH"/>
        </w:rPr>
        <w:t>ขายสองแบบ)</w:t>
      </w:r>
      <w:r w:rsidR="00584D0B" w:rsidRPr="00BA6F2C">
        <w:rPr>
          <w:rFonts w:ascii="Cordia New" w:hAnsi="Cordia New" w:cs="Cordia New" w:hint="cs"/>
          <w:b/>
          <w:bCs/>
          <w:sz w:val="32"/>
          <w:szCs w:val="32"/>
          <w:cs/>
          <w:lang w:bidi="th-TH"/>
        </w:rPr>
        <w:t xml:space="preserve">  </w:t>
      </w:r>
      <w:r w:rsidR="00BA6F2C">
        <w:rPr>
          <w:rFonts w:ascii="Cordia New" w:hAnsi="Cordia New" w:cs="Cordia New" w:hint="cs"/>
          <w:sz w:val="32"/>
          <w:szCs w:val="32"/>
          <w:cs/>
          <w:lang w:bidi="th-TH"/>
        </w:rPr>
        <w:t xml:space="preserve">เช่น ผู้ขายกล่าวว่า </w:t>
      </w:r>
      <w:r w:rsidR="00584D0B" w:rsidRPr="00BA6F2C">
        <w:rPr>
          <w:rFonts w:ascii="Cordia New" w:hAnsi="Cordia New" w:cs="Cordia New" w:hint="cs"/>
          <w:sz w:val="32"/>
          <w:szCs w:val="32"/>
          <w:cs/>
          <w:lang w:bidi="th-TH"/>
        </w:rPr>
        <w:t xml:space="preserve">ฉันขายสิ่งนี้แก่ท่าน โดยที่ท่านต้องขายสิ่งนั้นแก่ฉัน หรือ ฉันขายสิ่งนี้แก่ท่านด้วยราคาสด </w:t>
      </w:r>
      <w:r w:rsidR="00275871" w:rsidRPr="00BA6F2C">
        <w:rPr>
          <w:rFonts w:ascii="Cordia New" w:hAnsi="Cordia New" w:cs="Cordia New"/>
          <w:sz w:val="32"/>
          <w:szCs w:val="32"/>
          <w:lang w:bidi="th-TH"/>
        </w:rPr>
        <w:t>10</w:t>
      </w:r>
      <w:r w:rsidR="00584D0B" w:rsidRPr="00BA6F2C">
        <w:rPr>
          <w:rFonts w:ascii="Cordia New" w:hAnsi="Cordia New" w:cs="Cordia New" w:hint="cs"/>
          <w:sz w:val="32"/>
          <w:szCs w:val="32"/>
          <w:cs/>
          <w:lang w:bidi="th-TH"/>
        </w:rPr>
        <w:t xml:space="preserve">  หรือราคาผ่อน </w:t>
      </w:r>
      <w:r w:rsidR="00275871" w:rsidRPr="00BA6F2C">
        <w:rPr>
          <w:rFonts w:ascii="Cordia New" w:hAnsi="Cordia New" w:cs="Cordia New"/>
          <w:sz w:val="32"/>
          <w:szCs w:val="32"/>
          <w:lang w:bidi="th-TH"/>
        </w:rPr>
        <w:t>20</w:t>
      </w:r>
      <w:r w:rsidR="00584D0B" w:rsidRPr="00BA6F2C">
        <w:rPr>
          <w:rFonts w:ascii="Cordia New" w:hAnsi="Cordia New" w:cs="Cordia New" w:hint="cs"/>
          <w:sz w:val="32"/>
          <w:szCs w:val="32"/>
          <w:cs/>
          <w:lang w:bidi="th-TH"/>
        </w:rPr>
        <w:t xml:space="preserve"> แล้วก็แยกย้ายจากกันก่อนที่จะตกลงกันในราคาใด การกระทำเช่นนี้ไม่ถูกต้อง เนื่องจากการซื้อขายยังผูกพันอยู่กับเงื่อนไข</w:t>
      </w:r>
      <w:r>
        <w:rPr>
          <w:rFonts w:ascii="Cordia New" w:hAnsi="Cordia New" w:cs="Cordia New" w:hint="cs"/>
          <w:sz w:val="32"/>
          <w:szCs w:val="32"/>
          <w:cs/>
          <w:lang w:bidi="th-TH"/>
        </w:rPr>
        <w:t xml:space="preserve"> (ในตัวอย่างแรก)</w:t>
      </w:r>
      <w:r w:rsidR="00584D0B" w:rsidRPr="00BA6F2C">
        <w:rPr>
          <w:rFonts w:ascii="Cordia New" w:hAnsi="Cordia New" w:cs="Cordia New" w:hint="cs"/>
          <w:sz w:val="32"/>
          <w:szCs w:val="32"/>
          <w:cs/>
          <w:lang w:bidi="th-TH"/>
        </w:rPr>
        <w:t xml:space="preserve">  และเนื่องจากราคาไม่แน่นอน (</w:t>
      </w:r>
      <w:r>
        <w:rPr>
          <w:rFonts w:ascii="Cordia New" w:hAnsi="Cordia New" w:cs="Cordia New" w:hint="cs"/>
          <w:sz w:val="32"/>
          <w:szCs w:val="32"/>
          <w:cs/>
          <w:lang w:bidi="th-TH"/>
        </w:rPr>
        <w:t>ในตัวอย่างที่สอง</w:t>
      </w:r>
      <w:r w:rsidR="00584D0B" w:rsidRPr="00BA6F2C">
        <w:rPr>
          <w:rFonts w:ascii="Cordia New" w:hAnsi="Cordia New" w:cs="Cordia New" w:hint="cs"/>
          <w:sz w:val="32"/>
          <w:szCs w:val="32"/>
          <w:cs/>
          <w:lang w:bidi="th-TH"/>
        </w:rPr>
        <w:t>)</w:t>
      </w:r>
    </w:p>
    <w:p w:rsidR="00584D0B" w:rsidRPr="00BA6F2C" w:rsidRDefault="00D32BEC" w:rsidP="00D32BEC">
      <w:pPr>
        <w:widowControl w:val="0"/>
        <w:ind w:firstLine="403"/>
        <w:rPr>
          <w:rFonts w:ascii="Cordia New" w:hAnsi="Cordia New" w:cs="Cordia New"/>
          <w:sz w:val="32"/>
          <w:szCs w:val="32"/>
          <w:lang w:bidi="th-TH"/>
        </w:rPr>
      </w:pPr>
      <w:r>
        <w:rPr>
          <w:rFonts w:ascii="Cordia New" w:hAnsi="Cordia New" w:cs="Cordia New"/>
          <w:b/>
          <w:bCs/>
          <w:sz w:val="32"/>
          <w:szCs w:val="32"/>
          <w:lang w:bidi="th-TH"/>
        </w:rPr>
        <w:t>6</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 xml:space="preserve">ผู้ที่อยู่ในเมืองขายแทนผู้มาจากชนบท </w:t>
      </w:r>
      <w:r w:rsidR="00584D0B" w:rsidRPr="00BA6F2C">
        <w:rPr>
          <w:rFonts w:ascii="Cordia New" w:hAnsi="Cordia New" w:cs="Cordia New" w:hint="cs"/>
          <w:sz w:val="32"/>
          <w:szCs w:val="32"/>
          <w:cs/>
          <w:lang w:bidi="th-TH"/>
        </w:rPr>
        <w:t xml:space="preserve"> นั่นก็คือ นายหน้า (ตัวกลาง) ซึ่งจะขายสินค้าด้วยราคาสูงกว่าราคาทั่วไป (ปกติ)</w:t>
      </w:r>
    </w:p>
    <w:p w:rsidR="00584D0B" w:rsidRPr="00BA6F2C" w:rsidRDefault="00D32BEC" w:rsidP="00D32BEC">
      <w:pPr>
        <w:widowControl w:val="0"/>
        <w:ind w:firstLine="403"/>
        <w:rPr>
          <w:rFonts w:ascii="Cordia New" w:hAnsi="Cordia New" w:cs="Cordia New"/>
          <w:sz w:val="32"/>
          <w:szCs w:val="32"/>
          <w:lang w:bidi="th-TH"/>
        </w:rPr>
      </w:pPr>
      <w:r>
        <w:rPr>
          <w:rFonts w:ascii="Cordia New" w:hAnsi="Cordia New" w:cs="Cordia New"/>
          <w:b/>
          <w:bCs/>
          <w:sz w:val="32"/>
          <w:szCs w:val="32"/>
          <w:lang w:bidi="th-TH"/>
        </w:rPr>
        <w:t>7</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การขายตัดหน้า</w:t>
      </w:r>
      <w:r w:rsidR="00584D0B" w:rsidRPr="00BA6F2C">
        <w:rPr>
          <w:rFonts w:ascii="Cordia New" w:hAnsi="Cordia New" w:cs="Cordia New" w:hint="cs"/>
          <w:sz w:val="32"/>
          <w:szCs w:val="32"/>
          <w:cs/>
          <w:lang w:bidi="th-TH"/>
        </w:rPr>
        <w:t xml:space="preserve"> เช่น เขากล่าวแก่คนที่จะซื้อสินค้าชิ้นหนึ่งในราคา </w:t>
      </w:r>
      <w:r>
        <w:rPr>
          <w:rFonts w:ascii="Cordia New" w:hAnsi="Cordia New" w:cs="Cordia New"/>
          <w:sz w:val="32"/>
          <w:szCs w:val="32"/>
          <w:lang w:bidi="th-TH"/>
        </w:rPr>
        <w:t xml:space="preserve">10 </w:t>
      </w:r>
      <w:r>
        <w:rPr>
          <w:rFonts w:ascii="Cordia New" w:hAnsi="Cordia New" w:cs="Cordia New" w:hint="cs"/>
          <w:sz w:val="32"/>
          <w:szCs w:val="32"/>
          <w:cs/>
          <w:lang w:bidi="th-TH"/>
        </w:rPr>
        <w:t xml:space="preserve">เหรียญ </w:t>
      </w:r>
      <w:r w:rsidR="00584D0B" w:rsidRPr="00BA6F2C">
        <w:rPr>
          <w:rFonts w:ascii="Cordia New" w:hAnsi="Cordia New" w:cs="Cordia New" w:hint="cs"/>
          <w:sz w:val="32"/>
          <w:szCs w:val="32"/>
          <w:cs/>
          <w:lang w:bidi="th-TH"/>
        </w:rPr>
        <w:t>โดยกล่าวว่า</w:t>
      </w:r>
      <w:r>
        <w:rPr>
          <w:rFonts w:ascii="Cordia New" w:hAnsi="Cordia New" w:cs="Cordia New" w:hint="cs"/>
          <w:sz w:val="32"/>
          <w:szCs w:val="32"/>
          <w:cs/>
          <w:lang w:bidi="th-TH"/>
        </w:rPr>
        <w:t xml:space="preserve"> </w:t>
      </w:r>
      <w:r w:rsidR="00584D0B" w:rsidRPr="00BA6F2C">
        <w:rPr>
          <w:rFonts w:ascii="Cordia New" w:hAnsi="Cordia New" w:cs="Cordia New" w:hint="cs"/>
          <w:sz w:val="32"/>
          <w:szCs w:val="32"/>
          <w:cs/>
          <w:lang w:bidi="th-TH"/>
        </w:rPr>
        <w:t>ณ ที่ฉันก็มีสิ่งเหมือนกันแต่ขาย</w:t>
      </w:r>
      <w:r>
        <w:rPr>
          <w:rFonts w:ascii="Cordia New" w:hAnsi="Cordia New" w:cs="Cordia New" w:hint="cs"/>
          <w:sz w:val="32"/>
          <w:szCs w:val="32"/>
          <w:cs/>
          <w:lang w:bidi="th-TH"/>
        </w:rPr>
        <w:t>แค่</w:t>
      </w:r>
      <w:r w:rsidR="00584D0B" w:rsidRPr="00BA6F2C">
        <w:rPr>
          <w:rFonts w:ascii="Cordia New" w:hAnsi="Cordia New" w:cs="Cordia New" w:hint="cs"/>
          <w:sz w:val="32"/>
          <w:szCs w:val="32"/>
          <w:cs/>
          <w:lang w:bidi="th-TH"/>
        </w:rPr>
        <w:t xml:space="preserve"> </w:t>
      </w:r>
      <w:r>
        <w:rPr>
          <w:rFonts w:ascii="Cordia New" w:hAnsi="Cordia New" w:cs="Cordia New"/>
          <w:sz w:val="32"/>
          <w:szCs w:val="32"/>
          <w:lang w:bidi="th-TH"/>
        </w:rPr>
        <w:t>9</w:t>
      </w:r>
      <w:r>
        <w:rPr>
          <w:rFonts w:ascii="Cordia New" w:hAnsi="Cordia New" w:cs="Cordia New" w:hint="cs"/>
          <w:sz w:val="32"/>
          <w:szCs w:val="32"/>
          <w:cs/>
          <w:lang w:bidi="th-TH"/>
        </w:rPr>
        <w:t xml:space="preserve"> เหรียญ</w:t>
      </w:r>
      <w:r w:rsidR="00584D0B" w:rsidRPr="00BA6F2C">
        <w:rPr>
          <w:rFonts w:ascii="Cordia New" w:hAnsi="Cordia New" w:cs="Cordia New" w:hint="cs"/>
          <w:sz w:val="32"/>
          <w:szCs w:val="32"/>
          <w:cs/>
          <w:lang w:bidi="th-TH"/>
        </w:rPr>
        <w:t xml:space="preserve"> </w:t>
      </w:r>
    </w:p>
    <w:p w:rsidR="00584D0B" w:rsidRPr="00BA6F2C" w:rsidRDefault="00D32BEC" w:rsidP="00BA6F2C">
      <w:pPr>
        <w:widowControl w:val="0"/>
        <w:ind w:firstLine="403"/>
        <w:rPr>
          <w:rFonts w:ascii="Cordia New" w:hAnsi="Cordia New" w:cs="Cordia New"/>
          <w:b/>
          <w:bCs/>
          <w:sz w:val="32"/>
          <w:szCs w:val="32"/>
          <w:lang w:bidi="th-TH"/>
        </w:rPr>
      </w:pPr>
      <w:r>
        <w:rPr>
          <w:rFonts w:ascii="Cordia New" w:hAnsi="Cordia New" w:cs="Cordia New"/>
          <w:b/>
          <w:bCs/>
          <w:sz w:val="32"/>
          <w:szCs w:val="32"/>
          <w:lang w:bidi="th-TH"/>
        </w:rPr>
        <w:t>8</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ขายสินค้าที่ยังมิได้ครอบครอง</w:t>
      </w:r>
    </w:p>
    <w:p w:rsidR="00584D0B" w:rsidRPr="00BA6F2C" w:rsidRDefault="00D32BEC" w:rsidP="00D32BEC">
      <w:pPr>
        <w:widowControl w:val="0"/>
        <w:ind w:firstLine="403"/>
        <w:rPr>
          <w:rFonts w:ascii="Cordia New" w:hAnsi="Cordia New" w:cs="Cordia New"/>
          <w:b/>
          <w:bCs/>
          <w:sz w:val="32"/>
          <w:szCs w:val="32"/>
          <w:lang w:bidi="th-TH"/>
        </w:rPr>
      </w:pPr>
      <w:r>
        <w:rPr>
          <w:rFonts w:ascii="Cordia New" w:hAnsi="Cordia New" w:cs="Cordia New"/>
          <w:b/>
          <w:bCs/>
          <w:sz w:val="32"/>
          <w:szCs w:val="32"/>
          <w:lang w:bidi="th-TH"/>
        </w:rPr>
        <w:t>9</w:t>
      </w:r>
      <w:r w:rsidR="00707EF9" w:rsidRPr="00BA6F2C">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บัยอุล</w:t>
      </w:r>
      <w:r w:rsidR="00584D0B" w:rsidRPr="00BA6F2C">
        <w:rPr>
          <w:rFonts w:ascii="Cordia New" w:hAnsi="Cordia New" w:cs="Cordia New" w:hint="cs"/>
          <w:b/>
          <w:bCs/>
          <w:sz w:val="32"/>
          <w:szCs w:val="32"/>
          <w:cs/>
          <w:lang w:bidi="th-TH"/>
        </w:rPr>
        <w:t>อีนะ</w:t>
      </w:r>
      <w:r w:rsidR="00677D73" w:rsidRPr="00BA6F2C">
        <w:rPr>
          <w:rFonts w:ascii="Cordia New" w:hAnsi="Cordia New" w:cs="Cordia New" w:hint="cs"/>
          <w:b/>
          <w:bCs/>
          <w:sz w:val="32"/>
          <w:szCs w:val="32"/>
          <w:cs/>
          <w:lang w:bidi="th-TH"/>
        </w:rPr>
        <w:t>ฮฺ</w:t>
      </w:r>
      <w:r w:rsidR="00584D0B" w:rsidRPr="00BA6F2C">
        <w:rPr>
          <w:rFonts w:ascii="Cordia New" w:hAnsi="Cordia New" w:cs="Cordia New" w:hint="cs"/>
          <w:b/>
          <w:bCs/>
          <w:sz w:val="32"/>
          <w:szCs w:val="32"/>
          <w:cs/>
          <w:lang w:bidi="th-TH"/>
        </w:rPr>
        <w:t xml:space="preserve"> </w:t>
      </w:r>
      <w:r>
        <w:rPr>
          <w:rFonts w:ascii="Cordia New" w:hAnsi="Cordia New" w:cs="Cordia New" w:hint="cs"/>
          <w:sz w:val="32"/>
          <w:szCs w:val="32"/>
          <w:cs/>
          <w:lang w:bidi="th-TH"/>
        </w:rPr>
        <w:t>คือ ขายสินค้าในราคาผ่อน (หรือเครดิต</w:t>
      </w:r>
      <w:r w:rsidR="00584D0B" w:rsidRPr="00BA6F2C">
        <w:rPr>
          <w:rFonts w:ascii="Cordia New" w:hAnsi="Cordia New" w:cs="Cordia New" w:hint="cs"/>
          <w:sz w:val="32"/>
          <w:szCs w:val="32"/>
          <w:cs/>
          <w:lang w:bidi="th-TH"/>
        </w:rPr>
        <w:t>) แล้วซื้อคืนด้วยราคาสด</w:t>
      </w:r>
      <w:r>
        <w:rPr>
          <w:rFonts w:ascii="Cordia New" w:hAnsi="Cordia New" w:cs="Cordia New" w:hint="cs"/>
          <w:sz w:val="32"/>
          <w:szCs w:val="32"/>
          <w:cs/>
          <w:lang w:bidi="th-TH"/>
        </w:rPr>
        <w:t xml:space="preserve"> </w:t>
      </w:r>
      <w:r w:rsidR="00584D0B" w:rsidRPr="00BA6F2C">
        <w:rPr>
          <w:rFonts w:ascii="Cordia New" w:hAnsi="Cordia New" w:cs="Cordia New" w:hint="cs"/>
          <w:sz w:val="32"/>
          <w:szCs w:val="32"/>
          <w:cs/>
          <w:lang w:bidi="th-TH"/>
        </w:rPr>
        <w:t>ในราคาที่น้อยกว่า</w:t>
      </w:r>
    </w:p>
    <w:p w:rsidR="00584D0B" w:rsidRDefault="00D32BEC" w:rsidP="00D32BEC">
      <w:pPr>
        <w:widowControl w:val="0"/>
        <w:ind w:firstLine="403"/>
        <w:rPr>
          <w:rFonts w:ascii="HQPB4" w:hAnsi="Traditional Arabic" w:cs="Cordia New"/>
          <w:szCs w:val="28"/>
          <w:lang w:bidi="th-TH"/>
        </w:rPr>
      </w:pPr>
      <w:r>
        <w:rPr>
          <w:rFonts w:ascii="Cordia New" w:hAnsi="Cordia New" w:cs="Cordia New"/>
          <w:b/>
          <w:bCs/>
          <w:sz w:val="32"/>
          <w:szCs w:val="32"/>
          <w:lang w:bidi="th-TH"/>
        </w:rPr>
        <w:t>10</w:t>
      </w:r>
      <w:r w:rsidR="00707EF9" w:rsidRPr="00BA6F2C">
        <w:rPr>
          <w:rFonts w:ascii="Cordia New" w:hAnsi="Cordia New" w:cs="Cordia New" w:hint="cs"/>
          <w:b/>
          <w:bCs/>
          <w:sz w:val="32"/>
          <w:szCs w:val="32"/>
          <w:cs/>
          <w:lang w:bidi="th-TH"/>
        </w:rPr>
        <w:t xml:space="preserve">. </w:t>
      </w:r>
      <w:r w:rsidR="00584D0B" w:rsidRPr="00BA6F2C">
        <w:rPr>
          <w:rFonts w:ascii="Cordia New" w:hAnsi="Cordia New" w:cs="Cordia New" w:hint="cs"/>
          <w:b/>
          <w:bCs/>
          <w:sz w:val="32"/>
          <w:szCs w:val="32"/>
          <w:cs/>
          <w:lang w:bidi="th-TH"/>
        </w:rPr>
        <w:t xml:space="preserve">การซื้อขายหลังจากอะซานครั้งที่สองในละหมาดวันศุกร์ </w:t>
      </w:r>
      <w:r w:rsidR="00584D0B" w:rsidRPr="00BA6F2C">
        <w:rPr>
          <w:rFonts w:ascii="Cordia New" w:hAnsi="Cordia New" w:cs="Cordia New" w:hint="cs"/>
          <w:sz w:val="32"/>
          <w:szCs w:val="32"/>
          <w:cs/>
          <w:lang w:bidi="th-TH"/>
        </w:rPr>
        <w:t>(สำหร</w:t>
      </w:r>
      <w:r>
        <w:rPr>
          <w:rFonts w:ascii="Cordia New" w:hAnsi="Cordia New" w:cs="Cordia New" w:hint="cs"/>
          <w:sz w:val="32"/>
          <w:szCs w:val="32"/>
          <w:cs/>
          <w:lang w:bidi="th-TH"/>
        </w:rPr>
        <w:t>ับคนที่วาญิบต้องละหมาดวันศุกร์</w:t>
      </w:r>
      <w:r w:rsidR="00584D0B" w:rsidRPr="00BA6F2C">
        <w:rPr>
          <w:rFonts w:ascii="Cordia New" w:hAnsi="Cordia New" w:cs="Cordia New" w:hint="cs"/>
          <w:sz w:val="32"/>
          <w:szCs w:val="32"/>
          <w:cs/>
          <w:lang w:bidi="th-TH"/>
        </w:rPr>
        <w:t>)</w:t>
      </w:r>
    </w:p>
    <w:p w:rsidR="00A82517" w:rsidRDefault="00A82517" w:rsidP="00275871">
      <w:pPr>
        <w:widowControl w:val="0"/>
        <w:spacing w:line="600" w:lineRule="atLeast"/>
        <w:ind w:firstLine="403"/>
        <w:jc w:val="center"/>
        <w:rPr>
          <w:rFonts w:ascii="HQPB4" w:hAnsi="Traditional Arabic" w:cs="Cordia New"/>
          <w:b/>
          <w:bCs/>
          <w:color w:val="833C0B" w:themeColor="accent2" w:themeShade="80"/>
          <w:sz w:val="36"/>
          <w:szCs w:val="36"/>
          <w:lang w:bidi="th-TH"/>
        </w:rPr>
      </w:pPr>
    </w:p>
    <w:p w:rsidR="00D32BEC" w:rsidRDefault="00D32BEC">
      <w:pPr>
        <w:rPr>
          <w:rFonts w:ascii="HQPB4" w:hAnsi="Traditional Arabic" w:cs="Cordia New"/>
          <w:b/>
          <w:bCs/>
          <w:color w:val="0070C0"/>
          <w:sz w:val="36"/>
          <w:szCs w:val="36"/>
          <w:cs/>
          <w:lang w:bidi="th-TH"/>
        </w:rPr>
      </w:pPr>
      <w:r>
        <w:rPr>
          <w:rFonts w:ascii="HQPB4" w:hAnsi="Traditional Arabic" w:cs="Cordia New"/>
          <w:b/>
          <w:bCs/>
          <w:color w:val="0070C0"/>
          <w:sz w:val="36"/>
          <w:szCs w:val="36"/>
          <w:cs/>
          <w:lang w:bidi="th-TH"/>
        </w:rPr>
        <w:br w:type="page"/>
      </w:r>
    </w:p>
    <w:p w:rsidR="00A82517" w:rsidRPr="00D32BEC" w:rsidRDefault="00A82517" w:rsidP="00D32BEC">
      <w:pPr>
        <w:widowControl w:val="0"/>
        <w:spacing w:line="600" w:lineRule="atLeast"/>
        <w:ind w:firstLine="0"/>
        <w:jc w:val="center"/>
        <w:rPr>
          <w:rFonts w:ascii="Cordia New" w:hAnsi="Cordia New" w:cs="Cordia New"/>
          <w:b/>
          <w:bCs/>
          <w:color w:val="0070C0"/>
          <w:sz w:val="36"/>
          <w:szCs w:val="36"/>
          <w:lang w:bidi="th-TH"/>
        </w:rPr>
      </w:pPr>
      <w:r w:rsidRPr="00D32BEC">
        <w:rPr>
          <w:rFonts w:ascii="Cordia New" w:hAnsi="Cordia New" w:cs="Cordia New" w:hint="cs"/>
          <w:b/>
          <w:bCs/>
          <w:color w:val="0070C0"/>
          <w:sz w:val="36"/>
          <w:szCs w:val="36"/>
          <w:cs/>
          <w:lang w:bidi="th-TH"/>
        </w:rPr>
        <w:lastRenderedPageBreak/>
        <w:t xml:space="preserve">ตอนที่ </w:t>
      </w:r>
      <w:r w:rsidR="00D32BEC" w:rsidRPr="00D32BEC">
        <w:rPr>
          <w:rFonts w:ascii="Cordia New" w:hAnsi="Cordia New" w:cs="Cordia New"/>
          <w:b/>
          <w:bCs/>
          <w:color w:val="0070C0"/>
          <w:sz w:val="36"/>
          <w:szCs w:val="36"/>
          <w:lang w:bidi="th-TH"/>
        </w:rPr>
        <w:t>2</w:t>
      </w:r>
    </w:p>
    <w:p w:rsidR="00584D0B" w:rsidRPr="00A82517" w:rsidRDefault="00A82517" w:rsidP="00D32BEC">
      <w:pPr>
        <w:widowControl w:val="0"/>
        <w:spacing w:line="600" w:lineRule="atLeast"/>
        <w:ind w:firstLine="0"/>
        <w:jc w:val="center"/>
        <w:rPr>
          <w:rFonts w:ascii="HQPB4" w:hAnsi="Traditional Arabic" w:cs="KFGQPC Uthman Taha Naskh"/>
          <w:b/>
          <w:bCs/>
          <w:color w:val="0070C0"/>
          <w:sz w:val="32"/>
          <w:szCs w:val="32"/>
          <w:lang w:bidi="th-TH"/>
        </w:rPr>
      </w:pPr>
      <w:r w:rsidRPr="00D32BEC">
        <w:rPr>
          <w:rFonts w:ascii="Cordia New" w:hAnsi="Cordia New" w:cs="Cordia New"/>
          <w:b/>
          <w:bCs/>
          <w:noProof/>
          <w:color w:val="205B83"/>
          <w:sz w:val="36"/>
          <w:szCs w:val="36"/>
        </w:rPr>
        <w:drawing>
          <wp:anchor distT="0" distB="0" distL="114300" distR="114300" simplePos="0" relativeHeight="251681792" behindDoc="0" locked="0" layoutInCell="1" allowOverlap="1" wp14:anchorId="40999648" wp14:editId="5F272331">
            <wp:simplePos x="0" y="0"/>
            <wp:positionH relativeFrom="margin">
              <wp:posOffset>1367790</wp:posOffset>
            </wp:positionH>
            <wp:positionV relativeFrom="paragraph">
              <wp:posOffset>165958</wp:posOffset>
            </wp:positionV>
            <wp:extent cx="2956550" cy="429524"/>
            <wp:effectExtent l="0" t="0" r="0" b="889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56550" cy="429524"/>
                    </a:xfrm>
                    <a:prstGeom prst="rect">
                      <a:avLst/>
                    </a:prstGeom>
                  </pic:spPr>
                </pic:pic>
              </a:graphicData>
            </a:graphic>
            <wp14:sizeRelH relativeFrom="margin">
              <wp14:pctWidth>0</wp14:pctWidth>
            </wp14:sizeRelH>
            <wp14:sizeRelV relativeFrom="margin">
              <wp14:pctHeight>0</wp14:pctHeight>
            </wp14:sizeRelV>
          </wp:anchor>
        </w:drawing>
      </w:r>
      <w:r w:rsidR="00584D0B" w:rsidRPr="00D32BEC">
        <w:rPr>
          <w:rFonts w:ascii="Cordia New" w:hAnsi="Cordia New" w:cs="Cordia New" w:hint="cs"/>
          <w:b/>
          <w:bCs/>
          <w:color w:val="0070C0"/>
          <w:sz w:val="36"/>
          <w:szCs w:val="36"/>
          <w:cs/>
          <w:lang w:bidi="th-TH"/>
        </w:rPr>
        <w:t>บทบัญญัติเกี่ยวกับดอกเบี้ย</w:t>
      </w:r>
    </w:p>
    <w:p w:rsidR="00A82517" w:rsidRPr="00A82517" w:rsidRDefault="00A82517" w:rsidP="00D32BEC">
      <w:pPr>
        <w:widowControl w:val="0"/>
        <w:spacing w:line="600" w:lineRule="atLeast"/>
        <w:ind w:firstLine="0"/>
        <w:jc w:val="center"/>
        <w:rPr>
          <w:rFonts w:ascii="HQPB4" w:hAnsi="Traditional Arabic"/>
          <w:b/>
          <w:bCs/>
          <w:sz w:val="36"/>
          <w:szCs w:val="36"/>
          <w:rtl/>
        </w:rPr>
      </w:pPr>
      <w:r w:rsidRPr="00A82517">
        <w:rPr>
          <w:rFonts w:ascii="HQPB4" w:hAnsi="Traditional Arabic" w:cs="KFGQPC Uthman Taha Naskh" w:hint="cs"/>
          <w:b/>
          <w:bCs/>
          <w:color w:val="0070C0"/>
          <w:sz w:val="32"/>
          <w:szCs w:val="32"/>
          <w:rtl/>
        </w:rPr>
        <w:t>احكام الربا</w:t>
      </w:r>
    </w:p>
    <w:p w:rsidR="00584D0B" w:rsidRPr="00275871" w:rsidRDefault="00D32BEC" w:rsidP="00275871">
      <w:pPr>
        <w:widowControl w:val="0"/>
        <w:ind w:firstLine="0"/>
        <w:jc w:val="left"/>
        <w:rPr>
          <w:rFonts w:ascii="HQPB4" w:hAnsi="Traditional Arabic" w:cs="Cordia New"/>
          <w:b/>
          <w:bCs/>
          <w:sz w:val="32"/>
          <w:szCs w:val="32"/>
          <w:lang w:bidi="th-TH"/>
        </w:rPr>
      </w:pPr>
      <w:r>
        <w:rPr>
          <w:rFonts w:ascii="Cordia New" w:hAnsi="Cordia New" w:cs="Cordia New"/>
          <w:b/>
          <w:bCs/>
          <w:color w:val="833C0B" w:themeColor="accent2" w:themeShade="80"/>
          <w:sz w:val="32"/>
          <w:szCs w:val="32"/>
          <w:lang w:bidi="th-TH"/>
        </w:rPr>
        <w:t>1</w:t>
      </w:r>
      <w:r w:rsidR="00275871" w:rsidRPr="00275871">
        <w:rPr>
          <w:rFonts w:ascii="HQPB4" w:hAnsi="Traditional Arabic" w:cs="Cordia New" w:hint="cs"/>
          <w:b/>
          <w:bCs/>
          <w:color w:val="833C0B" w:themeColor="accent2" w:themeShade="80"/>
          <w:sz w:val="32"/>
          <w:szCs w:val="32"/>
          <w:cs/>
          <w:lang w:bidi="th-TH"/>
        </w:rPr>
        <w:t xml:space="preserve">. </w:t>
      </w:r>
      <w:r w:rsidR="00584D0B" w:rsidRPr="00275871">
        <w:rPr>
          <w:rFonts w:ascii="HQPB4" w:hAnsi="Traditional Arabic" w:cs="Cordia New" w:hint="cs"/>
          <w:b/>
          <w:bCs/>
          <w:color w:val="833C0B" w:themeColor="accent2" w:themeShade="80"/>
          <w:sz w:val="32"/>
          <w:szCs w:val="32"/>
          <w:cs/>
          <w:lang w:bidi="th-TH"/>
        </w:rPr>
        <w:t xml:space="preserve">นิยามของดอกเบี้ย </w:t>
      </w:r>
    </w:p>
    <w:p w:rsidR="00584D0B" w:rsidRPr="00275871" w:rsidRDefault="00584D0B" w:rsidP="00275871">
      <w:pPr>
        <w:widowControl w:val="0"/>
        <w:ind w:firstLine="403"/>
        <w:jc w:val="left"/>
        <w:rPr>
          <w:rFonts w:ascii="HQPB4" w:hAnsi="Traditional Arabic" w:cs="Cordia New"/>
          <w:sz w:val="32"/>
          <w:szCs w:val="32"/>
          <w:lang w:bidi="th-TH"/>
        </w:rPr>
      </w:pPr>
      <w:r w:rsidRPr="00275871">
        <w:rPr>
          <w:rFonts w:ascii="HQPB4" w:hAnsi="Traditional Arabic" w:cs="Cordia New" w:hint="cs"/>
          <w:b/>
          <w:bCs/>
          <w:sz w:val="32"/>
          <w:szCs w:val="32"/>
          <w:cs/>
          <w:lang w:bidi="th-TH"/>
        </w:rPr>
        <w:t xml:space="preserve">เชิงภาษา </w:t>
      </w:r>
      <w:r w:rsidRPr="00275871">
        <w:rPr>
          <w:rFonts w:ascii="HQPB4" w:hAnsi="Traditional Arabic" w:cs="Cordia New" w:hint="cs"/>
          <w:sz w:val="32"/>
          <w:szCs w:val="32"/>
          <w:cs/>
          <w:lang w:bidi="th-TH"/>
        </w:rPr>
        <w:t>คือ การเพิ่มเติมและงอกเงย และจะถูกนำมาใช้กับการซื้อขายที่ต้องห้ามทุกประเภท</w:t>
      </w:r>
    </w:p>
    <w:p w:rsidR="00584D0B" w:rsidRDefault="00584D0B" w:rsidP="00D32BEC">
      <w:pPr>
        <w:widowControl w:val="0"/>
        <w:ind w:firstLine="403"/>
        <w:rPr>
          <w:rFonts w:ascii="HQPB4" w:hAnsi="Traditional Arabic" w:cs="Cordia New"/>
          <w:b/>
          <w:bCs/>
          <w:sz w:val="32"/>
          <w:szCs w:val="32"/>
          <w:lang w:bidi="th-TH"/>
        </w:rPr>
      </w:pPr>
      <w:r w:rsidRPr="00275871">
        <w:rPr>
          <w:rFonts w:ascii="HQPB4" w:hAnsi="Traditional Arabic" w:cs="Cordia New" w:hint="cs"/>
          <w:b/>
          <w:bCs/>
          <w:sz w:val="32"/>
          <w:szCs w:val="32"/>
          <w:cs/>
          <w:lang w:bidi="th-TH"/>
        </w:rPr>
        <w:t>เชิงบทบัญญัติ</w:t>
      </w:r>
      <w:r w:rsidRPr="00275871">
        <w:rPr>
          <w:rFonts w:ascii="HQPB4" w:hAnsi="Traditional Arabic" w:cs="Cordia New" w:hint="cs"/>
          <w:sz w:val="32"/>
          <w:szCs w:val="32"/>
          <w:cs/>
          <w:lang w:bidi="th-TH"/>
        </w:rPr>
        <w:t xml:space="preserve"> คือ การเพิ่มในสิ่งต่างๆ</w:t>
      </w:r>
      <w:r w:rsidR="00D32BEC">
        <w:rPr>
          <w:rFonts w:ascii="HQPB4" w:hAnsi="Traditional Arabic" w:cs="Cordia New" w:hint="cs"/>
          <w:sz w:val="32"/>
          <w:szCs w:val="32"/>
          <w:cs/>
          <w:lang w:bidi="th-TH"/>
        </w:rPr>
        <w:t xml:space="preserve"> </w:t>
      </w:r>
      <w:r w:rsidRPr="00275871">
        <w:rPr>
          <w:rFonts w:ascii="HQPB4" w:hAnsi="Traditional Arabic" w:cs="Cordia New" w:hint="cs"/>
          <w:sz w:val="32"/>
          <w:szCs w:val="32"/>
          <w:cs/>
          <w:lang w:bidi="th-TH"/>
        </w:rPr>
        <w:t>ที่ถูกกำหนดไว้เป็นการเฉพาะ หรือการทำนิติกรรมในการแลกเปลี่ยน โดยที่ไม่มีความเท่าเทียมกันตามกรอบของศาสนา หรือ สิ่งแลกเปลี่ยนของอีกฝ่ายยังคงค้างจ่าย หรือค้างจ่ายทั้งสองฝ่าย</w:t>
      </w:r>
    </w:p>
    <w:p w:rsidR="00275871" w:rsidRPr="00275871" w:rsidRDefault="00275871" w:rsidP="00275871">
      <w:pPr>
        <w:widowControl w:val="0"/>
        <w:ind w:firstLine="403"/>
        <w:jc w:val="left"/>
        <w:rPr>
          <w:rFonts w:ascii="HQPB4" w:hAnsi="Traditional Arabic" w:cs="Cordia New"/>
          <w:b/>
          <w:bCs/>
          <w:sz w:val="32"/>
          <w:szCs w:val="32"/>
          <w:rtl/>
          <w:cs/>
          <w:lang w:bidi="th-TH"/>
        </w:rPr>
      </w:pPr>
    </w:p>
    <w:p w:rsidR="00584D0B" w:rsidRPr="00D32BEC" w:rsidRDefault="00D32BEC" w:rsidP="00275871">
      <w:pPr>
        <w:widowControl w:val="0"/>
        <w:ind w:firstLine="0"/>
        <w:jc w:val="left"/>
        <w:rPr>
          <w:rFonts w:ascii="Cordia New" w:hAnsi="Cordia New" w:cs="Cordia New"/>
          <w:b/>
          <w:bCs/>
          <w:sz w:val="32"/>
          <w:szCs w:val="32"/>
          <w:lang w:bidi="th-TH"/>
        </w:rPr>
      </w:pPr>
      <w:r w:rsidRPr="00D32BEC">
        <w:rPr>
          <w:rFonts w:ascii="Cordia New" w:hAnsi="Cordia New" w:cs="Cordia New"/>
          <w:b/>
          <w:bCs/>
          <w:color w:val="833C0B" w:themeColor="accent2" w:themeShade="80"/>
          <w:sz w:val="32"/>
          <w:szCs w:val="32"/>
          <w:lang w:bidi="th-TH"/>
        </w:rPr>
        <w:t>2</w:t>
      </w:r>
      <w:r w:rsidR="00275871" w:rsidRPr="00D32BEC">
        <w:rPr>
          <w:rFonts w:ascii="Cordia New" w:hAnsi="Cordia New" w:cs="Cordia New" w:hint="cs"/>
          <w:b/>
          <w:bCs/>
          <w:color w:val="833C0B" w:themeColor="accent2" w:themeShade="80"/>
          <w:sz w:val="32"/>
          <w:szCs w:val="32"/>
          <w:cs/>
          <w:lang w:bidi="th-TH"/>
        </w:rPr>
        <w:t xml:space="preserve">. </w:t>
      </w:r>
      <w:r w:rsidR="00584D0B" w:rsidRPr="00D32BEC">
        <w:rPr>
          <w:rFonts w:ascii="Cordia New" w:hAnsi="Cordia New" w:cs="Cordia New" w:hint="cs"/>
          <w:b/>
          <w:bCs/>
          <w:color w:val="833C0B" w:themeColor="accent2" w:themeShade="80"/>
          <w:sz w:val="32"/>
          <w:szCs w:val="32"/>
          <w:cs/>
          <w:lang w:bidi="th-TH"/>
        </w:rPr>
        <w:t>เหตุผลการห้ามดอกเบี้ย</w:t>
      </w:r>
    </w:p>
    <w:p w:rsidR="00584D0B" w:rsidRPr="00275871" w:rsidRDefault="00584D0B" w:rsidP="00D32BEC">
      <w:pPr>
        <w:widowControl w:val="0"/>
        <w:ind w:firstLine="403"/>
        <w:jc w:val="left"/>
        <w:rPr>
          <w:rFonts w:ascii="HQPB4" w:hAnsi="Traditional Arabic" w:cs="Cordia New"/>
          <w:sz w:val="32"/>
          <w:szCs w:val="32"/>
          <w:lang w:bidi="th-TH"/>
        </w:rPr>
      </w:pPr>
      <w:r w:rsidRPr="00275871">
        <w:rPr>
          <w:rFonts w:ascii="HQPB4" w:hAnsi="Traditional Arabic" w:cs="Cordia New" w:hint="cs"/>
          <w:sz w:val="32"/>
          <w:szCs w:val="32"/>
          <w:cs/>
          <w:lang w:bidi="th-TH"/>
        </w:rPr>
        <w:t>ดอกเบี้ยเป็นสิ่งต้องห้าม (หะรอม) เนื่องจาก</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1</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มีความไม่สมดุล (ไม่มีสิ่งแลกเปลี่ยนกัน) ระหว่างความเหน็ดเหนื่อยกับผลที่ได้รับ เพราะเจ้าหนี้ที่เอาดอกเบี้ยนั้นไม่ต้องใช้ความพยายาม ไม่ต้องทำอะไร และไม่ต้องรับภาระการขาดทุนในสิ่งที่จะเป็นรายได้ของเขา หรือกำไรที่เขาจะได้รับ</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2</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ระบบเศรษฐกิจจะพังทลาย เพราะเจ้าหนี้ ไม่ทำงานและอยู่อย่างสบาย เกียจคร้าน เพียงเพราะมีความละโมบในผลตอบแทนที่เป็นกำไร และเพิ่มภาระแก่ลูกหนี้ โดยที่ต้องปฏิบัติตามข้อบังคับของระบบดอกเบี้ย</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3</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ทำลายจริยธรรมของสังคม เพราะขาดการร่วมมือระหว่างกัน เป็นเหตุนำพาสู่การเอารัดเอาเปรียบ เห็นแก่ตัว แทนที่จะมีการเสียสละ ความรัก และเอื้อเฟื้อเผื่อแผ่</w:t>
      </w:r>
    </w:p>
    <w:p w:rsidR="00584D0B" w:rsidRPr="00D32BEC" w:rsidRDefault="00D32BEC" w:rsidP="00D32BEC">
      <w:pPr>
        <w:widowControl w:val="0"/>
        <w:ind w:firstLine="403"/>
        <w:rPr>
          <w:rFonts w:ascii="Cordia New" w:hAnsi="Cordia New" w:cs="Cordia New"/>
          <w:sz w:val="24"/>
          <w:szCs w:val="30"/>
          <w:lang w:bidi="th-TH"/>
        </w:rPr>
      </w:pPr>
      <w:r>
        <w:rPr>
          <w:rFonts w:ascii="Cordia New" w:hAnsi="Cordia New" w:cs="Cordia New"/>
          <w:sz w:val="32"/>
          <w:szCs w:val="32"/>
          <w:lang w:bidi="th-TH"/>
        </w:rPr>
        <w:t>4</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มีการแยกชนชั้นในสังคม ระหว่างคนทำงาน คนจน กับกลุ่มนายทุน ซึ่งแรงงานและความเหน็ดเหนื่อยของพวกเขาถูกเอาเปรียบ</w:t>
      </w:r>
      <w:r w:rsidR="00584D0B" w:rsidRPr="00D32BEC">
        <w:rPr>
          <w:rFonts w:ascii="Cordia New" w:hAnsi="Cordia New" w:cs="Cordia New" w:hint="cs"/>
          <w:sz w:val="24"/>
          <w:szCs w:val="30"/>
          <w:cs/>
          <w:lang w:bidi="th-TH"/>
        </w:rPr>
        <w:t xml:space="preserve"> </w:t>
      </w:r>
    </w:p>
    <w:p w:rsidR="00275871" w:rsidRPr="00275871" w:rsidRDefault="00275871" w:rsidP="00275871">
      <w:pPr>
        <w:widowControl w:val="0"/>
        <w:ind w:firstLine="403"/>
        <w:jc w:val="left"/>
        <w:rPr>
          <w:rFonts w:ascii="HQPB4" w:hAnsi="Traditional Arabic" w:cs="Cordia New"/>
          <w:sz w:val="16"/>
          <w:szCs w:val="16"/>
          <w:lang w:bidi="th-TH"/>
        </w:rPr>
      </w:pPr>
    </w:p>
    <w:p w:rsidR="00584D0B" w:rsidRPr="00D32BEC" w:rsidRDefault="00D32BEC" w:rsidP="00275871">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3</w:t>
      </w:r>
      <w:r w:rsidR="00275871" w:rsidRPr="00D32BEC">
        <w:rPr>
          <w:rFonts w:ascii="Cordia New" w:hAnsi="Cordia New" w:cs="Cordia New" w:hint="cs"/>
          <w:b/>
          <w:bCs/>
          <w:color w:val="833C0B" w:themeColor="accent2" w:themeShade="80"/>
          <w:sz w:val="32"/>
          <w:szCs w:val="32"/>
          <w:cs/>
          <w:lang w:bidi="th-TH"/>
        </w:rPr>
        <w:t xml:space="preserve">. </w:t>
      </w:r>
      <w:r w:rsidR="00584D0B" w:rsidRPr="00D32BEC">
        <w:rPr>
          <w:rFonts w:ascii="Cordia New" w:hAnsi="Cordia New" w:cs="Cordia New" w:hint="cs"/>
          <w:b/>
          <w:bCs/>
          <w:color w:val="833C0B" w:themeColor="accent2" w:themeShade="80"/>
          <w:sz w:val="32"/>
          <w:szCs w:val="32"/>
          <w:cs/>
          <w:lang w:bidi="th-TH"/>
        </w:rPr>
        <w:t xml:space="preserve">ประเภทของดอกเบี้ย </w:t>
      </w:r>
    </w:p>
    <w:p w:rsidR="00584D0B" w:rsidRPr="00275871" w:rsidRDefault="00584D0B" w:rsidP="00275871">
      <w:pPr>
        <w:widowControl w:val="0"/>
        <w:ind w:firstLine="403"/>
        <w:jc w:val="left"/>
        <w:rPr>
          <w:rFonts w:ascii="HQPB4" w:hAnsi="Traditional Arabic" w:cs="Cordia New"/>
          <w:sz w:val="32"/>
          <w:szCs w:val="32"/>
          <w:lang w:bidi="th-TH"/>
        </w:rPr>
      </w:pPr>
      <w:r w:rsidRPr="00275871">
        <w:rPr>
          <w:rFonts w:ascii="HQPB4" w:hAnsi="Traditional Arabic" w:cs="Cordia New" w:hint="cs"/>
          <w:sz w:val="32"/>
          <w:szCs w:val="32"/>
          <w:cs/>
          <w:lang w:bidi="th-TH"/>
        </w:rPr>
        <w:t xml:space="preserve">ดอกเบี้ยตามทัศนะของผู้รู้ส่วนมาก มี </w:t>
      </w:r>
      <w:r w:rsidR="00275871">
        <w:rPr>
          <w:rFonts w:ascii="Cordia New" w:hAnsi="Cordia New" w:cs="Cordia New"/>
          <w:sz w:val="32"/>
          <w:szCs w:val="32"/>
          <w:lang w:bidi="th-TH"/>
        </w:rPr>
        <w:t>2</w:t>
      </w:r>
      <w:r w:rsidRPr="00275871">
        <w:rPr>
          <w:rFonts w:ascii="HQPB4" w:hAnsi="Traditional Arabic" w:cs="Cordia New" w:hint="cs"/>
          <w:sz w:val="32"/>
          <w:szCs w:val="32"/>
          <w:cs/>
          <w:lang w:bidi="th-TH"/>
        </w:rPr>
        <w:t xml:space="preserve"> ประเภท</w:t>
      </w:r>
    </w:p>
    <w:p w:rsidR="00584D0B" w:rsidRPr="00D32BEC" w:rsidRDefault="00D32BEC" w:rsidP="00D32BEC">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1.</w:t>
      </w:r>
      <w:r>
        <w:rPr>
          <w:rFonts w:ascii="Cordia New" w:hAnsi="Cordia New" w:cs="Cordia New" w:hint="cs"/>
          <w:b/>
          <w:bCs/>
          <w:sz w:val="32"/>
          <w:szCs w:val="32"/>
          <w:cs/>
          <w:lang w:bidi="th-TH"/>
        </w:rPr>
        <w:t xml:space="preserve"> ดอกเบี้ยเชิงเวลา (</w:t>
      </w:r>
      <w:r w:rsidR="00584D0B" w:rsidRPr="00D32BEC">
        <w:rPr>
          <w:rFonts w:ascii="Cordia New" w:hAnsi="Cordia New" w:cs="Cordia New" w:hint="cs"/>
          <w:b/>
          <w:bCs/>
          <w:sz w:val="32"/>
          <w:szCs w:val="32"/>
          <w:cs/>
          <w:lang w:bidi="th-TH"/>
        </w:rPr>
        <w:t>ริบา อันนะสีอะ</w:t>
      </w:r>
      <w:r w:rsidR="00677D73" w:rsidRPr="00D32BEC">
        <w:rPr>
          <w:rFonts w:ascii="Cordia New" w:hAnsi="Cordia New" w:cs="Cordia New" w:hint="cs"/>
          <w:b/>
          <w:bCs/>
          <w:sz w:val="32"/>
          <w:szCs w:val="32"/>
          <w:cs/>
          <w:lang w:bidi="th-TH"/>
        </w:rPr>
        <w:t>ฮฺ</w:t>
      </w:r>
      <w:r w:rsidR="00584D0B" w:rsidRPr="00D32BEC">
        <w:rPr>
          <w:rFonts w:ascii="Cordia New" w:hAnsi="Cordia New" w:cs="Cordia New" w:hint="cs"/>
          <w:b/>
          <w:bCs/>
          <w:sz w:val="32"/>
          <w:szCs w:val="32"/>
          <w:cs/>
          <w:lang w:bidi="th-TH"/>
        </w:rPr>
        <w:t>)</w:t>
      </w:r>
    </w:p>
    <w:p w:rsidR="00584D0B" w:rsidRPr="00D32BEC" w:rsidRDefault="00584D0B" w:rsidP="00D32BEC">
      <w:pPr>
        <w:widowControl w:val="0"/>
        <w:ind w:firstLine="403"/>
        <w:rPr>
          <w:rFonts w:ascii="Cordia New" w:hAnsi="Cordia New" w:cs="Cordia New"/>
          <w:color w:val="FF0000"/>
          <w:sz w:val="32"/>
          <w:szCs w:val="32"/>
          <w:lang w:bidi="th-TH"/>
        </w:rPr>
      </w:pPr>
      <w:r w:rsidRPr="00D32BEC">
        <w:rPr>
          <w:rFonts w:ascii="Cordia New" w:hAnsi="Cordia New" w:cs="Cordia New" w:hint="cs"/>
          <w:b/>
          <w:bCs/>
          <w:sz w:val="32"/>
          <w:szCs w:val="32"/>
          <w:cs/>
          <w:lang w:bidi="th-TH"/>
        </w:rPr>
        <w:t xml:space="preserve">   </w:t>
      </w:r>
      <w:r w:rsidRPr="00D32BEC">
        <w:rPr>
          <w:rFonts w:ascii="Cordia New" w:hAnsi="Cordia New" w:cs="Cordia New" w:hint="cs"/>
          <w:sz w:val="32"/>
          <w:szCs w:val="32"/>
          <w:cs/>
          <w:lang w:bidi="th-TH"/>
        </w:rPr>
        <w:t xml:space="preserve"> คือ การยืดระเวลาในการชำระหนี้ นั่นก็คือ ฝ่ายหนึ่งต้องจ่ายเพิ่ม เพื่อทดแทนกับการยืดระยะเวลาในการจ่าย ซึ่งเรียกว่า ผ่อน</w:t>
      </w:r>
      <w:r w:rsidRPr="00D32BEC">
        <w:rPr>
          <w:rFonts w:ascii="Cordia New" w:hAnsi="Cordia New" w:cs="Cordia New" w:hint="cs"/>
          <w:b/>
          <w:bCs/>
          <w:sz w:val="32"/>
          <w:szCs w:val="32"/>
          <w:cs/>
          <w:lang w:bidi="th-TH"/>
        </w:rPr>
        <w:t xml:space="preserve"> </w:t>
      </w:r>
      <w:r w:rsidRPr="00D32BEC">
        <w:rPr>
          <w:rFonts w:ascii="Cordia New" w:hAnsi="Cordia New" w:cs="Cordia New" w:hint="cs"/>
          <w:sz w:val="32"/>
          <w:szCs w:val="32"/>
          <w:cs/>
          <w:lang w:bidi="th-TH"/>
        </w:rPr>
        <w:t>(หรือ เซ็น หรือ เครดิต)</w:t>
      </w:r>
    </w:p>
    <w:p w:rsidR="00584D0B" w:rsidRPr="00D32BEC" w:rsidRDefault="00D32BEC" w:rsidP="00275871">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2</w:t>
      </w:r>
      <w:r w:rsidR="00275871" w:rsidRPr="00D32BEC">
        <w:rPr>
          <w:rFonts w:ascii="Cordia New" w:hAnsi="Cordia New" w:cs="Cordia New" w:hint="cs"/>
          <w:b/>
          <w:bCs/>
          <w:sz w:val="32"/>
          <w:szCs w:val="32"/>
          <w:cs/>
          <w:lang w:bidi="th-TH"/>
        </w:rPr>
        <w:t xml:space="preserve">. </w:t>
      </w:r>
      <w:r w:rsidR="00584D0B" w:rsidRPr="00D32BEC">
        <w:rPr>
          <w:rFonts w:ascii="Cordia New" w:hAnsi="Cordia New" w:cs="Cordia New" w:hint="cs"/>
          <w:b/>
          <w:bCs/>
          <w:sz w:val="32"/>
          <w:szCs w:val="32"/>
          <w:cs/>
          <w:lang w:bidi="th-TH"/>
        </w:rPr>
        <w:t>ดอกเบี้ยเชิงปริมาณ หรือความเหลื่อมล้ำ</w:t>
      </w:r>
      <w:r w:rsidR="00584D0B" w:rsidRPr="00D32BEC">
        <w:rPr>
          <w:rFonts w:ascii="Cordia New" w:hAnsi="Cordia New" w:cs="Cordia New" w:hint="cs"/>
          <w:sz w:val="32"/>
          <w:szCs w:val="32"/>
          <w:cs/>
          <w:lang w:bidi="th-TH"/>
        </w:rPr>
        <w:t xml:space="preserve"> </w:t>
      </w:r>
      <w:r>
        <w:rPr>
          <w:rFonts w:ascii="Cordia New" w:hAnsi="Cordia New" w:cs="Cordia New" w:hint="cs"/>
          <w:b/>
          <w:bCs/>
          <w:sz w:val="32"/>
          <w:szCs w:val="32"/>
          <w:cs/>
          <w:lang w:bidi="th-TH"/>
        </w:rPr>
        <w:t>( ริบา อัลฟัฎลฺ</w:t>
      </w:r>
      <w:r w:rsidR="00584D0B" w:rsidRPr="00D32BEC">
        <w:rPr>
          <w:rFonts w:ascii="Cordia New" w:hAnsi="Cordia New" w:cs="Cordia New" w:hint="cs"/>
          <w:b/>
          <w:bCs/>
          <w:sz w:val="32"/>
          <w:szCs w:val="32"/>
          <w:cs/>
          <w:lang w:bidi="th-TH"/>
        </w:rPr>
        <w:t xml:space="preserve"> )</w:t>
      </w:r>
    </w:p>
    <w:p w:rsidR="00584D0B" w:rsidRPr="00275871" w:rsidRDefault="00584D0B" w:rsidP="00D32BEC">
      <w:pPr>
        <w:widowControl w:val="0"/>
        <w:ind w:firstLine="403"/>
        <w:rPr>
          <w:rFonts w:ascii="HQPB4" w:hAnsi="Traditional Arabic" w:cs="Cordia New"/>
          <w:sz w:val="32"/>
          <w:szCs w:val="32"/>
          <w:lang w:bidi="th-TH"/>
        </w:rPr>
      </w:pPr>
      <w:r w:rsidRPr="00275871">
        <w:rPr>
          <w:rFonts w:ascii="HQPB4" w:hAnsi="Traditional Arabic" w:cs="Cordia New" w:hint="cs"/>
          <w:sz w:val="32"/>
          <w:szCs w:val="32"/>
          <w:cs/>
          <w:lang w:bidi="th-TH"/>
        </w:rPr>
        <w:t xml:space="preserve">     คือ ความเหลื่อมล้ำไม่เท่าเทียมกันในสิ่งแลกเปลี่ยนชนิดเดียวกัน เช่น ทองคำแลกเปลี่ยนกับทองคำที่มีน้ำหนักไม่เท่ากัน ข้าวบาเล่กับข้าวบาเล่ที่มีปริมาณไม่เท่ากัน</w:t>
      </w:r>
      <w:r w:rsidR="00D32BEC">
        <w:rPr>
          <w:rFonts w:ascii="HQPB4" w:hAnsi="Traditional Arabic" w:cs="Cordia New" w:hint="cs"/>
          <w:sz w:val="32"/>
          <w:szCs w:val="32"/>
          <w:cs/>
          <w:lang w:bidi="th-TH"/>
        </w:rPr>
        <w:t xml:space="preserve"> หรืออื่นๆ </w:t>
      </w:r>
      <w:r w:rsidRPr="00275871">
        <w:rPr>
          <w:rFonts w:ascii="HQPB4" w:hAnsi="Traditional Arabic" w:cs="Cordia New" w:hint="cs"/>
          <w:sz w:val="32"/>
          <w:szCs w:val="32"/>
          <w:cs/>
          <w:lang w:bidi="th-TH"/>
        </w:rPr>
        <w:t>ในทำนองนี้ จากทรัพย์สินที่มีมูลเหตุดอกเบี้ยเชิงปริมาณ (คือ ทองคำ เงิน ข้าวสาลี ข้าวบาเล่ อินทผลัม และเกลือ) ดอกเบี้ยประเภทนี้ถูกเรียกว่า “ดอกเบี้ยการซื้อขาย และ</w:t>
      </w:r>
      <w:r w:rsidR="00D32BEC">
        <w:rPr>
          <w:rFonts w:ascii="HQPB4" w:hAnsi="Traditional Arabic" w:cs="Cordia New" w:hint="cs"/>
          <w:sz w:val="32"/>
          <w:szCs w:val="32"/>
          <w:cs/>
          <w:lang w:bidi="th-TH"/>
        </w:rPr>
        <w:t>ดอกเบี้ยที่ซ่อนเร้น (มองไม่เห็น</w:t>
      </w:r>
      <w:r w:rsidRPr="00275871">
        <w:rPr>
          <w:rFonts w:ascii="HQPB4" w:hAnsi="Traditional Arabic" w:cs="Cordia New" w:hint="cs"/>
          <w:sz w:val="32"/>
          <w:szCs w:val="32"/>
          <w:cs/>
          <w:lang w:bidi="th-TH"/>
        </w:rPr>
        <w:t>)</w:t>
      </w:r>
      <w:r w:rsidR="00D32BEC">
        <w:rPr>
          <w:rFonts w:ascii="HQPB4" w:hAnsi="Traditional Arabic" w:cs="Cordia New" w:hint="cs"/>
          <w:sz w:val="32"/>
          <w:szCs w:val="32"/>
          <w:cs/>
          <w:lang w:bidi="th-TH"/>
        </w:rPr>
        <w:t>”</w:t>
      </w:r>
      <w:r w:rsidRPr="00275871">
        <w:rPr>
          <w:rFonts w:ascii="HQPB4" w:hAnsi="Traditional Arabic" w:cs="Cordia New" w:hint="cs"/>
          <w:sz w:val="32"/>
          <w:szCs w:val="32"/>
          <w:cs/>
          <w:lang w:bidi="th-TH"/>
        </w:rPr>
        <w:t xml:space="preserve"> </w:t>
      </w:r>
    </w:p>
    <w:p w:rsidR="00584D0B" w:rsidRPr="00275871" w:rsidRDefault="00D32BEC" w:rsidP="00D32BEC">
      <w:pPr>
        <w:widowControl w:val="0"/>
        <w:ind w:firstLine="403"/>
        <w:rPr>
          <w:rFonts w:ascii="HQPB4" w:hAnsi="Traditional Arabic" w:cs="Cordia New"/>
          <w:sz w:val="32"/>
          <w:szCs w:val="32"/>
          <w:lang w:bidi="th-TH"/>
        </w:rPr>
      </w:pPr>
      <w:r>
        <w:rPr>
          <w:rFonts w:ascii="HQPB4" w:hAnsi="Traditional Arabic" w:cs="Cordia New" w:hint="cs"/>
          <w:sz w:val="32"/>
          <w:szCs w:val="32"/>
          <w:cs/>
          <w:lang w:bidi="th-TH"/>
        </w:rPr>
        <w:lastRenderedPageBreak/>
        <w:t>-</w:t>
      </w:r>
      <w:r w:rsidR="00584D0B" w:rsidRPr="00275871">
        <w:rPr>
          <w:rFonts w:ascii="HQPB4" w:hAnsi="Traditional Arabic" w:cs="Cordia New" w:hint="cs"/>
          <w:sz w:val="32"/>
          <w:szCs w:val="32"/>
          <w:cs/>
          <w:lang w:bidi="th-TH"/>
        </w:rPr>
        <w:t xml:space="preserve"> ดอกเบี้ยประเภทที่สามตามทัศนะของอัชชาฟิอียะ</w:t>
      </w:r>
      <w:r w:rsidR="00677D73" w:rsidRPr="00275871">
        <w:rPr>
          <w:rFonts w:ascii="HQPB4" w:hAnsi="Traditional Arabic" w:cs="Cordia New" w:hint="cs"/>
          <w:sz w:val="32"/>
          <w:szCs w:val="32"/>
          <w:cs/>
          <w:lang w:bidi="th-TH"/>
        </w:rPr>
        <w:t>ฮฺ</w:t>
      </w:r>
      <w:r w:rsidR="00584D0B" w:rsidRPr="00275871">
        <w:rPr>
          <w:rFonts w:ascii="HQPB4" w:hAnsi="Traditional Arabic" w:cs="Cordia New" w:hint="cs"/>
          <w:sz w:val="32"/>
          <w:szCs w:val="32"/>
          <w:cs/>
          <w:lang w:bidi="th-TH"/>
        </w:rPr>
        <w:t xml:space="preserve"> (ผู้รู้มัซฮับชาฟิอีย์)  คือ ดอกเบี้ยในการครอบครองกรรมสิทธิ์  คือ การยืดระยะเวลาในการครอบครองสิ่งแลกเปลี่ยนจากทั้งสองฝ่าย หรือจากฝ่ายหนึ่งฝ่ายใด</w:t>
      </w:r>
    </w:p>
    <w:p w:rsidR="00584D0B" w:rsidRPr="00275871" w:rsidRDefault="00D32BEC" w:rsidP="00D32BEC">
      <w:pPr>
        <w:widowControl w:val="0"/>
        <w:ind w:firstLine="403"/>
        <w:rPr>
          <w:rFonts w:ascii="HQPB4" w:hAnsi="Traditional Arabic" w:cs="Cordia New"/>
          <w:sz w:val="32"/>
          <w:szCs w:val="32"/>
          <w:lang w:bidi="th-TH"/>
        </w:rPr>
      </w:pPr>
      <w:r>
        <w:rPr>
          <w:rFonts w:ascii="HQPB4" w:hAnsi="Traditional Arabic" w:cs="Cordia New" w:hint="cs"/>
          <w:sz w:val="32"/>
          <w:szCs w:val="32"/>
          <w:cs/>
          <w:lang w:bidi="th-TH"/>
        </w:rPr>
        <w:t>- ดอกเบี้ยประเภทที่สี่ (</w:t>
      </w:r>
      <w:r w:rsidR="00584D0B" w:rsidRPr="00275871">
        <w:rPr>
          <w:rFonts w:ascii="HQPB4" w:hAnsi="Traditional Arabic" w:cs="Cordia New" w:hint="cs"/>
          <w:sz w:val="32"/>
          <w:szCs w:val="32"/>
          <w:cs/>
          <w:lang w:bidi="th-TH"/>
        </w:rPr>
        <w:t>ตามทัศนะของบางส่วน) คือดอกเบี้ยในการกู้ยืม คือ การกู้ยืมที่เรียกร้องผลประโยชน์</w:t>
      </w:r>
    </w:p>
    <w:p w:rsidR="00584D0B" w:rsidRPr="00D32BEC" w:rsidRDefault="00584D0B" w:rsidP="00275871">
      <w:pPr>
        <w:widowControl w:val="0"/>
        <w:ind w:firstLine="403"/>
        <w:rPr>
          <w:rFonts w:ascii="Cordia New" w:hAnsi="Cordia New" w:cs="Cordia New"/>
          <w:sz w:val="32"/>
          <w:szCs w:val="32"/>
          <w:lang w:bidi="th-TH"/>
        </w:rPr>
      </w:pPr>
      <w:r w:rsidRPr="00D32BEC">
        <w:rPr>
          <w:rFonts w:ascii="Cordia New" w:hAnsi="Cordia New" w:cs="Cordia New" w:hint="cs"/>
          <w:sz w:val="32"/>
          <w:szCs w:val="32"/>
          <w:cs/>
          <w:lang w:bidi="th-TH"/>
        </w:rPr>
        <w:t>แต่ในความเป็นจริง การแบ่งประเภทของดอกเบี้ยยังคงอยู่ในสองประเภทหลักข้างต้น</w:t>
      </w:r>
    </w:p>
    <w:p w:rsidR="00584D0B" w:rsidRPr="00275871" w:rsidRDefault="00584D0B" w:rsidP="00D32BEC">
      <w:pPr>
        <w:widowControl w:val="0"/>
        <w:ind w:firstLine="403"/>
        <w:jc w:val="left"/>
        <w:rPr>
          <w:rFonts w:ascii="HQPB4" w:hAnsi="Traditional Arabic" w:cs="Cordia New"/>
          <w:color w:val="FF0000"/>
          <w:sz w:val="32"/>
          <w:szCs w:val="32"/>
          <w:lang w:bidi="th-TH"/>
        </w:rPr>
      </w:pPr>
      <w:r w:rsidRPr="00275871">
        <w:rPr>
          <w:rFonts w:ascii="HQPB4" w:hAnsi="Traditional Arabic" w:cs="Cordia New" w:hint="cs"/>
          <w:sz w:val="32"/>
          <w:szCs w:val="32"/>
          <w:cs/>
          <w:lang w:bidi="th-TH"/>
        </w:rPr>
        <w:t xml:space="preserve">นักเศรษฐศาสตร์สมัยใหม่แบ่งดอกเบี้ยเป็น </w:t>
      </w:r>
      <w:r w:rsidR="00D32BEC">
        <w:rPr>
          <w:rFonts w:ascii="Cordia New" w:hAnsi="Cordia New" w:cs="Cordia New"/>
          <w:sz w:val="32"/>
          <w:szCs w:val="32"/>
          <w:lang w:bidi="th-TH"/>
        </w:rPr>
        <w:t>2</w:t>
      </w:r>
      <w:r w:rsidRPr="00275871">
        <w:rPr>
          <w:rFonts w:ascii="HQPB4" w:hAnsi="Traditional Arabic" w:cs="Cordia New" w:hint="cs"/>
          <w:sz w:val="32"/>
          <w:szCs w:val="32"/>
          <w:cs/>
          <w:lang w:bidi="th-TH"/>
        </w:rPr>
        <w:t xml:space="preserve"> ประเภท </w:t>
      </w:r>
    </w:p>
    <w:p w:rsidR="00584D0B" w:rsidRPr="00D32BEC" w:rsidRDefault="00D32BEC" w:rsidP="00275871">
      <w:pPr>
        <w:widowControl w:val="0"/>
        <w:ind w:firstLine="403"/>
        <w:jc w:val="left"/>
        <w:rPr>
          <w:rFonts w:ascii="Cordia New" w:hAnsi="Cordia New" w:cs="Cordia New"/>
          <w:b/>
          <w:bCs/>
          <w:sz w:val="32"/>
          <w:szCs w:val="32"/>
          <w:lang w:bidi="th-TH"/>
        </w:rPr>
      </w:pPr>
      <w:r>
        <w:rPr>
          <w:rFonts w:ascii="Cordia New" w:hAnsi="Cordia New" w:cs="Cordia New"/>
          <w:b/>
          <w:bCs/>
          <w:sz w:val="32"/>
          <w:szCs w:val="32"/>
          <w:lang w:bidi="th-TH"/>
        </w:rPr>
        <w:t>1</w:t>
      </w:r>
      <w:r w:rsidR="00275871" w:rsidRPr="00D32BEC">
        <w:rPr>
          <w:rFonts w:ascii="Cordia New" w:hAnsi="Cordia New" w:cs="Cordia New" w:hint="cs"/>
          <w:b/>
          <w:bCs/>
          <w:sz w:val="32"/>
          <w:szCs w:val="32"/>
          <w:cs/>
          <w:lang w:bidi="th-TH"/>
        </w:rPr>
        <w:t xml:space="preserve">. </w:t>
      </w:r>
      <w:r w:rsidR="00584D0B" w:rsidRPr="00D32BEC">
        <w:rPr>
          <w:rFonts w:ascii="Cordia New" w:hAnsi="Cordia New" w:cs="Cordia New" w:hint="cs"/>
          <w:b/>
          <w:bCs/>
          <w:sz w:val="32"/>
          <w:szCs w:val="32"/>
          <w:cs/>
          <w:lang w:bidi="th-TH"/>
        </w:rPr>
        <w:t>ดอกเบี้ยเงินกู้ที่นำมาใช้ในการบริโภค</w:t>
      </w:r>
    </w:p>
    <w:p w:rsidR="00584D0B" w:rsidRPr="00D32BEC" w:rsidRDefault="00584D0B" w:rsidP="00D32BEC">
      <w:pPr>
        <w:widowControl w:val="0"/>
        <w:ind w:firstLine="403"/>
        <w:rPr>
          <w:rFonts w:ascii="Cordia New" w:hAnsi="Cordia New" w:cs="Cordia New"/>
          <w:sz w:val="32"/>
          <w:szCs w:val="32"/>
          <w:cs/>
          <w:lang w:bidi="th-TH"/>
        </w:rPr>
      </w:pPr>
      <w:r w:rsidRPr="00D32BEC">
        <w:rPr>
          <w:rFonts w:ascii="Cordia New" w:hAnsi="Cordia New" w:cs="Cordia New" w:hint="cs"/>
          <w:sz w:val="32"/>
          <w:szCs w:val="32"/>
          <w:cs/>
          <w:lang w:bidi="th-TH"/>
        </w:rPr>
        <w:t xml:space="preserve"> คือ ส่วนเพิ่มที่ถูกเก็บจากการกู้ยืมที่นำไปซื้อสิ่งจำเป็นพื้นฐาน  เช่นอาหาร เครื่องดื่ม และยารักษาโรค และในทำนองนี้</w:t>
      </w:r>
    </w:p>
    <w:p w:rsidR="00584D0B" w:rsidRDefault="00D32BEC" w:rsidP="00275871">
      <w:pPr>
        <w:widowControl w:val="0"/>
        <w:ind w:firstLine="403"/>
        <w:jc w:val="left"/>
        <w:rPr>
          <w:rFonts w:ascii="HQPB4" w:hAnsi="Traditional Arabic" w:cs="Cordia New"/>
          <w:b/>
          <w:bCs/>
          <w:sz w:val="24"/>
          <w:szCs w:val="30"/>
          <w:lang w:bidi="th-TH"/>
        </w:rPr>
      </w:pPr>
      <w:r>
        <w:rPr>
          <w:rFonts w:ascii="Cordia New" w:hAnsi="Cordia New" w:cs="Cordia New"/>
          <w:b/>
          <w:bCs/>
          <w:sz w:val="32"/>
          <w:szCs w:val="32"/>
          <w:lang w:bidi="th-TH"/>
        </w:rPr>
        <w:t>2</w:t>
      </w:r>
      <w:r w:rsidR="00275871" w:rsidRPr="00D32BEC">
        <w:rPr>
          <w:rFonts w:ascii="Cordia New" w:hAnsi="Cordia New" w:cs="Cordia New" w:hint="cs"/>
          <w:b/>
          <w:bCs/>
          <w:sz w:val="32"/>
          <w:szCs w:val="32"/>
          <w:cs/>
          <w:lang w:bidi="th-TH"/>
        </w:rPr>
        <w:t xml:space="preserve">. </w:t>
      </w:r>
      <w:r w:rsidR="00584D0B" w:rsidRPr="00D32BEC">
        <w:rPr>
          <w:rFonts w:ascii="Cordia New" w:hAnsi="Cordia New" w:cs="Cordia New" w:hint="cs"/>
          <w:b/>
          <w:bCs/>
          <w:sz w:val="32"/>
          <w:szCs w:val="32"/>
          <w:cs/>
          <w:lang w:bidi="th-TH"/>
        </w:rPr>
        <w:t>ดอกเบี้ยเงินกู้</w:t>
      </w:r>
      <w:r w:rsidR="00584D0B" w:rsidRPr="00275871">
        <w:rPr>
          <w:rFonts w:ascii="HQPB4" w:hAnsi="Traditional Arabic" w:cs="Cordia New" w:hint="cs"/>
          <w:b/>
          <w:bCs/>
          <w:sz w:val="32"/>
          <w:szCs w:val="32"/>
          <w:cs/>
          <w:lang w:bidi="th-TH"/>
        </w:rPr>
        <w:t>ที่นำมาลงทุน</w:t>
      </w:r>
    </w:p>
    <w:p w:rsidR="00584D0B" w:rsidRPr="004C5748" w:rsidRDefault="00584D0B" w:rsidP="00275871">
      <w:pPr>
        <w:widowControl w:val="0"/>
        <w:ind w:firstLine="403"/>
        <w:jc w:val="left"/>
        <w:rPr>
          <w:rFonts w:ascii="Cordia New" w:hAnsi="Cordia New" w:cs="Cordia New"/>
          <w:sz w:val="32"/>
          <w:szCs w:val="32"/>
          <w:lang w:bidi="th-TH"/>
        </w:rPr>
      </w:pPr>
      <w:r w:rsidRPr="004C5748">
        <w:rPr>
          <w:rFonts w:ascii="Cordia New" w:hAnsi="Cordia New" w:cs="Cordia New" w:hint="cs"/>
          <w:sz w:val="32"/>
          <w:szCs w:val="32"/>
          <w:cs/>
          <w:lang w:bidi="th-TH"/>
        </w:rPr>
        <w:t>คือ  เพื่อใช้ในการผลิต เช่นสร้างโรงงาน โรงเรือน หรือเพื่อเป้าหมายในการค้า</w:t>
      </w:r>
    </w:p>
    <w:p w:rsidR="00584D0B" w:rsidRPr="004C5748" w:rsidRDefault="00584D0B" w:rsidP="00275871">
      <w:pPr>
        <w:widowControl w:val="0"/>
        <w:ind w:firstLine="403"/>
        <w:jc w:val="left"/>
        <w:rPr>
          <w:rFonts w:ascii="Cordia New" w:hAnsi="Cordia New" w:cs="Cordia New"/>
          <w:sz w:val="32"/>
          <w:szCs w:val="32"/>
          <w:lang w:bidi="th-TH"/>
        </w:rPr>
      </w:pPr>
      <w:r w:rsidRPr="004C5748">
        <w:rPr>
          <w:rFonts w:ascii="Cordia New" w:hAnsi="Cordia New" w:cs="Cordia New" w:hint="cs"/>
          <w:sz w:val="32"/>
          <w:szCs w:val="32"/>
          <w:cs/>
          <w:lang w:bidi="th-TH"/>
        </w:rPr>
        <w:t xml:space="preserve">และดอกเบี้ยยังแบ่งได้อีก   </w:t>
      </w:r>
      <w:r w:rsidR="00275871" w:rsidRPr="004C5748">
        <w:rPr>
          <w:rFonts w:ascii="Cordia New" w:hAnsi="Cordia New" w:cs="Cordia New"/>
          <w:sz w:val="32"/>
          <w:szCs w:val="32"/>
          <w:lang w:bidi="th-TH"/>
        </w:rPr>
        <w:t>2</w:t>
      </w:r>
      <w:r w:rsidRPr="004C5748">
        <w:rPr>
          <w:rFonts w:ascii="Cordia New" w:hAnsi="Cordia New" w:cs="Cordia New" w:hint="cs"/>
          <w:sz w:val="32"/>
          <w:szCs w:val="32"/>
          <w:cs/>
          <w:lang w:bidi="th-TH"/>
        </w:rPr>
        <w:t xml:space="preserve"> ประเภท </w:t>
      </w:r>
    </w:p>
    <w:p w:rsidR="00584D0B" w:rsidRPr="00D32BEC" w:rsidRDefault="00275871" w:rsidP="00D32BEC">
      <w:pPr>
        <w:widowControl w:val="0"/>
        <w:ind w:firstLine="403"/>
        <w:jc w:val="left"/>
        <w:rPr>
          <w:rFonts w:ascii="Cordia New" w:hAnsi="Cordia New" w:cs="Cordia New"/>
          <w:b/>
          <w:bCs/>
          <w:sz w:val="32"/>
          <w:szCs w:val="32"/>
          <w:lang w:bidi="th-TH"/>
        </w:rPr>
      </w:pPr>
      <w:r w:rsidRPr="004C5748">
        <w:rPr>
          <w:rFonts w:ascii="Cordia New" w:hAnsi="Cordia New" w:cs="Cordia New"/>
          <w:b/>
          <w:bCs/>
          <w:sz w:val="32"/>
          <w:szCs w:val="32"/>
          <w:lang w:bidi="th-TH"/>
        </w:rPr>
        <w:tab/>
      </w:r>
      <w:r w:rsidR="00D32BEC" w:rsidRPr="004C5748">
        <w:rPr>
          <w:rFonts w:ascii="Cordia New" w:hAnsi="Cordia New" w:cs="Cordia New"/>
          <w:b/>
          <w:bCs/>
          <w:sz w:val="32"/>
          <w:szCs w:val="32"/>
          <w:lang w:bidi="th-TH"/>
        </w:rPr>
        <w:t>1</w:t>
      </w:r>
      <w:r w:rsidRPr="004C5748">
        <w:rPr>
          <w:rFonts w:ascii="Cordia New" w:hAnsi="Cordia New" w:cs="Cordia New" w:hint="cs"/>
          <w:b/>
          <w:bCs/>
          <w:sz w:val="32"/>
          <w:szCs w:val="32"/>
          <w:cs/>
          <w:lang w:bidi="th-TH"/>
        </w:rPr>
        <w:t xml:space="preserve">. </w:t>
      </w:r>
      <w:r w:rsidR="00584D0B" w:rsidRPr="004C5748">
        <w:rPr>
          <w:rFonts w:ascii="Cordia New" w:hAnsi="Cordia New" w:cs="Cordia New" w:hint="cs"/>
          <w:b/>
          <w:bCs/>
          <w:sz w:val="32"/>
          <w:szCs w:val="32"/>
          <w:cs/>
          <w:lang w:bidi="th-TH"/>
        </w:rPr>
        <w:t>ดอกเบี้ยทบเท่าทวี</w:t>
      </w:r>
      <w:r w:rsidR="00D32BEC" w:rsidRPr="004C5748">
        <w:rPr>
          <w:rFonts w:ascii="Cordia New" w:hAnsi="Cordia New" w:cs="Cordia New"/>
          <w:b/>
          <w:bCs/>
          <w:sz w:val="32"/>
          <w:szCs w:val="32"/>
          <w:lang w:bidi="th-TH"/>
        </w:rPr>
        <w:t xml:space="preserve"> </w:t>
      </w:r>
      <w:r w:rsidR="00584D0B" w:rsidRPr="004C5748">
        <w:rPr>
          <w:rFonts w:ascii="Cordia New" w:hAnsi="Cordia New" w:cs="Cordia New" w:hint="cs"/>
          <w:sz w:val="32"/>
          <w:szCs w:val="32"/>
          <w:cs/>
          <w:lang w:bidi="th-TH"/>
        </w:rPr>
        <w:t>คือ ดอกเบี้ย</w:t>
      </w:r>
      <w:r w:rsidR="00584D0B" w:rsidRPr="00D32BEC">
        <w:rPr>
          <w:rFonts w:ascii="Cordia New" w:hAnsi="Cordia New" w:cs="Cordia New" w:hint="cs"/>
          <w:sz w:val="32"/>
          <w:szCs w:val="32"/>
          <w:cs/>
          <w:lang w:bidi="th-TH"/>
        </w:rPr>
        <w:t>ที่คิดเพิ่มในอัตราหลายเท่า</w:t>
      </w:r>
    </w:p>
    <w:p w:rsidR="00584D0B" w:rsidRPr="00275871" w:rsidRDefault="00275871" w:rsidP="00D32BEC">
      <w:pPr>
        <w:widowControl w:val="0"/>
        <w:ind w:firstLine="403"/>
        <w:jc w:val="left"/>
        <w:rPr>
          <w:rFonts w:ascii="HQPB4" w:hAnsi="Traditional Arabic" w:cs="Cordia New"/>
          <w:sz w:val="32"/>
          <w:szCs w:val="32"/>
          <w:lang w:bidi="th-TH"/>
        </w:rPr>
      </w:pPr>
      <w:r w:rsidRPr="00D32BEC">
        <w:rPr>
          <w:rFonts w:ascii="Cordia New" w:hAnsi="Cordia New" w:cs="Cordia New"/>
          <w:b/>
          <w:bCs/>
          <w:sz w:val="32"/>
          <w:szCs w:val="32"/>
          <w:lang w:bidi="th-TH"/>
        </w:rPr>
        <w:tab/>
      </w:r>
      <w:r w:rsidR="00D32BEC">
        <w:rPr>
          <w:rFonts w:ascii="Cordia New" w:hAnsi="Cordia New" w:cs="Cordia New"/>
          <w:b/>
          <w:bCs/>
          <w:sz w:val="32"/>
          <w:szCs w:val="32"/>
          <w:lang w:bidi="th-TH"/>
        </w:rPr>
        <w:t>2</w:t>
      </w:r>
      <w:r w:rsidRPr="00D32BEC">
        <w:rPr>
          <w:rFonts w:ascii="Cordia New" w:hAnsi="Cordia New" w:cs="Cordia New" w:hint="cs"/>
          <w:b/>
          <w:bCs/>
          <w:sz w:val="32"/>
          <w:szCs w:val="32"/>
          <w:cs/>
          <w:lang w:bidi="th-TH"/>
        </w:rPr>
        <w:t xml:space="preserve">. </w:t>
      </w:r>
      <w:r w:rsidR="00584D0B" w:rsidRPr="00D32BEC">
        <w:rPr>
          <w:rFonts w:ascii="Cordia New" w:hAnsi="Cordia New" w:cs="Cordia New" w:hint="cs"/>
          <w:b/>
          <w:bCs/>
          <w:sz w:val="32"/>
          <w:szCs w:val="32"/>
          <w:cs/>
          <w:lang w:bidi="th-TH"/>
        </w:rPr>
        <w:t>ดอกเบี้ยธรรมดา</w:t>
      </w:r>
      <w:r w:rsidR="00D32BEC">
        <w:rPr>
          <w:rFonts w:ascii="Cordia New" w:hAnsi="Cordia New" w:cs="Cordia New" w:hint="cs"/>
          <w:b/>
          <w:bCs/>
          <w:sz w:val="32"/>
          <w:szCs w:val="32"/>
          <w:cs/>
          <w:lang w:bidi="th-TH"/>
        </w:rPr>
        <w:t xml:space="preserve"> </w:t>
      </w:r>
      <w:r w:rsidR="00584D0B" w:rsidRPr="00275871">
        <w:rPr>
          <w:rFonts w:ascii="HQPB4" w:hAnsi="Traditional Arabic" w:cs="Cordia New" w:hint="cs"/>
          <w:sz w:val="32"/>
          <w:szCs w:val="32"/>
          <w:cs/>
          <w:lang w:bidi="th-TH"/>
        </w:rPr>
        <w:t>คือ</w:t>
      </w:r>
      <w:r w:rsidR="00D32BEC">
        <w:rPr>
          <w:rFonts w:ascii="HQPB4" w:hAnsi="Traditional Arabic" w:cs="Cordia New" w:hint="cs"/>
          <w:sz w:val="32"/>
          <w:szCs w:val="32"/>
          <w:cs/>
          <w:lang w:bidi="th-TH"/>
        </w:rPr>
        <w:t xml:space="preserve"> </w:t>
      </w:r>
      <w:r w:rsidR="00584D0B" w:rsidRPr="00275871">
        <w:rPr>
          <w:rFonts w:ascii="HQPB4" w:hAnsi="Traditional Arabic" w:cs="Cordia New" w:hint="cs"/>
          <w:sz w:val="32"/>
          <w:szCs w:val="32"/>
          <w:cs/>
          <w:lang w:bidi="th-TH"/>
        </w:rPr>
        <w:t>ดอกเบี้ยที่คิดเพิ่มเพียงเล็กน้อย</w:t>
      </w:r>
    </w:p>
    <w:p w:rsidR="00275871" w:rsidRDefault="00584D0B" w:rsidP="00D32BEC">
      <w:pPr>
        <w:widowControl w:val="0"/>
        <w:ind w:firstLine="403"/>
        <w:rPr>
          <w:rFonts w:ascii="HQPB4" w:hAnsi="Traditional Arabic" w:cs="Cordia New"/>
          <w:sz w:val="32"/>
          <w:szCs w:val="32"/>
          <w:lang w:bidi="th-TH"/>
        </w:rPr>
      </w:pPr>
      <w:r w:rsidRPr="00275871">
        <w:rPr>
          <w:rFonts w:ascii="HQPB4" w:hAnsi="Traditional Arabic" w:cs="Cordia New" w:hint="cs"/>
          <w:sz w:val="32"/>
          <w:szCs w:val="32"/>
          <w:cs/>
          <w:lang w:bidi="th-TH"/>
        </w:rPr>
        <w:t xml:space="preserve">     ดอกเบี้ยเป็นสิ่งต้องห้ามในทุกๆ</w:t>
      </w:r>
      <w:r w:rsidR="00D32BEC">
        <w:rPr>
          <w:rFonts w:ascii="HQPB4" w:hAnsi="Traditional Arabic" w:cs="Cordia New" w:hint="cs"/>
          <w:sz w:val="32"/>
          <w:szCs w:val="32"/>
          <w:cs/>
          <w:lang w:bidi="th-TH"/>
        </w:rPr>
        <w:t xml:space="preserve"> </w:t>
      </w:r>
      <w:r w:rsidRPr="00275871">
        <w:rPr>
          <w:rFonts w:ascii="HQPB4" w:hAnsi="Traditional Arabic" w:cs="Cordia New" w:hint="cs"/>
          <w:sz w:val="32"/>
          <w:szCs w:val="32"/>
          <w:cs/>
          <w:lang w:bidi="th-TH"/>
        </w:rPr>
        <w:t xml:space="preserve">การทำธุรกรรม ไม่ว่าจะเป็นดอกเบี้ยเชิงปริมาณ ดอกเบี้ยเชิงเวลา  ดอกเบี้ยทบเท่าทวี  หรือดอกเบี้ยธรรมดา ดอกเบี้ยเพื่อการบริโภคหรือลงทุน </w:t>
      </w:r>
    </w:p>
    <w:p w:rsidR="0072485E" w:rsidRDefault="00637AD4" w:rsidP="00D32BEC">
      <w:pPr>
        <w:widowControl w:val="0"/>
        <w:ind w:firstLine="403"/>
        <w:jc w:val="left"/>
        <w:rPr>
          <w:rFonts w:ascii="HQPB4" w:hAnsi="Traditional Arabic" w:cs="Cordia New"/>
          <w:sz w:val="32"/>
          <w:szCs w:val="32"/>
          <w:lang w:bidi="th-TH"/>
        </w:rPr>
      </w:pPr>
      <w:r>
        <w:rPr>
          <w:rFonts w:ascii="HQPB4" w:hAnsi="Traditional Arabic" w:cs="Cordia New" w:hint="cs"/>
          <w:sz w:val="32"/>
          <w:szCs w:val="32"/>
          <w:cs/>
          <w:lang w:bidi="th-TH"/>
        </w:rPr>
        <w:t>อัลลอฮฺ</w:t>
      </w:r>
      <w:r w:rsidR="00D32BEC">
        <w:rPr>
          <w:rFonts w:ascii="HQPB4" w:hAnsi="Traditional Arabic" w:cs="Cordia New" w:hint="cs"/>
          <w:sz w:val="32"/>
          <w:szCs w:val="32"/>
          <w:cs/>
          <w:lang w:bidi="th-TH"/>
        </w:rPr>
        <w:t>ตรัส</w:t>
      </w:r>
      <w:r w:rsidR="00584D0B" w:rsidRPr="00275871">
        <w:rPr>
          <w:rFonts w:ascii="HQPB4" w:hAnsi="Traditional Arabic" w:cs="Cordia New" w:hint="cs"/>
          <w:sz w:val="32"/>
          <w:szCs w:val="32"/>
          <w:cs/>
          <w:lang w:bidi="th-TH"/>
        </w:rPr>
        <w:t>ว่า</w:t>
      </w:r>
    </w:p>
    <w:p w:rsidR="00584D0B" w:rsidRPr="0072485E" w:rsidRDefault="0072485E" w:rsidP="00D32BEC">
      <w:pPr>
        <w:widowControl w:val="0"/>
        <w:bidi/>
        <w:ind w:firstLine="0"/>
        <w:jc w:val="left"/>
        <w:rPr>
          <w:rFonts w:ascii="HQPB4" w:hAnsi="Traditional Arabic" w:cs="Cordia New"/>
          <w:color w:val="00B050"/>
          <w:sz w:val="32"/>
          <w:szCs w:val="32"/>
          <w:lang w:bidi="th-TH"/>
        </w:rPr>
      </w:pPr>
      <w:r w:rsidRPr="0072485E">
        <w:rPr>
          <w:rFonts w:ascii="KFGQPC Uthman Taha Naskh" w:cs="KFGQPC Uthman Taha Naskh" w:hint="cs"/>
          <w:color w:val="00B050"/>
          <w:sz w:val="24"/>
          <w:szCs w:val="24"/>
          <w:rtl/>
        </w:rPr>
        <w:t>﴿</w:t>
      </w:r>
      <w:r w:rsidRPr="0072485E">
        <w:rPr>
          <w:rFonts w:ascii="KFGQPC Uthmanic Script HAFS" w:cs="KFGQPC Uthmanic Script HAFS"/>
          <w:color w:val="00B050"/>
          <w:sz w:val="24"/>
          <w:szCs w:val="24"/>
          <w:rtl/>
        </w:rPr>
        <w:t xml:space="preserve"> </w:t>
      </w:r>
      <w:r w:rsidRPr="0072485E">
        <w:rPr>
          <w:rFonts w:ascii="KFGQPC Uthmanic Script HAFS" w:cs="KFGQPC Uthmanic Script HAFS" w:hint="cs"/>
          <w:color w:val="00B050"/>
          <w:sz w:val="24"/>
          <w:szCs w:val="24"/>
          <w:rtl/>
        </w:rPr>
        <w:t>وَأَحَلَّ</w:t>
      </w:r>
      <w:r w:rsidRPr="0072485E">
        <w:rPr>
          <w:rFonts w:ascii="KFGQPC Uthmanic Script HAFS" w:cs="KFGQPC Uthmanic Script HAFS"/>
          <w:color w:val="00B050"/>
          <w:sz w:val="24"/>
          <w:szCs w:val="24"/>
          <w:rtl/>
        </w:rPr>
        <w:t xml:space="preserve"> </w:t>
      </w:r>
      <w:r w:rsidRPr="0072485E">
        <w:rPr>
          <w:rFonts w:ascii="KFGQPC Uthmanic Script HAFS" w:cs="KFGQPC Uthmanic Script HAFS" w:hint="cs"/>
          <w:color w:val="00B050"/>
          <w:sz w:val="24"/>
          <w:szCs w:val="24"/>
          <w:rtl/>
        </w:rPr>
        <w:t>ٱللَّهُ</w:t>
      </w:r>
      <w:r w:rsidRPr="0072485E">
        <w:rPr>
          <w:rFonts w:ascii="KFGQPC Uthmanic Script HAFS" w:cs="KFGQPC Uthmanic Script HAFS"/>
          <w:color w:val="00B050"/>
          <w:sz w:val="24"/>
          <w:szCs w:val="24"/>
          <w:rtl/>
        </w:rPr>
        <w:t xml:space="preserve"> </w:t>
      </w:r>
      <w:r w:rsidRPr="0072485E">
        <w:rPr>
          <w:rFonts w:ascii="KFGQPC Uthmanic Script HAFS" w:cs="KFGQPC Uthmanic Script HAFS" w:hint="cs"/>
          <w:color w:val="00B050"/>
          <w:sz w:val="24"/>
          <w:szCs w:val="24"/>
          <w:rtl/>
        </w:rPr>
        <w:t>ٱلۡبَيۡعَ</w:t>
      </w:r>
      <w:r w:rsidRPr="0072485E">
        <w:rPr>
          <w:rFonts w:ascii="KFGQPC Uthmanic Script HAFS" w:cs="KFGQPC Uthmanic Script HAFS"/>
          <w:color w:val="00B050"/>
          <w:sz w:val="24"/>
          <w:szCs w:val="24"/>
          <w:rtl/>
        </w:rPr>
        <w:t xml:space="preserve"> </w:t>
      </w:r>
      <w:r w:rsidRPr="0072485E">
        <w:rPr>
          <w:rFonts w:ascii="KFGQPC Uthmanic Script HAFS" w:cs="KFGQPC Uthmanic Script HAFS" w:hint="cs"/>
          <w:color w:val="00B050"/>
          <w:sz w:val="24"/>
          <w:szCs w:val="24"/>
          <w:rtl/>
        </w:rPr>
        <w:t>وَحَرَّمَ</w:t>
      </w:r>
      <w:r w:rsidRPr="0072485E">
        <w:rPr>
          <w:rFonts w:ascii="KFGQPC Uthmanic Script HAFS" w:cs="KFGQPC Uthmanic Script HAFS"/>
          <w:color w:val="00B050"/>
          <w:sz w:val="24"/>
          <w:szCs w:val="24"/>
          <w:rtl/>
        </w:rPr>
        <w:t xml:space="preserve"> </w:t>
      </w:r>
      <w:r w:rsidRPr="0072485E">
        <w:rPr>
          <w:rFonts w:ascii="KFGQPC Uthmanic Script HAFS" w:cs="KFGQPC Uthmanic Script HAFS" w:hint="cs"/>
          <w:color w:val="00B050"/>
          <w:sz w:val="24"/>
          <w:szCs w:val="24"/>
          <w:rtl/>
        </w:rPr>
        <w:t>ٱلرِّبَوٰاْۚ</w:t>
      </w:r>
      <w:r w:rsidRPr="0072485E">
        <w:rPr>
          <w:rFonts w:ascii="KFGQPC Uthmanic Script HAFS" w:cs="KFGQPC Uthmanic Script HAFS"/>
          <w:color w:val="00B050"/>
          <w:sz w:val="24"/>
          <w:szCs w:val="24"/>
          <w:rtl/>
        </w:rPr>
        <w:t xml:space="preserve">  </w:t>
      </w:r>
      <w:r w:rsidRPr="0072485E">
        <w:rPr>
          <w:rFonts w:ascii="KFGQPC Uthman Taha Naskh" w:cs="KFGQPC Uthman Taha Naskh" w:hint="cs"/>
          <w:color w:val="00B050"/>
          <w:sz w:val="24"/>
          <w:szCs w:val="24"/>
          <w:rtl/>
        </w:rPr>
        <w:t>﴾</w:t>
      </w:r>
      <w:r w:rsidR="00D32BEC">
        <w:rPr>
          <w:rFonts w:ascii="KFGQPC Uthman Taha Naskh" w:cs="KFGQPC Uthman Taha Naskh" w:hint="cs"/>
          <w:color w:val="00B050"/>
          <w:sz w:val="24"/>
          <w:szCs w:val="24"/>
          <w:rtl/>
        </w:rPr>
        <w:t xml:space="preserve"> [البقرة : 275]</w:t>
      </w:r>
      <w:r w:rsidRPr="0072485E">
        <w:rPr>
          <w:rFonts w:ascii="KFGQPC Uthman Taha Naskh" w:cs="KFGQPC Uthman Taha Naskh"/>
          <w:color w:val="00B050"/>
          <w:sz w:val="24"/>
          <w:szCs w:val="24"/>
          <w:rtl/>
        </w:rPr>
        <w:t xml:space="preserve"> </w:t>
      </w:r>
      <w:r w:rsidR="00D32BEC">
        <w:rPr>
          <w:rFonts w:ascii="KFGQPC Uthman Taha Naskh" w:cs="KFGQPC Uthman Taha Naskh" w:hint="cs"/>
          <w:color w:val="00B050"/>
          <w:sz w:val="24"/>
          <w:szCs w:val="24"/>
          <w:rtl/>
        </w:rPr>
        <w:t xml:space="preserve"> </w:t>
      </w:r>
    </w:p>
    <w:p w:rsidR="00584D0B" w:rsidRPr="00D32BEC" w:rsidRDefault="0072485E" w:rsidP="00D32BEC">
      <w:pPr>
        <w:widowControl w:val="0"/>
        <w:ind w:firstLine="0"/>
        <w:jc w:val="left"/>
        <w:rPr>
          <w:rFonts w:ascii="Cordia New" w:hAnsi="Cordia New" w:cs="Cordia New"/>
          <w:sz w:val="32"/>
          <w:szCs w:val="32"/>
          <w:lang w:bidi="th-TH"/>
        </w:rPr>
      </w:pPr>
      <w:r w:rsidRPr="00D32BEC">
        <w:rPr>
          <w:rFonts w:ascii="Cordia New" w:hAnsi="Cordia New" w:cs="Cordia New" w:hint="cs"/>
          <w:color w:val="00B050"/>
          <w:sz w:val="32"/>
          <w:szCs w:val="32"/>
          <w:cs/>
          <w:lang w:bidi="th-TH"/>
        </w:rPr>
        <w:t>“</w:t>
      </w:r>
      <w:r w:rsidR="00637AD4" w:rsidRPr="00D32BEC">
        <w:rPr>
          <w:rFonts w:ascii="Cordia New" w:hAnsi="Cordia New" w:cs="Cordia New" w:hint="cs"/>
          <w:color w:val="00B050"/>
          <w:sz w:val="32"/>
          <w:szCs w:val="32"/>
          <w:cs/>
          <w:lang w:bidi="th-TH"/>
        </w:rPr>
        <w:t>อัลลอฮฺ</w:t>
      </w:r>
      <w:r w:rsidR="00584D0B" w:rsidRPr="00D32BEC">
        <w:rPr>
          <w:rFonts w:ascii="Cordia New" w:hAnsi="Cordia New" w:cs="Cordia New" w:hint="cs"/>
          <w:color w:val="00B050"/>
          <w:sz w:val="32"/>
          <w:szCs w:val="32"/>
          <w:cs/>
          <w:lang w:bidi="th-TH"/>
        </w:rPr>
        <w:t>ทรงอนุมัติการค้าขาย และห้ามดอกเบี้ย</w:t>
      </w:r>
      <w:r w:rsidRPr="00D32BEC">
        <w:rPr>
          <w:rFonts w:ascii="Cordia New" w:hAnsi="Cordia New" w:cs="Cordia New" w:hint="cs"/>
          <w:color w:val="00B050"/>
          <w:sz w:val="32"/>
          <w:szCs w:val="32"/>
          <w:cs/>
          <w:lang w:bidi="th-TH"/>
        </w:rPr>
        <w:t>”</w:t>
      </w:r>
      <w:r w:rsidR="00584D0B" w:rsidRPr="00D32BEC">
        <w:rPr>
          <w:rFonts w:ascii="Cordia New" w:hAnsi="Cordia New" w:cs="Cordia New" w:hint="cs"/>
          <w:color w:val="00B050"/>
          <w:sz w:val="32"/>
          <w:szCs w:val="32"/>
          <w:cs/>
          <w:lang w:bidi="th-TH"/>
        </w:rPr>
        <w:t xml:space="preserve">  </w:t>
      </w:r>
      <w:r w:rsidR="00275871" w:rsidRPr="00D32BEC">
        <w:rPr>
          <w:rFonts w:ascii="Cordia New" w:hAnsi="Cordia New" w:cs="Cordia New" w:hint="cs"/>
          <w:sz w:val="32"/>
          <w:szCs w:val="32"/>
          <w:cs/>
          <w:lang w:bidi="th-TH"/>
        </w:rPr>
        <w:t>(</w:t>
      </w:r>
      <w:r w:rsidR="00584D0B" w:rsidRPr="00D32BEC">
        <w:rPr>
          <w:rFonts w:ascii="Cordia New" w:hAnsi="Cordia New" w:cs="Cordia New" w:hint="cs"/>
          <w:sz w:val="32"/>
          <w:szCs w:val="32"/>
          <w:cs/>
          <w:lang w:bidi="th-TH"/>
        </w:rPr>
        <w:t>อัลบะเกาะเราะ</w:t>
      </w:r>
      <w:r w:rsidR="00677D73" w:rsidRPr="00D32BEC">
        <w:rPr>
          <w:rFonts w:ascii="Cordia New" w:hAnsi="Cordia New" w:cs="Cordia New" w:hint="cs"/>
          <w:sz w:val="32"/>
          <w:szCs w:val="32"/>
          <w:cs/>
          <w:lang w:bidi="th-TH"/>
        </w:rPr>
        <w:t>ฮฺ</w:t>
      </w:r>
      <w:r w:rsidR="00584D0B" w:rsidRPr="00D32BEC">
        <w:rPr>
          <w:rFonts w:ascii="Cordia New" w:hAnsi="Cordia New" w:cs="Cordia New" w:hint="cs"/>
          <w:sz w:val="32"/>
          <w:szCs w:val="32"/>
          <w:cs/>
          <w:lang w:bidi="th-TH"/>
        </w:rPr>
        <w:t xml:space="preserve"> </w:t>
      </w:r>
      <w:r w:rsidR="00D32BEC" w:rsidRPr="00D32BEC">
        <w:rPr>
          <w:rFonts w:ascii="Cordia New" w:hAnsi="Cordia New" w:cs="Cordia New"/>
          <w:sz w:val="32"/>
          <w:szCs w:val="32"/>
          <w:lang w:bidi="th-TH"/>
        </w:rPr>
        <w:t>275</w:t>
      </w:r>
      <w:r w:rsidR="00584D0B" w:rsidRPr="00D32BEC">
        <w:rPr>
          <w:rFonts w:ascii="Cordia New" w:hAnsi="Cordia New" w:cs="Cordia New" w:hint="cs"/>
          <w:sz w:val="32"/>
          <w:szCs w:val="32"/>
          <w:cs/>
          <w:lang w:bidi="th-TH"/>
        </w:rPr>
        <w:t>)</w:t>
      </w:r>
    </w:p>
    <w:p w:rsidR="00275871" w:rsidRPr="00275871" w:rsidRDefault="00275871" w:rsidP="00275871">
      <w:pPr>
        <w:widowControl w:val="0"/>
        <w:ind w:firstLine="403"/>
        <w:jc w:val="left"/>
        <w:rPr>
          <w:rFonts w:ascii="HQPB4" w:hAnsi="Traditional Arabic" w:cs="Cordia New"/>
          <w:sz w:val="16"/>
          <w:szCs w:val="16"/>
          <w:lang w:bidi="th-TH"/>
        </w:rPr>
      </w:pPr>
    </w:p>
    <w:p w:rsidR="00584D0B" w:rsidRPr="00275871" w:rsidRDefault="00D32BEC" w:rsidP="00275871">
      <w:pPr>
        <w:widowControl w:val="0"/>
        <w:ind w:firstLine="0"/>
        <w:jc w:val="left"/>
        <w:rPr>
          <w:rFonts w:ascii="HQPB4" w:hAnsi="Traditional Arabic" w:cs="Cordia New"/>
          <w:b/>
          <w:bCs/>
          <w:sz w:val="32"/>
          <w:szCs w:val="32"/>
          <w:lang w:bidi="th-TH"/>
        </w:rPr>
      </w:pPr>
      <w:r>
        <w:rPr>
          <w:rFonts w:ascii="Cordia New" w:hAnsi="Cordia New" w:cs="Cordia New"/>
          <w:b/>
          <w:bCs/>
          <w:color w:val="833C0B" w:themeColor="accent2" w:themeShade="80"/>
          <w:sz w:val="32"/>
          <w:szCs w:val="32"/>
          <w:lang w:bidi="th-TH"/>
        </w:rPr>
        <w:t>3</w:t>
      </w:r>
      <w:r w:rsidR="00275871" w:rsidRPr="00275871">
        <w:rPr>
          <w:rFonts w:ascii="HQPB4" w:hAnsi="Traditional Arabic" w:cs="Cordia New" w:hint="cs"/>
          <w:b/>
          <w:bCs/>
          <w:color w:val="833C0B" w:themeColor="accent2" w:themeShade="80"/>
          <w:sz w:val="32"/>
          <w:szCs w:val="32"/>
          <w:cs/>
          <w:lang w:bidi="th-TH"/>
        </w:rPr>
        <w:t xml:space="preserve">. </w:t>
      </w:r>
      <w:r w:rsidR="00584D0B" w:rsidRPr="00275871">
        <w:rPr>
          <w:rFonts w:ascii="HQPB4" w:hAnsi="Traditional Arabic" w:cs="Cordia New" w:hint="cs"/>
          <w:b/>
          <w:bCs/>
          <w:color w:val="833C0B" w:themeColor="accent2" w:themeShade="80"/>
          <w:sz w:val="32"/>
          <w:szCs w:val="32"/>
          <w:cs/>
          <w:lang w:bidi="th-TH"/>
        </w:rPr>
        <w:t>แนวทางที่จะปลอดภัยจากดอกเบี้ย  มีหลายประการ</w:t>
      </w:r>
    </w:p>
    <w:p w:rsidR="00584D0B" w:rsidRPr="00275871" w:rsidRDefault="00584D0B" w:rsidP="00275871">
      <w:pPr>
        <w:widowControl w:val="0"/>
        <w:ind w:firstLine="403"/>
        <w:jc w:val="left"/>
        <w:rPr>
          <w:rFonts w:ascii="HQPB4" w:hAnsi="Traditional Arabic" w:cs="Cordia New"/>
          <w:sz w:val="32"/>
          <w:szCs w:val="32"/>
          <w:lang w:bidi="th-TH"/>
        </w:rPr>
      </w:pPr>
      <w:r w:rsidRPr="00275871">
        <w:rPr>
          <w:rFonts w:ascii="HQPB4" w:hAnsi="Traditional Arabic" w:cs="Cordia New" w:hint="cs"/>
          <w:sz w:val="32"/>
          <w:szCs w:val="32"/>
          <w:cs/>
          <w:lang w:bidi="th-TH"/>
        </w:rPr>
        <w:t xml:space="preserve">อิสลามได้วางหลายแนวทางเพื่อให้บริสุทธิ์จากดอกเบี้ย ได้แก่ </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1</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อ</w:t>
      </w:r>
      <w:r>
        <w:rPr>
          <w:rFonts w:ascii="Cordia New" w:hAnsi="Cordia New" w:cs="Cordia New" w:hint="cs"/>
          <w:sz w:val="32"/>
          <w:szCs w:val="32"/>
          <w:cs/>
          <w:lang w:bidi="th-TH"/>
        </w:rPr>
        <w:t>นุมัติให้มีการหุ้นส่วน (ร่วมทุน)</w:t>
      </w:r>
      <w:r w:rsidR="00584D0B" w:rsidRPr="00D32BEC">
        <w:rPr>
          <w:rFonts w:ascii="Cordia New" w:hAnsi="Cordia New" w:cs="Cordia New" w:hint="cs"/>
          <w:sz w:val="32"/>
          <w:szCs w:val="32"/>
          <w:cs/>
          <w:lang w:bidi="th-TH"/>
        </w:rPr>
        <w:t xml:space="preserve"> คือการหุ้นส่วนจากสองคน คนหนึ่งมีต้นทุน และอีกคนเป็นผู้ลงมือทำ กำไรแบ่งตามที่ตกลงกัน การขาดทุนจะเกิดแก่เจ้าของทุน ส่วนผู้ปฏิบัติการไม่ต้องรับผิดชอบในการขาดทุน แต่เขาขาดทุนในแรงงาน</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2</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อนุญาตให้</w:t>
      </w:r>
      <w:r>
        <w:rPr>
          <w:rFonts w:ascii="Cordia New" w:hAnsi="Cordia New" w:cs="Cordia New" w:hint="cs"/>
          <w:sz w:val="32"/>
          <w:szCs w:val="32"/>
          <w:cs/>
          <w:lang w:bidi="th-TH"/>
        </w:rPr>
        <w:t>มีการซื้อขายล่วงหน้า คือ (สะลัม</w:t>
      </w:r>
      <w:r w:rsidR="00584D0B" w:rsidRPr="00D32BEC">
        <w:rPr>
          <w:rFonts w:ascii="Cordia New" w:hAnsi="Cordia New" w:cs="Cordia New" w:hint="cs"/>
          <w:sz w:val="32"/>
          <w:szCs w:val="32"/>
          <w:cs/>
          <w:lang w:bidi="th-TH"/>
        </w:rPr>
        <w:t>)</w:t>
      </w:r>
      <w:r>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คือจ่ายก่อนและจะส่งมอบสินค้าภายหลัง</w:t>
      </w:r>
    </w:p>
    <w:p w:rsidR="00584D0B" w:rsidRPr="00D32BEC" w:rsidRDefault="00584D0B" w:rsidP="00D32BEC">
      <w:pPr>
        <w:widowControl w:val="0"/>
        <w:ind w:firstLine="403"/>
        <w:rPr>
          <w:rFonts w:ascii="Cordia New" w:hAnsi="Cordia New" w:cs="Cordia New"/>
          <w:sz w:val="32"/>
          <w:szCs w:val="32"/>
          <w:lang w:bidi="th-TH"/>
        </w:rPr>
      </w:pPr>
      <w:r w:rsidRPr="00D32BEC">
        <w:rPr>
          <w:rFonts w:ascii="Cordia New" w:hAnsi="Cordia New" w:cs="Cordia New" w:hint="cs"/>
          <w:sz w:val="32"/>
          <w:szCs w:val="32"/>
          <w:cs/>
          <w:lang w:bidi="th-TH"/>
        </w:rPr>
        <w:t>ผู้ใดมีความเดือดร้อนต้องการทรัพย์ ก็ให้ขายผลผลิตตามฤดูกาล ด้วยราคาที่เหมาะสม (ตามเงื่อนไขที่ถูกกล่าวไว้ในตำราฟิก</w:t>
      </w:r>
      <w:r w:rsidR="00677D73" w:rsidRPr="00D32BEC">
        <w:rPr>
          <w:rFonts w:ascii="Cordia New" w:hAnsi="Cordia New" w:cs="Cordia New" w:hint="cs"/>
          <w:sz w:val="32"/>
          <w:szCs w:val="32"/>
          <w:cs/>
          <w:lang w:bidi="th-TH"/>
        </w:rPr>
        <w:t>ฮฺ</w:t>
      </w:r>
      <w:r w:rsidRPr="00D32BEC">
        <w:rPr>
          <w:rFonts w:ascii="Cordia New" w:hAnsi="Cordia New" w:cs="Cordia New" w:hint="cs"/>
          <w:sz w:val="32"/>
          <w:szCs w:val="32"/>
          <w:cs/>
          <w:lang w:bidi="th-TH"/>
        </w:rPr>
        <w:t>)</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3</w:t>
      </w:r>
      <w:r w:rsidR="00275871" w:rsidRPr="00D32BEC">
        <w:rPr>
          <w:rFonts w:ascii="Cordia New" w:hAnsi="Cordia New" w:cs="Cordia New" w:hint="cs"/>
          <w:sz w:val="32"/>
          <w:szCs w:val="32"/>
          <w:cs/>
          <w:lang w:bidi="th-TH"/>
        </w:rPr>
        <w:t xml:space="preserve">. </w:t>
      </w:r>
      <w:r>
        <w:rPr>
          <w:rFonts w:ascii="Cordia New" w:hAnsi="Cordia New" w:cs="Cordia New" w:hint="cs"/>
          <w:sz w:val="32"/>
          <w:szCs w:val="32"/>
          <w:cs/>
          <w:lang w:bidi="th-TH"/>
        </w:rPr>
        <w:t>อนุญาตให้มีการขายผ่อน (เซ็น หรือเครดิต</w:t>
      </w:r>
      <w:r w:rsidR="00584D0B" w:rsidRPr="00D32BEC">
        <w:rPr>
          <w:rFonts w:ascii="Cordia New" w:hAnsi="Cordia New" w:cs="Cordia New" w:hint="cs"/>
          <w:sz w:val="32"/>
          <w:szCs w:val="32"/>
          <w:cs/>
          <w:lang w:bidi="th-TH"/>
        </w:rPr>
        <w:t>) คือ ราคาจะสูงกว่าราคาสด ทั้งนี้เพื่อให้เ</w:t>
      </w:r>
      <w:r>
        <w:rPr>
          <w:rFonts w:ascii="Cordia New" w:hAnsi="Cordia New" w:cs="Cordia New" w:hint="cs"/>
          <w:sz w:val="32"/>
          <w:szCs w:val="32"/>
          <w:cs/>
          <w:lang w:bidi="th-TH"/>
        </w:rPr>
        <w:t>กิดความสะดวก และปราศจากดอกเบี้ย</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t>4</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ส่งเสริมให้มีกองทุนเพื่อการยืม เป็นรายบุคคล หรือแบบกลุ่ม หรือระดับชาติ ทั้งนี้เพื่อให้มีการช่วยกันอย่างแท้จริง</w:t>
      </w:r>
    </w:p>
    <w:p w:rsidR="00584D0B" w:rsidRPr="00D32BEC" w:rsidRDefault="00D32BEC" w:rsidP="00D32BEC">
      <w:pPr>
        <w:widowControl w:val="0"/>
        <w:ind w:firstLine="403"/>
        <w:rPr>
          <w:rFonts w:ascii="Cordia New" w:hAnsi="Cordia New" w:cs="Cordia New"/>
          <w:sz w:val="32"/>
          <w:szCs w:val="32"/>
          <w:lang w:bidi="th-TH"/>
        </w:rPr>
      </w:pPr>
      <w:r>
        <w:rPr>
          <w:rFonts w:ascii="Cordia New" w:hAnsi="Cordia New" w:cs="Cordia New"/>
          <w:sz w:val="32"/>
          <w:szCs w:val="32"/>
          <w:lang w:bidi="th-TH"/>
        </w:rPr>
        <w:lastRenderedPageBreak/>
        <w:t>5</w:t>
      </w:r>
      <w:r w:rsidR="00275871" w:rsidRPr="00D32BEC">
        <w:rPr>
          <w:rFonts w:ascii="Cordia New" w:hAnsi="Cordia New" w:cs="Cordia New" w:hint="cs"/>
          <w:sz w:val="32"/>
          <w:szCs w:val="32"/>
          <w:cs/>
          <w:lang w:bidi="th-TH"/>
        </w:rPr>
        <w:t xml:space="preserve">. </w:t>
      </w:r>
      <w:r w:rsidR="00584D0B" w:rsidRPr="00D32BEC">
        <w:rPr>
          <w:rFonts w:ascii="Cordia New" w:hAnsi="Cordia New" w:cs="Cordia New" w:hint="cs"/>
          <w:sz w:val="32"/>
          <w:szCs w:val="32"/>
          <w:cs/>
          <w:lang w:bidi="th-TH"/>
        </w:rPr>
        <w:t>อิสลามบัญญัติให้ผู้ที่มีหนี้สินซึ่งมีความเดือดร้อน คนยากจน คนเดินทางที่ขาดปัจจัยเป็นผู้มีสิทธิ์รับซะกาต  ทั้งนี้เพื่อขจัดความเดือดร้อนของพวกเขา และเพื่อยกระดับความเป็นอยู่ของพวกเขาให้ดีขึ้น</w:t>
      </w:r>
    </w:p>
    <w:p w:rsidR="00584D0B" w:rsidRDefault="00584D0B" w:rsidP="00D32BEC">
      <w:pPr>
        <w:widowControl w:val="0"/>
        <w:ind w:firstLine="403"/>
        <w:rPr>
          <w:rFonts w:ascii="HQPB4" w:hAnsi="Traditional Arabic" w:cs="Cordia New"/>
          <w:sz w:val="32"/>
          <w:szCs w:val="32"/>
          <w:lang w:bidi="th-TH"/>
        </w:rPr>
      </w:pPr>
      <w:r w:rsidRPr="00D32BEC">
        <w:rPr>
          <w:rFonts w:ascii="Cordia New" w:hAnsi="Cordia New" w:cs="Cordia New" w:hint="cs"/>
          <w:sz w:val="32"/>
          <w:szCs w:val="32"/>
          <w:cs/>
          <w:lang w:bidi="th-TH"/>
        </w:rPr>
        <w:t xml:space="preserve"> เหล่านี้คือช่องทางที่สำคัญเพื่อรักษาไว้ซึ่งความดีงามและประโยชน์แก่มนุษยชาติ และบรรลุเป้าหมายในการขจัดความเดือดร้อนต่างๆ</w:t>
      </w:r>
      <w:r w:rsidRPr="00275871">
        <w:rPr>
          <w:rFonts w:ascii="HQPB4" w:hAnsi="Traditional Arabic" w:cs="Cordia New" w:hint="cs"/>
          <w:sz w:val="32"/>
          <w:szCs w:val="32"/>
          <w:cs/>
          <w:lang w:bidi="th-TH"/>
        </w:rPr>
        <w:t xml:space="preserve"> </w:t>
      </w:r>
    </w:p>
    <w:p w:rsidR="00275871" w:rsidRPr="00275871" w:rsidRDefault="00275871" w:rsidP="00275871">
      <w:pPr>
        <w:widowControl w:val="0"/>
        <w:ind w:firstLine="403"/>
        <w:jc w:val="left"/>
        <w:rPr>
          <w:rFonts w:ascii="HQPB4" w:hAnsi="Traditional Arabic" w:cs="Cordia New"/>
          <w:sz w:val="16"/>
          <w:szCs w:val="16"/>
          <w:lang w:bidi="th-TH"/>
        </w:rPr>
      </w:pPr>
    </w:p>
    <w:p w:rsidR="00584D0B" w:rsidRPr="00275871" w:rsidRDefault="00D32BEC" w:rsidP="00275871">
      <w:pPr>
        <w:widowControl w:val="0"/>
        <w:ind w:firstLine="0"/>
        <w:jc w:val="left"/>
        <w:rPr>
          <w:rFonts w:ascii="HQPB4" w:hAnsi="Traditional Arabic" w:cs="Cordia New"/>
          <w:b/>
          <w:bCs/>
          <w:sz w:val="32"/>
          <w:szCs w:val="32"/>
          <w:lang w:bidi="th-TH"/>
        </w:rPr>
      </w:pPr>
      <w:r>
        <w:rPr>
          <w:rFonts w:ascii="Cordia New" w:hAnsi="Cordia New" w:cs="Cordia New"/>
          <w:b/>
          <w:bCs/>
          <w:color w:val="833C0B" w:themeColor="accent2" w:themeShade="80"/>
          <w:sz w:val="32"/>
          <w:szCs w:val="32"/>
          <w:lang w:bidi="th-TH"/>
        </w:rPr>
        <w:t>4</w:t>
      </w:r>
      <w:r w:rsidR="00275871" w:rsidRPr="00275871">
        <w:rPr>
          <w:rFonts w:ascii="HQPB4" w:hAnsi="Traditional Arabic" w:cs="Cordia New" w:hint="cs"/>
          <w:b/>
          <w:bCs/>
          <w:color w:val="833C0B" w:themeColor="accent2" w:themeShade="80"/>
          <w:sz w:val="32"/>
          <w:szCs w:val="32"/>
          <w:cs/>
          <w:lang w:bidi="th-TH"/>
        </w:rPr>
        <w:t xml:space="preserve">. </w:t>
      </w:r>
      <w:r w:rsidR="00584D0B" w:rsidRPr="00275871">
        <w:rPr>
          <w:rFonts w:ascii="HQPB4" w:hAnsi="Traditional Arabic" w:cs="Cordia New" w:hint="cs"/>
          <w:b/>
          <w:bCs/>
          <w:color w:val="833C0B" w:themeColor="accent2" w:themeShade="80"/>
          <w:sz w:val="32"/>
          <w:szCs w:val="32"/>
          <w:cs/>
          <w:lang w:bidi="th-TH"/>
        </w:rPr>
        <w:t>กำไรหรือรายได้ที่เกิดจากธนาคาร</w:t>
      </w:r>
    </w:p>
    <w:p w:rsidR="00584D0B" w:rsidRPr="00275871" w:rsidRDefault="00584D0B" w:rsidP="00D32BEC">
      <w:pPr>
        <w:widowControl w:val="0"/>
        <w:ind w:firstLine="403"/>
        <w:rPr>
          <w:rFonts w:ascii="HQPB4" w:hAnsi="Traditional Arabic" w:cs="Cordia New"/>
          <w:sz w:val="32"/>
          <w:szCs w:val="32"/>
          <w:lang w:bidi="th-TH"/>
        </w:rPr>
      </w:pPr>
      <w:r w:rsidRPr="00D32BEC">
        <w:rPr>
          <w:rFonts w:ascii="HQPB4" w:hAnsi="Traditional Arabic" w:cs="Cordia New" w:hint="cs"/>
          <w:sz w:val="32"/>
          <w:szCs w:val="32"/>
          <w:cs/>
          <w:lang w:bidi="th-TH"/>
        </w:rPr>
        <w:t>หมายถึง</w:t>
      </w:r>
      <w:r w:rsidRPr="00275871">
        <w:rPr>
          <w:rFonts w:ascii="HQPB4" w:hAnsi="Traditional Arabic" w:cs="Cordia New" w:hint="cs"/>
          <w:b/>
          <w:bCs/>
          <w:sz w:val="32"/>
          <w:szCs w:val="32"/>
          <w:cs/>
          <w:lang w:bidi="th-TH"/>
        </w:rPr>
        <w:t xml:space="preserve"> </w:t>
      </w:r>
      <w:r w:rsidR="00D32BEC">
        <w:rPr>
          <w:rFonts w:ascii="HQPB4" w:hAnsi="Traditional Arabic" w:cs="Cordia New" w:hint="cs"/>
          <w:sz w:val="32"/>
          <w:szCs w:val="32"/>
          <w:cs/>
          <w:lang w:bidi="th-TH"/>
        </w:rPr>
        <w:t>(</w:t>
      </w:r>
      <w:r w:rsidRPr="00275871">
        <w:rPr>
          <w:rFonts w:ascii="HQPB4" w:hAnsi="Traditional Arabic" w:cs="Cordia New" w:hint="cs"/>
          <w:sz w:val="32"/>
          <w:szCs w:val="32"/>
          <w:cs/>
          <w:lang w:bidi="th-TH"/>
        </w:rPr>
        <w:t>ตามนักเศรษฐศาสตร์)  คือ  ส่วนเกินหรือส่วนเพิ่มที่ธนาคารจ่ายให้แก่ผู้ที่ฝากเงิน และเรียกเก็บจากผู้กู้ยืม</w:t>
      </w:r>
      <w:r w:rsidR="00D32BEC">
        <w:rPr>
          <w:rFonts w:ascii="HQPB4" w:hAnsi="Traditional Arabic" w:cs="Cordia New" w:hint="cs"/>
          <w:sz w:val="32"/>
          <w:szCs w:val="32"/>
          <w:cs/>
          <w:lang w:bidi="th-TH"/>
        </w:rPr>
        <w:t xml:space="preserve"> </w:t>
      </w:r>
      <w:r w:rsidRPr="00275871">
        <w:rPr>
          <w:rFonts w:ascii="HQPB4" w:hAnsi="Traditional Arabic" w:cs="Cordia New" w:hint="cs"/>
          <w:sz w:val="32"/>
          <w:szCs w:val="32"/>
          <w:cs/>
          <w:lang w:bidi="th-TH"/>
        </w:rPr>
        <w:t>นั่นเป็นส่วนหนึ่งจากดอกเบี้ย ยิ่งกว่านั้น มันคือตัวตนของดอกเบี้ย</w:t>
      </w:r>
      <w:r w:rsidR="00D32BEC">
        <w:rPr>
          <w:rFonts w:ascii="HQPB4" w:hAnsi="Traditional Arabic" w:cs="Cordia New" w:hint="cs"/>
          <w:sz w:val="32"/>
          <w:szCs w:val="32"/>
          <w:cs/>
          <w:lang w:bidi="th-TH"/>
        </w:rPr>
        <w:t>โดยแท้เลยทีเดียว</w:t>
      </w:r>
      <w:r w:rsidRPr="00275871">
        <w:rPr>
          <w:rFonts w:ascii="HQPB4" w:hAnsi="Traditional Arabic" w:cs="Cordia New" w:hint="cs"/>
          <w:sz w:val="32"/>
          <w:szCs w:val="32"/>
          <w:cs/>
          <w:lang w:bidi="th-TH"/>
        </w:rPr>
        <w:t xml:space="preserve"> แม้จะมีชื่อเป็นอย่างอื่นก็ตามแต่ ดังนั้นมิต้องสงสัยเลยว่า นั่นคือดอกเบี้ยที่ต้องห้าม (</w:t>
      </w:r>
      <w:r w:rsidR="00D32BEC">
        <w:rPr>
          <w:rFonts w:ascii="HQPB4" w:hAnsi="Traditional Arabic" w:cs="Cordia New" w:hint="cs"/>
          <w:sz w:val="32"/>
          <w:szCs w:val="32"/>
          <w:cs/>
          <w:lang w:bidi="th-TH"/>
        </w:rPr>
        <w:t>หะรอม</w:t>
      </w:r>
      <w:r w:rsidRPr="00275871">
        <w:rPr>
          <w:rFonts w:ascii="HQPB4" w:hAnsi="Traditional Arabic" w:cs="Cordia New" w:hint="cs"/>
          <w:sz w:val="32"/>
          <w:szCs w:val="32"/>
          <w:cs/>
          <w:lang w:bidi="th-TH"/>
        </w:rPr>
        <w:t xml:space="preserve">) ตามอัลกุรอาน </w:t>
      </w:r>
      <w:r w:rsidR="00986BCE">
        <w:rPr>
          <w:rFonts w:ascii="HQPB4" w:hAnsi="Traditional Arabic" w:cs="Cordia New" w:hint="cs"/>
          <w:sz w:val="32"/>
          <w:szCs w:val="32"/>
          <w:cs/>
          <w:lang w:bidi="th-TH"/>
        </w:rPr>
        <w:t>หะดีษ</w:t>
      </w:r>
      <w:r w:rsidRPr="00275871">
        <w:rPr>
          <w:rFonts w:ascii="HQPB4" w:hAnsi="Traditional Arabic" w:cs="Cordia New" w:hint="cs"/>
          <w:sz w:val="32"/>
          <w:szCs w:val="32"/>
          <w:cs/>
          <w:lang w:bidi="th-TH"/>
        </w:rPr>
        <w:t xml:space="preserve"> และมติเอกฉัน</w:t>
      </w:r>
      <w:r w:rsidR="00D32BEC">
        <w:rPr>
          <w:rFonts w:ascii="HQPB4" w:hAnsi="Traditional Arabic" w:cs="Cordia New" w:hint="cs"/>
          <w:sz w:val="32"/>
          <w:szCs w:val="32"/>
          <w:cs/>
          <w:lang w:bidi="th-TH"/>
        </w:rPr>
        <w:t>ท์</w:t>
      </w:r>
      <w:r w:rsidRPr="00275871">
        <w:rPr>
          <w:rFonts w:ascii="HQPB4" w:hAnsi="Traditional Arabic" w:cs="Cordia New" w:hint="cs"/>
          <w:sz w:val="32"/>
          <w:szCs w:val="32"/>
          <w:cs/>
          <w:lang w:bidi="th-TH"/>
        </w:rPr>
        <w:t xml:space="preserve">ของปวงปราชญ์ </w:t>
      </w:r>
    </w:p>
    <w:p w:rsidR="00584D0B" w:rsidRPr="00275871" w:rsidRDefault="00584D0B" w:rsidP="00D32BEC">
      <w:pPr>
        <w:widowControl w:val="0"/>
        <w:ind w:firstLine="403"/>
        <w:rPr>
          <w:rFonts w:ascii="HQPB4" w:hAnsi="Traditional Arabic" w:cs="Cordia New"/>
          <w:sz w:val="32"/>
          <w:szCs w:val="32"/>
          <w:lang w:bidi="th-TH"/>
        </w:rPr>
      </w:pPr>
      <w:r w:rsidRPr="00275871">
        <w:rPr>
          <w:rFonts w:ascii="HQPB4" w:hAnsi="Traditional Arabic" w:cs="Cordia New" w:hint="cs"/>
          <w:sz w:val="32"/>
          <w:szCs w:val="32"/>
          <w:cs/>
          <w:lang w:bidi="th-TH"/>
        </w:rPr>
        <w:t>และส่วนเพิ่มจากการกู้ยืมที่มีการตั้งเงื่อนไขไว้นั้น เป็นสิ่งต้องห้าม โดยมติเอกฉัน</w:t>
      </w:r>
      <w:r w:rsidR="00D32BEC">
        <w:rPr>
          <w:rFonts w:ascii="HQPB4" w:hAnsi="Traditional Arabic" w:cs="Cordia New" w:hint="cs"/>
          <w:sz w:val="32"/>
          <w:szCs w:val="32"/>
          <w:cs/>
          <w:lang w:bidi="th-TH"/>
        </w:rPr>
        <w:t>ท์</w:t>
      </w:r>
      <w:r w:rsidRPr="00275871">
        <w:rPr>
          <w:rFonts w:ascii="HQPB4" w:hAnsi="Traditional Arabic" w:cs="Cordia New" w:hint="cs"/>
          <w:sz w:val="32"/>
          <w:szCs w:val="32"/>
          <w:cs/>
          <w:lang w:bidi="th-TH"/>
        </w:rPr>
        <w:t xml:space="preserve"> ส่วนชื่อที่เรียกว่ากู้ยืมนั้น ไม่ใช่การกู้ยืมที่แท้จริง   ดังที่เชค มุหัมมัด บิน อิบรอฮีม มุฟตี ประเทศซาอุดิอาระเบียได้กล่าวไว้ว่า  “ในความเป็นจริงสิ่งที่ถูกเรียกว่าการกู้ยืมนั้น ไม่ใช่การกู้ยืม  เนื่องจากการกู้ยืมที่แท้จริงคือ การทำทาน การช่วยเหลือและให้ความสะดวก แต่นี่คือการแลกเปลี่ยนที่ชัดเจน คือการซื้อขายเงินตราด้วยเงินตราในราคาผ่อน และมีกำไรตามที่ตั้งเงื่อนไขไว้</w:t>
      </w:r>
      <w:r w:rsidR="00D32BEC">
        <w:rPr>
          <w:rFonts w:ascii="HQPB4" w:hAnsi="Traditional Arabic" w:cs="Cordia New" w:hint="cs"/>
          <w:sz w:val="32"/>
          <w:szCs w:val="32"/>
          <w:cs/>
          <w:lang w:bidi="th-TH"/>
        </w:rPr>
        <w:t>”</w:t>
      </w:r>
      <w:r w:rsidRPr="00275871">
        <w:rPr>
          <w:rFonts w:ascii="HQPB4" w:hAnsi="Traditional Arabic" w:cs="Cordia New" w:hint="cs"/>
          <w:sz w:val="32"/>
          <w:szCs w:val="32"/>
          <w:cs/>
          <w:lang w:bidi="th-TH"/>
        </w:rPr>
        <w:t xml:space="preserve"> </w:t>
      </w:r>
    </w:p>
    <w:p w:rsidR="00584D0B" w:rsidRPr="00275871" w:rsidRDefault="00584D0B" w:rsidP="00D32BEC">
      <w:pPr>
        <w:widowControl w:val="0"/>
        <w:ind w:firstLine="403"/>
        <w:rPr>
          <w:rFonts w:ascii="HQPB4" w:hAnsi="Traditional Arabic" w:cs="Cordia New"/>
          <w:sz w:val="32"/>
          <w:szCs w:val="32"/>
          <w:lang w:bidi="th-TH"/>
        </w:rPr>
      </w:pPr>
      <w:r w:rsidRPr="00275871">
        <w:rPr>
          <w:rFonts w:ascii="HQPB4" w:hAnsi="Traditional Arabic" w:cs="Cordia New" w:hint="cs"/>
          <w:sz w:val="32"/>
          <w:szCs w:val="32"/>
          <w:cs/>
          <w:lang w:bidi="th-TH"/>
        </w:rPr>
        <w:t xml:space="preserve">    </w:t>
      </w:r>
      <w:r w:rsidR="00D32BEC">
        <w:rPr>
          <w:rFonts w:ascii="HQPB4" w:hAnsi="Traditional Arabic" w:cs="Cordia New" w:hint="cs"/>
          <w:sz w:val="32"/>
          <w:szCs w:val="32"/>
          <w:cs/>
          <w:lang w:bidi="th-TH"/>
        </w:rPr>
        <w:t>ด้วย</w:t>
      </w:r>
      <w:r w:rsidRPr="00275871">
        <w:rPr>
          <w:rFonts w:ascii="HQPB4" w:hAnsi="Traditional Arabic" w:cs="Cordia New" w:hint="cs"/>
          <w:sz w:val="32"/>
          <w:szCs w:val="32"/>
          <w:cs/>
          <w:lang w:bidi="th-TH"/>
        </w:rPr>
        <w:t xml:space="preserve">เหตุนี้ เป็นที่ชัดเจนว่า กำไรที่ธนาคารเรียกเก็บจากการกู้ยืม และที่ธนาคารจ่ายแก่ผู้ฝากนั้น มีสถานะเท่าเทียมกับดอกเบี้ยทุกประการ </w:t>
      </w:r>
    </w:p>
    <w:p w:rsidR="00584D0B" w:rsidRPr="00275871" w:rsidRDefault="00584D0B" w:rsidP="00275871">
      <w:pPr>
        <w:widowControl w:val="0"/>
        <w:ind w:firstLine="403"/>
        <w:jc w:val="left"/>
        <w:rPr>
          <w:rFonts w:ascii="HQPB4" w:hAnsi="Traditional Arabic" w:cs="Cordia New"/>
          <w:sz w:val="32"/>
          <w:szCs w:val="32"/>
          <w:cs/>
          <w:lang w:bidi="th-TH"/>
        </w:rPr>
      </w:pPr>
    </w:p>
    <w:p w:rsidR="00584D0B" w:rsidRDefault="00584D0B" w:rsidP="00E97753">
      <w:pPr>
        <w:spacing w:line="600" w:lineRule="atLeast"/>
        <w:jc w:val="left"/>
        <w:rPr>
          <w:rStyle w:val="3Char"/>
          <w:rFonts w:cs="Cordia New"/>
          <w:szCs w:val="45"/>
          <w:lang w:bidi="th-TH"/>
        </w:rPr>
      </w:pPr>
    </w:p>
    <w:p w:rsidR="00584D0B" w:rsidRDefault="00584D0B"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A82517" w:rsidRDefault="00A82517" w:rsidP="0072485E">
      <w:pPr>
        <w:jc w:val="left"/>
        <w:rPr>
          <w:rStyle w:val="3Char"/>
          <w:rFonts w:cs="Cordia New"/>
          <w:b w:val="0"/>
          <w:bCs w:val="0"/>
          <w:color w:val="auto"/>
          <w:sz w:val="32"/>
          <w:szCs w:val="32"/>
          <w:lang w:bidi="ar-SA"/>
        </w:rPr>
      </w:pPr>
    </w:p>
    <w:p w:rsidR="00D32BEC" w:rsidRDefault="00D32BEC">
      <w:pPr>
        <w:rPr>
          <w:rStyle w:val="3Char"/>
          <w:rFonts w:cs="Cordia New"/>
          <w:color w:val="0070C0"/>
          <w:sz w:val="32"/>
          <w:szCs w:val="40"/>
          <w:cs/>
          <w:lang w:bidi="th-TH"/>
        </w:rPr>
      </w:pPr>
      <w:r>
        <w:rPr>
          <w:rStyle w:val="3Char"/>
          <w:rFonts w:cs="Cordia New"/>
          <w:color w:val="0070C0"/>
          <w:sz w:val="32"/>
          <w:szCs w:val="40"/>
          <w:cs/>
          <w:lang w:bidi="th-TH"/>
        </w:rPr>
        <w:br w:type="page"/>
      </w:r>
    </w:p>
    <w:p w:rsidR="00A82517" w:rsidRPr="00D32BEC" w:rsidRDefault="00A82517" w:rsidP="00D32BEC">
      <w:pPr>
        <w:ind w:firstLine="0"/>
        <w:jc w:val="center"/>
        <w:rPr>
          <w:rStyle w:val="3Char"/>
          <w:rFonts w:ascii="Cordia New" w:hAnsi="Cordia New" w:cs="Cordia New"/>
          <w:color w:val="0070C0"/>
          <w:sz w:val="40"/>
          <w:szCs w:val="40"/>
          <w:cs/>
          <w:lang w:bidi="th-TH"/>
        </w:rPr>
      </w:pPr>
      <w:r w:rsidRPr="00D32BEC">
        <w:rPr>
          <w:rStyle w:val="3Char"/>
          <w:rFonts w:ascii="Cordia New" w:hAnsi="Cordia New" w:cs="Cordia New" w:hint="cs"/>
          <w:color w:val="0070C0"/>
          <w:sz w:val="40"/>
          <w:szCs w:val="40"/>
          <w:cs/>
          <w:lang w:bidi="th-TH"/>
        </w:rPr>
        <w:lastRenderedPageBreak/>
        <w:t xml:space="preserve">ตอนที่ </w:t>
      </w:r>
      <w:r w:rsidR="00D32BEC" w:rsidRPr="00D32BEC">
        <w:rPr>
          <w:rStyle w:val="3Char"/>
          <w:rFonts w:ascii="Cordia New" w:hAnsi="Cordia New" w:cs="Cordia New"/>
          <w:color w:val="0070C0"/>
          <w:sz w:val="40"/>
          <w:szCs w:val="40"/>
          <w:lang w:bidi="th-TH"/>
        </w:rPr>
        <w:t>3</w:t>
      </w:r>
    </w:p>
    <w:p w:rsidR="00584D0B" w:rsidRDefault="00A82517" w:rsidP="00D32BEC">
      <w:pPr>
        <w:ind w:firstLine="0"/>
        <w:jc w:val="center"/>
        <w:rPr>
          <w:rStyle w:val="3Char"/>
          <w:rFonts w:cs="Cordia New"/>
          <w:color w:val="auto"/>
          <w:lang w:bidi="th-TH"/>
        </w:rPr>
      </w:pPr>
      <w:r w:rsidRPr="00784402">
        <w:rPr>
          <w:rFonts w:asciiTheme="majorBidi" w:hAnsiTheme="majorBidi" w:cstheme="majorBidi"/>
          <w:b/>
          <w:bCs/>
          <w:noProof/>
          <w:color w:val="205B83"/>
          <w:sz w:val="36"/>
          <w:szCs w:val="36"/>
        </w:rPr>
        <w:drawing>
          <wp:anchor distT="0" distB="0" distL="114300" distR="114300" simplePos="0" relativeHeight="251683840" behindDoc="0" locked="0" layoutInCell="1" allowOverlap="1" wp14:anchorId="7B7E033C" wp14:editId="2C4F1F57">
            <wp:simplePos x="0" y="0"/>
            <wp:positionH relativeFrom="margin">
              <wp:posOffset>1763807</wp:posOffset>
            </wp:positionH>
            <wp:positionV relativeFrom="paragraph">
              <wp:posOffset>100330</wp:posOffset>
            </wp:positionV>
            <wp:extent cx="2221230" cy="322707"/>
            <wp:effectExtent l="0" t="0" r="0" b="127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21230" cy="322707"/>
                    </a:xfrm>
                    <a:prstGeom prst="rect">
                      <a:avLst/>
                    </a:prstGeom>
                  </pic:spPr>
                </pic:pic>
              </a:graphicData>
            </a:graphic>
            <wp14:sizeRelH relativeFrom="margin">
              <wp14:pctWidth>0</wp14:pctWidth>
            </wp14:sizeRelH>
            <wp14:sizeRelV relativeFrom="margin">
              <wp14:pctHeight>0</wp14:pctHeight>
            </wp14:sizeRelV>
          </wp:anchor>
        </w:drawing>
      </w:r>
      <w:r w:rsidR="00584D0B" w:rsidRPr="00A82517">
        <w:rPr>
          <w:rStyle w:val="3Char"/>
          <w:rFonts w:cs="Cordia New" w:hint="cs"/>
          <w:color w:val="0070C0"/>
          <w:cs/>
          <w:lang w:bidi="th-TH"/>
        </w:rPr>
        <w:t>การเช่าและการจ้าง</w:t>
      </w:r>
    </w:p>
    <w:p w:rsidR="00A82517" w:rsidRPr="00A82517" w:rsidRDefault="00A82517" w:rsidP="00D32BEC">
      <w:pPr>
        <w:ind w:firstLine="0"/>
        <w:jc w:val="center"/>
        <w:rPr>
          <w:rStyle w:val="3Char"/>
          <w:rFonts w:cs="KFGQPC Uthman Taha Naskh"/>
          <w:color w:val="auto"/>
          <w:sz w:val="32"/>
          <w:szCs w:val="32"/>
          <w:rtl/>
          <w:lang w:bidi="ar-SA"/>
        </w:rPr>
      </w:pPr>
      <w:r w:rsidRPr="00A82517">
        <w:rPr>
          <w:rStyle w:val="3Char"/>
          <w:rFonts w:cs="KFGQPC Uthman Taha Naskh" w:hint="cs"/>
          <w:color w:val="0070C0"/>
          <w:sz w:val="32"/>
          <w:szCs w:val="32"/>
          <w:rtl/>
          <w:lang w:bidi="ar-SA"/>
        </w:rPr>
        <w:t>الإجارة</w:t>
      </w:r>
    </w:p>
    <w:p w:rsidR="004C5748" w:rsidRDefault="004C5748" w:rsidP="0072485E">
      <w:pPr>
        <w:ind w:firstLine="0"/>
        <w:jc w:val="left"/>
        <w:rPr>
          <w:rStyle w:val="3Char"/>
          <w:rFonts w:ascii="Cordia New" w:hAnsi="Cordia New" w:cs="Cordia New"/>
          <w:color w:val="833C0B" w:themeColor="accent2" w:themeShade="80"/>
          <w:sz w:val="32"/>
          <w:szCs w:val="32"/>
          <w:lang w:bidi="th-TH"/>
        </w:rPr>
      </w:pPr>
    </w:p>
    <w:p w:rsidR="00584D0B" w:rsidRPr="00D32BEC" w:rsidRDefault="00D32BEC" w:rsidP="0072485E">
      <w:pPr>
        <w:ind w:firstLine="0"/>
        <w:jc w:val="left"/>
        <w:rPr>
          <w:rStyle w:val="3Char"/>
          <w:rFonts w:ascii="Cordia New" w:hAnsi="Cordia New" w:cs="Cordia New"/>
          <w:color w:val="auto"/>
          <w:sz w:val="32"/>
          <w:szCs w:val="32"/>
          <w:lang w:bidi="th-TH"/>
        </w:rPr>
      </w:pPr>
      <w:r>
        <w:rPr>
          <w:rStyle w:val="3Char"/>
          <w:rFonts w:ascii="Cordia New" w:hAnsi="Cordia New" w:cs="Cordia New"/>
          <w:color w:val="833C0B" w:themeColor="accent2" w:themeShade="80"/>
          <w:sz w:val="32"/>
          <w:szCs w:val="32"/>
          <w:lang w:bidi="th-TH"/>
        </w:rPr>
        <w:t>1</w:t>
      </w:r>
      <w:r w:rsidR="0072485E" w:rsidRPr="00D32BEC">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ความหมาย อัลอิญาเราะ</w:t>
      </w:r>
      <w:r w:rsidR="00677D73" w:rsidRPr="00D32BEC">
        <w:rPr>
          <w:rStyle w:val="3Char"/>
          <w:rFonts w:ascii="Cordia New" w:hAnsi="Cordia New" w:cs="Cordia New" w:hint="cs"/>
          <w:color w:val="833C0B" w:themeColor="accent2" w:themeShade="80"/>
          <w:sz w:val="32"/>
          <w:szCs w:val="32"/>
          <w:cs/>
          <w:lang w:bidi="th-TH"/>
        </w:rPr>
        <w:t>ฮฺ</w:t>
      </w:r>
      <w:r w:rsidR="00584D0B" w:rsidRPr="00D32BEC">
        <w:rPr>
          <w:rStyle w:val="3Char"/>
          <w:rFonts w:ascii="Cordia New" w:hAnsi="Cordia New" w:cs="Cordia New" w:hint="cs"/>
          <w:color w:val="833C0B" w:themeColor="accent2" w:themeShade="80"/>
          <w:sz w:val="32"/>
          <w:szCs w:val="32"/>
          <w:cs/>
          <w:lang w:bidi="th-TH"/>
        </w:rPr>
        <w:t xml:space="preserve"> </w:t>
      </w:r>
    </w:p>
    <w:p w:rsidR="00584D0B" w:rsidRDefault="00584D0B" w:rsidP="0072485E">
      <w:pPr>
        <w:jc w:val="left"/>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คือ การทำนิติกรรมให้ใช้ประโยชน์ หรือให้ทำประโยชน์ในสิ่งที่อนุมัติและเป็นที่ทราบกันทั้งสองฝ่าย</w:t>
      </w:r>
    </w:p>
    <w:p w:rsidR="0072485E" w:rsidRPr="0072485E" w:rsidRDefault="0072485E" w:rsidP="0072485E">
      <w:pPr>
        <w:jc w:val="left"/>
        <w:rPr>
          <w:rStyle w:val="3Char"/>
          <w:rFonts w:cs="Cordia New"/>
          <w:b w:val="0"/>
          <w:bCs w:val="0"/>
          <w:color w:val="auto"/>
          <w:sz w:val="18"/>
          <w:szCs w:val="18"/>
          <w:lang w:bidi="th-TH"/>
        </w:rPr>
      </w:pPr>
    </w:p>
    <w:p w:rsidR="00584D0B" w:rsidRPr="00D32BEC" w:rsidRDefault="00D32BEC" w:rsidP="0072485E">
      <w:pPr>
        <w:ind w:firstLine="0"/>
        <w:jc w:val="left"/>
        <w:rPr>
          <w:rStyle w:val="3Char"/>
          <w:rFonts w:ascii="Cordia New" w:hAnsi="Cordia New" w:cs="Cordia New"/>
          <w:color w:val="auto"/>
          <w:sz w:val="32"/>
          <w:szCs w:val="32"/>
          <w:lang w:bidi="th-TH"/>
        </w:rPr>
      </w:pPr>
      <w:r>
        <w:rPr>
          <w:rStyle w:val="3Char"/>
          <w:rFonts w:ascii="Cordia New" w:hAnsi="Cordia New" w:cs="Cordia New"/>
          <w:color w:val="833C0B" w:themeColor="accent2" w:themeShade="80"/>
          <w:sz w:val="32"/>
          <w:szCs w:val="32"/>
          <w:lang w:bidi="th-TH"/>
        </w:rPr>
        <w:t>2</w:t>
      </w:r>
      <w:r w:rsidR="0072485E" w:rsidRPr="00D32BEC">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 xml:space="preserve">ข้อชี้ขาดทางบทบัญญัติ </w:t>
      </w:r>
    </w:p>
    <w:p w:rsidR="00584D0B"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การเช่าและการจ้างเป็นสิ่งที่อนุมัติ คือการทำนิต</w:t>
      </w:r>
      <w:r w:rsidR="00D32BEC">
        <w:rPr>
          <w:rStyle w:val="3Char"/>
          <w:rFonts w:cs="Cordia New" w:hint="cs"/>
          <w:b w:val="0"/>
          <w:bCs w:val="0"/>
          <w:color w:val="auto"/>
          <w:sz w:val="32"/>
          <w:szCs w:val="32"/>
          <w:cs/>
          <w:lang w:bidi="th-TH"/>
        </w:rPr>
        <w:t>ิกรรมที่มีผลบังคับทั้งสองฝ่าย (</w:t>
      </w:r>
      <w:r w:rsidRPr="0072485E">
        <w:rPr>
          <w:rStyle w:val="3Char"/>
          <w:rFonts w:cs="Cordia New" w:hint="cs"/>
          <w:b w:val="0"/>
          <w:bCs w:val="0"/>
          <w:color w:val="auto"/>
          <w:sz w:val="32"/>
          <w:szCs w:val="32"/>
          <w:cs/>
          <w:lang w:bidi="th-TH"/>
        </w:rPr>
        <w:t>ผู้ว่าจ้างและลูกจ้าง</w:t>
      </w:r>
      <w:r w:rsidR="00D32BEC">
        <w:rPr>
          <w:rStyle w:val="3Char"/>
          <w:rFonts w:cs="Cordia New" w:hint="cs"/>
          <w:b w:val="0"/>
          <w:bCs w:val="0"/>
          <w:color w:val="auto"/>
          <w:sz w:val="32"/>
          <w:szCs w:val="32"/>
          <w:cs/>
          <w:lang w:bidi="th-TH"/>
        </w:rPr>
        <w:t>/ผู้ให้เช่าและผู้ขอเช่า</w:t>
      </w:r>
      <w:r w:rsidRPr="0072485E">
        <w:rPr>
          <w:rStyle w:val="3Char"/>
          <w:rFonts w:cs="Cordia New" w:hint="cs"/>
          <w:b w:val="0"/>
          <w:bCs w:val="0"/>
          <w:color w:val="auto"/>
          <w:sz w:val="32"/>
          <w:szCs w:val="32"/>
          <w:cs/>
          <w:lang w:bidi="th-TH"/>
        </w:rPr>
        <w:t xml:space="preserve">) </w:t>
      </w:r>
    </w:p>
    <w:p w:rsidR="0072485E" w:rsidRPr="0072485E" w:rsidRDefault="0072485E" w:rsidP="0072485E">
      <w:pPr>
        <w:jc w:val="left"/>
        <w:rPr>
          <w:rStyle w:val="3Char"/>
          <w:rFonts w:cs="Cordia New"/>
          <w:b w:val="0"/>
          <w:bCs w:val="0"/>
          <w:color w:val="auto"/>
          <w:sz w:val="18"/>
          <w:szCs w:val="18"/>
          <w:lang w:bidi="th-TH"/>
        </w:rPr>
      </w:pPr>
    </w:p>
    <w:p w:rsidR="00584D0B" w:rsidRPr="0072485E" w:rsidRDefault="00D32BEC" w:rsidP="0072485E">
      <w:pPr>
        <w:ind w:firstLine="0"/>
        <w:jc w:val="left"/>
        <w:rPr>
          <w:rStyle w:val="3Char"/>
          <w:rFonts w:cs="Cordia New"/>
          <w:color w:val="auto"/>
          <w:sz w:val="32"/>
          <w:szCs w:val="32"/>
          <w:lang w:bidi="th-TH"/>
        </w:rPr>
      </w:pPr>
      <w:r w:rsidRPr="00D32BEC">
        <w:rPr>
          <w:rStyle w:val="3Char"/>
          <w:rFonts w:ascii="Cordia New" w:hAnsi="Cordia New" w:cs="Cordia New"/>
          <w:color w:val="833C0B" w:themeColor="accent2" w:themeShade="80"/>
          <w:sz w:val="32"/>
          <w:szCs w:val="32"/>
          <w:lang w:bidi="th-TH"/>
        </w:rPr>
        <w:t>3</w:t>
      </w:r>
      <w:r w:rsidR="0072485E" w:rsidRPr="0072485E">
        <w:rPr>
          <w:rStyle w:val="3Char"/>
          <w:rFonts w:cs="Cordia New" w:hint="cs"/>
          <w:color w:val="833C0B" w:themeColor="accent2" w:themeShade="80"/>
          <w:sz w:val="32"/>
          <w:szCs w:val="32"/>
          <w:cs/>
          <w:lang w:bidi="th-TH"/>
        </w:rPr>
        <w:t xml:space="preserve">. </w:t>
      </w:r>
      <w:r w:rsidR="00584D0B" w:rsidRPr="0072485E">
        <w:rPr>
          <w:rStyle w:val="3Char"/>
          <w:rFonts w:cs="Cordia New" w:hint="cs"/>
          <w:color w:val="833C0B" w:themeColor="accent2" w:themeShade="80"/>
          <w:sz w:val="32"/>
          <w:szCs w:val="32"/>
          <w:cs/>
          <w:lang w:bidi="th-TH"/>
        </w:rPr>
        <w:t xml:space="preserve">เหตุผลแห่งบทบัญญัติเกี่ยวกับการจ้างและการเช่า </w:t>
      </w:r>
    </w:p>
    <w:p w:rsidR="00584D0B"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ในการเช่าและการว่าจ้างเป็นการแลกเปลี่ยนประโยชน์ซึ่งกันและกัน เพราะบางคนมีความต้องการคนที่ชำนาญทำงานแก่เขา สร้างอาคารและโรงเรือน  รถยนต์ เครื่องมือในการบรรทุก ขนส่ง และใช้ประโยชน์ และในการว่าจ้าง เช่า เป็นการให้ความสะดวกแก่ผู้คนที่จะจัดการกับความเดือดร้อนต่างๆ</w:t>
      </w:r>
    </w:p>
    <w:p w:rsidR="0072485E" w:rsidRPr="0072485E" w:rsidRDefault="0072485E" w:rsidP="0072485E">
      <w:pPr>
        <w:jc w:val="left"/>
        <w:rPr>
          <w:rStyle w:val="3Char"/>
          <w:rFonts w:cs="Cordia New"/>
          <w:b w:val="0"/>
          <w:bCs w:val="0"/>
          <w:color w:val="auto"/>
          <w:sz w:val="32"/>
          <w:szCs w:val="32"/>
          <w:lang w:bidi="th-TH"/>
        </w:rPr>
      </w:pPr>
    </w:p>
    <w:p w:rsidR="00584D0B" w:rsidRPr="0072485E" w:rsidRDefault="00D32BEC" w:rsidP="0072485E">
      <w:pPr>
        <w:ind w:firstLine="0"/>
        <w:jc w:val="left"/>
        <w:rPr>
          <w:rStyle w:val="3Char"/>
          <w:rFonts w:cs="Cordia New"/>
          <w:color w:val="auto"/>
          <w:sz w:val="32"/>
          <w:szCs w:val="32"/>
          <w:lang w:bidi="th-TH"/>
        </w:rPr>
      </w:pPr>
      <w:r>
        <w:rPr>
          <w:rStyle w:val="3Char"/>
          <w:rFonts w:ascii="Cordia New" w:hAnsi="Cordia New" w:cs="Cordia New"/>
          <w:color w:val="833C0B" w:themeColor="accent2" w:themeShade="80"/>
          <w:sz w:val="32"/>
          <w:szCs w:val="32"/>
          <w:lang w:bidi="th-TH"/>
        </w:rPr>
        <w:t>4</w:t>
      </w:r>
      <w:r w:rsidR="0072485E" w:rsidRPr="0072485E">
        <w:rPr>
          <w:rStyle w:val="3Char"/>
          <w:rFonts w:cs="Cordia New" w:hint="cs"/>
          <w:color w:val="833C0B" w:themeColor="accent2" w:themeShade="80"/>
          <w:sz w:val="32"/>
          <w:szCs w:val="32"/>
          <w:cs/>
          <w:lang w:bidi="th-TH"/>
        </w:rPr>
        <w:t xml:space="preserve">. </w:t>
      </w:r>
      <w:r w:rsidR="00584D0B" w:rsidRPr="0072485E">
        <w:rPr>
          <w:rStyle w:val="3Char"/>
          <w:rFonts w:cs="Cordia New" w:hint="cs"/>
          <w:color w:val="833C0B" w:themeColor="accent2" w:themeShade="80"/>
          <w:sz w:val="32"/>
          <w:szCs w:val="32"/>
          <w:cs/>
          <w:lang w:bidi="th-TH"/>
        </w:rPr>
        <w:t xml:space="preserve">ประเภทของการเช่าและการว่าจ้าง มี </w:t>
      </w:r>
      <w:r w:rsidR="0072485E" w:rsidRPr="0072485E">
        <w:rPr>
          <w:rStyle w:val="3Char"/>
          <w:rFonts w:ascii="Cordia New" w:hAnsi="Cordia New" w:cs="Cordia New"/>
          <w:color w:val="833C0B" w:themeColor="accent2" w:themeShade="80"/>
          <w:sz w:val="32"/>
          <w:szCs w:val="32"/>
          <w:lang w:bidi="th-TH"/>
        </w:rPr>
        <w:t>2</w:t>
      </w:r>
      <w:r w:rsidR="00584D0B" w:rsidRPr="0072485E">
        <w:rPr>
          <w:rStyle w:val="3Char"/>
          <w:rFonts w:cs="Cordia New" w:hint="cs"/>
          <w:color w:val="833C0B" w:themeColor="accent2" w:themeShade="80"/>
          <w:sz w:val="32"/>
          <w:szCs w:val="32"/>
          <w:cs/>
          <w:lang w:bidi="th-TH"/>
        </w:rPr>
        <w:t xml:space="preserve"> ประเภท </w:t>
      </w:r>
    </w:p>
    <w:p w:rsidR="00584D0B" w:rsidRPr="0072485E" w:rsidRDefault="00584D0B" w:rsidP="00D32BEC">
      <w:pPr>
        <w:jc w:val="left"/>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การเช่าสิ่งของ เช่น “ฉันให้ท่านเช่าบ้านหลังนี้ หรือรถยนต์คันนี้</w:t>
      </w:r>
      <w:r w:rsidR="00D32BEC">
        <w:rPr>
          <w:rStyle w:val="3Char"/>
          <w:rFonts w:cs="Cordia New" w:hint="cs"/>
          <w:b w:val="0"/>
          <w:bCs w:val="0"/>
          <w:color w:val="auto"/>
          <w:sz w:val="32"/>
          <w:szCs w:val="32"/>
          <w:cs/>
          <w:lang w:bidi="th-TH"/>
        </w:rPr>
        <w:t>”</w:t>
      </w:r>
    </w:p>
    <w:p w:rsidR="00584D0B" w:rsidRDefault="00584D0B" w:rsidP="0072485E">
      <w:pPr>
        <w:jc w:val="left"/>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การว่าจ้างให้ทำงาน เช่น ว่าจ้างให้ก่อสร้างกำแพง หรือไถดิน หรืออื่นๆ</w:t>
      </w:r>
    </w:p>
    <w:p w:rsidR="0072485E" w:rsidRPr="0072485E" w:rsidRDefault="0072485E" w:rsidP="0072485E">
      <w:pPr>
        <w:jc w:val="left"/>
        <w:rPr>
          <w:rStyle w:val="3Char"/>
          <w:rFonts w:cs="Cordia New"/>
          <w:b w:val="0"/>
          <w:bCs w:val="0"/>
          <w:color w:val="auto"/>
          <w:sz w:val="32"/>
          <w:szCs w:val="32"/>
          <w:lang w:bidi="th-TH"/>
        </w:rPr>
      </w:pPr>
    </w:p>
    <w:p w:rsidR="00584D0B" w:rsidRPr="00D32BEC" w:rsidRDefault="00D32BEC" w:rsidP="0072485E">
      <w:pPr>
        <w:ind w:firstLine="0"/>
        <w:jc w:val="left"/>
        <w:rPr>
          <w:rStyle w:val="3Char"/>
          <w:rFonts w:ascii="Cordia New" w:hAnsi="Cordia New" w:cs="Cordia New"/>
          <w:color w:val="auto"/>
          <w:sz w:val="32"/>
          <w:szCs w:val="32"/>
          <w:lang w:bidi="th-TH"/>
        </w:rPr>
      </w:pPr>
      <w:r>
        <w:rPr>
          <w:rStyle w:val="3Char"/>
          <w:rFonts w:ascii="Cordia New" w:hAnsi="Cordia New" w:cs="Cordia New"/>
          <w:color w:val="833C0B" w:themeColor="accent2" w:themeShade="80"/>
          <w:sz w:val="32"/>
          <w:szCs w:val="32"/>
          <w:lang w:bidi="th-TH"/>
        </w:rPr>
        <w:t>5</w:t>
      </w:r>
      <w:r w:rsidR="0072485E" w:rsidRPr="00D32BEC">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 xml:space="preserve">เงื่อนไขการว่าจ้างและเช่า </w:t>
      </w:r>
    </w:p>
    <w:p w:rsidR="00584D0B" w:rsidRPr="00D32BEC" w:rsidRDefault="00D32BEC" w:rsidP="00D32BEC">
      <w:pPr>
        <w:rPr>
          <w:rStyle w:val="3Char"/>
          <w:rFonts w:ascii="Cordia New" w:hAnsi="Cordia New" w:cs="Cordia New"/>
          <w:b w:val="0"/>
          <w:bCs w:val="0"/>
          <w:color w:val="auto"/>
          <w:sz w:val="32"/>
          <w:szCs w:val="32"/>
          <w:lang w:bidi="th-TH"/>
        </w:rPr>
      </w:pPr>
      <w:r>
        <w:rPr>
          <w:rStyle w:val="3Char"/>
          <w:rFonts w:ascii="Cordia New" w:hAnsi="Cordia New" w:cs="Cordia New"/>
          <w:b w:val="0"/>
          <w:bCs w:val="0"/>
          <w:color w:val="auto"/>
          <w:sz w:val="32"/>
          <w:szCs w:val="32"/>
          <w:lang w:bidi="th-TH"/>
        </w:rPr>
        <w:t>1</w:t>
      </w:r>
      <w:r w:rsidR="0072485E" w:rsidRPr="00D32BEC">
        <w:rPr>
          <w:rStyle w:val="3Char"/>
          <w:rFonts w:ascii="Cordia New" w:hAnsi="Cordia New" w:cs="Cordia New" w:hint="cs"/>
          <w:b w:val="0"/>
          <w:bCs w:val="0"/>
          <w:color w:val="auto"/>
          <w:sz w:val="32"/>
          <w:szCs w:val="32"/>
          <w:cs/>
          <w:lang w:bidi="th-TH"/>
        </w:rPr>
        <w:t xml:space="preserve">. </w:t>
      </w:r>
      <w:r>
        <w:rPr>
          <w:rStyle w:val="3Char"/>
          <w:rFonts w:ascii="Cordia New" w:hAnsi="Cordia New" w:cs="Cordia New" w:hint="cs"/>
          <w:b w:val="0"/>
          <w:bCs w:val="0"/>
          <w:color w:val="auto"/>
          <w:sz w:val="32"/>
          <w:szCs w:val="32"/>
          <w:cs/>
          <w:lang w:bidi="th-TH"/>
        </w:rPr>
        <w:t>การว่าจ้างและเช่า</w:t>
      </w:r>
      <w:r w:rsidR="00584D0B" w:rsidRPr="00D32BEC">
        <w:rPr>
          <w:rStyle w:val="3Char"/>
          <w:rFonts w:ascii="Cordia New" w:hAnsi="Cordia New" w:cs="Cordia New" w:hint="cs"/>
          <w:b w:val="0"/>
          <w:bCs w:val="0"/>
          <w:color w:val="auto"/>
          <w:sz w:val="32"/>
          <w:szCs w:val="32"/>
          <w:cs/>
          <w:lang w:bidi="th-TH"/>
        </w:rPr>
        <w:t>ผู้ที</w:t>
      </w:r>
      <w:r>
        <w:rPr>
          <w:rStyle w:val="3Char"/>
          <w:rFonts w:ascii="Cordia New" w:hAnsi="Cordia New" w:cs="Cordia New" w:hint="cs"/>
          <w:b w:val="0"/>
          <w:bCs w:val="0"/>
          <w:color w:val="auto"/>
          <w:sz w:val="32"/>
          <w:szCs w:val="32"/>
          <w:cs/>
          <w:lang w:bidi="th-TH"/>
        </w:rPr>
        <w:t>่อยู่ในวิสัยที่จะดำเนินการได้ (</w:t>
      </w:r>
      <w:r w:rsidR="00584D0B" w:rsidRPr="00D32BEC">
        <w:rPr>
          <w:rStyle w:val="3Char"/>
          <w:rFonts w:ascii="Cordia New" w:hAnsi="Cordia New" w:cs="Cordia New" w:hint="cs"/>
          <w:b w:val="0"/>
          <w:bCs w:val="0"/>
          <w:color w:val="auto"/>
          <w:sz w:val="32"/>
          <w:szCs w:val="32"/>
          <w:cs/>
          <w:lang w:bidi="th-TH"/>
        </w:rPr>
        <w:t>มีสติสัมปชัญญะ ไม่เป็นทาส</w:t>
      </w:r>
      <w:r>
        <w:rPr>
          <w:rStyle w:val="3Char"/>
          <w:rFonts w:ascii="Cordia New" w:hAnsi="Cordia New" w:cs="Cordia New" w:hint="cs"/>
          <w:b w:val="0"/>
          <w:bCs w:val="0"/>
          <w:color w:val="auto"/>
          <w:sz w:val="32"/>
          <w:szCs w:val="32"/>
          <w:cs/>
          <w:lang w:bidi="th-TH"/>
        </w:rPr>
        <w:t xml:space="preserve"> และบรรลุนิติภาวะตามศาสนบัญญัติ</w:t>
      </w:r>
      <w:r w:rsidR="00584D0B" w:rsidRPr="00D32BEC">
        <w:rPr>
          <w:rStyle w:val="3Char"/>
          <w:rFonts w:ascii="Cordia New" w:hAnsi="Cordia New" w:cs="Cordia New" w:hint="cs"/>
          <w:b w:val="0"/>
          <w:bCs w:val="0"/>
          <w:color w:val="auto"/>
          <w:sz w:val="32"/>
          <w:szCs w:val="32"/>
          <w:cs/>
          <w:lang w:bidi="th-TH"/>
        </w:rPr>
        <w:t>)</w:t>
      </w:r>
    </w:p>
    <w:p w:rsidR="00584D0B" w:rsidRPr="00D32BEC" w:rsidRDefault="00D32BEC" w:rsidP="00D32BEC">
      <w:pPr>
        <w:rPr>
          <w:rStyle w:val="3Char"/>
          <w:rFonts w:ascii="Cordia New" w:hAnsi="Cordia New" w:cs="Cordia New"/>
          <w:b w:val="0"/>
          <w:bCs w:val="0"/>
          <w:color w:val="auto"/>
          <w:sz w:val="32"/>
          <w:szCs w:val="32"/>
          <w:lang w:bidi="th-TH"/>
        </w:rPr>
      </w:pPr>
      <w:r>
        <w:rPr>
          <w:rStyle w:val="3Char"/>
          <w:rFonts w:ascii="Cordia New" w:hAnsi="Cordia New" w:cs="Cordia New"/>
          <w:b w:val="0"/>
          <w:bCs w:val="0"/>
          <w:color w:val="auto"/>
          <w:sz w:val="32"/>
          <w:szCs w:val="32"/>
          <w:lang w:bidi="th-TH"/>
        </w:rPr>
        <w:t>2</w:t>
      </w:r>
      <w:r w:rsidR="0072485E" w:rsidRPr="00D32BEC">
        <w:rPr>
          <w:rStyle w:val="3Char"/>
          <w:rFonts w:ascii="Cordia New" w:hAnsi="Cordia New" w:cs="Cordia New" w:hint="cs"/>
          <w:b w:val="0"/>
          <w:bCs w:val="0"/>
          <w:color w:val="auto"/>
          <w:sz w:val="32"/>
          <w:szCs w:val="32"/>
          <w:cs/>
          <w:lang w:bidi="th-TH"/>
        </w:rPr>
        <w:t xml:space="preserve">. </w:t>
      </w:r>
      <w:r w:rsidR="00584D0B" w:rsidRPr="00D32BEC">
        <w:rPr>
          <w:rStyle w:val="3Char"/>
          <w:rFonts w:ascii="Cordia New" w:hAnsi="Cordia New" w:cs="Cordia New" w:hint="cs"/>
          <w:b w:val="0"/>
          <w:bCs w:val="0"/>
          <w:color w:val="auto"/>
          <w:sz w:val="32"/>
          <w:szCs w:val="32"/>
          <w:cs/>
          <w:lang w:bidi="th-TH"/>
        </w:rPr>
        <w:t xml:space="preserve">มีความชัดเจนในการใช้ประโยชน์ </w:t>
      </w:r>
      <w:r w:rsidR="004C5748" w:rsidRPr="00D32BEC">
        <w:rPr>
          <w:rStyle w:val="3Char"/>
          <w:rFonts w:ascii="Cordia New" w:hAnsi="Cordia New" w:cs="Cordia New" w:hint="cs"/>
          <w:b w:val="0"/>
          <w:bCs w:val="0"/>
          <w:color w:val="auto"/>
          <w:sz w:val="32"/>
          <w:szCs w:val="32"/>
          <w:cs/>
          <w:lang w:bidi="th-TH"/>
        </w:rPr>
        <w:t>หรือให้ทำประโยชน์ เช่น</w:t>
      </w:r>
      <w:r w:rsidR="00584D0B" w:rsidRPr="00D32BEC">
        <w:rPr>
          <w:rStyle w:val="3Char"/>
          <w:rFonts w:ascii="Cordia New" w:hAnsi="Cordia New" w:cs="Cordia New" w:hint="cs"/>
          <w:b w:val="0"/>
          <w:bCs w:val="0"/>
          <w:color w:val="auto"/>
          <w:sz w:val="32"/>
          <w:szCs w:val="32"/>
          <w:cs/>
          <w:lang w:bidi="th-TH"/>
        </w:rPr>
        <w:t xml:space="preserve"> เช่าบ้านเพื่ออยู่อาศัย ว่าจ้างเพื่อเป็นคนรับใช้ หรือเพื่องานสอน</w:t>
      </w:r>
    </w:p>
    <w:p w:rsidR="00584D0B" w:rsidRPr="00D32BEC" w:rsidRDefault="00D32BEC" w:rsidP="00D32BEC">
      <w:pPr>
        <w:rPr>
          <w:rStyle w:val="3Char"/>
          <w:rFonts w:ascii="Cordia New" w:hAnsi="Cordia New" w:cs="Cordia New"/>
          <w:b w:val="0"/>
          <w:bCs w:val="0"/>
          <w:color w:val="auto"/>
          <w:sz w:val="32"/>
          <w:szCs w:val="32"/>
          <w:lang w:bidi="th-TH"/>
        </w:rPr>
      </w:pPr>
      <w:r>
        <w:rPr>
          <w:rStyle w:val="3Char"/>
          <w:rFonts w:ascii="Cordia New" w:hAnsi="Cordia New" w:cs="Cordia New"/>
          <w:b w:val="0"/>
          <w:bCs w:val="0"/>
          <w:color w:val="auto"/>
          <w:sz w:val="32"/>
          <w:szCs w:val="32"/>
          <w:lang w:bidi="th-TH"/>
        </w:rPr>
        <w:t>3</w:t>
      </w:r>
      <w:r w:rsidR="0072485E" w:rsidRPr="00D32BEC">
        <w:rPr>
          <w:rStyle w:val="3Char"/>
          <w:rFonts w:ascii="Cordia New" w:hAnsi="Cordia New" w:cs="Cordia New" w:hint="cs"/>
          <w:b w:val="0"/>
          <w:bCs w:val="0"/>
          <w:color w:val="auto"/>
          <w:sz w:val="32"/>
          <w:szCs w:val="32"/>
          <w:cs/>
          <w:lang w:bidi="th-TH"/>
        </w:rPr>
        <w:t xml:space="preserve">. </w:t>
      </w:r>
      <w:r w:rsidR="00584D0B" w:rsidRPr="00D32BEC">
        <w:rPr>
          <w:rStyle w:val="3Char"/>
          <w:rFonts w:ascii="Cordia New" w:hAnsi="Cordia New" w:cs="Cordia New" w:hint="cs"/>
          <w:b w:val="0"/>
          <w:bCs w:val="0"/>
          <w:color w:val="auto"/>
          <w:sz w:val="32"/>
          <w:szCs w:val="32"/>
          <w:cs/>
          <w:lang w:bidi="th-TH"/>
        </w:rPr>
        <w:t>ค่าเช่าหรือค่าจ้างมีต้องมีความชัดเจน</w:t>
      </w:r>
    </w:p>
    <w:p w:rsidR="00584D0B" w:rsidRPr="00D32BEC" w:rsidRDefault="00D32BEC" w:rsidP="00D32BEC">
      <w:pPr>
        <w:rPr>
          <w:rStyle w:val="3Char"/>
          <w:rFonts w:ascii="Cordia New" w:hAnsi="Cordia New" w:cs="Cordia New"/>
          <w:b w:val="0"/>
          <w:bCs w:val="0"/>
          <w:color w:val="auto"/>
          <w:sz w:val="32"/>
          <w:szCs w:val="32"/>
          <w:lang w:bidi="th-TH"/>
        </w:rPr>
      </w:pPr>
      <w:r>
        <w:rPr>
          <w:rStyle w:val="3Char"/>
          <w:rFonts w:ascii="Cordia New" w:hAnsi="Cordia New" w:cs="Cordia New"/>
          <w:b w:val="0"/>
          <w:bCs w:val="0"/>
          <w:color w:val="auto"/>
          <w:sz w:val="32"/>
          <w:szCs w:val="32"/>
          <w:lang w:bidi="th-TH"/>
        </w:rPr>
        <w:t>4</w:t>
      </w:r>
      <w:r w:rsidR="0072485E" w:rsidRPr="00D32BEC">
        <w:rPr>
          <w:rStyle w:val="3Char"/>
          <w:rFonts w:ascii="Cordia New" w:hAnsi="Cordia New" w:cs="Cordia New" w:hint="cs"/>
          <w:b w:val="0"/>
          <w:bCs w:val="0"/>
          <w:color w:val="auto"/>
          <w:sz w:val="32"/>
          <w:szCs w:val="32"/>
          <w:cs/>
          <w:lang w:bidi="th-TH"/>
        </w:rPr>
        <w:t xml:space="preserve">. </w:t>
      </w:r>
      <w:r w:rsidR="004C5748" w:rsidRPr="00D32BEC">
        <w:rPr>
          <w:rStyle w:val="3Char"/>
          <w:rFonts w:ascii="Cordia New" w:hAnsi="Cordia New" w:cs="Cordia New" w:hint="cs"/>
          <w:b w:val="0"/>
          <w:bCs w:val="0"/>
          <w:color w:val="auto"/>
          <w:sz w:val="32"/>
          <w:szCs w:val="32"/>
          <w:cs/>
          <w:lang w:bidi="th-TH"/>
        </w:rPr>
        <w:t>การใช้หรือทำประโยชน์ในสิ่งที่ศาสนาอนุมัติ เช่น</w:t>
      </w:r>
      <w:r w:rsidR="00584D0B" w:rsidRPr="00D32BEC">
        <w:rPr>
          <w:rStyle w:val="3Char"/>
          <w:rFonts w:ascii="Cordia New" w:hAnsi="Cordia New" w:cs="Cordia New" w:hint="cs"/>
          <w:b w:val="0"/>
          <w:bCs w:val="0"/>
          <w:color w:val="auto"/>
          <w:sz w:val="32"/>
          <w:szCs w:val="32"/>
          <w:cs/>
          <w:lang w:bidi="th-TH"/>
        </w:rPr>
        <w:t xml:space="preserve"> บ้านเพื่ออยู่อาศัย ดังนั้นไม่อนุญาตให้ว่าจ้างในสิ่งต้องห้าม เช่น การซินา (</w:t>
      </w:r>
      <w:r>
        <w:rPr>
          <w:rStyle w:val="3Char"/>
          <w:rFonts w:ascii="Cordia New" w:hAnsi="Cordia New" w:cs="Cordia New" w:hint="cs"/>
          <w:b w:val="0"/>
          <w:bCs w:val="0"/>
          <w:color w:val="auto"/>
          <w:sz w:val="32"/>
          <w:szCs w:val="32"/>
          <w:cs/>
          <w:lang w:bidi="th-TH"/>
        </w:rPr>
        <w:t>ผิดประเวณี</w:t>
      </w:r>
      <w:r w:rsidR="00584D0B" w:rsidRPr="00D32BEC">
        <w:rPr>
          <w:rStyle w:val="3Char"/>
          <w:rFonts w:ascii="Cordia New" w:hAnsi="Cordia New" w:cs="Cordia New" w:hint="cs"/>
          <w:b w:val="0"/>
          <w:bCs w:val="0"/>
          <w:color w:val="auto"/>
          <w:sz w:val="32"/>
          <w:szCs w:val="32"/>
          <w:cs/>
          <w:lang w:bidi="th-TH"/>
        </w:rPr>
        <w:t xml:space="preserve">) </w:t>
      </w:r>
      <w:r w:rsidR="004C5748" w:rsidRPr="00D32BEC">
        <w:rPr>
          <w:rStyle w:val="3Char"/>
          <w:rFonts w:ascii="Cordia New" w:hAnsi="Cordia New" w:cs="Cordia New" w:hint="cs"/>
          <w:b w:val="0"/>
          <w:bCs w:val="0"/>
          <w:color w:val="auto"/>
          <w:sz w:val="32"/>
          <w:szCs w:val="32"/>
          <w:cs/>
          <w:lang w:bidi="th-TH"/>
        </w:rPr>
        <w:t>ร้องเพลง เช่าบ้านเพื่อทำเป็นโบสถ์</w:t>
      </w:r>
      <w:r w:rsidR="00584D0B" w:rsidRPr="00D32BEC">
        <w:rPr>
          <w:rStyle w:val="3Char"/>
          <w:rFonts w:ascii="Cordia New" w:hAnsi="Cordia New" w:cs="Cordia New" w:hint="cs"/>
          <w:b w:val="0"/>
          <w:bCs w:val="0"/>
          <w:color w:val="auto"/>
          <w:sz w:val="32"/>
          <w:szCs w:val="32"/>
          <w:cs/>
          <w:lang w:bidi="th-TH"/>
        </w:rPr>
        <w:t xml:space="preserve"> หรือเพื่อเป็นที่ขายเหล้า เหล่านี้เป็นต้น </w:t>
      </w:r>
    </w:p>
    <w:p w:rsidR="00584D0B" w:rsidRDefault="00D32BEC" w:rsidP="00D32BEC">
      <w:pPr>
        <w:jc w:val="left"/>
        <w:rPr>
          <w:rStyle w:val="3Char"/>
          <w:rFonts w:cs="Cordia New"/>
          <w:b w:val="0"/>
          <w:bCs w:val="0"/>
          <w:color w:val="auto"/>
          <w:sz w:val="32"/>
          <w:szCs w:val="32"/>
          <w:lang w:bidi="th-TH"/>
        </w:rPr>
      </w:pPr>
      <w:r>
        <w:rPr>
          <w:rStyle w:val="3Char"/>
          <w:rFonts w:cs="Cordia New" w:hint="cs"/>
          <w:color w:val="auto"/>
          <w:sz w:val="32"/>
          <w:szCs w:val="32"/>
          <w:cs/>
          <w:lang w:bidi="th-TH"/>
        </w:rPr>
        <w:t>ประเด็น</w:t>
      </w:r>
      <w:r>
        <w:rPr>
          <w:rStyle w:val="3Char"/>
          <w:rFonts w:cs="Cordia New" w:hint="cs"/>
          <w:b w:val="0"/>
          <w:bCs w:val="0"/>
          <w:color w:val="auto"/>
          <w:sz w:val="32"/>
          <w:szCs w:val="32"/>
          <w:cs/>
          <w:lang w:bidi="th-TH"/>
        </w:rPr>
        <w:t xml:space="preserve"> ก</w:t>
      </w:r>
      <w:r w:rsidR="00584D0B" w:rsidRPr="0072485E">
        <w:rPr>
          <w:rStyle w:val="3Char"/>
          <w:rFonts w:cs="Cordia New" w:hint="cs"/>
          <w:b w:val="0"/>
          <w:bCs w:val="0"/>
          <w:color w:val="auto"/>
          <w:sz w:val="32"/>
          <w:szCs w:val="32"/>
          <w:cs/>
          <w:lang w:bidi="th-TH"/>
        </w:rPr>
        <w:t>ารโดยสารรถยนต์ เครื่องบิน หรือเรือ หรือจ้างตัดเย็บผ้า หรือว่าจ้างให้แบกสัมภาระ โดยไม่มีการทำการตกลงกัน (</w:t>
      </w:r>
      <w:r>
        <w:rPr>
          <w:rStyle w:val="3Char"/>
          <w:rFonts w:cs="Cordia New" w:hint="cs"/>
          <w:b w:val="0"/>
          <w:bCs w:val="0"/>
          <w:color w:val="auto"/>
          <w:sz w:val="32"/>
          <w:szCs w:val="32"/>
          <w:cs/>
          <w:lang w:bidi="th-TH"/>
        </w:rPr>
        <w:t>สัญญา</w:t>
      </w:r>
      <w:r w:rsidR="00584D0B" w:rsidRPr="0072485E">
        <w:rPr>
          <w:rStyle w:val="3Char"/>
          <w:rFonts w:cs="Cordia New" w:hint="cs"/>
          <w:b w:val="0"/>
          <w:bCs w:val="0"/>
          <w:color w:val="auto"/>
          <w:sz w:val="32"/>
          <w:szCs w:val="32"/>
          <w:cs/>
          <w:lang w:bidi="th-TH"/>
        </w:rPr>
        <w:t xml:space="preserve">) ก็เป็นอันใช้ได้ ด้วยราคาเช่าหรือจ้างตามจารีตประเพณี </w:t>
      </w:r>
    </w:p>
    <w:p w:rsidR="0072485E" w:rsidRDefault="0072485E" w:rsidP="0072485E">
      <w:pPr>
        <w:jc w:val="left"/>
        <w:rPr>
          <w:rStyle w:val="3Char"/>
          <w:rFonts w:cs="Cordia New"/>
          <w:b w:val="0"/>
          <w:bCs w:val="0"/>
          <w:color w:val="auto"/>
          <w:sz w:val="32"/>
          <w:szCs w:val="32"/>
          <w:lang w:bidi="th-TH"/>
        </w:rPr>
      </w:pPr>
    </w:p>
    <w:p w:rsidR="004C5748" w:rsidRDefault="004C5748" w:rsidP="0072485E">
      <w:pPr>
        <w:jc w:val="left"/>
        <w:rPr>
          <w:rStyle w:val="3Char"/>
          <w:rFonts w:cs="Cordia New"/>
          <w:b w:val="0"/>
          <w:bCs w:val="0"/>
          <w:color w:val="auto"/>
          <w:sz w:val="32"/>
          <w:szCs w:val="32"/>
          <w:lang w:bidi="th-TH"/>
        </w:rPr>
      </w:pPr>
    </w:p>
    <w:p w:rsidR="004C5748" w:rsidRPr="0072485E" w:rsidRDefault="004C5748" w:rsidP="0072485E">
      <w:pPr>
        <w:jc w:val="left"/>
        <w:rPr>
          <w:rStyle w:val="3Char"/>
          <w:rFonts w:cs="Cordia New"/>
          <w:b w:val="0"/>
          <w:bCs w:val="0"/>
          <w:color w:val="auto"/>
          <w:sz w:val="32"/>
          <w:szCs w:val="32"/>
          <w:lang w:bidi="th-TH"/>
        </w:rPr>
      </w:pPr>
    </w:p>
    <w:p w:rsidR="00584D0B" w:rsidRPr="00D32BEC" w:rsidRDefault="00D32BEC" w:rsidP="0072485E">
      <w:pPr>
        <w:ind w:firstLine="0"/>
        <w:jc w:val="left"/>
        <w:rPr>
          <w:rStyle w:val="3Char"/>
          <w:rFonts w:ascii="Cordia New" w:hAnsi="Cordia New" w:cs="Cordia New"/>
          <w:color w:val="auto"/>
          <w:sz w:val="32"/>
          <w:szCs w:val="32"/>
          <w:lang w:bidi="th-TH"/>
        </w:rPr>
      </w:pPr>
      <w:r>
        <w:rPr>
          <w:rStyle w:val="3Char"/>
          <w:rFonts w:ascii="Cordia New" w:hAnsi="Cordia New" w:cs="Cordia New"/>
          <w:color w:val="833C0B" w:themeColor="accent2" w:themeShade="80"/>
          <w:sz w:val="32"/>
          <w:szCs w:val="32"/>
          <w:lang w:bidi="th-TH"/>
        </w:rPr>
        <w:lastRenderedPageBreak/>
        <w:t>6</w:t>
      </w:r>
      <w:r w:rsidR="0072485E" w:rsidRPr="00D32BEC">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 xml:space="preserve">เงื่อนไขสิ่งที่ให้เช่า </w:t>
      </w:r>
    </w:p>
    <w:p w:rsidR="00584D0B"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 xml:space="preserve">   มีเงื่อนไขว่าสิ่งที่ให้เช่า ต้องทราบชัดเจน โดยการเห็นหรือการบ่งบอกลักษณะ และทำสัญญาตกลงกันให้ใช้ประโยชน์ในสิ่งนั้น  โดยไม่ใช่ตัวของมัน  และสามารถส่งมอบแก่กันได้ และต้องเป็นสิ่งที่มีประโยชน์ และเป็นกรรมสิทธิ์ของผู้ให้เช่า หรือผู้ให้เช่าได้รับอนุญาตในสิ่งนั้น</w:t>
      </w:r>
    </w:p>
    <w:p w:rsidR="0072485E" w:rsidRPr="0072485E" w:rsidRDefault="0072485E" w:rsidP="0072485E">
      <w:pPr>
        <w:jc w:val="left"/>
        <w:rPr>
          <w:rStyle w:val="3Char"/>
          <w:rFonts w:cs="Cordia New"/>
          <w:b w:val="0"/>
          <w:bCs w:val="0"/>
          <w:color w:val="auto"/>
          <w:sz w:val="32"/>
          <w:szCs w:val="32"/>
          <w:lang w:bidi="th-TH"/>
        </w:rPr>
      </w:pPr>
    </w:p>
    <w:p w:rsidR="00584D0B" w:rsidRPr="00D32BEC" w:rsidRDefault="00D32BEC" w:rsidP="0072485E">
      <w:pPr>
        <w:ind w:firstLine="0"/>
        <w:jc w:val="left"/>
        <w:rPr>
          <w:rStyle w:val="3Char"/>
          <w:rFonts w:ascii="Cordia New" w:hAnsi="Cordia New" w:cs="Cordia New"/>
          <w:color w:val="auto"/>
          <w:sz w:val="32"/>
          <w:szCs w:val="32"/>
          <w:lang w:bidi="th-TH"/>
        </w:rPr>
      </w:pPr>
      <w:r>
        <w:rPr>
          <w:rStyle w:val="3Char"/>
          <w:rFonts w:ascii="Cordia New" w:hAnsi="Cordia New" w:cs="Cordia New"/>
          <w:color w:val="833C0B" w:themeColor="accent2" w:themeShade="80"/>
          <w:sz w:val="32"/>
          <w:szCs w:val="32"/>
          <w:lang w:bidi="th-TH"/>
        </w:rPr>
        <w:t>7</w:t>
      </w:r>
      <w:r w:rsidR="0072485E" w:rsidRPr="00D32BEC">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ประเด็นต่างๆ</w:t>
      </w:r>
      <w:r>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 xml:space="preserve">ในการให้เช่า </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สิ่งที่เป็น</w:t>
      </w:r>
      <w:r w:rsidR="00D32BEC">
        <w:rPr>
          <w:rStyle w:val="3Char"/>
          <w:rFonts w:cs="Cordia New" w:hint="cs"/>
          <w:b w:val="0"/>
          <w:bCs w:val="0"/>
          <w:color w:val="auto"/>
          <w:sz w:val="32"/>
          <w:szCs w:val="32"/>
          <w:cs/>
          <w:lang w:bidi="th-TH"/>
        </w:rPr>
        <w:t>วะกัฟ</w:t>
      </w:r>
      <w:r w:rsidRPr="0072485E">
        <w:rPr>
          <w:rStyle w:val="3Char"/>
          <w:rFonts w:cs="Cordia New" w:hint="cs"/>
          <w:b w:val="0"/>
          <w:bCs w:val="0"/>
          <w:color w:val="auto"/>
          <w:sz w:val="32"/>
          <w:szCs w:val="32"/>
          <w:cs/>
          <w:lang w:bidi="th-TH"/>
        </w:rPr>
        <w:t>สามารถให้เช่าได้ หากผู้ให้เช่าเสี</w:t>
      </w:r>
      <w:r w:rsidR="00D32BEC">
        <w:rPr>
          <w:rStyle w:val="3Char"/>
          <w:rFonts w:cs="Cordia New" w:hint="cs"/>
          <w:b w:val="0"/>
          <w:bCs w:val="0"/>
          <w:color w:val="auto"/>
          <w:sz w:val="32"/>
          <w:szCs w:val="32"/>
          <w:cs/>
          <w:lang w:bidi="th-TH"/>
        </w:rPr>
        <w:t xml:space="preserve">ยชีวิต กรรมสิทธิ์จะตกแก่ทายาท </w:t>
      </w:r>
      <w:r w:rsidRPr="0072485E">
        <w:rPr>
          <w:rStyle w:val="3Char"/>
          <w:rFonts w:cs="Cordia New" w:hint="cs"/>
          <w:b w:val="0"/>
          <w:bCs w:val="0"/>
          <w:color w:val="auto"/>
          <w:sz w:val="32"/>
          <w:szCs w:val="32"/>
          <w:cs/>
          <w:lang w:bidi="th-TH"/>
        </w:rPr>
        <w:t xml:space="preserve">ค่าเช่าก็เป็นของทายาท การเช่าจะไม่ถูกยกเลิก </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ไม่อนุญาตให้เช่าในสิ่งที่ห้ามซื้อขาย ยกเว้นเช่าสิ่งที่เป็นสาธารณะประโยชน์ (วะกัฟ</w:t>
      </w:r>
      <w:r w:rsidR="00D32BEC">
        <w:rPr>
          <w:rStyle w:val="3Char"/>
          <w:rFonts w:cs="Cordia New" w:hint="cs"/>
          <w:b w:val="0"/>
          <w:bCs w:val="0"/>
          <w:color w:val="auto"/>
          <w:sz w:val="32"/>
          <w:szCs w:val="32"/>
          <w:cs/>
          <w:lang w:bidi="th-TH"/>
        </w:rPr>
        <w:t xml:space="preserve">) </w:t>
      </w:r>
      <w:r w:rsidRPr="0072485E">
        <w:rPr>
          <w:rStyle w:val="3Char"/>
          <w:rFonts w:cs="Cordia New" w:hint="cs"/>
          <w:b w:val="0"/>
          <w:bCs w:val="0"/>
          <w:color w:val="auto"/>
          <w:sz w:val="32"/>
          <w:szCs w:val="32"/>
          <w:cs/>
          <w:lang w:bidi="th-TH"/>
        </w:rPr>
        <w:t>ว</w:t>
      </w:r>
      <w:r w:rsidR="00D32BEC">
        <w:rPr>
          <w:rStyle w:val="3Char"/>
          <w:rFonts w:cs="Cordia New" w:hint="cs"/>
          <w:b w:val="0"/>
          <w:bCs w:val="0"/>
          <w:color w:val="auto"/>
          <w:sz w:val="32"/>
          <w:szCs w:val="32"/>
          <w:cs/>
          <w:lang w:bidi="th-TH"/>
        </w:rPr>
        <w:t>่าจ้างคนที่เป็นอิสระ (ไม่ใช่ทาส) และจ้างทาสที่เป็นแม่ของลูก (</w:t>
      </w:r>
      <w:r w:rsidRPr="0072485E">
        <w:rPr>
          <w:rStyle w:val="3Char"/>
          <w:rFonts w:cs="Cordia New" w:hint="cs"/>
          <w:b w:val="0"/>
          <w:bCs w:val="0"/>
          <w:color w:val="auto"/>
          <w:sz w:val="32"/>
          <w:szCs w:val="32"/>
          <w:cs/>
          <w:lang w:bidi="th-TH"/>
        </w:rPr>
        <w:t>สามประการนี้ห้ามขายแต่ว่าจ้างหรือเช่าได้ )</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การเช่าจะถูกยกเลิก เนื่องจากสิ่งที่ให้เช่าเกิดชำรุด เสียหาย หรือหมดประโยชน์ </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อนุญาตให้เอาค่าจ้างในการสอน การก่อสร้างมัสยิด และอื่นๆ</w:t>
      </w:r>
      <w:r w:rsidR="00D32BEC">
        <w:rPr>
          <w:rStyle w:val="3Char"/>
          <w:rFonts w:cs="Cordia New" w:hint="cs"/>
          <w:b w:val="0"/>
          <w:bCs w:val="0"/>
          <w:color w:val="auto"/>
          <w:sz w:val="32"/>
          <w:szCs w:val="32"/>
          <w:cs/>
          <w:lang w:bidi="th-TH"/>
        </w:rPr>
        <w:t xml:space="preserve"> </w:t>
      </w:r>
      <w:r w:rsidRPr="0072485E">
        <w:rPr>
          <w:rStyle w:val="3Char"/>
          <w:rFonts w:cs="Cordia New" w:hint="cs"/>
          <w:b w:val="0"/>
          <w:bCs w:val="0"/>
          <w:color w:val="auto"/>
          <w:sz w:val="32"/>
          <w:szCs w:val="32"/>
          <w:cs/>
          <w:lang w:bidi="th-TH"/>
        </w:rPr>
        <w:t>ในทำนองนี้ ส่วนค่าจ้างในการทำหัจญ์ สามารถเอาได้เมื่อจำเป็น</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ผู้ทำหน้าที่อิมาม ครูสอนอัลกุรอาน และ ผู้ทำหน้าที่อะซาน สามารถเอาค่าจ้างหรือรับค่าตอบแทนจากกองคลังได้  โดยไม่</w:t>
      </w:r>
      <w:r w:rsidR="00D32BEC">
        <w:rPr>
          <w:rStyle w:val="3Char"/>
          <w:rFonts w:cs="Cordia New" w:hint="cs"/>
          <w:b w:val="0"/>
          <w:bCs w:val="0"/>
          <w:color w:val="auto"/>
          <w:sz w:val="32"/>
          <w:szCs w:val="32"/>
          <w:cs/>
          <w:lang w:bidi="th-TH"/>
        </w:rPr>
        <w:t>ต้อง</w:t>
      </w:r>
      <w:r w:rsidRPr="0072485E">
        <w:rPr>
          <w:rStyle w:val="3Char"/>
          <w:rFonts w:cs="Cordia New" w:hint="cs"/>
          <w:b w:val="0"/>
          <w:bCs w:val="0"/>
          <w:color w:val="auto"/>
          <w:sz w:val="32"/>
          <w:szCs w:val="32"/>
          <w:cs/>
          <w:lang w:bidi="th-TH"/>
        </w:rPr>
        <w:t xml:space="preserve">มีการตั้งเงื่อนไขไว้ก่อน </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ลูกจ้างหรือผู้เช่าไม่ต้องรับผิดชอบชดใช้ความเสียหาย หากไม่เกิดจากการละเลย หรือใช้เกินขอบเขต </w:t>
      </w:r>
    </w:p>
    <w:p w:rsidR="00584D0B" w:rsidRPr="0072485E"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lang w:bidi="th-TH"/>
        </w:rPr>
        <w:sym w:font="Symbol" w:char="F0B7"/>
      </w:r>
      <w:r w:rsidRPr="0072485E">
        <w:rPr>
          <w:rStyle w:val="3Char"/>
          <w:rFonts w:cs="Cordia New" w:hint="cs"/>
          <w:b w:val="0"/>
          <w:bCs w:val="0"/>
          <w:color w:val="auto"/>
          <w:sz w:val="32"/>
          <w:szCs w:val="32"/>
          <w:cs/>
          <w:lang w:bidi="th-TH"/>
        </w:rPr>
        <w:t xml:space="preserve"> จำเป็นต้องจ่ายค่าจ้างหรือค่าเช่า เมื่อมีการทำสัญญา และจำเป็นต้องจ่ายค่าเช่าเมื่อมีการส่งมอบสิ่งที่ให้เช่า และหากทั้งสองฝ่ายยินยอมที่ให้มีการยืดเวลา หรือผ่อนชำระ ก็สามารถทำได้ ส่วนลูกจ้างต้องได้รับค่าจ้างเมื่อทำงานเสร็จ</w:t>
      </w:r>
    </w:p>
    <w:p w:rsidR="00584D0B" w:rsidRDefault="00584D0B" w:rsidP="00E97753">
      <w:pPr>
        <w:spacing w:line="600" w:lineRule="atLeast"/>
        <w:jc w:val="left"/>
        <w:rPr>
          <w:rStyle w:val="3Char"/>
          <w:rFonts w:cs="Cordia New"/>
          <w:color w:val="auto"/>
          <w:sz w:val="28"/>
          <w:szCs w:val="28"/>
          <w:lang w:bidi="th-TH"/>
        </w:rPr>
      </w:pPr>
    </w:p>
    <w:p w:rsidR="00A82517" w:rsidRDefault="00A82517" w:rsidP="00E97753">
      <w:pPr>
        <w:spacing w:line="600" w:lineRule="atLeast"/>
        <w:jc w:val="left"/>
        <w:rPr>
          <w:rStyle w:val="3Char"/>
          <w:rFonts w:cs="Cordia New"/>
          <w:color w:val="auto"/>
          <w:sz w:val="28"/>
          <w:szCs w:val="28"/>
          <w:lang w:bidi="th-TH"/>
        </w:rPr>
      </w:pPr>
    </w:p>
    <w:p w:rsidR="00A82517" w:rsidRDefault="00A82517" w:rsidP="00E97753">
      <w:pPr>
        <w:spacing w:line="600" w:lineRule="atLeast"/>
        <w:jc w:val="left"/>
        <w:rPr>
          <w:rStyle w:val="3Char"/>
          <w:rFonts w:cs="Cordia New"/>
          <w:color w:val="auto"/>
          <w:sz w:val="28"/>
          <w:szCs w:val="28"/>
          <w:lang w:bidi="th-TH"/>
        </w:rPr>
      </w:pPr>
    </w:p>
    <w:p w:rsidR="00A82517" w:rsidRDefault="00A82517" w:rsidP="00E97753">
      <w:pPr>
        <w:spacing w:line="600" w:lineRule="atLeast"/>
        <w:jc w:val="left"/>
        <w:rPr>
          <w:rStyle w:val="3Char"/>
          <w:rFonts w:cs="Cordia New"/>
          <w:color w:val="auto"/>
          <w:sz w:val="28"/>
          <w:szCs w:val="28"/>
          <w:lang w:bidi="th-TH"/>
        </w:rPr>
      </w:pPr>
    </w:p>
    <w:p w:rsidR="00A82517" w:rsidRDefault="00A82517" w:rsidP="00E97753">
      <w:pPr>
        <w:spacing w:line="600" w:lineRule="atLeast"/>
        <w:jc w:val="left"/>
        <w:rPr>
          <w:rStyle w:val="3Char"/>
          <w:rFonts w:cs="Cordia New"/>
          <w:color w:val="auto"/>
          <w:sz w:val="28"/>
          <w:szCs w:val="28"/>
          <w:lang w:bidi="th-TH"/>
        </w:rPr>
      </w:pPr>
    </w:p>
    <w:p w:rsidR="00A82517" w:rsidRDefault="00A82517" w:rsidP="00E97753">
      <w:pPr>
        <w:spacing w:line="600" w:lineRule="atLeast"/>
        <w:jc w:val="left"/>
        <w:rPr>
          <w:rStyle w:val="3Char"/>
          <w:rFonts w:cs="Cordia New"/>
          <w:color w:val="auto"/>
          <w:sz w:val="28"/>
          <w:szCs w:val="28"/>
          <w:lang w:bidi="th-TH"/>
        </w:rPr>
      </w:pPr>
    </w:p>
    <w:p w:rsidR="00D32BEC" w:rsidRDefault="00D32BEC">
      <w:pPr>
        <w:rPr>
          <w:rStyle w:val="3Char"/>
          <w:rFonts w:cs="Cordia New"/>
          <w:color w:val="0070C0"/>
          <w:sz w:val="28"/>
          <w:szCs w:val="35"/>
          <w:cs/>
          <w:lang w:bidi="th-TH"/>
        </w:rPr>
      </w:pPr>
      <w:r>
        <w:rPr>
          <w:rStyle w:val="3Char"/>
          <w:rFonts w:cs="Cordia New"/>
          <w:color w:val="0070C0"/>
          <w:sz w:val="28"/>
          <w:szCs w:val="35"/>
          <w:cs/>
          <w:lang w:bidi="th-TH"/>
        </w:rPr>
        <w:br w:type="page"/>
      </w:r>
    </w:p>
    <w:p w:rsidR="00A82517" w:rsidRPr="00D32BEC" w:rsidRDefault="00A82517" w:rsidP="00D32BEC">
      <w:pPr>
        <w:ind w:firstLine="0"/>
        <w:jc w:val="center"/>
        <w:rPr>
          <w:rStyle w:val="3Char"/>
          <w:rFonts w:cs="Cordia New"/>
          <w:color w:val="0070C0"/>
          <w:sz w:val="40"/>
          <w:szCs w:val="40"/>
          <w:cs/>
          <w:lang w:bidi="th-TH"/>
        </w:rPr>
      </w:pPr>
      <w:r w:rsidRPr="00D32BEC">
        <w:rPr>
          <w:rStyle w:val="3Char"/>
          <w:rFonts w:cs="Cordia New" w:hint="cs"/>
          <w:color w:val="0070C0"/>
          <w:sz w:val="40"/>
          <w:szCs w:val="40"/>
          <w:cs/>
          <w:lang w:bidi="th-TH"/>
        </w:rPr>
        <w:lastRenderedPageBreak/>
        <w:t xml:space="preserve">ตอนที่ </w:t>
      </w:r>
      <w:r w:rsidR="00D32BEC" w:rsidRPr="00D32BEC">
        <w:rPr>
          <w:rStyle w:val="3Char"/>
          <w:rFonts w:ascii="Cordia New" w:hAnsi="Cordia New" w:cs="Cordia New"/>
          <w:color w:val="0070C0"/>
          <w:sz w:val="40"/>
          <w:szCs w:val="40"/>
          <w:lang w:bidi="th-TH"/>
        </w:rPr>
        <w:t>4</w:t>
      </w:r>
    </w:p>
    <w:p w:rsidR="00584D0B" w:rsidRPr="00D32BEC" w:rsidRDefault="00A82517" w:rsidP="00D32BEC">
      <w:pPr>
        <w:ind w:firstLine="0"/>
        <w:jc w:val="center"/>
        <w:rPr>
          <w:rStyle w:val="3Char"/>
          <w:rFonts w:cs="Cordia New"/>
          <w:color w:val="auto"/>
          <w:sz w:val="40"/>
          <w:szCs w:val="40"/>
          <w:lang w:bidi="th-TH"/>
        </w:rPr>
      </w:pPr>
      <w:r w:rsidRPr="00D32BEC">
        <w:rPr>
          <w:rFonts w:asciiTheme="majorBidi" w:hAnsiTheme="majorBidi" w:cstheme="majorBidi"/>
          <w:b/>
          <w:bCs/>
          <w:noProof/>
          <w:color w:val="205B83"/>
          <w:sz w:val="40"/>
          <w:szCs w:val="40"/>
        </w:rPr>
        <w:drawing>
          <wp:anchor distT="0" distB="0" distL="114300" distR="114300" simplePos="0" relativeHeight="251685888" behindDoc="0" locked="0" layoutInCell="1" allowOverlap="1" wp14:anchorId="727220E6" wp14:editId="1F64FEA9">
            <wp:simplePos x="0" y="0"/>
            <wp:positionH relativeFrom="margin">
              <wp:posOffset>2150968</wp:posOffset>
            </wp:positionH>
            <wp:positionV relativeFrom="paragraph">
              <wp:posOffset>304800</wp:posOffset>
            </wp:positionV>
            <wp:extent cx="1432289" cy="207818"/>
            <wp:effectExtent l="0" t="0" r="0" b="1905"/>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2289" cy="207818"/>
                    </a:xfrm>
                    <a:prstGeom prst="rect">
                      <a:avLst/>
                    </a:prstGeom>
                  </pic:spPr>
                </pic:pic>
              </a:graphicData>
            </a:graphic>
            <wp14:sizeRelH relativeFrom="margin">
              <wp14:pctWidth>0</wp14:pctWidth>
            </wp14:sizeRelH>
            <wp14:sizeRelV relativeFrom="margin">
              <wp14:pctHeight>0</wp14:pctHeight>
            </wp14:sizeRelV>
          </wp:anchor>
        </w:drawing>
      </w:r>
      <w:r w:rsidR="0072485E" w:rsidRPr="00D32BEC">
        <w:rPr>
          <w:rStyle w:val="3Char"/>
          <w:rFonts w:cs="Cordia New" w:hint="cs"/>
          <w:color w:val="0070C0"/>
          <w:sz w:val="40"/>
          <w:szCs w:val="40"/>
          <w:cs/>
          <w:lang w:bidi="th-TH"/>
        </w:rPr>
        <w:t xml:space="preserve">วะกัฟ </w:t>
      </w:r>
    </w:p>
    <w:p w:rsidR="00D32BEC" w:rsidRDefault="00D32BEC" w:rsidP="00D32BEC">
      <w:pPr>
        <w:ind w:firstLine="0"/>
        <w:jc w:val="center"/>
        <w:rPr>
          <w:rStyle w:val="3Char"/>
          <w:rFonts w:cs="KFGQPC Uthman Taha Naskh"/>
          <w:color w:val="0070C0"/>
          <w:sz w:val="32"/>
          <w:szCs w:val="32"/>
          <w:lang w:bidi="ar-SA"/>
        </w:rPr>
      </w:pPr>
    </w:p>
    <w:p w:rsidR="00A82517" w:rsidRDefault="00A82517" w:rsidP="00D32BEC">
      <w:pPr>
        <w:ind w:firstLine="0"/>
        <w:jc w:val="center"/>
        <w:rPr>
          <w:rStyle w:val="3Char"/>
          <w:rFonts w:cs="KFGQPC Uthman Taha Naskh"/>
          <w:color w:val="0070C0"/>
          <w:sz w:val="32"/>
          <w:szCs w:val="32"/>
          <w:rtl/>
          <w:lang w:bidi="ar-SA"/>
        </w:rPr>
      </w:pPr>
      <w:r w:rsidRPr="00A82517">
        <w:rPr>
          <w:rStyle w:val="3Char"/>
          <w:rFonts w:cs="KFGQPC Uthman Taha Naskh" w:hint="cs"/>
          <w:color w:val="0070C0"/>
          <w:sz w:val="32"/>
          <w:szCs w:val="32"/>
          <w:rtl/>
          <w:lang w:bidi="ar-SA"/>
        </w:rPr>
        <w:t>الوقف</w:t>
      </w:r>
    </w:p>
    <w:p w:rsidR="00D32BEC" w:rsidRDefault="00D32BEC" w:rsidP="00D32BEC">
      <w:pPr>
        <w:ind w:firstLine="0"/>
        <w:jc w:val="center"/>
        <w:rPr>
          <w:rStyle w:val="3Char"/>
          <w:rFonts w:cs="KFGQPC Uthman Taha Naskh"/>
          <w:color w:val="833C0B" w:themeColor="accent2" w:themeShade="80"/>
          <w:sz w:val="32"/>
          <w:szCs w:val="32"/>
          <w:lang w:bidi="ar-SA"/>
        </w:rPr>
      </w:pPr>
    </w:p>
    <w:p w:rsidR="00584D0B" w:rsidRPr="006C6CC4" w:rsidRDefault="00D32BEC" w:rsidP="006C6CC4">
      <w:pPr>
        <w:ind w:firstLine="0"/>
        <w:jc w:val="left"/>
        <w:rPr>
          <w:rStyle w:val="3Char"/>
          <w:rFonts w:cs="Cordia New"/>
          <w:color w:val="auto"/>
          <w:sz w:val="32"/>
          <w:szCs w:val="32"/>
          <w:lang w:bidi="th-TH"/>
        </w:rPr>
      </w:pPr>
      <w:r>
        <w:rPr>
          <w:rStyle w:val="3Char"/>
          <w:rFonts w:ascii="Cordia New" w:hAnsi="Cordia New" w:cs="Cordia New"/>
          <w:color w:val="833C0B" w:themeColor="accent2" w:themeShade="80"/>
          <w:sz w:val="32"/>
          <w:szCs w:val="32"/>
          <w:lang w:bidi="th-TH"/>
        </w:rPr>
        <w:t>1</w:t>
      </w:r>
      <w:r w:rsidR="006C6CC4" w:rsidRPr="006C6CC4">
        <w:rPr>
          <w:rStyle w:val="3Char"/>
          <w:rFonts w:cs="Cordia New" w:hint="cs"/>
          <w:color w:val="833C0B" w:themeColor="accent2" w:themeShade="80"/>
          <w:sz w:val="32"/>
          <w:szCs w:val="32"/>
          <w:cs/>
          <w:lang w:bidi="th-TH"/>
        </w:rPr>
        <w:t xml:space="preserve">. </w:t>
      </w:r>
      <w:r w:rsidR="00584D0B" w:rsidRPr="006C6CC4">
        <w:rPr>
          <w:rStyle w:val="3Char"/>
          <w:rFonts w:cs="Cordia New" w:hint="cs"/>
          <w:color w:val="833C0B" w:themeColor="accent2" w:themeShade="80"/>
          <w:sz w:val="32"/>
          <w:szCs w:val="32"/>
          <w:cs/>
          <w:lang w:bidi="th-TH"/>
        </w:rPr>
        <w:t>คำนิยาม</w:t>
      </w:r>
    </w:p>
    <w:p w:rsidR="00584D0B" w:rsidRPr="0072485E" w:rsidRDefault="00584D0B" w:rsidP="006C6CC4">
      <w:pPr>
        <w:jc w:val="left"/>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 xml:space="preserve">เชิงภาษา คือมาจากคำว่า วะ กอ ฟา แปลว่า สงวน ระงับ และบริจาค </w:t>
      </w:r>
    </w:p>
    <w:p w:rsidR="00584D0B" w:rsidRDefault="00584D0B" w:rsidP="00D32BEC">
      <w:pPr>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เชิงวิชาการ คือ การสงวนทรัพย์สินหลักที่จะก่อให้เกิดประโยชน์ไว้  และนำประโยชน์ไปบริจาคเพื่อเป็นทาน</w:t>
      </w:r>
    </w:p>
    <w:p w:rsidR="006C6CC4" w:rsidRPr="0072485E" w:rsidRDefault="006C6CC4" w:rsidP="006C6CC4">
      <w:pPr>
        <w:jc w:val="left"/>
        <w:rPr>
          <w:rStyle w:val="3Char"/>
          <w:rFonts w:cs="Cordia New"/>
          <w:b w:val="0"/>
          <w:bCs w:val="0"/>
          <w:color w:val="auto"/>
          <w:sz w:val="32"/>
          <w:szCs w:val="32"/>
          <w:lang w:bidi="th-TH"/>
        </w:rPr>
      </w:pPr>
    </w:p>
    <w:p w:rsidR="00584D0B" w:rsidRPr="00D32BEC" w:rsidRDefault="00D32BEC" w:rsidP="006C6CC4">
      <w:pPr>
        <w:ind w:firstLine="0"/>
        <w:jc w:val="left"/>
        <w:rPr>
          <w:rStyle w:val="3Char"/>
          <w:rFonts w:ascii="Cordia New" w:hAnsi="Cordia New" w:cs="Cordia New"/>
          <w:color w:val="auto"/>
          <w:sz w:val="32"/>
          <w:szCs w:val="32"/>
          <w:lang w:bidi="th-TH"/>
        </w:rPr>
      </w:pPr>
      <w:r w:rsidRPr="00D32BEC">
        <w:rPr>
          <w:rStyle w:val="3Char"/>
          <w:rFonts w:ascii="Cordia New" w:hAnsi="Cordia New" w:cs="Cordia New"/>
          <w:color w:val="833C0B" w:themeColor="accent2" w:themeShade="80"/>
          <w:sz w:val="32"/>
          <w:szCs w:val="32"/>
          <w:lang w:bidi="th-TH"/>
        </w:rPr>
        <w:t>2</w:t>
      </w:r>
      <w:r w:rsidR="006C6CC4" w:rsidRPr="00D32BEC">
        <w:rPr>
          <w:rStyle w:val="3Char"/>
          <w:rFonts w:ascii="Cordia New" w:hAnsi="Cordia New" w:cs="Cordia New" w:hint="cs"/>
          <w:color w:val="833C0B" w:themeColor="accent2" w:themeShade="80"/>
          <w:sz w:val="32"/>
          <w:szCs w:val="32"/>
          <w:cs/>
          <w:lang w:bidi="th-TH"/>
        </w:rPr>
        <w:t xml:space="preserve">. </w:t>
      </w:r>
      <w:r w:rsidR="00584D0B" w:rsidRPr="00D32BEC">
        <w:rPr>
          <w:rStyle w:val="3Char"/>
          <w:rFonts w:ascii="Cordia New" w:hAnsi="Cordia New" w:cs="Cordia New" w:hint="cs"/>
          <w:color w:val="833C0B" w:themeColor="accent2" w:themeShade="80"/>
          <w:sz w:val="32"/>
          <w:szCs w:val="32"/>
          <w:cs/>
          <w:lang w:bidi="th-TH"/>
        </w:rPr>
        <w:t>หลักฐานการทำวะกัฟ</w:t>
      </w:r>
    </w:p>
    <w:p w:rsidR="00584D0B" w:rsidRPr="0072485E" w:rsidRDefault="00584D0B" w:rsidP="006C6CC4">
      <w:pPr>
        <w:jc w:val="left"/>
        <w:rPr>
          <w:rStyle w:val="3Char"/>
          <w:rFonts w:cs="Cordia New"/>
          <w:b w:val="0"/>
          <w:bCs w:val="0"/>
          <w:color w:val="auto"/>
          <w:sz w:val="32"/>
          <w:szCs w:val="32"/>
          <w:lang w:bidi="th-TH"/>
        </w:rPr>
      </w:pPr>
      <w:r w:rsidRPr="0072485E">
        <w:rPr>
          <w:rStyle w:val="3Char"/>
          <w:rFonts w:cs="Cordia New" w:hint="cs"/>
          <w:b w:val="0"/>
          <w:bCs w:val="0"/>
          <w:color w:val="auto"/>
          <w:sz w:val="32"/>
          <w:szCs w:val="32"/>
          <w:cs/>
          <w:lang w:bidi="th-TH"/>
        </w:rPr>
        <w:t>มีหลักฐานจาก</w:t>
      </w:r>
      <w:r w:rsidR="00986BCE">
        <w:rPr>
          <w:rStyle w:val="3Char"/>
          <w:rFonts w:cs="Cordia New" w:hint="cs"/>
          <w:b w:val="0"/>
          <w:bCs w:val="0"/>
          <w:color w:val="auto"/>
          <w:sz w:val="32"/>
          <w:szCs w:val="32"/>
          <w:cs/>
          <w:lang w:bidi="th-TH"/>
        </w:rPr>
        <w:t>หะดีษ</w:t>
      </w:r>
      <w:r w:rsidRPr="0072485E">
        <w:rPr>
          <w:rStyle w:val="3Char"/>
          <w:rFonts w:cs="Cordia New" w:hint="cs"/>
          <w:b w:val="0"/>
          <w:bCs w:val="0"/>
          <w:color w:val="auto"/>
          <w:sz w:val="32"/>
          <w:szCs w:val="32"/>
          <w:cs/>
          <w:lang w:bidi="th-TH"/>
        </w:rPr>
        <w:t xml:space="preserve"> และมติเอกฉันของปวงปราชญ์ </w:t>
      </w:r>
    </w:p>
    <w:p w:rsidR="00584D0B" w:rsidRPr="0072485E" w:rsidRDefault="00584D0B" w:rsidP="00986BCE">
      <w:pPr>
        <w:jc w:val="left"/>
        <w:rPr>
          <w:rFonts w:ascii="Arial" w:hAnsi="Arial" w:cs="Cordia New"/>
          <w:b/>
          <w:bCs/>
          <w:sz w:val="32"/>
          <w:szCs w:val="32"/>
          <w:cs/>
          <w:lang w:eastAsia="ar-SA" w:bidi="th-TH"/>
        </w:rPr>
      </w:pPr>
      <w:r w:rsidRPr="0072485E">
        <w:rPr>
          <w:rStyle w:val="3Char"/>
          <w:rFonts w:cs="Cordia New" w:hint="cs"/>
          <w:b w:val="0"/>
          <w:bCs w:val="0"/>
          <w:color w:val="auto"/>
          <w:sz w:val="32"/>
          <w:szCs w:val="32"/>
          <w:cs/>
          <w:lang w:bidi="th-TH"/>
        </w:rPr>
        <w:t>หลักฐานจาก</w:t>
      </w:r>
      <w:r w:rsidR="00986BCE">
        <w:rPr>
          <w:rStyle w:val="3Char"/>
          <w:rFonts w:cs="Cordia New" w:hint="cs"/>
          <w:b w:val="0"/>
          <w:bCs w:val="0"/>
          <w:color w:val="auto"/>
          <w:sz w:val="32"/>
          <w:szCs w:val="32"/>
          <w:cs/>
          <w:lang w:bidi="th-TH"/>
        </w:rPr>
        <w:t>หะดีษ</w:t>
      </w:r>
      <w:r w:rsidRPr="0072485E">
        <w:rPr>
          <w:rStyle w:val="3Char"/>
          <w:rFonts w:cs="Cordia New" w:hint="cs"/>
          <w:b w:val="0"/>
          <w:bCs w:val="0"/>
          <w:color w:val="auto"/>
          <w:sz w:val="32"/>
          <w:szCs w:val="32"/>
          <w:cs/>
          <w:lang w:bidi="th-TH"/>
        </w:rPr>
        <w:t xml:space="preserve"> </w:t>
      </w:r>
    </w:p>
    <w:p w:rsidR="00584D0B" w:rsidRPr="00D32BEC" w:rsidRDefault="00584D0B" w:rsidP="00D32BEC">
      <w:pPr>
        <w:widowControl w:val="0"/>
        <w:bidi/>
        <w:ind w:hanging="19"/>
        <w:rPr>
          <w:rFonts w:ascii="AGA Arabesque" w:hAnsi="Traditional Arabic" w:cs="Cordia New"/>
          <w:color w:val="0070C0"/>
          <w:sz w:val="24"/>
          <w:szCs w:val="30"/>
          <w:cs/>
          <w:lang w:bidi="th-TH"/>
        </w:rPr>
      </w:pPr>
      <w:r w:rsidRPr="00F1058F">
        <w:rPr>
          <w:rFonts w:ascii="AGA Arabesque" w:hAnsi="Traditional Arabic" w:cs="KFGQPC Uthman Taha Naskh"/>
          <w:color w:val="0070C0"/>
          <w:sz w:val="24"/>
          <w:szCs w:val="24"/>
          <w:rtl/>
        </w:rPr>
        <w:fldChar w:fldCharType="begin"/>
      </w:r>
      <w:r w:rsidRPr="00F1058F">
        <w:rPr>
          <w:rFonts w:cs="KFGQPC Uthman Taha Naskh"/>
          <w:color w:val="0070C0"/>
          <w:sz w:val="24"/>
          <w:szCs w:val="24"/>
        </w:rPr>
        <w:instrText xml:space="preserve"> XE </w:instrText>
      </w:r>
      <w:r w:rsidRPr="00F1058F">
        <w:rPr>
          <w:rFonts w:cs="KFGQPC Uthman Taha Naskh"/>
          <w:color w:val="0070C0"/>
          <w:sz w:val="24"/>
          <w:szCs w:val="24"/>
          <w:rtl/>
        </w:rPr>
        <w:instrText>"</w:instrText>
      </w:r>
      <w:r w:rsidRPr="00F1058F">
        <w:rPr>
          <w:rFonts w:cs="KFGQPC Uthman Taha Naskh"/>
          <w:color w:val="0070C0"/>
          <w:sz w:val="24"/>
          <w:szCs w:val="24"/>
        </w:rPr>
        <w:instrText>32:</w:instrText>
      </w:r>
      <w:r w:rsidRPr="00F1058F">
        <w:rPr>
          <w:rFonts w:cs="KFGQPC Uthman Taha Naskh"/>
          <w:color w:val="0070C0"/>
          <w:sz w:val="24"/>
          <w:szCs w:val="24"/>
          <w:rtl/>
        </w:rPr>
        <w:instrText>أن عمر قال يا رسول الله، إني أصبت مالا بخيبر لم أصب قط مالا أنفس عندي" \</w:instrText>
      </w:r>
      <w:r w:rsidRPr="00F1058F">
        <w:rPr>
          <w:rFonts w:cs="KFGQPC Uthman Taha Naskh"/>
          <w:color w:val="0070C0"/>
          <w:sz w:val="24"/>
          <w:szCs w:val="24"/>
        </w:rPr>
        <w:instrText xml:space="preserve">y "1" \b </w:instrText>
      </w:r>
      <w:r w:rsidRPr="00F1058F">
        <w:rPr>
          <w:rFonts w:ascii="AGA Arabesque" w:hAnsi="Traditional Arabic" w:cs="KFGQPC Uthman Taha Naskh"/>
          <w:color w:val="0070C0"/>
          <w:sz w:val="24"/>
          <w:szCs w:val="24"/>
          <w:rtl/>
        </w:rPr>
        <w:fldChar w:fldCharType="end"/>
      </w:r>
      <w:r w:rsidRPr="00F1058F">
        <w:rPr>
          <w:rFonts w:ascii="AGA Arabesque" w:hAnsi="Traditional Arabic" w:cs="KFGQPC Uthman Taha Naskh"/>
          <w:color w:val="0070C0"/>
          <w:sz w:val="24"/>
          <w:szCs w:val="24"/>
          <w:rtl/>
        </w:rPr>
        <w:t>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ع</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ر قال: ي</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ر</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س</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ول</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اللّه، إ</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ني 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ص</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ب</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ت</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ال</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ب</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خ</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ي</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ب</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ر ل</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ص</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ب</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ق</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ط 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ال</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نف</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س ع</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ندي 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نه</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ف</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ت</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م</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رن</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ي ف</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يه؟ ق</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ال: </w:t>
      </w:r>
      <w:r w:rsidR="00D32BEC">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إ</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 ش</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ئ</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ت</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ح</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بست 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صل</w:t>
      </w:r>
      <w:r w:rsidR="00D32BEC">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ها و</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ت</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ص</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د</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ق</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ت ب</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ه</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w:t>
      </w:r>
      <w:r w:rsidR="00D32BEC">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غ</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ير</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 xml:space="preserve"> أ</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ن</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ه ل</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ي</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ب</w:t>
      </w:r>
      <w:r w:rsidR="00986BCE"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اع أ</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صل</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ها و</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ل</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ي</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وه</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ب ول</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ا ي</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ور</w:t>
      </w:r>
      <w:r w:rsidR="00F1058F" w:rsidRPr="00F1058F">
        <w:rPr>
          <w:rFonts w:ascii="AGA Arabesque" w:hAnsi="Traditional Arabic" w:cs="KFGQPC Uthman Taha Naskh" w:hint="cs"/>
          <w:color w:val="0070C0"/>
          <w:sz w:val="24"/>
          <w:szCs w:val="24"/>
          <w:rtl/>
        </w:rPr>
        <w:t>َ</w:t>
      </w:r>
      <w:r w:rsidRPr="00F1058F">
        <w:rPr>
          <w:rFonts w:ascii="AGA Arabesque" w:hAnsi="Traditional Arabic" w:cs="KFGQPC Uthman Taha Naskh"/>
          <w:color w:val="0070C0"/>
          <w:sz w:val="24"/>
          <w:szCs w:val="24"/>
          <w:rtl/>
        </w:rPr>
        <w:t>ث</w:t>
      </w:r>
      <w:r w:rsidR="00D32BEC">
        <w:rPr>
          <w:rFonts w:ascii="AGA Arabesque" w:hAnsi="Traditional Arabic" w:cs="KFGQPC Uthman Taha Naskh" w:hint="cs"/>
          <w:color w:val="0070C0"/>
          <w:sz w:val="24"/>
          <w:szCs w:val="24"/>
          <w:rtl/>
        </w:rPr>
        <w:t>»</w:t>
      </w:r>
    </w:p>
    <w:p w:rsidR="00C85768" w:rsidRDefault="00D5603A" w:rsidP="00D32BEC">
      <w:pPr>
        <w:widowControl w:val="0"/>
        <w:ind w:firstLine="0"/>
        <w:rPr>
          <w:rFonts w:ascii="AGA Arabesque" w:hAnsi="AGA Arabesque"/>
          <w:color w:val="0070C0"/>
          <w:spacing w:val="4"/>
          <w:sz w:val="32"/>
          <w:szCs w:val="32"/>
          <w:rtl/>
        </w:rPr>
      </w:pPr>
      <w:r>
        <w:rPr>
          <w:rFonts w:ascii="AGA Arabesque" w:hAnsi="Traditional Arabic" w:cs="Cordia New" w:hint="cs"/>
          <w:color w:val="0070C0"/>
          <w:sz w:val="32"/>
          <w:szCs w:val="32"/>
          <w:cs/>
          <w:lang w:bidi="th-TH"/>
        </w:rPr>
        <w:t>อุมัรฺ</w:t>
      </w:r>
      <w:r w:rsidR="00584D0B" w:rsidRPr="00F1058F">
        <w:rPr>
          <w:rFonts w:ascii="AGA Arabesque" w:hAnsi="Traditional Arabic" w:cs="Cordia New" w:hint="cs"/>
          <w:color w:val="0070C0"/>
          <w:sz w:val="32"/>
          <w:szCs w:val="32"/>
          <w:cs/>
          <w:lang w:bidi="th-TH"/>
        </w:rPr>
        <w:t xml:space="preserve"> บิน อัลค</w:t>
      </w:r>
      <w:r w:rsidR="00C407FD">
        <w:rPr>
          <w:rFonts w:ascii="AGA Arabesque" w:hAnsi="Traditional Arabic" w:cs="Cordia New" w:hint="cs"/>
          <w:color w:val="0070C0"/>
          <w:sz w:val="32"/>
          <w:szCs w:val="32"/>
          <w:cs/>
          <w:lang w:bidi="th-TH"/>
        </w:rPr>
        <w:t>็</w:t>
      </w:r>
      <w:r w:rsidR="00584D0B" w:rsidRPr="00F1058F">
        <w:rPr>
          <w:rFonts w:ascii="AGA Arabesque" w:hAnsi="Traditional Arabic" w:cs="Cordia New" w:hint="cs"/>
          <w:color w:val="0070C0"/>
          <w:sz w:val="32"/>
          <w:szCs w:val="32"/>
          <w:cs/>
          <w:lang w:bidi="th-TH"/>
        </w:rPr>
        <w:t>อฏฏอบ กล่าวว่า “โอ้ท่าน</w:t>
      </w:r>
      <w:r w:rsidR="00677D73" w:rsidRPr="00F1058F">
        <w:rPr>
          <w:rFonts w:ascii="AGA Arabesque" w:hAnsi="Traditional Arabic" w:cs="Cordia New" w:hint="cs"/>
          <w:color w:val="0070C0"/>
          <w:sz w:val="32"/>
          <w:szCs w:val="32"/>
          <w:cs/>
          <w:lang w:bidi="th-TH"/>
        </w:rPr>
        <w:t>เราะสูล</w:t>
      </w:r>
      <w:r w:rsidR="00584D0B" w:rsidRPr="00F1058F">
        <w:rPr>
          <w:rFonts w:ascii="AGA Arabesque" w:hAnsi="Traditional Arabic" w:cs="Cordia New" w:hint="cs"/>
          <w:color w:val="0070C0"/>
          <w:sz w:val="32"/>
          <w:szCs w:val="32"/>
          <w:cs/>
          <w:lang w:bidi="th-TH"/>
        </w:rPr>
        <w:t>ของ</w:t>
      </w:r>
      <w:r w:rsidR="00637AD4">
        <w:rPr>
          <w:rFonts w:ascii="AGA Arabesque" w:hAnsi="Traditional Arabic" w:cs="Cordia New" w:hint="cs"/>
          <w:color w:val="0070C0"/>
          <w:sz w:val="32"/>
          <w:szCs w:val="32"/>
          <w:cs/>
          <w:lang w:bidi="th-TH"/>
        </w:rPr>
        <w:t>อัลลอฮฺ</w:t>
      </w:r>
      <w:r w:rsidR="00584D0B" w:rsidRPr="00F1058F">
        <w:rPr>
          <w:rFonts w:ascii="AGA Arabesque" w:hAnsi="Traditional Arabic" w:cs="Cordia New" w:hint="cs"/>
          <w:color w:val="0070C0"/>
          <w:sz w:val="32"/>
          <w:szCs w:val="32"/>
          <w:cs/>
          <w:lang w:bidi="th-TH"/>
        </w:rPr>
        <w:t xml:space="preserve"> ฉันได้ครอ</w:t>
      </w:r>
      <w:r w:rsidR="00D32BEC">
        <w:rPr>
          <w:rFonts w:ascii="AGA Arabesque" w:hAnsi="Traditional Arabic" w:cs="Cordia New" w:hint="cs"/>
          <w:color w:val="0070C0"/>
          <w:sz w:val="32"/>
          <w:szCs w:val="32"/>
          <w:cs/>
          <w:lang w:bidi="th-TH"/>
        </w:rPr>
        <w:t>บครองทรัพย์สิน (</w:t>
      </w:r>
      <w:r w:rsidR="00584D0B" w:rsidRPr="00F1058F">
        <w:rPr>
          <w:rFonts w:ascii="AGA Arabesque" w:hAnsi="Traditional Arabic" w:cs="Cordia New" w:hint="cs"/>
          <w:color w:val="0070C0"/>
          <w:sz w:val="32"/>
          <w:szCs w:val="32"/>
          <w:cs/>
          <w:lang w:bidi="th-TH"/>
        </w:rPr>
        <w:t>ที่ดินได้มาโดยการซื้อ) ที่</w:t>
      </w:r>
      <w:r w:rsidR="00D32BEC">
        <w:rPr>
          <w:rFonts w:ascii="AGA Arabesque" w:hAnsi="Traditional Arabic" w:cs="Cordia New" w:hint="cs"/>
          <w:color w:val="0070C0"/>
          <w:sz w:val="32"/>
          <w:szCs w:val="32"/>
          <w:cs/>
          <w:lang w:bidi="th-TH"/>
        </w:rPr>
        <w:t>เมืองค็อ</w:t>
      </w:r>
      <w:r w:rsidR="00584D0B" w:rsidRPr="00F1058F">
        <w:rPr>
          <w:rFonts w:ascii="AGA Arabesque" w:hAnsi="Traditional Arabic" w:cs="Cordia New" w:hint="cs"/>
          <w:color w:val="0070C0"/>
          <w:sz w:val="32"/>
          <w:szCs w:val="32"/>
          <w:cs/>
          <w:lang w:bidi="th-TH"/>
        </w:rPr>
        <w:t>ยบัร</w:t>
      </w:r>
      <w:r w:rsidR="00D32BEC">
        <w:rPr>
          <w:rFonts w:ascii="AGA Arabesque" w:hAnsi="Traditional Arabic" w:cs="Cordia New" w:hint="cs"/>
          <w:color w:val="0070C0"/>
          <w:sz w:val="32"/>
          <w:szCs w:val="32"/>
          <w:cs/>
          <w:lang w:bidi="th-TH"/>
        </w:rPr>
        <w:t>ฺ</w:t>
      </w:r>
      <w:r w:rsidR="00584D0B" w:rsidRPr="00F1058F">
        <w:rPr>
          <w:rFonts w:ascii="AGA Arabesque" w:hAnsi="Traditional Arabic" w:cs="Cordia New" w:hint="cs"/>
          <w:color w:val="0070C0"/>
          <w:sz w:val="32"/>
          <w:szCs w:val="32"/>
          <w:cs/>
          <w:lang w:bidi="th-TH"/>
        </w:rPr>
        <w:t xml:space="preserve"> ฉันไม่เคยได้รับทรัพย์สินที่มีค่าเช่นนี้มาก่อน ท่านจะสั่งให้ฉันทำสิ่งใด  ท่าน</w:t>
      </w:r>
      <w:r w:rsidR="00677D73" w:rsidRPr="00F1058F">
        <w:rPr>
          <w:rFonts w:ascii="AGA Arabesque" w:hAnsi="Traditional Arabic" w:cs="Cordia New" w:hint="cs"/>
          <w:color w:val="0070C0"/>
          <w:sz w:val="32"/>
          <w:szCs w:val="32"/>
          <w:cs/>
          <w:lang w:bidi="th-TH"/>
        </w:rPr>
        <w:t>เราะสูล</w:t>
      </w:r>
      <w:r w:rsidR="00584D0B" w:rsidRPr="00F1058F">
        <w:rPr>
          <w:rFonts w:ascii="AGA Arabesque" w:hAnsi="Traditional Arabic" w:cs="Cordia New" w:hint="cs"/>
          <w:color w:val="0070C0"/>
          <w:sz w:val="32"/>
          <w:szCs w:val="32"/>
          <w:cs/>
          <w:lang w:bidi="th-TH"/>
        </w:rPr>
        <w:t xml:space="preserve">กล่าวว่า </w:t>
      </w:r>
      <w:r w:rsidR="00D32BEC">
        <w:rPr>
          <w:rFonts w:ascii="AGA Arabesque" w:hAnsi="Traditional Arabic" w:cs="Cordia New" w:hint="cs"/>
          <w:color w:val="0070C0"/>
          <w:sz w:val="32"/>
          <w:szCs w:val="32"/>
          <w:cs/>
          <w:lang w:bidi="th-TH"/>
        </w:rPr>
        <w:t>“</w:t>
      </w:r>
      <w:r w:rsidR="00584D0B" w:rsidRPr="00F1058F">
        <w:rPr>
          <w:rFonts w:ascii="AGA Arabesque" w:hAnsi="Traditional Arabic" w:cs="Cordia New" w:hint="cs"/>
          <w:color w:val="0070C0"/>
          <w:sz w:val="32"/>
          <w:szCs w:val="32"/>
          <w:cs/>
          <w:lang w:bidi="th-TH"/>
        </w:rPr>
        <w:t>หากท่านต้องการก็จงระงับสิทธิ์ไว้</w:t>
      </w:r>
      <w:r w:rsidR="00986BCE" w:rsidRPr="00F1058F">
        <w:rPr>
          <w:rFonts w:ascii="AGA Arabesque" w:hAnsi="Traditional Arabic" w:cs="Cordia New" w:hint="cs"/>
          <w:color w:val="0070C0"/>
          <w:sz w:val="32"/>
          <w:szCs w:val="32"/>
          <w:cs/>
          <w:lang w:bidi="th-TH"/>
        </w:rPr>
        <w:t xml:space="preserve"> (ห้ามถ่ายโอนกรรมสิทธิ์</w:t>
      </w:r>
      <w:r w:rsidR="00584D0B" w:rsidRPr="00F1058F">
        <w:rPr>
          <w:rFonts w:ascii="AGA Arabesque" w:hAnsi="Traditional Arabic" w:cs="Cordia New" w:hint="cs"/>
          <w:color w:val="0070C0"/>
          <w:sz w:val="32"/>
          <w:szCs w:val="32"/>
          <w:cs/>
          <w:lang w:bidi="th-TH"/>
        </w:rPr>
        <w:t>) โดยไม่ขาย</w:t>
      </w:r>
      <w:r w:rsidR="00D32BEC">
        <w:rPr>
          <w:rFonts w:ascii="AGA Arabesque" w:hAnsi="Traditional Arabic" w:cs="Cordia New" w:hint="cs"/>
          <w:color w:val="0070C0"/>
          <w:sz w:val="32"/>
          <w:szCs w:val="32"/>
          <w:cs/>
          <w:lang w:bidi="th-TH"/>
        </w:rPr>
        <w:t>และไม่</w:t>
      </w:r>
      <w:r w:rsidR="00584D0B" w:rsidRPr="00F1058F">
        <w:rPr>
          <w:rFonts w:ascii="AGA Arabesque" w:hAnsi="Traditional Arabic" w:cs="Cordia New" w:hint="cs"/>
          <w:color w:val="0070C0"/>
          <w:sz w:val="32"/>
          <w:szCs w:val="32"/>
          <w:cs/>
          <w:lang w:bidi="th-TH"/>
        </w:rPr>
        <w:t>มอบให้</w:t>
      </w:r>
      <w:r w:rsidR="00D32BEC">
        <w:rPr>
          <w:rFonts w:ascii="AGA Arabesque" w:hAnsi="Traditional Arabic" w:cs="Cordia New" w:hint="cs"/>
          <w:color w:val="0070C0"/>
          <w:sz w:val="32"/>
          <w:szCs w:val="32"/>
          <w:cs/>
          <w:lang w:bidi="th-TH"/>
        </w:rPr>
        <w:t>คนอื่น</w:t>
      </w:r>
      <w:r w:rsidR="00584D0B" w:rsidRPr="00F1058F">
        <w:rPr>
          <w:rFonts w:ascii="AGA Arabesque" w:hAnsi="Traditional Arabic" w:cs="Cordia New" w:hint="cs"/>
          <w:color w:val="0070C0"/>
          <w:sz w:val="32"/>
          <w:szCs w:val="32"/>
          <w:cs/>
          <w:lang w:bidi="th-TH"/>
        </w:rPr>
        <w:t xml:space="preserve"> และไม่เป็นมรดก แล้วนำผลประโยชน์มาบริจาคเป็นทาน</w:t>
      </w:r>
      <w:r w:rsidR="00D32BEC">
        <w:rPr>
          <w:rFonts w:ascii="AGA Arabesque" w:hAnsi="Traditional Arabic" w:cs="Cordia New" w:hint="cs"/>
          <w:color w:val="0070C0"/>
          <w:sz w:val="32"/>
          <w:szCs w:val="32"/>
          <w:cs/>
          <w:lang w:bidi="th-TH"/>
        </w:rPr>
        <w:t>”</w:t>
      </w:r>
      <w:r w:rsidR="00584D0B" w:rsidRPr="00F1058F">
        <w:rPr>
          <w:rFonts w:ascii="AGA Arabesque" w:hAnsi="Traditional Arabic" w:cs="Cordia New" w:hint="cs"/>
          <w:color w:val="0070C0"/>
          <w:sz w:val="32"/>
          <w:szCs w:val="32"/>
          <w:cs/>
          <w:lang w:bidi="th-TH"/>
        </w:rPr>
        <w:t xml:space="preserve"> </w:t>
      </w:r>
    </w:p>
    <w:p w:rsidR="00584D0B" w:rsidRPr="006C6CC4" w:rsidRDefault="00584D0B" w:rsidP="00F1058F">
      <w:pPr>
        <w:widowControl w:val="0"/>
        <w:ind w:firstLine="0"/>
        <w:jc w:val="left"/>
        <w:rPr>
          <w:rFonts w:ascii="AGA Arabesque" w:hAnsi="AGA Arabesque"/>
          <w:spacing w:val="4"/>
          <w:sz w:val="32"/>
          <w:szCs w:val="32"/>
          <w:rtl/>
          <w:cs/>
        </w:rPr>
      </w:pPr>
      <w:r w:rsidRPr="00F1058F">
        <w:rPr>
          <w:rFonts w:ascii="AGA Arabesque" w:hAnsi="AGA Arabesque" w:hint="cs"/>
          <w:color w:val="0070C0"/>
          <w:spacing w:val="4"/>
          <w:sz w:val="32"/>
          <w:szCs w:val="32"/>
          <w:rtl/>
          <w:cs/>
        </w:rPr>
        <w:t xml:space="preserve"> </w:t>
      </w:r>
    </w:p>
    <w:p w:rsidR="00584D0B" w:rsidRPr="00C85768" w:rsidRDefault="00584D0B" w:rsidP="00D32BEC">
      <w:pPr>
        <w:widowControl w:val="0"/>
        <w:bidi/>
        <w:ind w:firstLine="0"/>
        <w:rPr>
          <w:rFonts w:ascii="AGA Arabesque" w:hAnsi="AGA Arabesque" w:cs="KFGQPC Uthman Taha Naskh"/>
          <w:color w:val="0070C0"/>
          <w:spacing w:val="4"/>
          <w:sz w:val="24"/>
          <w:szCs w:val="24"/>
          <w:rtl/>
        </w:rPr>
      </w:pPr>
      <w:r w:rsidRPr="00C85768">
        <w:rPr>
          <w:rFonts w:ascii="AGA Arabesque" w:hAnsi="AGA Arabesque" w:cs="KFGQPC Uthman Taha Naskh"/>
          <w:color w:val="0070C0"/>
          <w:spacing w:val="4"/>
          <w:sz w:val="24"/>
          <w:szCs w:val="24"/>
          <w:rtl/>
        </w:rPr>
        <w:t>ف</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ت</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ص</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د</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ق ب</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ه</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 ع</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م</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ر عل</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ى الف</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ق</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ر</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اء 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ذ</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ي الق</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رب</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ى 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الر</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ق</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اب 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ف</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ي س</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ب</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يل اللّه</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 xml:space="preserve"> 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اب</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ن الس</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ب</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يل والض</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ي</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ف، 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ل</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 ج</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ن</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اح</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 xml:space="preserve"> عل</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ى م</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ن و</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ل</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ي</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ها أ</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ن</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 xml:space="preserve"> ي</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أ</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ك</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ل</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 xml:space="preserve"> م</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نه</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 ب</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الم</w:t>
      </w:r>
      <w:r w:rsidR="00F1058F" w:rsidRPr="00C85768">
        <w:rPr>
          <w:rFonts w:ascii="AGA Arabesque" w:hAnsi="AGA Arabesque" w:cs="KFGQPC Uthman Taha Naskh" w:hint="cs"/>
          <w:color w:val="0070C0"/>
          <w:spacing w:val="4"/>
          <w:sz w:val="24"/>
          <w:szCs w:val="24"/>
          <w:rtl/>
        </w:rPr>
        <w:t>َ</w:t>
      </w:r>
      <w:r w:rsidRPr="00C85768">
        <w:rPr>
          <w:rFonts w:ascii="AGA Arabesque" w:hAnsi="AGA Arabesque" w:cs="KFGQPC Uthman Taha Naskh"/>
          <w:color w:val="0070C0"/>
          <w:spacing w:val="4"/>
          <w:sz w:val="24"/>
          <w:szCs w:val="24"/>
          <w:rtl/>
        </w:rPr>
        <w:t>ع</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ر</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وف أ</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و</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 xml:space="preserve"> يط</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عم ص</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د</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يق</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ا غ</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ي</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ر</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 xml:space="preserve"> متمول ف</w:t>
      </w:r>
      <w:r w:rsidR="00F1058F" w:rsidRPr="00C85768">
        <w:rPr>
          <w:rFonts w:ascii="AGA Arabesque" w:hAnsi="AGA Arabesque" w:cs="KFGQPC Uthman Taha Naskh" w:hint="cs"/>
          <w:color w:val="0070C0"/>
          <w:spacing w:val="4"/>
          <w:sz w:val="24"/>
          <w:szCs w:val="24"/>
          <w:rtl/>
        </w:rPr>
        <w:t>ِ</w:t>
      </w:r>
      <w:r w:rsidR="00F1058F" w:rsidRPr="00C85768">
        <w:rPr>
          <w:rFonts w:ascii="AGA Arabesque" w:hAnsi="AGA Arabesque" w:cs="KFGQPC Uthman Taha Naskh"/>
          <w:color w:val="0070C0"/>
          <w:spacing w:val="4"/>
          <w:sz w:val="24"/>
          <w:szCs w:val="24"/>
          <w:rtl/>
        </w:rPr>
        <w:t>يه</w:t>
      </w:r>
      <w:r w:rsidR="00D32BEC">
        <w:rPr>
          <w:rFonts w:ascii="AGA Arabesque" w:hAnsi="AGA Arabesque" w:cs="KFGQPC Uthman Taha Naskh" w:hint="cs"/>
          <w:color w:val="0070C0"/>
          <w:spacing w:val="4"/>
          <w:sz w:val="24"/>
          <w:szCs w:val="24"/>
          <w:rtl/>
        </w:rPr>
        <w:t>.</w:t>
      </w:r>
    </w:p>
    <w:p w:rsidR="00584D0B" w:rsidRPr="00D32BEC" w:rsidRDefault="00C85768" w:rsidP="00C407FD">
      <w:pPr>
        <w:widowControl w:val="0"/>
        <w:ind w:firstLine="0"/>
        <w:rPr>
          <w:rFonts w:ascii="Cordia New" w:hAnsi="Cordia New" w:cs="Cordia New"/>
          <w:spacing w:val="4"/>
          <w:sz w:val="32"/>
          <w:szCs w:val="32"/>
          <w:lang w:bidi="th-TH"/>
        </w:rPr>
      </w:pPr>
      <w:r w:rsidRPr="00C85768">
        <w:rPr>
          <w:rFonts w:ascii="AGA Arabesque" w:hAnsi="AGA Arabesque" w:cs="Cordia New" w:hint="eastAsia"/>
          <w:color w:val="0070C0"/>
          <w:spacing w:val="4"/>
          <w:sz w:val="32"/>
          <w:szCs w:val="32"/>
          <w:cs/>
          <w:lang w:bidi="th-TH"/>
        </w:rPr>
        <w:t>“</w:t>
      </w:r>
      <w:r w:rsidR="00584D0B" w:rsidRPr="00C85768">
        <w:rPr>
          <w:rFonts w:ascii="AGA Arabesque" w:hAnsi="AGA Arabesque" w:cs="Cordia New" w:hint="cs"/>
          <w:color w:val="0070C0"/>
          <w:spacing w:val="4"/>
          <w:sz w:val="32"/>
          <w:szCs w:val="32"/>
          <w:cs/>
          <w:lang w:bidi="th-TH"/>
        </w:rPr>
        <w:t>แล้ว</w:t>
      </w:r>
      <w:r w:rsidR="00D5603A">
        <w:rPr>
          <w:rFonts w:ascii="AGA Arabesque" w:hAnsi="AGA Arabesque" w:cs="Cordia New" w:hint="cs"/>
          <w:color w:val="0070C0"/>
          <w:spacing w:val="4"/>
          <w:sz w:val="32"/>
          <w:szCs w:val="32"/>
          <w:cs/>
          <w:lang w:bidi="th-TH"/>
        </w:rPr>
        <w:t>อุมัรฺ</w:t>
      </w:r>
      <w:r w:rsidR="00584D0B" w:rsidRPr="00C85768">
        <w:rPr>
          <w:rFonts w:ascii="AGA Arabesque" w:hAnsi="AGA Arabesque" w:cs="Cordia New" w:hint="cs"/>
          <w:color w:val="0070C0"/>
          <w:spacing w:val="4"/>
          <w:sz w:val="32"/>
          <w:szCs w:val="32"/>
          <w:cs/>
          <w:lang w:bidi="th-TH"/>
        </w:rPr>
        <w:t>ก็บริจาคเป็นทานแก่คนยากจน ญาติใกล้ชิด ในการไถ่ทาส และแก่นักรบในศาสนา คนเดินทางที่ขาดเสบียง และผู้ที่เป็นแขก และไม่เป็นบาปแก่ผู้ที่ดูแลที่จะบริโภคตามปกติวิสัย (ธรรมเนียม )หรือให้ผู้อื่นบริโภคโดยไม่ถือเอาเป็นกรรมสิทธิ์</w:t>
      </w:r>
      <w:r w:rsidRPr="00C85768">
        <w:rPr>
          <w:rFonts w:ascii="AGA Arabesque" w:hAnsi="AGA Arabesque" w:cs="Cordia New" w:hint="eastAsia"/>
          <w:color w:val="0070C0"/>
          <w:spacing w:val="4"/>
          <w:sz w:val="32"/>
          <w:szCs w:val="32"/>
          <w:cs/>
          <w:lang w:bidi="th-TH"/>
        </w:rPr>
        <w:t>”</w:t>
      </w:r>
      <w:r w:rsidR="00D32BEC">
        <w:rPr>
          <w:rFonts w:ascii="AGA Arabesque" w:hAnsi="AGA Arabesque" w:cs="Cordia New" w:hint="cs"/>
          <w:color w:val="0070C0"/>
          <w:spacing w:val="4"/>
          <w:sz w:val="32"/>
          <w:szCs w:val="32"/>
          <w:cs/>
          <w:lang w:bidi="th-TH"/>
        </w:rPr>
        <w:t xml:space="preserve"> </w:t>
      </w:r>
      <w:r w:rsidR="00584D0B" w:rsidRPr="00F1058F">
        <w:rPr>
          <w:rFonts w:ascii="AGA Arabesque" w:hAnsi="AGA Arabesque" w:cs="Cordia New" w:hint="cs"/>
          <w:spacing w:val="4"/>
          <w:sz w:val="32"/>
          <w:szCs w:val="32"/>
          <w:cs/>
          <w:lang w:bidi="th-TH"/>
        </w:rPr>
        <w:t xml:space="preserve">(บันทึกโดย อัลบุคอรีย์ </w:t>
      </w:r>
      <w:r w:rsidR="00D32BEC">
        <w:rPr>
          <w:rFonts w:ascii="Cordia New" w:hAnsi="Cordia New" w:cs="Cordia New"/>
          <w:spacing w:val="4"/>
          <w:sz w:val="32"/>
          <w:szCs w:val="32"/>
          <w:lang w:bidi="th-TH"/>
        </w:rPr>
        <w:t>2586</w:t>
      </w:r>
      <w:r w:rsidRPr="00D32BEC">
        <w:rPr>
          <w:rFonts w:ascii="Cordia New" w:hAnsi="Cordia New" w:cs="Cordia New" w:hint="cs"/>
          <w:spacing w:val="4"/>
          <w:sz w:val="32"/>
          <w:szCs w:val="32"/>
          <w:cs/>
          <w:lang w:bidi="th-TH"/>
        </w:rPr>
        <w:t>,</w:t>
      </w:r>
      <w:r w:rsidR="00584D0B" w:rsidRPr="00D32BEC">
        <w:rPr>
          <w:rFonts w:ascii="Cordia New" w:hAnsi="Cordia New" w:cs="Cordia New" w:hint="cs"/>
          <w:spacing w:val="4"/>
          <w:sz w:val="32"/>
          <w:szCs w:val="32"/>
          <w:cs/>
          <w:lang w:bidi="th-TH"/>
        </w:rPr>
        <w:t xml:space="preserve">  มุสลิม </w:t>
      </w:r>
      <w:r w:rsidR="00C407FD">
        <w:rPr>
          <w:rFonts w:ascii="Cordia New" w:hAnsi="Cordia New" w:cs="Cordia New"/>
          <w:spacing w:val="4"/>
          <w:sz w:val="32"/>
          <w:szCs w:val="32"/>
          <w:lang w:bidi="th-TH"/>
        </w:rPr>
        <w:t>1</w:t>
      </w:r>
      <w:r w:rsidR="008A3026">
        <w:rPr>
          <w:rFonts w:ascii="Cordia New" w:hAnsi="Cordia New" w:cs="Cordia New"/>
          <w:spacing w:val="4"/>
          <w:sz w:val="32"/>
          <w:szCs w:val="32"/>
          <w:lang w:bidi="th-TH"/>
        </w:rPr>
        <w:t>633</w:t>
      </w:r>
      <w:r w:rsidRPr="00D32BEC">
        <w:rPr>
          <w:rFonts w:ascii="Cordia New" w:hAnsi="Cordia New" w:cs="Cordia New" w:hint="cs"/>
          <w:spacing w:val="4"/>
          <w:sz w:val="32"/>
          <w:szCs w:val="32"/>
          <w:cs/>
          <w:lang w:bidi="th-TH"/>
        </w:rPr>
        <w:t>,</w:t>
      </w:r>
      <w:r w:rsidR="00584D0B" w:rsidRPr="00D32BEC">
        <w:rPr>
          <w:rFonts w:ascii="Cordia New" w:hAnsi="Cordia New" w:cs="Cordia New" w:hint="cs"/>
          <w:spacing w:val="4"/>
          <w:sz w:val="32"/>
          <w:szCs w:val="32"/>
          <w:cs/>
          <w:lang w:bidi="th-TH"/>
        </w:rPr>
        <w:t xml:space="preserve"> อัตติรมิซีย์ </w:t>
      </w:r>
      <w:r w:rsidRPr="00D32BEC">
        <w:rPr>
          <w:rFonts w:ascii="Cordia New" w:hAnsi="Cordia New" w:cs="Cordia New"/>
          <w:spacing w:val="4"/>
          <w:sz w:val="32"/>
          <w:szCs w:val="32"/>
          <w:lang w:bidi="th-TH"/>
        </w:rPr>
        <w:t>1375,</w:t>
      </w:r>
      <w:r w:rsidR="00584D0B" w:rsidRPr="00D32BEC">
        <w:rPr>
          <w:rFonts w:ascii="Cordia New" w:hAnsi="Cordia New" w:cs="Cordia New" w:hint="cs"/>
          <w:spacing w:val="4"/>
          <w:sz w:val="32"/>
          <w:szCs w:val="32"/>
          <w:cs/>
          <w:lang w:bidi="th-TH"/>
        </w:rPr>
        <w:t xml:space="preserve"> อันน</w:t>
      </w:r>
      <w:r w:rsidR="00C407FD">
        <w:rPr>
          <w:rFonts w:ascii="Cordia New" w:hAnsi="Cordia New" w:cs="Cordia New" w:hint="cs"/>
          <w:spacing w:val="4"/>
          <w:sz w:val="32"/>
          <w:szCs w:val="32"/>
          <w:cs/>
          <w:lang w:bidi="th-TH"/>
        </w:rPr>
        <w:t>ะ</w:t>
      </w:r>
      <w:r w:rsidR="00584D0B" w:rsidRPr="00D32BEC">
        <w:rPr>
          <w:rFonts w:ascii="Cordia New" w:hAnsi="Cordia New" w:cs="Cordia New" w:hint="cs"/>
          <w:spacing w:val="4"/>
          <w:sz w:val="32"/>
          <w:szCs w:val="32"/>
          <w:cs/>
          <w:lang w:bidi="th-TH"/>
        </w:rPr>
        <w:t xml:space="preserve">สาอีย์ </w:t>
      </w:r>
      <w:r w:rsidRPr="00D32BEC">
        <w:rPr>
          <w:rFonts w:ascii="Cordia New" w:hAnsi="Cordia New" w:cs="Cordia New"/>
          <w:spacing w:val="4"/>
          <w:sz w:val="32"/>
          <w:szCs w:val="32"/>
          <w:lang w:bidi="th-TH"/>
        </w:rPr>
        <w:t>3640,</w:t>
      </w:r>
      <w:r w:rsidR="00584D0B" w:rsidRPr="00D32BEC">
        <w:rPr>
          <w:rFonts w:ascii="Cordia New" w:hAnsi="Cordia New" w:cs="Cordia New" w:hint="cs"/>
          <w:spacing w:val="4"/>
          <w:sz w:val="32"/>
          <w:szCs w:val="32"/>
          <w:cs/>
          <w:lang w:bidi="th-TH"/>
        </w:rPr>
        <w:t xml:space="preserve"> อบูดาวูด </w:t>
      </w:r>
      <w:r w:rsidRPr="00D32BEC">
        <w:rPr>
          <w:rFonts w:ascii="Cordia New" w:hAnsi="Cordia New" w:cs="Cordia New"/>
          <w:spacing w:val="4"/>
          <w:sz w:val="32"/>
          <w:szCs w:val="32"/>
          <w:lang w:bidi="th-TH"/>
        </w:rPr>
        <w:t>2878,</w:t>
      </w:r>
      <w:r w:rsidR="00584D0B" w:rsidRPr="00D32BEC">
        <w:rPr>
          <w:rFonts w:ascii="Cordia New" w:hAnsi="Cordia New" w:cs="Cordia New" w:hint="cs"/>
          <w:spacing w:val="4"/>
          <w:sz w:val="32"/>
          <w:szCs w:val="32"/>
          <w:cs/>
          <w:lang w:bidi="th-TH"/>
        </w:rPr>
        <w:t xml:space="preserve"> และท่านอื่น)</w:t>
      </w:r>
    </w:p>
    <w:p w:rsidR="00C85768" w:rsidRPr="00C85768" w:rsidRDefault="00C85768" w:rsidP="00C85768">
      <w:pPr>
        <w:widowControl w:val="0"/>
        <w:ind w:firstLine="403"/>
        <w:jc w:val="left"/>
        <w:rPr>
          <w:rFonts w:ascii="AGA Arabesque" w:hAnsi="AGA Arabesque" w:cs="Cordia New"/>
          <w:spacing w:val="4"/>
          <w:sz w:val="16"/>
          <w:szCs w:val="16"/>
          <w:lang w:bidi="th-TH"/>
        </w:rPr>
      </w:pPr>
    </w:p>
    <w:p w:rsidR="00584D0B" w:rsidRPr="00C407FD" w:rsidRDefault="00584D0B" w:rsidP="00F1058F">
      <w:pPr>
        <w:widowControl w:val="0"/>
        <w:ind w:firstLine="403"/>
        <w:jc w:val="left"/>
        <w:rPr>
          <w:rFonts w:ascii="AGA Arabesque" w:hAnsi="AGA Arabesque" w:cs="Cordia New"/>
          <w:b/>
          <w:bCs/>
          <w:spacing w:val="4"/>
          <w:sz w:val="32"/>
          <w:szCs w:val="32"/>
          <w:lang w:bidi="th-TH"/>
        </w:rPr>
      </w:pPr>
      <w:r w:rsidRPr="00C407FD">
        <w:rPr>
          <w:rFonts w:ascii="AGA Arabesque" w:hAnsi="AGA Arabesque" w:cs="Cordia New" w:hint="cs"/>
          <w:b/>
          <w:bCs/>
          <w:spacing w:val="4"/>
          <w:sz w:val="32"/>
          <w:szCs w:val="32"/>
          <w:cs/>
          <w:lang w:bidi="th-TH"/>
        </w:rPr>
        <w:t>การทำวะกัฟเป็นคุณสมบัติที่โดดเด่นของมุสลิม</w:t>
      </w:r>
    </w:p>
    <w:p w:rsidR="00584D0B" w:rsidRPr="00F1058F" w:rsidRDefault="00584D0B" w:rsidP="00F1058F">
      <w:pPr>
        <w:widowControl w:val="0"/>
        <w:ind w:firstLine="403"/>
        <w:jc w:val="left"/>
        <w:rPr>
          <w:rFonts w:ascii="AGA Arabesque" w:hAnsi="AGA Arabesque" w:cs="Cordia New"/>
          <w:spacing w:val="4"/>
          <w:sz w:val="32"/>
          <w:szCs w:val="32"/>
          <w:rtl/>
          <w:cs/>
          <w:lang w:bidi="th-TH"/>
        </w:rPr>
      </w:pPr>
      <w:r w:rsidRPr="00F1058F">
        <w:rPr>
          <w:rFonts w:ascii="AGA Arabesque" w:hAnsi="AGA Arabesque" w:cs="Cordia New" w:hint="cs"/>
          <w:spacing w:val="4"/>
          <w:sz w:val="32"/>
          <w:szCs w:val="32"/>
          <w:cs/>
          <w:lang w:bidi="th-TH"/>
        </w:rPr>
        <w:t>ญาบิร</w:t>
      </w:r>
      <w:r w:rsidR="00C407FD">
        <w:rPr>
          <w:rFonts w:ascii="AGA Arabesque" w:hAnsi="AGA Arabesque" w:cs="Cordia New" w:hint="cs"/>
          <w:spacing w:val="4"/>
          <w:sz w:val="32"/>
          <w:szCs w:val="32"/>
          <w:cs/>
          <w:lang w:bidi="th-TH"/>
        </w:rPr>
        <w:t>ฺ</w:t>
      </w:r>
      <w:r w:rsidRPr="00F1058F">
        <w:rPr>
          <w:rFonts w:ascii="AGA Arabesque" w:hAnsi="AGA Arabesque" w:cs="Cordia New" w:hint="cs"/>
          <w:spacing w:val="4"/>
          <w:sz w:val="32"/>
          <w:szCs w:val="32"/>
          <w:cs/>
          <w:lang w:bidi="th-TH"/>
        </w:rPr>
        <w:t xml:space="preserve"> กล่าวว่า </w:t>
      </w:r>
      <w:r w:rsidRPr="00F1058F">
        <w:rPr>
          <w:rFonts w:ascii="AGA Arabesque" w:hAnsi="AGA Arabesque" w:cs="Cordia New" w:hint="eastAsia"/>
          <w:spacing w:val="4"/>
          <w:sz w:val="32"/>
          <w:szCs w:val="32"/>
          <w:cs/>
          <w:lang w:bidi="th-TH"/>
        </w:rPr>
        <w:t>“</w:t>
      </w:r>
      <w:r w:rsidRPr="00C85768">
        <w:rPr>
          <w:rFonts w:ascii="AGA Arabesque" w:hAnsi="AGA Arabesque" w:cs="Cordia New" w:hint="cs"/>
          <w:spacing w:val="4"/>
          <w:sz w:val="32"/>
          <w:szCs w:val="32"/>
          <w:cs/>
          <w:lang w:bidi="th-TH"/>
        </w:rPr>
        <w:t>ไม่มี</w:t>
      </w:r>
      <w:r w:rsidRPr="00F1058F">
        <w:rPr>
          <w:rFonts w:ascii="AGA Arabesque" w:hAnsi="AGA Arabesque" w:cs="Cordia New" w:hint="cs"/>
          <w:spacing w:val="4"/>
          <w:sz w:val="32"/>
          <w:szCs w:val="32"/>
          <w:cs/>
          <w:lang w:bidi="th-TH"/>
        </w:rPr>
        <w:t>สาวกของ</w:t>
      </w:r>
      <w:r w:rsidR="00677D73" w:rsidRPr="00F1058F">
        <w:rPr>
          <w:rFonts w:ascii="AGA Arabesque" w:hAnsi="AGA Arabesque" w:cs="Cordia New" w:hint="cs"/>
          <w:spacing w:val="4"/>
          <w:sz w:val="32"/>
          <w:szCs w:val="32"/>
          <w:cs/>
          <w:lang w:bidi="th-TH"/>
        </w:rPr>
        <w:t>เราะสูล</w:t>
      </w:r>
      <w:r w:rsidRPr="00F1058F">
        <w:rPr>
          <w:rFonts w:ascii="AGA Arabesque" w:hAnsi="AGA Arabesque" w:cs="Cordia New" w:hint="cs"/>
          <w:spacing w:val="4"/>
          <w:sz w:val="32"/>
          <w:szCs w:val="32"/>
          <w:cs/>
          <w:lang w:bidi="th-TH"/>
        </w:rPr>
        <w:t>คนใดที่มีความสามารถ นอกจากเขา</w:t>
      </w:r>
      <w:r w:rsidRPr="00C407FD">
        <w:rPr>
          <w:rFonts w:ascii="AGA Arabesque" w:hAnsi="AGA Arabesque" w:cs="Cordia New" w:hint="cs"/>
          <w:spacing w:val="4"/>
          <w:sz w:val="32"/>
          <w:szCs w:val="32"/>
          <w:cs/>
          <w:lang w:bidi="th-TH"/>
        </w:rPr>
        <w:t>จะทำการวะกัฟ</w:t>
      </w:r>
      <w:r w:rsidRPr="00F1058F">
        <w:rPr>
          <w:rFonts w:ascii="AGA Arabesque" w:hAnsi="AGA Arabesque" w:cs="Cordia New" w:hint="cs"/>
          <w:spacing w:val="4"/>
          <w:sz w:val="32"/>
          <w:szCs w:val="32"/>
          <w:cs/>
          <w:lang w:bidi="th-TH"/>
        </w:rPr>
        <w:t xml:space="preserve">  </w:t>
      </w:r>
    </w:p>
    <w:p w:rsidR="00584D0B" w:rsidRDefault="00584D0B" w:rsidP="00C407FD">
      <w:pPr>
        <w:widowControl w:val="0"/>
        <w:ind w:firstLine="403"/>
        <w:rPr>
          <w:rFonts w:ascii="AGA Arabesque" w:hAnsi="Traditional Arabic" w:cs="Cordia New"/>
          <w:sz w:val="32"/>
          <w:szCs w:val="32"/>
          <w:lang w:bidi="th-TH"/>
        </w:rPr>
      </w:pPr>
      <w:r w:rsidRPr="00F1058F">
        <w:rPr>
          <w:rFonts w:ascii="AGA Arabesque" w:hAnsi="Traditional Arabic" w:cs="Cordia New" w:hint="cs"/>
          <w:sz w:val="32"/>
          <w:szCs w:val="32"/>
          <w:cs/>
          <w:lang w:bidi="th-TH"/>
        </w:rPr>
        <w:t>จากหะดีษบทนี้ เป็นที่ประจักษ์ว่า ผู้คนในปัจจุบันนี้ มีความแตกต่างกับยุคของบรรดา</w:t>
      </w:r>
      <w:r w:rsidR="00C407FD">
        <w:rPr>
          <w:rFonts w:ascii="AGA Arabesque" w:hAnsi="Traditional Arabic" w:cs="Cordia New" w:hint="cs"/>
          <w:sz w:val="32"/>
          <w:szCs w:val="32"/>
          <w:cs/>
          <w:lang w:bidi="th-TH"/>
        </w:rPr>
        <w:t>เศาะ</w:t>
      </w:r>
      <w:r w:rsidRPr="00F1058F">
        <w:rPr>
          <w:rFonts w:ascii="AGA Arabesque" w:hAnsi="Traditional Arabic" w:cs="Cordia New" w:hint="cs"/>
          <w:sz w:val="32"/>
          <w:szCs w:val="32"/>
          <w:cs/>
          <w:lang w:bidi="th-TH"/>
        </w:rPr>
        <w:t>หาบะ</w:t>
      </w:r>
      <w:r w:rsidR="00677D73" w:rsidRPr="00F1058F">
        <w:rPr>
          <w:rFonts w:ascii="AGA Arabesque" w:hAnsi="Traditional Arabic" w:cs="Cordia New" w:hint="cs"/>
          <w:sz w:val="32"/>
          <w:szCs w:val="32"/>
          <w:cs/>
          <w:lang w:bidi="th-TH"/>
        </w:rPr>
        <w:t>ฮฺ</w:t>
      </w:r>
      <w:r w:rsidRPr="00F1058F">
        <w:rPr>
          <w:rFonts w:ascii="AGA Arabesque" w:hAnsi="Traditional Arabic" w:cs="Cordia New" w:hint="cs"/>
          <w:sz w:val="32"/>
          <w:szCs w:val="32"/>
          <w:cs/>
          <w:lang w:bidi="th-TH"/>
        </w:rPr>
        <w:t xml:space="preserve"> เพราะโดยมากในปัจจุบันจะไม่รู้จักสิ่งใด นอกจากการทำพินัยกรรม พวกเขาไม่รู้จักการทำวะกัฟ </w:t>
      </w:r>
    </w:p>
    <w:p w:rsidR="00C85768" w:rsidRPr="00F1058F" w:rsidRDefault="00C85768" w:rsidP="00F1058F">
      <w:pPr>
        <w:widowControl w:val="0"/>
        <w:ind w:firstLine="403"/>
        <w:jc w:val="left"/>
        <w:rPr>
          <w:rFonts w:ascii="AGA Arabesque" w:hAnsi="Traditional Arabic" w:cs="Cordia New"/>
          <w:sz w:val="32"/>
          <w:szCs w:val="32"/>
          <w:lang w:bidi="th-TH"/>
        </w:rPr>
      </w:pPr>
    </w:p>
    <w:p w:rsidR="00584D0B" w:rsidRPr="00F1058F" w:rsidRDefault="00C407FD" w:rsidP="00F1058F">
      <w:pPr>
        <w:widowControl w:val="0"/>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3.</w:t>
      </w:r>
      <w:r w:rsidR="00F1058F" w:rsidRPr="00F1058F">
        <w:rPr>
          <w:rFonts w:ascii="AGA Arabesque" w:hAnsi="Traditional Arabic" w:cs="Cordia New" w:hint="cs"/>
          <w:b/>
          <w:bCs/>
          <w:color w:val="833C0B" w:themeColor="accent2" w:themeShade="80"/>
          <w:sz w:val="32"/>
          <w:szCs w:val="32"/>
          <w:cs/>
          <w:lang w:bidi="th-TH"/>
        </w:rPr>
        <w:t xml:space="preserve"> </w:t>
      </w:r>
      <w:r w:rsidR="00584D0B" w:rsidRPr="00F1058F">
        <w:rPr>
          <w:rFonts w:ascii="AGA Arabesque" w:hAnsi="Traditional Arabic" w:cs="Cordia New" w:hint="cs"/>
          <w:b/>
          <w:bCs/>
          <w:color w:val="833C0B" w:themeColor="accent2" w:themeShade="80"/>
          <w:sz w:val="32"/>
          <w:szCs w:val="32"/>
          <w:cs/>
          <w:lang w:bidi="th-TH"/>
        </w:rPr>
        <w:t xml:space="preserve">เหตุผลการบัญญัติการทำวะกัฟ </w:t>
      </w:r>
    </w:p>
    <w:p w:rsidR="00584D0B" w:rsidRPr="00C407FD" w:rsidRDefault="00584D0B" w:rsidP="00C407FD">
      <w:pPr>
        <w:widowControl w:val="0"/>
        <w:ind w:firstLine="403"/>
        <w:rPr>
          <w:rFonts w:ascii="Cordia New" w:hAnsi="Cordia New" w:cs="Cordia New"/>
          <w:sz w:val="32"/>
          <w:szCs w:val="32"/>
          <w:lang w:bidi="th-TH"/>
        </w:rPr>
      </w:pPr>
      <w:r w:rsidRPr="00C407FD">
        <w:rPr>
          <w:rFonts w:ascii="Cordia New" w:hAnsi="Cordia New" w:cs="Cordia New" w:hint="cs"/>
          <w:sz w:val="32"/>
          <w:szCs w:val="32"/>
          <w:cs/>
          <w:lang w:bidi="th-TH"/>
        </w:rPr>
        <w:t xml:space="preserve"> </w:t>
      </w:r>
      <w:r w:rsidR="00C407FD">
        <w:rPr>
          <w:rFonts w:ascii="Cordia New" w:hAnsi="Cordia New" w:cs="Cordia New"/>
          <w:sz w:val="32"/>
          <w:szCs w:val="32"/>
          <w:lang w:bidi="th-TH"/>
        </w:rPr>
        <w:t>1.</w:t>
      </w:r>
      <w:r w:rsidR="00C85768" w:rsidRPr="00C407FD">
        <w:rPr>
          <w:rFonts w:ascii="Cordia New" w:hAnsi="Cordia New" w:cs="Cordia New" w:hint="cs"/>
          <w:sz w:val="32"/>
          <w:szCs w:val="32"/>
          <w:cs/>
          <w:lang w:bidi="th-TH"/>
        </w:rPr>
        <w:t xml:space="preserve"> </w:t>
      </w:r>
      <w:r w:rsidRPr="00C407FD">
        <w:rPr>
          <w:rFonts w:ascii="Cordia New" w:hAnsi="Cordia New" w:cs="Cordia New" w:hint="cs"/>
          <w:sz w:val="32"/>
          <w:szCs w:val="32"/>
          <w:cs/>
          <w:lang w:bidi="th-TH"/>
        </w:rPr>
        <w:t>ส่งเสริมให้ผู้ที่มีฐานะดีเตรียมเสบียงเพื่อโลกหน้า โดยการทำความดีให้มากๆ โดยให้ทำการบริจาค</w:t>
      </w:r>
      <w:r w:rsidRPr="00C407FD">
        <w:rPr>
          <w:rFonts w:ascii="Cordia New" w:hAnsi="Cordia New" w:cs="Cordia New" w:hint="cs"/>
          <w:sz w:val="32"/>
          <w:szCs w:val="32"/>
          <w:cs/>
          <w:lang w:bidi="th-TH"/>
        </w:rPr>
        <w:lastRenderedPageBreak/>
        <w:t>ทรัพย์สินเพื่อเป็นทาน เพราะเกรงว่าหลังจากที่เขาตายไปแล้ว ทรัพย์สินของเขาจะถูกถ่ายโอนไปยังผู้ที่ไม่รู้จักรักษา แล้วการงานของเขาจะถูกลบล้าง และลูกหลานของเขาจะยากจน และเพื่อป้องกันมิให้เกิดเช่นนั้น และเพื่อให้มีส่วนร่วมในการทำความดี ศาสนาจึงบัญญัติให้มีการทำวะกัฟ เพื่อที่เขาจะทำความดีด้วยตัวเอง และจัดการตามความประสงค์</w:t>
      </w:r>
      <w:r w:rsidR="00C407FD">
        <w:rPr>
          <w:rFonts w:ascii="Cordia New" w:hAnsi="Cordia New" w:cs="Cordia New" w:hint="cs"/>
          <w:sz w:val="32"/>
          <w:szCs w:val="32"/>
          <w:cs/>
          <w:lang w:bidi="th-TH"/>
        </w:rPr>
        <w:t xml:space="preserve"> </w:t>
      </w:r>
      <w:r w:rsidRPr="00C407FD">
        <w:rPr>
          <w:rFonts w:ascii="Cordia New" w:hAnsi="Cordia New" w:cs="Cordia New" w:hint="cs"/>
          <w:sz w:val="32"/>
          <w:szCs w:val="32"/>
          <w:cs/>
          <w:lang w:bidi="th-TH"/>
        </w:rPr>
        <w:t>และเพื่อให้เกิดความต่อเนื่อง เหมือนกับตอนที่เขามีชีวิต</w:t>
      </w:r>
      <w:r w:rsidRPr="00C407FD">
        <w:rPr>
          <w:rFonts w:ascii="Cordia New" w:hAnsi="Cordia New" w:cs="Cordia New" w:hint="cs"/>
          <w:color w:val="FF0000"/>
          <w:sz w:val="32"/>
          <w:szCs w:val="32"/>
          <w:cs/>
          <w:lang w:bidi="th-TH"/>
        </w:rPr>
        <w:t xml:space="preserve"> </w:t>
      </w:r>
    </w:p>
    <w:p w:rsidR="00584D0B" w:rsidRDefault="00C407FD" w:rsidP="00C407FD">
      <w:pPr>
        <w:widowControl w:val="0"/>
        <w:tabs>
          <w:tab w:val="left" w:pos="1178"/>
          <w:tab w:val="right" w:pos="9071"/>
        </w:tabs>
        <w:rPr>
          <w:rFonts w:ascii="AGA Arabesque" w:hAnsi="Traditional Arabic" w:cs="Cordia New"/>
          <w:sz w:val="32"/>
          <w:szCs w:val="32"/>
          <w:lang w:bidi="th-TH"/>
        </w:rPr>
      </w:pPr>
      <w:r>
        <w:rPr>
          <w:rFonts w:ascii="Cordia New" w:hAnsi="Cordia New" w:cs="Cordia New"/>
          <w:sz w:val="32"/>
          <w:szCs w:val="32"/>
          <w:lang w:bidi="th-TH"/>
        </w:rPr>
        <w:t>2</w:t>
      </w:r>
      <w:r w:rsidR="00C85768" w:rsidRPr="00C407FD">
        <w:rPr>
          <w:rFonts w:ascii="Cordia New" w:hAnsi="Cordia New" w:cs="Cordia New" w:hint="cs"/>
          <w:sz w:val="32"/>
          <w:szCs w:val="32"/>
          <w:cs/>
          <w:lang w:bidi="th-TH"/>
        </w:rPr>
        <w:t xml:space="preserve">. </w:t>
      </w:r>
      <w:r w:rsidR="00584D0B" w:rsidRPr="00C407FD">
        <w:rPr>
          <w:rFonts w:ascii="Cordia New" w:hAnsi="Cordia New" w:cs="Cordia New" w:hint="cs"/>
          <w:sz w:val="32"/>
          <w:szCs w:val="32"/>
          <w:cs/>
          <w:lang w:bidi="th-TH"/>
        </w:rPr>
        <w:t>การทำวะกัฟเป็นสาเหตุหลัก (ปัจจัยหลัก)</w:t>
      </w:r>
      <w:r>
        <w:rPr>
          <w:rFonts w:ascii="Cordia New" w:hAnsi="Cordia New" w:cs="Cordia New" w:hint="cs"/>
          <w:sz w:val="32"/>
          <w:szCs w:val="32"/>
          <w:cs/>
          <w:lang w:bidi="th-TH"/>
        </w:rPr>
        <w:t xml:space="preserve"> </w:t>
      </w:r>
      <w:r w:rsidR="00584D0B" w:rsidRPr="00C407FD">
        <w:rPr>
          <w:rFonts w:ascii="Cordia New" w:hAnsi="Cordia New" w:cs="Cordia New" w:hint="cs"/>
          <w:sz w:val="32"/>
          <w:szCs w:val="32"/>
          <w:cs/>
          <w:lang w:bidi="th-TH"/>
        </w:rPr>
        <w:t>ที่จะดำรงรักษาไว้ซึ่งมัสญิด โรงเรียน และอื่นๆ</w:t>
      </w:r>
      <w:r>
        <w:rPr>
          <w:rFonts w:ascii="Cordia New" w:hAnsi="Cordia New" w:cs="Cordia New" w:hint="cs"/>
          <w:sz w:val="32"/>
          <w:szCs w:val="32"/>
          <w:cs/>
          <w:lang w:bidi="th-TH"/>
        </w:rPr>
        <w:t xml:space="preserve"> </w:t>
      </w:r>
      <w:r w:rsidR="00584D0B" w:rsidRPr="00C407FD">
        <w:rPr>
          <w:rFonts w:ascii="Cordia New" w:hAnsi="Cordia New" w:cs="Cordia New" w:hint="cs"/>
          <w:sz w:val="32"/>
          <w:szCs w:val="32"/>
          <w:cs/>
          <w:lang w:bidi="th-TH"/>
        </w:rPr>
        <w:t>ที่เป็นการกุศล เพราะตามปร</w:t>
      </w:r>
      <w:r w:rsidR="00584D0B" w:rsidRPr="00F1058F">
        <w:rPr>
          <w:rFonts w:ascii="AGA Arabesque" w:hAnsi="Traditional Arabic" w:cs="Cordia New" w:hint="cs"/>
          <w:sz w:val="32"/>
          <w:szCs w:val="32"/>
          <w:cs/>
          <w:lang w:bidi="th-TH"/>
        </w:rPr>
        <w:t>ะวัติศาสตร์มัสญิดโดยมากดำรงอยู่ด้วยกับสิ่งวะกัฟ ยิ่งกว่านั้น สิ่งจำเป็นอื่นๆ</w:t>
      </w:r>
      <w:r>
        <w:rPr>
          <w:rFonts w:ascii="AGA Arabesque" w:hAnsi="Traditional Arabic" w:cs="Cordia New" w:hint="cs"/>
          <w:sz w:val="32"/>
          <w:szCs w:val="32"/>
          <w:cs/>
          <w:lang w:bidi="th-TH"/>
        </w:rPr>
        <w:t xml:space="preserve"> </w:t>
      </w:r>
      <w:r w:rsidR="00584D0B" w:rsidRPr="00F1058F">
        <w:rPr>
          <w:rFonts w:ascii="AGA Arabesque" w:hAnsi="Traditional Arabic" w:cs="Cordia New" w:hint="cs"/>
          <w:sz w:val="32"/>
          <w:szCs w:val="32"/>
          <w:cs/>
          <w:lang w:bidi="th-TH"/>
        </w:rPr>
        <w:t xml:space="preserve">ที่เกี่ยวกับมัสญิด เช่น การทำความสะอาด เครื่องปู และปัจจัยยังชีพของผู้ดูแล ยังต้องอาศัยสิ่งวะกัฟ </w:t>
      </w:r>
    </w:p>
    <w:p w:rsidR="00C85768" w:rsidRPr="00F1058F" w:rsidRDefault="00C85768" w:rsidP="00F1058F">
      <w:pPr>
        <w:widowControl w:val="0"/>
        <w:tabs>
          <w:tab w:val="left" w:pos="1178"/>
          <w:tab w:val="right" w:pos="9071"/>
        </w:tabs>
        <w:jc w:val="left"/>
        <w:rPr>
          <w:rFonts w:ascii="AGA Arabesque" w:hAnsi="Traditional Arabic" w:cs="Cordia New"/>
          <w:sz w:val="32"/>
          <w:szCs w:val="32"/>
          <w:lang w:bidi="th-TH"/>
        </w:rPr>
      </w:pPr>
    </w:p>
    <w:p w:rsidR="00584D0B" w:rsidRPr="00F1058F" w:rsidRDefault="00C407FD" w:rsidP="00F1058F">
      <w:pPr>
        <w:widowControl w:val="0"/>
        <w:tabs>
          <w:tab w:val="left" w:pos="1178"/>
          <w:tab w:val="right" w:pos="9071"/>
        </w:tabs>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4.</w:t>
      </w:r>
      <w:r w:rsidR="00F1058F" w:rsidRPr="00F1058F">
        <w:rPr>
          <w:rFonts w:ascii="AGA Arabesque" w:hAnsi="Traditional Arabic" w:cs="Cordia New" w:hint="cs"/>
          <w:b/>
          <w:bCs/>
          <w:color w:val="833C0B" w:themeColor="accent2" w:themeShade="80"/>
          <w:sz w:val="32"/>
          <w:szCs w:val="32"/>
          <w:cs/>
          <w:lang w:bidi="th-TH"/>
        </w:rPr>
        <w:t xml:space="preserve"> </w:t>
      </w:r>
      <w:r w:rsidR="00584D0B" w:rsidRPr="00F1058F">
        <w:rPr>
          <w:rFonts w:ascii="AGA Arabesque" w:hAnsi="Traditional Arabic" w:cs="Cordia New" w:hint="cs"/>
          <w:b/>
          <w:bCs/>
          <w:color w:val="833C0B" w:themeColor="accent2" w:themeShade="80"/>
          <w:sz w:val="32"/>
          <w:szCs w:val="32"/>
          <w:cs/>
          <w:lang w:bidi="th-TH"/>
        </w:rPr>
        <w:t>ถ้อยคำวะกัฟ</w:t>
      </w:r>
    </w:p>
    <w:p w:rsidR="00584D0B" w:rsidRPr="00F1058F" w:rsidRDefault="00584D0B" w:rsidP="00C407FD">
      <w:pPr>
        <w:widowControl w:val="0"/>
        <w:tabs>
          <w:tab w:val="left" w:pos="1178"/>
          <w:tab w:val="right" w:pos="9071"/>
        </w:tabs>
        <w:rPr>
          <w:rFonts w:ascii="AGA Arabesque" w:hAnsi="Traditional Arabic" w:cs="Cordia New"/>
          <w:sz w:val="32"/>
          <w:szCs w:val="32"/>
          <w:lang w:bidi="th-TH"/>
        </w:rPr>
      </w:pPr>
      <w:r w:rsidRPr="00F1058F">
        <w:rPr>
          <w:rFonts w:ascii="AGA Arabesque" w:hAnsi="Traditional Arabic" w:cs="Cordia New" w:hint="cs"/>
          <w:sz w:val="32"/>
          <w:szCs w:val="32"/>
          <w:cs/>
          <w:lang w:bidi="th-TH"/>
        </w:rPr>
        <w:t>ถ้อยคำที่ชัดเจน เช่น ฉันได้สงวนสิทธิไว้  ฉันทำการวะกัฟ ฉันทำทานในหนทางแห่ง</w:t>
      </w:r>
      <w:r w:rsidR="00637AD4">
        <w:rPr>
          <w:rFonts w:ascii="AGA Arabesque" w:hAnsi="Traditional Arabic" w:cs="Cordia New" w:hint="cs"/>
          <w:sz w:val="32"/>
          <w:szCs w:val="32"/>
          <w:cs/>
          <w:lang w:bidi="th-TH"/>
        </w:rPr>
        <w:t>อัลลอฮฺ</w:t>
      </w:r>
    </w:p>
    <w:p w:rsidR="00584D0B" w:rsidRPr="00F1058F" w:rsidRDefault="00584D0B" w:rsidP="00C407FD">
      <w:pPr>
        <w:widowControl w:val="0"/>
        <w:tabs>
          <w:tab w:val="left" w:pos="1178"/>
          <w:tab w:val="right" w:pos="9071"/>
        </w:tabs>
        <w:rPr>
          <w:rFonts w:ascii="AGA Arabesque" w:hAnsi="Traditional Arabic" w:cs="Cordia New"/>
          <w:sz w:val="32"/>
          <w:szCs w:val="32"/>
          <w:lang w:bidi="th-TH"/>
        </w:rPr>
      </w:pPr>
      <w:r w:rsidRPr="00F1058F">
        <w:rPr>
          <w:rFonts w:ascii="AGA Arabesque" w:hAnsi="Traditional Arabic" w:cs="Cordia New" w:hint="cs"/>
          <w:sz w:val="32"/>
          <w:szCs w:val="32"/>
          <w:cs/>
          <w:lang w:bidi="th-TH"/>
        </w:rPr>
        <w:t>และถ้อยคำที่เป็นนัย</w:t>
      </w:r>
      <w:r w:rsidR="00C407FD">
        <w:rPr>
          <w:rFonts w:ascii="AGA Arabesque" w:hAnsi="Traditional Arabic" w:cs="Cordia New" w:hint="cs"/>
          <w:sz w:val="32"/>
          <w:szCs w:val="32"/>
          <w:cs/>
          <w:lang w:bidi="th-TH"/>
        </w:rPr>
        <w:t xml:space="preserve"> </w:t>
      </w:r>
      <w:r w:rsidRPr="00F1058F">
        <w:rPr>
          <w:rFonts w:ascii="AGA Arabesque" w:hAnsi="Traditional Arabic" w:cs="Cordia New" w:hint="cs"/>
          <w:sz w:val="32"/>
          <w:szCs w:val="32"/>
          <w:cs/>
          <w:lang w:bidi="th-TH"/>
        </w:rPr>
        <w:t xml:space="preserve">เช่น ฉันทำทาน ฉันหวงห้ามไว้มิให้มีการโอนกรรมสิทธิ์ ฉันให้มันอยู่ตลอดไปโดยไม่เป็นสิทธิ์ของผู้ใด </w:t>
      </w:r>
    </w:p>
    <w:p w:rsidR="00584D0B" w:rsidRPr="00F1058F" w:rsidRDefault="00C407FD" w:rsidP="00C407FD">
      <w:pPr>
        <w:widowControl w:val="0"/>
        <w:tabs>
          <w:tab w:val="left" w:pos="1178"/>
          <w:tab w:val="right" w:pos="9071"/>
        </w:tabs>
        <w:jc w:val="left"/>
        <w:rPr>
          <w:rFonts w:ascii="AGA Arabesque" w:hAnsi="Traditional Arabic" w:cs="Cordia New"/>
          <w:b/>
          <w:bCs/>
          <w:sz w:val="32"/>
          <w:szCs w:val="32"/>
          <w:lang w:bidi="th-TH"/>
        </w:rPr>
      </w:pPr>
      <w:r>
        <w:rPr>
          <w:rFonts w:ascii="AGA Arabesque" w:hAnsi="Traditional Arabic" w:cs="Cordia New" w:hint="cs"/>
          <w:b/>
          <w:bCs/>
          <w:sz w:val="32"/>
          <w:szCs w:val="32"/>
          <w:cs/>
          <w:lang w:bidi="th-TH"/>
        </w:rPr>
        <w:t>ถ้อยคำที่เป็นนัย</w:t>
      </w:r>
      <w:r w:rsidR="00584D0B" w:rsidRPr="00F1058F">
        <w:rPr>
          <w:rFonts w:ascii="AGA Arabesque" w:hAnsi="Traditional Arabic" w:cs="Cordia New" w:hint="cs"/>
          <w:b/>
          <w:bCs/>
          <w:sz w:val="32"/>
          <w:szCs w:val="32"/>
          <w:cs/>
          <w:lang w:bidi="th-TH"/>
        </w:rPr>
        <w:t xml:space="preserve">จะบ่งชี้ถึงการทำวะกัฟได้ โดยอย่างหนึ่งอย่างใดหนึ่งจากสามกรณี </w:t>
      </w:r>
    </w:p>
    <w:p w:rsidR="00584D0B" w:rsidRPr="00C407FD" w:rsidRDefault="00C407FD" w:rsidP="00F1058F">
      <w:pPr>
        <w:widowControl w:val="0"/>
        <w:tabs>
          <w:tab w:val="left" w:pos="1178"/>
          <w:tab w:val="right" w:pos="9071"/>
        </w:tabs>
        <w:jc w:val="left"/>
        <w:rPr>
          <w:rFonts w:ascii="Cordia New" w:hAnsi="Cordia New" w:cs="Cordia New"/>
          <w:sz w:val="32"/>
          <w:szCs w:val="32"/>
          <w:lang w:bidi="th-TH"/>
        </w:rPr>
      </w:pPr>
      <w:r>
        <w:rPr>
          <w:rFonts w:ascii="Cordia New" w:hAnsi="Cordia New" w:cs="Cordia New"/>
          <w:sz w:val="32"/>
          <w:szCs w:val="32"/>
          <w:lang w:bidi="th-TH"/>
        </w:rPr>
        <w:t>1</w:t>
      </w:r>
      <w:r w:rsidR="00C85768" w:rsidRPr="00C407FD">
        <w:rPr>
          <w:rFonts w:ascii="Cordia New" w:hAnsi="Cordia New" w:cs="Cordia New" w:hint="cs"/>
          <w:sz w:val="32"/>
          <w:szCs w:val="32"/>
          <w:cs/>
          <w:lang w:bidi="th-TH"/>
        </w:rPr>
        <w:t xml:space="preserve">. </w:t>
      </w:r>
      <w:r>
        <w:rPr>
          <w:rFonts w:ascii="Cordia New" w:hAnsi="Cordia New" w:cs="Cordia New" w:hint="cs"/>
          <w:sz w:val="32"/>
          <w:szCs w:val="32"/>
          <w:cs/>
          <w:lang w:bidi="th-TH"/>
        </w:rPr>
        <w:t>ถ้อยคำเป็นนัย</w:t>
      </w:r>
      <w:r w:rsidR="00584D0B" w:rsidRPr="00C407FD">
        <w:rPr>
          <w:rFonts w:ascii="Cordia New" w:hAnsi="Cordia New" w:cs="Cordia New" w:hint="cs"/>
          <w:sz w:val="32"/>
          <w:szCs w:val="32"/>
          <w:cs/>
          <w:lang w:bidi="th-TH"/>
        </w:rPr>
        <w:t xml:space="preserve">และเจตนาทำวะกัฟ </w:t>
      </w:r>
    </w:p>
    <w:p w:rsidR="00584D0B" w:rsidRPr="00C407FD" w:rsidRDefault="00C407FD" w:rsidP="00C407FD">
      <w:pPr>
        <w:widowControl w:val="0"/>
        <w:tabs>
          <w:tab w:val="left" w:pos="1178"/>
          <w:tab w:val="right" w:pos="9071"/>
        </w:tabs>
        <w:rPr>
          <w:rFonts w:ascii="Cordia New" w:hAnsi="Cordia New" w:cs="Cordia New"/>
          <w:sz w:val="32"/>
          <w:szCs w:val="32"/>
          <w:lang w:bidi="th-TH"/>
        </w:rPr>
      </w:pPr>
      <w:r>
        <w:rPr>
          <w:rFonts w:ascii="Cordia New" w:hAnsi="Cordia New" w:cs="Cordia New"/>
          <w:sz w:val="32"/>
          <w:szCs w:val="32"/>
          <w:lang w:bidi="th-TH"/>
        </w:rPr>
        <w:t>2</w:t>
      </w:r>
      <w:r w:rsidR="00C85768" w:rsidRPr="00C407FD">
        <w:rPr>
          <w:rFonts w:ascii="Cordia New" w:hAnsi="Cordia New" w:cs="Cordia New" w:hint="cs"/>
          <w:sz w:val="32"/>
          <w:szCs w:val="32"/>
          <w:cs/>
          <w:lang w:bidi="th-TH"/>
        </w:rPr>
        <w:t xml:space="preserve">. </w:t>
      </w:r>
      <w:r w:rsidR="00584D0B" w:rsidRPr="00C407FD">
        <w:rPr>
          <w:rFonts w:ascii="Cordia New" w:hAnsi="Cordia New" w:cs="Cordia New" w:hint="cs"/>
          <w:sz w:val="32"/>
          <w:szCs w:val="32"/>
          <w:cs/>
          <w:lang w:bidi="th-TH"/>
        </w:rPr>
        <w:t>ถ้อยคำที่เป็นนัยพร้อมกับถ้อยคำที่ชัดเจ</w:t>
      </w:r>
      <w:r>
        <w:rPr>
          <w:rFonts w:ascii="Cordia New" w:hAnsi="Cordia New" w:cs="Cordia New" w:hint="cs"/>
          <w:sz w:val="32"/>
          <w:szCs w:val="32"/>
          <w:cs/>
          <w:lang w:bidi="th-TH"/>
        </w:rPr>
        <w:t>น หรือพร้อมกับถ้อยคำที่เป็นนัย</w:t>
      </w:r>
      <w:r w:rsidR="00584D0B" w:rsidRPr="00C407FD">
        <w:rPr>
          <w:rFonts w:ascii="Cordia New" w:hAnsi="Cordia New" w:cs="Cordia New" w:hint="cs"/>
          <w:sz w:val="32"/>
          <w:szCs w:val="32"/>
          <w:cs/>
          <w:lang w:bidi="th-TH"/>
        </w:rPr>
        <w:t>เช่น ฉันสงวนสิ่งนี้ไว้ หรือสิ่งนี้เพื่อหนทางแห่ง</w:t>
      </w:r>
      <w:r w:rsidR="00637AD4" w:rsidRPr="00C407FD">
        <w:rPr>
          <w:rFonts w:ascii="Cordia New" w:hAnsi="Cordia New" w:cs="Cordia New" w:hint="cs"/>
          <w:sz w:val="32"/>
          <w:szCs w:val="32"/>
          <w:cs/>
          <w:lang w:bidi="th-TH"/>
        </w:rPr>
        <w:t>อัลลอฮฺ</w:t>
      </w:r>
      <w:r w:rsidR="00584D0B" w:rsidRPr="00C407FD">
        <w:rPr>
          <w:rFonts w:ascii="Cordia New" w:hAnsi="Cordia New" w:cs="Cordia New" w:hint="cs"/>
          <w:sz w:val="32"/>
          <w:szCs w:val="32"/>
          <w:cs/>
          <w:lang w:bidi="th-TH"/>
        </w:rPr>
        <w:t xml:space="preserve"> หรือให้อยู่ตลอดไปโดยไม่เป็นกรรมสิทธิ์ของผู้ใด</w:t>
      </w:r>
    </w:p>
    <w:p w:rsidR="00584D0B" w:rsidRPr="00C407FD" w:rsidRDefault="00C407FD" w:rsidP="00C407FD">
      <w:pPr>
        <w:widowControl w:val="0"/>
        <w:tabs>
          <w:tab w:val="left" w:pos="1178"/>
          <w:tab w:val="right" w:pos="9071"/>
        </w:tabs>
        <w:rPr>
          <w:rFonts w:ascii="Cordia New" w:hAnsi="Cordia New" w:cs="Cordia New"/>
          <w:sz w:val="32"/>
          <w:szCs w:val="32"/>
          <w:lang w:bidi="th-TH"/>
        </w:rPr>
      </w:pPr>
      <w:r>
        <w:rPr>
          <w:rFonts w:ascii="Cordia New" w:hAnsi="Cordia New" w:cs="Cordia New"/>
          <w:sz w:val="32"/>
          <w:szCs w:val="32"/>
          <w:lang w:bidi="th-TH"/>
        </w:rPr>
        <w:t>3</w:t>
      </w:r>
      <w:r w:rsidR="00C85768" w:rsidRPr="00C407FD">
        <w:rPr>
          <w:rFonts w:ascii="Cordia New" w:hAnsi="Cordia New" w:cs="Cordia New" w:hint="cs"/>
          <w:sz w:val="32"/>
          <w:szCs w:val="32"/>
          <w:cs/>
          <w:lang w:bidi="th-TH"/>
        </w:rPr>
        <w:t xml:space="preserve">. </w:t>
      </w:r>
      <w:r>
        <w:rPr>
          <w:rFonts w:ascii="Cordia New" w:hAnsi="Cordia New" w:cs="Cordia New" w:hint="cs"/>
          <w:sz w:val="32"/>
          <w:szCs w:val="32"/>
          <w:cs/>
          <w:lang w:bidi="th-TH"/>
        </w:rPr>
        <w:t xml:space="preserve">การระบุลักษณะของสิ่งของ </w:t>
      </w:r>
      <w:r w:rsidR="00584D0B" w:rsidRPr="00C407FD">
        <w:rPr>
          <w:rFonts w:ascii="Cordia New" w:hAnsi="Cordia New" w:cs="Cordia New" w:hint="cs"/>
          <w:sz w:val="32"/>
          <w:szCs w:val="32"/>
          <w:cs/>
          <w:lang w:bidi="th-TH"/>
        </w:rPr>
        <w:t xml:space="preserve">เช่น สิ่งนี้ห้ามขายและห้ามมอบให้ และเช่นเดียวกัน การวะกัฟจะสมบูรณ์โดยการกระทำ เช่น สร้างมัสญิดในที่ดินตนเองแล้วอนุญาตให้คนอื่นละหมาด </w:t>
      </w:r>
    </w:p>
    <w:p w:rsidR="00C85768" w:rsidRPr="00F1058F" w:rsidRDefault="00C85768" w:rsidP="00F1058F">
      <w:pPr>
        <w:widowControl w:val="0"/>
        <w:tabs>
          <w:tab w:val="left" w:pos="1178"/>
          <w:tab w:val="right" w:pos="9071"/>
        </w:tabs>
        <w:jc w:val="left"/>
        <w:rPr>
          <w:rFonts w:ascii="AGA Arabesque" w:hAnsi="Traditional Arabic" w:cs="Cordia New"/>
          <w:sz w:val="32"/>
          <w:szCs w:val="32"/>
          <w:lang w:bidi="th-TH"/>
        </w:rPr>
      </w:pPr>
    </w:p>
    <w:p w:rsidR="00584D0B" w:rsidRPr="00C407FD" w:rsidRDefault="00C407FD" w:rsidP="00F1058F">
      <w:pPr>
        <w:widowControl w:val="0"/>
        <w:tabs>
          <w:tab w:val="left" w:pos="1178"/>
          <w:tab w:val="right" w:pos="9071"/>
        </w:tabs>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5</w:t>
      </w:r>
      <w:r w:rsidR="00F1058F" w:rsidRPr="00C407FD">
        <w:rPr>
          <w:rFonts w:ascii="Cordia New" w:hAnsi="Cordia New" w:cs="Cordia New" w:hint="cs"/>
          <w:b/>
          <w:bCs/>
          <w:color w:val="833C0B" w:themeColor="accent2" w:themeShade="80"/>
          <w:sz w:val="32"/>
          <w:szCs w:val="32"/>
          <w:cs/>
          <w:lang w:bidi="th-TH"/>
        </w:rPr>
        <w:t xml:space="preserve">. </w:t>
      </w:r>
      <w:r w:rsidR="00584D0B" w:rsidRPr="00C407FD">
        <w:rPr>
          <w:rFonts w:ascii="Cordia New" w:hAnsi="Cordia New" w:cs="Cordia New" w:hint="cs"/>
          <w:b/>
          <w:bCs/>
          <w:color w:val="833C0B" w:themeColor="accent2" w:themeShade="80"/>
          <w:sz w:val="32"/>
          <w:szCs w:val="32"/>
          <w:cs/>
          <w:lang w:bidi="th-TH"/>
        </w:rPr>
        <w:t xml:space="preserve">ประเภทของการทำวะกัฟ </w:t>
      </w:r>
    </w:p>
    <w:p w:rsidR="00584D0B" w:rsidRPr="00F1058F" w:rsidRDefault="00584D0B" w:rsidP="00C85768">
      <w:pPr>
        <w:widowControl w:val="0"/>
        <w:tabs>
          <w:tab w:val="left" w:pos="1178"/>
          <w:tab w:val="right" w:pos="9071"/>
        </w:tabs>
        <w:jc w:val="left"/>
        <w:rPr>
          <w:rFonts w:ascii="AGA Arabesque" w:hAnsi="Traditional Arabic" w:cs="Cordia New"/>
          <w:b/>
          <w:bCs/>
          <w:sz w:val="32"/>
          <w:szCs w:val="32"/>
          <w:lang w:bidi="th-TH"/>
        </w:rPr>
      </w:pPr>
      <w:r w:rsidRPr="00F1058F">
        <w:rPr>
          <w:rFonts w:ascii="AGA Arabesque" w:hAnsi="Traditional Arabic" w:cs="Cordia New" w:hint="cs"/>
          <w:b/>
          <w:bCs/>
          <w:sz w:val="32"/>
          <w:szCs w:val="32"/>
          <w:cs/>
          <w:lang w:bidi="th-TH"/>
        </w:rPr>
        <w:t xml:space="preserve">การทำวะกัฟโดยแบ่งตามผู้รับประโยชน์ มี </w:t>
      </w:r>
      <w:r w:rsidR="00C85768">
        <w:rPr>
          <w:rFonts w:ascii="Cordia New" w:hAnsi="Cordia New" w:cs="Cordia New"/>
          <w:b/>
          <w:bCs/>
          <w:sz w:val="32"/>
          <w:szCs w:val="32"/>
          <w:lang w:bidi="th-TH"/>
        </w:rPr>
        <w:t>2</w:t>
      </w:r>
      <w:r w:rsidRPr="00F1058F">
        <w:rPr>
          <w:rFonts w:ascii="AGA Arabesque" w:hAnsi="Traditional Arabic" w:cs="Cordia New" w:hint="cs"/>
          <w:b/>
          <w:bCs/>
          <w:sz w:val="32"/>
          <w:szCs w:val="32"/>
          <w:cs/>
          <w:lang w:bidi="th-TH"/>
        </w:rPr>
        <w:t xml:space="preserve"> ประเภท </w:t>
      </w:r>
    </w:p>
    <w:p w:rsidR="00584D0B" w:rsidRPr="00F1058F" w:rsidRDefault="00584D0B" w:rsidP="00F1058F">
      <w:pPr>
        <w:widowControl w:val="0"/>
        <w:tabs>
          <w:tab w:val="left" w:pos="1178"/>
          <w:tab w:val="right" w:pos="9071"/>
        </w:tabs>
        <w:jc w:val="left"/>
        <w:rPr>
          <w:rFonts w:ascii="AGA Arabesque" w:hAnsi="Traditional Arabic" w:cs="Cordia New"/>
          <w:sz w:val="32"/>
          <w:szCs w:val="32"/>
          <w:lang w:bidi="th-TH"/>
        </w:rPr>
      </w:pPr>
      <w:r w:rsidRPr="00F1058F">
        <w:rPr>
          <w:rFonts w:ascii="AGA Arabesque" w:hAnsi="Traditional Arabic" w:cs="Cordia New" w:hint="cs"/>
          <w:sz w:val="32"/>
          <w:szCs w:val="32"/>
          <w:lang w:bidi="th-TH"/>
        </w:rPr>
        <w:sym w:font="Symbol" w:char="F0B7"/>
      </w:r>
      <w:r w:rsidRPr="00F1058F">
        <w:rPr>
          <w:rFonts w:ascii="AGA Arabesque" w:hAnsi="Traditional Arabic" w:cs="Cordia New" w:hint="cs"/>
          <w:sz w:val="32"/>
          <w:szCs w:val="32"/>
          <w:cs/>
          <w:lang w:bidi="th-TH"/>
        </w:rPr>
        <w:t xml:space="preserve"> การกุศล </w:t>
      </w:r>
    </w:p>
    <w:p w:rsidR="00584D0B" w:rsidRDefault="00584D0B" w:rsidP="00F1058F">
      <w:pPr>
        <w:widowControl w:val="0"/>
        <w:tabs>
          <w:tab w:val="left" w:pos="1178"/>
          <w:tab w:val="right" w:pos="9071"/>
        </w:tabs>
        <w:jc w:val="left"/>
        <w:rPr>
          <w:rFonts w:ascii="AGA Arabesque" w:hAnsi="Traditional Arabic" w:cs="Cordia New"/>
          <w:sz w:val="32"/>
          <w:szCs w:val="32"/>
          <w:lang w:bidi="th-TH"/>
        </w:rPr>
      </w:pPr>
      <w:r w:rsidRPr="00F1058F">
        <w:rPr>
          <w:rFonts w:ascii="AGA Arabesque" w:hAnsi="Traditional Arabic" w:cs="Cordia New" w:hint="cs"/>
          <w:sz w:val="32"/>
          <w:szCs w:val="32"/>
          <w:lang w:bidi="th-TH"/>
        </w:rPr>
        <w:sym w:font="Symbol" w:char="F0B7"/>
      </w:r>
      <w:r w:rsidR="00C407FD">
        <w:rPr>
          <w:rFonts w:ascii="AGA Arabesque" w:hAnsi="Traditional Arabic" w:cs="Cordia New" w:hint="cs"/>
          <w:sz w:val="32"/>
          <w:szCs w:val="32"/>
          <w:cs/>
          <w:lang w:bidi="th-TH"/>
        </w:rPr>
        <w:t xml:space="preserve"> </w:t>
      </w:r>
      <w:r w:rsidRPr="00F1058F">
        <w:rPr>
          <w:rFonts w:ascii="AGA Arabesque" w:hAnsi="Traditional Arabic" w:cs="Cordia New" w:hint="cs"/>
          <w:sz w:val="32"/>
          <w:szCs w:val="32"/>
          <w:cs/>
          <w:lang w:bidi="th-TH"/>
        </w:rPr>
        <w:t>เพื่อส่วนตัวหรือลูกหลาน</w:t>
      </w:r>
    </w:p>
    <w:p w:rsidR="00584D0B" w:rsidRPr="00C407FD" w:rsidRDefault="00C407FD" w:rsidP="00F1058F">
      <w:pPr>
        <w:widowControl w:val="0"/>
        <w:tabs>
          <w:tab w:val="left" w:pos="1178"/>
          <w:tab w:val="right" w:pos="9071"/>
        </w:tabs>
        <w:jc w:val="left"/>
        <w:rPr>
          <w:rFonts w:ascii="Cordia New" w:hAnsi="Cordia New" w:cs="Cordia New"/>
          <w:b/>
          <w:bCs/>
          <w:sz w:val="32"/>
          <w:szCs w:val="32"/>
          <w:lang w:bidi="th-TH"/>
        </w:rPr>
      </w:pPr>
      <w:r>
        <w:rPr>
          <w:rFonts w:ascii="Cordia New" w:hAnsi="Cordia New" w:cs="Cordia New"/>
          <w:b/>
          <w:bCs/>
          <w:sz w:val="32"/>
          <w:szCs w:val="32"/>
          <w:lang w:bidi="th-TH"/>
        </w:rPr>
        <w:t>1</w:t>
      </w:r>
      <w:r w:rsidR="003148D9" w:rsidRPr="00C407FD">
        <w:rPr>
          <w:rFonts w:ascii="Cordia New" w:hAnsi="Cordia New" w:cs="Cordia New" w:hint="cs"/>
          <w:b/>
          <w:bCs/>
          <w:sz w:val="32"/>
          <w:szCs w:val="32"/>
          <w:cs/>
          <w:lang w:bidi="th-TH"/>
        </w:rPr>
        <w:t xml:space="preserve">. </w:t>
      </w:r>
      <w:r w:rsidR="00584D0B" w:rsidRPr="00C407FD">
        <w:rPr>
          <w:rFonts w:ascii="Cordia New" w:hAnsi="Cordia New" w:cs="Cordia New" w:hint="cs"/>
          <w:b/>
          <w:bCs/>
          <w:sz w:val="32"/>
          <w:szCs w:val="32"/>
          <w:cs/>
          <w:lang w:bidi="th-TH"/>
        </w:rPr>
        <w:t xml:space="preserve">วะกัฟเพื่อการกุศล </w:t>
      </w:r>
    </w:p>
    <w:p w:rsidR="00584D0B" w:rsidRPr="00F1058F" w:rsidRDefault="00584D0B" w:rsidP="00C407FD">
      <w:pPr>
        <w:widowControl w:val="0"/>
        <w:tabs>
          <w:tab w:val="left" w:pos="1178"/>
          <w:tab w:val="right" w:pos="9071"/>
        </w:tabs>
        <w:rPr>
          <w:rFonts w:ascii="AGA Arabesque" w:hAnsi="Traditional Arabic" w:cs="Cordia New"/>
          <w:sz w:val="32"/>
          <w:szCs w:val="32"/>
          <w:lang w:bidi="th-TH"/>
        </w:rPr>
      </w:pPr>
      <w:r w:rsidRPr="00A47856">
        <w:rPr>
          <w:rFonts w:ascii="AGA Arabesque" w:hAnsi="Traditional Arabic" w:cs="Cordia New" w:hint="cs"/>
          <w:sz w:val="32"/>
          <w:szCs w:val="32"/>
          <w:cs/>
          <w:lang w:bidi="th-TH"/>
        </w:rPr>
        <w:t>คือ</w:t>
      </w:r>
      <w:r w:rsidRPr="00F1058F">
        <w:rPr>
          <w:rFonts w:ascii="AGA Arabesque" w:hAnsi="Traditional Arabic" w:cs="Cordia New" w:hint="cs"/>
          <w:b/>
          <w:bCs/>
          <w:sz w:val="32"/>
          <w:szCs w:val="32"/>
          <w:cs/>
          <w:lang w:bidi="th-TH"/>
        </w:rPr>
        <w:t xml:space="preserve"> </w:t>
      </w:r>
      <w:r w:rsidRPr="00F1058F">
        <w:rPr>
          <w:rFonts w:ascii="AGA Arabesque" w:hAnsi="Traditional Arabic" w:cs="Cordia New" w:hint="cs"/>
          <w:sz w:val="32"/>
          <w:szCs w:val="32"/>
          <w:cs/>
          <w:lang w:bidi="th-TH"/>
        </w:rPr>
        <w:t>ในเบื้องต้นวะกัฟเพื่อการกุศล แม้ว่าเพียงระยะเวลาหนึ่งก็ตาม จากนั้นจะวะกัฟแก่คนใด หรือกลุ่มใดเป็นการเฉพาะเจาะจง เช่น บริจาคที่ดินแก่โรงพยาบาล หรือโรงเรียน ต่อจากนั้นจะเป็นของลูกหลาน</w:t>
      </w:r>
    </w:p>
    <w:p w:rsidR="00584D0B" w:rsidRPr="00A47856" w:rsidRDefault="00A47856" w:rsidP="00F1058F">
      <w:pPr>
        <w:widowControl w:val="0"/>
        <w:tabs>
          <w:tab w:val="left" w:pos="1178"/>
          <w:tab w:val="right" w:pos="9071"/>
        </w:tabs>
        <w:jc w:val="left"/>
        <w:rPr>
          <w:rFonts w:ascii="Cordia New" w:hAnsi="Cordia New" w:cs="Cordia New"/>
          <w:b/>
          <w:bCs/>
          <w:sz w:val="32"/>
          <w:szCs w:val="32"/>
          <w:lang w:bidi="th-TH"/>
        </w:rPr>
      </w:pPr>
      <w:r>
        <w:rPr>
          <w:rFonts w:ascii="Cordia New" w:hAnsi="Cordia New" w:cs="Cordia New"/>
          <w:b/>
          <w:bCs/>
          <w:sz w:val="32"/>
          <w:szCs w:val="32"/>
          <w:lang w:bidi="th-TH"/>
        </w:rPr>
        <w:t>2</w:t>
      </w:r>
      <w:r w:rsidR="003148D9" w:rsidRPr="00A47856">
        <w:rPr>
          <w:rFonts w:ascii="Cordia New" w:hAnsi="Cordia New" w:cs="Cordia New" w:hint="cs"/>
          <w:b/>
          <w:bCs/>
          <w:sz w:val="32"/>
          <w:szCs w:val="32"/>
          <w:cs/>
          <w:lang w:bidi="th-TH"/>
        </w:rPr>
        <w:t xml:space="preserve">. </w:t>
      </w:r>
      <w:r w:rsidR="00584D0B" w:rsidRPr="00A47856">
        <w:rPr>
          <w:rFonts w:ascii="Cordia New" w:hAnsi="Cordia New" w:cs="Cordia New" w:hint="cs"/>
          <w:b/>
          <w:bCs/>
          <w:sz w:val="32"/>
          <w:szCs w:val="32"/>
          <w:cs/>
          <w:lang w:bidi="th-TH"/>
        </w:rPr>
        <w:t>วะกัฟเพื่อส่วนตัวหรือลูกหลาน</w:t>
      </w:r>
    </w:p>
    <w:p w:rsidR="00584D0B" w:rsidRDefault="00584D0B" w:rsidP="00A47856">
      <w:pPr>
        <w:widowControl w:val="0"/>
        <w:tabs>
          <w:tab w:val="left" w:pos="1178"/>
          <w:tab w:val="right" w:pos="9071"/>
        </w:tabs>
        <w:rPr>
          <w:rFonts w:ascii="AGA Arabesque" w:hAnsi="Traditional Arabic" w:cs="Cordia New"/>
          <w:sz w:val="32"/>
          <w:szCs w:val="32"/>
          <w:lang w:bidi="th-TH"/>
        </w:rPr>
      </w:pPr>
      <w:r w:rsidRPr="00F1058F">
        <w:rPr>
          <w:rFonts w:ascii="AGA Arabesque" w:hAnsi="Traditional Arabic" w:cs="Cordia New" w:hint="cs"/>
          <w:sz w:val="32"/>
          <w:szCs w:val="32"/>
          <w:cs/>
          <w:lang w:bidi="th-TH"/>
        </w:rPr>
        <w:t>คือ สิ่งที่วะกัฟในเบื้องต้นแก่ตัวเอง หรือคนใด หรือกลุ่มใด เป็นการเฉพาะ แล้วต่อมาจะวะกัฟเพื่อการกุศล เช่น วะกัฟแก่ตัวเองเมื่อเขาเสียชีวิตจะเป็นของลูกๆ และเมื่อพวกเขาเสียชีวิตจะวะกัฟเพื่อการกุศล</w:t>
      </w:r>
    </w:p>
    <w:p w:rsidR="00C85768" w:rsidRPr="00F1058F" w:rsidRDefault="00C85768" w:rsidP="00F1058F">
      <w:pPr>
        <w:widowControl w:val="0"/>
        <w:tabs>
          <w:tab w:val="left" w:pos="1178"/>
          <w:tab w:val="right" w:pos="9071"/>
        </w:tabs>
        <w:jc w:val="left"/>
        <w:rPr>
          <w:rFonts w:ascii="AGA Arabesque" w:hAnsi="Traditional Arabic" w:cs="Cordia New"/>
          <w:sz w:val="32"/>
          <w:szCs w:val="32"/>
          <w:lang w:bidi="th-TH"/>
        </w:rPr>
      </w:pPr>
    </w:p>
    <w:p w:rsidR="00584D0B" w:rsidRPr="00A47856" w:rsidRDefault="00A47856" w:rsidP="00F1058F">
      <w:pPr>
        <w:widowControl w:val="0"/>
        <w:tabs>
          <w:tab w:val="left" w:pos="1178"/>
          <w:tab w:val="right" w:pos="9071"/>
        </w:tabs>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6</w:t>
      </w:r>
      <w:r w:rsidR="00F1058F" w:rsidRPr="00A47856">
        <w:rPr>
          <w:rFonts w:ascii="Cordia New" w:hAnsi="Cordia New" w:cs="Cordia New" w:hint="cs"/>
          <w:b/>
          <w:bCs/>
          <w:color w:val="833C0B" w:themeColor="accent2" w:themeShade="80"/>
          <w:sz w:val="32"/>
          <w:szCs w:val="32"/>
          <w:cs/>
          <w:lang w:bidi="th-TH"/>
        </w:rPr>
        <w:t xml:space="preserve">. </w:t>
      </w:r>
      <w:r w:rsidR="00584D0B" w:rsidRPr="00A47856">
        <w:rPr>
          <w:rFonts w:ascii="Cordia New" w:hAnsi="Cordia New" w:cs="Cordia New" w:hint="cs"/>
          <w:b/>
          <w:bCs/>
          <w:color w:val="833C0B" w:themeColor="accent2" w:themeShade="80"/>
          <w:sz w:val="32"/>
          <w:szCs w:val="32"/>
          <w:cs/>
          <w:lang w:bidi="th-TH"/>
        </w:rPr>
        <w:t xml:space="preserve">สิ่งที่ทำวะกัฟ </w:t>
      </w:r>
    </w:p>
    <w:p w:rsidR="00584D0B" w:rsidRPr="00F1058F" w:rsidRDefault="00584D0B" w:rsidP="00A47856">
      <w:pPr>
        <w:widowControl w:val="0"/>
        <w:tabs>
          <w:tab w:val="left" w:pos="1178"/>
          <w:tab w:val="right" w:pos="9071"/>
        </w:tabs>
        <w:rPr>
          <w:rFonts w:ascii="AGA Arabesque" w:hAnsi="Traditional Arabic" w:cs="Cordia New"/>
          <w:sz w:val="32"/>
          <w:szCs w:val="32"/>
          <w:lang w:bidi="th-TH"/>
        </w:rPr>
      </w:pPr>
      <w:r w:rsidRPr="00F1058F">
        <w:rPr>
          <w:rFonts w:ascii="AGA Arabesque" w:hAnsi="Traditional Arabic" w:cs="Cordia New" w:hint="cs"/>
          <w:sz w:val="32"/>
          <w:szCs w:val="32"/>
          <w:cs/>
          <w:lang w:bidi="th-TH"/>
        </w:rPr>
        <w:t>สิ่งที่ทำวะกัฟคือ ทรัพย์สินที่เป็นอสังหาริมทรัพย์ที่มีอยู่ (สิ่งปลูกสร้าง)  เช่น อาคาร ที่ดิน หรือบ้าน โดยมติเอกฉัน</w:t>
      </w:r>
      <w:r w:rsidR="00A47856">
        <w:rPr>
          <w:rFonts w:ascii="AGA Arabesque" w:hAnsi="Traditional Arabic" w:cs="Cordia New" w:hint="cs"/>
          <w:sz w:val="32"/>
          <w:szCs w:val="32"/>
          <w:cs/>
          <w:lang w:bidi="th-TH"/>
        </w:rPr>
        <w:t>ท์ หรือสังหาริมทรัพย์ (ทรัพย์เคลื่อนย้ายได้</w:t>
      </w:r>
      <w:r w:rsidRPr="00F1058F">
        <w:rPr>
          <w:rFonts w:ascii="AGA Arabesque" w:hAnsi="Traditional Arabic" w:cs="Cordia New" w:hint="cs"/>
          <w:sz w:val="32"/>
          <w:szCs w:val="32"/>
          <w:cs/>
          <w:lang w:bidi="th-TH"/>
        </w:rPr>
        <w:t>) เช่น หนังสือ</w:t>
      </w:r>
      <w:r w:rsidR="00A47856">
        <w:rPr>
          <w:rFonts w:ascii="AGA Arabesque" w:hAnsi="Traditional Arabic" w:cs="Cordia New" w:hint="cs"/>
          <w:sz w:val="32"/>
          <w:szCs w:val="32"/>
          <w:cs/>
          <w:lang w:bidi="th-TH"/>
        </w:rPr>
        <w:t xml:space="preserve"> </w:t>
      </w:r>
      <w:r w:rsidRPr="00F1058F">
        <w:rPr>
          <w:rFonts w:ascii="AGA Arabesque" w:hAnsi="Traditional Arabic" w:cs="Cordia New" w:hint="cs"/>
          <w:sz w:val="32"/>
          <w:szCs w:val="32"/>
          <w:cs/>
          <w:lang w:bidi="th-TH"/>
        </w:rPr>
        <w:t>เสื้อผ้า สัตว์เลี้ยง และอาวุธ</w:t>
      </w:r>
    </w:p>
    <w:p w:rsidR="00584D0B" w:rsidRPr="00F1058F" w:rsidRDefault="00584D0B" w:rsidP="003148D9">
      <w:pPr>
        <w:widowControl w:val="0"/>
        <w:tabs>
          <w:tab w:val="left" w:pos="1178"/>
          <w:tab w:val="right" w:pos="9071"/>
        </w:tabs>
        <w:jc w:val="left"/>
        <w:rPr>
          <w:rFonts w:ascii="AGA Arabesque" w:hAnsi="Traditional Arabic" w:cs="Cordia New"/>
          <w:sz w:val="32"/>
          <w:szCs w:val="32"/>
          <w:lang w:bidi="th-TH"/>
        </w:rPr>
      </w:pPr>
      <w:r w:rsidRPr="00F1058F">
        <w:rPr>
          <w:rFonts w:ascii="AGA Arabesque" w:hAnsi="Traditional Arabic" w:cs="Cordia New" w:hint="cs"/>
          <w:sz w:val="32"/>
          <w:szCs w:val="32"/>
          <w:cs/>
          <w:lang w:bidi="th-TH"/>
        </w:rPr>
        <w:lastRenderedPageBreak/>
        <w:t xml:space="preserve">   ดังหะดีษ</w:t>
      </w:r>
      <w:r w:rsidR="008F6CCC">
        <w:rPr>
          <w:rFonts w:ascii="AGA Arabesque" w:hAnsi="Traditional Arabic" w:cs="Cordia New" w:hint="cs"/>
          <w:sz w:val="32"/>
          <w:szCs w:val="32"/>
          <w:cs/>
          <w:lang w:bidi="th-TH"/>
        </w:rPr>
        <w:t>ที่ท่านนบี ศ็อลลัลลอฮุอะลัยฮิวะสัลลัม กล่าวว่า</w:t>
      </w:r>
    </w:p>
    <w:p w:rsidR="00584D0B" w:rsidRPr="008F6CCC" w:rsidRDefault="00A47856" w:rsidP="00A47856">
      <w:pPr>
        <w:widowControl w:val="0"/>
        <w:bidi/>
        <w:ind w:firstLine="0"/>
        <w:rPr>
          <w:rFonts w:ascii="AGA Arabesque" w:hAnsi="DecoType Naskh Special" w:cs="KFGQPC Uthman Taha Naskh"/>
          <w:color w:val="0070C0"/>
          <w:sz w:val="24"/>
          <w:szCs w:val="24"/>
          <w:lang w:bidi="th-TH"/>
        </w:rPr>
      </w:pPr>
      <w:r>
        <w:rPr>
          <w:rFonts w:ascii="AGA Arabesque" w:hAnsi="DecoType Naskh Special" w:cs="KFGQPC Uthman Taha Naskh" w:hint="cs"/>
          <w:color w:val="0070C0"/>
          <w:sz w:val="24"/>
          <w:szCs w:val="24"/>
          <w:rtl/>
        </w:rPr>
        <w:t>«</w:t>
      </w:r>
      <w:r w:rsidR="00584D0B" w:rsidRPr="008F6CCC">
        <w:rPr>
          <w:rFonts w:ascii="AGA Arabesque" w:hAnsi="Traditional Arabic" w:cs="KFGQPC Uthman Taha Naskh"/>
          <w:color w:val="0070C0"/>
          <w:sz w:val="24"/>
          <w:szCs w:val="24"/>
          <w:rtl/>
        </w:rPr>
        <w:fldChar w:fldCharType="begin"/>
      </w:r>
      <w:r w:rsidR="00584D0B" w:rsidRPr="008F6CCC">
        <w:rPr>
          <w:rFonts w:cs="KFGQPC Uthman Taha Naskh"/>
          <w:color w:val="0070C0"/>
          <w:sz w:val="24"/>
          <w:szCs w:val="24"/>
        </w:rPr>
        <w:instrText xml:space="preserve"> XE </w:instrText>
      </w:r>
      <w:r w:rsidR="00584D0B" w:rsidRPr="008F6CCC">
        <w:rPr>
          <w:rFonts w:cs="KFGQPC Uthman Taha Naskh"/>
          <w:color w:val="0070C0"/>
          <w:sz w:val="24"/>
          <w:szCs w:val="24"/>
          <w:rtl/>
        </w:rPr>
        <w:instrText>"</w:instrText>
      </w:r>
      <w:r w:rsidR="00584D0B" w:rsidRPr="008F6CCC">
        <w:rPr>
          <w:rFonts w:cs="KFGQPC Uthman Taha Naskh"/>
          <w:color w:val="0070C0"/>
          <w:sz w:val="24"/>
          <w:szCs w:val="24"/>
        </w:rPr>
        <w:instrText>32:</w:instrText>
      </w:r>
      <w:r w:rsidR="00584D0B" w:rsidRPr="008F6CCC">
        <w:rPr>
          <w:rFonts w:cs="KFGQPC Uthman Taha Naskh"/>
          <w:color w:val="0070C0"/>
          <w:sz w:val="24"/>
          <w:szCs w:val="24"/>
          <w:rtl/>
        </w:rPr>
        <w:instrText>وأما خالد فإنكم تظلمون خالدا فإنه احتبس أدرعه وأعتده في سبيل الله" \</w:instrText>
      </w:r>
      <w:r w:rsidR="00584D0B" w:rsidRPr="008F6CCC">
        <w:rPr>
          <w:rFonts w:cs="KFGQPC Uthman Taha Naskh"/>
          <w:color w:val="0070C0"/>
          <w:sz w:val="24"/>
          <w:szCs w:val="24"/>
        </w:rPr>
        <w:instrText xml:space="preserve">y "1" \b </w:instrText>
      </w:r>
      <w:r w:rsidR="00584D0B" w:rsidRPr="008F6CCC">
        <w:rPr>
          <w:rFonts w:ascii="AGA Arabesque" w:hAnsi="Traditional Arabic" w:cs="KFGQPC Uthman Taha Naskh"/>
          <w:color w:val="0070C0"/>
          <w:sz w:val="24"/>
          <w:szCs w:val="24"/>
          <w:rtl/>
        </w:rPr>
        <w:fldChar w:fldCharType="end"/>
      </w:r>
      <w:r w:rsidR="00584D0B" w:rsidRPr="008F6CCC">
        <w:rPr>
          <w:rFonts w:ascii="AGA Arabesque" w:hAnsi="Traditional Arabic" w:cs="KFGQPC Uthman Taha Naskh"/>
          <w:color w:val="0070C0"/>
          <w:sz w:val="24"/>
          <w:szCs w:val="24"/>
          <w:rtl/>
        </w:rPr>
        <w:t>و</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أ</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م</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ا خ</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ال</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د ف</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إ</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ن</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ك</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م ت</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ظ</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لمون خ</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ا</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لد</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ا ف</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إ</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ن</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ه اح</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ت</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ب</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س أ</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د</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ر</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عه و</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أع</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ت</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د</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ه ف</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ي س</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ب</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يل</w:t>
      </w:r>
      <w:r w:rsidR="008F6CCC" w:rsidRPr="008F6CCC">
        <w:rPr>
          <w:rFonts w:ascii="AGA Arabesque" w:hAnsi="Traditional Arabic" w:cs="KFGQPC Uthman Taha Naskh" w:hint="cs"/>
          <w:color w:val="0070C0"/>
          <w:sz w:val="24"/>
          <w:szCs w:val="24"/>
          <w:rtl/>
        </w:rPr>
        <w:t>ِ</w:t>
      </w:r>
      <w:r w:rsidR="00584D0B" w:rsidRPr="008F6CCC">
        <w:rPr>
          <w:rFonts w:ascii="AGA Arabesque" w:hAnsi="Traditional Arabic" w:cs="KFGQPC Uthman Taha Naskh"/>
          <w:color w:val="0070C0"/>
          <w:sz w:val="24"/>
          <w:szCs w:val="24"/>
          <w:rtl/>
        </w:rPr>
        <w:t xml:space="preserve"> اللّه</w:t>
      </w:r>
      <w:r>
        <w:rPr>
          <w:rFonts w:ascii="AGA Arabesque" w:hAnsi="DecoType Naskh Special" w:cs="KFGQPC Uthman Taha Naskh" w:hint="cs"/>
          <w:color w:val="0070C0"/>
          <w:sz w:val="24"/>
          <w:szCs w:val="24"/>
          <w:rtl/>
        </w:rPr>
        <w:t>»</w:t>
      </w:r>
    </w:p>
    <w:p w:rsidR="00584D0B" w:rsidRPr="00A47856" w:rsidRDefault="008F6CCC" w:rsidP="00A47856">
      <w:pPr>
        <w:widowControl w:val="0"/>
        <w:ind w:firstLine="0"/>
        <w:rPr>
          <w:rFonts w:ascii="Cordia New" w:hAnsi="Cordia New" w:cs="Cordia New"/>
          <w:sz w:val="32"/>
          <w:szCs w:val="32"/>
          <w:lang w:bidi="th-TH"/>
        </w:rPr>
      </w:pPr>
      <w:r w:rsidRPr="008F6CCC">
        <w:rPr>
          <w:rFonts w:ascii="AGA Arabesque" w:hAnsi="Traditional Arabic" w:cs="Cordia New" w:hint="cs"/>
          <w:color w:val="0070C0"/>
          <w:sz w:val="32"/>
          <w:szCs w:val="32"/>
          <w:cs/>
          <w:lang w:bidi="th-TH"/>
        </w:rPr>
        <w:t>“</w:t>
      </w:r>
      <w:r w:rsidR="00584D0B" w:rsidRPr="008F6CCC">
        <w:rPr>
          <w:rFonts w:ascii="AGA Arabesque" w:hAnsi="Traditional Arabic" w:cs="Cordia New" w:hint="cs"/>
          <w:color w:val="0070C0"/>
          <w:sz w:val="32"/>
          <w:szCs w:val="32"/>
          <w:cs/>
          <w:lang w:bidi="th-TH"/>
        </w:rPr>
        <w:t>สำหรับคอลิดนั้น  แท้จริงพ</w:t>
      </w:r>
      <w:r w:rsidR="00A47856">
        <w:rPr>
          <w:rFonts w:ascii="AGA Arabesque" w:hAnsi="Traditional Arabic" w:cs="Cordia New" w:hint="cs"/>
          <w:color w:val="0070C0"/>
          <w:sz w:val="32"/>
          <w:szCs w:val="32"/>
          <w:cs/>
          <w:lang w:bidi="th-TH"/>
        </w:rPr>
        <w:t>วกท่านอธรรมต่อคอลิด (</w:t>
      </w:r>
      <w:r w:rsidR="00584D0B" w:rsidRPr="008F6CCC">
        <w:rPr>
          <w:rFonts w:ascii="AGA Arabesque" w:hAnsi="Traditional Arabic" w:cs="Cordia New" w:hint="cs"/>
          <w:color w:val="0070C0"/>
          <w:sz w:val="32"/>
          <w:szCs w:val="32"/>
          <w:cs/>
          <w:lang w:bidi="th-TH"/>
        </w:rPr>
        <w:t>โดยกล่าวหาว่าไม่จ่ายซะกาตเสื้อเกราะ</w:t>
      </w:r>
      <w:r w:rsidR="00A47856">
        <w:rPr>
          <w:rFonts w:ascii="AGA Arabesque" w:hAnsi="Traditional Arabic" w:cs="Cordia New" w:hint="cs"/>
          <w:color w:val="0070C0"/>
          <w:sz w:val="32"/>
          <w:szCs w:val="32"/>
          <w:cs/>
          <w:lang w:bidi="th-TH"/>
        </w:rPr>
        <w:t xml:space="preserve"> เพราะเข้าใจว่ามีไว้เพื่อค้าขาย</w:t>
      </w:r>
      <w:r w:rsidR="00584D0B" w:rsidRPr="008F6CCC">
        <w:rPr>
          <w:rFonts w:ascii="AGA Arabesque" w:hAnsi="Traditional Arabic" w:cs="Cordia New" w:hint="cs"/>
          <w:color w:val="0070C0"/>
          <w:sz w:val="32"/>
          <w:szCs w:val="32"/>
          <w:cs/>
          <w:lang w:bidi="th-TH"/>
        </w:rPr>
        <w:t>) เนื่องจากเขาได้บริจาคเสื้อเกราะและอาวุธของเขาเพื่อ</w:t>
      </w:r>
      <w:r w:rsidR="00637AD4">
        <w:rPr>
          <w:rFonts w:ascii="AGA Arabesque" w:hAnsi="Traditional Arabic" w:cs="Cordia New" w:hint="cs"/>
          <w:color w:val="0070C0"/>
          <w:sz w:val="32"/>
          <w:szCs w:val="32"/>
          <w:cs/>
          <w:lang w:bidi="th-TH"/>
        </w:rPr>
        <w:t>อัลลอฮฺ</w:t>
      </w:r>
      <w:r w:rsidR="00A47856">
        <w:rPr>
          <w:rFonts w:ascii="AGA Arabesque" w:hAnsi="Traditional Arabic" w:cs="Cordia New" w:hint="cs"/>
          <w:color w:val="0070C0"/>
          <w:sz w:val="32"/>
          <w:szCs w:val="32"/>
          <w:cs/>
          <w:lang w:bidi="th-TH"/>
        </w:rPr>
        <w:t>แล้ว</w:t>
      </w:r>
      <w:r w:rsidRPr="008F6CCC">
        <w:rPr>
          <w:rFonts w:ascii="AGA Arabesque" w:hAnsi="Traditional Arabic" w:cs="Cordia New" w:hint="cs"/>
          <w:color w:val="0070C0"/>
          <w:sz w:val="32"/>
          <w:szCs w:val="32"/>
          <w:cs/>
          <w:lang w:bidi="th-TH"/>
        </w:rPr>
        <w:t>”</w:t>
      </w:r>
      <w:r w:rsidR="00A47856">
        <w:rPr>
          <w:rFonts w:ascii="AGA Arabesque" w:hAnsi="Traditional Arabic" w:cs="Cordia New" w:hint="cs"/>
          <w:color w:val="0070C0"/>
          <w:sz w:val="32"/>
          <w:szCs w:val="32"/>
          <w:cs/>
          <w:lang w:bidi="th-TH"/>
        </w:rPr>
        <w:t xml:space="preserve"> </w:t>
      </w:r>
      <w:r w:rsidR="00584D0B" w:rsidRPr="00F1058F">
        <w:rPr>
          <w:rFonts w:ascii="AGA Arabesque" w:hAnsi="Traditional Arabic" w:cs="Cordia New" w:hint="cs"/>
          <w:sz w:val="32"/>
          <w:szCs w:val="32"/>
          <w:cs/>
          <w:lang w:bidi="th-TH"/>
        </w:rPr>
        <w:t xml:space="preserve">(บันทึกโดย อัลบุคอรีย์ </w:t>
      </w:r>
      <w:r w:rsidR="00A47856">
        <w:rPr>
          <w:rFonts w:ascii="Cordia New" w:hAnsi="Cordia New" w:cs="Cordia New"/>
          <w:sz w:val="32"/>
          <w:szCs w:val="32"/>
          <w:lang w:bidi="th-TH"/>
        </w:rPr>
        <w:t>1399</w:t>
      </w:r>
      <w:r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 มุสลิม </w:t>
      </w:r>
      <w:r w:rsidR="00A47856">
        <w:rPr>
          <w:rFonts w:ascii="Cordia New" w:hAnsi="Cordia New" w:cs="Cordia New"/>
          <w:sz w:val="32"/>
          <w:szCs w:val="32"/>
          <w:lang w:bidi="th-TH"/>
        </w:rPr>
        <w:t>983</w:t>
      </w:r>
      <w:r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 อัตติรมิซีย์ </w:t>
      </w:r>
      <w:r w:rsidR="00A47856">
        <w:rPr>
          <w:rFonts w:ascii="Cordia New" w:hAnsi="Cordia New" w:cs="Cordia New"/>
          <w:sz w:val="32"/>
          <w:szCs w:val="32"/>
          <w:lang w:bidi="th-TH"/>
        </w:rPr>
        <w:t>3761</w:t>
      </w:r>
      <w:r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 อันนะสาอีย์ </w:t>
      </w:r>
      <w:r w:rsidR="00A47856">
        <w:rPr>
          <w:rFonts w:ascii="Cordia New" w:hAnsi="Cordia New" w:cs="Cordia New"/>
          <w:sz w:val="32"/>
          <w:szCs w:val="32"/>
          <w:lang w:bidi="th-TH"/>
        </w:rPr>
        <w:t>2464</w:t>
      </w:r>
      <w:r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 </w:t>
      </w:r>
      <w:r w:rsidR="006F122C" w:rsidRPr="00A47856">
        <w:rPr>
          <w:rFonts w:ascii="Cordia New" w:hAnsi="Cordia New" w:cs="Cordia New" w:hint="cs"/>
          <w:sz w:val="32"/>
          <w:szCs w:val="32"/>
          <w:cs/>
          <w:lang w:bidi="th-TH"/>
        </w:rPr>
        <w:t>อบู ดาวูด</w:t>
      </w:r>
      <w:r w:rsidR="00584D0B" w:rsidRPr="00A47856">
        <w:rPr>
          <w:rFonts w:ascii="Cordia New" w:hAnsi="Cordia New" w:cs="Cordia New" w:hint="cs"/>
          <w:sz w:val="32"/>
          <w:szCs w:val="32"/>
          <w:cs/>
          <w:lang w:bidi="th-TH"/>
        </w:rPr>
        <w:t xml:space="preserve"> </w:t>
      </w:r>
      <w:r w:rsidR="00A47856">
        <w:rPr>
          <w:rFonts w:ascii="Cordia New" w:hAnsi="Cordia New" w:cs="Cordia New"/>
          <w:sz w:val="32"/>
          <w:szCs w:val="32"/>
          <w:lang w:bidi="th-TH"/>
        </w:rPr>
        <w:t>1623</w:t>
      </w:r>
      <w:r w:rsidRPr="00A47856">
        <w:rPr>
          <w:rFonts w:ascii="Cordia New" w:hAnsi="Cordia New" w:cs="Cordia New" w:hint="cs"/>
          <w:sz w:val="32"/>
          <w:szCs w:val="32"/>
          <w:cs/>
          <w:lang w:bidi="th-TH"/>
        </w:rPr>
        <w:t>,</w:t>
      </w:r>
      <w:r w:rsidR="00584D0B" w:rsidRPr="00A47856">
        <w:rPr>
          <w:rFonts w:ascii="Cordia New" w:hAnsi="Cordia New" w:cs="Cordia New" w:hint="cs"/>
          <w:sz w:val="32"/>
          <w:szCs w:val="32"/>
          <w:cs/>
          <w:lang w:bidi="th-TH"/>
        </w:rPr>
        <w:t xml:space="preserve"> และอะหมัด </w:t>
      </w:r>
      <w:r w:rsidR="00A47856">
        <w:rPr>
          <w:rFonts w:ascii="Cordia New" w:hAnsi="Cordia New" w:cs="Cordia New"/>
          <w:sz w:val="32"/>
          <w:szCs w:val="32"/>
          <w:lang w:bidi="th-TH"/>
        </w:rPr>
        <w:t>2/323</w:t>
      </w:r>
      <w:r w:rsidR="00584D0B" w:rsidRPr="00A47856">
        <w:rPr>
          <w:rFonts w:ascii="Cordia New" w:hAnsi="Cordia New" w:cs="Cordia New" w:hint="cs"/>
          <w:sz w:val="32"/>
          <w:szCs w:val="32"/>
          <w:cs/>
          <w:lang w:bidi="th-TH"/>
        </w:rPr>
        <w:t>)</w:t>
      </w:r>
    </w:p>
    <w:p w:rsidR="00584D0B" w:rsidRPr="00F1058F" w:rsidRDefault="00584D0B" w:rsidP="003148D9">
      <w:pPr>
        <w:widowControl w:val="0"/>
        <w:ind w:firstLine="403"/>
        <w:jc w:val="left"/>
        <w:rPr>
          <w:rFonts w:ascii="AGA Arabesque" w:hAnsi="Traditional Arabic" w:cs="Cordia New"/>
          <w:sz w:val="32"/>
          <w:szCs w:val="32"/>
          <w:lang w:bidi="th-TH"/>
        </w:rPr>
      </w:pPr>
      <w:r w:rsidRPr="00F1058F">
        <w:rPr>
          <w:rFonts w:ascii="AGA Arabesque" w:hAnsi="Traditional Arabic" w:cs="Cordia New" w:hint="cs"/>
          <w:sz w:val="32"/>
          <w:szCs w:val="32"/>
          <w:cs/>
          <w:lang w:bidi="th-TH"/>
        </w:rPr>
        <w:t>และมติเอกฉัน</w:t>
      </w:r>
      <w:r w:rsidR="00A47856">
        <w:rPr>
          <w:rFonts w:ascii="AGA Arabesque" w:hAnsi="Traditional Arabic" w:cs="Cordia New" w:hint="cs"/>
          <w:sz w:val="32"/>
          <w:szCs w:val="32"/>
          <w:cs/>
          <w:lang w:bidi="th-TH"/>
        </w:rPr>
        <w:t>ท์</w:t>
      </w:r>
      <w:r w:rsidRPr="00F1058F">
        <w:rPr>
          <w:rFonts w:ascii="AGA Arabesque" w:hAnsi="Traditional Arabic" w:cs="Cordia New" w:hint="cs"/>
          <w:sz w:val="32"/>
          <w:szCs w:val="32"/>
          <w:cs/>
          <w:lang w:bidi="th-TH"/>
        </w:rPr>
        <w:t xml:space="preserve">ของประชาชาตินี้ ในการวะกัฟเสื่อ และโคมไฟ แก่มัสยิด โดยไม่มีการคัดค้าน </w:t>
      </w:r>
    </w:p>
    <w:p w:rsidR="003148D9" w:rsidRDefault="00584D0B" w:rsidP="00A47856">
      <w:pPr>
        <w:widowControl w:val="0"/>
        <w:ind w:firstLine="403"/>
        <w:rPr>
          <w:rFonts w:ascii="AGA Arabesque" w:hAnsi="Traditional Arabic" w:cs="Cordia New"/>
          <w:sz w:val="32"/>
          <w:szCs w:val="32"/>
          <w:lang w:bidi="th-TH"/>
        </w:rPr>
      </w:pPr>
      <w:r w:rsidRPr="00F1058F">
        <w:rPr>
          <w:rFonts w:ascii="AGA Arabesque" w:hAnsi="Traditional Arabic" w:cs="Cordia New" w:hint="cs"/>
          <w:sz w:val="32"/>
          <w:szCs w:val="32"/>
          <w:cs/>
          <w:lang w:bidi="th-TH"/>
        </w:rPr>
        <w:t>การวะกัฟเครื่องประดับเพื่อการสวมใส่และยืม (</w:t>
      </w:r>
      <w:r w:rsidR="00A47856">
        <w:rPr>
          <w:rFonts w:ascii="AGA Arabesque" w:hAnsi="Traditional Arabic" w:cs="Cordia New" w:hint="cs"/>
          <w:sz w:val="32"/>
          <w:szCs w:val="32"/>
          <w:cs/>
          <w:lang w:bidi="th-TH"/>
        </w:rPr>
        <w:t>เช่น ชุดเจ้าสาวเพื่อให้ยืม</w:t>
      </w:r>
      <w:r w:rsidRPr="00F1058F">
        <w:rPr>
          <w:rFonts w:ascii="AGA Arabesque" w:hAnsi="Traditional Arabic" w:cs="Cordia New" w:hint="cs"/>
          <w:sz w:val="32"/>
          <w:szCs w:val="32"/>
          <w:cs/>
          <w:lang w:bidi="th-TH"/>
        </w:rPr>
        <w:t>)  ก็ใช้ได้ เนื่องจากการวะกัฟ คือถาวรวัตถุที่สามารถใช้ประโยชน์ได้ ก็เช่นเดียวกับอาคาร</w:t>
      </w:r>
    </w:p>
    <w:p w:rsidR="00584D0B" w:rsidRPr="00F1058F" w:rsidRDefault="00584D0B" w:rsidP="003148D9">
      <w:pPr>
        <w:widowControl w:val="0"/>
        <w:ind w:firstLine="403"/>
        <w:jc w:val="left"/>
        <w:rPr>
          <w:rFonts w:ascii="AGA Arabesque" w:hAnsi="Traditional Arabic" w:cs="Cordia New"/>
          <w:sz w:val="32"/>
          <w:szCs w:val="32"/>
          <w:lang w:bidi="th-TH"/>
        </w:rPr>
      </w:pPr>
      <w:r w:rsidRPr="00F1058F">
        <w:rPr>
          <w:rFonts w:ascii="AGA Arabesque" w:hAnsi="Traditional Arabic" w:cs="Cordia New" w:hint="cs"/>
          <w:sz w:val="32"/>
          <w:szCs w:val="32"/>
          <w:cs/>
          <w:lang w:bidi="th-TH"/>
        </w:rPr>
        <w:t xml:space="preserve"> </w:t>
      </w:r>
    </w:p>
    <w:p w:rsidR="00584D0B" w:rsidRPr="00F1058F" w:rsidRDefault="00A47856" w:rsidP="003148D9">
      <w:pPr>
        <w:widowControl w:val="0"/>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t>7</w:t>
      </w:r>
      <w:r w:rsidR="00F1058F" w:rsidRPr="00F1058F">
        <w:rPr>
          <w:rFonts w:ascii="AGA Arabesque" w:hAnsi="Traditional Arabic" w:cs="Cordia New" w:hint="cs"/>
          <w:b/>
          <w:bCs/>
          <w:color w:val="833C0B" w:themeColor="accent2" w:themeShade="80"/>
          <w:sz w:val="32"/>
          <w:szCs w:val="32"/>
          <w:cs/>
          <w:lang w:bidi="th-TH"/>
        </w:rPr>
        <w:t xml:space="preserve">. </w:t>
      </w:r>
      <w:r w:rsidR="00584D0B" w:rsidRPr="00F1058F">
        <w:rPr>
          <w:rFonts w:ascii="AGA Arabesque" w:hAnsi="Traditional Arabic" w:cs="Cordia New" w:hint="cs"/>
          <w:b/>
          <w:bCs/>
          <w:color w:val="833C0B" w:themeColor="accent2" w:themeShade="80"/>
          <w:sz w:val="32"/>
          <w:szCs w:val="32"/>
          <w:cs/>
          <w:lang w:bidi="th-TH"/>
        </w:rPr>
        <w:t xml:space="preserve">เงื่อนไขผู้วะกัฟ </w:t>
      </w:r>
    </w:p>
    <w:p w:rsidR="00584D0B" w:rsidRPr="00F1058F" w:rsidRDefault="00584D0B" w:rsidP="003148D9">
      <w:pPr>
        <w:widowControl w:val="0"/>
        <w:ind w:firstLine="403"/>
        <w:jc w:val="left"/>
        <w:rPr>
          <w:rFonts w:ascii="AGA Arabesque" w:hAnsi="Traditional Arabic" w:cs="Cordia New"/>
          <w:sz w:val="32"/>
          <w:szCs w:val="32"/>
          <w:lang w:bidi="th-TH"/>
        </w:rPr>
      </w:pPr>
      <w:r w:rsidRPr="00F1058F">
        <w:rPr>
          <w:rFonts w:ascii="AGA Arabesque" w:hAnsi="Traditional Arabic" w:cs="Cordia New" w:hint="cs"/>
          <w:sz w:val="32"/>
          <w:szCs w:val="32"/>
          <w:cs/>
          <w:lang w:bidi="th-TH"/>
        </w:rPr>
        <w:t xml:space="preserve">ผู้ที่ทำวะกัฟต้องประกอบด้วยเงื่อนไขต่อไปนี้ หากขาดข้อหนึ่งข้อใด การทำวะกัฟใช้ไม่ได้ </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1</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ต้องมีคุณสมบัติที่จะบริจาคได้ การทำวะกัฟของทรัพย์ที่ปล้น  หรือซื้อแต่ยังไม่ได้สิทธิ์ครอบครองโดยสมบูรณ์</w:t>
      </w:r>
      <w:r>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ก็ใช้ไม่ได้</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2</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ผู้วะกัฟต้องมีสติสัมปชัญญะ ดังนั้นการทำวะกัฟของคนวิกลจริต คนปัญญาอ่อน และในทำนองนี้ ใช้ไม่ได้ </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3</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ต้องบรรลุนิติภาวะตามศาสนบัญญัติ ดังนั้นการวะกัฟของเด็ก ใช้ไม่ได้ ไม่ว่าจะรู้เดียงสาหรือไม่ก็ตาม</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4</w:t>
      </w:r>
      <w:r w:rsidR="008F6CCC"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เป็นผู้มีความสามารถในการใช้ทรัพย์ (เป็นผู้ที่มีความปราดเปรื่อง) ดังนั้นการวะกัฟขอ</w:t>
      </w:r>
      <w:r>
        <w:rPr>
          <w:rFonts w:ascii="Cordia New" w:hAnsi="Cordia New" w:cs="Cordia New" w:hint="cs"/>
          <w:sz w:val="32"/>
          <w:szCs w:val="32"/>
          <w:cs/>
          <w:lang w:bidi="th-TH"/>
        </w:rPr>
        <w:t>งผู้ที่ถูกอายัดใช้ไม่ได้ (</w:t>
      </w:r>
      <w:r w:rsidR="00584D0B" w:rsidRPr="00A47856">
        <w:rPr>
          <w:rFonts w:ascii="Cordia New" w:hAnsi="Cordia New" w:cs="Cordia New" w:hint="cs"/>
          <w:sz w:val="32"/>
          <w:szCs w:val="32"/>
          <w:cs/>
          <w:lang w:bidi="th-TH"/>
        </w:rPr>
        <w:t xml:space="preserve">อายัดเพราะสติไม่สมประกอบ หรือล้มละลาย) </w:t>
      </w:r>
    </w:p>
    <w:p w:rsidR="003148D9" w:rsidRPr="00F1058F" w:rsidRDefault="003148D9" w:rsidP="003148D9">
      <w:pPr>
        <w:widowControl w:val="0"/>
        <w:ind w:firstLine="403"/>
        <w:jc w:val="left"/>
        <w:rPr>
          <w:rFonts w:ascii="AGA Arabesque" w:hAnsi="Traditional Arabic" w:cs="Cordia New"/>
          <w:sz w:val="32"/>
          <w:szCs w:val="32"/>
          <w:lang w:bidi="th-TH"/>
        </w:rPr>
      </w:pPr>
    </w:p>
    <w:p w:rsidR="00584D0B" w:rsidRPr="00A47856" w:rsidRDefault="00A47856" w:rsidP="003148D9">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8</w:t>
      </w:r>
      <w:r w:rsidR="00F1058F" w:rsidRPr="00A47856">
        <w:rPr>
          <w:rFonts w:ascii="Cordia New" w:hAnsi="Cordia New" w:cs="Cordia New" w:hint="cs"/>
          <w:b/>
          <w:bCs/>
          <w:color w:val="833C0B" w:themeColor="accent2" w:themeShade="80"/>
          <w:sz w:val="32"/>
          <w:szCs w:val="32"/>
          <w:cs/>
          <w:lang w:bidi="th-TH"/>
        </w:rPr>
        <w:t xml:space="preserve">. </w:t>
      </w:r>
      <w:r w:rsidR="00584D0B" w:rsidRPr="00A47856">
        <w:rPr>
          <w:rFonts w:ascii="Cordia New" w:hAnsi="Cordia New" w:cs="Cordia New" w:hint="cs"/>
          <w:b/>
          <w:bCs/>
          <w:color w:val="833C0B" w:themeColor="accent2" w:themeShade="80"/>
          <w:sz w:val="32"/>
          <w:szCs w:val="32"/>
          <w:cs/>
          <w:lang w:bidi="th-TH"/>
        </w:rPr>
        <w:t xml:space="preserve">เงื่อนไขสิ่งวะกัฟ </w:t>
      </w:r>
    </w:p>
    <w:p w:rsidR="00584D0B" w:rsidRPr="00F1058F" w:rsidRDefault="00584D0B" w:rsidP="003148D9">
      <w:pPr>
        <w:widowControl w:val="0"/>
        <w:ind w:firstLine="403"/>
        <w:jc w:val="left"/>
        <w:rPr>
          <w:rFonts w:ascii="AGA Arabesque" w:hAnsi="Traditional Arabic" w:cs="Cordia New"/>
          <w:sz w:val="32"/>
          <w:szCs w:val="32"/>
          <w:lang w:bidi="th-TH"/>
        </w:rPr>
      </w:pPr>
      <w:r w:rsidRPr="00F1058F">
        <w:rPr>
          <w:rFonts w:ascii="AGA Arabesque" w:hAnsi="Traditional Arabic" w:cs="Cordia New" w:hint="cs"/>
          <w:sz w:val="32"/>
          <w:szCs w:val="32"/>
          <w:cs/>
          <w:lang w:bidi="th-TH"/>
        </w:rPr>
        <w:t xml:space="preserve">เพื่อให้สิ่งวะกัฟดำเนินอย่างต่อเนื่อง ต้องประกอบด้วยเงื่อนไขต่อไปนี้ </w:t>
      </w:r>
    </w:p>
    <w:p w:rsidR="00584D0B" w:rsidRPr="00A47856" w:rsidRDefault="00A47856" w:rsidP="00A47856">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ต้องเป็นทรัพย์สินอสังหาริมทรัพย์ (สิ่งปลูกสร้าง)  เช่น อาคาร หรืออื่นๆ  </w:t>
      </w:r>
    </w:p>
    <w:p w:rsidR="00584D0B" w:rsidRPr="00A47856" w:rsidRDefault="00A47856" w:rsidP="003148D9">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เป็นทรัพย์สินที่ทราบตัวตน ปริมาณอย่างชัดเจน</w:t>
      </w:r>
    </w:p>
    <w:p w:rsidR="00584D0B" w:rsidRPr="00A47856" w:rsidRDefault="00A47856" w:rsidP="003148D9">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3</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เป็นกรรมสิทธิ์ของผู้วะกัฟ ขณะที่วะกัฟ</w:t>
      </w:r>
    </w:p>
    <w:p w:rsidR="00584D0B" w:rsidRPr="00A47856" w:rsidRDefault="00A47856" w:rsidP="00A47856">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4</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จะต้องเจาะจง</w:t>
      </w:r>
      <w:r>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ดังนั้นการวะกัฟสิ่งที่ไม่เจาะจงใช้ไม่ได้</w:t>
      </w:r>
    </w:p>
    <w:p w:rsidR="00584D0B" w:rsidRPr="00A47856" w:rsidRDefault="00A47856" w:rsidP="00A47856">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5</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 สิ่งที่วะกัฟจะต้องไม่เกี่ยวพันกับกรรมสิทธิ์ของผู้อื่น</w:t>
      </w:r>
    </w:p>
    <w:p w:rsidR="00584D0B" w:rsidRPr="00A47856" w:rsidRDefault="00A47856" w:rsidP="003148D9">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6</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สามารถใช้ประโยชน์ได้ตามปกติวิสัย </w:t>
      </w:r>
    </w:p>
    <w:p w:rsidR="00584D0B" w:rsidRPr="00A47856" w:rsidRDefault="00A47856" w:rsidP="003148D9">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7</w:t>
      </w:r>
      <w:r w:rsidR="003148D9"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ใช้ประโยชน์ในสิ่งที่ศาสนาอนุมัติ </w:t>
      </w:r>
    </w:p>
    <w:p w:rsidR="003148D9" w:rsidRPr="00F1058F" w:rsidRDefault="003148D9" w:rsidP="003148D9">
      <w:pPr>
        <w:widowControl w:val="0"/>
        <w:ind w:firstLine="403"/>
        <w:jc w:val="left"/>
        <w:rPr>
          <w:rFonts w:ascii="AGA Arabesque" w:hAnsi="Traditional Arabic" w:cs="Cordia New"/>
          <w:sz w:val="32"/>
          <w:szCs w:val="32"/>
          <w:lang w:bidi="th-TH"/>
        </w:rPr>
      </w:pPr>
    </w:p>
    <w:p w:rsidR="00584D0B" w:rsidRPr="00A47856" w:rsidRDefault="00A47856" w:rsidP="003148D9">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9</w:t>
      </w:r>
      <w:r w:rsidR="003148D9" w:rsidRPr="00A47856">
        <w:rPr>
          <w:rFonts w:ascii="Cordia New" w:hAnsi="Cordia New" w:cs="Cordia New" w:hint="cs"/>
          <w:b/>
          <w:bCs/>
          <w:color w:val="833C0B" w:themeColor="accent2" w:themeShade="80"/>
          <w:sz w:val="32"/>
          <w:szCs w:val="32"/>
          <w:cs/>
          <w:lang w:bidi="th-TH"/>
        </w:rPr>
        <w:t xml:space="preserve">. </w:t>
      </w:r>
      <w:r w:rsidR="00584D0B" w:rsidRPr="00A47856">
        <w:rPr>
          <w:rFonts w:ascii="Cordia New" w:hAnsi="Cordia New" w:cs="Cordia New" w:hint="cs"/>
          <w:b/>
          <w:bCs/>
          <w:color w:val="833C0B" w:themeColor="accent2" w:themeShade="80"/>
          <w:sz w:val="32"/>
          <w:szCs w:val="32"/>
          <w:cs/>
          <w:lang w:bidi="th-TH"/>
        </w:rPr>
        <w:t xml:space="preserve">การใช้ประโยชน์จากสิ่งวะกัฟ </w:t>
      </w:r>
    </w:p>
    <w:p w:rsidR="003148D9" w:rsidRDefault="00584D0B" w:rsidP="00A47856">
      <w:pPr>
        <w:widowControl w:val="0"/>
        <w:ind w:firstLine="403"/>
        <w:rPr>
          <w:rFonts w:ascii="AGA Arabesque" w:hAnsi="Traditional Arabic" w:cs="Cordia New"/>
          <w:sz w:val="32"/>
          <w:szCs w:val="32"/>
          <w:lang w:bidi="th-TH"/>
        </w:rPr>
      </w:pPr>
      <w:r w:rsidRPr="00F1058F">
        <w:rPr>
          <w:rFonts w:ascii="AGA Arabesque" w:hAnsi="Traditional Arabic" w:cs="Cordia New" w:hint="cs"/>
          <w:sz w:val="32"/>
          <w:szCs w:val="32"/>
          <w:cs/>
          <w:lang w:bidi="th-TH"/>
        </w:rPr>
        <w:t>การใช้ประโยชน์จากสิ่งวะกัฟ เช่น บ้านโดยการอยู่อาศัย พาหนะโดยการขับขี่ และสัตว์โดยการ</w:t>
      </w:r>
      <w:r w:rsidR="00A47856">
        <w:rPr>
          <w:rFonts w:ascii="AGA Arabesque" w:hAnsi="Traditional Arabic" w:cs="Cordia New" w:hint="cs"/>
          <w:sz w:val="32"/>
          <w:szCs w:val="32"/>
          <w:cs/>
          <w:lang w:bidi="th-TH"/>
        </w:rPr>
        <w:t>ตัด</w:t>
      </w:r>
      <w:r w:rsidRPr="00F1058F">
        <w:rPr>
          <w:rFonts w:ascii="AGA Arabesque" w:hAnsi="Traditional Arabic" w:cs="Cordia New" w:hint="cs"/>
          <w:sz w:val="32"/>
          <w:szCs w:val="32"/>
          <w:cs/>
          <w:lang w:bidi="th-TH"/>
        </w:rPr>
        <w:t>เอาขน นม ไข่</w:t>
      </w:r>
      <w:r w:rsidR="00A47856">
        <w:rPr>
          <w:rFonts w:ascii="AGA Arabesque" w:hAnsi="Traditional Arabic" w:cs="Cordia New" w:hint="cs"/>
          <w:sz w:val="32"/>
          <w:szCs w:val="32"/>
          <w:cs/>
          <w:lang w:bidi="th-TH"/>
        </w:rPr>
        <w:t xml:space="preserve"> หรืออื่นๆ ไปใช้ประโยชน์</w:t>
      </w:r>
    </w:p>
    <w:p w:rsidR="00584D0B" w:rsidRPr="00F1058F" w:rsidRDefault="00584D0B" w:rsidP="003148D9">
      <w:pPr>
        <w:widowControl w:val="0"/>
        <w:ind w:firstLine="403"/>
        <w:jc w:val="left"/>
        <w:rPr>
          <w:rFonts w:ascii="AGA Arabesque" w:hAnsi="Traditional Arabic" w:cs="Cordia New"/>
          <w:sz w:val="32"/>
          <w:szCs w:val="32"/>
          <w:lang w:bidi="th-TH"/>
        </w:rPr>
      </w:pPr>
      <w:r w:rsidRPr="00F1058F">
        <w:rPr>
          <w:rFonts w:ascii="AGA Arabesque" w:hAnsi="Traditional Arabic" w:cs="Cordia New" w:hint="cs"/>
          <w:sz w:val="32"/>
          <w:szCs w:val="32"/>
          <w:cs/>
          <w:lang w:bidi="th-TH"/>
        </w:rPr>
        <w:t xml:space="preserve">       </w:t>
      </w:r>
    </w:p>
    <w:p w:rsidR="00584D0B" w:rsidRPr="00F1058F" w:rsidRDefault="00A47856" w:rsidP="003148D9">
      <w:pPr>
        <w:widowControl w:val="0"/>
        <w:ind w:firstLine="0"/>
        <w:jc w:val="left"/>
        <w:rPr>
          <w:rFonts w:ascii="AGA Arabesque" w:hAnsi="Traditional Arabic" w:cs="Cordia New"/>
          <w:b/>
          <w:bCs/>
          <w:sz w:val="32"/>
          <w:szCs w:val="32"/>
          <w:lang w:bidi="th-TH"/>
        </w:rPr>
      </w:pPr>
      <w:r>
        <w:rPr>
          <w:rFonts w:ascii="Cordia New" w:hAnsi="Cordia New" w:cs="Cordia New"/>
          <w:b/>
          <w:bCs/>
          <w:color w:val="833C0B" w:themeColor="accent2" w:themeShade="80"/>
          <w:sz w:val="32"/>
          <w:szCs w:val="32"/>
          <w:lang w:bidi="th-TH"/>
        </w:rPr>
        <w:lastRenderedPageBreak/>
        <w:t>10</w:t>
      </w:r>
      <w:r w:rsidR="003148D9" w:rsidRPr="00A47856">
        <w:rPr>
          <w:rFonts w:ascii="Cordia New" w:hAnsi="Cordia New" w:cs="Cordia New" w:hint="cs"/>
          <w:b/>
          <w:bCs/>
          <w:color w:val="833C0B" w:themeColor="accent2" w:themeShade="80"/>
          <w:sz w:val="32"/>
          <w:szCs w:val="32"/>
          <w:cs/>
          <w:lang w:bidi="th-TH"/>
        </w:rPr>
        <w:t xml:space="preserve">. </w:t>
      </w:r>
      <w:r w:rsidR="00584D0B" w:rsidRPr="00A47856">
        <w:rPr>
          <w:rFonts w:ascii="Cordia New" w:hAnsi="Cordia New" w:cs="Cordia New" w:hint="cs"/>
          <w:b/>
          <w:bCs/>
          <w:color w:val="833C0B" w:themeColor="accent2" w:themeShade="80"/>
          <w:sz w:val="32"/>
          <w:szCs w:val="32"/>
          <w:cs/>
          <w:lang w:bidi="th-TH"/>
        </w:rPr>
        <w:t>ความแตกต่าง</w:t>
      </w:r>
      <w:r w:rsidR="00584D0B" w:rsidRPr="003148D9">
        <w:rPr>
          <w:rFonts w:ascii="AGA Arabesque" w:hAnsi="Traditional Arabic" w:cs="Cordia New" w:hint="cs"/>
          <w:b/>
          <w:bCs/>
          <w:color w:val="833C0B" w:themeColor="accent2" w:themeShade="80"/>
          <w:sz w:val="32"/>
          <w:szCs w:val="32"/>
          <w:cs/>
          <w:lang w:bidi="th-TH"/>
        </w:rPr>
        <w:t>ระหว่างวะกัฟและ</w:t>
      </w:r>
      <w:r>
        <w:rPr>
          <w:rFonts w:ascii="AGA Arabesque" w:hAnsi="Traditional Arabic" w:cs="Cordia New" w:hint="cs"/>
          <w:b/>
          <w:bCs/>
          <w:color w:val="833C0B" w:themeColor="accent2" w:themeShade="80"/>
          <w:sz w:val="32"/>
          <w:szCs w:val="32"/>
          <w:cs/>
          <w:lang w:bidi="th-TH"/>
        </w:rPr>
        <w:t>วะศียะฮฺ(</w:t>
      </w:r>
      <w:r w:rsidR="00584D0B" w:rsidRPr="003148D9">
        <w:rPr>
          <w:rFonts w:ascii="AGA Arabesque" w:hAnsi="Traditional Arabic" w:cs="Cordia New" w:hint="cs"/>
          <w:b/>
          <w:bCs/>
          <w:color w:val="833C0B" w:themeColor="accent2" w:themeShade="80"/>
          <w:sz w:val="32"/>
          <w:szCs w:val="32"/>
          <w:cs/>
          <w:lang w:bidi="th-TH"/>
        </w:rPr>
        <w:t>พินัยกรรม</w:t>
      </w:r>
      <w:r>
        <w:rPr>
          <w:rFonts w:ascii="AGA Arabesque" w:hAnsi="Traditional Arabic" w:cs="Cordia New" w:hint="cs"/>
          <w:b/>
          <w:bCs/>
          <w:color w:val="833C0B" w:themeColor="accent2" w:themeShade="80"/>
          <w:sz w:val="32"/>
          <w:szCs w:val="32"/>
          <w:cs/>
          <w:lang w:bidi="th-TH"/>
        </w:rPr>
        <w:t>)</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1</w:t>
      </w:r>
      <w:r w:rsidR="008F6CCC"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วะกัฟ คือการสงวนไว้ซึ่งสิทธิ์ของทรัพย์สินหลัก และบริจาคผลประโยชน์ </w:t>
      </w:r>
      <w:r>
        <w:rPr>
          <w:rFonts w:ascii="Cordia New" w:hAnsi="Cordia New" w:cs="Cordia New" w:hint="cs"/>
          <w:sz w:val="32"/>
          <w:szCs w:val="32"/>
          <w:cs/>
          <w:lang w:bidi="th-TH"/>
        </w:rPr>
        <w:t>(ผลผลิต</w:t>
      </w:r>
      <w:r w:rsidR="00584D0B" w:rsidRPr="00A47856">
        <w:rPr>
          <w:rFonts w:ascii="Cordia New" w:hAnsi="Cordia New" w:cs="Cordia New" w:hint="cs"/>
          <w:sz w:val="32"/>
          <w:szCs w:val="32"/>
          <w:cs/>
          <w:lang w:bidi="th-TH"/>
        </w:rPr>
        <w:t xml:space="preserve">) </w:t>
      </w:r>
      <w:r>
        <w:rPr>
          <w:rFonts w:ascii="Cordia New" w:hAnsi="Cordia New" w:cs="Cordia New" w:hint="cs"/>
          <w:sz w:val="32"/>
          <w:szCs w:val="32"/>
          <w:cs/>
          <w:lang w:bidi="th-TH"/>
        </w:rPr>
        <w:t>ไว้</w:t>
      </w:r>
      <w:r w:rsidR="00584D0B" w:rsidRPr="00A47856">
        <w:rPr>
          <w:rFonts w:ascii="Cordia New" w:hAnsi="Cordia New" w:cs="Cordia New" w:hint="cs"/>
          <w:sz w:val="32"/>
          <w:szCs w:val="32"/>
          <w:cs/>
          <w:lang w:bidi="th-TH"/>
        </w:rPr>
        <w:t>เป็นทาน ขณะที่</w:t>
      </w:r>
      <w:r>
        <w:rPr>
          <w:rFonts w:ascii="Cordia New" w:hAnsi="Cordia New" w:cs="Cordia New" w:hint="cs"/>
          <w:sz w:val="32"/>
          <w:szCs w:val="32"/>
          <w:cs/>
          <w:lang w:bidi="th-TH"/>
        </w:rPr>
        <w:t>วะศียะฮฺ(</w:t>
      </w:r>
      <w:r w:rsidR="00584D0B" w:rsidRPr="00A47856">
        <w:rPr>
          <w:rFonts w:ascii="Cordia New" w:hAnsi="Cordia New" w:cs="Cordia New" w:hint="cs"/>
          <w:sz w:val="32"/>
          <w:szCs w:val="32"/>
          <w:cs/>
          <w:lang w:bidi="th-TH"/>
        </w:rPr>
        <w:t>พินัยกรรม</w:t>
      </w:r>
      <w:r>
        <w:rPr>
          <w:rFonts w:ascii="Cordia New" w:hAnsi="Cordia New" w:cs="Cordia New" w:hint="cs"/>
          <w:sz w:val="32"/>
          <w:szCs w:val="32"/>
          <w:cs/>
          <w:lang w:bidi="th-TH"/>
        </w:rPr>
        <w:t>)</w:t>
      </w:r>
      <w:r w:rsidR="00584D0B" w:rsidRPr="00A47856">
        <w:rPr>
          <w:rFonts w:ascii="Cordia New" w:hAnsi="Cordia New" w:cs="Cordia New" w:hint="cs"/>
          <w:sz w:val="32"/>
          <w:szCs w:val="32"/>
          <w:cs/>
          <w:lang w:bidi="th-TH"/>
        </w:rPr>
        <w:t xml:space="preserve"> คือการโอนกรรมสิทธิ์ให้โดยสมัครใจหลังจากที่เจ้าของเสียชีวิต ไม่ว่าจะเป็นวัตถุหรือผลประโยชน์ต่างๆ </w:t>
      </w:r>
    </w:p>
    <w:p w:rsidR="00584D0B" w:rsidRPr="00A47856" w:rsidRDefault="00A47856" w:rsidP="00A47856">
      <w:pPr>
        <w:widowControl w:val="0"/>
        <w:ind w:firstLine="403"/>
        <w:rPr>
          <w:rFonts w:ascii="Cordia New" w:hAnsi="Cordia New" w:cs="Cordia New"/>
          <w:sz w:val="32"/>
          <w:szCs w:val="32"/>
          <w:rtl/>
          <w:cs/>
          <w:lang w:bidi="th-TH"/>
        </w:rPr>
      </w:pPr>
      <w:r>
        <w:rPr>
          <w:rFonts w:ascii="Cordia New" w:hAnsi="Cordia New" w:cs="Cordia New"/>
          <w:sz w:val="32"/>
          <w:szCs w:val="32"/>
          <w:lang w:bidi="th-TH"/>
        </w:rPr>
        <w:t>2</w:t>
      </w:r>
      <w:r w:rsidR="00030E7F"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วะกัฟมีผลบั</w:t>
      </w:r>
      <w:r>
        <w:rPr>
          <w:rFonts w:ascii="Cordia New" w:hAnsi="Cordia New" w:cs="Cordia New" w:hint="cs"/>
          <w:sz w:val="32"/>
          <w:szCs w:val="32"/>
          <w:cs/>
          <w:lang w:bidi="th-TH"/>
        </w:rPr>
        <w:t>งคับ จะกลับคำหรือยกเลิกไม่ได้ (ตามทัศนะของผู้รู้โดยรวม</w:t>
      </w:r>
      <w:r w:rsidR="00584D0B" w:rsidRPr="00A47856">
        <w:rPr>
          <w:rFonts w:ascii="Cordia New" w:hAnsi="Cordia New" w:cs="Cordia New" w:hint="cs"/>
          <w:sz w:val="32"/>
          <w:szCs w:val="32"/>
          <w:cs/>
          <w:lang w:bidi="th-TH"/>
        </w:rPr>
        <w:t>) เนื่องจากท่าน</w:t>
      </w:r>
      <w:r w:rsidR="00677D73" w:rsidRPr="00A47856">
        <w:rPr>
          <w:rFonts w:ascii="Cordia New" w:hAnsi="Cordia New" w:cs="Cordia New" w:hint="cs"/>
          <w:sz w:val="32"/>
          <w:szCs w:val="32"/>
          <w:cs/>
          <w:lang w:bidi="th-TH"/>
        </w:rPr>
        <w:t>เราะสูล</w:t>
      </w:r>
      <w:r>
        <w:rPr>
          <w:rFonts w:ascii="Cordia New" w:hAnsi="Cordia New" w:cs="Cordia New" w:hint="cs"/>
          <w:sz w:val="32"/>
          <w:szCs w:val="32"/>
          <w:cs/>
          <w:lang w:bidi="th-TH"/>
        </w:rPr>
        <w:t xml:space="preserve"> ศ็อลลัลลอฮุอะลัยฮิวะสัลลัม </w:t>
      </w:r>
      <w:r w:rsidR="00584D0B" w:rsidRPr="00A47856">
        <w:rPr>
          <w:rFonts w:ascii="Cordia New" w:hAnsi="Cordia New" w:cs="Cordia New" w:hint="cs"/>
          <w:sz w:val="32"/>
          <w:szCs w:val="32"/>
          <w:cs/>
          <w:lang w:bidi="th-TH"/>
        </w:rPr>
        <w:t>กล่าวแก่</w:t>
      </w:r>
      <w:r w:rsidR="00D5603A" w:rsidRPr="00A47856">
        <w:rPr>
          <w:rFonts w:ascii="Cordia New" w:hAnsi="Cordia New" w:cs="Cordia New" w:hint="cs"/>
          <w:sz w:val="32"/>
          <w:szCs w:val="32"/>
          <w:cs/>
          <w:lang w:bidi="th-TH"/>
        </w:rPr>
        <w:t>อุมัรฺ</w:t>
      </w:r>
      <w:r w:rsidR="00584D0B" w:rsidRPr="00A47856">
        <w:rPr>
          <w:rFonts w:ascii="Cordia New" w:hAnsi="Cordia New" w:cs="Cordia New" w:hint="cs"/>
          <w:sz w:val="32"/>
          <w:szCs w:val="32"/>
          <w:cs/>
          <w:lang w:bidi="th-TH"/>
        </w:rPr>
        <w:t xml:space="preserve">ว่า </w:t>
      </w:r>
    </w:p>
    <w:p w:rsidR="00584D0B" w:rsidRPr="00E5056E" w:rsidRDefault="00A47856" w:rsidP="00A47856">
      <w:pPr>
        <w:widowControl w:val="0"/>
        <w:bidi/>
        <w:ind w:firstLine="403"/>
        <w:jc w:val="left"/>
        <w:rPr>
          <w:rFonts w:ascii="AGA Arabesque" w:hAnsi="Traditional Arabic" w:cs="KFGQPC Uthman Taha Naskh"/>
          <w:color w:val="0070C0"/>
          <w:sz w:val="24"/>
          <w:szCs w:val="24"/>
          <w:rtl/>
        </w:rPr>
      </w:pPr>
      <w:r>
        <w:rPr>
          <w:rFonts w:ascii="AGA Arabesque" w:hAnsi="DecoType Naskh Special" w:cs="KFGQPC Uthman Taha Naskh" w:hint="cs"/>
          <w:color w:val="0070C0"/>
          <w:sz w:val="24"/>
          <w:szCs w:val="24"/>
          <w:rtl/>
        </w:rPr>
        <w:t>«</w:t>
      </w:r>
      <w:r w:rsidR="00584D0B" w:rsidRPr="00E5056E">
        <w:rPr>
          <w:rFonts w:ascii="AGA Arabesque" w:hAnsi="Traditional Arabic" w:cs="KFGQPC Uthman Taha Naskh"/>
          <w:color w:val="0070C0"/>
          <w:sz w:val="24"/>
          <w:szCs w:val="24"/>
          <w:rtl/>
        </w:rPr>
        <w:fldChar w:fldCharType="begin"/>
      </w:r>
      <w:r w:rsidR="00584D0B" w:rsidRPr="00E5056E">
        <w:rPr>
          <w:rFonts w:cs="KFGQPC Uthman Taha Naskh"/>
          <w:color w:val="0070C0"/>
          <w:sz w:val="24"/>
          <w:szCs w:val="24"/>
        </w:rPr>
        <w:instrText xml:space="preserve"> XE </w:instrText>
      </w:r>
      <w:r w:rsidR="00584D0B" w:rsidRPr="00E5056E">
        <w:rPr>
          <w:rFonts w:cs="KFGQPC Uthman Taha Naskh"/>
          <w:color w:val="0070C0"/>
          <w:sz w:val="24"/>
          <w:szCs w:val="24"/>
          <w:rtl/>
        </w:rPr>
        <w:instrText>"</w:instrText>
      </w:r>
      <w:r w:rsidR="00584D0B" w:rsidRPr="00E5056E">
        <w:rPr>
          <w:rFonts w:cs="KFGQPC Uthman Taha Naskh"/>
          <w:color w:val="0070C0"/>
          <w:sz w:val="24"/>
          <w:szCs w:val="24"/>
        </w:rPr>
        <w:instrText>32:</w:instrText>
      </w:r>
      <w:r w:rsidR="00584D0B" w:rsidRPr="00E5056E">
        <w:rPr>
          <w:rFonts w:cs="KFGQPC Uthman Taha Naskh"/>
          <w:color w:val="0070C0"/>
          <w:sz w:val="24"/>
          <w:szCs w:val="24"/>
          <w:rtl/>
        </w:rPr>
        <w:instrText>إن شئت حبست أصلها وتصدقت بها فتصدق" \</w:instrText>
      </w:r>
      <w:r w:rsidR="00584D0B" w:rsidRPr="00E5056E">
        <w:rPr>
          <w:rFonts w:cs="KFGQPC Uthman Taha Naskh"/>
          <w:color w:val="0070C0"/>
          <w:sz w:val="24"/>
          <w:szCs w:val="24"/>
        </w:rPr>
        <w:instrText xml:space="preserve">y "1" \b </w:instrText>
      </w:r>
      <w:r w:rsidR="00584D0B" w:rsidRPr="00E5056E">
        <w:rPr>
          <w:rFonts w:ascii="AGA Arabesque" w:hAnsi="Traditional Arabic" w:cs="KFGQPC Uthman Taha Naskh"/>
          <w:color w:val="0070C0"/>
          <w:sz w:val="24"/>
          <w:szCs w:val="24"/>
          <w:rtl/>
        </w:rPr>
        <w:fldChar w:fldCharType="end"/>
      </w:r>
      <w:r w:rsidR="00584D0B" w:rsidRPr="00E5056E">
        <w:rPr>
          <w:rFonts w:ascii="AGA Arabesque" w:hAnsi="Traditional Arabic" w:cs="KFGQPC Uthman Taha Naskh"/>
          <w:color w:val="0070C0"/>
          <w:sz w:val="24"/>
          <w:szCs w:val="24"/>
          <w:rtl/>
        </w:rPr>
        <w:t>إ</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ن</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 xml:space="preserve"> ش</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ئ</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ت</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 xml:space="preserve"> ح</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ب</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س</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ت</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 xml:space="preserve"> أ</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ص</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ل</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ه</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ا و</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ت</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ص</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د</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ق</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ت</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 xml:space="preserve"> ب</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ه</w:t>
      </w:r>
      <w:r w:rsidR="00E5056E" w:rsidRPr="00E5056E">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ا</w:t>
      </w:r>
      <w:r>
        <w:rPr>
          <w:rFonts w:ascii="AGA Arabesque" w:hAnsi="Traditional Arabic" w:cs="KFGQPC Uthman Taha Naskh" w:hint="cs"/>
          <w:color w:val="0070C0"/>
          <w:sz w:val="24"/>
          <w:szCs w:val="24"/>
          <w:rtl/>
        </w:rPr>
        <w:t>»</w:t>
      </w:r>
      <w:r w:rsidR="00584D0B" w:rsidRPr="00E5056E">
        <w:rPr>
          <w:rFonts w:ascii="AGA Arabesque" w:hAnsi="Traditional Arabic" w:cs="KFGQPC Uthman Taha Naskh"/>
          <w:color w:val="0070C0"/>
          <w:sz w:val="24"/>
          <w:szCs w:val="24"/>
          <w:rtl/>
        </w:rPr>
        <w:t xml:space="preserve"> </w:t>
      </w:r>
    </w:p>
    <w:p w:rsidR="00584D0B" w:rsidRDefault="00E5056E" w:rsidP="00A47856">
      <w:pPr>
        <w:widowControl w:val="0"/>
        <w:ind w:firstLine="0"/>
        <w:rPr>
          <w:rFonts w:ascii="AGA Arabesque" w:hAnsi="Traditional Arabic" w:cs="Cordia New"/>
          <w:color w:val="FF0000"/>
          <w:sz w:val="32"/>
          <w:szCs w:val="32"/>
          <w:lang w:bidi="th-TH"/>
        </w:rPr>
      </w:pPr>
      <w:r w:rsidRPr="00E5056E">
        <w:rPr>
          <w:rFonts w:ascii="AGA Arabesque" w:hAnsi="Traditional Arabic" w:cs="Cordia New" w:hint="cs"/>
          <w:color w:val="0070C0"/>
          <w:sz w:val="32"/>
          <w:szCs w:val="32"/>
          <w:cs/>
          <w:lang w:bidi="th-TH"/>
        </w:rPr>
        <w:t>“</w:t>
      </w:r>
      <w:r w:rsidR="00A47856">
        <w:rPr>
          <w:rFonts w:ascii="AGA Arabesque" w:hAnsi="Traditional Arabic" w:cs="Cordia New" w:hint="cs"/>
          <w:color w:val="0070C0"/>
          <w:sz w:val="32"/>
          <w:szCs w:val="32"/>
          <w:cs/>
          <w:lang w:bidi="th-TH"/>
        </w:rPr>
        <w:t>หากท่านต้องการ (ประสงค์</w:t>
      </w:r>
      <w:r w:rsidR="00584D0B" w:rsidRPr="00E5056E">
        <w:rPr>
          <w:rFonts w:ascii="AGA Arabesque" w:hAnsi="Traditional Arabic" w:cs="Cordia New" w:hint="cs"/>
          <w:color w:val="0070C0"/>
          <w:sz w:val="32"/>
          <w:szCs w:val="32"/>
          <w:cs/>
          <w:lang w:bidi="th-TH"/>
        </w:rPr>
        <w:t>) ก็จงสงวนสิทธิ์ไว้ และนำผลประโยชน์บริจาคเป็นทาน</w:t>
      </w:r>
      <w:r w:rsidRPr="00E5056E">
        <w:rPr>
          <w:rFonts w:ascii="AGA Arabesque" w:hAnsi="Traditional Arabic" w:cs="Cordia New" w:hint="cs"/>
          <w:color w:val="0070C0"/>
          <w:sz w:val="32"/>
          <w:szCs w:val="32"/>
          <w:cs/>
          <w:lang w:bidi="th-TH"/>
        </w:rPr>
        <w:t>”</w:t>
      </w:r>
      <w:r w:rsidR="00584D0B" w:rsidRPr="00E5056E">
        <w:rPr>
          <w:rFonts w:ascii="AGA Arabesque" w:hAnsi="Traditional Arabic" w:cs="Cordia New" w:hint="cs"/>
          <w:color w:val="0070C0"/>
          <w:sz w:val="32"/>
          <w:szCs w:val="32"/>
          <w:cs/>
          <w:lang w:bidi="th-TH"/>
        </w:rPr>
        <w:t xml:space="preserve"> </w:t>
      </w:r>
      <w:r w:rsidR="00584D0B" w:rsidRPr="00F1058F">
        <w:rPr>
          <w:rFonts w:ascii="AGA Arabesque" w:hAnsi="Traditional Arabic" w:cs="Cordia New" w:hint="cs"/>
          <w:sz w:val="32"/>
          <w:szCs w:val="32"/>
          <w:cs/>
          <w:lang w:bidi="th-TH"/>
        </w:rPr>
        <w:t xml:space="preserve"> (บันทึกโดย อัลบุคอรีย์ </w:t>
      </w:r>
      <w:r w:rsidR="002876B0">
        <w:rPr>
          <w:rFonts w:ascii="Cordia New" w:hAnsi="Cordia New" w:cs="Cordia New"/>
          <w:sz w:val="32"/>
          <w:szCs w:val="32"/>
          <w:lang w:bidi="th-TH"/>
        </w:rPr>
        <w:t xml:space="preserve">2586, </w:t>
      </w:r>
      <w:r w:rsidR="00584D0B" w:rsidRPr="00F1058F">
        <w:rPr>
          <w:rFonts w:ascii="AGA Arabesque" w:hAnsi="Traditional Arabic" w:cs="Cordia New" w:hint="cs"/>
          <w:sz w:val="32"/>
          <w:szCs w:val="32"/>
          <w:cs/>
          <w:lang w:bidi="th-TH"/>
        </w:rPr>
        <w:t xml:space="preserve">มุสลิม </w:t>
      </w:r>
      <w:r w:rsidR="002876B0">
        <w:rPr>
          <w:rFonts w:ascii="Cordia New" w:hAnsi="Cordia New" w:cs="Cordia New"/>
          <w:sz w:val="32"/>
          <w:szCs w:val="32"/>
          <w:lang w:bidi="th-TH"/>
        </w:rPr>
        <w:t xml:space="preserve">1633 </w:t>
      </w:r>
      <w:r w:rsidR="00584D0B" w:rsidRPr="00F1058F">
        <w:rPr>
          <w:rFonts w:ascii="AGA Arabesque" w:hAnsi="Traditional Arabic" w:cs="Cordia New" w:hint="cs"/>
          <w:sz w:val="32"/>
          <w:szCs w:val="32"/>
          <w:cs/>
          <w:lang w:bidi="th-TH"/>
        </w:rPr>
        <w:t xml:space="preserve"> และท่านอื่น</w:t>
      </w:r>
      <w:r w:rsidR="002876B0">
        <w:rPr>
          <w:rFonts w:ascii="AGA Arabesque" w:hAnsi="Traditional Arabic" w:cs="Cordia New" w:hint="cs"/>
          <w:sz w:val="32"/>
          <w:szCs w:val="32"/>
          <w:cs/>
          <w:lang w:bidi="th-TH"/>
        </w:rPr>
        <w:t xml:space="preserve"> </w:t>
      </w:r>
      <w:r w:rsidR="00584D0B" w:rsidRPr="00F1058F">
        <w:rPr>
          <w:rFonts w:ascii="AGA Arabesque" w:hAnsi="Traditional Arabic" w:cs="Cordia New" w:hint="cs"/>
          <w:sz w:val="32"/>
          <w:szCs w:val="32"/>
          <w:cs/>
          <w:lang w:bidi="th-TH"/>
        </w:rPr>
        <w:t>ๆ)</w:t>
      </w:r>
    </w:p>
    <w:p w:rsidR="00584D0B" w:rsidRPr="00F1058F" w:rsidRDefault="00584D0B" w:rsidP="00A47856">
      <w:pPr>
        <w:widowControl w:val="0"/>
        <w:ind w:firstLine="403"/>
        <w:rPr>
          <w:rFonts w:ascii="AGA Arabesque" w:hAnsi="Traditional Arabic" w:cs="Cordia New"/>
          <w:sz w:val="32"/>
          <w:szCs w:val="32"/>
          <w:lang w:bidi="th-TH"/>
        </w:rPr>
      </w:pPr>
      <w:r w:rsidRPr="00F1058F">
        <w:rPr>
          <w:rFonts w:ascii="AGA Arabesque" w:hAnsi="Traditional Arabic" w:cs="Cordia New" w:hint="cs"/>
          <w:sz w:val="32"/>
          <w:szCs w:val="32"/>
          <w:cs/>
          <w:lang w:bidi="th-TH"/>
        </w:rPr>
        <w:t xml:space="preserve">ส่วนพินัยกรรมนั้น จะมีผลบังคับ และอนุญาตให้เจ้าของพินัยกรรมกลับคำพูดได้ </w:t>
      </w:r>
      <w:r w:rsidR="00A47856">
        <w:rPr>
          <w:rFonts w:ascii="AGA Arabesque" w:hAnsi="Traditional Arabic" w:cs="Cordia New" w:hint="cs"/>
          <w:sz w:val="32"/>
          <w:szCs w:val="32"/>
          <w:cs/>
          <w:lang w:bidi="th-TH"/>
        </w:rPr>
        <w:t>ไม่ว่า</w:t>
      </w:r>
      <w:r w:rsidRPr="00F1058F">
        <w:rPr>
          <w:rFonts w:ascii="AGA Arabesque" w:hAnsi="Traditional Arabic" w:cs="Cordia New" w:hint="cs"/>
          <w:sz w:val="32"/>
          <w:szCs w:val="32"/>
          <w:cs/>
          <w:lang w:bidi="th-TH"/>
        </w:rPr>
        <w:t xml:space="preserve">จะทั้งหมดหรือบางส่วน </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3</w:t>
      </w:r>
      <w:r w:rsidR="00030E7F"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สิ่งที่วะก</w:t>
      </w:r>
      <w:r>
        <w:rPr>
          <w:rFonts w:ascii="Cordia New" w:hAnsi="Cordia New" w:cs="Cordia New" w:hint="cs"/>
          <w:sz w:val="32"/>
          <w:szCs w:val="32"/>
          <w:cs/>
          <w:lang w:bidi="th-TH"/>
        </w:rPr>
        <w:t>ัฟจะไม่มีผู้ใดถือสิทธิ์ครอบครอง</w:t>
      </w:r>
      <w:r w:rsidR="00584D0B" w:rsidRPr="00A47856">
        <w:rPr>
          <w:rFonts w:ascii="Cordia New" w:hAnsi="Cordia New" w:cs="Cordia New" w:hint="cs"/>
          <w:sz w:val="32"/>
          <w:szCs w:val="32"/>
          <w:cs/>
          <w:lang w:bidi="th-TH"/>
        </w:rPr>
        <w:t xml:space="preserve"> ส่วนประโยชน์เป็นสิทธิ์ของผู้รับวะกัฟ ขณะที่พินัยกรรมนั้น สิทธิ์และประโยชน์ จะเป็นของผู้รับพินัยกรรม </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4</w:t>
      </w:r>
      <w:r w:rsidR="00030E7F"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 xml:space="preserve">การให้สิทธิ์ใช้ประโยชน์ในสิ่งวะกัฟ จะเกิดขึ้นขณะผู้วะกัฟมีชีวิตและหลังจากที่เสียชีวิต ส่วนสิทธิ์ในพินัยกรรมจะเกิดขึ้นหลังจากเจ้าของพินัยกรรมเสียชีวิตเท่านั้น  </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5</w:t>
      </w:r>
      <w:r w:rsidR="00030E7F"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ในการวะกัฟจะไม่มีการจำกัดปริมาณ ส่วนพินัยกรรม จะต้องไม่เกินหนึ่งในสาม เว้นแต่ได้รับความยินยอมจากทายาท</w:t>
      </w:r>
    </w:p>
    <w:p w:rsidR="00584D0B" w:rsidRPr="00A47856" w:rsidRDefault="00A47856" w:rsidP="00A47856">
      <w:pPr>
        <w:widowControl w:val="0"/>
        <w:ind w:firstLine="403"/>
        <w:rPr>
          <w:rFonts w:ascii="Cordia New" w:hAnsi="Cordia New" w:cs="Cordia New"/>
          <w:sz w:val="32"/>
          <w:szCs w:val="32"/>
          <w:lang w:bidi="th-TH"/>
        </w:rPr>
      </w:pPr>
      <w:r>
        <w:rPr>
          <w:rFonts w:ascii="Cordia New" w:hAnsi="Cordia New" w:cs="Cordia New"/>
          <w:sz w:val="32"/>
          <w:szCs w:val="32"/>
          <w:lang w:bidi="th-TH"/>
        </w:rPr>
        <w:t>6</w:t>
      </w:r>
      <w:r w:rsidR="00030E7F" w:rsidRPr="00A47856">
        <w:rPr>
          <w:rFonts w:ascii="Cordia New" w:hAnsi="Cordia New" w:cs="Cordia New" w:hint="cs"/>
          <w:sz w:val="32"/>
          <w:szCs w:val="32"/>
          <w:cs/>
          <w:lang w:bidi="th-TH"/>
        </w:rPr>
        <w:t xml:space="preserve">. </w:t>
      </w:r>
      <w:r w:rsidR="00584D0B" w:rsidRPr="00A47856">
        <w:rPr>
          <w:rFonts w:ascii="Cordia New" w:hAnsi="Cordia New" w:cs="Cordia New" w:hint="cs"/>
          <w:sz w:val="32"/>
          <w:szCs w:val="32"/>
          <w:cs/>
          <w:lang w:bidi="th-TH"/>
        </w:rPr>
        <w:t>อนุญาตให้วะกัฟแก่ทายาท ส่วนพินัยกรรมนั้น ไม่อนุญาต เว้นแต่ได้รับความยินยอมจากบรรดาทายาท</w:t>
      </w:r>
    </w:p>
    <w:p w:rsidR="00584D0B" w:rsidRDefault="00584D0B" w:rsidP="00584D0B">
      <w:pPr>
        <w:widowControl w:val="0"/>
        <w:spacing w:line="600" w:lineRule="atLeast"/>
        <w:ind w:firstLine="403"/>
        <w:jc w:val="right"/>
        <w:rPr>
          <w:rFonts w:ascii="AGA Arabesque" w:hAnsi="Traditional Arabic" w:cs="Cordia New"/>
          <w:sz w:val="24"/>
          <w:szCs w:val="30"/>
          <w:lang w:bidi="th-TH"/>
        </w:rPr>
      </w:pPr>
    </w:p>
    <w:p w:rsidR="00A82517" w:rsidRDefault="00A82517" w:rsidP="00584D0B">
      <w:pPr>
        <w:widowControl w:val="0"/>
        <w:spacing w:line="600" w:lineRule="atLeast"/>
        <w:ind w:firstLine="403"/>
        <w:jc w:val="right"/>
        <w:rPr>
          <w:rFonts w:ascii="AGA Arabesque" w:hAnsi="Traditional Arabic" w:cs="Cordia New"/>
          <w:sz w:val="24"/>
          <w:szCs w:val="30"/>
          <w:lang w:bidi="th-TH"/>
        </w:rPr>
      </w:pPr>
    </w:p>
    <w:p w:rsidR="00A47856" w:rsidRDefault="00A47856">
      <w:pPr>
        <w:rPr>
          <w:rFonts w:ascii="AGA Arabesque" w:hAnsi="Traditional Arabic" w:cs="Cordia New"/>
          <w:b/>
          <w:bCs/>
          <w:color w:val="0070C0"/>
          <w:sz w:val="36"/>
          <w:szCs w:val="36"/>
          <w:cs/>
          <w:lang w:bidi="th-TH"/>
        </w:rPr>
      </w:pPr>
      <w:r>
        <w:rPr>
          <w:rFonts w:ascii="AGA Arabesque" w:hAnsi="Traditional Arabic" w:cs="Cordia New"/>
          <w:b/>
          <w:bCs/>
          <w:color w:val="0070C0"/>
          <w:sz w:val="36"/>
          <w:szCs w:val="36"/>
          <w:cs/>
          <w:lang w:bidi="th-TH"/>
        </w:rPr>
        <w:br w:type="page"/>
      </w:r>
    </w:p>
    <w:p w:rsidR="00A82517" w:rsidRPr="00A82517" w:rsidRDefault="00A82517" w:rsidP="00A47856">
      <w:pPr>
        <w:widowControl w:val="0"/>
        <w:ind w:firstLine="0"/>
        <w:jc w:val="center"/>
        <w:rPr>
          <w:rFonts w:ascii="AGA Arabesque" w:hAnsi="Traditional Arabic" w:cs="Cordia New"/>
          <w:b/>
          <w:bCs/>
          <w:color w:val="0070C0"/>
          <w:sz w:val="36"/>
          <w:szCs w:val="36"/>
          <w:lang w:bidi="th-TH"/>
        </w:rPr>
      </w:pPr>
      <w:r w:rsidRPr="00A82517">
        <w:rPr>
          <w:rFonts w:ascii="AGA Arabesque" w:hAnsi="Traditional Arabic" w:cs="Cordia New" w:hint="cs"/>
          <w:b/>
          <w:bCs/>
          <w:color w:val="0070C0"/>
          <w:sz w:val="36"/>
          <w:szCs w:val="36"/>
          <w:cs/>
          <w:lang w:bidi="th-TH"/>
        </w:rPr>
        <w:lastRenderedPageBreak/>
        <w:t xml:space="preserve">ตอนที่ </w:t>
      </w:r>
      <w:r w:rsidR="00A47856">
        <w:rPr>
          <w:rFonts w:ascii="Cordia New" w:hAnsi="Cordia New" w:cs="Cordia New"/>
          <w:b/>
          <w:bCs/>
          <w:color w:val="0070C0"/>
          <w:sz w:val="36"/>
          <w:szCs w:val="36"/>
          <w:lang w:bidi="th-TH"/>
        </w:rPr>
        <w:t>5</w:t>
      </w:r>
    </w:p>
    <w:p w:rsidR="00584D0B" w:rsidRPr="00DF7645" w:rsidRDefault="00A82517" w:rsidP="00A47856">
      <w:pPr>
        <w:widowControl w:val="0"/>
        <w:ind w:firstLine="0"/>
        <w:jc w:val="center"/>
        <w:rPr>
          <w:rFonts w:ascii="AGA Arabesque" w:hAnsi="Traditional Arabic" w:cs="Cordia New"/>
          <w:b/>
          <w:bCs/>
          <w:sz w:val="36"/>
          <w:szCs w:val="36"/>
          <w:lang w:bidi="th-TH"/>
        </w:rPr>
      </w:pPr>
      <w:r w:rsidRPr="00784402">
        <w:rPr>
          <w:rFonts w:asciiTheme="majorBidi" w:hAnsiTheme="majorBidi" w:cstheme="majorBidi"/>
          <w:b/>
          <w:bCs/>
          <w:noProof/>
          <w:color w:val="205B83"/>
          <w:sz w:val="36"/>
          <w:szCs w:val="36"/>
        </w:rPr>
        <w:drawing>
          <wp:anchor distT="0" distB="0" distL="114300" distR="114300" simplePos="0" relativeHeight="251687936" behindDoc="0" locked="0" layoutInCell="1" allowOverlap="1" wp14:anchorId="008A4A7A" wp14:editId="5457DCD2">
            <wp:simplePos x="0" y="0"/>
            <wp:positionH relativeFrom="margin">
              <wp:posOffset>2028025</wp:posOffset>
            </wp:positionH>
            <wp:positionV relativeFrom="paragraph">
              <wp:posOffset>234315</wp:posOffset>
            </wp:positionV>
            <wp:extent cx="1762235" cy="255319"/>
            <wp:effectExtent l="0" t="0" r="0"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62235" cy="255319"/>
                    </a:xfrm>
                    <a:prstGeom prst="rect">
                      <a:avLst/>
                    </a:prstGeom>
                  </pic:spPr>
                </pic:pic>
              </a:graphicData>
            </a:graphic>
            <wp14:sizeRelH relativeFrom="margin">
              <wp14:pctWidth>0</wp14:pctWidth>
            </wp14:sizeRelH>
            <wp14:sizeRelV relativeFrom="margin">
              <wp14:pctHeight>0</wp14:pctHeight>
            </wp14:sizeRelV>
          </wp:anchor>
        </w:drawing>
      </w:r>
      <w:r w:rsidR="00584D0B" w:rsidRPr="00A82517">
        <w:rPr>
          <w:rFonts w:ascii="AGA Arabesque" w:hAnsi="Traditional Arabic" w:cs="Cordia New" w:hint="cs"/>
          <w:b/>
          <w:bCs/>
          <w:color w:val="0070C0"/>
          <w:sz w:val="36"/>
          <w:szCs w:val="36"/>
          <w:cs/>
          <w:lang w:bidi="th-TH"/>
        </w:rPr>
        <w:t>พินัยกรรม</w:t>
      </w:r>
    </w:p>
    <w:p w:rsidR="00584D0B" w:rsidRPr="00A82517" w:rsidRDefault="00A82517" w:rsidP="00A47856">
      <w:pPr>
        <w:widowControl w:val="0"/>
        <w:spacing w:line="600" w:lineRule="atLeast"/>
        <w:ind w:firstLine="0"/>
        <w:jc w:val="center"/>
        <w:rPr>
          <w:rFonts w:ascii="AGA Arabesque" w:hAnsi="Traditional Arabic" w:cs="KFGQPC Uthman Taha Naskh"/>
          <w:b/>
          <w:bCs/>
          <w:sz w:val="28"/>
          <w:szCs w:val="28"/>
          <w:rtl/>
        </w:rPr>
      </w:pPr>
      <w:r w:rsidRPr="00A82517">
        <w:rPr>
          <w:rFonts w:ascii="AGA Arabesque" w:hAnsi="Traditional Arabic" w:cs="KFGQPC Uthman Taha Naskh" w:hint="cs"/>
          <w:b/>
          <w:bCs/>
          <w:color w:val="0070C0"/>
          <w:sz w:val="28"/>
          <w:szCs w:val="28"/>
          <w:rtl/>
        </w:rPr>
        <w:t>الوصية</w:t>
      </w:r>
    </w:p>
    <w:p w:rsidR="00584D0B" w:rsidRPr="00A47856" w:rsidRDefault="00A47856" w:rsidP="00DF7645">
      <w:pPr>
        <w:widowControl w:val="0"/>
        <w:spacing w:line="600" w:lineRule="atLeast"/>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w:t>
      </w:r>
      <w:r w:rsidR="00DF7645" w:rsidRPr="00A47856">
        <w:rPr>
          <w:rFonts w:ascii="Cordia New" w:hAnsi="Cordia New" w:cs="Cordia New" w:hint="cs"/>
          <w:b/>
          <w:bCs/>
          <w:color w:val="833C0B" w:themeColor="accent2" w:themeShade="80"/>
          <w:sz w:val="32"/>
          <w:szCs w:val="32"/>
          <w:cs/>
          <w:lang w:bidi="th-TH"/>
        </w:rPr>
        <w:t xml:space="preserve">. </w:t>
      </w:r>
      <w:r w:rsidR="00584D0B" w:rsidRPr="00A47856">
        <w:rPr>
          <w:rFonts w:ascii="Cordia New" w:hAnsi="Cordia New" w:cs="Cordia New" w:hint="cs"/>
          <w:b/>
          <w:bCs/>
          <w:color w:val="833C0B" w:themeColor="accent2" w:themeShade="80"/>
          <w:sz w:val="32"/>
          <w:szCs w:val="32"/>
          <w:cs/>
          <w:lang w:bidi="th-TH"/>
        </w:rPr>
        <w:t>นิยาม</w:t>
      </w:r>
    </w:p>
    <w:p w:rsidR="00584D0B" w:rsidRDefault="00A47856" w:rsidP="00A47856">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วะศียะฮฺ หรือพินัยกรรม</w:t>
      </w:r>
      <w:r w:rsidR="00584D0B" w:rsidRPr="00DF7645">
        <w:rPr>
          <w:rFonts w:ascii="AGA Arabesque" w:hAnsi="Traditional Arabic" w:cs="Cordia New" w:hint="cs"/>
          <w:sz w:val="32"/>
          <w:szCs w:val="32"/>
          <w:cs/>
          <w:lang w:bidi="th-TH"/>
        </w:rPr>
        <w:t xml:space="preserve"> คือ คำสั่งให้จัดการท</w:t>
      </w:r>
      <w:r>
        <w:rPr>
          <w:rFonts w:ascii="AGA Arabesque" w:hAnsi="Traditional Arabic" w:cs="Cordia New" w:hint="cs"/>
          <w:sz w:val="32"/>
          <w:szCs w:val="32"/>
          <w:cs/>
          <w:lang w:bidi="th-TH"/>
        </w:rPr>
        <w:t xml:space="preserve">รัพย์สินหลังจากที่เขาเสียชีวิต </w:t>
      </w:r>
      <w:r w:rsidR="00584D0B" w:rsidRPr="00DF7645">
        <w:rPr>
          <w:rFonts w:ascii="AGA Arabesque" w:hAnsi="Traditional Arabic" w:cs="Cordia New" w:hint="cs"/>
          <w:sz w:val="32"/>
          <w:szCs w:val="32"/>
          <w:cs/>
          <w:lang w:bidi="th-TH"/>
        </w:rPr>
        <w:t>รวมถึง</w:t>
      </w:r>
      <w:r>
        <w:rPr>
          <w:rFonts w:ascii="AGA Arabesque" w:hAnsi="Traditional Arabic" w:cs="Cordia New" w:hint="cs"/>
          <w:sz w:val="32"/>
          <w:szCs w:val="32"/>
          <w:cs/>
          <w:lang w:bidi="th-TH"/>
        </w:rPr>
        <w:t xml:space="preserve">การคืนของฝาก </w:t>
      </w:r>
      <w:r w:rsidR="00584D0B" w:rsidRPr="00DF7645">
        <w:rPr>
          <w:rFonts w:ascii="AGA Arabesque" w:hAnsi="Traditional Arabic" w:cs="Cordia New" w:hint="cs"/>
          <w:sz w:val="32"/>
          <w:szCs w:val="32"/>
          <w:cs/>
          <w:lang w:bidi="th-TH"/>
        </w:rPr>
        <w:t>การบริจาคและภาระต่างๆ</w:t>
      </w:r>
      <w:r>
        <w:rPr>
          <w:rFonts w:ascii="AGA Arabesque" w:hAnsi="Traditional Arabic" w:cs="Cordia New" w:hint="cs"/>
          <w:sz w:val="32"/>
          <w:szCs w:val="32"/>
          <w:cs/>
          <w:lang w:bidi="th-TH"/>
        </w:rPr>
        <w:t xml:space="preserve"> </w:t>
      </w:r>
      <w:r w:rsidR="00584D0B" w:rsidRPr="00DF7645">
        <w:rPr>
          <w:rFonts w:ascii="AGA Arabesque" w:hAnsi="Traditional Arabic" w:cs="Cordia New" w:hint="cs"/>
          <w:sz w:val="32"/>
          <w:szCs w:val="32"/>
          <w:cs/>
          <w:lang w:bidi="th-TH"/>
        </w:rPr>
        <w:t>ที่เกี่ยวกับทรัพย์สิน</w:t>
      </w:r>
      <w:r>
        <w:rPr>
          <w:rFonts w:ascii="AGA Arabesque" w:hAnsi="Traditional Arabic" w:cs="Cordia New" w:hint="cs"/>
          <w:sz w:val="32"/>
          <w:szCs w:val="32"/>
          <w:cs/>
          <w:lang w:bidi="th-TH"/>
        </w:rPr>
        <w:t xml:space="preserve"> การจัดงาน</w:t>
      </w:r>
      <w:r w:rsidR="00584D0B" w:rsidRPr="00DF7645">
        <w:rPr>
          <w:rFonts w:ascii="AGA Arabesque" w:hAnsi="Traditional Arabic" w:cs="Cordia New" w:hint="cs"/>
          <w:sz w:val="32"/>
          <w:szCs w:val="32"/>
          <w:cs/>
          <w:lang w:bidi="th-TH"/>
        </w:rPr>
        <w:t>แต่ง</w:t>
      </w:r>
      <w:r>
        <w:rPr>
          <w:rFonts w:ascii="AGA Arabesque" w:hAnsi="Traditional Arabic" w:cs="Cordia New" w:hint="cs"/>
          <w:sz w:val="32"/>
          <w:szCs w:val="32"/>
          <w:cs/>
          <w:lang w:bidi="th-TH"/>
        </w:rPr>
        <w:t>ให้</w:t>
      </w:r>
      <w:r w:rsidR="00584D0B" w:rsidRPr="00DF7645">
        <w:rPr>
          <w:rFonts w:ascii="AGA Arabesque" w:hAnsi="Traditional Arabic" w:cs="Cordia New" w:hint="cs"/>
          <w:sz w:val="32"/>
          <w:szCs w:val="32"/>
          <w:cs/>
          <w:lang w:bidi="th-TH"/>
        </w:rPr>
        <w:t xml:space="preserve">ลูกสาว </w:t>
      </w:r>
      <w:r>
        <w:rPr>
          <w:rFonts w:ascii="AGA Arabesque" w:hAnsi="Traditional Arabic" w:cs="Cordia New" w:hint="cs"/>
          <w:sz w:val="32"/>
          <w:szCs w:val="32"/>
          <w:cs/>
          <w:lang w:bidi="th-TH"/>
        </w:rPr>
        <w:t>การ</w:t>
      </w:r>
      <w:r w:rsidR="00584D0B" w:rsidRPr="00DF7645">
        <w:rPr>
          <w:rFonts w:ascii="AGA Arabesque" w:hAnsi="Traditional Arabic" w:cs="Cordia New" w:hint="cs"/>
          <w:sz w:val="32"/>
          <w:szCs w:val="32"/>
          <w:cs/>
          <w:lang w:bidi="th-TH"/>
        </w:rPr>
        <w:t xml:space="preserve">อาบน้ำและละหมาดศพ </w:t>
      </w:r>
      <w:r>
        <w:rPr>
          <w:rFonts w:ascii="AGA Arabesque" w:hAnsi="Traditional Arabic" w:cs="Cordia New" w:hint="cs"/>
          <w:sz w:val="32"/>
          <w:szCs w:val="32"/>
          <w:cs/>
          <w:lang w:bidi="th-TH"/>
        </w:rPr>
        <w:t>การ</w:t>
      </w:r>
      <w:r w:rsidR="00584D0B" w:rsidRPr="00DF7645">
        <w:rPr>
          <w:rFonts w:ascii="AGA Arabesque" w:hAnsi="Traditional Arabic" w:cs="Cordia New" w:hint="cs"/>
          <w:sz w:val="32"/>
          <w:szCs w:val="32"/>
          <w:cs/>
          <w:lang w:bidi="th-TH"/>
        </w:rPr>
        <w:t>จัดการหนึ่งส่วนสามของทรัพย์สิน และอื่นๆ</w:t>
      </w:r>
    </w:p>
    <w:p w:rsidR="00DF7645" w:rsidRPr="00DF7645" w:rsidRDefault="00DF7645" w:rsidP="00DF7645">
      <w:pPr>
        <w:widowControl w:val="0"/>
        <w:ind w:firstLine="403"/>
        <w:jc w:val="left"/>
        <w:rPr>
          <w:rFonts w:ascii="AGA Arabesque" w:hAnsi="Traditional Arabic" w:cs="Cordia New"/>
          <w:sz w:val="32"/>
          <w:szCs w:val="32"/>
          <w:lang w:bidi="th-TH"/>
        </w:rPr>
      </w:pPr>
    </w:p>
    <w:p w:rsidR="00584D0B" w:rsidRPr="00A47856" w:rsidRDefault="00A47856" w:rsidP="00DF7645">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2</w:t>
      </w:r>
      <w:r w:rsidR="00DF7645" w:rsidRPr="00A47856">
        <w:rPr>
          <w:rFonts w:ascii="Cordia New" w:hAnsi="Cordia New" w:cs="Cordia New" w:hint="cs"/>
          <w:b/>
          <w:bCs/>
          <w:color w:val="833C0B" w:themeColor="accent2" w:themeShade="80"/>
          <w:sz w:val="32"/>
          <w:szCs w:val="32"/>
          <w:cs/>
          <w:lang w:bidi="th-TH"/>
        </w:rPr>
        <w:t xml:space="preserve">. </w:t>
      </w:r>
      <w:r w:rsidR="00584D0B" w:rsidRPr="00A47856">
        <w:rPr>
          <w:rFonts w:ascii="Cordia New" w:hAnsi="Cordia New" w:cs="Cordia New" w:hint="cs"/>
          <w:b/>
          <w:bCs/>
          <w:color w:val="833C0B" w:themeColor="accent2" w:themeShade="80"/>
          <w:sz w:val="32"/>
          <w:szCs w:val="32"/>
          <w:cs/>
          <w:lang w:bidi="th-TH"/>
        </w:rPr>
        <w:t>หลักฐานทางบทบัญญัติการทำพินัยกรรม</w:t>
      </w:r>
    </w:p>
    <w:p w:rsidR="00584D0B" w:rsidRDefault="00DF7645" w:rsidP="00DF7645">
      <w:pPr>
        <w:widowControl w:val="0"/>
        <w:ind w:firstLine="403"/>
        <w:jc w:val="left"/>
        <w:rPr>
          <w:rFonts w:ascii="AGA Arabesque" w:hAnsi="Traditional Arabic" w:cs="Cordia New"/>
          <w:sz w:val="28"/>
          <w:szCs w:val="28"/>
          <w:lang w:bidi="th-TH"/>
        </w:rPr>
      </w:pPr>
      <w:r>
        <w:rPr>
          <w:rFonts w:ascii="AGA Arabesque" w:hAnsi="Traditional Arabic" w:cs="Cordia New" w:hint="cs"/>
          <w:sz w:val="32"/>
          <w:szCs w:val="32"/>
          <w:cs/>
          <w:lang w:bidi="th-TH"/>
        </w:rPr>
        <w:t xml:space="preserve">อัลกุรอาน </w:t>
      </w:r>
      <w:r w:rsidR="00584D0B" w:rsidRPr="00DF7645">
        <w:rPr>
          <w:rFonts w:ascii="AGA Arabesque" w:hAnsi="Traditional Arabic" w:cs="Cordia New" w:hint="cs"/>
          <w:sz w:val="32"/>
          <w:szCs w:val="32"/>
          <w:cs/>
          <w:lang w:bidi="th-TH"/>
        </w:rPr>
        <w:t>หะดีษ และมติเอกฉัน</w:t>
      </w:r>
      <w:r w:rsidR="00A47856">
        <w:rPr>
          <w:rFonts w:ascii="AGA Arabesque" w:hAnsi="Traditional Arabic" w:cs="Cordia New" w:hint="cs"/>
          <w:sz w:val="32"/>
          <w:szCs w:val="32"/>
          <w:cs/>
          <w:lang w:bidi="th-TH"/>
        </w:rPr>
        <w:t>ท์</w:t>
      </w:r>
      <w:r w:rsidR="00584D0B" w:rsidRPr="00DF7645">
        <w:rPr>
          <w:rFonts w:ascii="AGA Arabesque" w:hAnsi="Traditional Arabic" w:cs="Cordia New" w:hint="cs"/>
          <w:sz w:val="32"/>
          <w:szCs w:val="32"/>
          <w:cs/>
          <w:lang w:bidi="th-TH"/>
        </w:rPr>
        <w:t>ของปวงปราชญ์</w:t>
      </w:r>
      <w:r w:rsidR="00584D0B" w:rsidRPr="00DF7645">
        <w:rPr>
          <w:rFonts w:ascii="AGA Arabesque" w:hAnsi="Traditional Arabic" w:cs="Cordia New" w:hint="cs"/>
          <w:sz w:val="28"/>
          <w:szCs w:val="28"/>
          <w:cs/>
          <w:lang w:bidi="th-TH"/>
        </w:rPr>
        <w:t xml:space="preserve"> </w:t>
      </w:r>
    </w:p>
    <w:p w:rsidR="00EE2BE1" w:rsidRPr="00A47856" w:rsidRDefault="00EE2BE1" w:rsidP="00A47856">
      <w:pPr>
        <w:bidi/>
        <w:ind w:firstLine="0"/>
        <w:rPr>
          <w:rFonts w:ascii="AGA Arabesque" w:hAnsi="Traditional Arabic"/>
          <w:color w:val="00B050"/>
          <w:sz w:val="28"/>
          <w:szCs w:val="28"/>
          <w:rtl/>
        </w:rPr>
      </w:pPr>
      <w:r w:rsidRPr="00A47856">
        <w:rPr>
          <w:rFonts w:ascii="KFGQPC Uthman Taha Naskh" w:cs="KFGQPC Uthman Taha Naskh" w:hint="cs"/>
          <w:color w:val="00B050"/>
          <w:sz w:val="24"/>
          <w:szCs w:val="24"/>
          <w:rtl/>
        </w:rPr>
        <w:t>﴿</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كُتِبَ</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عَلَيۡكُمۡ</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إِذَا</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حَضَرَ</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أَحَدَكُمُ</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ٱلۡمَوۡتُ</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إِن</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تَرَكَ</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خَيۡرًا</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ٱلۡوَصِيَّةُ</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لِلۡوَٰلِدَيۡنِ</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وَٱلۡأَقۡرَبِينَ</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بِٱلۡمَعۡرُوفِۖ</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حَقًّا</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عَلَى</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ٱلۡمُتَّقِينَ</w:t>
      </w:r>
      <w:r w:rsidRPr="00A47856">
        <w:rPr>
          <w:rFonts w:ascii="KFGQPC Uthmanic Script HAFS" w:cs="KFGQPC Uthmanic Script HAFS"/>
          <w:color w:val="00B050"/>
          <w:sz w:val="24"/>
          <w:szCs w:val="24"/>
          <w:rtl/>
        </w:rPr>
        <w:t xml:space="preserve"> </w:t>
      </w:r>
      <w:r w:rsidRPr="00A47856">
        <w:rPr>
          <w:rFonts w:ascii="KFGQPC Uthmanic Script HAFS" w:cs="KFGQPC Uthmanic Script HAFS" w:hint="cs"/>
          <w:color w:val="00B050"/>
          <w:sz w:val="24"/>
          <w:szCs w:val="24"/>
          <w:rtl/>
        </w:rPr>
        <w:t>١٨٠</w:t>
      </w:r>
      <w:r w:rsidRPr="00A47856">
        <w:rPr>
          <w:rFonts w:ascii="KFGQPC Uthmanic Script HAFS" w:cs="KFGQPC Uthmanic Script HAFS"/>
          <w:color w:val="00B050"/>
          <w:sz w:val="24"/>
          <w:szCs w:val="24"/>
          <w:rtl/>
        </w:rPr>
        <w:t xml:space="preserve"> </w:t>
      </w:r>
      <w:r w:rsidRPr="00A47856">
        <w:rPr>
          <w:rFonts w:ascii="KFGQPC Uthman Taha Naskh" w:cs="KFGQPC Uthman Taha Naskh" w:hint="cs"/>
          <w:color w:val="00B050"/>
          <w:sz w:val="24"/>
          <w:szCs w:val="24"/>
          <w:rtl/>
        </w:rPr>
        <w:t>﴾</w:t>
      </w:r>
      <w:r w:rsidR="00A47856">
        <w:rPr>
          <w:rFonts w:ascii="KFGQPC Uthman Taha Naskh" w:cs="KFGQPC Uthman Taha Naskh" w:hint="cs"/>
          <w:color w:val="00B050"/>
          <w:sz w:val="24"/>
          <w:szCs w:val="24"/>
          <w:rtl/>
        </w:rPr>
        <w:t xml:space="preserve">  [البقرة : 180]</w:t>
      </w:r>
      <w:r w:rsidRPr="00A47856">
        <w:rPr>
          <w:rFonts w:ascii="KFGQPC Uthman Taha Naskh" w:cs="KFGQPC Uthman Taha Naskh"/>
          <w:color w:val="00B050"/>
          <w:sz w:val="24"/>
          <w:szCs w:val="24"/>
          <w:rtl/>
        </w:rPr>
        <w:t xml:space="preserve"> </w:t>
      </w:r>
    </w:p>
    <w:p w:rsidR="00EE2BE1" w:rsidRDefault="00EE2BE1" w:rsidP="00A47856">
      <w:pPr>
        <w:ind w:firstLine="0"/>
        <w:rPr>
          <w:rFonts w:ascii="Cordia New" w:eastAsia="Times New Roman" w:hAnsi="Cordia New" w:cs="Cordia New"/>
          <w:sz w:val="32"/>
          <w:szCs w:val="32"/>
          <w:lang w:bidi="th-TH"/>
        </w:rPr>
      </w:pPr>
      <w:r w:rsidRPr="00A47856">
        <w:rPr>
          <w:rFonts w:ascii="Cordia New" w:eastAsia="Times New Roman" w:hAnsi="Cordia New" w:cs="Cordia New" w:hint="cs"/>
          <w:color w:val="00B050"/>
          <w:sz w:val="32"/>
          <w:szCs w:val="32"/>
          <w:cs/>
          <w:lang w:bidi="th-TH"/>
        </w:rPr>
        <w:t>“</w:t>
      </w:r>
      <w:r w:rsidRPr="00A47856">
        <w:rPr>
          <w:rFonts w:ascii="Cordia New" w:eastAsia="Times New Roman" w:hAnsi="Cordia New" w:cs="Cordia New"/>
          <w:color w:val="00B050"/>
          <w:sz w:val="32"/>
          <w:szCs w:val="32"/>
          <w:cs/>
          <w:lang w:bidi="th-TH"/>
        </w:rPr>
        <w:t>การทำพินัยกรรมให้แก่ผู้บังเกิดเกล้าทั้งสอง</w:t>
      </w:r>
      <w:r w:rsidRPr="00A47856">
        <w:rPr>
          <w:rFonts w:ascii="Cordia New" w:eastAsia="Times New Roman" w:hAnsi="Cordia New" w:cs="Cordia New"/>
          <w:color w:val="00B050"/>
          <w:sz w:val="32"/>
          <w:szCs w:val="32"/>
        </w:rPr>
        <w:t xml:space="preserve"> </w:t>
      </w:r>
      <w:r w:rsidRPr="00A47856">
        <w:rPr>
          <w:rFonts w:ascii="Cordia New" w:eastAsia="Times New Roman" w:hAnsi="Cordia New" w:cs="Cordia New"/>
          <w:color w:val="00B050"/>
          <w:sz w:val="32"/>
          <w:szCs w:val="32"/>
          <w:cs/>
          <w:lang w:bidi="th-TH"/>
        </w:rPr>
        <w:t>และบรรดาญาติที่ใกล้ชิดโดยชอบธรรมนั้นได้ถูกำหนดขึ้นแก่พวกเจ้าแล้ว</w:t>
      </w:r>
      <w:r w:rsidRPr="00A47856">
        <w:rPr>
          <w:rFonts w:ascii="Cordia New" w:eastAsia="Times New Roman" w:hAnsi="Cordia New" w:cs="Cordia New"/>
          <w:color w:val="00B050"/>
          <w:sz w:val="32"/>
          <w:szCs w:val="32"/>
        </w:rPr>
        <w:t xml:space="preserve"> </w:t>
      </w:r>
      <w:r w:rsidRPr="00A47856">
        <w:rPr>
          <w:rFonts w:ascii="Cordia New" w:eastAsia="Times New Roman" w:hAnsi="Cordia New" w:cs="Cordia New"/>
          <w:color w:val="00B050"/>
          <w:sz w:val="32"/>
          <w:szCs w:val="32"/>
          <w:cs/>
          <w:lang w:bidi="th-TH"/>
        </w:rPr>
        <w:t>เมื่อความตายได้มายังคนหนึ่งคนใดในพวกเจ้า</w:t>
      </w:r>
      <w:r w:rsidRPr="00A47856">
        <w:rPr>
          <w:rFonts w:ascii="Cordia New" w:eastAsia="Times New Roman" w:hAnsi="Cordia New" w:cs="Cordia New" w:hint="cs"/>
          <w:color w:val="00B050"/>
          <w:sz w:val="32"/>
          <w:szCs w:val="32"/>
          <w:cs/>
          <w:lang w:bidi="th-TH"/>
        </w:rPr>
        <w:t xml:space="preserve"> </w:t>
      </w:r>
      <w:r w:rsidRPr="00A47856">
        <w:rPr>
          <w:rFonts w:ascii="Cordia New" w:eastAsia="Times New Roman" w:hAnsi="Cordia New" w:cs="Cordia New"/>
          <w:color w:val="00B050"/>
          <w:sz w:val="32"/>
          <w:szCs w:val="32"/>
          <w:cs/>
          <w:lang w:bidi="th-TH"/>
        </w:rPr>
        <w:t>หากเขาได้ทิ้งทรัพย์สมบัติไว้ ทั้งนี้เป็นหน้าที่แก่ผู้ยำเกรงทั้งหลาย</w:t>
      </w:r>
      <w:r w:rsidRPr="00A47856">
        <w:rPr>
          <w:rFonts w:ascii="Cordia New" w:eastAsia="Times New Roman" w:hAnsi="Cordia New" w:cs="Cordia New" w:hint="cs"/>
          <w:color w:val="00B050"/>
          <w:sz w:val="32"/>
          <w:szCs w:val="32"/>
          <w:cs/>
          <w:lang w:bidi="th-TH"/>
        </w:rPr>
        <w:t>”</w:t>
      </w:r>
      <w:r w:rsidR="00A47856" w:rsidRPr="00A47856">
        <w:rPr>
          <w:rFonts w:ascii="Cordia New" w:eastAsia="Times New Roman" w:hAnsi="Cordia New" w:cs="Cordia New"/>
          <w:b/>
          <w:bCs/>
          <w:sz w:val="28"/>
          <w:szCs w:val="28"/>
        </w:rPr>
        <w:t xml:space="preserve"> </w:t>
      </w:r>
      <w:r w:rsidRPr="00A47856">
        <w:rPr>
          <w:rFonts w:ascii="Cordia New" w:eastAsia="Times New Roman" w:hAnsi="Cordia New" w:cs="Cordia New"/>
          <w:b/>
          <w:bCs/>
          <w:sz w:val="28"/>
          <w:szCs w:val="28"/>
        </w:rPr>
        <w:t xml:space="preserve"> </w:t>
      </w:r>
      <w:r w:rsidRPr="00A47856">
        <w:rPr>
          <w:rFonts w:ascii="Cordia New" w:eastAsia="Times New Roman" w:hAnsi="Cordia New" w:cs="Cordia New"/>
          <w:sz w:val="32"/>
          <w:szCs w:val="32"/>
          <w:cs/>
          <w:lang w:bidi="th-TH"/>
        </w:rPr>
        <w:t>(</w:t>
      </w:r>
      <w:r w:rsidR="00823E16" w:rsidRPr="00A47856">
        <w:rPr>
          <w:rFonts w:ascii="Cordia New" w:eastAsia="Times New Roman" w:hAnsi="Cordia New" w:cs="Cordia New"/>
          <w:sz w:val="32"/>
          <w:szCs w:val="32"/>
          <w:cs/>
          <w:lang w:bidi="th-TH"/>
        </w:rPr>
        <w:t>อัลบะเกาะเราะฮฺ</w:t>
      </w:r>
      <w:r w:rsidRPr="00A47856">
        <w:rPr>
          <w:rFonts w:ascii="Cordia New" w:eastAsia="Times New Roman" w:hAnsi="Cordia New" w:cs="Cordia New"/>
          <w:sz w:val="32"/>
          <w:szCs w:val="32"/>
          <w:cs/>
          <w:lang w:bidi="th-TH"/>
        </w:rPr>
        <w:t xml:space="preserve"> </w:t>
      </w:r>
      <w:r w:rsidR="00A47856">
        <w:rPr>
          <w:rFonts w:ascii="Cordia New" w:eastAsia="Times New Roman" w:hAnsi="Cordia New" w:cs="Cordia New"/>
          <w:sz w:val="32"/>
          <w:szCs w:val="32"/>
          <w:lang w:bidi="th-TH"/>
        </w:rPr>
        <w:t>180</w:t>
      </w:r>
      <w:r w:rsidRPr="00A47856">
        <w:rPr>
          <w:rFonts w:ascii="Cordia New" w:eastAsia="Times New Roman" w:hAnsi="Cordia New" w:cs="Cordia New"/>
          <w:sz w:val="32"/>
          <w:szCs w:val="32"/>
          <w:cs/>
          <w:lang w:bidi="th-TH"/>
        </w:rPr>
        <w:t>)</w:t>
      </w:r>
    </w:p>
    <w:p w:rsidR="00EE2BE1" w:rsidRPr="00EE2BE1" w:rsidRDefault="00EE2BE1" w:rsidP="00EE2BE1">
      <w:pPr>
        <w:widowControl w:val="0"/>
        <w:bidi/>
        <w:ind w:firstLine="403"/>
        <w:jc w:val="right"/>
        <w:rPr>
          <w:rFonts w:ascii="AGA Arabesque" w:hAnsi="Traditional Arabic"/>
          <w:sz w:val="32"/>
          <w:szCs w:val="32"/>
          <w:rtl/>
        </w:rPr>
      </w:pPr>
      <w:r>
        <w:rPr>
          <w:rFonts w:ascii="Cordia New" w:eastAsia="Times New Roman" w:hAnsi="Cordia New" w:cs="Cordia New" w:hint="cs"/>
          <w:sz w:val="32"/>
          <w:szCs w:val="32"/>
          <w:cs/>
          <w:lang w:bidi="th-TH"/>
        </w:rPr>
        <w:tab/>
        <w:t>และหะดีษ</w:t>
      </w:r>
      <w:r w:rsidRPr="00EE2BE1">
        <w:rPr>
          <w:rFonts w:ascii="Cordia New" w:eastAsia="Times New Roman" w:hAnsi="Cordia New" w:cs="Cordia New"/>
          <w:b/>
          <w:bCs/>
          <w:i/>
          <w:iCs/>
          <w:sz w:val="32"/>
          <w:szCs w:val="32"/>
          <w:cs/>
          <w:lang w:bidi="th-TH"/>
        </w:rPr>
        <w:t xml:space="preserve"> </w:t>
      </w:r>
      <w:r>
        <w:rPr>
          <w:rFonts w:ascii="AGA Arabesque" w:hAnsi="Traditional Arabic" w:hint="cs"/>
          <w:sz w:val="32"/>
          <w:szCs w:val="32"/>
          <w:rtl/>
        </w:rPr>
        <w:tab/>
      </w:r>
    </w:p>
    <w:p w:rsidR="00584D0B" w:rsidRPr="00EE2BE1" w:rsidRDefault="00A47856" w:rsidP="00A47856">
      <w:pPr>
        <w:widowControl w:val="0"/>
        <w:bidi/>
        <w:spacing w:line="580" w:lineRule="atLeast"/>
        <w:ind w:firstLine="0"/>
        <w:jc w:val="left"/>
        <w:rPr>
          <w:rFonts w:ascii="AGA Arabesque" w:hAnsi="Traditional Arabic" w:cs="Cordia New"/>
          <w:color w:val="0070C0"/>
          <w:spacing w:val="6"/>
          <w:sz w:val="32"/>
          <w:szCs w:val="32"/>
          <w:lang w:bidi="th-TH"/>
        </w:rPr>
      </w:pPr>
      <w:r>
        <w:rPr>
          <w:rFonts w:ascii="AGA Arabesque" w:hAnsi="DecoType Naskh Special"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fldChar w:fldCharType="begin"/>
      </w:r>
      <w:r w:rsidR="00584D0B" w:rsidRPr="00EE2BE1">
        <w:rPr>
          <w:rFonts w:cs="KFGQPC Uthman Taha Naskh"/>
          <w:color w:val="0070C0"/>
          <w:spacing w:val="6"/>
          <w:sz w:val="24"/>
          <w:szCs w:val="24"/>
        </w:rPr>
        <w:instrText xml:space="preserve"> XE </w:instrText>
      </w:r>
      <w:r w:rsidR="00584D0B" w:rsidRPr="00EE2BE1">
        <w:rPr>
          <w:rFonts w:cs="KFGQPC Uthman Taha Naskh"/>
          <w:color w:val="0070C0"/>
          <w:spacing w:val="6"/>
          <w:sz w:val="24"/>
          <w:szCs w:val="24"/>
          <w:rtl/>
        </w:rPr>
        <w:instrText>"</w:instrText>
      </w:r>
      <w:r w:rsidR="00584D0B" w:rsidRPr="00EE2BE1">
        <w:rPr>
          <w:rFonts w:cs="KFGQPC Uthman Taha Naskh"/>
          <w:color w:val="0070C0"/>
          <w:spacing w:val="6"/>
          <w:sz w:val="24"/>
          <w:szCs w:val="24"/>
        </w:rPr>
        <w:instrText>32:</w:instrText>
      </w:r>
      <w:r w:rsidR="00584D0B" w:rsidRPr="00EE2BE1">
        <w:rPr>
          <w:rFonts w:cs="KFGQPC Uthman Taha Naskh"/>
          <w:color w:val="0070C0"/>
          <w:spacing w:val="6"/>
          <w:sz w:val="24"/>
          <w:szCs w:val="24"/>
          <w:rtl/>
        </w:rPr>
        <w:instrText>ما حق امرئ مسلم له شيء يوصي به يبيت ليلتين إلا ووصيته مكتوبة" \</w:instrText>
      </w:r>
      <w:r w:rsidR="00584D0B" w:rsidRPr="00EE2BE1">
        <w:rPr>
          <w:rFonts w:cs="KFGQPC Uthman Taha Naskh"/>
          <w:color w:val="0070C0"/>
          <w:spacing w:val="6"/>
          <w:sz w:val="24"/>
          <w:szCs w:val="24"/>
        </w:rPr>
        <w:instrText xml:space="preserve">y "1" \b </w:instrText>
      </w:r>
      <w:r w:rsidR="00584D0B" w:rsidRPr="00EE2BE1">
        <w:rPr>
          <w:rFonts w:ascii="AGA Arabesque" w:hAnsi="Traditional Arabic" w:cs="KFGQPC Uthman Taha Naskh"/>
          <w:color w:val="0070C0"/>
          <w:spacing w:val="6"/>
          <w:sz w:val="24"/>
          <w:szCs w:val="24"/>
          <w:rtl/>
        </w:rPr>
        <w:fldChar w:fldCharType="end"/>
      </w:r>
      <w:r w:rsidR="00584D0B" w:rsidRPr="00EE2BE1">
        <w:rPr>
          <w:rFonts w:ascii="AGA Arabesque" w:hAnsi="Traditional Arabic" w:cs="KFGQPC Uthman Taha Naskh"/>
          <w:color w:val="0070C0"/>
          <w:spacing w:val="6"/>
          <w:sz w:val="24"/>
          <w:szCs w:val="24"/>
          <w:rtl/>
        </w:rPr>
        <w:t>م</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ا ح</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ق امرئ م</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س</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ل</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م ل</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ه ش</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يء</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 xml:space="preserve"> ي</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وصي ب</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ه</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 xml:space="preserve"> يبيت ل</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ي</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ل</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تين إ</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ل</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ا و</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و</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ص</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ي</w:t>
      </w:r>
      <w:r w:rsidR="00EE2BE1" w:rsidRPr="00EE2BE1">
        <w:rPr>
          <w:rFonts w:ascii="AGA Arabesque" w:hAnsi="Traditional Arabic" w:cs="KFGQPC Uthman Taha Naskh" w:hint="cs"/>
          <w:color w:val="0070C0"/>
          <w:spacing w:val="6"/>
          <w:sz w:val="24"/>
          <w:szCs w:val="24"/>
          <w:rtl/>
        </w:rPr>
        <w:t>َّ</w:t>
      </w:r>
      <w:r w:rsidR="00584D0B" w:rsidRPr="00EE2BE1">
        <w:rPr>
          <w:rFonts w:ascii="AGA Arabesque" w:hAnsi="Traditional Arabic" w:cs="KFGQPC Uthman Taha Naskh"/>
          <w:color w:val="0070C0"/>
          <w:spacing w:val="6"/>
          <w:sz w:val="24"/>
          <w:szCs w:val="24"/>
          <w:rtl/>
        </w:rPr>
        <w:t>ته مكتوبة</w:t>
      </w:r>
      <w:r>
        <w:rPr>
          <w:rFonts w:ascii="AGA Arabesque" w:hAnsi="DecoType Naskh Special" w:cs="KFGQPC Uthman Taha Naskh" w:hint="cs"/>
          <w:color w:val="0070C0"/>
          <w:spacing w:val="6"/>
          <w:sz w:val="24"/>
          <w:szCs w:val="24"/>
          <w:rtl/>
        </w:rPr>
        <w:t>»</w:t>
      </w:r>
    </w:p>
    <w:p w:rsidR="002876B0" w:rsidRPr="00A47856" w:rsidRDefault="00A47856" w:rsidP="00A47856">
      <w:pPr>
        <w:widowControl w:val="0"/>
        <w:ind w:firstLine="0"/>
        <w:rPr>
          <w:rFonts w:ascii="Cordia New" w:hAnsi="Cordia New" w:cs="Cordia New"/>
          <w:spacing w:val="6"/>
          <w:sz w:val="32"/>
          <w:szCs w:val="32"/>
          <w:lang w:bidi="th-TH"/>
        </w:rPr>
      </w:pPr>
      <w:r>
        <w:rPr>
          <w:rFonts w:ascii="AGA Arabesque" w:hAnsi="Traditional Arabic" w:cs="Cordia New" w:hint="cs"/>
          <w:color w:val="0070C0"/>
          <w:spacing w:val="6"/>
          <w:sz w:val="32"/>
          <w:szCs w:val="32"/>
          <w:cs/>
          <w:lang w:bidi="th-TH"/>
        </w:rPr>
        <w:t>“</w:t>
      </w:r>
      <w:r w:rsidR="00584D0B" w:rsidRPr="00EE2BE1">
        <w:rPr>
          <w:rFonts w:ascii="AGA Arabesque" w:hAnsi="Traditional Arabic" w:cs="Cordia New" w:hint="cs"/>
          <w:color w:val="0070C0"/>
          <w:spacing w:val="6"/>
          <w:sz w:val="32"/>
          <w:szCs w:val="32"/>
          <w:cs/>
          <w:lang w:bidi="th-TH"/>
        </w:rPr>
        <w:t>ไม่บังควรแก่มุสลิมคนใดที่เขามีภาระต้องสั่งเสียโดยที่เขานอนโดยไม่เอาใจใส่ (</w:t>
      </w:r>
      <w:r>
        <w:rPr>
          <w:rFonts w:ascii="AGA Arabesque" w:hAnsi="Traditional Arabic" w:cs="Cordia New" w:hint="cs"/>
          <w:color w:val="0070C0"/>
          <w:spacing w:val="6"/>
          <w:sz w:val="32"/>
          <w:szCs w:val="32"/>
          <w:cs/>
          <w:lang w:bidi="th-TH"/>
        </w:rPr>
        <w:t>เผอเรอ</w:t>
      </w:r>
      <w:r w:rsidR="00584D0B" w:rsidRPr="00EE2BE1">
        <w:rPr>
          <w:rFonts w:ascii="AGA Arabesque" w:hAnsi="Traditional Arabic" w:cs="Cordia New" w:hint="cs"/>
          <w:color w:val="0070C0"/>
          <w:spacing w:val="6"/>
          <w:sz w:val="32"/>
          <w:szCs w:val="32"/>
          <w:cs/>
          <w:lang w:bidi="th-TH"/>
        </w:rPr>
        <w:t>) เพียงสองคืน นอกจาก</w:t>
      </w:r>
      <w:r>
        <w:rPr>
          <w:rFonts w:ascii="AGA Arabesque" w:hAnsi="Traditional Arabic" w:cs="Cordia New" w:hint="cs"/>
          <w:color w:val="0070C0"/>
          <w:spacing w:val="6"/>
          <w:sz w:val="32"/>
          <w:szCs w:val="32"/>
          <w:cs/>
          <w:lang w:bidi="th-TH"/>
        </w:rPr>
        <w:t>ว่าต้องมี</w:t>
      </w:r>
      <w:r w:rsidR="00584D0B" w:rsidRPr="00EE2BE1">
        <w:rPr>
          <w:rFonts w:ascii="AGA Arabesque" w:hAnsi="Traditional Arabic" w:cs="Cordia New" w:hint="cs"/>
          <w:color w:val="0070C0"/>
          <w:spacing w:val="6"/>
          <w:sz w:val="32"/>
          <w:szCs w:val="32"/>
          <w:cs/>
          <w:lang w:bidi="th-TH"/>
        </w:rPr>
        <w:t>พินัยกรรมของเขาถูกจารึกไว้ ณ ที่เขา</w:t>
      </w:r>
      <w:r>
        <w:rPr>
          <w:rFonts w:ascii="AGA Arabesque" w:hAnsi="Traditional Arabic" w:cs="Cordia New" w:hint="cs"/>
          <w:color w:val="0070C0"/>
          <w:spacing w:val="6"/>
          <w:sz w:val="32"/>
          <w:szCs w:val="32"/>
          <w:cs/>
          <w:lang w:bidi="th-TH"/>
        </w:rPr>
        <w:t>”</w:t>
      </w:r>
      <w:r>
        <w:rPr>
          <w:rFonts w:ascii="AGA Arabesque" w:hAnsi="Traditional Arabic" w:cs="Cordia New" w:hint="cs"/>
          <w:spacing w:val="6"/>
          <w:sz w:val="32"/>
          <w:szCs w:val="32"/>
          <w:cs/>
          <w:lang w:bidi="th-TH"/>
        </w:rPr>
        <w:t xml:space="preserve"> </w:t>
      </w:r>
      <w:r w:rsidR="00584D0B" w:rsidRPr="00EE2BE1">
        <w:rPr>
          <w:rFonts w:ascii="AGA Arabesque" w:hAnsi="Traditional Arabic" w:cs="Cordia New" w:hint="cs"/>
          <w:spacing w:val="6"/>
          <w:sz w:val="32"/>
          <w:szCs w:val="32"/>
          <w:cs/>
          <w:lang w:bidi="th-TH"/>
        </w:rPr>
        <w:t xml:space="preserve">(บันทึกโดย อัลบุคอรีย์ </w:t>
      </w:r>
      <w:r>
        <w:rPr>
          <w:rFonts w:ascii="Cordia New" w:hAnsi="Cordia New" w:cs="Cordia New"/>
          <w:spacing w:val="6"/>
          <w:sz w:val="32"/>
          <w:szCs w:val="32"/>
          <w:lang w:bidi="th-TH"/>
        </w:rPr>
        <w:t>2587</w:t>
      </w:r>
      <w:r w:rsidR="00EE2BE1" w:rsidRPr="00A47856">
        <w:rPr>
          <w:rFonts w:ascii="Cordia New" w:hAnsi="Cordia New" w:cs="Cordia New" w:hint="cs"/>
          <w:spacing w:val="6"/>
          <w:sz w:val="32"/>
          <w:szCs w:val="32"/>
          <w:cs/>
          <w:lang w:bidi="th-TH"/>
        </w:rPr>
        <w:t>,</w:t>
      </w:r>
      <w:r w:rsidR="00584D0B" w:rsidRPr="00A47856">
        <w:rPr>
          <w:rFonts w:ascii="Cordia New" w:hAnsi="Cordia New" w:cs="Cordia New" w:hint="cs"/>
          <w:spacing w:val="6"/>
          <w:sz w:val="32"/>
          <w:szCs w:val="32"/>
          <w:cs/>
          <w:lang w:bidi="th-TH"/>
        </w:rPr>
        <w:t xml:space="preserve"> มุสลิม </w:t>
      </w:r>
      <w:r>
        <w:rPr>
          <w:rFonts w:ascii="Cordia New" w:hAnsi="Cordia New" w:cs="Cordia New"/>
          <w:spacing w:val="6"/>
          <w:sz w:val="32"/>
          <w:szCs w:val="32"/>
          <w:lang w:bidi="th-TH"/>
        </w:rPr>
        <w:t>1627</w:t>
      </w:r>
      <w:r w:rsidR="00EE2BE1" w:rsidRPr="00A47856">
        <w:rPr>
          <w:rFonts w:ascii="Cordia New" w:hAnsi="Cordia New" w:cs="Cordia New" w:hint="cs"/>
          <w:spacing w:val="6"/>
          <w:sz w:val="32"/>
          <w:szCs w:val="32"/>
          <w:cs/>
          <w:lang w:bidi="th-TH"/>
        </w:rPr>
        <w:t>,</w:t>
      </w:r>
      <w:r w:rsidR="00584D0B" w:rsidRPr="00A47856">
        <w:rPr>
          <w:rFonts w:ascii="Cordia New" w:hAnsi="Cordia New" w:cs="Cordia New" w:hint="cs"/>
          <w:spacing w:val="6"/>
          <w:sz w:val="32"/>
          <w:szCs w:val="32"/>
          <w:cs/>
          <w:lang w:bidi="th-TH"/>
        </w:rPr>
        <w:t xml:space="preserve">  อัตติรมิซีย์ </w:t>
      </w:r>
      <w:r>
        <w:rPr>
          <w:rFonts w:ascii="Cordia New" w:hAnsi="Cordia New" w:cs="Cordia New"/>
          <w:spacing w:val="6"/>
          <w:sz w:val="32"/>
          <w:szCs w:val="32"/>
          <w:lang w:bidi="th-TH"/>
        </w:rPr>
        <w:t>974</w:t>
      </w:r>
      <w:r w:rsidR="00EE2BE1" w:rsidRPr="00A47856">
        <w:rPr>
          <w:rFonts w:ascii="Cordia New" w:hAnsi="Cordia New" w:cs="Cordia New" w:hint="cs"/>
          <w:spacing w:val="6"/>
          <w:sz w:val="32"/>
          <w:szCs w:val="32"/>
          <w:cs/>
          <w:lang w:bidi="th-TH"/>
        </w:rPr>
        <w:t>,</w:t>
      </w:r>
      <w:r w:rsidR="00584D0B" w:rsidRPr="00A47856">
        <w:rPr>
          <w:rFonts w:ascii="Cordia New" w:hAnsi="Cordia New" w:cs="Cordia New" w:hint="cs"/>
          <w:spacing w:val="6"/>
          <w:sz w:val="32"/>
          <w:szCs w:val="32"/>
          <w:cs/>
          <w:lang w:bidi="th-TH"/>
        </w:rPr>
        <w:t xml:space="preserve"> อันนะสาอีย์ </w:t>
      </w:r>
      <w:r>
        <w:rPr>
          <w:rFonts w:ascii="Cordia New" w:hAnsi="Cordia New" w:cs="Cordia New"/>
          <w:spacing w:val="6"/>
          <w:sz w:val="32"/>
          <w:szCs w:val="32"/>
          <w:lang w:bidi="th-TH"/>
        </w:rPr>
        <w:t>3616</w:t>
      </w:r>
      <w:r w:rsidR="00EE2BE1" w:rsidRPr="00A47856">
        <w:rPr>
          <w:rFonts w:ascii="Cordia New" w:hAnsi="Cordia New" w:cs="Cordia New" w:hint="cs"/>
          <w:spacing w:val="6"/>
          <w:sz w:val="32"/>
          <w:szCs w:val="32"/>
          <w:cs/>
          <w:lang w:bidi="th-TH"/>
        </w:rPr>
        <w:t>,</w:t>
      </w:r>
      <w:r w:rsidR="00584D0B" w:rsidRPr="00A47856">
        <w:rPr>
          <w:rFonts w:ascii="Cordia New" w:hAnsi="Cordia New" w:cs="Cordia New" w:hint="cs"/>
          <w:spacing w:val="6"/>
          <w:sz w:val="32"/>
          <w:szCs w:val="32"/>
          <w:cs/>
          <w:lang w:bidi="th-TH"/>
        </w:rPr>
        <w:t xml:space="preserve"> อบูดาวูด </w:t>
      </w:r>
      <w:r>
        <w:rPr>
          <w:rFonts w:ascii="Cordia New" w:hAnsi="Cordia New" w:cs="Cordia New"/>
          <w:spacing w:val="6"/>
          <w:sz w:val="32"/>
          <w:szCs w:val="32"/>
          <w:lang w:bidi="th-TH"/>
        </w:rPr>
        <w:t>2862</w:t>
      </w:r>
      <w:r w:rsidR="00EE2BE1" w:rsidRPr="00A47856">
        <w:rPr>
          <w:rFonts w:ascii="Cordia New" w:hAnsi="Cordia New" w:cs="Cordia New" w:hint="cs"/>
          <w:spacing w:val="6"/>
          <w:sz w:val="32"/>
          <w:szCs w:val="32"/>
          <w:cs/>
          <w:lang w:bidi="th-TH"/>
        </w:rPr>
        <w:t>,</w:t>
      </w:r>
      <w:r w:rsidR="00584D0B" w:rsidRPr="00A47856">
        <w:rPr>
          <w:rFonts w:ascii="Cordia New" w:hAnsi="Cordia New" w:cs="Cordia New" w:hint="cs"/>
          <w:spacing w:val="6"/>
          <w:sz w:val="32"/>
          <w:szCs w:val="32"/>
          <w:cs/>
          <w:lang w:bidi="th-TH"/>
        </w:rPr>
        <w:t xml:space="preserve"> อิบนุมาญะ</w:t>
      </w:r>
      <w:r w:rsidR="00677D73" w:rsidRPr="00A47856">
        <w:rPr>
          <w:rFonts w:ascii="Cordia New" w:hAnsi="Cordia New" w:cs="Cordia New" w:hint="cs"/>
          <w:spacing w:val="6"/>
          <w:sz w:val="32"/>
          <w:szCs w:val="32"/>
          <w:cs/>
          <w:lang w:bidi="th-TH"/>
        </w:rPr>
        <w:t>ฮฺ</w:t>
      </w:r>
      <w:r w:rsidR="00584D0B" w:rsidRPr="00A47856">
        <w:rPr>
          <w:rFonts w:ascii="Cordia New" w:hAnsi="Cordia New" w:cs="Cordia New" w:hint="cs"/>
          <w:spacing w:val="6"/>
          <w:sz w:val="32"/>
          <w:szCs w:val="32"/>
          <w:cs/>
          <w:lang w:bidi="th-TH"/>
        </w:rPr>
        <w:t xml:space="preserve"> </w:t>
      </w:r>
      <w:r>
        <w:rPr>
          <w:rFonts w:ascii="Cordia New" w:hAnsi="Cordia New" w:cs="Cordia New" w:hint="cs"/>
          <w:spacing w:val="6"/>
          <w:sz w:val="32"/>
          <w:szCs w:val="32"/>
          <w:cs/>
          <w:lang w:bidi="th-TH"/>
        </w:rPr>
        <w:t xml:space="preserve"> </w:t>
      </w:r>
      <w:r>
        <w:rPr>
          <w:rFonts w:ascii="Cordia New" w:hAnsi="Cordia New" w:cs="Cordia New"/>
          <w:spacing w:val="6"/>
          <w:sz w:val="32"/>
          <w:szCs w:val="32"/>
          <w:lang w:bidi="th-TH"/>
        </w:rPr>
        <w:t>2699</w:t>
      </w:r>
      <w:r w:rsidR="00EE2BE1" w:rsidRPr="00A47856">
        <w:rPr>
          <w:rFonts w:ascii="Cordia New" w:hAnsi="Cordia New" w:cs="Cordia New" w:hint="cs"/>
          <w:spacing w:val="6"/>
          <w:sz w:val="32"/>
          <w:szCs w:val="32"/>
          <w:cs/>
          <w:lang w:bidi="th-TH"/>
        </w:rPr>
        <w:t xml:space="preserve">, </w:t>
      </w:r>
      <w:r w:rsidR="00584D0B" w:rsidRPr="00A47856">
        <w:rPr>
          <w:rFonts w:ascii="Cordia New" w:hAnsi="Cordia New" w:cs="Cordia New" w:hint="cs"/>
          <w:spacing w:val="6"/>
          <w:sz w:val="32"/>
          <w:szCs w:val="32"/>
          <w:cs/>
          <w:lang w:bidi="th-TH"/>
        </w:rPr>
        <w:t xml:space="preserve"> อะหมัด</w:t>
      </w:r>
      <w:r>
        <w:rPr>
          <w:rFonts w:ascii="Cordia New" w:hAnsi="Cordia New" w:cs="Cordia New" w:hint="cs"/>
          <w:spacing w:val="6"/>
          <w:sz w:val="32"/>
          <w:szCs w:val="32"/>
          <w:cs/>
          <w:lang w:bidi="th-TH"/>
        </w:rPr>
        <w:t xml:space="preserve"> </w:t>
      </w:r>
      <w:r>
        <w:rPr>
          <w:rFonts w:ascii="Cordia New" w:hAnsi="Cordia New" w:cs="Cordia New"/>
          <w:spacing w:val="6"/>
          <w:sz w:val="32"/>
          <w:szCs w:val="32"/>
          <w:lang w:bidi="th-TH"/>
        </w:rPr>
        <w:t>2/80</w:t>
      </w:r>
      <w:r w:rsidR="00EE2BE1" w:rsidRPr="00A47856">
        <w:rPr>
          <w:rFonts w:ascii="Cordia New" w:hAnsi="Cordia New" w:cs="Cordia New" w:hint="cs"/>
          <w:spacing w:val="6"/>
          <w:sz w:val="32"/>
          <w:szCs w:val="32"/>
          <w:cs/>
          <w:lang w:bidi="th-TH"/>
        </w:rPr>
        <w:t>,</w:t>
      </w:r>
      <w:r w:rsidR="00584D0B" w:rsidRPr="00A47856">
        <w:rPr>
          <w:rFonts w:ascii="Cordia New" w:hAnsi="Cordia New" w:cs="Cordia New" w:hint="cs"/>
          <w:spacing w:val="6"/>
          <w:sz w:val="32"/>
          <w:szCs w:val="32"/>
          <w:cs/>
          <w:lang w:bidi="th-TH"/>
        </w:rPr>
        <w:t xml:space="preserve"> และมาลิก </w:t>
      </w:r>
      <w:r>
        <w:rPr>
          <w:rFonts w:ascii="Cordia New" w:hAnsi="Cordia New" w:cs="Cordia New"/>
          <w:spacing w:val="6"/>
          <w:sz w:val="32"/>
          <w:szCs w:val="32"/>
          <w:lang w:bidi="th-TH"/>
        </w:rPr>
        <w:t>1492</w:t>
      </w:r>
      <w:r w:rsidR="00584D0B" w:rsidRPr="00A47856">
        <w:rPr>
          <w:rFonts w:ascii="Cordia New" w:hAnsi="Cordia New" w:cs="Cordia New" w:hint="cs"/>
          <w:spacing w:val="6"/>
          <w:sz w:val="32"/>
          <w:szCs w:val="32"/>
          <w:cs/>
          <w:lang w:bidi="th-TH"/>
        </w:rPr>
        <w:t>)</w:t>
      </w:r>
    </w:p>
    <w:p w:rsidR="00584D0B" w:rsidRPr="00992F74" w:rsidRDefault="00584D0B" w:rsidP="00EE2BE1">
      <w:pPr>
        <w:widowControl w:val="0"/>
        <w:ind w:firstLine="403"/>
        <w:jc w:val="left"/>
        <w:rPr>
          <w:rFonts w:ascii="AGA Arabesque" w:hAnsi="Traditional Arabic" w:cs="Cordia New"/>
          <w:spacing w:val="6"/>
          <w:sz w:val="32"/>
          <w:szCs w:val="32"/>
          <w:lang w:bidi="th-TH"/>
        </w:rPr>
      </w:pPr>
      <w:r w:rsidRPr="00992F74">
        <w:rPr>
          <w:rFonts w:ascii="AGA Arabesque" w:hAnsi="Traditional Arabic" w:cs="Cordia New" w:hint="cs"/>
          <w:spacing w:val="6"/>
          <w:sz w:val="32"/>
          <w:szCs w:val="32"/>
          <w:cs/>
          <w:lang w:bidi="th-TH"/>
        </w:rPr>
        <w:t xml:space="preserve"> </w:t>
      </w:r>
    </w:p>
    <w:p w:rsidR="00584D0B" w:rsidRPr="00A47856" w:rsidRDefault="00A47856" w:rsidP="007B1D33">
      <w:pPr>
        <w:widowControl w:val="0"/>
        <w:ind w:firstLine="0"/>
        <w:jc w:val="left"/>
        <w:rPr>
          <w:rFonts w:ascii="Cordia New" w:hAnsi="Cordia New" w:cs="Cordia New"/>
          <w:b/>
          <w:bCs/>
          <w:spacing w:val="6"/>
          <w:sz w:val="32"/>
          <w:szCs w:val="32"/>
          <w:lang w:bidi="th-TH"/>
        </w:rPr>
      </w:pPr>
      <w:r>
        <w:rPr>
          <w:rFonts w:ascii="Cordia New" w:hAnsi="Cordia New" w:cs="Cordia New"/>
          <w:b/>
          <w:bCs/>
          <w:color w:val="833C0B" w:themeColor="accent2" w:themeShade="80"/>
          <w:spacing w:val="6"/>
          <w:sz w:val="32"/>
          <w:szCs w:val="32"/>
          <w:lang w:bidi="th-TH"/>
        </w:rPr>
        <w:t>3</w:t>
      </w:r>
      <w:r w:rsidR="007B1D33" w:rsidRPr="00A47856">
        <w:rPr>
          <w:rFonts w:ascii="Cordia New" w:hAnsi="Cordia New" w:cs="Cordia New" w:hint="cs"/>
          <w:b/>
          <w:bCs/>
          <w:color w:val="833C0B" w:themeColor="accent2" w:themeShade="80"/>
          <w:spacing w:val="6"/>
          <w:sz w:val="32"/>
          <w:szCs w:val="32"/>
          <w:cs/>
          <w:lang w:bidi="th-TH"/>
        </w:rPr>
        <w:t xml:space="preserve">. </w:t>
      </w:r>
      <w:r w:rsidR="00584D0B" w:rsidRPr="00A47856">
        <w:rPr>
          <w:rFonts w:ascii="Cordia New" w:hAnsi="Cordia New" w:cs="Cordia New" w:hint="cs"/>
          <w:b/>
          <w:bCs/>
          <w:color w:val="833C0B" w:themeColor="accent2" w:themeShade="80"/>
          <w:spacing w:val="6"/>
          <w:sz w:val="32"/>
          <w:szCs w:val="32"/>
          <w:cs/>
          <w:lang w:bidi="th-TH"/>
        </w:rPr>
        <w:t>พินัยกรรมมีผลบังคับโดย</w:t>
      </w:r>
    </w:p>
    <w:p w:rsidR="00584D0B" w:rsidRPr="00A47856" w:rsidRDefault="00A47856" w:rsidP="007B1D33">
      <w:pPr>
        <w:widowControl w:val="0"/>
        <w:ind w:firstLine="403"/>
        <w:jc w:val="left"/>
        <w:rPr>
          <w:rFonts w:ascii="Cordia New" w:hAnsi="Cordia New" w:cs="Cordia New"/>
          <w:spacing w:val="6"/>
          <w:sz w:val="32"/>
          <w:szCs w:val="32"/>
          <w:lang w:bidi="th-TH"/>
        </w:rPr>
      </w:pPr>
      <w:r>
        <w:rPr>
          <w:rFonts w:ascii="Cordia New" w:hAnsi="Cordia New" w:cs="Cordia New"/>
          <w:spacing w:val="6"/>
          <w:sz w:val="32"/>
          <w:szCs w:val="32"/>
          <w:lang w:bidi="th-TH"/>
        </w:rPr>
        <w:t>1</w:t>
      </w:r>
      <w:r w:rsidR="007B1D33" w:rsidRPr="00A47856">
        <w:rPr>
          <w:rFonts w:ascii="Cordia New" w:hAnsi="Cordia New" w:cs="Cordia New" w:hint="cs"/>
          <w:spacing w:val="6"/>
          <w:sz w:val="32"/>
          <w:szCs w:val="32"/>
          <w:cs/>
          <w:lang w:bidi="th-TH"/>
        </w:rPr>
        <w:t xml:space="preserve">. </w:t>
      </w:r>
      <w:r w:rsidR="00584D0B" w:rsidRPr="00A47856">
        <w:rPr>
          <w:rFonts w:ascii="Cordia New" w:hAnsi="Cordia New" w:cs="Cordia New" w:hint="cs"/>
          <w:spacing w:val="6"/>
          <w:sz w:val="32"/>
          <w:szCs w:val="32"/>
          <w:cs/>
          <w:lang w:bidi="th-TH"/>
        </w:rPr>
        <w:t xml:space="preserve">วาจา </w:t>
      </w:r>
    </w:p>
    <w:p w:rsidR="00584D0B" w:rsidRPr="00A47856" w:rsidRDefault="00A47856" w:rsidP="007B1D33">
      <w:pPr>
        <w:widowControl w:val="0"/>
        <w:ind w:firstLine="403"/>
        <w:jc w:val="left"/>
        <w:rPr>
          <w:rFonts w:ascii="Cordia New" w:hAnsi="Cordia New" w:cs="Cordia New"/>
          <w:spacing w:val="6"/>
          <w:sz w:val="32"/>
          <w:szCs w:val="32"/>
          <w:lang w:bidi="th-TH"/>
        </w:rPr>
      </w:pPr>
      <w:r>
        <w:rPr>
          <w:rFonts w:ascii="Cordia New" w:hAnsi="Cordia New" w:cs="Cordia New"/>
          <w:spacing w:val="6"/>
          <w:sz w:val="32"/>
          <w:szCs w:val="32"/>
          <w:lang w:bidi="th-TH"/>
        </w:rPr>
        <w:t>2</w:t>
      </w:r>
      <w:r w:rsidR="007B1D33" w:rsidRPr="00A47856">
        <w:rPr>
          <w:rFonts w:ascii="Cordia New" w:hAnsi="Cordia New" w:cs="Cordia New" w:hint="cs"/>
          <w:spacing w:val="6"/>
          <w:sz w:val="32"/>
          <w:szCs w:val="32"/>
          <w:cs/>
          <w:lang w:bidi="th-TH"/>
        </w:rPr>
        <w:t xml:space="preserve">. </w:t>
      </w:r>
      <w:r w:rsidR="00584D0B" w:rsidRPr="00A47856">
        <w:rPr>
          <w:rFonts w:ascii="Cordia New" w:hAnsi="Cordia New" w:cs="Cordia New" w:hint="cs"/>
          <w:spacing w:val="6"/>
          <w:sz w:val="32"/>
          <w:szCs w:val="32"/>
          <w:cs/>
          <w:lang w:bidi="th-TH"/>
        </w:rPr>
        <w:t>ลายลักษณ์อักษร</w:t>
      </w:r>
    </w:p>
    <w:p w:rsidR="00584D0B" w:rsidRPr="00044DDD" w:rsidRDefault="00A47856" w:rsidP="00A47856">
      <w:pPr>
        <w:widowControl w:val="0"/>
        <w:ind w:firstLine="403"/>
        <w:jc w:val="left"/>
        <w:rPr>
          <w:rFonts w:ascii="Cordia New" w:hAnsi="Cordia New" w:cs="Cordia New"/>
          <w:spacing w:val="6"/>
          <w:sz w:val="32"/>
          <w:szCs w:val="40"/>
          <w:cs/>
          <w:lang w:bidi="th-TH"/>
        </w:rPr>
      </w:pPr>
      <w:r>
        <w:rPr>
          <w:rFonts w:ascii="Cordia New" w:hAnsi="Cordia New" w:cs="Cordia New"/>
          <w:spacing w:val="6"/>
          <w:sz w:val="32"/>
          <w:szCs w:val="32"/>
          <w:lang w:bidi="th-TH"/>
        </w:rPr>
        <w:t>3</w:t>
      </w:r>
      <w:r w:rsidR="007B1D33" w:rsidRPr="00A47856">
        <w:rPr>
          <w:rFonts w:ascii="Cordia New" w:hAnsi="Cordia New" w:cs="Cordia New" w:hint="cs"/>
          <w:spacing w:val="6"/>
          <w:sz w:val="32"/>
          <w:szCs w:val="32"/>
          <w:cs/>
          <w:lang w:bidi="th-TH"/>
        </w:rPr>
        <w:t xml:space="preserve">. </w:t>
      </w:r>
      <w:r w:rsidR="00584D0B" w:rsidRPr="00A47856">
        <w:rPr>
          <w:rFonts w:ascii="Cordia New" w:hAnsi="Cordia New" w:cs="Cordia New" w:hint="cs"/>
          <w:spacing w:val="6"/>
          <w:sz w:val="32"/>
          <w:szCs w:val="32"/>
          <w:cs/>
          <w:lang w:bidi="th-TH"/>
        </w:rPr>
        <w:t>สัญญาณ</w:t>
      </w:r>
      <w:r w:rsidR="00044DDD">
        <w:rPr>
          <w:rFonts w:ascii="Cordia New" w:hAnsi="Cordia New" w:cs="Cordia New" w:hint="cs"/>
          <w:spacing w:val="6"/>
          <w:sz w:val="32"/>
          <w:szCs w:val="32"/>
          <w:cs/>
          <w:lang w:bidi="th-TH"/>
        </w:rPr>
        <w:t>บ่งชี้ที่เข้าใจได้</w:t>
      </w:r>
    </w:p>
    <w:p w:rsidR="00584D0B" w:rsidRPr="00992F74" w:rsidRDefault="00584D0B" w:rsidP="007B1D33">
      <w:pPr>
        <w:widowControl w:val="0"/>
        <w:ind w:firstLine="403"/>
        <w:jc w:val="left"/>
        <w:rPr>
          <w:rFonts w:ascii="AGA Arabesque" w:hAnsi="Traditional Arabic" w:cs="Cordia New"/>
          <w:b/>
          <w:bCs/>
          <w:spacing w:val="6"/>
          <w:sz w:val="32"/>
          <w:szCs w:val="32"/>
          <w:lang w:bidi="th-TH"/>
        </w:rPr>
      </w:pPr>
      <w:r w:rsidRPr="00992F74">
        <w:rPr>
          <w:rFonts w:ascii="AGA Arabesque" w:hAnsi="Traditional Arabic" w:cs="Cordia New" w:hint="cs"/>
          <w:b/>
          <w:bCs/>
          <w:spacing w:val="6"/>
          <w:sz w:val="32"/>
          <w:szCs w:val="32"/>
          <w:cs/>
          <w:lang w:bidi="th-TH"/>
        </w:rPr>
        <w:t xml:space="preserve">หนึ่ง </w:t>
      </w:r>
      <w:r w:rsidRPr="00992F74">
        <w:rPr>
          <w:rFonts w:ascii="AGA Arabesque" w:hAnsi="Traditional Arabic" w:cs="Cordia New" w:hint="cs"/>
          <w:b/>
          <w:bCs/>
          <w:spacing w:val="6"/>
          <w:sz w:val="32"/>
          <w:szCs w:val="32"/>
          <w:lang w:bidi="th-TH"/>
        </w:rPr>
        <w:sym w:font="Symbol" w:char="F03A"/>
      </w:r>
      <w:r w:rsidRPr="00992F74">
        <w:rPr>
          <w:rFonts w:ascii="AGA Arabesque" w:hAnsi="Traditional Arabic" w:cs="Cordia New" w:hint="cs"/>
          <w:b/>
          <w:bCs/>
          <w:spacing w:val="6"/>
          <w:sz w:val="32"/>
          <w:szCs w:val="32"/>
          <w:cs/>
          <w:lang w:bidi="th-TH"/>
        </w:rPr>
        <w:t xml:space="preserve"> วาจา </w:t>
      </w:r>
    </w:p>
    <w:p w:rsidR="00584D0B" w:rsidRPr="00992F74" w:rsidRDefault="00584D0B" w:rsidP="00044DDD">
      <w:pPr>
        <w:widowControl w:val="0"/>
        <w:ind w:firstLine="403"/>
        <w:rPr>
          <w:rFonts w:ascii="AGA Arabesque" w:hAnsi="Traditional Arabic" w:cs="Cordia New"/>
          <w:spacing w:val="6"/>
          <w:sz w:val="32"/>
          <w:szCs w:val="32"/>
          <w:lang w:bidi="th-TH"/>
        </w:rPr>
      </w:pPr>
      <w:r w:rsidRPr="00992F74">
        <w:rPr>
          <w:rFonts w:ascii="AGA Arabesque" w:hAnsi="Traditional Arabic" w:cs="Cordia New" w:hint="cs"/>
          <w:spacing w:val="6"/>
          <w:sz w:val="32"/>
          <w:szCs w:val="32"/>
          <w:cs/>
          <w:lang w:bidi="th-TH"/>
        </w:rPr>
        <w:t xml:space="preserve">    นักนิติศาสตร์อิสลามมีความเห็นพ้องกันว่าพินัยกรรมมีผลบังคับโดยคำพูดที่ชัดถ้อยชัดคำ เช่น สิ่งนี้จะเป็นกรรมสิทธิ์ของคนนั้น หรือคำพูดที่เป็นนัยแต่เข้าใจได้ว่าเป็นพินัยกรรมโดยมีพยานแวดล้อมประกอบ เช่น หลังจากฉันตายฉันให้เขาสิ่งนั้นสิ่งนี้ หรือจงเป็นพยานด้วยว่าฉันสั่งเสียสิ่งนี้แก่คนนั้น </w:t>
      </w:r>
    </w:p>
    <w:p w:rsidR="00584D0B" w:rsidRPr="00992F74" w:rsidRDefault="00584D0B" w:rsidP="007B1D33">
      <w:pPr>
        <w:widowControl w:val="0"/>
        <w:ind w:firstLine="403"/>
        <w:jc w:val="left"/>
        <w:rPr>
          <w:rFonts w:ascii="AGA Arabesque" w:hAnsi="Traditional Arabic" w:cs="Cordia New"/>
          <w:b/>
          <w:bCs/>
          <w:spacing w:val="6"/>
          <w:sz w:val="32"/>
          <w:szCs w:val="32"/>
          <w:rtl/>
          <w:cs/>
          <w:lang w:bidi="th-TH"/>
        </w:rPr>
      </w:pPr>
      <w:r w:rsidRPr="00992F74">
        <w:rPr>
          <w:rFonts w:ascii="AGA Arabesque" w:hAnsi="Traditional Arabic" w:cs="Cordia New" w:hint="cs"/>
          <w:b/>
          <w:bCs/>
          <w:spacing w:val="6"/>
          <w:sz w:val="32"/>
          <w:szCs w:val="32"/>
          <w:cs/>
          <w:lang w:bidi="th-TH"/>
        </w:rPr>
        <w:t xml:space="preserve">สอง </w:t>
      </w:r>
      <w:r w:rsidRPr="00992F74">
        <w:rPr>
          <w:rFonts w:ascii="AGA Arabesque" w:hAnsi="Traditional Arabic" w:cs="Cordia New" w:hint="cs"/>
          <w:b/>
          <w:bCs/>
          <w:spacing w:val="6"/>
          <w:sz w:val="32"/>
          <w:szCs w:val="32"/>
          <w:lang w:bidi="th-TH"/>
        </w:rPr>
        <w:sym w:font="Symbol" w:char="F03A"/>
      </w:r>
      <w:r w:rsidRPr="00992F74">
        <w:rPr>
          <w:rFonts w:ascii="AGA Arabesque" w:hAnsi="Traditional Arabic" w:cs="Cordia New" w:hint="cs"/>
          <w:b/>
          <w:bCs/>
          <w:spacing w:val="6"/>
          <w:sz w:val="32"/>
          <w:szCs w:val="32"/>
          <w:cs/>
          <w:lang w:bidi="th-TH"/>
        </w:rPr>
        <w:t xml:space="preserve"> ลายลักษณ์อักษร</w:t>
      </w:r>
    </w:p>
    <w:p w:rsidR="00584D0B" w:rsidRPr="00992F74" w:rsidRDefault="00584D0B" w:rsidP="00044DDD">
      <w:pPr>
        <w:widowControl w:val="0"/>
        <w:ind w:firstLine="403"/>
        <w:rPr>
          <w:rFonts w:ascii="AGA Arabesque" w:hAnsi="Traditional Arabic" w:cs="Cordia New"/>
          <w:sz w:val="32"/>
          <w:szCs w:val="32"/>
          <w:rtl/>
          <w:cs/>
          <w:lang w:bidi="th-TH"/>
        </w:rPr>
      </w:pPr>
      <w:r w:rsidRPr="00992F74">
        <w:rPr>
          <w:rFonts w:ascii="AGA Arabesque" w:hAnsi="Traditional Arabic" w:cs="Cordia New" w:hint="cs"/>
          <w:sz w:val="32"/>
          <w:szCs w:val="32"/>
          <w:cs/>
          <w:lang w:bidi="th-TH"/>
        </w:rPr>
        <w:t>ลายลักษณ์อักษรจากคนที่ไม่สามารถพูดได้ เช่นเป็นใบ้ หรือผู้ที่ลิ้นหนักพูดไม่ได้ หรือผู้ที่หมดหวังที่จะ</w:t>
      </w:r>
      <w:r w:rsidRPr="00992F74">
        <w:rPr>
          <w:rFonts w:ascii="AGA Arabesque" w:hAnsi="Traditional Arabic" w:cs="Cordia New" w:hint="cs"/>
          <w:sz w:val="32"/>
          <w:szCs w:val="32"/>
          <w:cs/>
          <w:lang w:bidi="th-TH"/>
        </w:rPr>
        <w:lastRenderedPageBreak/>
        <w:t>พูด</w:t>
      </w:r>
    </w:p>
    <w:p w:rsidR="00584D0B" w:rsidRPr="00992F74" w:rsidRDefault="00584D0B" w:rsidP="00044DDD">
      <w:pPr>
        <w:widowControl w:val="0"/>
        <w:ind w:firstLine="403"/>
        <w:jc w:val="left"/>
        <w:rPr>
          <w:rFonts w:ascii="AGA Arabesque" w:hAnsi="Traditional Arabic" w:cs="Cordia New"/>
          <w:b/>
          <w:bCs/>
          <w:sz w:val="32"/>
          <w:szCs w:val="32"/>
          <w:lang w:bidi="th-TH"/>
        </w:rPr>
      </w:pPr>
      <w:r w:rsidRPr="00992F74">
        <w:rPr>
          <w:rFonts w:ascii="AGA Arabesque" w:hAnsi="Traditional Arabic" w:cs="Cordia New" w:hint="cs"/>
          <w:b/>
          <w:bCs/>
          <w:sz w:val="32"/>
          <w:szCs w:val="32"/>
          <w:cs/>
          <w:lang w:bidi="th-TH"/>
        </w:rPr>
        <w:t xml:space="preserve">สาม </w:t>
      </w:r>
      <w:r w:rsidRPr="00992F74">
        <w:rPr>
          <w:rFonts w:ascii="AGA Arabesque" w:hAnsi="Traditional Arabic" w:cs="Cordia New" w:hint="cs"/>
          <w:b/>
          <w:bCs/>
          <w:sz w:val="32"/>
          <w:szCs w:val="32"/>
          <w:lang w:bidi="th-TH"/>
        </w:rPr>
        <w:sym w:font="Symbol" w:char="F03A"/>
      </w:r>
      <w:r w:rsidRPr="00992F74">
        <w:rPr>
          <w:rFonts w:ascii="AGA Arabesque" w:hAnsi="Traditional Arabic" w:cs="Cordia New" w:hint="cs"/>
          <w:b/>
          <w:bCs/>
          <w:sz w:val="32"/>
          <w:szCs w:val="32"/>
          <w:cs/>
          <w:lang w:bidi="th-TH"/>
        </w:rPr>
        <w:t xml:space="preserve"> สัญญาณ </w:t>
      </w:r>
    </w:p>
    <w:p w:rsidR="00584D0B" w:rsidRDefault="00584D0B" w:rsidP="00044DDD">
      <w:pPr>
        <w:widowControl w:val="0"/>
        <w:ind w:firstLine="403"/>
        <w:rPr>
          <w:rFonts w:ascii="AGA Arabesque" w:hAnsi="Traditional Arabic" w:cs="Cordia New"/>
          <w:sz w:val="32"/>
          <w:szCs w:val="32"/>
          <w:lang w:bidi="th-TH"/>
        </w:rPr>
      </w:pPr>
      <w:r w:rsidRPr="00992F74">
        <w:rPr>
          <w:rFonts w:ascii="AGA Arabesque" w:hAnsi="Traditional Arabic" w:cs="Cordia New" w:hint="cs"/>
          <w:sz w:val="32"/>
          <w:szCs w:val="32"/>
          <w:cs/>
          <w:lang w:bidi="th-TH"/>
        </w:rPr>
        <w:t>คือสัญญาณที่บ่งบอกถึงการสั่งเสีย  และพินัยกรรมของคนเป็นใบ้ และคนที่พูดไม่ได้มีผลบังคับโดยสัญญาณที่เข้าใจได้ โดยมีเงื่อนไขว่าเขาไม่สาม</w:t>
      </w:r>
      <w:r w:rsidR="00044DDD">
        <w:rPr>
          <w:rFonts w:ascii="AGA Arabesque" w:hAnsi="Traditional Arabic" w:cs="Cordia New" w:hint="cs"/>
          <w:sz w:val="32"/>
          <w:szCs w:val="32"/>
          <w:cs/>
          <w:lang w:bidi="th-TH"/>
        </w:rPr>
        <w:t>า</w:t>
      </w:r>
      <w:r w:rsidRPr="00992F74">
        <w:rPr>
          <w:rFonts w:ascii="AGA Arabesque" w:hAnsi="Traditional Arabic" w:cs="Cordia New" w:hint="cs"/>
          <w:sz w:val="32"/>
          <w:szCs w:val="32"/>
          <w:cs/>
          <w:lang w:bidi="th-TH"/>
        </w:rPr>
        <w:t xml:space="preserve">รถพูด </w:t>
      </w:r>
      <w:r w:rsidR="00044DDD">
        <w:rPr>
          <w:rFonts w:ascii="AGA Arabesque" w:hAnsi="Traditional Arabic" w:cs="Cordia New" w:hint="cs"/>
          <w:sz w:val="32"/>
          <w:szCs w:val="32"/>
          <w:cs/>
          <w:lang w:bidi="th-TH"/>
        </w:rPr>
        <w:t>และ</w:t>
      </w:r>
      <w:r w:rsidRPr="00992F74">
        <w:rPr>
          <w:rFonts w:ascii="AGA Arabesque" w:hAnsi="Traditional Arabic" w:cs="Cordia New" w:hint="cs"/>
          <w:sz w:val="32"/>
          <w:szCs w:val="32"/>
          <w:cs/>
          <w:lang w:bidi="th-TH"/>
        </w:rPr>
        <w:t xml:space="preserve">หมดหวังที่จะพูดได้ </w:t>
      </w:r>
    </w:p>
    <w:p w:rsidR="007B1D33" w:rsidRPr="00992F74" w:rsidRDefault="007B1D33" w:rsidP="007B1D33">
      <w:pPr>
        <w:widowControl w:val="0"/>
        <w:ind w:firstLine="403"/>
        <w:jc w:val="left"/>
        <w:rPr>
          <w:rFonts w:ascii="AGA Arabesque" w:hAnsi="Traditional Arabic" w:cs="Cordia New"/>
          <w:sz w:val="32"/>
          <w:szCs w:val="32"/>
          <w:lang w:bidi="th-TH"/>
        </w:rPr>
      </w:pPr>
    </w:p>
    <w:p w:rsidR="00584D0B" w:rsidRPr="00044DDD" w:rsidRDefault="00044DDD" w:rsidP="007B1D33">
      <w:pPr>
        <w:widowControl w:val="0"/>
        <w:spacing w:line="580" w:lineRule="atLeast"/>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4.</w:t>
      </w:r>
      <w:r w:rsidR="007B1D33" w:rsidRPr="00044DDD">
        <w:rPr>
          <w:rFonts w:ascii="Cordia New" w:hAnsi="Cordia New" w:cs="Cordia New" w:hint="cs"/>
          <w:b/>
          <w:bCs/>
          <w:color w:val="833C0B" w:themeColor="accent2" w:themeShade="80"/>
          <w:sz w:val="32"/>
          <w:szCs w:val="32"/>
          <w:cs/>
          <w:lang w:bidi="th-TH"/>
        </w:rPr>
        <w:t xml:space="preserve"> </w:t>
      </w:r>
      <w:r w:rsidR="00584D0B" w:rsidRPr="00044DDD">
        <w:rPr>
          <w:rFonts w:ascii="Cordia New" w:hAnsi="Cordia New" w:cs="Cordia New" w:hint="cs"/>
          <w:b/>
          <w:bCs/>
          <w:color w:val="833C0B" w:themeColor="accent2" w:themeShade="80"/>
          <w:sz w:val="32"/>
          <w:szCs w:val="32"/>
          <w:cs/>
          <w:lang w:bidi="th-TH"/>
        </w:rPr>
        <w:t xml:space="preserve">ข้อชี้ขาดทางบทบัญญัติ </w:t>
      </w:r>
    </w:p>
    <w:p w:rsidR="00584D0B" w:rsidRPr="00992F74" w:rsidRDefault="00584D0B" w:rsidP="00EE2BE1">
      <w:pPr>
        <w:widowControl w:val="0"/>
        <w:spacing w:line="580" w:lineRule="atLeast"/>
        <w:ind w:firstLine="403"/>
        <w:jc w:val="left"/>
        <w:rPr>
          <w:rFonts w:ascii="AGA Arabesque" w:hAnsi="Traditional Arabic" w:cs="Cordia New"/>
          <w:sz w:val="32"/>
          <w:szCs w:val="32"/>
          <w:lang w:bidi="th-TH"/>
        </w:rPr>
      </w:pPr>
      <w:r w:rsidRPr="00992F74">
        <w:rPr>
          <w:rFonts w:ascii="AGA Arabesque" w:hAnsi="Traditional Arabic" w:cs="Cordia New" w:hint="cs"/>
          <w:sz w:val="32"/>
          <w:szCs w:val="32"/>
          <w:cs/>
          <w:lang w:bidi="th-TH"/>
        </w:rPr>
        <w:t xml:space="preserve">พินัยกรรมเป็นคำสั่งที่ถูกบัญญัติไว้ในอัลกุรอาน </w:t>
      </w:r>
    </w:p>
    <w:p w:rsidR="00044DDD" w:rsidRDefault="00044DDD" w:rsidP="00044DDD">
      <w:pPr>
        <w:bidi/>
        <w:ind w:firstLine="0"/>
        <w:jc w:val="both"/>
        <w:rPr>
          <w:rFonts w:ascii="KFGQPC Uthman Taha Naskh" w:cs="KFGQPC Uthman Taha Naskh"/>
          <w:color w:val="008000"/>
          <w:sz w:val="24"/>
          <w:szCs w:val="24"/>
          <w:rtl/>
        </w:rPr>
      </w:pPr>
      <w:r w:rsidRPr="002876B0">
        <w:rPr>
          <w:rFonts w:ascii="KFGQPC Uthman Taha Naskh" w:cs="KFGQPC Uthman Taha Naskh" w:hint="cs"/>
          <w:color w:val="00B050"/>
          <w:sz w:val="24"/>
          <w:szCs w:val="24"/>
          <w:rtl/>
        </w:rPr>
        <w:t>﴿</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يَٰٓأَيُّهَا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ٱلَّذِينَ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ءَامَنُواْ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شَهَٰدَةُ</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بَيۡنِكُمۡ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إِذَا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حَضَرَ</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أَحَدَكُمُ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ٱلۡمَوۡتُ</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حِينَ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ٱلۡوَصِيَّةِ</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ٱثۡنَانِ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ذَوَا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عَدۡلٖ</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مِّنكُمۡ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أَوۡ</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ءَاخَرَانِ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مِنۡ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غَيۡرِكُمۡ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إِنۡ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أَنتُمۡ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ضَرَبۡتُمۡ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فِي</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ٱلۡأَرۡضِ</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فَأَصَٰبَتۡكُم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مُّصِيبَةُ</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ٱلۡمَوۡتِۚ</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تَحۡبِسُونَهُمَا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مِنۢ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بَعۡدِ</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ٱلصَّلَوٰةِ</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فَيُقۡسِمَانِ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بِٱللَّهِ</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إِنِ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ٱرۡتَبۡتُمۡ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لَا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نَشۡتَرِي</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بِهِۦ</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ثَمَنٗا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وَلَوۡ</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كَانَ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ذَا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قُرۡبَىٰ</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وَلَا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نَكۡتُمُ</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شَهَٰدَةَ</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ٱللَّهِ</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إِنَّآ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إِذٗا</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لَّمِنَ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ٱلۡأٓثِمِينَ</w:t>
      </w:r>
      <w:r w:rsidRPr="002876B0">
        <w:rPr>
          <w:rFonts w:ascii="KFGQPC Uthmanic Script HAFS" w:cs="KFGQPC Uthmanic Script HAFS"/>
          <w:color w:val="00B050"/>
          <w:sz w:val="24"/>
          <w:szCs w:val="24"/>
          <w:rtl/>
        </w:rPr>
        <w:t xml:space="preserve"> </w:t>
      </w:r>
      <w:r w:rsidRPr="002876B0">
        <w:rPr>
          <w:rFonts w:ascii="KFGQPC Uthmanic Script HAFS" w:cs="KFGQPC Uthmanic Script HAFS" w:hint="cs"/>
          <w:color w:val="00B050"/>
          <w:sz w:val="24"/>
          <w:szCs w:val="24"/>
          <w:rtl/>
        </w:rPr>
        <w:t>١٠٦</w:t>
      </w:r>
      <w:r w:rsidRPr="002876B0">
        <w:rPr>
          <w:rFonts w:ascii="KFGQPC Uthmanic Script HAFS" w:cs="KFGQPC Uthmanic Script HAFS"/>
          <w:color w:val="00B050"/>
          <w:sz w:val="24"/>
          <w:szCs w:val="24"/>
          <w:rtl/>
        </w:rPr>
        <w:t xml:space="preserve"> </w:t>
      </w:r>
      <w:r w:rsidRPr="002876B0">
        <w:rPr>
          <w:rFonts w:ascii="KFGQPC Uthman Taha Naskh" w:cs="KFGQPC Uthman Taha Naskh" w:hint="cs"/>
          <w:color w:val="00B050"/>
          <w:sz w:val="24"/>
          <w:szCs w:val="24"/>
          <w:rtl/>
        </w:rPr>
        <w:t>﴾</w:t>
      </w:r>
      <w:r>
        <w:rPr>
          <w:rFonts w:ascii="KFGQPC Uthman Taha Naskh" w:cs="KFGQPC Uthman Taha Naskh" w:hint="cs"/>
          <w:color w:val="00B050"/>
          <w:sz w:val="24"/>
          <w:szCs w:val="24"/>
          <w:rtl/>
        </w:rPr>
        <w:t xml:space="preserve"> [المائدة : 106]</w:t>
      </w:r>
    </w:p>
    <w:p w:rsidR="00044DDD" w:rsidRDefault="00044DDD" w:rsidP="00044DDD">
      <w:pPr>
        <w:ind w:firstLine="0"/>
        <w:rPr>
          <w:rFonts w:ascii="KFGQPC Uthman Taha Naskh" w:cs="KFGQPC Uthman Taha Naskh"/>
          <w:color w:val="008000"/>
          <w:sz w:val="24"/>
          <w:szCs w:val="24"/>
        </w:rPr>
      </w:pPr>
      <w:r w:rsidRPr="007B1D33">
        <w:rPr>
          <w:rFonts w:ascii="Cordia New" w:eastAsia="Times New Roman" w:hAnsi="Cordia New" w:cs="Cordia New" w:hint="cs"/>
          <w:color w:val="00B050"/>
          <w:sz w:val="32"/>
          <w:szCs w:val="32"/>
          <w:cs/>
          <w:lang w:bidi="th-TH"/>
        </w:rPr>
        <w:t>“โอ้</w:t>
      </w:r>
      <w:r w:rsidRPr="007B1D33">
        <w:rPr>
          <w:rFonts w:ascii="Cordia New" w:eastAsia="Times New Roman" w:hAnsi="Cordia New" w:cs="Cordia New"/>
          <w:color w:val="00B050"/>
          <w:sz w:val="32"/>
          <w:szCs w:val="32"/>
          <w:cs/>
          <w:lang w:bidi="th-TH"/>
        </w:rPr>
        <w:t>ผู้ศรัทธาทั้งหลาย!</w:t>
      </w:r>
      <w:r w:rsidRPr="007B1D33">
        <w:rPr>
          <w:rFonts w:ascii="Cordia New" w:eastAsia="Times New Roman" w:hAnsi="Cordia New" w:cs="Cordia New"/>
          <w:color w:val="00B050"/>
          <w:sz w:val="32"/>
          <w:szCs w:val="32"/>
        </w:rPr>
        <w:t xml:space="preserve"> </w:t>
      </w:r>
      <w:r>
        <w:rPr>
          <w:rFonts w:ascii="Cordia New" w:eastAsia="Times New Roman" w:hAnsi="Cordia New" w:cs="Cordia New"/>
          <w:color w:val="00B050"/>
          <w:sz w:val="32"/>
          <w:szCs w:val="32"/>
          <w:cs/>
          <w:lang w:bidi="th-TH"/>
        </w:rPr>
        <w:t>การเป็นพยานระหว่างพวกเจ้า</w:t>
      </w:r>
      <w:r>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เมื่อความตายได้มายังคนหนึ่งคนใดในพวกเจ้า</w:t>
      </w:r>
      <w:r w:rsidRPr="007B1D33">
        <w:rPr>
          <w:rFonts w:ascii="Cordia New" w:eastAsia="Times New Roman" w:hAnsi="Cordia New" w:cs="Cordia New" w:hint="cs"/>
          <w:color w:val="00B050"/>
          <w:sz w:val="32"/>
          <w:szCs w:val="32"/>
          <w:cs/>
          <w:lang w:bidi="th-TH"/>
        </w:rPr>
        <w:t xml:space="preserve"> </w:t>
      </w:r>
      <w:r>
        <w:rPr>
          <w:rFonts w:ascii="Cordia New" w:eastAsia="Times New Roman" w:hAnsi="Cordia New" w:cs="Cordia New"/>
          <w:color w:val="00B050"/>
          <w:sz w:val="32"/>
          <w:szCs w:val="32"/>
          <w:cs/>
          <w:lang w:bidi="th-TH"/>
        </w:rPr>
        <w:t>ขณะมีการทำพินัยกรรมนั้น</w:t>
      </w:r>
      <w:r>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คือสองคนที่เป็นผู้เที่ยงธรรมในหมู่พวกเจ้า</w:t>
      </w:r>
      <w:r w:rsidRPr="007B1D33">
        <w:rPr>
          <w:rFonts w:ascii="Cordia New" w:eastAsia="Times New Roman" w:hAnsi="Cordia New" w:cs="Cordia New"/>
          <w:color w:val="00B050"/>
          <w:sz w:val="32"/>
          <w:szCs w:val="32"/>
        </w:rPr>
        <w:t xml:space="preserve"> </w:t>
      </w:r>
      <w:r w:rsidRPr="007B1D33">
        <w:rPr>
          <w:rFonts w:ascii="Cordia New" w:eastAsia="Times New Roman" w:hAnsi="Cordia New" w:cs="Cordia New"/>
          <w:color w:val="00B050"/>
          <w:sz w:val="32"/>
          <w:szCs w:val="32"/>
          <w:cs/>
          <w:lang w:bidi="th-TH"/>
        </w:rPr>
        <w:t>หรือคนอื่นสองคนที่มิใช่ในหมู่พวกเจ้า</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หากพวกเจ้าได้เดินทางไปในผืนแผ่นดิน</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แล้วได้มีเหตุภัยแห่งความตายประสบกับพวกเจ้า</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โดยที่พวกเจ้าจะต้องกักตัวเขาทั้งสองไว้หลังจากละหมาด</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แล้</w:t>
      </w:r>
      <w:r>
        <w:rPr>
          <w:rFonts w:ascii="Cordia New" w:eastAsia="Times New Roman" w:hAnsi="Cordia New" w:cs="Cordia New"/>
          <w:color w:val="00B050"/>
          <w:sz w:val="32"/>
          <w:szCs w:val="32"/>
          <w:cs/>
          <w:lang w:bidi="th-TH"/>
        </w:rPr>
        <w:t>วทั้งสองนั้นก็จะสาบานต่ออัลลอฮฺ</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หากพวกเจ้า</w:t>
      </w:r>
      <w:r>
        <w:rPr>
          <w:rFonts w:ascii="Cordia New" w:eastAsia="Times New Roman" w:hAnsi="Cordia New" w:cs="Cordia New" w:hint="cs"/>
          <w:color w:val="00B050"/>
          <w:sz w:val="32"/>
          <w:szCs w:val="32"/>
          <w:cs/>
          <w:lang w:bidi="th-TH"/>
        </w:rPr>
        <w:t>คลางแคลงใจ ด้วยการให้พวกเขากล่าว</w:t>
      </w:r>
      <w:r w:rsidRPr="007B1D33">
        <w:rPr>
          <w:rFonts w:ascii="Cordia New" w:eastAsia="Times New Roman" w:hAnsi="Cordia New" w:cs="Cordia New"/>
          <w:color w:val="00B050"/>
          <w:sz w:val="32"/>
          <w:szCs w:val="32"/>
          <w:cs/>
          <w:lang w:bidi="th-TH"/>
        </w:rPr>
        <w:t>ว่า</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เราจะไม่นำการสาบานนั้นไปแลกเปลี่ยนกับราคาใด ๆ</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และแม้ว่าเขาจะเป็นญาติใกล้ชิดก็ตาม</w:t>
      </w:r>
      <w:r w:rsidRPr="007B1D33">
        <w:rPr>
          <w:rFonts w:ascii="Cordia New" w:eastAsia="Times New Roman" w:hAnsi="Cordia New" w:cs="Cordia New"/>
          <w:color w:val="00B050"/>
          <w:sz w:val="32"/>
          <w:szCs w:val="32"/>
        </w:rPr>
        <w:t xml:space="preserve"> </w:t>
      </w:r>
      <w:r w:rsidRPr="007B1D33">
        <w:rPr>
          <w:rFonts w:ascii="Cordia New" w:eastAsia="Times New Roman" w:hAnsi="Cordia New" w:cs="Cordia New"/>
          <w:color w:val="00B050"/>
          <w:sz w:val="32"/>
          <w:szCs w:val="32"/>
          <w:cs/>
          <w:lang w:bidi="th-TH"/>
        </w:rPr>
        <w:t>และเราจะไม่ปกปิดหลักฐานของอัลลอฮฺ</w:t>
      </w:r>
      <w:r w:rsidRPr="007B1D33">
        <w:rPr>
          <w:rFonts w:ascii="Cordia New" w:eastAsia="Times New Roman" w:hAnsi="Cordia New" w:cs="Cordia New" w:hint="cs"/>
          <w:color w:val="00B050"/>
          <w:sz w:val="32"/>
          <w:szCs w:val="32"/>
          <w:cs/>
          <w:lang w:bidi="th-TH"/>
        </w:rPr>
        <w:t xml:space="preserve"> </w:t>
      </w:r>
      <w:r w:rsidRPr="007B1D33">
        <w:rPr>
          <w:rFonts w:ascii="Cordia New" w:eastAsia="Times New Roman" w:hAnsi="Cordia New" w:cs="Cordia New"/>
          <w:color w:val="00B050"/>
          <w:sz w:val="32"/>
          <w:szCs w:val="32"/>
          <w:cs/>
          <w:lang w:bidi="th-TH"/>
        </w:rPr>
        <w:t>มิเช่นนั้น</w:t>
      </w:r>
      <w:r w:rsidRPr="007B1D33">
        <w:rPr>
          <w:rFonts w:ascii="Cordia New" w:eastAsia="Times New Roman" w:hAnsi="Cordia New" w:cs="Cordia New" w:hint="cs"/>
          <w:color w:val="00B050"/>
          <w:sz w:val="32"/>
          <w:szCs w:val="32"/>
          <w:cs/>
          <w:lang w:bidi="th-TH"/>
        </w:rPr>
        <w:t xml:space="preserve">แล้ว </w:t>
      </w:r>
      <w:r w:rsidRPr="007B1D33">
        <w:rPr>
          <w:rFonts w:ascii="Cordia New" w:eastAsia="Times New Roman" w:hAnsi="Cordia New" w:cs="Cordia New"/>
          <w:color w:val="00B050"/>
          <w:sz w:val="32"/>
          <w:szCs w:val="32"/>
          <w:cs/>
          <w:lang w:bidi="th-TH"/>
        </w:rPr>
        <w:t>แน่นอน</w:t>
      </w:r>
      <w:r w:rsidRPr="007B1D33">
        <w:rPr>
          <w:rFonts w:ascii="Cordia New" w:eastAsia="Times New Roman" w:hAnsi="Cordia New" w:cs="Cordia New"/>
          <w:color w:val="00B050"/>
          <w:sz w:val="32"/>
          <w:szCs w:val="32"/>
        </w:rPr>
        <w:t xml:space="preserve"> </w:t>
      </w:r>
      <w:r w:rsidRPr="007B1D33">
        <w:rPr>
          <w:rFonts w:ascii="Cordia New" w:eastAsia="Times New Roman" w:hAnsi="Cordia New" w:cs="Cordia New"/>
          <w:color w:val="00B050"/>
          <w:sz w:val="32"/>
          <w:szCs w:val="32"/>
          <w:cs/>
          <w:lang w:bidi="th-TH"/>
        </w:rPr>
        <w:t>เราก็จะอยู่ในหมู่ผู้ที่กระทำบาป</w:t>
      </w:r>
      <w:r w:rsidRPr="007B1D33">
        <w:rPr>
          <w:rFonts w:ascii="Cordia New" w:eastAsia="Times New Roman" w:hAnsi="Cordia New" w:cs="Cordia New" w:hint="cs"/>
          <w:color w:val="00B050"/>
          <w:sz w:val="32"/>
          <w:szCs w:val="32"/>
          <w:cs/>
          <w:lang w:bidi="th-TH"/>
        </w:rPr>
        <w:t>”</w:t>
      </w:r>
      <w:r>
        <w:rPr>
          <w:rFonts w:ascii="Cordia New" w:eastAsia="Times New Roman" w:hAnsi="Cordia New" w:cs="Cordia New"/>
          <w:b/>
          <w:bCs/>
          <w:sz w:val="32"/>
          <w:szCs w:val="32"/>
        </w:rPr>
        <w:t xml:space="preserve"> </w:t>
      </w:r>
      <w:r w:rsidRPr="00992F74">
        <w:rPr>
          <w:rFonts w:ascii="Cordia New" w:eastAsia="Times New Roman" w:hAnsi="Cordia New" w:cs="Cordia New"/>
          <w:b/>
          <w:bCs/>
          <w:sz w:val="32"/>
          <w:szCs w:val="32"/>
        </w:rPr>
        <w:t xml:space="preserve"> </w:t>
      </w:r>
      <w:r>
        <w:rPr>
          <w:rFonts w:ascii="Cordia New" w:eastAsia="Times New Roman" w:hAnsi="Cordia New" w:cs="Cordia New" w:hint="cs"/>
          <w:sz w:val="32"/>
          <w:szCs w:val="32"/>
          <w:cs/>
          <w:lang w:bidi="th-TH"/>
        </w:rPr>
        <w:t>(</w:t>
      </w:r>
      <w:r w:rsidRPr="007B1D33">
        <w:rPr>
          <w:rFonts w:ascii="Cordia New" w:eastAsia="Times New Roman" w:hAnsi="Cordia New" w:cs="Cordia New" w:hint="cs"/>
          <w:sz w:val="32"/>
          <w:szCs w:val="32"/>
          <w:cs/>
          <w:lang w:bidi="th-TH"/>
        </w:rPr>
        <w:t xml:space="preserve">อัลมาอิดะฮฺ </w:t>
      </w:r>
      <w:r>
        <w:rPr>
          <w:rFonts w:ascii="Cordia New" w:eastAsia="Times New Roman" w:hAnsi="Cordia New" w:cs="Cordia New"/>
          <w:sz w:val="32"/>
          <w:szCs w:val="32"/>
          <w:lang w:bidi="th-TH"/>
        </w:rPr>
        <w:t>106</w:t>
      </w:r>
      <w:r w:rsidRPr="007B1D33">
        <w:rPr>
          <w:rFonts w:ascii="Cordia New" w:eastAsia="Times New Roman" w:hAnsi="Cordia New" w:cs="Cordia New" w:hint="cs"/>
          <w:sz w:val="32"/>
          <w:szCs w:val="32"/>
          <w:cs/>
          <w:lang w:bidi="th-TH"/>
        </w:rPr>
        <w:t>)</w:t>
      </w:r>
      <w:r>
        <w:rPr>
          <w:rFonts w:ascii="KFGQPC Uthman Taha Naskh" w:cs="KFGQPC Uthman Taha Naskh"/>
          <w:color w:val="008000"/>
          <w:sz w:val="24"/>
          <w:szCs w:val="24"/>
          <w:rtl/>
        </w:rPr>
        <w:t xml:space="preserve"> </w:t>
      </w:r>
    </w:p>
    <w:p w:rsidR="00044DDD" w:rsidRPr="00044DDD" w:rsidRDefault="00044DDD" w:rsidP="00044DDD">
      <w:pPr>
        <w:ind w:firstLine="0"/>
        <w:rPr>
          <w:rFonts w:ascii="Cordia New" w:eastAsia="Times New Roman" w:hAnsi="Cordia New" w:cs="Cordia New"/>
          <w:b/>
          <w:bCs/>
          <w:sz w:val="32"/>
          <w:szCs w:val="32"/>
          <w:lang w:bidi="th-TH"/>
        </w:rPr>
      </w:pPr>
      <w:r w:rsidRPr="00992F74">
        <w:rPr>
          <w:rFonts w:ascii="Times New Roman" w:eastAsia="Times New Roman" w:hAnsi="Times New Roman" w:cs="Times New Roman"/>
          <w:sz w:val="32"/>
          <w:szCs w:val="32"/>
        </w:rPr>
        <w:br/>
      </w:r>
      <w:r>
        <w:rPr>
          <w:rFonts w:ascii="Cordia New" w:eastAsia="Times New Roman" w:hAnsi="Cordia New" w:cs="Cordia New"/>
          <w:b/>
          <w:bCs/>
          <w:color w:val="833C0B" w:themeColor="accent2" w:themeShade="80"/>
          <w:sz w:val="32"/>
          <w:szCs w:val="32"/>
          <w:lang w:bidi="th-TH"/>
        </w:rPr>
        <w:t>5</w:t>
      </w:r>
      <w:r w:rsidRPr="00044DDD">
        <w:rPr>
          <w:rFonts w:ascii="Cordia New" w:eastAsia="Times New Roman" w:hAnsi="Cordia New" w:cs="Cordia New" w:hint="cs"/>
          <w:b/>
          <w:bCs/>
          <w:color w:val="833C0B" w:themeColor="accent2" w:themeShade="80"/>
          <w:sz w:val="32"/>
          <w:szCs w:val="32"/>
          <w:cs/>
          <w:lang w:bidi="th-TH"/>
        </w:rPr>
        <w:t>. ประเภทของพินัยกรรม</w:t>
      </w:r>
    </w:p>
    <w:p w:rsidR="00044DDD" w:rsidRPr="00044DDD" w:rsidRDefault="00044DDD" w:rsidP="00044DDD">
      <w:pPr>
        <w:jc w:val="left"/>
        <w:rPr>
          <w:rFonts w:ascii="Cordia New" w:eastAsia="Times New Roman" w:hAnsi="Cordia New" w:cs="Cordia New"/>
          <w:sz w:val="32"/>
          <w:szCs w:val="32"/>
          <w:lang w:bidi="th-TH"/>
        </w:rPr>
      </w:pPr>
      <w:r>
        <w:rPr>
          <w:rFonts w:ascii="Cordia New" w:eastAsia="Times New Roman" w:hAnsi="Cordia New" w:cs="Cordia New"/>
          <w:sz w:val="32"/>
          <w:szCs w:val="32"/>
          <w:lang w:bidi="th-TH"/>
        </w:rPr>
        <w:t>1</w:t>
      </w:r>
      <w:r w:rsidRPr="00044DDD">
        <w:rPr>
          <w:rFonts w:ascii="Cordia New" w:eastAsia="Times New Roman" w:hAnsi="Cordia New" w:cs="Cordia New" w:hint="cs"/>
          <w:sz w:val="32"/>
          <w:szCs w:val="32"/>
          <w:cs/>
          <w:lang w:bidi="th-TH"/>
        </w:rPr>
        <w:t>. พินัยกรรมภาคบังคับ (</w:t>
      </w:r>
      <w:r>
        <w:rPr>
          <w:rFonts w:ascii="Cordia New" w:eastAsia="Times New Roman" w:hAnsi="Cordia New" w:cs="Cordia New" w:hint="cs"/>
          <w:sz w:val="32"/>
          <w:szCs w:val="32"/>
          <w:cs/>
          <w:lang w:bidi="th-TH"/>
        </w:rPr>
        <w:t>วาญิบ</w:t>
      </w:r>
      <w:r w:rsidRPr="00044DDD">
        <w:rPr>
          <w:rFonts w:ascii="Cordia New" w:eastAsia="Times New Roman" w:hAnsi="Cordia New" w:cs="Cordia New" w:hint="cs"/>
          <w:sz w:val="32"/>
          <w:szCs w:val="32"/>
          <w:cs/>
          <w:lang w:bidi="th-TH"/>
        </w:rPr>
        <w:t xml:space="preserve">) </w:t>
      </w:r>
    </w:p>
    <w:p w:rsidR="00044DDD" w:rsidRPr="00044DDD" w:rsidRDefault="00044DDD" w:rsidP="00044DDD">
      <w:pPr>
        <w:jc w:val="left"/>
        <w:rPr>
          <w:rFonts w:ascii="Cordia New" w:eastAsia="Times New Roman" w:hAnsi="Cordia New" w:cs="Cordia New"/>
          <w:sz w:val="32"/>
          <w:szCs w:val="32"/>
          <w:lang w:bidi="th-TH"/>
        </w:rPr>
      </w:pPr>
      <w:r>
        <w:rPr>
          <w:rFonts w:ascii="Cordia New" w:eastAsia="Times New Roman" w:hAnsi="Cordia New" w:cs="Cordia New"/>
          <w:sz w:val="32"/>
          <w:szCs w:val="32"/>
          <w:lang w:bidi="th-TH"/>
        </w:rPr>
        <w:t>2</w:t>
      </w:r>
      <w:r w:rsidRPr="00044DDD">
        <w:rPr>
          <w:rFonts w:ascii="Cordia New" w:eastAsia="Times New Roman" w:hAnsi="Cordia New" w:cs="Cordia New" w:hint="cs"/>
          <w:sz w:val="32"/>
          <w:szCs w:val="32"/>
          <w:cs/>
          <w:lang w:bidi="th-TH"/>
        </w:rPr>
        <w:t>. พินัยกรรมภาคสมัครใจ (ส่งเสริมให้ปฏิบัติ)</w:t>
      </w:r>
    </w:p>
    <w:p w:rsidR="00044DDD" w:rsidRPr="00992F74" w:rsidRDefault="00044DDD" w:rsidP="00EE2BE1">
      <w:pPr>
        <w:jc w:val="left"/>
        <w:rPr>
          <w:rFonts w:ascii="Cordia New" w:eastAsia="Times New Roman" w:hAnsi="Cordia New" w:cs="Cordia New"/>
          <w:b/>
          <w:bCs/>
          <w:sz w:val="32"/>
          <w:szCs w:val="32"/>
          <w:lang w:bidi="th-TH"/>
        </w:rPr>
      </w:pPr>
      <w:r w:rsidRPr="00992F74">
        <w:rPr>
          <w:rFonts w:ascii="Cordia New" w:eastAsia="Times New Roman" w:hAnsi="Cordia New" w:cs="Cordia New" w:hint="cs"/>
          <w:b/>
          <w:bCs/>
          <w:sz w:val="32"/>
          <w:szCs w:val="32"/>
          <w:cs/>
          <w:lang w:bidi="th-TH"/>
        </w:rPr>
        <w:t xml:space="preserve">หนึ่ง </w:t>
      </w:r>
      <w:r w:rsidRPr="00992F74">
        <w:rPr>
          <w:rFonts w:ascii="Cordia New" w:eastAsia="Times New Roman" w:hAnsi="Cordia New" w:cs="Cordia New" w:hint="cs"/>
          <w:b/>
          <w:bCs/>
          <w:sz w:val="32"/>
          <w:szCs w:val="32"/>
          <w:lang w:bidi="th-TH"/>
        </w:rPr>
        <w:sym w:font="Symbol" w:char="F03A"/>
      </w:r>
      <w:r w:rsidRPr="00992F74">
        <w:rPr>
          <w:rFonts w:ascii="Cordia New" w:eastAsia="Times New Roman" w:hAnsi="Cordia New" w:cs="Cordia New" w:hint="cs"/>
          <w:b/>
          <w:bCs/>
          <w:sz w:val="32"/>
          <w:szCs w:val="32"/>
          <w:cs/>
          <w:lang w:bidi="th-TH"/>
        </w:rPr>
        <w:t xml:space="preserve"> ภาคบังคับ </w:t>
      </w:r>
    </w:p>
    <w:p w:rsidR="00044DDD" w:rsidRPr="00992F74" w:rsidRDefault="00044DDD" w:rsidP="00044DDD">
      <w:pPr>
        <w:rPr>
          <w:rFonts w:ascii="Cordia New" w:eastAsia="Times New Roman" w:hAnsi="Cordia New" w:cs="Cordia New"/>
          <w:sz w:val="32"/>
          <w:szCs w:val="32"/>
          <w:lang w:bidi="th-TH"/>
        </w:rPr>
      </w:pPr>
      <w:r w:rsidRPr="00992F74">
        <w:rPr>
          <w:rFonts w:ascii="Cordia New" w:eastAsia="Times New Roman" w:hAnsi="Cordia New" w:cs="Cordia New" w:hint="cs"/>
          <w:sz w:val="32"/>
          <w:szCs w:val="32"/>
          <w:cs/>
          <w:lang w:bidi="th-TH"/>
        </w:rPr>
        <w:t>ผู้ที่มีหนี้สิน ผู้ที่มีภาระต้องรับผิดชอบและมีพันธะสัญญา จำเป็นต้องทำพินัยกรรมให้ชัดเจน โดยทำเป็นลายลักษณ์อักษร ระบุหนี้สิน จะเป็นหนี้ที่ด่วน หรือหนี้ที่จ่ายตามระยะ และระบุให้ชัดเจนเกี่ยวกับพันธะสัญญาต่างๆ</w:t>
      </w:r>
      <w:r>
        <w:rPr>
          <w:rFonts w:ascii="Cordia New" w:eastAsia="Times New Roman" w:hAnsi="Cordia New" w:cs="Cordia New" w:hint="cs"/>
          <w:sz w:val="32"/>
          <w:szCs w:val="32"/>
          <w:cs/>
          <w:lang w:bidi="th-TH"/>
        </w:rPr>
        <w:t xml:space="preserve"> </w:t>
      </w:r>
      <w:r w:rsidRPr="00992F74">
        <w:rPr>
          <w:rFonts w:ascii="Cordia New" w:eastAsia="Times New Roman" w:hAnsi="Cordia New" w:cs="Cordia New" w:hint="cs"/>
          <w:sz w:val="32"/>
          <w:szCs w:val="32"/>
          <w:cs/>
          <w:lang w:bidi="th-TH"/>
        </w:rPr>
        <w:t>ที่อยู่ในความรับผิดชอบ เพื่อเป็นที่ประจักษ์แก่ทายาทในการจัดการให้ดำเนินตามพินัยกรรม</w:t>
      </w:r>
    </w:p>
    <w:p w:rsidR="00044DDD" w:rsidRPr="00992F74" w:rsidRDefault="00044DDD" w:rsidP="00044DDD">
      <w:pPr>
        <w:jc w:val="left"/>
        <w:rPr>
          <w:rFonts w:ascii="Cordia New" w:eastAsia="Times New Roman" w:hAnsi="Cordia New" w:cs="Cordia New"/>
          <w:b/>
          <w:bCs/>
          <w:sz w:val="32"/>
          <w:szCs w:val="32"/>
          <w:lang w:bidi="th-TH"/>
        </w:rPr>
      </w:pPr>
      <w:r w:rsidRPr="00992F74">
        <w:rPr>
          <w:rFonts w:ascii="Cordia New" w:eastAsia="Times New Roman" w:hAnsi="Cordia New" w:cs="Cordia New" w:hint="cs"/>
          <w:b/>
          <w:bCs/>
          <w:sz w:val="32"/>
          <w:szCs w:val="32"/>
          <w:cs/>
          <w:lang w:bidi="th-TH"/>
        </w:rPr>
        <w:t xml:space="preserve">สอง </w:t>
      </w:r>
      <w:r w:rsidRPr="00992F74">
        <w:rPr>
          <w:rFonts w:ascii="Cordia New" w:eastAsia="Times New Roman" w:hAnsi="Cordia New" w:cs="Cordia New" w:hint="cs"/>
          <w:b/>
          <w:bCs/>
          <w:sz w:val="32"/>
          <w:szCs w:val="32"/>
          <w:lang w:bidi="th-TH"/>
        </w:rPr>
        <w:sym w:font="Symbol" w:char="F03A"/>
      </w:r>
      <w:r w:rsidRPr="00992F74">
        <w:rPr>
          <w:rFonts w:ascii="Cordia New" w:eastAsia="Times New Roman" w:hAnsi="Cordia New" w:cs="Cordia New" w:hint="cs"/>
          <w:b/>
          <w:bCs/>
          <w:sz w:val="32"/>
          <w:szCs w:val="32"/>
          <w:cs/>
          <w:lang w:bidi="th-TH"/>
        </w:rPr>
        <w:t xml:space="preserve"> ภาคส่งเสริม (</w:t>
      </w:r>
      <w:r>
        <w:rPr>
          <w:rFonts w:ascii="Cordia New" w:eastAsia="Times New Roman" w:hAnsi="Cordia New" w:cs="Cordia New" w:hint="cs"/>
          <w:b/>
          <w:bCs/>
          <w:sz w:val="32"/>
          <w:szCs w:val="32"/>
          <w:cs/>
          <w:lang w:bidi="th-TH"/>
        </w:rPr>
        <w:t>สมัครใจ</w:t>
      </w:r>
      <w:r w:rsidRPr="00992F74">
        <w:rPr>
          <w:rFonts w:ascii="Cordia New" w:eastAsia="Times New Roman" w:hAnsi="Cordia New" w:cs="Cordia New" w:hint="cs"/>
          <w:b/>
          <w:bCs/>
          <w:sz w:val="32"/>
          <w:szCs w:val="32"/>
          <w:cs/>
          <w:lang w:bidi="th-TH"/>
        </w:rPr>
        <w:t>)</w:t>
      </w:r>
    </w:p>
    <w:p w:rsidR="00044DDD" w:rsidRPr="00992F74" w:rsidRDefault="00044DDD" w:rsidP="00044DDD">
      <w:pPr>
        <w:rPr>
          <w:rFonts w:ascii="Cordia New" w:eastAsia="Times New Roman" w:hAnsi="Cordia New" w:cs="Cordia New"/>
          <w:sz w:val="32"/>
          <w:szCs w:val="32"/>
          <w:lang w:bidi="th-TH"/>
        </w:rPr>
      </w:pPr>
      <w:r w:rsidRPr="00992F74">
        <w:rPr>
          <w:rFonts w:ascii="Cordia New" w:eastAsia="Times New Roman" w:hAnsi="Cordia New" w:cs="Cordia New" w:hint="cs"/>
          <w:sz w:val="32"/>
          <w:szCs w:val="32"/>
          <w:cs/>
          <w:lang w:bidi="th-TH"/>
        </w:rPr>
        <w:t>คือการทำพินัยกรรมแก่บุคคลที่ไม่ใช่ทายาท โดยอัตราหนึ่งในสามของทรัพย์สิน หรือน้อยกว่านั้น และทำพินัยกรรมในด้านการกุศล ไม่ว่าจะเป็นการกุศลที่จำกัดเฉพาะ เช่น ให้แก่ญาติ หรือคนอื่นๆ หรือแก่องค์กรใดเป็นการเฉพาะ  เช่น มัสญิดนั้นๆ หรือแก่องค์กรการกุศลสาธารณะ เช่น มัสญิดต่างๆ โรงเรียน หอสมุด ค่ายลี้ภัย โรงพยาบาล และอื่นๆ</w:t>
      </w:r>
    </w:p>
    <w:p w:rsidR="00044DDD" w:rsidRPr="00992F74" w:rsidRDefault="00044DDD" w:rsidP="00EE2BE1">
      <w:pPr>
        <w:jc w:val="left"/>
        <w:rPr>
          <w:rFonts w:ascii="Cordia New" w:eastAsia="Times New Roman" w:hAnsi="Cordia New" w:cs="Cordia New"/>
          <w:sz w:val="32"/>
          <w:szCs w:val="32"/>
          <w:lang w:bidi="th-TH"/>
        </w:rPr>
      </w:pPr>
    </w:p>
    <w:p w:rsidR="00044DDD" w:rsidRPr="00044DDD" w:rsidRDefault="00044DDD" w:rsidP="00044DDD">
      <w:pPr>
        <w:ind w:firstLine="0"/>
        <w:jc w:val="left"/>
        <w:rPr>
          <w:rFonts w:ascii="Cordia New" w:eastAsia="Times New Roman" w:hAnsi="Cordia New" w:cs="Cordia New"/>
          <w:b/>
          <w:bCs/>
          <w:sz w:val="32"/>
          <w:szCs w:val="32"/>
          <w:lang w:bidi="th-TH"/>
        </w:rPr>
      </w:pPr>
      <w:r>
        <w:rPr>
          <w:rFonts w:ascii="Cordia New" w:eastAsia="Times New Roman" w:hAnsi="Cordia New" w:cs="Cordia New"/>
          <w:b/>
          <w:bCs/>
          <w:color w:val="833C0B" w:themeColor="accent2" w:themeShade="80"/>
          <w:sz w:val="32"/>
          <w:szCs w:val="32"/>
          <w:lang w:bidi="th-TH"/>
        </w:rPr>
        <w:t>6</w:t>
      </w:r>
      <w:r w:rsidRPr="00044DDD">
        <w:rPr>
          <w:rFonts w:ascii="Cordia New" w:eastAsia="Times New Roman" w:hAnsi="Cordia New" w:cs="Cordia New" w:hint="cs"/>
          <w:b/>
          <w:bCs/>
          <w:color w:val="833C0B" w:themeColor="accent2" w:themeShade="80"/>
          <w:sz w:val="32"/>
          <w:szCs w:val="32"/>
          <w:cs/>
          <w:lang w:bidi="th-TH"/>
        </w:rPr>
        <w:t xml:space="preserve">. </w:t>
      </w:r>
      <w:r>
        <w:rPr>
          <w:rFonts w:ascii="Cordia New" w:eastAsia="Times New Roman" w:hAnsi="Cordia New" w:cs="Cordia New" w:hint="cs"/>
          <w:b/>
          <w:bCs/>
          <w:color w:val="833C0B" w:themeColor="accent2" w:themeShade="80"/>
          <w:sz w:val="32"/>
          <w:szCs w:val="32"/>
          <w:cs/>
          <w:lang w:bidi="th-TH"/>
        </w:rPr>
        <w:t>อัตราทรัพย์สิน</w:t>
      </w:r>
      <w:r w:rsidRPr="00044DDD">
        <w:rPr>
          <w:rFonts w:ascii="Cordia New" w:eastAsia="Times New Roman" w:hAnsi="Cordia New" w:cs="Cordia New" w:hint="cs"/>
          <w:b/>
          <w:bCs/>
          <w:color w:val="833C0B" w:themeColor="accent2" w:themeShade="80"/>
          <w:sz w:val="32"/>
          <w:szCs w:val="32"/>
          <w:cs/>
          <w:lang w:bidi="th-TH"/>
        </w:rPr>
        <w:t>ในการทำพินัยกรรม</w:t>
      </w:r>
    </w:p>
    <w:p w:rsidR="00044DDD" w:rsidRPr="00992F74" w:rsidRDefault="00044DDD" w:rsidP="00044DDD">
      <w:pPr>
        <w:rPr>
          <w:rFonts w:ascii="Cordia New" w:eastAsia="Times New Roman" w:hAnsi="Cordia New"/>
          <w:sz w:val="32"/>
          <w:szCs w:val="32"/>
          <w:rtl/>
          <w:lang w:bidi="ar-IQ"/>
        </w:rPr>
      </w:pPr>
      <w:r w:rsidRPr="00992F74">
        <w:rPr>
          <w:rFonts w:ascii="Cordia New" w:eastAsia="Times New Roman" w:hAnsi="Cordia New" w:cs="Cordia New" w:hint="cs"/>
          <w:b/>
          <w:bCs/>
          <w:sz w:val="32"/>
          <w:szCs w:val="32"/>
          <w:cs/>
          <w:lang w:bidi="th-TH"/>
        </w:rPr>
        <w:lastRenderedPageBreak/>
        <w:t xml:space="preserve">    </w:t>
      </w:r>
      <w:r w:rsidRPr="00992F74">
        <w:rPr>
          <w:rFonts w:ascii="Cordia New" w:eastAsia="Times New Roman" w:hAnsi="Cordia New" w:cs="Cordia New" w:hint="cs"/>
          <w:sz w:val="32"/>
          <w:szCs w:val="32"/>
          <w:cs/>
          <w:lang w:bidi="th-TH"/>
        </w:rPr>
        <w:t>ไม่อนุญาตให้ทำพินัยกรรมเกินกว่าหนึ่งในสามของทรัพย์สิน เนื่องจากหะดีษ</w:t>
      </w:r>
      <w:r>
        <w:rPr>
          <w:rFonts w:ascii="Cordia New" w:eastAsia="Times New Roman" w:hAnsi="Cordia New" w:cs="Cordia New" w:hint="cs"/>
          <w:sz w:val="32"/>
          <w:szCs w:val="32"/>
          <w:cs/>
          <w:lang w:bidi="th-TH"/>
        </w:rPr>
        <w:t xml:space="preserve">ของสะอัด บิน อบี วักกอศ ที่ได้ถามท่านเราะสูล ศ็อลลัลลอฮุอะลัยฮิวะสัลลัม ว่า </w:t>
      </w:r>
      <w:r w:rsidRPr="00992F74">
        <w:rPr>
          <w:rFonts w:ascii="Cordia New" w:eastAsia="Times New Roman" w:hAnsi="Cordia New" w:cs="Cordia New" w:hint="cs"/>
          <w:sz w:val="32"/>
          <w:szCs w:val="32"/>
          <w:cs/>
          <w:lang w:bidi="th-TH"/>
        </w:rPr>
        <w:t xml:space="preserve"> </w:t>
      </w:r>
      <w:r w:rsidRPr="00992F74">
        <w:rPr>
          <w:rFonts w:ascii="Cordia New" w:eastAsia="Times New Roman" w:hAnsi="Cordia New" w:hint="cs"/>
          <w:sz w:val="32"/>
          <w:szCs w:val="32"/>
          <w:rtl/>
          <w:lang w:bidi="ar-IQ"/>
        </w:rPr>
        <w:t xml:space="preserve">  </w:t>
      </w:r>
    </w:p>
    <w:p w:rsidR="00044DDD" w:rsidRPr="00044DDD" w:rsidRDefault="00044DDD" w:rsidP="00044DDD">
      <w:pPr>
        <w:widowControl w:val="0"/>
        <w:bidi/>
        <w:spacing w:line="600" w:lineRule="atLeast"/>
        <w:ind w:firstLine="0"/>
        <w:rPr>
          <w:rFonts w:ascii="KFGQPC Uthman Taha Naskh" w:hAnsi="KFGQPC Uthman Taha Naskh" w:cs="KFGQPC Uthman Taha Naskh"/>
          <w:color w:val="CC99FF"/>
          <w:sz w:val="24"/>
          <w:szCs w:val="24"/>
        </w:rPr>
      </w:pPr>
      <w:r w:rsidRPr="00044DDD">
        <w:rPr>
          <w:rFonts w:ascii="KFGQPC Uthman Taha Naskh" w:hAnsi="KFGQPC Uthman Taha Naskh" w:cs="KFGQPC Uthman Taha Naskh"/>
          <w:color w:val="0070C0"/>
          <w:sz w:val="24"/>
          <w:szCs w:val="24"/>
          <w:rtl/>
        </w:rPr>
        <w:fldChar w:fldCharType="begin"/>
      </w:r>
      <w:r w:rsidRPr="00044DDD">
        <w:rPr>
          <w:rFonts w:ascii="KFGQPC Uthman Taha Naskh" w:hAnsi="KFGQPC Uthman Taha Naskh" w:cs="KFGQPC Uthman Taha Naskh"/>
          <w:color w:val="0070C0"/>
          <w:sz w:val="24"/>
          <w:szCs w:val="24"/>
        </w:rPr>
        <w:instrText xml:space="preserve"> XE </w:instrText>
      </w:r>
      <w:r w:rsidRPr="00044DDD">
        <w:rPr>
          <w:rFonts w:ascii="KFGQPC Uthman Taha Naskh" w:hAnsi="KFGQPC Uthman Taha Naskh" w:cs="KFGQPC Uthman Taha Naskh"/>
          <w:color w:val="0070C0"/>
          <w:sz w:val="24"/>
          <w:szCs w:val="24"/>
          <w:rtl/>
        </w:rPr>
        <w:instrText>"</w:instrText>
      </w:r>
      <w:r w:rsidRPr="00044DDD">
        <w:rPr>
          <w:rFonts w:ascii="KFGQPC Uthman Taha Naskh" w:hAnsi="KFGQPC Uthman Taha Naskh" w:cs="KFGQPC Uthman Taha Naskh"/>
          <w:color w:val="0070C0"/>
          <w:sz w:val="24"/>
          <w:szCs w:val="24"/>
        </w:rPr>
        <w:instrText>32:</w:instrText>
      </w:r>
      <w:r w:rsidRPr="00044DDD">
        <w:rPr>
          <w:rFonts w:ascii="KFGQPC Uthman Taha Naskh" w:hAnsi="KFGQPC Uthman Taha Naskh" w:cs="KFGQPC Uthman Taha Naskh"/>
          <w:color w:val="0070C0"/>
          <w:sz w:val="24"/>
          <w:szCs w:val="24"/>
          <w:rtl/>
        </w:rPr>
        <w:instrText>أوصي بمالي كله ؟ قال لا قال بالشطر ؟ قال لا قال بالثلث ؟ قال الثلث والثلث كثير" \</w:instrText>
      </w:r>
      <w:r w:rsidRPr="00044DDD">
        <w:rPr>
          <w:rFonts w:ascii="KFGQPC Uthman Taha Naskh" w:hAnsi="KFGQPC Uthman Taha Naskh" w:cs="KFGQPC Uthman Taha Naskh"/>
          <w:color w:val="0070C0"/>
          <w:sz w:val="24"/>
          <w:szCs w:val="24"/>
        </w:rPr>
        <w:instrText xml:space="preserve">y "1" \b </w:instrText>
      </w:r>
      <w:r w:rsidRPr="00044DDD">
        <w:rPr>
          <w:rFonts w:ascii="KFGQPC Uthman Taha Naskh" w:hAnsi="KFGQPC Uthman Taha Naskh" w:cs="KFGQPC Uthman Taha Naskh"/>
          <w:color w:val="0070C0"/>
          <w:sz w:val="24"/>
          <w:szCs w:val="24"/>
          <w:rtl/>
        </w:rPr>
        <w:fldChar w:fldCharType="end"/>
      </w:r>
      <w:r w:rsidRPr="00044DDD">
        <w:rPr>
          <w:rFonts w:ascii="KFGQPC Uthman Taha Naskh" w:hAnsi="KFGQPC Uthman Taha Naskh" w:cs="KFGQPC Uthman Taha Naskh"/>
          <w:color w:val="0070C0"/>
          <w:sz w:val="24"/>
          <w:szCs w:val="24"/>
          <w:rtl/>
        </w:rPr>
        <w:t xml:space="preserve">أوصي بمالي كله؟ قال: </w:t>
      </w:r>
      <w:r>
        <w:rPr>
          <w:rFonts w:ascii="KFGQPC Uthman Taha Naskh" w:hAnsi="KFGQPC Uthman Taha Naskh" w:cs="KFGQPC Uthman Taha Naskh" w:hint="cs"/>
          <w:color w:val="0070C0"/>
          <w:sz w:val="24"/>
          <w:szCs w:val="24"/>
          <w:rtl/>
        </w:rPr>
        <w:t>«</w:t>
      </w:r>
      <w:r w:rsidRPr="00044DDD">
        <w:rPr>
          <w:rFonts w:ascii="KFGQPC Uthman Taha Naskh" w:hAnsi="KFGQPC Uthman Taha Naskh" w:cs="KFGQPC Uthman Taha Naskh"/>
          <w:color w:val="0070C0"/>
          <w:sz w:val="24"/>
          <w:szCs w:val="24"/>
          <w:rtl/>
        </w:rPr>
        <w:t>لا</w:t>
      </w:r>
      <w:r>
        <w:rPr>
          <w:rFonts w:ascii="KFGQPC Uthman Taha Naskh" w:hAnsi="KFGQPC Uthman Taha Naskh" w:cs="KFGQPC Uthman Taha Naskh" w:hint="cs"/>
          <w:color w:val="0070C0"/>
          <w:sz w:val="24"/>
          <w:szCs w:val="24"/>
          <w:rtl/>
        </w:rPr>
        <w:t>»</w:t>
      </w:r>
      <w:r w:rsidRPr="00044DDD">
        <w:rPr>
          <w:rFonts w:ascii="KFGQPC Uthman Taha Naskh" w:hAnsi="KFGQPC Uthman Taha Naskh" w:cs="KFGQPC Uthman Taha Naskh"/>
          <w:color w:val="0070C0"/>
          <w:sz w:val="24"/>
          <w:szCs w:val="24"/>
          <w:rtl/>
        </w:rPr>
        <w:t xml:space="preserve"> قال: بالشطر؟ قال: </w:t>
      </w:r>
      <w:r>
        <w:rPr>
          <w:rFonts w:ascii="KFGQPC Uthman Taha Naskh" w:hAnsi="KFGQPC Uthman Taha Naskh" w:cs="KFGQPC Uthman Taha Naskh" w:hint="cs"/>
          <w:color w:val="0070C0"/>
          <w:sz w:val="24"/>
          <w:szCs w:val="24"/>
          <w:rtl/>
        </w:rPr>
        <w:t>«</w:t>
      </w:r>
      <w:r w:rsidRPr="00044DDD">
        <w:rPr>
          <w:rFonts w:ascii="KFGQPC Uthman Taha Naskh" w:hAnsi="KFGQPC Uthman Taha Naskh" w:cs="KFGQPC Uthman Taha Naskh"/>
          <w:color w:val="0070C0"/>
          <w:sz w:val="24"/>
          <w:szCs w:val="24"/>
          <w:rtl/>
        </w:rPr>
        <w:t>لا</w:t>
      </w:r>
      <w:r>
        <w:rPr>
          <w:rFonts w:ascii="KFGQPC Uthman Taha Naskh" w:hAnsi="KFGQPC Uthman Taha Naskh" w:cs="KFGQPC Uthman Taha Naskh" w:hint="cs"/>
          <w:color w:val="0070C0"/>
          <w:sz w:val="24"/>
          <w:szCs w:val="24"/>
          <w:rtl/>
        </w:rPr>
        <w:t>»</w:t>
      </w:r>
      <w:r w:rsidRPr="00044DDD">
        <w:rPr>
          <w:rFonts w:ascii="KFGQPC Uthman Taha Naskh" w:hAnsi="KFGQPC Uthman Taha Naskh" w:cs="KFGQPC Uthman Taha Naskh"/>
          <w:color w:val="0070C0"/>
          <w:sz w:val="24"/>
          <w:szCs w:val="24"/>
          <w:rtl/>
        </w:rPr>
        <w:t xml:space="preserve"> قال: بالثلث؟ قال: </w:t>
      </w:r>
      <w:r>
        <w:rPr>
          <w:rFonts w:ascii="KFGQPC Uthman Taha Naskh" w:hAnsi="KFGQPC Uthman Taha Naskh" w:cs="KFGQPC Uthman Taha Naskh" w:hint="cs"/>
          <w:color w:val="0070C0"/>
          <w:sz w:val="24"/>
          <w:szCs w:val="24"/>
          <w:rtl/>
        </w:rPr>
        <w:t>«</w:t>
      </w:r>
      <w:r w:rsidRPr="00044DDD">
        <w:rPr>
          <w:rFonts w:ascii="KFGQPC Uthman Taha Naskh" w:hAnsi="KFGQPC Uthman Taha Naskh" w:cs="KFGQPC Uthman Taha Naskh"/>
          <w:color w:val="0070C0"/>
          <w:sz w:val="24"/>
          <w:szCs w:val="24"/>
          <w:rtl/>
        </w:rPr>
        <w:t>الثلث والثلث كثير</w:t>
      </w:r>
      <w:r>
        <w:rPr>
          <w:rFonts w:ascii="KFGQPC Uthman Taha Naskh" w:hAnsi="KFGQPC Uthman Taha Naskh" w:cs="KFGQPC Uthman Taha Naskh" w:hint="cs"/>
          <w:color w:val="0070C0"/>
          <w:sz w:val="24"/>
          <w:szCs w:val="24"/>
          <w:rtl/>
        </w:rPr>
        <w:t>»</w:t>
      </w:r>
    </w:p>
    <w:p w:rsidR="00584D0B" w:rsidRPr="00044DDD" w:rsidRDefault="00584D0B" w:rsidP="00044DDD">
      <w:pPr>
        <w:widowControl w:val="0"/>
        <w:ind w:firstLine="0"/>
        <w:rPr>
          <w:rFonts w:ascii="Cordia New" w:hAnsi="Cordia New" w:cs="Cordia New"/>
          <w:sz w:val="32"/>
          <w:szCs w:val="32"/>
          <w:lang w:bidi="th-TH"/>
        </w:rPr>
      </w:pPr>
      <w:r w:rsidRPr="00992F74">
        <w:rPr>
          <w:rFonts w:ascii="AGA Arabesque" w:hAnsi="Traditional Arabic" w:cs="Cordia New" w:hint="cs"/>
          <w:color w:val="0070C0"/>
          <w:sz w:val="32"/>
          <w:szCs w:val="32"/>
          <w:cs/>
          <w:lang w:bidi="th-TH"/>
        </w:rPr>
        <w:t>“ได้หรือไม่ที่ฉันจะบริจาคทรัพย์สินทั้งหมด ?</w:t>
      </w:r>
      <w:r w:rsidR="00044DDD">
        <w:rPr>
          <w:rFonts w:ascii="AGA Arabesque" w:hAnsi="Traditional Arabic" w:cs="Cordia New" w:hint="cs"/>
          <w:color w:val="0070C0"/>
          <w:sz w:val="32"/>
          <w:szCs w:val="32"/>
          <w:cs/>
          <w:lang w:bidi="th-TH"/>
        </w:rPr>
        <w:t xml:space="preserve"> </w:t>
      </w:r>
      <w:r w:rsidRPr="00992F74">
        <w:rPr>
          <w:rFonts w:ascii="AGA Arabesque" w:hAnsi="Traditional Arabic" w:cs="Cordia New" w:hint="cs"/>
          <w:color w:val="0070C0"/>
          <w:sz w:val="32"/>
          <w:szCs w:val="32"/>
          <w:cs/>
          <w:lang w:bidi="th-TH"/>
        </w:rPr>
        <w:t>ท่าน</w:t>
      </w:r>
      <w:r w:rsidR="00677D73" w:rsidRPr="00992F74">
        <w:rPr>
          <w:rFonts w:ascii="AGA Arabesque" w:hAnsi="Traditional Arabic" w:cs="Cordia New" w:hint="cs"/>
          <w:color w:val="0070C0"/>
          <w:sz w:val="32"/>
          <w:szCs w:val="32"/>
          <w:cs/>
          <w:lang w:bidi="th-TH"/>
        </w:rPr>
        <w:t>เราะสูล</w:t>
      </w:r>
      <w:r w:rsidR="00044DDD">
        <w:rPr>
          <w:rFonts w:ascii="AGA Arabesque" w:hAnsi="Traditional Arabic" w:cs="Cordia New" w:hint="cs"/>
          <w:color w:val="0070C0"/>
          <w:sz w:val="32"/>
          <w:szCs w:val="32"/>
          <w:cs/>
          <w:lang w:bidi="th-TH"/>
        </w:rPr>
        <w:t>ตอบว่า “ไม่”</w:t>
      </w:r>
      <w:r w:rsidRPr="00992F74">
        <w:rPr>
          <w:rFonts w:ascii="AGA Arabesque" w:hAnsi="Traditional Arabic" w:cs="Cordia New" w:hint="cs"/>
          <w:color w:val="0070C0"/>
          <w:sz w:val="32"/>
          <w:szCs w:val="32"/>
          <w:cs/>
          <w:lang w:bidi="th-TH"/>
        </w:rPr>
        <w:t xml:space="preserve"> สะอ</w:t>
      </w:r>
      <w:r w:rsidR="00044DDD">
        <w:rPr>
          <w:rFonts w:ascii="AGA Arabesque" w:hAnsi="Traditional Arabic" w:cs="Cordia New" w:hint="cs"/>
          <w:color w:val="0070C0"/>
          <w:sz w:val="32"/>
          <w:szCs w:val="32"/>
          <w:cs/>
          <w:lang w:bidi="th-TH"/>
        </w:rPr>
        <w:t>ัด</w:t>
      </w:r>
      <w:r w:rsidRPr="00992F74">
        <w:rPr>
          <w:rFonts w:ascii="AGA Arabesque" w:hAnsi="Traditional Arabic" w:cs="Cordia New" w:hint="cs"/>
          <w:color w:val="0070C0"/>
          <w:sz w:val="32"/>
          <w:szCs w:val="32"/>
          <w:cs/>
          <w:lang w:bidi="th-TH"/>
        </w:rPr>
        <w:t xml:space="preserve"> ก็กล่าวว่า “ครึ่งหนึ่ง</w:t>
      </w:r>
      <w:r w:rsidR="00044DDD">
        <w:rPr>
          <w:rFonts w:ascii="AGA Arabesque" w:hAnsi="Traditional Arabic" w:cs="Cordia New" w:hint="cs"/>
          <w:color w:val="0070C0"/>
          <w:sz w:val="32"/>
          <w:szCs w:val="32"/>
          <w:cs/>
          <w:lang w:bidi="th-TH"/>
        </w:rPr>
        <w:t>ล่ะ</w:t>
      </w:r>
      <w:r w:rsidRPr="00992F74">
        <w:rPr>
          <w:rFonts w:ascii="AGA Arabesque" w:hAnsi="Traditional Arabic" w:cs="Cordia New" w:hint="cs"/>
          <w:color w:val="0070C0"/>
          <w:sz w:val="32"/>
          <w:szCs w:val="32"/>
          <w:cs/>
          <w:lang w:bidi="th-TH"/>
        </w:rPr>
        <w:t>?</w:t>
      </w:r>
      <w:r w:rsidR="00044DDD">
        <w:rPr>
          <w:rFonts w:ascii="AGA Arabesque" w:hAnsi="Traditional Arabic" w:cs="Cordia New" w:hint="cs"/>
          <w:color w:val="0070C0"/>
          <w:sz w:val="32"/>
          <w:szCs w:val="32"/>
          <w:cs/>
          <w:lang w:bidi="th-TH"/>
        </w:rPr>
        <w:t>”</w:t>
      </w:r>
      <w:r w:rsidRPr="00992F74">
        <w:rPr>
          <w:rFonts w:ascii="AGA Arabesque" w:hAnsi="Traditional Arabic" w:cs="Cordia New" w:hint="cs"/>
          <w:color w:val="0070C0"/>
          <w:sz w:val="32"/>
          <w:szCs w:val="32"/>
          <w:cs/>
          <w:lang w:bidi="th-TH"/>
        </w:rPr>
        <w:t xml:space="preserve"> ท่าน</w:t>
      </w:r>
      <w:r w:rsidR="00677D73" w:rsidRPr="00992F74">
        <w:rPr>
          <w:rFonts w:ascii="AGA Arabesque" w:hAnsi="Traditional Arabic" w:cs="Cordia New" w:hint="cs"/>
          <w:color w:val="0070C0"/>
          <w:sz w:val="32"/>
          <w:szCs w:val="32"/>
          <w:cs/>
          <w:lang w:bidi="th-TH"/>
        </w:rPr>
        <w:t>เราะสูล</w:t>
      </w:r>
      <w:r w:rsidRPr="00992F74">
        <w:rPr>
          <w:rFonts w:ascii="AGA Arabesque" w:hAnsi="Traditional Arabic" w:cs="Cordia New" w:hint="cs"/>
          <w:color w:val="0070C0"/>
          <w:sz w:val="32"/>
          <w:szCs w:val="32"/>
          <w:cs/>
          <w:lang w:bidi="th-TH"/>
        </w:rPr>
        <w:t xml:space="preserve">ตอบว่า </w:t>
      </w:r>
      <w:r w:rsidR="00044DDD">
        <w:rPr>
          <w:rFonts w:ascii="AGA Arabesque" w:hAnsi="Traditional Arabic" w:cs="Cordia New" w:hint="cs"/>
          <w:color w:val="0070C0"/>
          <w:sz w:val="32"/>
          <w:szCs w:val="32"/>
          <w:cs/>
          <w:lang w:bidi="th-TH"/>
        </w:rPr>
        <w:t>“</w:t>
      </w:r>
      <w:r w:rsidRPr="00992F74">
        <w:rPr>
          <w:rFonts w:ascii="AGA Arabesque" w:hAnsi="Traditional Arabic" w:cs="Cordia New" w:hint="cs"/>
          <w:color w:val="0070C0"/>
          <w:sz w:val="32"/>
          <w:szCs w:val="32"/>
          <w:cs/>
          <w:lang w:bidi="th-TH"/>
        </w:rPr>
        <w:t>ไม่ได้</w:t>
      </w:r>
      <w:r w:rsidR="00044DDD">
        <w:rPr>
          <w:rFonts w:ascii="AGA Arabesque" w:hAnsi="Traditional Arabic" w:cs="Cordia New" w:hint="cs"/>
          <w:color w:val="0070C0"/>
          <w:sz w:val="32"/>
          <w:szCs w:val="32"/>
          <w:cs/>
          <w:lang w:bidi="th-TH"/>
        </w:rPr>
        <w:t>”</w:t>
      </w:r>
      <w:r w:rsidRPr="00992F74">
        <w:rPr>
          <w:rFonts w:ascii="AGA Arabesque" w:hAnsi="Traditional Arabic" w:cs="Cordia New" w:hint="cs"/>
          <w:color w:val="0070C0"/>
          <w:sz w:val="32"/>
          <w:szCs w:val="32"/>
          <w:cs/>
          <w:lang w:bidi="th-TH"/>
        </w:rPr>
        <w:t xml:space="preserve"> สะอ</w:t>
      </w:r>
      <w:r w:rsidR="00044DDD">
        <w:rPr>
          <w:rFonts w:ascii="AGA Arabesque" w:hAnsi="Traditional Arabic" w:cs="Cordia New" w:hint="cs"/>
          <w:color w:val="0070C0"/>
          <w:sz w:val="32"/>
          <w:szCs w:val="32"/>
          <w:cs/>
          <w:lang w:bidi="th-TH"/>
        </w:rPr>
        <w:t>ัด</w:t>
      </w:r>
      <w:r w:rsidRPr="00992F74">
        <w:rPr>
          <w:rFonts w:ascii="AGA Arabesque" w:hAnsi="Traditional Arabic" w:cs="Cordia New" w:hint="cs"/>
          <w:color w:val="0070C0"/>
          <w:sz w:val="32"/>
          <w:szCs w:val="32"/>
          <w:cs/>
          <w:lang w:bidi="th-TH"/>
        </w:rPr>
        <w:t>ก็กล่าวว่า “หนึ่งในสาม</w:t>
      </w:r>
      <w:r w:rsidR="00044DDD">
        <w:rPr>
          <w:rFonts w:ascii="AGA Arabesque" w:hAnsi="Traditional Arabic" w:cs="Cordia New" w:hint="cs"/>
          <w:color w:val="0070C0"/>
          <w:sz w:val="32"/>
          <w:szCs w:val="32"/>
          <w:cs/>
          <w:lang w:bidi="th-TH"/>
        </w:rPr>
        <w:t>ล่ะ</w:t>
      </w:r>
      <w:r w:rsidRPr="00992F74">
        <w:rPr>
          <w:rFonts w:ascii="AGA Arabesque" w:hAnsi="Traditional Arabic" w:cs="Cordia New" w:hint="cs"/>
          <w:color w:val="0070C0"/>
          <w:sz w:val="32"/>
          <w:szCs w:val="32"/>
          <w:cs/>
          <w:lang w:bidi="th-TH"/>
        </w:rPr>
        <w:t>?</w:t>
      </w:r>
      <w:r w:rsidR="00044DDD">
        <w:rPr>
          <w:rFonts w:ascii="AGA Arabesque" w:hAnsi="Traditional Arabic" w:cs="Cordia New" w:hint="cs"/>
          <w:color w:val="0070C0"/>
          <w:sz w:val="32"/>
          <w:szCs w:val="32"/>
          <w:cs/>
          <w:lang w:bidi="th-TH"/>
        </w:rPr>
        <w:t>”</w:t>
      </w:r>
      <w:r w:rsidRPr="00992F74">
        <w:rPr>
          <w:rFonts w:ascii="AGA Arabesque" w:hAnsi="Traditional Arabic" w:cs="Cordia New" w:hint="cs"/>
          <w:color w:val="0070C0"/>
          <w:sz w:val="32"/>
          <w:szCs w:val="32"/>
          <w:cs/>
          <w:lang w:bidi="th-TH"/>
        </w:rPr>
        <w:t xml:space="preserve"> ท่าน</w:t>
      </w:r>
      <w:r w:rsidR="00677D73" w:rsidRPr="00992F74">
        <w:rPr>
          <w:rFonts w:ascii="AGA Arabesque" w:hAnsi="Traditional Arabic" w:cs="Cordia New" w:hint="cs"/>
          <w:color w:val="0070C0"/>
          <w:sz w:val="32"/>
          <w:szCs w:val="32"/>
          <w:cs/>
          <w:lang w:bidi="th-TH"/>
        </w:rPr>
        <w:t>เราะสูล</w:t>
      </w:r>
      <w:r w:rsidRPr="00992F74">
        <w:rPr>
          <w:rFonts w:ascii="AGA Arabesque" w:hAnsi="Traditional Arabic" w:cs="Cordia New" w:hint="cs"/>
          <w:color w:val="0070C0"/>
          <w:sz w:val="32"/>
          <w:szCs w:val="32"/>
          <w:cs/>
          <w:lang w:bidi="th-TH"/>
        </w:rPr>
        <w:t xml:space="preserve">ก็ตอบว่า </w:t>
      </w:r>
      <w:r w:rsidR="00044DDD">
        <w:rPr>
          <w:rFonts w:ascii="AGA Arabesque" w:hAnsi="Traditional Arabic" w:cs="Cordia New" w:hint="cs"/>
          <w:color w:val="0070C0"/>
          <w:sz w:val="32"/>
          <w:szCs w:val="32"/>
          <w:cs/>
          <w:lang w:bidi="th-TH"/>
        </w:rPr>
        <w:t>“</w:t>
      </w:r>
      <w:r w:rsidRPr="00992F74">
        <w:rPr>
          <w:rFonts w:ascii="AGA Arabesque" w:hAnsi="Traditional Arabic" w:cs="Cordia New" w:hint="cs"/>
          <w:color w:val="0070C0"/>
          <w:sz w:val="32"/>
          <w:szCs w:val="32"/>
          <w:cs/>
          <w:lang w:bidi="th-TH"/>
        </w:rPr>
        <w:t xml:space="preserve">ได้ </w:t>
      </w:r>
      <w:r w:rsidR="00044DDD">
        <w:rPr>
          <w:rFonts w:ascii="AGA Arabesque" w:hAnsi="Traditional Arabic" w:cs="Cordia New" w:hint="cs"/>
          <w:color w:val="0070C0"/>
          <w:sz w:val="32"/>
          <w:szCs w:val="32"/>
          <w:cs/>
          <w:lang w:bidi="th-TH"/>
        </w:rPr>
        <w:t>และ</w:t>
      </w:r>
      <w:r w:rsidRPr="00992F74">
        <w:rPr>
          <w:rFonts w:ascii="AGA Arabesque" w:hAnsi="Traditional Arabic" w:cs="Cordia New" w:hint="cs"/>
          <w:color w:val="0070C0"/>
          <w:sz w:val="32"/>
          <w:szCs w:val="32"/>
          <w:cs/>
          <w:lang w:bidi="th-TH"/>
        </w:rPr>
        <w:t>หนึ่งในสาม</w:t>
      </w:r>
      <w:r w:rsidR="00044DDD">
        <w:rPr>
          <w:rFonts w:ascii="AGA Arabesque" w:hAnsi="Traditional Arabic" w:cs="Cordia New" w:hint="cs"/>
          <w:color w:val="0070C0"/>
          <w:sz w:val="32"/>
          <w:szCs w:val="32"/>
          <w:cs/>
          <w:lang w:bidi="th-TH"/>
        </w:rPr>
        <w:t>นั้น</w:t>
      </w:r>
      <w:r w:rsidRPr="00992F74">
        <w:rPr>
          <w:rFonts w:ascii="AGA Arabesque" w:hAnsi="Traditional Arabic" w:cs="Cordia New" w:hint="cs"/>
          <w:color w:val="0070C0"/>
          <w:sz w:val="32"/>
          <w:szCs w:val="32"/>
          <w:cs/>
          <w:lang w:bidi="th-TH"/>
        </w:rPr>
        <w:t>ก็มากแล้ว</w:t>
      </w:r>
      <w:r w:rsidR="00992F74" w:rsidRPr="00992F74">
        <w:rPr>
          <w:rFonts w:ascii="AGA Arabesque" w:hAnsi="Traditional Arabic" w:cs="Cordia New" w:hint="cs"/>
          <w:color w:val="0070C0"/>
          <w:sz w:val="32"/>
          <w:szCs w:val="32"/>
          <w:cs/>
          <w:lang w:bidi="th-TH"/>
        </w:rPr>
        <w:t>”</w:t>
      </w:r>
      <w:r w:rsidRPr="00992F74">
        <w:rPr>
          <w:rFonts w:ascii="AGA Arabesque" w:hAnsi="Traditional Arabic" w:cs="Cordia New" w:hint="cs"/>
          <w:color w:val="0070C0"/>
          <w:sz w:val="32"/>
          <w:szCs w:val="32"/>
          <w:cs/>
          <w:lang w:bidi="th-TH"/>
        </w:rPr>
        <w:t xml:space="preserve"> </w:t>
      </w:r>
      <w:r w:rsidRPr="00992F74">
        <w:rPr>
          <w:rFonts w:ascii="AGA Arabesque" w:hAnsi="Traditional Arabic" w:cs="Cordia New" w:hint="cs"/>
          <w:sz w:val="32"/>
          <w:szCs w:val="32"/>
          <w:cs/>
          <w:lang w:bidi="th-TH"/>
        </w:rPr>
        <w:t>(บันทึกโดย อัลบุคอ</w:t>
      </w:r>
      <w:r w:rsidRPr="00044DDD">
        <w:rPr>
          <w:rFonts w:ascii="Cordia New" w:hAnsi="Cordia New" w:cs="Cordia New" w:hint="cs"/>
          <w:sz w:val="32"/>
          <w:szCs w:val="32"/>
          <w:cs/>
          <w:lang w:bidi="th-TH"/>
        </w:rPr>
        <w:t xml:space="preserve">รีย์ </w:t>
      </w:r>
      <w:r w:rsidR="00044DDD">
        <w:rPr>
          <w:rFonts w:ascii="Cordia New" w:hAnsi="Cordia New" w:cs="Cordia New"/>
          <w:sz w:val="32"/>
          <w:szCs w:val="32"/>
          <w:lang w:bidi="th-TH"/>
        </w:rPr>
        <w:t>2591</w:t>
      </w:r>
      <w:r w:rsidR="00992F74" w:rsidRPr="00044DDD">
        <w:rPr>
          <w:rFonts w:ascii="Cordia New" w:hAnsi="Cordia New" w:cs="Cordia New" w:hint="cs"/>
          <w:sz w:val="32"/>
          <w:szCs w:val="32"/>
          <w:cs/>
          <w:lang w:bidi="th-TH"/>
        </w:rPr>
        <w:t>,</w:t>
      </w:r>
      <w:r w:rsidRPr="00044DDD">
        <w:rPr>
          <w:rFonts w:ascii="Cordia New" w:hAnsi="Cordia New" w:cs="Cordia New" w:hint="cs"/>
          <w:sz w:val="32"/>
          <w:szCs w:val="32"/>
          <w:cs/>
          <w:lang w:bidi="th-TH"/>
        </w:rPr>
        <w:t xml:space="preserve"> มุสลิม </w:t>
      </w:r>
      <w:r w:rsidR="00044DDD">
        <w:rPr>
          <w:rFonts w:ascii="Cordia New" w:hAnsi="Cordia New" w:cs="Cordia New"/>
          <w:sz w:val="32"/>
          <w:szCs w:val="32"/>
          <w:lang w:bidi="th-TH"/>
        </w:rPr>
        <w:t>1628</w:t>
      </w:r>
      <w:r w:rsidR="00992F74" w:rsidRPr="00044DDD">
        <w:rPr>
          <w:rFonts w:ascii="Cordia New" w:hAnsi="Cordia New" w:cs="Cordia New" w:hint="cs"/>
          <w:sz w:val="32"/>
          <w:szCs w:val="32"/>
          <w:cs/>
          <w:lang w:bidi="th-TH"/>
        </w:rPr>
        <w:t>,</w:t>
      </w:r>
      <w:r w:rsidRPr="00044DDD">
        <w:rPr>
          <w:rFonts w:ascii="Cordia New" w:hAnsi="Cordia New" w:cs="Cordia New" w:hint="cs"/>
          <w:sz w:val="32"/>
          <w:szCs w:val="32"/>
          <w:cs/>
          <w:lang w:bidi="th-TH"/>
        </w:rPr>
        <w:t xml:space="preserve">  อัตติรมิซีย์ </w:t>
      </w:r>
      <w:r w:rsidR="00044DDD">
        <w:rPr>
          <w:rFonts w:ascii="Cordia New" w:hAnsi="Cordia New" w:cs="Cordia New"/>
          <w:sz w:val="32"/>
          <w:szCs w:val="32"/>
          <w:lang w:bidi="th-TH"/>
        </w:rPr>
        <w:t>2116</w:t>
      </w:r>
      <w:r w:rsidR="00992F74" w:rsidRPr="00044DDD">
        <w:rPr>
          <w:rFonts w:ascii="Cordia New" w:hAnsi="Cordia New" w:cs="Cordia New" w:hint="cs"/>
          <w:sz w:val="32"/>
          <w:szCs w:val="32"/>
          <w:cs/>
          <w:lang w:bidi="th-TH"/>
        </w:rPr>
        <w:t>,</w:t>
      </w:r>
      <w:r w:rsidRPr="00044DDD">
        <w:rPr>
          <w:rFonts w:ascii="Cordia New" w:hAnsi="Cordia New" w:cs="Cordia New" w:hint="cs"/>
          <w:sz w:val="32"/>
          <w:szCs w:val="32"/>
          <w:cs/>
          <w:lang w:bidi="th-TH"/>
        </w:rPr>
        <w:t xml:space="preserve">  อันนะสาอีย์ </w:t>
      </w:r>
      <w:r w:rsidR="00044DDD">
        <w:rPr>
          <w:rFonts w:ascii="Cordia New" w:hAnsi="Cordia New" w:cs="Cordia New"/>
          <w:sz w:val="32"/>
          <w:szCs w:val="32"/>
          <w:lang w:bidi="th-TH"/>
        </w:rPr>
        <w:t>3628</w:t>
      </w:r>
      <w:r w:rsidR="00992F74" w:rsidRPr="00044DDD">
        <w:rPr>
          <w:rFonts w:ascii="Cordia New" w:hAnsi="Cordia New" w:cs="Cordia New" w:hint="cs"/>
          <w:sz w:val="32"/>
          <w:szCs w:val="32"/>
          <w:cs/>
          <w:lang w:bidi="th-TH"/>
        </w:rPr>
        <w:t>,</w:t>
      </w:r>
      <w:r w:rsidRPr="00044DDD">
        <w:rPr>
          <w:rFonts w:ascii="Cordia New" w:hAnsi="Cordia New" w:cs="Cordia New" w:hint="cs"/>
          <w:sz w:val="32"/>
          <w:szCs w:val="32"/>
          <w:cs/>
          <w:lang w:bidi="th-TH"/>
        </w:rPr>
        <w:t xml:space="preserve">  อบูดาวูด </w:t>
      </w:r>
      <w:r w:rsidR="00044DDD">
        <w:rPr>
          <w:rFonts w:ascii="Cordia New" w:hAnsi="Cordia New" w:cs="Cordia New"/>
          <w:sz w:val="32"/>
          <w:szCs w:val="32"/>
          <w:lang w:bidi="th-TH"/>
        </w:rPr>
        <w:t xml:space="preserve">2864 </w:t>
      </w:r>
      <w:r w:rsidRPr="00044DDD">
        <w:rPr>
          <w:rFonts w:ascii="Cordia New" w:hAnsi="Cordia New" w:cs="Cordia New" w:hint="cs"/>
          <w:sz w:val="32"/>
          <w:szCs w:val="32"/>
          <w:cs/>
          <w:lang w:bidi="th-TH"/>
        </w:rPr>
        <w:t>และท่านอื่นๆ)</w:t>
      </w:r>
    </w:p>
    <w:p w:rsidR="00584D0B" w:rsidRDefault="00584D0B" w:rsidP="00044DDD">
      <w:pPr>
        <w:widowControl w:val="0"/>
        <w:ind w:firstLine="403"/>
        <w:rPr>
          <w:rFonts w:ascii="AGA Arabesque" w:hAnsi="Traditional Arabic" w:cs="Cordia New"/>
          <w:sz w:val="24"/>
          <w:szCs w:val="30"/>
          <w:lang w:bidi="th-TH"/>
        </w:rPr>
      </w:pPr>
      <w:r w:rsidRPr="00992F74">
        <w:rPr>
          <w:rFonts w:ascii="AGA Arabesque" w:hAnsi="Traditional Arabic" w:cs="Cordia New" w:hint="cs"/>
          <w:sz w:val="32"/>
          <w:szCs w:val="32"/>
          <w:cs/>
          <w:lang w:bidi="th-TH"/>
        </w:rPr>
        <w:t xml:space="preserve">  และไม่อนุญาตให้ทำพินัยกรรมให้กับผู้ที่ไม่ใช่ทายาท ในอัตรามากกว่าหนึ่งในสาม หรือทำพินัยกรรมแก่ทายาทผู้มีสิทธิ์ในมรดก  เว้นแต่ได้รับความยินยอมจากทายาท</w:t>
      </w:r>
      <w:r w:rsidR="00044DDD">
        <w:rPr>
          <w:rFonts w:ascii="AGA Arabesque" w:hAnsi="Traditional Arabic" w:cs="Cordia New" w:hint="cs"/>
          <w:sz w:val="32"/>
          <w:szCs w:val="32"/>
          <w:cs/>
          <w:lang w:bidi="th-TH"/>
        </w:rPr>
        <w:t>คนอื่นๆ</w:t>
      </w:r>
    </w:p>
    <w:p w:rsidR="00044DDD" w:rsidRDefault="00044DDD" w:rsidP="00992F74">
      <w:pPr>
        <w:widowControl w:val="0"/>
        <w:ind w:firstLine="0"/>
        <w:jc w:val="left"/>
        <w:rPr>
          <w:rFonts w:ascii="Cordia New" w:hAnsi="Cordia New" w:cs="Cordia New"/>
          <w:b/>
          <w:bCs/>
          <w:color w:val="833C0B" w:themeColor="accent2" w:themeShade="80"/>
          <w:sz w:val="32"/>
          <w:szCs w:val="32"/>
          <w:lang w:bidi="th-TH"/>
        </w:rPr>
      </w:pPr>
    </w:p>
    <w:p w:rsidR="00584D0B" w:rsidRPr="00044DDD" w:rsidRDefault="00044DDD" w:rsidP="00992F74">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7</w:t>
      </w:r>
      <w:r w:rsidR="00992F74" w:rsidRPr="00044DDD">
        <w:rPr>
          <w:rFonts w:ascii="Cordia New" w:hAnsi="Cordia New" w:cs="Cordia New" w:hint="cs"/>
          <w:b/>
          <w:bCs/>
          <w:color w:val="833C0B" w:themeColor="accent2" w:themeShade="80"/>
          <w:sz w:val="32"/>
          <w:szCs w:val="32"/>
          <w:cs/>
          <w:lang w:bidi="th-TH"/>
        </w:rPr>
        <w:t xml:space="preserve">. </w:t>
      </w:r>
      <w:r w:rsidR="00584D0B" w:rsidRPr="00044DDD">
        <w:rPr>
          <w:rFonts w:ascii="Cordia New" w:hAnsi="Cordia New" w:cs="Cordia New" w:hint="cs"/>
          <w:b/>
          <w:bCs/>
          <w:color w:val="833C0B" w:themeColor="accent2" w:themeShade="80"/>
          <w:sz w:val="32"/>
          <w:szCs w:val="32"/>
          <w:cs/>
          <w:lang w:bidi="th-TH"/>
        </w:rPr>
        <w:t xml:space="preserve"> พินัยกรรมจะสมบูรณ์โดย</w:t>
      </w:r>
    </w:p>
    <w:p w:rsidR="00584D0B" w:rsidRPr="00044DDD" w:rsidRDefault="00044DDD" w:rsidP="00992F74">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พินัยกรรมต้องมีความชอบธรรม คือมีความเป็นธรรม</w:t>
      </w:r>
    </w:p>
    <w:p w:rsidR="00584D0B" w:rsidRPr="00044DDD" w:rsidRDefault="00044DDD" w:rsidP="00992F74">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ต้องสอดคล้องกับบทบัญญัติ</w:t>
      </w:r>
    </w:p>
    <w:p w:rsidR="00584D0B" w:rsidRPr="00044DDD" w:rsidRDefault="00044DDD" w:rsidP="00044DDD">
      <w:pPr>
        <w:widowControl w:val="0"/>
        <w:ind w:firstLine="403"/>
        <w:rPr>
          <w:rFonts w:ascii="Cordia New" w:hAnsi="Cordia New" w:cs="Cordia New"/>
          <w:sz w:val="28"/>
          <w:szCs w:val="28"/>
          <w:lang w:bidi="th-TH"/>
        </w:rPr>
      </w:pPr>
      <w:r>
        <w:rPr>
          <w:rFonts w:ascii="Cordia New" w:hAnsi="Cordia New" w:cs="Cordia New"/>
          <w:sz w:val="32"/>
          <w:szCs w:val="32"/>
          <w:lang w:bidi="th-TH"/>
        </w:rPr>
        <w:t>3</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เจ้าของพินัยกรรมต้องกระทำอย่างบริสุทธิ์ใจเพื่ออัลลอ</w:t>
      </w:r>
      <w:r w:rsidR="00677D73" w:rsidRPr="00044DDD">
        <w:rPr>
          <w:rFonts w:ascii="Cordia New" w:hAnsi="Cordia New" w:cs="Cordia New" w:hint="cs"/>
          <w:sz w:val="32"/>
          <w:szCs w:val="32"/>
          <w:cs/>
          <w:lang w:bidi="th-TH"/>
        </w:rPr>
        <w:t>ฮฺ</w:t>
      </w:r>
      <w:r w:rsidR="00584D0B" w:rsidRPr="00044DDD">
        <w:rPr>
          <w:rFonts w:ascii="Cordia New" w:hAnsi="Cordia New" w:cs="Cordia New" w:hint="cs"/>
          <w:sz w:val="32"/>
          <w:szCs w:val="32"/>
          <w:cs/>
          <w:lang w:bidi="th-TH"/>
        </w:rPr>
        <w:t xml:space="preserve"> แล</w:t>
      </w:r>
      <w:r>
        <w:rPr>
          <w:rFonts w:ascii="Cordia New" w:hAnsi="Cordia New" w:cs="Cordia New" w:hint="cs"/>
          <w:sz w:val="32"/>
          <w:szCs w:val="32"/>
          <w:cs/>
          <w:lang w:bidi="th-TH"/>
        </w:rPr>
        <w:t>ะตั้งใจว่าพินัยกรรมดังกล่าวขอให้เป็น</w:t>
      </w:r>
      <w:r w:rsidR="00584D0B" w:rsidRPr="00044DDD">
        <w:rPr>
          <w:rFonts w:ascii="Cordia New" w:hAnsi="Cordia New" w:cs="Cordia New" w:hint="cs"/>
          <w:sz w:val="32"/>
          <w:szCs w:val="32"/>
          <w:cs/>
          <w:lang w:bidi="th-TH"/>
        </w:rPr>
        <w:t>การกระทำความดีและการกุศล</w:t>
      </w:r>
    </w:p>
    <w:p w:rsidR="00992F74" w:rsidRPr="00016113" w:rsidRDefault="00992F74" w:rsidP="00992F74">
      <w:pPr>
        <w:widowControl w:val="0"/>
        <w:ind w:firstLine="403"/>
        <w:jc w:val="left"/>
        <w:rPr>
          <w:rFonts w:ascii="AGA Arabesque" w:hAnsi="Traditional Arabic" w:cs="Cordia New"/>
          <w:sz w:val="28"/>
          <w:szCs w:val="28"/>
          <w:lang w:bidi="th-TH"/>
        </w:rPr>
      </w:pPr>
    </w:p>
    <w:p w:rsidR="00584D0B" w:rsidRPr="00044DDD" w:rsidRDefault="00044DDD" w:rsidP="00044DDD">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8</w:t>
      </w:r>
      <w:r w:rsidR="00992F74" w:rsidRPr="00044DDD">
        <w:rPr>
          <w:rFonts w:ascii="Cordia New" w:hAnsi="Cordia New" w:cs="Cordia New" w:hint="cs"/>
          <w:b/>
          <w:bCs/>
          <w:color w:val="833C0B" w:themeColor="accent2" w:themeShade="80"/>
          <w:sz w:val="32"/>
          <w:szCs w:val="32"/>
          <w:cs/>
          <w:lang w:bidi="th-TH"/>
        </w:rPr>
        <w:t xml:space="preserve">. </w:t>
      </w:r>
      <w:r w:rsidR="00584D0B" w:rsidRPr="00044DDD">
        <w:rPr>
          <w:rFonts w:ascii="Cordia New" w:hAnsi="Cordia New" w:cs="Cordia New" w:hint="cs"/>
          <w:b/>
          <w:bCs/>
          <w:color w:val="833C0B" w:themeColor="accent2" w:themeShade="80"/>
          <w:sz w:val="32"/>
          <w:szCs w:val="32"/>
          <w:cs/>
          <w:lang w:bidi="th-TH"/>
        </w:rPr>
        <w:t>เงื่อนไขผู้ทำพินัยกรรม (</w:t>
      </w:r>
      <w:r>
        <w:rPr>
          <w:rFonts w:ascii="Cordia New" w:hAnsi="Cordia New" w:cs="Cordia New" w:hint="cs"/>
          <w:b/>
          <w:bCs/>
          <w:color w:val="833C0B" w:themeColor="accent2" w:themeShade="80"/>
          <w:sz w:val="32"/>
          <w:szCs w:val="32"/>
          <w:cs/>
          <w:lang w:bidi="th-TH"/>
        </w:rPr>
        <w:t>เจ้าของพินัยกรรม</w:t>
      </w:r>
      <w:r w:rsidR="00584D0B" w:rsidRPr="00044DDD">
        <w:rPr>
          <w:rFonts w:ascii="Cordia New" w:hAnsi="Cordia New" w:cs="Cordia New" w:hint="cs"/>
          <w:b/>
          <w:bCs/>
          <w:color w:val="833C0B" w:themeColor="accent2" w:themeShade="80"/>
          <w:sz w:val="32"/>
          <w:szCs w:val="32"/>
          <w:cs/>
          <w:lang w:bidi="th-TH"/>
        </w:rPr>
        <w:t>)</w:t>
      </w:r>
    </w:p>
    <w:p w:rsidR="00584D0B" w:rsidRPr="00044DDD" w:rsidRDefault="00044DDD" w:rsidP="00992F74">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เ</w:t>
      </w:r>
      <w:r>
        <w:rPr>
          <w:rFonts w:ascii="Cordia New" w:hAnsi="Cordia New" w:cs="Cordia New" w:hint="cs"/>
          <w:sz w:val="32"/>
          <w:szCs w:val="32"/>
          <w:cs/>
          <w:lang w:bidi="th-TH"/>
        </w:rPr>
        <w:t>ป็นผู้ที่อยู่ในวิสัยบริจาคได้ (</w:t>
      </w:r>
      <w:r w:rsidR="00584D0B" w:rsidRPr="00044DDD">
        <w:rPr>
          <w:rFonts w:ascii="Cordia New" w:hAnsi="Cordia New" w:cs="Cordia New" w:hint="cs"/>
          <w:sz w:val="32"/>
          <w:szCs w:val="32"/>
          <w:cs/>
          <w:lang w:bidi="th-TH"/>
        </w:rPr>
        <w:t xml:space="preserve">มีสติสัมปชัญญะ ไม่เป็นทาส </w:t>
      </w:r>
      <w:r w:rsidRPr="00044DDD">
        <w:rPr>
          <w:rFonts w:ascii="Cordia New" w:hAnsi="Cordia New" w:cs="Cordia New" w:hint="cs"/>
          <w:sz w:val="32"/>
          <w:szCs w:val="32"/>
          <w:cs/>
          <w:lang w:bidi="th-TH"/>
        </w:rPr>
        <w:t>บรรลุนิติภาวะตามศาสนบัญญัติ)</w:t>
      </w:r>
    </w:p>
    <w:p w:rsidR="00584D0B" w:rsidRPr="00044DDD" w:rsidRDefault="00044DDD" w:rsidP="00992F74">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เป็นผู้ครอบครองกรรมสิทธิ์โดยสมบูรณ์  </w:t>
      </w:r>
    </w:p>
    <w:p w:rsidR="00584D0B" w:rsidRPr="00044DDD" w:rsidRDefault="00044DDD" w:rsidP="00992F74">
      <w:pPr>
        <w:widowControl w:val="0"/>
        <w:ind w:firstLine="403"/>
        <w:jc w:val="left"/>
        <w:rPr>
          <w:rFonts w:ascii="Cordia New" w:hAnsi="Cordia New" w:cs="Cordia New"/>
          <w:sz w:val="28"/>
          <w:szCs w:val="28"/>
          <w:lang w:bidi="th-TH"/>
        </w:rPr>
      </w:pPr>
      <w:r>
        <w:rPr>
          <w:rFonts w:ascii="Cordia New" w:hAnsi="Cordia New" w:cs="Cordia New"/>
          <w:sz w:val="32"/>
          <w:szCs w:val="32"/>
          <w:lang w:bidi="th-TH"/>
        </w:rPr>
        <w:t>3</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ยินยอมและสมัครใจ </w:t>
      </w:r>
      <w:r w:rsidRPr="00044DDD">
        <w:rPr>
          <w:rFonts w:ascii="Cordia New" w:hAnsi="Cordia New" w:cs="Cordia New" w:hint="cs"/>
          <w:sz w:val="32"/>
          <w:szCs w:val="32"/>
          <w:cs/>
          <w:lang w:bidi="th-TH"/>
        </w:rPr>
        <w:t>(ไม่ถูกบังคับ)</w:t>
      </w:r>
      <w:r w:rsidR="00584D0B" w:rsidRPr="00044DDD">
        <w:rPr>
          <w:rFonts w:ascii="Cordia New" w:hAnsi="Cordia New" w:cs="Cordia New" w:hint="cs"/>
          <w:sz w:val="28"/>
          <w:szCs w:val="28"/>
          <w:cs/>
          <w:lang w:bidi="th-TH"/>
        </w:rPr>
        <w:t xml:space="preserve"> </w:t>
      </w:r>
    </w:p>
    <w:p w:rsidR="00992F74" w:rsidRPr="00044DDD" w:rsidRDefault="00992F74" w:rsidP="00EE2BE1">
      <w:pPr>
        <w:widowControl w:val="0"/>
        <w:spacing w:line="600" w:lineRule="atLeast"/>
        <w:ind w:firstLine="403"/>
        <w:jc w:val="left"/>
        <w:rPr>
          <w:rFonts w:ascii="Cordia New" w:hAnsi="Cordia New" w:cs="Cordia New"/>
          <w:sz w:val="28"/>
          <w:szCs w:val="28"/>
          <w:lang w:bidi="th-TH"/>
        </w:rPr>
      </w:pPr>
    </w:p>
    <w:p w:rsidR="00584D0B" w:rsidRPr="00044DDD" w:rsidRDefault="00044DDD" w:rsidP="00992F74">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9</w:t>
      </w:r>
      <w:r w:rsidR="00992F74" w:rsidRPr="00044DDD">
        <w:rPr>
          <w:rFonts w:ascii="Cordia New" w:hAnsi="Cordia New" w:cs="Cordia New" w:hint="cs"/>
          <w:b/>
          <w:bCs/>
          <w:color w:val="833C0B" w:themeColor="accent2" w:themeShade="80"/>
          <w:sz w:val="32"/>
          <w:szCs w:val="32"/>
          <w:cs/>
          <w:lang w:bidi="th-TH"/>
        </w:rPr>
        <w:t xml:space="preserve">. </w:t>
      </w:r>
      <w:r w:rsidR="00584D0B" w:rsidRPr="00044DDD">
        <w:rPr>
          <w:rFonts w:ascii="Cordia New" w:hAnsi="Cordia New" w:cs="Cordia New" w:hint="cs"/>
          <w:b/>
          <w:bCs/>
          <w:color w:val="833C0B" w:themeColor="accent2" w:themeShade="80"/>
          <w:sz w:val="32"/>
          <w:szCs w:val="32"/>
          <w:cs/>
          <w:lang w:bidi="th-TH"/>
        </w:rPr>
        <w:t xml:space="preserve">เงื่อนไขผู้รับพินัยกรรม </w:t>
      </w:r>
    </w:p>
    <w:p w:rsidR="00584D0B" w:rsidRPr="00044DDD" w:rsidRDefault="00992F74" w:rsidP="00044DDD">
      <w:pPr>
        <w:widowControl w:val="0"/>
        <w:ind w:firstLine="403"/>
        <w:rPr>
          <w:rFonts w:ascii="Cordia New" w:hAnsi="Cordia New" w:cs="Cordia New"/>
          <w:sz w:val="32"/>
          <w:szCs w:val="32"/>
          <w:lang w:bidi="th-TH"/>
        </w:rPr>
      </w:pPr>
      <w:r>
        <w:rPr>
          <w:rFonts w:ascii="AGA Arabesque" w:hAnsi="Traditional Arabic" w:cs="Cordia New"/>
          <w:sz w:val="32"/>
          <w:szCs w:val="32"/>
          <w:lang w:bidi="th-TH"/>
        </w:rPr>
        <w:tab/>
      </w:r>
      <w:r w:rsidR="00044DDD">
        <w:rPr>
          <w:rFonts w:ascii="Cordia New" w:hAnsi="Cordia New" w:cs="Cordia New"/>
          <w:sz w:val="32"/>
          <w:szCs w:val="32"/>
          <w:lang w:bidi="th-TH"/>
        </w:rPr>
        <w:t>1</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รับพินัยกรรมไปใช้ในสิ่งที่ดี หรืออนุมัติ </w:t>
      </w:r>
    </w:p>
    <w:p w:rsidR="00584D0B" w:rsidRPr="00044DDD" w:rsidRDefault="00992F74" w:rsidP="00044DDD">
      <w:pPr>
        <w:widowControl w:val="0"/>
        <w:ind w:firstLine="403"/>
        <w:rPr>
          <w:rFonts w:ascii="Cordia New" w:hAnsi="Cordia New" w:cs="Cordia New"/>
          <w:color w:val="FF0000"/>
          <w:sz w:val="32"/>
          <w:szCs w:val="32"/>
          <w:lang w:bidi="th-TH"/>
        </w:rPr>
      </w:pPr>
      <w:r w:rsidRPr="00044DDD">
        <w:rPr>
          <w:rFonts w:ascii="Cordia New" w:hAnsi="Cordia New" w:cs="Cordia New"/>
          <w:sz w:val="32"/>
          <w:szCs w:val="32"/>
          <w:lang w:bidi="th-TH"/>
        </w:rPr>
        <w:tab/>
      </w:r>
      <w:r w:rsidR="00044DDD">
        <w:rPr>
          <w:rFonts w:ascii="Cordia New" w:hAnsi="Cordia New" w:cs="Cordia New"/>
          <w:sz w:val="32"/>
          <w:szCs w:val="32"/>
          <w:lang w:bidi="th-TH"/>
        </w:rPr>
        <w:t>2</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ผู้รับพินัยกรรมต้องมีชีวิตขณะทำพินัยกรรม</w:t>
      </w:r>
      <w:r w:rsidR="00044DDD">
        <w:rPr>
          <w:rFonts w:ascii="Cordia New" w:hAnsi="Cordia New" w:cs="Cordia New" w:hint="cs"/>
          <w:sz w:val="32"/>
          <w:szCs w:val="32"/>
          <w:cs/>
          <w:lang w:bidi="th-TH"/>
        </w:rPr>
        <w:t xml:space="preserve"> มีอยู่จริงหรือโดยการคาดการณ์ (</w:t>
      </w:r>
      <w:r w:rsidR="00044DDD" w:rsidRPr="00044DDD">
        <w:rPr>
          <w:rFonts w:ascii="Cordia New" w:hAnsi="Cordia New" w:cs="Cordia New" w:hint="cs"/>
          <w:sz w:val="32"/>
          <w:szCs w:val="32"/>
          <w:cs/>
          <w:lang w:bidi="th-TH"/>
        </w:rPr>
        <w:t>เช่นเด็กในครรภ์)</w:t>
      </w:r>
      <w:r w:rsidR="00584D0B" w:rsidRPr="00044DDD">
        <w:rPr>
          <w:rFonts w:ascii="Cordia New" w:hAnsi="Cordia New" w:cs="Cordia New" w:hint="cs"/>
          <w:sz w:val="32"/>
          <w:szCs w:val="32"/>
          <w:cs/>
          <w:lang w:bidi="th-TH"/>
        </w:rPr>
        <w:t xml:space="preserve"> และตามเงื่อนไขนี้ พินัยกรรมแก่ผู้ที่ยังไม่มีอยู่ จะสมบูรณ์ใช้ได้ </w:t>
      </w:r>
    </w:p>
    <w:p w:rsidR="00584D0B" w:rsidRPr="00044DDD" w:rsidRDefault="00992F74" w:rsidP="00044DDD">
      <w:pPr>
        <w:widowControl w:val="0"/>
        <w:ind w:firstLine="403"/>
        <w:rPr>
          <w:rFonts w:ascii="Cordia New" w:hAnsi="Cordia New" w:cs="Cordia New"/>
          <w:sz w:val="32"/>
          <w:szCs w:val="32"/>
          <w:lang w:bidi="th-TH"/>
        </w:rPr>
      </w:pPr>
      <w:r w:rsidRPr="00044DDD">
        <w:rPr>
          <w:rFonts w:ascii="Cordia New" w:hAnsi="Cordia New" w:cs="Cordia New"/>
          <w:sz w:val="32"/>
          <w:szCs w:val="32"/>
          <w:lang w:bidi="th-TH"/>
        </w:rPr>
        <w:tab/>
      </w:r>
      <w:r w:rsidR="00044DDD">
        <w:rPr>
          <w:rFonts w:ascii="Cordia New" w:hAnsi="Cordia New" w:cs="Cordia New"/>
          <w:sz w:val="32"/>
          <w:szCs w:val="32"/>
          <w:lang w:bidi="th-TH"/>
        </w:rPr>
        <w:t>3</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ระบุผู้รับอย่างชัดเจน</w:t>
      </w:r>
    </w:p>
    <w:p w:rsidR="00584D0B" w:rsidRPr="00044DDD" w:rsidRDefault="00992F74" w:rsidP="00044DDD">
      <w:pPr>
        <w:widowControl w:val="0"/>
        <w:ind w:firstLine="403"/>
        <w:rPr>
          <w:rFonts w:ascii="Cordia New" w:hAnsi="Cordia New" w:cs="Cordia New"/>
          <w:sz w:val="32"/>
          <w:szCs w:val="32"/>
          <w:lang w:bidi="th-TH"/>
        </w:rPr>
      </w:pPr>
      <w:r w:rsidRPr="00044DDD">
        <w:rPr>
          <w:rFonts w:ascii="Cordia New" w:hAnsi="Cordia New" w:cs="Cordia New"/>
          <w:sz w:val="32"/>
          <w:szCs w:val="32"/>
          <w:lang w:bidi="th-TH"/>
        </w:rPr>
        <w:tab/>
        <w:t xml:space="preserve">4. </w:t>
      </w:r>
      <w:r w:rsidR="00584D0B" w:rsidRPr="00044DDD">
        <w:rPr>
          <w:rFonts w:ascii="Cordia New" w:hAnsi="Cordia New" w:cs="Cordia New" w:hint="cs"/>
          <w:sz w:val="32"/>
          <w:szCs w:val="32"/>
          <w:cs/>
          <w:lang w:bidi="th-TH"/>
        </w:rPr>
        <w:t>เป็นผู้ที่ครอบครองสิทธิ์ได้ (</w:t>
      </w:r>
      <w:r w:rsidR="00044DDD" w:rsidRPr="00044DDD">
        <w:rPr>
          <w:rFonts w:ascii="Cordia New" w:hAnsi="Cordia New" w:cs="Cordia New" w:hint="cs"/>
          <w:sz w:val="32"/>
          <w:szCs w:val="32"/>
          <w:cs/>
          <w:lang w:bidi="th-TH"/>
        </w:rPr>
        <w:t>เช่น ไม่ใช่ญิน</w:t>
      </w:r>
      <w:r w:rsidR="00584D0B" w:rsidRPr="00044DDD">
        <w:rPr>
          <w:rFonts w:ascii="Cordia New" w:hAnsi="Cordia New" w:cs="Cordia New" w:hint="cs"/>
          <w:sz w:val="32"/>
          <w:szCs w:val="32"/>
          <w:cs/>
          <w:lang w:bidi="th-TH"/>
        </w:rPr>
        <w:t xml:space="preserve"> สัตว์ </w:t>
      </w:r>
      <w:r w:rsidR="00044DDD" w:rsidRPr="00044DDD">
        <w:rPr>
          <w:rFonts w:ascii="Cordia New" w:hAnsi="Cordia New" w:cs="Cordia New" w:hint="cs"/>
          <w:sz w:val="32"/>
          <w:szCs w:val="32"/>
          <w:cs/>
          <w:lang w:bidi="th-TH"/>
        </w:rPr>
        <w:t>หรือคนตาย)</w:t>
      </w:r>
      <w:r w:rsidR="00584D0B" w:rsidRPr="00044DDD">
        <w:rPr>
          <w:rFonts w:ascii="Cordia New" w:hAnsi="Cordia New" w:cs="Cordia New" w:hint="cs"/>
          <w:sz w:val="32"/>
          <w:szCs w:val="32"/>
          <w:cs/>
          <w:lang w:bidi="th-TH"/>
        </w:rPr>
        <w:t xml:space="preserve"> </w:t>
      </w:r>
    </w:p>
    <w:p w:rsidR="00584D0B" w:rsidRPr="00044DDD" w:rsidRDefault="00992F74" w:rsidP="00044DDD">
      <w:pPr>
        <w:widowControl w:val="0"/>
        <w:ind w:firstLine="403"/>
        <w:rPr>
          <w:rFonts w:ascii="Cordia New" w:hAnsi="Cordia New" w:cs="Cordia New"/>
          <w:sz w:val="32"/>
          <w:szCs w:val="32"/>
          <w:lang w:bidi="th-TH"/>
        </w:rPr>
      </w:pPr>
      <w:r w:rsidRPr="00044DDD">
        <w:rPr>
          <w:rFonts w:ascii="Cordia New" w:hAnsi="Cordia New" w:cs="Cordia New"/>
          <w:sz w:val="32"/>
          <w:szCs w:val="32"/>
          <w:lang w:bidi="th-TH"/>
        </w:rPr>
        <w:tab/>
      </w:r>
      <w:r w:rsidR="00044DDD">
        <w:rPr>
          <w:rFonts w:ascii="Cordia New" w:hAnsi="Cordia New" w:cs="Cordia New"/>
          <w:sz w:val="32"/>
          <w:szCs w:val="32"/>
          <w:lang w:bidi="th-TH"/>
        </w:rPr>
        <w:t>5</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จะต้องไม่</w:t>
      </w:r>
      <w:r w:rsidR="00044DDD">
        <w:rPr>
          <w:rFonts w:ascii="Cordia New" w:hAnsi="Cordia New" w:cs="Cordia New" w:hint="cs"/>
          <w:sz w:val="32"/>
          <w:szCs w:val="32"/>
          <w:cs/>
          <w:lang w:bidi="th-TH"/>
        </w:rPr>
        <w:t>เป็น</w:t>
      </w:r>
      <w:r w:rsidR="00584D0B" w:rsidRPr="00044DDD">
        <w:rPr>
          <w:rFonts w:ascii="Cordia New" w:hAnsi="Cordia New" w:cs="Cordia New" w:hint="cs"/>
          <w:sz w:val="32"/>
          <w:szCs w:val="32"/>
          <w:cs/>
          <w:lang w:bidi="th-TH"/>
        </w:rPr>
        <w:t xml:space="preserve">ฆาตกรฆ่าเจ้าของพินัยกรรม </w:t>
      </w:r>
    </w:p>
    <w:p w:rsidR="00584D0B" w:rsidRPr="00044DDD" w:rsidRDefault="00992F74" w:rsidP="00044DDD">
      <w:pPr>
        <w:widowControl w:val="0"/>
        <w:ind w:firstLine="403"/>
        <w:rPr>
          <w:rFonts w:ascii="Cordia New" w:hAnsi="Cordia New" w:cs="Cordia New"/>
          <w:sz w:val="28"/>
          <w:szCs w:val="28"/>
          <w:lang w:bidi="th-TH"/>
        </w:rPr>
      </w:pPr>
      <w:r w:rsidRPr="00044DDD">
        <w:rPr>
          <w:rFonts w:ascii="Cordia New" w:hAnsi="Cordia New" w:cs="Cordia New"/>
          <w:sz w:val="32"/>
          <w:szCs w:val="32"/>
        </w:rPr>
        <w:tab/>
      </w:r>
      <w:r w:rsidR="00044DDD">
        <w:rPr>
          <w:rFonts w:ascii="Cordia New" w:hAnsi="Cordia New" w:cs="Cordia New"/>
          <w:sz w:val="32"/>
          <w:szCs w:val="32"/>
          <w:lang w:bidi="th-TH"/>
        </w:rPr>
        <w:t>6</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มิใช่ทายาท</w:t>
      </w:r>
    </w:p>
    <w:p w:rsidR="00992F74" w:rsidRPr="00016113" w:rsidRDefault="00992F74" w:rsidP="00992F74">
      <w:pPr>
        <w:widowControl w:val="0"/>
        <w:ind w:firstLine="403"/>
        <w:jc w:val="left"/>
        <w:rPr>
          <w:rFonts w:ascii="AGA Arabesque" w:hAnsi="Traditional Arabic" w:cs="Cordia New"/>
          <w:sz w:val="28"/>
          <w:szCs w:val="28"/>
          <w:lang w:bidi="th-TH"/>
        </w:rPr>
      </w:pPr>
    </w:p>
    <w:p w:rsidR="00584D0B" w:rsidRPr="00044DDD" w:rsidRDefault="00044DDD" w:rsidP="00992F74">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10.</w:t>
      </w:r>
      <w:r>
        <w:rPr>
          <w:rFonts w:ascii="Cordia New" w:hAnsi="Cordia New" w:cs="Cordia New" w:hint="cs"/>
          <w:b/>
          <w:bCs/>
          <w:color w:val="833C0B" w:themeColor="accent2" w:themeShade="80"/>
          <w:sz w:val="32"/>
          <w:szCs w:val="32"/>
          <w:cs/>
          <w:lang w:bidi="th-TH"/>
        </w:rPr>
        <w:t xml:space="preserve"> เงื่อนไขสาระแห่งพินัยกรรม (</w:t>
      </w:r>
      <w:r w:rsidRPr="00044DDD">
        <w:rPr>
          <w:rFonts w:ascii="Cordia New" w:hAnsi="Cordia New" w:cs="Cordia New" w:hint="cs"/>
          <w:b/>
          <w:bCs/>
          <w:color w:val="833C0B" w:themeColor="accent2" w:themeShade="80"/>
          <w:sz w:val="32"/>
          <w:szCs w:val="32"/>
          <w:cs/>
          <w:lang w:bidi="th-TH"/>
        </w:rPr>
        <w:t>สิ่งที่เป็นพินัยกรรม)</w:t>
      </w:r>
      <w:r w:rsidR="00584D0B" w:rsidRPr="00044DDD">
        <w:rPr>
          <w:rFonts w:ascii="Cordia New" w:hAnsi="Cordia New" w:cs="Cordia New" w:hint="cs"/>
          <w:b/>
          <w:bCs/>
          <w:color w:val="833C0B" w:themeColor="accent2" w:themeShade="80"/>
          <w:sz w:val="32"/>
          <w:szCs w:val="32"/>
          <w:cs/>
          <w:lang w:bidi="th-TH"/>
        </w:rPr>
        <w:t xml:space="preserve"> </w:t>
      </w:r>
    </w:p>
    <w:p w:rsidR="00584D0B" w:rsidRPr="00044DDD" w:rsidRDefault="00992F74" w:rsidP="00044DDD">
      <w:pPr>
        <w:widowControl w:val="0"/>
        <w:ind w:firstLine="403"/>
        <w:jc w:val="left"/>
        <w:rPr>
          <w:rFonts w:ascii="Cordia New" w:hAnsi="Cordia New" w:cs="Cordia New"/>
          <w:sz w:val="32"/>
          <w:szCs w:val="32"/>
          <w:lang w:bidi="th-TH"/>
        </w:rPr>
      </w:pPr>
      <w:r>
        <w:rPr>
          <w:rFonts w:ascii="AGA Arabesque" w:hAnsi="Traditional Arabic" w:cs="Cordia New"/>
          <w:sz w:val="32"/>
          <w:szCs w:val="32"/>
          <w:lang w:bidi="th-TH"/>
        </w:rPr>
        <w:tab/>
      </w:r>
      <w:r w:rsidR="00044DDD">
        <w:rPr>
          <w:rFonts w:ascii="Cordia New" w:hAnsi="Cordia New" w:cs="Cordia New"/>
          <w:sz w:val="32"/>
          <w:szCs w:val="32"/>
          <w:lang w:bidi="th-TH"/>
        </w:rPr>
        <w:t>1</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เป็นทรัพย์สินที่เป็นมรดกได้ </w:t>
      </w:r>
    </w:p>
    <w:p w:rsidR="00584D0B" w:rsidRPr="00044DDD" w:rsidRDefault="00992F74" w:rsidP="00044DDD">
      <w:pPr>
        <w:widowControl w:val="0"/>
        <w:ind w:firstLine="403"/>
        <w:jc w:val="left"/>
        <w:rPr>
          <w:rFonts w:ascii="Cordia New" w:hAnsi="Cordia New" w:cs="Cordia New"/>
          <w:sz w:val="32"/>
          <w:szCs w:val="32"/>
          <w:lang w:bidi="th-TH"/>
        </w:rPr>
      </w:pPr>
      <w:r w:rsidRPr="00044DDD">
        <w:rPr>
          <w:rFonts w:ascii="Cordia New" w:hAnsi="Cordia New" w:cs="Cordia New"/>
          <w:sz w:val="32"/>
          <w:szCs w:val="32"/>
          <w:lang w:bidi="th-TH"/>
        </w:rPr>
        <w:tab/>
      </w:r>
      <w:r w:rsidR="00044DDD">
        <w:rPr>
          <w:rFonts w:ascii="Cordia New" w:hAnsi="Cordia New" w:cs="Cordia New"/>
          <w:sz w:val="32"/>
          <w:szCs w:val="32"/>
          <w:lang w:bidi="th-TH"/>
        </w:rPr>
        <w:t>2</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ทรัพย์สินนั้นต้องเป็นสิ่งปลูกสร้าง ตามนิยามของบทบัญญัติ</w:t>
      </w:r>
    </w:p>
    <w:p w:rsidR="00584D0B" w:rsidRPr="00044DDD" w:rsidRDefault="00992F74" w:rsidP="00044DDD">
      <w:pPr>
        <w:widowControl w:val="0"/>
        <w:ind w:firstLine="403"/>
        <w:jc w:val="left"/>
        <w:rPr>
          <w:rFonts w:ascii="Cordia New" w:hAnsi="Cordia New" w:cs="Cordia New"/>
          <w:sz w:val="32"/>
          <w:szCs w:val="32"/>
          <w:lang w:bidi="th-TH"/>
        </w:rPr>
      </w:pPr>
      <w:r w:rsidRPr="00044DDD">
        <w:rPr>
          <w:rFonts w:ascii="Cordia New" w:hAnsi="Cordia New" w:cs="Cordia New"/>
          <w:sz w:val="32"/>
          <w:szCs w:val="32"/>
          <w:lang w:bidi="th-TH"/>
        </w:rPr>
        <w:lastRenderedPageBreak/>
        <w:tab/>
      </w:r>
      <w:r w:rsidR="00044DDD">
        <w:rPr>
          <w:rFonts w:ascii="Cordia New" w:hAnsi="Cordia New" w:cs="Cordia New"/>
          <w:sz w:val="32"/>
          <w:szCs w:val="32"/>
          <w:lang w:bidi="th-TH"/>
        </w:rPr>
        <w:t>3</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 เป็นทรัพย์สินที่สามารถโอนกรรมสิทธิ์ได้ แม้ว่าไม่มีอยู่ขณะทำพินัยกรรมก็ตาม</w:t>
      </w:r>
    </w:p>
    <w:p w:rsidR="00584D0B" w:rsidRPr="00044DDD" w:rsidRDefault="00992F74" w:rsidP="00044DDD">
      <w:pPr>
        <w:widowControl w:val="0"/>
        <w:ind w:firstLine="403"/>
        <w:jc w:val="left"/>
        <w:rPr>
          <w:rFonts w:ascii="Cordia New" w:hAnsi="Cordia New" w:cs="Cordia New"/>
          <w:sz w:val="32"/>
          <w:szCs w:val="32"/>
          <w:lang w:bidi="th-TH"/>
        </w:rPr>
      </w:pPr>
      <w:r w:rsidRPr="00044DDD">
        <w:rPr>
          <w:rFonts w:ascii="Cordia New" w:hAnsi="Cordia New" w:cs="Cordia New"/>
          <w:sz w:val="32"/>
          <w:szCs w:val="32"/>
          <w:lang w:bidi="th-TH"/>
        </w:rPr>
        <w:tab/>
      </w:r>
      <w:r w:rsidR="00044DDD">
        <w:rPr>
          <w:rFonts w:ascii="Cordia New" w:hAnsi="Cordia New" w:cs="Cordia New"/>
          <w:sz w:val="32"/>
          <w:szCs w:val="32"/>
          <w:lang w:bidi="th-TH"/>
        </w:rPr>
        <w:t>4</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 เป็นกรรมสิทธิ์ของเจ้าของพินัยกรรมขณะที่ทำพินัยกรรม </w:t>
      </w:r>
    </w:p>
    <w:p w:rsidR="00584D0B" w:rsidRPr="00044DDD" w:rsidRDefault="00992F74" w:rsidP="00044DDD">
      <w:pPr>
        <w:widowControl w:val="0"/>
        <w:ind w:firstLine="403"/>
        <w:jc w:val="left"/>
        <w:rPr>
          <w:rFonts w:ascii="Cordia New" w:hAnsi="Cordia New" w:cs="Cordia New"/>
          <w:sz w:val="28"/>
          <w:szCs w:val="28"/>
          <w:lang w:bidi="th-TH"/>
        </w:rPr>
      </w:pPr>
      <w:r w:rsidRPr="00044DDD">
        <w:rPr>
          <w:rFonts w:ascii="Cordia New" w:hAnsi="Cordia New" w:cs="Cordia New"/>
          <w:sz w:val="32"/>
          <w:szCs w:val="32"/>
          <w:lang w:bidi="th-TH"/>
        </w:rPr>
        <w:tab/>
      </w:r>
      <w:r w:rsidR="00044DDD">
        <w:rPr>
          <w:rFonts w:ascii="Cordia New" w:hAnsi="Cordia New" w:cs="Cordia New"/>
          <w:sz w:val="32"/>
          <w:szCs w:val="32"/>
          <w:lang w:bidi="th-TH"/>
        </w:rPr>
        <w:t>5</w:t>
      </w:r>
      <w:r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จะต้องไม่เป็นสิ่งที่ฝ่าฝืนบทบัญญัติ</w:t>
      </w:r>
    </w:p>
    <w:p w:rsidR="00992F74" w:rsidRDefault="00992F74" w:rsidP="00992F74">
      <w:pPr>
        <w:widowControl w:val="0"/>
        <w:ind w:firstLine="403"/>
        <w:jc w:val="left"/>
        <w:rPr>
          <w:rFonts w:ascii="AGA Arabesque" w:hAnsi="Traditional Arabic" w:cs="Cordia New"/>
          <w:sz w:val="16"/>
          <w:szCs w:val="16"/>
          <w:lang w:bidi="th-TH"/>
        </w:rPr>
      </w:pPr>
    </w:p>
    <w:p w:rsidR="00992F74" w:rsidRPr="00992F74" w:rsidRDefault="00992F74" w:rsidP="00992F74">
      <w:pPr>
        <w:widowControl w:val="0"/>
        <w:ind w:firstLine="403"/>
        <w:jc w:val="left"/>
        <w:rPr>
          <w:rFonts w:ascii="AGA Arabesque" w:hAnsi="Traditional Arabic" w:cs="Cordia New"/>
          <w:sz w:val="16"/>
          <w:szCs w:val="16"/>
          <w:lang w:bidi="th-TH"/>
        </w:rPr>
      </w:pPr>
    </w:p>
    <w:p w:rsidR="00584D0B" w:rsidRPr="00044DDD" w:rsidRDefault="00044DDD" w:rsidP="00992F74">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11</w:t>
      </w:r>
      <w:r w:rsidR="00992F74" w:rsidRPr="00044DDD">
        <w:rPr>
          <w:rFonts w:ascii="Cordia New" w:hAnsi="Cordia New" w:cs="Cordia New" w:hint="cs"/>
          <w:b/>
          <w:bCs/>
          <w:color w:val="833C0B" w:themeColor="accent2" w:themeShade="80"/>
          <w:sz w:val="32"/>
          <w:szCs w:val="32"/>
          <w:cs/>
          <w:lang w:bidi="th-TH"/>
        </w:rPr>
        <w:t xml:space="preserve">. </w:t>
      </w:r>
      <w:r w:rsidR="00584D0B" w:rsidRPr="00044DDD">
        <w:rPr>
          <w:rFonts w:ascii="Cordia New" w:hAnsi="Cordia New" w:cs="Cordia New" w:hint="cs"/>
          <w:b/>
          <w:bCs/>
          <w:color w:val="833C0B" w:themeColor="accent2" w:themeShade="80"/>
          <w:sz w:val="32"/>
          <w:szCs w:val="32"/>
          <w:cs/>
          <w:lang w:bidi="th-TH"/>
        </w:rPr>
        <w:t xml:space="preserve">การยืนยันพินัยกรรม </w:t>
      </w:r>
    </w:p>
    <w:p w:rsidR="00584D0B" w:rsidRPr="00044DDD" w:rsidRDefault="00044DDD" w:rsidP="00044DDD">
      <w:pPr>
        <w:widowControl w:val="0"/>
        <w:ind w:firstLine="403"/>
        <w:rPr>
          <w:rFonts w:ascii="Cordia New" w:hAnsi="Cordia New" w:cs="Cordia New"/>
          <w:b/>
          <w:bCs/>
          <w:sz w:val="28"/>
          <w:szCs w:val="28"/>
          <w:lang w:bidi="th-TH"/>
        </w:rPr>
      </w:pPr>
      <w:r w:rsidRPr="00044DDD">
        <w:rPr>
          <w:rFonts w:ascii="Cordia New" w:hAnsi="Cordia New" w:cs="Cordia New" w:hint="cs"/>
          <w:sz w:val="32"/>
          <w:szCs w:val="32"/>
          <w:cs/>
          <w:lang w:bidi="th-TH"/>
        </w:rPr>
        <w:t>เป็นประเด็นที่มีมติเอกฉันท์ว่า</w:t>
      </w:r>
      <w:r w:rsidR="00584D0B" w:rsidRPr="00044DDD">
        <w:rPr>
          <w:rFonts w:ascii="Cordia New" w:hAnsi="Cordia New" w:cs="Cordia New" w:hint="cs"/>
          <w:sz w:val="32"/>
          <w:szCs w:val="32"/>
          <w:cs/>
          <w:lang w:bidi="th-TH"/>
        </w:rPr>
        <w:t>ควรเขียนพินัยกรรมโดยเริ่มด้วยบัสมะละ</w:t>
      </w:r>
      <w:r w:rsidR="00677D73" w:rsidRPr="00044DDD">
        <w:rPr>
          <w:rFonts w:ascii="Cordia New" w:hAnsi="Cordia New" w:cs="Cordia New" w:hint="cs"/>
          <w:sz w:val="32"/>
          <w:szCs w:val="32"/>
          <w:cs/>
          <w:lang w:bidi="th-TH"/>
        </w:rPr>
        <w:t>ฮฺ</w:t>
      </w:r>
      <w:r w:rsidR="00584D0B" w:rsidRPr="00044DDD">
        <w:rPr>
          <w:rFonts w:ascii="Cordia New" w:hAnsi="Cordia New" w:cs="Cordia New" w:hint="cs"/>
          <w:sz w:val="32"/>
          <w:szCs w:val="32"/>
          <w:cs/>
          <w:lang w:bidi="th-TH"/>
        </w:rPr>
        <w:t xml:space="preserve"> และการสรรเสริญ</w:t>
      </w:r>
      <w:r w:rsidR="00637AD4" w:rsidRPr="00044DDD">
        <w:rPr>
          <w:rFonts w:ascii="Cordia New" w:hAnsi="Cordia New" w:cs="Cordia New" w:hint="cs"/>
          <w:sz w:val="32"/>
          <w:szCs w:val="32"/>
          <w:cs/>
          <w:lang w:bidi="th-TH"/>
        </w:rPr>
        <w:t>อัลลอฮฺ</w:t>
      </w:r>
      <w:r w:rsidR="00584D0B" w:rsidRPr="00044DDD">
        <w:rPr>
          <w:rFonts w:ascii="Cordia New" w:hAnsi="Cordia New" w:cs="Cordia New" w:hint="cs"/>
          <w:sz w:val="32"/>
          <w:szCs w:val="32"/>
          <w:cs/>
          <w:lang w:bidi="th-TH"/>
        </w:rPr>
        <w:t xml:space="preserve"> และ</w:t>
      </w:r>
      <w:r>
        <w:rPr>
          <w:rFonts w:ascii="Cordia New" w:hAnsi="Cordia New" w:cs="Cordia New" w:hint="cs"/>
          <w:sz w:val="32"/>
          <w:szCs w:val="32"/>
          <w:cs/>
          <w:lang w:bidi="th-TH"/>
        </w:rPr>
        <w:t>เศาะละวาต</w:t>
      </w:r>
      <w:r w:rsidR="00D5603A" w:rsidRPr="00044DDD">
        <w:rPr>
          <w:rFonts w:ascii="Cordia New" w:hAnsi="Cordia New" w:cs="Cordia New" w:hint="cs"/>
          <w:sz w:val="32"/>
          <w:szCs w:val="32"/>
          <w:cs/>
          <w:lang w:bidi="th-TH"/>
        </w:rPr>
        <w:t>นบี</w:t>
      </w:r>
      <w:r w:rsidR="00584D0B" w:rsidRPr="00044DDD">
        <w:rPr>
          <w:rFonts w:ascii="Cordia New" w:hAnsi="Cordia New" w:cs="Cordia New" w:hint="cs"/>
          <w:sz w:val="32"/>
          <w:szCs w:val="32"/>
          <w:cs/>
          <w:lang w:bidi="th-TH"/>
        </w:rPr>
        <w:t xml:space="preserve"> และประกาศชื่อพยาน โดยวาจาหรือลายลักษณ์อักษร</w:t>
      </w:r>
      <w:r w:rsidR="00584D0B" w:rsidRPr="00044DDD">
        <w:rPr>
          <w:rFonts w:ascii="Cordia New" w:hAnsi="Cordia New" w:cs="Cordia New" w:hint="cs"/>
          <w:sz w:val="28"/>
          <w:szCs w:val="28"/>
          <w:cs/>
          <w:lang w:bidi="th-TH"/>
        </w:rPr>
        <w:t xml:space="preserve"> </w:t>
      </w:r>
    </w:p>
    <w:p w:rsidR="00992F74" w:rsidRPr="00044DDD" w:rsidRDefault="00992F74" w:rsidP="00992F74">
      <w:pPr>
        <w:widowControl w:val="0"/>
        <w:ind w:firstLine="403"/>
        <w:jc w:val="left"/>
        <w:rPr>
          <w:rFonts w:ascii="Cordia New" w:hAnsi="Cordia New" w:cs="Cordia New"/>
          <w:b/>
          <w:bCs/>
          <w:sz w:val="16"/>
          <w:szCs w:val="16"/>
          <w:lang w:bidi="th-TH"/>
        </w:rPr>
      </w:pPr>
    </w:p>
    <w:p w:rsidR="00584D0B" w:rsidRPr="00044DDD" w:rsidRDefault="00044DDD" w:rsidP="00992F74">
      <w:pPr>
        <w:widowControl w:val="0"/>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12</w:t>
      </w:r>
      <w:r w:rsidR="00992F74" w:rsidRPr="00044DDD">
        <w:rPr>
          <w:rFonts w:ascii="Cordia New" w:hAnsi="Cordia New" w:cs="Cordia New" w:hint="cs"/>
          <w:b/>
          <w:bCs/>
          <w:color w:val="833C0B" w:themeColor="accent2" w:themeShade="80"/>
          <w:sz w:val="32"/>
          <w:szCs w:val="32"/>
          <w:cs/>
          <w:lang w:bidi="th-TH"/>
        </w:rPr>
        <w:t xml:space="preserve">. </w:t>
      </w:r>
      <w:r>
        <w:rPr>
          <w:rFonts w:ascii="Cordia New" w:hAnsi="Cordia New" w:cs="Cordia New" w:hint="cs"/>
          <w:b/>
          <w:bCs/>
          <w:color w:val="833C0B" w:themeColor="accent2" w:themeShade="80"/>
          <w:sz w:val="32"/>
          <w:szCs w:val="32"/>
          <w:cs/>
          <w:lang w:bidi="th-TH"/>
        </w:rPr>
        <w:t>ผู้รับผิดชอบพินัยกรรม (หรือผู้จัดการพินัยกรรม</w:t>
      </w:r>
      <w:r w:rsidR="00584D0B" w:rsidRPr="00044DDD">
        <w:rPr>
          <w:rFonts w:ascii="Cordia New" w:hAnsi="Cordia New" w:cs="Cordia New" w:hint="cs"/>
          <w:b/>
          <w:bCs/>
          <w:color w:val="833C0B" w:themeColor="accent2" w:themeShade="80"/>
          <w:sz w:val="32"/>
          <w:szCs w:val="32"/>
          <w:cs/>
          <w:lang w:bidi="th-TH"/>
        </w:rPr>
        <w:t xml:space="preserve">) </w:t>
      </w:r>
    </w:p>
    <w:p w:rsidR="00584D0B" w:rsidRPr="00044DDD" w:rsidRDefault="00584D0B" w:rsidP="00044DDD">
      <w:pPr>
        <w:widowControl w:val="0"/>
        <w:ind w:firstLine="403"/>
        <w:jc w:val="left"/>
        <w:rPr>
          <w:rFonts w:ascii="Cordia New" w:hAnsi="Cordia New" w:cs="Cordia New"/>
          <w:sz w:val="32"/>
          <w:szCs w:val="32"/>
          <w:lang w:bidi="th-TH"/>
        </w:rPr>
      </w:pPr>
      <w:r w:rsidRPr="00044DDD">
        <w:rPr>
          <w:rFonts w:ascii="Cordia New" w:hAnsi="Cordia New" w:cs="Cordia New" w:hint="cs"/>
          <w:sz w:val="32"/>
          <w:szCs w:val="32"/>
          <w:cs/>
          <w:lang w:bidi="th-TH"/>
        </w:rPr>
        <w:t xml:space="preserve">ผู้รับผิดชอบพินัยกรรมมี </w:t>
      </w:r>
      <w:r w:rsidR="00044DDD">
        <w:rPr>
          <w:rFonts w:ascii="Cordia New" w:hAnsi="Cordia New" w:cs="Cordia New"/>
          <w:sz w:val="32"/>
          <w:szCs w:val="32"/>
          <w:lang w:bidi="th-TH"/>
        </w:rPr>
        <w:t>3</w:t>
      </w:r>
      <w:r w:rsidRPr="00044DDD">
        <w:rPr>
          <w:rFonts w:ascii="Cordia New" w:hAnsi="Cordia New" w:cs="Cordia New" w:hint="cs"/>
          <w:sz w:val="32"/>
          <w:szCs w:val="32"/>
          <w:cs/>
          <w:lang w:bidi="th-TH"/>
        </w:rPr>
        <w:t xml:space="preserve"> ประเภท </w:t>
      </w:r>
    </w:p>
    <w:p w:rsidR="00584D0B" w:rsidRPr="00044DDD" w:rsidRDefault="00044DDD" w:rsidP="00992F74">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ผู้ปกครองรัฐ หรือเจ้าหน้าที่</w:t>
      </w:r>
    </w:p>
    <w:p w:rsidR="00584D0B" w:rsidRPr="00044DDD" w:rsidRDefault="00044DDD" w:rsidP="00992F74">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ผู้พิพากษา </w:t>
      </w:r>
    </w:p>
    <w:p w:rsidR="00584D0B" w:rsidRPr="00044DDD" w:rsidRDefault="00044DDD" w:rsidP="00992F74">
      <w:pPr>
        <w:widowControl w:val="0"/>
        <w:ind w:firstLine="403"/>
        <w:jc w:val="left"/>
        <w:rPr>
          <w:rFonts w:ascii="Cordia New" w:hAnsi="Cordia New" w:cs="Cordia New"/>
          <w:b/>
          <w:bCs/>
          <w:sz w:val="32"/>
          <w:szCs w:val="32"/>
          <w:lang w:bidi="th-TH"/>
        </w:rPr>
      </w:pPr>
      <w:r>
        <w:rPr>
          <w:rFonts w:ascii="Cordia New" w:hAnsi="Cordia New" w:cs="Cordia New"/>
          <w:sz w:val="32"/>
          <w:szCs w:val="32"/>
          <w:lang w:bidi="th-TH"/>
        </w:rPr>
        <w:t>3</w:t>
      </w:r>
      <w:r w:rsidR="00992F74"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สามัญชน</w:t>
      </w:r>
      <w:r w:rsidR="00584D0B" w:rsidRPr="00044DDD">
        <w:rPr>
          <w:rFonts w:ascii="Cordia New" w:hAnsi="Cordia New" w:cs="Cordia New" w:hint="cs"/>
          <w:b/>
          <w:bCs/>
          <w:sz w:val="32"/>
          <w:szCs w:val="32"/>
          <w:cs/>
          <w:lang w:bidi="th-TH"/>
        </w:rPr>
        <w:t xml:space="preserve"> </w:t>
      </w:r>
    </w:p>
    <w:p w:rsidR="00584D0B" w:rsidRPr="00044DDD" w:rsidRDefault="00044DDD" w:rsidP="00EE2BE1">
      <w:pPr>
        <w:widowControl w:val="0"/>
        <w:spacing w:line="600" w:lineRule="atLeast"/>
        <w:ind w:firstLine="0"/>
        <w:jc w:val="left"/>
        <w:rPr>
          <w:rFonts w:ascii="Cordia New" w:hAnsi="Cordia New" w:cs="Cordia New"/>
          <w:b/>
          <w:bCs/>
          <w:sz w:val="32"/>
          <w:szCs w:val="32"/>
          <w:lang w:bidi="th-TH"/>
        </w:rPr>
      </w:pPr>
      <w:r>
        <w:rPr>
          <w:rFonts w:ascii="Cordia New" w:hAnsi="Cordia New" w:cs="Cordia New"/>
          <w:b/>
          <w:bCs/>
          <w:color w:val="833C0B" w:themeColor="accent2" w:themeShade="80"/>
          <w:sz w:val="32"/>
          <w:szCs w:val="32"/>
          <w:lang w:bidi="th-TH"/>
        </w:rPr>
        <w:t>13</w:t>
      </w:r>
      <w:r w:rsidR="00EE2BE1" w:rsidRPr="00044DDD">
        <w:rPr>
          <w:rFonts w:ascii="Cordia New" w:hAnsi="Cordia New" w:cs="Cordia New" w:hint="cs"/>
          <w:b/>
          <w:bCs/>
          <w:color w:val="833C0B" w:themeColor="accent2" w:themeShade="80"/>
          <w:sz w:val="32"/>
          <w:szCs w:val="32"/>
          <w:cs/>
          <w:lang w:bidi="th-TH"/>
        </w:rPr>
        <w:t xml:space="preserve">. </w:t>
      </w:r>
      <w:r w:rsidR="00584D0B" w:rsidRPr="00044DDD">
        <w:rPr>
          <w:rFonts w:ascii="Cordia New" w:hAnsi="Cordia New" w:cs="Cordia New" w:hint="cs"/>
          <w:b/>
          <w:bCs/>
          <w:color w:val="833C0B" w:themeColor="accent2" w:themeShade="80"/>
          <w:sz w:val="32"/>
          <w:szCs w:val="32"/>
          <w:cs/>
          <w:lang w:bidi="th-TH"/>
        </w:rPr>
        <w:t>สิ่งที่ทำให้พินัยกรรมเป็นโมฆะ</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1</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การกลับคำ หรือ ยกเลิกพินัยกรรม โดยวาจา หรือพยานแวดล้อม</w:t>
      </w:r>
    </w:p>
    <w:p w:rsidR="00584D0B" w:rsidRPr="00044DDD" w:rsidRDefault="00044DDD" w:rsidP="00044DDD">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2</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พินัยกรรมถูกวางเงื่อนไขไว้กับ</w:t>
      </w:r>
      <w:r>
        <w:rPr>
          <w:rFonts w:ascii="Cordia New" w:hAnsi="Cordia New" w:cs="Cordia New" w:hint="cs"/>
          <w:sz w:val="32"/>
          <w:szCs w:val="32"/>
          <w:cs/>
          <w:lang w:bidi="th-TH"/>
        </w:rPr>
        <w:t>สิ่ง</w:t>
      </w:r>
      <w:r w:rsidR="00584D0B" w:rsidRPr="00044DDD">
        <w:rPr>
          <w:rFonts w:ascii="Cordia New" w:hAnsi="Cordia New" w:cs="Cordia New" w:hint="cs"/>
          <w:sz w:val="32"/>
          <w:szCs w:val="32"/>
          <w:cs/>
          <w:lang w:bidi="th-TH"/>
        </w:rPr>
        <w:t xml:space="preserve">ที่ไม่เกิดขึ้น </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3</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ไม่มีมรดกให้ดำเนินตามพินัยกรรม</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4</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เจ้าของพินัยกรรมไม่อยู่ในวิสัยที่จะดำเนินการได้ </w:t>
      </w:r>
      <w:r w:rsidRPr="00044DDD">
        <w:rPr>
          <w:rFonts w:ascii="Cordia New" w:hAnsi="Cordia New" w:cs="Cordia New" w:hint="cs"/>
          <w:sz w:val="32"/>
          <w:szCs w:val="32"/>
          <w:cs/>
          <w:lang w:bidi="th-TH"/>
        </w:rPr>
        <w:t>(เช่น</w:t>
      </w:r>
      <w:r w:rsidR="00584D0B" w:rsidRPr="00044DDD">
        <w:rPr>
          <w:rFonts w:ascii="Cordia New" w:hAnsi="Cordia New" w:cs="Cordia New" w:hint="cs"/>
          <w:sz w:val="32"/>
          <w:szCs w:val="32"/>
          <w:cs/>
          <w:lang w:bidi="th-TH"/>
        </w:rPr>
        <w:t xml:space="preserve"> </w:t>
      </w:r>
      <w:r w:rsidRPr="00044DDD">
        <w:rPr>
          <w:rFonts w:ascii="Cordia New" w:hAnsi="Cordia New" w:cs="Cordia New" w:hint="cs"/>
          <w:sz w:val="32"/>
          <w:szCs w:val="32"/>
          <w:cs/>
          <w:lang w:bidi="th-TH"/>
        </w:rPr>
        <w:t>วิกลจริต ส่วนเด็กสามารถทำพินัยกรรมได้</w:t>
      </w:r>
      <w:r w:rsidR="00584D0B" w:rsidRPr="00044DDD">
        <w:rPr>
          <w:rFonts w:ascii="Cordia New" w:hAnsi="Cordia New" w:cs="Cordia New" w:hint="cs"/>
          <w:sz w:val="32"/>
          <w:szCs w:val="32"/>
          <w:cs/>
          <w:lang w:bidi="th-TH"/>
        </w:rPr>
        <w:t xml:space="preserve">) </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5</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เจ้าของพินัยกรรมสิ้นสภาพจากการเป็นมุสลิม </w:t>
      </w:r>
      <w:r w:rsidRPr="00044DDD">
        <w:rPr>
          <w:rFonts w:ascii="Cordia New" w:hAnsi="Cordia New" w:cs="Cordia New" w:hint="cs"/>
          <w:sz w:val="32"/>
          <w:szCs w:val="32"/>
          <w:cs/>
          <w:lang w:bidi="th-TH"/>
        </w:rPr>
        <w:t>(ตามทัศนะของบางส่วน)</w:t>
      </w:r>
      <w:r w:rsidR="00584D0B" w:rsidRPr="00044DDD">
        <w:rPr>
          <w:rFonts w:ascii="Cordia New" w:hAnsi="Cordia New" w:cs="Cordia New" w:hint="cs"/>
          <w:sz w:val="32"/>
          <w:szCs w:val="32"/>
          <w:cs/>
          <w:lang w:bidi="th-TH"/>
        </w:rPr>
        <w:t xml:space="preserve"> </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6</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ผู้รับพินัยกรรมปฏิเสธไม่ยอมรับพินัยกรรม </w:t>
      </w:r>
      <w:r w:rsidRPr="00044DDD">
        <w:rPr>
          <w:rFonts w:ascii="Cordia New" w:hAnsi="Cordia New" w:cs="Cordia New" w:hint="cs"/>
          <w:sz w:val="32"/>
          <w:szCs w:val="32"/>
          <w:cs/>
          <w:lang w:bidi="th-TH"/>
        </w:rPr>
        <w:t>(ส่งคืน)</w:t>
      </w:r>
      <w:r w:rsidR="00584D0B" w:rsidRPr="00044DDD">
        <w:rPr>
          <w:rFonts w:ascii="Cordia New" w:hAnsi="Cordia New" w:cs="Cordia New" w:hint="cs"/>
          <w:sz w:val="32"/>
          <w:szCs w:val="32"/>
          <w:cs/>
          <w:lang w:bidi="th-TH"/>
        </w:rPr>
        <w:t xml:space="preserve"> </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7</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ผู้รับพินัยกรรมเสียชีวิตก่อนเจ้าของพินัยกรรม </w:t>
      </w:r>
    </w:p>
    <w:p w:rsidR="00044DDD"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8</w:t>
      </w:r>
      <w:r w:rsidRPr="00044DDD">
        <w:rPr>
          <w:rFonts w:ascii="Cordia New" w:hAnsi="Cordia New" w:cs="Cordia New" w:hint="cs"/>
          <w:sz w:val="32"/>
          <w:szCs w:val="32"/>
          <w:cs/>
          <w:lang w:bidi="th-TH"/>
        </w:rPr>
        <w:t>. ทรัพย์ที่ถูกระบุในพินัยกรรมเกิดชำรุด หรือส่งสัญญาณว่าจะชำรุด</w:t>
      </w:r>
    </w:p>
    <w:p w:rsidR="00584D0B" w:rsidRPr="00044DDD" w:rsidRDefault="00044DDD" w:rsidP="00EE2BE1">
      <w:pPr>
        <w:widowControl w:val="0"/>
        <w:ind w:firstLine="403"/>
        <w:jc w:val="left"/>
        <w:rPr>
          <w:rFonts w:ascii="Cordia New" w:hAnsi="Cordia New" w:cs="Cordia New"/>
          <w:sz w:val="32"/>
          <w:szCs w:val="32"/>
          <w:lang w:bidi="th-TH"/>
        </w:rPr>
      </w:pPr>
      <w:r>
        <w:rPr>
          <w:rFonts w:ascii="Cordia New" w:hAnsi="Cordia New" w:cs="Cordia New"/>
          <w:sz w:val="32"/>
          <w:szCs w:val="32"/>
          <w:lang w:bidi="th-TH"/>
        </w:rPr>
        <w:t>9</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 xml:space="preserve">ผู้รับพินัยกรรมเป็นฆาตกรฆ่าเจ้าของพินัยกรรม </w:t>
      </w:r>
    </w:p>
    <w:p w:rsidR="00584D0B" w:rsidRPr="00044DDD" w:rsidRDefault="00044DDD" w:rsidP="00EE2BE1">
      <w:pPr>
        <w:widowControl w:val="0"/>
        <w:jc w:val="left"/>
        <w:rPr>
          <w:rFonts w:ascii="Cordia New" w:hAnsi="Cordia New" w:cs="Cordia New"/>
          <w:sz w:val="32"/>
          <w:szCs w:val="32"/>
          <w:lang w:bidi="th-TH"/>
        </w:rPr>
      </w:pPr>
      <w:r>
        <w:rPr>
          <w:rFonts w:ascii="Cordia New" w:hAnsi="Cordia New" w:cs="Cordia New"/>
          <w:sz w:val="32"/>
          <w:szCs w:val="32"/>
          <w:lang w:bidi="th-TH"/>
        </w:rPr>
        <w:t>10</w:t>
      </w:r>
      <w:r w:rsidR="00EE2BE1" w:rsidRPr="00044DDD">
        <w:rPr>
          <w:rFonts w:ascii="Cordia New" w:hAnsi="Cordia New" w:cs="Cordia New" w:hint="cs"/>
          <w:sz w:val="32"/>
          <w:szCs w:val="32"/>
          <w:cs/>
          <w:lang w:bidi="th-TH"/>
        </w:rPr>
        <w:t xml:space="preserve">. </w:t>
      </w:r>
      <w:r w:rsidR="00584D0B" w:rsidRPr="00044DDD">
        <w:rPr>
          <w:rFonts w:ascii="Cordia New" w:hAnsi="Cordia New" w:cs="Cordia New" w:hint="cs"/>
          <w:sz w:val="32"/>
          <w:szCs w:val="32"/>
          <w:cs/>
          <w:lang w:bidi="th-TH"/>
        </w:rPr>
        <w:t>ทำพินัยกรรมแก่ทายาทโดยไม่ได้รับความยินยอมจากทายาททุก ๆ คน</w:t>
      </w: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044DDD" w:rsidRDefault="00044DDD">
      <w:pPr>
        <w:rPr>
          <w:rFonts w:ascii="Cordia New" w:hAnsi="Cordia New" w:cs="Cordia New"/>
          <w:b/>
          <w:bCs/>
          <w:color w:val="0070C0"/>
          <w:sz w:val="40"/>
          <w:szCs w:val="40"/>
          <w:cs/>
          <w:lang w:bidi="th-TH"/>
        </w:rPr>
      </w:pPr>
      <w:r>
        <w:rPr>
          <w:rFonts w:ascii="Cordia New" w:hAnsi="Cordia New" w:cs="Cordia New"/>
          <w:b/>
          <w:bCs/>
          <w:color w:val="0070C0"/>
          <w:sz w:val="40"/>
          <w:szCs w:val="40"/>
          <w:cs/>
          <w:lang w:bidi="th-TH"/>
        </w:rPr>
        <w:br w:type="page"/>
      </w: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044DDD" w:rsidRDefault="00044DDD" w:rsidP="00A82517">
      <w:pPr>
        <w:widowControl w:val="0"/>
        <w:jc w:val="center"/>
        <w:rPr>
          <w:rFonts w:ascii="Cordia New" w:hAnsi="Cordia New" w:cs="Cordia New"/>
          <w:b/>
          <w:bCs/>
          <w:color w:val="0070C0"/>
          <w:sz w:val="40"/>
          <w:szCs w:val="40"/>
          <w:lang w:bidi="th-TH"/>
        </w:rPr>
      </w:pPr>
    </w:p>
    <w:p w:rsidR="00584D0B" w:rsidRPr="00A82517" w:rsidRDefault="00A82517" w:rsidP="00044DDD">
      <w:pPr>
        <w:widowControl w:val="0"/>
        <w:ind w:firstLine="0"/>
        <w:jc w:val="center"/>
        <w:rPr>
          <w:rFonts w:ascii="Cordia New" w:hAnsi="Cordia New" w:cs="Cordia New"/>
          <w:b/>
          <w:bCs/>
          <w:color w:val="0070C0"/>
          <w:sz w:val="40"/>
          <w:szCs w:val="40"/>
          <w:lang w:bidi="th-TH"/>
        </w:rPr>
      </w:pPr>
      <w:bookmarkStart w:id="9" w:name="ตรวจ"/>
      <w:bookmarkEnd w:id="9"/>
      <w:r w:rsidRPr="00A82517">
        <w:rPr>
          <w:rFonts w:ascii="Cordia New" w:hAnsi="Cordia New" w:cs="Cordia New" w:hint="cs"/>
          <w:b/>
          <w:bCs/>
          <w:color w:val="0070C0"/>
          <w:sz w:val="40"/>
          <w:szCs w:val="40"/>
          <w:cs/>
          <w:lang w:bidi="th-TH"/>
        </w:rPr>
        <w:t xml:space="preserve">หมวดที่ </w:t>
      </w:r>
      <w:r w:rsidR="00044DDD">
        <w:rPr>
          <w:rFonts w:ascii="Cordia New" w:hAnsi="Cordia New" w:cs="Cordia New"/>
          <w:b/>
          <w:bCs/>
          <w:color w:val="0070C0"/>
          <w:sz w:val="40"/>
          <w:szCs w:val="40"/>
          <w:lang w:bidi="th-TH"/>
        </w:rPr>
        <w:t>3</w:t>
      </w:r>
      <w:r w:rsidRPr="00A82517">
        <w:rPr>
          <w:rFonts w:ascii="Cordia New" w:hAnsi="Cordia New" w:cs="Cordia New" w:hint="cs"/>
          <w:b/>
          <w:bCs/>
          <w:color w:val="0070C0"/>
          <w:sz w:val="40"/>
          <w:szCs w:val="40"/>
          <w:cs/>
          <w:lang w:bidi="th-TH"/>
        </w:rPr>
        <w:t xml:space="preserve"> กฎหมายครอบครัว</w:t>
      </w:r>
    </w:p>
    <w:p w:rsidR="00A82517" w:rsidRPr="00A82517" w:rsidRDefault="00A82517" w:rsidP="00044DDD">
      <w:pPr>
        <w:widowControl w:val="0"/>
        <w:ind w:firstLine="0"/>
        <w:jc w:val="center"/>
        <w:rPr>
          <w:rFonts w:ascii="Cordia New" w:hAnsi="Cordia New" w:cs="KFGQPC Uthman Taha Naskh"/>
          <w:sz w:val="32"/>
          <w:szCs w:val="32"/>
          <w:rtl/>
        </w:rPr>
      </w:pPr>
      <w:r w:rsidRPr="00A82517">
        <w:rPr>
          <w:rFonts w:ascii="Cordia New" w:hAnsi="Cordia New" w:cs="KFGQPC Uthman Taha Naskh" w:hint="cs"/>
          <w:b/>
          <w:bCs/>
          <w:color w:val="0070C0"/>
          <w:sz w:val="32"/>
          <w:szCs w:val="32"/>
          <w:rtl/>
        </w:rPr>
        <w:t>القسم الثالث : ا</w:t>
      </w:r>
      <w:r w:rsidR="00574611">
        <w:rPr>
          <w:rFonts w:ascii="Cordia New" w:hAnsi="Cordia New" w:cs="KFGQPC Uthman Taha Naskh" w:hint="cs"/>
          <w:b/>
          <w:bCs/>
          <w:color w:val="0070C0"/>
          <w:sz w:val="32"/>
          <w:szCs w:val="32"/>
          <w:rtl/>
        </w:rPr>
        <w:t>لأحوال الأسرية</w:t>
      </w:r>
    </w:p>
    <w:p w:rsidR="00584D0B" w:rsidRDefault="00584D0B" w:rsidP="00044DDD">
      <w:pPr>
        <w:widowControl w:val="0"/>
        <w:ind w:firstLine="0"/>
        <w:rPr>
          <w:rFonts w:ascii="Cordia New" w:hAnsi="Cordia New" w:cs="Cordia New"/>
          <w:sz w:val="32"/>
          <w:szCs w:val="32"/>
          <w:lang w:bidi="th-TH"/>
        </w:rPr>
      </w:pPr>
    </w:p>
    <w:p w:rsidR="00584D0B" w:rsidRDefault="00584D0B" w:rsidP="00044DDD">
      <w:pPr>
        <w:widowControl w:val="0"/>
        <w:ind w:firstLine="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A82517" w:rsidRDefault="00A82517" w:rsidP="00164736">
      <w:pPr>
        <w:widowControl w:val="0"/>
        <w:rPr>
          <w:rFonts w:ascii="Cordia New" w:hAnsi="Cordia New" w:cs="Cordia New"/>
          <w:sz w:val="32"/>
          <w:szCs w:val="32"/>
          <w:lang w:bidi="th-TH"/>
        </w:rPr>
      </w:pPr>
    </w:p>
    <w:p w:rsidR="00A82517" w:rsidRDefault="00A82517" w:rsidP="00164736">
      <w:pPr>
        <w:widowControl w:val="0"/>
        <w:rPr>
          <w:rFonts w:ascii="Cordia New" w:hAnsi="Cordia New" w:cs="Cordia New"/>
          <w:sz w:val="32"/>
          <w:szCs w:val="32"/>
          <w:lang w:bidi="th-TH"/>
        </w:rPr>
      </w:pPr>
    </w:p>
    <w:p w:rsidR="00044DDD" w:rsidRDefault="00044DDD">
      <w:pPr>
        <w:rPr>
          <w:rFonts w:ascii="Cordia New" w:hAnsi="Cordia New" w:cs="Cordia New"/>
          <w:color w:val="0070C0"/>
          <w:sz w:val="36"/>
          <w:szCs w:val="36"/>
          <w:cs/>
          <w:lang w:bidi="th-TH"/>
        </w:rPr>
      </w:pPr>
      <w:r>
        <w:rPr>
          <w:rFonts w:ascii="Cordia New" w:hAnsi="Cordia New" w:cs="Cordia New"/>
          <w:color w:val="0070C0"/>
          <w:sz w:val="36"/>
          <w:szCs w:val="36"/>
          <w:cs/>
          <w:lang w:bidi="th-TH"/>
        </w:rPr>
        <w:br w:type="page"/>
      </w:r>
    </w:p>
    <w:p w:rsidR="00825C89" w:rsidRPr="004C5748" w:rsidRDefault="00825C89" w:rsidP="001712D8">
      <w:pPr>
        <w:ind w:firstLine="0"/>
        <w:jc w:val="center"/>
        <w:rPr>
          <w:rFonts w:asciiTheme="majorBidi" w:hAnsiTheme="majorBidi" w:cs="Cordia New"/>
          <w:b/>
          <w:bCs/>
          <w:color w:val="205B83"/>
          <w:sz w:val="40"/>
          <w:szCs w:val="40"/>
          <w:lang w:bidi="th-TH"/>
        </w:rPr>
      </w:pPr>
      <w:r w:rsidRPr="004C5748">
        <w:rPr>
          <w:rFonts w:asciiTheme="majorBidi" w:hAnsiTheme="majorBidi" w:cs="Cordia New" w:hint="cs"/>
          <w:b/>
          <w:bCs/>
          <w:color w:val="0070C0"/>
          <w:sz w:val="40"/>
          <w:szCs w:val="40"/>
          <w:cs/>
          <w:lang w:bidi="th-TH"/>
        </w:rPr>
        <w:lastRenderedPageBreak/>
        <w:t>การแต่งงาน</w:t>
      </w:r>
    </w:p>
    <w:p w:rsidR="001712D8" w:rsidRDefault="001712D8" w:rsidP="00574611">
      <w:pPr>
        <w:ind w:firstLine="0"/>
        <w:rPr>
          <w:rFonts w:cs="Cordia New"/>
          <w:b/>
          <w:bCs/>
          <w:color w:val="C45911" w:themeColor="accent2" w:themeShade="BF"/>
          <w:sz w:val="32"/>
          <w:szCs w:val="32"/>
          <w:lang w:eastAsia="ar-SA" w:bidi="th-TH"/>
        </w:rPr>
      </w:pPr>
    </w:p>
    <w:p w:rsidR="00825C89" w:rsidRPr="001712D8" w:rsidRDefault="00825C89" w:rsidP="001712D8">
      <w:pPr>
        <w:ind w:firstLine="0"/>
        <w:rPr>
          <w:rFonts w:cs="Cordia New"/>
          <w:b/>
          <w:bCs/>
          <w:color w:val="C00000"/>
          <w:sz w:val="32"/>
          <w:szCs w:val="32"/>
          <w:lang w:eastAsia="ar-SA" w:bidi="th-TH"/>
        </w:rPr>
      </w:pPr>
      <w:r w:rsidRPr="001712D8">
        <w:rPr>
          <w:rFonts w:cs="Cordia New" w:hint="cs"/>
          <w:b/>
          <w:bCs/>
          <w:color w:val="C00000"/>
          <w:sz w:val="32"/>
          <w:szCs w:val="32"/>
          <w:cs/>
          <w:lang w:eastAsia="ar-SA" w:bidi="th-TH"/>
        </w:rPr>
        <w:t>เหตุผลบัญญัติ</w:t>
      </w:r>
      <w:r w:rsidR="001712D8" w:rsidRPr="001712D8">
        <w:rPr>
          <w:rFonts w:cs="Cordia New" w:hint="cs"/>
          <w:b/>
          <w:bCs/>
          <w:color w:val="C00000"/>
          <w:sz w:val="32"/>
          <w:szCs w:val="32"/>
          <w:cs/>
          <w:lang w:eastAsia="ar-SA" w:bidi="th-TH"/>
        </w:rPr>
        <w:t>การนิกาหฺ</w:t>
      </w:r>
    </w:p>
    <w:p w:rsidR="00825C89" w:rsidRPr="000022DD" w:rsidRDefault="00825C89" w:rsidP="001712D8">
      <w:pPr>
        <w:rPr>
          <w:rFonts w:cs="Cordia New"/>
          <w:sz w:val="32"/>
          <w:szCs w:val="32"/>
          <w:rtl/>
          <w:cs/>
          <w:lang w:eastAsia="ar-SA" w:bidi="th-TH"/>
        </w:rPr>
      </w:pPr>
      <w:r w:rsidRPr="000022DD">
        <w:rPr>
          <w:rFonts w:cs="Cordia New" w:hint="cs"/>
          <w:sz w:val="32"/>
          <w:szCs w:val="32"/>
          <w:cs/>
          <w:lang w:eastAsia="ar-SA" w:bidi="th-TH"/>
        </w:rPr>
        <w:t xml:space="preserve">  </w:t>
      </w:r>
      <w:r>
        <w:rPr>
          <w:rFonts w:cs="Cordia New" w:hint="cs"/>
          <w:sz w:val="32"/>
          <w:szCs w:val="32"/>
          <w:cs/>
          <w:lang w:eastAsia="ar-SA" w:bidi="th-TH"/>
        </w:rPr>
        <w:tab/>
      </w:r>
      <w:r w:rsidRPr="000022DD">
        <w:rPr>
          <w:rFonts w:cs="Cordia New" w:hint="cs"/>
          <w:sz w:val="32"/>
          <w:szCs w:val="32"/>
          <w:cs/>
          <w:lang w:eastAsia="ar-SA" w:bidi="th-TH"/>
        </w:rPr>
        <w:t>การ</w:t>
      </w:r>
      <w:r>
        <w:rPr>
          <w:rFonts w:cs="Cordia New" w:hint="cs"/>
          <w:sz w:val="32"/>
          <w:szCs w:val="32"/>
          <w:cs/>
          <w:lang w:eastAsia="ar-SA" w:bidi="th-TH"/>
        </w:rPr>
        <w:t>นิกาหฺ</w:t>
      </w:r>
      <w:r w:rsidRPr="000022DD">
        <w:rPr>
          <w:rFonts w:cs="Cordia New" w:hint="cs"/>
          <w:sz w:val="32"/>
          <w:szCs w:val="32"/>
          <w:cs/>
          <w:lang w:eastAsia="ar-SA" w:bidi="th-TH"/>
        </w:rPr>
        <w:t xml:space="preserve"> (การสมรส) เป็นวิถีของอิสลาม เป็นสิ่งที่ส่งเสริมให้ปฏิบัติ ท่าน</w:t>
      </w:r>
      <w:r>
        <w:rPr>
          <w:rFonts w:cs="Cordia New" w:hint="cs"/>
          <w:sz w:val="32"/>
          <w:szCs w:val="32"/>
          <w:cs/>
          <w:lang w:eastAsia="ar-SA" w:bidi="th-TH"/>
        </w:rPr>
        <w:t xml:space="preserve">เราะสูล ศ็อลลัลลอฮุอะลัยฮิวะสัลลัม </w:t>
      </w:r>
      <w:r w:rsidRPr="000022DD">
        <w:rPr>
          <w:rFonts w:cs="Cordia New" w:hint="cs"/>
          <w:sz w:val="32"/>
          <w:szCs w:val="32"/>
          <w:cs/>
          <w:lang w:eastAsia="ar-SA" w:bidi="th-TH"/>
        </w:rPr>
        <w:t>กล่าวว่า</w:t>
      </w:r>
    </w:p>
    <w:p w:rsidR="00825C89" w:rsidRPr="00287A0B" w:rsidRDefault="001712D8" w:rsidP="001712D8">
      <w:pPr>
        <w:widowControl w:val="0"/>
        <w:bidi/>
        <w:ind w:hanging="19"/>
        <w:jc w:val="both"/>
        <w:rPr>
          <w:rFonts w:ascii="KFGQPC Arabic Symbols 01" w:hAnsi="KFGQPC Arabic Symbols 01" w:cs="Cordia New"/>
          <w:color w:val="0070C0"/>
          <w:sz w:val="24"/>
          <w:szCs w:val="24"/>
          <w:cs/>
          <w:lang w:bidi="th-TH"/>
        </w:rPr>
      </w:pPr>
      <w:r>
        <w:rPr>
          <w:rFonts w:ascii="KFGQPC Arabic Symbols 01" w:hAnsi="KFGQPC Arabic Symbols 01" w:cs="KFGQPC Uthman Taha Naskh" w:hint="eastAsia"/>
          <w:color w:val="0070C0"/>
          <w:sz w:val="24"/>
          <w:szCs w:val="24"/>
          <w:rtl/>
        </w:rPr>
        <w:t>«</w:t>
      </w:r>
      <w:r w:rsidR="00825C89" w:rsidRPr="00287A0B">
        <w:rPr>
          <w:rFonts w:ascii="KFGQPC Arabic Symbols 01" w:hAnsi="KFGQPC Arabic Symbols 01" w:cs="KFGQPC Uthman Taha Naskh"/>
          <w:color w:val="0070C0"/>
          <w:sz w:val="24"/>
          <w:szCs w:val="24"/>
          <w:rtl/>
        </w:rPr>
        <w:fldChar w:fldCharType="begin"/>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tl/>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tl/>
        </w:rPr>
        <w:instrText>يا معشر الشباب، من استطاع منكم الباءة فليتزوج فإنه أغض للبصر وأحصن" \</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Pr>
        <w:instrText></w:instrText>
      </w:r>
      <w:r w:rsidR="00825C89" w:rsidRPr="00287A0B">
        <w:rPr>
          <w:rFonts w:ascii="KFGQPC Arabic Symbols 01" w:hAnsi="KFGQPC Arabic Symbols 01" w:cs="KFGQPC Uthman Taha Naskh"/>
          <w:color w:val="0070C0"/>
          <w:sz w:val="24"/>
          <w:szCs w:val="24"/>
          <w:rtl/>
        </w:rPr>
        <w:fldChar w:fldCharType="end"/>
      </w:r>
      <w:r w:rsidR="00825C89" w:rsidRPr="00287A0B">
        <w:rPr>
          <w:rFonts w:ascii="KFGQPC Arabic Symbols 01" w:hAnsi="KFGQPC Arabic Symbols 01" w:cs="KFGQPC Uthman Taha Naskh"/>
          <w:color w:val="0070C0"/>
          <w:sz w:val="24"/>
          <w:szCs w:val="24"/>
          <w:rtl/>
        </w:rPr>
        <w:t>ي</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ا م</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ع</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ش</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ر</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الش</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ب</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اب</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م</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ن اس</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ت</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ط</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اع</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م</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ن</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ك</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م الب</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اء</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ة</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ف</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ل</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ي</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ت</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ز</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و</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ج</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ف</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إ</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ن</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ه</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أ</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غ</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ض ل</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ل</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ب</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ص</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ر</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و</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أ</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ح</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ص</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ن للف</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ر</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ج</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و</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م</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ن ل</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م</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ي</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س</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ت</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ط</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ع</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ف</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ع</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ل</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ي</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ه</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ب</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الص</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و</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م</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ف</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إ</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ن</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ه</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ل</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ه</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 xml:space="preserve"> و</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ج</w:t>
      </w:r>
      <w:r w:rsidR="00825C89" w:rsidRPr="00287A0B">
        <w:rPr>
          <w:rFonts w:ascii="KFGQPC Arabic Symbols 01" w:hAnsi="KFGQPC Arabic Symbols 01" w:cs="KFGQPC Uthman Taha Naskh" w:hint="cs"/>
          <w:color w:val="0070C0"/>
          <w:sz w:val="24"/>
          <w:szCs w:val="24"/>
          <w:rtl/>
        </w:rPr>
        <w:t>َ</w:t>
      </w:r>
      <w:r w:rsidR="00825C89" w:rsidRPr="00287A0B">
        <w:rPr>
          <w:rFonts w:ascii="KFGQPC Arabic Symbols 01" w:hAnsi="KFGQPC Arabic Symbols 01" w:cs="KFGQPC Uthman Taha Naskh"/>
          <w:color w:val="0070C0"/>
          <w:sz w:val="24"/>
          <w:szCs w:val="24"/>
          <w:rtl/>
        </w:rPr>
        <w:t>اء</w:t>
      </w:r>
      <w:r w:rsidR="00825C89" w:rsidRPr="00287A0B">
        <w:rPr>
          <w:rFonts w:ascii="KFGQPC Arabic Symbols 01" w:hAnsi="KFGQPC Arabic Symbols 01" w:cs="KFGQPC Uthman Taha Naskh" w:hint="cs"/>
          <w:color w:val="0070C0"/>
          <w:sz w:val="24"/>
          <w:szCs w:val="24"/>
          <w:rtl/>
        </w:rPr>
        <w:t>ٌ</w:t>
      </w:r>
      <w:r>
        <w:rPr>
          <w:rFonts w:ascii="KFGQPC Arabic Symbols 01" w:hAnsi="KFGQPC Arabic Symbols 01" w:cs="KFGQPC Uthman Taha Naskh" w:hint="eastAsia"/>
          <w:color w:val="0070C0"/>
          <w:sz w:val="24"/>
          <w:szCs w:val="24"/>
          <w:rtl/>
        </w:rPr>
        <w:t>»</w:t>
      </w:r>
      <w:r w:rsidR="00825C89" w:rsidRPr="00287A0B">
        <w:rPr>
          <w:rFonts w:ascii="KFGQPC Arabic Symbols 01" w:hAnsi="KFGQPC Arabic Symbols 01" w:cs="KFGQPC Uthman Taha Naskh"/>
          <w:color w:val="0070C0"/>
          <w:sz w:val="24"/>
          <w:szCs w:val="24"/>
          <w:rtl/>
        </w:rPr>
        <w:t xml:space="preserve"> </w:t>
      </w:r>
    </w:p>
    <w:p w:rsidR="00825C89" w:rsidRPr="001712D8" w:rsidRDefault="00825C89" w:rsidP="001712D8">
      <w:pPr>
        <w:widowControl w:val="0"/>
        <w:ind w:firstLine="0"/>
        <w:rPr>
          <w:rFonts w:ascii="Cordia New" w:hAnsi="Cordia New" w:cs="Cordia New"/>
          <w:sz w:val="32"/>
          <w:szCs w:val="32"/>
          <w:lang w:bidi="th-TH"/>
        </w:rPr>
      </w:pPr>
      <w:r w:rsidRPr="00287A0B">
        <w:rPr>
          <w:rFonts w:ascii="AGA Arabesque" w:hAnsi="Traditional Arabic" w:cs="Cordia New" w:hint="cs"/>
          <w:color w:val="0070C0"/>
          <w:sz w:val="32"/>
          <w:szCs w:val="32"/>
          <w:cs/>
          <w:lang w:bidi="th-TH"/>
        </w:rPr>
        <w:t>“โอ้คนหนุ่มทั้งหลาย คนใดในหมู่พวกเจ้ามีความสามารถในค่าสินสอดและการอุปการะเลี้ยงดู เขาจงแต่งงานเถิด เพราะการแต่งงานนั้นจะช่วยยับยั้ง (ลด) สา</w:t>
      </w:r>
      <w:r w:rsidR="001712D8">
        <w:rPr>
          <w:rFonts w:ascii="AGA Arabesque" w:hAnsi="Traditional Arabic" w:cs="Cordia New" w:hint="cs"/>
          <w:color w:val="0070C0"/>
          <w:sz w:val="32"/>
          <w:szCs w:val="32"/>
          <w:cs/>
          <w:lang w:bidi="th-TH"/>
        </w:rPr>
        <w:t>ยตาจากการมองสิ่งต้องห้าม (หะรอม</w:t>
      </w:r>
      <w:r w:rsidRPr="00287A0B">
        <w:rPr>
          <w:rFonts w:ascii="AGA Arabesque" w:hAnsi="Traditional Arabic" w:cs="Cordia New" w:hint="cs"/>
          <w:color w:val="0070C0"/>
          <w:sz w:val="32"/>
          <w:szCs w:val="32"/>
          <w:cs/>
          <w:lang w:bidi="th-TH"/>
        </w:rPr>
        <w:t>) เป็นอย่างยิ่ง และช่วยรักษาอวัยวะสืบพันธ</w:t>
      </w:r>
      <w:r w:rsidR="001712D8">
        <w:rPr>
          <w:rFonts w:ascii="AGA Arabesque" w:hAnsi="Traditional Arabic" w:cs="Cordia New" w:hint="cs"/>
          <w:color w:val="0070C0"/>
          <w:sz w:val="32"/>
          <w:szCs w:val="32"/>
          <w:cs/>
          <w:lang w:bidi="th-TH"/>
        </w:rPr>
        <w:t>ุ์</w:t>
      </w:r>
      <w:r w:rsidRPr="00287A0B">
        <w:rPr>
          <w:rFonts w:ascii="AGA Arabesque" w:hAnsi="Traditional Arabic" w:cs="Cordia New" w:hint="cs"/>
          <w:color w:val="0070C0"/>
          <w:sz w:val="32"/>
          <w:szCs w:val="32"/>
          <w:cs/>
          <w:lang w:bidi="th-TH"/>
        </w:rPr>
        <w:t>ให้บริสุทธิ์ยิ่ง (จากการผิดประเวณี) หากคนใดไม่มีความสามารถ เขาจงถือศีลอด เพราะการถือศีลอดจะลดกำหนัดของเขา”</w:t>
      </w:r>
      <w:r w:rsidRPr="001D39FC">
        <w:rPr>
          <w:rFonts w:ascii="AGA Arabesque" w:hAnsi="Traditional Arabic" w:cs="Cordia New" w:hint="cs"/>
          <w:sz w:val="32"/>
          <w:szCs w:val="32"/>
          <w:cs/>
          <w:lang w:bidi="th-TH"/>
        </w:rPr>
        <w:t xml:space="preserve"> </w:t>
      </w:r>
      <w:r w:rsidR="001712D8">
        <w:rPr>
          <w:rFonts w:ascii="AGA Arabesque" w:hAnsi="Traditional Arabic" w:cs="Cordia New" w:hint="cs"/>
          <w:sz w:val="32"/>
          <w:szCs w:val="32"/>
          <w:cs/>
          <w:lang w:bidi="th-TH"/>
        </w:rPr>
        <w:t>(บันทึกโดยอัล</w:t>
      </w:r>
      <w:r>
        <w:rPr>
          <w:rFonts w:ascii="AGA Arabesque" w:hAnsi="Traditional Arabic" w:cs="Cordia New" w:hint="cs"/>
          <w:sz w:val="32"/>
          <w:szCs w:val="32"/>
          <w:cs/>
          <w:lang w:bidi="th-TH"/>
        </w:rPr>
        <w:t>บุคอรี</w:t>
      </w:r>
      <w:r w:rsidR="001712D8">
        <w:rPr>
          <w:rFonts w:ascii="AGA Arabesque" w:hAnsi="Traditional Arabic" w:cs="Cordia New" w:hint="cs"/>
          <w:sz w:val="32"/>
          <w:szCs w:val="32"/>
          <w:cs/>
          <w:lang w:bidi="th-TH"/>
        </w:rPr>
        <w:t>ย์</w:t>
      </w:r>
      <w:r>
        <w:rPr>
          <w:rFonts w:ascii="AGA Arabesque" w:hAnsi="Traditional Arabic" w:cs="Cordia New" w:hint="cs"/>
          <w:sz w:val="32"/>
          <w:szCs w:val="32"/>
          <w:cs/>
          <w:lang w:bidi="th-TH"/>
        </w:rPr>
        <w:t xml:space="preserve"> </w:t>
      </w:r>
      <w:r w:rsidR="001712D8">
        <w:rPr>
          <w:rFonts w:ascii="Cordia New" w:hAnsi="Cordia New" w:cs="Cordia New"/>
          <w:sz w:val="32"/>
          <w:szCs w:val="32"/>
          <w:lang w:bidi="th-TH"/>
        </w:rPr>
        <w:t>4778</w:t>
      </w:r>
      <w:r>
        <w:rPr>
          <w:rFonts w:ascii="AGA Arabesque" w:hAnsi="Traditional Arabic" w:cs="Cordia New" w:hint="cs"/>
          <w:sz w:val="32"/>
          <w:szCs w:val="32"/>
          <w:cs/>
          <w:lang w:bidi="th-TH"/>
        </w:rPr>
        <w:t>,</w:t>
      </w:r>
      <w:r w:rsidRPr="001712D8">
        <w:rPr>
          <w:rFonts w:ascii="Cordia New" w:hAnsi="Cordia New" w:cs="Cordia New" w:hint="cs"/>
          <w:sz w:val="32"/>
          <w:szCs w:val="32"/>
          <w:cs/>
          <w:lang w:bidi="th-TH"/>
        </w:rPr>
        <w:t xml:space="preserve">  มุสลิม </w:t>
      </w:r>
      <w:r w:rsidR="001712D8">
        <w:rPr>
          <w:rFonts w:ascii="Cordia New" w:hAnsi="Cordia New" w:cs="Cordia New"/>
          <w:sz w:val="32"/>
          <w:szCs w:val="32"/>
          <w:lang w:bidi="th-TH"/>
        </w:rPr>
        <w:t>1400</w:t>
      </w:r>
      <w:r w:rsidRPr="001712D8">
        <w:rPr>
          <w:rFonts w:ascii="Cordia New" w:hAnsi="Cordia New" w:cs="Cordia New" w:hint="cs"/>
          <w:sz w:val="32"/>
          <w:szCs w:val="32"/>
          <w:cs/>
          <w:lang w:bidi="th-TH"/>
        </w:rPr>
        <w:t xml:space="preserve">, อัต-ติรมิซียฺ </w:t>
      </w:r>
      <w:r w:rsidR="001712D8">
        <w:rPr>
          <w:rFonts w:ascii="Cordia New" w:hAnsi="Cordia New" w:cs="Cordia New"/>
          <w:sz w:val="32"/>
          <w:szCs w:val="32"/>
          <w:lang w:bidi="th-TH"/>
        </w:rPr>
        <w:t>1081</w:t>
      </w:r>
      <w:r w:rsidRPr="001712D8">
        <w:rPr>
          <w:rFonts w:ascii="Cordia New" w:hAnsi="Cordia New" w:cs="Cordia New" w:hint="cs"/>
          <w:sz w:val="32"/>
          <w:szCs w:val="32"/>
          <w:cs/>
          <w:lang w:bidi="th-TH"/>
        </w:rPr>
        <w:t xml:space="preserve">, อันนะสาอียฺ </w:t>
      </w:r>
      <w:r w:rsidR="001712D8">
        <w:rPr>
          <w:rFonts w:ascii="Cordia New" w:hAnsi="Cordia New" w:cs="Cordia New"/>
          <w:sz w:val="32"/>
          <w:szCs w:val="32"/>
          <w:lang w:bidi="th-TH"/>
        </w:rPr>
        <w:t>2240</w:t>
      </w:r>
      <w:r w:rsidRPr="001712D8">
        <w:rPr>
          <w:rFonts w:ascii="Cordia New" w:hAnsi="Cordia New" w:cs="Cordia New" w:hint="cs"/>
          <w:sz w:val="32"/>
          <w:szCs w:val="32"/>
          <w:cs/>
          <w:lang w:bidi="th-TH"/>
        </w:rPr>
        <w:t xml:space="preserve">, </w:t>
      </w:r>
      <w:r w:rsidR="006F122C" w:rsidRPr="001712D8">
        <w:rPr>
          <w:rFonts w:ascii="Cordia New" w:hAnsi="Cordia New" w:cs="Cordia New" w:hint="cs"/>
          <w:sz w:val="32"/>
          <w:szCs w:val="32"/>
          <w:cs/>
          <w:lang w:bidi="th-TH"/>
        </w:rPr>
        <w:t>อบู ดาวูด</w:t>
      </w:r>
      <w:r w:rsidRPr="001712D8">
        <w:rPr>
          <w:rFonts w:ascii="Cordia New" w:hAnsi="Cordia New" w:cs="Cordia New" w:hint="cs"/>
          <w:sz w:val="32"/>
          <w:szCs w:val="32"/>
          <w:cs/>
          <w:lang w:bidi="th-TH"/>
        </w:rPr>
        <w:t xml:space="preserve"> </w:t>
      </w:r>
      <w:r w:rsidR="001712D8">
        <w:rPr>
          <w:rFonts w:ascii="Cordia New" w:hAnsi="Cordia New" w:cs="Cordia New"/>
          <w:sz w:val="32"/>
          <w:szCs w:val="32"/>
          <w:lang w:bidi="th-TH"/>
        </w:rPr>
        <w:t>2046</w:t>
      </w:r>
      <w:r w:rsidRPr="001712D8">
        <w:rPr>
          <w:rFonts w:ascii="Cordia New" w:hAnsi="Cordia New" w:cs="Cordia New" w:hint="cs"/>
          <w:sz w:val="32"/>
          <w:szCs w:val="32"/>
          <w:cs/>
          <w:lang w:bidi="th-TH"/>
        </w:rPr>
        <w:t xml:space="preserve">, อิบนุมาญะฮฺ </w:t>
      </w:r>
      <w:r w:rsidR="001712D8">
        <w:rPr>
          <w:rFonts w:ascii="Cordia New" w:hAnsi="Cordia New" w:cs="Cordia New"/>
          <w:sz w:val="32"/>
          <w:szCs w:val="32"/>
          <w:lang w:bidi="th-TH"/>
        </w:rPr>
        <w:t>1845</w:t>
      </w:r>
      <w:r w:rsidRPr="001712D8">
        <w:rPr>
          <w:rFonts w:ascii="Cordia New" w:hAnsi="Cordia New" w:cs="Cordia New" w:hint="cs"/>
          <w:sz w:val="32"/>
          <w:szCs w:val="32"/>
          <w:cs/>
          <w:lang w:bidi="th-TH"/>
        </w:rPr>
        <w:t xml:space="preserve">, และอะหมัด </w:t>
      </w:r>
      <w:r w:rsidR="001712D8">
        <w:rPr>
          <w:rFonts w:ascii="Cordia New" w:hAnsi="Cordia New" w:cs="Cordia New"/>
          <w:sz w:val="32"/>
          <w:szCs w:val="32"/>
          <w:lang w:bidi="th-TH"/>
        </w:rPr>
        <w:t>1/378</w:t>
      </w:r>
      <w:r w:rsidRPr="001712D8">
        <w:rPr>
          <w:rFonts w:ascii="Cordia New" w:hAnsi="Cordia New" w:cs="Cordia New" w:hint="cs"/>
          <w:sz w:val="32"/>
          <w:szCs w:val="32"/>
          <w:cs/>
          <w:lang w:bidi="th-TH"/>
        </w:rPr>
        <w:t>)</w:t>
      </w:r>
    </w:p>
    <w:p w:rsidR="00825C89" w:rsidRPr="001712D8" w:rsidRDefault="00825C89" w:rsidP="001712D8">
      <w:pPr>
        <w:widowControl w:val="0"/>
        <w:spacing w:line="600" w:lineRule="atLeast"/>
        <w:ind w:firstLine="0"/>
        <w:rPr>
          <w:rFonts w:ascii="Cordia New" w:hAnsi="Cordia New" w:cs="Cordia New"/>
          <w:b/>
          <w:bCs/>
          <w:color w:val="C00000"/>
          <w:sz w:val="32"/>
          <w:szCs w:val="32"/>
          <w:lang w:bidi="th-TH"/>
        </w:rPr>
      </w:pPr>
      <w:r w:rsidRPr="001712D8">
        <w:rPr>
          <w:rFonts w:ascii="Cordia New" w:hAnsi="Cordia New" w:cs="Cordia New" w:hint="cs"/>
          <w:b/>
          <w:bCs/>
          <w:color w:val="C00000"/>
          <w:sz w:val="32"/>
          <w:szCs w:val="32"/>
          <w:cs/>
          <w:lang w:bidi="th-TH"/>
        </w:rPr>
        <w:t xml:space="preserve">ส่วนหนึ่งจากเหตุผล </w:t>
      </w:r>
    </w:p>
    <w:p w:rsidR="00825C89" w:rsidRPr="001D39FC" w:rsidRDefault="00825C89" w:rsidP="00825C89">
      <w:pPr>
        <w:widowControl w:val="0"/>
        <w:rPr>
          <w:rFonts w:ascii="Cordia New" w:hAnsi="Cordia New" w:cs="Cordia New"/>
          <w:sz w:val="32"/>
          <w:szCs w:val="32"/>
          <w:lang w:bidi="th-TH"/>
        </w:rPr>
      </w:pPr>
      <w:r>
        <w:rPr>
          <w:rFonts w:ascii="Cordia New" w:hAnsi="Cordia New" w:cs="Cordia New"/>
          <w:sz w:val="32"/>
          <w:szCs w:val="32"/>
          <w:lang w:bidi="th-TH"/>
        </w:rPr>
        <w:tab/>
        <w:t xml:space="preserve">1. </w:t>
      </w:r>
      <w:r w:rsidRPr="001D39FC">
        <w:rPr>
          <w:rFonts w:ascii="Cordia New" w:hAnsi="Cordia New" w:cs="Cordia New"/>
          <w:sz w:val="32"/>
          <w:szCs w:val="32"/>
          <w:cs/>
          <w:lang w:bidi="th-TH"/>
        </w:rPr>
        <w:t>การแต่งงานเป็นการสร้างบรรยากาศที่ดี สร้างความสัมพันธ์ระหว่างครอบครัว มอบความรักแก่กัน ทำให้ชีวิตมีความบริสุทธิ์</w:t>
      </w:r>
      <w:r>
        <w:rPr>
          <w:rFonts w:ascii="Cordia New" w:hAnsi="Cordia New" w:cs="Cordia New"/>
          <w:sz w:val="32"/>
          <w:szCs w:val="32"/>
          <w:cs/>
          <w:lang w:bidi="th-TH"/>
        </w:rPr>
        <w:t xml:space="preserve"> และป้องกันจากสิ่งที่ต้องห้าม (เช่น มอง</w:t>
      </w:r>
      <w:r>
        <w:rPr>
          <w:rFonts w:ascii="Cordia New" w:hAnsi="Cordia New" w:cs="Cordia New" w:hint="cs"/>
          <w:sz w:val="32"/>
          <w:szCs w:val="32"/>
          <w:cs/>
          <w:lang w:bidi="th-TH"/>
        </w:rPr>
        <w:t>สิ่งต้องห้าม</w:t>
      </w:r>
      <w:r>
        <w:rPr>
          <w:rFonts w:ascii="Cordia New" w:hAnsi="Cordia New" w:cs="Cordia New"/>
          <w:sz w:val="32"/>
          <w:szCs w:val="32"/>
          <w:cs/>
          <w:lang w:bidi="th-TH"/>
        </w:rPr>
        <w:t>หรือผิดประเวณี</w:t>
      </w:r>
      <w:r w:rsidRPr="001D39FC">
        <w:rPr>
          <w:rFonts w:ascii="Cordia New" w:hAnsi="Cordia New" w:cs="Cordia New"/>
          <w:sz w:val="32"/>
          <w:szCs w:val="32"/>
          <w:cs/>
          <w:lang w:bidi="th-TH"/>
        </w:rPr>
        <w:t>)</w:t>
      </w:r>
    </w:p>
    <w:p w:rsidR="00825C89" w:rsidRPr="001D39FC" w:rsidRDefault="00825C89" w:rsidP="001712D8">
      <w:pPr>
        <w:widowControl w:val="0"/>
        <w:rPr>
          <w:rFonts w:ascii="Cordia New" w:hAnsi="Cordia New" w:cs="Cordia New"/>
          <w:sz w:val="32"/>
          <w:szCs w:val="32"/>
          <w:lang w:bidi="th-TH"/>
        </w:rPr>
      </w:pPr>
      <w:r>
        <w:rPr>
          <w:rFonts w:ascii="Cordia New" w:hAnsi="Cordia New" w:cs="Cordia New"/>
          <w:sz w:val="32"/>
          <w:szCs w:val="32"/>
          <w:lang w:bidi="th-TH"/>
        </w:rPr>
        <w:tab/>
        <w:t xml:space="preserve">2. </w:t>
      </w:r>
      <w:r w:rsidRPr="001D39FC">
        <w:rPr>
          <w:rFonts w:ascii="Cordia New" w:hAnsi="Cordia New" w:cs="Cordia New"/>
          <w:sz w:val="32"/>
          <w:szCs w:val="32"/>
          <w:cs/>
          <w:lang w:bidi="th-TH"/>
        </w:rPr>
        <w:t>การสมรสเป็น</w:t>
      </w:r>
      <w:r w:rsidR="001712D8">
        <w:rPr>
          <w:rFonts w:ascii="Cordia New" w:hAnsi="Cordia New" w:cs="Cordia New" w:hint="cs"/>
          <w:sz w:val="32"/>
          <w:szCs w:val="32"/>
          <w:cs/>
          <w:lang w:bidi="th-TH"/>
        </w:rPr>
        <w:t>ปัจจัย</w:t>
      </w:r>
      <w:r w:rsidRPr="001D39FC">
        <w:rPr>
          <w:rFonts w:ascii="Cordia New" w:hAnsi="Cordia New" w:cs="Cordia New"/>
          <w:sz w:val="32"/>
          <w:szCs w:val="32"/>
          <w:cs/>
          <w:lang w:bidi="th-TH"/>
        </w:rPr>
        <w:t>ในการกำเนิดบุตร และเพิ่มผู้สืบทายาท พร้อมกับรักษาไว้ซึ่งวงศ์ตระกูล</w:t>
      </w:r>
    </w:p>
    <w:p w:rsidR="00825C89" w:rsidRPr="001D39FC" w:rsidRDefault="00825C89" w:rsidP="001712D8">
      <w:pPr>
        <w:widowControl w:val="0"/>
        <w:rPr>
          <w:rFonts w:ascii="Cordia New" w:hAnsi="Cordia New" w:cs="Cordia New"/>
          <w:sz w:val="32"/>
          <w:szCs w:val="32"/>
          <w:lang w:bidi="th-TH"/>
        </w:rPr>
      </w:pPr>
      <w:r>
        <w:rPr>
          <w:rFonts w:ascii="Cordia New" w:hAnsi="Cordia New" w:cs="Cordia New"/>
          <w:sz w:val="32"/>
          <w:szCs w:val="32"/>
          <w:lang w:bidi="th-TH"/>
        </w:rPr>
        <w:tab/>
        <w:t xml:space="preserve">3. </w:t>
      </w:r>
      <w:r w:rsidRPr="001D39FC">
        <w:rPr>
          <w:rFonts w:ascii="Cordia New" w:hAnsi="Cordia New" w:cs="Cordia New"/>
          <w:sz w:val="32"/>
          <w:szCs w:val="32"/>
          <w:cs/>
          <w:lang w:bidi="th-TH"/>
        </w:rPr>
        <w:t>กา</w:t>
      </w:r>
      <w:r>
        <w:rPr>
          <w:rFonts w:ascii="Cordia New" w:hAnsi="Cordia New" w:cs="Cordia New"/>
          <w:sz w:val="32"/>
          <w:szCs w:val="32"/>
          <w:cs/>
          <w:lang w:bidi="th-TH"/>
        </w:rPr>
        <w:t>รสมรสเป็น</w:t>
      </w:r>
      <w:r w:rsidR="001712D8">
        <w:rPr>
          <w:rFonts w:ascii="Cordia New" w:hAnsi="Cordia New" w:cs="Cordia New" w:hint="cs"/>
          <w:sz w:val="32"/>
          <w:szCs w:val="32"/>
          <w:cs/>
          <w:lang w:bidi="th-TH"/>
        </w:rPr>
        <w:t>ปัจจัย</w:t>
      </w:r>
      <w:r>
        <w:rPr>
          <w:rFonts w:ascii="Cordia New" w:hAnsi="Cordia New" w:cs="Cordia New"/>
          <w:sz w:val="32"/>
          <w:szCs w:val="32"/>
          <w:cs/>
          <w:lang w:bidi="th-TH"/>
        </w:rPr>
        <w:t>ที่ดียิ่งในการ</w:t>
      </w:r>
      <w:r>
        <w:rPr>
          <w:rFonts w:ascii="Cordia New" w:hAnsi="Cordia New" w:cs="Cordia New" w:hint="cs"/>
          <w:sz w:val="32"/>
          <w:szCs w:val="32"/>
          <w:cs/>
          <w:lang w:bidi="th-TH"/>
        </w:rPr>
        <w:t>ขจัด</w:t>
      </w:r>
      <w:r w:rsidRPr="001D39FC">
        <w:rPr>
          <w:rFonts w:ascii="Cordia New" w:hAnsi="Cordia New" w:cs="Cordia New"/>
          <w:sz w:val="32"/>
          <w:szCs w:val="32"/>
          <w:cs/>
          <w:lang w:bidi="th-TH"/>
        </w:rPr>
        <w:t>อารมณ์ทางเพศ</w:t>
      </w:r>
      <w:r>
        <w:rPr>
          <w:rFonts w:ascii="Cordia New" w:hAnsi="Cordia New" w:cs="Cordia New" w:hint="cs"/>
          <w:sz w:val="32"/>
          <w:szCs w:val="32"/>
          <w:cs/>
          <w:lang w:bidi="th-TH"/>
        </w:rPr>
        <w:t>ที่อาจนำไปสู่การกระทำที่ต้องห้าม</w:t>
      </w:r>
      <w:r w:rsidRPr="001D39FC">
        <w:rPr>
          <w:rFonts w:ascii="Cordia New" w:hAnsi="Cordia New" w:cs="Cordia New"/>
          <w:sz w:val="32"/>
          <w:szCs w:val="32"/>
          <w:cs/>
          <w:lang w:bidi="th-TH"/>
        </w:rPr>
        <w:t xml:space="preserve"> พร้อมกับปลอดภัยจากโรคที่เกิดจากการมีเพศสัมพันธ์</w:t>
      </w:r>
    </w:p>
    <w:p w:rsidR="00825C89" w:rsidRPr="001D39FC" w:rsidRDefault="00825C89" w:rsidP="00825C89">
      <w:pPr>
        <w:widowControl w:val="0"/>
        <w:rPr>
          <w:rFonts w:ascii="Cordia New" w:hAnsi="Cordia New" w:cs="Cordia New"/>
          <w:sz w:val="32"/>
          <w:szCs w:val="32"/>
          <w:lang w:bidi="th-TH"/>
        </w:rPr>
      </w:pPr>
      <w:r>
        <w:rPr>
          <w:rFonts w:ascii="Cordia New" w:hAnsi="Cordia New" w:cs="Cordia New"/>
          <w:sz w:val="32"/>
          <w:szCs w:val="32"/>
          <w:lang w:bidi="th-TH"/>
        </w:rPr>
        <w:tab/>
        <w:t xml:space="preserve">4. </w:t>
      </w:r>
      <w:r w:rsidRPr="001D39FC">
        <w:rPr>
          <w:rFonts w:ascii="Cordia New" w:hAnsi="Cordia New" w:cs="Cordia New"/>
          <w:sz w:val="32"/>
          <w:szCs w:val="32"/>
          <w:cs/>
          <w:lang w:bidi="th-TH"/>
        </w:rPr>
        <w:t>การมีบุตรจะเติมเต็มความรักระหว่างสามีและภรรยา</w:t>
      </w:r>
    </w:p>
    <w:p w:rsidR="00825C89" w:rsidRDefault="00825C89" w:rsidP="00825C89">
      <w:pPr>
        <w:widowControl w:val="0"/>
        <w:rPr>
          <w:rFonts w:ascii="AGA Arabesque" w:hAnsi="Traditional Arabic" w:cs="Cordia New"/>
          <w:sz w:val="28"/>
          <w:szCs w:val="28"/>
          <w:lang w:bidi="th-TH"/>
        </w:rPr>
      </w:pPr>
      <w:r>
        <w:rPr>
          <w:rFonts w:ascii="Cordia New" w:hAnsi="Cordia New" w:cs="Cordia New"/>
          <w:sz w:val="32"/>
          <w:szCs w:val="32"/>
          <w:lang w:bidi="th-TH"/>
        </w:rPr>
        <w:tab/>
        <w:t xml:space="preserve">5. </w:t>
      </w:r>
      <w:r w:rsidRPr="001D39FC">
        <w:rPr>
          <w:rFonts w:ascii="Cordia New" w:hAnsi="Cordia New" w:cs="Cordia New"/>
          <w:sz w:val="32"/>
          <w:szCs w:val="32"/>
          <w:cs/>
          <w:lang w:bidi="th-TH"/>
        </w:rPr>
        <w:t>ในการแต่งงานทำให้จิตใจสงบและมีสมาธิ ปกป้องรักษาสามีและภรรยาให</w:t>
      </w:r>
      <w:r>
        <w:rPr>
          <w:rFonts w:ascii="Cordia New" w:hAnsi="Cordia New" w:cs="Cordia New"/>
          <w:sz w:val="32"/>
          <w:szCs w:val="32"/>
          <w:cs/>
          <w:lang w:bidi="th-TH"/>
        </w:rPr>
        <w:t>้มีความบริสุทธิ์จากสิ่งต้องห้าม</w:t>
      </w:r>
    </w:p>
    <w:p w:rsidR="00825C89" w:rsidRDefault="00825C89" w:rsidP="00825C89">
      <w:pPr>
        <w:widowControl w:val="0"/>
        <w:rPr>
          <w:rFonts w:ascii="AGA Arabesque" w:hAnsi="Traditional Arabic" w:cs="Cordia New"/>
          <w:sz w:val="28"/>
          <w:szCs w:val="28"/>
          <w:lang w:bidi="th-TH"/>
        </w:rPr>
      </w:pPr>
    </w:p>
    <w:p w:rsidR="00825C89" w:rsidRPr="001712D8" w:rsidRDefault="00825C89" w:rsidP="00574611">
      <w:pPr>
        <w:widowControl w:val="0"/>
        <w:spacing w:line="600" w:lineRule="atLeast"/>
        <w:ind w:firstLine="0"/>
        <w:rPr>
          <w:rFonts w:ascii="AGA Arabesque" w:hAnsi="Traditional Arabic" w:cs="Cordia New"/>
          <w:b/>
          <w:bCs/>
          <w:color w:val="C00000"/>
          <w:sz w:val="32"/>
          <w:szCs w:val="32"/>
          <w:lang w:bidi="th-TH"/>
        </w:rPr>
      </w:pPr>
      <w:r w:rsidRPr="001712D8">
        <w:rPr>
          <w:rFonts w:ascii="AGA Arabesque" w:hAnsi="Traditional Arabic" w:cs="Cordia New" w:hint="cs"/>
          <w:b/>
          <w:bCs/>
          <w:color w:val="C00000"/>
          <w:sz w:val="32"/>
          <w:szCs w:val="32"/>
          <w:cs/>
          <w:lang w:bidi="th-TH"/>
        </w:rPr>
        <w:t>ความหมายของการนิกาหฺ</w:t>
      </w:r>
    </w:p>
    <w:p w:rsidR="00825C89" w:rsidRPr="00DA5029" w:rsidRDefault="00825C89" w:rsidP="00825C89">
      <w:pPr>
        <w:widowControl w:val="0"/>
        <w:rPr>
          <w:rFonts w:ascii="AGA Arabesque" w:hAnsi="Traditional Arabic" w:cs="Cordia New"/>
          <w:color w:val="FF0000"/>
          <w:sz w:val="32"/>
          <w:szCs w:val="32"/>
          <w:lang w:bidi="th-TH"/>
        </w:rPr>
      </w:pPr>
      <w:r w:rsidRPr="00DA5029">
        <w:rPr>
          <w:rFonts w:ascii="AGA Arabesque" w:hAnsi="Traditional Arabic" w:cs="Cordia New" w:hint="cs"/>
          <w:b/>
          <w:bCs/>
          <w:sz w:val="32"/>
          <w:szCs w:val="32"/>
          <w:cs/>
          <w:lang w:bidi="th-TH"/>
        </w:rPr>
        <w:t xml:space="preserve">ตามหลักภาษา คือ </w:t>
      </w:r>
      <w:r w:rsidRPr="00DA5029">
        <w:rPr>
          <w:rFonts w:ascii="AGA Arabesque" w:hAnsi="Traditional Arabic" w:cs="Cordia New" w:hint="cs"/>
          <w:sz w:val="32"/>
          <w:szCs w:val="32"/>
          <w:cs/>
          <w:lang w:bidi="th-TH"/>
        </w:rPr>
        <w:t>การมีเพศสัมพันธ์ และการรวมสองสิ่งไว้ด้วยกัน และจะใช้กับการทำสัญญาหรือข้อตกลง</w:t>
      </w:r>
    </w:p>
    <w:p w:rsidR="00825C89" w:rsidRDefault="00825C89" w:rsidP="00825C89">
      <w:pPr>
        <w:widowControl w:val="0"/>
        <w:rPr>
          <w:rFonts w:ascii="AGA Arabesque" w:hAnsi="Traditional Arabic" w:cs="Cordia New"/>
          <w:b/>
          <w:bCs/>
          <w:sz w:val="32"/>
          <w:szCs w:val="32"/>
          <w:lang w:bidi="th-TH"/>
        </w:rPr>
      </w:pPr>
      <w:r w:rsidRPr="00DA5029">
        <w:rPr>
          <w:rFonts w:ascii="AGA Arabesque" w:hAnsi="Traditional Arabic" w:cs="Cordia New" w:hint="cs"/>
          <w:b/>
          <w:bCs/>
          <w:sz w:val="32"/>
          <w:szCs w:val="32"/>
          <w:cs/>
          <w:lang w:bidi="th-TH"/>
        </w:rPr>
        <w:t xml:space="preserve">ตามบทบัญญัติ คือ </w:t>
      </w:r>
      <w:r w:rsidRPr="00DA5029">
        <w:rPr>
          <w:rFonts w:ascii="AGA Arabesque" w:hAnsi="Traditional Arabic" w:cs="Cordia New" w:hint="cs"/>
          <w:sz w:val="32"/>
          <w:szCs w:val="32"/>
          <w:cs/>
          <w:lang w:bidi="th-TH"/>
        </w:rPr>
        <w:t xml:space="preserve">การทำข้อตกลง ซึ่งยึดบรรทัดฐานคำว่า </w:t>
      </w:r>
      <w:r>
        <w:rPr>
          <w:rFonts w:ascii="AGA Arabesque" w:hAnsi="Traditional Arabic" w:cs="Cordia New" w:hint="cs"/>
          <w:sz w:val="32"/>
          <w:szCs w:val="32"/>
          <w:cs/>
          <w:lang w:bidi="th-TH"/>
        </w:rPr>
        <w:t>นิกาหฺ</w:t>
      </w:r>
      <w:r w:rsidRPr="00DA5029">
        <w:rPr>
          <w:rFonts w:ascii="AGA Arabesque" w:hAnsi="Traditional Arabic" w:cs="Cordia New" w:hint="cs"/>
          <w:sz w:val="32"/>
          <w:szCs w:val="32"/>
          <w:cs/>
          <w:lang w:bidi="th-TH"/>
        </w:rPr>
        <w:t xml:space="preserve"> หรือสมรส เป็นเกณฑ์ ซึ่งตกลงกันในการหาประโยชน์ในการเสพสุข ในการใช้ชีวิตคู่หรือยู่ร่วมกัน</w:t>
      </w:r>
    </w:p>
    <w:p w:rsidR="001712D8" w:rsidRPr="00DA5029" w:rsidRDefault="001712D8" w:rsidP="00825C89">
      <w:pPr>
        <w:widowControl w:val="0"/>
        <w:rPr>
          <w:rFonts w:ascii="AGA Arabesque" w:hAnsi="Traditional Arabic" w:cs="Cordia New"/>
          <w:b/>
          <w:bCs/>
          <w:sz w:val="32"/>
          <w:szCs w:val="32"/>
          <w:rtl/>
          <w:cs/>
          <w:lang w:bidi="th-TH"/>
        </w:rPr>
      </w:pPr>
    </w:p>
    <w:p w:rsidR="00825C89" w:rsidRPr="001712D8" w:rsidRDefault="00825C89" w:rsidP="001712D8">
      <w:pPr>
        <w:widowControl w:val="0"/>
        <w:spacing w:line="600" w:lineRule="atLeast"/>
        <w:ind w:firstLine="0"/>
        <w:rPr>
          <w:rFonts w:ascii="AGA Arabesque" w:hAnsi="Traditional Arabic" w:cs="Cordia New"/>
          <w:b/>
          <w:bCs/>
          <w:color w:val="C00000"/>
          <w:sz w:val="32"/>
          <w:szCs w:val="32"/>
          <w:lang w:bidi="th-TH"/>
        </w:rPr>
      </w:pPr>
      <w:r w:rsidRPr="001712D8">
        <w:rPr>
          <w:rFonts w:ascii="AGA Arabesque" w:hAnsi="Traditional Arabic" w:cs="Cordia New" w:hint="cs"/>
          <w:b/>
          <w:bCs/>
          <w:color w:val="C00000"/>
          <w:sz w:val="32"/>
          <w:szCs w:val="32"/>
          <w:cs/>
          <w:lang w:bidi="th-TH"/>
        </w:rPr>
        <w:t>ข้อชี้ขาดทางบทบัญญัติ</w:t>
      </w:r>
    </w:p>
    <w:p w:rsidR="00825C89" w:rsidRPr="00DA5029" w:rsidRDefault="00825C89" w:rsidP="001712D8">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sym w:font="Symbol" w:char="F0B7"/>
      </w:r>
      <w:r w:rsidRPr="00DA5029">
        <w:rPr>
          <w:rFonts w:ascii="AGA Arabesque" w:hAnsi="Traditional Arabic" w:cs="Cordia New" w:hint="cs"/>
          <w:sz w:val="32"/>
          <w:szCs w:val="32"/>
          <w:cs/>
          <w:lang w:bidi="th-TH"/>
        </w:rPr>
        <w:t xml:space="preserve">  ส่งเสริมให้ปฏิบัติ</w:t>
      </w:r>
      <w:r w:rsidR="001712D8">
        <w:rPr>
          <w:rFonts w:ascii="AGA Arabesque" w:hAnsi="Traditional Arabic" w:cs="Cordia New" w:hint="cs"/>
          <w:sz w:val="32"/>
          <w:szCs w:val="32"/>
          <w:cs/>
          <w:lang w:bidi="th-TH"/>
        </w:rPr>
        <w:t xml:space="preserve"> </w:t>
      </w:r>
      <w:r w:rsidRPr="00DA5029">
        <w:rPr>
          <w:rFonts w:ascii="AGA Arabesque" w:hAnsi="Traditional Arabic" w:cs="Cordia New" w:hint="cs"/>
          <w:sz w:val="32"/>
          <w:szCs w:val="32"/>
          <w:cs/>
          <w:lang w:bidi="th-TH"/>
        </w:rPr>
        <w:t>(สุนนะ</w:t>
      </w:r>
      <w:r>
        <w:rPr>
          <w:rFonts w:ascii="AGA Arabesque" w:hAnsi="Traditional Arabic" w:cs="Cordia New" w:hint="cs"/>
          <w:sz w:val="32"/>
          <w:szCs w:val="32"/>
          <w:cs/>
          <w:lang w:bidi="th-TH"/>
        </w:rPr>
        <w:t>ฮฺ</w:t>
      </w:r>
      <w:r w:rsidRPr="00DA5029">
        <w:rPr>
          <w:rFonts w:ascii="AGA Arabesque" w:hAnsi="Traditional Arabic" w:cs="Cordia New" w:hint="cs"/>
          <w:sz w:val="32"/>
          <w:szCs w:val="32"/>
          <w:cs/>
          <w:lang w:bidi="th-TH"/>
        </w:rPr>
        <w:t xml:space="preserve">) สำหรับผู้ที่มีความรู้สึกในอารมณ์ทางเพศ </w:t>
      </w:r>
      <w:r>
        <w:rPr>
          <w:rFonts w:ascii="AGA Arabesque" w:hAnsi="Traditional Arabic" w:cs="Cordia New" w:hint="cs"/>
          <w:sz w:val="32"/>
          <w:szCs w:val="32"/>
          <w:cs/>
          <w:lang w:bidi="th-TH"/>
        </w:rPr>
        <w:t>และ</w:t>
      </w:r>
      <w:r w:rsidRPr="00DA5029">
        <w:rPr>
          <w:rFonts w:ascii="AGA Arabesque" w:hAnsi="Traditional Arabic" w:cs="Cordia New" w:hint="cs"/>
          <w:sz w:val="32"/>
          <w:szCs w:val="32"/>
          <w:cs/>
          <w:lang w:bidi="th-TH"/>
        </w:rPr>
        <w:t>ไม่กลัวว่าจะเกิดการผิดประเวณี</w:t>
      </w:r>
    </w:p>
    <w:p w:rsidR="00825C89" w:rsidRPr="00DA5029" w:rsidRDefault="00825C89" w:rsidP="00825C89">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 xml:space="preserve">  เป็นภาคบังคับ (วาญิบ</w:t>
      </w:r>
      <w:r w:rsidRPr="00DA5029">
        <w:rPr>
          <w:rFonts w:ascii="AGA Arabesque" w:hAnsi="Traditional Arabic" w:cs="Cordia New" w:hint="cs"/>
          <w:sz w:val="32"/>
          <w:szCs w:val="32"/>
          <w:cs/>
          <w:lang w:bidi="th-TH"/>
        </w:rPr>
        <w:t>) สำหรับผู้ที่เกรงว่าจะเก</w:t>
      </w:r>
      <w:r>
        <w:rPr>
          <w:rFonts w:ascii="AGA Arabesque" w:hAnsi="Traditional Arabic" w:cs="Cordia New" w:hint="cs"/>
          <w:sz w:val="32"/>
          <w:szCs w:val="32"/>
          <w:cs/>
          <w:lang w:bidi="th-TH"/>
        </w:rPr>
        <w:t>ิดการผิดประเวณี (หากไม่แต่งงาน</w:t>
      </w:r>
      <w:r w:rsidRPr="00DA5029">
        <w:rPr>
          <w:rFonts w:ascii="AGA Arabesque" w:hAnsi="Traditional Arabic" w:cs="Cordia New" w:hint="cs"/>
          <w:sz w:val="32"/>
          <w:szCs w:val="32"/>
          <w:cs/>
          <w:lang w:bidi="th-TH"/>
        </w:rPr>
        <w:t>)</w:t>
      </w:r>
    </w:p>
    <w:p w:rsidR="00825C89" w:rsidRPr="00DA5029" w:rsidRDefault="00825C89" w:rsidP="00825C89">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sym w:font="Symbol" w:char="F0B7"/>
      </w:r>
      <w:r w:rsidRPr="00DA5029">
        <w:rPr>
          <w:rFonts w:ascii="AGA Arabesque" w:hAnsi="Traditional Arabic" w:cs="Cordia New" w:hint="cs"/>
          <w:sz w:val="32"/>
          <w:szCs w:val="32"/>
          <w:cs/>
          <w:lang w:bidi="th-TH"/>
        </w:rPr>
        <w:t xml:space="preserve">  และเป็นที่อนุมัติ สำหรับผู้ที่ไม่มีอารมณ์ทางเพศ เช่น คนชราและผู้ที่อวัยวะสืบพันธ</w:t>
      </w:r>
      <w:r w:rsidR="001712D8">
        <w:rPr>
          <w:rFonts w:ascii="AGA Arabesque" w:hAnsi="Traditional Arabic" w:cs="Cordia New" w:hint="cs"/>
          <w:sz w:val="32"/>
          <w:szCs w:val="32"/>
          <w:cs/>
          <w:lang w:bidi="th-TH"/>
        </w:rPr>
        <w:t>ุ์</w:t>
      </w:r>
      <w:r w:rsidRPr="00DA5029">
        <w:rPr>
          <w:rFonts w:ascii="AGA Arabesque" w:hAnsi="Traditional Arabic" w:cs="Cordia New" w:hint="cs"/>
          <w:sz w:val="32"/>
          <w:szCs w:val="32"/>
          <w:cs/>
          <w:lang w:bidi="th-TH"/>
        </w:rPr>
        <w:t xml:space="preserve">อ่อนแอ </w:t>
      </w:r>
    </w:p>
    <w:p w:rsidR="00825C89" w:rsidRPr="00DA5029" w:rsidRDefault="00825C89" w:rsidP="001712D8">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lastRenderedPageBreak/>
        <w:sym w:font="Symbol" w:char="F0B7"/>
      </w:r>
      <w:r>
        <w:rPr>
          <w:rFonts w:ascii="AGA Arabesque" w:hAnsi="Traditional Arabic" w:cs="Cordia New" w:hint="cs"/>
          <w:sz w:val="32"/>
          <w:szCs w:val="32"/>
          <w:cs/>
          <w:lang w:bidi="th-TH"/>
        </w:rPr>
        <w:t xml:space="preserve"> เป็นสิ่งต้องห้าม (หะรอม</w:t>
      </w:r>
      <w:r w:rsidRPr="00DA5029">
        <w:rPr>
          <w:rFonts w:ascii="AGA Arabesque" w:hAnsi="Traditional Arabic" w:cs="Cordia New" w:hint="cs"/>
          <w:sz w:val="32"/>
          <w:szCs w:val="32"/>
          <w:cs/>
          <w:lang w:bidi="th-TH"/>
        </w:rPr>
        <w:t>) ขณะที่อยู่ในประเทศคู่สงคราม โดยไม่มีความจำเป็น (</w:t>
      </w:r>
      <w:r w:rsidR="001712D8">
        <w:rPr>
          <w:rFonts w:ascii="AGA Arabesque" w:hAnsi="Traditional Arabic" w:cs="Cordia New" w:hint="cs"/>
          <w:sz w:val="32"/>
          <w:szCs w:val="32"/>
          <w:cs/>
          <w:lang w:bidi="th-TH"/>
        </w:rPr>
        <w:t>ไม่อยู่ในภาวะคับขัน</w:t>
      </w:r>
      <w:r w:rsidRPr="00DA5029">
        <w:rPr>
          <w:rFonts w:ascii="AGA Arabesque" w:hAnsi="Traditional Arabic" w:cs="Cordia New" w:hint="cs"/>
          <w:sz w:val="32"/>
          <w:szCs w:val="32"/>
          <w:cs/>
          <w:lang w:bidi="th-TH"/>
        </w:rPr>
        <w:t>)</w:t>
      </w:r>
    </w:p>
    <w:p w:rsidR="00825C89" w:rsidRPr="001712D8" w:rsidRDefault="00825C89" w:rsidP="001712D8">
      <w:pPr>
        <w:widowControl w:val="0"/>
        <w:spacing w:line="600" w:lineRule="atLeast"/>
        <w:ind w:firstLine="0"/>
        <w:rPr>
          <w:rFonts w:ascii="AGA Arabesque" w:hAnsi="Traditional Arabic" w:cs="Cordia New"/>
          <w:b/>
          <w:bCs/>
          <w:color w:val="C00000"/>
          <w:sz w:val="32"/>
          <w:szCs w:val="32"/>
          <w:lang w:bidi="th-TH"/>
        </w:rPr>
      </w:pPr>
      <w:r w:rsidRPr="001712D8">
        <w:rPr>
          <w:rFonts w:ascii="AGA Arabesque" w:hAnsi="Traditional Arabic" w:cs="Cordia New" w:hint="cs"/>
          <w:b/>
          <w:bCs/>
          <w:color w:val="C00000"/>
          <w:sz w:val="32"/>
          <w:szCs w:val="32"/>
          <w:cs/>
          <w:lang w:bidi="th-TH"/>
        </w:rPr>
        <w:t xml:space="preserve">ถ้อยคำในการนิกาหฺ </w:t>
      </w:r>
    </w:p>
    <w:p w:rsidR="00825C89" w:rsidRPr="00DA5029" w:rsidRDefault="00825C89" w:rsidP="001712D8">
      <w:pPr>
        <w:widowControl w:val="0"/>
        <w:rPr>
          <w:rFonts w:ascii="AGA Arabesque" w:hAnsi="Traditional Arabic" w:cs="Cordia New"/>
          <w:sz w:val="32"/>
          <w:szCs w:val="32"/>
          <w:lang w:bidi="th-TH"/>
        </w:rPr>
      </w:pPr>
      <w:r w:rsidRPr="00DA5029">
        <w:rPr>
          <w:rFonts w:ascii="AGA Arabesque" w:hAnsi="Traditional Arabic" w:cs="Cordia New" w:hint="cs"/>
          <w:sz w:val="32"/>
          <w:szCs w:val="32"/>
          <w:cs/>
          <w:lang w:bidi="th-TH"/>
        </w:rPr>
        <w:t>การ</w:t>
      </w:r>
      <w:r>
        <w:rPr>
          <w:rFonts w:ascii="AGA Arabesque" w:hAnsi="Traditional Arabic" w:cs="Cordia New" w:hint="cs"/>
          <w:sz w:val="32"/>
          <w:szCs w:val="32"/>
          <w:cs/>
          <w:lang w:bidi="th-TH"/>
        </w:rPr>
        <w:t>นิกาหฺ</w:t>
      </w:r>
      <w:r w:rsidRPr="00DA5029">
        <w:rPr>
          <w:rFonts w:ascii="AGA Arabesque" w:hAnsi="Traditional Arabic" w:cs="Cordia New" w:hint="cs"/>
          <w:sz w:val="32"/>
          <w:szCs w:val="32"/>
          <w:cs/>
          <w:lang w:bidi="th-TH"/>
        </w:rPr>
        <w:t>จะมีผลโดยทุกถ้อยคำที่บ่งบอกถึงการแต่งงาน จะเป็นภาษาใดก็ได้ เช่น ฉันแต่งงาน ฉันสมรส ฉันตอบรับการสมรสนี้ ฉันรับนางเป็นภรรยา หรือฉันพึงพอใจ และควรใช้ภาษาอาหรับ ส่วนคนที่ไม่รู้ภาษาอาหรับ ก็ให้ใช้ภาษาของตัวเอง</w:t>
      </w:r>
    </w:p>
    <w:p w:rsidR="00825C89" w:rsidRPr="001712D8" w:rsidRDefault="00825C89" w:rsidP="001712D8">
      <w:pPr>
        <w:widowControl w:val="0"/>
        <w:spacing w:line="600" w:lineRule="atLeast"/>
        <w:ind w:firstLine="0"/>
        <w:rPr>
          <w:rFonts w:ascii="AGA Arabesque" w:hAnsi="Traditional Arabic" w:cs="Cordia New"/>
          <w:b/>
          <w:bCs/>
          <w:color w:val="C00000"/>
          <w:sz w:val="32"/>
          <w:szCs w:val="32"/>
          <w:lang w:bidi="th-TH"/>
        </w:rPr>
      </w:pPr>
      <w:r w:rsidRPr="001712D8">
        <w:rPr>
          <w:rFonts w:ascii="AGA Arabesque" w:hAnsi="Traditional Arabic" w:cs="Cordia New" w:hint="cs"/>
          <w:b/>
          <w:bCs/>
          <w:color w:val="C00000"/>
          <w:sz w:val="32"/>
          <w:szCs w:val="32"/>
          <w:cs/>
          <w:lang w:bidi="th-TH"/>
        </w:rPr>
        <w:t xml:space="preserve">องค์ประกอบหลักของการนิกาหฺ </w:t>
      </w:r>
    </w:p>
    <w:p w:rsidR="00825C89" w:rsidRPr="001712D8" w:rsidRDefault="00825C89" w:rsidP="001712D8">
      <w:pPr>
        <w:widowControl w:val="0"/>
        <w:ind w:firstLine="403"/>
        <w:rPr>
          <w:rFonts w:ascii="Cordia New" w:hAnsi="Cordia New" w:cs="Cordia New"/>
          <w:sz w:val="32"/>
          <w:szCs w:val="32"/>
          <w:lang w:bidi="th-TH"/>
        </w:rPr>
      </w:pPr>
      <w:r w:rsidRPr="001712D8">
        <w:rPr>
          <w:rFonts w:ascii="Cordia New" w:hAnsi="Cordia New" w:cs="Cordia New"/>
          <w:b/>
          <w:bCs/>
          <w:sz w:val="32"/>
          <w:szCs w:val="32"/>
          <w:lang w:bidi="th-TH"/>
        </w:rPr>
        <w:t xml:space="preserve">1. </w:t>
      </w:r>
      <w:r w:rsidRPr="001712D8">
        <w:rPr>
          <w:rFonts w:ascii="Cordia New" w:hAnsi="Cordia New" w:cs="Cordia New" w:hint="cs"/>
          <w:b/>
          <w:bCs/>
          <w:sz w:val="32"/>
          <w:szCs w:val="32"/>
          <w:cs/>
          <w:lang w:bidi="th-TH"/>
        </w:rPr>
        <w:t xml:space="preserve">อัลอีญาบ </w:t>
      </w:r>
      <w:r w:rsidR="001712D8" w:rsidRPr="001712D8">
        <w:rPr>
          <w:rFonts w:ascii="Cordia New" w:hAnsi="Cordia New" w:cs="Cordia New" w:hint="cs"/>
          <w:sz w:val="32"/>
          <w:szCs w:val="32"/>
          <w:cs/>
          <w:lang w:bidi="th-TH"/>
        </w:rPr>
        <w:t>(คำเสนอ</w:t>
      </w:r>
      <w:r w:rsidR="001712D8" w:rsidRPr="001712D8">
        <w:rPr>
          <w:rFonts w:ascii="Cordia New" w:hAnsi="Cordia New" w:cs="Cordia New" w:hint="cs"/>
          <w:b/>
          <w:bCs/>
          <w:sz w:val="32"/>
          <w:szCs w:val="32"/>
          <w:cs/>
          <w:lang w:bidi="th-TH"/>
        </w:rPr>
        <w:t>)</w:t>
      </w:r>
      <w:r w:rsidRPr="001712D8">
        <w:rPr>
          <w:rFonts w:ascii="Cordia New" w:hAnsi="Cordia New" w:cs="Cordia New" w:hint="cs"/>
          <w:b/>
          <w:bCs/>
          <w:sz w:val="32"/>
          <w:szCs w:val="32"/>
          <w:cs/>
          <w:lang w:bidi="th-TH"/>
        </w:rPr>
        <w:t xml:space="preserve"> </w:t>
      </w:r>
      <w:r w:rsidRPr="001712D8">
        <w:rPr>
          <w:rFonts w:ascii="Cordia New" w:hAnsi="Cordia New" w:cs="Cordia New" w:hint="cs"/>
          <w:sz w:val="32"/>
          <w:szCs w:val="32"/>
          <w:cs/>
          <w:lang w:bidi="th-TH"/>
        </w:rPr>
        <w:t>คือ</w:t>
      </w:r>
      <w:r w:rsidRPr="001712D8">
        <w:rPr>
          <w:rFonts w:ascii="Cordia New" w:hAnsi="Cordia New" w:cs="Cordia New" w:hint="cs"/>
          <w:b/>
          <w:bCs/>
          <w:sz w:val="32"/>
          <w:szCs w:val="32"/>
          <w:cs/>
          <w:lang w:bidi="th-TH"/>
        </w:rPr>
        <w:t xml:space="preserve"> </w:t>
      </w:r>
      <w:r w:rsidRPr="001712D8">
        <w:rPr>
          <w:rFonts w:ascii="Cordia New" w:hAnsi="Cordia New" w:cs="Cordia New" w:hint="cs"/>
          <w:sz w:val="32"/>
          <w:szCs w:val="32"/>
          <w:cs/>
          <w:lang w:bidi="th-TH"/>
        </w:rPr>
        <w:t xml:space="preserve">ถ้อยคำของผู้ปกครองฝ่ายหญิง หรือผู้ทำหน้าที่แทน โดยใช้คำว่า อินกาหฺ หรือ ตัซวีจญ์ </w:t>
      </w:r>
      <w:r w:rsidR="001712D8" w:rsidRPr="001712D8">
        <w:rPr>
          <w:rFonts w:ascii="Cordia New" w:hAnsi="Cordia New" w:cs="Cordia New" w:hint="cs"/>
          <w:sz w:val="32"/>
          <w:szCs w:val="32"/>
          <w:cs/>
          <w:lang w:bidi="th-TH"/>
        </w:rPr>
        <w:t>(แต่งงาน)</w:t>
      </w:r>
      <w:r w:rsidRPr="001712D8">
        <w:rPr>
          <w:rFonts w:ascii="Cordia New" w:hAnsi="Cordia New" w:cs="Cordia New" w:hint="cs"/>
          <w:sz w:val="32"/>
          <w:szCs w:val="32"/>
          <w:cs/>
          <w:lang w:bidi="th-TH"/>
        </w:rPr>
        <w:t xml:space="preserve"> สำหรับผู้ที่รู้ภาษาอาหรับ เพราะสองคำนี้มีระบุในอัลกุรอาน </w:t>
      </w:r>
    </w:p>
    <w:p w:rsidR="00825C89" w:rsidRPr="00287A0B" w:rsidRDefault="00825C89" w:rsidP="001712D8">
      <w:pPr>
        <w:widowControl w:val="0"/>
        <w:bidi/>
        <w:ind w:hanging="19"/>
        <w:jc w:val="both"/>
        <w:rPr>
          <w:rFonts w:ascii="AGA Arabesque" w:hAnsi="Traditional Arabic"/>
          <w:color w:val="00B050"/>
          <w:sz w:val="32"/>
          <w:szCs w:val="32"/>
        </w:rPr>
      </w:pPr>
      <w:r w:rsidRPr="00287A0B">
        <w:rPr>
          <w:rFonts w:ascii="KFGQPC Uthman Taha Naskh" w:cs="KFGQPC Uthman Taha Naskh" w:hint="cs"/>
          <w:color w:val="00B050"/>
          <w:sz w:val="24"/>
          <w:szCs w:val="24"/>
          <w:rtl/>
        </w:rPr>
        <w:t>﴿</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وَإِنۡ</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خِفۡتُمۡ</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أَلَّا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تُقۡسِطُواْ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فِي</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ٱلۡيَتَٰمَىٰ</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فَٱنكِحُواْ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مَا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طَابَ</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لَكُم</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مِّنَ</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ٱلنِّسَآ</w:t>
      </w:r>
      <w:r w:rsidRPr="00287A0B">
        <w:rPr>
          <w:rFonts w:ascii="KFGQPC Uthman Taha Naskh" w:cs="KFGQPC Uthman Taha Naskh" w:hint="cs"/>
          <w:color w:val="00B050"/>
          <w:sz w:val="24"/>
          <w:szCs w:val="24"/>
          <w:rtl/>
        </w:rPr>
        <w:t>﴾</w:t>
      </w:r>
      <w:r w:rsidRPr="00287A0B">
        <w:rPr>
          <w:rFonts w:ascii="KFGQPC Uthman Taha Naskh" w:cs="KFGQPC Uthman Taha Naskh"/>
          <w:color w:val="00B050"/>
          <w:sz w:val="24"/>
          <w:szCs w:val="24"/>
          <w:rtl/>
        </w:rPr>
        <w:t xml:space="preserve"> [</w:t>
      </w:r>
      <w:r w:rsidRPr="00287A0B">
        <w:rPr>
          <w:rFonts w:ascii="KFGQPC Uthman Taha Naskh" w:cs="KFGQPC Uthman Taha Naskh" w:hint="cs"/>
          <w:color w:val="00B050"/>
          <w:sz w:val="24"/>
          <w:szCs w:val="24"/>
          <w:rtl/>
        </w:rPr>
        <w:t>النساء</w:t>
      </w:r>
      <w:r w:rsidRPr="00287A0B">
        <w:rPr>
          <w:rFonts w:ascii="KFGQPC Uthman Taha Naskh" w:cs="KFGQPC Uthman Taha Naskh"/>
          <w:color w:val="00B050"/>
          <w:sz w:val="24"/>
          <w:szCs w:val="24"/>
          <w:rtl/>
        </w:rPr>
        <w:t xml:space="preserve"> : </w:t>
      </w:r>
      <w:r w:rsidRPr="00287A0B">
        <w:rPr>
          <w:rFonts w:ascii="KFGQPC Uthman Taha Naskh" w:cs="KFGQPC Uthman Taha Naskh" w:hint="cs"/>
          <w:color w:val="00B050"/>
          <w:sz w:val="24"/>
          <w:szCs w:val="24"/>
          <w:rtl/>
        </w:rPr>
        <w:t>٣</w:t>
      </w:r>
      <w:r w:rsidRPr="00287A0B">
        <w:rPr>
          <w:rFonts w:ascii="KFGQPC Uthman Taha Naskh" w:cs="KFGQPC Uthman Taha Naskh"/>
          <w:color w:val="00B050"/>
          <w:sz w:val="24"/>
          <w:szCs w:val="24"/>
          <w:rtl/>
        </w:rPr>
        <w:t xml:space="preserve">]  </w:t>
      </w:r>
    </w:p>
    <w:p w:rsidR="00825C89" w:rsidRDefault="00825C89" w:rsidP="001712D8">
      <w:pPr>
        <w:widowControl w:val="0"/>
        <w:ind w:firstLine="0"/>
        <w:rPr>
          <w:rFonts w:ascii="AGA Arabesque" w:hAnsi="Traditional Arabic" w:cs="Cordia New"/>
          <w:sz w:val="32"/>
          <w:szCs w:val="32"/>
          <w:lang w:bidi="th-TH"/>
        </w:rPr>
      </w:pPr>
      <w:r w:rsidRPr="00287A0B">
        <w:rPr>
          <w:rFonts w:ascii="AGA Arabesque" w:hAnsi="Traditional Arabic" w:cs="Cordia New" w:hint="cs"/>
          <w:color w:val="00B050"/>
          <w:sz w:val="32"/>
          <w:szCs w:val="32"/>
          <w:cs/>
          <w:lang w:bidi="th-TH"/>
        </w:rPr>
        <w:t>“และหากพวกเจ้าเกรงว่าจะไม่ให้ความเป็นธรรมแก่ผู้หญิงที่กำพร้า ( โดยไม่ให้สินสอดแก่พวกนาง ) จงปล่อยพวกนางไป แล้วจงแต่งงานกับผู้หญิงอื่นจากพวกนาง ที่ดีๆสำหรับพวกเจ้า”</w:t>
      </w:r>
      <w:r w:rsidRPr="00306537">
        <w:rPr>
          <w:rFonts w:ascii="AGA Arabesque" w:hAnsi="Traditional Arabic" w:cs="Cordia New" w:hint="cs"/>
          <w:sz w:val="32"/>
          <w:szCs w:val="32"/>
          <w:cs/>
          <w:lang w:bidi="th-TH"/>
        </w:rPr>
        <w:t xml:space="preserve"> (อันนิสาอ์ </w:t>
      </w:r>
      <w:r w:rsidR="001712D8">
        <w:rPr>
          <w:rFonts w:ascii="Cordia New" w:hAnsi="Cordia New" w:cs="Cordia New"/>
          <w:sz w:val="32"/>
          <w:szCs w:val="32"/>
          <w:lang w:bidi="th-TH"/>
        </w:rPr>
        <w:t>3</w:t>
      </w:r>
      <w:r w:rsidRPr="00306537">
        <w:rPr>
          <w:rFonts w:ascii="AGA Arabesque" w:hAnsi="Traditional Arabic" w:cs="Cordia New" w:hint="cs"/>
          <w:sz w:val="32"/>
          <w:szCs w:val="32"/>
          <w:cs/>
          <w:lang w:bidi="th-TH"/>
        </w:rPr>
        <w:t xml:space="preserve">) </w:t>
      </w:r>
    </w:p>
    <w:p w:rsidR="001712D8" w:rsidRDefault="001712D8" w:rsidP="001712D8">
      <w:pPr>
        <w:widowControl w:val="0"/>
        <w:bidi/>
        <w:ind w:firstLine="0"/>
        <w:jc w:val="both"/>
        <w:rPr>
          <w:rFonts w:ascii="KFGQPC Uthman Taha Naskh" w:cs="KFGQPC Uthman Taha Naskh"/>
          <w:color w:val="00B050"/>
          <w:sz w:val="24"/>
          <w:szCs w:val="24"/>
          <w:rtl/>
        </w:rPr>
      </w:pPr>
    </w:p>
    <w:p w:rsidR="00825C89" w:rsidRPr="00287A0B" w:rsidRDefault="00825C89" w:rsidP="001712D8">
      <w:pPr>
        <w:widowControl w:val="0"/>
        <w:bidi/>
        <w:ind w:firstLine="0"/>
        <w:jc w:val="both"/>
        <w:rPr>
          <w:rFonts w:ascii="AGA Arabesque" w:hAnsi="Traditional Arabic"/>
          <w:color w:val="00B050"/>
          <w:sz w:val="32"/>
          <w:szCs w:val="32"/>
        </w:rPr>
      </w:pPr>
      <w:r w:rsidRPr="00287A0B">
        <w:rPr>
          <w:rFonts w:ascii="KFGQPC Uthman Taha Naskh" w:cs="KFGQPC Uthman Taha Naskh" w:hint="cs"/>
          <w:color w:val="00B050"/>
          <w:sz w:val="24"/>
          <w:szCs w:val="24"/>
          <w:rtl/>
        </w:rPr>
        <w:t>﴿</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فَلَمَّا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قَضَىٰ</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زَيۡدٞ</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مِّنۡهَا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وَطَرٗا</w:t>
      </w:r>
      <w:r w:rsidRPr="00287A0B">
        <w:rPr>
          <w:rFonts w:ascii="KFGQPC Uthmanic Script HAFS" w:cs="KFGQPC Uthmanic Script HAFS"/>
          <w:color w:val="00B050"/>
          <w:sz w:val="24"/>
          <w:szCs w:val="24"/>
          <w:rtl/>
        </w:rPr>
        <w:t xml:space="preserve"> </w:t>
      </w:r>
      <w:r w:rsidRPr="00287A0B">
        <w:rPr>
          <w:rFonts w:ascii="KFGQPC Uthmanic Script HAFS" w:cs="KFGQPC Uthmanic Script HAFS" w:hint="cs"/>
          <w:color w:val="00B050"/>
          <w:sz w:val="24"/>
          <w:szCs w:val="24"/>
          <w:rtl/>
        </w:rPr>
        <w:t>زَوَّجۡنَٰكَهَا</w:t>
      </w:r>
      <w:r w:rsidRPr="00287A0B">
        <w:rPr>
          <w:rFonts w:ascii="KFGQPC Uthmanic Script HAFS" w:cs="KFGQPC Uthmanic Script HAFS"/>
          <w:color w:val="00B050"/>
          <w:sz w:val="24"/>
          <w:szCs w:val="24"/>
          <w:rtl/>
        </w:rPr>
        <w:t xml:space="preserve"> </w:t>
      </w:r>
      <w:r w:rsidRPr="00287A0B">
        <w:rPr>
          <w:rFonts w:ascii="KFGQPC Uthman Taha Naskh" w:cs="KFGQPC Uthman Taha Naskh" w:hint="cs"/>
          <w:color w:val="00B050"/>
          <w:sz w:val="24"/>
          <w:szCs w:val="24"/>
          <w:rtl/>
        </w:rPr>
        <w:t>﴾</w:t>
      </w:r>
      <w:r w:rsidRPr="00287A0B">
        <w:rPr>
          <w:rFonts w:ascii="KFGQPC Uthman Taha Naskh" w:cs="KFGQPC Uthman Taha Naskh"/>
          <w:color w:val="00B050"/>
          <w:sz w:val="24"/>
          <w:szCs w:val="24"/>
          <w:rtl/>
        </w:rPr>
        <w:t xml:space="preserve"> [</w:t>
      </w:r>
      <w:r w:rsidR="001712D8">
        <w:rPr>
          <w:rFonts w:ascii="KFGQPC Uthman Taha Naskh" w:cs="KFGQPC Uthman Taha Naskh" w:hint="cs"/>
          <w:color w:val="00B050"/>
          <w:sz w:val="24"/>
          <w:szCs w:val="24"/>
          <w:rtl/>
        </w:rPr>
        <w:t>الأ</w:t>
      </w:r>
      <w:r w:rsidRPr="00287A0B">
        <w:rPr>
          <w:rFonts w:ascii="KFGQPC Uthman Taha Naskh" w:cs="KFGQPC Uthman Taha Naskh" w:hint="cs"/>
          <w:color w:val="00B050"/>
          <w:sz w:val="24"/>
          <w:szCs w:val="24"/>
          <w:rtl/>
        </w:rPr>
        <w:t>حزاب</w:t>
      </w:r>
      <w:r w:rsidRPr="00287A0B">
        <w:rPr>
          <w:rFonts w:ascii="KFGQPC Uthman Taha Naskh" w:cs="KFGQPC Uthman Taha Naskh"/>
          <w:color w:val="00B050"/>
          <w:sz w:val="24"/>
          <w:szCs w:val="24"/>
          <w:rtl/>
        </w:rPr>
        <w:t xml:space="preserve"> : </w:t>
      </w:r>
      <w:r w:rsidRPr="00287A0B">
        <w:rPr>
          <w:rFonts w:ascii="KFGQPC Uthman Taha Naskh" w:cs="KFGQPC Uthman Taha Naskh" w:hint="cs"/>
          <w:color w:val="00B050"/>
          <w:sz w:val="24"/>
          <w:szCs w:val="24"/>
          <w:rtl/>
        </w:rPr>
        <w:t>٣٧</w:t>
      </w:r>
      <w:r w:rsidRPr="00287A0B">
        <w:rPr>
          <w:rFonts w:ascii="KFGQPC Uthman Taha Naskh" w:cs="KFGQPC Uthman Taha Naskh"/>
          <w:color w:val="00B050"/>
          <w:sz w:val="24"/>
          <w:szCs w:val="24"/>
          <w:rtl/>
        </w:rPr>
        <w:t xml:space="preserve">]  </w:t>
      </w:r>
    </w:p>
    <w:p w:rsidR="00825C89" w:rsidRDefault="00825C89" w:rsidP="001712D8">
      <w:pPr>
        <w:widowControl w:val="0"/>
        <w:ind w:firstLine="0"/>
        <w:rPr>
          <w:rFonts w:ascii="AGA Arabesque" w:hAnsi="Traditional Arabic" w:cs="Cordia New"/>
          <w:sz w:val="32"/>
          <w:szCs w:val="32"/>
          <w:lang w:bidi="th-TH"/>
        </w:rPr>
      </w:pPr>
      <w:r w:rsidRPr="00287A0B">
        <w:rPr>
          <w:rFonts w:ascii="AGA Arabesque" w:hAnsi="Traditional Arabic" w:cs="Cordia New" w:hint="cs"/>
          <w:color w:val="00B050"/>
          <w:sz w:val="32"/>
          <w:szCs w:val="32"/>
          <w:cs/>
          <w:lang w:bidi="th-TH"/>
        </w:rPr>
        <w:t>“ครั้นเมื่อเ</w:t>
      </w:r>
      <w:r w:rsidR="001712D8">
        <w:rPr>
          <w:rFonts w:ascii="AGA Arabesque" w:hAnsi="Traditional Arabic" w:cs="Cordia New" w:hint="cs"/>
          <w:color w:val="00B050"/>
          <w:sz w:val="32"/>
          <w:szCs w:val="32"/>
          <w:cs/>
          <w:lang w:bidi="th-TH"/>
        </w:rPr>
        <w:t>ขา</w:t>
      </w:r>
      <w:r w:rsidRPr="00287A0B">
        <w:rPr>
          <w:rFonts w:ascii="AGA Arabesque" w:hAnsi="Traditional Arabic" w:cs="Cordia New" w:hint="cs"/>
          <w:color w:val="00B050"/>
          <w:sz w:val="32"/>
          <w:szCs w:val="32"/>
          <w:cs/>
          <w:lang w:bidi="th-TH"/>
        </w:rPr>
        <w:t>ได้หย่า</w:t>
      </w:r>
      <w:r w:rsidR="001712D8">
        <w:rPr>
          <w:rFonts w:ascii="AGA Arabesque" w:hAnsi="Traditional Arabic" w:cs="Cordia New" w:hint="cs"/>
          <w:color w:val="00B050"/>
          <w:sz w:val="32"/>
          <w:szCs w:val="32"/>
          <w:cs/>
          <w:lang w:bidi="th-TH"/>
        </w:rPr>
        <w:t>กับ</w:t>
      </w:r>
      <w:r w:rsidRPr="00287A0B">
        <w:rPr>
          <w:rFonts w:ascii="AGA Arabesque" w:hAnsi="Traditional Arabic" w:cs="Cordia New" w:hint="cs"/>
          <w:color w:val="00B050"/>
          <w:sz w:val="32"/>
          <w:szCs w:val="32"/>
          <w:cs/>
          <w:lang w:bidi="th-TH"/>
        </w:rPr>
        <w:t>นาง เราได้ให้เจ้าแต่งงานกับนาง</w:t>
      </w:r>
      <w:r w:rsidR="001712D8">
        <w:rPr>
          <w:rFonts w:ascii="AGA Arabesque" w:hAnsi="Traditional Arabic" w:cs="Cordia New" w:hint="cs"/>
          <w:color w:val="00B050"/>
          <w:sz w:val="32"/>
          <w:szCs w:val="32"/>
          <w:cs/>
          <w:lang w:bidi="th-TH"/>
        </w:rPr>
        <w:t>ต่อ</w:t>
      </w:r>
      <w:r w:rsidRPr="00287A0B">
        <w:rPr>
          <w:rFonts w:ascii="AGA Arabesque" w:hAnsi="Traditional Arabic" w:cs="Cordia New" w:hint="cs"/>
          <w:color w:val="00B050"/>
          <w:sz w:val="32"/>
          <w:szCs w:val="32"/>
          <w:cs/>
          <w:lang w:bidi="th-TH"/>
        </w:rPr>
        <w:t>”</w:t>
      </w:r>
      <w:r w:rsidR="001712D8">
        <w:rPr>
          <w:rFonts w:ascii="AGA Arabesque" w:hAnsi="Traditional Arabic" w:cs="Cordia New" w:hint="cs"/>
          <w:color w:val="00B050"/>
          <w:sz w:val="32"/>
          <w:szCs w:val="32"/>
          <w:cs/>
          <w:lang w:bidi="th-TH"/>
        </w:rPr>
        <w:t xml:space="preserve"> </w:t>
      </w:r>
      <w:r w:rsidR="001712D8">
        <w:rPr>
          <w:rFonts w:ascii="AGA Arabesque" w:hAnsi="Traditional Arabic" w:cs="Cordia New" w:hint="cs"/>
          <w:sz w:val="32"/>
          <w:szCs w:val="32"/>
          <w:cs/>
          <w:lang w:bidi="th-TH"/>
        </w:rPr>
        <w:t>(</w:t>
      </w:r>
      <w:r>
        <w:rPr>
          <w:rFonts w:ascii="AGA Arabesque" w:hAnsi="Traditional Arabic" w:cs="Cordia New" w:hint="cs"/>
          <w:sz w:val="32"/>
          <w:szCs w:val="32"/>
          <w:cs/>
          <w:lang w:bidi="th-TH"/>
        </w:rPr>
        <w:t>อัลอะ</w:t>
      </w:r>
      <w:r w:rsidR="001712D8">
        <w:rPr>
          <w:rFonts w:ascii="AGA Arabesque" w:hAnsi="Traditional Arabic" w:cs="Cordia New" w:hint="cs"/>
          <w:sz w:val="32"/>
          <w:szCs w:val="32"/>
          <w:cs/>
          <w:lang w:bidi="th-TH"/>
        </w:rPr>
        <w:t>ห์</w:t>
      </w:r>
      <w:r>
        <w:rPr>
          <w:rFonts w:ascii="AGA Arabesque" w:hAnsi="Traditional Arabic" w:cs="Cordia New" w:hint="cs"/>
          <w:sz w:val="32"/>
          <w:szCs w:val="32"/>
          <w:cs/>
          <w:lang w:bidi="th-TH"/>
        </w:rPr>
        <w:t xml:space="preserve">ซาบ </w:t>
      </w:r>
      <w:r>
        <w:rPr>
          <w:rFonts w:ascii="Cordia New" w:hAnsi="Cordia New" w:cs="Cordia New"/>
          <w:sz w:val="32"/>
          <w:szCs w:val="32"/>
          <w:lang w:bidi="th-TH"/>
        </w:rPr>
        <w:t xml:space="preserve"> 37</w:t>
      </w:r>
      <w:r w:rsidRPr="00306537">
        <w:rPr>
          <w:rFonts w:ascii="AGA Arabesque" w:hAnsi="Traditional Arabic" w:cs="Cordia New" w:hint="cs"/>
          <w:sz w:val="32"/>
          <w:szCs w:val="32"/>
          <w:cs/>
          <w:lang w:bidi="th-TH"/>
        </w:rPr>
        <w:t>)</w:t>
      </w:r>
    </w:p>
    <w:p w:rsidR="001712D8" w:rsidRPr="00306537" w:rsidRDefault="001712D8" w:rsidP="001712D8">
      <w:pPr>
        <w:widowControl w:val="0"/>
        <w:ind w:firstLine="0"/>
        <w:rPr>
          <w:rFonts w:ascii="AGA Arabesque" w:hAnsi="Traditional Arabic" w:cs="Cordia New"/>
          <w:sz w:val="32"/>
          <w:szCs w:val="32"/>
          <w:cs/>
          <w:lang w:bidi="th-TH"/>
        </w:rPr>
      </w:pPr>
    </w:p>
    <w:p w:rsidR="00825C89" w:rsidRPr="00DA5029" w:rsidRDefault="001712D8" w:rsidP="00825C89">
      <w:pPr>
        <w:widowControl w:val="0"/>
        <w:rPr>
          <w:rFonts w:ascii="AGA Arabesque" w:hAnsi="Traditional Arabic" w:cs="Cordia New"/>
          <w:color w:val="FF0000"/>
          <w:sz w:val="32"/>
          <w:szCs w:val="32"/>
          <w:lang w:bidi="th-TH"/>
        </w:rPr>
      </w:pPr>
      <w:r>
        <w:rPr>
          <w:rFonts w:ascii="Cordia New" w:hAnsi="Cordia New" w:cs="Cordia New"/>
          <w:b/>
          <w:bCs/>
          <w:sz w:val="32"/>
          <w:szCs w:val="32"/>
          <w:lang w:bidi="th-TH"/>
        </w:rPr>
        <w:t>2</w:t>
      </w:r>
      <w:r w:rsidR="00825C89" w:rsidRPr="001712D8">
        <w:rPr>
          <w:rFonts w:ascii="Cordia New" w:hAnsi="Cordia New" w:cs="Cordia New" w:hint="cs"/>
          <w:b/>
          <w:bCs/>
          <w:sz w:val="32"/>
          <w:szCs w:val="32"/>
          <w:cs/>
          <w:lang w:bidi="th-TH"/>
        </w:rPr>
        <w:t xml:space="preserve">. อัลเกาะบูล </w:t>
      </w:r>
      <w:r w:rsidRPr="001712D8">
        <w:rPr>
          <w:rFonts w:ascii="Cordia New" w:hAnsi="Cordia New" w:cs="Cordia New" w:hint="cs"/>
          <w:sz w:val="32"/>
          <w:szCs w:val="32"/>
          <w:cs/>
          <w:lang w:bidi="th-TH"/>
        </w:rPr>
        <w:t>(คำสนอง)</w:t>
      </w:r>
      <w:r w:rsidR="00825C89" w:rsidRPr="001712D8">
        <w:rPr>
          <w:rFonts w:ascii="Cordia New" w:hAnsi="Cordia New" w:cs="Cordia New" w:hint="cs"/>
          <w:b/>
          <w:bCs/>
          <w:sz w:val="32"/>
          <w:szCs w:val="32"/>
          <w:cs/>
          <w:lang w:bidi="th-TH"/>
        </w:rPr>
        <w:t xml:space="preserve"> </w:t>
      </w:r>
      <w:r w:rsidR="00825C89" w:rsidRPr="001712D8">
        <w:rPr>
          <w:rFonts w:ascii="Cordia New" w:hAnsi="Cordia New" w:cs="Cordia New" w:hint="cs"/>
          <w:sz w:val="32"/>
          <w:szCs w:val="32"/>
          <w:cs/>
          <w:lang w:bidi="th-TH"/>
        </w:rPr>
        <w:t xml:space="preserve">คือ ถ้อยคำตอบรับของฝ่ายชาย หรือตัวแทน เช่น ฉันตอบรับ หรือฉันพึงพอใจการสมรสนี้ หรือจะใช้เพียงคำว่า ฉันตอบรับ ก็ใช้ได้ คำเสนอต้องอยู่ก่อนคำสนอง </w:t>
      </w:r>
      <w:r w:rsidRPr="001712D8">
        <w:rPr>
          <w:rFonts w:ascii="Cordia New" w:hAnsi="Cordia New" w:cs="Cordia New" w:hint="cs"/>
          <w:sz w:val="32"/>
          <w:szCs w:val="32"/>
          <w:cs/>
          <w:lang w:bidi="th-TH"/>
        </w:rPr>
        <w:t>นอกจากจะมีพยานแวดล้</w:t>
      </w:r>
      <w:r w:rsidRPr="00DA5029">
        <w:rPr>
          <w:rFonts w:ascii="AGA Arabesque" w:hAnsi="Traditional Arabic" w:cs="Cordia New" w:hint="cs"/>
          <w:sz w:val="32"/>
          <w:szCs w:val="32"/>
          <w:cs/>
          <w:lang w:bidi="th-TH"/>
        </w:rPr>
        <w:t>อมที่บ่งชี้ให้เข้าใจ ก็สามารถเอาคำสนองขึ้นก่อนได้</w:t>
      </w:r>
    </w:p>
    <w:p w:rsidR="001712D8" w:rsidRDefault="001712D8" w:rsidP="001712D8">
      <w:pPr>
        <w:widowControl w:val="0"/>
        <w:ind w:firstLine="0"/>
        <w:rPr>
          <w:rFonts w:ascii="AGA Arabesque" w:hAnsi="Traditional Arabic" w:cs="Cordia New"/>
          <w:b/>
          <w:bCs/>
          <w:color w:val="C45911" w:themeColor="accent2" w:themeShade="BF"/>
          <w:sz w:val="32"/>
          <w:szCs w:val="32"/>
          <w:lang w:bidi="th-TH"/>
        </w:rPr>
      </w:pPr>
    </w:p>
    <w:p w:rsidR="00825C89" w:rsidRPr="004C5748" w:rsidRDefault="00825C89" w:rsidP="001712D8">
      <w:pPr>
        <w:widowControl w:val="0"/>
        <w:ind w:firstLine="0"/>
        <w:rPr>
          <w:rFonts w:ascii="AGA Arabesque" w:hAnsi="Traditional Arabic" w:cs="Cordia New"/>
          <w:b/>
          <w:bCs/>
          <w:color w:val="C00000"/>
          <w:sz w:val="32"/>
          <w:szCs w:val="32"/>
          <w:lang w:bidi="th-TH"/>
        </w:rPr>
      </w:pPr>
      <w:r w:rsidRPr="004C5748">
        <w:rPr>
          <w:rFonts w:ascii="AGA Arabesque" w:hAnsi="Traditional Arabic" w:cs="Cordia New" w:hint="cs"/>
          <w:b/>
          <w:bCs/>
          <w:color w:val="C00000"/>
          <w:sz w:val="32"/>
          <w:szCs w:val="32"/>
          <w:cs/>
          <w:lang w:bidi="th-TH"/>
        </w:rPr>
        <w:t xml:space="preserve">เงื่อนไขที่ทำให้การนิกาหฺสมบูรณ์ </w:t>
      </w:r>
    </w:p>
    <w:p w:rsidR="00825C89" w:rsidRPr="001712D8" w:rsidRDefault="001712D8" w:rsidP="00825C89">
      <w:pPr>
        <w:widowControl w:val="0"/>
        <w:rPr>
          <w:rFonts w:ascii="Cordia New" w:hAnsi="Cordia New" w:cs="Cordia New"/>
          <w:b/>
          <w:bCs/>
          <w:sz w:val="32"/>
          <w:szCs w:val="32"/>
          <w:lang w:bidi="th-TH"/>
        </w:rPr>
      </w:pPr>
      <w:r>
        <w:rPr>
          <w:rFonts w:ascii="Cordia New" w:hAnsi="Cordia New" w:cs="Cordia New"/>
          <w:b/>
          <w:bCs/>
          <w:sz w:val="32"/>
          <w:szCs w:val="32"/>
          <w:lang w:bidi="th-TH"/>
        </w:rPr>
        <w:t>1</w:t>
      </w:r>
      <w:r w:rsidR="00825C89" w:rsidRPr="001712D8">
        <w:rPr>
          <w:rFonts w:ascii="Cordia New" w:hAnsi="Cordia New" w:cs="Cordia New" w:hint="cs"/>
          <w:b/>
          <w:bCs/>
          <w:sz w:val="32"/>
          <w:szCs w:val="32"/>
          <w:cs/>
          <w:lang w:bidi="th-TH"/>
        </w:rPr>
        <w:t xml:space="preserve">. ต้องระบุคู่สมรสให้ชัดเจน </w:t>
      </w:r>
    </w:p>
    <w:p w:rsidR="00825C89" w:rsidRPr="001712D8" w:rsidRDefault="001712D8" w:rsidP="00825C89">
      <w:pPr>
        <w:widowControl w:val="0"/>
        <w:rPr>
          <w:rFonts w:ascii="Cordia New" w:hAnsi="Cordia New" w:cs="Cordia New"/>
          <w:sz w:val="32"/>
          <w:szCs w:val="32"/>
          <w:lang w:bidi="th-TH"/>
        </w:rPr>
      </w:pPr>
      <w:r>
        <w:rPr>
          <w:rFonts w:ascii="Cordia New" w:hAnsi="Cordia New" w:cs="Cordia New"/>
          <w:b/>
          <w:bCs/>
          <w:sz w:val="32"/>
          <w:szCs w:val="32"/>
          <w:lang w:bidi="th-TH"/>
        </w:rPr>
        <w:t>2</w:t>
      </w:r>
      <w:r w:rsidR="00825C89" w:rsidRPr="001712D8">
        <w:rPr>
          <w:rFonts w:ascii="Cordia New" w:hAnsi="Cordia New" w:cs="Cordia New" w:hint="cs"/>
          <w:b/>
          <w:bCs/>
          <w:sz w:val="32"/>
          <w:szCs w:val="32"/>
          <w:cs/>
          <w:lang w:bidi="th-TH"/>
        </w:rPr>
        <w:t xml:space="preserve">. ความพึงพอใจ </w:t>
      </w:r>
      <w:r w:rsidRPr="001712D8">
        <w:rPr>
          <w:rFonts w:ascii="Cordia New" w:hAnsi="Cordia New" w:cs="Cordia New" w:hint="cs"/>
          <w:b/>
          <w:bCs/>
          <w:sz w:val="32"/>
          <w:szCs w:val="32"/>
          <w:cs/>
          <w:lang w:bidi="th-TH"/>
        </w:rPr>
        <w:t>(ยินยอม)</w:t>
      </w:r>
      <w:r w:rsidR="00825C89" w:rsidRPr="001712D8">
        <w:rPr>
          <w:rFonts w:ascii="Cordia New" w:hAnsi="Cordia New" w:cs="Cordia New" w:hint="cs"/>
          <w:b/>
          <w:bCs/>
          <w:sz w:val="32"/>
          <w:szCs w:val="32"/>
          <w:cs/>
          <w:lang w:bidi="th-TH"/>
        </w:rPr>
        <w:t xml:space="preserve"> จากคู่สมรส </w:t>
      </w:r>
      <w:r w:rsidR="00825C89" w:rsidRPr="001712D8">
        <w:rPr>
          <w:rFonts w:ascii="Cordia New" w:hAnsi="Cordia New" w:cs="Cordia New" w:hint="cs"/>
          <w:sz w:val="32"/>
          <w:szCs w:val="32"/>
          <w:cs/>
          <w:lang w:bidi="th-TH"/>
        </w:rPr>
        <w:t xml:space="preserve">ดังนั้น </w:t>
      </w:r>
      <w:r w:rsidRPr="001712D8">
        <w:rPr>
          <w:rFonts w:ascii="Cordia New" w:hAnsi="Cordia New" w:cs="Cordia New" w:hint="cs"/>
          <w:sz w:val="32"/>
          <w:szCs w:val="32"/>
          <w:cs/>
          <w:lang w:bidi="th-TH"/>
        </w:rPr>
        <w:t>ไม่อนุญาตให้มีการบังคับแก่ฝ่ายใด ต้องขอความยินยอมจากสาวพรหมจันทร์และหญิงหม้าย</w:t>
      </w:r>
      <w:r w:rsidR="00825C89" w:rsidRPr="001712D8">
        <w:rPr>
          <w:rFonts w:ascii="Cordia New" w:hAnsi="Cordia New" w:cs="Cordia New" w:hint="cs"/>
          <w:sz w:val="32"/>
          <w:szCs w:val="32"/>
          <w:cs/>
          <w:lang w:bidi="th-TH"/>
        </w:rPr>
        <w:t xml:space="preserve"> การยินยอมของสาวพรหมจันทร์คือ การนิ่งเฉย ส่วนหญิงหม้ายนั้น ต้องมีการเปล่งวาจา</w:t>
      </w:r>
    </w:p>
    <w:p w:rsidR="00825C89" w:rsidRPr="001712D8" w:rsidRDefault="00825C89" w:rsidP="00825C89">
      <w:pPr>
        <w:widowControl w:val="0"/>
        <w:rPr>
          <w:rFonts w:ascii="Cordia New" w:hAnsi="Cordia New" w:cs="Cordia New"/>
          <w:sz w:val="32"/>
          <w:szCs w:val="32"/>
          <w:lang w:bidi="th-TH"/>
        </w:rPr>
      </w:pPr>
      <w:r w:rsidRPr="001712D8">
        <w:rPr>
          <w:rFonts w:ascii="Cordia New" w:hAnsi="Cordia New" w:cs="Cordia New" w:hint="cs"/>
          <w:sz w:val="32"/>
          <w:szCs w:val="32"/>
          <w:cs/>
          <w:lang w:bidi="th-TH"/>
        </w:rPr>
        <w:t xml:space="preserve">และเงื่อนไขนี้จะไม่ใช้กับคนวิกลจริต และคนที่สติปัญญาไม่สมประกอบ </w:t>
      </w:r>
    </w:p>
    <w:p w:rsidR="00825C89" w:rsidRPr="001712D8" w:rsidRDefault="001712D8" w:rsidP="00825C89">
      <w:pPr>
        <w:widowControl w:val="0"/>
        <w:rPr>
          <w:rFonts w:ascii="Cordia New" w:hAnsi="Cordia New" w:cs="Cordia New"/>
          <w:sz w:val="32"/>
          <w:szCs w:val="32"/>
          <w:lang w:bidi="th-TH"/>
        </w:rPr>
      </w:pPr>
      <w:r>
        <w:rPr>
          <w:rFonts w:ascii="Cordia New" w:hAnsi="Cordia New" w:cs="Cordia New"/>
          <w:b/>
          <w:bCs/>
          <w:sz w:val="32"/>
          <w:szCs w:val="32"/>
          <w:lang w:bidi="th-TH"/>
        </w:rPr>
        <w:t>3</w:t>
      </w:r>
      <w:r w:rsidR="00825C89" w:rsidRPr="001712D8">
        <w:rPr>
          <w:rFonts w:ascii="Cordia New" w:hAnsi="Cordia New" w:cs="Cordia New" w:hint="cs"/>
          <w:b/>
          <w:bCs/>
          <w:sz w:val="32"/>
          <w:szCs w:val="32"/>
          <w:cs/>
          <w:lang w:bidi="th-TH"/>
        </w:rPr>
        <w:t xml:space="preserve">. ผู้ปกครองของฝ่ายหญิง </w:t>
      </w:r>
      <w:r w:rsidR="00825C89" w:rsidRPr="001712D8">
        <w:rPr>
          <w:rFonts w:ascii="Cordia New" w:hAnsi="Cordia New" w:cs="Cordia New" w:hint="cs"/>
          <w:sz w:val="32"/>
          <w:szCs w:val="32"/>
          <w:cs/>
          <w:lang w:bidi="th-TH"/>
        </w:rPr>
        <w:t>โดยมีเงื่อนไขต่อไปนี้</w:t>
      </w:r>
    </w:p>
    <w:p w:rsidR="00825C89" w:rsidRPr="001712D8" w:rsidRDefault="00825C89" w:rsidP="00825C89">
      <w:pPr>
        <w:widowControl w:val="0"/>
        <w:rPr>
          <w:rFonts w:ascii="Cordia New" w:hAnsi="Cordia New" w:cs="Cordia New"/>
          <w:sz w:val="32"/>
          <w:szCs w:val="32"/>
          <w:lang w:bidi="th-TH"/>
        </w:rPr>
      </w:pPr>
      <w:r w:rsidRPr="001712D8">
        <w:rPr>
          <w:rFonts w:ascii="Cordia New" w:hAnsi="Cordia New" w:cs="Cordia New"/>
          <w:sz w:val="32"/>
          <w:szCs w:val="32"/>
          <w:lang w:bidi="th-TH"/>
        </w:rPr>
        <w:tab/>
      </w:r>
      <w:r w:rsidRPr="001712D8">
        <w:rPr>
          <w:rFonts w:ascii="Cordia New" w:hAnsi="Cordia New" w:cs="Cordia New" w:hint="cs"/>
          <w:sz w:val="32"/>
          <w:szCs w:val="32"/>
          <w:lang w:bidi="th-TH"/>
        </w:rPr>
        <w:sym w:font="Symbol" w:char="F0B7"/>
      </w:r>
      <w:r w:rsidRPr="001712D8">
        <w:rPr>
          <w:rFonts w:ascii="Cordia New" w:hAnsi="Cordia New" w:cs="Cordia New" w:hint="cs"/>
          <w:sz w:val="32"/>
          <w:szCs w:val="32"/>
          <w:cs/>
          <w:lang w:bidi="th-TH"/>
        </w:rPr>
        <w:t xml:space="preserve"> เป็นชาย </w:t>
      </w:r>
    </w:p>
    <w:p w:rsidR="00825C89" w:rsidRPr="004C2E26" w:rsidRDefault="00825C89" w:rsidP="00825C89">
      <w:pPr>
        <w:widowControl w:val="0"/>
        <w:rPr>
          <w:rFonts w:ascii="AGA Arabesque" w:hAnsi="Traditional Arabic" w:cs="Cordia New"/>
          <w:sz w:val="32"/>
          <w:szCs w:val="32"/>
          <w:lang w:bidi="th-TH"/>
        </w:rPr>
      </w:pPr>
      <w:r w:rsidRPr="004C2E26">
        <w:rPr>
          <w:rFonts w:ascii="AGA Arabesque" w:hAnsi="Traditional Arabic" w:cs="Cordia New"/>
          <w:sz w:val="32"/>
          <w:szCs w:val="32"/>
          <w:lang w:bidi="th-TH"/>
        </w:rPr>
        <w:tab/>
      </w:r>
      <w:r w:rsidRPr="004C2E26">
        <w:rPr>
          <w:rFonts w:ascii="AGA Arabesque" w:hAnsi="Traditional Arabic" w:cs="Cordia New" w:hint="cs"/>
          <w:sz w:val="32"/>
          <w:szCs w:val="32"/>
          <w:lang w:bidi="th-TH"/>
        </w:rPr>
        <w:sym w:font="Symbol" w:char="F0B7"/>
      </w:r>
      <w:r w:rsidRPr="004C2E26">
        <w:rPr>
          <w:rFonts w:ascii="AGA Arabesque" w:hAnsi="Traditional Arabic" w:cs="Cordia New" w:hint="cs"/>
          <w:sz w:val="32"/>
          <w:szCs w:val="32"/>
          <w:cs/>
          <w:lang w:bidi="th-TH"/>
        </w:rPr>
        <w:t xml:space="preserve"> ไม่เป็นทาส </w:t>
      </w:r>
    </w:p>
    <w:p w:rsidR="00825C89" w:rsidRPr="004C2E26" w:rsidRDefault="00825C89" w:rsidP="00825C89">
      <w:pPr>
        <w:widowControl w:val="0"/>
        <w:rPr>
          <w:rFonts w:ascii="AGA Arabesque" w:hAnsi="Traditional Arabic" w:cs="Cordia New"/>
          <w:sz w:val="32"/>
          <w:szCs w:val="32"/>
          <w:lang w:bidi="th-TH"/>
        </w:rPr>
      </w:pPr>
      <w:r w:rsidRPr="004C2E26">
        <w:rPr>
          <w:rFonts w:ascii="AGA Arabesque" w:hAnsi="Traditional Arabic" w:cs="Cordia New"/>
          <w:sz w:val="32"/>
          <w:szCs w:val="32"/>
          <w:lang w:bidi="th-TH"/>
        </w:rPr>
        <w:tab/>
      </w:r>
      <w:r w:rsidRPr="004C2E26">
        <w:rPr>
          <w:rFonts w:ascii="AGA Arabesque" w:hAnsi="Traditional Arabic" w:cs="Cordia New" w:hint="cs"/>
          <w:sz w:val="32"/>
          <w:szCs w:val="32"/>
          <w:lang w:bidi="th-TH"/>
        </w:rPr>
        <w:sym w:font="Symbol" w:char="F0B7"/>
      </w:r>
      <w:r w:rsidRPr="004C2E26">
        <w:rPr>
          <w:rFonts w:ascii="AGA Arabesque" w:hAnsi="Traditional Arabic" w:cs="Cordia New" w:hint="cs"/>
          <w:sz w:val="32"/>
          <w:szCs w:val="32"/>
          <w:cs/>
          <w:lang w:bidi="th-TH"/>
        </w:rPr>
        <w:t xml:space="preserve"> มีสติสัมปชัญญะ ปราดเปรื่อง</w:t>
      </w:r>
    </w:p>
    <w:p w:rsidR="00825C89" w:rsidRPr="004C2E26" w:rsidRDefault="00825C89" w:rsidP="00825C89">
      <w:pPr>
        <w:widowControl w:val="0"/>
        <w:rPr>
          <w:rFonts w:ascii="AGA Arabesque" w:hAnsi="Traditional Arabic" w:cs="Cordia New"/>
          <w:sz w:val="32"/>
          <w:szCs w:val="32"/>
          <w:lang w:bidi="th-TH"/>
        </w:rPr>
      </w:pPr>
      <w:r w:rsidRPr="004C2E26">
        <w:rPr>
          <w:rFonts w:ascii="AGA Arabesque" w:hAnsi="Traditional Arabic" w:cs="Cordia New"/>
          <w:sz w:val="32"/>
          <w:szCs w:val="32"/>
          <w:lang w:bidi="th-TH"/>
        </w:rPr>
        <w:tab/>
      </w:r>
      <w:r w:rsidRPr="004C2E26">
        <w:rPr>
          <w:rFonts w:ascii="AGA Arabesque" w:hAnsi="Traditional Arabic" w:cs="Cordia New" w:hint="cs"/>
          <w:sz w:val="32"/>
          <w:szCs w:val="32"/>
          <w:lang w:bidi="th-TH"/>
        </w:rPr>
        <w:sym w:font="Symbol" w:char="F0B7"/>
      </w:r>
      <w:r w:rsidRPr="004C2E26">
        <w:rPr>
          <w:rFonts w:ascii="AGA Arabesque" w:hAnsi="Traditional Arabic" w:cs="Cordia New" w:hint="cs"/>
          <w:sz w:val="32"/>
          <w:szCs w:val="32"/>
          <w:cs/>
          <w:lang w:bidi="th-TH"/>
        </w:rPr>
        <w:t xml:space="preserve"> บรรลุนิติภาวะตามศาสนบัญัติ</w:t>
      </w:r>
    </w:p>
    <w:p w:rsidR="00825C89" w:rsidRPr="004C2E26" w:rsidRDefault="00825C89" w:rsidP="001712D8">
      <w:pPr>
        <w:widowControl w:val="0"/>
        <w:rPr>
          <w:rFonts w:ascii="AGA Arabesque" w:hAnsi="Traditional Arabic" w:cs="Cordia New"/>
          <w:sz w:val="32"/>
          <w:szCs w:val="32"/>
          <w:lang w:bidi="th-TH"/>
        </w:rPr>
      </w:pPr>
      <w:r w:rsidRPr="004C2E26">
        <w:rPr>
          <w:rFonts w:ascii="AGA Arabesque" w:hAnsi="Traditional Arabic" w:cs="Cordia New"/>
          <w:sz w:val="32"/>
          <w:szCs w:val="32"/>
          <w:lang w:bidi="th-TH"/>
        </w:rPr>
        <w:tab/>
      </w:r>
      <w:r w:rsidRPr="004C2E26">
        <w:rPr>
          <w:rFonts w:ascii="AGA Arabesque" w:hAnsi="Traditional Arabic" w:cs="Cordia New" w:hint="cs"/>
          <w:sz w:val="32"/>
          <w:szCs w:val="32"/>
          <w:lang w:bidi="th-TH"/>
        </w:rPr>
        <w:sym w:font="Symbol" w:char="F0B7"/>
      </w:r>
      <w:r w:rsidR="001712D8">
        <w:rPr>
          <w:rFonts w:ascii="AGA Arabesque" w:hAnsi="Traditional Arabic" w:cs="Cordia New" w:hint="cs"/>
          <w:sz w:val="32"/>
          <w:szCs w:val="32"/>
          <w:cs/>
          <w:lang w:bidi="th-TH"/>
        </w:rPr>
        <w:t xml:space="preserve"> เป็นผู้มีคุณธรรม (</w:t>
      </w:r>
      <w:r w:rsidRPr="004C2E26">
        <w:rPr>
          <w:rFonts w:ascii="AGA Arabesque" w:hAnsi="Traditional Arabic" w:cs="Cordia New" w:hint="cs"/>
          <w:sz w:val="32"/>
          <w:szCs w:val="32"/>
          <w:cs/>
          <w:lang w:bidi="th-TH"/>
        </w:rPr>
        <w:t>คือ เป็นมุสลิม บรรลุนิติภาวะ มีสติสัมปชัญญะ ไม่ทำบาปใหญ่ หรือบาปเล็ก</w:t>
      </w:r>
      <w:r w:rsidRPr="004C2E26">
        <w:rPr>
          <w:rFonts w:ascii="AGA Arabesque" w:hAnsi="Traditional Arabic" w:cs="Cordia New" w:hint="cs"/>
          <w:sz w:val="32"/>
          <w:szCs w:val="32"/>
          <w:cs/>
          <w:lang w:bidi="th-TH"/>
        </w:rPr>
        <w:lastRenderedPageBreak/>
        <w:t xml:space="preserve">เป็นประจำ ไม่กระทำสิ่งที่ทำให้เสื่อมเสียบุคลิกภาพ) </w:t>
      </w:r>
    </w:p>
    <w:p w:rsidR="00825C89" w:rsidRDefault="00825C89" w:rsidP="001712D8">
      <w:pPr>
        <w:widowControl w:val="0"/>
        <w:rPr>
          <w:rFonts w:ascii="AGA Arabesque" w:hAnsi="Traditional Arabic" w:cs="Cordia New"/>
          <w:sz w:val="32"/>
          <w:szCs w:val="32"/>
          <w:lang w:bidi="th-TH"/>
        </w:rPr>
      </w:pPr>
      <w:r w:rsidRPr="004C2E26">
        <w:rPr>
          <w:rFonts w:ascii="AGA Arabesque" w:hAnsi="Traditional Arabic" w:cs="Cordia New"/>
          <w:sz w:val="32"/>
          <w:szCs w:val="32"/>
          <w:lang w:bidi="th-TH"/>
        </w:rPr>
        <w:tab/>
      </w:r>
      <w:r w:rsidRPr="004C2E26">
        <w:rPr>
          <w:rFonts w:ascii="AGA Arabesque" w:hAnsi="Traditional Arabic" w:cs="Cordia New" w:hint="cs"/>
          <w:sz w:val="32"/>
          <w:szCs w:val="32"/>
          <w:lang w:bidi="th-TH"/>
        </w:rPr>
        <w:sym w:font="Symbol" w:char="F0B7"/>
      </w:r>
      <w:r w:rsidRPr="004C2E26">
        <w:rPr>
          <w:rFonts w:ascii="AGA Arabesque" w:hAnsi="Traditional Arabic" w:cs="Cordia New" w:hint="cs"/>
          <w:sz w:val="32"/>
          <w:szCs w:val="32"/>
          <w:cs/>
          <w:lang w:bidi="th-TH"/>
        </w:rPr>
        <w:t xml:space="preserve"> ศาสนาเดียว</w:t>
      </w:r>
      <w:r w:rsidR="001712D8">
        <w:rPr>
          <w:rFonts w:ascii="AGA Arabesque" w:hAnsi="Traditional Arabic" w:cs="Cordia New" w:hint="cs"/>
          <w:sz w:val="32"/>
          <w:szCs w:val="32"/>
          <w:cs/>
          <w:lang w:bidi="th-TH"/>
        </w:rPr>
        <w:t>กัน</w:t>
      </w:r>
      <w:r w:rsidRPr="004C2E26">
        <w:rPr>
          <w:rFonts w:ascii="AGA Arabesque" w:hAnsi="Traditional Arabic" w:cs="Cordia New" w:hint="cs"/>
          <w:sz w:val="32"/>
          <w:szCs w:val="32"/>
          <w:cs/>
          <w:lang w:bidi="th-TH"/>
        </w:rPr>
        <w:t>กับ</w:t>
      </w:r>
      <w:r w:rsidR="001712D8">
        <w:rPr>
          <w:rFonts w:ascii="AGA Arabesque" w:hAnsi="Traditional Arabic" w:cs="Cordia New" w:hint="cs"/>
          <w:sz w:val="32"/>
          <w:szCs w:val="32"/>
          <w:cs/>
          <w:lang w:bidi="th-TH"/>
        </w:rPr>
        <w:t>เจ้าสาว</w:t>
      </w:r>
      <w:r w:rsidRPr="00DA5029">
        <w:rPr>
          <w:rFonts w:ascii="AGA Arabesque" w:hAnsi="Traditional Arabic" w:cs="Cordia New" w:hint="cs"/>
          <w:b/>
          <w:bCs/>
          <w:sz w:val="32"/>
          <w:szCs w:val="32"/>
          <w:cs/>
          <w:lang w:bidi="th-TH"/>
        </w:rPr>
        <w:t xml:space="preserve"> </w:t>
      </w:r>
      <w:r w:rsidRPr="00DA5029">
        <w:rPr>
          <w:rFonts w:ascii="AGA Arabesque" w:hAnsi="Traditional Arabic" w:cs="Cordia New" w:hint="cs"/>
          <w:sz w:val="32"/>
          <w:szCs w:val="32"/>
          <w:cs/>
          <w:lang w:bidi="th-TH"/>
        </w:rPr>
        <w:t xml:space="preserve"> </w:t>
      </w:r>
    </w:p>
    <w:p w:rsidR="00825C89" w:rsidRPr="00DA5029" w:rsidRDefault="00825C89" w:rsidP="00825C89">
      <w:pPr>
        <w:widowControl w:val="0"/>
        <w:rPr>
          <w:rFonts w:ascii="AGA Arabesque" w:hAnsi="Traditional Arabic" w:cs="Cordia New"/>
          <w:sz w:val="32"/>
          <w:szCs w:val="32"/>
          <w:lang w:bidi="th-TH"/>
        </w:rPr>
      </w:pPr>
      <w:r w:rsidRPr="00DA5029">
        <w:rPr>
          <w:rFonts w:ascii="AGA Arabesque" w:hAnsi="Traditional Arabic" w:cs="Cordia New" w:hint="cs"/>
          <w:sz w:val="32"/>
          <w:szCs w:val="32"/>
          <w:cs/>
          <w:lang w:bidi="th-TH"/>
        </w:rPr>
        <w:t>และ</w:t>
      </w:r>
      <w:r w:rsidR="001712D8">
        <w:rPr>
          <w:rFonts w:ascii="AGA Arabesque" w:hAnsi="Traditional Arabic" w:cs="Cordia New" w:hint="cs"/>
          <w:sz w:val="32"/>
          <w:szCs w:val="32"/>
          <w:cs/>
          <w:lang w:bidi="th-TH"/>
        </w:rPr>
        <w:t>ผู้ที่</w:t>
      </w:r>
      <w:r w:rsidRPr="00DA5029">
        <w:rPr>
          <w:rFonts w:ascii="AGA Arabesque" w:hAnsi="Traditional Arabic" w:cs="Cordia New" w:hint="cs"/>
          <w:sz w:val="32"/>
          <w:szCs w:val="32"/>
          <w:cs/>
          <w:lang w:bidi="th-TH"/>
        </w:rPr>
        <w:t>มีสิทธิ์</w:t>
      </w:r>
      <w:r w:rsidR="001712D8">
        <w:rPr>
          <w:rFonts w:ascii="AGA Arabesque" w:hAnsi="Traditional Arabic" w:cs="Cordia New" w:hint="cs"/>
          <w:sz w:val="32"/>
          <w:szCs w:val="32"/>
          <w:cs/>
          <w:lang w:bidi="th-TH"/>
        </w:rPr>
        <w:t>จะเป็นผู้ปกครอง ให้เรียง</w:t>
      </w:r>
      <w:r w:rsidRPr="00DA5029">
        <w:rPr>
          <w:rFonts w:ascii="AGA Arabesque" w:hAnsi="Traditional Arabic" w:cs="Cordia New" w:hint="cs"/>
          <w:sz w:val="32"/>
          <w:szCs w:val="32"/>
          <w:cs/>
          <w:lang w:bidi="th-TH"/>
        </w:rPr>
        <w:t>ตามลำดับต่อไปนี้</w:t>
      </w:r>
    </w:p>
    <w:p w:rsidR="00825C89" w:rsidRPr="001712D8" w:rsidRDefault="00825C89" w:rsidP="001712D8">
      <w:pPr>
        <w:widowControl w:val="0"/>
        <w:rPr>
          <w:rFonts w:ascii="Cordia New" w:hAnsi="Cordia New" w:cs="Cordia New"/>
          <w:sz w:val="32"/>
          <w:szCs w:val="32"/>
          <w:lang w:bidi="th-TH"/>
        </w:rPr>
      </w:pPr>
      <w:r>
        <w:rPr>
          <w:rFonts w:ascii="AGA Arabesque" w:hAnsi="Traditional Arabic" w:cs="Cordia New" w:hint="cs"/>
          <w:sz w:val="32"/>
          <w:szCs w:val="32"/>
          <w:cs/>
          <w:lang w:bidi="th-TH"/>
        </w:rPr>
        <w:tab/>
      </w:r>
      <w:r w:rsidR="001712D8">
        <w:rPr>
          <w:rFonts w:ascii="Cordia New" w:hAnsi="Cordia New" w:cs="Cordia New"/>
          <w:sz w:val="32"/>
          <w:szCs w:val="32"/>
          <w:lang w:bidi="th-TH"/>
        </w:rPr>
        <w:t>1</w:t>
      </w:r>
      <w:r w:rsidRPr="001712D8">
        <w:rPr>
          <w:rFonts w:ascii="Cordia New" w:hAnsi="Cordia New" w:cs="Cordia New" w:hint="cs"/>
          <w:sz w:val="32"/>
          <w:szCs w:val="32"/>
          <w:cs/>
          <w:lang w:bidi="th-TH"/>
        </w:rPr>
        <w:t xml:space="preserve">. พ่อ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2</w:t>
      </w:r>
      <w:r w:rsidRPr="001712D8">
        <w:rPr>
          <w:rFonts w:ascii="Cordia New" w:hAnsi="Cordia New" w:cs="Cordia New" w:hint="cs"/>
          <w:sz w:val="32"/>
          <w:szCs w:val="32"/>
          <w:cs/>
          <w:lang w:bidi="th-TH"/>
        </w:rPr>
        <w:t xml:space="preserve">. ผู้รับหน้าที่ตามพินัยกรรม </w:t>
      </w:r>
      <w:r w:rsidR="001712D8" w:rsidRPr="001712D8">
        <w:rPr>
          <w:rFonts w:ascii="Cordia New" w:hAnsi="Cordia New" w:cs="Cordia New" w:hint="cs"/>
          <w:sz w:val="32"/>
          <w:szCs w:val="32"/>
          <w:cs/>
          <w:lang w:bidi="th-TH"/>
        </w:rPr>
        <w:t>(ตามคำสั่งเสียของพ่อ)</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3</w:t>
      </w:r>
      <w:r w:rsidRPr="001712D8">
        <w:rPr>
          <w:rFonts w:ascii="Cordia New" w:hAnsi="Cordia New" w:cs="Cordia New" w:hint="cs"/>
          <w:sz w:val="32"/>
          <w:szCs w:val="32"/>
          <w:cs/>
          <w:lang w:bidi="th-TH"/>
        </w:rPr>
        <w:t xml:space="preserve">. ปู่ </w:t>
      </w:r>
      <w:r w:rsidR="001712D8" w:rsidRPr="001712D8">
        <w:rPr>
          <w:rFonts w:ascii="Cordia New" w:hAnsi="Cordia New" w:cs="Cordia New" w:hint="cs"/>
          <w:sz w:val="32"/>
          <w:szCs w:val="32"/>
          <w:cs/>
          <w:lang w:bidi="th-TH"/>
        </w:rPr>
        <w:t>(พ่อของพ่อ</w:t>
      </w:r>
      <w:r w:rsidRPr="001712D8">
        <w:rPr>
          <w:rFonts w:ascii="Cordia New" w:hAnsi="Cordia New" w:cs="Cordia New" w:hint="cs"/>
          <w:sz w:val="32"/>
          <w:szCs w:val="32"/>
          <w:cs/>
          <w:lang w:bidi="th-TH"/>
        </w:rPr>
        <w:t xml:space="preserve"> </w:t>
      </w:r>
      <w:r w:rsidR="001712D8" w:rsidRPr="001712D8">
        <w:rPr>
          <w:rFonts w:ascii="Cordia New" w:hAnsi="Cordia New" w:cs="Cordia New" w:hint="cs"/>
          <w:sz w:val="32"/>
          <w:szCs w:val="32"/>
          <w:cs/>
          <w:lang w:bidi="th-TH"/>
        </w:rPr>
        <w:t>แม้ว่าจะลำดับสูงขึ้นไปก็ตาม)</w:t>
      </w:r>
      <w:r w:rsidRPr="001712D8">
        <w:rPr>
          <w:rFonts w:ascii="Cordia New" w:hAnsi="Cordia New" w:cs="Cordia New" w:hint="cs"/>
          <w:sz w:val="32"/>
          <w:szCs w:val="32"/>
          <w:cs/>
          <w:lang w:bidi="th-TH"/>
        </w:rPr>
        <w:t xml:space="preserve">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4</w:t>
      </w:r>
      <w:r w:rsidRPr="001712D8">
        <w:rPr>
          <w:rFonts w:ascii="Cordia New" w:hAnsi="Cordia New" w:cs="Cordia New" w:hint="cs"/>
          <w:sz w:val="32"/>
          <w:szCs w:val="32"/>
          <w:cs/>
          <w:lang w:bidi="th-TH"/>
        </w:rPr>
        <w:t xml:space="preserve">. </w:t>
      </w:r>
      <w:r w:rsidR="001712D8">
        <w:rPr>
          <w:rFonts w:ascii="Cordia New" w:hAnsi="Cordia New" w:cs="Cordia New" w:hint="cs"/>
          <w:sz w:val="32"/>
          <w:szCs w:val="32"/>
          <w:cs/>
          <w:lang w:bidi="th-TH"/>
        </w:rPr>
        <w:t>ลูกชาย หลานชาย (</w:t>
      </w:r>
      <w:r w:rsidRPr="001712D8">
        <w:rPr>
          <w:rFonts w:ascii="Cordia New" w:hAnsi="Cordia New" w:cs="Cordia New" w:hint="cs"/>
          <w:sz w:val="32"/>
          <w:szCs w:val="32"/>
          <w:cs/>
          <w:lang w:bidi="th-TH"/>
        </w:rPr>
        <w:t>แม้ว่าจะต่ำลงไปก็ตาม โดยสืบสายโลหิต</w:t>
      </w:r>
      <w:r w:rsidR="001712D8">
        <w:rPr>
          <w:rFonts w:ascii="Cordia New" w:hAnsi="Cordia New" w:cs="Cordia New" w:hint="cs"/>
          <w:sz w:val="32"/>
          <w:szCs w:val="32"/>
          <w:cs/>
          <w:lang w:bidi="th-TH"/>
        </w:rPr>
        <w:t>ทางฝ่าย</w:t>
      </w:r>
      <w:r w:rsidRPr="001712D8">
        <w:rPr>
          <w:rFonts w:ascii="Cordia New" w:hAnsi="Cordia New" w:cs="Cordia New" w:hint="cs"/>
          <w:sz w:val="32"/>
          <w:szCs w:val="32"/>
          <w:cs/>
          <w:lang w:bidi="th-TH"/>
        </w:rPr>
        <w:t xml:space="preserve">ชาย)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5</w:t>
      </w:r>
      <w:r w:rsidRPr="001712D8">
        <w:rPr>
          <w:rFonts w:ascii="Cordia New" w:hAnsi="Cordia New" w:cs="Cordia New" w:hint="cs"/>
          <w:sz w:val="32"/>
          <w:szCs w:val="32"/>
          <w:cs/>
          <w:lang w:bidi="th-TH"/>
        </w:rPr>
        <w:t xml:space="preserve">. พี่น้องชายที่ร่วมพ่อร่วมแม่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6</w:t>
      </w:r>
      <w:r w:rsidRPr="001712D8">
        <w:rPr>
          <w:rFonts w:ascii="Cordia New" w:hAnsi="Cordia New" w:cs="Cordia New" w:hint="cs"/>
          <w:sz w:val="32"/>
          <w:szCs w:val="32"/>
          <w:cs/>
          <w:lang w:bidi="th-TH"/>
        </w:rPr>
        <w:t>. พี่น้องชายที่ร่วมพ่อเดียวกัน</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7</w:t>
      </w:r>
      <w:r w:rsidRPr="001712D8">
        <w:rPr>
          <w:rFonts w:ascii="Cordia New" w:hAnsi="Cordia New" w:cs="Cordia New" w:hint="cs"/>
          <w:sz w:val="32"/>
          <w:szCs w:val="32"/>
          <w:cs/>
          <w:lang w:bidi="th-TH"/>
        </w:rPr>
        <w:t xml:space="preserve">. ลูกชายของพี่น้องชายที่ร่วมพ่อร่วมแม่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8</w:t>
      </w:r>
      <w:r w:rsidRPr="001712D8">
        <w:rPr>
          <w:rFonts w:ascii="Cordia New" w:hAnsi="Cordia New" w:cs="Cordia New" w:hint="cs"/>
          <w:sz w:val="32"/>
          <w:szCs w:val="32"/>
          <w:cs/>
          <w:lang w:bidi="th-TH"/>
        </w:rPr>
        <w:t xml:space="preserve">. ลูกชายของพี่น้องชายที่ร่วมพ่อ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9</w:t>
      </w:r>
      <w:r w:rsidRPr="001712D8">
        <w:rPr>
          <w:rFonts w:ascii="Cordia New" w:hAnsi="Cordia New" w:cs="Cordia New" w:hint="cs"/>
          <w:sz w:val="32"/>
          <w:szCs w:val="32"/>
          <w:cs/>
          <w:lang w:bidi="th-TH"/>
        </w:rPr>
        <w:t>. พี่น้</w:t>
      </w:r>
      <w:r w:rsidR="001712D8">
        <w:rPr>
          <w:rFonts w:ascii="Cordia New" w:hAnsi="Cordia New" w:cs="Cordia New" w:hint="cs"/>
          <w:sz w:val="32"/>
          <w:szCs w:val="32"/>
          <w:cs/>
          <w:lang w:bidi="th-TH"/>
        </w:rPr>
        <w:t>องชายของพ่อ ที่ร่วมพ่อร่วมแม่ (</w:t>
      </w:r>
      <w:r w:rsidR="001712D8" w:rsidRPr="001712D8">
        <w:rPr>
          <w:rFonts w:ascii="Cordia New" w:hAnsi="Cordia New" w:cs="Cordia New" w:hint="cs"/>
          <w:sz w:val="32"/>
          <w:szCs w:val="32"/>
          <w:cs/>
          <w:lang w:bidi="th-TH"/>
        </w:rPr>
        <w:t>ลุงหรืออา)</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10</w:t>
      </w:r>
      <w:r w:rsidRPr="001712D8">
        <w:rPr>
          <w:rFonts w:ascii="Cordia New" w:hAnsi="Cordia New" w:cs="Cordia New" w:hint="cs"/>
          <w:sz w:val="32"/>
          <w:szCs w:val="32"/>
          <w:cs/>
          <w:lang w:bidi="th-TH"/>
        </w:rPr>
        <w:t>. พี่น้องชายของพ่อ ที่ร่วมพ่อเดียวกัน</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11</w:t>
      </w:r>
      <w:r w:rsidRPr="001712D8">
        <w:rPr>
          <w:rFonts w:ascii="Cordia New" w:hAnsi="Cordia New" w:cs="Cordia New" w:hint="cs"/>
          <w:sz w:val="32"/>
          <w:szCs w:val="32"/>
          <w:cs/>
          <w:lang w:bidi="th-TH"/>
        </w:rPr>
        <w:t>. ลูกชายของพี่น้องชายของพ่อ ที่ร่วมพ่อร่วมแม่ (ลูกชายของลุงหรืออา)</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12</w:t>
      </w:r>
      <w:r w:rsidRPr="001712D8">
        <w:rPr>
          <w:rFonts w:ascii="Cordia New" w:hAnsi="Cordia New" w:cs="Cordia New" w:hint="cs"/>
          <w:sz w:val="32"/>
          <w:szCs w:val="32"/>
          <w:cs/>
          <w:lang w:bidi="th-TH"/>
        </w:rPr>
        <w:t>. ลูกชายของพี่น้องชายของพ่อ ที่ร่วมพ่อ (</w:t>
      </w:r>
      <w:r w:rsidR="001712D8" w:rsidRPr="001712D8">
        <w:rPr>
          <w:rFonts w:ascii="Cordia New" w:hAnsi="Cordia New" w:cs="Cordia New" w:hint="cs"/>
          <w:sz w:val="32"/>
          <w:szCs w:val="32"/>
          <w:cs/>
          <w:lang w:bidi="th-TH"/>
        </w:rPr>
        <w:t>ลูกชายของลุงหรืออา)</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13</w:t>
      </w:r>
      <w:r w:rsidRPr="001712D8">
        <w:rPr>
          <w:rFonts w:ascii="Cordia New" w:hAnsi="Cordia New" w:cs="Cordia New" w:hint="cs"/>
          <w:sz w:val="32"/>
          <w:szCs w:val="32"/>
          <w:cs/>
          <w:lang w:bidi="th-TH"/>
        </w:rPr>
        <w:t xml:space="preserve">. เครือญาติใกล้ชิดที่รับมรดกส่วนเหลือของนาง </w:t>
      </w:r>
    </w:p>
    <w:p w:rsidR="00825C89" w:rsidRPr="001712D8" w:rsidRDefault="00825C89" w:rsidP="001712D8">
      <w:pPr>
        <w:widowControl w:val="0"/>
        <w:rPr>
          <w:rFonts w:ascii="Cordia New" w:hAnsi="Cordia New" w:cs="Cordia New"/>
          <w:sz w:val="32"/>
          <w:szCs w:val="32"/>
          <w:lang w:bidi="th-TH"/>
        </w:rPr>
      </w:pPr>
      <w:r w:rsidRPr="001712D8">
        <w:rPr>
          <w:rFonts w:ascii="Cordia New" w:hAnsi="Cordia New" w:cs="Cordia New" w:hint="cs"/>
          <w:sz w:val="32"/>
          <w:szCs w:val="32"/>
          <w:cs/>
          <w:lang w:bidi="th-TH"/>
        </w:rPr>
        <w:tab/>
      </w:r>
      <w:r w:rsidR="001712D8">
        <w:rPr>
          <w:rFonts w:ascii="Cordia New" w:hAnsi="Cordia New" w:cs="Cordia New"/>
          <w:sz w:val="32"/>
          <w:szCs w:val="32"/>
          <w:lang w:bidi="th-TH"/>
        </w:rPr>
        <w:t>14</w:t>
      </w:r>
      <w:r w:rsidRPr="001712D8">
        <w:rPr>
          <w:rFonts w:ascii="Cordia New" w:hAnsi="Cordia New" w:cs="Cordia New" w:hint="cs"/>
          <w:sz w:val="32"/>
          <w:szCs w:val="32"/>
          <w:cs/>
          <w:lang w:bidi="th-TH"/>
        </w:rPr>
        <w:t xml:space="preserve">. สุลต่านหรืออัลหากิม </w:t>
      </w:r>
      <w:r w:rsidR="001712D8" w:rsidRPr="001712D8">
        <w:rPr>
          <w:rFonts w:ascii="Cordia New" w:hAnsi="Cordia New" w:cs="Cordia New" w:hint="cs"/>
          <w:sz w:val="32"/>
          <w:szCs w:val="32"/>
          <w:cs/>
          <w:lang w:bidi="th-TH"/>
        </w:rPr>
        <w:t>(ผู้</w:t>
      </w:r>
      <w:r w:rsidR="001712D8">
        <w:rPr>
          <w:rFonts w:ascii="Cordia New" w:hAnsi="Cordia New" w:cs="Cordia New" w:hint="cs"/>
          <w:sz w:val="32"/>
          <w:szCs w:val="32"/>
          <w:cs/>
          <w:lang w:bidi="th-TH"/>
        </w:rPr>
        <w:t>มีอำนาจปกครองในรัฐหรือตัวแทน</w:t>
      </w:r>
      <w:r w:rsidR="001712D8" w:rsidRPr="001712D8">
        <w:rPr>
          <w:rFonts w:ascii="Cordia New" w:hAnsi="Cordia New" w:cs="Cordia New" w:hint="cs"/>
          <w:sz w:val="32"/>
          <w:szCs w:val="32"/>
          <w:cs/>
          <w:lang w:bidi="th-TH"/>
        </w:rPr>
        <w:t>)</w:t>
      </w:r>
    </w:p>
    <w:p w:rsidR="00825C89" w:rsidRPr="001712D8" w:rsidRDefault="001712D8" w:rsidP="001712D8">
      <w:pPr>
        <w:widowControl w:val="0"/>
        <w:ind w:firstLine="403"/>
        <w:rPr>
          <w:rFonts w:ascii="Cordia New" w:hAnsi="Cordia New" w:cs="Cordia New"/>
          <w:sz w:val="32"/>
          <w:szCs w:val="32"/>
          <w:lang w:bidi="th-TH"/>
        </w:rPr>
      </w:pPr>
      <w:r>
        <w:rPr>
          <w:rFonts w:ascii="Cordia New" w:hAnsi="Cordia New" w:cs="Cordia New"/>
          <w:b/>
          <w:bCs/>
          <w:sz w:val="32"/>
          <w:szCs w:val="32"/>
          <w:lang w:bidi="th-TH"/>
        </w:rPr>
        <w:t>4</w:t>
      </w:r>
      <w:r w:rsidR="00825C89" w:rsidRPr="001712D8">
        <w:rPr>
          <w:rFonts w:ascii="Cordia New" w:hAnsi="Cordia New" w:cs="Cordia New" w:hint="cs"/>
          <w:b/>
          <w:bCs/>
          <w:sz w:val="32"/>
          <w:szCs w:val="32"/>
          <w:cs/>
          <w:lang w:bidi="th-TH"/>
        </w:rPr>
        <w:t xml:space="preserve">. พยานชายสองคนที่มีคุณธรรม </w:t>
      </w:r>
      <w:r w:rsidR="00825C89" w:rsidRPr="001712D8">
        <w:rPr>
          <w:rFonts w:ascii="Cordia New" w:hAnsi="Cordia New" w:cs="Cordia New" w:hint="cs"/>
          <w:sz w:val="32"/>
          <w:szCs w:val="32"/>
          <w:cs/>
          <w:lang w:bidi="th-TH"/>
        </w:rPr>
        <w:t xml:space="preserve">(คือ เป็นมุสลิม บรรลุศาสนภาวะ ไม่ทำบาปใหญ่ </w:t>
      </w:r>
      <w:r w:rsidRPr="001712D8">
        <w:rPr>
          <w:rFonts w:ascii="Cordia New" w:hAnsi="Cordia New" w:cs="Cordia New" w:hint="cs"/>
          <w:sz w:val="32"/>
          <w:szCs w:val="32"/>
          <w:cs/>
          <w:lang w:bidi="th-TH"/>
        </w:rPr>
        <w:t>ไม่กระทำในสิ่งที่ทำให้เสื่อมเสียบุคลิกภาพ)</w:t>
      </w:r>
      <w:r w:rsidR="00825C89" w:rsidRPr="001712D8">
        <w:rPr>
          <w:rFonts w:ascii="Cordia New" w:hAnsi="Cordia New" w:cs="Cordia New" w:hint="cs"/>
          <w:sz w:val="32"/>
          <w:szCs w:val="32"/>
          <w:cs/>
          <w:lang w:bidi="th-TH"/>
        </w:rPr>
        <w:t xml:space="preserve"> และ</w:t>
      </w:r>
    </w:p>
    <w:p w:rsidR="00825C89" w:rsidRPr="00DA5029" w:rsidRDefault="001712D8" w:rsidP="001712D8">
      <w:pPr>
        <w:widowControl w:val="0"/>
        <w:rPr>
          <w:rFonts w:ascii="AGA Arabesque" w:hAnsi="Traditional Arabic" w:cs="Cordia New"/>
          <w:sz w:val="32"/>
          <w:szCs w:val="32"/>
          <w:lang w:bidi="th-TH"/>
        </w:rPr>
      </w:pPr>
      <w:r>
        <w:rPr>
          <w:rFonts w:ascii="Cordia New" w:hAnsi="Cordia New" w:cs="Cordia New"/>
          <w:b/>
          <w:bCs/>
          <w:sz w:val="32"/>
          <w:szCs w:val="32"/>
          <w:lang w:bidi="th-TH"/>
        </w:rPr>
        <w:t>5</w:t>
      </w:r>
      <w:r w:rsidR="00825C89" w:rsidRPr="001712D8">
        <w:rPr>
          <w:rFonts w:ascii="Cordia New" w:hAnsi="Cordia New" w:cs="Cordia New" w:hint="cs"/>
          <w:b/>
          <w:bCs/>
          <w:sz w:val="32"/>
          <w:szCs w:val="32"/>
          <w:cs/>
          <w:lang w:bidi="th-TH"/>
        </w:rPr>
        <w:t>. คู่</w:t>
      </w:r>
      <w:r w:rsidR="00825C89" w:rsidRPr="004B4294">
        <w:rPr>
          <w:rFonts w:ascii="AGA Arabesque" w:hAnsi="Traditional Arabic" w:cs="Cordia New" w:hint="cs"/>
          <w:b/>
          <w:bCs/>
          <w:sz w:val="32"/>
          <w:szCs w:val="32"/>
          <w:cs/>
          <w:lang w:bidi="th-TH"/>
        </w:rPr>
        <w:t xml:space="preserve">สมรสต้องปราศจากอุปสรรคที่ทำให้การสมรสเป็นโมฆะ </w:t>
      </w:r>
      <w:r w:rsidR="00825C89" w:rsidRPr="004B4294">
        <w:rPr>
          <w:rFonts w:ascii="AGA Arabesque" w:hAnsi="Traditional Arabic" w:cs="Cordia New" w:hint="cs"/>
          <w:sz w:val="32"/>
          <w:szCs w:val="32"/>
          <w:cs/>
          <w:lang w:bidi="th-TH"/>
        </w:rPr>
        <w:t xml:space="preserve">( เช่น </w:t>
      </w:r>
      <w:r w:rsidR="00825C89" w:rsidRPr="00DA5029">
        <w:rPr>
          <w:rFonts w:ascii="AGA Arabesque" w:hAnsi="Traditional Arabic" w:cs="Cordia New" w:hint="cs"/>
          <w:sz w:val="32"/>
          <w:szCs w:val="32"/>
          <w:cs/>
          <w:lang w:bidi="th-TH"/>
        </w:rPr>
        <w:t>ผู้หญิงเป็นภรรยาของผู้อื่น หรืออยู่ในอิดดะ</w:t>
      </w:r>
      <w:r w:rsidR="00825C89">
        <w:rPr>
          <w:rFonts w:ascii="AGA Arabesque" w:hAnsi="Traditional Arabic" w:cs="Cordia New" w:hint="cs"/>
          <w:sz w:val="32"/>
          <w:szCs w:val="32"/>
          <w:cs/>
          <w:lang w:bidi="th-TH"/>
        </w:rPr>
        <w:t>ฮฺ</w:t>
      </w:r>
      <w:r w:rsidR="00825C89" w:rsidRPr="00DA5029">
        <w:rPr>
          <w:rFonts w:ascii="AGA Arabesque" w:hAnsi="Traditional Arabic" w:cs="Cordia New" w:hint="cs"/>
          <w:sz w:val="32"/>
          <w:szCs w:val="32"/>
          <w:cs/>
          <w:lang w:bidi="th-TH"/>
        </w:rPr>
        <w:t xml:space="preserve"> หรือฝ่ายชายเป็นต่างศาสนิก ขณะที่ฝ่ายหญิงเป็นมุสลิม  หรือฝ่ายชายมีภรรยาอยู่สี่คน  เหล่านี้เป็นต้น )</w:t>
      </w:r>
    </w:p>
    <w:p w:rsidR="00825C89" w:rsidRPr="004C5748" w:rsidRDefault="00825C89" w:rsidP="00EF793F">
      <w:pPr>
        <w:widowControl w:val="0"/>
        <w:spacing w:line="600" w:lineRule="atLeast"/>
        <w:ind w:firstLine="0"/>
        <w:rPr>
          <w:rFonts w:ascii="AGA Arabesque" w:hAnsi="Traditional Arabic" w:cs="Cordia New"/>
          <w:b/>
          <w:bCs/>
          <w:color w:val="C00000"/>
          <w:sz w:val="32"/>
          <w:szCs w:val="32"/>
          <w:lang w:bidi="th-TH"/>
        </w:rPr>
      </w:pPr>
      <w:r w:rsidRPr="004C5748">
        <w:rPr>
          <w:rFonts w:ascii="AGA Arabesque" w:hAnsi="Traditional Arabic" w:cs="Cordia New" w:hint="cs"/>
          <w:b/>
          <w:bCs/>
          <w:color w:val="C00000"/>
          <w:sz w:val="32"/>
          <w:szCs w:val="32"/>
          <w:cs/>
          <w:lang w:bidi="th-TH"/>
        </w:rPr>
        <w:t>สิ่งควรปฏิบัติและห้ามปฏิบัติ</w:t>
      </w:r>
    </w:p>
    <w:p w:rsidR="00825C89" w:rsidRPr="00DA5029" w:rsidRDefault="00825C89" w:rsidP="00EF793F">
      <w:pPr>
        <w:widowControl w:val="0"/>
        <w:rPr>
          <w:rFonts w:ascii="AGA Arabesque" w:hAnsi="Traditional Arabic" w:cs="Cordia New"/>
          <w:sz w:val="32"/>
          <w:szCs w:val="32"/>
          <w:lang w:bidi="th-TH"/>
        </w:rPr>
      </w:pPr>
      <w:r w:rsidRPr="00DA5029">
        <w:rPr>
          <w:rFonts w:ascii="AGA Arabesque" w:hAnsi="Traditional Arabic" w:cs="Cordia New" w:hint="cs"/>
          <w:b/>
          <w:bCs/>
          <w:sz w:val="32"/>
          <w:szCs w:val="32"/>
          <w:lang w:bidi="th-TH"/>
        </w:rPr>
        <w:sym w:font="Symbol" w:char="F0B7"/>
      </w:r>
      <w:r w:rsidRPr="00DA5029">
        <w:rPr>
          <w:rFonts w:ascii="AGA Arabesque" w:hAnsi="Traditional Arabic" w:cs="Cordia New" w:hint="cs"/>
          <w:b/>
          <w:bCs/>
          <w:sz w:val="32"/>
          <w:szCs w:val="32"/>
          <w:cs/>
          <w:lang w:bidi="th-TH"/>
        </w:rPr>
        <w:t xml:space="preserve"> </w:t>
      </w:r>
      <w:r w:rsidRPr="00DA5029">
        <w:rPr>
          <w:rFonts w:ascii="AGA Arabesque" w:hAnsi="Traditional Arabic" w:cs="Cordia New" w:hint="cs"/>
          <w:sz w:val="32"/>
          <w:szCs w:val="32"/>
          <w:cs/>
          <w:lang w:bidi="th-TH"/>
        </w:rPr>
        <w:t xml:space="preserve">ผู้ที่เกรงว่าจะไม่มีความยุติธรรมระหว่างภรรยา ควรมีภรรยาเพียงคนเดียว  ควรหาผู้หญิงที่เคร่งครัดศาสนา ไม่เป็นเครือญาติ ควรแต่งกับสาวพรหมจันทร์ เผ่าพันธุ์ลูกดก และหน้าตาดี </w:t>
      </w:r>
    </w:p>
    <w:p w:rsidR="00825C89" w:rsidRPr="00DA5029" w:rsidRDefault="00825C89" w:rsidP="00EF793F">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sym w:font="Symbol" w:char="F0B7"/>
      </w:r>
      <w:r w:rsidRPr="00DA5029">
        <w:rPr>
          <w:rFonts w:ascii="AGA Arabesque" w:hAnsi="Traditional Arabic" w:cs="Cordia New" w:hint="cs"/>
          <w:sz w:val="32"/>
          <w:szCs w:val="32"/>
          <w:cs/>
          <w:lang w:bidi="th-TH"/>
        </w:rPr>
        <w:t xml:space="preserve"> ควรมองผู้หญิงที่จะสู่ขอ โดยมองส่วนที่ไม่ใช่เอาเราะ</w:t>
      </w:r>
      <w:r>
        <w:rPr>
          <w:rFonts w:ascii="AGA Arabesque" w:hAnsi="Traditional Arabic" w:cs="Cordia New" w:hint="cs"/>
          <w:sz w:val="32"/>
          <w:szCs w:val="32"/>
          <w:cs/>
          <w:lang w:bidi="th-TH"/>
        </w:rPr>
        <w:t>ฮฺ</w:t>
      </w:r>
      <w:r w:rsidRPr="00DA5029">
        <w:rPr>
          <w:rFonts w:ascii="AGA Arabesque" w:hAnsi="Traditional Arabic" w:cs="Cordia New" w:hint="cs"/>
          <w:sz w:val="32"/>
          <w:szCs w:val="32"/>
          <w:cs/>
          <w:lang w:bidi="th-TH"/>
        </w:rPr>
        <w:t xml:space="preserve"> (ส่วนที่ต้องปกปิด) และมองในสิ่งที่ดึงดูดเขาเพื่อการแต่งงาน โดยไม่อยู่กันตามลำพัง (ต้องอยู่หน้ามะ</w:t>
      </w:r>
      <w:r w:rsidR="00EF793F">
        <w:rPr>
          <w:rFonts w:ascii="AGA Arabesque" w:hAnsi="Traditional Arabic" w:cs="Cordia New" w:hint="cs"/>
          <w:sz w:val="32"/>
          <w:szCs w:val="32"/>
          <w:cs/>
          <w:lang w:bidi="th-TH"/>
        </w:rPr>
        <w:t>ห์</w:t>
      </w:r>
      <w:r w:rsidRPr="00DA5029">
        <w:rPr>
          <w:rFonts w:ascii="AGA Arabesque" w:hAnsi="Traditional Arabic" w:cs="Cordia New" w:hint="cs"/>
          <w:sz w:val="32"/>
          <w:szCs w:val="32"/>
          <w:cs/>
          <w:lang w:bidi="th-TH"/>
        </w:rPr>
        <w:t>รอม) เพื่อให้ประจักษ์ชัด และผู้หญิงก็ควรมองฝ่ายชายเช่นกัน</w:t>
      </w:r>
    </w:p>
    <w:p w:rsidR="00825C89" w:rsidRPr="00DA5029" w:rsidRDefault="00825C89" w:rsidP="00825C89">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sym w:font="Symbol" w:char="F0B7"/>
      </w:r>
      <w:r w:rsidRPr="00DA5029">
        <w:rPr>
          <w:rFonts w:ascii="AGA Arabesque" w:hAnsi="Traditional Arabic" w:cs="Cordia New" w:hint="cs"/>
          <w:sz w:val="32"/>
          <w:szCs w:val="32"/>
          <w:cs/>
          <w:lang w:bidi="th-TH"/>
        </w:rPr>
        <w:t xml:space="preserve"> หากไม่สะดวกที่จะมองด้วยตนเอง ก็ให้ส่งผู้หญิงที่มีความน่าเชื่อถือไปดูแทน</w:t>
      </w:r>
    </w:p>
    <w:p w:rsidR="00825C89" w:rsidRPr="00DA5029" w:rsidRDefault="00825C89" w:rsidP="00EF793F">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sym w:font="Symbol" w:char="F0B7"/>
      </w:r>
      <w:r>
        <w:rPr>
          <w:rFonts w:ascii="AGA Arabesque" w:hAnsi="Traditional Arabic" w:cs="Cordia New" w:hint="cs"/>
          <w:sz w:val="32"/>
          <w:szCs w:val="32"/>
          <w:cs/>
          <w:lang w:bidi="th-TH"/>
        </w:rPr>
        <w:t>ไม่อนุญาตให้สู่ขอ (หรือทาบทาม</w:t>
      </w:r>
      <w:r w:rsidRPr="00DA5029">
        <w:rPr>
          <w:rFonts w:ascii="AGA Arabesque" w:hAnsi="Traditional Arabic" w:cs="Cordia New" w:hint="cs"/>
          <w:sz w:val="32"/>
          <w:szCs w:val="32"/>
          <w:cs/>
          <w:lang w:bidi="th-TH"/>
        </w:rPr>
        <w:t>) ผู้หญิงที่มีผู้อื่นสู่ขอแล้ว จนกว่าเขาจะบอกเลิก หรือเขาอนุญาต</w:t>
      </w:r>
    </w:p>
    <w:p w:rsidR="00825C89" w:rsidRPr="00DA5029" w:rsidRDefault="00825C89" w:rsidP="00EF793F">
      <w:pPr>
        <w:widowControl w:val="0"/>
        <w:rPr>
          <w:rFonts w:ascii="AGA Arabesque" w:hAnsi="Traditional Arabic" w:cs="Cordia New"/>
          <w:color w:val="FF0000"/>
          <w:sz w:val="32"/>
          <w:szCs w:val="32"/>
          <w:lang w:bidi="th-TH"/>
        </w:rPr>
      </w:pPr>
      <w:r w:rsidRPr="00DA5029">
        <w:rPr>
          <w:rFonts w:ascii="AGA Arabesque" w:hAnsi="Traditional Arabic" w:cs="Cordia New" w:hint="cs"/>
          <w:sz w:val="32"/>
          <w:szCs w:val="32"/>
          <w:lang w:bidi="th-TH"/>
        </w:rPr>
        <w:sym w:font="Symbol" w:char="F0B7"/>
      </w:r>
      <w:r w:rsidRPr="00DA5029">
        <w:rPr>
          <w:rFonts w:ascii="AGA Arabesque" w:hAnsi="Traditional Arabic" w:cs="Cordia New" w:hint="cs"/>
          <w:sz w:val="32"/>
          <w:szCs w:val="32"/>
          <w:cs/>
          <w:lang w:bidi="th-TH"/>
        </w:rPr>
        <w:t xml:space="preserve"> อนุญาตให้ใช้ถ้อยคำที่ชัดเจน หรือถ้อยคำที่เป็นนัยยะ ในการสู่ขอผู้ที่อยู่ในอิดดะ</w:t>
      </w:r>
      <w:r>
        <w:rPr>
          <w:rFonts w:ascii="AGA Arabesque" w:hAnsi="Traditional Arabic" w:cs="Cordia New" w:hint="cs"/>
          <w:sz w:val="32"/>
          <w:szCs w:val="32"/>
          <w:cs/>
          <w:lang w:bidi="th-TH"/>
        </w:rPr>
        <w:t>ฮฺ</w:t>
      </w:r>
      <w:r w:rsidRPr="00DA5029">
        <w:rPr>
          <w:rFonts w:ascii="AGA Arabesque" w:hAnsi="Traditional Arabic" w:cs="Cordia New" w:hint="cs"/>
          <w:sz w:val="32"/>
          <w:szCs w:val="32"/>
          <w:cs/>
          <w:lang w:bidi="th-TH"/>
        </w:rPr>
        <w:t>( อิดดะ</w:t>
      </w:r>
      <w:r>
        <w:rPr>
          <w:rFonts w:ascii="AGA Arabesque" w:hAnsi="Traditional Arabic" w:cs="Cordia New" w:hint="cs"/>
          <w:sz w:val="32"/>
          <w:szCs w:val="32"/>
          <w:cs/>
          <w:lang w:bidi="th-TH"/>
        </w:rPr>
        <w:t>ฮฺ</w:t>
      </w:r>
      <w:r w:rsidRPr="00DA5029">
        <w:rPr>
          <w:rFonts w:ascii="AGA Arabesque" w:hAnsi="Traditional Arabic" w:cs="Cordia New" w:hint="cs"/>
          <w:sz w:val="32"/>
          <w:szCs w:val="32"/>
          <w:cs/>
          <w:lang w:bidi="th-TH"/>
        </w:rPr>
        <w:t xml:space="preserve"> คือระยะเวลาที่ต้องรอเพื่อการคืนดีหรือแต่งงานใหม่ ) สำหรับสามีที่หย่าขาดกับนาง แต่ยังไม่ครบสามครั้ง </w:t>
      </w:r>
    </w:p>
    <w:p w:rsidR="00825C89" w:rsidRPr="00DA5029" w:rsidRDefault="00825C89" w:rsidP="00EF793F">
      <w:pPr>
        <w:widowControl w:val="0"/>
        <w:rPr>
          <w:rFonts w:ascii="AGA Arabesque" w:hAnsi="Traditional Arabic" w:cs="Cordia New"/>
          <w:sz w:val="32"/>
          <w:szCs w:val="32"/>
          <w:lang w:bidi="th-TH"/>
        </w:rPr>
      </w:pPr>
      <w:r w:rsidRPr="00DA5029">
        <w:rPr>
          <w:rFonts w:ascii="AGA Arabesque" w:hAnsi="Traditional Arabic" w:cs="Cordia New" w:hint="cs"/>
          <w:sz w:val="32"/>
          <w:szCs w:val="32"/>
          <w:lang w:bidi="th-TH"/>
        </w:rPr>
        <w:lastRenderedPageBreak/>
        <w:sym w:font="Symbol" w:char="F0B7"/>
      </w:r>
      <w:r w:rsidRPr="00DA5029">
        <w:rPr>
          <w:rFonts w:ascii="AGA Arabesque" w:hAnsi="Traditional Arabic" w:cs="Cordia New" w:hint="cs"/>
          <w:sz w:val="32"/>
          <w:szCs w:val="32"/>
          <w:cs/>
          <w:lang w:bidi="th-TH"/>
        </w:rPr>
        <w:t xml:space="preserve"> ห้ามใช้ถ้อยคำที่ชัดเจน หรือถ้อยคำที่เป็นนัยยะในการทาบทามสู่ขอผู้หญิงที่ถูกหย่าที่มีการคืนดีได้ ซึ่งยังอยู่ในอิดดะ</w:t>
      </w:r>
      <w:r>
        <w:rPr>
          <w:rFonts w:ascii="AGA Arabesque" w:hAnsi="Traditional Arabic" w:cs="Cordia New" w:hint="cs"/>
          <w:sz w:val="32"/>
          <w:szCs w:val="32"/>
          <w:cs/>
          <w:lang w:bidi="th-TH"/>
        </w:rPr>
        <w:t>ฮฺ</w:t>
      </w:r>
    </w:p>
    <w:p w:rsidR="00584D0B" w:rsidRDefault="00825C89" w:rsidP="00EF793F">
      <w:pPr>
        <w:widowControl w:val="0"/>
        <w:rPr>
          <w:rFonts w:ascii="Cordia New" w:hAnsi="Cordia New" w:cs="Cordia New"/>
          <w:sz w:val="32"/>
          <w:szCs w:val="32"/>
          <w:lang w:bidi="th-TH"/>
        </w:rPr>
      </w:pPr>
      <w:r w:rsidRPr="00DA5029">
        <w:rPr>
          <w:rFonts w:ascii="AGA Arabesque" w:hAnsi="Traditional Arabic" w:cs="Cordia New" w:hint="cs"/>
          <w:sz w:val="32"/>
          <w:szCs w:val="32"/>
          <w:lang w:bidi="th-TH"/>
        </w:rPr>
        <w:sym w:font="Symbol" w:char="F0B7"/>
      </w:r>
      <w:r w:rsidRPr="00DA5029">
        <w:rPr>
          <w:rFonts w:ascii="AGA Arabesque" w:hAnsi="Traditional Arabic" w:cs="Cordia New" w:hint="cs"/>
          <w:sz w:val="32"/>
          <w:szCs w:val="32"/>
          <w:cs/>
          <w:lang w:bidi="th-TH"/>
        </w:rPr>
        <w:t xml:space="preserve"> ส่งเสริมให้ทำพิธี</w:t>
      </w:r>
      <w:r>
        <w:rPr>
          <w:rFonts w:ascii="AGA Arabesque" w:hAnsi="Traditional Arabic" w:cs="Cordia New" w:hint="cs"/>
          <w:sz w:val="32"/>
          <w:szCs w:val="32"/>
          <w:cs/>
          <w:lang w:bidi="th-TH"/>
        </w:rPr>
        <w:t>นิกาหฺ</w:t>
      </w:r>
      <w:r w:rsidRPr="00DA5029">
        <w:rPr>
          <w:rFonts w:ascii="AGA Arabesque" w:hAnsi="Traditional Arabic" w:cs="Cordia New" w:hint="cs"/>
          <w:sz w:val="32"/>
          <w:szCs w:val="32"/>
          <w:cs/>
          <w:lang w:bidi="th-TH"/>
        </w:rPr>
        <w:t>ในบ่ายวันศุกร์ เนื่องจากช่วงนั้น มีเวลาที่การวิงวอนขอจะถูกตอบรับ และหากสะดวกควรทำพิธีในมัสญิด</w:t>
      </w: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164736">
      <w:pPr>
        <w:widowControl w:val="0"/>
        <w:rPr>
          <w:rFonts w:ascii="Cordia New" w:hAnsi="Cordia New" w:cs="Cordia New"/>
          <w:sz w:val="32"/>
          <w:szCs w:val="32"/>
          <w:lang w:bidi="th-TH"/>
        </w:rPr>
      </w:pPr>
    </w:p>
    <w:p w:rsidR="00584D0B" w:rsidRDefault="00584D0B" w:rsidP="00E97753">
      <w:pPr>
        <w:widowControl w:val="0"/>
        <w:jc w:val="left"/>
        <w:rPr>
          <w:rFonts w:ascii="Cordia New" w:hAnsi="Cordia New" w:cs="Cordia New"/>
          <w:sz w:val="32"/>
          <w:szCs w:val="32"/>
          <w:lang w:bidi="th-TH"/>
        </w:rPr>
      </w:pPr>
    </w:p>
    <w:p w:rsidR="00584D0B" w:rsidRDefault="00584D0B"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4C5748" w:rsidRDefault="004C5748"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Pr="00A82517" w:rsidRDefault="00574611" w:rsidP="00010C88">
      <w:pPr>
        <w:widowControl w:val="0"/>
        <w:jc w:val="center"/>
        <w:rPr>
          <w:rFonts w:ascii="Cordia New" w:hAnsi="Cordia New" w:cs="Cordia New"/>
          <w:b/>
          <w:bCs/>
          <w:color w:val="0070C0"/>
          <w:sz w:val="40"/>
          <w:szCs w:val="40"/>
          <w:lang w:bidi="th-TH"/>
        </w:rPr>
      </w:pPr>
      <w:r>
        <w:rPr>
          <w:rFonts w:ascii="Cordia New" w:hAnsi="Cordia New" w:cs="Cordia New" w:hint="cs"/>
          <w:b/>
          <w:bCs/>
          <w:color w:val="0070C0"/>
          <w:sz w:val="40"/>
          <w:szCs w:val="40"/>
          <w:cs/>
          <w:lang w:bidi="th-TH"/>
        </w:rPr>
        <w:t xml:space="preserve">หมวดที่ </w:t>
      </w:r>
      <w:r w:rsidR="00010C88">
        <w:rPr>
          <w:rFonts w:ascii="Cordia New" w:hAnsi="Cordia New" w:cs="Cordia New"/>
          <w:b/>
          <w:bCs/>
          <w:color w:val="0070C0"/>
          <w:sz w:val="40"/>
          <w:szCs w:val="40"/>
          <w:lang w:bidi="th-TH"/>
        </w:rPr>
        <w:t>4</w:t>
      </w:r>
      <w:r>
        <w:rPr>
          <w:rFonts w:ascii="Cordia New" w:hAnsi="Cordia New" w:cs="Cordia New" w:hint="cs"/>
          <w:b/>
          <w:bCs/>
          <w:color w:val="0070C0"/>
          <w:sz w:val="40"/>
          <w:szCs w:val="40"/>
          <w:cs/>
          <w:lang w:bidi="th-TH"/>
        </w:rPr>
        <w:t xml:space="preserve"> บทบัญญัติเกี่ยวกับสตรี</w:t>
      </w:r>
    </w:p>
    <w:p w:rsidR="00574611" w:rsidRDefault="00574611" w:rsidP="00574611">
      <w:pPr>
        <w:widowControl w:val="0"/>
        <w:jc w:val="center"/>
        <w:rPr>
          <w:rFonts w:ascii="Cordia New" w:hAnsi="Cordia New" w:cs="Cordia New"/>
          <w:sz w:val="32"/>
          <w:szCs w:val="32"/>
          <w:lang w:bidi="th-TH"/>
        </w:rPr>
      </w:pPr>
      <w:r>
        <w:rPr>
          <w:rFonts w:ascii="Cordia New" w:hAnsi="Cordia New" w:cs="KFGQPC Uthman Taha Naskh" w:hint="cs"/>
          <w:b/>
          <w:bCs/>
          <w:color w:val="0070C0"/>
          <w:sz w:val="32"/>
          <w:szCs w:val="32"/>
          <w:rtl/>
        </w:rPr>
        <w:t>القسم الرابع  : أحكام خاصة بالمرأة المسلمة</w:t>
      </w: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574611" w:rsidRDefault="00574611" w:rsidP="00E97753">
      <w:pPr>
        <w:widowControl w:val="0"/>
        <w:jc w:val="left"/>
        <w:rPr>
          <w:rFonts w:ascii="Cordia New" w:hAnsi="Cordia New" w:cs="Cordia New"/>
          <w:sz w:val="32"/>
          <w:szCs w:val="32"/>
          <w:lang w:bidi="th-TH"/>
        </w:rPr>
      </w:pPr>
    </w:p>
    <w:p w:rsidR="00010C88" w:rsidRDefault="00010C88">
      <w:pPr>
        <w:bidi/>
      </w:pPr>
      <w:r>
        <w:br w:type="page"/>
      </w:r>
    </w:p>
    <w:p w:rsidR="00010C88" w:rsidRPr="004C5748" w:rsidRDefault="00010C88" w:rsidP="004C5748">
      <w:pPr>
        <w:widowControl w:val="0"/>
        <w:spacing w:line="600" w:lineRule="atLeast"/>
        <w:ind w:firstLine="0"/>
        <w:jc w:val="center"/>
        <w:rPr>
          <w:rFonts w:ascii="HQPB1" w:hAnsi="Traditional Arabic" w:cs="Cordia New"/>
          <w:b/>
          <w:bCs/>
          <w:color w:val="0070C0"/>
          <w:sz w:val="38"/>
          <w:szCs w:val="40"/>
          <w:lang w:bidi="th-TH"/>
        </w:rPr>
      </w:pPr>
      <w:r w:rsidRPr="004C5748">
        <w:rPr>
          <w:rFonts w:ascii="HQPB1" w:hAnsi="Traditional Arabic" w:cs="Cordia New" w:hint="cs"/>
          <w:b/>
          <w:bCs/>
          <w:color w:val="0070C0"/>
          <w:sz w:val="38"/>
          <w:szCs w:val="40"/>
          <w:cs/>
          <w:lang w:bidi="th-TH"/>
        </w:rPr>
        <w:lastRenderedPageBreak/>
        <w:t>บทบัญญัติเฉพาะสตรี</w:t>
      </w:r>
    </w:p>
    <w:p w:rsidR="004C5748" w:rsidRPr="004C5748" w:rsidRDefault="004C5748" w:rsidP="004C5748">
      <w:pPr>
        <w:widowControl w:val="0"/>
        <w:spacing w:line="600" w:lineRule="atLeast"/>
        <w:ind w:firstLine="0"/>
        <w:jc w:val="center"/>
        <w:rPr>
          <w:rFonts w:ascii="Cordia New" w:hAnsi="Cordia New" w:cs="Cordia New"/>
          <w:b/>
          <w:bCs/>
          <w:sz w:val="36"/>
          <w:szCs w:val="36"/>
          <w:lang w:bidi="th-TH"/>
        </w:rPr>
      </w:pPr>
    </w:p>
    <w:p w:rsidR="00010C88" w:rsidRPr="00E97753" w:rsidRDefault="00010C88" w:rsidP="00010C88">
      <w:pPr>
        <w:widowControl w:val="0"/>
        <w:spacing w:line="600" w:lineRule="atLeast"/>
        <w:jc w:val="left"/>
        <w:rPr>
          <w:rFonts w:ascii="HQPB1" w:hAnsi="Traditional Arabic" w:cs="Cordia New"/>
          <w:b/>
          <w:bCs/>
          <w:sz w:val="32"/>
          <w:szCs w:val="32"/>
          <w:lang w:bidi="th-TH"/>
        </w:rPr>
      </w:pPr>
      <w:r w:rsidRPr="00E97753">
        <w:rPr>
          <w:rFonts w:ascii="HQPB1" w:hAnsi="Traditional Arabic" w:cs="Cordia New" w:hint="cs"/>
          <w:b/>
          <w:bCs/>
          <w:sz w:val="32"/>
          <w:szCs w:val="32"/>
          <w:cs/>
          <w:lang w:bidi="th-TH"/>
        </w:rPr>
        <w:t>คำสั่งแห่งบทบัญญัติแก่ผู้ปฏิบัติมี</w:t>
      </w:r>
      <w:r w:rsidRPr="00E97753">
        <w:rPr>
          <w:rFonts w:ascii="Cordia New" w:hAnsi="Cordia New" w:cs="Cordia New" w:hint="cs"/>
          <w:b/>
          <w:bCs/>
          <w:sz w:val="32"/>
          <w:szCs w:val="32"/>
          <w:cs/>
          <w:lang w:bidi="th-TH"/>
        </w:rPr>
        <w:t xml:space="preserve"> </w:t>
      </w:r>
      <w:r>
        <w:rPr>
          <w:rFonts w:ascii="Cordia New" w:hAnsi="Cordia New" w:cs="Cordia New" w:hint="cs"/>
          <w:b/>
          <w:bCs/>
          <w:sz w:val="32"/>
          <w:szCs w:val="32"/>
          <w:cs/>
          <w:lang w:bidi="th-TH"/>
        </w:rPr>
        <w:t>สาม</w:t>
      </w:r>
      <w:r w:rsidRPr="00E97753">
        <w:rPr>
          <w:rFonts w:ascii="HQPB1" w:hAnsi="Traditional Arabic" w:cs="Cordia New" w:hint="cs"/>
          <w:b/>
          <w:bCs/>
          <w:sz w:val="32"/>
          <w:szCs w:val="32"/>
          <w:cs/>
          <w:lang w:bidi="th-TH"/>
        </w:rPr>
        <w:t xml:space="preserve"> ประเภท</w:t>
      </w:r>
    </w:p>
    <w:p w:rsidR="00010C88" w:rsidRPr="00010C88" w:rsidRDefault="00010C88" w:rsidP="00010C88">
      <w:pPr>
        <w:widowControl w:val="0"/>
        <w:jc w:val="left"/>
        <w:rPr>
          <w:rFonts w:ascii="Cordia New" w:hAnsi="Cordia New" w:cs="Cordia New"/>
          <w:sz w:val="32"/>
          <w:szCs w:val="32"/>
          <w:lang w:bidi="th-TH"/>
        </w:rPr>
      </w:pPr>
      <w:r>
        <w:rPr>
          <w:rFonts w:ascii="Cordia New" w:hAnsi="Cordia New" w:cs="Cordia New"/>
          <w:sz w:val="32"/>
          <w:szCs w:val="32"/>
          <w:lang w:bidi="th-TH"/>
        </w:rPr>
        <w:t>1</w:t>
      </w:r>
      <w:r w:rsidRPr="00010C88">
        <w:rPr>
          <w:rFonts w:ascii="Cordia New" w:hAnsi="Cordia New" w:cs="Cordia New" w:hint="cs"/>
          <w:sz w:val="32"/>
          <w:szCs w:val="32"/>
          <w:cs/>
          <w:lang w:bidi="th-TH"/>
        </w:rPr>
        <w:t>. เฉพาะผู้ชาย</w:t>
      </w:r>
    </w:p>
    <w:p w:rsidR="00010C88" w:rsidRPr="00010C88" w:rsidRDefault="00010C88" w:rsidP="00010C88">
      <w:pPr>
        <w:widowControl w:val="0"/>
        <w:jc w:val="left"/>
        <w:rPr>
          <w:rFonts w:ascii="Cordia New" w:hAnsi="Cordia New" w:cs="Cordia New"/>
          <w:sz w:val="32"/>
          <w:szCs w:val="32"/>
          <w:lang w:bidi="th-TH"/>
        </w:rPr>
      </w:pPr>
      <w:r>
        <w:rPr>
          <w:rFonts w:ascii="Cordia New" w:hAnsi="Cordia New" w:cs="Cordia New"/>
          <w:sz w:val="32"/>
          <w:szCs w:val="32"/>
          <w:lang w:bidi="th-TH"/>
        </w:rPr>
        <w:t>2</w:t>
      </w:r>
      <w:r w:rsidRPr="00010C88">
        <w:rPr>
          <w:rFonts w:ascii="Cordia New" w:hAnsi="Cordia New" w:cs="Cordia New" w:hint="cs"/>
          <w:sz w:val="32"/>
          <w:szCs w:val="32"/>
          <w:cs/>
          <w:lang w:bidi="th-TH"/>
        </w:rPr>
        <w:t>. เฉพาะสตรี</w:t>
      </w:r>
    </w:p>
    <w:p w:rsidR="00010C88" w:rsidRPr="00010C88" w:rsidRDefault="00010C88" w:rsidP="00010C88">
      <w:pPr>
        <w:widowControl w:val="0"/>
        <w:jc w:val="left"/>
        <w:rPr>
          <w:rFonts w:ascii="Cordia New" w:hAnsi="Cordia New" w:cs="Cordia New"/>
          <w:sz w:val="32"/>
          <w:szCs w:val="32"/>
          <w:lang w:bidi="th-TH"/>
        </w:rPr>
      </w:pPr>
      <w:r>
        <w:rPr>
          <w:rFonts w:ascii="Cordia New" w:hAnsi="Cordia New" w:cs="Cordia New"/>
          <w:sz w:val="32"/>
          <w:szCs w:val="32"/>
          <w:lang w:bidi="th-TH"/>
        </w:rPr>
        <w:t>3</w:t>
      </w:r>
      <w:r w:rsidRPr="00010C88">
        <w:rPr>
          <w:rFonts w:ascii="Cordia New" w:hAnsi="Cordia New" w:cs="Cordia New" w:hint="cs"/>
          <w:sz w:val="32"/>
          <w:szCs w:val="32"/>
          <w:cs/>
          <w:lang w:bidi="th-TH"/>
        </w:rPr>
        <w:t xml:space="preserve">. </w:t>
      </w:r>
      <w:r>
        <w:rPr>
          <w:rFonts w:ascii="Cordia New" w:hAnsi="Cordia New" w:cs="Cordia New" w:hint="cs"/>
          <w:sz w:val="32"/>
          <w:szCs w:val="32"/>
          <w:cs/>
          <w:lang w:bidi="th-TH"/>
        </w:rPr>
        <w:t>เกี่ยวพัน</w:t>
      </w:r>
      <w:r w:rsidRPr="00010C88">
        <w:rPr>
          <w:rFonts w:ascii="Cordia New" w:hAnsi="Cordia New" w:cs="Cordia New" w:hint="cs"/>
          <w:sz w:val="32"/>
          <w:szCs w:val="32"/>
          <w:cs/>
          <w:lang w:bidi="th-TH"/>
        </w:rPr>
        <w:t>ทั้งผู้ชายและผู้หญิง</w:t>
      </w:r>
    </w:p>
    <w:p w:rsidR="00010C88" w:rsidRPr="00E97753" w:rsidRDefault="00010C88" w:rsidP="00010C88">
      <w:pPr>
        <w:widowControl w:val="0"/>
        <w:jc w:val="left"/>
        <w:rPr>
          <w:rFonts w:ascii="HQPB1" w:hAnsi="Traditional Arabic" w:cs="Cordia New"/>
          <w:sz w:val="32"/>
          <w:szCs w:val="32"/>
          <w:lang w:bidi="th-TH"/>
        </w:rPr>
      </w:pPr>
      <w:r w:rsidRPr="00E97753">
        <w:rPr>
          <w:rFonts w:ascii="HQPB1" w:hAnsi="Traditional Arabic" w:cs="Cordia New" w:hint="cs"/>
          <w:sz w:val="32"/>
          <w:szCs w:val="32"/>
          <w:cs/>
          <w:lang w:bidi="th-TH"/>
        </w:rPr>
        <w:t>ที่กล่าวแล้วข้างต้นส่</w:t>
      </w:r>
      <w:r>
        <w:rPr>
          <w:rFonts w:ascii="HQPB1" w:hAnsi="Traditional Arabic" w:cs="Cordia New" w:hint="cs"/>
          <w:sz w:val="32"/>
          <w:szCs w:val="32"/>
          <w:cs/>
          <w:lang w:bidi="th-TH"/>
        </w:rPr>
        <w:t>วนมากเป็นบทบัญญัติที่เกี่ยวพัน</w:t>
      </w:r>
      <w:r w:rsidRPr="00E97753">
        <w:rPr>
          <w:rFonts w:ascii="HQPB1" w:hAnsi="Traditional Arabic" w:cs="Cordia New" w:hint="cs"/>
          <w:sz w:val="32"/>
          <w:szCs w:val="32"/>
          <w:cs/>
          <w:lang w:bidi="th-TH"/>
        </w:rPr>
        <w:t xml:space="preserve">ทั้งผู้ชายและผู้หญิง </w:t>
      </w:r>
    </w:p>
    <w:p w:rsidR="00010C88" w:rsidRDefault="00010C88" w:rsidP="00010C88">
      <w:pPr>
        <w:widowControl w:val="0"/>
        <w:spacing w:line="276" w:lineRule="auto"/>
        <w:jc w:val="left"/>
        <w:rPr>
          <w:rFonts w:ascii="HQPB1" w:hAnsi="Traditional Arabic" w:cs="Cordia New"/>
          <w:sz w:val="32"/>
          <w:szCs w:val="32"/>
          <w:lang w:bidi="th-TH"/>
        </w:rPr>
      </w:pPr>
      <w:r w:rsidRPr="00E97753">
        <w:rPr>
          <w:rFonts w:ascii="HQPB1" w:hAnsi="Traditional Arabic" w:cs="Cordia New" w:hint="cs"/>
          <w:sz w:val="32"/>
          <w:szCs w:val="32"/>
          <w:cs/>
          <w:lang w:bidi="th-TH"/>
        </w:rPr>
        <w:t>ต่อไปนี้จะอธิบายบทบัญญัติที่เกี่ยวกับสตรีเป็นการเฉพาะ</w:t>
      </w:r>
    </w:p>
    <w:p w:rsidR="00010C88" w:rsidRPr="00010C88" w:rsidRDefault="00010C88" w:rsidP="00010C88">
      <w:pPr>
        <w:widowControl w:val="0"/>
        <w:spacing w:line="276" w:lineRule="auto"/>
        <w:jc w:val="left"/>
        <w:rPr>
          <w:rFonts w:ascii="Cordia New" w:hAnsi="Cordia New" w:cs="Cordia New"/>
          <w:sz w:val="16"/>
          <w:szCs w:val="16"/>
          <w:lang w:bidi="th-TH"/>
        </w:rPr>
      </w:pPr>
    </w:p>
    <w:p w:rsidR="00010C88" w:rsidRPr="00010C88" w:rsidRDefault="00010C88" w:rsidP="00010C88">
      <w:pPr>
        <w:widowControl w:val="0"/>
        <w:ind w:firstLine="0"/>
        <w:rPr>
          <w:rFonts w:ascii="Cordia New" w:hAnsi="Cordia New" w:cs="Cordia New"/>
          <w:b/>
          <w:bCs/>
          <w:color w:val="833C0B" w:themeColor="accent2" w:themeShade="80"/>
          <w:sz w:val="32"/>
          <w:szCs w:val="32"/>
          <w:lang w:bidi="th-TH"/>
        </w:rPr>
      </w:pPr>
      <w:r w:rsidRPr="00010C88">
        <w:rPr>
          <w:rFonts w:ascii="Cordia New" w:hAnsi="Cordia New" w:cs="Cordia New" w:hint="cs"/>
          <w:b/>
          <w:bCs/>
          <w:color w:val="833C0B" w:themeColor="accent2" w:themeShade="80"/>
          <w:sz w:val="32"/>
          <w:szCs w:val="32"/>
          <w:cs/>
          <w:lang w:bidi="th-TH"/>
        </w:rPr>
        <w:t xml:space="preserve">ประเด็นที่หนึ่ง </w:t>
      </w:r>
      <w:r w:rsidRPr="00010C88">
        <w:rPr>
          <w:rFonts w:ascii="Cordia New" w:hAnsi="Cordia New" w:cs="Cordia New" w:hint="cs"/>
          <w:b/>
          <w:bCs/>
          <w:color w:val="833C0B" w:themeColor="accent2" w:themeShade="80"/>
          <w:sz w:val="32"/>
          <w:szCs w:val="32"/>
          <w:lang w:bidi="th-TH"/>
        </w:rPr>
        <w:sym w:font="Symbol" w:char="F03A"/>
      </w:r>
      <w:r w:rsidRPr="00010C88">
        <w:rPr>
          <w:rFonts w:ascii="Cordia New" w:hAnsi="Cordia New" w:cs="Cordia New" w:hint="cs"/>
          <w:b/>
          <w:bCs/>
          <w:color w:val="833C0B" w:themeColor="accent2" w:themeShade="80"/>
          <w:sz w:val="32"/>
          <w:szCs w:val="32"/>
          <w:cs/>
          <w:lang w:bidi="th-TH"/>
        </w:rPr>
        <w:t xml:space="preserve"> การลูบหรือเช็ดบน (ขณะอาบน้ำละหมาด) บนผมปลอม ที่อนุโลมให้สวมใส่ในกรณีที่มีความจำเป็น </w:t>
      </w:r>
    </w:p>
    <w:p w:rsidR="00010C88" w:rsidRPr="00010C88" w:rsidRDefault="00010C88" w:rsidP="00010C88">
      <w:pPr>
        <w:widowControl w:val="0"/>
        <w:rPr>
          <w:rFonts w:ascii="Cordia New" w:hAnsi="Cordia New" w:cs="Cordia New"/>
          <w:sz w:val="32"/>
          <w:szCs w:val="32"/>
          <w:lang w:bidi="th-TH"/>
        </w:rPr>
      </w:pPr>
      <w:r w:rsidRPr="00010C88">
        <w:rPr>
          <w:rFonts w:ascii="Cordia New" w:hAnsi="Cordia New" w:cs="Cordia New" w:hint="cs"/>
          <w:sz w:val="32"/>
          <w:szCs w:val="32"/>
          <w:cs/>
          <w:lang w:bidi="th-TH"/>
        </w:rPr>
        <w:t>เมื่อผู้หญิงมีความจำเป็นต้องสวมใส่ผมปลอม ไม่อนุโลมให้ลูบหรือเช็ดบนผมปลอมขณะอาบน้ำละหมาด เพราะไม่ใช่ผ้าคลุม และไม่อยู่ในขอบข่ายหรือข้อบัญญัติของผ้าคลุม และจำเป็นต้องเช็ดบนศีรษะโดยตรง หรือบนผมแท้เท่านั้น</w:t>
      </w:r>
    </w:p>
    <w:p w:rsidR="00010C88" w:rsidRPr="00010C88" w:rsidRDefault="00010C88" w:rsidP="00010C88">
      <w:pPr>
        <w:widowControl w:val="0"/>
        <w:ind w:firstLine="0"/>
        <w:jc w:val="left"/>
        <w:rPr>
          <w:rFonts w:ascii="Cordia New" w:hAnsi="Cordia New" w:cs="Cordia New"/>
          <w:b/>
          <w:bCs/>
          <w:color w:val="833C0B" w:themeColor="accent2" w:themeShade="80"/>
          <w:sz w:val="32"/>
          <w:szCs w:val="32"/>
          <w:lang w:bidi="th-TH"/>
        </w:rPr>
      </w:pPr>
    </w:p>
    <w:p w:rsidR="00010C88" w:rsidRPr="00010C88" w:rsidRDefault="00010C88" w:rsidP="00010C88">
      <w:pPr>
        <w:widowControl w:val="0"/>
        <w:ind w:firstLine="0"/>
        <w:jc w:val="left"/>
        <w:rPr>
          <w:rFonts w:ascii="Cordia New" w:hAnsi="Cordia New" w:cs="Cordia New"/>
          <w:b/>
          <w:bCs/>
          <w:sz w:val="32"/>
          <w:szCs w:val="32"/>
          <w:lang w:bidi="th-TH"/>
        </w:rPr>
      </w:pPr>
      <w:r w:rsidRPr="00010C88">
        <w:rPr>
          <w:rFonts w:ascii="Cordia New" w:hAnsi="Cordia New" w:cs="Cordia New" w:hint="cs"/>
          <w:b/>
          <w:bCs/>
          <w:color w:val="833C0B" w:themeColor="accent2" w:themeShade="80"/>
          <w:sz w:val="32"/>
          <w:szCs w:val="32"/>
          <w:cs/>
          <w:lang w:bidi="th-TH"/>
        </w:rPr>
        <w:t xml:space="preserve">ประเด็นที่สอง </w:t>
      </w:r>
      <w:r w:rsidRPr="00010C88">
        <w:rPr>
          <w:rFonts w:ascii="Cordia New" w:hAnsi="Cordia New" w:cs="Cordia New" w:hint="cs"/>
          <w:b/>
          <w:bCs/>
          <w:color w:val="833C0B" w:themeColor="accent2" w:themeShade="80"/>
          <w:sz w:val="32"/>
          <w:szCs w:val="32"/>
          <w:lang w:bidi="th-TH"/>
        </w:rPr>
        <w:sym w:font="Symbol" w:char="F03A"/>
      </w:r>
      <w:r w:rsidRPr="00010C88">
        <w:rPr>
          <w:rFonts w:ascii="Cordia New" w:hAnsi="Cordia New" w:cs="Cordia New" w:hint="cs"/>
          <w:b/>
          <w:bCs/>
          <w:color w:val="833C0B" w:themeColor="accent2" w:themeShade="80"/>
          <w:sz w:val="32"/>
          <w:szCs w:val="32"/>
          <w:cs/>
          <w:lang w:bidi="th-TH"/>
        </w:rPr>
        <w:t xml:space="preserve"> ทาเล็บ ย้อมเล็บ </w:t>
      </w:r>
    </w:p>
    <w:p w:rsidR="00010C88" w:rsidRPr="00010C88" w:rsidRDefault="00010C88" w:rsidP="00010C88">
      <w:pPr>
        <w:widowControl w:val="0"/>
        <w:ind w:firstLine="426"/>
        <w:rPr>
          <w:rFonts w:ascii="Cordia New" w:hAnsi="Cordia New" w:cs="Cordia New"/>
          <w:sz w:val="32"/>
          <w:szCs w:val="32"/>
          <w:lang w:bidi="th-TH"/>
        </w:rPr>
      </w:pPr>
      <w:r w:rsidRPr="00010C88">
        <w:rPr>
          <w:rFonts w:ascii="Cordia New" w:hAnsi="Cordia New" w:cs="Cordia New" w:hint="cs"/>
          <w:sz w:val="32"/>
          <w:szCs w:val="32"/>
          <w:cs/>
          <w:lang w:bidi="th-TH"/>
        </w:rPr>
        <w:t xml:space="preserve">ผู้หญิงบางคนย้อมเล็บด้วยผลิตภัณฑ์ที่ห้ามมิให้น้ำเข้าถึงผิวหนัง ซึ่งเป็นสิ่งที่ไม่อนุญาต </w:t>
      </w:r>
      <w:r w:rsidRPr="00010C88">
        <w:rPr>
          <w:rFonts w:ascii="Cordia New" w:hAnsi="Cordia New" w:cs="Cordia New"/>
          <w:sz w:val="32"/>
          <w:szCs w:val="32"/>
          <w:lang w:bidi="th-TH"/>
        </w:rPr>
        <w:t xml:space="preserve"> </w:t>
      </w:r>
      <w:r w:rsidRPr="00010C88">
        <w:rPr>
          <w:rFonts w:ascii="Cordia New" w:hAnsi="Cordia New" w:cs="Cordia New" w:hint="cs"/>
          <w:sz w:val="32"/>
          <w:szCs w:val="32"/>
          <w:cs/>
          <w:lang w:bidi="th-TH"/>
        </w:rPr>
        <w:t>ยิ่งกว่านั้นจำเป็นต้องขจัดออกขณะอาบน้ำละหมาด</w:t>
      </w:r>
    </w:p>
    <w:p w:rsidR="00010C88" w:rsidRPr="00010C88" w:rsidRDefault="00010C88" w:rsidP="00010C88">
      <w:pPr>
        <w:widowControl w:val="0"/>
        <w:ind w:firstLine="0"/>
        <w:jc w:val="left"/>
        <w:rPr>
          <w:rFonts w:ascii="Cordia New" w:hAnsi="Cordia New" w:cs="Cordia New"/>
          <w:b/>
          <w:bCs/>
          <w:color w:val="833C0B" w:themeColor="accent2" w:themeShade="80"/>
          <w:sz w:val="32"/>
          <w:szCs w:val="32"/>
          <w:lang w:bidi="th-TH"/>
        </w:rPr>
      </w:pPr>
    </w:p>
    <w:p w:rsidR="00010C88" w:rsidRPr="00E97753" w:rsidRDefault="00010C88" w:rsidP="00010C88">
      <w:pPr>
        <w:widowControl w:val="0"/>
        <w:ind w:firstLine="0"/>
        <w:jc w:val="left"/>
        <w:rPr>
          <w:rFonts w:ascii="HQPB1" w:hAnsi="Traditional Arabic" w:cs="Cordia New"/>
          <w:b/>
          <w:bCs/>
          <w:sz w:val="32"/>
          <w:szCs w:val="32"/>
          <w:lang w:bidi="th-TH"/>
        </w:rPr>
      </w:pPr>
      <w:r w:rsidRPr="005F4C2B">
        <w:rPr>
          <w:rFonts w:ascii="HQPB1" w:hAnsi="Traditional Arabic" w:cs="Cordia New" w:hint="cs"/>
          <w:b/>
          <w:bCs/>
          <w:color w:val="833C0B" w:themeColor="accent2" w:themeShade="80"/>
          <w:sz w:val="32"/>
          <w:szCs w:val="32"/>
          <w:cs/>
          <w:lang w:bidi="th-TH"/>
        </w:rPr>
        <w:t xml:space="preserve">ประเด็นที่สาม  </w:t>
      </w:r>
      <w:r w:rsidRPr="005F4C2B">
        <w:rPr>
          <w:rFonts w:ascii="HQPB1" w:hAnsi="Traditional Arabic" w:cs="Cordia New" w:hint="cs"/>
          <w:b/>
          <w:bCs/>
          <w:color w:val="833C0B" w:themeColor="accent2" w:themeShade="80"/>
          <w:sz w:val="32"/>
          <w:szCs w:val="32"/>
          <w:lang w:bidi="th-TH"/>
        </w:rPr>
        <w:sym w:font="Symbol" w:char="F03A"/>
      </w:r>
      <w:r>
        <w:rPr>
          <w:rFonts w:ascii="HQPB1" w:hAnsi="Traditional Arabic" w:cs="Cordia New" w:hint="cs"/>
          <w:b/>
          <w:bCs/>
          <w:color w:val="833C0B" w:themeColor="accent2" w:themeShade="80"/>
          <w:sz w:val="32"/>
          <w:szCs w:val="32"/>
          <w:cs/>
          <w:lang w:bidi="th-TH"/>
        </w:rPr>
        <w:t xml:space="preserve"> อัลหัยฎุ (เลือดประจำเดือน</w:t>
      </w:r>
      <w:r w:rsidRPr="005F4C2B">
        <w:rPr>
          <w:rFonts w:ascii="HQPB1" w:hAnsi="Traditional Arabic" w:cs="Cordia New" w:hint="cs"/>
          <w:b/>
          <w:bCs/>
          <w:color w:val="833C0B" w:themeColor="accent2" w:themeShade="80"/>
          <w:sz w:val="32"/>
          <w:szCs w:val="32"/>
          <w:cs/>
          <w:lang w:bidi="th-TH"/>
        </w:rPr>
        <w:t>)</w:t>
      </w:r>
    </w:p>
    <w:p w:rsidR="00010C88" w:rsidRPr="00E97753" w:rsidRDefault="00010C88" w:rsidP="00010C88">
      <w:pPr>
        <w:widowControl w:val="0"/>
        <w:rPr>
          <w:rFonts w:ascii="HQPB1" w:hAnsi="Traditional Arabic" w:cs="Cordia New"/>
          <w:sz w:val="32"/>
          <w:szCs w:val="32"/>
          <w:lang w:bidi="th-TH"/>
        </w:rPr>
      </w:pPr>
      <w:r w:rsidRPr="00E97753">
        <w:rPr>
          <w:rFonts w:ascii="HQPB1" w:hAnsi="Traditional Arabic" w:cs="Cordia New" w:hint="cs"/>
          <w:sz w:val="32"/>
          <w:szCs w:val="32"/>
          <w:cs/>
          <w:lang w:bidi="th-TH"/>
        </w:rPr>
        <w:t xml:space="preserve">  คือ เลือดที่ออกจากมดลูกของสตรี ขณะที่มีสุขภาพดี ไม่เจ็บป่วย และมิใช่เลือดที่ออกมาเนื่องจากการคลอดบุตรและบาดแผล</w:t>
      </w:r>
    </w:p>
    <w:p w:rsidR="00010C88" w:rsidRPr="00E97753" w:rsidRDefault="00010C88" w:rsidP="00010C88">
      <w:pPr>
        <w:widowControl w:val="0"/>
        <w:ind w:firstLine="403"/>
        <w:rPr>
          <w:rFonts w:ascii="HQPB1" w:hAnsi="Traditional Arabic" w:cs="Cordia New"/>
          <w:sz w:val="32"/>
          <w:szCs w:val="32"/>
          <w:lang w:bidi="th-TH"/>
        </w:rPr>
      </w:pPr>
      <w:r w:rsidRPr="00E97753">
        <w:rPr>
          <w:rFonts w:ascii="HQPB1" w:hAnsi="Traditional Arabic" w:cs="Cordia New" w:hint="cs"/>
          <w:sz w:val="32"/>
          <w:szCs w:val="32"/>
          <w:cs/>
          <w:lang w:bidi="th-TH"/>
        </w:rPr>
        <w:t xml:space="preserve">ผู้รู้ส่วนมากมีความเห็นว่า เลือดประจำเดือนจะเริ่มเมื่ออายุครบเก้าขวบ ดังนั้นเมื่อเห็นเลือดก่อนเก้าขวบ ก็ไม่ใช่เลือดประจำเดือน แต่เป็นเลือดเนื่องจากเจ็บป่วยหรือเลือดเสีย และจะมีจนถึงวัยชรา โดยที่ส่วนมากจะหมดเลือดประจำเดือนตอนอายุห้าสิบปี </w:t>
      </w:r>
    </w:p>
    <w:p w:rsidR="00010C88" w:rsidRPr="00E97753" w:rsidRDefault="00010C88" w:rsidP="00010C88">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cs/>
          <w:lang w:bidi="th-TH"/>
        </w:rPr>
        <w:t xml:space="preserve">และเลือดประจำเดือนมี </w:t>
      </w:r>
      <w:r>
        <w:rPr>
          <w:rFonts w:ascii="Cordia New" w:hAnsi="Cordia New" w:cs="Cordia New"/>
          <w:sz w:val="32"/>
          <w:szCs w:val="32"/>
          <w:lang w:bidi="th-TH"/>
        </w:rPr>
        <w:t>6</w:t>
      </w:r>
      <w:r w:rsidRPr="00E97753">
        <w:rPr>
          <w:rFonts w:ascii="HQPB1" w:hAnsi="Traditional Arabic" w:cs="Cordia New" w:hint="cs"/>
          <w:sz w:val="32"/>
          <w:szCs w:val="32"/>
          <w:cs/>
          <w:lang w:bidi="th-TH"/>
        </w:rPr>
        <w:t xml:space="preserve"> </w:t>
      </w:r>
      <w:r w:rsidRPr="005F4C2B">
        <w:rPr>
          <w:rFonts w:ascii="HQPB1" w:hAnsi="Traditional Arabic" w:cs="Cordia New" w:hint="cs"/>
          <w:sz w:val="32"/>
          <w:szCs w:val="32"/>
          <w:cs/>
          <w:lang w:bidi="th-TH"/>
        </w:rPr>
        <w:t>ประเภท สีดำ แดง เหลือง</w:t>
      </w:r>
      <w:r>
        <w:rPr>
          <w:rFonts w:ascii="HQPB1" w:hAnsi="Traditional Arabic" w:cs="Cordia New" w:hint="cs"/>
          <w:sz w:val="32"/>
          <w:szCs w:val="32"/>
          <w:cs/>
          <w:lang w:bidi="th-TH"/>
        </w:rPr>
        <w:t xml:space="preserve"> </w:t>
      </w:r>
      <w:r w:rsidRPr="005F4C2B">
        <w:rPr>
          <w:rFonts w:ascii="HQPB1" w:hAnsi="Traditional Arabic" w:cs="Cordia New" w:hint="cs"/>
          <w:sz w:val="32"/>
          <w:szCs w:val="32"/>
          <w:cs/>
          <w:lang w:bidi="th-TH"/>
        </w:rPr>
        <w:t>ขุ่น</w:t>
      </w:r>
      <w:r>
        <w:rPr>
          <w:rFonts w:ascii="HQPB1" w:hAnsi="Traditional Arabic" w:cs="Cordia New" w:hint="cs"/>
          <w:sz w:val="32"/>
          <w:szCs w:val="32"/>
          <w:cs/>
          <w:lang w:bidi="th-TH"/>
        </w:rPr>
        <w:t xml:space="preserve"> </w:t>
      </w:r>
      <w:r w:rsidRPr="005F4C2B">
        <w:rPr>
          <w:rFonts w:ascii="HQPB1" w:hAnsi="Traditional Arabic" w:cs="Cordia New" w:hint="cs"/>
          <w:sz w:val="32"/>
          <w:szCs w:val="32"/>
          <w:cs/>
          <w:lang w:bidi="th-TH"/>
        </w:rPr>
        <w:t xml:space="preserve">เขียว สีดิน </w:t>
      </w:r>
    </w:p>
    <w:p w:rsidR="00010C88" w:rsidRPr="00010C88" w:rsidRDefault="00010C88" w:rsidP="00010C88">
      <w:pPr>
        <w:widowControl w:val="0"/>
        <w:ind w:firstLine="403"/>
        <w:jc w:val="left"/>
        <w:rPr>
          <w:rFonts w:ascii="Cordia New" w:hAnsi="Cordia New" w:cs="Cordia New"/>
          <w:b/>
          <w:bCs/>
          <w:sz w:val="32"/>
          <w:szCs w:val="32"/>
          <w:lang w:bidi="th-TH"/>
        </w:rPr>
      </w:pPr>
    </w:p>
    <w:p w:rsidR="00010C88" w:rsidRPr="00E97753" w:rsidRDefault="00010C88" w:rsidP="00010C88">
      <w:pPr>
        <w:widowControl w:val="0"/>
        <w:ind w:firstLine="403"/>
        <w:jc w:val="left"/>
        <w:rPr>
          <w:rFonts w:ascii="HQPB1" w:hAnsi="Traditional Arabic" w:cs="Cordia New"/>
          <w:b/>
          <w:bCs/>
          <w:sz w:val="32"/>
          <w:szCs w:val="32"/>
          <w:rtl/>
          <w:cs/>
          <w:lang w:bidi="th-TH"/>
        </w:rPr>
      </w:pPr>
      <w:r w:rsidRPr="00E97753">
        <w:rPr>
          <w:rFonts w:ascii="HQPB1" w:hAnsi="Traditional Arabic" w:cs="Cordia New" w:hint="cs"/>
          <w:b/>
          <w:bCs/>
          <w:sz w:val="32"/>
          <w:szCs w:val="32"/>
          <w:cs/>
          <w:lang w:bidi="th-TH"/>
        </w:rPr>
        <w:t>ระยะเวลาของเลือดประจำเดือน</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น้อยสุด คือ</w:t>
      </w:r>
      <w:r w:rsidR="00010C88">
        <w:rPr>
          <w:rFonts w:ascii="HQPB1" w:hAnsi="Traditional Arabic" w:cs="Cordia New" w:hint="cs"/>
          <w:sz w:val="32"/>
          <w:szCs w:val="32"/>
          <w:cs/>
          <w:lang w:bidi="th-TH"/>
        </w:rPr>
        <w:t xml:space="preserve"> </w:t>
      </w:r>
      <w:r w:rsidRPr="00E97753">
        <w:rPr>
          <w:rFonts w:ascii="HQPB1" w:hAnsi="Traditional Arabic" w:cs="Cordia New" w:hint="cs"/>
          <w:sz w:val="32"/>
          <w:szCs w:val="32"/>
          <w:cs/>
          <w:lang w:bidi="th-TH"/>
        </w:rPr>
        <w:t xml:space="preserve">วันกับคืน  </w:t>
      </w:r>
    </w:p>
    <w:p w:rsidR="00584D0B" w:rsidRPr="00E97753" w:rsidRDefault="00584D0B" w:rsidP="00010C88">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ปานกลาง </w:t>
      </w:r>
      <w:r w:rsidR="00010C88">
        <w:rPr>
          <w:rFonts w:ascii="Cordia New" w:hAnsi="Cordia New" w:cs="Cordia New"/>
          <w:sz w:val="32"/>
          <w:szCs w:val="32"/>
          <w:lang w:bidi="th-TH"/>
        </w:rPr>
        <w:t>5</w:t>
      </w:r>
      <w:r w:rsidRPr="00E97753">
        <w:rPr>
          <w:rFonts w:ascii="HQPB1" w:hAnsi="Traditional Arabic" w:cs="Cordia New" w:hint="cs"/>
          <w:sz w:val="32"/>
          <w:szCs w:val="32"/>
          <w:cs/>
          <w:lang w:bidi="th-TH"/>
        </w:rPr>
        <w:t xml:space="preserve"> วัน</w:t>
      </w:r>
    </w:p>
    <w:p w:rsidR="00010C88" w:rsidRDefault="00584D0B" w:rsidP="00010C88">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มากสุด </w:t>
      </w:r>
      <w:r w:rsidR="00010C88">
        <w:rPr>
          <w:rFonts w:ascii="Cordia New" w:hAnsi="Cordia New" w:cs="Cordia New"/>
          <w:sz w:val="32"/>
          <w:szCs w:val="32"/>
          <w:lang w:bidi="th-TH"/>
        </w:rPr>
        <w:t>15</w:t>
      </w:r>
      <w:r w:rsidRPr="00E97753">
        <w:rPr>
          <w:rFonts w:ascii="HQPB1" w:hAnsi="Traditional Arabic" w:cs="Cordia New" w:hint="cs"/>
          <w:sz w:val="32"/>
          <w:szCs w:val="32"/>
          <w:cs/>
          <w:lang w:bidi="th-TH"/>
        </w:rPr>
        <w:t xml:space="preserve"> วัน </w:t>
      </w:r>
    </w:p>
    <w:p w:rsidR="00584D0B" w:rsidRPr="00E97753" w:rsidRDefault="00584D0B" w:rsidP="00010C88">
      <w:pPr>
        <w:widowControl w:val="0"/>
        <w:ind w:firstLine="403"/>
        <w:rPr>
          <w:rFonts w:ascii="HQPB1" w:hAnsi="Traditional Arabic" w:cs="Cordia New"/>
          <w:sz w:val="32"/>
          <w:szCs w:val="32"/>
          <w:lang w:bidi="th-TH"/>
        </w:rPr>
      </w:pPr>
      <w:r w:rsidRPr="00E97753">
        <w:rPr>
          <w:rFonts w:ascii="HQPB1" w:hAnsi="Traditional Arabic" w:cs="Cordia New" w:hint="cs"/>
          <w:sz w:val="32"/>
          <w:szCs w:val="32"/>
          <w:cs/>
          <w:lang w:bidi="th-TH"/>
        </w:rPr>
        <w:t>แต่โดย</w:t>
      </w:r>
      <w:r w:rsidR="00010C88">
        <w:rPr>
          <w:rFonts w:ascii="HQPB1" w:hAnsi="Traditional Arabic" w:cs="Cordia New" w:hint="cs"/>
          <w:sz w:val="32"/>
          <w:szCs w:val="32"/>
          <w:cs/>
          <w:lang w:bidi="th-TH"/>
        </w:rPr>
        <w:t>ส่วนใหญ่</w:t>
      </w:r>
      <w:r w:rsidRPr="00E97753">
        <w:rPr>
          <w:rFonts w:ascii="HQPB1" w:hAnsi="Traditional Arabic" w:cs="Cordia New" w:hint="cs"/>
          <w:sz w:val="32"/>
          <w:szCs w:val="32"/>
          <w:cs/>
          <w:lang w:bidi="th-TH"/>
        </w:rPr>
        <w:t>แล้ว คือหกถึงเจ็ดวัน ระยะเวลาระหว่างเลือดประจำเดือนสองครั้ง น้อยที่สุด คือสิบ</w:t>
      </w:r>
      <w:r w:rsidRPr="00E97753">
        <w:rPr>
          <w:rFonts w:ascii="HQPB1" w:hAnsi="Traditional Arabic" w:cs="Cordia New" w:hint="cs"/>
          <w:sz w:val="32"/>
          <w:szCs w:val="32"/>
          <w:cs/>
          <w:lang w:bidi="th-TH"/>
        </w:rPr>
        <w:lastRenderedPageBreak/>
        <w:t>สามวัน (โดยส่วนมาก) และบางทีอาจจะน้อยกว่านั้นหรือมากกว่า</w:t>
      </w:r>
    </w:p>
    <w:p w:rsidR="00584D0B" w:rsidRPr="00E97753" w:rsidRDefault="00584D0B" w:rsidP="00E97753">
      <w:pPr>
        <w:widowControl w:val="0"/>
        <w:ind w:firstLine="403"/>
        <w:jc w:val="left"/>
        <w:rPr>
          <w:rFonts w:ascii="HQPB1" w:hAnsi="Traditional Arabic" w:cs="Cordia New"/>
          <w:b/>
          <w:bCs/>
          <w:sz w:val="32"/>
          <w:szCs w:val="32"/>
          <w:lang w:bidi="th-TH"/>
        </w:rPr>
      </w:pPr>
      <w:r w:rsidRPr="00E97753">
        <w:rPr>
          <w:rFonts w:ascii="HQPB1" w:hAnsi="Traditional Arabic" w:cs="Cordia New" w:hint="cs"/>
          <w:b/>
          <w:bCs/>
          <w:sz w:val="32"/>
          <w:szCs w:val="32"/>
          <w:cs/>
          <w:lang w:bidi="th-TH"/>
        </w:rPr>
        <w:t xml:space="preserve">ข้อห้ามสำหรับผู้ที่มีเลือดประจำเดือน </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ละหมาด </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ถือศีลอด</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เข้ามัสญิด</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อ่านอัลกุรอานโดยสัมผัสคัมภีร์</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w:t>
      </w:r>
      <w:r w:rsidR="00B62099">
        <w:rPr>
          <w:rFonts w:ascii="HQPB1" w:hAnsi="Traditional Arabic" w:cs="Cordia New" w:hint="cs"/>
          <w:sz w:val="32"/>
          <w:szCs w:val="32"/>
          <w:cs/>
          <w:lang w:bidi="th-TH"/>
        </w:rPr>
        <w:t>เฏาะวาฟ</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มีเพศสัมพันธ์ </w:t>
      </w:r>
    </w:p>
    <w:p w:rsidR="00584D0B"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cs/>
          <w:lang w:bidi="th-TH"/>
        </w:rPr>
        <w:t xml:space="preserve"> และเลือดประจำเดือนเป็นเครื่องหมายที่บ่งบอกการบรรลุนิติภาวะ</w:t>
      </w:r>
      <w:r w:rsidR="00010C88">
        <w:rPr>
          <w:rFonts w:ascii="HQPB1" w:hAnsi="Traditional Arabic" w:cs="Cordia New" w:hint="cs"/>
          <w:sz w:val="32"/>
          <w:szCs w:val="32"/>
          <w:cs/>
          <w:lang w:bidi="th-TH"/>
        </w:rPr>
        <w:t>ตามศาสนบัญญัติ</w:t>
      </w:r>
    </w:p>
    <w:p w:rsidR="005F4C2B" w:rsidRPr="005F4C2B" w:rsidRDefault="005F4C2B" w:rsidP="00E97753">
      <w:pPr>
        <w:widowControl w:val="0"/>
        <w:ind w:firstLine="403"/>
        <w:jc w:val="left"/>
        <w:rPr>
          <w:rFonts w:ascii="HQPB1" w:hAnsi="Traditional Arabic" w:cs="Cordia New"/>
          <w:sz w:val="16"/>
          <w:szCs w:val="16"/>
          <w:lang w:bidi="th-TH"/>
        </w:rPr>
      </w:pPr>
    </w:p>
    <w:p w:rsidR="005F4C2B" w:rsidRDefault="00584D0B" w:rsidP="00010C88">
      <w:pPr>
        <w:widowControl w:val="0"/>
        <w:ind w:firstLine="0"/>
        <w:jc w:val="left"/>
        <w:rPr>
          <w:rFonts w:ascii="HQPB1" w:hAnsi="Traditional Arabic" w:cs="Cordia New"/>
          <w:sz w:val="32"/>
          <w:szCs w:val="32"/>
          <w:lang w:bidi="th-TH"/>
        </w:rPr>
      </w:pPr>
      <w:r w:rsidRPr="005F4C2B">
        <w:rPr>
          <w:rFonts w:ascii="HQPB1" w:hAnsi="Traditional Arabic" w:cs="Cordia New" w:hint="cs"/>
          <w:b/>
          <w:bCs/>
          <w:color w:val="833C0B" w:themeColor="accent2" w:themeShade="80"/>
          <w:sz w:val="32"/>
          <w:szCs w:val="32"/>
          <w:cs/>
          <w:lang w:bidi="th-TH"/>
        </w:rPr>
        <w:t xml:space="preserve">ประเด็นที่สี่ </w:t>
      </w:r>
      <w:r w:rsidRPr="005F4C2B">
        <w:rPr>
          <w:rFonts w:ascii="HQPB1" w:hAnsi="Traditional Arabic" w:cs="Cordia New" w:hint="cs"/>
          <w:b/>
          <w:bCs/>
          <w:color w:val="833C0B" w:themeColor="accent2" w:themeShade="80"/>
          <w:sz w:val="32"/>
          <w:szCs w:val="32"/>
          <w:lang w:bidi="th-TH"/>
        </w:rPr>
        <w:sym w:font="Symbol" w:char="F03A"/>
      </w:r>
      <w:r w:rsidRPr="005F4C2B">
        <w:rPr>
          <w:rFonts w:ascii="HQPB1" w:hAnsi="Traditional Arabic" w:cs="Cordia New" w:hint="cs"/>
          <w:b/>
          <w:bCs/>
          <w:color w:val="833C0B" w:themeColor="accent2" w:themeShade="80"/>
          <w:sz w:val="32"/>
          <w:szCs w:val="32"/>
          <w:cs/>
          <w:lang w:bidi="th-TH"/>
        </w:rPr>
        <w:t xml:space="preserve"> นิฟาส (เลือดหลังคลอดบุตร)      </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cs/>
          <w:lang w:bidi="th-TH"/>
        </w:rPr>
        <w:t xml:space="preserve">คือ เลือดที่ออกจากมดลูก หลังจากการคลอด หรือแท้ง </w:t>
      </w:r>
    </w:p>
    <w:p w:rsidR="00584D0B" w:rsidRPr="00E97753" w:rsidRDefault="00584D0B" w:rsidP="00010C88">
      <w:pPr>
        <w:widowControl w:val="0"/>
        <w:ind w:firstLine="403"/>
        <w:rPr>
          <w:rFonts w:ascii="HQPB1" w:hAnsi="Traditional Arabic" w:cs="Cordia New"/>
          <w:sz w:val="32"/>
          <w:szCs w:val="32"/>
          <w:lang w:bidi="th-TH"/>
        </w:rPr>
      </w:pPr>
      <w:r w:rsidRPr="00E97753">
        <w:rPr>
          <w:rFonts w:ascii="HQPB1" w:hAnsi="Traditional Arabic" w:cs="Cordia New" w:hint="cs"/>
          <w:b/>
          <w:bCs/>
          <w:sz w:val="32"/>
          <w:szCs w:val="32"/>
          <w:cs/>
          <w:lang w:bidi="th-TH"/>
        </w:rPr>
        <w:t>ระยะเวลาของนิฟาส</w:t>
      </w:r>
      <w:r w:rsidRPr="00E97753">
        <w:rPr>
          <w:rFonts w:ascii="HQPB1" w:hAnsi="Traditional Arabic" w:cs="Cordia New" w:hint="cs"/>
          <w:sz w:val="32"/>
          <w:szCs w:val="32"/>
          <w:cs/>
          <w:lang w:bidi="th-TH"/>
        </w:rPr>
        <w:t xml:space="preserve"> โดยมาก </w:t>
      </w:r>
      <w:r w:rsidR="00010C88">
        <w:rPr>
          <w:rFonts w:ascii="Cordia New" w:hAnsi="Cordia New" w:cs="Cordia New"/>
          <w:sz w:val="32"/>
          <w:szCs w:val="32"/>
          <w:lang w:bidi="th-TH"/>
        </w:rPr>
        <w:t>40</w:t>
      </w:r>
      <w:r w:rsidRPr="00E97753">
        <w:rPr>
          <w:rFonts w:ascii="HQPB1" w:hAnsi="Traditional Arabic" w:cs="Cordia New" w:hint="cs"/>
          <w:sz w:val="32"/>
          <w:szCs w:val="32"/>
          <w:cs/>
          <w:lang w:bidi="th-TH"/>
        </w:rPr>
        <w:t xml:space="preserve"> วัน </w:t>
      </w:r>
      <w:r w:rsidR="00010C88">
        <w:rPr>
          <w:rFonts w:ascii="HQPB1" w:hAnsi="Traditional Arabic" w:cs="Cordia New" w:hint="cs"/>
          <w:sz w:val="32"/>
          <w:szCs w:val="32"/>
          <w:cs/>
          <w:lang w:bidi="th-TH"/>
        </w:rPr>
        <w:t>ส่วนจำนวนวัน</w:t>
      </w:r>
      <w:r w:rsidRPr="00E97753">
        <w:rPr>
          <w:rFonts w:ascii="HQPB1" w:hAnsi="Traditional Arabic" w:cs="Cordia New" w:hint="cs"/>
          <w:sz w:val="32"/>
          <w:szCs w:val="32"/>
          <w:cs/>
          <w:lang w:bidi="th-TH"/>
        </w:rPr>
        <w:t>น้อย</w:t>
      </w:r>
      <w:r w:rsidR="00010C88">
        <w:rPr>
          <w:rFonts w:ascii="HQPB1" w:hAnsi="Traditional Arabic" w:cs="Cordia New" w:hint="cs"/>
          <w:sz w:val="32"/>
          <w:szCs w:val="32"/>
          <w:cs/>
          <w:lang w:bidi="th-TH"/>
        </w:rPr>
        <w:t>ที่</w:t>
      </w:r>
      <w:r w:rsidRPr="00E97753">
        <w:rPr>
          <w:rFonts w:ascii="HQPB1" w:hAnsi="Traditional Arabic" w:cs="Cordia New" w:hint="cs"/>
          <w:sz w:val="32"/>
          <w:szCs w:val="32"/>
          <w:cs/>
          <w:lang w:bidi="th-TH"/>
        </w:rPr>
        <w:t xml:space="preserve">สุดนั้นไม่มีเวลาที่แน่นอน หากคลอดลูกแฝด ให้นับระยะจากการคลอดคนแรก </w:t>
      </w:r>
    </w:p>
    <w:p w:rsidR="00584D0B" w:rsidRDefault="00584D0B" w:rsidP="00010C88">
      <w:pPr>
        <w:widowControl w:val="0"/>
        <w:ind w:firstLine="403"/>
        <w:rPr>
          <w:rFonts w:ascii="HQPB1" w:hAnsi="Traditional Arabic" w:cs="Cordia New"/>
          <w:sz w:val="32"/>
          <w:szCs w:val="32"/>
          <w:lang w:bidi="th-TH"/>
        </w:rPr>
      </w:pPr>
      <w:r w:rsidRPr="00E97753">
        <w:rPr>
          <w:rFonts w:ascii="HQPB1" w:hAnsi="Traditional Arabic" w:cs="Cordia New" w:hint="cs"/>
          <w:sz w:val="32"/>
          <w:szCs w:val="32"/>
          <w:cs/>
          <w:lang w:bidi="th-TH"/>
        </w:rPr>
        <w:t>ข้อห้ามสำหรับนิฟาส ก็เช่นเดียวกับข้อห้ามของเลือดประจำเดือน เช่นละหมาด การถือศีลอด และอื่นๆ</w:t>
      </w:r>
    </w:p>
    <w:p w:rsidR="005F4C2B" w:rsidRPr="005F4C2B" w:rsidRDefault="005F4C2B" w:rsidP="005F4C2B">
      <w:pPr>
        <w:widowControl w:val="0"/>
        <w:ind w:firstLine="403"/>
        <w:jc w:val="left"/>
        <w:rPr>
          <w:rFonts w:ascii="HQPB1" w:hAnsi="Traditional Arabic" w:cs="Cordia New"/>
          <w:sz w:val="16"/>
          <w:szCs w:val="16"/>
          <w:lang w:bidi="th-TH"/>
        </w:rPr>
      </w:pPr>
    </w:p>
    <w:p w:rsidR="00584D0B" w:rsidRPr="00E97753" w:rsidRDefault="00584D0B" w:rsidP="005F4C2B">
      <w:pPr>
        <w:widowControl w:val="0"/>
        <w:ind w:firstLine="0"/>
        <w:jc w:val="left"/>
        <w:rPr>
          <w:rFonts w:ascii="HQPB1" w:hAnsi="Traditional Arabic" w:cs="Cordia New"/>
          <w:sz w:val="32"/>
          <w:szCs w:val="32"/>
          <w:lang w:bidi="th-TH"/>
        </w:rPr>
      </w:pPr>
      <w:r w:rsidRPr="005F4C2B">
        <w:rPr>
          <w:rFonts w:ascii="HQPB1" w:hAnsi="Traditional Arabic" w:cs="Cordia New" w:hint="cs"/>
          <w:b/>
          <w:bCs/>
          <w:color w:val="833C0B" w:themeColor="accent2" w:themeShade="80"/>
          <w:sz w:val="32"/>
          <w:szCs w:val="32"/>
          <w:cs/>
          <w:lang w:bidi="th-TH"/>
        </w:rPr>
        <w:t xml:space="preserve">ประเด็นที่ห้า </w:t>
      </w:r>
      <w:r w:rsidRPr="005F4C2B">
        <w:rPr>
          <w:rFonts w:ascii="HQPB1" w:hAnsi="Traditional Arabic" w:cs="Cordia New" w:hint="cs"/>
          <w:b/>
          <w:bCs/>
          <w:color w:val="833C0B" w:themeColor="accent2" w:themeShade="80"/>
          <w:sz w:val="32"/>
          <w:szCs w:val="32"/>
          <w:lang w:bidi="th-TH"/>
        </w:rPr>
        <w:sym w:font="Symbol" w:char="F03A"/>
      </w:r>
      <w:r w:rsidRPr="005F4C2B">
        <w:rPr>
          <w:rFonts w:ascii="HQPB1" w:hAnsi="Traditional Arabic" w:cs="Cordia New" w:hint="cs"/>
          <w:b/>
          <w:bCs/>
          <w:color w:val="833C0B" w:themeColor="accent2" w:themeShade="80"/>
          <w:sz w:val="32"/>
          <w:szCs w:val="32"/>
          <w:cs/>
          <w:lang w:bidi="th-TH"/>
        </w:rPr>
        <w:t xml:space="preserve"> อัลอิสติหาเฎาะ</w:t>
      </w:r>
      <w:r w:rsidR="00677D73" w:rsidRPr="005F4C2B">
        <w:rPr>
          <w:rFonts w:ascii="HQPB1" w:hAnsi="Traditional Arabic" w:cs="Cordia New" w:hint="cs"/>
          <w:b/>
          <w:bCs/>
          <w:color w:val="833C0B" w:themeColor="accent2" w:themeShade="80"/>
          <w:sz w:val="32"/>
          <w:szCs w:val="32"/>
          <w:cs/>
          <w:lang w:bidi="th-TH"/>
        </w:rPr>
        <w:t>ฮฺ</w:t>
      </w:r>
      <w:r w:rsidRPr="005F4C2B">
        <w:rPr>
          <w:rFonts w:ascii="HQPB1" w:hAnsi="Traditional Arabic" w:cs="Cordia New" w:hint="cs"/>
          <w:color w:val="833C0B" w:themeColor="accent2" w:themeShade="80"/>
          <w:sz w:val="32"/>
          <w:szCs w:val="32"/>
          <w:cs/>
          <w:lang w:bidi="th-TH"/>
        </w:rPr>
        <w:t xml:space="preserve"> </w:t>
      </w:r>
      <w:r w:rsidR="00010C88">
        <w:rPr>
          <w:rFonts w:ascii="HQPB1" w:hAnsi="Traditional Arabic" w:cs="Cordia New" w:hint="cs"/>
          <w:b/>
          <w:bCs/>
          <w:color w:val="833C0B" w:themeColor="accent2" w:themeShade="80"/>
          <w:sz w:val="32"/>
          <w:szCs w:val="32"/>
          <w:cs/>
          <w:lang w:bidi="th-TH"/>
        </w:rPr>
        <w:t>เลือดเสีย</w:t>
      </w:r>
      <w:r w:rsidRPr="00010C88">
        <w:rPr>
          <w:rFonts w:ascii="HQPB1" w:hAnsi="Traditional Arabic" w:cs="Cordia New" w:hint="cs"/>
          <w:b/>
          <w:bCs/>
          <w:color w:val="833C0B" w:themeColor="accent2" w:themeShade="80"/>
          <w:sz w:val="32"/>
          <w:szCs w:val="32"/>
          <w:cs/>
          <w:lang w:bidi="th-TH"/>
        </w:rPr>
        <w:t>)</w:t>
      </w:r>
    </w:p>
    <w:p w:rsidR="00584D0B" w:rsidRPr="00E97753" w:rsidRDefault="00584D0B" w:rsidP="00010C88">
      <w:pPr>
        <w:widowControl w:val="0"/>
        <w:ind w:firstLine="403"/>
        <w:rPr>
          <w:rFonts w:ascii="HQPB1" w:hAnsi="Traditional Arabic" w:cs="Cordia New"/>
          <w:sz w:val="32"/>
          <w:szCs w:val="32"/>
          <w:lang w:bidi="th-TH"/>
        </w:rPr>
      </w:pPr>
      <w:r w:rsidRPr="00E97753">
        <w:rPr>
          <w:rFonts w:ascii="HQPB1" w:hAnsi="Traditional Arabic" w:cs="Cordia New" w:hint="cs"/>
          <w:sz w:val="32"/>
          <w:szCs w:val="32"/>
          <w:cs/>
          <w:lang w:bidi="th-TH"/>
        </w:rPr>
        <w:t xml:space="preserve">   คือ เลือดที่ออกมาจากมดลูกในช่วงระยะเวลาที่ไม่ใช่เวลาของเลือดประจำเดือนและเลือดหลังการคลอดบุตร  ดังนั้น เลือดที่เลยระยะเวลา หรือน้อยกว่าระยะเวลาที่น้อยสุดของเลือดประจำเดือน หรือนิฟาส หรือก่อนอายุเก้าขวบ คือ เลือดเสีย </w:t>
      </w:r>
    </w:p>
    <w:p w:rsidR="00584D0B" w:rsidRPr="00E97753" w:rsidRDefault="00584D0B" w:rsidP="00E97753">
      <w:pPr>
        <w:widowControl w:val="0"/>
        <w:ind w:firstLine="403"/>
        <w:jc w:val="left"/>
        <w:rPr>
          <w:rFonts w:ascii="HQPB1" w:hAnsi="Traditional Arabic" w:cs="Cordia New"/>
          <w:b/>
          <w:bCs/>
          <w:sz w:val="32"/>
          <w:szCs w:val="32"/>
          <w:lang w:bidi="th-TH"/>
        </w:rPr>
      </w:pPr>
      <w:r w:rsidRPr="00E97753">
        <w:rPr>
          <w:rFonts w:ascii="HQPB1" w:hAnsi="Traditional Arabic" w:cs="Cordia New" w:hint="cs"/>
          <w:b/>
          <w:bCs/>
          <w:sz w:val="32"/>
          <w:szCs w:val="32"/>
          <w:cs/>
          <w:lang w:bidi="th-TH"/>
        </w:rPr>
        <w:t xml:space="preserve">ข้อชี้ขาดทางบทบัญญัติ </w:t>
      </w:r>
    </w:p>
    <w:p w:rsidR="00584D0B" w:rsidRPr="00E97753" w:rsidRDefault="00584D0B" w:rsidP="00010C88">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ผู้ที่มีเลือดเสีย เป็นผู้มีหะดั</w:t>
      </w:r>
      <w:r w:rsidR="00010C88">
        <w:rPr>
          <w:rFonts w:ascii="HQPB1" w:hAnsi="Traditional Arabic" w:cs="Cordia New" w:hint="cs"/>
          <w:sz w:val="32"/>
          <w:szCs w:val="32"/>
          <w:cs/>
          <w:lang w:bidi="th-TH"/>
        </w:rPr>
        <w:t>ษ</w:t>
      </w:r>
      <w:r w:rsidRPr="00E97753">
        <w:rPr>
          <w:rFonts w:ascii="HQPB1" w:hAnsi="Traditional Arabic" w:cs="Cordia New" w:hint="cs"/>
          <w:sz w:val="32"/>
          <w:szCs w:val="32"/>
          <w:cs/>
          <w:lang w:bidi="th-TH"/>
        </w:rPr>
        <w:t>ประจำซึ่งไม่เป็นอุปสรรคหักห้ามการละหมาดและการถือศีลอด</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ผู้ที่มีเลือดเสีย ต้องอาบน้ำละหมาดทุกๆ</w:t>
      </w:r>
      <w:r w:rsidR="00010C88">
        <w:rPr>
          <w:rFonts w:ascii="HQPB1" w:hAnsi="Traditional Arabic" w:cs="Cordia New" w:hint="cs"/>
          <w:sz w:val="32"/>
          <w:szCs w:val="32"/>
          <w:cs/>
          <w:lang w:bidi="th-TH"/>
        </w:rPr>
        <w:t xml:space="preserve"> ครั้งก่อน</w:t>
      </w:r>
      <w:r w:rsidRPr="00E97753">
        <w:rPr>
          <w:rFonts w:ascii="HQPB1" w:hAnsi="Traditional Arabic" w:cs="Cordia New" w:hint="cs"/>
          <w:sz w:val="32"/>
          <w:szCs w:val="32"/>
          <w:cs/>
          <w:lang w:bidi="th-TH"/>
        </w:rPr>
        <w:t xml:space="preserve">ละหมาด </w:t>
      </w:r>
    </w:p>
    <w:p w:rsidR="00584D0B" w:rsidRPr="00E97753"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ผู้ที่มีเลือดเสีย สามารถมีเพศสัมพันธ์ได้</w:t>
      </w:r>
    </w:p>
    <w:p w:rsidR="00584D0B" w:rsidRDefault="00584D0B" w:rsidP="00E97753">
      <w:pPr>
        <w:widowControl w:val="0"/>
        <w:ind w:firstLine="403"/>
        <w:jc w:val="left"/>
        <w:rPr>
          <w:rFonts w:ascii="HQPB1" w:hAnsi="Traditional Arabic" w:cs="Cordia New"/>
          <w:sz w:val="32"/>
          <w:szCs w:val="32"/>
          <w:lang w:bidi="th-TH"/>
        </w:rPr>
      </w:pPr>
      <w:r w:rsidRPr="00E97753">
        <w:rPr>
          <w:rFonts w:ascii="HQPB1" w:hAnsi="Traditional Arabic" w:cs="Cordia New" w:hint="cs"/>
          <w:sz w:val="32"/>
          <w:szCs w:val="32"/>
          <w:lang w:bidi="th-TH"/>
        </w:rPr>
        <w:sym w:font="Symbol" w:char="F0B7"/>
      </w:r>
      <w:r w:rsidRPr="00E97753">
        <w:rPr>
          <w:rFonts w:ascii="HQPB1" w:hAnsi="Traditional Arabic" w:cs="Cordia New" w:hint="cs"/>
          <w:sz w:val="32"/>
          <w:szCs w:val="32"/>
          <w:cs/>
          <w:lang w:bidi="th-TH"/>
        </w:rPr>
        <w:t xml:space="preserve"> เลือดของหญิงที่</w:t>
      </w:r>
      <w:r w:rsidR="00010C88">
        <w:rPr>
          <w:rFonts w:ascii="HQPB1" w:hAnsi="Traditional Arabic" w:cs="Cordia New" w:hint="cs"/>
          <w:sz w:val="32"/>
          <w:szCs w:val="32"/>
          <w:cs/>
          <w:lang w:bidi="th-TH"/>
        </w:rPr>
        <w:t>กำลัง</w:t>
      </w:r>
      <w:r w:rsidRPr="00E97753">
        <w:rPr>
          <w:rFonts w:ascii="HQPB1" w:hAnsi="Traditional Arabic" w:cs="Cordia New" w:hint="cs"/>
          <w:sz w:val="32"/>
          <w:szCs w:val="32"/>
          <w:cs/>
          <w:lang w:bidi="th-TH"/>
        </w:rPr>
        <w:t>ตั้งครรภ์นับว่าเป็นเลือดเสีย</w:t>
      </w:r>
    </w:p>
    <w:p w:rsidR="005F4C2B" w:rsidRPr="005F4C2B" w:rsidRDefault="005F4C2B" w:rsidP="00E97753">
      <w:pPr>
        <w:widowControl w:val="0"/>
        <w:ind w:firstLine="403"/>
        <w:jc w:val="left"/>
        <w:rPr>
          <w:rFonts w:ascii="HQPB1" w:hAnsi="Traditional Arabic" w:cs="Cordia New"/>
          <w:sz w:val="16"/>
          <w:szCs w:val="16"/>
          <w:lang w:bidi="th-TH"/>
        </w:rPr>
      </w:pPr>
    </w:p>
    <w:p w:rsidR="00584D0B" w:rsidRPr="00E97753" w:rsidRDefault="00584D0B" w:rsidP="005F4C2B">
      <w:pPr>
        <w:widowControl w:val="0"/>
        <w:ind w:firstLine="0"/>
        <w:jc w:val="left"/>
        <w:rPr>
          <w:rFonts w:ascii="HQPB1" w:hAnsi="Traditional Arabic" w:cs="Cordia New"/>
          <w:b/>
          <w:bCs/>
          <w:sz w:val="32"/>
          <w:szCs w:val="32"/>
          <w:lang w:bidi="th-TH"/>
        </w:rPr>
      </w:pPr>
      <w:r w:rsidRPr="005F4C2B">
        <w:rPr>
          <w:rFonts w:ascii="HQPB1" w:hAnsi="Traditional Arabic" w:cs="Cordia New" w:hint="cs"/>
          <w:b/>
          <w:bCs/>
          <w:color w:val="833C0B" w:themeColor="accent2" w:themeShade="80"/>
          <w:sz w:val="32"/>
          <w:szCs w:val="32"/>
          <w:cs/>
          <w:lang w:bidi="th-TH"/>
        </w:rPr>
        <w:t xml:space="preserve">ประเด็นที่หก </w:t>
      </w:r>
      <w:r w:rsidRPr="005F4C2B">
        <w:rPr>
          <w:rFonts w:ascii="HQPB1" w:hAnsi="Traditional Arabic" w:cs="Cordia New" w:hint="cs"/>
          <w:b/>
          <w:bCs/>
          <w:color w:val="833C0B" w:themeColor="accent2" w:themeShade="80"/>
          <w:sz w:val="32"/>
          <w:szCs w:val="32"/>
          <w:lang w:bidi="th-TH"/>
        </w:rPr>
        <w:sym w:font="Symbol" w:char="F03A"/>
      </w:r>
      <w:r w:rsidR="00010C88">
        <w:rPr>
          <w:rFonts w:ascii="HQPB1" w:hAnsi="Traditional Arabic" w:cs="Cordia New" w:hint="cs"/>
          <w:b/>
          <w:bCs/>
          <w:color w:val="833C0B" w:themeColor="accent2" w:themeShade="80"/>
          <w:sz w:val="32"/>
          <w:szCs w:val="32"/>
          <w:cs/>
          <w:lang w:bidi="th-TH"/>
        </w:rPr>
        <w:t xml:space="preserve"> การโกนขน</w:t>
      </w:r>
      <w:r w:rsidRPr="005F4C2B">
        <w:rPr>
          <w:rFonts w:ascii="HQPB1" w:hAnsi="Traditional Arabic" w:cs="Cordia New" w:hint="cs"/>
          <w:b/>
          <w:bCs/>
          <w:color w:val="833C0B" w:themeColor="accent2" w:themeShade="80"/>
          <w:sz w:val="32"/>
          <w:szCs w:val="32"/>
          <w:cs/>
          <w:lang w:bidi="th-TH"/>
        </w:rPr>
        <w:t>หรือผม</w:t>
      </w:r>
    </w:p>
    <w:p w:rsidR="00584D0B" w:rsidRPr="00E97753" w:rsidRDefault="00584D0B" w:rsidP="00010C88">
      <w:pPr>
        <w:widowControl w:val="0"/>
        <w:ind w:firstLine="403"/>
        <w:rPr>
          <w:rFonts w:ascii="HQPB1" w:hAnsi="Traditional Arabic" w:cs="Cordia New"/>
          <w:sz w:val="32"/>
          <w:szCs w:val="32"/>
          <w:lang w:bidi="th-TH"/>
        </w:rPr>
      </w:pPr>
      <w:r w:rsidRPr="00E97753">
        <w:rPr>
          <w:rFonts w:ascii="HQPB1" w:hAnsi="Traditional Arabic" w:cs="Cordia New" w:hint="cs"/>
          <w:sz w:val="32"/>
          <w:szCs w:val="32"/>
          <w:cs/>
          <w:lang w:bidi="th-TH"/>
        </w:rPr>
        <w:t>ไม่อนุญาตให้สตรีโกนขนและผมของนาง เว้นแต่ในกรณีจำเป็น และไม่อนุญาตให้โกนหรือวาดคิ้ว สัก ต่อผม</w:t>
      </w:r>
      <w:r w:rsidR="00010C88">
        <w:rPr>
          <w:rFonts w:ascii="HQPB1" w:hAnsi="Traditional Arabic" w:cs="Cordia New" w:hint="cs"/>
          <w:sz w:val="32"/>
          <w:szCs w:val="32"/>
          <w:cs/>
          <w:lang w:bidi="th-TH"/>
        </w:rPr>
        <w:t xml:space="preserve"> </w:t>
      </w:r>
      <w:r w:rsidRPr="00E97753">
        <w:rPr>
          <w:rFonts w:ascii="HQPB1" w:hAnsi="Traditional Arabic" w:cs="Cordia New" w:hint="cs"/>
          <w:sz w:val="32"/>
          <w:szCs w:val="32"/>
          <w:cs/>
          <w:lang w:bidi="th-TH"/>
        </w:rPr>
        <w:t xml:space="preserve">ดัดฟัน เนื่องจากหะดีษ </w:t>
      </w:r>
    </w:p>
    <w:p w:rsidR="00584D0B" w:rsidRPr="00010C88" w:rsidRDefault="00010C88" w:rsidP="00010C88">
      <w:pPr>
        <w:widowControl w:val="0"/>
        <w:bidi/>
        <w:ind w:firstLine="0"/>
        <w:jc w:val="both"/>
        <w:rPr>
          <w:rFonts w:ascii="KFGQPC Uthman Taha Naskh" w:hAnsi="KFGQPC Uthman Taha Naskh" w:cs="KFGQPC Uthman Taha Naskh"/>
          <w:color w:val="0070C0"/>
          <w:sz w:val="24"/>
          <w:szCs w:val="30"/>
          <w:lang w:bidi="th-TH"/>
        </w:rPr>
      </w:pPr>
      <w:r>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fldChar w:fldCharType="begin"/>
      </w:r>
      <w:r w:rsidR="00584D0B" w:rsidRPr="00010C88">
        <w:rPr>
          <w:rFonts w:ascii="KFGQPC Uthman Taha Naskh" w:hAnsi="KFGQPC Uthman Taha Naskh" w:cs="KFGQPC Uthman Taha Naskh"/>
          <w:color w:val="0070C0"/>
          <w:sz w:val="24"/>
          <w:szCs w:val="24"/>
        </w:rPr>
        <w:instrText xml:space="preserve"> XE </w:instrText>
      </w:r>
      <w:r w:rsidR="00584D0B" w:rsidRPr="00010C88">
        <w:rPr>
          <w:rFonts w:ascii="KFGQPC Uthman Taha Naskh" w:hAnsi="KFGQPC Uthman Taha Naskh" w:cs="KFGQPC Uthman Taha Naskh"/>
          <w:color w:val="0070C0"/>
          <w:sz w:val="24"/>
          <w:szCs w:val="24"/>
          <w:rtl/>
        </w:rPr>
        <w:instrText>"</w:instrText>
      </w:r>
      <w:r w:rsidR="00584D0B" w:rsidRPr="00010C88">
        <w:rPr>
          <w:rFonts w:ascii="KFGQPC Uthman Taha Naskh" w:hAnsi="KFGQPC Uthman Taha Naskh" w:cs="KFGQPC Uthman Taha Naskh"/>
          <w:color w:val="0070C0"/>
          <w:sz w:val="24"/>
          <w:szCs w:val="24"/>
        </w:rPr>
        <w:instrText>32:</w:instrText>
      </w:r>
      <w:r w:rsidR="00584D0B" w:rsidRPr="00010C88">
        <w:rPr>
          <w:rFonts w:ascii="KFGQPC Uthman Taha Naskh" w:hAnsi="KFGQPC Uthman Taha Naskh" w:cs="KFGQPC Uthman Taha Naskh"/>
          <w:color w:val="0070C0"/>
          <w:sz w:val="24"/>
          <w:szCs w:val="24"/>
          <w:rtl/>
        </w:rPr>
        <w:instrText>لعن الفاعلة والمفعول بها" \</w:instrText>
      </w:r>
      <w:r w:rsidR="00584D0B" w:rsidRPr="00010C88">
        <w:rPr>
          <w:rFonts w:ascii="KFGQPC Uthman Taha Naskh" w:hAnsi="KFGQPC Uthman Taha Naskh" w:cs="KFGQPC Uthman Taha Naskh"/>
          <w:color w:val="0070C0"/>
          <w:sz w:val="24"/>
          <w:szCs w:val="24"/>
        </w:rPr>
        <w:instrText xml:space="preserve">y "1" \b </w:instrText>
      </w:r>
      <w:r w:rsidR="00584D0B" w:rsidRPr="00010C88">
        <w:rPr>
          <w:rFonts w:ascii="KFGQPC Uthman Taha Naskh" w:hAnsi="KFGQPC Uthman Taha Naskh" w:cs="KFGQPC Uthman Taha Naskh"/>
          <w:color w:val="0070C0"/>
          <w:sz w:val="24"/>
          <w:szCs w:val="24"/>
          <w:rtl/>
        </w:rPr>
        <w:fldChar w:fldCharType="end"/>
      </w:r>
      <w:r w:rsidR="00584D0B" w:rsidRPr="00010C88">
        <w:rPr>
          <w:rFonts w:ascii="KFGQPC Uthman Taha Naskh" w:hAnsi="KFGQPC Uthman Taha Naskh" w:cs="KFGQPC Uthman Taha Naskh"/>
          <w:color w:val="0070C0"/>
          <w:sz w:val="24"/>
          <w:szCs w:val="24"/>
          <w:rtl/>
        </w:rPr>
        <w:t>ل</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ع</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ن</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 xml:space="preserve"> الف</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اع</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لة والم</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ف</w:t>
      </w:r>
      <w:r w:rsidR="005F4C2B" w:rsidRPr="00010C88">
        <w:rPr>
          <w:rFonts w:ascii="KFGQPC Uthman Taha Naskh" w:hAnsi="KFGQPC Uthman Taha Naskh" w:cs="KFGQPC Uthman Taha Naskh" w:hint="cs"/>
          <w:color w:val="0070C0"/>
          <w:sz w:val="24"/>
          <w:szCs w:val="24"/>
          <w:rtl/>
        </w:rPr>
        <w:t>ْ</w:t>
      </w:r>
      <w:r w:rsidR="00584D0B" w:rsidRPr="00010C88">
        <w:rPr>
          <w:rFonts w:ascii="KFGQPC Uthman Taha Naskh" w:hAnsi="KFGQPC Uthman Taha Naskh" w:cs="KFGQPC Uthman Taha Naskh"/>
          <w:color w:val="0070C0"/>
          <w:sz w:val="24"/>
          <w:szCs w:val="24"/>
          <w:rtl/>
        </w:rPr>
        <w:t>عول بها</w:t>
      </w:r>
      <w:r>
        <w:rPr>
          <w:rFonts w:ascii="KFGQPC Uthman Taha Naskh" w:hAnsi="KFGQPC Uthman Taha Naskh" w:cs="KFGQPC Uthman Taha Naskh" w:hint="cs"/>
          <w:color w:val="0070C0"/>
          <w:sz w:val="24"/>
          <w:szCs w:val="24"/>
          <w:rtl/>
        </w:rPr>
        <w:t>»</w:t>
      </w:r>
    </w:p>
    <w:p w:rsidR="00584D0B" w:rsidRPr="00E97753" w:rsidRDefault="00010C88" w:rsidP="00010C88">
      <w:pPr>
        <w:widowControl w:val="0"/>
        <w:ind w:firstLine="0"/>
        <w:rPr>
          <w:rFonts w:ascii="AGA Arabesque" w:hAnsi="DecoType Naskh Special" w:cs="Cordia New"/>
          <w:sz w:val="32"/>
          <w:szCs w:val="32"/>
          <w:lang w:bidi="th-TH"/>
        </w:rPr>
      </w:pPr>
      <w:r>
        <w:rPr>
          <w:rFonts w:ascii="AGA Arabesque" w:hAnsi="DecoType Naskh Special" w:cs="Cordia New" w:hint="cs"/>
          <w:color w:val="0070C0"/>
          <w:sz w:val="32"/>
          <w:szCs w:val="32"/>
          <w:cs/>
          <w:lang w:bidi="th-TH"/>
        </w:rPr>
        <w:t>“</w:t>
      </w:r>
      <w:r w:rsidR="00584D0B" w:rsidRPr="005F4C2B">
        <w:rPr>
          <w:rFonts w:ascii="AGA Arabesque" w:hAnsi="DecoType Naskh Special" w:cs="Cordia New" w:hint="cs"/>
          <w:color w:val="0070C0"/>
          <w:sz w:val="32"/>
          <w:szCs w:val="32"/>
          <w:cs/>
          <w:lang w:bidi="th-TH"/>
        </w:rPr>
        <w:t>แท้จริงท่าน</w:t>
      </w:r>
      <w:r w:rsidR="00677D73" w:rsidRPr="005F4C2B">
        <w:rPr>
          <w:rFonts w:ascii="AGA Arabesque" w:hAnsi="DecoType Naskh Special" w:cs="Cordia New" w:hint="cs"/>
          <w:color w:val="0070C0"/>
          <w:sz w:val="32"/>
          <w:szCs w:val="32"/>
          <w:cs/>
          <w:lang w:bidi="th-TH"/>
        </w:rPr>
        <w:t>เราะสูล</w:t>
      </w:r>
      <w:r w:rsidR="00584D0B" w:rsidRPr="005F4C2B">
        <w:rPr>
          <w:rFonts w:ascii="AGA Arabesque" w:hAnsi="DecoType Naskh Special" w:cs="Cordia New" w:hint="cs"/>
          <w:color w:val="0070C0"/>
          <w:sz w:val="32"/>
          <w:szCs w:val="32"/>
          <w:cs/>
          <w:lang w:bidi="th-TH"/>
        </w:rPr>
        <w:t>สาปแช่ง</w:t>
      </w:r>
      <w:r>
        <w:rPr>
          <w:rFonts w:ascii="AGA Arabesque" w:hAnsi="DecoType Naskh Special" w:cs="Cordia New" w:hint="cs"/>
          <w:color w:val="0070C0"/>
          <w:sz w:val="32"/>
          <w:szCs w:val="32"/>
          <w:cs/>
          <w:lang w:bidi="th-TH"/>
        </w:rPr>
        <w:t>ผู้ที่กระทำ</w:t>
      </w:r>
      <w:r w:rsidR="005F4C2B" w:rsidRPr="005F4C2B">
        <w:rPr>
          <w:rFonts w:ascii="AGA Arabesque" w:hAnsi="DecoType Naskh Special" w:cs="Cordia New" w:hint="cs"/>
          <w:color w:val="0070C0"/>
          <w:sz w:val="32"/>
          <w:szCs w:val="32"/>
          <w:cs/>
          <w:lang w:bidi="th-TH"/>
        </w:rPr>
        <w:t>และ</w:t>
      </w:r>
      <w:r>
        <w:rPr>
          <w:rFonts w:ascii="AGA Arabesque" w:hAnsi="DecoType Naskh Special" w:cs="Cordia New" w:hint="cs"/>
          <w:color w:val="0070C0"/>
          <w:sz w:val="32"/>
          <w:szCs w:val="32"/>
          <w:cs/>
          <w:lang w:bidi="th-TH"/>
        </w:rPr>
        <w:t>ผู้รับ</w:t>
      </w:r>
      <w:r w:rsidR="005F4C2B" w:rsidRPr="005F4C2B">
        <w:rPr>
          <w:rFonts w:ascii="AGA Arabesque" w:hAnsi="DecoType Naskh Special" w:cs="Cordia New" w:hint="cs"/>
          <w:color w:val="0070C0"/>
          <w:sz w:val="32"/>
          <w:szCs w:val="32"/>
          <w:cs/>
          <w:lang w:bidi="th-TH"/>
        </w:rPr>
        <w:t>กระทำ”</w:t>
      </w:r>
      <w:r>
        <w:rPr>
          <w:rFonts w:ascii="AGA Arabesque" w:hAnsi="DecoType Naskh Special" w:cs="Cordia New" w:hint="cs"/>
          <w:color w:val="0070C0"/>
          <w:sz w:val="32"/>
          <w:szCs w:val="32"/>
          <w:cs/>
          <w:lang w:bidi="th-TH"/>
        </w:rPr>
        <w:t xml:space="preserve"> </w:t>
      </w:r>
      <w:r w:rsidR="00584D0B" w:rsidRPr="00E97753">
        <w:rPr>
          <w:rFonts w:ascii="AGA Arabesque" w:hAnsi="DecoType Naskh Special" w:cs="Cordia New" w:hint="cs"/>
          <w:sz w:val="32"/>
          <w:szCs w:val="32"/>
          <w:cs/>
          <w:lang w:bidi="th-TH"/>
        </w:rPr>
        <w:t>(บันทึกโดยนักบันทึกทั้งเจ็ด  คือ อัลบุคอรีย์</w:t>
      </w:r>
      <w:r>
        <w:rPr>
          <w:rFonts w:ascii="AGA Arabesque" w:hAnsi="DecoType Naskh Special" w:cs="Cordia New" w:hint="cs"/>
          <w:sz w:val="32"/>
          <w:szCs w:val="32"/>
          <w:cs/>
          <w:lang w:bidi="th-TH"/>
        </w:rPr>
        <w:t>, มุสลิม,</w:t>
      </w:r>
      <w:r w:rsidR="00584D0B" w:rsidRPr="00E97753">
        <w:rPr>
          <w:rFonts w:ascii="AGA Arabesque" w:hAnsi="DecoType Naskh Special" w:cs="Cordia New" w:hint="cs"/>
          <w:sz w:val="32"/>
          <w:szCs w:val="32"/>
          <w:cs/>
          <w:lang w:bidi="th-TH"/>
        </w:rPr>
        <w:t xml:space="preserve"> </w:t>
      </w:r>
      <w:r>
        <w:rPr>
          <w:rFonts w:ascii="AGA Arabesque" w:hAnsi="DecoType Naskh Special" w:cs="Cordia New" w:hint="cs"/>
          <w:sz w:val="32"/>
          <w:szCs w:val="32"/>
          <w:cs/>
          <w:lang w:bidi="th-TH"/>
        </w:rPr>
        <w:t>อัต</w:t>
      </w:r>
      <w:r w:rsidR="00584D0B" w:rsidRPr="00E97753">
        <w:rPr>
          <w:rFonts w:ascii="AGA Arabesque" w:hAnsi="DecoType Naskh Special" w:cs="Cordia New" w:hint="cs"/>
          <w:sz w:val="32"/>
          <w:szCs w:val="32"/>
          <w:cs/>
          <w:lang w:bidi="th-TH"/>
        </w:rPr>
        <w:t>ติรมิซีย์</w:t>
      </w:r>
      <w:r>
        <w:rPr>
          <w:rFonts w:ascii="AGA Arabesque" w:hAnsi="DecoType Naskh Special" w:cs="Cordia New" w:hint="cs"/>
          <w:sz w:val="32"/>
          <w:szCs w:val="32"/>
          <w:cs/>
          <w:lang w:bidi="th-TH"/>
        </w:rPr>
        <w:t>,</w:t>
      </w:r>
      <w:r w:rsidR="00584D0B" w:rsidRPr="00E97753">
        <w:rPr>
          <w:rFonts w:ascii="AGA Arabesque" w:hAnsi="DecoType Naskh Special" w:cs="Cordia New" w:hint="cs"/>
          <w:sz w:val="32"/>
          <w:szCs w:val="32"/>
          <w:cs/>
          <w:lang w:bidi="th-TH"/>
        </w:rPr>
        <w:t xml:space="preserve"> </w:t>
      </w:r>
      <w:r w:rsidR="006F122C">
        <w:rPr>
          <w:rFonts w:ascii="AGA Arabesque" w:hAnsi="DecoType Naskh Special" w:cs="Cordia New" w:hint="cs"/>
          <w:sz w:val="32"/>
          <w:szCs w:val="32"/>
          <w:cs/>
          <w:lang w:bidi="th-TH"/>
        </w:rPr>
        <w:t>อบู ดาวูด</w:t>
      </w:r>
      <w:r>
        <w:rPr>
          <w:rFonts w:ascii="AGA Arabesque" w:hAnsi="DecoType Naskh Special" w:cs="Cordia New" w:hint="cs"/>
          <w:sz w:val="32"/>
          <w:szCs w:val="32"/>
          <w:cs/>
          <w:lang w:bidi="th-TH"/>
        </w:rPr>
        <w:t>,</w:t>
      </w:r>
      <w:r w:rsidR="00584D0B" w:rsidRPr="00E97753">
        <w:rPr>
          <w:rFonts w:ascii="AGA Arabesque" w:hAnsi="DecoType Naskh Special" w:cs="Cordia New" w:hint="cs"/>
          <w:sz w:val="32"/>
          <w:szCs w:val="32"/>
          <w:cs/>
          <w:lang w:bidi="th-TH"/>
        </w:rPr>
        <w:t xml:space="preserve"> อันนะสาอีย์</w:t>
      </w:r>
      <w:r>
        <w:rPr>
          <w:rFonts w:ascii="AGA Arabesque" w:hAnsi="DecoType Naskh Special" w:cs="Cordia New" w:hint="cs"/>
          <w:sz w:val="32"/>
          <w:szCs w:val="32"/>
          <w:cs/>
          <w:lang w:bidi="th-TH"/>
        </w:rPr>
        <w:t>,</w:t>
      </w:r>
      <w:r w:rsidR="00584D0B" w:rsidRPr="00E97753">
        <w:rPr>
          <w:rFonts w:ascii="AGA Arabesque" w:hAnsi="DecoType Naskh Special" w:cs="Cordia New" w:hint="cs"/>
          <w:sz w:val="32"/>
          <w:szCs w:val="32"/>
          <w:cs/>
          <w:lang w:bidi="th-TH"/>
        </w:rPr>
        <w:t xml:space="preserve"> อิบนุมาญะ</w:t>
      </w:r>
      <w:r w:rsidR="00677D73" w:rsidRPr="00E97753">
        <w:rPr>
          <w:rFonts w:ascii="AGA Arabesque" w:hAnsi="DecoType Naskh Special" w:cs="Cordia New" w:hint="cs"/>
          <w:sz w:val="32"/>
          <w:szCs w:val="32"/>
          <w:cs/>
          <w:lang w:bidi="th-TH"/>
        </w:rPr>
        <w:t>ฮฺ</w:t>
      </w:r>
      <w:r w:rsidR="00584D0B" w:rsidRPr="00E97753">
        <w:rPr>
          <w:rFonts w:ascii="AGA Arabesque" w:hAnsi="DecoType Naskh Special" w:cs="Cordia New" w:hint="cs"/>
          <w:sz w:val="32"/>
          <w:szCs w:val="32"/>
          <w:cs/>
          <w:lang w:bidi="th-TH"/>
        </w:rPr>
        <w:t xml:space="preserve"> และอะหมัด)</w:t>
      </w:r>
    </w:p>
    <w:p w:rsidR="00584D0B" w:rsidRDefault="00584D0B" w:rsidP="00E97753">
      <w:pPr>
        <w:widowControl w:val="0"/>
        <w:ind w:firstLine="403"/>
        <w:jc w:val="left"/>
        <w:rPr>
          <w:rFonts w:ascii="AGA Arabesque" w:hAnsi="DecoType Naskh Special" w:cs="Cordia New"/>
          <w:sz w:val="28"/>
          <w:szCs w:val="28"/>
          <w:lang w:bidi="th-TH"/>
        </w:rPr>
      </w:pPr>
      <w:r w:rsidRPr="00E97753">
        <w:rPr>
          <w:rFonts w:ascii="AGA Arabesque" w:hAnsi="DecoType Naskh Special" w:cs="Cordia New" w:hint="cs"/>
          <w:sz w:val="32"/>
          <w:szCs w:val="32"/>
          <w:cs/>
          <w:lang w:bidi="th-TH"/>
        </w:rPr>
        <w:lastRenderedPageBreak/>
        <w:t xml:space="preserve"> และไม่อนุญาตให้สตรีใส่น้ำหอม นอกจากเพื่อสามี และระหว่างที่อยู่กับผู้หญิงด้วยกัน</w:t>
      </w:r>
    </w:p>
    <w:p w:rsidR="00584D0B" w:rsidRPr="005F4C2B" w:rsidRDefault="00584D0B" w:rsidP="005F4C2B">
      <w:pPr>
        <w:widowControl w:val="0"/>
        <w:ind w:firstLine="0"/>
        <w:jc w:val="left"/>
        <w:rPr>
          <w:rFonts w:ascii="AGA Arabesque" w:hAnsi="DecoType Naskh Special" w:cs="Cordia New"/>
          <w:b/>
          <w:bCs/>
          <w:sz w:val="32"/>
          <w:szCs w:val="32"/>
          <w:lang w:bidi="th-TH"/>
        </w:rPr>
      </w:pPr>
      <w:r w:rsidRPr="005F4C2B">
        <w:rPr>
          <w:rFonts w:ascii="AGA Arabesque" w:hAnsi="DecoType Naskh Special" w:cs="Cordia New" w:hint="cs"/>
          <w:b/>
          <w:bCs/>
          <w:color w:val="833C0B" w:themeColor="accent2" w:themeShade="80"/>
          <w:sz w:val="32"/>
          <w:szCs w:val="32"/>
          <w:cs/>
          <w:lang w:bidi="th-TH"/>
        </w:rPr>
        <w:t xml:space="preserve">ประเด็นที่เจ็ด </w:t>
      </w:r>
      <w:r w:rsidRPr="005F4C2B">
        <w:rPr>
          <w:rFonts w:ascii="AGA Arabesque" w:hAnsi="DecoType Naskh Special" w:cs="Cordia New" w:hint="cs"/>
          <w:b/>
          <w:bCs/>
          <w:color w:val="833C0B" w:themeColor="accent2" w:themeShade="80"/>
          <w:sz w:val="32"/>
          <w:szCs w:val="32"/>
          <w:lang w:bidi="th-TH"/>
        </w:rPr>
        <w:sym w:font="Symbol" w:char="F03A"/>
      </w:r>
      <w:r w:rsidRPr="005F4C2B">
        <w:rPr>
          <w:rFonts w:ascii="AGA Arabesque" w:hAnsi="DecoType Naskh Special" w:cs="Cordia New" w:hint="cs"/>
          <w:b/>
          <w:bCs/>
          <w:color w:val="833C0B" w:themeColor="accent2" w:themeShade="80"/>
          <w:sz w:val="32"/>
          <w:szCs w:val="32"/>
          <w:cs/>
          <w:lang w:bidi="th-TH"/>
        </w:rPr>
        <w:t xml:space="preserve"> เอาเราะ</w:t>
      </w:r>
      <w:r w:rsidR="00677D73" w:rsidRPr="005F4C2B">
        <w:rPr>
          <w:rFonts w:ascii="AGA Arabesque" w:hAnsi="DecoType Naskh Special" w:cs="Cordia New" w:hint="cs"/>
          <w:b/>
          <w:bCs/>
          <w:color w:val="833C0B" w:themeColor="accent2" w:themeShade="80"/>
          <w:sz w:val="32"/>
          <w:szCs w:val="32"/>
          <w:cs/>
          <w:lang w:bidi="th-TH"/>
        </w:rPr>
        <w:t>ฮฺ</w:t>
      </w:r>
      <w:r w:rsidRPr="005F4C2B">
        <w:rPr>
          <w:rFonts w:ascii="AGA Arabesque" w:hAnsi="DecoType Naskh Special" w:cs="Cordia New" w:hint="cs"/>
          <w:b/>
          <w:bCs/>
          <w:color w:val="833C0B" w:themeColor="accent2" w:themeShade="80"/>
          <w:sz w:val="32"/>
          <w:szCs w:val="32"/>
          <w:cs/>
          <w:lang w:bidi="th-TH"/>
        </w:rPr>
        <w:t xml:space="preserve"> ( สิ่งที่ต้องปกปิด )</w:t>
      </w:r>
    </w:p>
    <w:p w:rsidR="00584D0B" w:rsidRPr="005F4C2B" w:rsidRDefault="00584D0B" w:rsidP="00010C88">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 เอาเราะ</w:t>
      </w:r>
      <w:r w:rsidR="00677D73" w:rsidRPr="005F4C2B">
        <w:rPr>
          <w:rFonts w:ascii="AGA Arabesque" w:hAnsi="DecoType Naskh Special" w:cs="Cordia New" w:hint="cs"/>
          <w:sz w:val="32"/>
          <w:szCs w:val="32"/>
          <w:cs/>
          <w:lang w:bidi="th-TH"/>
        </w:rPr>
        <w:t>ฮฺ</w:t>
      </w:r>
      <w:r w:rsidRPr="005F4C2B">
        <w:rPr>
          <w:rFonts w:ascii="AGA Arabesque" w:hAnsi="DecoType Naskh Special" w:cs="Cordia New" w:hint="cs"/>
          <w:sz w:val="32"/>
          <w:szCs w:val="32"/>
          <w:cs/>
          <w:lang w:bidi="th-TH"/>
        </w:rPr>
        <w:t>ของผู้หญิง คือ ทุกส่วนของร่างกาย ขณะที่อยู่พร้อมกับผู้ชายที่ไม่ใช่มะ</w:t>
      </w:r>
      <w:r w:rsidR="00010C88">
        <w:rPr>
          <w:rFonts w:ascii="AGA Arabesque" w:hAnsi="DecoType Naskh Special" w:cs="Cordia New" w:hint="cs"/>
          <w:sz w:val="32"/>
          <w:szCs w:val="32"/>
          <w:cs/>
          <w:lang w:bidi="th-TH"/>
        </w:rPr>
        <w:t>ห์</w:t>
      </w:r>
      <w:r w:rsidRPr="005F4C2B">
        <w:rPr>
          <w:rFonts w:ascii="AGA Arabesque" w:hAnsi="DecoType Naskh Special" w:cs="Cordia New" w:hint="cs"/>
          <w:sz w:val="32"/>
          <w:szCs w:val="32"/>
          <w:cs/>
          <w:lang w:bidi="th-TH"/>
        </w:rPr>
        <w:t>รอม  ดังนั้น</w:t>
      </w:r>
      <w:r w:rsidR="00010C88">
        <w:rPr>
          <w:rFonts w:ascii="AGA Arabesque" w:hAnsi="DecoType Naskh Special" w:cs="Cordia New" w:hint="cs"/>
          <w:sz w:val="32"/>
          <w:szCs w:val="32"/>
          <w:cs/>
          <w:lang w:bidi="th-TH"/>
        </w:rPr>
        <w:t>นาง</w:t>
      </w:r>
      <w:r w:rsidRPr="005F4C2B">
        <w:rPr>
          <w:rFonts w:ascii="AGA Arabesque" w:hAnsi="DecoType Naskh Special" w:cs="Cordia New" w:hint="cs"/>
          <w:sz w:val="32"/>
          <w:szCs w:val="32"/>
          <w:cs/>
          <w:lang w:bidi="th-TH"/>
        </w:rPr>
        <w:t>ต้องสวมใส่หิญาบ และเช่นเดียวกันไม่อนุญาตให้อยู่ตามลำพังกับผู้ชายที่ไม่ใช่มะ</w:t>
      </w:r>
      <w:r w:rsidR="00010C88">
        <w:rPr>
          <w:rFonts w:ascii="AGA Arabesque" w:hAnsi="DecoType Naskh Special" w:cs="Cordia New" w:hint="cs"/>
          <w:sz w:val="32"/>
          <w:szCs w:val="32"/>
          <w:cs/>
          <w:lang w:bidi="th-TH"/>
        </w:rPr>
        <w:t>ห์</w:t>
      </w:r>
      <w:r w:rsidRPr="005F4C2B">
        <w:rPr>
          <w:rFonts w:ascii="AGA Arabesque" w:hAnsi="DecoType Naskh Special" w:cs="Cordia New" w:hint="cs"/>
          <w:sz w:val="32"/>
          <w:szCs w:val="32"/>
          <w:cs/>
          <w:lang w:bidi="th-TH"/>
        </w:rPr>
        <w:t xml:space="preserve">รอม </w:t>
      </w:r>
    </w:p>
    <w:p w:rsidR="00584D0B" w:rsidRPr="00010C88"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และจะ</w:t>
      </w:r>
      <w:r w:rsidR="00010C88">
        <w:rPr>
          <w:rFonts w:ascii="AGA Arabesque" w:hAnsi="DecoType Naskh Special" w:cs="Cordia New" w:hint="cs"/>
          <w:sz w:val="32"/>
          <w:szCs w:val="32"/>
          <w:cs/>
          <w:lang w:bidi="th-TH"/>
        </w:rPr>
        <w:t>ต้อง</w:t>
      </w:r>
      <w:r w:rsidRPr="005F4C2B">
        <w:rPr>
          <w:rFonts w:ascii="AGA Arabesque" w:hAnsi="DecoType Naskh Special" w:cs="Cordia New" w:hint="cs"/>
          <w:sz w:val="32"/>
          <w:szCs w:val="32"/>
          <w:cs/>
          <w:lang w:bidi="th-TH"/>
        </w:rPr>
        <w:t>ไม่เดินทางโดยที่ไม่มีมะ</w:t>
      </w:r>
      <w:r w:rsidR="00010C88">
        <w:rPr>
          <w:rFonts w:ascii="AGA Arabesque" w:hAnsi="DecoType Naskh Special" w:cs="Cordia New" w:hint="cs"/>
          <w:sz w:val="32"/>
          <w:szCs w:val="32"/>
          <w:cs/>
          <w:lang w:bidi="th-TH"/>
        </w:rPr>
        <w:t>ห์</w:t>
      </w:r>
      <w:r w:rsidRPr="005F4C2B">
        <w:rPr>
          <w:rFonts w:ascii="AGA Arabesque" w:hAnsi="DecoType Naskh Special" w:cs="Cordia New" w:hint="cs"/>
          <w:sz w:val="32"/>
          <w:szCs w:val="32"/>
          <w:cs/>
          <w:lang w:bidi="th-TH"/>
        </w:rPr>
        <w:t xml:space="preserve">รอม  </w:t>
      </w:r>
      <w:r w:rsidR="00010C88" w:rsidRPr="00010C88">
        <w:rPr>
          <w:rFonts w:ascii="AGA Arabesque" w:hAnsi="DecoType Naskh Special" w:cs="Cordia New" w:hint="cs"/>
          <w:sz w:val="32"/>
          <w:szCs w:val="32"/>
          <w:cs/>
          <w:lang w:bidi="th-TH"/>
        </w:rPr>
        <w:t>นั่น</w:t>
      </w:r>
      <w:r w:rsidRPr="00010C88">
        <w:rPr>
          <w:rFonts w:ascii="AGA Arabesque" w:hAnsi="DecoType Naskh Special" w:cs="Cordia New" w:hint="cs"/>
          <w:sz w:val="32"/>
          <w:szCs w:val="32"/>
          <w:cs/>
          <w:lang w:bidi="th-TH"/>
        </w:rPr>
        <w:t>คือ บุคคลที่ห้ามแต่งงานตลอดไป เนื่องจากเป็นเครือญาติ การเกี่ยวดอง (</w:t>
      </w:r>
      <w:r w:rsidR="00010C88" w:rsidRPr="00010C88">
        <w:rPr>
          <w:rFonts w:ascii="AGA Arabesque" w:hAnsi="DecoType Naskh Special" w:cs="Cordia New" w:hint="cs"/>
          <w:sz w:val="32"/>
          <w:szCs w:val="32"/>
          <w:cs/>
          <w:lang w:bidi="th-TH"/>
        </w:rPr>
        <w:t>แต่งงาน</w:t>
      </w:r>
      <w:r w:rsidRPr="00010C88">
        <w:rPr>
          <w:rFonts w:ascii="AGA Arabesque" w:hAnsi="DecoType Naskh Special" w:cs="Cordia New" w:hint="cs"/>
          <w:sz w:val="32"/>
          <w:szCs w:val="32"/>
          <w:cs/>
          <w:lang w:bidi="th-TH"/>
        </w:rPr>
        <w:t>)</w:t>
      </w:r>
      <w:r w:rsidR="00010C88" w:rsidRPr="00010C88">
        <w:rPr>
          <w:rFonts w:ascii="AGA Arabesque" w:hAnsi="DecoType Naskh Special" w:cs="Cordia New" w:hint="cs"/>
          <w:sz w:val="32"/>
          <w:szCs w:val="32"/>
          <w:cs/>
          <w:lang w:bidi="th-TH"/>
        </w:rPr>
        <w:t xml:space="preserve"> </w:t>
      </w:r>
      <w:r w:rsidRPr="00010C88">
        <w:rPr>
          <w:rFonts w:ascii="AGA Arabesque" w:hAnsi="DecoType Naskh Special" w:cs="Cordia New" w:hint="cs"/>
          <w:sz w:val="32"/>
          <w:szCs w:val="32"/>
          <w:cs/>
          <w:lang w:bidi="th-TH"/>
        </w:rPr>
        <w:t>และการ</w:t>
      </w:r>
      <w:r w:rsidR="00010C88" w:rsidRPr="00010C88">
        <w:rPr>
          <w:rFonts w:ascii="AGA Arabesque" w:hAnsi="DecoType Naskh Special" w:cs="Cordia New" w:hint="cs"/>
          <w:sz w:val="32"/>
          <w:szCs w:val="32"/>
          <w:cs/>
          <w:lang w:bidi="th-TH"/>
        </w:rPr>
        <w:t>ร่วมแม่</w:t>
      </w:r>
      <w:r w:rsidRPr="00010C88">
        <w:rPr>
          <w:rFonts w:ascii="AGA Arabesque" w:hAnsi="DecoType Naskh Special" w:cs="Cordia New" w:hint="cs"/>
          <w:sz w:val="32"/>
          <w:szCs w:val="32"/>
          <w:cs/>
          <w:lang w:bidi="th-TH"/>
        </w:rPr>
        <w:t>นม</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และเวลาละหมาดจะต้องปกปิดทุกส่วนของร่างกาย  นอกจากใบหน้า มือทั้งสอง และเท้าทั้งสอง แต่จำเป็นต้องปกปิดทุกส่วน หากอยู่ต่อหน้าผู้ชายที่ไม่ใช่มะ</w:t>
      </w:r>
      <w:r w:rsidR="00780F04">
        <w:rPr>
          <w:rFonts w:ascii="AGA Arabesque" w:hAnsi="DecoType Naskh Special" w:cs="Cordia New" w:hint="cs"/>
          <w:sz w:val="32"/>
          <w:szCs w:val="32"/>
          <w:cs/>
          <w:lang w:bidi="th-TH"/>
        </w:rPr>
        <w:t>ห์</w:t>
      </w:r>
      <w:r w:rsidRPr="005F4C2B">
        <w:rPr>
          <w:rFonts w:ascii="AGA Arabesque" w:hAnsi="DecoType Naskh Special" w:cs="Cordia New" w:hint="cs"/>
          <w:sz w:val="32"/>
          <w:szCs w:val="32"/>
          <w:cs/>
          <w:lang w:bidi="th-TH"/>
        </w:rPr>
        <w:t>รอม และส่งเสริมให้ปกปิดมือและเท้าทั้งสองในทุกๆ</w:t>
      </w:r>
      <w:r w:rsidR="00780F04">
        <w:rPr>
          <w:rFonts w:ascii="AGA Arabesque" w:hAnsi="DecoType Naskh Special" w:cs="Cordia New" w:hint="cs"/>
          <w:sz w:val="32"/>
          <w:szCs w:val="32"/>
          <w:cs/>
          <w:lang w:bidi="th-TH"/>
        </w:rPr>
        <w:t xml:space="preserve"> </w:t>
      </w:r>
      <w:r w:rsidRPr="005F4C2B">
        <w:rPr>
          <w:rFonts w:ascii="AGA Arabesque" w:hAnsi="DecoType Naskh Special" w:cs="Cordia New" w:hint="cs"/>
          <w:sz w:val="32"/>
          <w:szCs w:val="32"/>
          <w:cs/>
          <w:lang w:bidi="th-TH"/>
        </w:rPr>
        <w:t xml:space="preserve">กรณี </w:t>
      </w:r>
    </w:p>
    <w:p w:rsidR="00584D0B" w:rsidRDefault="00584D0B" w:rsidP="00E97753">
      <w:pPr>
        <w:widowControl w:val="0"/>
        <w:ind w:firstLine="403"/>
        <w:jc w:val="left"/>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อาภรณ์ที่สวมใส่จะต้องหนา ไม่ลอกเลียนแบบบุรุษเพศ  ไม่ดึงดูดสายตา ไม่เลียนแบบต่างศาสนิก และไม่เป็นที่โดดเด่น   </w:t>
      </w:r>
    </w:p>
    <w:p w:rsidR="005F4C2B" w:rsidRPr="005F4C2B" w:rsidRDefault="005F4C2B" w:rsidP="00E97753">
      <w:pPr>
        <w:widowControl w:val="0"/>
        <w:ind w:firstLine="403"/>
        <w:jc w:val="left"/>
        <w:rPr>
          <w:rFonts w:ascii="AGA Arabesque" w:hAnsi="DecoType Naskh Special" w:cs="Cordia New"/>
          <w:sz w:val="32"/>
          <w:szCs w:val="32"/>
          <w:lang w:bidi="th-TH"/>
        </w:rPr>
      </w:pPr>
    </w:p>
    <w:p w:rsidR="00584D0B" w:rsidRPr="005F4C2B" w:rsidRDefault="00584D0B" w:rsidP="005F4C2B">
      <w:pPr>
        <w:widowControl w:val="0"/>
        <w:ind w:firstLine="0"/>
        <w:jc w:val="left"/>
        <w:rPr>
          <w:rFonts w:ascii="AGA Arabesque" w:hAnsi="DecoType Naskh Special" w:cs="Cordia New"/>
          <w:b/>
          <w:bCs/>
          <w:sz w:val="32"/>
          <w:szCs w:val="32"/>
          <w:lang w:bidi="th-TH"/>
        </w:rPr>
      </w:pPr>
      <w:r w:rsidRPr="005F4C2B">
        <w:rPr>
          <w:rFonts w:ascii="AGA Arabesque" w:hAnsi="DecoType Naskh Special" w:cs="Cordia New" w:hint="cs"/>
          <w:b/>
          <w:bCs/>
          <w:color w:val="833C0B" w:themeColor="accent2" w:themeShade="80"/>
          <w:sz w:val="32"/>
          <w:szCs w:val="32"/>
          <w:cs/>
          <w:lang w:bidi="th-TH"/>
        </w:rPr>
        <w:t xml:space="preserve">ประเด็นที่แปด </w:t>
      </w:r>
      <w:r w:rsidRPr="005F4C2B">
        <w:rPr>
          <w:rFonts w:ascii="AGA Arabesque" w:hAnsi="DecoType Naskh Special" w:cs="Cordia New" w:hint="cs"/>
          <w:b/>
          <w:bCs/>
          <w:color w:val="833C0B" w:themeColor="accent2" w:themeShade="80"/>
          <w:sz w:val="32"/>
          <w:szCs w:val="32"/>
          <w:lang w:bidi="th-TH"/>
        </w:rPr>
        <w:sym w:font="Symbol" w:char="F03A"/>
      </w:r>
      <w:r w:rsidRPr="005F4C2B">
        <w:rPr>
          <w:rFonts w:ascii="AGA Arabesque" w:hAnsi="DecoType Naskh Special" w:cs="Cordia New" w:hint="cs"/>
          <w:b/>
          <w:bCs/>
          <w:color w:val="833C0B" w:themeColor="accent2" w:themeShade="80"/>
          <w:sz w:val="32"/>
          <w:szCs w:val="32"/>
          <w:cs/>
          <w:lang w:bidi="th-TH"/>
        </w:rPr>
        <w:t xml:space="preserve"> เครื่องประดับ </w:t>
      </w:r>
    </w:p>
    <w:p w:rsidR="00584D0B" w:rsidRPr="005F4C2B" w:rsidRDefault="00584D0B" w:rsidP="00E97753">
      <w:pPr>
        <w:widowControl w:val="0"/>
        <w:spacing w:line="276" w:lineRule="auto"/>
        <w:ind w:firstLine="403"/>
        <w:jc w:val="left"/>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เครื่องประดับของผู้หญิงมีสองประเภท คือที่อนุญาตและต้องห้าม </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b/>
          <w:bCs/>
          <w:sz w:val="32"/>
          <w:szCs w:val="32"/>
          <w:cs/>
          <w:lang w:bidi="th-TH"/>
        </w:rPr>
        <w:t>ที่อนุญาต</w:t>
      </w:r>
      <w:r w:rsidR="00780F04">
        <w:rPr>
          <w:rFonts w:ascii="AGA Arabesque" w:hAnsi="DecoType Naskh Special" w:cs="Cordia New" w:hint="cs"/>
          <w:b/>
          <w:bCs/>
          <w:sz w:val="32"/>
          <w:szCs w:val="32"/>
          <w:cs/>
          <w:lang w:bidi="th-TH"/>
        </w:rPr>
        <w:t xml:space="preserve"> </w:t>
      </w:r>
      <w:r w:rsidRPr="005F4C2B">
        <w:rPr>
          <w:rFonts w:ascii="AGA Arabesque" w:hAnsi="DecoType Naskh Special" w:cs="Cordia New" w:hint="cs"/>
          <w:sz w:val="32"/>
          <w:szCs w:val="32"/>
          <w:cs/>
          <w:lang w:bidi="th-TH"/>
        </w:rPr>
        <w:t>น้ำหอม ทองคำ เงิน ผ้าไหม แ</w:t>
      </w:r>
      <w:r w:rsidR="00780F04">
        <w:rPr>
          <w:rFonts w:ascii="AGA Arabesque" w:hAnsi="DecoType Naskh Special" w:cs="Cordia New" w:hint="cs"/>
          <w:sz w:val="32"/>
          <w:szCs w:val="32"/>
          <w:cs/>
          <w:lang w:bidi="th-TH"/>
        </w:rPr>
        <w:t>ละผ้าย้อมสีเหลืองหรือแสด</w:t>
      </w:r>
    </w:p>
    <w:p w:rsidR="00584D0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b/>
          <w:bCs/>
          <w:sz w:val="32"/>
          <w:szCs w:val="32"/>
          <w:cs/>
          <w:lang w:bidi="th-TH"/>
        </w:rPr>
        <w:t>และที่ห้าม</w:t>
      </w:r>
      <w:r w:rsidR="00780F04">
        <w:rPr>
          <w:rFonts w:ascii="AGA Arabesque" w:hAnsi="DecoType Naskh Special" w:cs="Cordia New" w:hint="cs"/>
          <w:b/>
          <w:bCs/>
          <w:sz w:val="32"/>
          <w:szCs w:val="32"/>
          <w:cs/>
          <w:lang w:bidi="th-TH"/>
        </w:rPr>
        <w:t xml:space="preserve"> </w:t>
      </w:r>
      <w:r w:rsidRPr="005F4C2B">
        <w:rPr>
          <w:rFonts w:ascii="AGA Arabesque" w:hAnsi="DecoType Naskh Special" w:cs="Cordia New" w:hint="cs"/>
          <w:sz w:val="32"/>
          <w:szCs w:val="32"/>
          <w:cs/>
          <w:lang w:bidi="th-TH"/>
        </w:rPr>
        <w:t>คืออาภรณ์ที่ใส่เพื่อให้เป็นที่โดดเด่นและโอ้อวด และดึงดูดสายตาของผู้คน และน้ำหอมที่กลิ่นฟุ้งกระจาย และเปิดเผยต่อหน้าผู้ชายที่ไม่</w:t>
      </w:r>
      <w:r w:rsidR="00780F04">
        <w:rPr>
          <w:rFonts w:ascii="AGA Arabesque" w:hAnsi="DecoType Naskh Special" w:cs="Cordia New" w:hint="cs"/>
          <w:sz w:val="32"/>
          <w:szCs w:val="32"/>
          <w:cs/>
          <w:lang w:bidi="th-TH"/>
        </w:rPr>
        <w:t>ใ</w:t>
      </w:r>
      <w:r w:rsidRPr="005F4C2B">
        <w:rPr>
          <w:rFonts w:ascii="AGA Arabesque" w:hAnsi="DecoType Naskh Special" w:cs="Cordia New" w:hint="cs"/>
          <w:sz w:val="32"/>
          <w:szCs w:val="32"/>
          <w:cs/>
          <w:lang w:bidi="th-TH"/>
        </w:rPr>
        <w:t>ช่มะ</w:t>
      </w:r>
      <w:r w:rsidR="00780F04">
        <w:rPr>
          <w:rFonts w:ascii="AGA Arabesque" w:hAnsi="DecoType Naskh Special" w:cs="Cordia New" w:hint="cs"/>
          <w:sz w:val="32"/>
          <w:szCs w:val="32"/>
          <w:cs/>
          <w:lang w:bidi="th-TH"/>
        </w:rPr>
        <w:t>ห์</w:t>
      </w:r>
      <w:r w:rsidRPr="005F4C2B">
        <w:rPr>
          <w:rFonts w:ascii="AGA Arabesque" w:hAnsi="DecoType Naskh Special" w:cs="Cordia New" w:hint="cs"/>
          <w:sz w:val="32"/>
          <w:szCs w:val="32"/>
          <w:cs/>
          <w:lang w:bidi="th-TH"/>
        </w:rPr>
        <w:t xml:space="preserve">รอม </w:t>
      </w:r>
    </w:p>
    <w:p w:rsidR="005F4C2B" w:rsidRPr="005F4C2B" w:rsidRDefault="005F4C2B" w:rsidP="00E97753">
      <w:pPr>
        <w:widowControl w:val="0"/>
        <w:ind w:firstLine="403"/>
        <w:jc w:val="left"/>
        <w:rPr>
          <w:rFonts w:ascii="AGA Arabesque" w:hAnsi="DecoType Naskh Special" w:cs="Cordia New"/>
          <w:sz w:val="32"/>
          <w:szCs w:val="32"/>
          <w:lang w:bidi="th-TH"/>
        </w:rPr>
      </w:pPr>
    </w:p>
    <w:p w:rsidR="00584D0B" w:rsidRPr="005F4C2B" w:rsidRDefault="00584D0B" w:rsidP="005F4C2B">
      <w:pPr>
        <w:widowControl w:val="0"/>
        <w:ind w:firstLine="0"/>
        <w:jc w:val="left"/>
        <w:rPr>
          <w:rFonts w:ascii="AGA Arabesque" w:hAnsi="DecoType Naskh Special" w:cs="Cordia New"/>
          <w:b/>
          <w:bCs/>
          <w:sz w:val="32"/>
          <w:szCs w:val="32"/>
          <w:lang w:bidi="th-TH"/>
        </w:rPr>
      </w:pPr>
      <w:r w:rsidRPr="005F4C2B">
        <w:rPr>
          <w:rFonts w:ascii="AGA Arabesque" w:hAnsi="DecoType Naskh Special" w:cs="Cordia New" w:hint="cs"/>
          <w:b/>
          <w:bCs/>
          <w:color w:val="833C0B" w:themeColor="accent2" w:themeShade="80"/>
          <w:sz w:val="32"/>
          <w:szCs w:val="32"/>
          <w:cs/>
          <w:lang w:bidi="th-TH"/>
        </w:rPr>
        <w:t xml:space="preserve">ประเด็นที่เก้า </w:t>
      </w:r>
      <w:r w:rsidRPr="005F4C2B">
        <w:rPr>
          <w:rFonts w:ascii="AGA Arabesque" w:hAnsi="DecoType Naskh Special" w:cs="Cordia New" w:hint="cs"/>
          <w:b/>
          <w:bCs/>
          <w:color w:val="833C0B" w:themeColor="accent2" w:themeShade="80"/>
          <w:sz w:val="32"/>
          <w:szCs w:val="32"/>
          <w:lang w:bidi="th-TH"/>
        </w:rPr>
        <w:sym w:font="Symbol" w:char="F03A"/>
      </w:r>
      <w:r w:rsidRPr="005F4C2B">
        <w:rPr>
          <w:rFonts w:ascii="AGA Arabesque" w:hAnsi="DecoType Naskh Special" w:cs="Cordia New" w:hint="cs"/>
          <w:b/>
          <w:bCs/>
          <w:color w:val="833C0B" w:themeColor="accent2" w:themeShade="80"/>
          <w:sz w:val="32"/>
          <w:szCs w:val="32"/>
          <w:cs/>
          <w:lang w:bidi="th-TH"/>
        </w:rPr>
        <w:t xml:space="preserve"> เสียง </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  เสียงของผู้หญิงมิใช่เอาเราะ</w:t>
      </w:r>
      <w:r w:rsidR="00677D73" w:rsidRPr="005F4C2B">
        <w:rPr>
          <w:rFonts w:ascii="AGA Arabesque" w:hAnsi="DecoType Naskh Special" w:cs="Cordia New" w:hint="cs"/>
          <w:sz w:val="32"/>
          <w:szCs w:val="32"/>
          <w:cs/>
          <w:lang w:bidi="th-TH"/>
        </w:rPr>
        <w:t>ฮฺ</w:t>
      </w:r>
      <w:r w:rsidR="00780F04">
        <w:rPr>
          <w:rFonts w:ascii="AGA Arabesque" w:hAnsi="DecoType Naskh Special" w:cs="Cordia New" w:hint="cs"/>
          <w:sz w:val="32"/>
          <w:szCs w:val="32"/>
          <w:cs/>
          <w:lang w:bidi="th-TH"/>
        </w:rPr>
        <w:t xml:space="preserve"> (สิ่งที่ต้องปกปิด</w:t>
      </w:r>
      <w:r w:rsidRPr="005F4C2B">
        <w:rPr>
          <w:rFonts w:ascii="AGA Arabesque" w:hAnsi="DecoType Naskh Special" w:cs="Cordia New" w:hint="cs"/>
          <w:sz w:val="32"/>
          <w:szCs w:val="32"/>
          <w:cs/>
          <w:lang w:bidi="th-TH"/>
        </w:rPr>
        <w:t>) นอกจาก การพยายามพูดอ่อนโยน และยั่วยวนผู้คน  และเลยขอบเขตของการอ่อนโยน</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  ส่วนการขับร้องเพลง เป็นสิ่งต้องห้าม ผู้คนส่วนมากในสมัยนี้ได้หลงใหลในเสียงเพลง  และยึดเอาเป็นช่องทางในการดึงดูดและแสวงหาทรัพย์สิน </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การขับร้องเพลง เป็นสิ่งต้องห้ามสำหรับผู้ชาย ส่วนผู้หญิงก็ต้องห้ามมากยิ่งกว่า</w:t>
      </w:r>
      <w:r w:rsidR="00780F04">
        <w:rPr>
          <w:rFonts w:ascii="AGA Arabesque" w:hAnsi="DecoType Naskh Special" w:cs="Cordia New" w:hint="cs"/>
          <w:sz w:val="32"/>
          <w:szCs w:val="32"/>
          <w:cs/>
          <w:lang w:bidi="th-TH"/>
        </w:rPr>
        <w:t xml:space="preserve"> </w:t>
      </w:r>
      <w:r w:rsidRPr="005F4C2B">
        <w:rPr>
          <w:rFonts w:ascii="AGA Arabesque" w:hAnsi="DecoType Naskh Special" w:cs="Cordia New" w:hint="cs"/>
          <w:sz w:val="32"/>
          <w:szCs w:val="32"/>
          <w:cs/>
          <w:lang w:bidi="th-TH"/>
        </w:rPr>
        <w:t>จะอนุโลมในโอกาสงานรื่นเริงต่างๆ และในวันอีด</w:t>
      </w:r>
      <w:r w:rsidR="00780F04">
        <w:rPr>
          <w:rFonts w:ascii="AGA Arabesque" w:hAnsi="DecoType Naskh Special" w:cs="Cordia New" w:hint="cs"/>
          <w:sz w:val="32"/>
          <w:szCs w:val="32"/>
          <w:cs/>
          <w:lang w:bidi="th-TH"/>
        </w:rPr>
        <w:t xml:space="preserve"> </w:t>
      </w:r>
      <w:r w:rsidRPr="005F4C2B">
        <w:rPr>
          <w:rFonts w:ascii="AGA Arabesque" w:hAnsi="DecoType Naskh Special" w:cs="Cordia New" w:hint="cs"/>
          <w:sz w:val="32"/>
          <w:szCs w:val="32"/>
          <w:cs/>
          <w:lang w:bidi="th-TH"/>
        </w:rPr>
        <w:t>และอยู่ท่ามกลางผู้หญิงเท่านั้น</w:t>
      </w:r>
    </w:p>
    <w:p w:rsidR="00584D0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และด้วยเนื้อร้องที่ไม่ขัดหลักศาสนา และปราศจากดนตรี </w:t>
      </w:r>
    </w:p>
    <w:p w:rsidR="005F4C2B" w:rsidRPr="005F4C2B" w:rsidRDefault="005F4C2B" w:rsidP="00E97753">
      <w:pPr>
        <w:widowControl w:val="0"/>
        <w:ind w:firstLine="403"/>
        <w:jc w:val="left"/>
        <w:rPr>
          <w:rFonts w:ascii="AGA Arabesque" w:hAnsi="DecoType Naskh Special" w:cs="Cordia New"/>
          <w:sz w:val="32"/>
          <w:szCs w:val="32"/>
          <w:lang w:bidi="th-TH"/>
        </w:rPr>
      </w:pPr>
    </w:p>
    <w:p w:rsidR="00584D0B" w:rsidRPr="005F4C2B" w:rsidRDefault="00584D0B" w:rsidP="005F4C2B">
      <w:pPr>
        <w:widowControl w:val="0"/>
        <w:ind w:firstLine="0"/>
        <w:jc w:val="left"/>
        <w:rPr>
          <w:rFonts w:ascii="AGA Arabesque" w:hAnsi="DecoType Naskh Special" w:cs="Cordia New"/>
          <w:b/>
          <w:bCs/>
          <w:sz w:val="32"/>
          <w:szCs w:val="32"/>
          <w:lang w:bidi="th-TH"/>
        </w:rPr>
      </w:pPr>
      <w:r w:rsidRPr="005F4C2B">
        <w:rPr>
          <w:rFonts w:ascii="AGA Arabesque" w:hAnsi="DecoType Naskh Special" w:cs="Cordia New" w:hint="cs"/>
          <w:b/>
          <w:bCs/>
          <w:color w:val="833C0B" w:themeColor="accent2" w:themeShade="80"/>
          <w:sz w:val="32"/>
          <w:szCs w:val="32"/>
          <w:cs/>
          <w:lang w:bidi="th-TH"/>
        </w:rPr>
        <w:t xml:space="preserve">ประเด็นที่สิบ </w:t>
      </w:r>
      <w:r w:rsidRPr="005F4C2B">
        <w:rPr>
          <w:rFonts w:ascii="AGA Arabesque" w:hAnsi="DecoType Naskh Special" w:cs="Cordia New" w:hint="cs"/>
          <w:b/>
          <w:bCs/>
          <w:color w:val="833C0B" w:themeColor="accent2" w:themeShade="80"/>
          <w:sz w:val="32"/>
          <w:szCs w:val="32"/>
          <w:lang w:bidi="th-TH"/>
        </w:rPr>
        <w:sym w:font="Symbol" w:char="F03A"/>
      </w:r>
      <w:r w:rsidRPr="005F4C2B">
        <w:rPr>
          <w:rFonts w:ascii="AGA Arabesque" w:hAnsi="DecoType Naskh Special" w:cs="Cordia New" w:hint="cs"/>
          <w:b/>
          <w:bCs/>
          <w:color w:val="833C0B" w:themeColor="accent2" w:themeShade="80"/>
          <w:sz w:val="32"/>
          <w:szCs w:val="32"/>
          <w:cs/>
          <w:lang w:bidi="th-TH"/>
        </w:rPr>
        <w:t xml:space="preserve"> </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lang w:bidi="th-TH"/>
        </w:rPr>
        <w:sym w:font="Symbol" w:char="F0B7"/>
      </w:r>
      <w:r w:rsidRPr="005F4C2B">
        <w:rPr>
          <w:rFonts w:ascii="AGA Arabesque" w:hAnsi="DecoType Naskh Special" w:cs="Cordia New" w:hint="cs"/>
          <w:sz w:val="32"/>
          <w:szCs w:val="32"/>
          <w:cs/>
          <w:lang w:bidi="th-TH"/>
        </w:rPr>
        <w:t xml:space="preserve">  อนุญาตให้ผู้หญิงอาบน้ำศพให้สามี และลูกชายที่ยังเล็ก  และเช่นกัน อนุญาตให้ละหมาดศพ  เช่นเดียวกับผู้ชาย</w:t>
      </w:r>
      <w:r>
        <w:rPr>
          <w:rFonts w:ascii="AGA Arabesque" w:hAnsi="DecoType Naskh Special" w:cs="Cordia New" w:hint="cs"/>
          <w:sz w:val="28"/>
          <w:szCs w:val="28"/>
          <w:cs/>
          <w:lang w:bidi="th-TH"/>
        </w:rPr>
        <w:t xml:space="preserve"> </w:t>
      </w:r>
      <w:r w:rsidRPr="005F4C2B">
        <w:rPr>
          <w:rFonts w:ascii="AGA Arabesque" w:hAnsi="DecoType Naskh Special" w:cs="Cordia New" w:hint="cs"/>
          <w:sz w:val="32"/>
          <w:szCs w:val="32"/>
          <w:cs/>
          <w:lang w:bidi="th-TH"/>
        </w:rPr>
        <w:t>แต่ไม่อนุญาตให้ตามไปส่งศพ</w:t>
      </w:r>
      <w:r w:rsidR="00780F04">
        <w:rPr>
          <w:rFonts w:ascii="AGA Arabesque" w:hAnsi="DecoType Naskh Special" w:cs="Cordia New" w:hint="cs"/>
          <w:sz w:val="32"/>
          <w:szCs w:val="32"/>
          <w:cs/>
          <w:lang w:bidi="th-TH"/>
        </w:rPr>
        <w:t>ที่สุสาน</w:t>
      </w:r>
    </w:p>
    <w:p w:rsidR="00584D0B" w:rsidRPr="005F4C2B" w:rsidRDefault="00584D0B" w:rsidP="00780F04">
      <w:pPr>
        <w:widowControl w:val="0"/>
        <w:ind w:firstLine="403"/>
        <w:rPr>
          <w:rFonts w:ascii="AGA Arabesque" w:hAnsi="DecoType Naskh Special" w:cs="Cordia New"/>
          <w:sz w:val="32"/>
          <w:szCs w:val="32"/>
          <w:lang w:bidi="th-TH"/>
        </w:rPr>
      </w:pPr>
      <w:r w:rsidRPr="005F4C2B">
        <w:rPr>
          <w:rFonts w:ascii="AGA Arabesque" w:hAnsi="DecoType Naskh Special" w:cs="Cordia New" w:hint="cs"/>
          <w:sz w:val="32"/>
          <w:szCs w:val="32"/>
          <w:cs/>
          <w:lang w:bidi="th-TH"/>
        </w:rPr>
        <w:t xml:space="preserve"> </w:t>
      </w:r>
      <w:r w:rsidRPr="005F4C2B">
        <w:rPr>
          <w:rFonts w:ascii="AGA Arabesque" w:hAnsi="DecoType Naskh Special" w:cs="Cordia New" w:hint="cs"/>
          <w:sz w:val="32"/>
          <w:szCs w:val="32"/>
          <w:lang w:bidi="th-TH"/>
        </w:rPr>
        <w:sym w:font="Symbol" w:char="F0B7"/>
      </w:r>
      <w:r w:rsidRPr="005F4C2B">
        <w:rPr>
          <w:rFonts w:ascii="AGA Arabesque" w:hAnsi="DecoType Naskh Special" w:cs="Cordia New" w:hint="cs"/>
          <w:sz w:val="32"/>
          <w:szCs w:val="32"/>
          <w:cs/>
          <w:lang w:bidi="th-TH"/>
        </w:rPr>
        <w:t xml:space="preserve"> และไม่อนุญาตให้เยี่ยมสุสาน และไม่อนุญาตให้ร้องคร่ำครวญ ตบหน้า ฉีกผ้า ถอนผม เพราะนั่นเป็นวิถีปฏิบัติของยุคก่อนอิสลาม (ญาฮิลียะ</w:t>
      </w:r>
      <w:r w:rsidR="00677D73" w:rsidRPr="005F4C2B">
        <w:rPr>
          <w:rFonts w:ascii="AGA Arabesque" w:hAnsi="DecoType Naskh Special" w:cs="Cordia New" w:hint="cs"/>
          <w:sz w:val="32"/>
          <w:szCs w:val="32"/>
          <w:cs/>
          <w:lang w:bidi="th-TH"/>
        </w:rPr>
        <w:t>ฮฺ</w:t>
      </w:r>
      <w:r w:rsidRPr="005F4C2B">
        <w:rPr>
          <w:rFonts w:ascii="AGA Arabesque" w:hAnsi="DecoType Naskh Special" w:cs="Cordia New" w:hint="cs"/>
          <w:sz w:val="32"/>
          <w:szCs w:val="32"/>
          <w:cs/>
          <w:lang w:bidi="th-TH"/>
        </w:rPr>
        <w:t>) และเป็นบาปใหญ่</w:t>
      </w:r>
    </w:p>
    <w:p w:rsidR="00584D0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lastRenderedPageBreak/>
        <w:sym w:font="Symbol" w:char="F0B7"/>
      </w:r>
      <w:r w:rsidR="00780F04">
        <w:rPr>
          <w:rFonts w:ascii="AGA Arabesque" w:hAnsi="Traditional Arabic" w:cs="Cordia New" w:hint="cs"/>
          <w:sz w:val="32"/>
          <w:szCs w:val="32"/>
          <w:cs/>
          <w:lang w:bidi="th-TH"/>
        </w:rPr>
        <w:t xml:space="preserve"> และไม่อนุญาตให้ไว้ทุกข์</w:t>
      </w:r>
      <w:r w:rsidRPr="005F4C2B">
        <w:rPr>
          <w:rFonts w:ascii="AGA Arabesque" w:hAnsi="Traditional Arabic" w:cs="Cordia New" w:hint="cs"/>
          <w:sz w:val="32"/>
          <w:szCs w:val="32"/>
          <w:cs/>
          <w:lang w:bidi="th-TH"/>
        </w:rPr>
        <w:t>เกินสามวัน ในกรณีที่ไม่ใช่สามี ส่วนในกรณีสามีเสียชีวิตนั้น ต้องไว้ทุกข์สี่เดือนกับสิบวัน และต้องพำนักอยู่ในบ้านที่เคยอยู่กับสามี และต้องเลี่ยงการใส่เครื่องประดับและน้ำหอม และการไว้ทุกข์นั้น ไม่มีอาภรณ์เป็นการเฉพาะ</w:t>
      </w:r>
    </w:p>
    <w:p w:rsidR="005F4C2B" w:rsidRPr="005F4C2B" w:rsidRDefault="005F4C2B" w:rsidP="00E97753">
      <w:pPr>
        <w:widowControl w:val="0"/>
        <w:ind w:firstLine="403"/>
        <w:jc w:val="left"/>
        <w:rPr>
          <w:rFonts w:ascii="AGA Arabesque" w:hAnsi="Traditional Arabic" w:cs="Cordia New"/>
          <w:sz w:val="32"/>
          <w:szCs w:val="32"/>
          <w:lang w:bidi="th-TH"/>
        </w:rPr>
      </w:pPr>
    </w:p>
    <w:p w:rsidR="00584D0B" w:rsidRPr="005F4C2B" w:rsidRDefault="00584D0B" w:rsidP="005F4C2B">
      <w:pPr>
        <w:widowControl w:val="0"/>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ประเด็นที่สิบเอ็ด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cs/>
          <w:lang w:bidi="th-TH"/>
        </w:rPr>
        <w:t>การใส่เครื่องประดับทองคำ และเงิน ตามปกติวิสัยนั้น เป็นที่อนุโลมแก่สตรี และจะต้องหลีกเลี่ยงการฟุ่มเฟือย และการโอ้อวด</w:t>
      </w:r>
    </w:p>
    <w:p w:rsid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cs/>
          <w:lang w:bidi="th-TH"/>
        </w:rPr>
        <w:t>เครื่องประดับทองและเงินที่ผู้หญิงสวมใส่ตามปกติประจำวัน หรือตามโอกาสต่างๆ</w:t>
      </w:r>
      <w:r w:rsidR="00780F04">
        <w:rPr>
          <w:rFonts w:ascii="AGA Arabesque" w:hAnsi="Traditional Arabic" w:cs="Cordia New" w:hint="cs"/>
          <w:sz w:val="32"/>
          <w:szCs w:val="32"/>
          <w:cs/>
          <w:lang w:bidi="th-TH"/>
        </w:rPr>
        <w:t xml:space="preserve"> </w:t>
      </w:r>
      <w:r w:rsidRPr="005F4C2B">
        <w:rPr>
          <w:rFonts w:ascii="AGA Arabesque" w:hAnsi="Traditional Arabic" w:cs="Cordia New" w:hint="cs"/>
          <w:sz w:val="32"/>
          <w:szCs w:val="32"/>
          <w:cs/>
          <w:lang w:bidi="th-TH"/>
        </w:rPr>
        <w:t>ไม่ต้องจ่ายซะกาต</w:t>
      </w:r>
    </w:p>
    <w:p w:rsidR="00584D0B" w:rsidRPr="005F4C2B" w:rsidRDefault="00584D0B" w:rsidP="00E97753">
      <w:pPr>
        <w:widowControl w:val="0"/>
        <w:ind w:firstLine="403"/>
        <w:jc w:val="left"/>
        <w:rPr>
          <w:rFonts w:ascii="AGA Arabesque" w:hAnsi="Traditional Arabic" w:cs="Cordia New"/>
          <w:sz w:val="32"/>
          <w:szCs w:val="32"/>
          <w:lang w:bidi="th-TH"/>
        </w:rPr>
      </w:pPr>
      <w:r w:rsidRPr="005F4C2B">
        <w:rPr>
          <w:rFonts w:ascii="AGA Arabesque" w:hAnsi="Traditional Arabic" w:cs="Cordia New" w:hint="cs"/>
          <w:sz w:val="32"/>
          <w:szCs w:val="32"/>
          <w:cs/>
          <w:lang w:bidi="th-TH"/>
        </w:rPr>
        <w:t xml:space="preserve"> </w:t>
      </w:r>
    </w:p>
    <w:p w:rsidR="00584D0B" w:rsidRPr="005F4C2B" w:rsidRDefault="00584D0B" w:rsidP="005F4C2B">
      <w:pPr>
        <w:widowControl w:val="0"/>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ประเด็นที่สิบสอง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อนุญาตให้ผู้ห</w:t>
      </w:r>
      <w:r w:rsidR="00780F04">
        <w:rPr>
          <w:rFonts w:ascii="AGA Arabesque" w:hAnsi="Traditional Arabic" w:cs="Cordia New" w:hint="cs"/>
          <w:sz w:val="32"/>
          <w:szCs w:val="32"/>
          <w:cs/>
          <w:lang w:bidi="th-TH"/>
        </w:rPr>
        <w:t>ญิงบริจาคทานจากทรัพย์สินของสามีตามจารีต</w:t>
      </w:r>
      <w:r w:rsidRPr="005F4C2B">
        <w:rPr>
          <w:rFonts w:ascii="AGA Arabesque" w:hAnsi="Traditional Arabic" w:cs="Cordia New" w:hint="cs"/>
          <w:sz w:val="32"/>
          <w:szCs w:val="32"/>
          <w:cs/>
          <w:lang w:bidi="th-TH"/>
        </w:rPr>
        <w:t>(ปกติวิสัย)</w:t>
      </w:r>
      <w:r w:rsidR="00780F04">
        <w:rPr>
          <w:rFonts w:ascii="AGA Arabesque" w:hAnsi="Traditional Arabic" w:cs="Cordia New" w:hint="cs"/>
          <w:sz w:val="32"/>
          <w:szCs w:val="32"/>
          <w:cs/>
          <w:lang w:bidi="th-TH"/>
        </w:rPr>
        <w:t xml:space="preserve"> </w:t>
      </w:r>
      <w:r w:rsidRPr="005F4C2B">
        <w:rPr>
          <w:rFonts w:ascii="AGA Arabesque" w:hAnsi="Traditional Arabic" w:cs="Cordia New" w:hint="cs"/>
          <w:sz w:val="32"/>
          <w:szCs w:val="32"/>
          <w:cs/>
          <w:lang w:bidi="th-TH"/>
        </w:rPr>
        <w:t>โดยไม่ต้องขออนุญาต  หากรู้ว่าสามียินยอม</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และอนุญาตให้นางจ่ายซะกาตของนาง (</w:t>
      </w:r>
      <w:r w:rsidR="00780F04">
        <w:rPr>
          <w:rFonts w:ascii="AGA Arabesque" w:hAnsi="Traditional Arabic" w:cs="Cordia New" w:hint="cs"/>
          <w:sz w:val="32"/>
          <w:szCs w:val="32"/>
          <w:cs/>
          <w:lang w:bidi="th-TH"/>
        </w:rPr>
        <w:t>ทานบังคับ</w:t>
      </w:r>
      <w:r w:rsidRPr="005F4C2B">
        <w:rPr>
          <w:rFonts w:ascii="AGA Arabesque" w:hAnsi="Traditional Arabic" w:cs="Cordia New" w:hint="cs"/>
          <w:sz w:val="32"/>
          <w:szCs w:val="32"/>
          <w:cs/>
          <w:lang w:bidi="th-TH"/>
        </w:rPr>
        <w:t xml:space="preserve">) แก่สามี หากเขาเป็นผู้มีสิทธิ์รับซะกาต </w:t>
      </w:r>
    </w:p>
    <w:p w:rsidR="00584D0B" w:rsidRDefault="00584D0B" w:rsidP="00780F04">
      <w:pPr>
        <w:widowControl w:val="0"/>
        <w:ind w:firstLine="403"/>
        <w:rPr>
          <w:rFonts w:ascii="AGA Arabesque" w:hAnsi="Traditional Arabic" w:cs="Cordia New"/>
          <w:sz w:val="28"/>
          <w:szCs w:val="28"/>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หากสามีเป็นคนตระหนี่ ไม่จ่ายค่าอุปการะเลี้ยงดูที่จำเป็น นางสามารถเอาจากทรัพย์สินของสามีได้ตาม</w:t>
      </w:r>
      <w:r w:rsidR="00780F04">
        <w:rPr>
          <w:rFonts w:ascii="AGA Arabesque" w:hAnsi="Traditional Arabic" w:cs="Cordia New" w:hint="cs"/>
          <w:sz w:val="32"/>
          <w:szCs w:val="32"/>
          <w:cs/>
          <w:lang w:bidi="th-TH"/>
        </w:rPr>
        <w:t>จำนวนที่เพียงพอ</w:t>
      </w:r>
      <w:r w:rsidRPr="005F4C2B">
        <w:rPr>
          <w:rFonts w:ascii="AGA Arabesque" w:hAnsi="Traditional Arabic" w:cs="Cordia New" w:hint="cs"/>
          <w:sz w:val="32"/>
          <w:szCs w:val="32"/>
          <w:cs/>
          <w:lang w:bidi="th-TH"/>
        </w:rPr>
        <w:t>กับการใช้จ่ายของนางและลูก โดยมิต้องขออนุญาต</w:t>
      </w:r>
    </w:p>
    <w:p w:rsidR="005F4C2B" w:rsidRPr="0004529D" w:rsidRDefault="005F4C2B" w:rsidP="00E97753">
      <w:pPr>
        <w:widowControl w:val="0"/>
        <w:ind w:firstLine="403"/>
        <w:jc w:val="left"/>
        <w:rPr>
          <w:rFonts w:ascii="AGA Arabesque" w:hAnsi="Traditional Arabic" w:cs="Cordia New"/>
          <w:sz w:val="28"/>
          <w:szCs w:val="28"/>
          <w:lang w:bidi="th-TH"/>
        </w:rPr>
      </w:pPr>
    </w:p>
    <w:p w:rsidR="00584D0B" w:rsidRPr="005F4C2B" w:rsidRDefault="00584D0B" w:rsidP="005F4C2B">
      <w:pPr>
        <w:widowControl w:val="0"/>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ประเด็นที่สิบสาม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อนุโลมให้ผู้ที่ตั้งครรภ์และให้นมบุตรละศีลอดได้  หากเกรงว่าจะเกิดอันตรายแก่ตัวเองและเด็ก หรือเกรงจะเกิดอันตรายแก่ตัวเองเท่านั้น ทั้งสองกรณีนี้ ให้ชดใช้โดยไม่ต้องจ่ายฟิดยะ</w:t>
      </w:r>
      <w:r w:rsidR="00677D73" w:rsidRPr="005F4C2B">
        <w:rPr>
          <w:rFonts w:ascii="AGA Arabesque" w:hAnsi="Traditional Arabic" w:cs="Cordia New" w:hint="cs"/>
          <w:sz w:val="32"/>
          <w:szCs w:val="32"/>
          <w:cs/>
          <w:lang w:bidi="th-TH"/>
        </w:rPr>
        <w:t>ฮฺ</w:t>
      </w:r>
      <w:r w:rsidRPr="005F4C2B">
        <w:rPr>
          <w:rFonts w:ascii="AGA Arabesque" w:hAnsi="Traditional Arabic" w:cs="Cordia New" w:hint="cs"/>
          <w:sz w:val="32"/>
          <w:szCs w:val="32"/>
          <w:cs/>
          <w:lang w:bidi="th-TH"/>
        </w:rPr>
        <w:t xml:space="preserve"> แต่หากเกรงว่าจะเกิดอันตรายแก่เด็กเท่านั้น ต้องชดเชยและจ่ายฟิดยะ</w:t>
      </w:r>
      <w:r w:rsidR="00677D73" w:rsidRPr="005F4C2B">
        <w:rPr>
          <w:rFonts w:ascii="AGA Arabesque" w:hAnsi="Traditional Arabic" w:cs="Cordia New" w:hint="cs"/>
          <w:sz w:val="32"/>
          <w:szCs w:val="32"/>
          <w:cs/>
          <w:lang w:bidi="th-TH"/>
        </w:rPr>
        <w:t>ฮฺ</w:t>
      </w:r>
      <w:r w:rsidRPr="005F4C2B">
        <w:rPr>
          <w:rFonts w:ascii="AGA Arabesque" w:hAnsi="Traditional Arabic" w:cs="Cordia New" w:hint="cs"/>
          <w:sz w:val="32"/>
          <w:szCs w:val="32"/>
          <w:cs/>
          <w:lang w:bidi="th-TH"/>
        </w:rPr>
        <w:t xml:space="preserve"> นี่สำหรับคนตั้งครรภ์</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00780F04">
        <w:rPr>
          <w:rFonts w:ascii="AGA Arabesque" w:hAnsi="Traditional Arabic" w:cs="Cordia New" w:hint="cs"/>
          <w:sz w:val="32"/>
          <w:szCs w:val="32"/>
          <w:cs/>
          <w:lang w:bidi="th-TH"/>
        </w:rPr>
        <w:t xml:space="preserve"> </w:t>
      </w:r>
      <w:r w:rsidRPr="005F4C2B">
        <w:rPr>
          <w:rFonts w:ascii="AGA Arabesque" w:hAnsi="Traditional Arabic" w:cs="Cordia New" w:hint="cs"/>
          <w:sz w:val="32"/>
          <w:szCs w:val="32"/>
          <w:cs/>
          <w:lang w:bidi="th-TH"/>
        </w:rPr>
        <w:t xml:space="preserve">ส่วนผู้ที่ให้นมบุตร หากเด็กดื่มนมของหญิงอื่นได้ และสามารถจ่ายค่าจ้าง หรือมีทรัพย์สินที่จะจ้างได้ ก็ไม่อนุโลมให้ละศีลอด </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แม่นมก็ใช้บทบัญญัติเดียวกับผู้เป็นแม่ ดังที่กล่าวแล้วข้างต้น</w:t>
      </w:r>
    </w:p>
    <w:p w:rsidR="00584D0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ภรรยาไม่มีสิทธิ์ถือศีลอดภาคสมัครใจ (สุนนะ</w:t>
      </w:r>
      <w:r w:rsidR="00677D73" w:rsidRPr="005F4C2B">
        <w:rPr>
          <w:rFonts w:ascii="AGA Arabesque" w:hAnsi="Traditional Arabic" w:cs="Cordia New" w:hint="cs"/>
          <w:sz w:val="32"/>
          <w:szCs w:val="32"/>
          <w:cs/>
          <w:lang w:bidi="th-TH"/>
        </w:rPr>
        <w:t>ฮฺ</w:t>
      </w:r>
      <w:r w:rsidRPr="005F4C2B">
        <w:rPr>
          <w:rFonts w:ascii="AGA Arabesque" w:hAnsi="Traditional Arabic" w:cs="Cordia New" w:hint="cs"/>
          <w:sz w:val="32"/>
          <w:szCs w:val="32"/>
          <w:cs/>
          <w:lang w:bidi="th-TH"/>
        </w:rPr>
        <w:t>) โดยไม่ได้รับอนุญาตจากสามี หากสามีอยู่</w:t>
      </w:r>
      <w:r w:rsidR="00780F04">
        <w:rPr>
          <w:rFonts w:ascii="AGA Arabesque" w:hAnsi="Traditional Arabic" w:cs="Cordia New" w:hint="cs"/>
          <w:sz w:val="32"/>
          <w:szCs w:val="32"/>
          <w:cs/>
          <w:lang w:bidi="th-TH"/>
        </w:rPr>
        <w:t>บ้าน</w:t>
      </w:r>
    </w:p>
    <w:p w:rsidR="005F4C2B" w:rsidRPr="005F4C2B" w:rsidRDefault="005F4C2B" w:rsidP="00E97753">
      <w:pPr>
        <w:widowControl w:val="0"/>
        <w:ind w:firstLine="403"/>
        <w:jc w:val="left"/>
        <w:rPr>
          <w:rFonts w:ascii="AGA Arabesque" w:hAnsi="Traditional Arabic" w:cs="Cordia New"/>
          <w:sz w:val="32"/>
          <w:szCs w:val="32"/>
          <w:lang w:bidi="th-TH"/>
        </w:rPr>
      </w:pPr>
    </w:p>
    <w:p w:rsidR="00584D0B" w:rsidRPr="005F4C2B" w:rsidRDefault="00584D0B" w:rsidP="005F4C2B">
      <w:pPr>
        <w:widowControl w:val="0"/>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ประเด็นที่สิบสี่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5F4C2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สามีไม่มีสิทธิ์ที่จะหักห้ามภรรยามิให้ทำหัจญ์ที่เป็นภาคบังคับ และเมื่อนางขออนุญาต จำเป็นต้องอนุญาตแก่นาง และให้การสนับสนุนตามความสามารถ</w:t>
      </w:r>
    </w:p>
    <w:p w:rsidR="00584D0B" w:rsidRDefault="00584D0B" w:rsidP="00780F04">
      <w:pPr>
        <w:widowControl w:val="0"/>
        <w:ind w:firstLine="403"/>
        <w:rPr>
          <w:rFonts w:ascii="AGA Arabesque" w:hAnsi="Traditional Arabic" w:cs="Cordia New"/>
          <w:sz w:val="32"/>
          <w:szCs w:val="32"/>
          <w:lang w:bidi="th-TH"/>
        </w:rPr>
      </w:pPr>
      <w:r w:rsidRPr="005F4C2B">
        <w:rPr>
          <w:rFonts w:ascii="AGA Arabesque" w:hAnsi="Traditional Arabic" w:cs="Cordia New" w:hint="cs"/>
          <w:sz w:val="32"/>
          <w:szCs w:val="32"/>
          <w:lang w:bidi="th-TH"/>
        </w:rPr>
        <w:sym w:font="Symbol" w:char="F0B7"/>
      </w:r>
      <w:r w:rsidRPr="005F4C2B">
        <w:rPr>
          <w:rFonts w:ascii="AGA Arabesque" w:hAnsi="Traditional Arabic" w:cs="Cordia New" w:hint="cs"/>
          <w:sz w:val="32"/>
          <w:szCs w:val="32"/>
          <w:cs/>
          <w:lang w:bidi="th-TH"/>
        </w:rPr>
        <w:t xml:space="preserve"> ส่วนการทำหัจญ์ภาคสมัครใจ สามีมีสิทธิ์หักห้าม เมื่อการทำหัจญ์นั้น มีผลเสียต่อสามีและลูกๆ</w:t>
      </w:r>
    </w:p>
    <w:p w:rsidR="005F4C2B" w:rsidRPr="005F4C2B" w:rsidRDefault="005F4C2B" w:rsidP="00E97753">
      <w:pPr>
        <w:widowControl w:val="0"/>
        <w:ind w:firstLine="403"/>
        <w:jc w:val="left"/>
        <w:rPr>
          <w:rFonts w:ascii="AGA Arabesque" w:hAnsi="Traditional Arabic" w:cs="Cordia New"/>
          <w:sz w:val="32"/>
          <w:szCs w:val="32"/>
          <w:lang w:bidi="th-TH"/>
        </w:rPr>
      </w:pPr>
    </w:p>
    <w:p w:rsidR="00584D0B" w:rsidRPr="005F4C2B" w:rsidRDefault="00584D0B" w:rsidP="005F4C2B">
      <w:pPr>
        <w:widowControl w:val="0"/>
        <w:spacing w:line="276" w:lineRule="auto"/>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ประเด็นที่สิบห้า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5F4C2B" w:rsidRDefault="00584D0B" w:rsidP="00E97753">
      <w:pPr>
        <w:widowControl w:val="0"/>
        <w:ind w:firstLine="403"/>
        <w:jc w:val="left"/>
        <w:rPr>
          <w:rFonts w:ascii="AGA Arabesque" w:hAnsi="Traditional Arabic" w:cs="Cordia New"/>
          <w:sz w:val="32"/>
          <w:szCs w:val="32"/>
          <w:lang w:bidi="th-TH"/>
        </w:rPr>
      </w:pPr>
      <w:r w:rsidRPr="005F4C2B">
        <w:rPr>
          <w:rFonts w:ascii="AGA Arabesque" w:hAnsi="Traditional Arabic" w:cs="Cordia New" w:hint="cs"/>
          <w:sz w:val="32"/>
          <w:szCs w:val="32"/>
          <w:cs/>
          <w:lang w:bidi="th-TH"/>
        </w:rPr>
        <w:t xml:space="preserve">   ขณะอยู่ในพิธีหัจญ์และอุมเราะ</w:t>
      </w:r>
      <w:r w:rsidR="00677D73" w:rsidRPr="005F4C2B">
        <w:rPr>
          <w:rFonts w:ascii="AGA Arabesque" w:hAnsi="Traditional Arabic" w:cs="Cordia New" w:hint="cs"/>
          <w:sz w:val="32"/>
          <w:szCs w:val="32"/>
          <w:cs/>
          <w:lang w:bidi="th-TH"/>
        </w:rPr>
        <w:t>ฮฺ</w:t>
      </w:r>
      <w:r w:rsidRPr="005F4C2B">
        <w:rPr>
          <w:rFonts w:ascii="AGA Arabesque" w:hAnsi="Traditional Arabic" w:cs="Cordia New" w:hint="cs"/>
          <w:sz w:val="32"/>
          <w:szCs w:val="32"/>
          <w:cs/>
          <w:lang w:bidi="th-TH"/>
        </w:rPr>
        <w:t xml:space="preserve"> จะสวมใส่อาภรณ์ใดก็ได้ นอกจาก </w:t>
      </w:r>
    </w:p>
    <w:p w:rsidR="00584D0B" w:rsidRPr="00780F04" w:rsidRDefault="005F4C2B" w:rsidP="00780F04">
      <w:pPr>
        <w:widowControl w:val="0"/>
        <w:ind w:firstLine="403"/>
        <w:jc w:val="left"/>
        <w:rPr>
          <w:rFonts w:ascii="Cordia New" w:hAnsi="Cordia New" w:cs="Cordia New"/>
          <w:sz w:val="32"/>
          <w:szCs w:val="32"/>
          <w:lang w:bidi="th-TH"/>
        </w:rPr>
      </w:pPr>
      <w:r w:rsidRPr="00780F04">
        <w:rPr>
          <w:rFonts w:ascii="Cordia New" w:hAnsi="Cordia New" w:cs="Cordia New"/>
          <w:sz w:val="32"/>
          <w:szCs w:val="32"/>
          <w:lang w:bidi="th-TH"/>
        </w:rPr>
        <w:lastRenderedPageBreak/>
        <w:tab/>
      </w:r>
      <w:r w:rsidR="00780F04">
        <w:rPr>
          <w:rFonts w:ascii="Cordia New" w:hAnsi="Cordia New" w:cs="Cordia New"/>
          <w:sz w:val="32"/>
          <w:szCs w:val="32"/>
          <w:lang w:bidi="th-TH"/>
        </w:rPr>
        <w:t>1</w:t>
      </w:r>
      <w:r w:rsidRPr="00780F04">
        <w:rPr>
          <w:rFonts w:ascii="Cordia New" w:hAnsi="Cordia New" w:cs="Cordia New" w:hint="cs"/>
          <w:sz w:val="32"/>
          <w:szCs w:val="32"/>
          <w:cs/>
          <w:lang w:bidi="th-TH"/>
        </w:rPr>
        <w:t xml:space="preserve">. </w:t>
      </w:r>
      <w:r w:rsidR="00584D0B" w:rsidRPr="00780F04">
        <w:rPr>
          <w:rFonts w:ascii="Cordia New" w:hAnsi="Cordia New" w:cs="Cordia New" w:hint="cs"/>
          <w:sz w:val="32"/>
          <w:szCs w:val="32"/>
          <w:cs/>
          <w:lang w:bidi="th-TH"/>
        </w:rPr>
        <w:t>เสื้อผ้าที่เปื้อนหรือโดนน้ำหอม</w:t>
      </w:r>
    </w:p>
    <w:p w:rsidR="00584D0B" w:rsidRPr="00780F04" w:rsidRDefault="005F4C2B" w:rsidP="00780F04">
      <w:pPr>
        <w:widowControl w:val="0"/>
        <w:ind w:firstLine="403"/>
        <w:jc w:val="left"/>
        <w:rPr>
          <w:rFonts w:ascii="Cordia New" w:hAnsi="Cordia New" w:cs="Cordia New"/>
          <w:sz w:val="32"/>
          <w:szCs w:val="32"/>
          <w:lang w:bidi="th-TH"/>
        </w:rPr>
      </w:pPr>
      <w:r w:rsidRPr="00780F04">
        <w:rPr>
          <w:rFonts w:ascii="Cordia New" w:hAnsi="Cordia New" w:cs="Cordia New"/>
          <w:sz w:val="32"/>
          <w:szCs w:val="32"/>
          <w:lang w:bidi="th-TH"/>
        </w:rPr>
        <w:tab/>
      </w:r>
      <w:r w:rsidR="00780F04">
        <w:rPr>
          <w:rFonts w:ascii="Cordia New" w:hAnsi="Cordia New" w:cs="Cordia New"/>
          <w:sz w:val="32"/>
          <w:szCs w:val="32"/>
          <w:lang w:bidi="th-TH"/>
        </w:rPr>
        <w:t>2</w:t>
      </w:r>
      <w:r w:rsidRPr="00780F04">
        <w:rPr>
          <w:rFonts w:ascii="Cordia New" w:hAnsi="Cordia New" w:cs="Cordia New" w:hint="cs"/>
          <w:sz w:val="32"/>
          <w:szCs w:val="32"/>
          <w:cs/>
          <w:lang w:bidi="th-TH"/>
        </w:rPr>
        <w:t xml:space="preserve">. </w:t>
      </w:r>
      <w:r w:rsidR="00584D0B" w:rsidRPr="00780F04">
        <w:rPr>
          <w:rFonts w:ascii="Cordia New" w:hAnsi="Cordia New" w:cs="Cordia New" w:hint="cs"/>
          <w:sz w:val="32"/>
          <w:szCs w:val="32"/>
          <w:cs/>
          <w:lang w:bidi="th-TH"/>
        </w:rPr>
        <w:t xml:space="preserve"> ถุงมือ</w:t>
      </w:r>
    </w:p>
    <w:p w:rsidR="00584D0B" w:rsidRPr="00780F04" w:rsidRDefault="005F4C2B" w:rsidP="00780F04">
      <w:pPr>
        <w:widowControl w:val="0"/>
        <w:ind w:firstLine="403"/>
        <w:jc w:val="left"/>
        <w:rPr>
          <w:rFonts w:ascii="Cordia New" w:hAnsi="Cordia New" w:cs="Cordia New"/>
          <w:sz w:val="32"/>
          <w:szCs w:val="32"/>
          <w:lang w:bidi="th-TH"/>
        </w:rPr>
      </w:pPr>
      <w:r w:rsidRPr="00780F04">
        <w:rPr>
          <w:rFonts w:ascii="Cordia New" w:hAnsi="Cordia New" w:cs="Cordia New"/>
          <w:sz w:val="32"/>
          <w:szCs w:val="32"/>
          <w:lang w:bidi="th-TH"/>
        </w:rPr>
        <w:tab/>
      </w:r>
      <w:r w:rsidR="00780F04">
        <w:rPr>
          <w:rFonts w:ascii="Cordia New" w:hAnsi="Cordia New" w:cs="Cordia New"/>
          <w:sz w:val="32"/>
          <w:szCs w:val="32"/>
          <w:lang w:bidi="th-TH"/>
        </w:rPr>
        <w:t>3</w:t>
      </w:r>
      <w:r w:rsidRPr="00780F04">
        <w:rPr>
          <w:rFonts w:ascii="Cordia New" w:hAnsi="Cordia New" w:cs="Cordia New" w:hint="cs"/>
          <w:sz w:val="32"/>
          <w:szCs w:val="32"/>
          <w:cs/>
          <w:lang w:bidi="th-TH"/>
        </w:rPr>
        <w:t xml:space="preserve">. </w:t>
      </w:r>
      <w:r w:rsidR="00584D0B" w:rsidRPr="00780F04">
        <w:rPr>
          <w:rFonts w:ascii="Cordia New" w:hAnsi="Cordia New" w:cs="Cordia New" w:hint="cs"/>
          <w:sz w:val="32"/>
          <w:szCs w:val="32"/>
          <w:cs/>
          <w:lang w:bidi="th-TH"/>
        </w:rPr>
        <w:t>ผ้าคลุมหน้า</w:t>
      </w:r>
    </w:p>
    <w:p w:rsidR="00584D0B" w:rsidRPr="00780F04" w:rsidRDefault="005F4C2B" w:rsidP="00780F04">
      <w:pPr>
        <w:widowControl w:val="0"/>
        <w:ind w:firstLine="403"/>
        <w:jc w:val="left"/>
        <w:rPr>
          <w:rFonts w:ascii="Cordia New" w:hAnsi="Cordia New" w:cs="Cordia New"/>
          <w:sz w:val="28"/>
          <w:szCs w:val="28"/>
          <w:lang w:bidi="th-TH"/>
        </w:rPr>
      </w:pPr>
      <w:r w:rsidRPr="00780F04">
        <w:rPr>
          <w:rFonts w:ascii="Cordia New" w:hAnsi="Cordia New" w:cs="Cordia New"/>
          <w:sz w:val="32"/>
          <w:szCs w:val="32"/>
          <w:lang w:bidi="th-TH"/>
        </w:rPr>
        <w:tab/>
      </w:r>
      <w:r w:rsidR="00780F04">
        <w:rPr>
          <w:rFonts w:ascii="Cordia New" w:hAnsi="Cordia New" w:cs="Cordia New"/>
          <w:sz w:val="32"/>
          <w:szCs w:val="32"/>
          <w:lang w:bidi="th-TH"/>
        </w:rPr>
        <w:t>4</w:t>
      </w:r>
      <w:r w:rsidRPr="00780F04">
        <w:rPr>
          <w:rFonts w:ascii="Cordia New" w:hAnsi="Cordia New" w:cs="Cordia New" w:hint="cs"/>
          <w:sz w:val="32"/>
          <w:szCs w:val="32"/>
          <w:cs/>
          <w:lang w:bidi="th-TH"/>
        </w:rPr>
        <w:t xml:space="preserve">. </w:t>
      </w:r>
      <w:r w:rsidR="00584D0B" w:rsidRPr="00780F04">
        <w:rPr>
          <w:rFonts w:ascii="Cordia New" w:hAnsi="Cordia New" w:cs="Cordia New" w:hint="cs"/>
          <w:sz w:val="32"/>
          <w:szCs w:val="32"/>
          <w:cs/>
          <w:lang w:bidi="th-TH"/>
        </w:rPr>
        <w:t>ผ้าที่ย้อมสีเหลืองหรือสีแสด (ย้อมด้วยพืชชนิดหนึ่งซึ่งมีกลิ่นหอม)</w:t>
      </w:r>
    </w:p>
    <w:p w:rsidR="005F4C2B" w:rsidRDefault="005F4C2B" w:rsidP="00E97753">
      <w:pPr>
        <w:widowControl w:val="0"/>
        <w:ind w:firstLine="403"/>
        <w:jc w:val="left"/>
        <w:rPr>
          <w:rFonts w:ascii="AGA Arabesque" w:hAnsi="Traditional Arabic" w:cs="Cordia New"/>
          <w:sz w:val="28"/>
          <w:szCs w:val="28"/>
          <w:lang w:bidi="th-TH"/>
        </w:rPr>
      </w:pPr>
    </w:p>
    <w:p w:rsidR="00584D0B" w:rsidRPr="005F4C2B" w:rsidRDefault="00584D0B" w:rsidP="005F4C2B">
      <w:pPr>
        <w:widowControl w:val="0"/>
        <w:ind w:firstLine="0"/>
        <w:jc w:val="left"/>
        <w:rPr>
          <w:rFonts w:ascii="AGA Arabesque" w:hAnsi="Traditional Arabic" w:cs="Cordia New"/>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ประเด็นที่สิบหก </w:t>
      </w:r>
      <w:r w:rsidRPr="005F4C2B">
        <w:rPr>
          <w:rFonts w:ascii="AGA Arabesque" w:hAnsi="Traditional Arabic" w:cs="Cordia New" w:hint="cs"/>
          <w:color w:val="833C0B" w:themeColor="accent2" w:themeShade="80"/>
          <w:sz w:val="32"/>
          <w:szCs w:val="32"/>
          <w:lang w:bidi="th-TH"/>
        </w:rPr>
        <w:sym w:font="Symbol" w:char="F03A"/>
      </w:r>
    </w:p>
    <w:p w:rsidR="00584D0B" w:rsidRDefault="00584D0B" w:rsidP="00780F04">
      <w:pPr>
        <w:widowControl w:val="0"/>
        <w:ind w:firstLine="403"/>
        <w:rPr>
          <w:rFonts w:ascii="AGA Arabesque" w:hAnsi="Traditional Arabic" w:cs="Cordia New"/>
          <w:sz w:val="32"/>
          <w:szCs w:val="32"/>
          <w:lang w:bidi="th-TH"/>
        </w:rPr>
      </w:pPr>
      <w:r w:rsidRPr="00E97753">
        <w:rPr>
          <w:rFonts w:ascii="AGA Arabesque" w:hAnsi="Traditional Arabic" w:cs="Cordia New" w:hint="cs"/>
          <w:sz w:val="32"/>
          <w:szCs w:val="32"/>
          <w:cs/>
          <w:lang w:bidi="th-TH"/>
        </w:rPr>
        <w:t xml:space="preserve">  ผู้ที่มีเลือดประจำเดือน และเลือดหลังคลอดบุตร จะอาบน้ำชำระร่างกาย เข้าพิธีหัจญ์และอุมเราะ</w:t>
      </w:r>
      <w:r w:rsidR="00677D73" w:rsidRPr="00E97753">
        <w:rPr>
          <w:rFonts w:ascii="AGA Arabesque" w:hAnsi="Traditional Arabic" w:cs="Cordia New" w:hint="cs"/>
          <w:sz w:val="32"/>
          <w:szCs w:val="32"/>
          <w:cs/>
          <w:lang w:bidi="th-TH"/>
        </w:rPr>
        <w:t>ฮฺ</w:t>
      </w:r>
      <w:r w:rsidRPr="00E97753">
        <w:rPr>
          <w:rFonts w:ascii="AGA Arabesque" w:hAnsi="Traditional Arabic" w:cs="Cordia New" w:hint="cs"/>
          <w:sz w:val="32"/>
          <w:szCs w:val="32"/>
          <w:cs/>
          <w:lang w:bidi="th-TH"/>
        </w:rPr>
        <w:t xml:space="preserve"> และปฏิบัติทุกพิธีกรรม นอกจากการ</w:t>
      </w:r>
      <w:r w:rsidR="00B62099">
        <w:rPr>
          <w:rFonts w:ascii="AGA Arabesque" w:hAnsi="Traditional Arabic" w:cs="Cordia New" w:hint="cs"/>
          <w:sz w:val="32"/>
          <w:szCs w:val="32"/>
          <w:cs/>
          <w:lang w:bidi="th-TH"/>
        </w:rPr>
        <w:t>เฏาะวาฟ</w:t>
      </w:r>
      <w:r w:rsidRPr="00E97753">
        <w:rPr>
          <w:rFonts w:ascii="AGA Arabesque" w:hAnsi="Traditional Arabic" w:cs="Cordia New" w:hint="cs"/>
          <w:sz w:val="32"/>
          <w:szCs w:val="32"/>
          <w:cs/>
          <w:lang w:bidi="th-TH"/>
        </w:rPr>
        <w:t xml:space="preserve"> ต้องรอจน</w:t>
      </w:r>
      <w:r w:rsidR="00780F04">
        <w:rPr>
          <w:rFonts w:ascii="AGA Arabesque" w:hAnsi="Traditional Arabic" w:cs="Cordia New" w:hint="cs"/>
          <w:sz w:val="32"/>
          <w:szCs w:val="32"/>
          <w:cs/>
          <w:lang w:bidi="th-TH"/>
        </w:rPr>
        <w:t>กว่าจะ</w:t>
      </w:r>
      <w:r w:rsidRPr="00E97753">
        <w:rPr>
          <w:rFonts w:ascii="AGA Arabesque" w:hAnsi="Traditional Arabic" w:cs="Cordia New" w:hint="cs"/>
          <w:sz w:val="32"/>
          <w:szCs w:val="32"/>
          <w:cs/>
          <w:lang w:bidi="th-TH"/>
        </w:rPr>
        <w:t>สะอาด</w:t>
      </w:r>
    </w:p>
    <w:p w:rsidR="005F4C2B" w:rsidRPr="00E97753" w:rsidRDefault="005F4C2B" w:rsidP="00E97753">
      <w:pPr>
        <w:widowControl w:val="0"/>
        <w:ind w:firstLine="403"/>
        <w:jc w:val="left"/>
        <w:rPr>
          <w:rFonts w:ascii="AGA Arabesque" w:hAnsi="Traditional Arabic" w:cs="Cordia New"/>
          <w:sz w:val="32"/>
          <w:szCs w:val="32"/>
          <w:lang w:bidi="th-TH"/>
        </w:rPr>
      </w:pPr>
    </w:p>
    <w:p w:rsidR="00584D0B" w:rsidRPr="00E97753" w:rsidRDefault="00584D0B" w:rsidP="005F4C2B">
      <w:pPr>
        <w:widowControl w:val="0"/>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ประเด็นที่สิบเจ็ด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ผู้หญิงกล่าวคำตัลบียะ</w:t>
      </w:r>
      <w:r w:rsidR="00677D73" w:rsidRPr="00E97753">
        <w:rPr>
          <w:rFonts w:ascii="AGA Arabesque" w:hAnsi="Traditional Arabic" w:cs="Cordia New" w:hint="cs"/>
          <w:sz w:val="32"/>
          <w:szCs w:val="32"/>
          <w:cs/>
          <w:lang w:bidi="th-TH"/>
        </w:rPr>
        <w:t>ฮฺ</w:t>
      </w:r>
      <w:r w:rsidRPr="00E97753">
        <w:rPr>
          <w:rFonts w:ascii="AGA Arabesque" w:hAnsi="Traditional Arabic" w:cs="Cordia New" w:hint="cs"/>
          <w:sz w:val="32"/>
          <w:szCs w:val="32"/>
          <w:cs/>
          <w:lang w:bidi="th-TH"/>
        </w:rPr>
        <w:t xml:space="preserve">ด้วยเสียงเบา ๆ ขณะที่ผู้ชายส่งเสริมให้กล่าวเสียงดัง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สำหรับผู้หญิงไม่มีการวิ่งเหยาะๆ</w:t>
      </w:r>
      <w:r w:rsidR="00780F04">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cs/>
          <w:lang w:bidi="th-TH"/>
        </w:rPr>
        <w:t>ในการ</w:t>
      </w:r>
      <w:r w:rsidR="00B62099">
        <w:rPr>
          <w:rFonts w:ascii="AGA Arabesque" w:hAnsi="Traditional Arabic" w:cs="Cordia New" w:hint="cs"/>
          <w:sz w:val="32"/>
          <w:szCs w:val="32"/>
          <w:cs/>
          <w:lang w:bidi="th-TH"/>
        </w:rPr>
        <w:t>เฏาะวาฟ</w:t>
      </w:r>
      <w:r w:rsidRPr="00E97753">
        <w:rPr>
          <w:rFonts w:ascii="AGA Arabesque" w:hAnsi="Traditional Arabic" w:cs="Cordia New" w:hint="cs"/>
          <w:sz w:val="32"/>
          <w:szCs w:val="32"/>
          <w:cs/>
          <w:lang w:bidi="th-TH"/>
        </w:rPr>
        <w:t xml:space="preserve"> และในการสะแอ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ไม่อ่านดุอา</w:t>
      </w:r>
      <w:r w:rsidR="00780F04">
        <w:rPr>
          <w:rFonts w:ascii="AGA Arabesque" w:hAnsi="Traditional Arabic" w:cs="Cordia New" w:hint="cs"/>
          <w:sz w:val="32"/>
          <w:szCs w:val="32"/>
          <w:cs/>
          <w:lang w:bidi="th-TH"/>
        </w:rPr>
        <w:t>อ์</w:t>
      </w:r>
      <w:r w:rsidRPr="00E97753">
        <w:rPr>
          <w:rFonts w:ascii="AGA Arabesque" w:hAnsi="Traditional Arabic" w:cs="Cordia New" w:hint="cs"/>
          <w:sz w:val="32"/>
          <w:szCs w:val="32"/>
          <w:cs/>
          <w:lang w:bidi="th-TH"/>
        </w:rPr>
        <w:t xml:space="preserve">ด้วยเสียงดัง </w:t>
      </w:r>
    </w:p>
    <w:p w:rsidR="00584D0B"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ไม่แทรกเข้าไปอยู่อย่างแออัดในมุมหินดำ และที่อื่นๆ</w:t>
      </w:r>
    </w:p>
    <w:p w:rsidR="005F4C2B" w:rsidRPr="00E97753" w:rsidRDefault="005F4C2B" w:rsidP="00E97753">
      <w:pPr>
        <w:widowControl w:val="0"/>
        <w:ind w:firstLine="403"/>
        <w:jc w:val="left"/>
        <w:rPr>
          <w:rFonts w:ascii="AGA Arabesque" w:hAnsi="Traditional Arabic" w:cs="Cordia New"/>
          <w:sz w:val="32"/>
          <w:szCs w:val="32"/>
          <w:lang w:bidi="th-TH"/>
        </w:rPr>
      </w:pPr>
    </w:p>
    <w:p w:rsidR="00584D0B" w:rsidRPr="00E97753" w:rsidRDefault="00584D0B" w:rsidP="005F4C2B">
      <w:pPr>
        <w:widowControl w:val="0"/>
        <w:ind w:firstLine="0"/>
        <w:jc w:val="left"/>
        <w:rPr>
          <w:rFonts w:ascii="AGA Arabesque" w:hAnsi="Traditional Arabic" w:cs="Cordia New"/>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ประเด็นที่สิบแปด </w:t>
      </w:r>
      <w:r w:rsidRPr="005F4C2B">
        <w:rPr>
          <w:rFonts w:ascii="AGA Arabesque" w:hAnsi="Traditional Arabic" w:cs="Cordia New" w:hint="cs"/>
          <w:color w:val="833C0B" w:themeColor="accent2" w:themeShade="80"/>
          <w:sz w:val="32"/>
          <w:szCs w:val="32"/>
          <w:lang w:bidi="th-TH"/>
        </w:rPr>
        <w:sym w:font="Symbol" w:char="F03A"/>
      </w:r>
      <w:r w:rsidRPr="005F4C2B">
        <w:rPr>
          <w:rFonts w:ascii="AGA Arabesque" w:hAnsi="Traditional Arabic" w:cs="Cordia New" w:hint="cs"/>
          <w:color w:val="833C0B" w:themeColor="accent2" w:themeShade="80"/>
          <w:sz w:val="32"/>
          <w:szCs w:val="32"/>
          <w:cs/>
          <w:lang w:bidi="th-TH"/>
        </w:rPr>
        <w:t xml:space="preserve"> </w:t>
      </w:r>
    </w:p>
    <w:p w:rsidR="00780F04" w:rsidRDefault="00584D0B" w:rsidP="00780F04">
      <w:pPr>
        <w:widowControl w:val="0"/>
        <w:ind w:firstLine="403"/>
        <w:rPr>
          <w:rFonts w:ascii="AGA Arabesque" w:hAnsi="Traditional Arabic" w:cs="Cordia New"/>
          <w:sz w:val="32"/>
          <w:szCs w:val="32"/>
          <w:lang w:bidi="th-TH"/>
        </w:rPr>
      </w:pPr>
      <w:r w:rsidRPr="00E97753">
        <w:rPr>
          <w:rFonts w:ascii="AGA Arabesque" w:hAnsi="Traditional Arabic" w:cs="Cordia New" w:hint="cs"/>
          <w:sz w:val="32"/>
          <w:szCs w:val="32"/>
          <w:cs/>
          <w:lang w:bidi="th-TH"/>
        </w:rPr>
        <w:t>การโกนศีรษะหรือตัดผม</w:t>
      </w:r>
      <w:r w:rsidR="00780F04">
        <w:rPr>
          <w:rFonts w:ascii="AGA Arabesque" w:hAnsi="Traditional Arabic" w:cs="Cordia New" w:hint="cs"/>
          <w:sz w:val="32"/>
          <w:szCs w:val="32"/>
          <w:cs/>
          <w:lang w:bidi="th-TH"/>
        </w:rPr>
        <w:t>เป็นองค์ประกอบใน</w:t>
      </w:r>
      <w:r w:rsidRPr="00E97753">
        <w:rPr>
          <w:rFonts w:ascii="AGA Arabesque" w:hAnsi="Traditional Arabic" w:cs="Cordia New" w:hint="cs"/>
          <w:sz w:val="32"/>
          <w:szCs w:val="32"/>
          <w:cs/>
          <w:lang w:bidi="th-TH"/>
        </w:rPr>
        <w:t>พิธีกรรมหัจญ์และอุมเราะ</w:t>
      </w:r>
      <w:r w:rsidR="00677D73" w:rsidRPr="00E97753">
        <w:rPr>
          <w:rFonts w:ascii="AGA Arabesque" w:hAnsi="Traditional Arabic" w:cs="Cordia New" w:hint="cs"/>
          <w:sz w:val="32"/>
          <w:szCs w:val="32"/>
          <w:cs/>
          <w:lang w:bidi="th-TH"/>
        </w:rPr>
        <w:t>ฮฺ</w:t>
      </w:r>
      <w:r w:rsidR="00780F04">
        <w:rPr>
          <w:rFonts w:ascii="AGA Arabesque" w:hAnsi="Traditional Arabic" w:cs="Cordia New" w:hint="cs"/>
          <w:sz w:val="32"/>
          <w:szCs w:val="32"/>
          <w:cs/>
          <w:lang w:bidi="th-TH"/>
        </w:rPr>
        <w:t xml:space="preserve"> ซึ่งเฉพาะ</w:t>
      </w:r>
      <w:r w:rsidRPr="00E97753">
        <w:rPr>
          <w:rFonts w:ascii="AGA Arabesque" w:hAnsi="Traditional Arabic" w:cs="Cordia New" w:hint="cs"/>
          <w:sz w:val="32"/>
          <w:szCs w:val="32"/>
          <w:cs/>
          <w:lang w:bidi="th-TH"/>
        </w:rPr>
        <w:t>ผู้หญิง</w:t>
      </w:r>
      <w:r w:rsidR="00780F04">
        <w:rPr>
          <w:rFonts w:ascii="AGA Arabesque" w:hAnsi="Traditional Arabic" w:cs="Cordia New" w:hint="cs"/>
          <w:sz w:val="32"/>
          <w:szCs w:val="32"/>
          <w:cs/>
          <w:lang w:bidi="th-TH"/>
        </w:rPr>
        <w:t>นั้น</w:t>
      </w:r>
      <w:r w:rsidRPr="00E97753">
        <w:rPr>
          <w:rFonts w:ascii="AGA Arabesque" w:hAnsi="Traditional Arabic" w:cs="Cordia New" w:hint="cs"/>
          <w:sz w:val="32"/>
          <w:szCs w:val="32"/>
          <w:cs/>
          <w:lang w:bidi="th-TH"/>
        </w:rPr>
        <w:t>จะไม่มีการโกนศีรษะ แต่</w:t>
      </w:r>
      <w:r w:rsidR="00780F04">
        <w:rPr>
          <w:rFonts w:ascii="AGA Arabesque" w:hAnsi="Traditional Arabic" w:cs="Cordia New" w:hint="cs"/>
          <w:sz w:val="32"/>
          <w:szCs w:val="32"/>
          <w:cs/>
          <w:lang w:bidi="th-TH"/>
        </w:rPr>
        <w:t>จะ</w:t>
      </w:r>
      <w:r w:rsidRPr="00E97753">
        <w:rPr>
          <w:rFonts w:ascii="AGA Arabesque" w:hAnsi="Traditional Arabic" w:cs="Cordia New" w:hint="cs"/>
          <w:sz w:val="32"/>
          <w:szCs w:val="32"/>
          <w:cs/>
          <w:lang w:bidi="th-TH"/>
        </w:rPr>
        <w:t>มีการตัดผม</w:t>
      </w:r>
      <w:r w:rsidR="00780F04">
        <w:rPr>
          <w:rFonts w:ascii="AGA Arabesque" w:hAnsi="Traditional Arabic" w:cs="Cordia New" w:hint="cs"/>
          <w:sz w:val="32"/>
          <w:szCs w:val="32"/>
          <w:cs/>
          <w:lang w:bidi="th-TH"/>
        </w:rPr>
        <w:t>แทน ซึ่งอยู่ในสถานะเดียวกับการโกนสำหรับผู้ชาย</w:t>
      </w:r>
      <w:r w:rsidRPr="00E97753">
        <w:rPr>
          <w:rFonts w:ascii="AGA Arabesque" w:hAnsi="Traditional Arabic" w:cs="Cordia New" w:hint="cs"/>
          <w:sz w:val="32"/>
          <w:szCs w:val="32"/>
          <w:cs/>
          <w:lang w:bidi="th-TH"/>
        </w:rPr>
        <w:t xml:space="preserve"> </w:t>
      </w:r>
    </w:p>
    <w:p w:rsidR="00584D0B" w:rsidRDefault="00584D0B" w:rsidP="00780F04">
      <w:pPr>
        <w:widowControl w:val="0"/>
        <w:ind w:firstLine="403"/>
        <w:rPr>
          <w:rFonts w:ascii="AGA Arabesque" w:hAnsi="Traditional Arabic" w:cs="Cordia New"/>
          <w:sz w:val="32"/>
          <w:szCs w:val="32"/>
          <w:lang w:bidi="th-TH"/>
        </w:rPr>
      </w:pPr>
      <w:r w:rsidRPr="00E97753">
        <w:rPr>
          <w:rFonts w:ascii="AGA Arabesque" w:hAnsi="Traditional Arabic" w:cs="Cordia New" w:hint="cs"/>
          <w:sz w:val="32"/>
          <w:szCs w:val="32"/>
          <w:cs/>
          <w:lang w:bidi="th-TH"/>
        </w:rPr>
        <w:t>และลักษณะการตัด</w:t>
      </w:r>
      <w:r w:rsidR="00780F04">
        <w:rPr>
          <w:rFonts w:ascii="AGA Arabesque" w:hAnsi="Traditional Arabic" w:cs="Cordia New" w:hint="cs"/>
          <w:sz w:val="32"/>
          <w:szCs w:val="32"/>
          <w:cs/>
          <w:lang w:bidi="th-TH"/>
        </w:rPr>
        <w:t>ของผู้หญิง</w:t>
      </w:r>
      <w:r w:rsidRPr="00E97753">
        <w:rPr>
          <w:rFonts w:ascii="AGA Arabesque" w:hAnsi="Traditional Arabic" w:cs="Cordia New" w:hint="cs"/>
          <w:sz w:val="32"/>
          <w:szCs w:val="32"/>
          <w:cs/>
          <w:lang w:bidi="th-TH"/>
        </w:rPr>
        <w:t>นั้น</w:t>
      </w:r>
      <w:r w:rsidR="00780F04">
        <w:rPr>
          <w:rFonts w:ascii="AGA Arabesque" w:hAnsi="Traditional Arabic" w:cs="Cordia New" w:hint="cs"/>
          <w:sz w:val="32"/>
          <w:szCs w:val="32"/>
          <w:cs/>
          <w:lang w:bidi="th-TH"/>
        </w:rPr>
        <w:t xml:space="preserve"> ให้ตัดจากทุกเปียผมประมาณหนึ่งข้อนิ้ว หรือถ้าไม่มีเปียก็</w:t>
      </w:r>
      <w:r w:rsidRPr="00E97753">
        <w:rPr>
          <w:rFonts w:ascii="AGA Arabesque" w:hAnsi="Traditional Arabic" w:cs="Cordia New" w:hint="cs"/>
          <w:sz w:val="32"/>
          <w:szCs w:val="32"/>
          <w:cs/>
          <w:lang w:bidi="th-TH"/>
        </w:rPr>
        <w:t>ให้รวบผมแล้วตัดประมาณ</w:t>
      </w:r>
      <w:r w:rsidR="00780F04">
        <w:rPr>
          <w:rFonts w:ascii="AGA Arabesque" w:hAnsi="Traditional Arabic" w:cs="Cordia New" w:hint="cs"/>
          <w:sz w:val="32"/>
          <w:szCs w:val="32"/>
          <w:cs/>
          <w:lang w:bidi="th-TH"/>
        </w:rPr>
        <w:t>นั้นเช่นเดียวกัน</w:t>
      </w:r>
    </w:p>
    <w:p w:rsidR="005F4C2B" w:rsidRPr="00E97753" w:rsidRDefault="005F4C2B" w:rsidP="00E97753">
      <w:pPr>
        <w:widowControl w:val="0"/>
        <w:ind w:firstLine="403"/>
        <w:jc w:val="left"/>
        <w:rPr>
          <w:rFonts w:ascii="AGA Arabesque" w:hAnsi="Traditional Arabic" w:cs="Cordia New"/>
          <w:sz w:val="32"/>
          <w:szCs w:val="32"/>
          <w:lang w:bidi="th-TH"/>
        </w:rPr>
      </w:pPr>
    </w:p>
    <w:p w:rsidR="00584D0B" w:rsidRPr="00E97753" w:rsidRDefault="00584D0B" w:rsidP="005F4C2B">
      <w:pPr>
        <w:widowControl w:val="0"/>
        <w:ind w:firstLine="0"/>
        <w:jc w:val="left"/>
        <w:rPr>
          <w:rFonts w:ascii="AGA Arabesque" w:hAnsi="Traditional Arabic" w:cs="Cordia New"/>
          <w:b/>
          <w:bCs/>
          <w:sz w:val="32"/>
          <w:szCs w:val="32"/>
          <w:lang w:bidi="th-TH"/>
        </w:rPr>
      </w:pPr>
      <w:r w:rsidRPr="005F4C2B">
        <w:rPr>
          <w:rFonts w:ascii="AGA Arabesque" w:hAnsi="Traditional Arabic" w:cs="Cordia New" w:hint="cs"/>
          <w:b/>
          <w:bCs/>
          <w:color w:val="833C0B" w:themeColor="accent2" w:themeShade="80"/>
          <w:sz w:val="32"/>
          <w:szCs w:val="32"/>
          <w:cs/>
          <w:lang w:bidi="th-TH"/>
        </w:rPr>
        <w:t xml:space="preserve">ประเด็นที่สิบเก้า </w:t>
      </w:r>
      <w:r w:rsidRPr="005F4C2B">
        <w:rPr>
          <w:rFonts w:ascii="AGA Arabesque" w:hAnsi="Traditional Arabic" w:cs="Cordia New" w:hint="cs"/>
          <w:b/>
          <w:bCs/>
          <w:color w:val="833C0B" w:themeColor="accent2" w:themeShade="80"/>
          <w:sz w:val="32"/>
          <w:szCs w:val="32"/>
          <w:lang w:bidi="th-TH"/>
        </w:rPr>
        <w:sym w:font="Symbol" w:char="F03A"/>
      </w:r>
      <w:r w:rsidRPr="005F4C2B">
        <w:rPr>
          <w:rFonts w:ascii="AGA Arabesque" w:hAnsi="Traditional Arabic" w:cs="Cordia New" w:hint="cs"/>
          <w:b/>
          <w:bCs/>
          <w:color w:val="833C0B" w:themeColor="accent2" w:themeShade="80"/>
          <w:sz w:val="32"/>
          <w:szCs w:val="32"/>
          <w:cs/>
          <w:lang w:bidi="th-TH"/>
        </w:rPr>
        <w:t xml:space="preserve"> </w:t>
      </w:r>
    </w:p>
    <w:p w:rsidR="00584D0B" w:rsidRPr="00E97753" w:rsidRDefault="00584D0B" w:rsidP="00780F04">
      <w:pPr>
        <w:widowControl w:val="0"/>
        <w:ind w:firstLine="403"/>
        <w:rPr>
          <w:rFonts w:ascii="AGA Arabesque" w:hAnsi="Traditional Arabic" w:cs="Cordia New"/>
          <w:sz w:val="32"/>
          <w:szCs w:val="32"/>
          <w:lang w:bidi="th-TH"/>
        </w:rPr>
      </w:pPr>
      <w:r w:rsidRPr="00E97753">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lang w:bidi="th-TH"/>
        </w:rPr>
        <w:sym w:font="Symbol" w:char="F0B7"/>
      </w:r>
      <w:r w:rsidR="00780F04">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cs/>
          <w:lang w:bidi="th-TH"/>
        </w:rPr>
        <w:t>ผู้หญิงควรรีบในการตอวาฟอิฟาเฎาะ</w:t>
      </w:r>
      <w:r w:rsidR="00677D73" w:rsidRPr="00E97753">
        <w:rPr>
          <w:rFonts w:ascii="AGA Arabesque" w:hAnsi="Traditional Arabic" w:cs="Cordia New" w:hint="cs"/>
          <w:sz w:val="32"/>
          <w:szCs w:val="32"/>
          <w:cs/>
          <w:lang w:bidi="th-TH"/>
        </w:rPr>
        <w:t>ฮฺ</w:t>
      </w:r>
      <w:r w:rsidR="00780F04">
        <w:rPr>
          <w:rFonts w:ascii="AGA Arabesque" w:hAnsi="Traditional Arabic" w:cs="Cordia New" w:hint="cs"/>
          <w:sz w:val="32"/>
          <w:szCs w:val="32"/>
          <w:cs/>
          <w:lang w:bidi="th-TH"/>
        </w:rPr>
        <w:t xml:space="preserve"> (</w:t>
      </w:r>
      <w:r w:rsidR="00B62099">
        <w:rPr>
          <w:rFonts w:ascii="AGA Arabesque" w:hAnsi="Traditional Arabic" w:cs="Cordia New" w:hint="cs"/>
          <w:sz w:val="32"/>
          <w:szCs w:val="32"/>
          <w:cs/>
          <w:lang w:bidi="th-TH"/>
        </w:rPr>
        <w:t>เฏาะวาฟ</w:t>
      </w:r>
      <w:r w:rsidR="00780F04">
        <w:rPr>
          <w:rFonts w:ascii="AGA Arabesque" w:hAnsi="Traditional Arabic" w:cs="Cordia New" w:hint="cs"/>
          <w:sz w:val="32"/>
          <w:szCs w:val="32"/>
          <w:cs/>
          <w:lang w:bidi="th-TH"/>
        </w:rPr>
        <w:t>หัจญ์</w:t>
      </w:r>
      <w:r w:rsidRPr="00E97753">
        <w:rPr>
          <w:rFonts w:ascii="AGA Arabesque" w:hAnsi="Traditional Arabic" w:cs="Cordia New" w:hint="cs"/>
          <w:sz w:val="32"/>
          <w:szCs w:val="32"/>
          <w:cs/>
          <w:lang w:bidi="th-TH"/>
        </w:rPr>
        <w:t>) ในวันที่สิบซุลหิจญะ</w:t>
      </w:r>
      <w:r w:rsidR="00677D73" w:rsidRPr="00E97753">
        <w:rPr>
          <w:rFonts w:ascii="AGA Arabesque" w:hAnsi="Traditional Arabic" w:cs="Cordia New" w:hint="cs"/>
          <w:sz w:val="32"/>
          <w:szCs w:val="32"/>
          <w:cs/>
          <w:lang w:bidi="th-TH"/>
        </w:rPr>
        <w:t>ฮฺ</w:t>
      </w:r>
      <w:r w:rsidRPr="00E97753">
        <w:rPr>
          <w:rFonts w:ascii="AGA Arabesque" w:hAnsi="Traditional Arabic" w:cs="Cordia New" w:hint="cs"/>
          <w:sz w:val="32"/>
          <w:szCs w:val="32"/>
          <w:cs/>
          <w:lang w:bidi="th-TH"/>
        </w:rPr>
        <w:t xml:space="preserve"> หากเกรงว่าเลือดประจำเดือนมาเร็ว ดังที่ท่านหญิงอาอิชะ</w:t>
      </w:r>
      <w:r w:rsidR="00677D73" w:rsidRPr="00E97753">
        <w:rPr>
          <w:rFonts w:ascii="AGA Arabesque" w:hAnsi="Traditional Arabic" w:cs="Cordia New" w:hint="cs"/>
          <w:sz w:val="32"/>
          <w:szCs w:val="32"/>
          <w:cs/>
          <w:lang w:bidi="th-TH"/>
        </w:rPr>
        <w:t>ฮฺ</w:t>
      </w:r>
      <w:r w:rsidRPr="00E97753">
        <w:rPr>
          <w:rFonts w:ascii="AGA Arabesque" w:hAnsi="Traditional Arabic" w:cs="Cordia New" w:hint="cs"/>
          <w:sz w:val="32"/>
          <w:szCs w:val="32"/>
          <w:cs/>
          <w:lang w:bidi="th-TH"/>
        </w:rPr>
        <w:t xml:space="preserve"> ได้สั่งให้ทำเช่นนั้น เพราะเกรงว่าเลือดประจำเดือนจะมาเสียก่อน</w:t>
      </w:r>
    </w:p>
    <w:p w:rsidR="00584D0B" w:rsidRPr="00E97753" w:rsidRDefault="00584D0B" w:rsidP="00780F04">
      <w:pPr>
        <w:widowControl w:val="0"/>
        <w:ind w:firstLine="403"/>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00780F04">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cs/>
          <w:lang w:bidi="th-TH"/>
        </w:rPr>
        <w:t>เมื่อ</w:t>
      </w:r>
      <w:r w:rsidR="00B62099">
        <w:rPr>
          <w:rFonts w:ascii="AGA Arabesque" w:hAnsi="Traditional Arabic" w:cs="Cordia New" w:hint="cs"/>
          <w:sz w:val="32"/>
          <w:szCs w:val="32"/>
          <w:cs/>
          <w:lang w:bidi="th-TH"/>
        </w:rPr>
        <w:t>เฏาะวาฟ</w:t>
      </w:r>
      <w:r w:rsidRPr="00E97753">
        <w:rPr>
          <w:rFonts w:ascii="AGA Arabesque" w:hAnsi="Traditional Arabic" w:cs="Cordia New" w:hint="cs"/>
          <w:sz w:val="32"/>
          <w:szCs w:val="32"/>
          <w:cs/>
          <w:lang w:bidi="th-TH"/>
        </w:rPr>
        <w:t>อิฟาเฎาะ</w:t>
      </w:r>
      <w:r w:rsidR="00780F04">
        <w:rPr>
          <w:rFonts w:ascii="AGA Arabesque" w:hAnsi="Traditional Arabic" w:cs="Cordia New" w:hint="cs"/>
          <w:sz w:val="32"/>
          <w:szCs w:val="32"/>
          <w:cs/>
          <w:lang w:bidi="th-TH"/>
        </w:rPr>
        <w:t>ฮฺ</w:t>
      </w:r>
      <w:r w:rsidRPr="00E97753">
        <w:rPr>
          <w:rFonts w:ascii="AGA Arabesque" w:hAnsi="Traditional Arabic" w:cs="Cordia New" w:hint="cs"/>
          <w:sz w:val="32"/>
          <w:szCs w:val="32"/>
          <w:cs/>
          <w:lang w:bidi="th-TH"/>
        </w:rPr>
        <w:t>แล้ว</w:t>
      </w:r>
      <w:r w:rsidR="00780F04">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cs/>
          <w:lang w:bidi="th-TH"/>
        </w:rPr>
        <w:t>ผู้ที่มีเลือดประจำเดือนไม่ต้อง</w:t>
      </w:r>
      <w:r w:rsidR="00B62099">
        <w:rPr>
          <w:rFonts w:ascii="AGA Arabesque" w:hAnsi="Traditional Arabic" w:cs="Cordia New" w:hint="cs"/>
          <w:sz w:val="32"/>
          <w:szCs w:val="32"/>
          <w:cs/>
          <w:lang w:bidi="th-TH"/>
        </w:rPr>
        <w:t>เฏาะวาฟ</w:t>
      </w:r>
      <w:r w:rsidRPr="00E97753">
        <w:rPr>
          <w:rFonts w:ascii="AGA Arabesque" w:hAnsi="Traditional Arabic" w:cs="Cordia New" w:hint="cs"/>
          <w:sz w:val="32"/>
          <w:szCs w:val="32"/>
          <w:cs/>
          <w:lang w:bidi="th-TH"/>
        </w:rPr>
        <w:t>อำลา หากออกจากมักกะ</w:t>
      </w:r>
      <w:r w:rsidR="00677D73" w:rsidRPr="00E97753">
        <w:rPr>
          <w:rFonts w:ascii="AGA Arabesque" w:hAnsi="Traditional Arabic" w:cs="Cordia New" w:hint="cs"/>
          <w:sz w:val="32"/>
          <w:szCs w:val="32"/>
          <w:cs/>
          <w:lang w:bidi="th-TH"/>
        </w:rPr>
        <w:t>ฮฺ</w:t>
      </w:r>
      <w:r w:rsidRPr="00E97753">
        <w:rPr>
          <w:rFonts w:ascii="AGA Arabesque" w:hAnsi="Traditional Arabic" w:cs="Cordia New" w:hint="cs"/>
          <w:sz w:val="32"/>
          <w:szCs w:val="32"/>
          <w:cs/>
          <w:lang w:bidi="th-TH"/>
        </w:rPr>
        <w:t xml:space="preserve">ในสภาพที่มีประจำเดือน </w:t>
      </w:r>
    </w:p>
    <w:p w:rsidR="00E97753" w:rsidRPr="00E97753" w:rsidRDefault="00E97753" w:rsidP="00E97753">
      <w:pPr>
        <w:widowControl w:val="0"/>
        <w:ind w:firstLine="403"/>
        <w:jc w:val="left"/>
        <w:rPr>
          <w:rFonts w:ascii="AGA Arabesque" w:hAnsi="Traditional Arabic" w:cs="Cordia New"/>
          <w:sz w:val="32"/>
          <w:szCs w:val="32"/>
          <w:lang w:bidi="th-TH"/>
        </w:rPr>
      </w:pPr>
    </w:p>
    <w:p w:rsidR="00584D0B" w:rsidRPr="00E97753" w:rsidRDefault="00584D0B" w:rsidP="00E97753">
      <w:pPr>
        <w:widowControl w:val="0"/>
        <w:ind w:firstLine="0"/>
        <w:jc w:val="left"/>
        <w:rPr>
          <w:rFonts w:ascii="AGA Arabesque" w:hAnsi="Traditional Arabic" w:cs="Cordia New"/>
          <w:b/>
          <w:bCs/>
          <w:sz w:val="32"/>
          <w:szCs w:val="32"/>
          <w:lang w:bidi="th-TH"/>
        </w:rPr>
      </w:pPr>
      <w:r w:rsidRPr="00E97753">
        <w:rPr>
          <w:rFonts w:ascii="AGA Arabesque" w:hAnsi="Traditional Arabic" w:cs="Cordia New" w:hint="cs"/>
          <w:b/>
          <w:bCs/>
          <w:color w:val="833C0B" w:themeColor="accent2" w:themeShade="80"/>
          <w:sz w:val="32"/>
          <w:szCs w:val="32"/>
          <w:cs/>
          <w:lang w:bidi="th-TH"/>
        </w:rPr>
        <w:t xml:space="preserve">ประเด็นที่ยี่สิบ </w:t>
      </w:r>
      <w:r w:rsidRPr="00E97753">
        <w:rPr>
          <w:rFonts w:ascii="AGA Arabesque" w:hAnsi="Traditional Arabic" w:cs="Cordia New" w:hint="cs"/>
          <w:b/>
          <w:bCs/>
          <w:color w:val="833C0B" w:themeColor="accent2" w:themeShade="80"/>
          <w:sz w:val="32"/>
          <w:szCs w:val="32"/>
          <w:lang w:bidi="th-TH"/>
        </w:rPr>
        <w:sym w:font="Symbol" w:char="F03A"/>
      </w:r>
      <w:r w:rsidRPr="00E97753">
        <w:rPr>
          <w:rFonts w:ascii="AGA Arabesque" w:hAnsi="Traditional Arabic" w:cs="Cordia New" w:hint="cs"/>
          <w:b/>
          <w:bCs/>
          <w:color w:val="833C0B" w:themeColor="accent2" w:themeShade="80"/>
          <w:sz w:val="32"/>
          <w:szCs w:val="32"/>
          <w:cs/>
          <w:lang w:bidi="th-TH"/>
        </w:rPr>
        <w:t xml:space="preserve"> </w:t>
      </w:r>
    </w:p>
    <w:p w:rsidR="00584D0B" w:rsidRDefault="00584D0B" w:rsidP="00780F04">
      <w:pPr>
        <w:widowControl w:val="0"/>
        <w:ind w:firstLine="403"/>
        <w:rPr>
          <w:rFonts w:ascii="AGA Arabesque" w:hAnsi="Traditional Arabic" w:cs="Cordia New"/>
          <w:sz w:val="28"/>
          <w:szCs w:val="28"/>
          <w:lang w:bidi="th-TH"/>
        </w:rPr>
      </w:pPr>
      <w:r w:rsidRPr="00E97753">
        <w:rPr>
          <w:rFonts w:ascii="AGA Arabesque" w:hAnsi="Traditional Arabic" w:cs="Cordia New" w:hint="cs"/>
          <w:sz w:val="32"/>
          <w:szCs w:val="32"/>
          <w:cs/>
          <w:lang w:bidi="th-TH"/>
        </w:rPr>
        <w:t>ไม่อนุญาตให้แต่งงานกับชายต่างศาสนิก ไม่ว่าศาสนาใดก็ตาม เนื่องจากสามีมีสิทธิ์เหนือภรรยาและภรรยาต้องเชื่อฟัง นี่คือแก่นแท้ของการปกครอง ดังนั้นผู้ปฏิเสธศรัทธาไม่มีสิทธิ์ที่</w:t>
      </w:r>
      <w:r w:rsidR="00780F04">
        <w:rPr>
          <w:rFonts w:ascii="AGA Arabesque" w:hAnsi="Traditional Arabic" w:cs="Cordia New" w:hint="cs"/>
          <w:sz w:val="32"/>
          <w:szCs w:val="32"/>
          <w:cs/>
          <w:lang w:bidi="th-TH"/>
        </w:rPr>
        <w:t>จะ</w:t>
      </w:r>
      <w:r w:rsidRPr="00E97753">
        <w:rPr>
          <w:rFonts w:ascii="AGA Arabesque" w:hAnsi="Traditional Arabic" w:cs="Cordia New" w:hint="cs"/>
          <w:sz w:val="32"/>
          <w:szCs w:val="32"/>
          <w:cs/>
          <w:lang w:bidi="th-TH"/>
        </w:rPr>
        <w:t>เป็นผู้ปกครอง และมีอำนาจเหนือผู้ศรัทธา</w:t>
      </w:r>
    </w:p>
    <w:p w:rsidR="00E97753" w:rsidRDefault="00E97753" w:rsidP="00E97753">
      <w:pPr>
        <w:widowControl w:val="0"/>
        <w:ind w:firstLine="403"/>
        <w:jc w:val="left"/>
        <w:rPr>
          <w:rFonts w:ascii="AGA Arabesque" w:hAnsi="Traditional Arabic" w:cs="Cordia New"/>
          <w:sz w:val="28"/>
          <w:szCs w:val="28"/>
          <w:lang w:bidi="th-TH"/>
        </w:rPr>
      </w:pPr>
    </w:p>
    <w:p w:rsidR="00584D0B" w:rsidRPr="00E97753" w:rsidRDefault="00584D0B" w:rsidP="00E97753">
      <w:pPr>
        <w:widowControl w:val="0"/>
        <w:ind w:firstLine="0"/>
        <w:jc w:val="left"/>
        <w:rPr>
          <w:rFonts w:ascii="AGA Arabesque" w:hAnsi="Traditional Arabic" w:cs="Cordia New"/>
          <w:b/>
          <w:bCs/>
          <w:sz w:val="32"/>
          <w:szCs w:val="32"/>
          <w:lang w:bidi="th-TH"/>
        </w:rPr>
      </w:pPr>
      <w:r w:rsidRPr="00E97753">
        <w:rPr>
          <w:rFonts w:ascii="AGA Arabesque" w:hAnsi="Traditional Arabic" w:cs="Cordia New" w:hint="cs"/>
          <w:b/>
          <w:bCs/>
          <w:color w:val="833C0B" w:themeColor="accent2" w:themeShade="80"/>
          <w:sz w:val="32"/>
          <w:szCs w:val="32"/>
          <w:cs/>
          <w:lang w:bidi="th-TH"/>
        </w:rPr>
        <w:t xml:space="preserve">ประเด็นที่ยี่สิบเอ็ด </w:t>
      </w:r>
      <w:r w:rsidRPr="00E97753">
        <w:rPr>
          <w:rFonts w:ascii="AGA Arabesque" w:hAnsi="Traditional Arabic" w:cs="Cordia New" w:hint="cs"/>
          <w:b/>
          <w:bCs/>
          <w:color w:val="833C0B" w:themeColor="accent2" w:themeShade="80"/>
          <w:sz w:val="32"/>
          <w:szCs w:val="32"/>
          <w:lang w:bidi="th-TH"/>
        </w:rPr>
        <w:sym w:font="Symbol" w:char="F03A"/>
      </w:r>
    </w:p>
    <w:p w:rsidR="00584D0B" w:rsidRPr="00E97753" w:rsidRDefault="00584D0B" w:rsidP="00780F04">
      <w:pPr>
        <w:widowControl w:val="0"/>
        <w:ind w:firstLine="403"/>
        <w:rPr>
          <w:rFonts w:ascii="AGA Arabesque" w:hAnsi="Traditional Arabic" w:cs="Cordia New"/>
          <w:sz w:val="32"/>
          <w:szCs w:val="32"/>
          <w:lang w:bidi="th-TH"/>
        </w:rPr>
      </w:pPr>
      <w:r>
        <w:rPr>
          <w:rFonts w:ascii="AGA Arabesque" w:hAnsi="Traditional Arabic" w:cs="Cordia New" w:hint="cs"/>
          <w:sz w:val="28"/>
          <w:szCs w:val="28"/>
          <w:cs/>
          <w:lang w:bidi="th-TH"/>
        </w:rPr>
        <w:lastRenderedPageBreak/>
        <w:t xml:space="preserve">  </w:t>
      </w:r>
      <w:r w:rsidRPr="00E97753">
        <w:rPr>
          <w:rFonts w:ascii="AGA Arabesque" w:hAnsi="Traditional Arabic" w:cs="Cordia New" w:hint="cs"/>
          <w:sz w:val="32"/>
          <w:szCs w:val="32"/>
          <w:cs/>
          <w:lang w:bidi="th-TH"/>
        </w:rPr>
        <w:t>หน้าที่ของแม่ต้องเลี้ยงดูบุตรที่ยังเยาว์วัย หรือสติไม่สมประกอบ ที่ยังไร้เดียงสา หากนางปฏิเสธ ต้องมีการบังคับ จากนั้นเป็นหน้าที่ของ</w:t>
      </w:r>
      <w:r w:rsidR="00780F04">
        <w:rPr>
          <w:rFonts w:ascii="AGA Arabesque" w:hAnsi="Traditional Arabic" w:cs="Cordia New" w:hint="cs"/>
          <w:sz w:val="32"/>
          <w:szCs w:val="32"/>
          <w:cs/>
          <w:lang w:bidi="th-TH"/>
        </w:rPr>
        <w:t>บุคคลเหล่านี้</w:t>
      </w:r>
      <w:r w:rsidRPr="00E97753">
        <w:rPr>
          <w:rFonts w:ascii="AGA Arabesque" w:hAnsi="Traditional Arabic" w:cs="Cordia New" w:hint="cs"/>
          <w:sz w:val="32"/>
          <w:szCs w:val="32"/>
          <w:cs/>
          <w:lang w:bidi="th-TH"/>
        </w:rPr>
        <w:t xml:space="preserve">ตามลำดับ </w:t>
      </w:r>
    </w:p>
    <w:p w:rsidR="00780F04" w:rsidRDefault="00780F04"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แม่ของ</w:t>
      </w:r>
      <w:r>
        <w:rPr>
          <w:rFonts w:ascii="AGA Arabesque" w:hAnsi="Traditional Arabic" w:cs="Cordia New" w:hint="cs"/>
          <w:sz w:val="32"/>
          <w:szCs w:val="32"/>
          <w:cs/>
          <w:lang w:bidi="th-TH"/>
        </w:rPr>
        <w:t>นาง</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แม่ของแม่ ตามลำดับความใกล้ชิด</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พ่อ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00780F04">
        <w:rPr>
          <w:rFonts w:ascii="AGA Arabesque" w:hAnsi="Traditional Arabic" w:cs="Cordia New" w:hint="cs"/>
          <w:sz w:val="32"/>
          <w:szCs w:val="32"/>
          <w:cs/>
          <w:lang w:bidi="th-TH"/>
        </w:rPr>
        <w:t xml:space="preserve"> แม่ของพ่อ (</w:t>
      </w:r>
      <w:r w:rsidRPr="00E97753">
        <w:rPr>
          <w:rFonts w:ascii="AGA Arabesque" w:hAnsi="Traditional Arabic" w:cs="Cordia New" w:hint="cs"/>
          <w:sz w:val="32"/>
          <w:szCs w:val="32"/>
          <w:cs/>
          <w:lang w:bidi="th-TH"/>
        </w:rPr>
        <w:t>ตามลำดับความใกล้ช</w:t>
      </w:r>
      <w:r w:rsidR="00780F04">
        <w:rPr>
          <w:rFonts w:ascii="AGA Arabesque" w:hAnsi="Traditional Arabic" w:cs="Cordia New" w:hint="cs"/>
          <w:sz w:val="32"/>
          <w:szCs w:val="32"/>
          <w:cs/>
          <w:lang w:bidi="th-TH"/>
        </w:rPr>
        <w:t>ิด</w:t>
      </w:r>
      <w:r w:rsidRPr="00E97753">
        <w:rPr>
          <w:rFonts w:ascii="AGA Arabesque" w:hAnsi="Traditional Arabic" w:cs="Cordia New" w:hint="cs"/>
          <w:sz w:val="32"/>
          <w:szCs w:val="32"/>
          <w:cs/>
          <w:lang w:bidi="th-TH"/>
        </w:rPr>
        <w:t>)</w:t>
      </w:r>
    </w:p>
    <w:p w:rsidR="00584D0B" w:rsidRPr="00E97753" w:rsidRDefault="00584D0B" w:rsidP="00780F04">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พ่อของพ่อ (</w:t>
      </w:r>
      <w:r w:rsidR="00780F04">
        <w:rPr>
          <w:rFonts w:ascii="AGA Arabesque" w:hAnsi="Traditional Arabic" w:cs="Cordia New" w:hint="cs"/>
          <w:sz w:val="32"/>
          <w:szCs w:val="32"/>
          <w:cs/>
          <w:lang w:bidi="th-TH"/>
        </w:rPr>
        <w:t>ปู่) จากนั้นแม่ของปู่ (ตามลำดับความใกล้ชิดเช่นเดียวกัน</w:t>
      </w:r>
      <w:r w:rsidRPr="00E97753">
        <w:rPr>
          <w:rFonts w:ascii="AGA Arabesque" w:hAnsi="Traditional Arabic" w:cs="Cordia New" w:hint="cs"/>
          <w:sz w:val="32"/>
          <w:szCs w:val="32"/>
          <w:cs/>
          <w:lang w:bidi="th-TH"/>
        </w:rPr>
        <w:t>)</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พี่น้องสาวร่วมพ่อร่วมแม่</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พี่น้องสาวร่วมแม่</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พี่น้องสาวร่วมพ่อ</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พี่น้องสาวของพ่อ</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พี่น้องสาวของแม่</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ป้าหรือน้าของแม่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ป้าหรือน้าของพ่อ</w:t>
      </w:r>
    </w:p>
    <w:p w:rsidR="00584D0B" w:rsidRPr="00E97753" w:rsidRDefault="00584D0B" w:rsidP="00780F04">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ลูกสาวของพี่น้อง</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00780F04">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cs/>
          <w:lang w:bidi="th-TH"/>
        </w:rPr>
        <w:t xml:space="preserve">ลูกสาวของลุงและป้า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ลูกสาวของลุงและป้าของพ่อ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00780F04">
        <w:rPr>
          <w:rFonts w:ascii="AGA Arabesque" w:hAnsi="Traditional Arabic" w:cs="Cordia New" w:hint="cs"/>
          <w:sz w:val="32"/>
          <w:szCs w:val="32"/>
          <w:cs/>
          <w:lang w:bidi="th-TH"/>
        </w:rPr>
        <w:t xml:space="preserve"> </w:t>
      </w:r>
      <w:r w:rsidRPr="00E97753">
        <w:rPr>
          <w:rFonts w:ascii="AGA Arabesque" w:hAnsi="Traditional Arabic" w:cs="Cordia New" w:hint="cs"/>
          <w:sz w:val="32"/>
          <w:szCs w:val="32"/>
          <w:cs/>
          <w:lang w:bidi="th-TH"/>
        </w:rPr>
        <w:t xml:space="preserve">ผู้ที่มีสิทธิ์รับมรดกในส่วนเหลือตามเครือญาติของเขา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เครือญาติที่ไม่มีสิทธิ์ในมรดกของเขา</w:t>
      </w:r>
    </w:p>
    <w:p w:rsidR="00584D0B" w:rsidRPr="00E97753" w:rsidRDefault="00584D0B" w:rsidP="00780F04">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อัลหากิม (ผู้</w:t>
      </w:r>
      <w:r w:rsidR="00780F04">
        <w:rPr>
          <w:rFonts w:ascii="AGA Arabesque" w:hAnsi="Traditional Arabic" w:cs="Cordia New" w:hint="cs"/>
          <w:sz w:val="32"/>
          <w:szCs w:val="32"/>
          <w:cs/>
          <w:lang w:bidi="th-TH"/>
        </w:rPr>
        <w:t>มีอำนาจการ</w:t>
      </w:r>
      <w:r w:rsidRPr="00E97753">
        <w:rPr>
          <w:rFonts w:ascii="AGA Arabesque" w:hAnsi="Traditional Arabic" w:cs="Cordia New" w:hint="cs"/>
          <w:sz w:val="32"/>
          <w:szCs w:val="32"/>
          <w:cs/>
          <w:lang w:bidi="th-TH"/>
        </w:rPr>
        <w:t>ปกครอง</w:t>
      </w:r>
      <w:r w:rsidR="00780F04">
        <w:rPr>
          <w:rFonts w:ascii="AGA Arabesque" w:hAnsi="Traditional Arabic" w:cs="Cordia New" w:hint="cs"/>
          <w:sz w:val="32"/>
          <w:szCs w:val="32"/>
          <w:cs/>
          <w:lang w:bidi="th-TH"/>
        </w:rPr>
        <w:t>ในรัฐ</w:t>
      </w:r>
      <w:r w:rsidRPr="00E97753">
        <w:rPr>
          <w:rFonts w:ascii="AGA Arabesque" w:hAnsi="Traditional Arabic" w:cs="Cordia New" w:hint="cs"/>
          <w:sz w:val="32"/>
          <w:szCs w:val="32"/>
          <w:cs/>
          <w:lang w:bidi="th-TH"/>
        </w:rPr>
        <w:t>)</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cs/>
          <w:lang w:bidi="th-TH"/>
        </w:rPr>
        <w:t>และผู้เป็นพ่</w:t>
      </w:r>
      <w:r w:rsidR="00C84F74">
        <w:rPr>
          <w:rFonts w:ascii="AGA Arabesque" w:hAnsi="Traditional Arabic" w:cs="Cordia New" w:hint="cs"/>
          <w:sz w:val="32"/>
          <w:szCs w:val="32"/>
          <w:cs/>
          <w:lang w:bidi="th-TH"/>
        </w:rPr>
        <w:t>อต้องจ่ายค่าจ้างในการเลี้ยงดูแก่ผู้ที่ขอค่าจ้าง</w:t>
      </w:r>
      <w:r w:rsidRPr="00E97753">
        <w:rPr>
          <w:rFonts w:ascii="AGA Arabesque" w:hAnsi="Traditional Arabic" w:cs="Cordia New" w:hint="cs"/>
          <w:sz w:val="32"/>
          <w:szCs w:val="32"/>
          <w:cs/>
          <w:lang w:bidi="th-TH"/>
        </w:rPr>
        <w:t xml:space="preserve"> </w:t>
      </w:r>
    </w:p>
    <w:p w:rsidR="00780F04" w:rsidRDefault="00780F04" w:rsidP="00E97753">
      <w:pPr>
        <w:widowControl w:val="0"/>
        <w:ind w:firstLine="403"/>
        <w:jc w:val="left"/>
        <w:rPr>
          <w:rFonts w:ascii="AGA Arabesque" w:hAnsi="Traditional Arabic" w:cs="Cordia New"/>
          <w:b/>
          <w:bCs/>
          <w:sz w:val="32"/>
          <w:szCs w:val="32"/>
          <w:lang w:bidi="th-TH"/>
        </w:rPr>
      </w:pPr>
    </w:p>
    <w:p w:rsidR="00584D0B" w:rsidRPr="00E97753" w:rsidRDefault="00584D0B" w:rsidP="00E97753">
      <w:pPr>
        <w:widowControl w:val="0"/>
        <w:ind w:firstLine="403"/>
        <w:jc w:val="left"/>
        <w:rPr>
          <w:rFonts w:ascii="AGA Arabesque" w:hAnsi="Traditional Arabic" w:cs="Cordia New"/>
          <w:b/>
          <w:bCs/>
          <w:sz w:val="32"/>
          <w:szCs w:val="32"/>
          <w:lang w:bidi="th-TH"/>
        </w:rPr>
      </w:pPr>
      <w:r w:rsidRPr="00E97753">
        <w:rPr>
          <w:rFonts w:ascii="AGA Arabesque" w:hAnsi="Traditional Arabic" w:cs="Cordia New" w:hint="cs"/>
          <w:b/>
          <w:bCs/>
          <w:sz w:val="32"/>
          <w:szCs w:val="32"/>
          <w:cs/>
          <w:lang w:bidi="th-TH"/>
        </w:rPr>
        <w:t>เงื่อนไขผู้ที่เลี้ยงดู</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บรรลุนิติภาวะ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มีสติสัมปชัญญะ</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มีความสามารถในการอบรมสั่งสอน </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มีความรับผิดชอบต่อหน้าที่</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มารยาทดี</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เป็นมุสลิม</w:t>
      </w:r>
    </w:p>
    <w:p w:rsidR="00584D0B" w:rsidRPr="00E97753" w:rsidRDefault="00584D0B" w:rsidP="00E97753">
      <w:pPr>
        <w:widowControl w:val="0"/>
        <w:ind w:firstLine="403"/>
        <w:jc w:val="left"/>
        <w:rPr>
          <w:rFonts w:ascii="AGA Arabesque" w:hAnsi="Traditional Arabic" w:cs="Cordia New"/>
          <w:sz w:val="32"/>
          <w:szCs w:val="32"/>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เป็นโสด หากมีสามี หน้าที่จะตกไป</w:t>
      </w:r>
    </w:p>
    <w:p w:rsidR="00584D0B" w:rsidRDefault="00584D0B" w:rsidP="00C84F74">
      <w:pPr>
        <w:widowControl w:val="0"/>
        <w:ind w:firstLine="403"/>
        <w:rPr>
          <w:rFonts w:ascii="AGA Arabesque" w:hAnsi="Traditional Arabic" w:cs="Cordia New"/>
          <w:sz w:val="28"/>
          <w:szCs w:val="28"/>
          <w:lang w:bidi="th-TH"/>
        </w:rPr>
      </w:pPr>
      <w:r w:rsidRPr="00E97753">
        <w:rPr>
          <w:rFonts w:ascii="AGA Arabesque" w:hAnsi="Traditional Arabic" w:cs="Cordia New" w:hint="cs"/>
          <w:sz w:val="32"/>
          <w:szCs w:val="32"/>
          <w:lang w:bidi="th-TH"/>
        </w:rPr>
        <w:sym w:font="Symbol" w:char="F0B7"/>
      </w:r>
      <w:r w:rsidRPr="00E97753">
        <w:rPr>
          <w:rFonts w:ascii="AGA Arabesque" w:hAnsi="Traditional Arabic" w:cs="Cordia New" w:hint="cs"/>
          <w:sz w:val="32"/>
          <w:szCs w:val="32"/>
          <w:cs/>
          <w:lang w:bidi="th-TH"/>
        </w:rPr>
        <w:t xml:space="preserve"> เมื่อเด็กมีอายุครบเจ็ดปีบริบูรณ์ ให้เขาเลือกว่าจะอยู่กับพ่อหรือแม่ (</w:t>
      </w:r>
      <w:r w:rsidR="00C84F74">
        <w:rPr>
          <w:rFonts w:ascii="AGA Arabesque" w:hAnsi="Traditional Arabic" w:cs="Cordia New" w:hint="cs"/>
          <w:sz w:val="32"/>
          <w:szCs w:val="32"/>
          <w:cs/>
          <w:lang w:bidi="th-TH"/>
        </w:rPr>
        <w:t>ในกรณีหย่าร้าง</w:t>
      </w:r>
      <w:r w:rsidRPr="00E97753">
        <w:rPr>
          <w:rFonts w:ascii="AGA Arabesque" w:hAnsi="Traditional Arabic" w:cs="Cordia New" w:hint="cs"/>
          <w:sz w:val="32"/>
          <w:szCs w:val="32"/>
          <w:cs/>
          <w:lang w:bidi="th-TH"/>
        </w:rPr>
        <w:t>) ส่วนเด็กผู้หญิง</w:t>
      </w:r>
      <w:r w:rsidRPr="00E97753">
        <w:rPr>
          <w:rFonts w:ascii="AGA Arabesque" w:hAnsi="Traditional Arabic" w:cs="Cordia New" w:hint="cs"/>
          <w:sz w:val="32"/>
          <w:szCs w:val="32"/>
          <w:cs/>
          <w:lang w:bidi="th-TH"/>
        </w:rPr>
        <w:lastRenderedPageBreak/>
        <w:t>นั้น หลังจากเจ็ดปี พ่อ</w:t>
      </w:r>
      <w:r w:rsidR="00C84F74">
        <w:rPr>
          <w:rFonts w:ascii="AGA Arabesque" w:hAnsi="Traditional Arabic" w:cs="Cordia New" w:hint="cs"/>
          <w:sz w:val="32"/>
          <w:szCs w:val="32"/>
          <w:cs/>
          <w:lang w:bidi="th-TH"/>
        </w:rPr>
        <w:t>จะ</w:t>
      </w:r>
      <w:r w:rsidRPr="00E97753">
        <w:rPr>
          <w:rFonts w:ascii="AGA Arabesque" w:hAnsi="Traditional Arabic" w:cs="Cordia New" w:hint="cs"/>
          <w:sz w:val="32"/>
          <w:szCs w:val="32"/>
          <w:cs/>
          <w:lang w:bidi="th-TH"/>
        </w:rPr>
        <w:t>มีสิทธิ์</w:t>
      </w:r>
      <w:r w:rsidR="00C84F74">
        <w:rPr>
          <w:rFonts w:ascii="AGA Arabesque" w:hAnsi="Traditional Arabic" w:cs="Cordia New" w:hint="cs"/>
          <w:sz w:val="32"/>
          <w:szCs w:val="32"/>
          <w:cs/>
          <w:lang w:bidi="th-TH"/>
        </w:rPr>
        <w:t>เลี้ยงดู</w:t>
      </w:r>
      <w:r w:rsidRPr="00E97753">
        <w:rPr>
          <w:rFonts w:ascii="AGA Arabesque" w:hAnsi="Traditional Arabic" w:cs="Cordia New" w:hint="cs"/>
          <w:sz w:val="32"/>
          <w:szCs w:val="32"/>
          <w:cs/>
          <w:lang w:bidi="th-TH"/>
        </w:rPr>
        <w:t>มากกว่า จนกว่า</w:t>
      </w:r>
      <w:r w:rsidR="00C84F74">
        <w:rPr>
          <w:rFonts w:ascii="AGA Arabesque" w:hAnsi="Traditional Arabic" w:cs="Cordia New" w:hint="cs"/>
          <w:sz w:val="32"/>
          <w:szCs w:val="32"/>
          <w:cs/>
          <w:lang w:bidi="th-TH"/>
        </w:rPr>
        <w:t>นาง</w:t>
      </w:r>
      <w:r w:rsidRPr="00E97753">
        <w:rPr>
          <w:rFonts w:ascii="AGA Arabesque" w:hAnsi="Traditional Arabic" w:cs="Cordia New" w:hint="cs"/>
          <w:sz w:val="32"/>
          <w:szCs w:val="32"/>
          <w:cs/>
          <w:lang w:bidi="th-TH"/>
        </w:rPr>
        <w:t>จะแต่งงาน</w:t>
      </w:r>
      <w:r w:rsidR="00C84F74">
        <w:rPr>
          <w:rFonts w:ascii="AGA Arabesque" w:hAnsi="Traditional Arabic" w:cs="Cordia New" w:hint="cs"/>
          <w:sz w:val="32"/>
          <w:szCs w:val="32"/>
          <w:cs/>
          <w:lang w:bidi="th-TH"/>
        </w:rPr>
        <w:t>มีครอบครัว</w:t>
      </w:r>
    </w:p>
    <w:p w:rsidR="00584D0B" w:rsidRPr="00E97753" w:rsidRDefault="00584D0B" w:rsidP="00E97753">
      <w:pPr>
        <w:widowControl w:val="0"/>
        <w:ind w:firstLine="0"/>
        <w:jc w:val="left"/>
        <w:rPr>
          <w:rFonts w:ascii="AGA Arabesque" w:hAnsi="Traditional Arabic" w:cs="Cordia New"/>
          <w:b/>
          <w:bCs/>
          <w:sz w:val="32"/>
          <w:szCs w:val="32"/>
          <w:lang w:bidi="th-TH"/>
        </w:rPr>
      </w:pPr>
      <w:r w:rsidRPr="00E97753">
        <w:rPr>
          <w:rFonts w:ascii="AGA Arabesque" w:hAnsi="Traditional Arabic" w:cs="Cordia New" w:hint="cs"/>
          <w:b/>
          <w:bCs/>
          <w:color w:val="833C0B" w:themeColor="accent2" w:themeShade="80"/>
          <w:sz w:val="32"/>
          <w:szCs w:val="32"/>
          <w:cs/>
          <w:lang w:bidi="th-TH"/>
        </w:rPr>
        <w:t xml:space="preserve">ประเด็นที่ยี่สิบสอง </w:t>
      </w:r>
      <w:r w:rsidRPr="00E97753">
        <w:rPr>
          <w:rFonts w:ascii="AGA Arabesque" w:hAnsi="Traditional Arabic" w:cs="Cordia New" w:hint="cs"/>
          <w:b/>
          <w:bCs/>
          <w:color w:val="833C0B" w:themeColor="accent2" w:themeShade="80"/>
          <w:sz w:val="32"/>
          <w:szCs w:val="32"/>
          <w:lang w:bidi="th-TH"/>
        </w:rPr>
        <w:sym w:font="Symbol" w:char="F03A"/>
      </w:r>
    </w:p>
    <w:p w:rsidR="00584D0B" w:rsidRDefault="00E97753" w:rsidP="00C84F74">
      <w:pPr>
        <w:widowControl w:val="0"/>
        <w:ind w:firstLine="403"/>
        <w:rPr>
          <w:rFonts w:ascii="AGA Arabesque" w:hAnsi="Traditional Arabic" w:cs="Cordia New"/>
          <w:sz w:val="32"/>
          <w:szCs w:val="32"/>
          <w:lang w:bidi="th-TH"/>
        </w:rPr>
      </w:pPr>
      <w:r w:rsidRPr="00E97753">
        <w:rPr>
          <w:rFonts w:ascii="AGA Arabesque" w:hAnsi="Traditional Arabic" w:cs="Cordia New" w:hint="cs"/>
          <w:sz w:val="32"/>
          <w:szCs w:val="32"/>
          <w:cs/>
          <w:lang w:bidi="th-TH"/>
        </w:rPr>
        <w:t>ปวงปราชญ์ในทุก</w:t>
      </w:r>
      <w:r w:rsidR="00584D0B" w:rsidRPr="00E97753">
        <w:rPr>
          <w:rFonts w:ascii="AGA Arabesque" w:hAnsi="Traditional Arabic" w:cs="Cordia New" w:hint="cs"/>
          <w:sz w:val="32"/>
          <w:szCs w:val="32"/>
          <w:cs/>
          <w:lang w:bidi="th-TH"/>
        </w:rPr>
        <w:t>มัซฮับมีความเห็นพ้องกันว่า จำเป็นต้องปกปิดทุกส่วนของร่างกายจากชายที่ไม่ใช่มะ</w:t>
      </w:r>
      <w:r w:rsidR="00C84F74">
        <w:rPr>
          <w:rFonts w:ascii="AGA Arabesque" w:hAnsi="Traditional Arabic" w:cs="Cordia New" w:hint="cs"/>
          <w:sz w:val="32"/>
          <w:szCs w:val="32"/>
          <w:cs/>
          <w:lang w:bidi="th-TH"/>
        </w:rPr>
        <w:t>ห์</w:t>
      </w:r>
      <w:r w:rsidR="00584D0B" w:rsidRPr="00E97753">
        <w:rPr>
          <w:rFonts w:ascii="AGA Arabesque" w:hAnsi="Traditional Arabic" w:cs="Cordia New" w:hint="cs"/>
          <w:sz w:val="32"/>
          <w:szCs w:val="32"/>
          <w:cs/>
          <w:lang w:bidi="th-TH"/>
        </w:rPr>
        <w:t>รอม แม้</w:t>
      </w:r>
      <w:r w:rsidR="00C84F74">
        <w:rPr>
          <w:rFonts w:ascii="AGA Arabesque" w:hAnsi="Traditional Arabic" w:cs="Cordia New" w:hint="cs"/>
          <w:sz w:val="32"/>
          <w:szCs w:val="32"/>
          <w:cs/>
          <w:lang w:bidi="th-TH"/>
        </w:rPr>
        <w:t>กระทั่ง</w:t>
      </w:r>
      <w:r w:rsidR="00584D0B" w:rsidRPr="00E97753">
        <w:rPr>
          <w:rFonts w:ascii="AGA Arabesque" w:hAnsi="Traditional Arabic" w:cs="Cordia New" w:hint="cs"/>
          <w:sz w:val="32"/>
          <w:szCs w:val="32"/>
          <w:cs/>
          <w:lang w:bidi="th-TH"/>
        </w:rPr>
        <w:t>ผู้ที่</w:t>
      </w:r>
      <w:r w:rsidR="00C84F74">
        <w:rPr>
          <w:rFonts w:ascii="AGA Arabesque" w:hAnsi="Traditional Arabic" w:cs="Cordia New" w:hint="cs"/>
          <w:sz w:val="32"/>
          <w:szCs w:val="32"/>
          <w:cs/>
          <w:lang w:bidi="th-TH"/>
        </w:rPr>
        <w:t>มีทัศนะ</w:t>
      </w:r>
      <w:r w:rsidR="00584D0B" w:rsidRPr="00E97753">
        <w:rPr>
          <w:rFonts w:ascii="AGA Arabesque" w:hAnsi="Traditional Arabic" w:cs="Cordia New" w:hint="cs"/>
          <w:sz w:val="32"/>
          <w:szCs w:val="32"/>
          <w:cs/>
          <w:lang w:bidi="th-TH"/>
        </w:rPr>
        <w:t>ว่าใบหน้าและฝ่ามือทั้งสอง</w:t>
      </w:r>
      <w:r w:rsidR="00C84F74">
        <w:rPr>
          <w:rFonts w:ascii="AGA Arabesque" w:hAnsi="Traditional Arabic" w:cs="Cordia New" w:hint="cs"/>
          <w:sz w:val="32"/>
          <w:szCs w:val="32"/>
          <w:cs/>
          <w:lang w:bidi="th-TH"/>
        </w:rPr>
        <w:t>ของผู้หญิง</w:t>
      </w:r>
      <w:r w:rsidR="00584D0B" w:rsidRPr="00E97753">
        <w:rPr>
          <w:rFonts w:ascii="AGA Arabesque" w:hAnsi="Traditional Arabic" w:cs="Cordia New" w:hint="cs"/>
          <w:sz w:val="32"/>
          <w:szCs w:val="32"/>
          <w:cs/>
          <w:lang w:bidi="th-TH"/>
        </w:rPr>
        <w:t>ไม่ใช่เอาเราะ</w:t>
      </w:r>
      <w:r w:rsidR="00677D73" w:rsidRPr="00E97753">
        <w:rPr>
          <w:rFonts w:ascii="AGA Arabesque" w:hAnsi="Traditional Arabic" w:cs="Cordia New" w:hint="cs"/>
          <w:sz w:val="32"/>
          <w:szCs w:val="32"/>
          <w:cs/>
          <w:lang w:bidi="th-TH"/>
        </w:rPr>
        <w:t>ฮฺ</w:t>
      </w:r>
      <w:r w:rsidR="00584D0B" w:rsidRPr="00E97753">
        <w:rPr>
          <w:rFonts w:ascii="AGA Arabesque" w:hAnsi="Traditional Arabic" w:cs="Cordia New" w:hint="cs"/>
          <w:sz w:val="32"/>
          <w:szCs w:val="32"/>
          <w:cs/>
          <w:lang w:bidi="th-TH"/>
        </w:rPr>
        <w:t>ก็ตาม  เนื่องจากยุคนี้มีผู้คนส่วนมากมีความวิบัติ ไม่เคร่งครัด ไม่ยับยั้งการมองในสิ่งที่ต้องห้าม</w:t>
      </w:r>
    </w:p>
    <w:p w:rsidR="00C84F74" w:rsidRDefault="00C84F74" w:rsidP="00C84F74">
      <w:pPr>
        <w:widowControl w:val="0"/>
        <w:ind w:firstLine="403"/>
        <w:rPr>
          <w:rFonts w:ascii="AGA Arabesque" w:hAnsi="Traditional Arabic" w:cs="Cordia New"/>
          <w:sz w:val="32"/>
          <w:szCs w:val="32"/>
          <w:lang w:bidi="th-TH"/>
        </w:rPr>
      </w:pPr>
    </w:p>
    <w:p w:rsidR="00C84F74" w:rsidRDefault="00C84F74" w:rsidP="00C84F74">
      <w:pPr>
        <w:widowControl w:val="0"/>
        <w:ind w:firstLine="403"/>
        <w:rPr>
          <w:rFonts w:ascii="AGA Arabesque" w:hAnsi="Traditional Arabic" w:cs="Cordia New"/>
          <w:sz w:val="32"/>
          <w:szCs w:val="32"/>
          <w:lang w:bidi="th-TH"/>
        </w:rPr>
      </w:pPr>
      <w:r>
        <w:rPr>
          <w:rFonts w:ascii="AGA Arabesque" w:hAnsi="Traditional Arabic" w:cs="Cordia New" w:hint="cs"/>
          <w:sz w:val="32"/>
          <w:szCs w:val="32"/>
          <w:cs/>
          <w:lang w:bidi="th-TH"/>
        </w:rPr>
        <w:t xml:space="preserve">นี่คือสิ่งที่ข้าพเจ้ามีความสามารถจะรวบรวมและเรียบเรียงไว้ในโอกาสนี้อย่างรีบเร่ง ซึ่งขอพรต่ออัลลอฮฺผู้สูงส่งและปรีชาสามารถให้ทรงอำนวยประโยชน์จากผลงานชิ้นนี้ด้วยเถิด พระองค์นั้นอยู่เบื้องหลังทุกเจตนา และทรงเป็นผู้ชี้ทางสู่ทางที่เที่ยงตรง </w:t>
      </w:r>
    </w:p>
    <w:p w:rsidR="00C84F74" w:rsidRDefault="00C84F74" w:rsidP="00C84F74">
      <w:pPr>
        <w:widowControl w:val="0"/>
        <w:ind w:left="720" w:firstLine="0"/>
        <w:jc w:val="center"/>
        <w:rPr>
          <w:rFonts w:ascii="Cordia New" w:hAnsi="Cordia New" w:cs="Cordia New"/>
          <w:sz w:val="32"/>
          <w:szCs w:val="32"/>
          <w:lang w:bidi="th-TH"/>
        </w:rPr>
      </w:pPr>
    </w:p>
    <w:p w:rsidR="00C84F74" w:rsidRPr="00C84F74" w:rsidRDefault="00C84F74" w:rsidP="00C84F74">
      <w:pPr>
        <w:widowControl w:val="0"/>
        <w:ind w:left="720" w:firstLine="0"/>
        <w:jc w:val="center"/>
        <w:rPr>
          <w:rFonts w:ascii="Cordia New" w:hAnsi="Cordia New" w:cs="Cordia New"/>
          <w:sz w:val="32"/>
          <w:szCs w:val="32"/>
          <w:lang w:bidi="th-TH"/>
        </w:rPr>
      </w:pPr>
      <w:r w:rsidRPr="00C84F74">
        <w:rPr>
          <w:rFonts w:ascii="Cordia New" w:hAnsi="Cordia New" w:cs="Cordia New" w:hint="cs"/>
          <w:sz w:val="32"/>
          <w:szCs w:val="32"/>
          <w:cs/>
          <w:lang w:bidi="th-TH"/>
        </w:rPr>
        <w:t>ดร.ศอลิห์ บิน ฆอนิม อัสสัดลาน</w:t>
      </w:r>
    </w:p>
    <w:p w:rsidR="00C84F74" w:rsidRPr="00C84F74" w:rsidRDefault="00C84F74" w:rsidP="00C84F74">
      <w:pPr>
        <w:widowControl w:val="0"/>
        <w:ind w:left="720" w:firstLine="0"/>
        <w:jc w:val="center"/>
        <w:rPr>
          <w:rFonts w:ascii="Cordia New" w:hAnsi="Cordia New" w:cs="Cordia New"/>
          <w:sz w:val="32"/>
          <w:szCs w:val="32"/>
          <w:lang w:bidi="th-TH"/>
        </w:rPr>
      </w:pPr>
      <w:r w:rsidRPr="00C84F74">
        <w:rPr>
          <w:rFonts w:ascii="Cordia New" w:hAnsi="Cordia New" w:cs="Cordia New" w:hint="cs"/>
          <w:sz w:val="32"/>
          <w:szCs w:val="32"/>
          <w:cs/>
          <w:lang w:bidi="th-TH"/>
        </w:rPr>
        <w:t>อาจารย์สาขาฟิกฮฺ คณะชะรีอะฮฺ กรุงริยาด</w:t>
      </w:r>
    </w:p>
    <w:p w:rsidR="00C84F74" w:rsidRPr="00C84F74" w:rsidRDefault="00C84F74" w:rsidP="00C84F74">
      <w:pPr>
        <w:widowControl w:val="0"/>
        <w:ind w:left="720" w:firstLine="0"/>
        <w:jc w:val="center"/>
        <w:rPr>
          <w:rFonts w:ascii="Cordia New" w:hAnsi="Cordia New" w:cs="Cordia New"/>
          <w:sz w:val="32"/>
          <w:szCs w:val="32"/>
          <w:lang w:bidi="th-TH"/>
        </w:rPr>
      </w:pPr>
      <w:r w:rsidRPr="00C84F74">
        <w:rPr>
          <w:rFonts w:ascii="Cordia New" w:hAnsi="Cordia New" w:cs="Cordia New" w:hint="cs"/>
          <w:sz w:val="32"/>
          <w:szCs w:val="32"/>
          <w:cs/>
          <w:lang w:bidi="th-TH"/>
        </w:rPr>
        <w:t>เสร็จสิ้นจากการเรียบเรียงเมื่อต้นเดือนซุลหิจญะฮฺ ปี ฮ.ศ.</w:t>
      </w:r>
      <w:r w:rsidRPr="00C84F74">
        <w:rPr>
          <w:rFonts w:ascii="Cordia New" w:hAnsi="Cordia New" w:cs="Cordia New"/>
          <w:sz w:val="32"/>
          <w:szCs w:val="32"/>
          <w:lang w:bidi="th-TH"/>
        </w:rPr>
        <w:t>1413</w:t>
      </w:r>
    </w:p>
    <w:p w:rsidR="00584D0B" w:rsidRDefault="00584D0B" w:rsidP="00E97753">
      <w:pPr>
        <w:widowControl w:val="0"/>
        <w:ind w:firstLine="403"/>
        <w:jc w:val="left"/>
        <w:rPr>
          <w:rFonts w:ascii="AGA Arabesque" w:hAnsi="Traditional Arabic" w:cs="Cordia New"/>
          <w:sz w:val="28"/>
          <w:szCs w:val="28"/>
          <w:lang w:bidi="th-TH"/>
        </w:rPr>
      </w:pPr>
    </w:p>
    <w:p w:rsidR="00584D0B" w:rsidRDefault="00584D0B" w:rsidP="00E97753">
      <w:pPr>
        <w:widowControl w:val="0"/>
        <w:jc w:val="left"/>
        <w:rPr>
          <w:rFonts w:ascii="Cordia New" w:hAnsi="Cordia New" w:cs="Cordia New"/>
          <w:sz w:val="32"/>
          <w:szCs w:val="32"/>
          <w:lang w:bidi="th-TH"/>
        </w:rPr>
      </w:pP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295168" w:rsidRDefault="00295168" w:rsidP="00B578E4">
      <w:pPr>
        <w:widowControl w:val="0"/>
        <w:rPr>
          <w:rFonts w:ascii="Cordia New" w:hAnsi="Cordia New" w:cs="Cordia New"/>
          <w:sz w:val="32"/>
          <w:szCs w:val="32"/>
        </w:rPr>
      </w:pPr>
    </w:p>
    <w:p w:rsidR="000E1C59" w:rsidRPr="002B2130" w:rsidRDefault="000E1C59" w:rsidP="00E05C78">
      <w:pPr>
        <w:rPr>
          <w:rFonts w:ascii="Cordia New" w:hAnsi="Cordia New" w:cs="Cordia New"/>
          <w:sz w:val="32"/>
          <w:szCs w:val="32"/>
          <w:lang w:bidi="th-TH"/>
        </w:rPr>
      </w:pPr>
    </w:p>
    <w:p w:rsidR="00E942BB" w:rsidRPr="00DF7E4B" w:rsidRDefault="00E942BB" w:rsidP="00B578E4">
      <w:pPr>
        <w:tabs>
          <w:tab w:val="left" w:pos="753"/>
          <w:tab w:val="center" w:pos="3968"/>
        </w:tabs>
        <w:ind w:firstLine="340"/>
        <w:jc w:val="both"/>
        <w:rPr>
          <w:rFonts w:asciiTheme="majorBidi" w:hAnsiTheme="majorBidi" w:cstheme="majorBidi"/>
          <w:color w:val="5EA1A5"/>
          <w:sz w:val="32"/>
          <w:szCs w:val="32"/>
          <w:lang w:bidi="th-TH"/>
        </w:rPr>
      </w:pPr>
    </w:p>
    <w:p w:rsidR="00C90E54" w:rsidRPr="00DF7E4B" w:rsidRDefault="00C90E54" w:rsidP="000E1C59">
      <w:pPr>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0E1C59">
      <w:pPr>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0E1C59">
      <w:pPr>
        <w:ind w:firstLine="397"/>
        <w:jc w:val="center"/>
        <w:rPr>
          <w:rFonts w:asciiTheme="majorBidi" w:hAnsiTheme="majorBidi" w:cstheme="majorBidi"/>
          <w:sz w:val="44"/>
          <w:szCs w:val="44"/>
          <w:lang w:bidi="ar-EG"/>
        </w:rPr>
      </w:pPr>
    </w:p>
    <w:p w:rsidR="00C90E54" w:rsidRPr="00DF7E4B" w:rsidRDefault="00C90E54" w:rsidP="00C90E54">
      <w:pPr>
        <w:ind w:firstLine="397"/>
        <w:jc w:val="center"/>
        <w:rPr>
          <w:rFonts w:asciiTheme="majorBidi" w:hAnsiTheme="majorBidi" w:cstheme="majorBidi"/>
          <w:sz w:val="44"/>
          <w:szCs w:val="44"/>
          <w:lang w:bidi="ar-EG"/>
        </w:rPr>
      </w:pPr>
    </w:p>
    <w:p w:rsidR="00F2420A" w:rsidRPr="00DF7E4B" w:rsidRDefault="00DC6A8E" w:rsidP="0000503E">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ind w:firstLine="720"/>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sz w:val="32"/>
          <w:szCs w:val="32"/>
          <w:lang w:bidi="ar-EG"/>
        </w:rPr>
      </w:pPr>
    </w:p>
    <w:sectPr w:rsidR="005666DC" w:rsidRPr="00DF7E4B" w:rsidSect="007C1387">
      <w:headerReference w:type="first" r:id="rId20"/>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4B4" w:rsidRDefault="00A234B4" w:rsidP="00E32771">
      <w:r>
        <w:separator/>
      </w:r>
    </w:p>
  </w:endnote>
  <w:endnote w:type="continuationSeparator" w:id="0">
    <w:p w:rsidR="00A234B4" w:rsidRDefault="00A234B4" w:rsidP="00E32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87E1709A-3366-4853-AE52-7CEDCBC0F01C}"/>
  </w:font>
  <w:font w:name="Times New Roman">
    <w:panose1 w:val="02020603050405020304"/>
    <w:charset w:val="00"/>
    <w:family w:val="roman"/>
    <w:pitch w:val="variable"/>
    <w:sig w:usb0="E0002AFF" w:usb1="00007843" w:usb2="00000001" w:usb3="00000000" w:csb0="000001FF" w:csb1="00000000"/>
    <w:embedRegular r:id="rId2" w:fontKey="{0911CE92-70D5-464A-AA42-72BB1A91C3AE}"/>
    <w:embedBold r:id="rId3" w:fontKey="{07B29C6C-5B6B-424F-AAF9-80F6BDC7B715}"/>
    <w:embedItalic r:id="rId4" w:fontKey="{AF120291-6C71-4141-8C0D-77C6FC88995E}"/>
    <w:embedBoldItalic r:id="rId5" w:fontKey="{F88067F2-6BFE-4DD4-97FE-852495AEFF92}"/>
  </w:font>
  <w:font w:name="Courier New">
    <w:panose1 w:val="02070309020205020404"/>
    <w:charset w:val="00"/>
    <w:family w:val="modern"/>
    <w:pitch w:val="fixed"/>
    <w:sig w:usb0="E0002AFF" w:usb1="40007843" w:usb2="00000001" w:usb3="00000000" w:csb0="000001FF" w:csb1="00000000"/>
    <w:embedRegular r:id="rId6" w:fontKey="{F4E5045A-4CA5-48DD-ABEC-5CE5B0C7E263}"/>
  </w:font>
  <w:font w:name="Wingdings">
    <w:panose1 w:val="05000000000000000000"/>
    <w:charset w:val="02"/>
    <w:family w:val="auto"/>
    <w:pitch w:val="variable"/>
    <w:sig w:usb0="00000000" w:usb1="10000000" w:usb2="00000000" w:usb3="00000000" w:csb0="80000000" w:csb1="00000000"/>
    <w:embedRegular r:id="rId7" w:fontKey="{C42E8B22-F960-4EAD-B47E-734734D344B6}"/>
  </w:font>
  <w:font w:name="Traditional Arabic">
    <w:panose1 w:val="02010000000000000000"/>
    <w:charset w:val="B2"/>
    <w:family w:val="auto"/>
    <w:pitch w:val="variable"/>
    <w:sig w:usb0="00002001" w:usb1="00000000" w:usb2="00000000" w:usb3="00000000" w:csb0="00000040" w:csb1="00000000"/>
    <w:embedRegular r:id="rId8" w:fontKey="{990CEECF-0ED0-451F-A68A-8CC7DE74EF90}"/>
    <w:embedBold r:id="rId9" w:fontKey="{215499BD-2D6B-48C7-953E-AEF336ECC91F}"/>
    <w:embedItalic r:id="rId10" w:fontKey="{8A3442CA-228F-4094-BAAE-632117B3439A}"/>
  </w:font>
  <w:font w:name="Cordia New">
    <w:panose1 w:val="020B0304020202020204"/>
    <w:charset w:val="00"/>
    <w:family w:val="swiss"/>
    <w:pitch w:val="variable"/>
    <w:sig w:usb0="81000003" w:usb1="00000000" w:usb2="00000000" w:usb3="00000000" w:csb0="00010001" w:csb1="00000000"/>
    <w:embedRegular r:id="rId11" w:fontKey="{B7353FF9-C79E-412B-9804-BD056E2C5490}"/>
    <w:embedBold r:id="rId12" w:fontKey="{62626002-6FF3-4839-880A-F4A902D5ACBE}"/>
    <w:embedItalic r:id="rId13" w:fontKey="{70FF8586-29B0-402B-8936-D99B89705CC0}"/>
    <w:embedBoldItalic r:id="rId14" w:fontKey="{A7BA0A15-FDF1-4276-8014-12707B9C689F}"/>
  </w:font>
  <w:font w:name="Calibri">
    <w:panose1 w:val="020F0502020204030204"/>
    <w:charset w:val="00"/>
    <w:family w:val="swiss"/>
    <w:pitch w:val="variable"/>
    <w:sig w:usb0="A00002EF" w:usb1="4000207B" w:usb2="00000000" w:usb3="00000000" w:csb0="0000009F" w:csb1="00000000"/>
    <w:embedRegular r:id="rId15" w:fontKey="{F810E513-32E2-4A5E-9F2F-31DBD5EE49D1}"/>
    <w:embedBold r:id="rId16" w:fontKey="{618F0D3A-A1A0-46E0-AF61-16BA8AB00F92}"/>
    <w:embedItalic r:id="rId17" w:fontKey="{8A39BBC0-E701-4B53-B470-92181739BDBD}"/>
  </w:font>
  <w:font w:name="Arial">
    <w:panose1 w:val="020B0604020202020204"/>
    <w:charset w:val="00"/>
    <w:family w:val="swiss"/>
    <w:pitch w:val="variable"/>
    <w:sig w:usb0="E0002AFF" w:usb1="00007843" w:usb2="00000001" w:usb3="00000000" w:csb0="000001FF" w:csb1="00000000"/>
    <w:embedRegular r:id="rId18" w:fontKey="{5621D141-11D9-4136-9315-E2EFFF4FE1A5}"/>
    <w:embedBold r:id="rId19" w:fontKey="{B62A399C-5750-4D8C-8737-526B0550426E}"/>
  </w:font>
  <w:font w:name="HQPB2">
    <w:panose1 w:val="00000000000000000000"/>
    <w:charset w:val="02"/>
    <w:family w:val="auto"/>
    <w:pitch w:val="variable"/>
    <w:sig w:usb0="00000000" w:usb1="10000000" w:usb2="00000000" w:usb3="00000000" w:csb0="80000000" w:csb1="00000000"/>
    <w:embedRegular r:id="rId20" w:fontKey="{4783579C-5C06-46BC-AA42-75A91ABDAD01}"/>
    <w:embedBold r:id="rId21" w:fontKey="{771B9EC3-CAC8-4097-9066-600E90DC3BE4}"/>
    <w:embedItalic r:id="rId22" w:fontKey="{BA8B79E4-C68A-460E-8EFE-76C23901F282}"/>
  </w:font>
  <w:font w:name="AGA Arabesque">
    <w:panose1 w:val="05010101010101010101"/>
    <w:charset w:val="02"/>
    <w:family w:val="auto"/>
    <w:pitch w:val="variable"/>
    <w:sig w:usb0="00000000" w:usb1="10000000" w:usb2="00000000" w:usb3="00000000" w:csb0="80000000" w:csb1="00000000"/>
    <w:embedRegular r:id="rId23" w:fontKey="{ADD2444E-3337-4EE0-9459-D3AF463A45D9}"/>
    <w:embedBold r:id="rId24" w:fontKey="{69BA385E-6747-4EEF-B9BF-6F5E67836757}"/>
    <w:embedItalic r:id="rId25" w:fontKey="{D3CF9EA6-B89E-44F6-BF39-3E521A8A4AF9}"/>
    <w:embedBoldItalic r:id="rId26" w:fontKey="{28EA2621-084A-4AB2-835B-388F6C291219}"/>
  </w:font>
  <w:font w:name="Tahoma">
    <w:panose1 w:val="020B0604030504040204"/>
    <w:charset w:val="00"/>
    <w:family w:val="swiss"/>
    <w:pitch w:val="variable"/>
    <w:sig w:usb0="61002A87" w:usb1="80000000" w:usb2="00000008" w:usb3="00000000" w:csb0="000101FF" w:csb1="00000000"/>
    <w:embedRegular r:id="rId27" w:fontKey="{6AA5F403-7904-4139-A40B-8B35FB539E48}"/>
  </w:font>
  <w:font w:name="KFGQPC Uthman Taha Naskh">
    <w:panose1 w:val="02000000000000000000"/>
    <w:charset w:val="B2"/>
    <w:family w:val="auto"/>
    <w:pitch w:val="variable"/>
    <w:sig w:usb0="80002001" w:usb1="90000000" w:usb2="00000008" w:usb3="00000000" w:csb0="00000040" w:csb1="00000000"/>
    <w:embedRegular r:id="rId28" w:fontKey="{CD328504-0DE5-4FDB-825B-43CDCB4394DB}"/>
    <w:embedBold r:id="rId29" w:fontKey="{3B810AB4-5D0E-4949-B4C0-A831561D6EED}"/>
  </w:font>
  <w:font w:name="MS UI 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30" w:fontKey="{A6696095-BC4C-4C4B-BB0C-22E0655C017D}"/>
  </w:font>
  <w:font w:name="KFGQPC Uthmanic Script HAFS">
    <w:panose1 w:val="02000000000000000000"/>
    <w:charset w:val="B2"/>
    <w:family w:val="auto"/>
    <w:pitch w:val="variable"/>
    <w:sig w:usb0="00002001" w:usb1="00000000" w:usb2="00000000" w:usb3="00000000" w:csb0="00000040" w:csb1="00000000"/>
    <w:embedRegular r:id="rId31" w:fontKey="{499DAEF5-18F3-4223-BCCF-22D9EA04E43D}"/>
  </w:font>
  <w:font w:name="Angsana New">
    <w:panose1 w:val="02020603050405020304"/>
    <w:charset w:val="00"/>
    <w:family w:val="roman"/>
    <w:pitch w:val="variable"/>
    <w:sig w:usb0="81000003" w:usb1="00000000" w:usb2="00000000" w:usb3="00000000" w:csb0="00010001" w:csb1="00000000"/>
    <w:embedRegular r:id="rId32" w:fontKey="{AB8387A2-E00A-48ED-842F-0CA0F377DEC9}"/>
    <w:embedBold r:id="rId33" w:fontKey="{B0C1077B-8EA8-45E3-9EB9-3D9FC2D9ABA0}"/>
  </w:font>
  <w:font w:name="QCF2187">
    <w:altName w:val="Courier New"/>
    <w:charset w:val="00"/>
    <w:family w:val="auto"/>
    <w:pitch w:val="variable"/>
    <w:sig w:usb0="00000000" w:usb1="80000000" w:usb2="00000000" w:usb3="00000000" w:csb0="00000041" w:csb1="00000000"/>
    <w:embedRegular r:id="rId34" w:fontKey="{FEE09E2C-06EC-4EA8-8577-4CF3FE65B6AF}"/>
  </w:font>
  <w:font w:name="DecoType Naskh Special">
    <w:altName w:val="Times New Roman"/>
    <w:panose1 w:val="02010000000000000000"/>
    <w:charset w:val="B2"/>
    <w:family w:val="auto"/>
    <w:pitch w:val="variable"/>
    <w:sig w:usb0="00002001" w:usb1="80000000" w:usb2="00000008" w:usb3="00000000" w:csb0="00000040" w:csb1="00000000"/>
    <w:embedRegular r:id="rId35" w:fontKey="{0C2A509D-1D20-42CF-9147-26B27129CB65}"/>
    <w:embedBold r:id="rId36" w:fontKey="{112D9E65-CF3A-4610-96DB-8EC5D559BB71}"/>
  </w:font>
  <w:font w:name="QCF2543">
    <w:altName w:val="Courier New"/>
    <w:charset w:val="00"/>
    <w:family w:val="auto"/>
    <w:pitch w:val="variable"/>
    <w:sig w:usb0="00000000" w:usb1="80000000" w:usb2="00000000" w:usb3="00000000" w:csb0="00000041" w:csb1="00000000"/>
    <w:embedRegular r:id="rId37" w:fontKey="{90CE1F25-3C10-459E-B5A0-A0C9BE9D65E5}"/>
  </w:font>
  <w:font w:name="@Arial Unicode MS">
    <w:panose1 w:val="020B0604020202020204"/>
    <w:charset w:val="80"/>
    <w:family w:val="swiss"/>
    <w:pitch w:val="variable"/>
    <w:sig w:usb0="F7FFAFFF" w:usb1="E9DFFFFF" w:usb2="0000003F" w:usb3="00000000" w:csb0="003F01FF" w:csb1="00000000"/>
  </w:font>
  <w:font w:name="QCF2BSML">
    <w:altName w:val="QCF_P001"/>
    <w:charset w:val="00"/>
    <w:family w:val="auto"/>
    <w:pitch w:val="variable"/>
    <w:sig w:usb0="00000000" w:usb1="90000000" w:usb2="00000008" w:usb3="00000000" w:csb0="80000041" w:csb1="00000000"/>
    <w:embedRegular r:id="rId38" w:fontKey="{B3F29FD5-444A-4EF2-A02A-C047855D8270}"/>
  </w:font>
  <w:font w:name="QCF2554">
    <w:altName w:val="Courier New"/>
    <w:charset w:val="00"/>
    <w:family w:val="auto"/>
    <w:pitch w:val="variable"/>
    <w:sig w:usb0="00000000" w:usb1="80000000" w:usb2="00000000" w:usb3="00000000" w:csb0="00000041" w:csb1="00000000"/>
    <w:embedRegular r:id="rId39" w:fontKey="{78D740B1-4942-453C-856B-DB5995B1DDE7}"/>
    <w:embedBold r:id="rId40" w:fontKey="{C27BD929-9237-4430-BE3C-80E09C2C1DF0}"/>
  </w:font>
  <w:font w:name="Traditional Naskh">
    <w:panose1 w:val="02010000000000000000"/>
    <w:charset w:val="B2"/>
    <w:family w:val="auto"/>
    <w:pitch w:val="variable"/>
    <w:sig w:usb0="8000202F" w:usb1="80002008" w:usb2="00000020" w:usb3="00000000" w:csb0="00000040" w:csb1="00000000"/>
    <w:embedRegular r:id="rId41" w:fontKey="{F22B1AF8-6C37-48B4-8DE8-D5E5B994F058}"/>
  </w:font>
  <w:font w:name="CordiaUPC">
    <w:panose1 w:val="020B0304020202020204"/>
    <w:charset w:val="00"/>
    <w:family w:val="swiss"/>
    <w:pitch w:val="variable"/>
    <w:sig w:usb0="81000003" w:usb1="00000000" w:usb2="00000000" w:usb3="00000000" w:csb0="00010001" w:csb1="00000000"/>
    <w:embedRegular r:id="rId42" w:fontKey="{25EBE520-8D56-4452-BE9D-262023423E48}"/>
  </w:font>
  <w:font w:name="HQPB4">
    <w:panose1 w:val="00000000000000000000"/>
    <w:charset w:val="02"/>
    <w:family w:val="auto"/>
    <w:pitch w:val="variable"/>
    <w:sig w:usb0="00000000" w:usb1="10000000" w:usb2="00000000" w:usb3="00000000" w:csb0="80000000" w:csb1="00000000"/>
    <w:embedRegular r:id="rId43" w:fontKey="{50A0E3A8-1806-47A5-B8A7-2F01B996BA9C}"/>
    <w:embedBold r:id="rId44" w:fontKey="{08760ACF-23BA-4854-BFF1-8B10792DBDAF}"/>
  </w:font>
  <w:font w:name="KFGQPC Arabic Symbols 01">
    <w:panose1 w:val="02000000000000000000"/>
    <w:charset w:val="02"/>
    <w:family w:val="auto"/>
    <w:pitch w:val="variable"/>
    <w:sig w:usb0="00000000" w:usb1="10000000" w:usb2="00000000" w:usb3="00000000" w:csb0="80000000" w:csb1="00000000"/>
    <w:embedRegular r:id="rId45" w:fontKey="{E306A5F2-FF88-4D25-9046-C232DDC6DADE}"/>
  </w:font>
  <w:font w:name="HQPB1">
    <w:panose1 w:val="00000000000000000000"/>
    <w:charset w:val="02"/>
    <w:family w:val="auto"/>
    <w:pitch w:val="variable"/>
    <w:sig w:usb0="00000000" w:usb1="10000000" w:usb2="00000000" w:usb3="00000000" w:csb0="80000000" w:csb1="00000000"/>
    <w:embedRegular r:id="rId46" w:fontKey="{DE36CC5A-3237-4815-ACBB-B29582EFD8ED}"/>
    <w:embedBold r:id="rId47" w:fontKey="{88502954-693C-400D-A051-98F4FFD7219D}"/>
  </w:font>
  <w:font w:name="Calibri Light">
    <w:panose1 w:val="020F0302020204030204"/>
    <w:charset w:val="00"/>
    <w:family w:val="swiss"/>
    <w:pitch w:val="variable"/>
    <w:sig w:usb0="A00002EF" w:usb1="4000207B" w:usb2="00000000" w:usb3="00000000" w:csb0="0000019F" w:csb1="00000000"/>
    <w:embedRegular r:id="rId48" w:fontKey="{4B326E42-BC24-44CE-889B-EB3DE7F07F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FD" w:rsidRDefault="00C407FD">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F4C03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4B4" w:rsidRDefault="00A234B4" w:rsidP="00E32771">
      <w:r>
        <w:separator/>
      </w:r>
    </w:p>
  </w:footnote>
  <w:footnote w:type="continuationSeparator" w:id="0">
    <w:p w:rsidR="00A234B4" w:rsidRDefault="00A234B4" w:rsidP="00E32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FD" w:rsidRDefault="00C407FD">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-587815</wp:posOffset>
              </wp:positionH>
              <wp:positionV relativeFrom="paragraph">
                <wp:posOffset>-113145</wp:posOffset>
              </wp:positionV>
              <wp:extent cx="6912539" cy="393033"/>
              <wp:effectExtent l="0" t="76200" r="22225" b="160020"/>
              <wp:wrapNone/>
              <wp:docPr id="1" name="Group 1"/>
              <wp:cNvGraphicFramePr/>
              <a:graphic xmlns:a="http://schemas.openxmlformats.org/drawingml/2006/main">
                <a:graphicData uri="http://schemas.microsoft.com/office/word/2010/wordprocessingGroup">
                  <wpg:wgp>
                    <wpg:cNvGrpSpPr/>
                    <wpg:grpSpPr>
                      <a:xfrm>
                        <a:off x="0" y="0"/>
                        <a:ext cx="6912539" cy="393033"/>
                        <a:chOff x="0" y="58793"/>
                        <a:chExt cx="4462145" cy="295173"/>
                      </a:xfrm>
                    </wpg:grpSpPr>
                    <wps:wsp>
                      <wps:cNvPr id="2" name="Text Box 2"/>
                      <wps:cNvSpPr txBox="1">
                        <a:spLocks noChangeArrowheads="1"/>
                      </wps:cNvSpPr>
                      <wps:spPr bwMode="auto">
                        <a:xfrm>
                          <a:off x="18835" y="58793"/>
                          <a:ext cx="2208555" cy="258573"/>
                        </a:xfrm>
                        <a:prstGeom prst="rect">
                          <a:avLst/>
                        </a:prstGeom>
                        <a:solidFill>
                          <a:schemeClr val="bg1"/>
                        </a:solidFill>
                        <a:ln w="9525">
                          <a:noFill/>
                          <a:miter lim="800000"/>
                          <a:headEnd/>
                          <a:tailEnd/>
                        </a:ln>
                      </wps:spPr>
                      <wps:txbx>
                        <w:txbxContent>
                          <w:p w:rsidR="00C407FD" w:rsidRPr="003C0230" w:rsidRDefault="00C407FD" w:rsidP="003C0230">
                            <w:pPr>
                              <w:spacing w:before="80"/>
                              <w:ind w:firstLine="0"/>
                              <w:jc w:val="left"/>
                              <w:rPr>
                                <w:rFonts w:asciiTheme="majorBidi" w:hAnsiTheme="majorBidi" w:cs="Cordia New"/>
                                <w:color w:val="205B83"/>
                                <w:sz w:val="20"/>
                                <w:szCs w:val="20"/>
                                <w:cs/>
                                <w:lang w:bidi="th-TH"/>
                              </w:rPr>
                            </w:pPr>
                            <w:r w:rsidRPr="003C0230">
                              <w:rPr>
                                <w:rFonts w:asciiTheme="majorBidi" w:hAnsiTheme="majorBidi" w:cs="Cordia New" w:hint="cs"/>
                                <w:color w:val="205B83"/>
                                <w:sz w:val="20"/>
                                <w:szCs w:val="20"/>
                                <w:cs/>
                                <w:lang w:bidi="th-TH"/>
                              </w:rPr>
                              <w:t>ฟิกฮฺอย่างง่าย</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407FD" w:rsidRPr="00154ADE" w:rsidRDefault="00C01C62" w:rsidP="00C01C62">
                            <w:pPr>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bidi="ar-EG"/>
                              </w:rPr>
                              <w:t xml:space="preserve"> </w:t>
                            </w:r>
                            <w:r w:rsidR="00C407FD" w:rsidRPr="00154ADE">
                              <w:rPr>
                                <w:rFonts w:asciiTheme="majorBidi" w:hAnsiTheme="majorBidi" w:cstheme="majorBidi"/>
                                <w:color w:val="205B83"/>
                                <w:sz w:val="26"/>
                                <w:szCs w:val="26"/>
                                <w:lang w:bidi="ar-EG"/>
                              </w:rPr>
                              <w:sym w:font="Wingdings 2" w:char="F062"/>
                            </w:r>
                            <w:r w:rsidR="00C407FD" w:rsidRPr="00154ADE">
                              <w:rPr>
                                <w:rFonts w:asciiTheme="majorBidi" w:hAnsiTheme="majorBidi" w:cstheme="majorBidi"/>
                                <w:color w:val="205B83"/>
                                <w:sz w:val="26"/>
                                <w:szCs w:val="26"/>
                                <w:lang w:bidi="ar-EG"/>
                              </w:rPr>
                              <w:t xml:space="preserve"> </w:t>
                            </w:r>
                            <w:r w:rsidR="00C407FD" w:rsidRPr="00154ADE">
                              <w:rPr>
                                <w:rFonts w:asciiTheme="majorBidi" w:hAnsiTheme="majorBidi" w:cstheme="majorBidi"/>
                                <w:b/>
                                <w:bCs/>
                                <w:color w:val="205B83"/>
                                <w:sz w:val="26"/>
                                <w:szCs w:val="26"/>
                                <w:lang w:bidi="ar-EG"/>
                              </w:rPr>
                              <w:fldChar w:fldCharType="begin"/>
                            </w:r>
                            <w:r w:rsidR="00C407FD" w:rsidRPr="00154ADE">
                              <w:rPr>
                                <w:rFonts w:asciiTheme="majorBidi" w:hAnsiTheme="majorBidi" w:cstheme="majorBidi"/>
                                <w:b/>
                                <w:bCs/>
                                <w:color w:val="205B83"/>
                                <w:sz w:val="26"/>
                                <w:szCs w:val="26"/>
                                <w:lang w:bidi="ar-EG"/>
                              </w:rPr>
                              <w:instrText xml:space="preserve"> PAGE   \* MERGEFORMAT </w:instrText>
                            </w:r>
                            <w:r w:rsidR="00C407FD" w:rsidRPr="00154ADE">
                              <w:rPr>
                                <w:rFonts w:asciiTheme="majorBidi" w:hAnsiTheme="majorBidi" w:cstheme="majorBidi"/>
                                <w:b/>
                                <w:bCs/>
                                <w:color w:val="205B83"/>
                                <w:sz w:val="26"/>
                                <w:szCs w:val="26"/>
                                <w:lang w:bidi="ar-EG"/>
                              </w:rPr>
                              <w:fldChar w:fldCharType="separate"/>
                            </w:r>
                            <w:r>
                              <w:rPr>
                                <w:rFonts w:asciiTheme="majorBidi" w:hAnsiTheme="majorBidi" w:cstheme="majorBidi"/>
                                <w:b/>
                                <w:bCs/>
                                <w:noProof/>
                                <w:color w:val="205B83"/>
                                <w:sz w:val="26"/>
                                <w:szCs w:val="26"/>
                                <w:lang w:bidi="ar-EG"/>
                              </w:rPr>
                              <w:t>1</w:t>
                            </w:r>
                            <w:r w:rsidR="00C407FD" w:rsidRPr="00154ADE">
                              <w:rPr>
                                <w:rFonts w:asciiTheme="majorBidi" w:hAnsiTheme="majorBidi" w:cstheme="majorBidi"/>
                                <w:b/>
                                <w:bCs/>
                                <w:noProof/>
                                <w:color w:val="205B83"/>
                                <w:sz w:val="26"/>
                                <w:szCs w:val="26"/>
                                <w:lang w:bidi="ar-EG"/>
                              </w:rPr>
                              <w:fldChar w:fldCharType="end"/>
                            </w:r>
                            <w:r w:rsidR="00C407FD" w:rsidRPr="00154ADE">
                              <w:rPr>
                                <w:rFonts w:asciiTheme="majorBidi" w:hAnsiTheme="majorBidi" w:cstheme="majorBidi"/>
                                <w:noProof/>
                                <w:color w:val="205B83"/>
                                <w:sz w:val="26"/>
                                <w:szCs w:val="26"/>
                                <w:lang w:bidi="ar-EG"/>
                              </w:rPr>
                              <w:t xml:space="preserve"> </w:t>
                            </w:r>
                            <w:r w:rsidR="00C407FD"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3pt;margin-top:-8.9pt;width:544.3pt;height:30.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">
              <v:shapetype id="_x0000_t202" coordsize="21600,21600" o:spt="202" path="m,l,21600r21600,l21600,xe">
                <v:stroke joinstyle="miter"/>
                <v:path gradientshapeok="t" o:connecttype="rect"/>
              </v:shapetype>
              <v:shape id="Text Box 2" o:spid="_x0000_s1027" type="#_x0000_t202" style="position:absolute;left:188;top:587;width:2208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407FD" w:rsidRPr="003C0230" w:rsidRDefault="00C407FD" w:rsidP="003C0230">
                      <w:pPr>
                        <w:spacing w:before="80"/>
                        <w:ind w:firstLine="0"/>
                        <w:jc w:val="left"/>
                        <w:rPr>
                          <w:rFonts w:asciiTheme="majorBidi" w:hAnsiTheme="majorBidi" w:cs="Cordia New"/>
                          <w:color w:val="205B83"/>
                          <w:sz w:val="20"/>
                          <w:szCs w:val="20"/>
                          <w:cs/>
                          <w:lang w:bidi="th-TH"/>
                        </w:rPr>
                      </w:pPr>
                      <w:r w:rsidRPr="003C0230">
                        <w:rPr>
                          <w:rFonts w:asciiTheme="majorBidi" w:hAnsiTheme="majorBidi" w:cs="Cordia New" w:hint="cs"/>
                          <w:color w:val="205B83"/>
                          <w:sz w:val="20"/>
                          <w:szCs w:val="20"/>
                          <w:cs/>
                          <w:lang w:bidi="th-TH"/>
                        </w:rPr>
                        <w:t>ฟิกฮฺอย่างง่าย</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407FD" w:rsidRPr="00154ADE" w:rsidRDefault="00C01C62" w:rsidP="00C01C62">
                      <w:pPr>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bidi="ar-EG"/>
                        </w:rPr>
                        <w:t xml:space="preserve"> </w:t>
                      </w:r>
                      <w:r w:rsidR="00C407FD" w:rsidRPr="00154ADE">
                        <w:rPr>
                          <w:rFonts w:asciiTheme="majorBidi" w:hAnsiTheme="majorBidi" w:cstheme="majorBidi"/>
                          <w:color w:val="205B83"/>
                          <w:sz w:val="26"/>
                          <w:szCs w:val="26"/>
                          <w:lang w:bidi="ar-EG"/>
                        </w:rPr>
                        <w:sym w:font="Wingdings 2" w:char="F062"/>
                      </w:r>
                      <w:r w:rsidR="00C407FD" w:rsidRPr="00154ADE">
                        <w:rPr>
                          <w:rFonts w:asciiTheme="majorBidi" w:hAnsiTheme="majorBidi" w:cstheme="majorBidi"/>
                          <w:color w:val="205B83"/>
                          <w:sz w:val="26"/>
                          <w:szCs w:val="26"/>
                          <w:lang w:bidi="ar-EG"/>
                        </w:rPr>
                        <w:t xml:space="preserve"> </w:t>
                      </w:r>
                      <w:r w:rsidR="00C407FD" w:rsidRPr="00154ADE">
                        <w:rPr>
                          <w:rFonts w:asciiTheme="majorBidi" w:hAnsiTheme="majorBidi" w:cstheme="majorBidi"/>
                          <w:b/>
                          <w:bCs/>
                          <w:color w:val="205B83"/>
                          <w:sz w:val="26"/>
                          <w:szCs w:val="26"/>
                          <w:lang w:bidi="ar-EG"/>
                        </w:rPr>
                        <w:fldChar w:fldCharType="begin"/>
                      </w:r>
                      <w:r w:rsidR="00C407FD" w:rsidRPr="00154ADE">
                        <w:rPr>
                          <w:rFonts w:asciiTheme="majorBidi" w:hAnsiTheme="majorBidi" w:cstheme="majorBidi"/>
                          <w:b/>
                          <w:bCs/>
                          <w:color w:val="205B83"/>
                          <w:sz w:val="26"/>
                          <w:szCs w:val="26"/>
                          <w:lang w:bidi="ar-EG"/>
                        </w:rPr>
                        <w:instrText xml:space="preserve"> PAGE   \* MERGEFORMAT </w:instrText>
                      </w:r>
                      <w:r w:rsidR="00C407FD" w:rsidRPr="00154ADE">
                        <w:rPr>
                          <w:rFonts w:asciiTheme="majorBidi" w:hAnsiTheme="majorBidi" w:cstheme="majorBidi"/>
                          <w:b/>
                          <w:bCs/>
                          <w:color w:val="205B83"/>
                          <w:sz w:val="26"/>
                          <w:szCs w:val="26"/>
                          <w:lang w:bidi="ar-EG"/>
                        </w:rPr>
                        <w:fldChar w:fldCharType="separate"/>
                      </w:r>
                      <w:r>
                        <w:rPr>
                          <w:rFonts w:asciiTheme="majorBidi" w:hAnsiTheme="majorBidi" w:cstheme="majorBidi"/>
                          <w:b/>
                          <w:bCs/>
                          <w:noProof/>
                          <w:color w:val="205B83"/>
                          <w:sz w:val="26"/>
                          <w:szCs w:val="26"/>
                          <w:lang w:bidi="ar-EG"/>
                        </w:rPr>
                        <w:t>1</w:t>
                      </w:r>
                      <w:r w:rsidR="00C407FD" w:rsidRPr="00154ADE">
                        <w:rPr>
                          <w:rFonts w:asciiTheme="majorBidi" w:hAnsiTheme="majorBidi" w:cstheme="majorBidi"/>
                          <w:b/>
                          <w:bCs/>
                          <w:noProof/>
                          <w:color w:val="205B83"/>
                          <w:sz w:val="26"/>
                          <w:szCs w:val="26"/>
                          <w:lang w:bidi="ar-EG"/>
                        </w:rPr>
                        <w:fldChar w:fldCharType="end"/>
                      </w:r>
                      <w:r w:rsidR="00C407FD" w:rsidRPr="00154ADE">
                        <w:rPr>
                          <w:rFonts w:asciiTheme="majorBidi" w:hAnsiTheme="majorBidi" w:cstheme="majorBidi"/>
                          <w:noProof/>
                          <w:color w:val="205B83"/>
                          <w:sz w:val="26"/>
                          <w:szCs w:val="26"/>
                          <w:lang w:bidi="ar-EG"/>
                        </w:rPr>
                        <w:t xml:space="preserve"> </w:t>
                      </w:r>
                      <w:r w:rsidR="00C407FD"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44FAB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FD" w:rsidRDefault="00C407FD">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407FD" w:rsidRPr="00943955" w:rsidRDefault="00C01C62" w:rsidP="00C01C62">
                            <w:pPr>
                              <w:ind w:firstLine="0"/>
                              <w:jc w:val="both"/>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407FD" w:rsidRPr="00943955" w:rsidRDefault="00C01C62" w:rsidP="00C01C62">
                      <w:pPr>
                        <w:ind w:firstLine="0"/>
                        <w:jc w:val="both"/>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75806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FD" w:rsidRDefault="00C407F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86607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D189492"/>
    <w:lvl w:ilvl="0">
      <w:start w:val="1"/>
      <w:numFmt w:val="decimal"/>
      <w:lvlText w:val="%1."/>
      <w:lvlJc w:val="left"/>
      <w:pPr>
        <w:tabs>
          <w:tab w:val="num" w:pos="1492"/>
        </w:tabs>
        <w:ind w:left="1492" w:right="1492" w:hanging="360"/>
      </w:pPr>
    </w:lvl>
  </w:abstractNum>
  <w:abstractNum w:abstractNumId="1">
    <w:nsid w:val="FFFFFF7D"/>
    <w:multiLevelType w:val="singleLevel"/>
    <w:tmpl w:val="4A4CD776"/>
    <w:lvl w:ilvl="0">
      <w:start w:val="1"/>
      <w:numFmt w:val="decimal"/>
      <w:lvlText w:val="%1."/>
      <w:lvlJc w:val="left"/>
      <w:pPr>
        <w:tabs>
          <w:tab w:val="num" w:pos="1209"/>
        </w:tabs>
        <w:ind w:left="1209" w:right="1209" w:hanging="360"/>
      </w:pPr>
    </w:lvl>
  </w:abstractNum>
  <w:abstractNum w:abstractNumId="2">
    <w:nsid w:val="FFFFFF7E"/>
    <w:multiLevelType w:val="singleLevel"/>
    <w:tmpl w:val="1BFC08F6"/>
    <w:lvl w:ilvl="0">
      <w:start w:val="1"/>
      <w:numFmt w:val="decimal"/>
      <w:lvlText w:val="%1."/>
      <w:lvlJc w:val="left"/>
      <w:pPr>
        <w:tabs>
          <w:tab w:val="num" w:pos="926"/>
        </w:tabs>
        <w:ind w:left="926" w:right="926" w:hanging="360"/>
      </w:pPr>
    </w:lvl>
  </w:abstractNum>
  <w:abstractNum w:abstractNumId="3">
    <w:nsid w:val="FFFFFF7F"/>
    <w:multiLevelType w:val="singleLevel"/>
    <w:tmpl w:val="D18A1F2C"/>
    <w:lvl w:ilvl="0">
      <w:start w:val="1"/>
      <w:numFmt w:val="decimal"/>
      <w:lvlText w:val="%1."/>
      <w:lvlJc w:val="left"/>
      <w:pPr>
        <w:tabs>
          <w:tab w:val="num" w:pos="643"/>
        </w:tabs>
        <w:ind w:left="643" w:right="643" w:hanging="360"/>
      </w:pPr>
    </w:lvl>
  </w:abstractNum>
  <w:abstractNum w:abstractNumId="4">
    <w:nsid w:val="FFFFFF80"/>
    <w:multiLevelType w:val="singleLevel"/>
    <w:tmpl w:val="F41670A8"/>
    <w:lvl w:ilvl="0">
      <w:start w:val="1"/>
      <w:numFmt w:val="bullet"/>
      <w:lvlText w:val=""/>
      <w:lvlJc w:val="left"/>
      <w:pPr>
        <w:tabs>
          <w:tab w:val="num" w:pos="1492"/>
        </w:tabs>
        <w:ind w:left="1492" w:right="1492" w:hanging="360"/>
      </w:pPr>
      <w:rPr>
        <w:rFonts w:ascii="Symbol" w:hAnsi="Symbol" w:hint="default"/>
      </w:rPr>
    </w:lvl>
  </w:abstractNum>
  <w:abstractNum w:abstractNumId="5">
    <w:nsid w:val="FFFFFF81"/>
    <w:multiLevelType w:val="singleLevel"/>
    <w:tmpl w:val="18D88656"/>
    <w:lvl w:ilvl="0">
      <w:start w:val="1"/>
      <w:numFmt w:val="bullet"/>
      <w:lvlText w:val=""/>
      <w:lvlJc w:val="left"/>
      <w:pPr>
        <w:tabs>
          <w:tab w:val="num" w:pos="1209"/>
        </w:tabs>
        <w:ind w:left="1209" w:right="1209" w:hanging="360"/>
      </w:pPr>
      <w:rPr>
        <w:rFonts w:ascii="Symbol" w:hAnsi="Symbol" w:hint="default"/>
      </w:rPr>
    </w:lvl>
  </w:abstractNum>
  <w:abstractNum w:abstractNumId="6">
    <w:nsid w:val="FFFFFF82"/>
    <w:multiLevelType w:val="singleLevel"/>
    <w:tmpl w:val="E4E47C76"/>
    <w:lvl w:ilvl="0">
      <w:start w:val="1"/>
      <w:numFmt w:val="bullet"/>
      <w:lvlText w:val=""/>
      <w:lvlJc w:val="left"/>
      <w:pPr>
        <w:tabs>
          <w:tab w:val="num" w:pos="926"/>
        </w:tabs>
        <w:ind w:left="926" w:right="926" w:hanging="360"/>
      </w:pPr>
      <w:rPr>
        <w:rFonts w:ascii="Symbol" w:hAnsi="Symbol" w:hint="default"/>
      </w:rPr>
    </w:lvl>
  </w:abstractNum>
  <w:abstractNum w:abstractNumId="7">
    <w:nsid w:val="FFFFFF83"/>
    <w:multiLevelType w:val="singleLevel"/>
    <w:tmpl w:val="3D8A3FC6"/>
    <w:lvl w:ilvl="0">
      <w:start w:val="1"/>
      <w:numFmt w:val="bullet"/>
      <w:lvlText w:val=""/>
      <w:lvlJc w:val="left"/>
      <w:pPr>
        <w:tabs>
          <w:tab w:val="num" w:pos="643"/>
        </w:tabs>
        <w:ind w:left="643" w:right="643" w:hanging="360"/>
      </w:pPr>
      <w:rPr>
        <w:rFonts w:ascii="Symbol" w:hAnsi="Symbol" w:hint="default"/>
      </w:rPr>
    </w:lvl>
  </w:abstractNum>
  <w:abstractNum w:abstractNumId="8">
    <w:nsid w:val="FFFFFF88"/>
    <w:multiLevelType w:val="singleLevel"/>
    <w:tmpl w:val="2B3E54BA"/>
    <w:lvl w:ilvl="0">
      <w:start w:val="1"/>
      <w:numFmt w:val="decimal"/>
      <w:lvlText w:val="%1."/>
      <w:lvlJc w:val="left"/>
      <w:pPr>
        <w:tabs>
          <w:tab w:val="num" w:pos="360"/>
        </w:tabs>
        <w:ind w:left="360" w:right="360" w:hanging="360"/>
      </w:pPr>
    </w:lvl>
  </w:abstractNum>
  <w:abstractNum w:abstractNumId="9">
    <w:nsid w:val="FFFFFF89"/>
    <w:multiLevelType w:val="singleLevel"/>
    <w:tmpl w:val="305EF05A"/>
    <w:lvl w:ilvl="0">
      <w:start w:val="1"/>
      <w:numFmt w:val="bullet"/>
      <w:lvlText w:val=""/>
      <w:lvlJc w:val="left"/>
      <w:pPr>
        <w:tabs>
          <w:tab w:val="num" w:pos="360"/>
        </w:tabs>
        <w:ind w:left="360" w:right="360" w:hanging="360"/>
      </w:pPr>
      <w:rPr>
        <w:rFonts w:ascii="Symbol" w:hAnsi="Symbol" w:hint="default"/>
      </w:rPr>
    </w:lvl>
  </w:abstractNum>
  <w:abstractNum w:abstractNumId="10">
    <w:nsid w:val="035C05D6"/>
    <w:multiLevelType w:val="hybridMultilevel"/>
    <w:tmpl w:val="9340A10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1">
    <w:nsid w:val="0693569D"/>
    <w:multiLevelType w:val="hybridMultilevel"/>
    <w:tmpl w:val="08F2AB5C"/>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2">
    <w:nsid w:val="08705114"/>
    <w:multiLevelType w:val="hybridMultilevel"/>
    <w:tmpl w:val="54C8F3E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
    <w:nsid w:val="0B9F7AFC"/>
    <w:multiLevelType w:val="hybridMultilevel"/>
    <w:tmpl w:val="CD526BE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4">
    <w:nsid w:val="0DC910E3"/>
    <w:multiLevelType w:val="hybridMultilevel"/>
    <w:tmpl w:val="8C5884DA"/>
    <w:lvl w:ilvl="0" w:tplc="46FA7A76">
      <w:start w:val="1"/>
      <w:numFmt w:val="arabicAlpha"/>
      <w:lvlText w:val="%1-"/>
      <w:lvlJc w:val="left"/>
      <w:pPr>
        <w:ind w:left="763" w:hanging="360"/>
      </w:pPr>
      <w:rPr>
        <w:rFonts w:cs="Traditional Arabic"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5">
    <w:nsid w:val="0EA341A8"/>
    <w:multiLevelType w:val="hybridMultilevel"/>
    <w:tmpl w:val="E6B6907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nsid w:val="10182421"/>
    <w:multiLevelType w:val="hybridMultilevel"/>
    <w:tmpl w:val="3F7C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93EC9"/>
    <w:multiLevelType w:val="hybridMultilevel"/>
    <w:tmpl w:val="E6A6244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8">
    <w:nsid w:val="15035BA5"/>
    <w:multiLevelType w:val="hybridMultilevel"/>
    <w:tmpl w:val="93106196"/>
    <w:lvl w:ilvl="0" w:tplc="91F29764">
      <w:start w:val="4"/>
      <w:numFmt w:val="bullet"/>
      <w:lvlText w:val="-"/>
      <w:lvlJc w:val="left"/>
      <w:pPr>
        <w:ind w:left="1080" w:hanging="360"/>
      </w:pPr>
      <w:rPr>
        <w:rFonts w:ascii="Cordia New" w:eastAsiaTheme="minorHAnsi" w:hAnsi="Cordia New" w:cs="Cordi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8CC7737"/>
    <w:multiLevelType w:val="hybridMultilevel"/>
    <w:tmpl w:val="A52E6B8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0">
    <w:nsid w:val="19D07083"/>
    <w:multiLevelType w:val="hybridMultilevel"/>
    <w:tmpl w:val="57A0FE5C"/>
    <w:lvl w:ilvl="0" w:tplc="BEA2E2C4">
      <w:start w:val="1"/>
      <w:numFmt w:val="bullet"/>
      <w:lvlText w:val=""/>
      <w:lvlJc w:val="left"/>
      <w:pPr>
        <w:ind w:left="1123" w:hanging="360"/>
      </w:pPr>
      <w:rPr>
        <w:rFonts w:ascii="Symbol" w:hAnsi="Symbol" w:hint="default"/>
        <w:color w:val="auto"/>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1">
    <w:nsid w:val="1EE203B0"/>
    <w:multiLevelType w:val="hybridMultilevel"/>
    <w:tmpl w:val="2D14D53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2">
    <w:nsid w:val="29FF5379"/>
    <w:multiLevelType w:val="hybridMultilevel"/>
    <w:tmpl w:val="FEEE7E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D2E7C00"/>
    <w:multiLevelType w:val="hybridMultilevel"/>
    <w:tmpl w:val="D19A7668"/>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4">
    <w:nsid w:val="32D1423A"/>
    <w:multiLevelType w:val="hybridMultilevel"/>
    <w:tmpl w:val="EF7C214A"/>
    <w:lvl w:ilvl="0" w:tplc="1F0EB1C8">
      <w:start w:val="1"/>
      <w:numFmt w:val="arabicAlpha"/>
      <w:lvlText w:val="%1-"/>
      <w:lvlJc w:val="left"/>
      <w:pPr>
        <w:ind w:left="763" w:hanging="360"/>
      </w:pPr>
      <w:rPr>
        <w:rFonts w:hint="default"/>
        <w:b/>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5">
    <w:nsid w:val="33132B41"/>
    <w:multiLevelType w:val="hybridMultilevel"/>
    <w:tmpl w:val="960CC630"/>
    <w:lvl w:ilvl="0" w:tplc="C956747E">
      <w:start w:val="1"/>
      <w:numFmt w:val="arabicAlpha"/>
      <w:lvlText w:val="%1-"/>
      <w:lvlJc w:val="left"/>
      <w:pPr>
        <w:ind w:left="763" w:hanging="360"/>
      </w:pPr>
      <w:rPr>
        <w:rFonts w:hint="default"/>
        <w:b/>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6">
    <w:nsid w:val="35024FF1"/>
    <w:multiLevelType w:val="hybridMultilevel"/>
    <w:tmpl w:val="E8D26BDA"/>
    <w:lvl w:ilvl="0" w:tplc="91F29764">
      <w:start w:val="4"/>
      <w:numFmt w:val="bullet"/>
      <w:lvlText w:val="-"/>
      <w:lvlJc w:val="left"/>
      <w:pPr>
        <w:ind w:left="1440" w:hanging="360"/>
      </w:pPr>
      <w:rPr>
        <w:rFonts w:ascii="Cordia New" w:eastAsiaTheme="minorHAnsi" w:hAnsi="Cordia New" w:cs="Cordia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7DE6DA4"/>
    <w:multiLevelType w:val="hybridMultilevel"/>
    <w:tmpl w:val="60563A62"/>
    <w:lvl w:ilvl="0" w:tplc="EE6AFA5C">
      <w:start w:val="1"/>
      <w:numFmt w:val="arabicAlpha"/>
      <w:lvlText w:val="%1-"/>
      <w:lvlJc w:val="left"/>
      <w:pPr>
        <w:ind w:left="4500" w:hanging="360"/>
      </w:pPr>
      <w:rPr>
        <w:rFonts w:cstheme="minorBidi"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8">
    <w:nsid w:val="3CEC5A9E"/>
    <w:multiLevelType w:val="hybridMultilevel"/>
    <w:tmpl w:val="70FA8208"/>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9">
    <w:nsid w:val="3D260E11"/>
    <w:multiLevelType w:val="hybridMultilevel"/>
    <w:tmpl w:val="FAD8B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1C6126D"/>
    <w:multiLevelType w:val="hybridMultilevel"/>
    <w:tmpl w:val="803CFE62"/>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1">
    <w:nsid w:val="450C30C6"/>
    <w:multiLevelType w:val="hybridMultilevel"/>
    <w:tmpl w:val="91CC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2859D9"/>
    <w:multiLevelType w:val="hybridMultilevel"/>
    <w:tmpl w:val="DEF85EFE"/>
    <w:lvl w:ilvl="0" w:tplc="A850AD88">
      <w:numFmt w:val="thaiNumbers"/>
      <w:lvlText w:val="%1"/>
      <w:lvlJc w:val="left"/>
      <w:pPr>
        <w:ind w:left="823" w:hanging="360"/>
      </w:pPr>
      <w:rPr>
        <w:rFonts w:ascii="Cordia New" w:hAnsi="Cordia New"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33">
    <w:nsid w:val="48F34A1E"/>
    <w:multiLevelType w:val="hybridMultilevel"/>
    <w:tmpl w:val="3DF095B6"/>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4">
    <w:nsid w:val="4D1A21BB"/>
    <w:multiLevelType w:val="hybridMultilevel"/>
    <w:tmpl w:val="B26C72F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5">
    <w:nsid w:val="4E7A5208"/>
    <w:multiLevelType w:val="hybridMultilevel"/>
    <w:tmpl w:val="9070C1C0"/>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6">
    <w:nsid w:val="56BA74F3"/>
    <w:multiLevelType w:val="hybridMultilevel"/>
    <w:tmpl w:val="FF3642F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7">
    <w:nsid w:val="5B372413"/>
    <w:multiLevelType w:val="hybridMultilevel"/>
    <w:tmpl w:val="94FE68AA"/>
    <w:lvl w:ilvl="0" w:tplc="BC4EAA4C">
      <w:start w:val="1"/>
      <w:numFmt w:val="bullet"/>
      <w:lvlText w:val="-"/>
      <w:lvlJc w:val="left"/>
      <w:pPr>
        <w:ind w:left="1213" w:hanging="720"/>
      </w:pPr>
      <w:rPr>
        <w:rFonts w:ascii="Traditional Arabic" w:eastAsia="Times New Roman" w:hAnsi="Traditional Arabic" w:cs="Traditional Arabic"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8">
    <w:nsid w:val="61D15A81"/>
    <w:multiLevelType w:val="hybridMultilevel"/>
    <w:tmpl w:val="54FA61E2"/>
    <w:lvl w:ilvl="0" w:tplc="07E07094">
      <w:start w:val="4"/>
      <w:numFmt w:val="bullet"/>
      <w:lvlText w:val="-"/>
      <w:lvlJc w:val="left"/>
      <w:pPr>
        <w:ind w:left="1080" w:hanging="360"/>
      </w:pPr>
      <w:rPr>
        <w:rFonts w:ascii="Cordia New" w:eastAsiaTheme="minorHAnsi" w:hAnsi="Cordia New" w:cs="Cordia New" w:hint="default"/>
        <w:sz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6534D7E"/>
    <w:multiLevelType w:val="hybridMultilevel"/>
    <w:tmpl w:val="3D0ED6C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0">
    <w:nsid w:val="66551A42"/>
    <w:multiLevelType w:val="hybridMultilevel"/>
    <w:tmpl w:val="F4C8467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1">
    <w:nsid w:val="66EE015D"/>
    <w:multiLevelType w:val="hybridMultilevel"/>
    <w:tmpl w:val="560EE872"/>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2">
    <w:nsid w:val="67003080"/>
    <w:multiLevelType w:val="hybridMultilevel"/>
    <w:tmpl w:val="97284316"/>
    <w:lvl w:ilvl="0" w:tplc="6188F4BC">
      <w:start w:val="1"/>
      <w:numFmt w:val="bullet"/>
      <w:lvlText w:val="-"/>
      <w:lvlJc w:val="left"/>
      <w:pPr>
        <w:ind w:left="1080" w:hanging="360"/>
      </w:pPr>
      <w:rPr>
        <w:rFonts w:ascii="Cordia New" w:eastAsiaTheme="minorHAnsi" w:hAnsi="Cordia New" w:cs="Cordi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7613411"/>
    <w:multiLevelType w:val="hybridMultilevel"/>
    <w:tmpl w:val="080E3C50"/>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4">
    <w:nsid w:val="6962224C"/>
    <w:multiLevelType w:val="hybridMultilevel"/>
    <w:tmpl w:val="7212BBA6"/>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5">
    <w:nsid w:val="6A8964C0"/>
    <w:multiLevelType w:val="hybridMultilevel"/>
    <w:tmpl w:val="27D69C80"/>
    <w:lvl w:ilvl="0" w:tplc="5120B452">
      <w:numFmt w:val="bullet"/>
      <w:lvlText w:val="-"/>
      <w:lvlJc w:val="left"/>
      <w:pPr>
        <w:ind w:left="1080" w:hanging="360"/>
      </w:pPr>
      <w:rPr>
        <w:rFonts w:ascii="Cordia New" w:eastAsiaTheme="minorHAnsi" w:hAnsi="Cordia New" w:cs="Cordi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880BE2"/>
    <w:multiLevelType w:val="hybridMultilevel"/>
    <w:tmpl w:val="22D23F8A"/>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7">
    <w:nsid w:val="7F2B5A41"/>
    <w:multiLevelType w:val="hybridMultilevel"/>
    <w:tmpl w:val="7B3665F0"/>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abstractNumId w:val="1"/>
  </w:num>
  <w:num w:numId="2">
    <w:abstractNumId w:val="0"/>
  </w:num>
  <w:num w:numId="3">
    <w:abstractNumId w:val="8"/>
  </w:num>
  <w:num w:numId="4">
    <w:abstractNumId w:val="3"/>
  </w:num>
  <w:num w:numId="5">
    <w:abstractNumId w:val="2"/>
  </w:num>
  <w:num w:numId="6">
    <w:abstractNumId w:val="9"/>
  </w:num>
  <w:num w:numId="7">
    <w:abstractNumId w:val="7"/>
  </w:num>
  <w:num w:numId="8">
    <w:abstractNumId w:val="6"/>
  </w:num>
  <w:num w:numId="9">
    <w:abstractNumId w:val="5"/>
  </w:num>
  <w:num w:numId="10">
    <w:abstractNumId w:val="4"/>
  </w:num>
  <w:num w:numId="11">
    <w:abstractNumId w:val="14"/>
  </w:num>
  <w:num w:numId="12">
    <w:abstractNumId w:val="18"/>
  </w:num>
  <w:num w:numId="13">
    <w:abstractNumId w:val="26"/>
  </w:num>
  <w:num w:numId="14">
    <w:abstractNumId w:val="45"/>
  </w:num>
  <w:num w:numId="15">
    <w:abstractNumId w:val="31"/>
  </w:num>
  <w:num w:numId="16">
    <w:abstractNumId w:val="16"/>
  </w:num>
  <w:num w:numId="17">
    <w:abstractNumId w:val="25"/>
  </w:num>
  <w:num w:numId="18">
    <w:abstractNumId w:val="24"/>
  </w:num>
  <w:num w:numId="19">
    <w:abstractNumId w:val="10"/>
  </w:num>
  <w:num w:numId="20">
    <w:abstractNumId w:val="36"/>
  </w:num>
  <w:num w:numId="21">
    <w:abstractNumId w:val="40"/>
  </w:num>
  <w:num w:numId="22">
    <w:abstractNumId w:val="32"/>
  </w:num>
  <w:num w:numId="23">
    <w:abstractNumId w:val="47"/>
  </w:num>
  <w:num w:numId="24">
    <w:abstractNumId w:val="33"/>
  </w:num>
  <w:num w:numId="25">
    <w:abstractNumId w:val="28"/>
  </w:num>
  <w:num w:numId="26">
    <w:abstractNumId w:val="41"/>
  </w:num>
  <w:num w:numId="27">
    <w:abstractNumId w:val="44"/>
  </w:num>
  <w:num w:numId="28">
    <w:abstractNumId w:val="17"/>
  </w:num>
  <w:num w:numId="29">
    <w:abstractNumId w:val="39"/>
  </w:num>
  <w:num w:numId="30">
    <w:abstractNumId w:val="46"/>
  </w:num>
  <w:num w:numId="31">
    <w:abstractNumId w:val="20"/>
  </w:num>
  <w:num w:numId="32">
    <w:abstractNumId w:val="19"/>
  </w:num>
  <w:num w:numId="33">
    <w:abstractNumId w:val="43"/>
  </w:num>
  <w:num w:numId="34">
    <w:abstractNumId w:val="34"/>
  </w:num>
  <w:num w:numId="35">
    <w:abstractNumId w:val="15"/>
  </w:num>
  <w:num w:numId="36">
    <w:abstractNumId w:val="29"/>
  </w:num>
  <w:num w:numId="37">
    <w:abstractNumId w:val="30"/>
  </w:num>
  <w:num w:numId="38">
    <w:abstractNumId w:val="37"/>
  </w:num>
  <w:num w:numId="39">
    <w:abstractNumId w:val="27"/>
  </w:num>
  <w:num w:numId="40">
    <w:abstractNumId w:val="42"/>
  </w:num>
  <w:num w:numId="41">
    <w:abstractNumId w:val="21"/>
  </w:num>
  <w:num w:numId="42">
    <w:abstractNumId w:val="35"/>
  </w:num>
  <w:num w:numId="43">
    <w:abstractNumId w:val="23"/>
  </w:num>
  <w:num w:numId="44">
    <w:abstractNumId w:val="13"/>
  </w:num>
  <w:num w:numId="45">
    <w:abstractNumId w:val="12"/>
  </w:num>
  <w:num w:numId="46">
    <w:abstractNumId w:val="22"/>
  </w:num>
  <w:num w:numId="47">
    <w:abstractNumId w:val="11"/>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0C88"/>
    <w:rsid w:val="00014A18"/>
    <w:rsid w:val="000303EF"/>
    <w:rsid w:val="00030E7F"/>
    <w:rsid w:val="000349D1"/>
    <w:rsid w:val="00044DDD"/>
    <w:rsid w:val="00054A51"/>
    <w:rsid w:val="00062263"/>
    <w:rsid w:val="000623BC"/>
    <w:rsid w:val="0006367A"/>
    <w:rsid w:val="000861AA"/>
    <w:rsid w:val="000A2615"/>
    <w:rsid w:val="000A2673"/>
    <w:rsid w:val="000A43B4"/>
    <w:rsid w:val="000A53B5"/>
    <w:rsid w:val="000A6307"/>
    <w:rsid w:val="000C2B16"/>
    <w:rsid w:val="000C44CF"/>
    <w:rsid w:val="000C5BDF"/>
    <w:rsid w:val="000C70DB"/>
    <w:rsid w:val="000C7C86"/>
    <w:rsid w:val="000D5816"/>
    <w:rsid w:val="000E1C59"/>
    <w:rsid w:val="000F62FE"/>
    <w:rsid w:val="00116A59"/>
    <w:rsid w:val="0013505A"/>
    <w:rsid w:val="0013579E"/>
    <w:rsid w:val="00147A8D"/>
    <w:rsid w:val="00151302"/>
    <w:rsid w:val="00152A14"/>
    <w:rsid w:val="00154ADE"/>
    <w:rsid w:val="0016017F"/>
    <w:rsid w:val="00164736"/>
    <w:rsid w:val="0016485D"/>
    <w:rsid w:val="001712D8"/>
    <w:rsid w:val="00171C08"/>
    <w:rsid w:val="001829AF"/>
    <w:rsid w:val="00187D3B"/>
    <w:rsid w:val="001911EE"/>
    <w:rsid w:val="001A0D79"/>
    <w:rsid w:val="001A6EE9"/>
    <w:rsid w:val="001B09E4"/>
    <w:rsid w:val="001C183F"/>
    <w:rsid w:val="001C6958"/>
    <w:rsid w:val="001D5361"/>
    <w:rsid w:val="001D6949"/>
    <w:rsid w:val="001F14F0"/>
    <w:rsid w:val="001F1708"/>
    <w:rsid w:val="001F4E86"/>
    <w:rsid w:val="002002B6"/>
    <w:rsid w:val="002062BF"/>
    <w:rsid w:val="002219E3"/>
    <w:rsid w:val="0023307B"/>
    <w:rsid w:val="00235392"/>
    <w:rsid w:val="00235692"/>
    <w:rsid w:val="00243C93"/>
    <w:rsid w:val="00260804"/>
    <w:rsid w:val="00267C61"/>
    <w:rsid w:val="00270AE8"/>
    <w:rsid w:val="00275871"/>
    <w:rsid w:val="00280D8B"/>
    <w:rsid w:val="00285CF8"/>
    <w:rsid w:val="002871CD"/>
    <w:rsid w:val="002876B0"/>
    <w:rsid w:val="00295168"/>
    <w:rsid w:val="002A3916"/>
    <w:rsid w:val="002A6E27"/>
    <w:rsid w:val="002B2396"/>
    <w:rsid w:val="002B2FF1"/>
    <w:rsid w:val="002B662B"/>
    <w:rsid w:val="002B7D09"/>
    <w:rsid w:val="002C2993"/>
    <w:rsid w:val="002C4329"/>
    <w:rsid w:val="002D7C43"/>
    <w:rsid w:val="002F1F9C"/>
    <w:rsid w:val="002F6236"/>
    <w:rsid w:val="002F72A4"/>
    <w:rsid w:val="00303E60"/>
    <w:rsid w:val="00303E87"/>
    <w:rsid w:val="003072B2"/>
    <w:rsid w:val="003148D9"/>
    <w:rsid w:val="00317B3C"/>
    <w:rsid w:val="003238D3"/>
    <w:rsid w:val="00323EF5"/>
    <w:rsid w:val="00347608"/>
    <w:rsid w:val="00355520"/>
    <w:rsid w:val="00365CB9"/>
    <w:rsid w:val="00371452"/>
    <w:rsid w:val="003814D2"/>
    <w:rsid w:val="00387BAE"/>
    <w:rsid w:val="003947B2"/>
    <w:rsid w:val="003A1700"/>
    <w:rsid w:val="003A526E"/>
    <w:rsid w:val="003B1BD8"/>
    <w:rsid w:val="003C0230"/>
    <w:rsid w:val="003E1AC6"/>
    <w:rsid w:val="003E3871"/>
    <w:rsid w:val="003F5103"/>
    <w:rsid w:val="00402179"/>
    <w:rsid w:val="00402EC4"/>
    <w:rsid w:val="004075E0"/>
    <w:rsid w:val="0043765B"/>
    <w:rsid w:val="00437EF4"/>
    <w:rsid w:val="00447B55"/>
    <w:rsid w:val="00451428"/>
    <w:rsid w:val="004554F2"/>
    <w:rsid w:val="00477478"/>
    <w:rsid w:val="00481982"/>
    <w:rsid w:val="00482057"/>
    <w:rsid w:val="004B6C09"/>
    <w:rsid w:val="004C1156"/>
    <w:rsid w:val="004C5748"/>
    <w:rsid w:val="004D49E7"/>
    <w:rsid w:val="004E2AD6"/>
    <w:rsid w:val="004E2DC3"/>
    <w:rsid w:val="004E38A0"/>
    <w:rsid w:val="004E62B2"/>
    <w:rsid w:val="004E78EF"/>
    <w:rsid w:val="00501EAE"/>
    <w:rsid w:val="00536D3B"/>
    <w:rsid w:val="00550F3B"/>
    <w:rsid w:val="0055328F"/>
    <w:rsid w:val="005534A8"/>
    <w:rsid w:val="00555988"/>
    <w:rsid w:val="005666DC"/>
    <w:rsid w:val="00571B58"/>
    <w:rsid w:val="00574611"/>
    <w:rsid w:val="00575281"/>
    <w:rsid w:val="005828DE"/>
    <w:rsid w:val="00584017"/>
    <w:rsid w:val="00584D0B"/>
    <w:rsid w:val="0058544F"/>
    <w:rsid w:val="00590AC1"/>
    <w:rsid w:val="00594DEA"/>
    <w:rsid w:val="005A2707"/>
    <w:rsid w:val="005B2AD8"/>
    <w:rsid w:val="005E2734"/>
    <w:rsid w:val="005F4C2B"/>
    <w:rsid w:val="00604920"/>
    <w:rsid w:val="00612832"/>
    <w:rsid w:val="00624ABB"/>
    <w:rsid w:val="00631E7F"/>
    <w:rsid w:val="00632FB4"/>
    <w:rsid w:val="00637AD4"/>
    <w:rsid w:val="00652F1F"/>
    <w:rsid w:val="00662A2B"/>
    <w:rsid w:val="00677AE4"/>
    <w:rsid w:val="00677D73"/>
    <w:rsid w:val="00690FFF"/>
    <w:rsid w:val="0069533C"/>
    <w:rsid w:val="006C1068"/>
    <w:rsid w:val="006C6CC4"/>
    <w:rsid w:val="006D1F20"/>
    <w:rsid w:val="006E0420"/>
    <w:rsid w:val="006F122C"/>
    <w:rsid w:val="006F4219"/>
    <w:rsid w:val="00707EF9"/>
    <w:rsid w:val="0071575A"/>
    <w:rsid w:val="00717FAE"/>
    <w:rsid w:val="007227F0"/>
    <w:rsid w:val="0072485E"/>
    <w:rsid w:val="00731C20"/>
    <w:rsid w:val="00735D7D"/>
    <w:rsid w:val="00736CFF"/>
    <w:rsid w:val="00741323"/>
    <w:rsid w:val="00770B0C"/>
    <w:rsid w:val="0077162A"/>
    <w:rsid w:val="00771FB9"/>
    <w:rsid w:val="0077355F"/>
    <w:rsid w:val="00780F04"/>
    <w:rsid w:val="00784402"/>
    <w:rsid w:val="00792A4E"/>
    <w:rsid w:val="007969F7"/>
    <w:rsid w:val="007A14E9"/>
    <w:rsid w:val="007B1D33"/>
    <w:rsid w:val="007B7D6E"/>
    <w:rsid w:val="007C1387"/>
    <w:rsid w:val="007D73A1"/>
    <w:rsid w:val="007E5889"/>
    <w:rsid w:val="007E70EB"/>
    <w:rsid w:val="00814452"/>
    <w:rsid w:val="00820EAD"/>
    <w:rsid w:val="008210B3"/>
    <w:rsid w:val="00823E16"/>
    <w:rsid w:val="00825C89"/>
    <w:rsid w:val="00825D0B"/>
    <w:rsid w:val="00827DCD"/>
    <w:rsid w:val="00845D40"/>
    <w:rsid w:val="00853076"/>
    <w:rsid w:val="00855E30"/>
    <w:rsid w:val="008639AD"/>
    <w:rsid w:val="00870DC1"/>
    <w:rsid w:val="00880F86"/>
    <w:rsid w:val="008A3026"/>
    <w:rsid w:val="008A5781"/>
    <w:rsid w:val="008A6BEA"/>
    <w:rsid w:val="008B3703"/>
    <w:rsid w:val="008B668D"/>
    <w:rsid w:val="008C1FA5"/>
    <w:rsid w:val="008C5507"/>
    <w:rsid w:val="008D3E80"/>
    <w:rsid w:val="008D70C8"/>
    <w:rsid w:val="008E19F6"/>
    <w:rsid w:val="008E2038"/>
    <w:rsid w:val="008E5AFC"/>
    <w:rsid w:val="008E7C32"/>
    <w:rsid w:val="008F0D51"/>
    <w:rsid w:val="008F6CCC"/>
    <w:rsid w:val="00912D68"/>
    <w:rsid w:val="009162E1"/>
    <w:rsid w:val="00940B17"/>
    <w:rsid w:val="00941142"/>
    <w:rsid w:val="00943955"/>
    <w:rsid w:val="00944C90"/>
    <w:rsid w:val="0094547A"/>
    <w:rsid w:val="00945CE5"/>
    <w:rsid w:val="00986BCE"/>
    <w:rsid w:val="009878ED"/>
    <w:rsid w:val="00992F74"/>
    <w:rsid w:val="009967F9"/>
    <w:rsid w:val="009E3B94"/>
    <w:rsid w:val="009F25AA"/>
    <w:rsid w:val="00A015EB"/>
    <w:rsid w:val="00A03054"/>
    <w:rsid w:val="00A052E1"/>
    <w:rsid w:val="00A14570"/>
    <w:rsid w:val="00A203C2"/>
    <w:rsid w:val="00A234B4"/>
    <w:rsid w:val="00A43206"/>
    <w:rsid w:val="00A45814"/>
    <w:rsid w:val="00A47856"/>
    <w:rsid w:val="00A5261F"/>
    <w:rsid w:val="00A52932"/>
    <w:rsid w:val="00A61E5C"/>
    <w:rsid w:val="00A65935"/>
    <w:rsid w:val="00A67153"/>
    <w:rsid w:val="00A71E6A"/>
    <w:rsid w:val="00A82517"/>
    <w:rsid w:val="00A976A8"/>
    <w:rsid w:val="00AD2A33"/>
    <w:rsid w:val="00AD47B3"/>
    <w:rsid w:val="00AF135B"/>
    <w:rsid w:val="00AF1BE9"/>
    <w:rsid w:val="00AF6F04"/>
    <w:rsid w:val="00B03E99"/>
    <w:rsid w:val="00B267BA"/>
    <w:rsid w:val="00B3510F"/>
    <w:rsid w:val="00B50A3A"/>
    <w:rsid w:val="00B572EF"/>
    <w:rsid w:val="00B578E4"/>
    <w:rsid w:val="00B62099"/>
    <w:rsid w:val="00B73687"/>
    <w:rsid w:val="00B74D07"/>
    <w:rsid w:val="00B820AA"/>
    <w:rsid w:val="00B867C5"/>
    <w:rsid w:val="00B91C4A"/>
    <w:rsid w:val="00B962D1"/>
    <w:rsid w:val="00B96BEC"/>
    <w:rsid w:val="00BA456F"/>
    <w:rsid w:val="00BA6F2C"/>
    <w:rsid w:val="00BD190F"/>
    <w:rsid w:val="00BD4096"/>
    <w:rsid w:val="00BD5480"/>
    <w:rsid w:val="00BE02C8"/>
    <w:rsid w:val="00BE3A50"/>
    <w:rsid w:val="00BE4B31"/>
    <w:rsid w:val="00BF04A9"/>
    <w:rsid w:val="00BF27FA"/>
    <w:rsid w:val="00C01C62"/>
    <w:rsid w:val="00C03201"/>
    <w:rsid w:val="00C032D6"/>
    <w:rsid w:val="00C21104"/>
    <w:rsid w:val="00C278F9"/>
    <w:rsid w:val="00C37C22"/>
    <w:rsid w:val="00C4061E"/>
    <w:rsid w:val="00C407FD"/>
    <w:rsid w:val="00C45A48"/>
    <w:rsid w:val="00C50098"/>
    <w:rsid w:val="00C53A6C"/>
    <w:rsid w:val="00C551CA"/>
    <w:rsid w:val="00C67EBA"/>
    <w:rsid w:val="00C72BD4"/>
    <w:rsid w:val="00C777BE"/>
    <w:rsid w:val="00C84F74"/>
    <w:rsid w:val="00C85768"/>
    <w:rsid w:val="00C86059"/>
    <w:rsid w:val="00C87602"/>
    <w:rsid w:val="00C90E54"/>
    <w:rsid w:val="00CA07ED"/>
    <w:rsid w:val="00CA5323"/>
    <w:rsid w:val="00CA5824"/>
    <w:rsid w:val="00CB4663"/>
    <w:rsid w:val="00CC0932"/>
    <w:rsid w:val="00CD4735"/>
    <w:rsid w:val="00CD73DA"/>
    <w:rsid w:val="00CD7882"/>
    <w:rsid w:val="00CF7709"/>
    <w:rsid w:val="00D213CC"/>
    <w:rsid w:val="00D26EAA"/>
    <w:rsid w:val="00D32BEC"/>
    <w:rsid w:val="00D46176"/>
    <w:rsid w:val="00D4677F"/>
    <w:rsid w:val="00D5603A"/>
    <w:rsid w:val="00D7109D"/>
    <w:rsid w:val="00D83EE4"/>
    <w:rsid w:val="00D85A5F"/>
    <w:rsid w:val="00DB48B2"/>
    <w:rsid w:val="00DC3729"/>
    <w:rsid w:val="00DC6A8E"/>
    <w:rsid w:val="00DC79D5"/>
    <w:rsid w:val="00DD3AD7"/>
    <w:rsid w:val="00DF7645"/>
    <w:rsid w:val="00DF7E4B"/>
    <w:rsid w:val="00E0449C"/>
    <w:rsid w:val="00E05C78"/>
    <w:rsid w:val="00E12900"/>
    <w:rsid w:val="00E210FF"/>
    <w:rsid w:val="00E25D4B"/>
    <w:rsid w:val="00E3190C"/>
    <w:rsid w:val="00E32771"/>
    <w:rsid w:val="00E339FA"/>
    <w:rsid w:val="00E5056E"/>
    <w:rsid w:val="00E573B8"/>
    <w:rsid w:val="00E65ECA"/>
    <w:rsid w:val="00E8249E"/>
    <w:rsid w:val="00E942BB"/>
    <w:rsid w:val="00E96A90"/>
    <w:rsid w:val="00E97753"/>
    <w:rsid w:val="00EB62EA"/>
    <w:rsid w:val="00EB6A67"/>
    <w:rsid w:val="00EB7C91"/>
    <w:rsid w:val="00EE2BE1"/>
    <w:rsid w:val="00EF793F"/>
    <w:rsid w:val="00F1058F"/>
    <w:rsid w:val="00F11B8A"/>
    <w:rsid w:val="00F13034"/>
    <w:rsid w:val="00F14FCB"/>
    <w:rsid w:val="00F16141"/>
    <w:rsid w:val="00F2108D"/>
    <w:rsid w:val="00F2420A"/>
    <w:rsid w:val="00F25412"/>
    <w:rsid w:val="00F3052C"/>
    <w:rsid w:val="00F3173B"/>
    <w:rsid w:val="00F458E6"/>
    <w:rsid w:val="00F46315"/>
    <w:rsid w:val="00F660E9"/>
    <w:rsid w:val="00F71943"/>
    <w:rsid w:val="00F80188"/>
    <w:rsid w:val="00F80820"/>
    <w:rsid w:val="00FB1BB6"/>
    <w:rsid w:val="00FC00F1"/>
    <w:rsid w:val="00FC556B"/>
    <w:rsid w:val="00FC7BD3"/>
    <w:rsid w:val="00FD1A56"/>
    <w:rsid w:val="00FD706F"/>
    <w:rsid w:val="00FE312B"/>
    <w:rsid w:val="00FF164E"/>
    <w:rsid w:val="00FF23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D105FB-8BD0-4442-BE15-3232D14F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405"/>
        <w:jc w:val="thaiDistribut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1CA"/>
  </w:style>
  <w:style w:type="paragraph" w:styleId="Heading1">
    <w:name w:val="heading 1"/>
    <w:basedOn w:val="Normal"/>
    <w:next w:val="Normal"/>
    <w:link w:val="Heading1Char"/>
    <w:qFormat/>
    <w:rsid w:val="000E1C59"/>
    <w:pPr>
      <w:keepNext/>
      <w:ind w:firstLine="403"/>
      <w:jc w:val="center"/>
      <w:outlineLvl w:val="0"/>
    </w:pPr>
    <w:rPr>
      <w:rFonts w:ascii="Arial" w:eastAsia="Times New Roman" w:hAnsi="Arial" w:cs="Traditional Arabic"/>
      <w:b/>
      <w:bCs/>
      <w:color w:val="FF00FF"/>
      <w:kern w:val="32"/>
      <w:sz w:val="48"/>
      <w:szCs w:val="48"/>
      <w:lang w:eastAsia="ar-SA" w:bidi="ar-EG"/>
    </w:rPr>
  </w:style>
  <w:style w:type="paragraph" w:styleId="Heading2">
    <w:name w:val="heading 2"/>
    <w:basedOn w:val="Normal"/>
    <w:next w:val="Normal"/>
    <w:link w:val="Heading2Char"/>
    <w:qFormat/>
    <w:rsid w:val="000E1C59"/>
    <w:pPr>
      <w:keepNext/>
      <w:ind w:firstLine="403"/>
      <w:jc w:val="center"/>
      <w:outlineLvl w:val="1"/>
    </w:pPr>
    <w:rPr>
      <w:rFonts w:ascii="Arial" w:eastAsia="Times New Roman" w:hAnsi="Arial" w:cs="Traditional Arabic"/>
      <w:b/>
      <w:bCs/>
      <w:color w:val="FF0000"/>
      <w:sz w:val="40"/>
      <w:szCs w:val="40"/>
      <w:lang w:eastAsia="ar-SA" w:bidi="ar-EG"/>
    </w:rPr>
  </w:style>
  <w:style w:type="paragraph" w:styleId="Heading3">
    <w:name w:val="heading 3"/>
    <w:basedOn w:val="Normal"/>
    <w:next w:val="Normal"/>
    <w:link w:val="Heading3Char"/>
    <w:qFormat/>
    <w:rsid w:val="000E1C59"/>
    <w:pPr>
      <w:keepNext/>
      <w:ind w:firstLine="403"/>
      <w:jc w:val="center"/>
      <w:outlineLvl w:val="2"/>
    </w:pPr>
    <w:rPr>
      <w:rFonts w:ascii="Arial" w:eastAsia="Times New Roman" w:hAnsi="Arial" w:cs="Traditional Arabic"/>
      <w:b/>
      <w:bCs/>
      <w:color w:val="008000"/>
      <w:sz w:val="36"/>
      <w:szCs w:val="36"/>
      <w:lang w:eastAsia="ar-SA" w:bidi="ar-EG"/>
    </w:rPr>
  </w:style>
  <w:style w:type="paragraph" w:styleId="Heading4">
    <w:name w:val="heading 4"/>
    <w:basedOn w:val="Normal"/>
    <w:next w:val="Normal"/>
    <w:link w:val="Heading4Char"/>
    <w:qFormat/>
    <w:rsid w:val="000E1C59"/>
    <w:pPr>
      <w:keepNext/>
      <w:ind w:firstLine="403"/>
      <w:jc w:val="center"/>
      <w:outlineLvl w:val="3"/>
    </w:pPr>
    <w:rPr>
      <w:rFonts w:ascii="Times New Roman" w:eastAsia="Times New Roman" w:hAnsi="Times New Roman" w:cs="Traditional Arabic"/>
      <w:b/>
      <w:bCs/>
      <w:color w:val="993300"/>
      <w:sz w:val="36"/>
      <w:szCs w:val="36"/>
      <w:lang w:eastAsia="ar-SA"/>
    </w:rPr>
  </w:style>
  <w:style w:type="paragraph" w:styleId="Heading5">
    <w:name w:val="heading 5"/>
    <w:basedOn w:val="Normal"/>
    <w:next w:val="Normal"/>
    <w:link w:val="Heading5Char"/>
    <w:qFormat/>
    <w:rsid w:val="000E1C59"/>
    <w:pPr>
      <w:keepNext/>
      <w:ind w:firstLine="403"/>
      <w:jc w:val="center"/>
      <w:outlineLvl w:val="4"/>
    </w:pPr>
    <w:rPr>
      <w:rFonts w:ascii="Times New Roman" w:eastAsia="Times New Roman" w:hAnsi="Times New Roman" w:cs="Traditional Arabic"/>
      <w:b/>
      <w:bCs/>
      <w:color w:val="003300"/>
      <w:sz w:val="96"/>
      <w:szCs w:val="102"/>
      <w:lang w:eastAsia="ar-SA"/>
    </w:rPr>
  </w:style>
  <w:style w:type="paragraph" w:styleId="Heading6">
    <w:name w:val="heading 6"/>
    <w:basedOn w:val="Normal"/>
    <w:next w:val="Normal"/>
    <w:link w:val="Heading6Char"/>
    <w:qFormat/>
    <w:rsid w:val="000E1C59"/>
    <w:pPr>
      <w:keepNext/>
      <w:spacing w:before="2" w:after="2" w:line="600" w:lineRule="atLeast"/>
      <w:ind w:firstLine="400"/>
      <w:jc w:val="center"/>
      <w:outlineLvl w:val="5"/>
    </w:pPr>
    <w:rPr>
      <w:rFonts w:ascii="HQPB2" w:eastAsia="Times New Roman" w:hAnsi="Traditional Arabic" w:cs="Traditional Arabic"/>
      <w:sz w:val="24"/>
      <w:szCs w:val="24"/>
      <w:lang w:eastAsia="ar-SA"/>
    </w:rPr>
  </w:style>
  <w:style w:type="paragraph" w:styleId="Heading7">
    <w:name w:val="heading 7"/>
    <w:basedOn w:val="Normal"/>
    <w:next w:val="Normal"/>
    <w:link w:val="Heading7Char"/>
    <w:qFormat/>
    <w:rsid w:val="000E1C59"/>
    <w:pPr>
      <w:keepNext/>
      <w:ind w:firstLine="403"/>
      <w:jc w:val="center"/>
      <w:outlineLvl w:val="6"/>
    </w:pPr>
    <w:rPr>
      <w:rFonts w:ascii="Times New Roman" w:eastAsia="Times New Roman" w:hAnsi="Times New Roman" w:cs="Traditional Arabic"/>
      <w:b/>
      <w:bCs/>
      <w:color w:val="003300"/>
      <w:sz w:val="96"/>
      <w:szCs w:val="132"/>
      <w:lang w:eastAsia="ar-SA" w:bidi="ar-EG"/>
    </w:rPr>
  </w:style>
  <w:style w:type="paragraph" w:styleId="Heading8">
    <w:name w:val="heading 8"/>
    <w:basedOn w:val="Normal"/>
    <w:next w:val="Normal"/>
    <w:link w:val="Heading8Char"/>
    <w:qFormat/>
    <w:rsid w:val="000E1C59"/>
    <w:pPr>
      <w:keepNext/>
      <w:ind w:firstLine="403"/>
      <w:jc w:val="center"/>
      <w:outlineLvl w:val="7"/>
    </w:pPr>
    <w:rPr>
      <w:rFonts w:ascii="Times New Roman" w:eastAsia="Times New Roman" w:hAnsi="Times New Roman" w:cs="Traditional Arabic"/>
      <w:b/>
      <w:bCs/>
      <w:color w:val="003300"/>
      <w:sz w:val="96"/>
      <w:szCs w:val="112"/>
      <w:lang w:eastAsia="ar-SA"/>
    </w:rPr>
  </w:style>
  <w:style w:type="paragraph" w:styleId="Heading9">
    <w:name w:val="heading 9"/>
    <w:basedOn w:val="Normal"/>
    <w:next w:val="Normal"/>
    <w:link w:val="Heading9Char"/>
    <w:qFormat/>
    <w:rsid w:val="000E1C59"/>
    <w:pPr>
      <w:keepNext/>
      <w:framePr w:hSpace="180" w:wrap="notBeside" w:vAnchor="text" w:hAnchor="margin" w:y="1293"/>
      <w:spacing w:before="2" w:after="2" w:line="600" w:lineRule="atLeast"/>
      <w:ind w:firstLine="403"/>
      <w:jc w:val="center"/>
      <w:outlineLvl w:val="8"/>
    </w:pPr>
    <w:rPr>
      <w:rFonts w:ascii="Times New Roman" w:eastAsia="Times New Roman" w:hAnsi="Traditional Arabic" w:cs="Traditional Arabic"/>
      <w:b/>
      <w:bCs/>
      <w:color w:val="FF00FF"/>
      <w:sz w:val="96"/>
      <w:szCs w:val="9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1C59"/>
    <w:rPr>
      <w:rFonts w:ascii="Arial" w:eastAsia="Times New Roman" w:hAnsi="Arial" w:cs="Traditional Arabic"/>
      <w:b/>
      <w:bCs/>
      <w:color w:val="FF00FF"/>
      <w:kern w:val="32"/>
      <w:sz w:val="48"/>
      <w:szCs w:val="48"/>
      <w:lang w:eastAsia="ar-SA" w:bidi="ar-EG"/>
    </w:rPr>
  </w:style>
  <w:style w:type="character" w:customStyle="1" w:styleId="Heading2Char">
    <w:name w:val="Heading 2 Char"/>
    <w:basedOn w:val="DefaultParagraphFont"/>
    <w:link w:val="Heading2"/>
    <w:rsid w:val="000E1C59"/>
    <w:rPr>
      <w:rFonts w:ascii="Arial" w:eastAsia="Times New Roman" w:hAnsi="Arial" w:cs="Traditional Arabic"/>
      <w:b/>
      <w:bCs/>
      <w:color w:val="FF0000"/>
      <w:sz w:val="40"/>
      <w:szCs w:val="40"/>
      <w:lang w:eastAsia="ar-SA" w:bidi="ar-EG"/>
    </w:rPr>
  </w:style>
  <w:style w:type="character" w:customStyle="1" w:styleId="Heading3Char">
    <w:name w:val="Heading 3 Char"/>
    <w:basedOn w:val="DefaultParagraphFont"/>
    <w:link w:val="Heading3"/>
    <w:rsid w:val="000E1C59"/>
    <w:rPr>
      <w:rFonts w:ascii="Arial" w:eastAsia="Times New Roman" w:hAnsi="Arial" w:cs="Traditional Arabic"/>
      <w:b/>
      <w:bCs/>
      <w:color w:val="008000"/>
      <w:sz w:val="36"/>
      <w:szCs w:val="36"/>
      <w:lang w:eastAsia="ar-SA" w:bidi="ar-EG"/>
    </w:rPr>
  </w:style>
  <w:style w:type="character" w:customStyle="1" w:styleId="Heading4Char">
    <w:name w:val="Heading 4 Char"/>
    <w:basedOn w:val="DefaultParagraphFont"/>
    <w:link w:val="Heading4"/>
    <w:rsid w:val="000E1C59"/>
    <w:rPr>
      <w:rFonts w:ascii="Times New Roman" w:eastAsia="Times New Roman" w:hAnsi="Times New Roman" w:cs="Traditional Arabic"/>
      <w:b/>
      <w:bCs/>
      <w:color w:val="993300"/>
      <w:sz w:val="36"/>
      <w:szCs w:val="36"/>
      <w:lang w:eastAsia="ar-SA"/>
    </w:rPr>
  </w:style>
  <w:style w:type="character" w:customStyle="1" w:styleId="Heading5Char">
    <w:name w:val="Heading 5 Char"/>
    <w:basedOn w:val="DefaultParagraphFont"/>
    <w:link w:val="Heading5"/>
    <w:rsid w:val="000E1C59"/>
    <w:rPr>
      <w:rFonts w:ascii="Times New Roman" w:eastAsia="Times New Roman" w:hAnsi="Times New Roman" w:cs="Traditional Arabic"/>
      <w:b/>
      <w:bCs/>
      <w:color w:val="003300"/>
      <w:sz w:val="96"/>
      <w:szCs w:val="102"/>
      <w:lang w:eastAsia="ar-SA"/>
    </w:rPr>
  </w:style>
  <w:style w:type="character" w:customStyle="1" w:styleId="Heading6Char">
    <w:name w:val="Heading 6 Char"/>
    <w:basedOn w:val="DefaultParagraphFont"/>
    <w:link w:val="Heading6"/>
    <w:rsid w:val="000E1C59"/>
    <w:rPr>
      <w:rFonts w:ascii="HQPB2" w:eastAsia="Times New Roman" w:hAnsi="Traditional Arabic" w:cs="Traditional Arabic"/>
      <w:sz w:val="24"/>
      <w:szCs w:val="24"/>
      <w:lang w:eastAsia="ar-SA"/>
    </w:rPr>
  </w:style>
  <w:style w:type="character" w:customStyle="1" w:styleId="Heading7Char">
    <w:name w:val="Heading 7 Char"/>
    <w:basedOn w:val="DefaultParagraphFont"/>
    <w:link w:val="Heading7"/>
    <w:rsid w:val="000E1C59"/>
    <w:rPr>
      <w:rFonts w:ascii="Times New Roman" w:eastAsia="Times New Roman" w:hAnsi="Times New Roman" w:cs="Traditional Arabic"/>
      <w:b/>
      <w:bCs/>
      <w:color w:val="003300"/>
      <w:sz w:val="96"/>
      <w:szCs w:val="132"/>
      <w:lang w:eastAsia="ar-SA" w:bidi="ar-EG"/>
    </w:rPr>
  </w:style>
  <w:style w:type="character" w:customStyle="1" w:styleId="Heading8Char">
    <w:name w:val="Heading 8 Char"/>
    <w:basedOn w:val="DefaultParagraphFont"/>
    <w:link w:val="Heading8"/>
    <w:rsid w:val="000E1C59"/>
    <w:rPr>
      <w:rFonts w:ascii="Times New Roman" w:eastAsia="Times New Roman" w:hAnsi="Times New Roman" w:cs="Traditional Arabic"/>
      <w:b/>
      <w:bCs/>
      <w:color w:val="003300"/>
      <w:sz w:val="96"/>
      <w:szCs w:val="112"/>
      <w:lang w:eastAsia="ar-SA"/>
    </w:rPr>
  </w:style>
  <w:style w:type="character" w:customStyle="1" w:styleId="Heading9Char">
    <w:name w:val="Heading 9 Char"/>
    <w:basedOn w:val="DefaultParagraphFont"/>
    <w:link w:val="Heading9"/>
    <w:rsid w:val="000E1C59"/>
    <w:rPr>
      <w:rFonts w:ascii="Times New Roman" w:eastAsia="Times New Roman" w:hAnsi="Traditional Arabic" w:cs="Traditional Arabic"/>
      <w:b/>
      <w:bCs/>
      <w:color w:val="FF00FF"/>
      <w:sz w:val="96"/>
      <w:szCs w:val="96"/>
      <w:lang w:eastAsia="ar-SA"/>
    </w:rPr>
  </w:style>
  <w:style w:type="paragraph" w:styleId="Header">
    <w:name w:val="header"/>
    <w:basedOn w:val="Normal"/>
    <w:link w:val="HeaderChar"/>
    <w:unhideWhenUsed/>
    <w:rsid w:val="00E32771"/>
    <w:pPr>
      <w:tabs>
        <w:tab w:val="center" w:pos="4153"/>
        <w:tab w:val="right" w:pos="8306"/>
      </w:tabs>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rsid w:val="000E1C59"/>
    <w:pPr>
      <w:ind w:left="340" w:hanging="340"/>
      <w:jc w:val="both"/>
    </w:pPr>
    <w:rPr>
      <w:rFonts w:ascii="Times New Roman" w:eastAsia="Times New Roman" w:hAnsi="Times New Roman" w:cs="Traditional Arabic"/>
      <w:sz w:val="36"/>
      <w:szCs w:val="28"/>
      <w:lang w:eastAsia="ar-SA"/>
    </w:rPr>
  </w:style>
  <w:style w:type="character" w:customStyle="1" w:styleId="FootnoteTextChar">
    <w:name w:val="Footnote Text Char"/>
    <w:basedOn w:val="DefaultParagraphFont"/>
    <w:link w:val="FootnoteText"/>
    <w:semiHidden/>
    <w:rsid w:val="000E1C59"/>
    <w:rPr>
      <w:rFonts w:ascii="Times New Roman" w:eastAsia="Times New Roman" w:hAnsi="Times New Roman" w:cs="Traditional Arabic"/>
      <w:sz w:val="36"/>
      <w:szCs w:val="28"/>
      <w:lang w:eastAsia="ar-SA"/>
    </w:rPr>
  </w:style>
  <w:style w:type="character" w:styleId="PageNumber">
    <w:name w:val="page number"/>
    <w:basedOn w:val="DefaultParagraphFont"/>
    <w:rsid w:val="000E1C59"/>
  </w:style>
  <w:style w:type="paragraph" w:styleId="ListContinue5">
    <w:name w:val="List Continue 5"/>
    <w:basedOn w:val="Normal"/>
    <w:rsid w:val="000E1C59"/>
    <w:pPr>
      <w:spacing w:after="120"/>
      <w:ind w:left="1415" w:firstLine="403"/>
    </w:pPr>
    <w:rPr>
      <w:rFonts w:ascii="Times New Roman" w:eastAsia="Times New Roman" w:hAnsi="Times New Roman" w:cs="Traditional Arabic"/>
      <w:sz w:val="24"/>
      <w:szCs w:val="24"/>
      <w:lang w:eastAsia="ar-SA"/>
    </w:rPr>
  </w:style>
  <w:style w:type="paragraph" w:styleId="Index1">
    <w:name w:val="index 1"/>
    <w:basedOn w:val="Normal"/>
    <w:next w:val="Normal"/>
    <w:autoRedefine/>
    <w:semiHidden/>
    <w:rsid w:val="000E1C59"/>
    <w:pPr>
      <w:tabs>
        <w:tab w:val="right" w:leader="dot" w:pos="8302"/>
      </w:tabs>
      <w:ind w:left="240" w:hanging="240"/>
      <w:jc w:val="center"/>
    </w:pPr>
    <w:rPr>
      <w:rFonts w:ascii="Times New Roman" w:eastAsia="Times New Roman" w:hAnsi="Times New Roman" w:cs="Traditional Arabic"/>
      <w:sz w:val="24"/>
      <w:szCs w:val="24"/>
      <w:lang w:eastAsia="ar-SA"/>
    </w:rPr>
  </w:style>
  <w:style w:type="character" w:styleId="Hyperlink">
    <w:name w:val="Hyperlink"/>
    <w:rsid w:val="000E1C59"/>
    <w:rPr>
      <w:rFonts w:ascii="Times New Roman" w:hAnsi="Times New Roman" w:cs="Traditional Arabic"/>
      <w:color w:val="0000FF"/>
      <w:sz w:val="24"/>
      <w:szCs w:val="32"/>
      <w:u w:val="single"/>
    </w:rPr>
  </w:style>
  <w:style w:type="paragraph" w:styleId="TOC1">
    <w:name w:val="toc 1"/>
    <w:basedOn w:val="Normal"/>
    <w:next w:val="Normal"/>
    <w:autoRedefine/>
    <w:semiHidden/>
    <w:rsid w:val="000E1C59"/>
    <w:pPr>
      <w:ind w:firstLine="403"/>
    </w:pPr>
    <w:rPr>
      <w:rFonts w:ascii="Times New Roman" w:eastAsia="Times New Roman" w:hAnsi="Times New Roman" w:cs="Traditional Arabic"/>
      <w:sz w:val="24"/>
      <w:szCs w:val="24"/>
      <w:lang w:eastAsia="ar-SA"/>
    </w:rPr>
  </w:style>
  <w:style w:type="paragraph" w:styleId="TOC2">
    <w:name w:val="toc 2"/>
    <w:basedOn w:val="Normal"/>
    <w:next w:val="Normal"/>
    <w:autoRedefine/>
    <w:semiHidden/>
    <w:rsid w:val="000E1C59"/>
    <w:pPr>
      <w:ind w:left="360" w:firstLine="403"/>
    </w:pPr>
    <w:rPr>
      <w:rFonts w:ascii="Times New Roman" w:eastAsia="Times New Roman" w:hAnsi="Times New Roman" w:cs="Traditional Arabic"/>
      <w:sz w:val="24"/>
      <w:szCs w:val="32"/>
      <w:lang w:eastAsia="ar-SA"/>
    </w:rPr>
  </w:style>
  <w:style w:type="paragraph" w:customStyle="1" w:styleId="1TraditionalArabic">
    <w:name w:val="نمط عنوان 1 + (العربية وغيرها) Traditional Arabic أخضر ساطع"/>
    <w:basedOn w:val="Heading1"/>
    <w:rsid w:val="000E1C59"/>
    <w:rPr>
      <w:color w:val="00FF00"/>
      <w:sz w:val="32"/>
      <w:lang w:bidi="ar-SA"/>
    </w:rPr>
  </w:style>
  <w:style w:type="paragraph" w:customStyle="1" w:styleId="1TraditionalArabic0">
    <w:name w:val="نمط نمط عنوان 1 + (العربية وغيرها) Traditional Arabic + (العربية ..."/>
    <w:basedOn w:val="Normal"/>
    <w:rsid w:val="000E1C59"/>
    <w:pPr>
      <w:keepNext/>
      <w:ind w:firstLine="403"/>
      <w:jc w:val="center"/>
      <w:outlineLvl w:val="0"/>
    </w:pPr>
    <w:rPr>
      <w:rFonts w:ascii="Arial" w:eastAsia="Times New Roman" w:hAnsi="Arial" w:cs="Traditional Arabic"/>
      <w:b/>
      <w:bCs/>
      <w:color w:val="0000FF"/>
      <w:kern w:val="32"/>
      <w:sz w:val="32"/>
      <w:szCs w:val="48"/>
      <w:lang w:eastAsia="ar-SA"/>
    </w:rPr>
  </w:style>
  <w:style w:type="paragraph" w:customStyle="1" w:styleId="TraditionalArabic18">
    <w:name w:val="نمط (رمز) Traditional Arabic ‏18 نقطة أحمر"/>
    <w:basedOn w:val="Normal"/>
    <w:next w:val="Heading2"/>
    <w:rsid w:val="000E1C59"/>
    <w:pPr>
      <w:spacing w:line="600" w:lineRule="atLeast"/>
      <w:ind w:firstLine="403"/>
      <w:jc w:val="center"/>
    </w:pPr>
    <w:rPr>
      <w:rFonts w:ascii="Times New Roman" w:eastAsia="Times New Roman" w:hAnsi="Traditional Arabic" w:cs="Traditional Arabic"/>
      <w:bCs/>
      <w:color w:val="FF0000"/>
      <w:sz w:val="36"/>
      <w:szCs w:val="40"/>
      <w:lang w:eastAsia="ar-SA"/>
    </w:rPr>
  </w:style>
  <w:style w:type="paragraph" w:customStyle="1" w:styleId="2TraditionalArabic18">
    <w:name w:val="نمط عنوان 2  (رمز) (رمز) Traditional Arabic ‏18 ..."/>
    <w:basedOn w:val="Heading2"/>
    <w:next w:val="Heading2"/>
    <w:autoRedefine/>
    <w:rsid w:val="000E1C59"/>
    <w:rPr>
      <w:rFonts w:ascii="AGA Arabesque" w:hAnsi="AGA Arabesque"/>
      <w:i/>
      <w:sz w:val="36"/>
      <w:lang w:bidi="ar-SA"/>
    </w:rPr>
  </w:style>
  <w:style w:type="paragraph" w:customStyle="1" w:styleId="zz01HarfH1">
    <w:name w:val="zz01HarfH1"/>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2HarfH2">
    <w:name w:val="zz02HarfH2"/>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3HarfTitle1">
    <w:name w:val="zz03HarfTitle1"/>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4HarfTitle2">
    <w:name w:val="zz04HarfTitle2"/>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5HarfH3">
    <w:name w:val="zz05HarfH3"/>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6HarfH4">
    <w:name w:val="zz06HarfH4"/>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7HarfCell">
    <w:name w:val="zz07HarfCell"/>
    <w:basedOn w:val="Normal"/>
    <w:rsid w:val="000E1C59"/>
    <w:pPr>
      <w:spacing w:before="2" w:after="2" w:line="600" w:lineRule="atLeast"/>
      <w:ind w:firstLine="403"/>
      <w:jc w:val="both"/>
    </w:pPr>
    <w:rPr>
      <w:rFonts w:ascii="Times New Roman" w:eastAsia="Times New Roman" w:hAnsi="Times New Roman" w:cs="Times New Roman"/>
      <w:sz w:val="24"/>
      <w:szCs w:val="24"/>
      <w:lang w:eastAsia="ar-SA"/>
    </w:rPr>
  </w:style>
  <w:style w:type="paragraph" w:customStyle="1" w:styleId="zz08HarfOther">
    <w:name w:val="zz08HarfOther"/>
    <w:basedOn w:val="Normal"/>
    <w:rsid w:val="000E1C59"/>
    <w:pPr>
      <w:spacing w:before="2" w:after="2" w:line="600" w:lineRule="atLeast"/>
      <w:ind w:firstLine="403"/>
    </w:pPr>
    <w:rPr>
      <w:rFonts w:ascii="Times New Roman" w:eastAsia="Times New Roman" w:hAnsi="Traditional Arabic" w:cs="Traditional Arabic"/>
      <w:sz w:val="24"/>
      <w:szCs w:val="36"/>
      <w:lang w:eastAsia="ar-SA"/>
    </w:rPr>
  </w:style>
  <w:style w:type="paragraph" w:customStyle="1" w:styleId="zz09HarfInx">
    <w:name w:val="zz09HarfInx"/>
    <w:basedOn w:val="Normal"/>
    <w:rsid w:val="000E1C59"/>
    <w:pPr>
      <w:spacing w:before="2" w:after="2" w:line="600" w:lineRule="atLeast"/>
      <w:ind w:firstLine="403"/>
    </w:pPr>
    <w:rPr>
      <w:rFonts w:ascii="Times New Roman" w:eastAsia="Times New Roman" w:hAnsi="Traditional Arabic" w:cs="Traditional Arabic"/>
      <w:sz w:val="24"/>
      <w:szCs w:val="36"/>
      <w:lang w:eastAsia="ar-SA"/>
    </w:rPr>
  </w:style>
  <w:style w:type="paragraph" w:customStyle="1" w:styleId="zz10HarfH5">
    <w:name w:val="zz10HarfH5"/>
    <w:basedOn w:val="Normal"/>
    <w:rsid w:val="000E1C59"/>
    <w:pPr>
      <w:spacing w:before="2" w:after="2" w:line="600" w:lineRule="atLeast"/>
      <w:ind w:firstLine="403"/>
    </w:pPr>
    <w:rPr>
      <w:rFonts w:ascii="Times New Roman" w:eastAsia="Times New Roman" w:hAnsi="Traditional Arabic" w:cs="Traditional Arabic"/>
      <w:sz w:val="24"/>
      <w:szCs w:val="36"/>
      <w:lang w:eastAsia="ar-SA"/>
    </w:rPr>
  </w:style>
  <w:style w:type="paragraph" w:customStyle="1" w:styleId="zz16HarfQuran">
    <w:name w:val="zz16HarfQuran"/>
    <w:basedOn w:val="Normal"/>
    <w:rsid w:val="000E1C59"/>
    <w:pPr>
      <w:spacing w:before="2" w:after="2" w:line="600" w:lineRule="atLeast"/>
      <w:ind w:firstLine="403"/>
    </w:pPr>
    <w:rPr>
      <w:rFonts w:ascii="Times New Roman" w:eastAsia="Times New Roman" w:hAnsi="Traditional Arabic" w:cs="Traditional Arabic"/>
      <w:sz w:val="24"/>
      <w:szCs w:val="24"/>
      <w:lang w:eastAsia="ar-SA"/>
    </w:rPr>
  </w:style>
  <w:style w:type="character" w:styleId="FollowedHyperlink">
    <w:name w:val="FollowedHyperlink"/>
    <w:rsid w:val="000E1C59"/>
    <w:rPr>
      <w:color w:val="800080"/>
      <w:u w:val="single"/>
    </w:rPr>
  </w:style>
  <w:style w:type="character" w:customStyle="1" w:styleId="3Char">
    <w:name w:val="عنوان 3 Char"/>
    <w:rsid w:val="000E1C59"/>
    <w:rPr>
      <w:rFonts w:ascii="Arial" w:hAnsi="Arial" w:cs="Traditional Arabic"/>
      <w:b/>
      <w:bCs/>
      <w:color w:val="008000"/>
      <w:sz w:val="36"/>
      <w:szCs w:val="36"/>
      <w:lang w:val="en-US" w:eastAsia="ar-SA" w:bidi="ar-EG"/>
    </w:rPr>
  </w:style>
  <w:style w:type="paragraph" w:customStyle="1" w:styleId="TOC21">
    <w:name w:val="TOC 21"/>
    <w:basedOn w:val="TOC2"/>
    <w:rsid w:val="000E1C59"/>
    <w:pPr>
      <w:tabs>
        <w:tab w:val="right" w:leader="dot" w:pos="8302"/>
      </w:tabs>
    </w:pPr>
    <w:rPr>
      <w:noProof/>
      <w:lang w:bidi="ar-EG"/>
    </w:rPr>
  </w:style>
  <w:style w:type="paragraph" w:styleId="ListParagraph">
    <w:name w:val="List Paragraph"/>
    <w:basedOn w:val="Normal"/>
    <w:uiPriority w:val="34"/>
    <w:qFormat/>
    <w:rsid w:val="00E05C78"/>
    <w:pPr>
      <w:ind w:left="720"/>
      <w:contextualSpacing/>
    </w:pPr>
  </w:style>
  <w:style w:type="character" w:styleId="FootnoteReference">
    <w:name w:val="footnote reference"/>
    <w:basedOn w:val="DefaultParagraphFont"/>
    <w:semiHidden/>
    <w:rsid w:val="00E339FA"/>
    <w:rPr>
      <w:vertAlign w:val="superscript"/>
    </w:rPr>
  </w:style>
  <w:style w:type="paragraph" w:styleId="BalloonText">
    <w:name w:val="Balloon Text"/>
    <w:basedOn w:val="Normal"/>
    <w:link w:val="BalloonTextChar"/>
    <w:uiPriority w:val="99"/>
    <w:semiHidden/>
    <w:unhideWhenUsed/>
    <w:rsid w:val="00E339FA"/>
    <w:pPr>
      <w:bidi/>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FA"/>
    <w:rPr>
      <w:rFonts w:ascii="Tahoma" w:hAnsi="Tahoma" w:cs="Tahoma"/>
      <w:sz w:val="16"/>
      <w:szCs w:val="16"/>
    </w:rPr>
  </w:style>
  <w:style w:type="character" w:customStyle="1" w:styleId="apple-converted-space">
    <w:name w:val="apple-converted-space"/>
    <w:basedOn w:val="DefaultParagraphFont"/>
    <w:rsid w:val="00E339FA"/>
  </w:style>
  <w:style w:type="paragraph" w:customStyle="1" w:styleId="TOC22">
    <w:name w:val="TOC 22"/>
    <w:basedOn w:val="TOC2"/>
    <w:rsid w:val="00164736"/>
    <w:pPr>
      <w:tabs>
        <w:tab w:val="right" w:leader="dot" w:pos="8302"/>
      </w:tabs>
      <w:bidi/>
      <w:ind w:firstLine="0"/>
      <w:jc w:val="left"/>
    </w:pPr>
    <w:rPr>
      <w:noProof/>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FAF75-CF17-492E-96A3-BD52840A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100</Pages>
  <Words>23055</Words>
  <Characters>131416</Characters>
  <Application>Microsoft Office Word</Application>
  <DocSecurity>0</DocSecurity>
  <Lines>1095</Lines>
  <Paragraphs>308</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ฟิกฮฺอย่างง่าย</vt:lpstr>
      <vt:lpstr>ฟิกฮฺอย่างง่าย</vt:lpstr>
      <vt:lpstr/>
    </vt:vector>
  </TitlesOfParts>
  <Manager/>
  <Company>islamhouse.com</Company>
  <LinksUpToDate>false</LinksUpToDate>
  <CharactersWithSpaces>154163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ฟิกฮฺอย่างง่าย</dc:title>
  <dc:subject>ฟิกฮฺอย่างง่าย</dc:subject>
  <dc:creator>ศอลิหฺ บิน ฆอนิม อัส-สัดลาน</dc:creator>
  <cp:keywords>ฟิกฮฺอย่างง่าย</cp:keywords>
  <dc:description>ฟิกฮฺอย่างง่าย</dc:description>
  <cp:lastModifiedBy>Mahmoud</cp:lastModifiedBy>
  <cp:revision>10</cp:revision>
  <cp:lastPrinted>2015-03-07T18:24:00Z</cp:lastPrinted>
  <dcterms:created xsi:type="dcterms:W3CDTF">2016-05-29T23:15:00Z</dcterms:created>
  <dcterms:modified xsi:type="dcterms:W3CDTF">2017-03-04T09:19:00Z</dcterms:modified>
  <cp:category/>
</cp:coreProperties>
</file>