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C235" w14:textId="77777777" w:rsidR="00CE3877" w:rsidRDefault="00000000" w:rsidP="003A6483">
      <w:pPr>
        <w:pStyle w:val="1"/>
      </w:pPr>
      <w:bookmarkStart w:id="0" w:name="_Toc1"/>
      <w:r>
        <w:rPr>
          <w:noProof/>
        </w:rPr>
        <w:pict w14:anchorId="5ADAC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424.05pt;height:594pt;z-index:251661312;mso-position-horizontal:center;mso-position-horizontal-relative:margin;mso-position-vertical:center;mso-position-vertical-relative:margin">
            <v:imagedata r:id="rId7" o:title="الاصول الستة- التجالوج_Plan de travail 1" cropleft="34314f"/>
            <w10:wrap type="square" anchorx="margin" anchory="margin"/>
          </v:shape>
        </w:pict>
      </w:r>
    </w:p>
    <w:p w14:paraId="5ADAC236" w14:textId="77777777" w:rsidR="00766194" w:rsidRDefault="00766194" w:rsidP="003A6483">
      <w:pPr>
        <w:pStyle w:val="1"/>
        <w:sectPr w:rsidR="00766194" w:rsidSect="00766194">
          <w:footerReference w:type="default" r:id="rId8"/>
          <w:type w:val="continuous"/>
          <w:pgSz w:w="8391" w:h="11907" w:code="11"/>
          <w:pgMar w:top="851" w:right="851" w:bottom="851" w:left="851" w:header="720" w:footer="720" w:gutter="0"/>
          <w:cols w:space="720"/>
          <w:titlePg/>
          <w:docGrid w:linePitch="272"/>
        </w:sectPr>
      </w:pPr>
    </w:p>
    <w:p w14:paraId="5ADAC237" w14:textId="77777777" w:rsidR="00CE3877" w:rsidRDefault="00CE3877" w:rsidP="003A6483">
      <w:pPr>
        <w:pStyle w:val="1"/>
      </w:pPr>
    </w:p>
    <w:p w14:paraId="5ADAC238" w14:textId="77777777" w:rsidR="00CE3877" w:rsidRDefault="00CE3877" w:rsidP="003A6483">
      <w:pPr>
        <w:pStyle w:val="1"/>
      </w:pPr>
    </w:p>
    <w:p w14:paraId="5ADAC239" w14:textId="77777777" w:rsidR="00766194" w:rsidRDefault="00766194" w:rsidP="003A6483">
      <w:pPr>
        <w:pStyle w:val="1"/>
        <w:rPr>
          <w:rStyle w:val="a6"/>
        </w:rPr>
      </w:pPr>
      <w:bookmarkStart w:id="1" w:name="_Toc121571685"/>
    </w:p>
    <w:p w14:paraId="5ADAC23A" w14:textId="77777777" w:rsidR="00766194" w:rsidRDefault="00766194" w:rsidP="003A6483">
      <w:pPr>
        <w:pStyle w:val="1"/>
        <w:rPr>
          <w:rStyle w:val="a6"/>
        </w:rPr>
      </w:pPr>
    </w:p>
    <w:p w14:paraId="5ADAC23B" w14:textId="77777777" w:rsidR="006C515C" w:rsidRPr="00D41B0E" w:rsidRDefault="00C4414A" w:rsidP="003A6483">
      <w:pPr>
        <w:pStyle w:val="1"/>
        <w:rPr>
          <w:rStyle w:val="a6"/>
          <w:lang w:val="pt-PT"/>
        </w:rPr>
      </w:pPr>
      <w:proofErr w:type="spellStart"/>
      <w:r w:rsidRPr="00D41B0E">
        <w:rPr>
          <w:rStyle w:val="a6"/>
          <w:lang w:val="pt-PT"/>
        </w:rPr>
        <w:t>Ang</w:t>
      </w:r>
      <w:proofErr w:type="spellEnd"/>
      <w:r w:rsidRPr="00D41B0E">
        <w:rPr>
          <w:rStyle w:val="a6"/>
          <w:lang w:val="pt-PT"/>
        </w:rPr>
        <w:t xml:space="preserve"> </w:t>
      </w:r>
      <w:proofErr w:type="spellStart"/>
      <w:r w:rsidRPr="00D41B0E">
        <w:rPr>
          <w:rStyle w:val="a6"/>
          <w:lang w:val="pt-PT"/>
        </w:rPr>
        <w:t>Anim</w:t>
      </w:r>
      <w:proofErr w:type="spellEnd"/>
      <w:r w:rsidRPr="00D41B0E">
        <w:rPr>
          <w:rStyle w:val="a6"/>
          <w:lang w:val="pt-PT"/>
        </w:rPr>
        <w:t xml:space="preserve"> na </w:t>
      </w:r>
      <w:proofErr w:type="spellStart"/>
      <w:r w:rsidRPr="00D41B0E">
        <w:rPr>
          <w:rStyle w:val="a6"/>
          <w:lang w:val="pt-PT"/>
        </w:rPr>
        <w:t>Saligan</w:t>
      </w:r>
      <w:bookmarkEnd w:id="0"/>
      <w:bookmarkEnd w:id="1"/>
      <w:proofErr w:type="spellEnd"/>
    </w:p>
    <w:p w14:paraId="5ADAC23C" w14:textId="77777777" w:rsidR="00CE3877" w:rsidRPr="00D41B0E" w:rsidRDefault="00CE3877" w:rsidP="00B3477E">
      <w:pPr>
        <w:rPr>
          <w:lang w:val="pt-PT"/>
        </w:rPr>
        <w:sectPr w:rsidR="00CE3877" w:rsidRPr="00D41B0E" w:rsidSect="00766194">
          <w:pgSz w:w="8391" w:h="11907" w:code="11"/>
          <w:pgMar w:top="851" w:right="851" w:bottom="851" w:left="851" w:header="720" w:footer="720" w:gutter="0"/>
          <w:pgBorders w:offsetFrom="page">
            <w:top w:val="thinThickThinSmallGap" w:sz="24" w:space="24" w:color="58B6C0" w:themeColor="accent2"/>
            <w:left w:val="thinThickThinSmallGap" w:sz="24" w:space="24" w:color="58B6C0" w:themeColor="accent2"/>
            <w:bottom w:val="thinThickThinSmallGap" w:sz="24" w:space="24" w:color="58B6C0" w:themeColor="accent2"/>
            <w:right w:val="thinThickThinSmallGap" w:sz="24" w:space="24" w:color="58B6C0" w:themeColor="accent2"/>
          </w:pgBorders>
          <w:cols w:space="720"/>
          <w:titlePg/>
          <w:docGrid w:linePitch="272"/>
        </w:sectPr>
      </w:pPr>
    </w:p>
    <w:p w14:paraId="5ADAC23D" w14:textId="77777777" w:rsidR="00CE3877" w:rsidRPr="00D41B0E" w:rsidRDefault="00CE3877" w:rsidP="00B3477E">
      <w:pPr>
        <w:rPr>
          <w:lang w:val="pt-PT"/>
        </w:rPr>
      </w:pPr>
      <w:bookmarkStart w:id="2" w:name="_Toc104810086"/>
      <w:bookmarkStart w:id="3" w:name="_Toc104811306"/>
      <w:r w:rsidRPr="00CE3877">
        <w:rPr>
          <w:noProof/>
        </w:rPr>
        <w:lastRenderedPageBreak/>
        <w:drawing>
          <wp:anchor distT="0" distB="0" distL="114300" distR="114300" simplePos="0" relativeHeight="251659264" behindDoc="0" locked="0" layoutInCell="1" allowOverlap="1" wp14:anchorId="5ADAC269" wp14:editId="5ADAC26A">
            <wp:simplePos x="0" y="0"/>
            <wp:positionH relativeFrom="margin">
              <wp:align>center</wp:align>
            </wp:positionH>
            <wp:positionV relativeFrom="margin">
              <wp:align>bottom</wp:align>
            </wp:positionV>
            <wp:extent cx="5191125" cy="346710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5188585" cy="3469640"/>
                    </a:xfrm>
                    <a:prstGeom prst="rect">
                      <a:avLst/>
                    </a:prstGeom>
                  </pic:spPr>
                </pic:pic>
              </a:graphicData>
            </a:graphic>
          </wp:anchor>
        </w:drawing>
      </w:r>
      <w:bookmarkEnd w:id="2"/>
      <w:bookmarkEnd w:id="3"/>
      <w:r w:rsidRPr="00D41B0E">
        <w:rPr>
          <w:lang w:val="pt-PT"/>
        </w:rPr>
        <w:br w:type="page"/>
      </w:r>
    </w:p>
    <w:p w14:paraId="5ADAC23E" w14:textId="77777777" w:rsidR="00B3477E" w:rsidRPr="00D41B0E" w:rsidRDefault="00766194" w:rsidP="00766194">
      <w:pPr>
        <w:pStyle w:val="1"/>
        <w:rPr>
          <w:lang w:val="pt-PT"/>
        </w:rPr>
      </w:pPr>
      <w:bookmarkStart w:id="4" w:name="_Toc121571686"/>
      <w:proofErr w:type="spellStart"/>
      <w:r w:rsidRPr="00D41B0E">
        <w:rPr>
          <w:lang w:val="pt-PT"/>
        </w:rPr>
        <w:lastRenderedPageBreak/>
        <w:t>Pagpapakilala</w:t>
      </w:r>
      <w:proofErr w:type="spellEnd"/>
      <w:r w:rsidRPr="00D41B0E">
        <w:rPr>
          <w:lang w:val="pt-PT"/>
        </w:rPr>
        <w:t> :</w:t>
      </w:r>
      <w:bookmarkEnd w:id="4"/>
    </w:p>
    <w:p w14:paraId="5ADAC23F" w14:textId="77777777" w:rsidR="006C515C" w:rsidRPr="00D41B0E" w:rsidRDefault="00C4414A" w:rsidP="00B3477E">
      <w:pPr>
        <w:rPr>
          <w:lang w:val="pt-PT"/>
        </w:rPr>
      </w:pPr>
      <w:proofErr w:type="spellStart"/>
      <w:r w:rsidRPr="00D41B0E">
        <w:rPr>
          <w:lang w:val="pt-PT"/>
        </w:rPr>
        <w:t>Nagsabi</w:t>
      </w:r>
      <w:proofErr w:type="spellEnd"/>
      <w:r w:rsidRPr="00D41B0E">
        <w:rPr>
          <w:lang w:val="pt-PT"/>
        </w:rPr>
        <w:t xml:space="preserve"> </w:t>
      </w:r>
      <w:proofErr w:type="spellStart"/>
      <w:r w:rsidRPr="00D41B0E">
        <w:rPr>
          <w:lang w:val="pt-PT"/>
        </w:rPr>
        <w:t>ang</w:t>
      </w:r>
      <w:proofErr w:type="spellEnd"/>
      <w:r w:rsidRPr="00D41B0E">
        <w:rPr>
          <w:lang w:val="pt-PT"/>
        </w:rPr>
        <w:t xml:space="preserve"> </w:t>
      </w:r>
      <w:proofErr w:type="spellStart"/>
      <w:r w:rsidRPr="00D41B0E">
        <w:rPr>
          <w:lang w:val="pt-PT"/>
        </w:rPr>
        <w:t>tagapag-akdang</w:t>
      </w:r>
      <w:proofErr w:type="spellEnd"/>
      <w:r w:rsidRPr="00D41B0E">
        <w:rPr>
          <w:lang w:val="pt-PT"/>
        </w:rPr>
        <w:t xml:space="preserve"> si </w:t>
      </w:r>
      <w:proofErr w:type="spellStart"/>
      <w:r w:rsidRPr="00D41B0E">
        <w:rPr>
          <w:lang w:val="pt-PT"/>
        </w:rPr>
        <w:t>Shaykh</w:t>
      </w:r>
      <w:proofErr w:type="spellEnd"/>
      <w:r w:rsidRPr="00D41B0E">
        <w:rPr>
          <w:lang w:val="pt-PT"/>
        </w:rPr>
        <w:t xml:space="preserve"> </w:t>
      </w:r>
      <w:proofErr w:type="spellStart"/>
      <w:r w:rsidRPr="00D41B0E">
        <w:rPr>
          <w:lang w:val="pt-PT"/>
        </w:rPr>
        <w:t>Al-Islām</w:t>
      </w:r>
      <w:proofErr w:type="spellEnd"/>
      <w:r w:rsidRPr="00D41B0E">
        <w:rPr>
          <w:lang w:val="pt-PT"/>
        </w:rPr>
        <w:t xml:space="preserve"> </w:t>
      </w:r>
      <w:proofErr w:type="spellStart"/>
      <w:r w:rsidRPr="00D41B0E">
        <w:rPr>
          <w:lang w:val="pt-PT"/>
        </w:rPr>
        <w:t>Muḥammad</w:t>
      </w:r>
      <w:proofErr w:type="spellEnd"/>
      <w:r w:rsidRPr="00D41B0E">
        <w:rPr>
          <w:lang w:val="pt-PT"/>
        </w:rPr>
        <w:t xml:space="preserve"> bin `</w:t>
      </w:r>
      <w:proofErr w:type="spellStart"/>
      <w:r w:rsidRPr="00D41B0E">
        <w:rPr>
          <w:lang w:val="pt-PT"/>
        </w:rPr>
        <w:t>Abdilwahhāb</w:t>
      </w:r>
      <w:proofErr w:type="spellEnd"/>
      <w:r w:rsidRPr="00D41B0E">
        <w:rPr>
          <w:lang w:val="pt-PT"/>
        </w:rPr>
        <w:t xml:space="preserve"> – </w:t>
      </w:r>
      <w:proofErr w:type="spellStart"/>
      <w:r w:rsidRPr="00D41B0E">
        <w:rPr>
          <w:lang w:val="pt-PT"/>
        </w:rPr>
        <w:t>kaawaan</w:t>
      </w:r>
      <w:proofErr w:type="spellEnd"/>
      <w:r w:rsidRPr="00D41B0E">
        <w:rPr>
          <w:lang w:val="pt-PT"/>
        </w:rPr>
        <w:t xml:space="preserve"> siya ni </w:t>
      </w:r>
      <w:proofErr w:type="spellStart"/>
      <w:r w:rsidRPr="00D41B0E">
        <w:rPr>
          <w:lang w:val="pt-PT"/>
        </w:rPr>
        <w:t>Allāh</w:t>
      </w:r>
      <w:proofErr w:type="spellEnd"/>
      <w:r w:rsidRPr="00D41B0E">
        <w:rPr>
          <w:lang w:val="pt-PT"/>
        </w:rPr>
        <w:t>:</w:t>
      </w:r>
    </w:p>
    <w:p w14:paraId="5ADAC240" w14:textId="77777777" w:rsidR="006C515C" w:rsidRPr="00D41B0E" w:rsidRDefault="00C4414A" w:rsidP="00B3477E">
      <w:pPr>
        <w:jc w:val="center"/>
        <w:rPr>
          <w:sz w:val="28"/>
          <w:szCs w:val="28"/>
          <w:lang w:val="fr-FR"/>
        </w:rPr>
      </w:pPr>
      <w:r w:rsidRPr="00D41B0E">
        <w:rPr>
          <w:sz w:val="28"/>
          <w:szCs w:val="28"/>
          <w:lang w:val="fr-FR"/>
        </w:rPr>
        <w:t xml:space="preserve">Sa </w:t>
      </w:r>
      <w:proofErr w:type="spellStart"/>
      <w:r w:rsidRPr="00D41B0E">
        <w:rPr>
          <w:sz w:val="28"/>
          <w:szCs w:val="28"/>
          <w:lang w:val="fr-FR"/>
        </w:rPr>
        <w:t>ngalan</w:t>
      </w:r>
      <w:proofErr w:type="spellEnd"/>
      <w:r w:rsidRPr="00D41B0E">
        <w:rPr>
          <w:sz w:val="28"/>
          <w:szCs w:val="28"/>
          <w:lang w:val="fr-FR"/>
        </w:rPr>
        <w:t xml:space="preserve"> ni </w:t>
      </w:r>
      <w:proofErr w:type="spellStart"/>
      <w:r w:rsidRPr="00D41B0E">
        <w:rPr>
          <w:sz w:val="28"/>
          <w:szCs w:val="28"/>
          <w:lang w:val="fr-FR"/>
        </w:rPr>
        <w:t>Allāh</w:t>
      </w:r>
      <w:proofErr w:type="spellEnd"/>
      <w:r w:rsidRPr="00D41B0E">
        <w:rPr>
          <w:sz w:val="28"/>
          <w:szCs w:val="28"/>
          <w:lang w:val="fr-FR"/>
        </w:rPr>
        <w:t xml:space="preserve">, </w:t>
      </w:r>
      <w:proofErr w:type="spellStart"/>
      <w:r w:rsidRPr="00D41B0E">
        <w:rPr>
          <w:sz w:val="28"/>
          <w:szCs w:val="28"/>
          <w:lang w:val="fr-FR"/>
        </w:rPr>
        <w:t>ang</w:t>
      </w:r>
      <w:proofErr w:type="spellEnd"/>
      <w:r w:rsidRPr="00D41B0E">
        <w:rPr>
          <w:sz w:val="28"/>
          <w:szCs w:val="28"/>
          <w:lang w:val="fr-FR"/>
        </w:rPr>
        <w:t xml:space="preserve"> </w:t>
      </w:r>
      <w:proofErr w:type="spellStart"/>
      <w:r w:rsidRPr="00D41B0E">
        <w:rPr>
          <w:sz w:val="28"/>
          <w:szCs w:val="28"/>
          <w:lang w:val="fr-FR"/>
        </w:rPr>
        <w:t>Napakamaawain</w:t>
      </w:r>
      <w:proofErr w:type="spellEnd"/>
      <w:r w:rsidRPr="00D41B0E">
        <w:rPr>
          <w:sz w:val="28"/>
          <w:szCs w:val="28"/>
          <w:lang w:val="fr-FR"/>
        </w:rPr>
        <w:t xml:space="preserve">, </w:t>
      </w:r>
      <w:proofErr w:type="spellStart"/>
      <w:r w:rsidRPr="00D41B0E">
        <w:rPr>
          <w:sz w:val="28"/>
          <w:szCs w:val="28"/>
          <w:lang w:val="fr-FR"/>
        </w:rPr>
        <w:t>ang</w:t>
      </w:r>
      <w:proofErr w:type="spellEnd"/>
      <w:r w:rsidRPr="00D41B0E">
        <w:rPr>
          <w:sz w:val="28"/>
          <w:szCs w:val="28"/>
          <w:lang w:val="fr-FR"/>
        </w:rPr>
        <w:t xml:space="preserve"> </w:t>
      </w:r>
      <w:proofErr w:type="spellStart"/>
      <w:r w:rsidRPr="00D41B0E">
        <w:rPr>
          <w:sz w:val="28"/>
          <w:szCs w:val="28"/>
          <w:lang w:val="fr-FR"/>
        </w:rPr>
        <w:t>Maawain</w:t>
      </w:r>
      <w:proofErr w:type="spellEnd"/>
    </w:p>
    <w:p w14:paraId="5ADAC241" w14:textId="77777777" w:rsidR="006C515C" w:rsidRPr="00D41B0E" w:rsidRDefault="00C4414A" w:rsidP="00B3477E">
      <w:pPr>
        <w:rPr>
          <w:lang w:val="fr-FR"/>
        </w:rPr>
      </w:pPr>
      <w:r w:rsidRPr="00D41B0E">
        <w:rPr>
          <w:lang w:val="fr-FR"/>
        </w:rPr>
        <w:t xml:space="preserve">Kabilang sa </w:t>
      </w:r>
      <w:proofErr w:type="spellStart"/>
      <w:r w:rsidRPr="00D41B0E">
        <w:rPr>
          <w:lang w:val="fr-FR"/>
        </w:rPr>
        <w:t>pinakakahanga-hanga</w:t>
      </w:r>
      <w:proofErr w:type="spellEnd"/>
      <w:r w:rsidRPr="00D41B0E">
        <w:rPr>
          <w:lang w:val="fr-FR"/>
        </w:rPr>
        <w:t xml:space="preserve"> sa mga </w:t>
      </w:r>
      <w:proofErr w:type="spellStart"/>
      <w:r w:rsidRPr="00D41B0E">
        <w:rPr>
          <w:lang w:val="fr-FR"/>
        </w:rPr>
        <w:t>kahanga-hanga</w:t>
      </w:r>
      <w:proofErr w:type="spellEnd"/>
      <w:r w:rsidRPr="00D41B0E">
        <w:rPr>
          <w:lang w:val="fr-FR"/>
        </w:rPr>
        <w:t xml:space="preserve"> at </w:t>
      </w:r>
      <w:proofErr w:type="spellStart"/>
      <w:r w:rsidRPr="00D41B0E">
        <w:rPr>
          <w:lang w:val="fr-FR"/>
        </w:rPr>
        <w:t>pinakamalaki</w:t>
      </w:r>
      <w:proofErr w:type="spellEnd"/>
      <w:r w:rsidRPr="00D41B0E">
        <w:rPr>
          <w:lang w:val="fr-FR"/>
        </w:rPr>
        <w:t xml:space="preserve"> sa mga </w:t>
      </w:r>
      <w:proofErr w:type="spellStart"/>
      <w:r w:rsidRPr="00D41B0E">
        <w:rPr>
          <w:lang w:val="fr-FR"/>
        </w:rPr>
        <w:t>tanda</w:t>
      </w:r>
      <w:proofErr w:type="spellEnd"/>
      <w:r w:rsidRPr="00D41B0E">
        <w:rPr>
          <w:lang w:val="fr-FR"/>
        </w:rPr>
        <w:t xml:space="preserve"> na </w:t>
      </w:r>
      <w:proofErr w:type="spellStart"/>
      <w:r w:rsidRPr="00D41B0E">
        <w:rPr>
          <w:lang w:val="fr-FR"/>
        </w:rPr>
        <w:t>nagpapatunay</w:t>
      </w:r>
      <w:proofErr w:type="spellEnd"/>
      <w:r w:rsidRPr="00D41B0E">
        <w:rPr>
          <w:lang w:val="fr-FR"/>
        </w:rPr>
        <w:t xml:space="preserve"> sa </w:t>
      </w:r>
      <w:proofErr w:type="spellStart"/>
      <w:r w:rsidRPr="00D41B0E">
        <w:rPr>
          <w:lang w:val="fr-FR"/>
        </w:rPr>
        <w:t>kakayahan</w:t>
      </w:r>
      <w:proofErr w:type="spellEnd"/>
      <w:r w:rsidRPr="00D41B0E">
        <w:rPr>
          <w:lang w:val="fr-FR"/>
        </w:rPr>
        <w:t xml:space="preserve"> ni </w:t>
      </w:r>
      <w:proofErr w:type="spellStart"/>
      <w:r w:rsidRPr="00D41B0E">
        <w:rPr>
          <w:lang w:val="fr-FR"/>
        </w:rPr>
        <w:t>Allāh</w:t>
      </w:r>
      <w:proofErr w:type="spellEnd"/>
      <w:r w:rsidRPr="00D41B0E">
        <w:rPr>
          <w:lang w:val="fr-FR"/>
        </w:rPr>
        <w:t xml:space="preserve"> na </w:t>
      </w:r>
      <w:proofErr w:type="spellStart"/>
      <w:r w:rsidRPr="00D41B0E">
        <w:rPr>
          <w:lang w:val="fr-FR"/>
        </w:rPr>
        <w:t>Haring</w:t>
      </w:r>
      <w:proofErr w:type="spellEnd"/>
      <w:r w:rsidRPr="00D41B0E">
        <w:rPr>
          <w:lang w:val="fr-FR"/>
        </w:rPr>
        <w:t xml:space="preserve"> </w:t>
      </w:r>
      <w:proofErr w:type="spellStart"/>
      <w:r w:rsidRPr="00D41B0E">
        <w:rPr>
          <w:lang w:val="fr-FR"/>
        </w:rPr>
        <w:t>Paladaig</w:t>
      </w:r>
      <w:proofErr w:type="spellEnd"/>
      <w:r w:rsidRPr="00D41B0E">
        <w:rPr>
          <w:lang w:val="fr-FR"/>
        </w:rPr>
        <w:t xml:space="preserve"> </w:t>
      </w:r>
      <w:proofErr w:type="spellStart"/>
      <w:r w:rsidRPr="00D41B0E">
        <w:rPr>
          <w:lang w:val="fr-FR"/>
        </w:rPr>
        <w:t>ang</w:t>
      </w:r>
      <w:proofErr w:type="spellEnd"/>
      <w:r w:rsidRPr="00D41B0E">
        <w:rPr>
          <w:lang w:val="fr-FR"/>
        </w:rPr>
        <w:t xml:space="preserve"> Anim na </w:t>
      </w:r>
      <w:proofErr w:type="spellStart"/>
      <w:r w:rsidRPr="00D41B0E">
        <w:rPr>
          <w:lang w:val="fr-FR"/>
        </w:rPr>
        <w:t>Saligan</w:t>
      </w:r>
      <w:proofErr w:type="spellEnd"/>
      <w:r w:rsidRPr="00D41B0E">
        <w:rPr>
          <w:lang w:val="fr-FR"/>
        </w:rPr>
        <w:t xml:space="preserve"> na </w:t>
      </w:r>
      <w:proofErr w:type="spellStart"/>
      <w:r w:rsidRPr="00D41B0E">
        <w:rPr>
          <w:lang w:val="fr-FR"/>
        </w:rPr>
        <w:t>nilinaw</w:t>
      </w:r>
      <w:proofErr w:type="spellEnd"/>
      <w:r w:rsidRPr="00D41B0E">
        <w:rPr>
          <w:lang w:val="fr-FR"/>
        </w:rPr>
        <w:t xml:space="preserve"> Niya (napakataas Siya) sa isang </w:t>
      </w:r>
      <w:proofErr w:type="spellStart"/>
      <w:r w:rsidRPr="00D41B0E">
        <w:rPr>
          <w:lang w:val="fr-FR"/>
        </w:rPr>
        <w:t>maliwanag</w:t>
      </w:r>
      <w:proofErr w:type="spellEnd"/>
      <w:r w:rsidRPr="00D41B0E">
        <w:rPr>
          <w:lang w:val="fr-FR"/>
        </w:rPr>
        <w:t xml:space="preserve"> na </w:t>
      </w:r>
      <w:proofErr w:type="spellStart"/>
      <w:r w:rsidRPr="00D41B0E">
        <w:rPr>
          <w:lang w:val="fr-FR"/>
        </w:rPr>
        <w:t>paglilinaw</w:t>
      </w:r>
      <w:proofErr w:type="spellEnd"/>
      <w:r w:rsidRPr="00D41B0E">
        <w:rPr>
          <w:lang w:val="fr-FR"/>
        </w:rPr>
        <w:t xml:space="preserve"> para sa </w:t>
      </w:r>
      <w:proofErr w:type="spellStart"/>
      <w:r w:rsidRPr="00D41B0E">
        <w:rPr>
          <w:lang w:val="fr-FR"/>
        </w:rPr>
        <w:t>madla</w:t>
      </w:r>
      <w:proofErr w:type="spellEnd"/>
      <w:r w:rsidRPr="00D41B0E">
        <w:rPr>
          <w:lang w:val="fr-FR"/>
        </w:rPr>
        <w:t xml:space="preserve"> </w:t>
      </w:r>
      <w:proofErr w:type="spellStart"/>
      <w:r w:rsidRPr="00D41B0E">
        <w:rPr>
          <w:lang w:val="fr-FR"/>
        </w:rPr>
        <w:t>higit</w:t>
      </w:r>
      <w:proofErr w:type="spellEnd"/>
      <w:r w:rsidRPr="00D41B0E">
        <w:rPr>
          <w:lang w:val="fr-FR"/>
        </w:rPr>
        <w:t xml:space="preserve"> sa </w:t>
      </w:r>
      <w:proofErr w:type="spellStart"/>
      <w:r w:rsidRPr="00D41B0E">
        <w:rPr>
          <w:lang w:val="fr-FR"/>
        </w:rPr>
        <w:t>anumang</w:t>
      </w:r>
      <w:proofErr w:type="spellEnd"/>
      <w:r w:rsidRPr="00D41B0E">
        <w:rPr>
          <w:lang w:val="fr-FR"/>
        </w:rPr>
        <w:t xml:space="preserve"> </w:t>
      </w:r>
      <w:proofErr w:type="spellStart"/>
      <w:r w:rsidRPr="00D41B0E">
        <w:rPr>
          <w:lang w:val="fr-FR"/>
        </w:rPr>
        <w:t>ipinagpapalagay</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tagapagpalagay</w:t>
      </w:r>
      <w:proofErr w:type="spellEnd"/>
      <w:r w:rsidRPr="00D41B0E">
        <w:rPr>
          <w:lang w:val="fr-FR"/>
        </w:rPr>
        <w:t xml:space="preserve">. </w:t>
      </w:r>
      <w:proofErr w:type="spellStart"/>
      <w:r w:rsidRPr="00D41B0E">
        <w:rPr>
          <w:lang w:val="fr-FR"/>
        </w:rPr>
        <w:t>Pagkatapos</w:t>
      </w:r>
      <w:proofErr w:type="spellEnd"/>
      <w:r w:rsidRPr="00D41B0E">
        <w:rPr>
          <w:lang w:val="fr-FR"/>
        </w:rPr>
        <w:t xml:space="preserve"> </w:t>
      </w:r>
      <w:proofErr w:type="spellStart"/>
      <w:r w:rsidRPr="00D41B0E">
        <w:rPr>
          <w:lang w:val="fr-FR"/>
        </w:rPr>
        <w:t>matapos</w:t>
      </w:r>
      <w:proofErr w:type="spellEnd"/>
      <w:r w:rsidRPr="00D41B0E">
        <w:rPr>
          <w:lang w:val="fr-FR"/>
        </w:rPr>
        <w:t xml:space="preserve"> </w:t>
      </w:r>
      <w:proofErr w:type="spellStart"/>
      <w:r w:rsidRPr="00D41B0E">
        <w:rPr>
          <w:lang w:val="fr-FR"/>
        </w:rPr>
        <w:t>nito</w:t>
      </w:r>
      <w:proofErr w:type="spellEnd"/>
      <w:r w:rsidRPr="00D41B0E">
        <w:rPr>
          <w:lang w:val="fr-FR"/>
        </w:rPr>
        <w:t xml:space="preserve">, </w:t>
      </w:r>
      <w:proofErr w:type="spellStart"/>
      <w:r w:rsidRPr="00D41B0E">
        <w:rPr>
          <w:lang w:val="fr-FR"/>
        </w:rPr>
        <w:t>may</w:t>
      </w:r>
      <w:proofErr w:type="spellEnd"/>
      <w:r w:rsidRPr="00D41B0E">
        <w:rPr>
          <w:lang w:val="fr-FR"/>
        </w:rPr>
        <w:t xml:space="preserve"> </w:t>
      </w:r>
      <w:proofErr w:type="spellStart"/>
      <w:r w:rsidRPr="00D41B0E">
        <w:rPr>
          <w:lang w:val="fr-FR"/>
        </w:rPr>
        <w:t>nagkamali</w:t>
      </w:r>
      <w:proofErr w:type="spellEnd"/>
      <w:r w:rsidRPr="00D41B0E">
        <w:rPr>
          <w:lang w:val="fr-FR"/>
        </w:rPr>
        <w:t xml:space="preserve"> </w:t>
      </w:r>
      <w:proofErr w:type="spellStart"/>
      <w:r w:rsidRPr="00D41B0E">
        <w:rPr>
          <w:lang w:val="fr-FR"/>
        </w:rPr>
        <w:t>kaugnay</w:t>
      </w:r>
      <w:proofErr w:type="spellEnd"/>
      <w:r w:rsidRPr="00D41B0E">
        <w:rPr>
          <w:lang w:val="fr-FR"/>
        </w:rPr>
        <w:t xml:space="preserve"> sa mga ito na </w:t>
      </w:r>
      <w:proofErr w:type="spellStart"/>
      <w:r w:rsidRPr="00D41B0E">
        <w:rPr>
          <w:lang w:val="fr-FR"/>
        </w:rPr>
        <w:t>marami</w:t>
      </w:r>
      <w:proofErr w:type="spellEnd"/>
      <w:r w:rsidRPr="00D41B0E">
        <w:rPr>
          <w:lang w:val="fr-FR"/>
        </w:rPr>
        <w:t xml:space="preserve"> sa mga </w:t>
      </w:r>
      <w:proofErr w:type="spellStart"/>
      <w:r w:rsidRPr="00D41B0E">
        <w:rPr>
          <w:lang w:val="fr-FR"/>
        </w:rPr>
        <w:t>matalino</w:t>
      </w:r>
      <w:proofErr w:type="spellEnd"/>
      <w:r w:rsidRPr="00D41B0E">
        <w:rPr>
          <w:lang w:val="fr-FR"/>
        </w:rPr>
        <w:t xml:space="preserve"> </w:t>
      </w:r>
      <w:proofErr w:type="spellStart"/>
      <w:r w:rsidRPr="00D41B0E">
        <w:rPr>
          <w:lang w:val="fr-FR"/>
        </w:rPr>
        <w:t>ng</w:t>
      </w:r>
      <w:proofErr w:type="spellEnd"/>
      <w:r w:rsidRPr="00D41B0E">
        <w:rPr>
          <w:lang w:val="fr-FR"/>
        </w:rPr>
        <w:t xml:space="preserve"> Mundo at mga </w:t>
      </w:r>
      <w:proofErr w:type="spellStart"/>
      <w:r w:rsidRPr="00D41B0E">
        <w:rPr>
          <w:lang w:val="fr-FR"/>
        </w:rPr>
        <w:t>mapag-unawa</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anak</w:t>
      </w:r>
      <w:proofErr w:type="spellEnd"/>
      <w:r w:rsidRPr="00D41B0E">
        <w:rPr>
          <w:lang w:val="fr-FR"/>
        </w:rPr>
        <w:t xml:space="preserve"> ni Adan </w:t>
      </w:r>
      <w:proofErr w:type="spellStart"/>
      <w:r w:rsidRPr="00D41B0E">
        <w:rPr>
          <w:lang w:val="fr-FR"/>
        </w:rPr>
        <w:t>maliban</w:t>
      </w:r>
      <w:proofErr w:type="spellEnd"/>
      <w:r w:rsidRPr="00D41B0E">
        <w:rPr>
          <w:lang w:val="fr-FR"/>
        </w:rPr>
        <w:t xml:space="preserve"> sa </w:t>
      </w:r>
      <w:proofErr w:type="spellStart"/>
      <w:r w:rsidRPr="00D41B0E">
        <w:rPr>
          <w:lang w:val="fr-FR"/>
        </w:rPr>
        <w:t>kaunti</w:t>
      </w:r>
      <w:proofErr w:type="spellEnd"/>
      <w:r w:rsidRPr="00D41B0E">
        <w:rPr>
          <w:lang w:val="fr-FR"/>
        </w:rPr>
        <w:t>.</w:t>
      </w:r>
    </w:p>
    <w:p w14:paraId="5ADAC242" w14:textId="77777777" w:rsidR="006C515C" w:rsidRPr="00D41B0E" w:rsidRDefault="00C4414A" w:rsidP="003A6483">
      <w:pPr>
        <w:pStyle w:val="1"/>
        <w:rPr>
          <w:lang w:val="fr-FR"/>
        </w:rPr>
      </w:pPr>
      <w:bookmarkStart w:id="5" w:name="_Toc2"/>
      <w:bookmarkStart w:id="6" w:name="_Toc121571687"/>
      <w:r w:rsidRPr="00D41B0E">
        <w:rPr>
          <w:lang w:val="fr-FR"/>
        </w:rPr>
        <w:t xml:space="preserve">Ang </w:t>
      </w:r>
      <w:proofErr w:type="spellStart"/>
      <w:r w:rsidRPr="00D41B0E">
        <w:rPr>
          <w:lang w:val="fr-FR"/>
        </w:rPr>
        <w:t>Unang</w:t>
      </w:r>
      <w:proofErr w:type="spellEnd"/>
      <w:r w:rsidRPr="00D41B0E">
        <w:rPr>
          <w:lang w:val="fr-FR"/>
        </w:rPr>
        <w:t xml:space="preserve"> </w:t>
      </w:r>
      <w:proofErr w:type="spellStart"/>
      <w:r w:rsidRPr="00D41B0E">
        <w:rPr>
          <w:lang w:val="fr-FR"/>
        </w:rPr>
        <w:t>Saligan</w:t>
      </w:r>
      <w:bookmarkEnd w:id="5"/>
      <w:bookmarkEnd w:id="6"/>
      <w:proofErr w:type="spellEnd"/>
    </w:p>
    <w:p w14:paraId="5ADAC243" w14:textId="77777777" w:rsidR="006C515C" w:rsidRPr="00D41B0E" w:rsidRDefault="00C4414A" w:rsidP="00B3477E">
      <w:pPr>
        <w:rPr>
          <w:lang w:val="fr-FR"/>
        </w:rPr>
      </w:pPr>
      <w:r w:rsidRPr="00D41B0E">
        <w:rPr>
          <w:lang w:val="fr-FR"/>
        </w:rPr>
        <w:t xml:space="preserve">Ang </w:t>
      </w:r>
      <w:proofErr w:type="spellStart"/>
      <w:r w:rsidRPr="00D41B0E">
        <w:rPr>
          <w:lang w:val="fr-FR"/>
        </w:rPr>
        <w:t>pagpapakawagas</w:t>
      </w:r>
      <w:proofErr w:type="spellEnd"/>
      <w:r w:rsidRPr="00D41B0E">
        <w:rPr>
          <w:lang w:val="fr-FR"/>
        </w:rPr>
        <w:t xml:space="preserve"> sa relihiyon para </w:t>
      </w:r>
      <w:proofErr w:type="spellStart"/>
      <w:r w:rsidRPr="00D41B0E">
        <w:rPr>
          <w:lang w:val="fr-FR"/>
        </w:rPr>
        <w:t>kay</w:t>
      </w:r>
      <w:proofErr w:type="spellEnd"/>
      <w:r w:rsidRPr="00D41B0E">
        <w:rPr>
          <w:lang w:val="fr-FR"/>
        </w:rPr>
        <w:t xml:space="preserve"> Allāh (napakataas Siya) – </w:t>
      </w:r>
      <w:proofErr w:type="spellStart"/>
      <w:r w:rsidRPr="00D41B0E">
        <w:rPr>
          <w:lang w:val="fr-FR"/>
        </w:rPr>
        <w:t>tanging</w:t>
      </w:r>
      <w:proofErr w:type="spellEnd"/>
      <w:r w:rsidRPr="00D41B0E">
        <w:rPr>
          <w:lang w:val="fr-FR"/>
        </w:rPr>
        <w:t xml:space="preserve"> sa </w:t>
      </w:r>
      <w:proofErr w:type="spellStart"/>
      <w:r w:rsidRPr="00D41B0E">
        <w:rPr>
          <w:lang w:val="fr-FR"/>
        </w:rPr>
        <w:t>Kanya</w:t>
      </w:r>
      <w:proofErr w:type="spellEnd"/>
      <w:r w:rsidRPr="00D41B0E">
        <w:rPr>
          <w:lang w:val="fr-FR"/>
        </w:rPr>
        <w:t xml:space="preserve"> </w:t>
      </w:r>
      <w:proofErr w:type="spellStart"/>
      <w:r w:rsidRPr="00D41B0E">
        <w:rPr>
          <w:lang w:val="fr-FR"/>
        </w:rPr>
        <w:t>nang</w:t>
      </w:r>
      <w:proofErr w:type="spellEnd"/>
      <w:r w:rsidRPr="00D41B0E">
        <w:rPr>
          <w:lang w:val="fr-FR"/>
        </w:rPr>
        <w:t xml:space="preserve"> </w:t>
      </w:r>
      <w:proofErr w:type="spellStart"/>
      <w:r w:rsidRPr="00D41B0E">
        <w:rPr>
          <w:lang w:val="fr-FR"/>
        </w:rPr>
        <w:t>walang</w:t>
      </w:r>
      <w:proofErr w:type="spellEnd"/>
      <w:r w:rsidRPr="00D41B0E">
        <w:rPr>
          <w:lang w:val="fr-FR"/>
        </w:rPr>
        <w:t xml:space="preserve"> </w:t>
      </w:r>
      <w:proofErr w:type="spellStart"/>
      <w:r w:rsidRPr="00D41B0E">
        <w:rPr>
          <w:lang w:val="fr-FR"/>
        </w:rPr>
        <w:t>katambal</w:t>
      </w:r>
      <w:proofErr w:type="spellEnd"/>
      <w:r w:rsidRPr="00D41B0E">
        <w:rPr>
          <w:lang w:val="fr-FR"/>
        </w:rPr>
        <w:t xml:space="preserve"> para sa </w:t>
      </w:r>
      <w:proofErr w:type="spellStart"/>
      <w:r w:rsidRPr="00D41B0E">
        <w:rPr>
          <w:lang w:val="fr-FR"/>
        </w:rPr>
        <w:t>Kanya</w:t>
      </w:r>
      <w:proofErr w:type="spellEnd"/>
      <w:r w:rsidRPr="00D41B0E">
        <w:rPr>
          <w:lang w:val="fr-FR"/>
        </w:rPr>
        <w:t xml:space="preserve"> – </w:t>
      </w:r>
      <w:proofErr w:type="spellStart"/>
      <w:r w:rsidRPr="00D41B0E">
        <w:rPr>
          <w:lang w:val="fr-FR"/>
        </w:rPr>
        <w:t>ang</w:t>
      </w:r>
      <w:proofErr w:type="spellEnd"/>
      <w:r w:rsidRPr="00D41B0E">
        <w:rPr>
          <w:lang w:val="fr-FR"/>
        </w:rPr>
        <w:t xml:space="preserve"> </w:t>
      </w:r>
      <w:proofErr w:type="spellStart"/>
      <w:r w:rsidRPr="00D41B0E">
        <w:rPr>
          <w:lang w:val="fr-FR"/>
        </w:rPr>
        <w:t>paglilinaw</w:t>
      </w:r>
      <w:proofErr w:type="spellEnd"/>
      <w:r w:rsidRPr="00D41B0E">
        <w:rPr>
          <w:lang w:val="fr-FR"/>
        </w:rPr>
        <w:t xml:space="preserve"> sa </w:t>
      </w:r>
      <w:proofErr w:type="spellStart"/>
      <w:r w:rsidRPr="00D41B0E">
        <w:rPr>
          <w:lang w:val="fr-FR"/>
        </w:rPr>
        <w:t>salungat</w:t>
      </w:r>
      <w:proofErr w:type="spellEnd"/>
      <w:r w:rsidRPr="00D41B0E">
        <w:rPr>
          <w:lang w:val="fr-FR"/>
        </w:rPr>
        <w:t xml:space="preserve"> dito na </w:t>
      </w:r>
      <w:proofErr w:type="spellStart"/>
      <w:r w:rsidRPr="00D41B0E">
        <w:rPr>
          <w:lang w:val="fr-FR"/>
        </w:rPr>
        <w:t>siyang</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pagtatambal</w:t>
      </w:r>
      <w:proofErr w:type="spellEnd"/>
      <w:r w:rsidRPr="00D41B0E">
        <w:rPr>
          <w:lang w:val="fr-FR"/>
        </w:rPr>
        <w:t xml:space="preserve"> </w:t>
      </w:r>
      <w:proofErr w:type="spellStart"/>
      <w:r w:rsidRPr="00D41B0E">
        <w:rPr>
          <w:lang w:val="fr-FR"/>
        </w:rPr>
        <w:t>kay</w:t>
      </w:r>
      <w:proofErr w:type="spellEnd"/>
      <w:r w:rsidRPr="00D41B0E">
        <w:rPr>
          <w:lang w:val="fr-FR"/>
        </w:rPr>
        <w:t xml:space="preserve"> Allāh, at </w:t>
      </w:r>
      <w:proofErr w:type="spellStart"/>
      <w:r w:rsidRPr="00D41B0E">
        <w:rPr>
          <w:lang w:val="fr-FR"/>
        </w:rPr>
        <w:t>ang</w:t>
      </w:r>
      <w:proofErr w:type="spellEnd"/>
      <w:r w:rsidRPr="00D41B0E">
        <w:rPr>
          <w:lang w:val="fr-FR"/>
        </w:rPr>
        <w:t xml:space="preserve"> </w:t>
      </w:r>
      <w:proofErr w:type="spellStart"/>
      <w:r w:rsidRPr="00D41B0E">
        <w:rPr>
          <w:lang w:val="fr-FR"/>
        </w:rPr>
        <w:t>pagiging</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pinakamaraming</w:t>
      </w:r>
      <w:proofErr w:type="spellEnd"/>
      <w:r w:rsidRPr="00D41B0E">
        <w:rPr>
          <w:lang w:val="fr-FR"/>
        </w:rPr>
        <w:t xml:space="preserve"> </w:t>
      </w:r>
      <w:proofErr w:type="spellStart"/>
      <w:r w:rsidRPr="00D41B0E">
        <w:rPr>
          <w:lang w:val="fr-FR"/>
        </w:rPr>
        <w:t>bahagi</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Qur'ān</w:t>
      </w:r>
      <w:proofErr w:type="spellEnd"/>
      <w:r w:rsidRPr="00D41B0E">
        <w:rPr>
          <w:lang w:val="fr-FR"/>
        </w:rPr>
        <w:t xml:space="preserve"> ay </w:t>
      </w:r>
      <w:proofErr w:type="spellStart"/>
      <w:r w:rsidRPr="00D41B0E">
        <w:rPr>
          <w:lang w:val="fr-FR"/>
        </w:rPr>
        <w:t>kaugnay</w:t>
      </w:r>
      <w:proofErr w:type="spellEnd"/>
      <w:r w:rsidRPr="00D41B0E">
        <w:rPr>
          <w:lang w:val="fr-FR"/>
        </w:rPr>
        <w:t xml:space="preserve"> sa </w:t>
      </w:r>
      <w:proofErr w:type="spellStart"/>
      <w:r w:rsidRPr="00D41B0E">
        <w:rPr>
          <w:lang w:val="fr-FR"/>
        </w:rPr>
        <w:t>paglilinaw</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saligang</w:t>
      </w:r>
      <w:proofErr w:type="spellEnd"/>
      <w:r w:rsidRPr="00D41B0E">
        <w:rPr>
          <w:lang w:val="fr-FR"/>
        </w:rPr>
        <w:t xml:space="preserve"> ito sa </w:t>
      </w:r>
      <w:proofErr w:type="spellStart"/>
      <w:r w:rsidRPr="00D41B0E">
        <w:rPr>
          <w:lang w:val="fr-FR"/>
        </w:rPr>
        <w:t>sarisaring</w:t>
      </w:r>
      <w:proofErr w:type="spellEnd"/>
      <w:r w:rsidRPr="00D41B0E">
        <w:rPr>
          <w:lang w:val="fr-FR"/>
        </w:rPr>
        <w:t xml:space="preserve"> </w:t>
      </w:r>
      <w:proofErr w:type="spellStart"/>
      <w:r w:rsidRPr="00D41B0E">
        <w:rPr>
          <w:lang w:val="fr-FR"/>
        </w:rPr>
        <w:t>paraan</w:t>
      </w:r>
      <w:proofErr w:type="spellEnd"/>
      <w:r w:rsidRPr="00D41B0E">
        <w:rPr>
          <w:lang w:val="fr-FR"/>
        </w:rPr>
        <w:t xml:space="preserve"> sa </w:t>
      </w:r>
      <w:proofErr w:type="spellStart"/>
      <w:r w:rsidRPr="00D41B0E">
        <w:rPr>
          <w:lang w:val="fr-FR"/>
        </w:rPr>
        <w:t>pamamagitan</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pananalitang</w:t>
      </w:r>
      <w:proofErr w:type="spellEnd"/>
      <w:r w:rsidRPr="00D41B0E">
        <w:rPr>
          <w:lang w:val="fr-FR"/>
        </w:rPr>
        <w:t xml:space="preserve"> </w:t>
      </w:r>
      <w:proofErr w:type="spellStart"/>
      <w:r w:rsidRPr="00D41B0E">
        <w:rPr>
          <w:lang w:val="fr-FR"/>
        </w:rPr>
        <w:t>naiintindihan</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pinakatunggak</w:t>
      </w:r>
      <w:proofErr w:type="spellEnd"/>
      <w:r w:rsidRPr="00D41B0E">
        <w:rPr>
          <w:lang w:val="fr-FR"/>
        </w:rPr>
        <w:t xml:space="preserve"> sa </w:t>
      </w:r>
      <w:proofErr w:type="spellStart"/>
      <w:r w:rsidRPr="00D41B0E">
        <w:rPr>
          <w:lang w:val="fr-FR"/>
        </w:rPr>
        <w:t>madla</w:t>
      </w:r>
      <w:proofErr w:type="spellEnd"/>
      <w:r w:rsidRPr="00D41B0E">
        <w:rPr>
          <w:lang w:val="fr-FR"/>
        </w:rPr>
        <w:t xml:space="preserve">. </w:t>
      </w:r>
      <w:proofErr w:type="spellStart"/>
      <w:r w:rsidRPr="00D41B0E">
        <w:rPr>
          <w:lang w:val="fr-FR"/>
        </w:rPr>
        <w:t>Pagkatapos</w:t>
      </w:r>
      <w:proofErr w:type="spellEnd"/>
      <w:r w:rsidRPr="00D41B0E">
        <w:rPr>
          <w:lang w:val="fr-FR"/>
        </w:rPr>
        <w:t xml:space="preserve"> </w:t>
      </w:r>
      <w:proofErr w:type="spellStart"/>
      <w:r w:rsidRPr="00D41B0E">
        <w:rPr>
          <w:lang w:val="fr-FR"/>
        </w:rPr>
        <w:t>yayamang</w:t>
      </w:r>
      <w:proofErr w:type="spellEnd"/>
      <w:r w:rsidRPr="00D41B0E">
        <w:rPr>
          <w:lang w:val="fr-FR"/>
        </w:rPr>
        <w:t xml:space="preserve"> </w:t>
      </w:r>
      <w:proofErr w:type="spellStart"/>
      <w:r w:rsidRPr="00D41B0E">
        <w:rPr>
          <w:lang w:val="fr-FR"/>
        </w:rPr>
        <w:t>nangyari</w:t>
      </w:r>
      <w:proofErr w:type="spellEnd"/>
      <w:r w:rsidRPr="00D41B0E">
        <w:rPr>
          <w:lang w:val="fr-FR"/>
        </w:rPr>
        <w:t xml:space="preserve"> sa </w:t>
      </w:r>
      <w:proofErr w:type="spellStart"/>
      <w:r w:rsidRPr="00D41B0E">
        <w:rPr>
          <w:lang w:val="fr-FR"/>
        </w:rPr>
        <w:t>pinakamarami</w:t>
      </w:r>
      <w:proofErr w:type="spellEnd"/>
      <w:r w:rsidRPr="00D41B0E">
        <w:rPr>
          <w:lang w:val="fr-FR"/>
        </w:rPr>
        <w:t xml:space="preserve"> sa </w:t>
      </w:r>
      <w:proofErr w:type="spellStart"/>
      <w:r w:rsidRPr="00D41B0E">
        <w:rPr>
          <w:lang w:val="fr-FR"/>
        </w:rPr>
        <w:t>Kalipunan</w:t>
      </w:r>
      <w:proofErr w:type="spellEnd"/>
      <w:r w:rsidRPr="00D41B0E">
        <w:rPr>
          <w:lang w:val="fr-FR"/>
        </w:rPr>
        <w:t xml:space="preserve"> [</w:t>
      </w:r>
      <w:proofErr w:type="spellStart"/>
      <w:r w:rsidRPr="00D41B0E">
        <w:rPr>
          <w:lang w:val="fr-FR"/>
        </w:rPr>
        <w:t>ng</w:t>
      </w:r>
      <w:proofErr w:type="spellEnd"/>
      <w:r w:rsidRPr="00D41B0E">
        <w:rPr>
          <w:lang w:val="fr-FR"/>
        </w:rPr>
        <w:t xml:space="preserve"> Islām] </w:t>
      </w:r>
      <w:proofErr w:type="spellStart"/>
      <w:r w:rsidRPr="00D41B0E">
        <w:rPr>
          <w:lang w:val="fr-FR"/>
        </w:rPr>
        <w:t>ang</w:t>
      </w:r>
      <w:proofErr w:type="spellEnd"/>
      <w:r w:rsidRPr="00D41B0E">
        <w:rPr>
          <w:lang w:val="fr-FR"/>
        </w:rPr>
        <w:t xml:space="preserve"> </w:t>
      </w:r>
      <w:proofErr w:type="spellStart"/>
      <w:r w:rsidRPr="00D41B0E">
        <w:rPr>
          <w:lang w:val="fr-FR"/>
        </w:rPr>
        <w:t>nangyari</w:t>
      </w:r>
      <w:proofErr w:type="spellEnd"/>
      <w:r w:rsidRPr="00D41B0E">
        <w:rPr>
          <w:lang w:val="fr-FR"/>
        </w:rPr>
        <w:t xml:space="preserve">, </w:t>
      </w:r>
      <w:proofErr w:type="spellStart"/>
      <w:r w:rsidRPr="00D41B0E">
        <w:rPr>
          <w:lang w:val="fr-FR"/>
        </w:rPr>
        <w:t>pinalitaw</w:t>
      </w:r>
      <w:proofErr w:type="spellEnd"/>
      <w:r w:rsidRPr="00D41B0E">
        <w:rPr>
          <w:lang w:val="fr-FR"/>
        </w:rPr>
        <w:t xml:space="preserve"> sa </w:t>
      </w:r>
      <w:proofErr w:type="spellStart"/>
      <w:r w:rsidRPr="00D41B0E">
        <w:rPr>
          <w:lang w:val="fr-FR"/>
        </w:rPr>
        <w:t>kanila</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demonyo</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pagpapakawagas</w:t>
      </w:r>
      <w:proofErr w:type="spellEnd"/>
      <w:r w:rsidRPr="00D41B0E">
        <w:rPr>
          <w:lang w:val="fr-FR"/>
        </w:rPr>
        <w:t xml:space="preserve"> [</w:t>
      </w:r>
      <w:proofErr w:type="spellStart"/>
      <w:r w:rsidRPr="00D41B0E">
        <w:rPr>
          <w:lang w:val="fr-FR"/>
        </w:rPr>
        <w:t>kay</w:t>
      </w:r>
      <w:proofErr w:type="spellEnd"/>
      <w:r w:rsidRPr="00D41B0E">
        <w:rPr>
          <w:lang w:val="fr-FR"/>
        </w:rPr>
        <w:t xml:space="preserve"> Allāh] bilang </w:t>
      </w:r>
      <w:proofErr w:type="spellStart"/>
      <w:r w:rsidRPr="00D41B0E">
        <w:rPr>
          <w:lang w:val="fr-FR"/>
        </w:rPr>
        <w:t>nasa</w:t>
      </w:r>
      <w:proofErr w:type="spellEnd"/>
      <w:r w:rsidRPr="00D41B0E">
        <w:rPr>
          <w:lang w:val="fr-FR"/>
        </w:rPr>
        <w:t xml:space="preserve"> </w:t>
      </w:r>
      <w:proofErr w:type="spellStart"/>
      <w:r w:rsidRPr="00D41B0E">
        <w:rPr>
          <w:lang w:val="fr-FR"/>
        </w:rPr>
        <w:t>anyo</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pagmamaliit</w:t>
      </w:r>
      <w:proofErr w:type="spellEnd"/>
      <w:r w:rsidRPr="00D41B0E">
        <w:rPr>
          <w:lang w:val="fr-FR"/>
        </w:rPr>
        <w:t xml:space="preserve"> sa mga </w:t>
      </w:r>
      <w:proofErr w:type="spellStart"/>
      <w:r w:rsidRPr="00D41B0E">
        <w:rPr>
          <w:lang w:val="fr-FR"/>
        </w:rPr>
        <w:t>taong</w:t>
      </w:r>
      <w:proofErr w:type="spellEnd"/>
      <w:r w:rsidRPr="00D41B0E">
        <w:rPr>
          <w:lang w:val="fr-FR"/>
        </w:rPr>
        <w:t xml:space="preserve"> </w:t>
      </w:r>
      <w:proofErr w:type="spellStart"/>
      <w:r w:rsidRPr="00D41B0E">
        <w:rPr>
          <w:lang w:val="fr-FR"/>
        </w:rPr>
        <w:t>maayos</w:t>
      </w:r>
      <w:proofErr w:type="spellEnd"/>
      <w:r w:rsidRPr="00D41B0E">
        <w:rPr>
          <w:lang w:val="fr-FR"/>
        </w:rPr>
        <w:t xml:space="preserve"> at </w:t>
      </w:r>
      <w:proofErr w:type="spellStart"/>
      <w:r w:rsidRPr="00D41B0E">
        <w:rPr>
          <w:lang w:val="fr-FR"/>
        </w:rPr>
        <w:t>pagpapakulang</w:t>
      </w:r>
      <w:proofErr w:type="spellEnd"/>
      <w:r w:rsidRPr="00D41B0E">
        <w:rPr>
          <w:lang w:val="fr-FR"/>
        </w:rPr>
        <w:t xml:space="preserve"> sa mga </w:t>
      </w:r>
      <w:proofErr w:type="spellStart"/>
      <w:r w:rsidRPr="00D41B0E">
        <w:rPr>
          <w:lang w:val="fr-FR"/>
        </w:rPr>
        <w:t>karapatan</w:t>
      </w:r>
      <w:proofErr w:type="spellEnd"/>
      <w:r w:rsidRPr="00D41B0E">
        <w:rPr>
          <w:lang w:val="fr-FR"/>
        </w:rPr>
        <w:t xml:space="preserve"> </w:t>
      </w:r>
      <w:proofErr w:type="spellStart"/>
      <w:r w:rsidRPr="00D41B0E">
        <w:rPr>
          <w:lang w:val="fr-FR"/>
        </w:rPr>
        <w:t>ng</w:t>
      </w:r>
      <w:proofErr w:type="spellEnd"/>
      <w:r w:rsidRPr="00D41B0E">
        <w:rPr>
          <w:lang w:val="fr-FR"/>
        </w:rPr>
        <w:t xml:space="preserve"> mga ito at </w:t>
      </w:r>
      <w:proofErr w:type="spellStart"/>
      <w:r w:rsidRPr="00D41B0E">
        <w:rPr>
          <w:lang w:val="fr-FR"/>
        </w:rPr>
        <w:t>pinalitaw</w:t>
      </w:r>
      <w:proofErr w:type="spellEnd"/>
      <w:r w:rsidRPr="00D41B0E">
        <w:rPr>
          <w:lang w:val="fr-FR"/>
        </w:rPr>
        <w:t xml:space="preserve"> </w:t>
      </w:r>
      <w:proofErr w:type="spellStart"/>
      <w:r w:rsidRPr="00D41B0E">
        <w:rPr>
          <w:lang w:val="fr-FR"/>
        </w:rPr>
        <w:t>pa</w:t>
      </w:r>
      <w:proofErr w:type="spellEnd"/>
      <w:r w:rsidRPr="00D41B0E">
        <w:rPr>
          <w:lang w:val="fr-FR"/>
        </w:rPr>
        <w:t xml:space="preserve"> </w:t>
      </w:r>
      <w:proofErr w:type="spellStart"/>
      <w:r w:rsidRPr="00D41B0E">
        <w:rPr>
          <w:lang w:val="fr-FR"/>
        </w:rPr>
        <w:t>nito</w:t>
      </w:r>
      <w:proofErr w:type="spellEnd"/>
      <w:r w:rsidRPr="00D41B0E">
        <w:rPr>
          <w:lang w:val="fr-FR"/>
        </w:rPr>
        <w:t xml:space="preserve"> sa </w:t>
      </w:r>
      <w:proofErr w:type="spellStart"/>
      <w:r w:rsidRPr="00D41B0E">
        <w:rPr>
          <w:lang w:val="fr-FR"/>
        </w:rPr>
        <w:t>kanila</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pagtatambal</w:t>
      </w:r>
      <w:proofErr w:type="spellEnd"/>
      <w:r w:rsidRPr="00D41B0E">
        <w:rPr>
          <w:lang w:val="fr-FR"/>
        </w:rPr>
        <w:t xml:space="preserve"> </w:t>
      </w:r>
      <w:proofErr w:type="spellStart"/>
      <w:r w:rsidRPr="00D41B0E">
        <w:rPr>
          <w:lang w:val="fr-FR"/>
        </w:rPr>
        <w:t>kay</w:t>
      </w:r>
      <w:proofErr w:type="spellEnd"/>
      <w:r w:rsidRPr="00D41B0E">
        <w:rPr>
          <w:lang w:val="fr-FR"/>
        </w:rPr>
        <w:t xml:space="preserve"> Allāh bilang </w:t>
      </w:r>
      <w:proofErr w:type="spellStart"/>
      <w:r w:rsidRPr="00D41B0E">
        <w:rPr>
          <w:lang w:val="fr-FR"/>
        </w:rPr>
        <w:t>nasa</w:t>
      </w:r>
      <w:proofErr w:type="spellEnd"/>
      <w:r w:rsidRPr="00D41B0E">
        <w:rPr>
          <w:lang w:val="fr-FR"/>
        </w:rPr>
        <w:t xml:space="preserve"> </w:t>
      </w:r>
      <w:proofErr w:type="spellStart"/>
      <w:r w:rsidRPr="00D41B0E">
        <w:rPr>
          <w:lang w:val="fr-FR"/>
        </w:rPr>
        <w:t>anyo</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pag-ibig</w:t>
      </w:r>
      <w:proofErr w:type="spellEnd"/>
      <w:r w:rsidRPr="00D41B0E">
        <w:rPr>
          <w:lang w:val="fr-FR"/>
        </w:rPr>
        <w:t xml:space="preserve"> sa mga </w:t>
      </w:r>
      <w:proofErr w:type="spellStart"/>
      <w:r w:rsidRPr="00D41B0E">
        <w:rPr>
          <w:lang w:val="fr-FR"/>
        </w:rPr>
        <w:t>taong</w:t>
      </w:r>
      <w:proofErr w:type="spellEnd"/>
      <w:r w:rsidRPr="00D41B0E">
        <w:rPr>
          <w:lang w:val="fr-FR"/>
        </w:rPr>
        <w:t xml:space="preserve"> </w:t>
      </w:r>
      <w:proofErr w:type="spellStart"/>
      <w:r w:rsidRPr="00D41B0E">
        <w:rPr>
          <w:lang w:val="fr-FR"/>
        </w:rPr>
        <w:t>maayos</w:t>
      </w:r>
      <w:proofErr w:type="spellEnd"/>
      <w:r w:rsidRPr="00D41B0E">
        <w:rPr>
          <w:lang w:val="fr-FR"/>
        </w:rPr>
        <w:t xml:space="preserve"> at mga </w:t>
      </w:r>
      <w:proofErr w:type="spellStart"/>
      <w:r w:rsidRPr="00D41B0E">
        <w:rPr>
          <w:lang w:val="fr-FR"/>
        </w:rPr>
        <w:t>tagasunod</w:t>
      </w:r>
      <w:proofErr w:type="spellEnd"/>
      <w:r w:rsidRPr="00D41B0E">
        <w:rPr>
          <w:lang w:val="fr-FR"/>
        </w:rPr>
        <w:t xml:space="preserve"> </w:t>
      </w:r>
      <w:proofErr w:type="spellStart"/>
      <w:r w:rsidRPr="00D41B0E">
        <w:rPr>
          <w:lang w:val="fr-FR"/>
        </w:rPr>
        <w:t>ng</w:t>
      </w:r>
      <w:proofErr w:type="spellEnd"/>
      <w:r w:rsidRPr="00D41B0E">
        <w:rPr>
          <w:lang w:val="fr-FR"/>
        </w:rPr>
        <w:t xml:space="preserve"> mga ito.</w:t>
      </w:r>
    </w:p>
    <w:p w14:paraId="5ADAC244" w14:textId="77777777" w:rsidR="006C515C" w:rsidRPr="00D41B0E" w:rsidRDefault="00C4414A" w:rsidP="003A6483">
      <w:pPr>
        <w:pStyle w:val="1"/>
        <w:rPr>
          <w:lang w:val="fr-FR"/>
        </w:rPr>
      </w:pPr>
      <w:bookmarkStart w:id="7" w:name="_Toc3"/>
      <w:bookmarkStart w:id="8" w:name="_Toc121571688"/>
      <w:r w:rsidRPr="00D41B0E">
        <w:rPr>
          <w:lang w:val="fr-FR"/>
        </w:rPr>
        <w:t xml:space="preserve">Ang Ikalawang </w:t>
      </w:r>
      <w:proofErr w:type="spellStart"/>
      <w:r w:rsidRPr="00D41B0E">
        <w:rPr>
          <w:lang w:val="fr-FR"/>
        </w:rPr>
        <w:t>Saligan</w:t>
      </w:r>
      <w:bookmarkEnd w:id="7"/>
      <w:bookmarkEnd w:id="8"/>
      <w:proofErr w:type="spellEnd"/>
    </w:p>
    <w:p w14:paraId="5ADAC245" w14:textId="77777777" w:rsidR="006C515C" w:rsidRPr="00D41B0E" w:rsidRDefault="00C4414A" w:rsidP="00B3477E">
      <w:pPr>
        <w:rPr>
          <w:lang w:val="fr-FR"/>
        </w:rPr>
      </w:pPr>
      <w:proofErr w:type="spellStart"/>
      <w:r w:rsidRPr="00D41B0E">
        <w:rPr>
          <w:lang w:val="fr-FR"/>
        </w:rPr>
        <w:lastRenderedPageBreak/>
        <w:t>Nag-utos</w:t>
      </w:r>
      <w:proofErr w:type="spellEnd"/>
      <w:r w:rsidRPr="00D41B0E">
        <w:rPr>
          <w:lang w:val="fr-FR"/>
        </w:rPr>
        <w:t xml:space="preserve"> si Allāh </w:t>
      </w:r>
      <w:proofErr w:type="spellStart"/>
      <w:r w:rsidRPr="00D41B0E">
        <w:rPr>
          <w:lang w:val="fr-FR"/>
        </w:rPr>
        <w:t>ng</w:t>
      </w:r>
      <w:proofErr w:type="spellEnd"/>
      <w:r w:rsidRPr="00D41B0E">
        <w:rPr>
          <w:lang w:val="fr-FR"/>
        </w:rPr>
        <w:t xml:space="preserve"> </w:t>
      </w:r>
      <w:proofErr w:type="spellStart"/>
      <w:r w:rsidRPr="00D41B0E">
        <w:rPr>
          <w:lang w:val="fr-FR"/>
        </w:rPr>
        <w:t>pagkakaisa</w:t>
      </w:r>
      <w:proofErr w:type="spellEnd"/>
      <w:r w:rsidRPr="00D41B0E">
        <w:rPr>
          <w:lang w:val="fr-FR"/>
        </w:rPr>
        <w:t xml:space="preserve"> sa Relihiyon at </w:t>
      </w:r>
      <w:proofErr w:type="spellStart"/>
      <w:r w:rsidRPr="00D41B0E">
        <w:rPr>
          <w:lang w:val="fr-FR"/>
        </w:rPr>
        <w:t>sumaway</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pagpapakahati-hati</w:t>
      </w:r>
      <w:proofErr w:type="spellEnd"/>
      <w:r w:rsidRPr="00D41B0E">
        <w:rPr>
          <w:lang w:val="fr-FR"/>
        </w:rPr>
        <w:t xml:space="preserve"> </w:t>
      </w:r>
      <w:proofErr w:type="spellStart"/>
      <w:r w:rsidRPr="00D41B0E">
        <w:rPr>
          <w:lang w:val="fr-FR"/>
        </w:rPr>
        <w:t>rito</w:t>
      </w:r>
      <w:proofErr w:type="spellEnd"/>
      <w:r w:rsidRPr="00D41B0E">
        <w:rPr>
          <w:lang w:val="fr-FR"/>
        </w:rPr>
        <w:t xml:space="preserve"> </w:t>
      </w:r>
      <w:proofErr w:type="spellStart"/>
      <w:r w:rsidRPr="00D41B0E">
        <w:rPr>
          <w:lang w:val="fr-FR"/>
        </w:rPr>
        <w:t>sapagkat</w:t>
      </w:r>
      <w:proofErr w:type="spellEnd"/>
      <w:r w:rsidRPr="00D41B0E">
        <w:rPr>
          <w:lang w:val="fr-FR"/>
        </w:rPr>
        <w:t xml:space="preserve"> </w:t>
      </w:r>
      <w:proofErr w:type="spellStart"/>
      <w:r w:rsidRPr="00D41B0E">
        <w:rPr>
          <w:lang w:val="fr-FR"/>
        </w:rPr>
        <w:t>naglilinaw</w:t>
      </w:r>
      <w:proofErr w:type="spellEnd"/>
      <w:r w:rsidRPr="00D41B0E">
        <w:rPr>
          <w:lang w:val="fr-FR"/>
        </w:rPr>
        <w:t xml:space="preserve"> si Allāh </w:t>
      </w:r>
      <w:proofErr w:type="spellStart"/>
      <w:r w:rsidRPr="00D41B0E">
        <w:rPr>
          <w:lang w:val="fr-FR"/>
        </w:rPr>
        <w:t>nito</w:t>
      </w:r>
      <w:proofErr w:type="spellEnd"/>
      <w:r w:rsidRPr="00D41B0E">
        <w:rPr>
          <w:lang w:val="fr-FR"/>
        </w:rPr>
        <w:t xml:space="preserve"> sa isang </w:t>
      </w:r>
      <w:proofErr w:type="spellStart"/>
      <w:r w:rsidRPr="00D41B0E">
        <w:rPr>
          <w:lang w:val="fr-FR"/>
        </w:rPr>
        <w:t>paglilinaw</w:t>
      </w:r>
      <w:proofErr w:type="spellEnd"/>
      <w:r w:rsidRPr="00D41B0E">
        <w:rPr>
          <w:lang w:val="fr-FR"/>
        </w:rPr>
        <w:t xml:space="preserve"> na </w:t>
      </w:r>
      <w:proofErr w:type="spellStart"/>
      <w:r w:rsidRPr="00D41B0E">
        <w:rPr>
          <w:lang w:val="fr-FR"/>
        </w:rPr>
        <w:t>nakasisiya</w:t>
      </w:r>
      <w:proofErr w:type="spellEnd"/>
      <w:r w:rsidRPr="00D41B0E">
        <w:rPr>
          <w:lang w:val="fr-FR"/>
        </w:rPr>
        <w:t xml:space="preserve">, na </w:t>
      </w:r>
      <w:proofErr w:type="spellStart"/>
      <w:r w:rsidRPr="00D41B0E">
        <w:rPr>
          <w:lang w:val="fr-FR"/>
        </w:rPr>
        <w:t>maiintindihan</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madlang</w:t>
      </w:r>
      <w:proofErr w:type="spellEnd"/>
      <w:r w:rsidRPr="00D41B0E">
        <w:rPr>
          <w:lang w:val="fr-FR"/>
        </w:rPr>
        <w:t xml:space="preserve">-tao. </w:t>
      </w:r>
      <w:proofErr w:type="spellStart"/>
      <w:r w:rsidRPr="00D41B0E">
        <w:rPr>
          <w:lang w:val="fr-FR"/>
        </w:rPr>
        <w:t>Sumaway</w:t>
      </w:r>
      <w:proofErr w:type="spellEnd"/>
      <w:r w:rsidRPr="00D41B0E">
        <w:rPr>
          <w:lang w:val="fr-FR"/>
        </w:rPr>
        <w:t xml:space="preserve"> Siya sa </w:t>
      </w:r>
      <w:proofErr w:type="spellStart"/>
      <w:r w:rsidRPr="00D41B0E">
        <w:rPr>
          <w:lang w:val="fr-FR"/>
        </w:rPr>
        <w:t>atin</w:t>
      </w:r>
      <w:proofErr w:type="spellEnd"/>
      <w:r w:rsidRPr="00D41B0E">
        <w:rPr>
          <w:lang w:val="fr-FR"/>
        </w:rPr>
        <w:t xml:space="preserve"> na </w:t>
      </w:r>
      <w:proofErr w:type="spellStart"/>
      <w:r w:rsidRPr="00D41B0E">
        <w:rPr>
          <w:lang w:val="fr-FR"/>
        </w:rPr>
        <w:t>tayo</w:t>
      </w:r>
      <w:proofErr w:type="spellEnd"/>
      <w:r w:rsidRPr="00D41B0E">
        <w:rPr>
          <w:lang w:val="fr-FR"/>
        </w:rPr>
        <w:t xml:space="preserve"> ay </w:t>
      </w:r>
      <w:proofErr w:type="spellStart"/>
      <w:r w:rsidRPr="00D41B0E">
        <w:rPr>
          <w:lang w:val="fr-FR"/>
        </w:rPr>
        <w:t>maging</w:t>
      </w:r>
      <w:proofErr w:type="spellEnd"/>
      <w:r w:rsidRPr="00D41B0E">
        <w:rPr>
          <w:lang w:val="fr-FR"/>
        </w:rPr>
        <w:t xml:space="preserve"> </w:t>
      </w:r>
      <w:proofErr w:type="spellStart"/>
      <w:r w:rsidRPr="00D41B0E">
        <w:rPr>
          <w:lang w:val="fr-FR"/>
        </w:rPr>
        <w:t>gaya</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nagpakahati-hati</w:t>
      </w:r>
      <w:proofErr w:type="spellEnd"/>
      <w:r w:rsidRPr="00D41B0E">
        <w:rPr>
          <w:lang w:val="fr-FR"/>
        </w:rPr>
        <w:t xml:space="preserve"> at </w:t>
      </w:r>
      <w:proofErr w:type="spellStart"/>
      <w:r w:rsidRPr="00D41B0E">
        <w:rPr>
          <w:lang w:val="fr-FR"/>
        </w:rPr>
        <w:t>nagkaiba</w:t>
      </w:r>
      <w:proofErr w:type="spellEnd"/>
      <w:r w:rsidRPr="00D41B0E">
        <w:rPr>
          <w:lang w:val="fr-FR"/>
        </w:rPr>
        <w:t xml:space="preserve">-iba </w:t>
      </w:r>
      <w:proofErr w:type="spellStart"/>
      <w:r w:rsidRPr="00D41B0E">
        <w:rPr>
          <w:lang w:val="fr-FR"/>
        </w:rPr>
        <w:t>bago</w:t>
      </w:r>
      <w:proofErr w:type="spellEnd"/>
      <w:r w:rsidRPr="00D41B0E">
        <w:rPr>
          <w:lang w:val="fr-FR"/>
        </w:rPr>
        <w:t xml:space="preserve"> </w:t>
      </w:r>
      <w:proofErr w:type="spellStart"/>
      <w:r w:rsidRPr="00D41B0E">
        <w:rPr>
          <w:lang w:val="fr-FR"/>
        </w:rPr>
        <w:t>natin</w:t>
      </w:r>
      <w:proofErr w:type="spellEnd"/>
      <w:r w:rsidRPr="00D41B0E">
        <w:rPr>
          <w:lang w:val="fr-FR"/>
        </w:rPr>
        <w:t xml:space="preserve"> </w:t>
      </w:r>
      <w:proofErr w:type="spellStart"/>
      <w:r w:rsidRPr="00D41B0E">
        <w:rPr>
          <w:lang w:val="fr-FR"/>
        </w:rPr>
        <w:t>kaya</w:t>
      </w:r>
      <w:proofErr w:type="spellEnd"/>
      <w:r w:rsidRPr="00D41B0E">
        <w:rPr>
          <w:lang w:val="fr-FR"/>
        </w:rPr>
        <w:t xml:space="preserve"> </w:t>
      </w:r>
      <w:proofErr w:type="spellStart"/>
      <w:r w:rsidRPr="00D41B0E">
        <w:rPr>
          <w:lang w:val="fr-FR"/>
        </w:rPr>
        <w:t>napahamak</w:t>
      </w:r>
      <w:proofErr w:type="spellEnd"/>
      <w:r w:rsidRPr="00D41B0E">
        <w:rPr>
          <w:lang w:val="fr-FR"/>
        </w:rPr>
        <w:t xml:space="preserve"> sila. </w:t>
      </w:r>
      <w:proofErr w:type="spellStart"/>
      <w:r w:rsidRPr="00D41B0E">
        <w:rPr>
          <w:lang w:val="fr-FR"/>
        </w:rPr>
        <w:t>Bumanggit</w:t>
      </w:r>
      <w:proofErr w:type="spellEnd"/>
      <w:r w:rsidRPr="00D41B0E">
        <w:rPr>
          <w:lang w:val="fr-FR"/>
        </w:rPr>
        <w:t xml:space="preserve"> Siya na Siya ay </w:t>
      </w:r>
      <w:proofErr w:type="spellStart"/>
      <w:r w:rsidRPr="00D41B0E">
        <w:rPr>
          <w:lang w:val="fr-FR"/>
        </w:rPr>
        <w:t>nag-utos</w:t>
      </w:r>
      <w:proofErr w:type="spellEnd"/>
      <w:r w:rsidRPr="00D41B0E">
        <w:rPr>
          <w:lang w:val="fr-FR"/>
        </w:rPr>
        <w:t xml:space="preserve"> sa mga Muslim </w:t>
      </w:r>
      <w:proofErr w:type="spellStart"/>
      <w:r w:rsidRPr="00D41B0E">
        <w:rPr>
          <w:lang w:val="fr-FR"/>
        </w:rPr>
        <w:t>ng</w:t>
      </w:r>
      <w:proofErr w:type="spellEnd"/>
      <w:r w:rsidRPr="00D41B0E">
        <w:rPr>
          <w:lang w:val="fr-FR"/>
        </w:rPr>
        <w:t xml:space="preserve"> </w:t>
      </w:r>
      <w:proofErr w:type="spellStart"/>
      <w:r w:rsidRPr="00D41B0E">
        <w:rPr>
          <w:lang w:val="fr-FR"/>
        </w:rPr>
        <w:t>pagkakaisa</w:t>
      </w:r>
      <w:proofErr w:type="spellEnd"/>
      <w:r w:rsidRPr="00D41B0E">
        <w:rPr>
          <w:lang w:val="fr-FR"/>
        </w:rPr>
        <w:t xml:space="preserve"> sa Relihiyon at </w:t>
      </w:r>
      <w:proofErr w:type="spellStart"/>
      <w:r w:rsidRPr="00D41B0E">
        <w:rPr>
          <w:lang w:val="fr-FR"/>
        </w:rPr>
        <w:t>sumaway</w:t>
      </w:r>
      <w:proofErr w:type="spellEnd"/>
      <w:r w:rsidRPr="00D41B0E">
        <w:rPr>
          <w:lang w:val="fr-FR"/>
        </w:rPr>
        <w:t xml:space="preserve"> sa </w:t>
      </w:r>
      <w:proofErr w:type="spellStart"/>
      <w:r w:rsidRPr="00D41B0E">
        <w:rPr>
          <w:lang w:val="fr-FR"/>
        </w:rPr>
        <w:t>kanila</w:t>
      </w:r>
      <w:proofErr w:type="spellEnd"/>
      <w:r w:rsidRPr="00D41B0E">
        <w:rPr>
          <w:lang w:val="fr-FR"/>
        </w:rPr>
        <w:t xml:space="preserve"> </w:t>
      </w:r>
      <w:proofErr w:type="spellStart"/>
      <w:r w:rsidRPr="00D41B0E">
        <w:rPr>
          <w:lang w:val="fr-FR"/>
        </w:rPr>
        <w:t>laban</w:t>
      </w:r>
      <w:proofErr w:type="spellEnd"/>
      <w:r w:rsidRPr="00D41B0E">
        <w:rPr>
          <w:lang w:val="fr-FR"/>
        </w:rPr>
        <w:t xml:space="preserve"> sa </w:t>
      </w:r>
      <w:proofErr w:type="spellStart"/>
      <w:r w:rsidRPr="00D41B0E">
        <w:rPr>
          <w:lang w:val="fr-FR"/>
        </w:rPr>
        <w:t>pagpapakahati-hati</w:t>
      </w:r>
      <w:proofErr w:type="spellEnd"/>
      <w:r w:rsidRPr="00D41B0E">
        <w:rPr>
          <w:lang w:val="fr-FR"/>
        </w:rPr>
        <w:t xml:space="preserve"> </w:t>
      </w:r>
      <w:proofErr w:type="spellStart"/>
      <w:r w:rsidRPr="00D41B0E">
        <w:rPr>
          <w:lang w:val="fr-FR"/>
        </w:rPr>
        <w:t>rito</w:t>
      </w:r>
      <w:proofErr w:type="spellEnd"/>
      <w:r w:rsidRPr="00D41B0E">
        <w:rPr>
          <w:lang w:val="fr-FR"/>
        </w:rPr>
        <w:t xml:space="preserve">. </w:t>
      </w:r>
      <w:proofErr w:type="spellStart"/>
      <w:r w:rsidRPr="00D41B0E">
        <w:rPr>
          <w:lang w:val="fr-FR"/>
        </w:rPr>
        <w:t>Nakadaragdag</w:t>
      </w:r>
      <w:proofErr w:type="spellEnd"/>
      <w:r w:rsidRPr="00D41B0E">
        <w:rPr>
          <w:lang w:val="fr-FR"/>
        </w:rPr>
        <w:t xml:space="preserve"> dito </w:t>
      </w:r>
      <w:proofErr w:type="spellStart"/>
      <w:r w:rsidRPr="00D41B0E">
        <w:rPr>
          <w:lang w:val="fr-FR"/>
        </w:rPr>
        <w:t>ng</w:t>
      </w:r>
      <w:proofErr w:type="spellEnd"/>
      <w:r w:rsidRPr="00D41B0E">
        <w:rPr>
          <w:lang w:val="fr-FR"/>
        </w:rPr>
        <w:t xml:space="preserve"> </w:t>
      </w:r>
      <w:proofErr w:type="spellStart"/>
      <w:r w:rsidRPr="00D41B0E">
        <w:rPr>
          <w:lang w:val="fr-FR"/>
        </w:rPr>
        <w:t>kaliwanagan</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sinambit</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dila</w:t>
      </w:r>
      <w:proofErr w:type="spellEnd"/>
      <w:r w:rsidRPr="00D41B0E">
        <w:rPr>
          <w:lang w:val="fr-FR"/>
        </w:rPr>
        <w:t xml:space="preserve"> mula sa </w:t>
      </w:r>
      <w:proofErr w:type="spellStart"/>
      <w:r w:rsidRPr="00D41B0E">
        <w:rPr>
          <w:lang w:val="fr-FR"/>
        </w:rPr>
        <w:t>kahanga-hangang</w:t>
      </w:r>
      <w:proofErr w:type="spellEnd"/>
      <w:r w:rsidRPr="00D41B0E">
        <w:rPr>
          <w:lang w:val="fr-FR"/>
        </w:rPr>
        <w:t xml:space="preserve"> </w:t>
      </w:r>
      <w:proofErr w:type="spellStart"/>
      <w:r w:rsidRPr="00D41B0E">
        <w:rPr>
          <w:lang w:val="fr-FR"/>
        </w:rPr>
        <w:t>hinahangaan</w:t>
      </w:r>
      <w:proofErr w:type="spellEnd"/>
      <w:r w:rsidRPr="00D41B0E">
        <w:rPr>
          <w:lang w:val="fr-FR"/>
        </w:rPr>
        <w:t xml:space="preserve">. </w:t>
      </w:r>
      <w:proofErr w:type="spellStart"/>
      <w:r w:rsidRPr="00D41B0E">
        <w:rPr>
          <w:lang w:val="fr-FR"/>
        </w:rPr>
        <w:t>Pagkatapos</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usapin</w:t>
      </w:r>
      <w:proofErr w:type="spellEnd"/>
      <w:r w:rsidRPr="00D41B0E">
        <w:rPr>
          <w:lang w:val="fr-FR"/>
        </w:rPr>
        <w:t xml:space="preserve"> ay </w:t>
      </w:r>
      <w:proofErr w:type="spellStart"/>
      <w:r w:rsidRPr="00D41B0E">
        <w:rPr>
          <w:lang w:val="fr-FR"/>
        </w:rPr>
        <w:t>humantong</w:t>
      </w:r>
      <w:proofErr w:type="spellEnd"/>
      <w:r w:rsidRPr="00D41B0E">
        <w:rPr>
          <w:lang w:val="fr-FR"/>
        </w:rPr>
        <w:t xml:space="preserve"> sa [</w:t>
      </w:r>
      <w:proofErr w:type="spellStart"/>
      <w:r w:rsidRPr="00D41B0E">
        <w:rPr>
          <w:lang w:val="fr-FR"/>
        </w:rPr>
        <w:t>punto</w:t>
      </w:r>
      <w:proofErr w:type="spellEnd"/>
      <w:r w:rsidRPr="00D41B0E">
        <w:rPr>
          <w:lang w:val="fr-FR"/>
        </w:rPr>
        <w:t xml:space="preserve">] na </w:t>
      </w:r>
      <w:proofErr w:type="spellStart"/>
      <w:r w:rsidRPr="00D41B0E">
        <w:rPr>
          <w:lang w:val="fr-FR"/>
        </w:rPr>
        <w:t>ang</w:t>
      </w:r>
      <w:proofErr w:type="spellEnd"/>
      <w:r w:rsidRPr="00D41B0E">
        <w:rPr>
          <w:lang w:val="fr-FR"/>
        </w:rPr>
        <w:t xml:space="preserve"> </w:t>
      </w:r>
      <w:proofErr w:type="spellStart"/>
      <w:r w:rsidRPr="00D41B0E">
        <w:rPr>
          <w:lang w:val="fr-FR"/>
        </w:rPr>
        <w:t>pagkahati-hati</w:t>
      </w:r>
      <w:proofErr w:type="spellEnd"/>
      <w:r w:rsidRPr="00D41B0E">
        <w:rPr>
          <w:lang w:val="fr-FR"/>
        </w:rPr>
        <w:t xml:space="preserve"> sa mga </w:t>
      </w:r>
      <w:proofErr w:type="spellStart"/>
      <w:r w:rsidRPr="00D41B0E">
        <w:rPr>
          <w:lang w:val="fr-FR"/>
        </w:rPr>
        <w:t>saligan</w:t>
      </w:r>
      <w:proofErr w:type="spellEnd"/>
      <w:r w:rsidRPr="00D41B0E">
        <w:rPr>
          <w:lang w:val="fr-FR"/>
        </w:rPr>
        <w:t xml:space="preserve"> </w:t>
      </w:r>
      <w:proofErr w:type="spellStart"/>
      <w:r w:rsidRPr="00D41B0E">
        <w:rPr>
          <w:lang w:val="fr-FR"/>
        </w:rPr>
        <w:t>ng</w:t>
      </w:r>
      <w:proofErr w:type="spellEnd"/>
      <w:r w:rsidRPr="00D41B0E">
        <w:rPr>
          <w:lang w:val="fr-FR"/>
        </w:rPr>
        <w:t xml:space="preserve"> Relihiyon at mga </w:t>
      </w:r>
      <w:proofErr w:type="spellStart"/>
      <w:r w:rsidRPr="00D41B0E">
        <w:rPr>
          <w:lang w:val="fr-FR"/>
        </w:rPr>
        <w:t>sangay</w:t>
      </w:r>
      <w:proofErr w:type="spellEnd"/>
      <w:r w:rsidRPr="00D41B0E">
        <w:rPr>
          <w:lang w:val="fr-FR"/>
        </w:rPr>
        <w:t xml:space="preserve"> </w:t>
      </w:r>
      <w:proofErr w:type="spellStart"/>
      <w:r w:rsidRPr="00D41B0E">
        <w:rPr>
          <w:lang w:val="fr-FR"/>
        </w:rPr>
        <w:t>nito</w:t>
      </w:r>
      <w:proofErr w:type="spellEnd"/>
      <w:r w:rsidRPr="00D41B0E">
        <w:rPr>
          <w:lang w:val="fr-FR"/>
        </w:rPr>
        <w:t xml:space="preserve"> ay </w:t>
      </w:r>
      <w:proofErr w:type="spellStart"/>
      <w:r w:rsidRPr="00D41B0E">
        <w:rPr>
          <w:lang w:val="fr-FR"/>
        </w:rPr>
        <w:t>ang</w:t>
      </w:r>
      <w:proofErr w:type="spellEnd"/>
      <w:r w:rsidRPr="00D41B0E">
        <w:rPr>
          <w:lang w:val="fr-FR"/>
        </w:rPr>
        <w:t xml:space="preserve"> </w:t>
      </w:r>
      <w:proofErr w:type="spellStart"/>
      <w:r w:rsidRPr="00D41B0E">
        <w:rPr>
          <w:lang w:val="fr-FR"/>
        </w:rPr>
        <w:t>kaalaman</w:t>
      </w:r>
      <w:proofErr w:type="spellEnd"/>
      <w:r w:rsidRPr="00D41B0E">
        <w:rPr>
          <w:lang w:val="fr-FR"/>
        </w:rPr>
        <w:t xml:space="preserve"> at </w:t>
      </w:r>
      <w:proofErr w:type="spellStart"/>
      <w:r w:rsidRPr="00D41B0E">
        <w:rPr>
          <w:lang w:val="fr-FR"/>
        </w:rPr>
        <w:t>ang</w:t>
      </w:r>
      <w:proofErr w:type="spellEnd"/>
      <w:r w:rsidRPr="00D41B0E">
        <w:rPr>
          <w:lang w:val="fr-FR"/>
        </w:rPr>
        <w:t xml:space="preserve"> </w:t>
      </w:r>
      <w:proofErr w:type="spellStart"/>
      <w:r w:rsidRPr="00D41B0E">
        <w:rPr>
          <w:lang w:val="fr-FR"/>
        </w:rPr>
        <w:t>pagkaunawa</w:t>
      </w:r>
      <w:proofErr w:type="spellEnd"/>
      <w:r w:rsidRPr="00D41B0E">
        <w:rPr>
          <w:lang w:val="fr-FR"/>
        </w:rPr>
        <w:t xml:space="preserve"> sa Relihiyon. Ang </w:t>
      </w:r>
      <w:proofErr w:type="spellStart"/>
      <w:r w:rsidRPr="00D41B0E">
        <w:rPr>
          <w:lang w:val="fr-FR"/>
        </w:rPr>
        <w:t>pagkakaisa</w:t>
      </w:r>
      <w:proofErr w:type="spellEnd"/>
      <w:r w:rsidRPr="00D41B0E">
        <w:rPr>
          <w:lang w:val="fr-FR"/>
        </w:rPr>
        <w:t xml:space="preserve"> sa Relihiyon ay </w:t>
      </w:r>
      <w:proofErr w:type="spellStart"/>
      <w:r w:rsidRPr="00D41B0E">
        <w:rPr>
          <w:lang w:val="fr-FR"/>
        </w:rPr>
        <w:t>naging</w:t>
      </w:r>
      <w:proofErr w:type="spellEnd"/>
      <w:r w:rsidRPr="00D41B0E">
        <w:rPr>
          <w:lang w:val="fr-FR"/>
        </w:rPr>
        <w:t xml:space="preserve"> </w:t>
      </w:r>
      <w:proofErr w:type="spellStart"/>
      <w:r w:rsidRPr="00D41B0E">
        <w:rPr>
          <w:lang w:val="fr-FR"/>
        </w:rPr>
        <w:t>walang</w:t>
      </w:r>
      <w:proofErr w:type="spellEnd"/>
      <w:r w:rsidRPr="00D41B0E">
        <w:rPr>
          <w:lang w:val="fr-FR"/>
        </w:rPr>
        <w:t xml:space="preserve"> </w:t>
      </w:r>
      <w:proofErr w:type="spellStart"/>
      <w:r w:rsidRPr="00D41B0E">
        <w:rPr>
          <w:lang w:val="fr-FR"/>
        </w:rPr>
        <w:t>nagsasabi</w:t>
      </w:r>
      <w:proofErr w:type="spellEnd"/>
      <w:r w:rsidRPr="00D41B0E">
        <w:rPr>
          <w:lang w:val="fr-FR"/>
        </w:rPr>
        <w:t xml:space="preserve"> </w:t>
      </w:r>
      <w:proofErr w:type="spellStart"/>
      <w:r w:rsidRPr="00D41B0E">
        <w:rPr>
          <w:lang w:val="fr-FR"/>
        </w:rPr>
        <w:t>nito</w:t>
      </w:r>
      <w:proofErr w:type="spellEnd"/>
      <w:r w:rsidRPr="00D41B0E">
        <w:rPr>
          <w:lang w:val="fr-FR"/>
        </w:rPr>
        <w:t xml:space="preserve"> </w:t>
      </w:r>
      <w:proofErr w:type="spellStart"/>
      <w:r w:rsidRPr="00D41B0E">
        <w:rPr>
          <w:lang w:val="fr-FR"/>
        </w:rPr>
        <w:t>maliban</w:t>
      </w:r>
      <w:proofErr w:type="spellEnd"/>
      <w:r w:rsidRPr="00D41B0E">
        <w:rPr>
          <w:lang w:val="fr-FR"/>
        </w:rPr>
        <w:t xml:space="preserve"> sa isang </w:t>
      </w:r>
      <w:proofErr w:type="spellStart"/>
      <w:r w:rsidRPr="00D41B0E">
        <w:rPr>
          <w:lang w:val="fr-FR"/>
        </w:rPr>
        <w:t>erehe</w:t>
      </w:r>
      <w:proofErr w:type="spellEnd"/>
      <w:r w:rsidRPr="00D41B0E">
        <w:rPr>
          <w:lang w:val="fr-FR"/>
        </w:rPr>
        <w:t xml:space="preserve"> at isang </w:t>
      </w:r>
      <w:proofErr w:type="spellStart"/>
      <w:r w:rsidRPr="00D41B0E">
        <w:rPr>
          <w:lang w:val="fr-FR"/>
        </w:rPr>
        <w:t>baliw</w:t>
      </w:r>
      <w:proofErr w:type="spellEnd"/>
      <w:r w:rsidRPr="00D41B0E">
        <w:rPr>
          <w:lang w:val="fr-FR"/>
        </w:rPr>
        <w:t>!</w:t>
      </w:r>
    </w:p>
    <w:p w14:paraId="5ADAC246" w14:textId="77777777" w:rsidR="006C515C" w:rsidRPr="00D41B0E" w:rsidRDefault="00C4414A" w:rsidP="003A6483">
      <w:pPr>
        <w:pStyle w:val="1"/>
        <w:rPr>
          <w:lang w:val="fr-FR"/>
        </w:rPr>
      </w:pPr>
      <w:bookmarkStart w:id="9" w:name="_Toc4"/>
      <w:bookmarkStart w:id="10" w:name="_Toc121571689"/>
      <w:r w:rsidRPr="00D41B0E">
        <w:rPr>
          <w:lang w:val="fr-FR"/>
        </w:rPr>
        <w:t xml:space="preserve">Ang </w:t>
      </w:r>
      <w:proofErr w:type="spellStart"/>
      <w:r w:rsidRPr="00D41B0E">
        <w:rPr>
          <w:lang w:val="fr-FR"/>
        </w:rPr>
        <w:t>Ikatlong</w:t>
      </w:r>
      <w:proofErr w:type="spellEnd"/>
      <w:r w:rsidRPr="00D41B0E">
        <w:rPr>
          <w:lang w:val="fr-FR"/>
        </w:rPr>
        <w:t xml:space="preserve"> </w:t>
      </w:r>
      <w:proofErr w:type="spellStart"/>
      <w:r w:rsidRPr="00D41B0E">
        <w:rPr>
          <w:lang w:val="fr-FR"/>
        </w:rPr>
        <w:t>Saligan</w:t>
      </w:r>
      <w:bookmarkEnd w:id="9"/>
      <w:bookmarkEnd w:id="10"/>
      <w:proofErr w:type="spellEnd"/>
    </w:p>
    <w:p w14:paraId="5ADAC247" w14:textId="77777777" w:rsidR="006C515C" w:rsidRPr="00D41B0E" w:rsidRDefault="00C4414A" w:rsidP="00B3477E">
      <w:pPr>
        <w:rPr>
          <w:lang w:val="fr-FR"/>
        </w:rPr>
      </w:pPr>
      <w:proofErr w:type="spellStart"/>
      <w:r w:rsidRPr="00D41B0E">
        <w:rPr>
          <w:lang w:val="fr-FR"/>
        </w:rPr>
        <w:t>Tunay</w:t>
      </w:r>
      <w:proofErr w:type="spellEnd"/>
      <w:r w:rsidRPr="00D41B0E">
        <w:rPr>
          <w:lang w:val="fr-FR"/>
        </w:rPr>
        <w:t xml:space="preserve"> na </w:t>
      </w:r>
      <w:proofErr w:type="spellStart"/>
      <w:r w:rsidRPr="00D41B0E">
        <w:rPr>
          <w:lang w:val="fr-FR"/>
        </w:rPr>
        <w:t>bahagi</w:t>
      </w:r>
      <w:proofErr w:type="spellEnd"/>
      <w:r w:rsidRPr="00D41B0E">
        <w:rPr>
          <w:lang w:val="fr-FR"/>
        </w:rPr>
        <w:t xml:space="preserve"> ito </w:t>
      </w:r>
      <w:proofErr w:type="spellStart"/>
      <w:r w:rsidRPr="00D41B0E">
        <w:rPr>
          <w:lang w:val="fr-FR"/>
        </w:rPr>
        <w:t>ng</w:t>
      </w:r>
      <w:proofErr w:type="spellEnd"/>
      <w:r w:rsidRPr="00D41B0E">
        <w:rPr>
          <w:lang w:val="fr-FR"/>
        </w:rPr>
        <w:t xml:space="preserve"> </w:t>
      </w:r>
      <w:proofErr w:type="spellStart"/>
      <w:r w:rsidRPr="00D41B0E">
        <w:rPr>
          <w:lang w:val="fr-FR"/>
        </w:rPr>
        <w:t>kalubusan</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pagkakaisa</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pagdinig</w:t>
      </w:r>
      <w:proofErr w:type="spellEnd"/>
      <w:r w:rsidRPr="00D41B0E">
        <w:rPr>
          <w:lang w:val="fr-FR"/>
        </w:rPr>
        <w:t xml:space="preserve"> at </w:t>
      </w:r>
      <w:proofErr w:type="spellStart"/>
      <w:r w:rsidRPr="00D41B0E">
        <w:rPr>
          <w:lang w:val="fr-FR"/>
        </w:rPr>
        <w:t>ang</w:t>
      </w:r>
      <w:proofErr w:type="spellEnd"/>
      <w:r w:rsidRPr="00D41B0E">
        <w:rPr>
          <w:lang w:val="fr-FR"/>
        </w:rPr>
        <w:t xml:space="preserve"> </w:t>
      </w:r>
      <w:proofErr w:type="spellStart"/>
      <w:r w:rsidRPr="00D41B0E">
        <w:rPr>
          <w:lang w:val="fr-FR"/>
        </w:rPr>
        <w:t>pagtalima</w:t>
      </w:r>
      <w:proofErr w:type="spellEnd"/>
      <w:r w:rsidRPr="00D41B0E">
        <w:rPr>
          <w:lang w:val="fr-FR"/>
        </w:rPr>
        <w:t xml:space="preserve"> sa sinumang </w:t>
      </w:r>
      <w:proofErr w:type="spellStart"/>
      <w:r w:rsidRPr="00D41B0E">
        <w:rPr>
          <w:lang w:val="fr-FR"/>
        </w:rPr>
        <w:t>namuno</w:t>
      </w:r>
      <w:proofErr w:type="spellEnd"/>
      <w:r w:rsidRPr="00D41B0E">
        <w:rPr>
          <w:lang w:val="fr-FR"/>
        </w:rPr>
        <w:t xml:space="preserve"> sa </w:t>
      </w:r>
      <w:proofErr w:type="spellStart"/>
      <w:r w:rsidRPr="00D41B0E">
        <w:rPr>
          <w:lang w:val="fr-FR"/>
        </w:rPr>
        <w:t>atin</w:t>
      </w:r>
      <w:proofErr w:type="spellEnd"/>
      <w:r w:rsidRPr="00D41B0E">
        <w:rPr>
          <w:lang w:val="fr-FR"/>
        </w:rPr>
        <w:t xml:space="preserve"> </w:t>
      </w:r>
      <w:proofErr w:type="spellStart"/>
      <w:r w:rsidRPr="00D41B0E">
        <w:rPr>
          <w:lang w:val="fr-FR"/>
        </w:rPr>
        <w:t>kahit</w:t>
      </w:r>
      <w:proofErr w:type="spellEnd"/>
      <w:r w:rsidRPr="00D41B0E">
        <w:rPr>
          <w:lang w:val="fr-FR"/>
        </w:rPr>
        <w:t xml:space="preserve"> </w:t>
      </w:r>
      <w:proofErr w:type="spellStart"/>
      <w:r w:rsidRPr="00D41B0E">
        <w:rPr>
          <w:lang w:val="fr-FR"/>
        </w:rPr>
        <w:t>pa</w:t>
      </w:r>
      <w:proofErr w:type="spellEnd"/>
      <w:r w:rsidRPr="00D41B0E">
        <w:rPr>
          <w:lang w:val="fr-FR"/>
        </w:rPr>
        <w:t xml:space="preserve"> man siya ay isang </w:t>
      </w:r>
      <w:proofErr w:type="spellStart"/>
      <w:r w:rsidRPr="00D41B0E">
        <w:rPr>
          <w:lang w:val="fr-FR"/>
        </w:rPr>
        <w:t>aliping</w:t>
      </w:r>
      <w:proofErr w:type="spellEnd"/>
      <w:r w:rsidRPr="00D41B0E">
        <w:rPr>
          <w:lang w:val="fr-FR"/>
        </w:rPr>
        <w:t xml:space="preserve"> </w:t>
      </w:r>
      <w:proofErr w:type="spellStart"/>
      <w:r w:rsidRPr="00D41B0E">
        <w:rPr>
          <w:lang w:val="fr-FR"/>
        </w:rPr>
        <w:t>Etyopiyo</w:t>
      </w:r>
      <w:proofErr w:type="spellEnd"/>
      <w:r w:rsidRPr="00D41B0E">
        <w:rPr>
          <w:lang w:val="fr-FR"/>
        </w:rPr>
        <w:t xml:space="preserve"> </w:t>
      </w:r>
      <w:proofErr w:type="spellStart"/>
      <w:r w:rsidRPr="00D41B0E">
        <w:rPr>
          <w:lang w:val="fr-FR"/>
        </w:rPr>
        <w:t>sapagkat</w:t>
      </w:r>
      <w:proofErr w:type="spellEnd"/>
      <w:r w:rsidRPr="00D41B0E">
        <w:rPr>
          <w:lang w:val="fr-FR"/>
        </w:rPr>
        <w:t xml:space="preserve"> </w:t>
      </w:r>
      <w:proofErr w:type="spellStart"/>
      <w:r w:rsidRPr="00D41B0E">
        <w:rPr>
          <w:lang w:val="fr-FR"/>
        </w:rPr>
        <w:t>naglinaw</w:t>
      </w:r>
      <w:proofErr w:type="spellEnd"/>
      <w:r w:rsidRPr="00D41B0E">
        <w:rPr>
          <w:lang w:val="fr-FR"/>
        </w:rPr>
        <w:t xml:space="preserve"> si Allāh </w:t>
      </w:r>
      <w:proofErr w:type="spellStart"/>
      <w:r w:rsidRPr="00D41B0E">
        <w:rPr>
          <w:lang w:val="fr-FR"/>
        </w:rPr>
        <w:t>nito</w:t>
      </w:r>
      <w:proofErr w:type="spellEnd"/>
      <w:r w:rsidRPr="00D41B0E">
        <w:rPr>
          <w:lang w:val="fr-FR"/>
        </w:rPr>
        <w:t xml:space="preserve"> sa isang </w:t>
      </w:r>
      <w:proofErr w:type="spellStart"/>
      <w:r w:rsidRPr="00D41B0E">
        <w:rPr>
          <w:lang w:val="fr-FR"/>
        </w:rPr>
        <w:t>paglilinaw</w:t>
      </w:r>
      <w:proofErr w:type="spellEnd"/>
      <w:r w:rsidRPr="00D41B0E">
        <w:rPr>
          <w:lang w:val="fr-FR"/>
        </w:rPr>
        <w:t xml:space="preserve"> na </w:t>
      </w:r>
      <w:proofErr w:type="spellStart"/>
      <w:r w:rsidRPr="00D41B0E">
        <w:rPr>
          <w:lang w:val="fr-FR"/>
        </w:rPr>
        <w:t>laganap</w:t>
      </w:r>
      <w:proofErr w:type="spellEnd"/>
      <w:r w:rsidRPr="00D41B0E">
        <w:rPr>
          <w:lang w:val="fr-FR"/>
        </w:rPr>
        <w:t xml:space="preserve"> at </w:t>
      </w:r>
      <w:proofErr w:type="spellStart"/>
      <w:r w:rsidRPr="00D41B0E">
        <w:rPr>
          <w:lang w:val="fr-FR"/>
        </w:rPr>
        <w:t>nakasasapat</w:t>
      </w:r>
      <w:proofErr w:type="spellEnd"/>
      <w:r w:rsidRPr="00D41B0E">
        <w:rPr>
          <w:lang w:val="fr-FR"/>
        </w:rPr>
        <w:t xml:space="preserve"> sa </w:t>
      </w:r>
      <w:proofErr w:type="spellStart"/>
      <w:r w:rsidRPr="00D41B0E">
        <w:rPr>
          <w:lang w:val="fr-FR"/>
        </w:rPr>
        <w:t>pamamagitan</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anyo</w:t>
      </w:r>
      <w:proofErr w:type="spellEnd"/>
      <w:r w:rsidRPr="00D41B0E">
        <w:rPr>
          <w:lang w:val="fr-FR"/>
        </w:rPr>
        <w:t xml:space="preserve"> </w:t>
      </w:r>
      <w:proofErr w:type="spellStart"/>
      <w:r w:rsidRPr="00D41B0E">
        <w:rPr>
          <w:lang w:val="fr-FR"/>
        </w:rPr>
        <w:t>ng</w:t>
      </w:r>
      <w:proofErr w:type="spellEnd"/>
      <w:r w:rsidRPr="00D41B0E">
        <w:rPr>
          <w:lang w:val="fr-FR"/>
        </w:rPr>
        <w:t xml:space="preserve"> mga </w:t>
      </w:r>
      <w:proofErr w:type="spellStart"/>
      <w:r w:rsidRPr="00D41B0E">
        <w:rPr>
          <w:lang w:val="fr-FR"/>
        </w:rPr>
        <w:t>uri</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paglilinaw</w:t>
      </w:r>
      <w:proofErr w:type="spellEnd"/>
      <w:r w:rsidRPr="00D41B0E">
        <w:rPr>
          <w:lang w:val="fr-FR"/>
        </w:rPr>
        <w:t xml:space="preserve"> sa </w:t>
      </w:r>
      <w:proofErr w:type="spellStart"/>
      <w:r w:rsidRPr="00D41B0E">
        <w:rPr>
          <w:lang w:val="fr-FR"/>
        </w:rPr>
        <w:t>batas</w:t>
      </w:r>
      <w:proofErr w:type="spellEnd"/>
      <w:r w:rsidRPr="00D41B0E">
        <w:rPr>
          <w:lang w:val="fr-FR"/>
        </w:rPr>
        <w:t xml:space="preserve"> at sa </w:t>
      </w:r>
      <w:proofErr w:type="spellStart"/>
      <w:r w:rsidRPr="00D41B0E">
        <w:rPr>
          <w:lang w:val="fr-FR"/>
        </w:rPr>
        <w:t>kahalagahan</w:t>
      </w:r>
      <w:proofErr w:type="spellEnd"/>
      <w:r w:rsidRPr="00D41B0E">
        <w:rPr>
          <w:lang w:val="fr-FR"/>
        </w:rPr>
        <w:t xml:space="preserve">. </w:t>
      </w:r>
      <w:proofErr w:type="spellStart"/>
      <w:r w:rsidRPr="00D41B0E">
        <w:rPr>
          <w:lang w:val="fr-FR"/>
        </w:rPr>
        <w:t>Pagkataos</w:t>
      </w:r>
      <w:proofErr w:type="spellEnd"/>
      <w:r w:rsidRPr="00D41B0E">
        <w:rPr>
          <w:lang w:val="fr-FR"/>
        </w:rPr>
        <w:t xml:space="preserve"> </w:t>
      </w:r>
      <w:proofErr w:type="spellStart"/>
      <w:r w:rsidRPr="00D41B0E">
        <w:rPr>
          <w:lang w:val="fr-FR"/>
        </w:rPr>
        <w:t>ang</w:t>
      </w:r>
      <w:proofErr w:type="spellEnd"/>
      <w:r w:rsidRPr="00D41B0E">
        <w:rPr>
          <w:lang w:val="fr-FR"/>
        </w:rPr>
        <w:t xml:space="preserve"> </w:t>
      </w:r>
      <w:proofErr w:type="spellStart"/>
      <w:r w:rsidRPr="00D41B0E">
        <w:rPr>
          <w:lang w:val="fr-FR"/>
        </w:rPr>
        <w:t>saligang</w:t>
      </w:r>
      <w:proofErr w:type="spellEnd"/>
      <w:r w:rsidRPr="00D41B0E">
        <w:rPr>
          <w:lang w:val="fr-FR"/>
        </w:rPr>
        <w:t xml:space="preserve"> ito ay </w:t>
      </w:r>
      <w:proofErr w:type="spellStart"/>
      <w:r w:rsidRPr="00D41B0E">
        <w:rPr>
          <w:lang w:val="fr-FR"/>
        </w:rPr>
        <w:t>naging</w:t>
      </w:r>
      <w:proofErr w:type="spellEnd"/>
      <w:r w:rsidRPr="00D41B0E">
        <w:rPr>
          <w:lang w:val="fr-FR"/>
        </w:rPr>
        <w:t xml:space="preserve"> hindi </w:t>
      </w:r>
      <w:proofErr w:type="spellStart"/>
      <w:r w:rsidRPr="00D41B0E">
        <w:rPr>
          <w:lang w:val="fr-FR"/>
        </w:rPr>
        <w:t>nakikilala</w:t>
      </w:r>
      <w:proofErr w:type="spellEnd"/>
      <w:r w:rsidRPr="00D41B0E">
        <w:rPr>
          <w:lang w:val="fr-FR"/>
        </w:rPr>
        <w:t xml:space="preserve"> sa </w:t>
      </w:r>
      <w:proofErr w:type="spellStart"/>
      <w:r w:rsidRPr="00D41B0E">
        <w:rPr>
          <w:lang w:val="fr-FR"/>
        </w:rPr>
        <w:t>ganang</w:t>
      </w:r>
      <w:proofErr w:type="spellEnd"/>
      <w:r w:rsidRPr="00D41B0E">
        <w:rPr>
          <w:lang w:val="fr-FR"/>
        </w:rPr>
        <w:t xml:space="preserve"> </w:t>
      </w:r>
      <w:proofErr w:type="spellStart"/>
      <w:r w:rsidRPr="00D41B0E">
        <w:rPr>
          <w:lang w:val="fr-FR"/>
        </w:rPr>
        <w:t>higit</w:t>
      </w:r>
      <w:proofErr w:type="spellEnd"/>
      <w:r w:rsidRPr="00D41B0E">
        <w:rPr>
          <w:lang w:val="fr-FR"/>
        </w:rPr>
        <w:t xml:space="preserve"> na </w:t>
      </w:r>
      <w:proofErr w:type="spellStart"/>
      <w:r w:rsidRPr="00D41B0E">
        <w:rPr>
          <w:lang w:val="fr-FR"/>
        </w:rPr>
        <w:t>marami</w:t>
      </w:r>
      <w:proofErr w:type="spellEnd"/>
      <w:r w:rsidRPr="00D41B0E">
        <w:rPr>
          <w:lang w:val="fr-FR"/>
        </w:rPr>
        <w:t xml:space="preserve"> sa mga </w:t>
      </w:r>
      <w:proofErr w:type="spellStart"/>
      <w:r w:rsidRPr="00D41B0E">
        <w:rPr>
          <w:lang w:val="fr-FR"/>
        </w:rPr>
        <w:t>nag-aangkin</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kaalaman</w:t>
      </w:r>
      <w:proofErr w:type="spellEnd"/>
      <w:r w:rsidRPr="00D41B0E">
        <w:rPr>
          <w:lang w:val="fr-FR"/>
        </w:rPr>
        <w:t xml:space="preserve"> </w:t>
      </w:r>
      <w:proofErr w:type="spellStart"/>
      <w:r w:rsidRPr="00D41B0E">
        <w:rPr>
          <w:lang w:val="fr-FR"/>
        </w:rPr>
        <w:t>kaya</w:t>
      </w:r>
      <w:proofErr w:type="spellEnd"/>
      <w:r w:rsidRPr="00D41B0E">
        <w:rPr>
          <w:lang w:val="fr-FR"/>
        </w:rPr>
        <w:t xml:space="preserve"> </w:t>
      </w:r>
      <w:proofErr w:type="spellStart"/>
      <w:r w:rsidRPr="00D41B0E">
        <w:rPr>
          <w:lang w:val="fr-FR"/>
        </w:rPr>
        <w:t>papaano</w:t>
      </w:r>
      <w:proofErr w:type="spellEnd"/>
      <w:r w:rsidRPr="00D41B0E">
        <w:rPr>
          <w:lang w:val="fr-FR"/>
        </w:rPr>
        <w:t xml:space="preserve"> na </w:t>
      </w:r>
      <w:proofErr w:type="spellStart"/>
      <w:r w:rsidRPr="00D41B0E">
        <w:rPr>
          <w:lang w:val="fr-FR"/>
        </w:rPr>
        <w:t>ang</w:t>
      </w:r>
      <w:proofErr w:type="spellEnd"/>
      <w:r w:rsidRPr="00D41B0E">
        <w:rPr>
          <w:lang w:val="fr-FR"/>
        </w:rPr>
        <w:t xml:space="preserve"> </w:t>
      </w:r>
      <w:proofErr w:type="spellStart"/>
      <w:r w:rsidRPr="00D41B0E">
        <w:rPr>
          <w:lang w:val="fr-FR"/>
        </w:rPr>
        <w:t>pagsasagawa</w:t>
      </w:r>
      <w:proofErr w:type="spellEnd"/>
      <w:r w:rsidRPr="00D41B0E">
        <w:rPr>
          <w:lang w:val="fr-FR"/>
        </w:rPr>
        <w:t xml:space="preserve"> </w:t>
      </w:r>
      <w:proofErr w:type="spellStart"/>
      <w:r w:rsidRPr="00D41B0E">
        <w:rPr>
          <w:lang w:val="fr-FR"/>
        </w:rPr>
        <w:t>rito</w:t>
      </w:r>
      <w:proofErr w:type="spellEnd"/>
      <w:r w:rsidRPr="00D41B0E">
        <w:rPr>
          <w:lang w:val="fr-FR"/>
        </w:rPr>
        <w:t>?</w:t>
      </w:r>
    </w:p>
    <w:p w14:paraId="5ADAC248" w14:textId="77777777" w:rsidR="006C515C" w:rsidRPr="00D41B0E" w:rsidRDefault="00C4414A" w:rsidP="003A6483">
      <w:pPr>
        <w:pStyle w:val="1"/>
        <w:rPr>
          <w:lang w:val="fr-FR"/>
        </w:rPr>
      </w:pPr>
      <w:bookmarkStart w:id="11" w:name="_Toc5"/>
      <w:bookmarkStart w:id="12" w:name="_Toc121571690"/>
      <w:r w:rsidRPr="00D41B0E">
        <w:rPr>
          <w:lang w:val="fr-FR"/>
        </w:rPr>
        <w:t xml:space="preserve">Ang </w:t>
      </w:r>
      <w:proofErr w:type="spellStart"/>
      <w:r w:rsidRPr="00D41B0E">
        <w:rPr>
          <w:lang w:val="fr-FR"/>
        </w:rPr>
        <w:t>Ikaapat</w:t>
      </w:r>
      <w:proofErr w:type="spellEnd"/>
      <w:r w:rsidRPr="00D41B0E">
        <w:rPr>
          <w:lang w:val="fr-FR"/>
        </w:rPr>
        <w:t xml:space="preserve"> na </w:t>
      </w:r>
      <w:proofErr w:type="spellStart"/>
      <w:r w:rsidRPr="00D41B0E">
        <w:rPr>
          <w:lang w:val="fr-FR"/>
        </w:rPr>
        <w:t>Saligan</w:t>
      </w:r>
      <w:bookmarkEnd w:id="11"/>
      <w:bookmarkEnd w:id="12"/>
      <w:proofErr w:type="spellEnd"/>
    </w:p>
    <w:p w14:paraId="5ADAC249" w14:textId="77777777" w:rsidR="003A6483" w:rsidRDefault="00C4414A" w:rsidP="00B3477E">
      <w:r w:rsidRPr="00D41B0E">
        <w:rPr>
          <w:lang w:val="fr-FR"/>
        </w:rPr>
        <w:t xml:space="preserve">Ang </w:t>
      </w:r>
      <w:proofErr w:type="spellStart"/>
      <w:r w:rsidRPr="00D41B0E">
        <w:rPr>
          <w:lang w:val="fr-FR"/>
        </w:rPr>
        <w:t>paglilinaw</w:t>
      </w:r>
      <w:proofErr w:type="spellEnd"/>
      <w:r w:rsidRPr="00D41B0E">
        <w:rPr>
          <w:lang w:val="fr-FR"/>
        </w:rPr>
        <w:t xml:space="preserve"> sa </w:t>
      </w:r>
      <w:proofErr w:type="spellStart"/>
      <w:r w:rsidRPr="00D41B0E">
        <w:rPr>
          <w:lang w:val="fr-FR"/>
        </w:rPr>
        <w:t>kaalaman</w:t>
      </w:r>
      <w:proofErr w:type="spellEnd"/>
      <w:r w:rsidRPr="00D41B0E">
        <w:rPr>
          <w:lang w:val="fr-FR"/>
        </w:rPr>
        <w:t xml:space="preserve"> at mga `</w:t>
      </w:r>
      <w:proofErr w:type="spellStart"/>
      <w:r w:rsidRPr="00D41B0E">
        <w:rPr>
          <w:lang w:val="fr-FR"/>
        </w:rPr>
        <w:t>ālim</w:t>
      </w:r>
      <w:proofErr w:type="spellEnd"/>
      <w:r w:rsidRPr="00D41B0E">
        <w:rPr>
          <w:lang w:val="fr-FR"/>
        </w:rPr>
        <w:t xml:space="preserve"> (</w:t>
      </w:r>
      <w:proofErr w:type="spellStart"/>
      <w:r w:rsidRPr="00D41B0E">
        <w:rPr>
          <w:lang w:val="fr-FR"/>
        </w:rPr>
        <w:t>maaalam</w:t>
      </w:r>
      <w:proofErr w:type="spellEnd"/>
      <w:r w:rsidRPr="00D41B0E">
        <w:rPr>
          <w:lang w:val="fr-FR"/>
        </w:rPr>
        <w:t xml:space="preserve">) at sa </w:t>
      </w:r>
      <w:proofErr w:type="spellStart"/>
      <w:r w:rsidRPr="00D41B0E">
        <w:rPr>
          <w:lang w:val="fr-FR"/>
        </w:rPr>
        <w:t>pagkaunawa</w:t>
      </w:r>
      <w:proofErr w:type="spellEnd"/>
      <w:r w:rsidRPr="00D41B0E">
        <w:rPr>
          <w:lang w:val="fr-FR"/>
        </w:rPr>
        <w:t xml:space="preserve"> at mga </w:t>
      </w:r>
      <w:proofErr w:type="spellStart"/>
      <w:r w:rsidRPr="00D41B0E">
        <w:rPr>
          <w:lang w:val="fr-FR"/>
        </w:rPr>
        <w:t>faqīh</w:t>
      </w:r>
      <w:proofErr w:type="spellEnd"/>
      <w:r w:rsidRPr="00D41B0E">
        <w:rPr>
          <w:lang w:val="fr-FR"/>
        </w:rPr>
        <w:t xml:space="preserve"> (</w:t>
      </w:r>
      <w:proofErr w:type="spellStart"/>
      <w:r w:rsidRPr="00D41B0E">
        <w:rPr>
          <w:lang w:val="fr-FR"/>
        </w:rPr>
        <w:t>mapag-unawa</w:t>
      </w:r>
      <w:proofErr w:type="spellEnd"/>
      <w:r w:rsidRPr="00D41B0E">
        <w:rPr>
          <w:lang w:val="fr-FR"/>
        </w:rPr>
        <w:t xml:space="preserve"> </w:t>
      </w:r>
      <w:proofErr w:type="spellStart"/>
      <w:r w:rsidRPr="00D41B0E">
        <w:rPr>
          <w:lang w:val="fr-FR"/>
        </w:rPr>
        <w:t>ng</w:t>
      </w:r>
      <w:proofErr w:type="spellEnd"/>
      <w:r w:rsidRPr="00D41B0E">
        <w:rPr>
          <w:lang w:val="fr-FR"/>
        </w:rPr>
        <w:t xml:space="preserve"> </w:t>
      </w:r>
      <w:proofErr w:type="spellStart"/>
      <w:r w:rsidRPr="00D41B0E">
        <w:rPr>
          <w:lang w:val="fr-FR"/>
        </w:rPr>
        <w:t>batas</w:t>
      </w:r>
      <w:proofErr w:type="spellEnd"/>
      <w:r w:rsidRPr="00D41B0E">
        <w:rPr>
          <w:lang w:val="fr-FR"/>
        </w:rPr>
        <w:t xml:space="preserve">) at </w:t>
      </w:r>
      <w:proofErr w:type="spellStart"/>
      <w:r w:rsidRPr="00D41B0E">
        <w:rPr>
          <w:lang w:val="fr-FR"/>
        </w:rPr>
        <w:t>ang</w:t>
      </w:r>
      <w:proofErr w:type="spellEnd"/>
      <w:r w:rsidRPr="00D41B0E">
        <w:rPr>
          <w:lang w:val="fr-FR"/>
        </w:rPr>
        <w:t xml:space="preserve"> </w:t>
      </w:r>
      <w:proofErr w:type="spellStart"/>
      <w:r w:rsidRPr="00D41B0E">
        <w:rPr>
          <w:lang w:val="fr-FR"/>
        </w:rPr>
        <w:t>paglilinaw</w:t>
      </w:r>
      <w:proofErr w:type="spellEnd"/>
      <w:r w:rsidRPr="00D41B0E">
        <w:rPr>
          <w:lang w:val="fr-FR"/>
        </w:rPr>
        <w:t xml:space="preserve"> sa mga </w:t>
      </w:r>
      <w:proofErr w:type="spellStart"/>
      <w:r w:rsidRPr="00D41B0E">
        <w:rPr>
          <w:lang w:val="fr-FR"/>
        </w:rPr>
        <w:t>nagpakawangis</w:t>
      </w:r>
      <w:proofErr w:type="spellEnd"/>
      <w:r w:rsidRPr="00D41B0E">
        <w:rPr>
          <w:lang w:val="fr-FR"/>
        </w:rPr>
        <w:t xml:space="preserve"> sa </w:t>
      </w:r>
      <w:proofErr w:type="spellStart"/>
      <w:r w:rsidRPr="00D41B0E">
        <w:rPr>
          <w:lang w:val="fr-FR"/>
        </w:rPr>
        <w:t>kanila</w:t>
      </w:r>
      <w:proofErr w:type="spellEnd"/>
      <w:r w:rsidRPr="00D41B0E">
        <w:rPr>
          <w:lang w:val="fr-FR"/>
        </w:rPr>
        <w:t xml:space="preserve"> </w:t>
      </w:r>
      <w:proofErr w:type="spellStart"/>
      <w:r w:rsidRPr="00D41B0E">
        <w:rPr>
          <w:lang w:val="fr-FR"/>
        </w:rPr>
        <w:t>gayong</w:t>
      </w:r>
      <w:proofErr w:type="spellEnd"/>
      <w:r w:rsidRPr="00D41B0E">
        <w:rPr>
          <w:lang w:val="fr-FR"/>
        </w:rPr>
        <w:t xml:space="preserve"> hindi naman kabilang sa </w:t>
      </w:r>
      <w:proofErr w:type="spellStart"/>
      <w:r w:rsidRPr="00D41B0E">
        <w:rPr>
          <w:lang w:val="fr-FR"/>
        </w:rPr>
        <w:t>kanila</w:t>
      </w:r>
      <w:proofErr w:type="spellEnd"/>
      <w:r w:rsidRPr="00D41B0E">
        <w:rPr>
          <w:lang w:val="fr-FR"/>
        </w:rPr>
        <w:t xml:space="preserve">. </w:t>
      </w:r>
      <w:proofErr w:type="spellStart"/>
      <w:r>
        <w:t>Naglinaw</w:t>
      </w:r>
      <w:proofErr w:type="spellEnd"/>
      <w:r>
        <w:t xml:space="preserve"> </w:t>
      </w:r>
      <w:proofErr w:type="spellStart"/>
      <w:r>
        <w:t>nga</w:t>
      </w:r>
      <w:proofErr w:type="spellEnd"/>
      <w:r>
        <w:t xml:space="preserve"> </w:t>
      </w:r>
      <w:proofErr w:type="spellStart"/>
      <w:r>
        <w:t>si</w:t>
      </w:r>
      <w:proofErr w:type="spellEnd"/>
      <w:r>
        <w:t xml:space="preserve"> Allāh ng </w:t>
      </w:r>
      <w:proofErr w:type="spellStart"/>
      <w:r>
        <w:t>saligang</w:t>
      </w:r>
      <w:proofErr w:type="spellEnd"/>
      <w:r>
        <w:t xml:space="preserve"> ito sa </w:t>
      </w:r>
      <w:proofErr w:type="spellStart"/>
      <w:r>
        <w:t>simula</w:t>
      </w:r>
      <w:proofErr w:type="spellEnd"/>
      <w:r>
        <w:t xml:space="preserve"> ng </w:t>
      </w:r>
      <w:proofErr w:type="spellStart"/>
      <w:r>
        <w:t>Kabanatang</w:t>
      </w:r>
      <w:proofErr w:type="spellEnd"/>
      <w:r>
        <w:t xml:space="preserve"> Al-Baqarah mula sa sabi Niya: </w:t>
      </w:r>
    </w:p>
    <w:p w14:paraId="5ADAC24A" w14:textId="77777777" w:rsidR="003A6483" w:rsidRPr="003A6483" w:rsidRDefault="003A6483" w:rsidP="003A6483">
      <w:pPr>
        <w:bidi/>
        <w:rPr>
          <w:rStyle w:val="a8"/>
        </w:rPr>
      </w:pPr>
      <w:r w:rsidRPr="003A6483">
        <w:rPr>
          <w:rStyle w:val="a8"/>
          <w:rtl/>
        </w:rPr>
        <w:lastRenderedPageBreak/>
        <w:t>يَا بَنِي إِسْرَائِيلَ اذْكُرُوا نِعْمَتِيَ الَّتِي أَنْعَمْتُ عَلَيْكُمْ وَأَوْفُوا بِعَهْدِي أُوفِ بِعَهْدِكُمْ وَإِيَّايَ فَارْهَبُونِ</w:t>
      </w:r>
    </w:p>
    <w:p w14:paraId="5ADAC24B" w14:textId="77777777" w:rsidR="003A6483" w:rsidRDefault="00C4414A" w:rsidP="00B3477E">
      <w:pPr>
        <w:rPr>
          <w:rtl/>
        </w:rPr>
      </w:pPr>
      <w:r w:rsidRPr="003A6483">
        <w:rPr>
          <w:rStyle w:val="a7"/>
        </w:rPr>
        <w:t xml:space="preserve">{O mga </w:t>
      </w:r>
      <w:proofErr w:type="spellStart"/>
      <w:r w:rsidRPr="003A6483">
        <w:rPr>
          <w:rStyle w:val="a7"/>
        </w:rPr>
        <w:t>anak</w:t>
      </w:r>
      <w:proofErr w:type="spellEnd"/>
      <w:r w:rsidRPr="003A6483">
        <w:rPr>
          <w:rStyle w:val="a7"/>
        </w:rPr>
        <w:t xml:space="preserve"> </w:t>
      </w:r>
      <w:proofErr w:type="spellStart"/>
      <w:r w:rsidRPr="003A6483">
        <w:rPr>
          <w:rStyle w:val="a7"/>
        </w:rPr>
        <w:t>ni</w:t>
      </w:r>
      <w:proofErr w:type="spellEnd"/>
      <w:r w:rsidRPr="003A6483">
        <w:rPr>
          <w:rStyle w:val="a7"/>
        </w:rPr>
        <w:t xml:space="preserve"> Israel, </w:t>
      </w:r>
      <w:proofErr w:type="spellStart"/>
      <w:r w:rsidRPr="003A6483">
        <w:rPr>
          <w:rStyle w:val="a7"/>
        </w:rPr>
        <w:t>alalahanin</w:t>
      </w:r>
      <w:proofErr w:type="spellEnd"/>
      <w:r w:rsidRPr="003A6483">
        <w:rPr>
          <w:rStyle w:val="a7"/>
        </w:rPr>
        <w:t xml:space="preserve"> </w:t>
      </w:r>
      <w:proofErr w:type="spellStart"/>
      <w:r w:rsidRPr="003A6483">
        <w:rPr>
          <w:rStyle w:val="a7"/>
        </w:rPr>
        <w:t>ninyo</w:t>
      </w:r>
      <w:proofErr w:type="spellEnd"/>
      <w:r w:rsidRPr="003A6483">
        <w:rPr>
          <w:rStyle w:val="a7"/>
        </w:rPr>
        <w:t xml:space="preserve"> ang </w:t>
      </w:r>
      <w:proofErr w:type="spellStart"/>
      <w:r w:rsidRPr="003A6483">
        <w:rPr>
          <w:rStyle w:val="a7"/>
        </w:rPr>
        <w:t>biyaya</w:t>
      </w:r>
      <w:proofErr w:type="spellEnd"/>
      <w:r w:rsidRPr="003A6483">
        <w:rPr>
          <w:rStyle w:val="a7"/>
        </w:rPr>
        <w:t xml:space="preserve"> Ko </w:t>
      </w:r>
      <w:proofErr w:type="spellStart"/>
      <w:r w:rsidRPr="003A6483">
        <w:rPr>
          <w:rStyle w:val="a7"/>
        </w:rPr>
        <w:t>na</w:t>
      </w:r>
      <w:proofErr w:type="spellEnd"/>
      <w:r w:rsidRPr="003A6483">
        <w:rPr>
          <w:rStyle w:val="a7"/>
        </w:rPr>
        <w:t xml:space="preserve"> </w:t>
      </w:r>
      <w:proofErr w:type="spellStart"/>
      <w:r w:rsidRPr="003A6483">
        <w:rPr>
          <w:rStyle w:val="a7"/>
        </w:rPr>
        <w:t>ibiniyaya</w:t>
      </w:r>
      <w:proofErr w:type="spellEnd"/>
      <w:r w:rsidRPr="003A6483">
        <w:rPr>
          <w:rStyle w:val="a7"/>
        </w:rPr>
        <w:t xml:space="preserve"> Ko sa </w:t>
      </w:r>
      <w:proofErr w:type="spellStart"/>
      <w:r w:rsidRPr="003A6483">
        <w:rPr>
          <w:rStyle w:val="a7"/>
        </w:rPr>
        <w:t>inyo</w:t>
      </w:r>
      <w:proofErr w:type="spellEnd"/>
      <w:r w:rsidRPr="003A6483">
        <w:rPr>
          <w:rStyle w:val="a7"/>
        </w:rPr>
        <w:t xml:space="preserve"> at </w:t>
      </w:r>
      <w:proofErr w:type="spellStart"/>
      <w:r w:rsidRPr="003A6483">
        <w:rPr>
          <w:rStyle w:val="a7"/>
        </w:rPr>
        <w:t>magpatupad</w:t>
      </w:r>
      <w:proofErr w:type="spellEnd"/>
      <w:r w:rsidRPr="003A6483">
        <w:rPr>
          <w:rStyle w:val="a7"/>
        </w:rPr>
        <w:t xml:space="preserve"> kayo sa </w:t>
      </w:r>
      <w:proofErr w:type="spellStart"/>
      <w:r w:rsidRPr="003A6483">
        <w:rPr>
          <w:rStyle w:val="a7"/>
        </w:rPr>
        <w:t>kasunduan</w:t>
      </w:r>
      <w:proofErr w:type="spellEnd"/>
      <w:r w:rsidRPr="003A6483">
        <w:rPr>
          <w:rStyle w:val="a7"/>
        </w:rPr>
        <w:t xml:space="preserve"> sa Akin, </w:t>
      </w:r>
      <w:proofErr w:type="spellStart"/>
      <w:r w:rsidRPr="003A6483">
        <w:rPr>
          <w:rStyle w:val="a7"/>
        </w:rPr>
        <w:t>magpapatupad</w:t>
      </w:r>
      <w:proofErr w:type="spellEnd"/>
      <w:r w:rsidRPr="003A6483">
        <w:rPr>
          <w:rStyle w:val="a7"/>
        </w:rPr>
        <w:t xml:space="preserve"> Ako sa </w:t>
      </w:r>
      <w:proofErr w:type="spellStart"/>
      <w:r w:rsidRPr="003A6483">
        <w:rPr>
          <w:rStyle w:val="a7"/>
        </w:rPr>
        <w:t>kasunduan</w:t>
      </w:r>
      <w:proofErr w:type="spellEnd"/>
      <w:r w:rsidRPr="003A6483">
        <w:rPr>
          <w:rStyle w:val="a7"/>
        </w:rPr>
        <w:t xml:space="preserve"> sa </w:t>
      </w:r>
      <w:proofErr w:type="spellStart"/>
      <w:r w:rsidRPr="003A6483">
        <w:rPr>
          <w:rStyle w:val="a7"/>
        </w:rPr>
        <w:t>inyo</w:t>
      </w:r>
      <w:proofErr w:type="spellEnd"/>
      <w:r w:rsidRPr="003A6483">
        <w:rPr>
          <w:rStyle w:val="a7"/>
        </w:rPr>
        <w:t xml:space="preserve">. </w:t>
      </w:r>
      <w:r w:rsidRPr="00D41B0E">
        <w:rPr>
          <w:rStyle w:val="a7"/>
          <w:lang w:val="fr-FR"/>
        </w:rPr>
        <w:t xml:space="preserve">Sa Akin ay </w:t>
      </w:r>
      <w:proofErr w:type="spellStart"/>
      <w:r w:rsidRPr="00D41B0E">
        <w:rPr>
          <w:rStyle w:val="a7"/>
          <w:lang w:val="fr-FR"/>
        </w:rPr>
        <w:t>mangilabot</w:t>
      </w:r>
      <w:proofErr w:type="spellEnd"/>
      <w:r w:rsidRPr="00D41B0E">
        <w:rPr>
          <w:rStyle w:val="a7"/>
          <w:lang w:val="fr-FR"/>
        </w:rPr>
        <w:t xml:space="preserve"> </w:t>
      </w:r>
      <w:proofErr w:type="spellStart"/>
      <w:r w:rsidRPr="00D41B0E">
        <w:rPr>
          <w:rStyle w:val="a7"/>
          <w:lang w:val="fr-FR"/>
        </w:rPr>
        <w:t>kayo</w:t>
      </w:r>
      <w:proofErr w:type="spellEnd"/>
      <w:r w:rsidRPr="00D41B0E">
        <w:rPr>
          <w:rStyle w:val="a7"/>
          <w:lang w:val="fr-FR"/>
        </w:rPr>
        <w:t>.} (</w:t>
      </w:r>
      <w:proofErr w:type="spellStart"/>
      <w:r w:rsidRPr="00D41B0E">
        <w:rPr>
          <w:rStyle w:val="a7"/>
          <w:lang w:val="fr-FR"/>
        </w:rPr>
        <w:t>Qur'ān</w:t>
      </w:r>
      <w:proofErr w:type="spellEnd"/>
      <w:r w:rsidRPr="00D41B0E">
        <w:rPr>
          <w:rStyle w:val="a7"/>
          <w:lang w:val="fr-FR"/>
        </w:rPr>
        <w:t xml:space="preserve"> 2:40)</w:t>
      </w:r>
      <w:r w:rsidRPr="00D41B0E">
        <w:rPr>
          <w:lang w:val="fr-FR"/>
        </w:rPr>
        <w:t xml:space="preserve"> </w:t>
      </w:r>
      <w:proofErr w:type="spellStart"/>
      <w:r w:rsidRPr="00D41B0E">
        <w:rPr>
          <w:lang w:val="fr-FR"/>
        </w:rPr>
        <w:t>hanggang</w:t>
      </w:r>
      <w:proofErr w:type="spellEnd"/>
      <w:r w:rsidRPr="00D41B0E">
        <w:rPr>
          <w:lang w:val="fr-FR"/>
        </w:rPr>
        <w:t xml:space="preserve"> sa sabi Niya: </w:t>
      </w:r>
    </w:p>
    <w:p w14:paraId="5ADAC24C" w14:textId="77777777" w:rsidR="003A6483" w:rsidRPr="003A6483" w:rsidRDefault="003A6483" w:rsidP="003A6483">
      <w:pPr>
        <w:bidi/>
        <w:rPr>
          <w:rStyle w:val="a8"/>
          <w:rtl/>
        </w:rPr>
      </w:pPr>
      <w:r w:rsidRPr="003A6483">
        <w:rPr>
          <w:rStyle w:val="a8"/>
          <w:rtl/>
        </w:rPr>
        <w:t>يَا بَنِي إِسْرَائِيلَ اذْكُرُوا نِعْمَتِيَ الَّتِي أَنْعَمْتُ عَلَيْكُمْ وَأَنِّي فَضَّلْتُكُمْ عَلَى الْعَالَمِينَ</w:t>
      </w:r>
    </w:p>
    <w:p w14:paraId="5ADAC24D" w14:textId="77777777" w:rsidR="006C515C" w:rsidRPr="003A6483" w:rsidRDefault="00C4414A" w:rsidP="00B3477E">
      <w:r w:rsidRPr="003A6483">
        <w:rPr>
          <w:rStyle w:val="a7"/>
        </w:rPr>
        <w:t xml:space="preserve">{O mga </w:t>
      </w:r>
      <w:proofErr w:type="spellStart"/>
      <w:r w:rsidRPr="003A6483">
        <w:rPr>
          <w:rStyle w:val="a7"/>
        </w:rPr>
        <w:t>anak</w:t>
      </w:r>
      <w:proofErr w:type="spellEnd"/>
      <w:r w:rsidRPr="003A6483">
        <w:rPr>
          <w:rStyle w:val="a7"/>
        </w:rPr>
        <w:t xml:space="preserve"> </w:t>
      </w:r>
      <w:proofErr w:type="spellStart"/>
      <w:r w:rsidRPr="003A6483">
        <w:rPr>
          <w:rStyle w:val="a7"/>
        </w:rPr>
        <w:t>ni</w:t>
      </w:r>
      <w:proofErr w:type="spellEnd"/>
      <w:r w:rsidRPr="003A6483">
        <w:rPr>
          <w:rStyle w:val="a7"/>
        </w:rPr>
        <w:t xml:space="preserve"> Israel, </w:t>
      </w:r>
      <w:proofErr w:type="spellStart"/>
      <w:r w:rsidRPr="003A6483">
        <w:rPr>
          <w:rStyle w:val="a7"/>
        </w:rPr>
        <w:t>alalahanin</w:t>
      </w:r>
      <w:proofErr w:type="spellEnd"/>
      <w:r w:rsidRPr="003A6483">
        <w:rPr>
          <w:rStyle w:val="a7"/>
        </w:rPr>
        <w:t xml:space="preserve"> </w:t>
      </w:r>
      <w:proofErr w:type="spellStart"/>
      <w:r w:rsidRPr="003A6483">
        <w:rPr>
          <w:rStyle w:val="a7"/>
        </w:rPr>
        <w:t>ninyo</w:t>
      </w:r>
      <w:proofErr w:type="spellEnd"/>
      <w:r w:rsidRPr="003A6483">
        <w:rPr>
          <w:rStyle w:val="a7"/>
        </w:rPr>
        <w:t xml:space="preserve"> ang </w:t>
      </w:r>
      <w:proofErr w:type="spellStart"/>
      <w:r w:rsidRPr="003A6483">
        <w:rPr>
          <w:rStyle w:val="a7"/>
        </w:rPr>
        <w:t>biyaya</w:t>
      </w:r>
      <w:proofErr w:type="spellEnd"/>
      <w:r w:rsidRPr="003A6483">
        <w:rPr>
          <w:rStyle w:val="a7"/>
        </w:rPr>
        <w:t xml:space="preserve"> Ko </w:t>
      </w:r>
      <w:proofErr w:type="spellStart"/>
      <w:r w:rsidRPr="003A6483">
        <w:rPr>
          <w:rStyle w:val="a7"/>
        </w:rPr>
        <w:t>na</w:t>
      </w:r>
      <w:proofErr w:type="spellEnd"/>
      <w:r w:rsidRPr="003A6483">
        <w:rPr>
          <w:rStyle w:val="a7"/>
        </w:rPr>
        <w:t xml:space="preserve"> </w:t>
      </w:r>
      <w:proofErr w:type="spellStart"/>
      <w:r w:rsidRPr="003A6483">
        <w:rPr>
          <w:rStyle w:val="a7"/>
        </w:rPr>
        <w:t>ibiniyaya</w:t>
      </w:r>
      <w:proofErr w:type="spellEnd"/>
      <w:r w:rsidRPr="003A6483">
        <w:rPr>
          <w:rStyle w:val="a7"/>
        </w:rPr>
        <w:t xml:space="preserve"> Ko sa </w:t>
      </w:r>
      <w:proofErr w:type="spellStart"/>
      <w:r w:rsidRPr="003A6483">
        <w:rPr>
          <w:rStyle w:val="a7"/>
        </w:rPr>
        <w:t>inyo</w:t>
      </w:r>
      <w:proofErr w:type="spellEnd"/>
      <w:r w:rsidRPr="003A6483">
        <w:rPr>
          <w:rStyle w:val="a7"/>
        </w:rPr>
        <w:t xml:space="preserve">, at </w:t>
      </w:r>
      <w:proofErr w:type="spellStart"/>
      <w:r w:rsidRPr="003A6483">
        <w:rPr>
          <w:rStyle w:val="a7"/>
        </w:rPr>
        <w:t>na</w:t>
      </w:r>
      <w:proofErr w:type="spellEnd"/>
      <w:r w:rsidRPr="003A6483">
        <w:rPr>
          <w:rStyle w:val="a7"/>
        </w:rPr>
        <w:t xml:space="preserve"> Ako ay </w:t>
      </w:r>
      <w:proofErr w:type="spellStart"/>
      <w:r w:rsidRPr="003A6483">
        <w:rPr>
          <w:rStyle w:val="a7"/>
        </w:rPr>
        <w:t>nagtangi</w:t>
      </w:r>
      <w:proofErr w:type="spellEnd"/>
      <w:r w:rsidRPr="003A6483">
        <w:rPr>
          <w:rStyle w:val="a7"/>
        </w:rPr>
        <w:t xml:space="preserve"> sa </w:t>
      </w:r>
      <w:proofErr w:type="spellStart"/>
      <w:r w:rsidRPr="003A6483">
        <w:rPr>
          <w:rStyle w:val="a7"/>
        </w:rPr>
        <w:t>inyo</w:t>
      </w:r>
      <w:proofErr w:type="spellEnd"/>
      <w:r w:rsidRPr="003A6483">
        <w:rPr>
          <w:rStyle w:val="a7"/>
        </w:rPr>
        <w:t xml:space="preserve"> </w:t>
      </w:r>
      <w:proofErr w:type="spellStart"/>
      <w:r w:rsidRPr="003A6483">
        <w:rPr>
          <w:rStyle w:val="a7"/>
        </w:rPr>
        <w:t>higit</w:t>
      </w:r>
      <w:proofErr w:type="spellEnd"/>
      <w:r w:rsidRPr="003A6483">
        <w:rPr>
          <w:rStyle w:val="a7"/>
        </w:rPr>
        <w:t xml:space="preserve"> sa mga </w:t>
      </w:r>
      <w:proofErr w:type="spellStart"/>
      <w:r w:rsidRPr="003A6483">
        <w:rPr>
          <w:rStyle w:val="a7"/>
        </w:rPr>
        <w:t>nilalang</w:t>
      </w:r>
      <w:proofErr w:type="spellEnd"/>
      <w:r w:rsidRPr="003A6483">
        <w:rPr>
          <w:rStyle w:val="a7"/>
        </w:rPr>
        <w:t>.} (Qur'ān 2:47)</w:t>
      </w:r>
      <w:r>
        <w:t xml:space="preserve"> </w:t>
      </w:r>
      <w:proofErr w:type="spellStart"/>
      <w:r>
        <w:t>Nakadaragdag</w:t>
      </w:r>
      <w:proofErr w:type="spellEnd"/>
      <w:r>
        <w:t xml:space="preserve"> </w:t>
      </w:r>
      <w:proofErr w:type="spellStart"/>
      <w:r>
        <w:t>dito</w:t>
      </w:r>
      <w:proofErr w:type="spellEnd"/>
      <w:r>
        <w:t xml:space="preserve"> ng </w:t>
      </w:r>
      <w:proofErr w:type="spellStart"/>
      <w:r>
        <w:t>kaliwanagan</w:t>
      </w:r>
      <w:proofErr w:type="spellEnd"/>
      <w:r>
        <w:t xml:space="preserve"> ang </w:t>
      </w:r>
      <w:proofErr w:type="spellStart"/>
      <w:r>
        <w:t>tahasang</w:t>
      </w:r>
      <w:proofErr w:type="spellEnd"/>
      <w:r>
        <w:t xml:space="preserve"> </w:t>
      </w:r>
      <w:proofErr w:type="spellStart"/>
      <w:r>
        <w:t>binanggit</w:t>
      </w:r>
      <w:proofErr w:type="spellEnd"/>
      <w:r>
        <w:t xml:space="preserve"> ng Sunnah </w:t>
      </w:r>
      <w:proofErr w:type="spellStart"/>
      <w:r>
        <w:t>kaugnay</w:t>
      </w:r>
      <w:proofErr w:type="spellEnd"/>
      <w:r>
        <w:t xml:space="preserve"> sa maraming </w:t>
      </w:r>
      <w:proofErr w:type="spellStart"/>
      <w:r>
        <w:t>malinaw</w:t>
      </w:r>
      <w:proofErr w:type="spellEnd"/>
      <w:r>
        <w:t xml:space="preserve"> </w:t>
      </w:r>
      <w:proofErr w:type="spellStart"/>
      <w:r>
        <w:t>na</w:t>
      </w:r>
      <w:proofErr w:type="spellEnd"/>
      <w:r>
        <w:t xml:space="preserve"> </w:t>
      </w:r>
      <w:proofErr w:type="spellStart"/>
      <w:r>
        <w:t>maliwanag</w:t>
      </w:r>
      <w:proofErr w:type="spellEnd"/>
      <w:r>
        <w:t xml:space="preserve"> </w:t>
      </w:r>
      <w:proofErr w:type="spellStart"/>
      <w:r>
        <w:t>na</w:t>
      </w:r>
      <w:proofErr w:type="spellEnd"/>
      <w:r>
        <w:t xml:space="preserve"> </w:t>
      </w:r>
      <w:proofErr w:type="spellStart"/>
      <w:r>
        <w:t>pananalitang</w:t>
      </w:r>
      <w:proofErr w:type="spellEnd"/>
      <w:r>
        <w:t xml:space="preserve"> ito para sa </w:t>
      </w:r>
      <w:proofErr w:type="spellStart"/>
      <w:r>
        <w:t>madlang</w:t>
      </w:r>
      <w:proofErr w:type="spellEnd"/>
      <w:r>
        <w:t xml:space="preserve"> </w:t>
      </w:r>
      <w:proofErr w:type="spellStart"/>
      <w:r>
        <w:t>tunggak</w:t>
      </w:r>
      <w:proofErr w:type="spellEnd"/>
      <w:r>
        <w:t xml:space="preserve">. </w:t>
      </w:r>
      <w:proofErr w:type="spellStart"/>
      <w:r>
        <w:t>Pagkatapos</w:t>
      </w:r>
      <w:proofErr w:type="spellEnd"/>
      <w:r>
        <w:t xml:space="preserve"> ito ay </w:t>
      </w:r>
      <w:proofErr w:type="spellStart"/>
      <w:r>
        <w:t>naging</w:t>
      </w:r>
      <w:proofErr w:type="spellEnd"/>
      <w:r>
        <w:t xml:space="preserve"> ang </w:t>
      </w:r>
      <w:proofErr w:type="spellStart"/>
      <w:r>
        <w:t>pinakakataka</w:t>
      </w:r>
      <w:proofErr w:type="spellEnd"/>
      <w:r>
        <w:t xml:space="preserve">-taka sa mga bagay-bagay at ang </w:t>
      </w:r>
      <w:proofErr w:type="spellStart"/>
      <w:r>
        <w:t>kaalaman</w:t>
      </w:r>
      <w:proofErr w:type="spellEnd"/>
      <w:r>
        <w:t xml:space="preserve"> at ang </w:t>
      </w:r>
      <w:proofErr w:type="spellStart"/>
      <w:r>
        <w:t>pagkaunawa</w:t>
      </w:r>
      <w:proofErr w:type="spellEnd"/>
      <w:r>
        <w:t xml:space="preserve"> ay </w:t>
      </w:r>
      <w:proofErr w:type="spellStart"/>
      <w:r>
        <w:t>naging</w:t>
      </w:r>
      <w:proofErr w:type="spellEnd"/>
      <w:r>
        <w:t xml:space="preserve"> ang mga </w:t>
      </w:r>
      <w:proofErr w:type="spellStart"/>
      <w:r>
        <w:t>bid`ah</w:t>
      </w:r>
      <w:proofErr w:type="spellEnd"/>
      <w:r>
        <w:t xml:space="preserve"> at ang mga </w:t>
      </w:r>
      <w:proofErr w:type="spellStart"/>
      <w:r>
        <w:t>kaligawan</w:t>
      </w:r>
      <w:proofErr w:type="spellEnd"/>
      <w:r>
        <w:t xml:space="preserve">. Ang mga </w:t>
      </w:r>
      <w:proofErr w:type="spellStart"/>
      <w:r>
        <w:t>pinakamabuti</w:t>
      </w:r>
      <w:proofErr w:type="spellEnd"/>
      <w:r>
        <w:t xml:space="preserve"> sa </w:t>
      </w:r>
      <w:proofErr w:type="spellStart"/>
      <w:r>
        <w:t>nasa</w:t>
      </w:r>
      <w:proofErr w:type="spellEnd"/>
      <w:r>
        <w:t xml:space="preserve"> </w:t>
      </w:r>
      <w:proofErr w:type="spellStart"/>
      <w:r>
        <w:t>ganang</w:t>
      </w:r>
      <w:proofErr w:type="spellEnd"/>
      <w:r>
        <w:t xml:space="preserve"> </w:t>
      </w:r>
      <w:proofErr w:type="spellStart"/>
      <w:r>
        <w:t>kanila</w:t>
      </w:r>
      <w:proofErr w:type="spellEnd"/>
      <w:r>
        <w:t xml:space="preserve"> ay ang </w:t>
      </w:r>
      <w:proofErr w:type="spellStart"/>
      <w:r>
        <w:t>pagkamalan</w:t>
      </w:r>
      <w:proofErr w:type="spellEnd"/>
      <w:r>
        <w:t xml:space="preserve"> ang </w:t>
      </w:r>
      <w:proofErr w:type="spellStart"/>
      <w:r>
        <w:t>kabulaanan</w:t>
      </w:r>
      <w:proofErr w:type="spellEnd"/>
      <w:r>
        <w:t xml:space="preserve"> bilang ang </w:t>
      </w:r>
      <w:proofErr w:type="spellStart"/>
      <w:r>
        <w:t>katotohanan</w:t>
      </w:r>
      <w:proofErr w:type="spellEnd"/>
      <w:r>
        <w:t xml:space="preserve">. Ang </w:t>
      </w:r>
      <w:proofErr w:type="spellStart"/>
      <w:r>
        <w:t>kaalaman</w:t>
      </w:r>
      <w:proofErr w:type="spellEnd"/>
      <w:r>
        <w:t xml:space="preserve"> </w:t>
      </w:r>
      <w:proofErr w:type="spellStart"/>
      <w:r>
        <w:t>na</w:t>
      </w:r>
      <w:proofErr w:type="spellEnd"/>
      <w:r>
        <w:t xml:space="preserve"> </w:t>
      </w:r>
      <w:proofErr w:type="spellStart"/>
      <w:r>
        <w:t>isinatungkulin</w:t>
      </w:r>
      <w:proofErr w:type="spellEnd"/>
      <w:r>
        <w:t xml:space="preserve"> </w:t>
      </w:r>
      <w:proofErr w:type="spellStart"/>
      <w:r>
        <w:t>ni</w:t>
      </w:r>
      <w:proofErr w:type="spellEnd"/>
      <w:r>
        <w:t xml:space="preserve"> Allāh (napakataas Siya) sa </w:t>
      </w:r>
      <w:proofErr w:type="spellStart"/>
      <w:r>
        <w:t>nilikha</w:t>
      </w:r>
      <w:proofErr w:type="spellEnd"/>
      <w:r>
        <w:t xml:space="preserve"> at </w:t>
      </w:r>
      <w:proofErr w:type="spellStart"/>
      <w:r>
        <w:t>ipinagbunyi</w:t>
      </w:r>
      <w:proofErr w:type="spellEnd"/>
      <w:r>
        <w:t xml:space="preserve"> Niya ay </w:t>
      </w:r>
      <w:proofErr w:type="spellStart"/>
      <w:r>
        <w:t>walang</w:t>
      </w:r>
      <w:proofErr w:type="spellEnd"/>
      <w:r>
        <w:t xml:space="preserve"> </w:t>
      </w:r>
      <w:proofErr w:type="spellStart"/>
      <w:r>
        <w:t>bumibigkas</w:t>
      </w:r>
      <w:proofErr w:type="spellEnd"/>
      <w:r>
        <w:t xml:space="preserve"> </w:t>
      </w:r>
      <w:proofErr w:type="spellStart"/>
      <w:r>
        <w:t>nito</w:t>
      </w:r>
      <w:proofErr w:type="spellEnd"/>
      <w:r>
        <w:t xml:space="preserve"> </w:t>
      </w:r>
      <w:proofErr w:type="spellStart"/>
      <w:r>
        <w:t>kundi</w:t>
      </w:r>
      <w:proofErr w:type="spellEnd"/>
      <w:r>
        <w:t xml:space="preserve"> isang </w:t>
      </w:r>
      <w:proofErr w:type="spellStart"/>
      <w:r>
        <w:t>erehe</w:t>
      </w:r>
      <w:proofErr w:type="spellEnd"/>
      <w:r>
        <w:t xml:space="preserve"> o isang </w:t>
      </w:r>
      <w:proofErr w:type="spellStart"/>
      <w:r>
        <w:t>baliw</w:t>
      </w:r>
      <w:proofErr w:type="spellEnd"/>
      <w:r>
        <w:t xml:space="preserve">. Ang sinumang </w:t>
      </w:r>
      <w:proofErr w:type="spellStart"/>
      <w:r>
        <w:t>tumutol</w:t>
      </w:r>
      <w:proofErr w:type="spellEnd"/>
      <w:r>
        <w:t xml:space="preserve"> </w:t>
      </w:r>
      <w:proofErr w:type="spellStart"/>
      <w:r>
        <w:t>dito</w:t>
      </w:r>
      <w:proofErr w:type="spellEnd"/>
      <w:r>
        <w:t xml:space="preserve">, </w:t>
      </w:r>
      <w:proofErr w:type="spellStart"/>
      <w:r>
        <w:t>umaway</w:t>
      </w:r>
      <w:proofErr w:type="spellEnd"/>
      <w:r>
        <w:t xml:space="preserve"> </w:t>
      </w:r>
      <w:proofErr w:type="spellStart"/>
      <w:r>
        <w:t>rito</w:t>
      </w:r>
      <w:proofErr w:type="spellEnd"/>
      <w:r>
        <w:t xml:space="preserve">, at </w:t>
      </w:r>
      <w:proofErr w:type="spellStart"/>
      <w:r>
        <w:t>umakda</w:t>
      </w:r>
      <w:proofErr w:type="spellEnd"/>
      <w:r>
        <w:t xml:space="preserve"> </w:t>
      </w:r>
      <w:proofErr w:type="spellStart"/>
      <w:r>
        <w:t>kaugnay</w:t>
      </w:r>
      <w:proofErr w:type="spellEnd"/>
      <w:r>
        <w:t xml:space="preserve"> sa </w:t>
      </w:r>
      <w:proofErr w:type="spellStart"/>
      <w:r>
        <w:t>pagbibigay-babala</w:t>
      </w:r>
      <w:proofErr w:type="spellEnd"/>
      <w:r>
        <w:t xml:space="preserve"> </w:t>
      </w:r>
      <w:proofErr w:type="spellStart"/>
      <w:r>
        <w:t>laban</w:t>
      </w:r>
      <w:proofErr w:type="spellEnd"/>
      <w:r>
        <w:t xml:space="preserve"> </w:t>
      </w:r>
      <w:proofErr w:type="spellStart"/>
      <w:r>
        <w:t>dito</w:t>
      </w:r>
      <w:proofErr w:type="spellEnd"/>
      <w:r>
        <w:t xml:space="preserve"> at </w:t>
      </w:r>
      <w:proofErr w:type="spellStart"/>
      <w:r>
        <w:t>pagsaway</w:t>
      </w:r>
      <w:proofErr w:type="spellEnd"/>
      <w:r>
        <w:t xml:space="preserve"> </w:t>
      </w:r>
      <w:proofErr w:type="spellStart"/>
      <w:r>
        <w:t>rito</w:t>
      </w:r>
      <w:proofErr w:type="spellEnd"/>
      <w:r>
        <w:t xml:space="preserve"> ay </w:t>
      </w:r>
      <w:proofErr w:type="spellStart"/>
      <w:r>
        <w:t>naging</w:t>
      </w:r>
      <w:proofErr w:type="spellEnd"/>
      <w:r>
        <w:t xml:space="preserve"> ang </w:t>
      </w:r>
      <w:proofErr w:type="spellStart"/>
      <w:r>
        <w:t>mapag-unawang</w:t>
      </w:r>
      <w:proofErr w:type="spellEnd"/>
      <w:r>
        <w:t xml:space="preserve"> </w:t>
      </w:r>
      <w:proofErr w:type="spellStart"/>
      <w:r>
        <w:t>maalam</w:t>
      </w:r>
      <w:proofErr w:type="spellEnd"/>
      <w:r>
        <w:t>.</w:t>
      </w:r>
    </w:p>
    <w:p w14:paraId="5ADAC24E" w14:textId="77777777" w:rsidR="006C515C" w:rsidRPr="003A6483" w:rsidRDefault="00C4414A" w:rsidP="003A6483">
      <w:pPr>
        <w:pStyle w:val="1"/>
      </w:pPr>
      <w:bookmarkStart w:id="13" w:name="_Toc6"/>
      <w:bookmarkStart w:id="14" w:name="_Toc121571691"/>
      <w:r w:rsidRPr="003A6483">
        <w:t xml:space="preserve">Ang </w:t>
      </w:r>
      <w:proofErr w:type="spellStart"/>
      <w:r w:rsidRPr="003A6483">
        <w:t>Ikalimang</w:t>
      </w:r>
      <w:proofErr w:type="spellEnd"/>
      <w:r w:rsidRPr="003A6483">
        <w:t xml:space="preserve"> </w:t>
      </w:r>
      <w:proofErr w:type="spellStart"/>
      <w:r w:rsidRPr="003A6483">
        <w:t>Saligan</w:t>
      </w:r>
      <w:bookmarkEnd w:id="13"/>
      <w:bookmarkEnd w:id="14"/>
      <w:proofErr w:type="spellEnd"/>
    </w:p>
    <w:p w14:paraId="5ADAC24F" w14:textId="77777777" w:rsidR="003A6483" w:rsidRDefault="00C4414A" w:rsidP="00B3477E">
      <w:pPr>
        <w:rPr>
          <w:rtl/>
        </w:rPr>
      </w:pPr>
      <w:r>
        <w:t xml:space="preserve">Ang </w:t>
      </w:r>
      <w:proofErr w:type="spellStart"/>
      <w:r>
        <w:t>paglilinaw</w:t>
      </w:r>
      <w:proofErr w:type="spellEnd"/>
      <w:r>
        <w:t xml:space="preserve"> </w:t>
      </w:r>
      <w:proofErr w:type="spellStart"/>
      <w:r>
        <w:t>ni</w:t>
      </w:r>
      <w:proofErr w:type="spellEnd"/>
      <w:r>
        <w:t xml:space="preserve"> Allāh (</w:t>
      </w:r>
      <w:proofErr w:type="spellStart"/>
      <w:r>
        <w:t>kaluwalhatian</w:t>
      </w:r>
      <w:proofErr w:type="spellEnd"/>
      <w:r>
        <w:t xml:space="preserve"> sa Kanya) sa mga </w:t>
      </w:r>
      <w:proofErr w:type="spellStart"/>
      <w:r>
        <w:t>katangkilik</w:t>
      </w:r>
      <w:proofErr w:type="spellEnd"/>
      <w:r>
        <w:t xml:space="preserve"> Niya at ang </w:t>
      </w:r>
      <w:proofErr w:type="spellStart"/>
      <w:r>
        <w:t>pagpapaiba</w:t>
      </w:r>
      <w:proofErr w:type="spellEnd"/>
      <w:r>
        <w:t xml:space="preserve"> Niya sa </w:t>
      </w:r>
      <w:proofErr w:type="spellStart"/>
      <w:r>
        <w:t>pagitan</w:t>
      </w:r>
      <w:proofErr w:type="spellEnd"/>
      <w:r>
        <w:t xml:space="preserve"> </w:t>
      </w:r>
      <w:proofErr w:type="spellStart"/>
      <w:r>
        <w:t>nila</w:t>
      </w:r>
      <w:proofErr w:type="spellEnd"/>
      <w:r>
        <w:t xml:space="preserve"> at ng mga </w:t>
      </w:r>
      <w:proofErr w:type="spellStart"/>
      <w:r>
        <w:t>nagpapakawangis</w:t>
      </w:r>
      <w:proofErr w:type="spellEnd"/>
      <w:r>
        <w:t xml:space="preserve"> sa </w:t>
      </w:r>
      <w:proofErr w:type="spellStart"/>
      <w:r>
        <w:t>kanila</w:t>
      </w:r>
      <w:proofErr w:type="spellEnd"/>
      <w:r>
        <w:t xml:space="preserve"> kabilang sa mga </w:t>
      </w:r>
      <w:proofErr w:type="spellStart"/>
      <w:r>
        <w:t>kaaway</w:t>
      </w:r>
      <w:proofErr w:type="spellEnd"/>
      <w:r>
        <w:t xml:space="preserve"> Niya </w:t>
      </w:r>
      <w:proofErr w:type="spellStart"/>
      <w:r>
        <w:t>na</w:t>
      </w:r>
      <w:proofErr w:type="spellEnd"/>
      <w:r>
        <w:t xml:space="preserve"> mga </w:t>
      </w:r>
      <w:proofErr w:type="spellStart"/>
      <w:r>
        <w:t>mapagpaimbabaw</w:t>
      </w:r>
      <w:proofErr w:type="spellEnd"/>
      <w:r>
        <w:t xml:space="preserve"> at mga </w:t>
      </w:r>
      <w:proofErr w:type="spellStart"/>
      <w:r>
        <w:t>masasamang-loob</w:t>
      </w:r>
      <w:proofErr w:type="spellEnd"/>
      <w:r>
        <w:t xml:space="preserve">. </w:t>
      </w:r>
      <w:proofErr w:type="spellStart"/>
      <w:r>
        <w:t>Nakasasapat</w:t>
      </w:r>
      <w:proofErr w:type="spellEnd"/>
      <w:r>
        <w:t xml:space="preserve"> </w:t>
      </w:r>
      <w:proofErr w:type="spellStart"/>
      <w:r>
        <w:t>kaugnay</w:t>
      </w:r>
      <w:proofErr w:type="spellEnd"/>
      <w:r>
        <w:t xml:space="preserve"> </w:t>
      </w:r>
      <w:proofErr w:type="spellStart"/>
      <w:r>
        <w:t>rito</w:t>
      </w:r>
      <w:proofErr w:type="spellEnd"/>
      <w:r>
        <w:t xml:space="preserve"> ang isang </w:t>
      </w:r>
      <w:proofErr w:type="spellStart"/>
      <w:r>
        <w:t>talata</w:t>
      </w:r>
      <w:proofErr w:type="spellEnd"/>
      <w:r>
        <w:t xml:space="preserve"> mula sa </w:t>
      </w:r>
      <w:proofErr w:type="spellStart"/>
      <w:r>
        <w:t>Kabanatang</w:t>
      </w:r>
      <w:proofErr w:type="spellEnd"/>
      <w:r>
        <w:t xml:space="preserve"> </w:t>
      </w:r>
      <w:proofErr w:type="spellStart"/>
      <w:r>
        <w:t>Āl</w:t>
      </w:r>
      <w:proofErr w:type="spellEnd"/>
      <w:r>
        <w:t xml:space="preserve"> `</w:t>
      </w:r>
      <w:proofErr w:type="spellStart"/>
      <w:r>
        <w:t>Imrān</w:t>
      </w:r>
      <w:proofErr w:type="spellEnd"/>
      <w:r>
        <w:t xml:space="preserve">, ang sabi Niya: </w:t>
      </w:r>
    </w:p>
    <w:p w14:paraId="5ADAC250" w14:textId="77777777" w:rsidR="003A6483" w:rsidRPr="003A6483" w:rsidRDefault="003A6483" w:rsidP="003A6483">
      <w:pPr>
        <w:bidi/>
        <w:rPr>
          <w:rStyle w:val="a8"/>
          <w:rtl/>
        </w:rPr>
      </w:pPr>
      <w:r w:rsidRPr="003A6483">
        <w:rPr>
          <w:rStyle w:val="a8"/>
          <w:rtl/>
        </w:rPr>
        <w:lastRenderedPageBreak/>
        <w:t>قُلْ إِنْ كُنْتُمْ تُحِبُّونَ اللَّهَ فَاتَّبِعُونِي يُحْبِبْكُمُ اللَّهُ وَيَغْفِرْ لَكُمْ ذُنُوبَكُمْ وَاللَّهُ غَفُورٌ رَحِيمٌ</w:t>
      </w:r>
    </w:p>
    <w:p w14:paraId="5ADAC251" w14:textId="77777777" w:rsidR="003A6483" w:rsidRDefault="00C4414A" w:rsidP="00B3477E">
      <w:pPr>
        <w:rPr>
          <w:rtl/>
        </w:rPr>
      </w:pPr>
      <w:r w:rsidRPr="003A6483">
        <w:rPr>
          <w:rStyle w:val="a7"/>
        </w:rPr>
        <w:t>{</w:t>
      </w:r>
      <w:proofErr w:type="spellStart"/>
      <w:r w:rsidRPr="003A6483">
        <w:rPr>
          <w:rStyle w:val="a7"/>
        </w:rPr>
        <w:t>Sabihin</w:t>
      </w:r>
      <w:proofErr w:type="spellEnd"/>
      <w:r w:rsidRPr="003A6483">
        <w:rPr>
          <w:rStyle w:val="a7"/>
        </w:rPr>
        <w:t xml:space="preserve"> </w:t>
      </w:r>
      <w:proofErr w:type="spellStart"/>
      <w:r w:rsidRPr="003A6483">
        <w:rPr>
          <w:rStyle w:val="a7"/>
        </w:rPr>
        <w:t>mo</w:t>
      </w:r>
      <w:proofErr w:type="spellEnd"/>
      <w:r w:rsidRPr="003A6483">
        <w:rPr>
          <w:rStyle w:val="a7"/>
        </w:rPr>
        <w:t xml:space="preserve">: "Kung kayo ay </w:t>
      </w:r>
      <w:proofErr w:type="spellStart"/>
      <w:r w:rsidRPr="003A6483">
        <w:rPr>
          <w:rStyle w:val="a7"/>
        </w:rPr>
        <w:t>umiibig</w:t>
      </w:r>
      <w:proofErr w:type="spellEnd"/>
      <w:r w:rsidRPr="003A6483">
        <w:rPr>
          <w:rStyle w:val="a7"/>
        </w:rPr>
        <w:t xml:space="preserve"> kay Allāh, </w:t>
      </w:r>
      <w:proofErr w:type="spellStart"/>
      <w:r w:rsidRPr="003A6483">
        <w:rPr>
          <w:rStyle w:val="a7"/>
        </w:rPr>
        <w:t>sumunod</w:t>
      </w:r>
      <w:proofErr w:type="spellEnd"/>
      <w:r w:rsidRPr="003A6483">
        <w:rPr>
          <w:rStyle w:val="a7"/>
        </w:rPr>
        <w:t xml:space="preserve"> kayo sa akin; </w:t>
      </w:r>
      <w:proofErr w:type="spellStart"/>
      <w:r w:rsidRPr="003A6483">
        <w:rPr>
          <w:rStyle w:val="a7"/>
        </w:rPr>
        <w:t>iibig</w:t>
      </w:r>
      <w:proofErr w:type="spellEnd"/>
      <w:r w:rsidRPr="003A6483">
        <w:rPr>
          <w:rStyle w:val="a7"/>
        </w:rPr>
        <w:t xml:space="preserve"> sa </w:t>
      </w:r>
      <w:proofErr w:type="spellStart"/>
      <w:r w:rsidRPr="003A6483">
        <w:rPr>
          <w:rStyle w:val="a7"/>
        </w:rPr>
        <w:t>inyo</w:t>
      </w:r>
      <w:proofErr w:type="spellEnd"/>
      <w:r w:rsidRPr="003A6483">
        <w:rPr>
          <w:rStyle w:val="a7"/>
        </w:rPr>
        <w:t xml:space="preserve"> </w:t>
      </w:r>
      <w:proofErr w:type="spellStart"/>
      <w:r w:rsidRPr="003A6483">
        <w:rPr>
          <w:rStyle w:val="a7"/>
        </w:rPr>
        <w:t>si</w:t>
      </w:r>
      <w:proofErr w:type="spellEnd"/>
      <w:r w:rsidRPr="003A6483">
        <w:rPr>
          <w:rStyle w:val="a7"/>
        </w:rPr>
        <w:t xml:space="preserve"> Allāh...} (Qur'ān 3:31)</w:t>
      </w:r>
      <w:r>
        <w:t xml:space="preserve"> ang isang </w:t>
      </w:r>
      <w:proofErr w:type="spellStart"/>
      <w:r>
        <w:t>talata</w:t>
      </w:r>
      <w:proofErr w:type="spellEnd"/>
      <w:r>
        <w:t xml:space="preserve"> mula sa </w:t>
      </w:r>
      <w:proofErr w:type="spellStart"/>
      <w:r>
        <w:t>Kabanatang</w:t>
      </w:r>
      <w:proofErr w:type="spellEnd"/>
      <w:r>
        <w:t xml:space="preserve"> Al-Mā'idah, ang sabi Niya: </w:t>
      </w:r>
    </w:p>
    <w:p w14:paraId="5ADAC252" w14:textId="77777777" w:rsidR="003A6483" w:rsidRPr="003A6483" w:rsidRDefault="003A6483" w:rsidP="003A6483">
      <w:pPr>
        <w:bidi/>
        <w:rPr>
          <w:rStyle w:val="a8"/>
          <w:rtl/>
        </w:rPr>
      </w:pPr>
      <w:r w:rsidRPr="003A6483">
        <w:rPr>
          <w:rStyle w:val="a8"/>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p>
    <w:p w14:paraId="5ADAC253" w14:textId="77777777" w:rsidR="003A6483" w:rsidRDefault="00C4414A" w:rsidP="00B3477E">
      <w:pPr>
        <w:rPr>
          <w:rtl/>
        </w:rPr>
      </w:pPr>
      <w:r w:rsidRPr="003A6483">
        <w:rPr>
          <w:rStyle w:val="a7"/>
        </w:rPr>
        <w:t xml:space="preserve">{O mga sumampalataya, ang sinumang </w:t>
      </w:r>
      <w:proofErr w:type="spellStart"/>
      <w:r w:rsidRPr="003A6483">
        <w:rPr>
          <w:rStyle w:val="a7"/>
        </w:rPr>
        <w:t>tatalikod</w:t>
      </w:r>
      <w:proofErr w:type="spellEnd"/>
      <w:r w:rsidRPr="003A6483">
        <w:rPr>
          <w:rStyle w:val="a7"/>
        </w:rPr>
        <w:t xml:space="preserve"> kabilang sa </w:t>
      </w:r>
      <w:proofErr w:type="spellStart"/>
      <w:r w:rsidRPr="003A6483">
        <w:rPr>
          <w:rStyle w:val="a7"/>
        </w:rPr>
        <w:t>inyo</w:t>
      </w:r>
      <w:proofErr w:type="spellEnd"/>
      <w:r w:rsidRPr="003A6483">
        <w:rPr>
          <w:rStyle w:val="a7"/>
        </w:rPr>
        <w:t xml:space="preserve"> sa relihiyon niya ay </w:t>
      </w:r>
      <w:proofErr w:type="spellStart"/>
      <w:r w:rsidRPr="003A6483">
        <w:rPr>
          <w:rStyle w:val="a7"/>
        </w:rPr>
        <w:t>papalitan</w:t>
      </w:r>
      <w:proofErr w:type="spellEnd"/>
      <w:r w:rsidRPr="003A6483">
        <w:rPr>
          <w:rStyle w:val="a7"/>
        </w:rPr>
        <w:t xml:space="preserve"> </w:t>
      </w:r>
      <w:proofErr w:type="spellStart"/>
      <w:r w:rsidRPr="003A6483">
        <w:rPr>
          <w:rStyle w:val="a7"/>
        </w:rPr>
        <w:t>ni</w:t>
      </w:r>
      <w:proofErr w:type="spellEnd"/>
      <w:r w:rsidRPr="003A6483">
        <w:rPr>
          <w:rStyle w:val="a7"/>
        </w:rPr>
        <w:t xml:space="preserve"> Allāh ng mga </w:t>
      </w:r>
      <w:proofErr w:type="spellStart"/>
      <w:r w:rsidRPr="003A6483">
        <w:rPr>
          <w:rStyle w:val="a7"/>
        </w:rPr>
        <w:t>taong</w:t>
      </w:r>
      <w:proofErr w:type="spellEnd"/>
      <w:r w:rsidRPr="003A6483">
        <w:rPr>
          <w:rStyle w:val="a7"/>
        </w:rPr>
        <w:t xml:space="preserve"> </w:t>
      </w:r>
      <w:proofErr w:type="spellStart"/>
      <w:r w:rsidRPr="003A6483">
        <w:rPr>
          <w:rStyle w:val="a7"/>
        </w:rPr>
        <w:t>umiibig</w:t>
      </w:r>
      <w:proofErr w:type="spellEnd"/>
      <w:r w:rsidRPr="003A6483">
        <w:rPr>
          <w:rStyle w:val="a7"/>
        </w:rPr>
        <w:t xml:space="preserve"> Siya sa </w:t>
      </w:r>
      <w:proofErr w:type="spellStart"/>
      <w:r w:rsidRPr="003A6483">
        <w:rPr>
          <w:rStyle w:val="a7"/>
        </w:rPr>
        <w:t>kanila</w:t>
      </w:r>
      <w:proofErr w:type="spellEnd"/>
      <w:r w:rsidRPr="003A6483">
        <w:rPr>
          <w:rStyle w:val="a7"/>
        </w:rPr>
        <w:t xml:space="preserve"> at </w:t>
      </w:r>
      <w:proofErr w:type="spellStart"/>
      <w:r w:rsidRPr="003A6483">
        <w:rPr>
          <w:rStyle w:val="a7"/>
        </w:rPr>
        <w:t>umiibig</w:t>
      </w:r>
      <w:proofErr w:type="spellEnd"/>
      <w:r w:rsidRPr="003A6483">
        <w:rPr>
          <w:rStyle w:val="a7"/>
        </w:rPr>
        <w:t xml:space="preserve"> </w:t>
      </w:r>
      <w:proofErr w:type="spellStart"/>
      <w:r w:rsidRPr="003A6483">
        <w:rPr>
          <w:rStyle w:val="a7"/>
        </w:rPr>
        <w:t>sila</w:t>
      </w:r>
      <w:proofErr w:type="spellEnd"/>
      <w:r w:rsidRPr="003A6483">
        <w:rPr>
          <w:rStyle w:val="a7"/>
        </w:rPr>
        <w:t xml:space="preserve"> sa Kanya,...} </w:t>
      </w:r>
      <w:r w:rsidRPr="00FB13C3">
        <w:rPr>
          <w:rStyle w:val="a7"/>
          <w:lang w:val="fr-FR"/>
        </w:rPr>
        <w:t>(</w:t>
      </w:r>
      <w:proofErr w:type="spellStart"/>
      <w:r w:rsidRPr="00FB13C3">
        <w:rPr>
          <w:rStyle w:val="a7"/>
          <w:lang w:val="fr-FR"/>
        </w:rPr>
        <w:t>Qur'ān</w:t>
      </w:r>
      <w:proofErr w:type="spellEnd"/>
      <w:r w:rsidRPr="00FB13C3">
        <w:rPr>
          <w:rStyle w:val="a7"/>
          <w:lang w:val="fr-FR"/>
        </w:rPr>
        <w:t xml:space="preserve"> 5:54)</w:t>
      </w:r>
      <w:r w:rsidRPr="00FB13C3">
        <w:rPr>
          <w:lang w:val="fr-FR"/>
        </w:rPr>
        <w:t xml:space="preserve"> at </w:t>
      </w:r>
      <w:proofErr w:type="spellStart"/>
      <w:r w:rsidRPr="00FB13C3">
        <w:rPr>
          <w:lang w:val="fr-FR"/>
        </w:rPr>
        <w:t>ang</w:t>
      </w:r>
      <w:proofErr w:type="spellEnd"/>
      <w:r w:rsidRPr="00FB13C3">
        <w:rPr>
          <w:lang w:val="fr-FR"/>
        </w:rPr>
        <w:t xml:space="preserve"> isang </w:t>
      </w:r>
      <w:proofErr w:type="spellStart"/>
      <w:r w:rsidRPr="00FB13C3">
        <w:rPr>
          <w:lang w:val="fr-FR"/>
        </w:rPr>
        <w:t>talata</w:t>
      </w:r>
      <w:proofErr w:type="spellEnd"/>
      <w:r w:rsidRPr="00FB13C3">
        <w:rPr>
          <w:lang w:val="fr-FR"/>
        </w:rPr>
        <w:t xml:space="preserve"> mula sa </w:t>
      </w:r>
      <w:proofErr w:type="spellStart"/>
      <w:r w:rsidRPr="00FB13C3">
        <w:rPr>
          <w:lang w:val="fr-FR"/>
        </w:rPr>
        <w:t>Kabanatang</w:t>
      </w:r>
      <w:proofErr w:type="spellEnd"/>
      <w:r w:rsidRPr="00FB13C3">
        <w:rPr>
          <w:lang w:val="fr-FR"/>
        </w:rPr>
        <w:t xml:space="preserve"> </w:t>
      </w:r>
      <w:proofErr w:type="spellStart"/>
      <w:r w:rsidRPr="00FB13C3">
        <w:rPr>
          <w:lang w:val="fr-FR"/>
        </w:rPr>
        <w:t>Yūnus</w:t>
      </w:r>
      <w:proofErr w:type="spellEnd"/>
      <w:r w:rsidRPr="00FB13C3">
        <w:rPr>
          <w:lang w:val="fr-FR"/>
        </w:rPr>
        <w:t xml:space="preserve">, </w:t>
      </w:r>
      <w:proofErr w:type="spellStart"/>
      <w:r w:rsidRPr="00FB13C3">
        <w:rPr>
          <w:lang w:val="fr-FR"/>
        </w:rPr>
        <w:t>ang</w:t>
      </w:r>
      <w:proofErr w:type="spellEnd"/>
      <w:r w:rsidRPr="00FB13C3">
        <w:rPr>
          <w:lang w:val="fr-FR"/>
        </w:rPr>
        <w:t xml:space="preserve"> sabi Niya: </w:t>
      </w:r>
    </w:p>
    <w:p w14:paraId="5ADAC254" w14:textId="77777777" w:rsidR="003A6483" w:rsidRPr="003A6483" w:rsidRDefault="003A6483" w:rsidP="003A6483">
      <w:pPr>
        <w:bidi/>
        <w:rPr>
          <w:rStyle w:val="a8"/>
          <w:rtl/>
        </w:rPr>
      </w:pPr>
      <w:r w:rsidRPr="003A6483">
        <w:rPr>
          <w:rStyle w:val="a8"/>
          <w:rtl/>
        </w:rPr>
        <w:t>أَلَا إِنَّ أَوْلِيَاءَ اللَّهِ لَا خَوْفٌ عَلَيْهِمْ وَلَا هُمْ يَحْزَنُونَ</w:t>
      </w:r>
    </w:p>
    <w:p w14:paraId="5ADAC255" w14:textId="77777777" w:rsidR="006C515C" w:rsidRDefault="00C4414A" w:rsidP="00B3477E">
      <w:r>
        <w:t>{</w:t>
      </w:r>
      <w:proofErr w:type="spellStart"/>
      <w:r w:rsidRPr="003A6483">
        <w:rPr>
          <w:rStyle w:val="a7"/>
        </w:rPr>
        <w:t>Pansinin</w:t>
      </w:r>
      <w:proofErr w:type="spellEnd"/>
      <w:r w:rsidRPr="003A6483">
        <w:rPr>
          <w:rStyle w:val="a7"/>
        </w:rPr>
        <w:t xml:space="preserve">, </w:t>
      </w:r>
      <w:proofErr w:type="spellStart"/>
      <w:r w:rsidRPr="003A6483">
        <w:rPr>
          <w:rStyle w:val="a7"/>
        </w:rPr>
        <w:t>tunay</w:t>
      </w:r>
      <w:proofErr w:type="spellEnd"/>
      <w:r w:rsidRPr="003A6483">
        <w:rPr>
          <w:rStyle w:val="a7"/>
        </w:rPr>
        <w:t xml:space="preserve"> </w:t>
      </w:r>
      <w:proofErr w:type="spellStart"/>
      <w:r w:rsidRPr="003A6483">
        <w:rPr>
          <w:rStyle w:val="a7"/>
        </w:rPr>
        <w:t>na</w:t>
      </w:r>
      <w:proofErr w:type="spellEnd"/>
      <w:r w:rsidRPr="003A6483">
        <w:rPr>
          <w:rStyle w:val="a7"/>
        </w:rPr>
        <w:t xml:space="preserve"> ang mga </w:t>
      </w:r>
      <w:proofErr w:type="spellStart"/>
      <w:r w:rsidRPr="003A6483">
        <w:rPr>
          <w:rStyle w:val="a7"/>
        </w:rPr>
        <w:t>katangkilik</w:t>
      </w:r>
      <w:proofErr w:type="spellEnd"/>
      <w:r w:rsidRPr="003A6483">
        <w:rPr>
          <w:rStyle w:val="a7"/>
        </w:rPr>
        <w:t xml:space="preserve"> </w:t>
      </w:r>
      <w:proofErr w:type="spellStart"/>
      <w:r w:rsidRPr="003A6483">
        <w:rPr>
          <w:rStyle w:val="a7"/>
        </w:rPr>
        <w:t>ni</w:t>
      </w:r>
      <w:proofErr w:type="spellEnd"/>
      <w:r w:rsidRPr="003A6483">
        <w:rPr>
          <w:rStyle w:val="a7"/>
        </w:rPr>
        <w:t xml:space="preserve"> Allāh ay </w:t>
      </w:r>
      <w:proofErr w:type="spellStart"/>
      <w:r w:rsidRPr="003A6483">
        <w:rPr>
          <w:rStyle w:val="a7"/>
        </w:rPr>
        <w:t>walang</w:t>
      </w:r>
      <w:proofErr w:type="spellEnd"/>
      <w:r w:rsidRPr="003A6483">
        <w:rPr>
          <w:rStyle w:val="a7"/>
        </w:rPr>
        <w:t xml:space="preserve"> </w:t>
      </w:r>
      <w:proofErr w:type="spellStart"/>
      <w:r w:rsidRPr="003A6483">
        <w:rPr>
          <w:rStyle w:val="a7"/>
        </w:rPr>
        <w:t>pangamba</w:t>
      </w:r>
      <w:proofErr w:type="spellEnd"/>
      <w:r w:rsidRPr="003A6483">
        <w:rPr>
          <w:rStyle w:val="a7"/>
        </w:rPr>
        <w:t xml:space="preserve"> sa </w:t>
      </w:r>
      <w:proofErr w:type="spellStart"/>
      <w:r w:rsidRPr="003A6483">
        <w:rPr>
          <w:rStyle w:val="a7"/>
        </w:rPr>
        <w:t>kanila</w:t>
      </w:r>
      <w:proofErr w:type="spellEnd"/>
      <w:r w:rsidRPr="003A6483">
        <w:rPr>
          <w:rStyle w:val="a7"/>
        </w:rPr>
        <w:t xml:space="preserve"> </w:t>
      </w:r>
      <w:proofErr w:type="spellStart"/>
      <w:r w:rsidRPr="003A6483">
        <w:rPr>
          <w:rStyle w:val="a7"/>
        </w:rPr>
        <w:t>ni</w:t>
      </w:r>
      <w:proofErr w:type="spellEnd"/>
      <w:r w:rsidRPr="003A6483">
        <w:rPr>
          <w:rStyle w:val="a7"/>
        </w:rPr>
        <w:t xml:space="preserve"> </w:t>
      </w:r>
      <w:proofErr w:type="spellStart"/>
      <w:r w:rsidRPr="003A6483">
        <w:rPr>
          <w:rStyle w:val="a7"/>
        </w:rPr>
        <w:t>sila</w:t>
      </w:r>
      <w:proofErr w:type="spellEnd"/>
      <w:r w:rsidRPr="003A6483">
        <w:rPr>
          <w:rStyle w:val="a7"/>
        </w:rPr>
        <w:t xml:space="preserve"> ay </w:t>
      </w:r>
      <w:proofErr w:type="spellStart"/>
      <w:r w:rsidRPr="003A6483">
        <w:rPr>
          <w:rStyle w:val="a7"/>
        </w:rPr>
        <w:t>malulungkot</w:t>
      </w:r>
      <w:proofErr w:type="spellEnd"/>
      <w:r w:rsidRPr="003A6483">
        <w:rPr>
          <w:rStyle w:val="a7"/>
        </w:rPr>
        <w:t>.} (Qur'ān 10:62)</w:t>
      </w:r>
      <w:r>
        <w:t xml:space="preserve"> </w:t>
      </w:r>
      <w:proofErr w:type="spellStart"/>
      <w:r>
        <w:t>Pagkatapos</w:t>
      </w:r>
      <w:proofErr w:type="spellEnd"/>
      <w:r>
        <w:t xml:space="preserve"> ang </w:t>
      </w:r>
      <w:proofErr w:type="spellStart"/>
      <w:r>
        <w:t>usapin</w:t>
      </w:r>
      <w:proofErr w:type="spellEnd"/>
      <w:r>
        <w:t xml:space="preserve"> sa </w:t>
      </w:r>
      <w:proofErr w:type="spellStart"/>
      <w:r>
        <w:t>ganang</w:t>
      </w:r>
      <w:proofErr w:type="spellEnd"/>
      <w:r>
        <w:t xml:space="preserve"> </w:t>
      </w:r>
      <w:proofErr w:type="spellStart"/>
      <w:r>
        <w:t>higit</w:t>
      </w:r>
      <w:proofErr w:type="spellEnd"/>
      <w:r>
        <w:t xml:space="preserve"> </w:t>
      </w:r>
      <w:proofErr w:type="spellStart"/>
      <w:r>
        <w:t>na</w:t>
      </w:r>
      <w:proofErr w:type="spellEnd"/>
      <w:r>
        <w:t xml:space="preserve"> </w:t>
      </w:r>
      <w:proofErr w:type="spellStart"/>
      <w:r>
        <w:t>marami</w:t>
      </w:r>
      <w:proofErr w:type="spellEnd"/>
      <w:r>
        <w:t xml:space="preserve"> sa mga nag-</w:t>
      </w:r>
      <w:proofErr w:type="spellStart"/>
      <w:r>
        <w:t>aangkin</w:t>
      </w:r>
      <w:proofErr w:type="spellEnd"/>
      <w:r>
        <w:t xml:space="preserve"> ng </w:t>
      </w:r>
      <w:proofErr w:type="spellStart"/>
      <w:r>
        <w:t>kaalaman</w:t>
      </w:r>
      <w:proofErr w:type="spellEnd"/>
      <w:r>
        <w:t xml:space="preserve">, </w:t>
      </w:r>
      <w:proofErr w:type="spellStart"/>
      <w:r>
        <w:t>na</w:t>
      </w:r>
      <w:proofErr w:type="spellEnd"/>
      <w:r>
        <w:t xml:space="preserve"> kabilang </w:t>
      </w:r>
      <w:proofErr w:type="spellStart"/>
      <w:r>
        <w:t>daw</w:t>
      </w:r>
      <w:proofErr w:type="spellEnd"/>
      <w:r>
        <w:t xml:space="preserve"> sa mga </w:t>
      </w:r>
      <w:proofErr w:type="spellStart"/>
      <w:r>
        <w:t>tagapagpatnubay</w:t>
      </w:r>
      <w:proofErr w:type="spellEnd"/>
      <w:r>
        <w:t xml:space="preserve"> ng </w:t>
      </w:r>
      <w:proofErr w:type="spellStart"/>
      <w:r>
        <w:t>nilikha</w:t>
      </w:r>
      <w:proofErr w:type="spellEnd"/>
      <w:r>
        <w:t xml:space="preserve"> at mga </w:t>
      </w:r>
      <w:proofErr w:type="spellStart"/>
      <w:r>
        <w:t>tagapag-ingat</w:t>
      </w:r>
      <w:proofErr w:type="spellEnd"/>
      <w:r>
        <w:t xml:space="preserve"> ng Batas, ay </w:t>
      </w:r>
      <w:proofErr w:type="spellStart"/>
      <w:r>
        <w:t>umabot</w:t>
      </w:r>
      <w:proofErr w:type="spellEnd"/>
      <w:r>
        <w:t xml:space="preserve"> sa [punto] </w:t>
      </w:r>
      <w:proofErr w:type="spellStart"/>
      <w:r>
        <w:t>na</w:t>
      </w:r>
      <w:proofErr w:type="spellEnd"/>
      <w:r>
        <w:t xml:space="preserve"> ang mga </w:t>
      </w:r>
      <w:proofErr w:type="spellStart"/>
      <w:r>
        <w:t>katangkilik</w:t>
      </w:r>
      <w:proofErr w:type="spellEnd"/>
      <w:r>
        <w:t xml:space="preserve"> [</w:t>
      </w:r>
      <w:proofErr w:type="spellStart"/>
      <w:r>
        <w:t>ni</w:t>
      </w:r>
      <w:proofErr w:type="spellEnd"/>
      <w:r>
        <w:t xml:space="preserve"> Allāh] ay </w:t>
      </w:r>
      <w:proofErr w:type="spellStart"/>
      <w:r>
        <w:t>naging</w:t>
      </w:r>
      <w:proofErr w:type="spellEnd"/>
      <w:r>
        <w:t xml:space="preserve"> hindi raw </w:t>
      </w:r>
      <w:proofErr w:type="spellStart"/>
      <w:r>
        <w:t>maiiwasan</w:t>
      </w:r>
      <w:proofErr w:type="spellEnd"/>
      <w:r>
        <w:t xml:space="preserve"> sa </w:t>
      </w:r>
      <w:proofErr w:type="spellStart"/>
      <w:r>
        <w:t>kanila</w:t>
      </w:r>
      <w:proofErr w:type="spellEnd"/>
      <w:r>
        <w:t xml:space="preserve"> </w:t>
      </w:r>
      <w:proofErr w:type="spellStart"/>
      <w:r>
        <w:t>na</w:t>
      </w:r>
      <w:proofErr w:type="spellEnd"/>
      <w:r>
        <w:t xml:space="preserve"> mag-</w:t>
      </w:r>
      <w:proofErr w:type="spellStart"/>
      <w:r>
        <w:t>iwan</w:t>
      </w:r>
      <w:proofErr w:type="spellEnd"/>
      <w:r>
        <w:t xml:space="preserve"> ng </w:t>
      </w:r>
      <w:proofErr w:type="spellStart"/>
      <w:r>
        <w:t>pagsunod</w:t>
      </w:r>
      <w:proofErr w:type="spellEnd"/>
      <w:r>
        <w:t xml:space="preserve"> sa mga sugo at ang sinumang </w:t>
      </w:r>
      <w:proofErr w:type="spellStart"/>
      <w:r>
        <w:t>sumunod</w:t>
      </w:r>
      <w:proofErr w:type="spellEnd"/>
      <w:r>
        <w:t xml:space="preserve"> sa mga ito ay hindi raw kabilang sa </w:t>
      </w:r>
      <w:proofErr w:type="spellStart"/>
      <w:r>
        <w:t>kanila</w:t>
      </w:r>
      <w:proofErr w:type="spellEnd"/>
      <w:r>
        <w:t xml:space="preserve">, </w:t>
      </w:r>
      <w:proofErr w:type="spellStart"/>
      <w:r>
        <w:t>naging</w:t>
      </w:r>
      <w:proofErr w:type="spellEnd"/>
      <w:r>
        <w:t xml:space="preserve"> hindi raw </w:t>
      </w:r>
      <w:proofErr w:type="spellStart"/>
      <w:r>
        <w:t>maiiwasan</w:t>
      </w:r>
      <w:proofErr w:type="spellEnd"/>
      <w:r>
        <w:t xml:space="preserve"> </w:t>
      </w:r>
      <w:proofErr w:type="spellStart"/>
      <w:r>
        <w:t>na</w:t>
      </w:r>
      <w:proofErr w:type="spellEnd"/>
      <w:r>
        <w:t xml:space="preserve"> mag-</w:t>
      </w:r>
      <w:proofErr w:type="spellStart"/>
      <w:r>
        <w:t>iwan</w:t>
      </w:r>
      <w:proofErr w:type="spellEnd"/>
      <w:r>
        <w:t xml:space="preserve"> ng </w:t>
      </w:r>
      <w:proofErr w:type="spellStart"/>
      <w:r>
        <w:t>pakikibaka</w:t>
      </w:r>
      <w:proofErr w:type="spellEnd"/>
      <w:r>
        <w:t xml:space="preserve"> </w:t>
      </w:r>
      <w:proofErr w:type="spellStart"/>
      <w:r>
        <w:t>saka</w:t>
      </w:r>
      <w:proofErr w:type="spellEnd"/>
      <w:r>
        <w:t xml:space="preserve"> ang sinumang </w:t>
      </w:r>
      <w:proofErr w:type="spellStart"/>
      <w:r>
        <w:t>nakibaka</w:t>
      </w:r>
      <w:proofErr w:type="spellEnd"/>
      <w:r>
        <w:t xml:space="preserve"> ay hindi raw kabilang sa </w:t>
      </w:r>
      <w:proofErr w:type="spellStart"/>
      <w:r>
        <w:t>kanila</w:t>
      </w:r>
      <w:proofErr w:type="spellEnd"/>
      <w:r>
        <w:t xml:space="preserve">, at </w:t>
      </w:r>
      <w:proofErr w:type="spellStart"/>
      <w:r>
        <w:t>naging</w:t>
      </w:r>
      <w:proofErr w:type="spellEnd"/>
      <w:r>
        <w:t xml:space="preserve"> hindi raw </w:t>
      </w:r>
      <w:proofErr w:type="spellStart"/>
      <w:r>
        <w:t>maiiwasan</w:t>
      </w:r>
      <w:proofErr w:type="spellEnd"/>
      <w:r>
        <w:t xml:space="preserve"> </w:t>
      </w:r>
      <w:proofErr w:type="spellStart"/>
      <w:r>
        <w:t>na</w:t>
      </w:r>
      <w:proofErr w:type="spellEnd"/>
      <w:r>
        <w:t xml:space="preserve"> mag-</w:t>
      </w:r>
      <w:proofErr w:type="spellStart"/>
      <w:r>
        <w:t>iwan</w:t>
      </w:r>
      <w:proofErr w:type="spellEnd"/>
      <w:r>
        <w:t xml:space="preserve"> ng </w:t>
      </w:r>
      <w:proofErr w:type="spellStart"/>
      <w:r>
        <w:t>pananampalataya</w:t>
      </w:r>
      <w:proofErr w:type="spellEnd"/>
      <w:r>
        <w:t xml:space="preserve"> at </w:t>
      </w:r>
      <w:proofErr w:type="spellStart"/>
      <w:r>
        <w:t>pangingilag</w:t>
      </w:r>
      <w:proofErr w:type="spellEnd"/>
      <w:r>
        <w:t xml:space="preserve"> </w:t>
      </w:r>
      <w:proofErr w:type="spellStart"/>
      <w:r>
        <w:t>magkasala</w:t>
      </w:r>
      <w:proofErr w:type="spellEnd"/>
      <w:r>
        <w:t xml:space="preserve"> </w:t>
      </w:r>
      <w:proofErr w:type="spellStart"/>
      <w:r>
        <w:t>saka</w:t>
      </w:r>
      <w:proofErr w:type="spellEnd"/>
      <w:r>
        <w:t xml:space="preserve"> ang sinumang </w:t>
      </w:r>
      <w:proofErr w:type="spellStart"/>
      <w:r>
        <w:t>nangalaga</w:t>
      </w:r>
      <w:proofErr w:type="spellEnd"/>
      <w:r>
        <w:t xml:space="preserve"> sa </w:t>
      </w:r>
      <w:proofErr w:type="spellStart"/>
      <w:r>
        <w:t>pananampalataya</w:t>
      </w:r>
      <w:proofErr w:type="spellEnd"/>
      <w:r>
        <w:t xml:space="preserve"> at </w:t>
      </w:r>
      <w:proofErr w:type="spellStart"/>
      <w:r>
        <w:t>pangingilag</w:t>
      </w:r>
      <w:proofErr w:type="spellEnd"/>
      <w:r>
        <w:t xml:space="preserve"> </w:t>
      </w:r>
      <w:proofErr w:type="spellStart"/>
      <w:r>
        <w:t>magkasala</w:t>
      </w:r>
      <w:proofErr w:type="spellEnd"/>
      <w:r>
        <w:t xml:space="preserve"> ay hindi raw kabilang sa </w:t>
      </w:r>
      <w:proofErr w:type="spellStart"/>
      <w:r>
        <w:t>kanila</w:t>
      </w:r>
      <w:proofErr w:type="spellEnd"/>
      <w:r>
        <w:t xml:space="preserve">. O </w:t>
      </w:r>
      <w:proofErr w:type="spellStart"/>
      <w:r>
        <w:t>Panginoon</w:t>
      </w:r>
      <w:proofErr w:type="spellEnd"/>
      <w:r>
        <w:t xml:space="preserve"> </w:t>
      </w:r>
      <w:proofErr w:type="spellStart"/>
      <w:r>
        <w:t>namin</w:t>
      </w:r>
      <w:proofErr w:type="spellEnd"/>
      <w:r>
        <w:t xml:space="preserve">, </w:t>
      </w:r>
      <w:proofErr w:type="spellStart"/>
      <w:r>
        <w:t>humihingi</w:t>
      </w:r>
      <w:proofErr w:type="spellEnd"/>
      <w:r>
        <w:t xml:space="preserve"> kami sa Iyo ng </w:t>
      </w:r>
      <w:proofErr w:type="spellStart"/>
      <w:r>
        <w:t>paumanhin</w:t>
      </w:r>
      <w:proofErr w:type="spellEnd"/>
      <w:r>
        <w:t xml:space="preserve"> at </w:t>
      </w:r>
      <w:proofErr w:type="spellStart"/>
      <w:r>
        <w:t>pagkapangalaga</w:t>
      </w:r>
      <w:proofErr w:type="spellEnd"/>
      <w:r>
        <w:t xml:space="preserve">; </w:t>
      </w:r>
      <w:proofErr w:type="spellStart"/>
      <w:r>
        <w:t>tunay</w:t>
      </w:r>
      <w:proofErr w:type="spellEnd"/>
      <w:r>
        <w:t xml:space="preserve"> </w:t>
      </w:r>
      <w:proofErr w:type="spellStart"/>
      <w:r>
        <w:t>na</w:t>
      </w:r>
      <w:proofErr w:type="spellEnd"/>
      <w:r>
        <w:t xml:space="preserve"> Ikaw ay ang </w:t>
      </w:r>
      <w:proofErr w:type="spellStart"/>
      <w:r>
        <w:t>Madinigin</w:t>
      </w:r>
      <w:proofErr w:type="spellEnd"/>
      <w:r>
        <w:t xml:space="preserve"> sa </w:t>
      </w:r>
      <w:proofErr w:type="spellStart"/>
      <w:r>
        <w:t>panalangin</w:t>
      </w:r>
      <w:proofErr w:type="spellEnd"/>
      <w:r>
        <w:t>.</w:t>
      </w:r>
    </w:p>
    <w:p w14:paraId="5ADAC256" w14:textId="77777777" w:rsidR="006C515C" w:rsidRDefault="00C4414A" w:rsidP="003A6483">
      <w:pPr>
        <w:pStyle w:val="1"/>
      </w:pPr>
      <w:bookmarkStart w:id="15" w:name="_Toc7"/>
      <w:bookmarkStart w:id="16" w:name="_Toc121571692"/>
      <w:r>
        <w:lastRenderedPageBreak/>
        <w:t xml:space="preserve">Ang </w:t>
      </w:r>
      <w:proofErr w:type="spellStart"/>
      <w:r>
        <w:t>Ikaanim</w:t>
      </w:r>
      <w:proofErr w:type="spellEnd"/>
      <w:r>
        <w:t xml:space="preserve"> </w:t>
      </w:r>
      <w:proofErr w:type="spellStart"/>
      <w:r>
        <w:t>na</w:t>
      </w:r>
      <w:proofErr w:type="spellEnd"/>
      <w:r>
        <w:t xml:space="preserve"> </w:t>
      </w:r>
      <w:proofErr w:type="spellStart"/>
      <w:r>
        <w:t>Saligan</w:t>
      </w:r>
      <w:bookmarkEnd w:id="15"/>
      <w:bookmarkEnd w:id="16"/>
      <w:proofErr w:type="spellEnd"/>
    </w:p>
    <w:p w14:paraId="5ADAC257" w14:textId="77777777" w:rsidR="003A6483" w:rsidRDefault="00C4414A" w:rsidP="00B3477E">
      <w:pPr>
        <w:rPr>
          <w:rtl/>
        </w:rPr>
      </w:pPr>
      <w:r>
        <w:t xml:space="preserve">Ang </w:t>
      </w:r>
      <w:proofErr w:type="spellStart"/>
      <w:r>
        <w:t>pagtugon</w:t>
      </w:r>
      <w:proofErr w:type="spellEnd"/>
      <w:r>
        <w:t xml:space="preserve"> sa </w:t>
      </w:r>
      <w:proofErr w:type="spellStart"/>
      <w:r>
        <w:t>maling</w:t>
      </w:r>
      <w:proofErr w:type="spellEnd"/>
      <w:r>
        <w:t xml:space="preserve"> akala </w:t>
      </w:r>
      <w:proofErr w:type="spellStart"/>
      <w:r>
        <w:t>na</w:t>
      </w:r>
      <w:proofErr w:type="spellEnd"/>
      <w:r>
        <w:t xml:space="preserve"> </w:t>
      </w:r>
      <w:proofErr w:type="spellStart"/>
      <w:r>
        <w:t>inilagay</w:t>
      </w:r>
      <w:proofErr w:type="spellEnd"/>
      <w:r>
        <w:t xml:space="preserve"> ng </w:t>
      </w:r>
      <w:proofErr w:type="spellStart"/>
      <w:r>
        <w:t>demonyo</w:t>
      </w:r>
      <w:proofErr w:type="spellEnd"/>
      <w:r>
        <w:t xml:space="preserve"> </w:t>
      </w:r>
      <w:proofErr w:type="spellStart"/>
      <w:r>
        <w:t>kaugnay</w:t>
      </w:r>
      <w:proofErr w:type="spellEnd"/>
      <w:r>
        <w:t xml:space="preserve"> sa </w:t>
      </w:r>
      <w:proofErr w:type="spellStart"/>
      <w:r>
        <w:t>pag-iwan</w:t>
      </w:r>
      <w:proofErr w:type="spellEnd"/>
      <w:r>
        <w:t xml:space="preserve"> sa Qur'ān at Sunnah at </w:t>
      </w:r>
      <w:proofErr w:type="spellStart"/>
      <w:r>
        <w:t>pagsunod</w:t>
      </w:r>
      <w:proofErr w:type="spellEnd"/>
      <w:r>
        <w:t xml:space="preserve"> sa mga </w:t>
      </w:r>
      <w:proofErr w:type="spellStart"/>
      <w:r>
        <w:t>pananaw</w:t>
      </w:r>
      <w:proofErr w:type="spellEnd"/>
      <w:r>
        <w:t xml:space="preserve"> at mga </w:t>
      </w:r>
      <w:proofErr w:type="spellStart"/>
      <w:r>
        <w:t>pithayang</w:t>
      </w:r>
      <w:proofErr w:type="spellEnd"/>
      <w:r>
        <w:t xml:space="preserve"> </w:t>
      </w:r>
      <w:proofErr w:type="spellStart"/>
      <w:r>
        <w:t>nagpakahati</w:t>
      </w:r>
      <w:proofErr w:type="spellEnd"/>
      <w:r>
        <w:t xml:space="preserve">-hating </w:t>
      </w:r>
      <w:proofErr w:type="spellStart"/>
      <w:r>
        <w:t>nagkaiba</w:t>
      </w:r>
      <w:proofErr w:type="spellEnd"/>
      <w:r>
        <w:t xml:space="preserve">-iba. [Ang </w:t>
      </w:r>
      <w:proofErr w:type="spellStart"/>
      <w:r>
        <w:t>maling</w:t>
      </w:r>
      <w:proofErr w:type="spellEnd"/>
      <w:r>
        <w:t xml:space="preserve"> </w:t>
      </w:r>
      <w:proofErr w:type="spellStart"/>
      <w:r>
        <w:t>akalang</w:t>
      </w:r>
      <w:proofErr w:type="spellEnd"/>
      <w:r>
        <w:t xml:space="preserve">] ito ay </w:t>
      </w:r>
      <w:proofErr w:type="spellStart"/>
      <w:r>
        <w:t>na</w:t>
      </w:r>
      <w:proofErr w:type="spellEnd"/>
      <w:r>
        <w:t xml:space="preserve"> ang Qur'ān at ang Sunnah </w:t>
      </w:r>
      <w:proofErr w:type="spellStart"/>
      <w:r>
        <w:t>daw</w:t>
      </w:r>
      <w:proofErr w:type="spellEnd"/>
      <w:r>
        <w:t xml:space="preserve"> ay hindi </w:t>
      </w:r>
      <w:proofErr w:type="spellStart"/>
      <w:r>
        <w:t>nalalaman</w:t>
      </w:r>
      <w:proofErr w:type="spellEnd"/>
      <w:r>
        <w:t xml:space="preserve"> </w:t>
      </w:r>
      <w:proofErr w:type="spellStart"/>
      <w:r>
        <w:t>maliban</w:t>
      </w:r>
      <w:proofErr w:type="spellEnd"/>
      <w:r>
        <w:t xml:space="preserve"> ng mujtahid </w:t>
      </w:r>
      <w:proofErr w:type="spellStart"/>
      <w:r>
        <w:t>muṭlaq</w:t>
      </w:r>
      <w:proofErr w:type="spellEnd"/>
      <w:r>
        <w:t xml:space="preserve"> (</w:t>
      </w:r>
      <w:proofErr w:type="spellStart"/>
      <w:r>
        <w:t>dalubhasa</w:t>
      </w:r>
      <w:proofErr w:type="spellEnd"/>
      <w:r>
        <w:t xml:space="preserve"> sa Batas ng Islām </w:t>
      </w:r>
      <w:proofErr w:type="spellStart"/>
      <w:r>
        <w:t>na</w:t>
      </w:r>
      <w:proofErr w:type="spellEnd"/>
      <w:r>
        <w:t xml:space="preserve"> </w:t>
      </w:r>
      <w:proofErr w:type="spellStart"/>
      <w:r>
        <w:t>malayang</w:t>
      </w:r>
      <w:proofErr w:type="spellEnd"/>
      <w:r>
        <w:t xml:space="preserve"> </w:t>
      </w:r>
      <w:proofErr w:type="spellStart"/>
      <w:r>
        <w:t>nakapaghahatol</w:t>
      </w:r>
      <w:proofErr w:type="spellEnd"/>
      <w:r>
        <w:t>). Ang mujtahid (</w:t>
      </w:r>
      <w:proofErr w:type="spellStart"/>
      <w:r>
        <w:t>dalubhasa</w:t>
      </w:r>
      <w:proofErr w:type="spellEnd"/>
      <w:r>
        <w:t xml:space="preserve"> sa Batas ng Islām) ay ang </w:t>
      </w:r>
      <w:proofErr w:type="spellStart"/>
      <w:r>
        <w:t>nagtataglay</w:t>
      </w:r>
      <w:proofErr w:type="spellEnd"/>
      <w:r>
        <w:t xml:space="preserve"> raw ng </w:t>
      </w:r>
      <w:proofErr w:type="spellStart"/>
      <w:r>
        <w:t>ganito</w:t>
      </w:r>
      <w:proofErr w:type="spellEnd"/>
      <w:r>
        <w:t xml:space="preserve"> at </w:t>
      </w:r>
      <w:proofErr w:type="spellStart"/>
      <w:r>
        <w:t>gayong</w:t>
      </w:r>
      <w:proofErr w:type="spellEnd"/>
      <w:r>
        <w:t xml:space="preserve"> mga </w:t>
      </w:r>
      <w:proofErr w:type="spellStart"/>
      <w:r>
        <w:t>katangiang</w:t>
      </w:r>
      <w:proofErr w:type="spellEnd"/>
      <w:r>
        <w:t xml:space="preserve"> </w:t>
      </w:r>
      <w:proofErr w:type="spellStart"/>
      <w:r>
        <w:t>baka</w:t>
      </w:r>
      <w:proofErr w:type="spellEnd"/>
      <w:r>
        <w:t xml:space="preserve"> ang mga ito raw ay hindi </w:t>
      </w:r>
      <w:proofErr w:type="spellStart"/>
      <w:r>
        <w:t>natatagpuan</w:t>
      </w:r>
      <w:proofErr w:type="spellEnd"/>
      <w:r>
        <w:t xml:space="preserve"> </w:t>
      </w:r>
      <w:proofErr w:type="spellStart"/>
      <w:r>
        <w:t>nang</w:t>
      </w:r>
      <w:proofErr w:type="spellEnd"/>
      <w:r>
        <w:t xml:space="preserve"> </w:t>
      </w:r>
      <w:proofErr w:type="spellStart"/>
      <w:r>
        <w:t>lubusan</w:t>
      </w:r>
      <w:proofErr w:type="spellEnd"/>
      <w:r>
        <w:t xml:space="preserve"> kina Abū Bakr at `Umar. Kaya kung ang tao ay hindi </w:t>
      </w:r>
      <w:proofErr w:type="spellStart"/>
      <w:r>
        <w:t>naging</w:t>
      </w:r>
      <w:proofErr w:type="spellEnd"/>
      <w:r>
        <w:t xml:space="preserve"> </w:t>
      </w:r>
      <w:proofErr w:type="spellStart"/>
      <w:r>
        <w:t>ganyan</w:t>
      </w:r>
      <w:proofErr w:type="spellEnd"/>
      <w:r>
        <w:t xml:space="preserve">, </w:t>
      </w:r>
      <w:proofErr w:type="spellStart"/>
      <w:r>
        <w:t>maglahad</w:t>
      </w:r>
      <w:proofErr w:type="spellEnd"/>
      <w:r>
        <w:t xml:space="preserve"> siya </w:t>
      </w:r>
      <w:proofErr w:type="spellStart"/>
      <w:r>
        <w:t>buhat</w:t>
      </w:r>
      <w:proofErr w:type="spellEnd"/>
      <w:r>
        <w:t xml:space="preserve"> sa Qur'ān at Sunnah ng isang </w:t>
      </w:r>
      <w:proofErr w:type="spellStart"/>
      <w:r>
        <w:t>tungkuling</w:t>
      </w:r>
      <w:proofErr w:type="spellEnd"/>
      <w:r>
        <w:t xml:space="preserve"> </w:t>
      </w:r>
      <w:proofErr w:type="spellStart"/>
      <w:r>
        <w:t>tiyakan</w:t>
      </w:r>
      <w:proofErr w:type="spellEnd"/>
      <w:r>
        <w:t xml:space="preserve"> at </w:t>
      </w:r>
      <w:proofErr w:type="spellStart"/>
      <w:r>
        <w:t>walang</w:t>
      </w:r>
      <w:proofErr w:type="spellEnd"/>
      <w:r>
        <w:t xml:space="preserve"> </w:t>
      </w:r>
      <w:proofErr w:type="spellStart"/>
      <w:r>
        <w:t>pagsusuliranin</w:t>
      </w:r>
      <w:proofErr w:type="spellEnd"/>
      <w:r>
        <w:t xml:space="preserve"> </w:t>
      </w:r>
      <w:proofErr w:type="spellStart"/>
      <w:r>
        <w:t>hinggil</w:t>
      </w:r>
      <w:proofErr w:type="spellEnd"/>
      <w:r>
        <w:t xml:space="preserve"> </w:t>
      </w:r>
      <w:proofErr w:type="spellStart"/>
      <w:r>
        <w:t>dito</w:t>
      </w:r>
      <w:proofErr w:type="spellEnd"/>
      <w:r>
        <w:t xml:space="preserve">. Ang sinumang </w:t>
      </w:r>
      <w:proofErr w:type="spellStart"/>
      <w:r>
        <w:t>naghanap</w:t>
      </w:r>
      <w:proofErr w:type="spellEnd"/>
      <w:r>
        <w:t xml:space="preserve"> </w:t>
      </w:r>
      <w:proofErr w:type="spellStart"/>
      <w:r>
        <w:t>daw</w:t>
      </w:r>
      <w:proofErr w:type="spellEnd"/>
      <w:r>
        <w:t xml:space="preserve"> ng </w:t>
      </w:r>
      <w:proofErr w:type="spellStart"/>
      <w:r>
        <w:t>gabay</w:t>
      </w:r>
      <w:proofErr w:type="spellEnd"/>
      <w:r>
        <w:t xml:space="preserve"> mula sa Qur'ān at Sunnah, siya ay isa sa </w:t>
      </w:r>
      <w:proofErr w:type="spellStart"/>
      <w:r>
        <w:t>dalawa</w:t>
      </w:r>
      <w:proofErr w:type="spellEnd"/>
      <w:r>
        <w:t xml:space="preserve">: isang </w:t>
      </w:r>
      <w:proofErr w:type="spellStart"/>
      <w:r>
        <w:t>erehe</w:t>
      </w:r>
      <w:proofErr w:type="spellEnd"/>
      <w:r>
        <w:t xml:space="preserve"> o isang </w:t>
      </w:r>
      <w:proofErr w:type="spellStart"/>
      <w:r>
        <w:t>baliw</w:t>
      </w:r>
      <w:proofErr w:type="spellEnd"/>
      <w:r>
        <w:t xml:space="preserve">, </w:t>
      </w:r>
      <w:proofErr w:type="spellStart"/>
      <w:r>
        <w:t>dahil</w:t>
      </w:r>
      <w:proofErr w:type="spellEnd"/>
      <w:r>
        <w:t xml:space="preserve"> sa </w:t>
      </w:r>
      <w:proofErr w:type="spellStart"/>
      <w:r>
        <w:t>kahirapan</w:t>
      </w:r>
      <w:proofErr w:type="spellEnd"/>
      <w:r>
        <w:t xml:space="preserve"> ng </w:t>
      </w:r>
      <w:proofErr w:type="spellStart"/>
      <w:r>
        <w:t>pag-intindi</w:t>
      </w:r>
      <w:proofErr w:type="spellEnd"/>
      <w:r>
        <w:t xml:space="preserve"> sa </w:t>
      </w:r>
      <w:proofErr w:type="spellStart"/>
      <w:r>
        <w:t>dalawang</w:t>
      </w:r>
      <w:proofErr w:type="spellEnd"/>
      <w:r>
        <w:t xml:space="preserve"> ito. </w:t>
      </w:r>
      <w:proofErr w:type="spellStart"/>
      <w:r>
        <w:t>Kaluwalhatian</w:t>
      </w:r>
      <w:proofErr w:type="spellEnd"/>
      <w:r>
        <w:t xml:space="preserve"> kay Allāh at </w:t>
      </w:r>
      <w:proofErr w:type="spellStart"/>
      <w:r>
        <w:t>kalakip</w:t>
      </w:r>
      <w:proofErr w:type="spellEnd"/>
      <w:r>
        <w:t xml:space="preserve"> ng </w:t>
      </w:r>
      <w:proofErr w:type="spellStart"/>
      <w:r>
        <w:t>papuri</w:t>
      </w:r>
      <w:proofErr w:type="spellEnd"/>
      <w:r>
        <w:t xml:space="preserve"> sa Kanya! Anong dami ng </w:t>
      </w:r>
      <w:proofErr w:type="spellStart"/>
      <w:r>
        <w:t>paglilinaw</w:t>
      </w:r>
      <w:proofErr w:type="spellEnd"/>
      <w:r>
        <w:t xml:space="preserve"> </w:t>
      </w:r>
      <w:proofErr w:type="spellStart"/>
      <w:r>
        <w:t>ni</w:t>
      </w:r>
      <w:proofErr w:type="spellEnd"/>
      <w:r>
        <w:t xml:space="preserve"> Allāh (</w:t>
      </w:r>
      <w:proofErr w:type="spellStart"/>
      <w:r>
        <w:t>kaluwalhatian</w:t>
      </w:r>
      <w:proofErr w:type="spellEnd"/>
      <w:r>
        <w:t xml:space="preserve"> sa Kanya) sa </w:t>
      </w:r>
      <w:proofErr w:type="spellStart"/>
      <w:r>
        <w:t>batas</w:t>
      </w:r>
      <w:proofErr w:type="spellEnd"/>
      <w:r>
        <w:t xml:space="preserve"> at sa </w:t>
      </w:r>
      <w:proofErr w:type="spellStart"/>
      <w:r>
        <w:t>kahalagahan</w:t>
      </w:r>
      <w:proofErr w:type="spellEnd"/>
      <w:r>
        <w:t xml:space="preserve">, at sa </w:t>
      </w:r>
      <w:proofErr w:type="spellStart"/>
      <w:r>
        <w:t>paglikha</w:t>
      </w:r>
      <w:proofErr w:type="spellEnd"/>
      <w:r>
        <w:t xml:space="preserve"> at sa </w:t>
      </w:r>
      <w:proofErr w:type="spellStart"/>
      <w:r>
        <w:t>pag-uutos</w:t>
      </w:r>
      <w:proofErr w:type="spellEnd"/>
      <w:r>
        <w:t xml:space="preserve"> sa </w:t>
      </w:r>
      <w:proofErr w:type="spellStart"/>
      <w:r>
        <w:t>pagtugon</w:t>
      </w:r>
      <w:proofErr w:type="spellEnd"/>
      <w:r>
        <w:t xml:space="preserve"> sa </w:t>
      </w:r>
      <w:proofErr w:type="spellStart"/>
      <w:r>
        <w:t>isinumpang</w:t>
      </w:r>
      <w:proofErr w:type="spellEnd"/>
      <w:r>
        <w:t xml:space="preserve"> </w:t>
      </w:r>
      <w:proofErr w:type="spellStart"/>
      <w:r>
        <w:t>maling</w:t>
      </w:r>
      <w:proofErr w:type="spellEnd"/>
      <w:r>
        <w:t xml:space="preserve"> </w:t>
      </w:r>
      <w:proofErr w:type="spellStart"/>
      <w:r>
        <w:t>akalang</w:t>
      </w:r>
      <w:proofErr w:type="spellEnd"/>
      <w:r>
        <w:t xml:space="preserve"> ito </w:t>
      </w:r>
      <w:proofErr w:type="spellStart"/>
      <w:r>
        <w:t>ayon</w:t>
      </w:r>
      <w:proofErr w:type="spellEnd"/>
      <w:r>
        <w:t xml:space="preserve"> sa </w:t>
      </w:r>
      <w:proofErr w:type="spellStart"/>
      <w:r>
        <w:t>sarisaring</w:t>
      </w:r>
      <w:proofErr w:type="spellEnd"/>
      <w:r>
        <w:t xml:space="preserve"> </w:t>
      </w:r>
      <w:proofErr w:type="spellStart"/>
      <w:r>
        <w:t>paraang</w:t>
      </w:r>
      <w:proofErr w:type="spellEnd"/>
      <w:r>
        <w:t xml:space="preserve"> </w:t>
      </w:r>
      <w:proofErr w:type="spellStart"/>
      <w:r>
        <w:t>na</w:t>
      </w:r>
      <w:proofErr w:type="spellEnd"/>
      <w:r>
        <w:t xml:space="preserve"> </w:t>
      </w:r>
      <w:proofErr w:type="spellStart"/>
      <w:r>
        <w:t>umabot</w:t>
      </w:r>
      <w:proofErr w:type="spellEnd"/>
      <w:r>
        <w:t xml:space="preserve"> </w:t>
      </w:r>
      <w:proofErr w:type="spellStart"/>
      <w:r>
        <w:t>na</w:t>
      </w:r>
      <w:proofErr w:type="spellEnd"/>
      <w:r>
        <w:t xml:space="preserve"> sa </w:t>
      </w:r>
      <w:proofErr w:type="spellStart"/>
      <w:r>
        <w:t>hangganan</w:t>
      </w:r>
      <w:proofErr w:type="spellEnd"/>
      <w:r>
        <w:t xml:space="preserve"> ng mga </w:t>
      </w:r>
      <w:proofErr w:type="spellStart"/>
      <w:r>
        <w:t>kinakailangang</w:t>
      </w:r>
      <w:proofErr w:type="spellEnd"/>
      <w:r>
        <w:t xml:space="preserve"> </w:t>
      </w:r>
      <w:proofErr w:type="spellStart"/>
      <w:r>
        <w:t>pangkalahatang</w:t>
      </w:r>
      <w:proofErr w:type="spellEnd"/>
      <w:r>
        <w:t xml:space="preserve"> [</w:t>
      </w:r>
      <w:proofErr w:type="spellStart"/>
      <w:r>
        <w:t>kaalaman</w:t>
      </w:r>
      <w:proofErr w:type="spellEnd"/>
      <w:r>
        <w:t xml:space="preserve">] </w:t>
      </w:r>
      <w:proofErr w:type="spellStart"/>
      <w:r>
        <w:t>subalit</w:t>
      </w:r>
      <w:proofErr w:type="spellEnd"/>
      <w:r>
        <w:t xml:space="preserve"> ang </w:t>
      </w:r>
      <w:proofErr w:type="spellStart"/>
      <w:r>
        <w:t>higit</w:t>
      </w:r>
      <w:proofErr w:type="spellEnd"/>
      <w:r>
        <w:t xml:space="preserve"> </w:t>
      </w:r>
      <w:proofErr w:type="spellStart"/>
      <w:r>
        <w:t>na</w:t>
      </w:r>
      <w:proofErr w:type="spellEnd"/>
      <w:r>
        <w:t xml:space="preserve"> </w:t>
      </w:r>
      <w:proofErr w:type="spellStart"/>
      <w:r>
        <w:t>marami</w:t>
      </w:r>
      <w:proofErr w:type="spellEnd"/>
      <w:r>
        <w:t xml:space="preserve"> sa mga tao ay hindi </w:t>
      </w:r>
      <w:proofErr w:type="spellStart"/>
      <w:r>
        <w:t>nakaaalam</w:t>
      </w:r>
      <w:proofErr w:type="spellEnd"/>
      <w:r>
        <w:t xml:space="preserve">. </w:t>
      </w:r>
    </w:p>
    <w:p w14:paraId="5ADAC258" w14:textId="77777777" w:rsidR="003A6483" w:rsidRPr="003A6483" w:rsidRDefault="003A6483" w:rsidP="003A6483">
      <w:pPr>
        <w:bidi/>
        <w:rPr>
          <w:rStyle w:val="a8"/>
          <w:rtl/>
        </w:rPr>
      </w:pPr>
      <w:r w:rsidRPr="003A6483">
        <w:rPr>
          <w:rStyle w:val="a8"/>
          <w:rtl/>
        </w:rPr>
        <w:t>وَإِذْ أَخَذْنَا مِنَ النَّبِيِّينَ مِيثَاقَهُمْ وَمِنْكَ وَمِنْ نُوحٍ وَإِبْرَاهِيمَ وَمُوسَى وَعِيسَى ابْنِ مَرْيَمَ وَأَخَذْنَا مِنْهُمْ مِيثَاقًا غَلِيظًا (7) لِيَسْأَلَ الصَّادِقِينَ عَنْ صِدْقِهِمْ وَأَعَدَّ لِلْكَافِرِينَ عَذَابًا أَلِيمًا (8) يَا أَيُّهَا الَّذِينَ آمَنُوا اذْكُرُوا نِعْمَةَ اللَّهِ عَلَيْكُمْ إِذْ جَاءَتْكُمْ جُنُودٌ فَأَرْسَلْنَا عَلَيْهِمْ رِيحًا وَجُنُودًا لَمْ تَرَوْهَا وَكَانَ اللَّهُ بِمَا تَعْمَلُونَ بَصِيرًا (9) إِذْ جَاءُوكُمْ مِنْ فَوْقِكُمْ وَمِنْ أَسْفَلَ مِنْكُمْ وَإِذْ زَاغَتِ الْأَبْصَارُ وَبَلَغَتِ الْقُلُوبُ الْحَنَاجِرَ وَتَظُنُّونَ بِاللَّهِ الظُّنُونَا (10) هُنَالِكَ ابْتُلِيَ الْمُؤْمِنُونَ وَزُلْزِلُوا زِلْزَالًا شَدِيدًا</w:t>
      </w:r>
    </w:p>
    <w:p w14:paraId="5ADAC259" w14:textId="77777777" w:rsidR="006C515C" w:rsidRPr="003A6483" w:rsidRDefault="00C4414A" w:rsidP="00B3477E">
      <w:pPr>
        <w:rPr>
          <w:rStyle w:val="a7"/>
        </w:rPr>
      </w:pPr>
      <w:r w:rsidRPr="003A6483">
        <w:rPr>
          <w:rStyle w:val="a7"/>
        </w:rPr>
        <w:lastRenderedPageBreak/>
        <w:t>{</w:t>
      </w:r>
      <w:proofErr w:type="spellStart"/>
      <w:r w:rsidRPr="003A6483">
        <w:rPr>
          <w:rStyle w:val="a7"/>
        </w:rPr>
        <w:t>Talaga</w:t>
      </w:r>
      <w:proofErr w:type="spellEnd"/>
      <w:r w:rsidRPr="003A6483">
        <w:rPr>
          <w:rStyle w:val="a7"/>
        </w:rPr>
        <w:t xml:space="preserve"> </w:t>
      </w:r>
      <w:proofErr w:type="spellStart"/>
      <w:r w:rsidRPr="003A6483">
        <w:rPr>
          <w:rStyle w:val="a7"/>
        </w:rPr>
        <w:t>ngang</w:t>
      </w:r>
      <w:proofErr w:type="spellEnd"/>
      <w:r w:rsidRPr="003A6483">
        <w:rPr>
          <w:rStyle w:val="a7"/>
        </w:rPr>
        <w:t xml:space="preserve"> </w:t>
      </w:r>
      <w:proofErr w:type="spellStart"/>
      <w:r w:rsidRPr="003A6483">
        <w:rPr>
          <w:rStyle w:val="a7"/>
        </w:rPr>
        <w:t>nagkatotoo</w:t>
      </w:r>
      <w:proofErr w:type="spellEnd"/>
      <w:r w:rsidRPr="003A6483">
        <w:rPr>
          <w:rStyle w:val="a7"/>
        </w:rPr>
        <w:t xml:space="preserve"> ang sabi sa </w:t>
      </w:r>
      <w:proofErr w:type="spellStart"/>
      <w:r w:rsidRPr="003A6483">
        <w:rPr>
          <w:rStyle w:val="a7"/>
        </w:rPr>
        <w:t>higit</w:t>
      </w:r>
      <w:proofErr w:type="spellEnd"/>
      <w:r w:rsidRPr="003A6483">
        <w:rPr>
          <w:rStyle w:val="a7"/>
        </w:rPr>
        <w:t xml:space="preserve"> </w:t>
      </w:r>
      <w:proofErr w:type="spellStart"/>
      <w:r w:rsidRPr="003A6483">
        <w:rPr>
          <w:rStyle w:val="a7"/>
        </w:rPr>
        <w:t>na</w:t>
      </w:r>
      <w:proofErr w:type="spellEnd"/>
      <w:r w:rsidRPr="003A6483">
        <w:rPr>
          <w:rStyle w:val="a7"/>
        </w:rPr>
        <w:t xml:space="preserve"> </w:t>
      </w:r>
      <w:proofErr w:type="spellStart"/>
      <w:r w:rsidRPr="003A6483">
        <w:rPr>
          <w:rStyle w:val="a7"/>
        </w:rPr>
        <w:t>marami</w:t>
      </w:r>
      <w:proofErr w:type="spellEnd"/>
      <w:r w:rsidRPr="003A6483">
        <w:rPr>
          <w:rStyle w:val="a7"/>
        </w:rPr>
        <w:t xml:space="preserve"> sa </w:t>
      </w:r>
      <w:proofErr w:type="spellStart"/>
      <w:r w:rsidRPr="003A6483">
        <w:rPr>
          <w:rStyle w:val="a7"/>
        </w:rPr>
        <w:t>kanila</w:t>
      </w:r>
      <w:proofErr w:type="spellEnd"/>
      <w:r w:rsidRPr="003A6483">
        <w:rPr>
          <w:rStyle w:val="a7"/>
        </w:rPr>
        <w:t xml:space="preserve">, kaya </w:t>
      </w:r>
      <w:proofErr w:type="spellStart"/>
      <w:r w:rsidRPr="003A6483">
        <w:rPr>
          <w:rStyle w:val="a7"/>
        </w:rPr>
        <w:t>sila</w:t>
      </w:r>
      <w:proofErr w:type="spellEnd"/>
      <w:r w:rsidRPr="003A6483">
        <w:rPr>
          <w:rStyle w:val="a7"/>
        </w:rPr>
        <w:t xml:space="preserve"> ay hindi </w:t>
      </w:r>
      <w:proofErr w:type="spellStart"/>
      <w:r w:rsidRPr="003A6483">
        <w:rPr>
          <w:rStyle w:val="a7"/>
        </w:rPr>
        <w:t>sumasampalataya</w:t>
      </w:r>
      <w:proofErr w:type="spellEnd"/>
      <w:r w:rsidRPr="003A6483">
        <w:rPr>
          <w:rStyle w:val="a7"/>
        </w:rPr>
        <w:t xml:space="preserve">. Tunay </w:t>
      </w:r>
      <w:proofErr w:type="spellStart"/>
      <w:r w:rsidRPr="003A6483">
        <w:rPr>
          <w:rStyle w:val="a7"/>
        </w:rPr>
        <w:t>na</w:t>
      </w:r>
      <w:proofErr w:type="spellEnd"/>
      <w:r w:rsidRPr="003A6483">
        <w:rPr>
          <w:rStyle w:val="a7"/>
        </w:rPr>
        <w:t xml:space="preserve"> Kami ay </w:t>
      </w:r>
      <w:proofErr w:type="spellStart"/>
      <w:r w:rsidRPr="003A6483">
        <w:rPr>
          <w:rStyle w:val="a7"/>
        </w:rPr>
        <w:t>naglagay</w:t>
      </w:r>
      <w:proofErr w:type="spellEnd"/>
      <w:r w:rsidRPr="003A6483">
        <w:rPr>
          <w:rStyle w:val="a7"/>
        </w:rPr>
        <w:t xml:space="preserve"> sa mga </w:t>
      </w:r>
      <w:proofErr w:type="spellStart"/>
      <w:r w:rsidRPr="003A6483">
        <w:rPr>
          <w:rStyle w:val="a7"/>
        </w:rPr>
        <w:t>leeg</w:t>
      </w:r>
      <w:proofErr w:type="spellEnd"/>
      <w:r w:rsidRPr="003A6483">
        <w:rPr>
          <w:rStyle w:val="a7"/>
        </w:rPr>
        <w:t xml:space="preserve"> </w:t>
      </w:r>
      <w:proofErr w:type="spellStart"/>
      <w:r w:rsidRPr="003A6483">
        <w:rPr>
          <w:rStyle w:val="a7"/>
        </w:rPr>
        <w:t>nila</w:t>
      </w:r>
      <w:proofErr w:type="spellEnd"/>
      <w:r w:rsidRPr="003A6483">
        <w:rPr>
          <w:rStyle w:val="a7"/>
        </w:rPr>
        <w:t xml:space="preserve"> ng mga </w:t>
      </w:r>
      <w:proofErr w:type="spellStart"/>
      <w:r w:rsidRPr="003A6483">
        <w:rPr>
          <w:rStyle w:val="a7"/>
        </w:rPr>
        <w:t>kulyar</w:t>
      </w:r>
      <w:proofErr w:type="spellEnd"/>
      <w:r w:rsidRPr="003A6483">
        <w:rPr>
          <w:rStyle w:val="a7"/>
        </w:rPr>
        <w:t xml:space="preserve"> </w:t>
      </w:r>
      <w:proofErr w:type="spellStart"/>
      <w:r w:rsidRPr="003A6483">
        <w:rPr>
          <w:rStyle w:val="a7"/>
        </w:rPr>
        <w:t>saka</w:t>
      </w:r>
      <w:proofErr w:type="spellEnd"/>
      <w:r w:rsidRPr="003A6483">
        <w:rPr>
          <w:rStyle w:val="a7"/>
        </w:rPr>
        <w:t xml:space="preserve"> ang mga ito ay </w:t>
      </w:r>
      <w:proofErr w:type="spellStart"/>
      <w:r w:rsidRPr="003A6483">
        <w:rPr>
          <w:rStyle w:val="a7"/>
        </w:rPr>
        <w:t>hanggang</w:t>
      </w:r>
      <w:proofErr w:type="spellEnd"/>
      <w:r w:rsidRPr="003A6483">
        <w:rPr>
          <w:rStyle w:val="a7"/>
        </w:rPr>
        <w:t xml:space="preserve"> sa mga baba </w:t>
      </w:r>
      <w:proofErr w:type="spellStart"/>
      <w:r w:rsidRPr="003A6483">
        <w:rPr>
          <w:rStyle w:val="a7"/>
        </w:rPr>
        <w:t>nila</w:t>
      </w:r>
      <w:proofErr w:type="spellEnd"/>
      <w:r w:rsidRPr="003A6483">
        <w:rPr>
          <w:rStyle w:val="a7"/>
        </w:rPr>
        <w:t xml:space="preserve">, kaya </w:t>
      </w:r>
      <w:proofErr w:type="spellStart"/>
      <w:r w:rsidRPr="003A6483">
        <w:rPr>
          <w:rStyle w:val="a7"/>
        </w:rPr>
        <w:t>sila</w:t>
      </w:r>
      <w:proofErr w:type="spellEnd"/>
      <w:r w:rsidRPr="003A6483">
        <w:rPr>
          <w:rStyle w:val="a7"/>
        </w:rPr>
        <w:t xml:space="preserve"> ay mga </w:t>
      </w:r>
      <w:proofErr w:type="spellStart"/>
      <w:r w:rsidRPr="003A6483">
        <w:rPr>
          <w:rStyle w:val="a7"/>
        </w:rPr>
        <w:t>pinatitingala</w:t>
      </w:r>
      <w:proofErr w:type="spellEnd"/>
      <w:r w:rsidRPr="003A6483">
        <w:rPr>
          <w:rStyle w:val="a7"/>
        </w:rPr>
        <w:t xml:space="preserve">. </w:t>
      </w:r>
      <w:proofErr w:type="spellStart"/>
      <w:r w:rsidRPr="003A6483">
        <w:rPr>
          <w:rStyle w:val="a7"/>
        </w:rPr>
        <w:t>Naglagay</w:t>
      </w:r>
      <w:proofErr w:type="spellEnd"/>
      <w:r w:rsidRPr="003A6483">
        <w:rPr>
          <w:rStyle w:val="a7"/>
        </w:rPr>
        <w:t xml:space="preserve"> Kami sa </w:t>
      </w:r>
      <w:proofErr w:type="spellStart"/>
      <w:r w:rsidRPr="003A6483">
        <w:rPr>
          <w:rStyle w:val="a7"/>
        </w:rPr>
        <w:t>harapan</w:t>
      </w:r>
      <w:proofErr w:type="spellEnd"/>
      <w:r w:rsidRPr="003A6483">
        <w:rPr>
          <w:rStyle w:val="a7"/>
        </w:rPr>
        <w:t xml:space="preserve"> </w:t>
      </w:r>
      <w:proofErr w:type="spellStart"/>
      <w:r w:rsidRPr="003A6483">
        <w:rPr>
          <w:rStyle w:val="a7"/>
        </w:rPr>
        <w:t>nila</w:t>
      </w:r>
      <w:proofErr w:type="spellEnd"/>
      <w:r w:rsidRPr="003A6483">
        <w:rPr>
          <w:rStyle w:val="a7"/>
        </w:rPr>
        <w:t xml:space="preserve"> ng isang </w:t>
      </w:r>
      <w:proofErr w:type="spellStart"/>
      <w:r w:rsidRPr="003A6483">
        <w:rPr>
          <w:rStyle w:val="a7"/>
        </w:rPr>
        <w:t>sagabal</w:t>
      </w:r>
      <w:proofErr w:type="spellEnd"/>
      <w:r w:rsidRPr="003A6483">
        <w:rPr>
          <w:rStyle w:val="a7"/>
        </w:rPr>
        <w:t xml:space="preserve"> at sa </w:t>
      </w:r>
      <w:proofErr w:type="spellStart"/>
      <w:r w:rsidRPr="003A6483">
        <w:rPr>
          <w:rStyle w:val="a7"/>
        </w:rPr>
        <w:t>likuran</w:t>
      </w:r>
      <w:proofErr w:type="spellEnd"/>
      <w:r w:rsidRPr="003A6483">
        <w:rPr>
          <w:rStyle w:val="a7"/>
        </w:rPr>
        <w:t xml:space="preserve"> </w:t>
      </w:r>
      <w:proofErr w:type="spellStart"/>
      <w:r w:rsidRPr="003A6483">
        <w:rPr>
          <w:rStyle w:val="a7"/>
        </w:rPr>
        <w:t>nila</w:t>
      </w:r>
      <w:proofErr w:type="spellEnd"/>
      <w:r w:rsidRPr="003A6483">
        <w:rPr>
          <w:rStyle w:val="a7"/>
        </w:rPr>
        <w:t xml:space="preserve"> ng isang </w:t>
      </w:r>
      <w:proofErr w:type="spellStart"/>
      <w:r w:rsidRPr="003A6483">
        <w:rPr>
          <w:rStyle w:val="a7"/>
        </w:rPr>
        <w:t>sagabal</w:t>
      </w:r>
      <w:proofErr w:type="spellEnd"/>
      <w:r w:rsidRPr="003A6483">
        <w:rPr>
          <w:rStyle w:val="a7"/>
        </w:rPr>
        <w:t xml:space="preserve">, </w:t>
      </w:r>
      <w:proofErr w:type="spellStart"/>
      <w:r w:rsidRPr="003A6483">
        <w:rPr>
          <w:rStyle w:val="a7"/>
        </w:rPr>
        <w:t>saka</w:t>
      </w:r>
      <w:proofErr w:type="spellEnd"/>
      <w:r w:rsidRPr="003A6483">
        <w:rPr>
          <w:rStyle w:val="a7"/>
        </w:rPr>
        <w:t xml:space="preserve"> </w:t>
      </w:r>
      <w:proofErr w:type="spellStart"/>
      <w:r w:rsidRPr="003A6483">
        <w:rPr>
          <w:rStyle w:val="a7"/>
        </w:rPr>
        <w:t>bumalot</w:t>
      </w:r>
      <w:proofErr w:type="spellEnd"/>
      <w:r w:rsidRPr="003A6483">
        <w:rPr>
          <w:rStyle w:val="a7"/>
        </w:rPr>
        <w:t xml:space="preserve"> Kami sa </w:t>
      </w:r>
      <w:proofErr w:type="spellStart"/>
      <w:r w:rsidRPr="003A6483">
        <w:rPr>
          <w:rStyle w:val="a7"/>
        </w:rPr>
        <w:t>kanila</w:t>
      </w:r>
      <w:proofErr w:type="spellEnd"/>
      <w:r w:rsidRPr="003A6483">
        <w:rPr>
          <w:rStyle w:val="a7"/>
        </w:rPr>
        <w:t xml:space="preserve"> kaya </w:t>
      </w:r>
      <w:proofErr w:type="spellStart"/>
      <w:r w:rsidRPr="003A6483">
        <w:rPr>
          <w:rStyle w:val="a7"/>
        </w:rPr>
        <w:t>sila</w:t>
      </w:r>
      <w:proofErr w:type="spellEnd"/>
      <w:r w:rsidRPr="003A6483">
        <w:rPr>
          <w:rStyle w:val="a7"/>
        </w:rPr>
        <w:t xml:space="preserve"> ay hindi </w:t>
      </w:r>
      <w:proofErr w:type="spellStart"/>
      <w:r w:rsidRPr="003A6483">
        <w:rPr>
          <w:rStyle w:val="a7"/>
        </w:rPr>
        <w:t>nakakikita</w:t>
      </w:r>
      <w:proofErr w:type="spellEnd"/>
      <w:r w:rsidRPr="003A6483">
        <w:rPr>
          <w:rStyle w:val="a7"/>
        </w:rPr>
        <w:t xml:space="preserve">. </w:t>
      </w:r>
      <w:proofErr w:type="spellStart"/>
      <w:r w:rsidRPr="003A6483">
        <w:rPr>
          <w:rStyle w:val="a7"/>
        </w:rPr>
        <w:t>Magkapantay</w:t>
      </w:r>
      <w:proofErr w:type="spellEnd"/>
      <w:r w:rsidRPr="003A6483">
        <w:rPr>
          <w:rStyle w:val="a7"/>
        </w:rPr>
        <w:t xml:space="preserve"> sa </w:t>
      </w:r>
      <w:proofErr w:type="spellStart"/>
      <w:r w:rsidRPr="003A6483">
        <w:rPr>
          <w:rStyle w:val="a7"/>
        </w:rPr>
        <w:t>kanila</w:t>
      </w:r>
      <w:proofErr w:type="spellEnd"/>
      <w:r w:rsidRPr="003A6483">
        <w:rPr>
          <w:rStyle w:val="a7"/>
        </w:rPr>
        <w:t xml:space="preserve"> </w:t>
      </w:r>
      <w:proofErr w:type="spellStart"/>
      <w:r w:rsidRPr="003A6483">
        <w:rPr>
          <w:rStyle w:val="a7"/>
        </w:rPr>
        <w:t>na</w:t>
      </w:r>
      <w:proofErr w:type="spellEnd"/>
      <w:r w:rsidRPr="003A6483">
        <w:rPr>
          <w:rStyle w:val="a7"/>
        </w:rPr>
        <w:t xml:space="preserve"> </w:t>
      </w:r>
      <w:proofErr w:type="spellStart"/>
      <w:r w:rsidRPr="003A6483">
        <w:rPr>
          <w:rStyle w:val="a7"/>
        </w:rPr>
        <w:t>nagbabala</w:t>
      </w:r>
      <w:proofErr w:type="spellEnd"/>
      <w:r w:rsidRPr="003A6483">
        <w:rPr>
          <w:rStyle w:val="a7"/>
        </w:rPr>
        <w:t xml:space="preserve"> ka man sa </w:t>
      </w:r>
      <w:proofErr w:type="spellStart"/>
      <w:r w:rsidRPr="003A6483">
        <w:rPr>
          <w:rStyle w:val="a7"/>
        </w:rPr>
        <w:t>kanila</w:t>
      </w:r>
      <w:proofErr w:type="spellEnd"/>
      <w:r w:rsidRPr="003A6483">
        <w:rPr>
          <w:rStyle w:val="a7"/>
        </w:rPr>
        <w:t xml:space="preserve"> o hindi ka </w:t>
      </w:r>
      <w:proofErr w:type="spellStart"/>
      <w:r w:rsidRPr="003A6483">
        <w:rPr>
          <w:rStyle w:val="a7"/>
        </w:rPr>
        <w:t>nagbabala</w:t>
      </w:r>
      <w:proofErr w:type="spellEnd"/>
      <w:r w:rsidRPr="003A6483">
        <w:rPr>
          <w:rStyle w:val="a7"/>
        </w:rPr>
        <w:t xml:space="preserve"> sa </w:t>
      </w:r>
      <w:proofErr w:type="spellStart"/>
      <w:r w:rsidRPr="003A6483">
        <w:rPr>
          <w:rStyle w:val="a7"/>
        </w:rPr>
        <w:t>kanila</w:t>
      </w:r>
      <w:proofErr w:type="spellEnd"/>
      <w:r w:rsidRPr="003A6483">
        <w:rPr>
          <w:rStyle w:val="a7"/>
        </w:rPr>
        <w:t xml:space="preserve">: hindi </w:t>
      </w:r>
      <w:proofErr w:type="spellStart"/>
      <w:r w:rsidRPr="003A6483">
        <w:rPr>
          <w:rStyle w:val="a7"/>
        </w:rPr>
        <w:t>sila</w:t>
      </w:r>
      <w:proofErr w:type="spellEnd"/>
      <w:r w:rsidRPr="003A6483">
        <w:rPr>
          <w:rStyle w:val="a7"/>
        </w:rPr>
        <w:t xml:space="preserve"> </w:t>
      </w:r>
      <w:proofErr w:type="spellStart"/>
      <w:r w:rsidRPr="003A6483">
        <w:rPr>
          <w:rStyle w:val="a7"/>
        </w:rPr>
        <w:t>sumasampalataya</w:t>
      </w:r>
      <w:proofErr w:type="spellEnd"/>
      <w:r w:rsidRPr="003A6483">
        <w:rPr>
          <w:rStyle w:val="a7"/>
        </w:rPr>
        <w:t xml:space="preserve">. </w:t>
      </w:r>
      <w:proofErr w:type="spellStart"/>
      <w:r w:rsidRPr="003A6483">
        <w:rPr>
          <w:rStyle w:val="a7"/>
        </w:rPr>
        <w:t>Makapagbabala</w:t>
      </w:r>
      <w:proofErr w:type="spellEnd"/>
      <w:r w:rsidRPr="003A6483">
        <w:rPr>
          <w:rStyle w:val="a7"/>
        </w:rPr>
        <w:t xml:space="preserve"> ka </w:t>
      </w:r>
      <w:proofErr w:type="spellStart"/>
      <w:r w:rsidRPr="003A6483">
        <w:rPr>
          <w:rStyle w:val="a7"/>
        </w:rPr>
        <w:t>lamang</w:t>
      </w:r>
      <w:proofErr w:type="spellEnd"/>
      <w:r w:rsidRPr="003A6483">
        <w:rPr>
          <w:rStyle w:val="a7"/>
        </w:rPr>
        <w:t xml:space="preserve"> sa sinumang </w:t>
      </w:r>
      <w:proofErr w:type="spellStart"/>
      <w:r w:rsidRPr="003A6483">
        <w:rPr>
          <w:rStyle w:val="a7"/>
        </w:rPr>
        <w:t>sumunod</w:t>
      </w:r>
      <w:proofErr w:type="spellEnd"/>
      <w:r w:rsidRPr="003A6483">
        <w:rPr>
          <w:rStyle w:val="a7"/>
        </w:rPr>
        <w:t xml:space="preserve"> sa </w:t>
      </w:r>
      <w:proofErr w:type="spellStart"/>
      <w:r w:rsidRPr="003A6483">
        <w:rPr>
          <w:rStyle w:val="a7"/>
        </w:rPr>
        <w:t>paalaala</w:t>
      </w:r>
      <w:proofErr w:type="spellEnd"/>
      <w:r w:rsidRPr="003A6483">
        <w:rPr>
          <w:rStyle w:val="a7"/>
        </w:rPr>
        <w:t xml:space="preserve"> at </w:t>
      </w:r>
      <w:proofErr w:type="spellStart"/>
      <w:r w:rsidRPr="003A6483">
        <w:rPr>
          <w:rStyle w:val="a7"/>
        </w:rPr>
        <w:t>natakot</w:t>
      </w:r>
      <w:proofErr w:type="spellEnd"/>
      <w:r w:rsidRPr="003A6483">
        <w:rPr>
          <w:rStyle w:val="a7"/>
        </w:rPr>
        <w:t xml:space="preserve"> sa </w:t>
      </w:r>
      <w:proofErr w:type="spellStart"/>
      <w:r w:rsidRPr="003A6483">
        <w:rPr>
          <w:rStyle w:val="a7"/>
        </w:rPr>
        <w:t>Napakamaawain</w:t>
      </w:r>
      <w:proofErr w:type="spellEnd"/>
      <w:r w:rsidRPr="003A6483">
        <w:rPr>
          <w:rStyle w:val="a7"/>
        </w:rPr>
        <w:t xml:space="preserve"> </w:t>
      </w:r>
      <w:proofErr w:type="spellStart"/>
      <w:r w:rsidRPr="003A6483">
        <w:rPr>
          <w:rStyle w:val="a7"/>
        </w:rPr>
        <w:t>nang</w:t>
      </w:r>
      <w:proofErr w:type="spellEnd"/>
      <w:r w:rsidRPr="003A6483">
        <w:rPr>
          <w:rStyle w:val="a7"/>
        </w:rPr>
        <w:t xml:space="preserve"> </w:t>
      </w:r>
      <w:proofErr w:type="spellStart"/>
      <w:r w:rsidRPr="003A6483">
        <w:rPr>
          <w:rStyle w:val="a7"/>
        </w:rPr>
        <w:t>nakalingid</w:t>
      </w:r>
      <w:proofErr w:type="spellEnd"/>
      <w:r w:rsidRPr="003A6483">
        <w:rPr>
          <w:rStyle w:val="a7"/>
        </w:rPr>
        <w:t xml:space="preserve">. Kaya </w:t>
      </w:r>
      <w:proofErr w:type="spellStart"/>
      <w:r w:rsidRPr="003A6483">
        <w:rPr>
          <w:rStyle w:val="a7"/>
        </w:rPr>
        <w:t>magbalita</w:t>
      </w:r>
      <w:proofErr w:type="spellEnd"/>
      <w:r w:rsidRPr="003A6483">
        <w:rPr>
          <w:rStyle w:val="a7"/>
        </w:rPr>
        <w:t xml:space="preserve"> ka ng </w:t>
      </w:r>
      <w:proofErr w:type="spellStart"/>
      <w:r w:rsidRPr="003A6483">
        <w:rPr>
          <w:rStyle w:val="a7"/>
        </w:rPr>
        <w:t>nakagagalak</w:t>
      </w:r>
      <w:proofErr w:type="spellEnd"/>
      <w:r w:rsidRPr="003A6483">
        <w:rPr>
          <w:rStyle w:val="a7"/>
        </w:rPr>
        <w:t xml:space="preserve"> sa kanya </w:t>
      </w:r>
      <w:proofErr w:type="spellStart"/>
      <w:r w:rsidRPr="003A6483">
        <w:rPr>
          <w:rStyle w:val="a7"/>
        </w:rPr>
        <w:t>hinggil</w:t>
      </w:r>
      <w:proofErr w:type="spellEnd"/>
      <w:r w:rsidRPr="003A6483">
        <w:rPr>
          <w:rStyle w:val="a7"/>
        </w:rPr>
        <w:t xml:space="preserve"> sa isang </w:t>
      </w:r>
      <w:proofErr w:type="spellStart"/>
      <w:r w:rsidRPr="003A6483">
        <w:rPr>
          <w:rStyle w:val="a7"/>
        </w:rPr>
        <w:t>kapatawaran</w:t>
      </w:r>
      <w:proofErr w:type="spellEnd"/>
      <w:r w:rsidRPr="003A6483">
        <w:rPr>
          <w:rStyle w:val="a7"/>
        </w:rPr>
        <w:t xml:space="preserve"> at isang </w:t>
      </w:r>
      <w:proofErr w:type="spellStart"/>
      <w:r w:rsidRPr="003A6483">
        <w:rPr>
          <w:rStyle w:val="a7"/>
        </w:rPr>
        <w:t>pabuyang</w:t>
      </w:r>
      <w:proofErr w:type="spellEnd"/>
      <w:r w:rsidRPr="003A6483">
        <w:rPr>
          <w:rStyle w:val="a7"/>
        </w:rPr>
        <w:t xml:space="preserve"> </w:t>
      </w:r>
      <w:proofErr w:type="spellStart"/>
      <w:r w:rsidRPr="003A6483">
        <w:rPr>
          <w:rStyle w:val="a7"/>
        </w:rPr>
        <w:t>marangal</w:t>
      </w:r>
      <w:proofErr w:type="spellEnd"/>
      <w:r w:rsidRPr="003A6483">
        <w:rPr>
          <w:rStyle w:val="a7"/>
        </w:rPr>
        <w:t>.} (Qur'ān 33:7-11)</w:t>
      </w:r>
    </w:p>
    <w:p w14:paraId="5ADAC25A" w14:textId="77777777" w:rsidR="006C515C" w:rsidRDefault="00C4414A" w:rsidP="00B3477E">
      <w:r>
        <w:t xml:space="preserve">Ito ang wakas. Ang </w:t>
      </w:r>
      <w:proofErr w:type="spellStart"/>
      <w:r>
        <w:t>papuri</w:t>
      </w:r>
      <w:proofErr w:type="spellEnd"/>
      <w:r>
        <w:t xml:space="preserve"> ay </w:t>
      </w:r>
      <w:proofErr w:type="spellStart"/>
      <w:r>
        <w:t>ukol</w:t>
      </w:r>
      <w:proofErr w:type="spellEnd"/>
      <w:r>
        <w:t xml:space="preserve"> kay Allāh, ang </w:t>
      </w:r>
      <w:proofErr w:type="spellStart"/>
      <w:r>
        <w:t>Panginoon</w:t>
      </w:r>
      <w:proofErr w:type="spellEnd"/>
      <w:r>
        <w:t xml:space="preserve"> ng mga </w:t>
      </w:r>
      <w:proofErr w:type="spellStart"/>
      <w:r>
        <w:t>nilalang</w:t>
      </w:r>
      <w:proofErr w:type="spellEnd"/>
      <w:r>
        <w:t xml:space="preserve">. </w:t>
      </w:r>
      <w:proofErr w:type="spellStart"/>
      <w:r>
        <w:t>Basbasan</w:t>
      </w:r>
      <w:proofErr w:type="spellEnd"/>
      <w:r>
        <w:t xml:space="preserve"> </w:t>
      </w:r>
      <w:proofErr w:type="spellStart"/>
      <w:r>
        <w:t>ni</w:t>
      </w:r>
      <w:proofErr w:type="spellEnd"/>
      <w:r>
        <w:t xml:space="preserve"> Allāh ang </w:t>
      </w:r>
      <w:proofErr w:type="spellStart"/>
      <w:r>
        <w:t>Pinuno</w:t>
      </w:r>
      <w:proofErr w:type="spellEnd"/>
      <w:r>
        <w:t xml:space="preserve"> </w:t>
      </w:r>
      <w:proofErr w:type="spellStart"/>
      <w:r>
        <w:t>nating</w:t>
      </w:r>
      <w:proofErr w:type="spellEnd"/>
      <w:r>
        <w:t xml:space="preserve"> </w:t>
      </w:r>
      <w:proofErr w:type="spellStart"/>
      <w:r>
        <w:t>si</w:t>
      </w:r>
      <w:proofErr w:type="spellEnd"/>
      <w:r>
        <w:t xml:space="preserve"> Muḥammad, ang mag-</w:t>
      </w:r>
      <w:proofErr w:type="spellStart"/>
      <w:r>
        <w:t>anak</w:t>
      </w:r>
      <w:proofErr w:type="spellEnd"/>
      <w:r>
        <w:t xml:space="preserve"> </w:t>
      </w:r>
      <w:proofErr w:type="spellStart"/>
      <w:r>
        <w:t>nito</w:t>
      </w:r>
      <w:proofErr w:type="spellEnd"/>
      <w:r>
        <w:t xml:space="preserve">, at ang mga </w:t>
      </w:r>
      <w:proofErr w:type="spellStart"/>
      <w:r>
        <w:t>Kasamahan</w:t>
      </w:r>
      <w:proofErr w:type="spellEnd"/>
      <w:r>
        <w:t xml:space="preserve"> </w:t>
      </w:r>
      <w:proofErr w:type="spellStart"/>
      <w:r>
        <w:t>nito</w:t>
      </w:r>
      <w:proofErr w:type="spellEnd"/>
      <w:r>
        <w:t xml:space="preserve">, at </w:t>
      </w:r>
      <w:proofErr w:type="spellStart"/>
      <w:r>
        <w:t>pangalagaan</w:t>
      </w:r>
      <w:proofErr w:type="spellEnd"/>
      <w:r>
        <w:t xml:space="preserve"> Niya </w:t>
      </w:r>
      <w:proofErr w:type="spellStart"/>
      <w:r>
        <w:t>nang</w:t>
      </w:r>
      <w:proofErr w:type="spellEnd"/>
      <w:r>
        <w:t xml:space="preserve"> maraming </w:t>
      </w:r>
      <w:proofErr w:type="spellStart"/>
      <w:r>
        <w:t>pangangalaga</w:t>
      </w:r>
      <w:proofErr w:type="spellEnd"/>
      <w:r>
        <w:t xml:space="preserve"> </w:t>
      </w:r>
      <w:proofErr w:type="spellStart"/>
      <w:r>
        <w:t>hanggang</w:t>
      </w:r>
      <w:proofErr w:type="spellEnd"/>
      <w:r>
        <w:t xml:space="preserve"> sa </w:t>
      </w:r>
      <w:proofErr w:type="spellStart"/>
      <w:r>
        <w:t>Araw</w:t>
      </w:r>
      <w:proofErr w:type="spellEnd"/>
      <w:r>
        <w:t xml:space="preserve"> ng </w:t>
      </w:r>
      <w:proofErr w:type="spellStart"/>
      <w:r>
        <w:t>Pagtutumbas</w:t>
      </w:r>
      <w:proofErr w:type="spellEnd"/>
      <w:r>
        <w:t>.</w:t>
      </w:r>
    </w:p>
    <w:p w14:paraId="5ADAC25B" w14:textId="77777777" w:rsidR="006C515C" w:rsidRDefault="00C4414A" w:rsidP="00B3477E">
      <w:r>
        <w:br w:type="page"/>
      </w:r>
    </w:p>
    <w:sdt>
      <w:sdtPr>
        <w:rPr>
          <w:rFonts w:asciiTheme="minorHAnsi" w:hAnsiTheme="minorHAnsi"/>
          <w:b/>
          <w:bCs/>
          <w:color w:val="auto"/>
          <w:sz w:val="24"/>
          <w:szCs w:val="20"/>
        </w:rPr>
        <w:id w:val="1009254986"/>
        <w:docPartObj>
          <w:docPartGallery w:val="Table of Contents"/>
          <w:docPartUnique/>
        </w:docPartObj>
      </w:sdtPr>
      <w:sdtEndPr>
        <w:rPr>
          <w:b w:val="0"/>
          <w:bCs w:val="0"/>
        </w:rPr>
      </w:sdtEndPr>
      <w:sdtContent>
        <w:p w14:paraId="60BD033E" w14:textId="77777777" w:rsidR="00FB13C3" w:rsidRDefault="00FB13C3" w:rsidP="00180C36">
          <w:pPr>
            <w:pStyle w:val="1"/>
          </w:pPr>
          <w:r>
            <w:rPr>
              <w:lang w:val="fil"/>
            </w:rPr>
            <w:t>Index</w:t>
          </w:r>
        </w:p>
        <w:p w14:paraId="5ADAC25D" w14:textId="4492D728" w:rsidR="00766194" w:rsidRDefault="00766194">
          <w:pPr>
            <w:pStyle w:val="10"/>
            <w:tabs>
              <w:tab w:val="right" w:leader="dot" w:pos="6679"/>
            </w:tabs>
            <w:rPr>
              <w:noProof/>
            </w:rPr>
          </w:pPr>
          <w:r>
            <w:rPr>
              <w:lang w:val="fr-FR"/>
            </w:rPr>
            <w:fldChar w:fldCharType="begin"/>
          </w:r>
          <w:r>
            <w:rPr>
              <w:lang w:val="fr-FR"/>
            </w:rPr>
            <w:instrText xml:space="preserve"> TOC \o "1-3" \h \z \u </w:instrText>
          </w:r>
          <w:r>
            <w:rPr>
              <w:lang w:val="fr-FR"/>
            </w:rPr>
            <w:fldChar w:fldCharType="separate"/>
          </w:r>
          <w:hyperlink w:anchor="_Toc121571685" w:history="1">
            <w:r w:rsidRPr="00766194">
              <w:rPr>
                <w:rStyle w:val="Hyperlink"/>
                <w:b/>
                <w:bCs/>
                <w:noProof/>
              </w:rPr>
              <w:t>Ang Anim na Saligan</w:t>
            </w:r>
            <w:r>
              <w:rPr>
                <w:noProof/>
                <w:webHidden/>
              </w:rPr>
              <w:tab/>
            </w:r>
            <w:r>
              <w:rPr>
                <w:noProof/>
                <w:webHidden/>
              </w:rPr>
              <w:fldChar w:fldCharType="begin"/>
            </w:r>
            <w:r>
              <w:rPr>
                <w:noProof/>
                <w:webHidden/>
              </w:rPr>
              <w:instrText xml:space="preserve"> PAGEREF _Toc121571685 \h </w:instrText>
            </w:r>
            <w:r>
              <w:rPr>
                <w:noProof/>
                <w:webHidden/>
              </w:rPr>
            </w:r>
            <w:r>
              <w:rPr>
                <w:noProof/>
                <w:webHidden/>
              </w:rPr>
              <w:fldChar w:fldCharType="separate"/>
            </w:r>
            <w:r w:rsidR="001935F1">
              <w:rPr>
                <w:noProof/>
                <w:webHidden/>
              </w:rPr>
              <w:t>2</w:t>
            </w:r>
            <w:r>
              <w:rPr>
                <w:noProof/>
                <w:webHidden/>
              </w:rPr>
              <w:fldChar w:fldCharType="end"/>
            </w:r>
          </w:hyperlink>
        </w:p>
        <w:p w14:paraId="5ADAC25E" w14:textId="71276B1F" w:rsidR="00766194" w:rsidRDefault="00000000">
          <w:pPr>
            <w:pStyle w:val="10"/>
            <w:tabs>
              <w:tab w:val="right" w:leader="dot" w:pos="6679"/>
            </w:tabs>
            <w:rPr>
              <w:noProof/>
            </w:rPr>
          </w:pPr>
          <w:hyperlink w:anchor="_Toc121571686" w:history="1">
            <w:r w:rsidR="00766194" w:rsidRPr="00615DEF">
              <w:rPr>
                <w:rStyle w:val="Hyperlink"/>
                <w:noProof/>
                <w:lang w:val="fr-FR"/>
              </w:rPr>
              <w:t>Pagpapakilala :</w:t>
            </w:r>
            <w:r w:rsidR="00766194">
              <w:rPr>
                <w:noProof/>
                <w:webHidden/>
              </w:rPr>
              <w:tab/>
            </w:r>
            <w:r w:rsidR="00766194">
              <w:rPr>
                <w:noProof/>
                <w:webHidden/>
              </w:rPr>
              <w:fldChar w:fldCharType="begin"/>
            </w:r>
            <w:r w:rsidR="00766194">
              <w:rPr>
                <w:noProof/>
                <w:webHidden/>
              </w:rPr>
              <w:instrText xml:space="preserve"> PAGEREF _Toc121571686 \h </w:instrText>
            </w:r>
            <w:r w:rsidR="00766194">
              <w:rPr>
                <w:noProof/>
                <w:webHidden/>
              </w:rPr>
            </w:r>
            <w:r w:rsidR="00766194">
              <w:rPr>
                <w:noProof/>
                <w:webHidden/>
              </w:rPr>
              <w:fldChar w:fldCharType="separate"/>
            </w:r>
            <w:r w:rsidR="001935F1">
              <w:rPr>
                <w:noProof/>
                <w:webHidden/>
              </w:rPr>
              <w:t>4</w:t>
            </w:r>
            <w:r w:rsidR="00766194">
              <w:rPr>
                <w:noProof/>
                <w:webHidden/>
              </w:rPr>
              <w:fldChar w:fldCharType="end"/>
            </w:r>
          </w:hyperlink>
        </w:p>
        <w:p w14:paraId="5ADAC25F" w14:textId="528242CF" w:rsidR="00766194" w:rsidRDefault="00000000">
          <w:pPr>
            <w:pStyle w:val="10"/>
            <w:tabs>
              <w:tab w:val="right" w:leader="dot" w:pos="6679"/>
            </w:tabs>
            <w:rPr>
              <w:noProof/>
            </w:rPr>
          </w:pPr>
          <w:hyperlink w:anchor="_Toc121571687" w:history="1">
            <w:r w:rsidR="00766194" w:rsidRPr="00615DEF">
              <w:rPr>
                <w:rStyle w:val="Hyperlink"/>
                <w:noProof/>
              </w:rPr>
              <w:t>Ang Unang Saligan</w:t>
            </w:r>
            <w:r w:rsidR="00766194">
              <w:rPr>
                <w:noProof/>
                <w:webHidden/>
              </w:rPr>
              <w:tab/>
            </w:r>
            <w:r w:rsidR="00766194">
              <w:rPr>
                <w:noProof/>
                <w:webHidden/>
              </w:rPr>
              <w:fldChar w:fldCharType="begin"/>
            </w:r>
            <w:r w:rsidR="00766194">
              <w:rPr>
                <w:noProof/>
                <w:webHidden/>
              </w:rPr>
              <w:instrText xml:space="preserve"> PAGEREF _Toc121571687 \h </w:instrText>
            </w:r>
            <w:r w:rsidR="00766194">
              <w:rPr>
                <w:noProof/>
                <w:webHidden/>
              </w:rPr>
            </w:r>
            <w:r w:rsidR="00766194">
              <w:rPr>
                <w:noProof/>
                <w:webHidden/>
              </w:rPr>
              <w:fldChar w:fldCharType="separate"/>
            </w:r>
            <w:r w:rsidR="001935F1">
              <w:rPr>
                <w:noProof/>
                <w:webHidden/>
              </w:rPr>
              <w:t>4</w:t>
            </w:r>
            <w:r w:rsidR="00766194">
              <w:rPr>
                <w:noProof/>
                <w:webHidden/>
              </w:rPr>
              <w:fldChar w:fldCharType="end"/>
            </w:r>
          </w:hyperlink>
        </w:p>
        <w:p w14:paraId="5ADAC260" w14:textId="2F90B55D" w:rsidR="00766194" w:rsidRDefault="00000000">
          <w:pPr>
            <w:pStyle w:val="10"/>
            <w:tabs>
              <w:tab w:val="right" w:leader="dot" w:pos="6679"/>
            </w:tabs>
            <w:rPr>
              <w:noProof/>
            </w:rPr>
          </w:pPr>
          <w:hyperlink w:anchor="_Toc121571688" w:history="1">
            <w:r w:rsidR="00766194" w:rsidRPr="00615DEF">
              <w:rPr>
                <w:rStyle w:val="Hyperlink"/>
                <w:noProof/>
              </w:rPr>
              <w:t>Ang Ikalawang Saligan</w:t>
            </w:r>
            <w:r w:rsidR="00766194">
              <w:rPr>
                <w:noProof/>
                <w:webHidden/>
              </w:rPr>
              <w:tab/>
            </w:r>
            <w:r w:rsidR="00766194">
              <w:rPr>
                <w:noProof/>
                <w:webHidden/>
              </w:rPr>
              <w:fldChar w:fldCharType="begin"/>
            </w:r>
            <w:r w:rsidR="00766194">
              <w:rPr>
                <w:noProof/>
                <w:webHidden/>
              </w:rPr>
              <w:instrText xml:space="preserve"> PAGEREF _Toc121571688 \h </w:instrText>
            </w:r>
            <w:r w:rsidR="00766194">
              <w:rPr>
                <w:noProof/>
                <w:webHidden/>
              </w:rPr>
            </w:r>
            <w:r w:rsidR="00766194">
              <w:rPr>
                <w:noProof/>
                <w:webHidden/>
              </w:rPr>
              <w:fldChar w:fldCharType="separate"/>
            </w:r>
            <w:r w:rsidR="001935F1">
              <w:rPr>
                <w:noProof/>
                <w:webHidden/>
              </w:rPr>
              <w:t>4</w:t>
            </w:r>
            <w:r w:rsidR="00766194">
              <w:rPr>
                <w:noProof/>
                <w:webHidden/>
              </w:rPr>
              <w:fldChar w:fldCharType="end"/>
            </w:r>
          </w:hyperlink>
        </w:p>
        <w:p w14:paraId="5ADAC261" w14:textId="2679535C" w:rsidR="00766194" w:rsidRDefault="00000000">
          <w:pPr>
            <w:pStyle w:val="10"/>
            <w:tabs>
              <w:tab w:val="right" w:leader="dot" w:pos="6679"/>
            </w:tabs>
            <w:rPr>
              <w:noProof/>
            </w:rPr>
          </w:pPr>
          <w:hyperlink w:anchor="_Toc121571689" w:history="1">
            <w:r w:rsidR="00766194" w:rsidRPr="00615DEF">
              <w:rPr>
                <w:rStyle w:val="Hyperlink"/>
                <w:noProof/>
              </w:rPr>
              <w:t>Ang Ikatlong Saligan</w:t>
            </w:r>
            <w:r w:rsidR="00766194">
              <w:rPr>
                <w:noProof/>
                <w:webHidden/>
              </w:rPr>
              <w:tab/>
            </w:r>
            <w:r w:rsidR="00766194">
              <w:rPr>
                <w:noProof/>
                <w:webHidden/>
              </w:rPr>
              <w:fldChar w:fldCharType="begin"/>
            </w:r>
            <w:r w:rsidR="00766194">
              <w:rPr>
                <w:noProof/>
                <w:webHidden/>
              </w:rPr>
              <w:instrText xml:space="preserve"> PAGEREF _Toc121571689 \h </w:instrText>
            </w:r>
            <w:r w:rsidR="00766194">
              <w:rPr>
                <w:noProof/>
                <w:webHidden/>
              </w:rPr>
            </w:r>
            <w:r w:rsidR="00766194">
              <w:rPr>
                <w:noProof/>
                <w:webHidden/>
              </w:rPr>
              <w:fldChar w:fldCharType="separate"/>
            </w:r>
            <w:r w:rsidR="001935F1">
              <w:rPr>
                <w:noProof/>
                <w:webHidden/>
              </w:rPr>
              <w:t>5</w:t>
            </w:r>
            <w:r w:rsidR="00766194">
              <w:rPr>
                <w:noProof/>
                <w:webHidden/>
              </w:rPr>
              <w:fldChar w:fldCharType="end"/>
            </w:r>
          </w:hyperlink>
        </w:p>
        <w:p w14:paraId="5ADAC262" w14:textId="1A3D7802" w:rsidR="00766194" w:rsidRDefault="00000000">
          <w:pPr>
            <w:pStyle w:val="10"/>
            <w:tabs>
              <w:tab w:val="right" w:leader="dot" w:pos="6679"/>
            </w:tabs>
            <w:rPr>
              <w:noProof/>
            </w:rPr>
          </w:pPr>
          <w:hyperlink w:anchor="_Toc121571690" w:history="1">
            <w:r w:rsidR="00766194" w:rsidRPr="00615DEF">
              <w:rPr>
                <w:rStyle w:val="Hyperlink"/>
                <w:noProof/>
              </w:rPr>
              <w:t>Ang Ikaapat na Saligan</w:t>
            </w:r>
            <w:r w:rsidR="00766194">
              <w:rPr>
                <w:noProof/>
                <w:webHidden/>
              </w:rPr>
              <w:tab/>
            </w:r>
            <w:r w:rsidR="00766194">
              <w:rPr>
                <w:noProof/>
                <w:webHidden/>
              </w:rPr>
              <w:fldChar w:fldCharType="begin"/>
            </w:r>
            <w:r w:rsidR="00766194">
              <w:rPr>
                <w:noProof/>
                <w:webHidden/>
              </w:rPr>
              <w:instrText xml:space="preserve"> PAGEREF _Toc121571690 \h </w:instrText>
            </w:r>
            <w:r w:rsidR="00766194">
              <w:rPr>
                <w:noProof/>
                <w:webHidden/>
              </w:rPr>
            </w:r>
            <w:r w:rsidR="00766194">
              <w:rPr>
                <w:noProof/>
                <w:webHidden/>
              </w:rPr>
              <w:fldChar w:fldCharType="separate"/>
            </w:r>
            <w:r w:rsidR="001935F1">
              <w:rPr>
                <w:noProof/>
                <w:webHidden/>
              </w:rPr>
              <w:t>5</w:t>
            </w:r>
            <w:r w:rsidR="00766194">
              <w:rPr>
                <w:noProof/>
                <w:webHidden/>
              </w:rPr>
              <w:fldChar w:fldCharType="end"/>
            </w:r>
          </w:hyperlink>
        </w:p>
        <w:p w14:paraId="5ADAC263" w14:textId="63FE8E27" w:rsidR="00766194" w:rsidRDefault="00000000">
          <w:pPr>
            <w:pStyle w:val="10"/>
            <w:tabs>
              <w:tab w:val="right" w:leader="dot" w:pos="6679"/>
            </w:tabs>
            <w:rPr>
              <w:noProof/>
            </w:rPr>
          </w:pPr>
          <w:hyperlink w:anchor="_Toc121571691" w:history="1">
            <w:r w:rsidR="00766194" w:rsidRPr="00615DEF">
              <w:rPr>
                <w:rStyle w:val="Hyperlink"/>
                <w:noProof/>
              </w:rPr>
              <w:t>Ang Ikalimang Saligan</w:t>
            </w:r>
            <w:r w:rsidR="00766194">
              <w:rPr>
                <w:noProof/>
                <w:webHidden/>
              </w:rPr>
              <w:tab/>
            </w:r>
            <w:r w:rsidR="00766194">
              <w:rPr>
                <w:noProof/>
                <w:webHidden/>
              </w:rPr>
              <w:fldChar w:fldCharType="begin"/>
            </w:r>
            <w:r w:rsidR="00766194">
              <w:rPr>
                <w:noProof/>
                <w:webHidden/>
              </w:rPr>
              <w:instrText xml:space="preserve"> PAGEREF _Toc121571691 \h </w:instrText>
            </w:r>
            <w:r w:rsidR="00766194">
              <w:rPr>
                <w:noProof/>
                <w:webHidden/>
              </w:rPr>
            </w:r>
            <w:r w:rsidR="00766194">
              <w:rPr>
                <w:noProof/>
                <w:webHidden/>
              </w:rPr>
              <w:fldChar w:fldCharType="separate"/>
            </w:r>
            <w:r w:rsidR="001935F1">
              <w:rPr>
                <w:noProof/>
                <w:webHidden/>
              </w:rPr>
              <w:t>6</w:t>
            </w:r>
            <w:r w:rsidR="00766194">
              <w:rPr>
                <w:noProof/>
                <w:webHidden/>
              </w:rPr>
              <w:fldChar w:fldCharType="end"/>
            </w:r>
          </w:hyperlink>
        </w:p>
        <w:p w14:paraId="5ADAC264" w14:textId="1B72E0D7" w:rsidR="00766194" w:rsidRDefault="00000000">
          <w:pPr>
            <w:pStyle w:val="10"/>
            <w:tabs>
              <w:tab w:val="right" w:leader="dot" w:pos="6679"/>
            </w:tabs>
            <w:rPr>
              <w:noProof/>
            </w:rPr>
          </w:pPr>
          <w:hyperlink w:anchor="_Toc121571692" w:history="1">
            <w:r w:rsidR="00766194" w:rsidRPr="00615DEF">
              <w:rPr>
                <w:rStyle w:val="Hyperlink"/>
                <w:noProof/>
              </w:rPr>
              <w:t>Ang Ikaanim na Saligan</w:t>
            </w:r>
            <w:r w:rsidR="00766194">
              <w:rPr>
                <w:noProof/>
                <w:webHidden/>
              </w:rPr>
              <w:tab/>
            </w:r>
            <w:r w:rsidR="00766194">
              <w:rPr>
                <w:noProof/>
                <w:webHidden/>
              </w:rPr>
              <w:fldChar w:fldCharType="begin"/>
            </w:r>
            <w:r w:rsidR="00766194">
              <w:rPr>
                <w:noProof/>
                <w:webHidden/>
              </w:rPr>
              <w:instrText xml:space="preserve"> PAGEREF _Toc121571692 \h </w:instrText>
            </w:r>
            <w:r w:rsidR="00766194">
              <w:rPr>
                <w:noProof/>
                <w:webHidden/>
              </w:rPr>
            </w:r>
            <w:r w:rsidR="00766194">
              <w:rPr>
                <w:noProof/>
                <w:webHidden/>
              </w:rPr>
              <w:fldChar w:fldCharType="separate"/>
            </w:r>
            <w:r w:rsidR="001935F1">
              <w:rPr>
                <w:noProof/>
                <w:webHidden/>
              </w:rPr>
              <w:t>8</w:t>
            </w:r>
            <w:r w:rsidR="00766194">
              <w:rPr>
                <w:noProof/>
                <w:webHidden/>
              </w:rPr>
              <w:fldChar w:fldCharType="end"/>
            </w:r>
          </w:hyperlink>
        </w:p>
        <w:p w14:paraId="5ADAC265" w14:textId="77777777" w:rsidR="00766194" w:rsidRDefault="00766194">
          <w:pPr>
            <w:rPr>
              <w:lang w:val="fr-FR"/>
            </w:rPr>
          </w:pPr>
          <w:r>
            <w:rPr>
              <w:lang w:val="fr-FR"/>
            </w:rPr>
            <w:fldChar w:fldCharType="end"/>
          </w:r>
        </w:p>
      </w:sdtContent>
    </w:sdt>
    <w:p w14:paraId="5ADAC266" w14:textId="77777777" w:rsidR="00766194" w:rsidRDefault="00766194" w:rsidP="00B3477E">
      <w:pPr>
        <w:sectPr w:rsidR="00766194" w:rsidSect="00CE3877">
          <w:pgSz w:w="8391" w:h="11907" w:code="11"/>
          <w:pgMar w:top="851" w:right="851" w:bottom="851" w:left="851" w:header="720" w:footer="720" w:gutter="0"/>
          <w:cols w:space="720"/>
          <w:titlePg/>
          <w:docGrid w:linePitch="272"/>
        </w:sectPr>
      </w:pPr>
    </w:p>
    <w:p w14:paraId="5ADAC267" w14:textId="77777777" w:rsidR="006C515C" w:rsidRDefault="00000000" w:rsidP="00B3477E">
      <w:r>
        <w:rPr>
          <w:noProof/>
        </w:rPr>
        <w:lastRenderedPageBreak/>
        <w:pict w14:anchorId="5ADAC26B">
          <v:shape id="_x0000_s2051" type="#_x0000_t75" style="position:absolute;left:0;text-align:left;margin-left:0;margin-top:0;width:429.65pt;height:596.25pt;z-index:251663360;mso-position-horizontal:center;mso-position-horizontal-relative:margin;mso-position-vertical:center;mso-position-vertical-relative:margin">
            <v:imagedata r:id="rId10" o:title="الاصول الستة- التجالوج_Plan de travail 1" cropright="34020f"/>
            <w10:wrap type="square" anchorx="margin" anchory="margin"/>
          </v:shape>
        </w:pict>
      </w:r>
    </w:p>
    <w:sectPr w:rsidR="006C515C" w:rsidSect="00CE3877">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9E5B" w14:textId="77777777" w:rsidR="00814EF0" w:rsidRDefault="00814EF0" w:rsidP="00B3477E">
      <w:r>
        <w:separator/>
      </w:r>
    </w:p>
  </w:endnote>
  <w:endnote w:type="continuationSeparator" w:id="0">
    <w:p w14:paraId="27C7F89B" w14:textId="77777777" w:rsidR="00814EF0" w:rsidRDefault="00814EF0" w:rsidP="00B3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C270" w14:textId="77777777" w:rsidR="006C515C" w:rsidRDefault="00000000" w:rsidP="00B3477E">
    <w:r>
      <w:rPr>
        <w:noProof/>
        <w:lang w:val="fr-FR"/>
      </w:rPr>
      <w:pict w14:anchorId="5ADAC271">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5" type="#_x0000_t98" style="position:absolute;left:0;text-align:left;margin-left:129.6pt;margin-top:7.05pt;width:52.1pt;height:39.6pt;z-index:251658240;visibility:visible;mso-position-horizontal-relative:margin;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" adj="5400" filled="f" fillcolor="#17365d" strokecolor="#a5a5a5">
          <v:textbox>
            <w:txbxContent>
              <w:p w14:paraId="5ADAC272" w14:textId="77777777" w:rsidR="00CE3877" w:rsidRDefault="00CE3877" w:rsidP="00766194">
                <w:pPr>
                  <w:tabs>
                    <w:tab w:val="left" w:pos="142"/>
                  </w:tabs>
                  <w:ind w:right="-57" w:firstLine="0"/>
                  <w:rPr>
                    <w:color w:val="808080" w:themeColor="text1" w:themeTint="7F"/>
                  </w:rPr>
                </w:pPr>
                <w:r>
                  <w:fldChar w:fldCharType="begin"/>
                </w:r>
                <w:r>
                  <w:instrText>PAGE    \* MERGEFORMAT</w:instrText>
                </w:r>
                <w:r>
                  <w:fldChar w:fldCharType="separate"/>
                </w:r>
                <w:r w:rsidR="00766194" w:rsidRPr="00766194">
                  <w:rPr>
                    <w:noProof/>
                    <w:color w:val="808080" w:themeColor="text1" w:themeTint="7F"/>
                    <w:lang w:val="fr-FR"/>
                  </w:rPr>
                  <w:t>4</w:t>
                </w:r>
                <w:r>
                  <w:rPr>
                    <w:color w:val="808080" w:themeColor="text1" w:themeTint="7F"/>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56FF" w14:textId="77777777" w:rsidR="00814EF0" w:rsidRDefault="00814EF0" w:rsidP="00B3477E">
      <w:r>
        <w:separator/>
      </w:r>
    </w:p>
  </w:footnote>
  <w:footnote w:type="continuationSeparator" w:id="0">
    <w:p w14:paraId="19FD2538" w14:textId="77777777" w:rsidR="00814EF0" w:rsidRDefault="00814EF0" w:rsidP="00B34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0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515C"/>
    <w:rsid w:val="001935F1"/>
    <w:rsid w:val="003A6483"/>
    <w:rsid w:val="006C515C"/>
    <w:rsid w:val="00766194"/>
    <w:rsid w:val="008140B9"/>
    <w:rsid w:val="00814EF0"/>
    <w:rsid w:val="00851E8B"/>
    <w:rsid w:val="00B3477E"/>
    <w:rsid w:val="00C4414A"/>
    <w:rsid w:val="00C6715D"/>
    <w:rsid w:val="00CE3877"/>
    <w:rsid w:val="00D41B0E"/>
    <w:rsid w:val="00FB13C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ADAC235"/>
  <w15:docId w15:val="{95F8B6EF-A233-41D3-8E1F-2A2CBE66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77E"/>
    <w:pPr>
      <w:ind w:firstLine="284"/>
      <w:jc w:val="both"/>
    </w:pPr>
    <w:rPr>
      <w:rFonts w:asciiTheme="minorHAnsi" w:hAnsiTheme="minorHAnsi"/>
      <w:sz w:val="24"/>
    </w:rPr>
  </w:style>
  <w:style w:type="paragraph" w:styleId="1">
    <w:name w:val="heading 1"/>
    <w:basedOn w:val="2"/>
    <w:uiPriority w:val="9"/>
    <w:qFormat/>
    <w:rsid w:val="003A6483"/>
    <w:pPr>
      <w:jc w:val="left"/>
      <w:outlineLvl w:val="0"/>
    </w:pPr>
    <w:rPr>
      <w:rFonts w:asciiTheme="majorHAnsi" w:hAnsiTheme="majorHAnsi"/>
      <w:b w:val="0"/>
      <w:bCs w:val="0"/>
      <w:color w:val="1C6194" w:themeColor="accent6" w:themeShade="BF"/>
      <w:sz w:val="40"/>
      <w:szCs w:val="40"/>
    </w:rPr>
  </w:style>
  <w:style w:type="paragraph" w:styleId="2">
    <w:name w:val="heading 2"/>
    <w:basedOn w:val="a"/>
    <w:uiPriority w:val="9"/>
    <w:unhideWhenUsed/>
    <w:qFormat/>
    <w:rsid w:val="00C6715D"/>
    <w:pPr>
      <w:jc w:val="center"/>
      <w:outlineLvl w:val="1"/>
    </w:pPr>
    <w:rPr>
      <w:b/>
      <w:bCs/>
      <w:color w:val="333333"/>
      <w:sz w:val="32"/>
      <w:szCs w:val="32"/>
    </w:rPr>
  </w:style>
  <w:style w:type="paragraph" w:styleId="3">
    <w:name w:val="heading 3"/>
    <w:basedOn w:val="a"/>
    <w:uiPriority w:val="9"/>
    <w:semiHidden/>
    <w:unhideWhenUsed/>
    <w:qFormat/>
    <w:rsid w:val="00C6715D"/>
    <w:pPr>
      <w:jc w:val="center"/>
      <w:outlineLvl w:val="2"/>
    </w:pPr>
    <w:rPr>
      <w:b/>
      <w:bCs/>
      <w:color w:val="333333"/>
      <w:sz w:val="28"/>
      <w:szCs w:val="28"/>
    </w:rPr>
  </w:style>
  <w:style w:type="paragraph" w:styleId="4">
    <w:name w:val="heading 4"/>
    <w:basedOn w:val="a"/>
    <w:uiPriority w:val="9"/>
    <w:semiHidden/>
    <w:unhideWhenUsed/>
    <w:qFormat/>
    <w:rsid w:val="00C6715D"/>
    <w:pPr>
      <w:jc w:val="center"/>
      <w:outlineLvl w:val="3"/>
    </w:pPr>
    <w:rPr>
      <w:b/>
      <w:bCs/>
      <w:color w:val="33333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C6715D"/>
    <w:rPr>
      <w:vertAlign w:val="superscript"/>
    </w:rPr>
  </w:style>
  <w:style w:type="character" w:customStyle="1" w:styleId="ColoredText">
    <w:name w:val="ColoredText"/>
    <w:rsid w:val="00C6715D"/>
    <w:rPr>
      <w:color w:val="FF8080"/>
      <w:shd w:val="clear" w:color="auto" w:fill="FFFFCC"/>
    </w:rPr>
  </w:style>
  <w:style w:type="paragraph" w:styleId="a4">
    <w:name w:val="header"/>
    <w:basedOn w:val="a"/>
    <w:link w:val="Char"/>
    <w:uiPriority w:val="99"/>
    <w:semiHidden/>
    <w:unhideWhenUsed/>
    <w:rsid w:val="00CE3877"/>
    <w:pPr>
      <w:tabs>
        <w:tab w:val="center" w:pos="4536"/>
        <w:tab w:val="right" w:pos="9072"/>
      </w:tabs>
      <w:spacing w:after="0" w:line="240" w:lineRule="auto"/>
    </w:pPr>
  </w:style>
  <w:style w:type="character" w:customStyle="1" w:styleId="Char">
    <w:name w:val="رأس الصفحة Char"/>
    <w:basedOn w:val="a0"/>
    <w:link w:val="a4"/>
    <w:uiPriority w:val="99"/>
    <w:semiHidden/>
    <w:rsid w:val="00CE3877"/>
  </w:style>
  <w:style w:type="paragraph" w:styleId="a5">
    <w:name w:val="footer"/>
    <w:basedOn w:val="a"/>
    <w:link w:val="Char0"/>
    <w:uiPriority w:val="99"/>
    <w:semiHidden/>
    <w:unhideWhenUsed/>
    <w:rsid w:val="00CE3877"/>
    <w:pPr>
      <w:tabs>
        <w:tab w:val="center" w:pos="4536"/>
        <w:tab w:val="right" w:pos="9072"/>
      </w:tabs>
      <w:spacing w:after="0" w:line="240" w:lineRule="auto"/>
    </w:pPr>
  </w:style>
  <w:style w:type="character" w:customStyle="1" w:styleId="Char0">
    <w:name w:val="تذييل الصفحة Char"/>
    <w:basedOn w:val="a0"/>
    <w:link w:val="a5"/>
    <w:uiPriority w:val="99"/>
    <w:semiHidden/>
    <w:rsid w:val="00CE3877"/>
  </w:style>
  <w:style w:type="character" w:styleId="a6">
    <w:name w:val="Book Title"/>
    <w:uiPriority w:val="33"/>
    <w:qFormat/>
    <w:rsid w:val="00B3477E"/>
    <w:rPr>
      <w:rFonts w:asciiTheme="majorHAnsi" w:hAnsiTheme="majorHAnsi"/>
      <w:color w:val="1C6194" w:themeColor="accent6" w:themeShade="BF"/>
      <w:sz w:val="72"/>
      <w:szCs w:val="72"/>
    </w:rPr>
  </w:style>
  <w:style w:type="character" w:styleId="a7">
    <w:name w:val="Emphasis"/>
    <w:aliases w:val="اية مترجمة"/>
    <w:uiPriority w:val="20"/>
    <w:qFormat/>
    <w:rsid w:val="003A6483"/>
    <w:rPr>
      <w:color w:val="2683C6" w:themeColor="accent6"/>
    </w:rPr>
  </w:style>
  <w:style w:type="character" w:styleId="a8">
    <w:name w:val="Intense Emphasis"/>
    <w:aliases w:val="اية"/>
    <w:uiPriority w:val="21"/>
    <w:qFormat/>
    <w:rsid w:val="003A6483"/>
    <w:rPr>
      <w:rFonts w:ascii="Traditional Arabic" w:hAnsi="Traditional Arabic" w:cs="Traditional Arabic"/>
      <w:b/>
      <w:bCs/>
      <w:color w:val="2683C6" w:themeColor="accent6"/>
      <w:szCs w:val="24"/>
    </w:rPr>
  </w:style>
  <w:style w:type="paragraph" w:styleId="a9">
    <w:name w:val="TOC Heading"/>
    <w:basedOn w:val="1"/>
    <w:next w:val="a"/>
    <w:uiPriority w:val="39"/>
    <w:semiHidden/>
    <w:unhideWhenUsed/>
    <w:qFormat/>
    <w:rsid w:val="00766194"/>
    <w:pPr>
      <w:keepNext/>
      <w:keepLines/>
      <w:spacing w:before="480" w:after="0" w:line="276" w:lineRule="auto"/>
      <w:ind w:firstLine="0"/>
      <w:outlineLvl w:val="9"/>
    </w:pPr>
    <w:rPr>
      <w:rFonts w:eastAsiaTheme="majorEastAsia" w:cstheme="majorBidi"/>
      <w:b/>
      <w:bCs/>
      <w:color w:val="276E8B" w:themeColor="accent1" w:themeShade="BF"/>
      <w:sz w:val="28"/>
      <w:szCs w:val="28"/>
      <w:lang w:val="fr-FR" w:eastAsia="en-US"/>
    </w:rPr>
  </w:style>
  <w:style w:type="paragraph" w:styleId="10">
    <w:name w:val="toc 1"/>
    <w:basedOn w:val="a"/>
    <w:next w:val="a"/>
    <w:autoRedefine/>
    <w:uiPriority w:val="39"/>
    <w:unhideWhenUsed/>
    <w:rsid w:val="00766194"/>
    <w:pPr>
      <w:spacing w:after="100"/>
    </w:pPr>
  </w:style>
  <w:style w:type="character" w:styleId="Hyperlink">
    <w:name w:val="Hyperlink"/>
    <w:basedOn w:val="a0"/>
    <w:uiPriority w:val="99"/>
    <w:unhideWhenUsed/>
    <w:rsid w:val="00766194"/>
    <w:rPr>
      <w:color w:val="6B9F25" w:themeColor="hyperlink"/>
      <w:u w:val="single"/>
    </w:rPr>
  </w:style>
  <w:style w:type="paragraph" w:styleId="aa">
    <w:name w:val="Balloon Text"/>
    <w:basedOn w:val="a"/>
    <w:link w:val="Char1"/>
    <w:uiPriority w:val="99"/>
    <w:semiHidden/>
    <w:unhideWhenUsed/>
    <w:rsid w:val="00766194"/>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766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Personnalisé 3">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D0C2-75A4-4AAE-986D-F920A0B3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1508</Words>
  <Characters>8599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7</cp:revision>
  <cp:lastPrinted>2022-12-10T19:21:00Z</cp:lastPrinted>
  <dcterms:created xsi:type="dcterms:W3CDTF">2022-12-10T12:01:00Z</dcterms:created>
  <dcterms:modified xsi:type="dcterms:W3CDTF">2022-12-10T19:21:00Z</dcterms:modified>
  <cp:category/>
</cp:coreProperties>
</file>