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49A2" w14:textId="3E82429F" w:rsidR="00BF3695" w:rsidRPr="00B2296D" w:rsidRDefault="0040670E" w:rsidP="00B2296D">
      <w:pPr>
        <w:bidi/>
        <w:jc w:val="center"/>
        <w:rPr>
          <w:rFonts w:cs="Arial"/>
          <w:sz w:val="44"/>
          <w:szCs w:val="44"/>
        </w:rPr>
      </w:pPr>
      <w:r w:rsidRPr="0040670E">
        <w:rPr>
          <w:rFonts w:ascii="Alvi Nastaleeq v1.0.0" w:hAnsi="Alvi Nastaleeq v1.0.0" w:cs="Alvi Nastaleeq v1.0.0"/>
          <w:color w:val="FF0000"/>
          <w:sz w:val="48"/>
          <w:szCs w:val="48"/>
          <w:rtl/>
        </w:rPr>
        <w:t>مسلمان شوال کے چھ روزے کب شروع کرے</w:t>
      </w:r>
      <w:r>
        <w:rPr>
          <w:rFonts w:ascii="UKIJ Tuz Tor" w:hAnsi="UKIJ Tuz Tor" w:cs="UKIJ Tuz Tor"/>
          <w:color w:val="FF0000"/>
          <w:sz w:val="48"/>
          <w:szCs w:val="48"/>
        </w:rPr>
        <w:br/>
      </w:r>
      <w:r w:rsidR="00BF3695" w:rsidRPr="00B2296D">
        <w:rPr>
          <w:rFonts w:cs="Arial" w:hint="cs"/>
          <w:sz w:val="44"/>
          <w:szCs w:val="44"/>
          <w:rtl/>
        </w:rPr>
        <w:t>متى</w:t>
      </w:r>
      <w:r w:rsidR="00BF3695" w:rsidRPr="00B2296D">
        <w:rPr>
          <w:rFonts w:cs="Arial"/>
          <w:sz w:val="44"/>
          <w:szCs w:val="44"/>
          <w:rtl/>
        </w:rPr>
        <w:t xml:space="preserve"> </w:t>
      </w:r>
      <w:r w:rsidR="00BF3695" w:rsidRPr="00B2296D">
        <w:rPr>
          <w:rFonts w:cs="Arial" w:hint="cs"/>
          <w:sz w:val="44"/>
          <w:szCs w:val="44"/>
          <w:rtl/>
        </w:rPr>
        <w:t>يبدأ</w:t>
      </w:r>
      <w:r w:rsidR="00BF3695" w:rsidRPr="00B2296D">
        <w:rPr>
          <w:rFonts w:cs="Arial"/>
          <w:sz w:val="44"/>
          <w:szCs w:val="44"/>
          <w:rtl/>
        </w:rPr>
        <w:t xml:space="preserve"> </w:t>
      </w:r>
      <w:r w:rsidR="00BF3695" w:rsidRPr="00B2296D">
        <w:rPr>
          <w:rFonts w:cs="Arial" w:hint="cs"/>
          <w:sz w:val="44"/>
          <w:szCs w:val="44"/>
          <w:rtl/>
        </w:rPr>
        <w:t>المسلم</w:t>
      </w:r>
      <w:r w:rsidR="00BF3695" w:rsidRPr="00B2296D">
        <w:rPr>
          <w:rFonts w:cs="Arial"/>
          <w:sz w:val="44"/>
          <w:szCs w:val="44"/>
          <w:rtl/>
        </w:rPr>
        <w:t xml:space="preserve"> </w:t>
      </w:r>
      <w:r w:rsidR="00BF3695" w:rsidRPr="00B2296D">
        <w:rPr>
          <w:rFonts w:cs="Arial" w:hint="cs"/>
          <w:sz w:val="44"/>
          <w:szCs w:val="44"/>
          <w:rtl/>
        </w:rPr>
        <w:t>بصيام</w:t>
      </w:r>
      <w:r w:rsidR="00BF3695" w:rsidRPr="00B2296D">
        <w:rPr>
          <w:rFonts w:cs="Arial"/>
          <w:sz w:val="44"/>
          <w:szCs w:val="44"/>
          <w:rtl/>
        </w:rPr>
        <w:t xml:space="preserve"> </w:t>
      </w:r>
      <w:r w:rsidR="00BF3695" w:rsidRPr="00B2296D">
        <w:rPr>
          <w:rFonts w:cs="Arial" w:hint="cs"/>
          <w:sz w:val="44"/>
          <w:szCs w:val="44"/>
          <w:rtl/>
        </w:rPr>
        <w:t>ستة</w:t>
      </w:r>
      <w:r w:rsidR="00BF3695" w:rsidRPr="00B2296D">
        <w:rPr>
          <w:rFonts w:cs="Arial"/>
          <w:sz w:val="44"/>
          <w:szCs w:val="44"/>
          <w:rtl/>
        </w:rPr>
        <w:t xml:space="preserve"> </w:t>
      </w:r>
      <w:r w:rsidR="00BF3695" w:rsidRPr="00B2296D">
        <w:rPr>
          <w:rFonts w:cs="Arial" w:hint="cs"/>
          <w:sz w:val="44"/>
          <w:szCs w:val="44"/>
          <w:rtl/>
        </w:rPr>
        <w:t>أيام</w:t>
      </w:r>
      <w:r w:rsidR="00BF3695" w:rsidRPr="00B2296D">
        <w:rPr>
          <w:rFonts w:cs="Arial"/>
          <w:sz w:val="44"/>
          <w:szCs w:val="44"/>
          <w:rtl/>
        </w:rPr>
        <w:t xml:space="preserve"> </w:t>
      </w:r>
      <w:r w:rsidR="00BF3695" w:rsidRPr="00B2296D">
        <w:rPr>
          <w:rFonts w:cs="Arial" w:hint="cs"/>
          <w:sz w:val="44"/>
          <w:szCs w:val="44"/>
          <w:rtl/>
        </w:rPr>
        <w:t>من</w:t>
      </w:r>
      <w:r w:rsidR="00BF3695" w:rsidRPr="00B2296D">
        <w:rPr>
          <w:rFonts w:cs="Arial"/>
          <w:sz w:val="44"/>
          <w:szCs w:val="44"/>
          <w:rtl/>
        </w:rPr>
        <w:t xml:space="preserve"> </w:t>
      </w:r>
      <w:r w:rsidR="00BF3695" w:rsidRPr="00B2296D">
        <w:rPr>
          <w:rFonts w:cs="Arial" w:hint="cs"/>
          <w:sz w:val="44"/>
          <w:szCs w:val="44"/>
          <w:rtl/>
        </w:rPr>
        <w:t>شوال</w:t>
      </w:r>
    </w:p>
    <w:p w14:paraId="648FDE68" w14:textId="7E541C83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</w:p>
    <w:p w14:paraId="097196D1" w14:textId="77777777" w:rsidR="0040670E" w:rsidRPr="0040670E" w:rsidRDefault="0040670E" w:rsidP="00BF3695">
      <w:pPr>
        <w:bidi/>
        <w:rPr>
          <w:rFonts w:ascii="Alvi Nastaleeq v1.0.0" w:hAnsi="Alvi Nastaleeq v1.0.0" w:cs="Alvi Nastaleeq v1.0.0"/>
          <w:color w:val="FF0000"/>
          <w:sz w:val="40"/>
          <w:szCs w:val="40"/>
        </w:rPr>
      </w:pPr>
      <w:r w:rsidRPr="0040670E">
        <w:rPr>
          <w:rFonts w:ascii="Alvi Nastaleeq v1.0.0" w:hAnsi="Alvi Nastaleeq v1.0.0" w:cs="Alvi Nastaleeq v1.0.0"/>
          <w:color w:val="FF0000"/>
          <w:sz w:val="40"/>
          <w:szCs w:val="40"/>
          <w:rtl/>
        </w:rPr>
        <w:t>سوال</w:t>
      </w:r>
    </w:p>
    <w:p w14:paraId="5235F5CB" w14:textId="28A17E2D" w:rsidR="00B2296D" w:rsidRPr="0040670E" w:rsidRDefault="0040670E" w:rsidP="00B2296D">
      <w:pPr>
        <w:bidi/>
        <w:rPr>
          <w:rFonts w:ascii="Alvi Nastaleeq v1.0.0" w:hAnsi="Alvi Nastaleeq v1.0.0" w:cs="Alvi Nastaleeq v1.0.0"/>
          <w:sz w:val="40"/>
          <w:szCs w:val="40"/>
        </w:rPr>
      </w:pPr>
      <w:r w:rsidRPr="0040670E">
        <w:rPr>
          <w:rFonts w:ascii="Alvi Nastaleeq v1.0.0" w:hAnsi="Alvi Nastaleeq v1.0.0" w:cs="Alvi Nastaleeq v1.0.0"/>
          <w:sz w:val="40"/>
          <w:szCs w:val="40"/>
          <w:rtl/>
        </w:rPr>
        <w:t>شوال کے چھ روزے کب شروع کیے جاسکتے ہیں ، اس لیے کہ اب ہمیں سالانہ چھٹیاں ہیں ؟</w:t>
      </w:r>
    </w:p>
    <w:p w14:paraId="56724A2E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</w:p>
    <w:p w14:paraId="78FE50D7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  <w:r w:rsidRPr="0040670E">
        <w:rPr>
          <w:rFonts w:ascii="Alvi Nastaleeq v1.0.0" w:hAnsi="Alvi Nastaleeq v1.0.0" w:cs="Alvi Nastaleeq v1.0.0"/>
          <w:color w:val="FF0000"/>
          <w:sz w:val="40"/>
          <w:szCs w:val="40"/>
          <w:rtl/>
        </w:rPr>
        <w:t>جواب کا متن</w:t>
      </w:r>
      <w:r w:rsidR="00B2296D" w:rsidRPr="0040670E">
        <w:rPr>
          <w:rFonts w:ascii="Alvi Nastaleeq v1.0.0" w:hAnsi="Alvi Nastaleeq v1.0.0" w:cs="Alvi Nastaleeq v1.0.0"/>
          <w:color w:val="FF0000"/>
          <w:sz w:val="40"/>
          <w:szCs w:val="40"/>
        </w:rPr>
        <w:t>:</w:t>
      </w:r>
      <w:r w:rsidR="00B2296D" w:rsidRPr="0040670E">
        <w:rPr>
          <w:rFonts w:ascii="Alvi Nastaleeq v1.0.0" w:hAnsi="Alvi Nastaleeq v1.0.0" w:cs="Alvi Nastaleeq v1.0.0"/>
          <w:color w:val="FF0000"/>
          <w:sz w:val="40"/>
          <w:szCs w:val="40"/>
        </w:rPr>
        <w:br/>
      </w:r>
      <w:r w:rsidRPr="0040670E">
        <w:rPr>
          <w:rFonts w:ascii="Alvi Nastaleeq v1.0.0" w:hAnsi="Alvi Nastaleeq v1.0.0" w:cs="Alvi Nastaleeq v1.0.0"/>
          <w:sz w:val="40"/>
          <w:szCs w:val="40"/>
          <w:rtl/>
        </w:rPr>
        <w:t>الحمد للہ</w:t>
      </w:r>
    </w:p>
    <w:p w14:paraId="4F7049E1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  <w:r w:rsidRPr="0040670E">
        <w:rPr>
          <w:rFonts w:ascii="Alvi Nastaleeq v1.0.0" w:hAnsi="Alvi Nastaleeq v1.0.0" w:cs="Alvi Nastaleeq v1.0.0"/>
          <w:sz w:val="40"/>
          <w:szCs w:val="40"/>
          <w:rtl/>
        </w:rPr>
        <w:t>شوال کی ابتداء میں ہی دو شوال کو روزے رکھنے ممکن ہیں کیونکہ عید کے دن روزہ رکھنا حرام ہے ، اوریہ بھی ممکن ہے کہ شوال کے مہینہ میں کسی بھی تاريخ کو روزے رکھنے ممکن ہیں ، اورنیکی میں جلدی کرنی چاہیے ۔</w:t>
      </w:r>
    </w:p>
    <w:p w14:paraId="21CF2DA8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</w:p>
    <w:p w14:paraId="2417559B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  <w:r w:rsidRPr="0040670E">
        <w:rPr>
          <w:rFonts w:ascii="Alvi Nastaleeq v1.0.0" w:hAnsi="Alvi Nastaleeq v1.0.0" w:cs="Alvi Nastaleeq v1.0.0"/>
          <w:sz w:val="40"/>
          <w:szCs w:val="40"/>
          <w:rtl/>
        </w:rPr>
        <w:t>لجنۃ دائمہ میں مندرجہ ذيل سوال پیش کیا گيا :</w:t>
      </w:r>
    </w:p>
    <w:p w14:paraId="2E3BF167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</w:p>
    <w:p w14:paraId="4CA8CAF1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  <w:r w:rsidRPr="0040670E">
        <w:rPr>
          <w:rFonts w:ascii="Alvi Nastaleeq v1.0.0" w:hAnsi="Alvi Nastaleeq v1.0.0" w:cs="Alvi Nastaleeq v1.0.0"/>
          <w:sz w:val="40"/>
          <w:szCs w:val="40"/>
          <w:rtl/>
        </w:rPr>
        <w:t>کیا شوال کے چھ روزے عیدکے دوسرے دن سے شروع کرنے جائز ہیں ، یا پھر عید کے چند دن بعد مسلسل چھ روزے رکھنے جائز ہیں کہ نہیں ؟</w:t>
      </w:r>
    </w:p>
    <w:p w14:paraId="027E672E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</w:p>
    <w:p w14:paraId="46490B34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  <w:r w:rsidRPr="0040670E">
        <w:rPr>
          <w:rFonts w:ascii="Alvi Nastaleeq v1.0.0" w:hAnsi="Alvi Nastaleeq v1.0.0" w:cs="Alvi Nastaleeq v1.0.0"/>
          <w:sz w:val="40"/>
          <w:szCs w:val="40"/>
          <w:rtl/>
        </w:rPr>
        <w:t>لجنۃ کا جواب تھا :</w:t>
      </w:r>
    </w:p>
    <w:p w14:paraId="7B3FAC45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</w:p>
    <w:p w14:paraId="54C0D6DD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  <w:r w:rsidRPr="0040670E">
        <w:rPr>
          <w:rFonts w:ascii="Alvi Nastaleeq v1.0.0" w:hAnsi="Alvi Nastaleeq v1.0.0" w:cs="Alvi Nastaleeq v1.0.0"/>
          <w:sz w:val="40"/>
          <w:szCs w:val="40"/>
          <w:rtl/>
        </w:rPr>
        <w:t>عید الفطر کے فورا بعد روزے رکھنا لازم نہيں ، بلکہ جائز ہے کہ عید کے ایک یا دو دن بعد روزے رکھنے جائز ہيں ، لیکن اگر وہ مسلسل یا علیحدہ علیحدہ شوال میں ہی روزے رکھے تویہ بھی جائز ہے ، اس معاملہ میں وسعت ہے اورپھر یہ روزے رکھنا سنت ہیں نہ کہ فرض ۔</w:t>
      </w:r>
    </w:p>
    <w:p w14:paraId="04FFC99C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</w:p>
    <w:p w14:paraId="63E619AC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  <w:r w:rsidRPr="0040670E">
        <w:rPr>
          <w:rFonts w:ascii="Alvi Nastaleeq v1.0.0" w:hAnsi="Alvi Nastaleeq v1.0.0" w:cs="Alvi Nastaleeq v1.0.0"/>
          <w:sz w:val="40"/>
          <w:szCs w:val="40"/>
          <w:rtl/>
        </w:rPr>
        <w:t>اللہ تعالی ہی توفیق بخشنے والا ہے اللہ تعالی ہمارے نبی محمد صلی اللہ علیہ وسلم ان کی آل اورصحابہ کرام پر اپنی رحمتیں نازل فرمائے ۔</w:t>
      </w:r>
    </w:p>
    <w:p w14:paraId="0D73B793" w14:textId="77777777" w:rsidR="0040670E" w:rsidRPr="0040670E" w:rsidRDefault="0040670E" w:rsidP="0040670E">
      <w:pPr>
        <w:bidi/>
        <w:rPr>
          <w:rFonts w:ascii="Alvi Nastaleeq v1.0.0" w:hAnsi="Alvi Nastaleeq v1.0.0" w:cs="Alvi Nastaleeq v1.0.0"/>
          <w:sz w:val="40"/>
          <w:szCs w:val="40"/>
        </w:rPr>
      </w:pPr>
    </w:p>
    <w:p w14:paraId="7BD6BA88" w14:textId="2B563EF2" w:rsidR="00BF3695" w:rsidRPr="0040670E" w:rsidRDefault="0040670E" w:rsidP="0040670E">
      <w:pPr>
        <w:bidi/>
        <w:rPr>
          <w:rFonts w:ascii="Alvi Nastaleeq v1.0.0" w:hAnsi="Alvi Nastaleeq v1.0.0" w:cs="Alvi Nastaleeq v1.0.0"/>
          <w:color w:val="FF0000"/>
          <w:sz w:val="40"/>
          <w:szCs w:val="40"/>
        </w:rPr>
      </w:pPr>
      <w:r w:rsidRPr="0040670E">
        <w:rPr>
          <w:rFonts w:ascii="Alvi Nastaleeq v1.0.0" w:hAnsi="Alvi Nastaleeq v1.0.0" w:cs="Alvi Nastaleeq v1.0.0"/>
          <w:sz w:val="40"/>
          <w:szCs w:val="40"/>
          <w:rtl/>
        </w:rPr>
        <w:t>واللہ اعلم .</w:t>
      </w:r>
      <w:bookmarkStart w:id="0" w:name="_GoBack"/>
      <w:bookmarkEnd w:id="0"/>
    </w:p>
    <w:sectPr w:rsidR="00BF3695" w:rsidRPr="0040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vi Nastaleeq v1.0.0">
    <w:charset w:val="00"/>
    <w:family w:val="auto"/>
    <w:pitch w:val="variable"/>
    <w:sig w:usb0="80002007" w:usb1="00000000" w:usb2="00000000" w:usb3="00000000" w:csb0="00000041" w:csb1="00000000"/>
  </w:font>
  <w:font w:name="UKIJ Tuz Tor">
    <w:charset w:val="00"/>
    <w:family w:val="swiss"/>
    <w:pitch w:val="variable"/>
    <w:sig w:usb0="80002087" w:usb1="8000200A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40670E"/>
    <w:rsid w:val="00B2296D"/>
    <w:rsid w:val="00B30BD9"/>
    <w:rsid w:val="00BF3695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4</cp:revision>
  <dcterms:created xsi:type="dcterms:W3CDTF">2020-05-25T20:43:00Z</dcterms:created>
  <dcterms:modified xsi:type="dcterms:W3CDTF">2020-05-26T00:30:00Z</dcterms:modified>
</cp:coreProperties>
</file>