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4844D5"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BF39BE" w:rsidRDefault="00BF39BE" w:rsidP="00274430">
      <w:pPr>
        <w:bidi w:val="0"/>
        <w:spacing w:beforeLines="50"/>
        <w:jc w:val="center"/>
        <w:rPr>
          <w:rFonts w:ascii="SimSun" w:hAnsi="SimSun" w:cs="SimSun"/>
          <w:b/>
          <w:bCs/>
          <w:color w:val="1F497D" w:themeColor="text2"/>
          <w:sz w:val="48"/>
          <w:szCs w:val="48"/>
          <w:lang w:eastAsia="zh-CN"/>
        </w:rPr>
      </w:pPr>
      <w:r w:rsidRPr="00BF39BE">
        <w:rPr>
          <w:rFonts w:ascii="SimSun" w:hAnsi="SimSun" w:cs="SimSun" w:hint="eastAsia"/>
          <w:b/>
          <w:bCs/>
          <w:color w:val="1F497D" w:themeColor="text2"/>
          <w:sz w:val="48"/>
          <w:szCs w:val="48"/>
          <w:lang w:eastAsia="zh-CN"/>
        </w:rPr>
        <w:t>甚至在离婚之后她必须要接续丈夫的亲戚吗？</w:t>
      </w:r>
    </w:p>
    <w:p w:rsidR="00EB6455" w:rsidRDefault="00EB6455" w:rsidP="00BF39BE">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BF39BE" w:rsidRPr="00BF39BE" w:rsidRDefault="00BF39BE" w:rsidP="00BF39BE">
      <w:pPr>
        <w:spacing w:after="65"/>
        <w:jc w:val="center"/>
        <w:outlineLvl w:val="3"/>
        <w:rPr>
          <w:rFonts w:ascii="Helvetica" w:eastAsia="Times New Roman" w:hAnsi="Helvetica" w:cs="Times New Roman"/>
          <w:b/>
          <w:bCs/>
          <w:color w:val="1F497D" w:themeColor="text2"/>
          <w:sz w:val="48"/>
          <w:szCs w:val="48"/>
        </w:rPr>
      </w:pPr>
      <w:r w:rsidRPr="00BF39BE">
        <w:rPr>
          <w:rFonts w:ascii="Helvetica" w:eastAsia="Times New Roman" w:hAnsi="Helvetica" w:cs="Times New Roman"/>
          <w:b/>
          <w:bCs/>
          <w:color w:val="1F497D" w:themeColor="text2"/>
          <w:sz w:val="48"/>
          <w:szCs w:val="48"/>
          <w:rtl/>
        </w:rPr>
        <w:t>هل يجب عليها صلة أقارب زوجها حتى بعد الطلاق؟</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A7186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A71868">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A71868">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BF39BE" w:rsidRPr="00BF39BE" w:rsidRDefault="00BF39BE" w:rsidP="00BF39BE">
      <w:pPr>
        <w:pStyle w:val="Heading4"/>
        <w:shd w:val="clear" w:color="auto" w:fill="FFFFFF"/>
        <w:spacing w:before="0" w:beforeAutospacing="0" w:after="65" w:afterAutospacing="0"/>
        <w:jc w:val="center"/>
        <w:rPr>
          <w:rFonts w:asciiTheme="minorEastAsia" w:eastAsiaTheme="minorEastAsia" w:hAnsiTheme="minorEastAsia" w:cs="Tahoma"/>
          <w:color w:val="000000" w:themeColor="text1"/>
          <w:sz w:val="36"/>
          <w:szCs w:val="36"/>
        </w:rPr>
      </w:pPr>
      <w:r w:rsidRPr="00BF39BE">
        <w:rPr>
          <w:rFonts w:asciiTheme="minorEastAsia" w:eastAsiaTheme="minorEastAsia" w:hAnsiTheme="minorEastAsia" w:cs="SimSun" w:hint="eastAsia"/>
          <w:color w:val="000000" w:themeColor="text1"/>
          <w:sz w:val="36"/>
          <w:szCs w:val="36"/>
        </w:rPr>
        <w:t>甚至在离婚之后她必须要接续丈夫的亲戚吗？</w:t>
      </w:r>
    </w:p>
    <w:p w:rsidR="00BF39BE" w:rsidRPr="00BF39BE" w:rsidRDefault="00BF39BE" w:rsidP="00BF39BE">
      <w:pPr>
        <w:shd w:val="clear" w:color="auto" w:fill="FFFFFF"/>
        <w:spacing w:before="262" w:after="262" w:line="262" w:lineRule="atLeast"/>
        <w:jc w:val="both"/>
        <w:rPr>
          <w:rFonts w:asciiTheme="minorEastAsia" w:eastAsiaTheme="minorEastAsia" w:hAnsiTheme="minorEastAsia" w:cs="Tahoma"/>
          <w:color w:val="000000" w:themeColor="text1"/>
          <w:sz w:val="36"/>
        </w:rPr>
      </w:pPr>
    </w:p>
    <w:p w:rsidR="00BF39BE" w:rsidRDefault="00BF39BE" w:rsidP="00BF39BE">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C00000"/>
          <w:sz w:val="36"/>
          <w:szCs w:val="36"/>
        </w:rPr>
      </w:pPr>
      <w:r>
        <w:rPr>
          <w:rFonts w:asciiTheme="minorEastAsia" w:eastAsiaTheme="minorEastAsia" w:hAnsiTheme="minorEastAsia" w:cs="Microsoft YaHei" w:hint="eastAsia"/>
          <w:b/>
          <w:bCs/>
          <w:color w:val="C00000"/>
          <w:sz w:val="36"/>
          <w:szCs w:val="36"/>
        </w:rPr>
        <w:t>问：</w:t>
      </w:r>
      <w:r w:rsidRPr="00BF39BE">
        <w:rPr>
          <w:rFonts w:asciiTheme="minorEastAsia" w:eastAsiaTheme="minorEastAsia" w:hAnsiTheme="minorEastAsia" w:cs="Microsoft YaHei" w:hint="eastAsia"/>
          <w:b/>
          <w:bCs/>
          <w:color w:val="C00000"/>
          <w:sz w:val="36"/>
          <w:szCs w:val="36"/>
        </w:rPr>
        <w:t>我离婚有一段时间了，我现在想知道前夫家中的</w:t>
      </w:r>
    </w:p>
    <w:p w:rsidR="00BF39BE" w:rsidRDefault="00BF39BE" w:rsidP="00BF39BE">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BF39BE">
        <w:rPr>
          <w:rFonts w:asciiTheme="minorEastAsia" w:eastAsiaTheme="minorEastAsia" w:hAnsiTheme="minorEastAsia" w:cs="Microsoft YaHei" w:hint="eastAsia"/>
          <w:b/>
          <w:bCs/>
          <w:color w:val="C00000"/>
          <w:sz w:val="36"/>
          <w:szCs w:val="36"/>
        </w:rPr>
        <w:t>孩子仍然是我的家庭的一部分吗？我要像亲戚</w:t>
      </w:r>
    </w:p>
    <w:p w:rsidR="00BF39BE" w:rsidRDefault="00BF39BE" w:rsidP="00BF39BE">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BF39BE">
        <w:rPr>
          <w:rFonts w:asciiTheme="minorEastAsia" w:eastAsiaTheme="minorEastAsia" w:hAnsiTheme="minorEastAsia" w:cs="Microsoft YaHei" w:hint="eastAsia"/>
          <w:b/>
          <w:bCs/>
          <w:color w:val="C00000"/>
          <w:sz w:val="36"/>
          <w:szCs w:val="36"/>
        </w:rPr>
        <w:t>那样对待我丈夫的侄儿们吗？尽管我不再是他</w:t>
      </w:r>
    </w:p>
    <w:p w:rsidR="00BF39BE" w:rsidRDefault="00BF39BE" w:rsidP="00BF39BE">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BF39BE">
        <w:rPr>
          <w:rFonts w:asciiTheme="minorEastAsia" w:eastAsiaTheme="minorEastAsia" w:hAnsiTheme="minorEastAsia" w:cs="Microsoft YaHei" w:hint="eastAsia"/>
          <w:b/>
          <w:bCs/>
          <w:color w:val="C00000"/>
          <w:sz w:val="36"/>
          <w:szCs w:val="36"/>
        </w:rPr>
        <w:t>们的嫂子，我必须要和丈夫的兄弟姐妹保持近亲</w:t>
      </w:r>
    </w:p>
    <w:p w:rsidR="00BF39BE" w:rsidRPr="00BF39BE" w:rsidRDefault="00BF39BE" w:rsidP="00BF39BE">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C00000"/>
          <w:sz w:val="36"/>
          <w:szCs w:val="36"/>
        </w:rPr>
      </w:pPr>
      <w:r w:rsidRPr="00BF39BE">
        <w:rPr>
          <w:rFonts w:asciiTheme="minorEastAsia" w:eastAsiaTheme="minorEastAsia" w:hAnsiTheme="minorEastAsia" w:cs="Microsoft YaHei" w:hint="eastAsia"/>
          <w:b/>
          <w:bCs/>
          <w:color w:val="C00000"/>
          <w:sz w:val="36"/>
          <w:szCs w:val="36"/>
        </w:rPr>
        <w:t>的骨肉关系吗？</w:t>
      </w:r>
    </w:p>
    <w:p w:rsidR="00BF39BE" w:rsidRPr="00BF39BE" w:rsidRDefault="00BF39BE" w:rsidP="00BF39BE">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答：</w:t>
      </w:r>
      <w:r w:rsidRPr="00BF39BE">
        <w:rPr>
          <w:rFonts w:asciiTheme="minorEastAsia" w:eastAsiaTheme="minorEastAsia" w:hAnsiTheme="minorEastAsia" w:cs="Microsoft YaHei" w:hint="eastAsia"/>
          <w:color w:val="000000" w:themeColor="text1"/>
          <w:sz w:val="36"/>
          <w:szCs w:val="36"/>
        </w:rPr>
        <w:t>一切赞颂，全归真主。</w:t>
      </w:r>
    </w:p>
    <w:p w:rsidR="00BF39BE" w:rsidRPr="00BF39BE" w:rsidRDefault="00BF39BE" w:rsidP="00BF39BE">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BF39BE">
        <w:rPr>
          <w:rFonts w:asciiTheme="minorEastAsia" w:eastAsiaTheme="minorEastAsia" w:hAnsiTheme="minorEastAsia" w:cs="Microsoft YaHei" w:hint="eastAsia"/>
          <w:color w:val="000000" w:themeColor="text1"/>
          <w:sz w:val="36"/>
          <w:szCs w:val="36"/>
        </w:rPr>
        <w:t>接续骨肉只是针对父亲和母亲方面的血亲，而不是姻亲；</w:t>
      </w:r>
    </w:p>
    <w:p w:rsidR="00BF39BE" w:rsidRPr="00BF39BE" w:rsidRDefault="00BF39BE" w:rsidP="00BF39BE">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BF39BE">
        <w:rPr>
          <w:rFonts w:asciiTheme="minorEastAsia" w:eastAsiaTheme="minorEastAsia" w:hAnsiTheme="minorEastAsia" w:cs="Microsoft YaHei" w:hint="eastAsia"/>
          <w:color w:val="000000" w:themeColor="text1"/>
          <w:sz w:val="36"/>
          <w:szCs w:val="36"/>
        </w:rPr>
        <w:t>有人向谢赫伊本</w:t>
      </w:r>
      <w:r w:rsidRPr="00BF39BE">
        <w:rPr>
          <w:rFonts w:asciiTheme="minorEastAsia" w:eastAsiaTheme="minorEastAsia" w:hAnsiTheme="minorEastAsia" w:cs="Tahoma"/>
          <w:color w:val="000000" w:themeColor="text1"/>
          <w:sz w:val="36"/>
          <w:szCs w:val="36"/>
        </w:rPr>
        <w:t>•</w:t>
      </w:r>
      <w:r w:rsidRPr="00BF39BE">
        <w:rPr>
          <w:rFonts w:asciiTheme="minorEastAsia" w:eastAsiaTheme="minorEastAsia" w:hAnsiTheme="minorEastAsia" w:cs="Microsoft YaHei" w:hint="eastAsia"/>
          <w:color w:val="000000" w:themeColor="text1"/>
          <w:sz w:val="36"/>
          <w:szCs w:val="36"/>
        </w:rPr>
        <w:t>欧赛米尼（愿主怜悯之）询问：</w:t>
      </w:r>
      <w:r w:rsidRPr="00BF39BE">
        <w:rPr>
          <w:rFonts w:asciiTheme="minorEastAsia" w:eastAsiaTheme="minorEastAsia" w:hAnsiTheme="minorEastAsia" w:cs="Tahoma"/>
          <w:color w:val="000000" w:themeColor="text1"/>
          <w:sz w:val="36"/>
          <w:szCs w:val="36"/>
        </w:rPr>
        <w:t>“</w:t>
      </w:r>
      <w:r w:rsidRPr="00BF39BE">
        <w:rPr>
          <w:rFonts w:asciiTheme="minorEastAsia" w:eastAsiaTheme="minorEastAsia" w:hAnsiTheme="minorEastAsia" w:cs="Microsoft YaHei" w:hint="eastAsia"/>
          <w:color w:val="000000" w:themeColor="text1"/>
          <w:sz w:val="36"/>
          <w:szCs w:val="36"/>
        </w:rPr>
        <w:t>希望您能够给我详细的解释接续骨肉，是不是包括妻子和丈夫的家人？谁是骨肉至亲？</w:t>
      </w:r>
      <w:r w:rsidRPr="00BF39BE">
        <w:rPr>
          <w:rFonts w:asciiTheme="minorEastAsia" w:eastAsiaTheme="minorEastAsia" w:hAnsiTheme="minorEastAsia" w:cs="Tahoma"/>
          <w:color w:val="000000" w:themeColor="text1"/>
          <w:sz w:val="36"/>
          <w:szCs w:val="36"/>
        </w:rPr>
        <w:t>”</w:t>
      </w:r>
    </w:p>
    <w:p w:rsidR="00BF39BE" w:rsidRPr="00BF39BE" w:rsidRDefault="00BF39BE" w:rsidP="00BF39BE">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lastRenderedPageBreak/>
        <w:t xml:space="preserve">    </w:t>
      </w:r>
      <w:r w:rsidRPr="00BF39BE">
        <w:rPr>
          <w:rFonts w:asciiTheme="minorEastAsia" w:eastAsiaTheme="minorEastAsia" w:hAnsiTheme="minorEastAsia" w:cs="Microsoft YaHei" w:hint="eastAsia"/>
          <w:color w:val="000000" w:themeColor="text1"/>
          <w:sz w:val="36"/>
          <w:szCs w:val="36"/>
        </w:rPr>
        <w:t>谢赫回答：</w:t>
      </w:r>
      <w:r w:rsidRPr="00BF39BE">
        <w:rPr>
          <w:rFonts w:asciiTheme="minorEastAsia" w:eastAsiaTheme="minorEastAsia" w:hAnsiTheme="minorEastAsia" w:cs="Tahoma"/>
          <w:color w:val="000000" w:themeColor="text1"/>
          <w:sz w:val="36"/>
          <w:szCs w:val="36"/>
        </w:rPr>
        <w:t>“</w:t>
      </w:r>
      <w:r w:rsidRPr="00BF39BE">
        <w:rPr>
          <w:rFonts w:asciiTheme="minorEastAsia" w:eastAsiaTheme="minorEastAsia" w:hAnsiTheme="minorEastAsia" w:cs="Microsoft YaHei" w:hint="eastAsia"/>
          <w:color w:val="000000" w:themeColor="text1"/>
          <w:sz w:val="36"/>
          <w:szCs w:val="36"/>
        </w:rPr>
        <w:t>骨肉至亲就是母亲和父亲方面的亲戚，父亲、母亲、爷爷和奶奶是骨肉至亲；儿子和孙子、以及女儿的孩子都是骨肉至亲；兄弟姐妹和他们的孩子都是骨肉至亲；叔叔、姑姑、舅舅和姨妈以及他们的孩子都是骨肉至亲。</w:t>
      </w:r>
    </w:p>
    <w:p w:rsidR="00BF39BE" w:rsidRPr="00BF39BE" w:rsidRDefault="00BF39BE" w:rsidP="00BF39BE">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BF39BE">
        <w:rPr>
          <w:rFonts w:asciiTheme="minorEastAsia" w:eastAsiaTheme="minorEastAsia" w:hAnsiTheme="minorEastAsia" w:cs="Microsoft YaHei" w:hint="eastAsia"/>
          <w:color w:val="000000" w:themeColor="text1"/>
          <w:sz w:val="36"/>
          <w:szCs w:val="36"/>
        </w:rPr>
        <w:t>至于妻子的亲戚，则都是姻亲，而不是血亲，不是骨肉至亲；丈夫的亲戚对妻子而言也是姻亲，而不是血亲，不是骨肉至亲。</w:t>
      </w:r>
      <w:r w:rsidRPr="00BF39BE">
        <w:rPr>
          <w:rFonts w:asciiTheme="minorEastAsia" w:eastAsiaTheme="minorEastAsia" w:hAnsiTheme="minorEastAsia" w:cs="Tahoma"/>
          <w:color w:val="000000" w:themeColor="text1"/>
          <w:sz w:val="36"/>
          <w:szCs w:val="36"/>
        </w:rPr>
        <w:t>”</w:t>
      </w:r>
    </w:p>
    <w:p w:rsidR="00BF39BE" w:rsidRPr="00BF39BE" w:rsidRDefault="00BF39BE" w:rsidP="00BF39BE">
      <w:pPr>
        <w:pStyle w:val="NormalWeb"/>
        <w:shd w:val="clear" w:color="auto" w:fill="FFFFFF"/>
        <w:spacing w:before="0" w:beforeAutospacing="0" w:after="131" w:afterAutospacing="0" w:line="480" w:lineRule="auto"/>
        <w:rPr>
          <w:rFonts w:asciiTheme="minorEastAsia" w:eastAsiaTheme="minorEastAsia" w:hAnsiTheme="minorEastAsia" w:cs="Tahoma"/>
          <w:color w:val="000000" w:themeColor="text1"/>
          <w:sz w:val="36"/>
          <w:szCs w:val="36"/>
        </w:rPr>
      </w:pPr>
      <w:r w:rsidRPr="00BF39BE">
        <w:rPr>
          <w:rFonts w:asciiTheme="minorEastAsia" w:eastAsiaTheme="minorEastAsia" w:hAnsiTheme="minorEastAsia" w:cs="Microsoft YaHei" w:hint="eastAsia"/>
          <w:color w:val="000000" w:themeColor="text1"/>
          <w:sz w:val="36"/>
          <w:szCs w:val="36"/>
        </w:rPr>
        <w:t>摘自谢赫的网站：</w:t>
      </w:r>
      <w:hyperlink r:id="rId10" w:history="1">
        <w:r w:rsidRPr="00BF39BE">
          <w:rPr>
            <w:rStyle w:val="Hyperlink"/>
            <w:rFonts w:asciiTheme="minorEastAsia" w:eastAsiaTheme="minorEastAsia" w:hAnsiTheme="minorEastAsia" w:cs="Tahoma"/>
            <w:color w:val="000000" w:themeColor="text1"/>
            <w:sz w:val="36"/>
            <w:szCs w:val="36"/>
          </w:rPr>
          <w:t>http://www.ibnbaz.org.sa/mat/9326</w:t>
        </w:r>
      </w:hyperlink>
    </w:p>
    <w:p w:rsidR="00BF39BE" w:rsidRPr="00BF39BE" w:rsidRDefault="00BF39BE" w:rsidP="00BF39BE">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BF39BE">
        <w:rPr>
          <w:rFonts w:asciiTheme="minorEastAsia" w:eastAsiaTheme="minorEastAsia" w:hAnsiTheme="minorEastAsia" w:cs="Tahoma"/>
          <w:color w:val="000000" w:themeColor="text1"/>
          <w:sz w:val="36"/>
          <w:szCs w:val="36"/>
        </w:rPr>
        <w:t> </w:t>
      </w:r>
    </w:p>
    <w:p w:rsidR="00BF39BE" w:rsidRPr="00BF39BE" w:rsidRDefault="00BF39BE" w:rsidP="00BF39BE">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BF39BE">
        <w:rPr>
          <w:rFonts w:asciiTheme="minorEastAsia" w:eastAsiaTheme="minorEastAsia" w:hAnsiTheme="minorEastAsia" w:cs="Microsoft YaHei" w:hint="eastAsia"/>
          <w:color w:val="000000" w:themeColor="text1"/>
          <w:sz w:val="36"/>
          <w:szCs w:val="36"/>
        </w:rPr>
        <w:t>谢赫伊本</w:t>
      </w:r>
      <w:r w:rsidRPr="00BF39BE">
        <w:rPr>
          <w:rFonts w:asciiTheme="minorEastAsia" w:eastAsiaTheme="minorEastAsia" w:hAnsiTheme="minorEastAsia" w:cs="Tahoma"/>
          <w:color w:val="000000" w:themeColor="text1"/>
          <w:sz w:val="36"/>
          <w:szCs w:val="36"/>
        </w:rPr>
        <w:t>•</w:t>
      </w:r>
      <w:r w:rsidRPr="00BF39BE">
        <w:rPr>
          <w:rFonts w:asciiTheme="minorEastAsia" w:eastAsiaTheme="minorEastAsia" w:hAnsiTheme="minorEastAsia" w:cs="Microsoft YaHei" w:hint="eastAsia"/>
          <w:color w:val="000000" w:themeColor="text1"/>
          <w:sz w:val="36"/>
          <w:szCs w:val="36"/>
        </w:rPr>
        <w:t>欧赛米尼（愿主怜悯之）说：</w:t>
      </w:r>
      <w:r w:rsidRPr="00BF39BE">
        <w:rPr>
          <w:rFonts w:asciiTheme="minorEastAsia" w:eastAsiaTheme="minorEastAsia" w:hAnsiTheme="minorEastAsia" w:cs="Tahoma"/>
          <w:color w:val="000000" w:themeColor="text1"/>
          <w:sz w:val="36"/>
          <w:szCs w:val="36"/>
        </w:rPr>
        <w:t>“</w:t>
      </w:r>
      <w:r w:rsidRPr="00BF39BE">
        <w:rPr>
          <w:rFonts w:asciiTheme="minorEastAsia" w:eastAsiaTheme="minorEastAsia" w:hAnsiTheme="minorEastAsia" w:cs="Microsoft YaHei" w:hint="eastAsia"/>
          <w:color w:val="000000" w:themeColor="text1"/>
          <w:sz w:val="36"/>
          <w:szCs w:val="36"/>
        </w:rPr>
        <w:t>一般的人都把血亲或者骨肉至亲理解为妻子和丈夫的亲戚，有的人说：这些是我的血亲或者骨肉至亲，因为我娶了他们的人。从语言和教法来说，这是错误的，因为</w:t>
      </w:r>
      <w:r w:rsidRPr="00BF39BE">
        <w:rPr>
          <w:rFonts w:asciiTheme="minorEastAsia" w:eastAsiaTheme="minorEastAsia" w:hAnsiTheme="minorEastAsia" w:cs="Microsoft YaHei" w:hint="eastAsia"/>
          <w:color w:val="000000" w:themeColor="text1"/>
          <w:sz w:val="36"/>
          <w:szCs w:val="36"/>
        </w:rPr>
        <w:lastRenderedPageBreak/>
        <w:t>血亲和骨肉至亲都是来自母亲和父亲父母方面的亲戚；至于夫妻的亲戚，都被称为</w:t>
      </w:r>
      <w:r w:rsidRPr="00BF39BE">
        <w:rPr>
          <w:rFonts w:asciiTheme="minorEastAsia" w:eastAsiaTheme="minorEastAsia" w:hAnsiTheme="minorEastAsia" w:cs="Tahoma"/>
          <w:color w:val="000000" w:themeColor="text1"/>
          <w:sz w:val="36"/>
          <w:szCs w:val="36"/>
        </w:rPr>
        <w:t>“</w:t>
      </w:r>
      <w:r w:rsidRPr="00BF39BE">
        <w:rPr>
          <w:rFonts w:asciiTheme="minorEastAsia" w:eastAsiaTheme="minorEastAsia" w:hAnsiTheme="minorEastAsia" w:cs="Microsoft YaHei" w:hint="eastAsia"/>
          <w:color w:val="000000" w:themeColor="text1"/>
          <w:sz w:val="36"/>
          <w:szCs w:val="36"/>
        </w:rPr>
        <w:t>姻亲</w:t>
      </w:r>
      <w:r w:rsidRPr="00BF39BE">
        <w:rPr>
          <w:rFonts w:asciiTheme="minorEastAsia" w:eastAsiaTheme="minorEastAsia" w:hAnsiTheme="minorEastAsia" w:cs="Tahoma"/>
          <w:color w:val="000000" w:themeColor="text1"/>
          <w:sz w:val="36"/>
          <w:szCs w:val="36"/>
        </w:rPr>
        <w:t>”</w:t>
      </w:r>
      <w:r w:rsidRPr="00BF39BE">
        <w:rPr>
          <w:rFonts w:asciiTheme="minorEastAsia" w:eastAsiaTheme="minorEastAsia" w:hAnsiTheme="minorEastAsia" w:cs="Microsoft YaHei" w:hint="eastAsia"/>
          <w:color w:val="000000" w:themeColor="text1"/>
          <w:sz w:val="36"/>
          <w:szCs w:val="36"/>
        </w:rPr>
        <w:t>，而不是</w:t>
      </w:r>
      <w:r w:rsidRPr="00BF39BE">
        <w:rPr>
          <w:rFonts w:asciiTheme="minorEastAsia" w:eastAsiaTheme="minorEastAsia" w:hAnsiTheme="minorEastAsia" w:cs="Tahoma"/>
          <w:color w:val="000000" w:themeColor="text1"/>
          <w:sz w:val="36"/>
          <w:szCs w:val="36"/>
        </w:rPr>
        <w:t>“</w:t>
      </w:r>
      <w:r w:rsidRPr="00BF39BE">
        <w:rPr>
          <w:rFonts w:asciiTheme="minorEastAsia" w:eastAsiaTheme="minorEastAsia" w:hAnsiTheme="minorEastAsia" w:cs="Microsoft YaHei" w:hint="eastAsia"/>
          <w:color w:val="000000" w:themeColor="text1"/>
          <w:sz w:val="36"/>
          <w:szCs w:val="36"/>
        </w:rPr>
        <w:t>血亲</w:t>
      </w:r>
      <w:r w:rsidRPr="00BF39BE">
        <w:rPr>
          <w:rFonts w:asciiTheme="minorEastAsia" w:eastAsiaTheme="minorEastAsia" w:hAnsiTheme="minorEastAsia" w:cs="Tahoma"/>
          <w:color w:val="000000" w:themeColor="text1"/>
          <w:sz w:val="36"/>
          <w:szCs w:val="36"/>
        </w:rPr>
        <w:t>”</w:t>
      </w:r>
      <w:r w:rsidRPr="00BF39BE">
        <w:rPr>
          <w:rFonts w:asciiTheme="minorEastAsia" w:eastAsiaTheme="minorEastAsia" w:hAnsiTheme="minorEastAsia" w:cs="Microsoft YaHei" w:hint="eastAsia"/>
          <w:color w:val="000000" w:themeColor="text1"/>
          <w:sz w:val="36"/>
          <w:szCs w:val="36"/>
        </w:rPr>
        <w:t>，真主说：</w:t>
      </w:r>
      <w:r w:rsidRPr="00BF39BE">
        <w:rPr>
          <w:rFonts w:asciiTheme="minorEastAsia" w:eastAsiaTheme="minorEastAsia" w:hAnsiTheme="minorEastAsia" w:cs="Tahoma"/>
          <w:color w:val="000000" w:themeColor="text1"/>
          <w:sz w:val="36"/>
          <w:szCs w:val="36"/>
        </w:rPr>
        <w:t>“</w:t>
      </w:r>
      <w:r w:rsidRPr="00BF39BE">
        <w:rPr>
          <w:rFonts w:asciiTheme="minorEastAsia" w:eastAsiaTheme="minorEastAsia" w:hAnsiTheme="minorEastAsia" w:cs="Microsoft YaHei" w:hint="eastAsia"/>
          <w:color w:val="000000" w:themeColor="text1"/>
          <w:sz w:val="36"/>
          <w:szCs w:val="36"/>
        </w:rPr>
        <w:t>他就是用精水创造人，使人成为血亲和姻亲的。你的主是全能的。</w:t>
      </w:r>
      <w:r w:rsidRPr="00BF39BE">
        <w:rPr>
          <w:rFonts w:asciiTheme="minorEastAsia" w:eastAsiaTheme="minorEastAsia" w:hAnsiTheme="minorEastAsia" w:cs="Tahoma"/>
          <w:color w:val="000000" w:themeColor="text1"/>
          <w:sz w:val="36"/>
          <w:szCs w:val="36"/>
        </w:rPr>
        <w:t>”</w:t>
      </w:r>
      <w:r w:rsidRPr="00BF39BE">
        <w:rPr>
          <w:rFonts w:asciiTheme="minorEastAsia" w:eastAsiaTheme="minorEastAsia" w:hAnsiTheme="minorEastAsia" w:cs="Microsoft YaHei" w:hint="eastAsia"/>
          <w:color w:val="000000" w:themeColor="text1"/>
          <w:sz w:val="36"/>
          <w:szCs w:val="36"/>
        </w:rPr>
        <w:t>（</w:t>
      </w:r>
      <w:r w:rsidRPr="00BF39BE">
        <w:rPr>
          <w:rFonts w:asciiTheme="minorEastAsia" w:eastAsiaTheme="minorEastAsia" w:hAnsiTheme="minorEastAsia" w:cs="Tahoma"/>
          <w:color w:val="000000" w:themeColor="text1"/>
          <w:sz w:val="36"/>
          <w:szCs w:val="36"/>
        </w:rPr>
        <w:t>25:54</w:t>
      </w:r>
      <w:r w:rsidRPr="00BF39BE">
        <w:rPr>
          <w:rFonts w:asciiTheme="minorEastAsia" w:eastAsiaTheme="minorEastAsia" w:hAnsiTheme="minorEastAsia" w:cs="Microsoft YaHei" w:hint="eastAsia"/>
          <w:color w:val="000000" w:themeColor="text1"/>
          <w:sz w:val="36"/>
          <w:szCs w:val="36"/>
        </w:rPr>
        <w:t>）。真主以血亲和姻亲把人类互相联系在一起。</w:t>
      </w:r>
      <w:r w:rsidRPr="00BF39BE">
        <w:rPr>
          <w:rFonts w:asciiTheme="minorEastAsia" w:eastAsiaTheme="minorEastAsia" w:hAnsiTheme="minorEastAsia" w:cs="Tahoma"/>
          <w:color w:val="000000" w:themeColor="text1"/>
          <w:sz w:val="36"/>
          <w:szCs w:val="36"/>
        </w:rPr>
        <w:t>”</w:t>
      </w:r>
    </w:p>
    <w:p w:rsidR="00BF39BE" w:rsidRPr="00BF39BE" w:rsidRDefault="00BF39BE" w:rsidP="00BF39BE">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BF39BE">
        <w:rPr>
          <w:rFonts w:asciiTheme="minorEastAsia" w:eastAsiaTheme="minorEastAsia" w:hAnsiTheme="minorEastAsia" w:cs="Microsoft YaHei" w:hint="eastAsia"/>
          <w:color w:val="000000" w:themeColor="text1"/>
          <w:sz w:val="36"/>
          <w:szCs w:val="36"/>
        </w:rPr>
        <w:t>伊本</w:t>
      </w:r>
      <w:r w:rsidRPr="00BF39BE">
        <w:rPr>
          <w:rFonts w:asciiTheme="minorEastAsia" w:eastAsiaTheme="minorEastAsia" w:hAnsiTheme="minorEastAsia" w:cs="Tahoma"/>
          <w:color w:val="000000" w:themeColor="text1"/>
          <w:sz w:val="36"/>
          <w:szCs w:val="36"/>
        </w:rPr>
        <w:t>•</w:t>
      </w:r>
      <w:r w:rsidRPr="00BF39BE">
        <w:rPr>
          <w:rFonts w:asciiTheme="minorEastAsia" w:eastAsiaTheme="minorEastAsia" w:hAnsiTheme="minorEastAsia" w:cs="Microsoft YaHei" w:hint="eastAsia"/>
          <w:color w:val="000000" w:themeColor="text1"/>
          <w:sz w:val="36"/>
          <w:szCs w:val="36"/>
        </w:rPr>
        <w:t>欧赛米尼所著的《道路之光法太瓦》</w:t>
      </w:r>
      <w:r w:rsidRPr="00BF39BE">
        <w:rPr>
          <w:rFonts w:asciiTheme="minorEastAsia" w:eastAsiaTheme="minorEastAsia" w:hAnsiTheme="minorEastAsia" w:cs="Tahoma"/>
          <w:color w:val="000000" w:themeColor="text1"/>
          <w:sz w:val="36"/>
          <w:szCs w:val="36"/>
        </w:rPr>
        <w:t>( 11 / 6 )</w:t>
      </w:r>
    </w:p>
    <w:p w:rsidR="00BF39BE" w:rsidRPr="00BF39BE" w:rsidRDefault="00BF39BE" w:rsidP="00BF39BE">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BF39BE">
        <w:rPr>
          <w:rFonts w:asciiTheme="minorEastAsia" w:eastAsiaTheme="minorEastAsia" w:hAnsiTheme="minorEastAsia" w:cs="Microsoft YaHei" w:hint="eastAsia"/>
          <w:color w:val="000000" w:themeColor="text1"/>
          <w:sz w:val="36"/>
          <w:szCs w:val="36"/>
        </w:rPr>
        <w:t>哪怕人们之间没有血亲或者姻亲的关系，也不妨碍人们和睦相处、互相善待、互相探望、友好往来、缔结深厚的友情。</w:t>
      </w:r>
    </w:p>
    <w:p w:rsidR="00BF39BE" w:rsidRPr="00BF39BE" w:rsidRDefault="00BF39BE" w:rsidP="00BF39BE">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BF39BE">
        <w:rPr>
          <w:rFonts w:asciiTheme="minorEastAsia" w:eastAsiaTheme="minorEastAsia" w:hAnsiTheme="minorEastAsia" w:cs="Microsoft YaHei" w:hint="eastAsia"/>
          <w:color w:val="000000" w:themeColor="text1"/>
          <w:sz w:val="36"/>
          <w:szCs w:val="36"/>
        </w:rPr>
        <w:t>离婚之后可以继续在姻亲之间保持良好的关系，这实际上属于高尚的道德和高贵的品质，因为穆斯林就是穆斯林的弟兄。</w:t>
      </w:r>
    </w:p>
    <w:p w:rsidR="00BF39BE" w:rsidRPr="00BF39BE" w:rsidRDefault="00BF39BE" w:rsidP="00BF39BE">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BF39BE">
        <w:rPr>
          <w:rFonts w:asciiTheme="minorEastAsia" w:eastAsiaTheme="minorEastAsia" w:hAnsiTheme="minorEastAsia" w:cs="Microsoft YaHei" w:hint="eastAsia"/>
          <w:color w:val="000000" w:themeColor="text1"/>
          <w:sz w:val="36"/>
          <w:szCs w:val="36"/>
        </w:rPr>
        <w:t>但是要切记</w:t>
      </w:r>
      <w:r w:rsidRPr="00BF39BE">
        <w:rPr>
          <w:rFonts w:asciiTheme="minorEastAsia" w:eastAsiaTheme="minorEastAsia" w:hAnsiTheme="minorEastAsia" w:cs="Tahoma"/>
          <w:color w:val="000000" w:themeColor="text1"/>
          <w:sz w:val="36"/>
          <w:szCs w:val="36"/>
        </w:rPr>
        <w:t>:</w:t>
      </w:r>
      <w:r w:rsidRPr="00BF39BE">
        <w:rPr>
          <w:rFonts w:asciiTheme="minorEastAsia" w:eastAsiaTheme="minorEastAsia" w:hAnsiTheme="minorEastAsia" w:cs="Microsoft YaHei" w:hint="eastAsia"/>
          <w:color w:val="000000" w:themeColor="text1"/>
          <w:sz w:val="36"/>
          <w:szCs w:val="36"/>
        </w:rPr>
        <w:t>在青春期的小伙子的面前必须要戴面纱，这是教法所要求的，也是非常重要的。</w:t>
      </w:r>
    </w:p>
    <w:p w:rsidR="00BF39BE" w:rsidRPr="00BF39BE" w:rsidRDefault="00BF39BE" w:rsidP="00BF39BE">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lastRenderedPageBreak/>
        <w:t xml:space="preserve">    </w:t>
      </w:r>
      <w:r w:rsidRPr="00BF39BE">
        <w:rPr>
          <w:rFonts w:asciiTheme="minorEastAsia" w:eastAsiaTheme="minorEastAsia" w:hAnsiTheme="minorEastAsia" w:cs="Microsoft YaHei" w:hint="eastAsia"/>
          <w:color w:val="000000" w:themeColor="text1"/>
          <w:sz w:val="36"/>
          <w:szCs w:val="36"/>
        </w:rPr>
        <w:t>在《教法百科全书》</w:t>
      </w:r>
      <w:r w:rsidRPr="00BF39BE">
        <w:rPr>
          <w:rFonts w:asciiTheme="minorEastAsia" w:eastAsiaTheme="minorEastAsia" w:hAnsiTheme="minorEastAsia" w:cs="Tahoma"/>
          <w:color w:val="000000" w:themeColor="text1"/>
          <w:sz w:val="36"/>
          <w:szCs w:val="36"/>
        </w:rPr>
        <w:t>( 17 / 7 )</w:t>
      </w:r>
      <w:r w:rsidRPr="00BF39BE">
        <w:rPr>
          <w:rFonts w:asciiTheme="minorEastAsia" w:eastAsiaTheme="minorEastAsia" w:hAnsiTheme="minorEastAsia" w:cs="Microsoft YaHei" w:hint="eastAsia"/>
          <w:color w:val="000000" w:themeColor="text1"/>
          <w:sz w:val="36"/>
          <w:szCs w:val="36"/>
        </w:rPr>
        <w:t>中说：</w:t>
      </w:r>
      <w:r w:rsidRPr="00BF39BE">
        <w:rPr>
          <w:rFonts w:asciiTheme="minorEastAsia" w:eastAsiaTheme="minorEastAsia" w:hAnsiTheme="minorEastAsia" w:cs="Tahoma"/>
          <w:color w:val="000000" w:themeColor="text1"/>
          <w:sz w:val="36"/>
          <w:szCs w:val="36"/>
        </w:rPr>
        <w:t>“</w:t>
      </w:r>
      <w:r w:rsidRPr="00BF39BE">
        <w:rPr>
          <w:rFonts w:asciiTheme="minorEastAsia" w:eastAsiaTheme="minorEastAsia" w:hAnsiTheme="minorEastAsia" w:cs="Microsoft YaHei" w:hint="eastAsia"/>
          <w:color w:val="000000" w:themeColor="text1"/>
          <w:sz w:val="36"/>
          <w:szCs w:val="36"/>
        </w:rPr>
        <w:t>女人在懂得羞体的青少年的面前必须要戴面纱；如果年幼无知，不知道羞体之事，则可以在他们的面前显露首饰，因为真主说：</w:t>
      </w:r>
      <w:r w:rsidRPr="00BF39BE">
        <w:rPr>
          <w:rFonts w:asciiTheme="minorEastAsia" w:eastAsiaTheme="minorEastAsia" w:hAnsiTheme="minorEastAsia" w:cs="Tahoma"/>
          <w:color w:val="000000" w:themeColor="text1"/>
          <w:sz w:val="36"/>
          <w:szCs w:val="36"/>
        </w:rPr>
        <w:t>“</w:t>
      </w:r>
      <w:r w:rsidRPr="00BF39BE">
        <w:rPr>
          <w:rFonts w:asciiTheme="minorEastAsia" w:eastAsiaTheme="minorEastAsia" w:hAnsiTheme="minorEastAsia" w:cs="Microsoft YaHei" w:hint="eastAsia"/>
          <w:color w:val="000000" w:themeColor="text1"/>
          <w:sz w:val="36"/>
          <w:szCs w:val="36"/>
        </w:rPr>
        <w:t>你对信女们说，叫她们降低视线，遮蔽下身，莫露出首饰，除非自然露出的，叫她们用面纱遮住胸膛，莫露出首饰，除非对她们的丈夫，或她们的父亲，或她们的丈夫的父亲，或她们的儿子，或她们的丈夫的儿子，或她们的兄弟，或她们的弟兄的儿子，或她们的姐妹的儿子，或她们的女仆，或她们的奴婢，或无性欲的男仆，或不懂妇女之事的儿童；叫她们不要用力踏足，使人得知她们所隐藏的首饰。信士们啊！你们应全体向真主悔罪，以便你们成功。</w:t>
      </w:r>
      <w:r w:rsidRPr="00BF39BE">
        <w:rPr>
          <w:rFonts w:asciiTheme="minorEastAsia" w:eastAsiaTheme="minorEastAsia" w:hAnsiTheme="minorEastAsia" w:cs="Tahoma"/>
          <w:color w:val="000000" w:themeColor="text1"/>
          <w:sz w:val="36"/>
          <w:szCs w:val="36"/>
        </w:rPr>
        <w:t>”</w:t>
      </w:r>
      <w:r w:rsidRPr="00BF39BE">
        <w:rPr>
          <w:rFonts w:asciiTheme="minorEastAsia" w:eastAsiaTheme="minorEastAsia" w:hAnsiTheme="minorEastAsia" w:cs="Microsoft YaHei" w:hint="eastAsia"/>
          <w:color w:val="000000" w:themeColor="text1"/>
          <w:sz w:val="36"/>
          <w:szCs w:val="36"/>
        </w:rPr>
        <w:t>（</w:t>
      </w:r>
      <w:r w:rsidRPr="00BF39BE">
        <w:rPr>
          <w:rFonts w:asciiTheme="minorEastAsia" w:eastAsiaTheme="minorEastAsia" w:hAnsiTheme="minorEastAsia" w:cs="Tahoma"/>
          <w:color w:val="000000" w:themeColor="text1"/>
          <w:sz w:val="36"/>
          <w:szCs w:val="36"/>
        </w:rPr>
        <w:t>24:31</w:t>
      </w:r>
      <w:r w:rsidRPr="00BF39BE">
        <w:rPr>
          <w:rFonts w:asciiTheme="minorEastAsia" w:eastAsiaTheme="minorEastAsia" w:hAnsiTheme="minorEastAsia" w:cs="Microsoft YaHei" w:hint="eastAsia"/>
          <w:color w:val="000000" w:themeColor="text1"/>
          <w:sz w:val="36"/>
          <w:szCs w:val="36"/>
        </w:rPr>
        <w:t>）</w:t>
      </w:r>
    </w:p>
    <w:p w:rsidR="00BF39BE" w:rsidRPr="00BF39BE" w:rsidRDefault="00BF39BE" w:rsidP="00BF39BE">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BF39BE">
        <w:rPr>
          <w:rFonts w:asciiTheme="minorEastAsia" w:eastAsiaTheme="minorEastAsia" w:hAnsiTheme="minorEastAsia" w:cs="Microsoft YaHei" w:hint="eastAsia"/>
          <w:color w:val="000000" w:themeColor="text1"/>
          <w:sz w:val="36"/>
          <w:szCs w:val="36"/>
        </w:rPr>
        <w:t>在小孩子的面前不需要戴面纱的理由就是他们不知道与女人有关的事情，也不注重这一方面的事情，小孩子的性欲和成长因人而异。</w:t>
      </w:r>
      <w:r w:rsidRPr="00BF39BE">
        <w:rPr>
          <w:rFonts w:asciiTheme="minorEastAsia" w:eastAsiaTheme="minorEastAsia" w:hAnsiTheme="minorEastAsia" w:cs="Tahoma"/>
          <w:color w:val="000000" w:themeColor="text1"/>
          <w:sz w:val="36"/>
          <w:szCs w:val="36"/>
        </w:rPr>
        <w:t>”</w:t>
      </w:r>
    </w:p>
    <w:p w:rsidR="00BF39BE" w:rsidRPr="00BF39BE" w:rsidRDefault="00BF39BE" w:rsidP="00BF39BE">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BF39BE">
        <w:rPr>
          <w:rFonts w:asciiTheme="minorEastAsia" w:eastAsiaTheme="minorEastAsia" w:hAnsiTheme="minorEastAsia" w:cs="Microsoft YaHei" w:hint="eastAsia"/>
          <w:color w:val="000000" w:themeColor="text1"/>
          <w:sz w:val="36"/>
          <w:szCs w:val="36"/>
        </w:rPr>
        <w:lastRenderedPageBreak/>
        <w:t>伊本</w:t>
      </w:r>
      <w:r w:rsidRPr="00BF39BE">
        <w:rPr>
          <w:rFonts w:asciiTheme="minorEastAsia" w:eastAsiaTheme="minorEastAsia" w:hAnsiTheme="minorEastAsia" w:cs="Tahoma"/>
          <w:color w:val="000000" w:themeColor="text1"/>
          <w:sz w:val="36"/>
          <w:szCs w:val="36"/>
        </w:rPr>
        <w:t>•</w:t>
      </w:r>
      <w:r w:rsidRPr="00BF39BE">
        <w:rPr>
          <w:rFonts w:asciiTheme="minorEastAsia" w:eastAsiaTheme="minorEastAsia" w:hAnsiTheme="minorEastAsia" w:cs="Microsoft YaHei" w:hint="eastAsia"/>
          <w:color w:val="000000" w:themeColor="text1"/>
          <w:sz w:val="36"/>
          <w:szCs w:val="36"/>
        </w:rPr>
        <w:t>欧赛米尼所著的《道路之光法太瓦》</w:t>
      </w:r>
      <w:r w:rsidRPr="00BF39BE">
        <w:rPr>
          <w:rFonts w:asciiTheme="minorEastAsia" w:eastAsiaTheme="minorEastAsia" w:hAnsiTheme="minorEastAsia" w:cs="Tahoma"/>
          <w:color w:val="000000" w:themeColor="text1"/>
          <w:sz w:val="36"/>
          <w:szCs w:val="36"/>
        </w:rPr>
        <w:t>( 11 / 500)</w:t>
      </w:r>
    </w:p>
    <w:p w:rsidR="00BF39BE" w:rsidRPr="00BF39BE" w:rsidRDefault="00BF39BE" w:rsidP="00BF39BE">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BF39BE">
        <w:rPr>
          <w:rFonts w:asciiTheme="minorEastAsia" w:eastAsiaTheme="minorEastAsia" w:hAnsiTheme="minorEastAsia" w:cs="Tahoma"/>
          <w:color w:val="000000" w:themeColor="text1"/>
          <w:sz w:val="36"/>
          <w:szCs w:val="36"/>
        </w:rPr>
        <w:t> </w:t>
      </w:r>
      <w:r w:rsidRPr="00BF39BE">
        <w:rPr>
          <w:rFonts w:asciiTheme="minorEastAsia" w:eastAsiaTheme="minorEastAsia" w:hAnsiTheme="minorEastAsia" w:cs="Microsoft YaHei" w:hint="eastAsia"/>
          <w:color w:val="000000" w:themeColor="text1"/>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1"/>
      <w:footerReference w:type="default" r:id="rId12"/>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266" w:rsidRDefault="00285266" w:rsidP="00EB6455">
      <w:r>
        <w:separator/>
      </w:r>
    </w:p>
  </w:endnote>
  <w:endnote w:type="continuationSeparator" w:id="0">
    <w:p w:rsidR="00285266" w:rsidRDefault="00285266"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4844D5"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2852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4844D5"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A71868">
      <w:rPr>
        <w:noProof/>
        <w:sz w:val="28"/>
        <w:szCs w:val="28"/>
      </w:rPr>
      <w:t>3</w:t>
    </w:r>
    <w:r w:rsidRPr="00923817">
      <w:rPr>
        <w:sz w:val="28"/>
        <w:szCs w:val="28"/>
      </w:rPr>
      <w:fldChar w:fldCharType="end"/>
    </w:r>
  </w:p>
  <w:p w:rsidR="005C5331" w:rsidRPr="00156EB3" w:rsidRDefault="00285266"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266" w:rsidRDefault="00285266" w:rsidP="00EB6455">
      <w:r>
        <w:separator/>
      </w:r>
    </w:p>
  </w:footnote>
  <w:footnote w:type="continuationSeparator" w:id="0">
    <w:p w:rsidR="00285266" w:rsidRDefault="00285266"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74430"/>
    <w:rsid w:val="002804F9"/>
    <w:rsid w:val="00285266"/>
    <w:rsid w:val="002A30C7"/>
    <w:rsid w:val="0031151D"/>
    <w:rsid w:val="00352158"/>
    <w:rsid w:val="003B55D3"/>
    <w:rsid w:val="00442CC2"/>
    <w:rsid w:val="00462A59"/>
    <w:rsid w:val="00482F6F"/>
    <w:rsid w:val="004844D5"/>
    <w:rsid w:val="004C6A78"/>
    <w:rsid w:val="004E1EA8"/>
    <w:rsid w:val="005056E6"/>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A71868"/>
    <w:rsid w:val="00B83686"/>
    <w:rsid w:val="00BC1D95"/>
    <w:rsid w:val="00BF39BE"/>
    <w:rsid w:val="00C11F71"/>
    <w:rsid w:val="00C5412A"/>
    <w:rsid w:val="00CC3482"/>
    <w:rsid w:val="00CD6F06"/>
    <w:rsid w:val="00CD733C"/>
    <w:rsid w:val="00D04B88"/>
    <w:rsid w:val="00D15E7D"/>
    <w:rsid w:val="00D36432"/>
    <w:rsid w:val="00D3794E"/>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BF39BE"/>
    <w:rPr>
      <w:color w:val="0000FF" w:themeColor="hyperlink"/>
      <w:u w:val="single"/>
    </w:rPr>
  </w:style>
  <w:style w:type="paragraph" w:customStyle="1" w:styleId="list-group-item-text">
    <w:name w:val="list-group-item-text"/>
    <w:basedOn w:val="Normal"/>
    <w:rsid w:val="00BF39BE"/>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BF39BE"/>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ibnbaz.org.sa/mat/9326"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740</Words>
  <Characters>851</Characters>
  <Application>Microsoft Office Word</Application>
  <DocSecurity>0</DocSecurity>
  <Lines>56</Lines>
  <Paragraphs>37</Paragraphs>
  <ScaleCrop>false</ScaleCrop>
  <Manager/>
  <Company>islamhouse.com</Company>
  <LinksUpToDate>false</LinksUpToDate>
  <CharactersWithSpaces>1554</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甚至在离婚之后她必须要接续丈夫的亲戚吗</dc:title>
  <dc:subject>甚至在离婚之后她必须要接续丈夫的亲戚吗</dc:subject>
  <dc:creator>伊斯兰问答网站_x000d_</dc:creator>
  <cp:keywords>甚至在离婚之后她必须要接续丈夫的亲戚吗</cp:keywords>
  <dc:description>甚至在离婚之后她必须要接续丈夫的亲戚吗</dc:description>
  <cp:lastModifiedBy>Al-Hashemy</cp:lastModifiedBy>
  <cp:revision>3</cp:revision>
  <dcterms:created xsi:type="dcterms:W3CDTF">2014-12-07T11:55:00Z</dcterms:created>
  <dcterms:modified xsi:type="dcterms:W3CDTF">2015-01-10T12:10:00Z</dcterms:modified>
  <cp:category/>
</cp:coreProperties>
</file>