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9775F2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603DF5" w:rsidRDefault="00603DF5" w:rsidP="00274430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603DF5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个人犯了罪后不知道该怎么做？</w:t>
      </w:r>
    </w:p>
    <w:p w:rsidR="00EB6455" w:rsidRDefault="00EB6455" w:rsidP="00603DF5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603DF5" w:rsidRPr="00603DF5" w:rsidRDefault="00603DF5" w:rsidP="00603DF5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603DF5">
        <w:rPr>
          <w:rFonts w:ascii="inherit" w:hAnsi="inherit"/>
          <w:color w:val="1F497D" w:themeColor="text2"/>
          <w:sz w:val="48"/>
          <w:szCs w:val="48"/>
          <w:rtl/>
        </w:rPr>
        <w:t>اقترف ذنباً ولا يدري ماذا يفعل بعده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E6A7C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E6A7C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bookmarkStart w:id="0" w:name="_GoBack"/>
      <w:bookmarkEnd w:id="0"/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E6A7C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Default="00A60587">
      <w:pPr>
        <w:bidi w:val="0"/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603DF5" w:rsidRPr="00603DF5" w:rsidRDefault="00603DF5" w:rsidP="00603DF5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000000" w:themeColor="text1"/>
          <w:sz w:val="36"/>
          <w:lang w:eastAsia="zh-CN"/>
        </w:rPr>
      </w:pPr>
      <w:r w:rsidRPr="00603DF5">
        <w:rPr>
          <w:rFonts w:asciiTheme="minorEastAsia" w:eastAsiaTheme="minorEastAsia" w:hAnsiTheme="minorEastAsia" w:cs="SimSun" w:hint="eastAsia"/>
          <w:b/>
          <w:bCs/>
          <w:color w:val="000000" w:themeColor="text1"/>
          <w:sz w:val="36"/>
          <w:lang w:eastAsia="zh-CN"/>
        </w:rPr>
        <w:t>个人犯了罪后不知道该怎么做</w:t>
      </w:r>
      <w:r w:rsidRPr="00603DF5">
        <w:rPr>
          <w:rFonts w:asciiTheme="minorEastAsia" w:eastAsiaTheme="minorEastAsia" w:hAnsiTheme="minorEastAsia" w:cs="SimSun"/>
          <w:b/>
          <w:bCs/>
          <w:color w:val="000000" w:themeColor="text1"/>
          <w:sz w:val="36"/>
          <w:lang w:eastAsia="zh-CN"/>
        </w:rPr>
        <w:t>？</w:t>
      </w:r>
    </w:p>
    <w:p w:rsidR="00603DF5" w:rsidRPr="00603DF5" w:rsidRDefault="00603DF5" w:rsidP="00603DF5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603DF5" w:rsidRDefault="00603DF5" w:rsidP="00603DF5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问：</w:t>
      </w:r>
      <w:r w:rsidRPr="00603DF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个人犯了某种罪恶，他也明知这是违抗真主的罪</w:t>
      </w:r>
    </w:p>
    <w:p w:rsidR="00603DF5" w:rsidRDefault="00603DF5" w:rsidP="00603DF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</w:pPr>
      <w:r w:rsidRPr="00603DF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恶，这个人自己也有罪恶感，但是不能向任何人</w:t>
      </w:r>
    </w:p>
    <w:p w:rsidR="00603DF5" w:rsidRPr="00603DF5" w:rsidRDefault="00603DF5" w:rsidP="00603DF5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lang w:eastAsia="zh-CN"/>
        </w:rPr>
      </w:pPr>
      <w:r w:rsidRPr="00603DF5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lang w:eastAsia="zh-CN"/>
        </w:rPr>
        <w:t>表白或者诉说。他该怎么办</w:t>
      </w:r>
      <w:r w:rsidRPr="00603DF5">
        <w:rPr>
          <w:rFonts w:asciiTheme="minorEastAsia" w:eastAsiaTheme="minorEastAsia" w:hAnsiTheme="minorEastAsia" w:cs="Microsoft YaHei"/>
          <w:b/>
          <w:bCs/>
          <w:color w:val="FF0000"/>
          <w:sz w:val="36"/>
          <w:lang w:eastAsia="zh-CN"/>
        </w:rPr>
        <w:t>？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答：</w:t>
      </w: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一切赞颂，全归真主</w:t>
      </w:r>
      <w:r w:rsidRPr="00603DF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不能把自己所犯的罪恶告诉任何人，而且这样做不是可嘉的行为，他应该掩盖自己的隐私，而不要揭露自己的隐私；罪恶应该使穆斯林的心灵彻夜不眠，忐忑不安，最终促使他向真主诚心实意地忏悔，穆斯林仅仅知道自己犯了罪恶是不够的，而应该意识到真主在监督着他，所以不敢违法犯罪；如果恶魔使他陷入了罪恶的罗网，他必须要后悔自己所犯的这个罪恶，应该彻底戒绝，决心永不再犯</w:t>
      </w:r>
      <w:r w:rsidRPr="00603DF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 xml:space="preserve">    </w:t>
      </w: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藉此，穆斯林实现了真主希望他能够做到的诚心实意的忏悔，穆斯林绝不能对真主的仁慈灰心绝望，绝对不能排斥真主对他的饶恕，并使他顺利地忏悔；因为恶魔希望穆斯林陷入罪恶，在此之后阻碍他走向忏悔的大门</w:t>
      </w:r>
      <w:r w:rsidRPr="00603DF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在诚心实意的忏悔之后，也许会回到比犯罪之前更好的状态，诚心实意的忏悔也许会提醒他要注意曾经疏忽大意的许多东西，他就会与那些狼狈为奸、同流合污的坏朋友断绝关系，也不会到那些可以违法犯罪的淫荡和罪恶的国度去旅游，会戒除观看和倾听真主所禁止的歌曲、乐器演奏和电影</w:t>
      </w:r>
      <w:r w:rsidRPr="00603DF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也许他会疏忽这一切，但是真主命令他的这个诚心实意的忏悔时刻会唤醒他</w:t>
      </w:r>
      <w:r w:rsidRPr="00603DF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穆斯林也许会在违法犯罪之前疏忽真主对他的监督的这种感受，假如他感受到真主对他的监督，他也</w:t>
      </w: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就不会违法犯罪了；如果他疏忽了这一点，他在违法犯罪的时候应该记起真主会看到他，尊贵的天使们也会看到他，真主也许会注定他在违法犯罪的时候突然死亡，他在后世中有何面目去见真主呢</w:t>
      </w:r>
      <w:r w:rsidRPr="00603DF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？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如果恶魔在犯罪之前和犯罪期间战胜了穆斯林，穆斯林在违法犯罪之后必须要知道真主在夜间伸展开了他的手，接受在白昼违法犯罪之人的忏悔；真主在白昼伸展开了他的手，接受在夜间违法犯罪之人的忏悔；的确，真主非常高兴他的仆人悔过自新，真主为他的仆人给与方便，使他顺地忏悔，而真主是不需要仆人的忏悔的</w:t>
      </w:r>
      <w:r w:rsidRPr="00603DF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 xml:space="preserve">    </w:t>
      </w: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穆斯林应该敬畏他的养主，必须要后悔自己所犯的罪恶，应该彻底戒绝，决心永不再犯；多做功修，改善自己的环境，结交德才兼备的好朋友；穆斯林不能把自己所犯的罪恶告诉任何人，以便使自己的忏悔</w:t>
      </w: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lastRenderedPageBreak/>
        <w:t>成为诚实的、纯粹只为博取真主喜悦的忏悔，积极的参加清真寺里的集体礼拜，参加业余的学习活动</w:t>
      </w:r>
      <w:r w:rsidRPr="00603DF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我们祈求真主使我们顺利的获得他喜悦的工作，并为我们铺平幸福的道路</w:t>
      </w:r>
      <w:r w:rsidRPr="00603DF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  <w:lang w:eastAsia="zh-CN"/>
        </w:rPr>
        <w:t>真主是引导人遵循正道的主宰</w:t>
      </w:r>
      <w:r w:rsidRPr="00603DF5">
        <w:rPr>
          <w:rFonts w:asciiTheme="minorEastAsia" w:eastAsiaTheme="minorEastAsia" w:hAnsiTheme="minorEastAsia" w:cs="Microsoft YaHei"/>
          <w:color w:val="000000" w:themeColor="text1"/>
          <w:sz w:val="36"/>
          <w:lang w:eastAsia="zh-CN"/>
        </w:rPr>
        <w:t>。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03DF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</w:pPr>
      <w:r w:rsidRPr="00603DF5">
        <w:rPr>
          <w:rFonts w:asciiTheme="minorEastAsia" w:eastAsiaTheme="minorEastAsia" w:hAnsiTheme="minorEastAsia" w:cs="Tahoma"/>
          <w:color w:val="000000" w:themeColor="text1"/>
          <w:sz w:val="36"/>
          <w:lang w:eastAsia="zh-CN"/>
        </w:rPr>
        <w:t> </w:t>
      </w:r>
    </w:p>
    <w:p w:rsidR="00603DF5" w:rsidRPr="00603DF5" w:rsidRDefault="00603DF5" w:rsidP="00603DF5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  <w:r w:rsidRPr="00603DF5">
        <w:rPr>
          <w:rFonts w:asciiTheme="minorEastAsia" w:eastAsiaTheme="minorEastAsia" w:hAnsiTheme="minorEastAsia" w:cs="Microsoft YaHei" w:hint="eastAsia"/>
          <w:color w:val="000000" w:themeColor="text1"/>
          <w:sz w:val="36"/>
        </w:rPr>
        <w:t>真主至知</w:t>
      </w:r>
      <w:r w:rsidRPr="00603DF5">
        <w:rPr>
          <w:rFonts w:asciiTheme="minorEastAsia" w:eastAsiaTheme="minorEastAsia" w:hAnsiTheme="minorEastAsia" w:cs="Microsoft YaHei"/>
          <w:color w:val="000000" w:themeColor="text1"/>
          <w:sz w:val="36"/>
        </w:rPr>
        <w:t>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F2" w:rsidRDefault="009775F2" w:rsidP="00EB6455">
      <w:r>
        <w:separator/>
      </w:r>
    </w:p>
  </w:endnote>
  <w:endnote w:type="continuationSeparator" w:id="0">
    <w:p w:rsidR="009775F2" w:rsidRDefault="009775F2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1E317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9775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1E317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E6A7C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9775F2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F2" w:rsidRDefault="009775F2" w:rsidP="00EB6455">
      <w:r>
        <w:separator/>
      </w:r>
    </w:p>
  </w:footnote>
  <w:footnote w:type="continuationSeparator" w:id="0">
    <w:p w:rsidR="009775F2" w:rsidRDefault="009775F2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1E3175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4E45FF"/>
    <w:rsid w:val="004E6A7C"/>
    <w:rsid w:val="005056E6"/>
    <w:rsid w:val="005C6719"/>
    <w:rsid w:val="005F220A"/>
    <w:rsid w:val="00603DF5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775F2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4ADC180-8FE9-4896-96AE-A00EC2F73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624</Words>
  <Characters>699</Characters>
  <Application>Microsoft Office Word</Application>
  <DocSecurity>0</DocSecurity>
  <Lines>49</Lines>
  <Paragraphs>29</Paragraphs>
  <ScaleCrop>false</ScaleCrop>
  <Manager/>
  <Company>islamhouse.com</Company>
  <LinksUpToDate>false</LinksUpToDate>
  <CharactersWithSpaces>1294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个人犯了罪后不知道该怎么做</dc:title>
  <dc:subject>个人犯了罪后不知道该怎么做</dc:subject>
  <dc:creator>伊斯兰问答网站_x000d_</dc:creator>
  <cp:keywords>个人犯了罪后不知道该怎么做</cp:keywords>
  <dc:description>个人犯了罪后不知道该怎么做</dc:description>
  <cp:lastModifiedBy>elhashemy</cp:lastModifiedBy>
  <cp:revision>3</cp:revision>
  <dcterms:created xsi:type="dcterms:W3CDTF">2015-02-11T13:39:00Z</dcterms:created>
  <dcterms:modified xsi:type="dcterms:W3CDTF">2015-03-03T08:33:00Z</dcterms:modified>
  <cp:category/>
</cp:coreProperties>
</file>