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8527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51EAD" w:rsidRDefault="00451EAD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51EA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先知（愿主福安之）与年龄相差很大的阿伊莎（愿主喜悦之）结婚的哲理</w:t>
      </w:r>
    </w:p>
    <w:p w:rsidR="00EB6455" w:rsidRDefault="00EB6455" w:rsidP="00451EA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51EAD" w:rsidRPr="00451EAD" w:rsidRDefault="00451EAD" w:rsidP="00451EAD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51EAD">
        <w:rPr>
          <w:rFonts w:ascii="inherit" w:hAnsi="inherit"/>
          <w:color w:val="1F497D" w:themeColor="text2"/>
          <w:sz w:val="48"/>
          <w:szCs w:val="48"/>
          <w:rtl/>
        </w:rPr>
        <w:t>حكمة زواج النبي صَلَّى اللَّهُ عَلَيْهِ وَسَلَّمَ بعائشة رُغم فارق السنّ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F244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F244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F244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451EAD" w:rsidRDefault="00A60587" w:rsidP="00451EAD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451EAD" w:rsidRPr="00451EAD" w:rsidRDefault="00451EAD" w:rsidP="00451EAD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451EA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先知（愿主福安之）与年龄相差很大的阿伊莎（愿主喜悦之）结婚的哲</w:t>
      </w:r>
      <w:r w:rsidRPr="00451EAD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理</w:t>
      </w:r>
    </w:p>
    <w:p w:rsidR="00451EAD" w:rsidRPr="00451EAD" w:rsidRDefault="00451EAD" w:rsidP="00451EAD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51EAD" w:rsidRDefault="00451EAD" w:rsidP="00451EA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451EA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有一个信仰基督教的同事向我询问：接近六十岁</w:t>
      </w:r>
    </w:p>
    <w:p w:rsidR="00451EAD" w:rsidRDefault="00451EAD" w:rsidP="00451EA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451EA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的先知（愿主福安之）和年仅九岁的阿伊莎（愿</w:t>
      </w:r>
    </w:p>
    <w:p w:rsidR="00451EAD" w:rsidRDefault="00451EAD" w:rsidP="00451EA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451EA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主喜悦之）结婚的哲理是什么？他像妻子一样对</w:t>
      </w:r>
    </w:p>
    <w:p w:rsidR="00451EAD" w:rsidRDefault="00451EAD" w:rsidP="00451EA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451EA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待年少的她吗？或者是怎么回事？事实上我也</w:t>
      </w:r>
    </w:p>
    <w:p w:rsidR="00451EAD" w:rsidRPr="00451EAD" w:rsidRDefault="00451EAD" w:rsidP="00451EAD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51EAD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不知道怎样答复这个问题，请你不吝赐教</w:t>
      </w:r>
      <w:r w:rsidRPr="00451EAD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先知（愿主福安之）在与苏德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宾图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泽穆尔（愿主喜悦之）结婚之后娶了阿伊莎（愿主喜悦之）为妻，她是先知（愿主福安之）娶的唯一的处女，她在九岁的时候，先知（愿主福安之）与她同房了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伊莎（愿主喜悦之）的优越性之一就是只有在她的被子里先知（愿主福安之）接受了真主的启示，她是先知（愿主福安之）最喜爱的妻子，真主从七重天上降示经文为她洗清冤屈，说明她是纯洁无罪的，她不仅是先知（愿主福安之）的妻子中最精通教法和最有知识的，而且是整个伊斯兰民族中最精通教法和最有知识的女人，杰出的圣门弟子都向她求教，采纳她的主张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于先知（愿主福安之）与她结婚的故事，当时先知（愿主福安之）因为信士之母海蒂彻（愿主喜悦之）去世而伤心，她曾经庇护他、援助他、帮助他、站在他的身边支持他，甚至她去世的那一年被称为悲伤之年，然后先知（愿主福安之）在此之后娶了苏德，她当时已经人老珠黄，先知（愿主福安之）娶她是为了安慰她，因为她的丈夫去世了，她独自留在崇拜多神的族人当中；四年后，年过五旬的先知（愿主福安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之）娶了阿伊莎（愿主喜悦之），先知（愿主福安之）与她结婚的哲理如下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第一：先知（愿主福安之）曾经梦见与阿伊莎（愿主喜悦之）结婚；阿伊莎（愿主喜悦之）传述：真主的使者（愿主福安之）说：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我在梦中两次梦见天使领着蒙有丝绸的一个人而来。天使说：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这是你的太太。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我揭起蒙着的丝绸一看，原来是你，我不由地脱口说道：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如果这是来自主的（决定），梦会成真的。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3682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段）辑录，这是表面的圣品的梦境，或者另有解释，学者们对此有所分歧，敬请参阅《造物主的启迪》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( 9 / 181 )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第二：先知（愿主福安之）看到阿伊莎（愿主喜悦之）从小聪明伶俐、表现不凡，所以想和她结婚，以便让她把先知（愿主福安之）的生活情况和言行举止原原本本的转达给穆斯林大众，事实果然如此，圣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门弟子向阿伊莎（愿主喜悦之）咨询许多事务和教法律例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第三：先知（愿主福安之）喜爱她的父亲艾布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伯克尔，他为了宣传真理而遭遇磨难，忍辱负重，他是信仰最坚强的人，也是仅次于先知的最诚实的人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综观先知（愿主福安之）所娶的妻子，有年轻的，年老的，有死敌的女儿，也有亲密朋友的女儿，有的一心一意的养育孤儿，有的长期在白天封斋，在晚上履行夜间拜，每一个妻子都独树一帜，堪称是大家的典范，真主的使者（愿主福安之）通过她们向穆斯林展示了无与伦比的教法律例，以及如何正确的对待各种各样的人。敬请参阅《原始资料中辑录的先知传》（第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711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页）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至于阿伊莎（愿主喜悦之）年龄小的问题，须知，先知（愿主福安之）生长在炎热的阿拉伯半岛，而炎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热地区的人往往成熟早，所以早婚的现象屡见不鲜，阿拉伯半岛的情况至今依然如此，而且女人的身体和发育也因人而异，互相之间的差别很大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仔细观察，先知（愿主福安之）只娶了一个处女，她就是阿伊莎（愿主喜悦之），而在她之前娶的所有妻子都不是处女，你就会知道诽谤先知（愿主福安之）为了欲望和享受女色而多妻的谣言不攻自破，因为抱着这个目的人，肯定只会选择年轻貌美的处女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异教徒等敌人对仁慈的先知（愿主福安之）的这种诽谤，充分说明他们无力挑战先知（愿主福安之）带来的真主的法律和宗教，所以他们试图另辟蹊径，对先知（愿主福安之）进行诽谤和造谣，但真主只愿完美他的光明，哪怕不信道的人不愿意也罢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一切顺利，唯凭真主，愿真主祝福我们的先知穆罕默德和他的家人，并且使他们平安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欲了解更多内容，敬请参阅《归途粮秣》（</w:t>
      </w:r>
      <w:r w:rsidRPr="00451EA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 / 106</w:t>
      </w:r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51EAD" w:rsidRPr="00451EAD" w:rsidRDefault="00451EAD" w:rsidP="00451EA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451EAD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451EAD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3D" w:rsidRDefault="00D61E3D" w:rsidP="00EB6455">
      <w:r>
        <w:separator/>
      </w:r>
    </w:p>
  </w:endnote>
  <w:endnote w:type="continuationSeparator" w:id="0">
    <w:p w:rsidR="00D61E3D" w:rsidRDefault="00D61E3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8527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61E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8527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F2447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D61E3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3D" w:rsidRDefault="00D61E3D" w:rsidP="00EB6455">
      <w:r>
        <w:separator/>
      </w:r>
    </w:p>
  </w:footnote>
  <w:footnote w:type="continuationSeparator" w:id="0">
    <w:p w:rsidR="00D61E3D" w:rsidRDefault="00D61E3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51EAD"/>
    <w:rsid w:val="00462A59"/>
    <w:rsid w:val="00482F6F"/>
    <w:rsid w:val="004E1EA8"/>
    <w:rsid w:val="005056E6"/>
    <w:rsid w:val="005C5973"/>
    <w:rsid w:val="005C6719"/>
    <w:rsid w:val="005F220A"/>
    <w:rsid w:val="005F2447"/>
    <w:rsid w:val="0061619F"/>
    <w:rsid w:val="00616C3E"/>
    <w:rsid w:val="006412A0"/>
    <w:rsid w:val="00657854"/>
    <w:rsid w:val="0066117B"/>
    <w:rsid w:val="006D5DD9"/>
    <w:rsid w:val="00785270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61E3D"/>
    <w:rsid w:val="00D860D2"/>
    <w:rsid w:val="00DB44B1"/>
    <w:rsid w:val="00DC4991"/>
    <w:rsid w:val="00DC54D7"/>
    <w:rsid w:val="00DD10D5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946</Words>
  <Characters>1041</Characters>
  <Application>Microsoft Office Word</Application>
  <DocSecurity>0</DocSecurity>
  <Lines>61</Lines>
  <Paragraphs>34</Paragraphs>
  <ScaleCrop>false</ScaleCrop>
  <Manager/>
  <Company>islamhouse.com</Company>
  <LinksUpToDate>false</LinksUpToDate>
  <CharactersWithSpaces>1953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先知（愿主福安之）与年龄相差很大的阿伊莎（愿主喜悦之）结婚的哲理_x000d_</dc:title>
  <dc:subject>先知（愿主福安之）与年龄相差很大的阿伊莎（愿主喜悦之）结婚的哲理_x000d_</dc:subject>
  <dc:creator>伊斯兰问答网站_x000d_</dc:creator>
  <cp:keywords>先知（愿主福安之）与年龄相差很大的阿伊莎（愿主喜悦之）结婚的哲理_x000d_</cp:keywords>
  <dc:description>先知（愿主福安之）与年龄相差很大的阿伊莎（愿主喜悦之）结婚的哲理_x000d_</dc:description>
  <cp:lastModifiedBy>elhashemy</cp:lastModifiedBy>
  <cp:revision>3</cp:revision>
  <dcterms:created xsi:type="dcterms:W3CDTF">2015-01-27T23:08:00Z</dcterms:created>
  <dcterms:modified xsi:type="dcterms:W3CDTF">2015-02-10T11:54:00Z</dcterms:modified>
  <cp:category/>
</cp:coreProperties>
</file>