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6787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50D47" w:rsidRDefault="00250D47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50D4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穆斯林对穆斯林的义务当中有必须的（瓦直布）和可嘉的（穆斯太罕布）</w:t>
      </w:r>
    </w:p>
    <w:p w:rsidR="00EB6455" w:rsidRDefault="00EB6455" w:rsidP="00250D4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50D47" w:rsidRPr="00250D47" w:rsidRDefault="00250D47" w:rsidP="00250D47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250D47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حقوق المسلم على المسلم منها ما هو واجب ومنها ما هو مستحب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250D47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528A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528A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528A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50D47" w:rsidRPr="00250D47" w:rsidRDefault="00250D47" w:rsidP="00250D4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250D47">
        <w:rPr>
          <w:rFonts w:ascii="SimSun" w:eastAsia="SimSun" w:hAnsi="SimSun" w:cs="SimSun" w:hint="eastAsia"/>
          <w:color w:val="000000" w:themeColor="text1"/>
          <w:sz w:val="36"/>
          <w:szCs w:val="36"/>
        </w:rPr>
        <w:t>穆斯林对穆斯林的义务当中有必须的（瓦直布）和可嘉的（穆斯太罕布）</w:t>
      </w:r>
    </w:p>
    <w:p w:rsidR="00250D47" w:rsidRPr="00250D47" w:rsidRDefault="00250D47" w:rsidP="00250D47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250D47" w:rsidRDefault="00250D47" w:rsidP="00250D4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250D47">
        <w:rPr>
          <w:rFonts w:ascii="Tahoma" w:hAnsi="Tahoma" w:cs="Tahoma"/>
          <w:b/>
          <w:bCs/>
          <w:color w:val="FF0000"/>
          <w:sz w:val="36"/>
          <w:szCs w:val="36"/>
        </w:rPr>
        <w:t>我们知道使者（愿主福安之）关于穆斯林对穆斯</w:t>
      </w:r>
    </w:p>
    <w:p w:rsidR="00250D47" w:rsidRDefault="00250D47" w:rsidP="00250D4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50D47">
        <w:rPr>
          <w:rFonts w:ascii="Tahoma" w:hAnsi="Tahoma" w:cs="Tahoma"/>
          <w:b/>
          <w:bCs/>
          <w:color w:val="FF0000"/>
          <w:sz w:val="36"/>
          <w:szCs w:val="36"/>
        </w:rPr>
        <w:t>林的义务的那一段圣训。我的问题就是：如果我</w:t>
      </w:r>
    </w:p>
    <w:p w:rsidR="00250D47" w:rsidRDefault="00250D47" w:rsidP="00250D4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50D47">
        <w:rPr>
          <w:rFonts w:ascii="Tahoma" w:hAnsi="Tahoma" w:cs="Tahoma"/>
          <w:b/>
          <w:bCs/>
          <w:color w:val="FF0000"/>
          <w:sz w:val="36"/>
          <w:szCs w:val="36"/>
        </w:rPr>
        <w:t>们对穆斯林弟兄没有履行这些义务，我们会有罪</w:t>
      </w:r>
    </w:p>
    <w:p w:rsidR="00250D47" w:rsidRPr="00250D47" w:rsidRDefault="00250D47" w:rsidP="00250D4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50D47">
        <w:rPr>
          <w:rFonts w:ascii="Tahoma" w:hAnsi="Tahoma" w:cs="Tahoma"/>
          <w:b/>
          <w:bCs/>
          <w:color w:val="FF0000"/>
          <w:sz w:val="36"/>
          <w:szCs w:val="36"/>
        </w:rPr>
        <w:t>吗？也就是必须要为此而肩负罪责吗？</w:t>
      </w:r>
    </w:p>
    <w:p w:rsidR="00250D47" w:rsidRPr="00250D47" w:rsidRDefault="00250D47" w:rsidP="00250D4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250D47" w:rsidRPr="00250D47" w:rsidRDefault="00250D47" w:rsidP="00250D4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穆斯林对穆斯林的义务很多，其中有必须要履行的义务，对每个人都是必须的，假如没有做，就是有罪的；其中也有大众的义务，如果有一部分人做了，其余的人就没有罪；其中还有可嘉的义务，穆斯林不会因为没有履行那些义务而获罪。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《布哈里圣训实录》（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1240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段）和《穆斯林圣训实录》（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2162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段）辑录：艾布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胡赖勒（愿主喜悦之）传述：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我听到真主的使者（愿主福安之）说：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穆斯林对穆斯林的义务有五项：回答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；探望病人；参加葬礼；答应邀请；回答打喷嚏的人。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《穆斯林圣训实录》（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2162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段）辑录：艾布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胡赖勒（愿主喜悦之）传述：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真主的使者（愿主福安之）说：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穆斯林对穆斯林的义务有六项。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有人问：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真主的使者啊，是哪些义务？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使者（愿主福安之）说：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如果你遇到穆斯林，向他说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；如果他邀请你，就答应他的邀请；如果他要求你为他进忠言，你就奉劝他；如果他打喷嚏，然后赞颂真主，就回答他；如果他生病了，你就去探望他；如果他去世了，就去参加他的葬礼。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伊玛目绍卡尼（愿主怜悯之）说：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穆斯林的义务指的就是应该要做的，不能放弃的行为；要么是必须的（瓦直布）；要么是像瓦直布那样不能放弃的、被强调的可嘉的行为；这是伊本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阿拉比的主张；伊本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班塔利说：义务指的就是陪伴和神圣不可侵犯。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《如愿以偿》（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4 / 21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1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回答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是个人必须要履行的义务；如果是针对一伙人，就是大众义务；至于以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开始，从根本上来说是圣行；在《教法百科全书》（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11 / 314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）中说：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以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开始，是被强调的圣行，因为先知（愿主福安之）说：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你们应该在你们当中传播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；个人必须要回答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；如果是一伙人，回答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是大众义务，如果其中的一个人回答了，则其余的人也卸去了责任；如果大家都回答了，则完成了义务，无论齐声回答或者一个一个的回答都可以；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如果大家都没有回答，则全部有罪；证据就是上述的圣训。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 xml:space="preserve">2 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探望病人是大众义务，谢赫伊本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欧赛米尼（愿主怜悯之）说：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探望病人是大众义务。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欧赛米尼法太瓦和论文全集》（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13 / 1085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）；请参阅（</w:t>
      </w:r>
      <w:hyperlink r:id="rId10" w:history="1">
        <w:r w:rsidRPr="00250D47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71968</w:t>
        </w:r>
      </w:hyperlink>
      <w:r w:rsidRPr="00250D47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 xml:space="preserve">3 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参加葬礼也是大众义务，请参阅（</w:t>
      </w:r>
      <w:hyperlink r:id="rId11" w:history="1">
        <w:r w:rsidRPr="00250D47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67576</w:t>
        </w:r>
      </w:hyperlink>
      <w:r w:rsidRPr="00250D47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 xml:space="preserve">4 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答应邀请：如果是婚宴，按照大众学者的主张，必须要答应，除非有教法允许的理由；如果是其它的宴席，大众学者主张这是可嘉的（穆斯太罕布）；但是答应邀请有一些必要的条件，欲了解详细地情况，敬请参阅（</w:t>
      </w:r>
      <w:hyperlink r:id="rId12" w:history="1">
        <w:r w:rsidRPr="00250D47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22006</w:t>
        </w:r>
      </w:hyperlink>
      <w:r w:rsidRPr="00250D47">
        <w:rPr>
          <w:rFonts w:ascii="Tahoma" w:hAnsi="Tahoma" w:cs="Tahoma"/>
          <w:color w:val="000000" w:themeColor="text1"/>
          <w:sz w:val="36"/>
          <w:szCs w:val="36"/>
        </w:rPr>
        <w:t>）号问题的回答；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 xml:space="preserve">5 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至于回答打喷嚏的人：教法律例有所不同：在《教法百科全书》（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4 / 22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）中说：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伊玛目沙菲尔主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张这是圣行；罕百里学派和哈奈非学派主张这是瓦直布（必须的），马力克学派主张这是大众义务，他们最著名的主张就是个人必定的义务，证据就是这段圣训：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听到打喷嚏的每个穆斯林必须要对他说：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愿主怜悯你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；最明显的主张就是：听到打喷嚏然后赞颂真主，必须要回答；《布哈里圣训实录》（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6223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段）辑录：艾布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胡赖勒（愿主喜悦之）传述：先知（愿主福安之）说：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真主喜爱打喷嚏，讨厌打哈欠；谁如果打喷嚏，然后赞颂真主，那么听到的人必须要回答他。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甘伊姆（愿主怜悯之）说：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在艾布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胡赖勒传述的圣训中说：如果你们谁打喷嚏，然后赞颂真主，那么听到的人必须要对他说：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愿主怜悯你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。提尔密集针对艾奈斯传述的圣训而说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论打喷嚏的人赞颂真主之后必须要回答他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，这说明这是瓦直布（必须的），这是正确的主张。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提尔密集通过阿里辑录的圣训中说：真主的使者（愿主福安之）说：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穆斯林对穆斯林的义务有六项：见面时说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祝安词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；遇到邀请时答应他；打喷嚏的时候回答他；生病的时候探望他；去世之后参加他的葬礼；喜爱他犹如喜爱自己一样。这是优美的圣训，通过艾布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胡赖勒、艾布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安优布、白拉伊和艾布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麦斯欧德传述的圣训；提尔密集通过艾布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安优布辑录的圣训：真主的使者（愿主福安之）说：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如果你们谁打喷嚏了，就让他说：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让他无论如何都要说；让回答他的人说：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愿真主怜悯你。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让他再一次说：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愿真主引导你们，改善你们的情况。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甘伊姆对艾布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达伍德圣训实录的注释》（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13 / 259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 xml:space="preserve">6 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如果他要求你为他进忠言，你就奉劝他；这个进忠言是大众义务。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lastRenderedPageBreak/>
        <w:t>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穆福利哈（愿主怜悯之）说：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艾哈迈德和他的同人们的主张就是必须要为穆斯林进忠言，哪怕他没有要求也罢；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《教法礼仪》（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1 / 307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曼俩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阿里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嘎勒（愿主怜悯之）说：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如果他要求你为他进忠言，你必须要为他进忠言；即使他没有要求进忠言，也必须要进忠言。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《钥匙的阶梯》（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5 / 213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250D47" w:rsidRPr="00250D47" w:rsidRDefault="00250D47" w:rsidP="008C5F8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哈菲兹伊本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哈哲尔（愿主怜悯之）说：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我们已经阐明这个义务不是伊本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班塔利所说的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陪伴和神圣不可侵犯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，非常明显，这个义务就是大众义务。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《法塔赫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宾勒》（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3 / 113</w:t>
      </w:r>
      <w:r w:rsidRPr="00250D47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250D47" w:rsidRPr="00250D47" w:rsidRDefault="00250D47" w:rsidP="00250D4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250D47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7F" w:rsidRDefault="00F6787F" w:rsidP="00EB6455">
      <w:r>
        <w:separator/>
      </w:r>
    </w:p>
  </w:endnote>
  <w:endnote w:type="continuationSeparator" w:id="0">
    <w:p w:rsidR="00F6787F" w:rsidRDefault="00F6787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2213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67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2213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528A3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F6787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7F" w:rsidRDefault="00F6787F" w:rsidP="00EB6455">
      <w:r>
        <w:separator/>
      </w:r>
    </w:p>
  </w:footnote>
  <w:footnote w:type="continuationSeparator" w:id="0">
    <w:p w:rsidR="00F6787F" w:rsidRDefault="00F6787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28A3"/>
    <w:rsid w:val="00157B23"/>
    <w:rsid w:val="001743FA"/>
    <w:rsid w:val="0019347C"/>
    <w:rsid w:val="001B6333"/>
    <w:rsid w:val="002350D4"/>
    <w:rsid w:val="00250D47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22131"/>
    <w:rsid w:val="007B587A"/>
    <w:rsid w:val="00844DDF"/>
    <w:rsid w:val="00856385"/>
    <w:rsid w:val="008B2286"/>
    <w:rsid w:val="008C1908"/>
    <w:rsid w:val="008C5F8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0CED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787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673B02-0D67-43AF-BAED-226A4A7E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D4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50D4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50D4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20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6757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7196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1235</Words>
  <Characters>1348</Characters>
  <Application>Microsoft Office Word</Application>
  <DocSecurity>0</DocSecurity>
  <Lines>74</Lines>
  <Paragraphs>37</Paragraphs>
  <ScaleCrop>false</ScaleCrop>
  <Manager/>
  <Company>islamhouse.com</Company>
  <LinksUpToDate>false</LinksUpToDate>
  <CharactersWithSpaces>2546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穆斯林对穆斯林的义务当中有必须的（瓦直布）和可嘉的（穆斯太罕布）_x000d_</dc:title>
  <dc:subject>穆斯林对穆斯林的义务当中有必须的（瓦直布）和可嘉的（穆斯太罕布）_x000d_</dc:subject>
  <dc:creator>伊斯兰问答网站_x000d_</dc:creator>
  <cp:keywords>穆斯林对穆斯林的义务当中有必须的（瓦直布）和可嘉的（穆斯太罕布）_x000d_</cp:keywords>
  <dc:description>穆斯林对穆斯林的义务当中有必须的（瓦直布）和可嘉的（穆斯太罕布）_x000d_</dc:description>
  <cp:lastModifiedBy>elhashemy</cp:lastModifiedBy>
  <cp:revision>3</cp:revision>
  <dcterms:created xsi:type="dcterms:W3CDTF">2015-03-11T12:40:00Z</dcterms:created>
  <dcterms:modified xsi:type="dcterms:W3CDTF">2015-03-29T12:00:00Z</dcterms:modified>
  <cp:category/>
</cp:coreProperties>
</file>