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8434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44BA7" w:rsidRDefault="00844BA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44BA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先知（愿主福安之）的睡觉不会破坏小净</w:t>
      </w:r>
    </w:p>
    <w:p w:rsidR="00EB6455" w:rsidRDefault="00EB6455" w:rsidP="00844BA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44BA7" w:rsidRPr="00844BA7" w:rsidRDefault="00844BA7" w:rsidP="00844BA7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844BA7">
        <w:rPr>
          <w:rFonts w:ascii="inherit" w:hAnsi="inherit"/>
          <w:color w:val="1F497D" w:themeColor="text2"/>
          <w:sz w:val="48"/>
          <w:szCs w:val="48"/>
          <w:rtl/>
        </w:rPr>
        <w:t>لا ينتقض وضوء النبي صلى الله عليه وسلم بالنوم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336F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336F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336F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44BA7" w:rsidRPr="00844BA7" w:rsidRDefault="00844BA7" w:rsidP="00844BA7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844BA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先知（愿主福安之）的睡觉不会破坏小</w:t>
      </w:r>
      <w:r w:rsidRPr="00844BA7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净</w:t>
      </w:r>
    </w:p>
    <w:p w:rsidR="00844BA7" w:rsidRPr="00844BA7" w:rsidRDefault="00844BA7" w:rsidP="00844BA7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44BA7" w:rsidRDefault="00844BA7" w:rsidP="00844BA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844BA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睡觉破坏小净的证据是什么？在伊本</w:t>
      </w:r>
      <w:r w:rsidRPr="00844BA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•</w:t>
      </w:r>
      <w:r w:rsidRPr="00844BA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阿巴斯（愿</w:t>
      </w:r>
    </w:p>
    <w:p w:rsidR="00844BA7" w:rsidRDefault="00844BA7" w:rsidP="00844BA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844BA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主喜悦之）传述的圣训中记载，真主的使者（愿</w:t>
      </w:r>
    </w:p>
    <w:p w:rsidR="00844BA7" w:rsidRDefault="00844BA7" w:rsidP="00844BA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844BA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主福安之）睡觉之后没有洗小净，直接去做晨礼</w:t>
      </w:r>
    </w:p>
    <w:p w:rsidR="00844BA7" w:rsidRPr="00844BA7" w:rsidRDefault="00844BA7" w:rsidP="00844BA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844BA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拜，怎样解释这一件事情</w:t>
      </w:r>
      <w:r w:rsidRPr="00844BA7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844BA7" w:rsidRPr="00844BA7" w:rsidRDefault="00844BA7" w:rsidP="00844BA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844BA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BA7" w:rsidRPr="00844BA7" w:rsidRDefault="00844BA7" w:rsidP="00844BA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844BA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睡觉破坏小净的证据就是索福旺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安撒里（愿主喜悦之）传述的圣训，他说：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真主的使者（愿主福安之）命令我们旅行时三天三夜不脱靴，除非发生破坏大净的事项，而大小便和睡觉无妨。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《提尔密集圣训实录》（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89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段）辑录，谢赫艾利巴尼认为这是优美的圣训，他主张睡觉是破坏小净的事项之一</w:t>
      </w:r>
      <w:r w:rsidRPr="00844BA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BA7" w:rsidRPr="00844BA7" w:rsidRDefault="00844BA7" w:rsidP="00844BA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我们在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熟睡会破坏小净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这个问题的回答中已经阐明了学者们对睡觉破坏小净中的分歧，最正确的主张就是熟睡会破坏小净，至于轻微的睡觉不会破坏小净</w:t>
      </w:r>
      <w:r w:rsidRPr="00844BA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BA7" w:rsidRPr="00844BA7" w:rsidRDefault="00844BA7" w:rsidP="00844BA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844BA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上述问题中提到的伊本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阿巴斯传述的圣训，就是《布哈里圣训实录》（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698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73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段）辑录的圣训；伊本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阿巴斯（愿主喜悦之）说：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某次，我在我姨妈梅蒙娜家住了一宿。那天晚上，真主的使者（愿主福安之）刚好轮到在我姨妈家过夜，他洗了小净，然后站起来做礼拜，我站在他的左侧跟着他做礼拜，他把我拉到他的右侧。他做了十三拜，然后去睡觉了，而且他还发出呼噜声。过了一段时间，宣礼员来叫他，他就出去做礼拜，但是没有洗小净。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844BA7" w:rsidRPr="00844BA7" w:rsidRDefault="00844BA7" w:rsidP="00844BA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先知（愿主福安之）睡觉之后站起来做礼拜，没有洗小净，学者们主张这个教法律例就是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睡觉不会破坏小净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，这是真主的使者（愿主福安之）独享的恩典，因为先知（愿主福安之）的眼睛会入睡，而心灵不会睡，如果发生破坏小净的事项，他一定会有所察觉</w:t>
      </w:r>
      <w:r w:rsidRPr="00844BA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BA7" w:rsidRPr="00844BA7" w:rsidRDefault="00844BA7" w:rsidP="00844BA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伊玛目脑威（愿主怜悯之）说：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圣训说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先知（愿主福安之）侧身而睡，甚至发出呼噜声，然后站起来做礼拜，没有洗小净。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这是先知（愿主福安之）专门独享的恩典之一，就是他侧身而睡不会破坏小净，因为他的两眼会入睡，而心灵不会睡觉；假如发生破坏小净的事项，他一定会有所察觉，这是与众不同的。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844BA7" w:rsidRPr="00844BA7" w:rsidRDefault="00844BA7" w:rsidP="00844BA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哈菲兹伊本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哈哲尔（愿主怜悯之）说：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圣训说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他站起来做礼拜，没有洗小净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，那是因为先知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（愿主福安之）的眼睛会入睡，而心灵不会睡觉，假如发生破坏小净的事项，他一定会知道，所以他睡觉之后，有时候洗小净，有时候没有洗小净。罕塔比说：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他的心灵之所以不会入睡，就是为了领悟睡梦中到来的启示。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844BA7" w:rsidRPr="00844BA7" w:rsidRDefault="00844BA7" w:rsidP="00844BA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3569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段）辑录：阿伊莎（愿主喜悦之）传述：我问真主的使者（愿主福安之）：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真主的使者啊！你先睡觉，然后做奇数拜吗？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真主的使者（愿主福安之）回答：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我的眼睛睡觉，但我的心不睡。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艾哈迈德在《木斯奈德圣训经》（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7369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段）通过艾布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胡莱勒（愿主喜悦之）传述了这一段圣训。敬请参阅谢赫艾利巴尼所著的《正确的圣训系列》（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696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</w:t>
      </w:r>
      <w:r w:rsidRPr="00844BA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BA7" w:rsidRPr="00844BA7" w:rsidRDefault="00844BA7" w:rsidP="00844BA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马哲圣训实录》（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474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段）辑录：阿伊莎（愿主喜悦之）传述：她说：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福安之）睡着了，甚至发出了呼噜声，然后起来做礼拜，没有洗小净。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谢赫艾利巴尼在《伊本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马哲圣训实录》中认为这是正确的圣训</w:t>
      </w:r>
      <w:r w:rsidRPr="00844BA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44BA7" w:rsidRPr="00844BA7" w:rsidRDefault="00844BA7" w:rsidP="00844BA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辛迪在《伊本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马哲圣训实录旁注》中说：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甚至发出了呼噜声，然后起来做礼拜，没有洗小净），因为他的眼睛入睡了，而心灵不会睡觉，这是在正确的圣训中叙述的，所以他的睡觉不会破坏小净；睡觉之所以破坏小净，就是担心睡着之后发生破坏小净的事项（放屁等），而睡觉的人自己不知道，这种事情在心灵不睡的人的身上不会发生；然后他说：在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睡觉破坏小净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这一章中不应该叙述先知（愿主福安之）睡觉的圣训，除非同时阐明这是先知（愿主福安之）独享的教法律例，还请三思。</w:t>
      </w:r>
      <w:r w:rsidRPr="00844BA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844BA7" w:rsidRPr="00844BA7" w:rsidRDefault="00844BA7" w:rsidP="00844BA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44BA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844BA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83" w:rsidRDefault="003A4A83" w:rsidP="00EB6455">
      <w:r>
        <w:separator/>
      </w:r>
    </w:p>
  </w:endnote>
  <w:endnote w:type="continuationSeparator" w:id="0">
    <w:p w:rsidR="003A4A83" w:rsidRDefault="003A4A8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8434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A4A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8434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336FD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3A4A8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83" w:rsidRDefault="003A4A83" w:rsidP="00EB6455">
      <w:r>
        <w:separator/>
      </w:r>
    </w:p>
  </w:footnote>
  <w:footnote w:type="continuationSeparator" w:id="0">
    <w:p w:rsidR="003A4A83" w:rsidRDefault="003A4A8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336FD"/>
    <w:rsid w:val="00352158"/>
    <w:rsid w:val="003A4A83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BA7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543DC"/>
    <w:rsid w:val="00CA4FE4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8434B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855</Words>
  <Characters>941</Characters>
  <Application>Microsoft Office Word</Application>
  <DocSecurity>0</DocSecurity>
  <Lines>58</Lines>
  <Paragraphs>30</Paragraphs>
  <ScaleCrop>false</ScaleCrop>
  <Manager/>
  <Company>islamhouse.com</Company>
  <LinksUpToDate>false</LinksUpToDate>
  <CharactersWithSpaces>1766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先知（愿主福安之）的睡觉不会破坏小净_x000d_</dc:title>
  <dc:subject>先知（愿主福安之）的睡觉不会破坏小净_x000d_</dc:subject>
  <dc:creator>伊斯兰问答网站_x000d_</dc:creator>
  <cp:keywords>先知（愿主福安之）的睡觉不会破坏小净_x000d_</cp:keywords>
  <dc:description>先知（愿主福安之）的睡觉不会破坏小净_x000d_</dc:description>
  <cp:lastModifiedBy>elhashemy</cp:lastModifiedBy>
  <cp:revision>3</cp:revision>
  <dcterms:created xsi:type="dcterms:W3CDTF">2015-02-02T03:12:00Z</dcterms:created>
  <dcterms:modified xsi:type="dcterms:W3CDTF">2015-02-10T12:17:00Z</dcterms:modified>
  <cp:category/>
</cp:coreProperties>
</file>