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A55EC" w:rsidRDefault="00EB2EB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B2EB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富有的丈夫有责任</w:t>
      </w:r>
    </w:p>
    <w:p w:rsidR="00B702E8" w:rsidRDefault="00EB2EBF" w:rsidP="00EA55EC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B2EB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支付承担妻子的朝觐费用吗？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EA55EC" w:rsidRDefault="00EB2EBF" w:rsidP="00EB2EBF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EB2EB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يلزم الزوج</w:t>
      </w:r>
    </w:p>
    <w:p w:rsidR="00EB2EBF" w:rsidRPr="00EB2EBF" w:rsidRDefault="00EB2EBF" w:rsidP="00EB2EBF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EB2EB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الغني تكاليف حج زوجته؟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A55EC" w:rsidRPr="00EB2EBF" w:rsidRDefault="00EA55EC" w:rsidP="00EA55EC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1254125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A55EC" w:rsidRDefault="00EA55EC" w:rsidP="00EA55EC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A55EC" w:rsidRPr="008923E4" w:rsidRDefault="00EA55EC" w:rsidP="00EA55EC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EA55EC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EA55EC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EA55EC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EA55EC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EA55EC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EA55EC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DC7F90" w:rsidRDefault="00DC7F9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C7F90" w:rsidRDefault="00DC7F9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C7F90" w:rsidRPr="009003B8" w:rsidRDefault="00DC7F9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B7C86" w:rsidRPr="00CD0FA1" w:rsidRDefault="006B7C86" w:rsidP="00EB2EBF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EA55EC" w:rsidRDefault="00EB2EB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B2EB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富有的丈夫有责任</w:t>
      </w:r>
    </w:p>
    <w:p w:rsidR="00226092" w:rsidRPr="004B12ED" w:rsidRDefault="00EA55EC" w:rsidP="00EA55EC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1EFF162" wp14:editId="6D0BEB48">
            <wp:simplePos x="0" y="0"/>
            <wp:positionH relativeFrom="margin">
              <wp:posOffset>814070</wp:posOffset>
            </wp:positionH>
            <wp:positionV relativeFrom="paragraph">
              <wp:posOffset>22225</wp:posOffset>
            </wp:positionV>
            <wp:extent cx="41719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2EBF" w:rsidRPr="00EB2EB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支付承担妻子的朝觐费用吗？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EB2EBF" w:rsidRDefault="00226092" w:rsidP="00EB2EBF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EB2EBF" w:rsidRPr="00EB2EBF" w:rsidRDefault="00EB2EBF" w:rsidP="00EA55EC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EB2EBF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如果妻子没有能力支付朝觐的费用，而丈夫很富有，他必须承担妻子朝觐的所有开销吗？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教法没有规定丈夫必须承担妻子朝觐的费用，即便他很富有。但如果丈夫自愿支付这笔费用，它属于一种善行。妻子在没有经济能力支付朝觐费用的情况</w:t>
      </w:r>
      <w:bookmarkStart w:id="0" w:name="_GoBack"/>
      <w:bookmarkEnd w:id="0"/>
      <w:r w:rsidRPr="00EB2EBF">
        <w:rPr>
          <w:rFonts w:ascii="Tahoma" w:eastAsia="SimSun" w:hAnsi="Tahoma" w:cs="Tahoma"/>
          <w:sz w:val="32"/>
          <w:szCs w:val="32"/>
          <w:lang w:eastAsia="zh-CN"/>
        </w:rPr>
        <w:t>下，朝觐对她来说就不是主命了。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一切成功只凭真主，祈求真主赐福我们的先知及他的家人和同伴们。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学术论文及教法判例常务委员：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学者阿布都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阿不都拉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巴兹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阿布都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勒宰葛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阿菲夫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阿布都拉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奥德雅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学术论文及教法判例常委会（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35/11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lastRenderedPageBreak/>
        <w:t>常委会案例集（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94/11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）中提到：丈夫没有义务支付妻子的朝觐费用，这项支出与他必须支付妻子衣食住行的所有费用是有区别的。如果说丈夫愿意支付妻子朝觐的全部费用，这是丈夫的慷慨大方，是他高贵品质的表现。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对于丈夫而言妻子朝觐期间必须支付与平时同等的生活费用。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学者：阿布都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阿不都拉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巴兹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阿布都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勒宰葛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阿菲夫</w:t>
      </w:r>
    </w:p>
    <w:p w:rsidR="00EB2EBF" w:rsidRPr="00EB2EBF" w:rsidRDefault="00EB2EBF" w:rsidP="00EA55EC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B2EBF">
        <w:rPr>
          <w:rFonts w:ascii="Tahoma" w:eastAsia="SimSun" w:hAnsi="Tahoma" w:cs="Tahoma"/>
          <w:sz w:val="32"/>
          <w:szCs w:val="32"/>
          <w:lang w:eastAsia="zh-CN"/>
        </w:rPr>
        <w:t>阿布都拉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B2EBF">
        <w:rPr>
          <w:rFonts w:ascii="Tahoma" w:eastAsia="SimSun" w:hAnsi="Tahoma" w:cs="Tahoma"/>
          <w:sz w:val="32"/>
          <w:szCs w:val="32"/>
          <w:lang w:eastAsia="zh-CN"/>
        </w:rPr>
        <w:t>顾奥德</w:t>
      </w:r>
    </w:p>
    <w:p w:rsidR="003764D3" w:rsidRPr="00EB2EBF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A55EC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F5" w:rsidRDefault="000435F5" w:rsidP="00E32771">
      <w:pPr>
        <w:spacing w:after="0" w:line="240" w:lineRule="auto"/>
      </w:pPr>
      <w:r>
        <w:separator/>
      </w:r>
    </w:p>
  </w:endnote>
  <w:endnote w:type="continuationSeparator" w:id="0">
    <w:p w:rsidR="000435F5" w:rsidRDefault="000435F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F6CD475-46A8-4686-ABF0-8810ECDFFD15}"/>
    <w:embedBold r:id="rId2" w:subsetted="1" w:fontKey="{CA7019FE-5241-488E-A2F2-599BB9817BD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81AB4AA-A54C-41A6-B6C6-B72867E2A52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D7A048C2-B5C9-4380-86AA-8EF28DDFC14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80E12109-FA02-4F45-BDF3-E02461AFB77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05BAB17A-810E-4E85-A4F8-1DDA08F1210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E436110-63AC-46AA-9EFC-ADB52BA9190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F5" w:rsidRDefault="000435F5" w:rsidP="00E32771">
      <w:pPr>
        <w:spacing w:after="0" w:line="240" w:lineRule="auto"/>
      </w:pPr>
      <w:r>
        <w:separator/>
      </w:r>
    </w:p>
  </w:footnote>
  <w:footnote w:type="continuationSeparator" w:id="0">
    <w:p w:rsidR="000435F5" w:rsidRDefault="000435F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A55E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="00405227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405227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DC7F90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="00405227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="00405227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="00405227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DC7F90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="00405227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B2A63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A55E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5F" w:rsidRPr="008B7CC3" w:rsidRDefault="000A6307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D85A5F" w:rsidRPr="008B7CC3" w:rsidRDefault="000A6307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5AFC06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A55E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6F1293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435F5"/>
    <w:rsid w:val="000757ED"/>
    <w:rsid w:val="000839E3"/>
    <w:rsid w:val="000A53B5"/>
    <w:rsid w:val="000A6307"/>
    <w:rsid w:val="000A77D3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05227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E3E35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C7F90"/>
    <w:rsid w:val="00DD40F1"/>
    <w:rsid w:val="00DE01FF"/>
    <w:rsid w:val="00E0449C"/>
    <w:rsid w:val="00E131AE"/>
    <w:rsid w:val="00E25D4B"/>
    <w:rsid w:val="00E32771"/>
    <w:rsid w:val="00E460C2"/>
    <w:rsid w:val="00E903FC"/>
    <w:rsid w:val="00EA55EC"/>
    <w:rsid w:val="00EB2EBF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C115D-9029-45F0-B316-A889B252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7F62-3175-4639-B8FE-DEA1E337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363</Characters>
  <Application>Microsoft Office Word</Application>
  <DocSecurity>0</DocSecurity>
  <Lines>36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630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富有的丈夫有责任_x000d_支付承担妻子的朝觐费用吗</dc:title>
  <dc:subject>富有的丈夫有责任_x000d_支付承担妻子的朝觐费用吗</dc:subject>
  <dc:creator>ibndawod</dc:creator>
  <cp:keywords>富有的丈夫有责任_x000d_支付承担妻子的朝觐费用吗</cp:keywords>
  <dc:description>富有的丈夫有责任_x000d_支付承担妻子的朝觐费用吗</dc:description>
  <cp:lastModifiedBy>elhashemy</cp:lastModifiedBy>
  <cp:revision>3</cp:revision>
  <cp:lastPrinted>2015-03-07T18:49:00Z</cp:lastPrinted>
  <dcterms:created xsi:type="dcterms:W3CDTF">2015-09-01T05:51:00Z</dcterms:created>
  <dcterms:modified xsi:type="dcterms:W3CDTF">2015-09-07T08:16:00Z</dcterms:modified>
  <cp:category/>
</cp:coreProperties>
</file>