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FE2DEE" w:rsidRDefault="007A6C26" w:rsidP="00FE2DEE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7A6C26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禁止妇女参观</w:t>
      </w:r>
    </w:p>
    <w:p w:rsidR="00B702E8" w:rsidRDefault="007A6C26" w:rsidP="00FE2DEE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7A6C26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穆圣（</w:t>
      </w:r>
      <w:r w:rsidR="00FE2DEE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愿主福安之</w:t>
      </w:r>
      <w:r w:rsidRPr="007A6C26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）的陵墓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FE2DEE" w:rsidRDefault="00471A68" w:rsidP="007A6C26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>
        <w:rPr>
          <w:rFonts w:ascii="Helvetica" w:eastAsia="SimSun" w:hAnsi="Helvetica" w:cs="Times New Roman" w:hint="cs"/>
          <w:b/>
          <w:bCs/>
          <w:color w:val="385623" w:themeColor="accent6" w:themeShade="80"/>
          <w:sz w:val="52"/>
          <w:szCs w:val="52"/>
          <w:rtl/>
          <w:lang w:bidi="ar-EG"/>
        </w:rPr>
        <w:t xml:space="preserve">هل </w:t>
      </w:r>
      <w:r w:rsidR="007A6C26" w:rsidRPr="007A6C26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يحرم على النساء زيارة </w:t>
      </w:r>
    </w:p>
    <w:p w:rsidR="007A6C26" w:rsidRPr="007A6C26" w:rsidRDefault="007A6C26" w:rsidP="007A6C26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7A6C26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قبر النبي صَلَّى اللَّهُ عَلَيْهِ وَسَلَّمَ</w:t>
      </w:r>
      <w:r w:rsidR="00471A68">
        <w:rPr>
          <w:rFonts w:ascii="Helvetica" w:eastAsia="SimSun" w:hAnsi="Helvetica" w:cs="Times New Roman" w:hint="cs"/>
          <w:b/>
          <w:bCs/>
          <w:color w:val="385623" w:themeColor="accent6" w:themeShade="80"/>
          <w:sz w:val="52"/>
          <w:szCs w:val="52"/>
          <w:rtl/>
        </w:rPr>
        <w:t xml:space="preserve"> ؟</w:t>
      </w:r>
      <w:bookmarkStart w:id="0" w:name="_GoBack"/>
      <w:bookmarkEnd w:id="0"/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FE2DEE" w:rsidRDefault="00FE2DEE" w:rsidP="00FE2DEE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FE2DEE" w:rsidRPr="00FE2DEE" w:rsidRDefault="00FE2DEE" w:rsidP="00FE2DEE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1222375</wp:posOffset>
            </wp:positionH>
            <wp:positionV relativeFrom="paragraph">
              <wp:posOffset>2540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FE2DEE" w:rsidRDefault="00FE2DEE" w:rsidP="00FE2DE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FE2DEE" w:rsidRDefault="00FE2DEE" w:rsidP="00FE2DE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FE2DEE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FE2DEE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FE2DEE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FE2DEE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FE2DEE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6B7C86" w:rsidRPr="00CD0FA1" w:rsidRDefault="006B7C86" w:rsidP="007A6C26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FE2DEE" w:rsidRDefault="007A6C26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7A6C26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禁止妇女参观</w:t>
      </w:r>
    </w:p>
    <w:p w:rsidR="00226092" w:rsidRPr="00FE2DEE" w:rsidRDefault="00FE2DEE" w:rsidP="00FE2DEE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446A2F6" wp14:editId="04E690E9">
            <wp:simplePos x="0" y="0"/>
            <wp:positionH relativeFrom="margin">
              <wp:posOffset>966470</wp:posOffset>
            </wp:positionH>
            <wp:positionV relativeFrom="paragraph">
              <wp:posOffset>47625</wp:posOffset>
            </wp:positionV>
            <wp:extent cx="38862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A6C26" w:rsidRPr="00FE2DEE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穆圣（</w:t>
      </w:r>
      <w:r w:rsidRPr="00FE2DEE">
        <w:rPr>
          <w:rFonts w:ascii="SimSun" w:hAnsi="SimSun" w:cs="SimSun" w:hint="eastAsia"/>
          <w:b/>
          <w:bCs/>
          <w:sz w:val="32"/>
          <w:szCs w:val="32"/>
          <w:lang w:eastAsia="zh-CN"/>
        </w:rPr>
        <w:t>愿主福安之</w:t>
      </w:r>
      <w:r w:rsidR="007A6C26" w:rsidRPr="00FE2DEE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）的陵墓</w:t>
      </w:r>
    </w:p>
    <w:p w:rsidR="00226092" w:rsidRPr="007A6C26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sz w:val="32"/>
          <w:szCs w:val="32"/>
          <w:lang w:eastAsia="zh-CN" w:bidi="ar-EG"/>
        </w:rPr>
      </w:pPr>
    </w:p>
    <w:p w:rsidR="007A6C26" w:rsidRPr="00FE2DEE" w:rsidRDefault="007A6C26" w:rsidP="00FE2DEE">
      <w:pPr>
        <w:shd w:val="clear" w:color="auto" w:fill="FFFFFF"/>
        <w:bidi w:val="0"/>
        <w:spacing w:line="48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 w:rsidRPr="00FE2DEE"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FE2DEE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允许妇女参观穆圣（</w:t>
      </w:r>
      <w:r w:rsidR="00FE2DEE" w:rsidRPr="00FE2DEE">
        <w:rPr>
          <w:rFonts w:ascii="SimSun" w:hAnsi="SimSun" w:cs="SimSun" w:hint="eastAsia"/>
          <w:b/>
          <w:bCs/>
          <w:color w:val="FF0000"/>
          <w:sz w:val="32"/>
          <w:szCs w:val="32"/>
          <w:lang w:eastAsia="zh-CN"/>
        </w:rPr>
        <w:t>愿主福安之</w:t>
      </w:r>
      <w:r w:rsidRPr="00FE2DEE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）的陵墓吗？</w:t>
      </w:r>
    </w:p>
    <w:p w:rsidR="007A6C26" w:rsidRPr="007A6C26" w:rsidRDefault="007A6C26" w:rsidP="00FE2DEE">
      <w:pPr>
        <w:shd w:val="clear" w:color="auto" w:fill="FFFFFF"/>
        <w:bidi w:val="0"/>
        <w:spacing w:line="480" w:lineRule="auto"/>
        <w:jc w:val="both"/>
        <w:rPr>
          <w:rFonts w:ascii="SimSun" w:eastAsia="SimSun" w:hAnsi="SimSun" w:cs="SimSun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7A6C26">
        <w:rPr>
          <w:rFonts w:ascii="Tahoma" w:eastAsia="SimSun" w:hAnsi="Tahoma" w:cs="Tahoma"/>
          <w:sz w:val="32"/>
          <w:szCs w:val="32"/>
          <w:lang w:eastAsia="zh-CN"/>
        </w:rPr>
        <w:t>一切赞颂全归安拉。</w:t>
      </w:r>
    </w:p>
    <w:p w:rsidR="007A6C26" w:rsidRPr="007A6C26" w:rsidRDefault="007A6C26" w:rsidP="00FE2DEE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SimSun" w:eastAsia="SimSun" w:hAnsi="SimSun" w:cs="SimSun"/>
          <w:sz w:val="32"/>
          <w:szCs w:val="32"/>
          <w:lang w:eastAsia="zh-CN"/>
        </w:rPr>
      </w:pPr>
      <w:r w:rsidRPr="007A6C26">
        <w:rPr>
          <w:rFonts w:ascii="Tahoma" w:eastAsia="SimSun" w:hAnsi="Tahoma" w:cs="Tahoma"/>
          <w:sz w:val="32"/>
          <w:szCs w:val="32"/>
          <w:lang w:eastAsia="zh-CN"/>
        </w:rPr>
        <w:t>学者伊本</w:t>
      </w:r>
      <w:r w:rsidRPr="007A6C26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7A6C26">
        <w:rPr>
          <w:rFonts w:ascii="Tahoma" w:eastAsia="SimSun" w:hAnsi="Tahoma" w:cs="Tahoma"/>
          <w:sz w:val="32"/>
          <w:szCs w:val="32"/>
          <w:lang w:eastAsia="zh-CN"/>
        </w:rPr>
        <w:t>巴兹（愿真主慈悯他）说：</w:t>
      </w:r>
      <w:r w:rsidRPr="007A6C2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7A6C26">
        <w:rPr>
          <w:rFonts w:ascii="Tahoma" w:eastAsia="SimSun" w:hAnsi="Tahoma" w:cs="Tahoma"/>
          <w:sz w:val="32"/>
          <w:szCs w:val="32"/>
          <w:lang w:eastAsia="zh-CN"/>
        </w:rPr>
        <w:t>禁止妇女参观穆圣（</w:t>
      </w:r>
      <w:r w:rsidR="00FE2DEE" w:rsidRPr="00FE2DEE">
        <w:rPr>
          <w:rFonts w:ascii="SimSun" w:hAnsi="SimSun" w:cs="SimSun" w:hint="eastAsia"/>
          <w:b/>
          <w:bCs/>
          <w:sz w:val="32"/>
          <w:szCs w:val="32"/>
          <w:lang w:eastAsia="zh-CN"/>
        </w:rPr>
        <w:t>愿主福安之</w:t>
      </w:r>
      <w:r w:rsidRPr="007A6C26">
        <w:rPr>
          <w:rFonts w:ascii="Tahoma" w:eastAsia="SimSun" w:hAnsi="Tahoma" w:cs="Tahoma"/>
          <w:sz w:val="32"/>
          <w:szCs w:val="32"/>
          <w:lang w:eastAsia="zh-CN"/>
        </w:rPr>
        <w:t>）的陵墓。因为有诸多的圣训禁止妇女参观陵墓，并且因此诅咒她们（即诅咒参观其墓的女人）。但是妇女参观使者（</w:t>
      </w:r>
      <w:r w:rsidR="00FE2DEE" w:rsidRPr="00FE2DEE">
        <w:rPr>
          <w:rFonts w:ascii="SimSun" w:hAnsi="SimSun" w:cs="SimSun" w:hint="eastAsia"/>
          <w:b/>
          <w:bCs/>
          <w:sz w:val="32"/>
          <w:szCs w:val="32"/>
          <w:lang w:eastAsia="zh-CN"/>
        </w:rPr>
        <w:t>愿主福安之</w:t>
      </w:r>
      <w:r w:rsidRPr="007A6C26">
        <w:rPr>
          <w:rFonts w:ascii="Tahoma" w:eastAsia="SimSun" w:hAnsi="Tahoma" w:cs="Tahoma"/>
          <w:sz w:val="32"/>
          <w:szCs w:val="32"/>
          <w:lang w:eastAsia="zh-CN"/>
        </w:rPr>
        <w:t>）的陵墓的这个问题还是有分歧的。但是最保险的，最符合圣训的是妇女不要参观使者（</w:t>
      </w:r>
      <w:r w:rsidR="00FE2DEE" w:rsidRPr="00FE2DEE">
        <w:rPr>
          <w:rFonts w:ascii="SimSun" w:hAnsi="SimSun" w:cs="SimSun" w:hint="eastAsia"/>
          <w:b/>
          <w:bCs/>
          <w:sz w:val="32"/>
          <w:szCs w:val="32"/>
          <w:lang w:eastAsia="zh-CN"/>
        </w:rPr>
        <w:t>愿主福安之</w:t>
      </w:r>
      <w:r w:rsidRPr="007A6C26">
        <w:rPr>
          <w:rFonts w:ascii="Tahoma" w:eastAsia="SimSun" w:hAnsi="Tahoma" w:cs="Tahoma"/>
          <w:sz w:val="32"/>
          <w:szCs w:val="32"/>
          <w:lang w:eastAsia="zh-CN"/>
        </w:rPr>
        <w:t>）的陵墓。因为使者（</w:t>
      </w:r>
      <w:r w:rsidR="00FE2DEE" w:rsidRPr="00FE2DEE">
        <w:rPr>
          <w:rFonts w:ascii="SimSun" w:hAnsi="SimSun" w:cs="SimSun" w:hint="eastAsia"/>
          <w:b/>
          <w:bCs/>
          <w:sz w:val="32"/>
          <w:szCs w:val="32"/>
          <w:lang w:eastAsia="zh-CN"/>
        </w:rPr>
        <w:t>愿主福安之</w:t>
      </w:r>
      <w:r w:rsidRPr="007A6C26">
        <w:rPr>
          <w:rFonts w:ascii="Tahoma" w:eastAsia="SimSun" w:hAnsi="Tahoma" w:cs="Tahoma"/>
          <w:sz w:val="32"/>
          <w:szCs w:val="32"/>
          <w:lang w:eastAsia="zh-CN"/>
        </w:rPr>
        <w:t>）并没有使他的陵墓或其他某人的陵墓成为例外，而是禁</w:t>
      </w:r>
      <w:r w:rsidR="00FE2DEE">
        <w:rPr>
          <w:rFonts w:ascii="Tahoma" w:eastAsia="SimSun" w:hAnsi="Tahoma" w:cs="Tahoma"/>
          <w:sz w:val="32"/>
          <w:szCs w:val="32"/>
          <w:lang w:eastAsia="zh-CN"/>
        </w:rPr>
        <w:t>止了妇女参观所有的陵墓，并诅咒这样做的妇女。</w:t>
      </w:r>
      <w:r w:rsidRPr="007A6C26">
        <w:rPr>
          <w:rFonts w:ascii="Tahoma" w:eastAsia="SimSun" w:hAnsi="Tahoma" w:cs="Tahoma"/>
          <w:sz w:val="32"/>
          <w:szCs w:val="32"/>
          <w:lang w:eastAsia="zh-CN"/>
        </w:rPr>
        <w:t>我们应遵守其言表面所指的一切，这里并没有明文证明他（</w:t>
      </w:r>
      <w:r w:rsidR="00FE2DEE" w:rsidRPr="00FE2DEE">
        <w:rPr>
          <w:rFonts w:ascii="SimSun" w:hAnsi="SimSun" w:cs="SimSun" w:hint="eastAsia"/>
          <w:b/>
          <w:bCs/>
          <w:sz w:val="32"/>
          <w:szCs w:val="32"/>
          <w:lang w:eastAsia="zh-CN"/>
        </w:rPr>
        <w:t>愿主福安之</w:t>
      </w:r>
      <w:r w:rsidRPr="007A6C26">
        <w:rPr>
          <w:rFonts w:ascii="Tahoma" w:eastAsia="SimSun" w:hAnsi="Tahoma" w:cs="Tahoma"/>
          <w:sz w:val="32"/>
          <w:szCs w:val="32"/>
          <w:lang w:eastAsia="zh-CN"/>
        </w:rPr>
        <w:t>）的陵墓有特殊的例外性。</w:t>
      </w:r>
    </w:p>
    <w:p w:rsidR="007A6C26" w:rsidRPr="007A6C26" w:rsidRDefault="007A6C26" w:rsidP="00FE2DEE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7A6C26">
        <w:rPr>
          <w:rFonts w:ascii="Tahoma" w:eastAsia="SimSun" w:hAnsi="Tahoma" w:cs="Tahoma"/>
          <w:sz w:val="32"/>
          <w:szCs w:val="32"/>
          <w:lang w:eastAsia="zh-CN"/>
        </w:rPr>
        <w:t>真主是掌管成功的主宰。</w:t>
      </w:r>
    </w:p>
    <w:p w:rsidR="003764D3" w:rsidRPr="003764D3" w:rsidRDefault="007A6C26" w:rsidP="00FE2DEE">
      <w:pPr>
        <w:bidi w:val="0"/>
        <w:spacing w:line="333" w:lineRule="atLeast"/>
        <w:jc w:val="both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r w:rsidRPr="007A6C26">
        <w:rPr>
          <w:rFonts w:ascii="Tahoma" w:eastAsia="SimSun" w:hAnsi="Tahoma" w:cs="Tahoma"/>
          <w:sz w:val="32"/>
          <w:szCs w:val="32"/>
          <w:lang w:eastAsia="zh-CN"/>
        </w:rPr>
        <w:t>学者：伊本</w:t>
      </w:r>
      <w:r w:rsidRPr="007A6C26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7A6C26">
        <w:rPr>
          <w:rFonts w:ascii="Tahoma" w:eastAsia="SimSun" w:hAnsi="Tahoma" w:cs="Tahoma"/>
          <w:sz w:val="32"/>
          <w:szCs w:val="32"/>
          <w:lang w:eastAsia="zh-CN"/>
        </w:rPr>
        <w:t>巴兹《教法案例解答》</w:t>
      </w:r>
      <w:r w:rsidRPr="007A6C26">
        <w:rPr>
          <w:rFonts w:ascii="Tahoma" w:eastAsia="SimSun" w:hAnsi="Tahoma" w:cs="Tahoma"/>
          <w:sz w:val="32"/>
          <w:szCs w:val="32"/>
          <w:lang w:eastAsia="zh-CN"/>
        </w:rPr>
        <w:t>(17/419)</w:t>
      </w: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FE2DEE">
          <w:headerReference w:type="default" r:id="rId8"/>
          <w:headerReference w:type="first" r:id="rId9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ABD" w:rsidRDefault="00DD4ABD" w:rsidP="00E32771">
      <w:pPr>
        <w:spacing w:after="0" w:line="240" w:lineRule="auto"/>
      </w:pPr>
      <w:r>
        <w:separator/>
      </w:r>
    </w:p>
  </w:endnote>
  <w:endnote w:type="continuationSeparator" w:id="0">
    <w:p w:rsidR="00DD4ABD" w:rsidRDefault="00DD4ABD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C9D7DFBB-DB90-4294-ADEE-7B59C403D14C}"/>
    <w:embedBold r:id="rId2" w:subsetted="1" w:fontKey="{BCD70921-5059-4583-B220-0DA54D7D24E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34640219-CBD6-419C-AA0C-BCECD207F9A8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0E8F0171-45B3-459F-BE35-7A30E5110E52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258121F3-5D0B-4517-91C9-4927EB9CC27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26FB49AA-2445-43F4-9E2C-1F6E9979B37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52B02366-DDAC-4566-B2E9-F87A810A8555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ABD" w:rsidRDefault="00DD4ABD" w:rsidP="00E32771">
      <w:pPr>
        <w:spacing w:after="0" w:line="240" w:lineRule="auto"/>
      </w:pPr>
      <w:r>
        <w:separator/>
      </w:r>
    </w:p>
  </w:footnote>
  <w:footnote w:type="continuationSeparator" w:id="0">
    <w:p w:rsidR="00DD4ABD" w:rsidRDefault="00DD4ABD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DD4ABD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9341D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9341D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471A68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9341D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DD4ABD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DD4ABD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71A68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A6C26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341DB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00B45"/>
    <w:rsid w:val="00B0646D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D4ABD"/>
    <w:rsid w:val="00DE01FF"/>
    <w:rsid w:val="00E0449C"/>
    <w:rsid w:val="00E131AE"/>
    <w:rsid w:val="00E25D4B"/>
    <w:rsid w:val="00E32771"/>
    <w:rsid w:val="00E460C2"/>
    <w:rsid w:val="00E5377E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A74FA"/>
    <w:rsid w:val="00FE2DEE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112703A5-48B4-40D7-BB79-4DE9279F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6451-4092-41D8-8EC3-22C70D93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323</Characters>
  <Application>Microsoft Office Word</Application>
  <DocSecurity>0</DocSecurity>
  <Lines>29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552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禁止妇女参观_x000d_穆圣（愿主福安之）的陵墓_x000d_</dc:title>
  <dc:subject>禁止妇女参观_x000d_穆圣（愿主福安之）的陵墓_x000d_</dc:subject>
  <dc:creator>伊斯兰问答网站</dc:creator>
  <cp:keywords>禁止妇女参观_x000d_穆圣（愿主福安之）的陵墓_x000d_</cp:keywords>
  <dc:description>禁止妇女参观_x000d_穆圣（愿主福安之）的陵墓_x000d_</dc:description>
  <cp:lastModifiedBy>elhashemy</cp:lastModifiedBy>
  <cp:revision>4</cp:revision>
  <cp:lastPrinted>2015-03-07T18:49:00Z</cp:lastPrinted>
  <dcterms:created xsi:type="dcterms:W3CDTF">2015-09-05T09:07:00Z</dcterms:created>
  <dcterms:modified xsi:type="dcterms:W3CDTF">2015-09-07T13:08:00Z</dcterms:modified>
  <cp:category/>
</cp:coreProperties>
</file>