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20AB6" w:rsidRPr="00CD0FA1" w:rsidRDefault="00920AB6" w:rsidP="00920A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20AB6" w:rsidRPr="00920AB6" w:rsidRDefault="00920AB6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20AB6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使用药物推迟例假后</w:t>
      </w:r>
    </w:p>
    <w:p w:rsidR="00B702E8" w:rsidRPr="00920AB6" w:rsidRDefault="0072515C" w:rsidP="00920AB6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20AB6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有黄褐色的液体溢出</w:t>
      </w:r>
    </w:p>
    <w:p w:rsidR="000C7B4F" w:rsidRPr="00920AB6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920AB6" w:rsidRPr="00920AB6" w:rsidRDefault="0072515C" w:rsidP="0072515C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920AB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استعملت مانعاً</w:t>
      </w:r>
    </w:p>
    <w:p w:rsidR="0072515C" w:rsidRPr="00920AB6" w:rsidRDefault="0072515C" w:rsidP="0072515C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920AB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للحيض ونزلت عليها كدرة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20AB6" w:rsidRDefault="00920AB6" w:rsidP="00920A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20AB6" w:rsidRDefault="00920AB6" w:rsidP="00920A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20AB6" w:rsidRDefault="00920AB6" w:rsidP="00920A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20AB6" w:rsidRPr="0072515C" w:rsidRDefault="00920AB6" w:rsidP="00920AB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20AB6" w:rsidRDefault="00920AB6" w:rsidP="00920AB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920AB6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920AB6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920AB6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20AB6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20AB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920AB6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20AB6" w:rsidRDefault="00920AB6" w:rsidP="00920A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920AB6" w:rsidRPr="00CD0FA1" w:rsidRDefault="00920AB6" w:rsidP="00920A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920AB6" w:rsidRDefault="00316388" w:rsidP="00920AB6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920AB6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920AB6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20AB6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بدار الإسلام</w:t>
      </w:r>
    </w:p>
    <w:p w:rsidR="00920AB6" w:rsidRPr="00920AB6" w:rsidRDefault="00920AB6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920AB6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使用药物推迟例假后</w:t>
      </w:r>
    </w:p>
    <w:p w:rsidR="00226092" w:rsidRPr="004B12ED" w:rsidRDefault="00920AB6" w:rsidP="00920A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920AB6">
        <w:rPr>
          <w:rFonts w:ascii="STLiti" w:eastAsia="STLiti" w:hAnsiTheme="majorBidi" w:cstheme="majorBidi" w:hint="eastAsia"/>
          <w:noProof/>
          <w:color w:val="5EA1A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663306" wp14:editId="47C02C1F">
            <wp:simplePos x="0" y="0"/>
            <wp:positionH relativeFrom="margin">
              <wp:posOffset>1241425</wp:posOffset>
            </wp:positionH>
            <wp:positionV relativeFrom="paragraph">
              <wp:posOffset>3810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5C" w:rsidRPr="00920AB6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有黄褐色的液体溢出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2515C" w:rsidRPr="0072515C" w:rsidRDefault="0072515C" w:rsidP="00920AB6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72515C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为了朝觐，某女使用了推迟例假的药物，但由于过分疲劳，有一些黄褐色的液体溢出，在这种情况下她该怎么办？</w:t>
      </w:r>
    </w:p>
    <w:p w:rsidR="0072515C" w:rsidRPr="0072515C" w:rsidRDefault="0072515C" w:rsidP="00920AB6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72515C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72515C" w:rsidRPr="0072515C" w:rsidRDefault="0072515C" w:rsidP="00920AB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 w:rsidRPr="0072515C">
        <w:rPr>
          <w:rFonts w:ascii="Tahoma" w:eastAsia="SimSun" w:hAnsi="Tahoma" w:cs="Tahoma"/>
          <w:sz w:val="32"/>
          <w:szCs w:val="32"/>
          <w:lang w:eastAsia="zh-CN"/>
        </w:rPr>
        <w:t>这没关系。温姆阿怼耶（愿真主喜悦她）说：</w:t>
      </w:r>
      <w:r w:rsidRPr="0072515C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2515C">
        <w:rPr>
          <w:rFonts w:ascii="Tahoma" w:eastAsia="SimSun" w:hAnsi="Tahoma" w:cs="Tahoma"/>
          <w:sz w:val="32"/>
          <w:szCs w:val="32"/>
          <w:lang w:eastAsia="zh-CN"/>
        </w:rPr>
        <w:t>我们不把黄褐色和土黄色当作例假。</w:t>
      </w:r>
      <w:r w:rsidRPr="0072515C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2515C">
        <w:rPr>
          <w:rFonts w:ascii="Tahoma" w:eastAsia="SimSun" w:hAnsi="Tahoma" w:cs="Tahoma"/>
          <w:sz w:val="32"/>
          <w:szCs w:val="32"/>
          <w:lang w:eastAsia="zh-CN"/>
        </w:rPr>
        <w:t>即便这种现象一直持续，也不算例假血，只要不是纯色的血就不算什么。</w:t>
      </w:r>
    </w:p>
    <w:p w:rsidR="0072515C" w:rsidRPr="004E641D" w:rsidRDefault="0072515C" w:rsidP="0072515C">
      <w:pPr>
        <w:rPr>
          <w:lang w:eastAsia="zh-CN"/>
        </w:rPr>
      </w:pPr>
    </w:p>
    <w:p w:rsidR="003764D3" w:rsidRPr="0072515C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20AB6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9F" w:rsidRDefault="00F15C9F" w:rsidP="00E32771">
      <w:pPr>
        <w:spacing w:after="0" w:line="240" w:lineRule="auto"/>
      </w:pPr>
      <w:r>
        <w:separator/>
      </w:r>
    </w:p>
  </w:endnote>
  <w:endnote w:type="continuationSeparator" w:id="0">
    <w:p w:rsidR="00F15C9F" w:rsidRDefault="00F15C9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AD3C85A-F14C-453E-86BC-3BA8A65449CE}"/>
    <w:embedBold r:id="rId2" w:subsetted="1" w:fontKey="{31C3D921-ACE9-4D1B-B0B0-BF4B8BC931C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98CEF7C5-F7BA-4BEC-9C41-3F8D8A5967E8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411129C4-7774-49F8-8354-EBF8BECFEA8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6B54CAFD-FC5C-4F8C-A030-BA13A1C2430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2F1941E-D6A5-465B-BF95-D85FE08DF71D}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7" w:subsetted="1" w:fontKey="{FB0292A0-4828-47D9-91B3-23971549544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A782B08E-39C2-4671-AFB0-6A4E0AD7B8D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9D019EB8-970D-4A66-B7F4-2D4DF10F086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9F" w:rsidRDefault="00F15C9F" w:rsidP="00E32771">
      <w:pPr>
        <w:spacing w:after="0" w:line="240" w:lineRule="auto"/>
      </w:pPr>
      <w:r>
        <w:separator/>
      </w:r>
    </w:p>
  </w:footnote>
  <w:footnote w:type="continuationSeparator" w:id="0">
    <w:p w:rsidR="00F15C9F" w:rsidRDefault="00F15C9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15C9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D5BD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D5BD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C7A1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D5BD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15C9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920AB6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920AB6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15C9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3D26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69FF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2515C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20AB6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D5BD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C7A1E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5C9F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195E23A-0682-4173-BD86-CD0E4D1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41C1-3FAA-4C7E-9020-1C400FA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</Words>
  <Characters>211</Characters>
  <Application>Microsoft Office Word</Application>
  <DocSecurity>0</DocSecurity>
  <Lines>30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343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使用药物推迟例假后_x000d_有黄褐色的液体溢出</dc:title>
  <dc:subject>使用药物推迟例假后_x000d_有黄褐色的液体溢出</dc:subject>
  <dc:creator>伊斯兰问答网站</dc:creator>
  <cp:keywords>使用药物推迟例假后_x000d_有黄褐色的液体溢出</cp:keywords>
  <dc:description>使用药物推迟例假后_x000d_有黄褐色的液体溢出</dc:description>
  <cp:lastModifiedBy>elhashemy</cp:lastModifiedBy>
  <cp:revision>5</cp:revision>
  <cp:lastPrinted>2015-10-25T21:09:00Z</cp:lastPrinted>
  <dcterms:created xsi:type="dcterms:W3CDTF">2015-08-30T10:46:00Z</dcterms:created>
  <dcterms:modified xsi:type="dcterms:W3CDTF">2015-10-30T14:16:00Z</dcterms:modified>
  <cp:category/>
</cp:coreProperties>
</file>