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A1B87" w:rsidRDefault="00BA1B87"/>
    <w:p w:rsidR="00BA1B87" w:rsidRDefault="00FA4A5A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可以在两拜当中分开诵读一节经文，但它不是最佳的做法</w:t>
      </w:r>
      <w:proofErr w:type="spellEnd"/>
    </w:p>
    <w:p w:rsidR="00BA1B87" w:rsidRDefault="00BA1B87">
      <w:pPr>
        <w:spacing w:line="240" w:lineRule="auto"/>
        <w:jc w:val="center"/>
      </w:pPr>
    </w:p>
    <w:p w:rsidR="00BA1B87" w:rsidRDefault="00FA4A5A">
      <w:pPr>
        <w:spacing w:after="82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 xml:space="preserve">لا حرج في تقطيع الآية الواحدة في ركعتين ولكنه خلاف الأفضل </w:t>
      </w:r>
      <w:r>
        <w:rPr>
          <w:rFonts w:ascii="Helvetica Neue" w:eastAsia="Helvetica Neue" w:hAnsi="Helvetica Neue" w:cs="Helvetica Neue"/>
          <w:color w:val="D60F0F"/>
          <w:sz w:val="30"/>
          <w:szCs w:val="30"/>
        </w:rPr>
        <w:t>.</w:t>
      </w:r>
    </w:p>
    <w:p w:rsidR="00BA1B87" w:rsidRDefault="00BA1B87">
      <w:pPr>
        <w:spacing w:after="60"/>
      </w:pPr>
    </w:p>
    <w:p w:rsidR="00BA1B87" w:rsidRDefault="00FA4A5A" w:rsidP="002A2CF2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44D54915" wp14:editId="45618A16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1B87" w:rsidRDefault="00BA1B87">
      <w:pPr>
        <w:jc w:val="center"/>
      </w:pPr>
    </w:p>
    <w:p w:rsidR="00BA1B87" w:rsidRDefault="00BA1B87">
      <w:pPr>
        <w:spacing w:after="0" w:line="240" w:lineRule="auto"/>
        <w:ind w:firstLine="113"/>
        <w:jc w:val="center"/>
      </w:pPr>
    </w:p>
    <w:p w:rsidR="00BA1B87" w:rsidRDefault="00FA4A5A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BA1B87" w:rsidRDefault="00BA1B87">
      <w:pPr>
        <w:jc w:val="center"/>
      </w:pPr>
    </w:p>
    <w:p w:rsidR="00BA1B87" w:rsidRDefault="00FA4A5A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BA1B87" w:rsidRDefault="00BA1B87">
      <w:pPr>
        <w:jc w:val="center"/>
      </w:pPr>
    </w:p>
    <w:p w:rsidR="00BA1B87" w:rsidRDefault="00BA1B87">
      <w:pPr>
        <w:jc w:val="center"/>
      </w:pPr>
    </w:p>
    <w:p w:rsidR="00BA1B87" w:rsidRDefault="00BA1B87">
      <w:pPr>
        <w:jc w:val="center"/>
      </w:pPr>
    </w:p>
    <w:p w:rsidR="00BA1B87" w:rsidRDefault="00BA1B87">
      <w:pPr>
        <w:jc w:val="center"/>
      </w:pPr>
    </w:p>
    <w:p w:rsidR="00BA1B87" w:rsidRDefault="00FA4A5A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BA1B87" w:rsidRDefault="00BA1B87">
      <w:pPr>
        <w:jc w:val="center"/>
      </w:pPr>
    </w:p>
    <w:p w:rsidR="00BA1B87" w:rsidRDefault="00BA1B87">
      <w:pPr>
        <w:jc w:val="center"/>
      </w:pPr>
    </w:p>
    <w:p w:rsidR="00BA1B87" w:rsidRDefault="00BA1B87">
      <w:pPr>
        <w:jc w:val="center"/>
      </w:pPr>
    </w:p>
    <w:p w:rsidR="00BA1B87" w:rsidRDefault="00FA4A5A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BA1B87" w:rsidRDefault="00FA4A5A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BA1B87" w:rsidRDefault="00BA1B87">
      <w:pPr>
        <w:jc w:val="center"/>
      </w:pPr>
    </w:p>
    <w:p w:rsidR="00BA1B87" w:rsidRDefault="00BA1B87">
      <w:pPr>
        <w:tabs>
          <w:tab w:val="left" w:pos="2461"/>
        </w:tabs>
        <w:jc w:val="center"/>
      </w:pPr>
    </w:p>
    <w:p w:rsidR="00BA1B87" w:rsidRDefault="00FA4A5A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可以在两拜当中分开诵读一节经文，但它不是最佳的做法</w:t>
      </w:r>
      <w:proofErr w:type="spellEnd"/>
    </w:p>
    <w:p w:rsidR="00BA1B87" w:rsidRDefault="00FA4A5A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1B87" w:rsidRDefault="00BA1B87">
      <w:pPr>
        <w:tabs>
          <w:tab w:val="left" w:pos="753"/>
          <w:tab w:val="left" w:pos="3933"/>
          <w:tab w:val="center" w:pos="3968"/>
        </w:tabs>
      </w:pPr>
    </w:p>
    <w:p w:rsidR="00BA1B87" w:rsidRDefault="00FA4A5A">
      <w:pPr>
        <w:spacing w:line="480" w:lineRule="auto"/>
        <w:ind w:left="602" w:hanging="602"/>
      </w:pPr>
      <w:r>
        <w:rPr>
          <w:rFonts w:ascii="SimSun" w:eastAsia="SimSun" w:hAnsi="SimSun" w:cs="SimSun"/>
          <w:b/>
          <w:color w:val="FF0000"/>
          <w:sz w:val="30"/>
          <w:szCs w:val="30"/>
        </w:rPr>
        <w:t>问：在间歇拜中，伊玛目诵读了《黄牛章》中的一节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“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借贷的经文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”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，但是他把这一节经文分为四部分，分别在四拜中诵读。这是教法允许的吗？</w:t>
      </w:r>
    </w:p>
    <w:p w:rsidR="00BA1B87" w:rsidRDefault="00FA4A5A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BA1B87" w:rsidRDefault="00FA4A5A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礼拜者在《开端章》之后可以诵读一节经文的一部分，尤其是很长的经文，比如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借贷的经文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，可以把它分成几部分，分别在几拜中诵读；我们引证的证据如下：</w:t>
      </w:r>
    </w:p>
    <w:p w:rsidR="00BA1B87" w:rsidRDefault="00FA4A5A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第一：《古兰经》是真主的言语，在它的所有句子和单词中都有报酬和优越性，谁如果诵读了其中的一些单词或者几节经文，他已经诵读了真主的一些言语，凭着真主的意欲，他会获得报酬和回赐；真主说：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你们应当诵《古兰经》中简易</w:t>
      </w:r>
      <w:r>
        <w:rPr>
          <w:rFonts w:ascii="SimSun" w:eastAsia="SimSun" w:hAnsi="SimSun" w:cs="SimSun"/>
          <w:sz w:val="30"/>
          <w:szCs w:val="30"/>
        </w:rPr>
        <w:t>的经文。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（</w:t>
      </w:r>
      <w:r>
        <w:rPr>
          <w:rFonts w:ascii="SimSun" w:eastAsia="SimSun" w:hAnsi="SimSun" w:cs="SimSun"/>
          <w:sz w:val="30"/>
          <w:szCs w:val="30"/>
        </w:rPr>
        <w:t>73:20</w:t>
      </w:r>
      <w:r>
        <w:rPr>
          <w:rFonts w:ascii="SimSun" w:eastAsia="SimSun" w:hAnsi="SimSun" w:cs="SimSun"/>
          <w:sz w:val="30"/>
          <w:szCs w:val="30"/>
        </w:rPr>
        <w:t>）</w:t>
      </w:r>
    </w:p>
    <w:p w:rsidR="00BA1B87" w:rsidRDefault="00FA4A5A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阿卜杜拉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麦斯欧德（愿主喜悦之）传述：真主的使者（愿主福安之）说：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谁从真主的经典中诵读了一个字母，他可以获得一件善行；一件善行可以获得十倍的报酬；我不说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艾利夫、俩目、米姆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是一个字母，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艾利夫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是一个字母</w:t>
      </w:r>
      <w:r>
        <w:rPr>
          <w:rFonts w:ascii="SimSun" w:eastAsia="SimSun" w:hAnsi="SimSun" w:cs="SimSun"/>
          <w:sz w:val="30"/>
          <w:szCs w:val="30"/>
        </w:rPr>
        <w:lastRenderedPageBreak/>
        <w:t>，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俩目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是一个字母，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米姆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是一个字母。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《提尔密集圣训实录》（</w:t>
      </w:r>
      <w:r>
        <w:rPr>
          <w:rFonts w:ascii="SimSun" w:eastAsia="SimSun" w:hAnsi="SimSun" w:cs="SimSun"/>
          <w:sz w:val="30"/>
          <w:szCs w:val="30"/>
        </w:rPr>
        <w:t>2910</w:t>
      </w:r>
      <w:r>
        <w:rPr>
          <w:rFonts w:ascii="SimSun" w:eastAsia="SimSun" w:hAnsi="SimSun" w:cs="SimSun"/>
          <w:sz w:val="30"/>
          <w:szCs w:val="30"/>
        </w:rPr>
        <w:t>段）辑录，他说这是正确的圣训，谢赫艾利巴尼在《提尔密集圣训实录》中认为这是正确的圣训。</w:t>
      </w:r>
    </w:p>
    <w:p w:rsidR="00BA1B87" w:rsidRDefault="00FA4A5A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第二：许多经文包括一组完整的独立的意思，其中的每一个意思都可以单独诵读、思维和研究，正如真主说：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你应当召人于此</w:t>
      </w:r>
      <w:r>
        <w:rPr>
          <w:rFonts w:ascii="SimSun" w:eastAsia="SimSun" w:hAnsi="SimSun" w:cs="SimSun"/>
          <w:sz w:val="30"/>
          <w:szCs w:val="30"/>
        </w:rPr>
        <w:t>道，你应当谨遵天命，常守正道，不要顺从他们的私欲。你说：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我确信真主所降示的经典，我奉命公平待遇你们。真主是我的主，也是你们的主。我们有我们的工作，你们有你们的工作，我们不必和你们辩驳。真主将集合我们，他是唯一的归宿。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（</w:t>
      </w:r>
      <w:r>
        <w:rPr>
          <w:rFonts w:ascii="SimSun" w:eastAsia="SimSun" w:hAnsi="SimSun" w:cs="SimSun"/>
          <w:sz w:val="30"/>
          <w:szCs w:val="30"/>
        </w:rPr>
        <w:t>42:15</w:t>
      </w:r>
      <w:r>
        <w:rPr>
          <w:rFonts w:ascii="SimSun" w:eastAsia="SimSun" w:hAnsi="SimSun" w:cs="SimSun"/>
          <w:sz w:val="30"/>
          <w:szCs w:val="30"/>
        </w:rPr>
        <w:t>）</w:t>
      </w:r>
    </w:p>
    <w:p w:rsidR="00BA1B87" w:rsidRDefault="00FA4A5A">
      <w:pPr>
        <w:spacing w:after="164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如果诵读了这一节经文中意思完整的一个部分，他已经诵读了完美的一句话，这是可以的，没有任何罪责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BA1B87" w:rsidRDefault="00FA4A5A">
      <w:pPr>
        <w:spacing w:after="164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第三：教法没有禁止把一节经文分成几个部分，也没有禁止把一章分成几个部分；只要没有禁止，从根本上来说是可以的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BA1B87" w:rsidRDefault="00FA4A5A">
      <w:pPr>
        <w:spacing w:after="164" w:line="480" w:lineRule="auto"/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 xml:space="preserve">     </w:t>
      </w:r>
      <w:proofErr w:type="spellStart"/>
      <w:r>
        <w:rPr>
          <w:rFonts w:ascii="Arial Unicode MS" w:eastAsia="Arial Unicode MS" w:hAnsi="Arial Unicode MS" w:cs="Arial Unicode MS"/>
          <w:sz w:val="30"/>
          <w:szCs w:val="30"/>
        </w:rPr>
        <w:t>第四：我们在教法学家的主张中发现了允许这种做法的明确的证据</w:t>
      </w:r>
      <w:proofErr w:type="spellEnd"/>
      <w:r>
        <w:rPr>
          <w:rFonts w:ascii="Arial Unicode MS" w:eastAsia="Arial Unicode MS" w:hAnsi="Arial Unicode MS" w:cs="Arial Unicode MS"/>
          <w:sz w:val="30"/>
          <w:szCs w:val="30"/>
        </w:rPr>
        <w:t>。</w:t>
      </w:r>
    </w:p>
    <w:p w:rsidR="00BA1B87" w:rsidRDefault="00FA4A5A">
      <w:pPr>
        <w:spacing w:after="164" w:line="480" w:lineRule="auto"/>
      </w:pPr>
      <w:r>
        <w:rPr>
          <w:rFonts w:ascii="Arial Unicode MS" w:eastAsia="Arial Unicode MS" w:hAnsi="Arial Unicode MS" w:cs="Arial Unicode MS"/>
          <w:sz w:val="30"/>
          <w:szCs w:val="30"/>
        </w:rPr>
        <w:t xml:space="preserve">     </w:t>
      </w:r>
      <w:r>
        <w:rPr>
          <w:rFonts w:ascii="Arial Unicode MS" w:eastAsia="Arial Unicode MS" w:hAnsi="Arial Unicode MS" w:cs="Arial Unicode MS"/>
          <w:sz w:val="30"/>
          <w:szCs w:val="30"/>
        </w:rPr>
        <w:t>哈奈非学派的伊本</w:t>
      </w:r>
      <w:r>
        <w:rPr>
          <w:rFonts w:ascii="Arial Unicode MS" w:eastAsia="Arial Unicode MS" w:hAnsi="Arial Unicode MS" w:cs="Arial Unicode MS"/>
          <w:sz w:val="30"/>
          <w:szCs w:val="30"/>
        </w:rPr>
        <w:t>·</w:t>
      </w:r>
      <w:r>
        <w:rPr>
          <w:rFonts w:ascii="Arial Unicode MS" w:eastAsia="Arial Unicode MS" w:hAnsi="Arial Unicode MS" w:cs="Arial Unicode MS"/>
          <w:sz w:val="30"/>
          <w:szCs w:val="30"/>
        </w:rPr>
        <w:t>胡马姆（愿主怜悯之）说：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如果读了一节很长的经文的一半，比如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宝座的经文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或者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借贷的经文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等，有人主张这是不允许的，大众学者主张这是允许的；顾杜尔坚持这个主张，他说：按照艾布</w:t>
      </w:r>
      <w:r>
        <w:rPr>
          <w:rFonts w:ascii="Arial Unicode MS" w:eastAsia="Arial Unicode MS" w:hAnsi="Arial Unicode MS" w:cs="Arial Unicode MS"/>
          <w:sz w:val="30"/>
          <w:szCs w:val="30"/>
        </w:rPr>
        <w:t>·</w:t>
      </w:r>
      <w:r>
        <w:rPr>
          <w:rFonts w:ascii="Arial Unicode MS" w:eastAsia="Arial Unicode MS" w:hAnsi="Arial Unicode MS" w:cs="Arial Unicode MS"/>
          <w:sz w:val="30"/>
          <w:szCs w:val="30"/>
        </w:rPr>
        <w:t>哈尼法（愿主怜悯之）的学派的正确主张，只要是《古兰经》的名称所包括的，都是可以的；这是伊本</w:t>
      </w:r>
      <w:r>
        <w:rPr>
          <w:rFonts w:ascii="Arial Unicode MS" w:eastAsia="Arial Unicode MS" w:hAnsi="Arial Unicode MS" w:cs="Arial Unicode MS"/>
          <w:sz w:val="30"/>
          <w:szCs w:val="30"/>
        </w:rPr>
        <w:t>·</w:t>
      </w:r>
      <w:r>
        <w:rPr>
          <w:rFonts w:ascii="Arial Unicode MS" w:eastAsia="Arial Unicode MS" w:hAnsi="Arial Unicode MS" w:cs="Arial Unicode MS"/>
          <w:sz w:val="30"/>
          <w:szCs w:val="30"/>
        </w:rPr>
        <w:t>阿巴斯的观点，因为他说：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你应该从《古兰经》中诵读对你容易的经文。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《全能之主的启迪》（</w:t>
      </w:r>
      <w:r>
        <w:rPr>
          <w:rFonts w:ascii="Arial Unicode MS" w:eastAsia="Arial Unicode MS" w:hAnsi="Arial Unicode MS" w:cs="Arial Unicode MS"/>
          <w:sz w:val="30"/>
          <w:szCs w:val="30"/>
        </w:rPr>
        <w:t>1 / 333</w:t>
      </w:r>
      <w:r>
        <w:rPr>
          <w:rFonts w:ascii="Arial Unicode MS" w:eastAsia="Arial Unicode MS" w:hAnsi="Arial Unicode MS" w:cs="Arial Unicode MS"/>
          <w:sz w:val="30"/>
          <w:szCs w:val="30"/>
        </w:rPr>
        <w:t>）。</w:t>
      </w:r>
    </w:p>
    <w:p w:rsidR="00BA1B87" w:rsidRDefault="00FA4A5A">
      <w:pPr>
        <w:spacing w:after="164" w:line="480" w:lineRule="auto"/>
      </w:pPr>
      <w:r>
        <w:rPr>
          <w:rFonts w:ascii="Arial Unicode MS" w:eastAsia="Arial Unicode MS" w:hAnsi="Arial Unicode MS" w:cs="Arial Unicode MS"/>
          <w:sz w:val="30"/>
          <w:szCs w:val="30"/>
        </w:rPr>
        <w:t xml:space="preserve">     </w:t>
      </w:r>
      <w:r>
        <w:rPr>
          <w:rFonts w:ascii="Arial Unicode MS" w:eastAsia="Arial Unicode MS" w:hAnsi="Arial Unicode MS" w:cs="Arial Unicode MS"/>
          <w:sz w:val="30"/>
          <w:szCs w:val="30"/>
        </w:rPr>
        <w:t>马力克学派的奈海莱威（愿主怜悯之）说：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按照圣训，在诵读《古兰经》之母《开端章》之后，你可以诵读《古兰经》的一些经文，哪怕是很短的一节经文也可以，比如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那两座乐园是有各种果树的。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（</w:t>
      </w:r>
      <w:r>
        <w:rPr>
          <w:rFonts w:ascii="Arial Unicode MS" w:eastAsia="Arial Unicode MS" w:hAnsi="Arial Unicode MS" w:cs="Arial Unicode MS"/>
          <w:sz w:val="30"/>
          <w:szCs w:val="30"/>
        </w:rPr>
        <w:t>55:48</w:t>
      </w:r>
      <w:r>
        <w:rPr>
          <w:rFonts w:ascii="Arial Unicode MS" w:eastAsia="Arial Unicode MS" w:hAnsi="Arial Unicode MS" w:cs="Arial Unicode MS"/>
          <w:sz w:val="30"/>
          <w:szCs w:val="30"/>
        </w:rPr>
        <w:t>）或者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那两座乐园都是苍翠的。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（</w:t>
      </w: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55</w:t>
      </w:r>
      <w:r>
        <w:rPr>
          <w:rFonts w:ascii="Arial Unicode MS" w:eastAsia="Arial Unicode MS" w:hAnsi="Arial Unicode MS" w:cs="Arial Unicode MS"/>
          <w:sz w:val="30"/>
          <w:szCs w:val="30"/>
        </w:rPr>
        <w:t>：</w:t>
      </w:r>
      <w:r>
        <w:rPr>
          <w:rFonts w:ascii="Arial Unicode MS" w:eastAsia="Arial Unicode MS" w:hAnsi="Arial Unicode MS" w:cs="Arial Unicode MS"/>
          <w:sz w:val="30"/>
          <w:szCs w:val="30"/>
        </w:rPr>
        <w:t>64</w:t>
      </w:r>
      <w:r>
        <w:rPr>
          <w:rFonts w:ascii="Arial Unicode MS" w:eastAsia="Arial Unicode MS" w:hAnsi="Arial Unicode MS" w:cs="Arial Unicode MS"/>
          <w:sz w:val="30"/>
          <w:szCs w:val="30"/>
        </w:rPr>
        <w:t>），或者某一节很长的经文的一部分；诵读完整的一章是最优越的做法。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敬请参阅《垂手可得的水果》（</w:t>
      </w:r>
      <w:r>
        <w:rPr>
          <w:rFonts w:ascii="Arial Unicode MS" w:eastAsia="Arial Unicode MS" w:hAnsi="Arial Unicode MS" w:cs="Arial Unicode MS"/>
          <w:sz w:val="30"/>
          <w:szCs w:val="30"/>
        </w:rPr>
        <w:t>1 / 178</w:t>
      </w:r>
      <w:r>
        <w:rPr>
          <w:rFonts w:ascii="Arial Unicode MS" w:eastAsia="Arial Unicode MS" w:hAnsi="Arial Unicode MS" w:cs="Arial Unicode MS"/>
          <w:sz w:val="30"/>
          <w:szCs w:val="30"/>
        </w:rPr>
        <w:t>），《</w:t>
      </w:r>
      <w:proofErr w:type="spellStart"/>
      <w:r>
        <w:rPr>
          <w:rFonts w:ascii="Arial Unicode MS" w:eastAsia="Arial Unicode MS" w:hAnsi="Arial Unicode MS" w:cs="Arial Unicode MS"/>
          <w:sz w:val="30"/>
          <w:szCs w:val="30"/>
        </w:rPr>
        <w:t>杜苏格之旁注</w:t>
      </w:r>
      <w:proofErr w:type="spellEnd"/>
      <w:r>
        <w:rPr>
          <w:rFonts w:ascii="Arial Unicode MS" w:eastAsia="Arial Unicode MS" w:hAnsi="Arial Unicode MS" w:cs="Arial Unicode MS"/>
          <w:sz w:val="30"/>
          <w:szCs w:val="30"/>
        </w:rPr>
        <w:t>》（</w:t>
      </w:r>
      <w:r>
        <w:rPr>
          <w:rFonts w:ascii="Arial Unicode MS" w:eastAsia="Arial Unicode MS" w:hAnsi="Arial Unicode MS" w:cs="Arial Unicode MS"/>
          <w:sz w:val="30"/>
          <w:szCs w:val="30"/>
        </w:rPr>
        <w:t>1 / 242</w:t>
      </w:r>
      <w:r>
        <w:rPr>
          <w:rFonts w:ascii="Arial Unicode MS" w:eastAsia="Arial Unicode MS" w:hAnsi="Arial Unicode MS" w:cs="Arial Unicode MS"/>
          <w:sz w:val="30"/>
          <w:szCs w:val="30"/>
        </w:rPr>
        <w:t>）。</w:t>
      </w:r>
    </w:p>
    <w:p w:rsidR="00BA1B87" w:rsidRDefault="00FA4A5A">
      <w:pPr>
        <w:spacing w:after="164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据伊本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哈哲尔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海特米（愿主怜悯之）说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  <w:r>
        <w:rPr>
          <w:rFonts w:ascii="SimSun" w:eastAsia="SimSun" w:hAnsi="SimSun" w:cs="SimSun"/>
          <w:sz w:val="30"/>
          <w:szCs w:val="30"/>
        </w:rPr>
        <w:t>“</w:t>
      </w:r>
      <w:proofErr w:type="spellStart"/>
      <w:r>
        <w:rPr>
          <w:rFonts w:ascii="SimSun" w:eastAsia="SimSun" w:hAnsi="SimSun" w:cs="SimSun"/>
          <w:sz w:val="30"/>
          <w:szCs w:val="30"/>
        </w:rPr>
        <w:t>诵读少于一节经文已经完成了圣行的根本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</w:t>
      </w:r>
      <w:proofErr w:type="spellStart"/>
      <w:r>
        <w:rPr>
          <w:rFonts w:ascii="SimSun" w:eastAsia="SimSun" w:hAnsi="SimSun" w:cs="SimSun"/>
          <w:sz w:val="30"/>
          <w:szCs w:val="30"/>
        </w:rPr>
        <w:t>正确的道路</w:t>
      </w:r>
      <w:proofErr w:type="spellEnd"/>
      <w:r>
        <w:rPr>
          <w:rFonts w:ascii="SimSun" w:eastAsia="SimSun" w:hAnsi="SimSun" w:cs="SimSun"/>
          <w:sz w:val="30"/>
          <w:szCs w:val="30"/>
        </w:rPr>
        <w:t>——</w:t>
      </w:r>
      <w:proofErr w:type="spellStart"/>
      <w:r>
        <w:rPr>
          <w:rFonts w:ascii="SimSun" w:eastAsia="SimSun" w:hAnsi="SimSun" w:cs="SimSun"/>
          <w:sz w:val="30"/>
          <w:szCs w:val="30"/>
        </w:rPr>
        <w:t>哈度拉米叶的前言之</w:t>
      </w:r>
      <w:r>
        <w:rPr>
          <w:rFonts w:ascii="SimSun" w:eastAsia="SimSun" w:hAnsi="SimSun" w:cs="SimSun"/>
          <w:sz w:val="30"/>
          <w:szCs w:val="30"/>
        </w:rPr>
        <w:t>解释</w:t>
      </w:r>
      <w:proofErr w:type="spellEnd"/>
      <w:r>
        <w:rPr>
          <w:rFonts w:ascii="SimSun" w:eastAsia="SimSun" w:hAnsi="SimSun" w:cs="SimSun"/>
          <w:sz w:val="30"/>
          <w:szCs w:val="30"/>
        </w:rPr>
        <w:t>》（</w:t>
      </w:r>
      <w:r>
        <w:rPr>
          <w:rFonts w:ascii="SimSun" w:eastAsia="SimSun" w:hAnsi="SimSun" w:cs="SimSun"/>
          <w:sz w:val="30"/>
          <w:szCs w:val="30"/>
        </w:rPr>
        <w:t>1 / 99</w:t>
      </w:r>
      <w:r>
        <w:rPr>
          <w:rFonts w:ascii="SimSun" w:eastAsia="SimSun" w:hAnsi="SimSun" w:cs="SimSun"/>
          <w:sz w:val="30"/>
          <w:szCs w:val="30"/>
        </w:rPr>
        <w:t>）。</w:t>
      </w:r>
    </w:p>
    <w:p w:rsidR="00BA1B87" w:rsidRDefault="00FA4A5A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沙菲尔学派的柏基莱米（愿主怜悯之）说：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如果诵读了一节经文的一部分，而且它的意思是完整的，就已经完成了圣行的根本，犹如一节很短的经文。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《哈提卜的解释</w:t>
      </w:r>
      <w:r>
        <w:rPr>
          <w:rFonts w:ascii="SimSun" w:eastAsia="SimSun" w:hAnsi="SimSun" w:cs="SimSun"/>
          <w:sz w:val="30"/>
          <w:szCs w:val="30"/>
        </w:rPr>
        <w:t>——</w:t>
      </w:r>
      <w:r>
        <w:rPr>
          <w:rFonts w:ascii="SimSun" w:eastAsia="SimSun" w:hAnsi="SimSun" w:cs="SimSun"/>
          <w:sz w:val="30"/>
          <w:szCs w:val="30"/>
        </w:rPr>
        <w:t>哈比卜的珍宝》》（</w:t>
      </w:r>
      <w:r>
        <w:rPr>
          <w:rFonts w:ascii="SimSun" w:eastAsia="SimSun" w:hAnsi="SimSun" w:cs="SimSun"/>
          <w:sz w:val="30"/>
          <w:szCs w:val="30"/>
        </w:rPr>
        <w:t>2 / 68</w:t>
      </w:r>
      <w:r>
        <w:rPr>
          <w:rFonts w:ascii="SimSun" w:eastAsia="SimSun" w:hAnsi="SimSun" w:cs="SimSun"/>
          <w:sz w:val="30"/>
          <w:szCs w:val="30"/>
        </w:rPr>
        <w:t>）。</w:t>
      </w:r>
    </w:p>
    <w:p w:rsidR="00BA1B87" w:rsidRDefault="00FA4A5A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罕百里学派的穆尔达维（愿主怜悯之）说：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按照我们学派的正确主张，在诵读《开端章》后，在前两拜中诵读一个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素勒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（章）是圣行，我们的同人都坚持这个主张；他在《细枝末节》中说：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哪怕诵读一节经文的一部分也是可以的。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《公正》（</w:t>
      </w:r>
      <w:r>
        <w:rPr>
          <w:rFonts w:ascii="SimSun" w:eastAsia="SimSun" w:hAnsi="SimSun" w:cs="SimSun"/>
          <w:sz w:val="30"/>
          <w:szCs w:val="30"/>
        </w:rPr>
        <w:t>2 / 120</w:t>
      </w:r>
      <w:r>
        <w:rPr>
          <w:rFonts w:ascii="SimSun" w:eastAsia="SimSun" w:hAnsi="SimSun" w:cs="SimSun"/>
          <w:sz w:val="30"/>
          <w:szCs w:val="30"/>
        </w:rPr>
        <w:t>）。</w:t>
      </w:r>
    </w:p>
    <w:p w:rsidR="00BA1B87" w:rsidRDefault="00FA4A5A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lastRenderedPageBreak/>
        <w:t>第五：但是，尽管如此，我们仍然说这种做法不是最优越的，</w:t>
      </w:r>
      <w:r>
        <w:rPr>
          <w:rFonts w:ascii="SimSun" w:eastAsia="SimSun" w:hAnsi="SimSun" w:cs="SimSun"/>
          <w:sz w:val="30"/>
          <w:szCs w:val="30"/>
        </w:rPr>
        <w:t>一节经文的意思是连贯的，结构严谨的，把它分成几个部分通常会破坏它的意思或者在上下文中产生间隙，因此，先贤们认为诵读完整的一章，避免在几拜中分别诵读一章的几个部分是可嘉的行为（穆斯太罕布），所以诵读完整的一节经文也是可嘉的，哪怕它很长也罢；在正确的圣训中叙述了一个辅士在礼拜期间中箭的故事：当迁士看到辅士身上的血，他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赞颂真主清净无染！你为什么在刚中箭的时候没有叫醒我呢！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他说：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当时我正在诵读一章经文（素勒），我不喜欢中断它。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《艾布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达乌德圣训实录》（</w:t>
      </w:r>
      <w:r>
        <w:rPr>
          <w:rFonts w:ascii="SimSun" w:eastAsia="SimSun" w:hAnsi="SimSun" w:cs="SimSun"/>
          <w:sz w:val="30"/>
          <w:szCs w:val="30"/>
        </w:rPr>
        <w:t>198</w:t>
      </w:r>
      <w:r>
        <w:rPr>
          <w:rFonts w:ascii="SimSun" w:eastAsia="SimSun" w:hAnsi="SimSun" w:cs="SimSun"/>
          <w:sz w:val="30"/>
          <w:szCs w:val="30"/>
        </w:rPr>
        <w:t>段）辑录，谢赫艾利巴尼在《艾布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达伍德圣训实录</w:t>
      </w:r>
      <w:r>
        <w:rPr>
          <w:rFonts w:ascii="SimSun" w:eastAsia="SimSun" w:hAnsi="SimSun" w:cs="SimSun"/>
          <w:sz w:val="30"/>
          <w:szCs w:val="30"/>
        </w:rPr>
        <w:t>》中认为这是正确的圣训。</w:t>
      </w:r>
    </w:p>
    <w:p w:rsidR="00BA1B87" w:rsidRDefault="00FA4A5A">
      <w:pPr>
        <w:spacing w:after="164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阿卜杜拉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麦斯欧德（愿主喜悦之）说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  <w:r>
        <w:rPr>
          <w:rFonts w:ascii="SimSun" w:eastAsia="SimSun" w:hAnsi="SimSun" w:cs="SimSun"/>
          <w:sz w:val="30"/>
          <w:szCs w:val="30"/>
        </w:rPr>
        <w:t>“</w:t>
      </w:r>
      <w:proofErr w:type="spellStart"/>
      <w:r>
        <w:rPr>
          <w:rFonts w:ascii="SimSun" w:eastAsia="SimSun" w:hAnsi="SimSun" w:cs="SimSun"/>
          <w:sz w:val="30"/>
          <w:szCs w:val="30"/>
        </w:rPr>
        <w:t>你在每一拜中应该诵读一章（素勒</w:t>
      </w:r>
      <w:proofErr w:type="spellEnd"/>
      <w:r>
        <w:rPr>
          <w:rFonts w:ascii="SimSun" w:eastAsia="SimSun" w:hAnsi="SimSun" w:cs="SimSun"/>
          <w:sz w:val="30"/>
          <w:szCs w:val="30"/>
        </w:rPr>
        <w:t>）。</w:t>
      </w:r>
      <w:r>
        <w:rPr>
          <w:rFonts w:ascii="SimSun" w:eastAsia="SimSun" w:hAnsi="SimSun" w:cs="SimSun"/>
          <w:sz w:val="30"/>
          <w:szCs w:val="30"/>
        </w:rPr>
        <w:t>”</w:t>
      </w:r>
      <w:proofErr w:type="spellStart"/>
      <w:r>
        <w:rPr>
          <w:rFonts w:ascii="SimSun" w:eastAsia="SimSun" w:hAnsi="SimSun" w:cs="SimSun"/>
          <w:sz w:val="30"/>
          <w:szCs w:val="30"/>
        </w:rPr>
        <w:t>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艾布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舍白在《姆算尼幅</w:t>
      </w:r>
      <w:proofErr w:type="spellEnd"/>
      <w:r>
        <w:rPr>
          <w:rFonts w:ascii="SimSun" w:eastAsia="SimSun" w:hAnsi="SimSun" w:cs="SimSun"/>
          <w:sz w:val="30"/>
          <w:szCs w:val="30"/>
        </w:rPr>
        <w:t>》（</w:t>
      </w:r>
      <w:r>
        <w:rPr>
          <w:rFonts w:ascii="SimSun" w:eastAsia="SimSun" w:hAnsi="SimSun" w:cs="SimSun"/>
          <w:sz w:val="30"/>
          <w:szCs w:val="30"/>
        </w:rPr>
        <w:t>1 / 324</w:t>
      </w:r>
      <w:r>
        <w:rPr>
          <w:rFonts w:ascii="SimSun" w:eastAsia="SimSun" w:hAnsi="SimSun" w:cs="SimSun"/>
          <w:sz w:val="30"/>
          <w:szCs w:val="30"/>
        </w:rPr>
        <w:t>）中辑录。</w:t>
      </w:r>
    </w:p>
    <w:p w:rsidR="00BA1B87" w:rsidRDefault="00FA4A5A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所以伊本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甘伊姆（愿主怜悯之）说：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先知（愿主福安之）的做法就是诵读完整的一章，有时候在两拜中诵读一章，</w:t>
      </w:r>
      <w:r>
        <w:rPr>
          <w:rFonts w:ascii="SimSun" w:eastAsia="SimSun" w:hAnsi="SimSun" w:cs="SimSun"/>
          <w:sz w:val="30"/>
          <w:szCs w:val="30"/>
        </w:rPr>
        <w:lastRenderedPageBreak/>
        <w:t>有时候诵读一章开头的经文，但是在圣训中没有提到诵读一章末尾的经文或者中间的经文。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《来世粮秣》（</w:t>
      </w:r>
      <w:r>
        <w:rPr>
          <w:rFonts w:ascii="SimSun" w:eastAsia="SimSun" w:hAnsi="SimSun" w:cs="SimSun"/>
          <w:sz w:val="30"/>
          <w:szCs w:val="30"/>
        </w:rPr>
        <w:t>1 / 208</w:t>
      </w:r>
      <w:r>
        <w:rPr>
          <w:rFonts w:ascii="SimSun" w:eastAsia="SimSun" w:hAnsi="SimSun" w:cs="SimSun"/>
          <w:sz w:val="30"/>
          <w:szCs w:val="30"/>
        </w:rPr>
        <w:t>）。</w:t>
      </w:r>
    </w:p>
    <w:p w:rsidR="00BA1B87" w:rsidRDefault="002A2CF2" w:rsidP="002A2CF2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bookmarkStart w:id="0" w:name="_GoBack"/>
      <w:bookmarkEnd w:id="0"/>
      <w:proofErr w:type="spellEnd"/>
      <w:r w:rsidR="00FA4A5A"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BA1B87" w:rsidRDefault="00FA4A5A">
      <w:pPr>
        <w:tabs>
          <w:tab w:val="left" w:pos="2730"/>
        </w:tabs>
        <w:jc w:val="both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BA1B87" w:rsidRDefault="00BA1B87">
      <w:pPr>
        <w:jc w:val="center"/>
      </w:pPr>
    </w:p>
    <w:sectPr w:rsidR="00BA1B87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A5A" w:rsidRDefault="00FA4A5A">
      <w:pPr>
        <w:spacing w:after="0" w:line="240" w:lineRule="auto"/>
      </w:pPr>
      <w:r>
        <w:separator/>
      </w:r>
    </w:p>
  </w:endnote>
  <w:endnote w:type="continuationSeparator" w:id="0">
    <w:p w:rsidR="00FA4A5A" w:rsidRDefault="00FA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A5A" w:rsidRDefault="00FA4A5A">
      <w:pPr>
        <w:spacing w:after="0" w:line="240" w:lineRule="auto"/>
      </w:pPr>
      <w:r>
        <w:separator/>
      </w:r>
    </w:p>
  </w:footnote>
  <w:footnote w:type="continuationSeparator" w:id="0">
    <w:p w:rsidR="00FA4A5A" w:rsidRDefault="00FA4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87" w:rsidRDefault="00BA1B87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87" w:rsidRDefault="00FA4A5A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A1B87" w:rsidRDefault="00BA1B8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A1B87" w:rsidRDefault="00FA4A5A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BA1B87" w:rsidRDefault="00BA1B8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BA1B87" w:rsidRDefault="00FA4A5A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1B87"/>
    <w:rsid w:val="002A2CF2"/>
    <w:rsid w:val="00BA1B87"/>
    <w:rsid w:val="00FA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2AA40F-83BD-4C3A-91FC-91831420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1051</Words>
  <Characters>1125</Characters>
  <Application>Microsoft Office Word</Application>
  <DocSecurity>0</DocSecurity>
  <Lines>70</Lines>
  <Paragraphs>27</Paragraphs>
  <ScaleCrop>false</ScaleCrop>
  <Manager/>
  <Company>islamhouse.com</Company>
  <LinksUpToDate>false</LinksUpToDate>
  <CharactersWithSpaces>2149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可以在两拜当中分开诵读一节经文，但它不是最佳的做法_x000d_</dc:title>
  <dc:subject>可以在两拜当中分开诵读一节经文，但它不是最佳的做法_x000d_</dc:subject>
  <dc:creator>伊斯兰问答网站</dc:creator>
  <cp:keywords>可以在两拜当中分开诵读一节经文，但它不是最佳的做法_x000d_</cp:keywords>
  <dc:description>可以在两拜当中分开诵读一节经文，但它不是最佳的做法_x000d_</dc:description>
  <cp:lastModifiedBy>elhashemy</cp:lastModifiedBy>
  <cp:revision>2</cp:revision>
  <dcterms:created xsi:type="dcterms:W3CDTF">2015-07-21T12:54:00Z</dcterms:created>
  <dcterms:modified xsi:type="dcterms:W3CDTF">2015-07-21T12:54:00Z</dcterms:modified>
  <cp:category/>
</cp:coreProperties>
</file>