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4F7BA4" w:rsidRPr="00CD0FA1" w:rsidRDefault="004F7BA4" w:rsidP="004F7BA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75838" w:rsidRPr="00075838" w:rsidRDefault="00075838" w:rsidP="00075838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36"/>
          <w:szCs w:val="36"/>
        </w:rPr>
      </w:pPr>
      <w:r w:rsidRPr="00075838">
        <w:rPr>
          <w:rFonts w:ascii="STLiti" w:eastAsia="STLiti" w:hAnsi="Tahoma" w:cs="Tahoma" w:hint="eastAsia"/>
          <w:color w:val="943E19"/>
          <w:sz w:val="36"/>
          <w:szCs w:val="36"/>
        </w:rPr>
        <w:t>他想学习遗传学，这是教法允许的吗？</w:t>
      </w:r>
    </w:p>
    <w:p w:rsidR="00075838" w:rsidRPr="00075838" w:rsidRDefault="00075838" w:rsidP="00075838">
      <w:pPr>
        <w:pStyle w:val="Heading4"/>
        <w:spacing w:before="0" w:beforeAutospacing="0" w:after="75" w:afterAutospacing="0"/>
        <w:jc w:val="center"/>
        <w:rPr>
          <w:rFonts w:ascii="STLiti" w:eastAsia="STLiti" w:hAnsi="Droid Arabic Naskh" w:hint="eastAsia"/>
          <w:color w:val="D60F0F"/>
          <w:sz w:val="36"/>
          <w:szCs w:val="36"/>
        </w:rPr>
      </w:pPr>
      <w:r w:rsidRPr="00075838">
        <w:rPr>
          <w:rFonts w:ascii="STLiti" w:eastAsia="STLiti" w:hAnsi="Droid Arabic Naskh" w:cs="Times New Roman" w:hint="eastAsia"/>
          <w:color w:val="D60F0F"/>
          <w:sz w:val="36"/>
          <w:szCs w:val="36"/>
          <w:rtl/>
        </w:rPr>
        <w:t>يريد دراسة " علم الوراثة " فهل في ذلك حرج شرعي ؟</w:t>
      </w: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184541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8480" behindDoc="0" locked="0" layoutInCell="1" allowOverlap="1" wp14:anchorId="239955E9" wp14:editId="4C8193A6">
            <wp:simplePos x="0" y="0"/>
            <wp:positionH relativeFrom="margin">
              <wp:posOffset>1249045</wp:posOffset>
            </wp:positionH>
            <wp:positionV relativeFrom="paragraph">
              <wp:posOffset>28010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84541" w:rsidRDefault="0018454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84541" w:rsidRDefault="0018454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84541" w:rsidRDefault="0018454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84541" w:rsidRDefault="0018454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84541" w:rsidRDefault="00184541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075838" w:rsidRPr="0099750A" w:rsidRDefault="0007583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75838" w:rsidRPr="00075838" w:rsidRDefault="00075838" w:rsidP="00075838">
      <w:pPr>
        <w:pStyle w:val="Heading4"/>
        <w:spacing w:before="0" w:beforeAutospacing="0" w:after="75" w:afterAutospacing="0"/>
        <w:jc w:val="center"/>
        <w:rPr>
          <w:rFonts w:asciiTheme="minorEastAsia" w:eastAsiaTheme="minorEastAsia" w:hAnsiTheme="minorEastAsia" w:cs="Tahoma"/>
          <w:color w:val="943E19"/>
          <w:sz w:val="28"/>
          <w:szCs w:val="28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7319E724" wp14:editId="43C549D6">
            <wp:simplePos x="0" y="0"/>
            <wp:positionH relativeFrom="margin">
              <wp:posOffset>630555</wp:posOffset>
            </wp:positionH>
            <wp:positionV relativeFrom="paragraph">
              <wp:posOffset>-3175</wp:posOffset>
            </wp:positionV>
            <wp:extent cx="4401820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5838">
        <w:rPr>
          <w:rFonts w:asciiTheme="minorEastAsia" w:eastAsiaTheme="minorEastAsia" w:hAnsiTheme="minorEastAsia" w:cs="Tahoma" w:hint="eastAsia"/>
          <w:color w:val="943E19"/>
          <w:sz w:val="28"/>
          <w:szCs w:val="28"/>
        </w:rPr>
        <w:t>他想学习遗传学，这是教法允许的吗？</w:t>
      </w:r>
    </w:p>
    <w:p w:rsidR="004434E4" w:rsidRPr="00626075" w:rsidRDefault="004434E4" w:rsidP="00075838">
      <w:pPr>
        <w:pStyle w:val="Heading4"/>
        <w:spacing w:before="0" w:beforeAutospacing="0" w:after="75" w:afterAutospacing="0"/>
        <w:rPr>
          <w:rFonts w:ascii="Tahoma" w:hAnsi="Tahoma" w:cs="Tahoma"/>
          <w:b w:val="0"/>
          <w:bCs w:val="0"/>
          <w:color w:val="943E19"/>
          <w:sz w:val="28"/>
          <w:szCs w:val="28"/>
        </w:rPr>
      </w:pPr>
    </w:p>
    <w:p w:rsidR="00801FCA" w:rsidRPr="003F0A90" w:rsidRDefault="00801FCA" w:rsidP="00FE2AF6">
      <w:pPr>
        <w:pStyle w:val="list-group-item-text"/>
        <w:shd w:val="clear" w:color="auto" w:fill="FFFFFF"/>
        <w:spacing w:line="348" w:lineRule="auto"/>
        <w:ind w:left="141" w:hangingChars="176" w:hanging="141"/>
        <w:jc w:val="both"/>
        <w:rPr>
          <w:rFonts w:ascii="Tahoma" w:hAnsi="Tahoma" w:cs="Tahoma"/>
          <w:b/>
          <w:bCs/>
          <w:color w:val="FF0000"/>
          <w:sz w:val="8"/>
          <w:szCs w:val="8"/>
          <w:rtl/>
        </w:rPr>
      </w:pPr>
    </w:p>
    <w:p w:rsidR="003F0A90" w:rsidRPr="00075838" w:rsidRDefault="00853CDD" w:rsidP="00075838">
      <w:pPr>
        <w:pStyle w:val="list-group-item-text"/>
        <w:shd w:val="clear" w:color="auto" w:fill="FFFFFF"/>
        <w:spacing w:line="360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075838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075838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075838" w:rsidRPr="00075838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我是科学学院的学生，我想选择与教法不矛盾的专业，您认为遗传学这个专业怎么样？我可以选择这个专业吗？</w:t>
      </w:r>
    </w:p>
    <w:p w:rsidR="00075838" w:rsidRPr="00075838" w:rsidRDefault="003D4F35" w:rsidP="000758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075838" w:rsidRPr="00075838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凡是人类在宗教和现实生活中需要的知识和学科，本身都是可以阅览、研究和精通的，只是担心把这些知识运用到被禁止的领域，比如会计学是教法允许学习的，但问题出在财务领域中的实际应用，比如在银行或者使用利息的公司工作；医学也一样，这是人们不可缺少的、非常重要的一门知识，但是在实际应用的过程中往往被用于教法禁止的事情中，比如美容手术和流产等。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遗传学也如此，在《中级字典》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( 2 / 1024 )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中遗传学的定义就是：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研究基因的结构、功能及其变异、传递和表达规律的学科。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这是非常重要的学科，其最大的益处和作用就是了解遗传性的疾病、以及预防和治疗遗传性疾病，可以用于有益的动植物，同时也用于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克隆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的领域，我们在（</w:t>
      </w:r>
      <w:hyperlink r:id="rId8" w:history="1">
        <w:r w:rsidRPr="00075838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103335</w:t>
        </w:r>
      </w:hyperlink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）和（</w:t>
      </w:r>
      <w:hyperlink r:id="rId9" w:history="1">
        <w:r w:rsidRPr="00075838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21582</w:t>
        </w:r>
      </w:hyperlink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）号问题的回答中已经阐明了在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克隆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基因工程学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的领域中允许的和禁止的事项，敬请参阅。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那么</w:t>
      </w:r>
      <w:r>
        <w:rPr>
          <w:rFonts w:ascii="Tahoma" w:hAnsi="Tahoma" w:cs="Tahoma"/>
          <w:b/>
          <w:bCs/>
          <w:color w:val="7C691B"/>
          <w:sz w:val="32"/>
          <w:szCs w:val="32"/>
        </w:rPr>
        <w:t>，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关键不在遗传学的理论学习和研究，而在于实际应用，凡是教法允许的、合法的和有益的，教法鼓励它；凡是禁止的和有害的，教法禁止它。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科威特医学组织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在伊斯兰历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1419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年六月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23—25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日期间（公历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1998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年十月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13—15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日）举行了以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遗传学、基因工程和人类基因组与基因治疗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——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伊斯兰观点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为题目的论坛，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吉达伊斯兰教法学会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、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亚历山大世界卫生组织地区办公室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和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伊斯兰教育、科学和文化组织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参加了此次论坛，在该论坛发表的声明中说：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伊斯兰是科学和知识的宗教，正如真主所说：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你说：「有知识的与无知识的相等吗？惟有理智的人能觉悟。」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39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：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9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伊斯兰从来不阻止人类进行有益的科学研究，但是这些科研成果不能自行转入实际应用，除非与伊斯兰教法的准则进行印证，凡是符合教法的，都是允许的；凡是违背教法的，都是不允许的；遗传学及分科与所有的知识一样，是伊斯兰鼓励的学科，穆斯林学者应该在这个行列中名列前茅。</w:t>
      </w: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075838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075838" w:rsidRDefault="00075838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075838" w:rsidRPr="00075838" w:rsidRDefault="009142A4" w:rsidP="0007583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4434E4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075838">
        <w:rPr>
          <w:rFonts w:ascii="Tahoma" w:hAnsi="Tahoma" w:cs="Tahoma"/>
          <w:b/>
          <w:bCs/>
          <w:color w:val="FF0000"/>
          <w:sz w:val="27"/>
          <w:szCs w:val="27"/>
        </w:rPr>
        <w:t>155691</w:t>
      </w:r>
    </w:p>
    <w:p w:rsidR="00D55697" w:rsidRPr="003F0A90" w:rsidRDefault="00801FCA" w:rsidP="00075838">
      <w:pPr>
        <w:shd w:val="clear" w:color="auto" w:fill="FFFFFF"/>
        <w:bidi w:val="0"/>
        <w:spacing w:before="100" w:beforeAutospacing="1" w:after="100" w:afterAutospacing="1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lang w:eastAsia="zh-CN"/>
        </w:rPr>
      </w:pPr>
      <w:r w:rsidRPr="003F0A90">
        <w:rPr>
          <w:rFonts w:asciiTheme="minorEastAsia" w:hAnsiTheme="minorEastAsia" w:cs="Tahoma" w:hint="cs"/>
          <w:b/>
          <w:bCs/>
          <w:color w:val="FF0000"/>
          <w:sz w:val="32"/>
          <w:szCs w:val="32"/>
          <w:rtl/>
        </w:rPr>
        <w:t xml:space="preserve">     </w:t>
      </w:r>
      <w:r w:rsidR="009A36BC" w:rsidRPr="003F0A90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10"/>
          <w:headerReference w:type="first" r:id="rId11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9E" w:rsidRDefault="0024339E" w:rsidP="00E32771">
      <w:pPr>
        <w:spacing w:after="0" w:line="240" w:lineRule="auto"/>
      </w:pPr>
      <w:r>
        <w:separator/>
      </w:r>
    </w:p>
  </w:endnote>
  <w:endnote w:type="continuationSeparator" w:id="0">
    <w:p w:rsidR="0024339E" w:rsidRDefault="0024339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A5190A9-7BD4-4582-B3AA-A5F4B7A56834}"/>
    <w:embedBold r:id="rId2" w:subsetted="1" w:fontKey="{C5605233-4BF0-46D7-98F4-4D0C6B1E29A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E123B6A-0A6B-4C7F-BBD9-6AE4F9CB57E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D1AC01BD-BA00-4CD9-BBAB-E1C8A4973773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A3DD91AE-7215-42E8-867D-2011270D88F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9F6968E5-4135-4073-AE33-BF33A534E72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719C40E6-D41E-45D5-B6CC-D1F50970E7C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41E4549B-9F97-4C5F-AD41-7591880B53B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9E" w:rsidRDefault="0024339E" w:rsidP="00E32771">
      <w:pPr>
        <w:spacing w:after="0" w:line="240" w:lineRule="auto"/>
      </w:pPr>
      <w:r>
        <w:separator/>
      </w:r>
    </w:p>
  </w:footnote>
  <w:footnote w:type="continuationSeparator" w:id="0">
    <w:p w:rsidR="0024339E" w:rsidRDefault="0024339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24339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8454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24339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24339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75838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4541"/>
    <w:rsid w:val="00187D3B"/>
    <w:rsid w:val="001A0D79"/>
    <w:rsid w:val="001A178A"/>
    <w:rsid w:val="001B515E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39E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41D9"/>
    <w:rsid w:val="003764D3"/>
    <w:rsid w:val="003831F3"/>
    <w:rsid w:val="003A526E"/>
    <w:rsid w:val="003B029D"/>
    <w:rsid w:val="003D4F35"/>
    <w:rsid w:val="003E1AC6"/>
    <w:rsid w:val="003E25F0"/>
    <w:rsid w:val="003F0A90"/>
    <w:rsid w:val="003F2533"/>
    <w:rsid w:val="004029D8"/>
    <w:rsid w:val="004127F3"/>
    <w:rsid w:val="00415FE9"/>
    <w:rsid w:val="0044043D"/>
    <w:rsid w:val="004434E4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200F"/>
    <w:rsid w:val="00611298"/>
    <w:rsid w:val="0061181D"/>
    <w:rsid w:val="00621FF7"/>
    <w:rsid w:val="00626075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3155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03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1582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C492-3FE5-4D05-A5E4-AA5196D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643</Characters>
  <Application>Microsoft Office Word</Application>
  <DocSecurity>0</DocSecurity>
  <Lines>42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他想学习遗传学，这是教法允许的吗</dc:title>
  <dc:subject>他想学习遗传学，这是教法允许的吗</dc:subject>
  <dc:creator>伊斯兰问答网站</dc:creator>
  <cp:keywords>他想学习遗传学，这是教法允许的吗</cp:keywords>
  <dc:description>他想学习遗传学，这是教法允许的吗</dc:description>
  <cp:lastModifiedBy>elhashemy</cp:lastModifiedBy>
  <cp:revision>4</cp:revision>
  <cp:lastPrinted>2015-12-16T12:04:00Z</cp:lastPrinted>
  <dcterms:created xsi:type="dcterms:W3CDTF">2015-12-16T12:05:00Z</dcterms:created>
  <dcterms:modified xsi:type="dcterms:W3CDTF">2016-01-03T18:07:00Z</dcterms:modified>
  <cp:category/>
</cp:coreProperties>
</file>